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5734E1" w14:textId="2694A9C9" w:rsidR="006573B5" w:rsidRPr="00EA3E8B" w:rsidRDefault="006573B5">
      <w:pPr>
        <w:rPr>
          <w:rFonts w:cs="Times New Roman"/>
        </w:rPr>
      </w:pPr>
    </w:p>
    <w:p w14:paraId="30425086" w14:textId="7B17E99C" w:rsidR="00F45BC6" w:rsidRPr="00EA3E8B" w:rsidRDefault="00F45BC6">
      <w:pPr>
        <w:rPr>
          <w:rFonts w:cs="Times New Roman"/>
        </w:rPr>
      </w:pPr>
    </w:p>
    <w:p w14:paraId="5F6A0A12" w14:textId="02112CE2" w:rsidR="00F45BC6" w:rsidRPr="00EA3E8B" w:rsidRDefault="00F45BC6">
      <w:pPr>
        <w:rPr>
          <w:rFonts w:cs="Times New Roman"/>
        </w:rPr>
      </w:pPr>
    </w:p>
    <w:p w14:paraId="67F3937F" w14:textId="066E4E3A" w:rsidR="00F45BC6" w:rsidRPr="00EA3E8B" w:rsidRDefault="00F45BC6">
      <w:pPr>
        <w:rPr>
          <w:rFonts w:cs="Times New Roman"/>
        </w:rPr>
      </w:pPr>
    </w:p>
    <w:p w14:paraId="50BBBE71" w14:textId="4D85D7CE" w:rsidR="00F45BC6" w:rsidRPr="00EA3E8B" w:rsidRDefault="00F45BC6">
      <w:pPr>
        <w:rPr>
          <w:rFonts w:cs="Times New Roman"/>
        </w:rPr>
      </w:pPr>
    </w:p>
    <w:p w14:paraId="22B4E31D" w14:textId="649DEC1A" w:rsidR="00F45BC6" w:rsidRPr="00ED7B77" w:rsidRDefault="00614ACC" w:rsidP="00F45BC6">
      <w:pPr>
        <w:jc w:val="center"/>
        <w:rPr>
          <w:rFonts w:cs="Times New Roman"/>
          <w:sz w:val="44"/>
          <w:szCs w:val="44"/>
        </w:rPr>
      </w:pPr>
      <w:r>
        <w:rPr>
          <w:rFonts w:cs="Times New Roman"/>
          <w:kern w:val="0"/>
          <w:sz w:val="44"/>
          <w:szCs w:val="44"/>
        </w:rPr>
        <w:t>Elite Landsat</w:t>
      </w:r>
      <w:r w:rsidR="00E40D50">
        <w:rPr>
          <w:rFonts w:cs="Times New Roman"/>
          <w:kern w:val="0"/>
          <w:sz w:val="44"/>
          <w:szCs w:val="44"/>
        </w:rPr>
        <w:t xml:space="preserve"> land surface temperature</w:t>
      </w:r>
      <w:r w:rsidR="00257ABD">
        <w:rPr>
          <w:rFonts w:cs="Times New Roman"/>
          <w:kern w:val="0"/>
          <w:sz w:val="44"/>
          <w:szCs w:val="44"/>
        </w:rPr>
        <w:t>/ emissivity</w:t>
      </w:r>
      <w:r w:rsidR="00E40D50">
        <w:rPr>
          <w:rFonts w:cs="Times New Roman"/>
          <w:kern w:val="0"/>
          <w:sz w:val="44"/>
          <w:szCs w:val="44"/>
        </w:rPr>
        <w:t xml:space="preserve"> dataset User Manual</w:t>
      </w:r>
      <w:r w:rsidR="00F45BC6" w:rsidRPr="00ED7B77">
        <w:rPr>
          <w:rFonts w:cs="Times New Roman"/>
          <w:sz w:val="44"/>
          <w:szCs w:val="44"/>
        </w:rPr>
        <w:t>（</w:t>
      </w:r>
      <w:r w:rsidR="004E29A7">
        <w:rPr>
          <w:rFonts w:cs="Times New Roman"/>
          <w:sz w:val="44"/>
          <w:szCs w:val="44"/>
        </w:rPr>
        <w:t>V</w:t>
      </w:r>
      <w:r w:rsidR="00F45BC6" w:rsidRPr="00ED7B77">
        <w:rPr>
          <w:rFonts w:cs="Times New Roman"/>
          <w:sz w:val="44"/>
          <w:szCs w:val="44"/>
        </w:rPr>
        <w:t>1</w:t>
      </w:r>
      <w:r w:rsidR="00E40D50">
        <w:rPr>
          <w:rFonts w:cs="Times New Roman"/>
          <w:sz w:val="44"/>
          <w:szCs w:val="44"/>
        </w:rPr>
        <w:t>.0</w:t>
      </w:r>
      <w:r w:rsidR="00F45BC6" w:rsidRPr="00ED7B77">
        <w:rPr>
          <w:rFonts w:cs="Times New Roman"/>
          <w:sz w:val="44"/>
          <w:szCs w:val="44"/>
        </w:rPr>
        <w:t>）</w:t>
      </w:r>
    </w:p>
    <w:p w14:paraId="39CA82A0" w14:textId="29020B91" w:rsidR="00F45BC6" w:rsidRPr="00EA3E8B" w:rsidRDefault="00F45BC6">
      <w:pPr>
        <w:rPr>
          <w:rFonts w:cs="Times New Roman"/>
        </w:rPr>
      </w:pPr>
    </w:p>
    <w:p w14:paraId="5C39135E" w14:textId="77777777" w:rsidR="00F45BC6" w:rsidRPr="00EA3E8B" w:rsidRDefault="00F45BC6">
      <w:pPr>
        <w:rPr>
          <w:rFonts w:cs="Times New Roman"/>
        </w:rPr>
      </w:pPr>
    </w:p>
    <w:p w14:paraId="30CA45DA" w14:textId="77777777" w:rsidR="00F45BC6" w:rsidRPr="00EA3E8B" w:rsidRDefault="00F45BC6">
      <w:pPr>
        <w:rPr>
          <w:rFonts w:cs="Times New Roman"/>
        </w:rPr>
      </w:pPr>
    </w:p>
    <w:p w14:paraId="5B3367A6" w14:textId="77777777" w:rsidR="00F45BC6" w:rsidRPr="00EA3E8B" w:rsidRDefault="00F45BC6">
      <w:pPr>
        <w:rPr>
          <w:rFonts w:cs="Times New Roman"/>
        </w:rPr>
      </w:pPr>
    </w:p>
    <w:p w14:paraId="784B53CD" w14:textId="77777777" w:rsidR="00F45BC6" w:rsidRPr="00EA3E8B" w:rsidRDefault="00F45BC6">
      <w:pPr>
        <w:rPr>
          <w:rFonts w:cs="Times New Roman"/>
        </w:rPr>
      </w:pPr>
    </w:p>
    <w:p w14:paraId="72201479" w14:textId="77777777" w:rsidR="00F45BC6" w:rsidRPr="00EA3E8B" w:rsidRDefault="00F45BC6">
      <w:pPr>
        <w:rPr>
          <w:rFonts w:cs="Times New Roman"/>
        </w:rPr>
      </w:pPr>
    </w:p>
    <w:p w14:paraId="498D4E36" w14:textId="77777777" w:rsidR="00F45BC6" w:rsidRPr="00EA3E8B" w:rsidRDefault="00F45BC6">
      <w:pPr>
        <w:rPr>
          <w:rFonts w:cs="Times New Roman"/>
        </w:rPr>
      </w:pPr>
    </w:p>
    <w:p w14:paraId="52B77D49" w14:textId="77777777" w:rsidR="00F45BC6" w:rsidRPr="00EA3E8B" w:rsidRDefault="00F45BC6">
      <w:pPr>
        <w:rPr>
          <w:rFonts w:cs="Times New Roman"/>
        </w:rPr>
      </w:pPr>
    </w:p>
    <w:p w14:paraId="29962541" w14:textId="77777777" w:rsidR="00F45BC6" w:rsidRPr="00EA3E8B" w:rsidRDefault="00F45BC6">
      <w:pPr>
        <w:rPr>
          <w:rFonts w:cs="Times New Roman"/>
        </w:rPr>
      </w:pPr>
    </w:p>
    <w:p w14:paraId="6821F99D" w14:textId="77777777" w:rsidR="00F45BC6" w:rsidRPr="00EA3E8B" w:rsidRDefault="00F45BC6">
      <w:pPr>
        <w:rPr>
          <w:rFonts w:cs="Times New Roman"/>
        </w:rPr>
      </w:pPr>
    </w:p>
    <w:p w14:paraId="26BA77F5" w14:textId="6EAD7F87" w:rsidR="00F45BC6" w:rsidRPr="00EA3E8B" w:rsidRDefault="00F45BC6">
      <w:pPr>
        <w:rPr>
          <w:rFonts w:cs="Times New Roman"/>
        </w:rPr>
      </w:pPr>
    </w:p>
    <w:p w14:paraId="11024419" w14:textId="1EFB35D8" w:rsidR="00F45BC6" w:rsidRPr="00EA3E8B" w:rsidRDefault="00F45BC6">
      <w:pPr>
        <w:rPr>
          <w:rFonts w:cs="Times New Roman"/>
        </w:rPr>
      </w:pPr>
    </w:p>
    <w:p w14:paraId="264D733E" w14:textId="044AC7DA" w:rsidR="00F45BC6" w:rsidRPr="00EA3E8B" w:rsidRDefault="00F45BC6">
      <w:pPr>
        <w:rPr>
          <w:rFonts w:cs="Times New Roman"/>
        </w:rPr>
      </w:pPr>
    </w:p>
    <w:p w14:paraId="43E19DC2" w14:textId="416DF1B8" w:rsidR="00F45BC6" w:rsidRPr="00EA3E8B" w:rsidRDefault="00F45BC6">
      <w:pPr>
        <w:rPr>
          <w:rFonts w:cs="Times New Roman"/>
        </w:rPr>
      </w:pPr>
    </w:p>
    <w:p w14:paraId="31DEFC4E" w14:textId="52821BB8" w:rsidR="00F45BC6" w:rsidRPr="00EA3E8B" w:rsidRDefault="00F45BC6">
      <w:pPr>
        <w:rPr>
          <w:rFonts w:cs="Times New Roman"/>
        </w:rPr>
      </w:pPr>
    </w:p>
    <w:p w14:paraId="646E4473" w14:textId="7544CB1D" w:rsidR="00F45BC6" w:rsidRPr="00EA3E8B" w:rsidRDefault="00F45BC6">
      <w:pPr>
        <w:rPr>
          <w:rFonts w:cs="Times New Roman"/>
        </w:rPr>
      </w:pPr>
    </w:p>
    <w:p w14:paraId="6B31017B" w14:textId="5212C5E4" w:rsidR="00F45BC6" w:rsidRPr="00EA3E8B" w:rsidRDefault="00F45BC6">
      <w:pPr>
        <w:rPr>
          <w:rFonts w:cs="Times New Roman"/>
        </w:rPr>
      </w:pPr>
    </w:p>
    <w:p w14:paraId="353E9F8F" w14:textId="3E7C01B9" w:rsidR="00F45BC6" w:rsidRPr="00EA3E8B" w:rsidRDefault="00F45BC6">
      <w:pPr>
        <w:rPr>
          <w:rFonts w:cs="Times New Roman"/>
        </w:rPr>
      </w:pPr>
    </w:p>
    <w:p w14:paraId="365AE8B4" w14:textId="66C09FF4" w:rsidR="00F45BC6" w:rsidRDefault="00F45BC6">
      <w:pPr>
        <w:rPr>
          <w:rFonts w:cs="Times New Roman"/>
        </w:rPr>
      </w:pPr>
    </w:p>
    <w:p w14:paraId="06C53DE5" w14:textId="57E41D08" w:rsidR="00A3394C" w:rsidRDefault="00A3394C">
      <w:pPr>
        <w:rPr>
          <w:rFonts w:cs="Times New Roman"/>
        </w:rPr>
      </w:pPr>
    </w:p>
    <w:p w14:paraId="653AA780" w14:textId="1638D369" w:rsidR="00A3394C" w:rsidRDefault="00A3394C">
      <w:pPr>
        <w:rPr>
          <w:rFonts w:cs="Times New Roman"/>
        </w:rPr>
      </w:pPr>
    </w:p>
    <w:p w14:paraId="1D132AEE" w14:textId="0362A064" w:rsidR="00A3394C" w:rsidRDefault="00A3394C">
      <w:pPr>
        <w:rPr>
          <w:rFonts w:cs="Times New Roman"/>
        </w:rPr>
      </w:pPr>
    </w:p>
    <w:p w14:paraId="79AFCB15" w14:textId="680ECBA7" w:rsidR="00A3394C" w:rsidRDefault="00A3394C">
      <w:pPr>
        <w:rPr>
          <w:rFonts w:cs="Times New Roman"/>
        </w:rPr>
      </w:pPr>
    </w:p>
    <w:p w14:paraId="1AA7BC95" w14:textId="2FFA5DB9" w:rsidR="00A3394C" w:rsidRDefault="00A3394C">
      <w:pPr>
        <w:rPr>
          <w:rFonts w:cs="Times New Roman"/>
        </w:rPr>
      </w:pPr>
    </w:p>
    <w:p w14:paraId="32EA4186" w14:textId="77777777" w:rsidR="00A3394C" w:rsidRPr="00EA3E8B" w:rsidRDefault="00A3394C">
      <w:pPr>
        <w:rPr>
          <w:rFonts w:cs="Times New Roman"/>
        </w:rPr>
      </w:pPr>
    </w:p>
    <w:p w14:paraId="44735903" w14:textId="77777777" w:rsidR="00F45BC6" w:rsidRPr="00EA3E8B" w:rsidRDefault="00F45BC6">
      <w:pPr>
        <w:rPr>
          <w:rFonts w:cs="Times New Roman"/>
        </w:rPr>
      </w:pPr>
    </w:p>
    <w:p w14:paraId="3514AA56" w14:textId="77777777" w:rsidR="00F45BC6" w:rsidRPr="00EA3E8B" w:rsidRDefault="00F45BC6">
      <w:pPr>
        <w:rPr>
          <w:rFonts w:cs="Times New Roman"/>
        </w:rPr>
      </w:pPr>
    </w:p>
    <w:p w14:paraId="0D54B196" w14:textId="77777777" w:rsidR="00E40D50" w:rsidRDefault="00E40D50" w:rsidP="00E40D50">
      <w:pPr>
        <w:spacing w:line="360" w:lineRule="auto"/>
        <w:jc w:val="center"/>
        <w:rPr>
          <w:rFonts w:cs="Times New Roman"/>
          <w:sz w:val="28"/>
          <w:szCs w:val="28"/>
        </w:rPr>
      </w:pPr>
      <w:r>
        <w:rPr>
          <w:rFonts w:cs="Times New Roman"/>
          <w:sz w:val="28"/>
          <w:szCs w:val="28"/>
        </w:rPr>
        <w:t xml:space="preserve">Author: </w:t>
      </w:r>
      <w:proofErr w:type="spellStart"/>
      <w:r>
        <w:rPr>
          <w:rFonts w:cs="Times New Roman"/>
          <w:sz w:val="28"/>
          <w:szCs w:val="28"/>
        </w:rPr>
        <w:t>Jie</w:t>
      </w:r>
      <w:proofErr w:type="spellEnd"/>
      <w:r>
        <w:rPr>
          <w:rFonts w:cs="Times New Roman"/>
          <w:sz w:val="28"/>
          <w:szCs w:val="28"/>
        </w:rPr>
        <w:t xml:space="preserve"> Cheng, </w:t>
      </w:r>
      <w:proofErr w:type="spellStart"/>
      <w:r>
        <w:rPr>
          <w:rFonts w:cs="Times New Roman"/>
          <w:sz w:val="28"/>
          <w:szCs w:val="28"/>
        </w:rPr>
        <w:t>Shengyue</w:t>
      </w:r>
      <w:proofErr w:type="spellEnd"/>
      <w:r>
        <w:rPr>
          <w:rFonts w:cs="Times New Roman"/>
          <w:sz w:val="28"/>
          <w:szCs w:val="28"/>
        </w:rPr>
        <w:t xml:space="preserve"> Dong</w:t>
      </w:r>
    </w:p>
    <w:p w14:paraId="3A6C566B" w14:textId="3AAB6699" w:rsidR="00292749" w:rsidRPr="00E40D50" w:rsidRDefault="00E40D50" w:rsidP="00E40D50">
      <w:pPr>
        <w:spacing w:line="360" w:lineRule="auto"/>
        <w:jc w:val="center"/>
        <w:rPr>
          <w:rFonts w:cs="Times New Roman"/>
          <w:sz w:val="28"/>
          <w:szCs w:val="28"/>
        </w:rPr>
      </w:pPr>
      <w:r>
        <w:rPr>
          <w:rFonts w:cs="Times New Roman"/>
          <w:sz w:val="28"/>
          <w:szCs w:val="28"/>
        </w:rPr>
        <w:t>Institute of Remote Sensing Science and Engineering, Faculty of Geographical Science, Beijing Normal University</w:t>
      </w:r>
      <w:r w:rsidR="00292749" w:rsidRPr="00EA3E8B">
        <w:rPr>
          <w:rFonts w:cs="Times New Roman"/>
        </w:rPr>
        <w:br w:type="page"/>
      </w:r>
    </w:p>
    <w:sdt>
      <w:sdtPr>
        <w:id w:val="1509324380"/>
        <w:docPartObj>
          <w:docPartGallery w:val="Table of Contents"/>
          <w:docPartUnique/>
        </w:docPartObj>
      </w:sdtPr>
      <w:sdtEndPr>
        <w:rPr>
          <w:b/>
          <w:bCs/>
          <w:noProof/>
        </w:rPr>
      </w:sdtEndPr>
      <w:sdtContent>
        <w:p w14:paraId="1365B59F" w14:textId="6E1D23A5" w:rsidR="00284F27" w:rsidRPr="0005186C" w:rsidRDefault="00C97ECD" w:rsidP="00A469E3">
          <w:pPr>
            <w:widowControl/>
            <w:jc w:val="center"/>
            <w:rPr>
              <w:rFonts w:cs="Times New Roman"/>
              <w:b/>
            </w:rPr>
          </w:pPr>
          <w:r w:rsidRPr="0005186C">
            <w:rPr>
              <w:rFonts w:cs="Times New Roman"/>
              <w:b/>
            </w:rPr>
            <w:t>目</w:t>
          </w:r>
          <w:r w:rsidRPr="0005186C">
            <w:rPr>
              <w:rFonts w:cs="Times New Roman"/>
              <w:b/>
            </w:rPr>
            <w:t xml:space="preserve"> </w:t>
          </w:r>
          <w:r w:rsidRPr="0005186C">
            <w:rPr>
              <w:rFonts w:cs="Times New Roman"/>
              <w:b/>
            </w:rPr>
            <w:t>录</w:t>
          </w:r>
        </w:p>
        <w:p w14:paraId="6E78E568" w14:textId="3F68A0DE" w:rsidR="00E951C2" w:rsidRDefault="00284F27">
          <w:pPr>
            <w:pStyle w:val="TOC1"/>
            <w:tabs>
              <w:tab w:val="left" w:pos="420"/>
              <w:tab w:val="right" w:leader="dot" w:pos="8296"/>
            </w:tabs>
            <w:rPr>
              <w:rFonts w:asciiTheme="minorHAnsi" w:eastAsiaTheme="minorEastAsia" w:hAnsiTheme="minorHAnsi"/>
              <w:noProof/>
              <w:sz w:val="21"/>
            </w:rPr>
          </w:pPr>
          <w:r w:rsidRPr="006651D4">
            <w:rPr>
              <w:rFonts w:cs="Times New Roman"/>
              <w:sz w:val="21"/>
              <w:szCs w:val="21"/>
            </w:rPr>
            <w:fldChar w:fldCharType="begin"/>
          </w:r>
          <w:r w:rsidRPr="006651D4">
            <w:rPr>
              <w:rFonts w:cs="Times New Roman"/>
              <w:sz w:val="21"/>
              <w:szCs w:val="21"/>
            </w:rPr>
            <w:instrText xml:space="preserve"> TOC \o "1-3" \h \z \u </w:instrText>
          </w:r>
          <w:r w:rsidRPr="006651D4">
            <w:rPr>
              <w:rFonts w:cs="Times New Roman"/>
              <w:sz w:val="21"/>
              <w:szCs w:val="21"/>
            </w:rPr>
            <w:fldChar w:fldCharType="separate"/>
          </w:r>
          <w:hyperlink w:anchor="_Toc144036310" w:history="1">
            <w:r w:rsidR="00E951C2" w:rsidRPr="0052183D">
              <w:rPr>
                <w:rStyle w:val="a6"/>
                <w:noProof/>
              </w:rPr>
              <w:t>1.</w:t>
            </w:r>
            <w:r w:rsidR="00E951C2">
              <w:rPr>
                <w:rFonts w:asciiTheme="minorHAnsi" w:eastAsiaTheme="minorEastAsia" w:hAnsiTheme="minorHAnsi"/>
                <w:noProof/>
                <w:sz w:val="21"/>
              </w:rPr>
              <w:tab/>
            </w:r>
            <w:r w:rsidR="00E951C2" w:rsidRPr="0052183D">
              <w:rPr>
                <w:rStyle w:val="a6"/>
                <w:noProof/>
                <w:kern w:val="0"/>
              </w:rPr>
              <w:t>Dataset descriptions</w:t>
            </w:r>
            <w:r w:rsidR="00E951C2">
              <w:rPr>
                <w:noProof/>
                <w:webHidden/>
              </w:rPr>
              <w:tab/>
            </w:r>
            <w:r w:rsidR="00E951C2">
              <w:rPr>
                <w:noProof/>
                <w:webHidden/>
              </w:rPr>
              <w:fldChar w:fldCharType="begin"/>
            </w:r>
            <w:r w:rsidR="00E951C2">
              <w:rPr>
                <w:noProof/>
                <w:webHidden/>
              </w:rPr>
              <w:instrText xml:space="preserve"> PAGEREF _Toc144036310 \h </w:instrText>
            </w:r>
            <w:r w:rsidR="00E951C2">
              <w:rPr>
                <w:noProof/>
                <w:webHidden/>
              </w:rPr>
            </w:r>
            <w:r w:rsidR="00E951C2">
              <w:rPr>
                <w:noProof/>
                <w:webHidden/>
              </w:rPr>
              <w:fldChar w:fldCharType="separate"/>
            </w:r>
            <w:r w:rsidR="00E951C2">
              <w:rPr>
                <w:noProof/>
                <w:webHidden/>
              </w:rPr>
              <w:t>1</w:t>
            </w:r>
            <w:r w:rsidR="00E951C2">
              <w:rPr>
                <w:noProof/>
                <w:webHidden/>
              </w:rPr>
              <w:fldChar w:fldCharType="end"/>
            </w:r>
          </w:hyperlink>
        </w:p>
        <w:p w14:paraId="2F05AD5C" w14:textId="4576D4A0" w:rsidR="00E951C2" w:rsidRDefault="00BD1278">
          <w:pPr>
            <w:pStyle w:val="TOC1"/>
            <w:tabs>
              <w:tab w:val="left" w:pos="420"/>
              <w:tab w:val="right" w:leader="dot" w:pos="8296"/>
            </w:tabs>
            <w:rPr>
              <w:rFonts w:asciiTheme="minorHAnsi" w:eastAsiaTheme="minorEastAsia" w:hAnsiTheme="minorHAnsi"/>
              <w:noProof/>
              <w:sz w:val="21"/>
            </w:rPr>
          </w:pPr>
          <w:hyperlink w:anchor="_Toc144036311" w:history="1">
            <w:r w:rsidR="00E951C2" w:rsidRPr="0052183D">
              <w:rPr>
                <w:rStyle w:val="a6"/>
                <w:noProof/>
              </w:rPr>
              <w:t>2.</w:t>
            </w:r>
            <w:r w:rsidR="00E951C2">
              <w:rPr>
                <w:rFonts w:asciiTheme="minorHAnsi" w:eastAsiaTheme="minorEastAsia" w:hAnsiTheme="minorHAnsi"/>
                <w:noProof/>
                <w:sz w:val="21"/>
              </w:rPr>
              <w:tab/>
            </w:r>
            <w:r w:rsidR="00E951C2" w:rsidRPr="0052183D">
              <w:rPr>
                <w:rStyle w:val="a6"/>
                <w:noProof/>
                <w:kern w:val="0"/>
              </w:rPr>
              <w:t>Algorithm description</w:t>
            </w:r>
            <w:r w:rsidR="00E951C2">
              <w:rPr>
                <w:noProof/>
                <w:webHidden/>
              </w:rPr>
              <w:tab/>
            </w:r>
            <w:r w:rsidR="00E951C2">
              <w:rPr>
                <w:noProof/>
                <w:webHidden/>
              </w:rPr>
              <w:fldChar w:fldCharType="begin"/>
            </w:r>
            <w:r w:rsidR="00E951C2">
              <w:rPr>
                <w:noProof/>
                <w:webHidden/>
              </w:rPr>
              <w:instrText xml:space="preserve"> PAGEREF _Toc144036311 \h </w:instrText>
            </w:r>
            <w:r w:rsidR="00E951C2">
              <w:rPr>
                <w:noProof/>
                <w:webHidden/>
              </w:rPr>
            </w:r>
            <w:r w:rsidR="00E951C2">
              <w:rPr>
                <w:noProof/>
                <w:webHidden/>
              </w:rPr>
              <w:fldChar w:fldCharType="separate"/>
            </w:r>
            <w:r w:rsidR="00E951C2">
              <w:rPr>
                <w:noProof/>
                <w:webHidden/>
              </w:rPr>
              <w:t>1</w:t>
            </w:r>
            <w:r w:rsidR="00E951C2">
              <w:rPr>
                <w:noProof/>
                <w:webHidden/>
              </w:rPr>
              <w:fldChar w:fldCharType="end"/>
            </w:r>
          </w:hyperlink>
        </w:p>
        <w:p w14:paraId="07D86F87" w14:textId="60567E2F" w:rsidR="00E951C2" w:rsidRDefault="00BD1278">
          <w:pPr>
            <w:pStyle w:val="TOC1"/>
            <w:tabs>
              <w:tab w:val="left" w:pos="420"/>
              <w:tab w:val="right" w:leader="dot" w:pos="8296"/>
            </w:tabs>
            <w:rPr>
              <w:rFonts w:asciiTheme="minorHAnsi" w:eastAsiaTheme="minorEastAsia" w:hAnsiTheme="minorHAnsi"/>
              <w:noProof/>
              <w:sz w:val="21"/>
            </w:rPr>
          </w:pPr>
          <w:hyperlink w:anchor="_Toc144036312" w:history="1">
            <w:r w:rsidR="00E951C2" w:rsidRPr="0052183D">
              <w:rPr>
                <w:rStyle w:val="a6"/>
                <w:noProof/>
              </w:rPr>
              <w:t>3.</w:t>
            </w:r>
            <w:r w:rsidR="00E951C2">
              <w:rPr>
                <w:rFonts w:asciiTheme="minorHAnsi" w:eastAsiaTheme="minorEastAsia" w:hAnsiTheme="minorHAnsi"/>
                <w:noProof/>
                <w:sz w:val="21"/>
              </w:rPr>
              <w:tab/>
            </w:r>
            <w:r w:rsidR="00E951C2" w:rsidRPr="0052183D">
              <w:rPr>
                <w:rStyle w:val="a6"/>
                <w:noProof/>
                <w:kern w:val="0"/>
              </w:rPr>
              <w:t>Data source</w:t>
            </w:r>
            <w:r w:rsidR="00E951C2">
              <w:rPr>
                <w:noProof/>
                <w:webHidden/>
              </w:rPr>
              <w:tab/>
            </w:r>
            <w:r w:rsidR="00E951C2">
              <w:rPr>
                <w:noProof/>
                <w:webHidden/>
              </w:rPr>
              <w:fldChar w:fldCharType="begin"/>
            </w:r>
            <w:r w:rsidR="00E951C2">
              <w:rPr>
                <w:noProof/>
                <w:webHidden/>
              </w:rPr>
              <w:instrText xml:space="preserve"> PAGEREF _Toc144036312 \h </w:instrText>
            </w:r>
            <w:r w:rsidR="00E951C2">
              <w:rPr>
                <w:noProof/>
                <w:webHidden/>
              </w:rPr>
            </w:r>
            <w:r w:rsidR="00E951C2">
              <w:rPr>
                <w:noProof/>
                <w:webHidden/>
              </w:rPr>
              <w:fldChar w:fldCharType="separate"/>
            </w:r>
            <w:r w:rsidR="00E951C2">
              <w:rPr>
                <w:noProof/>
                <w:webHidden/>
              </w:rPr>
              <w:t>2</w:t>
            </w:r>
            <w:r w:rsidR="00E951C2">
              <w:rPr>
                <w:noProof/>
                <w:webHidden/>
              </w:rPr>
              <w:fldChar w:fldCharType="end"/>
            </w:r>
          </w:hyperlink>
        </w:p>
        <w:p w14:paraId="153B3E00" w14:textId="748FA5EE" w:rsidR="00E951C2" w:rsidRDefault="00BD1278">
          <w:pPr>
            <w:pStyle w:val="TOC1"/>
            <w:tabs>
              <w:tab w:val="left" w:pos="420"/>
              <w:tab w:val="right" w:leader="dot" w:pos="8296"/>
            </w:tabs>
            <w:rPr>
              <w:rFonts w:asciiTheme="minorHAnsi" w:eastAsiaTheme="minorEastAsia" w:hAnsiTheme="minorHAnsi"/>
              <w:noProof/>
              <w:sz w:val="21"/>
            </w:rPr>
          </w:pPr>
          <w:hyperlink w:anchor="_Toc144036313" w:history="1">
            <w:r w:rsidR="00E951C2" w:rsidRPr="0052183D">
              <w:rPr>
                <w:rStyle w:val="a6"/>
                <w:noProof/>
              </w:rPr>
              <w:t>4.</w:t>
            </w:r>
            <w:r w:rsidR="00E951C2">
              <w:rPr>
                <w:rFonts w:asciiTheme="minorHAnsi" w:eastAsiaTheme="minorEastAsia" w:hAnsiTheme="minorHAnsi"/>
                <w:noProof/>
                <w:sz w:val="21"/>
              </w:rPr>
              <w:tab/>
            </w:r>
            <w:r w:rsidR="00E951C2" w:rsidRPr="0052183D">
              <w:rPr>
                <w:rStyle w:val="a6"/>
                <w:noProof/>
                <w:kern w:val="0"/>
              </w:rPr>
              <w:t>Dataset details</w:t>
            </w:r>
            <w:r w:rsidR="00E951C2">
              <w:rPr>
                <w:noProof/>
                <w:webHidden/>
              </w:rPr>
              <w:tab/>
            </w:r>
            <w:r w:rsidR="00E951C2">
              <w:rPr>
                <w:noProof/>
                <w:webHidden/>
              </w:rPr>
              <w:fldChar w:fldCharType="begin"/>
            </w:r>
            <w:r w:rsidR="00E951C2">
              <w:rPr>
                <w:noProof/>
                <w:webHidden/>
              </w:rPr>
              <w:instrText xml:space="preserve"> PAGEREF _Toc144036313 \h </w:instrText>
            </w:r>
            <w:r w:rsidR="00E951C2">
              <w:rPr>
                <w:noProof/>
                <w:webHidden/>
              </w:rPr>
            </w:r>
            <w:r w:rsidR="00E951C2">
              <w:rPr>
                <w:noProof/>
                <w:webHidden/>
              </w:rPr>
              <w:fldChar w:fldCharType="separate"/>
            </w:r>
            <w:r w:rsidR="00E951C2">
              <w:rPr>
                <w:noProof/>
                <w:webHidden/>
              </w:rPr>
              <w:t>2</w:t>
            </w:r>
            <w:r w:rsidR="00E951C2">
              <w:rPr>
                <w:noProof/>
                <w:webHidden/>
              </w:rPr>
              <w:fldChar w:fldCharType="end"/>
            </w:r>
          </w:hyperlink>
        </w:p>
        <w:p w14:paraId="1CC64312" w14:textId="61A7F5F2" w:rsidR="00E951C2" w:rsidRDefault="00BD1278">
          <w:pPr>
            <w:pStyle w:val="TOC1"/>
            <w:tabs>
              <w:tab w:val="right" w:leader="dot" w:pos="8296"/>
            </w:tabs>
            <w:rPr>
              <w:rFonts w:asciiTheme="minorHAnsi" w:eastAsiaTheme="minorEastAsia" w:hAnsiTheme="minorHAnsi"/>
              <w:noProof/>
              <w:sz w:val="21"/>
            </w:rPr>
          </w:pPr>
          <w:hyperlink w:anchor="_Toc144036314" w:history="1">
            <w:r w:rsidR="00E951C2" w:rsidRPr="0052183D">
              <w:rPr>
                <w:rStyle w:val="a6"/>
                <w:noProof/>
              </w:rPr>
              <w:t>Reference</w:t>
            </w:r>
            <w:r w:rsidR="00E951C2">
              <w:rPr>
                <w:noProof/>
                <w:webHidden/>
              </w:rPr>
              <w:tab/>
            </w:r>
            <w:r w:rsidR="00E951C2">
              <w:rPr>
                <w:noProof/>
                <w:webHidden/>
              </w:rPr>
              <w:fldChar w:fldCharType="begin"/>
            </w:r>
            <w:r w:rsidR="00E951C2">
              <w:rPr>
                <w:noProof/>
                <w:webHidden/>
              </w:rPr>
              <w:instrText xml:space="preserve"> PAGEREF _Toc144036314 \h </w:instrText>
            </w:r>
            <w:r w:rsidR="00E951C2">
              <w:rPr>
                <w:noProof/>
                <w:webHidden/>
              </w:rPr>
            </w:r>
            <w:r w:rsidR="00E951C2">
              <w:rPr>
                <w:noProof/>
                <w:webHidden/>
              </w:rPr>
              <w:fldChar w:fldCharType="separate"/>
            </w:r>
            <w:r w:rsidR="00E951C2">
              <w:rPr>
                <w:noProof/>
                <w:webHidden/>
              </w:rPr>
              <w:t>4</w:t>
            </w:r>
            <w:r w:rsidR="00E951C2">
              <w:rPr>
                <w:noProof/>
                <w:webHidden/>
              </w:rPr>
              <w:fldChar w:fldCharType="end"/>
            </w:r>
          </w:hyperlink>
        </w:p>
        <w:p w14:paraId="3FF54624" w14:textId="1C89D339" w:rsidR="00284F27" w:rsidRDefault="00284F27">
          <w:r w:rsidRPr="006651D4">
            <w:rPr>
              <w:rFonts w:cs="Times New Roman"/>
              <w:b/>
              <w:bCs/>
              <w:noProof/>
              <w:sz w:val="21"/>
              <w:szCs w:val="21"/>
            </w:rPr>
            <w:fldChar w:fldCharType="end"/>
          </w:r>
        </w:p>
      </w:sdtContent>
    </w:sdt>
    <w:p w14:paraId="59FC4574" w14:textId="77777777" w:rsidR="009B7ECD" w:rsidRDefault="009B7ECD">
      <w:pPr>
        <w:widowControl/>
        <w:jc w:val="left"/>
        <w:rPr>
          <w:rFonts w:cs="Times New Roman"/>
        </w:rPr>
        <w:sectPr w:rsidR="009B7ECD">
          <w:footerReference w:type="default" r:id="rId8"/>
          <w:pgSz w:w="11906" w:h="16838"/>
          <w:pgMar w:top="1440" w:right="1800" w:bottom="1440" w:left="1800" w:header="851" w:footer="992" w:gutter="0"/>
          <w:cols w:space="425"/>
          <w:docGrid w:type="lines" w:linePitch="312"/>
        </w:sectPr>
      </w:pPr>
    </w:p>
    <w:p w14:paraId="40C8AE6C" w14:textId="6CFC625F" w:rsidR="00F45BC6" w:rsidRPr="0094316B" w:rsidRDefault="00E40D50" w:rsidP="00A469E3">
      <w:pPr>
        <w:pStyle w:val="1"/>
        <w:numPr>
          <w:ilvl w:val="0"/>
          <w:numId w:val="22"/>
        </w:numPr>
      </w:pPr>
      <w:bookmarkStart w:id="0" w:name="_Toc144036310"/>
      <w:r>
        <w:rPr>
          <w:kern w:val="0"/>
        </w:rPr>
        <w:lastRenderedPageBreak/>
        <w:t>Dataset descriptions</w:t>
      </w:r>
      <w:bookmarkEnd w:id="0"/>
    </w:p>
    <w:p w14:paraId="7E1E868D" w14:textId="36743F18" w:rsidR="00614ACC" w:rsidRDefault="00614ACC" w:rsidP="001D42DD">
      <w:pPr>
        <w:spacing w:line="360" w:lineRule="auto"/>
        <w:ind w:firstLine="420"/>
      </w:pPr>
      <w:r w:rsidRPr="00614ACC">
        <w:t>Land surface temperature (LST) is one of the key parameters in land–surface physical processes on regional and global scales and has been widely applied to hydrology, meteorology, and the surface energy balance. Remote sensing is a unique way of obtaining the LST at regional and global scales</w:t>
      </w:r>
      <w:r>
        <w:t>.</w:t>
      </w:r>
      <w:r w:rsidRPr="00614ACC">
        <w:t xml:space="preserve"> </w:t>
      </w:r>
      <w:proofErr w:type="gramStart"/>
      <w:r w:rsidRPr="00614ACC">
        <w:t>In order to</w:t>
      </w:r>
      <w:proofErr w:type="gramEnd"/>
      <w:r w:rsidRPr="00614ACC">
        <w:t xml:space="preserve"> obtain high spatial resolution LST products with high accuracy, Landsat thermal infrared data </w:t>
      </w:r>
      <w:r>
        <w:t>was</w:t>
      </w:r>
      <w:r w:rsidRPr="00614ACC">
        <w:t xml:space="preserve"> used as the main data source to overcome the existing problems in LST retrieval</w:t>
      </w:r>
      <w:r>
        <w:t>.</w:t>
      </w:r>
      <w:r w:rsidRPr="00614ACC">
        <w:t xml:space="preserve"> </w:t>
      </w:r>
    </w:p>
    <w:p w14:paraId="5BA2B135" w14:textId="0C03269F" w:rsidR="00614ACC" w:rsidRDefault="00E951C2" w:rsidP="00614ACC">
      <w:pPr>
        <w:spacing w:line="360" w:lineRule="auto"/>
        <w:ind w:firstLine="420"/>
      </w:pPr>
      <w:r w:rsidRPr="001D42DD">
        <w:t xml:space="preserve">Firstly, </w:t>
      </w:r>
      <w:r w:rsidR="00614ACC">
        <w:t>a</w:t>
      </w:r>
      <w:r w:rsidR="00614ACC" w:rsidRPr="00614ACC">
        <w:t xml:space="preserve"> new scheme for estimating Landsat </w:t>
      </w:r>
      <w:r w:rsidR="00614ACC">
        <w:t>5/7/</w:t>
      </w:r>
      <w:r w:rsidR="00614ACC" w:rsidRPr="00614ACC">
        <w:t>8 land surface emissivity (LSE) was proposed</w:t>
      </w:r>
      <w:r w:rsidR="00614ACC">
        <w:t>.</w:t>
      </w:r>
      <w:r w:rsidR="00614ACC">
        <w:rPr>
          <w:rFonts w:hint="eastAsia"/>
        </w:rPr>
        <w:t xml:space="preserve"> </w:t>
      </w:r>
      <w:r w:rsidRPr="001D42DD">
        <w:t xml:space="preserve">Then, </w:t>
      </w:r>
      <w:r w:rsidR="00614ACC">
        <w:t xml:space="preserve">the MERRA2 reanalysis products were used for </w:t>
      </w:r>
      <w:r w:rsidR="00614ACC" w:rsidRPr="00614ACC">
        <w:t>thermal infrared data atmospheric corrections.</w:t>
      </w:r>
      <w:r w:rsidRPr="001D42DD">
        <w:t xml:space="preserve"> Finally, </w:t>
      </w:r>
      <w:r w:rsidR="00614ACC" w:rsidRPr="00614ACC">
        <w:t xml:space="preserve">LST product with high spatial resolution based on Landsat </w:t>
      </w:r>
      <w:r w:rsidR="00614ACC">
        <w:t>5/7/</w:t>
      </w:r>
      <w:r w:rsidR="00614ACC" w:rsidRPr="00614ACC">
        <w:t>8 data were generated</w:t>
      </w:r>
      <w:r w:rsidR="00614ACC">
        <w:t xml:space="preserve"> </w:t>
      </w:r>
      <w:r w:rsidR="00614ACC" w:rsidRPr="00614ACC">
        <w:t>by the radiative transfer equation method</w:t>
      </w:r>
      <w:r w:rsidR="00614ACC">
        <w:t>.</w:t>
      </w:r>
    </w:p>
    <w:p w14:paraId="2B1CF978" w14:textId="74A1AE1E" w:rsidR="00447B9C" w:rsidRDefault="00E40D50" w:rsidP="00A469E3">
      <w:pPr>
        <w:pStyle w:val="1"/>
        <w:numPr>
          <w:ilvl w:val="0"/>
          <w:numId w:val="22"/>
        </w:numPr>
      </w:pPr>
      <w:bookmarkStart w:id="1" w:name="_Toc144036311"/>
      <w:r>
        <w:rPr>
          <w:kern w:val="0"/>
        </w:rPr>
        <w:t>Algorithm description</w:t>
      </w:r>
      <w:bookmarkEnd w:id="1"/>
    </w:p>
    <w:p w14:paraId="483C19D7" w14:textId="7D656F14" w:rsidR="006D2E01" w:rsidRDefault="006D2E01" w:rsidP="00E951C2">
      <w:r>
        <w:tab/>
      </w:r>
      <w:r w:rsidR="00E951C2" w:rsidRPr="00471B56">
        <w:t xml:space="preserve">The flowchart is shown in Figure </w:t>
      </w:r>
      <w:r w:rsidR="00E951C2">
        <w:t>1</w:t>
      </w:r>
      <w:r w:rsidR="00614ACC">
        <w:rPr>
          <w:rFonts w:hint="eastAsia"/>
        </w:rPr>
        <w:t>.</w:t>
      </w:r>
    </w:p>
    <w:p w14:paraId="7D2082DC" w14:textId="50C60808" w:rsidR="00614ACC" w:rsidRDefault="00614ACC" w:rsidP="00E951C2">
      <w:r>
        <w:rPr>
          <w:noProof/>
        </w:rPr>
        <w:drawing>
          <wp:inline distT="0" distB="0" distL="0" distR="0" wp14:anchorId="7A8926F2" wp14:editId="0A347DBB">
            <wp:extent cx="5274310" cy="3696332"/>
            <wp:effectExtent l="0" t="0" r="2540" b="0"/>
            <wp:docPr id="3" name="图片 3" descr="https://ars.els-cdn.com/content/image/1-s2.0-S2666017221000195-gr3_l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s.els-cdn.com/content/image/1-s2.0-S2666017221000195-gr3_lr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96332"/>
                    </a:xfrm>
                    <a:prstGeom prst="rect">
                      <a:avLst/>
                    </a:prstGeom>
                    <a:noFill/>
                    <a:ln>
                      <a:noFill/>
                    </a:ln>
                  </pic:spPr>
                </pic:pic>
              </a:graphicData>
            </a:graphic>
          </wp:inline>
        </w:drawing>
      </w:r>
    </w:p>
    <w:p w14:paraId="1455E537" w14:textId="014196FD" w:rsidR="00E951C2" w:rsidRDefault="00E951C2" w:rsidP="00652C2B">
      <w:pPr>
        <w:spacing w:line="360" w:lineRule="auto"/>
        <w:ind w:firstLine="420"/>
        <w:rPr>
          <w:rFonts w:cs="Times New Roman"/>
          <w:color w:val="2E2E2E"/>
        </w:rPr>
      </w:pPr>
      <w:r w:rsidRPr="00E951C2">
        <w:rPr>
          <w:rStyle w:val="label"/>
          <w:rFonts w:cs="Times New Roman"/>
          <w:color w:val="2E2E2E"/>
        </w:rPr>
        <w:t xml:space="preserve">Fig. </w:t>
      </w:r>
      <w:r>
        <w:rPr>
          <w:rStyle w:val="label"/>
          <w:rFonts w:cs="Times New Roman"/>
          <w:color w:val="2E2E2E"/>
        </w:rPr>
        <w:t>1</w:t>
      </w:r>
      <w:r w:rsidR="000C1A5C">
        <w:rPr>
          <w:rFonts w:cs="Times New Roman"/>
          <w:color w:val="2E2E2E"/>
        </w:rPr>
        <w:t xml:space="preserve"> </w:t>
      </w:r>
      <w:r w:rsidR="00614ACC" w:rsidRPr="00614ACC">
        <w:rPr>
          <w:rFonts w:cs="Times New Roman"/>
          <w:color w:val="2E2E2E"/>
        </w:rPr>
        <w:t>Overall flow chart for generating 30 m land surface temperature from the observations of Landsat 5/7/8.</w:t>
      </w:r>
    </w:p>
    <w:p w14:paraId="4C4A2307" w14:textId="7E885F12" w:rsidR="00A30FD8" w:rsidRDefault="00A30FD8" w:rsidP="00652C2B">
      <w:pPr>
        <w:spacing w:line="360" w:lineRule="auto"/>
        <w:ind w:firstLine="420"/>
        <w:rPr>
          <w:rFonts w:cs="Times New Roman"/>
          <w:color w:val="2E2E2E"/>
        </w:rPr>
      </w:pPr>
      <w:r>
        <w:rPr>
          <w:noProof/>
        </w:rPr>
        <w:lastRenderedPageBreak/>
        <w:drawing>
          <wp:inline distT="0" distB="0" distL="0" distR="0" wp14:anchorId="3696ECC6" wp14:editId="397A8E22">
            <wp:extent cx="5274310" cy="3546488"/>
            <wp:effectExtent l="0" t="0" r="2540" b="0"/>
            <wp:docPr id="1" name="图片 1" descr="https://ars.els-cdn.com/content/image/1-s2.0-S2666017221000195-gr4_l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s.els-cdn.com/content/image/1-s2.0-S2666017221000195-gr4_lrg.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546488"/>
                    </a:xfrm>
                    <a:prstGeom prst="rect">
                      <a:avLst/>
                    </a:prstGeom>
                    <a:noFill/>
                    <a:ln>
                      <a:noFill/>
                    </a:ln>
                  </pic:spPr>
                </pic:pic>
              </a:graphicData>
            </a:graphic>
          </wp:inline>
        </w:drawing>
      </w:r>
    </w:p>
    <w:p w14:paraId="50B43D89" w14:textId="763045EF" w:rsidR="00A30FD8" w:rsidRPr="00A30FD8" w:rsidRDefault="00A30FD8" w:rsidP="00A30FD8">
      <w:pPr>
        <w:spacing w:line="360" w:lineRule="auto"/>
        <w:ind w:firstLine="420"/>
        <w:jc w:val="center"/>
        <w:rPr>
          <w:rFonts w:cs="Times New Roman" w:hint="eastAsia"/>
          <w:color w:val="2E2E2E"/>
        </w:rPr>
      </w:pPr>
      <w:r w:rsidRPr="00E951C2">
        <w:rPr>
          <w:rStyle w:val="label"/>
          <w:rFonts w:cs="Times New Roman"/>
          <w:color w:val="2E2E2E"/>
        </w:rPr>
        <w:t xml:space="preserve">Fig. </w:t>
      </w:r>
      <w:r>
        <w:rPr>
          <w:rStyle w:val="label"/>
          <w:rFonts w:cs="Times New Roman"/>
          <w:color w:val="2E2E2E"/>
        </w:rPr>
        <w:t>2</w:t>
      </w:r>
      <w:r w:rsidRPr="00A30FD8">
        <w:t xml:space="preserve"> </w:t>
      </w:r>
      <w:r w:rsidRPr="00A30FD8">
        <w:rPr>
          <w:rStyle w:val="label"/>
          <w:rFonts w:cs="Times New Roman"/>
          <w:color w:val="2E2E2E"/>
        </w:rPr>
        <w:t>Flow chart for generating Landsat land surface emissivity, excluding ice/snow and water.</w:t>
      </w:r>
    </w:p>
    <w:p w14:paraId="0786A833" w14:textId="77313D13" w:rsidR="00652C2B" w:rsidRDefault="001431E4" w:rsidP="00652C2B">
      <w:pPr>
        <w:spacing w:line="360" w:lineRule="auto"/>
        <w:ind w:firstLine="420"/>
        <w:rPr>
          <w:rFonts w:cs="Times New Roman"/>
        </w:rPr>
      </w:pPr>
      <w:r>
        <w:rPr>
          <w:rFonts w:cs="Times New Roman" w:hint="eastAsia"/>
        </w:rPr>
        <w:t>Three</w:t>
      </w:r>
      <w:r>
        <w:rPr>
          <w:rFonts w:cs="Times New Roman"/>
        </w:rPr>
        <w:t xml:space="preserve"> steps are included:</w:t>
      </w:r>
    </w:p>
    <w:p w14:paraId="610450BD" w14:textId="0237DCF8" w:rsidR="00614ACC" w:rsidRDefault="00614ACC" w:rsidP="00652C2B">
      <w:pPr>
        <w:pStyle w:val="a3"/>
        <w:numPr>
          <w:ilvl w:val="0"/>
          <w:numId w:val="23"/>
        </w:numPr>
        <w:spacing w:line="360" w:lineRule="auto"/>
        <w:ind w:firstLineChars="0"/>
        <w:rPr>
          <w:rFonts w:cs="Times New Roman"/>
        </w:rPr>
      </w:pPr>
      <w:r w:rsidRPr="00614ACC">
        <w:rPr>
          <w:rFonts w:cs="Times New Roman"/>
        </w:rPr>
        <w:t>LSE estimation using the new scheme</w:t>
      </w:r>
      <w:r>
        <w:rPr>
          <w:rFonts w:cs="Times New Roman"/>
        </w:rPr>
        <w:t>.</w:t>
      </w:r>
      <w:r w:rsidRPr="00614ACC">
        <w:rPr>
          <w:rFonts w:cs="Times New Roman"/>
        </w:rPr>
        <w:t xml:space="preserve"> </w:t>
      </w:r>
    </w:p>
    <w:p w14:paraId="47D62044" w14:textId="28B30844" w:rsidR="001431E4" w:rsidRDefault="00614ACC" w:rsidP="00EA32EA">
      <w:pPr>
        <w:pStyle w:val="a3"/>
        <w:numPr>
          <w:ilvl w:val="0"/>
          <w:numId w:val="23"/>
        </w:numPr>
        <w:spacing w:line="360" w:lineRule="auto"/>
        <w:ind w:firstLineChars="0"/>
        <w:rPr>
          <w:rFonts w:cs="Times New Roman"/>
        </w:rPr>
      </w:pPr>
      <w:r w:rsidRPr="00614ACC">
        <w:rPr>
          <w:rFonts w:cs="Times New Roman"/>
        </w:rPr>
        <w:t>atmospheric correction based on MERRA2 reanalysis data</w:t>
      </w:r>
      <w:r w:rsidR="004B11B7">
        <w:rPr>
          <w:rFonts w:cs="Times New Roman"/>
        </w:rPr>
        <w:fldChar w:fldCharType="begin"/>
      </w:r>
      <w:r w:rsidR="004B11B7">
        <w:rPr>
          <w:rFonts w:cs="Times New Roman"/>
        </w:rPr>
        <w:instrText xml:space="preserve"> ADDIN EN.CITE &lt;EndNote&gt;&lt;Cite&gt;&lt;Author&gt;Meng&lt;/Author&gt;&lt;Year&gt;2018&lt;/Year&gt;&lt;RecNum&gt;56&lt;/RecNum&gt;&lt;DisplayText&gt;(Meng and Cheng 2018)&lt;/DisplayText&gt;&lt;record&gt;&lt;rec-number&gt;56&lt;/rec-number&gt;&lt;foreign-keys&gt;&lt;key app="EN" db-id="wpz0vvxv9dfp28es9wdxv0vd9fvavtvw9frt" timestamp="1584700962"&gt;56&lt;/key&gt;&lt;/foreign-keys&gt;&lt;ref-type name="Journal Article"&gt;17&lt;/ref-type&gt;&lt;contributors&gt;&lt;authors&gt;&lt;author&gt;Meng, Xiangchen&lt;/author&gt;&lt;author&gt;Cheng, Jie&lt;/author&gt;&lt;/authors&gt;&lt;/contributors&gt;&lt;titles&gt;&lt;title&gt;Evaluating Eight Global Reanalysis Products for Atmospheric Correction of Thermal Infrared Sensor—Application to Landsat 8 TIRS10 Data&lt;/title&gt;&lt;secondary-title&gt;Remote Sensing&lt;/secondary-title&gt;&lt;/titles&gt;&lt;periodical&gt;&lt;full-title&gt;Remote Sensing&lt;/full-title&gt;&lt;abbr-1&gt;Remote Sens&lt;/abbr-1&gt;&lt;abbr-2&gt;Remote Sens.&lt;/abbr-2&gt;&lt;abbr-3&gt;Remote Sens&lt;/abbr-3&gt;&lt;/periodical&gt;&lt;pages&gt;474&lt;/pages&gt;&lt;volume&gt;10&lt;/volume&gt;&lt;number&gt;3&lt;/number&gt;&lt;section&gt;474&lt;/section&gt;&lt;dates&gt;&lt;year&gt;2018&lt;/year&gt;&lt;/dates&gt;&lt;isbn&gt;2072-4292&lt;/isbn&gt;&lt;urls&gt;&lt;/urls&gt;&lt;electronic-resource-num&gt;10.3390/rs10030474&lt;/electronic-resource-num&gt;&lt;/record&gt;&lt;/Cite&gt;&lt;/EndNote&gt;</w:instrText>
      </w:r>
      <w:r w:rsidR="004B11B7">
        <w:rPr>
          <w:rFonts w:cs="Times New Roman"/>
        </w:rPr>
        <w:fldChar w:fldCharType="separate"/>
      </w:r>
      <w:r w:rsidR="004B11B7">
        <w:rPr>
          <w:rFonts w:cs="Times New Roman"/>
          <w:noProof/>
        </w:rPr>
        <w:t>(Meng and Cheng 2018)</w:t>
      </w:r>
      <w:r w:rsidR="004B11B7">
        <w:rPr>
          <w:rFonts w:cs="Times New Roman"/>
        </w:rPr>
        <w:fldChar w:fldCharType="end"/>
      </w:r>
      <w:r>
        <w:rPr>
          <w:rFonts w:cs="Times New Roman"/>
        </w:rPr>
        <w:t xml:space="preserve">. </w:t>
      </w:r>
    </w:p>
    <w:p w14:paraId="6CE459C7" w14:textId="145A8981" w:rsidR="00D7083F" w:rsidRPr="00EA32EA" w:rsidRDefault="00614ACC" w:rsidP="00EA32EA">
      <w:pPr>
        <w:pStyle w:val="a3"/>
        <w:numPr>
          <w:ilvl w:val="0"/>
          <w:numId w:val="23"/>
        </w:numPr>
        <w:spacing w:line="360" w:lineRule="auto"/>
        <w:ind w:firstLineChars="0"/>
        <w:rPr>
          <w:rFonts w:cs="Times New Roman"/>
        </w:rPr>
      </w:pPr>
      <w:r w:rsidRPr="00614ACC">
        <w:rPr>
          <w:rFonts w:cs="Times New Roman"/>
        </w:rPr>
        <w:t>LST estimation based on the RTE algorithm</w:t>
      </w:r>
      <w:r w:rsidR="004B11B7">
        <w:rPr>
          <w:rFonts w:cs="Times New Roman"/>
        </w:rPr>
        <w:fldChar w:fldCharType="begin"/>
      </w:r>
      <w:r w:rsidR="004B11B7">
        <w:rPr>
          <w:rFonts w:cs="Times New Roman"/>
        </w:rPr>
        <w:instrText xml:space="preserve"> ADDIN EN.CITE &lt;EndNote&gt;&lt;Cite&gt;&lt;Author&gt;Cheng&lt;/Author&gt;&lt;Year&gt;2021&lt;/Year&gt;&lt;RecNum&gt;358&lt;/RecNum&gt;&lt;DisplayText&gt;(Cheng et al. 2021)&lt;/DisplayText&gt;&lt;record&gt;&lt;rec-number&gt;358&lt;/rec-number&gt;&lt;foreign-keys&gt;&lt;key app="EN" db-id="wpz0vvxv9dfp28es9wdxv0vd9fvavtvw9frt" timestamp="1646358457"&gt;358&lt;/key&gt;&lt;key app="ENWeb" db-id=""&gt;0&lt;/key&gt;&lt;/foreign-keys&gt;&lt;ref-type name="Journal Article"&gt;17&lt;/ref-type&gt;&lt;contributors&gt;&lt;authors&gt;&lt;author&gt;Cheng, Jie&lt;/author&gt;&lt;author&gt;Meng, Xiangchen&lt;/author&gt;&lt;author&gt;Dong, Shengyue&lt;/author&gt;&lt;author&gt;Liang, Shunlin&lt;/author&gt;&lt;/authors&gt;&lt;/contributors&gt;&lt;titles&gt;&lt;title&gt;Generating the 30-m land surface temperature product over continental China and USA from landsat 5/7/8 data&lt;/title&gt;&lt;secondary-title&gt;Science of Remote Sensing&lt;/secondary-title&gt;&lt;/titles&gt;&lt;periodical&gt;&lt;full-title&gt;Science of Remote Sensing&lt;/full-title&gt;&lt;abbr-1&gt;Sci Remote Sens&lt;/abbr-1&gt;&lt;abbr-2&gt;Sci. Remote Sens.&lt;/abbr-2&gt;&lt;abbr-3&gt;Sci Remote Sens&lt;/abbr-3&gt;&lt;/periodical&gt;&lt;pages&gt;100032&lt;/pages&gt;&lt;volume&gt;4&lt;/volume&gt;&lt;section&gt;100032&lt;/section&gt;&lt;dates&gt;&lt;year&gt;2021&lt;/year&gt;&lt;/dates&gt;&lt;isbn&gt;26660172&lt;/isbn&gt;&lt;urls&gt;&lt;related-urls&gt;&lt;url&gt;https://www.sciencedirect.com/science/article/pii/S2666017221000195?via%3Dihub&lt;/url&gt;&lt;/related-urls&gt;&lt;/urls&gt;&lt;electronic-resource-num&gt;10.1016/j.srs.2021.100032&lt;/electronic-resource-num&gt;&lt;/record&gt;&lt;/Cite&gt;&lt;/EndNote&gt;</w:instrText>
      </w:r>
      <w:r w:rsidR="004B11B7">
        <w:rPr>
          <w:rFonts w:cs="Times New Roman"/>
        </w:rPr>
        <w:fldChar w:fldCharType="separate"/>
      </w:r>
      <w:r w:rsidR="004B11B7">
        <w:rPr>
          <w:rFonts w:cs="Times New Roman"/>
          <w:noProof/>
        </w:rPr>
        <w:t>(Cheng et al. 2021)</w:t>
      </w:r>
      <w:r w:rsidR="004B11B7">
        <w:rPr>
          <w:rFonts w:cs="Times New Roman"/>
        </w:rPr>
        <w:fldChar w:fldCharType="end"/>
      </w:r>
      <w:r w:rsidR="001431E4">
        <w:rPr>
          <w:rFonts w:cs="Times New Roman"/>
        </w:rPr>
        <w:t>.</w:t>
      </w:r>
    </w:p>
    <w:p w14:paraId="25674D1B" w14:textId="793AC917" w:rsidR="00634D38" w:rsidRDefault="00E40D50" w:rsidP="00A469E3">
      <w:pPr>
        <w:pStyle w:val="1"/>
        <w:numPr>
          <w:ilvl w:val="0"/>
          <w:numId w:val="22"/>
        </w:numPr>
      </w:pPr>
      <w:bookmarkStart w:id="2" w:name="_Toc144036312"/>
      <w:r>
        <w:rPr>
          <w:kern w:val="0"/>
        </w:rPr>
        <w:t>Data source</w:t>
      </w:r>
      <w:bookmarkEnd w:id="2"/>
    </w:p>
    <w:p w14:paraId="2E733472" w14:textId="4D17B950" w:rsidR="008B106C" w:rsidRPr="008B106C" w:rsidRDefault="000C1A5C" w:rsidP="005D36AB">
      <w:pPr>
        <w:spacing w:line="360" w:lineRule="auto"/>
        <w:ind w:firstLineChars="200" w:firstLine="480"/>
      </w:pPr>
      <w:r w:rsidRPr="000C1A5C">
        <w:t xml:space="preserve">Basic information about </w:t>
      </w:r>
      <w:r w:rsidR="008A4A96">
        <w:t>the used</w:t>
      </w:r>
      <w:r w:rsidRPr="000C1A5C">
        <w:t xml:space="preserve"> datasets is reported in Table 1.</w:t>
      </w:r>
    </w:p>
    <w:p w14:paraId="41607238" w14:textId="194CAC07" w:rsidR="00407667" w:rsidRPr="00187B09" w:rsidRDefault="00646E16" w:rsidP="00407667">
      <w:pPr>
        <w:spacing w:line="360" w:lineRule="auto"/>
        <w:jc w:val="center"/>
        <w:rPr>
          <w:rFonts w:cs="Times New Roman"/>
          <w:sz w:val="21"/>
          <w:szCs w:val="21"/>
        </w:rPr>
      </w:pPr>
      <w:r w:rsidRPr="00646E16">
        <w:rPr>
          <w:rFonts w:cs="Times New Roman"/>
          <w:sz w:val="21"/>
          <w:szCs w:val="21"/>
        </w:rPr>
        <w:t>Table 1. Basic information about the data used in this study.</w:t>
      </w:r>
    </w:p>
    <w:tbl>
      <w:tblPr>
        <w:tblStyle w:val="a4"/>
        <w:tblW w:w="0" w:type="auto"/>
        <w:tblLook w:val="04A0" w:firstRow="1" w:lastRow="0" w:firstColumn="1" w:lastColumn="0" w:noHBand="0" w:noVBand="1"/>
      </w:tblPr>
      <w:tblGrid>
        <w:gridCol w:w="1554"/>
        <w:gridCol w:w="2833"/>
        <w:gridCol w:w="1137"/>
        <w:gridCol w:w="2772"/>
      </w:tblGrid>
      <w:tr w:rsidR="006D02E9" w:rsidRPr="00A27EB7" w14:paraId="1F157A86" w14:textId="77777777" w:rsidTr="008A4A96">
        <w:tc>
          <w:tcPr>
            <w:tcW w:w="1554" w:type="dxa"/>
          </w:tcPr>
          <w:p w14:paraId="27DE6995" w14:textId="1298A3D5" w:rsidR="006D02E9" w:rsidRPr="00965C30" w:rsidRDefault="001E1809" w:rsidP="006D02E9">
            <w:pPr>
              <w:spacing w:line="360" w:lineRule="auto"/>
              <w:jc w:val="center"/>
              <w:rPr>
                <w:rFonts w:cs="Times New Roman"/>
                <w:sz w:val="18"/>
                <w:szCs w:val="18"/>
              </w:rPr>
            </w:pPr>
            <w:r>
              <w:rPr>
                <w:rFonts w:cs="Times New Roman" w:hint="eastAsia"/>
                <w:sz w:val="18"/>
                <w:szCs w:val="18"/>
              </w:rPr>
              <w:t>N</w:t>
            </w:r>
            <w:r>
              <w:rPr>
                <w:rFonts w:cs="Times New Roman"/>
                <w:sz w:val="18"/>
                <w:szCs w:val="18"/>
              </w:rPr>
              <w:t>ame</w:t>
            </w:r>
          </w:p>
        </w:tc>
        <w:tc>
          <w:tcPr>
            <w:tcW w:w="2833" w:type="dxa"/>
          </w:tcPr>
          <w:p w14:paraId="65EA73AD" w14:textId="5518B083" w:rsidR="006D02E9" w:rsidRDefault="00646E16" w:rsidP="006D02E9">
            <w:pPr>
              <w:spacing w:line="360" w:lineRule="auto"/>
              <w:jc w:val="center"/>
              <w:rPr>
                <w:rFonts w:cs="Times New Roman"/>
                <w:sz w:val="18"/>
                <w:szCs w:val="18"/>
              </w:rPr>
            </w:pPr>
            <w:r>
              <w:rPr>
                <w:rFonts w:cs="Times New Roman" w:hint="eastAsia"/>
                <w:sz w:val="18"/>
                <w:szCs w:val="18"/>
              </w:rPr>
              <w:t>I</w:t>
            </w:r>
            <w:r>
              <w:rPr>
                <w:rFonts w:cs="Times New Roman"/>
                <w:sz w:val="18"/>
                <w:szCs w:val="18"/>
              </w:rPr>
              <w:t>ntroduction</w:t>
            </w:r>
          </w:p>
        </w:tc>
        <w:tc>
          <w:tcPr>
            <w:tcW w:w="1137" w:type="dxa"/>
          </w:tcPr>
          <w:p w14:paraId="1A8541E3" w14:textId="74D0047B" w:rsidR="006D02E9" w:rsidRPr="00965C30" w:rsidRDefault="00646E16" w:rsidP="006D02E9">
            <w:pPr>
              <w:spacing w:line="360" w:lineRule="auto"/>
              <w:jc w:val="center"/>
              <w:rPr>
                <w:rFonts w:cs="Times New Roman"/>
                <w:sz w:val="18"/>
                <w:szCs w:val="18"/>
              </w:rPr>
            </w:pPr>
            <w:r>
              <w:rPr>
                <w:rFonts w:cs="Times New Roman" w:hint="eastAsia"/>
                <w:sz w:val="18"/>
                <w:szCs w:val="18"/>
              </w:rPr>
              <w:t>R</w:t>
            </w:r>
            <w:r>
              <w:rPr>
                <w:rFonts w:cs="Times New Roman"/>
                <w:sz w:val="18"/>
                <w:szCs w:val="18"/>
              </w:rPr>
              <w:t>esolution</w:t>
            </w:r>
          </w:p>
        </w:tc>
        <w:tc>
          <w:tcPr>
            <w:tcW w:w="2772" w:type="dxa"/>
          </w:tcPr>
          <w:p w14:paraId="053D6341" w14:textId="25A03F8E" w:rsidR="006D02E9" w:rsidRPr="00965C30" w:rsidRDefault="00646E16" w:rsidP="006D02E9">
            <w:pPr>
              <w:spacing w:line="360" w:lineRule="auto"/>
              <w:jc w:val="center"/>
              <w:rPr>
                <w:rFonts w:cs="Times New Roman"/>
                <w:sz w:val="18"/>
                <w:szCs w:val="18"/>
              </w:rPr>
            </w:pPr>
            <w:r>
              <w:rPr>
                <w:rFonts w:cs="Times New Roman"/>
                <w:sz w:val="18"/>
                <w:szCs w:val="18"/>
              </w:rPr>
              <w:t>Usage</w:t>
            </w:r>
          </w:p>
        </w:tc>
      </w:tr>
      <w:tr w:rsidR="006D02E9" w:rsidRPr="00A27EB7" w14:paraId="329E7F40" w14:textId="77777777" w:rsidTr="008A4A96">
        <w:trPr>
          <w:trHeight w:val="238"/>
        </w:trPr>
        <w:tc>
          <w:tcPr>
            <w:tcW w:w="1554" w:type="dxa"/>
            <w:vAlign w:val="center"/>
          </w:tcPr>
          <w:p w14:paraId="160A2C37" w14:textId="7CD5A2B2" w:rsidR="006D02E9" w:rsidRPr="00965C30" w:rsidRDefault="008A4A96" w:rsidP="006D02E9">
            <w:pPr>
              <w:spacing w:line="360" w:lineRule="auto"/>
              <w:jc w:val="center"/>
              <w:rPr>
                <w:rFonts w:cs="Times New Roman"/>
                <w:sz w:val="18"/>
                <w:szCs w:val="18"/>
              </w:rPr>
            </w:pPr>
            <w:r>
              <w:rPr>
                <w:rFonts w:cs="Times New Roman"/>
                <w:sz w:val="18"/>
                <w:szCs w:val="18"/>
              </w:rPr>
              <w:t>Landsat 5/7/8 L1</w:t>
            </w:r>
          </w:p>
        </w:tc>
        <w:tc>
          <w:tcPr>
            <w:tcW w:w="2833" w:type="dxa"/>
            <w:vAlign w:val="center"/>
          </w:tcPr>
          <w:p w14:paraId="26A45C2F" w14:textId="3A5B98F0" w:rsidR="006D02E9" w:rsidRDefault="008A4A96" w:rsidP="006D02E9">
            <w:pPr>
              <w:spacing w:line="360" w:lineRule="auto"/>
              <w:jc w:val="center"/>
              <w:rPr>
                <w:rFonts w:cs="Times New Roman"/>
                <w:sz w:val="18"/>
                <w:szCs w:val="18"/>
              </w:rPr>
            </w:pPr>
            <w:r>
              <w:rPr>
                <w:rFonts w:cs="Times New Roman"/>
                <w:sz w:val="18"/>
                <w:szCs w:val="18"/>
              </w:rPr>
              <w:t>Landsat 5/7/8</w:t>
            </w:r>
            <w:r w:rsidR="00646E16">
              <w:rPr>
                <w:rFonts w:cs="Times New Roman"/>
                <w:sz w:val="18"/>
                <w:szCs w:val="18"/>
              </w:rPr>
              <w:t xml:space="preserve"> </w:t>
            </w:r>
            <w:r>
              <w:rPr>
                <w:rFonts w:cs="Times New Roman"/>
                <w:sz w:val="18"/>
                <w:szCs w:val="18"/>
              </w:rPr>
              <w:t>TOA Radiance</w:t>
            </w:r>
          </w:p>
        </w:tc>
        <w:tc>
          <w:tcPr>
            <w:tcW w:w="1137" w:type="dxa"/>
            <w:vAlign w:val="center"/>
          </w:tcPr>
          <w:p w14:paraId="1F4F030A" w14:textId="005BFF6A" w:rsidR="006D02E9" w:rsidRPr="00965C30" w:rsidRDefault="008A4A96" w:rsidP="006D02E9">
            <w:pPr>
              <w:spacing w:line="360" w:lineRule="auto"/>
              <w:jc w:val="center"/>
              <w:rPr>
                <w:rFonts w:cs="Times New Roman"/>
                <w:sz w:val="18"/>
                <w:szCs w:val="18"/>
              </w:rPr>
            </w:pPr>
            <w:r>
              <w:rPr>
                <w:rFonts w:cs="Times New Roman" w:hint="eastAsia"/>
                <w:sz w:val="18"/>
                <w:szCs w:val="18"/>
              </w:rPr>
              <w:t>3</w:t>
            </w:r>
            <w:r>
              <w:rPr>
                <w:rFonts w:cs="Times New Roman"/>
                <w:sz w:val="18"/>
                <w:szCs w:val="18"/>
              </w:rPr>
              <w:t>0m</w:t>
            </w:r>
          </w:p>
        </w:tc>
        <w:tc>
          <w:tcPr>
            <w:tcW w:w="2772" w:type="dxa"/>
            <w:vAlign w:val="center"/>
          </w:tcPr>
          <w:p w14:paraId="35344DEE" w14:textId="7443736F" w:rsidR="006D02E9" w:rsidRPr="00965C30" w:rsidRDefault="006D02E9" w:rsidP="006D02E9">
            <w:pPr>
              <w:spacing w:line="360" w:lineRule="auto"/>
              <w:jc w:val="center"/>
              <w:rPr>
                <w:rFonts w:cs="Times New Roman"/>
                <w:sz w:val="18"/>
                <w:szCs w:val="18"/>
              </w:rPr>
            </w:pPr>
            <w:r>
              <w:rPr>
                <w:rFonts w:cs="Times New Roman"/>
                <w:sz w:val="18"/>
                <w:szCs w:val="18"/>
              </w:rPr>
              <w:t>LST</w:t>
            </w:r>
            <w:r w:rsidR="00646E16">
              <w:rPr>
                <w:rFonts w:cs="Times New Roman"/>
                <w:sz w:val="18"/>
                <w:szCs w:val="18"/>
              </w:rPr>
              <w:t xml:space="preserve"> </w:t>
            </w:r>
            <w:r w:rsidR="00646E16" w:rsidRPr="00646E16">
              <w:rPr>
                <w:rFonts w:cs="Times New Roman"/>
                <w:sz w:val="18"/>
                <w:szCs w:val="18"/>
              </w:rPr>
              <w:t>retrieval</w:t>
            </w:r>
          </w:p>
        </w:tc>
      </w:tr>
      <w:tr w:rsidR="008A4A96" w:rsidRPr="00A27EB7" w14:paraId="6E210530" w14:textId="77777777" w:rsidTr="008A4A96">
        <w:trPr>
          <w:trHeight w:val="238"/>
        </w:trPr>
        <w:tc>
          <w:tcPr>
            <w:tcW w:w="1554" w:type="dxa"/>
            <w:vAlign w:val="center"/>
          </w:tcPr>
          <w:p w14:paraId="2548FFA3" w14:textId="344A9E25" w:rsidR="008A4A96" w:rsidRPr="00965C30" w:rsidRDefault="008A4A96" w:rsidP="008A4A96">
            <w:pPr>
              <w:spacing w:line="360" w:lineRule="auto"/>
              <w:jc w:val="center"/>
              <w:rPr>
                <w:rFonts w:cs="Times New Roman"/>
                <w:sz w:val="18"/>
                <w:szCs w:val="18"/>
              </w:rPr>
            </w:pPr>
            <w:r>
              <w:rPr>
                <w:rFonts w:cs="Times New Roman"/>
                <w:sz w:val="18"/>
                <w:szCs w:val="18"/>
              </w:rPr>
              <w:t>Landsat 5/7/8 L2</w:t>
            </w:r>
          </w:p>
        </w:tc>
        <w:tc>
          <w:tcPr>
            <w:tcW w:w="2833" w:type="dxa"/>
            <w:vAlign w:val="center"/>
          </w:tcPr>
          <w:p w14:paraId="34ECD8B4" w14:textId="2DD620EB" w:rsidR="008A4A96" w:rsidRDefault="008A4A96" w:rsidP="008A4A96">
            <w:pPr>
              <w:spacing w:line="360" w:lineRule="auto"/>
              <w:jc w:val="center"/>
              <w:rPr>
                <w:rFonts w:cs="Times New Roman"/>
                <w:sz w:val="18"/>
                <w:szCs w:val="18"/>
              </w:rPr>
            </w:pPr>
            <w:r>
              <w:rPr>
                <w:rFonts w:cs="Times New Roman"/>
                <w:sz w:val="18"/>
                <w:szCs w:val="18"/>
              </w:rPr>
              <w:t>Landsat 5/7/8 BOA Reflection</w:t>
            </w:r>
          </w:p>
        </w:tc>
        <w:tc>
          <w:tcPr>
            <w:tcW w:w="1137" w:type="dxa"/>
            <w:vAlign w:val="center"/>
          </w:tcPr>
          <w:p w14:paraId="7C83D093" w14:textId="2F9D55F1" w:rsidR="008A4A96" w:rsidRPr="00965C30" w:rsidRDefault="008A4A96" w:rsidP="008A4A96">
            <w:pPr>
              <w:spacing w:line="360" w:lineRule="auto"/>
              <w:jc w:val="center"/>
              <w:rPr>
                <w:rFonts w:cs="Times New Roman"/>
                <w:sz w:val="18"/>
                <w:szCs w:val="18"/>
              </w:rPr>
            </w:pPr>
            <w:r>
              <w:rPr>
                <w:rFonts w:cs="Times New Roman"/>
                <w:sz w:val="18"/>
                <w:szCs w:val="18"/>
              </w:rPr>
              <w:t>30m</w:t>
            </w:r>
          </w:p>
        </w:tc>
        <w:tc>
          <w:tcPr>
            <w:tcW w:w="2772" w:type="dxa"/>
            <w:vAlign w:val="center"/>
          </w:tcPr>
          <w:p w14:paraId="67E598BA" w14:textId="34DB057B" w:rsidR="008A4A96" w:rsidRPr="00965C30" w:rsidRDefault="008A4A96" w:rsidP="008A4A96">
            <w:pPr>
              <w:spacing w:line="360" w:lineRule="auto"/>
              <w:jc w:val="center"/>
              <w:rPr>
                <w:rFonts w:cs="Times New Roman"/>
                <w:sz w:val="18"/>
                <w:szCs w:val="18"/>
              </w:rPr>
            </w:pPr>
            <w:r w:rsidRPr="008A4A96">
              <w:rPr>
                <w:rFonts w:cs="Times New Roman"/>
                <w:sz w:val="18"/>
                <w:szCs w:val="18"/>
              </w:rPr>
              <w:t>LSE estimation</w:t>
            </w:r>
          </w:p>
        </w:tc>
      </w:tr>
      <w:tr w:rsidR="006D02E9" w:rsidRPr="00A27EB7" w14:paraId="6A197B66" w14:textId="77777777" w:rsidTr="008A4A96">
        <w:trPr>
          <w:trHeight w:val="238"/>
        </w:trPr>
        <w:tc>
          <w:tcPr>
            <w:tcW w:w="1554" w:type="dxa"/>
            <w:vAlign w:val="center"/>
          </w:tcPr>
          <w:p w14:paraId="60F6255D" w14:textId="7417F4C7" w:rsidR="006D02E9" w:rsidRPr="00965C30" w:rsidRDefault="008A4A96" w:rsidP="006D02E9">
            <w:pPr>
              <w:spacing w:line="360" w:lineRule="auto"/>
              <w:jc w:val="center"/>
              <w:rPr>
                <w:rFonts w:cs="Times New Roman"/>
                <w:sz w:val="18"/>
                <w:szCs w:val="18"/>
              </w:rPr>
            </w:pPr>
            <w:r w:rsidRPr="008A4A96">
              <w:rPr>
                <w:rFonts w:cs="Times New Roman"/>
                <w:sz w:val="18"/>
                <w:szCs w:val="18"/>
              </w:rPr>
              <w:t>MERRA2</w:t>
            </w:r>
          </w:p>
        </w:tc>
        <w:tc>
          <w:tcPr>
            <w:tcW w:w="2833" w:type="dxa"/>
            <w:vAlign w:val="center"/>
          </w:tcPr>
          <w:p w14:paraId="70D4848E" w14:textId="2E5EFFDF" w:rsidR="006D02E9" w:rsidRDefault="008A4A96" w:rsidP="006D02E9">
            <w:pPr>
              <w:spacing w:line="360" w:lineRule="auto"/>
              <w:jc w:val="center"/>
              <w:rPr>
                <w:rFonts w:cs="Times New Roman"/>
                <w:sz w:val="18"/>
                <w:szCs w:val="18"/>
              </w:rPr>
            </w:pPr>
            <w:r w:rsidRPr="008A4A96">
              <w:rPr>
                <w:rFonts w:cs="Times New Roman"/>
                <w:sz w:val="18"/>
                <w:szCs w:val="18"/>
              </w:rPr>
              <w:t>Atmospheric</w:t>
            </w:r>
            <w:r>
              <w:rPr>
                <w:rFonts w:cs="Times New Roman"/>
                <w:sz w:val="18"/>
                <w:szCs w:val="18"/>
              </w:rPr>
              <w:t xml:space="preserve"> profiles</w:t>
            </w:r>
          </w:p>
        </w:tc>
        <w:tc>
          <w:tcPr>
            <w:tcW w:w="1137" w:type="dxa"/>
            <w:vAlign w:val="center"/>
          </w:tcPr>
          <w:p w14:paraId="5E0452AD" w14:textId="4AAF8411" w:rsidR="006D02E9" w:rsidRPr="00965C30" w:rsidRDefault="008A4A96" w:rsidP="006D02E9">
            <w:pPr>
              <w:spacing w:line="360" w:lineRule="auto"/>
              <w:jc w:val="center"/>
              <w:rPr>
                <w:rFonts w:cs="Times New Roman"/>
                <w:sz w:val="18"/>
                <w:szCs w:val="18"/>
              </w:rPr>
            </w:pPr>
            <w:r w:rsidRPr="008A4A96">
              <w:rPr>
                <w:rFonts w:cs="Times New Roman"/>
                <w:sz w:val="18"/>
                <w:szCs w:val="18"/>
              </w:rPr>
              <w:t xml:space="preserve">0.625°× 0.5° </w:t>
            </w:r>
          </w:p>
        </w:tc>
        <w:tc>
          <w:tcPr>
            <w:tcW w:w="2772" w:type="dxa"/>
            <w:vAlign w:val="center"/>
          </w:tcPr>
          <w:p w14:paraId="66E49448" w14:textId="334DE135" w:rsidR="00646E16" w:rsidRPr="00965C30" w:rsidRDefault="008A4A96" w:rsidP="00646E16">
            <w:pPr>
              <w:spacing w:line="360" w:lineRule="auto"/>
              <w:jc w:val="center"/>
              <w:rPr>
                <w:rFonts w:cs="Times New Roman"/>
                <w:sz w:val="18"/>
                <w:szCs w:val="18"/>
              </w:rPr>
            </w:pPr>
            <w:r w:rsidRPr="008A4A96">
              <w:rPr>
                <w:rFonts w:cs="Times New Roman"/>
                <w:sz w:val="18"/>
                <w:szCs w:val="18"/>
              </w:rPr>
              <w:t>atmospheric correction</w:t>
            </w:r>
          </w:p>
        </w:tc>
      </w:tr>
      <w:tr w:rsidR="008A4A96" w:rsidRPr="00A27EB7" w14:paraId="0DB6734D" w14:textId="77777777" w:rsidTr="008A4A96">
        <w:trPr>
          <w:trHeight w:val="238"/>
        </w:trPr>
        <w:tc>
          <w:tcPr>
            <w:tcW w:w="1554" w:type="dxa"/>
            <w:vAlign w:val="center"/>
          </w:tcPr>
          <w:p w14:paraId="4D8B011F" w14:textId="3522CAA5" w:rsidR="008A4A96" w:rsidRPr="00295685" w:rsidRDefault="008A4A96" w:rsidP="008A4A96">
            <w:pPr>
              <w:spacing w:line="360" w:lineRule="auto"/>
              <w:jc w:val="center"/>
              <w:rPr>
                <w:rFonts w:cs="Times New Roman"/>
                <w:sz w:val="18"/>
                <w:szCs w:val="18"/>
              </w:rPr>
            </w:pPr>
            <w:r w:rsidRPr="008A4A96">
              <w:rPr>
                <w:rFonts w:cs="Times New Roman"/>
                <w:sz w:val="18"/>
                <w:szCs w:val="18"/>
              </w:rPr>
              <w:t xml:space="preserve">ASTER </w:t>
            </w:r>
          </w:p>
        </w:tc>
        <w:tc>
          <w:tcPr>
            <w:tcW w:w="2833" w:type="dxa"/>
            <w:vAlign w:val="center"/>
          </w:tcPr>
          <w:p w14:paraId="03509EF7" w14:textId="5DC555DC" w:rsidR="008A4A96" w:rsidRDefault="008A4A96" w:rsidP="008A4A96">
            <w:pPr>
              <w:spacing w:line="360" w:lineRule="auto"/>
              <w:jc w:val="center"/>
              <w:rPr>
                <w:rFonts w:cs="Times New Roman"/>
                <w:sz w:val="18"/>
                <w:szCs w:val="18"/>
              </w:rPr>
            </w:pPr>
            <w:r w:rsidRPr="008A4A96">
              <w:rPr>
                <w:rFonts w:cs="Times New Roman"/>
                <w:sz w:val="18"/>
                <w:szCs w:val="18"/>
              </w:rPr>
              <w:t>LSE product</w:t>
            </w:r>
          </w:p>
        </w:tc>
        <w:tc>
          <w:tcPr>
            <w:tcW w:w="1137" w:type="dxa"/>
            <w:vAlign w:val="center"/>
          </w:tcPr>
          <w:p w14:paraId="68B6EF48" w14:textId="2C6CEFAE" w:rsidR="008A4A96" w:rsidRPr="00965C30" w:rsidRDefault="008A4A96" w:rsidP="008A4A96">
            <w:pPr>
              <w:spacing w:line="360" w:lineRule="auto"/>
              <w:jc w:val="center"/>
              <w:rPr>
                <w:rFonts w:cs="Times New Roman"/>
                <w:sz w:val="18"/>
                <w:szCs w:val="18"/>
              </w:rPr>
            </w:pPr>
            <w:r>
              <w:rPr>
                <w:rFonts w:cs="Times New Roman"/>
                <w:sz w:val="18"/>
                <w:szCs w:val="18"/>
              </w:rPr>
              <w:t>90 m</w:t>
            </w:r>
          </w:p>
        </w:tc>
        <w:tc>
          <w:tcPr>
            <w:tcW w:w="2772" w:type="dxa"/>
            <w:vAlign w:val="center"/>
          </w:tcPr>
          <w:p w14:paraId="4D068202" w14:textId="033AEDB0" w:rsidR="008A4A96" w:rsidRPr="00965C30" w:rsidRDefault="008A4A96" w:rsidP="008A4A96">
            <w:pPr>
              <w:spacing w:line="360" w:lineRule="auto"/>
              <w:jc w:val="center"/>
              <w:rPr>
                <w:rFonts w:cs="Times New Roman"/>
                <w:sz w:val="18"/>
                <w:szCs w:val="18"/>
              </w:rPr>
            </w:pPr>
            <w:r w:rsidRPr="008A4A96">
              <w:rPr>
                <w:rFonts w:cs="Times New Roman"/>
                <w:sz w:val="18"/>
                <w:szCs w:val="18"/>
              </w:rPr>
              <w:t>LSE estimation</w:t>
            </w:r>
          </w:p>
        </w:tc>
      </w:tr>
      <w:tr w:rsidR="008A4A96" w:rsidRPr="00A27EB7" w14:paraId="73008D1A" w14:textId="77777777" w:rsidTr="008A4A96">
        <w:trPr>
          <w:trHeight w:val="238"/>
        </w:trPr>
        <w:tc>
          <w:tcPr>
            <w:tcW w:w="1554" w:type="dxa"/>
            <w:vAlign w:val="center"/>
          </w:tcPr>
          <w:p w14:paraId="435287A6" w14:textId="386F2030" w:rsidR="008A4A96" w:rsidRPr="00295685" w:rsidRDefault="008A4A96" w:rsidP="008A4A96">
            <w:pPr>
              <w:spacing w:line="360" w:lineRule="auto"/>
              <w:jc w:val="center"/>
              <w:rPr>
                <w:rFonts w:cs="Times New Roman"/>
                <w:sz w:val="18"/>
                <w:szCs w:val="18"/>
              </w:rPr>
            </w:pPr>
            <w:r w:rsidRPr="008A4A96">
              <w:rPr>
                <w:rFonts w:cs="Times New Roman"/>
                <w:sz w:val="18"/>
                <w:szCs w:val="18"/>
              </w:rPr>
              <w:t xml:space="preserve">Soil taxonomy </w:t>
            </w:r>
            <w:r w:rsidRPr="008A4A96">
              <w:rPr>
                <w:rFonts w:cs="Times New Roman"/>
                <w:sz w:val="18"/>
                <w:szCs w:val="18"/>
              </w:rPr>
              <w:lastRenderedPageBreak/>
              <w:t>data</w:t>
            </w:r>
          </w:p>
        </w:tc>
        <w:tc>
          <w:tcPr>
            <w:tcW w:w="2833" w:type="dxa"/>
            <w:vAlign w:val="center"/>
          </w:tcPr>
          <w:p w14:paraId="5D127981" w14:textId="7FC8A5DD" w:rsidR="008A4A96" w:rsidRDefault="008A4A96" w:rsidP="008A4A96">
            <w:pPr>
              <w:spacing w:line="360" w:lineRule="auto"/>
              <w:jc w:val="center"/>
              <w:rPr>
                <w:rFonts w:cs="Times New Roman"/>
                <w:sz w:val="18"/>
                <w:szCs w:val="18"/>
              </w:rPr>
            </w:pPr>
            <w:r w:rsidRPr="008A4A96">
              <w:rPr>
                <w:rFonts w:cs="Times New Roman"/>
                <w:sz w:val="18"/>
                <w:szCs w:val="18"/>
              </w:rPr>
              <w:lastRenderedPageBreak/>
              <w:t>Soil taxonomy data</w:t>
            </w:r>
          </w:p>
        </w:tc>
        <w:tc>
          <w:tcPr>
            <w:tcW w:w="1137" w:type="dxa"/>
            <w:vAlign w:val="center"/>
          </w:tcPr>
          <w:p w14:paraId="502AD627" w14:textId="37F5015F" w:rsidR="008A4A96" w:rsidRPr="00965C30" w:rsidRDefault="008A4A96" w:rsidP="008A4A96">
            <w:pPr>
              <w:spacing w:line="360" w:lineRule="auto"/>
              <w:jc w:val="center"/>
              <w:rPr>
                <w:rFonts w:cs="Times New Roman"/>
                <w:sz w:val="18"/>
                <w:szCs w:val="18"/>
              </w:rPr>
            </w:pPr>
            <w:r>
              <w:rPr>
                <w:rFonts w:cs="Times New Roman" w:hint="eastAsia"/>
                <w:sz w:val="18"/>
                <w:szCs w:val="18"/>
              </w:rPr>
              <w:t>0</w:t>
            </w:r>
            <w:r>
              <w:rPr>
                <w:rFonts w:cs="Times New Roman"/>
                <w:sz w:val="18"/>
                <w:szCs w:val="18"/>
              </w:rPr>
              <w:t>.0333</w:t>
            </w:r>
            <w:r>
              <w:rPr>
                <w:rFonts w:cs="Times New Roman" w:hint="eastAsia"/>
                <w:sz w:val="18"/>
                <w:szCs w:val="18"/>
              </w:rPr>
              <w:t>°</w:t>
            </w:r>
          </w:p>
        </w:tc>
        <w:tc>
          <w:tcPr>
            <w:tcW w:w="2772" w:type="dxa"/>
            <w:vAlign w:val="center"/>
          </w:tcPr>
          <w:p w14:paraId="166670C2" w14:textId="149950DB" w:rsidR="008A4A96" w:rsidRPr="00965C30" w:rsidRDefault="008A4A96" w:rsidP="008A4A96">
            <w:pPr>
              <w:spacing w:line="360" w:lineRule="auto"/>
              <w:jc w:val="center"/>
              <w:rPr>
                <w:rFonts w:cs="Times New Roman"/>
                <w:sz w:val="18"/>
                <w:szCs w:val="18"/>
              </w:rPr>
            </w:pPr>
            <w:r w:rsidRPr="008A4A96">
              <w:rPr>
                <w:rFonts w:cs="Times New Roman"/>
                <w:sz w:val="18"/>
                <w:szCs w:val="18"/>
              </w:rPr>
              <w:t>LSE estimation</w:t>
            </w:r>
          </w:p>
        </w:tc>
      </w:tr>
      <w:tr w:rsidR="008A4A96" w:rsidRPr="00A27EB7" w14:paraId="3A1705AF" w14:textId="77777777" w:rsidTr="008A4A96">
        <w:trPr>
          <w:trHeight w:val="238"/>
        </w:trPr>
        <w:tc>
          <w:tcPr>
            <w:tcW w:w="1554" w:type="dxa"/>
            <w:vAlign w:val="center"/>
          </w:tcPr>
          <w:p w14:paraId="77321B59" w14:textId="61E5C101" w:rsidR="008A4A96" w:rsidRPr="00295685" w:rsidRDefault="008A4A96" w:rsidP="008A4A96">
            <w:pPr>
              <w:spacing w:line="360" w:lineRule="auto"/>
              <w:jc w:val="center"/>
              <w:rPr>
                <w:rFonts w:cs="Times New Roman"/>
                <w:sz w:val="18"/>
                <w:szCs w:val="18"/>
              </w:rPr>
            </w:pPr>
            <w:r w:rsidRPr="008A4A96">
              <w:rPr>
                <w:rFonts w:cs="Times New Roman"/>
                <w:sz w:val="18"/>
                <w:szCs w:val="18"/>
              </w:rPr>
              <w:t>MCD12Q1</w:t>
            </w:r>
          </w:p>
        </w:tc>
        <w:tc>
          <w:tcPr>
            <w:tcW w:w="2833" w:type="dxa"/>
            <w:vAlign w:val="center"/>
          </w:tcPr>
          <w:p w14:paraId="3F7EC8A4" w14:textId="108D15A5" w:rsidR="008A4A96" w:rsidRDefault="008A4A96" w:rsidP="008A4A96">
            <w:pPr>
              <w:spacing w:line="360" w:lineRule="auto"/>
              <w:jc w:val="center"/>
              <w:rPr>
                <w:rFonts w:cs="Times New Roman"/>
                <w:sz w:val="18"/>
                <w:szCs w:val="18"/>
              </w:rPr>
            </w:pPr>
            <w:r>
              <w:rPr>
                <w:rFonts w:cs="Times New Roman" w:hint="eastAsia"/>
                <w:sz w:val="18"/>
                <w:szCs w:val="18"/>
              </w:rPr>
              <w:t>M</w:t>
            </w:r>
            <w:r>
              <w:rPr>
                <w:rFonts w:cs="Times New Roman"/>
                <w:sz w:val="18"/>
                <w:szCs w:val="18"/>
              </w:rPr>
              <w:t>ODIS LUCC</w:t>
            </w:r>
          </w:p>
        </w:tc>
        <w:tc>
          <w:tcPr>
            <w:tcW w:w="1137" w:type="dxa"/>
            <w:vAlign w:val="center"/>
          </w:tcPr>
          <w:p w14:paraId="58501DBE" w14:textId="71588923" w:rsidR="008A4A96" w:rsidRPr="00965C30" w:rsidRDefault="008A4A96" w:rsidP="008A4A96">
            <w:pPr>
              <w:spacing w:line="360" w:lineRule="auto"/>
              <w:jc w:val="center"/>
              <w:rPr>
                <w:rFonts w:cs="Times New Roman"/>
                <w:sz w:val="18"/>
                <w:szCs w:val="18"/>
              </w:rPr>
            </w:pPr>
            <w:r>
              <w:rPr>
                <w:rFonts w:cs="Times New Roman"/>
                <w:sz w:val="18"/>
                <w:szCs w:val="18"/>
              </w:rPr>
              <w:t xml:space="preserve">500 </w:t>
            </w:r>
            <w:r>
              <w:rPr>
                <w:rFonts w:cs="Times New Roman" w:hint="eastAsia"/>
                <w:sz w:val="18"/>
                <w:szCs w:val="18"/>
              </w:rPr>
              <w:t>m</w:t>
            </w:r>
          </w:p>
        </w:tc>
        <w:tc>
          <w:tcPr>
            <w:tcW w:w="2772" w:type="dxa"/>
            <w:vAlign w:val="center"/>
          </w:tcPr>
          <w:p w14:paraId="1491D7F8" w14:textId="2E84A4AC" w:rsidR="008A4A96" w:rsidRPr="00965C30" w:rsidRDefault="008A4A96" w:rsidP="008A4A96">
            <w:pPr>
              <w:spacing w:line="360" w:lineRule="auto"/>
              <w:jc w:val="center"/>
              <w:rPr>
                <w:rFonts w:cs="Times New Roman"/>
                <w:sz w:val="18"/>
                <w:szCs w:val="18"/>
              </w:rPr>
            </w:pPr>
            <w:r w:rsidRPr="008A4A96">
              <w:rPr>
                <w:rFonts w:cs="Times New Roman"/>
                <w:sz w:val="18"/>
                <w:szCs w:val="18"/>
              </w:rPr>
              <w:t>LSE estimation</w:t>
            </w:r>
          </w:p>
        </w:tc>
      </w:tr>
    </w:tbl>
    <w:p w14:paraId="47065E26" w14:textId="555A7168" w:rsidR="006C1E40" w:rsidRDefault="00E40D50" w:rsidP="00A469E3">
      <w:pPr>
        <w:pStyle w:val="1"/>
        <w:numPr>
          <w:ilvl w:val="0"/>
          <w:numId w:val="22"/>
        </w:numPr>
      </w:pPr>
      <w:bookmarkStart w:id="3" w:name="_Toc144036313"/>
      <w:r>
        <w:rPr>
          <w:kern w:val="0"/>
        </w:rPr>
        <w:t>Dataset details</w:t>
      </w:r>
      <w:bookmarkEnd w:id="3"/>
    </w:p>
    <w:p w14:paraId="469E06A6" w14:textId="254A6431" w:rsidR="008A4A96" w:rsidRDefault="00542A17" w:rsidP="001A35E2">
      <w:pPr>
        <w:spacing w:line="360" w:lineRule="auto"/>
        <w:ind w:firstLineChars="200" w:firstLine="480"/>
        <w:jc w:val="left"/>
        <w:rPr>
          <w:rFonts w:cs="Times New Roman"/>
        </w:rPr>
      </w:pPr>
      <w:r>
        <w:rPr>
          <w:rFonts w:cs="Times New Roman"/>
        </w:rPr>
        <w:t>Filename</w:t>
      </w:r>
      <w:r>
        <w:rPr>
          <w:rFonts w:cs="Times New Roman" w:hint="eastAsia"/>
        </w:rPr>
        <w:t>：</w:t>
      </w:r>
      <w:r w:rsidR="008A4A96" w:rsidRPr="008A4A96">
        <w:rPr>
          <w:rFonts w:cs="Times New Roman"/>
        </w:rPr>
        <w:t>ELITE.LST.Landsat</w:t>
      </w:r>
      <w:r w:rsidR="008A4A96">
        <w:rPr>
          <w:rFonts w:cs="Times New Roman"/>
        </w:rPr>
        <w:t>x</w:t>
      </w:r>
      <w:r w:rsidR="008A4A96" w:rsidRPr="008A4A96">
        <w:rPr>
          <w:rFonts w:cs="Times New Roman"/>
        </w:rPr>
        <w:t>.</w:t>
      </w:r>
      <w:r w:rsidR="008A4A96">
        <w:rPr>
          <w:rFonts w:cs="Times New Roman"/>
        </w:rPr>
        <w:t>PathRow</w:t>
      </w:r>
      <w:r w:rsidR="008A4A96" w:rsidRPr="008A4A96">
        <w:rPr>
          <w:rFonts w:cs="Times New Roman"/>
        </w:rPr>
        <w:t>.</w:t>
      </w:r>
      <w:r w:rsidR="008A4A96">
        <w:rPr>
          <w:rFonts w:cs="Times New Roman"/>
        </w:rPr>
        <w:t>YYYYDOY</w:t>
      </w:r>
      <w:r w:rsidR="008A4A96" w:rsidRPr="008A4A96">
        <w:rPr>
          <w:rFonts w:cs="Times New Roman"/>
        </w:rPr>
        <w:t>.V1.0.tif</w:t>
      </w:r>
      <w:r w:rsidR="008A4A96">
        <w:rPr>
          <w:rFonts w:cs="Times New Roman"/>
        </w:rPr>
        <w:t>/</w:t>
      </w:r>
    </w:p>
    <w:p w14:paraId="31F273F5" w14:textId="2D9F5615" w:rsidR="00411E24" w:rsidRDefault="00411E24" w:rsidP="001A35E2">
      <w:pPr>
        <w:spacing w:line="360" w:lineRule="auto"/>
        <w:ind w:firstLineChars="200" w:firstLine="480"/>
        <w:jc w:val="left"/>
        <w:rPr>
          <w:rFonts w:cs="Times New Roman" w:hint="eastAsia"/>
        </w:rPr>
      </w:pPr>
      <w:r w:rsidRPr="008A4A96">
        <w:rPr>
          <w:rFonts w:cs="Times New Roman"/>
        </w:rPr>
        <w:t>ELITE.</w:t>
      </w:r>
      <w:r>
        <w:rPr>
          <w:rFonts w:cs="Times New Roman"/>
        </w:rPr>
        <w:t>EMIS</w:t>
      </w:r>
      <w:r w:rsidRPr="008A4A96">
        <w:rPr>
          <w:rFonts w:cs="Times New Roman"/>
        </w:rPr>
        <w:t>.Landsat</w:t>
      </w:r>
      <w:r>
        <w:rPr>
          <w:rFonts w:cs="Times New Roman"/>
        </w:rPr>
        <w:t>x</w:t>
      </w:r>
      <w:r w:rsidRPr="008A4A96">
        <w:rPr>
          <w:rFonts w:cs="Times New Roman"/>
        </w:rPr>
        <w:t>.</w:t>
      </w:r>
      <w:r>
        <w:rPr>
          <w:rFonts w:cs="Times New Roman"/>
        </w:rPr>
        <w:t>PathRow</w:t>
      </w:r>
      <w:r w:rsidRPr="008A4A96">
        <w:rPr>
          <w:rFonts w:cs="Times New Roman"/>
        </w:rPr>
        <w:t>.</w:t>
      </w:r>
      <w:r>
        <w:rPr>
          <w:rFonts w:cs="Times New Roman"/>
        </w:rPr>
        <w:t>YYYYDOY</w:t>
      </w:r>
      <w:r w:rsidRPr="008A4A96">
        <w:rPr>
          <w:rFonts w:cs="Times New Roman"/>
        </w:rPr>
        <w:t>.V1.0.tif</w:t>
      </w:r>
      <w:r>
        <w:rPr>
          <w:rFonts w:cs="Times New Roman"/>
        </w:rPr>
        <w:t>/</w:t>
      </w:r>
    </w:p>
    <w:p w14:paraId="60FED792" w14:textId="2A4FD8E3" w:rsidR="00256EA9" w:rsidRDefault="008A4A96" w:rsidP="001A35E2">
      <w:pPr>
        <w:spacing w:line="360" w:lineRule="auto"/>
        <w:ind w:firstLineChars="200" w:firstLine="480"/>
        <w:jc w:val="left"/>
        <w:rPr>
          <w:rFonts w:cs="Times New Roman"/>
        </w:rPr>
      </w:pPr>
      <w:r w:rsidRPr="008A4A96">
        <w:rPr>
          <w:rFonts w:cs="Times New Roman"/>
        </w:rPr>
        <w:t>ELITE.</w:t>
      </w:r>
      <w:r>
        <w:rPr>
          <w:rFonts w:cs="Times New Roman"/>
        </w:rPr>
        <w:t>QC</w:t>
      </w:r>
      <w:r w:rsidRPr="008A4A96">
        <w:rPr>
          <w:rFonts w:cs="Times New Roman"/>
        </w:rPr>
        <w:t>.Landsat</w:t>
      </w:r>
      <w:r>
        <w:rPr>
          <w:rFonts w:cs="Times New Roman"/>
        </w:rPr>
        <w:t>x</w:t>
      </w:r>
      <w:r w:rsidRPr="008A4A96">
        <w:rPr>
          <w:rFonts w:cs="Times New Roman"/>
        </w:rPr>
        <w:t>.135032.2005002.V1.0.tif</w:t>
      </w:r>
      <w:r w:rsidR="004B3428">
        <w:rPr>
          <w:rFonts w:cs="Times New Roman"/>
        </w:rPr>
        <w:t xml:space="preserve"> </w:t>
      </w:r>
    </w:p>
    <w:p w14:paraId="3745FD48" w14:textId="19C21CA1" w:rsidR="00542A17" w:rsidRDefault="008A4A96" w:rsidP="00542A17">
      <w:pPr>
        <w:pStyle w:val="a3"/>
        <w:numPr>
          <w:ilvl w:val="0"/>
          <w:numId w:val="1"/>
        </w:numPr>
        <w:spacing w:line="360" w:lineRule="auto"/>
        <w:ind w:firstLineChars="0"/>
        <w:jc w:val="left"/>
        <w:rPr>
          <w:rFonts w:cs="Times New Roman"/>
        </w:rPr>
      </w:pPr>
      <w:proofErr w:type="spellStart"/>
      <w:r w:rsidRPr="008A4A96">
        <w:rPr>
          <w:rFonts w:cs="Times New Roman"/>
        </w:rPr>
        <w:t>Landsat</w:t>
      </w:r>
      <w:r>
        <w:rPr>
          <w:rFonts w:cs="Times New Roman"/>
        </w:rPr>
        <w:t>x</w:t>
      </w:r>
      <w:proofErr w:type="spellEnd"/>
      <w:r w:rsidR="00542A17">
        <w:rPr>
          <w:rFonts w:cs="Times New Roman"/>
        </w:rPr>
        <w:t xml:space="preserve">: </w:t>
      </w:r>
      <w:r w:rsidRPr="008A4A96">
        <w:rPr>
          <w:rFonts w:cs="Times New Roman"/>
        </w:rPr>
        <w:t>Landsat</w:t>
      </w:r>
      <w:r>
        <w:rPr>
          <w:rFonts w:cs="Times New Roman"/>
        </w:rPr>
        <w:t>5/7/8</w:t>
      </w:r>
      <w:r w:rsidR="00542A17" w:rsidRPr="00256EA9">
        <w:rPr>
          <w:rFonts w:cs="Times New Roman" w:hint="eastAsia"/>
        </w:rPr>
        <w:t>；</w:t>
      </w:r>
    </w:p>
    <w:p w14:paraId="131273E6" w14:textId="65ADAA56" w:rsidR="00542A17" w:rsidRPr="000F7DFD" w:rsidRDefault="00542A17" w:rsidP="00542A17">
      <w:pPr>
        <w:pStyle w:val="a3"/>
        <w:numPr>
          <w:ilvl w:val="0"/>
          <w:numId w:val="1"/>
        </w:numPr>
        <w:ind w:firstLineChars="0"/>
        <w:rPr>
          <w:rFonts w:cs="Times New Roman"/>
        </w:rPr>
      </w:pPr>
      <w:r w:rsidRPr="000F7DFD">
        <w:rPr>
          <w:rFonts w:cs="Times New Roman"/>
        </w:rPr>
        <w:t>LST</w:t>
      </w:r>
      <w:r w:rsidRPr="000F7DFD">
        <w:rPr>
          <w:rFonts w:cs="Times New Roman" w:hint="eastAsia"/>
        </w:rPr>
        <w:t>:</w:t>
      </w:r>
      <w:r w:rsidRPr="000F7DFD">
        <w:rPr>
          <w:rFonts w:cs="Times New Roman"/>
        </w:rPr>
        <w:t xml:space="preserve"> LST product;</w:t>
      </w:r>
      <w:r w:rsidR="00411E24">
        <w:rPr>
          <w:rFonts w:cs="Times New Roman"/>
        </w:rPr>
        <w:t xml:space="preserve"> EMIS:</w:t>
      </w:r>
      <w:r w:rsidR="00411E24" w:rsidRPr="00411E24">
        <w:rPr>
          <w:rFonts w:cs="Times New Roman"/>
        </w:rPr>
        <w:t xml:space="preserve"> </w:t>
      </w:r>
      <w:r w:rsidR="00411E24" w:rsidRPr="000F7DFD">
        <w:rPr>
          <w:rFonts w:cs="Times New Roman"/>
        </w:rPr>
        <w:t>LST product</w:t>
      </w:r>
      <w:r w:rsidR="00411E24">
        <w:rPr>
          <w:rFonts w:cs="Times New Roman"/>
        </w:rPr>
        <w:t xml:space="preserve"> for Landsat5 band6/</w:t>
      </w:r>
      <w:r w:rsidR="00411E24">
        <w:rPr>
          <w:rFonts w:cs="Times New Roman"/>
        </w:rPr>
        <w:t xml:space="preserve"> Landsat</w:t>
      </w:r>
      <w:r w:rsidR="00411E24">
        <w:rPr>
          <w:rFonts w:cs="Times New Roman"/>
        </w:rPr>
        <w:t>7</w:t>
      </w:r>
      <w:r w:rsidR="00411E24">
        <w:rPr>
          <w:rFonts w:cs="Times New Roman"/>
        </w:rPr>
        <w:t xml:space="preserve"> band6</w:t>
      </w:r>
      <w:r w:rsidR="00411E24">
        <w:rPr>
          <w:rFonts w:cs="Times New Roman"/>
        </w:rPr>
        <w:t>/</w:t>
      </w:r>
      <w:r w:rsidR="00411E24">
        <w:rPr>
          <w:rFonts w:cs="Times New Roman"/>
        </w:rPr>
        <w:t xml:space="preserve"> Landsat</w:t>
      </w:r>
      <w:r w:rsidR="00411E24">
        <w:rPr>
          <w:rFonts w:cs="Times New Roman"/>
        </w:rPr>
        <w:t>8</w:t>
      </w:r>
      <w:r w:rsidR="00411E24">
        <w:rPr>
          <w:rFonts w:cs="Times New Roman"/>
        </w:rPr>
        <w:t xml:space="preserve"> band</w:t>
      </w:r>
      <w:r w:rsidR="00411E24">
        <w:rPr>
          <w:rFonts w:cs="Times New Roman"/>
        </w:rPr>
        <w:t xml:space="preserve">10; </w:t>
      </w:r>
      <w:proofErr w:type="spellStart"/>
      <w:proofErr w:type="gramStart"/>
      <w:r w:rsidR="008A4A96">
        <w:rPr>
          <w:rFonts w:cs="Times New Roman"/>
        </w:rPr>
        <w:t>QC:</w:t>
      </w:r>
      <w:r w:rsidR="008A4A96">
        <w:rPr>
          <w:rFonts w:cs="Times New Roman" w:hint="eastAsia"/>
        </w:rPr>
        <w:t>the</w:t>
      </w:r>
      <w:proofErr w:type="spellEnd"/>
      <w:proofErr w:type="gramEnd"/>
      <w:r w:rsidR="008A4A96">
        <w:rPr>
          <w:rFonts w:cs="Times New Roman"/>
        </w:rPr>
        <w:t xml:space="preserve"> </w:t>
      </w:r>
      <w:r w:rsidR="008A4A96">
        <w:rPr>
          <w:rFonts w:cs="Times New Roman" w:hint="eastAsia"/>
        </w:rPr>
        <w:t>corresponding</w:t>
      </w:r>
      <w:r w:rsidR="008A4A96">
        <w:rPr>
          <w:rFonts w:cs="Times New Roman"/>
        </w:rPr>
        <w:t xml:space="preserve"> </w:t>
      </w:r>
      <w:r w:rsidR="008A4A96">
        <w:rPr>
          <w:rFonts w:cs="Times New Roman" w:hint="eastAsia"/>
        </w:rPr>
        <w:t>quality</w:t>
      </w:r>
      <w:r w:rsidR="008A4A96">
        <w:rPr>
          <w:rFonts w:cs="Times New Roman"/>
        </w:rPr>
        <w:t xml:space="preserve"> </w:t>
      </w:r>
      <w:r w:rsidR="008A4A96">
        <w:rPr>
          <w:rFonts w:cs="Times New Roman" w:hint="eastAsia"/>
        </w:rPr>
        <w:t>control</w:t>
      </w:r>
      <w:r w:rsidR="008A4A96">
        <w:rPr>
          <w:rFonts w:cs="Times New Roman"/>
        </w:rPr>
        <w:t xml:space="preserve"> </w:t>
      </w:r>
      <w:r w:rsidR="008A4A96">
        <w:rPr>
          <w:rFonts w:cs="Times New Roman" w:hint="eastAsia"/>
        </w:rPr>
        <w:t>band</w:t>
      </w:r>
    </w:p>
    <w:p w14:paraId="2E44312A" w14:textId="77777777" w:rsidR="00542A17" w:rsidRPr="00256EA9" w:rsidRDefault="00542A17" w:rsidP="00542A17">
      <w:pPr>
        <w:pStyle w:val="a3"/>
        <w:numPr>
          <w:ilvl w:val="0"/>
          <w:numId w:val="1"/>
        </w:numPr>
        <w:spacing w:line="360" w:lineRule="auto"/>
        <w:ind w:firstLineChars="0"/>
        <w:jc w:val="left"/>
        <w:rPr>
          <w:rFonts w:cs="Times New Roman"/>
        </w:rPr>
      </w:pPr>
      <w:r>
        <w:rPr>
          <w:rFonts w:cs="Times New Roman"/>
        </w:rPr>
        <w:t>YYYY</w:t>
      </w:r>
      <w:r>
        <w:rPr>
          <w:rFonts w:cs="Times New Roman" w:hint="eastAsia"/>
        </w:rPr>
        <w:t>:</w:t>
      </w:r>
      <w:r>
        <w:rPr>
          <w:rFonts w:cs="Times New Roman"/>
        </w:rPr>
        <w:t xml:space="preserve"> Year</w:t>
      </w:r>
      <w:r>
        <w:rPr>
          <w:rFonts w:cs="Times New Roman" w:hint="eastAsia"/>
        </w:rPr>
        <w:t>；</w:t>
      </w:r>
    </w:p>
    <w:p w14:paraId="091ED94D" w14:textId="77777777" w:rsidR="00542A17" w:rsidRDefault="00542A17" w:rsidP="00542A17">
      <w:pPr>
        <w:pStyle w:val="a3"/>
        <w:numPr>
          <w:ilvl w:val="0"/>
          <w:numId w:val="1"/>
        </w:numPr>
        <w:spacing w:line="360" w:lineRule="auto"/>
        <w:ind w:firstLineChars="0"/>
        <w:jc w:val="left"/>
        <w:rPr>
          <w:rFonts w:cs="Times New Roman"/>
        </w:rPr>
      </w:pPr>
      <w:r>
        <w:rPr>
          <w:rFonts w:cs="Times New Roman"/>
        </w:rPr>
        <w:t>DOY: Day of year</w:t>
      </w:r>
    </w:p>
    <w:p w14:paraId="357A6CA7" w14:textId="298C2754" w:rsidR="006D02E9" w:rsidRPr="008A4A96" w:rsidRDefault="00542A17" w:rsidP="008A4A96">
      <w:pPr>
        <w:pStyle w:val="a3"/>
        <w:numPr>
          <w:ilvl w:val="0"/>
          <w:numId w:val="1"/>
        </w:numPr>
        <w:spacing w:line="360" w:lineRule="auto"/>
        <w:ind w:firstLineChars="0"/>
        <w:jc w:val="left"/>
        <w:rPr>
          <w:rFonts w:cs="Times New Roman"/>
        </w:rPr>
      </w:pPr>
      <w:proofErr w:type="spellStart"/>
      <w:r>
        <w:rPr>
          <w:rFonts w:cs="Times New Roman"/>
        </w:rPr>
        <w:t>Vn</w:t>
      </w:r>
      <w:proofErr w:type="spellEnd"/>
      <w:r>
        <w:rPr>
          <w:rFonts w:cs="Times New Roman" w:hint="eastAsia"/>
        </w:rPr>
        <w:t>:</w:t>
      </w:r>
      <w:r>
        <w:rPr>
          <w:rFonts w:cs="Times New Roman"/>
        </w:rPr>
        <w:t xml:space="preserve"> Version number</w:t>
      </w:r>
    </w:p>
    <w:p w14:paraId="0225F507" w14:textId="58F61210" w:rsidR="007A2844" w:rsidRPr="008512CD" w:rsidRDefault="00E77AFA" w:rsidP="008512CD">
      <w:pPr>
        <w:spacing w:line="360" w:lineRule="auto"/>
        <w:jc w:val="center"/>
        <w:rPr>
          <w:rFonts w:cs="Times New Roman"/>
          <w:sz w:val="21"/>
          <w:szCs w:val="21"/>
        </w:rPr>
      </w:pPr>
      <w:r>
        <w:rPr>
          <w:rFonts w:cs="Times New Roman" w:hint="eastAsia"/>
          <w:sz w:val="21"/>
          <w:szCs w:val="21"/>
        </w:rPr>
        <w:t>T</w:t>
      </w:r>
      <w:r>
        <w:rPr>
          <w:rFonts w:cs="Times New Roman"/>
          <w:sz w:val="21"/>
          <w:szCs w:val="21"/>
        </w:rPr>
        <w:t>able</w:t>
      </w:r>
      <w:r w:rsidR="007A2844" w:rsidRPr="008512CD">
        <w:rPr>
          <w:rFonts w:cs="Times New Roman" w:hint="eastAsia"/>
          <w:sz w:val="21"/>
          <w:szCs w:val="21"/>
        </w:rPr>
        <w:t>2</w:t>
      </w:r>
      <w:r w:rsidR="007A2844" w:rsidRPr="008512CD">
        <w:rPr>
          <w:rFonts w:cs="Times New Roman"/>
          <w:sz w:val="21"/>
          <w:szCs w:val="21"/>
        </w:rPr>
        <w:t xml:space="preserve"> </w:t>
      </w:r>
      <w:bookmarkStart w:id="4" w:name="_GoBack"/>
      <w:bookmarkEnd w:id="4"/>
      <w:r w:rsidRPr="00655409">
        <w:rPr>
          <w:rFonts w:cs="Times New Roman" w:hint="eastAsia"/>
          <w:sz w:val="21"/>
          <w:szCs w:val="21"/>
        </w:rPr>
        <w:t xml:space="preserve">QC </w:t>
      </w:r>
      <w:r w:rsidRPr="00655409">
        <w:rPr>
          <w:rFonts w:cs="Times New Roman"/>
          <w:sz w:val="21"/>
          <w:szCs w:val="21"/>
        </w:rPr>
        <w:t>bit index</w:t>
      </w:r>
    </w:p>
    <w:tbl>
      <w:tblPr>
        <w:tblStyle w:val="a4"/>
        <w:tblW w:w="0" w:type="auto"/>
        <w:tblLook w:val="04A0" w:firstRow="1" w:lastRow="0" w:firstColumn="1" w:lastColumn="0" w:noHBand="0" w:noVBand="1"/>
      </w:tblPr>
      <w:tblGrid>
        <w:gridCol w:w="2263"/>
        <w:gridCol w:w="1134"/>
        <w:gridCol w:w="1148"/>
        <w:gridCol w:w="3751"/>
      </w:tblGrid>
      <w:tr w:rsidR="007A2844" w14:paraId="78D1544D" w14:textId="77777777" w:rsidTr="00CF17A2">
        <w:tc>
          <w:tcPr>
            <w:tcW w:w="2263" w:type="dxa"/>
            <w:vAlign w:val="center"/>
          </w:tcPr>
          <w:p w14:paraId="0535CD16" w14:textId="57DEA38E" w:rsidR="007A2844" w:rsidRPr="00965C30" w:rsidRDefault="004B11B7" w:rsidP="00CF17A2">
            <w:pPr>
              <w:spacing w:line="360" w:lineRule="auto"/>
              <w:jc w:val="center"/>
              <w:rPr>
                <w:rFonts w:cs="Times New Roman"/>
                <w:sz w:val="18"/>
                <w:szCs w:val="18"/>
              </w:rPr>
            </w:pPr>
            <w:r>
              <w:rPr>
                <w:rFonts w:cs="Times New Roman"/>
                <w:sz w:val="18"/>
                <w:szCs w:val="18"/>
              </w:rPr>
              <w:t>Index</w:t>
            </w:r>
          </w:p>
        </w:tc>
        <w:tc>
          <w:tcPr>
            <w:tcW w:w="1134" w:type="dxa"/>
            <w:vAlign w:val="center"/>
          </w:tcPr>
          <w:p w14:paraId="7C0979AA" w14:textId="32FF0AC4" w:rsidR="007A2844" w:rsidRPr="00965C30" w:rsidRDefault="00E77AFA" w:rsidP="00CF17A2">
            <w:pPr>
              <w:spacing w:line="360" w:lineRule="auto"/>
              <w:jc w:val="center"/>
              <w:rPr>
                <w:rFonts w:cs="Times New Roman"/>
                <w:sz w:val="18"/>
                <w:szCs w:val="18"/>
              </w:rPr>
            </w:pPr>
            <w:r>
              <w:rPr>
                <w:rFonts w:cs="Times New Roman" w:hint="eastAsia"/>
                <w:sz w:val="18"/>
                <w:szCs w:val="18"/>
              </w:rPr>
              <w:t>B</w:t>
            </w:r>
            <w:r>
              <w:rPr>
                <w:rFonts w:cs="Times New Roman"/>
                <w:sz w:val="18"/>
                <w:szCs w:val="18"/>
              </w:rPr>
              <w:t>ytes</w:t>
            </w:r>
          </w:p>
        </w:tc>
        <w:tc>
          <w:tcPr>
            <w:tcW w:w="1148" w:type="dxa"/>
            <w:vAlign w:val="center"/>
          </w:tcPr>
          <w:p w14:paraId="128D7A31" w14:textId="77E6767C" w:rsidR="007A2844" w:rsidRPr="00965C30" w:rsidRDefault="00E77AFA" w:rsidP="00CF17A2">
            <w:pPr>
              <w:spacing w:line="360" w:lineRule="auto"/>
              <w:jc w:val="center"/>
              <w:rPr>
                <w:rFonts w:cs="Times New Roman"/>
                <w:sz w:val="18"/>
                <w:szCs w:val="18"/>
              </w:rPr>
            </w:pPr>
            <w:r>
              <w:rPr>
                <w:rFonts w:cs="Times New Roman" w:hint="eastAsia"/>
                <w:sz w:val="18"/>
                <w:szCs w:val="18"/>
              </w:rPr>
              <w:t>V</w:t>
            </w:r>
            <w:r>
              <w:rPr>
                <w:rFonts w:cs="Times New Roman"/>
                <w:sz w:val="18"/>
                <w:szCs w:val="18"/>
              </w:rPr>
              <w:t>alue</w:t>
            </w:r>
          </w:p>
        </w:tc>
        <w:tc>
          <w:tcPr>
            <w:tcW w:w="3751" w:type="dxa"/>
            <w:vAlign w:val="center"/>
          </w:tcPr>
          <w:p w14:paraId="589575B4" w14:textId="579E9DF1" w:rsidR="007A2844" w:rsidRPr="00965C30" w:rsidRDefault="000411AE" w:rsidP="00CF17A2">
            <w:pPr>
              <w:spacing w:line="360" w:lineRule="auto"/>
              <w:jc w:val="center"/>
              <w:rPr>
                <w:rFonts w:cs="Times New Roman"/>
                <w:sz w:val="18"/>
                <w:szCs w:val="18"/>
              </w:rPr>
            </w:pPr>
            <w:r w:rsidRPr="000411AE">
              <w:rPr>
                <w:rFonts w:cs="Times New Roman"/>
                <w:sz w:val="18"/>
                <w:szCs w:val="18"/>
              </w:rPr>
              <w:t>Meaning</w:t>
            </w:r>
            <w:r w:rsidRPr="00965C30">
              <w:rPr>
                <w:rFonts w:cs="Times New Roman"/>
                <w:sz w:val="18"/>
                <w:szCs w:val="18"/>
              </w:rPr>
              <w:t xml:space="preserve"> </w:t>
            </w:r>
          </w:p>
        </w:tc>
      </w:tr>
      <w:tr w:rsidR="007A2844" w14:paraId="5519A29B" w14:textId="77777777" w:rsidTr="00CF17A2">
        <w:tc>
          <w:tcPr>
            <w:tcW w:w="2263" w:type="dxa"/>
            <w:vAlign w:val="center"/>
          </w:tcPr>
          <w:p w14:paraId="119C0CFB" w14:textId="77336658" w:rsidR="007A2844" w:rsidRPr="00965C30" w:rsidRDefault="004B11B7" w:rsidP="00CF17A2">
            <w:pPr>
              <w:spacing w:line="360" w:lineRule="auto"/>
              <w:jc w:val="center"/>
              <w:rPr>
                <w:rFonts w:cs="Times New Roman"/>
                <w:sz w:val="18"/>
                <w:szCs w:val="18"/>
              </w:rPr>
            </w:pPr>
            <w:r>
              <w:rPr>
                <w:rFonts w:cs="Times New Roman"/>
                <w:sz w:val="18"/>
                <w:szCs w:val="18"/>
              </w:rPr>
              <w:t>0</w:t>
            </w:r>
          </w:p>
        </w:tc>
        <w:tc>
          <w:tcPr>
            <w:tcW w:w="1134" w:type="dxa"/>
            <w:vAlign w:val="center"/>
          </w:tcPr>
          <w:p w14:paraId="2AAAA82A" w14:textId="4E0F4E11" w:rsidR="007A2844" w:rsidRPr="00965C30" w:rsidRDefault="004B11B7" w:rsidP="00CF17A2">
            <w:pPr>
              <w:spacing w:line="360" w:lineRule="auto"/>
              <w:jc w:val="center"/>
              <w:rPr>
                <w:rFonts w:cs="Times New Roman"/>
                <w:sz w:val="18"/>
                <w:szCs w:val="18"/>
              </w:rPr>
            </w:pPr>
            <w:r>
              <w:rPr>
                <w:rFonts w:cs="Times New Roman"/>
                <w:sz w:val="18"/>
                <w:szCs w:val="18"/>
              </w:rPr>
              <w:t>1</w:t>
            </w:r>
          </w:p>
        </w:tc>
        <w:tc>
          <w:tcPr>
            <w:tcW w:w="1148" w:type="dxa"/>
            <w:vAlign w:val="center"/>
          </w:tcPr>
          <w:p w14:paraId="11BC2413" w14:textId="3C32C289" w:rsidR="00CF17A2" w:rsidRPr="00CF17A2" w:rsidRDefault="00CF17A2" w:rsidP="00CF17A2">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5513A967" w14:textId="13D28731" w:rsidR="007A2844" w:rsidRPr="00965C30" w:rsidRDefault="00CF17A2"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06369B91" w14:textId="18E4F18D" w:rsidR="00CF17A2" w:rsidRPr="00CF17A2" w:rsidRDefault="004B11B7" w:rsidP="00CF17A2">
            <w:pPr>
              <w:spacing w:line="360" w:lineRule="auto"/>
              <w:jc w:val="center"/>
              <w:rPr>
                <w:rFonts w:cs="Times New Roman"/>
                <w:sz w:val="18"/>
                <w:szCs w:val="18"/>
              </w:rPr>
            </w:pPr>
            <w:r>
              <w:rPr>
                <w:rFonts w:cs="Times New Roman"/>
                <w:sz w:val="18"/>
                <w:szCs w:val="18"/>
              </w:rPr>
              <w:t xml:space="preserve">LST </w:t>
            </w:r>
            <w:r w:rsidRPr="00646E16">
              <w:rPr>
                <w:rFonts w:cs="Times New Roman"/>
                <w:sz w:val="18"/>
                <w:szCs w:val="18"/>
              </w:rPr>
              <w:t>retrieval</w:t>
            </w:r>
            <w:r>
              <w:rPr>
                <w:rFonts w:cs="Times New Roman"/>
                <w:sz w:val="18"/>
                <w:szCs w:val="18"/>
              </w:rPr>
              <w:t xml:space="preserve"> failed</w:t>
            </w:r>
          </w:p>
          <w:p w14:paraId="5577197D" w14:textId="0E991575" w:rsidR="007A2844" w:rsidRPr="00965C30" w:rsidRDefault="004B11B7" w:rsidP="004B11B7">
            <w:pPr>
              <w:spacing w:line="360" w:lineRule="auto"/>
              <w:jc w:val="center"/>
              <w:rPr>
                <w:rFonts w:cs="Times New Roman"/>
                <w:sz w:val="18"/>
                <w:szCs w:val="18"/>
              </w:rPr>
            </w:pPr>
            <w:r>
              <w:rPr>
                <w:rFonts w:cs="Times New Roman"/>
                <w:sz w:val="18"/>
                <w:szCs w:val="18"/>
              </w:rPr>
              <w:t xml:space="preserve">LST </w:t>
            </w:r>
            <w:r w:rsidRPr="00646E16">
              <w:rPr>
                <w:rFonts w:cs="Times New Roman"/>
                <w:sz w:val="18"/>
                <w:szCs w:val="18"/>
              </w:rPr>
              <w:t>retrieval</w:t>
            </w:r>
            <w:r>
              <w:rPr>
                <w:rFonts w:cs="Times New Roman"/>
                <w:sz w:val="18"/>
                <w:szCs w:val="18"/>
              </w:rPr>
              <w:t xml:space="preserve"> successful</w:t>
            </w:r>
          </w:p>
        </w:tc>
      </w:tr>
      <w:tr w:rsidR="007A2844" w14:paraId="3EEE9EE8" w14:textId="77777777" w:rsidTr="00CF17A2">
        <w:tc>
          <w:tcPr>
            <w:tcW w:w="2263" w:type="dxa"/>
            <w:vAlign w:val="center"/>
          </w:tcPr>
          <w:p w14:paraId="537FF81D" w14:textId="7782F0A2" w:rsidR="007A2844" w:rsidRPr="00CF17A2" w:rsidRDefault="004B11B7" w:rsidP="00CF17A2">
            <w:pPr>
              <w:spacing w:line="360" w:lineRule="auto"/>
              <w:jc w:val="center"/>
              <w:rPr>
                <w:rFonts w:cs="Times New Roman"/>
                <w:sz w:val="18"/>
                <w:szCs w:val="18"/>
              </w:rPr>
            </w:pPr>
            <w:r>
              <w:rPr>
                <w:rFonts w:cs="Times New Roman"/>
                <w:sz w:val="18"/>
                <w:szCs w:val="18"/>
              </w:rPr>
              <w:t>1</w:t>
            </w:r>
          </w:p>
        </w:tc>
        <w:tc>
          <w:tcPr>
            <w:tcW w:w="1134" w:type="dxa"/>
            <w:vAlign w:val="center"/>
          </w:tcPr>
          <w:p w14:paraId="6F5E4846" w14:textId="77777777" w:rsidR="007A2844" w:rsidRPr="00965C30" w:rsidRDefault="007A2844" w:rsidP="00CF17A2">
            <w:pPr>
              <w:spacing w:line="360" w:lineRule="auto"/>
              <w:jc w:val="center"/>
              <w:rPr>
                <w:rFonts w:cs="Times New Roman"/>
                <w:sz w:val="18"/>
                <w:szCs w:val="18"/>
              </w:rPr>
            </w:pPr>
            <w:r w:rsidRPr="00965C30">
              <w:rPr>
                <w:rFonts w:cs="Times New Roman" w:hint="eastAsia"/>
                <w:sz w:val="18"/>
                <w:szCs w:val="18"/>
              </w:rPr>
              <w:t>1</w:t>
            </w:r>
          </w:p>
        </w:tc>
        <w:tc>
          <w:tcPr>
            <w:tcW w:w="1148" w:type="dxa"/>
            <w:vAlign w:val="center"/>
          </w:tcPr>
          <w:p w14:paraId="414B754A" w14:textId="77777777" w:rsidR="00CF17A2" w:rsidRPr="00CF17A2" w:rsidRDefault="00CF17A2" w:rsidP="00CF17A2">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31B23D76" w14:textId="06DF69EF" w:rsidR="007A2844" w:rsidRPr="00965C30" w:rsidRDefault="00CF17A2" w:rsidP="00CF17A2">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74E7BD4D" w14:textId="3F6FDDD0" w:rsidR="00CF17A2" w:rsidRPr="00CF17A2" w:rsidRDefault="004B11B7" w:rsidP="00CF17A2">
            <w:pPr>
              <w:spacing w:line="360" w:lineRule="auto"/>
              <w:jc w:val="center"/>
              <w:rPr>
                <w:rFonts w:cs="Times New Roman"/>
                <w:sz w:val="18"/>
                <w:szCs w:val="18"/>
              </w:rPr>
            </w:pPr>
            <w:r>
              <w:rPr>
                <w:rFonts w:cs="Times New Roman"/>
                <w:sz w:val="18"/>
                <w:szCs w:val="18"/>
              </w:rPr>
              <w:t>From Landsat5/7/8</w:t>
            </w:r>
          </w:p>
          <w:p w14:paraId="1B30EC86" w14:textId="54B71401" w:rsidR="007A2844" w:rsidRPr="00CF17A2" w:rsidRDefault="004B11B7" w:rsidP="00CF17A2">
            <w:pPr>
              <w:spacing w:line="360" w:lineRule="auto"/>
              <w:jc w:val="center"/>
              <w:rPr>
                <w:rFonts w:cs="Times New Roman"/>
                <w:sz w:val="18"/>
                <w:szCs w:val="18"/>
              </w:rPr>
            </w:pPr>
            <w:r>
              <w:rPr>
                <w:rFonts w:cs="Times New Roman"/>
                <w:sz w:val="18"/>
                <w:szCs w:val="18"/>
              </w:rPr>
              <w:t>Fill value</w:t>
            </w:r>
          </w:p>
        </w:tc>
      </w:tr>
      <w:tr w:rsidR="007A2844" w14:paraId="47B2E307" w14:textId="77777777" w:rsidTr="00CF17A2">
        <w:tc>
          <w:tcPr>
            <w:tcW w:w="2263" w:type="dxa"/>
            <w:vAlign w:val="center"/>
          </w:tcPr>
          <w:p w14:paraId="6352F608" w14:textId="0D92EEE8" w:rsidR="007A2844" w:rsidRPr="00CF17A2" w:rsidRDefault="004B11B7" w:rsidP="00CF17A2">
            <w:pPr>
              <w:spacing w:line="360" w:lineRule="auto"/>
              <w:jc w:val="center"/>
              <w:rPr>
                <w:rFonts w:cs="Times New Roman"/>
                <w:sz w:val="18"/>
                <w:szCs w:val="18"/>
              </w:rPr>
            </w:pPr>
            <w:r>
              <w:rPr>
                <w:rFonts w:cs="Times New Roman"/>
                <w:sz w:val="18"/>
                <w:szCs w:val="18"/>
              </w:rPr>
              <w:t>2</w:t>
            </w:r>
          </w:p>
        </w:tc>
        <w:tc>
          <w:tcPr>
            <w:tcW w:w="1134" w:type="dxa"/>
            <w:vAlign w:val="center"/>
          </w:tcPr>
          <w:p w14:paraId="00B58340" w14:textId="3D7AE240" w:rsidR="007A2844" w:rsidRPr="00965C30" w:rsidRDefault="004B11B7" w:rsidP="00CF17A2">
            <w:pPr>
              <w:spacing w:line="360" w:lineRule="auto"/>
              <w:jc w:val="center"/>
              <w:rPr>
                <w:rFonts w:cs="Times New Roman"/>
                <w:sz w:val="18"/>
                <w:szCs w:val="18"/>
              </w:rPr>
            </w:pPr>
            <w:r>
              <w:rPr>
                <w:rFonts w:cs="Times New Roman"/>
                <w:sz w:val="18"/>
                <w:szCs w:val="18"/>
              </w:rPr>
              <w:t>1</w:t>
            </w:r>
          </w:p>
        </w:tc>
        <w:tc>
          <w:tcPr>
            <w:tcW w:w="1148" w:type="dxa"/>
            <w:vAlign w:val="center"/>
          </w:tcPr>
          <w:p w14:paraId="39EBE626" w14:textId="7777777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2F3ACB82" w14:textId="29E90052" w:rsidR="007A2844" w:rsidRPr="00965C30" w:rsidRDefault="004B11B7"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5785A74C" w14:textId="77777777" w:rsidR="007A2844" w:rsidRDefault="004B11B7" w:rsidP="00CF17A2">
            <w:pPr>
              <w:spacing w:line="360" w:lineRule="auto"/>
              <w:jc w:val="center"/>
              <w:rPr>
                <w:rFonts w:cs="Times New Roman"/>
                <w:sz w:val="18"/>
                <w:szCs w:val="18"/>
              </w:rPr>
            </w:pPr>
            <w:r w:rsidRPr="004B11B7">
              <w:rPr>
                <w:rFonts w:cs="Times New Roman"/>
                <w:sz w:val="18"/>
                <w:szCs w:val="18"/>
              </w:rPr>
              <w:t>LST estimation based on the RTE algorithm</w:t>
            </w:r>
            <w:r>
              <w:rPr>
                <w:rFonts w:cs="Times New Roman"/>
                <w:sz w:val="18"/>
                <w:szCs w:val="18"/>
              </w:rPr>
              <w:t xml:space="preserve"> </w:t>
            </w:r>
          </w:p>
          <w:p w14:paraId="13629320" w14:textId="13D6B77A" w:rsidR="004B11B7" w:rsidRPr="004B11B7" w:rsidRDefault="004B11B7" w:rsidP="00CF17A2">
            <w:pPr>
              <w:spacing w:line="360" w:lineRule="auto"/>
              <w:jc w:val="center"/>
              <w:rPr>
                <w:rFonts w:cs="Times New Roman"/>
                <w:sz w:val="18"/>
                <w:szCs w:val="18"/>
              </w:rPr>
            </w:pPr>
            <w:r w:rsidRPr="004B11B7">
              <w:rPr>
                <w:rFonts w:cs="Times New Roman"/>
                <w:sz w:val="18"/>
                <w:szCs w:val="18"/>
              </w:rPr>
              <w:t xml:space="preserve">LST estimation based on the </w:t>
            </w:r>
            <w:r>
              <w:rPr>
                <w:rFonts w:cs="Times New Roman"/>
                <w:sz w:val="18"/>
                <w:szCs w:val="18"/>
              </w:rPr>
              <w:t>SW</w:t>
            </w:r>
            <w:r w:rsidRPr="004B11B7">
              <w:rPr>
                <w:rFonts w:cs="Times New Roman"/>
                <w:sz w:val="18"/>
                <w:szCs w:val="18"/>
              </w:rPr>
              <w:t xml:space="preserve"> algorithm</w:t>
            </w:r>
          </w:p>
        </w:tc>
      </w:tr>
      <w:tr w:rsidR="004B11B7" w14:paraId="3C7C10F4" w14:textId="77777777" w:rsidTr="00CF17A2">
        <w:tc>
          <w:tcPr>
            <w:tcW w:w="2263" w:type="dxa"/>
            <w:vAlign w:val="center"/>
          </w:tcPr>
          <w:p w14:paraId="56D1D5CA" w14:textId="7EA33EF9" w:rsidR="004B11B7" w:rsidRDefault="004B11B7" w:rsidP="004B11B7">
            <w:pPr>
              <w:spacing w:line="360" w:lineRule="auto"/>
              <w:jc w:val="center"/>
              <w:rPr>
                <w:rFonts w:cs="Times New Roman"/>
                <w:sz w:val="18"/>
                <w:szCs w:val="18"/>
              </w:rPr>
            </w:pPr>
            <w:r>
              <w:rPr>
                <w:rFonts w:cs="Times New Roman" w:hint="eastAsia"/>
                <w:sz w:val="18"/>
                <w:szCs w:val="18"/>
              </w:rPr>
              <w:t>3</w:t>
            </w:r>
          </w:p>
        </w:tc>
        <w:tc>
          <w:tcPr>
            <w:tcW w:w="1134" w:type="dxa"/>
            <w:vAlign w:val="center"/>
          </w:tcPr>
          <w:p w14:paraId="4B039C65" w14:textId="1047B752" w:rsidR="004B11B7" w:rsidRDefault="004B11B7" w:rsidP="004B11B7">
            <w:pPr>
              <w:spacing w:line="360" w:lineRule="auto"/>
              <w:jc w:val="center"/>
              <w:rPr>
                <w:rFonts w:cs="Times New Roman"/>
                <w:sz w:val="18"/>
                <w:szCs w:val="18"/>
              </w:rPr>
            </w:pPr>
            <w:r>
              <w:rPr>
                <w:rFonts w:cs="Times New Roman"/>
                <w:sz w:val="18"/>
                <w:szCs w:val="18"/>
              </w:rPr>
              <w:t>1</w:t>
            </w:r>
          </w:p>
        </w:tc>
        <w:tc>
          <w:tcPr>
            <w:tcW w:w="1148" w:type="dxa"/>
            <w:vAlign w:val="center"/>
          </w:tcPr>
          <w:p w14:paraId="2A5074BF" w14:textId="7777777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6493ABC0" w14:textId="6B9B8073"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143906F4" w14:textId="77777777" w:rsidR="004B11B7" w:rsidRDefault="004B11B7" w:rsidP="004B11B7">
            <w:pPr>
              <w:spacing w:line="360" w:lineRule="auto"/>
              <w:jc w:val="center"/>
              <w:rPr>
                <w:rFonts w:cs="Times New Roman"/>
                <w:sz w:val="18"/>
                <w:szCs w:val="18"/>
              </w:rPr>
            </w:pPr>
            <w:r>
              <w:rPr>
                <w:rFonts w:cs="Times New Roman"/>
                <w:sz w:val="18"/>
                <w:szCs w:val="18"/>
              </w:rPr>
              <w:t>Clear-sky pixel</w:t>
            </w:r>
          </w:p>
          <w:p w14:paraId="1030D585" w14:textId="05FC0C6A" w:rsidR="004B11B7" w:rsidRPr="004B11B7" w:rsidRDefault="004B11B7" w:rsidP="004B11B7">
            <w:pPr>
              <w:spacing w:line="360" w:lineRule="auto"/>
              <w:jc w:val="center"/>
              <w:rPr>
                <w:rFonts w:cs="Times New Roman"/>
                <w:sz w:val="18"/>
                <w:szCs w:val="18"/>
              </w:rPr>
            </w:pPr>
            <w:r>
              <w:rPr>
                <w:rFonts w:cs="Times New Roman"/>
                <w:sz w:val="18"/>
                <w:szCs w:val="18"/>
              </w:rPr>
              <w:t>Cloudy pixel</w:t>
            </w:r>
          </w:p>
        </w:tc>
      </w:tr>
      <w:tr w:rsidR="004B11B7" w14:paraId="1D007ADE" w14:textId="77777777" w:rsidTr="00CF17A2">
        <w:tc>
          <w:tcPr>
            <w:tcW w:w="2263" w:type="dxa"/>
            <w:vAlign w:val="center"/>
          </w:tcPr>
          <w:p w14:paraId="7295BBAA" w14:textId="1D964C1D" w:rsidR="004B11B7" w:rsidRDefault="004B11B7" w:rsidP="004B11B7">
            <w:pPr>
              <w:spacing w:line="360" w:lineRule="auto"/>
              <w:jc w:val="center"/>
              <w:rPr>
                <w:rFonts w:cs="Times New Roman"/>
                <w:sz w:val="18"/>
                <w:szCs w:val="18"/>
              </w:rPr>
            </w:pPr>
            <w:r>
              <w:rPr>
                <w:rFonts w:cs="Times New Roman" w:hint="eastAsia"/>
                <w:sz w:val="18"/>
                <w:szCs w:val="18"/>
              </w:rPr>
              <w:t>4</w:t>
            </w:r>
          </w:p>
        </w:tc>
        <w:tc>
          <w:tcPr>
            <w:tcW w:w="1134" w:type="dxa"/>
            <w:vAlign w:val="center"/>
          </w:tcPr>
          <w:p w14:paraId="754D6643" w14:textId="48836008" w:rsidR="004B11B7" w:rsidRDefault="004B11B7" w:rsidP="004B11B7">
            <w:pPr>
              <w:spacing w:line="360" w:lineRule="auto"/>
              <w:jc w:val="center"/>
              <w:rPr>
                <w:rFonts w:cs="Times New Roman"/>
                <w:sz w:val="18"/>
                <w:szCs w:val="18"/>
              </w:rPr>
            </w:pPr>
            <w:r>
              <w:rPr>
                <w:rFonts w:cs="Times New Roman"/>
                <w:sz w:val="18"/>
                <w:szCs w:val="18"/>
              </w:rPr>
              <w:t>1</w:t>
            </w:r>
          </w:p>
        </w:tc>
        <w:tc>
          <w:tcPr>
            <w:tcW w:w="1148" w:type="dxa"/>
            <w:vAlign w:val="center"/>
          </w:tcPr>
          <w:p w14:paraId="7307F655" w14:textId="7777777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3558FBC5" w14:textId="13821C82"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6CC7D57C" w14:textId="77777777" w:rsidR="004B11B7" w:rsidRDefault="004B11B7" w:rsidP="004B11B7">
            <w:pPr>
              <w:spacing w:line="360" w:lineRule="auto"/>
              <w:jc w:val="center"/>
              <w:rPr>
                <w:rFonts w:cs="Times New Roman"/>
                <w:sz w:val="18"/>
                <w:szCs w:val="18"/>
              </w:rPr>
            </w:pPr>
            <w:r>
              <w:rPr>
                <w:rFonts w:cs="Times New Roman"/>
                <w:sz w:val="18"/>
                <w:szCs w:val="18"/>
              </w:rPr>
              <w:t>Clear-sky pixel</w:t>
            </w:r>
          </w:p>
          <w:p w14:paraId="31BF8FE8" w14:textId="538513A6" w:rsidR="004B11B7" w:rsidRPr="004B11B7" w:rsidRDefault="004B11B7" w:rsidP="004B11B7">
            <w:pPr>
              <w:spacing w:line="360" w:lineRule="auto"/>
              <w:jc w:val="center"/>
              <w:rPr>
                <w:rFonts w:cs="Times New Roman"/>
                <w:sz w:val="18"/>
                <w:szCs w:val="18"/>
              </w:rPr>
            </w:pPr>
            <w:r>
              <w:rPr>
                <w:rFonts w:cs="Times New Roman"/>
                <w:sz w:val="18"/>
                <w:szCs w:val="18"/>
              </w:rPr>
              <w:t>Probably Clear-sky pixel</w:t>
            </w:r>
          </w:p>
        </w:tc>
      </w:tr>
      <w:tr w:rsidR="004B11B7" w14:paraId="5D2342ED" w14:textId="77777777" w:rsidTr="00CF17A2">
        <w:tc>
          <w:tcPr>
            <w:tcW w:w="2263" w:type="dxa"/>
            <w:vAlign w:val="center"/>
          </w:tcPr>
          <w:p w14:paraId="24E6535D" w14:textId="29F2C323" w:rsidR="004B11B7" w:rsidRDefault="004B11B7" w:rsidP="004B11B7">
            <w:pPr>
              <w:spacing w:line="360" w:lineRule="auto"/>
              <w:jc w:val="center"/>
              <w:rPr>
                <w:rFonts w:cs="Times New Roman"/>
                <w:sz w:val="18"/>
                <w:szCs w:val="18"/>
              </w:rPr>
            </w:pPr>
            <w:r>
              <w:rPr>
                <w:rFonts w:cs="Times New Roman" w:hint="eastAsia"/>
                <w:sz w:val="18"/>
                <w:szCs w:val="18"/>
              </w:rPr>
              <w:t>5</w:t>
            </w:r>
          </w:p>
        </w:tc>
        <w:tc>
          <w:tcPr>
            <w:tcW w:w="1134" w:type="dxa"/>
            <w:vAlign w:val="center"/>
          </w:tcPr>
          <w:p w14:paraId="3318E071" w14:textId="27264183" w:rsidR="004B11B7" w:rsidRDefault="004B11B7" w:rsidP="004B11B7">
            <w:pPr>
              <w:spacing w:line="360" w:lineRule="auto"/>
              <w:jc w:val="center"/>
              <w:rPr>
                <w:rFonts w:cs="Times New Roman"/>
                <w:sz w:val="18"/>
                <w:szCs w:val="18"/>
              </w:rPr>
            </w:pPr>
            <w:r>
              <w:rPr>
                <w:rFonts w:cs="Times New Roman"/>
                <w:sz w:val="18"/>
                <w:szCs w:val="18"/>
              </w:rPr>
              <w:t>1</w:t>
            </w:r>
          </w:p>
        </w:tc>
        <w:tc>
          <w:tcPr>
            <w:tcW w:w="1148" w:type="dxa"/>
            <w:vAlign w:val="center"/>
          </w:tcPr>
          <w:p w14:paraId="01AC1489" w14:textId="7777777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5C6717BB" w14:textId="419C8C5C"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66D626AF" w14:textId="77777777" w:rsidR="004B11B7" w:rsidRDefault="004B11B7" w:rsidP="004B11B7">
            <w:pPr>
              <w:spacing w:line="360" w:lineRule="auto"/>
              <w:jc w:val="center"/>
              <w:rPr>
                <w:rFonts w:cs="Times New Roman"/>
                <w:sz w:val="18"/>
                <w:szCs w:val="18"/>
              </w:rPr>
            </w:pPr>
            <w:r>
              <w:rPr>
                <w:rFonts w:cs="Times New Roman"/>
                <w:sz w:val="18"/>
                <w:szCs w:val="18"/>
              </w:rPr>
              <w:t>Not water pixel</w:t>
            </w:r>
          </w:p>
          <w:p w14:paraId="7A06421D" w14:textId="4096FE30" w:rsidR="004B11B7" w:rsidRPr="004B11B7" w:rsidRDefault="004B11B7" w:rsidP="004B11B7">
            <w:pPr>
              <w:spacing w:line="360" w:lineRule="auto"/>
              <w:jc w:val="center"/>
              <w:rPr>
                <w:rFonts w:cs="Times New Roman"/>
                <w:sz w:val="18"/>
                <w:szCs w:val="18"/>
              </w:rPr>
            </w:pPr>
            <w:r>
              <w:rPr>
                <w:rFonts w:cs="Times New Roman"/>
                <w:sz w:val="18"/>
                <w:szCs w:val="18"/>
              </w:rPr>
              <w:t>water pixel</w:t>
            </w:r>
          </w:p>
        </w:tc>
      </w:tr>
      <w:tr w:rsidR="004B11B7" w14:paraId="14FF34B9" w14:textId="77777777" w:rsidTr="00CF17A2">
        <w:tc>
          <w:tcPr>
            <w:tcW w:w="2263" w:type="dxa"/>
            <w:vAlign w:val="center"/>
          </w:tcPr>
          <w:p w14:paraId="2CCB699F" w14:textId="6134DDF2" w:rsidR="004B11B7" w:rsidRDefault="004B11B7" w:rsidP="004B11B7">
            <w:pPr>
              <w:spacing w:line="360" w:lineRule="auto"/>
              <w:jc w:val="center"/>
              <w:rPr>
                <w:rFonts w:cs="Times New Roman"/>
                <w:sz w:val="18"/>
                <w:szCs w:val="18"/>
              </w:rPr>
            </w:pPr>
            <w:r>
              <w:rPr>
                <w:rFonts w:cs="Times New Roman" w:hint="eastAsia"/>
                <w:sz w:val="18"/>
                <w:szCs w:val="18"/>
              </w:rPr>
              <w:t>6</w:t>
            </w:r>
          </w:p>
        </w:tc>
        <w:tc>
          <w:tcPr>
            <w:tcW w:w="1134" w:type="dxa"/>
            <w:vAlign w:val="center"/>
          </w:tcPr>
          <w:p w14:paraId="129FC557" w14:textId="76F3B105" w:rsidR="004B11B7" w:rsidRDefault="004B11B7" w:rsidP="004B11B7">
            <w:pPr>
              <w:spacing w:line="360" w:lineRule="auto"/>
              <w:jc w:val="center"/>
              <w:rPr>
                <w:rFonts w:cs="Times New Roman"/>
                <w:sz w:val="18"/>
                <w:szCs w:val="18"/>
              </w:rPr>
            </w:pPr>
            <w:r>
              <w:rPr>
                <w:rFonts w:cs="Times New Roman"/>
                <w:sz w:val="18"/>
                <w:szCs w:val="18"/>
              </w:rPr>
              <w:t>1</w:t>
            </w:r>
          </w:p>
        </w:tc>
        <w:tc>
          <w:tcPr>
            <w:tcW w:w="1148" w:type="dxa"/>
            <w:vAlign w:val="center"/>
          </w:tcPr>
          <w:p w14:paraId="7DDAFA5C" w14:textId="7777777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0</w:t>
            </w:r>
            <w:r w:rsidRPr="00CF17A2">
              <w:rPr>
                <w:rFonts w:cs="Times New Roman" w:hint="eastAsia"/>
                <w:sz w:val="18"/>
                <w:szCs w:val="18"/>
              </w:rPr>
              <w:t>（</w:t>
            </w:r>
            <w:r w:rsidRPr="00CF17A2">
              <w:rPr>
                <w:rFonts w:cs="Times New Roman" w:hint="eastAsia"/>
                <w:sz w:val="18"/>
                <w:szCs w:val="18"/>
              </w:rPr>
              <w:t>0</w:t>
            </w:r>
            <w:r w:rsidRPr="00CF17A2">
              <w:rPr>
                <w:rFonts w:cs="Times New Roman" w:hint="eastAsia"/>
                <w:sz w:val="18"/>
                <w:szCs w:val="18"/>
              </w:rPr>
              <w:t>）</w:t>
            </w:r>
          </w:p>
          <w:p w14:paraId="16626683" w14:textId="54C38AD7" w:rsidR="004B11B7" w:rsidRPr="00CF17A2" w:rsidRDefault="004B11B7" w:rsidP="004B11B7">
            <w:pPr>
              <w:spacing w:line="360" w:lineRule="auto"/>
              <w:jc w:val="center"/>
              <w:rPr>
                <w:rFonts w:cs="Times New Roman"/>
                <w:sz w:val="18"/>
                <w:szCs w:val="18"/>
              </w:rPr>
            </w:pPr>
            <w:r w:rsidRPr="00CF17A2">
              <w:rPr>
                <w:rFonts w:cs="Times New Roman" w:hint="eastAsia"/>
                <w:sz w:val="18"/>
                <w:szCs w:val="18"/>
              </w:rPr>
              <w:t>1</w:t>
            </w:r>
            <w:r w:rsidRPr="00CF17A2">
              <w:rPr>
                <w:rFonts w:cs="Times New Roman" w:hint="eastAsia"/>
                <w:sz w:val="18"/>
                <w:szCs w:val="18"/>
              </w:rPr>
              <w:t>（</w:t>
            </w:r>
            <w:r w:rsidRPr="00CF17A2">
              <w:rPr>
                <w:rFonts w:cs="Times New Roman" w:hint="eastAsia"/>
                <w:sz w:val="18"/>
                <w:szCs w:val="18"/>
              </w:rPr>
              <w:t>1</w:t>
            </w:r>
            <w:r w:rsidRPr="00CF17A2">
              <w:rPr>
                <w:rFonts w:cs="Times New Roman" w:hint="eastAsia"/>
                <w:sz w:val="18"/>
                <w:szCs w:val="18"/>
              </w:rPr>
              <w:t>）</w:t>
            </w:r>
          </w:p>
        </w:tc>
        <w:tc>
          <w:tcPr>
            <w:tcW w:w="3751" w:type="dxa"/>
            <w:vAlign w:val="center"/>
          </w:tcPr>
          <w:p w14:paraId="7BA23F84" w14:textId="03049AF2" w:rsidR="004B11B7" w:rsidRDefault="004B11B7" w:rsidP="004B11B7">
            <w:pPr>
              <w:spacing w:line="360" w:lineRule="auto"/>
              <w:jc w:val="center"/>
              <w:rPr>
                <w:rFonts w:cs="Times New Roman"/>
                <w:sz w:val="18"/>
                <w:szCs w:val="18"/>
              </w:rPr>
            </w:pPr>
            <w:r>
              <w:rPr>
                <w:rFonts w:cs="Times New Roman"/>
                <w:sz w:val="18"/>
                <w:szCs w:val="18"/>
              </w:rPr>
              <w:t>Not snow pixel</w:t>
            </w:r>
          </w:p>
          <w:p w14:paraId="58036324" w14:textId="7B728832" w:rsidR="004B11B7" w:rsidRPr="004B11B7" w:rsidRDefault="004B11B7" w:rsidP="004B11B7">
            <w:pPr>
              <w:spacing w:line="360" w:lineRule="auto"/>
              <w:jc w:val="center"/>
              <w:rPr>
                <w:rFonts w:cs="Times New Roman"/>
                <w:sz w:val="18"/>
                <w:szCs w:val="18"/>
              </w:rPr>
            </w:pPr>
            <w:r>
              <w:rPr>
                <w:rFonts w:cs="Times New Roman"/>
                <w:sz w:val="18"/>
                <w:szCs w:val="18"/>
              </w:rPr>
              <w:t>snow pixel</w:t>
            </w:r>
          </w:p>
        </w:tc>
      </w:tr>
    </w:tbl>
    <w:p w14:paraId="168DE771" w14:textId="4520EE80" w:rsidR="00447B9C" w:rsidRPr="00447B9C" w:rsidRDefault="00E951C2" w:rsidP="00447B9C">
      <w:pPr>
        <w:pStyle w:val="1"/>
      </w:pPr>
      <w:bookmarkStart w:id="5" w:name="_Toc144036314"/>
      <w:r>
        <w:rPr>
          <w:rFonts w:hint="eastAsia"/>
        </w:rPr>
        <w:lastRenderedPageBreak/>
        <w:t>Reference</w:t>
      </w:r>
      <w:bookmarkEnd w:id="5"/>
    </w:p>
    <w:p w14:paraId="64F17AA6" w14:textId="77777777" w:rsidR="004B11B7" w:rsidRPr="004B11B7" w:rsidRDefault="00447B9C" w:rsidP="004B11B7">
      <w:pPr>
        <w:pStyle w:val="EndNoteBibliography"/>
      </w:pPr>
      <w:r>
        <w:fldChar w:fldCharType="begin"/>
      </w:r>
      <w:r>
        <w:instrText xml:space="preserve"> ADDIN EN.REFLIST </w:instrText>
      </w:r>
      <w:r>
        <w:fldChar w:fldCharType="separate"/>
      </w:r>
      <w:r w:rsidR="004B11B7" w:rsidRPr="004B11B7">
        <w:t xml:space="preserve">Cheng, J., Meng, X., Dong, S., &amp; Liang, S. (2021). Generating the 30-m land surface temperature product over continental China and USA from landsat 5/7/8 data. </w:t>
      </w:r>
      <w:r w:rsidR="004B11B7" w:rsidRPr="004B11B7">
        <w:rPr>
          <w:i/>
        </w:rPr>
        <w:t>Science of Remote Sensing, 4</w:t>
      </w:r>
      <w:r w:rsidR="004B11B7" w:rsidRPr="004B11B7">
        <w:t>, 100032</w:t>
      </w:r>
    </w:p>
    <w:p w14:paraId="6CB858ED" w14:textId="77777777" w:rsidR="004B11B7" w:rsidRPr="004B11B7" w:rsidRDefault="004B11B7" w:rsidP="004B11B7">
      <w:pPr>
        <w:pStyle w:val="EndNoteBibliography"/>
      </w:pPr>
      <w:r w:rsidRPr="004B11B7">
        <w:t xml:space="preserve">Meng, X., &amp; Cheng, J. (2018). Evaluating Eight Global Reanalysis Products for Atmospheric Correction of Thermal Infrared Sensor—Application to Landsat 8 TIRS10 Data. </w:t>
      </w:r>
      <w:r w:rsidRPr="004B11B7">
        <w:rPr>
          <w:i/>
        </w:rPr>
        <w:t>Remote Sensing, 10</w:t>
      </w:r>
      <w:r w:rsidRPr="004B11B7">
        <w:t>, 474</w:t>
      </w:r>
    </w:p>
    <w:p w14:paraId="539394DF" w14:textId="217DA890" w:rsidR="008D5953" w:rsidRDefault="00447B9C" w:rsidP="00447B9C">
      <w:pPr>
        <w:rPr>
          <w:rFonts w:cs="Times New Roman"/>
        </w:rPr>
      </w:pPr>
      <w:r>
        <w:rPr>
          <w:rFonts w:cs="Times New Roman"/>
        </w:rPr>
        <w:fldChar w:fldCharType="end"/>
      </w:r>
    </w:p>
    <w:sectPr w:rsidR="008D5953" w:rsidSect="009B7ECD">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07341C" w14:textId="77777777" w:rsidR="00BD1278" w:rsidRDefault="00BD1278" w:rsidP="009B7ECD">
      <w:r>
        <w:separator/>
      </w:r>
    </w:p>
  </w:endnote>
  <w:endnote w:type="continuationSeparator" w:id="0">
    <w:p w14:paraId="2569B5F2" w14:textId="77777777" w:rsidR="00BD1278" w:rsidRDefault="00BD1278" w:rsidP="009B7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6D6D1" w14:textId="4B4A03B7" w:rsidR="002D1A5E" w:rsidRDefault="002D1A5E">
    <w:pPr>
      <w:pStyle w:val="a9"/>
      <w:jc w:val="center"/>
    </w:pPr>
  </w:p>
  <w:p w14:paraId="0E4710E5" w14:textId="77777777" w:rsidR="002D1A5E" w:rsidRDefault="002D1A5E">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671719"/>
      <w:docPartObj>
        <w:docPartGallery w:val="Page Numbers (Bottom of Page)"/>
        <w:docPartUnique/>
      </w:docPartObj>
    </w:sdtPr>
    <w:sdtEndPr>
      <w:rPr>
        <w:noProof/>
      </w:rPr>
    </w:sdtEndPr>
    <w:sdtContent>
      <w:p w14:paraId="0DF498A9" w14:textId="77777777" w:rsidR="002D1A5E" w:rsidRDefault="002D1A5E">
        <w:pPr>
          <w:pStyle w:val="a9"/>
          <w:jc w:val="center"/>
        </w:pPr>
        <w:r>
          <w:fldChar w:fldCharType="begin"/>
        </w:r>
        <w:r>
          <w:instrText xml:space="preserve"> PAGE   \* MERGEFORMAT </w:instrText>
        </w:r>
        <w:r>
          <w:fldChar w:fldCharType="separate"/>
        </w:r>
        <w:r>
          <w:rPr>
            <w:noProof/>
          </w:rPr>
          <w:t>2</w:t>
        </w:r>
        <w:r>
          <w:rPr>
            <w:noProof/>
          </w:rPr>
          <w:fldChar w:fldCharType="end"/>
        </w:r>
      </w:p>
    </w:sdtContent>
  </w:sdt>
  <w:p w14:paraId="7B91367A" w14:textId="77777777" w:rsidR="002D1A5E" w:rsidRDefault="002D1A5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8A038C" w14:textId="77777777" w:rsidR="00BD1278" w:rsidRDefault="00BD1278" w:rsidP="009B7ECD">
      <w:r>
        <w:separator/>
      </w:r>
    </w:p>
  </w:footnote>
  <w:footnote w:type="continuationSeparator" w:id="0">
    <w:p w14:paraId="147C812C" w14:textId="77777777" w:rsidR="00BD1278" w:rsidRDefault="00BD1278" w:rsidP="009B7E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D4199"/>
    <w:multiLevelType w:val="hybridMultilevel"/>
    <w:tmpl w:val="B36A88F8"/>
    <w:lvl w:ilvl="0" w:tplc="E07A3280">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AB669E"/>
    <w:multiLevelType w:val="hybridMultilevel"/>
    <w:tmpl w:val="7D0007B8"/>
    <w:lvl w:ilvl="0" w:tplc="BFA6C58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7A436B8"/>
    <w:multiLevelType w:val="hybridMultilevel"/>
    <w:tmpl w:val="B4F4AD68"/>
    <w:lvl w:ilvl="0" w:tplc="AACA70A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8E7039"/>
    <w:multiLevelType w:val="hybridMultilevel"/>
    <w:tmpl w:val="6B38A0EA"/>
    <w:lvl w:ilvl="0" w:tplc="2828DB80">
      <w:start w:val="1"/>
      <w:numFmt w:val="decimalEnclosedCircle"/>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4" w15:restartNumberingAfterBreak="0">
    <w:nsid w:val="1B902261"/>
    <w:multiLevelType w:val="hybridMultilevel"/>
    <w:tmpl w:val="77824B66"/>
    <w:lvl w:ilvl="0" w:tplc="4C76BE2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BC75EC8"/>
    <w:multiLevelType w:val="hybridMultilevel"/>
    <w:tmpl w:val="D82CAC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FC86CEF"/>
    <w:multiLevelType w:val="hybridMultilevel"/>
    <w:tmpl w:val="D7183A0A"/>
    <w:lvl w:ilvl="0" w:tplc="01B285EE">
      <w:start w:val="1"/>
      <w:numFmt w:val="lowerLetter"/>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2D20149"/>
    <w:multiLevelType w:val="hybridMultilevel"/>
    <w:tmpl w:val="4A7608E0"/>
    <w:lvl w:ilvl="0" w:tplc="3A6E19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8AC6B10"/>
    <w:multiLevelType w:val="hybridMultilevel"/>
    <w:tmpl w:val="F67C8EE2"/>
    <w:lvl w:ilvl="0" w:tplc="DC0091D8">
      <w:start w:val="1"/>
      <w:numFmt w:val="lowerLetter"/>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9053114"/>
    <w:multiLevelType w:val="hybridMultilevel"/>
    <w:tmpl w:val="1A244D88"/>
    <w:lvl w:ilvl="0" w:tplc="962EEFFC">
      <w:start w:val="1"/>
      <w:numFmt w:val="decimalEnclosedCircle"/>
      <w:lvlText w:val="%1"/>
      <w:lvlJc w:val="left"/>
      <w:pPr>
        <w:ind w:left="717" w:hanging="360"/>
      </w:pPr>
      <w:rPr>
        <w:rFonts w:hint="default"/>
      </w:rPr>
    </w:lvl>
    <w:lvl w:ilvl="1" w:tplc="04090019" w:tentative="1">
      <w:start w:val="1"/>
      <w:numFmt w:val="lowerLetter"/>
      <w:lvlText w:val="%2)"/>
      <w:lvlJc w:val="left"/>
      <w:pPr>
        <w:ind w:left="1197" w:hanging="420"/>
      </w:pPr>
    </w:lvl>
    <w:lvl w:ilvl="2" w:tplc="0409001B" w:tentative="1">
      <w:start w:val="1"/>
      <w:numFmt w:val="lowerRoman"/>
      <w:lvlText w:val="%3."/>
      <w:lvlJc w:val="right"/>
      <w:pPr>
        <w:ind w:left="1617" w:hanging="420"/>
      </w:pPr>
    </w:lvl>
    <w:lvl w:ilvl="3" w:tplc="0409000F" w:tentative="1">
      <w:start w:val="1"/>
      <w:numFmt w:val="decimal"/>
      <w:lvlText w:val="%4."/>
      <w:lvlJc w:val="left"/>
      <w:pPr>
        <w:ind w:left="2037" w:hanging="420"/>
      </w:pPr>
    </w:lvl>
    <w:lvl w:ilvl="4" w:tplc="04090019" w:tentative="1">
      <w:start w:val="1"/>
      <w:numFmt w:val="lowerLetter"/>
      <w:lvlText w:val="%5)"/>
      <w:lvlJc w:val="left"/>
      <w:pPr>
        <w:ind w:left="2457" w:hanging="420"/>
      </w:pPr>
    </w:lvl>
    <w:lvl w:ilvl="5" w:tplc="0409001B" w:tentative="1">
      <w:start w:val="1"/>
      <w:numFmt w:val="lowerRoman"/>
      <w:lvlText w:val="%6."/>
      <w:lvlJc w:val="right"/>
      <w:pPr>
        <w:ind w:left="2877" w:hanging="420"/>
      </w:pPr>
    </w:lvl>
    <w:lvl w:ilvl="6" w:tplc="0409000F" w:tentative="1">
      <w:start w:val="1"/>
      <w:numFmt w:val="decimal"/>
      <w:lvlText w:val="%7."/>
      <w:lvlJc w:val="left"/>
      <w:pPr>
        <w:ind w:left="3297" w:hanging="420"/>
      </w:pPr>
    </w:lvl>
    <w:lvl w:ilvl="7" w:tplc="04090019" w:tentative="1">
      <w:start w:val="1"/>
      <w:numFmt w:val="lowerLetter"/>
      <w:lvlText w:val="%8)"/>
      <w:lvlJc w:val="left"/>
      <w:pPr>
        <w:ind w:left="3717" w:hanging="420"/>
      </w:pPr>
    </w:lvl>
    <w:lvl w:ilvl="8" w:tplc="0409001B" w:tentative="1">
      <w:start w:val="1"/>
      <w:numFmt w:val="lowerRoman"/>
      <w:lvlText w:val="%9."/>
      <w:lvlJc w:val="right"/>
      <w:pPr>
        <w:ind w:left="4137" w:hanging="420"/>
      </w:pPr>
    </w:lvl>
  </w:abstractNum>
  <w:abstractNum w:abstractNumId="10" w15:restartNumberingAfterBreak="0">
    <w:nsid w:val="3A174992"/>
    <w:multiLevelType w:val="hybridMultilevel"/>
    <w:tmpl w:val="A5CAB5F0"/>
    <w:lvl w:ilvl="0" w:tplc="FE9435A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A550951"/>
    <w:multiLevelType w:val="hybridMultilevel"/>
    <w:tmpl w:val="96F4B30A"/>
    <w:lvl w:ilvl="0" w:tplc="4382538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CE30D8D"/>
    <w:multiLevelType w:val="hybridMultilevel"/>
    <w:tmpl w:val="1B8AE62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4DE32F0"/>
    <w:multiLevelType w:val="hybridMultilevel"/>
    <w:tmpl w:val="E1D06BB0"/>
    <w:lvl w:ilvl="0" w:tplc="1502601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96C7C5A"/>
    <w:multiLevelType w:val="hybridMultilevel"/>
    <w:tmpl w:val="98D47420"/>
    <w:lvl w:ilvl="0" w:tplc="6AD01388">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52A0027C"/>
    <w:multiLevelType w:val="hybridMultilevel"/>
    <w:tmpl w:val="F3B867CA"/>
    <w:lvl w:ilvl="0" w:tplc="2F62292E">
      <w:start w:val="1"/>
      <w:numFmt w:val="lowerLetter"/>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34063DA"/>
    <w:multiLevelType w:val="hybridMultilevel"/>
    <w:tmpl w:val="65644D2A"/>
    <w:lvl w:ilvl="0" w:tplc="0AA6EA24">
      <w:start w:val="1"/>
      <w:numFmt w:val="decimalEnclosedCircle"/>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A231F5D"/>
    <w:multiLevelType w:val="hybridMultilevel"/>
    <w:tmpl w:val="6B0E93D0"/>
    <w:lvl w:ilvl="0" w:tplc="3C10B578">
      <w:start w:val="1"/>
      <w:numFmt w:val="decimalEnclosedCircle"/>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8" w15:restartNumberingAfterBreak="0">
    <w:nsid w:val="6F636984"/>
    <w:multiLevelType w:val="hybridMultilevel"/>
    <w:tmpl w:val="F74CBA00"/>
    <w:lvl w:ilvl="0" w:tplc="2096718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6F99051E"/>
    <w:multiLevelType w:val="hybridMultilevel"/>
    <w:tmpl w:val="6B4E2C6A"/>
    <w:lvl w:ilvl="0" w:tplc="3AE24F0E">
      <w:start w:val="1"/>
      <w:numFmt w:val="lowerLetter"/>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4522EB1"/>
    <w:multiLevelType w:val="hybridMultilevel"/>
    <w:tmpl w:val="2B2C840E"/>
    <w:lvl w:ilvl="0" w:tplc="993AC8F8">
      <w:start w:val="1"/>
      <w:numFmt w:val="lowerLetter"/>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6F6038C"/>
    <w:multiLevelType w:val="hybridMultilevel"/>
    <w:tmpl w:val="B8423E86"/>
    <w:lvl w:ilvl="0" w:tplc="13AAC0D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A991E7D"/>
    <w:multiLevelType w:val="hybridMultilevel"/>
    <w:tmpl w:val="D2E67A74"/>
    <w:lvl w:ilvl="0" w:tplc="5E9E4F9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2"/>
  </w:num>
  <w:num w:numId="3">
    <w:abstractNumId w:val="14"/>
  </w:num>
  <w:num w:numId="4">
    <w:abstractNumId w:val="2"/>
  </w:num>
  <w:num w:numId="5">
    <w:abstractNumId w:val="13"/>
  </w:num>
  <w:num w:numId="6">
    <w:abstractNumId w:val="16"/>
  </w:num>
  <w:num w:numId="7">
    <w:abstractNumId w:val="20"/>
  </w:num>
  <w:num w:numId="8">
    <w:abstractNumId w:val="6"/>
  </w:num>
  <w:num w:numId="9">
    <w:abstractNumId w:val="10"/>
  </w:num>
  <w:num w:numId="10">
    <w:abstractNumId w:val="11"/>
  </w:num>
  <w:num w:numId="11">
    <w:abstractNumId w:val="8"/>
  </w:num>
  <w:num w:numId="12">
    <w:abstractNumId w:val="19"/>
  </w:num>
  <w:num w:numId="13">
    <w:abstractNumId w:val="15"/>
  </w:num>
  <w:num w:numId="14">
    <w:abstractNumId w:val="22"/>
  </w:num>
  <w:num w:numId="15">
    <w:abstractNumId w:val="0"/>
  </w:num>
  <w:num w:numId="16">
    <w:abstractNumId w:val="1"/>
  </w:num>
  <w:num w:numId="17">
    <w:abstractNumId w:val="4"/>
  </w:num>
  <w:num w:numId="18">
    <w:abstractNumId w:val="9"/>
  </w:num>
  <w:num w:numId="19">
    <w:abstractNumId w:val="3"/>
  </w:num>
  <w:num w:numId="20">
    <w:abstractNumId w:val="17"/>
  </w:num>
  <w:num w:numId="21">
    <w:abstractNumId w:val="21"/>
  </w:num>
  <w:num w:numId="22">
    <w:abstractNumId w:val="7"/>
  </w:num>
  <w:num w:numId="23">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eytDQyNDIwMzA2MjdX0lEKTi0uzszPAykwrgUASOjmKywAAAA="/>
    <w:docVar w:name="EN.InstantFormat" w:val="&lt;ENInstantFormat&gt;&lt;Enabled&gt;1&lt;/Enabled&gt;&lt;ScanUnformatted&gt;1&lt;/ScanUnformatted&gt;&lt;ScanChanges&gt;1&lt;/ScanChanges&gt;&lt;Suspended&gt;0&lt;/Suspended&gt;&lt;/ENInstantFormat&gt;"/>
    <w:docVar w:name="EN.Layout" w:val="&lt;ENLayout&gt;&lt;Style&gt;Remote Sensing of Enviro&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z0vvxv9dfp28es9wdxv0vd9fvavtvw9frt&quot;&gt;My EndNote Library&lt;record-ids&gt;&lt;item&gt;56&lt;/item&gt;&lt;item&gt;358&lt;/item&gt;&lt;/record-ids&gt;&lt;/item&gt;&lt;/Libraries&gt;"/>
  </w:docVars>
  <w:rsids>
    <w:rsidRoot w:val="00941668"/>
    <w:rsid w:val="00006B45"/>
    <w:rsid w:val="00010129"/>
    <w:rsid w:val="00011382"/>
    <w:rsid w:val="000265C7"/>
    <w:rsid w:val="000331EB"/>
    <w:rsid w:val="0003438A"/>
    <w:rsid w:val="000411AE"/>
    <w:rsid w:val="0005186C"/>
    <w:rsid w:val="000700C3"/>
    <w:rsid w:val="00080DE8"/>
    <w:rsid w:val="00090B07"/>
    <w:rsid w:val="000968F8"/>
    <w:rsid w:val="000A6AEF"/>
    <w:rsid w:val="000B0B58"/>
    <w:rsid w:val="000B1F2E"/>
    <w:rsid w:val="000C1A5C"/>
    <w:rsid w:val="000C1F7F"/>
    <w:rsid w:val="000C520D"/>
    <w:rsid w:val="000C7D19"/>
    <w:rsid w:val="000D146F"/>
    <w:rsid w:val="000D2DAB"/>
    <w:rsid w:val="000E6ED0"/>
    <w:rsid w:val="000F73B2"/>
    <w:rsid w:val="001061A0"/>
    <w:rsid w:val="00106EDA"/>
    <w:rsid w:val="00117D22"/>
    <w:rsid w:val="00133B71"/>
    <w:rsid w:val="001431E4"/>
    <w:rsid w:val="00167EB9"/>
    <w:rsid w:val="0017780A"/>
    <w:rsid w:val="00187B09"/>
    <w:rsid w:val="00196645"/>
    <w:rsid w:val="00197DA5"/>
    <w:rsid w:val="001A35E2"/>
    <w:rsid w:val="001A4C4A"/>
    <w:rsid w:val="001B09C4"/>
    <w:rsid w:val="001C173B"/>
    <w:rsid w:val="001C6251"/>
    <w:rsid w:val="001C7141"/>
    <w:rsid w:val="001D1474"/>
    <w:rsid w:val="001D1AEE"/>
    <w:rsid w:val="001D42DD"/>
    <w:rsid w:val="001D75A6"/>
    <w:rsid w:val="001E1809"/>
    <w:rsid w:val="001F2A4F"/>
    <w:rsid w:val="001F4261"/>
    <w:rsid w:val="001F6E52"/>
    <w:rsid w:val="0021483A"/>
    <w:rsid w:val="00225C5C"/>
    <w:rsid w:val="002554FD"/>
    <w:rsid w:val="00256EA9"/>
    <w:rsid w:val="00257ABD"/>
    <w:rsid w:val="00274C5D"/>
    <w:rsid w:val="00284F27"/>
    <w:rsid w:val="00292749"/>
    <w:rsid w:val="00295685"/>
    <w:rsid w:val="002959D4"/>
    <w:rsid w:val="00297A60"/>
    <w:rsid w:val="002A0510"/>
    <w:rsid w:val="002A2E71"/>
    <w:rsid w:val="002A5855"/>
    <w:rsid w:val="002B5020"/>
    <w:rsid w:val="002C5498"/>
    <w:rsid w:val="002C6275"/>
    <w:rsid w:val="002D1A5E"/>
    <w:rsid w:val="002D233D"/>
    <w:rsid w:val="002E3C51"/>
    <w:rsid w:val="002E5A67"/>
    <w:rsid w:val="002E7F07"/>
    <w:rsid w:val="002F655D"/>
    <w:rsid w:val="00324000"/>
    <w:rsid w:val="00327A51"/>
    <w:rsid w:val="003349BB"/>
    <w:rsid w:val="00346308"/>
    <w:rsid w:val="00350DB8"/>
    <w:rsid w:val="003627B2"/>
    <w:rsid w:val="0036380E"/>
    <w:rsid w:val="00366D35"/>
    <w:rsid w:val="00377397"/>
    <w:rsid w:val="00386235"/>
    <w:rsid w:val="003914E6"/>
    <w:rsid w:val="003959B6"/>
    <w:rsid w:val="003A0F7A"/>
    <w:rsid w:val="003A1F7C"/>
    <w:rsid w:val="003A4945"/>
    <w:rsid w:val="003B4FFE"/>
    <w:rsid w:val="003B51E8"/>
    <w:rsid w:val="003B5291"/>
    <w:rsid w:val="003B735B"/>
    <w:rsid w:val="003B752B"/>
    <w:rsid w:val="003D2813"/>
    <w:rsid w:val="003D351E"/>
    <w:rsid w:val="003E13D3"/>
    <w:rsid w:val="003E24D3"/>
    <w:rsid w:val="003E7CC8"/>
    <w:rsid w:val="003F1867"/>
    <w:rsid w:val="00403218"/>
    <w:rsid w:val="004063A6"/>
    <w:rsid w:val="00407667"/>
    <w:rsid w:val="00411E24"/>
    <w:rsid w:val="00415437"/>
    <w:rsid w:val="00420700"/>
    <w:rsid w:val="00435332"/>
    <w:rsid w:val="00446D53"/>
    <w:rsid w:val="00447B9C"/>
    <w:rsid w:val="0045069A"/>
    <w:rsid w:val="00454542"/>
    <w:rsid w:val="0045520E"/>
    <w:rsid w:val="00466887"/>
    <w:rsid w:val="00477E3B"/>
    <w:rsid w:val="00481435"/>
    <w:rsid w:val="004A3D9A"/>
    <w:rsid w:val="004A4669"/>
    <w:rsid w:val="004B11B7"/>
    <w:rsid w:val="004B3428"/>
    <w:rsid w:val="004C5C57"/>
    <w:rsid w:val="004D633F"/>
    <w:rsid w:val="004E2850"/>
    <w:rsid w:val="004E29A7"/>
    <w:rsid w:val="004E61D7"/>
    <w:rsid w:val="004F5096"/>
    <w:rsid w:val="005264F8"/>
    <w:rsid w:val="0053092F"/>
    <w:rsid w:val="00530C83"/>
    <w:rsid w:val="00532B26"/>
    <w:rsid w:val="005352F7"/>
    <w:rsid w:val="005366E5"/>
    <w:rsid w:val="00542A17"/>
    <w:rsid w:val="00543B6C"/>
    <w:rsid w:val="005608EC"/>
    <w:rsid w:val="005748A1"/>
    <w:rsid w:val="005856CB"/>
    <w:rsid w:val="005A349B"/>
    <w:rsid w:val="005B3AFF"/>
    <w:rsid w:val="005D02F0"/>
    <w:rsid w:val="005D354D"/>
    <w:rsid w:val="005D36AB"/>
    <w:rsid w:val="005D6A15"/>
    <w:rsid w:val="00602B9C"/>
    <w:rsid w:val="006139E4"/>
    <w:rsid w:val="00614ACC"/>
    <w:rsid w:val="0061780D"/>
    <w:rsid w:val="00623F61"/>
    <w:rsid w:val="00634D38"/>
    <w:rsid w:val="00646E16"/>
    <w:rsid w:val="00651A46"/>
    <w:rsid w:val="00652C2B"/>
    <w:rsid w:val="006538D3"/>
    <w:rsid w:val="006573B5"/>
    <w:rsid w:val="0065777A"/>
    <w:rsid w:val="006633DD"/>
    <w:rsid w:val="00663680"/>
    <w:rsid w:val="006651D4"/>
    <w:rsid w:val="00671105"/>
    <w:rsid w:val="0067138B"/>
    <w:rsid w:val="00687A5C"/>
    <w:rsid w:val="00691AC0"/>
    <w:rsid w:val="00692485"/>
    <w:rsid w:val="00692DC2"/>
    <w:rsid w:val="006B445A"/>
    <w:rsid w:val="006B7804"/>
    <w:rsid w:val="006B7DB3"/>
    <w:rsid w:val="006C1E40"/>
    <w:rsid w:val="006D02E9"/>
    <w:rsid w:val="006D2E01"/>
    <w:rsid w:val="006D7279"/>
    <w:rsid w:val="006F10A1"/>
    <w:rsid w:val="006F2062"/>
    <w:rsid w:val="006F5F6A"/>
    <w:rsid w:val="00715A61"/>
    <w:rsid w:val="007174D0"/>
    <w:rsid w:val="007225FC"/>
    <w:rsid w:val="00724445"/>
    <w:rsid w:val="00733990"/>
    <w:rsid w:val="00733C5A"/>
    <w:rsid w:val="00737822"/>
    <w:rsid w:val="00752024"/>
    <w:rsid w:val="007556EB"/>
    <w:rsid w:val="00757DC6"/>
    <w:rsid w:val="00765181"/>
    <w:rsid w:val="0078023C"/>
    <w:rsid w:val="00796197"/>
    <w:rsid w:val="007A0667"/>
    <w:rsid w:val="007A2844"/>
    <w:rsid w:val="007B55EA"/>
    <w:rsid w:val="007B6395"/>
    <w:rsid w:val="007C2350"/>
    <w:rsid w:val="007C39B0"/>
    <w:rsid w:val="007C3EB9"/>
    <w:rsid w:val="007D077D"/>
    <w:rsid w:val="007D5DCA"/>
    <w:rsid w:val="007D65EC"/>
    <w:rsid w:val="007E7064"/>
    <w:rsid w:val="007F0A88"/>
    <w:rsid w:val="007F1FDD"/>
    <w:rsid w:val="00802C6A"/>
    <w:rsid w:val="00812B2D"/>
    <w:rsid w:val="00813186"/>
    <w:rsid w:val="008146C3"/>
    <w:rsid w:val="008433EA"/>
    <w:rsid w:val="008512CD"/>
    <w:rsid w:val="00864F4E"/>
    <w:rsid w:val="00890F8B"/>
    <w:rsid w:val="008A4A96"/>
    <w:rsid w:val="008B106C"/>
    <w:rsid w:val="008B6AAD"/>
    <w:rsid w:val="008C5863"/>
    <w:rsid w:val="008D0A05"/>
    <w:rsid w:val="008D35BE"/>
    <w:rsid w:val="008D54ED"/>
    <w:rsid w:val="008D5953"/>
    <w:rsid w:val="008D5B0D"/>
    <w:rsid w:val="008E57CB"/>
    <w:rsid w:val="008F63E6"/>
    <w:rsid w:val="00902EDD"/>
    <w:rsid w:val="00905AFB"/>
    <w:rsid w:val="00905C98"/>
    <w:rsid w:val="00911799"/>
    <w:rsid w:val="00914C55"/>
    <w:rsid w:val="009263D1"/>
    <w:rsid w:val="00937339"/>
    <w:rsid w:val="009401CE"/>
    <w:rsid w:val="009404F0"/>
    <w:rsid w:val="00941668"/>
    <w:rsid w:val="0094316B"/>
    <w:rsid w:val="009452D6"/>
    <w:rsid w:val="0095738E"/>
    <w:rsid w:val="00965C30"/>
    <w:rsid w:val="00984670"/>
    <w:rsid w:val="00987799"/>
    <w:rsid w:val="009948E1"/>
    <w:rsid w:val="009951E0"/>
    <w:rsid w:val="0099577F"/>
    <w:rsid w:val="009A1194"/>
    <w:rsid w:val="009B794C"/>
    <w:rsid w:val="009B7ECD"/>
    <w:rsid w:val="009D028C"/>
    <w:rsid w:val="009E15C4"/>
    <w:rsid w:val="009E239C"/>
    <w:rsid w:val="009E2FBF"/>
    <w:rsid w:val="009F3618"/>
    <w:rsid w:val="009F3B9A"/>
    <w:rsid w:val="009F5371"/>
    <w:rsid w:val="00A1664E"/>
    <w:rsid w:val="00A27EB7"/>
    <w:rsid w:val="00A30FD8"/>
    <w:rsid w:val="00A3394C"/>
    <w:rsid w:val="00A43D94"/>
    <w:rsid w:val="00A469E3"/>
    <w:rsid w:val="00A54FB8"/>
    <w:rsid w:val="00A573A1"/>
    <w:rsid w:val="00A62E28"/>
    <w:rsid w:val="00A809C7"/>
    <w:rsid w:val="00A81F1C"/>
    <w:rsid w:val="00A83C66"/>
    <w:rsid w:val="00AC30B6"/>
    <w:rsid w:val="00AE4E42"/>
    <w:rsid w:val="00AF084B"/>
    <w:rsid w:val="00AF664E"/>
    <w:rsid w:val="00AF6BE7"/>
    <w:rsid w:val="00B021B2"/>
    <w:rsid w:val="00B22637"/>
    <w:rsid w:val="00B22685"/>
    <w:rsid w:val="00B245C1"/>
    <w:rsid w:val="00B44092"/>
    <w:rsid w:val="00B4663D"/>
    <w:rsid w:val="00B572A6"/>
    <w:rsid w:val="00B63E16"/>
    <w:rsid w:val="00B666CE"/>
    <w:rsid w:val="00B72394"/>
    <w:rsid w:val="00B807E1"/>
    <w:rsid w:val="00B95F2D"/>
    <w:rsid w:val="00BA66CD"/>
    <w:rsid w:val="00BB3DEC"/>
    <w:rsid w:val="00BD1278"/>
    <w:rsid w:val="00BE013C"/>
    <w:rsid w:val="00BE1FC4"/>
    <w:rsid w:val="00BE5B0E"/>
    <w:rsid w:val="00BF1F8F"/>
    <w:rsid w:val="00BF2AF7"/>
    <w:rsid w:val="00BF7C0E"/>
    <w:rsid w:val="00C04C9D"/>
    <w:rsid w:val="00C07CD3"/>
    <w:rsid w:val="00C11A7C"/>
    <w:rsid w:val="00C135F2"/>
    <w:rsid w:val="00C14806"/>
    <w:rsid w:val="00C32DE0"/>
    <w:rsid w:val="00C3606D"/>
    <w:rsid w:val="00C527D5"/>
    <w:rsid w:val="00C61F57"/>
    <w:rsid w:val="00C654D5"/>
    <w:rsid w:val="00C661EA"/>
    <w:rsid w:val="00C764DF"/>
    <w:rsid w:val="00C778E6"/>
    <w:rsid w:val="00C817DD"/>
    <w:rsid w:val="00C97ECD"/>
    <w:rsid w:val="00CB7F03"/>
    <w:rsid w:val="00CC0540"/>
    <w:rsid w:val="00CC0B91"/>
    <w:rsid w:val="00CC71BE"/>
    <w:rsid w:val="00CE26B1"/>
    <w:rsid w:val="00CE2C16"/>
    <w:rsid w:val="00CE5A7E"/>
    <w:rsid w:val="00CF1084"/>
    <w:rsid w:val="00CF17A2"/>
    <w:rsid w:val="00D110B6"/>
    <w:rsid w:val="00D1617D"/>
    <w:rsid w:val="00D3232B"/>
    <w:rsid w:val="00D34335"/>
    <w:rsid w:val="00D368BE"/>
    <w:rsid w:val="00D66DA8"/>
    <w:rsid w:val="00D7083F"/>
    <w:rsid w:val="00D86E51"/>
    <w:rsid w:val="00DA4EF2"/>
    <w:rsid w:val="00DD0CA3"/>
    <w:rsid w:val="00DD4417"/>
    <w:rsid w:val="00DE48B1"/>
    <w:rsid w:val="00DF0375"/>
    <w:rsid w:val="00DF6810"/>
    <w:rsid w:val="00E16ABD"/>
    <w:rsid w:val="00E20F06"/>
    <w:rsid w:val="00E23D3E"/>
    <w:rsid w:val="00E25C6C"/>
    <w:rsid w:val="00E40D50"/>
    <w:rsid w:val="00E42020"/>
    <w:rsid w:val="00E42D89"/>
    <w:rsid w:val="00E47B9B"/>
    <w:rsid w:val="00E56596"/>
    <w:rsid w:val="00E63859"/>
    <w:rsid w:val="00E6617C"/>
    <w:rsid w:val="00E77AFA"/>
    <w:rsid w:val="00E94FE8"/>
    <w:rsid w:val="00E951C2"/>
    <w:rsid w:val="00E97D3D"/>
    <w:rsid w:val="00EA32EA"/>
    <w:rsid w:val="00EA3E8B"/>
    <w:rsid w:val="00EC0A19"/>
    <w:rsid w:val="00EC11A9"/>
    <w:rsid w:val="00EC3939"/>
    <w:rsid w:val="00ED7B77"/>
    <w:rsid w:val="00EE171C"/>
    <w:rsid w:val="00EE6B5C"/>
    <w:rsid w:val="00EF1BF4"/>
    <w:rsid w:val="00EF2792"/>
    <w:rsid w:val="00F07FB0"/>
    <w:rsid w:val="00F113E2"/>
    <w:rsid w:val="00F11974"/>
    <w:rsid w:val="00F179F9"/>
    <w:rsid w:val="00F20A8B"/>
    <w:rsid w:val="00F373D2"/>
    <w:rsid w:val="00F45BC6"/>
    <w:rsid w:val="00F460A2"/>
    <w:rsid w:val="00F579EA"/>
    <w:rsid w:val="00F77266"/>
    <w:rsid w:val="00F83C30"/>
    <w:rsid w:val="00F92863"/>
    <w:rsid w:val="00FA474E"/>
    <w:rsid w:val="00FB21FF"/>
    <w:rsid w:val="00FB473C"/>
    <w:rsid w:val="00FB7082"/>
    <w:rsid w:val="00FC7712"/>
    <w:rsid w:val="00FD4BFE"/>
    <w:rsid w:val="00FE13F6"/>
    <w:rsid w:val="00FE2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807A"/>
  <w15:chartTrackingRefBased/>
  <w15:docId w15:val="{A07A8861-0D10-4E88-BD22-315D5C6CE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30FD8"/>
    <w:pPr>
      <w:widowControl w:val="0"/>
      <w:jc w:val="both"/>
    </w:pPr>
    <w:rPr>
      <w:rFonts w:ascii="Times New Roman" w:eastAsia="宋体" w:hAnsi="Times New Roman"/>
      <w:sz w:val="24"/>
    </w:rPr>
  </w:style>
  <w:style w:type="paragraph" w:styleId="1">
    <w:name w:val="heading 1"/>
    <w:basedOn w:val="a"/>
    <w:next w:val="a"/>
    <w:link w:val="10"/>
    <w:uiPriority w:val="9"/>
    <w:qFormat/>
    <w:rsid w:val="00187B09"/>
    <w:pPr>
      <w:keepNext/>
      <w:keepLines/>
      <w:spacing w:before="160" w:after="130" w:line="578" w:lineRule="auto"/>
      <w:outlineLvl w:val="0"/>
    </w:pPr>
    <w:rPr>
      <w:rFonts w:eastAsia="黑体"/>
      <w:bCs/>
      <w:kern w:val="44"/>
      <w:sz w:val="28"/>
      <w:szCs w:val="44"/>
    </w:rPr>
  </w:style>
  <w:style w:type="paragraph" w:styleId="2">
    <w:name w:val="heading 2"/>
    <w:basedOn w:val="a"/>
    <w:next w:val="a"/>
    <w:link w:val="20"/>
    <w:uiPriority w:val="9"/>
    <w:unhideWhenUsed/>
    <w:qFormat/>
    <w:rsid w:val="008D5953"/>
    <w:pPr>
      <w:keepNext/>
      <w:keepLines/>
      <w:spacing w:before="120" w:after="120" w:line="415" w:lineRule="auto"/>
      <w:outlineLvl w:val="1"/>
    </w:pPr>
    <w:rPr>
      <w:rFonts w:cstheme="majorBidi"/>
      <w:b/>
      <w:bCs/>
      <w:szCs w:val="32"/>
    </w:rPr>
  </w:style>
  <w:style w:type="paragraph" w:styleId="3">
    <w:name w:val="heading 3"/>
    <w:basedOn w:val="a"/>
    <w:next w:val="a"/>
    <w:link w:val="30"/>
    <w:uiPriority w:val="9"/>
    <w:unhideWhenUsed/>
    <w:qFormat/>
    <w:rsid w:val="007A0667"/>
    <w:pPr>
      <w:keepNext/>
      <w:keepLines/>
      <w:spacing w:line="360" w:lineRule="auto"/>
      <w:ind w:firstLineChars="200" w:firstLine="200"/>
      <w:outlineLvl w:val="2"/>
    </w:pPr>
    <w:rPr>
      <w:bCs/>
      <w:szCs w:val="32"/>
    </w:rPr>
  </w:style>
  <w:style w:type="paragraph" w:styleId="4">
    <w:name w:val="heading 4"/>
    <w:basedOn w:val="a"/>
    <w:next w:val="a"/>
    <w:link w:val="40"/>
    <w:uiPriority w:val="9"/>
    <w:semiHidden/>
    <w:unhideWhenUsed/>
    <w:qFormat/>
    <w:rsid w:val="008A4A9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3E8B"/>
    <w:pPr>
      <w:ind w:firstLineChars="200" w:firstLine="420"/>
    </w:pPr>
  </w:style>
  <w:style w:type="table" w:styleId="a4">
    <w:name w:val="Table Grid"/>
    <w:basedOn w:val="a1"/>
    <w:uiPriority w:val="39"/>
    <w:rsid w:val="002554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5D02F0"/>
    <w:rPr>
      <w:color w:val="808080"/>
    </w:rPr>
  </w:style>
  <w:style w:type="character" w:customStyle="1" w:styleId="10">
    <w:name w:val="标题 1 字符"/>
    <w:basedOn w:val="a0"/>
    <w:link w:val="1"/>
    <w:uiPriority w:val="9"/>
    <w:rsid w:val="00187B09"/>
    <w:rPr>
      <w:rFonts w:ascii="Times New Roman" w:eastAsia="黑体" w:hAnsi="Times New Roman"/>
      <w:bCs/>
      <w:kern w:val="44"/>
      <w:sz w:val="28"/>
      <w:szCs w:val="44"/>
    </w:rPr>
  </w:style>
  <w:style w:type="character" w:customStyle="1" w:styleId="20">
    <w:name w:val="标题 2 字符"/>
    <w:basedOn w:val="a0"/>
    <w:link w:val="2"/>
    <w:uiPriority w:val="9"/>
    <w:rsid w:val="008D5953"/>
    <w:rPr>
      <w:rFonts w:ascii="Times New Roman" w:eastAsia="宋体" w:hAnsi="Times New Roman" w:cstheme="majorBidi"/>
      <w:b/>
      <w:bCs/>
      <w:sz w:val="24"/>
      <w:szCs w:val="32"/>
    </w:rPr>
  </w:style>
  <w:style w:type="character" w:customStyle="1" w:styleId="30">
    <w:name w:val="标题 3 字符"/>
    <w:basedOn w:val="a0"/>
    <w:link w:val="3"/>
    <w:uiPriority w:val="9"/>
    <w:rsid w:val="007A0667"/>
    <w:rPr>
      <w:rFonts w:ascii="Times New Roman" w:eastAsia="宋体" w:hAnsi="Times New Roman"/>
      <w:bCs/>
      <w:sz w:val="24"/>
      <w:szCs w:val="32"/>
    </w:rPr>
  </w:style>
  <w:style w:type="paragraph" w:styleId="TOC">
    <w:name w:val="TOC Heading"/>
    <w:basedOn w:val="1"/>
    <w:next w:val="a"/>
    <w:uiPriority w:val="39"/>
    <w:unhideWhenUsed/>
    <w:qFormat/>
    <w:rsid w:val="00284F27"/>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lang w:eastAsia="en-US"/>
    </w:rPr>
  </w:style>
  <w:style w:type="paragraph" w:styleId="TOC1">
    <w:name w:val="toc 1"/>
    <w:basedOn w:val="a"/>
    <w:next w:val="a"/>
    <w:autoRedefine/>
    <w:uiPriority w:val="39"/>
    <w:unhideWhenUsed/>
    <w:rsid w:val="00284F27"/>
  </w:style>
  <w:style w:type="paragraph" w:styleId="TOC2">
    <w:name w:val="toc 2"/>
    <w:basedOn w:val="a"/>
    <w:next w:val="a"/>
    <w:autoRedefine/>
    <w:uiPriority w:val="39"/>
    <w:unhideWhenUsed/>
    <w:rsid w:val="00284F27"/>
    <w:pPr>
      <w:ind w:leftChars="200" w:left="420"/>
    </w:pPr>
  </w:style>
  <w:style w:type="paragraph" w:styleId="TOC3">
    <w:name w:val="toc 3"/>
    <w:basedOn w:val="a"/>
    <w:next w:val="a"/>
    <w:autoRedefine/>
    <w:uiPriority w:val="39"/>
    <w:unhideWhenUsed/>
    <w:rsid w:val="00284F27"/>
    <w:pPr>
      <w:ind w:leftChars="400" w:left="840"/>
    </w:pPr>
  </w:style>
  <w:style w:type="character" w:styleId="a6">
    <w:name w:val="Hyperlink"/>
    <w:basedOn w:val="a0"/>
    <w:uiPriority w:val="99"/>
    <w:unhideWhenUsed/>
    <w:rsid w:val="00284F27"/>
    <w:rPr>
      <w:color w:val="0563C1" w:themeColor="hyperlink"/>
      <w:u w:val="single"/>
    </w:rPr>
  </w:style>
  <w:style w:type="paragraph" w:styleId="a7">
    <w:name w:val="header"/>
    <w:basedOn w:val="a"/>
    <w:link w:val="a8"/>
    <w:uiPriority w:val="99"/>
    <w:unhideWhenUsed/>
    <w:rsid w:val="009B7EC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B7ECD"/>
    <w:rPr>
      <w:rFonts w:ascii="Times New Roman" w:eastAsia="宋体" w:hAnsi="Times New Roman"/>
      <w:sz w:val="18"/>
      <w:szCs w:val="18"/>
    </w:rPr>
  </w:style>
  <w:style w:type="paragraph" w:styleId="a9">
    <w:name w:val="footer"/>
    <w:basedOn w:val="a"/>
    <w:link w:val="aa"/>
    <w:uiPriority w:val="99"/>
    <w:unhideWhenUsed/>
    <w:rsid w:val="009B7ECD"/>
    <w:pPr>
      <w:tabs>
        <w:tab w:val="center" w:pos="4153"/>
        <w:tab w:val="right" w:pos="8306"/>
      </w:tabs>
      <w:snapToGrid w:val="0"/>
      <w:jc w:val="left"/>
    </w:pPr>
    <w:rPr>
      <w:sz w:val="18"/>
      <w:szCs w:val="18"/>
    </w:rPr>
  </w:style>
  <w:style w:type="character" w:customStyle="1" w:styleId="aa">
    <w:name w:val="页脚 字符"/>
    <w:basedOn w:val="a0"/>
    <w:link w:val="a9"/>
    <w:uiPriority w:val="99"/>
    <w:rsid w:val="009B7ECD"/>
    <w:rPr>
      <w:rFonts w:ascii="Times New Roman" w:eastAsia="宋体" w:hAnsi="Times New Roman"/>
      <w:sz w:val="18"/>
      <w:szCs w:val="18"/>
    </w:rPr>
  </w:style>
  <w:style w:type="paragraph" w:customStyle="1" w:styleId="EndNoteBibliographyTitle">
    <w:name w:val="EndNote Bibliography Title"/>
    <w:basedOn w:val="a"/>
    <w:link w:val="EndNoteBibliographyTitle0"/>
    <w:rsid w:val="00447B9C"/>
    <w:pPr>
      <w:jc w:val="center"/>
    </w:pPr>
    <w:rPr>
      <w:rFonts w:cs="Times New Roman"/>
      <w:noProof/>
    </w:rPr>
  </w:style>
  <w:style w:type="character" w:customStyle="1" w:styleId="EndNoteBibliographyTitle0">
    <w:name w:val="EndNote Bibliography Title 字符"/>
    <w:basedOn w:val="a0"/>
    <w:link w:val="EndNoteBibliographyTitle"/>
    <w:rsid w:val="00447B9C"/>
    <w:rPr>
      <w:rFonts w:ascii="Times New Roman" w:eastAsia="宋体" w:hAnsi="Times New Roman" w:cs="Times New Roman"/>
      <w:noProof/>
      <w:sz w:val="24"/>
    </w:rPr>
  </w:style>
  <w:style w:type="paragraph" w:customStyle="1" w:styleId="EndNoteBibliography">
    <w:name w:val="EndNote Bibliography"/>
    <w:basedOn w:val="a"/>
    <w:link w:val="EndNoteBibliography0"/>
    <w:rsid w:val="00447B9C"/>
    <w:rPr>
      <w:rFonts w:cs="Times New Roman"/>
      <w:noProof/>
    </w:rPr>
  </w:style>
  <w:style w:type="character" w:customStyle="1" w:styleId="EndNoteBibliography0">
    <w:name w:val="EndNote Bibliography 字符"/>
    <w:basedOn w:val="a0"/>
    <w:link w:val="EndNoteBibliography"/>
    <w:rsid w:val="00447B9C"/>
    <w:rPr>
      <w:rFonts w:ascii="Times New Roman" w:eastAsia="宋体" w:hAnsi="Times New Roman" w:cs="Times New Roman"/>
      <w:noProof/>
      <w:sz w:val="24"/>
    </w:rPr>
  </w:style>
  <w:style w:type="character" w:customStyle="1" w:styleId="label">
    <w:name w:val="label"/>
    <w:basedOn w:val="a0"/>
    <w:rsid w:val="00E951C2"/>
  </w:style>
  <w:style w:type="character" w:customStyle="1" w:styleId="40">
    <w:name w:val="标题 4 字符"/>
    <w:basedOn w:val="a0"/>
    <w:link w:val="4"/>
    <w:uiPriority w:val="9"/>
    <w:semiHidden/>
    <w:rsid w:val="008A4A96"/>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012878">
      <w:bodyDiv w:val="1"/>
      <w:marLeft w:val="0"/>
      <w:marRight w:val="0"/>
      <w:marTop w:val="0"/>
      <w:marBottom w:val="0"/>
      <w:divBdr>
        <w:top w:val="none" w:sz="0" w:space="0" w:color="auto"/>
        <w:left w:val="none" w:sz="0" w:space="0" w:color="auto"/>
        <w:bottom w:val="none" w:sz="0" w:space="0" w:color="auto"/>
        <w:right w:val="none" w:sz="0" w:space="0" w:color="auto"/>
      </w:divBdr>
    </w:div>
    <w:div w:id="441000895">
      <w:bodyDiv w:val="1"/>
      <w:marLeft w:val="0"/>
      <w:marRight w:val="0"/>
      <w:marTop w:val="0"/>
      <w:marBottom w:val="0"/>
      <w:divBdr>
        <w:top w:val="none" w:sz="0" w:space="0" w:color="auto"/>
        <w:left w:val="none" w:sz="0" w:space="0" w:color="auto"/>
        <w:bottom w:val="none" w:sz="0" w:space="0" w:color="auto"/>
        <w:right w:val="none" w:sz="0" w:space="0" w:color="auto"/>
      </w:divBdr>
    </w:div>
    <w:div w:id="513496862">
      <w:bodyDiv w:val="1"/>
      <w:marLeft w:val="0"/>
      <w:marRight w:val="0"/>
      <w:marTop w:val="0"/>
      <w:marBottom w:val="0"/>
      <w:divBdr>
        <w:top w:val="none" w:sz="0" w:space="0" w:color="auto"/>
        <w:left w:val="none" w:sz="0" w:space="0" w:color="auto"/>
        <w:bottom w:val="none" w:sz="0" w:space="0" w:color="auto"/>
        <w:right w:val="none" w:sz="0" w:space="0" w:color="auto"/>
      </w:divBdr>
    </w:div>
    <w:div w:id="606817800">
      <w:bodyDiv w:val="1"/>
      <w:marLeft w:val="0"/>
      <w:marRight w:val="0"/>
      <w:marTop w:val="0"/>
      <w:marBottom w:val="0"/>
      <w:divBdr>
        <w:top w:val="none" w:sz="0" w:space="0" w:color="auto"/>
        <w:left w:val="none" w:sz="0" w:space="0" w:color="auto"/>
        <w:bottom w:val="none" w:sz="0" w:space="0" w:color="auto"/>
        <w:right w:val="none" w:sz="0" w:space="0" w:color="auto"/>
      </w:divBdr>
    </w:div>
    <w:div w:id="647636712">
      <w:bodyDiv w:val="1"/>
      <w:marLeft w:val="0"/>
      <w:marRight w:val="0"/>
      <w:marTop w:val="0"/>
      <w:marBottom w:val="0"/>
      <w:divBdr>
        <w:top w:val="none" w:sz="0" w:space="0" w:color="auto"/>
        <w:left w:val="none" w:sz="0" w:space="0" w:color="auto"/>
        <w:bottom w:val="none" w:sz="0" w:space="0" w:color="auto"/>
        <w:right w:val="none" w:sz="0" w:space="0" w:color="auto"/>
      </w:divBdr>
    </w:div>
    <w:div w:id="1614751697">
      <w:bodyDiv w:val="1"/>
      <w:marLeft w:val="0"/>
      <w:marRight w:val="0"/>
      <w:marTop w:val="0"/>
      <w:marBottom w:val="0"/>
      <w:divBdr>
        <w:top w:val="none" w:sz="0" w:space="0" w:color="auto"/>
        <w:left w:val="none" w:sz="0" w:space="0" w:color="auto"/>
        <w:bottom w:val="none" w:sz="0" w:space="0" w:color="auto"/>
        <w:right w:val="none" w:sz="0" w:space="0" w:color="auto"/>
      </w:divBdr>
    </w:div>
    <w:div w:id="1692564208">
      <w:bodyDiv w:val="1"/>
      <w:marLeft w:val="0"/>
      <w:marRight w:val="0"/>
      <w:marTop w:val="0"/>
      <w:marBottom w:val="0"/>
      <w:divBdr>
        <w:top w:val="none" w:sz="0" w:space="0" w:color="auto"/>
        <w:left w:val="none" w:sz="0" w:space="0" w:color="auto"/>
        <w:bottom w:val="none" w:sz="0" w:space="0" w:color="auto"/>
        <w:right w:val="none" w:sz="0" w:space="0" w:color="auto"/>
      </w:divBdr>
    </w:div>
    <w:div w:id="1733039484">
      <w:bodyDiv w:val="1"/>
      <w:marLeft w:val="0"/>
      <w:marRight w:val="0"/>
      <w:marTop w:val="0"/>
      <w:marBottom w:val="0"/>
      <w:divBdr>
        <w:top w:val="none" w:sz="0" w:space="0" w:color="auto"/>
        <w:left w:val="none" w:sz="0" w:space="0" w:color="auto"/>
        <w:bottom w:val="none" w:sz="0" w:space="0" w:color="auto"/>
        <w:right w:val="none" w:sz="0" w:space="0" w:color="auto"/>
      </w:divBdr>
    </w:div>
    <w:div w:id="1941644714">
      <w:bodyDiv w:val="1"/>
      <w:marLeft w:val="0"/>
      <w:marRight w:val="0"/>
      <w:marTop w:val="0"/>
      <w:marBottom w:val="0"/>
      <w:divBdr>
        <w:top w:val="none" w:sz="0" w:space="0" w:color="auto"/>
        <w:left w:val="none" w:sz="0" w:space="0" w:color="auto"/>
        <w:bottom w:val="none" w:sz="0" w:space="0" w:color="auto"/>
        <w:right w:val="none" w:sz="0" w:space="0" w:color="auto"/>
      </w:divBdr>
    </w:div>
    <w:div w:id="200751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9C656-EBCD-459B-B820-CE453064A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6</Pages>
  <Words>2126</Words>
  <Characters>3935</Characters>
  <Application>Microsoft Office Word</Application>
  <DocSecurity>0</DocSecurity>
  <Lines>302</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Feng</dc:creator>
  <cp:keywords/>
  <dc:description/>
  <cp:lastModifiedBy>董胜越</cp:lastModifiedBy>
  <cp:revision>53</cp:revision>
  <cp:lastPrinted>2019-07-10T09:41:00Z</cp:lastPrinted>
  <dcterms:created xsi:type="dcterms:W3CDTF">2021-08-11T06:17:00Z</dcterms:created>
  <dcterms:modified xsi:type="dcterms:W3CDTF">2023-08-27T07:09:00Z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7a97a8c85573036f6cfff7109539e2d63417c6ac4cde947654c382e0a37031bb</vt:lpwstr>
  </property>
</Properties>
</file>