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1559" w:rsidRPr="00D01C26" w:rsidRDefault="0062708C" w:rsidP="00D01C26">
      <w:pPr>
        <w:widowControl w:val="0"/>
        <w:autoSpaceDE w:val="0"/>
        <w:autoSpaceDN w:val="0"/>
        <w:adjustRightInd w:val="0"/>
        <w:spacing w:line="360" w:lineRule="auto"/>
        <w:jc w:val="center"/>
        <w:rPr>
          <w:rFonts w:ascii="Times New Roman" w:hAnsi="Times New Roman" w:cs="Times New Roman"/>
          <w:b/>
          <w:sz w:val="36"/>
          <w:szCs w:val="36"/>
        </w:rPr>
      </w:pPr>
      <w:bookmarkStart w:id="0" w:name="_GoBack"/>
      <w:bookmarkEnd w:id="0"/>
      <w:r w:rsidRPr="00D01C26">
        <w:rPr>
          <w:rFonts w:ascii="Times New Roman" w:hAnsi="Times New Roman" w:cs="Times New Roman"/>
          <w:b/>
          <w:sz w:val="36"/>
          <w:szCs w:val="36"/>
        </w:rPr>
        <w:t>P</w:t>
      </w:r>
      <w:r w:rsidR="003C1559" w:rsidRPr="00D01C26">
        <w:rPr>
          <w:rFonts w:ascii="Times New Roman" w:hAnsi="Times New Roman" w:cs="Times New Roman"/>
          <w:b/>
          <w:sz w:val="36"/>
          <w:szCs w:val="36"/>
        </w:rPr>
        <w:t xml:space="preserve">latinum nanoparticles </w:t>
      </w:r>
      <w:r w:rsidRPr="00D01C26">
        <w:rPr>
          <w:rFonts w:ascii="Times New Roman" w:hAnsi="Times New Roman" w:cs="Times New Roman"/>
          <w:b/>
          <w:sz w:val="36"/>
          <w:szCs w:val="36"/>
        </w:rPr>
        <w:t xml:space="preserve">in </w:t>
      </w:r>
      <w:r w:rsidR="003C1559" w:rsidRPr="00D01C26">
        <w:rPr>
          <w:rFonts w:ascii="Times New Roman" w:hAnsi="Times New Roman" w:cs="Times New Roman"/>
          <w:b/>
          <w:sz w:val="36"/>
          <w:szCs w:val="36"/>
        </w:rPr>
        <w:t>nano</w:t>
      </w:r>
      <w:r w:rsidR="00752F4D" w:rsidRPr="00D01C26">
        <w:rPr>
          <w:rFonts w:ascii="Times New Roman" w:hAnsi="Times New Roman" w:cs="Times New Roman"/>
          <w:b/>
          <w:sz w:val="36"/>
          <w:szCs w:val="36"/>
        </w:rPr>
        <w:t>bio</w:t>
      </w:r>
      <w:r w:rsidR="003C1559" w:rsidRPr="00D01C26">
        <w:rPr>
          <w:rFonts w:ascii="Times New Roman" w:hAnsi="Times New Roman" w:cs="Times New Roman"/>
          <w:b/>
          <w:sz w:val="36"/>
          <w:szCs w:val="36"/>
        </w:rPr>
        <w:t>medicine</w:t>
      </w:r>
    </w:p>
    <w:p w:rsidR="00D01C26" w:rsidRPr="00427612" w:rsidRDefault="00204E43" w:rsidP="009B7D21">
      <w:pPr>
        <w:pStyle w:val="BBAuthorName"/>
        <w:rPr>
          <w:lang w:val="it-IT"/>
        </w:rPr>
      </w:pPr>
      <w:r w:rsidRPr="00427612">
        <w:rPr>
          <w:lang w:val="it-IT"/>
        </w:rPr>
        <w:t>Deborah Pedone</w:t>
      </w:r>
      <w:r w:rsidRPr="00427612">
        <w:rPr>
          <w:vertAlign w:val="superscript"/>
          <w:lang w:val="it-IT"/>
        </w:rPr>
        <w:t>1,2</w:t>
      </w:r>
      <w:r w:rsidR="00097FA8">
        <w:rPr>
          <w:vertAlign w:val="superscript"/>
          <w:lang w:val="it-IT"/>
        </w:rPr>
        <w:t>,3</w:t>
      </w:r>
      <w:r w:rsidRPr="00427612">
        <w:rPr>
          <w:lang w:val="it-IT"/>
        </w:rPr>
        <w:t xml:space="preserve">, </w:t>
      </w:r>
      <w:r w:rsidR="00D01C26" w:rsidRPr="00427612">
        <w:rPr>
          <w:lang w:val="it-IT"/>
        </w:rPr>
        <w:t>Mauro Moglianetti</w:t>
      </w:r>
      <w:r w:rsidR="00D01C26" w:rsidRPr="00427612">
        <w:rPr>
          <w:vertAlign w:val="superscript"/>
          <w:lang w:val="it-IT"/>
        </w:rPr>
        <w:t>1</w:t>
      </w:r>
      <w:r w:rsidR="00097FA8">
        <w:rPr>
          <w:vertAlign w:val="superscript"/>
          <w:lang w:val="it-IT"/>
        </w:rPr>
        <w:t>,2</w:t>
      </w:r>
      <w:r w:rsidR="00D01C26" w:rsidRPr="00427612">
        <w:rPr>
          <w:lang w:val="it-IT"/>
        </w:rPr>
        <w:t>, Elisa De Luca</w:t>
      </w:r>
      <w:r w:rsidR="004811BB">
        <w:rPr>
          <w:vertAlign w:val="superscript"/>
          <w:lang w:val="it-IT"/>
        </w:rPr>
        <w:t>1</w:t>
      </w:r>
      <w:r w:rsidR="00097FA8">
        <w:rPr>
          <w:vertAlign w:val="superscript"/>
          <w:lang w:val="it-IT"/>
        </w:rPr>
        <w:t>,2</w:t>
      </w:r>
      <w:r w:rsidR="00D01C26" w:rsidRPr="00427612">
        <w:rPr>
          <w:lang w:val="it-IT"/>
        </w:rPr>
        <w:t xml:space="preserve">, </w:t>
      </w:r>
      <w:r w:rsidR="009B7D21" w:rsidRPr="00427612">
        <w:rPr>
          <w:lang w:val="it-IT"/>
        </w:rPr>
        <w:br/>
      </w:r>
      <w:r w:rsidR="009A5A35" w:rsidRPr="00427612">
        <w:rPr>
          <w:lang w:val="it-IT"/>
        </w:rPr>
        <w:t>Giuseppe Bardi</w:t>
      </w:r>
      <w:r w:rsidR="00097FA8">
        <w:rPr>
          <w:vertAlign w:val="superscript"/>
          <w:lang w:val="it-IT"/>
        </w:rPr>
        <w:t>1</w:t>
      </w:r>
      <w:r w:rsidR="00D01C26" w:rsidRPr="00427612">
        <w:rPr>
          <w:lang w:val="it-IT"/>
        </w:rPr>
        <w:t>, and Pier Paolo Pompa</w:t>
      </w:r>
      <w:r w:rsidR="00D01C26" w:rsidRPr="00427612">
        <w:rPr>
          <w:vertAlign w:val="superscript"/>
          <w:lang w:val="it-IT"/>
        </w:rPr>
        <w:t>1,</w:t>
      </w:r>
      <w:r w:rsidR="00097FA8">
        <w:rPr>
          <w:vertAlign w:val="superscript"/>
          <w:lang w:val="it-IT"/>
        </w:rPr>
        <w:t>2</w:t>
      </w:r>
      <w:r w:rsidR="00D01C26" w:rsidRPr="00427612">
        <w:rPr>
          <w:lang w:val="it-IT"/>
        </w:rPr>
        <w:t>*</w:t>
      </w:r>
    </w:p>
    <w:p w:rsidR="00D01C26" w:rsidRDefault="00D01C26" w:rsidP="00D01C26">
      <w:pPr>
        <w:pStyle w:val="BGKeywords"/>
        <w:spacing w:after="0"/>
        <w:rPr>
          <w:rFonts w:ascii="Times New Roman" w:hAnsi="Times New Roman"/>
          <w:sz w:val="22"/>
          <w:szCs w:val="22"/>
          <w:lang w:val="it-IT"/>
        </w:rPr>
      </w:pPr>
    </w:p>
    <w:p w:rsidR="00097FA8" w:rsidRDefault="00D01C26" w:rsidP="00D01C26">
      <w:pPr>
        <w:pStyle w:val="BGKeywords"/>
        <w:spacing w:after="0"/>
        <w:rPr>
          <w:rFonts w:ascii="Times New Roman" w:hAnsi="Times New Roman"/>
          <w:sz w:val="22"/>
          <w:szCs w:val="22"/>
          <w:lang w:val="it-IT"/>
        </w:rPr>
      </w:pPr>
      <w:r w:rsidRPr="00E65C57">
        <w:rPr>
          <w:rFonts w:ascii="Times New Roman" w:hAnsi="Times New Roman"/>
          <w:sz w:val="22"/>
          <w:szCs w:val="22"/>
          <w:lang w:val="it-IT"/>
        </w:rPr>
        <w:t xml:space="preserve">1. </w:t>
      </w:r>
      <w:r w:rsidR="00097FA8" w:rsidRPr="00097FA8">
        <w:rPr>
          <w:rFonts w:ascii="Times New Roman" w:hAnsi="Times New Roman"/>
          <w:sz w:val="22"/>
          <w:szCs w:val="22"/>
          <w:lang w:val="it-IT"/>
        </w:rPr>
        <w:t>Istituto Italiano di Tecnologia, Nanobiointeractions&amp;Nanodiagnostics, Via Morego 30 – 16163 Genova, Italy</w:t>
      </w:r>
    </w:p>
    <w:p w:rsidR="00D01C26" w:rsidRPr="00E65C57" w:rsidRDefault="00097FA8" w:rsidP="00D01C26">
      <w:pPr>
        <w:pStyle w:val="BGKeywords"/>
        <w:spacing w:after="0"/>
        <w:rPr>
          <w:rFonts w:ascii="Times New Roman" w:hAnsi="Times New Roman"/>
          <w:sz w:val="22"/>
          <w:szCs w:val="22"/>
          <w:lang w:val="it-IT"/>
        </w:rPr>
      </w:pPr>
      <w:r>
        <w:rPr>
          <w:rFonts w:ascii="Times New Roman" w:hAnsi="Times New Roman"/>
          <w:sz w:val="22"/>
          <w:szCs w:val="22"/>
          <w:lang w:val="it-IT"/>
        </w:rPr>
        <w:t xml:space="preserve">2. </w:t>
      </w:r>
      <w:r w:rsidR="00D01C26" w:rsidRPr="00E65C57">
        <w:rPr>
          <w:rFonts w:ascii="Times New Roman" w:hAnsi="Times New Roman"/>
          <w:sz w:val="22"/>
          <w:szCs w:val="22"/>
          <w:lang w:val="it-IT"/>
        </w:rPr>
        <w:t xml:space="preserve">Istituto Italiano di Tecnologia, </w:t>
      </w:r>
      <w:r w:rsidR="00E65C57" w:rsidRPr="00E65C57">
        <w:rPr>
          <w:rFonts w:ascii="Times New Roman" w:hAnsi="Times New Roman"/>
          <w:sz w:val="22"/>
          <w:szCs w:val="22"/>
          <w:lang w:val="it-IT"/>
        </w:rPr>
        <w:t xml:space="preserve">Nanobiointeractions&amp;Nanodiagnostics, </w:t>
      </w:r>
      <w:r w:rsidR="00D01C26" w:rsidRPr="00E65C57">
        <w:rPr>
          <w:rFonts w:ascii="Times New Roman" w:hAnsi="Times New Roman"/>
          <w:sz w:val="22"/>
          <w:szCs w:val="22"/>
          <w:lang w:val="it-IT"/>
        </w:rPr>
        <w:t>Center for Bio-Molecular Nanotechnologies, Via Barsanti – 73010 Arnesano (Lecce), Italy</w:t>
      </w:r>
    </w:p>
    <w:p w:rsidR="00D01C26" w:rsidRPr="00E65C57" w:rsidRDefault="00097FA8" w:rsidP="00D01C26">
      <w:pPr>
        <w:pStyle w:val="BGKeywords"/>
        <w:spacing w:after="0"/>
        <w:rPr>
          <w:rFonts w:ascii="Times New Roman" w:hAnsi="Times New Roman"/>
          <w:sz w:val="22"/>
          <w:szCs w:val="22"/>
        </w:rPr>
      </w:pPr>
      <w:r>
        <w:rPr>
          <w:rFonts w:ascii="Times New Roman" w:hAnsi="Times New Roman"/>
          <w:sz w:val="22"/>
          <w:szCs w:val="22"/>
        </w:rPr>
        <w:t>3</w:t>
      </w:r>
      <w:r w:rsidR="00D01C26" w:rsidRPr="00E65C57">
        <w:rPr>
          <w:rFonts w:ascii="Times New Roman" w:hAnsi="Times New Roman"/>
          <w:sz w:val="22"/>
          <w:szCs w:val="22"/>
        </w:rPr>
        <w:t>. University of Salento, Department of Engineering for Innovation, Via per Monteroni, Lecce, Italy</w:t>
      </w:r>
    </w:p>
    <w:p w:rsidR="009E4A01" w:rsidRPr="005367FD" w:rsidRDefault="009E4A01" w:rsidP="0096027B">
      <w:pPr>
        <w:widowControl w:val="0"/>
        <w:autoSpaceDE w:val="0"/>
        <w:autoSpaceDN w:val="0"/>
        <w:adjustRightInd w:val="0"/>
        <w:spacing w:line="360" w:lineRule="auto"/>
        <w:jc w:val="both"/>
        <w:rPr>
          <w:rFonts w:ascii="Times New Roman" w:hAnsi="Times New Roman" w:cs="Times New Roman"/>
          <w:b/>
          <w:lang w:val="en-US"/>
        </w:rPr>
      </w:pPr>
    </w:p>
    <w:p w:rsidR="0039397E" w:rsidRPr="005367FD" w:rsidRDefault="0039397E" w:rsidP="0039397E">
      <w:pPr>
        <w:pStyle w:val="StyleFACorrespondingAuthorFootnote7pt"/>
        <w:spacing w:line="360" w:lineRule="auto"/>
        <w:rPr>
          <w:rFonts w:ascii="Times New Roman" w:hAnsi="Times New Roman"/>
          <w:sz w:val="24"/>
          <w:szCs w:val="24"/>
          <w:lang w:val="en-US"/>
        </w:rPr>
      </w:pPr>
    </w:p>
    <w:p w:rsidR="0039397E" w:rsidRPr="0039397E" w:rsidRDefault="0039397E" w:rsidP="0039397E">
      <w:pPr>
        <w:rPr>
          <w:rFonts w:ascii="Times New Roman" w:hAnsi="Times New Roman"/>
          <w:lang w:val="en-US"/>
        </w:rPr>
      </w:pPr>
      <w:r w:rsidRPr="0039397E">
        <w:rPr>
          <w:rFonts w:ascii="Times New Roman" w:hAnsi="Times New Roman"/>
          <w:lang w:val="en-US"/>
        </w:rPr>
        <w:t>* Corresponding author: pierpaolo.pompa@iit.it</w:t>
      </w:r>
    </w:p>
    <w:p w:rsidR="00D00F6D" w:rsidRPr="0039397E" w:rsidRDefault="00D00F6D" w:rsidP="0096027B">
      <w:pPr>
        <w:widowControl w:val="0"/>
        <w:autoSpaceDE w:val="0"/>
        <w:autoSpaceDN w:val="0"/>
        <w:adjustRightInd w:val="0"/>
        <w:spacing w:line="360" w:lineRule="auto"/>
        <w:jc w:val="both"/>
        <w:rPr>
          <w:rFonts w:ascii="Times New Roman" w:hAnsi="Times New Roman" w:cs="Times New Roman"/>
          <w:b/>
          <w:lang w:val="en-US"/>
        </w:rPr>
      </w:pPr>
    </w:p>
    <w:p w:rsidR="00D00F6D" w:rsidRDefault="00D00F6D" w:rsidP="0096027B">
      <w:pPr>
        <w:widowControl w:val="0"/>
        <w:autoSpaceDE w:val="0"/>
        <w:autoSpaceDN w:val="0"/>
        <w:adjustRightInd w:val="0"/>
        <w:spacing w:line="360" w:lineRule="auto"/>
        <w:jc w:val="both"/>
        <w:rPr>
          <w:rFonts w:ascii="Times New Roman" w:hAnsi="Times New Roman" w:cs="Times New Roman"/>
          <w:b/>
          <w:lang w:val="en-US"/>
        </w:rPr>
      </w:pPr>
    </w:p>
    <w:p w:rsidR="00097FA8" w:rsidRPr="0039397E" w:rsidRDefault="00097FA8" w:rsidP="0096027B">
      <w:pPr>
        <w:widowControl w:val="0"/>
        <w:autoSpaceDE w:val="0"/>
        <w:autoSpaceDN w:val="0"/>
        <w:adjustRightInd w:val="0"/>
        <w:spacing w:line="360" w:lineRule="auto"/>
        <w:jc w:val="both"/>
        <w:rPr>
          <w:rFonts w:ascii="Times New Roman" w:hAnsi="Times New Roman" w:cs="Times New Roman"/>
          <w:b/>
          <w:lang w:val="en-US"/>
        </w:rPr>
      </w:pPr>
    </w:p>
    <w:p w:rsidR="003C1559" w:rsidRDefault="001A25DD" w:rsidP="00D00F6D">
      <w:pPr>
        <w:widowControl w:val="0"/>
        <w:autoSpaceDE w:val="0"/>
        <w:autoSpaceDN w:val="0"/>
        <w:adjustRightInd w:val="0"/>
        <w:spacing w:line="360" w:lineRule="auto"/>
        <w:jc w:val="center"/>
        <w:rPr>
          <w:rFonts w:ascii="Times New Roman" w:hAnsi="Times New Roman" w:cs="Times New Roman"/>
          <w:b/>
          <w:lang w:val="en-US"/>
        </w:rPr>
      </w:pPr>
      <w:r>
        <w:rPr>
          <w:rFonts w:ascii="Times New Roman" w:hAnsi="Times New Roman" w:cs="Times New Roman"/>
          <w:b/>
          <w:lang w:val="en-US"/>
        </w:rPr>
        <w:t>Abstract</w:t>
      </w:r>
    </w:p>
    <w:p w:rsidR="00D00F6D" w:rsidRDefault="00FA1366" w:rsidP="003E2FAA">
      <w:pPr>
        <w:widowControl w:val="0"/>
        <w:autoSpaceDE w:val="0"/>
        <w:autoSpaceDN w:val="0"/>
        <w:adjustRightInd w:val="0"/>
        <w:spacing w:line="360" w:lineRule="auto"/>
        <w:jc w:val="both"/>
        <w:rPr>
          <w:rFonts w:ascii="Times New Roman" w:hAnsi="Times New Roman" w:cs="Times New Roman"/>
          <w:b/>
          <w:lang w:val="en-US"/>
        </w:rPr>
      </w:pPr>
      <w:r>
        <w:rPr>
          <w:rFonts w:ascii="Times New Roman" w:hAnsi="Times New Roman" w:cs="Times New Roman"/>
          <w:lang w:val="en-US"/>
        </w:rPr>
        <w:t>O</w:t>
      </w:r>
      <w:r w:rsidR="001A25DD" w:rsidRPr="001A25DD">
        <w:rPr>
          <w:rFonts w:ascii="Times New Roman" w:hAnsi="Times New Roman" w:cs="Times New Roman"/>
          <w:lang w:val="en-US"/>
        </w:rPr>
        <w:t>xidative stress</w:t>
      </w:r>
      <w:r w:rsidR="000D3811">
        <w:rPr>
          <w:rFonts w:ascii="Times New Roman" w:hAnsi="Times New Roman" w:cs="Times New Roman"/>
          <w:lang w:val="en-US"/>
        </w:rPr>
        <w:t>-</w:t>
      </w:r>
      <w:r w:rsidR="00922924">
        <w:rPr>
          <w:rFonts w:ascii="Times New Roman" w:hAnsi="Times New Roman" w:cs="Times New Roman"/>
          <w:lang w:val="en-US"/>
        </w:rPr>
        <w:t>dependent inflammatory</w:t>
      </w:r>
      <w:r w:rsidR="001A25DD" w:rsidRPr="001A25DD">
        <w:rPr>
          <w:rFonts w:ascii="Times New Roman" w:hAnsi="Times New Roman" w:cs="Times New Roman"/>
          <w:lang w:val="en-US"/>
        </w:rPr>
        <w:t xml:space="preserve"> diseases</w:t>
      </w:r>
      <w:r w:rsidR="00A5572D">
        <w:rPr>
          <w:rFonts w:ascii="Times New Roman" w:hAnsi="Times New Roman" w:cs="Times New Roman"/>
          <w:lang w:val="en-US"/>
        </w:rPr>
        <w:t xml:space="preserve"> represent</w:t>
      </w:r>
      <w:r w:rsidR="00052B0F">
        <w:rPr>
          <w:rFonts w:ascii="Times New Roman" w:hAnsi="Times New Roman" w:cs="Times New Roman"/>
          <w:lang w:val="en-US"/>
        </w:rPr>
        <w:t xml:space="preserve"> a major concern</w:t>
      </w:r>
      <w:r w:rsidR="001A25DD" w:rsidRPr="001A25DD">
        <w:rPr>
          <w:rFonts w:ascii="Times New Roman" w:hAnsi="Times New Roman" w:cs="Times New Roman"/>
          <w:lang w:val="en-US"/>
        </w:rPr>
        <w:t xml:space="preserve"> </w:t>
      </w:r>
      <w:r>
        <w:rPr>
          <w:rFonts w:ascii="Times New Roman" w:hAnsi="Times New Roman" w:cs="Times New Roman"/>
          <w:lang w:val="en-US"/>
        </w:rPr>
        <w:t xml:space="preserve">for </w:t>
      </w:r>
      <w:r w:rsidR="001A25DD" w:rsidRPr="001A25DD">
        <w:rPr>
          <w:rFonts w:ascii="Times New Roman" w:hAnsi="Times New Roman" w:cs="Times New Roman"/>
          <w:lang w:val="en-US"/>
        </w:rPr>
        <w:t>the population</w:t>
      </w:r>
      <w:r w:rsidR="00A5572D">
        <w:rPr>
          <w:rFonts w:ascii="Times New Roman" w:hAnsi="Times New Roman" w:cs="Times New Roman"/>
          <w:lang w:val="en-US"/>
        </w:rPr>
        <w:t>’s health</w:t>
      </w:r>
      <w:r w:rsidR="001A25DD" w:rsidRPr="001A25DD">
        <w:rPr>
          <w:rFonts w:ascii="Times New Roman" w:hAnsi="Times New Roman" w:cs="Times New Roman"/>
          <w:lang w:val="en-US"/>
        </w:rPr>
        <w:t xml:space="preserve"> worldwide. </w:t>
      </w:r>
      <w:r w:rsidR="00E53449">
        <w:rPr>
          <w:rFonts w:ascii="Times New Roman" w:hAnsi="Times New Roman" w:cs="Times New Roman"/>
          <w:lang w:val="en-US"/>
        </w:rPr>
        <w:t>Biocompatible n</w:t>
      </w:r>
      <w:r w:rsidR="001A25DD" w:rsidRPr="001A25DD">
        <w:rPr>
          <w:rFonts w:ascii="Times New Roman" w:hAnsi="Times New Roman" w:cs="Times New Roman"/>
          <w:lang w:val="en-US"/>
        </w:rPr>
        <w:t>anomaterial</w:t>
      </w:r>
      <w:r w:rsidR="00E53449">
        <w:rPr>
          <w:rFonts w:ascii="Times New Roman" w:hAnsi="Times New Roman" w:cs="Times New Roman"/>
          <w:lang w:val="en-US"/>
        </w:rPr>
        <w:t>s</w:t>
      </w:r>
      <w:r w:rsidR="001A25DD" w:rsidRPr="001A25DD">
        <w:rPr>
          <w:rFonts w:ascii="Times New Roman" w:hAnsi="Times New Roman" w:cs="Times New Roman"/>
          <w:lang w:val="en-US"/>
        </w:rPr>
        <w:t xml:space="preserve"> with enzymatic properties could play a crucial role </w:t>
      </w:r>
      <w:r w:rsidR="001A25DD" w:rsidRPr="00BF6210">
        <w:rPr>
          <w:rFonts w:ascii="Times New Roman" w:hAnsi="Times New Roman" w:cs="Times New Roman"/>
          <w:lang w:val="en-US"/>
        </w:rPr>
        <w:t xml:space="preserve">in the treatment of </w:t>
      </w:r>
      <w:r w:rsidR="00E53449" w:rsidRPr="00BF6210">
        <w:rPr>
          <w:rFonts w:ascii="Times New Roman" w:hAnsi="Times New Roman" w:cs="Times New Roman"/>
          <w:lang w:val="en-US"/>
        </w:rPr>
        <w:t>such</w:t>
      </w:r>
      <w:r w:rsidR="001A25DD" w:rsidRPr="00BF6210">
        <w:rPr>
          <w:rFonts w:ascii="Times New Roman" w:hAnsi="Times New Roman" w:cs="Times New Roman"/>
          <w:lang w:val="en-US"/>
        </w:rPr>
        <w:t xml:space="preserve"> pathologies. </w:t>
      </w:r>
      <w:r w:rsidR="00184A36" w:rsidRPr="00BF6210">
        <w:rPr>
          <w:rFonts w:ascii="Times New Roman" w:hAnsi="Times New Roman" w:cs="Times New Roman"/>
          <w:lang w:val="en-US"/>
        </w:rPr>
        <w:t>In this respect</w:t>
      </w:r>
      <w:r w:rsidR="001A25DD" w:rsidRPr="00BF6210">
        <w:rPr>
          <w:rFonts w:ascii="Times New Roman" w:hAnsi="Times New Roman" w:cs="Times New Roman"/>
          <w:lang w:val="en-US"/>
        </w:rPr>
        <w:t>, platinum nanoparticles</w:t>
      </w:r>
      <w:r w:rsidR="005D3E59" w:rsidRPr="00BF6210">
        <w:rPr>
          <w:rFonts w:ascii="Times New Roman" w:hAnsi="Times New Roman" w:cs="Times New Roman"/>
          <w:lang w:val="en-US"/>
        </w:rPr>
        <w:t xml:space="preserve"> </w:t>
      </w:r>
      <w:r w:rsidR="00865853" w:rsidRPr="00BF6210">
        <w:rPr>
          <w:rFonts w:ascii="Times New Roman" w:hAnsi="Times New Roman" w:cs="Times New Roman"/>
          <w:lang w:val="en-US"/>
        </w:rPr>
        <w:t xml:space="preserve">(PtNPs) </w:t>
      </w:r>
      <w:r w:rsidR="001A25DD" w:rsidRPr="00BF6210">
        <w:rPr>
          <w:rFonts w:ascii="Times New Roman" w:hAnsi="Times New Roman" w:cs="Times New Roman"/>
          <w:lang w:val="en-US"/>
        </w:rPr>
        <w:t>are promising</w:t>
      </w:r>
      <w:r w:rsidR="001A25DD" w:rsidRPr="001A25DD">
        <w:rPr>
          <w:rFonts w:ascii="Times New Roman" w:hAnsi="Times New Roman" w:cs="Times New Roman"/>
          <w:lang w:val="en-US"/>
        </w:rPr>
        <w:t xml:space="preserve"> candidates</w:t>
      </w:r>
      <w:r w:rsidR="00184A36">
        <w:rPr>
          <w:rFonts w:ascii="Times New Roman" w:hAnsi="Times New Roman" w:cs="Times New Roman"/>
          <w:lang w:val="en-US"/>
        </w:rPr>
        <w:t>,</w:t>
      </w:r>
      <w:r w:rsidR="001A25DD" w:rsidRPr="001A25DD">
        <w:rPr>
          <w:rFonts w:ascii="Times New Roman" w:hAnsi="Times New Roman" w:cs="Times New Roman"/>
          <w:lang w:val="en-US"/>
        </w:rPr>
        <w:t xml:space="preserve"> </w:t>
      </w:r>
      <w:r w:rsidR="005C0587">
        <w:rPr>
          <w:rFonts w:ascii="Times New Roman" w:hAnsi="Times New Roman" w:cs="Times New Roman"/>
          <w:lang w:val="en-US"/>
        </w:rPr>
        <w:t xml:space="preserve">showing </w:t>
      </w:r>
      <w:r w:rsidR="001A25DD" w:rsidRPr="001A25DD">
        <w:rPr>
          <w:rFonts w:ascii="Times New Roman" w:hAnsi="Times New Roman" w:cs="Times New Roman"/>
          <w:lang w:val="en-US"/>
        </w:rPr>
        <w:t xml:space="preserve">remarkable catalytic </w:t>
      </w:r>
      <w:r w:rsidR="00922924">
        <w:rPr>
          <w:rFonts w:ascii="Times New Roman" w:hAnsi="Times New Roman" w:cs="Times New Roman"/>
          <w:lang w:val="en-US"/>
        </w:rPr>
        <w:t>activity</w:t>
      </w:r>
      <w:r w:rsidR="00184A36">
        <w:rPr>
          <w:rFonts w:ascii="Times New Roman" w:hAnsi="Times New Roman" w:cs="Times New Roman"/>
          <w:lang w:val="en-US"/>
        </w:rPr>
        <w:t>,</w:t>
      </w:r>
      <w:r w:rsidR="00922924">
        <w:rPr>
          <w:rFonts w:ascii="Times New Roman" w:hAnsi="Times New Roman" w:cs="Times New Roman"/>
          <w:lang w:val="en-US"/>
        </w:rPr>
        <w:t xml:space="preserve"> </w:t>
      </w:r>
      <w:r w:rsidR="00F05A11">
        <w:rPr>
          <w:rFonts w:ascii="Times New Roman" w:hAnsi="Times New Roman" w:cs="Times New Roman"/>
          <w:lang w:val="en-US"/>
        </w:rPr>
        <w:t>able to reduce</w:t>
      </w:r>
      <w:r w:rsidR="00922924">
        <w:rPr>
          <w:rFonts w:ascii="Times New Roman" w:hAnsi="Times New Roman" w:cs="Times New Roman"/>
          <w:lang w:val="en-US"/>
        </w:rPr>
        <w:t xml:space="preserve"> the presence of intracellular ROS and impair the downstream pathways leading to </w:t>
      </w:r>
      <w:r w:rsidR="00F05A11">
        <w:rPr>
          <w:rFonts w:ascii="Times New Roman" w:hAnsi="Times New Roman" w:cs="Times New Roman"/>
          <w:lang w:val="en-US"/>
        </w:rPr>
        <w:t>inflammation</w:t>
      </w:r>
      <w:r w:rsidR="005C0587">
        <w:rPr>
          <w:rFonts w:ascii="Times New Roman" w:hAnsi="Times New Roman" w:cs="Times New Roman"/>
          <w:lang w:val="en-US"/>
        </w:rPr>
        <w:t>.</w:t>
      </w:r>
      <w:r w:rsidR="00D00F6D">
        <w:rPr>
          <w:rFonts w:ascii="Times New Roman" w:hAnsi="Times New Roman" w:cs="Times New Roman"/>
          <w:lang w:val="en-US"/>
        </w:rPr>
        <w:t xml:space="preserve"> </w:t>
      </w:r>
      <w:r w:rsidR="001A25DD" w:rsidRPr="001A25DD">
        <w:rPr>
          <w:rFonts w:ascii="Times New Roman" w:hAnsi="Times New Roman" w:cs="Times New Roman"/>
          <w:lang w:val="en-US"/>
        </w:rPr>
        <w:t>Th</w:t>
      </w:r>
      <w:r w:rsidR="00184A36">
        <w:rPr>
          <w:rFonts w:ascii="Times New Roman" w:hAnsi="Times New Roman" w:cs="Times New Roman"/>
          <w:lang w:val="en-US"/>
        </w:rPr>
        <w:t>is</w:t>
      </w:r>
      <w:r w:rsidR="00F1174C">
        <w:rPr>
          <w:rFonts w:ascii="Times New Roman" w:hAnsi="Times New Roman" w:cs="Times New Roman"/>
          <w:lang w:val="en-US"/>
        </w:rPr>
        <w:t xml:space="preserve"> </w:t>
      </w:r>
      <w:r w:rsidR="001A25DD" w:rsidRPr="001A25DD">
        <w:rPr>
          <w:rFonts w:ascii="Times New Roman" w:hAnsi="Times New Roman" w:cs="Times New Roman"/>
          <w:lang w:val="en-US"/>
        </w:rPr>
        <w:t xml:space="preserve">review </w:t>
      </w:r>
      <w:r w:rsidR="007E0FDD">
        <w:rPr>
          <w:rFonts w:ascii="Times New Roman" w:hAnsi="Times New Roman" w:cs="Times New Roman"/>
          <w:lang w:val="en-US"/>
        </w:rPr>
        <w:t>reports</w:t>
      </w:r>
      <w:r w:rsidR="001A25DD" w:rsidRPr="001A25DD">
        <w:rPr>
          <w:rFonts w:ascii="Times New Roman" w:hAnsi="Times New Roman" w:cs="Times New Roman"/>
          <w:lang w:val="en-US"/>
        </w:rPr>
        <w:t xml:space="preserve"> a</w:t>
      </w:r>
      <w:r w:rsidR="00184A36">
        <w:rPr>
          <w:rFonts w:ascii="Times New Roman" w:hAnsi="Times New Roman" w:cs="Times New Roman"/>
          <w:lang w:val="en-US"/>
        </w:rPr>
        <w:t xml:space="preserve"> critical</w:t>
      </w:r>
      <w:r w:rsidR="001A25DD" w:rsidRPr="001A25DD">
        <w:rPr>
          <w:rFonts w:ascii="Times New Roman" w:hAnsi="Times New Roman" w:cs="Times New Roman"/>
          <w:lang w:val="en-US"/>
        </w:rPr>
        <w:t xml:space="preserve"> overview of the growing </w:t>
      </w:r>
      <w:r w:rsidR="001C65D1">
        <w:rPr>
          <w:rFonts w:ascii="Times New Roman" w:hAnsi="Times New Roman" w:cs="Times New Roman"/>
          <w:lang w:val="en-US"/>
        </w:rPr>
        <w:t>evidence revealing</w:t>
      </w:r>
      <w:r w:rsidR="00944C5F">
        <w:rPr>
          <w:rFonts w:ascii="Times New Roman" w:hAnsi="Times New Roman" w:cs="Times New Roman"/>
          <w:lang w:val="en-US"/>
        </w:rPr>
        <w:t xml:space="preserve"> the anti-inflammatory</w:t>
      </w:r>
      <w:r w:rsidR="001A25DD" w:rsidRPr="001A25DD">
        <w:rPr>
          <w:rFonts w:ascii="Times New Roman" w:hAnsi="Times New Roman" w:cs="Times New Roman"/>
          <w:lang w:val="en-US"/>
        </w:rPr>
        <w:t xml:space="preserve"> </w:t>
      </w:r>
      <w:r w:rsidR="00944C5F">
        <w:rPr>
          <w:rFonts w:ascii="Times New Roman" w:hAnsi="Times New Roman" w:cs="Times New Roman"/>
          <w:lang w:val="en-US"/>
        </w:rPr>
        <w:t>ability</w:t>
      </w:r>
      <w:r w:rsidR="001A25DD" w:rsidRPr="001A25DD">
        <w:rPr>
          <w:rFonts w:ascii="Times New Roman" w:hAnsi="Times New Roman" w:cs="Times New Roman"/>
          <w:lang w:val="en-US"/>
        </w:rPr>
        <w:t xml:space="preserve"> of </w:t>
      </w:r>
      <w:r w:rsidR="00BF6210" w:rsidRPr="00BF6210">
        <w:rPr>
          <w:rFonts w:ascii="Times New Roman" w:hAnsi="Times New Roman" w:cs="Times New Roman"/>
          <w:lang w:val="en-US"/>
        </w:rPr>
        <w:t>PtNPs</w:t>
      </w:r>
      <w:r w:rsidR="00BF6210">
        <w:rPr>
          <w:rFonts w:ascii="Times New Roman" w:hAnsi="Times New Roman" w:cs="Times New Roman"/>
          <w:lang w:val="en-US"/>
        </w:rPr>
        <w:t xml:space="preserve"> </w:t>
      </w:r>
      <w:r w:rsidR="00944C5F">
        <w:rPr>
          <w:rFonts w:ascii="Times New Roman" w:hAnsi="Times New Roman" w:cs="Times New Roman"/>
          <w:lang w:val="en-US"/>
        </w:rPr>
        <w:t xml:space="preserve">and their potential applications </w:t>
      </w:r>
      <w:r w:rsidR="001A25DD" w:rsidRPr="001A25DD">
        <w:rPr>
          <w:rFonts w:ascii="Times New Roman" w:hAnsi="Times New Roman" w:cs="Times New Roman"/>
          <w:lang w:val="en-US"/>
        </w:rPr>
        <w:t>in nanomedicine. It provides a detailed description of the wide variety of synthetic methods recently developed</w:t>
      </w:r>
      <w:r w:rsidR="00184A36">
        <w:rPr>
          <w:rFonts w:ascii="Times New Roman" w:hAnsi="Times New Roman" w:cs="Times New Roman"/>
          <w:lang w:val="en-US"/>
        </w:rPr>
        <w:t>,</w:t>
      </w:r>
      <w:r w:rsidR="001A25DD" w:rsidRPr="001A25DD">
        <w:rPr>
          <w:rFonts w:ascii="Times New Roman" w:hAnsi="Times New Roman" w:cs="Times New Roman"/>
          <w:lang w:val="en-US"/>
        </w:rPr>
        <w:t xml:space="preserve"> with particular attention to the aspects influencing biocompatibility. </w:t>
      </w:r>
      <w:r w:rsidR="00BF12EB">
        <w:rPr>
          <w:rFonts w:ascii="Times New Roman" w:hAnsi="Times New Roman" w:cs="Times New Roman"/>
          <w:lang w:val="en-US"/>
        </w:rPr>
        <w:t xml:space="preserve">Special </w:t>
      </w:r>
      <w:r w:rsidR="00FD0F30">
        <w:rPr>
          <w:rFonts w:ascii="Times New Roman" w:hAnsi="Times New Roman" w:cs="Times New Roman"/>
          <w:lang w:val="en-US"/>
        </w:rPr>
        <w:t>attention</w:t>
      </w:r>
      <w:r w:rsidR="001A25DD" w:rsidRPr="001A25DD">
        <w:rPr>
          <w:rFonts w:ascii="Times New Roman" w:hAnsi="Times New Roman" w:cs="Times New Roman"/>
          <w:lang w:val="en-US"/>
        </w:rPr>
        <w:t xml:space="preserve"> is paid to the studies </w:t>
      </w:r>
      <w:r w:rsidR="00DA0F0D">
        <w:rPr>
          <w:rFonts w:ascii="Times New Roman" w:hAnsi="Times New Roman" w:cs="Times New Roman"/>
          <w:lang w:val="en-US"/>
        </w:rPr>
        <w:t xml:space="preserve">describing </w:t>
      </w:r>
      <w:r w:rsidR="00BF6210">
        <w:rPr>
          <w:rFonts w:ascii="Times New Roman" w:hAnsi="Times New Roman" w:cs="Times New Roman"/>
          <w:lang w:val="en-US"/>
        </w:rPr>
        <w:t>PtNP</w:t>
      </w:r>
      <w:r w:rsidR="00BF6210" w:rsidRPr="001A25DD">
        <w:rPr>
          <w:rFonts w:ascii="Times New Roman" w:hAnsi="Times New Roman" w:cs="Times New Roman"/>
          <w:lang w:val="en-US"/>
        </w:rPr>
        <w:t xml:space="preserve"> </w:t>
      </w:r>
      <w:r w:rsidR="001A25DD" w:rsidRPr="001A25DD">
        <w:rPr>
          <w:rFonts w:ascii="Times New Roman" w:hAnsi="Times New Roman" w:cs="Times New Roman"/>
          <w:lang w:val="en-US"/>
        </w:rPr>
        <w:t>toxicological profile with the attempt to draw critical conclusion</w:t>
      </w:r>
      <w:r w:rsidR="00DA0F0D">
        <w:rPr>
          <w:rFonts w:ascii="Times New Roman" w:hAnsi="Times New Roman" w:cs="Times New Roman"/>
          <w:lang w:val="en-US"/>
        </w:rPr>
        <w:t>s.</w:t>
      </w:r>
      <w:r w:rsidR="001A25DD" w:rsidRPr="001A25DD">
        <w:rPr>
          <w:rFonts w:ascii="Times New Roman" w:hAnsi="Times New Roman" w:cs="Times New Roman"/>
          <w:lang w:val="en-US"/>
        </w:rPr>
        <w:t xml:space="preserve"> The emerging picture </w:t>
      </w:r>
      <w:r w:rsidR="007E0FDD">
        <w:rPr>
          <w:rFonts w:ascii="Times New Roman" w:hAnsi="Times New Roman" w:cs="Times New Roman"/>
          <w:lang w:val="en-US"/>
        </w:rPr>
        <w:t>suggests</w:t>
      </w:r>
      <w:r w:rsidR="001A25DD" w:rsidRPr="001A25DD">
        <w:rPr>
          <w:rFonts w:ascii="Times New Roman" w:hAnsi="Times New Roman" w:cs="Times New Roman"/>
          <w:lang w:val="en-US"/>
        </w:rPr>
        <w:t xml:space="preserve"> that the material </w:t>
      </w:r>
      <w:r w:rsidR="001A25DD" w:rsidRPr="005706CA">
        <w:rPr>
          <w:rFonts w:ascii="Times New Roman" w:hAnsi="Times New Roman" w:cs="Times New Roman"/>
          <w:i/>
          <w:lang w:val="en-US"/>
        </w:rPr>
        <w:t>per se</w:t>
      </w:r>
      <w:r w:rsidR="001A25DD" w:rsidRPr="001A25DD">
        <w:rPr>
          <w:rFonts w:ascii="Times New Roman" w:hAnsi="Times New Roman" w:cs="Times New Roman"/>
          <w:lang w:val="en-US"/>
        </w:rPr>
        <w:t xml:space="preserve"> is not causing </w:t>
      </w:r>
      <w:r w:rsidR="000A4A29">
        <w:rPr>
          <w:rFonts w:ascii="Times New Roman" w:hAnsi="Times New Roman" w:cs="Times New Roman"/>
          <w:lang w:val="en-US"/>
        </w:rPr>
        <w:t>cyto</w:t>
      </w:r>
      <w:r w:rsidR="001B4AEE">
        <w:rPr>
          <w:rFonts w:ascii="Times New Roman" w:hAnsi="Times New Roman" w:cs="Times New Roman"/>
          <w:lang w:val="en-US"/>
        </w:rPr>
        <w:t>toxicity</w:t>
      </w:r>
      <w:r w:rsidR="00184A36">
        <w:rPr>
          <w:rFonts w:ascii="Times New Roman" w:hAnsi="Times New Roman" w:cs="Times New Roman"/>
          <w:lang w:val="en-US"/>
        </w:rPr>
        <w:t>,</w:t>
      </w:r>
      <w:r w:rsidR="001B4AEE">
        <w:rPr>
          <w:rFonts w:ascii="Times New Roman" w:hAnsi="Times New Roman" w:cs="Times New Roman"/>
          <w:lang w:val="en-US"/>
        </w:rPr>
        <w:t xml:space="preserve"> while</w:t>
      </w:r>
      <w:r w:rsidR="001A25DD" w:rsidRPr="001A25DD">
        <w:rPr>
          <w:rFonts w:ascii="Times New Roman" w:hAnsi="Times New Roman" w:cs="Times New Roman"/>
          <w:lang w:val="en-US"/>
        </w:rPr>
        <w:t xml:space="preserve"> other physico-chemical </w:t>
      </w:r>
      <w:r w:rsidR="00937BDF">
        <w:rPr>
          <w:rFonts w:ascii="Times New Roman" w:hAnsi="Times New Roman" w:cs="Times New Roman"/>
          <w:lang w:val="en-US"/>
        </w:rPr>
        <w:t>features</w:t>
      </w:r>
      <w:r w:rsidR="001A25DD" w:rsidRPr="001A25DD">
        <w:rPr>
          <w:rFonts w:ascii="Times New Roman" w:hAnsi="Times New Roman" w:cs="Times New Roman"/>
          <w:lang w:val="en-US"/>
        </w:rPr>
        <w:t xml:space="preserve"> related to the synthesis and surface functionalization </w:t>
      </w:r>
      <w:r w:rsidR="00184A36">
        <w:rPr>
          <w:rFonts w:ascii="Times New Roman" w:hAnsi="Times New Roman" w:cs="Times New Roman"/>
          <w:lang w:val="en-US"/>
        </w:rPr>
        <w:t xml:space="preserve">may </w:t>
      </w:r>
      <w:r w:rsidR="001A25DD" w:rsidRPr="001A25DD">
        <w:rPr>
          <w:rFonts w:ascii="Times New Roman" w:hAnsi="Times New Roman" w:cs="Times New Roman"/>
          <w:lang w:val="en-US"/>
        </w:rPr>
        <w:t xml:space="preserve">play a </w:t>
      </w:r>
      <w:r w:rsidR="000217F1">
        <w:rPr>
          <w:rFonts w:ascii="Times New Roman" w:hAnsi="Times New Roman" w:cs="Times New Roman"/>
          <w:lang w:val="en-US"/>
        </w:rPr>
        <w:t xml:space="preserve">crucial </w:t>
      </w:r>
      <w:r w:rsidR="001A25DD" w:rsidRPr="001A25DD">
        <w:rPr>
          <w:rFonts w:ascii="Times New Roman" w:hAnsi="Times New Roman" w:cs="Times New Roman"/>
          <w:lang w:val="en-US"/>
        </w:rPr>
        <w:t xml:space="preserve">role in determining the </w:t>
      </w:r>
      <w:r w:rsidR="00591A01">
        <w:rPr>
          <w:rFonts w:ascii="Times New Roman" w:hAnsi="Times New Roman" w:cs="Times New Roman"/>
          <w:lang w:val="en-US"/>
        </w:rPr>
        <w:t xml:space="preserve">observed </w:t>
      </w:r>
      <w:r w:rsidR="00051CA1">
        <w:rPr>
          <w:rFonts w:ascii="Times New Roman" w:hAnsi="Times New Roman" w:cs="Times New Roman"/>
          <w:lang w:val="en-US"/>
        </w:rPr>
        <w:t>impairment of cellular functions</w:t>
      </w:r>
      <w:r w:rsidR="001A25DD" w:rsidRPr="001A25DD">
        <w:rPr>
          <w:rFonts w:ascii="Times New Roman" w:hAnsi="Times New Roman" w:cs="Times New Roman"/>
          <w:lang w:val="en-US"/>
        </w:rPr>
        <w:t xml:space="preserve">. </w:t>
      </w:r>
      <w:r w:rsidR="00184A36">
        <w:rPr>
          <w:rFonts w:ascii="Times New Roman" w:hAnsi="Times New Roman" w:cs="Times New Roman"/>
          <w:lang w:val="en-US"/>
        </w:rPr>
        <w:t>T</w:t>
      </w:r>
      <w:r w:rsidR="001A25DD" w:rsidRPr="001A25DD">
        <w:rPr>
          <w:rFonts w:ascii="Times New Roman" w:hAnsi="Times New Roman" w:cs="Times New Roman"/>
          <w:lang w:val="en-US"/>
        </w:rPr>
        <w:t xml:space="preserve">he enzymatic </w:t>
      </w:r>
      <w:r w:rsidR="00184A36">
        <w:rPr>
          <w:rFonts w:ascii="Times New Roman" w:hAnsi="Times New Roman" w:cs="Times New Roman"/>
          <w:lang w:val="en-US"/>
        </w:rPr>
        <w:t>activity</w:t>
      </w:r>
      <w:r w:rsidR="00CF4869" w:rsidRPr="001A25DD">
        <w:rPr>
          <w:rFonts w:ascii="Times New Roman" w:hAnsi="Times New Roman" w:cs="Times New Roman"/>
          <w:lang w:val="en-US"/>
        </w:rPr>
        <w:t xml:space="preserve"> </w:t>
      </w:r>
      <w:r w:rsidR="001A25DD" w:rsidRPr="001A25DD">
        <w:rPr>
          <w:rFonts w:ascii="Times New Roman" w:hAnsi="Times New Roman" w:cs="Times New Roman"/>
          <w:lang w:val="en-US"/>
        </w:rPr>
        <w:t xml:space="preserve">of </w:t>
      </w:r>
      <w:r w:rsidR="00BF6210" w:rsidRPr="00BF6210">
        <w:rPr>
          <w:rFonts w:ascii="Times New Roman" w:hAnsi="Times New Roman" w:cs="Times New Roman"/>
          <w:lang w:val="en-US"/>
        </w:rPr>
        <w:t>PtNPs</w:t>
      </w:r>
      <w:r w:rsidR="00BF6210">
        <w:rPr>
          <w:rFonts w:ascii="Times New Roman" w:hAnsi="Times New Roman" w:cs="Times New Roman"/>
          <w:lang w:val="en-US"/>
        </w:rPr>
        <w:t xml:space="preserve"> </w:t>
      </w:r>
      <w:r w:rsidR="00184A36">
        <w:rPr>
          <w:rFonts w:ascii="Times New Roman" w:hAnsi="Times New Roman" w:cs="Times New Roman"/>
          <w:lang w:val="en-US"/>
        </w:rPr>
        <w:t xml:space="preserve">is </w:t>
      </w:r>
      <w:r w:rsidR="00184A36" w:rsidRPr="001A25DD">
        <w:rPr>
          <w:rFonts w:ascii="Times New Roman" w:hAnsi="Times New Roman" w:cs="Times New Roman"/>
          <w:lang w:val="en-US"/>
        </w:rPr>
        <w:t>also summar</w:t>
      </w:r>
      <w:r w:rsidR="00184A36">
        <w:rPr>
          <w:rFonts w:ascii="Times New Roman" w:hAnsi="Times New Roman" w:cs="Times New Roman"/>
          <w:lang w:val="en-US"/>
        </w:rPr>
        <w:t>iz</w:t>
      </w:r>
      <w:r w:rsidR="00184A36" w:rsidRPr="001A25DD">
        <w:rPr>
          <w:rFonts w:ascii="Times New Roman" w:hAnsi="Times New Roman" w:cs="Times New Roman"/>
          <w:lang w:val="en-US"/>
        </w:rPr>
        <w:t>e</w:t>
      </w:r>
      <w:r w:rsidR="00184A36">
        <w:rPr>
          <w:rFonts w:ascii="Times New Roman" w:hAnsi="Times New Roman" w:cs="Times New Roman"/>
          <w:lang w:val="en-US"/>
        </w:rPr>
        <w:t>d</w:t>
      </w:r>
      <w:r w:rsidR="001A25DD" w:rsidRPr="001A25DD">
        <w:rPr>
          <w:rFonts w:ascii="Times New Roman" w:hAnsi="Times New Roman" w:cs="Times New Roman"/>
          <w:lang w:val="en-US"/>
        </w:rPr>
        <w:t xml:space="preserve">, </w:t>
      </w:r>
      <w:r w:rsidR="00564E93">
        <w:rPr>
          <w:rFonts w:ascii="Times New Roman" w:hAnsi="Times New Roman" w:cs="Times New Roman"/>
          <w:lang w:val="en-US"/>
        </w:rPr>
        <w:t>analyzing</w:t>
      </w:r>
      <w:r w:rsidR="001A25DD" w:rsidRPr="001A25DD">
        <w:rPr>
          <w:rFonts w:ascii="Times New Roman" w:hAnsi="Times New Roman" w:cs="Times New Roman"/>
          <w:lang w:val="en-US"/>
        </w:rPr>
        <w:t xml:space="preserve"> the</w:t>
      </w:r>
      <w:r w:rsidR="00591A01">
        <w:rPr>
          <w:rFonts w:ascii="Times New Roman" w:hAnsi="Times New Roman" w:cs="Times New Roman"/>
          <w:lang w:val="en-US"/>
        </w:rPr>
        <w:t>ir</w:t>
      </w:r>
      <w:r w:rsidR="001A25DD" w:rsidRPr="001A25DD">
        <w:rPr>
          <w:rFonts w:ascii="Times New Roman" w:hAnsi="Times New Roman" w:cs="Times New Roman"/>
          <w:lang w:val="en-US"/>
        </w:rPr>
        <w:t xml:space="preserve"> act</w:t>
      </w:r>
      <w:r w:rsidR="00591A01">
        <w:rPr>
          <w:rFonts w:ascii="Times New Roman" w:hAnsi="Times New Roman" w:cs="Times New Roman"/>
          <w:lang w:val="en-US"/>
        </w:rPr>
        <w:t>ion</w:t>
      </w:r>
      <w:r w:rsidR="001A25DD" w:rsidRPr="001A25DD">
        <w:rPr>
          <w:rFonts w:ascii="Times New Roman" w:hAnsi="Times New Roman" w:cs="Times New Roman"/>
          <w:lang w:val="en-US"/>
        </w:rPr>
        <w:t xml:space="preserve"> against the reactive oxygen species </w:t>
      </w:r>
      <w:r w:rsidR="00CF4869">
        <w:rPr>
          <w:rFonts w:ascii="Times New Roman" w:hAnsi="Times New Roman" w:cs="Times New Roman"/>
          <w:lang w:val="en-US"/>
        </w:rPr>
        <w:t>produced by</w:t>
      </w:r>
      <w:r w:rsidR="00CF4869" w:rsidRPr="001A25DD">
        <w:rPr>
          <w:rFonts w:ascii="Times New Roman" w:hAnsi="Times New Roman" w:cs="Times New Roman"/>
          <w:lang w:val="en-US"/>
        </w:rPr>
        <w:t xml:space="preserve"> </w:t>
      </w:r>
      <w:r w:rsidR="00CF4869">
        <w:rPr>
          <w:rFonts w:ascii="Times New Roman" w:hAnsi="Times New Roman" w:cs="Times New Roman"/>
          <w:lang w:val="en-US"/>
        </w:rPr>
        <w:t xml:space="preserve">pathological conditions </w:t>
      </w:r>
      <w:r w:rsidR="001A25DD" w:rsidRPr="001A25DD">
        <w:rPr>
          <w:rFonts w:ascii="Times New Roman" w:hAnsi="Times New Roman" w:cs="Times New Roman"/>
          <w:lang w:val="en-US"/>
        </w:rPr>
        <w:t>within cells. I</w:t>
      </w:r>
      <w:r w:rsidR="00184A36">
        <w:rPr>
          <w:rFonts w:ascii="Times New Roman" w:hAnsi="Times New Roman" w:cs="Times New Roman"/>
          <w:lang w:val="en-US"/>
        </w:rPr>
        <w:t xml:space="preserve">n particular, </w:t>
      </w:r>
      <w:r w:rsidR="004C7FB7">
        <w:rPr>
          <w:rFonts w:ascii="Times New Roman" w:hAnsi="Times New Roman" w:cs="Times New Roman"/>
          <w:lang w:val="en-US"/>
        </w:rPr>
        <w:t xml:space="preserve">we </w:t>
      </w:r>
      <w:r w:rsidR="004C7FB7" w:rsidRPr="001A25DD">
        <w:rPr>
          <w:rFonts w:ascii="Times New Roman" w:hAnsi="Times New Roman" w:cs="Times New Roman"/>
          <w:lang w:val="en-US"/>
        </w:rPr>
        <w:t xml:space="preserve">extensively </w:t>
      </w:r>
      <w:r w:rsidR="004C7FB7">
        <w:rPr>
          <w:rFonts w:ascii="Times New Roman" w:hAnsi="Times New Roman" w:cs="Times New Roman"/>
          <w:lang w:val="en-US"/>
        </w:rPr>
        <w:t xml:space="preserve">discuss </w:t>
      </w:r>
      <w:r w:rsidR="001A25DD" w:rsidRPr="001A25DD">
        <w:rPr>
          <w:rFonts w:ascii="Times New Roman" w:hAnsi="Times New Roman" w:cs="Times New Roman"/>
          <w:lang w:val="en-US"/>
        </w:rPr>
        <w:t xml:space="preserve">the </w:t>
      </w:r>
      <w:r w:rsidR="00A7505E">
        <w:rPr>
          <w:rFonts w:ascii="Times New Roman" w:hAnsi="Times New Roman" w:cs="Times New Roman"/>
          <w:lang w:val="en-US"/>
        </w:rPr>
        <w:t>potential</w:t>
      </w:r>
      <w:r w:rsidR="001A25DD" w:rsidRPr="00CF5DAB">
        <w:rPr>
          <w:rFonts w:ascii="Times New Roman" w:hAnsi="Times New Roman" w:cs="Times New Roman"/>
          <w:color w:val="FF0000"/>
          <w:lang w:val="en-US"/>
        </w:rPr>
        <w:t xml:space="preserve"> </w:t>
      </w:r>
      <w:r w:rsidR="001A25DD" w:rsidRPr="001A25DD">
        <w:rPr>
          <w:rFonts w:ascii="Times New Roman" w:hAnsi="Times New Roman" w:cs="Times New Roman"/>
          <w:lang w:val="en-US"/>
        </w:rPr>
        <w:t>of these properties in nanomedicine</w:t>
      </w:r>
      <w:r w:rsidR="00184A36" w:rsidRPr="001A25DD">
        <w:rPr>
          <w:rFonts w:ascii="Times New Roman" w:hAnsi="Times New Roman" w:cs="Times New Roman"/>
          <w:lang w:val="en-US"/>
        </w:rPr>
        <w:t xml:space="preserve"> </w:t>
      </w:r>
      <w:r w:rsidR="001A25DD" w:rsidRPr="001A25DD">
        <w:rPr>
          <w:rFonts w:ascii="Times New Roman" w:hAnsi="Times New Roman" w:cs="Times New Roman"/>
          <w:lang w:val="en-US"/>
        </w:rPr>
        <w:t>to</w:t>
      </w:r>
      <w:r w:rsidR="00A7505E">
        <w:rPr>
          <w:rFonts w:ascii="Times New Roman" w:hAnsi="Times New Roman" w:cs="Times New Roman"/>
          <w:lang w:val="en-US"/>
        </w:rPr>
        <w:t xml:space="preserve"> </w:t>
      </w:r>
      <w:r w:rsidR="00CF4869">
        <w:rPr>
          <w:rFonts w:ascii="Times New Roman" w:hAnsi="Times New Roman" w:cs="Times New Roman"/>
          <w:lang w:val="en-US"/>
        </w:rPr>
        <w:t>down-regulate inflammatory pathways</w:t>
      </w:r>
      <w:r w:rsidR="00A7505E">
        <w:rPr>
          <w:rFonts w:ascii="Times New Roman" w:hAnsi="Times New Roman" w:cs="Times New Roman"/>
          <w:lang w:val="en-US"/>
        </w:rPr>
        <w:t xml:space="preserve"> or</w:t>
      </w:r>
      <w:r w:rsidR="001A25DD" w:rsidRPr="001A25DD">
        <w:rPr>
          <w:rFonts w:ascii="Times New Roman" w:hAnsi="Times New Roman" w:cs="Times New Roman"/>
          <w:lang w:val="en-US"/>
        </w:rPr>
        <w:t xml:space="preserve"> </w:t>
      </w:r>
      <w:r w:rsidR="0034341E">
        <w:rPr>
          <w:rFonts w:ascii="Times New Roman" w:hAnsi="Times New Roman" w:cs="Times New Roman"/>
          <w:lang w:val="en-US"/>
        </w:rPr>
        <w:t xml:space="preserve">to be </w:t>
      </w:r>
      <w:r w:rsidR="00A1515E">
        <w:rPr>
          <w:rFonts w:ascii="Times New Roman" w:hAnsi="Times New Roman" w:cs="Times New Roman"/>
          <w:lang w:val="en-US"/>
        </w:rPr>
        <w:t>employed as</w:t>
      </w:r>
      <w:r w:rsidR="001A25DD" w:rsidRPr="001A25DD">
        <w:rPr>
          <w:rFonts w:ascii="Times New Roman" w:hAnsi="Times New Roman" w:cs="Times New Roman"/>
          <w:lang w:val="en-US"/>
        </w:rPr>
        <w:t xml:space="preserve"> diagnostic tool</w:t>
      </w:r>
      <w:r w:rsidR="00A1515E">
        <w:rPr>
          <w:rFonts w:ascii="Times New Roman" w:hAnsi="Times New Roman" w:cs="Times New Roman"/>
          <w:lang w:val="en-US"/>
        </w:rPr>
        <w:t>s</w:t>
      </w:r>
      <w:r w:rsidR="007E0FDD">
        <w:rPr>
          <w:rFonts w:ascii="Times New Roman" w:hAnsi="Times New Roman" w:cs="Times New Roman"/>
          <w:lang w:val="en-US"/>
        </w:rPr>
        <w:t xml:space="preserve"> with colorimetric readout</w:t>
      </w:r>
      <w:r w:rsidR="00A7505E">
        <w:rPr>
          <w:rFonts w:ascii="Times New Roman" w:hAnsi="Times New Roman" w:cs="Times New Roman"/>
          <w:lang w:val="en-US"/>
        </w:rPr>
        <w:t>.</w:t>
      </w:r>
      <w:r w:rsidR="007E4675">
        <w:rPr>
          <w:rFonts w:ascii="Times New Roman" w:hAnsi="Times New Roman" w:cs="Times New Roman"/>
          <w:lang w:val="en-US"/>
        </w:rPr>
        <w:t xml:space="preserve"> </w:t>
      </w:r>
      <w:r w:rsidR="007E4675" w:rsidRPr="00583A51">
        <w:rPr>
          <w:rFonts w:ascii="Times New Roman" w:hAnsi="Times New Roman" w:cs="Times New Roman"/>
          <w:color w:val="FF0000"/>
          <w:lang w:val="en-US"/>
        </w:rPr>
        <w:t>A brief overview</w:t>
      </w:r>
      <w:r w:rsidR="001A25DD" w:rsidRPr="00583A51">
        <w:rPr>
          <w:rFonts w:ascii="Times New Roman" w:hAnsi="Times New Roman" w:cs="Times New Roman"/>
          <w:color w:val="FF0000"/>
          <w:lang w:val="en-US"/>
        </w:rPr>
        <w:t xml:space="preserve"> </w:t>
      </w:r>
      <w:r w:rsidR="00583A51">
        <w:rPr>
          <w:rFonts w:ascii="Times New Roman" w:hAnsi="Times New Roman" w:cs="Times New Roman"/>
          <w:color w:val="FF0000"/>
          <w:lang w:val="en-US"/>
        </w:rPr>
        <w:t xml:space="preserve">of other biomedical applications of </w:t>
      </w:r>
      <w:r w:rsidR="005D3E59" w:rsidRPr="00583A51">
        <w:rPr>
          <w:rFonts w:ascii="Times New Roman" w:hAnsi="Times New Roman" w:cs="Times New Roman"/>
          <w:color w:val="FF0000"/>
          <w:lang w:val="en-US"/>
        </w:rPr>
        <w:t>nano</w:t>
      </w:r>
      <w:r w:rsidR="004C7803" w:rsidRPr="00583A51">
        <w:rPr>
          <w:rFonts w:ascii="Times New Roman" w:hAnsi="Times New Roman" w:cs="Times New Roman"/>
          <w:color w:val="FF0000"/>
          <w:lang w:val="en-US"/>
        </w:rPr>
        <w:t xml:space="preserve">-platinum </w:t>
      </w:r>
      <w:r w:rsidR="001A25DD" w:rsidRPr="00583A51">
        <w:rPr>
          <w:rFonts w:ascii="Times New Roman" w:hAnsi="Times New Roman" w:cs="Times New Roman"/>
          <w:color w:val="FF0000"/>
          <w:lang w:val="en-US"/>
        </w:rPr>
        <w:t>is also presented.</w:t>
      </w:r>
      <w:r w:rsidR="00D00F6D">
        <w:rPr>
          <w:rFonts w:ascii="Times New Roman" w:hAnsi="Times New Roman" w:cs="Times New Roman"/>
          <w:b/>
          <w:lang w:val="en-US"/>
        </w:rPr>
        <w:br w:type="page"/>
      </w:r>
    </w:p>
    <w:p w:rsidR="00097FA8" w:rsidRDefault="00097FA8" w:rsidP="00097FA8">
      <w:pPr>
        <w:spacing w:line="360" w:lineRule="auto"/>
        <w:jc w:val="both"/>
        <w:rPr>
          <w:rFonts w:ascii="Times New Roman" w:hAnsi="Times New Roman" w:cs="Times New Roman"/>
          <w:lang w:val="en-US"/>
        </w:rPr>
      </w:pPr>
      <w:r>
        <w:rPr>
          <w:rFonts w:ascii="Times New Roman" w:hAnsi="Times New Roman" w:cs="Times New Roman"/>
          <w:lang w:val="en-US"/>
        </w:rPr>
        <w:lastRenderedPageBreak/>
        <w:t>Outline</w:t>
      </w:r>
    </w:p>
    <w:p w:rsidR="00D00F6D" w:rsidRPr="00AF3022" w:rsidRDefault="00D00F6D" w:rsidP="00D00F6D">
      <w:pPr>
        <w:numPr>
          <w:ilvl w:val="0"/>
          <w:numId w:val="1"/>
        </w:numPr>
        <w:tabs>
          <w:tab w:val="clear" w:pos="720"/>
          <w:tab w:val="num" w:pos="426"/>
        </w:tabs>
        <w:spacing w:line="360" w:lineRule="auto"/>
        <w:ind w:left="426" w:hanging="426"/>
        <w:jc w:val="both"/>
        <w:rPr>
          <w:rFonts w:ascii="Times New Roman" w:hAnsi="Times New Roman" w:cs="Times New Roman"/>
          <w:lang w:val="en-US"/>
        </w:rPr>
      </w:pPr>
      <w:r w:rsidRPr="00AF3022">
        <w:rPr>
          <w:rFonts w:ascii="Times New Roman" w:hAnsi="Times New Roman" w:cs="Times New Roman"/>
          <w:lang w:val="en-US"/>
        </w:rPr>
        <w:t>Introduction</w:t>
      </w:r>
    </w:p>
    <w:p w:rsidR="00D00F6D" w:rsidRPr="00AF3022" w:rsidRDefault="00D00F6D" w:rsidP="00D00F6D">
      <w:pPr>
        <w:pStyle w:val="Paragrafoelenco"/>
        <w:numPr>
          <w:ilvl w:val="0"/>
          <w:numId w:val="1"/>
        </w:numPr>
        <w:tabs>
          <w:tab w:val="clear" w:pos="720"/>
          <w:tab w:val="num" w:pos="426"/>
        </w:tabs>
        <w:spacing w:line="360" w:lineRule="auto"/>
        <w:ind w:left="426" w:hanging="426"/>
        <w:jc w:val="both"/>
        <w:rPr>
          <w:rFonts w:ascii="Times New Roman" w:hAnsi="Times New Roman" w:cs="Times New Roman"/>
          <w:u w:val="single"/>
          <w:lang w:val="en-US"/>
        </w:rPr>
      </w:pPr>
      <w:r w:rsidRPr="00AF3022">
        <w:rPr>
          <w:rFonts w:ascii="Times New Roman" w:hAnsi="Times New Roman" w:cs="Times New Roman"/>
          <w:lang w:val="en-US"/>
        </w:rPr>
        <w:t xml:space="preserve">Synthesis of PtNPs </w:t>
      </w:r>
    </w:p>
    <w:p w:rsidR="00D00F6D" w:rsidRPr="00AF3022" w:rsidRDefault="00D00F6D" w:rsidP="00D00F6D">
      <w:pPr>
        <w:pStyle w:val="Paragrafoelenco"/>
        <w:numPr>
          <w:ilvl w:val="0"/>
          <w:numId w:val="1"/>
        </w:numPr>
        <w:tabs>
          <w:tab w:val="clear" w:pos="720"/>
          <w:tab w:val="num" w:pos="426"/>
        </w:tabs>
        <w:spacing w:line="360" w:lineRule="auto"/>
        <w:ind w:left="426" w:hanging="426"/>
        <w:jc w:val="both"/>
        <w:rPr>
          <w:rFonts w:ascii="Times New Roman" w:hAnsi="Times New Roman" w:cs="Times New Roman"/>
          <w:u w:val="single"/>
          <w:lang w:val="en-US"/>
        </w:rPr>
      </w:pPr>
      <w:r>
        <w:rPr>
          <w:rFonts w:ascii="Times New Roman" w:hAnsi="Times New Roman" w:cs="Times New Roman"/>
          <w:lang w:val="en-US"/>
        </w:rPr>
        <w:t>Toxicology</w:t>
      </w:r>
      <w:r w:rsidRPr="00AF3022">
        <w:rPr>
          <w:rFonts w:ascii="Times New Roman" w:hAnsi="Times New Roman" w:cs="Times New Roman"/>
          <w:lang w:val="en-US"/>
        </w:rPr>
        <w:t xml:space="preserve"> of PtNPs</w:t>
      </w:r>
    </w:p>
    <w:p w:rsidR="00D00F6D" w:rsidRPr="009D7773" w:rsidRDefault="00D00F6D" w:rsidP="00D00F6D">
      <w:pPr>
        <w:pStyle w:val="Paragrafoelenco"/>
        <w:numPr>
          <w:ilvl w:val="0"/>
          <w:numId w:val="1"/>
        </w:numPr>
        <w:tabs>
          <w:tab w:val="clear" w:pos="720"/>
          <w:tab w:val="num" w:pos="426"/>
        </w:tabs>
        <w:spacing w:line="360" w:lineRule="auto"/>
        <w:ind w:left="426" w:hanging="426"/>
        <w:jc w:val="both"/>
        <w:rPr>
          <w:rFonts w:ascii="Times New Roman" w:hAnsi="Times New Roman" w:cs="Times New Roman"/>
          <w:lang w:val="en-US"/>
        </w:rPr>
      </w:pPr>
      <w:r w:rsidRPr="009D7773">
        <w:rPr>
          <w:rFonts w:ascii="Times New Roman" w:hAnsi="Times New Roman" w:cs="Times New Roman"/>
          <w:lang w:val="en-US"/>
        </w:rPr>
        <w:t xml:space="preserve">Enzymatic properties </w:t>
      </w:r>
      <w:r w:rsidR="00EE438B">
        <w:rPr>
          <w:rFonts w:ascii="Times New Roman" w:hAnsi="Times New Roman" w:cs="Times New Roman"/>
          <w:lang w:val="en-US"/>
        </w:rPr>
        <w:t>of PtNPs and their applications</w:t>
      </w:r>
    </w:p>
    <w:p w:rsidR="00D00F6D" w:rsidRPr="00433073" w:rsidRDefault="00D00F6D" w:rsidP="00E97A17">
      <w:pPr>
        <w:pStyle w:val="Paragrafoelenco"/>
        <w:widowControl w:val="0"/>
        <w:numPr>
          <w:ilvl w:val="1"/>
          <w:numId w:val="1"/>
        </w:numPr>
        <w:autoSpaceDE w:val="0"/>
        <w:autoSpaceDN w:val="0"/>
        <w:adjustRightInd w:val="0"/>
        <w:spacing w:line="360" w:lineRule="auto"/>
        <w:ind w:left="851" w:hanging="425"/>
        <w:jc w:val="both"/>
        <w:rPr>
          <w:rFonts w:ascii="Times New Roman" w:hAnsi="Times New Roman" w:cs="Times New Roman"/>
          <w:lang w:val="en-US"/>
        </w:rPr>
      </w:pPr>
      <w:r w:rsidRPr="00433073">
        <w:rPr>
          <w:rFonts w:ascii="Times New Roman" w:hAnsi="Times New Roman" w:cs="Times New Roman"/>
          <w:lang w:val="en-US"/>
        </w:rPr>
        <w:t>PtNPs in Nanomedicine</w:t>
      </w:r>
    </w:p>
    <w:p w:rsidR="00D00F6D" w:rsidRPr="002C5CD5" w:rsidRDefault="00D00F6D" w:rsidP="002C5CD5">
      <w:pPr>
        <w:pStyle w:val="Paragrafoelenco"/>
        <w:numPr>
          <w:ilvl w:val="1"/>
          <w:numId w:val="1"/>
        </w:numPr>
        <w:spacing w:line="360" w:lineRule="auto"/>
        <w:ind w:left="851" w:hanging="425"/>
        <w:jc w:val="both"/>
        <w:rPr>
          <w:rFonts w:ascii="Times New Roman" w:hAnsi="Times New Roman" w:cs="Times New Roman"/>
          <w:lang w:val="en-US"/>
        </w:rPr>
      </w:pPr>
      <w:r w:rsidRPr="00433073">
        <w:rPr>
          <w:rFonts w:ascii="Times New Roman" w:hAnsi="Times New Roman" w:cs="Times New Roman"/>
          <w:lang w:val="en-US"/>
        </w:rPr>
        <w:t>PtNPs in Nanodiagnostics</w:t>
      </w:r>
    </w:p>
    <w:p w:rsidR="003F078A" w:rsidRPr="002C5CD5" w:rsidRDefault="003F078A" w:rsidP="003F078A">
      <w:pPr>
        <w:pStyle w:val="Paragrafoelenco"/>
        <w:numPr>
          <w:ilvl w:val="0"/>
          <w:numId w:val="1"/>
        </w:numPr>
        <w:tabs>
          <w:tab w:val="clear" w:pos="720"/>
          <w:tab w:val="num" w:pos="426"/>
          <w:tab w:val="left" w:pos="567"/>
        </w:tabs>
        <w:spacing w:line="360" w:lineRule="auto"/>
        <w:ind w:left="426" w:hanging="426"/>
        <w:jc w:val="both"/>
        <w:rPr>
          <w:rFonts w:ascii="Times New Roman" w:hAnsi="Times New Roman" w:cs="Times New Roman"/>
          <w:color w:val="FF0000"/>
          <w:u w:val="single"/>
          <w:lang w:val="en-US"/>
        </w:rPr>
      </w:pPr>
      <w:r w:rsidRPr="002C5CD5">
        <w:rPr>
          <w:color w:val="FF0000"/>
          <w:lang w:val="en-US"/>
        </w:rPr>
        <w:t xml:space="preserve">Other </w:t>
      </w:r>
      <w:r w:rsidR="00B07BC7" w:rsidRPr="00A54344">
        <w:rPr>
          <w:color w:val="FF0000"/>
          <w:lang w:val="en-US" w:bidi="hi-IN"/>
        </w:rPr>
        <w:t>biomedical</w:t>
      </w:r>
      <w:r w:rsidRPr="00A54344">
        <w:rPr>
          <w:color w:val="FF0000"/>
          <w:lang w:val="en-US" w:bidi="hi-IN"/>
        </w:rPr>
        <w:t xml:space="preserve"> </w:t>
      </w:r>
      <w:r w:rsidRPr="002C5CD5">
        <w:rPr>
          <w:color w:val="FF0000"/>
          <w:lang w:val="en-US"/>
        </w:rPr>
        <w:t>applications of PtNPs</w:t>
      </w:r>
    </w:p>
    <w:p w:rsidR="003F078A" w:rsidRPr="002C5CD5" w:rsidRDefault="003F078A" w:rsidP="003F078A">
      <w:pPr>
        <w:pStyle w:val="Paragrafoelenco"/>
        <w:numPr>
          <w:ilvl w:val="1"/>
          <w:numId w:val="1"/>
        </w:numPr>
        <w:spacing w:line="360" w:lineRule="auto"/>
        <w:jc w:val="both"/>
        <w:rPr>
          <w:rFonts w:ascii="Times New Roman" w:hAnsi="Times New Roman" w:cs="Times New Roman"/>
          <w:color w:val="FF0000"/>
          <w:lang w:val="en-US"/>
        </w:rPr>
      </w:pPr>
      <w:r w:rsidRPr="002C5CD5">
        <w:rPr>
          <w:rFonts w:ascii="Times New Roman" w:hAnsi="Times New Roman" w:cs="Times New Roman"/>
          <w:color w:val="FF0000"/>
          <w:lang w:val="en-US"/>
        </w:rPr>
        <w:t>PtNPs in Cancer therapy</w:t>
      </w:r>
    </w:p>
    <w:p w:rsidR="003F078A" w:rsidRPr="002C5CD5" w:rsidRDefault="003F078A" w:rsidP="003F078A">
      <w:pPr>
        <w:pStyle w:val="Paragrafoelenco"/>
        <w:widowControl w:val="0"/>
        <w:numPr>
          <w:ilvl w:val="1"/>
          <w:numId w:val="1"/>
        </w:numPr>
        <w:autoSpaceDE w:val="0"/>
        <w:autoSpaceDN w:val="0"/>
        <w:adjustRightInd w:val="0"/>
        <w:spacing w:line="360" w:lineRule="auto"/>
        <w:jc w:val="both"/>
        <w:rPr>
          <w:rFonts w:ascii="Times New Roman" w:hAnsi="Times New Roman" w:cs="Times New Roman"/>
          <w:color w:val="FF0000"/>
          <w:u w:val="single"/>
          <w:lang w:val="en-US"/>
        </w:rPr>
      </w:pPr>
      <w:r w:rsidRPr="002C5CD5">
        <w:rPr>
          <w:rFonts w:ascii="Times New Roman" w:hAnsi="Times New Roman" w:cs="Times New Roman"/>
          <w:color w:val="FF0000"/>
          <w:lang w:val="en-US"/>
        </w:rPr>
        <w:t xml:space="preserve"> PtNPs in Photothermal therapy and Radiotherapy </w:t>
      </w:r>
    </w:p>
    <w:p w:rsidR="003F078A" w:rsidRPr="002C5CD5" w:rsidRDefault="003F078A" w:rsidP="003F078A">
      <w:pPr>
        <w:pStyle w:val="Paragrafoelenco"/>
        <w:widowControl w:val="0"/>
        <w:numPr>
          <w:ilvl w:val="1"/>
          <w:numId w:val="1"/>
        </w:numPr>
        <w:autoSpaceDE w:val="0"/>
        <w:autoSpaceDN w:val="0"/>
        <w:adjustRightInd w:val="0"/>
        <w:spacing w:line="360" w:lineRule="auto"/>
        <w:jc w:val="both"/>
        <w:rPr>
          <w:rFonts w:ascii="Times New Roman" w:hAnsi="Times New Roman" w:cs="Times New Roman"/>
          <w:color w:val="FF0000"/>
          <w:u w:val="single"/>
          <w:lang w:val="en-US"/>
        </w:rPr>
      </w:pPr>
      <w:r w:rsidRPr="002C5CD5">
        <w:rPr>
          <w:rFonts w:ascii="Times New Roman" w:hAnsi="Times New Roman" w:cs="Times New Roman"/>
          <w:color w:val="FF0000"/>
          <w:lang w:val="en-US"/>
        </w:rPr>
        <w:t>Antibacterial applications of PtNPs</w:t>
      </w:r>
    </w:p>
    <w:p w:rsidR="00D00F6D" w:rsidRPr="00DD6CBD" w:rsidRDefault="00D00F6D" w:rsidP="00433073">
      <w:pPr>
        <w:pStyle w:val="Paragrafoelenco"/>
        <w:numPr>
          <w:ilvl w:val="0"/>
          <w:numId w:val="1"/>
        </w:numPr>
        <w:tabs>
          <w:tab w:val="clear" w:pos="720"/>
          <w:tab w:val="num" w:pos="426"/>
          <w:tab w:val="left" w:pos="567"/>
        </w:tabs>
        <w:spacing w:line="360" w:lineRule="auto"/>
        <w:ind w:left="426" w:hanging="426"/>
        <w:jc w:val="both"/>
        <w:rPr>
          <w:rFonts w:ascii="Times New Roman" w:hAnsi="Times New Roman" w:cs="Times New Roman"/>
          <w:u w:val="single"/>
          <w:lang w:val="en-US"/>
        </w:rPr>
      </w:pPr>
      <w:r w:rsidRPr="00DD6CBD">
        <w:rPr>
          <w:rFonts w:ascii="Times New Roman" w:hAnsi="Times New Roman" w:cs="Times New Roman"/>
          <w:lang w:val="en-US"/>
        </w:rPr>
        <w:t>Conclusion</w:t>
      </w:r>
      <w:r w:rsidR="00E503CF">
        <w:rPr>
          <w:rFonts w:ascii="Times New Roman" w:hAnsi="Times New Roman" w:cs="Times New Roman"/>
          <w:lang w:val="en-US"/>
        </w:rPr>
        <w:t>s</w:t>
      </w:r>
      <w:r w:rsidRPr="00DD6CBD">
        <w:rPr>
          <w:rFonts w:ascii="Times New Roman" w:hAnsi="Times New Roman" w:cs="Times New Roman"/>
          <w:lang w:val="en-US"/>
        </w:rPr>
        <w:t xml:space="preserve"> and </w:t>
      </w:r>
      <w:r w:rsidR="004E11BE">
        <w:rPr>
          <w:rFonts w:ascii="Times New Roman" w:hAnsi="Times New Roman" w:cs="Times New Roman"/>
          <w:lang w:val="en-US"/>
        </w:rPr>
        <w:t>outlook</w:t>
      </w:r>
    </w:p>
    <w:p w:rsidR="00D00F6D" w:rsidRDefault="00D00F6D" w:rsidP="0096027B">
      <w:pPr>
        <w:widowControl w:val="0"/>
        <w:autoSpaceDE w:val="0"/>
        <w:autoSpaceDN w:val="0"/>
        <w:adjustRightInd w:val="0"/>
        <w:spacing w:line="360" w:lineRule="auto"/>
        <w:jc w:val="both"/>
        <w:rPr>
          <w:rFonts w:ascii="Times New Roman" w:hAnsi="Times New Roman" w:cs="Times New Roman"/>
          <w:b/>
          <w:lang w:val="en-US"/>
        </w:rPr>
      </w:pPr>
    </w:p>
    <w:p w:rsidR="00193117" w:rsidRDefault="00193117" w:rsidP="0096027B">
      <w:pPr>
        <w:widowControl w:val="0"/>
        <w:autoSpaceDE w:val="0"/>
        <w:autoSpaceDN w:val="0"/>
        <w:adjustRightInd w:val="0"/>
        <w:spacing w:line="360" w:lineRule="auto"/>
        <w:jc w:val="both"/>
        <w:rPr>
          <w:rFonts w:ascii="Times New Roman" w:hAnsi="Times New Roman" w:cs="Times New Roman"/>
          <w:b/>
          <w:lang w:val="en-US"/>
        </w:rPr>
      </w:pPr>
    </w:p>
    <w:p w:rsidR="003C1559" w:rsidRPr="00380EE4" w:rsidRDefault="003C1559" w:rsidP="003F01B2">
      <w:pPr>
        <w:pStyle w:val="Paragrafoelenco"/>
        <w:widowControl w:val="0"/>
        <w:numPr>
          <w:ilvl w:val="0"/>
          <w:numId w:val="10"/>
        </w:numPr>
        <w:tabs>
          <w:tab w:val="left" w:pos="284"/>
        </w:tabs>
        <w:autoSpaceDE w:val="0"/>
        <w:autoSpaceDN w:val="0"/>
        <w:adjustRightInd w:val="0"/>
        <w:spacing w:line="360" w:lineRule="auto"/>
        <w:ind w:left="0" w:firstLine="0"/>
        <w:jc w:val="center"/>
        <w:rPr>
          <w:rFonts w:ascii="Times New Roman" w:hAnsi="Times New Roman" w:cs="Times New Roman"/>
          <w:b/>
          <w:lang w:val="en-US"/>
        </w:rPr>
      </w:pPr>
      <w:r w:rsidRPr="00380EE4">
        <w:rPr>
          <w:rFonts w:ascii="Times New Roman" w:hAnsi="Times New Roman" w:cs="Times New Roman"/>
          <w:b/>
          <w:lang w:val="en-US"/>
        </w:rPr>
        <w:t>Introduction</w:t>
      </w:r>
    </w:p>
    <w:p w:rsidR="003C1559" w:rsidRPr="00DD6CBD" w:rsidRDefault="00751940" w:rsidP="003F01B2">
      <w:pPr>
        <w:widowControl w:val="0"/>
        <w:autoSpaceDE w:val="0"/>
        <w:autoSpaceDN w:val="0"/>
        <w:adjustRightInd w:val="0"/>
        <w:spacing w:line="360" w:lineRule="auto"/>
        <w:ind w:firstLine="426"/>
        <w:jc w:val="both"/>
        <w:rPr>
          <w:rFonts w:ascii="Times New Roman" w:hAnsi="Times New Roman" w:cs="Times New Roman"/>
          <w:lang w:val="en-US"/>
        </w:rPr>
      </w:pPr>
      <w:r w:rsidRPr="00DD6CBD">
        <w:rPr>
          <w:rFonts w:ascii="Times New Roman" w:hAnsi="Times New Roman" w:cs="Times New Roman"/>
          <w:lang w:val="en-US"/>
        </w:rPr>
        <w:t>C</w:t>
      </w:r>
      <w:r w:rsidR="003C1559" w:rsidRPr="00DD6CBD">
        <w:rPr>
          <w:rFonts w:ascii="Times New Roman" w:hAnsi="Times New Roman" w:cs="Times New Roman"/>
          <w:lang w:val="en-US"/>
        </w:rPr>
        <w:t xml:space="preserve">atalytic </w:t>
      </w:r>
      <w:r w:rsidRPr="00DD6CBD">
        <w:rPr>
          <w:rFonts w:ascii="Times New Roman" w:hAnsi="Times New Roman" w:cs="Times New Roman"/>
          <w:lang w:val="en-US"/>
        </w:rPr>
        <w:t xml:space="preserve">nanomaterials, such as </w:t>
      </w:r>
      <w:r w:rsidR="007B24F4" w:rsidRPr="00DD6CBD">
        <w:rPr>
          <w:rFonts w:ascii="Times New Roman" w:hAnsi="Times New Roman" w:cs="Times New Roman"/>
          <w:lang w:val="en-US"/>
        </w:rPr>
        <w:t>platinum</w:t>
      </w:r>
      <w:r w:rsidR="003C1559" w:rsidRPr="00DD6CBD">
        <w:rPr>
          <w:rFonts w:ascii="Times New Roman" w:hAnsi="Times New Roman" w:cs="Times New Roman"/>
          <w:lang w:val="en-US"/>
        </w:rPr>
        <w:t>, ceri</w:t>
      </w:r>
      <w:r w:rsidR="007E57B5" w:rsidRPr="00DD6CBD">
        <w:rPr>
          <w:rFonts w:ascii="Times New Roman" w:hAnsi="Times New Roman" w:cs="Times New Roman"/>
          <w:lang w:val="en-US"/>
        </w:rPr>
        <w:t>um</w:t>
      </w:r>
      <w:r w:rsidR="008859F2">
        <w:rPr>
          <w:rFonts w:ascii="Times New Roman" w:hAnsi="Times New Roman" w:cs="Times New Roman"/>
          <w:lang w:val="en-US"/>
        </w:rPr>
        <w:t>,</w:t>
      </w:r>
      <w:r w:rsidR="003C1559" w:rsidRPr="00DD6CBD">
        <w:rPr>
          <w:rFonts w:ascii="Times New Roman" w:hAnsi="Times New Roman" w:cs="Times New Roman"/>
          <w:lang w:val="en-US"/>
        </w:rPr>
        <w:t xml:space="preserve"> </w:t>
      </w:r>
      <w:r w:rsidRPr="00DD6CBD">
        <w:rPr>
          <w:rFonts w:ascii="Times New Roman" w:hAnsi="Times New Roman" w:cs="Times New Roman"/>
          <w:lang w:val="en-US"/>
        </w:rPr>
        <w:t xml:space="preserve">or </w:t>
      </w:r>
      <w:r w:rsidR="003C1559" w:rsidRPr="00DD6CBD">
        <w:rPr>
          <w:rFonts w:ascii="Times New Roman" w:hAnsi="Times New Roman" w:cs="Times New Roman"/>
          <w:lang w:val="en-US"/>
        </w:rPr>
        <w:t>fullerene</w:t>
      </w:r>
      <w:r w:rsidR="00A92A2C">
        <w:rPr>
          <w:rFonts w:ascii="Times New Roman" w:hAnsi="Times New Roman" w:cs="Times New Roman"/>
          <w:lang w:val="en-US"/>
        </w:rPr>
        <w:t xml:space="preserve"> nanoparticles</w:t>
      </w:r>
      <w:r w:rsidR="008859F2">
        <w:rPr>
          <w:rFonts w:ascii="Times New Roman" w:hAnsi="Times New Roman" w:cs="Times New Roman"/>
          <w:lang w:val="en-US"/>
        </w:rPr>
        <w:t>,</w:t>
      </w:r>
      <w:r w:rsidR="003C1559" w:rsidRPr="00DD6CBD">
        <w:rPr>
          <w:rFonts w:ascii="Times New Roman" w:hAnsi="Times New Roman" w:cs="Times New Roman"/>
          <w:lang w:val="en-US"/>
        </w:rPr>
        <w:t xml:space="preserve"> </w:t>
      </w:r>
      <w:r w:rsidR="00B13B9B" w:rsidRPr="00DD6CBD">
        <w:rPr>
          <w:rFonts w:ascii="Times New Roman" w:hAnsi="Times New Roman" w:cs="Times New Roman"/>
          <w:lang w:val="en-US"/>
        </w:rPr>
        <w:t>display</w:t>
      </w:r>
      <w:r w:rsidR="003C1559" w:rsidRPr="00DD6CBD">
        <w:rPr>
          <w:rFonts w:ascii="Times New Roman" w:hAnsi="Times New Roman" w:cs="Times New Roman"/>
          <w:lang w:val="en-US"/>
        </w:rPr>
        <w:t xml:space="preserve"> unique </w:t>
      </w:r>
      <w:r w:rsidRPr="00DD6CBD">
        <w:rPr>
          <w:rFonts w:ascii="Times New Roman" w:hAnsi="Times New Roman" w:cs="Times New Roman"/>
          <w:lang w:val="en-US"/>
        </w:rPr>
        <w:t xml:space="preserve">surface-related </w:t>
      </w:r>
      <w:r w:rsidR="00B00E25" w:rsidRPr="00DD6CBD">
        <w:rPr>
          <w:rFonts w:ascii="Times New Roman" w:hAnsi="Times New Roman" w:cs="Times New Roman"/>
          <w:lang w:val="en-US"/>
        </w:rPr>
        <w:t>physico–chemical properties</w:t>
      </w:r>
      <w:r w:rsidRPr="00DD6CBD">
        <w:rPr>
          <w:rFonts w:ascii="Times New Roman" w:hAnsi="Times New Roman" w:cs="Times New Roman"/>
          <w:lang w:val="en-US"/>
        </w:rPr>
        <w:t xml:space="preserve"> and</w:t>
      </w:r>
      <w:r w:rsidR="00B00E25" w:rsidRPr="00DD6CBD">
        <w:rPr>
          <w:rFonts w:ascii="Times New Roman" w:hAnsi="Times New Roman" w:cs="Times New Roman"/>
          <w:lang w:val="en-US"/>
        </w:rPr>
        <w:t xml:space="preserve"> </w:t>
      </w:r>
      <w:r w:rsidR="003C1559" w:rsidRPr="00DD6CBD">
        <w:rPr>
          <w:rFonts w:ascii="Times New Roman" w:hAnsi="Times New Roman" w:cs="Times New Roman"/>
          <w:lang w:val="en-US"/>
        </w:rPr>
        <w:t>high surface area</w:t>
      </w:r>
      <w:r w:rsidR="00C33CFC">
        <w:rPr>
          <w:rFonts w:ascii="Times New Roman" w:hAnsi="Times New Roman" w:cs="Times New Roman"/>
          <w:lang w:val="en-US"/>
        </w:rPr>
        <w:t>, both</w:t>
      </w:r>
      <w:r w:rsidR="003C1559" w:rsidRPr="00DD6CBD">
        <w:rPr>
          <w:rFonts w:ascii="Times New Roman" w:hAnsi="Times New Roman" w:cs="Times New Roman"/>
          <w:lang w:val="en-US"/>
        </w:rPr>
        <w:t xml:space="preserve"> </w:t>
      </w:r>
      <w:r w:rsidR="008859F2">
        <w:rPr>
          <w:rFonts w:ascii="Times New Roman" w:hAnsi="Times New Roman" w:cs="Times New Roman"/>
          <w:lang w:val="en-US"/>
        </w:rPr>
        <w:t>enabling</w:t>
      </w:r>
      <w:r w:rsidRPr="00DD6CBD">
        <w:rPr>
          <w:rFonts w:ascii="Times New Roman" w:hAnsi="Times New Roman" w:cs="Times New Roman"/>
          <w:lang w:val="en-US"/>
        </w:rPr>
        <w:t xml:space="preserve"> valuable applications in </w:t>
      </w:r>
      <w:r w:rsidR="00D668D9" w:rsidRPr="00DD6CBD">
        <w:rPr>
          <w:rFonts w:ascii="Times New Roman" w:hAnsi="Times New Roman" w:cs="Times New Roman"/>
          <w:lang w:val="en-US"/>
        </w:rPr>
        <w:t>several areas</w:t>
      </w:r>
      <w:r w:rsidR="003C1559" w:rsidRPr="00DD6CBD">
        <w:rPr>
          <w:rFonts w:ascii="Times New Roman" w:hAnsi="Times New Roman" w:cs="Times New Roman"/>
          <w:lang w:val="en-US"/>
        </w:rPr>
        <w:t xml:space="preserve">. </w:t>
      </w:r>
      <w:r w:rsidR="007E57B5" w:rsidRPr="00DD6CBD">
        <w:rPr>
          <w:rFonts w:ascii="Times New Roman" w:hAnsi="Times New Roman" w:cs="Times New Roman"/>
          <w:lang w:val="en-US"/>
        </w:rPr>
        <w:t>In particular, t</w:t>
      </w:r>
      <w:r w:rsidR="00B575C7" w:rsidRPr="00DD6CBD">
        <w:rPr>
          <w:rFonts w:ascii="Times New Roman" w:hAnsi="Times New Roman" w:cs="Times New Roman"/>
          <w:lang w:val="en-US"/>
        </w:rPr>
        <w:t xml:space="preserve">he </w:t>
      </w:r>
      <w:r w:rsidR="00275931">
        <w:rPr>
          <w:rFonts w:ascii="Times New Roman" w:hAnsi="Times New Roman" w:cs="Times New Roman"/>
          <w:lang w:val="en-US"/>
        </w:rPr>
        <w:t>interest in</w:t>
      </w:r>
      <w:r w:rsidR="00B575C7" w:rsidRPr="00DD6CBD">
        <w:rPr>
          <w:rFonts w:ascii="Times New Roman" w:hAnsi="Times New Roman" w:cs="Times New Roman"/>
          <w:lang w:val="en-US"/>
        </w:rPr>
        <w:t xml:space="preserve"> platinum nanoparticles (</w:t>
      </w:r>
      <w:r w:rsidR="008E0152">
        <w:rPr>
          <w:rFonts w:ascii="Times New Roman" w:hAnsi="Times New Roman" w:cs="Times New Roman"/>
          <w:lang w:val="en-US"/>
        </w:rPr>
        <w:t>PtNPs</w:t>
      </w:r>
      <w:r w:rsidR="00B575C7" w:rsidRPr="00DD6CBD">
        <w:rPr>
          <w:rFonts w:ascii="Times New Roman" w:hAnsi="Times New Roman" w:cs="Times New Roman"/>
          <w:lang w:val="en-US"/>
        </w:rPr>
        <w:t>) is rapidly growing</w:t>
      </w:r>
      <w:r w:rsidR="00275931">
        <w:rPr>
          <w:rFonts w:ascii="Times New Roman" w:hAnsi="Times New Roman" w:cs="Times New Roman"/>
          <w:lang w:val="en-US"/>
        </w:rPr>
        <w:t>,</w:t>
      </w:r>
      <w:r w:rsidR="00B575C7" w:rsidRPr="00DD6CBD">
        <w:rPr>
          <w:rFonts w:ascii="Times New Roman" w:hAnsi="Times New Roman" w:cs="Times New Roman"/>
          <w:lang w:val="en-US"/>
        </w:rPr>
        <w:t xml:space="preserve"> </w:t>
      </w:r>
      <w:r w:rsidR="00275931">
        <w:rPr>
          <w:rFonts w:ascii="Times New Roman" w:hAnsi="Times New Roman" w:cs="Times New Roman"/>
          <w:lang w:val="en-US"/>
        </w:rPr>
        <w:t xml:space="preserve">as they represent </w:t>
      </w:r>
      <w:r w:rsidR="00B575C7" w:rsidRPr="00DD6CBD">
        <w:rPr>
          <w:rFonts w:ascii="Times New Roman" w:hAnsi="Times New Roman" w:cs="Times New Roman"/>
          <w:lang w:val="en-US"/>
        </w:rPr>
        <w:t>novel nano</w:t>
      </w:r>
      <w:r w:rsidR="00334D0A" w:rsidRPr="00DD6CBD">
        <w:rPr>
          <w:rFonts w:ascii="Times New Roman" w:hAnsi="Times New Roman" w:cs="Times New Roman"/>
          <w:lang w:val="en-US"/>
        </w:rPr>
        <w:t>-size</w:t>
      </w:r>
      <w:r w:rsidR="00A92A2C">
        <w:rPr>
          <w:rFonts w:ascii="Times New Roman" w:hAnsi="Times New Roman" w:cs="Times New Roman"/>
          <w:lang w:val="en-US"/>
        </w:rPr>
        <w:t>d</w:t>
      </w:r>
      <w:r w:rsidR="00334D0A" w:rsidRPr="00DD6CBD">
        <w:rPr>
          <w:rFonts w:ascii="Times New Roman" w:hAnsi="Times New Roman" w:cs="Times New Roman"/>
          <w:lang w:val="en-US"/>
        </w:rPr>
        <w:t xml:space="preserve"> tools</w:t>
      </w:r>
      <w:r w:rsidR="00B575C7" w:rsidRPr="00DD6CBD">
        <w:rPr>
          <w:rFonts w:ascii="Times New Roman" w:hAnsi="Times New Roman" w:cs="Times New Roman"/>
          <w:lang w:val="en-US"/>
        </w:rPr>
        <w:t xml:space="preserve"> for the automotive sector, chemical industry</w:t>
      </w:r>
      <w:r w:rsidR="00275931">
        <w:rPr>
          <w:rFonts w:ascii="Times New Roman" w:hAnsi="Times New Roman" w:cs="Times New Roman"/>
          <w:lang w:val="en-US"/>
        </w:rPr>
        <w:t>,</w:t>
      </w:r>
      <w:r w:rsidR="00B575C7" w:rsidRPr="00DD6CBD">
        <w:rPr>
          <w:rFonts w:ascii="Times New Roman" w:hAnsi="Times New Roman" w:cs="Times New Roman"/>
          <w:lang w:val="en-US"/>
        </w:rPr>
        <w:t xml:space="preserve"> and production of </w:t>
      </w:r>
      <w:r w:rsidR="00A92A2C">
        <w:rPr>
          <w:rFonts w:ascii="Times New Roman" w:hAnsi="Times New Roman" w:cs="Times New Roman"/>
          <w:lang w:val="en-US"/>
        </w:rPr>
        <w:t>biomedical</w:t>
      </w:r>
      <w:r w:rsidR="00B575C7" w:rsidRPr="00DD6CBD">
        <w:rPr>
          <w:rFonts w:ascii="Times New Roman" w:hAnsi="Times New Roman" w:cs="Times New Roman"/>
          <w:lang w:val="en-US"/>
        </w:rPr>
        <w:t xml:space="preserve"> devices</w:t>
      </w:r>
      <w:r w:rsidR="005D040D">
        <w:rPr>
          <w:rFonts w:ascii="Times New Roman" w:hAnsi="Times New Roman" w:cs="Times New Roman"/>
          <w:lang w:val="en-US"/>
        </w:rPr>
        <w:t>.</w:t>
      </w:r>
      <w:r w:rsidR="00275931">
        <w:rPr>
          <w:rFonts w:ascii="Times New Roman" w:hAnsi="Times New Roman" w:cs="Times New Roman"/>
          <w:lang w:val="en-US"/>
        </w:rPr>
        <w:fldChar w:fldCharType="begin"/>
      </w:r>
      <w:r w:rsidR="00084435">
        <w:rPr>
          <w:rFonts w:ascii="Times New Roman" w:hAnsi="Times New Roman" w:cs="Times New Roman"/>
          <w:lang w:val="en-US"/>
        </w:rPr>
        <w:instrText xml:space="preserve"> ADDIN EN.CITE &lt;EndNote&gt;&lt;Cite&gt;&lt;Author&gt;Shi&lt;/Author&gt;&lt;Year&gt;2015&lt;/Year&gt;&lt;RecNum&gt;1260&lt;/RecNum&gt;&lt;DisplayText&gt;&lt;style face="superscript"&gt;1, 2&lt;/style&gt;&lt;/DisplayText&gt;&lt;record&gt;&lt;rec-number&gt;1260&lt;/rec-number&gt;&lt;foreign-keys&gt;&lt;key app="EN" db-id="frsrseve6t5pvaepszcpxz25f5trwzevavap" timestamp="1476780723"&gt;1260&lt;/key&gt;&lt;/foreign-keys&gt;&lt;ref-type name="Journal Article"&gt;17&lt;/ref-type&gt;&lt;contributors&gt;&lt;authors&gt;&lt;author&gt;Shi, Yujuan&lt;/author&gt;&lt;author&gt;Lin, Mei&lt;/author&gt;&lt;author&gt;Jiang, Xingmao&lt;/author&gt;&lt;author&gt;Liang, Shuai&lt;/author&gt;&lt;/authors&gt;&lt;/contributors&gt;&lt;titles&gt;&lt;title&gt;Recent Advances in FePt Nanoparticles for Biomedicine&lt;/title&gt;&lt;secondary-title&gt;Journal of Nanomaterials&lt;/secondary-title&gt;&lt;/titles&gt;&lt;periodical&gt;&lt;full-title&gt;Journal of Nanomaterials&lt;/full-title&gt;&lt;/periodical&gt;&lt;pages&gt;13&lt;/pages&gt;&lt;volume&gt;2015&lt;/volume&gt;&lt;dates&gt;&lt;year&gt;2015&lt;/year&gt;&lt;/dates&gt;&lt;urls&gt;&lt;related-urls&gt;&lt;url&gt;http://dx.doi.org/10.1155/2015/467873&lt;/url&gt;&lt;/related-urls&gt;&lt;/urls&gt;&lt;custom7&gt;467873&lt;/custom7&gt;&lt;electronic-resource-num&gt;10.1155/2015/467873&lt;/electronic-resource-num&gt;&lt;/record&gt;&lt;/Cite&gt;&lt;Cite&gt;&lt;Author&gt;Liu&lt;/Author&gt;&lt;Year&gt;2011&lt;/Year&gt;&lt;RecNum&gt;1236&lt;/RecNum&gt;&lt;record&gt;&lt;rec-number&gt;1236&lt;/rec-number&gt;&lt;foreign-keys&gt;&lt;key app="EN" db-id="frsrseve6t5pvaepszcpxz25f5trwzevavap" timestamp="1476716797"&gt;1236&lt;/key&gt;&lt;/foreign-keys&gt;&lt;ref-type name="Journal Article"&gt;17&lt;/ref-type&gt;&lt;contributors&gt;&lt;authors&gt;&lt;author&gt;Liu, Yi&lt;/author&gt;&lt;author&gt;Li, Dongguo&lt;/author&gt;&lt;author&gt;Sun, Shouheng&lt;/author&gt;&lt;/authors&gt;&lt;/contributors&gt;&lt;titles&gt;&lt;title&gt;Pt-based composite nanoparticles for magnetic, catalytic, and biomedical applications&lt;/title&gt;&lt;secondary-title&gt;Journal of Materials Chemistry&lt;/secondary-title&gt;&lt;/titles&gt;&lt;periodical&gt;&lt;full-title&gt;Journal of Materials Chemistry&lt;/full-title&gt;&lt;/periodical&gt;&lt;pages&gt;12579-12587&lt;/pages&gt;&lt;volume&gt;21&lt;/volume&gt;&lt;number&gt;34&lt;/number&gt;&lt;dates&gt;&lt;year&gt;2011&lt;/year&gt;&lt;/dates&gt;&lt;urls&gt;&lt;/urls&gt;&lt;/record&gt;&lt;/Cite&gt;&lt;/EndNote&gt;</w:instrText>
      </w:r>
      <w:r w:rsidR="00275931">
        <w:rPr>
          <w:rFonts w:ascii="Times New Roman" w:hAnsi="Times New Roman" w:cs="Times New Roman"/>
          <w:lang w:val="en-US"/>
        </w:rPr>
        <w:fldChar w:fldCharType="separate"/>
      </w:r>
      <w:hyperlink w:anchor="_ENREF_1" w:tooltip="Shi, 2015 #1260" w:history="1">
        <w:r w:rsidR="00963736" w:rsidRPr="00084435">
          <w:rPr>
            <w:rFonts w:ascii="Times New Roman" w:hAnsi="Times New Roman" w:cs="Times New Roman"/>
            <w:noProof/>
            <w:vertAlign w:val="superscript"/>
            <w:lang w:val="en-US"/>
          </w:rPr>
          <w:t>1</w:t>
        </w:r>
      </w:hyperlink>
      <w:r w:rsidR="00084435" w:rsidRPr="00084435">
        <w:rPr>
          <w:rFonts w:ascii="Times New Roman" w:hAnsi="Times New Roman" w:cs="Times New Roman"/>
          <w:noProof/>
          <w:vertAlign w:val="superscript"/>
          <w:lang w:val="en-US"/>
        </w:rPr>
        <w:t xml:space="preserve">, </w:t>
      </w:r>
      <w:hyperlink w:anchor="_ENREF_2" w:tooltip="Liu, 2011 #1236" w:history="1">
        <w:r w:rsidR="00963736" w:rsidRPr="00084435">
          <w:rPr>
            <w:rFonts w:ascii="Times New Roman" w:hAnsi="Times New Roman" w:cs="Times New Roman"/>
            <w:noProof/>
            <w:vertAlign w:val="superscript"/>
            <w:lang w:val="en-US"/>
          </w:rPr>
          <w:t>2</w:t>
        </w:r>
      </w:hyperlink>
      <w:r w:rsidR="00275931">
        <w:rPr>
          <w:rFonts w:ascii="Times New Roman" w:hAnsi="Times New Roman" w:cs="Times New Roman"/>
          <w:lang w:val="en-US"/>
        </w:rPr>
        <w:fldChar w:fldCharType="end"/>
      </w:r>
      <w:r w:rsidR="005D040D">
        <w:rPr>
          <w:rFonts w:ascii="Times New Roman" w:hAnsi="Times New Roman" w:cs="Times New Roman"/>
          <w:lang w:val="en-US"/>
        </w:rPr>
        <w:t xml:space="preserve"> </w:t>
      </w:r>
      <w:r w:rsidR="00F2144F" w:rsidRPr="00360433">
        <w:rPr>
          <w:rStyle w:val="Nessuno"/>
          <w:color w:val="FF0000"/>
          <w:lang w:val="en-GB"/>
        </w:rPr>
        <w:t xml:space="preserve">Automotive </w:t>
      </w:r>
      <w:r w:rsidR="00F2144F" w:rsidRPr="00293D85">
        <w:rPr>
          <w:rStyle w:val="Nessuno"/>
          <w:color w:val="FF0000"/>
          <w:lang w:val="en-GB"/>
        </w:rPr>
        <w:t>and chemical</w:t>
      </w:r>
      <w:r w:rsidR="00F2144F" w:rsidRPr="00360433">
        <w:rPr>
          <w:rStyle w:val="Nessuno"/>
          <w:color w:val="FF0000"/>
          <w:lang w:val="en-GB"/>
        </w:rPr>
        <w:t xml:space="preserve"> industry aims at developing more efficient materials based on PtNPs for catalytic convertors and high-added-value chemicals</w:t>
      </w:r>
      <w:r w:rsidR="00293D85" w:rsidRPr="00360433">
        <w:rPr>
          <w:rStyle w:val="Nessuno"/>
          <w:color w:val="FF0000"/>
          <w:lang w:val="en-GB"/>
        </w:rPr>
        <w:t>.</w:t>
      </w:r>
      <w:r w:rsidR="00F2144F" w:rsidRPr="00360433">
        <w:rPr>
          <w:rStyle w:val="Nessuno"/>
          <w:color w:val="FF0000"/>
          <w:lang w:val="en-GB"/>
        </w:rPr>
        <w:t xml:space="preserve"> </w:t>
      </w:r>
      <w:r w:rsidR="007E440A" w:rsidRPr="005546CC">
        <w:rPr>
          <w:rFonts w:ascii="Times New Roman" w:hAnsi="Times New Roman" w:cs="Times New Roman"/>
          <w:color w:val="FF0000"/>
          <w:lang w:val="en-US"/>
        </w:rPr>
        <w:t>For instance, Pt-</w:t>
      </w:r>
      <w:r w:rsidR="00AE0FFA" w:rsidRPr="005546CC">
        <w:rPr>
          <w:rFonts w:ascii="Times New Roman" w:hAnsi="Times New Roman" w:cs="Times New Roman"/>
          <w:color w:val="FF0000"/>
          <w:lang w:val="en-US"/>
        </w:rPr>
        <w:t>catalyzed h</w:t>
      </w:r>
      <w:r w:rsidR="003C1559" w:rsidRPr="005546CC">
        <w:rPr>
          <w:rFonts w:ascii="Times New Roman" w:hAnsi="Times New Roman" w:cs="Times New Roman"/>
          <w:color w:val="FF0000"/>
          <w:lang w:val="en-US"/>
        </w:rPr>
        <w:t>y</w:t>
      </w:r>
      <w:r w:rsidR="00211AA9" w:rsidRPr="005546CC">
        <w:rPr>
          <w:rFonts w:ascii="Times New Roman" w:hAnsi="Times New Roman" w:cs="Times New Roman"/>
          <w:color w:val="FF0000"/>
          <w:lang w:val="en-US"/>
        </w:rPr>
        <w:t>drogenation reactions are</w:t>
      </w:r>
      <w:r w:rsidR="003C1559" w:rsidRPr="005546CC">
        <w:rPr>
          <w:rFonts w:ascii="Times New Roman" w:hAnsi="Times New Roman" w:cs="Times New Roman"/>
          <w:color w:val="FF0000"/>
          <w:lang w:val="en-US"/>
        </w:rPr>
        <w:t xml:space="preserve"> used </w:t>
      </w:r>
      <w:r w:rsidR="000E123C" w:rsidRPr="005546CC">
        <w:rPr>
          <w:rFonts w:ascii="Times New Roman" w:hAnsi="Times New Roman" w:cs="Times New Roman"/>
          <w:color w:val="FF0000"/>
          <w:lang w:val="en-US"/>
        </w:rPr>
        <w:t>f</w:t>
      </w:r>
      <w:r w:rsidR="00755676" w:rsidRPr="005546CC">
        <w:rPr>
          <w:rFonts w:ascii="Times New Roman" w:hAnsi="Times New Roman" w:cs="Times New Roman"/>
          <w:color w:val="FF0000"/>
          <w:lang w:val="en-US"/>
        </w:rPr>
        <w:t>or the synthesis of</w:t>
      </w:r>
      <w:r w:rsidR="003C1559" w:rsidRPr="005546CC">
        <w:rPr>
          <w:rFonts w:ascii="Times New Roman" w:hAnsi="Times New Roman" w:cs="Times New Roman"/>
          <w:color w:val="FF0000"/>
          <w:lang w:val="en-US"/>
        </w:rPr>
        <w:t xml:space="preserve"> fats</w:t>
      </w:r>
      <w:r w:rsidR="00257165" w:rsidRPr="005546CC">
        <w:rPr>
          <w:rFonts w:ascii="Times New Roman" w:hAnsi="Times New Roman" w:cs="Times New Roman"/>
          <w:color w:val="FF0000"/>
          <w:lang w:val="en-US"/>
        </w:rPr>
        <w:t xml:space="preserve">, </w:t>
      </w:r>
      <w:r w:rsidR="003C1559" w:rsidRPr="005546CC">
        <w:rPr>
          <w:rFonts w:ascii="Times New Roman" w:hAnsi="Times New Roman" w:cs="Times New Roman"/>
          <w:color w:val="FF0000"/>
          <w:lang w:val="en-US"/>
        </w:rPr>
        <w:t>vitamins</w:t>
      </w:r>
      <w:hyperlink w:anchor="_ENREF_3" w:tooltip="Lee, 2009 #764" w:history="1">
        <w:r w:rsidR="00963736" w:rsidRPr="00DA570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&lt;EndNote&gt;&lt;Cite&gt;&lt;Author&gt;Lee&lt;/Author&gt;&lt;Year&gt;2009&lt;/Year&gt;&lt;RecNum&gt;764&lt;/RecNum&gt;&lt;DisplayText&gt;&lt;style face="superscript"&gt;3&lt;/style&gt;&lt;/DisplayText&gt;&lt;record&gt;&lt;rec-number&gt;764&lt;/rec-number&gt;&lt;foreign-keys&gt;&lt;key app="EN" db-id="frsrseve6t5pvaepszcpxz25f5trwzevavap" timestamp="1476204682"&gt;764&lt;/key&gt;&lt;/foreign-keys&gt;&lt;ref-type name="Journal Article"&gt;17&lt;/ref-type&gt;&lt;contributors&gt;&lt;authors&gt;&lt;author&gt;Lee, Ilkeun&lt;/author&gt;&lt;author&gt;Delbecq, Francoise&lt;/author&gt;&lt;author&gt;Morales, Ricardo&lt;/author&gt;&lt;author&gt;Albiter, Manuel A.&lt;/author&gt;&lt;author&gt;Zaera, Francisco&lt;/author&gt;&lt;/authors&gt;&lt;/contributors&gt;&lt;titles&gt;&lt;title&gt;Tuning selectivity in catalysis by controlling particle shape&lt;/title&gt;&lt;secondary-title&gt;Nat Mater&lt;/secondary-title&gt;&lt;/titles&gt;&lt;periodical&gt;&lt;full-title&gt;Nat Mater&lt;/full-title&gt;&lt;/periodical&gt;&lt;pages&gt;132-138&lt;/pages&gt;&lt;volume&gt;8&lt;/volume&gt;&lt;number&gt;2&lt;/number&gt;&lt;dates&gt;&lt;year&gt;2009&lt;/year&gt;&lt;pub-dates&gt;&lt;date&gt;02//print&lt;/date&gt;&lt;/pub-dates&gt;&lt;/dates&gt;&lt;publisher&gt;Nature Publishing Group&lt;/publisher&gt;&lt;isbn&gt;1476-1122&lt;/isbn&gt;&lt;work-type&gt;10.1038/nmat2371&lt;/work-type&gt;&lt;urls&gt;&lt;related-urls&gt;&lt;url&gt;http://dx.doi.org/10.1038/nmat2371&lt;/url&gt;&lt;/related-urls&gt;&lt;/urls&gt;&lt;/record&gt;&lt;/Cite&gt;&lt;/EndNote&gt;</w:instrText>
        </w:r>
        <w:r w:rsidR="00963736" w:rsidRPr="00DA570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3</w:t>
        </w:r>
        <w:r w:rsidR="00963736" w:rsidRPr="00DA5706">
          <w:rPr>
            <w:rFonts w:ascii="Times New Roman" w:hAnsi="Times New Roman" w:cs="Times New Roman"/>
            <w:lang w:val="en-US"/>
          </w:rPr>
          <w:fldChar w:fldCharType="end"/>
        </w:r>
      </w:hyperlink>
      <w:r w:rsidR="003C1559" w:rsidRPr="005546CC">
        <w:rPr>
          <w:rFonts w:ascii="Times New Roman" w:hAnsi="Times New Roman" w:cs="Times New Roman"/>
          <w:color w:val="FF0000"/>
          <w:position w:val="10"/>
          <w:lang w:val="en-US"/>
        </w:rPr>
        <w:t xml:space="preserve"> </w:t>
      </w:r>
      <w:r w:rsidR="003C1559" w:rsidRPr="005546CC">
        <w:rPr>
          <w:rFonts w:ascii="Times New Roman" w:hAnsi="Times New Roman" w:cs="Times New Roman"/>
          <w:color w:val="FF0000"/>
          <w:lang w:val="en-US"/>
        </w:rPr>
        <w:t>a</w:t>
      </w:r>
      <w:r w:rsidR="00881A41" w:rsidRPr="005546CC">
        <w:rPr>
          <w:rFonts w:ascii="Times New Roman" w:hAnsi="Times New Roman" w:cs="Times New Roman"/>
          <w:color w:val="FF0000"/>
          <w:lang w:val="en-US"/>
        </w:rPr>
        <w:t>nd biofuel</w:t>
      </w:r>
      <w:hyperlink w:anchor="_ENREF_4" w:tooltip="Madsen, 2011 #787" w:history="1">
        <w:r w:rsidR="00963736" w:rsidRPr="00DA570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&lt;EndNote&gt;&lt;Cite&gt;&lt;Author&gt;Madsen&lt;/Author&gt;&lt;Year&gt;2011&lt;/Year&gt;&lt;RecNum&gt;787&lt;/RecNum&gt;&lt;DisplayText&gt;&lt;style face="superscript"&gt;4&lt;/style&gt;&lt;/DisplayText&gt;&lt;record&gt;&lt;rec-number&gt;787&lt;/rec-number&gt;&lt;foreign-keys&gt;&lt;key app="EN" db-id="frsrseve6t5pvaepszcpxz25f5trwzevavap" timestamp="1476204784"&gt;787&lt;/key&gt;&lt;/foreign-keys&gt;&lt;ref-type name="Journal Article"&gt;17&lt;/ref-type&gt;&lt;contributors&gt;&lt;authors&gt;&lt;author&gt;Madsen, Anders Theilgaard&lt;/author&gt;&lt;author&gt;Ahmed, El Hadi&lt;/author&gt;&lt;author&gt;Christensen, Claus Hviid&lt;/author&gt;&lt;author&gt;Fehrmann, Rasmus&lt;/author&gt;&lt;author&gt;Riisager, Anders&lt;/author&gt;&lt;/authors&gt;&lt;/contributors&gt;&lt;titles&gt;&lt;title&gt;Hydrodeoxygenation of waste fat for diesel production: Study on model feed with Pt/alumina catalyst&lt;/title&gt;&lt;secondary-title&gt;Fuel&lt;/secondary-title&gt;&lt;/titles&gt;&lt;periodical&gt;&lt;full-title&gt;Fuel&lt;/full-title&gt;&lt;/periodical&gt;&lt;pages&gt;3433-3438&lt;/pages&gt;&lt;volume&gt;90&lt;/volume&gt;&lt;number&gt;11&lt;/number&gt;&lt;keywords&gt;&lt;keyword&gt;Alkanes&lt;/keyword&gt;&lt;keyword&gt;Biodiesel&lt;/keyword&gt;&lt;keyword&gt;Fats and oils&lt;/keyword&gt;&lt;keyword&gt;Hydrogenation&lt;/keyword&gt;&lt;keyword&gt;Decarboxylation&lt;/keyword&gt;&lt;/keywords&gt;&lt;dates&gt;&lt;year&gt;2011&lt;/year&gt;&lt;pub-dates&gt;&lt;date&gt;11//&lt;/date&gt;&lt;/pub-dates&gt;&lt;/dates&gt;&lt;isbn&gt;0016-2361&lt;/isbn&gt;&lt;urls&gt;&lt;related-urls&gt;&lt;url&gt;http://www.sciencedirect.com/science/article/pii/S0016236111003103&lt;/url&gt;&lt;/related-urls&gt;&lt;/urls&gt;&lt;electronic-resource-num&gt;http://dx.doi.org/10.1016/j.fuel.2011.06.005&lt;/electronic-resource-num&gt;&lt;/record&gt;&lt;/Cite&gt;&lt;/EndNote&gt;</w:instrText>
        </w:r>
        <w:r w:rsidR="00963736" w:rsidRPr="00DA570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4</w:t>
        </w:r>
        <w:r w:rsidR="00963736" w:rsidRPr="00DA5706">
          <w:rPr>
            <w:rFonts w:ascii="Times New Roman" w:hAnsi="Times New Roman" w:cs="Times New Roman"/>
            <w:lang w:val="en-US"/>
          </w:rPr>
          <w:fldChar w:fldCharType="end"/>
        </w:r>
      </w:hyperlink>
      <w:r w:rsidR="003C1559" w:rsidRPr="00DA5706">
        <w:rPr>
          <w:rFonts w:ascii="Times New Roman" w:hAnsi="Times New Roman" w:cs="Times New Roman"/>
          <w:lang w:val="en-US"/>
        </w:rPr>
        <w:t>.</w:t>
      </w:r>
      <w:r w:rsidR="003C1559" w:rsidRPr="005546CC">
        <w:rPr>
          <w:rFonts w:ascii="Times New Roman" w:hAnsi="Times New Roman" w:cs="Times New Roman"/>
          <w:color w:val="FF0000"/>
          <w:lang w:val="en-US"/>
        </w:rPr>
        <w:t xml:space="preserve"> </w:t>
      </w:r>
      <w:r w:rsidR="00132B27" w:rsidRPr="00DD6CBD">
        <w:rPr>
          <w:rFonts w:ascii="Times New Roman" w:hAnsi="Times New Roman" w:cs="Times New Roman"/>
          <w:lang w:val="en-US"/>
        </w:rPr>
        <w:t xml:space="preserve">Pt </w:t>
      </w:r>
      <w:r w:rsidR="00C50A86">
        <w:rPr>
          <w:rFonts w:ascii="Times New Roman" w:hAnsi="Times New Roman" w:cs="Times New Roman"/>
          <w:lang w:val="en-US"/>
        </w:rPr>
        <w:t xml:space="preserve">also </w:t>
      </w:r>
      <w:r w:rsidR="00132B27" w:rsidRPr="00DD6CBD">
        <w:rPr>
          <w:rFonts w:ascii="Times New Roman" w:hAnsi="Times New Roman" w:cs="Times New Roman"/>
          <w:lang w:val="en-US"/>
        </w:rPr>
        <w:t xml:space="preserve">plays a crucial role in other chemical reactions </w:t>
      </w:r>
      <w:r w:rsidR="00232A42">
        <w:rPr>
          <w:rFonts w:ascii="Times New Roman" w:hAnsi="Times New Roman" w:cs="Times New Roman"/>
          <w:lang w:val="en-US"/>
        </w:rPr>
        <w:t>of</w:t>
      </w:r>
      <w:r w:rsidR="00132B27" w:rsidRPr="00DD6CBD">
        <w:rPr>
          <w:rFonts w:ascii="Times New Roman" w:hAnsi="Times New Roman" w:cs="Times New Roman"/>
          <w:lang w:val="en-US"/>
        </w:rPr>
        <w:t xml:space="preserve"> industrial relevance, </w:t>
      </w:r>
      <w:r w:rsidR="008E5DB2" w:rsidRPr="00DD6CBD">
        <w:rPr>
          <w:rFonts w:ascii="Times New Roman" w:hAnsi="Times New Roman" w:cs="Times New Roman"/>
          <w:lang w:val="en-US"/>
        </w:rPr>
        <w:t>such as</w:t>
      </w:r>
      <w:r w:rsidR="00132B27" w:rsidRPr="00DD6CBD">
        <w:rPr>
          <w:rFonts w:ascii="Times New Roman" w:hAnsi="Times New Roman" w:cs="Times New Roman"/>
          <w:lang w:val="en-US"/>
        </w:rPr>
        <w:t xml:space="preserve"> </w:t>
      </w:r>
      <w:r w:rsidR="00690693" w:rsidRPr="00DD6CBD">
        <w:rPr>
          <w:rFonts w:ascii="Times New Roman" w:hAnsi="Times New Roman" w:cs="Times New Roman"/>
          <w:lang w:val="en-US"/>
        </w:rPr>
        <w:t>oxidation in the process of organic acids production</w:t>
      </w:r>
      <w:r w:rsidR="005D040D">
        <w:rPr>
          <w:rFonts w:ascii="Times New Roman" w:hAnsi="Times New Roman" w:cs="Times New Roman"/>
          <w:lang w:val="en-US"/>
        </w:rPr>
        <w:t>,</w:t>
      </w:r>
      <w:hyperlink w:anchor="_ENREF_5" w:tooltip="Huang, 2011 #1498"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&lt;EndNote&gt;&lt;Cite&gt;&lt;Author&gt;Huang&lt;/Author&gt;&lt;Year&gt;2011&lt;/Year&gt;&lt;RecNum&gt;1498&lt;/RecNum&gt;&lt;DisplayText&gt;&lt;style face="superscript"&gt;5&lt;/style&gt;&lt;/DisplayText&gt;&lt;record&gt;&lt;rec-number&gt;1498&lt;/rec-number&gt;&lt;foreign-keys&gt;&lt;key app="EN" db-id="frsrseve6t5pvaepszcpxz25f5trwzevavap" timestamp="1480614208"&gt;1498&lt;/key&gt;&lt;/foreign-keys&gt;&lt;ref-type name="Journal Article"&gt;17&lt;/ref-type&gt;&lt;contributors&gt;&lt;authors&gt;&lt;author&gt;Huang, Xiaoqing&lt;/author&gt;&lt;author&gt;Zhao, Zipeng&lt;/author&gt;&lt;author&gt;Fan, Jingmin&lt;/author&gt;&lt;author&gt;Tan, Yueming&lt;/author&gt;&lt;author&gt;Zheng, Nanfeng&lt;/author&gt;&lt;/authors&gt;&lt;/contributors&gt;&lt;titles&gt;&lt;title&gt;Amine-Assisted Synthesis of Concave Polyhedral Platinum Nanocrystals Having {411} High-Index Facets&lt;/title&gt;&lt;secondary-title&gt;Journal of the American Chemical Society&lt;/secondary-title&gt;&lt;/titles&gt;&lt;periodical&gt;&lt;full-title&gt;Journal of the American Chemical Society&lt;/full-title&gt;&lt;/periodical&gt;&lt;pages&gt;4718-4721&lt;/pages&gt;&lt;volume&gt;133&lt;/volume&gt;&lt;number&gt;13&lt;/number&gt;&lt;dates&gt;&lt;year&gt;2011&lt;/year&gt;&lt;pub-dates&gt;&lt;date&gt;2011/04/06&lt;/date&gt;&lt;/pub-dates&gt;&lt;/dates&gt;&lt;publisher&gt;American Chemical Society&lt;/publisher&gt;&lt;isbn&gt;0002-7863&lt;/isbn&gt;&lt;urls&gt;&lt;related-urls&gt;&lt;url&gt;http://dx.doi.org/10.1021/ja1117528&lt;/url&gt;&lt;/related-urls&gt;&lt;/urls&gt;&lt;electronic-resource-num&gt;10.1021/ja1117528&lt;/electronic-resource-num&gt;&lt;/record&gt;&lt;/Cite&gt;&lt;/EndNote&gt;</w:instrText>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5</w:t>
        </w:r>
        <w:r w:rsidR="00963736">
          <w:rPr>
            <w:rFonts w:ascii="Times New Roman" w:hAnsi="Times New Roman" w:cs="Times New Roman"/>
            <w:lang w:val="en-US"/>
          </w:rPr>
          <w:fldChar w:fldCharType="end"/>
        </w:r>
      </w:hyperlink>
      <w:r w:rsidR="00690693" w:rsidRPr="00DD6CBD">
        <w:rPr>
          <w:rFonts w:ascii="Times New Roman" w:hAnsi="Times New Roman" w:cs="Times New Roman"/>
          <w:noProof/>
          <w:lang w:val="en-US"/>
        </w:rPr>
        <w:t xml:space="preserve"> </w:t>
      </w:r>
      <w:r w:rsidR="00132B27" w:rsidRPr="00DD6CBD">
        <w:rPr>
          <w:rFonts w:ascii="Times New Roman" w:hAnsi="Times New Roman" w:cs="Times New Roman"/>
          <w:lang w:val="en-US"/>
        </w:rPr>
        <w:t>i</w:t>
      </w:r>
      <w:r w:rsidR="004A0304" w:rsidRPr="00DD6CBD">
        <w:rPr>
          <w:rFonts w:ascii="Times New Roman" w:hAnsi="Times New Roman" w:cs="Times New Roman"/>
          <w:lang w:val="en-US"/>
        </w:rPr>
        <w:t>s</w:t>
      </w:r>
      <w:r w:rsidR="00334097" w:rsidRPr="00DD6CBD">
        <w:rPr>
          <w:rFonts w:ascii="Times New Roman" w:hAnsi="Times New Roman" w:cs="Times New Roman"/>
          <w:lang w:val="en-US"/>
        </w:rPr>
        <w:t>omerization and</w:t>
      </w:r>
      <w:r w:rsidR="00132B27" w:rsidRPr="00DD6CBD">
        <w:rPr>
          <w:rFonts w:ascii="Times New Roman" w:hAnsi="Times New Roman" w:cs="Times New Roman"/>
          <w:lang w:val="en-US"/>
        </w:rPr>
        <w:t xml:space="preserve"> dehydrogenation</w:t>
      </w:r>
      <w:r w:rsidR="005D040D">
        <w:rPr>
          <w:rFonts w:ascii="Times New Roman" w:hAnsi="Times New Roman" w:cs="Times New Roman"/>
          <w:lang w:val="en-US"/>
        </w:rPr>
        <w:t>,</w:t>
      </w:r>
      <w:hyperlink w:anchor="_ENREF_6" w:tooltip="Tsung, 2009 #861" w:history="1">
        <w:r w:rsidR="00963736">
          <w:rPr>
            <w:rFonts w:ascii="Times New Roman" w:hAnsi="Times New Roman" w:cs="Times New Roman"/>
            <w:lang w:val="en-US"/>
          </w:rPr>
          <w:fldChar w:fldCharType="begin">
            <w:fldData xml:space="preserve">PEVuZE5vdGU+PENpdGU+PEF1dGhvcj5Uc3VuZzwvQXV0aG9yPjxZZWFyPjIwMDk8L1llYXI+PFJl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PEVuZE5vdGU+PENpdGU+PEF1dGhvcj5Uc3VuZzwvQXV0aG9yPjxZZWFyPjIwMDk8L1llYXI+PFJl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Pr>
            <w:rFonts w:ascii="Times New Roman" w:hAnsi="Times New Roman" w:cs="Times New Roman"/>
            <w:lang w:val="en-US"/>
          </w:rPr>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6-9</w:t>
        </w:r>
        <w:r w:rsidR="00963736">
          <w:rPr>
            <w:rFonts w:ascii="Times New Roman" w:hAnsi="Times New Roman" w:cs="Times New Roman"/>
            <w:lang w:val="en-US"/>
          </w:rPr>
          <w:fldChar w:fldCharType="end"/>
        </w:r>
      </w:hyperlink>
      <w:r w:rsidR="005D040D">
        <w:rPr>
          <w:rFonts w:ascii="Times New Roman" w:hAnsi="Times New Roman" w:cs="Times New Roman"/>
          <w:lang w:val="en-US"/>
        </w:rPr>
        <w:t xml:space="preserve"> </w:t>
      </w:r>
      <w:r w:rsidR="009E3204" w:rsidRPr="00DD6CBD">
        <w:rPr>
          <w:rFonts w:ascii="Times New Roman" w:hAnsi="Times New Roman" w:cs="Times New Roman"/>
          <w:noProof/>
          <w:lang w:val="en-US"/>
        </w:rPr>
        <w:t>as well as the</w:t>
      </w:r>
      <w:r w:rsidR="003C1559" w:rsidRPr="00DD6CBD">
        <w:rPr>
          <w:rFonts w:ascii="Times New Roman" w:hAnsi="Times New Roman" w:cs="Times New Roman"/>
          <w:lang w:val="en-US"/>
        </w:rPr>
        <w:t xml:space="preserve"> oxidation of carbon monoxide</w:t>
      </w:r>
      <w:r w:rsidR="005D040D">
        <w:rPr>
          <w:rFonts w:ascii="Times New Roman" w:hAnsi="Times New Roman" w:cs="Times New Roman"/>
          <w:lang w:val="en-US"/>
        </w:rPr>
        <w:t>.</w:t>
      </w:r>
      <w:hyperlink w:anchor="_ENREF_10" w:tooltip="Kuhn, 2009 #1075"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&lt;EndNote&gt;&lt;Cite&gt;&lt;Author&gt;Kuhn&lt;/Author&gt;&lt;Year&gt;2009&lt;/Year&gt;&lt;RecNum&gt;1075&lt;/RecNum&gt;&lt;DisplayText&gt;&lt;style face="superscript"&gt;10&lt;/style&gt;&lt;/DisplayText&gt;&lt;record&gt;&lt;rec-number&gt;1075&lt;/rec-number&gt;&lt;foreign-keys&gt;&lt;key app="EN" db-id="frsrseve6t5pvaepszcpxz25f5trwzevavap" timestamp="1476350669"&gt;1075&lt;/key&gt;&lt;/foreign-keys&gt;&lt;ref-type name="Journal Article"&gt;17&lt;/ref-type&gt;&lt;contributors&gt;&lt;authors&gt;&lt;author&gt;Kuhn, John N.&lt;/author&gt;&lt;author&gt;Tsung, Chia-Kuang&lt;/author&gt;&lt;author&gt;Huang, Wenyu&lt;/author&gt;&lt;author&gt;Somorjai, Gabor A.&lt;/author&gt;&lt;/authors&gt;&lt;/contributors&gt;&lt;titles&gt;&lt;title&gt;Effect of organic capping layers over monodisperse platinum nanoparticles upon activity for ethylene hydrogenation and carbon monoxide oxidation&lt;/title&gt;&lt;secondary-title&gt;Journal of Catalysis&lt;/secondary-title&gt;&lt;/titles&gt;&lt;periodical&gt;&lt;full-title&gt;Journal of Catalysis&lt;/full-title&gt;&lt;/periodical&gt;&lt;pages&gt;209-215&lt;/pages&gt;&lt;volume&gt;265&lt;/volume&gt;&lt;number&gt;2&lt;/number&gt;&lt;keywords&gt;&lt;keyword&gt;Nanoparticle&lt;/keyword&gt;&lt;keyword&gt;Capping agent&lt;/keyword&gt;&lt;keyword&gt;Ethylene hydrogenation&lt;/keyword&gt;&lt;keyword&gt;CO oxidation&lt;/keyword&gt;&lt;keyword&gt;Platinum&lt;/keyword&gt;&lt;/keywords&gt;&lt;dates&gt;&lt;year&gt;2009&lt;/year&gt;&lt;pub-dates&gt;&lt;date&gt;7/25/&lt;/date&gt;&lt;/pub-dates&gt;&lt;/dates&gt;&lt;isbn&gt;0021-9517&lt;/isbn&gt;&lt;urls&gt;&lt;related-urls&gt;&lt;url&gt;http://www.sciencedirect.com/science/article/pii/S0021951709001481&lt;/url&gt;&lt;/related-urls&gt;&lt;/urls&gt;&lt;electronic-resource-num&gt;http://dx.doi.org/10.1016/j.jcat.2009.05.001&lt;/electronic-resource-num&gt;&lt;/record&gt;&lt;/Cite&gt;&lt;/EndNote&gt;</w:instrText>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10</w:t>
        </w:r>
        <w:r w:rsidR="00963736">
          <w:rPr>
            <w:rFonts w:ascii="Times New Roman" w:hAnsi="Times New Roman" w:cs="Times New Roman"/>
            <w:lang w:val="en-US"/>
          </w:rPr>
          <w:fldChar w:fldCharType="end"/>
        </w:r>
      </w:hyperlink>
      <w:r w:rsidR="0091206E">
        <w:rPr>
          <w:rFonts w:ascii="Times New Roman" w:hAnsi="Times New Roman" w:cs="Times New Roman"/>
          <w:lang w:val="en-US"/>
        </w:rPr>
        <w:t xml:space="preserve"> </w:t>
      </w:r>
      <w:r w:rsidR="00C50A86">
        <w:rPr>
          <w:rFonts w:ascii="Times New Roman" w:hAnsi="Times New Roman" w:cs="Times New Roman"/>
          <w:lang w:val="en-US"/>
        </w:rPr>
        <w:t xml:space="preserve">Furthermore, </w:t>
      </w:r>
      <w:r w:rsidR="002860C5">
        <w:rPr>
          <w:rFonts w:ascii="Times New Roman" w:hAnsi="Times New Roman" w:cs="Times New Roman"/>
          <w:lang w:val="en-US"/>
        </w:rPr>
        <w:t xml:space="preserve">the request for </w:t>
      </w:r>
      <w:r w:rsidR="001D57B5">
        <w:rPr>
          <w:rFonts w:ascii="Times New Roman" w:hAnsi="Times New Roman" w:cs="Times New Roman"/>
          <w:lang w:val="en-US"/>
        </w:rPr>
        <w:t>“</w:t>
      </w:r>
      <w:r w:rsidR="00C50A86">
        <w:rPr>
          <w:rFonts w:ascii="Times New Roman" w:hAnsi="Times New Roman" w:cs="Times New Roman"/>
          <w:lang w:val="en-US"/>
        </w:rPr>
        <w:t>g</w:t>
      </w:r>
      <w:r w:rsidR="008E5DB2" w:rsidRPr="00DD6CBD">
        <w:rPr>
          <w:rFonts w:ascii="Times New Roman" w:hAnsi="Times New Roman" w:cs="Times New Roman"/>
          <w:lang w:val="en-US"/>
        </w:rPr>
        <w:t>reen technologies</w:t>
      </w:r>
      <w:r w:rsidR="001D57B5">
        <w:rPr>
          <w:rFonts w:ascii="Times New Roman" w:hAnsi="Times New Roman" w:cs="Times New Roman"/>
          <w:lang w:val="en-US"/>
        </w:rPr>
        <w:t>”</w:t>
      </w:r>
      <w:r w:rsidR="008E5DB2" w:rsidRPr="00DD6CBD">
        <w:rPr>
          <w:rFonts w:ascii="Times New Roman" w:hAnsi="Times New Roman" w:cs="Times New Roman"/>
          <w:lang w:val="en-US"/>
        </w:rPr>
        <w:t xml:space="preserve"> </w:t>
      </w:r>
      <w:r w:rsidR="00113FF3" w:rsidRPr="00DD6CBD">
        <w:rPr>
          <w:rFonts w:ascii="Times New Roman" w:hAnsi="Times New Roman" w:cs="Times New Roman"/>
          <w:lang w:val="en-US"/>
        </w:rPr>
        <w:t>enforce</w:t>
      </w:r>
      <w:r w:rsidR="00CF6F18">
        <w:rPr>
          <w:rFonts w:ascii="Times New Roman" w:hAnsi="Times New Roman" w:cs="Times New Roman"/>
          <w:lang w:val="en-US"/>
        </w:rPr>
        <w:t>s the</w:t>
      </w:r>
      <w:r w:rsidR="003C1559" w:rsidRPr="00DD6CBD">
        <w:rPr>
          <w:rFonts w:ascii="Times New Roman" w:hAnsi="Times New Roman" w:cs="Times New Roman"/>
          <w:lang w:val="en-US"/>
        </w:rPr>
        <w:t xml:space="preserve"> increasing demand of </w:t>
      </w:r>
      <w:r w:rsidR="008E5DB2" w:rsidRPr="00DD6CBD">
        <w:rPr>
          <w:rFonts w:ascii="Times New Roman" w:hAnsi="Times New Roman" w:cs="Times New Roman"/>
          <w:lang w:val="en-US"/>
        </w:rPr>
        <w:t>environment</w:t>
      </w:r>
      <w:r w:rsidR="00423D83">
        <w:rPr>
          <w:rFonts w:ascii="Times New Roman" w:hAnsi="Times New Roman" w:cs="Times New Roman"/>
          <w:lang w:val="en-US"/>
        </w:rPr>
        <w:t xml:space="preserve">ally </w:t>
      </w:r>
      <w:r w:rsidR="008E5DB2" w:rsidRPr="00DD6CBD">
        <w:rPr>
          <w:rFonts w:ascii="Times New Roman" w:hAnsi="Times New Roman" w:cs="Times New Roman"/>
          <w:lang w:val="en-US"/>
        </w:rPr>
        <w:t>friendly energy sources</w:t>
      </w:r>
      <w:r w:rsidR="00CF6F18">
        <w:rPr>
          <w:rFonts w:ascii="Times New Roman" w:hAnsi="Times New Roman" w:cs="Times New Roman"/>
          <w:lang w:val="en-US"/>
        </w:rPr>
        <w:t>,</w:t>
      </w:r>
      <w:r w:rsidR="008E5DB2" w:rsidRPr="00DD6CBD">
        <w:rPr>
          <w:rFonts w:ascii="Times New Roman" w:hAnsi="Times New Roman" w:cs="Times New Roman"/>
          <w:lang w:val="en-US"/>
        </w:rPr>
        <w:t xml:space="preserve"> like</w:t>
      </w:r>
      <w:r w:rsidR="003C1559" w:rsidRPr="00DD6CBD">
        <w:rPr>
          <w:rFonts w:ascii="Times New Roman" w:hAnsi="Times New Roman" w:cs="Times New Roman"/>
          <w:lang w:val="en-US"/>
        </w:rPr>
        <w:t xml:space="preserve"> photochemical solar energy harvesting</w:t>
      </w:r>
      <w:r w:rsidR="0091206E">
        <w:rPr>
          <w:rFonts w:ascii="Times New Roman" w:hAnsi="Times New Roman" w:cs="Times New Roman"/>
          <w:lang w:val="en-US"/>
        </w:rPr>
        <w:t>,</w:t>
      </w:r>
      <w:hyperlink w:anchor="_ENREF_11" w:tooltip="Kasem, 2012 #746"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&lt;EndNote&gt;&lt;Cite&gt;&lt;Author&gt;Kasem&lt;/Author&gt;&lt;Year&gt;2012&lt;/Year&gt;&lt;RecNum&gt;746&lt;/RecNum&gt;&lt;DisplayText&gt;&lt;style face="superscript"&gt;11&lt;/style&gt;&lt;/DisplayText&gt;&lt;record&gt;&lt;rec-number&gt;746&lt;/rec-number&gt;&lt;foreign-keys&gt;&lt;key app="EN" db-id="frsrseve6t5pvaepszcpxz25f5trwzevavap" timestamp="1476204544"&gt;746&lt;/key&gt;&lt;/foreign-keys&gt;&lt;ref-type name="Journal Article"&gt;17&lt;/ref-type&gt;&lt;contributors&gt;&lt;authors&gt;&lt;author&gt;Kasem,&lt;/author&gt;&lt;author&gt;Kasem K.&lt;/author&gt;&lt;/authors&gt;&lt;/contributors&gt;&lt;titles&gt;&lt;title&gt;Role of Platinum in Photoelectrochemical Studies Related to Solar Energy Harvesting&lt;/title&gt;&lt;secondary-title&gt;Platinum Metals Review&lt;/secondary-title&gt;&lt;/titles&gt;&lt;periodical&gt;&lt;full-title&gt;Platinum Metals Review&lt;/full-title&gt;&lt;/periodical&gt;&lt;pages&gt;221-228&lt;/pages&gt;&lt;volume&gt;56&lt;/volume&gt;&lt;number&gt;4&lt;/number&gt;&lt;dates&gt;&lt;year&gt;2012&lt;/year&gt;&lt;/dates&gt;&lt;isbn&gt;00321400&amp;#xD;14710676&lt;/isbn&gt;&lt;urls&gt;&lt;/urls&gt;&lt;electronic-resource-num&gt;10.1595/147106712x654178&lt;/electronic-resource-num&gt;&lt;/record&gt;&lt;/Cite&gt;&lt;/EndNote&gt;</w:instrText>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11</w:t>
        </w:r>
        <w:r w:rsidR="00963736">
          <w:rPr>
            <w:rFonts w:ascii="Times New Roman" w:hAnsi="Times New Roman" w:cs="Times New Roman"/>
            <w:lang w:val="en-US"/>
          </w:rPr>
          <w:fldChar w:fldCharType="end"/>
        </w:r>
      </w:hyperlink>
      <w:r w:rsidR="0091206E">
        <w:rPr>
          <w:rFonts w:ascii="Times New Roman" w:hAnsi="Times New Roman" w:cs="Times New Roman"/>
          <w:lang w:val="en-US"/>
        </w:rPr>
        <w:t xml:space="preserve"> </w:t>
      </w:r>
      <w:r w:rsidR="003C1559" w:rsidRPr="00DD6CBD">
        <w:rPr>
          <w:rFonts w:ascii="Times New Roman" w:hAnsi="Times New Roman" w:cs="Times New Roman"/>
          <w:lang w:val="en-US"/>
        </w:rPr>
        <w:t>decomposition of highly polluting aromatic compounds</w:t>
      </w:r>
      <w:r w:rsidR="005D040D">
        <w:rPr>
          <w:rFonts w:ascii="Times New Roman" w:hAnsi="Times New Roman" w:cs="Times New Roman"/>
          <w:lang w:val="en-US"/>
        </w:rPr>
        <w:t>,</w:t>
      </w:r>
      <w:hyperlink w:anchor="_ENREF_12" w:tooltip="Kliewer, 2010 #755"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&lt;EndNote&gt;&lt;Cite&gt;&lt;Author&gt;Kliewer&lt;/Author&gt;&lt;Year&gt;2010&lt;/Year&gt;&lt;RecNum&gt;755&lt;/RecNum&gt;&lt;DisplayText&gt;&lt;style face="superscript"&gt;12&lt;/style&gt;&lt;/DisplayText&gt;&lt;record&gt;&lt;rec-number&gt;755&lt;/rec-number&gt;&lt;foreign-keys&gt;&lt;key app="EN" db-id="frsrseve6t5pvaepszcpxz25f5trwzevavap" timestamp="1476204544"&gt;755&lt;/key&gt;&lt;/foreign-keys&gt;&lt;ref-type name="Journal Article"&gt;17&lt;/ref-type&gt;&lt;contributors&gt;&lt;authors&gt;&lt;author&gt;Kliewer, Christopher J.&lt;/author&gt;&lt;author&gt;Somorjai, Gabor A.&lt;/author&gt;&lt;/authors&gt;&lt;/contributors&gt;&lt;titles&gt;&lt;title&gt;Structure Effects on Pyridine Hydrogenation over Pt(111) and Pt(100) Studied with Sum Frequency Generation Vibrational Spectroscopy&lt;/title&gt;&lt;secondary-title&gt;Catalysis Letters&lt;/secondary-title&gt;&lt;/titles&gt;&lt;periodical&gt;&lt;full-title&gt;Catalysis Letters&lt;/full-title&gt;&lt;/periodical&gt;&lt;pages&gt;118-122&lt;/pages&gt;&lt;volume&gt;137&lt;/volume&gt;&lt;number&gt;3&lt;/number&gt;&lt;dates&gt;&lt;year&gt;2010&lt;/year&gt;&lt;/dates&gt;&lt;isbn&gt;1572-879X&lt;/isbn&gt;&lt;label&gt;Kliewer2010&lt;/label&gt;&lt;work-type&gt;journal article&lt;/work-type&gt;&lt;urls&gt;&lt;related-urls&gt;&lt;url&gt;http://dx.doi.org/10.1007/s10562-010-0353-9&lt;/url&gt;&lt;/related-urls&gt;&lt;/urls&gt;&lt;electronic-resource-num&gt;10.1007/s10562-010-0353-9&lt;/electronic-resource-num&gt;&lt;/record&gt;&lt;/Cite&gt;&lt;/EndNote&gt;</w:instrText>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12</w:t>
        </w:r>
        <w:r w:rsidR="00963736">
          <w:rPr>
            <w:rFonts w:ascii="Times New Roman" w:hAnsi="Times New Roman" w:cs="Times New Roman"/>
            <w:lang w:val="en-US"/>
          </w:rPr>
          <w:fldChar w:fldCharType="end"/>
        </w:r>
      </w:hyperlink>
      <w:r w:rsidR="0091206E">
        <w:rPr>
          <w:rFonts w:ascii="Times New Roman" w:hAnsi="Times New Roman" w:cs="Times New Roman"/>
          <w:lang w:val="en-US"/>
        </w:rPr>
        <w:t xml:space="preserve"> </w:t>
      </w:r>
      <w:r w:rsidR="003C1559" w:rsidRPr="00DD6CBD">
        <w:rPr>
          <w:rFonts w:ascii="Times New Roman" w:hAnsi="Times New Roman" w:cs="Times New Roman"/>
          <w:lang w:val="en-US"/>
        </w:rPr>
        <w:t>and water treatment</w:t>
      </w:r>
      <w:r w:rsidR="005D040D">
        <w:rPr>
          <w:rFonts w:ascii="Times New Roman" w:hAnsi="Times New Roman" w:cs="Times New Roman"/>
          <w:lang w:val="en-US"/>
        </w:rPr>
        <w:t>,</w:t>
      </w:r>
      <w:r w:rsidR="003A475C">
        <w:rPr>
          <w:rFonts w:ascii="Times New Roman" w:hAnsi="Times New Roman" w:cs="Times New Roman"/>
          <w:lang w:val="en-US"/>
        </w:rPr>
        <w:fldChar w:fldCharType="begin">
          <w:fldData xml:space="preserve">PEVuZE5vdGU+PENpdGU+PEF1dGhvcj5LdW1ha2lyaTwvQXV0aG9yPjxZZWFyPjIwMTE8L1llYXI+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=
</w:fldData>
        </w:fldChar>
      </w:r>
      <w:r w:rsidR="00084435">
        <w:rPr>
          <w:rFonts w:ascii="Times New Roman" w:hAnsi="Times New Roman" w:cs="Times New Roman"/>
          <w:lang w:val="en-US"/>
        </w:rPr>
        <w:instrText xml:space="preserve"> ADDIN EN.CITE </w:instrText>
      </w:r>
      <w:r w:rsidR="00084435">
        <w:rPr>
          <w:rFonts w:ascii="Times New Roman" w:hAnsi="Times New Roman" w:cs="Times New Roman"/>
          <w:lang w:val="en-US"/>
        </w:rPr>
        <w:fldChar w:fldCharType="begin">
          <w:fldData xml:space="preserve">PEVuZE5vdGU+PENpdGU+PEF1dGhvcj5LdW1ha2lyaTwvQXV0aG9yPjxZZWFyPjIwMTE8L1llYXI+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=
</w:fldData>
        </w:fldChar>
      </w:r>
      <w:r w:rsidR="00084435">
        <w:rPr>
          <w:rFonts w:ascii="Times New Roman" w:hAnsi="Times New Roman" w:cs="Times New Roman"/>
          <w:lang w:val="en-US"/>
        </w:rPr>
        <w:instrText xml:space="preserve"> ADDIN EN.CITE.DATA </w:instrText>
      </w:r>
      <w:r w:rsidR="00084435">
        <w:rPr>
          <w:rFonts w:ascii="Times New Roman" w:hAnsi="Times New Roman" w:cs="Times New Roman"/>
          <w:lang w:val="en-US"/>
        </w:rPr>
      </w:r>
      <w:r w:rsidR="00084435">
        <w:rPr>
          <w:rFonts w:ascii="Times New Roman" w:hAnsi="Times New Roman" w:cs="Times New Roman"/>
          <w:lang w:val="en-US"/>
        </w:rPr>
        <w:fldChar w:fldCharType="end"/>
      </w:r>
      <w:r w:rsidR="003A475C">
        <w:rPr>
          <w:rFonts w:ascii="Times New Roman" w:hAnsi="Times New Roman" w:cs="Times New Roman"/>
          <w:lang w:val="en-US"/>
        </w:rPr>
      </w:r>
      <w:r w:rsidR="003A475C">
        <w:rPr>
          <w:rFonts w:ascii="Times New Roman" w:hAnsi="Times New Roman" w:cs="Times New Roman"/>
          <w:lang w:val="en-US"/>
        </w:rPr>
        <w:fldChar w:fldCharType="separate"/>
      </w:r>
      <w:hyperlink w:anchor="_ENREF_13" w:tooltip="Kumakiri, 2011 #761" w:history="1">
        <w:r w:rsidR="00963736" w:rsidRPr="00084435">
          <w:rPr>
            <w:rFonts w:ascii="Times New Roman" w:hAnsi="Times New Roman" w:cs="Times New Roman"/>
            <w:noProof/>
            <w:vertAlign w:val="superscript"/>
            <w:lang w:val="en-US"/>
          </w:rPr>
          <w:t>13</w:t>
        </w:r>
      </w:hyperlink>
      <w:r w:rsidR="00084435" w:rsidRPr="00084435">
        <w:rPr>
          <w:rFonts w:ascii="Times New Roman" w:hAnsi="Times New Roman" w:cs="Times New Roman"/>
          <w:noProof/>
          <w:vertAlign w:val="superscript"/>
          <w:lang w:val="en-US"/>
        </w:rPr>
        <w:t xml:space="preserve">, </w:t>
      </w:r>
      <w:hyperlink w:anchor="_ENREF_14" w:tooltip="Li, 2012 #774" w:history="1">
        <w:r w:rsidR="00963736" w:rsidRPr="00084435">
          <w:rPr>
            <w:rFonts w:ascii="Times New Roman" w:hAnsi="Times New Roman" w:cs="Times New Roman"/>
            <w:noProof/>
            <w:vertAlign w:val="superscript"/>
            <w:lang w:val="en-US"/>
          </w:rPr>
          <w:t>14</w:t>
        </w:r>
      </w:hyperlink>
      <w:r w:rsidR="003A475C">
        <w:rPr>
          <w:rFonts w:ascii="Times New Roman" w:hAnsi="Times New Roman" w:cs="Times New Roman"/>
          <w:lang w:val="en-US"/>
        </w:rPr>
        <w:fldChar w:fldCharType="end"/>
      </w:r>
      <w:r w:rsidR="00AA6B35" w:rsidRPr="00DD6CBD">
        <w:rPr>
          <w:rFonts w:ascii="Times New Roman" w:hAnsi="Times New Roman" w:cs="Times New Roman"/>
          <w:noProof/>
          <w:lang w:val="en-US"/>
        </w:rPr>
        <w:t xml:space="preserve"> all reactions</w:t>
      </w:r>
      <w:r w:rsidR="009C38E7" w:rsidRPr="00DD6CBD">
        <w:rPr>
          <w:rFonts w:ascii="Times New Roman" w:hAnsi="Times New Roman" w:cs="Times New Roman"/>
          <w:noProof/>
          <w:lang w:val="en-US"/>
        </w:rPr>
        <w:t xml:space="preserve"> that </w:t>
      </w:r>
      <w:r w:rsidR="007D3E0B" w:rsidRPr="00DD6CBD">
        <w:rPr>
          <w:rFonts w:ascii="Times New Roman" w:hAnsi="Times New Roman" w:cs="Times New Roman"/>
          <w:noProof/>
          <w:lang w:val="en-US"/>
        </w:rPr>
        <w:t xml:space="preserve">can be improved by </w:t>
      </w:r>
      <w:r w:rsidR="009C38E7" w:rsidRPr="00DD6CBD">
        <w:rPr>
          <w:rFonts w:ascii="Times New Roman" w:hAnsi="Times New Roman" w:cs="Times New Roman"/>
          <w:noProof/>
          <w:lang w:val="en-US"/>
        </w:rPr>
        <w:t xml:space="preserve">Pt </w:t>
      </w:r>
      <w:r w:rsidR="00511A0F" w:rsidRPr="00DD6CBD">
        <w:rPr>
          <w:rFonts w:ascii="Times New Roman" w:hAnsi="Times New Roman" w:cs="Times New Roman"/>
          <w:noProof/>
          <w:lang w:val="en-US"/>
        </w:rPr>
        <w:t xml:space="preserve">catalytic </w:t>
      </w:r>
      <w:r w:rsidR="005801FD" w:rsidRPr="00DD6CBD">
        <w:rPr>
          <w:rFonts w:ascii="Times New Roman" w:hAnsi="Times New Roman" w:cs="Times New Roman"/>
          <w:noProof/>
          <w:lang w:val="en-US"/>
        </w:rPr>
        <w:t>properties</w:t>
      </w:r>
      <w:r w:rsidR="003C1559" w:rsidRPr="00DD6CBD">
        <w:rPr>
          <w:rFonts w:ascii="Times New Roman" w:hAnsi="Times New Roman" w:cs="Times New Roman"/>
          <w:lang w:val="en-US"/>
        </w:rPr>
        <w:t xml:space="preserve">. </w:t>
      </w:r>
      <w:r w:rsidR="00C50A86">
        <w:rPr>
          <w:rFonts w:ascii="Times New Roman" w:hAnsi="Times New Roman" w:cs="Times New Roman"/>
          <w:lang w:val="en-US"/>
        </w:rPr>
        <w:t>Although</w:t>
      </w:r>
      <w:r w:rsidR="002C3FEE" w:rsidRPr="00DD6CBD">
        <w:rPr>
          <w:rFonts w:ascii="Times New Roman" w:hAnsi="Times New Roman" w:cs="Times New Roman"/>
          <w:lang w:val="en-US"/>
        </w:rPr>
        <w:t xml:space="preserve"> the </w:t>
      </w:r>
      <w:r w:rsidR="003C1559" w:rsidRPr="00DD6CBD">
        <w:rPr>
          <w:rFonts w:ascii="Times New Roman" w:hAnsi="Times New Roman" w:cs="Times New Roman"/>
          <w:lang w:val="en-US"/>
        </w:rPr>
        <w:t>high demand of this material for technological application</w:t>
      </w:r>
      <w:r w:rsidR="003408C5">
        <w:rPr>
          <w:rFonts w:ascii="Times New Roman" w:hAnsi="Times New Roman" w:cs="Times New Roman"/>
          <w:lang w:val="en-US"/>
        </w:rPr>
        <w:t>s</w:t>
      </w:r>
      <w:r w:rsidR="003C1559" w:rsidRPr="00DD6CBD">
        <w:rPr>
          <w:rFonts w:ascii="Times New Roman" w:hAnsi="Times New Roman" w:cs="Times New Roman"/>
          <w:lang w:val="en-US"/>
        </w:rPr>
        <w:t xml:space="preserve"> and luxury sector</w:t>
      </w:r>
      <w:r w:rsidR="00C50A86">
        <w:rPr>
          <w:rFonts w:ascii="Times New Roman" w:hAnsi="Times New Roman" w:cs="Times New Roman"/>
          <w:lang w:val="en-US"/>
        </w:rPr>
        <w:t xml:space="preserve"> is </w:t>
      </w:r>
      <w:r w:rsidR="00CF4661">
        <w:rPr>
          <w:rFonts w:ascii="Times New Roman" w:hAnsi="Times New Roman" w:cs="Times New Roman"/>
          <w:lang w:val="en-US"/>
        </w:rPr>
        <w:t>increasing</w:t>
      </w:r>
      <w:r w:rsidR="005801FD" w:rsidRPr="00DD6CBD">
        <w:rPr>
          <w:rFonts w:ascii="Times New Roman" w:hAnsi="Times New Roman" w:cs="Times New Roman"/>
          <w:lang w:val="en-US"/>
        </w:rPr>
        <w:t xml:space="preserve">, Pt abundance in Earth’s crust is </w:t>
      </w:r>
      <w:r w:rsidR="003408C5">
        <w:rPr>
          <w:rFonts w:ascii="Times New Roman" w:hAnsi="Times New Roman" w:cs="Times New Roman"/>
          <w:lang w:val="en-US"/>
        </w:rPr>
        <w:t xml:space="preserve">rather </w:t>
      </w:r>
      <w:r w:rsidR="005801FD" w:rsidRPr="00DD6CBD">
        <w:rPr>
          <w:rFonts w:ascii="Times New Roman" w:hAnsi="Times New Roman" w:cs="Times New Roman"/>
          <w:lang w:val="en-US"/>
        </w:rPr>
        <w:t>scarce (around 0.01 ppm)</w:t>
      </w:r>
      <w:r w:rsidR="003C1559" w:rsidRPr="00DD6CBD">
        <w:rPr>
          <w:rFonts w:ascii="Times New Roman" w:hAnsi="Times New Roman" w:cs="Times New Roman"/>
          <w:lang w:val="en-US"/>
        </w:rPr>
        <w:t xml:space="preserve">. </w:t>
      </w:r>
      <w:r w:rsidR="002C3FEE" w:rsidRPr="00DD6CBD">
        <w:rPr>
          <w:rFonts w:ascii="Times New Roman" w:hAnsi="Times New Roman" w:cs="Times New Roman"/>
          <w:lang w:val="en-US"/>
        </w:rPr>
        <w:t>Nowadays, t</w:t>
      </w:r>
      <w:r w:rsidR="003C1559" w:rsidRPr="00DD6CBD">
        <w:rPr>
          <w:rFonts w:ascii="Times New Roman" w:hAnsi="Times New Roman" w:cs="Times New Roman"/>
          <w:lang w:val="en-US"/>
        </w:rPr>
        <w:t>he highest p</w:t>
      </w:r>
      <w:r w:rsidR="00945946">
        <w:rPr>
          <w:rFonts w:ascii="Times New Roman" w:hAnsi="Times New Roman" w:cs="Times New Roman"/>
          <w:lang w:val="en-US"/>
        </w:rPr>
        <w:t>ercentage of Pt (up to 35-40</w:t>
      </w:r>
      <w:r w:rsidR="003C1559" w:rsidRPr="00DD6CBD">
        <w:rPr>
          <w:rFonts w:ascii="Times New Roman" w:hAnsi="Times New Roman" w:cs="Times New Roman"/>
          <w:lang w:val="en-US"/>
        </w:rPr>
        <w:t xml:space="preserve">%) is used in </w:t>
      </w:r>
      <w:r w:rsidR="002C3FEE" w:rsidRPr="00DD6CBD">
        <w:rPr>
          <w:rFonts w:ascii="Times New Roman" w:hAnsi="Times New Roman" w:cs="Times New Roman"/>
          <w:lang w:val="en-US"/>
        </w:rPr>
        <w:t xml:space="preserve">the </w:t>
      </w:r>
      <w:r w:rsidR="003C1559" w:rsidRPr="00DD6CBD">
        <w:rPr>
          <w:rFonts w:ascii="Times New Roman" w:hAnsi="Times New Roman" w:cs="Times New Roman"/>
          <w:lang w:val="en-US"/>
        </w:rPr>
        <w:t>catalytic converters, closely followed by jewelry</w:t>
      </w:r>
      <w:r w:rsidR="0091206E">
        <w:rPr>
          <w:rFonts w:ascii="Times New Roman" w:hAnsi="Times New Roman" w:cs="Times New Roman"/>
          <w:lang w:val="en-US"/>
        </w:rPr>
        <w:t>.</w:t>
      </w:r>
      <w:hyperlink w:anchor="_ENREF_15" w:tooltip="Leong, 2014 #767"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&lt;EndNote&gt;&lt;Cite&gt;&lt;Author&gt;Leong&lt;/Author&gt;&lt;Year&gt;2014&lt;/Year&gt;&lt;RecNum&gt;767&lt;/RecNum&gt;&lt;DisplayText&gt;&lt;style face="superscript"&gt;15&lt;/style&gt;&lt;/DisplayText&gt;&lt;record&gt;&lt;rec-number&gt;767&lt;/rec-number&gt;&lt;foreign-keys&gt;&lt;key app="EN" db-id="frsrseve6t5pvaepszcpxz25f5trwzevavap" timestamp="1476204682"&gt;767&lt;/key&gt;&lt;/foreign-keys&gt;&lt;ref-type name="Journal Article"&gt;17&lt;/ref-type&gt;&lt;contributors&gt;&lt;authors&gt;&lt;author&gt;Leong, G. Jeremy&lt;/author&gt;&lt;author&gt;Schulze, Maxwell C.&lt;/author&gt;&lt;author&gt;Strand, Matthew B.&lt;/author&gt;&lt;author&gt;Maloney, David&lt;/author&gt;&lt;author&gt;Frisco, Sarah L.&lt;/author&gt;&lt;author&gt;Dinh, Huyen N.&lt;/author&gt;&lt;author&gt;Pivovar, Bryan&lt;/author&gt;&lt;author&gt;Richards, Ryan M.&lt;/author&gt;&lt;/authors&gt;&lt;/contributors&gt;&lt;titles&gt;&lt;title&gt;Shape-directed platinum nanoparticle synthesis: nanoscale design of novel catalysts&lt;/title&gt;&lt;secondary-title&gt;Applied Organometallic Chemistry&lt;/secondary-title&gt;&lt;/titles&gt;&lt;periodical&gt;&lt;full-title&gt;Applied Organometallic Chemistry&lt;/full-title&gt;&lt;/periodical&gt;&lt;pages&gt;1-17&lt;/pages&gt;&lt;volume&gt;28&lt;/volume&gt;&lt;number&gt;1&lt;/number&gt;&lt;keywords&gt;&lt;keyword&gt;platinum&lt;/keyword&gt;&lt;keyword&gt;nanoparticle&lt;/keyword&gt;&lt;keyword&gt;shape control&lt;/keyword&gt;&lt;keyword&gt;catalysis&lt;/keyword&gt;&lt;keyword&gt;cube&lt;/keyword&gt;&lt;keyword&gt;octahedra&lt;/keyword&gt;&lt;keyword&gt;cuboctahedra&lt;/keyword&gt;&lt;keyword&gt;template&lt;/keyword&gt;&lt;keyword&gt;size control&lt;/keyword&gt;&lt;keyword&gt;nanomaterials&lt;/keyword&gt;&lt;/keywords&gt;&lt;dates&gt;&lt;year&gt;2014&lt;/year&gt;&lt;/dates&gt;&lt;isbn&gt;1099-0739&lt;/isbn&gt;&lt;urls&gt;&lt;related-urls&gt;&lt;url&gt;http://dx.doi.org/10.1002/aoc.3048&lt;/url&gt;&lt;/related-urls&gt;&lt;/urls&gt;&lt;electronic-resource-num&gt;10.1002/aoc.3048&lt;/electronic-resource-num&gt;&lt;/record&gt;&lt;/Cite&gt;&lt;/EndNote&gt;</w:instrText>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15</w:t>
        </w:r>
        <w:r w:rsidR="00963736">
          <w:rPr>
            <w:rFonts w:ascii="Times New Roman" w:hAnsi="Times New Roman" w:cs="Times New Roman"/>
            <w:lang w:val="en-US"/>
          </w:rPr>
          <w:fldChar w:fldCharType="end"/>
        </w:r>
      </w:hyperlink>
      <w:r w:rsidR="0091206E">
        <w:rPr>
          <w:rFonts w:ascii="Times New Roman" w:hAnsi="Times New Roman" w:cs="Times New Roman"/>
          <w:lang w:val="en-US"/>
        </w:rPr>
        <w:t xml:space="preserve"> </w:t>
      </w:r>
      <w:r w:rsidR="00945946">
        <w:rPr>
          <w:rFonts w:ascii="Times New Roman" w:hAnsi="Times New Roman" w:cs="Times New Roman"/>
          <w:lang w:val="en-US"/>
        </w:rPr>
        <w:t>Such</w:t>
      </w:r>
      <w:r w:rsidR="003C1559" w:rsidRPr="00DD6CBD">
        <w:rPr>
          <w:rFonts w:ascii="Times New Roman" w:hAnsi="Times New Roman" w:cs="Times New Roman"/>
          <w:lang w:val="en-US"/>
        </w:rPr>
        <w:t xml:space="preserve"> </w:t>
      </w:r>
      <w:r w:rsidR="002C3FEE" w:rsidRPr="00DD6CBD">
        <w:rPr>
          <w:rFonts w:ascii="Times New Roman" w:hAnsi="Times New Roman" w:cs="Times New Roman"/>
          <w:lang w:val="en-US"/>
        </w:rPr>
        <w:t xml:space="preserve">wide </w:t>
      </w:r>
      <w:r w:rsidR="003C1559" w:rsidRPr="00DD6CBD">
        <w:rPr>
          <w:rFonts w:ascii="Times New Roman" w:hAnsi="Times New Roman" w:cs="Times New Roman"/>
          <w:lang w:val="en-US"/>
        </w:rPr>
        <w:t xml:space="preserve">use and the foreseen demand for </w:t>
      </w:r>
      <w:r w:rsidR="00611EE0" w:rsidRPr="00DD6CBD">
        <w:rPr>
          <w:rFonts w:ascii="Times New Roman" w:hAnsi="Times New Roman" w:cs="Times New Roman"/>
          <w:lang w:val="en-US"/>
        </w:rPr>
        <w:t>future</w:t>
      </w:r>
      <w:r w:rsidR="002C3FEE" w:rsidRPr="00DD6CBD">
        <w:rPr>
          <w:rFonts w:ascii="Times New Roman" w:hAnsi="Times New Roman" w:cs="Times New Roman"/>
          <w:lang w:val="en-US"/>
        </w:rPr>
        <w:t xml:space="preserve"> </w:t>
      </w:r>
      <w:r w:rsidR="003C1559" w:rsidRPr="00DD6CBD">
        <w:rPr>
          <w:rFonts w:ascii="Times New Roman" w:hAnsi="Times New Roman" w:cs="Times New Roman"/>
          <w:lang w:val="en-US"/>
        </w:rPr>
        <w:t xml:space="preserve">applications are </w:t>
      </w:r>
      <w:r w:rsidR="002C3FEE" w:rsidRPr="00DD6CBD">
        <w:rPr>
          <w:rFonts w:ascii="Times New Roman" w:hAnsi="Times New Roman" w:cs="Times New Roman"/>
          <w:lang w:val="en-US"/>
        </w:rPr>
        <w:t xml:space="preserve">enormously </w:t>
      </w:r>
      <w:r w:rsidR="00F11B7B">
        <w:rPr>
          <w:rFonts w:ascii="Times New Roman" w:hAnsi="Times New Roman" w:cs="Times New Roman"/>
          <w:lang w:val="en-US"/>
        </w:rPr>
        <w:t>raising</w:t>
      </w:r>
      <w:r w:rsidR="00CF4661" w:rsidRPr="00DD6CBD">
        <w:rPr>
          <w:rFonts w:ascii="Times New Roman" w:hAnsi="Times New Roman" w:cs="Times New Roman"/>
          <w:lang w:val="en-US"/>
        </w:rPr>
        <w:t xml:space="preserve"> </w:t>
      </w:r>
      <w:r w:rsidR="003C1559" w:rsidRPr="00DD6CBD">
        <w:rPr>
          <w:rFonts w:ascii="Times New Roman" w:hAnsi="Times New Roman" w:cs="Times New Roman"/>
          <w:lang w:val="en-US"/>
        </w:rPr>
        <w:t>its value</w:t>
      </w:r>
      <w:r w:rsidR="002C3FEE" w:rsidRPr="00DD6CBD">
        <w:rPr>
          <w:rFonts w:ascii="Times New Roman" w:hAnsi="Times New Roman" w:cs="Times New Roman"/>
          <w:lang w:val="en-US"/>
        </w:rPr>
        <w:t xml:space="preserve">. </w:t>
      </w:r>
      <w:r w:rsidR="00466FC6" w:rsidRPr="00DD6CBD">
        <w:rPr>
          <w:rFonts w:ascii="Times New Roman" w:hAnsi="Times New Roman" w:cs="Times New Roman"/>
          <w:lang w:val="en-US"/>
        </w:rPr>
        <w:t xml:space="preserve">Pt </w:t>
      </w:r>
      <w:r w:rsidR="007B75D6">
        <w:rPr>
          <w:rFonts w:ascii="Times New Roman" w:hAnsi="Times New Roman" w:cs="Times New Roman"/>
          <w:lang w:val="en-US"/>
        </w:rPr>
        <w:t>optimization</w:t>
      </w:r>
      <w:r w:rsidR="00D95E56">
        <w:rPr>
          <w:rFonts w:ascii="Times New Roman" w:hAnsi="Times New Roman" w:cs="Times New Roman"/>
          <w:lang w:val="en-US"/>
        </w:rPr>
        <w:t>,</w:t>
      </w:r>
      <w:r w:rsidR="007B75D6">
        <w:rPr>
          <w:rFonts w:ascii="Times New Roman" w:hAnsi="Times New Roman" w:cs="Times New Roman"/>
          <w:lang w:val="en-US"/>
        </w:rPr>
        <w:t xml:space="preserve"> </w:t>
      </w:r>
      <w:r w:rsidR="00466FC6" w:rsidRPr="00DD6CBD">
        <w:rPr>
          <w:rFonts w:ascii="Times New Roman" w:hAnsi="Times New Roman" w:cs="Times New Roman"/>
          <w:lang w:val="en-US"/>
        </w:rPr>
        <w:t>by handling its structure at the nanoscale</w:t>
      </w:r>
      <w:r w:rsidR="00D95E56">
        <w:rPr>
          <w:rFonts w:ascii="Times New Roman" w:hAnsi="Times New Roman" w:cs="Times New Roman"/>
          <w:lang w:val="en-US"/>
        </w:rPr>
        <w:t>,</w:t>
      </w:r>
      <w:r w:rsidR="002D4B17">
        <w:rPr>
          <w:rFonts w:ascii="Times New Roman" w:hAnsi="Times New Roman" w:cs="Times New Roman"/>
          <w:lang w:val="en-US"/>
        </w:rPr>
        <w:t xml:space="preserve"> can </w:t>
      </w:r>
      <w:r w:rsidR="00502A32">
        <w:rPr>
          <w:rFonts w:ascii="Times New Roman" w:hAnsi="Times New Roman" w:cs="Times New Roman"/>
          <w:lang w:val="en-US"/>
        </w:rPr>
        <w:t>thus provide</w:t>
      </w:r>
      <w:r w:rsidR="002D4B17">
        <w:rPr>
          <w:rFonts w:ascii="Times New Roman" w:hAnsi="Times New Roman" w:cs="Times New Roman"/>
          <w:lang w:val="en-US"/>
        </w:rPr>
        <w:t xml:space="preserve"> </w:t>
      </w:r>
      <w:r w:rsidR="00502A32">
        <w:rPr>
          <w:rFonts w:ascii="Times New Roman" w:hAnsi="Times New Roman" w:cs="Times New Roman"/>
          <w:lang w:val="en-US"/>
        </w:rPr>
        <w:t xml:space="preserve">important </w:t>
      </w:r>
      <w:r w:rsidR="002D4B17">
        <w:rPr>
          <w:rFonts w:ascii="Times New Roman" w:hAnsi="Times New Roman" w:cs="Times New Roman"/>
          <w:lang w:val="en-US"/>
        </w:rPr>
        <w:t xml:space="preserve">solutions </w:t>
      </w:r>
      <w:r w:rsidR="00502A32">
        <w:rPr>
          <w:rFonts w:ascii="Times New Roman" w:hAnsi="Times New Roman" w:cs="Times New Roman"/>
          <w:lang w:val="en-US"/>
        </w:rPr>
        <w:t>to</w:t>
      </w:r>
      <w:r w:rsidR="00466FC6" w:rsidRPr="00DD6CBD">
        <w:rPr>
          <w:rFonts w:ascii="Times New Roman" w:hAnsi="Times New Roman" w:cs="Times New Roman"/>
          <w:lang w:val="en-US"/>
        </w:rPr>
        <w:t xml:space="preserve"> </w:t>
      </w:r>
      <w:r w:rsidR="00D26117">
        <w:rPr>
          <w:rFonts w:ascii="Times New Roman" w:hAnsi="Times New Roman" w:cs="Times New Roman"/>
          <w:lang w:val="en-US"/>
        </w:rPr>
        <w:t>its</w:t>
      </w:r>
      <w:r w:rsidR="00466FC6" w:rsidRPr="00DD6CBD">
        <w:rPr>
          <w:rFonts w:ascii="Times New Roman" w:hAnsi="Times New Roman" w:cs="Times New Roman"/>
          <w:lang w:val="en-US"/>
        </w:rPr>
        <w:t xml:space="preserve"> </w:t>
      </w:r>
      <w:r w:rsidR="00C218FB" w:rsidRPr="00DD6CBD">
        <w:rPr>
          <w:rFonts w:ascii="Times New Roman" w:hAnsi="Times New Roman" w:cs="Times New Roman"/>
          <w:lang w:val="en-US"/>
        </w:rPr>
        <w:t>limited availability</w:t>
      </w:r>
      <w:r w:rsidR="0058630D">
        <w:rPr>
          <w:rFonts w:ascii="Times New Roman" w:hAnsi="Times New Roman" w:cs="Times New Roman"/>
          <w:lang w:val="en-US"/>
        </w:rPr>
        <w:t>. Several e</w:t>
      </w:r>
      <w:r w:rsidR="006748C8" w:rsidRPr="00DD6CBD">
        <w:rPr>
          <w:rFonts w:ascii="Times New Roman" w:hAnsi="Times New Roman" w:cs="Times New Roman"/>
          <w:lang w:val="en-US"/>
        </w:rPr>
        <w:t>xamples are already present in</w:t>
      </w:r>
      <w:r w:rsidR="00502A32">
        <w:rPr>
          <w:rFonts w:ascii="Times New Roman" w:hAnsi="Times New Roman" w:cs="Times New Roman"/>
          <w:lang w:val="en-US"/>
        </w:rPr>
        <w:t xml:space="preserve"> the</w:t>
      </w:r>
      <w:r w:rsidR="006748C8" w:rsidRPr="00DD6CBD">
        <w:rPr>
          <w:rFonts w:ascii="Times New Roman" w:hAnsi="Times New Roman" w:cs="Times New Roman"/>
          <w:lang w:val="en-US"/>
        </w:rPr>
        <w:t xml:space="preserve"> literature</w:t>
      </w:r>
      <w:r w:rsidR="00502A32">
        <w:rPr>
          <w:rFonts w:ascii="Times New Roman" w:hAnsi="Times New Roman" w:cs="Times New Roman"/>
          <w:lang w:val="en-US"/>
        </w:rPr>
        <w:t>,</w:t>
      </w:r>
      <w:r w:rsidR="006748C8" w:rsidRPr="00DD6CBD">
        <w:rPr>
          <w:rFonts w:ascii="Times New Roman" w:hAnsi="Times New Roman" w:cs="Times New Roman"/>
          <w:lang w:val="en-US"/>
        </w:rPr>
        <w:t xml:space="preserve"> showing </w:t>
      </w:r>
      <w:r w:rsidR="00611528">
        <w:rPr>
          <w:rFonts w:ascii="Times New Roman" w:hAnsi="Times New Roman" w:cs="Times New Roman"/>
          <w:lang w:val="en-US"/>
        </w:rPr>
        <w:t>key</w:t>
      </w:r>
      <w:r w:rsidR="006748C8" w:rsidRPr="00DD6CBD">
        <w:rPr>
          <w:rFonts w:ascii="Times New Roman" w:hAnsi="Times New Roman" w:cs="Times New Roman"/>
          <w:lang w:val="en-US"/>
        </w:rPr>
        <w:t xml:space="preserve"> applications </w:t>
      </w:r>
      <w:r w:rsidR="00136AB6">
        <w:rPr>
          <w:rFonts w:ascii="Times New Roman" w:hAnsi="Times New Roman" w:cs="Times New Roman"/>
          <w:lang w:val="en-US"/>
        </w:rPr>
        <w:lastRenderedPageBreak/>
        <w:t>in</w:t>
      </w:r>
      <w:r w:rsidR="002C6B0B" w:rsidRPr="00DD6CBD">
        <w:rPr>
          <w:rFonts w:ascii="Times New Roman" w:hAnsi="Times New Roman" w:cs="Times New Roman"/>
          <w:lang w:val="en-US"/>
        </w:rPr>
        <w:t xml:space="preserve"> </w:t>
      </w:r>
      <w:r w:rsidR="00934EBA" w:rsidRPr="00DD6CBD">
        <w:rPr>
          <w:rFonts w:ascii="Times New Roman" w:hAnsi="Times New Roman" w:cs="Times New Roman"/>
          <w:lang w:val="en-US"/>
        </w:rPr>
        <w:t>fuel cells</w:t>
      </w:r>
      <w:r w:rsidR="0091206E">
        <w:rPr>
          <w:rFonts w:ascii="Times New Roman" w:hAnsi="Times New Roman" w:cs="Times New Roman"/>
          <w:lang w:val="en-US"/>
        </w:rPr>
        <w:t>,</w:t>
      </w:r>
      <w:hyperlink w:anchor="_ENREF_16" w:tooltip="Antolini, 2007 #670" w:history="1">
        <w:r w:rsidR="00963736">
          <w:rPr>
            <w:rFonts w:ascii="Times New Roman" w:hAnsi="Times New Roman" w:cs="Times New Roman"/>
            <w:lang w:val="en-US"/>
          </w:rPr>
          <w:fldChar w:fldCharType="begin">
            <w:fldData xml:space="preserve">PEVuZE5vdGU+PENpdGU+PEF1dGhvcj5BbnRvbGluaTwvQXV0aG9yPjxZZWFyPjIwMDc8L1llYXI+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PEVuZE5vdGU+PENpdGU+PEF1dGhvcj5BbnRvbGluaTwvQXV0aG9yPjxZZWFyPjIwMDc8L1llYXI+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Pr>
            <w:rFonts w:ascii="Times New Roman" w:hAnsi="Times New Roman" w:cs="Times New Roman"/>
            <w:lang w:val="en-US"/>
          </w:rPr>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16-19</w:t>
        </w:r>
        <w:r w:rsidR="00963736">
          <w:rPr>
            <w:rFonts w:ascii="Times New Roman" w:hAnsi="Times New Roman" w:cs="Times New Roman"/>
            <w:lang w:val="en-US"/>
          </w:rPr>
          <w:fldChar w:fldCharType="end"/>
        </w:r>
      </w:hyperlink>
      <w:r w:rsidR="0091206E">
        <w:rPr>
          <w:rFonts w:ascii="Times New Roman" w:hAnsi="Times New Roman" w:cs="Times New Roman"/>
          <w:lang w:val="en-US"/>
        </w:rPr>
        <w:t xml:space="preserve"> </w:t>
      </w:r>
      <w:r w:rsidR="006748C8" w:rsidRPr="00DD6CBD">
        <w:rPr>
          <w:rFonts w:ascii="Times New Roman" w:hAnsi="Times New Roman" w:cs="Times New Roman"/>
          <w:lang w:val="en-US"/>
        </w:rPr>
        <w:t>gas-</w:t>
      </w:r>
      <w:r w:rsidR="00CB2C23">
        <w:rPr>
          <w:rFonts w:ascii="Times New Roman" w:hAnsi="Times New Roman" w:cs="Times New Roman"/>
          <w:lang w:val="en-US"/>
        </w:rPr>
        <w:t>sensors</w:t>
      </w:r>
      <w:r w:rsidR="0091206E">
        <w:rPr>
          <w:rFonts w:ascii="Times New Roman" w:hAnsi="Times New Roman" w:cs="Times New Roman"/>
          <w:lang w:val="en-US"/>
        </w:rPr>
        <w:t>,</w:t>
      </w:r>
      <w:r w:rsidR="00163F08">
        <w:rPr>
          <w:rFonts w:ascii="Times New Roman" w:hAnsi="Times New Roman" w:cs="Times New Roman"/>
          <w:lang w:val="en-US"/>
        </w:rPr>
        <w:fldChar w:fldCharType="begin">
          <w:fldData xml:space="preserve">PEVuZE5vdGU+PENpdGU+PEF1dGhvcj5LYW5nPC9BdXRob3I+PFllYXI+MTk5MzwvWWVhcj48UmVj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</w:fldData>
        </w:fldChar>
      </w:r>
      <w:r w:rsidR="00084435">
        <w:rPr>
          <w:rFonts w:ascii="Times New Roman" w:hAnsi="Times New Roman" w:cs="Times New Roman"/>
          <w:lang w:val="en-US"/>
        </w:rPr>
        <w:instrText xml:space="preserve"> ADDIN EN.CITE </w:instrText>
      </w:r>
      <w:r w:rsidR="00084435">
        <w:rPr>
          <w:rFonts w:ascii="Times New Roman" w:hAnsi="Times New Roman" w:cs="Times New Roman"/>
          <w:lang w:val="en-US"/>
        </w:rPr>
        <w:fldChar w:fldCharType="begin">
          <w:fldData xml:space="preserve">PEVuZE5vdGU+PENpdGU+PEF1dGhvcj5LYW5nPC9BdXRob3I+PFllYXI+MTk5MzwvWWVhcj48UmVj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</w:fldData>
        </w:fldChar>
      </w:r>
      <w:r w:rsidR="00084435">
        <w:rPr>
          <w:rFonts w:ascii="Times New Roman" w:hAnsi="Times New Roman" w:cs="Times New Roman"/>
          <w:lang w:val="en-US"/>
        </w:rPr>
        <w:instrText xml:space="preserve"> ADDIN EN.CITE.DATA </w:instrText>
      </w:r>
      <w:r w:rsidR="00084435">
        <w:rPr>
          <w:rFonts w:ascii="Times New Roman" w:hAnsi="Times New Roman" w:cs="Times New Roman"/>
          <w:lang w:val="en-US"/>
        </w:rPr>
      </w:r>
      <w:r w:rsidR="00084435">
        <w:rPr>
          <w:rFonts w:ascii="Times New Roman" w:hAnsi="Times New Roman" w:cs="Times New Roman"/>
          <w:lang w:val="en-US"/>
        </w:rPr>
        <w:fldChar w:fldCharType="end"/>
      </w:r>
      <w:r w:rsidR="00163F08">
        <w:rPr>
          <w:rFonts w:ascii="Times New Roman" w:hAnsi="Times New Roman" w:cs="Times New Roman"/>
          <w:lang w:val="en-US"/>
        </w:rPr>
      </w:r>
      <w:r w:rsidR="00163F08">
        <w:rPr>
          <w:rFonts w:ascii="Times New Roman" w:hAnsi="Times New Roman" w:cs="Times New Roman"/>
          <w:lang w:val="en-US"/>
        </w:rPr>
        <w:fldChar w:fldCharType="separate"/>
      </w:r>
      <w:hyperlink w:anchor="_ENREF_18" w:tooltip="Chen, 2010 #1113" w:history="1">
        <w:r w:rsidR="00963736" w:rsidRPr="00084435">
          <w:rPr>
            <w:rFonts w:ascii="Times New Roman" w:hAnsi="Times New Roman" w:cs="Times New Roman"/>
            <w:noProof/>
            <w:vertAlign w:val="superscript"/>
            <w:lang w:val="en-US"/>
          </w:rPr>
          <w:t>18</w:t>
        </w:r>
      </w:hyperlink>
      <w:r w:rsidR="00084435" w:rsidRPr="00084435">
        <w:rPr>
          <w:rFonts w:ascii="Times New Roman" w:hAnsi="Times New Roman" w:cs="Times New Roman"/>
          <w:noProof/>
          <w:vertAlign w:val="superscript"/>
          <w:lang w:val="en-US"/>
        </w:rPr>
        <w:t xml:space="preserve">, </w:t>
      </w:r>
      <w:hyperlink w:anchor="_ENREF_20" w:tooltip="Kang, 1993 #744" w:history="1">
        <w:r w:rsidR="00963736" w:rsidRPr="00084435">
          <w:rPr>
            <w:rFonts w:ascii="Times New Roman" w:hAnsi="Times New Roman" w:cs="Times New Roman"/>
            <w:noProof/>
            <w:vertAlign w:val="superscript"/>
            <w:lang w:val="en-US"/>
          </w:rPr>
          <w:t>20</w:t>
        </w:r>
      </w:hyperlink>
      <w:r w:rsidR="00084435" w:rsidRPr="00084435">
        <w:rPr>
          <w:rFonts w:ascii="Times New Roman" w:hAnsi="Times New Roman" w:cs="Times New Roman"/>
          <w:noProof/>
          <w:vertAlign w:val="superscript"/>
          <w:lang w:val="en-US"/>
        </w:rPr>
        <w:t xml:space="preserve">, </w:t>
      </w:r>
      <w:hyperlink w:anchor="_ENREF_21" w:tooltip="Harley-Trochimczyk, 2016 #1717" w:history="1">
        <w:r w:rsidR="00963736" w:rsidRPr="00084435">
          <w:rPr>
            <w:rFonts w:ascii="Times New Roman" w:hAnsi="Times New Roman" w:cs="Times New Roman"/>
            <w:noProof/>
            <w:vertAlign w:val="superscript"/>
            <w:lang w:val="en-US"/>
          </w:rPr>
          <w:t>21</w:t>
        </w:r>
      </w:hyperlink>
      <w:r w:rsidR="00163F08">
        <w:rPr>
          <w:rFonts w:ascii="Times New Roman" w:hAnsi="Times New Roman" w:cs="Times New Roman"/>
          <w:lang w:val="en-US"/>
        </w:rPr>
        <w:fldChar w:fldCharType="end"/>
      </w:r>
      <w:r w:rsidR="0091206E">
        <w:rPr>
          <w:rFonts w:ascii="Times New Roman" w:hAnsi="Times New Roman" w:cs="Times New Roman"/>
          <w:lang w:val="en-US"/>
        </w:rPr>
        <w:t xml:space="preserve"> </w:t>
      </w:r>
      <w:r w:rsidR="00934EBA" w:rsidRPr="00DD6CBD">
        <w:rPr>
          <w:rFonts w:ascii="Times New Roman" w:hAnsi="Times New Roman" w:cs="Times New Roman"/>
          <w:lang w:val="en-US"/>
        </w:rPr>
        <w:t>bio-imaging</w:t>
      </w:r>
      <w:r w:rsidR="0091206E">
        <w:rPr>
          <w:rFonts w:ascii="Times New Roman" w:hAnsi="Times New Roman" w:cs="Times New Roman"/>
          <w:lang w:val="en-US"/>
        </w:rPr>
        <w:t>,</w:t>
      </w:r>
      <w:hyperlink w:anchor="_ENREF_22" w:tooltip="Tanaka, 2011 #855" w:history="1">
        <w:r w:rsidR="00963736" w:rsidRPr="00F833AC">
          <w:rPr>
            <w:rFonts w:ascii="Times New Roman" w:hAnsi="Times New Roman" w:cs="Times New Roman"/>
            <w:lang w:val="en-US"/>
          </w:rPr>
          <w:fldChar w:fldCharType="begin">
            <w:fldData xml:space="preserve">PEVuZE5vdGU+PENpdGU+PEF1dGhvcj5UYW5ha2E8L0F1dGhvcj48WWVhcj4yMDExPC9ZZWFyPjxS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PEVuZE5vdGU+PENpdGU+PEF1dGhvcj5UYW5ha2E8L0F1dGhvcj48WWVhcj4yMDExPC9ZZWFyPjxS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sidRPr="00F833AC">
          <w:rPr>
            <w:rFonts w:ascii="Times New Roman" w:hAnsi="Times New Roman" w:cs="Times New Roman"/>
            <w:lang w:val="en-US"/>
          </w:rPr>
        </w:r>
        <w:r w:rsidR="00963736" w:rsidRPr="00F833AC">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22-26</w:t>
        </w:r>
        <w:r w:rsidR="00963736" w:rsidRPr="00F833AC">
          <w:rPr>
            <w:rFonts w:ascii="Times New Roman" w:hAnsi="Times New Roman" w:cs="Times New Roman"/>
            <w:lang w:val="en-US"/>
          </w:rPr>
          <w:fldChar w:fldCharType="end"/>
        </w:r>
      </w:hyperlink>
      <w:r w:rsidR="0091206E">
        <w:rPr>
          <w:rFonts w:ascii="Times New Roman" w:hAnsi="Times New Roman" w:cs="Times New Roman"/>
          <w:lang w:val="en-US"/>
        </w:rPr>
        <w:t xml:space="preserve"> </w:t>
      </w:r>
      <w:r w:rsidR="0034346B">
        <w:rPr>
          <w:rFonts w:ascii="Times New Roman" w:hAnsi="Times New Roman" w:cs="Times New Roman"/>
          <w:lang w:val="en-US"/>
        </w:rPr>
        <w:t>detection of</w:t>
      </w:r>
      <w:r w:rsidR="00CB2C23" w:rsidRPr="00DD6CBD">
        <w:rPr>
          <w:rFonts w:ascii="Times New Roman" w:hAnsi="Times New Roman" w:cs="Times New Roman"/>
          <w:lang w:val="en-US"/>
        </w:rPr>
        <w:t xml:space="preserve"> </w:t>
      </w:r>
      <w:r w:rsidR="006F6D8F" w:rsidRPr="00DD6CBD">
        <w:rPr>
          <w:rFonts w:ascii="Times New Roman" w:hAnsi="Times New Roman" w:cs="Times New Roman"/>
          <w:lang w:val="en-US"/>
        </w:rPr>
        <w:t>biological molecules</w:t>
      </w:r>
      <w:r w:rsidR="0091206E">
        <w:rPr>
          <w:rFonts w:ascii="Times New Roman" w:hAnsi="Times New Roman" w:cs="Times New Roman"/>
          <w:lang w:val="en-US"/>
        </w:rPr>
        <w:t>,</w:t>
      </w:r>
      <w:hyperlink w:anchor="_ENREF_27" w:tooltip="Higuchi, 2008 #735" w:history="1">
        <w:r w:rsidR="00963736">
          <w:rPr>
            <w:rFonts w:ascii="Times New Roman" w:hAnsi="Times New Roman" w:cs="Times New Roman"/>
            <w:lang w:val="en-US"/>
          </w:rPr>
          <w:fldChar w:fldCharType="begin">
            <w:fldData xml:space="preserve">PEVuZE5vdGU+PENpdGU+PEF1dGhvcj5IaWd1Y2hpPC9BdXRob3I+PFllYXI+MjAwODwvWWVhcj48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PEVuZE5vdGU+PENpdGU+PEF1dGhvcj5IaWd1Y2hpPC9BdXRob3I+PFllYXI+MjAwODwvWWVhcj48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Pr>
            <w:rFonts w:ascii="Times New Roman" w:hAnsi="Times New Roman" w:cs="Times New Roman"/>
            <w:lang w:val="en-US"/>
          </w:rPr>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27-40</w:t>
        </w:r>
        <w:r w:rsidR="00963736">
          <w:rPr>
            <w:rFonts w:ascii="Times New Roman" w:hAnsi="Times New Roman" w:cs="Times New Roman"/>
            <w:lang w:val="en-US"/>
          </w:rPr>
          <w:fldChar w:fldCharType="end"/>
        </w:r>
      </w:hyperlink>
      <w:r w:rsidR="0091206E">
        <w:rPr>
          <w:rFonts w:ascii="Times New Roman" w:hAnsi="Times New Roman" w:cs="Times New Roman"/>
          <w:lang w:val="en-US"/>
        </w:rPr>
        <w:t xml:space="preserve"> </w:t>
      </w:r>
      <w:r w:rsidR="00713727">
        <w:rPr>
          <w:rFonts w:ascii="Times New Roman" w:hAnsi="Times New Roman" w:cs="Times New Roman"/>
          <w:lang w:val="en-US"/>
        </w:rPr>
        <w:t>as well as</w:t>
      </w:r>
      <w:r w:rsidR="00D76F1A">
        <w:rPr>
          <w:rFonts w:ascii="Times New Roman" w:hAnsi="Times New Roman" w:cs="Times New Roman"/>
          <w:lang w:val="en-US"/>
        </w:rPr>
        <w:t xml:space="preserve"> nanomedicine</w:t>
      </w:r>
      <w:r w:rsidR="0091206E">
        <w:rPr>
          <w:rFonts w:ascii="Times New Roman" w:hAnsi="Times New Roman" w:cs="Times New Roman"/>
          <w:lang w:val="en-US"/>
        </w:rPr>
        <w:t>.</w:t>
      </w:r>
      <w:hyperlink w:anchor="_ENREF_41" w:tooltip="Moglianetti, 2016 #1131" w:history="1">
        <w:r w:rsidR="00963736">
          <w:rPr>
            <w:rFonts w:ascii="Times New Roman" w:hAnsi="Times New Roman" w:cs="Times New Roman"/>
            <w:lang w:val="en-US"/>
          </w:rPr>
          <w:fldChar w:fldCharType="begin">
            <w:fldData xml:space="preserve">PEVuZE5vdGU+PENpdGU+PEF1dGhvcj5Nb2dsaWFuZXR0aTwvQXV0aG9yPjxZZWFyPjIwMTY8L1ll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PEVuZE5vdGU+PENpdGU+PEF1dGhvcj5Nb2dsaWFuZXR0aTwvQXV0aG9yPjxZZWFyPjIwMTY8L1ll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Pr>
            <w:rFonts w:ascii="Times New Roman" w:hAnsi="Times New Roman" w:cs="Times New Roman"/>
            <w:lang w:val="en-US"/>
          </w:rPr>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41-43</w:t>
        </w:r>
        <w:r w:rsidR="00963736">
          <w:rPr>
            <w:rFonts w:ascii="Times New Roman" w:hAnsi="Times New Roman" w:cs="Times New Roman"/>
            <w:lang w:val="en-US"/>
          </w:rPr>
          <w:fldChar w:fldCharType="end"/>
        </w:r>
      </w:hyperlink>
    </w:p>
    <w:p w:rsidR="00F565FC" w:rsidRDefault="00206738" w:rsidP="003F01B2">
      <w:pPr>
        <w:pStyle w:val="NormaleWeb"/>
        <w:spacing w:before="0" w:beforeAutospacing="0" w:after="0" w:afterAutospacing="0" w:line="360" w:lineRule="auto"/>
        <w:ind w:firstLine="426"/>
        <w:jc w:val="both"/>
        <w:rPr>
          <w:rFonts w:ascii="Times New Roman" w:hAnsi="Times New Roman"/>
          <w:sz w:val="24"/>
          <w:szCs w:val="24"/>
        </w:rPr>
      </w:pPr>
      <w:r>
        <w:rPr>
          <w:rFonts w:ascii="Times New Roman" w:hAnsi="Times New Roman"/>
          <w:sz w:val="24"/>
          <w:szCs w:val="24"/>
        </w:rPr>
        <w:t>In p</w:t>
      </w:r>
      <w:r w:rsidR="00284C71" w:rsidRPr="00F26697">
        <w:rPr>
          <w:rFonts w:ascii="Times New Roman" w:hAnsi="Times New Roman"/>
          <w:sz w:val="24"/>
          <w:szCs w:val="24"/>
        </w:rPr>
        <w:t>articular, t</w:t>
      </w:r>
      <w:r w:rsidR="00C46F39" w:rsidRPr="00F26697">
        <w:rPr>
          <w:rFonts w:ascii="Times New Roman" w:hAnsi="Times New Roman"/>
          <w:sz w:val="24"/>
          <w:szCs w:val="24"/>
        </w:rPr>
        <w:t xml:space="preserve">he medical field </w:t>
      </w:r>
      <w:r w:rsidR="002338D2" w:rsidRPr="00F26697">
        <w:rPr>
          <w:rFonts w:ascii="Times New Roman" w:hAnsi="Times New Roman"/>
          <w:sz w:val="24"/>
          <w:szCs w:val="24"/>
        </w:rPr>
        <w:t xml:space="preserve">could benefit from </w:t>
      </w:r>
      <w:r w:rsidR="00C46F39" w:rsidRPr="00F26697">
        <w:rPr>
          <w:rFonts w:ascii="Times New Roman" w:hAnsi="Times New Roman"/>
          <w:sz w:val="24"/>
          <w:szCs w:val="24"/>
        </w:rPr>
        <w:t>t</w:t>
      </w:r>
      <w:r w:rsidR="003C1559" w:rsidRPr="00F26697">
        <w:rPr>
          <w:rFonts w:ascii="Times New Roman" w:hAnsi="Times New Roman"/>
          <w:sz w:val="24"/>
          <w:szCs w:val="24"/>
        </w:rPr>
        <w:t xml:space="preserve">he </w:t>
      </w:r>
      <w:r w:rsidR="00354BD1" w:rsidRPr="00F26697">
        <w:rPr>
          <w:rFonts w:ascii="Times New Roman" w:hAnsi="Times New Roman"/>
          <w:sz w:val="24"/>
          <w:szCs w:val="24"/>
        </w:rPr>
        <w:t xml:space="preserve">intrinsic </w:t>
      </w:r>
      <w:r w:rsidR="003C1559" w:rsidRPr="00F26697">
        <w:rPr>
          <w:rFonts w:ascii="Times New Roman" w:hAnsi="Times New Roman"/>
          <w:sz w:val="24"/>
          <w:szCs w:val="24"/>
        </w:rPr>
        <w:t xml:space="preserve">catalytic properties of </w:t>
      </w:r>
      <w:r w:rsidR="003066DC">
        <w:rPr>
          <w:rFonts w:ascii="Times New Roman" w:hAnsi="Times New Roman"/>
          <w:sz w:val="24"/>
          <w:szCs w:val="24"/>
        </w:rPr>
        <w:t>nanoPt</w:t>
      </w:r>
      <w:r w:rsidR="00D6525D">
        <w:rPr>
          <w:rFonts w:ascii="Times New Roman" w:hAnsi="Times New Roman"/>
          <w:sz w:val="24"/>
          <w:szCs w:val="24"/>
        </w:rPr>
        <w:t>,</w:t>
      </w:r>
      <w:r w:rsidR="0006546F" w:rsidRPr="00F26697">
        <w:rPr>
          <w:rFonts w:ascii="Times New Roman" w:hAnsi="Times New Roman"/>
          <w:sz w:val="24"/>
          <w:szCs w:val="24"/>
        </w:rPr>
        <w:t xml:space="preserve"> to </w:t>
      </w:r>
      <w:r w:rsidR="00354BD1" w:rsidRPr="00F26697">
        <w:rPr>
          <w:rFonts w:ascii="Times New Roman" w:hAnsi="Times New Roman"/>
          <w:sz w:val="24"/>
          <w:szCs w:val="24"/>
        </w:rPr>
        <w:t>develop</w:t>
      </w:r>
      <w:r w:rsidR="0006546F" w:rsidRPr="00F26697">
        <w:rPr>
          <w:rFonts w:ascii="Times New Roman" w:hAnsi="Times New Roman"/>
          <w:sz w:val="24"/>
          <w:szCs w:val="24"/>
        </w:rPr>
        <w:t xml:space="preserve"> or improve</w:t>
      </w:r>
      <w:r w:rsidR="002338D2" w:rsidRPr="00F26697">
        <w:rPr>
          <w:rFonts w:ascii="Times New Roman" w:hAnsi="Times New Roman"/>
          <w:sz w:val="24"/>
          <w:szCs w:val="24"/>
        </w:rPr>
        <w:t xml:space="preserve"> diagnostics and t</w:t>
      </w:r>
      <w:r w:rsidR="005D25A1" w:rsidRPr="00F26697">
        <w:rPr>
          <w:rFonts w:ascii="Times New Roman" w:hAnsi="Times New Roman"/>
          <w:sz w:val="24"/>
          <w:szCs w:val="24"/>
        </w:rPr>
        <w:t>reatments.</w:t>
      </w:r>
      <w:r w:rsidR="003C1559" w:rsidRPr="00F26697">
        <w:rPr>
          <w:rFonts w:ascii="Times New Roman" w:hAnsi="Times New Roman"/>
          <w:sz w:val="24"/>
          <w:szCs w:val="24"/>
        </w:rPr>
        <w:t xml:space="preserve"> </w:t>
      </w:r>
      <w:r w:rsidR="005D25A1" w:rsidRPr="00F26697">
        <w:rPr>
          <w:rFonts w:ascii="Times New Roman" w:hAnsi="Times New Roman"/>
          <w:sz w:val="24"/>
          <w:szCs w:val="24"/>
        </w:rPr>
        <w:t>F</w:t>
      </w:r>
      <w:r w:rsidR="003C1559" w:rsidRPr="00F26697">
        <w:rPr>
          <w:rFonts w:ascii="Times New Roman" w:hAnsi="Times New Roman"/>
          <w:sz w:val="24"/>
          <w:szCs w:val="24"/>
        </w:rPr>
        <w:t>or</w:t>
      </w:r>
      <w:r w:rsidR="002338D2" w:rsidRPr="00F26697">
        <w:rPr>
          <w:rFonts w:ascii="Times New Roman" w:hAnsi="Times New Roman"/>
          <w:sz w:val="24"/>
          <w:szCs w:val="24"/>
        </w:rPr>
        <w:t xml:space="preserve"> </w:t>
      </w:r>
      <w:r w:rsidR="000B65A4">
        <w:rPr>
          <w:rFonts w:ascii="Times New Roman" w:hAnsi="Times New Roman"/>
          <w:sz w:val="24"/>
          <w:szCs w:val="24"/>
        </w:rPr>
        <w:t>instance</w:t>
      </w:r>
      <w:r w:rsidR="002338D2" w:rsidRPr="00F26697">
        <w:rPr>
          <w:rFonts w:ascii="Times New Roman" w:hAnsi="Times New Roman"/>
          <w:sz w:val="24"/>
          <w:szCs w:val="24"/>
        </w:rPr>
        <w:t>,</w:t>
      </w:r>
      <w:r w:rsidR="003C1559" w:rsidRPr="00F26697">
        <w:rPr>
          <w:rFonts w:ascii="Times New Roman" w:hAnsi="Times New Roman"/>
          <w:sz w:val="24"/>
          <w:szCs w:val="24"/>
        </w:rPr>
        <w:t xml:space="preserve"> </w:t>
      </w:r>
      <w:r w:rsidR="005D25A1" w:rsidRPr="00F26697">
        <w:rPr>
          <w:rFonts w:ascii="Times New Roman" w:hAnsi="Times New Roman"/>
          <w:sz w:val="24"/>
          <w:szCs w:val="24"/>
        </w:rPr>
        <w:t>the design of</w:t>
      </w:r>
      <w:r w:rsidR="003C1559" w:rsidRPr="00F26697">
        <w:rPr>
          <w:rFonts w:ascii="Times New Roman" w:hAnsi="Times New Roman"/>
          <w:sz w:val="24"/>
          <w:szCs w:val="24"/>
        </w:rPr>
        <w:t xml:space="preserve"> a new class of </w:t>
      </w:r>
      <w:r w:rsidR="00D734A1">
        <w:rPr>
          <w:rFonts w:ascii="Times New Roman" w:hAnsi="Times New Roman"/>
          <w:sz w:val="24"/>
          <w:szCs w:val="24"/>
        </w:rPr>
        <w:t xml:space="preserve">synthetic </w:t>
      </w:r>
      <w:r w:rsidR="003C1559" w:rsidRPr="00F26697">
        <w:rPr>
          <w:rFonts w:ascii="Times New Roman" w:hAnsi="Times New Roman"/>
          <w:sz w:val="24"/>
          <w:szCs w:val="24"/>
        </w:rPr>
        <w:t xml:space="preserve">nanozymes </w:t>
      </w:r>
      <w:r w:rsidR="00EA21C9">
        <w:rPr>
          <w:rFonts w:ascii="Times New Roman" w:hAnsi="Times New Roman"/>
          <w:sz w:val="24"/>
          <w:szCs w:val="24"/>
        </w:rPr>
        <w:t xml:space="preserve">(nano-enzymes) </w:t>
      </w:r>
      <w:r w:rsidR="000B65A4">
        <w:rPr>
          <w:rFonts w:ascii="Times New Roman" w:hAnsi="Times New Roman"/>
          <w:sz w:val="24"/>
          <w:szCs w:val="24"/>
        </w:rPr>
        <w:t xml:space="preserve">may allow </w:t>
      </w:r>
      <w:r w:rsidR="003C1559" w:rsidRPr="00F26697">
        <w:rPr>
          <w:rFonts w:ascii="Times New Roman" w:hAnsi="Times New Roman"/>
          <w:sz w:val="24"/>
          <w:szCs w:val="24"/>
        </w:rPr>
        <w:t>t</w:t>
      </w:r>
      <w:r w:rsidR="00076EB8">
        <w:rPr>
          <w:rFonts w:ascii="Times New Roman" w:hAnsi="Times New Roman"/>
          <w:sz w:val="24"/>
          <w:szCs w:val="24"/>
        </w:rPr>
        <w:t>o</w:t>
      </w:r>
      <w:r w:rsidR="00EB17D6">
        <w:rPr>
          <w:rFonts w:ascii="Times New Roman" w:hAnsi="Times New Roman"/>
          <w:sz w:val="24"/>
          <w:szCs w:val="24"/>
        </w:rPr>
        <w:t xml:space="preserve"> overcome some</w:t>
      </w:r>
      <w:r w:rsidR="003C1559" w:rsidRPr="00F26697">
        <w:rPr>
          <w:rFonts w:ascii="Times New Roman" w:hAnsi="Times New Roman"/>
          <w:sz w:val="24"/>
          <w:szCs w:val="24"/>
        </w:rPr>
        <w:t xml:space="preserve"> limit</w:t>
      </w:r>
      <w:r w:rsidR="00BF2839" w:rsidRPr="00F26697">
        <w:rPr>
          <w:rFonts w:ascii="Times New Roman" w:hAnsi="Times New Roman"/>
          <w:sz w:val="24"/>
          <w:szCs w:val="24"/>
        </w:rPr>
        <w:t>s</w:t>
      </w:r>
      <w:r w:rsidR="003C1559" w:rsidRPr="00F26697">
        <w:rPr>
          <w:rFonts w:ascii="Times New Roman" w:hAnsi="Times New Roman"/>
          <w:sz w:val="24"/>
          <w:szCs w:val="24"/>
        </w:rPr>
        <w:t xml:space="preserve"> of biological </w:t>
      </w:r>
      <w:r w:rsidR="003C1559" w:rsidRPr="00F833AC">
        <w:rPr>
          <w:rFonts w:ascii="Times New Roman" w:hAnsi="Times New Roman"/>
          <w:sz w:val="24"/>
          <w:szCs w:val="24"/>
        </w:rPr>
        <w:t>enzymes</w:t>
      </w:r>
      <w:r w:rsidR="00845418">
        <w:rPr>
          <w:rFonts w:ascii="Times New Roman" w:hAnsi="Times New Roman"/>
          <w:sz w:val="24"/>
          <w:szCs w:val="24"/>
        </w:rPr>
        <w:t>.</w:t>
      </w:r>
      <w:hyperlink w:anchor="_ENREF_44" w:tooltip="Wei, 2013 #1144" w:history="1">
        <w:r w:rsidR="00963736" w:rsidRPr="00F833AC">
          <w:rPr>
            <w:rFonts w:ascii="Times New Roman" w:hAnsi="Times New Roman"/>
            <w:sz w:val="24"/>
            <w:szCs w:val="24"/>
          </w:rPr>
          <w:fldChar w:fldCharType="begin">
            <w:fldData xml:space="preserve">PEVuZE5vdGU+PENpdGU+PEF1dGhvcj5XZWk8L0F1dGhvcj48WWVhcj4yMDEzPC9ZZWFyPjxSZWNO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</w:fldData>
          </w:fldChar>
        </w:r>
        <w:r w:rsidR="00963736">
          <w:rPr>
            <w:rFonts w:ascii="Times New Roman" w:hAnsi="Times New Roman"/>
            <w:sz w:val="24"/>
            <w:szCs w:val="24"/>
          </w:rPr>
          <w:instrText xml:space="preserve"> ADDIN EN.CITE </w:instrText>
        </w:r>
        <w:r w:rsidR="00963736">
          <w:rPr>
            <w:rFonts w:ascii="Times New Roman" w:hAnsi="Times New Roman"/>
            <w:sz w:val="24"/>
            <w:szCs w:val="24"/>
          </w:rPr>
          <w:fldChar w:fldCharType="begin">
            <w:fldData xml:space="preserve">PEVuZE5vdGU+PENpdGU+PEF1dGhvcj5XZWk8L0F1dGhvcj48WWVhcj4yMDEzPC9ZZWFyPjxSZWNO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</w:fldData>
          </w:fldChar>
        </w:r>
        <w:r w:rsidR="00963736">
          <w:rPr>
            <w:rFonts w:ascii="Times New Roman" w:hAnsi="Times New Roman"/>
            <w:sz w:val="24"/>
            <w:szCs w:val="24"/>
          </w:rPr>
          <w:instrText xml:space="preserve"> ADDIN EN.CITE.DATA </w:instrText>
        </w:r>
        <w:r w:rsidR="00963736">
          <w:rPr>
            <w:rFonts w:ascii="Times New Roman" w:hAnsi="Times New Roman"/>
            <w:sz w:val="24"/>
            <w:szCs w:val="24"/>
          </w:rPr>
        </w:r>
        <w:r w:rsidR="00963736">
          <w:rPr>
            <w:rFonts w:ascii="Times New Roman" w:hAnsi="Times New Roman"/>
            <w:sz w:val="24"/>
            <w:szCs w:val="24"/>
          </w:rPr>
          <w:fldChar w:fldCharType="end"/>
        </w:r>
        <w:r w:rsidR="00963736" w:rsidRPr="00F833AC">
          <w:rPr>
            <w:rFonts w:ascii="Times New Roman" w:hAnsi="Times New Roman"/>
            <w:sz w:val="24"/>
            <w:szCs w:val="24"/>
          </w:rPr>
        </w:r>
        <w:r w:rsidR="00963736" w:rsidRPr="00F833AC">
          <w:rPr>
            <w:rFonts w:ascii="Times New Roman" w:hAnsi="Times New Roman"/>
            <w:sz w:val="24"/>
            <w:szCs w:val="24"/>
          </w:rPr>
          <w:fldChar w:fldCharType="separate"/>
        </w:r>
        <w:r w:rsidR="00963736" w:rsidRPr="00084435">
          <w:rPr>
            <w:rFonts w:ascii="Times New Roman" w:hAnsi="Times New Roman"/>
            <w:noProof/>
            <w:sz w:val="24"/>
            <w:szCs w:val="24"/>
            <w:vertAlign w:val="superscript"/>
          </w:rPr>
          <w:t>44-52</w:t>
        </w:r>
        <w:r w:rsidR="00963736" w:rsidRPr="00F833AC">
          <w:rPr>
            <w:rFonts w:ascii="Times New Roman" w:hAnsi="Times New Roman"/>
            <w:sz w:val="24"/>
            <w:szCs w:val="24"/>
          </w:rPr>
          <w:fldChar w:fldCharType="end"/>
        </w:r>
      </w:hyperlink>
      <w:r w:rsidR="00845418">
        <w:rPr>
          <w:rFonts w:ascii="Times New Roman" w:hAnsi="Times New Roman"/>
          <w:sz w:val="24"/>
          <w:szCs w:val="24"/>
        </w:rPr>
        <w:t xml:space="preserve"> </w:t>
      </w:r>
      <w:r w:rsidR="0024311C" w:rsidRPr="00F833AC">
        <w:rPr>
          <w:rFonts w:ascii="Times New Roman" w:hAnsi="Times New Roman"/>
          <w:sz w:val="24"/>
          <w:szCs w:val="24"/>
        </w:rPr>
        <w:t>Actually</w:t>
      </w:r>
      <w:r w:rsidR="0024311C" w:rsidRPr="00F26697">
        <w:rPr>
          <w:rFonts w:ascii="Times New Roman" w:hAnsi="Times New Roman"/>
          <w:sz w:val="24"/>
          <w:szCs w:val="24"/>
        </w:rPr>
        <w:t xml:space="preserve">, </w:t>
      </w:r>
      <w:r w:rsidR="008E0152">
        <w:rPr>
          <w:rFonts w:ascii="Times New Roman" w:hAnsi="Times New Roman"/>
          <w:sz w:val="24"/>
          <w:szCs w:val="24"/>
        </w:rPr>
        <w:t>PtNP</w:t>
      </w:r>
      <w:r w:rsidR="00A509F8">
        <w:rPr>
          <w:rFonts w:ascii="Times New Roman" w:hAnsi="Times New Roman"/>
          <w:sz w:val="24"/>
          <w:szCs w:val="24"/>
        </w:rPr>
        <w:t>s</w:t>
      </w:r>
      <w:r w:rsidR="0024311C" w:rsidRPr="00F26697">
        <w:rPr>
          <w:rFonts w:ascii="Times New Roman" w:hAnsi="Times New Roman"/>
          <w:sz w:val="24"/>
          <w:szCs w:val="24"/>
        </w:rPr>
        <w:t xml:space="preserve"> </w:t>
      </w:r>
      <w:r w:rsidR="00D608F0" w:rsidRPr="00F26697">
        <w:rPr>
          <w:rFonts w:ascii="Times New Roman" w:hAnsi="Times New Roman"/>
          <w:sz w:val="24"/>
          <w:szCs w:val="24"/>
        </w:rPr>
        <w:t xml:space="preserve">have been </w:t>
      </w:r>
      <w:r w:rsidR="0024311C" w:rsidRPr="00F26697">
        <w:rPr>
          <w:rFonts w:ascii="Times New Roman" w:hAnsi="Times New Roman"/>
          <w:sz w:val="24"/>
          <w:szCs w:val="24"/>
        </w:rPr>
        <w:t xml:space="preserve">already </w:t>
      </w:r>
      <w:r w:rsidR="00D608F0" w:rsidRPr="00F26697">
        <w:rPr>
          <w:rFonts w:ascii="Times New Roman" w:hAnsi="Times New Roman"/>
          <w:sz w:val="24"/>
          <w:szCs w:val="24"/>
        </w:rPr>
        <w:t xml:space="preserve">proposed </w:t>
      </w:r>
      <w:r w:rsidR="00D608F0" w:rsidRPr="00F26697" w:rsidDel="00C7457B">
        <w:rPr>
          <w:rFonts w:ascii="Times New Roman" w:hAnsi="Times New Roman"/>
          <w:sz w:val="24"/>
          <w:szCs w:val="24"/>
        </w:rPr>
        <w:t>as efficient and selective radical scavenger</w:t>
      </w:r>
      <w:r w:rsidR="0024311C" w:rsidRPr="00F26697">
        <w:rPr>
          <w:rFonts w:ascii="Times New Roman" w:hAnsi="Times New Roman"/>
          <w:sz w:val="24"/>
          <w:szCs w:val="24"/>
        </w:rPr>
        <w:t>s</w:t>
      </w:r>
      <w:r w:rsidR="00F06523" w:rsidRPr="00F26697" w:rsidDel="00C7457B">
        <w:rPr>
          <w:rFonts w:ascii="Times New Roman" w:hAnsi="Times New Roman"/>
          <w:sz w:val="24"/>
          <w:szCs w:val="24"/>
        </w:rPr>
        <w:t xml:space="preserve"> </w:t>
      </w:r>
      <w:r w:rsidR="00D608F0" w:rsidRPr="00F26697" w:rsidDel="00C7457B">
        <w:rPr>
          <w:rFonts w:ascii="Times New Roman" w:hAnsi="Times New Roman"/>
          <w:sz w:val="24"/>
          <w:szCs w:val="24"/>
        </w:rPr>
        <w:t>for therapies of oxidative stress diseases</w:t>
      </w:r>
      <w:r w:rsidR="00845418">
        <w:rPr>
          <w:rFonts w:ascii="Times New Roman" w:hAnsi="Times New Roman"/>
          <w:sz w:val="24"/>
          <w:szCs w:val="24"/>
        </w:rPr>
        <w:t>.</w:t>
      </w:r>
      <w:r w:rsidR="005F744A">
        <w:rPr>
          <w:rFonts w:ascii="Times New Roman" w:hAnsi="Times New Roman"/>
          <w:sz w:val="24"/>
          <w:szCs w:val="24"/>
        </w:rPr>
        <w:fldChar w:fldCharType="begin">
          <w:fldData xml:space="preserve">PEVuZE5vdGU+PENpdGU+PEF1dGhvcj5Pbml6YXdhPC9BdXRob3I+PFllYXI+MjAwOTwvWWVhcj48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</w:fldData>
        </w:fldChar>
      </w:r>
      <w:r w:rsidR="00084435">
        <w:rPr>
          <w:rFonts w:ascii="Times New Roman" w:hAnsi="Times New Roman"/>
          <w:sz w:val="24"/>
          <w:szCs w:val="24"/>
        </w:rPr>
        <w:instrText xml:space="preserve"> ADDIN EN.CITE </w:instrText>
      </w:r>
      <w:r w:rsidR="00084435">
        <w:rPr>
          <w:rFonts w:ascii="Times New Roman" w:hAnsi="Times New Roman"/>
          <w:sz w:val="24"/>
          <w:szCs w:val="24"/>
        </w:rPr>
        <w:fldChar w:fldCharType="begin">
          <w:fldData xml:space="preserve">PEVuZE5vdGU+PENpdGU+PEF1dGhvcj5Pbml6YXdhPC9BdXRob3I+PFllYXI+MjAwOTwvWWVhcj48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</w:fldData>
        </w:fldChar>
      </w:r>
      <w:r w:rsidR="00084435">
        <w:rPr>
          <w:rFonts w:ascii="Times New Roman" w:hAnsi="Times New Roman"/>
          <w:sz w:val="24"/>
          <w:szCs w:val="24"/>
        </w:rPr>
        <w:instrText xml:space="preserve"> ADDIN EN.CITE.DATA </w:instrText>
      </w:r>
      <w:r w:rsidR="00084435">
        <w:rPr>
          <w:rFonts w:ascii="Times New Roman" w:hAnsi="Times New Roman"/>
          <w:sz w:val="24"/>
          <w:szCs w:val="24"/>
        </w:rPr>
      </w:r>
      <w:r w:rsidR="00084435">
        <w:rPr>
          <w:rFonts w:ascii="Times New Roman" w:hAnsi="Times New Roman"/>
          <w:sz w:val="24"/>
          <w:szCs w:val="24"/>
        </w:rPr>
        <w:fldChar w:fldCharType="end"/>
      </w:r>
      <w:r w:rsidR="005F744A">
        <w:rPr>
          <w:rFonts w:ascii="Times New Roman" w:hAnsi="Times New Roman"/>
          <w:sz w:val="24"/>
          <w:szCs w:val="24"/>
        </w:rPr>
      </w:r>
      <w:r w:rsidR="005F744A">
        <w:rPr>
          <w:rFonts w:ascii="Times New Roman" w:hAnsi="Times New Roman"/>
          <w:sz w:val="24"/>
          <w:szCs w:val="24"/>
        </w:rPr>
        <w:fldChar w:fldCharType="separate"/>
      </w:r>
      <w:hyperlink w:anchor="_ENREF_41" w:tooltip="Moglianetti, 2016 #1131" w:history="1">
        <w:r w:rsidR="00963736" w:rsidRPr="00084435">
          <w:rPr>
            <w:rFonts w:ascii="Times New Roman" w:hAnsi="Times New Roman"/>
            <w:noProof/>
            <w:sz w:val="24"/>
            <w:szCs w:val="24"/>
            <w:vertAlign w:val="superscript"/>
          </w:rPr>
          <w:t>41-43</w:t>
        </w:r>
      </w:hyperlink>
      <w:r w:rsidR="00084435" w:rsidRPr="00084435">
        <w:rPr>
          <w:rFonts w:ascii="Times New Roman" w:hAnsi="Times New Roman"/>
          <w:noProof/>
          <w:sz w:val="24"/>
          <w:szCs w:val="24"/>
          <w:vertAlign w:val="superscript"/>
        </w:rPr>
        <w:t xml:space="preserve">, </w:t>
      </w:r>
      <w:hyperlink w:anchor="_ENREF_53" w:tooltip="Onizawa, 2009 #805" w:history="1">
        <w:r w:rsidR="00963736" w:rsidRPr="00084435">
          <w:rPr>
            <w:rFonts w:ascii="Times New Roman" w:hAnsi="Times New Roman"/>
            <w:noProof/>
            <w:sz w:val="24"/>
            <w:szCs w:val="24"/>
            <w:vertAlign w:val="superscript"/>
          </w:rPr>
          <w:t>53-69</w:t>
        </w:r>
      </w:hyperlink>
      <w:r w:rsidR="005F744A">
        <w:rPr>
          <w:rFonts w:ascii="Times New Roman" w:hAnsi="Times New Roman"/>
          <w:sz w:val="24"/>
          <w:szCs w:val="24"/>
        </w:rPr>
        <w:fldChar w:fldCharType="end"/>
      </w:r>
      <w:r w:rsidR="00845418">
        <w:rPr>
          <w:rFonts w:ascii="Times New Roman" w:hAnsi="Times New Roman"/>
          <w:sz w:val="24"/>
          <w:szCs w:val="24"/>
        </w:rPr>
        <w:t xml:space="preserve"> </w:t>
      </w:r>
      <w:r w:rsidR="00932294">
        <w:rPr>
          <w:rFonts w:ascii="Times New Roman" w:hAnsi="Times New Roman"/>
          <w:sz w:val="24"/>
          <w:szCs w:val="24"/>
        </w:rPr>
        <w:t>However</w:t>
      </w:r>
      <w:r w:rsidR="0024311C" w:rsidRPr="00F26697">
        <w:rPr>
          <w:rFonts w:ascii="Times New Roman" w:hAnsi="Times New Roman"/>
          <w:sz w:val="24"/>
          <w:szCs w:val="24"/>
        </w:rPr>
        <w:t>, t</w:t>
      </w:r>
      <w:r w:rsidR="00EE46B1" w:rsidRPr="00F26697">
        <w:rPr>
          <w:rFonts w:ascii="Times New Roman" w:hAnsi="Times New Roman"/>
          <w:sz w:val="24"/>
          <w:szCs w:val="24"/>
        </w:rPr>
        <w:t>he</w:t>
      </w:r>
      <w:r w:rsidR="009D5D48">
        <w:rPr>
          <w:rFonts w:ascii="Times New Roman" w:hAnsi="Times New Roman"/>
          <w:sz w:val="24"/>
          <w:szCs w:val="24"/>
        </w:rPr>
        <w:t>ir clinical</w:t>
      </w:r>
      <w:r w:rsidR="006036F6" w:rsidRPr="00F26697">
        <w:rPr>
          <w:rFonts w:ascii="Times New Roman" w:hAnsi="Times New Roman"/>
          <w:sz w:val="24"/>
          <w:szCs w:val="24"/>
        </w:rPr>
        <w:t xml:space="preserve"> </w:t>
      </w:r>
      <w:r w:rsidR="00EE46B1" w:rsidRPr="00F26697">
        <w:rPr>
          <w:rFonts w:ascii="Times New Roman" w:hAnsi="Times New Roman"/>
          <w:sz w:val="24"/>
          <w:szCs w:val="24"/>
        </w:rPr>
        <w:t>potential</w:t>
      </w:r>
      <w:r w:rsidR="00E9334E" w:rsidRPr="00F26697">
        <w:rPr>
          <w:rFonts w:ascii="Times New Roman" w:hAnsi="Times New Roman"/>
          <w:sz w:val="24"/>
          <w:szCs w:val="24"/>
        </w:rPr>
        <w:t xml:space="preserve"> </w:t>
      </w:r>
      <w:r w:rsidR="00A509F8">
        <w:rPr>
          <w:rFonts w:ascii="Times New Roman" w:hAnsi="Times New Roman"/>
          <w:sz w:val="24"/>
          <w:szCs w:val="24"/>
        </w:rPr>
        <w:t>has been</w:t>
      </w:r>
      <w:r w:rsidR="003C1559" w:rsidRPr="00F26697">
        <w:rPr>
          <w:rFonts w:ascii="Times New Roman" w:hAnsi="Times New Roman"/>
          <w:sz w:val="24"/>
          <w:szCs w:val="24"/>
        </w:rPr>
        <w:t xml:space="preserve"> </w:t>
      </w:r>
      <w:r w:rsidR="00B55218" w:rsidRPr="00F26697">
        <w:rPr>
          <w:rFonts w:ascii="Times New Roman" w:hAnsi="Times New Roman"/>
          <w:sz w:val="24"/>
          <w:szCs w:val="24"/>
        </w:rPr>
        <w:t>slowed down</w:t>
      </w:r>
      <w:r w:rsidR="003C1559" w:rsidRPr="00F26697">
        <w:rPr>
          <w:rFonts w:ascii="Times New Roman" w:hAnsi="Times New Roman"/>
          <w:sz w:val="24"/>
          <w:szCs w:val="24"/>
        </w:rPr>
        <w:t xml:space="preserve"> by </w:t>
      </w:r>
      <w:r w:rsidR="00D26117">
        <w:rPr>
          <w:rFonts w:ascii="Times New Roman" w:hAnsi="Times New Roman"/>
          <w:sz w:val="24"/>
          <w:szCs w:val="24"/>
        </w:rPr>
        <w:t xml:space="preserve">some </w:t>
      </w:r>
      <w:r w:rsidR="000D7362">
        <w:rPr>
          <w:rFonts w:ascii="Times New Roman" w:hAnsi="Times New Roman"/>
          <w:sz w:val="24"/>
          <w:szCs w:val="24"/>
        </w:rPr>
        <w:t>toxicological</w:t>
      </w:r>
      <w:r w:rsidR="000D7362" w:rsidRPr="00F26697">
        <w:rPr>
          <w:rFonts w:ascii="Times New Roman" w:hAnsi="Times New Roman"/>
          <w:sz w:val="24"/>
          <w:szCs w:val="24"/>
        </w:rPr>
        <w:t xml:space="preserve"> </w:t>
      </w:r>
      <w:r w:rsidR="003C1559" w:rsidRPr="00F26697">
        <w:rPr>
          <w:rFonts w:ascii="Times New Roman" w:hAnsi="Times New Roman"/>
          <w:sz w:val="24"/>
          <w:szCs w:val="24"/>
        </w:rPr>
        <w:t>concerns</w:t>
      </w:r>
      <w:r w:rsidR="00E9334E" w:rsidRPr="00F26697">
        <w:rPr>
          <w:rFonts w:ascii="Times New Roman" w:hAnsi="Times New Roman"/>
          <w:sz w:val="24"/>
          <w:szCs w:val="24"/>
        </w:rPr>
        <w:t>.</w:t>
      </w:r>
      <w:r w:rsidR="003C1559" w:rsidRPr="00F26697">
        <w:rPr>
          <w:rFonts w:ascii="Times New Roman" w:hAnsi="Times New Roman"/>
          <w:sz w:val="24"/>
          <w:szCs w:val="24"/>
        </w:rPr>
        <w:t xml:space="preserve"> </w:t>
      </w:r>
      <w:r w:rsidR="004C42BB" w:rsidRPr="00F26697">
        <w:rPr>
          <w:rFonts w:ascii="Times New Roman" w:hAnsi="Times New Roman"/>
          <w:sz w:val="24"/>
          <w:szCs w:val="24"/>
        </w:rPr>
        <w:t>H</w:t>
      </w:r>
      <w:r w:rsidR="008C3DA9" w:rsidRPr="00F26697">
        <w:rPr>
          <w:rFonts w:ascii="Times New Roman" w:hAnsi="Times New Roman"/>
          <w:sz w:val="24"/>
          <w:szCs w:val="24"/>
        </w:rPr>
        <w:t>omogenous</w:t>
      </w:r>
      <w:r w:rsidR="003C1559" w:rsidRPr="00F26697">
        <w:rPr>
          <w:rFonts w:ascii="Times New Roman" w:hAnsi="Times New Roman"/>
          <w:sz w:val="24"/>
          <w:szCs w:val="24"/>
        </w:rPr>
        <w:t xml:space="preserve"> data about </w:t>
      </w:r>
      <w:r w:rsidR="00A509F8">
        <w:rPr>
          <w:rFonts w:ascii="Times New Roman" w:hAnsi="Times New Roman"/>
          <w:sz w:val="24"/>
          <w:szCs w:val="24"/>
        </w:rPr>
        <w:t>Pt</w:t>
      </w:r>
      <w:r w:rsidR="00E9334E" w:rsidRPr="00F26697">
        <w:rPr>
          <w:rFonts w:ascii="Times New Roman" w:hAnsi="Times New Roman"/>
          <w:sz w:val="24"/>
          <w:szCs w:val="24"/>
        </w:rPr>
        <w:t>NP</w:t>
      </w:r>
      <w:r w:rsidR="00A509F8">
        <w:rPr>
          <w:rFonts w:ascii="Times New Roman" w:hAnsi="Times New Roman"/>
          <w:sz w:val="24"/>
          <w:szCs w:val="24"/>
        </w:rPr>
        <w:t>s</w:t>
      </w:r>
      <w:r w:rsidR="00E9334E" w:rsidRPr="00F26697">
        <w:rPr>
          <w:rFonts w:ascii="Times New Roman" w:hAnsi="Times New Roman"/>
          <w:sz w:val="24"/>
          <w:szCs w:val="24"/>
        </w:rPr>
        <w:t xml:space="preserve"> bio</w:t>
      </w:r>
      <w:r w:rsidR="003C1559" w:rsidRPr="00F26697">
        <w:rPr>
          <w:rFonts w:ascii="Times New Roman" w:hAnsi="Times New Roman"/>
          <w:sz w:val="24"/>
          <w:szCs w:val="24"/>
        </w:rPr>
        <w:t>compatibility</w:t>
      </w:r>
      <w:r w:rsidR="004C42BB" w:rsidRPr="00F26697">
        <w:rPr>
          <w:rFonts w:ascii="Times New Roman" w:hAnsi="Times New Roman"/>
          <w:sz w:val="24"/>
          <w:szCs w:val="24"/>
        </w:rPr>
        <w:t xml:space="preserve"> are still missing,</w:t>
      </w:r>
      <w:r w:rsidR="00E9334E" w:rsidRPr="00F26697">
        <w:rPr>
          <w:rFonts w:ascii="Times New Roman" w:hAnsi="Times New Roman"/>
          <w:sz w:val="24"/>
          <w:szCs w:val="24"/>
        </w:rPr>
        <w:t xml:space="preserve"> </w:t>
      </w:r>
      <w:r w:rsidR="00147BC9">
        <w:rPr>
          <w:rFonts w:ascii="Times New Roman" w:hAnsi="Times New Roman"/>
          <w:sz w:val="24"/>
          <w:szCs w:val="24"/>
        </w:rPr>
        <w:t>because of</w:t>
      </w:r>
      <w:r w:rsidR="001A53CF" w:rsidRPr="00F26697">
        <w:rPr>
          <w:rFonts w:ascii="Times New Roman" w:hAnsi="Times New Roman"/>
          <w:sz w:val="24"/>
          <w:szCs w:val="24"/>
        </w:rPr>
        <w:t xml:space="preserve"> the differences in</w:t>
      </w:r>
      <w:r w:rsidR="00E9334E" w:rsidRPr="00F26697">
        <w:rPr>
          <w:rFonts w:ascii="Times New Roman" w:hAnsi="Times New Roman"/>
          <w:sz w:val="24"/>
          <w:szCs w:val="24"/>
        </w:rPr>
        <w:t xml:space="preserve"> size, shape</w:t>
      </w:r>
      <w:r w:rsidR="00A509F8">
        <w:rPr>
          <w:rFonts w:ascii="Times New Roman" w:hAnsi="Times New Roman"/>
          <w:sz w:val="24"/>
          <w:szCs w:val="24"/>
        </w:rPr>
        <w:t xml:space="preserve">, </w:t>
      </w:r>
      <w:r w:rsidR="00A509F8" w:rsidRPr="00F26697">
        <w:rPr>
          <w:rFonts w:ascii="Times New Roman" w:hAnsi="Times New Roman"/>
          <w:sz w:val="24"/>
          <w:szCs w:val="24"/>
        </w:rPr>
        <w:t>surface coatings</w:t>
      </w:r>
      <w:r w:rsidR="00A509F8">
        <w:rPr>
          <w:rFonts w:ascii="Times New Roman" w:hAnsi="Times New Roman"/>
          <w:sz w:val="24"/>
          <w:szCs w:val="24"/>
        </w:rPr>
        <w:t>, and</w:t>
      </w:r>
      <w:r w:rsidR="00A509F8" w:rsidRPr="00F26697">
        <w:rPr>
          <w:rFonts w:ascii="Times New Roman" w:hAnsi="Times New Roman"/>
          <w:sz w:val="24"/>
          <w:szCs w:val="24"/>
        </w:rPr>
        <w:t xml:space="preserve"> </w:t>
      </w:r>
      <w:r w:rsidR="00A509F8">
        <w:rPr>
          <w:rFonts w:ascii="Times New Roman" w:hAnsi="Times New Roman"/>
          <w:sz w:val="24"/>
          <w:szCs w:val="24"/>
        </w:rPr>
        <w:t>purity</w:t>
      </w:r>
      <w:r w:rsidR="00E9334E" w:rsidRPr="00F26697">
        <w:rPr>
          <w:rFonts w:ascii="Times New Roman" w:hAnsi="Times New Roman"/>
          <w:sz w:val="24"/>
          <w:szCs w:val="24"/>
        </w:rPr>
        <w:t xml:space="preserve"> </w:t>
      </w:r>
      <w:r w:rsidR="001A53CF" w:rsidRPr="00F26697">
        <w:rPr>
          <w:rFonts w:ascii="Times New Roman" w:hAnsi="Times New Roman"/>
          <w:sz w:val="24"/>
          <w:szCs w:val="24"/>
        </w:rPr>
        <w:t xml:space="preserve">of the </w:t>
      </w:r>
      <w:r w:rsidR="0030465C">
        <w:rPr>
          <w:rFonts w:ascii="Times New Roman" w:hAnsi="Times New Roman"/>
          <w:sz w:val="24"/>
          <w:szCs w:val="24"/>
        </w:rPr>
        <w:t>particles</w:t>
      </w:r>
      <w:r w:rsidR="001A53CF" w:rsidRPr="00F26697">
        <w:rPr>
          <w:rFonts w:ascii="Times New Roman" w:hAnsi="Times New Roman"/>
          <w:sz w:val="24"/>
          <w:szCs w:val="24"/>
        </w:rPr>
        <w:t xml:space="preserve"> produced in the different laboratories</w:t>
      </w:r>
      <w:r w:rsidR="00D26117">
        <w:rPr>
          <w:rFonts w:ascii="Times New Roman" w:hAnsi="Times New Roman"/>
          <w:sz w:val="24"/>
          <w:szCs w:val="24"/>
        </w:rPr>
        <w:t>/companies</w:t>
      </w:r>
      <w:r w:rsidR="003C1559" w:rsidRPr="00F26697">
        <w:rPr>
          <w:rFonts w:ascii="Times New Roman" w:hAnsi="Times New Roman"/>
          <w:sz w:val="24"/>
          <w:szCs w:val="24"/>
        </w:rPr>
        <w:t xml:space="preserve">. </w:t>
      </w:r>
      <w:r w:rsidR="00932294">
        <w:rPr>
          <w:rFonts w:ascii="Times New Roman" w:hAnsi="Times New Roman"/>
          <w:sz w:val="24"/>
          <w:szCs w:val="24"/>
        </w:rPr>
        <w:t>Nevertheless</w:t>
      </w:r>
      <w:r w:rsidR="00FB746B" w:rsidRPr="00F26697">
        <w:rPr>
          <w:rFonts w:ascii="Times New Roman" w:hAnsi="Times New Roman"/>
          <w:sz w:val="24"/>
          <w:szCs w:val="24"/>
        </w:rPr>
        <w:t>, t</w:t>
      </w:r>
      <w:r w:rsidR="003C1559" w:rsidRPr="00F26697">
        <w:rPr>
          <w:rFonts w:ascii="Times New Roman" w:hAnsi="Times New Roman"/>
          <w:sz w:val="24"/>
          <w:szCs w:val="24"/>
        </w:rPr>
        <w:t xml:space="preserve">he use of </w:t>
      </w:r>
      <w:r w:rsidR="008E0152">
        <w:rPr>
          <w:rFonts w:ascii="Times New Roman" w:hAnsi="Times New Roman"/>
          <w:sz w:val="24"/>
          <w:szCs w:val="24"/>
        </w:rPr>
        <w:t>PtNPs</w:t>
      </w:r>
      <w:r w:rsidR="003C1559" w:rsidRPr="00F26697">
        <w:rPr>
          <w:rFonts w:ascii="Times New Roman" w:hAnsi="Times New Roman"/>
          <w:sz w:val="24"/>
          <w:szCs w:val="24"/>
        </w:rPr>
        <w:t xml:space="preserve"> as additive in consumer products and cosmetics has</w:t>
      </w:r>
      <w:r w:rsidR="00FB746B" w:rsidRPr="00F26697">
        <w:rPr>
          <w:rFonts w:ascii="Times New Roman" w:hAnsi="Times New Roman"/>
          <w:sz w:val="24"/>
          <w:szCs w:val="24"/>
        </w:rPr>
        <w:t xml:space="preserve"> </w:t>
      </w:r>
      <w:r w:rsidR="003C1559" w:rsidRPr="00F26697">
        <w:rPr>
          <w:rFonts w:ascii="Times New Roman" w:hAnsi="Times New Roman"/>
          <w:sz w:val="24"/>
          <w:szCs w:val="24"/>
        </w:rPr>
        <w:t xml:space="preserve">been </w:t>
      </w:r>
      <w:r w:rsidR="00427612">
        <w:rPr>
          <w:rFonts w:ascii="Times New Roman" w:hAnsi="Times New Roman"/>
          <w:sz w:val="24"/>
          <w:szCs w:val="24"/>
        </w:rPr>
        <w:t xml:space="preserve">already </w:t>
      </w:r>
      <w:r w:rsidR="003C1559" w:rsidRPr="00F26697">
        <w:rPr>
          <w:rFonts w:ascii="Times New Roman" w:hAnsi="Times New Roman"/>
          <w:sz w:val="24"/>
          <w:szCs w:val="24"/>
        </w:rPr>
        <w:t xml:space="preserve">approved by </w:t>
      </w:r>
      <w:r w:rsidR="000563C5">
        <w:rPr>
          <w:rFonts w:ascii="Times New Roman" w:hAnsi="Times New Roman"/>
          <w:sz w:val="24"/>
          <w:szCs w:val="24"/>
        </w:rPr>
        <w:t xml:space="preserve">the </w:t>
      </w:r>
      <w:r w:rsidR="003C1559" w:rsidRPr="00F26697">
        <w:rPr>
          <w:rFonts w:ascii="Times New Roman" w:hAnsi="Times New Roman"/>
          <w:sz w:val="24"/>
          <w:szCs w:val="24"/>
        </w:rPr>
        <w:t>Ministry of Health, Labour and Welfare of Japan</w:t>
      </w:r>
      <w:r w:rsidR="00845418">
        <w:rPr>
          <w:rFonts w:ascii="Times New Roman" w:hAnsi="Times New Roman"/>
          <w:sz w:val="24"/>
          <w:szCs w:val="24"/>
        </w:rPr>
        <w:t>.</w:t>
      </w:r>
      <w:hyperlink w:anchor="_ENREF_53" w:tooltip="Onizawa, 2009 #805" w:history="1">
        <w:r w:rsidR="00963736">
          <w:rPr>
            <w:rFonts w:ascii="Times New Roman" w:hAnsi="Times New Roman"/>
            <w:sz w:val="24"/>
            <w:szCs w:val="24"/>
          </w:rPr>
          <w:fldChar w:fldCharType="begin"/>
        </w:r>
        <w:r w:rsidR="00963736">
          <w:rPr>
            <w:rFonts w:ascii="Times New Roman" w:hAnsi="Times New Roman"/>
            <w:sz w:val="24"/>
            <w:szCs w:val="24"/>
          </w:rPr>
          <w:instrText xml:space="preserve"> ADDIN EN.CITE &lt;EndNote&gt;&lt;Cite&gt;&lt;Author&gt;Onizawa&lt;/Author&gt;&lt;Year&gt;2009&lt;/Year&gt;&lt;RecNum&gt;1095&lt;/RecNum&gt;&lt;DisplayText&gt;&lt;style face="superscript"&gt;53&lt;/style&gt;&lt;/DisplayText&gt;&lt;record&gt;&lt;rec-number&gt;1095&lt;/rec-number&gt;&lt;foreign-keys&gt;&lt;key app="EN" db-id="frsrseve6t5pvaepszcpxz25f5trwzevavap" timestamp="1476352220"&gt;1095&lt;/key&gt;&lt;/foreign-keys&gt;&lt;ref-type name="Journal Article"&gt;17&lt;/ref-type&gt;&lt;contributors&gt;&lt;authors&gt;&lt;author&gt;Onizawa, Shigemitsu&lt;/author&gt;&lt;author&gt;Aoshiba, Kazutetsu&lt;/author&gt;&lt;author&gt;Kajita, Masashi&lt;/author&gt;&lt;author&gt;Miyamoto, Yusei&lt;/author&gt;&lt;author&gt;Nagai, Atsushi&lt;/author&gt;&lt;/authors&gt;&lt;/contributors&gt;&lt;titles&gt;&lt;title&gt;Platinum nanoparticle antioxidants inhibit pulmonary inflammation in mice exposed to cigarette smoke&lt;/title&gt;&lt;secondary-title&gt;Pulmonary Pharmacology &amp;amp; Therapeutics&lt;/secondary-title&gt;&lt;/titles&gt;&lt;periodical&gt;&lt;full-title&gt;Pulmonary Pharmacology &amp;amp; Therapeutics&lt;/full-title&gt;&lt;/periodical&gt;&lt;pages&gt;340-349&lt;/pages&gt;&lt;volume&gt;22&lt;/volume&gt;&lt;number&gt;4&lt;/number&gt;&lt;keywords&gt;&lt;keyword&gt;Platinum nanoparticles&lt;/keyword&gt;&lt;keyword&gt;Oxidant&lt;/keyword&gt;&lt;keyword&gt;Antioxidant&lt;/keyword&gt;&lt;keyword&gt;Cigarette smoke&lt;/keyword&gt;&lt;keyword&gt;Lung inflammation&lt;/keyword&gt;&lt;keyword&gt;Neutrophil&lt;/keyword&gt;&lt;keyword&gt;NFκB&lt;/keyword&gt;&lt;/keywords&gt;&lt;dates&gt;&lt;year&gt;2009&lt;/year&gt;&lt;pub-dates&gt;&lt;date&gt;8//&lt;/date&gt;&lt;/pub-dates&gt;&lt;/dates&gt;&lt;isbn&gt;1094-5539&lt;/isbn&gt;&lt;urls&gt;&lt;related-urls&gt;&lt;url&gt;http://www.sciencedirect.com/science/article/pii/S1094553908001478&lt;/url&gt;&lt;/related-urls&gt;&lt;/urls&gt;&lt;electronic-resource-num&gt;http://dx.doi.org/10.1016/j.pupt.2008.12.015&lt;/electronic-resource-num&gt;&lt;/record&gt;&lt;/Cite&gt;&lt;/EndNote&gt;</w:instrText>
        </w:r>
        <w:r w:rsidR="00963736">
          <w:rPr>
            <w:rFonts w:ascii="Times New Roman" w:hAnsi="Times New Roman"/>
            <w:sz w:val="24"/>
            <w:szCs w:val="24"/>
          </w:rPr>
          <w:fldChar w:fldCharType="separate"/>
        </w:r>
        <w:r w:rsidR="00963736" w:rsidRPr="00084435">
          <w:rPr>
            <w:rFonts w:ascii="Times New Roman" w:hAnsi="Times New Roman"/>
            <w:noProof/>
            <w:sz w:val="24"/>
            <w:szCs w:val="24"/>
            <w:vertAlign w:val="superscript"/>
          </w:rPr>
          <w:t>53</w:t>
        </w:r>
        <w:r w:rsidR="00963736">
          <w:rPr>
            <w:rFonts w:ascii="Times New Roman" w:hAnsi="Times New Roman"/>
            <w:sz w:val="24"/>
            <w:szCs w:val="24"/>
          </w:rPr>
          <w:fldChar w:fldCharType="end"/>
        </w:r>
      </w:hyperlink>
      <w:r w:rsidR="00845418">
        <w:rPr>
          <w:rFonts w:ascii="Times New Roman" w:hAnsi="Times New Roman"/>
          <w:sz w:val="24"/>
          <w:szCs w:val="24"/>
        </w:rPr>
        <w:t xml:space="preserve"> </w:t>
      </w:r>
      <w:r w:rsidR="00427612">
        <w:rPr>
          <w:rFonts w:ascii="Times New Roman" w:hAnsi="Times New Roman"/>
          <w:sz w:val="24"/>
          <w:szCs w:val="24"/>
        </w:rPr>
        <w:t xml:space="preserve">This </w:t>
      </w:r>
      <w:r w:rsidR="00AB6490" w:rsidRPr="00427612">
        <w:rPr>
          <w:rFonts w:ascii="Times New Roman" w:hAnsi="Times New Roman"/>
          <w:sz w:val="24"/>
          <w:szCs w:val="24"/>
        </w:rPr>
        <w:t>suggest</w:t>
      </w:r>
      <w:r w:rsidR="00427612">
        <w:rPr>
          <w:rFonts w:ascii="Times New Roman" w:hAnsi="Times New Roman"/>
          <w:sz w:val="24"/>
          <w:szCs w:val="24"/>
        </w:rPr>
        <w:t>s</w:t>
      </w:r>
      <w:r w:rsidR="003C1559" w:rsidRPr="00427612">
        <w:rPr>
          <w:rFonts w:ascii="Times New Roman" w:hAnsi="Times New Roman"/>
          <w:sz w:val="24"/>
          <w:szCs w:val="24"/>
        </w:rPr>
        <w:t xml:space="preserve"> that </w:t>
      </w:r>
      <w:r w:rsidR="008E0152" w:rsidRPr="00427612">
        <w:rPr>
          <w:rFonts w:ascii="Times New Roman" w:hAnsi="Times New Roman"/>
          <w:sz w:val="24"/>
          <w:szCs w:val="24"/>
        </w:rPr>
        <w:t>PtNPs</w:t>
      </w:r>
      <w:r w:rsidR="003C1559" w:rsidRPr="00427612">
        <w:rPr>
          <w:rFonts w:ascii="Times New Roman" w:hAnsi="Times New Roman"/>
          <w:sz w:val="24"/>
          <w:szCs w:val="24"/>
        </w:rPr>
        <w:t xml:space="preserve"> will </w:t>
      </w:r>
      <w:r w:rsidR="00427612">
        <w:rPr>
          <w:rFonts w:ascii="Times New Roman" w:hAnsi="Times New Roman"/>
          <w:sz w:val="24"/>
          <w:szCs w:val="24"/>
        </w:rPr>
        <w:t xml:space="preserve">likely </w:t>
      </w:r>
      <w:r w:rsidR="003C1559" w:rsidRPr="00427612">
        <w:rPr>
          <w:rFonts w:ascii="Times New Roman" w:hAnsi="Times New Roman"/>
          <w:sz w:val="24"/>
          <w:szCs w:val="24"/>
        </w:rPr>
        <w:t xml:space="preserve">register an increase in </w:t>
      </w:r>
      <w:r w:rsidR="00427612">
        <w:rPr>
          <w:rFonts w:ascii="Times New Roman" w:hAnsi="Times New Roman"/>
          <w:sz w:val="24"/>
          <w:szCs w:val="24"/>
        </w:rPr>
        <w:t xml:space="preserve">the next </w:t>
      </w:r>
      <w:r w:rsidR="003C1559" w:rsidRPr="00427612">
        <w:rPr>
          <w:rFonts w:ascii="Times New Roman" w:hAnsi="Times New Roman"/>
          <w:sz w:val="24"/>
          <w:szCs w:val="24"/>
        </w:rPr>
        <w:t>future</w:t>
      </w:r>
      <w:r w:rsidR="00427612">
        <w:rPr>
          <w:rFonts w:ascii="Times New Roman" w:hAnsi="Times New Roman"/>
          <w:sz w:val="24"/>
          <w:szCs w:val="24"/>
        </w:rPr>
        <w:t xml:space="preserve"> in a wide range of applications, including </w:t>
      </w:r>
      <w:r w:rsidR="003C1559" w:rsidRPr="00427612">
        <w:rPr>
          <w:rFonts w:ascii="Times New Roman" w:hAnsi="Times New Roman"/>
          <w:sz w:val="24"/>
          <w:szCs w:val="24"/>
        </w:rPr>
        <w:t>healthcare</w:t>
      </w:r>
      <w:r w:rsidR="003865A6" w:rsidRPr="00427612">
        <w:rPr>
          <w:rFonts w:ascii="Times New Roman" w:hAnsi="Times New Roman"/>
          <w:sz w:val="24"/>
          <w:szCs w:val="24"/>
        </w:rPr>
        <w:t xml:space="preserve"> devices</w:t>
      </w:r>
      <w:r w:rsidR="00427612">
        <w:rPr>
          <w:rFonts w:ascii="Times New Roman" w:hAnsi="Times New Roman"/>
          <w:sz w:val="24"/>
          <w:szCs w:val="24"/>
        </w:rPr>
        <w:t xml:space="preserve">, </w:t>
      </w:r>
      <w:r w:rsidR="001C3A0E" w:rsidRPr="00427612">
        <w:rPr>
          <w:rFonts w:ascii="Times New Roman" w:hAnsi="Times New Roman"/>
          <w:sz w:val="24"/>
          <w:szCs w:val="24"/>
        </w:rPr>
        <w:t>diagnostics</w:t>
      </w:r>
      <w:r w:rsidR="00427612">
        <w:rPr>
          <w:rFonts w:ascii="Times New Roman" w:hAnsi="Times New Roman"/>
          <w:sz w:val="24"/>
          <w:szCs w:val="24"/>
        </w:rPr>
        <w:t>, and cosmetics</w:t>
      </w:r>
      <w:r w:rsidR="001C3A0E" w:rsidRPr="00427612">
        <w:rPr>
          <w:rFonts w:ascii="Times New Roman" w:hAnsi="Times New Roman"/>
          <w:sz w:val="24"/>
          <w:szCs w:val="24"/>
        </w:rPr>
        <w:t xml:space="preserve">. </w:t>
      </w:r>
      <w:r w:rsidR="00C57D15" w:rsidRPr="00427612">
        <w:rPr>
          <w:rFonts w:ascii="Times New Roman" w:hAnsi="Times New Roman"/>
          <w:sz w:val="24"/>
          <w:szCs w:val="24"/>
        </w:rPr>
        <w:t>The broad</w:t>
      </w:r>
      <w:r w:rsidR="001C3A0E" w:rsidRPr="00427612">
        <w:rPr>
          <w:rFonts w:ascii="Times New Roman" w:hAnsi="Times New Roman"/>
          <w:sz w:val="24"/>
          <w:szCs w:val="24"/>
        </w:rPr>
        <w:t xml:space="preserve"> </w:t>
      </w:r>
      <w:r w:rsidR="00AC6337">
        <w:rPr>
          <w:rFonts w:ascii="Times New Roman" w:hAnsi="Times New Roman"/>
          <w:sz w:val="24"/>
          <w:szCs w:val="24"/>
        </w:rPr>
        <w:t>applicative potential</w:t>
      </w:r>
      <w:r w:rsidR="003C1559" w:rsidRPr="00427612">
        <w:rPr>
          <w:rFonts w:ascii="Times New Roman" w:hAnsi="Times New Roman"/>
          <w:sz w:val="24"/>
          <w:szCs w:val="24"/>
        </w:rPr>
        <w:t xml:space="preserve"> </w:t>
      </w:r>
      <w:r w:rsidR="001627DA" w:rsidRPr="00427612">
        <w:rPr>
          <w:rFonts w:ascii="Times New Roman" w:hAnsi="Times New Roman"/>
          <w:sz w:val="24"/>
          <w:szCs w:val="24"/>
        </w:rPr>
        <w:t xml:space="preserve">of </w:t>
      </w:r>
      <w:r w:rsidR="00AC6337">
        <w:rPr>
          <w:rFonts w:ascii="Times New Roman" w:hAnsi="Times New Roman"/>
          <w:sz w:val="24"/>
          <w:szCs w:val="24"/>
        </w:rPr>
        <w:t>nanoP</w:t>
      </w:r>
      <w:r w:rsidR="000B0275">
        <w:rPr>
          <w:rFonts w:ascii="Times New Roman" w:hAnsi="Times New Roman"/>
          <w:sz w:val="24"/>
          <w:szCs w:val="24"/>
        </w:rPr>
        <w:t>t</w:t>
      </w:r>
      <w:r w:rsidR="00EF7644" w:rsidRPr="00427612">
        <w:rPr>
          <w:rFonts w:ascii="Times New Roman" w:hAnsi="Times New Roman"/>
          <w:sz w:val="24"/>
          <w:szCs w:val="24"/>
        </w:rPr>
        <w:t xml:space="preserve"> </w:t>
      </w:r>
      <w:r w:rsidR="001627DA" w:rsidRPr="00427612">
        <w:rPr>
          <w:rFonts w:ascii="Times New Roman" w:hAnsi="Times New Roman"/>
          <w:sz w:val="24"/>
          <w:szCs w:val="24"/>
        </w:rPr>
        <w:t>and the</w:t>
      </w:r>
      <w:r w:rsidR="001627DA">
        <w:rPr>
          <w:rFonts w:ascii="Times New Roman" w:hAnsi="Times New Roman"/>
          <w:sz w:val="24"/>
          <w:szCs w:val="24"/>
        </w:rPr>
        <w:t xml:space="preserve"> intense</w:t>
      </w:r>
      <w:r w:rsidR="00C57D15" w:rsidRPr="00F26697">
        <w:rPr>
          <w:rFonts w:ascii="Times New Roman" w:hAnsi="Times New Roman"/>
          <w:sz w:val="24"/>
          <w:szCs w:val="24"/>
        </w:rPr>
        <w:t xml:space="preserve"> ongoing research on it </w:t>
      </w:r>
      <w:r w:rsidR="00711A78">
        <w:rPr>
          <w:rFonts w:ascii="Times New Roman" w:hAnsi="Times New Roman"/>
          <w:sz w:val="24"/>
          <w:szCs w:val="24"/>
        </w:rPr>
        <w:t xml:space="preserve">are </w:t>
      </w:r>
      <w:r w:rsidR="00AC6337">
        <w:rPr>
          <w:rFonts w:ascii="Times New Roman" w:hAnsi="Times New Roman"/>
          <w:sz w:val="24"/>
          <w:szCs w:val="24"/>
        </w:rPr>
        <w:t>well reflect</w:t>
      </w:r>
      <w:r w:rsidR="00711A78">
        <w:rPr>
          <w:rFonts w:ascii="Times New Roman" w:hAnsi="Times New Roman"/>
          <w:sz w:val="24"/>
          <w:szCs w:val="24"/>
        </w:rPr>
        <w:t>ed by</w:t>
      </w:r>
      <w:r w:rsidR="001C3A0E" w:rsidRPr="00F26697">
        <w:rPr>
          <w:rFonts w:ascii="Times New Roman" w:hAnsi="Times New Roman"/>
          <w:sz w:val="24"/>
          <w:szCs w:val="24"/>
        </w:rPr>
        <w:t xml:space="preserve"> the</w:t>
      </w:r>
      <w:r w:rsidR="003C1559" w:rsidRPr="00F26697">
        <w:rPr>
          <w:rFonts w:ascii="Times New Roman" w:hAnsi="Times New Roman"/>
          <w:sz w:val="24"/>
          <w:szCs w:val="24"/>
        </w:rPr>
        <w:t xml:space="preserve"> </w:t>
      </w:r>
      <w:r w:rsidR="001C3A0E" w:rsidRPr="00F26697">
        <w:rPr>
          <w:rFonts w:ascii="Times New Roman" w:hAnsi="Times New Roman"/>
          <w:sz w:val="24"/>
          <w:szCs w:val="24"/>
        </w:rPr>
        <w:t>fast</w:t>
      </w:r>
      <w:r w:rsidR="003C1559" w:rsidRPr="00F26697">
        <w:rPr>
          <w:rFonts w:ascii="Times New Roman" w:hAnsi="Times New Roman"/>
          <w:sz w:val="24"/>
          <w:szCs w:val="24"/>
        </w:rPr>
        <w:t xml:space="preserve"> increase in the number of papers published </w:t>
      </w:r>
      <w:r w:rsidR="00CD19F9">
        <w:rPr>
          <w:rFonts w:ascii="Times New Roman" w:hAnsi="Times New Roman"/>
          <w:sz w:val="24"/>
          <w:szCs w:val="24"/>
        </w:rPr>
        <w:t>over</w:t>
      </w:r>
      <w:r w:rsidR="001C3A0E" w:rsidRPr="00F26697">
        <w:rPr>
          <w:rFonts w:ascii="Times New Roman" w:hAnsi="Times New Roman"/>
          <w:sz w:val="24"/>
          <w:szCs w:val="24"/>
        </w:rPr>
        <w:t xml:space="preserve"> the last decade</w:t>
      </w:r>
      <w:r w:rsidR="00F565FC">
        <w:rPr>
          <w:rFonts w:ascii="Times New Roman" w:hAnsi="Times New Roman"/>
          <w:sz w:val="24"/>
          <w:szCs w:val="24"/>
        </w:rPr>
        <w:t>,</w:t>
      </w:r>
      <w:r w:rsidR="003C1559" w:rsidRPr="00F26697">
        <w:rPr>
          <w:rFonts w:ascii="Times New Roman" w:hAnsi="Times New Roman"/>
          <w:sz w:val="24"/>
          <w:szCs w:val="24"/>
        </w:rPr>
        <w:t xml:space="preserve"> with </w:t>
      </w:r>
      <w:r w:rsidR="00D006BA">
        <w:rPr>
          <w:rFonts w:ascii="Times New Roman" w:hAnsi="Times New Roman"/>
          <w:sz w:val="24"/>
          <w:szCs w:val="24"/>
        </w:rPr>
        <w:t>more than 1400</w:t>
      </w:r>
      <w:r w:rsidR="003C1559" w:rsidRPr="00F26697">
        <w:rPr>
          <w:rFonts w:ascii="Times New Roman" w:hAnsi="Times New Roman"/>
          <w:sz w:val="24"/>
          <w:szCs w:val="24"/>
        </w:rPr>
        <w:t xml:space="preserve"> </w:t>
      </w:r>
      <w:r w:rsidR="00DD6CBD" w:rsidRPr="00F26697">
        <w:rPr>
          <w:rFonts w:ascii="Times New Roman" w:hAnsi="Times New Roman"/>
          <w:sz w:val="24"/>
          <w:szCs w:val="24"/>
        </w:rPr>
        <w:t xml:space="preserve">articles </w:t>
      </w:r>
      <w:r w:rsidR="00F565FC" w:rsidRPr="00F26697">
        <w:rPr>
          <w:rFonts w:ascii="Times New Roman" w:hAnsi="Times New Roman"/>
          <w:sz w:val="24"/>
          <w:szCs w:val="24"/>
        </w:rPr>
        <w:t xml:space="preserve">in </w:t>
      </w:r>
      <w:r w:rsidR="00F565FC" w:rsidRPr="00205074">
        <w:rPr>
          <w:rFonts w:ascii="Times New Roman" w:hAnsi="Times New Roman"/>
          <w:sz w:val="24"/>
          <w:szCs w:val="24"/>
        </w:rPr>
        <w:t>201</w:t>
      </w:r>
      <w:r w:rsidR="00B558BD" w:rsidRPr="00205074">
        <w:rPr>
          <w:rFonts w:ascii="Times New Roman" w:hAnsi="Times New Roman"/>
          <w:sz w:val="24"/>
          <w:szCs w:val="24"/>
        </w:rPr>
        <w:t>6</w:t>
      </w:r>
      <w:r w:rsidR="00F565FC" w:rsidRPr="00205074">
        <w:rPr>
          <w:rFonts w:ascii="Times New Roman" w:hAnsi="Times New Roman"/>
          <w:sz w:val="24"/>
          <w:szCs w:val="24"/>
        </w:rPr>
        <w:t xml:space="preserve"> </w:t>
      </w:r>
      <w:r w:rsidR="003C1559" w:rsidRPr="00205074">
        <w:rPr>
          <w:rFonts w:ascii="Times New Roman" w:hAnsi="Times New Roman"/>
          <w:sz w:val="24"/>
          <w:szCs w:val="24"/>
        </w:rPr>
        <w:t>(</w:t>
      </w:r>
      <w:r w:rsidR="00301A9B" w:rsidRPr="00205074">
        <w:rPr>
          <w:rFonts w:ascii="Times New Roman" w:hAnsi="Times New Roman"/>
          <w:sz w:val="24"/>
          <w:szCs w:val="24"/>
        </w:rPr>
        <w:t>F</w:t>
      </w:r>
      <w:r w:rsidR="003C1559" w:rsidRPr="00205074">
        <w:rPr>
          <w:rFonts w:ascii="Times New Roman" w:hAnsi="Times New Roman"/>
          <w:sz w:val="24"/>
          <w:szCs w:val="24"/>
        </w:rPr>
        <w:t xml:space="preserve">igure 1A). </w:t>
      </w:r>
      <w:r w:rsidR="00C225A2" w:rsidRPr="00205074">
        <w:rPr>
          <w:rFonts w:ascii="Times New Roman" w:hAnsi="Times New Roman"/>
          <w:sz w:val="24"/>
          <w:szCs w:val="24"/>
        </w:rPr>
        <w:t>Accordingly,</w:t>
      </w:r>
      <w:r w:rsidR="003C1559" w:rsidRPr="00205074">
        <w:rPr>
          <w:rFonts w:ascii="Times New Roman" w:hAnsi="Times New Roman"/>
          <w:sz w:val="24"/>
          <w:szCs w:val="24"/>
        </w:rPr>
        <w:t xml:space="preserve"> the number of patents is witnessing </w:t>
      </w:r>
      <w:r w:rsidR="00C225A2" w:rsidRPr="00205074">
        <w:rPr>
          <w:rFonts w:ascii="Times New Roman" w:hAnsi="Times New Roman"/>
          <w:sz w:val="24"/>
          <w:szCs w:val="24"/>
        </w:rPr>
        <w:t xml:space="preserve">a strong upward </w:t>
      </w:r>
      <w:r w:rsidR="00C225A2" w:rsidRPr="00FD45D0">
        <w:rPr>
          <w:rFonts w:ascii="Times New Roman" w:hAnsi="Times New Roman"/>
          <w:sz w:val="24"/>
          <w:szCs w:val="24"/>
        </w:rPr>
        <w:t>trend</w:t>
      </w:r>
      <w:r w:rsidR="00431A5C">
        <w:rPr>
          <w:rFonts w:ascii="Times New Roman" w:hAnsi="Times New Roman"/>
          <w:sz w:val="24"/>
          <w:szCs w:val="24"/>
        </w:rPr>
        <w:t>,</w:t>
      </w:r>
      <w:r w:rsidR="00C225A2" w:rsidRPr="00FD45D0">
        <w:rPr>
          <w:rFonts w:ascii="Times New Roman" w:hAnsi="Times New Roman"/>
          <w:sz w:val="24"/>
          <w:szCs w:val="24"/>
        </w:rPr>
        <w:t xml:space="preserve"> with</w:t>
      </w:r>
      <w:r w:rsidR="00261950" w:rsidRPr="00FD45D0">
        <w:rPr>
          <w:rFonts w:ascii="Times New Roman" w:hAnsi="Times New Roman"/>
          <w:sz w:val="24"/>
          <w:szCs w:val="24"/>
        </w:rPr>
        <w:t xml:space="preserve"> </w:t>
      </w:r>
      <w:r w:rsidR="00BE72F2">
        <w:rPr>
          <w:rFonts w:ascii="Times New Roman" w:hAnsi="Times New Roman"/>
          <w:sz w:val="24"/>
          <w:szCs w:val="24"/>
        </w:rPr>
        <w:t>ca. 440</w:t>
      </w:r>
      <w:r w:rsidR="001D48A4" w:rsidRPr="00FD45D0">
        <w:rPr>
          <w:rFonts w:ascii="Times New Roman" w:hAnsi="Times New Roman"/>
          <w:color w:val="FF0000"/>
          <w:sz w:val="24"/>
          <w:szCs w:val="24"/>
        </w:rPr>
        <w:t xml:space="preserve"> </w:t>
      </w:r>
      <w:r w:rsidR="003C1559" w:rsidRPr="00FD45D0">
        <w:rPr>
          <w:rFonts w:ascii="Times New Roman" w:hAnsi="Times New Roman"/>
          <w:sz w:val="24"/>
          <w:szCs w:val="24"/>
        </w:rPr>
        <w:t>patent</w:t>
      </w:r>
      <w:r w:rsidR="00BE72F2">
        <w:rPr>
          <w:rFonts w:ascii="Times New Roman" w:hAnsi="Times New Roman"/>
          <w:sz w:val="24"/>
          <w:szCs w:val="24"/>
        </w:rPr>
        <w:t xml:space="preserve"> applications in 2016 and more than 4200 patents f</w:t>
      </w:r>
      <w:r w:rsidR="003C1559" w:rsidRPr="00FD45D0">
        <w:rPr>
          <w:rFonts w:ascii="Times New Roman" w:hAnsi="Times New Roman"/>
          <w:sz w:val="24"/>
          <w:szCs w:val="24"/>
        </w:rPr>
        <w:t>il</w:t>
      </w:r>
      <w:r w:rsidR="00261950" w:rsidRPr="00FD45D0">
        <w:rPr>
          <w:rFonts w:ascii="Times New Roman" w:hAnsi="Times New Roman"/>
          <w:sz w:val="24"/>
          <w:szCs w:val="24"/>
        </w:rPr>
        <w:t xml:space="preserve">ed </w:t>
      </w:r>
      <w:r w:rsidR="00BE72F2">
        <w:rPr>
          <w:rFonts w:ascii="Times New Roman" w:hAnsi="Times New Roman"/>
          <w:sz w:val="24"/>
          <w:szCs w:val="24"/>
        </w:rPr>
        <w:t>in the las</w:t>
      </w:r>
      <w:r w:rsidR="00261950" w:rsidRPr="00FD45D0">
        <w:rPr>
          <w:rFonts w:ascii="Times New Roman" w:hAnsi="Times New Roman"/>
          <w:sz w:val="24"/>
          <w:szCs w:val="24"/>
        </w:rPr>
        <w:t>t</w:t>
      </w:r>
      <w:r w:rsidR="00BE72F2">
        <w:rPr>
          <w:rFonts w:ascii="Times New Roman" w:hAnsi="Times New Roman"/>
          <w:sz w:val="24"/>
          <w:szCs w:val="24"/>
        </w:rPr>
        <w:t xml:space="preserve"> decade</w:t>
      </w:r>
      <w:r w:rsidR="00261950" w:rsidRPr="00FD45D0">
        <w:rPr>
          <w:rFonts w:ascii="Times New Roman" w:hAnsi="Times New Roman"/>
          <w:sz w:val="24"/>
          <w:szCs w:val="24"/>
        </w:rPr>
        <w:t>, with East-Asia (</w:t>
      </w:r>
      <w:r w:rsidR="00E469F7" w:rsidRPr="00FD45D0">
        <w:rPr>
          <w:rFonts w:ascii="Times New Roman" w:hAnsi="Times New Roman"/>
          <w:sz w:val="24"/>
          <w:szCs w:val="24"/>
        </w:rPr>
        <w:t>especially China, South Korea,</w:t>
      </w:r>
      <w:r w:rsidR="00E469F7">
        <w:rPr>
          <w:rFonts w:ascii="Times New Roman" w:hAnsi="Times New Roman"/>
          <w:sz w:val="24"/>
          <w:szCs w:val="24"/>
        </w:rPr>
        <w:t xml:space="preserve"> and Japan</w:t>
      </w:r>
      <w:r w:rsidR="00261950">
        <w:rPr>
          <w:rFonts w:ascii="Times New Roman" w:hAnsi="Times New Roman"/>
          <w:sz w:val="24"/>
          <w:szCs w:val="24"/>
        </w:rPr>
        <w:t>) playing a major role</w:t>
      </w:r>
      <w:r w:rsidR="00C606AE">
        <w:rPr>
          <w:rFonts w:ascii="Times New Roman" w:hAnsi="Times New Roman"/>
          <w:sz w:val="24"/>
          <w:szCs w:val="24"/>
        </w:rPr>
        <w:t xml:space="preserve"> </w:t>
      </w:r>
      <w:r w:rsidR="00C606AE" w:rsidRPr="00FD45D0">
        <w:rPr>
          <w:rFonts w:ascii="Times New Roman" w:hAnsi="Times New Roman"/>
          <w:sz w:val="24"/>
          <w:szCs w:val="24"/>
        </w:rPr>
        <w:t>(Figure 1B)</w:t>
      </w:r>
      <w:r w:rsidR="003C1559" w:rsidRPr="00205074">
        <w:rPr>
          <w:rFonts w:ascii="Times New Roman" w:hAnsi="Times New Roman"/>
          <w:sz w:val="24"/>
          <w:szCs w:val="24"/>
        </w:rPr>
        <w:t xml:space="preserve">. Most of </w:t>
      </w:r>
      <w:r w:rsidR="0038772A" w:rsidRPr="00205074">
        <w:rPr>
          <w:rFonts w:ascii="Times New Roman" w:hAnsi="Times New Roman"/>
          <w:sz w:val="24"/>
          <w:szCs w:val="24"/>
        </w:rPr>
        <w:t xml:space="preserve">this literature </w:t>
      </w:r>
      <w:r w:rsidR="00A01F95" w:rsidRPr="00205074">
        <w:rPr>
          <w:rFonts w:ascii="Times New Roman" w:hAnsi="Times New Roman"/>
          <w:sz w:val="24"/>
          <w:szCs w:val="24"/>
        </w:rPr>
        <w:t>deals with</w:t>
      </w:r>
      <w:r w:rsidR="003C1559" w:rsidRPr="00205074">
        <w:rPr>
          <w:rFonts w:ascii="Times New Roman" w:hAnsi="Times New Roman"/>
          <w:sz w:val="24"/>
          <w:szCs w:val="24"/>
        </w:rPr>
        <w:t xml:space="preserve"> material science, chemistry and</w:t>
      </w:r>
      <w:r w:rsidR="003C1559" w:rsidRPr="00F26697">
        <w:rPr>
          <w:rFonts w:ascii="Times New Roman" w:hAnsi="Times New Roman"/>
          <w:sz w:val="24"/>
          <w:szCs w:val="24"/>
        </w:rPr>
        <w:t xml:space="preserve"> engineering, focus</w:t>
      </w:r>
      <w:r w:rsidR="0038772A" w:rsidRPr="00F26697">
        <w:rPr>
          <w:rFonts w:ascii="Times New Roman" w:hAnsi="Times New Roman"/>
          <w:sz w:val="24"/>
          <w:szCs w:val="24"/>
        </w:rPr>
        <w:t>ing</w:t>
      </w:r>
      <w:r w:rsidR="003C1559" w:rsidRPr="00F26697">
        <w:rPr>
          <w:rFonts w:ascii="Times New Roman" w:hAnsi="Times New Roman"/>
          <w:sz w:val="24"/>
          <w:szCs w:val="24"/>
        </w:rPr>
        <w:t xml:space="preserve"> on the design and synthesis of </w:t>
      </w:r>
      <w:r w:rsidR="008E0152">
        <w:rPr>
          <w:rFonts w:ascii="Times New Roman" w:hAnsi="Times New Roman"/>
          <w:sz w:val="24"/>
          <w:szCs w:val="24"/>
        </w:rPr>
        <w:t>PtNPs</w:t>
      </w:r>
      <w:r w:rsidR="003C1559" w:rsidRPr="00F26697">
        <w:rPr>
          <w:rFonts w:ascii="Times New Roman" w:hAnsi="Times New Roman"/>
          <w:sz w:val="24"/>
          <w:szCs w:val="24"/>
        </w:rPr>
        <w:t xml:space="preserve"> w</w:t>
      </w:r>
      <w:r w:rsidR="0038772A" w:rsidRPr="00F26697">
        <w:rPr>
          <w:rFonts w:ascii="Times New Roman" w:hAnsi="Times New Roman"/>
          <w:sz w:val="24"/>
          <w:szCs w:val="24"/>
        </w:rPr>
        <w:t>ith improved catalytic activity</w:t>
      </w:r>
      <w:r w:rsidR="00A00C07">
        <w:rPr>
          <w:rFonts w:ascii="Times New Roman" w:hAnsi="Times New Roman"/>
          <w:sz w:val="24"/>
          <w:szCs w:val="24"/>
        </w:rPr>
        <w:t>,</w:t>
      </w:r>
      <w:r w:rsidR="0038772A" w:rsidRPr="00F26697">
        <w:rPr>
          <w:rFonts w:ascii="Times New Roman" w:hAnsi="Times New Roman"/>
          <w:sz w:val="24"/>
          <w:szCs w:val="24"/>
        </w:rPr>
        <w:t xml:space="preserve"> </w:t>
      </w:r>
      <w:r w:rsidR="00151DEC">
        <w:rPr>
          <w:rFonts w:ascii="Times New Roman" w:hAnsi="Times New Roman"/>
          <w:sz w:val="24"/>
          <w:szCs w:val="24"/>
        </w:rPr>
        <w:t>specifically</w:t>
      </w:r>
      <w:r w:rsidR="0038772A" w:rsidRPr="00F26697">
        <w:rPr>
          <w:rFonts w:ascii="Times New Roman" w:hAnsi="Times New Roman"/>
          <w:sz w:val="24"/>
          <w:szCs w:val="24"/>
        </w:rPr>
        <w:t xml:space="preserve"> for particular industrial</w:t>
      </w:r>
      <w:r w:rsidR="00493FE6" w:rsidRPr="00F26697">
        <w:rPr>
          <w:rFonts w:ascii="Times New Roman" w:hAnsi="Times New Roman"/>
          <w:sz w:val="24"/>
          <w:szCs w:val="24"/>
        </w:rPr>
        <w:t xml:space="preserve"> sectors</w:t>
      </w:r>
      <w:r w:rsidR="003C1559" w:rsidRPr="00F26697">
        <w:rPr>
          <w:rFonts w:ascii="Times New Roman" w:hAnsi="Times New Roman"/>
          <w:sz w:val="24"/>
          <w:szCs w:val="24"/>
        </w:rPr>
        <w:t xml:space="preserve">. </w:t>
      </w:r>
      <w:r w:rsidR="004E47AA">
        <w:rPr>
          <w:rFonts w:ascii="Times New Roman" w:hAnsi="Times New Roman"/>
          <w:sz w:val="24"/>
          <w:szCs w:val="24"/>
        </w:rPr>
        <w:t>On the other hand</w:t>
      </w:r>
      <w:r w:rsidR="003C1559" w:rsidRPr="00F26697">
        <w:rPr>
          <w:rFonts w:ascii="Times New Roman" w:hAnsi="Times New Roman"/>
          <w:sz w:val="24"/>
          <w:szCs w:val="24"/>
        </w:rPr>
        <w:t xml:space="preserve">, </w:t>
      </w:r>
      <w:r w:rsidR="004E47AA" w:rsidRPr="00F26697">
        <w:rPr>
          <w:rFonts w:ascii="Times New Roman" w:hAnsi="Times New Roman"/>
          <w:sz w:val="24"/>
          <w:szCs w:val="24"/>
        </w:rPr>
        <w:t>despite their promising features</w:t>
      </w:r>
      <w:r w:rsidR="004E47AA" w:rsidRPr="004E47AA">
        <w:rPr>
          <w:rFonts w:ascii="Times New Roman" w:hAnsi="Times New Roman"/>
          <w:sz w:val="24"/>
          <w:szCs w:val="24"/>
        </w:rPr>
        <w:t>,</w:t>
      </w:r>
      <w:r w:rsidR="004E47AA">
        <w:rPr>
          <w:rFonts w:ascii="Times New Roman" w:hAnsi="Times New Roman"/>
          <w:b/>
          <w:sz w:val="24"/>
          <w:szCs w:val="24"/>
        </w:rPr>
        <w:t xml:space="preserve"> </w:t>
      </w:r>
      <w:r w:rsidR="00371322" w:rsidRPr="00F26697">
        <w:rPr>
          <w:rFonts w:ascii="Times New Roman" w:hAnsi="Times New Roman"/>
          <w:sz w:val="24"/>
          <w:szCs w:val="24"/>
        </w:rPr>
        <w:t xml:space="preserve">the </w:t>
      </w:r>
      <w:r w:rsidR="0015649F" w:rsidRPr="00F26697">
        <w:rPr>
          <w:rFonts w:ascii="Times New Roman" w:hAnsi="Times New Roman"/>
          <w:sz w:val="24"/>
          <w:szCs w:val="24"/>
        </w:rPr>
        <w:t>prospective</w:t>
      </w:r>
      <w:r w:rsidR="003C1559" w:rsidRPr="00F26697">
        <w:rPr>
          <w:rFonts w:ascii="Times New Roman" w:hAnsi="Times New Roman"/>
          <w:sz w:val="24"/>
          <w:szCs w:val="24"/>
        </w:rPr>
        <w:t xml:space="preserve"> medical use of </w:t>
      </w:r>
      <w:r w:rsidR="008E0152">
        <w:rPr>
          <w:rFonts w:ascii="Times New Roman" w:hAnsi="Times New Roman"/>
          <w:sz w:val="24"/>
          <w:szCs w:val="24"/>
        </w:rPr>
        <w:t>PtNPs</w:t>
      </w:r>
      <w:r w:rsidR="003C1559" w:rsidRPr="00F26697">
        <w:rPr>
          <w:rFonts w:ascii="Times New Roman" w:hAnsi="Times New Roman"/>
          <w:sz w:val="24"/>
          <w:szCs w:val="24"/>
        </w:rPr>
        <w:t xml:space="preserve"> has </w:t>
      </w:r>
      <w:r w:rsidR="00371322" w:rsidRPr="00F26697">
        <w:rPr>
          <w:rFonts w:ascii="Times New Roman" w:hAnsi="Times New Roman"/>
          <w:sz w:val="24"/>
          <w:szCs w:val="24"/>
        </w:rPr>
        <w:t xml:space="preserve">not </w:t>
      </w:r>
      <w:r w:rsidR="003C1559" w:rsidRPr="00F26697">
        <w:rPr>
          <w:rFonts w:ascii="Times New Roman" w:hAnsi="Times New Roman"/>
          <w:sz w:val="24"/>
          <w:szCs w:val="24"/>
        </w:rPr>
        <w:t>been</w:t>
      </w:r>
      <w:r w:rsidR="00F565FC">
        <w:rPr>
          <w:rFonts w:ascii="Times New Roman" w:hAnsi="Times New Roman"/>
          <w:sz w:val="24"/>
          <w:szCs w:val="24"/>
        </w:rPr>
        <w:t xml:space="preserve"> </w:t>
      </w:r>
      <w:r w:rsidR="00371322" w:rsidRPr="00F26697">
        <w:rPr>
          <w:rFonts w:ascii="Times New Roman" w:hAnsi="Times New Roman"/>
          <w:sz w:val="24"/>
          <w:szCs w:val="24"/>
        </w:rPr>
        <w:t>deeply investigated</w:t>
      </w:r>
      <w:r w:rsidR="003C1559" w:rsidRPr="00F26697">
        <w:rPr>
          <w:rFonts w:ascii="Times New Roman" w:hAnsi="Times New Roman"/>
          <w:sz w:val="24"/>
          <w:szCs w:val="24"/>
        </w:rPr>
        <w:t xml:space="preserve">. </w:t>
      </w:r>
      <w:r w:rsidR="009B002D" w:rsidRPr="00F26697">
        <w:rPr>
          <w:rFonts w:ascii="Times New Roman" w:hAnsi="Times New Roman"/>
          <w:sz w:val="24"/>
          <w:szCs w:val="24"/>
        </w:rPr>
        <w:t>This</w:t>
      </w:r>
      <w:r w:rsidR="003C1559" w:rsidRPr="00F26697">
        <w:rPr>
          <w:rFonts w:ascii="Times New Roman" w:hAnsi="Times New Roman"/>
          <w:sz w:val="24"/>
          <w:szCs w:val="24"/>
        </w:rPr>
        <w:t xml:space="preserve"> review </w:t>
      </w:r>
      <w:r w:rsidR="002A6BFE" w:rsidRPr="00F26697">
        <w:rPr>
          <w:rFonts w:ascii="Times New Roman" w:hAnsi="Times New Roman"/>
          <w:sz w:val="24"/>
          <w:szCs w:val="24"/>
        </w:rPr>
        <w:t>aims</w:t>
      </w:r>
      <w:r w:rsidR="007840E6" w:rsidRPr="00F26697">
        <w:rPr>
          <w:rFonts w:ascii="Times New Roman" w:hAnsi="Times New Roman"/>
          <w:sz w:val="24"/>
          <w:szCs w:val="24"/>
        </w:rPr>
        <w:t xml:space="preserve"> </w:t>
      </w:r>
      <w:r w:rsidR="00F26697" w:rsidRPr="00F26697">
        <w:rPr>
          <w:rFonts w:ascii="Times New Roman" w:hAnsi="Times New Roman"/>
          <w:sz w:val="24"/>
          <w:szCs w:val="24"/>
        </w:rPr>
        <w:t xml:space="preserve">at </w:t>
      </w:r>
      <w:r w:rsidR="009B002D" w:rsidRPr="00F26697">
        <w:rPr>
          <w:rFonts w:ascii="Times New Roman" w:hAnsi="Times New Roman"/>
          <w:sz w:val="24"/>
          <w:szCs w:val="24"/>
        </w:rPr>
        <w:t>represent</w:t>
      </w:r>
      <w:r w:rsidR="00F26697" w:rsidRPr="00F26697">
        <w:rPr>
          <w:rFonts w:ascii="Times New Roman" w:hAnsi="Times New Roman"/>
          <w:sz w:val="24"/>
          <w:szCs w:val="24"/>
        </w:rPr>
        <w:t>ing</w:t>
      </w:r>
      <w:r w:rsidR="009B002D" w:rsidRPr="00F26697">
        <w:rPr>
          <w:rFonts w:ascii="Times New Roman" w:hAnsi="Times New Roman"/>
          <w:sz w:val="24"/>
          <w:szCs w:val="24"/>
        </w:rPr>
        <w:t xml:space="preserve"> a reference </w:t>
      </w:r>
      <w:r w:rsidR="000E30A5" w:rsidRPr="001F7F30">
        <w:rPr>
          <w:rFonts w:ascii="Times New Roman" w:hAnsi="Times New Roman"/>
          <w:color w:val="FF0000"/>
          <w:sz w:val="24"/>
          <w:szCs w:val="24"/>
        </w:rPr>
        <w:t>for</w:t>
      </w:r>
      <w:r w:rsidR="009B002D" w:rsidRPr="001F7F30">
        <w:rPr>
          <w:rFonts w:ascii="Times New Roman" w:hAnsi="Times New Roman"/>
          <w:color w:val="FF0000"/>
          <w:sz w:val="24"/>
          <w:szCs w:val="24"/>
        </w:rPr>
        <w:t xml:space="preserve"> </w:t>
      </w:r>
      <w:r w:rsidR="007C7C52" w:rsidRPr="001F7F30">
        <w:rPr>
          <w:rFonts w:ascii="Times New Roman" w:hAnsi="Times New Roman"/>
          <w:color w:val="FF0000"/>
          <w:sz w:val="24"/>
          <w:szCs w:val="24"/>
        </w:rPr>
        <w:t>healthcare and</w:t>
      </w:r>
      <w:r w:rsidR="00B21C6F" w:rsidRPr="001F7F30">
        <w:rPr>
          <w:rFonts w:ascii="Times New Roman" w:hAnsi="Times New Roman"/>
          <w:color w:val="FF0000"/>
          <w:sz w:val="24"/>
          <w:szCs w:val="24"/>
        </w:rPr>
        <w:t xml:space="preserve"> </w:t>
      </w:r>
      <w:r w:rsidR="00C36AF0" w:rsidRPr="00513473">
        <w:rPr>
          <w:rFonts w:ascii="Times New Roman" w:hAnsi="Times New Roman"/>
          <w:i/>
          <w:color w:val="FF0000"/>
          <w:sz w:val="24"/>
          <w:szCs w:val="24"/>
        </w:rPr>
        <w:t xml:space="preserve">in vitro </w:t>
      </w:r>
      <w:r w:rsidR="00C36AF0" w:rsidRPr="00513473">
        <w:rPr>
          <w:rFonts w:ascii="Times New Roman" w:hAnsi="Times New Roman"/>
          <w:color w:val="FF0000"/>
          <w:sz w:val="24"/>
          <w:szCs w:val="24"/>
        </w:rPr>
        <w:t>diagnostic</w:t>
      </w:r>
      <w:r w:rsidR="00B905E3" w:rsidRPr="00513473">
        <w:rPr>
          <w:rFonts w:ascii="Times New Roman" w:hAnsi="Times New Roman"/>
          <w:color w:val="FF0000"/>
          <w:sz w:val="24"/>
          <w:szCs w:val="24"/>
        </w:rPr>
        <w:t xml:space="preserve"> sectors</w:t>
      </w:r>
      <w:r w:rsidR="00A00C07">
        <w:rPr>
          <w:rFonts w:ascii="Times New Roman" w:hAnsi="Times New Roman"/>
          <w:sz w:val="24"/>
          <w:szCs w:val="24"/>
        </w:rPr>
        <w:t>,</w:t>
      </w:r>
      <w:r w:rsidR="00B21C6F" w:rsidRPr="00F26697">
        <w:rPr>
          <w:rFonts w:ascii="Times New Roman" w:hAnsi="Times New Roman"/>
          <w:sz w:val="24"/>
          <w:szCs w:val="24"/>
        </w:rPr>
        <w:t xml:space="preserve"> </w:t>
      </w:r>
      <w:r w:rsidR="00A462ED" w:rsidRPr="00F26697">
        <w:rPr>
          <w:rFonts w:ascii="Times New Roman" w:hAnsi="Times New Roman"/>
          <w:sz w:val="24"/>
          <w:szCs w:val="24"/>
        </w:rPr>
        <w:t>dis</w:t>
      </w:r>
      <w:r w:rsidR="00A462ED">
        <w:rPr>
          <w:rFonts w:ascii="Times New Roman" w:hAnsi="Times New Roman"/>
          <w:sz w:val="24"/>
          <w:szCs w:val="24"/>
        </w:rPr>
        <w:t>cussing</w:t>
      </w:r>
      <w:r w:rsidR="00B21C6F" w:rsidRPr="00F26697">
        <w:rPr>
          <w:rFonts w:ascii="Times New Roman" w:hAnsi="Times New Roman"/>
          <w:sz w:val="24"/>
          <w:szCs w:val="24"/>
        </w:rPr>
        <w:t xml:space="preserve"> </w:t>
      </w:r>
      <w:r w:rsidR="009B002D" w:rsidRPr="00F26697">
        <w:rPr>
          <w:rFonts w:ascii="Times New Roman" w:hAnsi="Times New Roman"/>
          <w:sz w:val="24"/>
          <w:szCs w:val="24"/>
        </w:rPr>
        <w:t xml:space="preserve">the available information on </w:t>
      </w:r>
      <w:r w:rsidR="00B21C6F" w:rsidRPr="00F26697">
        <w:rPr>
          <w:rFonts w:ascii="Times New Roman" w:hAnsi="Times New Roman"/>
          <w:sz w:val="24"/>
          <w:szCs w:val="24"/>
        </w:rPr>
        <w:t xml:space="preserve">the development and </w:t>
      </w:r>
      <w:r w:rsidR="00D61E85">
        <w:rPr>
          <w:rFonts w:ascii="Times New Roman" w:hAnsi="Times New Roman"/>
          <w:sz w:val="24"/>
          <w:szCs w:val="24"/>
        </w:rPr>
        <w:t>biocompatibility</w:t>
      </w:r>
      <w:r w:rsidR="00B21C6F" w:rsidRPr="00F26697">
        <w:rPr>
          <w:rFonts w:ascii="Times New Roman" w:hAnsi="Times New Roman"/>
          <w:sz w:val="24"/>
          <w:szCs w:val="24"/>
        </w:rPr>
        <w:t xml:space="preserve"> of </w:t>
      </w:r>
      <w:r w:rsidR="004A29CE" w:rsidRPr="00F26697">
        <w:rPr>
          <w:rFonts w:ascii="Times New Roman" w:hAnsi="Times New Roman"/>
          <w:sz w:val="24"/>
          <w:szCs w:val="24"/>
        </w:rPr>
        <w:t>nanomaterial</w:t>
      </w:r>
      <w:r w:rsidR="00B21C6F" w:rsidRPr="00F26697">
        <w:rPr>
          <w:rFonts w:ascii="Times New Roman" w:hAnsi="Times New Roman"/>
          <w:sz w:val="24"/>
          <w:szCs w:val="24"/>
        </w:rPr>
        <w:t xml:space="preserve">s based on </w:t>
      </w:r>
      <w:r w:rsidR="00EF7644">
        <w:rPr>
          <w:rFonts w:ascii="Times New Roman" w:hAnsi="Times New Roman"/>
          <w:sz w:val="24"/>
          <w:szCs w:val="24"/>
        </w:rPr>
        <w:t>Pt</w:t>
      </w:r>
      <w:r w:rsidR="00B21C6F" w:rsidRPr="00F26697">
        <w:rPr>
          <w:rFonts w:ascii="Times New Roman" w:hAnsi="Times New Roman"/>
          <w:sz w:val="24"/>
          <w:szCs w:val="24"/>
        </w:rPr>
        <w:t>. Special attention will be paid to PtNP</w:t>
      </w:r>
      <w:r w:rsidR="00A00C07">
        <w:rPr>
          <w:rFonts w:ascii="Times New Roman" w:hAnsi="Times New Roman"/>
          <w:sz w:val="24"/>
          <w:szCs w:val="24"/>
        </w:rPr>
        <w:t>s</w:t>
      </w:r>
      <w:r w:rsidR="00B21C6F" w:rsidRPr="00F26697">
        <w:rPr>
          <w:rFonts w:ascii="Times New Roman" w:hAnsi="Times New Roman"/>
          <w:sz w:val="24"/>
          <w:szCs w:val="24"/>
        </w:rPr>
        <w:t xml:space="preserve"> synthesis, </w:t>
      </w:r>
      <w:r w:rsidR="00A00C07">
        <w:rPr>
          <w:rFonts w:ascii="Times New Roman" w:hAnsi="Times New Roman"/>
          <w:sz w:val="24"/>
          <w:szCs w:val="24"/>
        </w:rPr>
        <w:t>nano</w:t>
      </w:r>
      <w:r w:rsidR="00CF3684">
        <w:rPr>
          <w:rFonts w:ascii="Times New Roman" w:hAnsi="Times New Roman"/>
          <w:sz w:val="24"/>
          <w:szCs w:val="24"/>
        </w:rPr>
        <w:t>bio</w:t>
      </w:r>
      <w:r w:rsidR="00AE0A3F">
        <w:rPr>
          <w:rFonts w:ascii="Times New Roman" w:hAnsi="Times New Roman"/>
          <w:sz w:val="24"/>
          <w:szCs w:val="24"/>
        </w:rPr>
        <w:t>interaction</w:t>
      </w:r>
      <w:r w:rsidR="00A00C07">
        <w:rPr>
          <w:rFonts w:ascii="Times New Roman" w:hAnsi="Times New Roman"/>
          <w:sz w:val="24"/>
          <w:szCs w:val="24"/>
        </w:rPr>
        <w:t>s</w:t>
      </w:r>
      <w:r w:rsidR="00B21C6F" w:rsidRPr="00F26697">
        <w:rPr>
          <w:rFonts w:ascii="Times New Roman" w:hAnsi="Times New Roman"/>
          <w:sz w:val="24"/>
          <w:szCs w:val="24"/>
        </w:rPr>
        <w:t xml:space="preserve"> </w:t>
      </w:r>
      <w:r w:rsidR="004A29CE" w:rsidRPr="00F26697">
        <w:rPr>
          <w:rFonts w:ascii="Times New Roman" w:hAnsi="Times New Roman"/>
          <w:sz w:val="24"/>
          <w:szCs w:val="24"/>
        </w:rPr>
        <w:t>and</w:t>
      </w:r>
      <w:r w:rsidR="003C1559" w:rsidRPr="00F26697">
        <w:rPr>
          <w:rFonts w:ascii="Times New Roman" w:hAnsi="Times New Roman"/>
          <w:sz w:val="24"/>
          <w:szCs w:val="24"/>
        </w:rPr>
        <w:t xml:space="preserve"> antioxidant activity</w:t>
      </w:r>
      <w:r w:rsidR="00B21C6F" w:rsidRPr="00F26697">
        <w:rPr>
          <w:rFonts w:ascii="Times New Roman" w:hAnsi="Times New Roman"/>
          <w:sz w:val="24"/>
          <w:szCs w:val="24"/>
        </w:rPr>
        <w:t>,</w:t>
      </w:r>
      <w:r w:rsidR="003C1559" w:rsidRPr="00F26697">
        <w:rPr>
          <w:rFonts w:ascii="Times New Roman" w:hAnsi="Times New Roman"/>
          <w:sz w:val="24"/>
          <w:szCs w:val="24"/>
        </w:rPr>
        <w:t xml:space="preserve"> </w:t>
      </w:r>
      <w:r w:rsidR="00B21C6F" w:rsidRPr="00F26697">
        <w:rPr>
          <w:rFonts w:ascii="Times New Roman" w:hAnsi="Times New Roman"/>
          <w:sz w:val="24"/>
          <w:szCs w:val="24"/>
        </w:rPr>
        <w:t>c</w:t>
      </w:r>
      <w:r w:rsidR="00090A68">
        <w:rPr>
          <w:rFonts w:ascii="Times New Roman" w:hAnsi="Times New Roman"/>
          <w:sz w:val="24"/>
          <w:szCs w:val="24"/>
        </w:rPr>
        <w:t>omprehensively describing their</w:t>
      </w:r>
      <w:r w:rsidR="007840E6" w:rsidRPr="00F26697">
        <w:rPr>
          <w:rFonts w:ascii="Times New Roman" w:hAnsi="Times New Roman"/>
          <w:sz w:val="24"/>
          <w:szCs w:val="24"/>
        </w:rPr>
        <w:t xml:space="preserve"> </w:t>
      </w:r>
      <w:r w:rsidR="00090A68">
        <w:rPr>
          <w:rFonts w:ascii="Times New Roman" w:hAnsi="Times New Roman"/>
          <w:sz w:val="24"/>
          <w:szCs w:val="24"/>
        </w:rPr>
        <w:t>novelty</w:t>
      </w:r>
      <w:r w:rsidR="004A29CE" w:rsidRPr="00F26697">
        <w:rPr>
          <w:rFonts w:ascii="Times New Roman" w:hAnsi="Times New Roman"/>
          <w:sz w:val="24"/>
          <w:szCs w:val="24"/>
        </w:rPr>
        <w:t xml:space="preserve"> in </w:t>
      </w:r>
      <w:r w:rsidR="00B21C6F" w:rsidRPr="00F26697">
        <w:rPr>
          <w:rFonts w:ascii="Times New Roman" w:hAnsi="Times New Roman"/>
          <w:sz w:val="24"/>
          <w:szCs w:val="24"/>
        </w:rPr>
        <w:t>nanomedicine and diagnostics.</w:t>
      </w:r>
    </w:p>
    <w:p w:rsidR="00472CCC" w:rsidRPr="00F26697" w:rsidRDefault="00472CCC" w:rsidP="00380EE4">
      <w:pPr>
        <w:pStyle w:val="NormaleWeb"/>
        <w:spacing w:before="0" w:beforeAutospacing="0" w:after="0" w:afterAutospacing="0" w:line="360" w:lineRule="auto"/>
        <w:jc w:val="both"/>
        <w:rPr>
          <w:rFonts w:ascii="Times New Roman" w:hAnsi="Times New Roman"/>
          <w:sz w:val="24"/>
          <w:szCs w:val="24"/>
        </w:rPr>
      </w:pPr>
    </w:p>
    <w:p w:rsidR="003C1559" w:rsidRPr="00380EE4" w:rsidRDefault="003C1559" w:rsidP="003F01B2">
      <w:pPr>
        <w:pStyle w:val="NormaleWeb"/>
        <w:numPr>
          <w:ilvl w:val="0"/>
          <w:numId w:val="10"/>
        </w:numPr>
        <w:spacing w:before="0" w:beforeAutospacing="0" w:after="0" w:afterAutospacing="0" w:line="360" w:lineRule="auto"/>
        <w:ind w:left="0" w:hanging="284"/>
        <w:jc w:val="center"/>
        <w:rPr>
          <w:rFonts w:ascii="Times New Roman" w:hAnsi="Times New Roman"/>
          <w:b/>
          <w:sz w:val="24"/>
        </w:rPr>
      </w:pPr>
      <w:r w:rsidRPr="00380EE4">
        <w:rPr>
          <w:rFonts w:ascii="Times New Roman" w:hAnsi="Times New Roman"/>
          <w:b/>
          <w:sz w:val="24"/>
        </w:rPr>
        <w:t xml:space="preserve">Synthesis of </w:t>
      </w:r>
      <w:r w:rsidR="008E0152" w:rsidRPr="00380EE4">
        <w:rPr>
          <w:rFonts w:ascii="Times New Roman" w:hAnsi="Times New Roman"/>
          <w:b/>
          <w:sz w:val="24"/>
        </w:rPr>
        <w:t>PtNPs</w:t>
      </w:r>
    </w:p>
    <w:p w:rsidR="008E4496" w:rsidRDefault="008E4496" w:rsidP="00BE07EC">
      <w:pPr>
        <w:spacing w:line="360" w:lineRule="auto"/>
        <w:ind w:firstLine="426"/>
        <w:jc w:val="both"/>
        <w:rPr>
          <w:rStyle w:val="Nessuno"/>
          <w:color w:val="FF0000"/>
          <w:lang w:val="en-GB"/>
        </w:rPr>
      </w:pPr>
      <w:r w:rsidRPr="00DD6CBD">
        <w:rPr>
          <w:rFonts w:ascii="Times New Roman" w:hAnsi="Times New Roman" w:cs="Times New Roman"/>
          <w:lang w:val="en-US"/>
        </w:rPr>
        <w:t xml:space="preserve">Industrial and biomedical applications of </w:t>
      </w:r>
      <w:r w:rsidR="008E0152">
        <w:rPr>
          <w:rFonts w:ascii="Times New Roman" w:hAnsi="Times New Roman" w:cs="Times New Roman"/>
          <w:lang w:val="en-US"/>
        </w:rPr>
        <w:t>PtNPs</w:t>
      </w:r>
      <w:r w:rsidRPr="00DD6CBD">
        <w:rPr>
          <w:rFonts w:ascii="Times New Roman" w:hAnsi="Times New Roman" w:cs="Times New Roman"/>
          <w:lang w:val="en-US"/>
        </w:rPr>
        <w:t xml:space="preserve"> are strongly </w:t>
      </w:r>
      <w:r w:rsidR="00592080">
        <w:rPr>
          <w:rFonts w:ascii="Times New Roman" w:hAnsi="Times New Roman" w:cs="Times New Roman"/>
          <w:lang w:val="en-US"/>
        </w:rPr>
        <w:t>affected</w:t>
      </w:r>
      <w:r w:rsidRPr="00DD6CBD">
        <w:rPr>
          <w:rFonts w:ascii="Times New Roman" w:hAnsi="Times New Roman" w:cs="Times New Roman"/>
          <w:lang w:val="en-US"/>
        </w:rPr>
        <w:t xml:space="preserve"> by the</w:t>
      </w:r>
      <w:r w:rsidR="00E1662C">
        <w:rPr>
          <w:rFonts w:ascii="Times New Roman" w:hAnsi="Times New Roman" w:cs="Times New Roman"/>
          <w:lang w:val="en-US"/>
        </w:rPr>
        <w:t>ir</w:t>
      </w:r>
      <w:r w:rsidRPr="00DD6CBD">
        <w:rPr>
          <w:rFonts w:ascii="Times New Roman" w:hAnsi="Times New Roman" w:cs="Times New Roman"/>
          <w:lang w:val="en-US"/>
        </w:rPr>
        <w:t xml:space="preserve"> size, shape, elemental composition, electronic surface structure, and cappin</w:t>
      </w:r>
      <w:r w:rsidR="00D22C3A">
        <w:rPr>
          <w:rFonts w:ascii="Times New Roman" w:hAnsi="Times New Roman" w:cs="Times New Roman"/>
          <w:lang w:val="en-US"/>
        </w:rPr>
        <w:t xml:space="preserve">g agent, pushing the researchers </w:t>
      </w:r>
      <w:r w:rsidRPr="00DD6CBD">
        <w:rPr>
          <w:rFonts w:ascii="Times New Roman" w:hAnsi="Times New Roman" w:cs="Times New Roman"/>
          <w:lang w:val="en-US"/>
        </w:rPr>
        <w:t xml:space="preserve">to </w:t>
      </w:r>
      <w:r w:rsidRPr="00205074">
        <w:rPr>
          <w:rFonts w:ascii="Times New Roman" w:hAnsi="Times New Roman" w:cs="Times New Roman"/>
          <w:lang w:val="en-US"/>
        </w:rPr>
        <w:t xml:space="preserve">develop </w:t>
      </w:r>
      <w:r w:rsidR="00C50F72" w:rsidRPr="00205074">
        <w:rPr>
          <w:rFonts w:ascii="Times New Roman" w:hAnsi="Times New Roman" w:cs="Times New Roman"/>
          <w:lang w:val="en-US"/>
        </w:rPr>
        <w:t xml:space="preserve">new synthetic techniques to optimize </w:t>
      </w:r>
      <w:r w:rsidR="00592080" w:rsidRPr="00205074">
        <w:rPr>
          <w:rFonts w:ascii="Times New Roman" w:hAnsi="Times New Roman" w:cs="Times New Roman"/>
          <w:lang w:val="en-US"/>
        </w:rPr>
        <w:t>such</w:t>
      </w:r>
      <w:r w:rsidR="00C50F72" w:rsidRPr="00205074">
        <w:rPr>
          <w:rFonts w:ascii="Times New Roman" w:hAnsi="Times New Roman" w:cs="Times New Roman"/>
          <w:lang w:val="en-US"/>
        </w:rPr>
        <w:t xml:space="preserve"> features</w:t>
      </w:r>
      <w:r w:rsidR="00B60FE8" w:rsidRPr="00205074">
        <w:rPr>
          <w:rFonts w:ascii="Times New Roman" w:hAnsi="Times New Roman" w:cs="Times New Roman"/>
          <w:lang w:val="en-US"/>
        </w:rPr>
        <w:fldChar w:fldCharType="begin">
          <w:fldData xml:space="preserve">PEVuZE5vdGU+PENpdGU+PEF1dGhvcj5Ub3NoaW1hPC9BdXRob3I+PFllYXI+MTk5ODwvWWVhcj48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</w:fldData>
        </w:fldChar>
      </w:r>
      <w:r w:rsidR="00084435">
        <w:rPr>
          <w:rFonts w:ascii="Times New Roman" w:hAnsi="Times New Roman" w:cs="Times New Roman"/>
          <w:lang w:val="en-US"/>
        </w:rPr>
        <w:instrText xml:space="preserve"> ADDIN EN.CITE </w:instrText>
      </w:r>
      <w:r w:rsidR="00084435">
        <w:rPr>
          <w:rFonts w:ascii="Times New Roman" w:hAnsi="Times New Roman" w:cs="Times New Roman"/>
          <w:lang w:val="en-US"/>
        </w:rPr>
        <w:fldChar w:fldCharType="begin">
          <w:fldData xml:space="preserve">PEVuZE5vdGU+PENpdGU+PEF1dGhvcj5Ub3NoaW1hPC9BdXRob3I+PFllYXI+MTk5ODwvWWVhcj48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</w:fldData>
        </w:fldChar>
      </w:r>
      <w:r w:rsidR="00084435">
        <w:rPr>
          <w:rFonts w:ascii="Times New Roman" w:hAnsi="Times New Roman" w:cs="Times New Roman"/>
          <w:lang w:val="en-US"/>
        </w:rPr>
        <w:instrText xml:space="preserve"> ADDIN EN.CITE.DATA </w:instrText>
      </w:r>
      <w:r w:rsidR="00084435">
        <w:rPr>
          <w:rFonts w:ascii="Times New Roman" w:hAnsi="Times New Roman" w:cs="Times New Roman"/>
          <w:lang w:val="en-US"/>
        </w:rPr>
      </w:r>
      <w:r w:rsidR="00084435">
        <w:rPr>
          <w:rFonts w:ascii="Times New Roman" w:hAnsi="Times New Roman" w:cs="Times New Roman"/>
          <w:lang w:val="en-US"/>
        </w:rPr>
        <w:fldChar w:fldCharType="end"/>
      </w:r>
      <w:r w:rsidR="00B60FE8" w:rsidRPr="00205074">
        <w:rPr>
          <w:rFonts w:ascii="Times New Roman" w:hAnsi="Times New Roman" w:cs="Times New Roman"/>
          <w:lang w:val="en-US"/>
        </w:rPr>
      </w:r>
      <w:r w:rsidR="00B60FE8" w:rsidRPr="00205074">
        <w:rPr>
          <w:rFonts w:ascii="Times New Roman" w:hAnsi="Times New Roman" w:cs="Times New Roman"/>
          <w:lang w:val="en-US"/>
        </w:rPr>
        <w:fldChar w:fldCharType="separate"/>
      </w:r>
      <w:hyperlink w:anchor="_ENREF_2" w:tooltip="Liu, 2011 #1236" w:history="1">
        <w:r w:rsidR="00963736" w:rsidRPr="00084435">
          <w:rPr>
            <w:rFonts w:ascii="Times New Roman" w:hAnsi="Times New Roman" w:cs="Times New Roman"/>
            <w:noProof/>
            <w:vertAlign w:val="superscript"/>
            <w:lang w:val="en-US"/>
          </w:rPr>
          <w:t>2</w:t>
        </w:r>
      </w:hyperlink>
      <w:r w:rsidR="00084435" w:rsidRPr="00084435">
        <w:rPr>
          <w:rFonts w:ascii="Times New Roman" w:hAnsi="Times New Roman" w:cs="Times New Roman"/>
          <w:noProof/>
          <w:vertAlign w:val="superscript"/>
          <w:lang w:val="en-US"/>
        </w:rPr>
        <w:t xml:space="preserve">, </w:t>
      </w:r>
      <w:hyperlink w:anchor="_ENREF_15" w:tooltip="Leong, 2014 #767" w:history="1">
        <w:r w:rsidR="00963736" w:rsidRPr="00084435">
          <w:rPr>
            <w:rFonts w:ascii="Times New Roman" w:hAnsi="Times New Roman" w:cs="Times New Roman"/>
            <w:noProof/>
            <w:vertAlign w:val="superscript"/>
            <w:lang w:val="en-US"/>
          </w:rPr>
          <w:t>15</w:t>
        </w:r>
      </w:hyperlink>
      <w:r w:rsidR="00084435" w:rsidRPr="00084435">
        <w:rPr>
          <w:rFonts w:ascii="Times New Roman" w:hAnsi="Times New Roman" w:cs="Times New Roman"/>
          <w:noProof/>
          <w:vertAlign w:val="superscript"/>
          <w:lang w:val="en-US"/>
        </w:rPr>
        <w:t xml:space="preserve">, </w:t>
      </w:r>
      <w:hyperlink w:anchor="_ENREF_18" w:tooltip="Chen, 2010 #1113" w:history="1">
        <w:r w:rsidR="00963736" w:rsidRPr="00084435">
          <w:rPr>
            <w:rFonts w:ascii="Times New Roman" w:hAnsi="Times New Roman" w:cs="Times New Roman"/>
            <w:noProof/>
            <w:vertAlign w:val="superscript"/>
            <w:lang w:val="en-US"/>
          </w:rPr>
          <w:t>18</w:t>
        </w:r>
      </w:hyperlink>
      <w:r w:rsidR="00084435" w:rsidRPr="00084435">
        <w:rPr>
          <w:rFonts w:ascii="Times New Roman" w:hAnsi="Times New Roman" w:cs="Times New Roman"/>
          <w:noProof/>
          <w:vertAlign w:val="superscript"/>
          <w:lang w:val="en-US"/>
        </w:rPr>
        <w:t xml:space="preserve">, </w:t>
      </w:r>
      <w:hyperlink w:anchor="_ENREF_70" w:tooltip="Toshima, 1998 #860" w:history="1">
        <w:r w:rsidR="00963736" w:rsidRPr="00084435">
          <w:rPr>
            <w:rFonts w:ascii="Times New Roman" w:hAnsi="Times New Roman" w:cs="Times New Roman"/>
            <w:noProof/>
            <w:vertAlign w:val="superscript"/>
            <w:lang w:val="en-US"/>
          </w:rPr>
          <w:t>70-89</w:t>
        </w:r>
      </w:hyperlink>
      <w:r w:rsidR="00B60FE8" w:rsidRPr="00205074">
        <w:rPr>
          <w:rFonts w:ascii="Times New Roman" w:hAnsi="Times New Roman" w:cs="Times New Roman"/>
          <w:lang w:val="en-US"/>
        </w:rPr>
        <w:fldChar w:fldCharType="end"/>
      </w:r>
      <w:r w:rsidR="00301A9B" w:rsidRPr="00205074">
        <w:rPr>
          <w:rFonts w:ascii="Times New Roman" w:hAnsi="Times New Roman" w:cs="Times New Roman"/>
          <w:lang w:val="en-US"/>
        </w:rPr>
        <w:t xml:space="preserve"> (Figure 2)</w:t>
      </w:r>
      <w:r w:rsidRPr="00205074">
        <w:rPr>
          <w:rFonts w:ascii="Times New Roman" w:hAnsi="Times New Roman" w:cs="Times New Roman"/>
          <w:lang w:val="en-US"/>
        </w:rPr>
        <w:t xml:space="preserve">. </w:t>
      </w:r>
      <w:r w:rsidR="002C5271" w:rsidRPr="00205074">
        <w:rPr>
          <w:rFonts w:ascii="Times New Roman" w:hAnsi="Times New Roman" w:cs="Times New Roman"/>
          <w:lang w:val="en-US"/>
        </w:rPr>
        <w:t>The engineering</w:t>
      </w:r>
      <w:r w:rsidR="009D7FCB" w:rsidRPr="00DD6CBD">
        <w:rPr>
          <w:rFonts w:ascii="Times New Roman" w:hAnsi="Times New Roman" w:cs="Times New Roman"/>
          <w:lang w:val="en-US"/>
        </w:rPr>
        <w:t xml:space="preserve"> of </w:t>
      </w:r>
      <w:r w:rsidR="008E0152">
        <w:rPr>
          <w:rFonts w:ascii="Times New Roman" w:hAnsi="Times New Roman" w:cs="Times New Roman"/>
          <w:lang w:val="en-US"/>
        </w:rPr>
        <w:t>PtNPs</w:t>
      </w:r>
      <w:r w:rsidR="009D7FCB" w:rsidRPr="00DD6CBD">
        <w:rPr>
          <w:rFonts w:ascii="Times New Roman" w:hAnsi="Times New Roman" w:cs="Times New Roman"/>
          <w:lang w:val="en-US"/>
        </w:rPr>
        <w:t xml:space="preserve"> for biomedical applications</w:t>
      </w:r>
      <w:r w:rsidRPr="00DD6CBD">
        <w:rPr>
          <w:rFonts w:ascii="Times New Roman" w:hAnsi="Times New Roman" w:cs="Times New Roman"/>
          <w:lang w:val="en-US"/>
        </w:rPr>
        <w:t xml:space="preserve"> </w:t>
      </w:r>
      <w:r w:rsidR="002C5271">
        <w:rPr>
          <w:rFonts w:ascii="Times New Roman" w:hAnsi="Times New Roman" w:cs="Times New Roman"/>
          <w:lang w:val="en-US"/>
        </w:rPr>
        <w:t xml:space="preserve">is </w:t>
      </w:r>
      <w:r w:rsidR="005367FD">
        <w:rPr>
          <w:rFonts w:ascii="Times New Roman" w:hAnsi="Times New Roman" w:cs="Times New Roman"/>
          <w:lang w:val="en-US"/>
        </w:rPr>
        <w:t xml:space="preserve">also </w:t>
      </w:r>
      <w:r w:rsidR="002C5271">
        <w:rPr>
          <w:rFonts w:ascii="Times New Roman" w:hAnsi="Times New Roman" w:cs="Times New Roman"/>
          <w:lang w:val="en-US"/>
        </w:rPr>
        <w:t xml:space="preserve">guided by recent data </w:t>
      </w:r>
      <w:r w:rsidRPr="00DD6CBD">
        <w:rPr>
          <w:rFonts w:ascii="Times New Roman" w:hAnsi="Times New Roman" w:cs="Times New Roman"/>
          <w:lang w:val="en-US"/>
        </w:rPr>
        <w:t>reveal</w:t>
      </w:r>
      <w:r w:rsidR="00E1662C">
        <w:rPr>
          <w:rFonts w:ascii="Times New Roman" w:hAnsi="Times New Roman" w:cs="Times New Roman"/>
          <w:lang w:val="en-US"/>
        </w:rPr>
        <w:t>ing</w:t>
      </w:r>
      <w:r w:rsidRPr="00DD6CBD">
        <w:rPr>
          <w:rFonts w:ascii="Times New Roman" w:hAnsi="Times New Roman" w:cs="Times New Roman"/>
          <w:lang w:val="en-US"/>
        </w:rPr>
        <w:t xml:space="preserve"> that </w:t>
      </w:r>
      <w:r w:rsidR="005367FD">
        <w:rPr>
          <w:rFonts w:ascii="Times New Roman" w:hAnsi="Times New Roman" w:cs="Times New Roman"/>
          <w:lang w:val="en-US"/>
        </w:rPr>
        <w:t>their physico-chemical properties</w:t>
      </w:r>
      <w:r w:rsidR="00B35476">
        <w:rPr>
          <w:rFonts w:ascii="Times New Roman" w:hAnsi="Times New Roman" w:cs="Times New Roman"/>
          <w:lang w:val="en-US"/>
        </w:rPr>
        <w:t xml:space="preserve">, </w:t>
      </w:r>
      <w:r w:rsidR="00B35476" w:rsidRPr="001F7F30">
        <w:rPr>
          <w:rFonts w:ascii="Times New Roman" w:hAnsi="Times New Roman" w:cs="Times New Roman"/>
          <w:lang w:val="en-US"/>
        </w:rPr>
        <w:t>as</w:t>
      </w:r>
      <w:r w:rsidR="00B35476">
        <w:rPr>
          <w:rFonts w:ascii="Times New Roman" w:hAnsi="Times New Roman" w:cs="Times New Roman"/>
          <w:lang w:val="en-US"/>
        </w:rPr>
        <w:t xml:space="preserve"> well as their</w:t>
      </w:r>
      <w:r w:rsidR="005367FD">
        <w:rPr>
          <w:rFonts w:ascii="Times New Roman" w:hAnsi="Times New Roman" w:cs="Times New Roman"/>
          <w:lang w:val="en-US"/>
        </w:rPr>
        <w:t xml:space="preserve"> </w:t>
      </w:r>
      <w:r w:rsidR="00B35476" w:rsidRPr="00DD6CBD">
        <w:rPr>
          <w:rFonts w:ascii="Times New Roman" w:hAnsi="Times New Roman" w:cs="Times New Roman"/>
          <w:lang w:val="en-US"/>
        </w:rPr>
        <w:t>dispersion</w:t>
      </w:r>
      <w:r w:rsidR="00B35476" w:rsidRPr="00F90D9D">
        <w:rPr>
          <w:rFonts w:ascii="Times New Roman" w:hAnsi="Times New Roman" w:cs="Times New Roman"/>
          <w:lang w:val="en-US"/>
        </w:rPr>
        <w:t xml:space="preserve"> </w:t>
      </w:r>
      <w:r w:rsidR="00B35476">
        <w:rPr>
          <w:rFonts w:ascii="Times New Roman" w:hAnsi="Times New Roman" w:cs="Times New Roman"/>
          <w:lang w:val="en-US"/>
        </w:rPr>
        <w:t xml:space="preserve">state and stability in biological </w:t>
      </w:r>
      <w:r w:rsidR="00B35476" w:rsidRPr="00C41C02">
        <w:rPr>
          <w:rFonts w:ascii="Times New Roman" w:hAnsi="Times New Roman" w:cs="Times New Roman"/>
          <w:lang w:val="en-US"/>
        </w:rPr>
        <w:t xml:space="preserve">environment, </w:t>
      </w:r>
      <w:r w:rsidRPr="00C41C02">
        <w:rPr>
          <w:rFonts w:ascii="Times New Roman" w:hAnsi="Times New Roman" w:cs="Times New Roman"/>
          <w:lang w:val="en-US"/>
        </w:rPr>
        <w:t xml:space="preserve">play a major role </w:t>
      </w:r>
      <w:r w:rsidR="00592080" w:rsidRPr="00C41C02">
        <w:rPr>
          <w:rFonts w:ascii="Times New Roman" w:hAnsi="Times New Roman" w:cs="Times New Roman"/>
          <w:lang w:val="en-US"/>
        </w:rPr>
        <w:t>in</w:t>
      </w:r>
      <w:r w:rsidR="009D7FCB" w:rsidRPr="00C41C02">
        <w:rPr>
          <w:rFonts w:ascii="Times New Roman" w:hAnsi="Times New Roman" w:cs="Times New Roman"/>
          <w:lang w:val="en-US"/>
        </w:rPr>
        <w:t xml:space="preserve"> defin</w:t>
      </w:r>
      <w:r w:rsidR="00592080" w:rsidRPr="00C41C02">
        <w:rPr>
          <w:rFonts w:ascii="Times New Roman" w:hAnsi="Times New Roman" w:cs="Times New Roman"/>
          <w:lang w:val="en-US"/>
        </w:rPr>
        <w:t>ing</w:t>
      </w:r>
      <w:r w:rsidR="009D7FCB" w:rsidRPr="00C41C02">
        <w:rPr>
          <w:rFonts w:ascii="Times New Roman" w:hAnsi="Times New Roman" w:cs="Times New Roman"/>
          <w:lang w:val="en-US"/>
        </w:rPr>
        <w:t xml:space="preserve"> </w:t>
      </w:r>
      <w:r w:rsidR="003D2CD2" w:rsidRPr="00C41C02">
        <w:rPr>
          <w:rFonts w:ascii="Times New Roman" w:hAnsi="Times New Roman" w:cs="Times New Roman"/>
          <w:lang w:val="en-US"/>
        </w:rPr>
        <w:t>their</w:t>
      </w:r>
      <w:r w:rsidR="009D7FCB" w:rsidRPr="00C41C02">
        <w:rPr>
          <w:rFonts w:ascii="Times New Roman" w:hAnsi="Times New Roman" w:cs="Times New Roman"/>
          <w:lang w:val="en-US"/>
        </w:rPr>
        <w:t xml:space="preserve"> </w:t>
      </w:r>
      <w:r w:rsidR="00FF7078" w:rsidRPr="00C41C02">
        <w:rPr>
          <w:rFonts w:ascii="Times New Roman" w:hAnsi="Times New Roman" w:cs="Times New Roman"/>
          <w:lang w:val="en-US"/>
        </w:rPr>
        <w:t>safety or toxicity</w:t>
      </w:r>
      <w:r w:rsidR="00DF734E" w:rsidRPr="00C41C02">
        <w:rPr>
          <w:rFonts w:ascii="Times New Roman" w:hAnsi="Times New Roman" w:cs="Times New Roman"/>
          <w:lang w:val="en-US"/>
        </w:rPr>
        <w:t>.</w:t>
      </w:r>
      <w:r w:rsidR="00243BC9" w:rsidRPr="00C41C02">
        <w:rPr>
          <w:rFonts w:ascii="Times New Roman" w:hAnsi="Times New Roman" w:cs="Times New Roman"/>
          <w:lang w:val="en-US"/>
        </w:rPr>
        <w:t xml:space="preserve"> </w:t>
      </w:r>
      <w:r w:rsidR="00243BC9">
        <w:rPr>
          <w:rFonts w:ascii="Times New Roman" w:hAnsi="Times New Roman" w:cs="Times New Roman"/>
          <w:lang w:val="en-US"/>
        </w:rPr>
        <w:t xml:space="preserve">Considering the </w:t>
      </w:r>
      <w:r w:rsidR="00592080">
        <w:rPr>
          <w:rFonts w:ascii="Times New Roman" w:hAnsi="Times New Roman" w:cs="Times New Roman"/>
          <w:lang w:val="en-US"/>
        </w:rPr>
        <w:t>possible</w:t>
      </w:r>
      <w:r w:rsidRPr="004E5EBA">
        <w:rPr>
          <w:rFonts w:ascii="Times New Roman" w:hAnsi="Times New Roman" w:cs="Times New Roman"/>
          <w:lang w:val="en-US"/>
        </w:rPr>
        <w:t xml:space="preserve"> </w:t>
      </w:r>
      <w:r w:rsidR="00FE6A18" w:rsidRPr="004E5EBA">
        <w:rPr>
          <w:rFonts w:ascii="Times New Roman" w:hAnsi="Times New Roman" w:cs="Times New Roman"/>
          <w:lang w:val="en-US"/>
        </w:rPr>
        <w:t>use</w:t>
      </w:r>
      <w:r w:rsidR="00243BC9">
        <w:rPr>
          <w:rFonts w:ascii="Times New Roman" w:hAnsi="Times New Roman" w:cs="Times New Roman"/>
          <w:lang w:val="en-US"/>
        </w:rPr>
        <w:t xml:space="preserve"> of </w:t>
      </w:r>
      <w:r w:rsidR="008E0152">
        <w:rPr>
          <w:rFonts w:ascii="Times New Roman" w:hAnsi="Times New Roman" w:cs="Times New Roman"/>
          <w:lang w:val="en-US"/>
        </w:rPr>
        <w:t>PtNPs</w:t>
      </w:r>
      <w:r w:rsidR="00FE6A18" w:rsidRPr="004E5EBA">
        <w:rPr>
          <w:rFonts w:ascii="Times New Roman" w:hAnsi="Times New Roman" w:cs="Times New Roman"/>
          <w:lang w:val="en-US"/>
        </w:rPr>
        <w:t xml:space="preserve"> </w:t>
      </w:r>
      <w:r w:rsidRPr="004E5EBA">
        <w:rPr>
          <w:rFonts w:ascii="Times New Roman" w:hAnsi="Times New Roman" w:cs="Times New Roman"/>
          <w:lang w:val="en-US"/>
        </w:rPr>
        <w:t>as drug carriers and</w:t>
      </w:r>
      <w:r w:rsidRPr="00DD6CBD">
        <w:rPr>
          <w:rFonts w:ascii="Times New Roman" w:hAnsi="Times New Roman" w:cs="Times New Roman"/>
          <w:lang w:val="en-US"/>
        </w:rPr>
        <w:t xml:space="preserve"> antioxidant material, a </w:t>
      </w:r>
      <w:r w:rsidR="00592080">
        <w:rPr>
          <w:rFonts w:ascii="Times New Roman" w:hAnsi="Times New Roman" w:cs="Times New Roman"/>
          <w:lang w:val="en-US"/>
        </w:rPr>
        <w:t>crucial challenge</w:t>
      </w:r>
      <w:r w:rsidRPr="00DD6CBD">
        <w:rPr>
          <w:rFonts w:ascii="Times New Roman" w:hAnsi="Times New Roman" w:cs="Times New Roman"/>
          <w:lang w:val="en-US"/>
        </w:rPr>
        <w:t xml:space="preserve"> is </w:t>
      </w:r>
      <w:r w:rsidR="009748F2">
        <w:rPr>
          <w:rFonts w:ascii="Times New Roman" w:hAnsi="Times New Roman" w:cs="Times New Roman"/>
          <w:lang w:val="en-US"/>
        </w:rPr>
        <w:t>the production</w:t>
      </w:r>
      <w:r w:rsidR="009748F2" w:rsidRPr="00DD6CBD">
        <w:rPr>
          <w:rFonts w:ascii="Times New Roman" w:hAnsi="Times New Roman" w:cs="Times New Roman"/>
          <w:lang w:val="en-US"/>
        </w:rPr>
        <w:t xml:space="preserve"> </w:t>
      </w:r>
      <w:r w:rsidR="00EA7E9B">
        <w:rPr>
          <w:rFonts w:ascii="Times New Roman" w:hAnsi="Times New Roman" w:cs="Times New Roman"/>
          <w:lang w:val="en-US"/>
        </w:rPr>
        <w:t xml:space="preserve">of </w:t>
      </w:r>
      <w:r w:rsidR="00AF1EAC" w:rsidRPr="00AE7468">
        <w:rPr>
          <w:rFonts w:ascii="Times New Roman" w:hAnsi="Times New Roman" w:cs="Times New Roman"/>
          <w:color w:val="FF0000"/>
          <w:lang w:val="en-US"/>
        </w:rPr>
        <w:t>biocompatible</w:t>
      </w:r>
      <w:r w:rsidRPr="00AE7468">
        <w:rPr>
          <w:rFonts w:ascii="Times New Roman" w:hAnsi="Times New Roman" w:cs="Times New Roman"/>
          <w:color w:val="FF0000"/>
          <w:lang w:val="en-US"/>
        </w:rPr>
        <w:t xml:space="preserve"> </w:t>
      </w:r>
      <w:r w:rsidR="008E0152">
        <w:rPr>
          <w:rFonts w:ascii="Times New Roman" w:hAnsi="Times New Roman" w:cs="Times New Roman"/>
          <w:lang w:val="en-US"/>
        </w:rPr>
        <w:t>PtNPs</w:t>
      </w:r>
      <w:r w:rsidR="00592080">
        <w:rPr>
          <w:rFonts w:ascii="Times New Roman" w:hAnsi="Times New Roman" w:cs="Times New Roman"/>
          <w:lang w:val="en-US"/>
        </w:rPr>
        <w:t>,</w:t>
      </w:r>
      <w:r w:rsidRPr="00DD6CBD">
        <w:rPr>
          <w:rFonts w:ascii="Times New Roman" w:hAnsi="Times New Roman" w:cs="Times New Roman"/>
          <w:lang w:val="en-US"/>
        </w:rPr>
        <w:t xml:space="preserve"> with </w:t>
      </w:r>
      <w:r w:rsidRPr="00DD6CBD">
        <w:rPr>
          <w:rFonts w:ascii="Times New Roman" w:hAnsi="Times New Roman" w:cs="Times New Roman"/>
          <w:lang w:val="en-US"/>
        </w:rPr>
        <w:lastRenderedPageBreak/>
        <w:t>precisely defined properties and</w:t>
      </w:r>
      <w:r w:rsidR="005D14D9">
        <w:rPr>
          <w:rFonts w:ascii="Times New Roman" w:hAnsi="Times New Roman" w:cs="Times New Roman"/>
          <w:lang w:val="en-US"/>
        </w:rPr>
        <w:t xml:space="preserve"> </w:t>
      </w:r>
      <w:r w:rsidRPr="00DD6CBD">
        <w:rPr>
          <w:rFonts w:ascii="Times New Roman" w:hAnsi="Times New Roman" w:cs="Times New Roman"/>
          <w:lang w:val="en-US"/>
        </w:rPr>
        <w:t>absence of contaminants</w:t>
      </w:r>
      <w:r w:rsidR="00997491">
        <w:rPr>
          <w:rFonts w:ascii="Times New Roman" w:hAnsi="Times New Roman" w:cs="Times New Roman"/>
          <w:lang w:val="en-US"/>
        </w:rPr>
        <w:t xml:space="preserve"> (</w:t>
      </w:r>
      <w:r w:rsidR="00997491" w:rsidRPr="00675F0B">
        <w:rPr>
          <w:rFonts w:ascii="Times New Roman" w:hAnsi="Times New Roman" w:cs="Times New Roman"/>
          <w:color w:val="FF0000"/>
          <w:lang w:val="en-US"/>
        </w:rPr>
        <w:t>e.g.</w:t>
      </w:r>
      <w:r w:rsidR="00675F0B" w:rsidRPr="00675F0B">
        <w:rPr>
          <w:rFonts w:ascii="Times New Roman" w:hAnsi="Times New Roman" w:cs="Times New Roman"/>
          <w:color w:val="FF0000"/>
          <w:lang w:val="en-US"/>
        </w:rPr>
        <w:t>,</w:t>
      </w:r>
      <w:r w:rsidR="00997491" w:rsidRPr="00675F0B">
        <w:rPr>
          <w:rFonts w:ascii="Times New Roman" w:hAnsi="Times New Roman" w:cs="Times New Roman"/>
          <w:color w:val="FF0000"/>
          <w:lang w:val="en-US"/>
        </w:rPr>
        <w:t xml:space="preserve"> </w:t>
      </w:r>
      <w:r w:rsidR="00293D85" w:rsidRPr="00675F0B">
        <w:rPr>
          <w:rFonts w:ascii="Times New Roman" w:hAnsi="Times New Roman" w:cs="Times New Roman"/>
          <w:color w:val="FF0000"/>
          <w:lang w:val="en-US"/>
        </w:rPr>
        <w:t xml:space="preserve">endotoxin, </w:t>
      </w:r>
      <w:r w:rsidR="00997491" w:rsidRPr="00675F0B">
        <w:rPr>
          <w:rFonts w:ascii="Times New Roman" w:hAnsi="Times New Roman" w:cs="Times New Roman"/>
          <w:color w:val="FF0000"/>
          <w:lang w:val="en-US"/>
        </w:rPr>
        <w:t xml:space="preserve">Pt </w:t>
      </w:r>
      <w:r w:rsidR="00592080" w:rsidRPr="00675F0B">
        <w:rPr>
          <w:rFonts w:ascii="Times New Roman" w:hAnsi="Times New Roman" w:cs="Times New Roman"/>
          <w:color w:val="FF0000"/>
          <w:lang w:val="en-US"/>
        </w:rPr>
        <w:t>precursors</w:t>
      </w:r>
      <w:r w:rsidR="00997491" w:rsidRPr="00675F0B">
        <w:rPr>
          <w:rFonts w:ascii="Times New Roman" w:hAnsi="Times New Roman" w:cs="Times New Roman"/>
          <w:color w:val="FF0000"/>
          <w:lang w:val="en-US"/>
        </w:rPr>
        <w:t>,</w:t>
      </w:r>
      <w:r w:rsidR="001C4964" w:rsidRPr="00675F0B">
        <w:rPr>
          <w:rFonts w:ascii="Times New Roman" w:hAnsi="Times New Roman" w:cs="Times New Roman"/>
          <w:color w:val="FF0000"/>
          <w:lang w:val="en-US"/>
        </w:rPr>
        <w:t xml:space="preserve"> toxic unreacted reagents, organic solvents</w:t>
      </w:r>
      <w:r w:rsidR="00906C9A" w:rsidRPr="00675F0B">
        <w:rPr>
          <w:rFonts w:ascii="Times New Roman" w:hAnsi="Times New Roman" w:cs="Times New Roman"/>
          <w:color w:val="FF0000"/>
          <w:lang w:val="en-US"/>
        </w:rPr>
        <w:t>,</w:t>
      </w:r>
      <w:r w:rsidR="00997491" w:rsidRPr="00675F0B">
        <w:rPr>
          <w:rFonts w:ascii="Times New Roman" w:hAnsi="Times New Roman" w:cs="Times New Roman"/>
          <w:color w:val="FF0000"/>
          <w:lang w:val="en-US"/>
        </w:rPr>
        <w:t xml:space="preserve"> etc</w:t>
      </w:r>
      <w:r w:rsidR="009029F3" w:rsidRPr="00675F0B">
        <w:rPr>
          <w:rFonts w:ascii="Times New Roman" w:hAnsi="Times New Roman" w:cs="Times New Roman"/>
          <w:color w:val="FF0000"/>
          <w:lang w:val="en-US"/>
        </w:rPr>
        <w:t>.</w:t>
      </w:r>
      <w:r w:rsidR="00997491">
        <w:rPr>
          <w:rFonts w:ascii="Times New Roman" w:hAnsi="Times New Roman" w:cs="Times New Roman"/>
          <w:lang w:val="en-US"/>
        </w:rPr>
        <w:t>)</w:t>
      </w:r>
      <w:r w:rsidRPr="00DD6CBD">
        <w:rPr>
          <w:rFonts w:ascii="Times New Roman" w:hAnsi="Times New Roman" w:cs="Times New Roman"/>
          <w:lang w:val="en-US"/>
        </w:rPr>
        <w:t xml:space="preserve"> </w:t>
      </w:r>
      <w:r w:rsidR="00293D85" w:rsidRPr="00906C9A">
        <w:rPr>
          <w:rFonts w:ascii="Times New Roman" w:hAnsi="Times New Roman" w:cs="Times New Roman"/>
          <w:lang w:val="en-US"/>
        </w:rPr>
        <w:t>in their production</w:t>
      </w:r>
      <w:r w:rsidR="00973B96" w:rsidRPr="005F375E">
        <w:rPr>
          <w:rFonts w:ascii="Times New Roman" w:hAnsi="Times New Roman" w:cs="Times New Roman"/>
          <w:lang w:val="en-US"/>
        </w:rPr>
        <w:t>.</w:t>
      </w:r>
      <w:hyperlink w:anchor="_ENREF_90" w:tooltip="Crist, 2013 #1324" w:history="1">
        <w:r w:rsidR="00963736" w:rsidRPr="00321DBB">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&lt;EndNote&gt;&lt;Cite&gt;&lt;Author&gt;Crist&lt;/Author&gt;&lt;Year&gt;2013&lt;/Year&gt;&lt;RecNum&gt;1324&lt;/RecNum&gt;&lt;DisplayText&gt;&lt;style face="superscript"&gt;90&lt;/style&gt;&lt;/DisplayText&gt;&lt;record&gt;&lt;rec-number&gt;1324&lt;/rec-number&gt;&lt;foreign-keys&gt;&lt;key app="EN" db-id="frsrseve6t5pvaepszcpxz25f5trwzevavap" timestamp="1476996298"&gt;1324&lt;/key&gt;&lt;/foreign-keys&gt;&lt;ref-type name="Journal Article"&gt;17&lt;/ref-type&gt;&lt;contributors&gt;&lt;authors&gt;&lt;author&gt;Crist, Rachael M.&lt;/author&gt;&lt;author&gt;Grossman, Jennifer Hall&lt;/author&gt;&lt;author&gt;Patri, Anil K.&lt;/author&gt;&lt;author&gt;Stern, Stephan T.&lt;/author&gt;&lt;author&gt;Dobrovolskaia, Marina A.&lt;/author&gt;&lt;author&gt;Adiseshaiah, Pavan P.&lt;/author&gt;&lt;author&gt;Clogston, Jeffrey D.&lt;/author&gt;&lt;author&gt;McNeil, Scott E.&lt;/author&gt;&lt;/authors&gt;&lt;/contributors&gt;&lt;titles&gt;&lt;title&gt;Common pitfalls in nanotechnology: lessons learned from NCI&amp;apos;s Nanotechnology Characterization Laboratory&lt;/title&gt;&lt;secondary-title&gt;Integrative Biology&lt;/secondary-title&gt;&lt;/titles&gt;&lt;periodical&gt;&lt;full-title&gt;Integrative Biology&lt;/full-title&gt;&lt;/periodical&gt;&lt;pages&gt;66-73&lt;/pages&gt;&lt;volume&gt;5&lt;/volume&gt;&lt;number&gt;1&lt;/number&gt;&lt;dates&gt;&lt;year&gt;2013&lt;/year&gt;&lt;/dates&gt;&lt;publisher&gt;The Royal Society of Chemistry&lt;/publisher&gt;&lt;isbn&gt;1757-9694&lt;/isbn&gt;&lt;work-type&gt;10.1039/C2IB20117H&lt;/work-type&gt;&lt;urls&gt;&lt;related-urls&gt;&lt;url&gt;http://dx.doi.org/10.1039/C2IB20117H&lt;/url&gt;&lt;/related-urls&gt;&lt;/urls&gt;&lt;electronic-resource-num&gt;10.1039/C2IB20117H&lt;/electronic-resource-num&gt;&lt;/record&gt;&lt;/Cite&gt;&lt;/EndNote&gt;</w:instrText>
        </w:r>
        <w:r w:rsidR="00963736" w:rsidRPr="00321DBB">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90</w:t>
        </w:r>
        <w:r w:rsidR="00963736" w:rsidRPr="00321DBB">
          <w:rPr>
            <w:rFonts w:ascii="Times New Roman" w:hAnsi="Times New Roman" w:cs="Times New Roman"/>
            <w:lang w:val="en-US"/>
          </w:rPr>
          <w:fldChar w:fldCharType="end"/>
        </w:r>
      </w:hyperlink>
      <w:r w:rsidR="00293D85" w:rsidRPr="00321DBB">
        <w:rPr>
          <w:rFonts w:ascii="Times New Roman" w:hAnsi="Times New Roman" w:cs="Times New Roman"/>
          <w:lang w:val="en-US"/>
        </w:rPr>
        <w:t xml:space="preserve"> </w:t>
      </w:r>
      <w:r w:rsidR="00293D85">
        <w:rPr>
          <w:rStyle w:val="Nessuno"/>
          <w:color w:val="FF0000"/>
          <w:lang w:val="en-GB"/>
        </w:rPr>
        <w:t>W</w:t>
      </w:r>
      <w:r w:rsidR="00293D85" w:rsidRPr="00302605">
        <w:rPr>
          <w:rStyle w:val="Nessuno"/>
          <w:color w:val="FF0000"/>
          <w:lang w:val="en-GB"/>
        </w:rPr>
        <w:t xml:space="preserve">e will </w:t>
      </w:r>
      <w:r w:rsidR="00293D85">
        <w:rPr>
          <w:rStyle w:val="Nessuno"/>
          <w:color w:val="FF0000"/>
          <w:lang w:val="en-GB"/>
        </w:rPr>
        <w:t xml:space="preserve">here </w:t>
      </w:r>
      <w:r w:rsidR="00293D85" w:rsidRPr="00302605">
        <w:rPr>
          <w:rStyle w:val="Nessuno"/>
          <w:color w:val="FF0000"/>
          <w:lang w:val="en-GB"/>
        </w:rPr>
        <w:t>describe several classes of synthetic methods, namely chemical, physical</w:t>
      </w:r>
      <w:r w:rsidR="00906C9A">
        <w:rPr>
          <w:rStyle w:val="Nessuno"/>
          <w:color w:val="FF0000"/>
          <w:lang w:val="en-GB"/>
        </w:rPr>
        <w:t>,</w:t>
      </w:r>
      <w:r w:rsidR="00293D85" w:rsidRPr="00302605">
        <w:rPr>
          <w:rStyle w:val="Nessuno"/>
          <w:color w:val="FF0000"/>
          <w:lang w:val="en-GB"/>
        </w:rPr>
        <w:t xml:space="preserve"> and biological</w:t>
      </w:r>
      <w:r w:rsidR="00F0285D">
        <w:rPr>
          <w:rStyle w:val="Nessuno"/>
          <w:color w:val="FF0000"/>
          <w:lang w:val="en-GB"/>
        </w:rPr>
        <w:t>ly</w:t>
      </w:r>
      <w:r w:rsidR="00293D85" w:rsidRPr="00302605">
        <w:rPr>
          <w:rStyle w:val="Nessuno"/>
          <w:color w:val="FF0000"/>
          <w:lang w:val="en-GB"/>
        </w:rPr>
        <w:t xml:space="preserve"> </w:t>
      </w:r>
      <w:r w:rsidR="00F0285D">
        <w:rPr>
          <w:rStyle w:val="Nessuno"/>
          <w:color w:val="FF0000"/>
          <w:lang w:val="en-GB"/>
        </w:rPr>
        <w:t xml:space="preserve">assisted </w:t>
      </w:r>
      <w:r w:rsidR="00293D85" w:rsidRPr="00302605">
        <w:rPr>
          <w:rStyle w:val="Nessuno"/>
          <w:color w:val="FF0000"/>
          <w:lang w:val="en-GB"/>
        </w:rPr>
        <w:t>procedures.</w:t>
      </w:r>
    </w:p>
    <w:p w:rsidR="00F5575F" w:rsidRPr="00F5575F" w:rsidRDefault="005B5018" w:rsidP="00DD1752">
      <w:pPr>
        <w:widowControl w:val="0"/>
        <w:autoSpaceDE w:val="0"/>
        <w:autoSpaceDN w:val="0"/>
        <w:adjustRightInd w:val="0"/>
        <w:spacing w:line="360" w:lineRule="auto"/>
        <w:ind w:firstLine="426"/>
        <w:jc w:val="both"/>
        <w:rPr>
          <w:rFonts w:ascii="Times New Roman" w:hAnsi="Times New Roman" w:cs="Times New Roman"/>
          <w:color w:val="FF0000"/>
          <w:lang w:val="en-US"/>
        </w:rPr>
      </w:pPr>
      <w:r w:rsidRPr="005B5018">
        <w:rPr>
          <w:rFonts w:ascii="Times New Roman" w:hAnsi="Times New Roman" w:cs="Times New Roman"/>
          <w:color w:val="FF0000"/>
          <w:lang w:val="en-US"/>
        </w:rPr>
        <w:t>Among chemical processes, Wet Chemical Reduction (WCR)</w:t>
      </w:r>
      <w:r w:rsidRPr="005B5018">
        <w:rPr>
          <w:color w:val="FF0000"/>
          <w:lang w:val="en-US"/>
        </w:rPr>
        <w:t>,</w:t>
      </w:r>
      <w:hyperlink w:anchor="_ENREF_71" w:tooltip="Bönnemann, 2001 #1111" w:history="1">
        <w:r w:rsidR="00963736" w:rsidRPr="00DA570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&lt;EndNote&gt;&lt;Cite&gt;&lt;Author&gt;Bönnemann&lt;/Author&gt;&lt;Year&gt;2001&lt;/Year&gt;&lt;RecNum&gt;1111&lt;/RecNum&gt;&lt;DisplayText&gt;&lt;style face="superscript"&gt;71&lt;/style&gt;&lt;/DisplayText&gt;&lt;record&gt;&lt;rec-number&gt;1111&lt;/rec-number&gt;&lt;foreign-keys&gt;&lt;key app="EN" db-id="frsrseve6t5pvaepszcpxz25f5trwzevavap" timestamp="1476353460"&gt;1111&lt;/key&gt;&lt;/foreign-keys&gt;&lt;ref-type name="Journal Article"&gt;17&lt;/ref-type&gt;&lt;contributors&gt;&lt;authors&gt;&lt;author&gt;Bönnemann, Helmut&lt;/author&gt;&lt;author&gt;Richards, Ryan M&lt;/author&gt;&lt;/authors&gt;&lt;/contributors&gt;&lt;titles&gt;&lt;title&gt;Nanoscopic Metal Particles − Synthetic Methods and Potential Applications&lt;/title&gt;&lt;secondary-title&gt;European Journal of Inorganic Chemistry&lt;/secondary-title&gt;&lt;/titles&gt;&lt;periodical&gt;&lt;full-title&gt;European Journal of Inorganic Chemistry&lt;/full-title&gt;&lt;/periodical&gt;&lt;pages&gt;2455-2480&lt;/pages&gt;&lt;volume&gt;2001&lt;/volume&gt;&lt;number&gt;10&lt;/number&gt;&lt;keywords&gt;&lt;keyword&gt;Nanoparticles&lt;/keyword&gt;&lt;keyword&gt;Catalysis&lt;/keyword&gt;&lt;keyword&gt;Colloids&lt;/keyword&gt;&lt;keyword&gt;Fuel cells&lt;/keyword&gt;&lt;/keywords&gt;&lt;dates&gt;&lt;year&gt;2001&lt;/year&gt;&lt;/dates&gt;&lt;publisher&gt;WILEY-VCH Verlag GmbH&lt;/publisher&gt;&lt;isbn&gt;1099-0682&lt;/isbn&gt;&lt;urls&gt;&lt;related-urls&gt;&lt;url&gt;http://dx.doi.org/10.1002/1099-0682(200109)2001:10&amp;lt;2455::AID-EJIC2455&amp;gt;3.0.CO;2-Z&lt;/url&gt;&lt;/related-urls&gt;&lt;/urls&gt;&lt;electronic-resource-num&gt;10.1002/1099-0682(200109)2001:10&amp;lt;2455::AID-EJIC2455&amp;gt;3.0.CO;2-Z&lt;/electronic-resource-num&gt;&lt;/record&gt;&lt;/Cite&gt;&lt;/EndNote&gt;</w:instrText>
        </w:r>
        <w:r w:rsidR="00963736" w:rsidRPr="00DA570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71</w:t>
        </w:r>
        <w:r w:rsidR="00963736" w:rsidRPr="00DA5706">
          <w:rPr>
            <w:rFonts w:ascii="Times New Roman" w:hAnsi="Times New Roman" w:cs="Times New Roman"/>
            <w:lang w:val="en-US"/>
          </w:rPr>
          <w:fldChar w:fldCharType="end"/>
        </w:r>
      </w:hyperlink>
      <w:r w:rsidRPr="00DA5706">
        <w:rPr>
          <w:rFonts w:ascii="Times New Roman" w:hAnsi="Times New Roman" w:cs="Times New Roman"/>
          <w:lang w:val="en-US"/>
        </w:rPr>
        <w:t xml:space="preserve"> </w:t>
      </w:r>
      <w:r w:rsidRPr="005B5018">
        <w:rPr>
          <w:rFonts w:ascii="Times New Roman" w:hAnsi="Times New Roman" w:cs="Times New Roman"/>
          <w:color w:val="FF0000"/>
          <w:lang w:val="en-US"/>
        </w:rPr>
        <w:t>electrochemical reduction,</w:t>
      </w:r>
      <w:hyperlink w:anchor="_ENREF_91" w:tooltip="Mahima, 2008 #788" w:history="1">
        <w:r w:rsidR="00963736" w:rsidRPr="00DA5706">
          <w:rPr>
            <w:rFonts w:ascii="Times New Roman" w:hAnsi="Times New Roman" w:cs="Times New Roman"/>
            <w:lang w:val="en-US"/>
          </w:rPr>
          <w:fldChar w:fldCharType="begin">
            <w:fldData xml:space="preserve">PEVuZE5vdGU+PENpdGU+PEF1dGhvcj5NYWhpbWE8L0F1dGhvcj48WWVhcj4yMDA4PC9ZZWFyPjxS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PEVuZE5vdGU+PENpdGU+PEF1dGhvcj5NYWhpbWE8L0F1dGhvcj48WWVhcj4yMDA4PC9ZZWFyPjxS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sidRPr="00DA5706">
          <w:rPr>
            <w:rFonts w:ascii="Times New Roman" w:hAnsi="Times New Roman" w:cs="Times New Roman"/>
            <w:lang w:val="en-US"/>
          </w:rPr>
        </w:r>
        <w:r w:rsidR="00963736" w:rsidRPr="00DA570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91-99</w:t>
        </w:r>
        <w:r w:rsidR="00963736" w:rsidRPr="00DA5706">
          <w:rPr>
            <w:rFonts w:ascii="Times New Roman" w:hAnsi="Times New Roman" w:cs="Times New Roman"/>
            <w:lang w:val="en-US"/>
          </w:rPr>
          <w:fldChar w:fldCharType="end"/>
        </w:r>
      </w:hyperlink>
      <w:r w:rsidRPr="00DA5706">
        <w:rPr>
          <w:rFonts w:ascii="Times New Roman" w:hAnsi="Times New Roman" w:cs="Times New Roman"/>
          <w:color w:val="FF0000"/>
          <w:lang w:val="en-US"/>
        </w:rPr>
        <w:t>,</w:t>
      </w:r>
      <w:r w:rsidRPr="00DA5706">
        <w:rPr>
          <w:rStyle w:val="Nessuno"/>
          <w:lang w:val="en-GB"/>
        </w:rPr>
        <w:t xml:space="preserve"> </w:t>
      </w:r>
      <w:r w:rsidRPr="005B5018">
        <w:rPr>
          <w:rStyle w:val="Nessuno"/>
          <w:color w:val="FF0000"/>
          <w:lang w:val="en-GB"/>
        </w:rPr>
        <w:t>galvanic displacement,</w:t>
      </w:r>
      <w:r w:rsidR="00AC0132" w:rsidRPr="00DA5706">
        <w:rPr>
          <w:rStyle w:val="Nessuno"/>
          <w:lang w:val="en-GB"/>
        </w:rPr>
        <w:fldChar w:fldCharType="begin">
          <w:fldData xml:space="preserve">PEVuZE5vdGU+PENpdGU+PEF1dGhvcj5MZW9uZzwvQXV0aG9yPjxZZWFyPjIwMTQ8L1llYXI+PFJl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</w:fldData>
        </w:fldChar>
      </w:r>
      <w:r w:rsidR="00084435">
        <w:rPr>
          <w:rStyle w:val="Nessuno"/>
          <w:lang w:val="en-GB"/>
        </w:rPr>
        <w:instrText xml:space="preserve"> ADDIN EN.CITE </w:instrText>
      </w:r>
      <w:r w:rsidR="00084435">
        <w:rPr>
          <w:rStyle w:val="Nessuno"/>
          <w:lang w:val="en-GB"/>
        </w:rPr>
        <w:fldChar w:fldCharType="begin">
          <w:fldData xml:space="preserve">PEVuZE5vdGU+PENpdGU+PEF1dGhvcj5MZW9uZzwvQXV0aG9yPjxZZWFyPjIwMTQ8L1llYXI+PFJl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</w:fldData>
        </w:fldChar>
      </w:r>
      <w:r w:rsidR="00084435">
        <w:rPr>
          <w:rStyle w:val="Nessuno"/>
          <w:lang w:val="en-GB"/>
        </w:rPr>
        <w:instrText xml:space="preserve"> ADDIN EN.CITE.DATA </w:instrText>
      </w:r>
      <w:r w:rsidR="00084435">
        <w:rPr>
          <w:rStyle w:val="Nessuno"/>
          <w:lang w:val="en-GB"/>
        </w:rPr>
      </w:r>
      <w:r w:rsidR="00084435">
        <w:rPr>
          <w:rStyle w:val="Nessuno"/>
          <w:lang w:val="en-GB"/>
        </w:rPr>
        <w:fldChar w:fldCharType="end"/>
      </w:r>
      <w:r w:rsidR="00AC0132" w:rsidRPr="00DA5706">
        <w:rPr>
          <w:rStyle w:val="Nessuno"/>
          <w:lang w:val="en-GB"/>
        </w:rPr>
      </w:r>
      <w:r w:rsidR="00AC0132" w:rsidRPr="00DA5706">
        <w:rPr>
          <w:rStyle w:val="Nessuno"/>
          <w:lang w:val="en-GB"/>
        </w:rPr>
        <w:fldChar w:fldCharType="separate"/>
      </w:r>
      <w:hyperlink w:anchor="_ENREF_15" w:tooltip="Leong, 2014 #767" w:history="1">
        <w:r w:rsidR="00963736" w:rsidRPr="00084435">
          <w:rPr>
            <w:rStyle w:val="Nessuno"/>
            <w:noProof/>
            <w:vertAlign w:val="superscript"/>
            <w:lang w:val="en-GB"/>
          </w:rPr>
          <w:t>15</w:t>
        </w:r>
      </w:hyperlink>
      <w:r w:rsidR="00084435" w:rsidRPr="00084435">
        <w:rPr>
          <w:rStyle w:val="Nessuno"/>
          <w:noProof/>
          <w:vertAlign w:val="superscript"/>
          <w:lang w:val="en-GB"/>
        </w:rPr>
        <w:t xml:space="preserve">, </w:t>
      </w:r>
      <w:hyperlink w:anchor="_ENREF_100" w:tooltip="Mahmoud, 2011 #789" w:history="1">
        <w:r w:rsidR="00963736" w:rsidRPr="00084435">
          <w:rPr>
            <w:rStyle w:val="Nessuno"/>
            <w:noProof/>
            <w:vertAlign w:val="superscript"/>
            <w:lang w:val="en-GB"/>
          </w:rPr>
          <w:t>100-102</w:t>
        </w:r>
      </w:hyperlink>
      <w:r w:rsidR="00AC0132" w:rsidRPr="00DA5706">
        <w:rPr>
          <w:rStyle w:val="Nessuno"/>
          <w:lang w:val="en-GB"/>
        </w:rPr>
        <w:fldChar w:fldCharType="end"/>
      </w:r>
      <w:r w:rsidR="00A2546F" w:rsidRPr="005B5018">
        <w:rPr>
          <w:rFonts w:ascii="Times New Roman" w:hAnsi="Times New Roman" w:cs="Times New Roman"/>
          <w:color w:val="FF0000"/>
          <w:lang w:val="en-US"/>
        </w:rPr>
        <w:t xml:space="preserve"> </w:t>
      </w:r>
      <w:r w:rsidRPr="005B5018">
        <w:rPr>
          <w:rFonts w:ascii="Times New Roman" w:hAnsi="Times New Roman" w:cs="Times New Roman"/>
          <w:color w:val="FF0000"/>
          <w:lang w:val="en-US"/>
        </w:rPr>
        <w:t>and chemical vapor deposition</w:t>
      </w:r>
      <w:r w:rsidRPr="00DA5706">
        <w:rPr>
          <w:rFonts w:ascii="Times New Roman" w:hAnsi="Times New Roman" w:cs="Times New Roman"/>
          <w:lang w:val="en-US"/>
        </w:rPr>
        <w:fldChar w:fldCharType="begin">
          <w:fldData xml:space="preserve">PEVuZE5vdGU+PENpdGU+PEF1dGhvcj5TYW1pbmF0aGFuPC9BdXRob3I+PFllYXI+MjAwOTwvWWVh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</w:fldData>
        </w:fldChar>
      </w:r>
      <w:r w:rsidR="00084435">
        <w:rPr>
          <w:rFonts w:ascii="Times New Roman" w:hAnsi="Times New Roman" w:cs="Times New Roman"/>
          <w:lang w:val="en-US"/>
        </w:rPr>
        <w:instrText xml:space="preserve"> ADDIN EN.CITE </w:instrText>
      </w:r>
      <w:r w:rsidR="00084435">
        <w:rPr>
          <w:rFonts w:ascii="Times New Roman" w:hAnsi="Times New Roman" w:cs="Times New Roman"/>
          <w:lang w:val="en-US"/>
        </w:rPr>
        <w:fldChar w:fldCharType="begin">
          <w:fldData xml:space="preserve">PEVuZE5vdGU+PENpdGU+PEF1dGhvcj5TYW1pbmF0aGFuPC9BdXRob3I+PFllYXI+MjAwOTwvWWVh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</w:fldData>
        </w:fldChar>
      </w:r>
      <w:r w:rsidR="00084435">
        <w:rPr>
          <w:rFonts w:ascii="Times New Roman" w:hAnsi="Times New Roman" w:cs="Times New Roman"/>
          <w:lang w:val="en-US"/>
        </w:rPr>
        <w:instrText xml:space="preserve"> ADDIN EN.CITE.DATA </w:instrText>
      </w:r>
      <w:r w:rsidR="00084435">
        <w:rPr>
          <w:rFonts w:ascii="Times New Roman" w:hAnsi="Times New Roman" w:cs="Times New Roman"/>
          <w:lang w:val="en-US"/>
        </w:rPr>
      </w:r>
      <w:r w:rsidR="00084435">
        <w:rPr>
          <w:rFonts w:ascii="Times New Roman" w:hAnsi="Times New Roman" w:cs="Times New Roman"/>
          <w:lang w:val="en-US"/>
        </w:rPr>
        <w:fldChar w:fldCharType="end"/>
      </w:r>
      <w:r w:rsidRPr="00DA5706">
        <w:rPr>
          <w:rFonts w:ascii="Times New Roman" w:hAnsi="Times New Roman" w:cs="Times New Roman"/>
          <w:lang w:val="en-US"/>
        </w:rPr>
      </w:r>
      <w:r w:rsidRPr="00DA5706">
        <w:rPr>
          <w:rFonts w:ascii="Times New Roman" w:hAnsi="Times New Roman" w:cs="Times New Roman"/>
          <w:lang w:val="en-US"/>
        </w:rPr>
        <w:fldChar w:fldCharType="separate"/>
      </w:r>
      <w:hyperlink w:anchor="_ENREF_103" w:tooltip="Saminathan, 2009 #830" w:history="1">
        <w:r w:rsidR="00963736" w:rsidRPr="00084435">
          <w:rPr>
            <w:rFonts w:ascii="Times New Roman" w:hAnsi="Times New Roman" w:cs="Times New Roman"/>
            <w:noProof/>
            <w:vertAlign w:val="superscript"/>
            <w:lang w:val="en-US"/>
          </w:rPr>
          <w:t>103</w:t>
        </w:r>
      </w:hyperlink>
      <w:r w:rsidR="00084435" w:rsidRPr="00084435">
        <w:rPr>
          <w:rFonts w:ascii="Times New Roman" w:hAnsi="Times New Roman" w:cs="Times New Roman"/>
          <w:noProof/>
          <w:vertAlign w:val="superscript"/>
          <w:lang w:val="en-US"/>
        </w:rPr>
        <w:t xml:space="preserve">, </w:t>
      </w:r>
      <w:hyperlink w:anchor="_ENREF_104" w:tooltip="Shafiei, 2010 #835" w:history="1">
        <w:r w:rsidR="00963736" w:rsidRPr="00084435">
          <w:rPr>
            <w:rFonts w:ascii="Times New Roman" w:hAnsi="Times New Roman" w:cs="Times New Roman"/>
            <w:noProof/>
            <w:vertAlign w:val="superscript"/>
            <w:lang w:val="en-US"/>
          </w:rPr>
          <w:t>104</w:t>
        </w:r>
      </w:hyperlink>
      <w:r w:rsidRPr="00DA5706">
        <w:rPr>
          <w:rFonts w:ascii="Times New Roman" w:hAnsi="Times New Roman" w:cs="Times New Roman"/>
          <w:lang w:val="en-US"/>
        </w:rPr>
        <w:fldChar w:fldCharType="end"/>
      </w:r>
      <w:r w:rsidRPr="005B5018">
        <w:rPr>
          <w:rFonts w:ascii="Times New Roman" w:hAnsi="Times New Roman" w:cs="Times New Roman"/>
          <w:color w:val="FF0000"/>
          <w:lang w:val="en-US"/>
        </w:rPr>
        <w:t xml:space="preserve"> have recently gained interest in the attempt to accurately control NP chemical-physical properties</w:t>
      </w:r>
      <w:r w:rsidRPr="00F52662">
        <w:rPr>
          <w:rFonts w:ascii="Times New Roman" w:hAnsi="Times New Roman" w:cs="Times New Roman"/>
          <w:color w:val="FF0000"/>
          <w:lang w:val="en-US"/>
        </w:rPr>
        <w:t>.</w:t>
      </w:r>
      <w:r w:rsidR="00106145" w:rsidRPr="00F52662">
        <w:rPr>
          <w:rFonts w:ascii="Times New Roman" w:hAnsi="Times New Roman" w:cs="Times New Roman"/>
          <w:color w:val="FF0000"/>
          <w:lang w:val="en-US"/>
        </w:rPr>
        <w:t xml:space="preserve"> In particular,</w:t>
      </w:r>
      <w:r w:rsidR="00106145" w:rsidRPr="004C6CC9">
        <w:rPr>
          <w:rFonts w:ascii="Times New Roman" w:hAnsi="Times New Roman" w:cs="Times New Roman"/>
          <w:lang w:val="en-US"/>
        </w:rPr>
        <w:t xml:space="preserve"> WCR is often applied in laboratory research, as it guarantees a better control on NP characteristics. WCR, which involves the use of a reducing agent to produce PtNPs from Pt precursors in solution,</w:t>
      </w:r>
      <w:hyperlink w:anchor="_ENREF_71" w:tooltip="Bönnemann, 2001 #1111" w:history="1">
        <w:r w:rsidR="00963736" w:rsidRPr="004C6CC9">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&lt;EndNote&gt;&lt;Cite&gt;&lt;Author&gt;Bönnemann&lt;/Author&gt;&lt;Year&gt;2001&lt;/Year&gt;&lt;RecNum&gt;1111&lt;/RecNum&gt;&lt;DisplayText&gt;&lt;style face="superscript"&gt;71&lt;/style&gt;&lt;/DisplayText&gt;&lt;record&gt;&lt;rec-number&gt;1111&lt;/rec-number&gt;&lt;foreign-keys&gt;&lt;key app="EN" db-id="frsrseve6t5pvaepszcpxz25f5trwzevavap" timestamp="1476353460"&gt;1111&lt;/key&gt;&lt;/foreign-keys&gt;&lt;ref-type name="Journal Article"&gt;17&lt;/ref-type&gt;&lt;contributors&gt;&lt;authors&gt;&lt;author&gt;Bönnemann, Helmut&lt;/author&gt;&lt;author&gt;Richards, Ryan M&lt;/author&gt;&lt;/authors&gt;&lt;/contributors&gt;&lt;titles&gt;&lt;title&gt;Nanoscopic Metal Particles − Synthetic Methods and Potential Applications&lt;/title&gt;&lt;secondary-title&gt;European Journal of Inorganic Chemistry&lt;/secondary-title&gt;&lt;/titles&gt;&lt;periodical&gt;&lt;full-title&gt;European Journal of Inorganic Chemistry&lt;/full-title&gt;&lt;/periodical&gt;&lt;pages&gt;2455-2480&lt;/pages&gt;&lt;volume&gt;2001&lt;/volume&gt;&lt;number&gt;10&lt;/number&gt;&lt;keywords&gt;&lt;keyword&gt;Nanoparticles&lt;/keyword&gt;&lt;keyword&gt;Catalysis&lt;/keyword&gt;&lt;keyword&gt;Colloids&lt;/keyword&gt;&lt;keyword&gt;Fuel cells&lt;/keyword&gt;&lt;/keywords&gt;&lt;dates&gt;&lt;year&gt;2001&lt;/year&gt;&lt;/dates&gt;&lt;publisher&gt;WILEY-VCH Verlag GmbH&lt;/publisher&gt;&lt;isbn&gt;1099-0682&lt;/isbn&gt;&lt;urls&gt;&lt;related-urls&gt;&lt;url&gt;http://dx.doi.org/10.1002/1099-0682(200109)2001:10&amp;lt;2455::AID-EJIC2455&amp;gt;3.0.CO;2-Z&lt;/url&gt;&lt;/related-urls&gt;&lt;/urls&gt;&lt;electronic-resource-num&gt;10.1002/1099-0682(200109)2001:10&amp;lt;2455::AID-EJIC2455&amp;gt;3.0.CO;2-Z&lt;/electronic-resource-num&gt;&lt;/record&gt;&lt;/Cite&gt;&lt;/EndNote&gt;</w:instrText>
        </w:r>
        <w:r w:rsidR="00963736" w:rsidRPr="004C6CC9">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71</w:t>
        </w:r>
        <w:r w:rsidR="00963736" w:rsidRPr="004C6CC9">
          <w:rPr>
            <w:rFonts w:ascii="Times New Roman" w:hAnsi="Times New Roman" w:cs="Times New Roman"/>
            <w:lang w:val="en-US"/>
          </w:rPr>
          <w:fldChar w:fldCharType="end"/>
        </w:r>
      </w:hyperlink>
      <w:r w:rsidR="00106145" w:rsidRPr="004C6CC9">
        <w:rPr>
          <w:rFonts w:ascii="Times New Roman" w:hAnsi="Times New Roman" w:cs="Times New Roman"/>
          <w:lang w:val="en-US"/>
        </w:rPr>
        <w:t xml:space="preserve"> permits a strict control of shape and size, by varying the Pt </w:t>
      </w:r>
      <w:r w:rsidR="00106145" w:rsidRPr="00AF4E91">
        <w:rPr>
          <w:rFonts w:ascii="Times New Roman" w:hAnsi="Times New Roman" w:cs="Times New Roman"/>
          <w:color w:val="FF0000"/>
          <w:lang w:val="en-US"/>
        </w:rPr>
        <w:t xml:space="preserve">compounds </w:t>
      </w:r>
      <w:r w:rsidR="00106145" w:rsidRPr="004C6CC9">
        <w:rPr>
          <w:rFonts w:ascii="Times New Roman" w:hAnsi="Times New Roman" w:cs="Times New Roman"/>
          <w:lang w:val="en-US"/>
        </w:rPr>
        <w:t>concentration, the temperature of the reaction,</w:t>
      </w:r>
      <w:hyperlink w:anchor="_ENREF_15" w:tooltip="Leong, 2014 #767" w:history="1">
        <w:r w:rsidR="00963736" w:rsidRPr="004C6CC9">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&lt;EndNote&gt;&lt;Cite&gt;&lt;Author&gt;Leong&lt;/Author&gt;&lt;Year&gt;2014&lt;/Year&gt;&lt;RecNum&gt;1126&lt;/RecNum&gt;&lt;DisplayText&gt;&lt;style face="superscript"&gt;15&lt;/style&gt;&lt;/DisplayText&gt;&lt;record&gt;&lt;rec-number&gt;1126&lt;/rec-number&gt;&lt;foreign-keys&gt;&lt;key app="EN" db-id="frsrseve6t5pvaepszcpxz25f5trwzevavap" timestamp="1476353460"&gt;1126&lt;/key&gt;&lt;/foreign-keys&gt;&lt;ref-type name="Journal Article"&gt;17&lt;/ref-type&gt;&lt;contributors&gt;&lt;authors&gt;&lt;author&gt;Leong, G. Jeremy&lt;/author&gt;&lt;author&gt;Schulze, Maxwell C.&lt;/author&gt;&lt;author&gt;Strand, Matthew B.&lt;/author&gt;&lt;author&gt;Maloney, David&lt;/author&gt;&lt;author&gt;Frisco, Sarah L.&lt;/author&gt;&lt;author&gt;Dinh, Huyen N.&lt;/author&gt;&lt;author&gt;Pivovar, Bryan&lt;/author&gt;&lt;author&gt;Richards, Ryan M.&lt;/author&gt;&lt;/authors&gt;&lt;/contributors&gt;&lt;titles&gt;&lt;title&gt;Shape-directed platinum nanoparticle synthesis: nanoscale design of novel catalysts&lt;/title&gt;&lt;secondary-title&gt;Applied Organometallic Chemistry&lt;/secondary-title&gt;&lt;/titles&gt;&lt;periodical&gt;&lt;full-title&gt;Applied Organometallic Chemistry&lt;/full-title&gt;&lt;/periodical&gt;&lt;pages&gt;1-17&lt;/pages&gt;&lt;volume&gt;28&lt;/volume&gt;&lt;number&gt;1&lt;/number&gt;&lt;keywords&gt;&lt;keyword&gt;platinum&lt;/keyword&gt;&lt;keyword&gt;nanoparticle&lt;/keyword&gt;&lt;keyword&gt;shape control&lt;/keyword&gt;&lt;keyword&gt;catalysis&lt;/keyword&gt;&lt;keyword&gt;cube&lt;/keyword&gt;&lt;keyword&gt;octahedra&lt;/keyword&gt;&lt;keyword&gt;cuboctahedra&lt;/keyword&gt;&lt;keyword&gt;template&lt;/keyword&gt;&lt;keyword&gt;size control&lt;/keyword&gt;&lt;keyword&gt;nanomaterials&lt;/keyword&gt;&lt;/keywords&gt;&lt;dates&gt;&lt;year&gt;2014&lt;/year&gt;&lt;/dates&gt;&lt;isbn&gt;1099-0739&lt;/isbn&gt;&lt;urls&gt;&lt;related-urls&gt;&lt;url&gt;http://dx.doi.org/10.1002/aoc.3048&lt;/url&gt;&lt;/related-urls&gt;&lt;/urls&gt;&lt;electronic-resource-num&gt;10.1002/aoc.3048&lt;/electronic-resource-num&gt;&lt;/record&gt;&lt;/Cite&gt;&lt;/EndNote&gt;</w:instrText>
        </w:r>
        <w:r w:rsidR="00963736" w:rsidRPr="004C6CC9">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15</w:t>
        </w:r>
        <w:r w:rsidR="00963736" w:rsidRPr="004C6CC9">
          <w:rPr>
            <w:rFonts w:ascii="Times New Roman" w:hAnsi="Times New Roman" w:cs="Times New Roman"/>
            <w:lang w:val="en-US"/>
          </w:rPr>
          <w:fldChar w:fldCharType="end"/>
        </w:r>
      </w:hyperlink>
      <w:r w:rsidR="00106145" w:rsidRPr="004C6CC9">
        <w:rPr>
          <w:rFonts w:ascii="Times New Roman" w:hAnsi="Times New Roman" w:cs="Times New Roman"/>
          <w:lang w:val="en-US"/>
        </w:rPr>
        <w:t xml:space="preserve"> and the use of organic or inorganic ligands.</w:t>
      </w:r>
      <w:r w:rsidR="00106145" w:rsidRPr="004C6CC9">
        <w:rPr>
          <w:rFonts w:ascii="Times New Roman" w:hAnsi="Times New Roman" w:cs="Times New Roman"/>
          <w:lang w:val="en-US"/>
        </w:rPr>
        <w:fldChar w:fldCharType="begin">
          <w:fldData xml:space="preserve">PEVuZE5vdGU+PENpdGU+PEF1dGhvcj5UYW88L0F1dGhvcj48WWVhcj4yMDA4PC9ZZWFyPjxSZWNO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</w:fldData>
        </w:fldChar>
      </w:r>
      <w:r w:rsidR="00084435">
        <w:rPr>
          <w:rFonts w:ascii="Times New Roman" w:hAnsi="Times New Roman" w:cs="Times New Roman"/>
          <w:lang w:val="en-US"/>
        </w:rPr>
        <w:instrText xml:space="preserve"> ADDIN EN.CITE </w:instrText>
      </w:r>
      <w:r w:rsidR="00084435">
        <w:rPr>
          <w:rFonts w:ascii="Times New Roman" w:hAnsi="Times New Roman" w:cs="Times New Roman"/>
          <w:lang w:val="en-US"/>
        </w:rPr>
        <w:fldChar w:fldCharType="begin">
          <w:fldData xml:space="preserve">PEVuZE5vdGU+PENpdGU+PEF1dGhvcj5UYW88L0F1dGhvcj48WWVhcj4yMDA4PC9ZZWFyPjxSZWNO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</w:fldData>
        </w:fldChar>
      </w:r>
      <w:r w:rsidR="00084435">
        <w:rPr>
          <w:rFonts w:ascii="Times New Roman" w:hAnsi="Times New Roman" w:cs="Times New Roman"/>
          <w:lang w:val="en-US"/>
        </w:rPr>
        <w:instrText xml:space="preserve"> ADDIN EN.CITE.DATA </w:instrText>
      </w:r>
      <w:r w:rsidR="00084435">
        <w:rPr>
          <w:rFonts w:ascii="Times New Roman" w:hAnsi="Times New Roman" w:cs="Times New Roman"/>
          <w:lang w:val="en-US"/>
        </w:rPr>
      </w:r>
      <w:r w:rsidR="00084435">
        <w:rPr>
          <w:rFonts w:ascii="Times New Roman" w:hAnsi="Times New Roman" w:cs="Times New Roman"/>
          <w:lang w:val="en-US"/>
        </w:rPr>
        <w:fldChar w:fldCharType="end"/>
      </w:r>
      <w:r w:rsidR="00106145" w:rsidRPr="004C6CC9">
        <w:rPr>
          <w:rFonts w:ascii="Times New Roman" w:hAnsi="Times New Roman" w:cs="Times New Roman"/>
          <w:lang w:val="en-US"/>
        </w:rPr>
      </w:r>
      <w:r w:rsidR="00106145" w:rsidRPr="004C6CC9">
        <w:rPr>
          <w:rFonts w:ascii="Times New Roman" w:hAnsi="Times New Roman" w:cs="Times New Roman"/>
          <w:lang w:val="en-US"/>
        </w:rPr>
        <w:fldChar w:fldCharType="separate"/>
      </w:r>
      <w:hyperlink w:anchor="_ENREF_73" w:tooltip="Tao, 2008 #856" w:history="1">
        <w:r w:rsidR="00963736" w:rsidRPr="00084435">
          <w:rPr>
            <w:rFonts w:ascii="Times New Roman" w:hAnsi="Times New Roman" w:cs="Times New Roman"/>
            <w:noProof/>
            <w:vertAlign w:val="superscript"/>
            <w:lang w:val="en-US"/>
          </w:rPr>
          <w:t>73</w:t>
        </w:r>
      </w:hyperlink>
      <w:r w:rsidR="00084435" w:rsidRPr="00084435">
        <w:rPr>
          <w:rFonts w:ascii="Times New Roman" w:hAnsi="Times New Roman" w:cs="Times New Roman"/>
          <w:noProof/>
          <w:vertAlign w:val="superscript"/>
          <w:lang w:val="en-US"/>
        </w:rPr>
        <w:t xml:space="preserve">, </w:t>
      </w:r>
      <w:hyperlink w:anchor="_ENREF_74" w:tooltip="Chen, 2009 #1147" w:history="1">
        <w:r w:rsidR="00963736" w:rsidRPr="00084435">
          <w:rPr>
            <w:rFonts w:ascii="Times New Roman" w:hAnsi="Times New Roman" w:cs="Times New Roman"/>
            <w:noProof/>
            <w:vertAlign w:val="superscript"/>
            <w:lang w:val="en-US"/>
          </w:rPr>
          <w:t>74</w:t>
        </w:r>
      </w:hyperlink>
      <w:r w:rsidR="00084435" w:rsidRPr="00084435">
        <w:rPr>
          <w:rFonts w:ascii="Times New Roman" w:hAnsi="Times New Roman" w:cs="Times New Roman"/>
          <w:noProof/>
          <w:vertAlign w:val="superscript"/>
          <w:lang w:val="en-US"/>
        </w:rPr>
        <w:t xml:space="preserve">, </w:t>
      </w:r>
      <w:hyperlink w:anchor="_ENREF_105" w:tooltip="Lim, 2010 #775" w:history="1">
        <w:r w:rsidR="00963736" w:rsidRPr="00084435">
          <w:rPr>
            <w:rFonts w:ascii="Times New Roman" w:hAnsi="Times New Roman" w:cs="Times New Roman"/>
            <w:noProof/>
            <w:vertAlign w:val="superscript"/>
            <w:lang w:val="en-US"/>
          </w:rPr>
          <w:t>105</w:t>
        </w:r>
      </w:hyperlink>
      <w:r w:rsidR="00084435" w:rsidRPr="00084435">
        <w:rPr>
          <w:rFonts w:ascii="Times New Roman" w:hAnsi="Times New Roman" w:cs="Times New Roman"/>
          <w:noProof/>
          <w:vertAlign w:val="superscript"/>
          <w:lang w:val="en-US"/>
        </w:rPr>
        <w:t xml:space="preserve">, </w:t>
      </w:r>
      <w:hyperlink w:anchor="_ENREF_106" w:tooltip="Miyabayashi, 2011 #795" w:history="1">
        <w:r w:rsidR="00963736" w:rsidRPr="00084435">
          <w:rPr>
            <w:rFonts w:ascii="Times New Roman" w:hAnsi="Times New Roman" w:cs="Times New Roman"/>
            <w:noProof/>
            <w:vertAlign w:val="superscript"/>
            <w:lang w:val="en-US"/>
          </w:rPr>
          <w:t>106</w:t>
        </w:r>
      </w:hyperlink>
      <w:r w:rsidR="00106145" w:rsidRPr="004C6CC9">
        <w:rPr>
          <w:rFonts w:ascii="Times New Roman" w:hAnsi="Times New Roman" w:cs="Times New Roman"/>
          <w:lang w:val="en-US"/>
        </w:rPr>
        <w:fldChar w:fldCharType="end"/>
      </w:r>
      <w:r w:rsidR="00106145" w:rsidRPr="00106145">
        <w:rPr>
          <w:rFonts w:ascii="Times New Roman" w:hAnsi="Times New Roman" w:cs="Times New Roman"/>
          <w:color w:val="FF0000"/>
          <w:lang w:val="en-US"/>
        </w:rPr>
        <w:t xml:space="preserve"> </w:t>
      </w:r>
      <w:r w:rsidR="00CF506D" w:rsidRPr="00AF4E91">
        <w:rPr>
          <w:rFonts w:ascii="Times New Roman" w:hAnsi="Times New Roman" w:cs="Times New Roman"/>
          <w:color w:val="FF0000"/>
          <w:lang w:val="en-US"/>
        </w:rPr>
        <w:t xml:space="preserve">Substantial research has </w:t>
      </w:r>
      <w:r w:rsidR="00787940" w:rsidRPr="00AF4E91">
        <w:rPr>
          <w:rFonts w:ascii="Times New Roman" w:hAnsi="Times New Roman" w:cs="Times New Roman"/>
          <w:color w:val="FF0000"/>
          <w:lang w:val="en-US"/>
        </w:rPr>
        <w:t xml:space="preserve">also </w:t>
      </w:r>
      <w:r w:rsidR="00CF506D" w:rsidRPr="00AF4E91">
        <w:rPr>
          <w:rFonts w:ascii="Times New Roman" w:hAnsi="Times New Roman" w:cs="Times New Roman"/>
          <w:color w:val="FF0000"/>
          <w:lang w:val="en-US"/>
        </w:rPr>
        <w:t>been devoted to the development of WCR methods to obtaining shaped PtNPs with improved catalytic performances. Several shape-directing agents have been employed to favor the asymmetric growth of the NPs. To this aim, several polymers, surfactants and capping agents have been exploited. Multiphase synthetic setups have also been designed,</w:t>
      </w:r>
      <w:hyperlink w:anchor="_ENREF_107" w:tooltip="Shahbazali, 2014 #837" w:history="1">
        <w:r w:rsidR="00963736" w:rsidRPr="00DA5706">
          <w:rPr>
            <w:rFonts w:ascii="Times New Roman" w:hAnsi="Times New Roman" w:cs="Times New Roman"/>
            <w:lang w:val="en-US"/>
          </w:rPr>
          <w:fldChar w:fldCharType="begin">
            <w:fldData xml:space="preserve">PEVuZE5vdGU+PENpdGU+PEF1dGhvcj5TaGFoYmF6YWxpPC9BdXRob3I+PFllYXI+MjAxNDwvWWVh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PEVuZE5vdGU+PENpdGU+PEF1dGhvcj5TaGFoYmF6YWxpPC9BdXRob3I+PFllYXI+MjAxNDwvWWVh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sidRPr="00DA5706">
          <w:rPr>
            <w:rFonts w:ascii="Times New Roman" w:hAnsi="Times New Roman" w:cs="Times New Roman"/>
            <w:lang w:val="en-US"/>
          </w:rPr>
        </w:r>
        <w:r w:rsidR="00963736" w:rsidRPr="00DA570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107-109</w:t>
        </w:r>
        <w:r w:rsidR="00963736" w:rsidRPr="00DA5706">
          <w:rPr>
            <w:rFonts w:ascii="Times New Roman" w:hAnsi="Times New Roman" w:cs="Times New Roman"/>
            <w:lang w:val="en-US"/>
          </w:rPr>
          <w:fldChar w:fldCharType="end"/>
        </w:r>
      </w:hyperlink>
      <w:r w:rsidR="00CF506D" w:rsidRPr="00DA5706">
        <w:rPr>
          <w:rFonts w:ascii="Times New Roman" w:hAnsi="Times New Roman" w:cs="Times New Roman"/>
          <w:lang w:val="en-US"/>
        </w:rPr>
        <w:t xml:space="preserve"> </w:t>
      </w:r>
      <w:r w:rsidR="00CF506D" w:rsidRPr="00AF4E91">
        <w:rPr>
          <w:rFonts w:ascii="Times New Roman" w:hAnsi="Times New Roman" w:cs="Times New Roman"/>
          <w:color w:val="FF0000"/>
          <w:lang w:val="en-US"/>
        </w:rPr>
        <w:t>such as the use of reducing agents in gas phase to achieve better control of the reaction parameters.</w:t>
      </w:r>
      <w:hyperlink w:anchor="_ENREF_110" w:tooltip="Zhou, 2013 #936" w:history="1">
        <w:r w:rsidR="00963736" w:rsidRPr="00DA570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&lt;EndNote&gt;&lt;Cite&gt;&lt;Author&gt;Zhou&lt;/Author&gt;&lt;Year&gt;2013&lt;/Year&gt;&lt;RecNum&gt;936&lt;/RecNum&gt;&lt;DisplayText&gt;&lt;style face="superscript"&gt;110&lt;/style&gt;&lt;/DisplayText&gt;&lt;record&gt;&lt;rec-number&gt;936&lt;/rec-number&gt;&lt;foreign-keys&gt;&lt;key app="EN" db-id="frsrseve6t5pvaepszcpxz25f5trwzevavap" timestamp="1476205844"&gt;936&lt;/key&gt;&lt;/foreign-keys&gt;&lt;ref-type name="Journal Article"&gt;17&lt;/ref-type&gt;&lt;contributors&gt;&lt;authors&gt;&lt;author&gt;Zhou, Wei&lt;/author&gt;&lt;author&gt;Wu, Jianbo&lt;/author&gt;&lt;author&gt;Yang, Hong&lt;/author&gt;&lt;/authors&gt;&lt;/contributors&gt;&lt;titles&gt;&lt;title&gt;Highly Uniform Platinum Icosahedra Made by Hot Injection-Assisted GRAILS Method&lt;/title&gt;&lt;secondary-title&gt;Nano Letters&lt;/secondary-title&gt;&lt;/titles&gt;&lt;periodical&gt;&lt;full-title&gt;Nano Letters&lt;/full-title&gt;&lt;/periodical&gt;&lt;pages&gt;2870-2874&lt;/pages&gt;&lt;volume&gt;13&lt;/volume&gt;&lt;number&gt;6&lt;/number&gt;&lt;dates&gt;&lt;year&gt;2013&lt;/year&gt;&lt;pub-dates&gt;&lt;date&gt;2013/06/12&lt;/date&gt;&lt;/pub-dates&gt;&lt;/dates&gt;&lt;publisher&gt;American Chemical Society&lt;/publisher&gt;&lt;isbn&gt;1530-6984&lt;/isbn&gt;&lt;urls&gt;&lt;related-urls&gt;&lt;url&gt;http://dx.doi.org/10.1021/nl401214d&lt;/url&gt;&lt;/related-urls&gt;&lt;/urls&gt;&lt;electronic-resource-num&gt;10.1021/nl401214d&lt;/electronic-resource-num&gt;&lt;/record&gt;&lt;/Cite&gt;&lt;/EndNote&gt;</w:instrText>
        </w:r>
        <w:r w:rsidR="00963736" w:rsidRPr="00DA570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110</w:t>
        </w:r>
        <w:r w:rsidR="00963736" w:rsidRPr="00DA5706">
          <w:rPr>
            <w:rFonts w:ascii="Times New Roman" w:hAnsi="Times New Roman" w:cs="Times New Roman"/>
            <w:lang w:val="en-US"/>
          </w:rPr>
          <w:fldChar w:fldCharType="end"/>
        </w:r>
      </w:hyperlink>
      <w:r w:rsidR="00CF506D" w:rsidRPr="00CF506D">
        <w:rPr>
          <w:rFonts w:ascii="Times New Roman" w:hAnsi="Times New Roman" w:cs="Times New Roman"/>
          <w:color w:val="FF0000"/>
          <w:lang w:val="en-US"/>
        </w:rPr>
        <w:t xml:space="preserve"> The limit of this approach to produce PtNPs for nanomedicine is the use of large amounts of capping agents, surfactants, and organic solvents that could affect the toxicological profile of NPs. Moreover, their large scale production can pose environmental risks. </w:t>
      </w:r>
      <w:r w:rsidR="00CF506D" w:rsidRPr="00AF4E91">
        <w:rPr>
          <w:rFonts w:ascii="Times New Roman" w:hAnsi="Times New Roman" w:cs="Times New Roman"/>
          <w:color w:val="FF0000"/>
          <w:lang w:val="en-US"/>
        </w:rPr>
        <w:t>To allow for industrial scale-up and lower the environmental impact, microwave heating and glycerol have been proposed both as reducing agent and solvent.</w:t>
      </w:r>
      <w:r w:rsidR="00CF506D" w:rsidRPr="00DA5706">
        <w:rPr>
          <w:rFonts w:ascii="Times New Roman" w:hAnsi="Times New Roman" w:cs="Times New Roman"/>
          <w:lang w:val="en-US"/>
        </w:rPr>
        <w:fldChar w:fldCharType="begin">
          <w:fldData xml:space="preserve">PEVuZE5vdGU+PENpdGU+PEF1dGhvcj5OaXJtYWxhIEdyYWNlPC9BdXRob3I+PFllYXI+MjAwNzwv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</w:fldData>
        </w:fldChar>
      </w:r>
      <w:r w:rsidR="00084435">
        <w:rPr>
          <w:rFonts w:ascii="Times New Roman" w:hAnsi="Times New Roman" w:cs="Times New Roman"/>
          <w:lang w:val="en-US"/>
        </w:rPr>
        <w:instrText xml:space="preserve"> ADDIN EN.CITE </w:instrText>
      </w:r>
      <w:r w:rsidR="00084435">
        <w:rPr>
          <w:rFonts w:ascii="Times New Roman" w:hAnsi="Times New Roman" w:cs="Times New Roman"/>
          <w:lang w:val="en-US"/>
        </w:rPr>
        <w:fldChar w:fldCharType="begin">
          <w:fldData xml:space="preserve">PEVuZE5vdGU+PENpdGU+PEF1dGhvcj5OaXJtYWxhIEdyYWNlPC9BdXRob3I+PFllYXI+MjAwNzwv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</w:fldData>
        </w:fldChar>
      </w:r>
      <w:r w:rsidR="00084435">
        <w:rPr>
          <w:rFonts w:ascii="Times New Roman" w:hAnsi="Times New Roman" w:cs="Times New Roman"/>
          <w:lang w:val="en-US"/>
        </w:rPr>
        <w:instrText xml:space="preserve"> ADDIN EN.CITE.DATA </w:instrText>
      </w:r>
      <w:r w:rsidR="00084435">
        <w:rPr>
          <w:rFonts w:ascii="Times New Roman" w:hAnsi="Times New Roman" w:cs="Times New Roman"/>
          <w:lang w:val="en-US"/>
        </w:rPr>
      </w:r>
      <w:r w:rsidR="00084435">
        <w:rPr>
          <w:rFonts w:ascii="Times New Roman" w:hAnsi="Times New Roman" w:cs="Times New Roman"/>
          <w:lang w:val="en-US"/>
        </w:rPr>
        <w:fldChar w:fldCharType="end"/>
      </w:r>
      <w:r w:rsidR="00CF506D" w:rsidRPr="00DA5706">
        <w:rPr>
          <w:rFonts w:ascii="Times New Roman" w:hAnsi="Times New Roman" w:cs="Times New Roman"/>
          <w:lang w:val="en-US"/>
        </w:rPr>
      </w:r>
      <w:r w:rsidR="00CF506D" w:rsidRPr="00DA5706">
        <w:rPr>
          <w:rFonts w:ascii="Times New Roman" w:hAnsi="Times New Roman" w:cs="Times New Roman"/>
          <w:lang w:val="en-US"/>
        </w:rPr>
        <w:fldChar w:fldCharType="separate"/>
      </w:r>
      <w:hyperlink w:anchor="_ENREF_111" w:tooltip="Nirmala Grace, 2007 #802" w:history="1">
        <w:r w:rsidR="00963736" w:rsidRPr="00084435">
          <w:rPr>
            <w:rFonts w:ascii="Times New Roman" w:hAnsi="Times New Roman" w:cs="Times New Roman"/>
            <w:noProof/>
            <w:vertAlign w:val="superscript"/>
            <w:lang w:val="en-US"/>
          </w:rPr>
          <w:t>111</w:t>
        </w:r>
      </w:hyperlink>
      <w:r w:rsidR="00084435" w:rsidRPr="00084435">
        <w:rPr>
          <w:rFonts w:ascii="Times New Roman" w:hAnsi="Times New Roman" w:cs="Times New Roman"/>
          <w:noProof/>
          <w:vertAlign w:val="superscript"/>
          <w:lang w:val="en-US"/>
        </w:rPr>
        <w:t xml:space="preserve">, </w:t>
      </w:r>
      <w:hyperlink w:anchor="_ENREF_112" w:tooltip="Kou, 2013 #758" w:history="1">
        <w:r w:rsidR="00963736" w:rsidRPr="00084435">
          <w:rPr>
            <w:rFonts w:ascii="Times New Roman" w:hAnsi="Times New Roman" w:cs="Times New Roman"/>
            <w:noProof/>
            <w:vertAlign w:val="superscript"/>
            <w:lang w:val="en-US"/>
          </w:rPr>
          <w:t>112</w:t>
        </w:r>
      </w:hyperlink>
      <w:r w:rsidR="00CF506D" w:rsidRPr="00DA5706">
        <w:rPr>
          <w:rFonts w:ascii="Times New Roman" w:hAnsi="Times New Roman" w:cs="Times New Roman"/>
          <w:lang w:val="en-US"/>
        </w:rPr>
        <w:fldChar w:fldCharType="end"/>
      </w:r>
      <w:r w:rsidR="00B12728" w:rsidRPr="00B12728">
        <w:rPr>
          <w:rFonts w:ascii="Times New Roman" w:hAnsi="Times New Roman" w:cs="Times New Roman"/>
          <w:color w:val="FF0000"/>
          <w:lang w:val="en-US"/>
        </w:rPr>
        <w:t xml:space="preserve"> The use of thiol-chemistry is also often exploited to synthesize NPs with increased stability in aqueous environment or in organic media. Pt clusters with controlled size and shape were obtained and stabilized by thiol ligands, such as alkane thiols</w:t>
      </w:r>
      <w:hyperlink w:anchor="_ENREF_113" w:tooltip="Sarathy, 1997 #832" w:history="1">
        <w:r w:rsidR="00963736" w:rsidRPr="00DA5706">
          <w:rPr>
            <w:rFonts w:ascii="Times New Roman" w:hAnsi="Times New Roman" w:cs="Times New Roman"/>
            <w:lang w:val="en-US"/>
          </w:rPr>
          <w:fldChar w:fldCharType="begin">
            <w:fldData xml:space="preserve">PEVuZE5vdGU+PENpdGU+PEF1dGhvcj5TYXJhdGh5PC9BdXRob3I+PFllYXI+MTk5NzwvWWVhcj48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==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PEVuZE5vdGU+PENpdGU+PEF1dGhvcj5TYXJhdGh5PC9BdXRob3I+PFllYXI+MTk5NzwvWWVhcj48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==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sidRPr="00DA5706">
          <w:rPr>
            <w:rFonts w:ascii="Times New Roman" w:hAnsi="Times New Roman" w:cs="Times New Roman"/>
            <w:lang w:val="en-US"/>
          </w:rPr>
        </w:r>
        <w:r w:rsidR="00963736" w:rsidRPr="00DA570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113-118</w:t>
        </w:r>
        <w:r w:rsidR="00963736" w:rsidRPr="00DA5706">
          <w:rPr>
            <w:rFonts w:ascii="Times New Roman" w:hAnsi="Times New Roman" w:cs="Times New Roman"/>
            <w:lang w:val="en-US"/>
          </w:rPr>
          <w:fldChar w:fldCharType="end"/>
        </w:r>
      </w:hyperlink>
      <w:r w:rsidR="00B12728" w:rsidRPr="00B12728">
        <w:rPr>
          <w:rFonts w:ascii="Times New Roman" w:hAnsi="Times New Roman" w:cs="Times New Roman"/>
          <w:noProof/>
          <w:color w:val="FF0000"/>
          <w:lang w:val="en-US"/>
        </w:rPr>
        <w:t xml:space="preserve"> </w:t>
      </w:r>
      <w:r w:rsidR="00B12728" w:rsidRPr="00B12728">
        <w:rPr>
          <w:rFonts w:ascii="Times New Roman" w:hAnsi="Times New Roman" w:cs="Times New Roman"/>
          <w:color w:val="FF0000"/>
          <w:lang w:val="en-US"/>
        </w:rPr>
        <w:t>or thiols bearing polar groups.</w:t>
      </w:r>
      <w:r w:rsidR="00B12728" w:rsidRPr="00DA5706">
        <w:rPr>
          <w:rFonts w:ascii="Times New Roman" w:hAnsi="Times New Roman" w:cs="Times New Roman"/>
          <w:lang w:val="en-US"/>
        </w:rPr>
        <w:fldChar w:fldCharType="begin">
          <w:fldData xml:space="preserve">PEVuZE5vdGU+PENpdGU+PEF1dGhvcj5QZXJlejwvQXV0aG9yPjxZZWFyPjE5OTk8L1llYXI+PFJl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</w:fldData>
        </w:fldChar>
      </w:r>
      <w:r w:rsidR="00084435">
        <w:rPr>
          <w:rFonts w:ascii="Times New Roman" w:hAnsi="Times New Roman" w:cs="Times New Roman"/>
          <w:lang w:val="en-US"/>
        </w:rPr>
        <w:instrText xml:space="preserve"> ADDIN EN.CITE </w:instrText>
      </w:r>
      <w:r w:rsidR="00084435">
        <w:rPr>
          <w:rFonts w:ascii="Times New Roman" w:hAnsi="Times New Roman" w:cs="Times New Roman"/>
          <w:lang w:val="en-US"/>
        </w:rPr>
        <w:fldChar w:fldCharType="begin">
          <w:fldData xml:space="preserve">PEVuZE5vdGU+PENpdGU+PEF1dGhvcj5QZXJlejwvQXV0aG9yPjxZZWFyPjE5OTk8L1llYXI+PFJl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</w:fldData>
        </w:fldChar>
      </w:r>
      <w:r w:rsidR="00084435">
        <w:rPr>
          <w:rFonts w:ascii="Times New Roman" w:hAnsi="Times New Roman" w:cs="Times New Roman"/>
          <w:lang w:val="en-US"/>
        </w:rPr>
        <w:instrText xml:space="preserve"> ADDIN EN.CITE.DATA </w:instrText>
      </w:r>
      <w:r w:rsidR="00084435">
        <w:rPr>
          <w:rFonts w:ascii="Times New Roman" w:hAnsi="Times New Roman" w:cs="Times New Roman"/>
          <w:lang w:val="en-US"/>
        </w:rPr>
      </w:r>
      <w:r w:rsidR="00084435">
        <w:rPr>
          <w:rFonts w:ascii="Times New Roman" w:hAnsi="Times New Roman" w:cs="Times New Roman"/>
          <w:lang w:val="en-US"/>
        </w:rPr>
        <w:fldChar w:fldCharType="end"/>
      </w:r>
      <w:r w:rsidR="00B12728" w:rsidRPr="00DA5706">
        <w:rPr>
          <w:rFonts w:ascii="Times New Roman" w:hAnsi="Times New Roman" w:cs="Times New Roman"/>
          <w:lang w:val="en-US"/>
        </w:rPr>
      </w:r>
      <w:r w:rsidR="00B12728" w:rsidRPr="00DA5706">
        <w:rPr>
          <w:rFonts w:ascii="Times New Roman" w:hAnsi="Times New Roman" w:cs="Times New Roman"/>
          <w:lang w:val="en-US"/>
        </w:rPr>
        <w:fldChar w:fldCharType="separate"/>
      </w:r>
      <w:hyperlink w:anchor="_ENREF_106" w:tooltip="Miyabayashi, 2011 #795" w:history="1">
        <w:r w:rsidR="00963736" w:rsidRPr="00084435">
          <w:rPr>
            <w:rFonts w:ascii="Times New Roman" w:hAnsi="Times New Roman" w:cs="Times New Roman"/>
            <w:noProof/>
            <w:vertAlign w:val="superscript"/>
            <w:lang w:val="en-US"/>
          </w:rPr>
          <w:t>106</w:t>
        </w:r>
      </w:hyperlink>
      <w:r w:rsidR="00084435" w:rsidRPr="00084435">
        <w:rPr>
          <w:rFonts w:ascii="Times New Roman" w:hAnsi="Times New Roman" w:cs="Times New Roman"/>
          <w:noProof/>
          <w:vertAlign w:val="superscript"/>
          <w:lang w:val="en-US"/>
        </w:rPr>
        <w:t xml:space="preserve">, </w:t>
      </w:r>
      <w:hyperlink w:anchor="_ENREF_119" w:tooltip="Perez, 1999 #814" w:history="1">
        <w:r w:rsidR="00963736" w:rsidRPr="00084435">
          <w:rPr>
            <w:rFonts w:ascii="Times New Roman" w:hAnsi="Times New Roman" w:cs="Times New Roman"/>
            <w:noProof/>
            <w:vertAlign w:val="superscript"/>
            <w:lang w:val="en-US"/>
          </w:rPr>
          <w:t>119-121</w:t>
        </w:r>
      </w:hyperlink>
      <w:r w:rsidR="00B12728" w:rsidRPr="00DA5706">
        <w:rPr>
          <w:rFonts w:ascii="Times New Roman" w:hAnsi="Times New Roman" w:cs="Times New Roman"/>
          <w:lang w:val="en-US"/>
        </w:rPr>
        <w:fldChar w:fldCharType="end"/>
      </w:r>
      <w:r w:rsidR="00B12728" w:rsidRPr="00B12728">
        <w:rPr>
          <w:rFonts w:ascii="Times New Roman" w:hAnsi="Times New Roman" w:cs="Times New Roman"/>
          <w:color w:val="FF0000"/>
          <w:lang w:val="en-US"/>
        </w:rPr>
        <w:t xml:space="preserve"> These methods allow further decreasing the NP size, thus increasing the surface/volume ratio. Although thiols presence on the surface of PtNPs can decrease their catalytic performance, </w:t>
      </w:r>
      <w:r w:rsidR="00B12728">
        <w:rPr>
          <w:rFonts w:ascii="Times New Roman" w:hAnsi="Times New Roman" w:cs="Times New Roman"/>
          <w:color w:val="FF0000"/>
          <w:lang w:val="en-US"/>
        </w:rPr>
        <w:t xml:space="preserve">such </w:t>
      </w:r>
      <w:r w:rsidR="00B12728" w:rsidRPr="00B12728">
        <w:rPr>
          <w:rFonts w:ascii="Times New Roman" w:hAnsi="Times New Roman" w:cs="Times New Roman"/>
          <w:color w:val="FF0000"/>
          <w:lang w:val="en-US"/>
        </w:rPr>
        <w:t>chemistry could provide advantages to modulate their properties, e.g. by combining hydrophobic and hydrophilic ligands</w:t>
      </w:r>
      <w:hyperlink w:anchor="_ENREF_122" w:tooltip="Ghosh, 2012 #725" w:history="1">
        <w:r w:rsidR="00963736" w:rsidRPr="00876705">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&lt;EndNote&gt;&lt;Cite&gt;&lt;Author&gt;Ghosh&lt;/Author&gt;&lt;Year&gt;2012&lt;/Year&gt;&lt;RecNum&gt;725&lt;/RecNum&gt;&lt;DisplayText&gt;&lt;style face="superscript"&gt;122&lt;/style&gt;&lt;/DisplayText&gt;&lt;record&gt;&lt;rec-number&gt;725&lt;/rec-number&gt;&lt;foreign-keys&gt;&lt;key app="EN" db-id="frsrseve6t5pvaepszcpxz25f5trwzevavap" timestamp="1476204410"&gt;725&lt;/key&gt;&lt;/foreign-keys&gt;&lt;ref-type name="Journal Article"&gt;17&lt;/ref-type&gt;&lt;contributors&gt;&lt;authors&gt;&lt;author&gt;Ghosh, Anirban&lt;/author&gt;&lt;author&gt;Stellacci, Francesco&lt;/author&gt;&lt;author&gt;Kumar, Rajiv&lt;/author&gt;&lt;/authors&gt;&lt;/contributors&gt;&lt;titles&gt;&lt;title&gt;New mixed ligand coated platinum nanoparticles for heterogeneous catalytic applications&lt;/title&gt;&lt;secondary-title&gt;Catalysis Today&lt;/secondary-title&gt;&lt;/titles&gt;&lt;periodical&gt;&lt;full-title&gt;Catalysis Today&lt;/full-title&gt;&lt;/periodical&gt;&lt;pages&gt;77-84&lt;/pages&gt;&lt;volume&gt;198&lt;/volume&gt;&lt;number&gt;1&lt;/number&gt;&lt;keywords&gt;&lt;keyword&gt;Platinum nanoparticle&lt;/keyword&gt;&lt;keyword&gt;Striped nanoparticle&lt;/keyword&gt;&lt;keyword&gt;Acid catalysis&lt;/keyword&gt;&lt;keyword&gt;Acetylation&lt;/keyword&gt;&lt;keyword&gt;Benzyl acetate&lt;/keyword&gt;&lt;/keywords&gt;&lt;dates&gt;&lt;year&gt;2012&lt;/year&gt;&lt;pub-dates&gt;&lt;date&gt;12/30/&lt;/date&gt;&lt;/pub-dates&gt;&lt;/dates&gt;&lt;isbn&gt;0920-5861&lt;/isbn&gt;&lt;urls&gt;&lt;related-urls&gt;&lt;url&gt;http://www.sciencedirect.com/science/article/pii/S0920586112002544&lt;/url&gt;&lt;/related-urls&gt;&lt;/urls&gt;&lt;electronic-resource-num&gt;http://dx.doi.org/10.1016/j.cattod.2012.03.079&lt;/electronic-resource-num&gt;&lt;/record&gt;&lt;/Cite&gt;&lt;/EndNote&gt;</w:instrText>
        </w:r>
        <w:r w:rsidR="00963736" w:rsidRPr="00876705">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122</w:t>
        </w:r>
        <w:r w:rsidR="00963736" w:rsidRPr="00876705">
          <w:rPr>
            <w:rFonts w:ascii="Times New Roman" w:hAnsi="Times New Roman" w:cs="Times New Roman"/>
            <w:lang w:val="en-US"/>
          </w:rPr>
          <w:fldChar w:fldCharType="end"/>
        </w:r>
      </w:hyperlink>
      <w:r w:rsidR="00B12728" w:rsidRPr="00B12728">
        <w:rPr>
          <w:rFonts w:ascii="Times New Roman" w:hAnsi="Times New Roman" w:cs="Times New Roman"/>
          <w:color w:val="FF0000"/>
          <w:lang w:val="en-US"/>
        </w:rPr>
        <w:t xml:space="preserve"> on the same NP to </w:t>
      </w:r>
      <w:r w:rsidR="00B12728" w:rsidRPr="00B12728">
        <w:rPr>
          <w:rFonts w:ascii="Times New Roman" w:hAnsi="Times New Roman" w:cs="Times New Roman"/>
          <w:color w:val="FF0000"/>
          <w:lang w:val="en-GB"/>
        </w:rPr>
        <w:t>favour</w:t>
      </w:r>
      <w:r w:rsidR="00B12728" w:rsidRPr="00B12728">
        <w:rPr>
          <w:rFonts w:ascii="Times New Roman" w:hAnsi="Times New Roman" w:cs="Times New Roman"/>
          <w:color w:val="FF0000"/>
          <w:lang w:val="en-US"/>
        </w:rPr>
        <w:t xml:space="preserve"> selective interaction with substrates and the biological environment. On the other hand, these chemicals show potential adverse effects, as aliphatic, aromatic, and amino-terminated thiols could be toxic </w:t>
      </w:r>
      <w:r w:rsidR="00B12728" w:rsidRPr="00B12728">
        <w:rPr>
          <w:rFonts w:ascii="Times New Roman" w:hAnsi="Times New Roman" w:cs="Times New Roman"/>
          <w:i/>
          <w:color w:val="FF0000"/>
          <w:lang w:val="en-US"/>
        </w:rPr>
        <w:t>in vitro</w:t>
      </w:r>
      <w:r w:rsidR="00B12728" w:rsidRPr="00B12728">
        <w:rPr>
          <w:rFonts w:ascii="Times New Roman" w:hAnsi="Times New Roman" w:cs="Times New Roman"/>
          <w:color w:val="FF0000"/>
          <w:lang w:val="en-US"/>
        </w:rPr>
        <w:t xml:space="preserve"> and </w:t>
      </w:r>
      <w:r w:rsidR="00B12728" w:rsidRPr="00B12728">
        <w:rPr>
          <w:rFonts w:ascii="Times New Roman" w:hAnsi="Times New Roman" w:cs="Times New Roman"/>
          <w:i/>
          <w:color w:val="FF0000"/>
          <w:lang w:val="en-US"/>
        </w:rPr>
        <w:t>in vivo</w:t>
      </w:r>
      <w:r w:rsidR="00B12728" w:rsidRPr="00B12728">
        <w:rPr>
          <w:rFonts w:ascii="Times New Roman" w:hAnsi="Times New Roman" w:cs="Times New Roman"/>
          <w:color w:val="FF0000"/>
          <w:lang w:val="en-US"/>
        </w:rPr>
        <w:t>.</w:t>
      </w:r>
      <w:hyperlink w:anchor="_ENREF_123" w:tooltip="Adil, 2015 #1585" w:history="1">
        <w:r w:rsidR="00963736" w:rsidRPr="009232C8">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&lt;EndNote&gt;&lt;Cite&gt;&lt;Author&gt;Adil&lt;/Author&gt;&lt;Year&gt;2015&lt;/Year&gt;&lt;RecNum&gt;1604&lt;/RecNum&gt;&lt;DisplayText&gt;&lt;style face="superscript"&gt;123&lt;/style&gt;&lt;/DisplayText&gt;&lt;record&gt;&lt;rec-number&gt;1604&lt;/rec-number&gt;&lt;foreign-keys&gt;&lt;key app="EN" db-id="frsrseve6t5pvaepszcpxz25f5trwzevavap" timestamp="1494533003"&gt;1604&lt;/key&gt;&lt;/foreign-keys&gt;&lt;ref-type name="Journal Article"&gt;17&lt;/ref-type&gt;&lt;contributors&gt;&lt;authors&gt;&lt;author&gt;Adil, Syed Farooq&lt;/author&gt;&lt;author&gt;Assal, Mohamed E.&lt;/author&gt;&lt;author&gt;Khan, Mujeeb&lt;/author&gt;&lt;author&gt;Al-Warthan, Abdulrahman&lt;/author&gt;&lt;author&gt;Siddiqui, Mohammed Rafiq H.&lt;/author&gt;&lt;author&gt;Liz-Marzan, Luis M.&lt;/author&gt;&lt;/authors&gt;&lt;/contributors&gt;&lt;titles&gt;&lt;title&gt;Biogenic synthesis of metallic nanoparticles and prospects toward green chemistry&lt;/title&gt;&lt;secondary-title&gt;Dalton Transactions&lt;/secondary-title&gt;&lt;/titles&gt;&lt;periodical&gt;&lt;full-title&gt;Dalton Transactions&lt;/full-title&gt;&lt;/periodical&gt;&lt;pages&gt;9709-9717&lt;/pages&gt;&lt;volume&gt;44&lt;/volume&gt;&lt;number&gt;21&lt;/number&gt;&lt;dates&gt;&lt;year&gt;2015&lt;/year&gt;&lt;/dates&gt;&lt;publisher&gt;The Royal Society of Chemistry&lt;/publisher&gt;&lt;isbn&gt;1477-9226&lt;/isbn&gt;&lt;work-type&gt;10.1039/C4DT03222E&lt;/work-type&gt;&lt;urls&gt;&lt;related-urls&gt;&lt;url&gt;http://dx.doi.org/10.1039/C4DT03222E&lt;/url&gt;&lt;/related-urls&gt;&lt;/urls&gt;&lt;electronic-resource-num&gt;10.1039/C4DT03222E&lt;/electronic-resource-num&gt;&lt;/record&gt;&lt;/Cite&gt;&lt;/EndNote&gt;</w:instrText>
        </w:r>
        <w:r w:rsidR="00963736" w:rsidRPr="009232C8">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123</w:t>
        </w:r>
        <w:r w:rsidR="00963736" w:rsidRPr="009232C8">
          <w:rPr>
            <w:rFonts w:ascii="Times New Roman" w:hAnsi="Times New Roman" w:cs="Times New Roman"/>
            <w:lang w:val="en-US"/>
          </w:rPr>
          <w:fldChar w:fldCharType="end"/>
        </w:r>
      </w:hyperlink>
      <w:r w:rsidR="00B12728" w:rsidRPr="00B12728">
        <w:rPr>
          <w:rFonts w:ascii="Times New Roman" w:hAnsi="Times New Roman" w:cs="Times New Roman"/>
          <w:color w:val="FF0000"/>
          <w:lang w:val="en-US"/>
        </w:rPr>
        <w:t xml:space="preserve"> </w:t>
      </w:r>
      <w:r w:rsidR="00DD1752" w:rsidRPr="000E3472">
        <w:rPr>
          <w:rFonts w:ascii="Times New Roman" w:hAnsi="Times New Roman" w:cs="Times New Roman"/>
          <w:color w:val="FF0000"/>
          <w:lang w:val="en-US"/>
        </w:rPr>
        <w:t xml:space="preserve">To achieve </w:t>
      </w:r>
      <w:r w:rsidR="00DD1752">
        <w:rPr>
          <w:rFonts w:ascii="Times New Roman" w:hAnsi="Times New Roman" w:cs="Times New Roman"/>
          <w:color w:val="FF0000"/>
          <w:lang w:val="en-US"/>
        </w:rPr>
        <w:t>biocompatible</w:t>
      </w:r>
      <w:r w:rsidR="00DD1752" w:rsidRPr="000E3472">
        <w:rPr>
          <w:rFonts w:ascii="Times New Roman" w:hAnsi="Times New Roman" w:cs="Times New Roman"/>
          <w:color w:val="FF0000"/>
          <w:lang w:val="en-US"/>
        </w:rPr>
        <w:t xml:space="preserve"> PtNPs, the more promising strategy is to use </w:t>
      </w:r>
      <w:r w:rsidR="00DD1752" w:rsidRPr="00D0220B">
        <w:rPr>
          <w:rFonts w:ascii="Times New Roman" w:hAnsi="Times New Roman" w:cs="Times New Roman"/>
          <w:color w:val="FF0000"/>
          <w:lang w:val="en-US"/>
        </w:rPr>
        <w:t>“green reagents”,</w:t>
      </w:r>
      <w:r w:rsidR="00DD1752" w:rsidRPr="000E3472">
        <w:rPr>
          <w:rFonts w:ascii="Times New Roman" w:hAnsi="Times New Roman" w:cs="Times New Roman"/>
          <w:color w:val="FF0000"/>
          <w:lang w:val="en-US"/>
        </w:rPr>
        <w:t xml:space="preserve"> </w:t>
      </w:r>
      <w:r w:rsidR="00DD1752">
        <w:rPr>
          <w:rFonts w:ascii="Times New Roman" w:hAnsi="Times New Roman" w:cs="Times New Roman"/>
          <w:color w:val="FF0000"/>
          <w:lang w:val="en-US"/>
        </w:rPr>
        <w:t xml:space="preserve">such </w:t>
      </w:r>
      <w:r w:rsidR="00DD1752" w:rsidRPr="000E3472">
        <w:rPr>
          <w:rFonts w:ascii="Times New Roman" w:hAnsi="Times New Roman" w:cs="Times New Roman"/>
          <w:color w:val="FF0000"/>
          <w:lang w:val="en-US"/>
        </w:rPr>
        <w:t>as ascorbic acid and sodium citrate, with strong control on solvent and reagents purity.</w:t>
      </w:r>
      <w:r w:rsidR="00DD1752" w:rsidRPr="00876705">
        <w:rPr>
          <w:rFonts w:ascii="Times New Roman" w:hAnsi="Times New Roman" w:cs="Times New Roman"/>
          <w:lang w:val="en-US"/>
        </w:rPr>
        <w:fldChar w:fldCharType="begin">
          <w:fldData xml:space="preserve">PEVuZE5vdGU+PENpdGU+PEF1dGhvcj5Ib3JpZTwvQXV0aG9yPjxZZWFyPjIwMTE8L1llYXI+PFJl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</w:fldData>
        </w:fldChar>
      </w:r>
      <w:r w:rsidR="00084435">
        <w:rPr>
          <w:rFonts w:ascii="Times New Roman" w:hAnsi="Times New Roman" w:cs="Times New Roman"/>
          <w:lang w:val="en-US"/>
        </w:rPr>
        <w:instrText xml:space="preserve"> ADDIN EN.CITE </w:instrText>
      </w:r>
      <w:r w:rsidR="00084435">
        <w:rPr>
          <w:rFonts w:ascii="Times New Roman" w:hAnsi="Times New Roman" w:cs="Times New Roman"/>
          <w:lang w:val="en-US"/>
        </w:rPr>
        <w:fldChar w:fldCharType="begin">
          <w:fldData xml:space="preserve">PEVuZE5vdGU+PENpdGU+PEF1dGhvcj5Ib3JpZTwvQXV0aG9yPjxZZWFyPjIwMTE8L1llYXI+PFJl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</w:fldData>
        </w:fldChar>
      </w:r>
      <w:r w:rsidR="00084435">
        <w:rPr>
          <w:rFonts w:ascii="Times New Roman" w:hAnsi="Times New Roman" w:cs="Times New Roman"/>
          <w:lang w:val="en-US"/>
        </w:rPr>
        <w:instrText xml:space="preserve"> ADDIN EN.CITE.DATA </w:instrText>
      </w:r>
      <w:r w:rsidR="00084435">
        <w:rPr>
          <w:rFonts w:ascii="Times New Roman" w:hAnsi="Times New Roman" w:cs="Times New Roman"/>
          <w:lang w:val="en-US"/>
        </w:rPr>
      </w:r>
      <w:r w:rsidR="00084435">
        <w:rPr>
          <w:rFonts w:ascii="Times New Roman" w:hAnsi="Times New Roman" w:cs="Times New Roman"/>
          <w:lang w:val="en-US"/>
        </w:rPr>
        <w:fldChar w:fldCharType="end"/>
      </w:r>
      <w:r w:rsidR="00DD1752" w:rsidRPr="00876705">
        <w:rPr>
          <w:rFonts w:ascii="Times New Roman" w:hAnsi="Times New Roman" w:cs="Times New Roman"/>
          <w:lang w:val="en-US"/>
        </w:rPr>
      </w:r>
      <w:r w:rsidR="00DD1752" w:rsidRPr="00876705">
        <w:rPr>
          <w:rFonts w:ascii="Times New Roman" w:hAnsi="Times New Roman" w:cs="Times New Roman"/>
          <w:lang w:val="en-US"/>
        </w:rPr>
        <w:fldChar w:fldCharType="separate"/>
      </w:r>
      <w:hyperlink w:anchor="_ENREF_41" w:tooltip="Moglianetti, 2016 #1131" w:history="1">
        <w:r w:rsidR="00963736" w:rsidRPr="00084435">
          <w:rPr>
            <w:rFonts w:ascii="Times New Roman" w:hAnsi="Times New Roman" w:cs="Times New Roman"/>
            <w:noProof/>
            <w:vertAlign w:val="superscript"/>
            <w:lang w:val="en-US"/>
          </w:rPr>
          <w:t>41</w:t>
        </w:r>
      </w:hyperlink>
      <w:r w:rsidR="00084435" w:rsidRPr="00084435">
        <w:rPr>
          <w:rFonts w:ascii="Times New Roman" w:hAnsi="Times New Roman" w:cs="Times New Roman"/>
          <w:noProof/>
          <w:vertAlign w:val="superscript"/>
          <w:lang w:val="en-US"/>
        </w:rPr>
        <w:t xml:space="preserve">, </w:t>
      </w:r>
      <w:hyperlink w:anchor="_ENREF_123" w:tooltip="Adil, 2015 #1585" w:history="1">
        <w:r w:rsidR="00963736" w:rsidRPr="00084435">
          <w:rPr>
            <w:rFonts w:ascii="Times New Roman" w:hAnsi="Times New Roman" w:cs="Times New Roman"/>
            <w:noProof/>
            <w:vertAlign w:val="superscript"/>
            <w:lang w:val="en-US"/>
          </w:rPr>
          <w:t>123-125</w:t>
        </w:r>
      </w:hyperlink>
      <w:r w:rsidR="00DD1752" w:rsidRPr="00876705">
        <w:rPr>
          <w:rFonts w:ascii="Times New Roman" w:hAnsi="Times New Roman" w:cs="Times New Roman"/>
          <w:lang w:val="en-US"/>
        </w:rPr>
        <w:fldChar w:fldCharType="end"/>
      </w:r>
      <w:r w:rsidR="00DD1752" w:rsidRPr="000E3472">
        <w:rPr>
          <w:rFonts w:ascii="Times New Roman" w:hAnsi="Times New Roman" w:cs="Times New Roman"/>
          <w:color w:val="FF0000"/>
          <w:lang w:val="en-US"/>
        </w:rPr>
        <w:t xml:space="preserve"> These synthetic procedures </w:t>
      </w:r>
      <w:r w:rsidR="00DD1752">
        <w:rPr>
          <w:rFonts w:ascii="Times New Roman" w:hAnsi="Times New Roman" w:cs="Times New Roman"/>
          <w:color w:val="FF0000"/>
          <w:lang w:val="en-US"/>
        </w:rPr>
        <w:t xml:space="preserve">can also </w:t>
      </w:r>
      <w:r w:rsidR="00DD1752" w:rsidRPr="000E3472">
        <w:rPr>
          <w:rFonts w:ascii="Times New Roman" w:hAnsi="Times New Roman" w:cs="Times New Roman"/>
          <w:color w:val="FF0000"/>
          <w:lang w:val="en-US"/>
        </w:rPr>
        <w:t xml:space="preserve">guarantee </w:t>
      </w:r>
      <w:r w:rsidR="00D755C8">
        <w:rPr>
          <w:rFonts w:ascii="Times New Roman" w:hAnsi="Times New Roman" w:cs="Times New Roman"/>
          <w:color w:val="FF0000"/>
          <w:lang w:val="en-US"/>
        </w:rPr>
        <w:t>accurate</w:t>
      </w:r>
      <w:r w:rsidR="00DD1752" w:rsidRPr="000E3472">
        <w:rPr>
          <w:rFonts w:ascii="Times New Roman" w:hAnsi="Times New Roman" w:cs="Times New Roman"/>
          <w:color w:val="FF0000"/>
          <w:lang w:val="en-US"/>
        </w:rPr>
        <w:t xml:space="preserve"> control on size, shape, </w:t>
      </w:r>
      <w:r w:rsidR="00DD1752">
        <w:rPr>
          <w:rFonts w:ascii="Times New Roman" w:hAnsi="Times New Roman" w:cs="Times New Roman"/>
          <w:color w:val="FF0000"/>
          <w:lang w:val="en-US"/>
        </w:rPr>
        <w:t xml:space="preserve">and </w:t>
      </w:r>
      <w:r w:rsidR="00DD1752" w:rsidRPr="000E3472">
        <w:rPr>
          <w:rFonts w:ascii="Times New Roman" w:hAnsi="Times New Roman" w:cs="Times New Roman"/>
          <w:color w:val="FF0000"/>
          <w:lang w:val="en-US"/>
        </w:rPr>
        <w:t>catalytic properties</w:t>
      </w:r>
      <w:r w:rsidR="00DD1752">
        <w:rPr>
          <w:rFonts w:ascii="Times New Roman" w:hAnsi="Times New Roman" w:cs="Times New Roman"/>
          <w:color w:val="FF0000"/>
          <w:lang w:val="en-US"/>
        </w:rPr>
        <w:t>,</w:t>
      </w:r>
      <w:r w:rsidR="00DD1752" w:rsidRPr="000E3472">
        <w:rPr>
          <w:rFonts w:ascii="Times New Roman" w:hAnsi="Times New Roman" w:cs="Times New Roman"/>
          <w:color w:val="FF0000"/>
          <w:lang w:val="en-US"/>
        </w:rPr>
        <w:t xml:space="preserve"> together with reasonable </w:t>
      </w:r>
      <w:r w:rsidR="00DD1752">
        <w:rPr>
          <w:rFonts w:ascii="Times New Roman" w:hAnsi="Times New Roman" w:cs="Times New Roman"/>
          <w:color w:val="FF0000"/>
          <w:lang w:val="en-US"/>
        </w:rPr>
        <w:t>production yield.</w:t>
      </w:r>
      <w:hyperlink w:anchor="_ENREF_123" w:tooltip="Adil, 2015 #1585" w:history="1">
        <w:r w:rsidR="00963736" w:rsidRPr="009232C8">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&lt;EndNote&gt;&lt;Cite&gt;&lt;Author&gt;Adil&lt;/Author&gt;&lt;Year&gt;2015&lt;/Year&gt;&lt;RecNum&gt;1585&lt;/RecNum&gt;&lt;DisplayText&gt;&lt;style face="superscript"&gt;123&lt;/style&gt;&lt;/DisplayText&gt;&lt;record&gt;&lt;rec-number&gt;1585&lt;/rec-number&gt;&lt;foreign-keys&gt;&lt;key app="EN" db-id="frsrseve6t5pvaepszcpxz25f5trwzevavap" timestamp="1488297047"&gt;1585&lt;/key&gt;&lt;/foreign-keys&gt;&lt;ref-type name="Journal Article"&gt;17&lt;/ref-type&gt;&lt;contributors&gt;&lt;authors&gt;&lt;author&gt;Adil, Syed Farooq&lt;/author&gt;&lt;author&gt;Assal, Mohamed E.&lt;/author&gt;&lt;author&gt;Khan, Mujeeb&lt;/author&gt;&lt;author&gt;Al-Warthan, Abdulrahman&lt;/author&gt;&lt;author&gt;Siddiqui, Mohammed Rafiq H.&lt;/author&gt;&lt;author&gt;Liz-Marzan, Luis M.&lt;/author&gt;&lt;/authors&gt;&lt;/contributors&gt;&lt;titles&gt;&lt;title&gt;Biogenic synthesis of metallic nanoparticles and prospects toward green chemistry&lt;/title&gt;&lt;secondary-title&gt;Dalton Transactions&lt;/secondary-title&gt;&lt;/titles&gt;&lt;periodical&gt;&lt;full-title&gt;Dalton Transactions&lt;/full-title&gt;&lt;/periodical&gt;&lt;pages&gt;9709-9717&lt;/pages&gt;&lt;volume&gt;44&lt;/volume&gt;&lt;number&gt;21&lt;/number&gt;&lt;dates&gt;&lt;year&gt;2015&lt;/year&gt;&lt;/dates&gt;&lt;publisher&gt;The Royal Society of Chemistry&lt;/publisher&gt;&lt;isbn&gt;1477-9226&lt;/isbn&gt;&lt;work-type&gt;10.1039/C4DT03222E&lt;/work-type&gt;&lt;urls&gt;&lt;related-urls&gt;&lt;url&gt;http://dx.doi.org/10.1039/C4DT03222E&lt;/url&gt;&lt;/related-urls&gt;&lt;/urls&gt;&lt;electronic-resource-num&gt;10.1039/C4DT03222E&lt;/electronic-resource-num&gt;&lt;/record&gt;&lt;/Cite&gt;&lt;/EndNote&gt;</w:instrText>
        </w:r>
        <w:r w:rsidR="00963736" w:rsidRPr="009232C8">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123</w:t>
        </w:r>
        <w:r w:rsidR="00963736" w:rsidRPr="009232C8">
          <w:rPr>
            <w:rFonts w:ascii="Times New Roman" w:hAnsi="Times New Roman" w:cs="Times New Roman"/>
            <w:lang w:val="en-US"/>
          </w:rPr>
          <w:fldChar w:fldCharType="end"/>
        </w:r>
      </w:hyperlink>
      <w:r w:rsidR="00DD1752">
        <w:rPr>
          <w:rFonts w:ascii="Times New Roman" w:hAnsi="Times New Roman" w:cs="Times New Roman"/>
          <w:color w:val="FF0000"/>
          <w:lang w:val="en-US"/>
        </w:rPr>
        <w:t xml:space="preserve"> For instance, </w:t>
      </w:r>
      <w:r w:rsidR="00DD1752" w:rsidRPr="00DD1752">
        <w:rPr>
          <w:rFonts w:ascii="Times New Roman" w:hAnsi="Times New Roman" w:cs="Times New Roman"/>
          <w:color w:val="FF0000"/>
          <w:lang w:val="en-US"/>
        </w:rPr>
        <w:t>it has been recently shown that citrate-capped PtNPs show good cytocompatibility together with high antioxidant abilities.</w:t>
      </w:r>
      <w:hyperlink w:anchor="_ENREF_41" w:tooltip="Moglianetti, 2016 #1131" w:history="1">
        <w:r w:rsidR="00963736" w:rsidRPr="005C09AB">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&lt;EndNote&gt;&lt;Cite&gt;&lt;Author&gt;Moglianetti&lt;/Author&gt;&lt;Year&gt;2016&lt;/Year&gt;&lt;RecNum&gt;797&lt;/RecNum&gt;&lt;DisplayText&gt;&lt;style face="superscript"&gt;41&lt;/style&gt;&lt;/DisplayText&gt;&lt;record&gt;&lt;rec-number&gt;797&lt;/rec-number&gt;&lt;foreign-keys&gt;&lt;key app="EN" db-id="frsrseve6t5pvaepszcpxz25f5trwzevavap" timestamp="1476204886"&gt;797&lt;/key&gt;&lt;/foreign-keys&gt;&lt;ref-type name="Journal Article"&gt;17&lt;/ref-type&gt;&lt;contributors&gt;&lt;authors&gt;&lt;author&gt;Moglianetti, Mauro&lt;/author&gt;&lt;author&gt;De Luca, Elisa&lt;/author&gt;&lt;author&gt;Pedone, Deborah&lt;/author&gt;&lt;author&gt;Marotta, Roberto&lt;/author&gt;&lt;author&gt;Catelani, Tiziano&lt;/author&gt;&lt;author&gt;Sartori, Barbara&lt;/author&gt;&lt;author&gt;Amenitsch, Heinz&lt;/author&gt;&lt;author&gt;Retta, Saverio Francesco&lt;/author&gt;&lt;author&gt;Pompa, Pier Paolo&lt;/author&gt;&lt;/authors&gt;&lt;/contributors&gt;&lt;titles&gt;&lt;title&gt;Platinum nanozymes recover cellular ROS homeostasis in an oxidative stress-mediated disease model&lt;/title&gt;&lt;secondary-title&gt;Nanoscale&lt;/secondary-title&gt;&lt;/titles&gt;&lt;periodical&gt;&lt;full-title&gt;Nanoscale&lt;/full-title&gt;&lt;/periodical&gt;&lt;pages&gt;3739-3752&lt;/pages&gt;&lt;volume&gt;8&lt;/volume&gt;&lt;number&gt;6&lt;/number&gt;&lt;dates&gt;&lt;year&gt;2016&lt;/year&gt;&lt;/dates&gt;&lt;publisher&gt;The Royal Society of Chemistry&lt;/publisher&gt;&lt;isbn&gt;2040-3364&lt;/isbn&gt;&lt;work-type&gt;10.1039/C5NR08358C&lt;/work-type&gt;&lt;urls&gt;&lt;related-urls&gt;&lt;url&gt;http://dx.doi.org/10.1039/C5NR08358C&lt;/url&gt;&lt;/related-urls&gt;&lt;/urls&gt;&lt;electronic-resource-num&gt;10.1039/C5NR08358C&lt;/electronic-resource-num&gt;&lt;/record&gt;&lt;/Cite&gt;&lt;/EndNote&gt;</w:instrText>
        </w:r>
        <w:r w:rsidR="00963736" w:rsidRPr="005C09AB">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41</w:t>
        </w:r>
        <w:r w:rsidR="00963736" w:rsidRPr="005C09AB">
          <w:rPr>
            <w:rFonts w:ascii="Times New Roman" w:hAnsi="Times New Roman" w:cs="Times New Roman"/>
            <w:lang w:val="en-US"/>
          </w:rPr>
          <w:fldChar w:fldCharType="end"/>
        </w:r>
      </w:hyperlink>
      <w:r w:rsidR="00DD1752" w:rsidRPr="00DD1752">
        <w:rPr>
          <w:rFonts w:ascii="Times New Roman" w:hAnsi="Times New Roman" w:cs="Times New Roman"/>
          <w:color w:val="FF0000"/>
          <w:lang w:val="en-US"/>
        </w:rPr>
        <w:t xml:space="preserve"> Furthermore, these synthetic strategies permit easy functionalization of the NP surface. This is crucial to design PtNPs </w:t>
      </w:r>
      <w:r w:rsidR="00DD1752" w:rsidRPr="00DD1752">
        <w:rPr>
          <w:rFonts w:ascii="Times New Roman" w:hAnsi="Times New Roman" w:cs="Times New Roman"/>
          <w:color w:val="FF0000"/>
          <w:lang w:val="en-US"/>
        </w:rPr>
        <w:lastRenderedPageBreak/>
        <w:t>for biomedical applications, as the biological identity of nanomaterials</w:t>
      </w:r>
      <w:r w:rsidR="00DD1752">
        <w:rPr>
          <w:rFonts w:ascii="Times New Roman" w:hAnsi="Times New Roman" w:cs="Times New Roman"/>
          <w:color w:val="FF0000"/>
          <w:lang w:val="en-US"/>
        </w:rPr>
        <w:t xml:space="preserve"> strongly</w:t>
      </w:r>
      <w:r w:rsidR="00DD1752" w:rsidRPr="00DD1752">
        <w:rPr>
          <w:rFonts w:ascii="Times New Roman" w:hAnsi="Times New Roman" w:cs="Times New Roman"/>
          <w:color w:val="FF0000"/>
          <w:lang w:val="en-US"/>
        </w:rPr>
        <w:t xml:space="preserve"> depends on </w:t>
      </w:r>
      <w:r w:rsidR="00DD1752">
        <w:rPr>
          <w:rFonts w:ascii="Times New Roman" w:hAnsi="Times New Roman" w:cs="Times New Roman"/>
          <w:color w:val="FF0000"/>
          <w:lang w:val="en-US"/>
        </w:rPr>
        <w:t xml:space="preserve">their exposed surface area. </w:t>
      </w:r>
      <w:r w:rsidR="00F5575F" w:rsidRPr="00F5575F">
        <w:rPr>
          <w:rFonts w:ascii="Times New Roman" w:hAnsi="Times New Roman" w:cs="Times New Roman"/>
          <w:color w:val="FF0000"/>
          <w:lang w:val="en-US"/>
        </w:rPr>
        <w:t>In this framework, as the NP surface coating was reported to affect particle toxicity and specific targeting,</w:t>
      </w:r>
      <w:r w:rsidR="00F5575F" w:rsidRPr="005C09AB">
        <w:rPr>
          <w:rFonts w:ascii="Times New Roman" w:hAnsi="Times New Roman" w:cs="Times New Roman"/>
          <w:lang w:val="en-US"/>
        </w:rPr>
        <w:fldChar w:fldCharType="begin">
          <w:fldData xml:space="preserve">PEVuZE5vdGU+PENpdGU+PEF1dGhvcj5MaTwvQXV0aG9yPjxSZWNOdW0+MTU3OTwvUmVjTnVtPjxE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</w:fldData>
        </w:fldChar>
      </w:r>
      <w:r w:rsidR="00084435">
        <w:rPr>
          <w:rFonts w:ascii="Times New Roman" w:hAnsi="Times New Roman" w:cs="Times New Roman"/>
          <w:lang w:val="en-US"/>
        </w:rPr>
        <w:instrText xml:space="preserve"> ADDIN EN.CITE </w:instrText>
      </w:r>
      <w:r w:rsidR="00084435">
        <w:rPr>
          <w:rFonts w:ascii="Times New Roman" w:hAnsi="Times New Roman" w:cs="Times New Roman"/>
          <w:lang w:val="en-US"/>
        </w:rPr>
        <w:fldChar w:fldCharType="begin">
          <w:fldData xml:space="preserve">PEVuZE5vdGU+PENpdGU+PEF1dGhvcj5MaTwvQXV0aG9yPjxSZWNOdW0+MTU3OTwvUmVjTnVtPjxE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</w:fldData>
        </w:fldChar>
      </w:r>
      <w:r w:rsidR="00084435">
        <w:rPr>
          <w:rFonts w:ascii="Times New Roman" w:hAnsi="Times New Roman" w:cs="Times New Roman"/>
          <w:lang w:val="en-US"/>
        </w:rPr>
        <w:instrText xml:space="preserve"> ADDIN EN.CITE.DATA </w:instrText>
      </w:r>
      <w:r w:rsidR="00084435">
        <w:rPr>
          <w:rFonts w:ascii="Times New Roman" w:hAnsi="Times New Roman" w:cs="Times New Roman"/>
          <w:lang w:val="en-US"/>
        </w:rPr>
      </w:r>
      <w:r w:rsidR="00084435">
        <w:rPr>
          <w:rFonts w:ascii="Times New Roman" w:hAnsi="Times New Roman" w:cs="Times New Roman"/>
          <w:lang w:val="en-US"/>
        </w:rPr>
        <w:fldChar w:fldCharType="end"/>
      </w:r>
      <w:r w:rsidR="00F5575F" w:rsidRPr="005C09AB">
        <w:rPr>
          <w:rFonts w:ascii="Times New Roman" w:hAnsi="Times New Roman" w:cs="Times New Roman"/>
          <w:lang w:val="en-US"/>
        </w:rPr>
      </w:r>
      <w:r w:rsidR="00F5575F" w:rsidRPr="005C09AB">
        <w:rPr>
          <w:rFonts w:ascii="Times New Roman" w:hAnsi="Times New Roman" w:cs="Times New Roman"/>
          <w:lang w:val="en-US"/>
        </w:rPr>
        <w:fldChar w:fldCharType="separate"/>
      </w:r>
      <w:hyperlink w:anchor="_ENREF_126" w:tooltip="Li, 2017 #1579" w:history="1">
        <w:r w:rsidR="00963736" w:rsidRPr="00084435">
          <w:rPr>
            <w:rFonts w:ascii="Times New Roman" w:hAnsi="Times New Roman" w:cs="Times New Roman"/>
            <w:noProof/>
            <w:vertAlign w:val="superscript"/>
            <w:lang w:val="en-US"/>
          </w:rPr>
          <w:t>126</w:t>
        </w:r>
      </w:hyperlink>
      <w:r w:rsidR="00084435" w:rsidRPr="00084435">
        <w:rPr>
          <w:rFonts w:ascii="Times New Roman" w:hAnsi="Times New Roman" w:cs="Times New Roman"/>
          <w:noProof/>
          <w:vertAlign w:val="superscript"/>
          <w:lang w:val="en-US"/>
        </w:rPr>
        <w:t xml:space="preserve">, </w:t>
      </w:r>
      <w:hyperlink w:anchor="_ENREF_127" w:tooltip="Tian, 2017 #1577" w:history="1">
        <w:r w:rsidR="00963736" w:rsidRPr="00084435">
          <w:rPr>
            <w:rFonts w:ascii="Times New Roman" w:hAnsi="Times New Roman" w:cs="Times New Roman"/>
            <w:noProof/>
            <w:vertAlign w:val="superscript"/>
            <w:lang w:val="en-US"/>
          </w:rPr>
          <w:t>127</w:t>
        </w:r>
      </w:hyperlink>
      <w:r w:rsidR="00F5575F" w:rsidRPr="005C09AB">
        <w:rPr>
          <w:rFonts w:ascii="Times New Roman" w:hAnsi="Times New Roman" w:cs="Times New Roman"/>
          <w:lang w:val="en-US"/>
        </w:rPr>
        <w:fldChar w:fldCharType="end"/>
      </w:r>
      <w:r w:rsidR="00F5575F" w:rsidRPr="00F5575F">
        <w:rPr>
          <w:rFonts w:ascii="Times New Roman" w:hAnsi="Times New Roman" w:cs="Times New Roman"/>
          <w:color w:val="FF0000"/>
          <w:lang w:val="en-US"/>
        </w:rPr>
        <w:t xml:space="preserve"> biogenic syntheses using biomolecules as templates have been developed. For example, encapsulation of PtNPs within apoferritin protein was shown to improve the cellular uptake and reduce eventual membrane damage.</w:t>
      </w:r>
      <w:hyperlink w:anchor="_ENREF_128" w:tooltip="Zhang, 2010 #929" w:history="1">
        <w:r w:rsidR="00963736" w:rsidRPr="005C09AB">
          <w:rPr>
            <w:rFonts w:ascii="Times New Roman" w:hAnsi="Times New Roman" w:cs="Times New Roman"/>
            <w:lang w:val="en-US"/>
          </w:rPr>
          <w:fldChar w:fldCharType="begin">
            <w:fldData xml:space="preserve">PEVuZE5vdGU+PENpdGU+PEF1dGhvcj5aaGFuZzwvQXV0aG9yPjxZZWFyPjIwMTA8L1llYXI+PFJl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PEVuZE5vdGU+PENpdGU+PEF1dGhvcj5aaGFuZzwvQXV0aG9yPjxZZWFyPjIwMTA8L1llYXI+PFJl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sidRPr="005C09AB">
          <w:rPr>
            <w:rFonts w:ascii="Times New Roman" w:hAnsi="Times New Roman" w:cs="Times New Roman"/>
            <w:lang w:val="en-US"/>
          </w:rPr>
        </w:r>
        <w:r w:rsidR="00963736" w:rsidRPr="005C09AB">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128-131</w:t>
        </w:r>
        <w:r w:rsidR="00963736" w:rsidRPr="005C09AB">
          <w:rPr>
            <w:rFonts w:ascii="Times New Roman" w:hAnsi="Times New Roman" w:cs="Times New Roman"/>
            <w:lang w:val="en-US"/>
          </w:rPr>
          <w:fldChar w:fldCharType="end"/>
        </w:r>
      </w:hyperlink>
      <w:r w:rsidR="00F5575F" w:rsidRPr="00F5575F">
        <w:rPr>
          <w:rFonts w:ascii="Times New Roman" w:hAnsi="Times New Roman" w:cs="Times New Roman"/>
          <w:color w:val="FF0000"/>
          <w:lang w:val="en-US"/>
        </w:rPr>
        <w:t xml:space="preserve"> A similar strategy was reported by Wang </w:t>
      </w:r>
      <w:r w:rsidR="00F5575F" w:rsidRPr="00F5575F">
        <w:rPr>
          <w:rFonts w:ascii="Times New Roman" w:hAnsi="Times New Roman" w:cs="Times New Roman"/>
          <w:i/>
          <w:color w:val="FF0000"/>
          <w:lang w:val="en-US"/>
        </w:rPr>
        <w:t>et al.</w:t>
      </w:r>
      <w:r w:rsidR="00F5575F" w:rsidRPr="00F5575F">
        <w:rPr>
          <w:rFonts w:ascii="Times New Roman" w:hAnsi="Times New Roman" w:cs="Times New Roman"/>
          <w:color w:val="FF0000"/>
          <w:lang w:val="en-US"/>
        </w:rPr>
        <w:t>, mimicking catalytic centers inside natural enzymes, by encapsulating PtNPs within dendrimers.</w:t>
      </w:r>
      <w:hyperlink w:anchor="_ENREF_132" w:tooltip="Wang, 2013 #868" w:history="1">
        <w:r w:rsidR="00963736" w:rsidRPr="005C09AB">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&lt;EndNote&gt;&lt;Cite&gt;&lt;Author&gt;Wang&lt;/Author&gt;&lt;Year&gt;2013&lt;/Year&gt;&lt;RecNum&gt;868&lt;/RecNum&gt;&lt;DisplayText&gt;&lt;style face="superscript"&gt;132&lt;/style&gt;&lt;/DisplayText&gt;&lt;record&gt;&lt;rec-number&gt;868&lt;/rec-number&gt;&lt;foreign-keys&gt;&lt;key app="EN" db-id="frsrseve6t5pvaepszcpxz25f5trwzevavap" timestamp="1476205357"&gt;868&lt;/key&gt;&lt;/foreign-keys&gt;&lt;ref-type name="Journal Article"&gt;17&lt;/ref-type&gt;&lt;contributors&gt;&lt;authors&gt;&lt;author&gt;Wang, X.&lt;/author&gt;&lt;author&gt;Zhang, Y.&lt;/author&gt;&lt;author&gt;Li, T.&lt;/author&gt;&lt;author&gt;Tian, W.&lt;/author&gt;&lt;author&gt;Zhang, Q.&lt;/author&gt;&lt;author&gt;Cheng, Y.&lt;/author&gt;&lt;/authors&gt;&lt;/contributors&gt;&lt;auth-address&gt;Shanghai Key Laboratory of Regulatory Biology, School of Life Sciences, East China Normal University, Shanghai 200062, People&amp;apos;s Republic of China.&lt;/auth-address&gt;&lt;titles&gt;&lt;title&gt;Generation 9 polyamidoamine dendrimer encapsulated platinum nanoparticle mimics catalase size, shape, and catalytic activity&lt;/title&gt;&lt;secondary-title&gt;Langmuir&lt;/secondary-title&gt;&lt;alt-title&gt;Langmuir : the ACS journal of surfaces and colloids&lt;/alt-title&gt;&lt;/titles&gt;&lt;periodical&gt;&lt;full-title&gt;Langmuir&lt;/full-title&gt;&lt;/periodical&gt;&lt;pages&gt;5262-70&lt;/pages&gt;&lt;volume&gt;29&lt;/volume&gt;&lt;number&gt;17&lt;/number&gt;&lt;edition&gt;2013/04/03&lt;/edition&gt;&lt;keywords&gt;&lt;keyword&gt;Biocatalysis&lt;/keyword&gt;&lt;keyword&gt;Catalase/*chemistry/metabolism&lt;/keyword&gt;&lt;keyword&gt;Dendrimers/chemistry/*metabolism&lt;/keyword&gt;&lt;keyword&gt;Metal Nanoparticles/*chemistry&lt;/keyword&gt;&lt;keyword&gt;Particle Size&lt;/keyword&gt;&lt;keyword&gt;Platinum/chemistry/*metabolism&lt;/keyword&gt;&lt;keyword&gt;Polyamines/chemistry/*metabolism&lt;/keyword&gt;&lt;keyword&gt;Surface Properties&lt;/keyword&gt;&lt;/keywords&gt;&lt;dates&gt;&lt;year&gt;2013&lt;/year&gt;&lt;pub-dates&gt;&lt;date&gt;Apr 30&lt;/date&gt;&lt;/pub-dates&gt;&lt;/dates&gt;&lt;isbn&gt;0743-7463&lt;/isbn&gt;&lt;accession-num&gt;23544351&lt;/accession-num&gt;&lt;urls&gt;&lt;/urls&gt;&lt;electronic-resource-num&gt;10.1021/la3046077&lt;/electronic-resource-num&gt;&lt;remote-database-provider&gt;Nlm&lt;/remote-database-provider&gt;&lt;language&gt;eng&lt;/language&gt;&lt;/record&gt;&lt;/Cite&gt;&lt;/EndNote&gt;</w:instrText>
        </w:r>
        <w:r w:rsidR="00963736" w:rsidRPr="005C09AB">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132</w:t>
        </w:r>
        <w:r w:rsidR="00963736" w:rsidRPr="005C09AB">
          <w:rPr>
            <w:rFonts w:ascii="Times New Roman" w:hAnsi="Times New Roman" w:cs="Times New Roman"/>
            <w:lang w:val="en-US"/>
          </w:rPr>
          <w:fldChar w:fldCharType="end"/>
        </w:r>
      </w:hyperlink>
      <w:r w:rsidR="00F5575F" w:rsidRPr="005C09AB">
        <w:rPr>
          <w:rFonts w:ascii="Times New Roman" w:hAnsi="Times New Roman" w:cs="Times New Roman"/>
          <w:lang w:val="en-US"/>
        </w:rPr>
        <w:t xml:space="preserve"> </w:t>
      </w:r>
      <w:r w:rsidR="00F5575F" w:rsidRPr="00F5575F">
        <w:rPr>
          <w:rFonts w:ascii="Times New Roman" w:hAnsi="Times New Roman" w:cs="Times New Roman"/>
          <w:color w:val="FF0000"/>
          <w:lang w:val="en-US"/>
        </w:rPr>
        <w:t>The use of dendrimers for the synthesis of small PtNPs and clusters has also been investigated.</w:t>
      </w:r>
      <w:r w:rsidR="00F5575F" w:rsidRPr="0087306E">
        <w:rPr>
          <w:rFonts w:ascii="Times New Roman" w:hAnsi="Times New Roman" w:cs="Times New Roman"/>
          <w:lang w:val="en-US"/>
        </w:rPr>
        <w:fldChar w:fldCharType="begin">
          <w:fldData xml:space="preserve">PEVuZE5vdGU+PENpdGU+PEF1dGhvcj5ZYW1hbW90bzwvQXV0aG9yPjxZZWFyPjIwMDk8L1llYXI+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</w:fldData>
        </w:fldChar>
      </w:r>
      <w:r w:rsidR="00084435">
        <w:rPr>
          <w:rFonts w:ascii="Times New Roman" w:hAnsi="Times New Roman" w:cs="Times New Roman"/>
          <w:lang w:val="en-US"/>
        </w:rPr>
        <w:instrText xml:space="preserve"> ADDIN EN.CITE </w:instrText>
      </w:r>
      <w:r w:rsidR="00084435">
        <w:rPr>
          <w:rFonts w:ascii="Times New Roman" w:hAnsi="Times New Roman" w:cs="Times New Roman"/>
          <w:lang w:val="en-US"/>
        </w:rPr>
        <w:fldChar w:fldCharType="begin">
          <w:fldData xml:space="preserve">PEVuZE5vdGU+PENpdGU+PEF1dGhvcj5ZYW1hbW90bzwvQXV0aG9yPjxZZWFyPjIwMDk8L1llYXI+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</w:fldData>
        </w:fldChar>
      </w:r>
      <w:r w:rsidR="00084435">
        <w:rPr>
          <w:rFonts w:ascii="Times New Roman" w:hAnsi="Times New Roman" w:cs="Times New Roman"/>
          <w:lang w:val="en-US"/>
        </w:rPr>
        <w:instrText xml:space="preserve"> ADDIN EN.CITE.DATA </w:instrText>
      </w:r>
      <w:r w:rsidR="00084435">
        <w:rPr>
          <w:rFonts w:ascii="Times New Roman" w:hAnsi="Times New Roman" w:cs="Times New Roman"/>
          <w:lang w:val="en-US"/>
        </w:rPr>
      </w:r>
      <w:r w:rsidR="00084435">
        <w:rPr>
          <w:rFonts w:ascii="Times New Roman" w:hAnsi="Times New Roman" w:cs="Times New Roman"/>
          <w:lang w:val="en-US"/>
        </w:rPr>
        <w:fldChar w:fldCharType="end"/>
      </w:r>
      <w:r w:rsidR="00F5575F" w:rsidRPr="0087306E">
        <w:rPr>
          <w:rFonts w:ascii="Times New Roman" w:hAnsi="Times New Roman" w:cs="Times New Roman"/>
          <w:lang w:val="en-US"/>
        </w:rPr>
      </w:r>
      <w:r w:rsidR="00F5575F" w:rsidRPr="0087306E">
        <w:rPr>
          <w:rFonts w:ascii="Times New Roman" w:hAnsi="Times New Roman" w:cs="Times New Roman"/>
          <w:lang w:val="en-US"/>
        </w:rPr>
        <w:fldChar w:fldCharType="separate"/>
      </w:r>
      <w:hyperlink w:anchor="_ENREF_133" w:tooltip="Yamamoto, 2009 #1219" w:history="1">
        <w:r w:rsidR="00963736" w:rsidRPr="00084435">
          <w:rPr>
            <w:rFonts w:ascii="Times New Roman" w:hAnsi="Times New Roman" w:cs="Times New Roman"/>
            <w:noProof/>
            <w:vertAlign w:val="superscript"/>
            <w:lang w:val="en-US"/>
          </w:rPr>
          <w:t>133</w:t>
        </w:r>
      </w:hyperlink>
      <w:r w:rsidR="00084435" w:rsidRPr="00084435">
        <w:rPr>
          <w:rFonts w:ascii="Times New Roman" w:hAnsi="Times New Roman" w:cs="Times New Roman"/>
          <w:noProof/>
          <w:vertAlign w:val="superscript"/>
          <w:lang w:val="en-US"/>
        </w:rPr>
        <w:t xml:space="preserve">, </w:t>
      </w:r>
      <w:hyperlink w:anchor="_ENREF_134" w:tooltip="Cheng, 2016 #1318" w:history="1">
        <w:r w:rsidR="00963736" w:rsidRPr="00084435">
          <w:rPr>
            <w:rFonts w:ascii="Times New Roman" w:hAnsi="Times New Roman" w:cs="Times New Roman"/>
            <w:noProof/>
            <w:vertAlign w:val="superscript"/>
            <w:lang w:val="en-US"/>
          </w:rPr>
          <w:t>134</w:t>
        </w:r>
      </w:hyperlink>
      <w:r w:rsidR="00F5575F" w:rsidRPr="0087306E">
        <w:rPr>
          <w:rFonts w:ascii="Times New Roman" w:hAnsi="Times New Roman" w:cs="Times New Roman"/>
          <w:lang w:val="en-US"/>
        </w:rPr>
        <w:fldChar w:fldCharType="end"/>
      </w:r>
      <w:r w:rsidR="00F5575F" w:rsidRPr="00F5575F">
        <w:rPr>
          <w:rFonts w:ascii="Times New Roman" w:hAnsi="Times New Roman" w:cs="Times New Roman"/>
          <w:color w:val="FF0000"/>
          <w:lang w:val="en-US"/>
        </w:rPr>
        <w:t xml:space="preserve"> Yamamoto </w:t>
      </w:r>
      <w:r w:rsidR="00F5575F" w:rsidRPr="00F5575F">
        <w:rPr>
          <w:rFonts w:ascii="Times New Roman" w:hAnsi="Times New Roman" w:cs="Times New Roman"/>
          <w:i/>
          <w:color w:val="FF0000"/>
          <w:lang w:val="en-US"/>
        </w:rPr>
        <w:t>et al.</w:t>
      </w:r>
      <w:r w:rsidR="00F5575F" w:rsidRPr="00F5575F">
        <w:rPr>
          <w:rFonts w:ascii="Times New Roman" w:hAnsi="Times New Roman" w:cs="Times New Roman"/>
          <w:color w:val="FF0000"/>
          <w:lang w:val="en-US"/>
        </w:rPr>
        <w:t xml:space="preserve"> showed great improvement of catalytic activity of Pt clusters synthesized within dendrimers that act as template, favoring controlled growth of the nanomaterial.</w:t>
      </w:r>
      <w:hyperlink w:anchor="_ENREF_133" w:tooltip="Yamamoto, 2009 #1219" w:history="1">
        <w:r w:rsidR="00963736" w:rsidRPr="0087306E">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&lt;EndNote&gt;&lt;Cite&gt;&lt;Author&gt;Yamamoto&lt;/Author&gt;&lt;Year&gt;2009&lt;/Year&gt;&lt;RecNum&gt;1219&lt;/RecNum&gt;&lt;DisplayText&gt;&lt;style face="superscript"&gt;133&lt;/style&gt;&lt;/DisplayText&gt;&lt;record&gt;&lt;rec-number&gt;1219&lt;/rec-number&gt;&lt;foreign-keys&gt;&lt;key app="EN" db-id="frsrseve6t5pvaepszcpxz25f5trwzevavap" timestamp="1476698727"&gt;1219&lt;/key&gt;&lt;/foreign-keys&gt;&lt;ref-type name="Journal Article"&gt;17&lt;/ref-type&gt;&lt;contributors&gt;&lt;authors&gt;&lt;author&gt;Yamamoto, Kimihisa&lt;/author&gt;&lt;author&gt;Imaoka, Takane&lt;/author&gt;&lt;author&gt;Chun, Wang-Jae&lt;/author&gt;&lt;author&gt;Enoki, Osamu&lt;/author&gt;&lt;author&gt;Katoh, Hideaki&lt;/author&gt;&lt;author&gt;Takenaga, Masahiro&lt;/author&gt;&lt;author&gt;Sonoi, Atsunori&lt;/author&gt;&lt;/authors&gt;&lt;/contributors&gt;&lt;titles&gt;&lt;title&gt;Size-specific catalytic activity of platinum clusters enhances oxygen reduction reactions&lt;/title&gt;&lt;secondary-title&gt;Nat Chem&lt;/secondary-title&gt;&lt;/titles&gt;&lt;periodical&gt;&lt;full-title&gt;Nat Chem&lt;/full-title&gt;&lt;/periodical&gt;&lt;pages&gt;397-402&lt;/pages&gt;&lt;volume&gt;1&lt;/volume&gt;&lt;number&gt;5&lt;/number&gt;&lt;dates&gt;&lt;year&gt;2009&lt;/year&gt;&lt;pub-dates&gt;&lt;date&gt;08//print&lt;/date&gt;&lt;/pub-dates&gt;&lt;/dates&gt;&lt;publisher&gt;Nature Publishing Group&lt;/publisher&gt;&lt;isbn&gt;1755-4330&lt;/isbn&gt;&lt;work-type&gt;10.1038/nchem.288&lt;/work-type&gt;&lt;urls&gt;&lt;related-urls&gt;&lt;url&gt;http://dx.doi.org/10.1038/nchem.288&lt;/url&gt;&lt;/related-urls&gt;&lt;/urls&gt;&lt;electronic-resource-num&gt;http://www.nature.com/nchem/journal/v1/n5/suppinfo/nchem.288_S1.html&lt;/electronic-resource-num&gt;&lt;/record&gt;&lt;/Cite&gt;&lt;/EndNote&gt;</w:instrText>
        </w:r>
        <w:r w:rsidR="00963736" w:rsidRPr="0087306E">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133</w:t>
        </w:r>
        <w:r w:rsidR="00963736" w:rsidRPr="0087306E">
          <w:rPr>
            <w:rFonts w:ascii="Times New Roman" w:hAnsi="Times New Roman" w:cs="Times New Roman"/>
            <w:lang w:val="en-US"/>
          </w:rPr>
          <w:fldChar w:fldCharType="end"/>
        </w:r>
      </w:hyperlink>
      <w:r w:rsidR="00F5575F" w:rsidRPr="00F5575F">
        <w:rPr>
          <w:rFonts w:ascii="Times New Roman" w:hAnsi="Times New Roman" w:cs="Times New Roman"/>
          <w:color w:val="FF0000"/>
          <w:lang w:val="en-US"/>
        </w:rPr>
        <w:t xml:space="preserve"> </w:t>
      </w:r>
    </w:p>
    <w:p w:rsidR="00A75815" w:rsidRPr="00A75815" w:rsidRDefault="00E97537" w:rsidP="00A75815">
      <w:pPr>
        <w:spacing w:line="360" w:lineRule="auto"/>
        <w:ind w:firstLine="426"/>
        <w:jc w:val="both"/>
        <w:rPr>
          <w:rStyle w:val="Nessuno"/>
          <w:color w:val="FF0000"/>
          <w:lang w:val="en-GB"/>
        </w:rPr>
      </w:pPr>
      <w:r w:rsidRPr="009A430D">
        <w:rPr>
          <w:rFonts w:ascii="Times New Roman" w:hAnsi="Times New Roman" w:cs="Times New Roman"/>
          <w:color w:val="FF0000"/>
          <w:lang w:val="en-US"/>
        </w:rPr>
        <w:t>Among physical methods, laser ablation technique,</w:t>
      </w:r>
      <w:r w:rsidRPr="00D1596F">
        <w:rPr>
          <w:rFonts w:ascii="Times New Roman" w:hAnsi="Times New Roman" w:cs="Times New Roman"/>
          <w:lang w:val="en-US"/>
        </w:rPr>
        <w:fldChar w:fldCharType="begin">
          <w:fldData xml:space="preserve">PEVuZE5vdGU+PENpdGU+PEF1dGhvcj5Cb21tZXJzYmFjaDwvQXV0aG9yPjxZZWFyPjIwMDg8L1ll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</w:fldData>
        </w:fldChar>
      </w:r>
      <w:r w:rsidR="00084435">
        <w:rPr>
          <w:rFonts w:ascii="Times New Roman" w:hAnsi="Times New Roman" w:cs="Times New Roman"/>
          <w:lang w:val="en-US"/>
        </w:rPr>
        <w:instrText xml:space="preserve"> ADDIN EN.CITE </w:instrText>
      </w:r>
      <w:r w:rsidR="00084435">
        <w:rPr>
          <w:rFonts w:ascii="Times New Roman" w:hAnsi="Times New Roman" w:cs="Times New Roman"/>
          <w:lang w:val="en-US"/>
        </w:rPr>
        <w:fldChar w:fldCharType="begin">
          <w:fldData xml:space="preserve">PEVuZE5vdGU+PENpdGU+PEF1dGhvcj5Cb21tZXJzYmFjaDwvQXV0aG9yPjxZZWFyPjIwMDg8L1ll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</w:fldData>
        </w:fldChar>
      </w:r>
      <w:r w:rsidR="00084435">
        <w:rPr>
          <w:rFonts w:ascii="Times New Roman" w:hAnsi="Times New Roman" w:cs="Times New Roman"/>
          <w:lang w:val="en-US"/>
        </w:rPr>
        <w:instrText xml:space="preserve"> ADDIN EN.CITE.DATA </w:instrText>
      </w:r>
      <w:r w:rsidR="00084435">
        <w:rPr>
          <w:rFonts w:ascii="Times New Roman" w:hAnsi="Times New Roman" w:cs="Times New Roman"/>
          <w:lang w:val="en-US"/>
        </w:rPr>
      </w:r>
      <w:r w:rsidR="00084435">
        <w:rPr>
          <w:rFonts w:ascii="Times New Roman" w:hAnsi="Times New Roman" w:cs="Times New Roman"/>
          <w:lang w:val="en-US"/>
        </w:rPr>
        <w:fldChar w:fldCharType="end"/>
      </w:r>
      <w:r w:rsidRPr="00D1596F">
        <w:rPr>
          <w:rFonts w:ascii="Times New Roman" w:hAnsi="Times New Roman" w:cs="Times New Roman"/>
          <w:lang w:val="en-US"/>
        </w:rPr>
      </w:r>
      <w:r w:rsidRPr="00D1596F">
        <w:rPr>
          <w:rFonts w:ascii="Times New Roman" w:hAnsi="Times New Roman" w:cs="Times New Roman"/>
          <w:lang w:val="en-US"/>
        </w:rPr>
        <w:fldChar w:fldCharType="separate"/>
      </w:r>
      <w:hyperlink w:anchor="_ENREF_135" w:tooltip="Bommersbach, 2008 #684" w:history="1">
        <w:r w:rsidR="00963736" w:rsidRPr="00084435">
          <w:rPr>
            <w:rFonts w:ascii="Times New Roman" w:hAnsi="Times New Roman" w:cs="Times New Roman"/>
            <w:noProof/>
            <w:vertAlign w:val="superscript"/>
            <w:lang w:val="en-US"/>
          </w:rPr>
          <w:t>135</w:t>
        </w:r>
      </w:hyperlink>
      <w:r w:rsidR="00084435" w:rsidRPr="00084435">
        <w:rPr>
          <w:rFonts w:ascii="Times New Roman" w:hAnsi="Times New Roman" w:cs="Times New Roman"/>
          <w:noProof/>
          <w:vertAlign w:val="superscript"/>
          <w:lang w:val="en-US"/>
        </w:rPr>
        <w:t xml:space="preserve">, </w:t>
      </w:r>
      <w:hyperlink w:anchor="_ENREF_136" w:tooltip="Rakshit, 2008 #819" w:history="1">
        <w:r w:rsidR="00963736" w:rsidRPr="00084435">
          <w:rPr>
            <w:rFonts w:ascii="Times New Roman" w:hAnsi="Times New Roman" w:cs="Times New Roman"/>
            <w:noProof/>
            <w:vertAlign w:val="superscript"/>
            <w:lang w:val="en-US"/>
          </w:rPr>
          <w:t>136</w:t>
        </w:r>
      </w:hyperlink>
      <w:r w:rsidRPr="00D1596F">
        <w:rPr>
          <w:rFonts w:ascii="Times New Roman" w:hAnsi="Times New Roman" w:cs="Times New Roman"/>
          <w:lang w:val="en-US"/>
        </w:rPr>
        <w:fldChar w:fldCharType="end"/>
      </w:r>
      <w:r w:rsidRPr="009A430D">
        <w:rPr>
          <w:rFonts w:ascii="Times New Roman" w:hAnsi="Times New Roman" w:cs="Times New Roman"/>
          <w:color w:val="FF0000"/>
          <w:lang w:val="en-US"/>
        </w:rPr>
        <w:t xml:space="preserve"> aerosol-assisted deposition,</w:t>
      </w:r>
      <w:hyperlink w:anchor="_ENREF_137" w:tooltip="Paschos, 2008 #811" w:history="1">
        <w:r w:rsidR="00963736" w:rsidRPr="00D1596F">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&lt;EndNote&gt;&lt;Cite&gt;&lt;Author&gt;Paschos&lt;/Author&gt;&lt;Year&gt;2008&lt;/Year&gt;&lt;RecNum&gt;811&lt;/RecNum&gt;&lt;DisplayText&gt;&lt;style face="superscript"&gt;137&lt;/style&gt;&lt;/DisplayText&gt;&lt;record&gt;&lt;rec-number&gt;811&lt;/rec-number&gt;&lt;foreign-keys&gt;&lt;key app="EN" db-id="frsrseve6t5pvaepszcpxz25f5trwzevavap" timestamp="1476205046"&gt;811&lt;/key&gt;&lt;/foreign-keys&gt;&lt;ref-type name="Journal Article"&gt;17&lt;/ref-type&gt;&lt;contributors&gt;&lt;authors&gt;&lt;author&gt;Paschos, Odysseas&lt;/author&gt;&lt;author&gt;Choi, Pyoungho&lt;/author&gt;&lt;author&gt;Efstathiadis, Harry&lt;/author&gt;&lt;author&gt;Haldar, Pradeep&lt;/author&gt;&lt;/authors&gt;&lt;/contributors&gt;&lt;titles&gt;&lt;title&gt;Synthesis of platinum nanoparticles by aerosol assisted deposition method&lt;/title&gt;&lt;secondary-title&gt;Thin Solid Films&lt;/secondary-title&gt;&lt;/titles&gt;&lt;periodical&gt;&lt;full-title&gt;Thin Solid Films&lt;/full-title&gt;&lt;/periodical&gt;&lt;pages&gt;3796-3801&lt;/pages&gt;&lt;volume&gt;516&lt;/volume&gt;&lt;number&gt;12&lt;/number&gt;&lt;dates&gt;&lt;year&gt;2008&lt;/year&gt;&lt;/dates&gt;&lt;isbn&gt;0040-6090&lt;/isbn&gt;&lt;urls&gt;&lt;/urls&gt;&lt;/record&gt;&lt;/Cite&gt;&lt;/EndNote&gt;</w:instrText>
        </w:r>
        <w:r w:rsidR="00963736" w:rsidRPr="00D1596F">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137</w:t>
        </w:r>
        <w:r w:rsidR="00963736" w:rsidRPr="00D1596F">
          <w:rPr>
            <w:rFonts w:ascii="Times New Roman" w:hAnsi="Times New Roman" w:cs="Times New Roman"/>
            <w:lang w:val="en-US"/>
          </w:rPr>
          <w:fldChar w:fldCharType="end"/>
        </w:r>
      </w:hyperlink>
      <w:r w:rsidRPr="009A430D">
        <w:rPr>
          <w:rFonts w:ascii="Times New Roman" w:hAnsi="Times New Roman" w:cs="Times New Roman"/>
          <w:color w:val="FF0000"/>
          <w:lang w:val="en-US"/>
        </w:rPr>
        <w:t xml:space="preserve"> electron-beam-induced reduction</w:t>
      </w:r>
      <w:hyperlink w:anchor="_ENREF_138" w:tooltip="Ke, 2013 #748" w:history="1">
        <w:r w:rsidR="00963736" w:rsidRPr="00D1596F">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&lt;EndNote&gt;&lt;Cite&gt;&lt;Author&gt;Ke&lt;/Author&gt;&lt;Year&gt;2013&lt;/Year&gt;&lt;RecNum&gt;748&lt;/RecNum&gt;&lt;DisplayText&gt;&lt;style face="superscript"&gt;138&lt;/style&gt;&lt;/DisplayText&gt;&lt;record&gt;&lt;rec-number&gt;748&lt;/rec-number&gt;&lt;foreign-keys&gt;&lt;key app="EN" db-id="frsrseve6t5pvaepszcpxz25f5trwzevavap" timestamp="1476204544"&gt;748&lt;/key&gt;&lt;/foreign-keys&gt;&lt;ref-type name="Journal Article"&gt;17&lt;/ref-type&gt;&lt;contributors&gt;&lt;authors&gt;&lt;author&gt;Ke, Xiaoxing&lt;/author&gt;&lt;author&gt;Bittencourt, Carla&lt;/author&gt;&lt;author&gt;Bals, Sara&lt;/author&gt;&lt;author&gt;Van Tendeloo, Gustaaf&lt;/author&gt;&lt;/authors&gt;&lt;/contributors&gt;&lt;titles&gt;&lt;title&gt;Low-dose patterning of platinum nanoclusters on carbon nanotubes by focused-electron-beam-induced deposition as studied by TEM&lt;/title&gt;&lt;secondary-title&gt;Beilstein Journal of Nanotechnology&lt;/secondary-title&gt;&lt;/titles&gt;&lt;periodical&gt;&lt;full-title&gt;Beilstein Journal of Nanotechnology&lt;/full-title&gt;&lt;/periodical&gt;&lt;pages&gt;77-86&lt;/pages&gt;&lt;volume&gt;4&lt;/volume&gt;&lt;dates&gt;&lt;year&gt;2013&lt;/year&gt;&lt;/dates&gt;&lt;isbn&gt;2190-4286&lt;/isbn&gt;&lt;urls&gt;&lt;/urls&gt;&lt;electronic-resource-num&gt;10.3762/bjnano.4.9&lt;/electronic-resource-num&gt;&lt;/record&gt;&lt;/Cite&gt;&lt;/EndNote&gt;</w:instrText>
        </w:r>
        <w:r w:rsidR="00963736" w:rsidRPr="00D1596F">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138</w:t>
        </w:r>
        <w:r w:rsidR="00963736" w:rsidRPr="00D1596F">
          <w:rPr>
            <w:rFonts w:ascii="Times New Roman" w:hAnsi="Times New Roman" w:cs="Times New Roman"/>
            <w:lang w:val="en-US"/>
          </w:rPr>
          <w:fldChar w:fldCharType="end"/>
        </w:r>
      </w:hyperlink>
      <w:r w:rsidRPr="009A430D">
        <w:rPr>
          <w:rFonts w:ascii="Times New Roman" w:hAnsi="Times New Roman" w:cs="Times New Roman"/>
          <w:color w:val="FF0000"/>
          <w:lang w:val="en-US"/>
        </w:rPr>
        <w:t xml:space="preserve"> and flame synthesis</w:t>
      </w:r>
      <w:r w:rsidRPr="00D1596F">
        <w:rPr>
          <w:rFonts w:ascii="Times New Roman" w:hAnsi="Times New Roman" w:cs="Times New Roman"/>
          <w:lang w:val="en-US"/>
        </w:rPr>
        <w:fldChar w:fldCharType="begin">
          <w:fldData xml:space="preserve">PEVuZE5vdGU+PENpdGU+PEF1dGhvcj5TdHJvYmVsPC9BdXRob3I+PFllYXI+MjAwOTwvWWVhcj48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</w:fldData>
        </w:fldChar>
      </w:r>
      <w:r w:rsidR="00084435">
        <w:rPr>
          <w:rFonts w:ascii="Times New Roman" w:hAnsi="Times New Roman" w:cs="Times New Roman"/>
          <w:lang w:val="en-US"/>
        </w:rPr>
        <w:instrText xml:space="preserve"> ADDIN EN.CITE </w:instrText>
      </w:r>
      <w:r w:rsidR="00084435">
        <w:rPr>
          <w:rFonts w:ascii="Times New Roman" w:hAnsi="Times New Roman" w:cs="Times New Roman"/>
          <w:lang w:val="en-US"/>
        </w:rPr>
        <w:fldChar w:fldCharType="begin">
          <w:fldData xml:space="preserve">PEVuZE5vdGU+PENpdGU+PEF1dGhvcj5TdHJvYmVsPC9BdXRob3I+PFllYXI+MjAwOTwvWWVhcj48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</w:fldData>
        </w:fldChar>
      </w:r>
      <w:r w:rsidR="00084435">
        <w:rPr>
          <w:rFonts w:ascii="Times New Roman" w:hAnsi="Times New Roman" w:cs="Times New Roman"/>
          <w:lang w:val="en-US"/>
        </w:rPr>
        <w:instrText xml:space="preserve"> ADDIN EN.CITE.DATA </w:instrText>
      </w:r>
      <w:r w:rsidR="00084435">
        <w:rPr>
          <w:rFonts w:ascii="Times New Roman" w:hAnsi="Times New Roman" w:cs="Times New Roman"/>
          <w:lang w:val="en-US"/>
        </w:rPr>
      </w:r>
      <w:r w:rsidR="00084435">
        <w:rPr>
          <w:rFonts w:ascii="Times New Roman" w:hAnsi="Times New Roman" w:cs="Times New Roman"/>
          <w:lang w:val="en-US"/>
        </w:rPr>
        <w:fldChar w:fldCharType="end"/>
      </w:r>
      <w:r w:rsidRPr="00D1596F">
        <w:rPr>
          <w:rFonts w:ascii="Times New Roman" w:hAnsi="Times New Roman" w:cs="Times New Roman"/>
          <w:lang w:val="en-US"/>
        </w:rPr>
      </w:r>
      <w:r w:rsidRPr="00D1596F">
        <w:rPr>
          <w:rFonts w:ascii="Times New Roman" w:hAnsi="Times New Roman" w:cs="Times New Roman"/>
          <w:lang w:val="en-US"/>
        </w:rPr>
        <w:fldChar w:fldCharType="separate"/>
      </w:r>
      <w:hyperlink w:anchor="_ENREF_139" w:tooltip="Strobel, 2009 #845" w:history="1">
        <w:r w:rsidR="00963736" w:rsidRPr="00084435">
          <w:rPr>
            <w:rFonts w:ascii="Times New Roman" w:hAnsi="Times New Roman" w:cs="Times New Roman"/>
            <w:noProof/>
            <w:vertAlign w:val="superscript"/>
            <w:lang w:val="en-US"/>
          </w:rPr>
          <w:t>139</w:t>
        </w:r>
      </w:hyperlink>
      <w:r w:rsidR="00084435" w:rsidRPr="00084435">
        <w:rPr>
          <w:rFonts w:ascii="Times New Roman" w:hAnsi="Times New Roman" w:cs="Times New Roman"/>
          <w:noProof/>
          <w:vertAlign w:val="superscript"/>
          <w:lang w:val="en-US"/>
        </w:rPr>
        <w:t xml:space="preserve">, </w:t>
      </w:r>
      <w:hyperlink w:anchor="_ENREF_140" w:tooltip="Choi, 2010 #704" w:history="1">
        <w:r w:rsidR="00963736" w:rsidRPr="00084435">
          <w:rPr>
            <w:rFonts w:ascii="Times New Roman" w:hAnsi="Times New Roman" w:cs="Times New Roman"/>
            <w:noProof/>
            <w:vertAlign w:val="superscript"/>
            <w:lang w:val="en-US"/>
          </w:rPr>
          <w:t>140</w:t>
        </w:r>
      </w:hyperlink>
      <w:r w:rsidRPr="00D1596F">
        <w:rPr>
          <w:rFonts w:ascii="Times New Roman" w:hAnsi="Times New Roman" w:cs="Times New Roman"/>
          <w:lang w:val="en-US"/>
        </w:rPr>
        <w:fldChar w:fldCharType="end"/>
      </w:r>
      <w:r w:rsidRPr="009A430D">
        <w:rPr>
          <w:rFonts w:ascii="Times New Roman" w:hAnsi="Times New Roman" w:cs="Times New Roman"/>
          <w:color w:val="FF0000"/>
          <w:lang w:val="en-US"/>
        </w:rPr>
        <w:t xml:space="preserve"> have recently gained interest in the attempt to overcome some limits of the chemical procedures (</w:t>
      </w:r>
      <w:r w:rsidR="007C6970" w:rsidRPr="009A430D">
        <w:rPr>
          <w:rFonts w:ascii="Times New Roman" w:hAnsi="Times New Roman" w:cs="Times New Roman"/>
          <w:color w:val="FF0000"/>
          <w:lang w:val="en-US"/>
        </w:rPr>
        <w:t>e.g., toxic reagents, organic solvents, etc.</w:t>
      </w:r>
      <w:r w:rsidRPr="009A430D">
        <w:rPr>
          <w:rFonts w:ascii="Times New Roman" w:hAnsi="Times New Roman" w:cs="Times New Roman"/>
          <w:color w:val="FF0000"/>
          <w:lang w:val="en-US"/>
        </w:rPr>
        <w:t xml:space="preserve">). </w:t>
      </w:r>
      <w:r w:rsidR="00E35A70">
        <w:rPr>
          <w:rFonts w:ascii="Times New Roman" w:hAnsi="Times New Roman" w:cs="Times New Roman"/>
          <w:color w:val="FF0000"/>
          <w:lang w:val="en-US"/>
        </w:rPr>
        <w:t>L</w:t>
      </w:r>
      <w:r w:rsidR="00E35A70" w:rsidRPr="009A430D">
        <w:rPr>
          <w:rFonts w:ascii="Times New Roman" w:hAnsi="Times New Roman" w:cs="Times New Roman"/>
          <w:color w:val="FF0000"/>
          <w:lang w:val="en-US"/>
        </w:rPr>
        <w:t xml:space="preserve">aser ablation method </w:t>
      </w:r>
      <w:r w:rsidR="00E35A70">
        <w:rPr>
          <w:rFonts w:ascii="Times New Roman" w:hAnsi="Times New Roman" w:cs="Times New Roman"/>
          <w:color w:val="FF0000"/>
          <w:lang w:val="en-US"/>
        </w:rPr>
        <w:t>exploits</w:t>
      </w:r>
      <w:r w:rsidR="00E35A70" w:rsidRPr="009A430D">
        <w:rPr>
          <w:rFonts w:ascii="Times New Roman" w:hAnsi="Times New Roman" w:cs="Times New Roman"/>
          <w:color w:val="FF0000"/>
          <w:lang w:val="en-US"/>
        </w:rPr>
        <w:t xml:space="preserve"> a high power laser beam to evaporate </w:t>
      </w:r>
      <w:r w:rsidR="00E35A70">
        <w:rPr>
          <w:rFonts w:ascii="Times New Roman" w:hAnsi="Times New Roman" w:cs="Times New Roman"/>
          <w:color w:val="FF0000"/>
          <w:lang w:val="en-US"/>
        </w:rPr>
        <w:t>nano</w:t>
      </w:r>
      <w:r w:rsidR="00E35A70" w:rsidRPr="009A430D">
        <w:rPr>
          <w:rFonts w:ascii="Times New Roman" w:hAnsi="Times New Roman" w:cs="Times New Roman"/>
          <w:color w:val="FF0000"/>
          <w:lang w:val="en-US"/>
        </w:rPr>
        <w:t xml:space="preserve">particles from </w:t>
      </w:r>
      <w:r w:rsidR="00E35A70">
        <w:rPr>
          <w:rFonts w:ascii="Times New Roman" w:hAnsi="Times New Roman" w:cs="Times New Roman"/>
          <w:color w:val="FF0000"/>
          <w:lang w:val="en-US"/>
        </w:rPr>
        <w:t>a</w:t>
      </w:r>
      <w:r w:rsidR="00E35A70" w:rsidRPr="009A430D">
        <w:rPr>
          <w:rFonts w:ascii="Times New Roman" w:hAnsi="Times New Roman" w:cs="Times New Roman"/>
          <w:color w:val="FF0000"/>
          <w:lang w:val="en-US"/>
        </w:rPr>
        <w:t xml:space="preserve"> solid source.</w:t>
      </w:r>
      <w:hyperlink w:anchor="_ENREF_141" w:tooltip="Dhand, 2015 #1612" w:history="1">
        <w:r w:rsidR="00963736" w:rsidRPr="000816D6">
          <w:rPr>
            <w:rFonts w:ascii="Times New Roman" w:hAnsi="Times New Roman" w:cs="Times New Roman"/>
            <w:color w:val="FF0000"/>
            <w:lang w:val="en-US"/>
          </w:rPr>
          <w:fldChar w:fldCharType="begin"/>
        </w:r>
        <w:r w:rsidR="00963736">
          <w:rPr>
            <w:rFonts w:ascii="Times New Roman" w:hAnsi="Times New Roman" w:cs="Times New Roman"/>
            <w:color w:val="FF0000"/>
            <w:lang w:val="en-US"/>
          </w:rPr>
          <w:instrText xml:space="preserve"> ADDIN EN.CITE &lt;EndNote&gt;&lt;Cite&gt;&lt;Author&gt;Dhand&lt;/Author&gt;&lt;Year&gt;2015&lt;/Year&gt;&lt;RecNum&gt;1612&lt;/RecNum&gt;&lt;DisplayText&gt;&lt;style face="superscript"&gt;141&lt;/style&gt;&lt;/DisplayText&gt;&lt;record&gt;&lt;rec-number&gt;1612&lt;/rec-number&gt;&lt;foreign-keys&gt;&lt;key app="EN" db-id="frsrseve6t5pvaepszcpxz25f5trwzevavap" timestamp="1495565354"&gt;1612&lt;/key&gt;&lt;/foreign-keys&gt;&lt;ref-type name="Journal Article"&gt;17&lt;/ref-type&gt;&lt;contributors&gt;&lt;authors&gt;&lt;author&gt;Dhand, Chetna&lt;/author&gt;&lt;author&gt;Dwivedi, Neeraj&lt;/author&gt;&lt;author&gt;Loh, Xian Jun&lt;/author&gt;&lt;author&gt;Jie Ying, Alice Ng&lt;/author&gt;&lt;author&gt;Verma, Navin Kumar&lt;/author&gt;&lt;author&gt;Beuerman, Roger W.&lt;/author&gt;&lt;author&gt;Lakshminarayanan, Rajamani&lt;/author&gt;&lt;author&gt;Ramakrishna, Seeram&lt;/author&gt;&lt;/authors&gt;&lt;/contributors&gt;&lt;titles&gt;&lt;title&gt;Methods and strategies for the synthesis of diverse nanoparticles and their applications: a comprehensive overview&lt;/title&gt;&lt;secondary-title&gt;RSC Advances&lt;/secondary-title&gt;&lt;/titles&gt;&lt;periodical&gt;&lt;full-title&gt;RSC Advances&lt;/full-title&gt;&lt;/periodical&gt;&lt;pages&gt;105003-105037&lt;/pages&gt;&lt;volume&gt;5&lt;/volume&gt;&lt;number&gt;127&lt;/number&gt;&lt;dates&gt;&lt;year&gt;2015&lt;/year&gt;&lt;/dates&gt;&lt;publisher&gt;The Royal Society of Chemistry&lt;/publisher&gt;&lt;work-type&gt;10.1039/C5RA19388E&lt;/work-type&gt;&lt;urls&gt;&lt;related-urls&gt;&lt;url&gt;http://dx.doi.org/10.1039/C5RA19388E&lt;/url&gt;&lt;/related-urls&gt;&lt;/urls&gt;&lt;electronic-resource-num&gt;10.1039/C5RA19388E&lt;/electronic-resource-num&gt;&lt;/record&gt;&lt;/Cite&gt;&lt;/EndNote&gt;</w:instrText>
        </w:r>
        <w:r w:rsidR="00963736" w:rsidRPr="000816D6">
          <w:rPr>
            <w:rFonts w:ascii="Times New Roman" w:hAnsi="Times New Roman" w:cs="Times New Roman"/>
            <w:color w:val="FF0000"/>
            <w:lang w:val="en-US"/>
          </w:rPr>
          <w:fldChar w:fldCharType="separate"/>
        </w:r>
        <w:r w:rsidR="00963736" w:rsidRPr="00084435">
          <w:rPr>
            <w:rFonts w:ascii="Times New Roman" w:hAnsi="Times New Roman" w:cs="Times New Roman"/>
            <w:noProof/>
            <w:color w:val="FF0000"/>
            <w:vertAlign w:val="superscript"/>
            <w:lang w:val="en-US"/>
          </w:rPr>
          <w:t>141</w:t>
        </w:r>
        <w:r w:rsidR="00963736" w:rsidRPr="000816D6">
          <w:rPr>
            <w:rFonts w:ascii="Times New Roman" w:hAnsi="Times New Roman" w:cs="Times New Roman"/>
            <w:color w:val="FF0000"/>
            <w:lang w:val="en-US"/>
          </w:rPr>
          <w:fldChar w:fldCharType="end"/>
        </w:r>
      </w:hyperlink>
      <w:r w:rsidR="00E35A70" w:rsidRPr="00E35A70">
        <w:rPr>
          <w:rFonts w:ascii="Times New Roman" w:hAnsi="Times New Roman" w:cs="Times New Roman"/>
          <w:color w:val="FF0000"/>
          <w:lang w:val="en-US"/>
        </w:rPr>
        <w:t xml:space="preserve"> The laser beam could be applied in continuous </w:t>
      </w:r>
      <w:r w:rsidR="005E2B89">
        <w:rPr>
          <w:rFonts w:ascii="Times New Roman" w:hAnsi="Times New Roman" w:cs="Times New Roman"/>
          <w:color w:val="FF0000"/>
          <w:lang w:val="en-US"/>
        </w:rPr>
        <w:t>or</w:t>
      </w:r>
      <w:r w:rsidR="00E35A70" w:rsidRPr="00E35A70">
        <w:rPr>
          <w:rFonts w:ascii="Times New Roman" w:hAnsi="Times New Roman" w:cs="Times New Roman"/>
          <w:color w:val="FF0000"/>
          <w:lang w:val="en-US"/>
        </w:rPr>
        <w:t xml:space="preserve"> pulsed mode.</w:t>
      </w:r>
      <w:r w:rsidR="00370267" w:rsidRPr="00370267">
        <w:rPr>
          <w:rFonts w:ascii="Times New Roman" w:hAnsi="Times New Roman" w:cs="Times New Roman"/>
          <w:color w:val="FF0000"/>
          <w:lang w:val="en-US"/>
        </w:rPr>
        <w:t xml:space="preserve"> This flexible approach is based on the control of pulses,</w:t>
      </w:r>
      <w:r w:rsidR="00370267" w:rsidRPr="009B39A0">
        <w:rPr>
          <w:rFonts w:ascii="Times New Roman" w:hAnsi="Times New Roman" w:cs="Times New Roman"/>
          <w:color w:val="FF0000"/>
          <w:lang w:val="en-US"/>
        </w:rPr>
        <w:t xml:space="preserve"> temperature</w:t>
      </w:r>
      <w:r w:rsidR="00370267">
        <w:rPr>
          <w:rFonts w:ascii="Times New Roman" w:hAnsi="Times New Roman" w:cs="Times New Roman"/>
          <w:color w:val="FF0000"/>
          <w:lang w:val="en-US"/>
        </w:rPr>
        <w:t>,</w:t>
      </w:r>
      <w:r w:rsidR="00370267" w:rsidRPr="009B39A0">
        <w:rPr>
          <w:rFonts w:ascii="Times New Roman" w:hAnsi="Times New Roman" w:cs="Times New Roman"/>
          <w:color w:val="FF0000"/>
          <w:lang w:val="en-US"/>
        </w:rPr>
        <w:t xml:space="preserve"> and</w:t>
      </w:r>
      <w:r w:rsidR="00370267" w:rsidRPr="00370267">
        <w:rPr>
          <w:rFonts w:ascii="Times New Roman" w:hAnsi="Times New Roman" w:cs="Times New Roman"/>
          <w:color w:val="FF0000"/>
          <w:lang w:val="en-US"/>
        </w:rPr>
        <w:t xml:space="preserve"> </w:t>
      </w:r>
      <w:r w:rsidR="00370267" w:rsidRPr="009B39A0">
        <w:rPr>
          <w:rFonts w:ascii="Times New Roman" w:hAnsi="Times New Roman" w:cs="Times New Roman"/>
          <w:color w:val="FF0000"/>
          <w:lang w:val="en-US"/>
        </w:rPr>
        <w:t xml:space="preserve">ambient </w:t>
      </w:r>
      <w:r w:rsidR="00370267" w:rsidRPr="00370267">
        <w:rPr>
          <w:rFonts w:ascii="Times New Roman" w:hAnsi="Times New Roman" w:cs="Times New Roman"/>
          <w:color w:val="FF0000"/>
          <w:lang w:val="en-US"/>
        </w:rPr>
        <w:t>gas pressure to achieve specific NP properties.</w:t>
      </w:r>
      <w:hyperlink w:anchor="_ENREF_141" w:tooltip="Dhand, 2015 #1612" w:history="1">
        <w:r w:rsidR="00963736" w:rsidRPr="000816D6">
          <w:rPr>
            <w:rFonts w:ascii="Times New Roman" w:hAnsi="Times New Roman" w:cs="Times New Roman"/>
            <w:color w:val="FF0000"/>
            <w:lang w:val="en-US"/>
          </w:rPr>
          <w:fldChar w:fldCharType="begin"/>
        </w:r>
        <w:r w:rsidR="00963736">
          <w:rPr>
            <w:rFonts w:ascii="Times New Roman" w:hAnsi="Times New Roman" w:cs="Times New Roman"/>
            <w:color w:val="FF0000"/>
            <w:lang w:val="en-US"/>
          </w:rPr>
          <w:instrText xml:space="preserve"> ADDIN EN.CITE &lt;EndNote&gt;&lt;Cite&gt;&lt;Author&gt;Dhand&lt;/Author&gt;&lt;Year&gt;2015&lt;/Year&gt;&lt;RecNum&gt;1612&lt;/RecNum&gt;&lt;DisplayText&gt;&lt;style face="superscript"&gt;141&lt;/style&gt;&lt;/DisplayText&gt;&lt;record&gt;&lt;rec-number&gt;1612&lt;/rec-number&gt;&lt;foreign-keys&gt;&lt;key app="EN" db-id="frsrseve6t5pvaepszcpxz25f5trwzevavap" timestamp="1495565354"&gt;1612&lt;/key&gt;&lt;/foreign-keys&gt;&lt;ref-type name="Journal Article"&gt;17&lt;/ref-type&gt;&lt;contributors&gt;&lt;authors&gt;&lt;author&gt;Dhand, Chetna&lt;/author&gt;&lt;author&gt;Dwivedi, Neeraj&lt;/author&gt;&lt;author&gt;Loh, Xian Jun&lt;/author&gt;&lt;author&gt;Jie Ying, Alice Ng&lt;/author&gt;&lt;author&gt;Verma, Navin Kumar&lt;/author&gt;&lt;author&gt;Beuerman, Roger W.&lt;/author&gt;&lt;author&gt;Lakshminarayanan, Rajamani&lt;/author&gt;&lt;author&gt;Ramakrishna, Seeram&lt;/author&gt;&lt;/authors&gt;&lt;/contributors&gt;&lt;titles&gt;&lt;title&gt;Methods and strategies for the synthesis of diverse nanoparticles and their applications: a comprehensive overview&lt;/title&gt;&lt;secondary-title&gt;RSC Advances&lt;/secondary-title&gt;&lt;/titles&gt;&lt;periodical&gt;&lt;full-title&gt;RSC Advances&lt;/full-title&gt;&lt;/periodical&gt;&lt;pages&gt;105003-105037&lt;/pages&gt;&lt;volume&gt;5&lt;/volume&gt;&lt;number&gt;127&lt;/number&gt;&lt;dates&gt;&lt;year&gt;2015&lt;/year&gt;&lt;/dates&gt;&lt;publisher&gt;The Royal Society of Chemistry&lt;/publisher&gt;&lt;work-type&gt;10.1039/C5RA19388E&lt;/work-type&gt;&lt;urls&gt;&lt;related-urls&gt;&lt;url&gt;http://dx.doi.org/10.1039/C5RA19388E&lt;/url&gt;&lt;/related-urls&gt;&lt;/urls&gt;&lt;electronic-resource-num&gt;10.1039/C5RA19388E&lt;/electronic-resource-num&gt;&lt;/record&gt;&lt;/Cite&gt;&lt;/EndNote&gt;</w:instrText>
        </w:r>
        <w:r w:rsidR="00963736" w:rsidRPr="000816D6">
          <w:rPr>
            <w:rFonts w:ascii="Times New Roman" w:hAnsi="Times New Roman" w:cs="Times New Roman"/>
            <w:color w:val="FF0000"/>
            <w:lang w:val="en-US"/>
          </w:rPr>
          <w:fldChar w:fldCharType="separate"/>
        </w:r>
        <w:r w:rsidR="00963736" w:rsidRPr="00084435">
          <w:rPr>
            <w:rFonts w:ascii="Times New Roman" w:hAnsi="Times New Roman" w:cs="Times New Roman"/>
            <w:noProof/>
            <w:color w:val="FF0000"/>
            <w:vertAlign w:val="superscript"/>
            <w:lang w:val="en-US"/>
          </w:rPr>
          <w:t>141</w:t>
        </w:r>
        <w:r w:rsidR="00963736" w:rsidRPr="000816D6">
          <w:rPr>
            <w:rFonts w:ascii="Times New Roman" w:hAnsi="Times New Roman" w:cs="Times New Roman"/>
            <w:color w:val="FF0000"/>
            <w:lang w:val="en-US"/>
          </w:rPr>
          <w:fldChar w:fldCharType="end"/>
        </w:r>
      </w:hyperlink>
      <w:r w:rsidR="00370267" w:rsidRPr="00370267">
        <w:rPr>
          <w:rFonts w:ascii="Times New Roman" w:hAnsi="Times New Roman" w:cs="Times New Roman"/>
          <w:color w:val="FF0000"/>
          <w:lang w:val="en-US"/>
        </w:rPr>
        <w:t xml:space="preserve"> The main advantage of this technique is th</w:t>
      </w:r>
      <w:r w:rsidR="00370267" w:rsidRPr="000816D6">
        <w:rPr>
          <w:rFonts w:ascii="Times New Roman" w:hAnsi="Times New Roman" w:cs="Times New Roman"/>
          <w:color w:val="FF0000"/>
          <w:lang w:val="en-US"/>
        </w:rPr>
        <w:t xml:space="preserve">e lack of unwanted coatings, </w:t>
      </w:r>
      <w:r w:rsidR="00370267" w:rsidRPr="00370267">
        <w:rPr>
          <w:rFonts w:ascii="Times New Roman" w:hAnsi="Times New Roman" w:cs="Times New Roman"/>
          <w:color w:val="FF0000"/>
          <w:lang w:val="en-US"/>
        </w:rPr>
        <w:t>stabilizers</w:t>
      </w:r>
      <w:r w:rsidR="00370267">
        <w:rPr>
          <w:rFonts w:ascii="Times New Roman" w:hAnsi="Times New Roman" w:cs="Times New Roman"/>
          <w:color w:val="FF0000"/>
          <w:lang w:val="en-US"/>
        </w:rPr>
        <w:t>,</w:t>
      </w:r>
      <w:r w:rsidR="00370267" w:rsidRPr="00370267">
        <w:rPr>
          <w:rFonts w:ascii="Times New Roman" w:hAnsi="Times New Roman" w:cs="Times New Roman"/>
          <w:color w:val="FF0000"/>
          <w:lang w:val="en-US"/>
        </w:rPr>
        <w:t xml:space="preserve"> </w:t>
      </w:r>
      <w:r w:rsidR="00370267" w:rsidRPr="009B39A0">
        <w:rPr>
          <w:rFonts w:ascii="Times New Roman" w:hAnsi="Times New Roman" w:cs="Times New Roman"/>
          <w:color w:val="FF0000"/>
          <w:lang w:val="en-US"/>
        </w:rPr>
        <w:t xml:space="preserve">and solvent contaminations </w:t>
      </w:r>
      <w:r w:rsidR="00370267" w:rsidRPr="00370267">
        <w:rPr>
          <w:rFonts w:ascii="Times New Roman" w:hAnsi="Times New Roman" w:cs="Times New Roman"/>
          <w:color w:val="FF0000"/>
          <w:lang w:val="en-US"/>
        </w:rPr>
        <w:t xml:space="preserve">that </w:t>
      </w:r>
      <w:r w:rsidR="00ED5531">
        <w:rPr>
          <w:rFonts w:ascii="Times New Roman" w:hAnsi="Times New Roman" w:cs="Times New Roman"/>
          <w:color w:val="FF0000"/>
          <w:lang w:val="en-US"/>
        </w:rPr>
        <w:t xml:space="preserve">may </w:t>
      </w:r>
      <w:r w:rsidR="00370267" w:rsidRPr="009B39A0">
        <w:rPr>
          <w:rFonts w:ascii="Times New Roman" w:hAnsi="Times New Roman" w:cs="Times New Roman"/>
          <w:color w:val="FF0000"/>
          <w:lang w:val="en-US"/>
        </w:rPr>
        <w:t>represent an</w:t>
      </w:r>
      <w:r w:rsidR="00370267" w:rsidRPr="00370267">
        <w:rPr>
          <w:rFonts w:ascii="Times New Roman" w:hAnsi="Times New Roman" w:cs="Times New Roman"/>
          <w:color w:val="FF0000"/>
          <w:lang w:val="en-US"/>
        </w:rPr>
        <w:t xml:space="preserve"> issue in nanomedicine.</w:t>
      </w:r>
      <w:hyperlink w:anchor="_ENREF_141" w:tooltip="Dhand, 2015 #1612" w:history="1">
        <w:r w:rsidR="00963736" w:rsidRPr="000816D6">
          <w:rPr>
            <w:rFonts w:ascii="Times New Roman" w:hAnsi="Times New Roman" w:cs="Times New Roman"/>
            <w:color w:val="FF0000"/>
            <w:lang w:val="en-US"/>
          </w:rPr>
          <w:fldChar w:fldCharType="begin"/>
        </w:r>
        <w:r w:rsidR="00963736">
          <w:rPr>
            <w:rFonts w:ascii="Times New Roman" w:hAnsi="Times New Roman" w:cs="Times New Roman"/>
            <w:color w:val="FF0000"/>
            <w:lang w:val="en-US"/>
          </w:rPr>
          <w:instrText xml:space="preserve"> ADDIN EN.CITE &lt;EndNote&gt;&lt;Cite&gt;&lt;Author&gt;Dhand&lt;/Author&gt;&lt;Year&gt;2015&lt;/Year&gt;&lt;RecNum&gt;1612&lt;/RecNum&gt;&lt;DisplayText&gt;&lt;style face="superscript"&gt;141&lt;/style&gt;&lt;/DisplayText&gt;&lt;record&gt;&lt;rec-number&gt;1612&lt;/rec-number&gt;&lt;foreign-keys&gt;&lt;key app="EN" db-id="frsrseve6t5pvaepszcpxz25f5trwzevavap" timestamp="1495565354"&gt;1612&lt;/key&gt;&lt;/foreign-keys&gt;&lt;ref-type name="Journal Article"&gt;17&lt;/ref-type&gt;&lt;contributors&gt;&lt;authors&gt;&lt;author&gt;Dhand, Chetna&lt;/author&gt;&lt;author&gt;Dwivedi, Neeraj&lt;/author&gt;&lt;author&gt;Loh, Xian Jun&lt;/author&gt;&lt;author&gt;Jie Ying, Alice Ng&lt;/author&gt;&lt;author&gt;Verma, Navin Kumar&lt;/author&gt;&lt;author&gt;Beuerman, Roger W.&lt;/author&gt;&lt;author&gt;Lakshminarayanan, Rajamani&lt;/author&gt;&lt;author&gt;Ramakrishna, Seeram&lt;/author&gt;&lt;/authors&gt;&lt;/contributors&gt;&lt;titles&gt;&lt;title&gt;Methods and strategies for the synthesis of diverse nanoparticles and their applications: a comprehensive overview&lt;/title&gt;&lt;secondary-title&gt;RSC Advances&lt;/secondary-title&gt;&lt;/titles&gt;&lt;periodical&gt;&lt;full-title&gt;RSC Advances&lt;/full-title&gt;&lt;/periodical&gt;&lt;pages&gt;105003-105037&lt;/pages&gt;&lt;volume&gt;5&lt;/volume&gt;&lt;number&gt;127&lt;/number&gt;&lt;dates&gt;&lt;year&gt;2015&lt;/year&gt;&lt;/dates&gt;&lt;publisher&gt;The Royal Society of Chemistry&lt;/publisher&gt;&lt;work-type&gt;10.1039/C5RA19388E&lt;/work-type&gt;&lt;urls&gt;&lt;related-urls&gt;&lt;url&gt;http://dx.doi.org/10.1039/C5RA19388E&lt;/url&gt;&lt;/related-urls&gt;&lt;/urls&gt;&lt;electronic-resource-num&gt;10.1039/C5RA19388E&lt;/electronic-resource-num&gt;&lt;/record&gt;&lt;/Cite&gt;&lt;/EndNote&gt;</w:instrText>
        </w:r>
        <w:r w:rsidR="00963736" w:rsidRPr="000816D6">
          <w:rPr>
            <w:rFonts w:ascii="Times New Roman" w:hAnsi="Times New Roman" w:cs="Times New Roman"/>
            <w:color w:val="FF0000"/>
            <w:lang w:val="en-US"/>
          </w:rPr>
          <w:fldChar w:fldCharType="separate"/>
        </w:r>
        <w:r w:rsidR="00963736" w:rsidRPr="00084435">
          <w:rPr>
            <w:rFonts w:ascii="Times New Roman" w:hAnsi="Times New Roman" w:cs="Times New Roman"/>
            <w:noProof/>
            <w:color w:val="FF0000"/>
            <w:vertAlign w:val="superscript"/>
            <w:lang w:val="en-US"/>
          </w:rPr>
          <w:t>141</w:t>
        </w:r>
        <w:r w:rsidR="00963736" w:rsidRPr="000816D6">
          <w:rPr>
            <w:rFonts w:ascii="Times New Roman" w:hAnsi="Times New Roman" w:cs="Times New Roman"/>
            <w:color w:val="FF0000"/>
            <w:lang w:val="en-US"/>
          </w:rPr>
          <w:fldChar w:fldCharType="end"/>
        </w:r>
      </w:hyperlink>
      <w:r w:rsidR="00370267" w:rsidRPr="00370267">
        <w:rPr>
          <w:rFonts w:ascii="Times New Roman" w:hAnsi="Times New Roman" w:cs="Times New Roman"/>
          <w:color w:val="FF0000"/>
          <w:lang w:val="en-US"/>
        </w:rPr>
        <w:t xml:space="preserve"> </w:t>
      </w:r>
      <w:r w:rsidR="00370267" w:rsidRPr="009B39A0">
        <w:rPr>
          <w:rFonts w:ascii="Times New Roman" w:hAnsi="Times New Roman" w:cs="Times New Roman"/>
          <w:color w:val="FF0000"/>
          <w:lang w:val="en-US"/>
        </w:rPr>
        <w:t>On the other hand</w:t>
      </w:r>
      <w:r w:rsidR="00370267" w:rsidRPr="00370267">
        <w:rPr>
          <w:rFonts w:ascii="Times New Roman" w:hAnsi="Times New Roman" w:cs="Times New Roman"/>
          <w:color w:val="FF0000"/>
          <w:lang w:val="en-US"/>
        </w:rPr>
        <w:t xml:space="preserve">, </w:t>
      </w:r>
      <w:r w:rsidR="00370267" w:rsidRPr="009B39A0">
        <w:rPr>
          <w:rFonts w:ascii="Times New Roman" w:hAnsi="Times New Roman" w:cs="Times New Roman"/>
          <w:color w:val="FF0000"/>
          <w:lang w:val="en-US"/>
        </w:rPr>
        <w:t>the mechanism of NP</w:t>
      </w:r>
      <w:r w:rsidR="00370267">
        <w:rPr>
          <w:rFonts w:ascii="Times New Roman" w:hAnsi="Times New Roman" w:cs="Times New Roman"/>
          <w:color w:val="FF0000"/>
          <w:lang w:val="en-US"/>
        </w:rPr>
        <w:t>s</w:t>
      </w:r>
      <w:r w:rsidR="00370267" w:rsidRPr="009B39A0">
        <w:rPr>
          <w:rFonts w:ascii="Times New Roman" w:hAnsi="Times New Roman" w:cs="Times New Roman"/>
          <w:color w:val="FF0000"/>
          <w:lang w:val="en-US"/>
        </w:rPr>
        <w:t xml:space="preserve"> production is not completely understood</w:t>
      </w:r>
      <w:r w:rsidR="00370267">
        <w:rPr>
          <w:rFonts w:ascii="Times New Roman" w:hAnsi="Times New Roman" w:cs="Times New Roman"/>
          <w:color w:val="FF0000"/>
          <w:lang w:val="en-US"/>
        </w:rPr>
        <w:t>,</w:t>
      </w:r>
      <w:r w:rsidR="00370267" w:rsidRPr="009B39A0">
        <w:rPr>
          <w:rFonts w:ascii="Times New Roman" w:hAnsi="Times New Roman" w:cs="Times New Roman"/>
          <w:color w:val="FF0000"/>
          <w:lang w:val="en-US"/>
        </w:rPr>
        <w:t xml:space="preserve"> and </w:t>
      </w:r>
      <w:r w:rsidR="00370267" w:rsidRPr="00370267">
        <w:rPr>
          <w:rFonts w:ascii="Times New Roman" w:hAnsi="Times New Roman" w:cs="Times New Roman"/>
          <w:color w:val="FF0000"/>
          <w:lang w:val="en-US"/>
        </w:rPr>
        <w:t xml:space="preserve">the high dilution and the </w:t>
      </w:r>
      <w:r w:rsidR="00370267" w:rsidRPr="009B39A0">
        <w:rPr>
          <w:rFonts w:ascii="Times New Roman" w:hAnsi="Times New Roman" w:cs="Times New Roman"/>
          <w:color w:val="FF0000"/>
          <w:lang w:val="en-US"/>
        </w:rPr>
        <w:t xml:space="preserve">difficulties in </w:t>
      </w:r>
      <w:r w:rsidR="00370267">
        <w:rPr>
          <w:rFonts w:ascii="Times New Roman" w:hAnsi="Times New Roman" w:cs="Times New Roman"/>
          <w:color w:val="FF0000"/>
          <w:lang w:val="en-US"/>
        </w:rPr>
        <w:t>tuning the NP</w:t>
      </w:r>
      <w:r w:rsidR="00370267" w:rsidRPr="00370267">
        <w:rPr>
          <w:rFonts w:ascii="Times New Roman" w:hAnsi="Times New Roman" w:cs="Times New Roman"/>
          <w:color w:val="FF0000"/>
          <w:lang w:val="en-US"/>
        </w:rPr>
        <w:t xml:space="preserve"> size</w:t>
      </w:r>
      <w:r w:rsidR="00370267" w:rsidRPr="009B39A0">
        <w:rPr>
          <w:rFonts w:ascii="Times New Roman" w:hAnsi="Times New Roman" w:cs="Times New Roman"/>
          <w:color w:val="FF0000"/>
          <w:lang w:val="en-US"/>
        </w:rPr>
        <w:t>, shape</w:t>
      </w:r>
      <w:r w:rsidR="00370267">
        <w:rPr>
          <w:rFonts w:ascii="Times New Roman" w:hAnsi="Times New Roman" w:cs="Times New Roman"/>
          <w:color w:val="FF0000"/>
          <w:lang w:val="en-US"/>
        </w:rPr>
        <w:t>,</w:t>
      </w:r>
      <w:r w:rsidR="00370267" w:rsidRPr="00370267">
        <w:rPr>
          <w:rFonts w:ascii="Times New Roman" w:hAnsi="Times New Roman" w:cs="Times New Roman"/>
          <w:color w:val="FF0000"/>
          <w:lang w:val="en-US"/>
        </w:rPr>
        <w:t xml:space="preserve"> and </w:t>
      </w:r>
      <w:r w:rsidR="00370267">
        <w:rPr>
          <w:rFonts w:ascii="Times New Roman" w:hAnsi="Times New Roman" w:cs="Times New Roman"/>
          <w:color w:val="FF0000"/>
          <w:lang w:val="en-US"/>
        </w:rPr>
        <w:t>production yield</w:t>
      </w:r>
      <w:r w:rsidR="00370267" w:rsidRPr="009B39A0">
        <w:rPr>
          <w:rFonts w:ascii="Times New Roman" w:hAnsi="Times New Roman" w:cs="Times New Roman"/>
          <w:color w:val="FF0000"/>
          <w:lang w:val="en-US"/>
        </w:rPr>
        <w:t xml:space="preserve"> are </w:t>
      </w:r>
      <w:r w:rsidR="00370267">
        <w:rPr>
          <w:rFonts w:ascii="Times New Roman" w:hAnsi="Times New Roman" w:cs="Times New Roman"/>
          <w:color w:val="FF0000"/>
          <w:lang w:val="en-US"/>
        </w:rPr>
        <w:t>limiting</w:t>
      </w:r>
      <w:r w:rsidR="00370267" w:rsidRPr="00370267">
        <w:rPr>
          <w:rFonts w:ascii="Times New Roman" w:hAnsi="Times New Roman" w:cs="Times New Roman"/>
          <w:color w:val="FF0000"/>
          <w:lang w:val="en-US"/>
        </w:rPr>
        <w:t xml:space="preserve"> their use.</w:t>
      </w:r>
      <w:r w:rsidR="00370267" w:rsidRPr="00370267">
        <w:rPr>
          <w:rFonts w:ascii="Times New Roman" w:hAnsi="Times New Roman" w:cs="Times New Roman"/>
          <w:color w:val="FF0000"/>
          <w:lang w:val="en-US"/>
        </w:rPr>
        <w:fldChar w:fldCharType="begin">
          <w:fldData xml:space="preserve">PEVuZE5vdGU+PENpdGU+PEF1dGhvcj5BZGlsPC9BdXRob3I+PFllYXI+MjAxNTwvWWVhcj48UmVj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</w:fldData>
        </w:fldChar>
      </w:r>
      <w:r w:rsidR="00084435">
        <w:rPr>
          <w:rFonts w:ascii="Times New Roman" w:hAnsi="Times New Roman" w:cs="Times New Roman"/>
          <w:color w:val="FF0000"/>
          <w:lang w:val="en-US"/>
        </w:rPr>
        <w:instrText xml:space="preserve"> ADDIN EN.CITE </w:instrText>
      </w:r>
      <w:r w:rsidR="00084435">
        <w:rPr>
          <w:rFonts w:ascii="Times New Roman" w:hAnsi="Times New Roman" w:cs="Times New Roman"/>
          <w:color w:val="FF0000"/>
          <w:lang w:val="en-US"/>
        </w:rPr>
        <w:fldChar w:fldCharType="begin">
          <w:fldData xml:space="preserve">PEVuZE5vdGU+PENpdGU+PEF1dGhvcj5BZGlsPC9BdXRob3I+PFllYXI+MjAxNTwvWWVhcj48UmVj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</w:fldData>
        </w:fldChar>
      </w:r>
      <w:r w:rsidR="00084435">
        <w:rPr>
          <w:rFonts w:ascii="Times New Roman" w:hAnsi="Times New Roman" w:cs="Times New Roman"/>
          <w:color w:val="FF0000"/>
          <w:lang w:val="en-US"/>
        </w:rPr>
        <w:instrText xml:space="preserve"> ADDIN EN.CITE.DATA </w:instrText>
      </w:r>
      <w:r w:rsidR="00084435">
        <w:rPr>
          <w:rFonts w:ascii="Times New Roman" w:hAnsi="Times New Roman" w:cs="Times New Roman"/>
          <w:color w:val="FF0000"/>
          <w:lang w:val="en-US"/>
        </w:rPr>
      </w:r>
      <w:r w:rsidR="00084435">
        <w:rPr>
          <w:rFonts w:ascii="Times New Roman" w:hAnsi="Times New Roman" w:cs="Times New Roman"/>
          <w:color w:val="FF0000"/>
          <w:lang w:val="en-US"/>
        </w:rPr>
        <w:fldChar w:fldCharType="end"/>
      </w:r>
      <w:r w:rsidR="00370267" w:rsidRPr="00370267">
        <w:rPr>
          <w:rFonts w:ascii="Times New Roman" w:hAnsi="Times New Roman" w:cs="Times New Roman"/>
          <w:color w:val="FF0000"/>
          <w:lang w:val="en-US"/>
        </w:rPr>
      </w:r>
      <w:r w:rsidR="00370267" w:rsidRPr="00370267">
        <w:rPr>
          <w:rFonts w:ascii="Times New Roman" w:hAnsi="Times New Roman" w:cs="Times New Roman"/>
          <w:color w:val="FF0000"/>
          <w:lang w:val="en-US"/>
        </w:rPr>
        <w:fldChar w:fldCharType="separate"/>
      </w:r>
      <w:hyperlink w:anchor="_ENREF_123" w:tooltip="Adil, 2015 #1585" w:history="1">
        <w:r w:rsidR="00963736" w:rsidRPr="00084435">
          <w:rPr>
            <w:rFonts w:ascii="Times New Roman" w:hAnsi="Times New Roman" w:cs="Times New Roman"/>
            <w:noProof/>
            <w:color w:val="FF0000"/>
            <w:vertAlign w:val="superscript"/>
            <w:lang w:val="en-US"/>
          </w:rPr>
          <w:t>123</w:t>
        </w:r>
      </w:hyperlink>
      <w:r w:rsidR="00084435" w:rsidRPr="00084435">
        <w:rPr>
          <w:rFonts w:ascii="Times New Roman" w:hAnsi="Times New Roman" w:cs="Times New Roman"/>
          <w:noProof/>
          <w:color w:val="FF0000"/>
          <w:vertAlign w:val="superscript"/>
          <w:lang w:val="en-US"/>
        </w:rPr>
        <w:t xml:space="preserve">, </w:t>
      </w:r>
      <w:hyperlink w:anchor="_ENREF_142" w:tooltip="Kshirsagar, 2011 #1586" w:history="1">
        <w:r w:rsidR="00963736" w:rsidRPr="00084435">
          <w:rPr>
            <w:rFonts w:ascii="Times New Roman" w:hAnsi="Times New Roman" w:cs="Times New Roman"/>
            <w:noProof/>
            <w:color w:val="FF0000"/>
            <w:vertAlign w:val="superscript"/>
            <w:lang w:val="en-US"/>
          </w:rPr>
          <w:t>142</w:t>
        </w:r>
      </w:hyperlink>
      <w:r w:rsidR="00084435" w:rsidRPr="00084435">
        <w:rPr>
          <w:rFonts w:ascii="Times New Roman" w:hAnsi="Times New Roman" w:cs="Times New Roman"/>
          <w:noProof/>
          <w:color w:val="FF0000"/>
          <w:vertAlign w:val="superscript"/>
          <w:lang w:val="en-US"/>
        </w:rPr>
        <w:t xml:space="preserve">, </w:t>
      </w:r>
      <w:hyperlink w:anchor="_ENREF_143" w:tooltip="Scaramuzza, 2016 #1618" w:history="1">
        <w:r w:rsidR="00963736" w:rsidRPr="00084435">
          <w:rPr>
            <w:rFonts w:ascii="Times New Roman" w:hAnsi="Times New Roman" w:cs="Times New Roman"/>
            <w:noProof/>
            <w:color w:val="FF0000"/>
            <w:vertAlign w:val="superscript"/>
            <w:lang w:val="en-US"/>
          </w:rPr>
          <w:t>143</w:t>
        </w:r>
      </w:hyperlink>
      <w:r w:rsidR="00370267" w:rsidRPr="00370267">
        <w:rPr>
          <w:rFonts w:ascii="Times New Roman" w:hAnsi="Times New Roman" w:cs="Times New Roman"/>
          <w:color w:val="FF0000"/>
          <w:lang w:val="en-US"/>
        </w:rPr>
        <w:fldChar w:fldCharType="end"/>
      </w:r>
      <w:r w:rsidR="00370267" w:rsidRPr="00370267">
        <w:rPr>
          <w:rFonts w:ascii="Times New Roman" w:hAnsi="Times New Roman" w:cs="Times New Roman"/>
          <w:color w:val="FF0000"/>
          <w:lang w:val="en-US"/>
        </w:rPr>
        <w:t xml:space="preserve"> </w:t>
      </w:r>
      <w:r w:rsidR="00370267" w:rsidRPr="009B39A0">
        <w:rPr>
          <w:rFonts w:ascii="Times New Roman" w:hAnsi="Times New Roman" w:cs="Times New Roman"/>
          <w:color w:val="FF0000"/>
          <w:lang w:val="en-US"/>
        </w:rPr>
        <w:t>Also</w:t>
      </w:r>
      <w:r w:rsidR="00370267">
        <w:rPr>
          <w:rFonts w:ascii="Times New Roman" w:hAnsi="Times New Roman" w:cs="Times New Roman"/>
          <w:color w:val="FF0000"/>
          <w:lang w:val="en-US"/>
        </w:rPr>
        <w:t>,</w:t>
      </w:r>
      <w:r w:rsidR="00370267" w:rsidRPr="009B39A0">
        <w:rPr>
          <w:rFonts w:ascii="Times New Roman" w:hAnsi="Times New Roman" w:cs="Times New Roman"/>
          <w:color w:val="FF0000"/>
          <w:lang w:val="en-US"/>
        </w:rPr>
        <w:t xml:space="preserve"> the stability of </w:t>
      </w:r>
      <w:r w:rsidR="00370267">
        <w:rPr>
          <w:rFonts w:ascii="Times New Roman" w:hAnsi="Times New Roman" w:cs="Times New Roman"/>
          <w:color w:val="FF0000"/>
          <w:lang w:val="en-US"/>
        </w:rPr>
        <w:t xml:space="preserve">these </w:t>
      </w:r>
      <w:r w:rsidR="00370267" w:rsidRPr="009B39A0">
        <w:rPr>
          <w:rFonts w:ascii="Times New Roman" w:hAnsi="Times New Roman" w:cs="Times New Roman"/>
          <w:color w:val="FF0000"/>
          <w:lang w:val="en-US"/>
        </w:rPr>
        <w:t xml:space="preserve">NPs </w:t>
      </w:r>
      <w:r w:rsidR="00370267">
        <w:rPr>
          <w:rFonts w:ascii="Times New Roman" w:hAnsi="Times New Roman" w:cs="Times New Roman"/>
          <w:color w:val="FF0000"/>
          <w:lang w:val="en-US"/>
        </w:rPr>
        <w:t xml:space="preserve">in biological environment could raise some </w:t>
      </w:r>
      <w:r w:rsidR="00370267" w:rsidRPr="009B39A0">
        <w:rPr>
          <w:rFonts w:ascii="Times New Roman" w:hAnsi="Times New Roman" w:cs="Times New Roman"/>
          <w:color w:val="FF0000"/>
          <w:lang w:val="en-US"/>
        </w:rPr>
        <w:t>issues</w:t>
      </w:r>
      <w:r w:rsidR="00370267" w:rsidRPr="000816D6">
        <w:rPr>
          <w:rFonts w:ascii="Times New Roman" w:hAnsi="Times New Roman" w:cs="Times New Roman"/>
          <w:color w:val="FF0000"/>
          <w:lang w:val="en-US"/>
        </w:rPr>
        <w:t>.</w:t>
      </w:r>
      <w:r w:rsidR="009834AD" w:rsidRPr="009834AD">
        <w:rPr>
          <w:rFonts w:ascii="Times New Roman" w:hAnsi="Times New Roman" w:cs="Times New Roman"/>
          <w:color w:val="FF0000"/>
          <w:lang w:val="en-US"/>
        </w:rPr>
        <w:t xml:space="preserve"> </w:t>
      </w:r>
      <w:r w:rsidR="009834AD" w:rsidRPr="000816D6">
        <w:rPr>
          <w:rFonts w:ascii="Times New Roman" w:hAnsi="Times New Roman" w:cs="Times New Roman"/>
          <w:color w:val="FF0000"/>
          <w:lang w:val="en-US"/>
        </w:rPr>
        <w:t xml:space="preserve">NPs obtained by </w:t>
      </w:r>
      <w:r w:rsidR="009834AD">
        <w:rPr>
          <w:rFonts w:ascii="Times New Roman" w:hAnsi="Times New Roman" w:cs="Times New Roman"/>
          <w:color w:val="FF0000"/>
          <w:lang w:val="en-US"/>
        </w:rPr>
        <w:t>l</w:t>
      </w:r>
      <w:r w:rsidR="009834AD" w:rsidRPr="000816D6">
        <w:rPr>
          <w:rFonts w:ascii="Times New Roman" w:hAnsi="Times New Roman" w:cs="Times New Roman"/>
          <w:color w:val="FF0000"/>
          <w:lang w:val="en-US"/>
        </w:rPr>
        <w:t xml:space="preserve">aser ablation are stable in </w:t>
      </w:r>
      <w:r w:rsidR="009834AD">
        <w:rPr>
          <w:rFonts w:ascii="Times New Roman" w:hAnsi="Times New Roman" w:cs="Times New Roman"/>
          <w:color w:val="FF0000"/>
          <w:lang w:val="en-US"/>
        </w:rPr>
        <w:t xml:space="preserve">aqueous solution in absence </w:t>
      </w:r>
      <w:r w:rsidR="009834AD" w:rsidRPr="000816D6">
        <w:rPr>
          <w:rFonts w:ascii="Times New Roman" w:hAnsi="Times New Roman" w:cs="Times New Roman"/>
          <w:color w:val="FF0000"/>
          <w:lang w:val="en-US"/>
        </w:rPr>
        <w:t>of stabilizers</w:t>
      </w:r>
      <w:r w:rsidR="009834AD">
        <w:rPr>
          <w:rFonts w:ascii="Times New Roman" w:hAnsi="Times New Roman" w:cs="Times New Roman"/>
          <w:color w:val="FF0000"/>
          <w:lang w:val="en-US"/>
        </w:rPr>
        <w:t>,</w:t>
      </w:r>
      <w:r w:rsidR="009834AD" w:rsidRPr="000816D6">
        <w:rPr>
          <w:rFonts w:ascii="Times New Roman" w:hAnsi="Times New Roman" w:cs="Times New Roman"/>
          <w:color w:val="FF0000"/>
          <w:lang w:val="en-US"/>
        </w:rPr>
        <w:t xml:space="preserve"> due to electrical repulsion effect</w:t>
      </w:r>
      <w:r w:rsidR="009834AD">
        <w:rPr>
          <w:rFonts w:ascii="Times New Roman" w:hAnsi="Times New Roman" w:cs="Times New Roman"/>
          <w:color w:val="FF0000"/>
          <w:lang w:val="en-US"/>
        </w:rPr>
        <w:t>s</w:t>
      </w:r>
      <w:r w:rsidR="009834AD" w:rsidRPr="000816D6">
        <w:rPr>
          <w:rFonts w:ascii="Times New Roman" w:hAnsi="Times New Roman" w:cs="Times New Roman"/>
          <w:color w:val="FF0000"/>
          <w:lang w:val="en-US"/>
        </w:rPr>
        <w:t xml:space="preserve"> resulting from charges present on the surface of the NPs.</w:t>
      </w:r>
      <w:r w:rsidR="009834AD">
        <w:rPr>
          <w:rFonts w:ascii="Times New Roman" w:hAnsi="Times New Roman" w:cs="Times New Roman"/>
          <w:color w:val="FF0000"/>
          <w:lang w:val="en-US"/>
        </w:rPr>
        <w:fldChar w:fldCharType="begin">
          <w:fldData xml:space="preserve">PEVuZE5vdGU+PENpdGU+PEF1dGhvcj5TeWx2ZXN0cmU8L0F1dGhvcj48WWVhcj4yMDA0PC9ZZWFy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</w:fldData>
        </w:fldChar>
      </w:r>
      <w:r w:rsidR="00084435">
        <w:rPr>
          <w:rFonts w:ascii="Times New Roman" w:hAnsi="Times New Roman" w:cs="Times New Roman"/>
          <w:color w:val="FF0000"/>
          <w:lang w:val="en-US"/>
        </w:rPr>
        <w:instrText xml:space="preserve"> ADDIN EN.CITE </w:instrText>
      </w:r>
      <w:r w:rsidR="00084435">
        <w:rPr>
          <w:rFonts w:ascii="Times New Roman" w:hAnsi="Times New Roman" w:cs="Times New Roman"/>
          <w:color w:val="FF0000"/>
          <w:lang w:val="en-US"/>
        </w:rPr>
        <w:fldChar w:fldCharType="begin">
          <w:fldData xml:space="preserve">PEVuZE5vdGU+PENpdGU+PEF1dGhvcj5TeWx2ZXN0cmU8L0F1dGhvcj48WWVhcj4yMDA0PC9ZZWFy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</w:fldData>
        </w:fldChar>
      </w:r>
      <w:r w:rsidR="00084435">
        <w:rPr>
          <w:rFonts w:ascii="Times New Roman" w:hAnsi="Times New Roman" w:cs="Times New Roman"/>
          <w:color w:val="FF0000"/>
          <w:lang w:val="en-US"/>
        </w:rPr>
        <w:instrText xml:space="preserve"> ADDIN EN.CITE.DATA </w:instrText>
      </w:r>
      <w:r w:rsidR="00084435">
        <w:rPr>
          <w:rFonts w:ascii="Times New Roman" w:hAnsi="Times New Roman" w:cs="Times New Roman"/>
          <w:color w:val="FF0000"/>
          <w:lang w:val="en-US"/>
        </w:rPr>
      </w:r>
      <w:r w:rsidR="00084435">
        <w:rPr>
          <w:rFonts w:ascii="Times New Roman" w:hAnsi="Times New Roman" w:cs="Times New Roman"/>
          <w:color w:val="FF0000"/>
          <w:lang w:val="en-US"/>
        </w:rPr>
        <w:fldChar w:fldCharType="end"/>
      </w:r>
      <w:r w:rsidR="009834AD">
        <w:rPr>
          <w:rFonts w:ascii="Times New Roman" w:hAnsi="Times New Roman" w:cs="Times New Roman"/>
          <w:color w:val="FF0000"/>
          <w:lang w:val="en-US"/>
        </w:rPr>
      </w:r>
      <w:r w:rsidR="009834AD">
        <w:rPr>
          <w:rFonts w:ascii="Times New Roman" w:hAnsi="Times New Roman" w:cs="Times New Roman"/>
          <w:color w:val="FF0000"/>
          <w:lang w:val="en-US"/>
        </w:rPr>
        <w:fldChar w:fldCharType="separate"/>
      </w:r>
      <w:hyperlink w:anchor="_ENREF_144" w:tooltip="Sylvestre, 2004 #1614" w:history="1">
        <w:r w:rsidR="00963736" w:rsidRPr="00084435">
          <w:rPr>
            <w:rFonts w:ascii="Times New Roman" w:hAnsi="Times New Roman" w:cs="Times New Roman"/>
            <w:noProof/>
            <w:color w:val="FF0000"/>
            <w:vertAlign w:val="superscript"/>
            <w:lang w:val="en-US"/>
          </w:rPr>
          <w:t>144</w:t>
        </w:r>
      </w:hyperlink>
      <w:r w:rsidR="00084435" w:rsidRPr="00084435">
        <w:rPr>
          <w:rFonts w:ascii="Times New Roman" w:hAnsi="Times New Roman" w:cs="Times New Roman"/>
          <w:noProof/>
          <w:color w:val="FF0000"/>
          <w:vertAlign w:val="superscript"/>
          <w:lang w:val="en-US"/>
        </w:rPr>
        <w:t xml:space="preserve">, </w:t>
      </w:r>
      <w:hyperlink w:anchor="_ENREF_145" w:tooltip="Correard, 2014 #1617" w:history="1">
        <w:r w:rsidR="00963736" w:rsidRPr="00084435">
          <w:rPr>
            <w:rFonts w:ascii="Times New Roman" w:hAnsi="Times New Roman" w:cs="Times New Roman"/>
            <w:noProof/>
            <w:color w:val="FF0000"/>
            <w:vertAlign w:val="superscript"/>
            <w:lang w:val="en-US"/>
          </w:rPr>
          <w:t>145</w:t>
        </w:r>
      </w:hyperlink>
      <w:r w:rsidR="009834AD">
        <w:rPr>
          <w:rFonts w:ascii="Times New Roman" w:hAnsi="Times New Roman" w:cs="Times New Roman"/>
          <w:color w:val="FF0000"/>
          <w:lang w:val="en-US"/>
        </w:rPr>
        <w:fldChar w:fldCharType="end"/>
      </w:r>
      <w:r w:rsidR="009834AD" w:rsidRPr="000816D6">
        <w:rPr>
          <w:rFonts w:ascii="Times New Roman" w:hAnsi="Times New Roman" w:cs="Times New Roman"/>
          <w:color w:val="FF0000"/>
          <w:lang w:val="en-US"/>
        </w:rPr>
        <w:t xml:space="preserve"> </w:t>
      </w:r>
      <w:r w:rsidR="009834AD">
        <w:rPr>
          <w:rFonts w:ascii="Times New Roman" w:hAnsi="Times New Roman" w:cs="Times New Roman"/>
          <w:color w:val="FF0000"/>
          <w:lang w:val="en-US"/>
        </w:rPr>
        <w:t xml:space="preserve">However, this could represent </w:t>
      </w:r>
      <w:r w:rsidR="009834AD" w:rsidRPr="000816D6">
        <w:rPr>
          <w:rFonts w:ascii="Times New Roman" w:hAnsi="Times New Roman" w:cs="Times New Roman"/>
          <w:color w:val="FF0000"/>
          <w:lang w:val="en-US"/>
        </w:rPr>
        <w:t>an issue</w:t>
      </w:r>
      <w:r w:rsidR="009834AD">
        <w:rPr>
          <w:rFonts w:ascii="Times New Roman" w:hAnsi="Times New Roman" w:cs="Times New Roman"/>
          <w:color w:val="FF0000"/>
          <w:lang w:val="en-US"/>
        </w:rPr>
        <w:t xml:space="preserve"> in biological experiments,</w:t>
      </w:r>
      <w:r w:rsidR="009834AD" w:rsidRPr="000816D6">
        <w:rPr>
          <w:rFonts w:ascii="Times New Roman" w:hAnsi="Times New Roman" w:cs="Times New Roman"/>
          <w:color w:val="FF0000"/>
          <w:lang w:val="en-US"/>
        </w:rPr>
        <w:t xml:space="preserve"> as aggregation and precipitation </w:t>
      </w:r>
      <w:r w:rsidR="009834AD">
        <w:rPr>
          <w:rFonts w:ascii="Times New Roman" w:hAnsi="Times New Roman" w:cs="Times New Roman"/>
          <w:color w:val="FF0000"/>
          <w:lang w:val="en-US"/>
        </w:rPr>
        <w:t>might</w:t>
      </w:r>
      <w:r w:rsidR="009834AD" w:rsidRPr="000816D6">
        <w:rPr>
          <w:rFonts w:ascii="Times New Roman" w:hAnsi="Times New Roman" w:cs="Times New Roman"/>
          <w:color w:val="FF0000"/>
          <w:lang w:val="en-US"/>
        </w:rPr>
        <w:t xml:space="preserve"> </w:t>
      </w:r>
      <w:r w:rsidR="00F11B7B">
        <w:rPr>
          <w:rFonts w:ascii="Times New Roman" w:hAnsi="Times New Roman" w:cs="Times New Roman"/>
          <w:color w:val="FF0000"/>
          <w:lang w:val="en-US"/>
        </w:rPr>
        <w:t>occ</w:t>
      </w:r>
      <w:r w:rsidR="00F11B7B" w:rsidRPr="000816D6">
        <w:rPr>
          <w:rFonts w:ascii="Times New Roman" w:hAnsi="Times New Roman" w:cs="Times New Roman"/>
          <w:color w:val="FF0000"/>
          <w:lang w:val="en-US"/>
        </w:rPr>
        <w:t>u</w:t>
      </w:r>
      <w:r w:rsidR="00F11B7B">
        <w:rPr>
          <w:rFonts w:ascii="Times New Roman" w:hAnsi="Times New Roman" w:cs="Times New Roman"/>
          <w:color w:val="FF0000"/>
          <w:lang w:val="en-US"/>
        </w:rPr>
        <w:t>r</w:t>
      </w:r>
      <w:r w:rsidR="009834AD" w:rsidRPr="000816D6">
        <w:rPr>
          <w:rFonts w:ascii="Times New Roman" w:hAnsi="Times New Roman" w:cs="Times New Roman"/>
          <w:color w:val="FF0000"/>
          <w:lang w:val="en-US"/>
        </w:rPr>
        <w:t xml:space="preserve"> when </w:t>
      </w:r>
      <w:r w:rsidR="009834AD">
        <w:rPr>
          <w:rFonts w:ascii="Times New Roman" w:hAnsi="Times New Roman" w:cs="Times New Roman"/>
          <w:color w:val="FF0000"/>
          <w:lang w:val="en-US"/>
        </w:rPr>
        <w:t>NPs</w:t>
      </w:r>
      <w:r w:rsidR="009834AD" w:rsidRPr="000816D6">
        <w:rPr>
          <w:rFonts w:ascii="Times New Roman" w:hAnsi="Times New Roman" w:cs="Times New Roman"/>
          <w:color w:val="FF0000"/>
          <w:lang w:val="en-US"/>
        </w:rPr>
        <w:t xml:space="preserve"> are incubated </w:t>
      </w:r>
      <w:r w:rsidR="009834AD" w:rsidRPr="009834AD">
        <w:rPr>
          <w:rFonts w:ascii="Times New Roman" w:hAnsi="Times New Roman" w:cs="Times New Roman"/>
          <w:color w:val="FF0000"/>
          <w:lang w:val="en-US"/>
        </w:rPr>
        <w:t xml:space="preserve">in </w:t>
      </w:r>
      <w:r w:rsidR="009834AD" w:rsidRPr="009B39A0">
        <w:rPr>
          <w:rFonts w:ascii="Times New Roman" w:hAnsi="Times New Roman" w:cs="Times New Roman"/>
          <w:color w:val="FF0000"/>
          <w:lang w:val="en-US"/>
        </w:rPr>
        <w:t>complex environment</w:t>
      </w:r>
      <w:r w:rsidR="009834AD">
        <w:rPr>
          <w:rFonts w:ascii="Times New Roman" w:hAnsi="Times New Roman" w:cs="Times New Roman"/>
          <w:color w:val="FF0000"/>
          <w:lang w:val="en-US"/>
        </w:rPr>
        <w:t>s</w:t>
      </w:r>
      <w:r w:rsidR="009834AD" w:rsidRPr="009B39A0">
        <w:rPr>
          <w:rFonts w:ascii="Times New Roman" w:hAnsi="Times New Roman" w:cs="Times New Roman"/>
          <w:color w:val="FF0000"/>
          <w:lang w:val="en-US"/>
        </w:rPr>
        <w:t xml:space="preserve">, such as </w:t>
      </w:r>
      <w:r w:rsidR="009834AD" w:rsidRPr="009834AD">
        <w:rPr>
          <w:rFonts w:ascii="Times New Roman" w:hAnsi="Times New Roman" w:cs="Times New Roman"/>
          <w:color w:val="FF0000"/>
          <w:lang w:val="en-US"/>
        </w:rPr>
        <w:t>cell culture media and high ionic strength solution</w:t>
      </w:r>
      <w:r w:rsidR="009834AD" w:rsidRPr="009B39A0">
        <w:rPr>
          <w:rFonts w:ascii="Times New Roman" w:hAnsi="Times New Roman" w:cs="Times New Roman"/>
          <w:color w:val="FF0000"/>
          <w:lang w:val="en-US"/>
        </w:rPr>
        <w:t>s.</w:t>
      </w:r>
      <w:r w:rsidR="00A75815" w:rsidRPr="00A75815">
        <w:rPr>
          <w:rFonts w:ascii="Times New Roman" w:hAnsi="Times New Roman" w:cs="Times New Roman"/>
          <w:color w:val="FF0000"/>
          <w:lang w:val="en-US"/>
        </w:rPr>
        <w:t xml:space="preserve"> Another simple physical method to produce PtNPs for several applications consists in the use of cathodic corrosion, converting a bulk alloy electrode in a suspension of NPs with the same composition.</w:t>
      </w:r>
      <w:hyperlink w:anchor="_ENREF_146" w:tooltip="Yanson, 2011 #878" w:history="1">
        <w:r w:rsidR="00963736" w:rsidRPr="00FE6D08">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&lt;EndNote&gt;&lt;Cite&gt;&lt;Author&gt;Yanson&lt;/Author&gt;&lt;Year&gt;2011&lt;/Year&gt;&lt;RecNum&gt;878&lt;/RecNum&gt;&lt;DisplayText&gt;&lt;style face="superscript"&gt;146&lt;/style&gt;&lt;/DisplayText&gt;&lt;record&gt;&lt;rec-number&gt;878&lt;/rec-number&gt;&lt;foreign-keys&gt;&lt;key app="EN" db-id="frsrseve6t5pvaepszcpxz25f5trwzevavap" timestamp="1476205357"&gt;878&lt;/key&gt;&lt;/foreign-keys&gt;&lt;ref-type name="Journal Article"&gt;17&lt;/ref-type&gt;&lt;contributors&gt;&lt;authors&gt;&lt;author&gt;Yanson, Alexei I.&lt;/author&gt;&lt;author&gt;Rodriguez, Paramaconi&lt;/author&gt;&lt;author&gt;Garcia-Araez, Nuria&lt;/author&gt;&lt;author&gt;Mom, Rik V.&lt;/author&gt;&lt;author&gt;Tichelaar, Frans D.&lt;/author&gt;&lt;author&gt;Koper, Marc T. M.&lt;/author&gt;&lt;/authors&gt;&lt;/contributors&gt;&lt;titles&gt;&lt;title&gt;Cathodic Corrosion: A Quick, Clean, and Versatile Method for the Synthesis of Metallic Nanoparticles&lt;/title&gt;&lt;secondary-title&gt;Angewandte Chemie International Edition&lt;/secondary-title&gt;&lt;/titles&gt;&lt;periodical&gt;&lt;full-title&gt;Angewandte Chemie International Edition&lt;/full-title&gt;&lt;/periodical&gt;&lt;pages&gt;6346-6350&lt;/pages&gt;&lt;volume&gt;50&lt;/volume&gt;&lt;number&gt;28&lt;/number&gt;&lt;keywords&gt;&lt;keyword&gt;electrochemistry&lt;/keyword&gt;&lt;keyword&gt;metal anions&lt;/keyword&gt;&lt;keyword&gt;nanoparticles&lt;/keyword&gt;&lt;keyword&gt;platinum&lt;/keyword&gt;&lt;keyword&gt;transition metals&lt;/keyword&gt;&lt;/keywords&gt;&lt;dates&gt;&lt;year&gt;2011&lt;/year&gt;&lt;/dates&gt;&lt;publisher&gt;WILEY-VCH Verlag&lt;/publisher&gt;&lt;isbn&gt;1521-3773&lt;/isbn&gt;&lt;urls&gt;&lt;related-urls&gt;&lt;url&gt;http://dx.doi.org/10.1002/anie.201100471&lt;/url&gt;&lt;/related-urls&gt;&lt;/urls&gt;&lt;electronic-resource-num&gt;10.1002/anie.201100471&lt;/electronic-resource-num&gt;&lt;/record&gt;&lt;/Cite&gt;&lt;/EndNote&gt;</w:instrText>
        </w:r>
        <w:r w:rsidR="00963736" w:rsidRPr="00FE6D08">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146</w:t>
        </w:r>
        <w:r w:rsidR="00963736" w:rsidRPr="00FE6D08">
          <w:rPr>
            <w:rFonts w:ascii="Times New Roman" w:hAnsi="Times New Roman" w:cs="Times New Roman"/>
            <w:lang w:val="en-US"/>
          </w:rPr>
          <w:fldChar w:fldCharType="end"/>
        </w:r>
      </w:hyperlink>
      <w:r w:rsidR="00A75815" w:rsidRPr="00A75815">
        <w:rPr>
          <w:rFonts w:ascii="Times New Roman" w:hAnsi="Times New Roman" w:cs="Times New Roman"/>
          <w:color w:val="FF0000"/>
          <w:lang w:val="en-US"/>
        </w:rPr>
        <w:t xml:space="preserve"> This latter approach has similar constraints, i.e. limited production yield and size tunability. </w:t>
      </w:r>
    </w:p>
    <w:p w:rsidR="006A4375" w:rsidRPr="003A2B39" w:rsidRDefault="00412A33" w:rsidP="000E15DB">
      <w:pPr>
        <w:widowControl w:val="0"/>
        <w:tabs>
          <w:tab w:val="left" w:pos="426"/>
        </w:tabs>
        <w:autoSpaceDE w:val="0"/>
        <w:autoSpaceDN w:val="0"/>
        <w:adjustRightInd w:val="0"/>
        <w:spacing w:line="360" w:lineRule="auto"/>
        <w:jc w:val="both"/>
        <w:rPr>
          <w:rFonts w:ascii="Times New Roman" w:hAnsi="Times New Roman" w:cs="Times New Roman"/>
          <w:color w:val="FF0000"/>
          <w:lang w:val="en-US"/>
        </w:rPr>
      </w:pPr>
      <w:r>
        <w:rPr>
          <w:rFonts w:ascii="Times New Roman" w:hAnsi="Times New Roman" w:cs="Times New Roman"/>
          <w:color w:val="FF0000"/>
          <w:lang w:val="en-US"/>
        </w:rPr>
        <w:tab/>
      </w:r>
      <w:r w:rsidR="009F45E7">
        <w:rPr>
          <w:rFonts w:ascii="Times New Roman" w:hAnsi="Times New Roman" w:cs="Times New Roman"/>
          <w:color w:val="FF0000"/>
          <w:lang w:val="en-US"/>
        </w:rPr>
        <w:t>B</w:t>
      </w:r>
      <w:r w:rsidRPr="00412A33">
        <w:rPr>
          <w:rFonts w:ascii="Times New Roman" w:hAnsi="Times New Roman" w:cs="Times New Roman"/>
          <w:color w:val="FF0000"/>
          <w:lang w:val="en-US"/>
        </w:rPr>
        <w:t>io-assisted syntheses</w:t>
      </w:r>
      <w:r w:rsidRPr="00A702DD">
        <w:rPr>
          <w:rFonts w:ascii="Times New Roman" w:hAnsi="Times New Roman" w:cs="Times New Roman"/>
          <w:lang w:val="en-US"/>
        </w:rPr>
        <w:t xml:space="preserve">, based on biological processes by unicellular and multicellular organisms, have been suggested as an alternative to chemical and physical methods. </w:t>
      </w:r>
      <w:r w:rsidRPr="00412A33">
        <w:rPr>
          <w:rFonts w:ascii="Times New Roman" w:hAnsi="Times New Roman" w:cs="Times New Roman"/>
          <w:color w:val="FF0000"/>
          <w:lang w:val="en-US"/>
        </w:rPr>
        <w:t>They offer some advantages for biomedical applications, including the absence of undesired reaction solvents.</w:t>
      </w:r>
      <w:r w:rsidR="000E15DB">
        <w:rPr>
          <w:rFonts w:ascii="Times New Roman" w:hAnsi="Times New Roman" w:cs="Times New Roman"/>
          <w:color w:val="FF0000"/>
          <w:lang w:val="en-US"/>
        </w:rPr>
        <w:t xml:space="preserve"> </w:t>
      </w:r>
      <w:r w:rsidRPr="000E15DB">
        <w:rPr>
          <w:rFonts w:ascii="Times New Roman" w:hAnsi="Times New Roman" w:cs="Times New Roman"/>
          <w:color w:val="FF0000"/>
          <w:lang w:val="en-US"/>
        </w:rPr>
        <w:t>B</w:t>
      </w:r>
      <w:r w:rsidR="008E4496" w:rsidRPr="000E15DB">
        <w:rPr>
          <w:rFonts w:ascii="Times New Roman" w:hAnsi="Times New Roman" w:cs="Times New Roman"/>
          <w:color w:val="FF0000"/>
          <w:lang w:val="en-US"/>
        </w:rPr>
        <w:t>iological syntheses have been reported mainly for</w:t>
      </w:r>
      <w:r w:rsidR="009D38EB" w:rsidRPr="000E15DB">
        <w:rPr>
          <w:rFonts w:ascii="Times New Roman" w:hAnsi="Times New Roman" w:cs="Times New Roman"/>
          <w:color w:val="FF0000"/>
          <w:lang w:val="en-US"/>
        </w:rPr>
        <w:t xml:space="preserve"> noble metal nanomaterials</w:t>
      </w:r>
      <w:r w:rsidRPr="000E15DB">
        <w:rPr>
          <w:rFonts w:ascii="Times New Roman" w:hAnsi="Times New Roman" w:cs="Times New Roman"/>
          <w:color w:val="FF0000"/>
          <w:lang w:val="en-US"/>
        </w:rPr>
        <w:t>,</w:t>
      </w:r>
      <w:r w:rsidR="009D38EB" w:rsidRPr="000E15DB">
        <w:rPr>
          <w:rFonts w:ascii="Times New Roman" w:hAnsi="Times New Roman" w:cs="Times New Roman"/>
          <w:color w:val="FF0000"/>
          <w:lang w:val="en-US"/>
        </w:rPr>
        <w:t xml:space="preserve"> as they </w:t>
      </w:r>
      <w:r w:rsidR="00BD705A" w:rsidRPr="000E15DB">
        <w:rPr>
          <w:rFonts w:ascii="Times New Roman" w:hAnsi="Times New Roman" w:cs="Times New Roman"/>
          <w:color w:val="FF0000"/>
          <w:lang w:val="en-US"/>
        </w:rPr>
        <w:t xml:space="preserve">can </w:t>
      </w:r>
      <w:r w:rsidR="009D38EB" w:rsidRPr="000E15DB">
        <w:rPr>
          <w:rFonts w:ascii="Times New Roman" w:hAnsi="Times New Roman" w:cs="Times New Roman"/>
          <w:color w:val="FF0000"/>
          <w:lang w:val="en-US"/>
        </w:rPr>
        <w:t>be easily re</w:t>
      </w:r>
      <w:r w:rsidR="00BD705A" w:rsidRPr="000E15DB">
        <w:rPr>
          <w:rFonts w:ascii="Times New Roman" w:hAnsi="Times New Roman" w:cs="Times New Roman"/>
          <w:color w:val="FF0000"/>
          <w:lang w:val="en-US"/>
        </w:rPr>
        <w:t>duced by weak reducing agents.</w:t>
      </w:r>
      <w:hyperlink w:anchor="_ENREF_147" w:tooltip="Torres-Chavolla, 2010 #859" w:history="1">
        <w:r w:rsidR="00963736" w:rsidRPr="00FE6D08">
          <w:rPr>
            <w:rFonts w:ascii="Times New Roman" w:hAnsi="Times New Roman" w:cs="Times New Roman"/>
            <w:lang w:val="en-US"/>
          </w:rPr>
          <w:fldChar w:fldCharType="begin">
            <w:fldData xml:space="preserve">PEVuZE5vdGU+PENpdGU+PEF1dGhvcj5Ub3JyZXMtQ2hhdm9sbGE8L0F1dGhvcj48WWVhcj4yMDEw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PEVuZE5vdGU+PENpdGU+PEF1dGhvcj5Ub3JyZXMtQ2hhdm9sbGE8L0F1dGhvcj48WWVhcj4yMDEw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sidRPr="00FE6D08">
          <w:rPr>
            <w:rFonts w:ascii="Times New Roman" w:hAnsi="Times New Roman" w:cs="Times New Roman"/>
            <w:lang w:val="en-US"/>
          </w:rPr>
        </w:r>
        <w:r w:rsidR="00963736" w:rsidRPr="00FE6D08">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147-149</w:t>
        </w:r>
        <w:r w:rsidR="00963736" w:rsidRPr="00FE6D08">
          <w:rPr>
            <w:rFonts w:ascii="Times New Roman" w:hAnsi="Times New Roman" w:cs="Times New Roman"/>
            <w:lang w:val="en-US"/>
          </w:rPr>
          <w:fldChar w:fldCharType="end"/>
        </w:r>
      </w:hyperlink>
      <w:r w:rsidR="00C546B1" w:rsidRPr="000E15DB">
        <w:rPr>
          <w:rFonts w:ascii="Times New Roman" w:hAnsi="Times New Roman" w:cs="Times New Roman"/>
          <w:color w:val="FF0000"/>
          <w:lang w:val="en-US"/>
        </w:rPr>
        <w:t xml:space="preserve"> </w:t>
      </w:r>
      <w:r w:rsidR="009D38EB" w:rsidRPr="000E15DB">
        <w:rPr>
          <w:rFonts w:ascii="Times New Roman" w:hAnsi="Times New Roman" w:cs="Times New Roman"/>
          <w:color w:val="FF0000"/>
          <w:lang w:val="en-US"/>
        </w:rPr>
        <w:t>O</w:t>
      </w:r>
      <w:r w:rsidR="008E4496" w:rsidRPr="000E15DB">
        <w:rPr>
          <w:rFonts w:ascii="Times New Roman" w:hAnsi="Times New Roman" w:cs="Times New Roman"/>
          <w:color w:val="FF0000"/>
          <w:lang w:val="en-US"/>
        </w:rPr>
        <w:t xml:space="preserve">nly </w:t>
      </w:r>
      <w:r w:rsidR="00232249" w:rsidRPr="000E15DB">
        <w:rPr>
          <w:rFonts w:ascii="Times New Roman" w:hAnsi="Times New Roman" w:cs="Times New Roman"/>
          <w:color w:val="FF0000"/>
          <w:lang w:val="en-US"/>
        </w:rPr>
        <w:t xml:space="preserve">a </w:t>
      </w:r>
      <w:r w:rsidR="008E4496" w:rsidRPr="000E15DB">
        <w:rPr>
          <w:rFonts w:ascii="Times New Roman" w:hAnsi="Times New Roman" w:cs="Times New Roman"/>
          <w:color w:val="FF0000"/>
          <w:lang w:val="en-US"/>
        </w:rPr>
        <w:t>few reports in the literature de</w:t>
      </w:r>
      <w:r w:rsidR="007E5259" w:rsidRPr="000E15DB">
        <w:rPr>
          <w:rFonts w:ascii="Times New Roman" w:hAnsi="Times New Roman" w:cs="Times New Roman"/>
          <w:color w:val="FF0000"/>
          <w:lang w:val="en-US"/>
        </w:rPr>
        <w:t>scribe</w:t>
      </w:r>
      <w:r w:rsidR="00CC2CEB" w:rsidRPr="000E15DB">
        <w:rPr>
          <w:rFonts w:ascii="Times New Roman" w:hAnsi="Times New Roman" w:cs="Times New Roman"/>
          <w:color w:val="FF0000"/>
          <w:lang w:val="en-US"/>
        </w:rPr>
        <w:t>d</w:t>
      </w:r>
      <w:r w:rsidR="007E5259" w:rsidRPr="000E15DB">
        <w:rPr>
          <w:rFonts w:ascii="Times New Roman" w:hAnsi="Times New Roman" w:cs="Times New Roman"/>
          <w:color w:val="FF0000"/>
          <w:lang w:val="en-US"/>
        </w:rPr>
        <w:t xml:space="preserve"> the synthesis </w:t>
      </w:r>
      <w:r w:rsidR="007E5259" w:rsidRPr="000E15DB">
        <w:rPr>
          <w:rFonts w:ascii="Times New Roman" w:hAnsi="Times New Roman" w:cs="Times New Roman"/>
          <w:color w:val="FF0000"/>
          <w:lang w:val="en-US"/>
        </w:rPr>
        <w:lastRenderedPageBreak/>
        <w:t xml:space="preserve">of </w:t>
      </w:r>
      <w:r w:rsidR="008E0152" w:rsidRPr="000E15DB">
        <w:rPr>
          <w:rFonts w:ascii="Times New Roman" w:hAnsi="Times New Roman" w:cs="Times New Roman"/>
          <w:color w:val="FF0000"/>
          <w:lang w:val="en-US"/>
        </w:rPr>
        <w:t>PtNPs</w:t>
      </w:r>
      <w:r w:rsidR="00C546B1" w:rsidRPr="000E15DB">
        <w:rPr>
          <w:rFonts w:ascii="Times New Roman" w:hAnsi="Times New Roman" w:cs="Times New Roman"/>
          <w:color w:val="FF0000"/>
          <w:lang w:val="en-US"/>
        </w:rPr>
        <w:t>.</w:t>
      </w:r>
      <w:hyperlink w:anchor="_ENREF_150" w:tooltip="Isaac, 2013 #1171" w:history="1">
        <w:r w:rsidR="00963736" w:rsidRPr="00FE6D08">
          <w:rPr>
            <w:rFonts w:ascii="Times New Roman" w:hAnsi="Times New Roman" w:cs="Times New Roman"/>
            <w:lang w:val="en-US"/>
          </w:rPr>
          <w:fldChar w:fldCharType="begin">
            <w:fldData xml:space="preserve">PEVuZE5vdGU+PENpdGU+PEF1dGhvcj5Jc2FhYzwvQXV0aG9yPjxZZWFyPjIwMTM8L1llYXI+PFJl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PEVuZE5vdGU+PENpdGU+PEF1dGhvcj5Jc2FhYzwvQXV0aG9yPjxZZWFyPjIwMTM8L1llYXI+PFJl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sidRPr="00FE6D08">
          <w:rPr>
            <w:rFonts w:ascii="Times New Roman" w:hAnsi="Times New Roman" w:cs="Times New Roman"/>
            <w:lang w:val="en-US"/>
          </w:rPr>
        </w:r>
        <w:r w:rsidR="00963736" w:rsidRPr="00FE6D08">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150-152</w:t>
        </w:r>
        <w:r w:rsidR="00963736" w:rsidRPr="00FE6D08">
          <w:rPr>
            <w:rFonts w:ascii="Times New Roman" w:hAnsi="Times New Roman" w:cs="Times New Roman"/>
            <w:lang w:val="en-US"/>
          </w:rPr>
          <w:fldChar w:fldCharType="end"/>
        </w:r>
      </w:hyperlink>
      <w:r w:rsidR="00C546B1" w:rsidRPr="00FE6D08">
        <w:rPr>
          <w:rFonts w:ascii="Times New Roman" w:hAnsi="Times New Roman" w:cs="Times New Roman"/>
          <w:lang w:val="en-US"/>
        </w:rPr>
        <w:t xml:space="preserve"> </w:t>
      </w:r>
      <w:r w:rsidR="00517F1F" w:rsidRPr="003D4F4C">
        <w:rPr>
          <w:rFonts w:ascii="Times New Roman" w:hAnsi="Times New Roman" w:cs="Times New Roman"/>
          <w:lang w:val="en-US"/>
        </w:rPr>
        <w:t>S</w:t>
      </w:r>
      <w:r w:rsidR="008E4496" w:rsidRPr="003D4F4C">
        <w:rPr>
          <w:rFonts w:ascii="Times New Roman" w:hAnsi="Times New Roman" w:cs="Times New Roman"/>
          <w:lang w:val="en-US"/>
        </w:rPr>
        <w:t>uccessful protocols</w:t>
      </w:r>
      <w:r w:rsidR="008E4496" w:rsidRPr="00DD6CBD">
        <w:rPr>
          <w:rFonts w:ascii="Times New Roman" w:hAnsi="Times New Roman" w:cs="Times New Roman"/>
          <w:lang w:val="en-US"/>
        </w:rPr>
        <w:t xml:space="preserve"> have been developed to </w:t>
      </w:r>
      <w:r w:rsidR="00517F1F">
        <w:rPr>
          <w:rFonts w:ascii="Times New Roman" w:hAnsi="Times New Roman" w:cs="Times New Roman"/>
          <w:lang w:val="en-US"/>
        </w:rPr>
        <w:t>produce monodisperse and stable</w:t>
      </w:r>
      <w:r w:rsidR="008E4496" w:rsidRPr="00DD6CBD">
        <w:rPr>
          <w:rFonts w:ascii="Times New Roman" w:hAnsi="Times New Roman" w:cs="Times New Roman"/>
          <w:lang w:val="en-US"/>
        </w:rPr>
        <w:t xml:space="preserve"> </w:t>
      </w:r>
      <w:r w:rsidR="008E0152">
        <w:rPr>
          <w:rFonts w:ascii="Times New Roman" w:hAnsi="Times New Roman" w:cs="Times New Roman"/>
          <w:lang w:val="en-US"/>
        </w:rPr>
        <w:t>PtNPs</w:t>
      </w:r>
      <w:r w:rsidR="008E4496" w:rsidRPr="00DD6CBD">
        <w:rPr>
          <w:rFonts w:ascii="Times New Roman" w:hAnsi="Times New Roman" w:cs="Times New Roman"/>
          <w:lang w:val="en-US"/>
        </w:rPr>
        <w:t xml:space="preserve"> through biosynthesis within bacteria</w:t>
      </w:r>
      <w:r w:rsidR="00C546B1">
        <w:rPr>
          <w:rFonts w:ascii="Times New Roman" w:hAnsi="Times New Roman" w:cs="Times New Roman"/>
          <w:lang w:val="en-US"/>
        </w:rPr>
        <w:t>,</w:t>
      </w:r>
      <w:hyperlink w:anchor="_ENREF_153" w:tooltip="Konishi, 2007 #757" w:history="1">
        <w:r w:rsidR="00963736" w:rsidRPr="00F833AC">
          <w:rPr>
            <w:rFonts w:ascii="Times New Roman" w:hAnsi="Times New Roman" w:cs="Times New Roman"/>
            <w:lang w:val="en-US"/>
          </w:rPr>
          <w:fldChar w:fldCharType="begin">
            <w:fldData xml:space="preserve">PEVuZE5vdGU+PENpdGU+PEF1dGhvcj5Lb25pc2hpPC9BdXRob3I+PFllYXI+MjAwNzwvWWVhcj48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PEVuZE5vdGU+PENpdGU+PEF1dGhvcj5Lb25pc2hpPC9BdXRob3I+PFllYXI+MjAwNzwvWWVhcj48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sidRPr="00F833AC">
          <w:rPr>
            <w:rFonts w:ascii="Times New Roman" w:hAnsi="Times New Roman" w:cs="Times New Roman"/>
            <w:lang w:val="en-US"/>
          </w:rPr>
        </w:r>
        <w:r w:rsidR="00963736" w:rsidRPr="00F833AC">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153-161</w:t>
        </w:r>
        <w:r w:rsidR="00963736" w:rsidRPr="00F833AC">
          <w:rPr>
            <w:rFonts w:ascii="Times New Roman" w:hAnsi="Times New Roman" w:cs="Times New Roman"/>
            <w:lang w:val="en-US"/>
          </w:rPr>
          <w:fldChar w:fldCharType="end"/>
        </w:r>
      </w:hyperlink>
      <w:r w:rsidR="008E4496" w:rsidRPr="00F833AC">
        <w:rPr>
          <w:rFonts w:ascii="Times New Roman" w:hAnsi="Times New Roman" w:cs="Times New Roman"/>
          <w:lang w:val="en-US"/>
        </w:rPr>
        <w:t xml:space="preserve"> cyanobacteria</w:t>
      </w:r>
      <w:r w:rsidR="00C546B1">
        <w:rPr>
          <w:rFonts w:ascii="Times New Roman" w:hAnsi="Times New Roman" w:cs="Times New Roman"/>
          <w:lang w:val="en-US"/>
        </w:rPr>
        <w:t>,</w:t>
      </w:r>
      <w:r w:rsidR="00CC5FFD" w:rsidRPr="00F833AC">
        <w:rPr>
          <w:rFonts w:ascii="Times New Roman" w:hAnsi="Times New Roman" w:cs="Times New Roman"/>
          <w:lang w:val="en-US"/>
        </w:rPr>
        <w:fldChar w:fldCharType="begin">
          <w:fldData xml:space="preserve">PEVuZE5vdGU+PENpdGU+PEF1dGhvcj5MZW5na2U8L0F1dGhvcj48WWVhcj4yMDA2PC9ZZWFyPjxS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PEVuZE5vdGU+PENpdGU+PEF1dGhvcj5MZW5na2U8L0F1dGhvcj48WWVhcj4yMDA2PC9ZZWFyPjxS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CC5FFD" w:rsidRPr="00F833AC">
        <w:rPr>
          <w:rFonts w:ascii="Times New Roman" w:hAnsi="Times New Roman" w:cs="Times New Roman"/>
          <w:lang w:val="en-US"/>
        </w:rPr>
      </w:r>
      <w:r w:rsidR="00CC5FFD" w:rsidRPr="00F833AC">
        <w:rPr>
          <w:rFonts w:ascii="Times New Roman" w:hAnsi="Times New Roman" w:cs="Times New Roman"/>
          <w:lang w:val="en-US"/>
        </w:rPr>
        <w:fldChar w:fldCharType="separate"/>
      </w:r>
      <w:hyperlink w:anchor="_ENREF_162" w:tooltip="Lengke, 2006 #766" w:history="1">
        <w:r w:rsidR="00963736" w:rsidRPr="00737E9F">
          <w:rPr>
            <w:rFonts w:ascii="Times New Roman" w:hAnsi="Times New Roman" w:cs="Times New Roman"/>
            <w:noProof/>
            <w:vertAlign w:val="superscript"/>
            <w:lang w:val="en-US"/>
          </w:rPr>
          <w:t>162</w:t>
        </w:r>
      </w:hyperlink>
      <w:r w:rsidR="00737E9F" w:rsidRPr="00737E9F">
        <w:rPr>
          <w:rFonts w:ascii="Times New Roman" w:hAnsi="Times New Roman" w:cs="Times New Roman"/>
          <w:noProof/>
          <w:vertAlign w:val="superscript"/>
          <w:lang w:val="en-US"/>
        </w:rPr>
        <w:t xml:space="preserve">, </w:t>
      </w:r>
      <w:hyperlink w:anchor="_ENREF_163" w:tooltip="Brayner, 2007 #687" w:history="1">
        <w:r w:rsidR="00963736" w:rsidRPr="00737E9F">
          <w:rPr>
            <w:rFonts w:ascii="Times New Roman" w:hAnsi="Times New Roman" w:cs="Times New Roman"/>
            <w:noProof/>
            <w:vertAlign w:val="superscript"/>
            <w:lang w:val="en-US"/>
          </w:rPr>
          <w:t>163</w:t>
        </w:r>
      </w:hyperlink>
      <w:r w:rsidR="00CC5FFD" w:rsidRPr="00F833AC">
        <w:rPr>
          <w:rFonts w:ascii="Times New Roman" w:hAnsi="Times New Roman" w:cs="Times New Roman"/>
          <w:lang w:val="en-US"/>
        </w:rPr>
        <w:fldChar w:fldCharType="end"/>
      </w:r>
      <w:r w:rsidR="00C546B1">
        <w:rPr>
          <w:rFonts w:ascii="Times New Roman" w:hAnsi="Times New Roman" w:cs="Times New Roman"/>
          <w:lang w:val="en-US"/>
        </w:rPr>
        <w:t xml:space="preserve"> </w:t>
      </w:r>
      <w:r w:rsidR="008E4496" w:rsidRPr="00F833AC">
        <w:rPr>
          <w:rFonts w:ascii="Times New Roman" w:hAnsi="Times New Roman" w:cs="Times New Roman"/>
          <w:lang w:val="en-US"/>
        </w:rPr>
        <w:t>seaweeds</w:t>
      </w:r>
      <w:r w:rsidR="00C546B1">
        <w:rPr>
          <w:rFonts w:ascii="Times New Roman" w:hAnsi="Times New Roman" w:cs="Times New Roman"/>
          <w:lang w:val="en-US"/>
        </w:rPr>
        <w:t>,</w:t>
      </w:r>
      <w:r w:rsidR="007C716D" w:rsidRPr="00F833AC">
        <w:rPr>
          <w:rFonts w:ascii="Times New Roman" w:hAnsi="Times New Roman" w:cs="Times New Roman"/>
          <w:lang w:val="en-US"/>
        </w:rPr>
        <w:fldChar w:fldCharType="begin"/>
      </w:r>
      <w:r w:rsidR="00737E9F">
        <w:rPr>
          <w:rFonts w:ascii="Times New Roman" w:hAnsi="Times New Roman" w:cs="Times New Roman"/>
          <w:lang w:val="en-US"/>
        </w:rPr>
        <w:instrText xml:space="preserve"> ADDIN EN.CITE &lt;EndNote&gt;&lt;Cite&gt;&lt;Author&gt;Shiny&lt;/Author&gt;&lt;Year&gt;2014&lt;/Year&gt;&lt;RecNum&gt;840&lt;/RecNum&gt;&lt;DisplayText&gt;&lt;style face="superscript"&gt;125, 164&lt;/style&gt;&lt;/DisplayText&gt;&lt;record&gt;&lt;rec-number&gt;840&lt;/rec-number&gt;&lt;foreign-keys&gt;&lt;key app="EN" db-id="frsrseve6t5pvaepszcpxz25f5trwzevavap" timestamp="1476205161"&gt;840&lt;/key&gt;&lt;/foreign-keys&gt;&lt;ref-type name="Journal Article"&gt;17&lt;/ref-type&gt;&lt;contributors&gt;&lt;authors&gt;&lt;author&gt;Shiny, P. J.&lt;/author&gt;&lt;author&gt;Mukherjee, Amitava&lt;/author&gt;&lt;author&gt;Chandrasekaran, N.&lt;/author&gt;&lt;/authors&gt;&lt;/contributors&gt;&lt;titles&gt;&lt;title&gt;Haemocompatibility assessment of synthesised platinum nanoparticles and its implication in biology&lt;/title&gt;&lt;secondary-title&gt;Bioprocess and biosystems engineering&lt;/secondary-title&gt;&lt;/titles&gt;&lt;periodical&gt;&lt;full-title&gt;Bioprocess and Biosystems Engineering&lt;/full-title&gt;&lt;/periodical&gt;&lt;pages&gt;991-997&lt;/pages&gt;&lt;volume&gt;37&lt;/volume&gt;&lt;number&gt;6&lt;/number&gt;&lt;dates&gt;&lt;year&gt;2014&lt;/year&gt;&lt;/dates&gt;&lt;isbn&gt;1615-7591&lt;/isbn&gt;&lt;urls&gt;&lt;/urls&gt;&lt;/record&gt;&lt;/Cite&gt;&lt;Cite&gt;&lt;Author&gt;Shiny&lt;/Author&gt;&lt;Year&gt;2016&lt;/Year&gt;&lt;RecNum&gt;1217&lt;/RecNum&gt;&lt;record&gt;&lt;rec-number&gt;1217&lt;/rec-number&gt;&lt;foreign-keys&gt;&lt;key app="EN" db-id="frsrseve6t5pvaepszcpxz25f5trwzevavap" timestamp="1476698319"&gt;1217&lt;/key&gt;&lt;/foreign-keys&gt;&lt;ref-type name="Journal Article"&gt;17&lt;/ref-type&gt;&lt;contributors&gt;&lt;authors&gt;&lt;author&gt;Shiny, P. J.&lt;/author&gt;&lt;author&gt;Mukherjee, Amitava&lt;/author&gt;&lt;author&gt;Chandrasekaran, Natarajan&lt;/author&gt;&lt;/authors&gt;&lt;/contributors&gt;&lt;titles&gt;&lt;title&gt;DNA damage and mitochondria-mediated apoptosis of A549 lung carcinoma cells induced by biosynthesised silver and platinum nanoparticles&lt;/title&gt;&lt;secondary-title&gt;RSC Advances&lt;/secondary-title&gt;&lt;/titles&gt;&lt;periodical&gt;&lt;full-title&gt;RSC Advances&lt;/full-title&gt;&lt;/periodical&gt;&lt;pages&gt;27775-27787&lt;/pages&gt;&lt;volume&gt;6&lt;/volume&gt;&lt;number&gt;33&lt;/number&gt;&lt;dates&gt;&lt;year&gt;2016&lt;/year&gt;&lt;/dates&gt;&lt;urls&gt;&lt;/urls&gt;&lt;/record&gt;&lt;/Cite&gt;&lt;/EndNote&gt;</w:instrText>
      </w:r>
      <w:r w:rsidR="007C716D" w:rsidRPr="00F833AC">
        <w:rPr>
          <w:rFonts w:ascii="Times New Roman" w:hAnsi="Times New Roman" w:cs="Times New Roman"/>
          <w:lang w:val="en-US"/>
        </w:rPr>
        <w:fldChar w:fldCharType="separate"/>
      </w:r>
      <w:hyperlink w:anchor="_ENREF_125" w:tooltip="Shiny, 2014 #840" w:history="1">
        <w:r w:rsidR="00963736" w:rsidRPr="00737E9F">
          <w:rPr>
            <w:rFonts w:ascii="Times New Roman" w:hAnsi="Times New Roman" w:cs="Times New Roman"/>
            <w:noProof/>
            <w:vertAlign w:val="superscript"/>
            <w:lang w:val="en-US"/>
          </w:rPr>
          <w:t>125</w:t>
        </w:r>
      </w:hyperlink>
      <w:r w:rsidR="00737E9F" w:rsidRPr="00737E9F">
        <w:rPr>
          <w:rFonts w:ascii="Times New Roman" w:hAnsi="Times New Roman" w:cs="Times New Roman"/>
          <w:noProof/>
          <w:vertAlign w:val="superscript"/>
          <w:lang w:val="en-US"/>
        </w:rPr>
        <w:t xml:space="preserve">, </w:t>
      </w:r>
      <w:hyperlink w:anchor="_ENREF_164" w:tooltip="Shiny, 2016 #1217" w:history="1">
        <w:r w:rsidR="00963736" w:rsidRPr="00737E9F">
          <w:rPr>
            <w:rFonts w:ascii="Times New Roman" w:hAnsi="Times New Roman" w:cs="Times New Roman"/>
            <w:noProof/>
            <w:vertAlign w:val="superscript"/>
            <w:lang w:val="en-US"/>
          </w:rPr>
          <w:t>164</w:t>
        </w:r>
      </w:hyperlink>
      <w:r w:rsidR="007C716D" w:rsidRPr="00F833AC">
        <w:rPr>
          <w:rFonts w:ascii="Times New Roman" w:hAnsi="Times New Roman" w:cs="Times New Roman"/>
          <w:lang w:val="en-US"/>
        </w:rPr>
        <w:fldChar w:fldCharType="end"/>
      </w:r>
      <w:r w:rsidR="00C546B1">
        <w:rPr>
          <w:rFonts w:ascii="Times New Roman" w:hAnsi="Times New Roman" w:cs="Times New Roman"/>
          <w:lang w:val="en-US"/>
        </w:rPr>
        <w:t xml:space="preserve"> </w:t>
      </w:r>
      <w:r w:rsidR="008E4496" w:rsidRPr="00F833AC">
        <w:rPr>
          <w:rFonts w:ascii="Times New Roman" w:hAnsi="Times New Roman" w:cs="Times New Roman"/>
          <w:lang w:val="en-US"/>
        </w:rPr>
        <w:t>fungi</w:t>
      </w:r>
      <w:r w:rsidR="00C546B1">
        <w:rPr>
          <w:rFonts w:ascii="Times New Roman" w:hAnsi="Times New Roman" w:cs="Times New Roman"/>
          <w:lang w:val="en-US"/>
        </w:rPr>
        <w:t>,</w:t>
      </w:r>
      <w:hyperlink w:anchor="_ENREF_165" w:tooltip="Riddin, 2006 #824" w:history="1">
        <w:r w:rsidR="00963736" w:rsidRPr="00F833AC">
          <w:rPr>
            <w:rFonts w:ascii="Times New Roman" w:hAnsi="Times New Roman" w:cs="Times New Roman"/>
            <w:lang w:val="en-US"/>
          </w:rPr>
          <w:fldChar w:fldCharType="begin">
            <w:fldData xml:space="preserve">PEVuZE5vdGU+PENpdGU+PEF1dGhvcj5SaWRkaW48L0F1dGhvcj48WWVhcj4yMDA2PC9ZZWFyPjxS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PEVuZE5vdGU+PENpdGU+PEF1dGhvcj5SaWRkaW48L0F1dGhvcj48WWVhcj4yMDA2PC9ZZWFyPjxS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sidRPr="00F833AC">
          <w:rPr>
            <w:rFonts w:ascii="Times New Roman" w:hAnsi="Times New Roman" w:cs="Times New Roman"/>
            <w:lang w:val="en-US"/>
          </w:rPr>
        </w:r>
        <w:r w:rsidR="00963736" w:rsidRPr="00F833AC">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165-167</w:t>
        </w:r>
        <w:r w:rsidR="00963736" w:rsidRPr="00F833AC">
          <w:rPr>
            <w:rFonts w:ascii="Times New Roman" w:hAnsi="Times New Roman" w:cs="Times New Roman"/>
            <w:lang w:val="en-US"/>
          </w:rPr>
          <w:fldChar w:fldCharType="end"/>
        </w:r>
      </w:hyperlink>
      <w:r w:rsidR="00C546B1">
        <w:rPr>
          <w:rFonts w:ascii="Times New Roman" w:hAnsi="Times New Roman" w:cs="Times New Roman"/>
          <w:lang w:val="en-US"/>
        </w:rPr>
        <w:t xml:space="preserve"> </w:t>
      </w:r>
      <w:r w:rsidR="008E4496" w:rsidRPr="00F833AC">
        <w:rPr>
          <w:rFonts w:ascii="Times New Roman" w:hAnsi="Times New Roman" w:cs="Times New Roman"/>
          <w:lang w:val="en-US"/>
        </w:rPr>
        <w:t>plants</w:t>
      </w:r>
      <w:r w:rsidR="00C546B1">
        <w:rPr>
          <w:rFonts w:ascii="Times New Roman" w:hAnsi="Times New Roman" w:cs="Times New Roman"/>
          <w:lang w:val="en-US"/>
        </w:rPr>
        <w:t>,</w:t>
      </w:r>
      <w:r w:rsidR="00903D10" w:rsidRPr="00F833AC">
        <w:rPr>
          <w:rFonts w:ascii="Times New Roman" w:hAnsi="Times New Roman" w:cs="Times New Roman"/>
          <w:lang w:val="en-US"/>
        </w:rPr>
        <w:fldChar w:fldCharType="begin">
          <w:fldData xml:space="preserve">PEVuZE5vdGU+PENpdGU+PEF1dGhvcj5MaW48L0F1dGhvcj48WWVhcj4yMDExPC9ZZWFyPjxSZWNO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PEVuZE5vdGU+PENpdGU+PEF1dGhvcj5MaW48L0F1dGhvcj48WWVhcj4yMDExPC9ZZWFyPjxSZWNO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903D10" w:rsidRPr="00F833AC">
        <w:rPr>
          <w:rFonts w:ascii="Times New Roman" w:hAnsi="Times New Roman" w:cs="Times New Roman"/>
          <w:lang w:val="en-US"/>
        </w:rPr>
      </w:r>
      <w:r w:rsidR="00903D10" w:rsidRPr="00F833AC">
        <w:rPr>
          <w:rFonts w:ascii="Times New Roman" w:hAnsi="Times New Roman" w:cs="Times New Roman"/>
          <w:lang w:val="en-US"/>
        </w:rPr>
        <w:fldChar w:fldCharType="separate"/>
      </w:r>
      <w:hyperlink w:anchor="_ENREF_61" w:tooltip="Nellore, 2013 #1215" w:history="1">
        <w:r w:rsidR="00963736" w:rsidRPr="00737E9F">
          <w:rPr>
            <w:rFonts w:ascii="Times New Roman" w:hAnsi="Times New Roman" w:cs="Times New Roman"/>
            <w:noProof/>
            <w:vertAlign w:val="superscript"/>
            <w:lang w:val="en-US"/>
          </w:rPr>
          <w:t>61</w:t>
        </w:r>
      </w:hyperlink>
      <w:r w:rsidR="00737E9F" w:rsidRPr="00737E9F">
        <w:rPr>
          <w:rFonts w:ascii="Times New Roman" w:hAnsi="Times New Roman" w:cs="Times New Roman"/>
          <w:noProof/>
          <w:vertAlign w:val="superscript"/>
          <w:lang w:val="en-US"/>
        </w:rPr>
        <w:t xml:space="preserve">, </w:t>
      </w:r>
      <w:hyperlink w:anchor="_ENREF_168" w:tooltip="Lin, 2011 #776" w:history="1">
        <w:r w:rsidR="00963736" w:rsidRPr="00737E9F">
          <w:rPr>
            <w:rFonts w:ascii="Times New Roman" w:hAnsi="Times New Roman" w:cs="Times New Roman"/>
            <w:noProof/>
            <w:vertAlign w:val="superscript"/>
            <w:lang w:val="en-US"/>
          </w:rPr>
          <w:t>168-178</w:t>
        </w:r>
      </w:hyperlink>
      <w:r w:rsidR="00903D10" w:rsidRPr="00F833AC">
        <w:rPr>
          <w:rFonts w:ascii="Times New Roman" w:hAnsi="Times New Roman" w:cs="Times New Roman"/>
          <w:lang w:val="en-US"/>
        </w:rPr>
        <w:fldChar w:fldCharType="end"/>
      </w:r>
      <w:r w:rsidR="00C546B1">
        <w:rPr>
          <w:rFonts w:ascii="Times New Roman" w:hAnsi="Times New Roman" w:cs="Times New Roman"/>
          <w:lang w:val="en-US"/>
        </w:rPr>
        <w:t xml:space="preserve"> </w:t>
      </w:r>
      <w:r w:rsidR="00517F1F">
        <w:rPr>
          <w:rFonts w:ascii="Times New Roman" w:hAnsi="Times New Roman" w:cs="Times New Roman"/>
          <w:lang w:val="en-US"/>
        </w:rPr>
        <w:t>as well as by means of</w:t>
      </w:r>
      <w:r w:rsidR="008E4496" w:rsidRPr="00F833AC">
        <w:rPr>
          <w:rFonts w:ascii="Times New Roman" w:hAnsi="Times New Roman" w:cs="Times New Roman"/>
          <w:lang w:val="en-US"/>
        </w:rPr>
        <w:t xml:space="preserve"> bio-derived products, such as aqueous honey solutions</w:t>
      </w:r>
      <w:r w:rsidR="00C546B1">
        <w:rPr>
          <w:rFonts w:ascii="Times New Roman" w:hAnsi="Times New Roman" w:cs="Times New Roman"/>
          <w:lang w:val="en-US"/>
        </w:rPr>
        <w:t>.</w:t>
      </w:r>
      <w:hyperlink w:anchor="_ENREF_179" w:tooltip="Venu, 2011 #862" w:history="1">
        <w:r w:rsidR="00963736" w:rsidRPr="00F833AC">
          <w:rPr>
            <w:rFonts w:ascii="Times New Roman" w:hAnsi="Times New Roman" w:cs="Times New Roman"/>
            <w:lang w:val="en-US"/>
          </w:rPr>
          <w:fldChar w:fldCharType="begin">
            <w:fldData xml:space="preserve">PEVuZE5vdGU+PENpdGU+PEF1dGhvcj5WZW51PC9BdXRob3I+PFllYXI+MjAxMTwvWWVhcj48UmVj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PEVuZE5vdGU+PENpdGU+PEF1dGhvcj5WZW51PC9BdXRob3I+PFllYXI+MjAxMTwvWWVhcj48UmVj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sidRPr="00F833AC">
          <w:rPr>
            <w:rFonts w:ascii="Times New Roman" w:hAnsi="Times New Roman" w:cs="Times New Roman"/>
            <w:lang w:val="en-US"/>
          </w:rPr>
        </w:r>
        <w:r w:rsidR="00963736" w:rsidRPr="00F833AC">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179-181</w:t>
        </w:r>
        <w:r w:rsidR="00963736" w:rsidRPr="00F833AC">
          <w:rPr>
            <w:rFonts w:ascii="Times New Roman" w:hAnsi="Times New Roman" w:cs="Times New Roman"/>
            <w:lang w:val="en-US"/>
          </w:rPr>
          <w:fldChar w:fldCharType="end"/>
        </w:r>
      </w:hyperlink>
      <w:r w:rsidR="00D40998">
        <w:rPr>
          <w:rFonts w:ascii="Times New Roman" w:hAnsi="Times New Roman" w:cs="Times New Roman"/>
          <w:lang w:val="en-US"/>
        </w:rPr>
        <w:t xml:space="preserve"> Several manuscripts </w:t>
      </w:r>
      <w:r w:rsidR="008E4496" w:rsidRPr="00F833AC">
        <w:rPr>
          <w:rFonts w:ascii="Times New Roman" w:hAnsi="Times New Roman" w:cs="Times New Roman"/>
          <w:lang w:val="en-US"/>
        </w:rPr>
        <w:t>report</w:t>
      </w:r>
      <w:r w:rsidR="00CC2CEB">
        <w:rPr>
          <w:rFonts w:ascii="Times New Roman" w:hAnsi="Times New Roman" w:cs="Times New Roman"/>
          <w:lang w:val="en-US"/>
        </w:rPr>
        <w:t>ed</w:t>
      </w:r>
      <w:r w:rsidR="008E4496" w:rsidRPr="00F833AC">
        <w:rPr>
          <w:rFonts w:ascii="Times New Roman" w:hAnsi="Times New Roman" w:cs="Times New Roman"/>
          <w:lang w:val="en-US"/>
        </w:rPr>
        <w:t xml:space="preserve"> the reduction of Pt (IV) into </w:t>
      </w:r>
      <w:r w:rsidR="008E0152">
        <w:rPr>
          <w:rFonts w:ascii="Times New Roman" w:hAnsi="Times New Roman" w:cs="Times New Roman"/>
          <w:lang w:val="en-US"/>
        </w:rPr>
        <w:t>PtNPs</w:t>
      </w:r>
      <w:r w:rsidR="008E4496" w:rsidRPr="00F833AC">
        <w:rPr>
          <w:rFonts w:ascii="Times New Roman" w:hAnsi="Times New Roman" w:cs="Times New Roman"/>
          <w:lang w:val="en-US"/>
        </w:rPr>
        <w:t xml:space="preserve"> in sulphate-reducing bacteria,</w:t>
      </w:r>
      <w:r w:rsidR="008E4496" w:rsidRPr="00DD6CBD">
        <w:rPr>
          <w:rFonts w:ascii="Times New Roman" w:hAnsi="Times New Roman" w:cs="Times New Roman"/>
          <w:lang w:val="en-US"/>
        </w:rPr>
        <w:t xml:space="preserve"> exploiting the activity of specific hydrogenase enzymes</w:t>
      </w:r>
      <w:r w:rsidR="00C546B1">
        <w:rPr>
          <w:rFonts w:ascii="Times New Roman" w:hAnsi="Times New Roman" w:cs="Times New Roman"/>
          <w:lang w:val="en-US"/>
        </w:rPr>
        <w:t>.</w:t>
      </w:r>
      <w:r w:rsidR="0097112C">
        <w:rPr>
          <w:rFonts w:ascii="Times New Roman" w:hAnsi="Times New Roman" w:cs="Times New Roman"/>
          <w:lang w:val="en-US"/>
        </w:rPr>
        <w:fldChar w:fldCharType="begin">
          <w:fldData xml:space="preserve">PEVuZE5vdGU+PENpdGU+PEF1dGhvcj5SYXNoYW11c2U8L0F1dGhvcj48WWVhcj4yMDA3PC9ZZWFy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=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PEVuZE5vdGU+PENpdGU+PEF1dGhvcj5SYXNoYW11c2U8L0F1dGhvcj48WWVhcj4yMDA3PC9ZZWFy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=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97112C">
        <w:rPr>
          <w:rFonts w:ascii="Times New Roman" w:hAnsi="Times New Roman" w:cs="Times New Roman"/>
          <w:lang w:val="en-US"/>
        </w:rPr>
      </w:r>
      <w:r w:rsidR="0097112C">
        <w:rPr>
          <w:rFonts w:ascii="Times New Roman" w:hAnsi="Times New Roman" w:cs="Times New Roman"/>
          <w:lang w:val="en-US"/>
        </w:rPr>
        <w:fldChar w:fldCharType="separate"/>
      </w:r>
      <w:hyperlink w:anchor="_ENREF_155" w:tooltip="Rashamuse, 2007 #821" w:history="1">
        <w:r w:rsidR="00963736" w:rsidRPr="00737E9F">
          <w:rPr>
            <w:rFonts w:ascii="Times New Roman" w:hAnsi="Times New Roman" w:cs="Times New Roman"/>
            <w:noProof/>
            <w:vertAlign w:val="superscript"/>
            <w:lang w:val="en-US"/>
          </w:rPr>
          <w:t>155</w:t>
        </w:r>
      </w:hyperlink>
      <w:r w:rsidR="00737E9F" w:rsidRPr="00737E9F">
        <w:rPr>
          <w:rFonts w:ascii="Times New Roman" w:hAnsi="Times New Roman" w:cs="Times New Roman"/>
          <w:noProof/>
          <w:vertAlign w:val="superscript"/>
          <w:lang w:val="en-US"/>
        </w:rPr>
        <w:t xml:space="preserve">, </w:t>
      </w:r>
      <w:hyperlink w:anchor="_ENREF_182" w:tooltip="Riddin, 2009 #825" w:history="1">
        <w:r w:rsidR="00963736" w:rsidRPr="00737E9F">
          <w:rPr>
            <w:rFonts w:ascii="Times New Roman" w:hAnsi="Times New Roman" w:cs="Times New Roman"/>
            <w:noProof/>
            <w:vertAlign w:val="superscript"/>
            <w:lang w:val="en-US"/>
          </w:rPr>
          <w:t>182</w:t>
        </w:r>
      </w:hyperlink>
      <w:r w:rsidR="0097112C">
        <w:rPr>
          <w:rFonts w:ascii="Times New Roman" w:hAnsi="Times New Roman" w:cs="Times New Roman"/>
          <w:lang w:val="en-US"/>
        </w:rPr>
        <w:fldChar w:fldCharType="end"/>
      </w:r>
      <w:r w:rsidR="008E4496" w:rsidRPr="00DD6CBD">
        <w:rPr>
          <w:rFonts w:ascii="Times New Roman" w:hAnsi="Times New Roman" w:cs="Times New Roman"/>
          <w:lang w:val="en-US"/>
        </w:rPr>
        <w:t xml:space="preserve"> </w:t>
      </w:r>
      <w:r w:rsidR="00CC2CEB">
        <w:rPr>
          <w:rFonts w:ascii="Times New Roman" w:hAnsi="Times New Roman" w:cs="Times New Roman"/>
          <w:lang w:val="en-US"/>
        </w:rPr>
        <w:t>Similar to</w:t>
      </w:r>
      <w:r w:rsidR="00D40998">
        <w:rPr>
          <w:rFonts w:ascii="Times New Roman" w:hAnsi="Times New Roman" w:cs="Times New Roman"/>
          <w:lang w:val="en-US"/>
        </w:rPr>
        <w:t xml:space="preserve"> WCR, in biogenic synthesis</w:t>
      </w:r>
      <w:r w:rsidR="00CC2CEB">
        <w:rPr>
          <w:rFonts w:ascii="Times New Roman" w:hAnsi="Times New Roman" w:cs="Times New Roman"/>
          <w:lang w:val="en-US"/>
        </w:rPr>
        <w:t>,</w:t>
      </w:r>
      <w:r w:rsidR="00D40998">
        <w:rPr>
          <w:rFonts w:ascii="Times New Roman" w:hAnsi="Times New Roman" w:cs="Times New Roman"/>
          <w:lang w:val="en-US"/>
        </w:rPr>
        <w:t xml:space="preserve"> Pt salt and</w:t>
      </w:r>
      <w:r w:rsidR="008E4496" w:rsidRPr="00DD6CBD">
        <w:rPr>
          <w:rFonts w:ascii="Times New Roman" w:hAnsi="Times New Roman" w:cs="Times New Roman"/>
          <w:lang w:val="en-US"/>
        </w:rPr>
        <w:t xml:space="preserve"> protein concentrations play an important role to control NP shape and size</w:t>
      </w:r>
      <w:r w:rsidR="00C546B1">
        <w:rPr>
          <w:rFonts w:ascii="Times New Roman" w:hAnsi="Times New Roman" w:cs="Times New Roman"/>
          <w:lang w:val="en-US"/>
        </w:rPr>
        <w:t>.</w:t>
      </w:r>
      <w:hyperlink w:anchor="_ENREF_183" w:tooltip="Riddin, 2010 #1056"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&lt;EndNote&gt;&lt;Cite&gt;&lt;Author&gt;Riddin&lt;/Author&gt;&lt;Year&gt;2010&lt;/Year&gt;&lt;RecNum&gt;1056&lt;/RecNum&gt;&lt;DisplayText&gt;&lt;style face="superscript"&gt;183&lt;/style&gt;&lt;/DisplayText&gt;&lt;record&gt;&lt;rec-number&gt;1056&lt;/rec-number&gt;&lt;foreign-keys&gt;&lt;key app="EN" db-id="frsrseve6t5pvaepszcpxz25f5trwzevavap" timestamp="1476211029"&gt;1056&lt;/key&gt;&lt;/foreign-keys&gt;&lt;ref-type name="Journal Article"&gt;17&lt;/ref-type&gt;&lt;contributors&gt;&lt;authors&gt;&lt;author&gt;Riddin, T.&lt;/author&gt;&lt;author&gt;Gericke, M.&lt;/author&gt;&lt;author&gt;Whiteley, C. G.&lt;/author&gt;&lt;/authors&gt;&lt;/contributors&gt;&lt;titles&gt;&lt;title&gt;Biological synthesis of platinum nanoparticles: effect of initial metal concentration&lt;/title&gt;&lt;secondary-title&gt;Enzyme and microbial technology&lt;/secondary-title&gt;&lt;/titles&gt;&lt;periodical&gt;&lt;full-title&gt;Enzyme and Microbial Technology&lt;/full-title&gt;&lt;/periodical&gt;&lt;pages&gt;501-505&lt;/pages&gt;&lt;volume&gt;46&lt;/volume&gt;&lt;number&gt;6&lt;/number&gt;&lt;dates&gt;&lt;year&gt;2010&lt;/year&gt;&lt;/dates&gt;&lt;isbn&gt;0141-0229&lt;/isbn&gt;&lt;urls&gt;&lt;/urls&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183</w:t>
        </w:r>
        <w:r w:rsidR="00963736">
          <w:rPr>
            <w:rFonts w:ascii="Times New Roman" w:hAnsi="Times New Roman" w:cs="Times New Roman"/>
            <w:lang w:val="en-US"/>
          </w:rPr>
          <w:fldChar w:fldCharType="end"/>
        </w:r>
      </w:hyperlink>
      <w:r w:rsidR="00C546B1">
        <w:rPr>
          <w:rFonts w:ascii="Times New Roman" w:hAnsi="Times New Roman" w:cs="Times New Roman"/>
          <w:lang w:val="en-US"/>
        </w:rPr>
        <w:t xml:space="preserve"> </w:t>
      </w:r>
      <w:r w:rsidR="00CC2CEB">
        <w:rPr>
          <w:rFonts w:ascii="Times New Roman" w:hAnsi="Times New Roman" w:cs="Times New Roman"/>
          <w:lang w:val="en-US"/>
        </w:rPr>
        <w:t>Pt</w:t>
      </w:r>
      <w:r w:rsidR="008E4496" w:rsidRPr="00DD6CBD">
        <w:rPr>
          <w:rFonts w:ascii="Times New Roman" w:hAnsi="Times New Roman" w:cs="Times New Roman"/>
          <w:lang w:val="en-US"/>
        </w:rPr>
        <w:t>NP</w:t>
      </w:r>
      <w:r w:rsidR="00CC2CEB">
        <w:rPr>
          <w:rFonts w:ascii="Times New Roman" w:hAnsi="Times New Roman" w:cs="Times New Roman"/>
          <w:lang w:val="en-US"/>
        </w:rPr>
        <w:t>s</w:t>
      </w:r>
      <w:r w:rsidR="008E4496" w:rsidRPr="00DD6CBD">
        <w:rPr>
          <w:rFonts w:ascii="Times New Roman" w:hAnsi="Times New Roman" w:cs="Times New Roman"/>
          <w:lang w:val="en-US"/>
        </w:rPr>
        <w:t xml:space="preserve"> synthesis </w:t>
      </w:r>
      <w:r w:rsidR="008E4496" w:rsidRPr="00F833AC">
        <w:rPr>
          <w:rFonts w:ascii="Times New Roman" w:hAnsi="Times New Roman" w:cs="Times New Roman"/>
          <w:lang w:val="en-US"/>
        </w:rPr>
        <w:t xml:space="preserve">using fungi, such as </w:t>
      </w:r>
      <w:r w:rsidR="008E4496" w:rsidRPr="00F833AC">
        <w:rPr>
          <w:rFonts w:ascii="Times New Roman" w:hAnsi="Times New Roman" w:cs="Times New Roman"/>
          <w:i/>
          <w:lang w:val="en-US"/>
        </w:rPr>
        <w:t>Neurospora crassa</w:t>
      </w:r>
      <w:hyperlink w:anchor="_ENREF_167" w:tooltip="Castro-Longoria, 2012 #694" w:history="1">
        <w:r w:rsidR="00963736" w:rsidRPr="00F833AC">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&lt;EndNote&gt;&lt;Cite&gt;&lt;Author&gt;Castro-Longoria&lt;/Author&gt;&lt;Year&gt;2012&lt;/Year&gt;&lt;RecNum&gt;694&lt;/RecNum&gt;&lt;DisplayText&gt;&lt;style face="superscript"&gt;167&lt;/style&gt;&lt;/DisplayText&gt;&lt;record&gt;&lt;rec-number&gt;694&lt;/rec-number&gt;&lt;foreign-keys&gt;&lt;key app="EN" db-id="frsrseve6t5pvaepszcpxz25f5trwzevavap" timestamp="1476204245"&gt;694&lt;/key&gt;&lt;/foreign-keys&gt;&lt;ref-type name="Journal Article"&gt;17&lt;/ref-type&gt;&lt;contributors&gt;&lt;authors&gt;&lt;author&gt;Castro-Longoria, E.&lt;/author&gt;&lt;author&gt;Moreno-Velazquez, S. D.&lt;/author&gt;&lt;author&gt;Vilchis-Nestor, A. R.&lt;/author&gt;&lt;author&gt;Arenas-Berumen, E.&lt;/author&gt;&lt;author&gt;Avalos-Borja, M.&lt;/author&gt;&lt;/authors&gt;&lt;/contributors&gt;&lt;auth-address&gt;Department of Microbiology, Center for Scientific Research and Higher Education of Ensenada (CICESE), Ensenada Baja California, Mexico.&lt;/auth-address&gt;&lt;titles&gt;&lt;title&gt;Production of platinum nanoparticles and nanoaggregates using Neurospora crassa&lt;/title&gt;&lt;secondary-title&gt;J Microbiol Biotechnol&lt;/secondary-title&gt;&lt;alt-title&gt;Journal of microbiology and biotechnology&lt;/alt-title&gt;&lt;/titles&gt;&lt;periodical&gt;&lt;full-title&gt;J Microbiol Biotechnol&lt;/full-title&gt;&lt;abbr-1&gt;Journal of microbiology and biotechnology&lt;/abbr-1&gt;&lt;/periodical&gt;&lt;alt-periodical&gt;&lt;full-title&gt;J Microbiol Biotechnol&lt;/full-title&gt;&lt;abbr-1&gt;Journal of microbiology and biotechnology&lt;/abbr-1&gt;&lt;/alt-periodical&gt;&lt;pages&gt;1000-4&lt;/pages&gt;&lt;volume&gt;22&lt;/volume&gt;&lt;number&gt;7&lt;/number&gt;&lt;edition&gt;2012/05/15&lt;/edition&gt;&lt;keywords&gt;&lt;keyword&gt;Biomass&lt;/keyword&gt;&lt;keyword&gt;Color&lt;/keyword&gt;&lt;keyword&gt;*Metal Nanoparticles&lt;/keyword&gt;&lt;keyword&gt;Neurospora crassa/*metabolism&lt;/keyword&gt;&lt;keyword&gt;Oxidation-Reduction&lt;/keyword&gt;&lt;keyword&gt;Platinum Compounds/*metabolism&lt;/keyword&gt;&lt;/keywords&gt;&lt;dates&gt;&lt;year&gt;2012&lt;/year&gt;&lt;pub-dates&gt;&lt;date&gt;Jul&lt;/date&gt;&lt;/pub-dates&gt;&lt;/dates&gt;&lt;isbn&gt;1017-7825&lt;/isbn&gt;&lt;accession-num&gt;22580320&lt;/accession-num&gt;&lt;urls&gt;&lt;/urls&gt;&lt;remote-database-provider&gt;Nlm&lt;/remote-database-provider&gt;&lt;language&gt;eng&lt;/language&gt;&lt;/record&gt;&lt;/Cite&gt;&lt;/EndNote&gt;</w:instrText>
        </w:r>
        <w:r w:rsidR="00963736" w:rsidRPr="00F833AC">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167</w:t>
        </w:r>
        <w:r w:rsidR="00963736" w:rsidRPr="00F833AC">
          <w:rPr>
            <w:rFonts w:ascii="Times New Roman" w:hAnsi="Times New Roman" w:cs="Times New Roman"/>
            <w:lang w:val="en-US"/>
          </w:rPr>
          <w:fldChar w:fldCharType="end"/>
        </w:r>
      </w:hyperlink>
      <w:r w:rsidR="008E4496" w:rsidRPr="00F833AC">
        <w:rPr>
          <w:rFonts w:ascii="Times New Roman" w:hAnsi="Times New Roman" w:cs="Times New Roman"/>
          <w:lang w:val="en-US"/>
        </w:rPr>
        <w:t xml:space="preserve"> and </w:t>
      </w:r>
      <w:r w:rsidR="008E4496" w:rsidRPr="00F833AC">
        <w:rPr>
          <w:rFonts w:ascii="Times New Roman" w:hAnsi="Times New Roman" w:cs="Times New Roman"/>
          <w:i/>
          <w:lang w:val="en-US"/>
        </w:rPr>
        <w:t>Fusarium oxysporum</w:t>
      </w:r>
      <w:r w:rsidR="003B1FCB" w:rsidRPr="00F833AC">
        <w:rPr>
          <w:rFonts w:ascii="Times New Roman" w:hAnsi="Times New Roman" w:cs="Times New Roman"/>
          <w:lang w:val="en-US"/>
        </w:rPr>
        <w:fldChar w:fldCharType="begin">
          <w:fldData xml:space="preserve">PEVuZE5vdGU+PENpdGU+PEF1dGhvcj5SaWRkaW48L0F1dGhvcj48WWVhcj4yMDA2PC9ZZWFyPjxS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PEVuZE5vdGU+PENpdGU+PEF1dGhvcj5SaWRkaW48L0F1dGhvcj48WWVhcj4yMDA2PC9ZZWFyPjxS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3B1FCB" w:rsidRPr="00F833AC">
        <w:rPr>
          <w:rFonts w:ascii="Times New Roman" w:hAnsi="Times New Roman" w:cs="Times New Roman"/>
          <w:lang w:val="en-US"/>
        </w:rPr>
      </w:r>
      <w:r w:rsidR="003B1FCB" w:rsidRPr="00F833AC">
        <w:rPr>
          <w:rFonts w:ascii="Times New Roman" w:hAnsi="Times New Roman" w:cs="Times New Roman"/>
          <w:lang w:val="en-US"/>
        </w:rPr>
        <w:fldChar w:fldCharType="separate"/>
      </w:r>
      <w:hyperlink w:anchor="_ENREF_165" w:tooltip="Riddin, 2006 #824" w:history="1">
        <w:r w:rsidR="00963736" w:rsidRPr="00737E9F">
          <w:rPr>
            <w:rFonts w:ascii="Times New Roman" w:hAnsi="Times New Roman" w:cs="Times New Roman"/>
            <w:noProof/>
            <w:vertAlign w:val="superscript"/>
            <w:lang w:val="en-US"/>
          </w:rPr>
          <w:t>165</w:t>
        </w:r>
      </w:hyperlink>
      <w:r w:rsidR="00737E9F" w:rsidRPr="00737E9F">
        <w:rPr>
          <w:rFonts w:ascii="Times New Roman" w:hAnsi="Times New Roman" w:cs="Times New Roman"/>
          <w:noProof/>
          <w:vertAlign w:val="superscript"/>
          <w:lang w:val="en-US"/>
        </w:rPr>
        <w:t xml:space="preserve">, </w:t>
      </w:r>
      <w:hyperlink w:anchor="_ENREF_166" w:tooltip="Govender, 2009 #729" w:history="1">
        <w:r w:rsidR="00963736" w:rsidRPr="00737E9F">
          <w:rPr>
            <w:rFonts w:ascii="Times New Roman" w:hAnsi="Times New Roman" w:cs="Times New Roman"/>
            <w:noProof/>
            <w:vertAlign w:val="superscript"/>
            <w:lang w:val="en-US"/>
          </w:rPr>
          <w:t>166</w:t>
        </w:r>
      </w:hyperlink>
      <w:r w:rsidR="00737E9F" w:rsidRPr="00737E9F">
        <w:rPr>
          <w:rFonts w:ascii="Times New Roman" w:hAnsi="Times New Roman" w:cs="Times New Roman"/>
          <w:noProof/>
          <w:vertAlign w:val="superscript"/>
          <w:lang w:val="en-US"/>
        </w:rPr>
        <w:t xml:space="preserve">, </w:t>
      </w:r>
      <w:hyperlink w:anchor="_ENREF_184" w:tooltip="Syed, 2012 #1169" w:history="1">
        <w:r w:rsidR="00963736" w:rsidRPr="00737E9F">
          <w:rPr>
            <w:rFonts w:ascii="Times New Roman" w:hAnsi="Times New Roman" w:cs="Times New Roman"/>
            <w:noProof/>
            <w:vertAlign w:val="superscript"/>
            <w:lang w:val="en-US"/>
          </w:rPr>
          <w:t>184</w:t>
        </w:r>
      </w:hyperlink>
      <w:r w:rsidR="003B1FCB" w:rsidRPr="00F833AC">
        <w:rPr>
          <w:rFonts w:ascii="Times New Roman" w:hAnsi="Times New Roman" w:cs="Times New Roman"/>
          <w:lang w:val="en-US"/>
        </w:rPr>
        <w:fldChar w:fldCharType="end"/>
      </w:r>
      <w:r w:rsidR="008E4496" w:rsidRPr="00F833AC">
        <w:rPr>
          <w:rFonts w:ascii="Times New Roman" w:hAnsi="Times New Roman" w:cs="Times New Roman"/>
          <w:lang w:val="en-US"/>
        </w:rPr>
        <w:t xml:space="preserve"> has been </w:t>
      </w:r>
      <w:r w:rsidR="00074856">
        <w:rPr>
          <w:rFonts w:ascii="Times New Roman" w:hAnsi="Times New Roman" w:cs="Times New Roman"/>
          <w:lang w:val="en-US"/>
        </w:rPr>
        <w:t>likewise</w:t>
      </w:r>
      <w:r w:rsidR="008E4496" w:rsidRPr="00F833AC">
        <w:rPr>
          <w:rFonts w:ascii="Times New Roman" w:hAnsi="Times New Roman" w:cs="Times New Roman"/>
          <w:lang w:val="en-US"/>
        </w:rPr>
        <w:t xml:space="preserve"> reported as</w:t>
      </w:r>
      <w:r w:rsidR="00074856">
        <w:rPr>
          <w:rFonts w:ascii="Times New Roman" w:hAnsi="Times New Roman" w:cs="Times New Roman"/>
          <w:lang w:val="en-US"/>
        </w:rPr>
        <w:t xml:space="preserve"> a valuable “scale-up” strategy</w:t>
      </w:r>
      <w:r w:rsidR="008171A0">
        <w:rPr>
          <w:rFonts w:ascii="Times New Roman" w:hAnsi="Times New Roman" w:cs="Times New Roman"/>
          <w:lang w:val="en-US"/>
        </w:rPr>
        <w:t>.</w:t>
      </w:r>
      <w:r w:rsidRPr="00412A33">
        <w:rPr>
          <w:rFonts w:ascii="Times New Roman" w:hAnsi="Times New Roman" w:cs="Times New Roman"/>
          <w:lang w:val="en-US"/>
        </w:rPr>
        <w:t xml:space="preserve"> </w:t>
      </w:r>
      <w:r w:rsidRPr="00736A0B">
        <w:rPr>
          <w:rFonts w:ascii="Times New Roman" w:hAnsi="Times New Roman" w:cs="Times New Roman"/>
          <w:color w:val="FF0000"/>
          <w:lang w:val="en-US"/>
        </w:rPr>
        <w:t>Biological synthesis of metal NPs was also performed using plant extracts</w:t>
      </w:r>
      <w:hyperlink w:anchor="_ENREF_171" w:tooltip="Zheng, 2013 #1170" w:history="1">
        <w:r w:rsidR="00963736" w:rsidRPr="00F833AC">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&lt;EndNote&gt;&lt;Cite&gt;&lt;Author&gt;Zheng&lt;/Author&gt;&lt;Year&gt;2013&lt;/Year&gt;&lt;RecNum&gt;1170&lt;/RecNum&gt;&lt;DisplayText&gt;&lt;style face="superscript"&gt;171&lt;/style&gt;&lt;/DisplayText&gt;&lt;record&gt;&lt;rec-number&gt;1170&lt;/rec-number&gt;&lt;foreign-keys&gt;&lt;key app="EN" db-id="frsrseve6t5pvaepszcpxz25f5trwzevavap" timestamp="1476518267"&gt;1170&lt;/key&gt;&lt;/foreign-keys&gt;&lt;ref-type name="Journal Article"&gt;17&lt;/ref-type&gt;&lt;contributors&gt;&lt;authors&gt;&lt;author&gt;Zheng, Bingyun&lt;/author&gt;&lt;author&gt;Kong, Tao&lt;/author&gt;&lt;author&gt;Jing, Xiaolian&lt;/author&gt;&lt;author&gt;Odoom-Wubah, Tareque&lt;/author&gt;&lt;author&gt;Li, Xianxue&lt;/author&gt;&lt;author&gt;Sun, Daohua&lt;/author&gt;&lt;author&gt;Lu, Fenfen&lt;/author&gt;&lt;author&gt;Zheng, Yanmei&lt;/author&gt;&lt;author&gt;Huang, Jiale&lt;/author&gt;&lt;author&gt;Li, Qingbiao&lt;/author&gt;&lt;/authors&gt;&lt;/contributors&gt;&lt;titles&gt;&lt;title&gt;Plant-mediated synthesis of platinum nanoparticles and its bioreductive mechanism&lt;/title&gt;&lt;secondary-title&gt;Journal of colloid and interface science&lt;/secondary-title&gt;&lt;/titles&gt;&lt;periodical&gt;&lt;full-title&gt;J Colloid Interface Sci&lt;/full-title&gt;&lt;abbr-1&gt;Journal of colloid and interface science&lt;/abbr-1&gt;&lt;/periodical&gt;&lt;pages&gt;138-145&lt;/pages&gt;&lt;volume&gt;396&lt;/volume&gt;&lt;dates&gt;&lt;year&gt;2013&lt;/year&gt;&lt;/dates&gt;&lt;isbn&gt;0021-9797&lt;/isbn&gt;&lt;urls&gt;&lt;/urls&gt;&lt;/record&gt;&lt;/Cite&gt;&lt;/EndNote&gt;</w:instrText>
        </w:r>
        <w:r w:rsidR="00963736" w:rsidRPr="00F833AC">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171</w:t>
        </w:r>
        <w:r w:rsidR="00963736" w:rsidRPr="00F833AC">
          <w:rPr>
            <w:rFonts w:ascii="Times New Roman" w:hAnsi="Times New Roman" w:cs="Times New Roman"/>
            <w:lang w:val="en-US"/>
          </w:rPr>
          <w:fldChar w:fldCharType="end"/>
        </w:r>
      </w:hyperlink>
      <w:r w:rsidRPr="00F833AC">
        <w:rPr>
          <w:rFonts w:ascii="Times New Roman" w:hAnsi="Times New Roman" w:cs="Times New Roman"/>
          <w:lang w:val="en-US"/>
        </w:rPr>
        <w:t xml:space="preserve"> and wood</w:t>
      </w:r>
      <w:r>
        <w:rPr>
          <w:rFonts w:ascii="Times New Roman" w:hAnsi="Times New Roman" w:cs="Times New Roman"/>
          <w:lang w:val="en-US"/>
        </w:rPr>
        <w:t>,</w:t>
      </w:r>
      <w:r w:rsidRPr="00F833AC">
        <w:rPr>
          <w:rFonts w:ascii="Times New Roman" w:hAnsi="Times New Roman" w:cs="Times New Roman"/>
          <w:lang w:val="en-US"/>
        </w:rPr>
        <w:fldChar w:fldCharType="begin">
          <w:fldData xml:space="preserve">PEVuZE5vdGU+PENpdGU+PEF1dGhvcj5MaW48L0F1dGhvcj48WWVhcj4yMDExPC9ZZWFyPjxSZWNO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PEVuZE5vdGU+PENpdGU+PEF1dGhvcj5MaW48L0F1dGhvcj48WWVhcj4yMDExPC9ZZWFyPjxSZWNO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Pr="00F833AC">
        <w:rPr>
          <w:rFonts w:ascii="Times New Roman" w:hAnsi="Times New Roman" w:cs="Times New Roman"/>
          <w:lang w:val="en-US"/>
        </w:rPr>
      </w:r>
      <w:r w:rsidRPr="00F833AC">
        <w:rPr>
          <w:rFonts w:ascii="Times New Roman" w:hAnsi="Times New Roman" w:cs="Times New Roman"/>
          <w:lang w:val="en-US"/>
        </w:rPr>
        <w:fldChar w:fldCharType="separate"/>
      </w:r>
      <w:hyperlink w:anchor="_ENREF_168" w:tooltip="Lin, 2011 #776" w:history="1">
        <w:r w:rsidR="00963736" w:rsidRPr="00737E9F">
          <w:rPr>
            <w:rFonts w:ascii="Times New Roman" w:hAnsi="Times New Roman" w:cs="Times New Roman"/>
            <w:noProof/>
            <w:vertAlign w:val="superscript"/>
            <w:lang w:val="en-US"/>
          </w:rPr>
          <w:t>168</w:t>
        </w:r>
      </w:hyperlink>
      <w:r w:rsidR="00737E9F" w:rsidRPr="00737E9F">
        <w:rPr>
          <w:rFonts w:ascii="Times New Roman" w:hAnsi="Times New Roman" w:cs="Times New Roman"/>
          <w:noProof/>
          <w:vertAlign w:val="superscript"/>
          <w:lang w:val="en-US"/>
        </w:rPr>
        <w:t xml:space="preserve">, </w:t>
      </w:r>
      <w:hyperlink w:anchor="_ENREF_169" w:tooltip="Coccia, 2012 #707" w:history="1">
        <w:r w:rsidR="00963736" w:rsidRPr="00737E9F">
          <w:rPr>
            <w:rFonts w:ascii="Times New Roman" w:hAnsi="Times New Roman" w:cs="Times New Roman"/>
            <w:noProof/>
            <w:vertAlign w:val="superscript"/>
            <w:lang w:val="en-US"/>
          </w:rPr>
          <w:t>169</w:t>
        </w:r>
      </w:hyperlink>
      <w:r w:rsidRPr="00F833AC">
        <w:rPr>
          <w:rFonts w:ascii="Times New Roman" w:hAnsi="Times New Roman" w:cs="Times New Roman"/>
          <w:lang w:val="en-US"/>
        </w:rPr>
        <w:fldChar w:fldCharType="end"/>
      </w:r>
      <w:r>
        <w:rPr>
          <w:rFonts w:ascii="Times New Roman" w:hAnsi="Times New Roman" w:cs="Times New Roman"/>
          <w:lang w:val="en-US"/>
        </w:rPr>
        <w:t xml:space="preserve"> </w:t>
      </w:r>
      <w:r w:rsidRPr="00F833AC">
        <w:rPr>
          <w:rFonts w:ascii="Times New Roman" w:hAnsi="Times New Roman" w:cs="Times New Roman"/>
          <w:lang w:val="en-US"/>
        </w:rPr>
        <w:t xml:space="preserve">exploiting </w:t>
      </w:r>
      <w:r>
        <w:rPr>
          <w:rFonts w:ascii="Times New Roman" w:hAnsi="Times New Roman" w:cs="Times New Roman"/>
          <w:lang w:val="en-US"/>
        </w:rPr>
        <w:t xml:space="preserve">their </w:t>
      </w:r>
      <w:r w:rsidRPr="00F833AC">
        <w:rPr>
          <w:rFonts w:ascii="Times New Roman" w:hAnsi="Times New Roman" w:cs="Times New Roman"/>
          <w:lang w:val="en-US"/>
        </w:rPr>
        <w:t xml:space="preserve">phytochemical </w:t>
      </w:r>
      <w:r>
        <w:rPr>
          <w:rFonts w:ascii="Times New Roman" w:hAnsi="Times New Roman" w:cs="Times New Roman"/>
          <w:lang w:val="en-US"/>
        </w:rPr>
        <w:t>constituents as capping agents</w:t>
      </w:r>
      <w:r w:rsidRPr="00DD6CBD">
        <w:rPr>
          <w:rFonts w:ascii="Times New Roman" w:hAnsi="Times New Roman" w:cs="Times New Roman"/>
          <w:lang w:val="en-US"/>
        </w:rPr>
        <w:t xml:space="preserve">. Pt phyto-reduction biosynthesis in plants was described for the first time in 2010 by Song </w:t>
      </w:r>
      <w:r w:rsidRPr="00DD6CBD">
        <w:rPr>
          <w:rFonts w:ascii="Times New Roman" w:hAnsi="Times New Roman" w:cs="Times New Roman"/>
          <w:i/>
          <w:lang w:val="en-US"/>
        </w:rPr>
        <w:t>et al.</w:t>
      </w:r>
      <w:r w:rsidRPr="00DD6CBD">
        <w:rPr>
          <w:rFonts w:ascii="Times New Roman" w:hAnsi="Times New Roman" w:cs="Times New Roman"/>
          <w:lang w:val="en-US"/>
        </w:rPr>
        <w:t xml:space="preserve">, </w:t>
      </w:r>
      <w:r>
        <w:rPr>
          <w:rFonts w:ascii="Times New Roman" w:hAnsi="Times New Roman" w:cs="Times New Roman"/>
          <w:lang w:val="en-US"/>
        </w:rPr>
        <w:t>who</w:t>
      </w:r>
      <w:r w:rsidRPr="00DD6CBD">
        <w:rPr>
          <w:rFonts w:ascii="Times New Roman" w:hAnsi="Times New Roman" w:cs="Times New Roman"/>
          <w:lang w:val="en-US"/>
        </w:rPr>
        <w:t xml:space="preserve"> obtained 2-12 nm </w:t>
      </w:r>
      <w:r>
        <w:rPr>
          <w:rFonts w:ascii="Times New Roman" w:hAnsi="Times New Roman" w:cs="Times New Roman"/>
          <w:lang w:val="en-US"/>
        </w:rPr>
        <w:t>PtNPs</w:t>
      </w:r>
      <w:r w:rsidRPr="00DD6CBD">
        <w:rPr>
          <w:rFonts w:ascii="Times New Roman" w:hAnsi="Times New Roman" w:cs="Times New Roman"/>
          <w:lang w:val="en-US"/>
        </w:rPr>
        <w:t xml:space="preserve"> using leaf extracts with </w:t>
      </w:r>
      <w:r>
        <w:rPr>
          <w:rFonts w:ascii="Times New Roman" w:hAnsi="Times New Roman" w:cs="Times New Roman"/>
          <w:lang w:val="en-US"/>
        </w:rPr>
        <w:t xml:space="preserve">ca. </w:t>
      </w:r>
      <w:r w:rsidRPr="00DD6CBD">
        <w:rPr>
          <w:rFonts w:ascii="Times New Roman" w:hAnsi="Times New Roman" w:cs="Times New Roman"/>
          <w:lang w:val="en-US"/>
        </w:rPr>
        <w:t>90%</w:t>
      </w:r>
      <w:r>
        <w:rPr>
          <w:rFonts w:ascii="Times New Roman" w:hAnsi="Times New Roman" w:cs="Times New Roman"/>
          <w:lang w:val="en-US"/>
        </w:rPr>
        <w:t xml:space="preserve"> </w:t>
      </w:r>
      <w:r w:rsidRPr="00DD6CBD">
        <w:rPr>
          <w:rFonts w:ascii="Times New Roman" w:hAnsi="Times New Roman" w:cs="Times New Roman"/>
          <w:lang w:val="en-US"/>
        </w:rPr>
        <w:t>yield</w:t>
      </w:r>
      <w:r>
        <w:rPr>
          <w:rFonts w:ascii="Times New Roman" w:hAnsi="Times New Roman" w:cs="Times New Roman"/>
          <w:lang w:val="en-US"/>
        </w:rPr>
        <w:t>,</w:t>
      </w:r>
      <w:r w:rsidRPr="00DD6CBD">
        <w:rPr>
          <w:rFonts w:ascii="Times New Roman" w:hAnsi="Times New Roman" w:cs="Times New Roman"/>
          <w:lang w:val="en-US"/>
        </w:rPr>
        <w:t xml:space="preserve"> by using </w:t>
      </w:r>
      <w:r>
        <w:rPr>
          <w:rFonts w:ascii="Times New Roman" w:hAnsi="Times New Roman" w:cs="Times New Roman"/>
          <w:lang w:val="en-US"/>
        </w:rPr>
        <w:t>very</w:t>
      </w:r>
      <w:r w:rsidRPr="00DD6CBD">
        <w:rPr>
          <w:rFonts w:ascii="Times New Roman" w:hAnsi="Times New Roman" w:cs="Times New Roman"/>
          <w:lang w:val="en-US"/>
        </w:rPr>
        <w:t xml:space="preserve"> low concentration of leaf biomass</w:t>
      </w:r>
      <w:r>
        <w:rPr>
          <w:rFonts w:ascii="Times New Roman" w:hAnsi="Times New Roman" w:cs="Times New Roman"/>
          <w:lang w:val="en-US"/>
        </w:rPr>
        <w:t>.</w:t>
      </w:r>
      <w:hyperlink w:anchor="_ENREF_185" w:tooltip="Song, 2009 #842"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&lt;EndNote&gt;&lt;Cite&gt;&lt;Author&gt;Song&lt;/Author&gt;&lt;Year&gt;2009&lt;/Year&gt;&lt;RecNum&gt;842&lt;/RecNum&gt;&lt;DisplayText&gt;&lt;style face="superscript"&gt;185&lt;/style&gt;&lt;/DisplayText&gt;&lt;record&gt;&lt;rec-number&gt;842&lt;/rec-number&gt;&lt;foreign-keys&gt;&lt;key app="EN" db-id="frsrseve6t5pvaepszcpxz25f5trwzevavap" timestamp="1476205161"&gt;842&lt;/key&gt;&lt;/foreign-keys&gt;&lt;ref-type name="Journal Article"&gt;17&lt;/ref-type&gt;&lt;contributors&gt;&lt;authors&gt;&lt;author&gt;Song, Jae Yong&lt;/author&gt;&lt;author&gt;Kwon, Eun-Yeong&lt;/author&gt;&lt;author&gt;Kim, Beom Soo&lt;/author&gt;&lt;/authors&gt;&lt;/contributors&gt;&lt;titles&gt;&lt;title&gt;Biological synthesis of platinum nanoparticles using Diopyros kaki leaf extract&lt;/title&gt;&lt;secondary-title&gt;Bioprocess and Biosystems Engineering&lt;/secondary-title&gt;&lt;/titles&gt;&lt;periodical&gt;&lt;full-title&gt;Bioprocess and Biosystems Engineering&lt;/full-title&gt;&lt;/periodical&gt;&lt;pages&gt;159-164&lt;/pages&gt;&lt;volume&gt;33&lt;/volume&gt;&lt;number&gt;1&lt;/number&gt;&lt;dates&gt;&lt;year&gt;2009&lt;/year&gt;&lt;/dates&gt;&lt;isbn&gt;1615-7605&lt;/isbn&gt;&lt;label&gt;Song2009&lt;/label&gt;&lt;work-type&gt;journal article&lt;/work-type&gt;&lt;urls&gt;&lt;related-urls&gt;&lt;url&gt;http://dx.doi.org/10.1007/s00449-009-0373-2&lt;/url&gt;&lt;/related-urls&gt;&lt;/urls&gt;&lt;electronic-resource-num&gt;10.1007/s00449-009-0373-2&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185</w:t>
        </w:r>
        <w:r w:rsidR="00963736">
          <w:rPr>
            <w:rFonts w:ascii="Times New Roman" w:hAnsi="Times New Roman" w:cs="Times New Roman"/>
            <w:lang w:val="en-US"/>
          </w:rPr>
          <w:fldChar w:fldCharType="end"/>
        </w:r>
      </w:hyperlink>
      <w:r>
        <w:rPr>
          <w:rFonts w:ascii="Times New Roman" w:hAnsi="Times New Roman" w:cs="Times New Roman"/>
          <w:lang w:val="en-US"/>
        </w:rPr>
        <w:t xml:space="preserve"> Nowadays, </w:t>
      </w:r>
      <w:r w:rsidR="00EF40E7">
        <w:rPr>
          <w:rFonts w:ascii="Times New Roman" w:hAnsi="Times New Roman" w:cs="Times New Roman"/>
          <w:lang w:val="en-US"/>
        </w:rPr>
        <w:t xml:space="preserve">the </w:t>
      </w:r>
      <w:r>
        <w:rPr>
          <w:rFonts w:ascii="Times New Roman" w:hAnsi="Times New Roman" w:cs="Times New Roman"/>
          <w:lang w:val="en-US"/>
        </w:rPr>
        <w:t xml:space="preserve">literature describes a diverse set of vegetable-derived products to synthesize PtNPs, such as </w:t>
      </w:r>
      <w:r w:rsidRPr="00DD6CBD">
        <w:rPr>
          <w:rFonts w:ascii="Times New Roman" w:hAnsi="Times New Roman" w:cs="Times New Roman"/>
          <w:i/>
          <w:lang w:val="en-US"/>
        </w:rPr>
        <w:t>Diopyros kaki</w:t>
      </w:r>
      <w:r w:rsidRPr="00B8391A">
        <w:rPr>
          <w:rFonts w:ascii="Times New Roman" w:hAnsi="Times New Roman" w:cs="Times New Roman"/>
          <w:lang w:val="en-US"/>
        </w:rPr>
        <w:t>,</w:t>
      </w:r>
      <w:hyperlink w:anchor="_ENREF_185" w:tooltip="Song, 2009 #842"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&lt;EndNote&gt;&lt;Cite&gt;&lt;Author&gt;Song&lt;/Author&gt;&lt;Year&gt;2009&lt;/Year&gt;&lt;RecNum&gt;842&lt;/RecNum&gt;&lt;DisplayText&gt;&lt;style face="superscript"&gt;185&lt;/style&gt;&lt;/DisplayText&gt;&lt;record&gt;&lt;rec-number&gt;842&lt;/rec-number&gt;&lt;foreign-keys&gt;&lt;key app="EN" db-id="frsrseve6t5pvaepszcpxz25f5trwzevavap" timestamp="1476205161"&gt;842&lt;/key&gt;&lt;/foreign-keys&gt;&lt;ref-type name="Journal Article"&gt;17&lt;/ref-type&gt;&lt;contributors&gt;&lt;authors&gt;&lt;author&gt;Song, Jae Yong&lt;/author&gt;&lt;author&gt;Kwon, Eun-Yeong&lt;/author&gt;&lt;author&gt;Kim, Beom Soo&lt;/author&gt;&lt;/authors&gt;&lt;/contributors&gt;&lt;titles&gt;&lt;title&gt;Biological synthesis of platinum nanoparticles using Diopyros kaki leaf extract&lt;/title&gt;&lt;secondary-title&gt;Bioprocess and Biosystems Engineering&lt;/secondary-title&gt;&lt;/titles&gt;&lt;periodical&gt;&lt;full-title&gt;Bioprocess and Biosystems Engineering&lt;/full-title&gt;&lt;/periodical&gt;&lt;pages&gt;159-164&lt;/pages&gt;&lt;volume&gt;33&lt;/volume&gt;&lt;number&gt;1&lt;/number&gt;&lt;dates&gt;&lt;year&gt;2009&lt;/year&gt;&lt;/dates&gt;&lt;isbn&gt;1615-7605&lt;/isbn&gt;&lt;label&gt;Song2009&lt;/label&gt;&lt;work-type&gt;journal article&lt;/work-type&gt;&lt;urls&gt;&lt;related-urls&gt;&lt;url&gt;http://dx.doi.org/10.1007/s00449-009-0373-2&lt;/url&gt;&lt;/related-urls&gt;&lt;/urls&gt;&lt;electronic-resource-num&gt;10.1007/s00449-009-0373-2&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185</w:t>
        </w:r>
        <w:r w:rsidR="00963736">
          <w:rPr>
            <w:rFonts w:ascii="Times New Roman" w:hAnsi="Times New Roman" w:cs="Times New Roman"/>
            <w:lang w:val="en-US"/>
          </w:rPr>
          <w:fldChar w:fldCharType="end"/>
        </w:r>
      </w:hyperlink>
      <w:r>
        <w:rPr>
          <w:rFonts w:ascii="Times New Roman" w:hAnsi="Times New Roman" w:cs="Times New Roman"/>
          <w:lang w:val="en-US"/>
        </w:rPr>
        <w:t xml:space="preserve"> </w:t>
      </w:r>
      <w:r w:rsidRPr="00DD6CBD">
        <w:rPr>
          <w:rFonts w:ascii="Times New Roman" w:hAnsi="Times New Roman" w:cs="Times New Roman"/>
          <w:i/>
          <w:lang w:val="en-US"/>
        </w:rPr>
        <w:t>Ocimum sanctum</w:t>
      </w:r>
      <w:r w:rsidRPr="00B8391A">
        <w:rPr>
          <w:rFonts w:ascii="Times New Roman" w:hAnsi="Times New Roman" w:cs="Times New Roman"/>
          <w:lang w:val="en-US"/>
        </w:rPr>
        <w:t>,</w:t>
      </w:r>
      <w:hyperlink w:anchor="_ENREF_186" w:tooltip="Soundarrajan, 2012 #843"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&lt;EndNote&gt;&lt;Cite&gt;&lt;Author&gt;Soundarrajan&lt;/Author&gt;&lt;Year&gt;2012&lt;/Year&gt;&lt;RecNum&gt;843&lt;/RecNum&gt;&lt;DisplayText&gt;&lt;style face="superscript"&gt;186&lt;/style&gt;&lt;/DisplayText&gt;&lt;record&gt;&lt;rec-number&gt;843&lt;/rec-number&gt;&lt;foreign-keys&gt;&lt;key app="EN" db-id="frsrseve6t5pvaepszcpxz25f5trwzevavap" timestamp="1476205161"&gt;843&lt;/key&gt;&lt;/foreign-keys&gt;&lt;ref-type name="Journal Article"&gt;17&lt;/ref-type&gt;&lt;contributors&gt;&lt;authors&gt;&lt;author&gt;Soundarrajan, C.&lt;/author&gt;&lt;author&gt;Sankari, A.&lt;/author&gt;&lt;author&gt;Dhandapani, P.&lt;/author&gt;&lt;author&gt;Maruthamuthu, S.&lt;/author&gt;&lt;author&gt;Ravichandran, S.&lt;/author&gt;&lt;author&gt;Sozhan, G.&lt;/author&gt;&lt;author&gt;Palaniswamy, N.&lt;/author&gt;&lt;/authors&gt;&lt;/contributors&gt;&lt;titles&gt;&lt;title&gt;Rapid biological synthesis of platinum nanoparticles using Ocimum sanctum for water electrolysis applications&lt;/title&gt;&lt;secondary-title&gt;Bioprocess and biosystems engineering&lt;/secondary-title&gt;&lt;/titles&gt;&lt;periodical&gt;&lt;full-title&gt;Bioprocess and Biosystems Engineering&lt;/full-title&gt;&lt;/periodical&gt;&lt;pages&gt;827-833&lt;/pages&gt;&lt;volume&gt;35&lt;/volume&gt;&lt;number&gt;5&lt;/number&gt;&lt;dates&gt;&lt;year&gt;2012&lt;/year&gt;&lt;/dates&gt;&lt;isbn&gt;1615-7591&lt;/isbn&gt;&lt;urls&gt;&lt;/urls&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186</w:t>
        </w:r>
        <w:r w:rsidR="00963736">
          <w:rPr>
            <w:rFonts w:ascii="Times New Roman" w:hAnsi="Times New Roman" w:cs="Times New Roman"/>
            <w:lang w:val="en-US"/>
          </w:rPr>
          <w:fldChar w:fldCharType="end"/>
        </w:r>
      </w:hyperlink>
      <w:r>
        <w:rPr>
          <w:rFonts w:ascii="Times New Roman" w:hAnsi="Times New Roman" w:cs="Times New Roman"/>
          <w:lang w:val="en-US"/>
        </w:rPr>
        <w:t xml:space="preserve"> </w:t>
      </w:r>
      <w:r w:rsidRPr="00DD6CBD">
        <w:rPr>
          <w:rFonts w:ascii="Times New Roman" w:hAnsi="Times New Roman" w:cs="Times New Roman"/>
          <w:i/>
          <w:lang w:val="en-US"/>
        </w:rPr>
        <w:t>Medicago sativa</w:t>
      </w:r>
      <w:r w:rsidRPr="00B8391A">
        <w:rPr>
          <w:rFonts w:ascii="Times New Roman" w:hAnsi="Times New Roman" w:cs="Times New Roman"/>
          <w:lang w:val="en-US"/>
        </w:rPr>
        <w:t>,</w:t>
      </w:r>
      <w:r w:rsidRPr="00DD6CBD">
        <w:rPr>
          <w:rFonts w:ascii="Times New Roman" w:hAnsi="Times New Roman" w:cs="Times New Roman"/>
          <w:lang w:val="en-US"/>
        </w:rPr>
        <w:t xml:space="preserve"> and </w:t>
      </w:r>
      <w:r w:rsidRPr="00DD6CBD">
        <w:rPr>
          <w:rFonts w:ascii="Times New Roman" w:hAnsi="Times New Roman" w:cs="Times New Roman"/>
          <w:i/>
          <w:lang w:val="en-US"/>
        </w:rPr>
        <w:t>Brassica juncea</w:t>
      </w:r>
      <w:r>
        <w:rPr>
          <w:rFonts w:ascii="Times New Roman" w:hAnsi="Times New Roman" w:cs="Times New Roman"/>
          <w:i/>
          <w:lang w:val="en-US"/>
        </w:rPr>
        <w:t>.</w:t>
      </w:r>
      <w:hyperlink w:anchor="_ENREF_187" w:tooltip="Bali, 2010 #676"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&lt;EndNote&gt;&lt;Cite&gt;&lt;Author&gt;Bali&lt;/Author&gt;&lt;Year&gt;2010&lt;/Year&gt;&lt;RecNum&gt;676&lt;/RecNum&gt;&lt;DisplayText&gt;&lt;style face="superscript"&gt;187&lt;/style&gt;&lt;/DisplayText&gt;&lt;record&gt;&lt;rec-number&gt;676&lt;/rec-number&gt;&lt;foreign-keys&gt;&lt;key app="EN" db-id="frsrseve6t5pvaepszcpxz25f5trwzevavap" timestamp="1476204154"&gt;676&lt;/key&gt;&lt;/foreign-keys&gt;&lt;ref-type name="Journal Article"&gt;17&lt;/ref-type&gt;&lt;contributors&gt;&lt;authors&gt;&lt;author&gt;Bali, Roza&lt;/author&gt;&lt;author&gt;Siegele, Rainer&lt;/author&gt;&lt;author&gt;Harris, Andrew T.&lt;/author&gt;&lt;/authors&gt;&lt;/contributors&gt;&lt;titles&gt;&lt;title&gt;Biogenic Pt uptake and nanoparticle formation in Medicago sativa and Brassica juncea&lt;/title&gt;&lt;secondary-title&gt;Journal of Nanoparticle Research&lt;/secondary-title&gt;&lt;/titles&gt;&lt;periodical&gt;&lt;full-title&gt;Journal of Nanoparticle Research&lt;/full-title&gt;&lt;/periodical&gt;&lt;pages&gt;3087-3095&lt;/pages&gt;&lt;volume&gt;12&lt;/volume&gt;&lt;number&gt;8&lt;/number&gt;&lt;dates&gt;&lt;year&gt;2010&lt;/year&gt;&lt;/dates&gt;&lt;isbn&gt;1572-896X&lt;/isbn&gt;&lt;label&gt;Bali2010&lt;/label&gt;&lt;work-type&gt;journal article&lt;/work-type&gt;&lt;urls&gt;&lt;related-urls&gt;&lt;url&gt;http://dx.doi.org/10.1007/s11051-010-9904-7&lt;/url&gt;&lt;/related-urls&gt;&lt;/urls&gt;&lt;electronic-resource-num&gt;10.1007/s11051-010-9904-7&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187</w:t>
        </w:r>
        <w:r w:rsidR="00963736">
          <w:rPr>
            <w:rFonts w:ascii="Times New Roman" w:hAnsi="Times New Roman" w:cs="Times New Roman"/>
            <w:lang w:val="en-US"/>
          </w:rPr>
          <w:fldChar w:fldCharType="end"/>
        </w:r>
      </w:hyperlink>
      <w:r>
        <w:rPr>
          <w:rFonts w:ascii="Times New Roman" w:hAnsi="Times New Roman" w:cs="Times New Roman"/>
          <w:lang w:val="en-US"/>
        </w:rPr>
        <w:t xml:space="preserve"> </w:t>
      </w:r>
      <w:r w:rsidRPr="00DD6CBD">
        <w:rPr>
          <w:rFonts w:ascii="Times New Roman" w:hAnsi="Times New Roman" w:cs="Times New Roman"/>
          <w:lang w:val="en-US"/>
        </w:rPr>
        <w:t xml:space="preserve">Raut </w:t>
      </w:r>
      <w:r w:rsidRPr="00DD6CBD">
        <w:rPr>
          <w:rFonts w:ascii="Times New Roman" w:hAnsi="Times New Roman" w:cs="Times New Roman"/>
          <w:i/>
          <w:lang w:val="en-US"/>
        </w:rPr>
        <w:t>et al.</w:t>
      </w:r>
      <w:r w:rsidRPr="00DD6CBD">
        <w:rPr>
          <w:rFonts w:ascii="Times New Roman" w:hAnsi="Times New Roman" w:cs="Times New Roman"/>
          <w:lang w:val="en-US"/>
        </w:rPr>
        <w:t xml:space="preserve"> reported a </w:t>
      </w:r>
      <w:r>
        <w:rPr>
          <w:rFonts w:ascii="Times New Roman" w:hAnsi="Times New Roman" w:cs="Times New Roman"/>
          <w:lang w:val="en-US"/>
        </w:rPr>
        <w:t xml:space="preserve">rapid </w:t>
      </w:r>
      <w:r w:rsidRPr="00DD6CBD">
        <w:rPr>
          <w:rFonts w:ascii="Times New Roman" w:hAnsi="Times New Roman" w:cs="Times New Roman"/>
          <w:lang w:val="en-US"/>
        </w:rPr>
        <w:t xml:space="preserve">protocol to produce monodisperse spherical 1-6 nm </w:t>
      </w:r>
      <w:r>
        <w:rPr>
          <w:rFonts w:ascii="Times New Roman" w:hAnsi="Times New Roman" w:cs="Times New Roman"/>
          <w:lang w:val="en-US"/>
        </w:rPr>
        <w:t>PtNPs</w:t>
      </w:r>
      <w:r w:rsidRPr="00DD6CBD">
        <w:rPr>
          <w:rFonts w:ascii="Times New Roman" w:hAnsi="Times New Roman" w:cs="Times New Roman"/>
          <w:lang w:val="en-US"/>
        </w:rPr>
        <w:t xml:space="preserve"> in an aqueous medium at room temperature</w:t>
      </w:r>
      <w:r>
        <w:rPr>
          <w:rFonts w:ascii="Times New Roman" w:hAnsi="Times New Roman" w:cs="Times New Roman"/>
          <w:lang w:val="en-US"/>
        </w:rPr>
        <w:t>,</w:t>
      </w:r>
      <w:r w:rsidRPr="00DD6CBD">
        <w:rPr>
          <w:rFonts w:ascii="Times New Roman" w:hAnsi="Times New Roman" w:cs="Times New Roman"/>
          <w:lang w:val="en-US"/>
        </w:rPr>
        <w:t xml:space="preserve"> using root extract of </w:t>
      </w:r>
      <w:r w:rsidRPr="00DD6CBD">
        <w:rPr>
          <w:rFonts w:ascii="Times New Roman" w:hAnsi="Times New Roman" w:cs="Times New Roman"/>
          <w:i/>
          <w:lang w:val="en-US"/>
        </w:rPr>
        <w:t>Asparagus racemosus Linn</w:t>
      </w:r>
      <w:r>
        <w:rPr>
          <w:rFonts w:ascii="Times New Roman" w:hAnsi="Times New Roman" w:cs="Times New Roman"/>
          <w:lang w:val="en-US"/>
        </w:rPr>
        <w:t>.</w:t>
      </w:r>
      <w:hyperlink w:anchor="_ENREF_188" w:tooltip="Raut, 2013 #822"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&lt;EndNote&gt;&lt;Cite&gt;&lt;Author&gt;Raut&lt;/Author&gt;&lt;Year&gt;2013&lt;/Year&gt;&lt;RecNum&gt;822&lt;/RecNum&gt;&lt;DisplayText&gt;&lt;style face="superscript"&gt;188&lt;/style&gt;&lt;/DisplayText&gt;&lt;record&gt;&lt;rec-number&gt;822&lt;/rec-number&gt;&lt;foreign-keys&gt;&lt;key app="EN" db-id="frsrseve6t5pvaepszcpxz25f5trwzevavap" timestamp="1476205046"&gt;822&lt;/key&gt;&lt;/foreign-keys&gt;&lt;ref-type name="Journal Article"&gt;17&lt;/ref-type&gt;&lt;contributors&gt;&lt;authors&gt;&lt;author&gt;Raut, Haroon, Malghe, Nikam, Kashid&lt;/author&gt;&lt;/authors&gt;&lt;/contributors&gt;&lt;titles&gt;&lt;title&gt;Rapid biosynthesis of platinum and palladium metal nanoparticles using root extract of Asparagus racemosus Linn.&lt;/title&gt;&lt;secondary-title&gt;Adv. Mat. Lett.&lt;/secondary-title&gt;&lt;/titles&gt;&lt;periodical&gt;&lt;full-title&gt;Adv. Mat. Lett.&lt;/full-title&gt;&lt;/periodical&gt;&lt;pages&gt; 650-654&lt;/pages&gt;&lt;volume&gt;4&lt;/volume&gt;&lt;number&gt;8)&lt;/number&gt;&lt;dates&gt;&lt;year&gt;2013&lt;/year&gt;&lt;/dates&gt;&lt;urls&gt;&lt;/urls&gt;&lt;electronic-resource-num&gt;10.5185/amlett.2012.11470&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188</w:t>
        </w:r>
        <w:r w:rsidR="00963736">
          <w:rPr>
            <w:rFonts w:ascii="Times New Roman" w:hAnsi="Times New Roman" w:cs="Times New Roman"/>
            <w:lang w:val="en-US"/>
          </w:rPr>
          <w:fldChar w:fldCharType="end"/>
        </w:r>
      </w:hyperlink>
      <w:r w:rsidRPr="00DD6CBD">
        <w:rPr>
          <w:rFonts w:ascii="Times New Roman" w:hAnsi="Times New Roman" w:cs="Times New Roman"/>
          <w:lang w:val="en-US"/>
        </w:rPr>
        <w:t xml:space="preserve"> The number of reports </w:t>
      </w:r>
      <w:r>
        <w:rPr>
          <w:rFonts w:ascii="Times New Roman" w:hAnsi="Times New Roman" w:cs="Times New Roman"/>
          <w:lang w:val="en-US"/>
        </w:rPr>
        <w:t>describing a variety of organism-mediated PtNP syntheses is rapidly increasing. All these protocols demonstrated several ecological, low-toxic and cost-effective routes to produce NPs, often avoiding complex laboratory setups.</w:t>
      </w:r>
      <w:r w:rsidR="008C2113" w:rsidRPr="008C2113">
        <w:rPr>
          <w:rFonts w:ascii="Times New Roman" w:hAnsi="Times New Roman" w:cs="Times New Roman"/>
          <w:color w:val="FF0000"/>
          <w:lang w:val="en-US"/>
        </w:rPr>
        <w:t xml:space="preserve"> </w:t>
      </w:r>
      <w:r w:rsidR="008C2113" w:rsidRPr="003A2B39">
        <w:rPr>
          <w:rFonts w:ascii="Times New Roman" w:hAnsi="Times New Roman" w:cs="Times New Roman"/>
          <w:color w:val="FF0000"/>
          <w:lang w:val="en-US"/>
        </w:rPr>
        <w:t xml:space="preserve">However, their large-scale use for nanomedicine applications could be limited by the presence of undesired contaminants, such as endotoxins and fragments of biological materials with unwanted biological activity, which require difficult, expensive, and time-consuming purification procedures. Moreover, even if bio-assisted procedures are promising, up to now they </w:t>
      </w:r>
      <w:r w:rsidR="009F45E7" w:rsidRPr="003A2B39">
        <w:rPr>
          <w:rFonts w:ascii="Times New Roman" w:hAnsi="Times New Roman" w:cs="Times New Roman"/>
          <w:color w:val="FF0000"/>
          <w:lang w:val="en-US"/>
        </w:rPr>
        <w:t xml:space="preserve">typically </w:t>
      </w:r>
      <w:r w:rsidR="008C2113" w:rsidRPr="003A2B39">
        <w:rPr>
          <w:rFonts w:ascii="Times New Roman" w:hAnsi="Times New Roman" w:cs="Times New Roman"/>
          <w:color w:val="FF0000"/>
          <w:lang w:val="en-US"/>
        </w:rPr>
        <w:t>failed to achieve fi</w:t>
      </w:r>
      <w:r w:rsidR="009F45E7" w:rsidRPr="003A2B39">
        <w:rPr>
          <w:rFonts w:ascii="Times New Roman" w:hAnsi="Times New Roman" w:cs="Times New Roman"/>
          <w:color w:val="FF0000"/>
          <w:lang w:val="en-US"/>
        </w:rPr>
        <w:t>ne control on the NP properties</w:t>
      </w:r>
      <w:r w:rsidR="008C2113" w:rsidRPr="003A2B39">
        <w:rPr>
          <w:rFonts w:ascii="Times New Roman" w:hAnsi="Times New Roman" w:cs="Times New Roman"/>
          <w:color w:val="FF0000"/>
          <w:lang w:val="en-US"/>
        </w:rPr>
        <w:t>.</w:t>
      </w:r>
    </w:p>
    <w:p w:rsidR="00D40007" w:rsidRPr="003A2B39" w:rsidRDefault="00D818F4" w:rsidP="000E15DB">
      <w:pPr>
        <w:widowControl w:val="0"/>
        <w:tabs>
          <w:tab w:val="left" w:pos="426"/>
        </w:tabs>
        <w:autoSpaceDE w:val="0"/>
        <w:autoSpaceDN w:val="0"/>
        <w:adjustRightInd w:val="0"/>
        <w:spacing w:line="360" w:lineRule="auto"/>
        <w:jc w:val="both"/>
        <w:rPr>
          <w:rFonts w:ascii="Times New Roman" w:hAnsi="Times New Roman" w:cs="Times New Roman"/>
          <w:color w:val="FF0000"/>
          <w:lang w:val="en-US"/>
        </w:rPr>
      </w:pPr>
      <w:r>
        <w:rPr>
          <w:rFonts w:ascii="Times New Roman" w:hAnsi="Times New Roman" w:cs="Times New Roman"/>
          <w:color w:val="FF0000"/>
          <w:lang w:val="en-US"/>
        </w:rPr>
        <w:tab/>
      </w:r>
      <w:r w:rsidR="007F7E8C" w:rsidRPr="003A2B39">
        <w:rPr>
          <w:rFonts w:ascii="Times New Roman" w:hAnsi="Times New Roman" w:cs="Times New Roman"/>
          <w:color w:val="FF0000"/>
          <w:lang w:val="en-US"/>
        </w:rPr>
        <w:t xml:space="preserve">In conclusion, </w:t>
      </w:r>
      <w:r w:rsidR="003A2B39">
        <w:rPr>
          <w:rFonts w:ascii="Times New Roman" w:hAnsi="Times New Roman" w:cs="Times New Roman"/>
          <w:color w:val="FF0000"/>
          <w:lang w:val="en-US"/>
        </w:rPr>
        <w:t>t</w:t>
      </w:r>
      <w:r w:rsidR="006A4375" w:rsidRPr="003A2B39">
        <w:rPr>
          <w:rFonts w:ascii="Times New Roman" w:hAnsi="Times New Roman" w:cs="Times New Roman"/>
          <w:color w:val="FF0000"/>
          <w:lang w:val="en-US"/>
        </w:rPr>
        <w:t xml:space="preserve">he richness of the </w:t>
      </w:r>
      <w:r w:rsidR="00123E2A">
        <w:rPr>
          <w:rFonts w:ascii="Times New Roman" w:hAnsi="Times New Roman" w:cs="Times New Roman"/>
          <w:color w:val="FF0000"/>
          <w:lang w:val="en-US"/>
        </w:rPr>
        <w:t xml:space="preserve">available </w:t>
      </w:r>
      <w:r w:rsidR="006A4375" w:rsidRPr="003A2B39">
        <w:rPr>
          <w:rFonts w:ascii="Times New Roman" w:hAnsi="Times New Roman" w:cs="Times New Roman"/>
          <w:color w:val="FF0000"/>
          <w:lang w:val="en-US"/>
        </w:rPr>
        <w:t>methods</w:t>
      </w:r>
      <w:r w:rsidR="003A2B39">
        <w:rPr>
          <w:rFonts w:ascii="Times New Roman" w:hAnsi="Times New Roman" w:cs="Times New Roman"/>
          <w:color w:val="FF0000"/>
          <w:lang w:val="en-US"/>
        </w:rPr>
        <w:t xml:space="preserve"> for PtNP synthesis</w:t>
      </w:r>
      <w:r w:rsidR="006A4375" w:rsidRPr="003A2B39">
        <w:rPr>
          <w:rFonts w:ascii="Times New Roman" w:hAnsi="Times New Roman" w:cs="Times New Roman"/>
          <w:color w:val="FF0000"/>
          <w:lang w:val="en-US"/>
        </w:rPr>
        <w:t xml:space="preserve"> </w:t>
      </w:r>
      <w:r w:rsidR="00123E2A">
        <w:rPr>
          <w:rFonts w:ascii="Times New Roman" w:hAnsi="Times New Roman" w:cs="Times New Roman"/>
          <w:color w:val="FF0000"/>
          <w:lang w:val="en-US"/>
        </w:rPr>
        <w:t>together</w:t>
      </w:r>
      <w:r w:rsidR="006A4375" w:rsidRPr="003A2B39">
        <w:rPr>
          <w:rFonts w:ascii="Times New Roman" w:hAnsi="Times New Roman" w:cs="Times New Roman"/>
          <w:color w:val="FF0000"/>
          <w:lang w:val="en-US"/>
        </w:rPr>
        <w:t xml:space="preserve"> with the complexity of the biological environment makes difficult to select </w:t>
      </w:r>
      <w:r w:rsidR="00024D82">
        <w:rPr>
          <w:rFonts w:ascii="Times New Roman" w:hAnsi="Times New Roman" w:cs="Times New Roman"/>
          <w:color w:val="FF0000"/>
          <w:lang w:val="en-US"/>
        </w:rPr>
        <w:t>the “universal”</w:t>
      </w:r>
      <w:r w:rsidR="006A4375" w:rsidRPr="003A2B39">
        <w:rPr>
          <w:rFonts w:ascii="Times New Roman" w:hAnsi="Times New Roman" w:cs="Times New Roman"/>
          <w:color w:val="FF0000"/>
          <w:lang w:val="en-US"/>
        </w:rPr>
        <w:t xml:space="preserve"> strategy to achieve biocompatibility, stability</w:t>
      </w:r>
      <w:r w:rsidR="00024D82">
        <w:rPr>
          <w:rFonts w:ascii="Times New Roman" w:hAnsi="Times New Roman" w:cs="Times New Roman"/>
          <w:color w:val="FF0000"/>
          <w:lang w:val="en-US"/>
        </w:rPr>
        <w:t>,</w:t>
      </w:r>
      <w:r w:rsidR="006A4375" w:rsidRPr="003A2B39">
        <w:rPr>
          <w:rFonts w:ascii="Times New Roman" w:hAnsi="Times New Roman" w:cs="Times New Roman"/>
          <w:color w:val="FF0000"/>
          <w:lang w:val="en-US"/>
        </w:rPr>
        <w:t xml:space="preserve"> and productivity</w:t>
      </w:r>
      <w:r w:rsidR="00024D82">
        <w:rPr>
          <w:rFonts w:ascii="Times New Roman" w:hAnsi="Times New Roman" w:cs="Times New Roman"/>
          <w:color w:val="FF0000"/>
          <w:lang w:val="en-US"/>
        </w:rPr>
        <w:t>, since each</w:t>
      </w:r>
      <w:r w:rsidR="006A4375" w:rsidRPr="003A2B39">
        <w:rPr>
          <w:rFonts w:ascii="Times New Roman" w:hAnsi="Times New Roman" w:cs="Times New Roman"/>
          <w:color w:val="FF0000"/>
          <w:lang w:val="en-US"/>
        </w:rPr>
        <w:t xml:space="preserve"> technique presents </w:t>
      </w:r>
      <w:r w:rsidR="00024D82">
        <w:rPr>
          <w:rFonts w:ascii="Times New Roman" w:hAnsi="Times New Roman" w:cs="Times New Roman"/>
          <w:color w:val="FF0000"/>
          <w:lang w:val="en-US"/>
        </w:rPr>
        <w:t xml:space="preserve">some </w:t>
      </w:r>
      <w:r w:rsidR="006A4375" w:rsidRPr="003A2B39">
        <w:rPr>
          <w:rFonts w:ascii="Times New Roman" w:hAnsi="Times New Roman" w:cs="Times New Roman"/>
          <w:color w:val="FF0000"/>
          <w:lang w:val="en-US"/>
        </w:rPr>
        <w:t>advantages and drawbacks</w:t>
      </w:r>
      <w:r w:rsidR="008D2904" w:rsidRPr="003A2B39">
        <w:rPr>
          <w:rFonts w:ascii="Times New Roman" w:hAnsi="Times New Roman" w:cs="Times New Roman"/>
          <w:color w:val="FF0000"/>
          <w:lang w:val="en-US"/>
        </w:rPr>
        <w:t xml:space="preserve"> (Table 1)</w:t>
      </w:r>
      <w:r w:rsidR="006A4375" w:rsidRPr="003A2B39">
        <w:rPr>
          <w:rFonts w:ascii="Times New Roman" w:hAnsi="Times New Roman" w:cs="Times New Roman"/>
          <w:color w:val="FF0000"/>
          <w:lang w:val="en-US"/>
        </w:rPr>
        <w:t>.</w:t>
      </w:r>
      <w:r w:rsidR="00811370" w:rsidRPr="003A2B39">
        <w:rPr>
          <w:rFonts w:ascii="Times New Roman" w:hAnsi="Times New Roman" w:cs="Times New Roman"/>
          <w:color w:val="FF0000"/>
          <w:lang w:val="en-US"/>
        </w:rPr>
        <w:t xml:space="preserve"> However, synthetic methods based on “green reagents”</w:t>
      </w:r>
      <w:r w:rsidR="003A2B39">
        <w:rPr>
          <w:rFonts w:ascii="Times New Roman" w:hAnsi="Times New Roman" w:cs="Times New Roman"/>
          <w:color w:val="FF0000"/>
          <w:lang w:val="en-US"/>
        </w:rPr>
        <w:t>,</w:t>
      </w:r>
      <w:r w:rsidR="00811370" w:rsidRPr="003A2B39">
        <w:rPr>
          <w:rFonts w:ascii="Times New Roman" w:hAnsi="Times New Roman" w:cs="Times New Roman"/>
          <w:color w:val="FF0000"/>
          <w:lang w:val="en-US"/>
        </w:rPr>
        <w:t xml:space="preserve"> </w:t>
      </w:r>
      <w:r w:rsidR="00024D82">
        <w:rPr>
          <w:rFonts w:ascii="Times New Roman" w:hAnsi="Times New Roman" w:cs="Times New Roman"/>
          <w:color w:val="FF0000"/>
          <w:lang w:val="en-US"/>
        </w:rPr>
        <w:t>such as</w:t>
      </w:r>
      <w:r w:rsidR="00811370" w:rsidRPr="003A2B39">
        <w:rPr>
          <w:rFonts w:ascii="Times New Roman" w:hAnsi="Times New Roman" w:cs="Times New Roman"/>
          <w:color w:val="FF0000"/>
          <w:lang w:val="en-US"/>
        </w:rPr>
        <w:t xml:space="preserve"> ascorbic acid and </w:t>
      </w:r>
      <w:r w:rsidR="006165A7" w:rsidRPr="003A2B39">
        <w:rPr>
          <w:rFonts w:ascii="Times New Roman" w:hAnsi="Times New Roman" w:cs="Times New Roman"/>
          <w:color w:val="FF0000"/>
          <w:lang w:val="en-US"/>
        </w:rPr>
        <w:t xml:space="preserve">sodium </w:t>
      </w:r>
      <w:r w:rsidR="00811370" w:rsidRPr="003A2B39">
        <w:rPr>
          <w:rFonts w:ascii="Times New Roman" w:hAnsi="Times New Roman" w:cs="Times New Roman"/>
          <w:color w:val="FF0000"/>
          <w:lang w:val="en-US"/>
        </w:rPr>
        <w:t>citrate</w:t>
      </w:r>
      <w:r w:rsidR="003A2B39">
        <w:rPr>
          <w:rFonts w:ascii="Times New Roman" w:hAnsi="Times New Roman" w:cs="Times New Roman"/>
          <w:color w:val="FF0000"/>
          <w:lang w:val="en-US"/>
        </w:rPr>
        <w:t>,</w:t>
      </w:r>
      <w:r w:rsidR="00811370" w:rsidRPr="003A2B39">
        <w:rPr>
          <w:rFonts w:ascii="Times New Roman" w:hAnsi="Times New Roman" w:cs="Times New Roman"/>
          <w:color w:val="FF0000"/>
          <w:lang w:val="en-US"/>
        </w:rPr>
        <w:t xml:space="preserve"> </w:t>
      </w:r>
      <w:r w:rsidR="00024D82">
        <w:rPr>
          <w:rFonts w:ascii="Times New Roman" w:hAnsi="Times New Roman" w:cs="Times New Roman"/>
          <w:color w:val="FF0000"/>
          <w:lang w:val="en-US"/>
        </w:rPr>
        <w:t>seem to be</w:t>
      </w:r>
      <w:r w:rsidR="00811370" w:rsidRPr="003A2B39">
        <w:rPr>
          <w:rFonts w:ascii="Times New Roman" w:hAnsi="Times New Roman" w:cs="Times New Roman"/>
          <w:color w:val="FF0000"/>
          <w:lang w:val="en-US"/>
        </w:rPr>
        <w:t xml:space="preserve"> </w:t>
      </w:r>
      <w:r w:rsidR="00024D82">
        <w:rPr>
          <w:rFonts w:ascii="Times New Roman" w:hAnsi="Times New Roman" w:cs="Times New Roman"/>
          <w:color w:val="FF0000"/>
          <w:lang w:val="en-US"/>
        </w:rPr>
        <w:t xml:space="preserve">particularly promising, as they </w:t>
      </w:r>
      <w:r w:rsidR="00811370" w:rsidRPr="003A2B39">
        <w:rPr>
          <w:rFonts w:ascii="Times New Roman" w:hAnsi="Times New Roman" w:cs="Times New Roman"/>
          <w:color w:val="FF0000"/>
          <w:lang w:val="en-US"/>
        </w:rPr>
        <w:t>offer a</w:t>
      </w:r>
      <w:r w:rsidR="00024D82">
        <w:rPr>
          <w:rFonts w:ascii="Times New Roman" w:hAnsi="Times New Roman" w:cs="Times New Roman"/>
          <w:color w:val="FF0000"/>
          <w:lang w:val="en-US"/>
        </w:rPr>
        <w:t>n accurate</w:t>
      </w:r>
      <w:r w:rsidR="00811370" w:rsidRPr="003A2B39">
        <w:rPr>
          <w:rFonts w:ascii="Times New Roman" w:hAnsi="Times New Roman" w:cs="Times New Roman"/>
          <w:color w:val="FF0000"/>
          <w:lang w:val="en-US"/>
        </w:rPr>
        <w:t xml:space="preserve"> control of </w:t>
      </w:r>
      <w:r w:rsidR="00024D82">
        <w:rPr>
          <w:rFonts w:ascii="Times New Roman" w:hAnsi="Times New Roman" w:cs="Times New Roman"/>
          <w:color w:val="FF0000"/>
          <w:lang w:val="en-US"/>
        </w:rPr>
        <w:t>some</w:t>
      </w:r>
      <w:r w:rsidR="00811370" w:rsidRPr="003A2B39">
        <w:rPr>
          <w:rFonts w:ascii="Times New Roman" w:hAnsi="Times New Roman" w:cs="Times New Roman"/>
          <w:color w:val="FF0000"/>
          <w:lang w:val="en-US"/>
        </w:rPr>
        <w:t xml:space="preserve"> important propert</w:t>
      </w:r>
      <w:r w:rsidR="008D2904" w:rsidRPr="003A2B39">
        <w:rPr>
          <w:rFonts w:ascii="Times New Roman" w:hAnsi="Times New Roman" w:cs="Times New Roman"/>
          <w:color w:val="FF0000"/>
          <w:lang w:val="en-US"/>
        </w:rPr>
        <w:t xml:space="preserve">ies for biomedical applications, i.e. size, shape, </w:t>
      </w:r>
      <w:r w:rsidR="00024D82">
        <w:rPr>
          <w:rFonts w:ascii="Times New Roman" w:hAnsi="Times New Roman" w:cs="Times New Roman"/>
          <w:color w:val="FF0000"/>
          <w:lang w:val="en-US"/>
        </w:rPr>
        <w:t xml:space="preserve">stability, </w:t>
      </w:r>
      <w:r w:rsidR="008D2904" w:rsidRPr="00D4673B">
        <w:rPr>
          <w:rFonts w:ascii="Times New Roman" w:hAnsi="Times New Roman" w:cs="Times New Roman"/>
          <w:color w:val="FF0000"/>
          <w:lang w:val="en-US"/>
        </w:rPr>
        <w:t>catalytic properties</w:t>
      </w:r>
      <w:r w:rsidR="00024D82">
        <w:rPr>
          <w:rFonts w:ascii="Times New Roman" w:hAnsi="Times New Roman" w:cs="Times New Roman"/>
          <w:color w:val="FF0000"/>
          <w:lang w:val="en-US"/>
        </w:rPr>
        <w:t>,</w:t>
      </w:r>
      <w:r w:rsidR="008D2904" w:rsidRPr="00D4673B">
        <w:rPr>
          <w:rFonts w:ascii="Times New Roman" w:hAnsi="Times New Roman" w:cs="Times New Roman"/>
          <w:color w:val="FF0000"/>
          <w:lang w:val="en-US"/>
        </w:rPr>
        <w:t xml:space="preserve"> and producti</w:t>
      </w:r>
      <w:r w:rsidR="00024D82">
        <w:rPr>
          <w:rFonts w:ascii="Times New Roman" w:hAnsi="Times New Roman" w:cs="Times New Roman"/>
          <w:color w:val="FF0000"/>
          <w:lang w:val="en-US"/>
        </w:rPr>
        <w:t>on efficiency</w:t>
      </w:r>
      <w:r w:rsidR="00E32A31" w:rsidRPr="00D4673B">
        <w:rPr>
          <w:rFonts w:ascii="Times New Roman" w:hAnsi="Times New Roman" w:cs="Times New Roman"/>
          <w:color w:val="FF0000"/>
          <w:lang w:val="en-US"/>
        </w:rPr>
        <w:t xml:space="preserve">, coupled </w:t>
      </w:r>
      <w:r w:rsidR="00EF40E7">
        <w:rPr>
          <w:rFonts w:ascii="Times New Roman" w:hAnsi="Times New Roman" w:cs="Times New Roman"/>
          <w:color w:val="FF0000"/>
          <w:lang w:val="en-US"/>
        </w:rPr>
        <w:t>to</w:t>
      </w:r>
      <w:r w:rsidR="00E32A31" w:rsidRPr="00D4673B">
        <w:rPr>
          <w:rFonts w:ascii="Times New Roman" w:hAnsi="Times New Roman" w:cs="Times New Roman"/>
          <w:color w:val="FF0000"/>
          <w:lang w:val="en-US"/>
        </w:rPr>
        <w:t xml:space="preserve"> the possibility of post-synthesis surface fun</w:t>
      </w:r>
      <w:r w:rsidR="005160C0">
        <w:rPr>
          <w:rFonts w:ascii="Times New Roman" w:hAnsi="Times New Roman" w:cs="Times New Roman"/>
          <w:color w:val="FF0000"/>
          <w:lang w:val="en-US"/>
        </w:rPr>
        <w:t>c</w:t>
      </w:r>
      <w:r w:rsidR="00E32A31" w:rsidRPr="00D4673B">
        <w:rPr>
          <w:rFonts w:ascii="Times New Roman" w:hAnsi="Times New Roman" w:cs="Times New Roman"/>
          <w:color w:val="FF0000"/>
          <w:lang w:val="en-US"/>
        </w:rPr>
        <w:t>tionalization</w:t>
      </w:r>
      <w:r w:rsidR="008D2904" w:rsidRPr="00D4673B">
        <w:rPr>
          <w:rFonts w:ascii="Times New Roman" w:hAnsi="Times New Roman" w:cs="Times New Roman"/>
          <w:color w:val="FF0000"/>
          <w:lang w:val="en-US"/>
        </w:rPr>
        <w:t>.</w:t>
      </w:r>
      <w:hyperlink w:anchor="_ENREF_123" w:tooltip="Adil, 2015 #1585" w:history="1">
        <w:r w:rsidR="00963736" w:rsidRPr="00224061">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&lt;EndNote&gt;&lt;Cite&gt;&lt;Author&gt;Adil&lt;/Author&gt;&lt;Year&gt;2015&lt;/Year&gt;&lt;RecNum&gt;1585&lt;/RecNum&gt;&lt;DisplayText&gt;&lt;style face="superscript"&gt;123&lt;/style&gt;&lt;/DisplayText&gt;&lt;record&gt;&lt;rec-number&gt;1585&lt;/rec-number&gt;&lt;foreign-keys&gt;&lt;key app="EN" db-id="frsrseve6t5pvaepszcpxz25f5trwzevavap" timestamp="1488297047"&gt;1585&lt;/key&gt;&lt;/foreign-keys&gt;&lt;ref-type name="Journal Article"&gt;17&lt;/ref-type&gt;&lt;contributors&gt;&lt;authors&gt;&lt;author&gt;Adil, Syed Farooq&lt;/author&gt;&lt;author&gt;Assal, Mohamed E.&lt;/author&gt;&lt;author&gt;Khan, Mujeeb&lt;/author&gt;&lt;author&gt;Al-Warthan, Abdulrahman&lt;/author&gt;&lt;author&gt;Siddiqui, Mohammed Rafiq H.&lt;/author&gt;&lt;author&gt;Liz-Marzan, Luis M.&lt;/author&gt;&lt;/authors&gt;&lt;/contributors&gt;&lt;titles&gt;&lt;title&gt;Biogenic synthesis of metallic nanoparticles and prospects toward green chemistry&lt;/title&gt;&lt;secondary-title&gt;Dalton Transactions&lt;/secondary-title&gt;&lt;/titles&gt;&lt;periodical&gt;&lt;full-title&gt;Dalton Transactions&lt;/full-title&gt;&lt;/periodical&gt;&lt;pages&gt;9709-9717&lt;/pages&gt;&lt;volume&gt;44&lt;/volume&gt;&lt;number&gt;21&lt;/number&gt;&lt;dates&gt;&lt;year&gt;2015&lt;/year&gt;&lt;/dates&gt;&lt;publisher&gt;The Royal Society of Chemistry&lt;/publisher&gt;&lt;isbn&gt;1477-9226&lt;/isbn&gt;&lt;work-type&gt;10.1039/C4DT03222E&lt;/work-type&gt;&lt;urls&gt;&lt;related-urls&gt;&lt;url&gt;http://dx.doi.org/10.1039/C4DT03222E&lt;/url&gt;&lt;/related-urls&gt;&lt;/urls&gt;&lt;electronic-resource-num&gt;10.1039/C4DT03222E&lt;/electronic-resource-num&gt;&lt;/record&gt;&lt;/Cite&gt;&lt;/EndNote&gt;</w:instrText>
        </w:r>
        <w:r w:rsidR="00963736" w:rsidRPr="00224061">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123</w:t>
        </w:r>
        <w:r w:rsidR="00963736" w:rsidRPr="00224061">
          <w:rPr>
            <w:rFonts w:ascii="Times New Roman" w:hAnsi="Times New Roman" w:cs="Times New Roman"/>
            <w:lang w:val="en-US"/>
          </w:rPr>
          <w:fldChar w:fldCharType="end"/>
        </w:r>
      </w:hyperlink>
      <w:r w:rsidR="008D2904" w:rsidRPr="003A2B39">
        <w:rPr>
          <w:rFonts w:ascii="Times New Roman" w:hAnsi="Times New Roman" w:cs="Times New Roman"/>
          <w:color w:val="FF0000"/>
          <w:lang w:val="en-US"/>
        </w:rPr>
        <w:t xml:space="preserve"> </w:t>
      </w:r>
    </w:p>
    <w:p w:rsidR="00B07D7F" w:rsidRPr="00E35A70" w:rsidRDefault="006268BB" w:rsidP="00D4673B">
      <w:pPr>
        <w:rPr>
          <w:rFonts w:ascii="Times New Roman" w:hAnsi="Times New Roman" w:cs="Times New Roman"/>
          <w:color w:val="FF0000"/>
          <w:lang w:val="en-US"/>
        </w:rPr>
      </w:pPr>
      <w:r w:rsidRPr="00E35A70">
        <w:rPr>
          <w:rFonts w:ascii="Times New Roman" w:hAnsi="Times New Roman" w:cs="Times New Roman"/>
          <w:color w:val="FF0000"/>
          <w:lang w:val="en-US"/>
        </w:rPr>
        <w:br w:type="page"/>
      </w:r>
    </w:p>
    <w:p w:rsidR="00E417BC" w:rsidRPr="00380EE4" w:rsidRDefault="00A933F8" w:rsidP="00B533A3">
      <w:pPr>
        <w:pStyle w:val="Paragrafoelenco"/>
        <w:numPr>
          <w:ilvl w:val="0"/>
          <w:numId w:val="10"/>
        </w:numPr>
        <w:spacing w:line="360" w:lineRule="auto"/>
        <w:ind w:left="284" w:hanging="284"/>
        <w:jc w:val="center"/>
        <w:rPr>
          <w:rFonts w:ascii="Times New Roman" w:hAnsi="Times New Roman" w:cs="Times New Roman"/>
          <w:b/>
          <w:lang w:val="en-US"/>
        </w:rPr>
      </w:pPr>
      <w:r w:rsidRPr="00380EE4">
        <w:rPr>
          <w:rFonts w:ascii="Times New Roman" w:hAnsi="Times New Roman" w:cs="Times New Roman"/>
          <w:b/>
          <w:lang w:val="en-US"/>
        </w:rPr>
        <w:lastRenderedPageBreak/>
        <w:t>Toxicology</w:t>
      </w:r>
      <w:r w:rsidR="00E417BC" w:rsidRPr="00380EE4">
        <w:rPr>
          <w:rFonts w:ascii="Times New Roman" w:hAnsi="Times New Roman" w:cs="Times New Roman"/>
          <w:b/>
          <w:lang w:val="en-US"/>
        </w:rPr>
        <w:t xml:space="preserve"> of </w:t>
      </w:r>
      <w:r w:rsidR="008E0152" w:rsidRPr="00380EE4">
        <w:rPr>
          <w:rFonts w:ascii="Times New Roman" w:hAnsi="Times New Roman" w:cs="Times New Roman"/>
          <w:b/>
          <w:lang w:val="en-US"/>
        </w:rPr>
        <w:t>PtNPs</w:t>
      </w:r>
    </w:p>
    <w:p w:rsidR="00D95C13" w:rsidRDefault="00FF5067" w:rsidP="00FF5067">
      <w:pPr>
        <w:spacing w:line="360" w:lineRule="auto"/>
        <w:ind w:firstLine="426"/>
        <w:jc w:val="both"/>
        <w:rPr>
          <w:rStyle w:val="Rimandocommento"/>
          <w:lang w:val="en-US"/>
        </w:rPr>
      </w:pPr>
      <w:r w:rsidRPr="00601AB6">
        <w:rPr>
          <w:rFonts w:ascii="Times New Roman" w:hAnsi="Times New Roman" w:cs="Times New Roman"/>
          <w:iCs/>
          <w:lang w:val="en-US"/>
        </w:rPr>
        <w:t xml:space="preserve">Nowadays, </w:t>
      </w:r>
      <w:r>
        <w:rPr>
          <w:rFonts w:ascii="Times New Roman" w:hAnsi="Times New Roman" w:cs="Times New Roman"/>
          <w:iCs/>
          <w:lang w:val="en-US"/>
        </w:rPr>
        <w:t xml:space="preserve">the application of </w:t>
      </w:r>
      <w:r w:rsidR="003066DC">
        <w:rPr>
          <w:rFonts w:ascii="Times New Roman" w:hAnsi="Times New Roman" w:cs="Times New Roman"/>
          <w:iCs/>
          <w:lang w:val="en-US"/>
        </w:rPr>
        <w:t>nanoPt</w:t>
      </w:r>
      <w:r w:rsidRPr="00601AB6">
        <w:rPr>
          <w:rFonts w:ascii="Times New Roman" w:hAnsi="Times New Roman" w:cs="Times New Roman"/>
          <w:iCs/>
          <w:lang w:val="en-US"/>
        </w:rPr>
        <w:t xml:space="preserve"> </w:t>
      </w:r>
      <w:r>
        <w:rPr>
          <w:rFonts w:ascii="Times New Roman" w:hAnsi="Times New Roman" w:cs="Times New Roman"/>
          <w:iCs/>
          <w:lang w:val="en-US"/>
        </w:rPr>
        <w:t xml:space="preserve">in biomedicine </w:t>
      </w:r>
      <w:r w:rsidRPr="00601AB6">
        <w:rPr>
          <w:rFonts w:ascii="Times New Roman" w:hAnsi="Times New Roman" w:cs="Times New Roman"/>
          <w:iCs/>
          <w:lang w:val="en-US"/>
        </w:rPr>
        <w:t>is still debated</w:t>
      </w:r>
      <w:r>
        <w:rPr>
          <w:rFonts w:ascii="Times New Roman" w:hAnsi="Times New Roman" w:cs="Times New Roman"/>
          <w:iCs/>
          <w:lang w:val="en-US"/>
        </w:rPr>
        <w:t>,</w:t>
      </w:r>
      <w:r w:rsidRPr="00601AB6">
        <w:rPr>
          <w:rFonts w:ascii="Times New Roman" w:hAnsi="Times New Roman" w:cs="Times New Roman"/>
          <w:iCs/>
          <w:lang w:val="en-US"/>
        </w:rPr>
        <w:t xml:space="preserve"> due to </w:t>
      </w:r>
      <w:r>
        <w:rPr>
          <w:rFonts w:ascii="Times New Roman" w:hAnsi="Times New Roman" w:cs="Times New Roman"/>
          <w:iCs/>
          <w:lang w:val="en-US"/>
        </w:rPr>
        <w:t>its</w:t>
      </w:r>
      <w:r w:rsidRPr="00601AB6">
        <w:rPr>
          <w:rFonts w:ascii="Times New Roman" w:hAnsi="Times New Roman" w:cs="Times New Roman"/>
          <w:iCs/>
          <w:lang w:val="en-US"/>
        </w:rPr>
        <w:t xml:space="preserve"> unclear toxicological </w:t>
      </w:r>
      <w:r>
        <w:rPr>
          <w:rFonts w:ascii="Times New Roman" w:hAnsi="Times New Roman" w:cs="Times New Roman"/>
          <w:iCs/>
          <w:lang w:val="en-US"/>
        </w:rPr>
        <w:t>characterization</w:t>
      </w:r>
      <w:r w:rsidRPr="00601AB6">
        <w:rPr>
          <w:rFonts w:ascii="Times New Roman" w:hAnsi="Times New Roman" w:cs="Times New Roman"/>
          <w:iCs/>
          <w:lang w:val="en-US"/>
        </w:rPr>
        <w:t>.</w:t>
      </w:r>
      <w:r>
        <w:rPr>
          <w:rFonts w:ascii="Times New Roman" w:hAnsi="Times New Roman" w:cs="Times New Roman"/>
          <w:iCs/>
          <w:lang w:val="en-US"/>
        </w:rPr>
        <w:t xml:space="preserve"> Despite the statement of FDA about the saf</w:t>
      </w:r>
      <w:r w:rsidR="00E3076F">
        <w:rPr>
          <w:rFonts w:ascii="Times New Roman" w:hAnsi="Times New Roman" w:cs="Times New Roman"/>
          <w:iCs/>
          <w:lang w:val="en-US"/>
        </w:rPr>
        <w:t xml:space="preserve">ety of Pt in the zero oxidation </w:t>
      </w:r>
      <w:r>
        <w:rPr>
          <w:rFonts w:ascii="Times New Roman" w:hAnsi="Times New Roman" w:cs="Times New Roman"/>
          <w:iCs/>
          <w:lang w:val="en-US"/>
        </w:rPr>
        <w:t>state</w:t>
      </w:r>
      <w:hyperlink w:anchor="_ENREF_189" w:tooltip="www.fda.gov/MedicalDevices/ProductsandMedicalProcedures/ImplantsandProsthetics/BreastImplants/UCM064040,  #1596" w:history="1">
        <w:r w:rsidR="00963736">
          <w:rPr>
            <w:rFonts w:ascii="Times New Roman" w:hAnsi="Times New Roman" w:cs="Times New Roman"/>
            <w:iCs/>
            <w:lang w:val="en-US"/>
          </w:rPr>
          <w:fldChar w:fldCharType="begin"/>
        </w:r>
        <w:r w:rsidR="00963736">
          <w:rPr>
            <w:rFonts w:ascii="Times New Roman" w:hAnsi="Times New Roman" w:cs="Times New Roman"/>
            <w:iCs/>
            <w:lang w:val="en-US"/>
          </w:rPr>
          <w:instrText xml:space="preserve"> ADDIN EN.CITE &lt;EndNote&gt;&lt;Cite&gt;&lt;Author&gt;www.fda.gov/MedicalDevices/ProductsandMedicalProcedures/ImplantsandProsthetics/BreastImplants/UCM064040&lt;/Author&gt;&lt;RecNum&gt;1596&lt;/RecNum&gt;&lt;DisplayText&gt;&lt;style face="superscript"&gt;189&lt;/style&gt;&lt;/DisplayText&gt;&lt;record&gt;&lt;rec-number&gt;1596&lt;/rec-number&gt;&lt;foreign-keys&gt;&lt;key app="EN" db-id="frsrseve6t5pvaepszcpxz25f5trwzevavap" timestamp="1488982470"&gt;1596&lt;/key&gt;&lt;/foreign-keys&gt;&lt;ref-type name="Journal Article"&gt;17&lt;/ref-type&gt;&lt;contributors&gt;&lt;authors&gt;&lt;author&gt;www.fda.gov/MedicalDevices/ProductsandMedicalProcedures/ImplantsandProsthetics/BreastImplants/UCM064040&lt;/author&gt;&lt;/authors&gt;&lt;/contributors&gt;&lt;titles&gt;&lt;/titles&gt;&lt;dates&gt;&lt;/dates&gt;&lt;urls&gt;&lt;/urls&gt;&lt;/record&gt;&lt;/Cite&gt;&lt;/EndNote&gt;</w:instrText>
        </w:r>
        <w:r w:rsidR="00963736">
          <w:rPr>
            <w:rFonts w:ascii="Times New Roman" w:hAnsi="Times New Roman" w:cs="Times New Roman"/>
            <w:iCs/>
            <w:lang w:val="en-US"/>
          </w:rPr>
          <w:fldChar w:fldCharType="separate"/>
        </w:r>
        <w:r w:rsidR="00963736" w:rsidRPr="00737E9F">
          <w:rPr>
            <w:rFonts w:ascii="Times New Roman" w:hAnsi="Times New Roman" w:cs="Times New Roman"/>
            <w:iCs/>
            <w:noProof/>
            <w:vertAlign w:val="superscript"/>
            <w:lang w:val="en-US"/>
          </w:rPr>
          <w:t>189</w:t>
        </w:r>
        <w:r w:rsidR="00963736">
          <w:rPr>
            <w:rFonts w:ascii="Times New Roman" w:hAnsi="Times New Roman" w:cs="Times New Roman"/>
            <w:iCs/>
            <w:lang w:val="en-US"/>
          </w:rPr>
          <w:fldChar w:fldCharType="end"/>
        </w:r>
      </w:hyperlink>
      <w:r w:rsidRPr="0031350E">
        <w:rPr>
          <w:rFonts w:ascii="Times New Roman" w:hAnsi="Times New Roman" w:cs="Times New Roman"/>
          <w:iCs/>
          <w:lang w:val="en-US"/>
        </w:rPr>
        <w:t xml:space="preserve"> </w:t>
      </w:r>
      <w:r w:rsidR="007D6834">
        <w:rPr>
          <w:rFonts w:ascii="Times New Roman" w:hAnsi="Times New Roman" w:cs="Times New Roman"/>
          <w:iCs/>
          <w:lang w:val="en-US"/>
        </w:rPr>
        <w:t xml:space="preserve">and the approved use in </w:t>
      </w:r>
      <w:r w:rsidR="007D6834" w:rsidRPr="007D6834">
        <w:rPr>
          <w:rFonts w:ascii="Times New Roman" w:hAnsi="Times New Roman"/>
          <w:lang w:val="en-US"/>
        </w:rPr>
        <w:t>consumer products</w:t>
      </w:r>
      <w:r w:rsidR="007D6834">
        <w:rPr>
          <w:rFonts w:ascii="Times New Roman" w:hAnsi="Times New Roman"/>
          <w:lang w:val="en-US"/>
        </w:rPr>
        <w:t xml:space="preserve"> in Japan,</w:t>
      </w:r>
      <w:r w:rsidR="007D6834" w:rsidRPr="007D6834">
        <w:rPr>
          <w:rFonts w:ascii="Times New Roman" w:hAnsi="Times New Roman"/>
          <w:lang w:val="en-US"/>
        </w:rPr>
        <w:t xml:space="preserve"> </w:t>
      </w:r>
      <w:r>
        <w:rPr>
          <w:rFonts w:ascii="Times New Roman" w:hAnsi="Times New Roman" w:cs="Times New Roman"/>
          <w:iCs/>
          <w:lang w:val="en-US"/>
        </w:rPr>
        <w:t>p</w:t>
      </w:r>
      <w:r w:rsidRPr="00601AB6">
        <w:rPr>
          <w:rFonts w:ascii="Times New Roman" w:hAnsi="Times New Roman" w:cs="Times New Roman"/>
          <w:iCs/>
          <w:lang w:val="en-US"/>
        </w:rPr>
        <w:t>ublished results on PtNP</w:t>
      </w:r>
      <w:r>
        <w:rPr>
          <w:rFonts w:ascii="Times New Roman" w:hAnsi="Times New Roman" w:cs="Times New Roman"/>
          <w:iCs/>
          <w:lang w:val="en-US"/>
        </w:rPr>
        <w:t>s</w:t>
      </w:r>
      <w:r w:rsidRPr="00601AB6">
        <w:rPr>
          <w:rFonts w:ascii="Times New Roman" w:hAnsi="Times New Roman" w:cs="Times New Roman"/>
          <w:iCs/>
          <w:lang w:val="en-US"/>
        </w:rPr>
        <w:t xml:space="preserve"> cytotoxicity are still conflicting and the possible harmful mechanisms </w:t>
      </w:r>
      <w:r w:rsidR="006F2517" w:rsidRPr="003E7869">
        <w:rPr>
          <w:rFonts w:ascii="Times New Roman" w:hAnsi="Times New Roman" w:cs="Times New Roman"/>
          <w:iCs/>
          <w:color w:val="FF0000"/>
          <w:lang w:val="en-US"/>
        </w:rPr>
        <w:t xml:space="preserve">are </w:t>
      </w:r>
      <w:r w:rsidRPr="003E7869">
        <w:rPr>
          <w:rFonts w:ascii="Times New Roman" w:hAnsi="Times New Roman" w:cs="Times New Roman"/>
          <w:iCs/>
          <w:color w:val="FF0000"/>
          <w:lang w:val="en-US"/>
        </w:rPr>
        <w:t xml:space="preserve">not </w:t>
      </w:r>
      <w:r w:rsidR="006F2517" w:rsidRPr="003E7869">
        <w:rPr>
          <w:rFonts w:ascii="Times New Roman" w:hAnsi="Times New Roman" w:cs="Times New Roman"/>
          <w:iCs/>
          <w:color w:val="FF0000"/>
          <w:lang w:val="en-US"/>
        </w:rPr>
        <w:t xml:space="preserve">completely </w:t>
      </w:r>
      <w:r w:rsidRPr="003E7869">
        <w:rPr>
          <w:rFonts w:ascii="Times New Roman" w:hAnsi="Times New Roman" w:cs="Times New Roman"/>
          <w:iCs/>
          <w:color w:val="FF0000"/>
          <w:lang w:val="en-US"/>
        </w:rPr>
        <w:t>understood</w:t>
      </w:r>
      <w:r w:rsidRPr="00601AB6">
        <w:rPr>
          <w:rFonts w:ascii="Times New Roman" w:hAnsi="Times New Roman" w:cs="Times New Roman"/>
          <w:iCs/>
          <w:lang w:val="en-US"/>
        </w:rPr>
        <w:t xml:space="preserve">. </w:t>
      </w:r>
      <w:r>
        <w:rPr>
          <w:rFonts w:ascii="Times New Roman" w:hAnsi="Times New Roman" w:cs="Times New Roman"/>
          <w:iCs/>
          <w:lang w:val="en-US"/>
        </w:rPr>
        <w:t xml:space="preserve">The </w:t>
      </w:r>
      <w:r w:rsidR="004F25AC">
        <w:rPr>
          <w:rFonts w:ascii="Times New Roman" w:hAnsi="Times New Roman" w:cs="Times New Roman"/>
          <w:iCs/>
          <w:lang w:val="en-US"/>
        </w:rPr>
        <w:t>toxic</w:t>
      </w:r>
      <w:r>
        <w:rPr>
          <w:rFonts w:ascii="Times New Roman" w:hAnsi="Times New Roman" w:cs="Times New Roman"/>
          <w:iCs/>
          <w:lang w:val="en-US"/>
        </w:rPr>
        <w:t xml:space="preserve"> effect </w:t>
      </w:r>
      <w:r w:rsidRPr="003E7869">
        <w:rPr>
          <w:rFonts w:ascii="Times New Roman" w:hAnsi="Times New Roman" w:cs="Times New Roman"/>
          <w:iCs/>
          <w:lang w:val="en-US"/>
        </w:rPr>
        <w:t xml:space="preserve">of other types of NPs </w:t>
      </w:r>
      <w:r>
        <w:rPr>
          <w:rFonts w:ascii="Times New Roman" w:hAnsi="Times New Roman" w:cs="Times New Roman"/>
          <w:iCs/>
          <w:lang w:val="en-US"/>
        </w:rPr>
        <w:t>is frequently characterized by the induction of</w:t>
      </w:r>
      <w:r w:rsidRPr="00601AB6">
        <w:rPr>
          <w:rFonts w:ascii="Times New Roman" w:hAnsi="Times New Roman" w:cs="Times New Roman"/>
          <w:iCs/>
          <w:lang w:val="en-US"/>
        </w:rPr>
        <w:t xml:space="preserve"> oxidative stress, </w:t>
      </w:r>
      <w:r>
        <w:rPr>
          <w:rFonts w:ascii="Times New Roman" w:hAnsi="Times New Roman" w:cs="Times New Roman"/>
          <w:iCs/>
          <w:lang w:val="en-US"/>
        </w:rPr>
        <w:t>DNA damage, and</w:t>
      </w:r>
      <w:r w:rsidRPr="00601AB6">
        <w:rPr>
          <w:rFonts w:ascii="Times New Roman" w:hAnsi="Times New Roman" w:cs="Times New Roman"/>
          <w:iCs/>
          <w:lang w:val="en-US"/>
        </w:rPr>
        <w:t xml:space="preserve"> cell cycle arrest</w:t>
      </w:r>
      <w:r w:rsidR="00016238">
        <w:rPr>
          <w:rFonts w:ascii="Times New Roman" w:hAnsi="Times New Roman" w:cs="Times New Roman"/>
          <w:iCs/>
          <w:lang w:val="en-US"/>
        </w:rPr>
        <w:t>,</w:t>
      </w:r>
      <w:hyperlink w:anchor="_ENREF_190" w:tooltip="Oberdörster, 2005 #804" w:history="1">
        <w:r w:rsidR="00963736">
          <w:rPr>
            <w:rFonts w:ascii="Times New Roman" w:hAnsi="Times New Roman" w:cs="Times New Roman"/>
            <w:iCs/>
            <w:lang w:val="en-US"/>
          </w:rPr>
          <w:fldChar w:fldCharType="begin">
            <w:fldData xml:space="preserve">PEVuZE5vdGU+PENpdGU+PEF1dGhvcj5PYmVyZMO2cnN0ZXI8L0F1dGhvcj48WWVhcj4yMDA1PC9Z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</w:fldData>
          </w:fldChar>
        </w:r>
        <w:r w:rsidR="00963736">
          <w:rPr>
            <w:rFonts w:ascii="Times New Roman" w:hAnsi="Times New Roman" w:cs="Times New Roman"/>
            <w:iCs/>
            <w:lang w:val="en-US"/>
          </w:rPr>
          <w:instrText xml:space="preserve"> ADDIN EN.CITE </w:instrText>
        </w:r>
        <w:r w:rsidR="00963736">
          <w:rPr>
            <w:rFonts w:ascii="Times New Roman" w:hAnsi="Times New Roman" w:cs="Times New Roman"/>
            <w:iCs/>
            <w:lang w:val="en-US"/>
          </w:rPr>
          <w:fldChar w:fldCharType="begin">
            <w:fldData xml:space="preserve">PEVuZE5vdGU+PENpdGU+PEF1dGhvcj5PYmVyZMO2cnN0ZXI8L0F1dGhvcj48WWVhcj4yMDA1PC9Z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</w:fldData>
          </w:fldChar>
        </w:r>
        <w:r w:rsidR="00963736">
          <w:rPr>
            <w:rFonts w:ascii="Times New Roman" w:hAnsi="Times New Roman" w:cs="Times New Roman"/>
            <w:iCs/>
            <w:lang w:val="en-US"/>
          </w:rPr>
          <w:instrText xml:space="preserve"> ADDIN EN.CITE.DATA </w:instrText>
        </w:r>
        <w:r w:rsidR="00963736">
          <w:rPr>
            <w:rFonts w:ascii="Times New Roman" w:hAnsi="Times New Roman" w:cs="Times New Roman"/>
            <w:iCs/>
            <w:lang w:val="en-US"/>
          </w:rPr>
        </w:r>
        <w:r w:rsidR="00963736">
          <w:rPr>
            <w:rFonts w:ascii="Times New Roman" w:hAnsi="Times New Roman" w:cs="Times New Roman"/>
            <w:iCs/>
            <w:lang w:val="en-US"/>
          </w:rPr>
          <w:fldChar w:fldCharType="end"/>
        </w:r>
        <w:r w:rsidR="00963736">
          <w:rPr>
            <w:rFonts w:ascii="Times New Roman" w:hAnsi="Times New Roman" w:cs="Times New Roman"/>
            <w:iCs/>
            <w:lang w:val="en-US"/>
          </w:rPr>
        </w:r>
        <w:r w:rsidR="00963736">
          <w:rPr>
            <w:rFonts w:ascii="Times New Roman" w:hAnsi="Times New Roman" w:cs="Times New Roman"/>
            <w:iCs/>
            <w:lang w:val="en-US"/>
          </w:rPr>
          <w:fldChar w:fldCharType="separate"/>
        </w:r>
        <w:r w:rsidR="00963736" w:rsidRPr="00737E9F">
          <w:rPr>
            <w:rFonts w:ascii="Times New Roman" w:hAnsi="Times New Roman" w:cs="Times New Roman"/>
            <w:iCs/>
            <w:noProof/>
            <w:vertAlign w:val="superscript"/>
            <w:lang w:val="en-US"/>
          </w:rPr>
          <w:t>190-195</w:t>
        </w:r>
        <w:r w:rsidR="00963736">
          <w:rPr>
            <w:rFonts w:ascii="Times New Roman" w:hAnsi="Times New Roman" w:cs="Times New Roman"/>
            <w:iCs/>
            <w:lang w:val="en-US"/>
          </w:rPr>
          <w:fldChar w:fldCharType="end"/>
        </w:r>
      </w:hyperlink>
      <w:r w:rsidR="005E5178">
        <w:rPr>
          <w:rFonts w:ascii="Times New Roman" w:hAnsi="Times New Roman" w:cs="Times New Roman"/>
          <w:iCs/>
          <w:lang w:val="en-US"/>
        </w:rPr>
        <w:t xml:space="preserve"> </w:t>
      </w:r>
      <w:r w:rsidRPr="003E7869">
        <w:rPr>
          <w:rFonts w:ascii="Times New Roman" w:hAnsi="Times New Roman" w:cs="Times New Roman"/>
          <w:iCs/>
          <w:color w:val="FF0000"/>
          <w:lang w:val="en-US"/>
        </w:rPr>
        <w:t>lead</w:t>
      </w:r>
      <w:r w:rsidR="006F2517" w:rsidRPr="003E7869">
        <w:rPr>
          <w:rFonts w:ascii="Times New Roman" w:hAnsi="Times New Roman" w:cs="Times New Roman"/>
          <w:iCs/>
          <w:color w:val="FF0000"/>
          <w:lang w:val="en-US"/>
        </w:rPr>
        <w:t>ing</w:t>
      </w:r>
      <w:r w:rsidRPr="003E7869">
        <w:rPr>
          <w:rFonts w:ascii="Times New Roman" w:hAnsi="Times New Roman" w:cs="Times New Roman"/>
          <w:iCs/>
          <w:color w:val="FF0000"/>
          <w:lang w:val="en-US"/>
        </w:rPr>
        <w:t xml:space="preserve"> to </w:t>
      </w:r>
      <w:r w:rsidRPr="00CD06FE">
        <w:rPr>
          <w:rFonts w:ascii="Times New Roman" w:hAnsi="Times New Roman" w:cs="Times New Roman"/>
          <w:iCs/>
          <w:color w:val="FF0000"/>
          <w:lang w:val="en-US"/>
        </w:rPr>
        <w:t>specific organ failure</w:t>
      </w:r>
      <w:r w:rsidR="006F2517" w:rsidRPr="00CD06FE">
        <w:rPr>
          <w:rFonts w:ascii="Times New Roman" w:hAnsi="Times New Roman" w:cs="Times New Roman"/>
          <w:iCs/>
          <w:color w:val="FF0000"/>
          <w:lang w:val="en-US"/>
        </w:rPr>
        <w:t>.</w:t>
      </w:r>
      <w:hyperlink w:anchor="_ENREF_190" w:tooltip="Oberdörster, 2005 #804" w:history="1">
        <w:r w:rsidR="00963736" w:rsidRPr="004A7368">
          <w:rPr>
            <w:rFonts w:ascii="Times New Roman" w:hAnsi="Times New Roman" w:cs="Times New Roman"/>
            <w:iCs/>
            <w:lang w:val="en-US"/>
          </w:rPr>
          <w:fldChar w:fldCharType="begin"/>
        </w:r>
        <w:r w:rsidR="00963736">
          <w:rPr>
            <w:rFonts w:ascii="Times New Roman" w:hAnsi="Times New Roman" w:cs="Times New Roman"/>
            <w:iCs/>
            <w:lang w:val="en-US"/>
          </w:rPr>
          <w:instrText xml:space="preserve"> ADDIN EN.CITE &lt;EndNote&gt;&lt;Cite&gt;&lt;Author&gt;Oberdörster&lt;/Author&gt;&lt;Year&gt;2005&lt;/Year&gt;&lt;RecNum&gt;804&lt;/RecNum&gt;&lt;DisplayText&gt;&lt;style face="superscript"&gt;190&lt;/style&gt;&lt;/DisplayText&gt;&lt;record&gt;&lt;rec-number&gt;804&lt;/rec-number&gt;&lt;foreign-keys&gt;&lt;key app="EN" db-id="frsrseve6t5pvaepszcpxz25f5trwzevavap" timestamp="1476205046"&gt;804&lt;/key&gt;&lt;/foreign-keys&gt;&lt;ref-type name="Journal Article"&gt;17&lt;/ref-type&gt;&lt;contributors&gt;&lt;authors&gt;&lt;author&gt;Oberdörster, Gü&lt;/author&gt;&lt;author&gt;Oberdörster, E.&lt;/author&gt;&lt;author&gt;Oberdörster, J.&lt;/author&gt;&lt;/authors&gt;&lt;/contributors&gt;&lt;auth-address&gt;1Department of Environmental Medicine, University of Rochester, Rochester, New York, USA&amp;#xD;2Department of Biology, Southern Methodist University, Dallas, Texas, USA&amp;#xD;3Toxicology Department, Bayer CropScience, Research Triangle Park, North Carolina, USA&lt;/auth-address&gt;&lt;titles&gt;&lt;title&gt;Nanotoxicology: An Emerging Discipline Evolving from Studies of Ultrafine Particles&lt;/title&gt;&lt;secondary-title&gt;Environ Health Perspect&lt;/secondary-title&gt;&lt;alt-title&gt;Environmental Health Perspectives&lt;/alt-title&gt;&lt;/titles&gt;&lt;periodical&gt;&lt;full-title&gt;Environ Health Perspect&lt;/full-title&gt;&lt;abbr-1&gt;Environmental Health Perspectives&lt;/abbr-1&gt;&lt;/periodical&gt;&lt;alt-periodical&gt;&lt;full-title&gt;Environ Health Perspect&lt;/full-title&gt;&lt;abbr-1&gt;Environmental Health Perspectives&lt;/abbr-1&gt;&lt;/alt-periodical&gt;&lt;pages&gt;823-39&lt;/pages&gt;&lt;volume&gt;113&lt;/volume&gt;&lt;number&gt;7&lt;/number&gt;&lt;dates&gt;&lt;year&gt;2005&lt;/year&gt;&lt;pub-dates&gt;&lt;date&gt;Jul&lt;/date&gt;&lt;/pub-dates&gt;&lt;/dates&gt;&lt;isbn&gt;0091-6765 (Print)&lt;/isbn&gt;&lt;accession-num&gt;16002369&lt;/accession-num&gt;&lt;urls&gt;&lt;/urls&gt;&lt;custom2&gt;Pmc1257642&lt;/custom2&gt;&lt;electronic-resource-num&gt;10.1289/ehp.7339&lt;/electronic-resource-num&gt;&lt;language&gt;eng&lt;/language&gt;&lt;/record&gt;&lt;/Cite&gt;&lt;/EndNote&gt;</w:instrText>
        </w:r>
        <w:r w:rsidR="00963736" w:rsidRPr="004A7368">
          <w:rPr>
            <w:rFonts w:ascii="Times New Roman" w:hAnsi="Times New Roman" w:cs="Times New Roman"/>
            <w:iCs/>
            <w:lang w:val="en-US"/>
          </w:rPr>
          <w:fldChar w:fldCharType="separate"/>
        </w:r>
        <w:r w:rsidR="00963736" w:rsidRPr="00737E9F">
          <w:rPr>
            <w:rFonts w:ascii="Times New Roman" w:hAnsi="Times New Roman" w:cs="Times New Roman"/>
            <w:iCs/>
            <w:noProof/>
            <w:vertAlign w:val="superscript"/>
            <w:lang w:val="en-US"/>
          </w:rPr>
          <w:t>190</w:t>
        </w:r>
        <w:r w:rsidR="00963736" w:rsidRPr="004A7368">
          <w:rPr>
            <w:rFonts w:ascii="Times New Roman" w:hAnsi="Times New Roman" w:cs="Times New Roman"/>
            <w:iCs/>
            <w:lang w:val="en-US"/>
          </w:rPr>
          <w:fldChar w:fldCharType="end"/>
        </w:r>
      </w:hyperlink>
      <w:r w:rsidR="006F2517" w:rsidRPr="004A7368">
        <w:rPr>
          <w:rFonts w:ascii="Times New Roman" w:hAnsi="Times New Roman" w:cs="Times New Roman"/>
          <w:iCs/>
          <w:lang w:val="en-US"/>
        </w:rPr>
        <w:t xml:space="preserve"> </w:t>
      </w:r>
      <w:hyperlink w:anchor="_ENREF_196" w:tooltip="Sharifi, 2012 #1591" w:history="1">
        <w:r w:rsidR="00963736" w:rsidRPr="004A7368">
          <w:rPr>
            <w:rFonts w:ascii="Times New Roman" w:hAnsi="Times New Roman" w:cs="Times New Roman"/>
            <w:iCs/>
            <w:lang w:val="en-US"/>
          </w:rPr>
          <w:fldChar w:fldCharType="begin"/>
        </w:r>
        <w:r w:rsidR="00963736">
          <w:rPr>
            <w:rFonts w:ascii="Times New Roman" w:hAnsi="Times New Roman" w:cs="Times New Roman"/>
            <w:iCs/>
            <w:lang w:val="en-US"/>
          </w:rPr>
          <w:instrText xml:space="preserve"> ADDIN EN.CITE &lt;EndNote&gt;&lt;Cite&gt;&lt;Author&gt;Sharifi&lt;/Author&gt;&lt;Year&gt;2012&lt;/Year&gt;&lt;RecNum&gt;1591&lt;/RecNum&gt;&lt;DisplayText&gt;&lt;style face="superscript"&gt;196&lt;/style&gt;&lt;/DisplayText&gt;&lt;record&gt;&lt;rec-number&gt;1591&lt;/rec-number&gt;&lt;foreign-keys&gt;&lt;key app="EN" db-id="frsrseve6t5pvaepszcpxz25f5trwzevavap" timestamp="1488453068"&gt;1591&lt;/key&gt;&lt;/foreign-keys&gt;&lt;ref-type name="Journal Article"&gt;17&lt;/ref-type&gt;&lt;contributors&gt;&lt;authors&gt;&lt;author&gt;Sharifi, Shahriar&lt;/author&gt;&lt;author&gt;Behzadi, Shahed&lt;/author&gt;&lt;author&gt;Laurent, Sophie&lt;/author&gt;&lt;author&gt;Laird Forrest, M.&lt;/author&gt;&lt;author&gt;Stroeve, Pieter&lt;/author&gt;&lt;author&gt;Mahmoudi, Morteza&lt;/author&gt;&lt;/authors&gt;&lt;/contributors&gt;&lt;titles&gt;&lt;title&gt;Toxicity of nanomaterials&lt;/title&gt;&lt;secondary-title&gt;Chemical Society Reviews&lt;/secondary-title&gt;&lt;/titles&gt;&lt;periodical&gt;&lt;full-title&gt;Chemical Society Reviews&lt;/full-title&gt;&lt;/periodical&gt;&lt;pages&gt;2323-2343&lt;/pages&gt;&lt;volume&gt;41&lt;/volume&gt;&lt;number&gt;6&lt;/number&gt;&lt;dates&gt;&lt;year&gt;2012&lt;/year&gt;&lt;/dates&gt;&lt;publisher&gt;The Royal Society of Chemistry&lt;/publisher&gt;&lt;isbn&gt;0306-0012&lt;/isbn&gt;&lt;work-type&gt;10.1039/C1CS15188F&lt;/work-type&gt;&lt;urls&gt;&lt;related-urls&gt;&lt;url&gt;http://dx.doi.org/10.1039/C1CS15188F&lt;/url&gt;&lt;/related-urls&gt;&lt;/urls&gt;&lt;electronic-resource-num&gt;10.1039/C1CS15188F&lt;/electronic-resource-num&gt;&lt;/record&gt;&lt;/Cite&gt;&lt;/EndNote&gt;</w:instrText>
        </w:r>
        <w:r w:rsidR="00963736" w:rsidRPr="004A7368">
          <w:rPr>
            <w:rFonts w:ascii="Times New Roman" w:hAnsi="Times New Roman" w:cs="Times New Roman"/>
            <w:iCs/>
            <w:lang w:val="en-US"/>
          </w:rPr>
          <w:fldChar w:fldCharType="separate"/>
        </w:r>
        <w:r w:rsidR="00963736" w:rsidRPr="00737E9F">
          <w:rPr>
            <w:rFonts w:ascii="Times New Roman" w:hAnsi="Times New Roman" w:cs="Times New Roman"/>
            <w:iCs/>
            <w:noProof/>
            <w:vertAlign w:val="superscript"/>
            <w:lang w:val="en-US"/>
          </w:rPr>
          <w:t>196</w:t>
        </w:r>
        <w:r w:rsidR="00963736" w:rsidRPr="004A7368">
          <w:rPr>
            <w:rFonts w:ascii="Times New Roman" w:hAnsi="Times New Roman" w:cs="Times New Roman"/>
            <w:iCs/>
            <w:lang w:val="en-US"/>
          </w:rPr>
          <w:fldChar w:fldCharType="end"/>
        </w:r>
      </w:hyperlink>
      <w:r w:rsidR="00FB1693" w:rsidRPr="004A7368">
        <w:rPr>
          <w:rFonts w:ascii="Times New Roman" w:hAnsi="Times New Roman" w:cs="Times New Roman"/>
          <w:iCs/>
          <w:lang w:val="en-US"/>
        </w:rPr>
        <w:t xml:space="preserve"> </w:t>
      </w:r>
      <w:r w:rsidR="006F2517" w:rsidRPr="00BD06A2">
        <w:rPr>
          <w:rFonts w:ascii="Times New Roman" w:hAnsi="Times New Roman" w:cs="Times New Roman"/>
          <w:iCs/>
          <w:color w:val="FF0000"/>
          <w:lang w:val="en-US"/>
        </w:rPr>
        <w:t>However</w:t>
      </w:r>
      <w:r w:rsidR="00330F00" w:rsidRPr="00953F58">
        <w:rPr>
          <w:rFonts w:ascii="Times New Roman" w:hAnsi="Times New Roman" w:cs="Times New Roman"/>
          <w:iCs/>
          <w:lang w:val="en-US"/>
        </w:rPr>
        <w:t xml:space="preserve">, </w:t>
      </w:r>
      <w:r w:rsidR="00330F00" w:rsidRPr="00E17EBE">
        <w:rPr>
          <w:rFonts w:ascii="Times New Roman" w:hAnsi="Times New Roman" w:cs="Times New Roman"/>
          <w:iCs/>
          <w:lang w:val="en-US"/>
        </w:rPr>
        <w:t>s</w:t>
      </w:r>
      <w:r w:rsidR="00FB1693" w:rsidRPr="00E17EBE">
        <w:rPr>
          <w:rFonts w:ascii="Times New Roman" w:hAnsi="Times New Roman"/>
          <w:lang w:val="en-US"/>
        </w:rPr>
        <w:t xml:space="preserve">everal data </w:t>
      </w:r>
      <w:r w:rsidR="00044960" w:rsidRPr="00E17EBE">
        <w:rPr>
          <w:rFonts w:ascii="Times New Roman" w:hAnsi="Times New Roman"/>
          <w:lang w:val="en-US"/>
        </w:rPr>
        <w:t>demonstrate</w:t>
      </w:r>
      <w:r w:rsidR="00E00823" w:rsidRPr="00E17EBE">
        <w:rPr>
          <w:rFonts w:ascii="Times New Roman" w:hAnsi="Times New Roman"/>
          <w:lang w:val="en-US"/>
        </w:rPr>
        <w:t xml:space="preserve"> that</w:t>
      </w:r>
      <w:r w:rsidR="00044960" w:rsidRPr="00E17EBE">
        <w:rPr>
          <w:rFonts w:ascii="Times New Roman" w:hAnsi="Times New Roman"/>
          <w:lang w:val="en-US"/>
        </w:rPr>
        <w:t xml:space="preserve"> a significant role</w:t>
      </w:r>
      <w:r w:rsidR="006F2517" w:rsidRPr="00E17EBE">
        <w:rPr>
          <w:rFonts w:ascii="Times New Roman" w:hAnsi="Times New Roman"/>
          <w:lang w:val="en-US"/>
        </w:rPr>
        <w:t xml:space="preserve"> </w:t>
      </w:r>
      <w:r w:rsidR="00044960" w:rsidRPr="00E17EBE">
        <w:rPr>
          <w:rFonts w:ascii="Times New Roman" w:hAnsi="Times New Roman"/>
          <w:lang w:val="en-US"/>
        </w:rPr>
        <w:t xml:space="preserve">in cell function impairment is </w:t>
      </w:r>
      <w:r w:rsidR="00CD06FE" w:rsidRPr="00E17EBE">
        <w:rPr>
          <w:rFonts w:ascii="Times New Roman" w:hAnsi="Times New Roman"/>
          <w:lang w:val="en-US"/>
        </w:rPr>
        <w:t xml:space="preserve">often </w:t>
      </w:r>
      <w:r w:rsidR="00E00823" w:rsidRPr="00E17EBE">
        <w:rPr>
          <w:rFonts w:ascii="Times New Roman" w:hAnsi="Times New Roman"/>
          <w:lang w:val="en-US"/>
        </w:rPr>
        <w:t>played</w:t>
      </w:r>
      <w:r w:rsidR="00044960" w:rsidRPr="00E17EBE">
        <w:rPr>
          <w:rFonts w:ascii="Times New Roman" w:hAnsi="Times New Roman"/>
          <w:lang w:val="en-US"/>
        </w:rPr>
        <w:t xml:space="preserve"> by </w:t>
      </w:r>
      <w:r w:rsidR="00FB1693" w:rsidRPr="00E17EBE">
        <w:rPr>
          <w:rFonts w:ascii="Times New Roman" w:hAnsi="Times New Roman"/>
          <w:lang w:val="en-US"/>
        </w:rPr>
        <w:t xml:space="preserve">the presence of different contaminants, like endotoxins, harmful coatings, or NP synthesis reaction </w:t>
      </w:r>
      <w:r w:rsidR="00044960" w:rsidRPr="00E17EBE">
        <w:rPr>
          <w:rFonts w:ascii="Times New Roman" w:hAnsi="Times New Roman"/>
          <w:lang w:val="en-US"/>
        </w:rPr>
        <w:t>by-products</w:t>
      </w:r>
      <w:r w:rsidR="005E5178" w:rsidRPr="00E17EBE">
        <w:rPr>
          <w:rFonts w:ascii="Times New Roman" w:hAnsi="Times New Roman"/>
          <w:lang w:val="en-US"/>
        </w:rPr>
        <w:t>.</w:t>
      </w:r>
      <w:r w:rsidR="001E4F39" w:rsidRPr="00E17EBE">
        <w:rPr>
          <w:rFonts w:ascii="Times New Roman" w:hAnsi="Times New Roman"/>
          <w:lang w:val="en-US"/>
        </w:rPr>
        <w:fldChar w:fldCharType="begin">
          <w:fldData xml:space="preserve">PEVuZE5vdGU+PENpdGU+PEF1dGhvcj5Pb3N0aW5naDwvQXV0aG9yPjxZZWFyPjIwMTE8L1llYXI+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</w:fldData>
        </w:fldChar>
      </w:r>
      <w:r w:rsidR="00737E9F">
        <w:rPr>
          <w:rFonts w:ascii="Times New Roman" w:hAnsi="Times New Roman"/>
          <w:lang w:val="en-US"/>
        </w:rPr>
        <w:instrText xml:space="preserve"> ADDIN EN.CITE </w:instrText>
      </w:r>
      <w:r w:rsidR="00737E9F">
        <w:rPr>
          <w:rFonts w:ascii="Times New Roman" w:hAnsi="Times New Roman"/>
          <w:lang w:val="en-US"/>
        </w:rPr>
        <w:fldChar w:fldCharType="begin">
          <w:fldData xml:space="preserve">PEVuZE5vdGU+PENpdGU+PEF1dGhvcj5Pb3N0aW5naDwvQXV0aG9yPjxZZWFyPjIwMTE8L1llYXI+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</w:fldData>
        </w:fldChar>
      </w:r>
      <w:r w:rsidR="00737E9F">
        <w:rPr>
          <w:rFonts w:ascii="Times New Roman" w:hAnsi="Times New Roman"/>
          <w:lang w:val="en-US"/>
        </w:rPr>
        <w:instrText xml:space="preserve"> ADDIN EN.CITE.DATA </w:instrText>
      </w:r>
      <w:r w:rsidR="00737E9F">
        <w:rPr>
          <w:rFonts w:ascii="Times New Roman" w:hAnsi="Times New Roman"/>
          <w:lang w:val="en-US"/>
        </w:rPr>
      </w:r>
      <w:r w:rsidR="00737E9F">
        <w:rPr>
          <w:rFonts w:ascii="Times New Roman" w:hAnsi="Times New Roman"/>
          <w:lang w:val="en-US"/>
        </w:rPr>
        <w:fldChar w:fldCharType="end"/>
      </w:r>
      <w:r w:rsidR="001E4F39" w:rsidRPr="00E17EBE">
        <w:rPr>
          <w:rFonts w:ascii="Times New Roman" w:hAnsi="Times New Roman"/>
          <w:lang w:val="en-US"/>
        </w:rPr>
      </w:r>
      <w:r w:rsidR="001E4F39" w:rsidRPr="00E17EBE">
        <w:rPr>
          <w:rFonts w:ascii="Times New Roman" w:hAnsi="Times New Roman"/>
          <w:lang w:val="en-US"/>
        </w:rPr>
        <w:fldChar w:fldCharType="separate"/>
      </w:r>
      <w:hyperlink w:anchor="_ENREF_90" w:tooltip="Crist, 2013 #1324" w:history="1">
        <w:r w:rsidR="00963736" w:rsidRPr="00737E9F">
          <w:rPr>
            <w:rFonts w:ascii="Times New Roman" w:hAnsi="Times New Roman"/>
            <w:noProof/>
            <w:vertAlign w:val="superscript"/>
            <w:lang w:val="en-US"/>
          </w:rPr>
          <w:t>90</w:t>
        </w:r>
      </w:hyperlink>
      <w:r w:rsidR="00737E9F" w:rsidRPr="00737E9F">
        <w:rPr>
          <w:rFonts w:ascii="Times New Roman" w:hAnsi="Times New Roman"/>
          <w:noProof/>
          <w:vertAlign w:val="superscript"/>
          <w:lang w:val="en-US"/>
        </w:rPr>
        <w:t xml:space="preserve">, </w:t>
      </w:r>
      <w:hyperlink w:anchor="_ENREF_197" w:tooltip="Oostingh, 2011 #1495" w:history="1">
        <w:r w:rsidR="00963736" w:rsidRPr="00737E9F">
          <w:rPr>
            <w:rFonts w:ascii="Times New Roman" w:hAnsi="Times New Roman"/>
            <w:noProof/>
            <w:vertAlign w:val="superscript"/>
            <w:lang w:val="en-US"/>
          </w:rPr>
          <w:t>197-199</w:t>
        </w:r>
      </w:hyperlink>
      <w:r w:rsidR="001E4F39" w:rsidRPr="00E17EBE">
        <w:rPr>
          <w:rFonts w:ascii="Times New Roman" w:hAnsi="Times New Roman"/>
          <w:lang w:val="en-US"/>
        </w:rPr>
        <w:fldChar w:fldCharType="end"/>
      </w:r>
      <w:r w:rsidR="006310C9" w:rsidRPr="00E17EBE">
        <w:rPr>
          <w:rFonts w:ascii="Times New Roman" w:hAnsi="Times New Roman"/>
          <w:lang w:val="en-US"/>
        </w:rPr>
        <w:t xml:space="preserve"> </w:t>
      </w:r>
      <w:r w:rsidRPr="00F25395">
        <w:rPr>
          <w:rFonts w:ascii="Times New Roman" w:hAnsi="Times New Roman" w:cs="Times New Roman"/>
          <w:lang w:val="en-US"/>
        </w:rPr>
        <w:t>Although it has been proved that diverse metallic NPs release ions once inside the cell, there are no</w:t>
      </w:r>
      <w:r w:rsidRPr="00E17EBE">
        <w:rPr>
          <w:rFonts w:ascii="Times New Roman" w:hAnsi="Times New Roman" w:cs="Times New Roman"/>
          <w:lang w:val="en-US"/>
        </w:rPr>
        <w:t xml:space="preserve"> </w:t>
      </w:r>
      <w:r w:rsidR="00794813" w:rsidRPr="006310C9">
        <w:rPr>
          <w:rFonts w:ascii="Times New Roman" w:hAnsi="Times New Roman" w:cs="Times New Roman"/>
          <w:color w:val="FF0000"/>
          <w:lang w:val="en-US"/>
        </w:rPr>
        <w:t xml:space="preserve">definitive </w:t>
      </w:r>
      <w:r w:rsidRPr="006310C9">
        <w:rPr>
          <w:rFonts w:ascii="Times New Roman" w:hAnsi="Times New Roman" w:cs="Times New Roman"/>
          <w:color w:val="FF0000"/>
          <w:lang w:val="en-US"/>
        </w:rPr>
        <w:t xml:space="preserve">data </w:t>
      </w:r>
      <w:r w:rsidR="00D95C13" w:rsidRPr="006310C9">
        <w:rPr>
          <w:rFonts w:ascii="Times New Roman" w:hAnsi="Times New Roman" w:cs="Times New Roman"/>
          <w:color w:val="FF0000"/>
          <w:lang w:val="en-US"/>
        </w:rPr>
        <w:t>demonstrating tha</w:t>
      </w:r>
      <w:r w:rsidR="00794813" w:rsidRPr="006310C9">
        <w:rPr>
          <w:rFonts w:ascii="Times New Roman" w:hAnsi="Times New Roman" w:cs="Times New Roman"/>
          <w:color w:val="FF0000"/>
          <w:lang w:val="en-US"/>
        </w:rPr>
        <w:t>t cell damages observed after Pt</w:t>
      </w:r>
      <w:r w:rsidR="00D95C13" w:rsidRPr="006310C9">
        <w:rPr>
          <w:rFonts w:ascii="Times New Roman" w:hAnsi="Times New Roman" w:cs="Times New Roman"/>
          <w:color w:val="FF0000"/>
          <w:lang w:val="en-US"/>
        </w:rPr>
        <w:t>NP administration could be similarly due to the release of Pt ions</w:t>
      </w:r>
      <w:r w:rsidR="00D95C13" w:rsidRPr="00BD06A2">
        <w:rPr>
          <w:rFonts w:ascii="Times New Roman" w:hAnsi="Times New Roman" w:cs="Times New Roman"/>
          <w:color w:val="FF0000"/>
          <w:lang w:val="en-US"/>
        </w:rPr>
        <w:t>.</w:t>
      </w:r>
      <w:hyperlink w:anchor="_ENREF_200" w:tooltip="Gao, 2007 #720" w:history="1">
        <w:r w:rsidR="00963736">
          <w:rPr>
            <w:rFonts w:ascii="Times New Roman" w:hAnsi="Times New Roman" w:cs="Times New Roman"/>
            <w:iCs/>
            <w:lang w:val="en-US"/>
          </w:rPr>
          <w:fldChar w:fldCharType="begin">
            <w:fldData xml:space="preserve">PEVuZE5vdGU+PENpdGU+PEF1dGhvcj5HYW88L0F1dGhvcj48WWVhcj4yMDA3PC9ZZWFyPjxSZWNO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==
</w:fldData>
          </w:fldChar>
        </w:r>
        <w:r w:rsidR="00963736">
          <w:rPr>
            <w:rFonts w:ascii="Times New Roman" w:hAnsi="Times New Roman" w:cs="Times New Roman"/>
            <w:iCs/>
            <w:lang w:val="en-US"/>
          </w:rPr>
          <w:instrText xml:space="preserve"> ADDIN EN.CITE </w:instrText>
        </w:r>
        <w:r w:rsidR="00963736">
          <w:rPr>
            <w:rFonts w:ascii="Times New Roman" w:hAnsi="Times New Roman" w:cs="Times New Roman"/>
            <w:iCs/>
            <w:lang w:val="en-US"/>
          </w:rPr>
          <w:fldChar w:fldCharType="begin">
            <w:fldData xml:space="preserve">PEVuZE5vdGU+PENpdGU+PEF1dGhvcj5HYW88L0F1dGhvcj48WWVhcj4yMDA3PC9ZZWFyPjxSZWNO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==
</w:fldData>
          </w:fldChar>
        </w:r>
        <w:r w:rsidR="00963736">
          <w:rPr>
            <w:rFonts w:ascii="Times New Roman" w:hAnsi="Times New Roman" w:cs="Times New Roman"/>
            <w:iCs/>
            <w:lang w:val="en-US"/>
          </w:rPr>
          <w:instrText xml:space="preserve"> ADDIN EN.CITE.DATA </w:instrText>
        </w:r>
        <w:r w:rsidR="00963736">
          <w:rPr>
            <w:rFonts w:ascii="Times New Roman" w:hAnsi="Times New Roman" w:cs="Times New Roman"/>
            <w:iCs/>
            <w:lang w:val="en-US"/>
          </w:rPr>
        </w:r>
        <w:r w:rsidR="00963736">
          <w:rPr>
            <w:rFonts w:ascii="Times New Roman" w:hAnsi="Times New Roman" w:cs="Times New Roman"/>
            <w:iCs/>
            <w:lang w:val="en-US"/>
          </w:rPr>
          <w:fldChar w:fldCharType="end"/>
        </w:r>
        <w:r w:rsidR="00963736">
          <w:rPr>
            <w:rFonts w:ascii="Times New Roman" w:hAnsi="Times New Roman" w:cs="Times New Roman"/>
            <w:iCs/>
            <w:lang w:val="en-US"/>
          </w:rPr>
        </w:r>
        <w:r w:rsidR="00963736">
          <w:rPr>
            <w:rFonts w:ascii="Times New Roman" w:hAnsi="Times New Roman" w:cs="Times New Roman"/>
            <w:iCs/>
            <w:lang w:val="en-US"/>
          </w:rPr>
          <w:fldChar w:fldCharType="separate"/>
        </w:r>
        <w:r w:rsidR="00963736" w:rsidRPr="00737E9F">
          <w:rPr>
            <w:rFonts w:ascii="Times New Roman" w:hAnsi="Times New Roman" w:cs="Times New Roman"/>
            <w:iCs/>
            <w:noProof/>
            <w:vertAlign w:val="superscript"/>
            <w:lang w:val="en-US"/>
          </w:rPr>
          <w:t>200-204</w:t>
        </w:r>
        <w:r w:rsidR="00963736">
          <w:rPr>
            <w:rFonts w:ascii="Times New Roman" w:hAnsi="Times New Roman" w:cs="Times New Roman"/>
            <w:iCs/>
            <w:lang w:val="en-US"/>
          </w:rPr>
          <w:fldChar w:fldCharType="end"/>
        </w:r>
      </w:hyperlink>
      <w:r w:rsidR="000D288B">
        <w:rPr>
          <w:rStyle w:val="Rimandocommento"/>
          <w:lang w:val="en-US"/>
        </w:rPr>
        <w:t xml:space="preserve"> </w:t>
      </w:r>
    </w:p>
    <w:p w:rsidR="00BB4B01" w:rsidRDefault="00CD06FE" w:rsidP="00641680">
      <w:pPr>
        <w:spacing w:line="360" w:lineRule="auto"/>
        <w:ind w:firstLine="426"/>
        <w:jc w:val="both"/>
        <w:rPr>
          <w:rFonts w:ascii="Times New Roman" w:hAnsi="Times New Roman" w:cs="Times New Roman"/>
          <w:lang w:val="en-US"/>
        </w:rPr>
      </w:pPr>
      <w:r>
        <w:rPr>
          <w:rFonts w:ascii="Times New Roman" w:hAnsi="Times New Roman" w:cs="Times New Roman"/>
          <w:iCs/>
          <w:color w:val="FF0000"/>
          <w:lang w:val="en-US"/>
        </w:rPr>
        <w:t>In particular, s</w:t>
      </w:r>
      <w:r w:rsidR="00535D1A" w:rsidRPr="00BD06A2">
        <w:rPr>
          <w:rFonts w:ascii="Times New Roman" w:hAnsi="Times New Roman" w:cs="Times New Roman"/>
          <w:iCs/>
          <w:color w:val="FF0000"/>
          <w:lang w:val="en-US"/>
        </w:rPr>
        <w:t xml:space="preserve">everal </w:t>
      </w:r>
      <w:r w:rsidR="00535D1A">
        <w:rPr>
          <w:rFonts w:ascii="Times New Roman" w:hAnsi="Times New Roman" w:cs="Times New Roman"/>
          <w:i/>
          <w:lang w:val="en-US"/>
        </w:rPr>
        <w:t>i</w:t>
      </w:r>
      <w:r w:rsidR="00FF5067" w:rsidRPr="00B434BA">
        <w:rPr>
          <w:rFonts w:ascii="Times New Roman" w:hAnsi="Times New Roman" w:cs="Times New Roman"/>
          <w:i/>
          <w:lang w:val="en-US"/>
        </w:rPr>
        <w:t>n</w:t>
      </w:r>
      <w:r w:rsidR="00FF5067" w:rsidRPr="00B434BA">
        <w:rPr>
          <w:rFonts w:ascii="Times New Roman" w:hAnsi="Times New Roman" w:cs="Times New Roman"/>
          <w:lang w:val="en-US"/>
        </w:rPr>
        <w:t xml:space="preserve"> </w:t>
      </w:r>
      <w:r w:rsidR="00FF5067" w:rsidRPr="00B434BA">
        <w:rPr>
          <w:rFonts w:ascii="Times New Roman" w:hAnsi="Times New Roman" w:cs="Times New Roman"/>
          <w:i/>
          <w:lang w:val="en-US"/>
        </w:rPr>
        <w:t>vitro</w:t>
      </w:r>
      <w:r w:rsidR="00FF5067" w:rsidRPr="00B434BA">
        <w:rPr>
          <w:rFonts w:ascii="Times New Roman" w:hAnsi="Times New Roman" w:cs="Times New Roman"/>
          <w:lang w:val="en-US"/>
        </w:rPr>
        <w:t xml:space="preserve"> and </w:t>
      </w:r>
      <w:r w:rsidR="00FF5067" w:rsidRPr="00B434BA">
        <w:rPr>
          <w:rFonts w:ascii="Times New Roman" w:hAnsi="Times New Roman" w:cs="Times New Roman"/>
          <w:i/>
          <w:lang w:val="en-US"/>
        </w:rPr>
        <w:t>in vivo</w:t>
      </w:r>
      <w:r w:rsidR="00FF5067" w:rsidRPr="00B434BA">
        <w:rPr>
          <w:rFonts w:ascii="Times New Roman" w:hAnsi="Times New Roman" w:cs="Times New Roman"/>
          <w:lang w:val="en-US"/>
        </w:rPr>
        <w:t xml:space="preserve"> studies show</w:t>
      </w:r>
      <w:r w:rsidR="00FF5067">
        <w:rPr>
          <w:rFonts w:ascii="Times New Roman" w:hAnsi="Times New Roman" w:cs="Times New Roman"/>
          <w:lang w:val="en-US"/>
        </w:rPr>
        <w:t>ed</w:t>
      </w:r>
      <w:r w:rsidR="00FF5067" w:rsidRPr="00B434BA">
        <w:rPr>
          <w:rFonts w:ascii="Times New Roman" w:hAnsi="Times New Roman" w:cs="Times New Roman"/>
          <w:lang w:val="en-US"/>
        </w:rPr>
        <w:t xml:space="preserve"> negligible cytotoxic effects by </w:t>
      </w:r>
      <w:r w:rsidR="002B4741">
        <w:rPr>
          <w:rFonts w:ascii="Times New Roman" w:hAnsi="Times New Roman" w:cs="Times New Roman"/>
          <w:lang w:val="en-US"/>
        </w:rPr>
        <w:t xml:space="preserve">pristine </w:t>
      </w:r>
      <w:r w:rsidR="00FF5067">
        <w:rPr>
          <w:rFonts w:ascii="Times New Roman" w:hAnsi="Times New Roman" w:cs="Times New Roman"/>
          <w:lang w:val="en-US"/>
        </w:rPr>
        <w:t>PtNPs</w:t>
      </w:r>
      <w:r w:rsidR="002B4741">
        <w:rPr>
          <w:rFonts w:ascii="Times New Roman" w:hAnsi="Times New Roman" w:cs="Times New Roman"/>
          <w:lang w:val="en-US"/>
        </w:rPr>
        <w:t xml:space="preserve"> or </w:t>
      </w:r>
      <w:r w:rsidR="00BF1BA7">
        <w:rPr>
          <w:rFonts w:ascii="Times New Roman" w:hAnsi="Times New Roman" w:cs="Times New Roman"/>
          <w:lang w:val="en-US"/>
        </w:rPr>
        <w:t xml:space="preserve">PtNPs </w:t>
      </w:r>
      <w:r w:rsidR="002B4741">
        <w:rPr>
          <w:rFonts w:ascii="Times New Roman" w:hAnsi="Times New Roman" w:cs="Times New Roman"/>
          <w:lang w:val="en-US"/>
        </w:rPr>
        <w:t xml:space="preserve">coated with </w:t>
      </w:r>
      <w:r w:rsidR="009A7E5E" w:rsidRPr="00BD06A2">
        <w:rPr>
          <w:rFonts w:ascii="Times New Roman" w:hAnsi="Times New Roman" w:cs="Times New Roman"/>
          <w:color w:val="FF0000"/>
          <w:lang w:val="en-US"/>
        </w:rPr>
        <w:t>cell compatible</w:t>
      </w:r>
      <w:r w:rsidR="00FF5067" w:rsidRPr="00B434BA">
        <w:rPr>
          <w:rFonts w:ascii="Times New Roman" w:hAnsi="Times New Roman" w:cs="Times New Roman"/>
          <w:lang w:val="en-US"/>
        </w:rPr>
        <w:t xml:space="preserve"> </w:t>
      </w:r>
      <w:r w:rsidR="002B4741">
        <w:rPr>
          <w:rFonts w:ascii="Times New Roman" w:hAnsi="Times New Roman" w:cs="Times New Roman"/>
          <w:lang w:val="en-US"/>
        </w:rPr>
        <w:t>materials</w:t>
      </w:r>
      <w:r w:rsidR="00FF5067">
        <w:rPr>
          <w:rFonts w:ascii="Times New Roman" w:hAnsi="Times New Roman" w:cs="Times New Roman"/>
          <w:lang w:val="en-US"/>
        </w:rPr>
        <w:fldChar w:fldCharType="begin">
          <w:fldData xml:space="preserve">PEVuZE5vdGU+PENpdGU+PEF1dGhvcj5FbGRlcjwvQXV0aG9yPjxZZWFyPjIwMDc8L1llYXI+PFJl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PEVuZE5vdGU+PENpdGU+PEF1dGhvcj5FbGRlcjwvQXV0aG9yPjxZZWFyPjIwMDc8L1llYXI+PFJl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FF5067">
        <w:rPr>
          <w:rFonts w:ascii="Times New Roman" w:hAnsi="Times New Roman" w:cs="Times New Roman"/>
          <w:lang w:val="en-US"/>
        </w:rPr>
      </w:r>
      <w:r w:rsidR="00FF5067">
        <w:rPr>
          <w:rFonts w:ascii="Times New Roman" w:hAnsi="Times New Roman" w:cs="Times New Roman"/>
          <w:lang w:val="en-US"/>
        </w:rPr>
        <w:fldChar w:fldCharType="separate"/>
      </w:r>
      <w:hyperlink w:anchor="_ENREF_41" w:tooltip="Moglianetti, 2016 #1131" w:history="1">
        <w:r w:rsidR="00963736" w:rsidRPr="00737E9F">
          <w:rPr>
            <w:rFonts w:ascii="Times New Roman" w:hAnsi="Times New Roman" w:cs="Times New Roman"/>
            <w:noProof/>
            <w:vertAlign w:val="superscript"/>
            <w:lang w:val="en-US"/>
          </w:rPr>
          <w:t>41</w:t>
        </w:r>
      </w:hyperlink>
      <w:r w:rsidR="00737E9F" w:rsidRPr="00737E9F">
        <w:rPr>
          <w:rFonts w:ascii="Times New Roman" w:hAnsi="Times New Roman" w:cs="Times New Roman"/>
          <w:noProof/>
          <w:vertAlign w:val="superscript"/>
          <w:lang w:val="en-US"/>
        </w:rPr>
        <w:t xml:space="preserve">, </w:t>
      </w:r>
      <w:hyperlink w:anchor="_ENREF_53" w:tooltip="Onizawa, 2009 #805" w:history="1">
        <w:r w:rsidR="00963736" w:rsidRPr="00737E9F">
          <w:rPr>
            <w:rFonts w:ascii="Times New Roman" w:hAnsi="Times New Roman" w:cs="Times New Roman"/>
            <w:noProof/>
            <w:vertAlign w:val="superscript"/>
            <w:lang w:val="en-US"/>
          </w:rPr>
          <w:t>53</w:t>
        </w:r>
      </w:hyperlink>
      <w:r w:rsidR="00737E9F" w:rsidRPr="00737E9F">
        <w:rPr>
          <w:rFonts w:ascii="Times New Roman" w:hAnsi="Times New Roman" w:cs="Times New Roman"/>
          <w:noProof/>
          <w:vertAlign w:val="superscript"/>
          <w:lang w:val="en-US"/>
        </w:rPr>
        <w:t xml:space="preserve">, </w:t>
      </w:r>
      <w:hyperlink w:anchor="_ENREF_55" w:tooltip="Clark, 2011 #1114" w:history="1">
        <w:r w:rsidR="00963736" w:rsidRPr="00737E9F">
          <w:rPr>
            <w:rFonts w:ascii="Times New Roman" w:hAnsi="Times New Roman" w:cs="Times New Roman"/>
            <w:noProof/>
            <w:vertAlign w:val="superscript"/>
            <w:lang w:val="en-US"/>
          </w:rPr>
          <w:t>55</w:t>
        </w:r>
      </w:hyperlink>
      <w:r w:rsidR="00737E9F" w:rsidRPr="00737E9F">
        <w:rPr>
          <w:rFonts w:ascii="Times New Roman" w:hAnsi="Times New Roman" w:cs="Times New Roman"/>
          <w:noProof/>
          <w:vertAlign w:val="superscript"/>
          <w:lang w:val="en-US"/>
        </w:rPr>
        <w:t xml:space="preserve">, </w:t>
      </w:r>
      <w:hyperlink w:anchor="_ENREF_56" w:tooltip="Nomura, 2011 #1132" w:history="1">
        <w:r w:rsidR="00963736" w:rsidRPr="00737E9F">
          <w:rPr>
            <w:rFonts w:ascii="Times New Roman" w:hAnsi="Times New Roman" w:cs="Times New Roman"/>
            <w:noProof/>
            <w:vertAlign w:val="superscript"/>
            <w:lang w:val="en-US"/>
          </w:rPr>
          <w:t>56</w:t>
        </w:r>
      </w:hyperlink>
      <w:r w:rsidR="00737E9F" w:rsidRPr="00737E9F">
        <w:rPr>
          <w:rFonts w:ascii="Times New Roman" w:hAnsi="Times New Roman" w:cs="Times New Roman"/>
          <w:noProof/>
          <w:vertAlign w:val="superscript"/>
          <w:lang w:val="en-US"/>
        </w:rPr>
        <w:t xml:space="preserve">, </w:t>
      </w:r>
      <w:hyperlink w:anchor="_ENREF_58" w:tooltip="Kim, 2012 #753" w:history="1">
        <w:r w:rsidR="00963736" w:rsidRPr="00737E9F">
          <w:rPr>
            <w:rFonts w:ascii="Times New Roman" w:hAnsi="Times New Roman" w:cs="Times New Roman"/>
            <w:noProof/>
            <w:vertAlign w:val="superscript"/>
            <w:lang w:val="en-US"/>
          </w:rPr>
          <w:t>58</w:t>
        </w:r>
      </w:hyperlink>
      <w:r w:rsidR="00737E9F" w:rsidRPr="00737E9F">
        <w:rPr>
          <w:rFonts w:ascii="Times New Roman" w:hAnsi="Times New Roman" w:cs="Times New Roman"/>
          <w:noProof/>
          <w:vertAlign w:val="superscript"/>
          <w:lang w:val="en-US"/>
        </w:rPr>
        <w:t xml:space="preserve">, </w:t>
      </w:r>
      <w:hyperlink w:anchor="_ENREF_69" w:tooltip="Yoshihisa, 2011 #1181" w:history="1">
        <w:r w:rsidR="00963736" w:rsidRPr="00737E9F">
          <w:rPr>
            <w:rFonts w:ascii="Times New Roman" w:hAnsi="Times New Roman" w:cs="Times New Roman"/>
            <w:noProof/>
            <w:vertAlign w:val="superscript"/>
            <w:lang w:val="en-US"/>
          </w:rPr>
          <w:t>69</w:t>
        </w:r>
      </w:hyperlink>
      <w:r w:rsidR="00737E9F" w:rsidRPr="00737E9F">
        <w:rPr>
          <w:rFonts w:ascii="Times New Roman" w:hAnsi="Times New Roman" w:cs="Times New Roman"/>
          <w:noProof/>
          <w:vertAlign w:val="superscript"/>
          <w:lang w:val="en-US"/>
        </w:rPr>
        <w:t xml:space="preserve">, </w:t>
      </w:r>
      <w:hyperlink w:anchor="_ENREF_124" w:tooltip="Horie, 2011 #737" w:history="1">
        <w:r w:rsidR="00963736" w:rsidRPr="00737E9F">
          <w:rPr>
            <w:rFonts w:ascii="Times New Roman" w:hAnsi="Times New Roman" w:cs="Times New Roman"/>
            <w:noProof/>
            <w:vertAlign w:val="superscript"/>
            <w:lang w:val="en-US"/>
          </w:rPr>
          <w:t>124</w:t>
        </w:r>
      </w:hyperlink>
      <w:r w:rsidR="00737E9F" w:rsidRPr="00737E9F">
        <w:rPr>
          <w:rFonts w:ascii="Times New Roman" w:hAnsi="Times New Roman" w:cs="Times New Roman"/>
          <w:noProof/>
          <w:vertAlign w:val="superscript"/>
          <w:lang w:val="en-US"/>
        </w:rPr>
        <w:t xml:space="preserve">, </w:t>
      </w:r>
      <w:hyperlink w:anchor="_ENREF_125" w:tooltip="Shiny, 2014 #840" w:history="1">
        <w:r w:rsidR="00963736" w:rsidRPr="00737E9F">
          <w:rPr>
            <w:rFonts w:ascii="Times New Roman" w:hAnsi="Times New Roman" w:cs="Times New Roman"/>
            <w:noProof/>
            <w:vertAlign w:val="superscript"/>
            <w:lang w:val="en-US"/>
          </w:rPr>
          <w:t>125</w:t>
        </w:r>
      </w:hyperlink>
      <w:r w:rsidR="00737E9F" w:rsidRPr="00737E9F">
        <w:rPr>
          <w:rFonts w:ascii="Times New Roman" w:hAnsi="Times New Roman" w:cs="Times New Roman"/>
          <w:noProof/>
          <w:vertAlign w:val="superscript"/>
          <w:lang w:val="en-US"/>
        </w:rPr>
        <w:t xml:space="preserve">, </w:t>
      </w:r>
      <w:hyperlink w:anchor="_ENREF_205" w:tooltip="Elder, 2007 #713" w:history="1">
        <w:r w:rsidR="00963736" w:rsidRPr="00737E9F">
          <w:rPr>
            <w:rFonts w:ascii="Times New Roman" w:hAnsi="Times New Roman" w:cs="Times New Roman"/>
            <w:noProof/>
            <w:vertAlign w:val="superscript"/>
            <w:lang w:val="en-US"/>
          </w:rPr>
          <w:t>205-207</w:t>
        </w:r>
      </w:hyperlink>
      <w:r w:rsidR="00FF5067">
        <w:rPr>
          <w:rFonts w:ascii="Times New Roman" w:hAnsi="Times New Roman" w:cs="Times New Roman"/>
          <w:lang w:val="en-US"/>
        </w:rPr>
        <w:fldChar w:fldCharType="end"/>
      </w:r>
      <w:r w:rsidR="00FF5067">
        <w:rPr>
          <w:rFonts w:ascii="Times New Roman" w:hAnsi="Times New Roman" w:cs="Times New Roman"/>
          <w:lang w:val="en-US"/>
        </w:rPr>
        <w:t xml:space="preserve"> </w:t>
      </w:r>
      <w:r w:rsidR="00FF5067" w:rsidRPr="00205074">
        <w:rPr>
          <w:rFonts w:ascii="Times New Roman" w:hAnsi="Times New Roman" w:cs="Times New Roman"/>
          <w:lang w:val="en-US"/>
        </w:rPr>
        <w:t>(Figure 3).</w:t>
      </w:r>
      <w:r w:rsidR="00535D1A" w:rsidRPr="00BD06A2">
        <w:rPr>
          <w:rFonts w:ascii="Times New Roman" w:hAnsi="Times New Roman" w:cs="Times New Roman"/>
          <w:color w:val="FF0000"/>
          <w:lang w:val="en-US"/>
        </w:rPr>
        <w:t xml:space="preserve"> Specifically, </w:t>
      </w:r>
      <w:r w:rsidR="00535D1A" w:rsidRPr="00BD06A2">
        <w:rPr>
          <w:rFonts w:ascii="Times New Roman" w:hAnsi="Times New Roman" w:cs="Times New Roman"/>
          <w:i/>
          <w:color w:val="FF0000"/>
          <w:lang w:val="en-US"/>
        </w:rPr>
        <w:t>in vitro</w:t>
      </w:r>
      <w:r w:rsidR="00535D1A" w:rsidRPr="00BD06A2">
        <w:rPr>
          <w:rFonts w:ascii="Times New Roman" w:hAnsi="Times New Roman" w:cs="Times New Roman"/>
          <w:color w:val="FF0000"/>
          <w:lang w:val="en-US"/>
        </w:rPr>
        <w:t>,</w:t>
      </w:r>
      <w:r w:rsidR="00FF5067" w:rsidRPr="00B434BA">
        <w:rPr>
          <w:rFonts w:ascii="Times New Roman" w:hAnsi="Times New Roman" w:cs="Times New Roman"/>
          <w:lang w:val="en-US"/>
        </w:rPr>
        <w:t xml:space="preserve"> Horie </w:t>
      </w:r>
      <w:r w:rsidR="00FF5067" w:rsidRPr="00B434BA">
        <w:rPr>
          <w:rFonts w:ascii="Times New Roman" w:hAnsi="Times New Roman" w:cs="Times New Roman"/>
          <w:i/>
          <w:lang w:val="en-US"/>
        </w:rPr>
        <w:t>et</w:t>
      </w:r>
      <w:r w:rsidR="00FF5067" w:rsidRPr="00B434BA">
        <w:rPr>
          <w:rFonts w:ascii="Times New Roman" w:hAnsi="Times New Roman" w:cs="Times New Roman"/>
          <w:lang w:val="en-US"/>
        </w:rPr>
        <w:t xml:space="preserve"> </w:t>
      </w:r>
      <w:r w:rsidR="00FF5067" w:rsidRPr="00B434BA">
        <w:rPr>
          <w:rFonts w:ascii="Times New Roman" w:hAnsi="Times New Roman" w:cs="Times New Roman"/>
          <w:i/>
          <w:lang w:val="en-US"/>
        </w:rPr>
        <w:t>al</w:t>
      </w:r>
      <w:r w:rsidR="00FF5067" w:rsidRPr="00B434BA">
        <w:rPr>
          <w:rFonts w:ascii="Times New Roman" w:hAnsi="Times New Roman" w:cs="Times New Roman"/>
          <w:lang w:val="en-US"/>
        </w:rPr>
        <w:t xml:space="preserve">. observed that </w:t>
      </w:r>
      <w:r w:rsidR="00535D1A" w:rsidRPr="00471A6F">
        <w:rPr>
          <w:rFonts w:ascii="Times New Roman" w:hAnsi="Times New Roman" w:cs="Times New Roman"/>
          <w:lang w:val="en-US"/>
        </w:rPr>
        <w:t>5-10 nm</w:t>
      </w:r>
      <w:r w:rsidR="00535D1A" w:rsidRPr="00B434BA">
        <w:rPr>
          <w:rFonts w:ascii="Times New Roman" w:hAnsi="Times New Roman" w:cs="Times New Roman"/>
          <w:lang w:val="en-US"/>
        </w:rPr>
        <w:t xml:space="preserve"> </w:t>
      </w:r>
      <w:r w:rsidR="00FF5067" w:rsidRPr="00B434BA">
        <w:rPr>
          <w:rFonts w:ascii="Times New Roman" w:hAnsi="Times New Roman" w:cs="Times New Roman"/>
          <w:lang w:val="en-US"/>
        </w:rPr>
        <w:t xml:space="preserve">pristine </w:t>
      </w:r>
      <w:r w:rsidR="00FF5067">
        <w:rPr>
          <w:rFonts w:ascii="Times New Roman" w:hAnsi="Times New Roman" w:cs="Times New Roman"/>
          <w:lang w:val="en-US"/>
        </w:rPr>
        <w:t>PtNPs</w:t>
      </w:r>
      <w:r w:rsidR="00FF5067" w:rsidRPr="00B434BA">
        <w:rPr>
          <w:rFonts w:ascii="Times New Roman" w:hAnsi="Times New Roman" w:cs="Times New Roman"/>
          <w:lang w:val="en-US"/>
        </w:rPr>
        <w:t xml:space="preserve"> did not release Pt ions after incubation into culture media and did not induce cytotoxic effects, oxidative stress</w:t>
      </w:r>
      <w:r w:rsidR="00FF5067">
        <w:rPr>
          <w:rFonts w:ascii="Times New Roman" w:hAnsi="Times New Roman" w:cs="Times New Roman"/>
          <w:lang w:val="en-US"/>
        </w:rPr>
        <w:t>,</w:t>
      </w:r>
      <w:r w:rsidR="00FF5067" w:rsidRPr="00B434BA">
        <w:rPr>
          <w:rFonts w:ascii="Times New Roman" w:hAnsi="Times New Roman" w:cs="Times New Roman"/>
          <w:lang w:val="en-US"/>
        </w:rPr>
        <w:t xml:space="preserve"> or cell death in A549 and H</w:t>
      </w:r>
      <w:r w:rsidR="00FF5067">
        <w:rPr>
          <w:rFonts w:ascii="Times New Roman" w:hAnsi="Times New Roman" w:cs="Times New Roman"/>
          <w:lang w:val="en-US"/>
        </w:rPr>
        <w:t xml:space="preserve">aCaT cells </w:t>
      </w:r>
      <w:r w:rsidR="00FF5067" w:rsidRPr="00B434BA">
        <w:rPr>
          <w:rFonts w:ascii="Times New Roman" w:hAnsi="Times New Roman" w:cs="Times New Roman"/>
          <w:lang w:val="en-US"/>
        </w:rPr>
        <w:t xml:space="preserve">up to 17.4 </w:t>
      </w:r>
      <w:r w:rsidR="00535D1A">
        <w:rPr>
          <w:rFonts w:ascii="Times New Roman" w:hAnsi="Times New Roman" w:cs="Times New Roman"/>
          <w:lang w:val="en-US"/>
        </w:rPr>
        <w:t>µ</w:t>
      </w:r>
      <w:r w:rsidR="00FF5067" w:rsidRPr="00B434BA">
        <w:rPr>
          <w:rFonts w:ascii="Times New Roman" w:hAnsi="Times New Roman" w:cs="Times New Roman"/>
          <w:lang w:val="en-US"/>
        </w:rPr>
        <w:t>g/mL</w:t>
      </w:r>
      <w:r w:rsidR="00535D1A">
        <w:rPr>
          <w:rFonts w:ascii="Times New Roman" w:hAnsi="Times New Roman" w:cs="Times New Roman"/>
          <w:lang w:val="en-US"/>
        </w:rPr>
        <w:t>.</w:t>
      </w:r>
      <w:hyperlink w:anchor="_ENREF_124" w:tooltip="Horie, 2011 #737"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&lt;EndNote&gt;&lt;Cite&gt;&lt;Author&gt;Horie&lt;/Author&gt;&lt;Year&gt;2011&lt;/Year&gt;&lt;RecNum&gt;737&lt;/RecNum&gt;&lt;DisplayText&gt;&lt;style face="superscript"&gt;124&lt;/style&gt;&lt;/DisplayText&gt;&lt;record&gt;&lt;rec-number&gt;737&lt;/rec-number&gt;&lt;foreign-keys&gt;&lt;key app="EN" db-id="frsrseve6t5pvaepszcpxz25f5trwzevavap" timestamp="1476204410"&gt;737&lt;/key&gt;&lt;/foreign-keys&gt;&lt;ref-type name="Journal Article"&gt;17&lt;/ref-type&gt;&lt;contributors&gt;&lt;authors&gt;&lt;author&gt;Horie, Masanori&lt;/author&gt;&lt;author&gt;Kato, Haruhisa&lt;/author&gt;&lt;author&gt;Endoh, Shigehisa&lt;/author&gt;&lt;author&gt;Fujita, Katsuhide&lt;/author&gt;&lt;author&gt;Nishio, Keiko&lt;/author&gt;&lt;author&gt;Komaba, Lilian Kaede&lt;/author&gt;&lt;author&gt;Fukui, Hiroko&lt;/author&gt;&lt;author&gt;Nakamura, Ayako&lt;/author&gt;&lt;author&gt;Miyauchi, Arisa&lt;/author&gt;&lt;author&gt;Nakazato, Tetsuya&lt;/author&gt;&lt;author&gt;Kinugasa, Shinichi&lt;/author&gt;&lt;author&gt;Yoshida, Yasukazu&lt;/author&gt;&lt;author&gt;Hagihara, Yoshihisa&lt;/author&gt;&lt;author&gt;Morimoto, Yasuo&lt;/author&gt;&lt;author&gt;Iwahashi, Hitoshi&lt;/author&gt;&lt;/authors&gt;&lt;/contributors&gt;&lt;titles&gt;&lt;title&gt;Evaluation of cellular influences of platinum nanoparticles by stable medium dispersion&lt;/title&gt;&lt;secondary-title&gt;Metallomics&lt;/secondary-title&gt;&lt;/titles&gt;&lt;periodical&gt;&lt;full-title&gt;Metallomics&lt;/full-title&gt;&lt;/periodical&gt;&lt;pages&gt;1244-1252&lt;/pages&gt;&lt;volume&gt;3&lt;/volume&gt;&lt;number&gt;11&lt;/number&gt;&lt;dates&gt;&lt;year&gt;2011&lt;/year&gt;&lt;/dates&gt;&lt;publisher&gt;The Royal Society of Chemistry&lt;/publisher&gt;&lt;isbn&gt;1756-5901&lt;/isbn&gt;&lt;work-type&gt;10.1039/C1MT00060H&lt;/work-type&gt;&lt;urls&gt;&lt;related-urls&gt;&lt;url&gt;http://dx.doi.org/10.1039/C1MT00060H&lt;/url&gt;&lt;/related-urls&gt;&lt;/urls&gt;&lt;electronic-resource-num&gt;10.1039/C1MT00060H&lt;/electronic-resource-num&gt;&lt;/record&gt;&lt;/Cite&gt;&lt;/EndNote&gt;</w:instrText>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124</w:t>
        </w:r>
        <w:r w:rsidR="00963736">
          <w:rPr>
            <w:rFonts w:ascii="Times New Roman" w:hAnsi="Times New Roman" w:cs="Times New Roman"/>
            <w:lang w:val="en-US"/>
          </w:rPr>
          <w:fldChar w:fldCharType="end"/>
        </w:r>
      </w:hyperlink>
      <w:r w:rsidR="00FF5067">
        <w:rPr>
          <w:rFonts w:ascii="Times New Roman" w:hAnsi="Times New Roman" w:cs="Times New Roman"/>
          <w:lang w:val="en-US"/>
        </w:rPr>
        <w:t xml:space="preserve"> </w:t>
      </w:r>
      <w:r w:rsidR="00FF5067" w:rsidRPr="002377D6">
        <w:rPr>
          <w:rFonts w:ascii="Times New Roman" w:hAnsi="Times New Roman" w:cs="Times New Roman"/>
          <w:lang w:val="en-US"/>
        </w:rPr>
        <w:t>In agreement</w:t>
      </w:r>
      <w:r w:rsidR="00FF5067" w:rsidRPr="00B434BA">
        <w:rPr>
          <w:rFonts w:ascii="Times New Roman" w:hAnsi="Times New Roman" w:cs="Times New Roman"/>
          <w:lang w:val="en-US"/>
        </w:rPr>
        <w:t xml:space="preserve"> with these reports</w:t>
      </w:r>
      <w:r w:rsidR="00FF5067" w:rsidRPr="00DD6CBD">
        <w:rPr>
          <w:rFonts w:ascii="Times New Roman" w:hAnsi="Times New Roman"/>
          <w:lang w:val="en-US"/>
        </w:rPr>
        <w:t xml:space="preserve">, </w:t>
      </w:r>
      <w:r w:rsidR="00535D1A">
        <w:rPr>
          <w:rFonts w:ascii="Times New Roman" w:hAnsi="Times New Roman"/>
          <w:lang w:val="en-US"/>
        </w:rPr>
        <w:t>we</w:t>
      </w:r>
      <w:r w:rsidR="00FF5067" w:rsidRPr="00DD6CBD">
        <w:rPr>
          <w:rFonts w:ascii="Times New Roman" w:hAnsi="Times New Roman"/>
          <w:lang w:val="en-US"/>
        </w:rPr>
        <w:t xml:space="preserve"> recently demonstrated that 5 and 20 nm</w:t>
      </w:r>
      <w:r w:rsidR="00FF5067">
        <w:rPr>
          <w:rFonts w:ascii="Times New Roman" w:hAnsi="Times New Roman"/>
          <w:lang w:val="en-US"/>
        </w:rPr>
        <w:t xml:space="preserve"> </w:t>
      </w:r>
      <w:r w:rsidR="00FF5067" w:rsidRPr="00DD6CBD">
        <w:rPr>
          <w:rFonts w:ascii="Times New Roman" w:hAnsi="Times New Roman"/>
          <w:lang w:val="en-US"/>
        </w:rPr>
        <w:t>citrate-</w:t>
      </w:r>
      <w:r w:rsidR="00FF5067">
        <w:rPr>
          <w:rFonts w:ascii="Times New Roman" w:hAnsi="Times New Roman"/>
          <w:lang w:val="en-US"/>
        </w:rPr>
        <w:t>capped</w:t>
      </w:r>
      <w:r w:rsidR="00FF5067" w:rsidRPr="00DD6CBD">
        <w:rPr>
          <w:rFonts w:ascii="Times New Roman" w:hAnsi="Times New Roman"/>
          <w:lang w:val="en-US"/>
        </w:rPr>
        <w:t xml:space="preserve"> </w:t>
      </w:r>
      <w:r w:rsidR="00FF5067">
        <w:rPr>
          <w:rFonts w:ascii="Times New Roman" w:hAnsi="Times New Roman"/>
          <w:lang w:val="en-US"/>
        </w:rPr>
        <w:t>PtNPs</w:t>
      </w:r>
      <w:r w:rsidR="00FF5067" w:rsidRPr="00DD6CBD">
        <w:rPr>
          <w:rFonts w:ascii="Times New Roman" w:hAnsi="Times New Roman"/>
          <w:lang w:val="en-US"/>
        </w:rPr>
        <w:t xml:space="preserve"> show </w:t>
      </w:r>
      <w:r w:rsidR="00FF5067">
        <w:rPr>
          <w:rFonts w:ascii="Times New Roman" w:hAnsi="Times New Roman"/>
          <w:lang w:val="en-US"/>
        </w:rPr>
        <w:t>excellent</w:t>
      </w:r>
      <w:r w:rsidR="00FF5067" w:rsidRPr="00DD6CBD">
        <w:rPr>
          <w:rFonts w:ascii="Times New Roman" w:hAnsi="Times New Roman"/>
          <w:lang w:val="en-US"/>
        </w:rPr>
        <w:t xml:space="preserve"> cytocompatibility </w:t>
      </w:r>
      <w:r w:rsidR="00FF5067" w:rsidRPr="00B434BA">
        <w:rPr>
          <w:rFonts w:ascii="Times New Roman" w:hAnsi="Times New Roman"/>
          <w:i/>
          <w:lang w:val="en-US"/>
        </w:rPr>
        <w:t>in vitro</w:t>
      </w:r>
      <w:r w:rsidR="00FF5067" w:rsidRPr="00DD6CBD">
        <w:rPr>
          <w:rFonts w:ascii="Times New Roman" w:hAnsi="Times New Roman"/>
          <w:lang w:val="en-US"/>
        </w:rPr>
        <w:t xml:space="preserve">, even </w:t>
      </w:r>
      <w:r w:rsidR="00FF5067" w:rsidRPr="00B434BA">
        <w:rPr>
          <w:rFonts w:ascii="Times New Roman" w:hAnsi="Times New Roman" w:cs="Times New Roman"/>
          <w:lang w:val="en-US"/>
        </w:rPr>
        <w:t xml:space="preserve">up to 100 </w:t>
      </w:r>
      <w:r w:rsidR="00535D1A">
        <w:rPr>
          <w:rFonts w:ascii="Times New Roman" w:hAnsi="Times New Roman" w:cs="Times New Roman"/>
          <w:lang w:val="en-US"/>
        </w:rPr>
        <w:t>µ</w:t>
      </w:r>
      <w:r w:rsidR="00FF5067" w:rsidRPr="00B434BA">
        <w:rPr>
          <w:rFonts w:ascii="Times New Roman" w:hAnsi="Times New Roman" w:cs="Times New Roman"/>
          <w:lang w:val="en-US"/>
        </w:rPr>
        <w:t>g/mL</w:t>
      </w:r>
      <w:r w:rsidR="00FF5067">
        <w:rPr>
          <w:rFonts w:ascii="Times New Roman" w:hAnsi="Times New Roman" w:cs="Times New Roman"/>
          <w:lang w:val="en-US"/>
        </w:rPr>
        <w:t xml:space="preserve">. </w:t>
      </w:r>
      <w:r w:rsidR="00FF5067" w:rsidRPr="00B434BA">
        <w:rPr>
          <w:rFonts w:ascii="Times New Roman" w:hAnsi="Times New Roman" w:cs="Times New Roman"/>
          <w:lang w:val="en-US"/>
        </w:rPr>
        <w:t xml:space="preserve">TEM </w:t>
      </w:r>
      <w:r w:rsidR="00FF5067">
        <w:rPr>
          <w:rFonts w:ascii="Times New Roman" w:hAnsi="Times New Roman" w:cs="Times New Roman"/>
          <w:lang w:val="en-US"/>
        </w:rPr>
        <w:t>images</w:t>
      </w:r>
      <w:r w:rsidR="00FF5067" w:rsidRPr="00B434BA">
        <w:rPr>
          <w:rFonts w:ascii="Times New Roman" w:hAnsi="Times New Roman" w:cs="Times New Roman"/>
          <w:lang w:val="en-US"/>
        </w:rPr>
        <w:t xml:space="preserve"> </w:t>
      </w:r>
      <w:r w:rsidR="00FF5067">
        <w:rPr>
          <w:rFonts w:ascii="Times New Roman" w:hAnsi="Times New Roman" w:cs="Times New Roman"/>
          <w:lang w:val="en-US"/>
        </w:rPr>
        <w:t xml:space="preserve">displayed </w:t>
      </w:r>
      <w:r w:rsidR="00FF5067" w:rsidRPr="00B434BA">
        <w:rPr>
          <w:rFonts w:ascii="Times New Roman" w:hAnsi="Times New Roman" w:cs="Times New Roman"/>
          <w:lang w:val="en-US"/>
        </w:rPr>
        <w:t xml:space="preserve">that </w:t>
      </w:r>
      <w:r w:rsidR="00FF5067">
        <w:rPr>
          <w:rFonts w:ascii="Times New Roman" w:hAnsi="Times New Roman" w:cs="Times New Roman"/>
          <w:lang w:val="en-US"/>
        </w:rPr>
        <w:t>PtNPs</w:t>
      </w:r>
      <w:r w:rsidR="00FF5067" w:rsidRPr="00B434BA">
        <w:rPr>
          <w:rFonts w:ascii="Times New Roman" w:hAnsi="Times New Roman" w:cs="Times New Roman"/>
          <w:lang w:val="en-US"/>
        </w:rPr>
        <w:t xml:space="preserve"> were abundantly </w:t>
      </w:r>
      <w:r w:rsidR="00FF5067">
        <w:rPr>
          <w:rFonts w:ascii="Times New Roman" w:hAnsi="Times New Roman" w:cs="Times New Roman"/>
          <w:lang w:val="en-US"/>
        </w:rPr>
        <w:t>internalized</w:t>
      </w:r>
      <w:r w:rsidR="00FF5067" w:rsidRPr="00B434BA">
        <w:rPr>
          <w:rFonts w:ascii="Times New Roman" w:hAnsi="Times New Roman" w:cs="Times New Roman"/>
          <w:lang w:val="en-US"/>
        </w:rPr>
        <w:t xml:space="preserve"> within </w:t>
      </w:r>
      <w:r w:rsidR="00FF5067">
        <w:rPr>
          <w:rFonts w:ascii="Times New Roman" w:hAnsi="Times New Roman" w:cs="Times New Roman"/>
          <w:lang w:val="en-US"/>
        </w:rPr>
        <w:t>endosomal/lysosomal vesicles</w:t>
      </w:r>
      <w:hyperlink w:anchor="_ENREF_41" w:tooltip="Moglianetti, 2016 #1131" w:history="1">
        <w:r w:rsidR="00963736">
          <w:rPr>
            <w:rFonts w:ascii="Times New Roman" w:hAnsi="Times New Roman"/>
            <w:lang w:val="en-US"/>
          </w:rPr>
          <w:fldChar w:fldCharType="begin"/>
        </w:r>
        <w:r w:rsidR="00963736">
          <w:rPr>
            <w:rFonts w:ascii="Times New Roman" w:hAnsi="Times New Roman"/>
            <w:lang w:val="en-US"/>
          </w:rPr>
          <w:instrText xml:space="preserve"> ADDIN EN.CITE &lt;EndNote&gt;&lt;Cite&gt;&lt;Author&gt;Moglianetti&lt;/Author&gt;&lt;Year&gt;2016&lt;/Year&gt;&lt;RecNum&gt;1131&lt;/RecNum&gt;&lt;DisplayText&gt;&lt;style face="superscript"&gt;41&lt;/style&gt;&lt;/DisplayText&gt;&lt;record&gt;&lt;rec-number&gt;1131&lt;/rec-number&gt;&lt;foreign-keys&gt;&lt;key app="EN" db-id="frsrseve6t5pvaepszcpxz25f5trwzevavap" timestamp="1476353460"&gt;1131&lt;/key&gt;&lt;/foreign-keys&gt;&lt;ref-type name="Journal Article"&gt;17&lt;/ref-type&gt;&lt;contributors&gt;&lt;authors&gt;&lt;author&gt;Moglianetti, Mauro&lt;/author&gt;&lt;author&gt;De Luca, Elisa&lt;/author&gt;&lt;author&gt;Pedone, Deborah&lt;/author&gt;&lt;author&gt;Marotta, Roberto&lt;/author&gt;&lt;author&gt;Catelani, Tiziano&lt;/author&gt;&lt;author&gt;Sartori, Barbara&lt;/author&gt;&lt;author&gt;Amenitsch, Heinz&lt;/author&gt;&lt;author&gt;Retta, Saverio Francesco&lt;/author&gt;&lt;author&gt;Pompa, Pier Paolo&lt;/author&gt;&lt;/authors&gt;&lt;/contributors&gt;&lt;titles&gt;&lt;title&gt;Platinum nanozymes recover cellular ROS homeostasis in an oxidative stress-mediated disease model&lt;/title&gt;&lt;secondary-title&gt;Nanoscale&lt;/secondary-title&gt;&lt;/titles&gt;&lt;periodical&gt;&lt;full-title&gt;Nanoscale&lt;/full-title&gt;&lt;/periodical&gt;&lt;pages&gt;3739-3752&lt;/pages&gt;&lt;volume&gt;8&lt;/volume&gt;&lt;number&gt;6&lt;/number&gt;&lt;dates&gt;&lt;year&gt;2016&lt;/year&gt;&lt;/dates&gt;&lt;publisher&gt;The Royal Society of Chemistry&lt;/publisher&gt;&lt;isbn&gt;2040-3364&lt;/isbn&gt;&lt;work-type&gt;10.1039/C5NR08358C&lt;/work-type&gt;&lt;urls&gt;&lt;related-urls&gt;&lt;url&gt;http://dx.doi.org/10.1039/C5NR08358C&lt;/url&gt;&lt;/related-urls&gt;&lt;/urls&gt;&lt;electronic-resource-num&gt;10.1039/C5NR08358C&lt;/electronic-resource-num&gt;&lt;/record&gt;&lt;/Cite&gt;&lt;/EndNote&gt;</w:instrText>
        </w:r>
        <w:r w:rsidR="00963736">
          <w:rPr>
            <w:rFonts w:ascii="Times New Roman" w:hAnsi="Times New Roman"/>
            <w:lang w:val="en-US"/>
          </w:rPr>
          <w:fldChar w:fldCharType="separate"/>
        </w:r>
        <w:r w:rsidR="00963736" w:rsidRPr="00084435">
          <w:rPr>
            <w:rFonts w:ascii="Times New Roman" w:hAnsi="Times New Roman"/>
            <w:noProof/>
            <w:vertAlign w:val="superscript"/>
            <w:lang w:val="en-US"/>
          </w:rPr>
          <w:t>41</w:t>
        </w:r>
        <w:r w:rsidR="00963736">
          <w:rPr>
            <w:rFonts w:ascii="Times New Roman" w:hAnsi="Times New Roman"/>
            <w:lang w:val="en-US"/>
          </w:rPr>
          <w:fldChar w:fldCharType="end"/>
        </w:r>
      </w:hyperlink>
      <w:r w:rsidR="00FF5067">
        <w:rPr>
          <w:rFonts w:ascii="Times New Roman" w:hAnsi="Times New Roman"/>
          <w:lang w:val="en-US"/>
        </w:rPr>
        <w:t xml:space="preserve"> </w:t>
      </w:r>
      <w:r w:rsidR="00FF5067" w:rsidRPr="000D288B">
        <w:rPr>
          <w:rFonts w:ascii="Times New Roman" w:hAnsi="Times New Roman"/>
          <w:lang w:val="en-US"/>
        </w:rPr>
        <w:t>(Figure 4A)</w:t>
      </w:r>
      <w:r w:rsidR="00FF5067" w:rsidRPr="000D288B">
        <w:rPr>
          <w:rFonts w:ascii="Times New Roman" w:hAnsi="Times New Roman" w:cs="Times New Roman"/>
          <w:lang w:val="en-US"/>
        </w:rPr>
        <w:t>.</w:t>
      </w:r>
      <w:r w:rsidR="00FF5067">
        <w:rPr>
          <w:rFonts w:ascii="Times New Roman" w:hAnsi="Times New Roman" w:cs="Times New Roman"/>
          <w:lang w:val="en-US"/>
        </w:rPr>
        <w:t xml:space="preserve"> </w:t>
      </w:r>
    </w:p>
    <w:p w:rsidR="00BB49BB" w:rsidRPr="00BB4B01" w:rsidRDefault="009869C7" w:rsidP="00641680">
      <w:pPr>
        <w:spacing w:line="360" w:lineRule="auto"/>
        <w:ind w:firstLine="426"/>
        <w:jc w:val="both"/>
        <w:rPr>
          <w:rFonts w:ascii="Times New Roman" w:hAnsi="Times New Roman" w:cs="Times New Roman"/>
          <w:color w:val="FF0000"/>
          <w:lang w:val="en-US"/>
        </w:rPr>
      </w:pPr>
      <w:r w:rsidRPr="00E17EBE">
        <w:rPr>
          <w:rFonts w:ascii="Times New Roman" w:hAnsi="Times New Roman" w:cs="Times New Roman"/>
          <w:bCs/>
          <w:color w:val="FF0000"/>
          <w:lang w:val="en-US"/>
        </w:rPr>
        <w:t xml:space="preserve">Investigations focused on the role of PtNP </w:t>
      </w:r>
      <w:r w:rsidRPr="00E17EBE">
        <w:rPr>
          <w:rFonts w:ascii="Times New Roman" w:hAnsi="Times New Roman" w:cs="Times New Roman"/>
          <w:color w:val="FF0000"/>
          <w:lang w:val="en-US"/>
        </w:rPr>
        <w:t xml:space="preserve">size </w:t>
      </w:r>
      <w:r w:rsidRPr="00E17EBE">
        <w:rPr>
          <w:rFonts w:ascii="Times New Roman" w:hAnsi="Times New Roman" w:cs="Times New Roman"/>
          <w:bCs/>
          <w:color w:val="FF0000"/>
          <w:lang w:val="en-US"/>
        </w:rPr>
        <w:t>in cytotoxicity</w:t>
      </w:r>
      <w:hyperlink w:anchor="_ENREF_208" w:tooltip="Manikandan, 2013 #792" w:history="1">
        <w:r w:rsidR="00963736" w:rsidRPr="00E74D3E">
          <w:rPr>
            <w:rFonts w:ascii="Times New Roman" w:hAnsi="Times New Roman" w:cs="Times New Roman"/>
            <w:bCs/>
            <w:lang w:val="en-US"/>
          </w:rPr>
          <w:fldChar w:fldCharType="begin">
            <w:fldData xml:space="preserve">PEVuZE5vdGU+PENpdGU+PEF1dGhvcj5NYW5pa2FuZGFuPC9BdXRob3I+PFllYXI+MjAxMzwvWWVh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==
</w:fldData>
          </w:fldChar>
        </w:r>
        <w:r w:rsidR="00963736">
          <w:rPr>
            <w:rFonts w:ascii="Times New Roman" w:hAnsi="Times New Roman" w:cs="Times New Roman"/>
            <w:bCs/>
            <w:lang w:val="en-US"/>
          </w:rPr>
          <w:instrText xml:space="preserve"> ADDIN EN.CITE </w:instrText>
        </w:r>
        <w:r w:rsidR="00963736">
          <w:rPr>
            <w:rFonts w:ascii="Times New Roman" w:hAnsi="Times New Roman" w:cs="Times New Roman"/>
            <w:bCs/>
            <w:lang w:val="en-US"/>
          </w:rPr>
          <w:fldChar w:fldCharType="begin">
            <w:fldData xml:space="preserve">PEVuZE5vdGU+PENpdGU+PEF1dGhvcj5NYW5pa2FuZGFuPC9BdXRob3I+PFllYXI+MjAxMzwvWWVh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==
</w:fldData>
          </w:fldChar>
        </w:r>
        <w:r w:rsidR="00963736">
          <w:rPr>
            <w:rFonts w:ascii="Times New Roman" w:hAnsi="Times New Roman" w:cs="Times New Roman"/>
            <w:bCs/>
            <w:lang w:val="en-US"/>
          </w:rPr>
          <w:instrText xml:space="preserve"> ADDIN EN.CITE.DATA </w:instrText>
        </w:r>
        <w:r w:rsidR="00963736">
          <w:rPr>
            <w:rFonts w:ascii="Times New Roman" w:hAnsi="Times New Roman" w:cs="Times New Roman"/>
            <w:bCs/>
            <w:lang w:val="en-US"/>
          </w:rPr>
        </w:r>
        <w:r w:rsidR="00963736">
          <w:rPr>
            <w:rFonts w:ascii="Times New Roman" w:hAnsi="Times New Roman" w:cs="Times New Roman"/>
            <w:bCs/>
            <w:lang w:val="en-US"/>
          </w:rPr>
          <w:fldChar w:fldCharType="end"/>
        </w:r>
        <w:r w:rsidR="00963736" w:rsidRPr="00E74D3E">
          <w:rPr>
            <w:rFonts w:ascii="Times New Roman" w:hAnsi="Times New Roman" w:cs="Times New Roman"/>
            <w:bCs/>
            <w:lang w:val="en-US"/>
          </w:rPr>
        </w:r>
        <w:r w:rsidR="00963736" w:rsidRPr="00E74D3E">
          <w:rPr>
            <w:rFonts w:ascii="Times New Roman" w:hAnsi="Times New Roman" w:cs="Times New Roman"/>
            <w:bCs/>
            <w:lang w:val="en-US"/>
          </w:rPr>
          <w:fldChar w:fldCharType="separate"/>
        </w:r>
        <w:r w:rsidR="00963736" w:rsidRPr="00737E9F">
          <w:rPr>
            <w:rFonts w:ascii="Times New Roman" w:hAnsi="Times New Roman" w:cs="Times New Roman"/>
            <w:bCs/>
            <w:noProof/>
            <w:vertAlign w:val="superscript"/>
            <w:lang w:val="en-US"/>
          </w:rPr>
          <w:t>208-212</w:t>
        </w:r>
        <w:r w:rsidR="00963736" w:rsidRPr="00E74D3E">
          <w:rPr>
            <w:rFonts w:ascii="Times New Roman" w:hAnsi="Times New Roman" w:cs="Times New Roman"/>
            <w:bCs/>
            <w:lang w:val="en-US"/>
          </w:rPr>
          <w:fldChar w:fldCharType="end"/>
        </w:r>
      </w:hyperlink>
      <w:r w:rsidRPr="00E17EBE">
        <w:rPr>
          <w:rFonts w:ascii="Times New Roman" w:hAnsi="Times New Roman" w:cs="Times New Roman"/>
          <w:color w:val="FF0000"/>
          <w:lang w:val="en-US"/>
        </w:rPr>
        <w:t xml:space="preserve"> indicate</w:t>
      </w:r>
      <w:r w:rsidRPr="00BD06A2">
        <w:rPr>
          <w:rFonts w:ascii="Times New Roman" w:hAnsi="Times New Roman" w:cs="Times New Roman"/>
          <w:color w:val="FF0000"/>
          <w:lang w:val="en-US"/>
        </w:rPr>
        <w:t xml:space="preserve"> that </w:t>
      </w:r>
      <w:r w:rsidR="00521C6F">
        <w:rPr>
          <w:rFonts w:ascii="Times New Roman" w:hAnsi="Times New Roman" w:cs="Times New Roman"/>
          <w:color w:val="FF0000"/>
          <w:lang w:val="en-US"/>
        </w:rPr>
        <w:t>it</w:t>
      </w:r>
      <w:r w:rsidRPr="00BD06A2">
        <w:rPr>
          <w:rFonts w:ascii="Times New Roman" w:hAnsi="Times New Roman" w:cs="Times New Roman"/>
          <w:color w:val="FF0000"/>
          <w:lang w:val="en-US"/>
        </w:rPr>
        <w:t xml:space="preserve"> could represent a</w:t>
      </w:r>
      <w:r w:rsidR="00521C6F">
        <w:rPr>
          <w:rFonts w:ascii="Times New Roman" w:hAnsi="Times New Roman" w:cs="Times New Roman"/>
          <w:color w:val="FF0000"/>
          <w:lang w:val="en-US"/>
        </w:rPr>
        <w:t>n important parameter</w:t>
      </w:r>
      <w:r w:rsidRPr="00BD06A2">
        <w:rPr>
          <w:rFonts w:ascii="Times New Roman" w:hAnsi="Times New Roman" w:cs="Times New Roman"/>
          <w:color w:val="FF0000"/>
          <w:lang w:val="en-US"/>
        </w:rPr>
        <w:t xml:space="preserve"> </w:t>
      </w:r>
      <w:r w:rsidR="00521C6F">
        <w:rPr>
          <w:rFonts w:ascii="Times New Roman" w:hAnsi="Times New Roman" w:cs="Times New Roman"/>
          <w:color w:val="FF0000"/>
          <w:lang w:val="en-US"/>
        </w:rPr>
        <w:t xml:space="preserve">affecting </w:t>
      </w:r>
      <w:r w:rsidRPr="00BD06A2">
        <w:rPr>
          <w:rFonts w:ascii="Times New Roman" w:hAnsi="Times New Roman" w:cs="Times New Roman"/>
          <w:color w:val="FF0000"/>
          <w:lang w:val="en-US"/>
        </w:rPr>
        <w:t>molecular mechanisms inside the cell</w:t>
      </w:r>
      <w:r w:rsidR="007D6AE5">
        <w:rPr>
          <w:rFonts w:ascii="Times New Roman" w:hAnsi="Times New Roman" w:cs="Times New Roman"/>
          <w:color w:val="FF0000"/>
          <w:lang w:val="en-US"/>
        </w:rPr>
        <w:t>, though with contradictory results</w:t>
      </w:r>
      <w:r w:rsidRPr="00BD06A2">
        <w:rPr>
          <w:rFonts w:ascii="Times New Roman" w:hAnsi="Times New Roman" w:cs="Times New Roman"/>
          <w:color w:val="FF0000"/>
          <w:lang w:val="en-US"/>
        </w:rPr>
        <w:t xml:space="preserve">. </w:t>
      </w:r>
      <w:r w:rsidRPr="006310C9">
        <w:rPr>
          <w:rFonts w:ascii="Times New Roman" w:hAnsi="Times New Roman" w:cs="Times New Roman"/>
          <w:color w:val="FF0000"/>
          <w:lang w:val="en-US"/>
        </w:rPr>
        <w:t xml:space="preserve">While 8 nm NPs did not show adverse effects, administration of 1 nm PtNPs to renal cells in culture induced cytotoxicity in a dose dependent manner in the same </w:t>
      </w:r>
      <w:r w:rsidRPr="00641680">
        <w:rPr>
          <w:rFonts w:ascii="Times New Roman" w:hAnsi="Times New Roman" w:cs="Times New Roman"/>
          <w:color w:val="FF0000"/>
          <w:lang w:val="en-US"/>
        </w:rPr>
        <w:t>range of concentrations.</w:t>
      </w:r>
      <w:hyperlink w:anchor="_ENREF_210" w:tooltip="Yamagishi, 2013 #1361" w:history="1">
        <w:r w:rsidR="00963736" w:rsidRPr="00E74D3E">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&lt;EndNote&gt;&lt;Cite&gt;&lt;Author&gt;Yamagishi&lt;/Author&gt;&lt;Year&gt;2013&lt;/Year&gt;&lt;RecNum&gt;1361&lt;/RecNum&gt;&lt;DisplayText&gt;&lt;style face="superscript"&gt;210&lt;/style&gt;&lt;/DisplayText&gt;&lt;record&gt;&lt;rec-number&gt;1361&lt;/rec-number&gt;&lt;foreign-keys&gt;&lt;key app="EN" db-id="frsrseve6t5pvaepszcpxz25f5trwzevavap" timestamp="1478338561"&gt;1361&lt;/key&gt;&lt;/foreign-keys&gt;&lt;ref-type name="Journal Article"&gt;17&lt;/ref-type&gt;&lt;contributors&gt;&lt;authors&gt;&lt;author&gt;Yamagishi, Yoshiaki&lt;/author&gt;&lt;author&gt;Watari, Akihiro&lt;/author&gt;&lt;author&gt;Hayata, Yuya&lt;/author&gt;&lt;author&gt;Li, Xiangru&lt;/author&gt;&lt;author&gt;Kondoh, Masuo&lt;/author&gt;&lt;author&gt;Tsutsumi, Yasuo&lt;/author&gt;&lt;author&gt;Yagi, Kiyohito&lt;/author&gt;&lt;/authors&gt;&lt;/contributors&gt;&lt;titles&gt;&lt;title&gt;Hepatotoxicity of sub-nanosized platinum particles in mice&lt;/title&gt;&lt;secondary-title&gt;Die Pharmazie-An International Journal of Pharmaceutical Sciences&lt;/secondary-title&gt;&lt;/titles&gt;&lt;periodical&gt;&lt;full-title&gt;Die Pharmazie-An International Journal of Pharmaceutical Sciences&lt;/full-title&gt;&lt;/periodical&gt;&lt;pages&gt;178-182&lt;/pages&gt;&lt;volume&gt;68&lt;/volume&gt;&lt;number&gt;3&lt;/number&gt;&lt;dates&gt;&lt;year&gt;2013&lt;/year&gt;&lt;/dates&gt;&lt;isbn&gt;0031-7144&lt;/isbn&gt;&lt;urls&gt;&lt;/urls&gt;&lt;/record&gt;&lt;/Cite&gt;&lt;/EndNote&gt;</w:instrText>
        </w:r>
        <w:r w:rsidR="00963736" w:rsidRPr="00E74D3E">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210</w:t>
        </w:r>
        <w:r w:rsidR="00963736" w:rsidRPr="00E74D3E">
          <w:rPr>
            <w:rFonts w:ascii="Times New Roman" w:hAnsi="Times New Roman" w:cs="Times New Roman"/>
            <w:lang w:val="en-US"/>
          </w:rPr>
          <w:fldChar w:fldCharType="end"/>
        </w:r>
      </w:hyperlink>
      <w:r w:rsidR="005A6AF6" w:rsidRPr="00641680">
        <w:rPr>
          <w:rFonts w:ascii="Times New Roman" w:hAnsi="Times New Roman" w:cs="Times New Roman"/>
          <w:color w:val="FF0000"/>
          <w:lang w:val="en-US"/>
        </w:rPr>
        <w:t xml:space="preserve"> </w:t>
      </w:r>
      <w:r w:rsidRPr="00641680">
        <w:rPr>
          <w:rFonts w:ascii="Times New Roman" w:hAnsi="Times New Roman" w:cs="Times New Roman"/>
          <w:color w:val="FF0000"/>
          <w:lang w:val="en-US"/>
        </w:rPr>
        <w:t xml:space="preserve">Manikandan </w:t>
      </w:r>
      <w:r w:rsidRPr="00641680">
        <w:rPr>
          <w:rFonts w:ascii="Times New Roman" w:hAnsi="Times New Roman" w:cs="Times New Roman"/>
          <w:i/>
          <w:color w:val="FF0000"/>
          <w:lang w:val="en-US"/>
        </w:rPr>
        <w:t>et</w:t>
      </w:r>
      <w:r w:rsidRPr="00641680">
        <w:rPr>
          <w:rFonts w:ascii="Times New Roman" w:hAnsi="Times New Roman" w:cs="Times New Roman"/>
          <w:color w:val="FF0000"/>
          <w:lang w:val="en-US"/>
        </w:rPr>
        <w:t xml:space="preserve"> </w:t>
      </w:r>
      <w:r w:rsidRPr="00641680">
        <w:rPr>
          <w:rFonts w:ascii="Times New Roman" w:hAnsi="Times New Roman" w:cs="Times New Roman"/>
          <w:i/>
          <w:color w:val="FF0000"/>
          <w:lang w:val="en-US"/>
        </w:rPr>
        <w:t>al</w:t>
      </w:r>
      <w:r w:rsidRPr="00641680">
        <w:rPr>
          <w:rFonts w:ascii="Times New Roman" w:hAnsi="Times New Roman" w:cs="Times New Roman"/>
          <w:color w:val="FF0000"/>
          <w:lang w:val="en-US"/>
        </w:rPr>
        <w:t xml:space="preserve">. tested NP sizes ranging from 1 to 21 nm on Neuro 2 cell line, observing that PtNPs of 5-6 nm were </w:t>
      </w:r>
      <w:r w:rsidR="00F84FE4" w:rsidRPr="00641680">
        <w:rPr>
          <w:rFonts w:ascii="Times New Roman" w:hAnsi="Times New Roman" w:cs="Times New Roman"/>
          <w:color w:val="FF0000"/>
          <w:lang w:val="en-US"/>
        </w:rPr>
        <w:t xml:space="preserve">fully </w:t>
      </w:r>
      <w:r w:rsidRPr="00641680">
        <w:rPr>
          <w:rFonts w:ascii="Times New Roman" w:hAnsi="Times New Roman" w:cs="Times New Roman"/>
          <w:color w:val="FF0000"/>
          <w:lang w:val="en-US"/>
        </w:rPr>
        <w:t>cytocompatible, whereas the other sizes induced cellular damages.</w:t>
      </w:r>
      <w:hyperlink w:anchor="_ENREF_208" w:tooltip="Manikandan, 2013 #792" w:history="1">
        <w:r w:rsidR="00963736" w:rsidRPr="00E74D3E">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&lt;EndNote&gt;&lt;Cite&gt;&lt;Author&gt;Manikandan&lt;/Author&gt;&lt;Year&gt;2013&lt;/Year&gt;&lt;RecNum&gt;792&lt;/RecNum&gt;&lt;DisplayText&gt;&lt;style face="superscript"&gt;208&lt;/style&gt;&lt;/DisplayText&gt;&lt;record&gt;&lt;rec-number&gt;792&lt;/rec-number&gt;&lt;foreign-keys&gt;&lt;key app="EN" db-id="frsrseve6t5pvaepszcpxz25f5trwzevavap" timestamp="1476204784"&gt;792&lt;/key&gt;&lt;/foreign-keys&gt;&lt;ref-type name="Journal Article"&gt;17&lt;/ref-type&gt;&lt;contributors&gt;&lt;authors&gt;&lt;author&gt;Manikandan, M.&lt;/author&gt;&lt;author&gt;Hasan, Nazim&lt;/author&gt;&lt;author&gt;Wu, Hui-Fen&lt;/author&gt;&lt;/authors&gt;&lt;/contributors&gt;&lt;titles&gt;&lt;title&gt;Platinum nanoparticles for the photothermal treatment of Neuro 2A cancer cells&lt;/title&gt;&lt;secondary-title&gt;Biomaterials&lt;/secondary-title&gt;&lt;/titles&gt;&lt;periodical&gt;&lt;full-title&gt;Biomaterials&lt;/full-title&gt;&lt;/periodical&gt;&lt;pages&gt;5833-5842&lt;/pages&gt;&lt;volume&gt;34&lt;/volume&gt;&lt;number&gt;23&lt;/number&gt;&lt;keywords&gt;&lt;keyword&gt;Neuro 2A cancer cells&lt;/keyword&gt;&lt;keyword&gt;Pt NPs&lt;/keyword&gt;&lt;keyword&gt;Photothermal treatment&lt;/keyword&gt;&lt;keyword&gt;Compatibility&lt;/keyword&gt;&lt;keyword&gt;Toxicity&lt;/keyword&gt;&lt;/keywords&gt;&lt;dates&gt;&lt;year&gt;2013&lt;/year&gt;&lt;pub-dates&gt;&lt;date&gt;7//&lt;/date&gt;&lt;/pub-dates&gt;&lt;/dates&gt;&lt;isbn&gt;0142-9612&lt;/isbn&gt;&lt;urls&gt;&lt;related-urls&gt;&lt;url&gt;http://www.sciencedirect.com/science/article/pii/S0142961213003992&lt;/url&gt;&lt;/related-urls&gt;&lt;/urls&gt;&lt;electronic-resource-num&gt;http://dx.doi.org/10.1016/j.biomaterials.2013.03.077&lt;/electronic-resource-num&gt;&lt;/record&gt;&lt;/Cite&gt;&lt;/EndNote&gt;</w:instrText>
        </w:r>
        <w:r w:rsidR="00963736" w:rsidRPr="00E74D3E">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208</w:t>
        </w:r>
        <w:r w:rsidR="00963736" w:rsidRPr="00E74D3E">
          <w:rPr>
            <w:rFonts w:ascii="Times New Roman" w:hAnsi="Times New Roman" w:cs="Times New Roman"/>
            <w:lang w:val="en-US"/>
          </w:rPr>
          <w:fldChar w:fldCharType="end"/>
        </w:r>
      </w:hyperlink>
      <w:r w:rsidRPr="00E74D3E">
        <w:rPr>
          <w:rFonts w:ascii="Times New Roman" w:hAnsi="Times New Roman" w:cs="Times New Roman"/>
          <w:lang w:val="en-US"/>
        </w:rPr>
        <w:t xml:space="preserve"> </w:t>
      </w:r>
      <w:r w:rsidRPr="00641680">
        <w:rPr>
          <w:rFonts w:ascii="Times New Roman" w:hAnsi="Times New Roman" w:cs="Times New Roman"/>
          <w:color w:val="FF0000"/>
          <w:lang w:val="en-US"/>
        </w:rPr>
        <w:t>On th</w:t>
      </w:r>
      <w:r w:rsidR="004C2615" w:rsidRPr="00641680">
        <w:rPr>
          <w:rFonts w:ascii="Times New Roman" w:hAnsi="Times New Roman" w:cs="Times New Roman"/>
          <w:color w:val="FF0000"/>
          <w:lang w:val="en-US"/>
        </w:rPr>
        <w:t>e</w:t>
      </w:r>
      <w:r w:rsidRPr="00641680">
        <w:rPr>
          <w:rFonts w:ascii="Times New Roman" w:hAnsi="Times New Roman" w:cs="Times New Roman"/>
          <w:color w:val="FF0000"/>
          <w:lang w:val="en-US"/>
        </w:rPr>
        <w:t xml:space="preserve"> other hand, Konieczny </w:t>
      </w:r>
      <w:r w:rsidRPr="00641680">
        <w:rPr>
          <w:rFonts w:ascii="Times New Roman" w:hAnsi="Times New Roman" w:cs="Times New Roman"/>
          <w:i/>
          <w:color w:val="FF0000"/>
          <w:lang w:val="en-US"/>
        </w:rPr>
        <w:t>et al.</w:t>
      </w:r>
      <w:r w:rsidRPr="00641680">
        <w:rPr>
          <w:rFonts w:ascii="Times New Roman" w:hAnsi="Times New Roman" w:cs="Times New Roman"/>
          <w:color w:val="FF0000"/>
          <w:lang w:val="en-US"/>
        </w:rPr>
        <w:t xml:space="preserve"> observed that PVP-PtNPs of 6</w:t>
      </w:r>
      <w:r w:rsidR="00F67125" w:rsidRPr="00641680">
        <w:rPr>
          <w:rFonts w:ascii="Times New Roman" w:hAnsi="Times New Roman" w:cs="Times New Roman"/>
          <w:color w:val="FF0000"/>
          <w:lang w:val="en-US"/>
        </w:rPr>
        <w:t xml:space="preserve"> nm</w:t>
      </w:r>
      <w:r w:rsidRPr="00641680">
        <w:rPr>
          <w:rFonts w:ascii="Times New Roman" w:hAnsi="Times New Roman" w:cs="Times New Roman"/>
          <w:color w:val="FF0000"/>
          <w:lang w:val="en-US"/>
        </w:rPr>
        <w:t xml:space="preserve"> induced </w:t>
      </w:r>
      <w:r w:rsidRPr="00BD06A2">
        <w:rPr>
          <w:rFonts w:ascii="Times New Roman" w:hAnsi="Times New Roman" w:cs="Times New Roman"/>
          <w:color w:val="FF0000"/>
          <w:lang w:val="en-US"/>
        </w:rPr>
        <w:t>a decrease of metabolic activity and genotoxic effects, even though they did not alter morphology, viability and migration capability of primary keratinocytes.</w:t>
      </w:r>
      <w:hyperlink w:anchor="_ENREF_211" w:tooltip="Konieczny, 2013 #756" w:history="1">
        <w:r w:rsidR="00963736" w:rsidRPr="00E74D3E">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&lt;EndNote&gt;&lt;Cite&gt;&lt;Author&gt;Konieczny&lt;/Author&gt;&lt;Year&gt;2013&lt;/Year&gt;&lt;RecNum&gt;756&lt;/RecNum&gt;&lt;DisplayText&gt;&lt;style face="superscript"&gt;211&lt;/style&gt;&lt;/DisplayText&gt;&lt;record&gt;&lt;rec-number&gt;756&lt;/rec-number&gt;&lt;foreign-keys&gt;&lt;key app="EN" db-id="frsrseve6t5pvaepszcpxz25f5trwzevavap" timestamp="1476204544"&gt;756&lt;/key&gt;&lt;/foreign-keys&gt;&lt;ref-type name="Journal Article"&gt;17&lt;/ref-type&gt;&lt;contributors&gt;&lt;authors&gt;&lt;author&gt;Konieczny, Piotr&lt;/author&gt;&lt;author&gt;Goralczyk, Anna Grazyna&lt;/author&gt;&lt;author&gt;Szmyd, Radoslaw&lt;/author&gt;&lt;author&gt;Skalniak, Lukasz&lt;/author&gt;&lt;author&gt;Koziel, Joanna&lt;/author&gt;&lt;author&gt;Filon, Francesca Larese&lt;/author&gt;&lt;author&gt;Crosera, Matteo&lt;/author&gt;&lt;author&gt;Cierniak, Agnieszka&lt;/author&gt;&lt;author&gt;Zuba-Surma, Ewa K.&lt;/author&gt;&lt;author&gt;Borowczyk, Julia&lt;/author&gt;&lt;author&gt;Laczna, Eliza&lt;/author&gt;&lt;author&gt;Drukala, Justyna&lt;/author&gt;&lt;author&gt;Pyza, Elzbieta&lt;/author&gt;&lt;author&gt;Semik, Danuta&lt;/author&gt;&lt;author&gt;Woznicka, Olga&lt;/author&gt;&lt;author&gt;Klein, Andrzej&lt;/author&gt;&lt;author&gt;Jura, Jolanta&lt;/author&gt;&lt;/authors&gt;&lt;/contributors&gt;&lt;titles&gt;&lt;title&gt;Effects triggered by platinum nanoparticles on primary keratinocytes&lt;/title&gt;&lt;secondary-title&gt;International Journal of Nanomedicine&lt;/secondary-title&gt;&lt;/titles&gt;&lt;periodical&gt;&lt;full-title&gt;International Journal of Nanomedicine&lt;/full-title&gt;&lt;/periodical&gt;&lt;pages&gt;3963-3975&lt;/pages&gt;&lt;volume&gt;8&lt;/volume&gt;&lt;dates&gt;&lt;year&gt;2013&lt;/year&gt;&lt;pub-dates&gt;&lt;date&gt;10/16&lt;/date&gt;&lt;/pub-dates&gt;&lt;/dates&gt;&lt;publisher&gt;Dove Medical Press&lt;/publisher&gt;&lt;isbn&gt;1176-9114&amp;#xD;1178-2013&lt;/isbn&gt;&lt;accession-num&gt;PMC3804571&lt;/accession-num&gt;&lt;urls&gt;&lt;related-urls&gt;&lt;url&gt;http://www.ncbi.nlm.nih.gov/pmc/articles/PMC3804571/&lt;/url&gt;&lt;/related-urls&gt;&lt;/urls&gt;&lt;electronic-resource-num&gt;10.2147/IJN.S49612&lt;/electronic-resource-num&gt;&lt;remote-database-name&gt;PMC&lt;/remote-database-name&gt;&lt;/record&gt;&lt;/Cite&gt;&lt;/EndNote&gt;</w:instrText>
        </w:r>
        <w:r w:rsidR="00963736" w:rsidRPr="00E74D3E">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211</w:t>
        </w:r>
        <w:r w:rsidR="00963736" w:rsidRPr="00E74D3E">
          <w:rPr>
            <w:rFonts w:ascii="Times New Roman" w:hAnsi="Times New Roman" w:cs="Times New Roman"/>
            <w:lang w:val="en-US"/>
          </w:rPr>
          <w:fldChar w:fldCharType="end"/>
        </w:r>
      </w:hyperlink>
      <w:r w:rsidRPr="00BD06A2">
        <w:rPr>
          <w:rFonts w:ascii="Times New Roman" w:hAnsi="Times New Roman" w:cs="Times New Roman"/>
          <w:color w:val="FF0000"/>
          <w:lang w:val="en-US"/>
        </w:rPr>
        <w:t xml:space="preserve"> The same authors found that 57 nm PtNPs are less harmful for keratinocytes than the smaller ones. This study </w:t>
      </w:r>
      <w:r w:rsidR="00497174">
        <w:rPr>
          <w:rFonts w:ascii="Times New Roman" w:hAnsi="Times New Roman" w:cs="Times New Roman"/>
          <w:color w:val="FF0000"/>
          <w:lang w:val="en-US"/>
        </w:rPr>
        <w:t>did</w:t>
      </w:r>
      <w:r w:rsidRPr="00BD06A2">
        <w:rPr>
          <w:rFonts w:ascii="Times New Roman" w:hAnsi="Times New Roman" w:cs="Times New Roman"/>
          <w:color w:val="FF0000"/>
          <w:lang w:val="en-US"/>
        </w:rPr>
        <w:t xml:space="preserve"> not experimentally exclud</w:t>
      </w:r>
      <w:r w:rsidR="00497174">
        <w:rPr>
          <w:rFonts w:ascii="Times New Roman" w:hAnsi="Times New Roman" w:cs="Times New Roman"/>
          <w:color w:val="FF0000"/>
          <w:lang w:val="en-US"/>
        </w:rPr>
        <w:t>ed</w:t>
      </w:r>
      <w:r w:rsidRPr="00BD06A2">
        <w:rPr>
          <w:rFonts w:ascii="Times New Roman" w:hAnsi="Times New Roman" w:cs="Times New Roman"/>
          <w:color w:val="FF0000"/>
          <w:lang w:val="en-US"/>
        </w:rPr>
        <w:t xml:space="preserve"> a possible role of the PVP coating in the induced toxicity nor the instability of the Pt core-coating complex, often happening with multimaterial NPs (see below). Anyway, smaller NPs presented stronger ability than 57</w:t>
      </w:r>
      <w:r w:rsidR="00521C6F">
        <w:rPr>
          <w:rFonts w:ascii="Times New Roman" w:hAnsi="Times New Roman" w:cs="Times New Roman"/>
          <w:color w:val="FF0000"/>
          <w:lang w:val="en-US"/>
        </w:rPr>
        <w:t xml:space="preserve"> </w:t>
      </w:r>
      <w:r w:rsidRPr="00BD06A2">
        <w:rPr>
          <w:rFonts w:ascii="Times New Roman" w:hAnsi="Times New Roman" w:cs="Times New Roman"/>
          <w:color w:val="FF0000"/>
          <w:lang w:val="en-US"/>
        </w:rPr>
        <w:t>nm ones to produce DNA instability and metabolic dysfunction at concentration of 25 μg/mL.</w:t>
      </w:r>
      <w:hyperlink w:anchor="_ENREF_211" w:tooltip="Konieczny, 2013 #756" w:history="1">
        <w:r w:rsidR="00963736" w:rsidRPr="00E74D3E">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&lt;EndNote&gt;&lt;Cite&gt;&lt;Author&gt;Konieczny&lt;/Author&gt;&lt;Year&gt;2013&lt;/Year&gt;&lt;RecNum&gt;756&lt;/RecNum&gt;&lt;DisplayText&gt;&lt;style face="superscript"&gt;211&lt;/style&gt;&lt;/DisplayText&gt;&lt;record&gt;&lt;rec-number&gt;756&lt;/rec-number&gt;&lt;foreign-keys&gt;&lt;key app="EN" db-id="frsrseve6t5pvaepszcpxz25f5trwzevavap" timestamp="1476204544"&gt;756&lt;/key&gt;&lt;/foreign-keys&gt;&lt;ref-type name="Journal Article"&gt;17&lt;/ref-type&gt;&lt;contributors&gt;&lt;authors&gt;&lt;author&gt;Konieczny, Piotr&lt;/author&gt;&lt;author&gt;Goralczyk, Anna Grazyna&lt;/author&gt;&lt;author&gt;Szmyd, Radoslaw&lt;/author&gt;&lt;author&gt;Skalniak, Lukasz&lt;/author&gt;&lt;author&gt;Koziel, Joanna&lt;/author&gt;&lt;author&gt;Filon, Francesca Larese&lt;/author&gt;&lt;author&gt;Crosera, Matteo&lt;/author&gt;&lt;author&gt;Cierniak, Agnieszka&lt;/author&gt;&lt;author&gt;Zuba-Surma, Ewa K.&lt;/author&gt;&lt;author&gt;Borowczyk, Julia&lt;/author&gt;&lt;author&gt;Laczna, Eliza&lt;/author&gt;&lt;author&gt;Drukala, Justyna&lt;/author&gt;&lt;author&gt;Pyza, Elzbieta&lt;/author&gt;&lt;author&gt;Semik, Danuta&lt;/author&gt;&lt;author&gt;Woznicka, Olga&lt;/author&gt;&lt;author&gt;Klein, Andrzej&lt;/author&gt;&lt;author&gt;Jura, Jolanta&lt;/author&gt;&lt;/authors&gt;&lt;/contributors&gt;&lt;titles&gt;&lt;title&gt;Effects triggered by platinum nanoparticles on primary keratinocytes&lt;/title&gt;&lt;secondary-title&gt;International Journal of Nanomedicine&lt;/secondary-title&gt;&lt;/titles&gt;&lt;periodical&gt;&lt;full-title&gt;International Journal of Nanomedicine&lt;/full-title&gt;&lt;/periodical&gt;&lt;pages&gt;3963-3975&lt;/pages&gt;&lt;volume&gt;8&lt;/volume&gt;&lt;dates&gt;&lt;year&gt;2013&lt;/year&gt;&lt;pub-dates&gt;&lt;date&gt;10/16&lt;/date&gt;&lt;/pub-dates&gt;&lt;/dates&gt;&lt;publisher&gt;Dove Medical Press&lt;/publisher&gt;&lt;isbn&gt;1176-9114&amp;#xD;1178-2013&lt;/isbn&gt;&lt;accession-num&gt;PMC3804571&lt;/accession-num&gt;&lt;urls&gt;&lt;related-urls&gt;&lt;url&gt;http://www.ncbi.nlm.nih.gov/pmc/articles/PMC3804571/&lt;/url&gt;&lt;/related-urls&gt;&lt;/urls&gt;&lt;electronic-resource-num&gt;10.2147/IJN.S49612&lt;/electronic-resource-num&gt;&lt;remote-database-name&gt;PMC&lt;/remote-database-name&gt;&lt;/record&gt;&lt;/Cite&gt;&lt;/EndNote&gt;</w:instrText>
        </w:r>
        <w:r w:rsidR="00963736" w:rsidRPr="00E74D3E">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211</w:t>
        </w:r>
        <w:r w:rsidR="00963736" w:rsidRPr="00E74D3E">
          <w:rPr>
            <w:rFonts w:ascii="Times New Roman" w:hAnsi="Times New Roman" w:cs="Times New Roman"/>
            <w:lang w:val="en-US"/>
          </w:rPr>
          <w:fldChar w:fldCharType="end"/>
        </w:r>
      </w:hyperlink>
      <w:r w:rsidR="004A1349">
        <w:rPr>
          <w:rFonts w:ascii="Times New Roman" w:hAnsi="Times New Roman" w:cs="Times New Roman"/>
          <w:color w:val="FF0000"/>
          <w:lang w:val="en-US"/>
        </w:rPr>
        <w:t xml:space="preserve"> </w:t>
      </w:r>
      <w:r w:rsidR="00F4345F" w:rsidRPr="00BD06A2">
        <w:rPr>
          <w:rFonts w:ascii="Times New Roman" w:hAnsi="Times New Roman" w:cs="Times New Roman"/>
          <w:color w:val="FF0000"/>
          <w:lang w:val="en-US"/>
        </w:rPr>
        <w:t xml:space="preserve">In a meticulous study, Hamasaki and colleagues </w:t>
      </w:r>
      <w:r w:rsidR="00FF5067" w:rsidRPr="00BD06A2">
        <w:rPr>
          <w:rFonts w:ascii="Times New Roman" w:hAnsi="Times New Roman" w:cs="Times New Roman"/>
          <w:color w:val="FF0000"/>
          <w:lang w:val="en-US"/>
        </w:rPr>
        <w:t xml:space="preserve">did not observe </w:t>
      </w:r>
      <w:r w:rsidR="00FF5067" w:rsidRPr="00BD06A2">
        <w:rPr>
          <w:rFonts w:ascii="Times New Roman" w:hAnsi="Times New Roman" w:cs="Times New Roman"/>
          <w:color w:val="FF0000"/>
          <w:lang w:val="en-US"/>
        </w:rPr>
        <w:lastRenderedPageBreak/>
        <w:t xml:space="preserve">cytotoxicity in a wide set of </w:t>
      </w:r>
      <w:r w:rsidR="00F4345F" w:rsidRPr="00BD06A2">
        <w:rPr>
          <w:rFonts w:ascii="Times New Roman" w:hAnsi="Times New Roman" w:cs="Times New Roman"/>
          <w:color w:val="FF0000"/>
          <w:lang w:val="en-US"/>
        </w:rPr>
        <w:t xml:space="preserve">other types of </w:t>
      </w:r>
      <w:r w:rsidR="00FF5067" w:rsidRPr="00BD06A2">
        <w:rPr>
          <w:rFonts w:ascii="Times New Roman" w:hAnsi="Times New Roman" w:cs="Times New Roman"/>
          <w:color w:val="FF0000"/>
          <w:lang w:val="en-US"/>
        </w:rPr>
        <w:t xml:space="preserve">adherent cells (i.e., TIG-1, HeLa, HepG2, WI-38, and MRC-5) after exposure to </w:t>
      </w:r>
      <w:r w:rsidR="006B1785" w:rsidRPr="00BD06A2">
        <w:rPr>
          <w:rFonts w:ascii="Times New Roman" w:hAnsi="Times New Roman" w:cs="Times New Roman"/>
          <w:color w:val="FF0000"/>
          <w:lang w:val="en-US"/>
        </w:rPr>
        <w:t xml:space="preserve">1-5 nm </w:t>
      </w:r>
      <w:r w:rsidR="00FF5067" w:rsidRPr="00BD06A2">
        <w:rPr>
          <w:rFonts w:ascii="Times New Roman" w:hAnsi="Times New Roman" w:cs="Times New Roman"/>
          <w:color w:val="FF0000"/>
          <w:lang w:val="en-US"/>
        </w:rPr>
        <w:t xml:space="preserve">PtNPs at concentrations as high as 50 </w:t>
      </w:r>
      <w:r w:rsidR="00BC7825" w:rsidRPr="00BD06A2">
        <w:rPr>
          <w:rFonts w:ascii="Times New Roman" w:hAnsi="Times New Roman" w:cs="Times New Roman"/>
          <w:color w:val="FF0000"/>
          <w:lang w:val="en-US"/>
        </w:rPr>
        <w:t>μ</w:t>
      </w:r>
      <w:r w:rsidR="00FF5067" w:rsidRPr="00BD06A2">
        <w:rPr>
          <w:rFonts w:ascii="Times New Roman" w:hAnsi="Times New Roman" w:cs="Times New Roman"/>
          <w:color w:val="FF0000"/>
          <w:lang w:val="en-US"/>
        </w:rPr>
        <w:t>g/mL</w:t>
      </w:r>
      <w:r w:rsidR="000D288B" w:rsidRPr="00BD06A2">
        <w:rPr>
          <w:rFonts w:ascii="Times New Roman" w:hAnsi="Times New Roman" w:cs="Times New Roman"/>
          <w:color w:val="FF0000"/>
          <w:lang w:val="en-US"/>
        </w:rPr>
        <w:t>.</w:t>
      </w:r>
      <w:hyperlink w:anchor="_ENREF_206" w:tooltip="Hamasaki, 2008 #731" w:history="1">
        <w:r w:rsidR="00963736" w:rsidRPr="00E74D3E">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&lt;EndNote&gt;&lt;Cite&gt;&lt;Author&gt;Hamasaki&lt;/Author&gt;&lt;Year&gt;2008&lt;/Year&gt;&lt;RecNum&gt;731&lt;/RecNum&gt;&lt;DisplayText&gt;&lt;style face="superscript"&gt;206&lt;/style&gt;&lt;/DisplayText&gt;&lt;record&gt;&lt;rec-number&gt;731&lt;/rec-number&gt;&lt;foreign-keys&gt;&lt;key app="EN" db-id="frsrseve6t5pvaepszcpxz25f5trwzevavap" timestamp="1476204410"&gt;731&lt;/key&gt;&lt;/foreign-keys&gt;&lt;ref-type name="Journal Article"&gt;17&lt;/ref-type&gt;&lt;contributors&gt;&lt;authors&gt;&lt;author&gt;Hamasaki, Takeki&lt;/author&gt;&lt;author&gt;Kashiwagi, Taichi&lt;/author&gt;&lt;author&gt;Imada, Toshifumi&lt;/author&gt;&lt;author&gt;Nakamichi, Noboru&lt;/author&gt;&lt;author&gt;Aramaki, Shinsuke&lt;/author&gt;&lt;author&gt;Toh, Kazuko&lt;/author&gt;&lt;author&gt;Morisawa, Shinkatsu&lt;/author&gt;&lt;author&gt;Shimakoshi, Hisashi&lt;/author&gt;&lt;author&gt;Hisaeda, Yoshio&lt;/author&gt;&lt;author&gt;Shirahata, Sanetaka&lt;/author&gt;&lt;/authors&gt;&lt;/contributors&gt;&lt;titles&gt;&lt;title&gt;Kinetic Analysis of Superoxide Anion Radical-Scavenging and Hydroxyl Radical-Scavenging Activities of Platinum Nanoparticles&lt;/title&gt;&lt;secondary-title&gt;Langmuir&lt;/secondary-title&gt;&lt;/titles&gt;&lt;periodical&gt;&lt;full-title&gt;Langmuir&lt;/full-title&gt;&lt;/periodical&gt;&lt;pages&gt;7354-7364&lt;/pages&gt;&lt;volume&gt;24&lt;/volume&gt;&lt;number&gt;14&lt;/number&gt;&lt;dates&gt;&lt;year&gt;2008&lt;/year&gt;&lt;pub-dates&gt;&lt;date&gt;2008/07/01&lt;/date&gt;&lt;/pub-dates&gt;&lt;/dates&gt;&lt;publisher&gt;American Chemical Society&lt;/publisher&gt;&lt;isbn&gt;0743-7463&lt;/isbn&gt;&lt;urls&gt;&lt;related-urls&gt;&lt;url&gt;http://dx.doi.org/10.1021/la704046f&lt;/url&gt;&lt;/related-urls&gt;&lt;/urls&gt;&lt;electronic-resource-num&gt;10.1021/la704046f&lt;/electronic-resource-num&gt;&lt;/record&gt;&lt;/Cite&gt;&lt;/EndNote&gt;</w:instrText>
        </w:r>
        <w:r w:rsidR="00963736" w:rsidRPr="00E74D3E">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206</w:t>
        </w:r>
        <w:r w:rsidR="00963736" w:rsidRPr="00E74D3E">
          <w:rPr>
            <w:rFonts w:ascii="Times New Roman" w:hAnsi="Times New Roman" w:cs="Times New Roman"/>
            <w:lang w:val="en-US"/>
          </w:rPr>
          <w:fldChar w:fldCharType="end"/>
        </w:r>
      </w:hyperlink>
      <w:r w:rsidR="000D288B" w:rsidRPr="00E74D3E">
        <w:rPr>
          <w:rFonts w:ascii="Times New Roman" w:hAnsi="Times New Roman" w:cs="Times New Roman"/>
          <w:lang w:val="en-US"/>
        </w:rPr>
        <w:t xml:space="preserve"> </w:t>
      </w:r>
      <w:r w:rsidR="00FF5067" w:rsidRPr="00BD06A2">
        <w:rPr>
          <w:rFonts w:ascii="Times New Roman" w:hAnsi="Times New Roman" w:cs="Times New Roman"/>
          <w:color w:val="FF0000"/>
          <w:lang w:val="en-US"/>
        </w:rPr>
        <w:t xml:space="preserve">In </w:t>
      </w:r>
      <w:r w:rsidR="006B1785" w:rsidRPr="00BD06A2">
        <w:rPr>
          <w:rFonts w:ascii="Times New Roman" w:hAnsi="Times New Roman" w:cs="Times New Roman"/>
          <w:color w:val="FF0000"/>
          <w:lang w:val="en-US"/>
        </w:rPr>
        <w:t xml:space="preserve">the same paper, the authors expanded their investigation </w:t>
      </w:r>
      <w:r w:rsidR="006B1785" w:rsidRPr="00BD06A2">
        <w:rPr>
          <w:rFonts w:ascii="Times New Roman" w:hAnsi="Times New Roman" w:cs="Times New Roman"/>
          <w:i/>
          <w:color w:val="FF0000"/>
          <w:lang w:val="en-US"/>
        </w:rPr>
        <w:t>in vivo</w:t>
      </w:r>
      <w:r w:rsidR="006B1785" w:rsidRPr="00BD06A2">
        <w:rPr>
          <w:rFonts w:ascii="Times New Roman" w:hAnsi="Times New Roman" w:cs="Times New Roman"/>
          <w:color w:val="FF0000"/>
          <w:lang w:val="en-US"/>
        </w:rPr>
        <w:t xml:space="preserve"> without </w:t>
      </w:r>
      <w:r w:rsidR="00FF5067" w:rsidRPr="00BD06A2">
        <w:rPr>
          <w:rFonts w:ascii="Times New Roman" w:hAnsi="Times New Roman" w:cs="Times New Roman"/>
          <w:color w:val="FF0000"/>
          <w:lang w:val="en-US"/>
        </w:rPr>
        <w:t>report</w:t>
      </w:r>
      <w:r w:rsidR="006B1785" w:rsidRPr="00BD06A2">
        <w:rPr>
          <w:rFonts w:ascii="Times New Roman" w:hAnsi="Times New Roman" w:cs="Times New Roman"/>
          <w:color w:val="FF0000"/>
          <w:lang w:val="en-US"/>
        </w:rPr>
        <w:t>ing</w:t>
      </w:r>
      <w:r w:rsidR="00FF5067" w:rsidRPr="00BD06A2">
        <w:rPr>
          <w:rFonts w:ascii="Times New Roman" w:hAnsi="Times New Roman" w:cs="Times New Roman"/>
          <w:color w:val="FF0000"/>
          <w:lang w:val="en-US"/>
        </w:rPr>
        <w:t xml:space="preserve"> negative effects in mice after intraperitoneal administration</w:t>
      </w:r>
      <w:r w:rsidR="006B1785" w:rsidRPr="00BD06A2">
        <w:rPr>
          <w:rFonts w:ascii="Times New Roman" w:hAnsi="Times New Roman" w:cs="Times New Roman"/>
          <w:color w:val="FF0000"/>
          <w:lang w:val="en-US"/>
        </w:rPr>
        <w:t>.</w:t>
      </w:r>
      <w:hyperlink w:anchor="_ENREF_206" w:tooltip="Hamasaki, 2008 #731" w:history="1">
        <w:r w:rsidR="00963736" w:rsidRPr="006B700C">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&lt;EndNote&gt;&lt;Cite&gt;&lt;Author&gt;Hamasaki&lt;/Author&gt;&lt;Year&gt;2008&lt;/Year&gt;&lt;RecNum&gt;731&lt;/RecNum&gt;&lt;DisplayText&gt;&lt;style face="superscript"&gt;206&lt;/style&gt;&lt;/DisplayText&gt;&lt;record&gt;&lt;rec-number&gt;731&lt;/rec-number&gt;&lt;foreign-keys&gt;&lt;key app="EN" db-id="frsrseve6t5pvaepszcpxz25f5trwzevavap" timestamp="1476204410"&gt;731&lt;/key&gt;&lt;/foreign-keys&gt;&lt;ref-type name="Journal Article"&gt;17&lt;/ref-type&gt;&lt;contributors&gt;&lt;authors&gt;&lt;author&gt;Hamasaki, Takeki&lt;/author&gt;&lt;author&gt;Kashiwagi, Taichi&lt;/author&gt;&lt;author&gt;Imada, Toshifumi&lt;/author&gt;&lt;author&gt;Nakamichi, Noboru&lt;/author&gt;&lt;author&gt;Aramaki, Shinsuke&lt;/author&gt;&lt;author&gt;Toh, Kazuko&lt;/author&gt;&lt;author&gt;Morisawa, Shinkatsu&lt;/author&gt;&lt;author&gt;Shimakoshi, Hisashi&lt;/author&gt;&lt;author&gt;Hisaeda, Yoshio&lt;/author&gt;&lt;author&gt;Shirahata, Sanetaka&lt;/author&gt;&lt;/authors&gt;&lt;/contributors&gt;&lt;titles&gt;&lt;title&gt;Kinetic Analysis of Superoxide Anion Radical-Scavenging and Hydroxyl Radical-Scavenging Activities of Platinum Nanoparticles&lt;/title&gt;&lt;secondary-title&gt;Langmuir&lt;/secondary-title&gt;&lt;/titles&gt;&lt;periodical&gt;&lt;full-title&gt;Langmuir&lt;/full-title&gt;&lt;/periodical&gt;&lt;pages&gt;7354-7364&lt;/pages&gt;&lt;volume&gt;24&lt;/volume&gt;&lt;number&gt;14&lt;/number&gt;&lt;dates&gt;&lt;year&gt;2008&lt;/year&gt;&lt;pub-dates&gt;&lt;date&gt;2008/07/01&lt;/date&gt;&lt;/pub-dates&gt;&lt;/dates&gt;&lt;publisher&gt;American Chemical Society&lt;/publisher&gt;&lt;isbn&gt;0743-7463&lt;/isbn&gt;&lt;urls&gt;&lt;related-urls&gt;&lt;url&gt;http://dx.doi.org/10.1021/la704046f&lt;/url&gt;&lt;/related-urls&gt;&lt;/urls&gt;&lt;electronic-resource-num&gt;10.1021/la704046f&lt;/electronic-resource-num&gt;&lt;/record&gt;&lt;/Cite&gt;&lt;/EndNote&gt;</w:instrText>
        </w:r>
        <w:r w:rsidR="00963736" w:rsidRPr="006B700C">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206</w:t>
        </w:r>
        <w:r w:rsidR="00963736" w:rsidRPr="006B700C">
          <w:rPr>
            <w:rFonts w:ascii="Times New Roman" w:hAnsi="Times New Roman" w:cs="Times New Roman"/>
            <w:lang w:val="en-US"/>
          </w:rPr>
          <w:fldChar w:fldCharType="end"/>
        </w:r>
      </w:hyperlink>
      <w:r w:rsidR="000D288B" w:rsidRPr="00BD06A2">
        <w:rPr>
          <w:rFonts w:ascii="Times New Roman" w:hAnsi="Times New Roman" w:cs="Times New Roman"/>
          <w:color w:val="FF0000"/>
          <w:lang w:val="en-US"/>
        </w:rPr>
        <w:t xml:space="preserve"> </w:t>
      </w:r>
      <w:r w:rsidR="00FF5067" w:rsidRPr="00BD06A2">
        <w:rPr>
          <w:rFonts w:ascii="Times New Roman" w:hAnsi="Times New Roman" w:cs="Times New Roman"/>
          <w:color w:val="FF0000"/>
          <w:lang w:val="en-US"/>
        </w:rPr>
        <w:t>The absence of oxidative stress and cytotoxicity</w:t>
      </w:r>
      <w:r w:rsidR="00BC7825">
        <w:rPr>
          <w:rFonts w:ascii="Times New Roman" w:hAnsi="Times New Roman" w:cs="Times New Roman"/>
          <w:color w:val="FF0000"/>
          <w:lang w:val="en-US"/>
        </w:rPr>
        <w:t>,</w:t>
      </w:r>
      <w:r w:rsidR="00FF5067" w:rsidRPr="00BD06A2">
        <w:rPr>
          <w:rFonts w:ascii="Times New Roman" w:hAnsi="Times New Roman" w:cs="Times New Roman"/>
          <w:color w:val="FF0000"/>
          <w:lang w:val="en-US"/>
        </w:rPr>
        <w:t xml:space="preserve"> both </w:t>
      </w:r>
      <w:r w:rsidR="00FF5067" w:rsidRPr="00BD06A2">
        <w:rPr>
          <w:rFonts w:ascii="Times New Roman" w:hAnsi="Times New Roman" w:cs="Times New Roman"/>
          <w:i/>
          <w:color w:val="FF0000"/>
          <w:lang w:val="en-US"/>
        </w:rPr>
        <w:t>in vitro</w:t>
      </w:r>
      <w:r w:rsidR="00FF5067" w:rsidRPr="00BD06A2">
        <w:rPr>
          <w:rFonts w:ascii="Times New Roman" w:hAnsi="Times New Roman" w:cs="Times New Roman"/>
          <w:color w:val="FF0000"/>
          <w:lang w:val="en-US"/>
        </w:rPr>
        <w:t xml:space="preserve"> and </w:t>
      </w:r>
      <w:r w:rsidR="00FF5067" w:rsidRPr="00BD06A2">
        <w:rPr>
          <w:rFonts w:ascii="Times New Roman" w:hAnsi="Times New Roman" w:cs="Times New Roman"/>
          <w:i/>
          <w:color w:val="FF0000"/>
          <w:lang w:val="en-US"/>
        </w:rPr>
        <w:t>in</w:t>
      </w:r>
      <w:r w:rsidR="00FF5067" w:rsidRPr="00BD06A2">
        <w:rPr>
          <w:rFonts w:ascii="Times New Roman" w:hAnsi="Times New Roman" w:cs="Times New Roman"/>
          <w:color w:val="FF0000"/>
          <w:lang w:val="en-US"/>
        </w:rPr>
        <w:t xml:space="preserve"> </w:t>
      </w:r>
      <w:r w:rsidR="00FF5067" w:rsidRPr="00BD06A2">
        <w:rPr>
          <w:rFonts w:ascii="Times New Roman" w:hAnsi="Times New Roman" w:cs="Times New Roman"/>
          <w:i/>
          <w:color w:val="FF0000"/>
          <w:lang w:val="en-US"/>
        </w:rPr>
        <w:t>vivo</w:t>
      </w:r>
      <w:r w:rsidR="00BC7825">
        <w:rPr>
          <w:rFonts w:ascii="Times New Roman" w:hAnsi="Times New Roman" w:cs="Times New Roman"/>
          <w:color w:val="FF0000"/>
          <w:lang w:val="en-US"/>
        </w:rPr>
        <w:t xml:space="preserve">, </w:t>
      </w:r>
      <w:r w:rsidR="00FF5067" w:rsidRPr="00BD06A2">
        <w:rPr>
          <w:rFonts w:ascii="Times New Roman" w:hAnsi="Times New Roman" w:cs="Times New Roman"/>
          <w:color w:val="FF0000"/>
          <w:lang w:val="en-US"/>
        </w:rPr>
        <w:t>was also demonstrated for differently shaped, pure 11-35 nm PtNPs up to 500 μg/mL</w:t>
      </w:r>
      <w:hyperlink w:anchor="_ENREF_205" w:tooltip="Elder, 2007 #713" w:history="1">
        <w:r w:rsidR="00963736" w:rsidRPr="009B27A3">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&lt;EndNote&gt;&lt;Cite&gt;&lt;Author&gt;Elder&lt;/Author&gt;&lt;Year&gt;2007&lt;/Year&gt;&lt;RecNum&gt;713&lt;/RecNum&gt;&lt;DisplayText&gt;&lt;style face="superscript"&gt;205&lt;/style&gt;&lt;/DisplayText&gt;&lt;record&gt;&lt;rec-number&gt;713&lt;/rec-number&gt;&lt;foreign-keys&gt;&lt;key app="EN" db-id="frsrseve6t5pvaepszcpxz25f5trwzevavap" timestamp="1476204317"&gt;713&lt;/key&gt;&lt;/foreign-keys&gt;&lt;ref-type name="Journal Article"&gt;17&lt;/ref-type&gt;&lt;contributors&gt;&lt;authors&gt;&lt;author&gt;Elder, A.&lt;/author&gt;&lt;author&gt;Yang, H.&lt;/author&gt;&lt;author&gt;Gwiazda, R.&lt;/author&gt;&lt;author&gt;Teng, X.&lt;/author&gt;&lt;author&gt;Thurston, S.&lt;/author&gt;&lt;author&gt;He, H.&lt;/author&gt;&lt;author&gt;Oberdörster, G.&lt;/author&gt;&lt;/authors&gt;&lt;/contributors&gt;&lt;titles&gt;&lt;title&gt;Testing Nanomaterials of Unknown Toxicity: An Example Based on Platinum Nanoparticles of Different Shapes&lt;/title&gt;&lt;secondary-title&gt;Advanced Materials&lt;/secondary-title&gt;&lt;/titles&gt;&lt;periodical&gt;&lt;full-title&gt;Advanced Materials&lt;/full-title&gt;&lt;/periodical&gt;&lt;pages&gt;3124-3129&lt;/pages&gt;&lt;volume&gt;19&lt;/volume&gt;&lt;number&gt;20&lt;/number&gt;&lt;keywords&gt;&lt;keyword&gt;Bionanotechnology&lt;/keyword&gt;&lt;keyword&gt;Cells&lt;/keyword&gt;&lt;keyword&gt;Inorganic nanoparticles&lt;/keyword&gt;&lt;keyword&gt;Platinum&lt;/keyword&gt;&lt;keyword&gt;Toxicity&lt;/keyword&gt;&lt;/keywords&gt;&lt;dates&gt;&lt;year&gt;2007&lt;/year&gt;&lt;/dates&gt;&lt;publisher&gt;WILEY-VCH Verlag&lt;/publisher&gt;&lt;isbn&gt;1521-4095&lt;/isbn&gt;&lt;urls&gt;&lt;related-urls&gt;&lt;url&gt;http://dx.doi.org/10.1002/adma.200701962&lt;/url&gt;&lt;/related-urls&gt;&lt;/urls&gt;&lt;electronic-resource-num&gt;10.1002/adma.200701962&lt;/electronic-resource-num&gt;&lt;/record&gt;&lt;/Cite&gt;&lt;/EndNote&gt;</w:instrText>
        </w:r>
        <w:r w:rsidR="00963736" w:rsidRPr="009B27A3">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205</w:t>
        </w:r>
        <w:r w:rsidR="00963736" w:rsidRPr="009B27A3">
          <w:rPr>
            <w:rFonts w:ascii="Times New Roman" w:hAnsi="Times New Roman" w:cs="Times New Roman"/>
            <w:lang w:val="en-US"/>
          </w:rPr>
          <w:fldChar w:fldCharType="end"/>
        </w:r>
      </w:hyperlink>
      <w:r w:rsidR="00FF5067" w:rsidRPr="00BD06A2">
        <w:rPr>
          <w:rFonts w:ascii="Times New Roman" w:hAnsi="Times New Roman" w:cs="Times New Roman"/>
          <w:color w:val="FF0000"/>
          <w:lang w:val="en-US"/>
        </w:rPr>
        <w:t xml:space="preserve"> (Figure 4B)</w:t>
      </w:r>
      <w:r w:rsidR="006B1785" w:rsidRPr="00BD06A2">
        <w:rPr>
          <w:rFonts w:ascii="Times New Roman" w:hAnsi="Times New Roman" w:cs="Times New Roman"/>
          <w:color w:val="FF0000"/>
          <w:lang w:val="en-US"/>
        </w:rPr>
        <w:t xml:space="preserve">, emphasizing the possibility </w:t>
      </w:r>
      <w:r w:rsidR="006B1785" w:rsidRPr="00BB4B01">
        <w:rPr>
          <w:rFonts w:ascii="Times New Roman" w:hAnsi="Times New Roman" w:cs="Times New Roman"/>
          <w:color w:val="FF0000"/>
          <w:lang w:val="en-US"/>
        </w:rPr>
        <w:t xml:space="preserve">to produce specifically shaped biocompatible PtNPs. </w:t>
      </w:r>
      <w:r w:rsidR="00BB49BB" w:rsidRPr="00BB4B01">
        <w:rPr>
          <w:rFonts w:ascii="Times New Roman" w:hAnsi="Times New Roman" w:cs="Times New Roman"/>
          <w:color w:val="FF0000"/>
          <w:lang w:val="en-US"/>
        </w:rPr>
        <w:t xml:space="preserve">Intriguingly, the administration of PtNPs was found to decrease inflammatory cytokine production in monocytes/macrophages </w:t>
      </w:r>
      <w:r w:rsidR="00BB49BB" w:rsidRPr="00BB4B01">
        <w:rPr>
          <w:rFonts w:ascii="Times New Roman" w:hAnsi="Times New Roman" w:cs="Times New Roman"/>
          <w:i/>
          <w:color w:val="FF0000"/>
          <w:lang w:val="en-US"/>
        </w:rPr>
        <w:t>in vitro</w:t>
      </w:r>
      <w:r w:rsidR="00BB49BB" w:rsidRPr="00BB4B01">
        <w:rPr>
          <w:rFonts w:ascii="Times New Roman" w:hAnsi="Times New Roman" w:cs="Times New Roman"/>
          <w:color w:val="FF0000"/>
          <w:lang w:val="en-US"/>
        </w:rPr>
        <w:t>, suggesting that PtNPs could avoid uprising innate immune responses.</w:t>
      </w:r>
      <w:r w:rsidR="009955C7" w:rsidRPr="00833FF2">
        <w:rPr>
          <w:rFonts w:ascii="Times New Roman" w:hAnsi="Times New Roman" w:cs="Times New Roman"/>
          <w:lang w:val="en-US"/>
        </w:rPr>
        <w:fldChar w:fldCharType="begin">
          <w:fldData xml:space="preserve">PEVuZE5vdGU+PENpdGU+PEF1dGhvcj5HYXR0bzwvQXV0aG9yPjxZZWFyPnVucHVibGlzaGVkIGRh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==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PEVuZE5vdGU+PENpdGU+PEF1dGhvcj5HYXR0bzwvQXV0aG9yPjxZZWFyPnVucHVibGlzaGVkIGRh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==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9955C7" w:rsidRPr="00833FF2">
        <w:rPr>
          <w:rFonts w:ascii="Times New Roman" w:hAnsi="Times New Roman" w:cs="Times New Roman"/>
          <w:lang w:val="en-US"/>
        </w:rPr>
      </w:r>
      <w:r w:rsidR="009955C7" w:rsidRPr="00833FF2">
        <w:rPr>
          <w:rFonts w:ascii="Times New Roman" w:hAnsi="Times New Roman" w:cs="Times New Roman"/>
          <w:lang w:val="en-US"/>
        </w:rPr>
        <w:fldChar w:fldCharType="separate"/>
      </w:r>
      <w:hyperlink w:anchor="_ENREF_213" w:tooltip="Gatto, unpublished data #1598" w:history="1">
        <w:r w:rsidR="00963736" w:rsidRPr="00737E9F">
          <w:rPr>
            <w:rFonts w:ascii="Times New Roman" w:hAnsi="Times New Roman" w:cs="Times New Roman"/>
            <w:noProof/>
            <w:vertAlign w:val="superscript"/>
            <w:lang w:val="en-US"/>
          </w:rPr>
          <w:t>213</w:t>
        </w:r>
      </w:hyperlink>
      <w:r w:rsidR="00737E9F" w:rsidRPr="00737E9F">
        <w:rPr>
          <w:rFonts w:ascii="Times New Roman" w:hAnsi="Times New Roman" w:cs="Times New Roman"/>
          <w:noProof/>
          <w:vertAlign w:val="superscript"/>
          <w:lang w:val="en-US"/>
        </w:rPr>
        <w:t xml:space="preserve">, </w:t>
      </w:r>
      <w:hyperlink w:anchor="_ENREF_214" w:tooltip="Rehman, 2012 #1325" w:history="1">
        <w:r w:rsidR="00963736" w:rsidRPr="00737E9F">
          <w:rPr>
            <w:rFonts w:ascii="Times New Roman" w:hAnsi="Times New Roman" w:cs="Times New Roman"/>
            <w:noProof/>
            <w:vertAlign w:val="superscript"/>
            <w:lang w:val="en-US"/>
          </w:rPr>
          <w:t>214</w:t>
        </w:r>
      </w:hyperlink>
      <w:r w:rsidR="009955C7" w:rsidRPr="00833FF2">
        <w:rPr>
          <w:rFonts w:ascii="Times New Roman" w:hAnsi="Times New Roman" w:cs="Times New Roman"/>
          <w:lang w:val="en-US"/>
        </w:rPr>
        <w:fldChar w:fldCharType="end"/>
      </w:r>
      <w:r w:rsidR="00BB49BB" w:rsidRPr="00BB4B01">
        <w:rPr>
          <w:rFonts w:ascii="Times New Roman" w:hAnsi="Times New Roman" w:cs="Times New Roman"/>
          <w:color w:val="FF0000"/>
          <w:lang w:val="en-US"/>
        </w:rPr>
        <w:t xml:space="preserve"> In particular, Rehman </w:t>
      </w:r>
      <w:r w:rsidR="00BB49BB" w:rsidRPr="00BB4B01">
        <w:rPr>
          <w:rFonts w:ascii="Times New Roman" w:hAnsi="Times New Roman" w:cs="Times New Roman"/>
          <w:i/>
          <w:color w:val="FF0000"/>
          <w:lang w:val="en-US"/>
        </w:rPr>
        <w:t>et al.</w:t>
      </w:r>
      <w:r w:rsidR="00BB49BB" w:rsidRPr="00BB4B01">
        <w:rPr>
          <w:rFonts w:ascii="Times New Roman" w:hAnsi="Times New Roman" w:cs="Times New Roman"/>
          <w:color w:val="FF0000"/>
          <w:lang w:val="en-US"/>
        </w:rPr>
        <w:t xml:space="preserve"> described the anti-inflammatory inhibition of LPS-induced NF-kB activation in mouse macrophages, as a consequence of Akt and ERK suppressed phosphorylation by pectin coated-PtNPs.</w:t>
      </w:r>
      <w:hyperlink w:anchor="_ENREF_214" w:tooltip="Rehman, 2012 #1325" w:history="1">
        <w:r w:rsidR="00963736" w:rsidRPr="00833FF2">
          <w:rPr>
            <w:rFonts w:ascii="Times New Roman" w:hAnsi="Times New Roman" w:cs="Times New Roman"/>
            <w:lang w:val="en-US"/>
          </w:rPr>
          <w:fldChar w:fldCharType="begin">
            <w:fldData xml:space="preserve">PEVuZE5vdGU+PENpdGU+PEF1dGhvcj5SZWhtYW48L0F1dGhvcj48WWVhcj4yMDEyPC9ZZWFyPjxS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PEVuZE5vdGU+PENpdGU+PEF1dGhvcj5SZWhtYW48L0F1dGhvcj48WWVhcj4yMDEyPC9ZZWFyPjxS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sidRPr="00833FF2">
          <w:rPr>
            <w:rFonts w:ascii="Times New Roman" w:hAnsi="Times New Roman" w:cs="Times New Roman"/>
            <w:lang w:val="en-US"/>
          </w:rPr>
        </w:r>
        <w:r w:rsidR="00963736" w:rsidRPr="00833FF2">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214</w:t>
        </w:r>
        <w:r w:rsidR="00963736" w:rsidRPr="00833FF2">
          <w:rPr>
            <w:rFonts w:ascii="Times New Roman" w:hAnsi="Times New Roman" w:cs="Times New Roman"/>
            <w:lang w:val="en-US"/>
          </w:rPr>
          <w:fldChar w:fldCharType="end"/>
        </w:r>
      </w:hyperlink>
      <w:r w:rsidR="00BB49BB" w:rsidRPr="00BB4B01">
        <w:rPr>
          <w:rFonts w:ascii="Times New Roman" w:hAnsi="Times New Roman" w:cs="Times New Roman"/>
          <w:color w:val="FF0000"/>
          <w:lang w:val="en-US"/>
        </w:rPr>
        <w:t xml:space="preserve"> </w:t>
      </w:r>
    </w:p>
    <w:p w:rsidR="009C6EF5" w:rsidRDefault="008E5E66" w:rsidP="004D654E">
      <w:pPr>
        <w:widowControl w:val="0"/>
        <w:autoSpaceDE w:val="0"/>
        <w:autoSpaceDN w:val="0"/>
        <w:adjustRightInd w:val="0"/>
        <w:spacing w:line="360" w:lineRule="auto"/>
        <w:ind w:firstLine="426"/>
        <w:jc w:val="both"/>
        <w:rPr>
          <w:rFonts w:ascii="Times New Roman" w:hAnsi="Times New Roman" w:cs="Times New Roman"/>
          <w:lang w:val="en-US"/>
        </w:rPr>
      </w:pPr>
      <w:r w:rsidRPr="00AC38CA">
        <w:rPr>
          <w:rFonts w:ascii="Times New Roman" w:hAnsi="Times New Roman" w:cs="Times New Roman"/>
          <w:color w:val="FF0000"/>
          <w:lang w:val="en-US"/>
        </w:rPr>
        <w:t>Some studies</w:t>
      </w:r>
      <w:r w:rsidR="00D4019F" w:rsidRPr="00AC38CA">
        <w:rPr>
          <w:rFonts w:ascii="Times New Roman" w:hAnsi="Times New Roman" w:cs="Times New Roman"/>
          <w:color w:val="FF0000"/>
          <w:lang w:val="en-US"/>
        </w:rPr>
        <w:t xml:space="preserve"> </w:t>
      </w:r>
      <w:r w:rsidR="00C077BE" w:rsidRPr="00AC38CA">
        <w:rPr>
          <w:rFonts w:ascii="Times New Roman" w:hAnsi="Times New Roman" w:cs="Times New Roman"/>
          <w:color w:val="FF0000"/>
          <w:lang w:val="en-US"/>
        </w:rPr>
        <w:t>focused on</w:t>
      </w:r>
      <w:r w:rsidRPr="00AC38CA">
        <w:rPr>
          <w:rFonts w:ascii="Times New Roman" w:hAnsi="Times New Roman" w:cs="Times New Roman"/>
          <w:color w:val="FF0000"/>
          <w:lang w:val="en-US"/>
        </w:rPr>
        <w:t xml:space="preserve"> the role of different coatings</w:t>
      </w:r>
      <w:r w:rsidR="00C077BE" w:rsidRPr="00AC38CA">
        <w:rPr>
          <w:rFonts w:ascii="Times New Roman" w:hAnsi="Times New Roman" w:cs="Times New Roman"/>
          <w:color w:val="FF0000"/>
          <w:lang w:val="en-US"/>
        </w:rPr>
        <w:t xml:space="preserve"> as well as</w:t>
      </w:r>
      <w:r w:rsidRPr="00AC38CA">
        <w:rPr>
          <w:rFonts w:ascii="Times New Roman" w:hAnsi="Times New Roman" w:cs="Times New Roman"/>
          <w:color w:val="FF0000"/>
          <w:lang w:val="en-US"/>
        </w:rPr>
        <w:t xml:space="preserve"> the generation of Pt ions as consequence of NP endocytosis </w:t>
      </w:r>
      <w:r w:rsidRPr="00AC38CA">
        <w:rPr>
          <w:rFonts w:ascii="Times New Roman" w:hAnsi="Times New Roman" w:cs="Times New Roman"/>
          <w:iCs/>
          <w:color w:val="FF0000"/>
          <w:lang w:val="en-US"/>
        </w:rPr>
        <w:t>in the acidic endosome/lysosome compartments,</w:t>
      </w:r>
      <w:r w:rsidRPr="00AC38CA">
        <w:rPr>
          <w:rFonts w:ascii="Times New Roman" w:hAnsi="Times New Roman" w:cs="Times New Roman"/>
          <w:color w:val="FF0000"/>
          <w:lang w:val="en-US"/>
        </w:rPr>
        <w:t xml:space="preserve"> followed by the degradation of the particles</w:t>
      </w:r>
      <w:r w:rsidR="00EF38B9" w:rsidRPr="00AC38CA">
        <w:rPr>
          <w:rFonts w:ascii="Times New Roman" w:hAnsi="Times New Roman" w:cs="Times New Roman"/>
          <w:bCs/>
          <w:color w:val="FF0000"/>
          <w:lang w:val="en-US"/>
        </w:rPr>
        <w:t>.</w:t>
      </w:r>
      <w:r w:rsidR="00EF38B9" w:rsidRPr="00277116">
        <w:rPr>
          <w:rFonts w:ascii="Times New Roman" w:hAnsi="Times New Roman" w:cs="Times New Roman"/>
          <w:bCs/>
          <w:lang w:val="en-US"/>
        </w:rPr>
        <w:fldChar w:fldCharType="begin">
          <w:fldData xml:space="preserve">cmlidXRvcnM+PHRpdGxlcz48dGl0bGU+RE5BIGRhbWFnZSBhbmQgcDUzLW1lZGlhdGVkIGdyb3d0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</w:fldData>
        </w:fldChar>
      </w:r>
      <w:r w:rsidR="00737E9F">
        <w:rPr>
          <w:rFonts w:ascii="Times New Roman" w:hAnsi="Times New Roman" w:cs="Times New Roman"/>
          <w:bCs/>
          <w:lang w:val="en-US"/>
        </w:rPr>
        <w:instrText xml:space="preserve"> ADDIN EN.CITE </w:instrText>
      </w:r>
      <w:r w:rsidR="00737E9F">
        <w:rPr>
          <w:rFonts w:ascii="Times New Roman" w:hAnsi="Times New Roman" w:cs="Times New Roman"/>
          <w:bCs/>
          <w:lang w:val="en-US"/>
        </w:rPr>
        <w:fldChar w:fldCharType="begin">
          <w:fldData xml:space="preserve">PEVuZE5vdGU+PENpdGU+PEF1dGhvcj5HaG9zaDwvQXV0aG9yPjxZZWFyPjIwMTU8L1llYXI+PFJl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==
</w:fldData>
        </w:fldChar>
      </w:r>
      <w:r w:rsidR="00737E9F">
        <w:rPr>
          <w:rFonts w:ascii="Times New Roman" w:hAnsi="Times New Roman" w:cs="Times New Roman"/>
          <w:bCs/>
          <w:lang w:val="en-US"/>
        </w:rPr>
        <w:instrText xml:space="preserve"> ADDIN EN.CITE.DATA </w:instrText>
      </w:r>
      <w:r w:rsidR="00737E9F">
        <w:rPr>
          <w:rFonts w:ascii="Times New Roman" w:hAnsi="Times New Roman" w:cs="Times New Roman"/>
          <w:bCs/>
          <w:lang w:val="en-US"/>
        </w:rPr>
      </w:r>
      <w:r w:rsidR="00737E9F">
        <w:rPr>
          <w:rFonts w:ascii="Times New Roman" w:hAnsi="Times New Roman" w:cs="Times New Roman"/>
          <w:bCs/>
          <w:lang w:val="en-US"/>
        </w:rPr>
        <w:fldChar w:fldCharType="end"/>
      </w:r>
      <w:r w:rsidR="00737E9F">
        <w:rPr>
          <w:rFonts w:ascii="Times New Roman" w:hAnsi="Times New Roman" w:cs="Times New Roman"/>
          <w:bCs/>
          <w:lang w:val="en-US"/>
        </w:rPr>
        <w:fldChar w:fldCharType="begin">
          <w:fldData xml:space="preserve">cmlidXRvcnM+PHRpdGxlcz48dGl0bGU+RE5BIGRhbWFnZSBhbmQgcDUzLW1lZGlhdGVkIGdyb3d0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</w:fldData>
        </w:fldChar>
      </w:r>
      <w:r w:rsidR="00737E9F">
        <w:rPr>
          <w:rFonts w:ascii="Times New Roman" w:hAnsi="Times New Roman" w:cs="Times New Roman"/>
          <w:bCs/>
          <w:lang w:val="en-US"/>
        </w:rPr>
        <w:instrText xml:space="preserve"> ADDIN EN.CITE.DATA </w:instrText>
      </w:r>
      <w:r w:rsidR="00737E9F">
        <w:rPr>
          <w:rFonts w:ascii="Times New Roman" w:hAnsi="Times New Roman" w:cs="Times New Roman"/>
          <w:bCs/>
          <w:lang w:val="en-US"/>
        </w:rPr>
      </w:r>
      <w:r w:rsidR="00737E9F">
        <w:rPr>
          <w:rFonts w:ascii="Times New Roman" w:hAnsi="Times New Roman" w:cs="Times New Roman"/>
          <w:bCs/>
          <w:lang w:val="en-US"/>
        </w:rPr>
        <w:fldChar w:fldCharType="end"/>
      </w:r>
      <w:r w:rsidR="00EF38B9" w:rsidRPr="00277116">
        <w:rPr>
          <w:rFonts w:ascii="Times New Roman" w:hAnsi="Times New Roman" w:cs="Times New Roman"/>
          <w:bCs/>
          <w:lang w:val="en-US"/>
        </w:rPr>
      </w:r>
      <w:r w:rsidR="00EF38B9" w:rsidRPr="00277116">
        <w:rPr>
          <w:rFonts w:ascii="Times New Roman" w:hAnsi="Times New Roman" w:cs="Times New Roman"/>
          <w:bCs/>
          <w:lang w:val="en-US"/>
        </w:rPr>
        <w:fldChar w:fldCharType="separate"/>
      </w:r>
      <w:hyperlink w:anchor="_ENREF_25" w:tooltip="Zheng, 2014 #1261" w:history="1">
        <w:r w:rsidR="00963736" w:rsidRPr="00737E9F">
          <w:rPr>
            <w:rFonts w:ascii="Times New Roman" w:hAnsi="Times New Roman" w:cs="Times New Roman"/>
            <w:bCs/>
            <w:noProof/>
            <w:vertAlign w:val="superscript"/>
            <w:lang w:val="en-US"/>
          </w:rPr>
          <w:t>25</w:t>
        </w:r>
      </w:hyperlink>
      <w:r w:rsidR="00737E9F" w:rsidRPr="00737E9F">
        <w:rPr>
          <w:rFonts w:ascii="Times New Roman" w:hAnsi="Times New Roman" w:cs="Times New Roman"/>
          <w:bCs/>
          <w:noProof/>
          <w:vertAlign w:val="superscript"/>
          <w:lang w:val="en-US"/>
        </w:rPr>
        <w:t xml:space="preserve">, </w:t>
      </w:r>
      <w:hyperlink w:anchor="_ENREF_26" w:tooltip="Chen, 2015 #1280" w:history="1">
        <w:r w:rsidR="00963736" w:rsidRPr="00737E9F">
          <w:rPr>
            <w:rFonts w:ascii="Times New Roman" w:hAnsi="Times New Roman" w:cs="Times New Roman"/>
            <w:bCs/>
            <w:noProof/>
            <w:vertAlign w:val="superscript"/>
            <w:lang w:val="en-US"/>
          </w:rPr>
          <w:t>26</w:t>
        </w:r>
      </w:hyperlink>
      <w:r w:rsidR="00737E9F" w:rsidRPr="00737E9F">
        <w:rPr>
          <w:rFonts w:ascii="Times New Roman" w:hAnsi="Times New Roman" w:cs="Times New Roman"/>
          <w:bCs/>
          <w:noProof/>
          <w:vertAlign w:val="superscript"/>
          <w:lang w:val="en-US"/>
        </w:rPr>
        <w:t xml:space="preserve">, </w:t>
      </w:r>
      <w:hyperlink w:anchor="_ENREF_88" w:tooltip="Xu, 2009 #875" w:history="1">
        <w:r w:rsidR="00963736" w:rsidRPr="00737E9F">
          <w:rPr>
            <w:rFonts w:ascii="Times New Roman" w:hAnsi="Times New Roman" w:cs="Times New Roman"/>
            <w:bCs/>
            <w:noProof/>
            <w:vertAlign w:val="superscript"/>
            <w:lang w:val="en-US"/>
          </w:rPr>
          <w:t>88</w:t>
        </w:r>
      </w:hyperlink>
      <w:r w:rsidR="00737E9F" w:rsidRPr="00737E9F">
        <w:rPr>
          <w:rFonts w:ascii="Times New Roman" w:hAnsi="Times New Roman" w:cs="Times New Roman"/>
          <w:bCs/>
          <w:noProof/>
          <w:vertAlign w:val="superscript"/>
          <w:lang w:val="en-US"/>
        </w:rPr>
        <w:t xml:space="preserve">, </w:t>
      </w:r>
      <w:hyperlink w:anchor="_ENREF_170" w:tooltip="Ghosh, 2015 #1288" w:history="1">
        <w:r w:rsidR="00963736" w:rsidRPr="00737E9F">
          <w:rPr>
            <w:rFonts w:ascii="Times New Roman" w:hAnsi="Times New Roman" w:cs="Times New Roman"/>
            <w:bCs/>
            <w:noProof/>
            <w:vertAlign w:val="superscript"/>
            <w:lang w:val="en-US"/>
          </w:rPr>
          <w:t>170</w:t>
        </w:r>
      </w:hyperlink>
      <w:r w:rsidR="00737E9F" w:rsidRPr="00737E9F">
        <w:rPr>
          <w:rFonts w:ascii="Times New Roman" w:hAnsi="Times New Roman" w:cs="Times New Roman"/>
          <w:bCs/>
          <w:noProof/>
          <w:vertAlign w:val="superscript"/>
          <w:lang w:val="en-US"/>
        </w:rPr>
        <w:t xml:space="preserve">, </w:t>
      </w:r>
      <w:hyperlink w:anchor="_ENREF_200" w:tooltip="Gao, 2007 #720" w:history="1">
        <w:r w:rsidR="00963736" w:rsidRPr="00737E9F">
          <w:rPr>
            <w:rFonts w:ascii="Times New Roman" w:hAnsi="Times New Roman" w:cs="Times New Roman"/>
            <w:bCs/>
            <w:noProof/>
            <w:vertAlign w:val="superscript"/>
            <w:lang w:val="en-US"/>
          </w:rPr>
          <w:t>200-202</w:t>
        </w:r>
      </w:hyperlink>
      <w:r w:rsidR="00737E9F" w:rsidRPr="00737E9F">
        <w:rPr>
          <w:rFonts w:ascii="Times New Roman" w:hAnsi="Times New Roman" w:cs="Times New Roman"/>
          <w:bCs/>
          <w:noProof/>
          <w:vertAlign w:val="superscript"/>
          <w:lang w:val="en-US"/>
        </w:rPr>
        <w:t xml:space="preserve">, </w:t>
      </w:r>
      <w:hyperlink w:anchor="_ENREF_215" w:tooltip="Hashimoto, 2016 #1234" w:history="1">
        <w:r w:rsidR="00963736" w:rsidRPr="00737E9F">
          <w:rPr>
            <w:rFonts w:ascii="Times New Roman" w:hAnsi="Times New Roman" w:cs="Times New Roman"/>
            <w:bCs/>
            <w:noProof/>
            <w:vertAlign w:val="superscript"/>
            <w:lang w:val="en-US"/>
          </w:rPr>
          <w:t>215-232</w:t>
        </w:r>
      </w:hyperlink>
      <w:r w:rsidR="00EF38B9" w:rsidRPr="00277116">
        <w:rPr>
          <w:rFonts w:ascii="Times New Roman" w:hAnsi="Times New Roman" w:cs="Times New Roman"/>
          <w:bCs/>
          <w:lang w:val="en-US"/>
        </w:rPr>
        <w:fldChar w:fldCharType="end"/>
      </w:r>
      <w:r w:rsidR="00EF38B9" w:rsidRPr="00277116">
        <w:rPr>
          <w:rFonts w:ascii="Times New Roman" w:hAnsi="Times New Roman" w:cs="Times New Roman"/>
          <w:iCs/>
          <w:lang w:val="en-US"/>
        </w:rPr>
        <w:t xml:space="preserve"> </w:t>
      </w:r>
      <w:r w:rsidR="00CF1554" w:rsidRPr="00AC38CA">
        <w:rPr>
          <w:rFonts w:ascii="Times New Roman" w:hAnsi="Times New Roman" w:cs="Times New Roman"/>
          <w:color w:val="FF0000"/>
          <w:lang w:val="en-US"/>
        </w:rPr>
        <w:t>For instance,</w:t>
      </w:r>
      <w:r w:rsidR="00EF38B9" w:rsidRPr="00AC38CA">
        <w:rPr>
          <w:rFonts w:ascii="Times New Roman" w:hAnsi="Times New Roman" w:cs="Times New Roman"/>
          <w:color w:val="FF0000"/>
          <w:lang w:val="en-US"/>
        </w:rPr>
        <w:t xml:space="preserve"> high concentrations (80 and 160 µg/mL) of 5-8 nm PtNPs covered by PVA cause mild toxicity after 72 hours.</w:t>
      </w:r>
      <w:hyperlink w:anchor="_ENREF_201" w:tooltip="Asharani, 2010 #673" w:history="1">
        <w:r w:rsidR="00963736" w:rsidRPr="00B868FA">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&lt;EndNote&gt;&lt;Cite&gt;&lt;Author&gt;Asharani&lt;/Author&gt;&lt;Year&gt;2010&lt;/Year&gt;&lt;RecNum&gt;673&lt;/RecNum&gt;&lt;DisplayText&gt;&lt;style face="superscript"&gt;201&lt;/style&gt;&lt;/DisplayText&gt;&lt;record&gt;&lt;rec-number&gt;673&lt;/rec-number&gt;&lt;foreign-keys&gt;&lt;key app="EN" db-id="frsrseve6t5pvaepszcpxz25f5trwzevavap" timestamp="1476204154"&gt;673&lt;/key&gt;&lt;/foreign-keys&gt;&lt;ref-type name="Journal Article"&gt;17&lt;/ref-type&gt;&lt;contributors&gt;&lt;authors&gt;&lt;author&gt;Asharani, P. V.&lt;/author&gt;&lt;author&gt;Xinyi, Ng&lt;/author&gt;&lt;author&gt;Hande, M. Prakash&lt;/author&gt;&lt;author&gt;Valiyaveettil, Suresh&lt;/author&gt;&lt;/authors&gt;&lt;/contributors&gt;&lt;titles&gt;&lt;title&gt;DNA damage and p53-mediated growth arrest in human cells treated with platinum nanoparticles&lt;/title&gt;&lt;secondary-title&gt;Nanomedicine&lt;/secondary-title&gt;&lt;/titles&gt;&lt;periodical&gt;&lt;full-title&gt;Nanomedicine&lt;/full-title&gt;&lt;/periodical&gt;&lt;pages&gt;51-64&lt;/pages&gt;&lt;volume&gt;5&lt;/volume&gt;&lt;number&gt;1&lt;/number&gt;&lt;dates&gt;&lt;year&gt;2010&lt;/year&gt;&lt;pub-dates&gt;&lt;date&gt;2010/01/01&lt;/date&gt;&lt;/pub-dates&gt;&lt;/dates&gt;&lt;publisher&gt;Future Medicine&lt;/publisher&gt;&lt;isbn&gt;1743-5889&lt;/isbn&gt;&lt;urls&gt;&lt;related-urls&gt;&lt;url&gt;http://dx.doi.org/10.2217/nnm.09.85&lt;/url&gt;&lt;/related-urls&gt;&lt;/urls&gt;&lt;electronic-resource-num&gt;10.2217/nnm.09.85&lt;/electronic-resource-num&gt;&lt;access-date&gt;2015/07/16&lt;/access-date&gt;&lt;/record&gt;&lt;/Cite&gt;&lt;/EndNote&gt;</w:instrText>
        </w:r>
        <w:r w:rsidR="00963736" w:rsidRPr="00B868FA">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201</w:t>
        </w:r>
        <w:r w:rsidR="00963736" w:rsidRPr="00B868FA">
          <w:rPr>
            <w:rFonts w:ascii="Times New Roman" w:hAnsi="Times New Roman" w:cs="Times New Roman"/>
            <w:lang w:val="en-US"/>
          </w:rPr>
          <w:fldChar w:fldCharType="end"/>
        </w:r>
      </w:hyperlink>
      <w:r w:rsidR="00EF38B9" w:rsidRPr="00AC38CA">
        <w:rPr>
          <w:rFonts w:ascii="Times New Roman" w:hAnsi="Times New Roman" w:cs="Times New Roman"/>
          <w:color w:val="FF0000"/>
          <w:lang w:val="en-US"/>
        </w:rPr>
        <w:t xml:space="preserve"> Polymer coated-PtNPs were observed in the cytoplasm and in cellular vesicles, and their internalization was correlated to ROS overproduction, DNA damage, and cell division termination. The authors proposed a possible combined effect of NPs and Pt</w:t>
      </w:r>
      <w:r w:rsidR="00EF38B9" w:rsidRPr="00AC38CA">
        <w:rPr>
          <w:rFonts w:ascii="Times New Roman" w:hAnsi="Times New Roman" w:cs="Times New Roman"/>
          <w:color w:val="FF0000"/>
          <w:vertAlign w:val="superscript"/>
          <w:lang w:val="en-US"/>
        </w:rPr>
        <w:t>2+</w:t>
      </w:r>
      <w:r w:rsidR="00EF38B9" w:rsidRPr="00AC38CA">
        <w:rPr>
          <w:rFonts w:ascii="Times New Roman" w:hAnsi="Times New Roman" w:cs="Times New Roman"/>
          <w:color w:val="FF0000"/>
          <w:lang w:val="en-US"/>
        </w:rPr>
        <w:t xml:space="preserve"> ions in ROS overproduction and DNA damage. </w:t>
      </w:r>
      <w:r w:rsidR="00EF38B9" w:rsidRPr="00AC38CA">
        <w:rPr>
          <w:rFonts w:ascii="Times New Roman" w:hAnsi="Times New Roman" w:cs="Times New Roman"/>
          <w:iCs/>
          <w:color w:val="FF0000"/>
          <w:lang w:val="en-US"/>
        </w:rPr>
        <w:t>However, the fate of Pt ions released within the cells from potential NPs dissolution was not confirmed and the impact of the different coating was not clarified.</w:t>
      </w:r>
      <w:r w:rsidR="009C6EF5" w:rsidRPr="00AC38CA">
        <w:rPr>
          <w:rFonts w:ascii="Times New Roman" w:hAnsi="Times New Roman" w:cs="Times New Roman"/>
          <w:iCs/>
          <w:color w:val="FF0000"/>
          <w:lang w:val="en-US"/>
        </w:rPr>
        <w:t xml:space="preserve"> </w:t>
      </w:r>
      <w:r w:rsidR="009C6EF5" w:rsidRPr="00AC38CA">
        <w:rPr>
          <w:rFonts w:ascii="Times New Roman" w:hAnsi="Times New Roman" w:cs="Times New Roman"/>
          <w:color w:val="FF0000"/>
          <w:lang w:val="en-US"/>
        </w:rPr>
        <w:t xml:space="preserve">Coated-PtNP cytotoxicity mechanism should be deeply investigated considering all the components of the particles and their own </w:t>
      </w:r>
      <w:r w:rsidR="00411BCB" w:rsidRPr="00AC38CA">
        <w:rPr>
          <w:rFonts w:ascii="Times New Roman" w:hAnsi="Times New Roman" w:cs="Times New Roman"/>
          <w:color w:val="FF0000"/>
          <w:lang w:val="en-US"/>
        </w:rPr>
        <w:t xml:space="preserve">specific </w:t>
      </w:r>
      <w:r w:rsidR="009C6EF5" w:rsidRPr="00AC38CA">
        <w:rPr>
          <w:rFonts w:ascii="Times New Roman" w:hAnsi="Times New Roman" w:cs="Times New Roman"/>
          <w:color w:val="FF0000"/>
          <w:lang w:val="en-US"/>
        </w:rPr>
        <w:t>cell interaction</w:t>
      </w:r>
      <w:r w:rsidR="00411BCB" w:rsidRPr="00AC38CA">
        <w:rPr>
          <w:rFonts w:ascii="Times New Roman" w:hAnsi="Times New Roman" w:cs="Times New Roman"/>
          <w:color w:val="FF0000"/>
          <w:lang w:val="en-US"/>
        </w:rPr>
        <w:t xml:space="preserve"> mechanism</w:t>
      </w:r>
      <w:r w:rsidR="009C6EF5" w:rsidRPr="00AC38CA">
        <w:rPr>
          <w:rFonts w:ascii="Times New Roman" w:hAnsi="Times New Roman" w:cs="Times New Roman"/>
          <w:color w:val="FF0000"/>
          <w:lang w:val="en-US"/>
        </w:rPr>
        <w:t>. For instance, folic acid-capped PtNPs were found to be more cytotoxic on two cancer cell lines in comparison to PVP capped-PtNPs. This is due to the increased interaction of NPs with the folic acid receptor, highly expressed in these cell lines, followed by receptor-mediated endocytosis</w:t>
      </w:r>
      <w:hyperlink w:anchor="_ENREF_222" w:tooltip="Teow, 2010 #857" w:history="1">
        <w:r w:rsidR="00963736" w:rsidRPr="00B868FA">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&lt;EndNote&gt;&lt;Cite&gt;&lt;Author&gt;Teow&lt;/Author&gt;&lt;Year&gt;2010&lt;/Year&gt;&lt;RecNum&gt;857&lt;/RecNum&gt;&lt;DisplayText&gt;&lt;style face="superscript"&gt;222&lt;/style&gt;&lt;/DisplayText&gt;&lt;record&gt;&lt;rec-number&gt;857&lt;/rec-number&gt;&lt;foreign-keys&gt;&lt;key app="EN" db-id="frsrseve6t5pvaepszcpxz25f5trwzevavap" timestamp="1476205246"&gt;857&lt;/key&gt;&lt;/foreign-keys&gt;&lt;ref-type name="Journal Article"&gt;17&lt;/ref-type&gt;&lt;contributors&gt;&lt;authors&gt;&lt;author&gt;Teow, Yiwei&lt;/author&gt;&lt;author&gt;Valiyaveettil, Suresh&lt;/author&gt;&lt;/authors&gt;&lt;/contributors&gt;&lt;titles&gt;&lt;title&gt;Active targeting of cancer cells using folic acid-conjugated platinum nanoparticles&lt;/title&gt;&lt;secondary-title&gt;Nanoscale&lt;/secondary-title&gt;&lt;/titles&gt;&lt;periodical&gt;&lt;full-title&gt;Nanoscale&lt;/full-title&gt;&lt;/periodical&gt;&lt;pages&gt;2607-2613&lt;/pages&gt;&lt;volume&gt;2&lt;/volume&gt;&lt;number&gt;12&lt;/number&gt;&lt;dates&gt;&lt;year&gt;2010&lt;/year&gt;&lt;/dates&gt;&lt;publisher&gt;The Royal Society of Chemistry&lt;/publisher&gt;&lt;isbn&gt;2040-3364&lt;/isbn&gt;&lt;work-type&gt;10.1039/C0NR00204F&lt;/work-type&gt;&lt;urls&gt;&lt;related-urls&gt;&lt;url&gt;http://dx.doi.org/10.1039/C0NR00204F&lt;/url&gt;&lt;/related-urls&gt;&lt;/urls&gt;&lt;electronic-resource-num&gt;10.1039/C0NR00204F&lt;/electronic-resource-num&gt;&lt;/record&gt;&lt;/Cite&gt;&lt;/EndNote&gt;</w:instrText>
        </w:r>
        <w:r w:rsidR="00963736" w:rsidRPr="00B868FA">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222</w:t>
        </w:r>
        <w:r w:rsidR="00963736" w:rsidRPr="00B868FA">
          <w:rPr>
            <w:rFonts w:ascii="Times New Roman" w:hAnsi="Times New Roman" w:cs="Times New Roman"/>
            <w:lang w:val="en-US"/>
          </w:rPr>
          <w:fldChar w:fldCharType="end"/>
        </w:r>
      </w:hyperlink>
      <w:r w:rsidR="009C6EF5" w:rsidRPr="00AC38CA">
        <w:rPr>
          <w:rFonts w:ascii="Times New Roman" w:hAnsi="Times New Roman" w:cs="Times New Roman"/>
          <w:color w:val="FF0000"/>
          <w:lang w:val="en-US"/>
        </w:rPr>
        <w:t xml:space="preserve"> </w:t>
      </w:r>
      <w:r w:rsidR="009C6EF5" w:rsidRPr="00AC38CA">
        <w:rPr>
          <w:rFonts w:ascii="Times New Roman" w:hAnsi="Times New Roman"/>
          <w:color w:val="FF0000"/>
          <w:lang w:val="en-US"/>
        </w:rPr>
        <w:t>(Figure 4C,D,E)</w:t>
      </w:r>
      <w:r w:rsidR="009C6EF5" w:rsidRPr="00AC38CA">
        <w:rPr>
          <w:rFonts w:ascii="Times New Roman" w:hAnsi="Times New Roman" w:cs="Times New Roman"/>
          <w:color w:val="FF0000"/>
          <w:lang w:val="en-US"/>
        </w:rPr>
        <w:t>.</w:t>
      </w:r>
      <w:r w:rsidR="009C6EF5" w:rsidRPr="00BA7630">
        <w:rPr>
          <w:rFonts w:ascii="Times New Roman" w:hAnsi="Times New Roman" w:cs="Times New Roman"/>
          <w:lang w:val="en-US"/>
        </w:rPr>
        <w:t xml:space="preserve"> </w:t>
      </w:r>
      <w:r w:rsidR="00E10E36" w:rsidRPr="00AC38CA">
        <w:rPr>
          <w:rFonts w:ascii="Times New Roman" w:hAnsi="Times New Roman" w:cs="Times New Roman"/>
          <w:color w:val="FF0000"/>
          <w:lang w:val="en-US"/>
        </w:rPr>
        <w:t>Further observations supporting Pt</w:t>
      </w:r>
      <w:r w:rsidR="003E3400" w:rsidRPr="00AC38CA">
        <w:rPr>
          <w:rFonts w:ascii="Times New Roman" w:hAnsi="Times New Roman" w:cs="Times New Roman"/>
          <w:color w:val="FF0000"/>
          <w:vertAlign w:val="superscript"/>
          <w:lang w:val="en-US"/>
        </w:rPr>
        <w:t>2+</w:t>
      </w:r>
      <w:r w:rsidR="003E3400" w:rsidRPr="00AC38CA">
        <w:rPr>
          <w:rFonts w:ascii="Times New Roman" w:hAnsi="Times New Roman" w:cs="Times New Roman"/>
          <w:color w:val="FF0000"/>
          <w:lang w:val="en-US"/>
        </w:rPr>
        <w:t xml:space="preserve"> ions</w:t>
      </w:r>
      <w:r w:rsidR="00E10E36" w:rsidRPr="00AC38CA">
        <w:rPr>
          <w:rFonts w:ascii="Times New Roman" w:hAnsi="Times New Roman" w:cs="Times New Roman"/>
          <w:color w:val="FF0000"/>
          <w:lang w:val="en-US"/>
        </w:rPr>
        <w:t xml:space="preserve"> role in the induced toxicity derive from studies on human colon carcinoma cells exposed to particle of different sizes (from 20 to 100 nm) deposited on a β-cyclodextrin matrix.</w:t>
      </w:r>
      <w:r w:rsidR="00E10E36" w:rsidRPr="00B868FA">
        <w:rPr>
          <w:rFonts w:ascii="Times New Roman" w:hAnsi="Times New Roman" w:cs="Times New Roman"/>
          <w:lang w:val="en-US"/>
        </w:rPr>
        <w:fldChar w:fldCharType="begin">
          <w:fldData xml:space="preserve">PEVuZE5vdGU+PENpdGU+PEF1dGhvcj5HZWhya2U8L0F1dGhvcj48WWVhcj4yMDExPC9ZZWFyPjxS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PEVuZE5vdGU+PENpdGU+PEF1dGhvcj5HZWhya2U8L0F1dGhvcj48WWVhcj4yMDExPC9ZZWFyPjxS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E10E36" w:rsidRPr="00B868FA">
        <w:rPr>
          <w:rFonts w:ascii="Times New Roman" w:hAnsi="Times New Roman" w:cs="Times New Roman"/>
          <w:lang w:val="en-US"/>
        </w:rPr>
      </w:r>
      <w:r w:rsidR="00E10E36" w:rsidRPr="00B868FA">
        <w:rPr>
          <w:rFonts w:ascii="Times New Roman" w:hAnsi="Times New Roman" w:cs="Times New Roman"/>
          <w:lang w:val="en-US"/>
        </w:rPr>
        <w:fldChar w:fldCharType="separate"/>
      </w:r>
      <w:hyperlink w:anchor="_ENREF_203" w:tooltip="Gehrke, 2011 #722" w:history="1">
        <w:r w:rsidR="00963736" w:rsidRPr="00737E9F">
          <w:rPr>
            <w:rFonts w:ascii="Times New Roman" w:hAnsi="Times New Roman" w:cs="Times New Roman"/>
            <w:noProof/>
            <w:vertAlign w:val="superscript"/>
            <w:lang w:val="en-US"/>
          </w:rPr>
          <w:t>203</w:t>
        </w:r>
      </w:hyperlink>
      <w:r w:rsidR="00737E9F" w:rsidRPr="00737E9F">
        <w:rPr>
          <w:rFonts w:ascii="Times New Roman" w:hAnsi="Times New Roman" w:cs="Times New Roman"/>
          <w:noProof/>
          <w:vertAlign w:val="superscript"/>
          <w:lang w:val="en-US"/>
        </w:rPr>
        <w:t xml:space="preserve">, </w:t>
      </w:r>
      <w:hyperlink w:anchor="_ENREF_204" w:tooltip="Pelka, 2009 #812" w:history="1">
        <w:r w:rsidR="00963736" w:rsidRPr="00737E9F">
          <w:rPr>
            <w:rFonts w:ascii="Times New Roman" w:hAnsi="Times New Roman" w:cs="Times New Roman"/>
            <w:noProof/>
            <w:vertAlign w:val="superscript"/>
            <w:lang w:val="en-US"/>
          </w:rPr>
          <w:t>204</w:t>
        </w:r>
      </w:hyperlink>
      <w:r w:rsidR="00E10E36" w:rsidRPr="00B868FA">
        <w:rPr>
          <w:rFonts w:ascii="Times New Roman" w:hAnsi="Times New Roman" w:cs="Times New Roman"/>
          <w:lang w:val="en-US"/>
        </w:rPr>
        <w:fldChar w:fldCharType="end"/>
      </w:r>
      <w:r w:rsidR="00E10E36" w:rsidRPr="00AC38CA">
        <w:rPr>
          <w:rFonts w:ascii="Times New Roman" w:hAnsi="Times New Roman" w:cs="Times New Roman"/>
          <w:color w:val="FF0000"/>
          <w:lang w:val="en-US"/>
        </w:rPr>
        <w:t xml:space="preserve"> The authors observed that PtNPs do not cause toxicity, though DNA damage was detected. They suggested that </w:t>
      </w:r>
      <w:r w:rsidR="00E10E36" w:rsidRPr="00AC38CA">
        <w:rPr>
          <w:rFonts w:ascii="Times New Roman" w:hAnsi="Times New Roman" w:cs="Times New Roman"/>
          <w:iCs/>
          <w:color w:val="FF0000"/>
          <w:lang w:val="en-US"/>
        </w:rPr>
        <w:t xml:space="preserve">DNA strand-breaks </w:t>
      </w:r>
      <w:r w:rsidR="00E10E36" w:rsidRPr="00AC38CA">
        <w:rPr>
          <w:rFonts w:ascii="Times New Roman" w:hAnsi="Times New Roman" w:cs="Times New Roman"/>
          <w:color w:val="FF0000"/>
          <w:lang w:val="en-US"/>
        </w:rPr>
        <w:t>are caused by the direct interaction between DNA and soluble Pt</w:t>
      </w:r>
      <w:r w:rsidR="00E10E36" w:rsidRPr="00AC38CA">
        <w:rPr>
          <w:rFonts w:ascii="Times New Roman" w:hAnsi="Times New Roman" w:cs="Times New Roman"/>
          <w:color w:val="FF0000"/>
          <w:vertAlign w:val="superscript"/>
          <w:lang w:val="en-US"/>
        </w:rPr>
        <w:t xml:space="preserve">2+ </w:t>
      </w:r>
      <w:r w:rsidR="00E10E36" w:rsidRPr="00AC38CA">
        <w:rPr>
          <w:rFonts w:ascii="Times New Roman" w:hAnsi="Times New Roman" w:cs="Times New Roman"/>
          <w:color w:val="FF0000"/>
          <w:lang w:val="en-US"/>
        </w:rPr>
        <w:t xml:space="preserve">ions. They also commented that PtNP cytotoxicity observed in the study conducted by Asharani </w:t>
      </w:r>
      <w:r w:rsidR="00E10E36" w:rsidRPr="00AC38CA">
        <w:rPr>
          <w:rFonts w:ascii="Times New Roman" w:hAnsi="Times New Roman" w:cs="Times New Roman"/>
          <w:i/>
          <w:color w:val="FF0000"/>
          <w:lang w:val="en-US"/>
        </w:rPr>
        <w:t>et al</w:t>
      </w:r>
      <w:r w:rsidR="00E10E36" w:rsidRPr="00AC38CA">
        <w:rPr>
          <w:rFonts w:ascii="Times New Roman" w:hAnsi="Times New Roman" w:cs="Times New Roman"/>
          <w:color w:val="FF0000"/>
          <w:lang w:val="en-US"/>
        </w:rPr>
        <w:t>. was due to the small particle size and the high concentration used, which increased the release of Pt</w:t>
      </w:r>
      <w:r w:rsidR="00E10E36" w:rsidRPr="00AC38CA">
        <w:rPr>
          <w:rFonts w:ascii="Times New Roman" w:hAnsi="Times New Roman" w:cs="Times New Roman"/>
          <w:color w:val="FF0000"/>
          <w:vertAlign w:val="superscript"/>
          <w:lang w:val="en-US"/>
        </w:rPr>
        <w:t>2+</w:t>
      </w:r>
      <w:r w:rsidR="00E10E36" w:rsidRPr="00AC38CA">
        <w:rPr>
          <w:rFonts w:ascii="Times New Roman" w:hAnsi="Times New Roman" w:cs="Times New Roman"/>
          <w:color w:val="FF0000"/>
          <w:lang w:val="en-US"/>
        </w:rPr>
        <w:t xml:space="preserve"> ions.</w:t>
      </w:r>
      <w:r w:rsidR="00E10E36" w:rsidRPr="00B868FA">
        <w:rPr>
          <w:rFonts w:ascii="Times New Roman" w:hAnsi="Times New Roman" w:cs="Times New Roman"/>
          <w:lang w:val="en-US"/>
        </w:rPr>
        <w:fldChar w:fldCharType="begin">
          <w:fldData xml:space="preserve">PEVuZE5vdGU+PENpdGU+PEF1dGhvcj5QZWxrYTwvQXV0aG9yPjxZZWFyPjIwMDk8L1llYXI+PFJl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PEVuZE5vdGU+PENpdGU+PEF1dGhvcj5QZWxrYTwvQXV0aG9yPjxZZWFyPjIwMDk8L1llYXI+PFJl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E10E36" w:rsidRPr="00B868FA">
        <w:rPr>
          <w:rFonts w:ascii="Times New Roman" w:hAnsi="Times New Roman" w:cs="Times New Roman"/>
          <w:lang w:val="en-US"/>
        </w:rPr>
      </w:r>
      <w:r w:rsidR="00E10E36" w:rsidRPr="00B868FA">
        <w:rPr>
          <w:rFonts w:ascii="Times New Roman" w:hAnsi="Times New Roman" w:cs="Times New Roman"/>
          <w:lang w:val="en-US"/>
        </w:rPr>
        <w:fldChar w:fldCharType="separate"/>
      </w:r>
      <w:hyperlink w:anchor="_ENREF_203" w:tooltip="Gehrke, 2011 #722" w:history="1">
        <w:r w:rsidR="00963736" w:rsidRPr="00737E9F">
          <w:rPr>
            <w:rFonts w:ascii="Times New Roman" w:hAnsi="Times New Roman" w:cs="Times New Roman"/>
            <w:noProof/>
            <w:vertAlign w:val="superscript"/>
            <w:lang w:val="en-US"/>
          </w:rPr>
          <w:t>203</w:t>
        </w:r>
      </w:hyperlink>
      <w:r w:rsidR="00737E9F" w:rsidRPr="00737E9F">
        <w:rPr>
          <w:rFonts w:ascii="Times New Roman" w:hAnsi="Times New Roman" w:cs="Times New Roman"/>
          <w:noProof/>
          <w:vertAlign w:val="superscript"/>
          <w:lang w:val="en-US"/>
        </w:rPr>
        <w:t xml:space="preserve">, </w:t>
      </w:r>
      <w:hyperlink w:anchor="_ENREF_204" w:tooltip="Pelka, 2009 #812" w:history="1">
        <w:r w:rsidR="00963736" w:rsidRPr="00737E9F">
          <w:rPr>
            <w:rFonts w:ascii="Times New Roman" w:hAnsi="Times New Roman" w:cs="Times New Roman"/>
            <w:noProof/>
            <w:vertAlign w:val="superscript"/>
            <w:lang w:val="en-US"/>
          </w:rPr>
          <w:t>204</w:t>
        </w:r>
      </w:hyperlink>
      <w:r w:rsidR="00E10E36" w:rsidRPr="00B868FA">
        <w:rPr>
          <w:rFonts w:ascii="Times New Roman" w:hAnsi="Times New Roman" w:cs="Times New Roman"/>
          <w:lang w:val="en-US"/>
        </w:rPr>
        <w:fldChar w:fldCharType="end"/>
      </w:r>
      <w:r w:rsidR="006B30F9" w:rsidRPr="00AC38CA">
        <w:rPr>
          <w:rFonts w:ascii="Times New Roman" w:hAnsi="Times New Roman" w:cs="Times New Roman"/>
          <w:color w:val="FF0000"/>
          <w:lang w:val="en-US"/>
        </w:rPr>
        <w:t xml:space="preserve"> </w:t>
      </w:r>
      <w:r w:rsidR="00FF5067" w:rsidRPr="00AC38CA">
        <w:rPr>
          <w:rFonts w:ascii="Times New Roman" w:hAnsi="Times New Roman" w:cs="Times New Roman"/>
          <w:color w:val="FF0000"/>
          <w:lang w:val="en-US"/>
        </w:rPr>
        <w:t xml:space="preserve">In view of PtNP systemic administration, </w:t>
      </w:r>
      <w:r w:rsidR="003D6906" w:rsidRPr="00AC38CA">
        <w:rPr>
          <w:rFonts w:ascii="Times New Roman" w:hAnsi="Times New Roman" w:cs="Times New Roman"/>
          <w:color w:val="FF0000"/>
          <w:lang w:val="en-US"/>
        </w:rPr>
        <w:t>PVA</w:t>
      </w:r>
      <w:r w:rsidR="00FF5067" w:rsidRPr="00AC38CA">
        <w:rPr>
          <w:rFonts w:ascii="Times New Roman" w:hAnsi="Times New Roman" w:cs="Times New Roman"/>
          <w:color w:val="FF0000"/>
          <w:lang w:val="en-US"/>
        </w:rPr>
        <w:t xml:space="preserve">-capped PtNP </w:t>
      </w:r>
      <w:r w:rsidR="00B868FA">
        <w:rPr>
          <w:rFonts w:ascii="Times New Roman" w:hAnsi="Times New Roman" w:cs="Times New Roman"/>
          <w:color w:val="FF0000"/>
          <w:lang w:val="en-US"/>
        </w:rPr>
        <w:t>bio</w:t>
      </w:r>
      <w:r w:rsidR="00FF5067" w:rsidRPr="00AC38CA">
        <w:rPr>
          <w:rFonts w:ascii="Times New Roman" w:hAnsi="Times New Roman" w:cs="Times New Roman"/>
          <w:color w:val="FF0000"/>
          <w:lang w:val="en-US"/>
        </w:rPr>
        <w:t>interaction</w:t>
      </w:r>
      <w:r w:rsidR="00E10E36" w:rsidRPr="00AC38CA">
        <w:rPr>
          <w:rFonts w:ascii="Times New Roman" w:hAnsi="Times New Roman" w:cs="Times New Roman"/>
          <w:color w:val="FF0000"/>
          <w:lang w:val="en-US"/>
        </w:rPr>
        <w:t>s were also tested</w:t>
      </w:r>
      <w:r w:rsidR="00FF5067" w:rsidRPr="00AC38CA">
        <w:rPr>
          <w:rFonts w:ascii="Times New Roman" w:hAnsi="Times New Roman" w:cs="Times New Roman"/>
          <w:color w:val="FF0000"/>
          <w:lang w:val="en-US"/>
        </w:rPr>
        <w:t xml:space="preserve"> with human red blood cells</w:t>
      </w:r>
      <w:r w:rsidR="000D288B" w:rsidRPr="00AC38CA">
        <w:rPr>
          <w:rFonts w:ascii="Times New Roman" w:hAnsi="Times New Roman" w:cs="Times New Roman"/>
          <w:color w:val="FF0000"/>
          <w:lang w:val="en-US"/>
        </w:rPr>
        <w:t>,</w:t>
      </w:r>
      <w:hyperlink w:anchor="_ENREF_233" w:tooltip="Asharani, 2010 #672" w:history="1">
        <w:r w:rsidR="00963736" w:rsidRPr="005A43D7">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&lt;EndNote&gt;&lt;Cite&gt;&lt;Author&gt;Asharani&lt;/Author&gt;&lt;Year&gt;2010&lt;/Year&gt;&lt;RecNum&gt;672&lt;/RecNum&gt;&lt;DisplayText&gt;&lt;style face="superscript"&gt;233&lt;/style&gt;&lt;/DisplayText&gt;&lt;record&gt;&lt;rec-number&gt;672&lt;/rec-number&gt;&lt;foreign-keys&gt;&lt;key app="EN" db-id="frsrseve6t5pvaepszcpxz25f5trwzevavap" timestamp="1476204154"&gt;672&lt;/key&gt;&lt;/foreign-keys&gt;&lt;ref-type name="Journal Article"&gt;17&lt;/ref-type&gt;&lt;contributors&gt;&lt;authors&gt;&lt;author&gt;Asharani, P. V.&lt;/author&gt;&lt;author&gt;Sethu, Swaminathan&lt;/author&gt;&lt;author&gt;Vadukumpully, Sajini&lt;/author&gt;&lt;author&gt;Zhong, Shaoping&lt;/author&gt;&lt;author&gt;Lim, Chwee Teck&lt;/author&gt;&lt;author&gt;Hande, M. Prakash&lt;/author&gt;&lt;author&gt;Valiyaveettil, Suresh&lt;/author&gt;&lt;/authors&gt;&lt;/contributors&gt;&lt;titles&gt;&lt;title&gt;Investigations on the Structural Damage in Human Erythrocytes Exposed to Silver, Gold, and Platinum Nanoparticles&lt;/title&gt;&lt;secondary-title&gt;Advanced Functional Materials&lt;/secondary-title&gt;&lt;/titles&gt;&lt;periodical&gt;&lt;full-title&gt;Advanced Functional Materials&lt;/full-title&gt;&lt;/periodical&gt;&lt;pages&gt;1233-1242&lt;/pages&gt;&lt;volume&gt;20&lt;/volume&gt;&lt;number&gt;8&lt;/number&gt;&lt;keywords&gt;&lt;keyword&gt;gold&lt;/keyword&gt;&lt;keyword&gt;nanoparticles&lt;/keyword&gt;&lt;keyword&gt;platinum&lt;/keyword&gt;&lt;keyword&gt;red blood cells&lt;/keyword&gt;&lt;keyword&gt;silver&lt;/keyword&gt;&lt;/keywords&gt;&lt;dates&gt;&lt;year&gt;2010&lt;/year&gt;&lt;/dates&gt;&lt;publisher&gt;WILEY-VCH Verlag&lt;/publisher&gt;&lt;isbn&gt;1616-3028&lt;/isbn&gt;&lt;urls&gt;&lt;related-urls&gt;&lt;url&gt;http://dx.doi.org/10.1002/adfm.200901846&lt;/url&gt;&lt;/related-urls&gt;&lt;/urls&gt;&lt;electronic-resource-num&gt;10.1002/adfm.200901846&lt;/electronic-resource-num&gt;&lt;/record&gt;&lt;/Cite&gt;&lt;/EndNote&gt;</w:instrText>
        </w:r>
        <w:r w:rsidR="00963736" w:rsidRPr="005A43D7">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233</w:t>
        </w:r>
        <w:r w:rsidR="00963736" w:rsidRPr="005A43D7">
          <w:rPr>
            <w:rFonts w:ascii="Times New Roman" w:hAnsi="Times New Roman" w:cs="Times New Roman"/>
            <w:lang w:val="en-US"/>
          </w:rPr>
          <w:fldChar w:fldCharType="end"/>
        </w:r>
      </w:hyperlink>
      <w:r w:rsidR="00FF5067" w:rsidRPr="00AC38CA">
        <w:rPr>
          <w:rFonts w:ascii="Times New Roman" w:hAnsi="Times New Roman" w:cs="Times New Roman"/>
          <w:color w:val="FF0000"/>
          <w:lang w:val="en-US"/>
        </w:rPr>
        <w:t xml:space="preserve"> describing a good degree of biocompatibility, though with some alteration in membrane topography</w:t>
      </w:r>
      <w:r w:rsidR="003D6906" w:rsidRPr="00AC38CA">
        <w:rPr>
          <w:rFonts w:ascii="Times New Roman" w:hAnsi="Times New Roman" w:cs="Times New Roman"/>
          <w:color w:val="FF0000"/>
          <w:lang w:val="en-US"/>
        </w:rPr>
        <w:t xml:space="preserve">. </w:t>
      </w:r>
      <w:r w:rsidR="00FF5067" w:rsidRPr="00AC38CA">
        <w:rPr>
          <w:rFonts w:ascii="Times New Roman" w:hAnsi="Times New Roman" w:cs="Times New Roman"/>
          <w:color w:val="FF0000"/>
          <w:lang w:val="en-US"/>
        </w:rPr>
        <w:t>Other studies</w:t>
      </w:r>
      <w:r w:rsidR="004C4453" w:rsidRPr="005A43D7">
        <w:rPr>
          <w:rFonts w:ascii="Times New Roman" w:hAnsi="Times New Roman" w:cs="Times New Roman"/>
          <w:lang w:val="en-US"/>
        </w:rPr>
        <w:fldChar w:fldCharType="begin">
          <w:fldData xml:space="preserve">PEVuZE5vdGU+PENpdGU+PEF1dGhvcj5DaGVuZzwvQXV0aG9yPjxZZWFyPjIwMTY8L1llYXI+PFJl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PEVuZE5vdGU+PENpdGU+PEF1dGhvcj5DaGVuZzwvQXV0aG9yPjxZZWFyPjIwMTY8L1llYXI+PFJl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4C4453" w:rsidRPr="005A43D7">
        <w:rPr>
          <w:rFonts w:ascii="Times New Roman" w:hAnsi="Times New Roman" w:cs="Times New Roman"/>
          <w:lang w:val="en-US"/>
        </w:rPr>
      </w:r>
      <w:r w:rsidR="004C4453" w:rsidRPr="005A43D7">
        <w:rPr>
          <w:rFonts w:ascii="Times New Roman" w:hAnsi="Times New Roman" w:cs="Times New Roman"/>
          <w:lang w:val="en-US"/>
        </w:rPr>
        <w:fldChar w:fldCharType="separate"/>
      </w:r>
      <w:hyperlink w:anchor="_ENREF_134" w:tooltip="Cheng, 2016 #1318" w:history="1">
        <w:r w:rsidR="00963736" w:rsidRPr="00737E9F">
          <w:rPr>
            <w:rFonts w:ascii="Times New Roman" w:hAnsi="Times New Roman" w:cs="Times New Roman"/>
            <w:noProof/>
            <w:vertAlign w:val="superscript"/>
            <w:lang w:val="en-US"/>
          </w:rPr>
          <w:t>134</w:t>
        </w:r>
      </w:hyperlink>
      <w:r w:rsidR="00737E9F" w:rsidRPr="00737E9F">
        <w:rPr>
          <w:rFonts w:ascii="Times New Roman" w:hAnsi="Times New Roman" w:cs="Times New Roman"/>
          <w:noProof/>
          <w:vertAlign w:val="superscript"/>
          <w:lang w:val="en-US"/>
        </w:rPr>
        <w:t xml:space="preserve">, </w:t>
      </w:r>
      <w:hyperlink w:anchor="_ENREF_231" w:tooltip="Chien, 2013 #1319" w:history="1">
        <w:r w:rsidR="00963736" w:rsidRPr="00737E9F">
          <w:rPr>
            <w:rFonts w:ascii="Times New Roman" w:hAnsi="Times New Roman" w:cs="Times New Roman"/>
            <w:noProof/>
            <w:vertAlign w:val="superscript"/>
            <w:lang w:val="en-US"/>
          </w:rPr>
          <w:t>231</w:t>
        </w:r>
      </w:hyperlink>
      <w:r w:rsidR="004C4453" w:rsidRPr="005A43D7">
        <w:rPr>
          <w:rFonts w:ascii="Times New Roman" w:hAnsi="Times New Roman" w:cs="Times New Roman"/>
          <w:lang w:val="en-US"/>
        </w:rPr>
        <w:fldChar w:fldCharType="end"/>
      </w:r>
      <w:r w:rsidR="004C4453" w:rsidRPr="00AC38CA">
        <w:rPr>
          <w:rFonts w:ascii="Times New Roman" w:hAnsi="Times New Roman" w:cs="Times New Roman"/>
          <w:color w:val="FF0000"/>
          <w:lang w:val="en-US"/>
        </w:rPr>
        <w:t xml:space="preserve"> </w:t>
      </w:r>
      <w:r w:rsidR="00E10E36" w:rsidRPr="00AC38CA">
        <w:rPr>
          <w:rFonts w:ascii="Times New Roman" w:hAnsi="Times New Roman" w:cs="Times New Roman"/>
          <w:color w:val="FF0000"/>
          <w:lang w:val="en-US"/>
        </w:rPr>
        <w:t xml:space="preserve">involving polymer-PtNPs </w:t>
      </w:r>
      <w:r w:rsidR="00FF5067" w:rsidRPr="00AC38CA">
        <w:rPr>
          <w:rFonts w:ascii="Times New Roman" w:hAnsi="Times New Roman" w:cs="Times New Roman"/>
          <w:color w:val="FF0000"/>
          <w:lang w:val="en-US"/>
        </w:rPr>
        <w:t xml:space="preserve">were </w:t>
      </w:r>
      <w:r w:rsidR="00FF5067" w:rsidRPr="00AC38CA">
        <w:rPr>
          <w:rFonts w:ascii="Times New Roman" w:hAnsi="Times New Roman" w:cs="Times New Roman"/>
          <w:color w:val="FF0000"/>
          <w:lang w:val="en-US"/>
        </w:rPr>
        <w:lastRenderedPageBreak/>
        <w:t>performed with very small, dendrimer-encapsu</w:t>
      </w:r>
      <w:r w:rsidR="004815A6" w:rsidRPr="00AC38CA">
        <w:rPr>
          <w:rFonts w:ascii="Times New Roman" w:hAnsi="Times New Roman" w:cs="Times New Roman"/>
          <w:color w:val="FF0000"/>
          <w:lang w:val="en-US"/>
        </w:rPr>
        <w:t xml:space="preserve">lated PtNPs of 1 nm, showing </w:t>
      </w:r>
      <w:r w:rsidR="00FF5067" w:rsidRPr="00AC38CA">
        <w:rPr>
          <w:rFonts w:ascii="Times New Roman" w:hAnsi="Times New Roman" w:cs="Times New Roman"/>
          <w:color w:val="FF0000"/>
          <w:lang w:val="en-US"/>
        </w:rPr>
        <w:t xml:space="preserve">toxicity </w:t>
      </w:r>
      <w:r w:rsidR="004815A6" w:rsidRPr="00AC38CA">
        <w:rPr>
          <w:rFonts w:ascii="Times New Roman" w:hAnsi="Times New Roman" w:cs="Times New Roman"/>
          <w:color w:val="FF0000"/>
          <w:lang w:val="en-US"/>
        </w:rPr>
        <w:t xml:space="preserve">only upon oxidation or aging step. </w:t>
      </w:r>
      <w:r w:rsidR="00FF5067" w:rsidRPr="00AC38CA">
        <w:rPr>
          <w:rFonts w:ascii="Times New Roman" w:hAnsi="Times New Roman" w:cs="Times New Roman"/>
          <w:color w:val="FF0000"/>
          <w:lang w:val="en-US"/>
        </w:rPr>
        <w:t>The explanation of such behavior is not completely clear, though the oxidation of the Pt atoms on the NP surface after their exposure to air was considered responsible for the release of toxic ions</w:t>
      </w:r>
      <w:r w:rsidR="00553E74" w:rsidRPr="00AC38CA">
        <w:rPr>
          <w:rFonts w:ascii="Times New Roman" w:hAnsi="Times New Roman" w:cs="Times New Roman"/>
          <w:color w:val="FF0000"/>
          <w:lang w:val="en-US"/>
        </w:rPr>
        <w:t>.</w:t>
      </w:r>
    </w:p>
    <w:p w:rsidR="007E6813" w:rsidRPr="00BD06A2" w:rsidRDefault="00D30BAD" w:rsidP="00AC38CA">
      <w:pPr>
        <w:spacing w:line="360" w:lineRule="auto"/>
        <w:ind w:firstLine="426"/>
        <w:jc w:val="both"/>
        <w:rPr>
          <w:rFonts w:ascii="Times New Roman" w:hAnsi="Times New Roman" w:cs="Times New Roman"/>
          <w:color w:val="FF0000"/>
          <w:lang w:val="en-US"/>
        </w:rPr>
      </w:pPr>
      <w:hyperlink w:anchor="_ENREF_173" w:tooltip="Asharani, 2010 #673" w:history="1"/>
      <w:r w:rsidR="00FF5067" w:rsidRPr="005E3239">
        <w:rPr>
          <w:rFonts w:ascii="Times New Roman" w:hAnsi="Times New Roman" w:cs="Times New Roman"/>
          <w:bCs/>
          <w:lang w:val="en-US"/>
        </w:rPr>
        <w:t xml:space="preserve">The </w:t>
      </w:r>
      <w:r w:rsidR="00EA7E75" w:rsidRPr="005E3239">
        <w:rPr>
          <w:rFonts w:ascii="Times New Roman" w:hAnsi="Times New Roman" w:cs="Times New Roman"/>
          <w:bCs/>
          <w:lang w:val="en-US"/>
        </w:rPr>
        <w:t xml:space="preserve">release of Pt ions as </w:t>
      </w:r>
      <w:r w:rsidR="005E3239" w:rsidRPr="005E3239">
        <w:rPr>
          <w:rFonts w:ascii="Times New Roman" w:hAnsi="Times New Roman" w:cs="Times New Roman"/>
          <w:bCs/>
          <w:lang w:val="en-US"/>
        </w:rPr>
        <w:t xml:space="preserve">a </w:t>
      </w:r>
      <w:r w:rsidR="00EA7E75" w:rsidRPr="005E3239">
        <w:rPr>
          <w:rFonts w:ascii="Times New Roman" w:hAnsi="Times New Roman" w:cs="Times New Roman"/>
          <w:bCs/>
          <w:lang w:val="en-US"/>
        </w:rPr>
        <w:t xml:space="preserve">mechanism of cytotoxicity and cellular damage was also described </w:t>
      </w:r>
      <w:r w:rsidR="002A1D29" w:rsidRPr="005E3239">
        <w:rPr>
          <w:rFonts w:ascii="Times New Roman" w:hAnsi="Times New Roman" w:cs="Times New Roman"/>
          <w:bCs/>
          <w:lang w:val="en-US"/>
        </w:rPr>
        <w:t>in the case of</w:t>
      </w:r>
      <w:r w:rsidR="00EA7E75" w:rsidRPr="005E3239">
        <w:rPr>
          <w:rFonts w:ascii="Times New Roman" w:hAnsi="Times New Roman" w:cs="Times New Roman"/>
          <w:bCs/>
          <w:lang w:val="en-US"/>
        </w:rPr>
        <w:t xml:space="preserve"> multimaterial-PtNPs</w:t>
      </w:r>
      <w:r w:rsidR="00084F01">
        <w:rPr>
          <w:rFonts w:ascii="Times New Roman" w:hAnsi="Times New Roman" w:cs="Times New Roman"/>
          <w:bCs/>
          <w:lang w:val="en-US"/>
        </w:rPr>
        <w:t>.</w:t>
      </w:r>
      <w:hyperlink w:anchor="_ENREF_200" w:tooltip="Gao, 2007 #720" w:history="1">
        <w:r w:rsidR="00963736" w:rsidRPr="005E3239">
          <w:rPr>
            <w:rFonts w:ascii="Times New Roman" w:hAnsi="Times New Roman" w:cs="Times New Roman"/>
            <w:bCs/>
            <w:lang w:val="en-US"/>
          </w:rPr>
          <w:fldChar w:fldCharType="begin"/>
        </w:r>
        <w:r w:rsidR="00963736">
          <w:rPr>
            <w:rFonts w:ascii="Times New Roman" w:hAnsi="Times New Roman" w:cs="Times New Roman"/>
            <w:bCs/>
            <w:lang w:val="en-US"/>
          </w:rPr>
          <w:instrText xml:space="preserve"> ADDIN EN.CITE &lt;EndNote&gt;&lt;Cite&gt;&lt;Author&gt;Gao&lt;/Author&gt;&lt;Year&gt;2007&lt;/Year&gt;&lt;RecNum&gt;720&lt;/RecNum&gt;&lt;DisplayText&gt;&lt;style face="superscript"&gt;200&lt;/style&gt;&lt;/DisplayText&gt;&lt;record&gt;&lt;rec-number&gt;720&lt;/rec-number&gt;&lt;foreign-keys&gt;&lt;key app="EN" db-id="frsrseve6t5pvaepszcpxz25f5trwzevavap" timestamp="1476204317"&gt;720&lt;/key&gt;&lt;/foreign-keys&gt;&lt;ref-type name="Journal Article"&gt;17&lt;/ref-type&gt;&lt;contributors&gt;&lt;authors&gt;&lt;author&gt;Gao, Jinhao&lt;/author&gt;&lt;author&gt;Liang, Gaolin&lt;/author&gt;&lt;author&gt;Zhang, Bei&lt;/author&gt;&lt;author&gt;Kuang, Yi&lt;/author&gt;&lt;author&gt;Zhang, Xixiang&lt;/author&gt;&lt;author&gt;Xu, Bing&lt;/author&gt;&lt;/authors&gt;&lt;/contributors&gt;&lt;titles&gt;&lt;title&gt;FePt@CoS2 Yolk−Shell Nanocrystals as a Potent Agent to Kill HeLa Cells&lt;/title&gt;&lt;secondary-title&gt;Journal of the American Chemical Society&lt;/secondary-title&gt;&lt;/titles&gt;&lt;periodical&gt;&lt;full-title&gt;Journal of the American Chemical Society&lt;/full-title&gt;&lt;/periodical&gt;&lt;pages&gt;1428-1433&lt;/pages&gt;&lt;volume&gt;129&lt;/volume&gt;&lt;number&gt;5&lt;/number&gt;&lt;dates&gt;&lt;year&gt;2007&lt;/year&gt;&lt;pub-dates&gt;&lt;date&gt;2007/02/01&lt;/date&gt;&lt;/pub-dates&gt;&lt;/dates&gt;&lt;publisher&gt;American Chemical Society&lt;/publisher&gt;&lt;isbn&gt;0002-7863&lt;/isbn&gt;&lt;urls&gt;&lt;related-urls&gt;&lt;url&gt;http://dx.doi.org/10.1021/ja067785e&lt;/url&gt;&lt;/related-urls&gt;&lt;/urls&gt;&lt;electronic-resource-num&gt;10.1021/ja067785e&lt;/electronic-resource-num&gt;&lt;/record&gt;&lt;/Cite&gt;&lt;/EndNote&gt;</w:instrText>
        </w:r>
        <w:r w:rsidR="00963736" w:rsidRPr="005E3239">
          <w:rPr>
            <w:rFonts w:ascii="Times New Roman" w:hAnsi="Times New Roman" w:cs="Times New Roman"/>
            <w:bCs/>
            <w:lang w:val="en-US"/>
          </w:rPr>
          <w:fldChar w:fldCharType="separate"/>
        </w:r>
        <w:r w:rsidR="00963736" w:rsidRPr="00737E9F">
          <w:rPr>
            <w:rFonts w:ascii="Times New Roman" w:hAnsi="Times New Roman" w:cs="Times New Roman"/>
            <w:bCs/>
            <w:noProof/>
            <w:vertAlign w:val="superscript"/>
            <w:lang w:val="en-US"/>
          </w:rPr>
          <w:t>200</w:t>
        </w:r>
        <w:r w:rsidR="00963736" w:rsidRPr="005E3239">
          <w:rPr>
            <w:rFonts w:ascii="Times New Roman" w:hAnsi="Times New Roman" w:cs="Times New Roman"/>
            <w:bCs/>
            <w:lang w:val="en-US"/>
          </w:rPr>
          <w:fldChar w:fldCharType="end"/>
        </w:r>
      </w:hyperlink>
      <w:r w:rsidR="00FF5067" w:rsidRPr="005E3239">
        <w:rPr>
          <w:rFonts w:ascii="Times New Roman" w:hAnsi="Times New Roman" w:cs="Times New Roman"/>
          <w:bCs/>
          <w:lang w:val="en-US"/>
        </w:rPr>
        <w:t xml:space="preserve"> However, the correlation between cell death and its causes is of difficult interpretation, due to the involvement of several materials, structures (alloys, core-shell, </w:t>
      </w:r>
      <w:r w:rsidR="00FF5067">
        <w:rPr>
          <w:rFonts w:ascii="Times New Roman" w:hAnsi="Times New Roman" w:cs="Times New Roman"/>
          <w:bCs/>
          <w:lang w:val="en-US"/>
        </w:rPr>
        <w:t>heterodimers, heterotrimers, etc.)</w:t>
      </w:r>
      <w:r w:rsidR="00FF5067" w:rsidRPr="00CB102C">
        <w:rPr>
          <w:rFonts w:ascii="Times New Roman" w:hAnsi="Times New Roman" w:cs="Times New Roman"/>
          <w:bCs/>
          <w:lang w:val="en-US"/>
        </w:rPr>
        <w:t xml:space="preserve"> and the nature of </w:t>
      </w:r>
      <w:r w:rsidR="00FF5067">
        <w:rPr>
          <w:rFonts w:ascii="Times New Roman" w:hAnsi="Times New Roman" w:cs="Times New Roman"/>
          <w:bCs/>
          <w:lang w:val="en-US"/>
        </w:rPr>
        <w:t xml:space="preserve">their </w:t>
      </w:r>
      <w:r w:rsidR="00FF5067" w:rsidRPr="00CB102C">
        <w:rPr>
          <w:rFonts w:ascii="Times New Roman" w:hAnsi="Times New Roman" w:cs="Times New Roman"/>
          <w:bCs/>
          <w:lang w:val="en-US"/>
        </w:rPr>
        <w:t>bio-nano intera</w:t>
      </w:r>
      <w:r w:rsidR="008D3C15">
        <w:rPr>
          <w:rFonts w:ascii="Times New Roman" w:hAnsi="Times New Roman" w:cs="Times New Roman"/>
          <w:bCs/>
          <w:lang w:val="en-US"/>
        </w:rPr>
        <w:t>ction</w:t>
      </w:r>
      <w:r w:rsidR="00FF5067" w:rsidRPr="00CB102C">
        <w:rPr>
          <w:rFonts w:ascii="Times New Roman" w:hAnsi="Times New Roman" w:cs="Times New Roman"/>
          <w:bCs/>
          <w:lang w:val="en-US"/>
        </w:rPr>
        <w:t>.</w:t>
      </w:r>
      <w:r w:rsidR="00FF5067">
        <w:rPr>
          <w:rFonts w:ascii="Times New Roman" w:hAnsi="Times New Roman" w:cs="Times New Roman"/>
          <w:bCs/>
          <w:lang w:val="en-US"/>
        </w:rPr>
        <w:t xml:space="preserve"> Given the complexity of these nanomaterials and the number and diversity of the physico-chemical properties involved, it is very challenging to distinguish the single material contribution to the observed toxic effects, and even more the mechanisms behind them.</w:t>
      </w:r>
      <w:r w:rsidR="00FF5067" w:rsidRPr="00E13971">
        <w:rPr>
          <w:rFonts w:ascii="Times New Roman" w:hAnsi="Times New Roman" w:cs="Times New Roman"/>
          <w:bCs/>
          <w:lang w:val="en-US"/>
        </w:rPr>
        <w:t xml:space="preserve"> </w:t>
      </w:r>
      <w:r w:rsidR="00FF5067">
        <w:rPr>
          <w:rFonts w:ascii="Times New Roman" w:hAnsi="Times New Roman" w:cs="Times New Roman"/>
          <w:bCs/>
          <w:lang w:val="en-US"/>
        </w:rPr>
        <w:t xml:space="preserve">As an example, </w:t>
      </w:r>
      <w:r w:rsidR="00FF5067" w:rsidRPr="00E13971">
        <w:rPr>
          <w:rFonts w:ascii="Times New Roman" w:hAnsi="Times New Roman" w:cs="Times New Roman"/>
          <w:lang w:val="en-US"/>
        </w:rPr>
        <w:t xml:space="preserve">mitochondrial and nucleic </w:t>
      </w:r>
      <w:r w:rsidR="00FF5067" w:rsidRPr="00E13971">
        <w:rPr>
          <w:rFonts w:ascii="Times New Roman" w:hAnsi="Times New Roman" w:cs="Times New Roman"/>
          <w:bCs/>
          <w:lang w:val="en-US"/>
        </w:rPr>
        <w:t>DNA damage</w:t>
      </w:r>
      <w:r w:rsidR="00FF5067">
        <w:rPr>
          <w:rFonts w:ascii="Times New Roman" w:hAnsi="Times New Roman" w:cs="Times New Roman"/>
          <w:bCs/>
          <w:lang w:val="en-US"/>
        </w:rPr>
        <w:t>,</w:t>
      </w:r>
      <w:r w:rsidR="00FF5067" w:rsidRPr="00E13971">
        <w:rPr>
          <w:rFonts w:ascii="Times New Roman" w:hAnsi="Times New Roman" w:cs="Times New Roman"/>
          <w:bCs/>
          <w:lang w:val="en-US"/>
        </w:rPr>
        <w:t xml:space="preserve"> causing apoptotic death of HeLa cells</w:t>
      </w:r>
      <w:r w:rsidR="00FF5067">
        <w:rPr>
          <w:rFonts w:ascii="Times New Roman" w:hAnsi="Times New Roman" w:cs="Times New Roman"/>
          <w:bCs/>
          <w:lang w:val="en-US"/>
        </w:rPr>
        <w:t xml:space="preserve">, </w:t>
      </w:r>
      <w:r w:rsidR="00FF5067" w:rsidRPr="00E13971">
        <w:rPr>
          <w:rFonts w:ascii="Times New Roman" w:hAnsi="Times New Roman" w:cs="Times New Roman"/>
          <w:bCs/>
          <w:lang w:val="en-US"/>
        </w:rPr>
        <w:t xml:space="preserve">was related to </w:t>
      </w:r>
      <w:r w:rsidR="00FF5067">
        <w:rPr>
          <w:rFonts w:ascii="Times New Roman" w:hAnsi="Times New Roman" w:cs="Times New Roman"/>
          <w:bCs/>
          <w:lang w:val="en-US"/>
        </w:rPr>
        <w:t>Pt</w:t>
      </w:r>
      <w:r w:rsidR="00FF5067" w:rsidRPr="00E13971">
        <w:rPr>
          <w:rFonts w:ascii="Times New Roman" w:hAnsi="Times New Roman" w:cs="Times New Roman"/>
          <w:bCs/>
          <w:lang w:val="en-US"/>
        </w:rPr>
        <w:t xml:space="preserve"> ions release </w:t>
      </w:r>
      <w:r w:rsidR="00FF5067">
        <w:rPr>
          <w:rFonts w:ascii="Times New Roman" w:hAnsi="Times New Roman" w:cs="Times New Roman"/>
          <w:bCs/>
          <w:lang w:val="en-US"/>
        </w:rPr>
        <w:t xml:space="preserve">by </w:t>
      </w:r>
      <w:r w:rsidR="00FF5067" w:rsidRPr="00E13971">
        <w:rPr>
          <w:rFonts w:ascii="Times New Roman" w:hAnsi="Times New Roman" w:cs="Times New Roman"/>
          <w:bCs/>
          <w:lang w:val="en-US"/>
        </w:rPr>
        <w:t>multicomponent 2 nm FePt@CoS</w:t>
      </w:r>
      <w:r w:rsidR="00FF5067" w:rsidRPr="00E13971">
        <w:rPr>
          <w:rFonts w:ascii="Times New Roman" w:hAnsi="Times New Roman" w:cs="Times New Roman"/>
          <w:bCs/>
          <w:vertAlign w:val="subscript"/>
          <w:lang w:val="en-US"/>
        </w:rPr>
        <w:t xml:space="preserve">2 </w:t>
      </w:r>
      <w:r w:rsidR="00FF5067" w:rsidRPr="00E13971">
        <w:rPr>
          <w:rFonts w:ascii="Times New Roman" w:hAnsi="Times New Roman" w:cs="Times New Roman"/>
          <w:bCs/>
          <w:lang w:val="en-US"/>
        </w:rPr>
        <w:t>yolk-shell NPs</w:t>
      </w:r>
      <w:r w:rsidR="008825D9">
        <w:rPr>
          <w:rFonts w:ascii="Times New Roman" w:hAnsi="Times New Roman" w:cs="Times New Roman"/>
          <w:lang w:val="en-US"/>
        </w:rPr>
        <w:t>.</w:t>
      </w:r>
      <w:hyperlink w:anchor="_ENREF_200" w:tooltip="Gao, 2007 #720" w:history="1">
        <w:r w:rsidR="00963736">
          <w:rPr>
            <w:rFonts w:ascii="Times New Roman" w:hAnsi="Times New Roman" w:cs="Times New Roman"/>
            <w:bCs/>
            <w:lang w:val="en-US"/>
          </w:rPr>
          <w:fldChar w:fldCharType="begin"/>
        </w:r>
        <w:r w:rsidR="00963736">
          <w:rPr>
            <w:rFonts w:ascii="Times New Roman" w:hAnsi="Times New Roman" w:cs="Times New Roman"/>
            <w:bCs/>
            <w:lang w:val="en-US"/>
          </w:rPr>
          <w:instrText xml:space="preserve"> ADDIN EN.CITE &lt;EndNote&gt;&lt;Cite&gt;&lt;Author&gt;Gao&lt;/Author&gt;&lt;Year&gt;2007&lt;/Year&gt;&lt;RecNum&gt;720&lt;/RecNum&gt;&lt;DisplayText&gt;&lt;style face="superscript"&gt;200&lt;/style&gt;&lt;/DisplayText&gt;&lt;record&gt;&lt;rec-number&gt;720&lt;/rec-number&gt;&lt;foreign-keys&gt;&lt;key app="EN" db-id="frsrseve6t5pvaepszcpxz25f5trwzevavap" timestamp="1476204317"&gt;720&lt;/key&gt;&lt;/foreign-keys&gt;&lt;ref-type name="Journal Article"&gt;17&lt;/ref-type&gt;&lt;contributors&gt;&lt;authors&gt;&lt;author&gt;Gao, Jinhao&lt;/author&gt;&lt;author&gt;Liang, Gaolin&lt;/author&gt;&lt;author&gt;Zhang, Bei&lt;/author&gt;&lt;author&gt;Kuang, Yi&lt;/author&gt;&lt;author&gt;Zhang, Xixiang&lt;/author&gt;&lt;author&gt;Xu, Bing&lt;/author&gt;&lt;/authors&gt;&lt;/contributors&gt;&lt;titles&gt;&lt;title&gt;FePt@CoS2 Yolk−Shell Nanocrystals as a Potent Agent to Kill HeLa Cells&lt;/title&gt;&lt;secondary-title&gt;Journal of the American Chemical Society&lt;/secondary-title&gt;&lt;/titles&gt;&lt;periodical&gt;&lt;full-title&gt;Journal of the American Chemical Society&lt;/full-title&gt;&lt;/periodical&gt;&lt;pages&gt;1428-1433&lt;/pages&gt;&lt;volume&gt;129&lt;/volume&gt;&lt;number&gt;5&lt;/number&gt;&lt;dates&gt;&lt;year&gt;2007&lt;/year&gt;&lt;pub-dates&gt;&lt;date&gt;2007/02/01&lt;/date&gt;&lt;/pub-dates&gt;&lt;/dates&gt;&lt;publisher&gt;American Chemical Society&lt;/publisher&gt;&lt;isbn&gt;0002-7863&lt;/isbn&gt;&lt;urls&gt;&lt;related-urls&gt;&lt;url&gt;http://dx.doi.org/10.1021/ja067785e&lt;/url&gt;&lt;/related-urls&gt;&lt;/urls&gt;&lt;electronic-resource-num&gt;10.1021/ja067785e&lt;/electronic-resource-num&gt;&lt;/record&gt;&lt;/Cite&gt;&lt;/EndNote&gt;</w:instrText>
        </w:r>
        <w:r w:rsidR="00963736">
          <w:rPr>
            <w:rFonts w:ascii="Times New Roman" w:hAnsi="Times New Roman" w:cs="Times New Roman"/>
            <w:bCs/>
            <w:lang w:val="en-US"/>
          </w:rPr>
          <w:fldChar w:fldCharType="separate"/>
        </w:r>
        <w:r w:rsidR="00963736" w:rsidRPr="00737E9F">
          <w:rPr>
            <w:rFonts w:ascii="Times New Roman" w:hAnsi="Times New Roman" w:cs="Times New Roman"/>
            <w:bCs/>
            <w:noProof/>
            <w:vertAlign w:val="superscript"/>
            <w:lang w:val="en-US"/>
          </w:rPr>
          <w:t>200</w:t>
        </w:r>
        <w:r w:rsidR="00963736">
          <w:rPr>
            <w:rFonts w:ascii="Times New Roman" w:hAnsi="Times New Roman" w:cs="Times New Roman"/>
            <w:bCs/>
            <w:lang w:val="en-US"/>
          </w:rPr>
          <w:fldChar w:fldCharType="end"/>
        </w:r>
      </w:hyperlink>
      <w:r w:rsidR="00FF5067" w:rsidRPr="00E13971">
        <w:rPr>
          <w:rFonts w:ascii="Times New Roman" w:hAnsi="Times New Roman" w:cs="Times New Roman"/>
          <w:bCs/>
          <w:lang w:val="en-US"/>
        </w:rPr>
        <w:t xml:space="preserve"> </w:t>
      </w:r>
      <w:r w:rsidR="00FF5067">
        <w:rPr>
          <w:rFonts w:ascii="Times New Roman" w:hAnsi="Times New Roman" w:cs="Times New Roman"/>
          <w:bCs/>
          <w:lang w:val="en-US"/>
        </w:rPr>
        <w:t>However, t</w:t>
      </w:r>
      <w:r w:rsidR="00FF5067" w:rsidRPr="00E13971">
        <w:rPr>
          <w:rFonts w:ascii="Times New Roman" w:hAnsi="Times New Roman" w:cs="Times New Roman"/>
          <w:bCs/>
          <w:lang w:val="en-US"/>
        </w:rPr>
        <w:t>he</w:t>
      </w:r>
      <w:r w:rsidR="00FF5067">
        <w:rPr>
          <w:rFonts w:ascii="Times New Roman" w:hAnsi="Times New Roman" w:cs="Times New Roman"/>
          <w:bCs/>
          <w:lang w:val="en-US"/>
        </w:rPr>
        <w:t xml:space="preserve"> adverse effects of</w:t>
      </w:r>
      <w:r w:rsidR="00FF5067" w:rsidRPr="00E13971">
        <w:rPr>
          <w:rFonts w:ascii="Times New Roman" w:hAnsi="Times New Roman" w:cs="Times New Roman"/>
          <w:bCs/>
          <w:lang w:val="en-US"/>
        </w:rPr>
        <w:t xml:space="preserve"> </w:t>
      </w:r>
      <w:r w:rsidR="00FF5067">
        <w:rPr>
          <w:rFonts w:ascii="Times New Roman" w:hAnsi="Times New Roman" w:cs="Times New Roman"/>
          <w:bCs/>
          <w:lang w:val="en-US"/>
        </w:rPr>
        <w:t>released Fe ions</w:t>
      </w:r>
      <w:r w:rsidR="00FF5067" w:rsidRPr="00E13971">
        <w:rPr>
          <w:rFonts w:ascii="Times New Roman" w:hAnsi="Times New Roman" w:cs="Times New Roman"/>
          <w:bCs/>
          <w:lang w:val="en-US"/>
        </w:rPr>
        <w:t xml:space="preserve"> and </w:t>
      </w:r>
      <w:r w:rsidR="00FF5067" w:rsidRPr="00E13971">
        <w:rPr>
          <w:rFonts w:ascii="Times New Roman" w:hAnsi="Times New Roman" w:cs="Times New Roman"/>
          <w:lang w:val="en-US"/>
        </w:rPr>
        <w:t xml:space="preserve">multimaterial debris </w:t>
      </w:r>
      <w:r w:rsidR="00FF5067">
        <w:rPr>
          <w:rFonts w:ascii="Times New Roman" w:hAnsi="Times New Roman" w:cs="Times New Roman"/>
          <w:bCs/>
          <w:lang w:val="en-US"/>
        </w:rPr>
        <w:t>on the cytotoxicity</w:t>
      </w:r>
      <w:r w:rsidR="00FF5067" w:rsidRPr="00E13971">
        <w:rPr>
          <w:rFonts w:ascii="Times New Roman" w:hAnsi="Times New Roman" w:cs="Times New Roman"/>
          <w:bCs/>
          <w:lang w:val="en-US"/>
        </w:rPr>
        <w:t xml:space="preserve"> </w:t>
      </w:r>
      <w:r w:rsidR="00FF5067">
        <w:rPr>
          <w:rFonts w:ascii="Times New Roman" w:hAnsi="Times New Roman" w:cs="Times New Roman"/>
          <w:bCs/>
          <w:lang w:val="en-US"/>
        </w:rPr>
        <w:t>induced by</w:t>
      </w:r>
      <w:r w:rsidR="00FF5067" w:rsidRPr="00E13971">
        <w:rPr>
          <w:rFonts w:ascii="Times New Roman" w:hAnsi="Times New Roman" w:cs="Times New Roman"/>
          <w:bCs/>
          <w:lang w:val="en-US"/>
        </w:rPr>
        <w:t xml:space="preserve"> </w:t>
      </w:r>
      <w:r w:rsidR="00FF5067">
        <w:rPr>
          <w:rFonts w:ascii="Times New Roman" w:hAnsi="Times New Roman" w:cs="Times New Roman"/>
          <w:lang w:val="en-US"/>
        </w:rPr>
        <w:t>these</w:t>
      </w:r>
      <w:r w:rsidR="00FF5067" w:rsidRPr="00E13971">
        <w:rPr>
          <w:rFonts w:ascii="Times New Roman" w:hAnsi="Times New Roman" w:cs="Times New Roman"/>
          <w:lang w:val="en-US"/>
        </w:rPr>
        <w:t xml:space="preserve"> nanocrystals </w:t>
      </w:r>
      <w:r w:rsidR="00FF5067">
        <w:rPr>
          <w:rFonts w:ascii="Times New Roman" w:hAnsi="Times New Roman" w:cs="Times New Roman"/>
          <w:lang w:val="en-US"/>
        </w:rPr>
        <w:t>should be also taken into consideration, as they can pla</w:t>
      </w:r>
      <w:r w:rsidR="00A95258">
        <w:rPr>
          <w:rFonts w:ascii="Times New Roman" w:hAnsi="Times New Roman" w:cs="Times New Roman"/>
          <w:lang w:val="en-US"/>
        </w:rPr>
        <w:t>y a major role in cell damaging</w:t>
      </w:r>
      <w:r w:rsidR="00FF5067">
        <w:rPr>
          <w:rFonts w:ascii="Times New Roman" w:hAnsi="Times New Roman" w:cs="Times New Roman"/>
          <w:iCs/>
          <w:lang w:val="en-US"/>
        </w:rPr>
        <w:t>.</w:t>
      </w:r>
      <w:r w:rsidR="00785433">
        <w:rPr>
          <w:rFonts w:ascii="Times New Roman" w:hAnsi="Times New Roman" w:cs="Times New Roman"/>
          <w:iCs/>
          <w:lang w:val="en-US"/>
        </w:rPr>
        <w:t xml:space="preserve"> </w:t>
      </w:r>
      <w:r w:rsidR="003744CB">
        <w:rPr>
          <w:rFonts w:ascii="Times New Roman" w:hAnsi="Times New Roman" w:cs="Times New Roman"/>
          <w:bCs/>
          <w:color w:val="FF0000"/>
          <w:lang w:val="en-US"/>
        </w:rPr>
        <w:t>T</w:t>
      </w:r>
      <w:r w:rsidR="00EC1389" w:rsidRPr="00BD06A2">
        <w:rPr>
          <w:rFonts w:ascii="Times New Roman" w:hAnsi="Times New Roman" w:cs="Times New Roman"/>
          <w:bCs/>
          <w:color w:val="FF0000"/>
          <w:lang w:val="en-US"/>
        </w:rPr>
        <w:t>hese data</w:t>
      </w:r>
      <w:r w:rsidR="00EC1389" w:rsidRPr="00BD06A2">
        <w:rPr>
          <w:rFonts w:ascii="Times New Roman" w:hAnsi="Times New Roman" w:cs="Times New Roman"/>
          <w:bCs/>
          <w:i/>
          <w:color w:val="FF0000"/>
          <w:lang w:val="en-US"/>
        </w:rPr>
        <w:t xml:space="preserve"> </w:t>
      </w:r>
      <w:r w:rsidR="00EC1389" w:rsidRPr="00BD06A2">
        <w:rPr>
          <w:rFonts w:ascii="Times New Roman" w:hAnsi="Times New Roman" w:cs="Times New Roman"/>
          <w:bCs/>
          <w:color w:val="FF0000"/>
          <w:lang w:val="en-US"/>
        </w:rPr>
        <w:t>su</w:t>
      </w:r>
      <w:r w:rsidR="003744CB">
        <w:rPr>
          <w:rFonts w:ascii="Times New Roman" w:hAnsi="Times New Roman" w:cs="Times New Roman"/>
          <w:bCs/>
          <w:color w:val="FF0000"/>
          <w:lang w:val="en-US"/>
        </w:rPr>
        <w:t>ggest</w:t>
      </w:r>
      <w:r w:rsidR="00EC1389" w:rsidRPr="00BD06A2">
        <w:rPr>
          <w:rFonts w:ascii="Times New Roman" w:hAnsi="Times New Roman" w:cs="Times New Roman"/>
          <w:bCs/>
          <w:color w:val="FF0000"/>
          <w:lang w:val="en-US"/>
        </w:rPr>
        <w:t xml:space="preserve"> the idea that </w:t>
      </w:r>
      <w:r w:rsidR="00084F01" w:rsidRPr="00BD06A2">
        <w:rPr>
          <w:rFonts w:ascii="Times New Roman" w:hAnsi="Times New Roman" w:cs="Times New Roman"/>
          <w:bCs/>
          <w:color w:val="FF0000"/>
          <w:lang w:val="en-US"/>
        </w:rPr>
        <w:t xml:space="preserve">pure </w:t>
      </w:r>
      <w:r w:rsidR="00EC1389" w:rsidRPr="00BD06A2">
        <w:rPr>
          <w:rFonts w:ascii="Times New Roman" w:hAnsi="Times New Roman" w:cs="Times New Roman"/>
          <w:bCs/>
          <w:color w:val="FF0000"/>
          <w:lang w:val="en-US"/>
        </w:rPr>
        <w:t>PtNP</w:t>
      </w:r>
      <w:r w:rsidR="00084F01" w:rsidRPr="00BD06A2">
        <w:rPr>
          <w:rFonts w:ascii="Times New Roman" w:hAnsi="Times New Roman" w:cs="Times New Roman"/>
          <w:bCs/>
          <w:color w:val="FF0000"/>
          <w:lang w:val="en-US"/>
        </w:rPr>
        <w:t>s or PtNPs coated with non-toxic molecules show high degree of</w:t>
      </w:r>
      <w:r w:rsidR="00EC1389" w:rsidRPr="00BD06A2">
        <w:rPr>
          <w:rFonts w:ascii="Times New Roman" w:hAnsi="Times New Roman" w:cs="Times New Roman"/>
          <w:color w:val="FF0000"/>
          <w:lang w:val="en-US"/>
        </w:rPr>
        <w:t xml:space="preserve"> cytocompatibility</w:t>
      </w:r>
      <w:r w:rsidR="00084F01" w:rsidRPr="00BD06A2">
        <w:rPr>
          <w:rFonts w:ascii="Times New Roman" w:hAnsi="Times New Roman" w:cs="Times New Roman"/>
          <w:color w:val="FF0000"/>
          <w:lang w:val="en-US"/>
        </w:rPr>
        <w:t xml:space="preserve">, at least </w:t>
      </w:r>
      <w:r w:rsidR="00084F01" w:rsidRPr="00BD06A2">
        <w:rPr>
          <w:rFonts w:ascii="Times New Roman" w:hAnsi="Times New Roman" w:cs="Times New Roman"/>
          <w:i/>
          <w:color w:val="FF0000"/>
          <w:lang w:val="en-US"/>
        </w:rPr>
        <w:t>in vitro</w:t>
      </w:r>
      <w:r w:rsidR="00084F01" w:rsidRPr="00BD06A2">
        <w:rPr>
          <w:rFonts w:ascii="Times New Roman" w:hAnsi="Times New Roman" w:cs="Times New Roman"/>
          <w:color w:val="FF0000"/>
          <w:lang w:val="en-US"/>
        </w:rPr>
        <w:t>.</w:t>
      </w:r>
      <w:r w:rsidR="00EC1389" w:rsidRPr="00BD06A2">
        <w:rPr>
          <w:rFonts w:ascii="Times New Roman" w:hAnsi="Times New Roman" w:cs="Times New Roman"/>
          <w:color w:val="FF0000"/>
          <w:lang w:val="en-US"/>
        </w:rPr>
        <w:t xml:space="preserve"> </w:t>
      </w:r>
      <w:r w:rsidR="00084F01" w:rsidRPr="00BD06A2">
        <w:rPr>
          <w:rFonts w:ascii="Times New Roman" w:hAnsi="Times New Roman" w:cs="Times New Roman"/>
          <w:color w:val="FF0000"/>
          <w:lang w:val="en-US"/>
        </w:rPr>
        <w:t>Multimaterial NPs may decrease their stability in the acidic lysosomal environment producing harmful particle degradation. The purity of the used PtNPs is often underestimated</w:t>
      </w:r>
      <w:r w:rsidR="00076140">
        <w:rPr>
          <w:rFonts w:ascii="Times New Roman" w:hAnsi="Times New Roman" w:cs="Times New Roman"/>
          <w:color w:val="FF0000"/>
          <w:lang w:val="en-US"/>
        </w:rPr>
        <w:t>,</w:t>
      </w:r>
      <w:r w:rsidR="00084F01" w:rsidRPr="00BD06A2">
        <w:rPr>
          <w:rFonts w:ascii="Times New Roman" w:hAnsi="Times New Roman" w:cs="Times New Roman"/>
          <w:color w:val="FF0000"/>
          <w:lang w:val="en-US"/>
        </w:rPr>
        <w:t xml:space="preserve"> increasing the contradiction in the outcomes. </w:t>
      </w:r>
    </w:p>
    <w:p w:rsidR="00A068FB" w:rsidRDefault="00D63E5B" w:rsidP="004F25AC">
      <w:pPr>
        <w:spacing w:line="360" w:lineRule="auto"/>
        <w:ind w:firstLine="426"/>
        <w:jc w:val="both"/>
        <w:rPr>
          <w:rFonts w:ascii="Times New Roman" w:hAnsi="Times New Roman" w:cs="Times New Roman"/>
          <w:bCs/>
          <w:lang w:val="en-US"/>
        </w:rPr>
      </w:pPr>
      <w:r>
        <w:rPr>
          <w:rFonts w:ascii="Times New Roman" w:hAnsi="Times New Roman" w:cs="Times New Roman"/>
          <w:lang w:val="en-US"/>
        </w:rPr>
        <w:t xml:space="preserve">Several </w:t>
      </w:r>
      <w:r w:rsidR="00FF5067" w:rsidRPr="00E13971">
        <w:rPr>
          <w:rFonts w:ascii="Times New Roman" w:hAnsi="Times New Roman" w:cs="Times New Roman"/>
          <w:lang w:val="en-US"/>
        </w:rPr>
        <w:t>studies examined the effects of</w:t>
      </w:r>
      <w:r w:rsidR="00FF5067">
        <w:rPr>
          <w:rFonts w:ascii="Times New Roman" w:hAnsi="Times New Roman" w:cs="Times New Roman"/>
          <w:lang w:val="en-US"/>
        </w:rPr>
        <w:t xml:space="preserve"> different</w:t>
      </w:r>
      <w:r w:rsidR="00FF5067" w:rsidRPr="00E13971">
        <w:rPr>
          <w:rFonts w:ascii="Times New Roman" w:hAnsi="Times New Roman" w:cs="Times New Roman"/>
          <w:lang w:val="en-US"/>
        </w:rPr>
        <w:t xml:space="preserve"> </w:t>
      </w:r>
      <w:r w:rsidR="00FF5067">
        <w:rPr>
          <w:rFonts w:ascii="Times New Roman" w:hAnsi="Times New Roman" w:cs="Times New Roman"/>
          <w:lang w:val="en-US"/>
        </w:rPr>
        <w:t>PtNPs</w:t>
      </w:r>
      <w:r w:rsidR="00FF5067" w:rsidRPr="00E13971">
        <w:rPr>
          <w:rFonts w:ascii="Times New Roman" w:hAnsi="Times New Roman" w:cs="Times New Roman"/>
          <w:lang w:val="en-US"/>
        </w:rPr>
        <w:t xml:space="preserve"> </w:t>
      </w:r>
      <w:r w:rsidR="00FF5067" w:rsidRPr="00E13971">
        <w:rPr>
          <w:rFonts w:ascii="Times New Roman" w:hAnsi="Times New Roman" w:cs="Times New Roman"/>
          <w:i/>
          <w:lang w:val="en-US"/>
        </w:rPr>
        <w:t>in vivo</w:t>
      </w:r>
      <w:r w:rsidR="008825D9" w:rsidRPr="00844B16">
        <w:rPr>
          <w:rFonts w:ascii="Times New Roman" w:hAnsi="Times New Roman" w:cs="Times New Roman"/>
          <w:lang w:val="en-US"/>
        </w:rPr>
        <w:t>.</w:t>
      </w:r>
      <w:r w:rsidR="00FF5067">
        <w:rPr>
          <w:rFonts w:ascii="Times New Roman" w:hAnsi="Times New Roman" w:cs="Times New Roman"/>
          <w:lang w:val="en-US"/>
        </w:rPr>
        <w:fldChar w:fldCharType="begin">
          <w:fldData xml:space="preserve">PEVuZE5vdGU+PENpdGU+PEF1dGhvcj5FbGRlcjwvQXV0aG9yPjxZZWFyPjIwMDc8L1llYXI+PFJl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PEVuZE5vdGU+PENpdGU+PEF1dGhvcj5FbGRlcjwvQXV0aG9yPjxZZWFyPjIwMDc8L1llYXI+PFJl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FF5067">
        <w:rPr>
          <w:rFonts w:ascii="Times New Roman" w:hAnsi="Times New Roman" w:cs="Times New Roman"/>
          <w:lang w:val="en-US"/>
        </w:rPr>
      </w:r>
      <w:r w:rsidR="00FF5067">
        <w:rPr>
          <w:rFonts w:ascii="Times New Roman" w:hAnsi="Times New Roman" w:cs="Times New Roman"/>
          <w:lang w:val="en-US"/>
        </w:rPr>
        <w:fldChar w:fldCharType="separate"/>
      </w:r>
      <w:hyperlink w:anchor="_ENREF_53" w:tooltip="Onizawa, 2009 #805" w:history="1">
        <w:r w:rsidR="00963736" w:rsidRPr="00737E9F">
          <w:rPr>
            <w:rFonts w:ascii="Times New Roman" w:hAnsi="Times New Roman" w:cs="Times New Roman"/>
            <w:noProof/>
            <w:vertAlign w:val="superscript"/>
            <w:lang w:val="en-US"/>
          </w:rPr>
          <w:t>53</w:t>
        </w:r>
      </w:hyperlink>
      <w:r w:rsidR="00737E9F" w:rsidRPr="00737E9F">
        <w:rPr>
          <w:rFonts w:ascii="Times New Roman" w:hAnsi="Times New Roman" w:cs="Times New Roman"/>
          <w:noProof/>
          <w:vertAlign w:val="superscript"/>
          <w:lang w:val="en-US"/>
        </w:rPr>
        <w:t xml:space="preserve">, </w:t>
      </w:r>
      <w:hyperlink w:anchor="_ENREF_54" w:tooltip="Yoshihisa, 2010 #1146" w:history="1">
        <w:r w:rsidR="00963736" w:rsidRPr="00737E9F">
          <w:rPr>
            <w:rFonts w:ascii="Times New Roman" w:hAnsi="Times New Roman" w:cs="Times New Roman"/>
            <w:noProof/>
            <w:vertAlign w:val="superscript"/>
            <w:lang w:val="en-US"/>
          </w:rPr>
          <w:t>54</w:t>
        </w:r>
      </w:hyperlink>
      <w:r w:rsidR="00737E9F" w:rsidRPr="00737E9F">
        <w:rPr>
          <w:rFonts w:ascii="Times New Roman" w:hAnsi="Times New Roman" w:cs="Times New Roman"/>
          <w:noProof/>
          <w:vertAlign w:val="superscript"/>
          <w:lang w:val="en-US"/>
        </w:rPr>
        <w:t xml:space="preserve">, </w:t>
      </w:r>
      <w:hyperlink w:anchor="_ENREF_56" w:tooltip="Nomura, 2011 #1132" w:history="1">
        <w:r w:rsidR="00963736" w:rsidRPr="00737E9F">
          <w:rPr>
            <w:rFonts w:ascii="Times New Roman" w:hAnsi="Times New Roman" w:cs="Times New Roman"/>
            <w:noProof/>
            <w:vertAlign w:val="superscript"/>
            <w:lang w:val="en-US"/>
          </w:rPr>
          <w:t>56-61</w:t>
        </w:r>
      </w:hyperlink>
      <w:r w:rsidR="00737E9F" w:rsidRPr="00737E9F">
        <w:rPr>
          <w:rFonts w:ascii="Times New Roman" w:hAnsi="Times New Roman" w:cs="Times New Roman"/>
          <w:noProof/>
          <w:vertAlign w:val="superscript"/>
          <w:lang w:val="en-US"/>
        </w:rPr>
        <w:t xml:space="preserve">, </w:t>
      </w:r>
      <w:hyperlink w:anchor="_ENREF_202" w:tooltip="Kutwin, 2016 #762" w:history="1">
        <w:r w:rsidR="00963736" w:rsidRPr="00737E9F">
          <w:rPr>
            <w:rFonts w:ascii="Times New Roman" w:hAnsi="Times New Roman" w:cs="Times New Roman"/>
            <w:noProof/>
            <w:vertAlign w:val="superscript"/>
            <w:lang w:val="en-US"/>
          </w:rPr>
          <w:t>202</w:t>
        </w:r>
      </w:hyperlink>
      <w:r w:rsidR="00737E9F" w:rsidRPr="00737E9F">
        <w:rPr>
          <w:rFonts w:ascii="Times New Roman" w:hAnsi="Times New Roman" w:cs="Times New Roman"/>
          <w:noProof/>
          <w:vertAlign w:val="superscript"/>
          <w:lang w:val="en-US"/>
        </w:rPr>
        <w:t xml:space="preserve">, </w:t>
      </w:r>
      <w:hyperlink w:anchor="_ENREF_205" w:tooltip="Elder, 2007 #713" w:history="1">
        <w:r w:rsidR="00963736" w:rsidRPr="00737E9F">
          <w:rPr>
            <w:rFonts w:ascii="Times New Roman" w:hAnsi="Times New Roman" w:cs="Times New Roman"/>
            <w:noProof/>
            <w:vertAlign w:val="superscript"/>
            <w:lang w:val="en-US"/>
          </w:rPr>
          <w:t>205</w:t>
        </w:r>
      </w:hyperlink>
      <w:r w:rsidR="00737E9F" w:rsidRPr="00737E9F">
        <w:rPr>
          <w:rFonts w:ascii="Times New Roman" w:hAnsi="Times New Roman" w:cs="Times New Roman"/>
          <w:noProof/>
          <w:vertAlign w:val="superscript"/>
          <w:lang w:val="en-US"/>
        </w:rPr>
        <w:t xml:space="preserve">, </w:t>
      </w:r>
      <w:hyperlink w:anchor="_ENREF_207" w:tooltip="Ayaz Ahmed, 2016 #674" w:history="1">
        <w:r w:rsidR="00963736" w:rsidRPr="00737E9F">
          <w:rPr>
            <w:rFonts w:ascii="Times New Roman" w:hAnsi="Times New Roman" w:cs="Times New Roman"/>
            <w:noProof/>
            <w:vertAlign w:val="superscript"/>
            <w:lang w:val="en-US"/>
          </w:rPr>
          <w:t>207</w:t>
        </w:r>
      </w:hyperlink>
      <w:r w:rsidR="00737E9F" w:rsidRPr="00737E9F">
        <w:rPr>
          <w:rFonts w:ascii="Times New Roman" w:hAnsi="Times New Roman" w:cs="Times New Roman"/>
          <w:noProof/>
          <w:vertAlign w:val="superscript"/>
          <w:lang w:val="en-US"/>
        </w:rPr>
        <w:t xml:space="preserve">, </w:t>
      </w:r>
      <w:hyperlink w:anchor="_ENREF_209" w:tooltip="Yamagishi, 2013 #876" w:history="1">
        <w:r w:rsidR="00963736" w:rsidRPr="00737E9F">
          <w:rPr>
            <w:rFonts w:ascii="Times New Roman" w:hAnsi="Times New Roman" w:cs="Times New Roman"/>
            <w:noProof/>
            <w:vertAlign w:val="superscript"/>
            <w:lang w:val="en-US"/>
          </w:rPr>
          <w:t>209</w:t>
        </w:r>
      </w:hyperlink>
      <w:r w:rsidR="00737E9F" w:rsidRPr="00737E9F">
        <w:rPr>
          <w:rFonts w:ascii="Times New Roman" w:hAnsi="Times New Roman" w:cs="Times New Roman"/>
          <w:noProof/>
          <w:vertAlign w:val="superscript"/>
          <w:lang w:val="en-US"/>
        </w:rPr>
        <w:t xml:space="preserve">, </w:t>
      </w:r>
      <w:hyperlink w:anchor="_ENREF_210" w:tooltip="Yamagishi, 2013 #1361" w:history="1">
        <w:r w:rsidR="00963736" w:rsidRPr="00737E9F">
          <w:rPr>
            <w:rFonts w:ascii="Times New Roman" w:hAnsi="Times New Roman" w:cs="Times New Roman"/>
            <w:noProof/>
            <w:vertAlign w:val="superscript"/>
            <w:lang w:val="en-US"/>
          </w:rPr>
          <w:t>210</w:t>
        </w:r>
      </w:hyperlink>
      <w:r w:rsidR="00737E9F" w:rsidRPr="00737E9F">
        <w:rPr>
          <w:rFonts w:ascii="Times New Roman" w:hAnsi="Times New Roman" w:cs="Times New Roman"/>
          <w:noProof/>
          <w:vertAlign w:val="superscript"/>
          <w:lang w:val="en-US"/>
        </w:rPr>
        <w:t xml:space="preserve">, </w:t>
      </w:r>
      <w:hyperlink w:anchor="_ENREF_221" w:tooltip="Park, 2010 #809" w:history="1">
        <w:r w:rsidR="00963736" w:rsidRPr="00737E9F">
          <w:rPr>
            <w:rFonts w:ascii="Times New Roman" w:hAnsi="Times New Roman" w:cs="Times New Roman"/>
            <w:noProof/>
            <w:vertAlign w:val="superscript"/>
            <w:lang w:val="en-US"/>
          </w:rPr>
          <w:t>221</w:t>
        </w:r>
      </w:hyperlink>
      <w:r w:rsidR="00737E9F" w:rsidRPr="00737E9F">
        <w:rPr>
          <w:rFonts w:ascii="Times New Roman" w:hAnsi="Times New Roman" w:cs="Times New Roman"/>
          <w:noProof/>
          <w:vertAlign w:val="superscript"/>
          <w:lang w:val="en-US"/>
        </w:rPr>
        <w:t xml:space="preserve">, </w:t>
      </w:r>
      <w:hyperlink w:anchor="_ENREF_228" w:tooltip="Park, 2010 #808" w:history="1">
        <w:r w:rsidR="00963736" w:rsidRPr="00737E9F">
          <w:rPr>
            <w:rFonts w:ascii="Times New Roman" w:hAnsi="Times New Roman" w:cs="Times New Roman"/>
            <w:noProof/>
            <w:vertAlign w:val="superscript"/>
            <w:lang w:val="en-US"/>
          </w:rPr>
          <w:t>228</w:t>
        </w:r>
      </w:hyperlink>
      <w:r w:rsidR="00737E9F" w:rsidRPr="00737E9F">
        <w:rPr>
          <w:rFonts w:ascii="Times New Roman" w:hAnsi="Times New Roman" w:cs="Times New Roman"/>
          <w:noProof/>
          <w:vertAlign w:val="superscript"/>
          <w:lang w:val="en-US"/>
        </w:rPr>
        <w:t xml:space="preserve">, </w:t>
      </w:r>
      <w:hyperlink w:anchor="_ENREF_234" w:tooltip="Asharani, 2011 #671" w:history="1">
        <w:r w:rsidR="00963736" w:rsidRPr="00737E9F">
          <w:rPr>
            <w:rFonts w:ascii="Times New Roman" w:hAnsi="Times New Roman" w:cs="Times New Roman"/>
            <w:noProof/>
            <w:vertAlign w:val="superscript"/>
            <w:lang w:val="en-US"/>
          </w:rPr>
          <w:t>234-241</w:t>
        </w:r>
      </w:hyperlink>
      <w:r w:rsidR="00FF5067">
        <w:rPr>
          <w:rFonts w:ascii="Times New Roman" w:hAnsi="Times New Roman" w:cs="Times New Roman"/>
          <w:lang w:val="en-US"/>
        </w:rPr>
        <w:fldChar w:fldCharType="end"/>
      </w:r>
      <w:r w:rsidR="00844B16">
        <w:rPr>
          <w:rFonts w:ascii="Times New Roman" w:hAnsi="Times New Roman" w:cs="Times New Roman"/>
          <w:lang w:val="en-US"/>
        </w:rPr>
        <w:t xml:space="preserve"> </w:t>
      </w:r>
      <w:r w:rsidRPr="00BD06A2">
        <w:rPr>
          <w:rFonts w:ascii="Times New Roman" w:hAnsi="Times New Roman" w:cs="Times New Roman"/>
          <w:color w:val="FF0000"/>
          <w:lang w:val="en-US"/>
        </w:rPr>
        <w:t xml:space="preserve">Toxicological research in the entire organisms, especially in the vertebrates, is conditioned by the diverse experimental parameters and analyzed tissues. The chosen routes of administration (i.e. oral, intra-venous, sub-dermal, etc.) to release </w:t>
      </w:r>
      <w:r w:rsidR="00201852" w:rsidRPr="00BD06A2">
        <w:rPr>
          <w:rFonts w:ascii="Times New Roman" w:hAnsi="Times New Roman" w:cs="Times New Roman"/>
          <w:color w:val="FF0000"/>
          <w:lang w:val="en-US"/>
        </w:rPr>
        <w:t xml:space="preserve">the NPs can dramatically change the starting concentration once at the target. Furthermore, the adsorption of small molecules, proteins, sugars and lipids encountered in the biological fluids determines the NP coating, finally regulating the targeting and the interaction with the immune system. Species specificity, sex, age, pathological and hormonal state of the animal must be </w:t>
      </w:r>
      <w:r w:rsidR="003E1B28">
        <w:rPr>
          <w:rFonts w:ascii="Times New Roman" w:hAnsi="Times New Roman" w:cs="Times New Roman"/>
          <w:color w:val="FF0000"/>
          <w:lang w:val="en-US"/>
        </w:rPr>
        <w:t xml:space="preserve">also </w:t>
      </w:r>
      <w:r w:rsidR="00201852" w:rsidRPr="00BD06A2">
        <w:rPr>
          <w:rFonts w:ascii="Times New Roman" w:hAnsi="Times New Roman" w:cs="Times New Roman"/>
          <w:color w:val="FF0000"/>
          <w:lang w:val="en-US"/>
        </w:rPr>
        <w:t>considered to interpret the outcomes.</w:t>
      </w:r>
      <w:r w:rsidR="00AC38CA">
        <w:rPr>
          <w:rFonts w:ascii="Times New Roman" w:hAnsi="Times New Roman" w:cs="Times New Roman"/>
          <w:color w:val="FF0000"/>
          <w:lang w:val="en-US"/>
        </w:rPr>
        <w:t xml:space="preserve"> </w:t>
      </w:r>
      <w:r w:rsidR="00201852" w:rsidRPr="00BD06A2">
        <w:rPr>
          <w:rFonts w:ascii="Times New Roman" w:hAnsi="Times New Roman" w:cs="Times New Roman"/>
          <w:bCs/>
          <w:color w:val="FF0000"/>
          <w:lang w:val="en-US"/>
        </w:rPr>
        <w:t>For example, to understand the impact of PtNPs through the generations</w:t>
      </w:r>
      <w:r w:rsidR="00AF510D">
        <w:rPr>
          <w:rFonts w:ascii="Times New Roman" w:hAnsi="Times New Roman" w:cs="Times New Roman"/>
          <w:bCs/>
          <w:color w:val="FF0000"/>
          <w:lang w:val="en-US"/>
        </w:rPr>
        <w:t>,</w:t>
      </w:r>
      <w:r w:rsidR="00201852">
        <w:rPr>
          <w:rFonts w:ascii="Times New Roman" w:hAnsi="Times New Roman" w:cs="Times New Roman"/>
          <w:bCs/>
          <w:lang w:val="en-US"/>
        </w:rPr>
        <w:t xml:space="preserve"> </w:t>
      </w:r>
      <w:r w:rsidR="00FF5067" w:rsidRPr="00E13971">
        <w:rPr>
          <w:rFonts w:ascii="Times New Roman" w:hAnsi="Times New Roman" w:cs="Times New Roman"/>
          <w:bCs/>
          <w:lang w:val="en-US"/>
        </w:rPr>
        <w:t>PVA-</w:t>
      </w:r>
      <w:r w:rsidR="00FF5067">
        <w:rPr>
          <w:rFonts w:ascii="Times New Roman" w:hAnsi="Times New Roman" w:cs="Times New Roman"/>
          <w:bCs/>
          <w:lang w:val="en-US"/>
        </w:rPr>
        <w:t>PtNPs</w:t>
      </w:r>
      <w:r w:rsidR="00FF5067" w:rsidRPr="00E13971">
        <w:rPr>
          <w:rFonts w:ascii="Times New Roman" w:hAnsi="Times New Roman" w:cs="Times New Roman"/>
          <w:bCs/>
          <w:lang w:val="en-US"/>
        </w:rPr>
        <w:t xml:space="preserve"> of 20 nm were tested </w:t>
      </w:r>
      <w:r w:rsidR="00E84A20">
        <w:rPr>
          <w:rFonts w:ascii="Times New Roman" w:hAnsi="Times New Roman" w:cs="Times New Roman"/>
          <w:bCs/>
          <w:lang w:val="en-US"/>
        </w:rPr>
        <w:t>i</w:t>
      </w:r>
      <w:r w:rsidR="00FF5067" w:rsidRPr="00E13971">
        <w:rPr>
          <w:rFonts w:ascii="Times New Roman" w:hAnsi="Times New Roman" w:cs="Times New Roman"/>
          <w:bCs/>
          <w:lang w:val="en-US"/>
        </w:rPr>
        <w:t>n mice by oral administration up to 1 mg/kg</w:t>
      </w:r>
      <w:r w:rsidR="00FF5067">
        <w:rPr>
          <w:rFonts w:ascii="Times New Roman" w:hAnsi="Times New Roman" w:cs="Times New Roman"/>
          <w:bCs/>
          <w:lang w:val="en-US"/>
        </w:rPr>
        <w:t>,</w:t>
      </w:r>
      <w:r w:rsidR="00FF5067" w:rsidRPr="00E13971">
        <w:rPr>
          <w:rFonts w:ascii="Times New Roman" w:hAnsi="Times New Roman" w:cs="Times New Roman"/>
          <w:bCs/>
          <w:lang w:val="en-US"/>
        </w:rPr>
        <w:t xml:space="preserve"> during </w:t>
      </w:r>
      <w:r w:rsidR="00FF5067" w:rsidRPr="00E13971">
        <w:rPr>
          <w:rFonts w:ascii="Times New Roman" w:hAnsi="Times New Roman" w:cs="Times New Roman"/>
          <w:lang w:val="en-US"/>
        </w:rPr>
        <w:t>premating, gestation, lactation periods</w:t>
      </w:r>
      <w:r w:rsidR="00FF5067">
        <w:rPr>
          <w:rFonts w:ascii="Times New Roman" w:hAnsi="Times New Roman" w:cs="Times New Roman"/>
          <w:lang w:val="en-US"/>
        </w:rPr>
        <w:t>,</w:t>
      </w:r>
      <w:r w:rsidR="00FF5067" w:rsidRPr="00E13971">
        <w:rPr>
          <w:rFonts w:ascii="Times New Roman" w:hAnsi="Times New Roman" w:cs="Times New Roman"/>
          <w:lang w:val="en-US"/>
        </w:rPr>
        <w:t xml:space="preserve"> and postnatal development of </w:t>
      </w:r>
      <w:r w:rsidR="00FF5067">
        <w:rPr>
          <w:rFonts w:ascii="Times New Roman" w:hAnsi="Times New Roman" w:cs="Times New Roman"/>
          <w:lang w:val="en-US"/>
        </w:rPr>
        <w:t xml:space="preserve">the </w:t>
      </w:r>
      <w:r w:rsidR="00FF5067" w:rsidRPr="00E13971">
        <w:rPr>
          <w:rFonts w:ascii="Times New Roman" w:hAnsi="Times New Roman" w:cs="Times New Roman"/>
          <w:lang w:val="en-US"/>
        </w:rPr>
        <w:t xml:space="preserve">pups. </w:t>
      </w:r>
      <w:r w:rsidR="00FF5067">
        <w:rPr>
          <w:rFonts w:ascii="Times New Roman" w:hAnsi="Times New Roman" w:cs="Times New Roman"/>
          <w:lang w:val="en-US"/>
        </w:rPr>
        <w:t>PtNPs</w:t>
      </w:r>
      <w:r w:rsidR="00FF5067" w:rsidRPr="00E13971">
        <w:rPr>
          <w:rFonts w:ascii="Times New Roman" w:hAnsi="Times New Roman" w:cs="Times New Roman"/>
          <w:lang w:val="en-US"/>
        </w:rPr>
        <w:t xml:space="preserve"> were detected in the lungs of </w:t>
      </w:r>
      <w:r w:rsidR="00FF5067">
        <w:rPr>
          <w:rFonts w:ascii="Times New Roman" w:hAnsi="Times New Roman" w:cs="Times New Roman"/>
          <w:lang w:val="en-US"/>
        </w:rPr>
        <w:t xml:space="preserve">the </w:t>
      </w:r>
      <w:r w:rsidR="00FF5067" w:rsidRPr="00E13971">
        <w:rPr>
          <w:rFonts w:ascii="Times New Roman" w:hAnsi="Times New Roman" w:cs="Times New Roman"/>
          <w:lang w:val="en-US"/>
        </w:rPr>
        <w:t>mother</w:t>
      </w:r>
      <w:r w:rsidR="00FF5067">
        <w:rPr>
          <w:rFonts w:ascii="Times New Roman" w:hAnsi="Times New Roman" w:cs="Times New Roman"/>
          <w:lang w:val="en-US"/>
        </w:rPr>
        <w:t>s</w:t>
      </w:r>
      <w:r w:rsidR="00FF5067" w:rsidRPr="00E13971">
        <w:rPr>
          <w:rFonts w:ascii="Times New Roman" w:hAnsi="Times New Roman" w:cs="Times New Roman"/>
          <w:lang w:val="en-US"/>
        </w:rPr>
        <w:t xml:space="preserve"> at 0.5 and 1 mg/kg but not in the body of pups, </w:t>
      </w:r>
      <w:r w:rsidR="00FF5067">
        <w:rPr>
          <w:rFonts w:ascii="Times New Roman" w:hAnsi="Times New Roman" w:cs="Times New Roman"/>
          <w:lang w:val="en-US"/>
        </w:rPr>
        <w:t>likely due to their inability to pass</w:t>
      </w:r>
      <w:r w:rsidR="00FF5067" w:rsidRPr="00E13971">
        <w:rPr>
          <w:rFonts w:ascii="Times New Roman" w:hAnsi="Times New Roman" w:cs="Times New Roman"/>
          <w:lang w:val="en-US"/>
        </w:rPr>
        <w:t xml:space="preserve"> the placenta-barrier. It was also demonstrated that </w:t>
      </w:r>
      <w:r w:rsidR="00FF5067">
        <w:rPr>
          <w:rFonts w:ascii="Times New Roman" w:hAnsi="Times New Roman" w:cs="Times New Roman"/>
          <w:lang w:val="en-US"/>
        </w:rPr>
        <w:t>PtNPs</w:t>
      </w:r>
      <w:r w:rsidR="00FF5067" w:rsidRPr="00E13971">
        <w:rPr>
          <w:rFonts w:ascii="Times New Roman" w:hAnsi="Times New Roman" w:cs="Times New Roman"/>
          <w:lang w:val="en-US"/>
        </w:rPr>
        <w:t xml:space="preserve"> increase pup mortality during lactation period and decrease the infant growth rate of mouse pups</w:t>
      </w:r>
      <w:r w:rsidR="00844B16">
        <w:rPr>
          <w:rFonts w:ascii="Times New Roman" w:hAnsi="Times New Roman" w:cs="Times New Roman"/>
          <w:lang w:val="en-US"/>
        </w:rPr>
        <w:t>.</w:t>
      </w:r>
      <w:hyperlink w:anchor="_ENREF_221" w:tooltip="Park, 2010 #809"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&lt;EndNote&gt;&lt;Cite&gt;&lt;Author&gt;Park&lt;/Author&gt;&lt;Year&gt;2010&lt;/Year&gt;&lt;RecNum&gt;809&lt;/RecNum&gt;&lt;DisplayText&gt;&lt;style face="superscript"&gt;221&lt;/style&gt;&lt;/DisplayText&gt;&lt;record&gt;&lt;rec-number&gt;809&lt;/rec-number&gt;&lt;foreign-keys&gt;&lt;key app="EN" db-id="frsrseve6t5pvaepszcpxz25f5trwzevavap" timestamp="1476205046"&gt;809&lt;/key&gt;&lt;/foreign-keys&gt;&lt;ref-type name="Journal Article"&gt;17&lt;/ref-type&gt;&lt;contributors&gt;&lt;authors&gt;&lt;author&gt;Park, E. J.&lt;/author&gt;&lt;author&gt;Kim, H.&lt;/author&gt;&lt;author&gt;Kim, Y.&lt;/author&gt;&lt;author&gt;Park, K.&lt;/author&gt;&lt;/authors&gt;&lt;/contributors&gt;&lt;titles&gt;&lt;title&gt;Intratracheal instillation of platinum nanoparticles may induce inflammatory responses in mice&lt;/title&gt;&lt;secondary-title&gt;Arch Pharm Res&lt;/secondary-title&gt;&lt;/titles&gt;&lt;periodical&gt;&lt;full-title&gt;Arch Pharm Res&lt;/full-title&gt;&lt;/periodical&gt;&lt;volume&gt;33&lt;/volume&gt;&lt;dates&gt;&lt;year&gt;2010&lt;/year&gt;&lt;/dates&gt;&lt;label&gt;Park2010&lt;/label&gt;&lt;urls&gt;&lt;related-urls&gt;&lt;url&gt;http://dx.doi.org/10.1007/s12272-010-0512-y&lt;/url&gt;&lt;/related-urls&gt;&lt;/urls&gt;&lt;electronic-resource-num&gt;10.1007/s12272-010-0512-y&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221</w:t>
        </w:r>
        <w:r w:rsidR="00963736">
          <w:rPr>
            <w:rFonts w:ascii="Times New Roman" w:hAnsi="Times New Roman" w:cs="Times New Roman"/>
            <w:lang w:val="en-US"/>
          </w:rPr>
          <w:fldChar w:fldCharType="end"/>
        </w:r>
      </w:hyperlink>
      <w:r w:rsidR="00FF5067" w:rsidRPr="00E13971">
        <w:rPr>
          <w:rFonts w:ascii="Times New Roman" w:hAnsi="Times New Roman" w:cs="Times New Roman"/>
          <w:lang w:val="en-US"/>
        </w:rPr>
        <w:t xml:space="preserve"> On the other hand, Prasek </w:t>
      </w:r>
      <w:r w:rsidR="00FF5067" w:rsidRPr="00C239A6">
        <w:rPr>
          <w:rFonts w:ascii="Times New Roman" w:hAnsi="Times New Roman" w:cs="Times New Roman"/>
          <w:i/>
          <w:lang w:val="en-US"/>
        </w:rPr>
        <w:t xml:space="preserve">et </w:t>
      </w:r>
      <w:r w:rsidR="00FF5067" w:rsidRPr="00E13971">
        <w:rPr>
          <w:rFonts w:ascii="Times New Roman" w:hAnsi="Times New Roman" w:cs="Times New Roman"/>
          <w:i/>
          <w:lang w:val="en-US"/>
        </w:rPr>
        <w:t>al</w:t>
      </w:r>
      <w:r w:rsidR="00FF5067" w:rsidRPr="00E13971">
        <w:rPr>
          <w:rFonts w:ascii="Times New Roman" w:hAnsi="Times New Roman" w:cs="Times New Roman"/>
          <w:lang w:val="en-US"/>
        </w:rPr>
        <w:t xml:space="preserve">. demonstrated that </w:t>
      </w:r>
      <w:r w:rsidR="00FF5067">
        <w:rPr>
          <w:rFonts w:ascii="Times New Roman" w:hAnsi="Times New Roman" w:cs="Times New Roman"/>
          <w:lang w:val="en-US"/>
        </w:rPr>
        <w:t>PtNPs</w:t>
      </w:r>
      <w:r w:rsidR="00FF5067" w:rsidRPr="00E13971">
        <w:rPr>
          <w:rFonts w:ascii="Times New Roman" w:hAnsi="Times New Roman" w:cs="Times New Roman"/>
          <w:lang w:val="en-US"/>
        </w:rPr>
        <w:t xml:space="preserve"> of 2-19 nm did not </w:t>
      </w:r>
      <w:r w:rsidR="00FF5067">
        <w:rPr>
          <w:rFonts w:ascii="Times New Roman" w:hAnsi="Times New Roman" w:cs="Times New Roman"/>
          <w:lang w:val="en-US"/>
        </w:rPr>
        <w:t>show</w:t>
      </w:r>
      <w:r w:rsidR="00FF5067" w:rsidRPr="00E13971">
        <w:rPr>
          <w:rFonts w:ascii="Times New Roman" w:hAnsi="Times New Roman" w:cs="Times New Roman"/>
          <w:lang w:val="en-US"/>
        </w:rPr>
        <w:t xml:space="preserve"> </w:t>
      </w:r>
      <w:r w:rsidR="00FF5067">
        <w:rPr>
          <w:rFonts w:ascii="Times New Roman" w:hAnsi="Times New Roman" w:cs="Times New Roman"/>
          <w:lang w:val="en-US"/>
        </w:rPr>
        <w:t xml:space="preserve">any </w:t>
      </w:r>
      <w:r w:rsidR="00FF5067" w:rsidRPr="00E13971">
        <w:rPr>
          <w:rFonts w:ascii="Times New Roman" w:hAnsi="Times New Roman" w:cs="Times New Roman"/>
          <w:lang w:val="en-US"/>
        </w:rPr>
        <w:t xml:space="preserve">adverse </w:t>
      </w:r>
      <w:r w:rsidR="00FF5067">
        <w:rPr>
          <w:rFonts w:ascii="Times New Roman" w:hAnsi="Times New Roman" w:cs="Times New Roman"/>
          <w:lang w:val="en-US"/>
        </w:rPr>
        <w:t>or</w:t>
      </w:r>
      <w:r w:rsidR="00FF5067" w:rsidRPr="00E13971">
        <w:rPr>
          <w:rFonts w:ascii="Times New Roman" w:hAnsi="Times New Roman" w:cs="Times New Roman"/>
          <w:lang w:val="en-US"/>
        </w:rPr>
        <w:t xml:space="preserve"> mutagenic effects on the chicken embryogenesis </w:t>
      </w:r>
      <w:r w:rsidR="00FF5067">
        <w:rPr>
          <w:rFonts w:ascii="Times New Roman" w:hAnsi="Times New Roman" w:cs="Times New Roman"/>
          <w:lang w:val="en-US"/>
        </w:rPr>
        <w:t xml:space="preserve">and did not affect </w:t>
      </w:r>
      <w:r w:rsidR="00FF5067" w:rsidRPr="00E13971">
        <w:rPr>
          <w:rFonts w:ascii="Times New Roman" w:hAnsi="Times New Roman" w:cs="Times New Roman"/>
          <w:lang w:val="en-US"/>
        </w:rPr>
        <w:lastRenderedPageBreak/>
        <w:t>liver functionality and brain morphology</w:t>
      </w:r>
      <w:r w:rsidR="00FF5067">
        <w:rPr>
          <w:rFonts w:ascii="Times New Roman" w:hAnsi="Times New Roman" w:cs="Times New Roman"/>
          <w:lang w:val="en-US"/>
        </w:rPr>
        <w:t>,</w:t>
      </w:r>
      <w:r w:rsidR="00FF5067" w:rsidRPr="00E13971">
        <w:rPr>
          <w:rFonts w:ascii="Times New Roman" w:hAnsi="Times New Roman" w:cs="Times New Roman"/>
          <w:lang w:val="en-US"/>
        </w:rPr>
        <w:t xml:space="preserve"> at concentration</w:t>
      </w:r>
      <w:r w:rsidR="00FF5067">
        <w:rPr>
          <w:rFonts w:ascii="Times New Roman" w:hAnsi="Times New Roman" w:cs="Times New Roman"/>
          <w:lang w:val="en-US"/>
        </w:rPr>
        <w:t>s</w:t>
      </w:r>
      <w:r w:rsidR="00FF5067" w:rsidRPr="00E13971">
        <w:rPr>
          <w:rFonts w:ascii="Times New Roman" w:hAnsi="Times New Roman" w:cs="Times New Roman"/>
          <w:lang w:val="en-US"/>
        </w:rPr>
        <w:t xml:space="preserve"> ranging from 1 to 20 μg/mL (0.3 mL per egg). </w:t>
      </w:r>
      <w:r w:rsidR="00FF5067">
        <w:rPr>
          <w:rFonts w:ascii="Times New Roman" w:hAnsi="Times New Roman" w:cs="Times New Roman"/>
          <w:lang w:val="en-US"/>
        </w:rPr>
        <w:t>This latter work</w:t>
      </w:r>
      <w:r w:rsidR="00FF5067" w:rsidRPr="00E13971">
        <w:rPr>
          <w:rFonts w:ascii="Times New Roman" w:hAnsi="Times New Roman" w:cs="Times New Roman"/>
          <w:lang w:val="en-US"/>
        </w:rPr>
        <w:t xml:space="preserve"> speci</w:t>
      </w:r>
      <w:r w:rsidR="00FF5067">
        <w:rPr>
          <w:rFonts w:ascii="Times New Roman" w:hAnsi="Times New Roman" w:cs="Times New Roman"/>
          <w:lang w:val="en-US"/>
        </w:rPr>
        <w:t>fied</w:t>
      </w:r>
      <w:r w:rsidR="00FF5067" w:rsidRPr="00E13971">
        <w:rPr>
          <w:rFonts w:ascii="Times New Roman" w:hAnsi="Times New Roman" w:cs="Times New Roman"/>
          <w:lang w:val="en-US"/>
        </w:rPr>
        <w:t xml:space="preserve"> that </w:t>
      </w:r>
      <w:r w:rsidR="00FF5067">
        <w:rPr>
          <w:rFonts w:ascii="Times New Roman" w:hAnsi="Times New Roman" w:cs="Times New Roman"/>
          <w:lang w:val="en-US"/>
        </w:rPr>
        <w:t>PtNPs</w:t>
      </w:r>
      <w:r w:rsidR="00FF5067" w:rsidRPr="00E13971">
        <w:rPr>
          <w:rFonts w:ascii="Times New Roman" w:hAnsi="Times New Roman" w:cs="Times New Roman"/>
          <w:lang w:val="en-US"/>
        </w:rPr>
        <w:t xml:space="preserve"> did not influence the growth and development of embryos</w:t>
      </w:r>
      <w:r w:rsidR="00844B16">
        <w:rPr>
          <w:rFonts w:ascii="Times New Roman" w:hAnsi="Times New Roman" w:cs="Times New Roman"/>
          <w:lang w:val="en-US"/>
        </w:rPr>
        <w:t>.</w:t>
      </w:r>
      <w:hyperlink w:anchor="_ENREF_235" w:tooltip="Prasek, 2013 #817"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&lt;EndNote&gt;&lt;Cite&gt;&lt;Author&gt;Prasek&lt;/Author&gt;&lt;Year&gt;2013&lt;/Year&gt;&lt;RecNum&gt;817&lt;/RecNum&gt;&lt;DisplayText&gt;&lt;style face="superscript"&gt;235&lt;/style&gt;&lt;/DisplayText&gt;&lt;record&gt;&lt;rec-number&gt;817&lt;/rec-number&gt;&lt;foreign-keys&gt;&lt;key app="EN" db-id="frsrseve6t5pvaepszcpxz25f5trwzevavap" timestamp="1476205046"&gt;817&lt;/key&gt;&lt;/foreign-keys&gt;&lt;ref-type name="Journal Article"&gt;17&lt;/ref-type&gt;&lt;contributors&gt;&lt;authors&gt;&lt;author&gt;Prasek, Marta&lt;/author&gt;&lt;author&gt;Sawosz, Ewa&lt;/author&gt;&lt;author&gt;Jaworski, Slawomir&lt;/author&gt;&lt;author&gt;Grodzik, Marta&lt;/author&gt;&lt;author&gt;Ostaszewska, Teresa&lt;/author&gt;&lt;author&gt;Kamaszewski, Maciej&lt;/author&gt;&lt;author&gt;Wierzbicki, Mateusz&lt;/author&gt;&lt;author&gt;Chwalibog, Andre&lt;/author&gt;&lt;/authors&gt;&lt;/contributors&gt;&lt;titles&gt;&lt;title&gt;Influence of nanoparticles of platinum on chicken embryo development and brain morphology&lt;/title&gt;&lt;secondary-title&gt;Nanoscale Research Letters&lt;/secondary-title&gt;&lt;/titles&gt;&lt;periodical&gt;&lt;full-title&gt;Nanoscale Research Letters&lt;/full-title&gt;&lt;/periodical&gt;&lt;pages&gt;1-9&lt;/pages&gt;&lt;volume&gt;8&lt;/volume&gt;&lt;number&gt;1&lt;/number&gt;&lt;dates&gt;&lt;year&gt;2013&lt;/year&gt;&lt;/dates&gt;&lt;isbn&gt;1556-276X&lt;/isbn&gt;&lt;label&gt;Prasek2013&lt;/label&gt;&lt;work-type&gt;journal article&lt;/work-type&gt;&lt;urls&gt;&lt;related-urls&gt;&lt;url&gt;http://dx.doi.org/10.1186/1556-276X-8-251&lt;/url&gt;&lt;/related-urls&gt;&lt;/urls&gt;&lt;electronic-resource-num&gt;10.1186/1556-276x-8-251&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235</w:t>
        </w:r>
        <w:r w:rsidR="00963736">
          <w:rPr>
            <w:rFonts w:ascii="Times New Roman" w:hAnsi="Times New Roman" w:cs="Times New Roman"/>
            <w:lang w:val="en-US"/>
          </w:rPr>
          <w:fldChar w:fldCharType="end"/>
        </w:r>
      </w:hyperlink>
      <w:r w:rsidR="00FF5067" w:rsidRPr="00E13971">
        <w:rPr>
          <w:rFonts w:ascii="Times New Roman" w:hAnsi="Times New Roman" w:cs="Times New Roman"/>
          <w:lang w:val="en-US"/>
        </w:rPr>
        <w:t xml:space="preserve"> However, they observed signs of mitochondria deformation and </w:t>
      </w:r>
      <w:r w:rsidR="00FF5067">
        <w:rPr>
          <w:rFonts w:ascii="Times New Roman" w:hAnsi="Times New Roman" w:cs="Times New Roman"/>
          <w:lang w:val="en-US"/>
        </w:rPr>
        <w:t>apoptosis</w:t>
      </w:r>
      <w:r w:rsidR="00FF5067" w:rsidRPr="00E13971">
        <w:rPr>
          <w:rFonts w:ascii="Times New Roman" w:hAnsi="Times New Roman" w:cs="Times New Roman"/>
          <w:lang w:val="en-US"/>
        </w:rPr>
        <w:t xml:space="preserve"> in brain cells.</w:t>
      </w:r>
      <w:r w:rsidR="00FF5067">
        <w:rPr>
          <w:rFonts w:ascii="Times New Roman" w:hAnsi="Times New Roman" w:cs="Times New Roman"/>
          <w:lang w:val="en-US"/>
        </w:rPr>
        <w:t xml:space="preserve"> Evidence</w:t>
      </w:r>
      <w:r w:rsidR="00E84A20">
        <w:rPr>
          <w:rFonts w:ascii="Times New Roman" w:hAnsi="Times New Roman" w:cs="Times New Roman"/>
          <w:lang w:val="en-US"/>
        </w:rPr>
        <w:t>s of PtNP</w:t>
      </w:r>
      <w:r w:rsidR="00FF5067">
        <w:rPr>
          <w:rFonts w:ascii="Times New Roman" w:hAnsi="Times New Roman" w:cs="Times New Roman"/>
          <w:lang w:val="en-US"/>
        </w:rPr>
        <w:t xml:space="preserve"> biocompatibility during embryogenesis</w:t>
      </w:r>
      <w:r w:rsidR="00FF5067" w:rsidRPr="00E13971">
        <w:rPr>
          <w:rFonts w:ascii="Times New Roman" w:hAnsi="Times New Roman" w:cs="Times New Roman"/>
          <w:lang w:val="en-US"/>
        </w:rPr>
        <w:t xml:space="preserve"> </w:t>
      </w:r>
      <w:r w:rsidR="00FF5067">
        <w:rPr>
          <w:rFonts w:ascii="Times New Roman" w:hAnsi="Times New Roman" w:cs="Times New Roman"/>
          <w:lang w:val="en-US"/>
        </w:rPr>
        <w:t>are also supported by</w:t>
      </w:r>
      <w:r w:rsidR="00FF5067" w:rsidRPr="00E13971">
        <w:rPr>
          <w:rFonts w:ascii="Times New Roman" w:hAnsi="Times New Roman" w:cs="Times New Roman"/>
          <w:lang w:val="en-US"/>
        </w:rPr>
        <w:t xml:space="preserve"> </w:t>
      </w:r>
      <w:r w:rsidR="00FF5067">
        <w:rPr>
          <w:rFonts w:ascii="Times New Roman" w:hAnsi="Times New Roman" w:cs="Times New Roman"/>
          <w:lang w:val="en-US"/>
        </w:rPr>
        <w:t xml:space="preserve">the experiments of </w:t>
      </w:r>
      <w:r w:rsidR="00FF5067" w:rsidRPr="00E13971">
        <w:rPr>
          <w:rFonts w:ascii="Times New Roman" w:hAnsi="Times New Roman" w:cs="Times New Roman"/>
          <w:lang w:val="en-US"/>
        </w:rPr>
        <w:t xml:space="preserve">Asharani </w:t>
      </w:r>
      <w:r w:rsidR="00FF5067" w:rsidRPr="000B0107">
        <w:rPr>
          <w:rFonts w:ascii="Times New Roman" w:hAnsi="Times New Roman" w:cs="Times New Roman"/>
          <w:i/>
          <w:lang w:val="en-US"/>
        </w:rPr>
        <w:t>et</w:t>
      </w:r>
      <w:r w:rsidR="00FF5067" w:rsidRPr="00E13971">
        <w:rPr>
          <w:rFonts w:ascii="Times New Roman" w:hAnsi="Times New Roman" w:cs="Times New Roman"/>
          <w:lang w:val="en-US"/>
        </w:rPr>
        <w:t xml:space="preserve"> </w:t>
      </w:r>
      <w:r w:rsidR="00FF5067" w:rsidRPr="00E13971">
        <w:rPr>
          <w:rFonts w:ascii="Times New Roman" w:hAnsi="Times New Roman" w:cs="Times New Roman"/>
          <w:i/>
          <w:lang w:val="en-US"/>
        </w:rPr>
        <w:t>al.</w:t>
      </w:r>
      <w:r w:rsidR="00FF5067" w:rsidRPr="00E13971">
        <w:rPr>
          <w:rFonts w:ascii="Times New Roman" w:hAnsi="Times New Roman" w:cs="Times New Roman"/>
          <w:lang w:val="en-US"/>
        </w:rPr>
        <w:t xml:space="preserve"> </w:t>
      </w:r>
      <w:r w:rsidR="00FF5067">
        <w:rPr>
          <w:rFonts w:ascii="Times New Roman" w:hAnsi="Times New Roman" w:cs="Times New Roman"/>
          <w:lang w:val="en-US"/>
        </w:rPr>
        <w:t>with</w:t>
      </w:r>
      <w:r w:rsidR="00FF5067" w:rsidRPr="00E13971">
        <w:rPr>
          <w:rFonts w:ascii="Times New Roman" w:hAnsi="Times New Roman" w:cs="Times New Roman"/>
          <w:lang w:val="en-US"/>
        </w:rPr>
        <w:t xml:space="preserve"> zebrafish</w:t>
      </w:r>
      <w:r w:rsidR="00844B16">
        <w:rPr>
          <w:rFonts w:ascii="Times New Roman" w:hAnsi="Times New Roman" w:cs="Times New Roman"/>
          <w:lang w:val="en-US"/>
        </w:rPr>
        <w:t>.</w:t>
      </w:r>
      <w:hyperlink w:anchor="_ENREF_234" w:tooltip="Asharani, 2011 #671"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&lt;EndNote&gt;&lt;Cite&gt;&lt;Author&gt;Asharani&lt;/Author&gt;&lt;Year&gt;2011&lt;/Year&gt;&lt;RecNum&gt;671&lt;/RecNum&gt;&lt;DisplayText&gt;&lt;style face="superscript"&gt;234&lt;/style&gt;&lt;/DisplayText&gt;&lt;record&gt;&lt;rec-number&gt;671&lt;/rec-number&gt;&lt;foreign-keys&gt;&lt;key app="EN" db-id="frsrseve6t5pvaepszcpxz25f5trwzevavap" timestamp="1476204154"&gt;671&lt;/key&gt;&lt;/foreign-keys&gt;&lt;ref-type name="Journal Article"&gt;17&lt;/ref-type&gt;&lt;contributors&gt;&lt;authors&gt;&lt;author&gt;Asharani, P. V.&lt;/author&gt;&lt;author&gt;Lianwu, Yi&lt;/author&gt;&lt;author&gt;Gong, Zhiyuan&lt;/author&gt;&lt;author&gt;Valiyaveettil, Suresh&lt;/author&gt;&lt;/authors&gt;&lt;/contributors&gt;&lt;titles&gt;&lt;title&gt;Comparison of the toxicity of silver, gold and platinum nanoparticles in developing zebrafish embryos&lt;/title&gt;&lt;secondary-title&gt;Nanotoxicology&lt;/secondary-title&gt;&lt;/titles&gt;&lt;periodical&gt;&lt;full-title&gt;Nanotoxicology&lt;/full-title&gt;&lt;/periodical&gt;&lt;pages&gt;43-54&lt;/pages&gt;&lt;volume&gt;5&lt;/volume&gt;&lt;number&gt;1&lt;/number&gt;&lt;dates&gt;&lt;year&gt;2011&lt;/year&gt;&lt;/dates&gt;&lt;accession-num&gt;21417687&lt;/accession-num&gt;&lt;urls&gt;&lt;related-urls&gt;&lt;url&gt;http://informahealthcare.com/doi/abs/10.3109/17435390.2010.489207&lt;/url&gt;&lt;/related-urls&gt;&lt;/urls&gt;&lt;electronic-resource-num&gt;doi:10.3109/17435390.2010.489207&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234</w:t>
        </w:r>
        <w:r w:rsidR="00963736">
          <w:rPr>
            <w:rFonts w:ascii="Times New Roman" w:hAnsi="Times New Roman" w:cs="Times New Roman"/>
            <w:lang w:val="en-US"/>
          </w:rPr>
          <w:fldChar w:fldCharType="end"/>
        </w:r>
      </w:hyperlink>
      <w:r w:rsidR="00FF5067" w:rsidRPr="00E13971">
        <w:rPr>
          <w:rFonts w:ascii="Times New Roman" w:hAnsi="Times New Roman" w:cs="Times New Roman"/>
          <w:lang w:val="en-US"/>
        </w:rPr>
        <w:t xml:space="preserve"> The exposure to PVA-</w:t>
      </w:r>
      <w:r w:rsidR="00FF5067">
        <w:rPr>
          <w:rFonts w:ascii="Times New Roman" w:hAnsi="Times New Roman" w:cs="Times New Roman"/>
          <w:lang w:val="en-US"/>
        </w:rPr>
        <w:t>PtNPs</w:t>
      </w:r>
      <w:r w:rsidR="00FF5067" w:rsidRPr="00E13971">
        <w:rPr>
          <w:rFonts w:ascii="Times New Roman" w:hAnsi="Times New Roman" w:cs="Times New Roman"/>
          <w:lang w:val="en-US"/>
        </w:rPr>
        <w:t xml:space="preserve"> of 3-10 nm at concentrations up to 100 μg/mL did not cause toxic effects on growth and development</w:t>
      </w:r>
      <w:r w:rsidR="00FF5067">
        <w:rPr>
          <w:rFonts w:ascii="Times New Roman" w:hAnsi="Times New Roman" w:cs="Times New Roman"/>
          <w:lang w:val="en-US"/>
        </w:rPr>
        <w:t>,</w:t>
      </w:r>
      <w:r w:rsidR="00FF5067" w:rsidRPr="00E13971">
        <w:rPr>
          <w:rFonts w:ascii="Times New Roman" w:hAnsi="Times New Roman" w:cs="Times New Roman"/>
          <w:lang w:val="en-US"/>
        </w:rPr>
        <w:t xml:space="preserve"> as embryos maintain</w:t>
      </w:r>
      <w:r w:rsidR="00FF5067">
        <w:rPr>
          <w:rFonts w:ascii="Times New Roman" w:hAnsi="Times New Roman" w:cs="Times New Roman"/>
          <w:lang w:val="en-US"/>
        </w:rPr>
        <w:t>ed</w:t>
      </w:r>
      <w:r w:rsidR="00FF5067" w:rsidRPr="00E13971">
        <w:rPr>
          <w:rFonts w:ascii="Times New Roman" w:hAnsi="Times New Roman" w:cs="Times New Roman"/>
          <w:lang w:val="en-US"/>
        </w:rPr>
        <w:t xml:space="preserve"> normal phenotypic development and mortality rate</w:t>
      </w:r>
      <w:r w:rsidR="00FF5067" w:rsidRPr="00E13971">
        <w:rPr>
          <w:rFonts w:ascii="Times New Roman" w:hAnsi="Times New Roman" w:cs="Times New Roman"/>
          <w:bCs/>
          <w:lang w:val="en-US"/>
        </w:rPr>
        <w:t>.</w:t>
      </w:r>
      <w:r w:rsidR="00FF5067">
        <w:rPr>
          <w:rFonts w:ascii="Times New Roman" w:hAnsi="Times New Roman" w:cs="Times New Roman"/>
          <w:bCs/>
          <w:lang w:val="en-US"/>
        </w:rPr>
        <w:t xml:space="preserve"> </w:t>
      </w:r>
    </w:p>
    <w:p w:rsidR="004334FE" w:rsidRPr="004334FE" w:rsidRDefault="00EC1389" w:rsidP="004D654E">
      <w:pPr>
        <w:spacing w:line="360" w:lineRule="auto"/>
        <w:ind w:firstLine="426"/>
        <w:jc w:val="both"/>
        <w:rPr>
          <w:rFonts w:ascii="Times New Roman" w:hAnsi="Times New Roman" w:cs="Times New Roman"/>
          <w:bCs/>
          <w:lang w:val="en-US"/>
        </w:rPr>
      </w:pPr>
      <w:r>
        <w:rPr>
          <w:rFonts w:ascii="Times New Roman" w:hAnsi="Times New Roman" w:cs="Times New Roman"/>
          <w:bCs/>
          <w:lang w:val="en-US"/>
        </w:rPr>
        <w:t>Many ot</w:t>
      </w:r>
      <w:r w:rsidR="009E332E">
        <w:rPr>
          <w:rFonts w:ascii="Times New Roman" w:hAnsi="Times New Roman" w:cs="Times New Roman"/>
          <w:bCs/>
          <w:lang w:val="en-US"/>
        </w:rPr>
        <w:t xml:space="preserve">her </w:t>
      </w:r>
      <w:r w:rsidR="009E332E" w:rsidRPr="009E332E">
        <w:rPr>
          <w:rFonts w:ascii="Times New Roman" w:hAnsi="Times New Roman" w:cs="Times New Roman"/>
          <w:bCs/>
          <w:i/>
          <w:lang w:val="en-US"/>
        </w:rPr>
        <w:t>in vivo</w:t>
      </w:r>
      <w:r w:rsidR="009E332E">
        <w:rPr>
          <w:rFonts w:ascii="Times New Roman" w:hAnsi="Times New Roman" w:cs="Times New Roman"/>
          <w:bCs/>
          <w:lang w:val="en-US"/>
        </w:rPr>
        <w:t xml:space="preserve"> reports describe</w:t>
      </w:r>
      <w:r w:rsidR="001B4E3A">
        <w:rPr>
          <w:rFonts w:ascii="Times New Roman" w:hAnsi="Times New Roman" w:cs="Times New Roman"/>
          <w:bCs/>
          <w:lang w:val="en-US"/>
        </w:rPr>
        <w:t>d</w:t>
      </w:r>
      <w:r w:rsidR="009E332E">
        <w:rPr>
          <w:rFonts w:ascii="Times New Roman" w:hAnsi="Times New Roman" w:cs="Times New Roman"/>
          <w:bCs/>
          <w:lang w:val="en-US"/>
        </w:rPr>
        <w:t xml:space="preserve"> the safety profile of PtNPs as they are applied in nanomedicine</w:t>
      </w:r>
      <w:r w:rsidR="009E332E" w:rsidRPr="009E332E">
        <w:rPr>
          <w:rFonts w:ascii="Times New Roman" w:hAnsi="Times New Roman" w:cs="Times New Roman"/>
          <w:bCs/>
          <w:lang w:val="en-US"/>
        </w:rPr>
        <w:t xml:space="preserve"> </w:t>
      </w:r>
      <w:r w:rsidR="009E332E">
        <w:rPr>
          <w:rFonts w:ascii="Times New Roman" w:hAnsi="Times New Roman" w:cs="Times New Roman"/>
          <w:bCs/>
          <w:lang w:val="en-US"/>
        </w:rPr>
        <w:t>as antioxidants.</w:t>
      </w:r>
      <w:r w:rsidR="004334FE">
        <w:rPr>
          <w:rFonts w:ascii="Times New Roman" w:hAnsi="Times New Roman" w:cs="Times New Roman"/>
          <w:bCs/>
          <w:lang w:val="en-US"/>
        </w:rPr>
        <w:t xml:space="preserve"> </w:t>
      </w:r>
      <w:r w:rsidR="00FF5067" w:rsidRPr="00027E25">
        <w:rPr>
          <w:rFonts w:ascii="Times New Roman" w:hAnsi="Times New Roman" w:cs="Times New Roman"/>
          <w:lang w:val="en-US"/>
        </w:rPr>
        <w:t>On the</w:t>
      </w:r>
      <w:r w:rsidR="00FF5067">
        <w:rPr>
          <w:rFonts w:ascii="Times New Roman" w:hAnsi="Times New Roman" w:cs="Times New Roman"/>
          <w:lang w:val="en-US"/>
        </w:rPr>
        <w:t xml:space="preserve"> contrary, different </w:t>
      </w:r>
      <w:r w:rsidR="00FF5067" w:rsidRPr="007044D3">
        <w:rPr>
          <w:rFonts w:ascii="Times New Roman" w:hAnsi="Times New Roman" w:cs="Times New Roman"/>
          <w:i/>
          <w:lang w:val="en-US"/>
        </w:rPr>
        <w:t>in vivo</w:t>
      </w:r>
      <w:r w:rsidR="00FF5067">
        <w:rPr>
          <w:rFonts w:ascii="Times New Roman" w:hAnsi="Times New Roman" w:cs="Times New Roman"/>
          <w:lang w:val="en-US"/>
        </w:rPr>
        <w:t xml:space="preserve"> experiments showed that i</w:t>
      </w:r>
      <w:r w:rsidR="00FF5067" w:rsidRPr="00EB3BB8">
        <w:rPr>
          <w:rFonts w:ascii="Times New Roman" w:hAnsi="Times New Roman" w:cs="Times New Roman"/>
          <w:lang w:val="en-US"/>
        </w:rPr>
        <w:t>ntratracheal instillation</w:t>
      </w:r>
      <w:r w:rsidR="00FF5067" w:rsidRPr="00E13971">
        <w:rPr>
          <w:rFonts w:ascii="Times New Roman" w:hAnsi="Times New Roman" w:cs="Times New Roman"/>
          <w:lang w:val="en-US"/>
        </w:rPr>
        <w:t xml:space="preserve"> of 21 nm </w:t>
      </w:r>
      <w:r w:rsidR="00FF5067">
        <w:rPr>
          <w:rFonts w:ascii="Times New Roman" w:hAnsi="Times New Roman" w:cs="Times New Roman"/>
          <w:lang w:val="en-US"/>
        </w:rPr>
        <w:t>PtNPs</w:t>
      </w:r>
      <w:r w:rsidR="00FF5067" w:rsidRPr="00E13971">
        <w:rPr>
          <w:rFonts w:ascii="Times New Roman" w:hAnsi="Times New Roman" w:cs="Times New Roman"/>
          <w:lang w:val="en-US"/>
        </w:rPr>
        <w:t xml:space="preserve"> may </w:t>
      </w:r>
      <w:r w:rsidR="00FF5067">
        <w:rPr>
          <w:rFonts w:ascii="Times New Roman" w:hAnsi="Times New Roman" w:cs="Times New Roman"/>
          <w:lang w:val="en-US"/>
        </w:rPr>
        <w:t>provoke</w:t>
      </w:r>
      <w:r w:rsidR="00FF5067" w:rsidRPr="00E13971">
        <w:rPr>
          <w:rFonts w:ascii="Times New Roman" w:hAnsi="Times New Roman" w:cs="Times New Roman"/>
          <w:lang w:val="en-US"/>
        </w:rPr>
        <w:t xml:space="preserve"> inflammatory responses associated to time-dependent decrease of antioxidant molecules</w:t>
      </w:r>
      <w:hyperlink w:anchor="_ENREF_221" w:tooltip="Park, 2010 #809"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&lt;EndNote&gt;&lt;Cite&gt;&lt;Author&gt;Park&lt;/Author&gt;&lt;Year&gt;2010&lt;/Year&gt;&lt;RecNum&gt;809&lt;/RecNum&gt;&lt;DisplayText&gt;&lt;style face="superscript"&gt;221&lt;/style&gt;&lt;/DisplayText&gt;&lt;record&gt;&lt;rec-number&gt;809&lt;/rec-number&gt;&lt;foreign-keys&gt;&lt;key app="EN" db-id="frsrseve6t5pvaepszcpxz25f5trwzevavap" timestamp="1476205046"&gt;809&lt;/key&gt;&lt;/foreign-keys&gt;&lt;ref-type name="Journal Article"&gt;17&lt;/ref-type&gt;&lt;contributors&gt;&lt;authors&gt;&lt;author&gt;Park, E. J.&lt;/author&gt;&lt;author&gt;Kim, H.&lt;/author&gt;&lt;author&gt;Kim, Y.&lt;/author&gt;&lt;author&gt;Park, K.&lt;/author&gt;&lt;/authors&gt;&lt;/contributors&gt;&lt;titles&gt;&lt;title&gt;Intratracheal instillation of platinum nanoparticles may induce inflammatory responses in mice&lt;/title&gt;&lt;secondary-title&gt;Arch Pharm Res&lt;/secondary-title&gt;&lt;/titles&gt;&lt;periodical&gt;&lt;full-title&gt;Arch Pharm Res&lt;/full-title&gt;&lt;/periodical&gt;&lt;volume&gt;33&lt;/volume&gt;&lt;dates&gt;&lt;year&gt;2010&lt;/year&gt;&lt;/dates&gt;&lt;label&gt;Park2010&lt;/label&gt;&lt;urls&gt;&lt;related-urls&gt;&lt;url&gt;http://dx.doi.org/10.1007/s12272-010-0512-y&lt;/url&gt;&lt;/related-urls&gt;&lt;/urls&gt;&lt;electronic-resource-num&gt;10.1007/s12272-010-0512-y&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221</w:t>
        </w:r>
        <w:r w:rsidR="00963736">
          <w:rPr>
            <w:rFonts w:ascii="Times New Roman" w:hAnsi="Times New Roman" w:cs="Times New Roman"/>
            <w:lang w:val="en-US"/>
          </w:rPr>
          <w:fldChar w:fldCharType="end"/>
        </w:r>
      </w:hyperlink>
      <w:r w:rsidR="00D0454B">
        <w:rPr>
          <w:rFonts w:ascii="Times New Roman" w:hAnsi="Times New Roman" w:cs="Times New Roman"/>
          <w:lang w:val="en-US"/>
        </w:rPr>
        <w:t xml:space="preserve"> </w:t>
      </w:r>
      <w:r w:rsidR="00F11B7B" w:rsidRPr="00BD06A2">
        <w:rPr>
          <w:rFonts w:ascii="Times New Roman" w:hAnsi="Times New Roman" w:cs="Times New Roman"/>
          <w:color w:val="FF0000"/>
          <w:lang w:val="en-US"/>
        </w:rPr>
        <w:t>emphasizing</w:t>
      </w:r>
      <w:r w:rsidR="000D6CF0" w:rsidRPr="00BD06A2">
        <w:rPr>
          <w:rFonts w:ascii="Times New Roman" w:hAnsi="Times New Roman" w:cs="Times New Roman"/>
          <w:color w:val="FF0000"/>
          <w:lang w:val="en-US"/>
        </w:rPr>
        <w:t xml:space="preserve"> the</w:t>
      </w:r>
      <w:r w:rsidR="000D6CF0">
        <w:rPr>
          <w:rFonts w:ascii="Times New Roman" w:hAnsi="Times New Roman" w:cs="Times New Roman"/>
          <w:lang w:val="en-US"/>
        </w:rPr>
        <w:t xml:space="preserve"> </w:t>
      </w:r>
      <w:r w:rsidR="00FF5067" w:rsidRPr="00AC38CA">
        <w:rPr>
          <w:rFonts w:ascii="Times New Roman" w:hAnsi="Times New Roman" w:cs="Times New Roman"/>
          <w:color w:val="FF0000"/>
          <w:lang w:val="en-US"/>
        </w:rPr>
        <w:t>difficult</w:t>
      </w:r>
      <w:r w:rsidR="000D6CF0" w:rsidRPr="00AC38CA">
        <w:rPr>
          <w:rFonts w:ascii="Times New Roman" w:hAnsi="Times New Roman" w:cs="Times New Roman"/>
          <w:color w:val="FF0000"/>
          <w:lang w:val="en-US"/>
        </w:rPr>
        <w:t>ies</w:t>
      </w:r>
      <w:r w:rsidR="00FF5067" w:rsidRPr="00AC38CA">
        <w:rPr>
          <w:rFonts w:ascii="Times New Roman" w:hAnsi="Times New Roman" w:cs="Times New Roman"/>
          <w:color w:val="FF0000"/>
          <w:lang w:val="en-US"/>
        </w:rPr>
        <w:t xml:space="preserve"> to evaluate the immune responses of whole organism</w:t>
      </w:r>
      <w:r w:rsidR="000D6CF0" w:rsidRPr="00AC38CA">
        <w:rPr>
          <w:rFonts w:ascii="Times New Roman" w:hAnsi="Times New Roman" w:cs="Times New Roman"/>
          <w:color w:val="FF0000"/>
          <w:lang w:val="en-US"/>
        </w:rPr>
        <w:t>s</w:t>
      </w:r>
      <w:r w:rsidR="00FF5067" w:rsidRPr="00AC38CA">
        <w:rPr>
          <w:rFonts w:ascii="Times New Roman" w:hAnsi="Times New Roman" w:cs="Times New Roman"/>
          <w:color w:val="FF0000"/>
          <w:lang w:val="en-US"/>
        </w:rPr>
        <w:t>.</w:t>
      </w:r>
      <w:r w:rsidR="00D0454B">
        <w:rPr>
          <w:rFonts w:ascii="Times New Roman" w:hAnsi="Times New Roman" w:cs="Times New Roman"/>
          <w:lang w:val="en-US"/>
        </w:rPr>
        <w:t xml:space="preserve"> </w:t>
      </w:r>
      <w:r w:rsidR="0003717D" w:rsidRPr="00BA7630">
        <w:rPr>
          <w:rFonts w:ascii="Times New Roman" w:hAnsi="Times New Roman" w:cs="Times New Roman"/>
          <w:lang w:val="en-US"/>
        </w:rPr>
        <w:t>Mice treated with 1 nm PtNPs suffered</w:t>
      </w:r>
      <w:r w:rsidR="0003717D" w:rsidRPr="00B66F4E">
        <w:rPr>
          <w:rFonts w:ascii="Times New Roman" w:hAnsi="Times New Roman" w:cs="Times New Roman"/>
          <w:lang w:val="en-US"/>
        </w:rPr>
        <w:t xml:space="preserve"> acute and chronic nephrotoxicity, but no sign of toxicity was present in the other examined tissues (heart, lung, spleen, liver). Akin to </w:t>
      </w:r>
      <w:r w:rsidR="0003717D" w:rsidRPr="00B66F4E">
        <w:rPr>
          <w:rFonts w:ascii="Times New Roman" w:hAnsi="Times New Roman" w:cs="Times New Roman"/>
          <w:i/>
          <w:lang w:val="en-US"/>
        </w:rPr>
        <w:t xml:space="preserve">in vitro </w:t>
      </w:r>
      <w:r w:rsidR="0003717D" w:rsidRPr="00B66F4E">
        <w:rPr>
          <w:rFonts w:ascii="Times New Roman" w:hAnsi="Times New Roman" w:cs="Times New Roman"/>
          <w:lang w:val="en-US"/>
        </w:rPr>
        <w:t>data, 8 nm PtNPs did not show negative effects on any tissue, showing a safe biocompatibility profile.</w:t>
      </w:r>
      <w:hyperlink w:anchor="_ENREF_209" w:tooltip="Yamagishi, 2013 #876" w:history="1">
        <w:r w:rsidR="00963736" w:rsidRPr="00B66F4E">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&lt;EndNote&gt;&lt;Cite&gt;&lt;Author&gt;Yamagishi&lt;/Author&gt;&lt;Year&gt;2013&lt;/Year&gt;&lt;RecNum&gt;876&lt;/RecNum&gt;&lt;DisplayText&gt;&lt;style face="superscript"&gt;209&lt;/style&gt;&lt;/DisplayText&gt;&lt;record&gt;&lt;rec-number&gt;876&lt;/rec-number&gt;&lt;foreign-keys&gt;&lt;key app="EN" db-id="frsrseve6t5pvaepszcpxz25f5trwzevavap" timestamp="1476205357"&gt;876&lt;/key&gt;&lt;/foreign-keys&gt;&lt;ref-type name="Journal Article"&gt;17&lt;/ref-type&gt;&lt;contributors&gt;&lt;authors&gt;&lt;author&gt;Yamagishi, Y.&lt;/author&gt;&lt;author&gt;Watari, A.&lt;/author&gt;&lt;author&gt;Hayata, Y.&lt;/author&gt;&lt;author&gt;Li, X.&lt;/author&gt;&lt;author&gt;Kondoh, M.&lt;/author&gt;&lt;author&gt;Yoshioka, Y.&lt;/author&gt;&lt;author&gt;Tsutsumi, Y.&lt;/author&gt;&lt;author&gt;Yagi, K.&lt;/author&gt;&lt;/authors&gt;&lt;/contributors&gt;&lt;titles&gt;&lt;title&gt;Acute and chronic nephrotoxicity of platinum nanoparticles in mice&lt;/title&gt;&lt;secondary-title&gt;Nanoscale Res Lett&lt;/secondary-title&gt;&lt;/titles&gt;&lt;periodical&gt;&lt;full-title&gt;Nanoscale Res Lett&lt;/full-title&gt;&lt;/periodical&gt;&lt;volume&gt;8&lt;/volume&gt;&lt;dates&gt;&lt;year&gt;2013&lt;/year&gt;&lt;/dates&gt;&lt;label&gt;Yamagishi2013&lt;/label&gt;&lt;urls&gt;&lt;related-urls&gt;&lt;url&gt;http://dx.doi.org/10.1186/1556-276X-8-395&lt;/url&gt;&lt;/related-urls&gt;&lt;/urls&gt;&lt;electronic-resource-num&gt;10.1186/1556-276x-8-395&lt;/electronic-resource-num&gt;&lt;/record&gt;&lt;/Cite&gt;&lt;/EndNote&gt;</w:instrText>
        </w:r>
        <w:r w:rsidR="00963736" w:rsidRPr="00B66F4E">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209</w:t>
        </w:r>
        <w:r w:rsidR="00963736" w:rsidRPr="00B66F4E">
          <w:rPr>
            <w:rFonts w:ascii="Times New Roman" w:hAnsi="Times New Roman" w:cs="Times New Roman"/>
            <w:lang w:val="en-US"/>
          </w:rPr>
          <w:fldChar w:fldCharType="end"/>
        </w:r>
      </w:hyperlink>
      <w:r w:rsidR="0003717D" w:rsidRPr="00BA7630">
        <w:rPr>
          <w:rFonts w:ascii="Times New Roman" w:hAnsi="Times New Roman" w:cs="Times New Roman"/>
          <w:lang w:val="en-US"/>
        </w:rPr>
        <w:t xml:space="preserve"> </w:t>
      </w:r>
    </w:p>
    <w:p w:rsidR="00CF0724" w:rsidRPr="00085C96" w:rsidRDefault="00E63BAF" w:rsidP="000816D6">
      <w:pPr>
        <w:widowControl w:val="0"/>
        <w:autoSpaceDE w:val="0"/>
        <w:autoSpaceDN w:val="0"/>
        <w:adjustRightInd w:val="0"/>
        <w:spacing w:line="360" w:lineRule="auto"/>
        <w:ind w:firstLine="426"/>
        <w:jc w:val="both"/>
        <w:rPr>
          <w:rFonts w:ascii="Times New Roman" w:hAnsi="Times New Roman" w:cs="Times New Roman"/>
          <w:color w:val="FF0000"/>
          <w:lang w:val="en-US"/>
        </w:rPr>
      </w:pPr>
      <w:r w:rsidRPr="00BA7630">
        <w:rPr>
          <w:rFonts w:ascii="Times New Roman" w:hAnsi="Times New Roman" w:cs="Times New Roman"/>
          <w:color w:val="FF0000"/>
          <w:lang w:val="en-US"/>
        </w:rPr>
        <w:t>As previously mentioned, t</w:t>
      </w:r>
      <w:r w:rsidR="00FF5067" w:rsidRPr="00E13971">
        <w:rPr>
          <w:rFonts w:ascii="Times New Roman" w:hAnsi="Times New Roman" w:cs="Times New Roman"/>
          <w:lang w:val="en-US"/>
        </w:rPr>
        <w:t>he surface properties of nanomaterial</w:t>
      </w:r>
      <w:r w:rsidR="00FF5067">
        <w:rPr>
          <w:rFonts w:ascii="Times New Roman" w:hAnsi="Times New Roman" w:cs="Times New Roman"/>
          <w:lang w:val="en-US"/>
        </w:rPr>
        <w:t xml:space="preserve">s, along with protein corona effects, </w:t>
      </w:r>
      <w:r w:rsidR="00FF5067" w:rsidRPr="00E13971">
        <w:rPr>
          <w:rFonts w:ascii="Times New Roman" w:hAnsi="Times New Roman" w:cs="Times New Roman"/>
          <w:lang w:val="en-US"/>
        </w:rPr>
        <w:t>govern the interaction</w:t>
      </w:r>
      <w:r w:rsidR="00FF5067">
        <w:rPr>
          <w:rFonts w:ascii="Times New Roman" w:hAnsi="Times New Roman" w:cs="Times New Roman"/>
          <w:lang w:val="en-US"/>
        </w:rPr>
        <w:t>s</w:t>
      </w:r>
      <w:r w:rsidR="00FF5067" w:rsidRPr="00E13971">
        <w:rPr>
          <w:rFonts w:ascii="Times New Roman" w:hAnsi="Times New Roman" w:cs="Times New Roman"/>
          <w:lang w:val="en-US"/>
        </w:rPr>
        <w:t xml:space="preserve"> with </w:t>
      </w:r>
      <w:r w:rsidR="00FF5067">
        <w:rPr>
          <w:rFonts w:ascii="Times New Roman" w:hAnsi="Times New Roman" w:cs="Times New Roman"/>
          <w:lang w:val="en-US"/>
        </w:rPr>
        <w:t>tissues and cells, significantly influencing their</w:t>
      </w:r>
      <w:r w:rsidR="00FF5067" w:rsidRPr="00E13971">
        <w:rPr>
          <w:rFonts w:ascii="Times New Roman" w:hAnsi="Times New Roman" w:cs="Times New Roman"/>
          <w:lang w:val="en-US"/>
        </w:rPr>
        <w:t xml:space="preserve"> fate. </w:t>
      </w:r>
      <w:r w:rsidR="00FF5067">
        <w:rPr>
          <w:rFonts w:ascii="Times New Roman" w:hAnsi="Times New Roman" w:cs="Times New Roman"/>
          <w:lang w:val="en-US"/>
        </w:rPr>
        <w:t>NP</w:t>
      </w:r>
      <w:r w:rsidR="00695744">
        <w:rPr>
          <w:rFonts w:ascii="Times New Roman" w:hAnsi="Times New Roman" w:cs="Times New Roman"/>
          <w:lang w:val="en-US"/>
        </w:rPr>
        <w:t>s</w:t>
      </w:r>
      <w:r w:rsidR="00FF5067">
        <w:rPr>
          <w:rFonts w:ascii="Times New Roman" w:hAnsi="Times New Roman" w:cs="Times New Roman"/>
          <w:lang w:val="en-US"/>
        </w:rPr>
        <w:t xml:space="preserve"> coating/functionalization/corona</w:t>
      </w:r>
      <w:r w:rsidR="00FF5067" w:rsidRPr="00E13971">
        <w:rPr>
          <w:rFonts w:ascii="Times New Roman" w:hAnsi="Times New Roman" w:cs="Times New Roman"/>
          <w:lang w:val="en-US"/>
        </w:rPr>
        <w:t xml:space="preserve"> </w:t>
      </w:r>
      <w:r w:rsidR="00FF5067">
        <w:rPr>
          <w:rFonts w:ascii="Times New Roman" w:hAnsi="Times New Roman" w:cs="Times New Roman"/>
          <w:lang w:val="en-US"/>
        </w:rPr>
        <w:t>interact with</w:t>
      </w:r>
      <w:r w:rsidR="00FF5067" w:rsidRPr="00E13971">
        <w:rPr>
          <w:rFonts w:ascii="Times New Roman" w:hAnsi="Times New Roman" w:cs="Times New Roman"/>
          <w:lang w:val="en-US"/>
        </w:rPr>
        <w:t xml:space="preserve"> </w:t>
      </w:r>
      <w:r w:rsidR="00FF5067">
        <w:rPr>
          <w:rFonts w:ascii="Times New Roman" w:hAnsi="Times New Roman" w:cs="Times New Roman"/>
          <w:lang w:val="en-US"/>
        </w:rPr>
        <w:t>numerous protein</w:t>
      </w:r>
      <w:r w:rsidR="00FF5067" w:rsidRPr="00E13971">
        <w:rPr>
          <w:rFonts w:ascii="Times New Roman" w:hAnsi="Times New Roman" w:cs="Times New Roman"/>
          <w:lang w:val="en-US"/>
        </w:rPr>
        <w:t xml:space="preserve"> receptors </w:t>
      </w:r>
      <w:r w:rsidR="00FF5067">
        <w:rPr>
          <w:rFonts w:ascii="Times New Roman" w:hAnsi="Times New Roman" w:cs="Times New Roman"/>
          <w:lang w:val="en-US"/>
        </w:rPr>
        <w:t xml:space="preserve">exposed on the cell membrane, </w:t>
      </w:r>
      <w:r w:rsidR="00FF5067" w:rsidRPr="00E13971">
        <w:rPr>
          <w:rFonts w:ascii="Times New Roman" w:hAnsi="Times New Roman" w:cs="Times New Roman"/>
          <w:lang w:val="en-US"/>
        </w:rPr>
        <w:t>modulat</w:t>
      </w:r>
      <w:r w:rsidR="00FF5067">
        <w:rPr>
          <w:rFonts w:ascii="Times New Roman" w:hAnsi="Times New Roman" w:cs="Times New Roman"/>
          <w:lang w:val="en-US"/>
        </w:rPr>
        <w:t>ing the efficacy of NP</w:t>
      </w:r>
      <w:r w:rsidR="00FF5067" w:rsidRPr="00E13971">
        <w:rPr>
          <w:rFonts w:ascii="Times New Roman" w:hAnsi="Times New Roman" w:cs="Times New Roman"/>
          <w:lang w:val="en-US"/>
        </w:rPr>
        <w:t xml:space="preserve"> internalization</w:t>
      </w:r>
      <w:r w:rsidR="00844B16">
        <w:rPr>
          <w:rFonts w:ascii="Times New Roman" w:hAnsi="Times New Roman" w:cs="Times New Roman"/>
          <w:lang w:val="en-US"/>
        </w:rPr>
        <w:t>.</w:t>
      </w:r>
      <w:r w:rsidR="00FF5067">
        <w:rPr>
          <w:rFonts w:ascii="Times New Roman" w:hAnsi="Times New Roman" w:cs="Times New Roman"/>
          <w:lang w:val="en-US"/>
        </w:rPr>
        <w:fldChar w:fldCharType="begin">
          <w:fldData xml:space="preserve">PEVuZE5vdGU+PENpdGU+PEF1dGhvcj5NaXJvbmF2YTwvQXV0aG9yPjxZZWFyPjIwMTM8L1llYXI+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PEVuZE5vdGU+PENpdGU+PEF1dGhvcj5NaXJvbmF2YTwvQXV0aG9yPjxZZWFyPjIwMTM8L1llYXI+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FF5067">
        <w:rPr>
          <w:rFonts w:ascii="Times New Roman" w:hAnsi="Times New Roman" w:cs="Times New Roman"/>
          <w:lang w:val="en-US"/>
        </w:rPr>
      </w:r>
      <w:r w:rsidR="00FF5067">
        <w:rPr>
          <w:rFonts w:ascii="Times New Roman" w:hAnsi="Times New Roman" w:cs="Times New Roman"/>
          <w:lang w:val="en-US"/>
        </w:rPr>
        <w:fldChar w:fldCharType="separate"/>
      </w:r>
      <w:hyperlink w:anchor="_ENREF_131" w:tooltip="Liu, 2011 #1290" w:history="1">
        <w:r w:rsidR="00963736" w:rsidRPr="00737E9F">
          <w:rPr>
            <w:rFonts w:ascii="Times New Roman" w:hAnsi="Times New Roman" w:cs="Times New Roman"/>
            <w:noProof/>
            <w:vertAlign w:val="superscript"/>
            <w:lang w:val="en-US"/>
          </w:rPr>
          <w:t>131</w:t>
        </w:r>
      </w:hyperlink>
      <w:r w:rsidR="00737E9F" w:rsidRPr="00737E9F">
        <w:rPr>
          <w:rFonts w:ascii="Times New Roman" w:hAnsi="Times New Roman" w:cs="Times New Roman"/>
          <w:noProof/>
          <w:vertAlign w:val="superscript"/>
          <w:lang w:val="en-US"/>
        </w:rPr>
        <w:t xml:space="preserve">, </w:t>
      </w:r>
      <w:hyperlink w:anchor="_ENREF_220" w:tooltip="Mironava, 2013 #794" w:history="1">
        <w:r w:rsidR="00963736" w:rsidRPr="00737E9F">
          <w:rPr>
            <w:rFonts w:ascii="Times New Roman" w:hAnsi="Times New Roman" w:cs="Times New Roman"/>
            <w:noProof/>
            <w:vertAlign w:val="superscript"/>
            <w:lang w:val="en-US"/>
          </w:rPr>
          <w:t>220</w:t>
        </w:r>
      </w:hyperlink>
      <w:r w:rsidR="00737E9F" w:rsidRPr="00737E9F">
        <w:rPr>
          <w:rFonts w:ascii="Times New Roman" w:hAnsi="Times New Roman" w:cs="Times New Roman"/>
          <w:noProof/>
          <w:vertAlign w:val="superscript"/>
          <w:lang w:val="en-US"/>
        </w:rPr>
        <w:t xml:space="preserve">, </w:t>
      </w:r>
      <w:hyperlink w:anchor="_ENREF_222" w:tooltip="Teow, 2010 #857" w:history="1">
        <w:r w:rsidR="00963736" w:rsidRPr="00737E9F">
          <w:rPr>
            <w:rFonts w:ascii="Times New Roman" w:hAnsi="Times New Roman" w:cs="Times New Roman"/>
            <w:noProof/>
            <w:vertAlign w:val="superscript"/>
            <w:lang w:val="en-US"/>
          </w:rPr>
          <w:t>222</w:t>
        </w:r>
      </w:hyperlink>
      <w:r w:rsidR="00FF5067">
        <w:rPr>
          <w:rFonts w:ascii="Times New Roman" w:hAnsi="Times New Roman" w:cs="Times New Roman"/>
          <w:lang w:val="en-US"/>
        </w:rPr>
        <w:fldChar w:fldCharType="end"/>
      </w:r>
      <w:r w:rsidR="00FF5067" w:rsidRPr="00E13971">
        <w:rPr>
          <w:rFonts w:ascii="Times New Roman" w:hAnsi="Times New Roman" w:cs="Times New Roman"/>
          <w:lang w:val="en-US"/>
        </w:rPr>
        <w:t xml:space="preserve"> </w:t>
      </w:r>
      <w:hyperlink w:anchor="_ENREF_160" w:tooltip="Teow, 2010 #857" w:history="1"/>
      <w:hyperlink w:anchor="_ENREF_180" w:tooltip="Manikandan, 2013 #792" w:history="1"/>
      <w:hyperlink w:anchor="_ENREF_180" w:tooltip="Manikandan, 2013 #792" w:history="1"/>
      <w:hyperlink w:anchor="_ENREF_183" w:tooltip="Konieczny, 2013 #756" w:history="1"/>
      <w:r w:rsidR="00FF5067">
        <w:rPr>
          <w:rFonts w:ascii="Times New Roman" w:hAnsi="Times New Roman" w:cs="Times New Roman"/>
          <w:lang w:val="en-US"/>
        </w:rPr>
        <w:t>T</w:t>
      </w:r>
      <w:r w:rsidR="00FF5067" w:rsidRPr="00162C12">
        <w:rPr>
          <w:rFonts w:ascii="Times New Roman" w:hAnsi="Times New Roman" w:cs="Times New Roman"/>
          <w:lang w:val="en-US"/>
        </w:rPr>
        <w:t xml:space="preserve">he </w:t>
      </w:r>
      <w:r w:rsidR="00FF5067">
        <w:rPr>
          <w:rFonts w:ascii="Times New Roman" w:hAnsi="Times New Roman" w:cs="Times New Roman"/>
          <w:lang w:val="en-US"/>
        </w:rPr>
        <w:t xml:space="preserve">high </w:t>
      </w:r>
      <w:r w:rsidR="00FF5067" w:rsidRPr="00162C12">
        <w:rPr>
          <w:rFonts w:ascii="Times New Roman" w:hAnsi="Times New Roman" w:cs="Times New Roman"/>
          <w:lang w:val="en-US"/>
        </w:rPr>
        <w:t xml:space="preserve">heterogeneity of </w:t>
      </w:r>
      <w:r w:rsidR="00FF5067">
        <w:rPr>
          <w:rFonts w:ascii="Times New Roman" w:hAnsi="Times New Roman" w:cs="Times New Roman"/>
          <w:lang w:val="en-US"/>
        </w:rPr>
        <w:t>PtNP</w:t>
      </w:r>
      <w:r w:rsidR="00FF5067" w:rsidRPr="00162C12">
        <w:rPr>
          <w:rFonts w:ascii="Times New Roman" w:hAnsi="Times New Roman" w:cs="Times New Roman"/>
          <w:lang w:val="en-US"/>
        </w:rPr>
        <w:t xml:space="preserve"> synthetic methods, sizes, shapes,</w:t>
      </w:r>
      <w:r w:rsidR="00FF5067" w:rsidRPr="00E13971">
        <w:rPr>
          <w:rFonts w:ascii="Times New Roman" w:hAnsi="Times New Roman" w:cs="Times New Roman"/>
          <w:lang w:val="en-US"/>
        </w:rPr>
        <w:t xml:space="preserve"> coatings, </w:t>
      </w:r>
      <w:r w:rsidR="00FF5067">
        <w:rPr>
          <w:rFonts w:ascii="Times New Roman" w:hAnsi="Times New Roman" w:cs="Times New Roman"/>
          <w:lang w:val="en-US"/>
        </w:rPr>
        <w:t xml:space="preserve">purity, </w:t>
      </w:r>
      <w:r w:rsidR="00FF5067" w:rsidRPr="00E13971">
        <w:rPr>
          <w:rFonts w:ascii="Times New Roman" w:hAnsi="Times New Roman" w:cs="Times New Roman"/>
          <w:lang w:val="en-US"/>
        </w:rPr>
        <w:t xml:space="preserve">cell types used for </w:t>
      </w:r>
      <w:r w:rsidR="00695744" w:rsidRPr="00695744">
        <w:rPr>
          <w:rFonts w:ascii="Times New Roman" w:hAnsi="Times New Roman" w:cs="Times New Roman"/>
          <w:lang w:val="en-US"/>
        </w:rPr>
        <w:t>toxicity</w:t>
      </w:r>
      <w:r w:rsidR="00FF5067" w:rsidRPr="00E13971">
        <w:rPr>
          <w:rFonts w:ascii="Times New Roman" w:hAnsi="Times New Roman" w:cs="Times New Roman"/>
          <w:lang w:val="en-US"/>
        </w:rPr>
        <w:t xml:space="preserve"> assessments, and the variabi</w:t>
      </w:r>
      <w:r w:rsidR="00FF5067">
        <w:rPr>
          <w:rFonts w:ascii="Times New Roman" w:hAnsi="Times New Roman" w:cs="Times New Roman"/>
          <w:lang w:val="en-US"/>
        </w:rPr>
        <w:t>lity of experimental conditions make</w:t>
      </w:r>
      <w:r w:rsidR="00FF5067" w:rsidRPr="00E13971">
        <w:rPr>
          <w:rFonts w:ascii="Times New Roman" w:hAnsi="Times New Roman" w:cs="Times New Roman"/>
          <w:lang w:val="en-US"/>
        </w:rPr>
        <w:t xml:space="preserve"> a clear pict</w:t>
      </w:r>
      <w:r w:rsidR="00FF5067">
        <w:rPr>
          <w:rFonts w:ascii="Times New Roman" w:hAnsi="Times New Roman" w:cs="Times New Roman"/>
          <w:lang w:val="en-US"/>
        </w:rPr>
        <w:t xml:space="preserve">ure of the toxic </w:t>
      </w:r>
      <w:r w:rsidR="00695744">
        <w:rPr>
          <w:rFonts w:ascii="Times New Roman" w:hAnsi="Times New Roman" w:cs="Times New Roman"/>
          <w:lang w:val="en-US"/>
        </w:rPr>
        <w:t>profile</w:t>
      </w:r>
      <w:r w:rsidR="00FF5067" w:rsidRPr="00E13971">
        <w:rPr>
          <w:rFonts w:ascii="Times New Roman" w:hAnsi="Times New Roman" w:cs="Times New Roman"/>
          <w:lang w:val="en-US"/>
        </w:rPr>
        <w:t xml:space="preserve"> </w:t>
      </w:r>
      <w:r w:rsidR="00FF5067">
        <w:rPr>
          <w:rFonts w:ascii="Times New Roman" w:hAnsi="Times New Roman" w:cs="Times New Roman"/>
          <w:lang w:val="en-US"/>
        </w:rPr>
        <w:t>of PtNPs difficult. I</w:t>
      </w:r>
      <w:r w:rsidR="00FF5067" w:rsidRPr="00E13971">
        <w:rPr>
          <w:rFonts w:ascii="Times New Roman" w:hAnsi="Times New Roman" w:cs="Times New Roman"/>
          <w:lang w:val="en-US"/>
        </w:rPr>
        <w:t xml:space="preserve">t is worth to stress that the presence of </w:t>
      </w:r>
      <w:r w:rsidR="00FF5067">
        <w:rPr>
          <w:rFonts w:ascii="Times New Roman" w:hAnsi="Times New Roman" w:cs="Times New Roman"/>
          <w:lang w:val="en-US"/>
        </w:rPr>
        <w:t>potential</w:t>
      </w:r>
      <w:r w:rsidR="00FF5067" w:rsidRPr="00E13971">
        <w:rPr>
          <w:rFonts w:ascii="Times New Roman" w:hAnsi="Times New Roman" w:cs="Times New Roman"/>
          <w:lang w:val="en-US"/>
        </w:rPr>
        <w:t xml:space="preserve"> contaminants in solution,</w:t>
      </w:r>
      <w:r w:rsidR="00C559B3">
        <w:rPr>
          <w:rFonts w:ascii="Times New Roman" w:hAnsi="Times New Roman" w:cs="Times New Roman"/>
          <w:lang w:val="en-US"/>
        </w:rPr>
        <w:fldChar w:fldCharType="begin">
          <w:fldData xml:space="preserve">PEVuZE5vdGU+PENpdGU+PEF1dGhvcj5DcmlzdDwvQXV0aG9yPjxZZWFyPjIwMTM8L1llYXI+PFJl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PEVuZE5vdGU+PENpdGU+PEF1dGhvcj5DcmlzdDwvQXV0aG9yPjxZZWFyPjIwMTM8L1llYXI+PFJl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C559B3">
        <w:rPr>
          <w:rFonts w:ascii="Times New Roman" w:hAnsi="Times New Roman" w:cs="Times New Roman"/>
          <w:lang w:val="en-US"/>
        </w:rPr>
      </w:r>
      <w:r w:rsidR="00C559B3">
        <w:rPr>
          <w:rFonts w:ascii="Times New Roman" w:hAnsi="Times New Roman" w:cs="Times New Roman"/>
          <w:lang w:val="en-US"/>
        </w:rPr>
        <w:fldChar w:fldCharType="separate"/>
      </w:r>
      <w:hyperlink w:anchor="_ENREF_90" w:tooltip="Crist, 2013 #1324" w:history="1">
        <w:r w:rsidR="00963736" w:rsidRPr="00737E9F">
          <w:rPr>
            <w:rFonts w:ascii="Times New Roman" w:hAnsi="Times New Roman" w:cs="Times New Roman"/>
            <w:noProof/>
            <w:vertAlign w:val="superscript"/>
            <w:lang w:val="en-US"/>
          </w:rPr>
          <w:t>90</w:t>
        </w:r>
      </w:hyperlink>
      <w:r w:rsidR="00737E9F" w:rsidRPr="00737E9F">
        <w:rPr>
          <w:rFonts w:ascii="Times New Roman" w:hAnsi="Times New Roman" w:cs="Times New Roman"/>
          <w:noProof/>
          <w:vertAlign w:val="superscript"/>
          <w:lang w:val="en-US"/>
        </w:rPr>
        <w:t xml:space="preserve">, </w:t>
      </w:r>
      <w:hyperlink w:anchor="_ENREF_198" w:tooltip="Neun, 2011 #1321" w:history="1">
        <w:r w:rsidR="00963736" w:rsidRPr="00737E9F">
          <w:rPr>
            <w:rFonts w:ascii="Times New Roman" w:hAnsi="Times New Roman" w:cs="Times New Roman"/>
            <w:noProof/>
            <w:vertAlign w:val="superscript"/>
            <w:lang w:val="en-US"/>
          </w:rPr>
          <w:t>198</w:t>
        </w:r>
      </w:hyperlink>
      <w:r w:rsidR="00737E9F" w:rsidRPr="00737E9F">
        <w:rPr>
          <w:rFonts w:ascii="Times New Roman" w:hAnsi="Times New Roman" w:cs="Times New Roman"/>
          <w:noProof/>
          <w:vertAlign w:val="superscript"/>
          <w:lang w:val="en-US"/>
        </w:rPr>
        <w:t xml:space="preserve">, </w:t>
      </w:r>
      <w:hyperlink w:anchor="_ENREF_199" w:tooltip="Dobrovolskaia, 2013 #1503" w:history="1">
        <w:r w:rsidR="00963736" w:rsidRPr="00737E9F">
          <w:rPr>
            <w:rFonts w:ascii="Times New Roman" w:hAnsi="Times New Roman" w:cs="Times New Roman"/>
            <w:noProof/>
            <w:vertAlign w:val="superscript"/>
            <w:lang w:val="en-US"/>
          </w:rPr>
          <w:t>199</w:t>
        </w:r>
      </w:hyperlink>
      <w:r w:rsidR="00C559B3">
        <w:rPr>
          <w:rFonts w:ascii="Times New Roman" w:hAnsi="Times New Roman" w:cs="Times New Roman"/>
          <w:lang w:val="en-US"/>
        </w:rPr>
        <w:fldChar w:fldCharType="end"/>
      </w:r>
      <w:r w:rsidR="00FF5067" w:rsidRPr="00E13971">
        <w:rPr>
          <w:rFonts w:ascii="Times New Roman" w:hAnsi="Times New Roman" w:cs="Times New Roman"/>
          <w:lang w:val="en-US"/>
        </w:rPr>
        <w:t xml:space="preserve"> such as reaction by-products, endotoxins, and Pt ions, could play a considerable role in</w:t>
      </w:r>
      <w:r w:rsidR="00FF5067">
        <w:rPr>
          <w:rFonts w:ascii="Times New Roman" w:hAnsi="Times New Roman" w:cs="Times New Roman"/>
          <w:lang w:val="en-US"/>
        </w:rPr>
        <w:t xml:space="preserve"> the cellular toxicity of PtNP preparations</w:t>
      </w:r>
      <w:r w:rsidR="00FF5067" w:rsidRPr="00E13971">
        <w:rPr>
          <w:rFonts w:ascii="Times New Roman" w:hAnsi="Times New Roman" w:cs="Times New Roman"/>
          <w:lang w:val="en-US"/>
        </w:rPr>
        <w:t>.</w:t>
      </w:r>
      <w:r w:rsidR="00085C96">
        <w:rPr>
          <w:rFonts w:ascii="Times New Roman" w:hAnsi="Times New Roman" w:cs="Times New Roman"/>
          <w:lang w:val="en-US"/>
        </w:rPr>
        <w:t xml:space="preserve"> </w:t>
      </w:r>
      <w:r w:rsidR="00085C96" w:rsidRPr="00085C96">
        <w:rPr>
          <w:rFonts w:ascii="Times New Roman" w:hAnsi="Times New Roman" w:cs="Times New Roman"/>
          <w:color w:val="FF0000"/>
          <w:lang w:val="en-US"/>
        </w:rPr>
        <w:t>Therefore</w:t>
      </w:r>
      <w:r w:rsidR="0079254F" w:rsidRPr="00085C96">
        <w:rPr>
          <w:rFonts w:ascii="Times New Roman" w:hAnsi="Times New Roman" w:cs="Times New Roman"/>
          <w:color w:val="FF0000"/>
          <w:lang w:val="en-US"/>
        </w:rPr>
        <w:t>,</w:t>
      </w:r>
      <w:r w:rsidR="00085C96" w:rsidRPr="00085C96">
        <w:rPr>
          <w:rFonts w:ascii="Times New Roman" w:hAnsi="Times New Roman" w:cs="Times New Roman"/>
          <w:color w:val="FF0000"/>
          <w:lang w:val="en-US"/>
        </w:rPr>
        <w:t xml:space="preserve"> also</w:t>
      </w:r>
      <w:r w:rsidR="0079254F" w:rsidRPr="00085C96">
        <w:rPr>
          <w:rFonts w:ascii="Times New Roman" w:hAnsi="Times New Roman" w:cs="Times New Roman"/>
          <w:color w:val="FF0000"/>
          <w:lang w:val="en-US"/>
        </w:rPr>
        <w:t xml:space="preserve"> </w:t>
      </w:r>
      <w:r w:rsidR="006C1EF8">
        <w:rPr>
          <w:rFonts w:ascii="Times New Roman" w:hAnsi="Times New Roman" w:cs="Times New Roman"/>
          <w:color w:val="FF0000"/>
          <w:lang w:val="en-US"/>
        </w:rPr>
        <w:t>according to</w:t>
      </w:r>
      <w:r w:rsidR="0081557F" w:rsidRPr="00085C96">
        <w:rPr>
          <w:rFonts w:ascii="Times New Roman" w:hAnsi="Times New Roman" w:cs="Times New Roman"/>
          <w:color w:val="FF0000"/>
          <w:lang w:val="en-US"/>
        </w:rPr>
        <w:t xml:space="preserve"> </w:t>
      </w:r>
      <w:r w:rsidR="0079254F" w:rsidRPr="00085C96">
        <w:rPr>
          <w:rFonts w:ascii="Times New Roman" w:hAnsi="Times New Roman" w:cs="Times New Roman"/>
          <w:color w:val="FF0000"/>
          <w:lang w:val="en-US"/>
        </w:rPr>
        <w:t xml:space="preserve">the </w:t>
      </w:r>
      <w:r w:rsidR="00085C96" w:rsidRPr="00085C96">
        <w:rPr>
          <w:rFonts w:ascii="Times New Roman" w:hAnsi="Times New Roman" w:cs="Times New Roman"/>
          <w:color w:val="FF0000"/>
          <w:lang w:val="en-US"/>
        </w:rPr>
        <w:t xml:space="preserve">general </w:t>
      </w:r>
      <w:r w:rsidR="0079254F" w:rsidRPr="00085C96">
        <w:rPr>
          <w:rFonts w:ascii="Times New Roman" w:hAnsi="Times New Roman" w:cs="Times New Roman"/>
          <w:color w:val="FF0000"/>
          <w:lang w:val="en-US"/>
        </w:rPr>
        <w:t>guideline</w:t>
      </w:r>
      <w:r w:rsidR="00085C96" w:rsidRPr="00085C96">
        <w:rPr>
          <w:rFonts w:ascii="Times New Roman" w:hAnsi="Times New Roman" w:cs="Times New Roman"/>
          <w:color w:val="FF0000"/>
          <w:lang w:val="en-US"/>
        </w:rPr>
        <w:t>s</w:t>
      </w:r>
      <w:r w:rsidR="0079254F" w:rsidRPr="00085C96">
        <w:rPr>
          <w:rFonts w:ascii="Times New Roman" w:hAnsi="Times New Roman" w:cs="Times New Roman"/>
          <w:color w:val="FF0000"/>
          <w:lang w:val="en-US"/>
        </w:rPr>
        <w:t xml:space="preserve"> </w:t>
      </w:r>
      <w:r w:rsidR="0081557F" w:rsidRPr="00085C96">
        <w:rPr>
          <w:rFonts w:ascii="Times New Roman" w:hAnsi="Times New Roman" w:cs="Times New Roman"/>
          <w:color w:val="FF0000"/>
          <w:lang w:val="en-US"/>
        </w:rPr>
        <w:t xml:space="preserve">of </w:t>
      </w:r>
      <w:r w:rsidR="0079254F" w:rsidRPr="00085C96">
        <w:rPr>
          <w:rFonts w:ascii="Times New Roman" w:hAnsi="Times New Roman" w:cs="Times New Roman"/>
          <w:color w:val="FF0000"/>
          <w:lang w:val="en-US"/>
        </w:rPr>
        <w:t>t</w:t>
      </w:r>
      <w:r w:rsidR="00CF0724" w:rsidRPr="00085C96">
        <w:rPr>
          <w:rFonts w:ascii="Times New Roman" w:hAnsi="Times New Roman" w:cs="Times New Roman"/>
          <w:color w:val="FF0000"/>
          <w:lang w:val="en-US"/>
        </w:rPr>
        <w:t>he Nat</w:t>
      </w:r>
      <w:r w:rsidR="00D632B5" w:rsidRPr="00085C96">
        <w:rPr>
          <w:rFonts w:ascii="Times New Roman" w:hAnsi="Times New Roman" w:cs="Times New Roman"/>
          <w:color w:val="FF0000"/>
          <w:lang w:val="en-US"/>
        </w:rPr>
        <w:t>ional</w:t>
      </w:r>
      <w:r w:rsidR="00715C27">
        <w:rPr>
          <w:rFonts w:ascii="Times New Roman" w:hAnsi="Times New Roman" w:cs="Times New Roman"/>
          <w:color w:val="FF0000"/>
          <w:lang w:val="en-US"/>
        </w:rPr>
        <w:t xml:space="preserve"> Cancer</w:t>
      </w:r>
      <w:r w:rsidR="00D632B5" w:rsidRPr="00085C96">
        <w:rPr>
          <w:rFonts w:ascii="Times New Roman" w:hAnsi="Times New Roman" w:cs="Times New Roman"/>
          <w:color w:val="FF0000"/>
          <w:lang w:val="en-US"/>
        </w:rPr>
        <w:t xml:space="preserve"> Institute’s</w:t>
      </w:r>
      <w:r w:rsidR="00CF0724" w:rsidRPr="00085C96">
        <w:rPr>
          <w:rFonts w:ascii="Times New Roman" w:hAnsi="Times New Roman" w:cs="Times New Roman"/>
          <w:color w:val="FF0000"/>
          <w:lang w:val="en-US"/>
        </w:rPr>
        <w:t xml:space="preserve"> Nanotechnology Characterization L</w:t>
      </w:r>
      <w:r w:rsidR="00D632B5" w:rsidRPr="00085C96">
        <w:rPr>
          <w:rFonts w:ascii="Times New Roman" w:hAnsi="Times New Roman" w:cs="Times New Roman"/>
          <w:color w:val="FF0000"/>
          <w:lang w:val="en-US"/>
        </w:rPr>
        <w:t>aboratory (NCL)</w:t>
      </w:r>
      <w:r w:rsidR="0081557F" w:rsidRPr="00085C96">
        <w:rPr>
          <w:rFonts w:ascii="Times New Roman" w:hAnsi="Times New Roman" w:cs="Times New Roman"/>
          <w:color w:val="FF0000"/>
          <w:lang w:val="en-US"/>
        </w:rPr>
        <w:t>,</w:t>
      </w:r>
      <w:hyperlink w:anchor="_ENREF_90" w:tooltip="Crist, 2013 #1324" w:history="1">
        <w:r w:rsidR="00963736" w:rsidRPr="00974E81">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&lt;EndNote&gt;&lt;Cite&gt;&lt;Author&gt;Crist&lt;/Author&gt;&lt;Year&gt;2013&lt;/Year&gt;&lt;RecNum&gt;1324&lt;/RecNum&gt;&lt;DisplayText&gt;&lt;style face="superscript"&gt;90&lt;/style&gt;&lt;/DisplayText&gt;&lt;record&gt;&lt;rec-number&gt;1324&lt;/rec-number&gt;&lt;foreign-keys&gt;&lt;key app="EN" db-id="frsrseve6t5pvaepszcpxz25f5trwzevavap" timestamp="1476996298"&gt;1324&lt;/key&gt;&lt;/foreign-keys&gt;&lt;ref-type name="Journal Article"&gt;17&lt;/ref-type&gt;&lt;contributors&gt;&lt;authors&gt;&lt;author&gt;Crist, Rachael M.&lt;/author&gt;&lt;author&gt;Grossman, Jennifer Hall&lt;/author&gt;&lt;author&gt;Patri, Anil K.&lt;/author&gt;&lt;author&gt;Stern, Stephan T.&lt;/author&gt;&lt;author&gt;Dobrovolskaia, Marina A.&lt;/author&gt;&lt;author&gt;Adiseshaiah, Pavan P.&lt;/author&gt;&lt;author&gt;Clogston, Jeffrey D.&lt;/author&gt;&lt;author&gt;McNeil, Scott E.&lt;/author&gt;&lt;/authors&gt;&lt;/contributors&gt;&lt;titles&gt;&lt;title&gt;Common pitfalls in nanotechnology: lessons learned from NCI&amp;apos;s Nanotechnology Characterization Laboratory&lt;/title&gt;&lt;secondary-title&gt;Integrative Biology&lt;/secondary-title&gt;&lt;/titles&gt;&lt;periodical&gt;&lt;full-title&gt;Integrative Biology&lt;/full-title&gt;&lt;/periodical&gt;&lt;pages&gt;66-73&lt;/pages&gt;&lt;volume&gt;5&lt;/volume&gt;&lt;number&gt;1&lt;/number&gt;&lt;dates&gt;&lt;year&gt;2013&lt;/year&gt;&lt;/dates&gt;&lt;publisher&gt;The Royal Society of Chemistry&lt;/publisher&gt;&lt;isbn&gt;1757-9694&lt;/isbn&gt;&lt;work-type&gt;10.1039/C2IB20117H&lt;/work-type&gt;&lt;urls&gt;&lt;related-urls&gt;&lt;url&gt;http://dx.doi.org/10.1039/C2IB20117H&lt;/url&gt;&lt;/related-urls&gt;&lt;/urls&gt;&lt;electronic-resource-num&gt;10.1039/C2IB20117H&lt;/electronic-resource-num&gt;&lt;/record&gt;&lt;/Cite&gt;&lt;/EndNote&gt;</w:instrText>
        </w:r>
        <w:r w:rsidR="00963736" w:rsidRPr="00974E81">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90</w:t>
        </w:r>
        <w:r w:rsidR="00963736" w:rsidRPr="00974E81">
          <w:rPr>
            <w:rFonts w:ascii="Times New Roman" w:hAnsi="Times New Roman" w:cs="Times New Roman"/>
            <w:lang w:val="en-US"/>
          </w:rPr>
          <w:fldChar w:fldCharType="end"/>
        </w:r>
      </w:hyperlink>
      <w:r w:rsidR="0081557F" w:rsidRPr="00085C96">
        <w:rPr>
          <w:rFonts w:ascii="Times New Roman" w:hAnsi="Times New Roman" w:cs="Times New Roman"/>
          <w:color w:val="FF0000"/>
          <w:lang w:val="en-US"/>
        </w:rPr>
        <w:t xml:space="preserve"> we would like to </w:t>
      </w:r>
      <w:r w:rsidR="006C1EF8">
        <w:rPr>
          <w:rFonts w:ascii="Times New Roman" w:hAnsi="Times New Roman" w:cs="Times New Roman"/>
          <w:color w:val="FF0000"/>
          <w:lang w:val="en-US"/>
        </w:rPr>
        <w:t>recommend</w:t>
      </w:r>
      <w:r w:rsidR="0081557F" w:rsidRPr="00085C96">
        <w:rPr>
          <w:rFonts w:ascii="Times New Roman" w:hAnsi="Times New Roman" w:cs="Times New Roman"/>
          <w:color w:val="FF0000"/>
          <w:lang w:val="en-US"/>
        </w:rPr>
        <w:t xml:space="preserve"> the </w:t>
      </w:r>
      <w:r w:rsidR="006C1EF8">
        <w:rPr>
          <w:rFonts w:ascii="Times New Roman" w:hAnsi="Times New Roman" w:cs="Times New Roman"/>
          <w:color w:val="FF0000"/>
          <w:lang w:val="en-US"/>
        </w:rPr>
        <w:t xml:space="preserve">following </w:t>
      </w:r>
      <w:r w:rsidR="0081557F" w:rsidRPr="00085C96">
        <w:rPr>
          <w:rFonts w:ascii="Times New Roman" w:hAnsi="Times New Roman" w:cs="Times New Roman"/>
          <w:color w:val="FF0000"/>
          <w:lang w:val="en-US"/>
        </w:rPr>
        <w:t>procedures</w:t>
      </w:r>
      <w:r w:rsidR="0079254F" w:rsidRPr="00085C96">
        <w:rPr>
          <w:rFonts w:ascii="Times New Roman" w:hAnsi="Times New Roman" w:cs="Times New Roman"/>
          <w:color w:val="FF0000"/>
          <w:lang w:val="en-US"/>
        </w:rPr>
        <w:t xml:space="preserve"> </w:t>
      </w:r>
      <w:r w:rsidR="00D632B5" w:rsidRPr="00085C96">
        <w:rPr>
          <w:rFonts w:ascii="Times New Roman" w:hAnsi="Times New Roman" w:cs="Times New Roman"/>
          <w:color w:val="FF0000"/>
          <w:lang w:val="en-US"/>
        </w:rPr>
        <w:t xml:space="preserve">to achieve </w:t>
      </w:r>
      <w:r w:rsidR="006C1EF8" w:rsidRPr="00085C96">
        <w:rPr>
          <w:rFonts w:ascii="Times New Roman" w:hAnsi="Times New Roman" w:cs="Times New Roman"/>
          <w:color w:val="FF0000"/>
          <w:lang w:val="en-US"/>
        </w:rPr>
        <w:t>safe and biocompatib</w:t>
      </w:r>
      <w:r w:rsidR="006C1EF8">
        <w:rPr>
          <w:rFonts w:ascii="Times New Roman" w:hAnsi="Times New Roman" w:cs="Times New Roman"/>
          <w:color w:val="FF0000"/>
          <w:lang w:val="en-US"/>
        </w:rPr>
        <w:t>le</w:t>
      </w:r>
      <w:r w:rsidR="006C1EF8" w:rsidRPr="00085C96">
        <w:rPr>
          <w:rFonts w:ascii="Times New Roman" w:hAnsi="Times New Roman" w:cs="Times New Roman"/>
          <w:color w:val="FF0000"/>
          <w:lang w:val="en-US"/>
        </w:rPr>
        <w:t xml:space="preserve"> </w:t>
      </w:r>
      <w:r w:rsidR="006C1EF8">
        <w:rPr>
          <w:rFonts w:ascii="Times New Roman" w:hAnsi="Times New Roman" w:cs="Times New Roman"/>
          <w:color w:val="FF0000"/>
          <w:lang w:val="en-US"/>
        </w:rPr>
        <w:t>Pt</w:t>
      </w:r>
      <w:r w:rsidR="00D632B5" w:rsidRPr="00085C96">
        <w:rPr>
          <w:rFonts w:ascii="Times New Roman" w:hAnsi="Times New Roman" w:cs="Times New Roman"/>
          <w:color w:val="FF0000"/>
          <w:lang w:val="en-US"/>
        </w:rPr>
        <w:t>NP</w:t>
      </w:r>
      <w:r w:rsidR="006C1EF8">
        <w:rPr>
          <w:rFonts w:ascii="Times New Roman" w:hAnsi="Times New Roman" w:cs="Times New Roman"/>
          <w:color w:val="FF0000"/>
          <w:lang w:val="en-US"/>
        </w:rPr>
        <w:t xml:space="preserve"> preparation</w:t>
      </w:r>
      <w:r w:rsidR="00D632B5" w:rsidRPr="00085C96">
        <w:rPr>
          <w:rFonts w:ascii="Times New Roman" w:hAnsi="Times New Roman" w:cs="Times New Roman"/>
          <w:color w:val="FF0000"/>
          <w:lang w:val="en-US"/>
        </w:rPr>
        <w:t>s</w:t>
      </w:r>
      <w:r w:rsidR="0079254F" w:rsidRPr="00085C96">
        <w:rPr>
          <w:rFonts w:ascii="Times New Roman" w:hAnsi="Times New Roman" w:cs="Times New Roman"/>
          <w:color w:val="FF0000"/>
          <w:lang w:val="en-US"/>
        </w:rPr>
        <w:t>:</w:t>
      </w:r>
      <w:r w:rsidR="006C1EF8" w:rsidRPr="00085C96">
        <w:rPr>
          <w:rFonts w:ascii="Times New Roman" w:hAnsi="Times New Roman" w:cs="Times New Roman"/>
          <w:color w:val="FF0000"/>
          <w:lang w:val="en-US"/>
        </w:rPr>
        <w:t xml:space="preserve"> </w:t>
      </w:r>
    </w:p>
    <w:p w:rsidR="000E776D" w:rsidRPr="00085C96" w:rsidRDefault="000E776D" w:rsidP="000A78B8">
      <w:pPr>
        <w:pStyle w:val="Paragrafoelenco"/>
        <w:widowControl w:val="0"/>
        <w:numPr>
          <w:ilvl w:val="0"/>
          <w:numId w:val="13"/>
        </w:numPr>
        <w:autoSpaceDE w:val="0"/>
        <w:autoSpaceDN w:val="0"/>
        <w:adjustRightInd w:val="0"/>
        <w:spacing w:line="360" w:lineRule="auto"/>
        <w:ind w:left="426" w:hanging="426"/>
        <w:jc w:val="both"/>
        <w:rPr>
          <w:rFonts w:ascii="Times New Roman" w:hAnsi="Times New Roman" w:cs="Times New Roman"/>
          <w:color w:val="FF0000"/>
          <w:lang w:val="en-US"/>
        </w:rPr>
      </w:pPr>
      <w:r w:rsidRPr="00085C96">
        <w:rPr>
          <w:rFonts w:ascii="Times New Roman" w:hAnsi="Times New Roman" w:cs="Times New Roman"/>
          <w:color w:val="FF0000"/>
          <w:lang w:val="en-US"/>
        </w:rPr>
        <w:t xml:space="preserve">Complete batch-to-batch physico-chemical assessment of NP properties, in particular in complex environment like cell culture media (size distribution, stability, zeta potential, </w:t>
      </w:r>
      <w:r w:rsidR="00AC40BD" w:rsidRPr="00085C96">
        <w:rPr>
          <w:rFonts w:ascii="Times New Roman" w:hAnsi="Times New Roman" w:cs="Times New Roman"/>
          <w:color w:val="FF0000"/>
          <w:lang w:val="en-US"/>
        </w:rPr>
        <w:t xml:space="preserve">aggregation state, </w:t>
      </w:r>
      <w:r w:rsidRPr="00085C96">
        <w:rPr>
          <w:rFonts w:ascii="Times New Roman" w:hAnsi="Times New Roman" w:cs="Times New Roman"/>
          <w:color w:val="FF0000"/>
          <w:lang w:val="en-US"/>
        </w:rPr>
        <w:t>protein corona formation).</w:t>
      </w:r>
    </w:p>
    <w:p w:rsidR="00AC40BD" w:rsidRPr="00085C96" w:rsidRDefault="00AC40BD" w:rsidP="000A78B8">
      <w:pPr>
        <w:pStyle w:val="Paragrafoelenco"/>
        <w:widowControl w:val="0"/>
        <w:numPr>
          <w:ilvl w:val="0"/>
          <w:numId w:val="13"/>
        </w:numPr>
        <w:autoSpaceDE w:val="0"/>
        <w:autoSpaceDN w:val="0"/>
        <w:adjustRightInd w:val="0"/>
        <w:spacing w:line="360" w:lineRule="auto"/>
        <w:ind w:left="426" w:hanging="426"/>
        <w:jc w:val="both"/>
        <w:rPr>
          <w:rFonts w:ascii="Times New Roman" w:hAnsi="Times New Roman" w:cs="Times New Roman"/>
          <w:color w:val="FF0000"/>
          <w:lang w:val="en-US"/>
        </w:rPr>
      </w:pPr>
      <w:r w:rsidRPr="00085C96">
        <w:rPr>
          <w:rFonts w:ascii="Times New Roman" w:hAnsi="Times New Roman" w:cs="Times New Roman"/>
          <w:color w:val="FF0000"/>
          <w:lang w:val="en-US"/>
        </w:rPr>
        <w:t>Extensive purification procedures</w:t>
      </w:r>
      <w:r w:rsidR="0081557F" w:rsidRPr="00085C96">
        <w:rPr>
          <w:rFonts w:ascii="Times New Roman" w:hAnsi="Times New Roman" w:cs="Times New Roman"/>
          <w:color w:val="FF0000"/>
          <w:lang w:val="en-US"/>
        </w:rPr>
        <w:t>, crucial to minimizing the presence of pathogenic spores or bioactive molecules, like bacterial toxins, that can easily overcome the beneficial effects of the pure material and the green coatings.</w:t>
      </w:r>
    </w:p>
    <w:p w:rsidR="001E7A14" w:rsidRPr="00085C96" w:rsidRDefault="00AC40BD" w:rsidP="000A78B8">
      <w:pPr>
        <w:pStyle w:val="Paragrafoelenco"/>
        <w:widowControl w:val="0"/>
        <w:numPr>
          <w:ilvl w:val="0"/>
          <w:numId w:val="13"/>
        </w:numPr>
        <w:autoSpaceDE w:val="0"/>
        <w:autoSpaceDN w:val="0"/>
        <w:adjustRightInd w:val="0"/>
        <w:spacing w:line="360" w:lineRule="auto"/>
        <w:ind w:left="426" w:hanging="426"/>
        <w:jc w:val="both"/>
        <w:rPr>
          <w:rFonts w:ascii="Times New Roman" w:hAnsi="Times New Roman" w:cs="Times New Roman"/>
          <w:color w:val="FF0000"/>
          <w:lang w:val="en-US"/>
        </w:rPr>
      </w:pPr>
      <w:r w:rsidRPr="00085C96">
        <w:rPr>
          <w:rFonts w:ascii="Times New Roman" w:hAnsi="Times New Roman" w:cs="Times New Roman"/>
          <w:color w:val="FF0000"/>
          <w:lang w:val="en-US"/>
        </w:rPr>
        <w:t xml:space="preserve">Assessment of the toxicological effect of </w:t>
      </w:r>
      <w:r w:rsidR="00895386">
        <w:rPr>
          <w:rFonts w:ascii="Times New Roman" w:hAnsi="Times New Roman" w:cs="Times New Roman"/>
          <w:color w:val="FF0000"/>
          <w:lang w:val="en-US"/>
        </w:rPr>
        <w:t>each</w:t>
      </w:r>
      <w:r w:rsidRPr="00085C96">
        <w:rPr>
          <w:rFonts w:ascii="Times New Roman" w:hAnsi="Times New Roman" w:cs="Times New Roman"/>
          <w:color w:val="FF0000"/>
          <w:lang w:val="en-US"/>
        </w:rPr>
        <w:t xml:space="preserve"> reagent, </w:t>
      </w:r>
      <w:r w:rsidR="00895386">
        <w:rPr>
          <w:rFonts w:ascii="Times New Roman" w:hAnsi="Times New Roman" w:cs="Times New Roman"/>
          <w:color w:val="FF0000"/>
          <w:lang w:val="en-US"/>
        </w:rPr>
        <w:t xml:space="preserve">including the </w:t>
      </w:r>
      <w:r w:rsidRPr="00085C96">
        <w:rPr>
          <w:rFonts w:ascii="Times New Roman" w:hAnsi="Times New Roman" w:cs="Times New Roman"/>
          <w:color w:val="FF0000"/>
          <w:lang w:val="en-US"/>
        </w:rPr>
        <w:t xml:space="preserve">solvent </w:t>
      </w:r>
      <w:r w:rsidR="00895386">
        <w:rPr>
          <w:rFonts w:ascii="Times New Roman" w:hAnsi="Times New Roman" w:cs="Times New Roman"/>
          <w:color w:val="FF0000"/>
          <w:lang w:val="en-US"/>
        </w:rPr>
        <w:t xml:space="preserve">of the PtNPs (e.g., </w:t>
      </w:r>
      <w:r w:rsidRPr="00085C96">
        <w:rPr>
          <w:rFonts w:ascii="Times New Roman" w:hAnsi="Times New Roman" w:cs="Times New Roman"/>
          <w:color w:val="FF0000"/>
          <w:lang w:val="en-US"/>
        </w:rPr>
        <w:t>after NPs precipitation</w:t>
      </w:r>
      <w:r w:rsidR="00895386">
        <w:rPr>
          <w:rFonts w:ascii="Times New Roman" w:hAnsi="Times New Roman" w:cs="Times New Roman"/>
          <w:color w:val="FF0000"/>
          <w:lang w:val="en-US"/>
        </w:rPr>
        <w:t>)</w:t>
      </w:r>
      <w:r w:rsidRPr="00085C96">
        <w:rPr>
          <w:rFonts w:ascii="Times New Roman" w:hAnsi="Times New Roman" w:cs="Times New Roman"/>
          <w:color w:val="FF0000"/>
          <w:lang w:val="en-US"/>
        </w:rPr>
        <w:t>.</w:t>
      </w:r>
    </w:p>
    <w:p w:rsidR="001E7A14" w:rsidRPr="00085C96" w:rsidRDefault="001E7A14" w:rsidP="000A78B8">
      <w:pPr>
        <w:pStyle w:val="Paragrafoelenco"/>
        <w:widowControl w:val="0"/>
        <w:numPr>
          <w:ilvl w:val="0"/>
          <w:numId w:val="13"/>
        </w:numPr>
        <w:autoSpaceDE w:val="0"/>
        <w:autoSpaceDN w:val="0"/>
        <w:adjustRightInd w:val="0"/>
        <w:spacing w:line="360" w:lineRule="auto"/>
        <w:ind w:left="426" w:hanging="426"/>
        <w:jc w:val="both"/>
        <w:rPr>
          <w:rFonts w:ascii="Times New Roman" w:hAnsi="Times New Roman" w:cs="Times New Roman"/>
          <w:color w:val="FF0000"/>
          <w:lang w:val="en-US"/>
        </w:rPr>
      </w:pPr>
      <w:r w:rsidRPr="00085C96">
        <w:rPr>
          <w:rFonts w:ascii="Times New Roman" w:hAnsi="Times New Roman" w:cs="Times New Roman"/>
          <w:color w:val="FF0000"/>
          <w:lang w:val="en-US"/>
        </w:rPr>
        <w:lastRenderedPageBreak/>
        <w:t>Control of the a</w:t>
      </w:r>
      <w:r w:rsidR="000E776D" w:rsidRPr="00085C96">
        <w:rPr>
          <w:rFonts w:ascii="Times New Roman" w:hAnsi="Times New Roman" w:cs="Times New Roman"/>
          <w:color w:val="FF0000"/>
          <w:lang w:val="en-US"/>
        </w:rPr>
        <w:t>bsence of endotoxin and bacterial contamination</w:t>
      </w:r>
      <w:r w:rsidR="00425262" w:rsidRPr="00085C96">
        <w:rPr>
          <w:rFonts w:ascii="Times New Roman" w:hAnsi="Times New Roman" w:cs="Times New Roman"/>
          <w:color w:val="FF0000"/>
          <w:lang w:val="en-US"/>
        </w:rPr>
        <w:t xml:space="preserve"> (i.e. </w:t>
      </w:r>
      <w:r w:rsidR="00A85DDF">
        <w:rPr>
          <w:rFonts w:ascii="Times New Roman" w:hAnsi="Times New Roman" w:cs="Times New Roman"/>
          <w:color w:val="FF0000"/>
          <w:lang w:val="en-US"/>
        </w:rPr>
        <w:t xml:space="preserve">by </w:t>
      </w:r>
      <w:r w:rsidR="00425262" w:rsidRPr="00085C96">
        <w:rPr>
          <w:rFonts w:ascii="Times New Roman" w:hAnsi="Times New Roman" w:cs="Times New Roman"/>
          <w:color w:val="FF0000"/>
          <w:lang w:val="en-US"/>
        </w:rPr>
        <w:t>LAL test)</w:t>
      </w:r>
    </w:p>
    <w:p w:rsidR="00A54DAB" w:rsidRPr="009A7B12" w:rsidRDefault="00425262" w:rsidP="000A78B8">
      <w:pPr>
        <w:pStyle w:val="Paragrafoelenco"/>
        <w:widowControl w:val="0"/>
        <w:numPr>
          <w:ilvl w:val="0"/>
          <w:numId w:val="13"/>
        </w:numPr>
        <w:autoSpaceDE w:val="0"/>
        <w:autoSpaceDN w:val="0"/>
        <w:adjustRightInd w:val="0"/>
        <w:spacing w:line="360" w:lineRule="auto"/>
        <w:ind w:left="426" w:hanging="426"/>
        <w:jc w:val="both"/>
        <w:rPr>
          <w:rFonts w:ascii="Times New Roman" w:hAnsi="Times New Roman" w:cs="Times New Roman"/>
          <w:color w:val="FF0000"/>
          <w:lang w:val="en-US"/>
        </w:rPr>
      </w:pPr>
      <w:r w:rsidRPr="009A7B12">
        <w:rPr>
          <w:rFonts w:ascii="Times New Roman" w:hAnsi="Times New Roman" w:cs="Times New Roman"/>
          <w:color w:val="FF0000"/>
          <w:lang w:val="en-US"/>
        </w:rPr>
        <w:t xml:space="preserve">Evaluation of the </w:t>
      </w:r>
      <w:r w:rsidR="009A7B12" w:rsidRPr="009A7B12">
        <w:rPr>
          <w:rFonts w:ascii="Times New Roman" w:hAnsi="Times New Roman" w:cs="Times New Roman"/>
          <w:color w:val="FF0000"/>
          <w:lang w:val="en-US"/>
        </w:rPr>
        <w:t xml:space="preserve">toxicity of the coating materials </w:t>
      </w:r>
      <w:r w:rsidR="009A7B12" w:rsidRPr="009A7B12">
        <w:rPr>
          <w:rFonts w:ascii="Times New Roman" w:hAnsi="Times New Roman" w:cs="Times New Roman"/>
          <w:i/>
          <w:color w:val="FF0000"/>
          <w:lang w:val="en-US"/>
        </w:rPr>
        <w:t>per se</w:t>
      </w:r>
      <w:r w:rsidR="00085C96" w:rsidRPr="009A7B12">
        <w:rPr>
          <w:rFonts w:ascii="Times New Roman" w:hAnsi="Times New Roman" w:cs="Times New Roman"/>
          <w:color w:val="FF0000"/>
          <w:lang w:val="en-US"/>
        </w:rPr>
        <w:t>.</w:t>
      </w:r>
    </w:p>
    <w:p w:rsidR="00AC38CA" w:rsidRDefault="00AC38CA" w:rsidP="00FF5067">
      <w:pPr>
        <w:spacing w:line="360" w:lineRule="auto"/>
        <w:jc w:val="both"/>
        <w:rPr>
          <w:rFonts w:ascii="Times New Roman" w:hAnsi="Times New Roman" w:cs="Times New Roman"/>
          <w:lang w:val="en-US"/>
        </w:rPr>
      </w:pPr>
    </w:p>
    <w:p w:rsidR="00085C96" w:rsidRPr="004F25AC" w:rsidRDefault="00085C96" w:rsidP="00FF5067">
      <w:pPr>
        <w:spacing w:line="360" w:lineRule="auto"/>
        <w:jc w:val="both"/>
        <w:rPr>
          <w:rFonts w:ascii="Times New Roman" w:hAnsi="Times New Roman" w:cs="Times New Roman"/>
          <w:lang w:val="en-US"/>
        </w:rPr>
      </w:pPr>
    </w:p>
    <w:p w:rsidR="00EE438B" w:rsidRPr="008E435E" w:rsidRDefault="003C1559" w:rsidP="001F02BA">
      <w:pPr>
        <w:pStyle w:val="Paragrafoelenco"/>
        <w:numPr>
          <w:ilvl w:val="0"/>
          <w:numId w:val="10"/>
        </w:numPr>
        <w:spacing w:line="360" w:lineRule="auto"/>
        <w:ind w:left="0" w:firstLine="426"/>
        <w:jc w:val="center"/>
        <w:rPr>
          <w:rFonts w:ascii="Times New Roman" w:hAnsi="Times New Roman" w:cs="Times New Roman"/>
          <w:b/>
          <w:lang w:val="en-US"/>
        </w:rPr>
      </w:pPr>
      <w:r w:rsidRPr="008E435E">
        <w:rPr>
          <w:rFonts w:ascii="Times New Roman" w:hAnsi="Times New Roman" w:cs="Times New Roman"/>
          <w:b/>
          <w:lang w:val="en-US"/>
        </w:rPr>
        <w:t xml:space="preserve">Enzymatic properties of </w:t>
      </w:r>
      <w:r w:rsidR="008E0152" w:rsidRPr="008E435E">
        <w:rPr>
          <w:rFonts w:ascii="Times New Roman" w:hAnsi="Times New Roman" w:cs="Times New Roman"/>
          <w:b/>
          <w:lang w:val="en-US"/>
        </w:rPr>
        <w:t>PtNPs</w:t>
      </w:r>
      <w:r w:rsidR="00E417BC" w:rsidRPr="008E435E">
        <w:rPr>
          <w:rFonts w:ascii="Times New Roman" w:hAnsi="Times New Roman" w:cs="Times New Roman"/>
          <w:b/>
          <w:lang w:val="en-US"/>
        </w:rPr>
        <w:t xml:space="preserve"> and their applications</w:t>
      </w:r>
    </w:p>
    <w:p w:rsidR="00632C71" w:rsidRPr="00EE438B" w:rsidRDefault="003C1559" w:rsidP="004F25AC">
      <w:pPr>
        <w:spacing w:line="360" w:lineRule="auto"/>
        <w:ind w:firstLine="426"/>
        <w:jc w:val="both"/>
        <w:rPr>
          <w:rFonts w:ascii="Times New Roman" w:hAnsi="Times New Roman" w:cs="Times New Roman"/>
          <w:lang w:val="en-US"/>
        </w:rPr>
      </w:pPr>
      <w:r w:rsidRPr="00EE438B">
        <w:rPr>
          <w:rFonts w:ascii="Times New Roman" w:hAnsi="Times New Roman" w:cs="Times New Roman"/>
          <w:lang w:val="en-US"/>
        </w:rPr>
        <w:t>Catalytic properties of materials are crucial in many technologies</w:t>
      </w:r>
      <w:r w:rsidR="0084141D" w:rsidRPr="00EE438B">
        <w:rPr>
          <w:rFonts w:ascii="Times New Roman" w:hAnsi="Times New Roman" w:cs="Times New Roman"/>
          <w:lang w:val="en-US"/>
        </w:rPr>
        <w:t>. T</w:t>
      </w:r>
      <w:r w:rsidRPr="00EE438B">
        <w:rPr>
          <w:rFonts w:ascii="Times New Roman" w:hAnsi="Times New Roman" w:cs="Times New Roman"/>
          <w:lang w:val="en-US"/>
        </w:rPr>
        <w:t xml:space="preserve">he design of new </w:t>
      </w:r>
      <w:r w:rsidR="0084141D" w:rsidRPr="00EE438B">
        <w:rPr>
          <w:rFonts w:ascii="Times New Roman" w:hAnsi="Times New Roman" w:cs="Times New Roman"/>
          <w:lang w:val="en-US"/>
        </w:rPr>
        <w:t>nano</w:t>
      </w:r>
      <w:r w:rsidRPr="00EE438B">
        <w:rPr>
          <w:rFonts w:ascii="Times New Roman" w:hAnsi="Times New Roman" w:cs="Times New Roman"/>
          <w:lang w:val="en-US"/>
        </w:rPr>
        <w:t>catalysts with tail</w:t>
      </w:r>
      <w:r w:rsidR="00833938" w:rsidRPr="00EE438B">
        <w:rPr>
          <w:rFonts w:ascii="Times New Roman" w:hAnsi="Times New Roman" w:cs="Times New Roman"/>
          <w:lang w:val="en-US"/>
        </w:rPr>
        <w:t xml:space="preserve">ored properties can enhance </w:t>
      </w:r>
      <w:r w:rsidR="00F4204B">
        <w:rPr>
          <w:rFonts w:ascii="Times New Roman" w:hAnsi="Times New Roman" w:cs="Times New Roman"/>
          <w:lang w:val="en-US"/>
        </w:rPr>
        <w:t xml:space="preserve">the </w:t>
      </w:r>
      <w:r w:rsidRPr="00EE438B">
        <w:rPr>
          <w:rFonts w:ascii="Times New Roman" w:hAnsi="Times New Roman" w:cs="Times New Roman"/>
          <w:lang w:val="en-US"/>
        </w:rPr>
        <w:t xml:space="preserve">efficiency and selectivity of chemical conversion processes. Breakthroughs in catalysis </w:t>
      </w:r>
      <w:r w:rsidR="0084141D" w:rsidRPr="00EE438B">
        <w:rPr>
          <w:rFonts w:ascii="Times New Roman" w:hAnsi="Times New Roman" w:cs="Times New Roman"/>
          <w:lang w:val="en-US"/>
        </w:rPr>
        <w:t>may</w:t>
      </w:r>
      <w:r w:rsidRPr="00EE438B">
        <w:rPr>
          <w:rFonts w:ascii="Times New Roman" w:hAnsi="Times New Roman" w:cs="Times New Roman"/>
          <w:lang w:val="en-US"/>
        </w:rPr>
        <w:t xml:space="preserve"> have a huge impact in </w:t>
      </w:r>
      <w:r w:rsidR="00DA3F66" w:rsidRPr="00EE438B">
        <w:rPr>
          <w:rFonts w:ascii="Times New Roman" w:hAnsi="Times New Roman" w:cs="Times New Roman"/>
          <w:lang w:val="en-US"/>
        </w:rPr>
        <w:t>easing</w:t>
      </w:r>
      <w:r w:rsidRPr="00EE438B">
        <w:rPr>
          <w:rFonts w:ascii="Times New Roman" w:hAnsi="Times New Roman" w:cs="Times New Roman"/>
          <w:lang w:val="en-US"/>
        </w:rPr>
        <w:t xml:space="preserve"> </w:t>
      </w:r>
      <w:r w:rsidR="00DA3F66" w:rsidRPr="00EE438B">
        <w:rPr>
          <w:rFonts w:ascii="Times New Roman" w:hAnsi="Times New Roman" w:cs="Times New Roman"/>
          <w:lang w:val="en-US"/>
        </w:rPr>
        <w:t xml:space="preserve">the </w:t>
      </w:r>
      <w:r w:rsidR="0084141D" w:rsidRPr="00EE438B">
        <w:rPr>
          <w:rFonts w:ascii="Times New Roman" w:hAnsi="Times New Roman" w:cs="Times New Roman"/>
          <w:lang w:val="en-US"/>
        </w:rPr>
        <w:t xml:space="preserve">process </w:t>
      </w:r>
      <w:r w:rsidR="00F4204B">
        <w:rPr>
          <w:rFonts w:ascii="Times New Roman" w:hAnsi="Times New Roman" w:cs="Times New Roman"/>
          <w:lang w:val="en-US"/>
        </w:rPr>
        <w:t>as well as the</w:t>
      </w:r>
      <w:r w:rsidR="0084141D" w:rsidRPr="00EE438B">
        <w:rPr>
          <w:rFonts w:ascii="Times New Roman" w:hAnsi="Times New Roman" w:cs="Times New Roman"/>
          <w:lang w:val="en-US"/>
        </w:rPr>
        <w:t xml:space="preserve"> </w:t>
      </w:r>
      <w:r w:rsidRPr="00EE438B">
        <w:rPr>
          <w:rFonts w:ascii="Times New Roman" w:hAnsi="Times New Roman" w:cs="Times New Roman"/>
          <w:lang w:val="en-US"/>
        </w:rPr>
        <w:t xml:space="preserve">energy requirements for separation and purification </w:t>
      </w:r>
      <w:r w:rsidR="00DA3F66" w:rsidRPr="00EE438B">
        <w:rPr>
          <w:rFonts w:ascii="Times New Roman" w:hAnsi="Times New Roman" w:cs="Times New Roman"/>
          <w:lang w:val="en-US"/>
        </w:rPr>
        <w:t>of fossil raw materials and</w:t>
      </w:r>
      <w:r w:rsidRPr="00EE438B">
        <w:rPr>
          <w:rFonts w:ascii="Times New Roman" w:hAnsi="Times New Roman" w:cs="Times New Roman"/>
          <w:lang w:val="en-US"/>
        </w:rPr>
        <w:t xml:space="preserve"> reducing the chemical waste</w:t>
      </w:r>
      <w:r w:rsidR="00D956FD">
        <w:rPr>
          <w:rFonts w:ascii="Times New Roman" w:hAnsi="Times New Roman" w:cs="Times New Roman"/>
          <w:lang w:val="en-US"/>
        </w:rPr>
        <w:t>.</w:t>
      </w:r>
      <w:hyperlink w:anchor="_ENREF_9" w:tooltip="Li, 2010 #773" w:history="1">
        <w:r w:rsidR="00963736" w:rsidRPr="00EE438B">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&lt;EndNote&gt;&lt;Cite&gt;&lt;Author&gt;Li&lt;/Author&gt;&lt;Year&gt;2010&lt;/Year&gt;&lt;RecNum&gt;773&lt;/RecNum&gt;&lt;DisplayText&gt;&lt;style face="superscript"&gt;9&lt;/style&gt;&lt;/DisplayText&gt;&lt;record&gt;&lt;rec-number&gt;773&lt;/rec-number&gt;&lt;foreign-keys&gt;&lt;key app="EN" db-id="frsrseve6t5pvaepszcpxz25f5trwzevavap" timestamp="1476204682"&gt;773&lt;/key&gt;&lt;/foreign-keys&gt;&lt;ref-type name="Journal Article"&gt;17&lt;/ref-type&gt;&lt;contributors&gt;&lt;authors&gt;&lt;author&gt;Li, Yimin&lt;/author&gt;&lt;author&gt;Somorjai, Gabor A.&lt;/author&gt;&lt;/authors&gt;&lt;/contributors&gt;&lt;titles&gt;&lt;title&gt;Nanoscale Advances in Catalysis and Energy Applications&lt;/title&gt;&lt;secondary-title&gt;Nano Letters&lt;/secondary-title&gt;&lt;/titles&gt;&lt;periodical&gt;&lt;full-title&gt;Nano Letters&lt;/full-title&gt;&lt;/periodical&gt;&lt;pages&gt;2289-2295&lt;/pages&gt;&lt;volume&gt;10&lt;/volume&gt;&lt;number&gt;7&lt;/number&gt;&lt;dates&gt;&lt;year&gt;2010&lt;/year&gt;&lt;pub-dates&gt;&lt;date&gt;2010/07/14&lt;/date&gt;&lt;/pub-dates&gt;&lt;/dates&gt;&lt;publisher&gt;American Chemical Society&lt;/publisher&gt;&lt;isbn&gt;1530-6984&lt;/isbn&gt;&lt;urls&gt;&lt;related-urls&gt;&lt;url&gt;http://dx.doi.org/10.1021/nl101807g&lt;/url&gt;&lt;/related-urls&gt;&lt;/urls&gt;&lt;electronic-resource-num&gt;10.1021/nl101807g&lt;/electronic-resource-num&gt;&lt;/record&gt;&lt;/Cite&gt;&lt;/EndNote&gt;</w:instrText>
        </w:r>
        <w:r w:rsidR="00963736" w:rsidRPr="00EE438B">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9</w:t>
        </w:r>
        <w:r w:rsidR="00963736" w:rsidRPr="00EE438B">
          <w:rPr>
            <w:rFonts w:ascii="Times New Roman" w:hAnsi="Times New Roman" w:cs="Times New Roman"/>
            <w:lang w:val="en-US"/>
          </w:rPr>
          <w:fldChar w:fldCharType="end"/>
        </w:r>
      </w:hyperlink>
      <w:r w:rsidR="00D956FD">
        <w:rPr>
          <w:rFonts w:ascii="Times New Roman" w:hAnsi="Times New Roman" w:cs="Times New Roman"/>
          <w:lang w:val="en-US"/>
        </w:rPr>
        <w:t xml:space="preserve"> </w:t>
      </w:r>
      <w:r w:rsidRPr="00EE438B">
        <w:rPr>
          <w:rFonts w:ascii="Times New Roman" w:hAnsi="Times New Roman" w:cs="Times New Roman"/>
          <w:lang w:val="en-US"/>
        </w:rPr>
        <w:t>In t</w:t>
      </w:r>
      <w:r w:rsidR="00632C71" w:rsidRPr="00EE438B">
        <w:rPr>
          <w:rFonts w:ascii="Times New Roman" w:hAnsi="Times New Roman" w:cs="Times New Roman"/>
          <w:lang w:val="en-US"/>
        </w:rPr>
        <w:t>h</w:t>
      </w:r>
      <w:r w:rsidRPr="00EE438B">
        <w:rPr>
          <w:rFonts w:ascii="Times New Roman" w:hAnsi="Times New Roman" w:cs="Times New Roman"/>
          <w:lang w:val="en-US"/>
        </w:rPr>
        <w:t>e latest years, the massive research devoted to nanotechnology has revolutionized this field</w:t>
      </w:r>
      <w:r w:rsidR="00632C71" w:rsidRPr="00EE438B">
        <w:rPr>
          <w:rFonts w:ascii="Times New Roman" w:hAnsi="Times New Roman" w:cs="Times New Roman"/>
          <w:lang w:val="en-US"/>
        </w:rPr>
        <w:t>,</w:t>
      </w:r>
      <w:r w:rsidRPr="00EE438B">
        <w:rPr>
          <w:rFonts w:ascii="Times New Roman" w:hAnsi="Times New Roman" w:cs="Times New Roman"/>
          <w:lang w:val="en-US"/>
        </w:rPr>
        <w:t xml:space="preserve"> thanks to the rational design </w:t>
      </w:r>
      <w:r w:rsidR="0037204C" w:rsidRPr="00EE438B">
        <w:rPr>
          <w:rFonts w:ascii="Times New Roman" w:hAnsi="Times New Roman" w:cs="Times New Roman"/>
          <w:lang w:val="en-US"/>
        </w:rPr>
        <w:t xml:space="preserve">and manipulation </w:t>
      </w:r>
      <w:r w:rsidRPr="00EE438B">
        <w:rPr>
          <w:rFonts w:ascii="Times New Roman" w:hAnsi="Times New Roman" w:cs="Times New Roman"/>
          <w:lang w:val="en-US"/>
        </w:rPr>
        <w:t xml:space="preserve">of catalysts at </w:t>
      </w:r>
      <w:r w:rsidR="00977226" w:rsidRPr="00EE438B">
        <w:rPr>
          <w:rFonts w:ascii="Times New Roman" w:hAnsi="Times New Roman" w:cs="Times New Roman"/>
          <w:lang w:val="en-US"/>
        </w:rPr>
        <w:t xml:space="preserve">the </w:t>
      </w:r>
      <w:r w:rsidRPr="00EE438B">
        <w:rPr>
          <w:rFonts w:ascii="Times New Roman" w:hAnsi="Times New Roman" w:cs="Times New Roman"/>
          <w:lang w:val="en-US"/>
        </w:rPr>
        <w:t>nanometer scale</w:t>
      </w:r>
      <w:r w:rsidR="00D956FD">
        <w:rPr>
          <w:rFonts w:ascii="Times New Roman" w:hAnsi="Times New Roman" w:cs="Times New Roman"/>
          <w:lang w:val="en-US"/>
        </w:rPr>
        <w:t>.</w:t>
      </w:r>
      <w:hyperlink w:anchor="_ENREF_9" w:tooltip="Li, 2010 #773" w:history="1">
        <w:r w:rsidR="00963736" w:rsidRPr="00EE438B">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&lt;EndNote&gt;&lt;Cite&gt;&lt;Author&gt;Li&lt;/Author&gt;&lt;Year&gt;2010&lt;/Year&gt;&lt;RecNum&gt;773&lt;/RecNum&gt;&lt;DisplayText&gt;&lt;style face="superscript"&gt;9&lt;/style&gt;&lt;/DisplayText&gt;&lt;record&gt;&lt;rec-number&gt;773&lt;/rec-number&gt;&lt;foreign-keys&gt;&lt;key app="EN" db-id="frsrseve6t5pvaepszcpxz25f5trwzevavap" timestamp="1476204682"&gt;773&lt;/key&gt;&lt;/foreign-keys&gt;&lt;ref-type name="Journal Article"&gt;17&lt;/ref-type&gt;&lt;contributors&gt;&lt;authors&gt;&lt;author&gt;Li, Yimin&lt;/author&gt;&lt;author&gt;Somorjai, Gabor A.&lt;/author&gt;&lt;/authors&gt;&lt;/contributors&gt;&lt;titles&gt;&lt;title&gt;Nanoscale Advances in Catalysis and Energy Applications&lt;/title&gt;&lt;secondary-title&gt;Nano Letters&lt;/secondary-title&gt;&lt;/titles&gt;&lt;periodical&gt;&lt;full-title&gt;Nano Letters&lt;/full-title&gt;&lt;/periodical&gt;&lt;pages&gt;2289-2295&lt;/pages&gt;&lt;volume&gt;10&lt;/volume&gt;&lt;number&gt;7&lt;/number&gt;&lt;dates&gt;&lt;year&gt;2010&lt;/year&gt;&lt;pub-dates&gt;&lt;date&gt;2010/07/14&lt;/date&gt;&lt;/pub-dates&gt;&lt;/dates&gt;&lt;publisher&gt;American Chemical Society&lt;/publisher&gt;&lt;isbn&gt;1530-6984&lt;/isbn&gt;&lt;urls&gt;&lt;related-urls&gt;&lt;url&gt;http://dx.doi.org/10.1021/nl101807g&lt;/url&gt;&lt;/related-urls&gt;&lt;/urls&gt;&lt;electronic-resource-num&gt;10.1021/nl101807g&lt;/electronic-resource-num&gt;&lt;/record&gt;&lt;/Cite&gt;&lt;/EndNote&gt;</w:instrText>
        </w:r>
        <w:r w:rsidR="00963736" w:rsidRPr="00EE438B">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9</w:t>
        </w:r>
        <w:r w:rsidR="00963736" w:rsidRPr="00EE438B">
          <w:rPr>
            <w:rFonts w:ascii="Times New Roman" w:hAnsi="Times New Roman" w:cs="Times New Roman"/>
            <w:lang w:val="en-US"/>
          </w:rPr>
          <w:fldChar w:fldCharType="end"/>
        </w:r>
      </w:hyperlink>
      <w:r w:rsidRPr="00EE438B">
        <w:rPr>
          <w:rFonts w:ascii="Times New Roman" w:hAnsi="Times New Roman" w:cs="Times New Roman"/>
          <w:lang w:val="en-US"/>
        </w:rPr>
        <w:t xml:space="preserve"> </w:t>
      </w:r>
      <w:r w:rsidR="0037204C" w:rsidRPr="00EE438B">
        <w:rPr>
          <w:rFonts w:ascii="Times New Roman" w:hAnsi="Times New Roman" w:cs="Times New Roman"/>
          <w:lang w:val="en-US"/>
        </w:rPr>
        <w:t>The</w:t>
      </w:r>
      <w:r w:rsidRPr="00EE438B">
        <w:rPr>
          <w:rFonts w:ascii="Times New Roman" w:hAnsi="Times New Roman" w:cs="Times New Roman"/>
          <w:lang w:val="en-US"/>
        </w:rPr>
        <w:t xml:space="preserve"> </w:t>
      </w:r>
      <w:r w:rsidR="00632C71" w:rsidRPr="00EE438B">
        <w:rPr>
          <w:rFonts w:ascii="Times New Roman" w:hAnsi="Times New Roman" w:cs="Times New Roman"/>
          <w:lang w:val="en-US"/>
        </w:rPr>
        <w:t>peculiar</w:t>
      </w:r>
      <w:r w:rsidRPr="00EE438B">
        <w:rPr>
          <w:rFonts w:ascii="Times New Roman" w:hAnsi="Times New Roman" w:cs="Times New Roman"/>
          <w:lang w:val="en-US"/>
        </w:rPr>
        <w:t xml:space="preserve"> properties</w:t>
      </w:r>
      <w:r w:rsidR="0037204C" w:rsidRPr="00EE438B">
        <w:rPr>
          <w:rFonts w:ascii="Times New Roman" w:hAnsi="Times New Roman" w:cs="Times New Roman"/>
          <w:lang w:val="en-US"/>
        </w:rPr>
        <w:t xml:space="preserve"> of metal NPs</w:t>
      </w:r>
      <w:r w:rsidRPr="00EE438B">
        <w:rPr>
          <w:rFonts w:ascii="Times New Roman" w:hAnsi="Times New Roman" w:cs="Times New Roman"/>
          <w:lang w:val="en-US"/>
        </w:rPr>
        <w:t>, such as</w:t>
      </w:r>
      <w:r w:rsidR="00F4204B">
        <w:rPr>
          <w:rFonts w:ascii="Times New Roman" w:hAnsi="Times New Roman" w:cs="Times New Roman"/>
          <w:lang w:val="en-US"/>
        </w:rPr>
        <w:t xml:space="preserve"> the</w:t>
      </w:r>
      <w:r w:rsidRPr="00EE438B">
        <w:rPr>
          <w:rFonts w:ascii="Times New Roman" w:hAnsi="Times New Roman" w:cs="Times New Roman"/>
          <w:lang w:val="en-US"/>
        </w:rPr>
        <w:t xml:space="preserve"> large surface-to-volume</w:t>
      </w:r>
      <w:r w:rsidR="00977226" w:rsidRPr="00EE438B">
        <w:rPr>
          <w:rFonts w:ascii="Times New Roman" w:hAnsi="Times New Roman" w:cs="Times New Roman"/>
          <w:lang w:val="en-US"/>
        </w:rPr>
        <w:t xml:space="preserve"> ratio and</w:t>
      </w:r>
      <w:r w:rsidR="0037204C" w:rsidRPr="00EE438B">
        <w:rPr>
          <w:rFonts w:ascii="Times New Roman" w:hAnsi="Times New Roman" w:cs="Times New Roman"/>
          <w:lang w:val="en-US"/>
        </w:rPr>
        <w:t xml:space="preserve"> high surface energy</w:t>
      </w:r>
      <w:r w:rsidR="00632C71" w:rsidRPr="00EE438B">
        <w:rPr>
          <w:rFonts w:ascii="Times New Roman" w:hAnsi="Times New Roman" w:cs="Times New Roman"/>
          <w:lang w:val="en-US"/>
        </w:rPr>
        <w:t>,</w:t>
      </w:r>
      <w:r w:rsidRPr="00EE438B">
        <w:rPr>
          <w:rFonts w:ascii="Times New Roman" w:hAnsi="Times New Roman" w:cs="Times New Roman"/>
          <w:lang w:val="en-US"/>
        </w:rPr>
        <w:t xml:space="preserve"> </w:t>
      </w:r>
      <w:r w:rsidR="00F4204B">
        <w:rPr>
          <w:rFonts w:ascii="Times New Roman" w:hAnsi="Times New Roman" w:cs="Times New Roman"/>
          <w:lang w:val="en-US"/>
        </w:rPr>
        <w:t>are</w:t>
      </w:r>
      <w:r w:rsidR="00977226" w:rsidRPr="00EE438B">
        <w:rPr>
          <w:rFonts w:ascii="Times New Roman" w:hAnsi="Times New Roman" w:cs="Times New Roman"/>
          <w:lang w:val="en-US"/>
        </w:rPr>
        <w:t xml:space="preserve"> </w:t>
      </w:r>
      <w:r w:rsidR="003C47DF" w:rsidRPr="00EE438B">
        <w:rPr>
          <w:rFonts w:ascii="Times New Roman" w:hAnsi="Times New Roman" w:cs="Times New Roman"/>
          <w:lang w:val="en-US"/>
        </w:rPr>
        <w:t>improv</w:t>
      </w:r>
      <w:r w:rsidR="00F4204B">
        <w:rPr>
          <w:rFonts w:ascii="Times New Roman" w:hAnsi="Times New Roman" w:cs="Times New Roman"/>
          <w:lang w:val="en-US"/>
        </w:rPr>
        <w:t>ing</w:t>
      </w:r>
      <w:r w:rsidR="003C47DF" w:rsidRPr="00EE438B">
        <w:rPr>
          <w:rFonts w:ascii="Times New Roman" w:hAnsi="Times New Roman" w:cs="Times New Roman"/>
          <w:lang w:val="en-US"/>
        </w:rPr>
        <w:t xml:space="preserve"> </w:t>
      </w:r>
      <w:r w:rsidR="001B16AA" w:rsidRPr="00EE438B">
        <w:rPr>
          <w:rFonts w:ascii="Times New Roman" w:hAnsi="Times New Roman" w:cs="Times New Roman"/>
          <w:lang w:val="en-US"/>
        </w:rPr>
        <w:t>many</w:t>
      </w:r>
      <w:r w:rsidR="00977226" w:rsidRPr="00EE438B">
        <w:rPr>
          <w:rFonts w:ascii="Times New Roman" w:hAnsi="Times New Roman" w:cs="Times New Roman"/>
          <w:lang w:val="en-US"/>
        </w:rPr>
        <w:t xml:space="preserve"> </w:t>
      </w:r>
      <w:r w:rsidR="0037204C" w:rsidRPr="00EE438B">
        <w:rPr>
          <w:rFonts w:ascii="Times New Roman" w:hAnsi="Times New Roman" w:cs="Times New Roman"/>
          <w:lang w:val="en-US"/>
        </w:rPr>
        <w:t>industrial processes</w:t>
      </w:r>
      <w:r w:rsidR="0037204C" w:rsidRPr="00EE438B">
        <w:rPr>
          <w:rFonts w:ascii="Times New Roman" w:hAnsi="Times New Roman" w:cs="Times New Roman"/>
          <w:noProof/>
          <w:lang w:val="en-US"/>
        </w:rPr>
        <w:t xml:space="preserve"> </w:t>
      </w:r>
      <w:r w:rsidR="00977226" w:rsidRPr="00EE438B">
        <w:rPr>
          <w:rFonts w:ascii="Times New Roman" w:hAnsi="Times New Roman" w:cs="Times New Roman"/>
          <w:noProof/>
          <w:lang w:val="en-US"/>
        </w:rPr>
        <w:t xml:space="preserve">involving </w:t>
      </w:r>
      <w:r w:rsidR="00977226" w:rsidRPr="00EE438B">
        <w:rPr>
          <w:rFonts w:ascii="Times New Roman" w:hAnsi="Times New Roman" w:cs="Times New Roman"/>
          <w:lang w:val="en-US"/>
        </w:rPr>
        <w:t>catalysis</w:t>
      </w:r>
      <w:r w:rsidR="00D956FD">
        <w:rPr>
          <w:rFonts w:ascii="Times New Roman" w:hAnsi="Times New Roman" w:cs="Times New Roman"/>
          <w:lang w:val="en-US"/>
        </w:rPr>
        <w:t>.</w:t>
      </w:r>
      <w:hyperlink w:anchor="_ENREF_242" w:tooltip="Guo, 2011 #730" w:history="1">
        <w:r w:rsidR="00963736" w:rsidRPr="00EE438B">
          <w:rPr>
            <w:rFonts w:ascii="Times New Roman" w:hAnsi="Times New Roman" w:cs="Times New Roman"/>
            <w:noProof/>
            <w:lang w:val="en-US"/>
          </w:rPr>
          <w:fldChar w:fldCharType="begin"/>
        </w:r>
        <w:r w:rsidR="00963736">
          <w:rPr>
            <w:rFonts w:ascii="Times New Roman" w:hAnsi="Times New Roman" w:cs="Times New Roman"/>
            <w:noProof/>
            <w:lang w:val="en-US"/>
          </w:rPr>
          <w:instrText xml:space="preserve"> ADDIN EN.CITE &lt;EndNote&gt;&lt;Cite&gt;&lt;Author&gt;Guo&lt;/Author&gt;&lt;Year&gt;2011&lt;/Year&gt;&lt;RecNum&gt;730&lt;/RecNum&gt;&lt;DisplayText&gt;&lt;style face="superscript"&gt;242&lt;/style&gt;&lt;/DisplayText&gt;&lt;record&gt;&lt;rec-number&gt;730&lt;/rec-number&gt;&lt;foreign-keys&gt;&lt;key app="EN" db-id="frsrseve6t5pvaepszcpxz25f5trwzevavap" timestamp="1476204410"&gt;730&lt;/key&gt;&lt;/foreign-keys&gt;&lt;ref-type name="Journal Article"&gt;17&lt;/ref-type&gt;&lt;contributors&gt;&lt;authors&gt;&lt;author&gt;Guo, Shaojun&lt;/author&gt;&lt;author&gt;Wang, Erkang&lt;/author&gt;&lt;/authors&gt;&lt;/contributors&gt;&lt;titles&gt;&lt;title&gt;Noble metal nanomaterials: Controllable synthesis and application in fuel cells and analytical sensors&lt;/title&gt;&lt;secondary-title&gt;Nano Today&lt;/secondary-title&gt;&lt;/titles&gt;&lt;periodical&gt;&lt;full-title&gt;Nano Today&lt;/full-title&gt;&lt;/periodical&gt;&lt;pages&gt;240-264&lt;/pages&gt;&lt;volume&gt;6&lt;/volume&gt;&lt;number&gt;3&lt;/number&gt;&lt;dates&gt;&lt;year&gt;2011&lt;/year&gt;&lt;/dates&gt;&lt;isbn&gt;17480132&lt;/isbn&gt;&lt;urls&gt;&lt;/urls&gt;&lt;electronic-resource-num&gt;10.1016/j.nantod.2011.04.007&lt;/electronic-resource-num&gt;&lt;/record&gt;&lt;/Cite&gt;&lt;/EndNote&gt;</w:instrText>
        </w:r>
        <w:r w:rsidR="00963736" w:rsidRPr="00EE438B">
          <w:rPr>
            <w:rFonts w:ascii="Times New Roman" w:hAnsi="Times New Roman" w:cs="Times New Roman"/>
            <w:noProof/>
            <w:lang w:val="en-US"/>
          </w:rPr>
          <w:fldChar w:fldCharType="separate"/>
        </w:r>
        <w:r w:rsidR="00963736" w:rsidRPr="00737E9F">
          <w:rPr>
            <w:rFonts w:ascii="Times New Roman" w:hAnsi="Times New Roman" w:cs="Times New Roman"/>
            <w:noProof/>
            <w:vertAlign w:val="superscript"/>
            <w:lang w:val="en-US"/>
          </w:rPr>
          <w:t>242</w:t>
        </w:r>
        <w:r w:rsidR="00963736" w:rsidRPr="00EE438B">
          <w:rPr>
            <w:rFonts w:ascii="Times New Roman" w:hAnsi="Times New Roman" w:cs="Times New Roman"/>
            <w:noProof/>
            <w:lang w:val="en-US"/>
          </w:rPr>
          <w:fldChar w:fldCharType="end"/>
        </w:r>
      </w:hyperlink>
      <w:r w:rsidR="00D956FD">
        <w:rPr>
          <w:rFonts w:ascii="Times New Roman" w:hAnsi="Times New Roman" w:cs="Times New Roman"/>
          <w:lang w:val="en-US"/>
        </w:rPr>
        <w:t xml:space="preserve"> </w:t>
      </w:r>
      <w:r w:rsidR="00163460" w:rsidRPr="00EE438B">
        <w:rPr>
          <w:rFonts w:ascii="Times New Roman" w:hAnsi="Times New Roman" w:cs="Times New Roman"/>
          <w:lang w:val="en-US"/>
        </w:rPr>
        <w:t xml:space="preserve">Furthermore, the possibility to produce medical nanotools in </w:t>
      </w:r>
      <w:r w:rsidR="00163460" w:rsidRPr="009A6885">
        <w:rPr>
          <w:rFonts w:ascii="Times New Roman" w:hAnsi="Times New Roman" w:cs="Times New Roman"/>
          <w:lang w:val="en-US"/>
        </w:rPr>
        <w:t>standard</w:t>
      </w:r>
      <w:r w:rsidR="00386A40" w:rsidRPr="009A6885">
        <w:rPr>
          <w:rFonts w:ascii="Times New Roman" w:hAnsi="Times New Roman" w:cs="Times New Roman"/>
          <w:lang w:val="en-US"/>
        </w:rPr>
        <w:t>ized biocompatible compositions</w:t>
      </w:r>
      <w:r w:rsidR="00C52367" w:rsidRPr="009A6885">
        <w:rPr>
          <w:rFonts w:ascii="Times New Roman" w:hAnsi="Times New Roman" w:cs="Times New Roman"/>
          <w:lang w:val="en-US"/>
        </w:rPr>
        <w:t xml:space="preserve"> </w:t>
      </w:r>
      <w:r w:rsidR="00386A40" w:rsidRPr="009A6885">
        <w:rPr>
          <w:rFonts w:ascii="Times New Roman" w:hAnsi="Times New Roman" w:cs="Times New Roman"/>
          <w:noProof/>
          <w:lang w:val="en-GB"/>
        </w:rPr>
        <w:t xml:space="preserve">can pave the way to </w:t>
      </w:r>
      <w:r w:rsidR="00632C71" w:rsidRPr="009A6885">
        <w:rPr>
          <w:rFonts w:ascii="Times New Roman" w:hAnsi="Times New Roman" w:cs="Times New Roman"/>
          <w:noProof/>
          <w:lang w:val="en-GB"/>
        </w:rPr>
        <w:t>promising</w:t>
      </w:r>
      <w:r w:rsidR="00386A40" w:rsidRPr="009A6885">
        <w:rPr>
          <w:rFonts w:ascii="Times New Roman" w:hAnsi="Times New Roman" w:cs="Times New Roman"/>
          <w:noProof/>
          <w:lang w:val="en-GB"/>
        </w:rPr>
        <w:t xml:space="preserve"> applications in nanomedicine</w:t>
      </w:r>
      <w:r w:rsidR="001B409F" w:rsidRPr="009A6885">
        <w:rPr>
          <w:rFonts w:ascii="Times New Roman" w:hAnsi="Times New Roman" w:cs="Times New Roman"/>
          <w:noProof/>
          <w:lang w:val="en-GB"/>
        </w:rPr>
        <w:t>.</w:t>
      </w:r>
      <w:r w:rsidR="00386A40" w:rsidRPr="009A6885">
        <w:rPr>
          <w:rFonts w:ascii="Times New Roman" w:hAnsi="Times New Roman" w:cs="Times New Roman"/>
          <w:noProof/>
          <w:lang w:val="en-GB"/>
        </w:rPr>
        <w:t xml:space="preserve"> </w:t>
      </w:r>
      <w:r w:rsidR="001B409F" w:rsidRPr="009A6885">
        <w:rPr>
          <w:rFonts w:ascii="Times New Roman" w:hAnsi="Times New Roman" w:cs="Times New Roman"/>
          <w:lang w:val="en-US"/>
        </w:rPr>
        <w:t>Encouraging results are coming from t</w:t>
      </w:r>
      <w:r w:rsidR="001B409F" w:rsidRPr="009A6885">
        <w:rPr>
          <w:rFonts w:ascii="Times New Roman" w:hAnsi="Times New Roman" w:cs="Times New Roman"/>
          <w:noProof/>
          <w:lang w:val="en-GB"/>
        </w:rPr>
        <w:t>he development of enzymes based on NPs, called nanozymes</w:t>
      </w:r>
      <w:r w:rsidR="00D956FD" w:rsidRPr="009A6885">
        <w:rPr>
          <w:rFonts w:ascii="Times New Roman" w:hAnsi="Times New Roman" w:cs="Times New Roman"/>
          <w:noProof/>
          <w:lang w:val="en-GB"/>
        </w:rPr>
        <w:t>.</w:t>
      </w:r>
      <w:r w:rsidR="00B42CF8" w:rsidRPr="009A6885">
        <w:rPr>
          <w:rFonts w:ascii="Times New Roman" w:hAnsi="Times New Roman" w:cs="Times New Roman"/>
          <w:noProof/>
          <w:lang w:val="en-GB"/>
        </w:rPr>
        <w:fldChar w:fldCharType="begin">
          <w:fldData xml:space="preserve">PEVuZE5vdGU+PENpdGU+PEF1dGhvcj5EdW1hczwvQXV0aG9yPjxZZWFyPjIwMTU8L1llYXI+PFJl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</w:fldData>
        </w:fldChar>
      </w:r>
      <w:r w:rsidR="00737E9F">
        <w:rPr>
          <w:rFonts w:ascii="Times New Roman" w:hAnsi="Times New Roman" w:cs="Times New Roman"/>
          <w:noProof/>
          <w:lang w:val="en-GB"/>
        </w:rPr>
        <w:instrText xml:space="preserve"> ADDIN EN.CITE </w:instrText>
      </w:r>
      <w:r w:rsidR="00737E9F">
        <w:rPr>
          <w:rFonts w:ascii="Times New Roman" w:hAnsi="Times New Roman" w:cs="Times New Roman"/>
          <w:noProof/>
          <w:lang w:val="en-GB"/>
        </w:rPr>
        <w:fldChar w:fldCharType="begin">
          <w:fldData xml:space="preserve">PEVuZE5vdGU+PENpdGU+PEF1dGhvcj5EdW1hczwvQXV0aG9yPjxZZWFyPjIwMTU8L1llYXI+PFJl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</w:fldData>
        </w:fldChar>
      </w:r>
      <w:r w:rsidR="00737E9F">
        <w:rPr>
          <w:rFonts w:ascii="Times New Roman" w:hAnsi="Times New Roman" w:cs="Times New Roman"/>
          <w:noProof/>
          <w:lang w:val="en-GB"/>
        </w:rPr>
        <w:instrText xml:space="preserve"> ADDIN EN.CITE.DATA </w:instrText>
      </w:r>
      <w:r w:rsidR="00737E9F">
        <w:rPr>
          <w:rFonts w:ascii="Times New Roman" w:hAnsi="Times New Roman" w:cs="Times New Roman"/>
          <w:noProof/>
          <w:lang w:val="en-GB"/>
        </w:rPr>
      </w:r>
      <w:r w:rsidR="00737E9F">
        <w:rPr>
          <w:rFonts w:ascii="Times New Roman" w:hAnsi="Times New Roman" w:cs="Times New Roman"/>
          <w:noProof/>
          <w:lang w:val="en-GB"/>
        </w:rPr>
        <w:fldChar w:fldCharType="end"/>
      </w:r>
      <w:r w:rsidR="00B42CF8" w:rsidRPr="009A6885">
        <w:rPr>
          <w:rFonts w:ascii="Times New Roman" w:hAnsi="Times New Roman" w:cs="Times New Roman"/>
          <w:noProof/>
          <w:lang w:val="en-GB"/>
        </w:rPr>
      </w:r>
      <w:r w:rsidR="00B42CF8" w:rsidRPr="009A6885">
        <w:rPr>
          <w:rFonts w:ascii="Times New Roman" w:hAnsi="Times New Roman" w:cs="Times New Roman"/>
          <w:noProof/>
          <w:lang w:val="en-GB"/>
        </w:rPr>
        <w:fldChar w:fldCharType="separate"/>
      </w:r>
      <w:hyperlink w:anchor="_ENREF_44" w:tooltip="Wei, 2013 #1144" w:history="1">
        <w:r w:rsidR="00963736" w:rsidRPr="00737E9F">
          <w:rPr>
            <w:rFonts w:ascii="Times New Roman" w:hAnsi="Times New Roman" w:cs="Times New Roman"/>
            <w:noProof/>
            <w:vertAlign w:val="superscript"/>
            <w:lang w:val="en-GB"/>
          </w:rPr>
          <w:t>44-52</w:t>
        </w:r>
      </w:hyperlink>
      <w:r w:rsidR="00737E9F" w:rsidRPr="00737E9F">
        <w:rPr>
          <w:rFonts w:ascii="Times New Roman" w:hAnsi="Times New Roman" w:cs="Times New Roman"/>
          <w:noProof/>
          <w:vertAlign w:val="superscript"/>
          <w:lang w:val="en-GB"/>
        </w:rPr>
        <w:t xml:space="preserve">, </w:t>
      </w:r>
      <w:hyperlink w:anchor="_ENREF_243" w:tooltip="Dumas, 2015 #1619" w:history="1">
        <w:r w:rsidR="00963736" w:rsidRPr="00737E9F">
          <w:rPr>
            <w:rFonts w:ascii="Times New Roman" w:hAnsi="Times New Roman" w:cs="Times New Roman"/>
            <w:noProof/>
            <w:vertAlign w:val="superscript"/>
            <w:lang w:val="en-GB"/>
          </w:rPr>
          <w:t>243</w:t>
        </w:r>
      </w:hyperlink>
      <w:r w:rsidR="00B42CF8" w:rsidRPr="009A6885">
        <w:rPr>
          <w:rFonts w:ascii="Times New Roman" w:hAnsi="Times New Roman" w:cs="Times New Roman"/>
          <w:noProof/>
          <w:lang w:val="en-GB"/>
        </w:rPr>
        <w:fldChar w:fldCharType="end"/>
      </w:r>
      <w:hyperlink w:anchor="_ENREF_32" w:tooltip="Wei, 2013 #1144" w:history="1"/>
      <w:r w:rsidR="00386A40" w:rsidRPr="00EE438B">
        <w:rPr>
          <w:rFonts w:ascii="Times New Roman" w:hAnsi="Times New Roman" w:cs="Times New Roman"/>
          <w:lang w:val="en-US"/>
        </w:rPr>
        <w:t xml:space="preserve"> </w:t>
      </w:r>
      <w:r w:rsidR="00AF295B" w:rsidRPr="00EE438B">
        <w:rPr>
          <w:rFonts w:ascii="Times New Roman" w:hAnsi="Times New Roman" w:cs="Times New Roman"/>
          <w:lang w:val="en-US"/>
        </w:rPr>
        <w:t xml:space="preserve">The </w:t>
      </w:r>
      <w:r w:rsidR="0030498D" w:rsidRPr="00EE438B">
        <w:rPr>
          <w:rFonts w:ascii="Times New Roman" w:hAnsi="Times New Roman" w:cs="Times New Roman"/>
          <w:lang w:val="en-US"/>
        </w:rPr>
        <w:t>major goal</w:t>
      </w:r>
      <w:r w:rsidR="00AF295B" w:rsidRPr="00EE438B">
        <w:rPr>
          <w:rFonts w:ascii="Times New Roman" w:hAnsi="Times New Roman" w:cs="Times New Roman"/>
          <w:lang w:val="en-US"/>
        </w:rPr>
        <w:t xml:space="preserve"> </w:t>
      </w:r>
      <w:r w:rsidR="00AB2C6D" w:rsidRPr="00EE438B">
        <w:rPr>
          <w:rFonts w:ascii="Times New Roman" w:hAnsi="Times New Roman" w:cs="Times New Roman"/>
          <w:lang w:val="en-US"/>
        </w:rPr>
        <w:t xml:space="preserve">of this research field </w:t>
      </w:r>
      <w:r w:rsidR="00AF295B" w:rsidRPr="00EE438B">
        <w:rPr>
          <w:rFonts w:ascii="Times New Roman" w:hAnsi="Times New Roman" w:cs="Times New Roman"/>
          <w:lang w:val="en-US"/>
        </w:rPr>
        <w:t xml:space="preserve">is </w:t>
      </w:r>
      <w:r w:rsidR="00632C71" w:rsidRPr="00EE438B">
        <w:rPr>
          <w:rFonts w:ascii="Times New Roman" w:hAnsi="Times New Roman" w:cs="Times New Roman"/>
          <w:lang w:val="en-US"/>
        </w:rPr>
        <w:t>the</w:t>
      </w:r>
      <w:r w:rsidR="00AF295B" w:rsidRPr="00EE438B">
        <w:rPr>
          <w:rFonts w:ascii="Times New Roman" w:hAnsi="Times New Roman" w:cs="Times New Roman"/>
          <w:lang w:val="en-US"/>
        </w:rPr>
        <w:t xml:space="preserve"> design</w:t>
      </w:r>
      <w:r w:rsidR="00632C71" w:rsidRPr="00EE438B">
        <w:rPr>
          <w:rFonts w:ascii="Times New Roman" w:hAnsi="Times New Roman" w:cs="Times New Roman"/>
          <w:lang w:val="en-US"/>
        </w:rPr>
        <w:t xml:space="preserve"> of</w:t>
      </w:r>
      <w:r w:rsidR="001864C3" w:rsidRPr="00EE438B">
        <w:rPr>
          <w:rFonts w:ascii="Times New Roman" w:hAnsi="Times New Roman" w:cs="Times New Roman"/>
          <w:lang w:val="en-US"/>
        </w:rPr>
        <w:t xml:space="preserve"> specific,</w:t>
      </w:r>
      <w:r w:rsidR="0030498D" w:rsidRPr="00EE438B">
        <w:rPr>
          <w:rFonts w:ascii="Times New Roman" w:hAnsi="Times New Roman" w:cs="Times New Roman"/>
          <w:lang w:val="en-US"/>
        </w:rPr>
        <w:t xml:space="preserve"> efficient</w:t>
      </w:r>
      <w:r w:rsidR="00632C71" w:rsidRPr="00EE438B">
        <w:rPr>
          <w:rFonts w:ascii="Times New Roman" w:hAnsi="Times New Roman" w:cs="Times New Roman"/>
          <w:lang w:val="en-US"/>
        </w:rPr>
        <w:t>,</w:t>
      </w:r>
      <w:r w:rsidR="001864C3" w:rsidRPr="00EE438B">
        <w:rPr>
          <w:rFonts w:ascii="Times New Roman" w:hAnsi="Times New Roman" w:cs="Times New Roman"/>
          <w:lang w:val="en-US"/>
        </w:rPr>
        <w:t xml:space="preserve"> </w:t>
      </w:r>
      <w:r w:rsidR="003C47DF" w:rsidRPr="00EE438B">
        <w:rPr>
          <w:rFonts w:ascii="Times New Roman" w:hAnsi="Times New Roman" w:cs="Times New Roman"/>
          <w:lang w:val="en-US"/>
        </w:rPr>
        <w:t>highly selective</w:t>
      </w:r>
      <w:r w:rsidR="00632C71" w:rsidRPr="00EE438B">
        <w:rPr>
          <w:rFonts w:ascii="Times New Roman" w:hAnsi="Times New Roman" w:cs="Times New Roman"/>
          <w:lang w:val="en-US"/>
        </w:rPr>
        <w:t>, and environment-insensitive</w:t>
      </w:r>
      <w:r w:rsidR="003C47DF" w:rsidRPr="00EE438B">
        <w:rPr>
          <w:rFonts w:ascii="Times New Roman" w:hAnsi="Times New Roman" w:cs="Times New Roman"/>
          <w:lang w:val="en-US"/>
        </w:rPr>
        <w:t xml:space="preserve"> </w:t>
      </w:r>
      <w:r w:rsidR="00AF295B" w:rsidRPr="00EE438B">
        <w:rPr>
          <w:rFonts w:ascii="Times New Roman" w:hAnsi="Times New Roman" w:cs="Times New Roman"/>
          <w:lang w:val="en-US"/>
        </w:rPr>
        <w:t>nanozym</w:t>
      </w:r>
      <w:r w:rsidR="00632C71" w:rsidRPr="00EE438B">
        <w:rPr>
          <w:rFonts w:ascii="Times New Roman" w:hAnsi="Times New Roman" w:cs="Times New Roman"/>
          <w:lang w:val="en-US"/>
        </w:rPr>
        <w:t>es able to mimic natural enzyme functions</w:t>
      </w:r>
      <w:r w:rsidR="00AF295B" w:rsidRPr="00EE438B">
        <w:rPr>
          <w:rFonts w:ascii="Times New Roman" w:hAnsi="Times New Roman" w:cs="Times New Roman"/>
          <w:lang w:val="en-US"/>
        </w:rPr>
        <w:t xml:space="preserve">. </w:t>
      </w:r>
      <w:r w:rsidRPr="00EE438B">
        <w:rPr>
          <w:rFonts w:ascii="Times New Roman" w:hAnsi="Times New Roman" w:cs="Times New Roman"/>
          <w:lang w:val="en-US"/>
        </w:rPr>
        <w:t xml:space="preserve">Although </w:t>
      </w:r>
      <w:r w:rsidR="00632C71" w:rsidRPr="00EE438B">
        <w:rPr>
          <w:rFonts w:ascii="Times New Roman" w:hAnsi="Times New Roman" w:cs="Times New Roman"/>
          <w:lang w:val="en-US"/>
        </w:rPr>
        <w:t xml:space="preserve">a direct comparison between artificial NPs and naturally occurring enzymes, </w:t>
      </w:r>
      <w:r w:rsidR="00F507A0" w:rsidRPr="00EE438B">
        <w:rPr>
          <w:rFonts w:ascii="Times New Roman" w:hAnsi="Times New Roman" w:cs="Times New Roman"/>
          <w:lang w:val="en-US"/>
        </w:rPr>
        <w:t>composed</w:t>
      </w:r>
      <w:r w:rsidR="00632C71" w:rsidRPr="00EE438B">
        <w:rPr>
          <w:rFonts w:ascii="Times New Roman" w:hAnsi="Times New Roman" w:cs="Times New Roman"/>
          <w:lang w:val="en-US"/>
        </w:rPr>
        <w:t xml:space="preserve"> of proteins and RNAs, could be considered inappropriate, their size similarity and ability to accomplish similar tasks</w:t>
      </w:r>
      <w:r w:rsidR="00F507A0" w:rsidRPr="00EE438B">
        <w:rPr>
          <w:rFonts w:ascii="Times New Roman" w:hAnsi="Times New Roman" w:cs="Times New Roman"/>
          <w:lang w:val="en-US"/>
        </w:rPr>
        <w:t xml:space="preserve"> make artificial NPs ideal candidates to replace compromised enzymes in several diseases</w:t>
      </w:r>
      <w:r w:rsidR="00D37986">
        <w:rPr>
          <w:rFonts w:ascii="Times New Roman" w:hAnsi="Times New Roman" w:cs="Times New Roman"/>
          <w:lang w:val="en-US"/>
        </w:rPr>
        <w:t>.</w:t>
      </w:r>
      <w:hyperlink w:anchor="_ENREF_44" w:tooltip="Wei, 2013 #1144" w:history="1">
        <w:r w:rsidR="00963736" w:rsidRPr="00EE438B">
          <w:rPr>
            <w:rFonts w:ascii="Times New Roman" w:hAnsi="Times New Roman" w:cs="Times New Roman"/>
            <w:lang w:val="en-US"/>
          </w:rPr>
          <w:fldChar w:fldCharType="begin">
            <w:fldData xml:space="preserve">PEVuZE5vdGU+PENpdGU+PEF1dGhvcj5DYXB1dG88L0F1dGhvcj48WWVhcj4yMDE0PC9ZZWFyPjxS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PEVuZE5vdGU+PENpdGU+PEF1dGhvcj5DYXB1dG88L0F1dGhvcj48WWVhcj4yMDE0PC9ZZWFyPjxS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sidRPr="00EE438B">
          <w:rPr>
            <w:rFonts w:ascii="Times New Roman" w:hAnsi="Times New Roman" w:cs="Times New Roman"/>
            <w:lang w:val="en-US"/>
          </w:rPr>
        </w:r>
        <w:r w:rsidR="00963736" w:rsidRPr="00EE438B">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44-46</w:t>
        </w:r>
        <w:r w:rsidR="00963736" w:rsidRPr="00EE438B">
          <w:rPr>
            <w:rFonts w:ascii="Times New Roman" w:hAnsi="Times New Roman" w:cs="Times New Roman"/>
            <w:lang w:val="en-US"/>
          </w:rPr>
          <w:fldChar w:fldCharType="end"/>
        </w:r>
      </w:hyperlink>
    </w:p>
    <w:p w:rsidR="00CF54A7" w:rsidRPr="00180B4E" w:rsidRDefault="006C13B9" w:rsidP="00CF54A7">
      <w:pPr>
        <w:widowControl w:val="0"/>
        <w:autoSpaceDE w:val="0"/>
        <w:autoSpaceDN w:val="0"/>
        <w:adjustRightInd w:val="0"/>
        <w:spacing w:line="360" w:lineRule="auto"/>
        <w:jc w:val="both"/>
        <w:rPr>
          <w:rFonts w:ascii="Times New Roman" w:hAnsi="Times New Roman" w:cs="Times New Roman"/>
          <w:color w:val="FF0000"/>
          <w:lang w:val="en-US"/>
        </w:rPr>
      </w:pPr>
      <w:r>
        <w:rPr>
          <w:rFonts w:ascii="Times New Roman" w:hAnsi="Times New Roman" w:cs="Times New Roman"/>
          <w:lang w:val="en-US"/>
        </w:rPr>
        <w:t>A</w:t>
      </w:r>
      <w:r w:rsidR="00525971" w:rsidRPr="00117DA9">
        <w:rPr>
          <w:rFonts w:ascii="Times New Roman" w:hAnsi="Times New Roman" w:cs="Times New Roman"/>
          <w:lang w:val="en-US"/>
        </w:rPr>
        <w:t>n important class</w:t>
      </w:r>
      <w:r w:rsidR="00525971">
        <w:rPr>
          <w:rFonts w:ascii="Times New Roman" w:hAnsi="Times New Roman" w:cs="Times New Roman"/>
          <w:lang w:val="en-US"/>
        </w:rPr>
        <w:t xml:space="preserve"> of en</w:t>
      </w:r>
      <w:r w:rsidR="00EF676F">
        <w:rPr>
          <w:rFonts w:ascii="Times New Roman" w:hAnsi="Times New Roman" w:cs="Times New Roman"/>
          <w:lang w:val="en-US"/>
        </w:rPr>
        <w:t>zymes</w:t>
      </w:r>
      <w:r>
        <w:rPr>
          <w:rFonts w:ascii="Times New Roman" w:hAnsi="Times New Roman" w:cs="Times New Roman"/>
          <w:lang w:val="en-US"/>
        </w:rPr>
        <w:t xml:space="preserve"> under intense nanotechnological investigation</w:t>
      </w:r>
      <w:r w:rsidR="00EF676F">
        <w:rPr>
          <w:rFonts w:ascii="Times New Roman" w:hAnsi="Times New Roman" w:cs="Times New Roman"/>
          <w:lang w:val="en-US"/>
        </w:rPr>
        <w:t xml:space="preserve"> is </w:t>
      </w:r>
      <w:r>
        <w:rPr>
          <w:rFonts w:ascii="Times New Roman" w:hAnsi="Times New Roman" w:cs="Times New Roman"/>
          <w:lang w:val="en-US"/>
        </w:rPr>
        <w:t xml:space="preserve">the one </w:t>
      </w:r>
      <w:r w:rsidR="00EF676F">
        <w:rPr>
          <w:rFonts w:ascii="Times New Roman" w:hAnsi="Times New Roman" w:cs="Times New Roman"/>
          <w:lang w:val="en-US"/>
        </w:rPr>
        <w:t xml:space="preserve">devoted to </w:t>
      </w:r>
      <w:r>
        <w:rPr>
          <w:rFonts w:ascii="Times New Roman" w:hAnsi="Times New Roman" w:cs="Times New Roman"/>
          <w:lang w:val="en-US"/>
        </w:rPr>
        <w:t xml:space="preserve">the </w:t>
      </w:r>
      <w:r w:rsidR="00EF676F">
        <w:rPr>
          <w:rFonts w:ascii="Times New Roman" w:hAnsi="Times New Roman" w:cs="Times New Roman"/>
          <w:lang w:val="en-US"/>
        </w:rPr>
        <w:t>control</w:t>
      </w:r>
      <w:r w:rsidR="000E51A7">
        <w:rPr>
          <w:rFonts w:ascii="Times New Roman" w:hAnsi="Times New Roman" w:cs="Times New Roman"/>
          <w:lang w:val="en-US"/>
        </w:rPr>
        <w:t xml:space="preserve"> </w:t>
      </w:r>
      <w:r>
        <w:rPr>
          <w:rFonts w:ascii="Times New Roman" w:hAnsi="Times New Roman" w:cs="Times New Roman"/>
          <w:lang w:val="en-US"/>
        </w:rPr>
        <w:t>of reactive oxygen species (</w:t>
      </w:r>
      <w:r w:rsidRPr="00E13971">
        <w:rPr>
          <w:rFonts w:ascii="Times New Roman" w:hAnsi="Times New Roman" w:cs="Times New Roman"/>
          <w:lang w:val="en-US"/>
        </w:rPr>
        <w:t>ROS</w:t>
      </w:r>
      <w:r>
        <w:rPr>
          <w:rFonts w:ascii="Times New Roman" w:hAnsi="Times New Roman" w:cs="Times New Roman"/>
          <w:lang w:val="en-US"/>
        </w:rPr>
        <w:t xml:space="preserve">) homeostasis, </w:t>
      </w:r>
      <w:r w:rsidR="0070603F">
        <w:rPr>
          <w:rFonts w:ascii="Times New Roman" w:hAnsi="Times New Roman" w:cs="Times New Roman"/>
          <w:lang w:val="en-US"/>
        </w:rPr>
        <w:t xml:space="preserve">including </w:t>
      </w:r>
      <w:r w:rsidR="003C1559" w:rsidRPr="00E13971">
        <w:rPr>
          <w:rFonts w:ascii="Times New Roman" w:hAnsi="Times New Roman" w:cs="Times New Roman"/>
          <w:lang w:val="en-US"/>
        </w:rPr>
        <w:t>hydrogen peroxide</w:t>
      </w:r>
      <w:r w:rsidR="00E61D0A">
        <w:rPr>
          <w:rFonts w:ascii="Times New Roman" w:hAnsi="Times New Roman" w:cs="Times New Roman"/>
          <w:lang w:val="en-US"/>
        </w:rPr>
        <w:t xml:space="preserve"> </w:t>
      </w:r>
      <w:r w:rsidR="00E61D0A" w:rsidRPr="00E61D0A">
        <w:rPr>
          <w:rFonts w:ascii="Times New Roman" w:hAnsi="Times New Roman" w:cs="Times New Roman"/>
          <w:lang w:val="en-US"/>
        </w:rPr>
        <w:t>(H</w:t>
      </w:r>
      <w:r w:rsidR="00E61D0A" w:rsidRPr="00E61D0A">
        <w:rPr>
          <w:rFonts w:ascii="Times New Roman" w:hAnsi="Times New Roman" w:cs="Times New Roman"/>
          <w:vertAlign w:val="subscript"/>
          <w:lang w:val="en-US"/>
        </w:rPr>
        <w:t>2</w:t>
      </w:r>
      <w:r w:rsidR="00E61D0A" w:rsidRPr="00E61D0A">
        <w:rPr>
          <w:rFonts w:ascii="Times New Roman" w:hAnsi="Times New Roman" w:cs="Times New Roman"/>
          <w:lang w:val="en-US"/>
        </w:rPr>
        <w:t>O</w:t>
      </w:r>
      <w:r w:rsidR="00E61D0A" w:rsidRPr="00E61D0A">
        <w:rPr>
          <w:rFonts w:ascii="Times New Roman" w:hAnsi="Times New Roman" w:cs="Times New Roman"/>
          <w:vertAlign w:val="subscript"/>
          <w:lang w:val="en-US"/>
        </w:rPr>
        <w:t>2</w:t>
      </w:r>
      <w:r w:rsidR="00E61D0A" w:rsidRPr="00E61D0A">
        <w:rPr>
          <w:rFonts w:ascii="Times New Roman" w:hAnsi="Times New Roman" w:cs="Times New Roman"/>
          <w:lang w:val="en-US"/>
        </w:rPr>
        <w:t>)</w:t>
      </w:r>
      <w:r w:rsidR="003C1559" w:rsidRPr="00E13971">
        <w:rPr>
          <w:rFonts w:ascii="Times New Roman" w:hAnsi="Times New Roman" w:cs="Times New Roman"/>
          <w:lang w:val="en-US"/>
        </w:rPr>
        <w:t>, superoxide anions</w:t>
      </w:r>
      <w:r w:rsidR="00E61D0A">
        <w:rPr>
          <w:rFonts w:ascii="Times New Roman" w:hAnsi="Times New Roman" w:cs="Times New Roman"/>
          <w:lang w:val="en-US"/>
        </w:rPr>
        <w:t xml:space="preserve"> </w:t>
      </w:r>
      <w:r w:rsidR="00E61D0A" w:rsidRPr="00E13971">
        <w:rPr>
          <w:rFonts w:ascii="Times New Roman" w:hAnsi="Times New Roman" w:cs="Times New Roman"/>
          <w:lang w:val="en-US"/>
        </w:rPr>
        <w:t>(O</w:t>
      </w:r>
      <w:r w:rsidR="00E61D0A" w:rsidRPr="00E13971">
        <w:rPr>
          <w:rFonts w:ascii="Times New Roman" w:hAnsi="Times New Roman" w:cs="Times New Roman"/>
          <w:vertAlign w:val="subscript"/>
          <w:lang w:val="en-US"/>
        </w:rPr>
        <w:t>2</w:t>
      </w:r>
      <w:r w:rsidR="00E61D0A" w:rsidRPr="00E13971">
        <w:rPr>
          <w:rFonts w:ascii="Times New Roman" w:hAnsi="Times New Roman" w:cs="Times New Roman"/>
          <w:vertAlign w:val="superscript"/>
          <w:lang w:val="en-US"/>
        </w:rPr>
        <w:t>-</w:t>
      </w:r>
      <w:r w:rsidR="00E61D0A" w:rsidRPr="00E13971">
        <w:rPr>
          <w:rFonts w:ascii="Times New Roman" w:hAnsi="Times New Roman" w:cs="Times New Roman"/>
          <w:lang w:val="en-US"/>
        </w:rPr>
        <w:t>)</w:t>
      </w:r>
      <w:r w:rsidR="003C1559" w:rsidRPr="00E13971">
        <w:rPr>
          <w:rFonts w:ascii="Times New Roman" w:hAnsi="Times New Roman" w:cs="Times New Roman"/>
          <w:lang w:val="en-US"/>
        </w:rPr>
        <w:t>, hydroxyl r</w:t>
      </w:r>
      <w:r w:rsidR="0070603F">
        <w:rPr>
          <w:rFonts w:ascii="Times New Roman" w:hAnsi="Times New Roman" w:cs="Times New Roman"/>
          <w:lang w:val="en-US"/>
        </w:rPr>
        <w:t>adicals</w:t>
      </w:r>
      <w:r w:rsidR="00E61D0A">
        <w:rPr>
          <w:rFonts w:ascii="Times New Roman" w:hAnsi="Times New Roman" w:cs="Times New Roman"/>
          <w:lang w:val="en-US"/>
        </w:rPr>
        <w:t xml:space="preserve"> (OH)</w:t>
      </w:r>
      <w:r w:rsidR="0070603F">
        <w:rPr>
          <w:rFonts w:ascii="Times New Roman" w:hAnsi="Times New Roman" w:cs="Times New Roman"/>
          <w:lang w:val="en-US"/>
        </w:rPr>
        <w:t>, and hyperchlorous acid</w:t>
      </w:r>
      <w:r w:rsidR="00D37986">
        <w:rPr>
          <w:rFonts w:ascii="Times New Roman" w:hAnsi="Times New Roman" w:cs="Times New Roman"/>
          <w:lang w:val="en-US"/>
        </w:rPr>
        <w:t>.</w:t>
      </w:r>
      <w:r w:rsidR="007B3104">
        <w:rPr>
          <w:rFonts w:ascii="Times New Roman" w:hAnsi="Times New Roman" w:cs="Times New Roman"/>
          <w:lang w:val="en-US"/>
        </w:rPr>
        <w:fldChar w:fldCharType="begin">
          <w:fldData xml:space="preserve">PEVuZE5vdGU+PENpdGU+PEF1dGhvcj5Qb2xpPC9BdXRob3I+PFllYXI+MjAwNDwvWWVhcj48UmVj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=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PEVuZE5vdGU+PENpdGU+PEF1dGhvcj5Qb2xpPC9BdXRob3I+PFllYXI+MjAwNDwvWWVhcj48UmVj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=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7B3104">
        <w:rPr>
          <w:rFonts w:ascii="Times New Roman" w:hAnsi="Times New Roman" w:cs="Times New Roman"/>
          <w:lang w:val="en-US"/>
        </w:rPr>
      </w:r>
      <w:r w:rsidR="007B3104">
        <w:rPr>
          <w:rFonts w:ascii="Times New Roman" w:hAnsi="Times New Roman" w:cs="Times New Roman"/>
          <w:lang w:val="en-US"/>
        </w:rPr>
        <w:fldChar w:fldCharType="separate"/>
      </w:r>
      <w:hyperlink w:anchor="_ENREF_244" w:tooltip="Poli, 2004 #815" w:history="1">
        <w:r w:rsidR="00963736" w:rsidRPr="00737E9F">
          <w:rPr>
            <w:rFonts w:ascii="Times New Roman" w:hAnsi="Times New Roman" w:cs="Times New Roman"/>
            <w:noProof/>
            <w:vertAlign w:val="superscript"/>
            <w:lang w:val="en-US"/>
          </w:rPr>
          <w:t>244</w:t>
        </w:r>
      </w:hyperlink>
      <w:r w:rsidR="00737E9F" w:rsidRPr="00737E9F">
        <w:rPr>
          <w:rFonts w:ascii="Times New Roman" w:hAnsi="Times New Roman" w:cs="Times New Roman"/>
          <w:noProof/>
          <w:vertAlign w:val="superscript"/>
          <w:lang w:val="en-US"/>
        </w:rPr>
        <w:t xml:space="preserve">, </w:t>
      </w:r>
      <w:hyperlink w:anchor="_ENREF_245" w:tooltip="Ray, 2012 #823" w:history="1">
        <w:r w:rsidR="00963736" w:rsidRPr="00737E9F">
          <w:rPr>
            <w:rFonts w:ascii="Times New Roman" w:hAnsi="Times New Roman" w:cs="Times New Roman"/>
            <w:noProof/>
            <w:vertAlign w:val="superscript"/>
            <w:lang w:val="en-US"/>
          </w:rPr>
          <w:t>245</w:t>
        </w:r>
      </w:hyperlink>
      <w:r w:rsidR="007B3104">
        <w:rPr>
          <w:rFonts w:ascii="Times New Roman" w:hAnsi="Times New Roman" w:cs="Times New Roman"/>
          <w:lang w:val="en-US"/>
        </w:rPr>
        <w:fldChar w:fldCharType="end"/>
      </w:r>
      <w:r w:rsidR="000E51A7">
        <w:rPr>
          <w:rFonts w:ascii="Times New Roman" w:hAnsi="Times New Roman" w:cs="Times New Roman"/>
          <w:lang w:val="en-US"/>
        </w:rPr>
        <w:t xml:space="preserve"> ROS</w:t>
      </w:r>
      <w:r w:rsidR="003C1559" w:rsidRPr="00E13971">
        <w:rPr>
          <w:rFonts w:ascii="Times New Roman" w:hAnsi="Times New Roman" w:cs="Times New Roman"/>
          <w:lang w:val="en-US"/>
        </w:rPr>
        <w:t xml:space="preserve"> </w:t>
      </w:r>
      <w:r w:rsidR="00063AF0" w:rsidRPr="00E13971">
        <w:rPr>
          <w:rFonts w:ascii="Times New Roman" w:hAnsi="Times New Roman" w:cs="Times New Roman"/>
          <w:lang w:val="en-US"/>
        </w:rPr>
        <w:t xml:space="preserve">are </w:t>
      </w:r>
      <w:r w:rsidR="003C1559" w:rsidRPr="00E13971">
        <w:rPr>
          <w:rFonts w:ascii="Times New Roman" w:hAnsi="Times New Roman" w:cs="Times New Roman"/>
          <w:lang w:val="en-US"/>
        </w:rPr>
        <w:t>a class of molecules produced by metabolic pathways and normally used by cells as signaling and defense systems</w:t>
      </w:r>
      <w:r w:rsidR="00D37986">
        <w:rPr>
          <w:rFonts w:ascii="Times New Roman" w:hAnsi="Times New Roman" w:cs="Times New Roman"/>
          <w:lang w:val="en-US"/>
        </w:rPr>
        <w:t>.</w:t>
      </w:r>
      <w:r w:rsidR="00DB7960">
        <w:rPr>
          <w:rFonts w:ascii="Times New Roman" w:hAnsi="Times New Roman" w:cs="Times New Roman"/>
          <w:lang w:val="en-US"/>
        </w:rPr>
        <w:fldChar w:fldCharType="begin">
          <w:fldData xml:space="preserve">PEVuZE5vdGU+PENpdGU+PEF1dGhvcj5Qb2xpPC9BdXRob3I+PFllYXI+MjAwNDwvWWVhcj48UmVj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=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PEVuZE5vdGU+PENpdGU+PEF1dGhvcj5Qb2xpPC9BdXRob3I+PFllYXI+MjAwNDwvWWVhcj48UmVj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=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DB7960">
        <w:rPr>
          <w:rFonts w:ascii="Times New Roman" w:hAnsi="Times New Roman" w:cs="Times New Roman"/>
          <w:lang w:val="en-US"/>
        </w:rPr>
      </w:r>
      <w:r w:rsidR="00DB7960">
        <w:rPr>
          <w:rFonts w:ascii="Times New Roman" w:hAnsi="Times New Roman" w:cs="Times New Roman"/>
          <w:lang w:val="en-US"/>
        </w:rPr>
        <w:fldChar w:fldCharType="separate"/>
      </w:r>
      <w:hyperlink w:anchor="_ENREF_244" w:tooltip="Poli, 2004 #815" w:history="1">
        <w:r w:rsidR="00963736" w:rsidRPr="00737E9F">
          <w:rPr>
            <w:rFonts w:ascii="Times New Roman" w:hAnsi="Times New Roman" w:cs="Times New Roman"/>
            <w:noProof/>
            <w:vertAlign w:val="superscript"/>
            <w:lang w:val="en-US"/>
          </w:rPr>
          <w:t>244</w:t>
        </w:r>
      </w:hyperlink>
      <w:r w:rsidR="00737E9F" w:rsidRPr="00737E9F">
        <w:rPr>
          <w:rFonts w:ascii="Times New Roman" w:hAnsi="Times New Roman" w:cs="Times New Roman"/>
          <w:noProof/>
          <w:vertAlign w:val="superscript"/>
          <w:lang w:val="en-US"/>
        </w:rPr>
        <w:t xml:space="preserve">, </w:t>
      </w:r>
      <w:hyperlink w:anchor="_ENREF_245" w:tooltip="Ray, 2012 #823" w:history="1">
        <w:r w:rsidR="00963736" w:rsidRPr="00737E9F">
          <w:rPr>
            <w:rFonts w:ascii="Times New Roman" w:hAnsi="Times New Roman" w:cs="Times New Roman"/>
            <w:noProof/>
            <w:vertAlign w:val="superscript"/>
            <w:lang w:val="en-US"/>
          </w:rPr>
          <w:t>245</w:t>
        </w:r>
      </w:hyperlink>
      <w:r w:rsidR="00DB7960">
        <w:rPr>
          <w:rFonts w:ascii="Times New Roman" w:hAnsi="Times New Roman" w:cs="Times New Roman"/>
          <w:lang w:val="en-US"/>
        </w:rPr>
        <w:fldChar w:fldCharType="end"/>
      </w:r>
      <w:r w:rsidR="003C1559" w:rsidRPr="00E13971">
        <w:rPr>
          <w:rFonts w:ascii="Times New Roman" w:hAnsi="Times New Roman" w:cs="Times New Roman"/>
          <w:lang w:val="en-US"/>
        </w:rPr>
        <w:t xml:space="preserve"> Intracellular ROS levels are mainly regulated by glutathione peroxidase</w:t>
      </w:r>
      <w:r w:rsidR="00EF676F">
        <w:rPr>
          <w:rFonts w:ascii="Times New Roman" w:hAnsi="Times New Roman" w:cs="Times New Roman"/>
          <w:lang w:val="en-US"/>
        </w:rPr>
        <w:t xml:space="preserve"> (HRP)</w:t>
      </w:r>
      <w:r w:rsidR="003C1559" w:rsidRPr="00E13971">
        <w:rPr>
          <w:rFonts w:ascii="Times New Roman" w:hAnsi="Times New Roman" w:cs="Times New Roman"/>
          <w:lang w:val="en-US"/>
        </w:rPr>
        <w:t xml:space="preserve">, </w:t>
      </w:r>
      <w:r w:rsidR="00DE0DCC" w:rsidRPr="00E13971">
        <w:rPr>
          <w:rFonts w:ascii="Times New Roman" w:hAnsi="Times New Roman" w:cs="Times New Roman"/>
          <w:lang w:val="en-US"/>
        </w:rPr>
        <w:t xml:space="preserve">superoxide dismutase (SOD), </w:t>
      </w:r>
      <w:r w:rsidR="003C1559" w:rsidRPr="00E13971">
        <w:rPr>
          <w:rFonts w:ascii="Times New Roman" w:hAnsi="Times New Roman" w:cs="Times New Roman"/>
          <w:lang w:val="en-US"/>
        </w:rPr>
        <w:t>catalase (CAT), an</w:t>
      </w:r>
      <w:r w:rsidR="00DE0DCC" w:rsidRPr="00E13971">
        <w:rPr>
          <w:rFonts w:ascii="Times New Roman" w:hAnsi="Times New Roman" w:cs="Times New Roman"/>
          <w:lang w:val="en-US"/>
        </w:rPr>
        <w:t>d small non-enzymatic molecules like</w:t>
      </w:r>
      <w:r w:rsidR="003C1559" w:rsidRPr="00E13971">
        <w:rPr>
          <w:rFonts w:ascii="Times New Roman" w:hAnsi="Times New Roman" w:cs="Times New Roman"/>
          <w:lang w:val="en-US"/>
        </w:rPr>
        <w:t xml:space="preserve"> </w:t>
      </w:r>
      <w:r w:rsidR="001F3F70" w:rsidRPr="00DC28B6">
        <w:rPr>
          <w:rFonts w:ascii="Times New Roman" w:hAnsi="Times New Roman" w:cs="Times New Roman"/>
          <w:bCs/>
          <w:lang w:val="en-US"/>
        </w:rPr>
        <w:t>glutathione</w:t>
      </w:r>
      <w:r w:rsidR="00D37986">
        <w:rPr>
          <w:rFonts w:ascii="Times New Roman" w:hAnsi="Times New Roman" w:cs="Times New Roman"/>
          <w:bCs/>
          <w:lang w:val="en-US"/>
        </w:rPr>
        <w:t>.</w:t>
      </w:r>
      <w:hyperlink w:anchor="_ENREF_246" w:tooltip="Sies, 1997 #841"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&lt;EndNote&gt;&lt;Cite&gt;&lt;Author&gt;Sies&lt;/Author&gt;&lt;Year&gt;1997&lt;/Year&gt;&lt;RecNum&gt;841&lt;/RecNum&gt;&lt;DisplayText&gt;&lt;style face="superscript"&gt;246&lt;/style&gt;&lt;/DisplayText&gt;&lt;record&gt;&lt;rec-number&gt;841&lt;/rec-number&gt;&lt;foreign-keys&gt;&lt;key app="EN" db-id="frsrseve6t5pvaepszcpxz25f5trwzevavap" timestamp="1476205161"&gt;841&lt;/key&gt;&lt;/foreign-keys&gt;&lt;ref-type name="Journal Article"&gt;17&lt;/ref-type&gt;&lt;contributors&gt;&lt;authors&gt;&lt;author&gt;Sies, H.&lt;/author&gt;&lt;/authors&gt;&lt;/contributors&gt;&lt;titles&gt;&lt;title&gt;Oxidative stress: oxidants and antioxidants&lt;/title&gt;&lt;secondary-title&gt;Experimental Physiology&lt;/secondary-title&gt;&lt;/titles&gt;&lt;periodical&gt;&lt;full-title&gt;Experimental Physiology&lt;/full-title&gt;&lt;/periodical&gt;&lt;pages&gt;291-295&lt;/pages&gt;&lt;volume&gt;82&lt;/volume&gt;&lt;number&gt;2&lt;/number&gt;&lt;dates&gt;&lt;year&gt;1997&lt;/year&gt;&lt;/dates&gt;&lt;isbn&gt;1469-445X&lt;/isbn&gt;&lt;urls&gt;&lt;related-urls&gt;&lt;url&gt;http://dx.doi.org/10.1113/expphysiol.1997.sp004024&lt;/url&gt;&lt;/related-urls&gt;&lt;/urls&gt;&lt;electronic-resource-num&gt;10.1113/expphysiol.1997.sp004024&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246</w:t>
        </w:r>
        <w:r w:rsidR="00963736">
          <w:rPr>
            <w:rFonts w:ascii="Times New Roman" w:hAnsi="Times New Roman" w:cs="Times New Roman"/>
            <w:lang w:val="en-US"/>
          </w:rPr>
          <w:fldChar w:fldCharType="end"/>
        </w:r>
      </w:hyperlink>
      <w:r w:rsidR="003C1559" w:rsidRPr="00E13971">
        <w:rPr>
          <w:rFonts w:ascii="Times New Roman" w:hAnsi="Times New Roman" w:cs="Times New Roman"/>
          <w:lang w:val="en-US"/>
        </w:rPr>
        <w:t xml:space="preserve"> </w:t>
      </w:r>
      <w:r w:rsidR="00DE0DCC" w:rsidRPr="00E13971">
        <w:rPr>
          <w:rFonts w:ascii="Times New Roman" w:hAnsi="Times New Roman" w:cs="Times New Roman"/>
          <w:lang w:val="en-US"/>
        </w:rPr>
        <w:t>However, the abnormal activation or interruption of some steps in these pathways leads to the o</w:t>
      </w:r>
      <w:r w:rsidR="003C1559" w:rsidRPr="00E13971">
        <w:rPr>
          <w:rFonts w:ascii="Times New Roman" w:hAnsi="Times New Roman" w:cs="Times New Roman"/>
          <w:lang w:val="en-US"/>
        </w:rPr>
        <w:t xml:space="preserve">xidative stress </w:t>
      </w:r>
      <w:r w:rsidR="00DE0DCC" w:rsidRPr="00E13971">
        <w:rPr>
          <w:rFonts w:ascii="Times New Roman" w:hAnsi="Times New Roman" w:cs="Times New Roman"/>
          <w:lang w:val="en-US"/>
        </w:rPr>
        <w:t xml:space="preserve">condition, </w:t>
      </w:r>
      <w:r w:rsidR="003C1559" w:rsidRPr="00E13971">
        <w:rPr>
          <w:rFonts w:ascii="Times New Roman" w:hAnsi="Times New Roman" w:cs="Times New Roman"/>
          <w:lang w:val="en-US"/>
        </w:rPr>
        <w:t xml:space="preserve">a cellular </w:t>
      </w:r>
      <w:r w:rsidR="00DE0DCC" w:rsidRPr="00E13971">
        <w:rPr>
          <w:rFonts w:ascii="Times New Roman" w:hAnsi="Times New Roman" w:cs="Times New Roman"/>
          <w:lang w:val="en-US"/>
        </w:rPr>
        <w:t>state</w:t>
      </w:r>
      <w:r w:rsidR="003C1559" w:rsidRPr="00E13971">
        <w:rPr>
          <w:rFonts w:ascii="Times New Roman" w:hAnsi="Times New Roman" w:cs="Times New Roman"/>
          <w:lang w:val="en-US"/>
        </w:rPr>
        <w:t xml:space="preserve"> in which </w:t>
      </w:r>
      <w:r w:rsidR="00DE0DCC" w:rsidRPr="00E13971">
        <w:rPr>
          <w:rFonts w:ascii="Times New Roman" w:hAnsi="Times New Roman" w:cs="Times New Roman"/>
          <w:lang w:val="en-US"/>
        </w:rPr>
        <w:t>the presence of oxidants overcome the balancing</w:t>
      </w:r>
      <w:r w:rsidR="003C1559" w:rsidRPr="00E13971">
        <w:rPr>
          <w:rFonts w:ascii="Times New Roman" w:hAnsi="Times New Roman" w:cs="Times New Roman"/>
          <w:lang w:val="en-US"/>
        </w:rPr>
        <w:t xml:space="preserve"> antioxidants</w:t>
      </w:r>
      <w:r w:rsidR="00D37986">
        <w:rPr>
          <w:rFonts w:ascii="Times New Roman" w:hAnsi="Times New Roman" w:cs="Times New Roman"/>
          <w:lang w:val="en-US"/>
        </w:rPr>
        <w:t>.</w:t>
      </w:r>
      <w:hyperlink w:anchor="_ENREF_246" w:tooltip="Sies, 1997 #841"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&lt;EndNote&gt;&lt;Cite&gt;&lt;Author&gt;Sies&lt;/Author&gt;&lt;Year&gt;1997&lt;/Year&gt;&lt;RecNum&gt;841&lt;/RecNum&gt;&lt;DisplayText&gt;&lt;style face="superscript"&gt;246&lt;/style&gt;&lt;/DisplayText&gt;&lt;record&gt;&lt;rec-number&gt;841&lt;/rec-number&gt;&lt;foreign-keys&gt;&lt;key app="EN" db-id="frsrseve6t5pvaepszcpxz25f5trwzevavap" timestamp="1476205161"&gt;841&lt;/key&gt;&lt;/foreign-keys&gt;&lt;ref-type name="Journal Article"&gt;17&lt;/ref-type&gt;&lt;contributors&gt;&lt;authors&gt;&lt;author&gt;Sies, H.&lt;/author&gt;&lt;/authors&gt;&lt;/contributors&gt;&lt;titles&gt;&lt;title&gt;Oxidative stress: oxidants and antioxidants&lt;/title&gt;&lt;secondary-title&gt;Experimental Physiology&lt;/secondary-title&gt;&lt;/titles&gt;&lt;periodical&gt;&lt;full-title&gt;Experimental Physiology&lt;/full-title&gt;&lt;/periodical&gt;&lt;pages&gt;291-295&lt;/pages&gt;&lt;volume&gt;82&lt;/volume&gt;&lt;number&gt;2&lt;/number&gt;&lt;dates&gt;&lt;year&gt;1997&lt;/year&gt;&lt;/dates&gt;&lt;isbn&gt;1469-445X&lt;/isbn&gt;&lt;urls&gt;&lt;related-urls&gt;&lt;url&gt;http://dx.doi.org/10.1113/expphysiol.1997.sp004024&lt;/url&gt;&lt;/related-urls&gt;&lt;/urls&gt;&lt;electronic-resource-num&gt;10.1113/expphysiol.1997.sp004024&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246</w:t>
        </w:r>
        <w:r w:rsidR="00963736">
          <w:rPr>
            <w:rFonts w:ascii="Times New Roman" w:hAnsi="Times New Roman" w:cs="Times New Roman"/>
            <w:lang w:val="en-US"/>
          </w:rPr>
          <w:fldChar w:fldCharType="end"/>
        </w:r>
      </w:hyperlink>
      <w:r w:rsidR="003C1559" w:rsidRPr="00E13971">
        <w:rPr>
          <w:rFonts w:ascii="Times New Roman" w:hAnsi="Times New Roman" w:cs="Times New Roman"/>
          <w:lang w:val="en-US"/>
        </w:rPr>
        <w:t xml:space="preserve"> </w:t>
      </w:r>
      <w:r w:rsidR="00DE0DCC" w:rsidRPr="00E13971">
        <w:rPr>
          <w:rFonts w:ascii="Times New Roman" w:hAnsi="Times New Roman" w:cs="Times New Roman"/>
          <w:lang w:val="en-US"/>
        </w:rPr>
        <w:t xml:space="preserve">As </w:t>
      </w:r>
      <w:r w:rsidR="0051193E">
        <w:rPr>
          <w:rFonts w:ascii="Times New Roman" w:hAnsi="Times New Roman" w:cs="Times New Roman"/>
          <w:lang w:val="en-US"/>
        </w:rPr>
        <w:t xml:space="preserve">a </w:t>
      </w:r>
      <w:r w:rsidR="00DE0DCC" w:rsidRPr="00E13971">
        <w:rPr>
          <w:rFonts w:ascii="Times New Roman" w:hAnsi="Times New Roman" w:cs="Times New Roman"/>
          <w:lang w:val="en-US"/>
        </w:rPr>
        <w:t xml:space="preserve">result, </w:t>
      </w:r>
      <w:r w:rsidR="003C1559" w:rsidRPr="00E13971">
        <w:rPr>
          <w:rFonts w:ascii="Times New Roman" w:hAnsi="Times New Roman" w:cs="Times New Roman"/>
          <w:lang w:val="en-US"/>
        </w:rPr>
        <w:t xml:space="preserve">inflammation </w:t>
      </w:r>
      <w:r w:rsidR="00DE0DCC" w:rsidRPr="00E13971">
        <w:rPr>
          <w:rFonts w:ascii="Times New Roman" w:hAnsi="Times New Roman" w:cs="Times New Roman"/>
          <w:lang w:val="en-US"/>
        </w:rPr>
        <w:t>is triggered</w:t>
      </w:r>
      <w:r w:rsidR="009F7ADF">
        <w:rPr>
          <w:rFonts w:ascii="Times New Roman" w:hAnsi="Times New Roman" w:cs="Times New Roman"/>
          <w:lang w:val="en-US"/>
        </w:rPr>
        <w:t>,</w:t>
      </w:r>
      <w:r w:rsidR="00DE0DCC" w:rsidRPr="00E13971">
        <w:rPr>
          <w:rFonts w:ascii="Times New Roman" w:hAnsi="Times New Roman" w:cs="Times New Roman"/>
          <w:lang w:val="en-US"/>
        </w:rPr>
        <w:t xml:space="preserve"> and </w:t>
      </w:r>
      <w:r w:rsidR="003C1559" w:rsidRPr="00E13971">
        <w:rPr>
          <w:rFonts w:ascii="Times New Roman" w:hAnsi="Times New Roman" w:cs="Times New Roman"/>
          <w:lang w:val="en-US"/>
        </w:rPr>
        <w:t xml:space="preserve">several human pathologies, </w:t>
      </w:r>
      <w:r w:rsidR="00DE0DCC" w:rsidRPr="00E13971">
        <w:rPr>
          <w:rFonts w:ascii="Times New Roman" w:hAnsi="Times New Roman" w:cs="Times New Roman"/>
          <w:lang w:val="en-US"/>
        </w:rPr>
        <w:t>like</w:t>
      </w:r>
      <w:r w:rsidR="003C1559" w:rsidRPr="00E13971">
        <w:rPr>
          <w:rFonts w:ascii="Times New Roman" w:hAnsi="Times New Roman" w:cs="Times New Roman"/>
          <w:lang w:val="en-US"/>
        </w:rPr>
        <w:t xml:space="preserve"> diabetes, cardiovascular and neurodegenerative diseases</w:t>
      </w:r>
      <w:r w:rsidR="009F7ADF">
        <w:rPr>
          <w:rFonts w:ascii="Times New Roman" w:hAnsi="Times New Roman" w:cs="Times New Roman"/>
          <w:lang w:val="en-US"/>
        </w:rPr>
        <w:t>,</w:t>
      </w:r>
      <w:r w:rsidR="003C1559" w:rsidRPr="00E13971">
        <w:rPr>
          <w:rFonts w:ascii="Times New Roman" w:hAnsi="Times New Roman" w:cs="Times New Roman"/>
          <w:lang w:val="en-US"/>
        </w:rPr>
        <w:t xml:space="preserve"> </w:t>
      </w:r>
      <w:r w:rsidR="00DE0DCC" w:rsidRPr="00E13971">
        <w:rPr>
          <w:rFonts w:ascii="Times New Roman" w:hAnsi="Times New Roman" w:cs="Times New Roman"/>
          <w:lang w:val="en-US"/>
        </w:rPr>
        <w:t xml:space="preserve">can </w:t>
      </w:r>
      <w:r w:rsidR="009E7048">
        <w:rPr>
          <w:rFonts w:ascii="Times New Roman" w:hAnsi="Times New Roman" w:cs="Times New Roman"/>
          <w:lang w:val="en-US"/>
        </w:rPr>
        <w:t>progress</w:t>
      </w:r>
      <w:r w:rsidR="00D37986">
        <w:rPr>
          <w:rFonts w:ascii="Times New Roman" w:hAnsi="Times New Roman" w:cs="Times New Roman"/>
          <w:lang w:val="en-US"/>
        </w:rPr>
        <w:t>.</w:t>
      </w:r>
      <w:r w:rsidR="006102D5">
        <w:rPr>
          <w:rFonts w:ascii="Times New Roman" w:hAnsi="Times New Roman" w:cs="Times New Roman"/>
          <w:lang w:val="en-US"/>
        </w:rPr>
        <w:fldChar w:fldCharType="begin">
          <w:fldData xml:space="preserve">PEVuZE5vdGU+PENpdGU+PEF1dGhvcj5Qb2xpPC9BdXRob3I+PFllYXI+MjAwNDwvWWVhcj48UmVj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=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PEVuZE5vdGU+PENpdGU+PEF1dGhvcj5Qb2xpPC9BdXRob3I+PFllYXI+MjAwNDwvWWVhcj48UmVj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=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6102D5">
        <w:rPr>
          <w:rFonts w:ascii="Times New Roman" w:hAnsi="Times New Roman" w:cs="Times New Roman"/>
          <w:lang w:val="en-US"/>
        </w:rPr>
      </w:r>
      <w:r w:rsidR="006102D5">
        <w:rPr>
          <w:rFonts w:ascii="Times New Roman" w:hAnsi="Times New Roman" w:cs="Times New Roman"/>
          <w:lang w:val="en-US"/>
        </w:rPr>
        <w:fldChar w:fldCharType="separate"/>
      </w:r>
      <w:hyperlink w:anchor="_ENREF_244" w:tooltip="Poli, 2004 #815" w:history="1">
        <w:r w:rsidR="00963736" w:rsidRPr="00737E9F">
          <w:rPr>
            <w:rFonts w:ascii="Times New Roman" w:hAnsi="Times New Roman" w:cs="Times New Roman"/>
            <w:noProof/>
            <w:vertAlign w:val="superscript"/>
            <w:lang w:val="en-US"/>
          </w:rPr>
          <w:t>244</w:t>
        </w:r>
      </w:hyperlink>
      <w:r w:rsidR="00737E9F" w:rsidRPr="00737E9F">
        <w:rPr>
          <w:rFonts w:ascii="Times New Roman" w:hAnsi="Times New Roman" w:cs="Times New Roman"/>
          <w:noProof/>
          <w:vertAlign w:val="superscript"/>
          <w:lang w:val="en-US"/>
        </w:rPr>
        <w:t xml:space="preserve">, </w:t>
      </w:r>
      <w:hyperlink w:anchor="_ENREF_245" w:tooltip="Ray, 2012 #823" w:history="1">
        <w:r w:rsidR="00963736" w:rsidRPr="00737E9F">
          <w:rPr>
            <w:rFonts w:ascii="Times New Roman" w:hAnsi="Times New Roman" w:cs="Times New Roman"/>
            <w:noProof/>
            <w:vertAlign w:val="superscript"/>
            <w:lang w:val="en-US"/>
          </w:rPr>
          <w:t>245</w:t>
        </w:r>
      </w:hyperlink>
      <w:r w:rsidR="006102D5">
        <w:rPr>
          <w:rFonts w:ascii="Times New Roman" w:hAnsi="Times New Roman" w:cs="Times New Roman"/>
          <w:lang w:val="en-US"/>
        </w:rPr>
        <w:fldChar w:fldCharType="end"/>
      </w:r>
      <w:r w:rsidR="006035FE" w:rsidRPr="00E13971">
        <w:rPr>
          <w:rFonts w:ascii="Times New Roman" w:hAnsi="Times New Roman" w:cs="Times New Roman"/>
          <w:lang w:val="en-US"/>
        </w:rPr>
        <w:t xml:space="preserve"> Fullerene, metal and metal oxide NPs have been </w:t>
      </w:r>
      <w:r w:rsidR="009F7ADF">
        <w:rPr>
          <w:rFonts w:ascii="Times New Roman" w:hAnsi="Times New Roman" w:cs="Times New Roman"/>
          <w:lang w:val="en-US"/>
        </w:rPr>
        <w:t xml:space="preserve">suggested </w:t>
      </w:r>
      <w:r w:rsidR="006035FE" w:rsidRPr="00E13971">
        <w:rPr>
          <w:rFonts w:ascii="Times New Roman" w:hAnsi="Times New Roman" w:cs="Times New Roman"/>
          <w:lang w:val="en-US"/>
        </w:rPr>
        <w:t xml:space="preserve">as </w:t>
      </w:r>
      <w:r w:rsidR="00766EB3">
        <w:rPr>
          <w:rFonts w:ascii="Times New Roman" w:hAnsi="Times New Roman" w:cs="Times New Roman"/>
          <w:lang w:val="en-US"/>
        </w:rPr>
        <w:t>antioxidant enzyme-</w:t>
      </w:r>
      <w:r w:rsidR="003C1559" w:rsidRPr="00E13971">
        <w:rPr>
          <w:rFonts w:ascii="Times New Roman" w:hAnsi="Times New Roman" w:cs="Times New Roman"/>
          <w:lang w:val="en-US"/>
        </w:rPr>
        <w:t xml:space="preserve">mimetic nanomaterials, </w:t>
      </w:r>
      <w:r w:rsidR="006035FE" w:rsidRPr="00E13971">
        <w:rPr>
          <w:rFonts w:ascii="Times New Roman" w:hAnsi="Times New Roman" w:cs="Times New Roman"/>
          <w:lang w:val="en-US"/>
        </w:rPr>
        <w:t>scavenging</w:t>
      </w:r>
      <w:r w:rsidR="003C1559" w:rsidRPr="00E13971">
        <w:rPr>
          <w:rFonts w:ascii="Times New Roman" w:hAnsi="Times New Roman" w:cs="Times New Roman"/>
          <w:lang w:val="en-US"/>
        </w:rPr>
        <w:t xml:space="preserve"> ROS in biological systems</w:t>
      </w:r>
      <w:r w:rsidR="00D37986">
        <w:rPr>
          <w:rFonts w:ascii="Times New Roman" w:hAnsi="Times New Roman" w:cs="Times New Roman"/>
          <w:lang w:val="en-US"/>
        </w:rPr>
        <w:t>.</w:t>
      </w:r>
      <w:r w:rsidR="00EE7A02">
        <w:rPr>
          <w:rFonts w:ascii="Times New Roman" w:hAnsi="Times New Roman" w:cs="Times New Roman"/>
          <w:lang w:val="en-US"/>
        </w:rPr>
        <w:fldChar w:fldCharType="begin">
          <w:fldData xml:space="preserve">PEVuZE5vdGU+PENpdGU+PEF1dGhvcj5LYXJha290aTwvQXV0aG9yPjxZZWFyPjIwMTA8L1llYXI+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PEVuZE5vdGU+PENpdGU+PEF1dGhvcj5LYXJha290aTwvQXV0aG9yPjxZZWFyPjIwMTA8L1llYXI+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EE7A02">
        <w:rPr>
          <w:rFonts w:ascii="Times New Roman" w:hAnsi="Times New Roman" w:cs="Times New Roman"/>
          <w:lang w:val="en-US"/>
        </w:rPr>
      </w:r>
      <w:r w:rsidR="00EE7A02">
        <w:rPr>
          <w:rFonts w:ascii="Times New Roman" w:hAnsi="Times New Roman" w:cs="Times New Roman"/>
          <w:lang w:val="en-US"/>
        </w:rPr>
        <w:fldChar w:fldCharType="separate"/>
      </w:r>
      <w:hyperlink w:anchor="_ENREF_44" w:tooltip="Wei, 2013 #1144" w:history="1">
        <w:r w:rsidR="00963736" w:rsidRPr="00737E9F">
          <w:rPr>
            <w:rFonts w:ascii="Times New Roman" w:hAnsi="Times New Roman" w:cs="Times New Roman"/>
            <w:noProof/>
            <w:vertAlign w:val="superscript"/>
            <w:lang w:val="en-US"/>
          </w:rPr>
          <w:t>44-47</w:t>
        </w:r>
      </w:hyperlink>
      <w:r w:rsidR="00737E9F" w:rsidRPr="00737E9F">
        <w:rPr>
          <w:rFonts w:ascii="Times New Roman" w:hAnsi="Times New Roman" w:cs="Times New Roman"/>
          <w:noProof/>
          <w:vertAlign w:val="superscript"/>
          <w:lang w:val="en-US"/>
        </w:rPr>
        <w:t xml:space="preserve">, </w:t>
      </w:r>
      <w:hyperlink w:anchor="_ENREF_50" w:tooltip="Lin, 2014 #778" w:history="1">
        <w:r w:rsidR="00963736" w:rsidRPr="00737E9F">
          <w:rPr>
            <w:rFonts w:ascii="Times New Roman" w:hAnsi="Times New Roman" w:cs="Times New Roman"/>
            <w:noProof/>
            <w:vertAlign w:val="superscript"/>
            <w:lang w:val="en-US"/>
          </w:rPr>
          <w:t>50</w:t>
        </w:r>
      </w:hyperlink>
      <w:r w:rsidR="00737E9F" w:rsidRPr="00737E9F">
        <w:rPr>
          <w:rFonts w:ascii="Times New Roman" w:hAnsi="Times New Roman" w:cs="Times New Roman"/>
          <w:noProof/>
          <w:vertAlign w:val="superscript"/>
          <w:lang w:val="en-US"/>
        </w:rPr>
        <w:t xml:space="preserve">, </w:t>
      </w:r>
      <w:hyperlink w:anchor="_ENREF_247" w:tooltip="Karakoti, 2010 #745" w:history="1">
        <w:r w:rsidR="00963736" w:rsidRPr="00737E9F">
          <w:rPr>
            <w:rFonts w:ascii="Times New Roman" w:hAnsi="Times New Roman" w:cs="Times New Roman"/>
            <w:noProof/>
            <w:vertAlign w:val="superscript"/>
            <w:lang w:val="en-US"/>
          </w:rPr>
          <w:t>247-256</w:t>
        </w:r>
      </w:hyperlink>
      <w:r w:rsidR="00EE7A02">
        <w:rPr>
          <w:rFonts w:ascii="Times New Roman" w:hAnsi="Times New Roman" w:cs="Times New Roman"/>
          <w:lang w:val="en-US"/>
        </w:rPr>
        <w:fldChar w:fldCharType="end"/>
      </w:r>
      <w:r w:rsidR="00483ACD" w:rsidRPr="00E13971">
        <w:rPr>
          <w:rFonts w:ascii="Times New Roman" w:hAnsi="Times New Roman" w:cs="Times New Roman"/>
          <w:lang w:val="en-US"/>
        </w:rPr>
        <w:t xml:space="preserve"> Among these, </w:t>
      </w:r>
      <w:r w:rsidR="008E0152">
        <w:rPr>
          <w:rFonts w:ascii="Times New Roman" w:hAnsi="Times New Roman" w:cs="Times New Roman"/>
          <w:lang w:val="en-US"/>
        </w:rPr>
        <w:t>PtNPs</w:t>
      </w:r>
      <w:r w:rsidR="00483ACD" w:rsidRPr="00E13971">
        <w:rPr>
          <w:rFonts w:ascii="Times New Roman" w:hAnsi="Times New Roman" w:cs="Times New Roman"/>
          <w:lang w:val="en-US"/>
        </w:rPr>
        <w:t xml:space="preserve"> </w:t>
      </w:r>
      <w:r w:rsidR="003C1559" w:rsidRPr="00E13971">
        <w:rPr>
          <w:rFonts w:ascii="Times New Roman" w:hAnsi="Times New Roman" w:cs="Times New Roman"/>
          <w:lang w:val="en-US"/>
        </w:rPr>
        <w:t>have attracted particular interest</w:t>
      </w:r>
      <w:r w:rsidR="00872766">
        <w:rPr>
          <w:rFonts w:ascii="Times New Roman" w:hAnsi="Times New Roman" w:cs="Times New Roman"/>
          <w:noProof/>
          <w:lang w:val="en-US"/>
        </w:rPr>
        <w:fldChar w:fldCharType="begin">
          <w:fldData xml:space="preserve">dGVkIGJ5IHBsYXRpbnVtIG5hbm9wYXJ0aWNsZXM8L3RpdGxlPjxzZWNvbmRhcnktdGl0bGU+Sm91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</w:fldData>
        </w:fldChar>
      </w:r>
      <w:r w:rsidR="00737E9F">
        <w:rPr>
          <w:rFonts w:ascii="Times New Roman" w:hAnsi="Times New Roman" w:cs="Times New Roman"/>
          <w:noProof/>
          <w:lang w:val="en-US"/>
        </w:rPr>
        <w:instrText xml:space="preserve"> ADDIN EN.CITE </w:instrText>
      </w:r>
      <w:r w:rsidR="00737E9F">
        <w:rPr>
          <w:rFonts w:ascii="Times New Roman" w:hAnsi="Times New Roman" w:cs="Times New Roman"/>
          <w:noProof/>
          <w:lang w:val="en-US"/>
        </w:rPr>
        <w:fldChar w:fldCharType="begin">
          <w:fldData xml:space="preserve">PEVuZE5vdGU+PENpdGU+PEF1dGhvcj5Pbml6YXdhPC9BdXRob3I+PFllYXI+MjAwOTwvWWVhcj48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==
</w:fldData>
        </w:fldChar>
      </w:r>
      <w:r w:rsidR="00737E9F">
        <w:rPr>
          <w:rFonts w:ascii="Times New Roman" w:hAnsi="Times New Roman" w:cs="Times New Roman"/>
          <w:noProof/>
          <w:lang w:val="en-US"/>
        </w:rPr>
        <w:instrText xml:space="preserve"> ADDIN EN.CITE.DATA </w:instrText>
      </w:r>
      <w:r w:rsidR="00737E9F">
        <w:rPr>
          <w:rFonts w:ascii="Times New Roman" w:hAnsi="Times New Roman" w:cs="Times New Roman"/>
          <w:noProof/>
          <w:lang w:val="en-US"/>
        </w:rPr>
      </w:r>
      <w:r w:rsidR="00737E9F">
        <w:rPr>
          <w:rFonts w:ascii="Times New Roman" w:hAnsi="Times New Roman" w:cs="Times New Roman"/>
          <w:noProof/>
          <w:lang w:val="en-US"/>
        </w:rPr>
        <w:fldChar w:fldCharType="end"/>
      </w:r>
      <w:r w:rsidR="00737E9F">
        <w:rPr>
          <w:rFonts w:ascii="Times New Roman" w:hAnsi="Times New Roman" w:cs="Times New Roman"/>
          <w:noProof/>
          <w:lang w:val="en-US"/>
        </w:rPr>
        <w:fldChar w:fldCharType="begin">
          <w:fldData xml:space="preserve">dGVkIGJ5IHBsYXRpbnVtIG5hbm9wYXJ0aWNsZXM8L3RpdGxlPjxzZWNvbmRhcnktdGl0bGU+Sm91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</w:fldData>
        </w:fldChar>
      </w:r>
      <w:r w:rsidR="00737E9F">
        <w:rPr>
          <w:rFonts w:ascii="Times New Roman" w:hAnsi="Times New Roman" w:cs="Times New Roman"/>
          <w:noProof/>
          <w:lang w:val="en-US"/>
        </w:rPr>
        <w:instrText xml:space="preserve"> ADDIN EN.CITE.DATA </w:instrText>
      </w:r>
      <w:r w:rsidR="00737E9F">
        <w:rPr>
          <w:rFonts w:ascii="Times New Roman" w:hAnsi="Times New Roman" w:cs="Times New Roman"/>
          <w:noProof/>
          <w:lang w:val="en-US"/>
        </w:rPr>
      </w:r>
      <w:r w:rsidR="00737E9F">
        <w:rPr>
          <w:rFonts w:ascii="Times New Roman" w:hAnsi="Times New Roman" w:cs="Times New Roman"/>
          <w:noProof/>
          <w:lang w:val="en-US"/>
        </w:rPr>
        <w:fldChar w:fldCharType="end"/>
      </w:r>
      <w:r w:rsidR="00872766">
        <w:rPr>
          <w:rFonts w:ascii="Times New Roman" w:hAnsi="Times New Roman" w:cs="Times New Roman"/>
          <w:noProof/>
          <w:lang w:val="en-US"/>
        </w:rPr>
      </w:r>
      <w:r w:rsidR="00872766">
        <w:rPr>
          <w:rFonts w:ascii="Times New Roman" w:hAnsi="Times New Roman" w:cs="Times New Roman"/>
          <w:noProof/>
          <w:lang w:val="en-US"/>
        </w:rPr>
        <w:fldChar w:fldCharType="separate"/>
      </w:r>
      <w:hyperlink w:anchor="_ENREF_41" w:tooltip="Moglianetti, 2016 #1131" w:history="1">
        <w:r w:rsidR="00963736" w:rsidRPr="00737E9F">
          <w:rPr>
            <w:rFonts w:ascii="Times New Roman" w:hAnsi="Times New Roman" w:cs="Times New Roman"/>
            <w:noProof/>
            <w:vertAlign w:val="superscript"/>
            <w:lang w:val="en-US"/>
          </w:rPr>
          <w:t>41-43</w:t>
        </w:r>
      </w:hyperlink>
      <w:r w:rsidR="00737E9F" w:rsidRPr="00737E9F">
        <w:rPr>
          <w:rFonts w:ascii="Times New Roman" w:hAnsi="Times New Roman" w:cs="Times New Roman"/>
          <w:noProof/>
          <w:vertAlign w:val="superscript"/>
          <w:lang w:val="en-US"/>
        </w:rPr>
        <w:t xml:space="preserve">, </w:t>
      </w:r>
      <w:hyperlink w:anchor="_ENREF_53" w:tooltip="Onizawa, 2009 #805" w:history="1">
        <w:r w:rsidR="00963736" w:rsidRPr="00737E9F">
          <w:rPr>
            <w:rFonts w:ascii="Times New Roman" w:hAnsi="Times New Roman" w:cs="Times New Roman"/>
            <w:noProof/>
            <w:vertAlign w:val="superscript"/>
            <w:lang w:val="en-US"/>
          </w:rPr>
          <w:t>53-61</w:t>
        </w:r>
      </w:hyperlink>
      <w:r w:rsidR="00737E9F" w:rsidRPr="00737E9F">
        <w:rPr>
          <w:rFonts w:ascii="Times New Roman" w:hAnsi="Times New Roman" w:cs="Times New Roman"/>
          <w:noProof/>
          <w:vertAlign w:val="superscript"/>
          <w:lang w:val="en-US"/>
        </w:rPr>
        <w:t xml:space="preserve">, </w:t>
      </w:r>
      <w:hyperlink w:anchor="_ENREF_63" w:tooltip="Choi, 2015 #1174" w:history="1">
        <w:r w:rsidR="00963736" w:rsidRPr="00737E9F">
          <w:rPr>
            <w:rFonts w:ascii="Times New Roman" w:hAnsi="Times New Roman" w:cs="Times New Roman"/>
            <w:noProof/>
            <w:vertAlign w:val="superscript"/>
            <w:lang w:val="en-US"/>
          </w:rPr>
          <w:t>63-69</w:t>
        </w:r>
      </w:hyperlink>
      <w:r w:rsidR="00737E9F" w:rsidRPr="00737E9F">
        <w:rPr>
          <w:rFonts w:ascii="Times New Roman" w:hAnsi="Times New Roman" w:cs="Times New Roman"/>
          <w:noProof/>
          <w:vertAlign w:val="superscript"/>
          <w:lang w:val="en-US"/>
        </w:rPr>
        <w:t xml:space="preserve">, </w:t>
      </w:r>
      <w:hyperlink w:anchor="_ENREF_126" w:tooltip="Li, 2017 #1579" w:history="1">
        <w:r w:rsidR="00963736" w:rsidRPr="00737E9F">
          <w:rPr>
            <w:rFonts w:ascii="Times New Roman" w:hAnsi="Times New Roman" w:cs="Times New Roman"/>
            <w:noProof/>
            <w:vertAlign w:val="superscript"/>
            <w:lang w:val="en-US"/>
          </w:rPr>
          <w:t>126</w:t>
        </w:r>
      </w:hyperlink>
      <w:r w:rsidR="00737E9F" w:rsidRPr="00737E9F">
        <w:rPr>
          <w:rFonts w:ascii="Times New Roman" w:hAnsi="Times New Roman" w:cs="Times New Roman"/>
          <w:noProof/>
          <w:vertAlign w:val="superscript"/>
          <w:lang w:val="en-US"/>
        </w:rPr>
        <w:t xml:space="preserve">, </w:t>
      </w:r>
      <w:hyperlink w:anchor="_ENREF_238" w:tooltip="Kim, 2010 #749" w:history="1">
        <w:r w:rsidR="00963736" w:rsidRPr="00737E9F">
          <w:rPr>
            <w:rFonts w:ascii="Times New Roman" w:hAnsi="Times New Roman" w:cs="Times New Roman"/>
            <w:noProof/>
            <w:vertAlign w:val="superscript"/>
            <w:lang w:val="en-US"/>
          </w:rPr>
          <w:t>238-241</w:t>
        </w:r>
      </w:hyperlink>
      <w:r w:rsidR="00737E9F" w:rsidRPr="00737E9F">
        <w:rPr>
          <w:rFonts w:ascii="Times New Roman" w:hAnsi="Times New Roman" w:cs="Times New Roman"/>
          <w:noProof/>
          <w:vertAlign w:val="superscript"/>
          <w:lang w:val="en-US"/>
        </w:rPr>
        <w:t xml:space="preserve">, </w:t>
      </w:r>
      <w:hyperlink w:anchor="_ENREF_254" w:tooltip="Aioub, 2017 #1600" w:history="1">
        <w:r w:rsidR="00963736" w:rsidRPr="00737E9F">
          <w:rPr>
            <w:rFonts w:ascii="Times New Roman" w:hAnsi="Times New Roman" w:cs="Times New Roman"/>
            <w:noProof/>
            <w:vertAlign w:val="superscript"/>
            <w:lang w:val="en-US"/>
          </w:rPr>
          <w:t>254</w:t>
        </w:r>
      </w:hyperlink>
      <w:r w:rsidR="00737E9F" w:rsidRPr="00737E9F">
        <w:rPr>
          <w:rFonts w:ascii="Times New Roman" w:hAnsi="Times New Roman" w:cs="Times New Roman"/>
          <w:noProof/>
          <w:vertAlign w:val="superscript"/>
          <w:lang w:val="en-US"/>
        </w:rPr>
        <w:t xml:space="preserve">, </w:t>
      </w:r>
      <w:hyperlink w:anchor="_ENREF_255" w:tooltip="Morry, 2017 #1640" w:history="1">
        <w:r w:rsidR="00963736" w:rsidRPr="00737E9F">
          <w:rPr>
            <w:rFonts w:ascii="Times New Roman" w:hAnsi="Times New Roman" w:cs="Times New Roman"/>
            <w:noProof/>
            <w:vertAlign w:val="superscript"/>
            <w:lang w:val="en-US"/>
          </w:rPr>
          <w:t>255</w:t>
        </w:r>
      </w:hyperlink>
      <w:r w:rsidR="00737E9F" w:rsidRPr="00737E9F">
        <w:rPr>
          <w:rFonts w:ascii="Times New Roman" w:hAnsi="Times New Roman" w:cs="Times New Roman"/>
          <w:noProof/>
          <w:vertAlign w:val="superscript"/>
          <w:lang w:val="en-US"/>
        </w:rPr>
        <w:t xml:space="preserve">, </w:t>
      </w:r>
      <w:hyperlink w:anchor="_ENREF_257" w:tooltip="Xiong, 2014 #1283" w:history="1">
        <w:r w:rsidR="00963736" w:rsidRPr="00737E9F">
          <w:rPr>
            <w:rFonts w:ascii="Times New Roman" w:hAnsi="Times New Roman" w:cs="Times New Roman"/>
            <w:noProof/>
            <w:vertAlign w:val="superscript"/>
            <w:lang w:val="en-US"/>
          </w:rPr>
          <w:t>257-262</w:t>
        </w:r>
      </w:hyperlink>
      <w:r w:rsidR="00872766">
        <w:rPr>
          <w:rFonts w:ascii="Times New Roman" w:hAnsi="Times New Roman" w:cs="Times New Roman"/>
          <w:noProof/>
          <w:lang w:val="en-US"/>
        </w:rPr>
        <w:fldChar w:fldCharType="end"/>
      </w:r>
      <w:r w:rsidR="007110E3">
        <w:rPr>
          <w:rFonts w:ascii="Times New Roman" w:hAnsi="Times New Roman" w:cs="Times New Roman"/>
          <w:noProof/>
          <w:lang w:val="en-US"/>
        </w:rPr>
        <w:t xml:space="preserve"> </w:t>
      </w:r>
      <w:r w:rsidR="007110E3" w:rsidRPr="00E13971">
        <w:rPr>
          <w:rFonts w:ascii="Times New Roman" w:hAnsi="Times New Roman" w:cs="Times New Roman"/>
          <w:lang w:val="en-US"/>
        </w:rPr>
        <w:t xml:space="preserve">owing </w:t>
      </w:r>
      <w:r w:rsidR="007110E3">
        <w:rPr>
          <w:rFonts w:ascii="Times New Roman" w:hAnsi="Times New Roman" w:cs="Times New Roman"/>
          <w:lang w:val="en-US"/>
        </w:rPr>
        <w:t>to</w:t>
      </w:r>
      <w:r w:rsidR="007110E3" w:rsidRPr="00E13971">
        <w:rPr>
          <w:rFonts w:ascii="Times New Roman" w:hAnsi="Times New Roman" w:cs="Times New Roman"/>
          <w:lang w:val="en-US"/>
        </w:rPr>
        <w:t xml:space="preserve"> their </w:t>
      </w:r>
      <w:r w:rsidR="009F7ADF">
        <w:rPr>
          <w:rFonts w:ascii="Times New Roman" w:hAnsi="Times New Roman" w:cs="Times New Roman"/>
          <w:lang w:val="en-US"/>
        </w:rPr>
        <w:t>high</w:t>
      </w:r>
      <w:r w:rsidR="007110E3" w:rsidRPr="00E13971">
        <w:rPr>
          <w:rFonts w:ascii="Times New Roman" w:hAnsi="Times New Roman" w:cs="Times New Roman"/>
          <w:lang w:val="en-US"/>
        </w:rPr>
        <w:t xml:space="preserve"> efficiency and </w:t>
      </w:r>
      <w:r w:rsidR="007110E3" w:rsidRPr="00205074">
        <w:rPr>
          <w:rFonts w:ascii="Times New Roman" w:hAnsi="Times New Roman" w:cs="Times New Roman"/>
          <w:lang w:val="en-US"/>
        </w:rPr>
        <w:t xml:space="preserve">selectivity as </w:t>
      </w:r>
      <w:r w:rsidR="007110E3" w:rsidRPr="00205074">
        <w:rPr>
          <w:rFonts w:ascii="Times New Roman" w:hAnsi="Times New Roman" w:cs="Times New Roman"/>
          <w:lang w:val="en-US"/>
        </w:rPr>
        <w:lastRenderedPageBreak/>
        <w:t>artificial CAT, HRP and SOD enzymes</w:t>
      </w:r>
      <w:r w:rsidR="00AA2791" w:rsidRPr="00205074">
        <w:rPr>
          <w:rFonts w:ascii="Times New Roman" w:hAnsi="Times New Roman" w:cs="Times New Roman"/>
          <w:lang w:val="en-US"/>
        </w:rPr>
        <w:fldChar w:fldCharType="begin">
          <w:fldData xml:space="preserve">PEVuZE5vdGU+PENpdGU+PEF1dGhvcj5GYW48L0F1dGhvcj48WWVhcj4yMDExPC9ZZWFyPjxSZWNO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==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PEVuZE5vdGU+PENpdGU+PEF1dGhvcj5GYW48L0F1dGhvcj48WWVhcj4yMDExPC9ZZWFyPjxSZWNO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==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AA2791" w:rsidRPr="00205074">
        <w:rPr>
          <w:rFonts w:ascii="Times New Roman" w:hAnsi="Times New Roman" w:cs="Times New Roman"/>
          <w:lang w:val="en-US"/>
        </w:rPr>
      </w:r>
      <w:r w:rsidR="00AA2791" w:rsidRPr="00205074">
        <w:rPr>
          <w:rFonts w:ascii="Times New Roman" w:hAnsi="Times New Roman" w:cs="Times New Roman"/>
          <w:lang w:val="en-US"/>
        </w:rPr>
        <w:fldChar w:fldCharType="separate"/>
      </w:r>
      <w:hyperlink w:anchor="_ENREF_41" w:tooltip="Moglianetti, 2016 #1131" w:history="1">
        <w:r w:rsidR="00963736" w:rsidRPr="00737E9F">
          <w:rPr>
            <w:rFonts w:ascii="Times New Roman" w:hAnsi="Times New Roman" w:cs="Times New Roman"/>
            <w:noProof/>
            <w:vertAlign w:val="superscript"/>
            <w:lang w:val="en-US"/>
          </w:rPr>
          <w:t>41</w:t>
        </w:r>
      </w:hyperlink>
      <w:r w:rsidR="00737E9F" w:rsidRPr="00737E9F">
        <w:rPr>
          <w:rFonts w:ascii="Times New Roman" w:hAnsi="Times New Roman" w:cs="Times New Roman"/>
          <w:noProof/>
          <w:vertAlign w:val="superscript"/>
          <w:lang w:val="en-US"/>
        </w:rPr>
        <w:t xml:space="preserve">, </w:t>
      </w:r>
      <w:hyperlink w:anchor="_ENREF_128" w:tooltip="Zhang, 2010 #929" w:history="1">
        <w:r w:rsidR="00963736" w:rsidRPr="00737E9F">
          <w:rPr>
            <w:rFonts w:ascii="Times New Roman" w:hAnsi="Times New Roman" w:cs="Times New Roman"/>
            <w:noProof/>
            <w:vertAlign w:val="superscript"/>
            <w:lang w:val="en-US"/>
          </w:rPr>
          <w:t>128</w:t>
        </w:r>
      </w:hyperlink>
      <w:r w:rsidR="00737E9F" w:rsidRPr="00737E9F">
        <w:rPr>
          <w:rFonts w:ascii="Times New Roman" w:hAnsi="Times New Roman" w:cs="Times New Roman"/>
          <w:noProof/>
          <w:vertAlign w:val="superscript"/>
          <w:lang w:val="en-US"/>
        </w:rPr>
        <w:t xml:space="preserve">, </w:t>
      </w:r>
      <w:hyperlink w:anchor="_ENREF_129" w:tooltip="Fan, 2011 #716" w:history="1">
        <w:r w:rsidR="00963736" w:rsidRPr="00737E9F">
          <w:rPr>
            <w:rFonts w:ascii="Times New Roman" w:hAnsi="Times New Roman" w:cs="Times New Roman"/>
            <w:noProof/>
            <w:vertAlign w:val="superscript"/>
            <w:lang w:val="en-US"/>
          </w:rPr>
          <w:t>129</w:t>
        </w:r>
      </w:hyperlink>
      <w:r w:rsidR="00737E9F" w:rsidRPr="00737E9F">
        <w:rPr>
          <w:rFonts w:ascii="Times New Roman" w:hAnsi="Times New Roman" w:cs="Times New Roman"/>
          <w:noProof/>
          <w:vertAlign w:val="superscript"/>
          <w:lang w:val="en-US"/>
        </w:rPr>
        <w:t xml:space="preserve">, </w:t>
      </w:r>
      <w:hyperlink w:anchor="_ENREF_263" w:tooltip="Ye, 2017 #1528" w:history="1">
        <w:r w:rsidR="00963736" w:rsidRPr="00737E9F">
          <w:rPr>
            <w:rFonts w:ascii="Times New Roman" w:hAnsi="Times New Roman" w:cs="Times New Roman"/>
            <w:noProof/>
            <w:vertAlign w:val="superscript"/>
            <w:lang w:val="en-US"/>
          </w:rPr>
          <w:t>263-265</w:t>
        </w:r>
      </w:hyperlink>
      <w:r w:rsidR="00AA2791" w:rsidRPr="00205074">
        <w:rPr>
          <w:rFonts w:ascii="Times New Roman" w:hAnsi="Times New Roman" w:cs="Times New Roman"/>
          <w:lang w:val="en-US"/>
        </w:rPr>
        <w:fldChar w:fldCharType="end"/>
      </w:r>
      <w:r w:rsidR="001E588C" w:rsidRPr="00205074">
        <w:rPr>
          <w:rFonts w:ascii="Times New Roman" w:hAnsi="Times New Roman"/>
          <w:lang w:val="en-US"/>
        </w:rPr>
        <w:t xml:space="preserve"> (Figure 5)</w:t>
      </w:r>
      <w:r w:rsidR="00335F4E" w:rsidRPr="00205074">
        <w:rPr>
          <w:rFonts w:ascii="Times New Roman" w:hAnsi="Times New Roman" w:cs="Times New Roman"/>
          <w:lang w:val="en-US"/>
        </w:rPr>
        <w:t>.</w:t>
      </w:r>
      <w:r w:rsidR="00764620">
        <w:rPr>
          <w:rFonts w:ascii="Times New Roman" w:hAnsi="Times New Roman" w:cs="Times New Roman"/>
          <w:lang w:val="en-US"/>
        </w:rPr>
        <w:t xml:space="preserve"> </w:t>
      </w:r>
      <w:r w:rsidR="00764620" w:rsidRPr="00EC5A51">
        <w:rPr>
          <w:rFonts w:ascii="Times New Roman" w:hAnsi="Times New Roman" w:cs="Times New Roman"/>
          <w:color w:val="FF0000"/>
          <w:lang w:val="en-US"/>
        </w:rPr>
        <w:t xml:space="preserve">In particular, PtNPs are able to catalyze the </w:t>
      </w:r>
      <w:r w:rsidR="003B2942" w:rsidRPr="00EC5A51">
        <w:rPr>
          <w:rFonts w:ascii="Times New Roman" w:hAnsi="Times New Roman" w:cs="Times New Roman"/>
          <w:color w:val="FF0000"/>
          <w:lang w:val="en-US"/>
        </w:rPr>
        <w:t>reduction</w:t>
      </w:r>
      <w:r w:rsidR="00764620" w:rsidRPr="00EC5A51">
        <w:rPr>
          <w:rFonts w:ascii="Times New Roman" w:hAnsi="Times New Roman" w:cs="Times New Roman"/>
          <w:color w:val="FF0000"/>
          <w:lang w:val="en-US"/>
        </w:rPr>
        <w:t xml:space="preserve"> of </w:t>
      </w:r>
      <w:r w:rsidR="00501FA4" w:rsidRPr="00EC5A51">
        <w:rPr>
          <w:rFonts w:ascii="Times New Roman" w:hAnsi="Times New Roman" w:cs="Times New Roman"/>
          <w:color w:val="FF0000"/>
          <w:lang w:val="en-US"/>
        </w:rPr>
        <w:t>H</w:t>
      </w:r>
      <w:r w:rsidR="00501FA4" w:rsidRPr="00EC5A51">
        <w:rPr>
          <w:rFonts w:ascii="Times New Roman" w:hAnsi="Times New Roman" w:cs="Times New Roman"/>
          <w:color w:val="FF0000"/>
          <w:vertAlign w:val="subscript"/>
          <w:lang w:val="en-US"/>
        </w:rPr>
        <w:t>2</w:t>
      </w:r>
      <w:r w:rsidR="00501FA4" w:rsidRPr="00EC5A51">
        <w:rPr>
          <w:rFonts w:ascii="Times New Roman" w:hAnsi="Times New Roman" w:cs="Times New Roman"/>
          <w:color w:val="FF0000"/>
          <w:lang w:val="en-US"/>
        </w:rPr>
        <w:t>O</w:t>
      </w:r>
      <w:r w:rsidR="00501FA4" w:rsidRPr="00EC5A51">
        <w:rPr>
          <w:rFonts w:ascii="Times New Roman" w:hAnsi="Times New Roman" w:cs="Times New Roman"/>
          <w:color w:val="FF0000"/>
          <w:vertAlign w:val="subscript"/>
          <w:lang w:val="en-US"/>
        </w:rPr>
        <w:t xml:space="preserve">2 </w:t>
      </w:r>
      <w:r w:rsidR="00501FA4" w:rsidRPr="00EC5A51">
        <w:rPr>
          <w:rFonts w:ascii="Times New Roman" w:hAnsi="Times New Roman" w:cs="Times New Roman"/>
          <w:color w:val="FF0000"/>
          <w:lang w:val="en-US"/>
        </w:rPr>
        <w:t>into water</w:t>
      </w:r>
      <w:r w:rsidR="00501FA4" w:rsidRPr="00EC5A51">
        <w:rPr>
          <w:rFonts w:ascii="Times New Roman" w:hAnsi="Times New Roman" w:cs="Times New Roman"/>
          <w:color w:val="FF0000"/>
          <w:vertAlign w:val="subscript"/>
          <w:lang w:val="en-US"/>
        </w:rPr>
        <w:t xml:space="preserve"> </w:t>
      </w:r>
      <w:r w:rsidR="00764620" w:rsidRPr="00EC5A51">
        <w:rPr>
          <w:rFonts w:ascii="Times New Roman" w:hAnsi="Times New Roman" w:cs="Times New Roman"/>
          <w:color w:val="FF0000"/>
          <w:lang w:val="en-US"/>
        </w:rPr>
        <w:t xml:space="preserve">and molecular oxygen </w:t>
      </w:r>
      <w:r w:rsidR="00501FA4" w:rsidRPr="00EC5A51">
        <w:rPr>
          <w:rFonts w:ascii="Times New Roman" w:hAnsi="Times New Roman" w:cs="Times New Roman"/>
          <w:color w:val="FF0000"/>
          <w:lang w:val="en-US"/>
        </w:rPr>
        <w:t>acting as the biological enzyme CAT</w:t>
      </w:r>
      <w:r w:rsidR="00764620" w:rsidRPr="00EC5A51">
        <w:rPr>
          <w:rFonts w:ascii="Times New Roman" w:hAnsi="Times New Roman" w:cs="Times New Roman"/>
          <w:color w:val="FF0000"/>
          <w:lang w:val="en-US"/>
        </w:rPr>
        <w:t xml:space="preserve">, or to promote the oxidation of </w:t>
      </w:r>
      <w:r w:rsidR="003B2942" w:rsidRPr="00EC5A51">
        <w:rPr>
          <w:rFonts w:ascii="Times New Roman" w:hAnsi="Times New Roman" w:cs="Times New Roman"/>
          <w:color w:val="FF0000"/>
          <w:lang w:val="en-US"/>
        </w:rPr>
        <w:t>a reduced substrate</w:t>
      </w:r>
      <w:r w:rsidR="00764620" w:rsidRPr="00EC5A51">
        <w:rPr>
          <w:rFonts w:ascii="Times New Roman" w:hAnsi="Times New Roman" w:cs="Times New Roman"/>
          <w:color w:val="FF0000"/>
          <w:lang w:val="en-US"/>
        </w:rPr>
        <w:t xml:space="preserve"> </w:t>
      </w:r>
      <w:r w:rsidR="003B2942" w:rsidRPr="00EC5A51">
        <w:rPr>
          <w:rFonts w:ascii="Times New Roman" w:hAnsi="Times New Roman" w:cs="Times New Roman"/>
          <w:color w:val="FF0000"/>
          <w:lang w:val="en-US"/>
        </w:rPr>
        <w:t>in order to decompose</w:t>
      </w:r>
      <w:r w:rsidR="00764620" w:rsidRPr="00EC5A51">
        <w:rPr>
          <w:rFonts w:ascii="Times New Roman" w:hAnsi="Times New Roman" w:cs="Times New Roman"/>
          <w:color w:val="FF0000"/>
          <w:lang w:val="en-US"/>
        </w:rPr>
        <w:t xml:space="preserve"> H</w:t>
      </w:r>
      <w:r w:rsidR="00764620" w:rsidRPr="00EC5A51">
        <w:rPr>
          <w:rFonts w:ascii="Times New Roman" w:hAnsi="Times New Roman" w:cs="Times New Roman"/>
          <w:color w:val="FF0000"/>
          <w:vertAlign w:val="subscript"/>
          <w:lang w:val="en-US"/>
        </w:rPr>
        <w:t>2</w:t>
      </w:r>
      <w:r w:rsidR="00764620" w:rsidRPr="00EC5A51">
        <w:rPr>
          <w:rFonts w:ascii="Times New Roman" w:hAnsi="Times New Roman" w:cs="Times New Roman"/>
          <w:color w:val="FF0000"/>
          <w:lang w:val="en-US"/>
        </w:rPr>
        <w:t>O</w:t>
      </w:r>
      <w:r w:rsidR="00764620" w:rsidRPr="00EC5A51">
        <w:rPr>
          <w:rFonts w:ascii="Times New Roman" w:hAnsi="Times New Roman" w:cs="Times New Roman"/>
          <w:color w:val="FF0000"/>
          <w:vertAlign w:val="subscript"/>
          <w:lang w:val="en-US"/>
        </w:rPr>
        <w:t xml:space="preserve">2 </w:t>
      </w:r>
      <w:r w:rsidR="00764620" w:rsidRPr="00EC5A51">
        <w:rPr>
          <w:rFonts w:ascii="Times New Roman" w:hAnsi="Times New Roman" w:cs="Times New Roman"/>
          <w:color w:val="FF0000"/>
          <w:lang w:val="en-US"/>
        </w:rPr>
        <w:t>to water</w:t>
      </w:r>
      <w:r w:rsidR="00501FA4" w:rsidRPr="00EC5A51">
        <w:rPr>
          <w:rFonts w:ascii="Times New Roman" w:hAnsi="Times New Roman" w:cs="Times New Roman"/>
          <w:color w:val="FF0000"/>
          <w:lang w:val="en-US"/>
        </w:rPr>
        <w:t>, as HRP mimics</w:t>
      </w:r>
      <w:r w:rsidR="00764620" w:rsidRPr="00EC5A51">
        <w:rPr>
          <w:rFonts w:ascii="Times New Roman" w:hAnsi="Times New Roman" w:cs="Times New Roman"/>
          <w:color w:val="FF0000"/>
          <w:lang w:val="en-US"/>
        </w:rPr>
        <w:t xml:space="preserve">. </w:t>
      </w:r>
      <w:r w:rsidR="001C0334" w:rsidRPr="00EC5A51">
        <w:rPr>
          <w:rFonts w:ascii="Times New Roman" w:hAnsi="Times New Roman" w:cs="Times New Roman"/>
          <w:color w:val="FF0000"/>
          <w:lang w:val="en-US"/>
        </w:rPr>
        <w:t>T</w:t>
      </w:r>
      <w:r w:rsidR="00764620" w:rsidRPr="00EC5A51">
        <w:rPr>
          <w:rFonts w:ascii="Times New Roman" w:hAnsi="Times New Roman" w:cs="Times New Roman"/>
          <w:color w:val="FF0000"/>
          <w:lang w:val="en-US"/>
        </w:rPr>
        <w:t xml:space="preserve">hey are </w:t>
      </w:r>
      <w:r w:rsidR="001C0334" w:rsidRPr="00EC5A51">
        <w:rPr>
          <w:rFonts w:ascii="Times New Roman" w:hAnsi="Times New Roman" w:cs="Times New Roman"/>
          <w:color w:val="FF0000"/>
          <w:lang w:val="en-US"/>
        </w:rPr>
        <w:t xml:space="preserve">also </w:t>
      </w:r>
      <w:r w:rsidR="00764620" w:rsidRPr="00EC5A51">
        <w:rPr>
          <w:rFonts w:ascii="Times New Roman" w:hAnsi="Times New Roman" w:cs="Times New Roman"/>
          <w:color w:val="FF0000"/>
          <w:lang w:val="en-US"/>
        </w:rPr>
        <w:t xml:space="preserve">able to act as </w:t>
      </w:r>
      <w:r w:rsidR="000A1599" w:rsidRPr="00EC5A51">
        <w:rPr>
          <w:rFonts w:ascii="Times New Roman" w:hAnsi="Times New Roman" w:cs="Times New Roman"/>
          <w:color w:val="FF0000"/>
          <w:lang w:val="en-US"/>
        </w:rPr>
        <w:t>the natural SOD</w:t>
      </w:r>
      <w:r w:rsidR="00764620" w:rsidRPr="00EC5A51">
        <w:rPr>
          <w:rFonts w:ascii="Times New Roman" w:hAnsi="Times New Roman" w:cs="Times New Roman"/>
          <w:color w:val="FF0000"/>
          <w:lang w:val="en-US"/>
        </w:rPr>
        <w:t>, catalyzing the dismuta</w:t>
      </w:r>
      <w:r w:rsidR="007F79A5" w:rsidRPr="00EC5A51">
        <w:rPr>
          <w:rFonts w:ascii="Times New Roman" w:hAnsi="Times New Roman" w:cs="Times New Roman"/>
          <w:color w:val="FF0000"/>
          <w:lang w:val="en-US"/>
        </w:rPr>
        <w:t>tion of O</w:t>
      </w:r>
      <w:r w:rsidR="007F79A5" w:rsidRPr="00EC5A51">
        <w:rPr>
          <w:rFonts w:ascii="Times New Roman" w:hAnsi="Times New Roman" w:cs="Times New Roman"/>
          <w:color w:val="FF0000"/>
          <w:vertAlign w:val="subscript"/>
          <w:lang w:val="en-US"/>
        </w:rPr>
        <w:t>2</w:t>
      </w:r>
      <w:r w:rsidR="007F79A5" w:rsidRPr="00EC5A51">
        <w:rPr>
          <w:rFonts w:ascii="Times New Roman" w:hAnsi="Times New Roman" w:cs="Times New Roman"/>
          <w:color w:val="FF0000"/>
          <w:vertAlign w:val="superscript"/>
          <w:lang w:val="en-US"/>
        </w:rPr>
        <w:t xml:space="preserve">- </w:t>
      </w:r>
      <w:r w:rsidR="007F79A5" w:rsidRPr="00EC5A51">
        <w:rPr>
          <w:rFonts w:ascii="Times New Roman" w:hAnsi="Times New Roman" w:cs="Times New Roman"/>
          <w:color w:val="FF0000"/>
          <w:lang w:val="en-US"/>
        </w:rPr>
        <w:t xml:space="preserve"> into molecular oxygen and </w:t>
      </w:r>
      <w:r w:rsidR="00313A73" w:rsidRPr="00EC5A51">
        <w:rPr>
          <w:rFonts w:ascii="Times New Roman" w:hAnsi="Times New Roman" w:cs="Times New Roman"/>
          <w:color w:val="FF0000"/>
          <w:lang w:val="en-US"/>
        </w:rPr>
        <w:t>H</w:t>
      </w:r>
      <w:r w:rsidR="00313A73" w:rsidRPr="00EC5A51">
        <w:rPr>
          <w:rFonts w:ascii="Times New Roman" w:hAnsi="Times New Roman" w:cs="Times New Roman"/>
          <w:color w:val="FF0000"/>
          <w:vertAlign w:val="subscript"/>
          <w:lang w:val="en-US"/>
        </w:rPr>
        <w:t>2</w:t>
      </w:r>
      <w:r w:rsidR="00313A73" w:rsidRPr="00EC5A51">
        <w:rPr>
          <w:rFonts w:ascii="Times New Roman" w:hAnsi="Times New Roman" w:cs="Times New Roman"/>
          <w:color w:val="FF0000"/>
          <w:lang w:val="en-US"/>
        </w:rPr>
        <w:t>O</w:t>
      </w:r>
      <w:r w:rsidR="00313A73" w:rsidRPr="00EC5A51">
        <w:rPr>
          <w:rFonts w:ascii="Times New Roman" w:hAnsi="Times New Roman" w:cs="Times New Roman"/>
          <w:color w:val="FF0000"/>
          <w:vertAlign w:val="subscript"/>
          <w:lang w:val="en-US"/>
        </w:rPr>
        <w:t>2</w:t>
      </w:r>
      <w:r w:rsidR="00313A73" w:rsidRPr="00EC5A51">
        <w:rPr>
          <w:rFonts w:ascii="Times New Roman" w:hAnsi="Times New Roman" w:cs="Times New Roman"/>
          <w:color w:val="FF0000"/>
          <w:lang w:val="en-US"/>
        </w:rPr>
        <w:t xml:space="preserve"> </w:t>
      </w:r>
      <w:r w:rsidR="00A970B8" w:rsidRPr="00EC5A51">
        <w:rPr>
          <w:rFonts w:ascii="Times New Roman" w:hAnsi="Times New Roman" w:cs="Times New Roman"/>
          <w:color w:val="FF0000"/>
          <w:lang w:val="en-US"/>
        </w:rPr>
        <w:t>(Figure 6)</w:t>
      </w:r>
      <w:r w:rsidR="007F79A5" w:rsidRPr="00EC5A51">
        <w:rPr>
          <w:rFonts w:ascii="Times New Roman" w:hAnsi="Times New Roman" w:cs="Times New Roman"/>
          <w:color w:val="FF0000"/>
          <w:lang w:val="en-US"/>
        </w:rPr>
        <w:t>.</w:t>
      </w:r>
      <w:r w:rsidR="00CF54A7">
        <w:rPr>
          <w:rFonts w:ascii="Times New Roman" w:hAnsi="Times New Roman" w:cs="Times New Roman"/>
          <w:color w:val="FF0000"/>
          <w:lang w:val="en-US"/>
        </w:rPr>
        <w:t xml:space="preserve"> </w:t>
      </w:r>
    </w:p>
    <w:p w:rsidR="00EE3FBE" w:rsidRPr="00F105D6" w:rsidRDefault="006A10A1" w:rsidP="000446D4">
      <w:pPr>
        <w:widowControl w:val="0"/>
        <w:autoSpaceDE w:val="0"/>
        <w:autoSpaceDN w:val="0"/>
        <w:adjustRightInd w:val="0"/>
        <w:spacing w:line="360" w:lineRule="auto"/>
        <w:ind w:firstLine="426"/>
        <w:jc w:val="both"/>
        <w:rPr>
          <w:rFonts w:ascii="Times New Roman" w:hAnsi="Times New Roman" w:cs="Times New Roman"/>
          <w:lang w:val="en-US"/>
        </w:rPr>
      </w:pPr>
      <w:r w:rsidRPr="00205074">
        <w:rPr>
          <w:rFonts w:ascii="Times New Roman" w:hAnsi="Times New Roman" w:cs="Times New Roman"/>
          <w:lang w:val="en-US"/>
        </w:rPr>
        <w:t>The ability of</w:t>
      </w:r>
      <w:r w:rsidRPr="00E13971">
        <w:rPr>
          <w:rFonts w:ascii="Times New Roman" w:hAnsi="Times New Roman" w:cs="Times New Roman"/>
          <w:lang w:val="en-US"/>
        </w:rPr>
        <w:t xml:space="preserve"> </w:t>
      </w:r>
      <w:r w:rsidR="008E0152">
        <w:rPr>
          <w:rFonts w:ascii="Times New Roman" w:hAnsi="Times New Roman" w:cs="Times New Roman"/>
          <w:lang w:val="en-US"/>
        </w:rPr>
        <w:t>PtNPs</w:t>
      </w:r>
      <w:r w:rsidRPr="00E13971">
        <w:rPr>
          <w:rFonts w:ascii="Times New Roman" w:hAnsi="Times New Roman" w:cs="Times New Roman"/>
          <w:lang w:val="en-US"/>
        </w:rPr>
        <w:t xml:space="preserve"> to quench H</w:t>
      </w:r>
      <w:r w:rsidRPr="00E13971">
        <w:rPr>
          <w:rFonts w:ascii="Times New Roman" w:hAnsi="Times New Roman" w:cs="Times New Roman"/>
          <w:vertAlign w:val="subscript"/>
          <w:lang w:val="en-US"/>
        </w:rPr>
        <w:t>2</w:t>
      </w:r>
      <w:r w:rsidRPr="00E13971">
        <w:rPr>
          <w:rFonts w:ascii="Times New Roman" w:hAnsi="Times New Roman" w:cs="Times New Roman"/>
          <w:lang w:val="en-US"/>
        </w:rPr>
        <w:t>O</w:t>
      </w:r>
      <w:r w:rsidRPr="00E13971">
        <w:rPr>
          <w:rFonts w:ascii="Times New Roman" w:hAnsi="Times New Roman" w:cs="Times New Roman"/>
          <w:vertAlign w:val="subscript"/>
          <w:lang w:val="en-US"/>
        </w:rPr>
        <w:t xml:space="preserve">2 </w:t>
      </w:r>
      <w:r w:rsidRPr="00E13971">
        <w:rPr>
          <w:rFonts w:ascii="Times New Roman" w:hAnsi="Times New Roman" w:cs="Times New Roman"/>
          <w:lang w:val="en-US"/>
        </w:rPr>
        <w:t>and O</w:t>
      </w:r>
      <w:r w:rsidRPr="00E13971">
        <w:rPr>
          <w:rFonts w:ascii="Times New Roman" w:hAnsi="Times New Roman" w:cs="Times New Roman"/>
          <w:vertAlign w:val="subscript"/>
          <w:lang w:val="en-US"/>
        </w:rPr>
        <w:t>2</w:t>
      </w:r>
      <w:r w:rsidRPr="00E13971">
        <w:rPr>
          <w:rFonts w:ascii="Times New Roman" w:hAnsi="Times New Roman" w:cs="Times New Roman"/>
          <w:vertAlign w:val="superscript"/>
          <w:lang w:val="en-US"/>
        </w:rPr>
        <w:t>-</w:t>
      </w:r>
      <w:r w:rsidRPr="00E13971">
        <w:rPr>
          <w:rFonts w:ascii="Times New Roman" w:hAnsi="Times New Roman" w:cs="Times New Roman"/>
          <w:lang w:val="en-US"/>
        </w:rPr>
        <w:t>,</w:t>
      </w:r>
      <w:r w:rsidR="00E61D0A">
        <w:rPr>
          <w:rFonts w:ascii="Times New Roman" w:hAnsi="Times New Roman" w:cs="Times New Roman"/>
          <w:lang w:val="en-US"/>
        </w:rPr>
        <w:t xml:space="preserve"> acting as artificial </w:t>
      </w:r>
      <w:r w:rsidRPr="007E50DC">
        <w:rPr>
          <w:rFonts w:ascii="Times New Roman" w:hAnsi="Times New Roman" w:cs="Times New Roman"/>
          <w:color w:val="FF0000"/>
          <w:lang w:val="en-US"/>
        </w:rPr>
        <w:t>enzymes</w:t>
      </w:r>
      <w:r w:rsidRPr="00E13971">
        <w:rPr>
          <w:rFonts w:ascii="Times New Roman" w:hAnsi="Times New Roman" w:cs="Times New Roman"/>
          <w:lang w:val="en-US"/>
        </w:rPr>
        <w:t xml:space="preserve">, was reported for the first time by Kajita </w:t>
      </w:r>
      <w:r w:rsidRPr="000B7FD0">
        <w:rPr>
          <w:rFonts w:ascii="Times New Roman" w:hAnsi="Times New Roman" w:cs="Times New Roman"/>
          <w:i/>
          <w:lang w:val="en-US"/>
        </w:rPr>
        <w:t>et</w:t>
      </w:r>
      <w:r w:rsidRPr="00E13971">
        <w:rPr>
          <w:rFonts w:ascii="Times New Roman" w:hAnsi="Times New Roman" w:cs="Times New Roman"/>
          <w:lang w:val="en-US"/>
        </w:rPr>
        <w:t xml:space="preserve"> </w:t>
      </w:r>
      <w:r w:rsidRPr="00E13971">
        <w:rPr>
          <w:rFonts w:ascii="Times New Roman" w:hAnsi="Times New Roman" w:cs="Times New Roman"/>
          <w:i/>
          <w:lang w:val="en-US"/>
        </w:rPr>
        <w:t>al</w:t>
      </w:r>
      <w:r w:rsidRPr="00E13971">
        <w:rPr>
          <w:rFonts w:ascii="Times New Roman" w:hAnsi="Times New Roman" w:cs="Times New Roman"/>
          <w:lang w:val="en-US"/>
        </w:rPr>
        <w:t xml:space="preserve">. with 3-10 nm bimetallic </w:t>
      </w:r>
      <w:r w:rsidR="00D80BF2" w:rsidRPr="00EC5A51">
        <w:rPr>
          <w:rFonts w:ascii="Times New Roman" w:hAnsi="Times New Roman" w:cs="Times New Roman"/>
          <w:color w:val="FF0000"/>
          <w:lang w:val="en-US"/>
        </w:rPr>
        <w:t>alloy-structured</w:t>
      </w:r>
      <w:r w:rsidR="00D80BF2" w:rsidRPr="00180B4E">
        <w:rPr>
          <w:rFonts w:ascii="Times New Roman" w:hAnsi="Times New Roman" w:cs="Times New Roman"/>
          <w:lang w:val="en-US"/>
        </w:rPr>
        <w:t xml:space="preserve"> </w:t>
      </w:r>
      <w:r w:rsidRPr="00E13971">
        <w:rPr>
          <w:rFonts w:ascii="Times New Roman" w:hAnsi="Times New Roman" w:cs="Times New Roman"/>
          <w:lang w:val="en-US"/>
        </w:rPr>
        <w:t>Au/</w:t>
      </w:r>
      <w:r w:rsidR="008E0152">
        <w:rPr>
          <w:rFonts w:ascii="Times New Roman" w:hAnsi="Times New Roman" w:cs="Times New Roman"/>
          <w:lang w:val="en-US"/>
        </w:rPr>
        <w:t>PtNPs</w:t>
      </w:r>
      <w:r w:rsidRPr="00E13971">
        <w:rPr>
          <w:rFonts w:ascii="Times New Roman" w:hAnsi="Times New Roman" w:cs="Times New Roman"/>
          <w:lang w:val="en-US"/>
        </w:rPr>
        <w:t xml:space="preserve"> stabilized with citrate and pectin. </w:t>
      </w:r>
      <w:r w:rsidR="00FE7EBE" w:rsidRPr="00EC5A51">
        <w:rPr>
          <w:rFonts w:ascii="Times New Roman" w:hAnsi="Times New Roman" w:cs="Times New Roman"/>
          <w:color w:val="FF0000"/>
          <w:lang w:val="en-US"/>
        </w:rPr>
        <w:t xml:space="preserve">By spectrophotometric methods and the Spin-Trapping technique, they demonstrated, by varying the Pt-to-Au molar ratio from </w:t>
      </w:r>
      <w:r w:rsidR="00FE7EBE" w:rsidRPr="00EC5A51">
        <w:rPr>
          <w:rFonts w:ascii="Times New Roman" w:hAnsi="Times New Roman" w:cs="Times New Roman"/>
          <w:color w:val="FF0000"/>
          <w:lang w:val="en-GB"/>
        </w:rPr>
        <w:t xml:space="preserve">0 to 100%, </w:t>
      </w:r>
      <w:r w:rsidR="00FE7EBE" w:rsidRPr="00EC5A51">
        <w:rPr>
          <w:rFonts w:ascii="Times New Roman" w:hAnsi="Times New Roman" w:cs="Times New Roman"/>
          <w:color w:val="FF0000"/>
          <w:lang w:val="en-US"/>
        </w:rPr>
        <w:t>that the quenching ability of NPs against H</w:t>
      </w:r>
      <w:r w:rsidR="00FE7EBE" w:rsidRPr="00EC5A51">
        <w:rPr>
          <w:rFonts w:ascii="Times New Roman" w:hAnsi="Times New Roman" w:cs="Times New Roman"/>
          <w:color w:val="FF0000"/>
          <w:vertAlign w:val="subscript"/>
          <w:lang w:val="en-US"/>
        </w:rPr>
        <w:t>2</w:t>
      </w:r>
      <w:r w:rsidR="00FE7EBE" w:rsidRPr="00EC5A51">
        <w:rPr>
          <w:rFonts w:ascii="Times New Roman" w:hAnsi="Times New Roman" w:cs="Times New Roman"/>
          <w:color w:val="FF0000"/>
          <w:lang w:val="en-US"/>
        </w:rPr>
        <w:t>O</w:t>
      </w:r>
      <w:r w:rsidR="00FE7EBE" w:rsidRPr="00EC5A51">
        <w:rPr>
          <w:rFonts w:ascii="Times New Roman" w:hAnsi="Times New Roman" w:cs="Times New Roman"/>
          <w:color w:val="FF0000"/>
          <w:vertAlign w:val="subscript"/>
          <w:lang w:val="en-US"/>
        </w:rPr>
        <w:t>2</w:t>
      </w:r>
      <w:r w:rsidR="00FE7EBE" w:rsidRPr="00EC5A51">
        <w:rPr>
          <w:rFonts w:ascii="Times New Roman" w:hAnsi="Times New Roman" w:cs="Times New Roman"/>
          <w:color w:val="FF0000"/>
          <w:lang w:val="en-US"/>
        </w:rPr>
        <w:t xml:space="preserve"> and O</w:t>
      </w:r>
      <w:r w:rsidR="00FE7EBE" w:rsidRPr="00EC5A51">
        <w:rPr>
          <w:rFonts w:ascii="Times New Roman" w:hAnsi="Times New Roman" w:cs="Times New Roman"/>
          <w:color w:val="FF0000"/>
          <w:vertAlign w:val="subscript"/>
          <w:lang w:val="en-US"/>
        </w:rPr>
        <w:t>2</w:t>
      </w:r>
      <w:r w:rsidR="00FE7EBE" w:rsidRPr="00EC5A51">
        <w:rPr>
          <w:rFonts w:ascii="Times New Roman" w:hAnsi="Times New Roman" w:cs="Times New Roman"/>
          <w:color w:val="FF0000"/>
          <w:vertAlign w:val="superscript"/>
          <w:lang w:val="en-US"/>
        </w:rPr>
        <w:t>-</w:t>
      </w:r>
      <w:r w:rsidR="00FE7EBE" w:rsidRPr="00EC5A51">
        <w:rPr>
          <w:rFonts w:ascii="Times New Roman" w:hAnsi="Times New Roman" w:cs="Times New Roman"/>
          <w:color w:val="FF0000"/>
          <w:lang w:val="en-US"/>
        </w:rPr>
        <w:t xml:space="preserve"> increased </w:t>
      </w:r>
      <w:r w:rsidR="00FE7EBE" w:rsidRPr="00EC5A51">
        <w:rPr>
          <w:rFonts w:ascii="Times New Roman" w:hAnsi="Times New Roman" w:cs="Times New Roman"/>
          <w:color w:val="FF0000"/>
          <w:lang w:val="en-GB"/>
        </w:rPr>
        <w:t>as a function of the Pt concentration</w:t>
      </w:r>
      <w:r w:rsidR="00FE7EBE" w:rsidRPr="00EC5A51">
        <w:rPr>
          <w:rFonts w:ascii="Times New Roman" w:hAnsi="Times New Roman" w:cs="Times New Roman"/>
          <w:color w:val="FF0000"/>
          <w:lang w:val="en-US"/>
        </w:rPr>
        <w:t>. In particular, they did not report scavenging activities for AuNPs. The mechanism of ROS quenching was not fully discussed by the authors</w:t>
      </w:r>
      <w:r w:rsidR="00D37986" w:rsidRPr="00EC5A51">
        <w:rPr>
          <w:rFonts w:ascii="Times New Roman" w:hAnsi="Times New Roman" w:cs="Times New Roman"/>
          <w:color w:val="FF0000"/>
          <w:lang w:val="en-US"/>
        </w:rPr>
        <w:t>.</w:t>
      </w:r>
      <w:hyperlink w:anchor="_ENREF_266" w:tooltip="Kajita, 2007 #743"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&lt;EndNote&gt;&lt;Cite&gt;&lt;Author&gt;Kajita&lt;/Author&gt;&lt;Year&gt;2007&lt;/Year&gt;&lt;RecNum&gt;743&lt;/RecNum&gt;&lt;DisplayText&gt;&lt;style face="superscript"&gt;266&lt;/style&gt;&lt;/DisplayText&gt;&lt;record&gt;&lt;rec-number&gt;743&lt;/rec-number&gt;&lt;foreign-keys&gt;&lt;key app="EN" db-id="frsrseve6t5pvaepszcpxz25f5trwzevavap" timestamp="1476204410"&gt;743&lt;/key&gt;&lt;/foreign-keys&gt;&lt;ref-type name="Journal Article"&gt;17&lt;/ref-type&gt;&lt;contributors&gt;&lt;authors&gt;&lt;author&gt;Kajita, Masashi&lt;/author&gt;&lt;author&gt;Hikosaka, Keisuke&lt;/author&gt;&lt;author&gt;Iitsuka, Mayumi&lt;/author&gt;&lt;author&gt;Kanayama, Atsuhiro&lt;/author&gt;&lt;author&gt;Toshima, Naoki&lt;/author&gt;&lt;author&gt;Miyamoto, Yusei&lt;/author&gt;&lt;/authors&gt;&lt;/contributors&gt;&lt;titles&gt;&lt;title&gt;Platinum nanoparticle is a useful scavenger of superoxide anion and hydrogen peroxide&lt;/title&gt;&lt;secondary-title&gt;Free Radical Research&lt;/secondary-title&gt;&lt;/titles&gt;&lt;periodical&gt;&lt;full-title&gt;Free Radical Research&lt;/full-title&gt;&lt;/periodical&gt;&lt;pages&gt;615-626&lt;/pages&gt;&lt;volume&gt;41&lt;/volume&gt;&lt;number&gt;6&lt;/number&gt;&lt;dates&gt;&lt;year&gt;2007&lt;/year&gt;&lt;pub-dates&gt;&lt;date&gt;2007/01/01&lt;/date&gt;&lt;/pub-dates&gt;&lt;/dates&gt;&lt;publisher&gt;Informa Life Sci&lt;/publisher&gt;&lt;isbn&gt;1071-5762&lt;/isbn&gt;&lt;urls&gt;&lt;related-urls&gt;&lt;url&gt;http://dx.doi.org/10.1080/10715760601169679&lt;/url&gt;&lt;/related-urls&gt;&lt;/urls&gt;&lt;electronic-resource-num&gt;10.1080/10715760601169679&lt;/electronic-resource-num&gt;&lt;access-date&gt;2015/07/29&lt;/access-date&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266</w:t>
        </w:r>
        <w:r w:rsidR="00963736">
          <w:rPr>
            <w:rFonts w:ascii="Times New Roman" w:hAnsi="Times New Roman" w:cs="Times New Roman"/>
            <w:lang w:val="en-US"/>
          </w:rPr>
          <w:fldChar w:fldCharType="end"/>
        </w:r>
      </w:hyperlink>
      <w:r w:rsidRPr="00E13971">
        <w:rPr>
          <w:rFonts w:ascii="Times New Roman" w:hAnsi="Times New Roman" w:cs="Times New Roman"/>
          <w:lang w:val="en-US"/>
        </w:rPr>
        <w:t xml:space="preserve"> </w:t>
      </w:r>
      <w:r w:rsidR="008E0152">
        <w:rPr>
          <w:rFonts w:ascii="Times New Roman" w:hAnsi="Times New Roman" w:cs="Times New Roman"/>
          <w:lang w:val="en-US"/>
        </w:rPr>
        <w:t>PtNPs</w:t>
      </w:r>
      <w:r w:rsidRPr="00E13971">
        <w:rPr>
          <w:rFonts w:ascii="Times New Roman" w:hAnsi="Times New Roman" w:cs="Times New Roman"/>
          <w:lang w:val="en-US"/>
        </w:rPr>
        <w:t xml:space="preserve"> could also mimic the mitochondrial complex I NADH ubiquinone oxidoreductase</w:t>
      </w:r>
      <w:r w:rsidR="00D37986">
        <w:rPr>
          <w:rFonts w:ascii="Times New Roman" w:hAnsi="Times New Roman" w:cs="Times New Roman"/>
          <w:lang w:val="en-US"/>
        </w:rPr>
        <w:t>,</w:t>
      </w:r>
      <w:hyperlink w:anchor="_ENREF_267" w:tooltip="Hikosaka, 2008 #736"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&lt;EndNote&gt;&lt;Cite&gt;&lt;Author&gt;Hikosaka&lt;/Author&gt;&lt;Year&gt;2008&lt;/Year&gt;&lt;RecNum&gt;736&lt;/RecNum&gt;&lt;DisplayText&gt;&lt;style face="superscript"&gt;267&lt;/style&gt;&lt;/DisplayText&gt;&lt;record&gt;&lt;rec-number&gt;736&lt;/rec-number&gt;&lt;foreign-keys&gt;&lt;key app="EN" db-id="frsrseve6t5pvaepszcpxz25f5trwzevavap" timestamp="1476204410"&gt;736&lt;/key&gt;&lt;/foreign-keys&gt;&lt;ref-type name="Journal Article"&gt;17&lt;/ref-type&gt;&lt;contributors&gt;&lt;authors&gt;&lt;author&gt;Hikosaka, Keisuke&lt;/author&gt;&lt;author&gt;Kim, Juewon&lt;/author&gt;&lt;author&gt;Kajita, Masashi&lt;/author&gt;&lt;author&gt;Kanayama, Atsuhiro&lt;/author&gt;&lt;author&gt;Miyamoto, Yusei&lt;/author&gt;&lt;/authors&gt;&lt;/contributors&gt;&lt;titles&gt;&lt;title&gt;Platinum nanoparticles have an activity similar to mitochondrial NADH:ubiquinone oxidoreductase&lt;/title&gt;&lt;secondary-title&gt;Colloids and Surfaces B: Biointerfaces&lt;/secondary-title&gt;&lt;/titles&gt;&lt;periodical&gt;&lt;full-title&gt;Colloids and Surfaces B: Biointerfaces&lt;/full-title&gt;&lt;/periodical&gt;&lt;pages&gt;195-200&lt;/pages&gt;&lt;volume&gt;66&lt;/volume&gt;&lt;number&gt;2&lt;/number&gt;&lt;keywords&gt;&lt;keyword&gt;Platinum nanoparticles&lt;/keyword&gt;&lt;keyword&gt;NADH oxidation&lt;/keyword&gt;&lt;keyword&gt;CoQ reduction&lt;/keyword&gt;&lt;keyword&gt;Mitochondria&lt;/keyword&gt;&lt;keyword&gt;Electron transport complex I&lt;/keyword&gt;&lt;/keywords&gt;&lt;dates&gt;&lt;year&gt;2008&lt;/year&gt;&lt;pub-dates&gt;&lt;date&gt;10/15/&lt;/date&gt;&lt;/pub-dates&gt;&lt;/dates&gt;&lt;isbn&gt;0927-7765&lt;/isbn&gt;&lt;urls&gt;&lt;related-urls&gt;&lt;url&gt;http://www.sciencedirect.com/science/article/pii/S0927776508002373&lt;/url&gt;&lt;/related-urls&gt;&lt;/urls&gt;&lt;electronic-resource-num&gt;http://dx.doi.org/10.1016/j.colsurfb.2008.06.008&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267</w:t>
        </w:r>
        <w:r w:rsidR="00963736">
          <w:rPr>
            <w:rFonts w:ascii="Times New Roman" w:hAnsi="Times New Roman" w:cs="Times New Roman"/>
            <w:lang w:val="en-US"/>
          </w:rPr>
          <w:fldChar w:fldCharType="end"/>
        </w:r>
      </w:hyperlink>
      <w:r w:rsidRPr="00E13971">
        <w:rPr>
          <w:rFonts w:ascii="Times New Roman" w:hAnsi="Times New Roman" w:cs="Times New Roman"/>
          <w:lang w:val="en-US"/>
        </w:rPr>
        <w:t xml:space="preserve"> possessing catechol oxidase-like activity</w:t>
      </w:r>
      <w:hyperlink w:anchor="_ENREF_268" w:tooltip="Liu, 2015 #779"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&lt;EndNote&gt;&lt;Cite&gt;&lt;Author&gt;Liu&lt;/Author&gt;&lt;Year&gt;2015&lt;/Year&gt;&lt;RecNum&gt;779&lt;/RecNum&gt;&lt;DisplayText&gt;&lt;style face="superscript"&gt;268&lt;/style&gt;&lt;/DisplayText&gt;&lt;record&gt;&lt;rec-number&gt;779&lt;/rec-number&gt;&lt;foreign-keys&gt;&lt;key app="EN" db-id="frsrseve6t5pvaepszcpxz25f5trwzevavap" timestamp="1476204682"&gt;779&lt;/key&gt;&lt;/foreign-keys&gt;&lt;ref-type name="Journal Article"&gt;17&lt;/ref-type&gt;&lt;contributors&gt;&lt;authors&gt;&lt;author&gt;Liu, Yi&lt;/author&gt;&lt;author&gt;Wu, Haohao&lt;/author&gt;&lt;author&gt;Chong, Yu&lt;/author&gt;&lt;author&gt;Wamer, Wayne G.&lt;/author&gt;&lt;author&gt;Xia, Qingsu&lt;/author&gt;&lt;author&gt;Cai, Lining&lt;/author&gt;&lt;author&gt;Nie, Zhihong&lt;/author&gt;&lt;author&gt;Fu, Peter P.&lt;/author&gt;&lt;author&gt;Yin, Jun-Jie&lt;/author&gt;&lt;/authors&gt;&lt;/contributors&gt;&lt;titles&gt;&lt;title&gt;Platinum Nanoparticles: Efficient and Stable Catechol Oxidase Mimetics&lt;/title&gt;&lt;secondary-title&gt;ACS Applied Materials &amp;amp; Interfaces&lt;/secondary-title&gt;&lt;/titles&gt;&lt;periodical&gt;&lt;full-title&gt;ACS Applied Materials &amp;amp; Interfaces&lt;/full-title&gt;&lt;/periodical&gt;&lt;pages&gt;19709-19717&lt;/pages&gt;&lt;volume&gt;7&lt;/volume&gt;&lt;number&gt;35&lt;/number&gt;&lt;dates&gt;&lt;year&gt;2015&lt;/year&gt;&lt;pub-dates&gt;&lt;date&gt;2015/09/09&lt;/date&gt;&lt;/pub-dates&gt;&lt;/dates&gt;&lt;publisher&gt;American Chemical Society&lt;/publisher&gt;&lt;isbn&gt;1944-8244&lt;/isbn&gt;&lt;urls&gt;&lt;related-urls&gt;&lt;url&gt;http://dx.doi.org/10.1021/acsami.5b05180&lt;/url&gt;&lt;/related-urls&gt;&lt;/urls&gt;&lt;electronic-resource-num&gt;10.1021/acsami.5b05180&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268</w:t>
        </w:r>
        <w:r w:rsidR="00963736">
          <w:rPr>
            <w:rFonts w:ascii="Times New Roman" w:hAnsi="Times New Roman" w:cs="Times New Roman"/>
            <w:lang w:val="en-US"/>
          </w:rPr>
          <w:fldChar w:fldCharType="end"/>
        </w:r>
      </w:hyperlink>
      <w:r w:rsidRPr="00F833AC">
        <w:rPr>
          <w:rFonts w:ascii="Times New Roman" w:hAnsi="Times New Roman" w:cs="Times New Roman"/>
          <w:b/>
          <w:lang w:val="en-US"/>
        </w:rPr>
        <w:t xml:space="preserve"> </w:t>
      </w:r>
      <w:r w:rsidRPr="00F833AC">
        <w:rPr>
          <w:rFonts w:ascii="Times New Roman" w:hAnsi="Times New Roman" w:cs="Times New Roman"/>
          <w:lang w:val="en-US"/>
        </w:rPr>
        <w:t>and the ability to suppress lipid peroxidation</w:t>
      </w:r>
      <w:r w:rsidR="00D37986">
        <w:rPr>
          <w:rFonts w:ascii="Times New Roman" w:hAnsi="Times New Roman" w:cs="Times New Roman"/>
          <w:lang w:val="en-US"/>
        </w:rPr>
        <w:t>.</w:t>
      </w:r>
      <w:r w:rsidRPr="00F833AC">
        <w:rPr>
          <w:rFonts w:ascii="Times New Roman" w:hAnsi="Times New Roman" w:cs="Times New Roman"/>
          <w:lang w:val="en-US"/>
        </w:rPr>
        <w:fldChar w:fldCharType="begin"/>
      </w:r>
      <w:r w:rsidR="00737E9F">
        <w:rPr>
          <w:rFonts w:ascii="Times New Roman" w:hAnsi="Times New Roman" w:cs="Times New Roman"/>
          <w:lang w:val="en-US"/>
        </w:rPr>
        <w:instrText xml:space="preserve"> ADDIN EN.CITE &lt;EndNote&gt;&lt;Cite&gt;&lt;Author&gt;Watanabe&lt;/Author&gt;&lt;Year&gt;2009&lt;/Year&gt;&lt;RecNum&gt;1143&lt;/RecNum&gt;&lt;DisplayText&gt;&lt;style face="superscript"&gt;63, 269&lt;/style&gt;&lt;/DisplayText&gt;&lt;record&gt;&lt;rec-number&gt;1143&lt;/rec-number&gt;&lt;foreign-keys&gt;&lt;key app="EN" db-id="frsrseve6t5pvaepszcpxz25f5trwzevavap" timestamp="1476353460"&gt;1143&lt;/key&gt;&lt;/foreign-keys&gt;&lt;ref-type name="Journal Article"&gt;17&lt;/ref-type&gt;&lt;contributors&gt;&lt;authors&gt;&lt;author&gt;Watanabe, Aki, &lt;/author&gt;&lt;author&gt;Kajita, Masashi, &lt;/author&gt;&lt;author&gt;Kim, Juewon, &lt;/author&gt;&lt;author&gt;Kanayama, Atsuhiro, &lt;/author&gt;&lt;author&gt;Takahashi, Kyoko, &lt;/author&gt;&lt;author&gt;Mashino, Tadahiko, &lt;/author&gt;&lt;author&gt;Miyamoto, Yusei, &lt;/author&gt;&lt;/authors&gt;&lt;/contributors&gt;&lt;titles&gt;&lt;title&gt;In vitro free radical scavenging activity of platinum nanoparticles&lt;/title&gt;&lt;secondary-title&gt;Nanotechnology&lt;/secondary-title&gt;&lt;/titles&gt;&lt;periodical&gt;&lt;full-title&gt;Nanotechnology&lt;/full-title&gt;&lt;/periodical&gt;&lt;pages&gt;455105&lt;/pages&gt;&lt;volume&gt;20&lt;/volume&gt;&lt;number&gt;45&lt;/number&gt;&lt;dates&gt;&lt;year&gt;2009&lt;/year&gt;&lt;/dates&gt;&lt;isbn&gt;0957-4484&lt;/isbn&gt;&lt;urls&gt;&lt;related-urls&gt;&lt;url&gt;http://stacks.iop.org/0957-4484/20/i=45/a=455105&lt;/url&gt;&lt;/related-urls&gt;&lt;/urls&gt;&lt;/record&gt;&lt;/Cite&gt;&lt;Cite&gt;&lt;Author&gt;Choi&lt;/Author&gt;&lt;Year&gt;2015&lt;/Year&gt;&lt;RecNum&gt;1174&lt;/RecNum&gt;&lt;record&gt;&lt;rec-number&gt;1174&lt;/rec-number&gt;&lt;foreign-keys&gt;&lt;key app="EN" db-id="frsrseve6t5pvaepszcpxz25f5trwzevavap" timestamp="1476536974"&gt;1174&lt;/key&gt;&lt;/foreign-keys&gt;&lt;ref-type name="Journal Article"&gt;17&lt;/ref-type&gt;&lt;contributors&gt;&lt;authors&gt;&lt;author&gt;Choi, Mi-Ran&lt;/author&gt;&lt;author&gt;Do, Le Thanh&lt;/author&gt;&lt;author&gt;Chung, Yong-Hoon&lt;/author&gt;&lt;author&gt;Yoo, Hoon&lt;/author&gt;&lt;author&gt;Yu, Rina&lt;/author&gt;&lt;/authors&gt;&lt;/contributors&gt;&lt;titles&gt;&lt;title&gt;Antioxidative Activity of Platinum Nanocolloid and Its Protective Effect Against Chemical-Induced Hepatic Cellular Damage&lt;/title&gt;&lt;secondary-title&gt;Journal of nanoscience and nanotechnology&lt;/secondary-title&gt;&lt;/titles&gt;&lt;periodical&gt;&lt;full-title&gt;Journal of Nanoscience and Nanotechnology&lt;/full-title&gt;&lt;/periodical&gt;&lt;pages&gt;5571-5576&lt;/pages&gt;&lt;volume&gt;15&lt;/volume&gt;&lt;number&gt;8&lt;/number&gt;&lt;dates&gt;&lt;year&gt;2015&lt;/year&gt;&lt;/dates&gt;&lt;isbn&gt;1533-4880&lt;/isbn&gt;&lt;urls&gt;&lt;/urls&gt;&lt;/record&gt;&lt;/Cite&gt;&lt;/EndNote&gt;</w:instrText>
      </w:r>
      <w:r w:rsidRPr="00F833AC">
        <w:rPr>
          <w:rFonts w:ascii="Times New Roman" w:hAnsi="Times New Roman" w:cs="Times New Roman"/>
          <w:lang w:val="en-US"/>
        </w:rPr>
        <w:fldChar w:fldCharType="separate"/>
      </w:r>
      <w:hyperlink w:anchor="_ENREF_63" w:tooltip="Choi, 2015 #1174" w:history="1">
        <w:r w:rsidR="00963736" w:rsidRPr="00737E9F">
          <w:rPr>
            <w:rFonts w:ascii="Times New Roman" w:hAnsi="Times New Roman" w:cs="Times New Roman"/>
            <w:noProof/>
            <w:vertAlign w:val="superscript"/>
            <w:lang w:val="en-US"/>
          </w:rPr>
          <w:t>63</w:t>
        </w:r>
      </w:hyperlink>
      <w:r w:rsidR="00737E9F" w:rsidRPr="00737E9F">
        <w:rPr>
          <w:rFonts w:ascii="Times New Roman" w:hAnsi="Times New Roman" w:cs="Times New Roman"/>
          <w:noProof/>
          <w:vertAlign w:val="superscript"/>
          <w:lang w:val="en-US"/>
        </w:rPr>
        <w:t xml:space="preserve">, </w:t>
      </w:r>
      <w:hyperlink w:anchor="_ENREF_269" w:tooltip="Watanabe, 2009 #1143" w:history="1">
        <w:r w:rsidR="00963736" w:rsidRPr="00737E9F">
          <w:rPr>
            <w:rFonts w:ascii="Times New Roman" w:hAnsi="Times New Roman" w:cs="Times New Roman"/>
            <w:noProof/>
            <w:vertAlign w:val="superscript"/>
            <w:lang w:val="en-US"/>
          </w:rPr>
          <w:t>269</w:t>
        </w:r>
      </w:hyperlink>
      <w:r w:rsidRPr="00F833AC">
        <w:rPr>
          <w:rFonts w:ascii="Times New Roman" w:hAnsi="Times New Roman" w:cs="Times New Roman"/>
          <w:lang w:val="en-US"/>
        </w:rPr>
        <w:fldChar w:fldCharType="end"/>
      </w:r>
      <w:r w:rsidR="00C17DE0">
        <w:rPr>
          <w:rFonts w:ascii="Times New Roman" w:hAnsi="Times New Roman" w:cs="Times New Roman"/>
          <w:lang w:val="en-US"/>
        </w:rPr>
        <w:t xml:space="preserve"> I</w:t>
      </w:r>
      <w:r>
        <w:rPr>
          <w:rFonts w:ascii="Times New Roman" w:hAnsi="Times New Roman" w:cs="Times New Roman"/>
          <w:lang w:val="en-US"/>
        </w:rPr>
        <w:t>t</w:t>
      </w:r>
      <w:r w:rsidR="00E1085A">
        <w:rPr>
          <w:rFonts w:ascii="Times New Roman" w:hAnsi="Times New Roman" w:cs="Times New Roman"/>
          <w:lang w:val="en-US"/>
        </w:rPr>
        <w:t xml:space="preserve"> has been</w:t>
      </w:r>
      <w:r w:rsidR="00657A4B">
        <w:rPr>
          <w:rFonts w:ascii="Times New Roman" w:hAnsi="Times New Roman" w:cs="Times New Roman"/>
          <w:lang w:val="en-US"/>
        </w:rPr>
        <w:t xml:space="preserve"> </w:t>
      </w:r>
      <w:r>
        <w:rPr>
          <w:rFonts w:ascii="Times New Roman" w:hAnsi="Times New Roman" w:cs="Times New Roman"/>
          <w:lang w:val="en-US"/>
        </w:rPr>
        <w:t>recently demonstrated that 3</w:t>
      </w:r>
      <w:r w:rsidR="00EA3547">
        <w:rPr>
          <w:rFonts w:ascii="Times New Roman" w:hAnsi="Times New Roman" w:cs="Times New Roman"/>
          <w:lang w:val="en-US"/>
        </w:rPr>
        <w:t xml:space="preserve"> </w:t>
      </w:r>
      <w:r>
        <w:rPr>
          <w:rFonts w:ascii="Times New Roman" w:hAnsi="Times New Roman" w:cs="Times New Roman"/>
          <w:lang w:val="en-US"/>
        </w:rPr>
        <w:t xml:space="preserve">nm </w:t>
      </w:r>
      <w:r w:rsidRPr="00ED6352">
        <w:rPr>
          <w:rFonts w:ascii="Times New Roman" w:hAnsi="Times New Roman" w:cs="Times New Roman"/>
          <w:lang w:val="en-US"/>
        </w:rPr>
        <w:t>Au@</w:t>
      </w:r>
      <w:r w:rsidR="008E0152">
        <w:rPr>
          <w:rFonts w:ascii="Times New Roman" w:hAnsi="Times New Roman" w:cs="Times New Roman"/>
          <w:lang w:val="en-US"/>
        </w:rPr>
        <w:t>PtNPs</w:t>
      </w:r>
      <w:r w:rsidRPr="00ED6352">
        <w:rPr>
          <w:rFonts w:ascii="Times New Roman" w:hAnsi="Times New Roman" w:cs="Times New Roman"/>
          <w:lang w:val="en-US"/>
        </w:rPr>
        <w:t xml:space="preserve"> </w:t>
      </w:r>
      <w:r w:rsidR="009619CA">
        <w:rPr>
          <w:rFonts w:ascii="Times New Roman" w:hAnsi="Times New Roman" w:cs="Times New Roman"/>
          <w:lang w:val="en-US"/>
        </w:rPr>
        <w:t xml:space="preserve">show </w:t>
      </w:r>
      <w:r w:rsidRPr="00ED6352">
        <w:rPr>
          <w:rFonts w:ascii="Times New Roman" w:hAnsi="Times New Roman" w:cs="Times New Roman"/>
          <w:lang w:val="en-US"/>
        </w:rPr>
        <w:t>poly</w:t>
      </w:r>
      <w:r>
        <w:rPr>
          <w:rFonts w:ascii="Times New Roman" w:hAnsi="Times New Roman" w:cs="Times New Roman"/>
          <w:lang w:val="en-US"/>
        </w:rPr>
        <w:t xml:space="preserve">phenol </w:t>
      </w:r>
      <w:r w:rsidRPr="00F833AC">
        <w:rPr>
          <w:rFonts w:ascii="Times New Roman" w:hAnsi="Times New Roman" w:cs="Times New Roman"/>
          <w:lang w:val="en-US"/>
        </w:rPr>
        <w:t>oxidase (PPO) activity, exhibiting higher affinity for PPO substrates than the natural enzyme</w:t>
      </w:r>
      <w:r w:rsidR="00D521A5">
        <w:rPr>
          <w:rFonts w:ascii="Times New Roman" w:hAnsi="Times New Roman" w:cs="Times New Roman"/>
          <w:lang w:val="en-US"/>
        </w:rPr>
        <w:t>.</w:t>
      </w:r>
      <w:hyperlink w:anchor="_ENREF_270" w:tooltip="Lee, 2015 #1211" w:history="1">
        <w:r w:rsidR="00963736" w:rsidRPr="00F833AC">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&lt;EndNote&gt;&lt;Cite&gt;&lt;Author&gt;Lee&lt;/Author&gt;&lt;Year&gt;2015&lt;/Year&gt;&lt;RecNum&gt;1211&lt;/RecNum&gt;&lt;DisplayText&gt;&lt;style face="superscript"&gt;270&lt;/style&gt;&lt;/DisplayText&gt;&lt;record&gt;&lt;rec-number&gt;1211&lt;/rec-number&gt;&lt;foreign-keys&gt;&lt;key app="EN" db-id="frsrseve6t5pvaepszcpxz25f5trwzevavap" timestamp="1476694069"&gt;1211&lt;/key&gt;&lt;/foreign-keys&gt;&lt;ref-type name="Journal Article"&gt;17&lt;/ref-type&gt;&lt;contributors&gt;&lt;authors&gt;&lt;author&gt;Lee, Jo-Won&lt;/author&gt;&lt;author&gt;Yoon, Sohee&lt;/author&gt;&lt;author&gt;Lo, Y. Martin&lt;/author&gt;&lt;author&gt;Wu, Haohao&lt;/author&gt;&lt;author&gt;Lee, Sook-Young&lt;/author&gt;&lt;author&gt;Moon, BoKyung&lt;/author&gt;&lt;/authors&gt;&lt;/contributors&gt;&lt;titles&gt;&lt;title&gt;Intrinsic polyphenol oxidase-like activity of gold@ platinum nanoparticles&lt;/title&gt;&lt;secondary-title&gt;RSC Advances&lt;/secondary-title&gt;&lt;/titles&gt;&lt;periodical&gt;&lt;full-title&gt;RSC Advances&lt;/full-title&gt;&lt;/periodical&gt;&lt;pages&gt;63757-63764&lt;/pages&gt;&lt;volume&gt;5&lt;/volume&gt;&lt;number&gt;78&lt;/number&gt;&lt;dates&gt;&lt;year&gt;2015&lt;/year&gt;&lt;/dates&gt;&lt;urls&gt;&lt;/urls&gt;&lt;/record&gt;&lt;/Cite&gt;&lt;/EndNote&gt;</w:instrText>
        </w:r>
        <w:r w:rsidR="00963736" w:rsidRPr="00F833AC">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270</w:t>
        </w:r>
        <w:r w:rsidR="00963736" w:rsidRPr="00F833AC">
          <w:rPr>
            <w:rFonts w:ascii="Times New Roman" w:hAnsi="Times New Roman" w:cs="Times New Roman"/>
            <w:lang w:val="en-US"/>
          </w:rPr>
          <w:fldChar w:fldCharType="end"/>
        </w:r>
      </w:hyperlink>
      <w:r w:rsidR="00EA3547">
        <w:rPr>
          <w:rFonts w:ascii="Times New Roman" w:hAnsi="Times New Roman" w:cs="Times New Roman"/>
          <w:lang w:val="en-US"/>
        </w:rPr>
        <w:t xml:space="preserve"> Moreover, </w:t>
      </w:r>
      <w:r w:rsidR="00D76D9E">
        <w:rPr>
          <w:rFonts w:ascii="Times New Roman" w:hAnsi="Times New Roman" w:cs="Times New Roman"/>
          <w:lang w:val="en-US"/>
        </w:rPr>
        <w:t xml:space="preserve">PtNPs </w:t>
      </w:r>
      <w:r w:rsidR="00EA3547">
        <w:rPr>
          <w:rFonts w:ascii="Times New Roman" w:hAnsi="Times New Roman" w:cs="Times New Roman"/>
          <w:lang w:val="en-US"/>
        </w:rPr>
        <w:t xml:space="preserve">were reported to have </w:t>
      </w:r>
      <w:r w:rsidRPr="00F833AC">
        <w:rPr>
          <w:rFonts w:ascii="Times New Roman" w:hAnsi="Times New Roman" w:cs="Times New Roman"/>
          <w:lang w:val="en-US"/>
        </w:rPr>
        <w:t>specific ascorbate oxidase-like activity</w:t>
      </w:r>
      <w:r w:rsidR="00D521A5">
        <w:rPr>
          <w:rFonts w:ascii="Times New Roman" w:hAnsi="Times New Roman" w:cs="Times New Roman"/>
          <w:lang w:val="en-US"/>
        </w:rPr>
        <w:t>.</w:t>
      </w:r>
      <w:r w:rsidRPr="00F833AC">
        <w:rPr>
          <w:rFonts w:ascii="Times New Roman" w:hAnsi="Times New Roman" w:cs="Times New Roman"/>
          <w:lang w:val="en-US"/>
        </w:rPr>
        <w:fldChar w:fldCharType="begin">
          <w:fldData xml:space="preserve">PEVuZE5vdGU+PENpdGU+PEF1dGhvcj5MaXU8L0F1dGhvcj48WWVhcj4yMDEyPC9ZZWFyPjxSZWNO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PEVuZE5vdGU+PENpdGU+PEF1dGhvcj5MaXU8L0F1dGhvcj48WWVhcj4yMDEyPC9ZZWFyPjxSZWNO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Pr="00F833AC">
        <w:rPr>
          <w:rFonts w:ascii="Times New Roman" w:hAnsi="Times New Roman" w:cs="Times New Roman"/>
          <w:lang w:val="en-US"/>
        </w:rPr>
      </w:r>
      <w:r w:rsidRPr="00F833AC">
        <w:rPr>
          <w:rFonts w:ascii="Times New Roman" w:hAnsi="Times New Roman" w:cs="Times New Roman"/>
          <w:lang w:val="en-US"/>
        </w:rPr>
        <w:fldChar w:fldCharType="separate"/>
      </w:r>
      <w:hyperlink w:anchor="_ENREF_271" w:tooltip="Liu, 2012 #1213" w:history="1">
        <w:r w:rsidR="00963736" w:rsidRPr="00737E9F">
          <w:rPr>
            <w:rFonts w:ascii="Times New Roman" w:hAnsi="Times New Roman" w:cs="Times New Roman"/>
            <w:noProof/>
            <w:vertAlign w:val="superscript"/>
            <w:lang w:val="en-US"/>
          </w:rPr>
          <w:t>271</w:t>
        </w:r>
      </w:hyperlink>
      <w:r w:rsidR="00737E9F" w:rsidRPr="00737E9F">
        <w:rPr>
          <w:rFonts w:ascii="Times New Roman" w:hAnsi="Times New Roman" w:cs="Times New Roman"/>
          <w:noProof/>
          <w:vertAlign w:val="superscript"/>
          <w:lang w:val="en-US"/>
        </w:rPr>
        <w:t xml:space="preserve">, </w:t>
      </w:r>
      <w:hyperlink w:anchor="_ENREF_272" w:tooltip="Chen, 2016 #1526" w:history="1">
        <w:r w:rsidR="00963736" w:rsidRPr="00737E9F">
          <w:rPr>
            <w:rFonts w:ascii="Times New Roman" w:hAnsi="Times New Roman" w:cs="Times New Roman"/>
            <w:noProof/>
            <w:vertAlign w:val="superscript"/>
            <w:lang w:val="en-US"/>
          </w:rPr>
          <w:t>272</w:t>
        </w:r>
      </w:hyperlink>
      <w:r w:rsidRPr="00F833AC">
        <w:rPr>
          <w:rFonts w:ascii="Times New Roman" w:hAnsi="Times New Roman" w:cs="Times New Roman"/>
          <w:lang w:val="en-US"/>
        </w:rPr>
        <w:fldChar w:fldCharType="end"/>
      </w:r>
      <w:r w:rsidR="00EE3FBE">
        <w:rPr>
          <w:rFonts w:ascii="Times New Roman" w:hAnsi="Times New Roman" w:cs="Times New Roman"/>
          <w:lang w:val="en-US"/>
        </w:rPr>
        <w:t xml:space="preserve"> </w:t>
      </w:r>
      <w:r w:rsidR="000C11C5">
        <w:rPr>
          <w:rFonts w:ascii="Times New Roman" w:hAnsi="Times New Roman" w:cs="Times New Roman"/>
          <w:lang w:val="en-US"/>
        </w:rPr>
        <w:t xml:space="preserve">As </w:t>
      </w:r>
      <w:r w:rsidR="00533064">
        <w:rPr>
          <w:rFonts w:ascii="Times New Roman" w:hAnsi="Times New Roman" w:cs="Times New Roman"/>
          <w:lang w:val="en-US"/>
        </w:rPr>
        <w:t xml:space="preserve">an </w:t>
      </w:r>
      <w:r w:rsidR="000C11C5">
        <w:rPr>
          <w:rFonts w:ascii="Times New Roman" w:hAnsi="Times New Roman" w:cs="Times New Roman"/>
          <w:lang w:val="en-US"/>
        </w:rPr>
        <w:t xml:space="preserve">interesting feature </w:t>
      </w:r>
      <w:r w:rsidR="00C23C7C">
        <w:rPr>
          <w:rFonts w:ascii="Times New Roman" w:hAnsi="Times New Roman" w:cs="Times New Roman"/>
          <w:lang w:val="en-US"/>
        </w:rPr>
        <w:t>for diagnostic purposes,</w:t>
      </w:r>
      <w:r w:rsidR="00EE3FBE" w:rsidRPr="00E13971">
        <w:rPr>
          <w:rFonts w:ascii="Times New Roman" w:hAnsi="Times New Roman" w:cs="Times New Roman"/>
          <w:lang w:val="en-US"/>
        </w:rPr>
        <w:t xml:space="preserve"> </w:t>
      </w:r>
      <w:r w:rsidR="008E0152">
        <w:rPr>
          <w:rFonts w:ascii="Times New Roman" w:hAnsi="Times New Roman" w:cs="Times New Roman"/>
          <w:lang w:val="en-US"/>
        </w:rPr>
        <w:t>PtNPs</w:t>
      </w:r>
      <w:r w:rsidR="00EE3FBE" w:rsidRPr="00E13971">
        <w:rPr>
          <w:rFonts w:ascii="Times New Roman" w:hAnsi="Times New Roman" w:cs="Times New Roman"/>
          <w:lang w:val="en-US"/>
        </w:rPr>
        <w:t xml:space="preserve"> are able to oxidize chromogenic substrates</w:t>
      </w:r>
      <w:r w:rsidR="00C23C7C">
        <w:rPr>
          <w:rFonts w:ascii="Times New Roman" w:hAnsi="Times New Roman" w:cs="Times New Roman"/>
          <w:lang w:val="en-US"/>
        </w:rPr>
        <w:t xml:space="preserve"> (HRP-like)</w:t>
      </w:r>
      <w:r w:rsidR="00EE3FBE" w:rsidRPr="00E13971">
        <w:rPr>
          <w:rFonts w:ascii="Times New Roman" w:hAnsi="Times New Roman" w:cs="Times New Roman"/>
          <w:lang w:val="en-US"/>
        </w:rPr>
        <w:t xml:space="preserve">, such as </w:t>
      </w:r>
      <w:r w:rsidR="00EE3FBE" w:rsidRPr="00B560B3">
        <w:rPr>
          <w:rFonts w:ascii="Times New Roman" w:hAnsi="Times New Roman" w:cs="Times New Roman"/>
          <w:lang w:val="en-US"/>
        </w:rPr>
        <w:t>3,3</w:t>
      </w:r>
      <w:r w:rsidR="00A018E9">
        <w:rPr>
          <w:rFonts w:ascii="Times New Roman" w:hAnsi="Times New Roman" w:cs="Times New Roman"/>
          <w:lang w:val="en-US"/>
        </w:rPr>
        <w:t>’</w:t>
      </w:r>
      <w:r w:rsidR="00EE3FBE" w:rsidRPr="00B560B3">
        <w:rPr>
          <w:rFonts w:ascii="Times New Roman" w:hAnsi="Times New Roman" w:cs="Times New Roman"/>
          <w:lang w:val="en-US"/>
        </w:rPr>
        <w:t>,5,5</w:t>
      </w:r>
      <w:r w:rsidR="00A018E9">
        <w:rPr>
          <w:rFonts w:ascii="Times New Roman" w:hAnsi="Times New Roman" w:cs="Times New Roman"/>
          <w:lang w:val="en-US"/>
        </w:rPr>
        <w:t>’</w:t>
      </w:r>
      <w:r w:rsidR="00EE3FBE" w:rsidRPr="00B560B3">
        <w:rPr>
          <w:rFonts w:ascii="Times New Roman" w:hAnsi="Times New Roman" w:cs="Times New Roman"/>
          <w:lang w:val="en-US"/>
        </w:rPr>
        <w:t xml:space="preserve">-tetramethylbenzidine </w:t>
      </w:r>
      <w:r w:rsidR="00EE3FBE">
        <w:rPr>
          <w:rFonts w:ascii="Times New Roman" w:hAnsi="Times New Roman" w:cs="Times New Roman"/>
          <w:lang w:val="en-US"/>
        </w:rPr>
        <w:t>(</w:t>
      </w:r>
      <w:r w:rsidR="00EE3FBE" w:rsidRPr="00E13971">
        <w:rPr>
          <w:rFonts w:ascii="Times New Roman" w:hAnsi="Times New Roman" w:cs="Times New Roman"/>
          <w:lang w:val="en-US"/>
        </w:rPr>
        <w:t>TMB</w:t>
      </w:r>
      <w:r w:rsidR="00EE3FBE">
        <w:rPr>
          <w:rFonts w:ascii="Times New Roman" w:hAnsi="Times New Roman" w:cs="Times New Roman"/>
          <w:lang w:val="en-US"/>
        </w:rPr>
        <w:t>)</w:t>
      </w:r>
      <w:r w:rsidR="00EE3FBE" w:rsidRPr="00E13971">
        <w:rPr>
          <w:rFonts w:ascii="Times New Roman" w:hAnsi="Times New Roman" w:cs="Times New Roman"/>
          <w:lang w:val="en-US"/>
        </w:rPr>
        <w:t xml:space="preserve"> or </w:t>
      </w:r>
      <w:r w:rsidR="00EE3FBE" w:rsidRPr="00B560B3">
        <w:rPr>
          <w:rFonts w:ascii="Times New Roman" w:hAnsi="Times New Roman" w:cs="Times New Roman"/>
          <w:lang w:val="en-US"/>
        </w:rPr>
        <w:t>3,3'-</w:t>
      </w:r>
      <w:r w:rsidR="00EE3FBE">
        <w:rPr>
          <w:rFonts w:ascii="Times New Roman" w:hAnsi="Times New Roman" w:cs="Times New Roman"/>
          <w:lang w:val="en-US"/>
        </w:rPr>
        <w:t>d</w:t>
      </w:r>
      <w:r w:rsidR="00EE3FBE" w:rsidRPr="00B560B3">
        <w:rPr>
          <w:rFonts w:ascii="Times New Roman" w:hAnsi="Times New Roman" w:cs="Times New Roman"/>
          <w:lang w:val="en-US"/>
        </w:rPr>
        <w:t xml:space="preserve">iaminobenzidine </w:t>
      </w:r>
      <w:r w:rsidR="00EE3FBE">
        <w:rPr>
          <w:rFonts w:ascii="Times New Roman" w:hAnsi="Times New Roman" w:cs="Times New Roman"/>
          <w:lang w:val="en-US"/>
        </w:rPr>
        <w:t>(</w:t>
      </w:r>
      <w:r w:rsidR="00EE3FBE" w:rsidRPr="00E13971">
        <w:rPr>
          <w:rFonts w:ascii="Times New Roman" w:hAnsi="Times New Roman" w:cs="Times New Roman"/>
          <w:lang w:val="en-US"/>
        </w:rPr>
        <w:t>DAB</w:t>
      </w:r>
      <w:r w:rsidR="00EE3FBE">
        <w:rPr>
          <w:rFonts w:ascii="Times New Roman" w:hAnsi="Times New Roman" w:cs="Times New Roman"/>
          <w:lang w:val="en-US"/>
        </w:rPr>
        <w:t>)</w:t>
      </w:r>
      <w:r w:rsidR="00EE3FBE" w:rsidRPr="00E13971">
        <w:rPr>
          <w:rFonts w:ascii="Times New Roman" w:hAnsi="Times New Roman" w:cs="Times New Roman"/>
          <w:lang w:val="en-US"/>
        </w:rPr>
        <w:t xml:space="preserve">, in </w:t>
      </w:r>
      <w:r w:rsidR="00EE3FBE" w:rsidRPr="00F833AC">
        <w:rPr>
          <w:rFonts w:ascii="Times New Roman" w:hAnsi="Times New Roman" w:cs="Times New Roman"/>
          <w:lang w:val="en-US"/>
        </w:rPr>
        <w:t>presence of H</w:t>
      </w:r>
      <w:r w:rsidR="00EE3FBE" w:rsidRPr="00F833AC">
        <w:rPr>
          <w:rFonts w:ascii="Times New Roman" w:hAnsi="Times New Roman" w:cs="Times New Roman"/>
          <w:vertAlign w:val="subscript"/>
          <w:lang w:val="en-US"/>
        </w:rPr>
        <w:t>2</w:t>
      </w:r>
      <w:r w:rsidR="00EE3FBE" w:rsidRPr="00F833AC">
        <w:rPr>
          <w:rFonts w:ascii="Times New Roman" w:hAnsi="Times New Roman" w:cs="Times New Roman"/>
          <w:lang w:val="en-US"/>
        </w:rPr>
        <w:t>O</w:t>
      </w:r>
      <w:r w:rsidR="00EE3FBE" w:rsidRPr="00F833AC">
        <w:rPr>
          <w:rFonts w:ascii="Times New Roman" w:hAnsi="Times New Roman" w:cs="Times New Roman"/>
          <w:vertAlign w:val="subscript"/>
          <w:lang w:val="en-US"/>
        </w:rPr>
        <w:t>2</w:t>
      </w:r>
      <w:r w:rsidR="00D521A5" w:rsidRPr="00D521A5">
        <w:rPr>
          <w:rFonts w:ascii="Times New Roman" w:hAnsi="Times New Roman" w:cs="Times New Roman"/>
          <w:lang w:val="en-US"/>
        </w:rPr>
        <w:t>,</w:t>
      </w:r>
      <w:r w:rsidR="00EE3FBE" w:rsidRPr="00F833AC">
        <w:rPr>
          <w:rFonts w:ascii="Times New Roman" w:hAnsi="Times New Roman" w:cs="Times New Roman"/>
          <w:lang w:val="en-US"/>
        </w:rPr>
        <w:fldChar w:fldCharType="begin">
          <w:fldData xml:space="preserve">PEVuZE5vdGU+PENpdGU+PEF1dGhvcj5GYW48L0F1dGhvcj48WWVhcj4yMDExPC9ZZWFyPjxSZWNO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PEVuZE5vdGU+PENpdGU+PEF1dGhvcj5GYW48L0F1dGhvcj48WWVhcj4yMDExPC9ZZWFyPjxSZWNO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EE3FBE" w:rsidRPr="00F833AC">
        <w:rPr>
          <w:rFonts w:ascii="Times New Roman" w:hAnsi="Times New Roman" w:cs="Times New Roman"/>
          <w:lang w:val="en-US"/>
        </w:rPr>
      </w:r>
      <w:r w:rsidR="00EE3FBE" w:rsidRPr="00F833AC">
        <w:rPr>
          <w:rFonts w:ascii="Times New Roman" w:hAnsi="Times New Roman" w:cs="Times New Roman"/>
          <w:lang w:val="en-US"/>
        </w:rPr>
        <w:fldChar w:fldCharType="separate"/>
      </w:r>
      <w:hyperlink w:anchor="_ENREF_129" w:tooltip="Fan, 2011 #716" w:history="1">
        <w:r w:rsidR="00963736" w:rsidRPr="00737E9F">
          <w:rPr>
            <w:rFonts w:ascii="Times New Roman" w:hAnsi="Times New Roman" w:cs="Times New Roman"/>
            <w:noProof/>
            <w:vertAlign w:val="superscript"/>
            <w:lang w:val="en-US"/>
          </w:rPr>
          <w:t>129</w:t>
        </w:r>
      </w:hyperlink>
      <w:r w:rsidR="00737E9F" w:rsidRPr="00737E9F">
        <w:rPr>
          <w:rFonts w:ascii="Times New Roman" w:hAnsi="Times New Roman" w:cs="Times New Roman"/>
          <w:noProof/>
          <w:vertAlign w:val="superscript"/>
          <w:lang w:val="en-US"/>
        </w:rPr>
        <w:t xml:space="preserve">, </w:t>
      </w:r>
      <w:hyperlink w:anchor="_ENREF_263" w:tooltip="Ye, 2017 #1528" w:history="1">
        <w:r w:rsidR="00963736" w:rsidRPr="00737E9F">
          <w:rPr>
            <w:rFonts w:ascii="Times New Roman" w:hAnsi="Times New Roman" w:cs="Times New Roman"/>
            <w:noProof/>
            <w:vertAlign w:val="superscript"/>
            <w:lang w:val="en-US"/>
          </w:rPr>
          <w:t>263</w:t>
        </w:r>
      </w:hyperlink>
      <w:r w:rsidR="00737E9F" w:rsidRPr="00737E9F">
        <w:rPr>
          <w:rFonts w:ascii="Times New Roman" w:hAnsi="Times New Roman" w:cs="Times New Roman"/>
          <w:noProof/>
          <w:vertAlign w:val="superscript"/>
          <w:lang w:val="en-US"/>
        </w:rPr>
        <w:t xml:space="preserve">, </w:t>
      </w:r>
      <w:hyperlink w:anchor="_ENREF_273" w:tooltip="Ma, 2013 #785" w:history="1">
        <w:r w:rsidR="00963736" w:rsidRPr="00737E9F">
          <w:rPr>
            <w:rFonts w:ascii="Times New Roman" w:hAnsi="Times New Roman" w:cs="Times New Roman"/>
            <w:noProof/>
            <w:vertAlign w:val="superscript"/>
            <w:lang w:val="en-US"/>
          </w:rPr>
          <w:t>273-277</w:t>
        </w:r>
      </w:hyperlink>
      <w:r w:rsidR="00EE3FBE" w:rsidRPr="00F833AC">
        <w:rPr>
          <w:rFonts w:ascii="Times New Roman" w:hAnsi="Times New Roman" w:cs="Times New Roman"/>
          <w:lang w:val="en-US"/>
        </w:rPr>
        <w:fldChar w:fldCharType="end"/>
      </w:r>
      <w:r w:rsidR="00D521A5">
        <w:rPr>
          <w:rFonts w:ascii="Times New Roman" w:hAnsi="Times New Roman" w:cs="Times New Roman"/>
          <w:lang w:val="en-US"/>
        </w:rPr>
        <w:t xml:space="preserve"> </w:t>
      </w:r>
      <w:r w:rsidR="00EE3FBE" w:rsidRPr="00E13971">
        <w:rPr>
          <w:rFonts w:ascii="Times New Roman" w:hAnsi="Times New Roman" w:cs="Times New Roman"/>
          <w:lang w:val="en-US"/>
        </w:rPr>
        <w:t>catalyzing the reaction between H</w:t>
      </w:r>
      <w:r w:rsidR="00EE3FBE" w:rsidRPr="00E13971">
        <w:rPr>
          <w:rFonts w:ascii="Times New Roman" w:hAnsi="Times New Roman" w:cs="Times New Roman"/>
          <w:vertAlign w:val="subscript"/>
          <w:lang w:val="en-US"/>
        </w:rPr>
        <w:t>2</w:t>
      </w:r>
      <w:r w:rsidR="00EE3FBE" w:rsidRPr="00E13971">
        <w:rPr>
          <w:rFonts w:ascii="Times New Roman" w:hAnsi="Times New Roman" w:cs="Times New Roman"/>
          <w:lang w:val="en-US"/>
        </w:rPr>
        <w:t>O</w:t>
      </w:r>
      <w:r w:rsidR="00EE3FBE" w:rsidRPr="00E13971">
        <w:rPr>
          <w:rFonts w:ascii="Times New Roman" w:hAnsi="Times New Roman" w:cs="Times New Roman"/>
          <w:vertAlign w:val="subscript"/>
          <w:lang w:val="en-US"/>
        </w:rPr>
        <w:t>2</w:t>
      </w:r>
      <w:r w:rsidR="00EE3FBE" w:rsidRPr="00E13971">
        <w:rPr>
          <w:rFonts w:ascii="Times New Roman" w:hAnsi="Times New Roman" w:cs="Times New Roman"/>
          <w:lang w:val="en-US"/>
        </w:rPr>
        <w:t>-derived OH radicals adsorbed on their surface</w:t>
      </w:r>
      <w:r w:rsidR="00EE3FBE" w:rsidRPr="00E13971">
        <w:rPr>
          <w:rFonts w:ascii="Times New Roman" w:hAnsi="Times New Roman" w:cs="Times New Roman"/>
          <w:vertAlign w:val="subscript"/>
          <w:lang w:val="en-US"/>
        </w:rPr>
        <w:t xml:space="preserve"> </w:t>
      </w:r>
      <w:r w:rsidR="00EE3FBE" w:rsidRPr="00E13971">
        <w:rPr>
          <w:rFonts w:ascii="Times New Roman" w:hAnsi="Times New Roman" w:cs="Times New Roman"/>
          <w:lang w:val="en-US"/>
        </w:rPr>
        <w:t>and the substrate</w:t>
      </w:r>
      <w:r w:rsidR="00D521A5">
        <w:rPr>
          <w:rFonts w:ascii="Times New Roman" w:hAnsi="Times New Roman" w:cs="Times New Roman"/>
          <w:lang w:val="en-US"/>
        </w:rPr>
        <w:t>.</w:t>
      </w:r>
      <w:r w:rsidR="00EE3FBE">
        <w:rPr>
          <w:rFonts w:ascii="Times New Roman" w:hAnsi="Times New Roman" w:cs="Times New Roman"/>
          <w:lang w:val="en-US"/>
        </w:rPr>
        <w:fldChar w:fldCharType="begin">
          <w:fldData xml:space="preserve">PEVuZE5vdGU+PENpdGU+PEF1dGhvcj5IYXJyaW1hbjwvQXV0aG9yPjxZZWFyPjE5ODg8L1llYXI+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PEVuZE5vdGU+PENpdGU+PEF1dGhvcj5IYXJyaW1hbjwvQXV0aG9yPjxZZWFyPjE5ODg8L1llYXI+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EE3FBE">
        <w:rPr>
          <w:rFonts w:ascii="Times New Roman" w:hAnsi="Times New Roman" w:cs="Times New Roman"/>
          <w:lang w:val="en-US"/>
        </w:rPr>
      </w:r>
      <w:r w:rsidR="00EE3FBE">
        <w:rPr>
          <w:rFonts w:ascii="Times New Roman" w:hAnsi="Times New Roman" w:cs="Times New Roman"/>
          <w:lang w:val="en-US"/>
        </w:rPr>
        <w:fldChar w:fldCharType="separate"/>
      </w:r>
      <w:hyperlink w:anchor="_ENREF_274" w:tooltip="Ma, 2011 #786" w:history="1">
        <w:r w:rsidR="00963736" w:rsidRPr="00737E9F">
          <w:rPr>
            <w:rFonts w:ascii="Times New Roman" w:hAnsi="Times New Roman" w:cs="Times New Roman"/>
            <w:noProof/>
            <w:vertAlign w:val="superscript"/>
            <w:lang w:val="en-US"/>
          </w:rPr>
          <w:t>274</w:t>
        </w:r>
      </w:hyperlink>
      <w:r w:rsidR="00737E9F" w:rsidRPr="00737E9F">
        <w:rPr>
          <w:rFonts w:ascii="Times New Roman" w:hAnsi="Times New Roman" w:cs="Times New Roman"/>
          <w:noProof/>
          <w:vertAlign w:val="superscript"/>
          <w:lang w:val="en-US"/>
        </w:rPr>
        <w:t xml:space="preserve">, </w:t>
      </w:r>
      <w:hyperlink w:anchor="_ENREF_276" w:tooltip="Yu, 2014 #1295" w:history="1">
        <w:r w:rsidR="00963736" w:rsidRPr="00737E9F">
          <w:rPr>
            <w:rFonts w:ascii="Times New Roman" w:hAnsi="Times New Roman" w:cs="Times New Roman"/>
            <w:noProof/>
            <w:vertAlign w:val="superscript"/>
            <w:lang w:val="en-US"/>
          </w:rPr>
          <w:t>276</w:t>
        </w:r>
      </w:hyperlink>
      <w:r w:rsidR="00737E9F" w:rsidRPr="00737E9F">
        <w:rPr>
          <w:rFonts w:ascii="Times New Roman" w:hAnsi="Times New Roman" w:cs="Times New Roman"/>
          <w:noProof/>
          <w:vertAlign w:val="superscript"/>
          <w:lang w:val="en-US"/>
        </w:rPr>
        <w:t xml:space="preserve">, </w:t>
      </w:r>
      <w:hyperlink w:anchor="_ENREF_278" w:tooltip="Harriman, 1988 #732" w:history="1">
        <w:r w:rsidR="00963736" w:rsidRPr="00737E9F">
          <w:rPr>
            <w:rFonts w:ascii="Times New Roman" w:hAnsi="Times New Roman" w:cs="Times New Roman"/>
            <w:noProof/>
            <w:vertAlign w:val="superscript"/>
            <w:lang w:val="en-US"/>
          </w:rPr>
          <w:t>278</w:t>
        </w:r>
      </w:hyperlink>
      <w:r w:rsidR="00EE3FBE">
        <w:rPr>
          <w:rFonts w:ascii="Times New Roman" w:hAnsi="Times New Roman" w:cs="Times New Roman"/>
          <w:lang w:val="en-US"/>
        </w:rPr>
        <w:fldChar w:fldCharType="end"/>
      </w:r>
      <w:r w:rsidR="00EE3FBE" w:rsidRPr="00E13971">
        <w:rPr>
          <w:rFonts w:ascii="Times New Roman" w:hAnsi="Times New Roman" w:cs="Times New Roman"/>
          <w:lang w:val="en-US"/>
        </w:rPr>
        <w:t xml:space="preserve"> Recent studies revealed that the peroxidase and catalase mimetic activities of </w:t>
      </w:r>
      <w:r w:rsidR="008E0152">
        <w:rPr>
          <w:rFonts w:ascii="Times New Roman" w:hAnsi="Times New Roman" w:cs="Times New Roman"/>
          <w:lang w:val="en-US"/>
        </w:rPr>
        <w:t>PtNPs</w:t>
      </w:r>
      <w:r w:rsidR="00EE3FBE">
        <w:rPr>
          <w:rFonts w:ascii="Times New Roman" w:hAnsi="Times New Roman" w:cs="Times New Roman"/>
          <w:lang w:val="en-US"/>
        </w:rPr>
        <w:t xml:space="preserve"> </w:t>
      </w:r>
      <w:r w:rsidR="00EA3547">
        <w:rPr>
          <w:rFonts w:ascii="Times New Roman" w:hAnsi="Times New Roman" w:cs="Times New Roman"/>
          <w:lang w:val="en-US"/>
        </w:rPr>
        <w:t>are</w:t>
      </w:r>
      <w:r w:rsidR="00EE3FBE" w:rsidRPr="005A3FF7">
        <w:rPr>
          <w:rFonts w:ascii="Times New Roman" w:hAnsi="Times New Roman" w:cs="Times New Roman"/>
          <w:lang w:val="en-US"/>
        </w:rPr>
        <w:t xml:space="preserve"> dependent on the particle </w:t>
      </w:r>
      <w:r w:rsidR="00EE3FBE">
        <w:rPr>
          <w:rFonts w:ascii="Times New Roman" w:hAnsi="Times New Roman" w:cs="Times New Roman"/>
          <w:lang w:val="en-US"/>
        </w:rPr>
        <w:t>diameter</w:t>
      </w:r>
      <w:hyperlink w:anchor="_ENREF_276" w:tooltip="Yu, 2014 #1295"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&lt;EndNote&gt;&lt;Cite&gt;&lt;Author&gt;Yu&lt;/Author&gt;&lt;Year&gt;2014&lt;/Year&gt;&lt;RecNum&gt;1295&lt;/RecNum&gt;&lt;DisplayText&gt;&lt;style face="superscript"&gt;276&lt;/style&gt;&lt;/DisplayText&gt;&lt;record&gt;&lt;rec-number&gt;1295&lt;/rec-number&gt;&lt;foreign-keys&gt;&lt;key app="EN" db-id="frsrseve6t5pvaepszcpxz25f5trwzevavap" timestamp="1476868721"&gt;1295&lt;/key&gt;&lt;/foreign-keys&gt;&lt;ref-type name="Journal Article"&gt;17&lt;/ref-type&gt;&lt;contributors&gt;&lt;authors&gt;&lt;author&gt;Yu, Cheng-Ju&lt;/author&gt;&lt;author&gt;Chen, Tzu-Heng&lt;/author&gt;&lt;author&gt;Jiang, Jhih-Yu&lt;/author&gt;&lt;author&gt;Tseng, Wei-Lung&lt;/author&gt;&lt;/authors&gt;&lt;/contributors&gt;&lt;titles&gt;&lt;title&gt;Lysozyme-directed synthesis of platinum nanoclusters as a mimic oxidase&lt;/title&gt;&lt;secondary-title&gt;Nanoscale&lt;/secondary-title&gt;&lt;/titles&gt;&lt;periodical&gt;&lt;full-title&gt;Nanoscale&lt;/full-title&gt;&lt;/periodical&gt;&lt;pages&gt;9618-9624&lt;/pages&gt;&lt;volume&gt;6&lt;/volume&gt;&lt;number&gt;16&lt;/number&gt;&lt;dates&gt;&lt;year&gt;2014&lt;/year&gt;&lt;/dates&gt;&lt;urls&gt;&lt;/urls&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276</w:t>
        </w:r>
        <w:r w:rsidR="00963736">
          <w:rPr>
            <w:rFonts w:ascii="Times New Roman" w:hAnsi="Times New Roman" w:cs="Times New Roman"/>
            <w:lang w:val="en-US"/>
          </w:rPr>
          <w:fldChar w:fldCharType="end"/>
        </w:r>
      </w:hyperlink>
      <w:r w:rsidR="00B26762">
        <w:rPr>
          <w:rFonts w:ascii="Times New Roman" w:hAnsi="Times New Roman" w:cs="Times New Roman"/>
          <w:lang w:val="en-US"/>
        </w:rPr>
        <w:t xml:space="preserve"> and shape</w:t>
      </w:r>
      <w:r w:rsidR="00D521A5">
        <w:rPr>
          <w:rFonts w:ascii="Times New Roman" w:hAnsi="Times New Roman" w:cs="Times New Roman"/>
          <w:lang w:val="en-US"/>
        </w:rPr>
        <w:t>,</w:t>
      </w:r>
      <w:hyperlink w:anchor="_ENREF_263" w:tooltip="Ye, 2017 #1528"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&lt;EndNote&gt;&lt;Cite&gt;&lt;Author&gt;Ye&lt;/Author&gt;&lt;Year&gt;2017&lt;/Year&gt;&lt;RecNum&gt;1528&lt;/RecNum&gt;&lt;DisplayText&gt;&lt;style face="superscript"&gt;263&lt;/style&gt;&lt;/DisplayText&gt;&lt;record&gt;&lt;rec-number&gt;1528&lt;/rec-number&gt;&lt;foreign-keys&gt;&lt;key app="EN" db-id="frsrseve6t5pvaepszcpxz25f5trwzevavap" timestamp="1488041335"&gt;1528&lt;/key&gt;&lt;/foreign-keys&gt;&lt;ref-type name="Journal Article"&gt;17&lt;/ref-type&gt;&lt;contributors&gt;&lt;authors&gt;&lt;author&gt;Ye, Haihang&lt;/author&gt;&lt;author&gt;Liu, Yuzi&lt;/author&gt;&lt;author&gt;Chhabra, Ashima&lt;/author&gt;&lt;author&gt;Lilla, Emily&lt;/author&gt;&lt;author&gt;Xia, Xiaohu&lt;/author&gt;&lt;/authors&gt;&lt;/contributors&gt;&lt;titles&gt;&lt;title&gt;Polyvinylpyrrolidone (PVP)-Capped Pt Nanocubes with Superior Peroxidase-Like Activity&lt;/title&gt;&lt;secondary-title&gt;ChemNanoMat&lt;/secondary-title&gt;&lt;/titles&gt;&lt;periodical&gt;&lt;full-title&gt;ChemNanoMat&lt;/full-title&gt;&lt;/periodical&gt;&lt;pages&gt;33-38&lt;/pages&gt;&lt;volume&gt;3&lt;/volume&gt;&lt;number&gt;1&lt;/number&gt;&lt;keywords&gt;&lt;keyword&gt;catalytic efficiency&lt;/keyword&gt;&lt;keyword&gt;nanocrystals&lt;/keyword&gt;&lt;keyword&gt;peroxidase mimics&lt;/keyword&gt;&lt;keyword&gt;platinum&lt;/keyword&gt;&lt;keyword&gt;surface capping&lt;/keyword&gt;&lt;/keywords&gt;&lt;dates&gt;&lt;year&gt;2017&lt;/year&gt;&lt;/dates&gt;&lt;isbn&gt;2199-692X&lt;/isbn&gt;&lt;urls&gt;&lt;related-urls&gt;&lt;url&gt;http://dx.doi.org/10.1002/cnma.201600268&lt;/url&gt;&lt;/related-urls&gt;&lt;/urls&gt;&lt;electronic-resource-num&gt;10.1002/cnma.201600268&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263</w:t>
        </w:r>
        <w:r w:rsidR="00963736">
          <w:rPr>
            <w:rFonts w:ascii="Times New Roman" w:hAnsi="Times New Roman" w:cs="Times New Roman"/>
            <w:lang w:val="en-US"/>
          </w:rPr>
          <w:fldChar w:fldCharType="end"/>
        </w:r>
      </w:hyperlink>
      <w:r w:rsidR="00D521A5">
        <w:rPr>
          <w:rFonts w:ascii="Times New Roman" w:hAnsi="Times New Roman" w:cs="Times New Roman"/>
          <w:lang w:val="en-US"/>
        </w:rPr>
        <w:t xml:space="preserve"> </w:t>
      </w:r>
      <w:r w:rsidR="0069756A">
        <w:rPr>
          <w:rFonts w:ascii="Times New Roman" w:hAnsi="Times New Roman" w:cs="Times New Roman"/>
          <w:lang w:val="en-US"/>
        </w:rPr>
        <w:t xml:space="preserve">and </w:t>
      </w:r>
      <w:r w:rsidR="00EE3FBE" w:rsidRPr="00E13971">
        <w:rPr>
          <w:rFonts w:ascii="Times New Roman" w:hAnsi="Times New Roman" w:cs="Times New Roman"/>
          <w:lang w:val="en-US"/>
        </w:rPr>
        <w:t>could be affected by protein shells</w:t>
      </w:r>
      <w:r w:rsidR="00EE3FBE" w:rsidRPr="00F833AC">
        <w:rPr>
          <w:rFonts w:ascii="Times New Roman" w:hAnsi="Times New Roman" w:cs="Times New Roman"/>
          <w:lang w:val="en-US"/>
        </w:rPr>
        <w:fldChar w:fldCharType="begin">
          <w:fldData xml:space="preserve">PEVuZE5vdGU+PENpdGU+PEF1dGhvcj5TYW48L0F1dGhvcj48WWVhcj4yMDEyPC9ZZWFyPjxSZWNO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PEVuZE5vdGU+PENpdGU+PEF1dGhvcj5TYW48L0F1dGhvcj48WWVhcj4yMDEyPC9ZZWFyPjxSZWNO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EE3FBE" w:rsidRPr="00F833AC">
        <w:rPr>
          <w:rFonts w:ascii="Times New Roman" w:hAnsi="Times New Roman" w:cs="Times New Roman"/>
          <w:lang w:val="en-US"/>
        </w:rPr>
      </w:r>
      <w:r w:rsidR="00EE3FBE" w:rsidRPr="00F833AC">
        <w:rPr>
          <w:rFonts w:ascii="Times New Roman" w:hAnsi="Times New Roman" w:cs="Times New Roman"/>
          <w:lang w:val="en-US"/>
        </w:rPr>
        <w:fldChar w:fldCharType="separate"/>
      </w:r>
      <w:hyperlink w:anchor="_ENREF_275" w:tooltip="He, 2014 #1301" w:history="1">
        <w:r w:rsidR="00963736" w:rsidRPr="00737E9F">
          <w:rPr>
            <w:rFonts w:ascii="Times New Roman" w:hAnsi="Times New Roman" w:cs="Times New Roman"/>
            <w:noProof/>
            <w:vertAlign w:val="superscript"/>
            <w:lang w:val="en-US"/>
          </w:rPr>
          <w:t>275</w:t>
        </w:r>
      </w:hyperlink>
      <w:r w:rsidR="00737E9F" w:rsidRPr="00737E9F">
        <w:rPr>
          <w:rFonts w:ascii="Times New Roman" w:hAnsi="Times New Roman" w:cs="Times New Roman"/>
          <w:noProof/>
          <w:vertAlign w:val="superscript"/>
          <w:lang w:val="en-US"/>
        </w:rPr>
        <w:t xml:space="preserve">, </w:t>
      </w:r>
      <w:hyperlink w:anchor="_ENREF_279" w:tooltip="San, 2012 #831" w:history="1">
        <w:r w:rsidR="00963736" w:rsidRPr="00737E9F">
          <w:rPr>
            <w:rFonts w:ascii="Times New Roman" w:hAnsi="Times New Roman" w:cs="Times New Roman"/>
            <w:noProof/>
            <w:vertAlign w:val="superscript"/>
            <w:lang w:val="en-US"/>
          </w:rPr>
          <w:t>279-281</w:t>
        </w:r>
      </w:hyperlink>
      <w:r w:rsidR="00EE3FBE" w:rsidRPr="00F833AC">
        <w:rPr>
          <w:rFonts w:ascii="Times New Roman" w:hAnsi="Times New Roman" w:cs="Times New Roman"/>
          <w:lang w:val="en-US"/>
        </w:rPr>
        <w:fldChar w:fldCharType="end"/>
      </w:r>
      <w:r w:rsidR="00D521A5">
        <w:rPr>
          <w:rFonts w:ascii="Times New Roman" w:hAnsi="Times New Roman" w:cs="Times New Roman"/>
          <w:lang w:val="en-US"/>
        </w:rPr>
        <w:t xml:space="preserve"> </w:t>
      </w:r>
      <w:r w:rsidR="0069756A">
        <w:rPr>
          <w:rFonts w:ascii="Times New Roman" w:hAnsi="Times New Roman" w:cs="Times New Roman"/>
          <w:lang w:val="en-US"/>
        </w:rPr>
        <w:t xml:space="preserve">or </w:t>
      </w:r>
      <w:r w:rsidR="00EE3FBE" w:rsidRPr="00E13971">
        <w:rPr>
          <w:rFonts w:ascii="Times New Roman" w:hAnsi="Times New Roman" w:cs="Times New Roman"/>
          <w:lang w:val="en-US"/>
        </w:rPr>
        <w:t>environmental pH</w:t>
      </w:r>
      <w:r w:rsidR="0069756A">
        <w:rPr>
          <w:rFonts w:ascii="Times New Roman" w:hAnsi="Times New Roman" w:cs="Times New Roman"/>
          <w:lang w:val="en-US"/>
        </w:rPr>
        <w:t>.</w:t>
      </w:r>
      <w:r w:rsidR="00EE3FBE">
        <w:rPr>
          <w:rFonts w:ascii="Times New Roman" w:hAnsi="Times New Roman" w:cs="Times New Roman"/>
          <w:lang w:val="en-US"/>
        </w:rPr>
        <w:fldChar w:fldCharType="begin">
          <w:fldData xml:space="preserve">PEVuZE5vdGU+PENpdGU+PEF1dGhvcj5NYTwvQXV0aG9yPjxZZWFyPjIwMTE8L1llYXI+PFJlY051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PEVuZE5vdGU+PENpdGU+PEF1dGhvcj5NYTwvQXV0aG9yPjxZZWFyPjIwMTE8L1llYXI+PFJlY051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EE3FBE">
        <w:rPr>
          <w:rFonts w:ascii="Times New Roman" w:hAnsi="Times New Roman" w:cs="Times New Roman"/>
          <w:lang w:val="en-US"/>
        </w:rPr>
      </w:r>
      <w:r w:rsidR="00EE3FBE">
        <w:rPr>
          <w:rFonts w:ascii="Times New Roman" w:hAnsi="Times New Roman" w:cs="Times New Roman"/>
          <w:lang w:val="en-US"/>
        </w:rPr>
        <w:fldChar w:fldCharType="separate"/>
      </w:r>
      <w:hyperlink w:anchor="_ENREF_132" w:tooltip="Wang, 2013 #868" w:history="1">
        <w:r w:rsidR="00963736" w:rsidRPr="00737E9F">
          <w:rPr>
            <w:rFonts w:ascii="Times New Roman" w:hAnsi="Times New Roman" w:cs="Times New Roman"/>
            <w:noProof/>
            <w:vertAlign w:val="superscript"/>
            <w:lang w:val="en-US"/>
          </w:rPr>
          <w:t>132</w:t>
        </w:r>
      </w:hyperlink>
      <w:r w:rsidR="00737E9F" w:rsidRPr="00737E9F">
        <w:rPr>
          <w:rFonts w:ascii="Times New Roman" w:hAnsi="Times New Roman" w:cs="Times New Roman"/>
          <w:noProof/>
          <w:vertAlign w:val="superscript"/>
          <w:lang w:val="en-US"/>
        </w:rPr>
        <w:t xml:space="preserve">, </w:t>
      </w:r>
      <w:hyperlink w:anchor="_ENREF_274" w:tooltip="Ma, 2011 #786" w:history="1">
        <w:r w:rsidR="00963736" w:rsidRPr="00737E9F">
          <w:rPr>
            <w:rFonts w:ascii="Times New Roman" w:hAnsi="Times New Roman" w:cs="Times New Roman"/>
            <w:noProof/>
            <w:vertAlign w:val="superscript"/>
            <w:lang w:val="en-US"/>
          </w:rPr>
          <w:t>274</w:t>
        </w:r>
      </w:hyperlink>
      <w:r w:rsidR="00737E9F" w:rsidRPr="00737E9F">
        <w:rPr>
          <w:rFonts w:ascii="Times New Roman" w:hAnsi="Times New Roman" w:cs="Times New Roman"/>
          <w:noProof/>
          <w:vertAlign w:val="superscript"/>
          <w:lang w:val="en-US"/>
        </w:rPr>
        <w:t xml:space="preserve">, </w:t>
      </w:r>
      <w:hyperlink w:anchor="_ENREF_282" w:tooltip="Li, 2015 #768" w:history="1">
        <w:r w:rsidR="00963736" w:rsidRPr="00737E9F">
          <w:rPr>
            <w:rFonts w:ascii="Times New Roman" w:hAnsi="Times New Roman" w:cs="Times New Roman"/>
            <w:noProof/>
            <w:vertAlign w:val="superscript"/>
            <w:lang w:val="en-US"/>
          </w:rPr>
          <w:t>282-284</w:t>
        </w:r>
      </w:hyperlink>
      <w:r w:rsidR="00EE3FBE">
        <w:rPr>
          <w:rFonts w:ascii="Times New Roman" w:hAnsi="Times New Roman" w:cs="Times New Roman"/>
          <w:lang w:val="en-US"/>
        </w:rPr>
        <w:fldChar w:fldCharType="end"/>
      </w:r>
      <w:r w:rsidR="00D521A5">
        <w:rPr>
          <w:rFonts w:ascii="Times New Roman" w:hAnsi="Times New Roman" w:cs="Times New Roman"/>
          <w:lang w:val="en-US"/>
        </w:rPr>
        <w:t xml:space="preserve"> </w:t>
      </w:r>
      <w:r w:rsidR="0069756A">
        <w:rPr>
          <w:rFonts w:ascii="Times New Roman" w:hAnsi="Times New Roman" w:cs="Times New Roman"/>
          <w:lang w:val="en-US"/>
        </w:rPr>
        <w:t>Moreover, they can be</w:t>
      </w:r>
      <w:r w:rsidR="00EE3FBE" w:rsidRPr="00E13971">
        <w:rPr>
          <w:rFonts w:ascii="Times New Roman" w:hAnsi="Times New Roman" w:cs="Times New Roman"/>
          <w:lang w:val="en-US"/>
        </w:rPr>
        <w:t xml:space="preserve"> selectively modulated in a concentration-dependent way by typical inhibitors of natural enzymes, such as 3-amino-1,2,4-triazole, NaN</w:t>
      </w:r>
      <w:r w:rsidR="00EE3FBE" w:rsidRPr="00E13971">
        <w:rPr>
          <w:rFonts w:ascii="Times New Roman" w:hAnsi="Times New Roman" w:cs="Times New Roman"/>
          <w:vertAlign w:val="subscript"/>
          <w:lang w:val="en-US"/>
        </w:rPr>
        <w:t>3</w:t>
      </w:r>
      <w:r w:rsidR="00EE3FBE" w:rsidRPr="00E13971">
        <w:rPr>
          <w:rFonts w:ascii="Times New Roman" w:hAnsi="Times New Roman" w:cs="Times New Roman"/>
          <w:lang w:val="en-US"/>
        </w:rPr>
        <w:t xml:space="preserve"> and Hg</w:t>
      </w:r>
      <w:r w:rsidR="00EE3FBE" w:rsidRPr="00E13971">
        <w:rPr>
          <w:rFonts w:ascii="Times New Roman" w:hAnsi="Times New Roman" w:cs="Times New Roman"/>
          <w:vertAlign w:val="superscript"/>
          <w:lang w:val="en-US"/>
        </w:rPr>
        <w:t>2+</w:t>
      </w:r>
      <w:r w:rsidR="00EE3FBE" w:rsidRPr="00E13971">
        <w:rPr>
          <w:rFonts w:ascii="Times New Roman" w:hAnsi="Times New Roman" w:cs="Times New Roman"/>
          <w:lang w:val="en-US"/>
        </w:rPr>
        <w:t xml:space="preserve">, which </w:t>
      </w:r>
      <w:r w:rsidR="003131A9">
        <w:rPr>
          <w:rFonts w:ascii="Times New Roman" w:hAnsi="Times New Roman" w:cs="Times New Roman"/>
          <w:lang w:val="en-US"/>
        </w:rPr>
        <w:t>ca</w:t>
      </w:r>
      <w:r w:rsidR="00AF3022">
        <w:rPr>
          <w:rFonts w:ascii="Times New Roman" w:hAnsi="Times New Roman" w:cs="Times New Roman"/>
          <w:lang w:val="en-US"/>
        </w:rPr>
        <w:t>n</w:t>
      </w:r>
      <w:r w:rsidR="003131A9">
        <w:rPr>
          <w:rFonts w:ascii="Times New Roman" w:hAnsi="Times New Roman" w:cs="Times New Roman"/>
          <w:lang w:val="en-US"/>
        </w:rPr>
        <w:t xml:space="preserve"> be </w:t>
      </w:r>
      <w:r w:rsidR="00EE3FBE" w:rsidRPr="00E13971">
        <w:rPr>
          <w:rFonts w:ascii="Times New Roman" w:hAnsi="Times New Roman" w:cs="Times New Roman"/>
          <w:lang w:val="en-US"/>
        </w:rPr>
        <w:t>probably a</w:t>
      </w:r>
      <w:r w:rsidR="0069756A">
        <w:rPr>
          <w:rFonts w:ascii="Times New Roman" w:hAnsi="Times New Roman" w:cs="Times New Roman"/>
          <w:lang w:val="en-US"/>
        </w:rPr>
        <w:t>d</w:t>
      </w:r>
      <w:r w:rsidR="00EE3FBE" w:rsidRPr="00E13971">
        <w:rPr>
          <w:rFonts w:ascii="Times New Roman" w:hAnsi="Times New Roman" w:cs="Times New Roman"/>
          <w:lang w:val="en-US"/>
        </w:rPr>
        <w:t>sorb</w:t>
      </w:r>
      <w:r w:rsidR="003131A9">
        <w:rPr>
          <w:rFonts w:ascii="Times New Roman" w:hAnsi="Times New Roman" w:cs="Times New Roman"/>
          <w:lang w:val="en-US"/>
        </w:rPr>
        <w:t>ed</w:t>
      </w:r>
      <w:r w:rsidR="00EE3FBE" w:rsidRPr="00E13971">
        <w:rPr>
          <w:rFonts w:ascii="Times New Roman" w:hAnsi="Times New Roman" w:cs="Times New Roman"/>
          <w:lang w:val="en-US"/>
        </w:rPr>
        <w:t xml:space="preserve"> on the surface of NPs</w:t>
      </w:r>
      <w:r w:rsidR="00D521A5">
        <w:rPr>
          <w:rFonts w:ascii="Times New Roman" w:hAnsi="Times New Roman" w:cs="Times New Roman"/>
          <w:lang w:val="en-US"/>
        </w:rPr>
        <w:t>.</w:t>
      </w:r>
      <w:r w:rsidR="00EE3FBE">
        <w:rPr>
          <w:rFonts w:ascii="Times New Roman" w:hAnsi="Times New Roman" w:cs="Times New Roman"/>
          <w:lang w:val="en-US"/>
        </w:rPr>
        <w:fldChar w:fldCharType="begin">
          <w:fldData xml:space="preserve">PEVuZE5vdGU+PENpdGU+PEF1dGhvcj5DYXJtb25hPC9BdXRob3I+PFllYXI+MjAxNDwvWWVhcj48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PEVuZE5vdGU+PENpdGU+PEF1dGhvcj5DYXJtb25hPC9BdXRob3I+PFllYXI+MjAxNDwvWWVhcj48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EE3FBE">
        <w:rPr>
          <w:rFonts w:ascii="Times New Roman" w:hAnsi="Times New Roman" w:cs="Times New Roman"/>
          <w:lang w:val="en-US"/>
        </w:rPr>
      </w:r>
      <w:r w:rsidR="00EE3FBE">
        <w:rPr>
          <w:rFonts w:ascii="Times New Roman" w:hAnsi="Times New Roman" w:cs="Times New Roman"/>
          <w:lang w:val="en-US"/>
        </w:rPr>
        <w:fldChar w:fldCharType="separate"/>
      </w:r>
      <w:hyperlink w:anchor="_ENREF_276" w:tooltip="Yu, 2014 #1295" w:history="1">
        <w:r w:rsidR="00963736" w:rsidRPr="00737E9F">
          <w:rPr>
            <w:rFonts w:ascii="Times New Roman" w:hAnsi="Times New Roman" w:cs="Times New Roman"/>
            <w:noProof/>
            <w:vertAlign w:val="superscript"/>
            <w:lang w:val="en-US"/>
          </w:rPr>
          <w:t>276</w:t>
        </w:r>
      </w:hyperlink>
      <w:r w:rsidR="00737E9F" w:rsidRPr="00737E9F">
        <w:rPr>
          <w:rFonts w:ascii="Times New Roman" w:hAnsi="Times New Roman" w:cs="Times New Roman"/>
          <w:noProof/>
          <w:vertAlign w:val="superscript"/>
          <w:lang w:val="en-US"/>
        </w:rPr>
        <w:t xml:space="preserve">, </w:t>
      </w:r>
      <w:hyperlink w:anchor="_ENREF_285" w:tooltip="Carmona, 2014 #692" w:history="1">
        <w:r w:rsidR="00963736" w:rsidRPr="00737E9F">
          <w:rPr>
            <w:rFonts w:ascii="Times New Roman" w:hAnsi="Times New Roman" w:cs="Times New Roman"/>
            <w:noProof/>
            <w:vertAlign w:val="superscript"/>
            <w:lang w:val="en-US"/>
          </w:rPr>
          <w:t>285</w:t>
        </w:r>
      </w:hyperlink>
      <w:r w:rsidR="00737E9F" w:rsidRPr="00737E9F">
        <w:rPr>
          <w:rFonts w:ascii="Times New Roman" w:hAnsi="Times New Roman" w:cs="Times New Roman"/>
          <w:noProof/>
          <w:vertAlign w:val="superscript"/>
          <w:lang w:val="en-US"/>
        </w:rPr>
        <w:t xml:space="preserve">, </w:t>
      </w:r>
      <w:hyperlink w:anchor="_ENREF_286" w:tooltip="Li, 2015 #1212" w:history="1">
        <w:r w:rsidR="00963736" w:rsidRPr="00737E9F">
          <w:rPr>
            <w:rFonts w:ascii="Times New Roman" w:hAnsi="Times New Roman" w:cs="Times New Roman"/>
            <w:noProof/>
            <w:vertAlign w:val="superscript"/>
            <w:lang w:val="en-US"/>
          </w:rPr>
          <w:t>286</w:t>
        </w:r>
      </w:hyperlink>
      <w:r w:rsidR="00EE3FBE">
        <w:rPr>
          <w:rFonts w:ascii="Times New Roman" w:hAnsi="Times New Roman" w:cs="Times New Roman"/>
          <w:lang w:val="en-US"/>
        </w:rPr>
        <w:fldChar w:fldCharType="end"/>
      </w:r>
    </w:p>
    <w:p w:rsidR="00330B67" w:rsidRDefault="00C23C7C" w:rsidP="00963736">
      <w:pPr>
        <w:widowControl w:val="0"/>
        <w:autoSpaceDE w:val="0"/>
        <w:autoSpaceDN w:val="0"/>
        <w:adjustRightInd w:val="0"/>
        <w:spacing w:line="360" w:lineRule="auto"/>
        <w:ind w:firstLine="426"/>
        <w:jc w:val="both"/>
        <w:rPr>
          <w:rFonts w:ascii="Times New Roman" w:hAnsi="Times New Roman" w:cs="Times New Roman"/>
          <w:lang w:val="en-US"/>
        </w:rPr>
      </w:pPr>
      <w:r w:rsidRPr="00E13971">
        <w:rPr>
          <w:rFonts w:ascii="Times New Roman" w:hAnsi="Times New Roman" w:cs="Times New Roman"/>
          <w:lang w:val="en-US"/>
        </w:rPr>
        <w:t xml:space="preserve">The analysis of the kinetic reaction parameters revealed that </w:t>
      </w:r>
      <w:r w:rsidR="008E0152">
        <w:rPr>
          <w:rFonts w:ascii="Times New Roman" w:hAnsi="Times New Roman" w:cs="Times New Roman"/>
          <w:lang w:val="en-US"/>
        </w:rPr>
        <w:t>PtNPs</w:t>
      </w:r>
      <w:r w:rsidRPr="00E13971">
        <w:rPr>
          <w:rFonts w:ascii="Times New Roman" w:hAnsi="Times New Roman" w:cs="Times New Roman"/>
          <w:lang w:val="en-US"/>
        </w:rPr>
        <w:t xml:space="preserve"> are active over a broad range of pH and temperature. PtNP</w:t>
      </w:r>
      <w:r w:rsidR="008F4F22">
        <w:rPr>
          <w:rFonts w:ascii="Times New Roman" w:hAnsi="Times New Roman" w:cs="Times New Roman"/>
          <w:lang w:val="en-US"/>
        </w:rPr>
        <w:t>s</w:t>
      </w:r>
      <w:r w:rsidRPr="00E13971">
        <w:rPr>
          <w:rFonts w:ascii="Times New Roman" w:hAnsi="Times New Roman" w:cs="Times New Roman"/>
          <w:lang w:val="en-US"/>
        </w:rPr>
        <w:t xml:space="preserve"> efficiency is maintained at extreme concentrations of H</w:t>
      </w:r>
      <w:r w:rsidRPr="00E13971">
        <w:rPr>
          <w:rFonts w:ascii="Times New Roman" w:hAnsi="Times New Roman" w:cs="Times New Roman"/>
          <w:vertAlign w:val="subscript"/>
          <w:lang w:val="en-US"/>
        </w:rPr>
        <w:t>2</w:t>
      </w:r>
      <w:r w:rsidRPr="00E13971">
        <w:rPr>
          <w:rFonts w:ascii="Times New Roman" w:hAnsi="Times New Roman" w:cs="Times New Roman"/>
          <w:lang w:val="en-US"/>
        </w:rPr>
        <w:t>O</w:t>
      </w:r>
      <w:r w:rsidRPr="00E13971">
        <w:rPr>
          <w:rFonts w:ascii="Times New Roman" w:hAnsi="Times New Roman" w:cs="Times New Roman"/>
          <w:vertAlign w:val="subscript"/>
          <w:lang w:val="en-US"/>
        </w:rPr>
        <w:t>2</w:t>
      </w:r>
      <w:r w:rsidRPr="00E13971">
        <w:rPr>
          <w:rFonts w:ascii="Times New Roman" w:hAnsi="Times New Roman" w:cs="Times New Roman"/>
          <w:lang w:val="en-US"/>
        </w:rPr>
        <w:t>, which would inhibit the native HRP and CAT. Higher affinity to TMB compar</w:t>
      </w:r>
      <w:r w:rsidR="0071468E">
        <w:rPr>
          <w:rFonts w:ascii="Times New Roman" w:hAnsi="Times New Roman" w:cs="Times New Roman"/>
          <w:lang w:val="en-US"/>
        </w:rPr>
        <w:t>ed</w:t>
      </w:r>
      <w:r w:rsidRPr="00E13971">
        <w:rPr>
          <w:rFonts w:ascii="Times New Roman" w:hAnsi="Times New Roman" w:cs="Times New Roman"/>
          <w:lang w:val="en-US"/>
        </w:rPr>
        <w:t xml:space="preserve"> to the biological enzyme has </w:t>
      </w:r>
      <w:r w:rsidR="00885912" w:rsidRPr="00E13971">
        <w:rPr>
          <w:rFonts w:ascii="Times New Roman" w:hAnsi="Times New Roman" w:cs="Times New Roman"/>
          <w:lang w:val="en-US"/>
        </w:rPr>
        <w:t xml:space="preserve">also </w:t>
      </w:r>
      <w:r w:rsidRPr="00E13971">
        <w:rPr>
          <w:rFonts w:ascii="Times New Roman" w:hAnsi="Times New Roman" w:cs="Times New Roman"/>
          <w:lang w:val="en-US"/>
        </w:rPr>
        <w:t>been shown,</w:t>
      </w:r>
      <w:r>
        <w:rPr>
          <w:rFonts w:ascii="Times New Roman" w:hAnsi="Times New Roman" w:cs="Times New Roman"/>
          <w:lang w:val="en-US"/>
        </w:rPr>
        <w:t xml:space="preserve"> </w:t>
      </w:r>
      <w:r w:rsidR="0071468E">
        <w:rPr>
          <w:rFonts w:ascii="Times New Roman" w:hAnsi="Times New Roman" w:cs="Times New Roman"/>
          <w:lang w:val="en-US"/>
        </w:rPr>
        <w:t>likely</w:t>
      </w:r>
      <w:r w:rsidRPr="00E13971">
        <w:rPr>
          <w:rFonts w:ascii="Times New Roman" w:hAnsi="Times New Roman" w:cs="Times New Roman"/>
          <w:lang w:val="en-US"/>
        </w:rPr>
        <w:t xml:space="preserve"> enhanced by the large NP surface area</w:t>
      </w:r>
      <w:r w:rsidR="003C7BBE">
        <w:rPr>
          <w:rFonts w:ascii="Times New Roman" w:hAnsi="Times New Roman" w:cs="Times New Roman"/>
          <w:lang w:val="en-US"/>
        </w:rPr>
        <w:t>.</w:t>
      </w:r>
      <w:r>
        <w:rPr>
          <w:rFonts w:ascii="Times New Roman" w:hAnsi="Times New Roman" w:cs="Times New Roman"/>
          <w:lang w:val="en-US"/>
        </w:rPr>
        <w:fldChar w:fldCharType="begin">
          <w:fldData xml:space="preserve">PEVuZE5vdGU+PENpdGU+PEF1dGhvcj5GYW48L0F1dGhvcj48WWVhcj4yMDExPC9ZZWFyPjxSZWNO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PEVuZE5vdGU+PENpdGU+PEF1dGhvcj5GYW48L0F1dGhvcj48WWVhcj4yMDExPC9ZZWFyPjxSZWNO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Pr>
          <w:rFonts w:ascii="Times New Roman" w:hAnsi="Times New Roman" w:cs="Times New Roman"/>
          <w:lang w:val="en-US"/>
        </w:rPr>
      </w:r>
      <w:r>
        <w:rPr>
          <w:rFonts w:ascii="Times New Roman" w:hAnsi="Times New Roman" w:cs="Times New Roman"/>
          <w:lang w:val="en-US"/>
        </w:rPr>
        <w:fldChar w:fldCharType="separate"/>
      </w:r>
      <w:hyperlink w:anchor="_ENREF_129" w:tooltip="Fan, 2011 #716" w:history="1">
        <w:r w:rsidR="00963736" w:rsidRPr="00737E9F">
          <w:rPr>
            <w:rFonts w:ascii="Times New Roman" w:hAnsi="Times New Roman" w:cs="Times New Roman"/>
            <w:noProof/>
            <w:vertAlign w:val="superscript"/>
            <w:lang w:val="en-US"/>
          </w:rPr>
          <w:t>129</w:t>
        </w:r>
      </w:hyperlink>
      <w:r w:rsidR="00737E9F" w:rsidRPr="00737E9F">
        <w:rPr>
          <w:rFonts w:ascii="Times New Roman" w:hAnsi="Times New Roman" w:cs="Times New Roman"/>
          <w:noProof/>
          <w:vertAlign w:val="superscript"/>
          <w:lang w:val="en-US"/>
        </w:rPr>
        <w:t xml:space="preserve">, </w:t>
      </w:r>
      <w:hyperlink w:anchor="_ENREF_275" w:tooltip="He, 2014 #1301" w:history="1">
        <w:r w:rsidR="00963736" w:rsidRPr="00737E9F">
          <w:rPr>
            <w:rFonts w:ascii="Times New Roman" w:hAnsi="Times New Roman" w:cs="Times New Roman"/>
            <w:noProof/>
            <w:vertAlign w:val="superscript"/>
            <w:lang w:val="en-US"/>
          </w:rPr>
          <w:t>275</w:t>
        </w:r>
      </w:hyperlink>
      <w:r w:rsidR="00737E9F" w:rsidRPr="00737E9F">
        <w:rPr>
          <w:rFonts w:ascii="Times New Roman" w:hAnsi="Times New Roman" w:cs="Times New Roman"/>
          <w:noProof/>
          <w:vertAlign w:val="superscript"/>
          <w:lang w:val="en-US"/>
        </w:rPr>
        <w:t xml:space="preserve">, </w:t>
      </w:r>
      <w:hyperlink w:anchor="_ENREF_287" w:tooltip="Fu, 2014 #718" w:history="1">
        <w:r w:rsidR="00963736" w:rsidRPr="00737E9F">
          <w:rPr>
            <w:rFonts w:ascii="Times New Roman" w:hAnsi="Times New Roman" w:cs="Times New Roman"/>
            <w:noProof/>
            <w:vertAlign w:val="superscript"/>
            <w:lang w:val="en-US"/>
          </w:rPr>
          <w:t>287</w:t>
        </w:r>
      </w:hyperlink>
      <w:r w:rsidR="00737E9F" w:rsidRPr="00737E9F">
        <w:rPr>
          <w:rFonts w:ascii="Times New Roman" w:hAnsi="Times New Roman" w:cs="Times New Roman"/>
          <w:noProof/>
          <w:vertAlign w:val="superscript"/>
          <w:lang w:val="en-US"/>
        </w:rPr>
        <w:t xml:space="preserve">, </w:t>
      </w:r>
      <w:hyperlink w:anchor="_ENREF_288" w:tooltip="Zhou, 2013 #1303" w:history="1">
        <w:r w:rsidR="00963736" w:rsidRPr="00737E9F">
          <w:rPr>
            <w:rFonts w:ascii="Times New Roman" w:hAnsi="Times New Roman" w:cs="Times New Roman"/>
            <w:noProof/>
            <w:vertAlign w:val="superscript"/>
            <w:lang w:val="en-US"/>
          </w:rPr>
          <w:t>288</w:t>
        </w:r>
      </w:hyperlink>
      <w:r>
        <w:rPr>
          <w:rFonts w:ascii="Times New Roman" w:hAnsi="Times New Roman" w:cs="Times New Roman"/>
          <w:lang w:val="en-US"/>
        </w:rPr>
        <w:fldChar w:fldCharType="end"/>
      </w:r>
      <w:r w:rsidR="003C7BBE">
        <w:rPr>
          <w:rFonts w:ascii="Times New Roman" w:hAnsi="Times New Roman" w:cs="Times New Roman"/>
          <w:lang w:val="en-US"/>
        </w:rPr>
        <w:t xml:space="preserve"> </w:t>
      </w:r>
      <w:r w:rsidR="00EE3FBE" w:rsidRPr="00E13971">
        <w:rPr>
          <w:rFonts w:ascii="Times New Roman" w:hAnsi="Times New Roman" w:cs="Times New Roman"/>
          <w:lang w:val="en-US"/>
        </w:rPr>
        <w:t xml:space="preserve">Overall, the recent results about </w:t>
      </w:r>
      <w:r w:rsidR="00B77862">
        <w:rPr>
          <w:rFonts w:ascii="Times New Roman" w:hAnsi="Times New Roman" w:cs="Times New Roman"/>
          <w:lang w:val="en-US"/>
        </w:rPr>
        <w:t xml:space="preserve">the </w:t>
      </w:r>
      <w:r w:rsidR="00EE3FBE" w:rsidRPr="00E13971">
        <w:rPr>
          <w:rFonts w:ascii="Times New Roman" w:hAnsi="Times New Roman" w:cs="Times New Roman"/>
          <w:lang w:val="en-US"/>
        </w:rPr>
        <w:t xml:space="preserve">radical quenching ability of </w:t>
      </w:r>
      <w:r w:rsidR="008E0152">
        <w:rPr>
          <w:rFonts w:ascii="Times New Roman" w:hAnsi="Times New Roman" w:cs="Times New Roman"/>
          <w:lang w:val="en-US"/>
        </w:rPr>
        <w:t>PtNPs</w:t>
      </w:r>
      <w:r w:rsidR="00EE3FBE" w:rsidRPr="00E13971">
        <w:rPr>
          <w:rFonts w:ascii="Times New Roman" w:hAnsi="Times New Roman" w:cs="Times New Roman"/>
          <w:lang w:val="en-US"/>
        </w:rPr>
        <w:t xml:space="preserve"> </w:t>
      </w:r>
      <w:r w:rsidR="00706D2F">
        <w:rPr>
          <w:rFonts w:ascii="Times New Roman" w:hAnsi="Times New Roman" w:cs="Times New Roman"/>
          <w:lang w:val="en-US"/>
        </w:rPr>
        <w:t>clearly show</w:t>
      </w:r>
      <w:r w:rsidR="00EE3FBE" w:rsidRPr="00E13971">
        <w:rPr>
          <w:rFonts w:ascii="Times New Roman" w:hAnsi="Times New Roman" w:cs="Times New Roman"/>
          <w:lang w:val="en-US"/>
        </w:rPr>
        <w:t xml:space="preserve"> their </w:t>
      </w:r>
      <w:r w:rsidR="00B77862">
        <w:rPr>
          <w:rFonts w:ascii="Times New Roman" w:hAnsi="Times New Roman" w:cs="Times New Roman"/>
          <w:lang w:val="en-US"/>
        </w:rPr>
        <w:t xml:space="preserve">great </w:t>
      </w:r>
      <w:r w:rsidR="00EE3FBE" w:rsidRPr="00E13971">
        <w:rPr>
          <w:rFonts w:ascii="Times New Roman" w:hAnsi="Times New Roman" w:cs="Times New Roman"/>
          <w:lang w:val="en-US"/>
        </w:rPr>
        <w:t>potential in nanomedicine</w:t>
      </w:r>
      <w:r w:rsidR="00B77862">
        <w:rPr>
          <w:rFonts w:ascii="Times New Roman" w:hAnsi="Times New Roman" w:cs="Times New Roman"/>
          <w:lang w:val="en-US"/>
        </w:rPr>
        <w:t>,</w:t>
      </w:r>
      <w:r w:rsidR="00EE3FBE" w:rsidRPr="00E13971">
        <w:rPr>
          <w:rFonts w:ascii="Times New Roman" w:hAnsi="Times New Roman" w:cs="Times New Roman"/>
          <w:lang w:val="en-US"/>
        </w:rPr>
        <w:t xml:space="preserve"> as scavengers in oxidative stress related diseases</w:t>
      </w:r>
      <w:r w:rsidR="00B77862">
        <w:rPr>
          <w:rFonts w:ascii="Times New Roman" w:hAnsi="Times New Roman" w:cs="Times New Roman"/>
          <w:lang w:val="en-US"/>
        </w:rPr>
        <w:t>,</w:t>
      </w:r>
      <w:r w:rsidR="00706D2F">
        <w:rPr>
          <w:rFonts w:ascii="Times New Roman" w:hAnsi="Times New Roman" w:cs="Times New Roman"/>
          <w:lang w:val="en-US"/>
        </w:rPr>
        <w:t xml:space="preserve"> </w:t>
      </w:r>
      <w:r w:rsidR="00B77862">
        <w:rPr>
          <w:rFonts w:ascii="Times New Roman" w:hAnsi="Times New Roman" w:cs="Times New Roman"/>
          <w:lang w:val="en-US"/>
        </w:rPr>
        <w:t>or</w:t>
      </w:r>
      <w:r w:rsidR="00706D2F">
        <w:rPr>
          <w:rFonts w:ascii="Times New Roman" w:hAnsi="Times New Roman" w:cs="Times New Roman"/>
          <w:lang w:val="en-US"/>
        </w:rPr>
        <w:t xml:space="preserve"> their </w:t>
      </w:r>
      <w:r w:rsidR="00B77862">
        <w:rPr>
          <w:rFonts w:ascii="Times New Roman" w:hAnsi="Times New Roman" w:cs="Times New Roman"/>
          <w:lang w:val="en-US"/>
        </w:rPr>
        <w:t xml:space="preserve">promising </w:t>
      </w:r>
      <w:r w:rsidR="00706D2F">
        <w:rPr>
          <w:rFonts w:ascii="Times New Roman" w:hAnsi="Times New Roman" w:cs="Times New Roman"/>
          <w:lang w:val="en-US"/>
        </w:rPr>
        <w:t>use as artificial enzymes in nanodiagnostic</w:t>
      </w:r>
      <w:r w:rsidR="00B77862">
        <w:rPr>
          <w:rFonts w:ascii="Times New Roman" w:hAnsi="Times New Roman" w:cs="Times New Roman"/>
          <w:lang w:val="en-US"/>
        </w:rPr>
        <w:t>s</w:t>
      </w:r>
      <w:r w:rsidR="00EE3FBE" w:rsidRPr="00E13971">
        <w:rPr>
          <w:rFonts w:ascii="Times New Roman" w:hAnsi="Times New Roman" w:cs="Times New Roman"/>
          <w:lang w:val="en-US"/>
        </w:rPr>
        <w:t>.</w:t>
      </w:r>
    </w:p>
    <w:p w:rsidR="00EC209C" w:rsidRDefault="00EC209C" w:rsidP="00EF676F">
      <w:pPr>
        <w:spacing w:line="360" w:lineRule="auto"/>
        <w:jc w:val="both"/>
        <w:rPr>
          <w:rFonts w:ascii="Times New Roman" w:hAnsi="Times New Roman" w:cs="Times New Roman"/>
          <w:lang w:val="en-US"/>
        </w:rPr>
      </w:pPr>
    </w:p>
    <w:p w:rsidR="003C1559" w:rsidRPr="0000161A" w:rsidRDefault="008E4D9E" w:rsidP="00380EE4">
      <w:pPr>
        <w:spacing w:line="360" w:lineRule="auto"/>
        <w:jc w:val="center"/>
        <w:rPr>
          <w:rFonts w:ascii="Times New Roman" w:hAnsi="Times New Roman" w:cs="Times New Roman"/>
          <w:i/>
          <w:lang w:val="en-US"/>
        </w:rPr>
      </w:pPr>
      <w:r w:rsidRPr="004811BB">
        <w:rPr>
          <w:rFonts w:ascii="Times New Roman" w:hAnsi="Times New Roman" w:cs="Times New Roman"/>
          <w:i/>
          <w:lang w:val="en-US"/>
        </w:rPr>
        <w:t xml:space="preserve">4.1 </w:t>
      </w:r>
      <w:r w:rsidR="008E0152" w:rsidRPr="004811BB">
        <w:rPr>
          <w:rFonts w:ascii="Times New Roman" w:hAnsi="Times New Roman" w:cs="Times New Roman"/>
          <w:i/>
          <w:lang w:val="en-US"/>
        </w:rPr>
        <w:t>PtNPs</w:t>
      </w:r>
      <w:r w:rsidR="00921EC6" w:rsidRPr="004811BB">
        <w:rPr>
          <w:rFonts w:ascii="Times New Roman" w:hAnsi="Times New Roman" w:cs="Times New Roman"/>
          <w:i/>
          <w:lang w:val="en-US"/>
        </w:rPr>
        <w:t xml:space="preserve"> in Nanomedicine</w:t>
      </w:r>
    </w:p>
    <w:p w:rsidR="000218ED" w:rsidRPr="000218ED" w:rsidRDefault="00E97889" w:rsidP="000218ED">
      <w:pPr>
        <w:widowControl w:val="0"/>
        <w:autoSpaceDE w:val="0"/>
        <w:autoSpaceDN w:val="0"/>
        <w:adjustRightInd w:val="0"/>
        <w:spacing w:line="360" w:lineRule="auto"/>
        <w:ind w:firstLine="426"/>
        <w:jc w:val="both"/>
        <w:rPr>
          <w:rFonts w:ascii="Times New Roman" w:hAnsi="Times New Roman" w:cs="Times New Roman"/>
          <w:color w:val="FF0000"/>
          <w:lang w:val="en-GB"/>
        </w:rPr>
      </w:pPr>
      <w:r>
        <w:rPr>
          <w:rFonts w:ascii="Times New Roman" w:hAnsi="Times New Roman" w:cs="Times New Roman"/>
          <w:lang w:val="en-US"/>
        </w:rPr>
        <w:t xml:space="preserve">As </w:t>
      </w:r>
      <w:r w:rsidR="00626FA2">
        <w:rPr>
          <w:rFonts w:ascii="Times New Roman" w:hAnsi="Times New Roman" w:cs="Times New Roman"/>
          <w:lang w:val="en-US"/>
        </w:rPr>
        <w:t>mentioned</w:t>
      </w:r>
      <w:r>
        <w:rPr>
          <w:rFonts w:ascii="Times New Roman" w:hAnsi="Times New Roman" w:cs="Times New Roman"/>
          <w:lang w:val="en-US"/>
        </w:rPr>
        <w:t xml:space="preserve"> </w:t>
      </w:r>
      <w:r w:rsidR="0082512E">
        <w:rPr>
          <w:rFonts w:ascii="Times New Roman" w:hAnsi="Times New Roman" w:cs="Times New Roman"/>
          <w:lang w:val="en-US"/>
        </w:rPr>
        <w:t>above</w:t>
      </w:r>
      <w:r w:rsidR="003C1559" w:rsidRPr="00E13971">
        <w:rPr>
          <w:rFonts w:ascii="Times New Roman" w:hAnsi="Times New Roman" w:cs="Times New Roman"/>
          <w:lang w:val="en-US"/>
        </w:rPr>
        <w:t>,</w:t>
      </w:r>
      <w:r w:rsidR="00BB0D52">
        <w:rPr>
          <w:rFonts w:ascii="Times New Roman" w:hAnsi="Times New Roman" w:cs="Times New Roman"/>
          <w:lang w:val="en-US"/>
        </w:rPr>
        <w:t xml:space="preserve"> </w:t>
      </w:r>
      <w:r w:rsidR="008E0152">
        <w:rPr>
          <w:rFonts w:ascii="Times New Roman" w:hAnsi="Times New Roman" w:cs="Times New Roman"/>
          <w:lang w:val="en-US"/>
        </w:rPr>
        <w:t>PtNPs</w:t>
      </w:r>
      <w:r w:rsidR="003C1559" w:rsidRPr="00E13971">
        <w:rPr>
          <w:rFonts w:ascii="Times New Roman" w:hAnsi="Times New Roman" w:cs="Times New Roman"/>
          <w:lang w:val="en-US"/>
        </w:rPr>
        <w:t xml:space="preserve"> </w:t>
      </w:r>
      <w:r w:rsidR="00E10CDA" w:rsidRPr="00E13971">
        <w:rPr>
          <w:rFonts w:ascii="Times New Roman" w:hAnsi="Times New Roman" w:cs="Times New Roman"/>
          <w:lang w:val="en-US"/>
        </w:rPr>
        <w:t xml:space="preserve">are </w:t>
      </w:r>
      <w:r w:rsidR="00316DE5">
        <w:rPr>
          <w:rFonts w:ascii="Times New Roman" w:hAnsi="Times New Roman" w:cs="Times New Roman"/>
          <w:lang w:val="en-US"/>
        </w:rPr>
        <w:t>promising</w:t>
      </w:r>
      <w:r w:rsidR="00E10CDA" w:rsidRPr="00E13971">
        <w:rPr>
          <w:rFonts w:ascii="Times New Roman" w:hAnsi="Times New Roman" w:cs="Times New Roman"/>
          <w:lang w:val="en-US"/>
        </w:rPr>
        <w:t xml:space="preserve"> candidates</w:t>
      </w:r>
      <w:r w:rsidR="003C1559" w:rsidRPr="00E13971">
        <w:rPr>
          <w:rFonts w:ascii="Times New Roman" w:hAnsi="Times New Roman" w:cs="Times New Roman"/>
          <w:lang w:val="en-US"/>
        </w:rPr>
        <w:t xml:space="preserve"> as nanozymes for the treatment of </w:t>
      </w:r>
      <w:r w:rsidR="003C1559" w:rsidRPr="00E13971">
        <w:rPr>
          <w:rFonts w:ascii="Times New Roman" w:hAnsi="Times New Roman" w:cs="Times New Roman"/>
          <w:lang w:val="en-US"/>
        </w:rPr>
        <w:lastRenderedPageBreak/>
        <w:t>oxidative-stress related diseases</w:t>
      </w:r>
      <w:r w:rsidR="00BB0D52" w:rsidRPr="00D4374D">
        <w:rPr>
          <w:rFonts w:ascii="Times New Roman" w:hAnsi="Times New Roman" w:cs="Times New Roman"/>
          <w:color w:val="FF0000"/>
          <w:lang w:val="en-US"/>
        </w:rPr>
        <w:t xml:space="preserve">, </w:t>
      </w:r>
      <w:r w:rsidR="002443E9" w:rsidRPr="00EC5A51">
        <w:rPr>
          <w:rFonts w:ascii="Times New Roman" w:hAnsi="Times New Roman" w:cs="Times New Roman"/>
          <w:color w:val="FF0000"/>
          <w:lang w:val="en-US"/>
        </w:rPr>
        <w:t>due to</w:t>
      </w:r>
      <w:r w:rsidR="00BB0D52" w:rsidRPr="00EC5A51">
        <w:rPr>
          <w:rFonts w:ascii="Times New Roman" w:hAnsi="Times New Roman" w:cs="Times New Roman"/>
          <w:color w:val="FF0000"/>
          <w:lang w:val="en-US"/>
        </w:rPr>
        <w:t xml:space="preserve"> their ability to act as artificial CAT, HRP and SOD enzymes</w:t>
      </w:r>
      <w:r w:rsidR="002443E9" w:rsidRPr="00EC5A51">
        <w:rPr>
          <w:rFonts w:ascii="Times New Roman" w:hAnsi="Times New Roman" w:cs="Times New Roman"/>
          <w:color w:val="FF0000"/>
          <w:lang w:val="en-US"/>
        </w:rPr>
        <w:t xml:space="preserve"> (Figure 6)</w:t>
      </w:r>
      <w:r w:rsidR="003C1559" w:rsidRPr="00EC5A51">
        <w:rPr>
          <w:rFonts w:ascii="Times New Roman" w:hAnsi="Times New Roman" w:cs="Times New Roman"/>
          <w:color w:val="FF0000"/>
          <w:lang w:val="en-US"/>
        </w:rPr>
        <w:t>.</w:t>
      </w:r>
      <w:r w:rsidR="0066696D">
        <w:rPr>
          <w:rFonts w:ascii="Times New Roman" w:hAnsi="Times New Roman" w:cs="Times New Roman"/>
          <w:color w:val="FF0000"/>
          <w:lang w:val="en-US"/>
        </w:rPr>
        <w:t xml:space="preserve"> </w:t>
      </w:r>
      <w:r w:rsidR="00974E17" w:rsidRPr="00974E17">
        <w:rPr>
          <w:rFonts w:ascii="Times New Roman" w:hAnsi="Times New Roman" w:cs="Times New Roman"/>
          <w:color w:val="FF0000"/>
          <w:lang w:val="en-US"/>
        </w:rPr>
        <w:t xml:space="preserve">Recent results with </w:t>
      </w:r>
      <w:r w:rsidR="00974E17">
        <w:rPr>
          <w:rFonts w:ascii="Times New Roman" w:hAnsi="Times New Roman" w:cs="Times New Roman"/>
          <w:color w:val="FF0000"/>
          <w:lang w:val="en-US"/>
        </w:rPr>
        <w:t>fullerene</w:t>
      </w:r>
      <w:r w:rsidR="00974E17" w:rsidRPr="00974E17">
        <w:rPr>
          <w:rFonts w:ascii="Times New Roman" w:hAnsi="Times New Roman" w:cs="Times New Roman"/>
          <w:color w:val="FF0000"/>
          <w:lang w:val="en-US"/>
        </w:rPr>
        <w:t xml:space="preserve"> </w:t>
      </w:r>
      <w:r w:rsidR="00974E17">
        <w:rPr>
          <w:rFonts w:ascii="Times New Roman" w:hAnsi="Times New Roman" w:cs="Times New Roman"/>
          <w:color w:val="FF0000"/>
          <w:lang w:val="en-US"/>
        </w:rPr>
        <w:t xml:space="preserve">and </w:t>
      </w:r>
      <w:r w:rsidR="00974E17" w:rsidRPr="00974E17">
        <w:rPr>
          <w:rFonts w:ascii="Times New Roman" w:hAnsi="Times New Roman" w:cs="Times New Roman"/>
          <w:color w:val="FF0000"/>
          <w:lang w:val="en-US"/>
        </w:rPr>
        <w:t>cerium oxide</w:t>
      </w:r>
      <w:r w:rsidR="00974E17">
        <w:rPr>
          <w:rFonts w:ascii="Times New Roman" w:hAnsi="Times New Roman" w:cs="Times New Roman"/>
          <w:color w:val="FF0000"/>
          <w:lang w:val="en-US"/>
        </w:rPr>
        <w:t xml:space="preserve"> </w:t>
      </w:r>
      <w:r w:rsidR="00974E17" w:rsidRPr="00974E17">
        <w:rPr>
          <w:rFonts w:ascii="Times New Roman" w:hAnsi="Times New Roman" w:cs="Times New Roman"/>
          <w:color w:val="FF0000"/>
          <w:lang w:val="en-US"/>
        </w:rPr>
        <w:t xml:space="preserve">NPs on models of autoimmune and neurodegenerative diseases, diabetes, endometriosis, and ischemia have pushed the research </w:t>
      </w:r>
      <w:r w:rsidR="00974E17" w:rsidRPr="000218ED">
        <w:rPr>
          <w:rFonts w:ascii="Times New Roman" w:hAnsi="Times New Roman" w:cs="Times New Roman"/>
          <w:color w:val="FF0000"/>
          <w:lang w:val="en-US"/>
        </w:rPr>
        <w:t>towards the realization of efficient nanozymes.</w:t>
      </w:r>
      <w:r w:rsidR="00974E17" w:rsidRPr="006738B1">
        <w:rPr>
          <w:rFonts w:ascii="Times New Roman" w:hAnsi="Times New Roman" w:cs="Times New Roman"/>
          <w:lang w:val="en-GB"/>
        </w:rPr>
        <w:fldChar w:fldCharType="begin">
          <w:fldData xml:space="preserve">PEVuZE5vdGU+PENpdGU+PEF1dGhvcj5CYWF0aTwvQXV0aG9yPjxZZWFyPjIwMTI8L1llYXI+PFJl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</w:fldData>
        </w:fldChar>
      </w:r>
      <w:r w:rsidR="00737E9F">
        <w:rPr>
          <w:rFonts w:ascii="Times New Roman" w:hAnsi="Times New Roman" w:cs="Times New Roman"/>
          <w:lang w:val="en-GB"/>
        </w:rPr>
        <w:instrText xml:space="preserve"> ADDIN EN.CITE </w:instrText>
      </w:r>
      <w:r w:rsidR="00737E9F">
        <w:rPr>
          <w:rFonts w:ascii="Times New Roman" w:hAnsi="Times New Roman" w:cs="Times New Roman"/>
          <w:lang w:val="en-GB"/>
        </w:rPr>
        <w:fldChar w:fldCharType="begin">
          <w:fldData xml:space="preserve">PEVuZE5vdGU+PENpdGU+PEF1dGhvcj5CYWF0aTwvQXV0aG9yPjxZZWFyPjIwMTI8L1llYXI+PFJl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</w:fldData>
        </w:fldChar>
      </w:r>
      <w:r w:rsidR="00737E9F">
        <w:rPr>
          <w:rFonts w:ascii="Times New Roman" w:hAnsi="Times New Roman" w:cs="Times New Roman"/>
          <w:lang w:val="en-GB"/>
        </w:rPr>
        <w:instrText xml:space="preserve"> ADDIN EN.CITE.DATA </w:instrText>
      </w:r>
      <w:r w:rsidR="00737E9F">
        <w:rPr>
          <w:rFonts w:ascii="Times New Roman" w:hAnsi="Times New Roman" w:cs="Times New Roman"/>
          <w:lang w:val="en-GB"/>
        </w:rPr>
      </w:r>
      <w:r w:rsidR="00737E9F">
        <w:rPr>
          <w:rFonts w:ascii="Times New Roman" w:hAnsi="Times New Roman" w:cs="Times New Roman"/>
          <w:lang w:val="en-GB"/>
        </w:rPr>
        <w:fldChar w:fldCharType="end"/>
      </w:r>
      <w:r w:rsidR="00974E17" w:rsidRPr="006738B1">
        <w:rPr>
          <w:rFonts w:ascii="Times New Roman" w:hAnsi="Times New Roman" w:cs="Times New Roman"/>
          <w:lang w:val="en-GB"/>
        </w:rPr>
      </w:r>
      <w:r w:rsidR="00974E17" w:rsidRPr="006738B1">
        <w:rPr>
          <w:rFonts w:ascii="Times New Roman" w:hAnsi="Times New Roman" w:cs="Times New Roman"/>
          <w:lang w:val="en-GB"/>
        </w:rPr>
        <w:fldChar w:fldCharType="separate"/>
      </w:r>
      <w:hyperlink w:anchor="_ENREF_44" w:tooltip="Wei, 2013 #1144" w:history="1">
        <w:r w:rsidR="00963736" w:rsidRPr="00737E9F">
          <w:rPr>
            <w:rFonts w:ascii="Times New Roman" w:hAnsi="Times New Roman" w:cs="Times New Roman"/>
            <w:noProof/>
            <w:vertAlign w:val="superscript"/>
            <w:lang w:val="en-GB"/>
          </w:rPr>
          <w:t>44</w:t>
        </w:r>
      </w:hyperlink>
      <w:r w:rsidR="00737E9F" w:rsidRPr="00737E9F">
        <w:rPr>
          <w:rFonts w:ascii="Times New Roman" w:hAnsi="Times New Roman" w:cs="Times New Roman"/>
          <w:noProof/>
          <w:vertAlign w:val="superscript"/>
          <w:lang w:val="en-GB"/>
        </w:rPr>
        <w:t xml:space="preserve">, </w:t>
      </w:r>
      <w:hyperlink w:anchor="_ENREF_45" w:tooltip="Caputo, 2014 #691" w:history="1">
        <w:r w:rsidR="00963736" w:rsidRPr="00737E9F">
          <w:rPr>
            <w:rFonts w:ascii="Times New Roman" w:hAnsi="Times New Roman" w:cs="Times New Roman"/>
            <w:noProof/>
            <w:vertAlign w:val="superscript"/>
            <w:lang w:val="en-GB"/>
          </w:rPr>
          <w:t>45</w:t>
        </w:r>
      </w:hyperlink>
      <w:r w:rsidR="00737E9F" w:rsidRPr="00737E9F">
        <w:rPr>
          <w:rFonts w:ascii="Times New Roman" w:hAnsi="Times New Roman" w:cs="Times New Roman"/>
          <w:noProof/>
          <w:vertAlign w:val="superscript"/>
          <w:lang w:val="en-GB"/>
        </w:rPr>
        <w:t xml:space="preserve">, </w:t>
      </w:r>
      <w:hyperlink w:anchor="_ENREF_247" w:tooltip="Karakoti, 2010 #745" w:history="1">
        <w:r w:rsidR="00963736" w:rsidRPr="00737E9F">
          <w:rPr>
            <w:rFonts w:ascii="Times New Roman" w:hAnsi="Times New Roman" w:cs="Times New Roman"/>
            <w:noProof/>
            <w:vertAlign w:val="superscript"/>
            <w:lang w:val="en-GB"/>
          </w:rPr>
          <w:t>247-252</w:t>
        </w:r>
      </w:hyperlink>
      <w:r w:rsidR="00737E9F" w:rsidRPr="00737E9F">
        <w:rPr>
          <w:rFonts w:ascii="Times New Roman" w:hAnsi="Times New Roman" w:cs="Times New Roman"/>
          <w:noProof/>
          <w:vertAlign w:val="superscript"/>
          <w:lang w:val="en-GB"/>
        </w:rPr>
        <w:t xml:space="preserve">, </w:t>
      </w:r>
      <w:hyperlink w:anchor="_ENREF_255" w:tooltip="Morry, 2017 #1640" w:history="1">
        <w:r w:rsidR="00963736" w:rsidRPr="00737E9F">
          <w:rPr>
            <w:rFonts w:ascii="Times New Roman" w:hAnsi="Times New Roman" w:cs="Times New Roman"/>
            <w:noProof/>
            <w:vertAlign w:val="superscript"/>
            <w:lang w:val="en-GB"/>
          </w:rPr>
          <w:t>255</w:t>
        </w:r>
      </w:hyperlink>
      <w:r w:rsidR="00737E9F" w:rsidRPr="00737E9F">
        <w:rPr>
          <w:rFonts w:ascii="Times New Roman" w:hAnsi="Times New Roman" w:cs="Times New Roman"/>
          <w:noProof/>
          <w:vertAlign w:val="superscript"/>
          <w:lang w:val="en-GB"/>
        </w:rPr>
        <w:t xml:space="preserve">, </w:t>
      </w:r>
      <w:hyperlink w:anchor="_ENREF_289" w:tooltip="Matsuda, 2011 #793" w:history="1">
        <w:r w:rsidR="00963736" w:rsidRPr="00737E9F">
          <w:rPr>
            <w:rFonts w:ascii="Times New Roman" w:hAnsi="Times New Roman" w:cs="Times New Roman"/>
            <w:noProof/>
            <w:vertAlign w:val="superscript"/>
            <w:lang w:val="en-GB"/>
          </w:rPr>
          <w:t>289-292</w:t>
        </w:r>
      </w:hyperlink>
      <w:r w:rsidR="00974E17" w:rsidRPr="006738B1">
        <w:rPr>
          <w:rFonts w:ascii="Times New Roman" w:hAnsi="Times New Roman" w:cs="Times New Roman"/>
          <w:lang w:val="en-GB"/>
        </w:rPr>
        <w:fldChar w:fldCharType="end"/>
      </w:r>
      <w:r w:rsidR="000218ED" w:rsidRPr="000218ED">
        <w:rPr>
          <w:rFonts w:ascii="Times New Roman" w:hAnsi="Times New Roman" w:cs="Times New Roman"/>
          <w:color w:val="FF0000"/>
          <w:lang w:val="en-US"/>
        </w:rPr>
        <w:t xml:space="preserve"> In this framework, </w:t>
      </w:r>
      <w:r w:rsidR="000218ED" w:rsidRPr="00AE6905">
        <w:rPr>
          <w:rFonts w:ascii="Times New Roman" w:hAnsi="Times New Roman" w:cs="Times New Roman"/>
          <w:lang w:val="en-US"/>
        </w:rPr>
        <w:t>PtNPs are showing safe applications to several human pathologies, as demonstrated in recently published works.</w:t>
      </w:r>
      <w:r w:rsidR="000218ED" w:rsidRPr="0052621A">
        <w:rPr>
          <w:rFonts w:ascii="Times New Roman" w:hAnsi="Times New Roman" w:cs="Times New Roman"/>
          <w:lang w:val="en-US"/>
        </w:rPr>
        <w:fldChar w:fldCharType="begin">
          <w:fldData xml:space="preserve">PjIwMTQ8L1llYXI+PFJlY051bT4xMTE5PC9SZWNOdW0+PHJlY29yZD48cmVjLW51bWJlcj4xMTE5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PEVuZE5vdGU+PENpdGU+PEF1dGhvcj5Pbml6YXdhPC9BdXRob3I+PFllYXI+MjAwOTwvWWVhcj48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==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737E9F">
        <w:rPr>
          <w:rFonts w:ascii="Times New Roman" w:hAnsi="Times New Roman" w:cs="Times New Roman"/>
          <w:lang w:val="en-US"/>
        </w:rPr>
        <w:fldChar w:fldCharType="begin">
          <w:fldData xml:space="preserve">PjIwMTQ8L1llYXI+PFJlY051bT4xMTE5PC9SZWNOdW0+PHJlY29yZD48cmVjLW51bWJlcj4xMTE5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0218ED" w:rsidRPr="0052621A">
        <w:rPr>
          <w:rFonts w:ascii="Times New Roman" w:hAnsi="Times New Roman" w:cs="Times New Roman"/>
          <w:lang w:val="en-US"/>
        </w:rPr>
      </w:r>
      <w:r w:rsidR="000218ED" w:rsidRPr="0052621A">
        <w:rPr>
          <w:rFonts w:ascii="Times New Roman" w:hAnsi="Times New Roman" w:cs="Times New Roman"/>
          <w:lang w:val="en-US"/>
        </w:rPr>
        <w:fldChar w:fldCharType="separate"/>
      </w:r>
      <w:hyperlink w:anchor="_ENREF_41" w:tooltip="Moglianetti, 2016 #1131" w:history="1">
        <w:r w:rsidR="00963736" w:rsidRPr="00737E9F">
          <w:rPr>
            <w:rFonts w:ascii="Times New Roman" w:hAnsi="Times New Roman" w:cs="Times New Roman"/>
            <w:noProof/>
            <w:vertAlign w:val="superscript"/>
            <w:lang w:val="en-US"/>
          </w:rPr>
          <w:t>41-43</w:t>
        </w:r>
      </w:hyperlink>
      <w:r w:rsidR="00737E9F" w:rsidRPr="00737E9F">
        <w:rPr>
          <w:rFonts w:ascii="Times New Roman" w:hAnsi="Times New Roman" w:cs="Times New Roman"/>
          <w:noProof/>
          <w:vertAlign w:val="superscript"/>
          <w:lang w:val="en-US"/>
        </w:rPr>
        <w:t xml:space="preserve">, </w:t>
      </w:r>
      <w:hyperlink w:anchor="_ENREF_53" w:tooltip="Onizawa, 2009 #805" w:history="1">
        <w:r w:rsidR="00963736" w:rsidRPr="00737E9F">
          <w:rPr>
            <w:rFonts w:ascii="Times New Roman" w:hAnsi="Times New Roman" w:cs="Times New Roman"/>
            <w:noProof/>
            <w:vertAlign w:val="superscript"/>
            <w:lang w:val="en-US"/>
          </w:rPr>
          <w:t>53-61</w:t>
        </w:r>
      </w:hyperlink>
      <w:r w:rsidR="00737E9F" w:rsidRPr="00737E9F">
        <w:rPr>
          <w:rFonts w:ascii="Times New Roman" w:hAnsi="Times New Roman" w:cs="Times New Roman"/>
          <w:noProof/>
          <w:vertAlign w:val="superscript"/>
          <w:lang w:val="en-US"/>
        </w:rPr>
        <w:t xml:space="preserve">, </w:t>
      </w:r>
      <w:hyperlink w:anchor="_ENREF_63" w:tooltip="Choi, 2015 #1174" w:history="1">
        <w:r w:rsidR="00963736" w:rsidRPr="00737E9F">
          <w:rPr>
            <w:rFonts w:ascii="Times New Roman" w:hAnsi="Times New Roman" w:cs="Times New Roman"/>
            <w:noProof/>
            <w:vertAlign w:val="superscript"/>
            <w:lang w:val="en-US"/>
          </w:rPr>
          <w:t>63</w:t>
        </w:r>
      </w:hyperlink>
      <w:r w:rsidR="00737E9F" w:rsidRPr="00737E9F">
        <w:rPr>
          <w:rFonts w:ascii="Times New Roman" w:hAnsi="Times New Roman" w:cs="Times New Roman"/>
          <w:noProof/>
          <w:vertAlign w:val="superscript"/>
          <w:lang w:val="en-US"/>
        </w:rPr>
        <w:t xml:space="preserve">, </w:t>
      </w:r>
      <w:hyperlink w:anchor="_ENREF_64" w:tooltip="Kato, 2012 #1226" w:history="1">
        <w:r w:rsidR="00963736" w:rsidRPr="00737E9F">
          <w:rPr>
            <w:rFonts w:ascii="Times New Roman" w:hAnsi="Times New Roman" w:cs="Times New Roman"/>
            <w:noProof/>
            <w:vertAlign w:val="superscript"/>
            <w:lang w:val="en-US"/>
          </w:rPr>
          <w:t>64</w:t>
        </w:r>
      </w:hyperlink>
      <w:r w:rsidR="00737E9F" w:rsidRPr="00737E9F">
        <w:rPr>
          <w:rFonts w:ascii="Times New Roman" w:hAnsi="Times New Roman" w:cs="Times New Roman"/>
          <w:noProof/>
          <w:vertAlign w:val="superscript"/>
          <w:lang w:val="en-US"/>
        </w:rPr>
        <w:t xml:space="preserve">, </w:t>
      </w:r>
      <w:hyperlink w:anchor="_ENREF_66" w:tooltip="Nishikawa, 2005 #1245" w:history="1">
        <w:r w:rsidR="00963736" w:rsidRPr="00737E9F">
          <w:rPr>
            <w:rFonts w:ascii="Times New Roman" w:hAnsi="Times New Roman" w:cs="Times New Roman"/>
            <w:noProof/>
            <w:vertAlign w:val="superscript"/>
            <w:lang w:val="en-US"/>
          </w:rPr>
          <w:t>66-69</w:t>
        </w:r>
      </w:hyperlink>
      <w:r w:rsidR="00737E9F" w:rsidRPr="00737E9F">
        <w:rPr>
          <w:rFonts w:ascii="Times New Roman" w:hAnsi="Times New Roman" w:cs="Times New Roman"/>
          <w:noProof/>
          <w:vertAlign w:val="superscript"/>
          <w:lang w:val="en-US"/>
        </w:rPr>
        <w:t xml:space="preserve">, </w:t>
      </w:r>
      <w:hyperlink w:anchor="_ENREF_126" w:tooltip="Li, 2017 #1579" w:history="1">
        <w:r w:rsidR="00963736" w:rsidRPr="00737E9F">
          <w:rPr>
            <w:rFonts w:ascii="Times New Roman" w:hAnsi="Times New Roman" w:cs="Times New Roman"/>
            <w:noProof/>
            <w:vertAlign w:val="superscript"/>
            <w:lang w:val="en-US"/>
          </w:rPr>
          <w:t>126</w:t>
        </w:r>
      </w:hyperlink>
      <w:r w:rsidR="00737E9F" w:rsidRPr="00737E9F">
        <w:rPr>
          <w:rFonts w:ascii="Times New Roman" w:hAnsi="Times New Roman" w:cs="Times New Roman"/>
          <w:noProof/>
          <w:vertAlign w:val="superscript"/>
          <w:lang w:val="en-US"/>
        </w:rPr>
        <w:t xml:space="preserve">, </w:t>
      </w:r>
      <w:hyperlink w:anchor="_ENREF_238" w:tooltip="Kim, 2010 #749" w:history="1">
        <w:r w:rsidR="00963736" w:rsidRPr="00737E9F">
          <w:rPr>
            <w:rFonts w:ascii="Times New Roman" w:hAnsi="Times New Roman" w:cs="Times New Roman"/>
            <w:noProof/>
            <w:vertAlign w:val="superscript"/>
            <w:lang w:val="en-US"/>
          </w:rPr>
          <w:t>238-241</w:t>
        </w:r>
      </w:hyperlink>
      <w:r w:rsidR="00737E9F" w:rsidRPr="00737E9F">
        <w:rPr>
          <w:rFonts w:ascii="Times New Roman" w:hAnsi="Times New Roman" w:cs="Times New Roman"/>
          <w:noProof/>
          <w:vertAlign w:val="superscript"/>
          <w:lang w:val="en-US"/>
        </w:rPr>
        <w:t xml:space="preserve">, </w:t>
      </w:r>
      <w:hyperlink w:anchor="_ENREF_255" w:tooltip="Morry, 2017 #1640" w:history="1">
        <w:r w:rsidR="00963736" w:rsidRPr="00737E9F">
          <w:rPr>
            <w:rFonts w:ascii="Times New Roman" w:hAnsi="Times New Roman" w:cs="Times New Roman"/>
            <w:noProof/>
            <w:vertAlign w:val="superscript"/>
            <w:lang w:val="en-US"/>
          </w:rPr>
          <w:t>255</w:t>
        </w:r>
      </w:hyperlink>
      <w:r w:rsidR="00737E9F" w:rsidRPr="00737E9F">
        <w:rPr>
          <w:rFonts w:ascii="Times New Roman" w:hAnsi="Times New Roman" w:cs="Times New Roman"/>
          <w:noProof/>
          <w:vertAlign w:val="superscript"/>
          <w:lang w:val="en-US"/>
        </w:rPr>
        <w:t xml:space="preserve">, </w:t>
      </w:r>
      <w:hyperlink w:anchor="_ENREF_257" w:tooltip="Xiong, 2014 #1283" w:history="1">
        <w:r w:rsidR="00963736" w:rsidRPr="00737E9F">
          <w:rPr>
            <w:rFonts w:ascii="Times New Roman" w:hAnsi="Times New Roman" w:cs="Times New Roman"/>
            <w:noProof/>
            <w:vertAlign w:val="superscript"/>
            <w:lang w:val="en-US"/>
          </w:rPr>
          <w:t>257-262</w:t>
        </w:r>
      </w:hyperlink>
      <w:r w:rsidR="00737E9F" w:rsidRPr="00737E9F">
        <w:rPr>
          <w:rFonts w:ascii="Times New Roman" w:hAnsi="Times New Roman" w:cs="Times New Roman"/>
          <w:noProof/>
          <w:vertAlign w:val="superscript"/>
          <w:lang w:val="en-US"/>
        </w:rPr>
        <w:t xml:space="preserve">, </w:t>
      </w:r>
      <w:hyperlink w:anchor="_ENREF_293" w:tooltip="Kim, 2009 #1392" w:history="1">
        <w:r w:rsidR="00963736" w:rsidRPr="00737E9F">
          <w:rPr>
            <w:rFonts w:ascii="Times New Roman" w:hAnsi="Times New Roman" w:cs="Times New Roman"/>
            <w:noProof/>
            <w:vertAlign w:val="superscript"/>
            <w:lang w:val="en-US"/>
          </w:rPr>
          <w:t>293</w:t>
        </w:r>
      </w:hyperlink>
      <w:r w:rsidR="00737E9F" w:rsidRPr="00737E9F">
        <w:rPr>
          <w:rFonts w:ascii="Times New Roman" w:hAnsi="Times New Roman" w:cs="Times New Roman"/>
          <w:noProof/>
          <w:vertAlign w:val="superscript"/>
          <w:lang w:val="en-US"/>
        </w:rPr>
        <w:t xml:space="preserve">, </w:t>
      </w:r>
      <w:hyperlink w:anchor="_ENREF_294" w:tooltip="Tsuji, 2017 #1602" w:history="1">
        <w:r w:rsidR="00963736" w:rsidRPr="00737E9F">
          <w:rPr>
            <w:rFonts w:ascii="Times New Roman" w:hAnsi="Times New Roman" w:cs="Times New Roman"/>
            <w:noProof/>
            <w:vertAlign w:val="superscript"/>
            <w:lang w:val="en-US"/>
          </w:rPr>
          <w:t>294</w:t>
        </w:r>
      </w:hyperlink>
      <w:r w:rsidR="000218ED" w:rsidRPr="0052621A">
        <w:rPr>
          <w:rFonts w:ascii="Times New Roman" w:hAnsi="Times New Roman" w:cs="Times New Roman"/>
          <w:lang w:val="en-US"/>
        </w:rPr>
        <w:fldChar w:fldCharType="end"/>
      </w:r>
      <w:r w:rsidR="000218ED" w:rsidRPr="0052621A">
        <w:rPr>
          <w:rFonts w:ascii="Times New Roman" w:hAnsi="Times New Roman" w:cs="Times New Roman"/>
          <w:lang w:val="en-US"/>
        </w:rPr>
        <w:t xml:space="preserve"> Differently from other metal nanoparticles,</w:t>
      </w:r>
      <w:hyperlink w:anchor="_ENREF_193" w:tooltip="De Matteis, 2014 #710" w:history="1">
        <w:r w:rsidR="00963736" w:rsidRPr="0052621A">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&lt;EndNote&gt;&lt;Cite&gt;&lt;Author&gt;De Matteis&lt;/Author&gt;&lt;Year&gt;2014&lt;/Year&gt;&lt;RecNum&gt;710&lt;/RecNum&gt;&lt;DisplayText&gt;&lt;style face="superscript"&gt;193&lt;/style&gt;&lt;/DisplayText&gt;&lt;record&gt;&lt;rec-number&gt;710&lt;/rec-number&gt;&lt;foreign-keys&gt;&lt;key app="EN" db-id="frsrseve6t5pvaepszcpxz25f5trwzevavap" timestamp="1476204317"&gt;710&lt;/key&gt;&lt;/foreign-keys&gt;&lt;ref-type name="Journal Article"&gt;17&lt;/ref-type&gt;&lt;contributors&gt;&lt;authors&gt;&lt;author&gt;De Matteis, Valeria&lt;/author&gt;&lt;author&gt;Malvindi, Maria Ada&lt;/author&gt;&lt;author&gt;Galeone, Antonio&lt;/author&gt;&lt;author&gt;Brunetti, Virgilio&lt;/author&gt;&lt;author&gt;De Luca, Elisa&lt;/author&gt;&lt;author&gt;Kote, Sachin&lt;/author&gt;&lt;author&gt;Kshirsagar, Prakash&lt;/author&gt;&lt;author&gt;Sabella, Stefania&lt;/author&gt;&lt;author&gt;Bardi, Giuseppe&lt;/author&gt;&lt;author&gt;Pompa, Pier Paolo&lt;/author&gt;&lt;/authors&gt;&lt;/contributors&gt;&lt;titles&gt;&lt;title&gt;Negligible particle-specific toxicity mechanism of silver nanoparticles: The role of Ag+ ion release in the cytosol&lt;/title&gt;&lt;secondary-title&gt;Nanomedicine: Nanotechnology, Biology and Medicine&lt;/secondary-title&gt;&lt;/titles&gt;&lt;periodical&gt;&lt;full-title&gt;Nanomedicine: Nanotechnology, Biology and Medicine&lt;/full-title&gt;&lt;/periodical&gt;&lt;pages&gt;731-739&lt;/pages&gt;&lt;volume&gt;11&lt;/volume&gt;&lt;number&gt;3&lt;/number&gt;&lt;dates&gt;&lt;year&gt;2014&lt;/year&gt;&lt;/dates&gt;&lt;publisher&gt;Elsevier&lt;/publisher&gt;&lt;urls&gt;&lt;related-urls&gt;&lt;url&gt;http://dx.doi.org/10.1016/j.nano.2014.11.002&lt;/url&gt;&lt;/related-urls&gt;&lt;/urls&gt;&lt;electronic-resource-num&gt;10.1016/j.nano.2014.11.002&lt;/electronic-resource-num&gt;&lt;access-date&gt;2015/07/14&lt;/access-date&gt;&lt;/record&gt;&lt;/Cite&gt;&lt;/EndNote&gt;</w:instrText>
        </w:r>
        <w:r w:rsidR="00963736" w:rsidRPr="0052621A">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193</w:t>
        </w:r>
        <w:r w:rsidR="00963736" w:rsidRPr="0052621A">
          <w:rPr>
            <w:rFonts w:ascii="Times New Roman" w:hAnsi="Times New Roman" w:cs="Times New Roman"/>
            <w:lang w:val="en-US"/>
          </w:rPr>
          <w:fldChar w:fldCharType="end"/>
        </w:r>
      </w:hyperlink>
      <w:r w:rsidR="000218ED" w:rsidRPr="0052621A">
        <w:rPr>
          <w:rFonts w:ascii="Times New Roman" w:hAnsi="Times New Roman" w:cs="Times New Roman"/>
          <w:lang w:val="en-US"/>
        </w:rPr>
        <w:t xml:space="preserve"> PtNPs possess high stability in acidic cellular vesicle environments, forecasting cytocompatibility and tolerance </w:t>
      </w:r>
      <w:r w:rsidR="000218ED" w:rsidRPr="0052621A">
        <w:rPr>
          <w:rFonts w:ascii="Times New Roman" w:hAnsi="Times New Roman" w:cs="Times New Roman"/>
          <w:i/>
          <w:lang w:val="en-US"/>
        </w:rPr>
        <w:t>in vivo</w:t>
      </w:r>
      <w:r w:rsidR="000218ED" w:rsidRPr="0052621A">
        <w:rPr>
          <w:rFonts w:ascii="Times New Roman" w:hAnsi="Times New Roman" w:cs="Times New Roman"/>
          <w:lang w:val="en-US"/>
        </w:rPr>
        <w:t>.</w:t>
      </w:r>
      <w:r w:rsidR="000218ED" w:rsidRPr="000218ED">
        <w:rPr>
          <w:rFonts w:ascii="Times New Roman" w:hAnsi="Times New Roman" w:cs="Times New Roman"/>
          <w:color w:val="FF0000"/>
          <w:lang w:val="en-US"/>
        </w:rPr>
        <w:t xml:space="preserve"> </w:t>
      </w:r>
    </w:p>
    <w:p w:rsidR="008E1E52" w:rsidRDefault="00EE3FBE" w:rsidP="00E63830">
      <w:pPr>
        <w:widowControl w:val="0"/>
        <w:autoSpaceDE w:val="0"/>
        <w:autoSpaceDN w:val="0"/>
        <w:adjustRightInd w:val="0"/>
        <w:spacing w:line="360" w:lineRule="auto"/>
        <w:ind w:firstLine="426"/>
        <w:jc w:val="both"/>
        <w:rPr>
          <w:rFonts w:ascii="Times New Roman" w:hAnsi="Times New Roman" w:cs="Times New Roman"/>
          <w:lang w:val="en-US"/>
        </w:rPr>
      </w:pPr>
      <w:r w:rsidRPr="00C15225">
        <w:rPr>
          <w:rFonts w:ascii="Times New Roman" w:hAnsi="Times New Roman" w:cs="Times New Roman"/>
          <w:i/>
          <w:lang w:val="en-US"/>
        </w:rPr>
        <w:t>In vitro</w:t>
      </w:r>
      <w:r w:rsidR="00325122">
        <w:rPr>
          <w:rFonts w:ascii="Times New Roman" w:hAnsi="Times New Roman" w:cs="Times New Roman"/>
          <w:lang w:val="en-US"/>
        </w:rPr>
        <w:t xml:space="preserve"> enzyme-like</w:t>
      </w:r>
      <w:r w:rsidR="00D61C58" w:rsidRPr="00E13971">
        <w:rPr>
          <w:rFonts w:ascii="Times New Roman" w:hAnsi="Times New Roman" w:cs="Times New Roman"/>
          <w:lang w:val="en-US"/>
        </w:rPr>
        <w:t xml:space="preserve"> properties</w:t>
      </w:r>
      <w:r>
        <w:rPr>
          <w:rFonts w:ascii="Times New Roman" w:hAnsi="Times New Roman" w:cs="Times New Roman"/>
          <w:lang w:val="en-US"/>
        </w:rPr>
        <w:t xml:space="preserve"> of </w:t>
      </w:r>
      <w:r w:rsidR="008E0152">
        <w:rPr>
          <w:rFonts w:ascii="Times New Roman" w:hAnsi="Times New Roman" w:cs="Times New Roman"/>
          <w:lang w:val="en-US"/>
        </w:rPr>
        <w:t>PtNPs</w:t>
      </w:r>
      <w:r w:rsidR="00D61C58" w:rsidRPr="00E13971">
        <w:rPr>
          <w:rFonts w:ascii="Times New Roman" w:hAnsi="Times New Roman" w:cs="Times New Roman"/>
          <w:lang w:val="en-US"/>
        </w:rPr>
        <w:t xml:space="preserve"> suggest a wide field of application in nanomedicine, even hypothesizing PtNP use as preventive therapy for some type of cancer and cardiovascular diseases</w:t>
      </w:r>
      <w:r w:rsidR="003C7BBE">
        <w:rPr>
          <w:rFonts w:ascii="Times New Roman" w:hAnsi="Times New Roman" w:cs="Times New Roman"/>
          <w:lang w:val="en-US"/>
        </w:rPr>
        <w:t>.</w:t>
      </w:r>
      <w:hyperlink w:anchor="_ENREF_42" w:tooltip="Hosaka, 2014 #738"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&lt;EndNote&gt;&lt;Cite&gt;&lt;Author&gt;Hosaka&lt;/Author&gt;&lt;Year&gt;2014&lt;/Year&gt;&lt;RecNum&gt;738&lt;/RecNum&gt;&lt;DisplayText&gt;&lt;style face="superscript"&gt;42&lt;/style&gt;&lt;/DisplayText&gt;&lt;record&gt;&lt;rec-number&gt;738&lt;/rec-number&gt;&lt;foreign-keys&gt;&lt;key app="EN" db-id="frsrseve6t5pvaepszcpxz25f5trwzevavap" timestamp="1476204410"&gt;738&lt;/key&gt;&lt;/foreign-keys&gt;&lt;ref-type name="Journal Article"&gt;17&lt;/ref-type&gt;&lt;contributors&gt;&lt;authors&gt;&lt;author&gt;Hosaka, Hitomi&lt;/author&gt;&lt;author&gt;Haruki, Risa&lt;/author&gt;&lt;author&gt;Yamada, Kana&lt;/author&gt;&lt;author&gt;Böttcher, Christoph&lt;/author&gt;&lt;author&gt;Komatsu, Teruyuki&lt;/author&gt;&lt;/authors&gt;&lt;/contributors&gt;&lt;titles&gt;&lt;title&gt;Hemoglobin–Albumin Cluster Incorporating a Pt Nanoparticle: Artificial O2 Carrier with Antioxidant Activities&lt;/title&gt;&lt;secondary-title&gt;PLoS ONE&lt;/secondary-title&gt;&lt;/titles&gt;&lt;periodical&gt;&lt;full-title&gt;PLoS ONE&lt;/full-title&gt;&lt;/periodical&gt;&lt;pages&gt;e110541&lt;/pages&gt;&lt;volume&gt;9&lt;/volume&gt;&lt;number&gt;10&lt;/number&gt;&lt;dates&gt;&lt;year&gt;2014&lt;/year&gt;&lt;/dates&gt;&lt;publisher&gt;Public Library of Science&lt;/publisher&gt;&lt;urls&gt;&lt;related-urls&gt;&lt;url&gt;http://dx.doi.org/10.1371%2Fjournal.pone.0110541&lt;/url&gt;&lt;/related-urls&gt;&lt;/urls&gt;&lt;electronic-resource-num&gt;10.1371/journal.pone.0110541&lt;/electronic-resource-num&gt;&lt;/record&gt;&lt;/Cite&gt;&lt;/EndNote&gt;</w:instrText>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42</w:t>
        </w:r>
        <w:r w:rsidR="00963736">
          <w:rPr>
            <w:rFonts w:ascii="Times New Roman" w:hAnsi="Times New Roman" w:cs="Times New Roman"/>
            <w:lang w:val="en-US"/>
          </w:rPr>
          <w:fldChar w:fldCharType="end"/>
        </w:r>
      </w:hyperlink>
      <w:r w:rsidR="00181DC1">
        <w:rPr>
          <w:rFonts w:ascii="Times New Roman" w:hAnsi="Times New Roman" w:cs="Times New Roman"/>
          <w:lang w:val="en-US"/>
        </w:rPr>
        <w:t xml:space="preserve"> </w:t>
      </w:r>
      <w:r w:rsidR="00181DC1" w:rsidRPr="00E13971">
        <w:rPr>
          <w:rFonts w:ascii="Times New Roman" w:hAnsi="Times New Roman" w:cs="Times New Roman"/>
          <w:lang w:val="en-US"/>
        </w:rPr>
        <w:t>Several studies demo</w:t>
      </w:r>
      <w:r w:rsidR="00D61C58" w:rsidRPr="00E13971">
        <w:rPr>
          <w:rFonts w:ascii="Times New Roman" w:hAnsi="Times New Roman" w:cs="Times New Roman"/>
          <w:lang w:val="en-US"/>
        </w:rPr>
        <w:t>nstrated that the scavenging</w:t>
      </w:r>
      <w:r w:rsidR="00626FA2">
        <w:rPr>
          <w:rFonts w:ascii="Times New Roman" w:hAnsi="Times New Roman" w:cs="Times New Roman"/>
          <w:lang w:val="en-US"/>
        </w:rPr>
        <w:t xml:space="preserve"> </w:t>
      </w:r>
      <w:r w:rsidR="00D61C58" w:rsidRPr="00E13971">
        <w:rPr>
          <w:rFonts w:ascii="Times New Roman" w:hAnsi="Times New Roman" w:cs="Times New Roman"/>
          <w:lang w:val="en-US"/>
        </w:rPr>
        <w:t xml:space="preserve">abilities of </w:t>
      </w:r>
      <w:r w:rsidR="008E0152">
        <w:rPr>
          <w:rFonts w:ascii="Times New Roman" w:hAnsi="Times New Roman" w:cs="Times New Roman"/>
          <w:lang w:val="en-US"/>
        </w:rPr>
        <w:t>PtNPs</w:t>
      </w:r>
      <w:r w:rsidR="00D61C58" w:rsidRPr="00E13971">
        <w:rPr>
          <w:rFonts w:ascii="Times New Roman" w:hAnsi="Times New Roman" w:cs="Times New Roman"/>
          <w:lang w:val="en-US"/>
        </w:rPr>
        <w:t xml:space="preserve"> are maintained in cellular </w:t>
      </w:r>
      <w:r w:rsidR="00156264">
        <w:rPr>
          <w:rFonts w:ascii="Times New Roman" w:hAnsi="Times New Roman" w:cs="Times New Roman"/>
          <w:lang w:val="en-US"/>
        </w:rPr>
        <w:t>environment</w:t>
      </w:r>
      <w:r w:rsidR="003C7BBE">
        <w:rPr>
          <w:rFonts w:ascii="Times New Roman" w:hAnsi="Times New Roman" w:cs="Times New Roman"/>
          <w:lang w:val="en-US"/>
        </w:rPr>
        <w:t>,</w:t>
      </w:r>
      <w:r w:rsidR="00B5783B" w:rsidRPr="006047D1">
        <w:rPr>
          <w:rFonts w:ascii="Times New Roman" w:hAnsi="Times New Roman" w:cs="Times New Roman"/>
          <w:lang w:val="en-US"/>
        </w:rPr>
        <w:fldChar w:fldCharType="begin">
          <w:fldData xml:space="preserve">PEVuZE5vdGU+PENpdGU+PEF1dGhvcj5OYWthbmlzaGk8L0F1dGhvcj48WWVhcj4yMDEzPC9ZZWFy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PEVuZE5vdGU+PENpdGU+PEF1dGhvcj5OYWthbmlzaGk8L0F1dGhvcj48WWVhcj4yMDEzPC9ZZWFy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B5783B" w:rsidRPr="006047D1">
        <w:rPr>
          <w:rFonts w:ascii="Times New Roman" w:hAnsi="Times New Roman" w:cs="Times New Roman"/>
          <w:lang w:val="en-US"/>
        </w:rPr>
      </w:r>
      <w:r w:rsidR="00B5783B" w:rsidRPr="006047D1">
        <w:rPr>
          <w:rFonts w:ascii="Times New Roman" w:hAnsi="Times New Roman" w:cs="Times New Roman"/>
          <w:lang w:val="en-US"/>
        </w:rPr>
        <w:fldChar w:fldCharType="separate"/>
      </w:r>
      <w:hyperlink w:anchor="_ENREF_62" w:tooltip="Nakanishi, 2013 #801" w:history="1">
        <w:r w:rsidR="00963736" w:rsidRPr="00737E9F">
          <w:rPr>
            <w:rFonts w:ascii="Times New Roman" w:hAnsi="Times New Roman" w:cs="Times New Roman"/>
            <w:noProof/>
            <w:vertAlign w:val="superscript"/>
            <w:lang w:val="en-US"/>
          </w:rPr>
          <w:t>62</w:t>
        </w:r>
      </w:hyperlink>
      <w:r w:rsidR="00737E9F" w:rsidRPr="00737E9F">
        <w:rPr>
          <w:rFonts w:ascii="Times New Roman" w:hAnsi="Times New Roman" w:cs="Times New Roman"/>
          <w:noProof/>
          <w:vertAlign w:val="superscript"/>
          <w:lang w:val="en-US"/>
        </w:rPr>
        <w:t xml:space="preserve">, </w:t>
      </w:r>
      <w:hyperlink w:anchor="_ENREF_63" w:tooltip="Choi, 2015 #1174" w:history="1">
        <w:r w:rsidR="00963736" w:rsidRPr="00737E9F">
          <w:rPr>
            <w:rFonts w:ascii="Times New Roman" w:hAnsi="Times New Roman" w:cs="Times New Roman"/>
            <w:noProof/>
            <w:vertAlign w:val="superscript"/>
            <w:lang w:val="en-US"/>
          </w:rPr>
          <w:t>63</w:t>
        </w:r>
      </w:hyperlink>
      <w:r w:rsidR="00737E9F" w:rsidRPr="00737E9F">
        <w:rPr>
          <w:rFonts w:ascii="Times New Roman" w:hAnsi="Times New Roman" w:cs="Times New Roman"/>
          <w:noProof/>
          <w:vertAlign w:val="superscript"/>
          <w:lang w:val="en-US"/>
        </w:rPr>
        <w:t xml:space="preserve">, </w:t>
      </w:r>
      <w:hyperlink w:anchor="_ENREF_254" w:tooltip="Aioub, 2017 #1600" w:history="1">
        <w:r w:rsidR="00963736" w:rsidRPr="00737E9F">
          <w:rPr>
            <w:rFonts w:ascii="Times New Roman" w:hAnsi="Times New Roman" w:cs="Times New Roman"/>
            <w:noProof/>
            <w:vertAlign w:val="superscript"/>
            <w:lang w:val="en-US"/>
          </w:rPr>
          <w:t>254</w:t>
        </w:r>
      </w:hyperlink>
      <w:r w:rsidR="00737E9F" w:rsidRPr="00737E9F">
        <w:rPr>
          <w:rFonts w:ascii="Times New Roman" w:hAnsi="Times New Roman" w:cs="Times New Roman"/>
          <w:noProof/>
          <w:vertAlign w:val="superscript"/>
          <w:lang w:val="en-US"/>
        </w:rPr>
        <w:t xml:space="preserve">, </w:t>
      </w:r>
      <w:hyperlink w:anchor="_ENREF_294" w:tooltip="Tsuji, 2017 #1602" w:history="1">
        <w:r w:rsidR="00963736" w:rsidRPr="00737E9F">
          <w:rPr>
            <w:rFonts w:ascii="Times New Roman" w:hAnsi="Times New Roman" w:cs="Times New Roman"/>
            <w:noProof/>
            <w:vertAlign w:val="superscript"/>
            <w:lang w:val="en-US"/>
          </w:rPr>
          <w:t>294-296</w:t>
        </w:r>
      </w:hyperlink>
      <w:r w:rsidR="00B5783B" w:rsidRPr="006047D1">
        <w:rPr>
          <w:rFonts w:ascii="Times New Roman" w:hAnsi="Times New Roman" w:cs="Times New Roman"/>
          <w:lang w:val="en-US"/>
        </w:rPr>
        <w:fldChar w:fldCharType="end"/>
      </w:r>
      <w:r w:rsidR="003C7BBE">
        <w:rPr>
          <w:rFonts w:ascii="Times New Roman" w:hAnsi="Times New Roman" w:cs="Times New Roman"/>
          <w:lang w:val="en-US"/>
        </w:rPr>
        <w:t xml:space="preserve"> </w:t>
      </w:r>
      <w:r w:rsidR="00AF358A">
        <w:rPr>
          <w:rFonts w:ascii="Times New Roman" w:hAnsi="Times New Roman" w:cs="Times New Roman"/>
          <w:lang w:val="en-US"/>
        </w:rPr>
        <w:t>since</w:t>
      </w:r>
      <w:r w:rsidR="00D61C58" w:rsidRPr="00E13971">
        <w:rPr>
          <w:rFonts w:ascii="Times New Roman" w:hAnsi="Times New Roman" w:cs="Times New Roman"/>
          <w:lang w:val="en-US"/>
        </w:rPr>
        <w:t xml:space="preserve"> </w:t>
      </w:r>
      <w:r w:rsidR="008E0152">
        <w:rPr>
          <w:rFonts w:ascii="Times New Roman" w:hAnsi="Times New Roman" w:cs="Times New Roman"/>
          <w:lang w:val="en-US"/>
        </w:rPr>
        <w:t>PtNPs</w:t>
      </w:r>
      <w:r w:rsidR="00AF358A">
        <w:rPr>
          <w:rFonts w:ascii="Times New Roman" w:hAnsi="Times New Roman" w:cs="Times New Roman"/>
          <w:lang w:val="en-US"/>
        </w:rPr>
        <w:t xml:space="preserve"> are able to</w:t>
      </w:r>
      <w:r w:rsidR="00D61C58" w:rsidRPr="00E13971">
        <w:rPr>
          <w:rFonts w:ascii="Times New Roman" w:hAnsi="Times New Roman" w:cs="Times New Roman"/>
          <w:lang w:val="en-US"/>
        </w:rPr>
        <w:t xml:space="preserve"> protect cells from ROS-induced death after exposure to UV-A</w:t>
      </w:r>
      <w:r w:rsidR="003C7BBE">
        <w:rPr>
          <w:rFonts w:ascii="Times New Roman" w:hAnsi="Times New Roman" w:cs="Times New Roman"/>
          <w:lang w:val="en-US"/>
        </w:rPr>
        <w:t>,</w:t>
      </w:r>
      <w:hyperlink w:anchor="_ENREF_206" w:tooltip="Hamasaki, 2008 #731"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&lt;EndNote&gt;&lt;Cite&gt;&lt;Author&gt;Hamasaki&lt;/Author&gt;&lt;Year&gt;2008&lt;/Year&gt;&lt;RecNum&gt;731&lt;/RecNum&gt;&lt;DisplayText&gt;&lt;style face="superscript"&gt;206&lt;/style&gt;&lt;/DisplayText&gt;&lt;record&gt;&lt;rec-number&gt;731&lt;/rec-number&gt;&lt;foreign-keys&gt;&lt;key app="EN" db-id="frsrseve6t5pvaepszcpxz25f5trwzevavap" timestamp="1476204410"&gt;731&lt;/key&gt;&lt;/foreign-keys&gt;&lt;ref-type name="Journal Article"&gt;17&lt;/ref-type&gt;&lt;contributors&gt;&lt;authors&gt;&lt;author&gt;Hamasaki, Takeki&lt;/author&gt;&lt;author&gt;Kashiwagi, Taichi&lt;/author&gt;&lt;author&gt;Imada, Toshifumi&lt;/author&gt;&lt;author&gt;Nakamichi, Noboru&lt;/author&gt;&lt;author&gt;Aramaki, Shinsuke&lt;/author&gt;&lt;author&gt;Toh, Kazuko&lt;/author&gt;&lt;author&gt;Morisawa, Shinkatsu&lt;/author&gt;&lt;author&gt;Shimakoshi, Hisashi&lt;/author&gt;&lt;author&gt;Hisaeda, Yoshio&lt;/author&gt;&lt;author&gt;Shirahata, Sanetaka&lt;/author&gt;&lt;/authors&gt;&lt;/contributors&gt;&lt;titles&gt;&lt;title&gt;Kinetic Analysis of Superoxide Anion Radical-Scavenging and Hydroxyl Radical-Scavenging Activities of Platinum Nanoparticles&lt;/title&gt;&lt;secondary-title&gt;Langmuir&lt;/secondary-title&gt;&lt;/titles&gt;&lt;periodical&gt;&lt;full-title&gt;Langmuir&lt;/full-title&gt;&lt;/periodical&gt;&lt;pages&gt;7354-7364&lt;/pages&gt;&lt;volume&gt;24&lt;/volume&gt;&lt;number&gt;14&lt;/number&gt;&lt;dates&gt;&lt;year&gt;2008&lt;/year&gt;&lt;pub-dates&gt;&lt;date&gt;2008/07/01&lt;/date&gt;&lt;/pub-dates&gt;&lt;/dates&gt;&lt;publisher&gt;American Chemical Society&lt;/publisher&gt;&lt;isbn&gt;0743-7463&lt;/isbn&gt;&lt;urls&gt;&lt;related-urls&gt;&lt;url&gt;http://dx.doi.org/10.1021/la704046f&lt;/url&gt;&lt;/related-urls&gt;&lt;/urls&gt;&lt;electronic-resource-num&gt;10.1021/la704046f&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206</w:t>
        </w:r>
        <w:r w:rsidR="00963736">
          <w:rPr>
            <w:rFonts w:ascii="Times New Roman" w:hAnsi="Times New Roman" w:cs="Times New Roman"/>
            <w:lang w:val="en-US"/>
          </w:rPr>
          <w:fldChar w:fldCharType="end"/>
        </w:r>
      </w:hyperlink>
      <w:r w:rsidR="003C7BBE">
        <w:rPr>
          <w:rFonts w:ascii="Times New Roman" w:hAnsi="Times New Roman" w:cs="Times New Roman"/>
          <w:lang w:val="en-US"/>
        </w:rPr>
        <w:t xml:space="preserve"> </w:t>
      </w:r>
      <w:r w:rsidR="00D61C58" w:rsidRPr="00E13971">
        <w:rPr>
          <w:rFonts w:ascii="Times New Roman" w:hAnsi="Times New Roman" w:cs="Times New Roman"/>
          <w:lang w:val="en-US"/>
        </w:rPr>
        <w:t>X-</w:t>
      </w:r>
      <w:r w:rsidR="00E63830">
        <w:rPr>
          <w:rFonts w:ascii="Times New Roman" w:hAnsi="Times New Roman" w:cs="Times New Roman"/>
          <w:lang w:val="en-US"/>
        </w:rPr>
        <w:t>rays</w:t>
      </w:r>
      <w:r w:rsidR="003C7BBE">
        <w:rPr>
          <w:rFonts w:ascii="Times New Roman" w:hAnsi="Times New Roman" w:cs="Times New Roman"/>
          <w:lang w:val="en-US"/>
        </w:rPr>
        <w:t>,</w:t>
      </w:r>
      <w:hyperlink w:anchor="_ENREF_259" w:tooltip="Jawaid, 2014 #740"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&lt;EndNote&gt;&lt;Cite&gt;&lt;Author&gt;Jawaid&lt;/Author&gt;&lt;Year&gt;2014&lt;/Year&gt;&lt;RecNum&gt;740&lt;/RecNum&gt;&lt;DisplayText&gt;&lt;style face="superscript"&gt;259&lt;/style&gt;&lt;/DisplayText&gt;&lt;record&gt;&lt;rec-number&gt;740&lt;/rec-number&gt;&lt;foreign-keys&gt;&lt;key app="EN" db-id="frsrseve6t5pvaepszcpxz25f5trwzevavap" timestamp="1476204410"&gt;740&lt;/key&gt;&lt;/foreign-keys&gt;&lt;ref-type name="Journal Article"&gt;17&lt;/ref-type&gt;&lt;contributors&gt;&lt;authors&gt;&lt;author&gt;Jawaid, Paras&lt;/author&gt;&lt;author&gt;Rehman, Mati ur&lt;/author&gt;&lt;author&gt;Yoshihisa, Yoko&lt;/author&gt;&lt;author&gt;Li, Peng&lt;/author&gt;&lt;author&gt;Zhao, Qing li&lt;/author&gt;&lt;author&gt;Hassan, Mariame Ali&lt;/author&gt;&lt;author&gt;Miyamoto, Yusei&lt;/author&gt;&lt;author&gt;Shimizu, Tadamichi&lt;/author&gt;&lt;author&gt;Kondo, Takashi&lt;/author&gt;&lt;/authors&gt;&lt;/contributors&gt;&lt;titles&gt;&lt;title&gt;Effects of SOD/catalase mimetic platinum nanoparticles on radiation-induced apoptosis in human lymphoma U937 cells&lt;/title&gt;&lt;secondary-title&gt;Apoptosis&lt;/secondary-title&gt;&lt;/titles&gt;&lt;periodical&gt;&lt;full-title&gt;Apoptosis&lt;/full-title&gt;&lt;abbr-1&gt;Apoptosis : an international journal on programmed cell death&lt;/abbr-1&gt;&lt;/periodical&gt;&lt;pages&gt;1006-1016&lt;/pages&gt;&lt;volume&gt;19&lt;/volume&gt;&lt;number&gt;6&lt;/number&gt;&lt;dates&gt;&lt;year&gt;2014&lt;/year&gt;&lt;/dates&gt;&lt;isbn&gt;1573-675X&lt;/isbn&gt;&lt;label&gt;Jawaid2014&lt;/label&gt;&lt;work-type&gt;journal article&lt;/work-type&gt;&lt;urls&gt;&lt;related-urls&gt;&lt;url&gt;http://dx.doi.org/10.1007/s10495-014-0972-5&lt;/url&gt;&lt;/related-urls&gt;&lt;/urls&gt;&lt;electronic-resource-num&gt;10.1007/s10495-014-0972-5&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259</w:t>
        </w:r>
        <w:r w:rsidR="00963736">
          <w:rPr>
            <w:rFonts w:ascii="Times New Roman" w:hAnsi="Times New Roman" w:cs="Times New Roman"/>
            <w:lang w:val="en-US"/>
          </w:rPr>
          <w:fldChar w:fldCharType="end"/>
        </w:r>
      </w:hyperlink>
      <w:r w:rsidR="003C7BBE">
        <w:rPr>
          <w:rFonts w:ascii="Times New Roman" w:hAnsi="Times New Roman" w:cs="Times New Roman"/>
          <w:lang w:val="en-US"/>
        </w:rPr>
        <w:t xml:space="preserve"> </w:t>
      </w:r>
      <w:r w:rsidR="00E63830">
        <w:rPr>
          <w:rFonts w:ascii="Times New Roman" w:hAnsi="Times New Roman" w:cs="Times New Roman"/>
          <w:lang w:val="en-US"/>
        </w:rPr>
        <w:t>or</w:t>
      </w:r>
      <w:r w:rsidR="00B00D79">
        <w:rPr>
          <w:rFonts w:ascii="Times New Roman" w:hAnsi="Times New Roman" w:cs="Times New Roman"/>
          <w:lang w:val="en-US"/>
        </w:rPr>
        <w:t xml:space="preserve"> u</w:t>
      </w:r>
      <w:r w:rsidR="00B00D79" w:rsidRPr="00B00D79">
        <w:rPr>
          <w:rFonts w:ascii="Times New Roman" w:hAnsi="Times New Roman" w:cs="Times New Roman"/>
          <w:lang w:val="en-US"/>
        </w:rPr>
        <w:t>ltrasound</w:t>
      </w:r>
      <w:r w:rsidR="003C7BBE">
        <w:rPr>
          <w:rFonts w:ascii="Times New Roman" w:hAnsi="Times New Roman" w:cs="Times New Roman"/>
          <w:lang w:val="en-US"/>
        </w:rPr>
        <w:t>.</w:t>
      </w:r>
      <w:hyperlink w:anchor="_ENREF_261" w:tooltip="Jawaid, 2016 #1222"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&lt;EndNote&gt;&lt;Cite&gt;&lt;Author&gt;Jawaid&lt;/Author&gt;&lt;Year&gt;2016&lt;/Year&gt;&lt;RecNum&gt;896&lt;/RecNum&gt;&lt;DisplayText&gt;&lt;style face="superscript"&gt;261&lt;/style&gt;&lt;/DisplayText&gt;&lt;record&gt;&lt;rec-number&gt;896&lt;/rec-number&gt;&lt;foreign-keys&gt;&lt;key app="EN" db-id="frsrseve6t5pvaepszcpxz25f5trwzevavap" timestamp="1476205443"&gt;896&lt;/key&gt;&lt;/foreign-keys&gt;&lt;ref-type name="Journal Article"&gt;17&lt;/ref-type&gt;&lt;contributors&gt;&lt;authors&gt;&lt;author&gt;Jawaid, Paras&lt;/author&gt;&lt;author&gt;Rehman, Mati Ur&lt;/author&gt;&lt;author&gt;Hassan, Mariame Ali&lt;/author&gt;&lt;author&gt;Zhao, Qing Li&lt;/author&gt;&lt;author&gt;Li, Peng&lt;/author&gt;&lt;author&gt;Miyamoto, Yusei&lt;/author&gt;&lt;author&gt;Misawa, Masaki&lt;/author&gt;&lt;author&gt;Ogawa, Ryohei&lt;/author&gt;&lt;author&gt;Shimizu, Tadamichi&lt;/author&gt;&lt;author&gt;Kondo, Takashi&lt;/author&gt;&lt;/authors&gt;&lt;/contributors&gt;&lt;titles&gt;&lt;title&gt;Effect of platinum nanoparticles on cell death induced by ultrasound in human lymphoma U937 cells&lt;/title&gt;&lt;secondary-title&gt;Ultrasonics Sonochemistry&lt;/secondary-title&gt;&lt;/titles&gt;&lt;periodical&gt;&lt;full-title&gt;Ultrasonics Sonochemistry&lt;/full-title&gt;&lt;/periodical&gt;&lt;pages&gt;206-215&lt;/pages&gt;&lt;volume&gt;31&lt;/volume&gt;&lt;keywords&gt;&lt;keyword&gt;Apoptosis&lt;/keyword&gt;&lt;keyword&gt;Autophagy&lt;/keyword&gt;&lt;keyword&gt;Necroptosis&lt;/keyword&gt;&lt;keyword&gt;Platinum nanoparticles&lt;/keyword&gt;&lt;keyword&gt;Reactive oxygen species&lt;/keyword&gt;&lt;keyword&gt;Ultrasound&lt;/keyword&gt;&lt;/keywords&gt;&lt;dates&gt;&lt;year&gt;2016&lt;/year&gt;&lt;pub-dates&gt;&lt;date&gt;7//&lt;/date&gt;&lt;/pub-dates&gt;&lt;/dates&gt;&lt;isbn&gt;1350-4177&lt;/isbn&gt;&lt;urls&gt;&lt;related-urls&gt;&lt;url&gt;http://www.sciencedirect.com/science/article/pii/S1350417715301061&lt;/url&gt;&lt;/related-urls&gt;&lt;/urls&gt;&lt;electronic-resource-num&gt;http://dx.doi.org/10.1016/j.ultsonch.2015.12.013&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261</w:t>
        </w:r>
        <w:r w:rsidR="00963736">
          <w:rPr>
            <w:rFonts w:ascii="Times New Roman" w:hAnsi="Times New Roman" w:cs="Times New Roman"/>
            <w:lang w:val="en-US"/>
          </w:rPr>
          <w:fldChar w:fldCharType="end"/>
        </w:r>
      </w:hyperlink>
      <w:r w:rsidR="00D61C58" w:rsidRPr="00E13971">
        <w:rPr>
          <w:rFonts w:ascii="Times New Roman" w:hAnsi="Times New Roman" w:cs="Times New Roman"/>
          <w:lang w:val="en-US"/>
        </w:rPr>
        <w:t xml:space="preserve"> </w:t>
      </w:r>
      <w:r w:rsidR="00A9627B">
        <w:rPr>
          <w:rFonts w:ascii="Times New Roman" w:hAnsi="Times New Roman" w:cs="Times New Roman"/>
          <w:lang w:val="en-US"/>
        </w:rPr>
        <w:t>Very r</w:t>
      </w:r>
      <w:r w:rsidR="00AF6FA8" w:rsidRPr="00E13971">
        <w:rPr>
          <w:rFonts w:ascii="Times New Roman" w:hAnsi="Times New Roman" w:cs="Times New Roman"/>
          <w:lang w:val="en-US"/>
        </w:rPr>
        <w:t xml:space="preserve">ecently, </w:t>
      </w:r>
      <w:r w:rsidR="008E0152">
        <w:rPr>
          <w:rFonts w:ascii="Times New Roman" w:hAnsi="Times New Roman" w:cs="Times New Roman"/>
          <w:lang w:val="en-US"/>
        </w:rPr>
        <w:t>PtNPs</w:t>
      </w:r>
      <w:r w:rsidR="00AF6FA8" w:rsidRPr="00E13971">
        <w:rPr>
          <w:rFonts w:ascii="Times New Roman" w:hAnsi="Times New Roman" w:cs="Times New Roman"/>
          <w:lang w:val="en-US"/>
        </w:rPr>
        <w:t xml:space="preserve"> embedded in dendrimers were described as </w:t>
      </w:r>
      <w:r w:rsidR="00AF6FA8">
        <w:rPr>
          <w:rFonts w:ascii="Times New Roman" w:hAnsi="Times New Roman" w:cs="Times New Roman"/>
          <w:lang w:val="en-US"/>
        </w:rPr>
        <w:t xml:space="preserve">peroxidase and </w:t>
      </w:r>
      <w:r w:rsidR="00AF6FA8" w:rsidRPr="00E13971">
        <w:rPr>
          <w:rFonts w:ascii="Times New Roman" w:hAnsi="Times New Roman" w:cs="Times New Roman"/>
          <w:lang w:val="en-US"/>
        </w:rPr>
        <w:t>catalase-mimetic enzymes</w:t>
      </w:r>
      <w:r w:rsidR="003C7BBE">
        <w:rPr>
          <w:rFonts w:ascii="Times New Roman" w:hAnsi="Times New Roman" w:cs="Times New Roman"/>
          <w:lang w:val="en-US"/>
        </w:rPr>
        <w:t>,</w:t>
      </w:r>
      <w:r w:rsidR="00AF6FA8">
        <w:rPr>
          <w:rFonts w:ascii="Times New Roman" w:hAnsi="Times New Roman" w:cs="Times New Roman"/>
          <w:lang w:val="en-US"/>
        </w:rPr>
        <w:fldChar w:fldCharType="begin">
          <w:fldData xml:space="preserve">PEVuZE5vdGU+PENpdGU+PEF1dGhvcj5XYW5nPC9BdXRob3I+PFllYXI+MjAxMzwvWWVhcj48UmVj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PEVuZE5vdGU+PENpdGU+PEF1dGhvcj5XYW5nPC9BdXRob3I+PFllYXI+MjAxMzwvWWVhcj48UmVj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AF6FA8">
        <w:rPr>
          <w:rFonts w:ascii="Times New Roman" w:hAnsi="Times New Roman" w:cs="Times New Roman"/>
          <w:lang w:val="en-US"/>
        </w:rPr>
      </w:r>
      <w:r w:rsidR="00AF6FA8">
        <w:rPr>
          <w:rFonts w:ascii="Times New Roman" w:hAnsi="Times New Roman" w:cs="Times New Roman"/>
          <w:lang w:val="en-US"/>
        </w:rPr>
        <w:fldChar w:fldCharType="separate"/>
      </w:r>
      <w:hyperlink w:anchor="_ENREF_132" w:tooltip="Wang, 2013 #868" w:history="1">
        <w:r w:rsidR="00963736" w:rsidRPr="00737E9F">
          <w:rPr>
            <w:rFonts w:ascii="Times New Roman" w:hAnsi="Times New Roman" w:cs="Times New Roman"/>
            <w:noProof/>
            <w:vertAlign w:val="superscript"/>
            <w:lang w:val="en-US"/>
          </w:rPr>
          <w:t>132</w:t>
        </w:r>
      </w:hyperlink>
      <w:r w:rsidR="00737E9F" w:rsidRPr="00737E9F">
        <w:rPr>
          <w:rFonts w:ascii="Times New Roman" w:hAnsi="Times New Roman" w:cs="Times New Roman"/>
          <w:noProof/>
          <w:vertAlign w:val="superscript"/>
          <w:lang w:val="en-US"/>
        </w:rPr>
        <w:t xml:space="preserve">, </w:t>
      </w:r>
      <w:hyperlink w:anchor="_ENREF_284" w:tooltip="Ju, 2015 #1297" w:history="1">
        <w:r w:rsidR="00963736" w:rsidRPr="00737E9F">
          <w:rPr>
            <w:rFonts w:ascii="Times New Roman" w:hAnsi="Times New Roman" w:cs="Times New Roman"/>
            <w:noProof/>
            <w:vertAlign w:val="superscript"/>
            <w:lang w:val="en-US"/>
          </w:rPr>
          <w:t>284</w:t>
        </w:r>
      </w:hyperlink>
      <w:r w:rsidR="00AF6FA8">
        <w:rPr>
          <w:rFonts w:ascii="Times New Roman" w:hAnsi="Times New Roman" w:cs="Times New Roman"/>
          <w:lang w:val="en-US"/>
        </w:rPr>
        <w:fldChar w:fldCharType="end"/>
      </w:r>
      <w:r w:rsidR="003C7BBE">
        <w:rPr>
          <w:rFonts w:ascii="Times New Roman" w:hAnsi="Times New Roman" w:cs="Times New Roman"/>
          <w:lang w:val="en-US"/>
        </w:rPr>
        <w:t xml:space="preserve"> </w:t>
      </w:r>
      <w:r w:rsidR="00AF6FA8" w:rsidRPr="00E13971">
        <w:rPr>
          <w:rFonts w:ascii="Times New Roman" w:hAnsi="Times New Roman" w:cs="Times New Roman"/>
          <w:lang w:val="en-US"/>
        </w:rPr>
        <w:t xml:space="preserve">while </w:t>
      </w:r>
      <w:r w:rsidR="008E0152">
        <w:rPr>
          <w:rFonts w:ascii="Times New Roman" w:hAnsi="Times New Roman" w:cs="Times New Roman"/>
          <w:lang w:val="en-US"/>
        </w:rPr>
        <w:t>PtNPs</w:t>
      </w:r>
      <w:r w:rsidR="00AF6FA8" w:rsidRPr="00E13971">
        <w:rPr>
          <w:rFonts w:ascii="Times New Roman" w:hAnsi="Times New Roman" w:cs="Times New Roman"/>
          <w:lang w:val="en-US"/>
        </w:rPr>
        <w:t xml:space="preserve"> encapsulated within the cavity of apoferritin were reported to show peroxide- and superoxide-quenc</w:t>
      </w:r>
      <w:r w:rsidR="0070424C">
        <w:rPr>
          <w:rFonts w:ascii="Times New Roman" w:hAnsi="Times New Roman" w:cs="Times New Roman"/>
          <w:lang w:val="en-US"/>
        </w:rPr>
        <w:t>h</w:t>
      </w:r>
      <w:r w:rsidR="00AF6FA8" w:rsidRPr="00E13971">
        <w:rPr>
          <w:rFonts w:ascii="Times New Roman" w:hAnsi="Times New Roman" w:cs="Times New Roman"/>
          <w:lang w:val="en-US"/>
        </w:rPr>
        <w:t>ing activities both in ce</w:t>
      </w:r>
      <w:r w:rsidR="00FD5F86">
        <w:rPr>
          <w:rFonts w:ascii="Times New Roman" w:hAnsi="Times New Roman" w:cs="Times New Roman"/>
          <w:lang w:val="en-US"/>
        </w:rPr>
        <w:t>ll-free solution and within</w:t>
      </w:r>
      <w:r w:rsidR="00014009">
        <w:rPr>
          <w:rFonts w:ascii="Times New Roman" w:hAnsi="Times New Roman" w:cs="Times New Roman"/>
          <w:lang w:val="en-US"/>
        </w:rPr>
        <w:t xml:space="preserve"> cells, </w:t>
      </w:r>
      <w:r w:rsidR="00376206">
        <w:rPr>
          <w:rFonts w:ascii="Times New Roman" w:hAnsi="Times New Roman" w:cs="Times New Roman"/>
          <w:lang w:val="en-US"/>
        </w:rPr>
        <w:t xml:space="preserve">reducing </w:t>
      </w:r>
      <w:r w:rsidR="00AF6FA8" w:rsidRPr="00E13971">
        <w:rPr>
          <w:rFonts w:ascii="Times New Roman" w:hAnsi="Times New Roman" w:cs="Times New Roman"/>
          <w:lang w:val="en-US"/>
        </w:rPr>
        <w:t>H</w:t>
      </w:r>
      <w:r w:rsidR="00AF6FA8" w:rsidRPr="00E13971">
        <w:rPr>
          <w:rFonts w:ascii="Times New Roman" w:hAnsi="Times New Roman" w:cs="Times New Roman"/>
          <w:vertAlign w:val="subscript"/>
          <w:lang w:val="en-US"/>
        </w:rPr>
        <w:t>2</w:t>
      </w:r>
      <w:r w:rsidR="00AF6FA8" w:rsidRPr="00E13971">
        <w:rPr>
          <w:rFonts w:ascii="Times New Roman" w:hAnsi="Times New Roman" w:cs="Times New Roman"/>
          <w:lang w:val="en-US"/>
        </w:rPr>
        <w:t>O</w:t>
      </w:r>
      <w:r w:rsidR="00AF6FA8" w:rsidRPr="00E13971">
        <w:rPr>
          <w:rFonts w:ascii="Times New Roman" w:hAnsi="Times New Roman" w:cs="Times New Roman"/>
          <w:vertAlign w:val="subscript"/>
          <w:lang w:val="en-US"/>
        </w:rPr>
        <w:t>2</w:t>
      </w:r>
      <w:r w:rsidR="00376206">
        <w:rPr>
          <w:rFonts w:ascii="Times New Roman" w:hAnsi="Times New Roman" w:cs="Times New Roman"/>
          <w:lang w:val="en-US"/>
        </w:rPr>
        <w:t>-induc</w:t>
      </w:r>
      <w:r w:rsidR="00AF6FA8" w:rsidRPr="00E13971">
        <w:rPr>
          <w:rFonts w:ascii="Times New Roman" w:hAnsi="Times New Roman" w:cs="Times New Roman"/>
          <w:lang w:val="en-US"/>
        </w:rPr>
        <w:t xml:space="preserve">ed apoptotic cell death in a concentration-dependent way. The combined action of apoferritin encapsulating </w:t>
      </w:r>
      <w:r w:rsidR="008E0152">
        <w:rPr>
          <w:rFonts w:ascii="Times New Roman" w:hAnsi="Times New Roman" w:cs="Times New Roman"/>
          <w:lang w:val="en-US"/>
        </w:rPr>
        <w:t>PtNPs</w:t>
      </w:r>
      <w:r w:rsidR="00AF6FA8" w:rsidRPr="00E13971">
        <w:rPr>
          <w:rFonts w:ascii="Times New Roman" w:hAnsi="Times New Roman" w:cs="Times New Roman"/>
          <w:lang w:val="en-US"/>
        </w:rPr>
        <w:t xml:space="preserve"> improve</w:t>
      </w:r>
      <w:r w:rsidR="0070424C">
        <w:rPr>
          <w:rFonts w:ascii="Times New Roman" w:hAnsi="Times New Roman" w:cs="Times New Roman"/>
          <w:lang w:val="en-US"/>
        </w:rPr>
        <w:t>d</w:t>
      </w:r>
      <w:r w:rsidR="00AF6FA8" w:rsidRPr="00E13971">
        <w:rPr>
          <w:rFonts w:ascii="Times New Roman" w:hAnsi="Times New Roman" w:cs="Times New Roman"/>
          <w:lang w:val="en-US"/>
        </w:rPr>
        <w:t xml:space="preserve"> </w:t>
      </w:r>
      <w:r w:rsidR="000C3949">
        <w:rPr>
          <w:rFonts w:ascii="Times New Roman" w:hAnsi="Times New Roman" w:cs="Times New Roman"/>
          <w:lang w:val="en-US"/>
        </w:rPr>
        <w:t>their</w:t>
      </w:r>
      <w:r w:rsidR="0070424C">
        <w:rPr>
          <w:rFonts w:ascii="Times New Roman" w:hAnsi="Times New Roman" w:cs="Times New Roman"/>
          <w:lang w:val="en-US"/>
        </w:rPr>
        <w:t xml:space="preserve"> </w:t>
      </w:r>
      <w:r w:rsidR="00AF6FA8" w:rsidRPr="00E13971">
        <w:rPr>
          <w:rFonts w:ascii="Times New Roman" w:hAnsi="Times New Roman" w:cs="Times New Roman"/>
          <w:lang w:val="en-US"/>
        </w:rPr>
        <w:t>antioxidant properties</w:t>
      </w:r>
      <w:r w:rsidR="0070424C">
        <w:rPr>
          <w:rFonts w:ascii="Times New Roman" w:hAnsi="Times New Roman" w:cs="Times New Roman"/>
          <w:lang w:val="en-US"/>
        </w:rPr>
        <w:t>,</w:t>
      </w:r>
      <w:r w:rsidR="00AF6FA8" w:rsidRPr="00E13971">
        <w:rPr>
          <w:rFonts w:ascii="Times New Roman" w:hAnsi="Times New Roman" w:cs="Times New Roman"/>
          <w:lang w:val="en-US"/>
        </w:rPr>
        <w:t xml:space="preserve"> exploiting cell target specificity by apoferritin receptor-mediated internalization</w:t>
      </w:r>
      <w:r w:rsidR="003C7BBE">
        <w:rPr>
          <w:rFonts w:ascii="Times New Roman" w:hAnsi="Times New Roman" w:cs="Times New Roman"/>
          <w:lang w:val="en-US"/>
        </w:rPr>
        <w:t>.</w:t>
      </w:r>
      <w:hyperlink w:anchor="_ENREF_128" w:tooltip="Zhang, 2010 #929"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&lt;EndNote&gt;&lt;Cite&gt;&lt;Author&gt;Zhang&lt;/Author&gt;&lt;Year&gt;2010&lt;/Year&gt;&lt;RecNum&gt;929&lt;/RecNum&gt;&lt;DisplayText&gt;&lt;style face="superscript"&gt;128&lt;/style&gt;&lt;/DisplayText&gt;&lt;record&gt;&lt;rec-number&gt;929&lt;/rec-number&gt;&lt;foreign-keys&gt;&lt;key app="EN" db-id="frsrseve6t5pvaepszcpxz25f5trwzevavap" timestamp="1476205844"&gt;929&lt;/key&gt;&lt;/foreign-keys&gt;&lt;ref-type name="Journal Article"&gt;17&lt;/ref-type&gt;&lt;contributors&gt;&lt;authors&gt;&lt;author&gt;Zhang, Lianbing&lt;/author&gt;&lt;author&gt;Laug, Linda&lt;/author&gt;&lt;author&gt;Münchgesang, Wolfram&lt;/author&gt;&lt;author&gt;Pippel, Eckhard&lt;/author&gt;&lt;author&gt;Gösele, Ulrich&lt;/author&gt;&lt;author&gt;Brandsch, Matthias&lt;/author&gt;&lt;author&gt;Knez, Mato&lt;/author&gt;&lt;/authors&gt;&lt;/contributors&gt;&lt;titles&gt;&lt;title&gt;Reducing Stress on Cells with Apoferritin-Encapsulated Platinum Nanoparticles&lt;/title&gt;&lt;secondary-title&gt;Nano Letters&lt;/secondary-title&gt;&lt;/titles&gt;&lt;periodical&gt;&lt;full-title&gt;Nano Letters&lt;/full-title&gt;&lt;/periodical&gt;&lt;pages&gt;219-223&lt;/pages&gt;&lt;volume&gt;10&lt;/volume&gt;&lt;number&gt;1&lt;/number&gt;&lt;dates&gt;&lt;year&gt;2010&lt;/year&gt;&lt;pub-dates&gt;&lt;date&gt;2010/01/13&lt;/date&gt;&lt;/pub-dates&gt;&lt;/dates&gt;&lt;publisher&gt;American Chemical Society&lt;/publisher&gt;&lt;isbn&gt;1530-6984&lt;/isbn&gt;&lt;urls&gt;&lt;related-urls&gt;&lt;url&gt;http://dx.doi.org/10.1021/nl903313r&lt;/url&gt;&lt;/related-urls&gt;&lt;/urls&gt;&lt;electronic-resource-num&gt;10.1021/nl903313r&lt;/electronic-resource-num&gt;&lt;/record&gt;&lt;/Cite&gt;&lt;/EndNote&gt;</w:instrText>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128</w:t>
        </w:r>
        <w:r w:rsidR="00963736">
          <w:rPr>
            <w:rFonts w:ascii="Times New Roman" w:hAnsi="Times New Roman" w:cs="Times New Roman"/>
            <w:lang w:val="en-US"/>
          </w:rPr>
          <w:fldChar w:fldCharType="end"/>
        </w:r>
      </w:hyperlink>
      <w:r w:rsidR="00AF6FA8" w:rsidRPr="00E13971">
        <w:rPr>
          <w:rFonts w:ascii="Times New Roman" w:hAnsi="Times New Roman" w:cs="Times New Roman"/>
          <w:lang w:val="en-US"/>
        </w:rPr>
        <w:t xml:space="preserve"> In comparison to cerium oxide NPs, the antioxidant activity of </w:t>
      </w:r>
      <w:r w:rsidR="008E0152">
        <w:rPr>
          <w:rFonts w:ascii="Times New Roman" w:hAnsi="Times New Roman" w:cs="Times New Roman"/>
          <w:lang w:val="en-US"/>
        </w:rPr>
        <w:t>PtNPs</w:t>
      </w:r>
      <w:r w:rsidR="00AF6FA8" w:rsidRPr="00E13971">
        <w:rPr>
          <w:rFonts w:ascii="Times New Roman" w:hAnsi="Times New Roman" w:cs="Times New Roman"/>
          <w:lang w:val="en-US"/>
        </w:rPr>
        <w:t xml:space="preserve"> </w:t>
      </w:r>
      <w:r w:rsidR="0070424C">
        <w:rPr>
          <w:rFonts w:ascii="Times New Roman" w:hAnsi="Times New Roman" w:cs="Times New Roman"/>
          <w:lang w:val="en-US"/>
        </w:rPr>
        <w:t>was</w:t>
      </w:r>
      <w:r w:rsidR="00AF6FA8" w:rsidRPr="00E13971">
        <w:rPr>
          <w:rFonts w:ascii="Times New Roman" w:hAnsi="Times New Roman" w:cs="Times New Roman"/>
          <w:lang w:val="en-US"/>
        </w:rPr>
        <w:t xml:space="preserve"> demonstrated to be more efficient</w:t>
      </w:r>
      <w:r w:rsidR="0070424C">
        <w:rPr>
          <w:rFonts w:ascii="Times New Roman" w:hAnsi="Times New Roman" w:cs="Times New Roman"/>
          <w:lang w:val="en-US"/>
        </w:rPr>
        <w:t>,</w:t>
      </w:r>
      <w:r w:rsidR="00AF6FA8" w:rsidRPr="00E13971">
        <w:rPr>
          <w:rFonts w:ascii="Times New Roman" w:hAnsi="Times New Roman" w:cs="Times New Roman"/>
          <w:lang w:val="en-US"/>
        </w:rPr>
        <w:t xml:space="preserve"> by evaluating apoptosis prevention in HT-1080 human breast fibrosarcoma cells exposed to 200 μM H</w:t>
      </w:r>
      <w:r w:rsidR="00AF6FA8" w:rsidRPr="00E13971">
        <w:rPr>
          <w:rFonts w:ascii="Times New Roman" w:hAnsi="Times New Roman" w:cs="Times New Roman"/>
          <w:vertAlign w:val="subscript"/>
          <w:lang w:val="en-US"/>
        </w:rPr>
        <w:t>2</w:t>
      </w:r>
      <w:r w:rsidR="00AF6FA8" w:rsidRPr="00E13971">
        <w:rPr>
          <w:rFonts w:ascii="Times New Roman" w:hAnsi="Times New Roman" w:cs="Times New Roman"/>
          <w:lang w:val="en-US"/>
        </w:rPr>
        <w:t>O</w:t>
      </w:r>
      <w:r w:rsidR="00AF6FA8" w:rsidRPr="00E13971">
        <w:rPr>
          <w:rFonts w:ascii="Times New Roman" w:hAnsi="Times New Roman" w:cs="Times New Roman"/>
          <w:vertAlign w:val="subscript"/>
          <w:lang w:val="en-US"/>
        </w:rPr>
        <w:t>2</w:t>
      </w:r>
      <w:r w:rsidR="00AF6FA8" w:rsidRPr="00E13971">
        <w:rPr>
          <w:rFonts w:ascii="Times New Roman" w:hAnsi="Times New Roman" w:cs="Times New Roman"/>
          <w:lang w:val="en-US"/>
        </w:rPr>
        <w:t>. This res</w:t>
      </w:r>
      <w:r w:rsidR="0070424C">
        <w:rPr>
          <w:rFonts w:ascii="Times New Roman" w:hAnsi="Times New Roman" w:cs="Times New Roman"/>
          <w:lang w:val="en-US"/>
        </w:rPr>
        <w:t>ult is likely due to Pt</w:t>
      </w:r>
      <w:r w:rsidR="00AF6FA8" w:rsidRPr="00E13971">
        <w:rPr>
          <w:rFonts w:ascii="Times New Roman" w:hAnsi="Times New Roman" w:cs="Times New Roman"/>
          <w:lang w:val="en-US"/>
        </w:rPr>
        <w:t xml:space="preserve">NP </w:t>
      </w:r>
      <w:r w:rsidR="0070424C" w:rsidRPr="00E13971">
        <w:rPr>
          <w:rFonts w:ascii="Times New Roman" w:hAnsi="Times New Roman" w:cs="Times New Roman"/>
          <w:lang w:val="en-US"/>
        </w:rPr>
        <w:t xml:space="preserve">chemical stability and </w:t>
      </w:r>
      <w:r w:rsidR="00AF6FA8" w:rsidRPr="00E13971">
        <w:rPr>
          <w:rFonts w:ascii="Times New Roman" w:hAnsi="Times New Roman" w:cs="Times New Roman"/>
          <w:lang w:val="en-US"/>
        </w:rPr>
        <w:t xml:space="preserve">resistance to </w:t>
      </w:r>
      <w:r w:rsidR="0070424C">
        <w:rPr>
          <w:rFonts w:ascii="Times New Roman" w:hAnsi="Times New Roman" w:cs="Times New Roman"/>
          <w:lang w:val="en-US"/>
        </w:rPr>
        <w:t>aggregation</w:t>
      </w:r>
      <w:r w:rsidR="00AF6FA8" w:rsidRPr="00E13971">
        <w:rPr>
          <w:rFonts w:ascii="Times New Roman" w:hAnsi="Times New Roman" w:cs="Times New Roman"/>
          <w:lang w:val="en-US"/>
        </w:rPr>
        <w:t xml:space="preserve">, despite their lower SOD activity </w:t>
      </w:r>
      <w:r w:rsidR="00AF6FA8" w:rsidRPr="00E13971">
        <w:rPr>
          <w:rFonts w:ascii="Times New Roman" w:hAnsi="Times New Roman" w:cs="Times New Roman"/>
          <w:i/>
          <w:lang w:val="en-US"/>
        </w:rPr>
        <w:t>in vitro</w:t>
      </w:r>
      <w:r w:rsidR="003C7BBE" w:rsidRPr="003C7BBE">
        <w:rPr>
          <w:rFonts w:ascii="Times New Roman" w:hAnsi="Times New Roman" w:cs="Times New Roman"/>
          <w:lang w:val="en-US"/>
        </w:rPr>
        <w:t>.</w:t>
      </w:r>
      <w:hyperlink w:anchor="_ENREF_55" w:tooltip="Clark, 2011 #1114"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&lt;EndNote&gt;&lt;Cite&gt;&lt;Author&gt;Clark&lt;/Author&gt;&lt;Year&gt;2011&lt;/Year&gt;&lt;RecNum&gt;1114&lt;/RecNum&gt;&lt;DisplayText&gt;&lt;style face="superscript"&gt;55&lt;/style&gt;&lt;/DisplayText&gt;&lt;record&gt;&lt;rec-number&gt;1114&lt;/rec-number&gt;&lt;foreign-keys&gt;&lt;key app="EN" db-id="frsrseve6t5pvaepszcpxz25f5trwzevavap" timestamp="1476353460"&gt;1114&lt;/key&gt;&lt;/foreign-keys&gt;&lt;ref-type name="Journal Article"&gt;17&lt;/ref-type&gt;&lt;contributors&gt;&lt;authors&gt;&lt;author&gt;Clark, A.&lt;/author&gt;&lt;author&gt;Zhu, A.&lt;/author&gt;&lt;author&gt;Sun, K.&lt;/author&gt;&lt;author&gt;Petty, H. R.&lt;/author&gt;&lt;/authors&gt;&lt;/contributors&gt;&lt;titles&gt;&lt;title&gt;Cerium oxide and platinum nanoparticles protect cells from oxidant-mediated apoptosis&lt;/title&gt;&lt;secondary-title&gt;J Nanopart Res&lt;/secondary-title&gt;&lt;/titles&gt;&lt;periodical&gt;&lt;full-title&gt;J Nanopart Res&lt;/full-title&gt;&lt;/periodical&gt;&lt;volume&gt;13&lt;/volume&gt;&lt;dates&gt;&lt;year&gt;2011&lt;/year&gt;&lt;/dates&gt;&lt;label&gt;Clark2011&lt;/label&gt;&lt;urls&gt;&lt;related-urls&gt;&lt;url&gt;http://dx.doi.org/10.1007/s11051-011-0544-3&lt;/url&gt;&lt;/related-urls&gt;&lt;/urls&gt;&lt;electronic-resource-num&gt;10.1007/s11051-011-0544-3&lt;/electronic-resource-num&gt;&lt;/record&gt;&lt;/Cite&gt;&lt;/EndNote&gt;</w:instrText>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55</w:t>
        </w:r>
        <w:r w:rsidR="00963736">
          <w:rPr>
            <w:rFonts w:ascii="Times New Roman" w:hAnsi="Times New Roman" w:cs="Times New Roman"/>
            <w:lang w:val="en-US"/>
          </w:rPr>
          <w:fldChar w:fldCharType="end"/>
        </w:r>
      </w:hyperlink>
      <w:r w:rsidR="003C7BBE">
        <w:rPr>
          <w:rFonts w:ascii="Times New Roman" w:hAnsi="Times New Roman" w:cs="Times New Roman"/>
          <w:lang w:val="en-US"/>
        </w:rPr>
        <w:t xml:space="preserve"> </w:t>
      </w:r>
      <w:r w:rsidR="00143A1A" w:rsidRPr="00E13971">
        <w:rPr>
          <w:rFonts w:ascii="Times New Roman" w:hAnsi="Times New Roman" w:cs="Times New Roman"/>
          <w:lang w:val="en-US"/>
        </w:rPr>
        <w:t>Likewise</w:t>
      </w:r>
      <w:r w:rsidR="0070424C">
        <w:rPr>
          <w:rFonts w:ascii="Times New Roman" w:hAnsi="Times New Roman" w:cs="Times New Roman"/>
          <w:lang w:val="en-US"/>
        </w:rPr>
        <w:t>,</w:t>
      </w:r>
      <w:r w:rsidR="00D61C58" w:rsidRPr="00E13971">
        <w:rPr>
          <w:rFonts w:ascii="Times New Roman" w:hAnsi="Times New Roman" w:cs="Times New Roman"/>
          <w:lang w:val="en-US"/>
        </w:rPr>
        <w:t xml:space="preserve"> it was reported </w:t>
      </w:r>
      <w:r w:rsidR="00626FA2" w:rsidRPr="00E13971">
        <w:rPr>
          <w:rFonts w:ascii="Times New Roman" w:hAnsi="Times New Roman" w:cs="Times New Roman"/>
          <w:i/>
          <w:lang w:val="en-US"/>
        </w:rPr>
        <w:t>in vivo</w:t>
      </w:r>
      <w:r w:rsidR="00626FA2" w:rsidRPr="00E13971">
        <w:rPr>
          <w:rFonts w:ascii="Times New Roman" w:hAnsi="Times New Roman" w:cs="Times New Roman"/>
          <w:lang w:val="en-US"/>
        </w:rPr>
        <w:t xml:space="preserve"> </w:t>
      </w:r>
      <w:r w:rsidR="00D61C58" w:rsidRPr="00E13971">
        <w:rPr>
          <w:rFonts w:ascii="Times New Roman" w:hAnsi="Times New Roman" w:cs="Times New Roman"/>
          <w:lang w:val="en-US"/>
        </w:rPr>
        <w:t>that 1-2 nm PVP-</w:t>
      </w:r>
      <w:r w:rsidR="008E0152">
        <w:rPr>
          <w:rFonts w:ascii="Times New Roman" w:hAnsi="Times New Roman" w:cs="Times New Roman"/>
          <w:lang w:val="en-US"/>
        </w:rPr>
        <w:t>PtNPs</w:t>
      </w:r>
      <w:r w:rsidR="00D61C58" w:rsidRPr="00E13971">
        <w:rPr>
          <w:rFonts w:ascii="Times New Roman" w:hAnsi="Times New Roman" w:cs="Times New Roman"/>
          <w:lang w:val="en-US"/>
        </w:rPr>
        <w:t xml:space="preserve"> are able to extend the lifespan of the short-lived mutant nematode </w:t>
      </w:r>
      <w:r w:rsidR="00D61C58" w:rsidRPr="00E13971">
        <w:rPr>
          <w:rFonts w:ascii="Times New Roman" w:hAnsi="Times New Roman" w:cs="Times New Roman"/>
          <w:i/>
          <w:lang w:val="en-US"/>
        </w:rPr>
        <w:t>Caenorhabditis elegans</w:t>
      </w:r>
      <w:r w:rsidR="00D61C58" w:rsidRPr="00E13971">
        <w:rPr>
          <w:rFonts w:ascii="Times New Roman" w:hAnsi="Times New Roman" w:cs="Times New Roman"/>
          <w:lang w:val="en-US"/>
        </w:rPr>
        <w:t xml:space="preserve">, </w:t>
      </w:r>
      <w:r w:rsidR="00317F52">
        <w:rPr>
          <w:rFonts w:ascii="Times New Roman" w:hAnsi="Times New Roman" w:cs="Times New Roman"/>
          <w:lang w:val="en-US"/>
        </w:rPr>
        <w:t>affected</w:t>
      </w:r>
      <w:r w:rsidR="00D61C58" w:rsidRPr="00E13971">
        <w:rPr>
          <w:rFonts w:ascii="Times New Roman" w:hAnsi="Times New Roman" w:cs="Times New Roman"/>
          <w:lang w:val="en-US"/>
        </w:rPr>
        <w:t xml:space="preserve"> by </w:t>
      </w:r>
      <w:r w:rsidR="00317F52">
        <w:rPr>
          <w:rFonts w:ascii="Times New Roman" w:hAnsi="Times New Roman" w:cs="Times New Roman"/>
          <w:lang w:val="en-US"/>
        </w:rPr>
        <w:t>high level of</w:t>
      </w:r>
      <w:r w:rsidR="00D61C58" w:rsidRPr="00E13971">
        <w:rPr>
          <w:rFonts w:ascii="Times New Roman" w:hAnsi="Times New Roman" w:cs="Times New Roman"/>
          <w:lang w:val="en-US"/>
        </w:rPr>
        <w:t xml:space="preserve"> oxidative stress</w:t>
      </w:r>
      <w:r w:rsidR="001435E6">
        <w:rPr>
          <w:rFonts w:ascii="Times New Roman" w:hAnsi="Times New Roman" w:cs="Times New Roman"/>
          <w:lang w:val="en-US"/>
        </w:rPr>
        <w:t>. The effect of the nanomaterial was</w:t>
      </w:r>
      <w:r w:rsidR="00D61C58" w:rsidRPr="00E13971">
        <w:rPr>
          <w:rFonts w:ascii="Times New Roman" w:hAnsi="Times New Roman" w:cs="Times New Roman"/>
          <w:lang w:val="en-US"/>
        </w:rPr>
        <w:t xml:space="preserve"> more </w:t>
      </w:r>
      <w:r w:rsidR="001435E6">
        <w:rPr>
          <w:rFonts w:ascii="Times New Roman" w:hAnsi="Times New Roman" w:cs="Times New Roman"/>
          <w:lang w:val="en-US"/>
        </w:rPr>
        <w:t>pronounced</w:t>
      </w:r>
      <w:r w:rsidR="00D61C58" w:rsidRPr="00E13971">
        <w:rPr>
          <w:rFonts w:ascii="Times New Roman" w:hAnsi="Times New Roman" w:cs="Times New Roman"/>
          <w:lang w:val="en-US"/>
        </w:rPr>
        <w:t xml:space="preserve"> than</w:t>
      </w:r>
      <w:r w:rsidR="001435E6">
        <w:rPr>
          <w:rFonts w:ascii="Times New Roman" w:hAnsi="Times New Roman" w:cs="Times New Roman"/>
          <w:lang w:val="en-US"/>
        </w:rPr>
        <w:t xml:space="preserve"> </w:t>
      </w:r>
      <w:r w:rsidR="0023312E">
        <w:rPr>
          <w:rFonts w:ascii="Times New Roman" w:hAnsi="Times New Roman" w:cs="Times New Roman"/>
          <w:lang w:val="en-US"/>
        </w:rPr>
        <w:t>th</w:t>
      </w:r>
      <w:r w:rsidR="00626FA2">
        <w:rPr>
          <w:rFonts w:ascii="Times New Roman" w:hAnsi="Times New Roman" w:cs="Times New Roman"/>
          <w:lang w:val="en-US"/>
        </w:rPr>
        <w:t xml:space="preserve">at </w:t>
      </w:r>
      <w:r w:rsidR="001435E6">
        <w:rPr>
          <w:rFonts w:ascii="Times New Roman" w:hAnsi="Times New Roman" w:cs="Times New Roman"/>
          <w:lang w:val="en-US"/>
        </w:rPr>
        <w:t>obtained with</w:t>
      </w:r>
      <w:r w:rsidR="00D61C58" w:rsidRPr="00E13971">
        <w:rPr>
          <w:rFonts w:ascii="Times New Roman" w:hAnsi="Times New Roman" w:cs="Times New Roman"/>
          <w:lang w:val="en-US"/>
        </w:rPr>
        <w:t xml:space="preserve"> EUK-8, a well-known SOD/catalase </w:t>
      </w:r>
      <w:r w:rsidR="00D61C58" w:rsidRPr="00205074">
        <w:rPr>
          <w:rFonts w:ascii="Times New Roman" w:hAnsi="Times New Roman" w:cs="Times New Roman"/>
          <w:lang w:val="en-US"/>
        </w:rPr>
        <w:t>mimetic, used in the same range of concentrations</w:t>
      </w:r>
      <w:hyperlink w:anchor="_ENREF_238" w:tooltip="Kim, 2010 #749" w:history="1">
        <w:r w:rsidR="00963736" w:rsidRPr="00205074">
          <w:rPr>
            <w:rFonts w:ascii="Times New Roman" w:hAnsi="Times New Roman" w:cs="Times New Roman"/>
            <w:lang w:val="en-US"/>
          </w:rPr>
          <w:fldChar w:fldCharType="begin">
            <w:fldData xml:space="preserve">PEVuZE5vdGU+PENpdGU+PEF1dGhvcj5LaW08L0F1dGhvcj48WWVhcj4yMDA4PC9ZZWFyPjxSZWNO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PEVuZE5vdGU+PENpdGU+PEF1dGhvcj5LaW08L0F1dGhvcj48WWVhcj4yMDA4PC9ZZWFyPjxSZWNO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sidRPr="00205074">
          <w:rPr>
            <w:rFonts w:ascii="Times New Roman" w:hAnsi="Times New Roman" w:cs="Times New Roman"/>
            <w:lang w:val="en-US"/>
          </w:rPr>
        </w:r>
        <w:r w:rsidR="00963736" w:rsidRPr="00205074">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238-241</w:t>
        </w:r>
        <w:r w:rsidR="00963736" w:rsidRPr="00205074">
          <w:rPr>
            <w:rFonts w:ascii="Times New Roman" w:hAnsi="Times New Roman" w:cs="Times New Roman"/>
            <w:lang w:val="en-US"/>
          </w:rPr>
          <w:fldChar w:fldCharType="end"/>
        </w:r>
      </w:hyperlink>
      <w:r w:rsidR="00756A78" w:rsidRPr="00205074">
        <w:rPr>
          <w:rFonts w:ascii="Times New Roman" w:hAnsi="Times New Roman" w:cs="Times New Roman"/>
          <w:lang w:val="en-US"/>
        </w:rPr>
        <w:t xml:space="preserve"> </w:t>
      </w:r>
      <w:r w:rsidR="00756A78" w:rsidRPr="00C57021">
        <w:rPr>
          <w:rFonts w:ascii="Times New Roman" w:hAnsi="Times New Roman"/>
          <w:lang w:val="en-US"/>
        </w:rPr>
        <w:t>(Figure</w:t>
      </w:r>
      <w:r w:rsidR="00756A78" w:rsidRPr="00C57021">
        <w:rPr>
          <w:rFonts w:ascii="Times New Roman" w:hAnsi="Times New Roman"/>
          <w:color w:val="FF0000"/>
          <w:lang w:val="en-US"/>
        </w:rPr>
        <w:t xml:space="preserve"> </w:t>
      </w:r>
      <w:r w:rsidR="005A3124" w:rsidRPr="00C57021">
        <w:rPr>
          <w:rFonts w:ascii="Times New Roman" w:hAnsi="Times New Roman"/>
          <w:color w:val="FF0000"/>
          <w:lang w:val="en-US"/>
        </w:rPr>
        <w:t>7</w:t>
      </w:r>
      <w:r w:rsidR="00756A78" w:rsidRPr="00C57021">
        <w:rPr>
          <w:rFonts w:ascii="Times New Roman" w:hAnsi="Times New Roman"/>
          <w:lang w:val="en-US"/>
        </w:rPr>
        <w:t>)</w:t>
      </w:r>
      <w:r w:rsidR="00D61C58" w:rsidRPr="00C57021">
        <w:rPr>
          <w:rFonts w:ascii="Times New Roman" w:hAnsi="Times New Roman" w:cs="Times New Roman"/>
          <w:lang w:val="en-US"/>
        </w:rPr>
        <w:t>.</w:t>
      </w:r>
      <w:r w:rsidR="00D61C58" w:rsidRPr="00205074">
        <w:rPr>
          <w:rFonts w:ascii="Times New Roman" w:hAnsi="Times New Roman" w:cs="Times New Roman"/>
          <w:lang w:val="en-US"/>
        </w:rPr>
        <w:t xml:space="preserve"> </w:t>
      </w:r>
      <w:r w:rsidR="001435E6" w:rsidRPr="00205074">
        <w:rPr>
          <w:rFonts w:ascii="Times New Roman" w:hAnsi="Times New Roman" w:cs="Times New Roman"/>
          <w:lang w:val="en-US"/>
        </w:rPr>
        <w:t xml:space="preserve">Furthermore, </w:t>
      </w:r>
      <w:r w:rsidR="00D61C58" w:rsidRPr="00205074">
        <w:rPr>
          <w:rFonts w:ascii="Times New Roman" w:hAnsi="Times New Roman" w:cs="Times New Roman"/>
          <w:lang w:val="en-US"/>
        </w:rPr>
        <w:t xml:space="preserve">2 nm </w:t>
      </w:r>
      <w:r w:rsidR="00BF7EBF" w:rsidRPr="00205074">
        <w:rPr>
          <w:rFonts w:ascii="Times New Roman" w:hAnsi="Times New Roman" w:cs="Times New Roman"/>
          <w:lang w:val="en-US"/>
        </w:rPr>
        <w:t>polyacrylic</w:t>
      </w:r>
      <w:r w:rsidR="00BF7EBF">
        <w:rPr>
          <w:rFonts w:ascii="Times New Roman" w:hAnsi="Times New Roman" w:cs="Times New Roman"/>
          <w:lang w:val="en-US"/>
        </w:rPr>
        <w:t xml:space="preserve"> acid coated</w:t>
      </w:r>
      <w:r w:rsidR="00D61C58" w:rsidRPr="00E13971">
        <w:rPr>
          <w:rFonts w:ascii="Times New Roman" w:hAnsi="Times New Roman" w:cs="Times New Roman"/>
          <w:lang w:val="en-US"/>
        </w:rPr>
        <w:t>-</w:t>
      </w:r>
      <w:r w:rsidR="008E0152">
        <w:rPr>
          <w:rFonts w:ascii="Times New Roman" w:hAnsi="Times New Roman" w:cs="Times New Roman"/>
          <w:lang w:val="en-US"/>
        </w:rPr>
        <w:t>PtNPs</w:t>
      </w:r>
      <w:r w:rsidR="00D61C58" w:rsidRPr="00E13971">
        <w:rPr>
          <w:rFonts w:ascii="Times New Roman" w:hAnsi="Times New Roman" w:cs="Times New Roman"/>
          <w:lang w:val="en-US"/>
        </w:rPr>
        <w:t xml:space="preserve"> demonstrated therapeutic effects on pulmonary inflammation in mice exposed to cigarettes smoke</w:t>
      </w:r>
      <w:r w:rsidR="00F72C70">
        <w:rPr>
          <w:rFonts w:ascii="Times New Roman" w:hAnsi="Times New Roman" w:cs="Times New Roman"/>
          <w:lang w:val="en-US"/>
        </w:rPr>
        <w:t xml:space="preserve">. </w:t>
      </w:r>
      <w:r w:rsidR="008E0152">
        <w:rPr>
          <w:rFonts w:ascii="Times New Roman" w:hAnsi="Times New Roman" w:cs="Times New Roman"/>
          <w:lang w:val="en-US"/>
        </w:rPr>
        <w:t>PtNPs</w:t>
      </w:r>
      <w:r w:rsidR="00F72C70">
        <w:rPr>
          <w:rFonts w:ascii="Times New Roman" w:hAnsi="Times New Roman" w:cs="Times New Roman"/>
          <w:lang w:val="en-US"/>
        </w:rPr>
        <w:t xml:space="preserve"> nasal </w:t>
      </w:r>
      <w:r w:rsidR="001750E4">
        <w:rPr>
          <w:rFonts w:ascii="Times New Roman" w:hAnsi="Times New Roman" w:cs="Times New Roman"/>
          <w:lang w:val="en-US"/>
        </w:rPr>
        <w:t>administration</w:t>
      </w:r>
      <w:r w:rsidR="00D61C58" w:rsidRPr="00E13971">
        <w:rPr>
          <w:rFonts w:ascii="Times New Roman" w:hAnsi="Times New Roman" w:cs="Times New Roman"/>
          <w:lang w:val="en-US"/>
        </w:rPr>
        <w:t xml:space="preserve"> prevent</w:t>
      </w:r>
      <w:r w:rsidR="0070424C">
        <w:rPr>
          <w:rFonts w:ascii="Times New Roman" w:hAnsi="Times New Roman" w:cs="Times New Roman"/>
          <w:lang w:val="en-US"/>
        </w:rPr>
        <w:t>ed</w:t>
      </w:r>
      <w:r w:rsidR="00D61C58" w:rsidRPr="00E13971">
        <w:rPr>
          <w:rFonts w:ascii="Times New Roman" w:hAnsi="Times New Roman" w:cs="Times New Roman"/>
          <w:lang w:val="en-US"/>
        </w:rPr>
        <w:t xml:space="preserve"> ROS-induced NF</w:t>
      </w:r>
      <w:r w:rsidR="00BF7EBF">
        <w:rPr>
          <w:rFonts w:ascii="Times New Roman" w:hAnsi="Times New Roman" w:cs="Times New Roman"/>
          <w:lang w:val="en-US"/>
        </w:rPr>
        <w:t>-</w:t>
      </w:r>
      <w:r w:rsidR="00041D6C">
        <w:rPr>
          <w:rFonts w:ascii="Times New Roman" w:hAnsi="Times New Roman" w:cs="Times New Roman"/>
          <w:lang w:val="en-US"/>
        </w:rPr>
        <w:t>kB phosphorylation, neutrophil activation</w:t>
      </w:r>
      <w:r w:rsidR="0051369E">
        <w:rPr>
          <w:rFonts w:ascii="Times New Roman" w:hAnsi="Times New Roman" w:cs="Times New Roman"/>
          <w:lang w:val="en-US"/>
        </w:rPr>
        <w:t>,</w:t>
      </w:r>
      <w:r w:rsidR="00D61C58" w:rsidRPr="00E13971">
        <w:rPr>
          <w:rFonts w:ascii="Times New Roman" w:hAnsi="Times New Roman" w:cs="Times New Roman"/>
          <w:lang w:val="en-US"/>
        </w:rPr>
        <w:t xml:space="preserve"> </w:t>
      </w:r>
      <w:r w:rsidR="0051369E">
        <w:rPr>
          <w:rFonts w:ascii="Times New Roman" w:hAnsi="Times New Roman" w:cs="Times New Roman"/>
          <w:lang w:val="en-US"/>
        </w:rPr>
        <w:t>resulting in protection of</w:t>
      </w:r>
      <w:r w:rsidR="0051369E" w:rsidRPr="00E13971">
        <w:rPr>
          <w:rFonts w:ascii="Times New Roman" w:hAnsi="Times New Roman" w:cs="Times New Roman"/>
          <w:lang w:val="en-US"/>
        </w:rPr>
        <w:t xml:space="preserve"> </w:t>
      </w:r>
      <w:r w:rsidR="00041D6C">
        <w:rPr>
          <w:rFonts w:ascii="Times New Roman" w:hAnsi="Times New Roman" w:cs="Times New Roman"/>
          <w:lang w:val="en-US"/>
        </w:rPr>
        <w:t xml:space="preserve">pulmonary epithelial </w:t>
      </w:r>
      <w:r w:rsidR="00041D6C" w:rsidRPr="00791F8A">
        <w:rPr>
          <w:rFonts w:ascii="Times New Roman" w:hAnsi="Times New Roman" w:cs="Times New Roman"/>
          <w:lang w:val="en-US"/>
        </w:rPr>
        <w:t>cell</w:t>
      </w:r>
      <w:r w:rsidR="0051369E" w:rsidRPr="00791F8A">
        <w:rPr>
          <w:rFonts w:ascii="Times New Roman" w:hAnsi="Times New Roman" w:cs="Times New Roman"/>
          <w:lang w:val="en-US"/>
        </w:rPr>
        <w:t>s</w:t>
      </w:r>
      <w:r w:rsidR="004536F3" w:rsidRPr="00791F8A">
        <w:rPr>
          <w:rFonts w:ascii="Times New Roman" w:hAnsi="Times New Roman" w:cs="Times New Roman"/>
          <w:lang w:val="en-US"/>
        </w:rPr>
        <w:t xml:space="preserve">, as </w:t>
      </w:r>
      <w:r w:rsidR="00BB0B1B" w:rsidRPr="00791F8A">
        <w:rPr>
          <w:rFonts w:ascii="Times New Roman" w:hAnsi="Times New Roman" w:cs="Times New Roman"/>
          <w:lang w:val="en-US"/>
        </w:rPr>
        <w:t xml:space="preserve">demonstrated by </w:t>
      </w:r>
      <w:r w:rsidR="00BB0B1B" w:rsidRPr="00791F8A">
        <w:rPr>
          <w:rFonts w:ascii="Times New Roman" w:hAnsi="Times New Roman" w:cs="Times New Roman"/>
          <w:i/>
          <w:lang w:val="en-US"/>
        </w:rPr>
        <w:t>in vitro</w:t>
      </w:r>
      <w:r w:rsidR="00BB0B1B" w:rsidRPr="00791F8A">
        <w:rPr>
          <w:rFonts w:ascii="Times New Roman" w:hAnsi="Times New Roman" w:cs="Times New Roman"/>
          <w:lang w:val="en-US"/>
        </w:rPr>
        <w:t xml:space="preserve"> experiments</w:t>
      </w:r>
      <w:r w:rsidR="00041D6C" w:rsidRPr="00791F8A">
        <w:rPr>
          <w:rFonts w:ascii="Times New Roman" w:hAnsi="Times New Roman" w:cs="Times New Roman"/>
          <w:lang w:val="en-US"/>
        </w:rPr>
        <w:t xml:space="preserve"> </w:t>
      </w:r>
      <w:r w:rsidR="00BB0B1B" w:rsidRPr="00791F8A">
        <w:rPr>
          <w:rFonts w:ascii="Times New Roman" w:hAnsi="Times New Roman" w:cs="Times New Roman"/>
          <w:lang w:val="en-US"/>
        </w:rPr>
        <w:t xml:space="preserve">on A549 </w:t>
      </w:r>
      <w:r w:rsidR="00AD6407" w:rsidRPr="00791F8A">
        <w:rPr>
          <w:rFonts w:ascii="Times New Roman" w:hAnsi="Times New Roman" w:cs="Times New Roman"/>
          <w:lang w:val="en-US"/>
        </w:rPr>
        <w:t>cells</w:t>
      </w:r>
      <w:r w:rsidR="003C7BBE">
        <w:rPr>
          <w:rFonts w:ascii="Times New Roman" w:hAnsi="Times New Roman" w:cs="Times New Roman"/>
          <w:lang w:val="en-US"/>
        </w:rPr>
        <w:t>.</w:t>
      </w:r>
      <w:hyperlink w:anchor="_ENREF_53" w:tooltip="Onizawa, 2009 #805"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&lt;EndNote&gt;&lt;Cite&gt;&lt;Author&gt;Onizawa&lt;/Author&gt;&lt;Year&gt;2009&lt;/Year&gt;&lt;RecNum&gt;1133&lt;/RecNum&gt;&lt;DisplayText&gt;&lt;style face="superscript"&gt;53&lt;/style&gt;&lt;/DisplayText&gt;&lt;record&gt;&lt;rec-number&gt;1133&lt;/rec-number&gt;&lt;foreign-keys&gt;&lt;key app="EN" db-id="frsrseve6t5pvaepszcpxz25f5trwzevavap" timestamp="1476353460"&gt;1133&lt;/key&gt;&lt;/foreign-keys&gt;&lt;ref-type name="Journal Article"&gt;17&lt;/ref-type&gt;&lt;contributors&gt;&lt;authors&gt;&lt;author&gt;Onizawa, Shigemitsu&lt;/author&gt;&lt;author&gt;Aoshiba, Kazutetsu&lt;/author&gt;&lt;author&gt;Kajita, Masashi&lt;/author&gt;&lt;author&gt;Miyamoto, Yusei&lt;/author&gt;&lt;author&gt;Nagai, Atsushi&lt;/author&gt;&lt;/authors&gt;&lt;/contributors&gt;&lt;titles&gt;&lt;title&gt;Platinum nanoparticle antioxidants inhibit pulmonary inflammation in mice exposed to cigarette smoke&lt;/title&gt;&lt;secondary-title&gt;Pulmonary Pharmacology &amp;amp; Therapeutics&lt;/secondary-title&gt;&lt;/titles&gt;&lt;periodical&gt;&lt;full-title&gt;Pulmonary Pharmacology &amp;amp; Therapeutics&lt;/full-title&gt;&lt;/periodical&gt;&lt;pages&gt;340-349&lt;/pages&gt;&lt;volume&gt;22&lt;/volume&gt;&lt;number&gt;4&lt;/number&gt;&lt;keywords&gt;&lt;keyword&gt;Platinum nanoparticles&lt;/keyword&gt;&lt;keyword&gt;Oxidant&lt;/keyword&gt;&lt;keyword&gt;Antioxidant&lt;/keyword&gt;&lt;keyword&gt;Cigarette smoke&lt;/keyword&gt;&lt;keyword&gt;Lung inflammation&lt;/keyword&gt;&lt;keyword&gt;Neutrophil&lt;/keyword&gt;&lt;keyword&gt;NFκB&lt;/keyword&gt;&lt;/keywords&gt;&lt;dates&gt;&lt;year&gt;2009&lt;/year&gt;&lt;pub-dates&gt;&lt;date&gt;8//&lt;/date&gt;&lt;/pub-dates&gt;&lt;/dates&gt;&lt;isbn&gt;1094-5539&lt;/isbn&gt;&lt;urls&gt;&lt;related-urls&gt;&lt;url&gt;http://www.sciencedirect.com/science/article/pii/S1094553908001478&lt;/url&gt;&lt;/related-urls&gt;&lt;/urls&gt;&lt;electronic-resource-num&gt;http://dx.doi.org/10.1016/j.pupt.2008.12.015&lt;/electronic-resource-num&gt;&lt;/record&gt;&lt;/Cite&gt;&lt;/EndNote&gt;</w:instrText>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53</w:t>
        </w:r>
        <w:r w:rsidR="00963736">
          <w:rPr>
            <w:rFonts w:ascii="Times New Roman" w:hAnsi="Times New Roman" w:cs="Times New Roman"/>
            <w:lang w:val="en-US"/>
          </w:rPr>
          <w:fldChar w:fldCharType="end"/>
        </w:r>
      </w:hyperlink>
    </w:p>
    <w:p w:rsidR="008E1E52" w:rsidRDefault="008E1E52" w:rsidP="000D02ED">
      <w:pPr>
        <w:widowControl w:val="0"/>
        <w:autoSpaceDE w:val="0"/>
        <w:autoSpaceDN w:val="0"/>
        <w:adjustRightInd w:val="0"/>
        <w:spacing w:line="360" w:lineRule="auto"/>
        <w:ind w:firstLine="426"/>
        <w:jc w:val="both"/>
        <w:rPr>
          <w:rFonts w:ascii="Times New Roman" w:hAnsi="Times New Roman" w:cs="Times New Roman"/>
          <w:lang w:val="en-US"/>
        </w:rPr>
      </w:pPr>
      <w:r>
        <w:rPr>
          <w:rFonts w:ascii="Times New Roman" w:hAnsi="Times New Roman" w:cs="Times New Roman"/>
          <w:lang w:val="en-US"/>
        </w:rPr>
        <w:t>An important translational medicine application of</w:t>
      </w:r>
      <w:r w:rsidR="00D61C58" w:rsidRPr="00E13971">
        <w:rPr>
          <w:rFonts w:ascii="Times New Roman" w:hAnsi="Times New Roman" w:cs="Times New Roman"/>
          <w:lang w:val="en-US"/>
        </w:rPr>
        <w:t xml:space="preserve"> </w:t>
      </w:r>
      <w:r w:rsidR="008E0152">
        <w:rPr>
          <w:rFonts w:ascii="Times New Roman" w:hAnsi="Times New Roman" w:cs="Times New Roman"/>
          <w:lang w:val="en-US"/>
        </w:rPr>
        <w:t>PtNPs</w:t>
      </w:r>
      <w:r>
        <w:rPr>
          <w:rFonts w:ascii="Times New Roman" w:hAnsi="Times New Roman" w:cs="Times New Roman"/>
          <w:lang w:val="en-US"/>
        </w:rPr>
        <w:t xml:space="preserve"> might be the</w:t>
      </w:r>
      <w:r w:rsidR="00D61C58" w:rsidRPr="00E13971">
        <w:rPr>
          <w:rFonts w:ascii="Times New Roman" w:hAnsi="Times New Roman" w:cs="Times New Roman"/>
          <w:lang w:val="en-US"/>
        </w:rPr>
        <w:t xml:space="preserve"> protect</w:t>
      </w:r>
      <w:r>
        <w:rPr>
          <w:rFonts w:ascii="Times New Roman" w:hAnsi="Times New Roman" w:cs="Times New Roman"/>
          <w:lang w:val="en-US"/>
        </w:rPr>
        <w:t>ion of</w:t>
      </w:r>
      <w:r w:rsidR="00D61C58" w:rsidRPr="00E13971">
        <w:rPr>
          <w:rFonts w:ascii="Times New Roman" w:hAnsi="Times New Roman" w:cs="Times New Roman"/>
          <w:lang w:val="en-US"/>
        </w:rPr>
        <w:t xml:space="preserve"> keratinocytes from ROS-induced apoptosis</w:t>
      </w:r>
      <w:r w:rsidR="001165B7">
        <w:rPr>
          <w:rFonts w:ascii="Times New Roman" w:hAnsi="Times New Roman" w:cs="Times New Roman"/>
          <w:lang w:val="en-US"/>
        </w:rPr>
        <w:t>, upon</w:t>
      </w:r>
      <w:r w:rsidR="00D61C58" w:rsidRPr="00E13971">
        <w:rPr>
          <w:rFonts w:ascii="Times New Roman" w:hAnsi="Times New Roman" w:cs="Times New Roman"/>
          <w:lang w:val="en-US"/>
        </w:rPr>
        <w:t xml:space="preserve"> UV irradiation</w:t>
      </w:r>
      <w:r w:rsidR="003C7BBE">
        <w:rPr>
          <w:rFonts w:ascii="Times New Roman" w:hAnsi="Times New Roman" w:cs="Times New Roman"/>
          <w:lang w:val="en-US"/>
        </w:rPr>
        <w:t>.</w:t>
      </w:r>
      <w:hyperlink w:anchor="_ENREF_54" w:tooltip="Yoshihisa, 2010 #1146"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&lt;EndNote&gt;&lt;Cite&gt;&lt;Author&gt;Yoshihisa&lt;/Author&gt;&lt;Year&gt;2010&lt;/Year&gt;&lt;RecNum&gt;1146&lt;/RecNum&gt;&lt;DisplayText&gt;&lt;style face="superscript"&gt;54&lt;/style&gt;&lt;/DisplayText&gt;&lt;record&gt;&lt;rec-number&gt;1146&lt;/rec-number&gt;&lt;foreign-keys&gt;&lt;key app="EN" db-id="frsrseve6t5pvaepszcpxz25f5trwzevavap" timestamp="1476353460"&gt;1146&lt;/key&gt;&lt;/foreign-keys&gt;&lt;ref-type name="Journal Article"&gt;17&lt;/ref-type&gt;&lt;contributors&gt;&lt;authors&gt;&lt;author&gt;Yoshihisa, Yoko&lt;/author&gt;&lt;author&gt;Honda, Ayumi&lt;/author&gt;&lt;author&gt;Zhao, Qing-Li&lt;/author&gt;&lt;author&gt;Makino, Teruhiko&lt;/author&gt;&lt;author&gt;Abe, Riichiro&lt;/author&gt;&lt;author&gt;Matsui, Kotaro&lt;/author&gt;&lt;author&gt;Shimizu, Hiroshi&lt;/author&gt;&lt;author&gt;Miyamoto, Yusei&lt;/author&gt;&lt;author&gt;Kondo, Takashi&lt;/author&gt;&lt;author&gt;Shimizu, Tadamichi&lt;/author&gt;&lt;/authors&gt;&lt;/contributors&gt;&lt;titles&gt;&lt;title&gt;Protective effects of platinum nanoparticles against UV-light-induced epidermal inflammation&lt;/title&gt;&lt;secondary-title&gt;Experimental Dermatology&lt;/secondary-title&gt;&lt;/titles&gt;&lt;periodical&gt;&lt;full-title&gt;Experimental Dermatology&lt;/full-title&gt;&lt;/periodical&gt;&lt;pages&gt;1000-1006&lt;/pages&gt;&lt;volume&gt;19&lt;/volume&gt;&lt;number&gt;11&lt;/number&gt;&lt;keywords&gt;&lt;keyword&gt;apoptosis&lt;/keyword&gt;&lt;keyword&gt;platinum nanoparticles&lt;/keyword&gt;&lt;keyword&gt;reactive oxygen species&lt;/keyword&gt;&lt;keyword&gt;skin&lt;/keyword&gt;&lt;keyword&gt;ultraviolet&lt;/keyword&gt;&lt;/keywords&gt;&lt;dates&gt;&lt;year&gt;2010&lt;/year&gt;&lt;/dates&gt;&lt;publisher&gt;Blackwell Publishing Ltd&lt;/publisher&gt;&lt;isbn&gt;1600-0625&lt;/isbn&gt;&lt;urls&gt;&lt;related-urls&gt;&lt;url&gt;http://dx.doi.org/10.1111/j.1600-0625.2010.01128.x&lt;/url&gt;&lt;/related-urls&gt;&lt;/urls&gt;&lt;electronic-resource-num&gt;10.1111/j.1600-0625.2010.01128.x&lt;/electronic-resource-num&gt;&lt;/record&gt;&lt;/Cite&gt;&lt;/EndNote&gt;</w:instrText>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54</w:t>
        </w:r>
        <w:r w:rsidR="00963736">
          <w:rPr>
            <w:rFonts w:ascii="Times New Roman" w:hAnsi="Times New Roman" w:cs="Times New Roman"/>
            <w:lang w:val="en-US"/>
          </w:rPr>
          <w:fldChar w:fldCharType="end"/>
        </w:r>
      </w:hyperlink>
      <w:r w:rsidR="003C7BBE">
        <w:rPr>
          <w:rFonts w:ascii="Times New Roman" w:hAnsi="Times New Roman" w:cs="Times New Roman"/>
          <w:lang w:val="en-US"/>
        </w:rPr>
        <w:t xml:space="preserve"> </w:t>
      </w:r>
      <w:r>
        <w:rPr>
          <w:rFonts w:ascii="Times New Roman" w:hAnsi="Times New Roman" w:cs="Times New Roman"/>
          <w:lang w:val="en-US"/>
        </w:rPr>
        <w:t>T</w:t>
      </w:r>
      <w:r w:rsidR="00D61C58" w:rsidRPr="00E13971">
        <w:rPr>
          <w:rFonts w:ascii="Times New Roman" w:hAnsi="Times New Roman" w:cs="Times New Roman"/>
          <w:lang w:val="en-US"/>
        </w:rPr>
        <w:t>he topical application</w:t>
      </w:r>
      <w:r w:rsidR="00D61282">
        <w:rPr>
          <w:rFonts w:ascii="Times New Roman" w:hAnsi="Times New Roman" w:cs="Times New Roman"/>
          <w:lang w:val="en-US"/>
        </w:rPr>
        <w:t xml:space="preserve"> </w:t>
      </w:r>
      <w:r w:rsidR="00D61C58" w:rsidRPr="00E13971">
        <w:rPr>
          <w:rFonts w:ascii="Times New Roman" w:hAnsi="Times New Roman" w:cs="Times New Roman"/>
          <w:lang w:val="en-US"/>
        </w:rPr>
        <w:t xml:space="preserve">of </w:t>
      </w:r>
      <w:r w:rsidR="008E0152">
        <w:rPr>
          <w:rFonts w:ascii="Times New Roman" w:hAnsi="Times New Roman" w:cs="Times New Roman"/>
          <w:lang w:val="en-US"/>
        </w:rPr>
        <w:t>PtNPs</w:t>
      </w:r>
      <w:r w:rsidR="00D61C58" w:rsidRPr="00E13971">
        <w:rPr>
          <w:rFonts w:ascii="Times New Roman" w:hAnsi="Times New Roman" w:cs="Times New Roman"/>
          <w:lang w:val="en-US"/>
        </w:rPr>
        <w:t>-based gel protect</w:t>
      </w:r>
      <w:r w:rsidR="001165B7">
        <w:rPr>
          <w:rFonts w:ascii="Times New Roman" w:hAnsi="Times New Roman" w:cs="Times New Roman"/>
          <w:lang w:val="en-US"/>
        </w:rPr>
        <w:t>ed</w:t>
      </w:r>
      <w:r w:rsidR="00D61C58" w:rsidRPr="00E13971">
        <w:rPr>
          <w:rFonts w:ascii="Times New Roman" w:hAnsi="Times New Roman" w:cs="Times New Roman"/>
          <w:lang w:val="en-US"/>
        </w:rPr>
        <w:t xml:space="preserve"> model mice of a photosensitivity dermatitis against UVA-induced skin damage</w:t>
      </w:r>
      <w:r w:rsidR="003C7BBE">
        <w:rPr>
          <w:rFonts w:ascii="Times New Roman" w:hAnsi="Times New Roman" w:cs="Times New Roman"/>
          <w:lang w:val="en-US"/>
        </w:rPr>
        <w:t>.</w:t>
      </w:r>
      <w:hyperlink w:anchor="_ENREF_54" w:tooltip="Yoshihisa, 2010 #1146"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&lt;EndNote&gt;&lt;Cite&gt;&lt;Author&gt;Yoshihisa&lt;/Author&gt;&lt;Year&gt;2010&lt;/Year&gt;&lt;RecNum&gt;1146&lt;/RecNum&gt;&lt;DisplayText&gt;&lt;style face="superscript"&gt;54&lt;/style&gt;&lt;/DisplayText&gt;&lt;record&gt;&lt;rec-number&gt;1146&lt;/rec-number&gt;&lt;foreign-keys&gt;&lt;key app="EN" db-id="frsrseve6t5pvaepszcpxz25f5trwzevavap" timestamp="1476353460"&gt;1146&lt;/key&gt;&lt;/foreign-keys&gt;&lt;ref-type name="Journal Article"&gt;17&lt;/ref-type&gt;&lt;contributors&gt;&lt;authors&gt;&lt;author&gt;Yoshihisa, Yoko&lt;/author&gt;&lt;author&gt;Honda, Ayumi&lt;/author&gt;&lt;author&gt;Zhao, Qing-Li&lt;/author&gt;&lt;author&gt;Makino, Teruhiko&lt;/author&gt;&lt;author&gt;Abe, Riichiro&lt;/author&gt;&lt;author&gt;Matsui, Kotaro&lt;/author&gt;&lt;author&gt;Shimizu, Hiroshi&lt;/author&gt;&lt;author&gt;Miyamoto, Yusei&lt;/author&gt;&lt;author&gt;Kondo, Takashi&lt;/author&gt;&lt;author&gt;Shimizu, Tadamichi&lt;/author&gt;&lt;/authors&gt;&lt;/contributors&gt;&lt;titles&gt;&lt;title&gt;Protective effects of platinum nanoparticles against UV-light-induced epidermal inflammation&lt;/title&gt;&lt;secondary-title&gt;Experimental Dermatology&lt;/secondary-title&gt;&lt;/titles&gt;&lt;periodical&gt;&lt;full-title&gt;Experimental Dermatology&lt;/full-title&gt;&lt;/periodical&gt;&lt;pages&gt;1000-1006&lt;/pages&gt;&lt;volume&gt;19&lt;/volume&gt;&lt;number&gt;11&lt;/number&gt;&lt;keywords&gt;&lt;keyword&gt;apoptosis&lt;/keyword&gt;&lt;keyword&gt;platinum nanoparticles&lt;/keyword&gt;&lt;keyword&gt;reactive oxygen species&lt;/keyword&gt;&lt;keyword&gt;skin&lt;/keyword&gt;&lt;keyword&gt;ultraviolet&lt;/keyword&gt;&lt;/keywords&gt;&lt;dates&gt;&lt;year&gt;2010&lt;/year&gt;&lt;/dates&gt;&lt;publisher&gt;Blackwell Publishing Ltd&lt;/publisher&gt;&lt;isbn&gt;1600-0625&lt;/isbn&gt;&lt;urls&gt;&lt;related-urls&gt;&lt;url&gt;http://dx.doi.org/10.1111/j.1600-0625.2010.01128.x&lt;/url&gt;&lt;/related-urls&gt;&lt;/urls&gt;&lt;electronic-resource-num&gt;10.1111/j.1600-0625.2010.01128.x&lt;/electronic-resource-num&gt;&lt;/record&gt;&lt;/Cite&gt;&lt;/EndNote&gt;</w:instrText>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54</w:t>
        </w:r>
        <w:r w:rsidR="00963736">
          <w:rPr>
            <w:rFonts w:ascii="Times New Roman" w:hAnsi="Times New Roman" w:cs="Times New Roman"/>
            <w:lang w:val="en-US"/>
          </w:rPr>
          <w:fldChar w:fldCharType="end"/>
        </w:r>
      </w:hyperlink>
      <w:r>
        <w:rPr>
          <w:rFonts w:ascii="Times New Roman" w:hAnsi="Times New Roman" w:cs="Times New Roman"/>
          <w:lang w:val="en-US"/>
        </w:rPr>
        <w:t xml:space="preserve"> The development of PtNP-based dermal formulations could have great impact on the </w:t>
      </w:r>
      <w:r>
        <w:rPr>
          <w:rFonts w:ascii="Times New Roman" w:hAnsi="Times New Roman" w:cs="Times New Roman"/>
          <w:lang w:val="en-US"/>
        </w:rPr>
        <w:lastRenderedPageBreak/>
        <w:t>medical and cosmetic market.</w:t>
      </w:r>
    </w:p>
    <w:p w:rsidR="0020318C" w:rsidRDefault="00D61C58" w:rsidP="000D02ED">
      <w:pPr>
        <w:widowControl w:val="0"/>
        <w:autoSpaceDE w:val="0"/>
        <w:autoSpaceDN w:val="0"/>
        <w:adjustRightInd w:val="0"/>
        <w:spacing w:line="360" w:lineRule="auto"/>
        <w:ind w:firstLine="426"/>
        <w:jc w:val="both"/>
        <w:rPr>
          <w:rFonts w:ascii="Times New Roman" w:hAnsi="Times New Roman" w:cs="Times New Roman"/>
          <w:lang w:val="en-US"/>
        </w:rPr>
      </w:pPr>
      <w:r w:rsidRPr="00E13971">
        <w:rPr>
          <w:rFonts w:ascii="Times New Roman" w:hAnsi="Times New Roman" w:cs="Times New Roman"/>
          <w:lang w:val="en-US"/>
        </w:rPr>
        <w:t xml:space="preserve">The administration of 2–3 nm </w:t>
      </w:r>
      <w:r w:rsidR="008E0152">
        <w:rPr>
          <w:rFonts w:ascii="Times New Roman" w:hAnsi="Times New Roman" w:cs="Times New Roman"/>
          <w:lang w:val="en-US"/>
        </w:rPr>
        <w:t>PtNPs</w:t>
      </w:r>
      <w:r w:rsidRPr="00E13971">
        <w:rPr>
          <w:rFonts w:ascii="Times New Roman" w:hAnsi="Times New Roman" w:cs="Times New Roman"/>
          <w:lang w:val="en-US"/>
        </w:rPr>
        <w:t xml:space="preserve"> in mice </w:t>
      </w:r>
      <w:r w:rsidR="00803F39" w:rsidRPr="00E13971">
        <w:rPr>
          <w:rFonts w:ascii="Times New Roman" w:hAnsi="Times New Roman" w:cs="Times New Roman"/>
          <w:lang w:val="en-US"/>
        </w:rPr>
        <w:t>exert</w:t>
      </w:r>
      <w:r w:rsidR="003E14E7">
        <w:rPr>
          <w:rFonts w:ascii="Times New Roman" w:hAnsi="Times New Roman" w:cs="Times New Roman"/>
          <w:lang w:val="en-US"/>
        </w:rPr>
        <w:t>ed</w:t>
      </w:r>
      <w:r w:rsidR="00803F39" w:rsidRPr="00E13971">
        <w:rPr>
          <w:rFonts w:ascii="Times New Roman" w:hAnsi="Times New Roman" w:cs="Times New Roman"/>
          <w:lang w:val="en-US"/>
        </w:rPr>
        <w:t xml:space="preserve"> neuroprotective effects</w:t>
      </w:r>
      <w:r w:rsidR="003E14E7">
        <w:rPr>
          <w:rFonts w:ascii="Times New Roman" w:hAnsi="Times New Roman" w:cs="Times New Roman"/>
          <w:lang w:val="en-US"/>
        </w:rPr>
        <w:t>,</w:t>
      </w:r>
      <w:r w:rsidR="00803F39" w:rsidRPr="00E13971">
        <w:rPr>
          <w:rFonts w:ascii="Times New Roman" w:hAnsi="Times New Roman" w:cs="Times New Roman"/>
          <w:lang w:val="en-US"/>
        </w:rPr>
        <w:t xml:space="preserve"> </w:t>
      </w:r>
      <w:r w:rsidRPr="00E13971">
        <w:rPr>
          <w:rFonts w:ascii="Times New Roman" w:hAnsi="Times New Roman" w:cs="Times New Roman"/>
          <w:lang w:val="en-US"/>
        </w:rPr>
        <w:t xml:space="preserve">after transient middle cerebral artery </w:t>
      </w:r>
      <w:r w:rsidR="00C06429">
        <w:rPr>
          <w:rFonts w:ascii="Times New Roman" w:hAnsi="Times New Roman" w:cs="Times New Roman"/>
          <w:lang w:val="en-US"/>
        </w:rPr>
        <w:t>occlusion, as well as</w:t>
      </w:r>
      <w:r w:rsidR="00803F39">
        <w:rPr>
          <w:rFonts w:ascii="Times New Roman" w:hAnsi="Times New Roman" w:cs="Times New Roman"/>
          <w:lang w:val="en-US"/>
        </w:rPr>
        <w:t xml:space="preserve"> after</w:t>
      </w:r>
      <w:r w:rsidR="00803F39" w:rsidRPr="00E13971">
        <w:rPr>
          <w:rFonts w:ascii="Times New Roman" w:hAnsi="Times New Roman" w:cs="Times New Roman"/>
          <w:lang w:val="en-US"/>
        </w:rPr>
        <w:t xml:space="preserve"> </w:t>
      </w:r>
      <w:r w:rsidRPr="00E13971">
        <w:rPr>
          <w:rFonts w:ascii="Times New Roman" w:hAnsi="Times New Roman" w:cs="Times New Roman"/>
          <w:lang w:val="en-US"/>
        </w:rPr>
        <w:t>exposure to a thrombolytic agent</w:t>
      </w:r>
      <w:r w:rsidR="00803F39">
        <w:rPr>
          <w:rFonts w:ascii="Times New Roman" w:hAnsi="Times New Roman" w:cs="Times New Roman"/>
          <w:lang w:val="en-US"/>
        </w:rPr>
        <w:t>,</w:t>
      </w:r>
      <w:r w:rsidRPr="00E13971">
        <w:rPr>
          <w:rFonts w:ascii="Times New Roman" w:hAnsi="Times New Roman" w:cs="Times New Roman"/>
          <w:lang w:val="en-US"/>
        </w:rPr>
        <w:t xml:space="preserve"> with the reduction of the infarct volume in the cerebral cortex</w:t>
      </w:r>
      <w:r w:rsidR="003E14E7">
        <w:rPr>
          <w:rFonts w:ascii="Times New Roman" w:hAnsi="Times New Roman" w:cs="Times New Roman"/>
          <w:lang w:val="en-US"/>
        </w:rPr>
        <w:t>. Furthermore, Pt</w:t>
      </w:r>
      <w:r w:rsidRPr="00E13971">
        <w:rPr>
          <w:rFonts w:ascii="Times New Roman" w:hAnsi="Times New Roman" w:cs="Times New Roman"/>
          <w:lang w:val="en-US"/>
        </w:rPr>
        <w:t>NP-mediated inhibition of matrix metalloproteinases seems to be crucial for the motor function improvement</w:t>
      </w:r>
      <w:r w:rsidR="00F00323">
        <w:rPr>
          <w:rFonts w:ascii="Times New Roman" w:hAnsi="Times New Roman" w:cs="Times New Roman"/>
          <w:lang w:val="en-US"/>
        </w:rPr>
        <w:t>.</w:t>
      </w:r>
      <w:r w:rsidRPr="00E13971">
        <w:rPr>
          <w:rFonts w:ascii="Times New Roman" w:hAnsi="Times New Roman" w:cs="Times New Roman"/>
          <w:lang w:val="en-US"/>
        </w:rPr>
        <w:t xml:space="preserve"> </w:t>
      </w:r>
      <w:r w:rsidR="00C06429">
        <w:rPr>
          <w:rFonts w:ascii="Times New Roman" w:hAnsi="Times New Roman" w:cs="Times New Roman"/>
          <w:lang w:val="en-US"/>
        </w:rPr>
        <w:t>A</w:t>
      </w:r>
      <w:r w:rsidR="00456D10" w:rsidRPr="00061A8D">
        <w:rPr>
          <w:rFonts w:ascii="Times New Roman" w:hAnsi="Times New Roman" w:cs="Times New Roman"/>
          <w:lang w:val="en-US"/>
        </w:rPr>
        <w:t>ntioxidant and neuro</w:t>
      </w:r>
      <w:r w:rsidR="00C06429">
        <w:rPr>
          <w:rFonts w:ascii="Times New Roman" w:hAnsi="Times New Roman" w:cs="Times New Roman"/>
          <w:lang w:val="en-US"/>
        </w:rPr>
        <w:t>-</w:t>
      </w:r>
      <w:r w:rsidR="00456D10" w:rsidRPr="00061A8D">
        <w:rPr>
          <w:rFonts w:ascii="Times New Roman" w:hAnsi="Times New Roman" w:cs="Times New Roman"/>
          <w:lang w:val="en-US"/>
        </w:rPr>
        <w:t xml:space="preserve">rescue activities </w:t>
      </w:r>
      <w:r w:rsidR="00456D10">
        <w:rPr>
          <w:rFonts w:ascii="Times New Roman" w:hAnsi="Times New Roman" w:cs="Times New Roman"/>
          <w:lang w:val="en-US"/>
        </w:rPr>
        <w:t xml:space="preserve">on zebrafish model </w:t>
      </w:r>
      <w:r w:rsidR="00456D10" w:rsidRPr="00061A8D">
        <w:rPr>
          <w:rFonts w:ascii="Times New Roman" w:hAnsi="Times New Roman" w:cs="Times New Roman"/>
          <w:lang w:val="en-US"/>
        </w:rPr>
        <w:t>of Parkinson’s disease</w:t>
      </w:r>
      <w:r w:rsidR="00C06429">
        <w:rPr>
          <w:rFonts w:ascii="Times New Roman" w:hAnsi="Times New Roman" w:cs="Times New Roman"/>
          <w:lang w:val="en-US"/>
        </w:rPr>
        <w:t xml:space="preserve"> were obtained with</w:t>
      </w:r>
      <w:r w:rsidR="00456D10" w:rsidRPr="00061A8D">
        <w:rPr>
          <w:rFonts w:ascii="Times New Roman" w:hAnsi="Times New Roman" w:cs="Times New Roman"/>
          <w:lang w:val="en-US"/>
        </w:rPr>
        <w:t xml:space="preserve"> </w:t>
      </w:r>
      <w:r w:rsidR="00C06429" w:rsidRPr="00FE7216">
        <w:rPr>
          <w:rFonts w:ascii="Times New Roman" w:hAnsi="Times New Roman" w:cs="Times New Roman"/>
          <w:i/>
          <w:lang w:val="en-US"/>
        </w:rPr>
        <w:t>Bacopa monnieri</w:t>
      </w:r>
      <w:r w:rsidR="00C06429" w:rsidRPr="00061A8D">
        <w:rPr>
          <w:rFonts w:ascii="Times New Roman" w:hAnsi="Times New Roman" w:cs="Times New Roman"/>
          <w:lang w:val="en-US"/>
        </w:rPr>
        <w:t xml:space="preserve"> phytochemicals coated </w:t>
      </w:r>
      <w:r w:rsidR="008E0152">
        <w:rPr>
          <w:rFonts w:ascii="Times New Roman" w:hAnsi="Times New Roman" w:cs="Times New Roman"/>
          <w:lang w:val="en-US"/>
        </w:rPr>
        <w:t>PtNPs</w:t>
      </w:r>
      <w:r w:rsidR="00D907C5">
        <w:rPr>
          <w:rFonts w:ascii="Times New Roman" w:hAnsi="Times New Roman" w:cs="Times New Roman"/>
          <w:lang w:val="en-US"/>
        </w:rPr>
        <w:t>.</w:t>
      </w:r>
      <w:hyperlink w:anchor="_ENREF_61" w:tooltip="Nellore, 2013 #1215"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&lt;EndNote&gt;&lt;Cite&gt;&lt;Author&gt;Nellore&lt;/Author&gt;&lt;Year&gt;2013&lt;/Year&gt;&lt;RecNum&gt;1215&lt;/RecNum&gt;&lt;DisplayText&gt;&lt;style face="superscript"&gt;61&lt;/style&gt;&lt;/DisplayText&gt;&lt;record&gt;&lt;rec-number&gt;1215&lt;/rec-number&gt;&lt;foreign-keys&gt;&lt;key app="EN" db-id="frsrseve6t5pvaepszcpxz25f5trwzevavap" timestamp="1476697073"&gt;1215&lt;/key&gt;&lt;/foreign-keys&gt;&lt;ref-type name="Journal Article"&gt;17&lt;/ref-type&gt;&lt;contributors&gt;&lt;authors&gt;&lt;author&gt;Nellore, Jayshree&lt;/author&gt;&lt;author&gt;Pauline, Cynthia&lt;/author&gt;&lt;author&gt;Amarnath, Kanchana&lt;/author&gt;&lt;/authors&gt;&lt;/contributors&gt;&lt;titles&gt;&lt;title&gt;Bacopa monnieri phytochemicals mediated synthesis of platinum nanoparticles and its neurorescue effect on 1-methyl 4-phenyl 1, 2, 3, 6 tetrahydropyridine-induced experimental parkinsonism in zebrafish&lt;/title&gt;&lt;secondary-title&gt;Journal of neurodegenerative diseases&lt;/secondary-title&gt;&lt;/titles&gt;&lt;periodical&gt;&lt;full-title&gt;Journal of neurodegenerative diseases&lt;/full-title&gt;&lt;/periodical&gt;&lt;volume&gt;2013&lt;/volume&gt;&lt;dates&gt;&lt;year&gt;2013&lt;/year&gt;&lt;/dates&gt;&lt;isbn&gt;2090-858X&lt;/isbn&gt;&lt;urls&gt;&lt;/urls&gt;&lt;/record&gt;&lt;/Cite&gt;&lt;/EndNote&gt;</w:instrText>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61</w:t>
        </w:r>
        <w:r w:rsidR="00963736">
          <w:rPr>
            <w:rFonts w:ascii="Times New Roman" w:hAnsi="Times New Roman" w:cs="Times New Roman"/>
            <w:lang w:val="en-US"/>
          </w:rPr>
          <w:fldChar w:fldCharType="end"/>
        </w:r>
      </w:hyperlink>
      <w:r w:rsidR="00061A8D" w:rsidRPr="00061A8D">
        <w:rPr>
          <w:rFonts w:ascii="Times New Roman" w:hAnsi="Times New Roman" w:cs="Times New Roman"/>
          <w:lang w:val="en-US"/>
        </w:rPr>
        <w:t xml:space="preserve"> </w:t>
      </w:r>
      <w:r w:rsidRPr="00E13971">
        <w:rPr>
          <w:rFonts w:ascii="Times New Roman" w:hAnsi="Times New Roman" w:cs="Times New Roman"/>
          <w:lang w:val="en-US"/>
        </w:rPr>
        <w:t xml:space="preserve">A possible </w:t>
      </w:r>
      <w:r w:rsidR="00CA45E4">
        <w:rPr>
          <w:rFonts w:ascii="Times New Roman" w:hAnsi="Times New Roman" w:cs="Times New Roman"/>
          <w:lang w:val="en-US"/>
        </w:rPr>
        <w:t xml:space="preserve">novel </w:t>
      </w:r>
      <w:r w:rsidRPr="00E13971">
        <w:rPr>
          <w:rFonts w:ascii="Times New Roman" w:hAnsi="Times New Roman" w:cs="Times New Roman"/>
          <w:lang w:val="en-US"/>
        </w:rPr>
        <w:t xml:space="preserve">application of </w:t>
      </w:r>
      <w:r w:rsidR="008E0152">
        <w:rPr>
          <w:rFonts w:ascii="Times New Roman" w:hAnsi="Times New Roman" w:cs="Times New Roman"/>
          <w:lang w:val="en-US"/>
        </w:rPr>
        <w:t>PtNPs</w:t>
      </w:r>
      <w:r w:rsidRPr="00E13971">
        <w:rPr>
          <w:rFonts w:ascii="Times New Roman" w:hAnsi="Times New Roman" w:cs="Times New Roman"/>
          <w:lang w:val="en-US"/>
        </w:rPr>
        <w:t xml:space="preserve"> as alternative therapy for osteoporosis has also been proposed in the ovariectomy-induced bone loss, relying on the intragastric administration of the NPs</w:t>
      </w:r>
      <w:r w:rsidR="00D907C5">
        <w:rPr>
          <w:rFonts w:ascii="Times New Roman" w:hAnsi="Times New Roman" w:cs="Times New Roman"/>
          <w:lang w:val="en-US"/>
        </w:rPr>
        <w:t>.</w:t>
      </w:r>
      <w:r w:rsidR="003A15A5">
        <w:rPr>
          <w:rFonts w:ascii="Times New Roman" w:hAnsi="Times New Roman" w:cs="Times New Roman"/>
          <w:lang w:val="en-US"/>
        </w:rPr>
        <w:fldChar w:fldCharType="begin">
          <w:fldData xml:space="preserve">PEVuZE5vdGU+PENpdGU+PEF1dGhvcj5Ob211cmE8L0F1dGhvcj48WWVhcj4yMDExPC9ZZWFyPjxS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</w:fldData>
        </w:fldChar>
      </w:r>
      <w:r w:rsidR="00084435">
        <w:rPr>
          <w:rFonts w:ascii="Times New Roman" w:hAnsi="Times New Roman" w:cs="Times New Roman"/>
          <w:lang w:val="en-US"/>
        </w:rPr>
        <w:instrText xml:space="preserve"> ADDIN EN.CITE </w:instrText>
      </w:r>
      <w:r w:rsidR="00084435">
        <w:rPr>
          <w:rFonts w:ascii="Times New Roman" w:hAnsi="Times New Roman" w:cs="Times New Roman"/>
          <w:lang w:val="en-US"/>
        </w:rPr>
        <w:fldChar w:fldCharType="begin">
          <w:fldData xml:space="preserve">PEVuZE5vdGU+PENpdGU+PEF1dGhvcj5Ob211cmE8L0F1dGhvcj48WWVhcj4yMDExPC9ZZWFyPjxS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</w:fldData>
        </w:fldChar>
      </w:r>
      <w:r w:rsidR="00084435">
        <w:rPr>
          <w:rFonts w:ascii="Times New Roman" w:hAnsi="Times New Roman" w:cs="Times New Roman"/>
          <w:lang w:val="en-US"/>
        </w:rPr>
        <w:instrText xml:space="preserve"> ADDIN EN.CITE.DATA </w:instrText>
      </w:r>
      <w:r w:rsidR="00084435">
        <w:rPr>
          <w:rFonts w:ascii="Times New Roman" w:hAnsi="Times New Roman" w:cs="Times New Roman"/>
          <w:lang w:val="en-US"/>
        </w:rPr>
      </w:r>
      <w:r w:rsidR="00084435">
        <w:rPr>
          <w:rFonts w:ascii="Times New Roman" w:hAnsi="Times New Roman" w:cs="Times New Roman"/>
          <w:lang w:val="en-US"/>
        </w:rPr>
        <w:fldChar w:fldCharType="end"/>
      </w:r>
      <w:r w:rsidR="003A15A5">
        <w:rPr>
          <w:rFonts w:ascii="Times New Roman" w:hAnsi="Times New Roman" w:cs="Times New Roman"/>
          <w:lang w:val="en-US"/>
        </w:rPr>
      </w:r>
      <w:r w:rsidR="003A15A5">
        <w:rPr>
          <w:rFonts w:ascii="Times New Roman" w:hAnsi="Times New Roman" w:cs="Times New Roman"/>
          <w:lang w:val="en-US"/>
        </w:rPr>
        <w:fldChar w:fldCharType="separate"/>
      </w:r>
      <w:hyperlink w:anchor="_ENREF_56" w:tooltip="Nomura, 2011 #1132" w:history="1">
        <w:r w:rsidR="00963736" w:rsidRPr="00084435">
          <w:rPr>
            <w:rFonts w:ascii="Times New Roman" w:hAnsi="Times New Roman" w:cs="Times New Roman"/>
            <w:noProof/>
            <w:vertAlign w:val="superscript"/>
            <w:lang w:val="en-US"/>
          </w:rPr>
          <w:t>56</w:t>
        </w:r>
      </w:hyperlink>
      <w:r w:rsidR="00084435" w:rsidRPr="00084435">
        <w:rPr>
          <w:rFonts w:ascii="Times New Roman" w:hAnsi="Times New Roman" w:cs="Times New Roman"/>
          <w:noProof/>
          <w:vertAlign w:val="superscript"/>
          <w:lang w:val="en-US"/>
        </w:rPr>
        <w:t xml:space="preserve">, </w:t>
      </w:r>
      <w:hyperlink w:anchor="_ENREF_58" w:tooltip="Kim, 2012 #753" w:history="1">
        <w:r w:rsidR="00963736" w:rsidRPr="00084435">
          <w:rPr>
            <w:rFonts w:ascii="Times New Roman" w:hAnsi="Times New Roman" w:cs="Times New Roman"/>
            <w:noProof/>
            <w:vertAlign w:val="superscript"/>
            <w:lang w:val="en-US"/>
          </w:rPr>
          <w:t>58</w:t>
        </w:r>
      </w:hyperlink>
      <w:r w:rsidR="003A15A5">
        <w:rPr>
          <w:rFonts w:ascii="Times New Roman" w:hAnsi="Times New Roman" w:cs="Times New Roman"/>
          <w:lang w:val="en-US"/>
        </w:rPr>
        <w:fldChar w:fldCharType="end"/>
      </w:r>
    </w:p>
    <w:p w:rsidR="00DB6229" w:rsidRDefault="0020318C" w:rsidP="000D02ED">
      <w:pPr>
        <w:widowControl w:val="0"/>
        <w:autoSpaceDE w:val="0"/>
        <w:autoSpaceDN w:val="0"/>
        <w:adjustRightInd w:val="0"/>
        <w:spacing w:line="360" w:lineRule="auto"/>
        <w:ind w:firstLine="426"/>
        <w:jc w:val="both"/>
        <w:rPr>
          <w:rFonts w:ascii="Times New Roman" w:hAnsi="Times New Roman" w:cs="Times New Roman"/>
          <w:lang w:val="en-US"/>
        </w:rPr>
      </w:pPr>
      <w:r>
        <w:rPr>
          <w:rFonts w:ascii="Times New Roman" w:hAnsi="Times New Roman" w:cs="Times New Roman"/>
          <w:lang w:val="en-US"/>
        </w:rPr>
        <w:t>The h</w:t>
      </w:r>
      <w:r w:rsidR="00D61C58" w:rsidRPr="00E13971">
        <w:rPr>
          <w:rFonts w:ascii="Times New Roman" w:hAnsi="Times New Roman" w:cs="Times New Roman"/>
          <w:lang w:val="en-US"/>
        </w:rPr>
        <w:t xml:space="preserve">igh </w:t>
      </w:r>
      <w:r w:rsidR="00F00323" w:rsidRPr="00BF6210">
        <w:rPr>
          <w:lang w:val="en-US"/>
        </w:rPr>
        <w:t>oxygen</w:t>
      </w:r>
      <w:r w:rsidR="00F00323" w:rsidRPr="00E13971">
        <w:rPr>
          <w:rFonts w:ascii="Times New Roman" w:hAnsi="Times New Roman" w:cs="Times New Roman"/>
          <w:lang w:val="en-US"/>
        </w:rPr>
        <w:t xml:space="preserve"> </w:t>
      </w:r>
      <w:r w:rsidR="00D61C58" w:rsidRPr="00E13971">
        <w:rPr>
          <w:rFonts w:ascii="Times New Roman" w:hAnsi="Times New Roman" w:cs="Times New Roman"/>
          <w:lang w:val="en-US"/>
        </w:rPr>
        <w:t>affinity and antioxidant act</w:t>
      </w:r>
      <w:r>
        <w:rPr>
          <w:rFonts w:ascii="Times New Roman" w:hAnsi="Times New Roman" w:cs="Times New Roman"/>
          <w:lang w:val="en-US"/>
        </w:rPr>
        <w:t xml:space="preserve">ion shown by </w:t>
      </w:r>
      <w:r w:rsidRPr="00E13971">
        <w:rPr>
          <w:rFonts w:ascii="Times New Roman" w:hAnsi="Times New Roman" w:cs="Times New Roman"/>
          <w:lang w:val="en-US"/>
        </w:rPr>
        <w:t>HSA-PtNP complex</w:t>
      </w:r>
      <w:r>
        <w:rPr>
          <w:rFonts w:ascii="Times New Roman" w:hAnsi="Times New Roman" w:cs="Times New Roman"/>
          <w:lang w:val="en-US"/>
        </w:rPr>
        <w:t xml:space="preserve">es let foresee new developments for </w:t>
      </w:r>
      <w:r w:rsidRPr="00E13971">
        <w:rPr>
          <w:rFonts w:ascii="Times New Roman" w:hAnsi="Times New Roman" w:cs="Times New Roman"/>
          <w:lang w:val="en-US"/>
        </w:rPr>
        <w:t>oxygen transportation in the blood</w:t>
      </w:r>
      <w:r w:rsidR="00D61C58" w:rsidRPr="00E13971">
        <w:rPr>
          <w:rFonts w:ascii="Times New Roman" w:hAnsi="Times New Roman" w:cs="Times New Roman"/>
          <w:lang w:val="en-US"/>
        </w:rPr>
        <w:t>. This perspective has been described as an alternative material to</w:t>
      </w:r>
      <w:r w:rsidR="002D452C">
        <w:rPr>
          <w:rFonts w:ascii="Times New Roman" w:hAnsi="Times New Roman" w:cs="Times New Roman"/>
          <w:lang w:val="en-US"/>
        </w:rPr>
        <w:t xml:space="preserve"> red blood cells</w:t>
      </w:r>
      <w:r w:rsidR="00D61C58" w:rsidRPr="00E13971">
        <w:rPr>
          <w:rFonts w:ascii="Times New Roman" w:hAnsi="Times New Roman" w:cs="Times New Roman"/>
          <w:lang w:val="en-US"/>
        </w:rPr>
        <w:t xml:space="preserve"> </w:t>
      </w:r>
      <w:r w:rsidR="00081567">
        <w:rPr>
          <w:rFonts w:ascii="Times New Roman" w:hAnsi="Times New Roman" w:cs="Times New Roman"/>
          <w:lang w:val="en-US"/>
        </w:rPr>
        <w:t xml:space="preserve">(RBCs) </w:t>
      </w:r>
      <w:r w:rsidR="00D61C58" w:rsidRPr="00E13971">
        <w:rPr>
          <w:rFonts w:ascii="Times New Roman" w:hAnsi="Times New Roman" w:cs="Times New Roman"/>
          <w:lang w:val="en-US"/>
        </w:rPr>
        <w:t>for transfusion in some clinical pathologies</w:t>
      </w:r>
      <w:r w:rsidR="00D907C5">
        <w:rPr>
          <w:rFonts w:ascii="Times New Roman" w:hAnsi="Times New Roman" w:cs="Times New Roman"/>
          <w:lang w:val="en-US"/>
        </w:rPr>
        <w:t>.</w:t>
      </w:r>
      <w:hyperlink w:anchor="_ENREF_42" w:tooltip="Hosaka, 2014 #738"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&lt;EndNote&gt;&lt;Cite&gt;&lt;Author&gt;Hosaka&lt;/Author&gt;&lt;Year&gt;2014&lt;/Year&gt;&lt;RecNum&gt;1116&lt;/RecNum&gt;&lt;DisplayText&gt;&lt;style face="superscript"&gt;42&lt;/style&gt;&lt;/DisplayText&gt;&lt;record&gt;&lt;rec-number&gt;1116&lt;/rec-number&gt;&lt;foreign-keys&gt;&lt;key app="EN" db-id="frsrseve6t5pvaepszcpxz25f5trwzevavap" timestamp="1476353460"&gt;1116&lt;/key&gt;&lt;/foreign-keys&gt;&lt;ref-type name="Journal Article"&gt;17&lt;/ref-type&gt;&lt;contributors&gt;&lt;authors&gt;&lt;author&gt;Hosaka, Hitomi&lt;/author&gt;&lt;author&gt;Haruki, Risa&lt;/author&gt;&lt;author&gt;Yamada, Kana&lt;/author&gt;&lt;author&gt;Böttcher, Christoph&lt;/author&gt;&lt;author&gt;Komatsu, Teruyuki&lt;/author&gt;&lt;/authors&gt;&lt;/contributors&gt;&lt;titles&gt;&lt;title&gt;Hemoglobin–Albumin Cluster Incorporating a Pt Nanoparticle: Artificial O2 Carrier with Antioxidant Activities&lt;/title&gt;&lt;secondary-title&gt;PLoS ONE&lt;/secondary-title&gt;&lt;/titles&gt;&lt;periodical&gt;&lt;full-title&gt;PLoS ONE&lt;/full-title&gt;&lt;/periodical&gt;&lt;pages&gt;e110541&lt;/pages&gt;&lt;volume&gt;9&lt;/volume&gt;&lt;number&gt;10&lt;/number&gt;&lt;dates&gt;&lt;year&gt;2014&lt;/year&gt;&lt;/dates&gt;&lt;publisher&gt;Public Library of Science&lt;/publisher&gt;&lt;urls&gt;&lt;related-urls&gt;&lt;url&gt;http://dx.doi.org/10.1371%2Fjournal.pone.0110541&lt;/url&gt;&lt;/related-urls&gt;&lt;/urls&gt;&lt;electronic-resource-num&gt;10.1371/journal.pone.0110541&lt;/electronic-resource-num&gt;&lt;/record&gt;&lt;/Cite&gt;&lt;/EndNote&gt;</w:instrText>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42</w:t>
        </w:r>
        <w:r w:rsidR="00963736">
          <w:rPr>
            <w:rFonts w:ascii="Times New Roman" w:hAnsi="Times New Roman" w:cs="Times New Roman"/>
            <w:lang w:val="en-US"/>
          </w:rPr>
          <w:fldChar w:fldCharType="end"/>
        </w:r>
      </w:hyperlink>
      <w:r w:rsidR="00A04D43">
        <w:rPr>
          <w:rFonts w:ascii="Times New Roman" w:hAnsi="Times New Roman" w:cs="Times New Roman"/>
          <w:lang w:val="en-US"/>
        </w:rPr>
        <w:t xml:space="preserve"> Moreover,</w:t>
      </w:r>
      <w:r w:rsidR="009E25C6">
        <w:rPr>
          <w:rFonts w:ascii="Times New Roman" w:hAnsi="Times New Roman" w:cs="Times New Roman"/>
          <w:lang w:val="en-US"/>
        </w:rPr>
        <w:t xml:space="preserve"> synergistic </w:t>
      </w:r>
      <w:r w:rsidR="00F47C06">
        <w:rPr>
          <w:rFonts w:ascii="Times New Roman" w:hAnsi="Times New Roman" w:cs="Times New Roman"/>
          <w:lang w:val="en-US"/>
        </w:rPr>
        <w:t>scavenging</w:t>
      </w:r>
      <w:r w:rsidR="009E25C6">
        <w:rPr>
          <w:rFonts w:ascii="Times New Roman" w:hAnsi="Times New Roman" w:cs="Times New Roman"/>
          <w:lang w:val="en-US"/>
        </w:rPr>
        <w:t xml:space="preserve"> effect of </w:t>
      </w:r>
      <w:r w:rsidR="008E0152">
        <w:rPr>
          <w:rFonts w:ascii="Times New Roman" w:hAnsi="Times New Roman" w:cs="Times New Roman"/>
          <w:lang w:val="en-US"/>
        </w:rPr>
        <w:t>PtNPs</w:t>
      </w:r>
      <w:r w:rsidR="009E25C6">
        <w:rPr>
          <w:rFonts w:ascii="Times New Roman" w:hAnsi="Times New Roman" w:cs="Times New Roman"/>
          <w:lang w:val="en-US"/>
        </w:rPr>
        <w:t xml:space="preserve"> of 2-4 nm with </w:t>
      </w:r>
      <w:r w:rsidR="0006254D">
        <w:rPr>
          <w:rFonts w:ascii="Times New Roman" w:hAnsi="Times New Roman" w:cs="Times New Roman"/>
          <w:lang w:val="en-US"/>
        </w:rPr>
        <w:t xml:space="preserve">small </w:t>
      </w:r>
      <w:r w:rsidR="009E25C6">
        <w:rPr>
          <w:rFonts w:ascii="Times New Roman" w:hAnsi="Times New Roman" w:cs="Times New Roman"/>
          <w:lang w:val="en-US"/>
        </w:rPr>
        <w:t xml:space="preserve">antioxidant molecules, </w:t>
      </w:r>
      <w:r w:rsidR="009E25C6" w:rsidRPr="00A869B6">
        <w:rPr>
          <w:rFonts w:ascii="Times New Roman" w:hAnsi="Times New Roman" w:cs="Times New Roman"/>
          <w:lang w:val="en-US"/>
        </w:rPr>
        <w:t>such as 2-amino-6-mercaptopurine, 3-am</w:t>
      </w:r>
      <w:r w:rsidR="00DE4DF2">
        <w:rPr>
          <w:rFonts w:ascii="Times New Roman" w:hAnsi="Times New Roman" w:cs="Times New Roman"/>
          <w:lang w:val="en-US"/>
        </w:rPr>
        <w:t>ino-1,2,4-</w:t>
      </w:r>
      <w:r w:rsidR="00A04D43">
        <w:rPr>
          <w:rFonts w:ascii="Times New Roman" w:hAnsi="Times New Roman" w:cs="Times New Roman"/>
          <w:lang w:val="en-US"/>
        </w:rPr>
        <w:t>triazole-5-thiol</w:t>
      </w:r>
      <w:r w:rsidR="001F5756">
        <w:rPr>
          <w:rFonts w:ascii="Times New Roman" w:hAnsi="Times New Roman" w:cs="Times New Roman"/>
          <w:lang w:val="en-US"/>
        </w:rPr>
        <w:t xml:space="preserve"> and 2-mercap-</w:t>
      </w:r>
      <w:r w:rsidR="00DE4DF2">
        <w:rPr>
          <w:rFonts w:ascii="Times New Roman" w:hAnsi="Times New Roman" w:cs="Times New Roman"/>
          <w:lang w:val="en-US"/>
        </w:rPr>
        <w:t>toimidazole</w:t>
      </w:r>
      <w:r w:rsidR="00A04D43">
        <w:rPr>
          <w:rFonts w:ascii="Times New Roman" w:hAnsi="Times New Roman" w:cs="Times New Roman"/>
          <w:lang w:val="en-US"/>
        </w:rPr>
        <w:t xml:space="preserve"> </w:t>
      </w:r>
      <w:r w:rsidR="009E25C6">
        <w:rPr>
          <w:rFonts w:ascii="Times New Roman" w:hAnsi="Times New Roman" w:cs="Times New Roman"/>
          <w:lang w:val="en-US"/>
        </w:rPr>
        <w:t>used as capping agents</w:t>
      </w:r>
      <w:r w:rsidR="00A04D43">
        <w:rPr>
          <w:rFonts w:ascii="Times New Roman" w:hAnsi="Times New Roman" w:cs="Times New Roman"/>
          <w:lang w:val="en-US"/>
        </w:rPr>
        <w:t xml:space="preserve"> has been demo</w:t>
      </w:r>
      <w:r w:rsidR="00CA45E4">
        <w:rPr>
          <w:rFonts w:ascii="Times New Roman" w:hAnsi="Times New Roman" w:cs="Times New Roman"/>
          <w:lang w:val="en-US"/>
        </w:rPr>
        <w:t>n</w:t>
      </w:r>
      <w:r w:rsidR="00A04D43">
        <w:rPr>
          <w:rFonts w:ascii="Times New Roman" w:hAnsi="Times New Roman" w:cs="Times New Roman"/>
          <w:lang w:val="en-US"/>
        </w:rPr>
        <w:t>strated</w:t>
      </w:r>
      <w:r w:rsidR="009E25C6">
        <w:rPr>
          <w:rFonts w:ascii="Times New Roman" w:hAnsi="Times New Roman" w:cs="Times New Roman"/>
          <w:lang w:val="en-US"/>
        </w:rPr>
        <w:t xml:space="preserve">. </w:t>
      </w:r>
      <w:r w:rsidR="00D14536">
        <w:rPr>
          <w:rFonts w:ascii="Times New Roman" w:hAnsi="Times New Roman" w:cs="Times New Roman"/>
          <w:lang w:val="en-US"/>
        </w:rPr>
        <w:t>On a blood vessel-mimicking microfluidic chip, i</w:t>
      </w:r>
      <w:r w:rsidR="009E25C6">
        <w:rPr>
          <w:rFonts w:ascii="Times New Roman" w:hAnsi="Times New Roman" w:cs="Times New Roman"/>
          <w:lang w:val="en-US"/>
        </w:rPr>
        <w:t>t was shown</w:t>
      </w:r>
      <w:r w:rsidR="00D14536">
        <w:rPr>
          <w:rFonts w:ascii="Times New Roman" w:hAnsi="Times New Roman" w:cs="Times New Roman"/>
          <w:lang w:val="en-US"/>
        </w:rPr>
        <w:t xml:space="preserve"> that</w:t>
      </w:r>
      <w:r w:rsidR="009E25C6">
        <w:rPr>
          <w:rFonts w:ascii="Times New Roman" w:hAnsi="Times New Roman" w:cs="Times New Roman"/>
          <w:lang w:val="en-US"/>
        </w:rPr>
        <w:t xml:space="preserve"> </w:t>
      </w:r>
      <w:r w:rsidR="00F47C06">
        <w:rPr>
          <w:rFonts w:ascii="Times New Roman" w:hAnsi="Times New Roman" w:cs="Times New Roman"/>
          <w:lang w:val="en-US"/>
        </w:rPr>
        <w:t>low concentrations of</w:t>
      </w:r>
      <w:r w:rsidR="00CA45E4">
        <w:rPr>
          <w:rFonts w:ascii="Times New Roman" w:hAnsi="Times New Roman" w:cs="Times New Roman"/>
          <w:lang w:val="en-US"/>
        </w:rPr>
        <w:t xml:space="preserve"> Pt</w:t>
      </w:r>
      <w:r w:rsidR="009E25C6" w:rsidRPr="00A869B6">
        <w:rPr>
          <w:rFonts w:ascii="Times New Roman" w:hAnsi="Times New Roman" w:cs="Times New Roman"/>
          <w:lang w:val="en-US"/>
        </w:rPr>
        <w:t>NP</w:t>
      </w:r>
      <w:r w:rsidR="00D14536">
        <w:rPr>
          <w:rFonts w:ascii="Times New Roman" w:hAnsi="Times New Roman" w:cs="Times New Roman"/>
          <w:lang w:val="en-US"/>
        </w:rPr>
        <w:t>s</w:t>
      </w:r>
      <w:r w:rsidR="00F47C06">
        <w:rPr>
          <w:rFonts w:ascii="Times New Roman" w:hAnsi="Times New Roman" w:cs="Times New Roman"/>
          <w:lang w:val="en-US"/>
        </w:rPr>
        <w:t xml:space="preserve"> </w:t>
      </w:r>
      <w:r w:rsidR="009E25C6">
        <w:rPr>
          <w:rFonts w:ascii="Times New Roman" w:hAnsi="Times New Roman" w:cs="Times New Roman"/>
          <w:lang w:val="en-US"/>
        </w:rPr>
        <w:t>(2</w:t>
      </w:r>
      <w:r w:rsidR="009E25C6" w:rsidRPr="00C15225">
        <w:rPr>
          <w:lang w:val="en-US"/>
        </w:rPr>
        <w:t xml:space="preserve"> </w:t>
      </w:r>
      <w:r w:rsidR="009E25C6" w:rsidRPr="009E25C6">
        <w:rPr>
          <w:rFonts w:ascii="Times New Roman" w:hAnsi="Times New Roman" w:cs="Times New Roman"/>
          <w:lang w:val="en-US"/>
        </w:rPr>
        <w:t>μ</w:t>
      </w:r>
      <w:r w:rsidR="009E25C6">
        <w:rPr>
          <w:rFonts w:ascii="Times New Roman" w:hAnsi="Times New Roman" w:cs="Times New Roman"/>
          <w:lang w:val="en-US"/>
        </w:rPr>
        <w:t>g/mL)</w:t>
      </w:r>
      <w:r w:rsidR="009E25C6" w:rsidRPr="009E25C6">
        <w:rPr>
          <w:rFonts w:ascii="Times New Roman" w:hAnsi="Times New Roman" w:cs="Times New Roman"/>
          <w:lang w:val="en-US"/>
        </w:rPr>
        <w:t xml:space="preserve"> </w:t>
      </w:r>
      <w:r w:rsidR="009E25C6">
        <w:rPr>
          <w:rFonts w:ascii="Times New Roman" w:hAnsi="Times New Roman" w:cs="Times New Roman"/>
          <w:lang w:val="en-US"/>
        </w:rPr>
        <w:t xml:space="preserve">are able to </w:t>
      </w:r>
      <w:r w:rsidR="00F47C06">
        <w:rPr>
          <w:rFonts w:ascii="Times New Roman" w:hAnsi="Times New Roman" w:cs="Times New Roman"/>
          <w:lang w:val="en-US"/>
        </w:rPr>
        <w:t>reduce</w:t>
      </w:r>
      <w:r w:rsidR="009E25C6">
        <w:rPr>
          <w:rFonts w:ascii="Times New Roman" w:hAnsi="Times New Roman" w:cs="Times New Roman"/>
          <w:lang w:val="en-US"/>
        </w:rPr>
        <w:t xml:space="preserve"> ROS</w:t>
      </w:r>
      <w:r w:rsidR="00F47C06">
        <w:rPr>
          <w:rFonts w:ascii="Times New Roman" w:hAnsi="Times New Roman" w:cs="Times New Roman"/>
          <w:lang w:val="en-US"/>
        </w:rPr>
        <w:t xml:space="preserve"> overproduction</w:t>
      </w:r>
      <w:r w:rsidR="009E25C6">
        <w:rPr>
          <w:rFonts w:ascii="Times New Roman" w:hAnsi="Times New Roman" w:cs="Times New Roman"/>
          <w:lang w:val="en-US"/>
        </w:rPr>
        <w:t xml:space="preserve"> induced by glucose, </w:t>
      </w:r>
      <w:r w:rsidR="009E25C6" w:rsidRPr="00A869B6">
        <w:rPr>
          <w:rFonts w:ascii="Times New Roman" w:hAnsi="Times New Roman" w:cs="Times New Roman"/>
          <w:lang w:val="en-US"/>
        </w:rPr>
        <w:t>angiotensin</w:t>
      </w:r>
      <w:r w:rsidR="00CA45E4">
        <w:rPr>
          <w:rFonts w:ascii="Times New Roman" w:hAnsi="Times New Roman" w:cs="Times New Roman"/>
          <w:lang w:val="en-US"/>
        </w:rPr>
        <w:t>,</w:t>
      </w:r>
      <w:r w:rsidR="009E25C6">
        <w:rPr>
          <w:rFonts w:ascii="Times New Roman" w:hAnsi="Times New Roman" w:cs="Times New Roman"/>
          <w:lang w:val="en-US"/>
        </w:rPr>
        <w:t xml:space="preserve"> and cholesterol treatments</w:t>
      </w:r>
      <w:r w:rsidR="009E25C6" w:rsidRPr="00A869B6">
        <w:rPr>
          <w:rFonts w:ascii="Times New Roman" w:hAnsi="Times New Roman" w:cs="Times New Roman"/>
          <w:lang w:val="en-US"/>
        </w:rPr>
        <w:t xml:space="preserve"> in endothelial cells</w:t>
      </w:r>
      <w:r w:rsidR="00F47C06">
        <w:rPr>
          <w:rFonts w:ascii="Times New Roman" w:hAnsi="Times New Roman" w:cs="Times New Roman"/>
          <w:lang w:val="en-US"/>
        </w:rPr>
        <w:t>. These results suggest</w:t>
      </w:r>
      <w:r w:rsidR="00F47C06" w:rsidRPr="00F47C06">
        <w:rPr>
          <w:rFonts w:ascii="Times New Roman" w:hAnsi="Times New Roman" w:cs="Times New Roman"/>
          <w:lang w:val="en-US"/>
        </w:rPr>
        <w:t xml:space="preserve"> </w:t>
      </w:r>
      <w:r w:rsidR="00F47C06">
        <w:rPr>
          <w:rFonts w:ascii="Times New Roman" w:hAnsi="Times New Roman" w:cs="Times New Roman"/>
          <w:lang w:val="en-US"/>
        </w:rPr>
        <w:t xml:space="preserve">the potential use of </w:t>
      </w:r>
      <w:r w:rsidR="008E0152">
        <w:rPr>
          <w:rFonts w:ascii="Times New Roman" w:hAnsi="Times New Roman" w:cs="Times New Roman"/>
          <w:lang w:val="en-US"/>
        </w:rPr>
        <w:t>PtNPs</w:t>
      </w:r>
      <w:r w:rsidR="00F47C06">
        <w:rPr>
          <w:rFonts w:ascii="Times New Roman" w:hAnsi="Times New Roman" w:cs="Times New Roman"/>
          <w:lang w:val="en-US"/>
        </w:rPr>
        <w:t xml:space="preserve"> as antioxidant drug for the treatment of </w:t>
      </w:r>
      <w:r w:rsidR="00F47C06" w:rsidRPr="00F47C06">
        <w:rPr>
          <w:rFonts w:ascii="Times New Roman" w:hAnsi="Times New Roman" w:cs="Times New Roman"/>
          <w:lang w:val="en-US"/>
        </w:rPr>
        <w:t>vascular d</w:t>
      </w:r>
      <w:r w:rsidR="00F47C06">
        <w:rPr>
          <w:rFonts w:ascii="Times New Roman" w:hAnsi="Times New Roman" w:cs="Times New Roman"/>
          <w:lang w:val="en-US"/>
        </w:rPr>
        <w:t>iseases</w:t>
      </w:r>
      <w:r w:rsidR="00CA45E4">
        <w:rPr>
          <w:rFonts w:ascii="Times New Roman" w:hAnsi="Times New Roman" w:cs="Times New Roman"/>
          <w:lang w:val="en-US"/>
        </w:rPr>
        <w:t>,</w:t>
      </w:r>
      <w:r w:rsidR="00F47C06">
        <w:rPr>
          <w:rFonts w:ascii="Times New Roman" w:hAnsi="Times New Roman" w:cs="Times New Roman"/>
          <w:lang w:val="en-US"/>
        </w:rPr>
        <w:t xml:space="preserve"> such as atherosclerosis</w:t>
      </w:r>
      <w:r w:rsidR="00D907C5">
        <w:rPr>
          <w:rFonts w:ascii="Times New Roman" w:hAnsi="Times New Roman" w:cs="Times New Roman"/>
          <w:lang w:val="en-US"/>
        </w:rPr>
        <w:t>.</w:t>
      </w:r>
      <w:hyperlink w:anchor="_ENREF_68" w:tooltip="Zheng, 2014 #1292"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&lt;EndNote&gt;&lt;Cite&gt;&lt;Author&gt;Zheng&lt;/Author&gt;&lt;Year&gt;2014&lt;/Year&gt;&lt;RecNum&gt;1292&lt;/RecNum&gt;&lt;DisplayText&gt;&lt;style face="superscript"&gt;68&lt;/style&gt;&lt;/DisplayText&gt;&lt;record&gt;&lt;rec-number&gt;1292&lt;/rec-number&gt;&lt;foreign-keys&gt;&lt;key app="EN" db-id="frsrseve6t5pvaepszcpxz25f5trwzevavap" timestamp="1476867358"&gt;1292&lt;/key&gt;&lt;/foreign-keys&gt;&lt;ref-type name="Journal Article"&gt;17&lt;/ref-type&gt;&lt;contributors&gt;&lt;authors&gt;&lt;author&gt;Zheng, Wenfu&lt;/author&gt;&lt;author&gt;Jiang, Bo&lt;/author&gt;&lt;author&gt;Hao, Yi&lt;/author&gt;&lt;author&gt;Zhao, Yuyun&lt;/author&gt;&lt;author&gt;Zhang, Wei&lt;/author&gt;&lt;author&gt;Jiang, Xingyu&lt;/author&gt;&lt;/authors&gt;&lt;/contributors&gt;&lt;titles&gt;&lt;title&gt;Screening reactive oxygen species scavenging properties of platinum nanoparticles on a microfluidic chip&lt;/title&gt;&lt;secondary-title&gt;Biofabrication&lt;/secondary-title&gt;&lt;/titles&gt;&lt;periodical&gt;&lt;full-title&gt;Biofabrication&lt;/full-title&gt;&lt;/periodical&gt;&lt;pages&gt;045004&lt;/pages&gt;&lt;volume&gt;6&lt;/volume&gt;&lt;number&gt;4&lt;/number&gt;&lt;dates&gt;&lt;year&gt;2014&lt;/year&gt;&lt;/dates&gt;&lt;isbn&gt;1758-5090&lt;/isbn&gt;&lt;urls&gt;&lt;/urls&gt;&lt;/record&gt;&lt;/Cite&gt;&lt;/EndNote&gt;</w:instrText>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68</w:t>
        </w:r>
        <w:r w:rsidR="00963736">
          <w:rPr>
            <w:rFonts w:ascii="Times New Roman" w:hAnsi="Times New Roman" w:cs="Times New Roman"/>
            <w:lang w:val="en-US"/>
          </w:rPr>
          <w:fldChar w:fldCharType="end"/>
        </w:r>
      </w:hyperlink>
      <w:r w:rsidR="00805DA1">
        <w:rPr>
          <w:rFonts w:ascii="Times New Roman" w:hAnsi="Times New Roman" w:cs="Times New Roman"/>
          <w:lang w:val="en-US"/>
        </w:rPr>
        <w:t xml:space="preserve"> </w:t>
      </w:r>
      <w:r w:rsidR="00E9768C">
        <w:rPr>
          <w:rFonts w:ascii="Times New Roman" w:hAnsi="Times New Roman" w:cs="Times New Roman"/>
          <w:lang w:val="en-US"/>
        </w:rPr>
        <w:t>Other uses</w:t>
      </w:r>
      <w:r w:rsidR="00E9768C" w:rsidRPr="00E13971">
        <w:rPr>
          <w:rFonts w:ascii="Times New Roman" w:hAnsi="Times New Roman" w:cs="Times New Roman"/>
          <w:lang w:val="en-US"/>
        </w:rPr>
        <w:t xml:space="preserve"> of </w:t>
      </w:r>
      <w:r w:rsidR="008E0152">
        <w:rPr>
          <w:rFonts w:ascii="Times New Roman" w:hAnsi="Times New Roman" w:cs="Times New Roman"/>
          <w:lang w:val="en-US"/>
        </w:rPr>
        <w:t>PtNPs</w:t>
      </w:r>
      <w:r w:rsidR="00E9768C" w:rsidRPr="00E13971">
        <w:rPr>
          <w:rFonts w:ascii="Times New Roman" w:hAnsi="Times New Roman" w:cs="Times New Roman"/>
          <w:lang w:val="en-US"/>
        </w:rPr>
        <w:t xml:space="preserve"> as nano-drugs have been proposed </w:t>
      </w:r>
      <w:r w:rsidR="00E9768C">
        <w:rPr>
          <w:rFonts w:ascii="Times New Roman" w:hAnsi="Times New Roman" w:cs="Times New Roman"/>
          <w:lang w:val="en-US"/>
        </w:rPr>
        <w:t>for</w:t>
      </w:r>
      <w:r w:rsidR="00E9768C" w:rsidRPr="00E13971">
        <w:rPr>
          <w:rFonts w:ascii="Times New Roman" w:hAnsi="Times New Roman" w:cs="Times New Roman"/>
          <w:lang w:val="en-US"/>
        </w:rPr>
        <w:t xml:space="preserve"> scavenging ROS in hepatic Kupffer cells</w:t>
      </w:r>
      <w:r w:rsidR="00CA45E4">
        <w:rPr>
          <w:rFonts w:ascii="Times New Roman" w:hAnsi="Times New Roman" w:cs="Times New Roman"/>
          <w:lang w:val="en-US"/>
        </w:rPr>
        <w:t>,</w:t>
      </w:r>
      <w:r w:rsidR="00E9768C" w:rsidRPr="00E13971">
        <w:rPr>
          <w:rFonts w:ascii="Times New Roman" w:hAnsi="Times New Roman" w:cs="Times New Roman"/>
          <w:lang w:val="en-US"/>
        </w:rPr>
        <w:t xml:space="preserve"> preventing hepatic ischemia</w:t>
      </w:r>
      <w:r w:rsidR="00D907C5">
        <w:rPr>
          <w:rFonts w:ascii="Times New Roman" w:hAnsi="Times New Roman" w:cs="Times New Roman"/>
          <w:lang w:val="en-US"/>
        </w:rPr>
        <w:t>,</w:t>
      </w:r>
      <w:hyperlink w:anchor="_ENREF_60" w:tooltip="Katsumi, 2014 #747"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&lt;EndNote&gt;&lt;Cite&gt;&lt;Author&gt;Katsumi&lt;/Author&gt;&lt;Year&gt;2014&lt;/Year&gt;&lt;RecNum&gt;1119&lt;/RecNum&gt;&lt;DisplayText&gt;&lt;style face="superscript"&gt;60&lt;/style&gt;&lt;/DisplayText&gt;&lt;record&gt;&lt;rec-number&gt;1119&lt;/rec-number&gt;&lt;foreign-keys&gt;&lt;key app="EN" db-id="frsrseve6t5pvaepszcpxz25f5trwzevavap" timestamp="1476353460"&gt;1119&lt;/key&gt;&lt;/foreign-keys&gt;&lt;ref-type name="Journal Article"&gt;17&lt;/ref-type&gt;&lt;contributors&gt;&lt;authors&gt;&lt;author&gt;Katsumi, Hidemasa&lt;/author&gt;&lt;author&gt;Fukui, Kentaro&lt;/author&gt;&lt;author&gt;Sato, Kanako&lt;/author&gt;&lt;author&gt;Maruyama, Shoko&lt;/author&gt;&lt;author&gt;Yamashita, Shugo&lt;/author&gt;&lt;author&gt;Mizumoto, Erika&lt;/author&gt;&lt;author&gt;Kusamori, Kosuke&lt;/author&gt;&lt;author&gt;Oyama, Munetaka&lt;/author&gt;&lt;author&gt;Sano, Masataka&lt;/author&gt;&lt;author&gt;Sakane, Toshiyasu&lt;/author&gt;&lt;/authors&gt;&lt;/contributors&gt;&lt;titles&gt;&lt;title&gt;Pharmacokinetics and preventive effects of platinum nanoparticles as reactive oxygen species scavengers on hepatic ischemia/reperfusion injury in mice&lt;/title&gt;&lt;secondary-title&gt;Metallomics&lt;/secondary-title&gt;&lt;/titles&gt;&lt;periodical&gt;&lt;full-title&gt;Metallomics&lt;/full-title&gt;&lt;/periodical&gt;&lt;pages&gt;1050-1056&lt;/pages&gt;&lt;volume&gt;6&lt;/volume&gt;&lt;number&gt;5&lt;/number&gt;&lt;dates&gt;&lt;year&gt;2014&lt;/year&gt;&lt;/dates&gt;&lt;urls&gt;&lt;/urls&gt;&lt;/record&gt;&lt;/Cite&gt;&lt;/EndNote&gt;</w:instrText>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60</w:t>
        </w:r>
        <w:r w:rsidR="00963736">
          <w:rPr>
            <w:rFonts w:ascii="Times New Roman" w:hAnsi="Times New Roman" w:cs="Times New Roman"/>
            <w:lang w:val="en-US"/>
          </w:rPr>
          <w:fldChar w:fldCharType="end"/>
        </w:r>
      </w:hyperlink>
      <w:r w:rsidR="00E9768C">
        <w:rPr>
          <w:rFonts w:ascii="Times New Roman" w:hAnsi="Times New Roman" w:cs="Times New Roman"/>
          <w:lang w:val="en-US"/>
        </w:rPr>
        <w:t xml:space="preserve"> or to </w:t>
      </w:r>
      <w:r w:rsidR="00E9768C" w:rsidRPr="00C06429">
        <w:rPr>
          <w:rFonts w:ascii="Times New Roman" w:hAnsi="Times New Roman" w:cs="Times New Roman"/>
          <w:lang w:val="en-US"/>
        </w:rPr>
        <w:t>inhibit heat-induced apoptosis in human lymphoma U937 and HH cells</w:t>
      </w:r>
      <w:r w:rsidR="00D907C5">
        <w:rPr>
          <w:rFonts w:ascii="Times New Roman" w:hAnsi="Times New Roman" w:cs="Times New Roman"/>
          <w:lang w:val="en-US"/>
        </w:rPr>
        <w:t>.</w:t>
      </w:r>
      <w:hyperlink w:anchor="_ENREF_69" w:tooltip="Yoshihisa, 2011 #1181"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&lt;EndNote&gt;&lt;Cite&gt;&lt;Author&gt;Yoshihisa&lt;/Author&gt;&lt;Year&gt;2011&lt;/Year&gt;&lt;RecNum&gt;1181&lt;/RecNum&gt;&lt;DisplayText&gt;&lt;style face="superscript"&gt;69&lt;/style&gt;&lt;/DisplayText&gt;&lt;record&gt;&lt;rec-number&gt;1181&lt;/rec-number&gt;&lt;foreign-keys&gt;&lt;key app="EN" db-id="frsrseve6t5pvaepszcpxz25f5trwzevavap" timestamp="1476539439"&gt;1181&lt;/key&gt;&lt;/foreign-keys&gt;&lt;ref-type name="Journal Article"&gt;17&lt;/ref-type&gt;&lt;contributors&gt;&lt;authors&gt;&lt;author&gt;Yoshihisa, Yoko&lt;/author&gt;&lt;author&gt;Zhao, Qing-Li&lt;/author&gt;&lt;author&gt;Hassan, Mariame Ali&lt;/author&gt;&lt;author&gt;Wei, Zhang-Li&lt;/author&gt;&lt;author&gt;Furuichi, Megumi&lt;/author&gt;&lt;author&gt;Miyamoto, Yusei&lt;/author&gt;&lt;author&gt;Kondo, Takashi&lt;/author&gt;&lt;author&gt;Shimizu, Tadamichi&lt;/author&gt;&lt;/authors&gt;&lt;/contributors&gt;&lt;titles&gt;&lt;title&gt;SOD/catalase mimetic platinum nanoparticles inhibit heat-induced apoptosis in human lymphoma U937 and HH cells&lt;/title&gt;&lt;secondary-title&gt;Free radical research&lt;/secondary-title&gt;&lt;/titles&gt;&lt;periodical&gt;&lt;full-title&gt;Free Radical Research&lt;/full-title&gt;&lt;/periodical&gt;&lt;pages&gt;326-335&lt;/pages&gt;&lt;volume&gt;45&lt;/volume&gt;&lt;number&gt;3&lt;/number&gt;&lt;dates&gt;&lt;year&gt;2011&lt;/year&gt;&lt;/dates&gt;&lt;isbn&gt;1071-5762&lt;/isbn&gt;&lt;urls&gt;&lt;/urls&gt;&lt;/record&gt;&lt;/Cite&gt;&lt;/EndNote&gt;</w:instrText>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69</w:t>
        </w:r>
        <w:r w:rsidR="00963736">
          <w:rPr>
            <w:rFonts w:ascii="Times New Roman" w:hAnsi="Times New Roman" w:cs="Times New Roman"/>
            <w:lang w:val="en-US"/>
          </w:rPr>
          <w:fldChar w:fldCharType="end"/>
        </w:r>
      </w:hyperlink>
      <w:r w:rsidR="00D907C5">
        <w:rPr>
          <w:rFonts w:ascii="Times New Roman" w:hAnsi="Times New Roman" w:cs="Times New Roman"/>
          <w:lang w:val="en-US"/>
        </w:rPr>
        <w:t xml:space="preserve"> </w:t>
      </w:r>
      <w:r w:rsidR="00D61C58" w:rsidRPr="00E13971">
        <w:rPr>
          <w:rFonts w:ascii="Times New Roman" w:hAnsi="Times New Roman" w:cs="Times New Roman"/>
          <w:lang w:val="en-US"/>
        </w:rPr>
        <w:t xml:space="preserve">Recently, the use of citrate-capped </w:t>
      </w:r>
      <w:r w:rsidR="008E0152">
        <w:rPr>
          <w:rFonts w:ascii="Times New Roman" w:hAnsi="Times New Roman" w:cs="Times New Roman"/>
          <w:lang w:val="en-US"/>
        </w:rPr>
        <w:t>PtNPs</w:t>
      </w:r>
      <w:r w:rsidR="00D61C58" w:rsidRPr="00E13971">
        <w:rPr>
          <w:rFonts w:ascii="Times New Roman" w:hAnsi="Times New Roman" w:cs="Times New Roman"/>
          <w:lang w:val="en-US"/>
        </w:rPr>
        <w:t xml:space="preserve"> as radical scavenging materials </w:t>
      </w:r>
      <w:r w:rsidR="00F00323" w:rsidRPr="00E13971">
        <w:rPr>
          <w:rFonts w:ascii="Times New Roman" w:hAnsi="Times New Roman" w:cs="Times New Roman"/>
          <w:lang w:val="en-US"/>
        </w:rPr>
        <w:t>w</w:t>
      </w:r>
      <w:r w:rsidR="00F00323">
        <w:rPr>
          <w:rFonts w:ascii="Times New Roman" w:hAnsi="Times New Roman" w:cs="Times New Roman"/>
          <w:lang w:val="en-US"/>
        </w:rPr>
        <w:t>as</w:t>
      </w:r>
      <w:r w:rsidR="00F00323" w:rsidRPr="00E13971">
        <w:rPr>
          <w:rFonts w:ascii="Times New Roman" w:hAnsi="Times New Roman" w:cs="Times New Roman"/>
          <w:lang w:val="en-US"/>
        </w:rPr>
        <w:t xml:space="preserve"> described </w:t>
      </w:r>
      <w:r w:rsidR="00D61C58" w:rsidRPr="00E13971">
        <w:rPr>
          <w:rFonts w:ascii="Times New Roman" w:hAnsi="Times New Roman" w:cs="Times New Roman"/>
          <w:lang w:val="en-US"/>
        </w:rPr>
        <w:t xml:space="preserve">in a cellular model of Cerebral Cavernous Malformation, a rare cerebrovascular oxidative stress-related </w:t>
      </w:r>
      <w:r w:rsidR="00D61C58" w:rsidRPr="00E13971">
        <w:rPr>
          <w:rFonts w:ascii="Times New Roman" w:eastAsia="ヒラギノ角ゴ Pro W3" w:hAnsi="Times New Roman" w:cs="Times New Roman"/>
          <w:lang w:val="en-US"/>
        </w:rPr>
        <w:t>disease.</w:t>
      </w:r>
      <w:r w:rsidR="00D61C58" w:rsidRPr="00E13971">
        <w:rPr>
          <w:rFonts w:ascii="Times New Roman" w:hAnsi="Times New Roman" w:cs="Times New Roman"/>
          <w:lang w:val="en-US"/>
        </w:rPr>
        <w:t xml:space="preserve"> </w:t>
      </w:r>
      <w:r w:rsidR="00F00323">
        <w:rPr>
          <w:rFonts w:ascii="Times New Roman" w:hAnsi="Times New Roman" w:cs="Times New Roman"/>
          <w:lang w:val="en-US"/>
        </w:rPr>
        <w:t>L</w:t>
      </w:r>
      <w:r w:rsidR="00D61C58" w:rsidRPr="00E13971">
        <w:rPr>
          <w:rFonts w:ascii="Times New Roman" w:hAnsi="Times New Roman" w:cs="Times New Roman"/>
          <w:lang w:val="en-US"/>
        </w:rPr>
        <w:t xml:space="preserve">ow concentrations of </w:t>
      </w:r>
      <w:r w:rsidR="008E0152">
        <w:rPr>
          <w:rFonts w:ascii="Times New Roman" w:hAnsi="Times New Roman" w:cs="Times New Roman"/>
          <w:lang w:val="en-US"/>
        </w:rPr>
        <w:t>PtNPs</w:t>
      </w:r>
      <w:r w:rsidR="00D61C58" w:rsidRPr="00E13971">
        <w:rPr>
          <w:rFonts w:ascii="Times New Roman" w:hAnsi="Times New Roman" w:cs="Times New Roman"/>
          <w:lang w:val="en-US"/>
        </w:rPr>
        <w:t xml:space="preserve"> </w:t>
      </w:r>
      <w:r w:rsidR="00F00323">
        <w:rPr>
          <w:rFonts w:ascii="Times New Roman" w:hAnsi="Times New Roman" w:cs="Times New Roman"/>
          <w:lang w:val="en-US"/>
        </w:rPr>
        <w:t xml:space="preserve">were demonstrated to </w:t>
      </w:r>
      <w:r w:rsidR="00D61C58" w:rsidRPr="00E13971">
        <w:rPr>
          <w:rFonts w:ascii="Times New Roman" w:hAnsi="Times New Roman" w:cs="Times New Roman"/>
          <w:lang w:val="en-US"/>
        </w:rPr>
        <w:t xml:space="preserve">completely restore the cellular </w:t>
      </w:r>
      <w:r w:rsidR="00D61C58" w:rsidRPr="00E13971">
        <w:rPr>
          <w:rFonts w:ascii="Times New Roman" w:eastAsia="ヒラギノ角ゴ Pro W3" w:hAnsi="Times New Roman" w:cs="Times New Roman"/>
          <w:lang w:val="en-US"/>
        </w:rPr>
        <w:t xml:space="preserve">physiological </w:t>
      </w:r>
      <w:r w:rsidR="00D61C58" w:rsidRPr="00E13971">
        <w:rPr>
          <w:rFonts w:ascii="Times New Roman" w:hAnsi="Times New Roman" w:cs="Times New Roman"/>
          <w:lang w:val="en-US"/>
        </w:rPr>
        <w:t>homeostasis in 48 hours of treatment</w:t>
      </w:r>
      <w:r w:rsidR="0069561B">
        <w:rPr>
          <w:rFonts w:ascii="Times New Roman" w:hAnsi="Times New Roman" w:cs="Times New Roman"/>
          <w:lang w:val="en-US"/>
        </w:rPr>
        <w:t>,</w:t>
      </w:r>
      <w:hyperlink w:anchor="_ENREF_41" w:tooltip="Moglianetti, 2016 #1131"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&lt;EndNote&gt;&lt;Cite&gt;&lt;Author&gt;Moglianetti&lt;/Author&gt;&lt;Year&gt;2016&lt;/Year&gt;&lt;RecNum&gt;1131&lt;/RecNum&gt;&lt;DisplayText&gt;&lt;style face="superscript"&gt;41&lt;/style&gt;&lt;/DisplayText&gt;&lt;record&gt;&lt;rec-number&gt;1131&lt;/rec-number&gt;&lt;foreign-keys&gt;&lt;key app="EN" db-id="frsrseve6t5pvaepszcpxz25f5trwzevavap" timestamp="1476353460"&gt;1131&lt;/key&gt;&lt;/foreign-keys&gt;&lt;ref-type name="Journal Article"&gt;17&lt;/ref-type&gt;&lt;contributors&gt;&lt;authors&gt;&lt;author&gt;Moglianetti, Mauro&lt;/author&gt;&lt;author&gt;De Luca, Elisa&lt;/author&gt;&lt;author&gt;Pedone, Deborah&lt;/author&gt;&lt;author&gt;Marotta, Roberto&lt;/author&gt;&lt;author&gt;Catelani, Tiziano&lt;/author&gt;&lt;author&gt;Sartori, Barbara&lt;/author&gt;&lt;author&gt;Amenitsch, Heinz&lt;/author&gt;&lt;author&gt;Retta, Saverio Francesco&lt;/author&gt;&lt;author&gt;Pompa, Pier Paolo&lt;/author&gt;&lt;/authors&gt;&lt;/contributors&gt;&lt;titles&gt;&lt;title&gt;Platinum nanozymes recover cellular ROS homeostasis in an oxidative stress-mediated disease model&lt;/title&gt;&lt;secondary-title&gt;Nanoscale&lt;/secondary-title&gt;&lt;/titles&gt;&lt;periodical&gt;&lt;full-title&gt;Nanoscale&lt;/full-title&gt;&lt;/periodical&gt;&lt;pages&gt;3739-3752&lt;/pages&gt;&lt;volume&gt;8&lt;/volume&gt;&lt;number&gt;6&lt;/number&gt;&lt;dates&gt;&lt;year&gt;2016&lt;/year&gt;&lt;/dates&gt;&lt;publisher&gt;The Royal Society of Chemistry&lt;/publisher&gt;&lt;isbn&gt;2040-3364&lt;/isbn&gt;&lt;work-type&gt;10.1039/C5NR08358C&lt;/work-type&gt;&lt;urls&gt;&lt;related-urls&gt;&lt;url&gt;http://dx.doi.org/10.1039/C5NR08358C&lt;/url&gt;&lt;/related-urls&gt;&lt;/urls&gt;&lt;electronic-resource-num&gt;10.1039/C5NR08358C&lt;/electronic-resource-num&gt;&lt;/record&gt;&lt;/Cite&gt;&lt;/EndNote&gt;</w:instrText>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41</w:t>
        </w:r>
        <w:r w:rsidR="00963736">
          <w:rPr>
            <w:rFonts w:ascii="Times New Roman" w:hAnsi="Times New Roman" w:cs="Times New Roman"/>
            <w:lang w:val="en-US"/>
          </w:rPr>
          <w:fldChar w:fldCharType="end"/>
        </w:r>
      </w:hyperlink>
      <w:r w:rsidR="00A04D43">
        <w:rPr>
          <w:rFonts w:ascii="Times New Roman" w:hAnsi="Times New Roman" w:cs="Times New Roman"/>
          <w:lang w:val="en-US"/>
        </w:rPr>
        <w:t xml:space="preserve"> giving the hope for new approaches to rare dise</w:t>
      </w:r>
      <w:r w:rsidR="00805DA1">
        <w:rPr>
          <w:rFonts w:ascii="Times New Roman" w:hAnsi="Times New Roman" w:cs="Times New Roman"/>
          <w:lang w:val="en-US"/>
        </w:rPr>
        <w:t>a</w:t>
      </w:r>
      <w:r w:rsidR="00A04D43">
        <w:rPr>
          <w:rFonts w:ascii="Times New Roman" w:hAnsi="Times New Roman" w:cs="Times New Roman"/>
          <w:lang w:val="en-US"/>
        </w:rPr>
        <w:t>ses.</w:t>
      </w:r>
    </w:p>
    <w:p w:rsidR="00FB6F51" w:rsidRDefault="00FB6F51" w:rsidP="00DB6229">
      <w:pPr>
        <w:widowControl w:val="0"/>
        <w:autoSpaceDE w:val="0"/>
        <w:autoSpaceDN w:val="0"/>
        <w:adjustRightInd w:val="0"/>
        <w:spacing w:line="360" w:lineRule="auto"/>
        <w:ind w:firstLine="426"/>
        <w:jc w:val="both"/>
        <w:rPr>
          <w:rFonts w:ascii="Times New Roman" w:hAnsi="Times New Roman" w:cs="Times New Roman"/>
          <w:lang w:val="en-US"/>
        </w:rPr>
      </w:pPr>
    </w:p>
    <w:p w:rsidR="00D61C58" w:rsidRPr="0000161A" w:rsidRDefault="0000161A" w:rsidP="000D02ED">
      <w:pPr>
        <w:widowControl w:val="0"/>
        <w:autoSpaceDE w:val="0"/>
        <w:autoSpaceDN w:val="0"/>
        <w:adjustRightInd w:val="0"/>
        <w:spacing w:line="360" w:lineRule="auto"/>
        <w:jc w:val="center"/>
        <w:rPr>
          <w:rFonts w:ascii="Times New Roman" w:hAnsi="Times New Roman" w:cs="Times New Roman"/>
          <w:i/>
          <w:lang w:val="en-US"/>
        </w:rPr>
      </w:pPr>
      <w:r w:rsidRPr="0000161A">
        <w:rPr>
          <w:rFonts w:ascii="Times New Roman" w:hAnsi="Times New Roman" w:cs="Times New Roman"/>
          <w:i/>
          <w:lang w:val="en-US"/>
        </w:rPr>
        <w:t>4</w:t>
      </w:r>
      <w:r w:rsidR="002E1D82">
        <w:rPr>
          <w:rFonts w:ascii="Times New Roman" w:hAnsi="Times New Roman" w:cs="Times New Roman"/>
          <w:i/>
          <w:lang w:val="en-US"/>
        </w:rPr>
        <w:t>.</w:t>
      </w:r>
      <w:r w:rsidR="00A341B3">
        <w:rPr>
          <w:rFonts w:ascii="Times New Roman" w:hAnsi="Times New Roman" w:cs="Times New Roman"/>
          <w:i/>
          <w:lang w:val="en-US"/>
        </w:rPr>
        <w:t>2</w:t>
      </w:r>
      <w:r w:rsidRPr="0000161A">
        <w:rPr>
          <w:rFonts w:ascii="Times New Roman" w:hAnsi="Times New Roman" w:cs="Times New Roman"/>
          <w:i/>
          <w:lang w:val="en-US"/>
        </w:rPr>
        <w:t xml:space="preserve"> </w:t>
      </w:r>
      <w:r w:rsidR="008E0152" w:rsidRPr="0000161A">
        <w:rPr>
          <w:rFonts w:ascii="Times New Roman" w:hAnsi="Times New Roman" w:cs="Times New Roman"/>
          <w:i/>
          <w:lang w:val="en-US"/>
        </w:rPr>
        <w:t>PtNPs</w:t>
      </w:r>
      <w:r w:rsidR="00D61C58" w:rsidRPr="0000161A">
        <w:rPr>
          <w:rFonts w:ascii="Times New Roman" w:hAnsi="Times New Roman" w:cs="Times New Roman"/>
          <w:i/>
          <w:lang w:val="en-US"/>
        </w:rPr>
        <w:t xml:space="preserve"> in Nanodiagnostics</w:t>
      </w:r>
    </w:p>
    <w:p w:rsidR="00316803" w:rsidRPr="00E25803" w:rsidRDefault="00A04D43" w:rsidP="00D4374D">
      <w:pPr>
        <w:widowControl w:val="0"/>
        <w:autoSpaceDE w:val="0"/>
        <w:autoSpaceDN w:val="0"/>
        <w:adjustRightInd w:val="0"/>
        <w:spacing w:line="360" w:lineRule="auto"/>
        <w:ind w:firstLine="426"/>
        <w:jc w:val="both"/>
        <w:rPr>
          <w:rFonts w:ascii="Times New Roman" w:hAnsi="Times New Roman" w:cs="Times New Roman"/>
          <w:color w:val="FF0000"/>
          <w:lang w:val="en-US"/>
        </w:rPr>
      </w:pPr>
      <w:r>
        <w:rPr>
          <w:rFonts w:ascii="Times New Roman" w:hAnsi="Times New Roman" w:cs="Times New Roman"/>
          <w:lang w:val="en-US"/>
        </w:rPr>
        <w:t xml:space="preserve">Other properties of </w:t>
      </w:r>
      <w:r w:rsidR="008E0152">
        <w:rPr>
          <w:rFonts w:ascii="Times New Roman" w:hAnsi="Times New Roman" w:cs="Times New Roman"/>
          <w:lang w:val="en-US"/>
        </w:rPr>
        <w:t>PtNPs</w:t>
      </w:r>
      <w:r>
        <w:rPr>
          <w:rFonts w:ascii="Times New Roman" w:hAnsi="Times New Roman" w:cs="Times New Roman"/>
          <w:lang w:val="en-US"/>
        </w:rPr>
        <w:t xml:space="preserve"> have attracted attention in recent years for biomedical application</w:t>
      </w:r>
      <w:r w:rsidR="007F7FB4">
        <w:rPr>
          <w:rFonts w:ascii="Times New Roman" w:hAnsi="Times New Roman" w:cs="Times New Roman"/>
          <w:lang w:val="en-US"/>
        </w:rPr>
        <w:t>s</w:t>
      </w:r>
      <w:r>
        <w:rPr>
          <w:rFonts w:ascii="Times New Roman" w:hAnsi="Times New Roman" w:cs="Times New Roman"/>
          <w:lang w:val="en-US"/>
        </w:rPr>
        <w:t xml:space="preserve">. </w:t>
      </w:r>
      <w:r w:rsidR="00110F45">
        <w:rPr>
          <w:rFonts w:ascii="Times New Roman" w:hAnsi="Times New Roman" w:cs="Times New Roman"/>
          <w:lang w:val="en-US"/>
        </w:rPr>
        <w:t xml:space="preserve">For </w:t>
      </w:r>
      <w:r w:rsidR="007F7FB4">
        <w:rPr>
          <w:rFonts w:ascii="Times New Roman" w:hAnsi="Times New Roman" w:cs="Times New Roman"/>
          <w:lang w:val="en-US"/>
        </w:rPr>
        <w:t>instance</w:t>
      </w:r>
      <w:r w:rsidR="00110F45">
        <w:rPr>
          <w:rFonts w:ascii="Times New Roman" w:hAnsi="Times New Roman" w:cs="Times New Roman"/>
          <w:lang w:val="en-US"/>
        </w:rPr>
        <w:t>, f</w:t>
      </w:r>
      <w:r w:rsidR="00110F45" w:rsidRPr="00DD6CBD">
        <w:rPr>
          <w:rFonts w:ascii="Times New Roman" w:hAnsi="Times New Roman" w:cs="Times New Roman"/>
          <w:lang w:val="en-US"/>
        </w:rPr>
        <w:t>luorescent Pt nanoclusters have</w:t>
      </w:r>
      <w:r w:rsidR="00110F45">
        <w:rPr>
          <w:rFonts w:ascii="Times New Roman" w:hAnsi="Times New Roman" w:cs="Times New Roman"/>
          <w:lang w:val="en-US"/>
        </w:rPr>
        <w:t xml:space="preserve"> </w:t>
      </w:r>
      <w:r w:rsidR="00110F45" w:rsidRPr="00DD6CBD">
        <w:rPr>
          <w:rFonts w:ascii="Times New Roman" w:hAnsi="Times New Roman" w:cs="Times New Roman"/>
          <w:lang w:val="en-US"/>
        </w:rPr>
        <w:t xml:space="preserve">been successfully synthesized as novel biocompatible bioimaging probes </w:t>
      </w:r>
      <w:r w:rsidR="00110F45">
        <w:rPr>
          <w:rFonts w:ascii="Times New Roman" w:hAnsi="Times New Roman" w:cs="Times New Roman"/>
          <w:lang w:val="en-US"/>
        </w:rPr>
        <w:t>for diagnostic purposes</w:t>
      </w:r>
      <w:r w:rsidR="002736CB">
        <w:rPr>
          <w:rFonts w:ascii="Times New Roman" w:hAnsi="Times New Roman" w:cs="Times New Roman"/>
          <w:lang w:val="en-US"/>
        </w:rPr>
        <w:t>.</w:t>
      </w:r>
      <w:r w:rsidR="00110F45">
        <w:rPr>
          <w:rFonts w:ascii="Times New Roman" w:hAnsi="Times New Roman" w:cs="Times New Roman"/>
          <w:lang w:val="en-US"/>
        </w:rPr>
        <w:fldChar w:fldCharType="begin">
          <w:fldData xml:space="preserve">PEVuZE5vdGU+PENpdGU+PEF1dGhvcj5ZdWFuPC9BdXRob3I+PFllYXI+MjAxMTwvWWVhcj48UmVj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PEVuZE5vdGU+PENpdGU+PEF1dGhvcj5ZdWFuPC9BdXRob3I+PFllYXI+MjAxMTwvWWVhcj48UmVj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110F45">
        <w:rPr>
          <w:rFonts w:ascii="Times New Roman" w:hAnsi="Times New Roman" w:cs="Times New Roman"/>
          <w:lang w:val="en-US"/>
        </w:rPr>
      </w:r>
      <w:r w:rsidR="00110F45">
        <w:rPr>
          <w:rFonts w:ascii="Times New Roman" w:hAnsi="Times New Roman" w:cs="Times New Roman"/>
          <w:lang w:val="en-US"/>
        </w:rPr>
        <w:fldChar w:fldCharType="separate"/>
      </w:r>
      <w:hyperlink w:anchor="_ENREF_22" w:tooltip="Tanaka, 2011 #855" w:history="1">
        <w:r w:rsidR="00963736" w:rsidRPr="00737E9F">
          <w:rPr>
            <w:rFonts w:ascii="Times New Roman" w:hAnsi="Times New Roman" w:cs="Times New Roman"/>
            <w:noProof/>
            <w:vertAlign w:val="superscript"/>
            <w:lang w:val="en-US"/>
          </w:rPr>
          <w:t>22</w:t>
        </w:r>
      </w:hyperlink>
      <w:r w:rsidR="00737E9F" w:rsidRPr="00737E9F">
        <w:rPr>
          <w:rFonts w:ascii="Times New Roman" w:hAnsi="Times New Roman" w:cs="Times New Roman"/>
          <w:noProof/>
          <w:vertAlign w:val="superscript"/>
          <w:lang w:val="en-US"/>
        </w:rPr>
        <w:t xml:space="preserve">, </w:t>
      </w:r>
      <w:hyperlink w:anchor="_ENREF_84" w:tooltip="Le Guével, 2012 #1210" w:history="1">
        <w:r w:rsidR="00963736" w:rsidRPr="00737E9F">
          <w:rPr>
            <w:rFonts w:ascii="Times New Roman" w:hAnsi="Times New Roman" w:cs="Times New Roman"/>
            <w:noProof/>
            <w:vertAlign w:val="superscript"/>
            <w:lang w:val="en-US"/>
          </w:rPr>
          <w:t>84</w:t>
        </w:r>
      </w:hyperlink>
      <w:r w:rsidR="00737E9F" w:rsidRPr="00737E9F">
        <w:rPr>
          <w:rFonts w:ascii="Times New Roman" w:hAnsi="Times New Roman" w:cs="Times New Roman"/>
          <w:noProof/>
          <w:vertAlign w:val="superscript"/>
          <w:lang w:val="en-US"/>
        </w:rPr>
        <w:t xml:space="preserve">, </w:t>
      </w:r>
      <w:hyperlink w:anchor="_ENREF_86" w:tooltip="Yuan, 2011 #1328" w:history="1">
        <w:r w:rsidR="00963736" w:rsidRPr="00737E9F">
          <w:rPr>
            <w:rFonts w:ascii="Times New Roman" w:hAnsi="Times New Roman" w:cs="Times New Roman"/>
            <w:noProof/>
            <w:vertAlign w:val="superscript"/>
            <w:lang w:val="en-US"/>
          </w:rPr>
          <w:t>86</w:t>
        </w:r>
      </w:hyperlink>
      <w:r w:rsidR="00737E9F" w:rsidRPr="00737E9F">
        <w:rPr>
          <w:rFonts w:ascii="Times New Roman" w:hAnsi="Times New Roman" w:cs="Times New Roman"/>
          <w:noProof/>
          <w:vertAlign w:val="superscript"/>
          <w:lang w:val="en-US"/>
        </w:rPr>
        <w:t xml:space="preserve">, </w:t>
      </w:r>
      <w:hyperlink w:anchor="_ENREF_297" w:tooltip="Kawasaki, 2010 #1207" w:history="1">
        <w:r w:rsidR="00963736" w:rsidRPr="00737E9F">
          <w:rPr>
            <w:rFonts w:ascii="Times New Roman" w:hAnsi="Times New Roman" w:cs="Times New Roman"/>
            <w:noProof/>
            <w:vertAlign w:val="superscript"/>
            <w:lang w:val="en-US"/>
          </w:rPr>
          <w:t>297</w:t>
        </w:r>
      </w:hyperlink>
      <w:r w:rsidR="00737E9F" w:rsidRPr="00737E9F">
        <w:rPr>
          <w:rFonts w:ascii="Times New Roman" w:hAnsi="Times New Roman" w:cs="Times New Roman"/>
          <w:noProof/>
          <w:vertAlign w:val="superscript"/>
          <w:lang w:val="en-US"/>
        </w:rPr>
        <w:t xml:space="preserve">, </w:t>
      </w:r>
      <w:hyperlink w:anchor="_ENREF_298" w:tooltip="Lim, 2016 #1468" w:history="1">
        <w:r w:rsidR="00963736" w:rsidRPr="00737E9F">
          <w:rPr>
            <w:rFonts w:ascii="Times New Roman" w:hAnsi="Times New Roman" w:cs="Times New Roman"/>
            <w:noProof/>
            <w:vertAlign w:val="superscript"/>
            <w:lang w:val="en-US"/>
          </w:rPr>
          <w:t>298</w:t>
        </w:r>
      </w:hyperlink>
      <w:r w:rsidR="00110F45">
        <w:rPr>
          <w:rFonts w:ascii="Times New Roman" w:hAnsi="Times New Roman" w:cs="Times New Roman"/>
          <w:lang w:val="en-US"/>
        </w:rPr>
        <w:fldChar w:fldCharType="end"/>
      </w:r>
      <w:r w:rsidR="002736CB">
        <w:rPr>
          <w:rFonts w:ascii="Times New Roman" w:hAnsi="Times New Roman" w:cs="Times New Roman"/>
          <w:lang w:val="en-US"/>
        </w:rPr>
        <w:t xml:space="preserve"> </w:t>
      </w:r>
      <w:r w:rsidR="00D4374D" w:rsidRPr="005D246D">
        <w:rPr>
          <w:rFonts w:ascii="Times New Roman" w:hAnsi="Times New Roman" w:cs="Times New Roman"/>
          <w:color w:val="FF0000"/>
          <w:lang w:val="en-US"/>
        </w:rPr>
        <w:t xml:space="preserve">Moreover, a really interesting approach relies on the use of Pt nanomaterial as part of catalytic nanomotors to build-up molecular machines and motion-based detection methods. For instance, the motion of chemically powered nanomotors based on bisegment Au-Pt nanowires has been recently </w:t>
      </w:r>
      <w:r w:rsidR="00F11B7B" w:rsidRPr="005D246D">
        <w:rPr>
          <w:rFonts w:ascii="Times New Roman" w:hAnsi="Times New Roman" w:cs="Times New Roman"/>
          <w:color w:val="FF0000"/>
          <w:lang w:val="en-US"/>
        </w:rPr>
        <w:t>exploited</w:t>
      </w:r>
      <w:r w:rsidR="00D4374D" w:rsidRPr="005D246D">
        <w:rPr>
          <w:rFonts w:ascii="Times New Roman" w:hAnsi="Times New Roman" w:cs="Times New Roman"/>
          <w:color w:val="FF0000"/>
          <w:lang w:val="en-US"/>
        </w:rPr>
        <w:t xml:space="preserve"> to detect silver ions, DNA and ribosomal RNA, opening the way to new concepts in diagnostics</w:t>
      </w:r>
      <w:r w:rsidR="00E25803" w:rsidRPr="005D246D">
        <w:rPr>
          <w:rFonts w:ascii="Times New Roman" w:hAnsi="Times New Roman" w:cs="Times New Roman"/>
          <w:color w:val="FF0000"/>
          <w:lang w:val="en-US"/>
        </w:rPr>
        <w:t xml:space="preserve"> (</w:t>
      </w:r>
      <w:r w:rsidR="00C57021" w:rsidRPr="005D246D">
        <w:rPr>
          <w:rFonts w:ascii="Times New Roman" w:hAnsi="Times New Roman" w:cs="Times New Roman"/>
          <w:color w:val="FF0000"/>
          <w:lang w:val="en-US"/>
        </w:rPr>
        <w:t>F</w:t>
      </w:r>
      <w:r w:rsidR="00E25803" w:rsidRPr="005D246D">
        <w:rPr>
          <w:rFonts w:ascii="Times New Roman" w:hAnsi="Times New Roman" w:cs="Times New Roman"/>
          <w:color w:val="FF0000"/>
          <w:lang w:val="en-US"/>
        </w:rPr>
        <w:t>igure 8)</w:t>
      </w:r>
      <w:r w:rsidR="00316803" w:rsidRPr="005D246D">
        <w:rPr>
          <w:rFonts w:ascii="Times New Roman" w:hAnsi="Times New Roman" w:cs="Times New Roman"/>
          <w:color w:val="FF0000"/>
          <w:lang w:val="en-US"/>
        </w:rPr>
        <w:t>.</w:t>
      </w:r>
      <w:hyperlink w:anchor="_ENREF_299" w:tooltip="Wu, 2010 #1606" w:history="1">
        <w:r w:rsidR="00963736" w:rsidRPr="005D246D">
          <w:rPr>
            <w:rFonts w:ascii="Times New Roman" w:hAnsi="Times New Roman" w:cs="Times New Roman"/>
            <w:color w:val="FF0000"/>
            <w:lang w:val="en-US"/>
          </w:rPr>
          <w:fldChar w:fldCharType="begin">
            <w:fldData xml:space="preserve">PEVuZE5vdGU+PENpdGU+PEF1dGhvcj5XdTwvQXV0aG9yPjxZZWFyPjIwMTA8L1llYXI+PFJlY051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</w:fldData>
          </w:fldChar>
        </w:r>
        <w:r w:rsidR="00963736">
          <w:rPr>
            <w:rFonts w:ascii="Times New Roman" w:hAnsi="Times New Roman" w:cs="Times New Roman"/>
            <w:color w:val="FF0000"/>
            <w:lang w:val="en-US"/>
          </w:rPr>
          <w:instrText xml:space="preserve"> ADDIN EN.CITE </w:instrText>
        </w:r>
        <w:r w:rsidR="00963736">
          <w:rPr>
            <w:rFonts w:ascii="Times New Roman" w:hAnsi="Times New Roman" w:cs="Times New Roman"/>
            <w:color w:val="FF0000"/>
            <w:lang w:val="en-US"/>
          </w:rPr>
          <w:fldChar w:fldCharType="begin">
            <w:fldData xml:space="preserve">PEVuZE5vdGU+PENpdGU+PEF1dGhvcj5XdTwvQXV0aG9yPjxZZWFyPjIwMTA8L1llYXI+PFJlY051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</w:fldData>
          </w:fldChar>
        </w:r>
        <w:r w:rsidR="00963736">
          <w:rPr>
            <w:rFonts w:ascii="Times New Roman" w:hAnsi="Times New Roman" w:cs="Times New Roman"/>
            <w:color w:val="FF0000"/>
            <w:lang w:val="en-US"/>
          </w:rPr>
          <w:instrText xml:space="preserve"> ADDIN EN.CITE.DATA </w:instrText>
        </w:r>
        <w:r w:rsidR="00963736">
          <w:rPr>
            <w:rFonts w:ascii="Times New Roman" w:hAnsi="Times New Roman" w:cs="Times New Roman"/>
            <w:color w:val="FF0000"/>
            <w:lang w:val="en-US"/>
          </w:rPr>
        </w:r>
        <w:r w:rsidR="00963736">
          <w:rPr>
            <w:rFonts w:ascii="Times New Roman" w:hAnsi="Times New Roman" w:cs="Times New Roman"/>
            <w:color w:val="FF0000"/>
            <w:lang w:val="en-US"/>
          </w:rPr>
          <w:fldChar w:fldCharType="end"/>
        </w:r>
        <w:r w:rsidR="00963736" w:rsidRPr="005D246D">
          <w:rPr>
            <w:rFonts w:ascii="Times New Roman" w:hAnsi="Times New Roman" w:cs="Times New Roman"/>
            <w:color w:val="FF0000"/>
            <w:lang w:val="en-US"/>
          </w:rPr>
        </w:r>
        <w:r w:rsidR="00963736" w:rsidRPr="005D246D">
          <w:rPr>
            <w:rFonts w:ascii="Times New Roman" w:hAnsi="Times New Roman" w:cs="Times New Roman"/>
            <w:color w:val="FF0000"/>
            <w:lang w:val="en-US"/>
          </w:rPr>
          <w:fldChar w:fldCharType="separate"/>
        </w:r>
        <w:r w:rsidR="00963736" w:rsidRPr="00737E9F">
          <w:rPr>
            <w:rFonts w:ascii="Times New Roman" w:hAnsi="Times New Roman" w:cs="Times New Roman"/>
            <w:noProof/>
            <w:color w:val="FF0000"/>
            <w:vertAlign w:val="superscript"/>
            <w:lang w:val="en-US"/>
          </w:rPr>
          <w:t>299-307</w:t>
        </w:r>
        <w:r w:rsidR="00963736" w:rsidRPr="005D246D">
          <w:rPr>
            <w:rFonts w:ascii="Times New Roman" w:hAnsi="Times New Roman" w:cs="Times New Roman"/>
            <w:color w:val="FF0000"/>
            <w:lang w:val="en-US"/>
          </w:rPr>
          <w:fldChar w:fldCharType="end"/>
        </w:r>
      </w:hyperlink>
    </w:p>
    <w:p w:rsidR="009039B7" w:rsidDel="00F91005" w:rsidRDefault="006F73B2" w:rsidP="00C20E05">
      <w:pPr>
        <w:widowControl w:val="0"/>
        <w:autoSpaceDE w:val="0"/>
        <w:autoSpaceDN w:val="0"/>
        <w:adjustRightInd w:val="0"/>
        <w:spacing w:line="360" w:lineRule="auto"/>
        <w:ind w:firstLine="426"/>
        <w:jc w:val="both"/>
        <w:rPr>
          <w:rFonts w:ascii="Times New Roman" w:hAnsi="Times New Roman" w:cs="Times New Roman"/>
          <w:lang w:val="en-US"/>
        </w:rPr>
      </w:pPr>
      <w:r w:rsidRPr="00E25803">
        <w:rPr>
          <w:rFonts w:ascii="Times New Roman" w:hAnsi="Times New Roman" w:cs="Times New Roman"/>
          <w:color w:val="FF0000"/>
          <w:lang w:val="en-US"/>
        </w:rPr>
        <w:lastRenderedPageBreak/>
        <w:t>On the other hand,</w:t>
      </w:r>
      <w:r>
        <w:rPr>
          <w:rFonts w:ascii="Times New Roman" w:hAnsi="Times New Roman" w:cs="Times New Roman"/>
          <w:lang w:val="en-US"/>
        </w:rPr>
        <w:t xml:space="preserve"> </w:t>
      </w:r>
      <w:r w:rsidRPr="00E25803">
        <w:rPr>
          <w:rFonts w:ascii="Times New Roman" w:hAnsi="Times New Roman" w:cs="Times New Roman"/>
          <w:lang w:val="en-US"/>
        </w:rPr>
        <w:t>s</w:t>
      </w:r>
      <w:r w:rsidR="00D61C58" w:rsidRPr="00E25803">
        <w:rPr>
          <w:rFonts w:ascii="Times New Roman" w:hAnsi="Times New Roman" w:cs="Times New Roman"/>
          <w:lang w:val="en-US"/>
        </w:rPr>
        <w:t xml:space="preserve">everal </w:t>
      </w:r>
      <w:r w:rsidR="00D61C58" w:rsidRPr="00E13971">
        <w:rPr>
          <w:rFonts w:ascii="Times New Roman" w:hAnsi="Times New Roman" w:cs="Times New Roman"/>
          <w:lang w:val="en-US"/>
        </w:rPr>
        <w:t>assays</w:t>
      </w:r>
      <w:r w:rsidR="00F63833">
        <w:rPr>
          <w:rFonts w:ascii="Times New Roman" w:hAnsi="Times New Roman" w:cs="Times New Roman"/>
          <w:lang w:val="en-US"/>
        </w:rPr>
        <w:t xml:space="preserve"> exploit </w:t>
      </w:r>
      <w:r w:rsidR="00F63833" w:rsidRPr="00E13971">
        <w:rPr>
          <w:rFonts w:ascii="Times New Roman" w:hAnsi="Times New Roman" w:cs="Times New Roman"/>
          <w:lang w:val="en-US"/>
        </w:rPr>
        <w:t>oxidoreductase reactions catalyzed by HRP</w:t>
      </w:r>
      <w:r w:rsidR="00F63833">
        <w:rPr>
          <w:rFonts w:ascii="Times New Roman" w:hAnsi="Times New Roman" w:cs="Times New Roman"/>
          <w:lang w:val="en-US"/>
        </w:rPr>
        <w:t xml:space="preserve"> and CAT, with </w:t>
      </w:r>
      <w:r w:rsidR="00F63833" w:rsidRPr="00E13971">
        <w:rPr>
          <w:rFonts w:ascii="Times New Roman" w:hAnsi="Times New Roman" w:cs="Times New Roman"/>
          <w:lang w:val="en-US"/>
        </w:rPr>
        <w:t>colorimetric or fluor</w:t>
      </w:r>
      <w:r w:rsidR="00F63833">
        <w:rPr>
          <w:rFonts w:ascii="Times New Roman" w:hAnsi="Times New Roman" w:cs="Times New Roman"/>
          <w:lang w:val="en-US"/>
        </w:rPr>
        <w:t>o</w:t>
      </w:r>
      <w:r w:rsidR="00F63833" w:rsidRPr="00E13971">
        <w:rPr>
          <w:rFonts w:ascii="Times New Roman" w:hAnsi="Times New Roman" w:cs="Times New Roman"/>
          <w:lang w:val="en-US"/>
        </w:rPr>
        <w:t xml:space="preserve">metric </w:t>
      </w:r>
      <w:r w:rsidR="00F63833">
        <w:rPr>
          <w:rFonts w:ascii="Times New Roman" w:hAnsi="Times New Roman" w:cs="Times New Roman"/>
          <w:lang w:val="en-US"/>
        </w:rPr>
        <w:t>readout,</w:t>
      </w:r>
      <w:r w:rsidR="00F63833" w:rsidRPr="00F63833">
        <w:rPr>
          <w:rFonts w:ascii="Times New Roman" w:hAnsi="Times New Roman" w:cs="Times New Roman"/>
          <w:lang w:val="en-US"/>
        </w:rPr>
        <w:t xml:space="preserve"> </w:t>
      </w:r>
      <w:r w:rsidR="00F63833" w:rsidRPr="00E13971">
        <w:rPr>
          <w:rFonts w:ascii="Times New Roman" w:hAnsi="Times New Roman" w:cs="Times New Roman"/>
          <w:lang w:val="en-US"/>
        </w:rPr>
        <w:t xml:space="preserve">for the detection of </w:t>
      </w:r>
      <w:r w:rsidR="00F63833">
        <w:rPr>
          <w:rFonts w:ascii="Times New Roman" w:hAnsi="Times New Roman" w:cs="Times New Roman"/>
          <w:lang w:val="en-US"/>
        </w:rPr>
        <w:t xml:space="preserve">several </w:t>
      </w:r>
      <w:r w:rsidR="00F63833" w:rsidRPr="00E13971">
        <w:rPr>
          <w:rFonts w:ascii="Times New Roman" w:hAnsi="Times New Roman" w:cs="Times New Roman"/>
          <w:lang w:val="en-US"/>
        </w:rPr>
        <w:t>target</w:t>
      </w:r>
      <w:r w:rsidR="00F63833">
        <w:rPr>
          <w:rFonts w:ascii="Times New Roman" w:hAnsi="Times New Roman" w:cs="Times New Roman"/>
          <w:lang w:val="en-US"/>
        </w:rPr>
        <w:t xml:space="preserve"> molecules</w:t>
      </w:r>
      <w:r w:rsidR="00F63833" w:rsidRPr="00E13971">
        <w:rPr>
          <w:rFonts w:ascii="Times New Roman" w:hAnsi="Times New Roman" w:cs="Times New Roman"/>
          <w:lang w:val="en-US"/>
        </w:rPr>
        <w:t xml:space="preserve"> of biomedical, environmental</w:t>
      </w:r>
      <w:r w:rsidR="00F63833">
        <w:rPr>
          <w:rFonts w:ascii="Times New Roman" w:hAnsi="Times New Roman" w:cs="Times New Roman"/>
          <w:lang w:val="en-US"/>
        </w:rPr>
        <w:t>,</w:t>
      </w:r>
      <w:r w:rsidR="00F63833" w:rsidRPr="00E13971">
        <w:rPr>
          <w:rFonts w:ascii="Times New Roman" w:hAnsi="Times New Roman" w:cs="Times New Roman"/>
          <w:lang w:val="en-US"/>
        </w:rPr>
        <w:t xml:space="preserve"> </w:t>
      </w:r>
      <w:r w:rsidR="003C0AA4">
        <w:rPr>
          <w:rFonts w:ascii="Times New Roman" w:hAnsi="Times New Roman" w:cs="Times New Roman"/>
          <w:lang w:val="en-US"/>
        </w:rPr>
        <w:t>or</w:t>
      </w:r>
      <w:r w:rsidR="00F63833" w:rsidRPr="00E13971">
        <w:rPr>
          <w:rFonts w:ascii="Times New Roman" w:hAnsi="Times New Roman" w:cs="Times New Roman"/>
          <w:lang w:val="en-US"/>
        </w:rPr>
        <w:t xml:space="preserve"> chemical interest.</w:t>
      </w:r>
      <w:r w:rsidR="00E81F6C" w:rsidRPr="00E81F6C">
        <w:rPr>
          <w:rFonts w:ascii="Times New Roman" w:hAnsi="Times New Roman" w:cs="Times New Roman"/>
          <w:lang w:val="en-US"/>
        </w:rPr>
        <w:t xml:space="preserve"> </w:t>
      </w:r>
      <w:r w:rsidR="00E81F6C">
        <w:rPr>
          <w:rFonts w:ascii="Times New Roman" w:hAnsi="Times New Roman" w:cs="Times New Roman"/>
          <w:lang w:val="en-US"/>
        </w:rPr>
        <w:t>However, t</w:t>
      </w:r>
      <w:r w:rsidR="00E81F6C" w:rsidRPr="00E13971">
        <w:rPr>
          <w:rFonts w:ascii="Times New Roman" w:hAnsi="Times New Roman" w:cs="Times New Roman"/>
          <w:lang w:val="en-US"/>
        </w:rPr>
        <w:t xml:space="preserve">he high cost of </w:t>
      </w:r>
      <w:r w:rsidR="00E81F6C">
        <w:rPr>
          <w:rFonts w:ascii="Times New Roman" w:hAnsi="Times New Roman" w:cs="Times New Roman"/>
          <w:lang w:val="en-US"/>
        </w:rPr>
        <w:t>enzyme</w:t>
      </w:r>
      <w:r w:rsidR="00E81F6C" w:rsidRPr="00E13971">
        <w:rPr>
          <w:rFonts w:ascii="Times New Roman" w:hAnsi="Times New Roman" w:cs="Times New Roman"/>
          <w:lang w:val="en-US"/>
        </w:rPr>
        <w:t xml:space="preserve"> isolation and purification, associated with the</w:t>
      </w:r>
      <w:r w:rsidR="00E81F6C">
        <w:rPr>
          <w:rFonts w:ascii="Times New Roman" w:hAnsi="Times New Roman" w:cs="Times New Roman"/>
          <w:lang w:val="en-US"/>
        </w:rPr>
        <w:t>ir significant</w:t>
      </w:r>
      <w:r w:rsidR="00E81F6C" w:rsidRPr="00E13971">
        <w:rPr>
          <w:rFonts w:ascii="Times New Roman" w:hAnsi="Times New Roman" w:cs="Times New Roman"/>
          <w:lang w:val="en-US"/>
        </w:rPr>
        <w:t xml:space="preserve"> sensitivity to protease</w:t>
      </w:r>
      <w:r w:rsidR="00E81F6C">
        <w:rPr>
          <w:rFonts w:ascii="Times New Roman" w:hAnsi="Times New Roman" w:cs="Times New Roman"/>
          <w:lang w:val="en-US"/>
        </w:rPr>
        <w:t xml:space="preserve">s and </w:t>
      </w:r>
      <w:r w:rsidR="00E81F6C" w:rsidRPr="00E13971">
        <w:rPr>
          <w:rFonts w:ascii="Times New Roman" w:hAnsi="Times New Roman" w:cs="Times New Roman"/>
          <w:lang w:val="en-US"/>
        </w:rPr>
        <w:t>pH</w:t>
      </w:r>
      <w:r w:rsidR="003C0AA4">
        <w:rPr>
          <w:rFonts w:ascii="Times New Roman" w:hAnsi="Times New Roman" w:cs="Times New Roman"/>
          <w:lang w:val="en-US"/>
        </w:rPr>
        <w:t>/</w:t>
      </w:r>
      <w:r w:rsidR="00E81F6C" w:rsidRPr="00E13971">
        <w:rPr>
          <w:rFonts w:ascii="Times New Roman" w:hAnsi="Times New Roman" w:cs="Times New Roman"/>
          <w:lang w:val="en-US"/>
        </w:rPr>
        <w:t xml:space="preserve">temperature </w:t>
      </w:r>
      <w:r w:rsidR="003C0AA4">
        <w:rPr>
          <w:rFonts w:ascii="Times New Roman" w:hAnsi="Times New Roman" w:cs="Times New Roman"/>
          <w:lang w:val="en-US"/>
        </w:rPr>
        <w:t>variations</w:t>
      </w:r>
      <w:r w:rsidR="00E81F6C">
        <w:rPr>
          <w:rFonts w:ascii="Times New Roman" w:hAnsi="Times New Roman" w:cs="Times New Roman"/>
          <w:lang w:val="en-US"/>
        </w:rPr>
        <w:t>,</w:t>
      </w:r>
      <w:r w:rsidR="00E81F6C" w:rsidRPr="00E13971">
        <w:rPr>
          <w:rFonts w:ascii="Times New Roman" w:hAnsi="Times New Roman" w:cs="Times New Roman"/>
          <w:lang w:val="en-US"/>
        </w:rPr>
        <w:t xml:space="preserve"> pushed the research towards the development of artificial substitutes of HRP</w:t>
      </w:r>
      <w:r w:rsidR="00E81F6C">
        <w:rPr>
          <w:rFonts w:ascii="Times New Roman" w:hAnsi="Times New Roman" w:cs="Times New Roman"/>
          <w:lang w:val="en-US"/>
        </w:rPr>
        <w:t xml:space="preserve"> and CAT</w:t>
      </w:r>
      <w:r w:rsidR="002736CB">
        <w:rPr>
          <w:rFonts w:ascii="Times New Roman" w:hAnsi="Times New Roman" w:cs="Times New Roman"/>
          <w:lang w:val="en-US"/>
        </w:rPr>
        <w:t>.</w:t>
      </w:r>
      <w:hyperlink w:anchor="_ENREF_44" w:tooltip="Wei, 2013 #1144" w:history="1">
        <w:r w:rsidR="00963736" w:rsidRPr="00F833AC">
          <w:rPr>
            <w:rFonts w:ascii="Times New Roman" w:hAnsi="Times New Roman" w:cs="Times New Roman"/>
            <w:lang w:val="en-US"/>
          </w:rPr>
          <w:fldChar w:fldCharType="begin">
            <w:fldData xml:space="preserve">PEVuZE5vdGU+PENpdGU+PEF1dGhvcj5XZWk8L0F1dGhvcj48WWVhcj4yMDEzPC9ZZWFyPjxSZWNO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PEVuZE5vdGU+PENpdGU+PEF1dGhvcj5XZWk8L0F1dGhvcj48WWVhcj4yMDEzPC9ZZWFyPjxSZWNO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sidRPr="00F833AC">
          <w:rPr>
            <w:rFonts w:ascii="Times New Roman" w:hAnsi="Times New Roman" w:cs="Times New Roman"/>
            <w:lang w:val="en-US"/>
          </w:rPr>
        </w:r>
        <w:r w:rsidR="00963736" w:rsidRPr="00F833AC">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44-52</w:t>
        </w:r>
        <w:r w:rsidR="00963736" w:rsidRPr="00F833AC">
          <w:rPr>
            <w:rFonts w:ascii="Times New Roman" w:hAnsi="Times New Roman" w:cs="Times New Roman"/>
            <w:lang w:val="en-US"/>
          </w:rPr>
          <w:fldChar w:fldCharType="end"/>
        </w:r>
      </w:hyperlink>
      <w:r w:rsidR="00E81F6C" w:rsidRPr="00E81F6C">
        <w:rPr>
          <w:rFonts w:ascii="Times New Roman" w:hAnsi="Times New Roman" w:cs="Times New Roman"/>
          <w:lang w:val="en-US"/>
        </w:rPr>
        <w:t xml:space="preserve"> </w:t>
      </w:r>
      <w:r w:rsidR="00E81F6C">
        <w:rPr>
          <w:rFonts w:ascii="Times New Roman" w:hAnsi="Times New Roman" w:cs="Times New Roman"/>
          <w:lang w:val="en-US"/>
        </w:rPr>
        <w:t xml:space="preserve">In this framework, PtNPs emerged as </w:t>
      </w:r>
      <w:r w:rsidR="00E81F6C" w:rsidRPr="00E13971">
        <w:rPr>
          <w:rFonts w:ascii="Times New Roman" w:hAnsi="Times New Roman" w:cs="Times New Roman"/>
          <w:lang w:val="en-US"/>
        </w:rPr>
        <w:t>ideal candidate</w:t>
      </w:r>
      <w:r w:rsidR="00E81F6C">
        <w:rPr>
          <w:rFonts w:ascii="Times New Roman" w:hAnsi="Times New Roman" w:cs="Times New Roman"/>
          <w:lang w:val="en-US"/>
        </w:rPr>
        <w:t>s</w:t>
      </w:r>
      <w:r w:rsidR="00E81F6C" w:rsidRPr="00E13971">
        <w:rPr>
          <w:rFonts w:ascii="Times New Roman" w:hAnsi="Times New Roman" w:cs="Times New Roman"/>
          <w:lang w:val="en-US"/>
        </w:rPr>
        <w:t xml:space="preserve"> as </w:t>
      </w:r>
      <w:r w:rsidR="00E81F6C">
        <w:rPr>
          <w:rFonts w:ascii="Times New Roman" w:hAnsi="Times New Roman" w:cs="Times New Roman"/>
          <w:lang w:val="en-US"/>
        </w:rPr>
        <w:t>enzyme alternatives</w:t>
      </w:r>
      <w:r w:rsidR="00E81F6C" w:rsidRPr="00E13971">
        <w:rPr>
          <w:rFonts w:ascii="Times New Roman" w:hAnsi="Times New Roman" w:cs="Times New Roman"/>
          <w:lang w:val="en-US"/>
        </w:rPr>
        <w:t xml:space="preserve"> </w:t>
      </w:r>
      <w:r w:rsidR="00E81F6C">
        <w:rPr>
          <w:rFonts w:ascii="Times New Roman" w:hAnsi="Times New Roman" w:cs="Times New Roman"/>
          <w:lang w:val="en-US"/>
        </w:rPr>
        <w:t>in diagnostic assays</w:t>
      </w:r>
      <w:r w:rsidR="002736CB">
        <w:rPr>
          <w:rFonts w:ascii="Times New Roman" w:hAnsi="Times New Roman" w:cs="Times New Roman"/>
          <w:lang w:val="en-US"/>
        </w:rPr>
        <w:t>.</w:t>
      </w:r>
      <w:r w:rsidR="00E81F6C">
        <w:rPr>
          <w:rFonts w:ascii="Times New Roman" w:hAnsi="Times New Roman" w:cs="Times New Roman"/>
          <w:lang w:val="en-US"/>
        </w:rPr>
        <w:fldChar w:fldCharType="begin">
          <w:fldData xml:space="preserve">PEVuZE5vdGU+PENpdGU+PEF1dGhvcj5Tb25nPC9BdXRob3I+PFllYXI+MjAxNDwvWWVhcj48UmVj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PEVuZE5vdGU+PENpdGU+PEF1dGhvcj5Tb25nPC9BdXRob3I+PFllYXI+MjAxNDwvWWVhcj48UmVj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E81F6C">
        <w:rPr>
          <w:rFonts w:ascii="Times New Roman" w:hAnsi="Times New Roman" w:cs="Times New Roman"/>
          <w:lang w:val="en-US"/>
        </w:rPr>
      </w:r>
      <w:r w:rsidR="00E81F6C">
        <w:rPr>
          <w:rFonts w:ascii="Times New Roman" w:hAnsi="Times New Roman" w:cs="Times New Roman"/>
          <w:lang w:val="en-US"/>
        </w:rPr>
        <w:fldChar w:fldCharType="separate"/>
      </w:r>
      <w:hyperlink w:anchor="_ENREF_28" w:tooltip="Kim, 2014 #752" w:history="1">
        <w:r w:rsidR="00963736" w:rsidRPr="00737E9F">
          <w:rPr>
            <w:rFonts w:ascii="Times New Roman" w:hAnsi="Times New Roman" w:cs="Times New Roman"/>
            <w:noProof/>
            <w:vertAlign w:val="superscript"/>
            <w:lang w:val="en-US"/>
          </w:rPr>
          <w:t>28</w:t>
        </w:r>
      </w:hyperlink>
      <w:r w:rsidR="00737E9F" w:rsidRPr="00737E9F">
        <w:rPr>
          <w:rFonts w:ascii="Times New Roman" w:hAnsi="Times New Roman" w:cs="Times New Roman"/>
          <w:noProof/>
          <w:vertAlign w:val="superscript"/>
          <w:lang w:val="en-US"/>
        </w:rPr>
        <w:t xml:space="preserve">, </w:t>
      </w:r>
      <w:hyperlink w:anchor="_ENREF_29" w:tooltip="Song, 2014 #1298" w:history="1">
        <w:r w:rsidR="00963736" w:rsidRPr="00737E9F">
          <w:rPr>
            <w:rFonts w:ascii="Times New Roman" w:hAnsi="Times New Roman" w:cs="Times New Roman"/>
            <w:noProof/>
            <w:vertAlign w:val="superscript"/>
            <w:lang w:val="en-US"/>
          </w:rPr>
          <w:t>29</w:t>
        </w:r>
      </w:hyperlink>
      <w:r w:rsidR="00737E9F" w:rsidRPr="00737E9F">
        <w:rPr>
          <w:rFonts w:ascii="Times New Roman" w:hAnsi="Times New Roman" w:cs="Times New Roman"/>
          <w:noProof/>
          <w:vertAlign w:val="superscript"/>
          <w:lang w:val="en-US"/>
        </w:rPr>
        <w:t xml:space="preserve">, </w:t>
      </w:r>
      <w:hyperlink w:anchor="_ENREF_308" w:tooltip="Sun, 2015 #850" w:history="1">
        <w:r w:rsidR="00963736" w:rsidRPr="00737E9F">
          <w:rPr>
            <w:rFonts w:ascii="Times New Roman" w:hAnsi="Times New Roman" w:cs="Times New Roman"/>
            <w:noProof/>
            <w:vertAlign w:val="superscript"/>
            <w:lang w:val="en-US"/>
          </w:rPr>
          <w:t>308</w:t>
        </w:r>
      </w:hyperlink>
      <w:r w:rsidR="00E81F6C">
        <w:rPr>
          <w:rFonts w:ascii="Times New Roman" w:hAnsi="Times New Roman" w:cs="Times New Roman"/>
          <w:lang w:val="en-US"/>
        </w:rPr>
        <w:fldChar w:fldCharType="end"/>
      </w:r>
      <w:r w:rsidR="00E81F6C">
        <w:rPr>
          <w:rFonts w:ascii="Times New Roman" w:hAnsi="Times New Roman" w:cs="Times New Roman"/>
          <w:lang w:val="en-US"/>
        </w:rPr>
        <w:t xml:space="preserve"> </w:t>
      </w:r>
      <w:r w:rsidR="00235E97">
        <w:rPr>
          <w:rFonts w:ascii="Times New Roman" w:hAnsi="Times New Roman" w:cs="Times New Roman"/>
          <w:lang w:val="en-US"/>
        </w:rPr>
        <w:t xml:space="preserve">PtNPs present many advantages, including </w:t>
      </w:r>
      <w:r w:rsidR="00235E97" w:rsidRPr="00E13971">
        <w:rPr>
          <w:rFonts w:ascii="Times New Roman" w:hAnsi="Times New Roman" w:cs="Times New Roman"/>
          <w:lang w:val="en-US"/>
        </w:rPr>
        <w:t>easy and cost-effective production</w:t>
      </w:r>
      <w:r w:rsidR="00235E97">
        <w:rPr>
          <w:rFonts w:ascii="Times New Roman" w:hAnsi="Times New Roman" w:cs="Times New Roman"/>
          <w:lang w:val="en-US"/>
        </w:rPr>
        <w:t xml:space="preserve"> and</w:t>
      </w:r>
      <w:r w:rsidR="00235E97" w:rsidRPr="00E13971">
        <w:rPr>
          <w:rFonts w:ascii="Times New Roman" w:hAnsi="Times New Roman" w:cs="Times New Roman"/>
          <w:lang w:val="en-US"/>
        </w:rPr>
        <w:t xml:space="preserve"> purification</w:t>
      </w:r>
      <w:r w:rsidR="00235E97">
        <w:rPr>
          <w:rFonts w:ascii="Times New Roman" w:hAnsi="Times New Roman" w:cs="Times New Roman"/>
          <w:lang w:val="en-US"/>
        </w:rPr>
        <w:t xml:space="preserve">, stability, </w:t>
      </w:r>
      <w:r w:rsidR="00235E97" w:rsidRPr="00E13971">
        <w:rPr>
          <w:rFonts w:ascii="Times New Roman" w:hAnsi="Times New Roman" w:cs="Times New Roman"/>
          <w:lang w:val="en-US"/>
        </w:rPr>
        <w:t>resistance to protease</w:t>
      </w:r>
      <w:r w:rsidR="00235E97">
        <w:rPr>
          <w:rFonts w:ascii="Times New Roman" w:hAnsi="Times New Roman" w:cs="Times New Roman"/>
          <w:lang w:val="en-US"/>
        </w:rPr>
        <w:t>s, high catalytic</w:t>
      </w:r>
      <w:r w:rsidR="00235E97" w:rsidRPr="00E13971">
        <w:rPr>
          <w:rFonts w:ascii="Times New Roman" w:hAnsi="Times New Roman" w:cs="Times New Roman"/>
          <w:lang w:val="en-US"/>
        </w:rPr>
        <w:t xml:space="preserve"> activity </w:t>
      </w:r>
      <w:r w:rsidR="00235E97">
        <w:rPr>
          <w:rFonts w:ascii="Times New Roman" w:hAnsi="Times New Roman" w:cs="Times New Roman"/>
          <w:lang w:val="en-US"/>
        </w:rPr>
        <w:t xml:space="preserve">even </w:t>
      </w:r>
      <w:r w:rsidR="00235E97" w:rsidRPr="00E13971">
        <w:rPr>
          <w:rFonts w:ascii="Times New Roman" w:hAnsi="Times New Roman" w:cs="Times New Roman"/>
          <w:lang w:val="en-US"/>
        </w:rPr>
        <w:t xml:space="preserve">at extreme pH and temperature, </w:t>
      </w:r>
      <w:r w:rsidR="00235E97">
        <w:rPr>
          <w:rFonts w:ascii="Times New Roman" w:hAnsi="Times New Roman" w:cs="Times New Roman"/>
          <w:lang w:val="en-US"/>
        </w:rPr>
        <w:t xml:space="preserve">and </w:t>
      </w:r>
      <w:r w:rsidR="00235E97" w:rsidRPr="00E13971">
        <w:rPr>
          <w:rFonts w:ascii="Times New Roman" w:hAnsi="Times New Roman" w:cs="Times New Roman"/>
          <w:lang w:val="en-US"/>
        </w:rPr>
        <w:t>affinity to peroxidase substrates</w:t>
      </w:r>
      <w:r w:rsidR="00235E97">
        <w:rPr>
          <w:rFonts w:ascii="Times New Roman" w:hAnsi="Times New Roman" w:cs="Times New Roman"/>
          <w:lang w:val="en-US"/>
        </w:rPr>
        <w:t>. For instance, it has been reported that</w:t>
      </w:r>
      <w:r w:rsidR="00235E97" w:rsidRPr="00E13971">
        <w:rPr>
          <w:rFonts w:ascii="Times New Roman" w:hAnsi="Times New Roman" w:cs="Times New Roman"/>
          <w:lang w:val="en-US"/>
        </w:rPr>
        <w:t xml:space="preserve"> the affinity of DNA-stabilized </w:t>
      </w:r>
      <w:r w:rsidR="00235E97">
        <w:rPr>
          <w:rFonts w:ascii="Times New Roman" w:hAnsi="Times New Roman" w:cs="Times New Roman"/>
          <w:lang w:val="en-US"/>
        </w:rPr>
        <w:t>PtNPs</w:t>
      </w:r>
      <w:r w:rsidR="00235E97" w:rsidRPr="00E13971">
        <w:rPr>
          <w:rFonts w:ascii="Times New Roman" w:hAnsi="Times New Roman" w:cs="Times New Roman"/>
          <w:lang w:val="en-US"/>
        </w:rPr>
        <w:t xml:space="preserve"> to TMB </w:t>
      </w:r>
      <w:r w:rsidR="00235E97">
        <w:rPr>
          <w:rFonts w:ascii="Times New Roman" w:hAnsi="Times New Roman" w:cs="Times New Roman"/>
          <w:lang w:val="en-US"/>
        </w:rPr>
        <w:t>is</w:t>
      </w:r>
      <w:r w:rsidR="00235E97" w:rsidRPr="00E13971">
        <w:rPr>
          <w:rFonts w:ascii="Times New Roman" w:hAnsi="Times New Roman" w:cs="Times New Roman"/>
          <w:lang w:val="en-US"/>
        </w:rPr>
        <w:t xml:space="preserve"> 8 times higher compared to that of natural HRP</w:t>
      </w:r>
      <w:r w:rsidR="00235E97">
        <w:rPr>
          <w:rFonts w:ascii="Times New Roman" w:hAnsi="Times New Roman" w:cs="Times New Roman"/>
          <w:lang w:val="en-US"/>
        </w:rPr>
        <w:t xml:space="preserve"> enzyme</w:t>
      </w:r>
      <w:r w:rsidR="002736CB">
        <w:rPr>
          <w:rFonts w:ascii="Times New Roman" w:hAnsi="Times New Roman" w:cs="Times New Roman"/>
          <w:lang w:val="en-US"/>
        </w:rPr>
        <w:t>.</w:t>
      </w:r>
      <w:hyperlink w:anchor="_ENREF_287" w:tooltip="Fu, 2014 #718" w:history="1">
        <w:r w:rsidR="00963736">
          <w:rPr>
            <w:rFonts w:ascii="Times New Roman" w:hAnsi="Times New Roman" w:cs="Times New Roman"/>
            <w:noProof/>
            <w:lang w:val="en-US"/>
          </w:rPr>
          <w:fldChar w:fldCharType="begin"/>
        </w:r>
        <w:r w:rsidR="00963736">
          <w:rPr>
            <w:rFonts w:ascii="Times New Roman" w:hAnsi="Times New Roman" w:cs="Times New Roman"/>
            <w:noProof/>
            <w:lang w:val="en-US"/>
          </w:rPr>
          <w:instrText xml:space="preserve"> ADDIN EN.CITE &lt;EndNote&gt;&lt;Cite&gt;&lt;Author&gt;Fu&lt;/Author&gt;&lt;Year&gt;2014&lt;/Year&gt;&lt;RecNum&gt;718&lt;/RecNum&gt;&lt;DisplayText&gt;&lt;style face="superscript"&gt;287&lt;/style&gt;&lt;/DisplayText&gt;&lt;record&gt;&lt;rec-number&gt;718&lt;/rec-number&gt;&lt;foreign-keys&gt;&lt;key app="EN" db-id="frsrseve6t5pvaepszcpxz25f5trwzevavap" timestamp="1476204317"&gt;718&lt;/key&gt;&lt;/foreign-keys&gt;&lt;ref-type name="Journal Article"&gt;17&lt;/ref-type&gt;&lt;contributors&gt;&lt;authors&gt;&lt;author&gt;Fu, Yan&lt;/author&gt;&lt;author&gt;Zhao, Xuyin&lt;/author&gt;&lt;author&gt;Zhang, Jinli&lt;/author&gt;&lt;author&gt;Li, Wei&lt;/author&gt;&lt;/authors&gt;&lt;/contributors&gt;&lt;titles&gt;&lt;title&gt;DNA-Based Platinum Nanozymes for Peroxidase Mimetics&lt;/title&gt;&lt;secondary-title&gt;The Journal of Physical Chemistry C&lt;/secondary-title&gt;&lt;/titles&gt;&lt;periodical&gt;&lt;full-title&gt;The Journal of Physical Chemistry C&lt;/full-title&gt;&lt;/periodical&gt;&lt;pages&gt;18116-18125&lt;/pages&gt;&lt;volume&gt;118&lt;/volume&gt;&lt;number&gt;31&lt;/number&gt;&lt;dates&gt;&lt;year&gt;2014&lt;/year&gt;&lt;/dates&gt;&lt;isbn&gt;1932-7447&lt;/isbn&gt;&lt;urls&gt;&lt;/urls&gt;&lt;/record&gt;&lt;/Cite&gt;&lt;/EndNote&gt;</w:instrText>
        </w:r>
        <w:r w:rsidR="00963736">
          <w:rPr>
            <w:rFonts w:ascii="Times New Roman" w:hAnsi="Times New Roman" w:cs="Times New Roman"/>
            <w:noProof/>
            <w:lang w:val="en-US"/>
          </w:rPr>
          <w:fldChar w:fldCharType="separate"/>
        </w:r>
        <w:r w:rsidR="00963736" w:rsidRPr="00737E9F">
          <w:rPr>
            <w:rFonts w:ascii="Times New Roman" w:hAnsi="Times New Roman" w:cs="Times New Roman"/>
            <w:noProof/>
            <w:vertAlign w:val="superscript"/>
            <w:lang w:val="en-US"/>
          </w:rPr>
          <w:t>287</w:t>
        </w:r>
        <w:r w:rsidR="00963736">
          <w:rPr>
            <w:rFonts w:ascii="Times New Roman" w:hAnsi="Times New Roman" w:cs="Times New Roman"/>
            <w:noProof/>
            <w:lang w:val="en-US"/>
          </w:rPr>
          <w:fldChar w:fldCharType="end"/>
        </w:r>
      </w:hyperlink>
      <w:r w:rsidR="00A40200">
        <w:rPr>
          <w:rFonts w:ascii="Times New Roman" w:hAnsi="Times New Roman" w:cs="Times New Roman"/>
          <w:lang w:val="en-US"/>
        </w:rPr>
        <w:t xml:space="preserve"> </w:t>
      </w:r>
      <w:r w:rsidR="00B57610">
        <w:rPr>
          <w:rFonts w:ascii="Times New Roman" w:hAnsi="Times New Roman" w:cs="Times New Roman"/>
          <w:lang w:val="en-US"/>
        </w:rPr>
        <w:t>The potential</w:t>
      </w:r>
      <w:r w:rsidR="00B57610" w:rsidRPr="00F833AC">
        <w:rPr>
          <w:rFonts w:ascii="Times New Roman" w:hAnsi="Times New Roman" w:cs="Times New Roman"/>
          <w:lang w:val="en-US"/>
        </w:rPr>
        <w:t xml:space="preserve"> of </w:t>
      </w:r>
      <w:r w:rsidR="00B57610">
        <w:rPr>
          <w:rFonts w:ascii="Times New Roman" w:hAnsi="Times New Roman" w:cs="Times New Roman"/>
          <w:lang w:val="en-US"/>
        </w:rPr>
        <w:t>PtNPs</w:t>
      </w:r>
      <w:r w:rsidR="00B57610" w:rsidRPr="00F833AC">
        <w:rPr>
          <w:rFonts w:ascii="Times New Roman" w:hAnsi="Times New Roman" w:cs="Times New Roman"/>
          <w:lang w:val="en-US"/>
        </w:rPr>
        <w:t xml:space="preserve"> in bioassays was </w:t>
      </w:r>
      <w:r w:rsidR="00B57610">
        <w:rPr>
          <w:rFonts w:ascii="Times New Roman" w:hAnsi="Times New Roman" w:cs="Times New Roman"/>
          <w:lang w:val="en-US"/>
        </w:rPr>
        <w:t xml:space="preserve">already </w:t>
      </w:r>
      <w:r w:rsidR="00B57610" w:rsidRPr="00F833AC">
        <w:rPr>
          <w:rFonts w:ascii="Times New Roman" w:hAnsi="Times New Roman" w:cs="Times New Roman"/>
          <w:lang w:val="en-US"/>
        </w:rPr>
        <w:t xml:space="preserve">described by Gill </w:t>
      </w:r>
      <w:r w:rsidR="00B57610" w:rsidRPr="00F833AC">
        <w:rPr>
          <w:rFonts w:ascii="Times New Roman" w:hAnsi="Times New Roman" w:cs="Times New Roman"/>
          <w:i/>
          <w:lang w:val="en-US"/>
        </w:rPr>
        <w:t>et al.</w:t>
      </w:r>
      <w:r w:rsidR="00B57610" w:rsidRPr="00F833AC">
        <w:rPr>
          <w:rFonts w:ascii="Times New Roman" w:hAnsi="Times New Roman" w:cs="Times New Roman"/>
          <w:lang w:val="en-US"/>
        </w:rPr>
        <w:t xml:space="preserve"> more than 10 years ago</w:t>
      </w:r>
      <w:r w:rsidR="00B57610">
        <w:rPr>
          <w:rFonts w:ascii="Times New Roman" w:hAnsi="Times New Roman" w:cs="Times New Roman"/>
          <w:lang w:val="en-US"/>
        </w:rPr>
        <w:t xml:space="preserve">. They proposed </w:t>
      </w:r>
      <w:r w:rsidR="00B57610" w:rsidRPr="00E13971">
        <w:rPr>
          <w:rFonts w:ascii="Times New Roman" w:hAnsi="Times New Roman" w:cs="Times New Roman"/>
          <w:lang w:val="en-US"/>
        </w:rPr>
        <w:t>an assay for protein</w:t>
      </w:r>
      <w:r w:rsidR="00B57610">
        <w:rPr>
          <w:rFonts w:ascii="Times New Roman" w:hAnsi="Times New Roman" w:cs="Times New Roman"/>
          <w:lang w:val="en-US"/>
        </w:rPr>
        <w:t xml:space="preserve"> </w:t>
      </w:r>
      <w:r w:rsidR="00B57610" w:rsidRPr="00E13971">
        <w:rPr>
          <w:rFonts w:ascii="Times New Roman" w:hAnsi="Times New Roman" w:cs="Times New Roman"/>
          <w:lang w:val="en-US"/>
        </w:rPr>
        <w:t>detection, exploiting the chemiluminescent reaction of luminol with H</w:t>
      </w:r>
      <w:r w:rsidR="00B57610" w:rsidRPr="00E13971">
        <w:rPr>
          <w:rFonts w:ascii="Times New Roman" w:hAnsi="Times New Roman" w:cs="Times New Roman"/>
          <w:vertAlign w:val="subscript"/>
          <w:lang w:val="en-US"/>
        </w:rPr>
        <w:t>2</w:t>
      </w:r>
      <w:r w:rsidR="00B57610" w:rsidRPr="00E13971">
        <w:rPr>
          <w:rFonts w:ascii="Times New Roman" w:hAnsi="Times New Roman" w:cs="Times New Roman"/>
          <w:lang w:val="en-US"/>
        </w:rPr>
        <w:t>O</w:t>
      </w:r>
      <w:r w:rsidR="00B57610" w:rsidRPr="00E13971">
        <w:rPr>
          <w:rFonts w:ascii="Times New Roman" w:hAnsi="Times New Roman" w:cs="Times New Roman"/>
          <w:vertAlign w:val="subscript"/>
          <w:lang w:val="en-US"/>
        </w:rPr>
        <w:t>2</w:t>
      </w:r>
      <w:r w:rsidR="00B57610" w:rsidRPr="00E13971">
        <w:rPr>
          <w:rFonts w:ascii="Times New Roman" w:hAnsi="Times New Roman" w:cs="Times New Roman"/>
          <w:lang w:val="en-US"/>
        </w:rPr>
        <w:t xml:space="preserve"> catalyzed by aptamer-</w:t>
      </w:r>
      <w:r w:rsidR="003C0AA4">
        <w:rPr>
          <w:rFonts w:ascii="Times New Roman" w:hAnsi="Times New Roman" w:cs="Times New Roman"/>
          <w:lang w:val="en-US"/>
        </w:rPr>
        <w:t>PtNP</w:t>
      </w:r>
      <w:r w:rsidR="00B57610" w:rsidRPr="00E13971">
        <w:rPr>
          <w:rFonts w:ascii="Times New Roman" w:hAnsi="Times New Roman" w:cs="Times New Roman"/>
          <w:lang w:val="en-US"/>
        </w:rPr>
        <w:t xml:space="preserve"> complexes</w:t>
      </w:r>
      <w:hyperlink w:anchor="_ENREF_309" w:tooltip="Gill, 2006 #726"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&lt;EndNote&gt;&lt;Cite&gt;&lt;Author&gt;Gill&lt;/Author&gt;&lt;Year&gt;2006&lt;/Year&gt;&lt;RecNum&gt;726&lt;/RecNum&gt;&lt;DisplayText&gt;&lt;style face="superscript"&gt;309&lt;/style&gt;&lt;/DisplayText&gt;&lt;record&gt;&lt;rec-number&gt;726&lt;/rec-number&gt;&lt;foreign-keys&gt;&lt;key app="EN" db-id="frsrseve6t5pvaepszcpxz25f5trwzevavap" timestamp="1476204410"&gt;726&lt;/key&gt;&lt;/foreign-keys&gt;&lt;ref-type name="Journal Article"&gt;17&lt;/ref-type&gt;&lt;contributors&gt;&lt;authors&gt;&lt;author&gt;Gill, Ron&lt;/author&gt;&lt;author&gt;Polsky, Ronen&lt;/author&gt;&lt;author&gt;Willner, Itamar&lt;/author&gt;&lt;/authors&gt;&lt;/contributors&gt;&lt;titles&gt;&lt;title&gt;Pt Nanoparticles Functionalized with Nucleic Acid Act as Catalytic Labels for the Chemiluminescent Detection of DNA and Proteins&lt;/title&gt;&lt;secondary-title&gt;Small&lt;/secondary-title&gt;&lt;/titles&gt;&lt;periodical&gt;&lt;full-title&gt;Small&lt;/full-title&gt;&lt;/periodical&gt;&lt;pages&gt;1037-1041&lt;/pages&gt;&lt;volume&gt;2&lt;/volume&gt;&lt;number&gt;8-9&lt;/number&gt;&lt;keywords&gt;&lt;keyword&gt;biosensors&lt;/keyword&gt;&lt;keyword&gt;catalysis&lt;/keyword&gt;&lt;keyword&gt;DNA&lt;/keyword&gt;&lt;keyword&gt;luminescence&lt;/keyword&gt;&lt;keyword&gt;nanoparticles&lt;/keyword&gt;&lt;/keywords&gt;&lt;dates&gt;&lt;year&gt;2006&lt;/year&gt;&lt;/dates&gt;&lt;publisher&gt;WILEY-VCH Verlag&lt;/publisher&gt;&lt;isbn&gt;1613-6829&lt;/isbn&gt;&lt;urls&gt;&lt;related-urls&gt;&lt;url&gt;http://dx.doi.org/10.1002/smll.200600133&lt;/url&gt;&lt;/related-urls&gt;&lt;/urls&gt;&lt;electronic-resource-num&gt;10.1002/smll.200600133&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309</w:t>
        </w:r>
        <w:r w:rsidR="00963736">
          <w:rPr>
            <w:rFonts w:ascii="Times New Roman" w:hAnsi="Times New Roman" w:cs="Times New Roman"/>
            <w:lang w:val="en-US"/>
          </w:rPr>
          <w:fldChar w:fldCharType="end"/>
        </w:r>
      </w:hyperlink>
      <w:r w:rsidR="00B57610">
        <w:rPr>
          <w:rFonts w:ascii="Times New Roman" w:hAnsi="Times New Roman" w:cs="Times New Roman"/>
          <w:lang w:val="en-US"/>
        </w:rPr>
        <w:t xml:space="preserve"> and an amperometric biosensor for the detection of thrombin</w:t>
      </w:r>
      <w:r w:rsidR="002736CB">
        <w:rPr>
          <w:rFonts w:ascii="Times New Roman" w:hAnsi="Times New Roman" w:cs="Times New Roman"/>
          <w:lang w:val="en-US"/>
        </w:rPr>
        <w:t>.</w:t>
      </w:r>
      <w:hyperlink w:anchor="_ENREF_310" w:tooltip="Polsky, 2006 #1296" w:history="1">
        <w:r w:rsidR="00963736">
          <w:rPr>
            <w:rFonts w:ascii="Times New Roman" w:hAnsi="Times New Roman" w:cs="Times New Roman"/>
            <w:lang w:val="en-US"/>
          </w:rPr>
          <w:fldChar w:fldCharType="begin">
            <w:fldData xml:space="preserve">PEVuZE5vdGU+PENpdGU+PEF1dGhvcj5Qb2xza3k8L0F1dGhvcj48WWVhcj4yMDA2PC9ZZWFyPjxS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PEVuZE5vdGU+PENpdGU+PEF1dGhvcj5Qb2xza3k8L0F1dGhvcj48WWVhcj4yMDA2PC9ZZWFyPjxS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Pr>
            <w:rFonts w:ascii="Times New Roman" w:hAnsi="Times New Roman" w:cs="Times New Roman"/>
            <w:lang w:val="en-US"/>
          </w:rPr>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310</w:t>
        </w:r>
        <w:r w:rsidR="00963736">
          <w:rPr>
            <w:rFonts w:ascii="Times New Roman" w:hAnsi="Times New Roman" w:cs="Times New Roman"/>
            <w:lang w:val="en-US"/>
          </w:rPr>
          <w:fldChar w:fldCharType="end"/>
        </w:r>
      </w:hyperlink>
      <w:r w:rsidR="00B57610">
        <w:rPr>
          <w:rFonts w:ascii="Times New Roman" w:hAnsi="Times New Roman" w:cs="Times New Roman"/>
          <w:lang w:val="en-US"/>
        </w:rPr>
        <w:t xml:space="preserve"> Later, many</w:t>
      </w:r>
      <w:r w:rsidR="006F13DC">
        <w:rPr>
          <w:rFonts w:ascii="Times New Roman" w:hAnsi="Times New Roman" w:cs="Times New Roman"/>
          <w:lang w:val="en-US"/>
        </w:rPr>
        <w:t xml:space="preserve"> PtNP</w:t>
      </w:r>
      <w:r w:rsidR="00D61C58" w:rsidRPr="00E13971">
        <w:rPr>
          <w:rFonts w:ascii="Times New Roman" w:hAnsi="Times New Roman" w:cs="Times New Roman"/>
          <w:lang w:val="en-US"/>
        </w:rPr>
        <w:t>-based colorimetric assays have been developed</w:t>
      </w:r>
      <w:r w:rsidR="002736CB">
        <w:rPr>
          <w:rFonts w:ascii="Times New Roman" w:hAnsi="Times New Roman" w:cs="Times New Roman"/>
          <w:lang w:val="en-US"/>
        </w:rPr>
        <w:t>,</w:t>
      </w:r>
      <w:r w:rsidR="0077497E" w:rsidRPr="00F833AC">
        <w:rPr>
          <w:rFonts w:ascii="Times New Roman" w:hAnsi="Times New Roman" w:cs="Times New Roman"/>
          <w:noProof/>
          <w:lang w:val="en-US"/>
        </w:rPr>
        <w:fldChar w:fldCharType="begin">
          <w:fldData xml:space="preserve">PEVuZE5vdGU+PENpdGU+PEF1dGhvcj5IdTwvQXV0aG9yPjxZZWFyPjIwMTM8L1llYXI+PFJlY051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=
</w:fldData>
        </w:fldChar>
      </w:r>
      <w:r w:rsidR="00737E9F">
        <w:rPr>
          <w:rFonts w:ascii="Times New Roman" w:hAnsi="Times New Roman" w:cs="Times New Roman"/>
          <w:noProof/>
          <w:lang w:val="en-US"/>
        </w:rPr>
        <w:instrText xml:space="preserve"> ADDIN EN.CITE </w:instrText>
      </w:r>
      <w:r w:rsidR="00737E9F">
        <w:rPr>
          <w:rFonts w:ascii="Times New Roman" w:hAnsi="Times New Roman" w:cs="Times New Roman"/>
          <w:noProof/>
          <w:lang w:val="en-US"/>
        </w:rPr>
        <w:fldChar w:fldCharType="begin">
          <w:fldData xml:space="preserve">PEVuZE5vdGU+PENpdGU+PEF1dGhvcj5IdTwvQXV0aG9yPjxZZWFyPjIwMTM8L1llYXI+PFJlY051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=
</w:fldData>
        </w:fldChar>
      </w:r>
      <w:r w:rsidR="00737E9F">
        <w:rPr>
          <w:rFonts w:ascii="Times New Roman" w:hAnsi="Times New Roman" w:cs="Times New Roman"/>
          <w:noProof/>
          <w:lang w:val="en-US"/>
        </w:rPr>
        <w:instrText xml:space="preserve"> ADDIN EN.CITE.DATA </w:instrText>
      </w:r>
      <w:r w:rsidR="00737E9F">
        <w:rPr>
          <w:rFonts w:ascii="Times New Roman" w:hAnsi="Times New Roman" w:cs="Times New Roman"/>
          <w:noProof/>
          <w:lang w:val="en-US"/>
        </w:rPr>
      </w:r>
      <w:r w:rsidR="00737E9F">
        <w:rPr>
          <w:rFonts w:ascii="Times New Roman" w:hAnsi="Times New Roman" w:cs="Times New Roman"/>
          <w:noProof/>
          <w:lang w:val="en-US"/>
        </w:rPr>
        <w:fldChar w:fldCharType="end"/>
      </w:r>
      <w:r w:rsidR="0077497E" w:rsidRPr="00F833AC">
        <w:rPr>
          <w:rFonts w:ascii="Times New Roman" w:hAnsi="Times New Roman" w:cs="Times New Roman"/>
          <w:noProof/>
          <w:lang w:val="en-US"/>
        </w:rPr>
      </w:r>
      <w:r w:rsidR="0077497E" w:rsidRPr="00F833AC">
        <w:rPr>
          <w:rFonts w:ascii="Times New Roman" w:hAnsi="Times New Roman" w:cs="Times New Roman"/>
          <w:noProof/>
          <w:lang w:val="en-US"/>
        </w:rPr>
        <w:fldChar w:fldCharType="separate"/>
      </w:r>
      <w:hyperlink w:anchor="_ENREF_284" w:tooltip="Ju, 2015 #1297" w:history="1">
        <w:r w:rsidR="00963736" w:rsidRPr="00737E9F">
          <w:rPr>
            <w:rFonts w:ascii="Times New Roman" w:hAnsi="Times New Roman" w:cs="Times New Roman"/>
            <w:noProof/>
            <w:vertAlign w:val="superscript"/>
            <w:lang w:val="en-US"/>
          </w:rPr>
          <w:t>284</w:t>
        </w:r>
      </w:hyperlink>
      <w:r w:rsidR="00737E9F" w:rsidRPr="00737E9F">
        <w:rPr>
          <w:rFonts w:ascii="Times New Roman" w:hAnsi="Times New Roman" w:cs="Times New Roman"/>
          <w:noProof/>
          <w:vertAlign w:val="superscript"/>
          <w:lang w:val="en-US"/>
        </w:rPr>
        <w:t xml:space="preserve">, </w:t>
      </w:r>
      <w:hyperlink w:anchor="_ENREF_308" w:tooltip="Sun, 2015 #850" w:history="1">
        <w:r w:rsidR="00963736" w:rsidRPr="00737E9F">
          <w:rPr>
            <w:rFonts w:ascii="Times New Roman" w:hAnsi="Times New Roman" w:cs="Times New Roman"/>
            <w:noProof/>
            <w:vertAlign w:val="superscript"/>
            <w:lang w:val="en-US"/>
          </w:rPr>
          <w:t>308</w:t>
        </w:r>
      </w:hyperlink>
      <w:r w:rsidR="00737E9F" w:rsidRPr="00737E9F">
        <w:rPr>
          <w:rFonts w:ascii="Times New Roman" w:hAnsi="Times New Roman" w:cs="Times New Roman"/>
          <w:noProof/>
          <w:vertAlign w:val="superscript"/>
          <w:lang w:val="en-US"/>
        </w:rPr>
        <w:t xml:space="preserve">, </w:t>
      </w:r>
      <w:hyperlink w:anchor="_ENREF_311" w:tooltip="Hu, 2013 #739" w:history="1">
        <w:r w:rsidR="00963736" w:rsidRPr="00737E9F">
          <w:rPr>
            <w:rFonts w:ascii="Times New Roman" w:hAnsi="Times New Roman" w:cs="Times New Roman"/>
            <w:noProof/>
            <w:vertAlign w:val="superscript"/>
            <w:lang w:val="en-US"/>
          </w:rPr>
          <w:t>311-319</w:t>
        </w:r>
      </w:hyperlink>
      <w:r w:rsidR="0077497E" w:rsidRPr="00F833AC">
        <w:rPr>
          <w:rFonts w:ascii="Times New Roman" w:hAnsi="Times New Roman" w:cs="Times New Roman"/>
          <w:noProof/>
          <w:lang w:val="en-US"/>
        </w:rPr>
        <w:fldChar w:fldCharType="end"/>
      </w:r>
      <w:r w:rsidR="00B57610">
        <w:rPr>
          <w:rFonts w:ascii="Times New Roman" w:hAnsi="Times New Roman" w:cs="Times New Roman"/>
          <w:noProof/>
          <w:lang w:val="en-US"/>
        </w:rPr>
        <w:t xml:space="preserve"> including </w:t>
      </w:r>
      <w:r w:rsidR="00D61C58" w:rsidRPr="00F833AC">
        <w:rPr>
          <w:rFonts w:ascii="Times New Roman" w:hAnsi="Times New Roman" w:cs="Times New Roman"/>
          <w:lang w:val="en-US"/>
        </w:rPr>
        <w:t xml:space="preserve">detection of </w:t>
      </w:r>
      <w:r w:rsidR="00A2433F" w:rsidRPr="00F833AC">
        <w:rPr>
          <w:rFonts w:ascii="Times New Roman" w:hAnsi="Times New Roman" w:cs="Times New Roman"/>
          <w:lang w:val="en-US"/>
        </w:rPr>
        <w:t>DNA</w:t>
      </w:r>
      <w:r w:rsidR="002736CB">
        <w:rPr>
          <w:rFonts w:ascii="Times New Roman" w:hAnsi="Times New Roman" w:cs="Times New Roman"/>
          <w:lang w:val="en-US"/>
        </w:rPr>
        <w:t>,</w:t>
      </w:r>
      <w:r w:rsidR="00A2433F" w:rsidRPr="00F833AC">
        <w:rPr>
          <w:rFonts w:ascii="Times New Roman" w:hAnsi="Times New Roman" w:cs="Times New Roman"/>
          <w:lang w:val="en-US"/>
        </w:rPr>
        <w:fldChar w:fldCharType="begin">
          <w:fldData xml:space="preserve">PEVuZE5vdGU+PENpdGU+PEF1dGhvcj5Qb2xza3k8L0F1dGhvcj48WWVhcj4yMDA2PC9ZZWFyPjxS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PEVuZE5vdGU+PENpdGU+PEF1dGhvcj5Qb2xza3k8L0F1dGhvcj48WWVhcj4yMDA2PC9ZZWFyPjxS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A2433F" w:rsidRPr="00F833AC">
        <w:rPr>
          <w:rFonts w:ascii="Times New Roman" w:hAnsi="Times New Roman" w:cs="Times New Roman"/>
          <w:lang w:val="en-US"/>
        </w:rPr>
      </w:r>
      <w:r w:rsidR="00A2433F" w:rsidRPr="00F833AC">
        <w:rPr>
          <w:rFonts w:ascii="Times New Roman" w:hAnsi="Times New Roman" w:cs="Times New Roman"/>
          <w:lang w:val="en-US"/>
        </w:rPr>
        <w:fldChar w:fldCharType="separate"/>
      </w:r>
      <w:hyperlink w:anchor="_ENREF_310" w:tooltip="Polsky, 2006 #1296" w:history="1">
        <w:r w:rsidR="00963736" w:rsidRPr="00737E9F">
          <w:rPr>
            <w:rFonts w:ascii="Times New Roman" w:hAnsi="Times New Roman" w:cs="Times New Roman"/>
            <w:noProof/>
            <w:vertAlign w:val="superscript"/>
            <w:lang w:val="en-US"/>
          </w:rPr>
          <w:t>310</w:t>
        </w:r>
      </w:hyperlink>
      <w:r w:rsidR="00737E9F" w:rsidRPr="00737E9F">
        <w:rPr>
          <w:rFonts w:ascii="Times New Roman" w:hAnsi="Times New Roman" w:cs="Times New Roman"/>
          <w:noProof/>
          <w:vertAlign w:val="superscript"/>
          <w:lang w:val="en-US"/>
        </w:rPr>
        <w:t xml:space="preserve">, </w:t>
      </w:r>
      <w:hyperlink w:anchor="_ENREF_320" w:tooltip="Zhu, 2005 #1452" w:history="1">
        <w:r w:rsidR="00963736" w:rsidRPr="00737E9F">
          <w:rPr>
            <w:rFonts w:ascii="Times New Roman" w:hAnsi="Times New Roman" w:cs="Times New Roman"/>
            <w:noProof/>
            <w:vertAlign w:val="superscript"/>
            <w:lang w:val="en-US"/>
          </w:rPr>
          <w:t>320-323</w:t>
        </w:r>
      </w:hyperlink>
      <w:r w:rsidR="00A2433F" w:rsidRPr="00F833AC">
        <w:rPr>
          <w:rFonts w:ascii="Times New Roman" w:hAnsi="Times New Roman" w:cs="Times New Roman"/>
          <w:lang w:val="en-US"/>
        </w:rPr>
        <w:fldChar w:fldCharType="end"/>
      </w:r>
      <w:r w:rsidR="002736CB">
        <w:rPr>
          <w:rFonts w:ascii="Times New Roman" w:hAnsi="Times New Roman" w:cs="Times New Roman"/>
          <w:lang w:val="en-US"/>
        </w:rPr>
        <w:t xml:space="preserve"> </w:t>
      </w:r>
      <w:r w:rsidR="00E2234F">
        <w:rPr>
          <w:rFonts w:ascii="Times New Roman" w:hAnsi="Times New Roman" w:cs="Times New Roman"/>
          <w:lang w:val="en-US"/>
        </w:rPr>
        <w:t>cancer</w:t>
      </w:r>
      <w:r w:rsidR="00E2234F" w:rsidRPr="00F833AC">
        <w:rPr>
          <w:rFonts w:ascii="Times New Roman" w:hAnsi="Times New Roman" w:cs="Times New Roman"/>
          <w:lang w:val="en-US"/>
        </w:rPr>
        <w:t xml:space="preserve"> </w:t>
      </w:r>
      <w:r w:rsidR="00D61C58" w:rsidRPr="00F833AC">
        <w:rPr>
          <w:rFonts w:ascii="Times New Roman" w:hAnsi="Times New Roman" w:cs="Times New Roman"/>
          <w:lang w:val="en-US"/>
        </w:rPr>
        <w:t>cells</w:t>
      </w:r>
      <w:r w:rsidR="002736CB">
        <w:rPr>
          <w:rFonts w:ascii="Times New Roman" w:hAnsi="Times New Roman" w:cs="Times New Roman"/>
          <w:lang w:val="en-US"/>
        </w:rPr>
        <w:t>,</w:t>
      </w:r>
      <w:r w:rsidR="00BA3AC0" w:rsidRPr="00F833AC">
        <w:rPr>
          <w:rFonts w:ascii="Times New Roman" w:hAnsi="Times New Roman" w:cs="Times New Roman"/>
          <w:lang w:val="en-US"/>
        </w:rPr>
        <w:fldChar w:fldCharType="begin">
          <w:fldData xml:space="preserve">PEVuZE5vdGU+PENpdGU+PEF1dGhvcj5GYW48L0F1dGhvcj48WWVhcj4yMDExPC9ZZWFyPjxSZWNO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PEVuZE5vdGU+PENpdGU+PEF1dGhvcj5GYW48L0F1dGhvcj48WWVhcj4yMDExPC9ZZWFyPjxSZWNO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BA3AC0" w:rsidRPr="00F833AC">
        <w:rPr>
          <w:rFonts w:ascii="Times New Roman" w:hAnsi="Times New Roman" w:cs="Times New Roman"/>
          <w:lang w:val="en-US"/>
        </w:rPr>
      </w:r>
      <w:r w:rsidR="00BA3AC0" w:rsidRPr="00F833AC">
        <w:rPr>
          <w:rFonts w:ascii="Times New Roman" w:hAnsi="Times New Roman" w:cs="Times New Roman"/>
          <w:lang w:val="en-US"/>
        </w:rPr>
        <w:fldChar w:fldCharType="separate"/>
      </w:r>
      <w:hyperlink w:anchor="_ENREF_28" w:tooltip="Kim, 2014 #752" w:history="1">
        <w:r w:rsidR="00963736" w:rsidRPr="00737E9F">
          <w:rPr>
            <w:rFonts w:ascii="Times New Roman" w:hAnsi="Times New Roman" w:cs="Times New Roman"/>
            <w:noProof/>
            <w:vertAlign w:val="superscript"/>
            <w:lang w:val="en-US"/>
          </w:rPr>
          <w:t>28</w:t>
        </w:r>
      </w:hyperlink>
      <w:r w:rsidR="00737E9F" w:rsidRPr="00737E9F">
        <w:rPr>
          <w:rFonts w:ascii="Times New Roman" w:hAnsi="Times New Roman" w:cs="Times New Roman"/>
          <w:noProof/>
          <w:vertAlign w:val="superscript"/>
          <w:lang w:val="en-US"/>
        </w:rPr>
        <w:t xml:space="preserve">, </w:t>
      </w:r>
      <w:hyperlink w:anchor="_ENREF_129" w:tooltip="Fan, 2011 #716" w:history="1">
        <w:r w:rsidR="00963736" w:rsidRPr="00737E9F">
          <w:rPr>
            <w:rFonts w:ascii="Times New Roman" w:hAnsi="Times New Roman" w:cs="Times New Roman"/>
            <w:noProof/>
            <w:vertAlign w:val="superscript"/>
            <w:lang w:val="en-US"/>
          </w:rPr>
          <w:t>129</w:t>
        </w:r>
      </w:hyperlink>
      <w:r w:rsidR="00737E9F" w:rsidRPr="00737E9F">
        <w:rPr>
          <w:rFonts w:ascii="Times New Roman" w:hAnsi="Times New Roman" w:cs="Times New Roman"/>
          <w:noProof/>
          <w:vertAlign w:val="superscript"/>
          <w:lang w:val="en-US"/>
        </w:rPr>
        <w:t xml:space="preserve">, </w:t>
      </w:r>
      <w:hyperlink w:anchor="_ENREF_277" w:tooltip="Cai, 2016 #1438" w:history="1">
        <w:r w:rsidR="00963736" w:rsidRPr="00737E9F">
          <w:rPr>
            <w:rFonts w:ascii="Times New Roman" w:hAnsi="Times New Roman" w:cs="Times New Roman"/>
            <w:noProof/>
            <w:vertAlign w:val="superscript"/>
            <w:lang w:val="en-US"/>
          </w:rPr>
          <w:t>277</w:t>
        </w:r>
      </w:hyperlink>
      <w:r w:rsidR="00737E9F" w:rsidRPr="00737E9F">
        <w:rPr>
          <w:rFonts w:ascii="Times New Roman" w:hAnsi="Times New Roman" w:cs="Times New Roman"/>
          <w:noProof/>
          <w:vertAlign w:val="superscript"/>
          <w:lang w:val="en-US"/>
        </w:rPr>
        <w:t xml:space="preserve">, </w:t>
      </w:r>
      <w:hyperlink w:anchor="_ENREF_324" w:tooltip="Zhang, 2014 #1294" w:history="1">
        <w:r w:rsidR="00963736" w:rsidRPr="00737E9F">
          <w:rPr>
            <w:rFonts w:ascii="Times New Roman" w:hAnsi="Times New Roman" w:cs="Times New Roman"/>
            <w:noProof/>
            <w:vertAlign w:val="superscript"/>
            <w:lang w:val="en-US"/>
          </w:rPr>
          <w:t>324</w:t>
        </w:r>
      </w:hyperlink>
      <w:r w:rsidR="00BA3AC0" w:rsidRPr="00F833AC">
        <w:rPr>
          <w:rFonts w:ascii="Times New Roman" w:hAnsi="Times New Roman" w:cs="Times New Roman"/>
          <w:lang w:val="en-US"/>
        </w:rPr>
        <w:fldChar w:fldCharType="end"/>
      </w:r>
      <w:r w:rsidR="00D61C58" w:rsidRPr="00F833AC">
        <w:rPr>
          <w:rFonts w:ascii="Times New Roman" w:hAnsi="Times New Roman" w:cs="Times New Roman"/>
          <w:lang w:val="en-US"/>
        </w:rPr>
        <w:t xml:space="preserve"> </w:t>
      </w:r>
      <w:r w:rsidR="00392AC4">
        <w:rPr>
          <w:rFonts w:ascii="Times New Roman" w:hAnsi="Times New Roman" w:cs="Times New Roman"/>
          <w:lang w:val="en-US"/>
        </w:rPr>
        <w:t>tumor markers</w:t>
      </w:r>
      <w:r w:rsidR="002736CB">
        <w:rPr>
          <w:rFonts w:ascii="Times New Roman" w:hAnsi="Times New Roman" w:cs="Times New Roman"/>
          <w:lang w:val="en-US"/>
        </w:rPr>
        <w:t>,</w:t>
      </w:r>
      <w:r w:rsidR="00392AC4">
        <w:rPr>
          <w:rFonts w:ascii="Times New Roman" w:hAnsi="Times New Roman" w:cs="Times New Roman"/>
          <w:lang w:val="en-US"/>
        </w:rPr>
        <w:fldChar w:fldCharType="begin">
          <w:fldData xml:space="preserve">PEVuZE5vdGU+PENpdGU+PEF1dGhvcj5HYW88L0F1dGhvcj48WWVhcj4yMDE1PC9ZZWFyPjxSZWNO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PEVuZE5vdGU+PENpdGU+PEF1dGhvcj5HYW88L0F1dGhvcj48WWVhcj4yMDE1PC9ZZWFyPjxSZWNO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392AC4">
        <w:rPr>
          <w:rFonts w:ascii="Times New Roman" w:hAnsi="Times New Roman" w:cs="Times New Roman"/>
          <w:lang w:val="en-US"/>
        </w:rPr>
      </w:r>
      <w:r w:rsidR="00392AC4">
        <w:rPr>
          <w:rFonts w:ascii="Times New Roman" w:hAnsi="Times New Roman" w:cs="Times New Roman"/>
          <w:lang w:val="en-US"/>
        </w:rPr>
        <w:fldChar w:fldCharType="separate"/>
      </w:r>
      <w:hyperlink w:anchor="_ENREF_29" w:tooltip="Song, 2014 #1298" w:history="1">
        <w:r w:rsidR="00963736" w:rsidRPr="00737E9F">
          <w:rPr>
            <w:rFonts w:ascii="Times New Roman" w:hAnsi="Times New Roman" w:cs="Times New Roman"/>
            <w:noProof/>
            <w:vertAlign w:val="superscript"/>
            <w:lang w:val="en-US"/>
          </w:rPr>
          <w:t>29</w:t>
        </w:r>
      </w:hyperlink>
      <w:r w:rsidR="00737E9F" w:rsidRPr="00737E9F">
        <w:rPr>
          <w:rFonts w:ascii="Times New Roman" w:hAnsi="Times New Roman" w:cs="Times New Roman"/>
          <w:noProof/>
          <w:vertAlign w:val="superscript"/>
          <w:lang w:val="en-US"/>
        </w:rPr>
        <w:t xml:space="preserve">, </w:t>
      </w:r>
      <w:hyperlink w:anchor="_ENREF_325" w:tooltip="Gao, 2015 #1430" w:history="1">
        <w:r w:rsidR="00963736" w:rsidRPr="00737E9F">
          <w:rPr>
            <w:rFonts w:ascii="Times New Roman" w:hAnsi="Times New Roman" w:cs="Times New Roman"/>
            <w:noProof/>
            <w:vertAlign w:val="superscript"/>
            <w:lang w:val="en-US"/>
          </w:rPr>
          <w:t>325-327</w:t>
        </w:r>
      </w:hyperlink>
      <w:r w:rsidR="00392AC4">
        <w:rPr>
          <w:rFonts w:ascii="Times New Roman" w:hAnsi="Times New Roman" w:cs="Times New Roman"/>
          <w:lang w:val="en-US"/>
        </w:rPr>
        <w:fldChar w:fldCharType="end"/>
      </w:r>
      <w:r w:rsidR="00392AC4">
        <w:rPr>
          <w:rFonts w:ascii="Times New Roman" w:hAnsi="Times New Roman" w:cs="Times New Roman"/>
          <w:lang w:val="en-US"/>
        </w:rPr>
        <w:t xml:space="preserve"> </w:t>
      </w:r>
      <w:r w:rsidR="00D61C58" w:rsidRPr="00F833AC">
        <w:rPr>
          <w:rFonts w:ascii="Times New Roman" w:hAnsi="Times New Roman" w:cs="Times New Roman"/>
          <w:lang w:val="en-US"/>
        </w:rPr>
        <w:t>metal ions</w:t>
      </w:r>
      <w:r w:rsidR="002736CB">
        <w:rPr>
          <w:rFonts w:ascii="Times New Roman" w:hAnsi="Times New Roman" w:cs="Times New Roman"/>
          <w:lang w:val="en-US"/>
        </w:rPr>
        <w:t>,</w:t>
      </w:r>
      <w:r w:rsidR="005B6C55" w:rsidRPr="00F833AC">
        <w:rPr>
          <w:rFonts w:ascii="Times New Roman" w:hAnsi="Times New Roman" w:cs="Times New Roman"/>
          <w:lang w:val="en-US"/>
        </w:rPr>
        <w:fldChar w:fldCharType="begin">
          <w:fldData xml:space="preserve">PEVuZE5vdGU+PENpdGU+PEF1dGhvcj5Uc2VuZzwvQXV0aG9yPjxZZWFyPjIwMTI8L1llYXI+PFJl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PEVuZE5vdGU+PENpdGU+PEF1dGhvcj5Uc2VuZzwvQXV0aG9yPjxZZWFyPjIwMTI8L1llYXI+PFJl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5B6C55" w:rsidRPr="00F833AC">
        <w:rPr>
          <w:rFonts w:ascii="Times New Roman" w:hAnsi="Times New Roman" w:cs="Times New Roman"/>
          <w:lang w:val="en-US"/>
        </w:rPr>
      </w:r>
      <w:r w:rsidR="005B6C55" w:rsidRPr="00F833AC">
        <w:rPr>
          <w:rFonts w:ascii="Times New Roman" w:hAnsi="Times New Roman" w:cs="Times New Roman"/>
          <w:lang w:val="en-US"/>
        </w:rPr>
        <w:fldChar w:fldCharType="separate"/>
      </w:r>
      <w:hyperlink w:anchor="_ENREF_286" w:tooltip="Li, 2015 #1212" w:history="1">
        <w:r w:rsidR="00963736" w:rsidRPr="00737E9F">
          <w:rPr>
            <w:rFonts w:ascii="Times New Roman" w:hAnsi="Times New Roman" w:cs="Times New Roman"/>
            <w:noProof/>
            <w:vertAlign w:val="superscript"/>
            <w:lang w:val="en-US"/>
          </w:rPr>
          <w:t>286</w:t>
        </w:r>
      </w:hyperlink>
      <w:r w:rsidR="00737E9F" w:rsidRPr="00737E9F">
        <w:rPr>
          <w:rFonts w:ascii="Times New Roman" w:hAnsi="Times New Roman" w:cs="Times New Roman"/>
          <w:noProof/>
          <w:vertAlign w:val="superscript"/>
          <w:lang w:val="en-US"/>
        </w:rPr>
        <w:t xml:space="preserve">, </w:t>
      </w:r>
      <w:hyperlink w:anchor="_ENREF_328" w:tooltip="Tseng, 2012 #1141" w:history="1">
        <w:r w:rsidR="00963736" w:rsidRPr="00737E9F">
          <w:rPr>
            <w:rFonts w:ascii="Times New Roman" w:hAnsi="Times New Roman" w:cs="Times New Roman"/>
            <w:noProof/>
            <w:vertAlign w:val="superscript"/>
            <w:lang w:val="en-US"/>
          </w:rPr>
          <w:t>328-332</w:t>
        </w:r>
      </w:hyperlink>
      <w:r w:rsidR="005B6C55" w:rsidRPr="00F833AC">
        <w:rPr>
          <w:rFonts w:ascii="Times New Roman" w:hAnsi="Times New Roman" w:cs="Times New Roman"/>
          <w:lang w:val="en-US"/>
        </w:rPr>
        <w:fldChar w:fldCharType="end"/>
      </w:r>
      <w:r w:rsidR="00D61C58" w:rsidRPr="00F833AC">
        <w:rPr>
          <w:rFonts w:ascii="Times New Roman" w:hAnsi="Times New Roman" w:cs="Times New Roman"/>
          <w:lang w:val="en-US"/>
        </w:rPr>
        <w:t xml:space="preserve"> </w:t>
      </w:r>
      <w:r w:rsidR="001F20C3" w:rsidRPr="00F833AC">
        <w:rPr>
          <w:rFonts w:ascii="Times New Roman" w:hAnsi="Times New Roman" w:cs="Times New Roman"/>
          <w:lang w:val="en-US"/>
        </w:rPr>
        <w:t>penicillin antibiotics</w:t>
      </w:r>
      <w:r w:rsidR="002736CB">
        <w:rPr>
          <w:rFonts w:ascii="Times New Roman" w:hAnsi="Times New Roman" w:cs="Times New Roman"/>
          <w:lang w:val="en-US"/>
        </w:rPr>
        <w:t>,</w:t>
      </w:r>
      <w:hyperlink w:anchor="_ENREF_333" w:tooltip="Kwon, 2015 #1209" w:history="1">
        <w:r w:rsidR="00963736" w:rsidRPr="00F833AC">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&lt;EndNote&gt;&lt;Cite&gt;&lt;Author&gt;Kwon&lt;/Author&gt;&lt;Year&gt;2015&lt;/Year&gt;&lt;RecNum&gt;1209&lt;/RecNum&gt;&lt;DisplayText&gt;&lt;style face="superscript"&gt;333&lt;/style&gt;&lt;/DisplayText&gt;&lt;record&gt;&lt;rec-number&gt;1209&lt;/rec-number&gt;&lt;foreign-keys&gt;&lt;key app="EN" db-id="frsrseve6t5pvaepszcpxz25f5trwzevavap" timestamp="1476693435"&gt;1209&lt;/key&gt;&lt;/foreign-keys&gt;&lt;ref-type name="Journal Article"&gt;17&lt;/ref-type&gt;&lt;contributors&gt;&lt;authors&gt;&lt;author&gt;Kwon, Donghoon&lt;/author&gt;&lt;author&gt;Lee, Wonjae&lt;/author&gt;&lt;author&gt;Kim, Wuseok&lt;/author&gt;&lt;author&gt;Yoo, Hojin&lt;/author&gt;&lt;author&gt;Shin, Ho-Chul&lt;/author&gt;&lt;author&gt;Jeon, Sangmin&lt;/author&gt;&lt;/authors&gt;&lt;/contributors&gt;&lt;titles&gt;&lt;title&gt;Colorimetric detection of penicillin antibiotic residues in pork using hybrid magnetic nanoparticles and penicillin class-selective, antibody-functionalized platinum nanoparticles&lt;/title&gt;&lt;secondary-title&gt;Analytical Methods&lt;/secondary-title&gt;&lt;/titles&gt;&lt;periodical&gt;&lt;full-title&gt;Analytical Methods&lt;/full-title&gt;&lt;/periodical&gt;&lt;pages&gt;7639-7645&lt;/pages&gt;&lt;volume&gt;7&lt;/volume&gt;&lt;number&gt;18&lt;/number&gt;&lt;dates&gt;&lt;year&gt;2015&lt;/year&gt;&lt;/dates&gt;&lt;urls&gt;&lt;/urls&gt;&lt;/record&gt;&lt;/Cite&gt;&lt;/EndNote&gt;</w:instrText>
        </w:r>
        <w:r w:rsidR="00963736" w:rsidRPr="00F833AC">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333</w:t>
        </w:r>
        <w:r w:rsidR="00963736" w:rsidRPr="00F833AC">
          <w:rPr>
            <w:rFonts w:ascii="Times New Roman" w:hAnsi="Times New Roman" w:cs="Times New Roman"/>
            <w:lang w:val="en-US"/>
          </w:rPr>
          <w:fldChar w:fldCharType="end"/>
        </w:r>
      </w:hyperlink>
      <w:r w:rsidR="001F20C3" w:rsidRPr="00F833AC">
        <w:rPr>
          <w:rFonts w:ascii="Times New Roman" w:hAnsi="Times New Roman" w:cs="Times New Roman"/>
          <w:lang w:val="en-US"/>
        </w:rPr>
        <w:t xml:space="preserve"> </w:t>
      </w:r>
      <w:r w:rsidR="00422D6A">
        <w:rPr>
          <w:rFonts w:ascii="Times New Roman" w:hAnsi="Times New Roman" w:cs="Times New Roman"/>
          <w:lang w:val="en-US"/>
        </w:rPr>
        <w:t>drugs</w:t>
      </w:r>
      <w:r w:rsidR="002736CB">
        <w:rPr>
          <w:rFonts w:ascii="Times New Roman" w:hAnsi="Times New Roman" w:cs="Times New Roman"/>
          <w:lang w:val="en-US"/>
        </w:rPr>
        <w:t>,</w:t>
      </w:r>
      <w:hyperlink w:anchor="_ENREF_334" w:tooltip="You, 2016 #1424"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&lt;EndNote&gt;&lt;Cite&gt;&lt;Author&gt;You&lt;/Author&gt;&lt;Year&gt;2016&lt;/Year&gt;&lt;RecNum&gt;1424&lt;/RecNum&gt;&lt;DisplayText&gt;&lt;style face="superscript"&gt;334&lt;/style&gt;&lt;/DisplayText&gt;&lt;record&gt;&lt;rec-number&gt;1424&lt;/rec-number&gt;&lt;foreign-keys&gt;&lt;key app="EN" db-id="frsrseve6t5pvaepszcpxz25f5trwzevavap" timestamp="1478436170"&gt;1424&lt;/key&gt;&lt;/foreign-keys&gt;&lt;ref-type name="Journal Article"&gt;17&lt;/ref-type&gt;&lt;contributors&gt;&lt;authors&gt;&lt;author&gt;You, Jyun-Guo&lt;/author&gt;&lt;author&gt;Liu, Yao-Wen&lt;/author&gt;&lt;author&gt;Lu, Chi-Yu&lt;/author&gt;&lt;author&gt;Tseng, Wei-Lung&lt;/author&gt;&lt;author&gt;Yu, Cheng-Ju&lt;/author&gt;&lt;/authors&gt;&lt;/contributors&gt;&lt;titles&gt;&lt;title&gt;Colorimetric assay of heparin in plasma based on the inhibition of oxidase-like activity of citrate-capped platinum nanoparticles&lt;/title&gt;&lt;secondary-title&gt;Biosensors and Bioelectronics&lt;/secondary-title&gt;&lt;/titles&gt;&lt;periodical&gt;&lt;full-title&gt;Biosensors and Bioelectronics&lt;/full-title&gt;&lt;/periodical&gt;&lt;dates&gt;&lt;year&gt;2016&lt;/year&gt;&lt;/dates&gt;&lt;isbn&gt;0956-5663&lt;/isbn&gt;&lt;urls&gt;&lt;/urls&gt;&lt;/record&gt;&lt;/Cite&gt;&lt;/EndNote&gt;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334</w:t>
        </w:r>
        <w:r w:rsidR="00963736">
          <w:rPr>
            <w:rFonts w:ascii="Times New Roman" w:hAnsi="Times New Roman" w:cs="Times New Roman"/>
            <w:lang w:val="en-US"/>
          </w:rPr>
          <w:fldChar w:fldCharType="end"/>
        </w:r>
      </w:hyperlink>
      <w:r w:rsidR="00422D6A">
        <w:rPr>
          <w:rFonts w:ascii="Times New Roman" w:hAnsi="Times New Roman" w:cs="Times New Roman"/>
          <w:lang w:val="en-US"/>
        </w:rPr>
        <w:t xml:space="preserve"> </w:t>
      </w:r>
      <w:r w:rsidR="00D61C58" w:rsidRPr="00F833AC">
        <w:rPr>
          <w:rFonts w:ascii="Times New Roman" w:hAnsi="Times New Roman" w:cs="Times New Roman"/>
          <w:lang w:val="en-US"/>
        </w:rPr>
        <w:t>hydrogen peroxide</w:t>
      </w:r>
      <w:r w:rsidR="002736CB">
        <w:rPr>
          <w:rFonts w:ascii="Times New Roman" w:hAnsi="Times New Roman" w:cs="Times New Roman"/>
          <w:lang w:val="en-US"/>
        </w:rPr>
        <w:t>,</w:t>
      </w:r>
      <w:r w:rsidR="005B6C55" w:rsidRPr="00F833AC">
        <w:rPr>
          <w:rFonts w:ascii="Times New Roman" w:hAnsi="Times New Roman" w:cs="Times New Roman"/>
          <w:lang w:val="en-US"/>
        </w:rPr>
        <w:fldChar w:fldCharType="begin">
          <w:fldData xml:space="preserve">PEVuZE5vdGU+PENpdGU+PEF1dGhvcj5TdW48L0F1dGhvcj48WWVhcj4yMDEzPC9ZZWFyPjxSZWNO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PEVuZE5vdGU+PENpdGU+PEF1dGhvcj5TdW48L0F1dGhvcj48WWVhcj4yMDEzPC9ZZWFyPjxSZWNO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5B6C55" w:rsidRPr="00F833AC">
        <w:rPr>
          <w:rFonts w:ascii="Times New Roman" w:hAnsi="Times New Roman" w:cs="Times New Roman"/>
          <w:lang w:val="en-US"/>
        </w:rPr>
      </w:r>
      <w:r w:rsidR="005B6C55" w:rsidRPr="00F833AC">
        <w:rPr>
          <w:rFonts w:ascii="Times New Roman" w:hAnsi="Times New Roman" w:cs="Times New Roman"/>
          <w:lang w:val="en-US"/>
        </w:rPr>
        <w:fldChar w:fldCharType="separate"/>
      </w:r>
      <w:hyperlink w:anchor="_ENREF_281" w:tooltip="Dong, 2015 #1434" w:history="1">
        <w:r w:rsidR="00963736" w:rsidRPr="00737E9F">
          <w:rPr>
            <w:rFonts w:ascii="Times New Roman" w:hAnsi="Times New Roman" w:cs="Times New Roman"/>
            <w:noProof/>
            <w:vertAlign w:val="superscript"/>
            <w:lang w:val="en-US"/>
          </w:rPr>
          <w:t>281</w:t>
        </w:r>
      </w:hyperlink>
      <w:r w:rsidR="00737E9F" w:rsidRPr="00737E9F">
        <w:rPr>
          <w:rFonts w:ascii="Times New Roman" w:hAnsi="Times New Roman" w:cs="Times New Roman"/>
          <w:noProof/>
          <w:vertAlign w:val="superscript"/>
          <w:lang w:val="en-US"/>
        </w:rPr>
        <w:t xml:space="preserve">, </w:t>
      </w:r>
      <w:hyperlink w:anchor="_ENREF_335" w:tooltip="Sun, 2013 #849" w:history="1">
        <w:r w:rsidR="00963736" w:rsidRPr="00737E9F">
          <w:rPr>
            <w:rFonts w:ascii="Times New Roman" w:hAnsi="Times New Roman" w:cs="Times New Roman"/>
            <w:noProof/>
            <w:vertAlign w:val="superscript"/>
            <w:lang w:val="en-US"/>
          </w:rPr>
          <w:t>335-340</w:t>
        </w:r>
      </w:hyperlink>
      <w:r w:rsidR="005B6C55" w:rsidRPr="00F833AC">
        <w:rPr>
          <w:rFonts w:ascii="Times New Roman" w:hAnsi="Times New Roman" w:cs="Times New Roman"/>
          <w:lang w:val="en-US"/>
        </w:rPr>
        <w:fldChar w:fldCharType="end"/>
      </w:r>
      <w:r w:rsidR="00D61C58" w:rsidRPr="00F833AC">
        <w:rPr>
          <w:rFonts w:ascii="Times New Roman" w:hAnsi="Times New Roman" w:cs="Times New Roman"/>
          <w:lang w:val="en-US"/>
        </w:rPr>
        <w:t xml:space="preserve"> glucose</w:t>
      </w:r>
      <w:r w:rsidR="002736CB">
        <w:rPr>
          <w:rFonts w:ascii="Times New Roman" w:hAnsi="Times New Roman" w:cs="Times New Roman"/>
          <w:lang w:val="en-US"/>
        </w:rPr>
        <w:t>,</w:t>
      </w:r>
      <w:r w:rsidR="005B6C55" w:rsidRPr="00F833AC">
        <w:rPr>
          <w:rFonts w:ascii="Times New Roman" w:hAnsi="Times New Roman" w:cs="Times New Roman"/>
          <w:lang w:val="en-US"/>
        </w:rPr>
        <w:fldChar w:fldCharType="begin">
          <w:fldData xml:space="preserve">PEVuZE5vdGU+PENpdGU+PEF1dGhvcj5YaWU8L0F1dGhvcj48WWVhcj4yMDA3PC9ZZWFyPjxSZWNO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PEVuZE5vdGU+PENpdGU+PEF1dGhvcj5YaWU8L0F1dGhvcj48WWVhcj4yMDA3PC9ZZWFyPjxSZWNO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5B6C55" w:rsidRPr="00F833AC">
        <w:rPr>
          <w:rFonts w:ascii="Times New Roman" w:hAnsi="Times New Roman" w:cs="Times New Roman"/>
          <w:lang w:val="en-US"/>
        </w:rPr>
      </w:r>
      <w:r w:rsidR="005B6C55" w:rsidRPr="00F833AC">
        <w:rPr>
          <w:rFonts w:ascii="Times New Roman" w:hAnsi="Times New Roman" w:cs="Times New Roman"/>
          <w:lang w:val="en-US"/>
        </w:rPr>
        <w:fldChar w:fldCharType="separate"/>
      </w:r>
      <w:hyperlink w:anchor="_ENREF_271" w:tooltip="Liu, 2012 #1213" w:history="1">
        <w:r w:rsidR="00963736" w:rsidRPr="00737E9F">
          <w:rPr>
            <w:rFonts w:ascii="Times New Roman" w:hAnsi="Times New Roman" w:cs="Times New Roman"/>
            <w:noProof/>
            <w:vertAlign w:val="superscript"/>
            <w:lang w:val="en-US"/>
          </w:rPr>
          <w:t>271</w:t>
        </w:r>
      </w:hyperlink>
      <w:r w:rsidR="00737E9F" w:rsidRPr="00737E9F">
        <w:rPr>
          <w:rFonts w:ascii="Times New Roman" w:hAnsi="Times New Roman" w:cs="Times New Roman"/>
          <w:noProof/>
          <w:vertAlign w:val="superscript"/>
          <w:lang w:val="en-US"/>
        </w:rPr>
        <w:t xml:space="preserve">, </w:t>
      </w:r>
      <w:hyperlink w:anchor="_ENREF_281" w:tooltip="Dong, 2015 #1434" w:history="1">
        <w:r w:rsidR="00963736" w:rsidRPr="00737E9F">
          <w:rPr>
            <w:rFonts w:ascii="Times New Roman" w:hAnsi="Times New Roman" w:cs="Times New Roman"/>
            <w:noProof/>
            <w:vertAlign w:val="superscript"/>
            <w:lang w:val="en-US"/>
          </w:rPr>
          <w:t>281</w:t>
        </w:r>
      </w:hyperlink>
      <w:r w:rsidR="00737E9F" w:rsidRPr="00737E9F">
        <w:rPr>
          <w:rFonts w:ascii="Times New Roman" w:hAnsi="Times New Roman" w:cs="Times New Roman"/>
          <w:noProof/>
          <w:vertAlign w:val="superscript"/>
          <w:lang w:val="en-US"/>
        </w:rPr>
        <w:t xml:space="preserve">, </w:t>
      </w:r>
      <w:hyperlink w:anchor="_ENREF_283" w:tooltip="Liu, 2014 #780" w:history="1">
        <w:r w:rsidR="00963736" w:rsidRPr="00737E9F">
          <w:rPr>
            <w:rFonts w:ascii="Times New Roman" w:hAnsi="Times New Roman" w:cs="Times New Roman"/>
            <w:noProof/>
            <w:vertAlign w:val="superscript"/>
            <w:lang w:val="en-US"/>
          </w:rPr>
          <w:t>283</w:t>
        </w:r>
      </w:hyperlink>
      <w:r w:rsidR="00737E9F" w:rsidRPr="00737E9F">
        <w:rPr>
          <w:rFonts w:ascii="Times New Roman" w:hAnsi="Times New Roman" w:cs="Times New Roman"/>
          <w:noProof/>
          <w:vertAlign w:val="superscript"/>
          <w:lang w:val="en-US"/>
        </w:rPr>
        <w:t xml:space="preserve">, </w:t>
      </w:r>
      <w:hyperlink w:anchor="_ENREF_284" w:tooltip="Ju, 2015 #1297" w:history="1">
        <w:r w:rsidR="00963736" w:rsidRPr="00737E9F">
          <w:rPr>
            <w:rFonts w:ascii="Times New Roman" w:hAnsi="Times New Roman" w:cs="Times New Roman"/>
            <w:noProof/>
            <w:vertAlign w:val="superscript"/>
            <w:lang w:val="en-US"/>
          </w:rPr>
          <w:t>284</w:t>
        </w:r>
      </w:hyperlink>
      <w:r w:rsidR="00737E9F" w:rsidRPr="00737E9F">
        <w:rPr>
          <w:rFonts w:ascii="Times New Roman" w:hAnsi="Times New Roman" w:cs="Times New Roman"/>
          <w:noProof/>
          <w:vertAlign w:val="superscript"/>
          <w:lang w:val="en-US"/>
        </w:rPr>
        <w:t xml:space="preserve">, </w:t>
      </w:r>
      <w:hyperlink w:anchor="_ENREF_338" w:tooltip="Chen, 2012 #1070" w:history="1">
        <w:r w:rsidR="00963736" w:rsidRPr="00737E9F">
          <w:rPr>
            <w:rFonts w:ascii="Times New Roman" w:hAnsi="Times New Roman" w:cs="Times New Roman"/>
            <w:noProof/>
            <w:vertAlign w:val="superscript"/>
            <w:lang w:val="en-US"/>
          </w:rPr>
          <w:t>338</w:t>
        </w:r>
      </w:hyperlink>
      <w:r w:rsidR="00737E9F" w:rsidRPr="00737E9F">
        <w:rPr>
          <w:rFonts w:ascii="Times New Roman" w:hAnsi="Times New Roman" w:cs="Times New Roman"/>
          <w:noProof/>
          <w:vertAlign w:val="superscript"/>
          <w:lang w:val="en-US"/>
        </w:rPr>
        <w:t xml:space="preserve">, </w:t>
      </w:r>
      <w:hyperlink w:anchor="_ENREF_340" w:tooltip="Hu, 2014 #1538" w:history="1">
        <w:r w:rsidR="00963736" w:rsidRPr="00737E9F">
          <w:rPr>
            <w:rFonts w:ascii="Times New Roman" w:hAnsi="Times New Roman" w:cs="Times New Roman"/>
            <w:noProof/>
            <w:vertAlign w:val="superscript"/>
            <w:lang w:val="en-US"/>
          </w:rPr>
          <w:t>340-346</w:t>
        </w:r>
      </w:hyperlink>
      <w:r w:rsidR="005B6C55" w:rsidRPr="00F833AC">
        <w:rPr>
          <w:rFonts w:ascii="Times New Roman" w:hAnsi="Times New Roman" w:cs="Times New Roman"/>
          <w:lang w:val="en-US"/>
        </w:rPr>
        <w:fldChar w:fldCharType="end"/>
      </w:r>
      <w:r w:rsidR="002736CB">
        <w:rPr>
          <w:rFonts w:ascii="Times New Roman" w:hAnsi="Times New Roman" w:cs="Times New Roman"/>
          <w:lang w:val="en-US"/>
        </w:rPr>
        <w:t xml:space="preserve"> </w:t>
      </w:r>
      <w:r w:rsidR="0047373D" w:rsidRPr="00F833AC">
        <w:rPr>
          <w:rFonts w:ascii="Times New Roman" w:hAnsi="Times New Roman" w:cs="Times New Roman"/>
          <w:lang w:val="en-US"/>
        </w:rPr>
        <w:t>cholesterol</w:t>
      </w:r>
      <w:r w:rsidR="002736CB">
        <w:rPr>
          <w:rFonts w:ascii="Times New Roman" w:hAnsi="Times New Roman" w:cs="Times New Roman"/>
          <w:lang w:val="en-US"/>
        </w:rPr>
        <w:t>,</w:t>
      </w:r>
      <w:r w:rsidR="0047373D" w:rsidRPr="00F833AC">
        <w:rPr>
          <w:rFonts w:ascii="Times New Roman" w:hAnsi="Times New Roman" w:cs="Times New Roman"/>
          <w:lang w:val="en-US"/>
        </w:rPr>
        <w:fldChar w:fldCharType="begin"/>
      </w:r>
      <w:r w:rsidR="00737E9F">
        <w:rPr>
          <w:rFonts w:ascii="Times New Roman" w:hAnsi="Times New Roman" w:cs="Times New Roman"/>
          <w:lang w:val="en-US"/>
        </w:rPr>
        <w:instrText xml:space="preserve"> ADDIN EN.CITE &lt;EndNote&gt;&lt;Cite&gt;&lt;Author&gt;Shi&lt;/Author&gt;&lt;Year&gt;2015&lt;/Year&gt;&lt;RecNum&gt;1291&lt;/RecNum&gt;&lt;DisplayText&gt;&lt;style face="superscript"&gt;271, 347&lt;/style&gt;&lt;/DisplayText&gt;&lt;record&gt;&lt;rec-number&gt;1291&lt;/rec-number&gt;&lt;foreign-keys&gt;&lt;key app="EN" db-id="frsrseve6t5pvaepszcpxz25f5trwzevavap" timestamp="1476809755"&gt;1291&lt;/key&gt;&lt;/foreign-keys&gt;&lt;ref-type name="Journal Article"&gt;17&lt;/ref-type&gt;&lt;contributors&gt;&lt;authors&gt;&lt;author&gt;Shi, Weijie&lt;/author&gt;&lt;author&gt;Fan, Hai&lt;/author&gt;&lt;author&gt;Ai, Shiyun&lt;/author&gt;&lt;author&gt;Zhu, Lusheng&lt;/author&gt;&lt;/authors&gt;&lt;/contributors&gt;&lt;titles&gt;&lt;title&gt;Honeycomb-like nitrogen-doped porous carbon supporting Pt nanoparticles as enzyme mimic for colorimetric detection of cholesterol&lt;/title&gt;&lt;secondary-title&gt;Sensors and Actuators B: Chemical&lt;/secondary-title&gt;&lt;/titles&gt;&lt;periodical&gt;&lt;full-title&gt;Sensors and Actuators B: Chemical&lt;/full-title&gt;&lt;/periodical&gt;&lt;pages&gt;1515-1522&lt;/pages&gt;&lt;volume&gt;221&lt;/volume&gt;&lt;dates&gt;&lt;year&gt;2015&lt;/year&gt;&lt;/dates&gt;&lt;isbn&gt;0925-4005&lt;/isbn&gt;&lt;urls&gt;&lt;/urls&gt;&lt;/record&gt;&lt;/Cite&gt;&lt;Cite&gt;&lt;Author&gt;Liu&lt;/Author&gt;&lt;Year&gt;2012&lt;/Year&gt;&lt;RecNum&gt;1213&lt;/RecNum&gt;&lt;record&gt;&lt;rec-number&gt;1213&lt;/rec-number&gt;&lt;foreign-keys&gt;&lt;key app="EN" db-id="frsrseve6t5pvaepszcpxz25f5trwzevavap" timestamp="1476694940"&gt;1213&lt;/key&gt;&lt;/foreign-keys&gt;&lt;ref-type name="Journal Article"&gt;17&lt;/ref-type&gt;&lt;contributors&gt;&lt;authors&gt;&lt;author&gt;Liu, Jianbo&lt;/author&gt;&lt;author&gt;Hu, Xiaona&lt;/author&gt;&lt;author&gt;Hou, Shuai&lt;/author&gt;&lt;author&gt;Wen, Tao&lt;/author&gt;&lt;author&gt;Liu, Wenqi&lt;/author&gt;&lt;author&gt;Zhu, Xing&lt;/author&gt;&lt;author&gt;Yin, Jun-Jie&lt;/author&gt;&lt;author&gt;Wu, Xiaochun&lt;/author&gt;&lt;/authors&gt;&lt;/contributors&gt;&lt;titles&gt;&lt;title&gt;Au@ Pt core/shell nanorods with peroxidase-and ascorbate oxidase-like activities for improved detection of glucose&lt;/title&gt;&lt;secondary-title&gt;Sensors and Actuators B: Chemical&lt;/secondary-title&gt;&lt;/titles&gt;&lt;periodical&gt;&lt;full-title&gt;Sensors and Actuators B: Chemical&lt;/full-title&gt;&lt;/periodical&gt;&lt;pages&gt;708-714&lt;/pages&gt;&lt;volume&gt;166&lt;/volume&gt;&lt;dates&gt;&lt;year&gt;2012&lt;/year&gt;&lt;/dates&gt;&lt;isbn&gt;0925-4005&lt;/isbn&gt;&lt;urls&gt;&lt;/urls&gt;&lt;/record&gt;&lt;/Cite&gt;&lt;/EndNote&gt;</w:instrText>
      </w:r>
      <w:r w:rsidR="0047373D" w:rsidRPr="00F833AC">
        <w:rPr>
          <w:rFonts w:ascii="Times New Roman" w:hAnsi="Times New Roman" w:cs="Times New Roman"/>
          <w:lang w:val="en-US"/>
        </w:rPr>
        <w:fldChar w:fldCharType="separate"/>
      </w:r>
      <w:hyperlink w:anchor="_ENREF_271" w:tooltip="Liu, 2012 #1213" w:history="1">
        <w:r w:rsidR="00963736" w:rsidRPr="00737E9F">
          <w:rPr>
            <w:rFonts w:ascii="Times New Roman" w:hAnsi="Times New Roman" w:cs="Times New Roman"/>
            <w:noProof/>
            <w:vertAlign w:val="superscript"/>
            <w:lang w:val="en-US"/>
          </w:rPr>
          <w:t>271</w:t>
        </w:r>
      </w:hyperlink>
      <w:r w:rsidR="00737E9F" w:rsidRPr="00737E9F">
        <w:rPr>
          <w:rFonts w:ascii="Times New Roman" w:hAnsi="Times New Roman" w:cs="Times New Roman"/>
          <w:noProof/>
          <w:vertAlign w:val="superscript"/>
          <w:lang w:val="en-US"/>
        </w:rPr>
        <w:t xml:space="preserve">, </w:t>
      </w:r>
      <w:hyperlink w:anchor="_ENREF_347" w:tooltip="Shi, 2015 #1291" w:history="1">
        <w:r w:rsidR="00963736" w:rsidRPr="00737E9F">
          <w:rPr>
            <w:rFonts w:ascii="Times New Roman" w:hAnsi="Times New Roman" w:cs="Times New Roman"/>
            <w:noProof/>
            <w:vertAlign w:val="superscript"/>
            <w:lang w:val="en-US"/>
          </w:rPr>
          <w:t>347</w:t>
        </w:r>
      </w:hyperlink>
      <w:r w:rsidR="0047373D" w:rsidRPr="00F833AC">
        <w:rPr>
          <w:rFonts w:ascii="Times New Roman" w:hAnsi="Times New Roman" w:cs="Times New Roman"/>
          <w:lang w:val="en-US"/>
        </w:rPr>
        <w:fldChar w:fldCharType="end"/>
      </w:r>
      <w:r w:rsidR="0047373D" w:rsidRPr="00F833AC">
        <w:rPr>
          <w:rFonts w:ascii="Times New Roman" w:hAnsi="Times New Roman" w:cs="Times New Roman"/>
          <w:lang w:val="en-US"/>
        </w:rPr>
        <w:t xml:space="preserve"> </w:t>
      </w:r>
      <w:r w:rsidR="00D61C58" w:rsidRPr="00F833AC">
        <w:rPr>
          <w:rFonts w:ascii="Times New Roman" w:hAnsi="Times New Roman" w:cs="Times New Roman"/>
          <w:lang w:val="en-US"/>
        </w:rPr>
        <w:t>L-cysteine</w:t>
      </w:r>
      <w:r w:rsidR="002736CB">
        <w:rPr>
          <w:rFonts w:ascii="Times New Roman" w:hAnsi="Times New Roman" w:cs="Times New Roman"/>
          <w:lang w:val="en-US"/>
        </w:rPr>
        <w:t>,</w:t>
      </w:r>
      <w:hyperlink w:anchor="_ENREF_348" w:tooltip="Lin, 2015 #777" w:history="1">
        <w:r w:rsidR="00963736" w:rsidRPr="00F833AC">
          <w:rPr>
            <w:rFonts w:ascii="Times New Roman" w:hAnsi="Times New Roman" w:cs="Times New Roman"/>
            <w:lang w:val="en-US"/>
          </w:rPr>
          <w:fldChar w:fldCharType="begin">
            <w:fldData xml:space="preserve">PEVuZE5vdGU+PENpdGU+PEF1dGhvcj5MaW48L0F1dGhvcj48WWVhcj4yMDE1PC9ZZWFyPjxSZWNO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==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PEVuZE5vdGU+PENpdGU+PEF1dGhvcj5MaW48L0F1dGhvcj48WWVhcj4yMDE1PC9ZZWFyPjxSZWNO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==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sidRPr="00F833AC">
          <w:rPr>
            <w:rFonts w:ascii="Times New Roman" w:hAnsi="Times New Roman" w:cs="Times New Roman"/>
            <w:lang w:val="en-US"/>
          </w:rPr>
        </w:r>
        <w:r w:rsidR="00963736" w:rsidRPr="00F833AC">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348-350</w:t>
        </w:r>
        <w:r w:rsidR="00963736" w:rsidRPr="00F833AC">
          <w:rPr>
            <w:rFonts w:ascii="Times New Roman" w:hAnsi="Times New Roman" w:cs="Times New Roman"/>
            <w:lang w:val="en-US"/>
          </w:rPr>
          <w:fldChar w:fldCharType="end"/>
        </w:r>
      </w:hyperlink>
      <w:r w:rsidR="00392AC4">
        <w:rPr>
          <w:rFonts w:ascii="Times New Roman" w:hAnsi="Times New Roman" w:cs="Times New Roman"/>
          <w:lang w:val="en-US"/>
        </w:rPr>
        <w:t xml:space="preserve"> </w:t>
      </w:r>
      <w:r w:rsidR="00392AC4" w:rsidRPr="00DC28B6">
        <w:rPr>
          <w:rFonts w:ascii="Times New Roman" w:hAnsi="Times New Roman" w:cs="Times New Roman"/>
          <w:lang w:val="en-US"/>
        </w:rPr>
        <w:t>choline and acetylcholine</w:t>
      </w:r>
      <w:r w:rsidR="002736CB">
        <w:rPr>
          <w:rFonts w:ascii="Times New Roman" w:hAnsi="Times New Roman" w:cs="Times New Roman"/>
          <w:lang w:val="en-US"/>
        </w:rPr>
        <w:t>,</w:t>
      </w:r>
      <w:hyperlink w:anchor="_ENREF_351" w:tooltip="He, 2014 #1442" w:history="1">
        <w:r w:rsidR="00963736">
          <w:rPr>
            <w:rFonts w:ascii="Times New Roman" w:hAnsi="Times New Roman" w:cs="Times New Roman"/>
          </w:rPr>
          <w:fldChar w:fldCharType="begin"/>
        </w:r>
        <w:r w:rsidR="00963736" w:rsidRPr="004A3138">
          <w:rPr>
            <w:rFonts w:ascii="Times New Roman" w:hAnsi="Times New Roman" w:cs="Times New Roman"/>
            <w:lang w:val="en-US"/>
          </w:rPr>
          <w:instrText xml:space="preserve"> ADDIN EN.CITE &lt;EndNote&gt;&lt;Cite&gt;&lt;Author&gt;He&lt;/Author&gt;&lt;Year&gt;2014&lt;/Year&gt;&lt;RecNum&gt;1442&lt;/RecNum&gt;&lt;DisplayText&gt;&lt;style face="superscript"&gt;351&lt;/style&gt;&lt;/DisplayText&gt;&lt;record&gt;&lt;rec-number&gt;1442&lt;/rec-number&gt;&lt;foreign-keys&gt;&lt;key app="EN" db-id="frsrseve6t5pvaepszcpxz25f5trwzevavap" timestamp="1478444437"&gt;1442&lt;/key&gt;&lt;/foreign-keys&gt;&lt;ref-type name="Journal Article"&gt;17&lt;/ref-type&gt;&lt;contributors&gt;&lt;authors&gt;&lt;author&gt;He, Shao-Bin&lt;/author&gt;&lt;author&gt;Wu, Gang-Wei&lt;/author&gt;&lt;author&gt;Deng, Hao-Hua&lt;/author&gt;&lt;author&gt;Liu, Ai-Lin&lt;/author&gt;&lt;author&gt;Lin, Xin-Hua&lt;/author&gt;&lt;author&gt;Xia, Xing-Hua&lt;/author&gt;&lt;author&gt;Chen, Wei&lt;/author&gt;&lt;/authors&gt;&lt;/contributors&gt;&lt;titles&gt;&lt;title&gt;Choline and acetylcholine detection based on peroxidase-like activity and protein antifouling property of platinum nanoparticles in bovine serum albumin scaffold&lt;/title&gt;&lt;secondary-title&gt;Biosensors and Bioelectronics&lt;/secondary-title&gt;&lt;/titles&gt;&lt;periodical&gt;&lt;full-title&gt;Biosensors and Bioelectronics&lt;/full-title&gt;&lt;/periodical&gt;&lt;pages&gt;331-336&lt;/pages&gt;&lt;volume&gt;62&lt;/volume&gt;&lt;dates&gt;&lt;year&gt;2014&lt;/year&gt;&lt;/dates&gt;&lt;isbn&gt;0956-5663&lt;/isbn&gt;&lt;urls&gt;&lt;/urls&gt;&lt;/record&gt;&lt;/Cite&gt;&lt;/EndNote&gt;</w:instrText>
        </w:r>
        <w:r w:rsidR="00963736">
          <w:rPr>
            <w:rFonts w:ascii="Times New Roman" w:hAnsi="Times New Roman" w:cs="Times New Roman"/>
          </w:rPr>
          <w:fldChar w:fldCharType="separate"/>
        </w:r>
        <w:r w:rsidR="00963736" w:rsidRPr="004A3138">
          <w:rPr>
            <w:rFonts w:ascii="Times New Roman" w:hAnsi="Times New Roman" w:cs="Times New Roman"/>
            <w:noProof/>
            <w:vertAlign w:val="superscript"/>
            <w:lang w:val="en-US"/>
          </w:rPr>
          <w:t>351</w:t>
        </w:r>
        <w:r w:rsidR="00963736">
          <w:rPr>
            <w:rFonts w:ascii="Times New Roman" w:hAnsi="Times New Roman" w:cs="Times New Roman"/>
          </w:rPr>
          <w:fldChar w:fldCharType="end"/>
        </w:r>
      </w:hyperlink>
      <w:r w:rsidR="00D61C58" w:rsidRPr="00F833AC">
        <w:rPr>
          <w:rFonts w:ascii="Times New Roman" w:hAnsi="Times New Roman" w:cs="Times New Roman"/>
          <w:lang w:val="en-US"/>
        </w:rPr>
        <w:t xml:space="preserve"> </w:t>
      </w:r>
      <w:r w:rsidR="00976881" w:rsidRPr="00F833AC">
        <w:rPr>
          <w:rFonts w:ascii="Times New Roman" w:hAnsi="Times New Roman" w:cs="Times New Roman"/>
          <w:lang w:val="en-US"/>
        </w:rPr>
        <w:t>protein</w:t>
      </w:r>
      <w:r w:rsidR="006B0751" w:rsidRPr="00F833AC">
        <w:rPr>
          <w:rFonts w:ascii="Times New Roman" w:hAnsi="Times New Roman" w:cs="Times New Roman"/>
          <w:lang w:val="en-US"/>
        </w:rPr>
        <w:t>s</w:t>
      </w:r>
      <w:r w:rsidR="00C20E05">
        <w:rPr>
          <w:rFonts w:ascii="Times New Roman" w:hAnsi="Times New Roman" w:cs="Times New Roman"/>
          <w:lang w:val="en-US"/>
        </w:rPr>
        <w:t>,</w:t>
      </w:r>
      <w:r w:rsidR="00976881" w:rsidRPr="00F833AC">
        <w:rPr>
          <w:rFonts w:ascii="Times New Roman" w:hAnsi="Times New Roman" w:cs="Times New Roman"/>
          <w:lang w:val="en-US"/>
        </w:rPr>
        <w:fldChar w:fldCharType="begin">
          <w:fldData xml:space="preserve">PEVuZE5vdGU+PENpdGU+PEF1dGhvcj5aaGVuZzwvQXV0aG9yPjxZZWFyPjIwMTQ8L1llYXI+PFJl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PEVuZE5vdGU+PENpdGU+PEF1dGhvcj5aaGVuZzwvQXV0aG9yPjxZZWFyPjIwMTQ8L1llYXI+PFJl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976881" w:rsidRPr="00F833AC">
        <w:rPr>
          <w:rFonts w:ascii="Times New Roman" w:hAnsi="Times New Roman" w:cs="Times New Roman"/>
          <w:lang w:val="en-US"/>
        </w:rPr>
      </w:r>
      <w:r w:rsidR="00976881" w:rsidRPr="00F833AC">
        <w:rPr>
          <w:rFonts w:ascii="Times New Roman" w:hAnsi="Times New Roman" w:cs="Times New Roman"/>
          <w:lang w:val="en-US"/>
        </w:rPr>
        <w:fldChar w:fldCharType="separate"/>
      </w:r>
      <w:hyperlink w:anchor="_ENREF_310" w:tooltip="Polsky, 2006 #1296" w:history="1">
        <w:r w:rsidR="00963736" w:rsidRPr="00737E9F">
          <w:rPr>
            <w:rFonts w:ascii="Times New Roman" w:hAnsi="Times New Roman" w:cs="Times New Roman"/>
            <w:noProof/>
            <w:vertAlign w:val="superscript"/>
            <w:lang w:val="en-US"/>
          </w:rPr>
          <w:t>310</w:t>
        </w:r>
      </w:hyperlink>
      <w:r w:rsidR="00737E9F" w:rsidRPr="00737E9F">
        <w:rPr>
          <w:rFonts w:ascii="Times New Roman" w:hAnsi="Times New Roman" w:cs="Times New Roman"/>
          <w:noProof/>
          <w:vertAlign w:val="superscript"/>
          <w:lang w:val="en-US"/>
        </w:rPr>
        <w:t xml:space="preserve">, </w:t>
      </w:r>
      <w:hyperlink w:anchor="_ENREF_352" w:tooltip="Zheng, 2014 #1293" w:history="1">
        <w:r w:rsidR="00963736" w:rsidRPr="00737E9F">
          <w:rPr>
            <w:rFonts w:ascii="Times New Roman" w:hAnsi="Times New Roman" w:cs="Times New Roman"/>
            <w:noProof/>
            <w:vertAlign w:val="superscript"/>
            <w:lang w:val="en-US"/>
          </w:rPr>
          <w:t>352-356</w:t>
        </w:r>
      </w:hyperlink>
      <w:r w:rsidR="00976881" w:rsidRPr="00F833AC">
        <w:rPr>
          <w:rFonts w:ascii="Times New Roman" w:hAnsi="Times New Roman" w:cs="Times New Roman"/>
          <w:lang w:val="en-US"/>
        </w:rPr>
        <w:fldChar w:fldCharType="end"/>
      </w:r>
      <w:r w:rsidR="00C20E05">
        <w:rPr>
          <w:rFonts w:ascii="Times New Roman" w:hAnsi="Times New Roman" w:cs="Times New Roman"/>
          <w:lang w:val="en-US"/>
        </w:rPr>
        <w:t xml:space="preserve"> </w:t>
      </w:r>
      <w:r w:rsidR="005B6370">
        <w:rPr>
          <w:rFonts w:ascii="Times New Roman" w:hAnsi="Times New Roman" w:cs="Times New Roman"/>
          <w:lang w:val="en-US"/>
        </w:rPr>
        <w:t>viruses</w:t>
      </w:r>
      <w:r w:rsidR="00C20E05">
        <w:rPr>
          <w:rFonts w:ascii="Times New Roman" w:hAnsi="Times New Roman" w:cs="Times New Roman"/>
          <w:lang w:val="en-US"/>
        </w:rPr>
        <w:t>,</w:t>
      </w:r>
      <w:r w:rsidR="009955C7">
        <w:rPr>
          <w:rFonts w:ascii="Times New Roman" w:hAnsi="Times New Roman" w:cs="Times New Roman"/>
          <w:lang w:val="en-US"/>
        </w:rPr>
        <w:fldChar w:fldCharType="begin">
          <w:fldData xml:space="preserve">PEVuZE5vdGU+PENpdGU+PEF1dGhvcj5DaGVuPC9BdXRob3I+PFllYXI+MjAxNTwvWWVhcj48UmVj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=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PEVuZE5vdGU+PENpdGU+PEF1dGhvcj5DaGVuPC9BdXRob3I+PFllYXI+MjAxNTwvWWVhcj48UmVj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=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9955C7">
        <w:rPr>
          <w:rFonts w:ascii="Times New Roman" w:hAnsi="Times New Roman" w:cs="Times New Roman"/>
          <w:lang w:val="en-US"/>
        </w:rPr>
      </w:r>
      <w:r w:rsidR="009955C7">
        <w:rPr>
          <w:rFonts w:ascii="Times New Roman" w:hAnsi="Times New Roman" w:cs="Times New Roman"/>
          <w:lang w:val="en-US"/>
        </w:rPr>
        <w:fldChar w:fldCharType="separate"/>
      </w:r>
      <w:hyperlink w:anchor="_ENREF_357" w:tooltip="Chen, 2015 #1535" w:history="1">
        <w:r w:rsidR="00963736" w:rsidRPr="00737E9F">
          <w:rPr>
            <w:rFonts w:ascii="Times New Roman" w:hAnsi="Times New Roman" w:cs="Times New Roman"/>
            <w:noProof/>
            <w:vertAlign w:val="superscript"/>
            <w:lang w:val="en-US"/>
          </w:rPr>
          <w:t>357</w:t>
        </w:r>
      </w:hyperlink>
      <w:r w:rsidR="00737E9F" w:rsidRPr="00737E9F">
        <w:rPr>
          <w:rFonts w:ascii="Times New Roman" w:hAnsi="Times New Roman" w:cs="Times New Roman"/>
          <w:noProof/>
          <w:vertAlign w:val="superscript"/>
          <w:lang w:val="en-US"/>
        </w:rPr>
        <w:t xml:space="preserve">, </w:t>
      </w:r>
      <w:hyperlink w:anchor="_ENREF_358" w:tooltip="Yang, 2016 #1665" w:history="1">
        <w:r w:rsidR="00963736" w:rsidRPr="00737E9F">
          <w:rPr>
            <w:rFonts w:ascii="Times New Roman" w:hAnsi="Times New Roman" w:cs="Times New Roman"/>
            <w:noProof/>
            <w:vertAlign w:val="superscript"/>
            <w:lang w:val="en-US"/>
          </w:rPr>
          <w:t>358</w:t>
        </w:r>
      </w:hyperlink>
      <w:r w:rsidR="009955C7">
        <w:rPr>
          <w:rFonts w:ascii="Times New Roman" w:hAnsi="Times New Roman" w:cs="Times New Roman"/>
          <w:lang w:val="en-US"/>
        </w:rPr>
        <w:fldChar w:fldCharType="end"/>
      </w:r>
      <w:r w:rsidR="00392AC4">
        <w:rPr>
          <w:rFonts w:ascii="Times New Roman" w:hAnsi="Times New Roman" w:cs="Times New Roman"/>
          <w:lang w:val="en-US"/>
        </w:rPr>
        <w:t xml:space="preserve"> </w:t>
      </w:r>
      <w:r w:rsidR="009B6510">
        <w:rPr>
          <w:rFonts w:ascii="Times New Roman" w:hAnsi="Times New Roman" w:cs="Times New Roman"/>
          <w:lang w:val="en-US"/>
        </w:rPr>
        <w:t>bacteria</w:t>
      </w:r>
      <w:r w:rsidR="00C20E05">
        <w:rPr>
          <w:rFonts w:ascii="Times New Roman" w:hAnsi="Times New Roman" w:cs="Times New Roman"/>
          <w:lang w:val="en-US"/>
        </w:rPr>
        <w:t>,</w:t>
      </w:r>
      <w:r w:rsidR="009955C7">
        <w:rPr>
          <w:rFonts w:ascii="Times New Roman" w:hAnsi="Times New Roman" w:cs="Times New Roman"/>
          <w:lang w:val="en-US"/>
        </w:rPr>
        <w:fldChar w:fldCharType="begin">
          <w:fldData xml:space="preserve">PEVuZE5vdGU+PENpdGU+PEF1dGhvcj5TdTwvQXV0aG9yPjxZZWFyPjIwMTM8L1llYXI+PFJlY051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PEVuZE5vdGU+PENpdGU+PEF1dGhvcj5TdTwvQXV0aG9yPjxZZWFyPjIwMTM8L1llYXI+PFJlY051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9955C7">
        <w:rPr>
          <w:rFonts w:ascii="Times New Roman" w:hAnsi="Times New Roman" w:cs="Times New Roman"/>
          <w:lang w:val="en-US"/>
        </w:rPr>
      </w:r>
      <w:r w:rsidR="009955C7">
        <w:rPr>
          <w:rFonts w:ascii="Times New Roman" w:hAnsi="Times New Roman" w:cs="Times New Roman"/>
          <w:lang w:val="en-US"/>
        </w:rPr>
        <w:fldChar w:fldCharType="separate"/>
      </w:r>
      <w:hyperlink w:anchor="_ENREF_359" w:tooltip="Su, 2013 #846" w:history="1">
        <w:r w:rsidR="00963736" w:rsidRPr="00737E9F">
          <w:rPr>
            <w:rFonts w:ascii="Times New Roman" w:hAnsi="Times New Roman" w:cs="Times New Roman"/>
            <w:noProof/>
            <w:vertAlign w:val="superscript"/>
            <w:lang w:val="en-US"/>
          </w:rPr>
          <w:t>359</w:t>
        </w:r>
      </w:hyperlink>
      <w:r w:rsidR="00737E9F" w:rsidRPr="00737E9F">
        <w:rPr>
          <w:rFonts w:ascii="Times New Roman" w:hAnsi="Times New Roman" w:cs="Times New Roman"/>
          <w:noProof/>
          <w:vertAlign w:val="superscript"/>
          <w:lang w:val="en-US"/>
        </w:rPr>
        <w:t xml:space="preserve">, </w:t>
      </w:r>
      <w:hyperlink w:anchor="_ENREF_360" w:tooltip="Dutta, 2017 #1652" w:history="1">
        <w:r w:rsidR="00963736" w:rsidRPr="00737E9F">
          <w:rPr>
            <w:rFonts w:ascii="Times New Roman" w:hAnsi="Times New Roman" w:cs="Times New Roman"/>
            <w:noProof/>
            <w:vertAlign w:val="superscript"/>
            <w:lang w:val="en-US"/>
          </w:rPr>
          <w:t>360</w:t>
        </w:r>
      </w:hyperlink>
      <w:r w:rsidR="009955C7">
        <w:rPr>
          <w:rFonts w:ascii="Times New Roman" w:hAnsi="Times New Roman" w:cs="Times New Roman"/>
          <w:lang w:val="en-US"/>
        </w:rPr>
        <w:fldChar w:fldCharType="end"/>
      </w:r>
      <w:r w:rsidR="009B6510">
        <w:rPr>
          <w:rFonts w:ascii="Times New Roman" w:hAnsi="Times New Roman" w:cs="Times New Roman"/>
          <w:lang w:val="en-US"/>
        </w:rPr>
        <w:t xml:space="preserve"> </w:t>
      </w:r>
      <w:r w:rsidR="00D61C58" w:rsidRPr="00F833AC">
        <w:rPr>
          <w:rFonts w:ascii="Times New Roman" w:hAnsi="Times New Roman" w:cs="Times New Roman"/>
          <w:lang w:val="en-US"/>
        </w:rPr>
        <w:t>and antibod</w:t>
      </w:r>
      <w:r w:rsidR="006B0751" w:rsidRPr="00F833AC">
        <w:rPr>
          <w:rFonts w:ascii="Times New Roman" w:hAnsi="Times New Roman" w:cs="Times New Roman"/>
          <w:lang w:val="en-US"/>
        </w:rPr>
        <w:t>ies</w:t>
      </w:r>
      <w:r w:rsidR="00C20E05">
        <w:rPr>
          <w:rFonts w:ascii="Times New Roman" w:hAnsi="Times New Roman" w:cs="Times New Roman"/>
          <w:lang w:val="en-US"/>
        </w:rPr>
        <w:t>.</w:t>
      </w:r>
      <w:r w:rsidR="0087042D" w:rsidRPr="00F833AC">
        <w:rPr>
          <w:rFonts w:ascii="Times New Roman" w:hAnsi="Times New Roman" w:cs="Times New Roman"/>
          <w:lang w:val="en-US"/>
        </w:rPr>
        <w:fldChar w:fldCharType="begin">
          <w:fldData xml:space="preserve">PEVuZE5vdGU+PENpdGU+PEF1dGhvcj5HaWxsPC9BdXRob3I+PFllYXI+MjAwNjwvWWVhcj48UmVj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PEVuZE5vdGU+PENpdGU+PEF1dGhvcj5HaWxsPC9BdXRob3I+PFllYXI+MjAwNjwvWWVhcj48UmVj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87042D" w:rsidRPr="00F833AC">
        <w:rPr>
          <w:rFonts w:ascii="Times New Roman" w:hAnsi="Times New Roman" w:cs="Times New Roman"/>
          <w:lang w:val="en-US"/>
        </w:rPr>
      </w:r>
      <w:r w:rsidR="0087042D" w:rsidRPr="00F833AC">
        <w:rPr>
          <w:rFonts w:ascii="Times New Roman" w:hAnsi="Times New Roman" w:cs="Times New Roman"/>
          <w:lang w:val="en-US"/>
        </w:rPr>
        <w:fldChar w:fldCharType="separate"/>
      </w:r>
      <w:hyperlink w:anchor="_ENREF_27" w:tooltip="Higuchi, 2008 #735" w:history="1">
        <w:r w:rsidR="00963736" w:rsidRPr="00737E9F">
          <w:rPr>
            <w:rFonts w:ascii="Times New Roman" w:hAnsi="Times New Roman" w:cs="Times New Roman"/>
            <w:noProof/>
            <w:vertAlign w:val="superscript"/>
            <w:lang w:val="en-US"/>
          </w:rPr>
          <w:t>27</w:t>
        </w:r>
      </w:hyperlink>
      <w:r w:rsidR="00737E9F" w:rsidRPr="00737E9F">
        <w:rPr>
          <w:rFonts w:ascii="Times New Roman" w:hAnsi="Times New Roman" w:cs="Times New Roman"/>
          <w:noProof/>
          <w:vertAlign w:val="superscript"/>
          <w:lang w:val="en-US"/>
        </w:rPr>
        <w:t xml:space="preserve">, </w:t>
      </w:r>
      <w:hyperlink w:anchor="_ENREF_309" w:tooltip="Gill, 2006 #726" w:history="1">
        <w:r w:rsidR="00963736" w:rsidRPr="00737E9F">
          <w:rPr>
            <w:rFonts w:ascii="Times New Roman" w:hAnsi="Times New Roman" w:cs="Times New Roman"/>
            <w:noProof/>
            <w:vertAlign w:val="superscript"/>
            <w:lang w:val="en-US"/>
          </w:rPr>
          <w:t>309</w:t>
        </w:r>
      </w:hyperlink>
      <w:r w:rsidR="00737E9F" w:rsidRPr="00737E9F">
        <w:rPr>
          <w:rFonts w:ascii="Times New Roman" w:hAnsi="Times New Roman" w:cs="Times New Roman"/>
          <w:noProof/>
          <w:vertAlign w:val="superscript"/>
          <w:lang w:val="en-US"/>
        </w:rPr>
        <w:t xml:space="preserve">, </w:t>
      </w:r>
      <w:hyperlink w:anchor="_ENREF_361" w:tooltip="He, 2011 #733" w:history="1">
        <w:r w:rsidR="00963736" w:rsidRPr="00737E9F">
          <w:rPr>
            <w:rFonts w:ascii="Times New Roman" w:hAnsi="Times New Roman" w:cs="Times New Roman"/>
            <w:noProof/>
            <w:vertAlign w:val="superscript"/>
            <w:lang w:val="en-US"/>
          </w:rPr>
          <w:t>361</w:t>
        </w:r>
      </w:hyperlink>
      <w:r w:rsidR="00737E9F" w:rsidRPr="00737E9F">
        <w:rPr>
          <w:rFonts w:ascii="Times New Roman" w:hAnsi="Times New Roman" w:cs="Times New Roman"/>
          <w:noProof/>
          <w:vertAlign w:val="superscript"/>
          <w:lang w:val="en-US"/>
        </w:rPr>
        <w:t xml:space="preserve">, </w:t>
      </w:r>
      <w:hyperlink w:anchor="_ENREF_362" w:tooltip="Gao, 2013 #721" w:history="1">
        <w:r w:rsidR="00963736" w:rsidRPr="00737E9F">
          <w:rPr>
            <w:rFonts w:ascii="Times New Roman" w:hAnsi="Times New Roman" w:cs="Times New Roman"/>
            <w:noProof/>
            <w:vertAlign w:val="superscript"/>
            <w:lang w:val="en-US"/>
          </w:rPr>
          <w:t>362</w:t>
        </w:r>
      </w:hyperlink>
      <w:r w:rsidR="0087042D" w:rsidRPr="00F833AC">
        <w:rPr>
          <w:rFonts w:ascii="Times New Roman" w:hAnsi="Times New Roman" w:cs="Times New Roman"/>
          <w:lang w:val="en-US"/>
        </w:rPr>
        <w:fldChar w:fldCharType="end"/>
      </w:r>
      <w:r w:rsidR="00880C6F">
        <w:rPr>
          <w:rFonts w:ascii="Times New Roman" w:hAnsi="Times New Roman" w:cs="Times New Roman"/>
          <w:lang w:val="en-US"/>
        </w:rPr>
        <w:t xml:space="preserve"> </w:t>
      </w:r>
      <w:r w:rsidR="007F05EE" w:rsidRPr="00E13971">
        <w:rPr>
          <w:rFonts w:ascii="Times New Roman" w:hAnsi="Times New Roman" w:cs="Times New Roman"/>
          <w:lang w:val="en-US"/>
        </w:rPr>
        <w:t>Irregular</w:t>
      </w:r>
      <w:r w:rsidR="007F05EE">
        <w:rPr>
          <w:rFonts w:ascii="Times New Roman" w:hAnsi="Times New Roman" w:cs="Times New Roman"/>
          <w:lang w:val="en-US"/>
        </w:rPr>
        <w:t xml:space="preserve">ly </w:t>
      </w:r>
      <w:r w:rsidR="007F05EE" w:rsidRPr="00E13971">
        <w:rPr>
          <w:rFonts w:ascii="Times New Roman" w:hAnsi="Times New Roman" w:cs="Times New Roman"/>
          <w:lang w:val="en-US"/>
        </w:rPr>
        <w:t xml:space="preserve">shaped </w:t>
      </w:r>
      <w:r w:rsidR="007F05EE">
        <w:rPr>
          <w:rFonts w:ascii="Times New Roman" w:hAnsi="Times New Roman" w:cs="Times New Roman"/>
          <w:lang w:val="en-US"/>
        </w:rPr>
        <w:t>PtNPs</w:t>
      </w:r>
      <w:r w:rsidR="007F05EE" w:rsidRPr="00E13971">
        <w:rPr>
          <w:rFonts w:ascii="Times New Roman" w:hAnsi="Times New Roman" w:cs="Times New Roman"/>
          <w:lang w:val="en-US"/>
        </w:rPr>
        <w:t xml:space="preserve"> labeled with anti-RIgG antibodies </w:t>
      </w:r>
      <w:r w:rsidR="007F05EE">
        <w:rPr>
          <w:rFonts w:ascii="Times New Roman" w:hAnsi="Times New Roman" w:cs="Times New Roman"/>
          <w:lang w:val="en-US"/>
        </w:rPr>
        <w:t xml:space="preserve">were shown to </w:t>
      </w:r>
      <w:r w:rsidR="007F05EE" w:rsidRPr="00E13971">
        <w:rPr>
          <w:rFonts w:ascii="Times New Roman" w:hAnsi="Times New Roman" w:cs="Times New Roman"/>
          <w:lang w:val="en-US"/>
        </w:rPr>
        <w:t>act as HRP-like mimics in an Enzyme-Linked Immunosorbent Assays (ELISA) for the colorimetric detection of rabbit IgG, using TMB and H</w:t>
      </w:r>
      <w:r w:rsidR="007F05EE" w:rsidRPr="00E13971">
        <w:rPr>
          <w:rFonts w:ascii="Times New Roman" w:hAnsi="Times New Roman" w:cs="Times New Roman"/>
          <w:vertAlign w:val="subscript"/>
          <w:lang w:val="en-US"/>
        </w:rPr>
        <w:t>2</w:t>
      </w:r>
      <w:r w:rsidR="007F05EE" w:rsidRPr="00E13971">
        <w:rPr>
          <w:rFonts w:ascii="Times New Roman" w:hAnsi="Times New Roman" w:cs="Times New Roman"/>
          <w:lang w:val="en-US"/>
        </w:rPr>
        <w:t>O</w:t>
      </w:r>
      <w:r w:rsidR="007F05EE" w:rsidRPr="00E13971">
        <w:rPr>
          <w:rFonts w:ascii="Times New Roman" w:hAnsi="Times New Roman" w:cs="Times New Roman"/>
          <w:vertAlign w:val="subscript"/>
          <w:lang w:val="en-US"/>
        </w:rPr>
        <w:t>2</w:t>
      </w:r>
      <w:r w:rsidR="007F05EE" w:rsidRPr="00E13971">
        <w:rPr>
          <w:rFonts w:ascii="Times New Roman" w:hAnsi="Times New Roman" w:cs="Times New Roman"/>
          <w:lang w:val="en-US"/>
        </w:rPr>
        <w:t xml:space="preserve"> </w:t>
      </w:r>
      <w:r w:rsidR="007F05EE" w:rsidRPr="00205074">
        <w:rPr>
          <w:rFonts w:ascii="Times New Roman" w:hAnsi="Times New Roman" w:cs="Times New Roman"/>
          <w:lang w:val="en-US"/>
        </w:rPr>
        <w:t>as substrates</w:t>
      </w:r>
      <w:hyperlink w:anchor="_ENREF_362" w:tooltip="Gao, 2013 #721" w:history="1">
        <w:r w:rsidR="00963736" w:rsidRPr="00205074">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&lt;EndNote&gt;&lt;Cite&gt;&lt;Author&gt;Gao&lt;/Author&gt;&lt;Year&gt;2013&lt;/Year&gt;&lt;RecNum&gt;721&lt;/RecNum&gt;&lt;DisplayText&gt;&lt;style face="superscript"&gt;362&lt;/style&gt;&lt;/DisplayText&gt;&lt;record&gt;&lt;rec-number&gt;721&lt;/rec-number&gt;&lt;foreign-keys&gt;&lt;key app="EN" db-id="frsrseve6t5pvaepszcpxz25f5trwzevavap" timestamp="1476204317"&gt;721&lt;/key&gt;&lt;/foreign-keys&gt;&lt;ref-type name="Journal Article"&gt;17&lt;/ref-type&gt;&lt;contributors&gt;&lt;authors&gt;&lt;author&gt;Gao, Zhuangqiang&lt;/author&gt;&lt;author&gt;Xu, Mingdi&lt;/author&gt;&lt;author&gt;Hou, Li&lt;/author&gt;&lt;author&gt;Chen, Guonan&lt;/author&gt;&lt;author&gt;Tang, Dianping&lt;/author&gt;&lt;/authors&gt;&lt;/contributors&gt;&lt;titles&gt;&lt;title&gt;Irregular-shaped platinum nanoparticles as peroxidase mimics for highly efficient colorimetric immunoassay&lt;/title&gt;&lt;secondary-title&gt;Analytica chimica acta&lt;/secondary-title&gt;&lt;/titles&gt;&lt;periodical&gt;&lt;full-title&gt;Analytica Chimica Acta&lt;/full-title&gt;&lt;/periodical&gt;&lt;pages&gt;79-86&lt;/pages&gt;&lt;volume&gt;776&lt;/volume&gt;&lt;dates&gt;&lt;year&gt;2013&lt;/year&gt;&lt;/dates&gt;&lt;isbn&gt;0003-2670&lt;/isbn&gt;&lt;urls&gt;&lt;/urls&gt;&lt;/record&gt;&lt;/Cite&gt;&lt;/EndNote&gt;</w:instrText>
        </w:r>
        <w:r w:rsidR="00963736" w:rsidRPr="00205074">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362</w:t>
        </w:r>
        <w:r w:rsidR="00963736" w:rsidRPr="00205074">
          <w:rPr>
            <w:rFonts w:ascii="Times New Roman" w:hAnsi="Times New Roman" w:cs="Times New Roman"/>
            <w:lang w:val="en-US"/>
          </w:rPr>
          <w:fldChar w:fldCharType="end"/>
        </w:r>
      </w:hyperlink>
      <w:r w:rsidR="007A3586" w:rsidRPr="00205074">
        <w:rPr>
          <w:rFonts w:ascii="Times New Roman" w:hAnsi="Times New Roman" w:cs="Times New Roman"/>
          <w:lang w:val="en-US"/>
        </w:rPr>
        <w:t xml:space="preserve"> </w:t>
      </w:r>
      <w:r w:rsidR="007A3586" w:rsidRPr="00C57021">
        <w:rPr>
          <w:rFonts w:ascii="Times New Roman" w:hAnsi="Times New Roman" w:cs="Times New Roman"/>
          <w:lang w:val="en-US"/>
        </w:rPr>
        <w:t>(Figure</w:t>
      </w:r>
      <w:r w:rsidR="007A3586" w:rsidRPr="00C57021">
        <w:rPr>
          <w:rFonts w:ascii="Times New Roman" w:hAnsi="Times New Roman" w:cs="Times New Roman"/>
          <w:color w:val="FF0000"/>
          <w:lang w:val="en-US"/>
        </w:rPr>
        <w:t xml:space="preserve"> </w:t>
      </w:r>
      <w:r w:rsidR="00C57021" w:rsidRPr="00C57021">
        <w:rPr>
          <w:rFonts w:ascii="Times New Roman" w:hAnsi="Times New Roman" w:cs="Times New Roman"/>
          <w:color w:val="FF0000"/>
          <w:lang w:val="en-US"/>
        </w:rPr>
        <w:t>9</w:t>
      </w:r>
      <w:r w:rsidR="007A3586" w:rsidRPr="00C57021">
        <w:rPr>
          <w:rFonts w:ascii="Times New Roman" w:hAnsi="Times New Roman" w:cs="Times New Roman"/>
          <w:lang w:val="en-US"/>
        </w:rPr>
        <w:t>A)</w:t>
      </w:r>
      <w:r w:rsidR="007F05EE" w:rsidRPr="00C57021">
        <w:rPr>
          <w:rFonts w:ascii="Times New Roman" w:hAnsi="Times New Roman" w:cs="Times New Roman"/>
          <w:lang w:val="en-US"/>
        </w:rPr>
        <w:t>.</w:t>
      </w:r>
      <w:r w:rsidR="00735033" w:rsidRPr="00205074">
        <w:rPr>
          <w:rFonts w:ascii="Times New Roman" w:hAnsi="Times New Roman" w:cs="Times New Roman"/>
          <w:lang w:val="en-US"/>
        </w:rPr>
        <w:t xml:space="preserve"> The oxidase, catalase, and peroxidase mimetic activities of Au</w:t>
      </w:r>
      <w:r w:rsidR="00735033" w:rsidRPr="00E13971">
        <w:rPr>
          <w:rFonts w:ascii="Times New Roman" w:hAnsi="Times New Roman" w:cs="Times New Roman"/>
          <w:lang w:val="en-US"/>
        </w:rPr>
        <w:t xml:space="preserve"> nanorods coated with Pt nanodots were used by He </w:t>
      </w:r>
      <w:r w:rsidR="00735033" w:rsidRPr="00B4560F">
        <w:rPr>
          <w:rFonts w:ascii="Times New Roman" w:hAnsi="Times New Roman" w:cs="Times New Roman"/>
          <w:i/>
          <w:lang w:val="en-US"/>
        </w:rPr>
        <w:t>et al.</w:t>
      </w:r>
      <w:r w:rsidR="00735033" w:rsidRPr="00E13971">
        <w:rPr>
          <w:rFonts w:ascii="Times New Roman" w:hAnsi="Times New Roman" w:cs="Times New Roman"/>
          <w:lang w:val="en-US"/>
        </w:rPr>
        <w:t xml:space="preserve"> to develop an ELISA for the detection of mouse interleukin 2, in presence of HRP substrates (TMB and OPD) and oxygen or H</w:t>
      </w:r>
      <w:r w:rsidR="00735033" w:rsidRPr="00E13971">
        <w:rPr>
          <w:rFonts w:ascii="Times New Roman" w:hAnsi="Times New Roman" w:cs="Times New Roman"/>
          <w:vertAlign w:val="subscript"/>
          <w:lang w:val="en-US"/>
        </w:rPr>
        <w:t>2</w:t>
      </w:r>
      <w:r w:rsidR="00735033" w:rsidRPr="00E13971">
        <w:rPr>
          <w:rFonts w:ascii="Times New Roman" w:hAnsi="Times New Roman" w:cs="Times New Roman"/>
          <w:lang w:val="en-US"/>
        </w:rPr>
        <w:t>O</w:t>
      </w:r>
      <w:r w:rsidR="00735033" w:rsidRPr="00E13971">
        <w:rPr>
          <w:rFonts w:ascii="Times New Roman" w:hAnsi="Times New Roman" w:cs="Times New Roman"/>
          <w:vertAlign w:val="subscript"/>
          <w:lang w:val="en-US"/>
        </w:rPr>
        <w:t>2</w:t>
      </w:r>
      <w:hyperlink w:anchor="_ENREF_361" w:tooltip="He, 2011 #733"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&lt;EndNote&gt;&lt;Cite&gt;&lt;Author&gt;He&lt;/Author&gt;&lt;Year&gt;2011&lt;/Year&gt;&lt;RecNum&gt;733&lt;/RecNum&gt;&lt;DisplayText&gt;&lt;style face="superscript"&gt;361&lt;/style&gt;&lt;/DisplayText&gt;&lt;record&gt;&lt;rec-number&gt;733&lt;/rec-number&gt;&lt;foreign-keys&gt;&lt;key app="EN" db-id="frsrseve6t5pvaepszcpxz25f5trwzevavap" timestamp="1476204410"&gt;733&lt;/key&gt;&lt;/foreign-keys&gt;&lt;ref-type name="Journal Article"&gt;17&lt;/ref-type&gt;&lt;contributors&gt;&lt;authors&gt;&lt;author&gt;He, Weiwei&lt;/author&gt;&lt;author&gt;Liu, Ying&lt;/author&gt;&lt;author&gt;Yuan, Jinshan&lt;/author&gt;&lt;author&gt;Yin, Jun-Jie&lt;/author&gt;&lt;author&gt;Wu, Xiaochun&lt;/author&gt;&lt;author&gt;Hu, Xiaona&lt;/author&gt;&lt;author&gt;Zhang, Ke&lt;/author&gt;&lt;author&gt;Liu, Jianbo&lt;/author&gt;&lt;author&gt;Chen, Chunying&lt;/author&gt;&lt;author&gt;Ji, Yinglu&lt;/author&gt;&lt;/authors&gt;&lt;/contributors&gt;&lt;titles&gt;&lt;title&gt;Au@ Pt nanostructures as oxidase and peroxidase mimetics for use in immunoassays&lt;/title&gt;&lt;secondary-title&gt;Biomaterials&lt;/secondary-title&gt;&lt;/titles&gt;&lt;periodical&gt;&lt;full-title&gt;Biomaterials&lt;/full-title&gt;&lt;/periodical&gt;&lt;pages&gt;1139-1147&lt;/pages&gt;&lt;volume&gt;32&lt;/volume&gt;&lt;number&gt;4&lt;/number&gt;&lt;dates&gt;&lt;year&gt;2011&lt;/year&gt;&lt;/dates&gt;&lt;isbn&gt;0142-9612&lt;/isbn&gt;&lt;urls&gt;&lt;/urls&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361</w:t>
        </w:r>
        <w:r w:rsidR="00963736">
          <w:rPr>
            <w:rFonts w:ascii="Times New Roman" w:hAnsi="Times New Roman" w:cs="Times New Roman"/>
            <w:lang w:val="en-US"/>
          </w:rPr>
          <w:fldChar w:fldCharType="end"/>
        </w:r>
      </w:hyperlink>
      <w:r w:rsidR="00735033" w:rsidRPr="00E13971">
        <w:rPr>
          <w:rFonts w:ascii="Times New Roman" w:hAnsi="Times New Roman" w:cs="Times New Roman"/>
          <w:lang w:val="en-US"/>
        </w:rPr>
        <w:t xml:space="preserve">. </w:t>
      </w:r>
      <w:r w:rsidR="00735033">
        <w:rPr>
          <w:rFonts w:ascii="Times New Roman" w:hAnsi="Times New Roman" w:cs="Times New Roman"/>
          <w:lang w:val="en-US"/>
        </w:rPr>
        <w:t>The CAT-like activity of PtNPs was also exploited in combination with a V-chip platform to detect cancer biomarkers on the cell surface and in serum</w:t>
      </w:r>
      <w:r w:rsidR="00C20E05">
        <w:rPr>
          <w:rFonts w:ascii="Times New Roman" w:hAnsi="Times New Roman" w:cs="Times New Roman"/>
          <w:lang w:val="en-US"/>
        </w:rPr>
        <w:t>.</w:t>
      </w:r>
      <w:hyperlink w:anchor="_ENREF_29" w:tooltip="Song, 2014 #1298" w:history="1">
        <w:r w:rsidR="00963736">
          <w:rPr>
            <w:rFonts w:ascii="Times" w:hAnsi="Times" w:cs="Times"/>
            <w:lang w:eastAsia="it-IT"/>
          </w:rPr>
          <w:fldChar w:fldCharType="begin"/>
        </w:r>
        <w:r w:rsidR="00963736" w:rsidRPr="004A3138">
          <w:rPr>
            <w:rFonts w:ascii="Times" w:hAnsi="Times" w:cs="Times"/>
            <w:lang w:val="en-US" w:eastAsia="it-IT"/>
          </w:rPr>
          <w:instrText xml:space="preserve"> ADDIN EN.CITE &lt;EndNote&gt;&lt;Cite&gt;&lt;Author&gt;Song&lt;/Author&gt;&lt;Year&gt;2014&lt;/Year&gt;&lt;RecNum&gt;1298&lt;/RecNum&gt;&lt;DisplayText&gt;&lt;style face="superscript"&gt;29&lt;/style&gt;&lt;/DisplayText&gt;&lt;record&gt;&lt;rec-number&gt;1298&lt;/rec-number&gt;&lt;foreign-keys&gt;&lt;key app="EN" db-id="frsrseve6t5pvaepszcpxz25f5trwzevavap" timestamp="1476871430"&gt;1298&lt;/key&gt;&lt;/foreign-keys&gt;&lt;ref-type name="Journal Article"&gt;17&lt;/ref-type&gt;&lt;contributors&gt;&lt;authors&gt;&lt;author&gt;Song, Yujun&lt;/author&gt;&lt;author&gt;Xia, Xuefeng&lt;/author&gt;&lt;author&gt;Wu, Xifeng&lt;/author&gt;&lt;author&gt;Wang, Ping&lt;/author&gt;&lt;author&gt;Qin, Lidong&lt;</w:instrText>
        </w:r>
        <w:r w:rsidR="00963736" w:rsidRPr="004A3138">
          <w:rPr>
            <w:rFonts w:ascii="Times" w:hAnsi="Times" w:cs="Times" w:hint="eastAsia"/>
            <w:lang w:val="en-US" w:eastAsia="it-IT"/>
          </w:rPr>
          <w:instrText>/author&gt;&lt;/authors&gt;&lt;/contributors&gt;&lt;titles&gt;&lt;title&gt;Integration of Platinum Nanoparticles with a Volumetric Bar</w:instrText>
        </w:r>
        <w:r w:rsidR="00963736" w:rsidRPr="004A3138">
          <w:rPr>
            <w:rFonts w:ascii="Times" w:hAnsi="Times" w:cs="Times" w:hint="eastAsia"/>
            <w:lang w:val="en-US" w:eastAsia="it-IT"/>
          </w:rPr>
          <w:instrText>‐</w:instrText>
        </w:r>
        <w:r w:rsidR="00963736" w:rsidRPr="004A3138">
          <w:rPr>
            <w:rFonts w:ascii="Times" w:hAnsi="Times" w:cs="Times" w:hint="eastAsia"/>
            <w:lang w:val="en-US" w:eastAsia="it-IT"/>
          </w:rPr>
          <w:instrText>Chart Chip for Biomarker Assays&lt;/title&gt;&lt;secondary-title&gt;Angewandte Chemie&lt;/secondary-title&gt;&lt;/titles&gt;&lt;periodical&gt;&lt;full-title&gt;Angewandte Chemie&lt;/full</w:instrText>
        </w:r>
        <w:r w:rsidR="00963736" w:rsidRPr="004A3138">
          <w:rPr>
            <w:rFonts w:ascii="Times" w:hAnsi="Times" w:cs="Times"/>
            <w:lang w:val="en-US" w:eastAsia="it-IT"/>
          </w:rPr>
          <w:instrText>-title&gt;&lt;/periodical&gt;&lt;pages&gt;12659-12663&lt;/pages&gt;&lt;volume&gt;126&lt;/volume&gt;&lt;number&gt;46&lt;/number&gt;&lt;dates&gt;&lt;year&gt;2014&lt;/year&gt;&lt;/dates&gt;&lt;isbn&gt;1521-3757&lt;/isbn&gt;&lt;urls&gt;&lt;/urls&gt;&lt;/record&gt;&lt;/Cite&gt;&lt;/EndNote&gt;</w:instrText>
        </w:r>
        <w:r w:rsidR="00963736">
          <w:rPr>
            <w:rFonts w:ascii="Times" w:hAnsi="Times" w:cs="Times"/>
            <w:lang w:eastAsia="it-IT"/>
          </w:rPr>
          <w:fldChar w:fldCharType="separate"/>
        </w:r>
        <w:r w:rsidR="00963736" w:rsidRPr="004A3138">
          <w:rPr>
            <w:rFonts w:ascii="Times" w:hAnsi="Times" w:cs="Times"/>
            <w:noProof/>
            <w:vertAlign w:val="superscript"/>
            <w:lang w:val="en-US" w:eastAsia="it-IT"/>
          </w:rPr>
          <w:t>29</w:t>
        </w:r>
        <w:r w:rsidR="00963736">
          <w:rPr>
            <w:rFonts w:ascii="Times" w:hAnsi="Times" w:cs="Times"/>
            <w:lang w:eastAsia="it-IT"/>
          </w:rPr>
          <w:fldChar w:fldCharType="end"/>
        </w:r>
      </w:hyperlink>
      <w:r w:rsidR="00735033" w:rsidRPr="00AF3022">
        <w:rPr>
          <w:rFonts w:ascii="Times" w:hAnsi="Times" w:cs="Times"/>
          <w:lang w:val="en-US" w:eastAsia="it-IT"/>
        </w:rPr>
        <w:t xml:space="preserve"> </w:t>
      </w:r>
      <w:r w:rsidR="00735033">
        <w:rPr>
          <w:rFonts w:ascii="Times" w:hAnsi="Times" w:cs="Times"/>
          <w:lang w:val="en-US" w:eastAsia="it-IT"/>
        </w:rPr>
        <w:t>Moreover</w:t>
      </w:r>
      <w:r w:rsidR="00735033" w:rsidRPr="00AF3022">
        <w:rPr>
          <w:rFonts w:ascii="Times" w:hAnsi="Times" w:cs="Times"/>
          <w:lang w:val="en-US" w:eastAsia="it-IT"/>
        </w:rPr>
        <w:t xml:space="preserve">, </w:t>
      </w:r>
      <w:r w:rsidR="00735033">
        <w:rPr>
          <w:rFonts w:ascii="Times New Roman" w:hAnsi="Times New Roman" w:cs="Times New Roman"/>
          <w:lang w:val="en-US"/>
        </w:rPr>
        <w:t>folic</w:t>
      </w:r>
      <w:r w:rsidR="00D22CDA">
        <w:rPr>
          <w:rFonts w:ascii="Times New Roman" w:hAnsi="Times New Roman" w:cs="Times New Roman"/>
          <w:lang w:val="en-US"/>
        </w:rPr>
        <w:t xml:space="preserve"> </w:t>
      </w:r>
      <w:r w:rsidR="00735033">
        <w:rPr>
          <w:rFonts w:ascii="Times New Roman" w:hAnsi="Times New Roman" w:cs="Times New Roman"/>
          <w:lang w:val="en-US"/>
        </w:rPr>
        <w:t>acid functionalized</w:t>
      </w:r>
      <w:r w:rsidR="00735033" w:rsidRPr="00BC4C11">
        <w:rPr>
          <w:rFonts w:ascii="Times New Roman" w:hAnsi="Times New Roman" w:cs="Times New Roman"/>
          <w:lang w:val="en-US"/>
        </w:rPr>
        <w:t xml:space="preserve"> </w:t>
      </w:r>
      <w:r w:rsidR="00735033">
        <w:rPr>
          <w:rFonts w:ascii="Times New Roman" w:hAnsi="Times New Roman" w:cs="Times New Roman"/>
          <w:lang w:val="en-US"/>
        </w:rPr>
        <w:t>PtNPs</w:t>
      </w:r>
      <w:r w:rsidR="00735033" w:rsidRPr="00BC4C11">
        <w:rPr>
          <w:rFonts w:ascii="Times New Roman" w:hAnsi="Times New Roman" w:cs="Times New Roman"/>
          <w:lang w:val="en-US"/>
        </w:rPr>
        <w:t xml:space="preserve"> on graphene oxide</w:t>
      </w:r>
      <w:r w:rsidR="00735033">
        <w:rPr>
          <w:rFonts w:ascii="Times New Roman" w:hAnsi="Times New Roman" w:cs="Times New Roman"/>
          <w:lang w:val="en-US"/>
        </w:rPr>
        <w:t xml:space="preserve"> </w:t>
      </w:r>
      <w:r w:rsidR="00735033" w:rsidRPr="00EC4003">
        <w:rPr>
          <w:rFonts w:ascii="Times New Roman" w:hAnsi="Times New Roman" w:cs="Times New Roman"/>
          <w:lang w:val="en-US"/>
        </w:rPr>
        <w:t>nanosheets</w:t>
      </w:r>
      <w:r w:rsidR="00735033" w:rsidRPr="00BC4C11">
        <w:rPr>
          <w:rFonts w:ascii="Times New Roman" w:hAnsi="Times New Roman" w:cs="Times New Roman"/>
          <w:lang w:val="en-US"/>
        </w:rPr>
        <w:t xml:space="preserve"> </w:t>
      </w:r>
      <w:r w:rsidR="00735033">
        <w:rPr>
          <w:rFonts w:ascii="Times New Roman" w:hAnsi="Times New Roman" w:cs="Times New Roman"/>
          <w:lang w:val="en-US"/>
        </w:rPr>
        <w:t xml:space="preserve">have been proposed as a naked-eye </w:t>
      </w:r>
      <w:r w:rsidR="00735033" w:rsidRPr="00BC4C11">
        <w:rPr>
          <w:rFonts w:ascii="Times New Roman" w:hAnsi="Times New Roman" w:cs="Times New Roman"/>
          <w:lang w:val="en-US"/>
        </w:rPr>
        <w:t>colorimetric assay for the detection of cancer cells</w:t>
      </w:r>
      <w:r w:rsidR="00C20E05">
        <w:rPr>
          <w:rFonts w:ascii="Times New Roman" w:hAnsi="Times New Roman" w:cs="Times New Roman"/>
          <w:lang w:val="en-US"/>
        </w:rPr>
        <w:t>.</w:t>
      </w:r>
      <w:hyperlink w:anchor="_ENREF_324" w:tooltip="Zhang, 2014 #1294"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&lt;EndNote&gt;&lt;Cite&gt;&lt;Author&gt;Zhang&lt;/Author&gt;&lt;Year&gt;2014&lt;/Year&gt;&lt;RecNum&gt;1294&lt;/RecNum&gt;&lt;DisplayText&gt;&lt;style face="superscript"&gt;324&lt;/style&gt;&lt;/DisplayText&gt;&lt;record&gt;&lt;rec-number&gt;1294&lt;/rec-number&gt;&lt;foreign-keys&gt;&lt;key app="EN" db-id="frsrseve6t5pvaepszcpxz25f5trwzevavap" timestamp="1476867878"&gt;1294&lt;/key&gt;&lt;/foreign-keys&gt;&lt;ref-type name="Journal Article"&gt;17&lt;/ref-type&gt;&lt;contributors&gt;&lt;authors&gt;&lt;author&gt;Zhang, Ling-Na&lt;/author&gt;&lt;author&gt;Deng, Hao-Hua&lt;/author&gt;&lt;author&gt;Lin, Feng-Lin&lt;/author&gt;&lt;author&gt;Xu, Xiong-Wei&lt;/author&gt;&lt;author&gt;Weng, Shao-Huang&lt;/author&gt;&lt;author&gt;Liu, Ai-Lin&lt;/author&gt;&lt;author&gt;Lin, Xin-Hua&lt;/author&gt;&lt;author&gt;Xia, Xing-Hua&lt;/author&gt;&lt;author&gt;Chen, Wei&lt;/author&gt;&lt;/authors&gt;&lt;/contributors&gt;&lt;titles&gt;&lt;title&gt;In situ growth of porous platinum nanoparticles on graphene oxide for colorimetric detection of cancer cells&lt;/title&gt;&lt;secondary-title&gt;Analytical chemistry&lt;/secondary-title&gt;&lt;/titles&gt;&lt;periodical&gt;&lt;full-title&gt;Analytical Chemistry&lt;/full-title&gt;&lt;/periodical&gt;&lt;pages&gt;2711-2718&lt;/pages&gt;&lt;volume&gt;86&lt;/volume&gt;&lt;number&gt;5&lt;/number&gt;&lt;dates&gt;&lt;year&gt;2014&lt;/year&gt;&lt;/dates&gt;&lt;isbn&gt;0003-2700&lt;/isbn&gt;&lt;urls&gt;&lt;/urls&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324</w:t>
        </w:r>
        <w:r w:rsidR="00963736">
          <w:rPr>
            <w:rFonts w:ascii="Times New Roman" w:hAnsi="Times New Roman" w:cs="Times New Roman"/>
            <w:lang w:val="en-US"/>
          </w:rPr>
          <w:fldChar w:fldCharType="end"/>
        </w:r>
      </w:hyperlink>
      <w:r w:rsidR="00604D27">
        <w:rPr>
          <w:rFonts w:ascii="Times New Roman" w:hAnsi="Times New Roman" w:cs="Times New Roman"/>
          <w:lang w:val="en-US"/>
        </w:rPr>
        <w:t xml:space="preserve"> </w:t>
      </w:r>
      <w:r w:rsidR="00D61C58" w:rsidRPr="00E13971">
        <w:rPr>
          <w:rFonts w:ascii="Times New Roman" w:hAnsi="Times New Roman" w:cs="Times New Roman"/>
          <w:lang w:val="en-US"/>
        </w:rPr>
        <w:t>A high</w:t>
      </w:r>
      <w:r w:rsidR="00604D27">
        <w:rPr>
          <w:rFonts w:ascii="Times New Roman" w:hAnsi="Times New Roman" w:cs="Times New Roman"/>
          <w:lang w:val="en-US"/>
        </w:rPr>
        <w:t>ly</w:t>
      </w:r>
      <w:r w:rsidR="00D61C58" w:rsidRPr="00E13971">
        <w:rPr>
          <w:rFonts w:ascii="Times New Roman" w:hAnsi="Times New Roman" w:cs="Times New Roman"/>
          <w:lang w:val="en-US"/>
        </w:rPr>
        <w:t xml:space="preserve"> sensitive and selective glucose colorimetric biosensor, based on glucose oxidase and Pt–DNA complexes adsorbed on d</w:t>
      </w:r>
      <w:r w:rsidR="00156264">
        <w:rPr>
          <w:rFonts w:ascii="Times New Roman" w:hAnsi="Times New Roman" w:cs="Times New Roman"/>
          <w:lang w:val="en-US"/>
        </w:rPr>
        <w:t>i</w:t>
      </w:r>
      <w:r w:rsidR="00D61C58" w:rsidRPr="00E13971">
        <w:rPr>
          <w:rFonts w:ascii="Times New Roman" w:hAnsi="Times New Roman" w:cs="Times New Roman"/>
          <w:lang w:val="en-US"/>
        </w:rPr>
        <w:t xml:space="preserve">sposable PVDF membranes, was proposed by Chen </w:t>
      </w:r>
      <w:r w:rsidR="00D61C58" w:rsidRPr="00B17A8F">
        <w:rPr>
          <w:rFonts w:ascii="Times New Roman" w:hAnsi="Times New Roman" w:cs="Times New Roman"/>
          <w:i/>
          <w:lang w:val="en-US"/>
        </w:rPr>
        <w:t>et al</w:t>
      </w:r>
      <w:r w:rsidR="00D61C58" w:rsidRPr="00E13971">
        <w:rPr>
          <w:rFonts w:ascii="Times New Roman" w:hAnsi="Times New Roman" w:cs="Times New Roman"/>
          <w:lang w:val="en-US"/>
        </w:rPr>
        <w:t>. The glucose detection was based on the production of H</w:t>
      </w:r>
      <w:r w:rsidR="00D61C58" w:rsidRPr="00E13971">
        <w:rPr>
          <w:rFonts w:ascii="Times New Roman" w:hAnsi="Times New Roman" w:cs="Times New Roman"/>
          <w:vertAlign w:val="subscript"/>
          <w:lang w:val="en-US"/>
        </w:rPr>
        <w:t>2</w:t>
      </w:r>
      <w:r w:rsidR="00D61C58" w:rsidRPr="00E13971">
        <w:rPr>
          <w:rFonts w:ascii="Times New Roman" w:hAnsi="Times New Roman" w:cs="Times New Roman"/>
          <w:lang w:val="en-US"/>
        </w:rPr>
        <w:t>O</w:t>
      </w:r>
      <w:r w:rsidR="00D61C58" w:rsidRPr="00E13971">
        <w:rPr>
          <w:rFonts w:ascii="Times New Roman" w:hAnsi="Times New Roman" w:cs="Times New Roman"/>
          <w:vertAlign w:val="subscript"/>
          <w:lang w:val="en-US"/>
        </w:rPr>
        <w:t>2</w:t>
      </w:r>
      <w:r w:rsidR="00D61C58" w:rsidRPr="00E13971">
        <w:rPr>
          <w:rFonts w:ascii="Times New Roman" w:hAnsi="Times New Roman" w:cs="Times New Roman"/>
          <w:lang w:val="en-US"/>
        </w:rPr>
        <w:t xml:space="preserve"> by the glucose oxidation and the consequent Pt-DNA catalyzed TMB oxidation</w:t>
      </w:r>
      <w:r w:rsidR="00C20E05">
        <w:rPr>
          <w:rFonts w:ascii="Times New Roman" w:hAnsi="Times New Roman" w:cs="Times New Roman"/>
          <w:lang w:val="en-US"/>
        </w:rPr>
        <w:t>.</w:t>
      </w:r>
      <w:hyperlink w:anchor="_ENREF_338" w:tooltip="Chen, 2012 #1070" w:history="1">
        <w:r w:rsidR="00963736" w:rsidRPr="00494A97">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&lt;EndNote&gt;&lt;Cite&gt;&lt;Author&gt;Chen&lt;/Author&gt;&lt;Year&gt;2012&lt;/Year&gt;&lt;RecNum&gt;1070&lt;/RecNum&gt;&lt;DisplayText&gt;&lt;style face="superscript"&gt;338&lt;/style&gt;&lt;/DisplayText&gt;&lt;record&gt;&lt;rec-number&gt;1070&lt;/rec-number&gt;&lt;foreign-keys&gt;&lt;key app="EN" db-id="frsrseve6t5pvaepszcpxz25f5trwzevavap" timestamp="1476216055"&gt;1070&lt;/key&gt;&lt;/foreign-keys&gt;&lt;ref-type name="Journal Article"&gt;17&lt;/ref-type&gt;&lt;contributors&gt;&lt;authors&gt;&lt;author&gt;Chen, Xia&lt;/author&gt;&lt;author&gt;Zhou, Xiaodong&lt;/author&gt;&lt;author&gt;Hu, Jiming&lt;/author&gt;&lt;/authors&gt;&lt;/contributors&gt;&lt;titles&gt;&lt;title&gt;Pt-DNA complexes as peroxidase mimetics and their applications in colorimetric detection of H2O2 and glucose&lt;/title&gt;&lt;secondary-title&gt;Analytical Methods&lt;/secondary-title&gt;&lt;/titles&gt;&lt;periodical&gt;&lt;full-title&gt;Analytical Methods&lt;/full-title&gt;&lt;/periodical&gt;&lt;pages&gt;2183-2187&lt;/pages&gt;&lt;volume&gt;4&lt;/volume&gt;&lt;number&gt;7&lt;/number&gt;&lt;dates&gt;&lt;year&gt;2012&lt;/year&gt;&lt;/dates&gt;&lt;publisher&gt;The Royal Society of Chemistry&lt;/publisher&gt;&lt;isbn&gt;1759-9660&lt;/isbn&gt;&lt;work-type&gt;10.1039/C2AY25250C&lt;/work-type&gt;&lt;urls&gt;&lt;related-urls&gt;&lt;url&gt;http://dx.doi.org/10.1039/C2AY25250C&lt;/url&gt;&lt;/related-urls&gt;&lt;/urls&gt;&lt;electronic-resource-num&gt;10.1039/C2AY25250C&lt;/electronic-resource-num&gt;&lt;/record&gt;&lt;/Cite&gt;&lt;/EndNote&gt;</w:instrText>
        </w:r>
        <w:r w:rsidR="00963736" w:rsidRPr="00494A97">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338</w:t>
        </w:r>
        <w:r w:rsidR="00963736" w:rsidRPr="00494A97">
          <w:rPr>
            <w:rFonts w:ascii="Times New Roman" w:hAnsi="Times New Roman" w:cs="Times New Roman"/>
            <w:lang w:val="en-US"/>
          </w:rPr>
          <w:fldChar w:fldCharType="end"/>
        </w:r>
      </w:hyperlink>
      <w:r w:rsidR="00963019">
        <w:rPr>
          <w:rFonts w:ascii="Times New Roman" w:hAnsi="Times New Roman" w:cs="Times New Roman"/>
          <w:lang w:val="en-US"/>
        </w:rPr>
        <w:t xml:space="preserve"> </w:t>
      </w:r>
      <w:r w:rsidR="00110F45">
        <w:rPr>
          <w:rFonts w:ascii="Times New Roman" w:hAnsi="Times New Roman" w:cs="Times New Roman"/>
          <w:lang w:val="en-US"/>
        </w:rPr>
        <w:t>The</w:t>
      </w:r>
      <w:r w:rsidR="00F65FBB">
        <w:rPr>
          <w:rFonts w:ascii="Times New Roman" w:hAnsi="Times New Roman" w:cs="Times New Roman"/>
          <w:lang w:val="en-US"/>
        </w:rPr>
        <w:t xml:space="preserve"> peroxidase-like activity of </w:t>
      </w:r>
      <w:r w:rsidR="00706D59">
        <w:rPr>
          <w:rFonts w:ascii="Times New Roman" w:hAnsi="Times New Roman" w:cs="Times New Roman"/>
          <w:lang w:val="en-US"/>
        </w:rPr>
        <w:t xml:space="preserve">polyammidoamine dendrimer </w:t>
      </w:r>
      <w:r w:rsidR="008E0152">
        <w:rPr>
          <w:rFonts w:ascii="Times New Roman" w:hAnsi="Times New Roman" w:cs="Times New Roman"/>
          <w:lang w:val="en-US"/>
        </w:rPr>
        <w:t>PtNPs</w:t>
      </w:r>
      <w:r w:rsidR="00706D59">
        <w:rPr>
          <w:rFonts w:ascii="Times New Roman" w:hAnsi="Times New Roman" w:cs="Times New Roman"/>
          <w:lang w:val="en-US"/>
        </w:rPr>
        <w:t xml:space="preserve"> </w:t>
      </w:r>
      <w:r w:rsidR="00604D27">
        <w:rPr>
          <w:rFonts w:ascii="Times New Roman" w:hAnsi="Times New Roman" w:cs="Times New Roman"/>
          <w:lang w:val="en-US"/>
        </w:rPr>
        <w:t>conjugated</w:t>
      </w:r>
      <w:r w:rsidR="00706D59">
        <w:rPr>
          <w:rFonts w:ascii="Times New Roman" w:hAnsi="Times New Roman" w:cs="Times New Roman"/>
          <w:lang w:val="en-US"/>
        </w:rPr>
        <w:t xml:space="preserve"> with glucose oxidase was </w:t>
      </w:r>
      <w:r w:rsidR="00110F45">
        <w:rPr>
          <w:rFonts w:ascii="Times New Roman" w:hAnsi="Times New Roman" w:cs="Times New Roman"/>
          <w:lang w:val="en-US"/>
        </w:rPr>
        <w:t xml:space="preserve">also </w:t>
      </w:r>
      <w:r w:rsidR="00706D59">
        <w:rPr>
          <w:rFonts w:ascii="Times New Roman" w:hAnsi="Times New Roman" w:cs="Times New Roman"/>
          <w:lang w:val="en-US"/>
        </w:rPr>
        <w:t>used to develop a sensitive colorimetric detection for glucose</w:t>
      </w:r>
      <w:r w:rsidR="00C20E05">
        <w:rPr>
          <w:rFonts w:ascii="Times New Roman" w:hAnsi="Times New Roman" w:cs="Times New Roman"/>
          <w:lang w:val="en-US"/>
        </w:rPr>
        <w:t>.</w:t>
      </w:r>
      <w:hyperlink w:anchor="_ENREF_284" w:tooltip="Ju, 2015 #1297"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&lt;EndNote&gt;&lt;Cite&gt;&lt;Author&gt;Ju&lt;/Author&gt;&lt;Year&gt;2015&lt;/Year&gt;&lt;RecNum&gt;1297&lt;/RecNum&gt;&lt;DisplayText&gt;&lt;style face="superscript"&gt;284&lt;/style&gt;&lt;/DisplayText&gt;&lt;record&gt;&lt;rec-number&gt;1297&lt;/rec-number&gt;&lt;foreign-keys&gt;&lt;key app="EN" db-id="frsrseve6t5pvaepszcpxz25f5trwzevavap" timestamp="1476871004"&gt;1297&lt;/key&gt;&lt;/foreign-keys&gt;&lt;ref-type name="Journal Article"&gt;17&lt;/ref-type&gt;&lt;contributors&gt;&lt;authors&gt;&lt;author&gt;Ju, Youngwon&lt;/author&gt;&lt;author&gt;Kim, Joohoon&lt;/author&gt;&lt;/authors&gt;&lt;/contributors&gt;&lt;titles&gt;&lt;title&gt;Dendrimer-encapsulated Pt nanoparticles with peroxidase-mimetic activity as biocatalytic labels for sensitive colorimetric analyses&lt;/title&gt;&lt;secondary-title&gt;Chemical Communications&lt;/secondary-title&gt;&lt;/titles&gt;&lt;periodical&gt;&lt;full-title&gt;Chemical Communications&lt;/full-title&gt;&lt;/periodical&gt;&lt;pages&gt;13752-13755&lt;/pages&gt;&lt;volume&gt;51&lt;/volume&gt;&lt;number&gt;72&lt;/number&gt;&lt;dates&gt;&lt;year&gt;2015&lt;/year&gt;&lt;/dates&gt;&lt;urls&gt;&lt;/urls&gt;&lt;/record&gt;&lt;/Cite&gt;&lt;/EndNote&gt;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284</w:t>
        </w:r>
        <w:r w:rsidR="00963736">
          <w:rPr>
            <w:rFonts w:ascii="Times New Roman" w:hAnsi="Times New Roman" w:cs="Times New Roman"/>
            <w:lang w:val="en-US"/>
          </w:rPr>
          <w:fldChar w:fldCharType="end"/>
        </w:r>
      </w:hyperlink>
    </w:p>
    <w:p w:rsidR="00787E15" w:rsidRPr="00205074" w:rsidRDefault="00E04316" w:rsidP="00E04316">
      <w:pPr>
        <w:widowControl w:val="0"/>
        <w:autoSpaceDE w:val="0"/>
        <w:autoSpaceDN w:val="0"/>
        <w:adjustRightInd w:val="0"/>
        <w:spacing w:line="360" w:lineRule="auto"/>
        <w:ind w:firstLine="426"/>
        <w:jc w:val="both"/>
        <w:rPr>
          <w:rFonts w:ascii="Times New Roman" w:hAnsi="Times New Roman" w:cs="Times New Roman"/>
          <w:lang w:val="en-US"/>
        </w:rPr>
      </w:pPr>
      <w:r>
        <w:rPr>
          <w:rFonts w:ascii="Times New Roman" w:hAnsi="Times New Roman" w:cs="Times New Roman"/>
          <w:lang w:val="en-US"/>
        </w:rPr>
        <w:t>Applied b</w:t>
      </w:r>
      <w:r w:rsidR="00EE2D77">
        <w:rPr>
          <w:rFonts w:ascii="Times New Roman" w:hAnsi="Times New Roman" w:cs="Times New Roman"/>
          <w:lang w:val="en-US"/>
        </w:rPr>
        <w:t>iomedical research</w:t>
      </w:r>
      <w:r w:rsidR="009039B7">
        <w:rPr>
          <w:rFonts w:ascii="Times New Roman" w:hAnsi="Times New Roman" w:cs="Times New Roman"/>
          <w:lang w:val="en-US"/>
        </w:rPr>
        <w:t xml:space="preserve"> </w:t>
      </w:r>
      <w:r>
        <w:rPr>
          <w:rFonts w:ascii="Times New Roman" w:hAnsi="Times New Roman" w:cs="Times New Roman"/>
          <w:lang w:val="en-US"/>
        </w:rPr>
        <w:t>wa</w:t>
      </w:r>
      <w:r w:rsidR="009039B7">
        <w:rPr>
          <w:rFonts w:ascii="Times New Roman" w:hAnsi="Times New Roman" w:cs="Times New Roman"/>
          <w:lang w:val="en-US"/>
        </w:rPr>
        <w:t xml:space="preserve">s also focused on developing more versatile tools based on multi-component systems. </w:t>
      </w:r>
      <w:r w:rsidR="00C313DD">
        <w:rPr>
          <w:rFonts w:ascii="Times New Roman" w:hAnsi="Times New Roman" w:cs="Times New Roman"/>
          <w:lang w:val="en-US"/>
        </w:rPr>
        <w:t>C</w:t>
      </w:r>
      <w:r w:rsidR="00B4560F" w:rsidRPr="00E13971">
        <w:rPr>
          <w:rFonts w:ascii="Times New Roman" w:hAnsi="Times New Roman" w:cs="Times New Roman"/>
          <w:lang w:val="en-US"/>
        </w:rPr>
        <w:t>linical attention has been paid to nanohybrids consisting of Fe</w:t>
      </w:r>
      <w:r w:rsidR="00B4560F" w:rsidRPr="00E13971">
        <w:rPr>
          <w:rFonts w:ascii="Times New Roman" w:hAnsi="Times New Roman" w:cs="Times New Roman"/>
          <w:position w:val="-3"/>
          <w:vertAlign w:val="subscript"/>
          <w:lang w:val="en-US"/>
        </w:rPr>
        <w:t>3</w:t>
      </w:r>
      <w:r w:rsidR="00B4560F" w:rsidRPr="00E13971">
        <w:rPr>
          <w:rFonts w:ascii="Times New Roman" w:hAnsi="Times New Roman" w:cs="Times New Roman"/>
          <w:lang w:val="en-US"/>
        </w:rPr>
        <w:t>O</w:t>
      </w:r>
      <w:r w:rsidR="00B4560F" w:rsidRPr="00E13971">
        <w:rPr>
          <w:rFonts w:ascii="Times New Roman" w:hAnsi="Times New Roman" w:cs="Times New Roman"/>
          <w:position w:val="-3"/>
          <w:vertAlign w:val="subscript"/>
          <w:lang w:val="en-US"/>
        </w:rPr>
        <w:t>4</w:t>
      </w:r>
      <w:r w:rsidR="00B4560F" w:rsidRPr="00E13971">
        <w:rPr>
          <w:rFonts w:ascii="Times New Roman" w:hAnsi="Times New Roman" w:cs="Times New Roman"/>
          <w:position w:val="-3"/>
          <w:lang w:val="en-US"/>
        </w:rPr>
        <w:t xml:space="preserve"> </w:t>
      </w:r>
      <w:r w:rsidR="00B4560F" w:rsidRPr="00E13971">
        <w:rPr>
          <w:rFonts w:ascii="Times New Roman" w:hAnsi="Times New Roman" w:cs="Times New Roman"/>
          <w:lang w:val="en-US"/>
        </w:rPr>
        <w:lastRenderedPageBreak/>
        <w:t xml:space="preserve">magnetic NPs and </w:t>
      </w:r>
      <w:r w:rsidR="00B4560F">
        <w:rPr>
          <w:rFonts w:ascii="Times New Roman" w:hAnsi="Times New Roman" w:cs="Times New Roman"/>
          <w:lang w:val="en-US"/>
        </w:rPr>
        <w:t>PtNPs</w:t>
      </w:r>
      <w:r w:rsidR="00B4560F" w:rsidRPr="00E13971">
        <w:rPr>
          <w:rFonts w:ascii="Times New Roman" w:hAnsi="Times New Roman" w:cs="Times New Roman"/>
          <w:lang w:val="en-US"/>
        </w:rPr>
        <w:t xml:space="preserve"> immobilized on the surface of graphene oxide aimed at rapid TMB-based </w:t>
      </w:r>
      <w:r w:rsidR="00B4560F" w:rsidRPr="00205074">
        <w:rPr>
          <w:rFonts w:ascii="Times New Roman" w:hAnsi="Times New Roman" w:cs="Times New Roman"/>
          <w:lang w:val="en-US"/>
        </w:rPr>
        <w:t>colorimetric detection of breast cancer cells</w:t>
      </w:r>
      <w:hyperlink w:anchor="_ENREF_28" w:tooltip="Kim, 2014 #752" w:history="1">
        <w:r w:rsidR="00963736" w:rsidRPr="00205074">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&lt;EndNote&gt;&lt;Cite&gt;&lt;Author&gt;Kim&lt;/Author&gt;&lt;Year&gt;2014&lt;/Year&gt;&lt;RecNum&gt;752&lt;/RecNum&gt;&lt;DisplayText&gt;&lt;style face="superscript"&gt;28&lt;/style&gt;&lt;/DisplayText&gt;&lt;record&gt;&lt;rec-number&gt;752&lt;/rec-number&gt;&lt;foreign-keys&gt;&lt;key app="EN" db-id="frsrseve6t5pvaepszcpxz25f5trwzevavap" timestamp="1476204544"&gt;752&lt;/key&gt;&lt;/foreign-keys&gt;&lt;ref-type name="Journal Article"&gt;17&lt;/ref-type&gt;&lt;contributors&gt;&lt;authors&gt;&lt;author&gt;Kim, Moon Il&lt;/author&gt;&lt;author&gt;Kim, Min Su&lt;/author&gt;&lt;author&gt;Woo, Min-Ah&lt;/author&gt;&lt;author&gt;Ye, Youngjin&lt;/author&gt;&lt;author&gt;Kang, Kyoung Suk&lt;/author&gt;&lt;author&gt;Lee, Jinwoo&lt;/author&gt;&lt;author&gt;Park, Hyun Gyu&lt;/author&gt;&lt;/authors&gt;&lt;/contributors&gt;&lt;titles&gt;&lt;title&gt;Highly efficient colorimetric detection of target cancer cells utilizing superior catalytic activity of graphene oxide-magnetic-platinum nanohybrids&lt;/title&gt;&lt;secondary-title&gt;Nanoscale&lt;/secondary-title&gt;&lt;/titles&gt;&lt;periodical&gt;&lt;full-title&gt;Nanoscale&lt;/full-title&gt;&lt;/periodical&gt;&lt;pages&gt;1529-1536&lt;/pages&gt;&lt;volume&gt;6&lt;/volume&gt;&lt;number&gt;3&lt;/number&gt;&lt;dates&gt;&lt;year&gt;2014&lt;/year&gt;&lt;/dates&gt;&lt;publisher&gt;The Royal Society of Chemistry&lt;/publisher&gt;&lt;isbn&gt;2040-3364&lt;/isbn&gt;&lt;work-type&gt;10.1039/C3NR05539F&lt;/work-type&gt;&lt;urls&gt;&lt;related-urls&gt;&lt;url&gt;http://dx.doi.org/10.1039/C3NR05539F&lt;/url&gt;&lt;/related-urls&gt;&lt;/urls&gt;&lt;electronic-resource-num&gt;10.1039/C3NR05539F&lt;/electronic-resource-num&gt;&lt;/record&gt;&lt;/Cite&gt;&lt;/EndNote&gt;</w:instrText>
        </w:r>
        <w:r w:rsidR="00963736" w:rsidRPr="00205074">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28</w:t>
        </w:r>
        <w:r w:rsidR="00963736" w:rsidRPr="00205074">
          <w:rPr>
            <w:rFonts w:ascii="Times New Roman" w:hAnsi="Times New Roman" w:cs="Times New Roman"/>
            <w:lang w:val="en-US"/>
          </w:rPr>
          <w:fldChar w:fldCharType="end"/>
        </w:r>
      </w:hyperlink>
      <w:r w:rsidR="00B4560F" w:rsidRPr="00205074">
        <w:rPr>
          <w:rFonts w:ascii="Times New Roman" w:hAnsi="Times New Roman" w:cs="Times New Roman"/>
          <w:lang w:val="en-US"/>
        </w:rPr>
        <w:t xml:space="preserve"> (Figure </w:t>
      </w:r>
      <w:r w:rsidR="00C57021" w:rsidRPr="00C57021">
        <w:rPr>
          <w:rFonts w:ascii="Times New Roman" w:hAnsi="Times New Roman" w:cs="Times New Roman"/>
          <w:color w:val="FF0000"/>
          <w:lang w:val="en-US"/>
        </w:rPr>
        <w:t>9</w:t>
      </w:r>
      <w:r w:rsidR="00C57021" w:rsidRPr="00C57021">
        <w:rPr>
          <w:rFonts w:ascii="Times New Roman" w:hAnsi="Times New Roman" w:cs="Times New Roman"/>
          <w:lang w:val="en-US"/>
        </w:rPr>
        <w:t>B</w:t>
      </w:r>
      <w:r w:rsidR="00B4560F" w:rsidRPr="00205074">
        <w:rPr>
          <w:rFonts w:ascii="Times New Roman" w:hAnsi="Times New Roman" w:cs="Times New Roman"/>
          <w:lang w:val="en-US"/>
        </w:rPr>
        <w:t>).</w:t>
      </w:r>
      <w:r w:rsidR="00787E15" w:rsidRPr="00205074">
        <w:rPr>
          <w:rFonts w:ascii="Times New Roman" w:hAnsi="Times New Roman" w:cs="Times New Roman"/>
          <w:lang w:val="en-US"/>
        </w:rPr>
        <w:t xml:space="preserve"> </w:t>
      </w:r>
      <w:r w:rsidR="00B4560F" w:rsidRPr="00205074">
        <w:rPr>
          <w:rFonts w:ascii="Times New Roman" w:hAnsi="Times New Roman" w:cs="Times New Roman"/>
          <w:lang w:val="en-US"/>
        </w:rPr>
        <w:t xml:space="preserve">Moreover, </w:t>
      </w:r>
      <w:r w:rsidR="009039B7" w:rsidRPr="00205074">
        <w:rPr>
          <w:rFonts w:ascii="Times New Roman" w:hAnsi="Times New Roman" w:cs="Times New Roman"/>
          <w:lang w:val="en-US"/>
        </w:rPr>
        <w:t>a</w:t>
      </w:r>
      <w:r w:rsidR="00D61C58" w:rsidRPr="00205074">
        <w:rPr>
          <w:rFonts w:ascii="Times New Roman" w:hAnsi="Times New Roman" w:cs="Times New Roman"/>
          <w:lang w:val="en-US"/>
        </w:rPr>
        <w:t xml:space="preserve"> simple label-free DNA detection method </w:t>
      </w:r>
      <w:r>
        <w:rPr>
          <w:rFonts w:ascii="Times New Roman" w:hAnsi="Times New Roman" w:cs="Times New Roman"/>
          <w:lang w:val="en-US"/>
        </w:rPr>
        <w:t>w</w:t>
      </w:r>
      <w:r w:rsidR="009039B7" w:rsidRPr="00205074">
        <w:rPr>
          <w:rFonts w:ascii="Times New Roman" w:hAnsi="Times New Roman" w:cs="Times New Roman"/>
          <w:lang w:val="en-US"/>
        </w:rPr>
        <w:t xml:space="preserve">as proposed by Wang </w:t>
      </w:r>
      <w:r w:rsidR="009039B7" w:rsidRPr="00205074">
        <w:rPr>
          <w:rFonts w:ascii="Times New Roman" w:hAnsi="Times New Roman" w:cs="Times New Roman"/>
          <w:i/>
          <w:lang w:val="en-US"/>
        </w:rPr>
        <w:t xml:space="preserve">et </w:t>
      </w:r>
      <w:r w:rsidR="009039B7" w:rsidRPr="00A86D68">
        <w:rPr>
          <w:rFonts w:ascii="Times New Roman" w:hAnsi="Times New Roman" w:cs="Times New Roman"/>
          <w:i/>
          <w:lang w:val="en-US"/>
        </w:rPr>
        <w:t>al.</w:t>
      </w:r>
      <w:r w:rsidR="00A86D68" w:rsidRPr="00A86D68">
        <w:rPr>
          <w:rFonts w:ascii="Times New Roman" w:hAnsi="Times New Roman" w:cs="Times New Roman"/>
          <w:lang w:val="en-US"/>
        </w:rPr>
        <w:t>,</w:t>
      </w:r>
      <w:hyperlink w:anchor="_ENREF_321" w:tooltip="Wang, 2014 #869" w:history="1">
        <w:r w:rsidR="00963736" w:rsidRPr="00205074">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&lt;EndNote&gt;&lt;Cite&gt;&lt;Author&gt;Wang&lt;/Author&gt;&lt;Year&gt;2014&lt;/Year&gt;&lt;RecNum&gt;869&lt;/RecNum&gt;&lt;DisplayText&gt;&lt;style face="superscript"&gt;321&lt;/style&gt;&lt;/DisplayText&gt;&lt;record&gt;&lt;rec-number&gt;869&lt;/rec-number&gt;&lt;foreign-keys&gt;&lt;key app="EN" db-id="frsrseve6t5pvaepszcpxz25f5trwzevavap" timestamp="1476205357"&gt;869&lt;/key&gt;&lt;/foreign-keys&gt;&lt;ref-type name="Journal Article"&gt;17&lt;/ref-type&gt;&lt;contributors&gt;&lt;authors&gt;&lt;author&gt;Wang, Zhifei&lt;/author&gt;&lt;author&gt;Yang, Xia&lt;/author&gt;&lt;author&gt;Feng, Jie&lt;/author&gt;&lt;author&gt;Tang, Yongjun&lt;/author&gt;&lt;author&gt;Jiang, Yanyun&lt;/author&gt;&lt;author&gt;He, Nongyue&lt;/author&gt;&lt;/authors&gt;&lt;/contributors&gt;&lt;titles&gt;&lt;title&gt;Label-free detection of DNA by combining gated mesoporous silica and catalytic signal amplification of platinum nanoparticles&lt;/title&gt;&lt;secondary-title&gt;Analyst&lt;/secondary-title&gt;&lt;/titles&gt;&lt;periodical&gt;&lt;full-title&gt;Analyst&lt;/full-title&gt;&lt;/periodical&gt;&lt;pages&gt;6088-6091&lt;/pages&gt;&lt;volume&gt;139&lt;/volume&gt;&lt;number&gt;23&lt;/number&gt;&lt;dates&gt;&lt;year&gt;2014&lt;/year&gt;&lt;/dates&gt;&lt;publisher&gt;The Royal Society of Chemistry&lt;/publisher&gt;&lt;isbn&gt;0003-2654&lt;/isbn&gt;&lt;work-type&gt;10.1039/C4AN01539H&lt;/work-type&gt;&lt;urls&gt;&lt;related-urls&gt;&lt;url&gt;http://dx.doi.org/10.1039/C4AN01539H&lt;/url&gt;&lt;/related-urls&gt;&lt;/urls&gt;&lt;electronic-resource-num&gt;10.1039/C4AN01539H&lt;/electronic-resource-num&gt;&lt;/record&gt;&lt;/Cite&gt;&lt;/EndNote&gt;</w:instrText>
        </w:r>
        <w:r w:rsidR="00963736" w:rsidRPr="00205074">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321</w:t>
        </w:r>
        <w:r w:rsidR="00963736" w:rsidRPr="00205074">
          <w:rPr>
            <w:rFonts w:ascii="Times New Roman" w:hAnsi="Times New Roman" w:cs="Times New Roman"/>
            <w:lang w:val="en-US"/>
          </w:rPr>
          <w:fldChar w:fldCharType="end"/>
        </w:r>
      </w:hyperlink>
      <w:r w:rsidR="00432E61" w:rsidRPr="00205074">
        <w:rPr>
          <w:rFonts w:ascii="Times New Roman" w:hAnsi="Times New Roman" w:cs="Times New Roman"/>
          <w:lang w:val="en-US"/>
        </w:rPr>
        <w:t xml:space="preserve"> encapsulating </w:t>
      </w:r>
      <w:r w:rsidR="008E0152" w:rsidRPr="00205074">
        <w:rPr>
          <w:rFonts w:ascii="Times New Roman" w:hAnsi="Times New Roman" w:cs="Times New Roman"/>
          <w:lang w:val="en-US"/>
        </w:rPr>
        <w:t>PtNPs</w:t>
      </w:r>
      <w:r w:rsidR="00D61C58" w:rsidRPr="00205074">
        <w:rPr>
          <w:rFonts w:ascii="Times New Roman" w:hAnsi="Times New Roman" w:cs="Times New Roman"/>
          <w:lang w:val="en-US"/>
        </w:rPr>
        <w:t xml:space="preserve"> into mesoporous silica matrix</w:t>
      </w:r>
      <w:r w:rsidR="00432E61" w:rsidRPr="00205074">
        <w:rPr>
          <w:rFonts w:ascii="Times New Roman" w:hAnsi="Times New Roman" w:cs="Times New Roman"/>
          <w:lang w:val="en-US"/>
        </w:rPr>
        <w:t xml:space="preserve"> (mSiO2)</w:t>
      </w:r>
      <w:r w:rsidR="00D83AE9" w:rsidRPr="00205074">
        <w:rPr>
          <w:rFonts w:ascii="Times New Roman" w:hAnsi="Times New Roman" w:cs="Times New Roman"/>
          <w:lang w:val="en-US"/>
        </w:rPr>
        <w:t>.</w:t>
      </w:r>
      <w:r w:rsidR="00D61C58" w:rsidRPr="00205074">
        <w:rPr>
          <w:rFonts w:ascii="Times New Roman" w:hAnsi="Times New Roman" w:cs="Times New Roman"/>
          <w:lang w:val="en-US"/>
        </w:rPr>
        <w:t xml:space="preserve"> </w:t>
      </w:r>
      <w:r w:rsidR="00432E61" w:rsidRPr="00205074">
        <w:rPr>
          <w:rFonts w:ascii="Times New Roman" w:hAnsi="Times New Roman" w:cs="Times New Roman"/>
          <w:lang w:val="en-US"/>
        </w:rPr>
        <w:t>In particular</w:t>
      </w:r>
      <w:r w:rsidR="009039B7" w:rsidRPr="00205074">
        <w:rPr>
          <w:rFonts w:ascii="Times New Roman" w:hAnsi="Times New Roman" w:cs="Times New Roman"/>
          <w:lang w:val="en-US"/>
        </w:rPr>
        <w:t xml:space="preserve">, </w:t>
      </w:r>
      <w:r w:rsidR="00D61C58" w:rsidRPr="00205074">
        <w:rPr>
          <w:rFonts w:ascii="Times New Roman" w:hAnsi="Times New Roman" w:cs="Times New Roman"/>
          <w:lang w:val="en-US"/>
        </w:rPr>
        <w:t>the hybridization between a target DNA and ss</w:t>
      </w:r>
      <w:r w:rsidR="00FC4078" w:rsidRPr="00205074">
        <w:rPr>
          <w:rFonts w:ascii="Times New Roman" w:hAnsi="Times New Roman" w:cs="Times New Roman"/>
          <w:lang w:val="en-US"/>
        </w:rPr>
        <w:t>-</w:t>
      </w:r>
      <w:r w:rsidR="00D61C58" w:rsidRPr="00205074">
        <w:rPr>
          <w:rFonts w:ascii="Times New Roman" w:hAnsi="Times New Roman" w:cs="Times New Roman"/>
          <w:lang w:val="en-US"/>
        </w:rPr>
        <w:t>DNA probe electrostatically a</w:t>
      </w:r>
      <w:r>
        <w:rPr>
          <w:rFonts w:ascii="Times New Roman" w:hAnsi="Times New Roman" w:cs="Times New Roman"/>
          <w:lang w:val="en-US"/>
        </w:rPr>
        <w:t>d</w:t>
      </w:r>
      <w:r w:rsidR="00D61C58" w:rsidRPr="00205074">
        <w:rPr>
          <w:rFonts w:ascii="Times New Roman" w:hAnsi="Times New Roman" w:cs="Times New Roman"/>
          <w:lang w:val="en-US"/>
        </w:rPr>
        <w:t>sorbed on the surface of mSiO</w:t>
      </w:r>
      <w:r w:rsidR="00D61C58" w:rsidRPr="00205074">
        <w:rPr>
          <w:rFonts w:ascii="Times New Roman" w:hAnsi="Times New Roman" w:cs="Times New Roman"/>
          <w:vertAlign w:val="subscript"/>
          <w:lang w:val="en-US"/>
        </w:rPr>
        <w:t>2</w:t>
      </w:r>
      <w:r w:rsidR="009039B7" w:rsidRPr="00205074">
        <w:rPr>
          <w:rFonts w:ascii="Times New Roman" w:hAnsi="Times New Roman" w:cs="Times New Roman"/>
          <w:lang w:val="en-US"/>
        </w:rPr>
        <w:t xml:space="preserve"> </w:t>
      </w:r>
      <w:r w:rsidR="00D61C58" w:rsidRPr="00205074">
        <w:rPr>
          <w:rFonts w:ascii="Times New Roman" w:hAnsi="Times New Roman" w:cs="Times New Roman"/>
          <w:lang w:val="en-US"/>
        </w:rPr>
        <w:t>promote</w:t>
      </w:r>
      <w:r w:rsidR="00432E61" w:rsidRPr="00205074">
        <w:rPr>
          <w:rFonts w:ascii="Times New Roman" w:hAnsi="Times New Roman" w:cs="Times New Roman"/>
          <w:lang w:val="en-US"/>
        </w:rPr>
        <w:t>d</w:t>
      </w:r>
      <w:r w:rsidR="00D61C58" w:rsidRPr="00205074">
        <w:rPr>
          <w:rFonts w:ascii="Times New Roman" w:hAnsi="Times New Roman" w:cs="Times New Roman"/>
          <w:lang w:val="en-US"/>
        </w:rPr>
        <w:t xml:space="preserve"> </w:t>
      </w:r>
      <w:r w:rsidR="009039B7" w:rsidRPr="00205074">
        <w:rPr>
          <w:rFonts w:ascii="Times New Roman" w:hAnsi="Times New Roman" w:cs="Times New Roman"/>
          <w:lang w:val="en-US"/>
        </w:rPr>
        <w:t xml:space="preserve">the </w:t>
      </w:r>
      <w:r w:rsidR="00432E61" w:rsidRPr="00205074">
        <w:rPr>
          <w:rFonts w:ascii="Times New Roman" w:hAnsi="Times New Roman" w:cs="Times New Roman"/>
          <w:lang w:val="en-US"/>
        </w:rPr>
        <w:t>release</w:t>
      </w:r>
      <w:r w:rsidR="009039B7" w:rsidRPr="00205074">
        <w:rPr>
          <w:rFonts w:ascii="Times New Roman" w:hAnsi="Times New Roman" w:cs="Times New Roman"/>
          <w:lang w:val="en-US"/>
        </w:rPr>
        <w:t xml:space="preserve"> of the </w:t>
      </w:r>
      <w:r w:rsidR="00432E61" w:rsidRPr="00205074">
        <w:rPr>
          <w:rFonts w:ascii="Times New Roman" w:hAnsi="Times New Roman" w:cs="Times New Roman"/>
          <w:lang w:val="en-US"/>
        </w:rPr>
        <w:t>probes,</w:t>
      </w:r>
      <w:r w:rsidR="00D61C58" w:rsidRPr="00205074">
        <w:rPr>
          <w:rFonts w:ascii="Times New Roman" w:hAnsi="Times New Roman" w:cs="Times New Roman"/>
          <w:lang w:val="en-US"/>
        </w:rPr>
        <w:t xml:space="preserve"> switch</w:t>
      </w:r>
      <w:r w:rsidR="00432E61" w:rsidRPr="00205074">
        <w:rPr>
          <w:rFonts w:ascii="Times New Roman" w:hAnsi="Times New Roman" w:cs="Times New Roman"/>
          <w:lang w:val="en-US"/>
        </w:rPr>
        <w:t>ing</w:t>
      </w:r>
      <w:r w:rsidR="00D61C58" w:rsidRPr="00205074">
        <w:rPr>
          <w:rFonts w:ascii="Times New Roman" w:hAnsi="Times New Roman" w:cs="Times New Roman"/>
          <w:lang w:val="en-US"/>
        </w:rPr>
        <w:t xml:space="preserve"> mSiO2 from a “close gate” to an “open gate” state. </w:t>
      </w:r>
      <w:r w:rsidR="00C343B4" w:rsidRPr="00205074">
        <w:rPr>
          <w:rFonts w:ascii="Times New Roman" w:hAnsi="Times New Roman" w:cs="Times New Roman"/>
          <w:lang w:val="en-US"/>
        </w:rPr>
        <w:t>T</w:t>
      </w:r>
      <w:r w:rsidR="00F83F02" w:rsidRPr="00205074">
        <w:rPr>
          <w:rFonts w:ascii="Times New Roman" w:hAnsi="Times New Roman" w:cs="Times New Roman"/>
          <w:lang w:val="en-US"/>
        </w:rPr>
        <w:t xml:space="preserve">his </w:t>
      </w:r>
      <w:r w:rsidR="007766DC" w:rsidRPr="00205074">
        <w:rPr>
          <w:rFonts w:ascii="Times New Roman" w:hAnsi="Times New Roman" w:cs="Times New Roman"/>
          <w:lang w:val="en-US"/>
        </w:rPr>
        <w:t xml:space="preserve">resulted in an efficient oxidation of TMB by PtNPs, through the silica pores, with a clear color change of the solution. A similar method was recently proposed also by Sun </w:t>
      </w:r>
      <w:r w:rsidR="007766DC" w:rsidRPr="00205074">
        <w:rPr>
          <w:rFonts w:ascii="Times New Roman" w:hAnsi="Times New Roman" w:cs="Times New Roman"/>
          <w:i/>
          <w:lang w:val="en-US"/>
        </w:rPr>
        <w:t>et al.</w:t>
      </w:r>
      <w:r w:rsidR="007766DC" w:rsidRPr="00205074">
        <w:rPr>
          <w:rFonts w:ascii="Times New Roman" w:hAnsi="Times New Roman" w:cs="Times New Roman"/>
          <w:lang w:val="en-US"/>
        </w:rPr>
        <w:t xml:space="preserve"> as the first colorimetric assay for the quantitative detection of</w:t>
      </w:r>
      <w:r w:rsidR="00B204EF" w:rsidRPr="00205074">
        <w:rPr>
          <w:rFonts w:ascii="Times New Roman" w:hAnsi="Times New Roman" w:cs="Times New Roman"/>
          <w:lang w:val="en-US"/>
        </w:rPr>
        <w:t xml:space="preserve"> biothiols in biological fluids</w:t>
      </w:r>
      <w:hyperlink w:anchor="_ENREF_308" w:tooltip="Sun, 2015 #850" w:history="1">
        <w:r w:rsidR="00963736" w:rsidRPr="00205074">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&lt;EndNote&gt;&lt;Cite&gt;&lt;Author&gt;Sun&lt;/Author&gt;&lt;Year&gt;2015&lt;/Year&gt;&lt;RecNum&gt;850&lt;/RecNum&gt;&lt;DisplayText&gt;&lt;style face="superscript"&gt;308&lt;/style&gt;&lt;/DisplayText&gt;&lt;record&gt;&lt;rec-number&gt;850&lt;/rec-number&gt;&lt;foreign-keys&gt;&lt;key app="EN" db-id="frsrseve6t5pvaepszcpxz25f5trwzevavap" timestamp="1476205246"&gt;850&lt;/key&gt;&lt;/foreign-keys&gt;&lt;ref-type name="Journal Article"&gt;17&lt;/ref-type&gt;&lt;contributors&gt;&lt;authors&gt;&lt;author&gt;Sun, Yanhua&lt;/author&gt;&lt;author&gt;Wang, Jun&lt;/author&gt;&lt;author&gt;Li, Wei&lt;/author&gt;&lt;author&gt;Zhang, Jinli&lt;/author&gt;&lt;author&gt;Zhang, Yaodan&lt;/author&gt;&lt;author&gt;Fu, Yan&lt;/author&gt;&lt;/authors&gt;&lt;/contributors&gt;&lt;titles&gt;&lt;title&gt;DNA-stabilized bimetallic nanozyme and its application on colorimetric assay of biothiols&lt;/title&gt;&lt;secondary-title&gt;Biosensors and Bioelectronics&lt;/secondary-title&gt;&lt;/titles&gt;&lt;periodical&gt;&lt;full-title&gt;Biosensors and Bioelectronics&lt;/full-title&gt;&lt;/periodical&gt;&lt;pages&gt;1038-1046&lt;/pages&gt;&lt;volume&gt;74&lt;/volume&gt;&lt;keywords&gt;&lt;keyword&gt;DNA&lt;/keyword&gt;&lt;keyword&gt;Peroxidase&lt;/keyword&gt;&lt;keyword&gt;Thiophilicity&lt;/keyword&gt;&lt;keyword&gt;Gold&lt;/keyword&gt;&lt;keyword&gt;Platinum&lt;/keyword&gt;&lt;/keywords&gt;&lt;dates&gt;&lt;year&gt;2015&lt;/year&gt;&lt;pub-dates&gt;&lt;date&gt;12/15/&lt;/date&gt;&lt;/pub-dates&gt;&lt;/dates&gt;&lt;isbn&gt;0956-5663&lt;/isbn&gt;&lt;urls&gt;&lt;related-urls&gt;&lt;url&gt;http://www.sciencedirect.com/science/article/pii/S0956566315303274&lt;/url&gt;&lt;/related-urls&gt;&lt;/urls&gt;&lt;electronic-resource-num&gt;http://dx.doi.org/10.1016/j.bios.2015.08.001&lt;/electronic-resource-num&gt;&lt;/record&gt;&lt;/Cite&gt;&lt;/EndNote&gt;</w:instrText>
        </w:r>
        <w:r w:rsidR="00963736" w:rsidRPr="00205074">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308</w:t>
        </w:r>
        <w:r w:rsidR="00963736" w:rsidRPr="00205074">
          <w:rPr>
            <w:rFonts w:ascii="Times New Roman" w:hAnsi="Times New Roman" w:cs="Times New Roman"/>
            <w:lang w:val="en-US"/>
          </w:rPr>
          <w:fldChar w:fldCharType="end"/>
        </w:r>
      </w:hyperlink>
      <w:r w:rsidR="007A3586" w:rsidRPr="00205074">
        <w:rPr>
          <w:rFonts w:ascii="Times New Roman" w:hAnsi="Times New Roman" w:cs="Times New Roman"/>
          <w:lang w:val="en-US"/>
        </w:rPr>
        <w:t xml:space="preserve"> (Figure </w:t>
      </w:r>
      <w:r w:rsidR="00C57021">
        <w:rPr>
          <w:rFonts w:ascii="Times New Roman" w:hAnsi="Times New Roman" w:cs="Times New Roman"/>
          <w:color w:val="FF0000"/>
          <w:lang w:val="en-US"/>
        </w:rPr>
        <w:t>9</w:t>
      </w:r>
      <w:r w:rsidR="007A3586" w:rsidRPr="00205074">
        <w:rPr>
          <w:rFonts w:ascii="Times New Roman" w:hAnsi="Times New Roman" w:cs="Times New Roman"/>
          <w:lang w:val="en-US"/>
        </w:rPr>
        <w:t>C)</w:t>
      </w:r>
      <w:r w:rsidR="007766DC" w:rsidRPr="00205074">
        <w:rPr>
          <w:rFonts w:ascii="Times New Roman" w:hAnsi="Times New Roman" w:cs="Times New Roman"/>
          <w:lang w:val="en-US"/>
        </w:rPr>
        <w:t xml:space="preserve">. </w:t>
      </w:r>
      <w:r w:rsidR="00787E15" w:rsidDel="00F91005">
        <w:rPr>
          <w:rFonts w:ascii="Times New Roman" w:hAnsi="Times New Roman" w:cs="Times New Roman"/>
          <w:lang w:val="en-US"/>
        </w:rPr>
        <w:t>For the food sector, a</w:t>
      </w:r>
      <w:r w:rsidR="00787E15" w:rsidRPr="00E13971" w:rsidDel="00F91005">
        <w:rPr>
          <w:rFonts w:ascii="Times New Roman" w:hAnsi="Times New Roman" w:cs="Times New Roman"/>
          <w:lang w:val="en-US"/>
        </w:rPr>
        <w:t xml:space="preserve"> high</w:t>
      </w:r>
      <w:r w:rsidR="00787E15" w:rsidDel="00F91005">
        <w:rPr>
          <w:rFonts w:ascii="Times New Roman" w:hAnsi="Times New Roman" w:cs="Times New Roman"/>
          <w:lang w:val="en-US"/>
        </w:rPr>
        <w:t>ly</w:t>
      </w:r>
      <w:r w:rsidR="00787E15" w:rsidRPr="00E13971" w:rsidDel="00F91005">
        <w:rPr>
          <w:rFonts w:ascii="Times New Roman" w:hAnsi="Times New Roman" w:cs="Times New Roman"/>
          <w:lang w:val="en-US"/>
        </w:rPr>
        <w:t xml:space="preserve"> sensitive</w:t>
      </w:r>
      <w:r w:rsidR="00787E15" w:rsidDel="00F91005">
        <w:rPr>
          <w:rFonts w:ascii="Times New Roman" w:hAnsi="Times New Roman" w:cs="Times New Roman"/>
          <w:lang w:val="en-US"/>
        </w:rPr>
        <w:t>,</w:t>
      </w:r>
      <w:r w:rsidR="00787E15" w:rsidRPr="00E13971" w:rsidDel="00F91005">
        <w:rPr>
          <w:rFonts w:ascii="Times New Roman" w:hAnsi="Times New Roman" w:cs="Times New Roman"/>
          <w:lang w:val="en-US"/>
        </w:rPr>
        <w:t xml:space="preserve"> naked</w:t>
      </w:r>
      <w:r w:rsidR="00787E15" w:rsidDel="00F91005">
        <w:rPr>
          <w:rFonts w:ascii="Times New Roman" w:hAnsi="Times New Roman" w:cs="Times New Roman"/>
          <w:lang w:val="en-US"/>
        </w:rPr>
        <w:t>-</w:t>
      </w:r>
      <w:r w:rsidR="00787E15" w:rsidRPr="00E13971" w:rsidDel="00F91005">
        <w:rPr>
          <w:rFonts w:ascii="Times New Roman" w:hAnsi="Times New Roman" w:cs="Times New Roman"/>
          <w:lang w:val="en-US"/>
        </w:rPr>
        <w:t xml:space="preserve">eye colorimetric method for the detection of </w:t>
      </w:r>
      <w:r w:rsidR="00787E15" w:rsidRPr="00E13971" w:rsidDel="00F91005">
        <w:rPr>
          <w:rFonts w:ascii="Times New Roman" w:hAnsi="Times New Roman" w:cs="Times New Roman"/>
          <w:i/>
          <w:lang w:val="en-US"/>
        </w:rPr>
        <w:t>Escherichia coli</w:t>
      </w:r>
      <w:r w:rsidR="00787E15" w:rsidRPr="00E13971" w:rsidDel="00F91005">
        <w:rPr>
          <w:rFonts w:ascii="Times New Roman" w:hAnsi="Times New Roman" w:cs="Times New Roman"/>
          <w:lang w:val="en-US"/>
        </w:rPr>
        <w:t xml:space="preserve"> </w:t>
      </w:r>
      <w:r>
        <w:rPr>
          <w:rFonts w:ascii="Times New Roman" w:hAnsi="Times New Roman" w:cs="Times New Roman"/>
          <w:lang w:val="en-US"/>
        </w:rPr>
        <w:t>w</w:t>
      </w:r>
      <w:r w:rsidR="00787E15" w:rsidRPr="00E13971" w:rsidDel="00F91005">
        <w:rPr>
          <w:rFonts w:ascii="Times New Roman" w:hAnsi="Times New Roman" w:cs="Times New Roman"/>
          <w:lang w:val="en-US"/>
        </w:rPr>
        <w:t xml:space="preserve">as also proposed by Su </w:t>
      </w:r>
      <w:r w:rsidR="00787E15" w:rsidRPr="00E13971" w:rsidDel="00F91005">
        <w:rPr>
          <w:rFonts w:ascii="Times New Roman" w:hAnsi="Times New Roman" w:cs="Times New Roman"/>
          <w:i/>
          <w:lang w:val="en-US"/>
        </w:rPr>
        <w:t>et al</w:t>
      </w:r>
      <w:r w:rsidR="00787E15" w:rsidRPr="00E13971" w:rsidDel="00F91005">
        <w:rPr>
          <w:rFonts w:ascii="Times New Roman" w:hAnsi="Times New Roman" w:cs="Times New Roman"/>
          <w:lang w:val="en-US"/>
        </w:rPr>
        <w:t>., exploiting the TMB oxidation catalyzed by 4-</w:t>
      </w:r>
      <w:r w:rsidR="00787E15" w:rsidRPr="00205074" w:rsidDel="00F91005">
        <w:rPr>
          <w:rFonts w:ascii="Times New Roman" w:hAnsi="Times New Roman" w:cs="Times New Roman"/>
          <w:lang w:val="en-US"/>
        </w:rPr>
        <w:t>mercaptophenylboronic acid-functioned Au@Pt nanoparticles</w:t>
      </w:r>
      <w:hyperlink w:anchor="_ENREF_359" w:tooltip="Su, 2013 #846" w:history="1">
        <w:r w:rsidR="00963736" w:rsidRPr="00205074" w:rsidDel="00F91005">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&lt;EndNote&gt;&lt;Cite&gt;&lt;Author&gt;Su&lt;/Author&gt;&lt;Year&gt;2013&lt;/Year&gt;&lt;RecNum&gt;846&lt;/RecNum&gt;&lt;DisplayText&gt;&lt;style face="superscript"&gt;359&lt;/style&gt;&lt;/DisplayText&gt;&lt;record&gt;&lt;rec-number&gt;846&lt;/rec-number&gt;&lt;foreign-keys&gt;&lt;key app="EN" db-id="frsrseve6t5pvaepszcpxz25f5trwzevavap" timestamp="1476205246"&gt;846&lt;/key&gt;&lt;/foreign-keys&gt;&lt;ref-type name="Journal Article"&gt;17&lt;/ref-type&gt;&lt;contributors&gt;&lt;authors&gt;&lt;author&gt;Su, Haichao&lt;/author&gt;&lt;author&gt;Zhao, Han&lt;/author&gt;&lt;author&gt;Qiao, Fengmin&lt;/author&gt;&lt;author&gt;Chen, Lijian&lt;/author&gt;&lt;author&gt;Duan, Ruihuan&lt;/author&gt;&lt;author&gt;Ai, Shiyun&lt;/author&gt;&lt;/authors&gt;&lt;/contributors&gt;&lt;titles&gt;&lt;title&gt;Colorimetric detection of Escherichia coli O157:H7 using functionalized Au@Pt nanoparticles as peroxidase mimetics&lt;/title&gt;&lt;secondary-title&gt;Analyst&lt;/secondary-title&gt;&lt;/titles&gt;&lt;periodical&gt;&lt;full-title&gt;Analyst&lt;/full-title&gt;&lt;/periodical&gt;&lt;pages&gt;3026-3031&lt;/pages&gt;&lt;volume&gt;138&lt;/volume&gt;&lt;number&gt;10&lt;/number&gt;&lt;dates&gt;&lt;year&gt;2013&lt;/year&gt;&lt;/dates&gt;&lt;publisher&gt;The Royal Society of Chemistry&lt;/publisher&gt;&lt;isbn&gt;0003-2654&lt;/isbn&gt;&lt;work-type&gt;10.1039/C3AN00026E&lt;/work-type&gt;&lt;urls&gt;&lt;related-urls&gt;&lt;url&gt;http://dx.doi.org/10.1039/C3AN00026E&lt;/url&gt;&lt;/related-urls&gt;&lt;/urls&gt;&lt;electronic-resource-num&gt;10.1039/C3AN00026E&lt;/electronic-resource-num&gt;&lt;/record&gt;&lt;/Cite&gt;&lt;/EndNote&gt;</w:instrText>
        </w:r>
        <w:r w:rsidR="00963736" w:rsidRPr="00205074" w:rsidDel="00F91005">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359</w:t>
        </w:r>
        <w:r w:rsidR="00963736" w:rsidRPr="00205074" w:rsidDel="00F91005">
          <w:rPr>
            <w:rFonts w:ascii="Times New Roman" w:hAnsi="Times New Roman" w:cs="Times New Roman"/>
            <w:lang w:val="en-US"/>
          </w:rPr>
          <w:fldChar w:fldCharType="end"/>
        </w:r>
      </w:hyperlink>
      <w:r w:rsidR="00787E15" w:rsidRPr="00205074">
        <w:rPr>
          <w:rFonts w:ascii="Times New Roman" w:hAnsi="Times New Roman" w:cs="Times New Roman"/>
          <w:lang w:val="en-US"/>
        </w:rPr>
        <w:t xml:space="preserve"> (Figure </w:t>
      </w:r>
      <w:r w:rsidR="00C57021">
        <w:rPr>
          <w:rFonts w:ascii="Times New Roman" w:hAnsi="Times New Roman" w:cs="Times New Roman"/>
          <w:color w:val="FF0000"/>
          <w:lang w:val="en-US"/>
        </w:rPr>
        <w:t>9</w:t>
      </w:r>
      <w:r w:rsidR="00787E15" w:rsidRPr="00205074">
        <w:rPr>
          <w:rFonts w:ascii="Times New Roman" w:hAnsi="Times New Roman" w:cs="Times New Roman"/>
          <w:lang w:val="en-US"/>
        </w:rPr>
        <w:t>D)</w:t>
      </w:r>
      <w:r w:rsidR="00787E15" w:rsidRPr="00205074" w:rsidDel="00F91005">
        <w:rPr>
          <w:rFonts w:ascii="Times New Roman" w:hAnsi="Times New Roman" w:cs="Times New Roman"/>
          <w:lang w:val="en-US"/>
        </w:rPr>
        <w:t>.</w:t>
      </w:r>
    </w:p>
    <w:p w:rsidR="007766DC" w:rsidRDefault="003C3F24" w:rsidP="000D02ED">
      <w:pPr>
        <w:widowControl w:val="0"/>
        <w:autoSpaceDE w:val="0"/>
        <w:autoSpaceDN w:val="0"/>
        <w:adjustRightInd w:val="0"/>
        <w:spacing w:line="360" w:lineRule="auto"/>
        <w:ind w:firstLine="426"/>
        <w:jc w:val="both"/>
        <w:rPr>
          <w:rFonts w:ascii="Times New Roman" w:hAnsi="Times New Roman" w:cs="Times New Roman"/>
          <w:lang w:val="en-US"/>
        </w:rPr>
      </w:pPr>
      <w:r>
        <w:rPr>
          <w:rFonts w:ascii="Times New Roman" w:hAnsi="Times New Roman" w:cs="Times New Roman"/>
          <w:lang w:val="en-US"/>
        </w:rPr>
        <w:t>Considering the environmental impact of mercury and the need of simple methods to detect it, several attempts to develop reliable sensors, based on PtNPs, have been made. As PtNPs catalytic</w:t>
      </w:r>
      <w:r w:rsidR="00B31FE6" w:rsidRPr="00B31FE6">
        <w:rPr>
          <w:rFonts w:ascii="Times New Roman" w:hAnsi="Times New Roman" w:cs="Times New Roman"/>
          <w:lang w:val="en-US"/>
        </w:rPr>
        <w:t xml:space="preserve"> </w:t>
      </w:r>
      <w:r w:rsidR="00B31FE6" w:rsidRPr="00E13971">
        <w:rPr>
          <w:rFonts w:ascii="Times New Roman" w:hAnsi="Times New Roman" w:cs="Times New Roman"/>
          <w:lang w:val="en-US"/>
        </w:rPr>
        <w:t>activity can be inhibited by Hg</w:t>
      </w:r>
      <w:r w:rsidR="00B31FE6" w:rsidRPr="00E13971">
        <w:rPr>
          <w:rFonts w:ascii="Times New Roman" w:hAnsi="Times New Roman" w:cs="Times New Roman"/>
          <w:vertAlign w:val="superscript"/>
          <w:lang w:val="en-US"/>
        </w:rPr>
        <w:t>2+</w:t>
      </w:r>
      <w:r w:rsidR="00A86D68" w:rsidRPr="00A86D68">
        <w:rPr>
          <w:rFonts w:ascii="Times New Roman" w:hAnsi="Times New Roman" w:cs="Times New Roman"/>
          <w:lang w:val="en-US"/>
        </w:rPr>
        <w:t>,</w:t>
      </w:r>
      <w:r w:rsidR="00B31FE6">
        <w:rPr>
          <w:rFonts w:ascii="Times New Roman" w:hAnsi="Times New Roman" w:cs="Times New Roman"/>
          <w:lang w:val="en-US"/>
        </w:rPr>
        <w:fldChar w:fldCharType="begin">
          <w:fldData xml:space="preserve">PEVuZE5vdGU+PENpdGU+PEF1dGhvcj5DYXJtb25hPC9BdXRob3I+PFllYXI+MjAxNDwvWWVhcj48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PEVuZE5vdGU+PENpdGU+PEF1dGhvcj5DYXJtb25hPC9BdXRob3I+PFllYXI+MjAxNDwvWWVhcj48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B31FE6">
        <w:rPr>
          <w:rFonts w:ascii="Times New Roman" w:hAnsi="Times New Roman" w:cs="Times New Roman"/>
          <w:lang w:val="en-US"/>
        </w:rPr>
      </w:r>
      <w:r w:rsidR="00B31FE6">
        <w:rPr>
          <w:rFonts w:ascii="Times New Roman" w:hAnsi="Times New Roman" w:cs="Times New Roman"/>
          <w:lang w:val="en-US"/>
        </w:rPr>
        <w:fldChar w:fldCharType="separate"/>
      </w:r>
      <w:hyperlink w:anchor="_ENREF_276" w:tooltip="Yu, 2014 #1295" w:history="1">
        <w:r w:rsidR="00963736" w:rsidRPr="00737E9F">
          <w:rPr>
            <w:rFonts w:ascii="Times New Roman" w:hAnsi="Times New Roman" w:cs="Times New Roman"/>
            <w:noProof/>
            <w:vertAlign w:val="superscript"/>
            <w:lang w:val="en-US"/>
          </w:rPr>
          <w:t>276</w:t>
        </w:r>
      </w:hyperlink>
      <w:r w:rsidR="00737E9F" w:rsidRPr="00737E9F">
        <w:rPr>
          <w:rFonts w:ascii="Times New Roman" w:hAnsi="Times New Roman" w:cs="Times New Roman"/>
          <w:noProof/>
          <w:vertAlign w:val="superscript"/>
          <w:lang w:val="en-US"/>
        </w:rPr>
        <w:t xml:space="preserve">, </w:t>
      </w:r>
      <w:hyperlink w:anchor="_ENREF_285" w:tooltip="Carmona, 2014 #692" w:history="1">
        <w:r w:rsidR="00963736" w:rsidRPr="00737E9F">
          <w:rPr>
            <w:rFonts w:ascii="Times New Roman" w:hAnsi="Times New Roman" w:cs="Times New Roman"/>
            <w:noProof/>
            <w:vertAlign w:val="superscript"/>
            <w:lang w:val="en-US"/>
          </w:rPr>
          <w:t>285</w:t>
        </w:r>
      </w:hyperlink>
      <w:r w:rsidR="00737E9F" w:rsidRPr="00737E9F">
        <w:rPr>
          <w:rFonts w:ascii="Times New Roman" w:hAnsi="Times New Roman" w:cs="Times New Roman"/>
          <w:noProof/>
          <w:vertAlign w:val="superscript"/>
          <w:lang w:val="en-US"/>
        </w:rPr>
        <w:t xml:space="preserve">, </w:t>
      </w:r>
      <w:hyperlink w:anchor="_ENREF_286" w:tooltip="Li, 2015 #1212" w:history="1">
        <w:r w:rsidR="00963736" w:rsidRPr="00737E9F">
          <w:rPr>
            <w:rFonts w:ascii="Times New Roman" w:hAnsi="Times New Roman" w:cs="Times New Roman"/>
            <w:noProof/>
            <w:vertAlign w:val="superscript"/>
            <w:lang w:val="en-US"/>
          </w:rPr>
          <w:t>286</w:t>
        </w:r>
      </w:hyperlink>
      <w:r w:rsidR="00B31FE6">
        <w:rPr>
          <w:rFonts w:ascii="Times New Roman" w:hAnsi="Times New Roman" w:cs="Times New Roman"/>
          <w:lang w:val="en-US"/>
        </w:rPr>
        <w:fldChar w:fldCharType="end"/>
      </w:r>
      <w:r w:rsidR="00C43FAE">
        <w:rPr>
          <w:rFonts w:ascii="Times New Roman" w:hAnsi="Times New Roman" w:cs="Times New Roman"/>
          <w:lang w:val="en-US"/>
        </w:rPr>
        <w:t xml:space="preserve"> </w:t>
      </w:r>
      <w:r w:rsidR="00B31FE6" w:rsidRPr="00E13971">
        <w:rPr>
          <w:rFonts w:ascii="Times New Roman" w:hAnsi="Times New Roman" w:cs="Times New Roman"/>
          <w:lang w:val="en-US"/>
        </w:rPr>
        <w:t xml:space="preserve">Tseng </w:t>
      </w:r>
      <w:r w:rsidR="00B31FE6" w:rsidRPr="00B17A8F">
        <w:rPr>
          <w:rFonts w:ascii="Times New Roman" w:hAnsi="Times New Roman" w:cs="Times New Roman"/>
          <w:i/>
          <w:lang w:val="en-US"/>
        </w:rPr>
        <w:t>et al</w:t>
      </w:r>
      <w:r w:rsidR="00B31FE6" w:rsidRPr="00E13971">
        <w:rPr>
          <w:rFonts w:ascii="Times New Roman" w:hAnsi="Times New Roman" w:cs="Times New Roman"/>
          <w:lang w:val="en-US"/>
        </w:rPr>
        <w:t>. developed a biosensor for the detection of mercury ions in aqueous solution, based on the Au/</w:t>
      </w:r>
      <w:r w:rsidR="00B31FE6">
        <w:rPr>
          <w:rFonts w:ascii="Times New Roman" w:hAnsi="Times New Roman" w:cs="Times New Roman"/>
          <w:lang w:val="en-US"/>
        </w:rPr>
        <w:t>PtNPs-</w:t>
      </w:r>
      <w:r w:rsidR="00B31FE6" w:rsidRPr="00E13971">
        <w:rPr>
          <w:rFonts w:ascii="Times New Roman" w:hAnsi="Times New Roman" w:cs="Times New Roman"/>
          <w:lang w:val="en-US"/>
        </w:rPr>
        <w:t xml:space="preserve">catalyzed conversion of </w:t>
      </w:r>
      <w:r w:rsidR="00B31FE6">
        <w:rPr>
          <w:rFonts w:ascii="Times New Roman" w:hAnsi="Times New Roman" w:cs="Times New Roman"/>
          <w:lang w:val="en-US"/>
        </w:rPr>
        <w:t>an</w:t>
      </w:r>
      <w:r w:rsidR="00B31FE6" w:rsidRPr="00E13971">
        <w:rPr>
          <w:rFonts w:ascii="Times New Roman" w:hAnsi="Times New Roman" w:cs="Times New Roman"/>
          <w:lang w:val="en-US"/>
        </w:rPr>
        <w:t xml:space="preserve"> uncolore</w:t>
      </w:r>
      <w:r w:rsidR="00B31FE6">
        <w:rPr>
          <w:rFonts w:ascii="Times New Roman" w:hAnsi="Times New Roman" w:cs="Times New Roman"/>
          <w:lang w:val="en-US"/>
        </w:rPr>
        <w:t>d</w:t>
      </w:r>
      <w:r w:rsidR="00B31FE6" w:rsidRPr="00E13971">
        <w:rPr>
          <w:rFonts w:ascii="Times New Roman" w:hAnsi="Times New Roman" w:cs="Times New Roman"/>
          <w:lang w:val="en-US"/>
        </w:rPr>
        <w:t xml:space="preserve"> substrate</w:t>
      </w:r>
      <w:r w:rsidR="00B31FE6">
        <w:rPr>
          <w:rFonts w:ascii="Times New Roman" w:hAnsi="Times New Roman" w:cs="Times New Roman"/>
          <w:lang w:val="en-US"/>
        </w:rPr>
        <w:t xml:space="preserve"> </w:t>
      </w:r>
      <w:r w:rsidR="00B31FE6" w:rsidRPr="00E13971">
        <w:rPr>
          <w:rFonts w:ascii="Times New Roman" w:hAnsi="Times New Roman" w:cs="Times New Roman"/>
          <w:lang w:val="en-US"/>
        </w:rPr>
        <w:t xml:space="preserve">into </w:t>
      </w:r>
      <w:r w:rsidR="00B31FE6">
        <w:rPr>
          <w:rFonts w:ascii="Times New Roman" w:hAnsi="Times New Roman" w:cs="Times New Roman"/>
          <w:lang w:val="en-US"/>
        </w:rPr>
        <w:t>a colored one</w:t>
      </w:r>
      <w:r w:rsidR="00B31FE6" w:rsidRPr="00E13971">
        <w:rPr>
          <w:rFonts w:ascii="Times New Roman" w:hAnsi="Times New Roman" w:cs="Times New Roman"/>
          <w:lang w:val="en-US"/>
        </w:rPr>
        <w:t>.</w:t>
      </w:r>
      <w:r w:rsidR="00B31FE6" w:rsidRPr="00B31FE6">
        <w:rPr>
          <w:rFonts w:ascii="Times New Roman" w:hAnsi="Times New Roman" w:cs="Times New Roman"/>
          <w:lang w:val="en-US"/>
        </w:rPr>
        <w:t xml:space="preserve"> </w:t>
      </w:r>
      <w:r w:rsidR="00B31FE6" w:rsidRPr="00E13971">
        <w:rPr>
          <w:rFonts w:ascii="Times New Roman" w:hAnsi="Times New Roman" w:cs="Times New Roman"/>
          <w:lang w:val="en-US"/>
        </w:rPr>
        <w:t>The interaction of Hg</w:t>
      </w:r>
      <w:r w:rsidR="00B31FE6" w:rsidRPr="00B31FE6">
        <w:rPr>
          <w:rFonts w:ascii="Times New Roman" w:hAnsi="Times New Roman" w:cs="Times New Roman"/>
          <w:vertAlign w:val="superscript"/>
          <w:lang w:val="en-US"/>
        </w:rPr>
        <w:t>2+</w:t>
      </w:r>
      <w:r w:rsidR="00B31FE6" w:rsidRPr="00E13971">
        <w:rPr>
          <w:rFonts w:ascii="Times New Roman" w:hAnsi="Times New Roman" w:cs="Times New Roman"/>
          <w:lang w:val="en-US"/>
        </w:rPr>
        <w:t xml:space="preserve"> ions with the surface of Pt/AuNPs switches the enzymatic activity of </w:t>
      </w:r>
      <w:r w:rsidR="00B31FE6">
        <w:rPr>
          <w:rFonts w:ascii="Times New Roman" w:hAnsi="Times New Roman" w:cs="Times New Roman"/>
          <w:lang w:val="en-US"/>
        </w:rPr>
        <w:t>PtNPs</w:t>
      </w:r>
      <w:r w:rsidR="00B31FE6" w:rsidRPr="00E13971">
        <w:rPr>
          <w:rFonts w:ascii="Times New Roman" w:hAnsi="Times New Roman" w:cs="Times New Roman"/>
          <w:lang w:val="en-US"/>
        </w:rPr>
        <w:t xml:space="preserve"> from peroxidase-like to catalase-like, inhibiting the production</w:t>
      </w:r>
      <w:r w:rsidR="00B31FE6">
        <w:rPr>
          <w:rFonts w:ascii="Times New Roman" w:hAnsi="Times New Roman" w:cs="Times New Roman"/>
          <w:lang w:val="en-US"/>
        </w:rPr>
        <w:t xml:space="preserve"> of the </w:t>
      </w:r>
      <w:r w:rsidR="00B31FE6" w:rsidRPr="00205074">
        <w:rPr>
          <w:rFonts w:ascii="Times New Roman" w:hAnsi="Times New Roman" w:cs="Times New Roman"/>
          <w:lang w:val="en-US"/>
        </w:rPr>
        <w:t>fluorophore</w:t>
      </w:r>
      <w:hyperlink w:anchor="_ENREF_328" w:tooltip="Tseng, 2012 #1141" w:history="1">
        <w:r w:rsidR="00963736" w:rsidRPr="00205074">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&lt;EndNote&gt;&lt;Cite&gt;&lt;Author&gt;Tseng&lt;/Author&gt;&lt;Year&gt;2012&lt;/Year&gt;&lt;RecNum&gt;1141&lt;/RecNum&gt;&lt;DisplayText&gt;&lt;style face="superscript"&gt;328&lt;/style&gt;&lt;/DisplayText&gt;&lt;record&gt;&lt;rec-number&gt;1141&lt;/rec-number&gt;&lt;foreign-keys&gt;&lt;key app="EN" db-id="frsrseve6t5pvaepszcpxz25f5trwzevavap" timestamp="1476353460"&gt;1141&lt;/key&gt;&lt;/foreign-keys&gt;&lt;ref-type name="Journal Article"&gt;17&lt;/ref-type&gt;&lt;contributors&gt;&lt;authors&gt;&lt;author&gt;Tseng, Chao-Wei&lt;/author&gt;&lt;author&gt;Chang, Hsiang-Yu&lt;/author&gt;&lt;author&gt;Chang, Jia-Yaw&lt;/author&gt;&lt;author&gt;Huang, Chih-Ching&lt;/author&gt;&lt;/authors&gt;&lt;/contributors&gt;&lt;titles&gt;&lt;title&gt;Detection of mercury ions based on mercury-induced switching of enzyme-like activity of platinum/gold nanoparticles&lt;/title&gt;&lt;secondary-title&gt;Nanoscale&lt;/secondary-title&gt;&lt;/titles&gt;&lt;periodical&gt;&lt;full-title&gt;Nanoscale&lt;/full-title&gt;&lt;/periodical&gt;&lt;pages&gt;6823-6830&lt;/pages&gt;&lt;volume&gt;4&lt;/volume&gt;&lt;number&gt;21&lt;/number&gt;&lt;dates&gt;&lt;year&gt;2012&lt;/year&gt;&lt;/dates&gt;&lt;publisher&gt;The Royal Society of Chemistry&lt;/publisher&gt;&lt;isbn&gt;2040-3364&lt;/isbn&gt;&lt;work-type&gt;10.1039/C2NR31716H&lt;/work-type&gt;&lt;urls&gt;&lt;related-urls&gt;&lt;url&gt;http://dx.doi.org/10.1039/C2NR31716H&lt;/url&gt;&lt;/related-urls&gt;&lt;/urls&gt;&lt;electronic-resource-num&gt;10.1039/C2NR31716H&lt;/electronic-resource-num&gt;&lt;/record&gt;&lt;/Cite&gt;&lt;/EndNote&gt;</w:instrText>
        </w:r>
        <w:r w:rsidR="00963736" w:rsidRPr="00205074">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328</w:t>
        </w:r>
        <w:r w:rsidR="00963736" w:rsidRPr="00205074">
          <w:rPr>
            <w:rFonts w:ascii="Times New Roman" w:hAnsi="Times New Roman" w:cs="Times New Roman"/>
            <w:lang w:val="en-US"/>
          </w:rPr>
          <w:fldChar w:fldCharType="end"/>
        </w:r>
      </w:hyperlink>
      <w:r w:rsidR="007A3586" w:rsidRPr="00205074">
        <w:rPr>
          <w:rFonts w:ascii="Times New Roman" w:hAnsi="Times New Roman" w:cs="Times New Roman"/>
          <w:lang w:val="en-US"/>
        </w:rPr>
        <w:t xml:space="preserve"> (Figure </w:t>
      </w:r>
      <w:r w:rsidR="009F33D2" w:rsidRPr="009F33D2">
        <w:rPr>
          <w:rFonts w:ascii="Times New Roman" w:hAnsi="Times New Roman" w:cs="Times New Roman"/>
          <w:color w:val="FF0000"/>
          <w:lang w:val="en-US"/>
        </w:rPr>
        <w:t>9</w:t>
      </w:r>
      <w:r w:rsidR="0088744F" w:rsidRPr="00205074">
        <w:rPr>
          <w:rFonts w:ascii="Times New Roman" w:hAnsi="Times New Roman" w:cs="Times New Roman"/>
          <w:lang w:val="en-US"/>
        </w:rPr>
        <w:t>E</w:t>
      </w:r>
      <w:r w:rsidR="007A3586" w:rsidRPr="00205074">
        <w:rPr>
          <w:rFonts w:ascii="Times New Roman" w:hAnsi="Times New Roman" w:cs="Times New Roman"/>
          <w:lang w:val="en-US"/>
        </w:rPr>
        <w:t>)</w:t>
      </w:r>
      <w:r w:rsidR="00B31FE6" w:rsidRPr="00205074">
        <w:rPr>
          <w:rFonts w:ascii="Times New Roman" w:hAnsi="Times New Roman" w:cs="Times New Roman"/>
          <w:lang w:val="en-US"/>
        </w:rPr>
        <w:t>. A similar mechanism was exploited for detecting Hg</w:t>
      </w:r>
      <w:r w:rsidR="00B31FE6" w:rsidRPr="00205074">
        <w:rPr>
          <w:rFonts w:ascii="Times New Roman" w:hAnsi="Times New Roman" w:cs="Times New Roman"/>
          <w:vertAlign w:val="superscript"/>
          <w:lang w:val="en-US"/>
        </w:rPr>
        <w:t>2+</w:t>
      </w:r>
      <w:r w:rsidR="00B31FE6" w:rsidRPr="00205074">
        <w:rPr>
          <w:rFonts w:ascii="Times New Roman" w:hAnsi="Times New Roman" w:cs="Times New Roman"/>
          <w:lang w:val="en-US"/>
        </w:rPr>
        <w:t xml:space="preserve"> using TMB and</w:t>
      </w:r>
      <w:r w:rsidR="00B31FE6" w:rsidRPr="00E13971">
        <w:rPr>
          <w:rFonts w:ascii="Times New Roman" w:hAnsi="Times New Roman" w:cs="Times New Roman"/>
          <w:lang w:val="en-US"/>
        </w:rPr>
        <w:t xml:space="preserve"> BSA</w:t>
      </w:r>
      <w:r w:rsidR="00B31FE6">
        <w:rPr>
          <w:rFonts w:ascii="Times New Roman" w:hAnsi="Times New Roman" w:cs="Times New Roman"/>
          <w:lang w:val="en-US"/>
        </w:rPr>
        <w:t xml:space="preserve"> embedded PtNPs</w:t>
      </w:r>
      <w:r w:rsidR="00B31FE6" w:rsidRPr="00E13971">
        <w:rPr>
          <w:rFonts w:ascii="Times New Roman" w:hAnsi="Times New Roman" w:cs="Times New Roman"/>
          <w:lang w:val="en-US"/>
        </w:rPr>
        <w:t xml:space="preserve">, </w:t>
      </w:r>
      <w:r w:rsidR="00B31FE6">
        <w:rPr>
          <w:rFonts w:ascii="Times New Roman" w:hAnsi="Times New Roman" w:cs="Times New Roman"/>
          <w:lang w:val="en-US"/>
        </w:rPr>
        <w:t>showing</w:t>
      </w:r>
      <w:r w:rsidR="00B31FE6" w:rsidRPr="00E13971">
        <w:rPr>
          <w:rFonts w:ascii="Times New Roman" w:hAnsi="Times New Roman" w:cs="Times New Roman"/>
          <w:lang w:val="en-US"/>
        </w:rPr>
        <w:t xml:space="preserve"> high selectivity </w:t>
      </w:r>
      <w:r w:rsidR="00B31FE6">
        <w:rPr>
          <w:rFonts w:ascii="Times New Roman" w:hAnsi="Times New Roman" w:cs="Times New Roman"/>
          <w:lang w:val="en-US"/>
        </w:rPr>
        <w:t>and sensitivity</w:t>
      </w:r>
      <w:r w:rsidR="00C43FAE">
        <w:rPr>
          <w:rFonts w:ascii="Times New Roman" w:hAnsi="Times New Roman" w:cs="Times New Roman"/>
          <w:lang w:val="en-US"/>
        </w:rPr>
        <w:t>.</w:t>
      </w:r>
      <w:hyperlink w:anchor="_ENREF_330" w:tooltip="Li, 2015 #771"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&lt;EndNote&gt;&lt;Cite&gt;&lt;Author&gt;Li&lt;/Author&gt;&lt;Year&gt;2015&lt;/Year&gt;&lt;RecNum&gt;771&lt;/RecNum&gt;&lt;DisplayText&gt;&lt;style face="superscript"&gt;330&lt;/style&gt;&lt;/DisplayText&gt;&lt;record&gt;&lt;rec-number&gt;771&lt;/rec-number&gt;&lt;foreign-keys&gt;&lt;key app="EN" db-id="frsrseve6t5pvaepszcpxz25f5trwzevavap" timestamp="1476204682"&gt;771&lt;/key&gt;&lt;/foreign-keys&gt;&lt;ref-type name="Journal Article"&gt;17&lt;/ref-type&gt;&lt;contributors&gt;&lt;authors&gt;&lt;author&gt;Li, Wei&lt;/author&gt;&lt;author&gt;Chen, Bin&lt;/author&gt;&lt;author&gt;Zhang, Haixiang&lt;/author&gt;&lt;author&gt;Sun, Yanhua&lt;/author&gt;&lt;author&gt;Wang, Jun&lt;/author&gt;&lt;author&gt;Zhang, Jinli&lt;/author&gt;&lt;author&gt;Fu, Yan&lt;/author&gt;&lt;/authors&gt;&lt;/contributors&gt;&lt;titles&gt;&lt;title&gt;BSA-stabilized Pt nanozyme for peroxidase mimetics and its application on colorimetric detection of mercury (II) ions&lt;/title&gt;&lt;secondary-title&gt;Biosensors and Bioelectronics&lt;/secondary-title&gt;&lt;/titles&gt;&lt;periodical&gt;&lt;full-title&gt;Biosensors and Bioelectronics&lt;/full-title&gt;&lt;/periodical&gt;&lt;pages&gt;251-258&lt;/pages&gt;&lt;volume&gt;66&lt;/volume&gt;&lt;dates&gt;&lt;year&gt;2015&lt;/year&gt;&lt;/dates&gt;&lt;isbn&gt;0956-5663&lt;/isbn&gt;&lt;urls&gt;&lt;/urls&gt;&lt;/record&gt;&lt;/Cite&gt;&lt;/EndNote&gt;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330</w:t>
        </w:r>
        <w:r w:rsidR="00963736">
          <w:rPr>
            <w:rFonts w:ascii="Times New Roman" w:hAnsi="Times New Roman" w:cs="Times New Roman"/>
            <w:lang w:val="en-US"/>
          </w:rPr>
          <w:fldChar w:fldCharType="end"/>
        </w:r>
      </w:hyperlink>
    </w:p>
    <w:p w:rsidR="005979F8" w:rsidRDefault="00B31FE6" w:rsidP="005979F8">
      <w:pPr>
        <w:widowControl w:val="0"/>
        <w:autoSpaceDE w:val="0"/>
        <w:autoSpaceDN w:val="0"/>
        <w:adjustRightInd w:val="0"/>
        <w:spacing w:line="360" w:lineRule="auto"/>
        <w:ind w:firstLine="426"/>
        <w:jc w:val="both"/>
        <w:rPr>
          <w:rFonts w:ascii="Times New Roman" w:hAnsi="Times New Roman" w:cs="Times New Roman"/>
          <w:lang w:val="en-US"/>
        </w:rPr>
      </w:pPr>
      <w:r>
        <w:rPr>
          <w:rFonts w:ascii="Times New Roman" w:hAnsi="Times New Roman" w:cs="Times New Roman"/>
          <w:lang w:val="en-US"/>
        </w:rPr>
        <w:t>Overall, t</w:t>
      </w:r>
      <w:r w:rsidR="00D61C58" w:rsidRPr="00E13971">
        <w:rPr>
          <w:rFonts w:ascii="Times New Roman" w:hAnsi="Times New Roman" w:cs="Times New Roman"/>
          <w:lang w:val="en-US"/>
        </w:rPr>
        <w:t xml:space="preserve">he engineering of </w:t>
      </w:r>
      <w:r w:rsidR="008E0152">
        <w:rPr>
          <w:rFonts w:ascii="Times New Roman" w:hAnsi="Times New Roman" w:cs="Times New Roman"/>
          <w:lang w:val="en-US"/>
        </w:rPr>
        <w:t>PtNPs</w:t>
      </w:r>
      <w:r w:rsidR="00D61C58" w:rsidRPr="00E13971">
        <w:rPr>
          <w:rFonts w:ascii="Times New Roman" w:hAnsi="Times New Roman" w:cs="Times New Roman"/>
          <w:lang w:val="en-US"/>
        </w:rPr>
        <w:t xml:space="preserve"> and the detailed study of their mechanism of interactions with biological systems may have a huge impact for the </w:t>
      </w:r>
      <w:r w:rsidR="00932DAD">
        <w:rPr>
          <w:rFonts w:ascii="Times New Roman" w:hAnsi="Times New Roman" w:cs="Times New Roman"/>
          <w:lang w:val="en-US"/>
        </w:rPr>
        <w:t xml:space="preserve">development of novel </w:t>
      </w:r>
      <w:r>
        <w:rPr>
          <w:rFonts w:ascii="Times New Roman" w:hAnsi="Times New Roman" w:cs="Times New Roman"/>
          <w:lang w:val="en-US"/>
        </w:rPr>
        <w:t xml:space="preserve">and </w:t>
      </w:r>
      <w:r w:rsidR="00932DAD">
        <w:rPr>
          <w:rFonts w:ascii="Times New Roman" w:hAnsi="Times New Roman" w:cs="Times New Roman"/>
          <w:lang w:val="en-US"/>
        </w:rPr>
        <w:t xml:space="preserve">simple </w:t>
      </w:r>
      <w:r w:rsidR="00813EDF">
        <w:rPr>
          <w:rFonts w:ascii="Times New Roman" w:hAnsi="Times New Roman" w:cs="Times New Roman"/>
          <w:lang w:val="en-US"/>
        </w:rPr>
        <w:t xml:space="preserve">point-of-care systems for the </w:t>
      </w:r>
      <w:r w:rsidR="00D61C58" w:rsidRPr="00E13971">
        <w:rPr>
          <w:rFonts w:ascii="Times New Roman" w:hAnsi="Times New Roman" w:cs="Times New Roman"/>
          <w:lang w:val="en-US"/>
        </w:rPr>
        <w:t xml:space="preserve">detection of </w:t>
      </w:r>
      <w:r>
        <w:rPr>
          <w:rFonts w:ascii="Times New Roman" w:hAnsi="Times New Roman" w:cs="Times New Roman"/>
          <w:lang w:val="en-US"/>
        </w:rPr>
        <w:t>environmental pollutants</w:t>
      </w:r>
      <w:r w:rsidRPr="00E13971">
        <w:rPr>
          <w:rFonts w:ascii="Times New Roman" w:hAnsi="Times New Roman" w:cs="Times New Roman"/>
          <w:lang w:val="en-US"/>
        </w:rPr>
        <w:t xml:space="preserve"> </w:t>
      </w:r>
      <w:r>
        <w:rPr>
          <w:rFonts w:ascii="Times New Roman" w:hAnsi="Times New Roman" w:cs="Times New Roman"/>
          <w:lang w:val="en-US"/>
        </w:rPr>
        <w:t>or</w:t>
      </w:r>
      <w:r w:rsidRPr="00E13971">
        <w:rPr>
          <w:rFonts w:ascii="Times New Roman" w:hAnsi="Times New Roman" w:cs="Times New Roman"/>
          <w:lang w:val="en-US"/>
        </w:rPr>
        <w:t xml:space="preserve"> </w:t>
      </w:r>
      <w:r w:rsidR="00D61C58" w:rsidRPr="00E13971">
        <w:rPr>
          <w:rFonts w:ascii="Times New Roman" w:hAnsi="Times New Roman" w:cs="Times New Roman"/>
          <w:lang w:val="en-US"/>
        </w:rPr>
        <w:t xml:space="preserve">biomarkers </w:t>
      </w:r>
      <w:r w:rsidR="00932DAD">
        <w:rPr>
          <w:rFonts w:ascii="Times New Roman" w:hAnsi="Times New Roman" w:cs="Times New Roman"/>
          <w:lang w:val="en-US"/>
        </w:rPr>
        <w:t>in</w:t>
      </w:r>
      <w:r w:rsidR="00D61C58" w:rsidRPr="00E13971">
        <w:rPr>
          <w:rFonts w:ascii="Times New Roman" w:hAnsi="Times New Roman" w:cs="Times New Roman"/>
          <w:lang w:val="en-US"/>
        </w:rPr>
        <w:t xml:space="preserve"> complex diseases.</w:t>
      </w:r>
    </w:p>
    <w:p w:rsidR="000F0B96" w:rsidRDefault="000F0B96" w:rsidP="00E25803">
      <w:pPr>
        <w:rPr>
          <w:rFonts w:ascii="Times New Roman" w:hAnsi="Times New Roman" w:cs="Times New Roman"/>
          <w:lang w:val="en-US"/>
        </w:rPr>
      </w:pPr>
    </w:p>
    <w:p w:rsidR="000F0B96" w:rsidRPr="005979F8" w:rsidRDefault="000F0B96" w:rsidP="00E25803">
      <w:pPr>
        <w:rPr>
          <w:rFonts w:ascii="Times New Roman" w:hAnsi="Times New Roman" w:cs="Times New Roman"/>
          <w:lang w:val="en-US"/>
        </w:rPr>
      </w:pPr>
    </w:p>
    <w:p w:rsidR="009B6C0A" w:rsidRPr="003D1638" w:rsidRDefault="00BE064C" w:rsidP="003D1638">
      <w:pPr>
        <w:pStyle w:val="Paragrafoelenco"/>
        <w:numPr>
          <w:ilvl w:val="0"/>
          <w:numId w:val="10"/>
        </w:numPr>
        <w:spacing w:line="360" w:lineRule="auto"/>
        <w:ind w:left="284" w:hanging="284"/>
        <w:jc w:val="center"/>
        <w:rPr>
          <w:rFonts w:ascii="Times New Roman" w:hAnsi="Times New Roman" w:cs="Times New Roman"/>
          <w:b/>
          <w:color w:val="FF0000"/>
          <w:lang w:val="en-US"/>
        </w:rPr>
      </w:pPr>
      <w:r w:rsidRPr="003D1638">
        <w:rPr>
          <w:rFonts w:ascii="Times New Roman" w:hAnsi="Times New Roman" w:cs="Times New Roman"/>
          <w:b/>
          <w:color w:val="FF0000"/>
          <w:lang w:val="en-US"/>
        </w:rPr>
        <w:t xml:space="preserve">Other </w:t>
      </w:r>
      <w:r w:rsidR="00A54344" w:rsidRPr="003D1638">
        <w:rPr>
          <w:rFonts w:ascii="Times New Roman" w:hAnsi="Times New Roman" w:cs="Times New Roman"/>
          <w:b/>
          <w:color w:val="FF0000"/>
          <w:lang w:val="en-US"/>
        </w:rPr>
        <w:t>biomedical</w:t>
      </w:r>
      <w:r w:rsidRPr="003D1638">
        <w:rPr>
          <w:rFonts w:ascii="Times New Roman" w:hAnsi="Times New Roman" w:cs="Times New Roman"/>
          <w:b/>
          <w:color w:val="FF0000"/>
          <w:lang w:val="en-US"/>
        </w:rPr>
        <w:t xml:space="preserve"> applications of PtNPs</w:t>
      </w:r>
    </w:p>
    <w:p w:rsidR="00BE064C" w:rsidRPr="003D1638" w:rsidRDefault="00A341B3" w:rsidP="00BE064C">
      <w:pPr>
        <w:widowControl w:val="0"/>
        <w:autoSpaceDE w:val="0"/>
        <w:autoSpaceDN w:val="0"/>
        <w:adjustRightInd w:val="0"/>
        <w:spacing w:line="360" w:lineRule="auto"/>
        <w:jc w:val="center"/>
        <w:rPr>
          <w:rFonts w:ascii="Times New Roman" w:hAnsi="Times New Roman" w:cs="Times New Roman"/>
          <w:i/>
          <w:color w:val="FF0000"/>
          <w:lang w:val="en-US"/>
        </w:rPr>
      </w:pPr>
      <w:r w:rsidRPr="003D1638">
        <w:rPr>
          <w:rFonts w:ascii="Times New Roman" w:hAnsi="Times New Roman" w:cs="Times New Roman"/>
          <w:i/>
          <w:color w:val="FF0000"/>
          <w:lang w:val="en-US"/>
        </w:rPr>
        <w:t>5.1</w:t>
      </w:r>
      <w:r w:rsidR="00BE064C" w:rsidRPr="003D1638">
        <w:rPr>
          <w:rFonts w:ascii="Times New Roman" w:hAnsi="Times New Roman" w:cs="Times New Roman"/>
          <w:i/>
          <w:color w:val="FF0000"/>
          <w:lang w:val="en-US"/>
        </w:rPr>
        <w:t xml:space="preserve"> PtNPs in Cancer therapy</w:t>
      </w:r>
    </w:p>
    <w:p w:rsidR="00BE064C" w:rsidRPr="00E13971" w:rsidRDefault="00BE064C" w:rsidP="00BE064C">
      <w:pPr>
        <w:widowControl w:val="0"/>
        <w:autoSpaceDE w:val="0"/>
        <w:autoSpaceDN w:val="0"/>
        <w:adjustRightInd w:val="0"/>
        <w:spacing w:line="360" w:lineRule="auto"/>
        <w:ind w:firstLine="426"/>
        <w:jc w:val="both"/>
        <w:rPr>
          <w:rFonts w:ascii="Times New Roman" w:hAnsi="Times New Roman" w:cs="Times New Roman"/>
          <w:lang w:val="en-US"/>
        </w:rPr>
      </w:pPr>
      <w:r w:rsidRPr="00E13971">
        <w:rPr>
          <w:rFonts w:ascii="Times New Roman" w:hAnsi="Times New Roman" w:cs="Times New Roman"/>
          <w:lang w:val="en-US"/>
        </w:rPr>
        <w:t xml:space="preserve">Pt-based compounds with a defined geometrical distribution of the ligands around the Pt atom are among the most important drugs </w:t>
      </w:r>
      <w:r>
        <w:rPr>
          <w:rFonts w:ascii="Times New Roman" w:hAnsi="Times New Roman" w:cs="Times New Roman"/>
          <w:lang w:val="en-US"/>
        </w:rPr>
        <w:t xml:space="preserve">currently </w:t>
      </w:r>
      <w:r w:rsidRPr="00E13971">
        <w:rPr>
          <w:rFonts w:ascii="Times New Roman" w:hAnsi="Times New Roman" w:cs="Times New Roman"/>
          <w:lang w:val="en-US"/>
        </w:rPr>
        <w:t>available to treat several types of cancers. The reference agent in this area is cisplatin</w:t>
      </w:r>
      <w:r>
        <w:rPr>
          <w:rFonts w:ascii="Times New Roman" w:hAnsi="Times New Roman" w:cs="Times New Roman"/>
          <w:lang w:val="en-US"/>
        </w:rPr>
        <w:t xml:space="preserve">, which </w:t>
      </w:r>
      <w:r w:rsidRPr="00E13971">
        <w:rPr>
          <w:rFonts w:ascii="Times New Roman" w:hAnsi="Times New Roman" w:cs="Times New Roman"/>
          <w:lang w:val="en-US"/>
        </w:rPr>
        <w:t>exerts</w:t>
      </w:r>
      <w:r>
        <w:rPr>
          <w:rFonts w:ascii="Times New Roman" w:hAnsi="Times New Roman" w:cs="Times New Roman"/>
          <w:lang w:val="en-US"/>
        </w:rPr>
        <w:t xml:space="preserve"> its</w:t>
      </w:r>
      <w:r w:rsidRPr="00E13971">
        <w:rPr>
          <w:rFonts w:ascii="Times New Roman" w:hAnsi="Times New Roman" w:cs="Times New Roman"/>
          <w:lang w:val="en-US"/>
        </w:rPr>
        <w:t xml:space="preserve"> cytotoxic effect by selectively binding the N</w:t>
      </w:r>
      <w:r w:rsidRPr="00E13971">
        <w:rPr>
          <w:rFonts w:ascii="Times New Roman" w:hAnsi="Times New Roman" w:cs="Times New Roman"/>
          <w:vertAlign w:val="superscript"/>
          <w:lang w:val="en-US"/>
        </w:rPr>
        <w:t>7</w:t>
      </w:r>
      <w:r w:rsidRPr="00E13971">
        <w:rPr>
          <w:rFonts w:ascii="Times New Roman" w:hAnsi="Times New Roman" w:cs="Times New Roman"/>
          <w:lang w:val="en-US"/>
        </w:rPr>
        <w:t xml:space="preserve"> atom of purine bases in DNA</w:t>
      </w:r>
      <w:r>
        <w:rPr>
          <w:rFonts w:ascii="Times New Roman" w:hAnsi="Times New Roman" w:cs="Times New Roman"/>
          <w:lang w:val="en-US"/>
        </w:rPr>
        <w:t>,</w:t>
      </w:r>
      <w:r>
        <w:rPr>
          <w:rFonts w:ascii="Times New Roman" w:hAnsi="Times New Roman" w:cs="Times New Roman"/>
          <w:lang w:val="en-US"/>
        </w:rPr>
        <w:fldChar w:fldCharType="begin">
          <w:fldData xml:space="preserve">PEVuZE5vdGU+PENpdGU+PEF1dGhvcj5Db21lbmdlPC9BdXRob3I+PFllYXI+MjAxMjwvWWVhcj48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PEVuZE5vdGU+PENpdGU+PEF1dGhvcj5Db21lbmdlPC9BdXRob3I+PFllYXI+MjAxMjwvWWVhcj48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Pr>
          <w:rFonts w:ascii="Times New Roman" w:hAnsi="Times New Roman" w:cs="Times New Roman"/>
          <w:lang w:val="en-US"/>
        </w:rPr>
      </w:r>
      <w:r>
        <w:rPr>
          <w:rFonts w:ascii="Times New Roman" w:hAnsi="Times New Roman" w:cs="Times New Roman"/>
          <w:lang w:val="en-US"/>
        </w:rPr>
        <w:fldChar w:fldCharType="separate"/>
      </w:r>
      <w:hyperlink w:anchor="_ENREF_363" w:tooltip="Comenge, 2012 #1314" w:history="1">
        <w:r w:rsidR="00963736" w:rsidRPr="00737E9F">
          <w:rPr>
            <w:rFonts w:ascii="Times New Roman" w:hAnsi="Times New Roman" w:cs="Times New Roman"/>
            <w:noProof/>
            <w:vertAlign w:val="superscript"/>
            <w:lang w:val="en-US"/>
          </w:rPr>
          <w:t>363</w:t>
        </w:r>
      </w:hyperlink>
      <w:r w:rsidR="00737E9F" w:rsidRPr="00737E9F">
        <w:rPr>
          <w:rFonts w:ascii="Times New Roman" w:hAnsi="Times New Roman" w:cs="Times New Roman"/>
          <w:noProof/>
          <w:vertAlign w:val="superscript"/>
          <w:lang w:val="en-US"/>
        </w:rPr>
        <w:t xml:space="preserve">, </w:t>
      </w:r>
      <w:hyperlink w:anchor="_ENREF_364" w:tooltip="Wang, 2005 #1313" w:history="1">
        <w:r w:rsidR="00963736" w:rsidRPr="00737E9F">
          <w:rPr>
            <w:rFonts w:ascii="Times New Roman" w:hAnsi="Times New Roman" w:cs="Times New Roman"/>
            <w:noProof/>
            <w:vertAlign w:val="superscript"/>
            <w:lang w:val="en-US"/>
          </w:rPr>
          <w:t>364</w:t>
        </w:r>
      </w:hyperlink>
      <w:r>
        <w:rPr>
          <w:rFonts w:ascii="Times New Roman" w:hAnsi="Times New Roman" w:cs="Times New Roman"/>
          <w:lang w:val="en-US"/>
        </w:rPr>
        <w:fldChar w:fldCharType="end"/>
      </w:r>
      <w:r>
        <w:rPr>
          <w:rFonts w:ascii="Times New Roman" w:hAnsi="Times New Roman" w:cs="Times New Roman"/>
          <w:lang w:val="en-US"/>
        </w:rPr>
        <w:t xml:space="preserve"> </w:t>
      </w:r>
      <w:r w:rsidRPr="00E13971">
        <w:rPr>
          <w:rFonts w:ascii="Times New Roman" w:hAnsi="Times New Roman" w:cs="Times New Roman"/>
          <w:lang w:val="en-US"/>
        </w:rPr>
        <w:t xml:space="preserve">with the formation of a DNA-platinum adduct that distorts the structure of </w:t>
      </w:r>
      <w:r>
        <w:rPr>
          <w:rFonts w:ascii="Times New Roman" w:hAnsi="Times New Roman" w:cs="Times New Roman"/>
          <w:lang w:val="en-US"/>
        </w:rPr>
        <w:t>DNA duplex, impairing its</w:t>
      </w:r>
      <w:r w:rsidRPr="00E13971">
        <w:rPr>
          <w:rFonts w:ascii="Times New Roman" w:hAnsi="Times New Roman" w:cs="Times New Roman"/>
          <w:lang w:val="en-US"/>
        </w:rPr>
        <w:t xml:space="preserve"> replication and transcription. </w:t>
      </w:r>
      <w:r>
        <w:rPr>
          <w:rFonts w:ascii="Times New Roman" w:hAnsi="Times New Roman" w:cs="Times New Roman"/>
          <w:lang w:val="en-US"/>
        </w:rPr>
        <w:t>Such</w:t>
      </w:r>
      <w:r w:rsidRPr="00E13971">
        <w:rPr>
          <w:rFonts w:ascii="Times New Roman" w:hAnsi="Times New Roman" w:cs="Times New Roman"/>
          <w:lang w:val="en-US"/>
        </w:rPr>
        <w:t xml:space="preserve"> toxicity mechanism</w:t>
      </w:r>
      <w:r>
        <w:rPr>
          <w:rFonts w:ascii="Times New Roman" w:hAnsi="Times New Roman" w:cs="Times New Roman"/>
          <w:lang w:val="en-US"/>
        </w:rPr>
        <w:t xml:space="preserve"> was</w:t>
      </w:r>
      <w:r w:rsidRPr="00E13971">
        <w:rPr>
          <w:rFonts w:ascii="Times New Roman" w:hAnsi="Times New Roman" w:cs="Times New Roman"/>
          <w:lang w:val="en-US"/>
        </w:rPr>
        <w:t xml:space="preserve"> proved</w:t>
      </w:r>
      <w:r>
        <w:rPr>
          <w:rFonts w:ascii="Times New Roman" w:hAnsi="Times New Roman" w:cs="Times New Roman"/>
          <w:lang w:val="en-US"/>
        </w:rPr>
        <w:t xml:space="preserve"> to be</w:t>
      </w:r>
      <w:r w:rsidRPr="00E13971">
        <w:rPr>
          <w:rFonts w:ascii="Times New Roman" w:hAnsi="Times New Roman" w:cs="Times New Roman"/>
          <w:lang w:val="en-US"/>
        </w:rPr>
        <w:t xml:space="preserve"> specific</w:t>
      </w:r>
      <w:r>
        <w:rPr>
          <w:rFonts w:ascii="Times New Roman" w:hAnsi="Times New Roman" w:cs="Times New Roman"/>
          <w:lang w:val="en-US"/>
        </w:rPr>
        <w:t>ally driven by</w:t>
      </w:r>
      <w:r w:rsidRPr="00E13971">
        <w:rPr>
          <w:rFonts w:ascii="Times New Roman" w:hAnsi="Times New Roman" w:cs="Times New Roman"/>
          <w:lang w:val="en-US"/>
        </w:rPr>
        <w:t xml:space="preserve"> the ligands geometry </w:t>
      </w:r>
      <w:r>
        <w:rPr>
          <w:rFonts w:ascii="Times New Roman" w:hAnsi="Times New Roman" w:cs="Times New Roman"/>
          <w:lang w:val="en-US"/>
        </w:rPr>
        <w:t>(</w:t>
      </w:r>
      <w:r w:rsidRPr="00E13971">
        <w:rPr>
          <w:rFonts w:ascii="Times New Roman" w:hAnsi="Times New Roman" w:cs="Times New Roman"/>
          <w:lang w:val="en-US"/>
        </w:rPr>
        <w:t>i.e. the c</w:t>
      </w:r>
      <w:r>
        <w:rPr>
          <w:rFonts w:ascii="Times New Roman" w:hAnsi="Times New Roman" w:cs="Times New Roman"/>
          <w:lang w:val="en-US"/>
        </w:rPr>
        <w:t>i</w:t>
      </w:r>
      <w:r w:rsidRPr="00E13971">
        <w:rPr>
          <w:rFonts w:ascii="Times New Roman" w:hAnsi="Times New Roman" w:cs="Times New Roman"/>
          <w:lang w:val="en-US"/>
        </w:rPr>
        <w:t>s</w:t>
      </w:r>
      <w:r>
        <w:rPr>
          <w:rFonts w:ascii="Times New Roman" w:hAnsi="Times New Roman" w:cs="Times New Roman"/>
          <w:lang w:val="en-US"/>
        </w:rPr>
        <w:t>-</w:t>
      </w:r>
      <w:r w:rsidRPr="00E13971">
        <w:rPr>
          <w:rFonts w:ascii="Times New Roman" w:hAnsi="Times New Roman" w:cs="Times New Roman"/>
          <w:lang w:val="en-US"/>
        </w:rPr>
        <w:t>conformation</w:t>
      </w:r>
      <w:r>
        <w:rPr>
          <w:rFonts w:ascii="Times New Roman" w:hAnsi="Times New Roman" w:cs="Times New Roman"/>
          <w:lang w:val="en-US"/>
        </w:rPr>
        <w:t xml:space="preserve">), and strong </w:t>
      </w:r>
      <w:r w:rsidRPr="00E13971">
        <w:rPr>
          <w:rFonts w:ascii="Times New Roman" w:hAnsi="Times New Roman" w:cs="Times New Roman"/>
          <w:lang w:val="en-US"/>
        </w:rPr>
        <w:t>effort</w:t>
      </w:r>
      <w:r>
        <w:rPr>
          <w:rFonts w:ascii="Times New Roman" w:hAnsi="Times New Roman" w:cs="Times New Roman"/>
          <w:lang w:val="en-US"/>
        </w:rPr>
        <w:t>s have</w:t>
      </w:r>
      <w:r w:rsidRPr="00E13971">
        <w:rPr>
          <w:rFonts w:ascii="Times New Roman" w:hAnsi="Times New Roman" w:cs="Times New Roman"/>
          <w:lang w:val="en-US"/>
        </w:rPr>
        <w:t xml:space="preserve"> been devoted to find analogues of cisplatin with lower side effects and improved efficacy</w:t>
      </w:r>
      <w:r>
        <w:rPr>
          <w:rFonts w:ascii="Times New Roman" w:hAnsi="Times New Roman" w:cs="Times New Roman"/>
          <w:lang w:val="en-US"/>
        </w:rPr>
        <w:t>.</w:t>
      </w:r>
      <w:hyperlink w:anchor="_ENREF_365" w:tooltip="Johnstone, 2016 #1523" w:history="1">
        <w:r w:rsidR="00963736">
          <w:rPr>
            <w:rFonts w:ascii="Times New Roman" w:hAnsi="Times New Roman" w:cs="Times New Roman"/>
            <w:lang w:val="en-US"/>
          </w:rPr>
          <w:fldChar w:fldCharType="begin">
            <w:fldData xml:space="preserve">PEVuZE5vdGU+PENpdGU+PEF1dGhvcj5Kb2huc3RvbmU8L0F1dGhvcj48WWVhcj4yMDE2PC9ZZWFy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PEVuZE5vdGU+PENpdGU+PEF1dGhvcj5Kb2huc3RvbmU8L0F1dGhvcj48WWVhcj4yMDE2PC9ZZWFy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Pr>
            <w:rFonts w:ascii="Times New Roman" w:hAnsi="Times New Roman" w:cs="Times New Roman"/>
            <w:lang w:val="en-US"/>
          </w:rPr>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365-367</w:t>
        </w:r>
        <w:r w:rsidR="00963736">
          <w:rPr>
            <w:rFonts w:ascii="Times New Roman" w:hAnsi="Times New Roman" w:cs="Times New Roman"/>
            <w:lang w:val="en-US"/>
          </w:rPr>
          <w:fldChar w:fldCharType="end"/>
        </w:r>
      </w:hyperlink>
      <w:r w:rsidRPr="00E13971">
        <w:rPr>
          <w:rFonts w:ascii="Times New Roman" w:hAnsi="Times New Roman" w:cs="Times New Roman"/>
          <w:lang w:val="en-US"/>
        </w:rPr>
        <w:t xml:space="preserve"> In this stream of research, </w:t>
      </w:r>
      <w:r w:rsidR="000927B0" w:rsidRPr="00E25803">
        <w:rPr>
          <w:rFonts w:ascii="Times New Roman" w:hAnsi="Times New Roman" w:cs="Times New Roman"/>
          <w:color w:val="FF0000"/>
          <w:lang w:val="en-US"/>
        </w:rPr>
        <w:t>in some reports,</w:t>
      </w:r>
      <w:r w:rsidR="000927B0">
        <w:rPr>
          <w:rFonts w:ascii="Times New Roman" w:hAnsi="Times New Roman" w:cs="Times New Roman"/>
          <w:color w:val="FF0000"/>
          <w:lang w:val="en-US"/>
        </w:rPr>
        <w:t xml:space="preserve"> </w:t>
      </w:r>
      <w:r w:rsidRPr="00E13971">
        <w:rPr>
          <w:rFonts w:ascii="Times New Roman" w:hAnsi="Times New Roman" w:cs="Times New Roman"/>
          <w:lang w:val="en-US"/>
        </w:rPr>
        <w:t xml:space="preserve">Pt nanomaterials have been associated to </w:t>
      </w:r>
      <w:r w:rsidRPr="00E13971">
        <w:rPr>
          <w:rFonts w:ascii="Times New Roman" w:hAnsi="Times New Roman" w:cs="Times New Roman"/>
          <w:lang w:val="en-US"/>
        </w:rPr>
        <w:lastRenderedPageBreak/>
        <w:t>cisplatin and studied as possible alternative for anticancer treatment</w:t>
      </w:r>
      <w:r>
        <w:rPr>
          <w:rFonts w:ascii="Times New Roman" w:hAnsi="Times New Roman" w:cs="Times New Roman"/>
          <w:lang w:val="en-US"/>
        </w:rPr>
        <w:t>.</w:t>
      </w:r>
      <w:r w:rsidRPr="00F833AC">
        <w:rPr>
          <w:rFonts w:ascii="Times New Roman" w:hAnsi="Times New Roman" w:cs="Times New Roman"/>
          <w:lang w:val="en-US"/>
        </w:rPr>
        <w:fldChar w:fldCharType="begin">
          <w:fldData xml:space="preserve">PEVuZE5vdGU+PENpdGU+PEF1dGhvcj5HYW88L0F1dGhvcj48WWVhcj4yMDA3PC9ZZWFyPjxSZWNO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PEVuZE5vdGU+PENpdGU+PEF1dGhvcj5HYW88L0F1dGhvcj48WWVhcj4yMDA3PC9ZZWFyPjxSZWNO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Pr="00F833AC">
        <w:rPr>
          <w:rFonts w:ascii="Times New Roman" w:hAnsi="Times New Roman" w:cs="Times New Roman"/>
          <w:lang w:val="en-US"/>
        </w:rPr>
      </w:r>
      <w:r w:rsidRPr="00F833AC">
        <w:rPr>
          <w:rFonts w:ascii="Times New Roman" w:hAnsi="Times New Roman" w:cs="Times New Roman"/>
          <w:lang w:val="en-US"/>
        </w:rPr>
        <w:fldChar w:fldCharType="separate"/>
      </w:r>
      <w:hyperlink w:anchor="_ENREF_25" w:tooltip="Zheng, 2014 #1261" w:history="1">
        <w:r w:rsidR="00963736" w:rsidRPr="00737E9F">
          <w:rPr>
            <w:rFonts w:ascii="Times New Roman" w:hAnsi="Times New Roman" w:cs="Times New Roman"/>
            <w:noProof/>
            <w:vertAlign w:val="superscript"/>
            <w:lang w:val="en-US"/>
          </w:rPr>
          <w:t>25</w:t>
        </w:r>
      </w:hyperlink>
      <w:r w:rsidR="00737E9F" w:rsidRPr="00737E9F">
        <w:rPr>
          <w:rFonts w:ascii="Times New Roman" w:hAnsi="Times New Roman" w:cs="Times New Roman"/>
          <w:noProof/>
          <w:vertAlign w:val="superscript"/>
          <w:lang w:val="en-US"/>
        </w:rPr>
        <w:t xml:space="preserve">, </w:t>
      </w:r>
      <w:hyperlink w:anchor="_ENREF_88" w:tooltip="Xu, 2009 #875" w:history="1">
        <w:r w:rsidR="00963736" w:rsidRPr="00737E9F">
          <w:rPr>
            <w:rFonts w:ascii="Times New Roman" w:hAnsi="Times New Roman" w:cs="Times New Roman"/>
            <w:noProof/>
            <w:vertAlign w:val="superscript"/>
            <w:lang w:val="en-US"/>
          </w:rPr>
          <w:t>88</w:t>
        </w:r>
      </w:hyperlink>
      <w:r w:rsidR="00737E9F" w:rsidRPr="00737E9F">
        <w:rPr>
          <w:rFonts w:ascii="Times New Roman" w:hAnsi="Times New Roman" w:cs="Times New Roman"/>
          <w:noProof/>
          <w:vertAlign w:val="superscript"/>
          <w:lang w:val="en-US"/>
        </w:rPr>
        <w:t xml:space="preserve">, </w:t>
      </w:r>
      <w:hyperlink w:anchor="_ENREF_127" w:tooltip="Tian, 2017 #1577" w:history="1">
        <w:r w:rsidR="00963736" w:rsidRPr="00737E9F">
          <w:rPr>
            <w:rFonts w:ascii="Times New Roman" w:hAnsi="Times New Roman" w:cs="Times New Roman"/>
            <w:noProof/>
            <w:vertAlign w:val="superscript"/>
            <w:lang w:val="en-US"/>
          </w:rPr>
          <w:t>127</w:t>
        </w:r>
      </w:hyperlink>
      <w:r w:rsidR="00737E9F" w:rsidRPr="00737E9F">
        <w:rPr>
          <w:rFonts w:ascii="Times New Roman" w:hAnsi="Times New Roman" w:cs="Times New Roman"/>
          <w:noProof/>
          <w:vertAlign w:val="superscript"/>
          <w:lang w:val="en-US"/>
        </w:rPr>
        <w:t xml:space="preserve">, </w:t>
      </w:r>
      <w:hyperlink w:anchor="_ENREF_134" w:tooltip="Cheng, 2016 #1318" w:history="1">
        <w:r w:rsidR="00963736" w:rsidRPr="00737E9F">
          <w:rPr>
            <w:rFonts w:ascii="Times New Roman" w:hAnsi="Times New Roman" w:cs="Times New Roman"/>
            <w:noProof/>
            <w:vertAlign w:val="superscript"/>
            <w:lang w:val="en-US"/>
          </w:rPr>
          <w:t>134</w:t>
        </w:r>
      </w:hyperlink>
      <w:r w:rsidR="00737E9F" w:rsidRPr="00737E9F">
        <w:rPr>
          <w:rFonts w:ascii="Times New Roman" w:hAnsi="Times New Roman" w:cs="Times New Roman"/>
          <w:noProof/>
          <w:vertAlign w:val="superscript"/>
          <w:lang w:val="en-US"/>
        </w:rPr>
        <w:t xml:space="preserve">, </w:t>
      </w:r>
      <w:hyperlink w:anchor="_ENREF_164" w:tooltip="Shiny, 2016 #1217" w:history="1">
        <w:r w:rsidR="00963736" w:rsidRPr="00737E9F">
          <w:rPr>
            <w:rFonts w:ascii="Times New Roman" w:hAnsi="Times New Roman" w:cs="Times New Roman"/>
            <w:noProof/>
            <w:vertAlign w:val="superscript"/>
            <w:lang w:val="en-US"/>
          </w:rPr>
          <w:t>164</w:t>
        </w:r>
      </w:hyperlink>
      <w:r w:rsidR="00737E9F" w:rsidRPr="00737E9F">
        <w:rPr>
          <w:rFonts w:ascii="Times New Roman" w:hAnsi="Times New Roman" w:cs="Times New Roman"/>
          <w:noProof/>
          <w:vertAlign w:val="superscript"/>
          <w:lang w:val="en-US"/>
        </w:rPr>
        <w:t xml:space="preserve">, </w:t>
      </w:r>
      <w:hyperlink w:anchor="_ENREF_200" w:tooltip="Gao, 2007 #720" w:history="1">
        <w:r w:rsidR="00963736" w:rsidRPr="00737E9F">
          <w:rPr>
            <w:rFonts w:ascii="Times New Roman" w:hAnsi="Times New Roman" w:cs="Times New Roman"/>
            <w:noProof/>
            <w:vertAlign w:val="superscript"/>
            <w:lang w:val="en-US"/>
          </w:rPr>
          <w:t>200</w:t>
        </w:r>
      </w:hyperlink>
      <w:r w:rsidR="00737E9F" w:rsidRPr="00737E9F">
        <w:rPr>
          <w:rFonts w:ascii="Times New Roman" w:hAnsi="Times New Roman" w:cs="Times New Roman"/>
          <w:noProof/>
          <w:vertAlign w:val="superscript"/>
          <w:lang w:val="en-US"/>
        </w:rPr>
        <w:t xml:space="preserve">, </w:t>
      </w:r>
      <w:hyperlink w:anchor="_ENREF_202" w:tooltip="Kutwin, 2016 #762" w:history="1">
        <w:r w:rsidR="00963736" w:rsidRPr="00737E9F">
          <w:rPr>
            <w:rFonts w:ascii="Times New Roman" w:hAnsi="Times New Roman" w:cs="Times New Roman"/>
            <w:noProof/>
            <w:vertAlign w:val="superscript"/>
            <w:lang w:val="en-US"/>
          </w:rPr>
          <w:t>202</w:t>
        </w:r>
      </w:hyperlink>
      <w:r w:rsidR="00737E9F" w:rsidRPr="00737E9F">
        <w:rPr>
          <w:rFonts w:ascii="Times New Roman" w:hAnsi="Times New Roman" w:cs="Times New Roman"/>
          <w:noProof/>
          <w:vertAlign w:val="superscript"/>
          <w:lang w:val="en-US"/>
        </w:rPr>
        <w:t xml:space="preserve">, </w:t>
      </w:r>
      <w:hyperlink w:anchor="_ENREF_218" w:tooltip="Alshatwi, 2015 #1158" w:history="1">
        <w:r w:rsidR="00963736" w:rsidRPr="00737E9F">
          <w:rPr>
            <w:rFonts w:ascii="Times New Roman" w:hAnsi="Times New Roman" w:cs="Times New Roman"/>
            <w:noProof/>
            <w:vertAlign w:val="superscript"/>
            <w:lang w:val="en-US"/>
          </w:rPr>
          <w:t>218</w:t>
        </w:r>
      </w:hyperlink>
      <w:r w:rsidR="00737E9F" w:rsidRPr="00737E9F">
        <w:rPr>
          <w:rFonts w:ascii="Times New Roman" w:hAnsi="Times New Roman" w:cs="Times New Roman"/>
          <w:noProof/>
          <w:vertAlign w:val="superscript"/>
          <w:lang w:val="en-US"/>
        </w:rPr>
        <w:t xml:space="preserve">, </w:t>
      </w:r>
      <w:hyperlink w:anchor="_ENREF_224" w:tooltip="López, 2011 #1214" w:history="1">
        <w:r w:rsidR="00963736" w:rsidRPr="00737E9F">
          <w:rPr>
            <w:rFonts w:ascii="Times New Roman" w:hAnsi="Times New Roman" w:cs="Times New Roman"/>
            <w:noProof/>
            <w:vertAlign w:val="superscript"/>
            <w:lang w:val="en-US"/>
          </w:rPr>
          <w:t>224</w:t>
        </w:r>
      </w:hyperlink>
      <w:r w:rsidR="00737E9F" w:rsidRPr="00737E9F">
        <w:rPr>
          <w:rFonts w:ascii="Times New Roman" w:hAnsi="Times New Roman" w:cs="Times New Roman"/>
          <w:noProof/>
          <w:vertAlign w:val="superscript"/>
          <w:lang w:val="en-US"/>
        </w:rPr>
        <w:t xml:space="preserve">, </w:t>
      </w:r>
      <w:hyperlink w:anchor="_ENREF_225" w:tooltip="Lopez, 2011 #784" w:history="1">
        <w:r w:rsidR="00963736" w:rsidRPr="00737E9F">
          <w:rPr>
            <w:rFonts w:ascii="Times New Roman" w:hAnsi="Times New Roman" w:cs="Times New Roman"/>
            <w:noProof/>
            <w:vertAlign w:val="superscript"/>
            <w:lang w:val="en-US"/>
          </w:rPr>
          <w:t>225</w:t>
        </w:r>
      </w:hyperlink>
      <w:r w:rsidR="00737E9F" w:rsidRPr="00737E9F">
        <w:rPr>
          <w:rFonts w:ascii="Times New Roman" w:hAnsi="Times New Roman" w:cs="Times New Roman"/>
          <w:noProof/>
          <w:vertAlign w:val="superscript"/>
          <w:lang w:val="en-US"/>
        </w:rPr>
        <w:t xml:space="preserve">, </w:t>
      </w:r>
      <w:hyperlink w:anchor="_ENREF_227" w:tooltip="Sun, 2012 #848" w:history="1">
        <w:r w:rsidR="00963736" w:rsidRPr="00737E9F">
          <w:rPr>
            <w:rFonts w:ascii="Times New Roman" w:hAnsi="Times New Roman" w:cs="Times New Roman"/>
            <w:noProof/>
            <w:vertAlign w:val="superscript"/>
            <w:lang w:val="en-US"/>
          </w:rPr>
          <w:t>227</w:t>
        </w:r>
      </w:hyperlink>
      <w:r w:rsidR="00737E9F" w:rsidRPr="00737E9F">
        <w:rPr>
          <w:rFonts w:ascii="Times New Roman" w:hAnsi="Times New Roman" w:cs="Times New Roman"/>
          <w:noProof/>
          <w:vertAlign w:val="superscript"/>
          <w:lang w:val="en-US"/>
        </w:rPr>
        <w:t xml:space="preserve">, </w:t>
      </w:r>
      <w:hyperlink w:anchor="_ENREF_229" w:tooltip="Kutwin, 2014 #763" w:history="1">
        <w:r w:rsidR="00963736" w:rsidRPr="00737E9F">
          <w:rPr>
            <w:rFonts w:ascii="Times New Roman" w:hAnsi="Times New Roman" w:cs="Times New Roman"/>
            <w:noProof/>
            <w:vertAlign w:val="superscript"/>
            <w:lang w:val="en-US"/>
          </w:rPr>
          <w:t>229</w:t>
        </w:r>
      </w:hyperlink>
      <w:r w:rsidR="00737E9F" w:rsidRPr="00737E9F">
        <w:rPr>
          <w:rFonts w:ascii="Times New Roman" w:hAnsi="Times New Roman" w:cs="Times New Roman"/>
          <w:noProof/>
          <w:vertAlign w:val="superscript"/>
          <w:lang w:val="en-US"/>
        </w:rPr>
        <w:t xml:space="preserve">, </w:t>
      </w:r>
      <w:hyperlink w:anchor="_ENREF_231" w:tooltip="Chien, 2013 #1319" w:history="1">
        <w:r w:rsidR="00963736" w:rsidRPr="00737E9F">
          <w:rPr>
            <w:rFonts w:ascii="Times New Roman" w:hAnsi="Times New Roman" w:cs="Times New Roman"/>
            <w:noProof/>
            <w:vertAlign w:val="superscript"/>
            <w:lang w:val="en-US"/>
          </w:rPr>
          <w:t>231</w:t>
        </w:r>
      </w:hyperlink>
      <w:r w:rsidR="00737E9F" w:rsidRPr="00737E9F">
        <w:rPr>
          <w:rFonts w:ascii="Times New Roman" w:hAnsi="Times New Roman" w:cs="Times New Roman"/>
          <w:noProof/>
          <w:vertAlign w:val="superscript"/>
          <w:lang w:val="en-US"/>
        </w:rPr>
        <w:t xml:space="preserve">, </w:t>
      </w:r>
      <w:hyperlink w:anchor="_ENREF_368" w:tooltip="Estrela-Llopis, 2014 #1200" w:history="1">
        <w:r w:rsidR="00963736" w:rsidRPr="00737E9F">
          <w:rPr>
            <w:rFonts w:ascii="Times New Roman" w:hAnsi="Times New Roman" w:cs="Times New Roman"/>
            <w:noProof/>
            <w:vertAlign w:val="superscript"/>
            <w:lang w:val="en-US"/>
          </w:rPr>
          <w:t>368-376</w:t>
        </w:r>
      </w:hyperlink>
      <w:r w:rsidRPr="00F833AC">
        <w:rPr>
          <w:rFonts w:ascii="Times New Roman" w:hAnsi="Times New Roman" w:cs="Times New Roman"/>
          <w:lang w:val="en-US"/>
        </w:rPr>
        <w:fldChar w:fldCharType="end"/>
      </w:r>
      <w:r>
        <w:rPr>
          <w:rFonts w:ascii="Times New Roman" w:hAnsi="Times New Roman" w:cs="Times New Roman"/>
          <w:lang w:val="en-US"/>
        </w:rPr>
        <w:t xml:space="preserve"> </w:t>
      </w:r>
      <w:r w:rsidRPr="00E13971">
        <w:rPr>
          <w:rFonts w:ascii="Times New Roman" w:hAnsi="Times New Roman" w:cs="Times New Roman"/>
          <w:lang w:val="en-US"/>
        </w:rPr>
        <w:t xml:space="preserve">Basing their research on the </w:t>
      </w:r>
      <w:r w:rsidR="00D766CA">
        <w:rPr>
          <w:rFonts w:ascii="Times New Roman" w:hAnsi="Times New Roman" w:cs="Times New Roman"/>
          <w:lang w:val="en-US"/>
        </w:rPr>
        <w:t>studies</w:t>
      </w:r>
      <w:r w:rsidRPr="00E13971">
        <w:rPr>
          <w:rFonts w:ascii="Times New Roman" w:hAnsi="Times New Roman" w:cs="Times New Roman"/>
          <w:lang w:val="en-US"/>
        </w:rPr>
        <w:t xml:space="preserve"> showing </w:t>
      </w:r>
      <w:r>
        <w:rPr>
          <w:rFonts w:ascii="Times New Roman" w:hAnsi="Times New Roman" w:cs="Times New Roman"/>
          <w:lang w:val="en-US"/>
        </w:rPr>
        <w:t>PtNPs</w:t>
      </w:r>
      <w:r w:rsidRPr="00E13971">
        <w:rPr>
          <w:rFonts w:ascii="Times New Roman" w:hAnsi="Times New Roman" w:cs="Times New Roman"/>
          <w:lang w:val="en-US"/>
        </w:rPr>
        <w:t xml:space="preserve"> cytotoxicity, </w:t>
      </w:r>
      <w:r>
        <w:rPr>
          <w:rFonts w:ascii="Times New Roman" w:hAnsi="Times New Roman" w:cs="Times New Roman"/>
          <w:lang w:val="en-US"/>
        </w:rPr>
        <w:t xml:space="preserve">in fact, </w:t>
      </w:r>
      <w:r w:rsidRPr="00E13971">
        <w:rPr>
          <w:rFonts w:ascii="Times New Roman" w:hAnsi="Times New Roman" w:cs="Times New Roman"/>
          <w:lang w:val="en-US"/>
        </w:rPr>
        <w:t>several group</w:t>
      </w:r>
      <w:r>
        <w:rPr>
          <w:rFonts w:ascii="Times New Roman" w:hAnsi="Times New Roman" w:cs="Times New Roman"/>
          <w:lang w:val="en-US"/>
        </w:rPr>
        <w:t>s</w:t>
      </w:r>
      <w:r w:rsidRPr="00E13971">
        <w:rPr>
          <w:rFonts w:ascii="Times New Roman" w:hAnsi="Times New Roman" w:cs="Times New Roman"/>
          <w:lang w:val="en-US"/>
        </w:rPr>
        <w:t xml:space="preserve"> have tried to develop a nano</w:t>
      </w:r>
      <w:r w:rsidR="00D766CA">
        <w:rPr>
          <w:rFonts w:ascii="Times New Roman" w:hAnsi="Times New Roman" w:cs="Times New Roman"/>
          <w:lang w:val="en-US"/>
        </w:rPr>
        <w:t>particulate</w:t>
      </w:r>
      <w:r w:rsidRPr="00E13971">
        <w:rPr>
          <w:rFonts w:ascii="Times New Roman" w:hAnsi="Times New Roman" w:cs="Times New Roman"/>
          <w:lang w:val="en-US"/>
        </w:rPr>
        <w:t xml:space="preserve"> chemotherapeutic agent. </w:t>
      </w:r>
      <w:r>
        <w:rPr>
          <w:rFonts w:ascii="Times New Roman" w:hAnsi="Times New Roman" w:cs="Times New Roman"/>
          <w:lang w:val="en-US"/>
        </w:rPr>
        <w:t>However, a</w:t>
      </w:r>
      <w:r w:rsidRPr="00E13971">
        <w:rPr>
          <w:rFonts w:ascii="Times New Roman" w:hAnsi="Times New Roman" w:cs="Times New Roman"/>
          <w:lang w:val="en-US"/>
        </w:rPr>
        <w:t xml:space="preserve">s highlighted </w:t>
      </w:r>
      <w:r>
        <w:rPr>
          <w:rFonts w:ascii="Times New Roman" w:hAnsi="Times New Roman" w:cs="Times New Roman"/>
          <w:lang w:val="en-US"/>
        </w:rPr>
        <w:t>in</w:t>
      </w:r>
      <w:r w:rsidRPr="00E13971">
        <w:rPr>
          <w:rFonts w:ascii="Times New Roman" w:hAnsi="Times New Roman" w:cs="Times New Roman"/>
          <w:lang w:val="en-US"/>
        </w:rPr>
        <w:t xml:space="preserve"> the toxicological section, the lack of clarity in the data on </w:t>
      </w:r>
      <w:r>
        <w:rPr>
          <w:rFonts w:ascii="Times New Roman" w:hAnsi="Times New Roman" w:cs="Times New Roman"/>
          <w:lang w:val="en-US"/>
        </w:rPr>
        <w:t>PtNPs</w:t>
      </w:r>
      <w:r w:rsidRPr="00E13971">
        <w:rPr>
          <w:rFonts w:ascii="Times New Roman" w:hAnsi="Times New Roman" w:cs="Times New Roman"/>
          <w:lang w:val="en-US"/>
        </w:rPr>
        <w:t xml:space="preserve"> cytotoxicity and related mechanisms ha</w:t>
      </w:r>
      <w:r>
        <w:rPr>
          <w:rFonts w:ascii="Times New Roman" w:hAnsi="Times New Roman" w:cs="Times New Roman"/>
          <w:lang w:val="en-US"/>
        </w:rPr>
        <w:t>s strongly</w:t>
      </w:r>
      <w:r w:rsidR="000927B0">
        <w:rPr>
          <w:rFonts w:ascii="Times New Roman" w:hAnsi="Times New Roman" w:cs="Times New Roman"/>
          <w:lang w:val="en-US"/>
        </w:rPr>
        <w:t xml:space="preserve"> </w:t>
      </w:r>
      <w:r w:rsidR="000927B0" w:rsidRPr="00E25803">
        <w:rPr>
          <w:rFonts w:ascii="Times New Roman" w:hAnsi="Times New Roman" w:cs="Times New Roman"/>
          <w:color w:val="FF0000"/>
          <w:lang w:val="en-US"/>
        </w:rPr>
        <w:t>limited this field</w:t>
      </w:r>
      <w:r w:rsidRPr="00E13971">
        <w:rPr>
          <w:rFonts w:ascii="Times New Roman" w:hAnsi="Times New Roman" w:cs="Times New Roman"/>
          <w:lang w:val="en-US"/>
        </w:rPr>
        <w:t xml:space="preserve">. </w:t>
      </w:r>
      <w:r>
        <w:rPr>
          <w:rFonts w:ascii="Times New Roman" w:hAnsi="Times New Roman" w:cs="Times New Roman"/>
          <w:lang w:val="en-US"/>
        </w:rPr>
        <w:t>A f</w:t>
      </w:r>
      <w:r w:rsidRPr="00E13971">
        <w:rPr>
          <w:rFonts w:ascii="Times New Roman" w:hAnsi="Times New Roman" w:cs="Times New Roman"/>
          <w:lang w:val="en-US"/>
        </w:rPr>
        <w:t xml:space="preserve">ew </w:t>
      </w:r>
      <w:r w:rsidRPr="00E13971">
        <w:rPr>
          <w:rFonts w:ascii="Times New Roman" w:hAnsi="Times New Roman" w:cs="Times New Roman"/>
          <w:i/>
          <w:lang w:val="en-US"/>
        </w:rPr>
        <w:t>in vivo</w:t>
      </w:r>
      <w:r w:rsidRPr="00E13971">
        <w:rPr>
          <w:rFonts w:ascii="Times New Roman" w:hAnsi="Times New Roman" w:cs="Times New Roman"/>
          <w:lang w:val="en-US"/>
        </w:rPr>
        <w:t xml:space="preserve"> studies</w:t>
      </w:r>
      <w:r>
        <w:rPr>
          <w:rFonts w:ascii="Times New Roman" w:hAnsi="Times New Roman" w:cs="Times New Roman"/>
          <w:lang w:val="en-US"/>
        </w:rPr>
        <w:t>,</w:t>
      </w:r>
      <w:r w:rsidRPr="00E13971">
        <w:rPr>
          <w:rFonts w:ascii="Times New Roman" w:hAnsi="Times New Roman" w:cs="Times New Roman"/>
          <w:lang w:val="en-US"/>
        </w:rPr>
        <w:t xml:space="preserve"> based on commercial Pt nanomaterial</w:t>
      </w:r>
      <w:r>
        <w:rPr>
          <w:rFonts w:ascii="Times New Roman" w:hAnsi="Times New Roman" w:cs="Times New Roman"/>
          <w:lang w:val="en-US"/>
        </w:rPr>
        <w:t>s</w:t>
      </w:r>
      <w:r w:rsidRPr="00E13971">
        <w:rPr>
          <w:rFonts w:ascii="Times New Roman" w:hAnsi="Times New Roman" w:cs="Times New Roman"/>
          <w:lang w:val="en-US"/>
        </w:rPr>
        <w:t xml:space="preserve"> with high level of polydispersity and lack of data on presence of endotoxi</w:t>
      </w:r>
      <w:r>
        <w:rPr>
          <w:rFonts w:ascii="Times New Roman" w:hAnsi="Times New Roman" w:cs="Times New Roman"/>
          <w:lang w:val="en-US"/>
        </w:rPr>
        <w:t xml:space="preserve">ns and contaminants, have shown </w:t>
      </w:r>
      <w:r w:rsidRPr="00E13971">
        <w:rPr>
          <w:rFonts w:ascii="Times New Roman" w:hAnsi="Times New Roman" w:cs="Times New Roman"/>
          <w:lang w:val="en-US"/>
        </w:rPr>
        <w:t>toxic effect</w:t>
      </w:r>
      <w:r>
        <w:rPr>
          <w:rFonts w:ascii="Times New Roman" w:hAnsi="Times New Roman" w:cs="Times New Roman"/>
          <w:lang w:val="en-US"/>
        </w:rPr>
        <w:t>s</w:t>
      </w:r>
      <w:r w:rsidRPr="00E13971">
        <w:rPr>
          <w:rFonts w:ascii="Times New Roman" w:hAnsi="Times New Roman" w:cs="Times New Roman"/>
          <w:lang w:val="en-US"/>
        </w:rPr>
        <w:t xml:space="preserve"> on embryos. In particular, the effects on brain embryo growth of </w:t>
      </w:r>
      <w:r>
        <w:rPr>
          <w:rFonts w:ascii="Times New Roman" w:hAnsi="Times New Roman" w:cs="Times New Roman"/>
          <w:lang w:val="en-US"/>
        </w:rPr>
        <w:t>2-</w:t>
      </w:r>
      <w:r w:rsidRPr="00E13971">
        <w:rPr>
          <w:rFonts w:ascii="Times New Roman" w:hAnsi="Times New Roman" w:cs="Times New Roman"/>
          <w:lang w:val="en-US"/>
        </w:rPr>
        <w:t xml:space="preserve">19 nm </w:t>
      </w:r>
      <w:r>
        <w:rPr>
          <w:rFonts w:ascii="Times New Roman" w:hAnsi="Times New Roman" w:cs="Times New Roman"/>
          <w:lang w:val="en-US"/>
        </w:rPr>
        <w:t>PtNPs</w:t>
      </w:r>
      <w:r w:rsidRPr="00E13971">
        <w:rPr>
          <w:rFonts w:ascii="Times New Roman" w:hAnsi="Times New Roman" w:cs="Times New Roman"/>
          <w:lang w:val="en-US"/>
        </w:rPr>
        <w:t xml:space="preserve"> at concentration</w:t>
      </w:r>
      <w:r>
        <w:rPr>
          <w:rFonts w:ascii="Times New Roman" w:hAnsi="Times New Roman" w:cs="Times New Roman"/>
          <w:lang w:val="en-US"/>
        </w:rPr>
        <w:t>s</w:t>
      </w:r>
      <w:r w:rsidRPr="00E13971">
        <w:rPr>
          <w:rFonts w:ascii="Times New Roman" w:hAnsi="Times New Roman" w:cs="Times New Roman"/>
          <w:lang w:val="en-US"/>
        </w:rPr>
        <w:t xml:space="preserve"> </w:t>
      </w:r>
      <w:r>
        <w:rPr>
          <w:rFonts w:ascii="Times New Roman" w:hAnsi="Times New Roman" w:cs="Times New Roman"/>
          <w:lang w:val="en-US"/>
        </w:rPr>
        <w:t>up to</w:t>
      </w:r>
      <w:r w:rsidRPr="00E13971">
        <w:rPr>
          <w:rFonts w:ascii="Times New Roman" w:hAnsi="Times New Roman" w:cs="Times New Roman"/>
          <w:lang w:val="en-US"/>
        </w:rPr>
        <w:t xml:space="preserve"> 20 μg/mL have been investigated</w:t>
      </w:r>
      <w:r>
        <w:rPr>
          <w:rFonts w:ascii="Times New Roman" w:hAnsi="Times New Roman" w:cs="Times New Roman"/>
          <w:lang w:val="en-US"/>
        </w:rPr>
        <w:t>.</w:t>
      </w:r>
      <w:hyperlink w:anchor="_ENREF_235" w:tooltip="Prasek, 2013 #817"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&lt;EndNote&gt;&lt;Cite&gt;&lt;Author&gt;Prasek&lt;/Author&gt;&lt;Year&gt;2013&lt;/Year&gt;&lt;RecNum&gt;817&lt;/RecNum&gt;&lt;DisplayText&gt;&lt;style face="superscript"&gt;235&lt;/style&gt;&lt;/DisplayText&gt;&lt;record&gt;&lt;rec-number&gt;817&lt;/rec-number&gt;&lt;foreign-keys&gt;&lt;key app="EN" db-id="frsrseve6t5pvaepszcpxz25f5trwzevavap" timestamp="1476205046"&gt;817&lt;/key&gt;&lt;/foreign-keys&gt;&lt;ref-type name="Journal Article"&gt;17&lt;/ref-type&gt;&lt;contributors&gt;&lt;authors&gt;&lt;author&gt;Prasek, Marta&lt;/author&gt;&lt;author&gt;Sawosz, Ewa&lt;/author&gt;&lt;author&gt;Jaworski, Slawomir&lt;/author&gt;&lt;author&gt;Grodzik, Marta&lt;/author&gt;&lt;author&gt;Ostaszewska, Teresa&lt;/author&gt;&lt;author&gt;Kamaszewski, Maciej&lt;/author&gt;&lt;author&gt;Wierzbicki, Mateusz&lt;/author&gt;&lt;author&gt;Chwalibog, Andre&lt;/author&gt;&lt;/authors&gt;&lt;/contributors&gt;&lt;titles&gt;&lt;title&gt;Influence of nanoparticles of platinum on chicken embryo development and brain morphology&lt;/title&gt;&lt;secondary-title&gt;Nanoscale Research Letters&lt;/secondary-title&gt;&lt;/titles&gt;&lt;periodical&gt;&lt;full-title&gt;Nanoscale Research Letters&lt;/full-title&gt;&lt;/periodical&gt;&lt;pages&gt;1-9&lt;/pages&gt;&lt;volume&gt;8&lt;/volume&gt;&lt;number&gt;1&lt;/number&gt;&lt;dates&gt;&lt;year&gt;2013&lt;/year&gt;&lt;/dates&gt;&lt;isbn&gt;1556-276X&lt;/isbn&gt;&lt;label&gt;Prasek2013&lt;/label&gt;&lt;work-type&gt;journal article&lt;/work-type&gt;&lt;urls&gt;&lt;related-urls&gt;&lt;url&gt;http://dx.doi.org/10.1186/1556-276X-8-251&lt;/url&gt;&lt;/related-urls&gt;&lt;/urls&gt;&lt;electronic-resource-num&gt;10.1186/1556-276x-8-251&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235</w:t>
        </w:r>
        <w:r w:rsidR="00963736">
          <w:rPr>
            <w:rFonts w:ascii="Times New Roman" w:hAnsi="Times New Roman" w:cs="Times New Roman"/>
            <w:lang w:val="en-US"/>
          </w:rPr>
          <w:fldChar w:fldCharType="end"/>
        </w:r>
      </w:hyperlink>
      <w:r>
        <w:rPr>
          <w:rFonts w:ascii="Times New Roman" w:hAnsi="Times New Roman" w:cs="Times New Roman"/>
          <w:lang w:val="en-US"/>
        </w:rPr>
        <w:t xml:space="preserve"> </w:t>
      </w:r>
      <w:r w:rsidRPr="00E13971">
        <w:rPr>
          <w:rFonts w:ascii="Times New Roman" w:hAnsi="Times New Roman" w:cs="Times New Roman"/>
          <w:lang w:val="en-US"/>
        </w:rPr>
        <w:t xml:space="preserve">The ability to activate cellular apoptosis together with the ability to cross the </w:t>
      </w:r>
      <w:r>
        <w:rPr>
          <w:rFonts w:ascii="Times New Roman" w:hAnsi="Times New Roman" w:cs="Times New Roman"/>
          <w:lang w:val="en-US"/>
        </w:rPr>
        <w:t>blood brain barrier</w:t>
      </w:r>
      <w:r w:rsidRPr="00E13971">
        <w:rPr>
          <w:rFonts w:ascii="Times New Roman" w:hAnsi="Times New Roman" w:cs="Times New Roman"/>
          <w:lang w:val="en-US"/>
        </w:rPr>
        <w:t xml:space="preserve"> suggested the use of </w:t>
      </w:r>
      <w:r>
        <w:rPr>
          <w:rFonts w:ascii="Times New Roman" w:hAnsi="Times New Roman" w:cs="Times New Roman"/>
          <w:lang w:val="en-US"/>
        </w:rPr>
        <w:t>PtNPs</w:t>
      </w:r>
      <w:r w:rsidRPr="00E13971">
        <w:rPr>
          <w:rFonts w:ascii="Times New Roman" w:hAnsi="Times New Roman" w:cs="Times New Roman"/>
          <w:lang w:val="en-US"/>
        </w:rPr>
        <w:t xml:space="preserve"> </w:t>
      </w:r>
      <w:r>
        <w:rPr>
          <w:rFonts w:ascii="Times New Roman" w:hAnsi="Times New Roman" w:cs="Times New Roman"/>
          <w:lang w:val="en-US"/>
        </w:rPr>
        <w:t>in</w:t>
      </w:r>
      <w:r w:rsidRPr="00E13971">
        <w:rPr>
          <w:rFonts w:ascii="Times New Roman" w:hAnsi="Times New Roman" w:cs="Times New Roman"/>
          <w:lang w:val="en-US"/>
        </w:rPr>
        <w:t xml:space="preserve"> brain cancer therapy</w:t>
      </w:r>
      <w:r>
        <w:rPr>
          <w:rFonts w:ascii="Times New Roman" w:hAnsi="Times New Roman" w:cs="Times New Roman"/>
          <w:lang w:val="en-US"/>
        </w:rPr>
        <w:t>.</w:t>
      </w:r>
      <w:hyperlink w:anchor="_ENREF_235" w:tooltip="Prasek, 2013 #817"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&lt;EndNote&gt;&lt;Cite&gt;&lt;Author&gt;Prasek&lt;/Author&gt;&lt;Year&gt;2013&lt;/Year&gt;&lt;RecNum&gt;817&lt;/RecNum&gt;&lt;DisplayText&gt;&lt;style face="superscript"&gt;235&lt;/style&gt;&lt;/DisplayText&gt;&lt;record&gt;&lt;rec-number&gt;817&lt;/rec-number&gt;&lt;foreign-keys&gt;&lt;key app="EN" db-id="frsrseve6t5pvaepszcpxz25f5trwzevavap" timestamp="1476205046"&gt;817&lt;/key&gt;&lt;/foreign-keys&gt;&lt;ref-type name="Journal Article"&gt;17&lt;/ref-type&gt;&lt;contributors&gt;&lt;authors&gt;&lt;author&gt;Prasek, Marta&lt;/author&gt;&lt;author&gt;Sawosz, Ewa&lt;/author&gt;&lt;author&gt;Jaworski, Slawomir&lt;/author&gt;&lt;author&gt;Grodzik, Marta&lt;/author&gt;&lt;author&gt;Ostaszewska, Teresa&lt;/author&gt;&lt;author&gt;Kamaszewski, Maciej&lt;/author&gt;&lt;author&gt;Wierzbicki, Mateusz&lt;/author&gt;&lt;author&gt;Chwalibog, Andre&lt;/author&gt;&lt;/authors&gt;&lt;/contributors&gt;&lt;titles&gt;&lt;title&gt;Influence of nanoparticles of platinum on chicken embryo development and brain morphology&lt;/title&gt;&lt;secondary-title&gt;Nanoscale Research Letters&lt;/secondary-title&gt;&lt;/titles&gt;&lt;periodical&gt;&lt;full-title&gt;Nanoscale Research Letters&lt;/full-title&gt;&lt;/periodical&gt;&lt;pages&gt;1-9&lt;/pages&gt;&lt;volume&gt;8&lt;/volume&gt;&lt;number&gt;1&lt;/number&gt;&lt;dates&gt;&lt;year&gt;2013&lt;/year&gt;&lt;/dates&gt;&lt;isbn&gt;1556-276X&lt;/isbn&gt;&lt;label&gt;Prasek2013&lt;/label&gt;&lt;work-type&gt;journal article&lt;/work-type&gt;&lt;urls&gt;&lt;related-urls&gt;&lt;url&gt;http://dx.doi.org/10.1186/1556-276X-8-251&lt;/url&gt;&lt;/related-urls&gt;&lt;/urls&gt;&lt;electronic-resource-num&gt;10.1186/1556-276x-8-251&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235</w:t>
        </w:r>
        <w:r w:rsidR="00963736">
          <w:rPr>
            <w:rFonts w:ascii="Times New Roman" w:hAnsi="Times New Roman" w:cs="Times New Roman"/>
            <w:lang w:val="en-US"/>
          </w:rPr>
          <w:fldChar w:fldCharType="end"/>
        </w:r>
      </w:hyperlink>
      <w:r w:rsidRPr="00E13971">
        <w:rPr>
          <w:rFonts w:ascii="Times New Roman" w:hAnsi="Times New Roman" w:cs="Times New Roman"/>
          <w:lang w:val="en-US"/>
        </w:rPr>
        <w:t xml:space="preserve"> The efficacy of </w:t>
      </w:r>
      <w:r>
        <w:rPr>
          <w:rFonts w:ascii="Times New Roman" w:hAnsi="Times New Roman" w:cs="Times New Roman"/>
          <w:lang w:val="en-US"/>
        </w:rPr>
        <w:t>PtNPs</w:t>
      </w:r>
      <w:r w:rsidRPr="00E13971">
        <w:rPr>
          <w:rFonts w:ascii="Times New Roman" w:hAnsi="Times New Roman" w:cs="Times New Roman"/>
          <w:lang w:val="en-US"/>
        </w:rPr>
        <w:t xml:space="preserve"> as anticancer agent was compared to that of cisplatin by Kutwin </w:t>
      </w:r>
      <w:r w:rsidRPr="00081567">
        <w:rPr>
          <w:rFonts w:ascii="Times New Roman" w:hAnsi="Times New Roman" w:cs="Times New Roman"/>
          <w:i/>
          <w:lang w:val="en-US"/>
        </w:rPr>
        <w:t>et</w:t>
      </w:r>
      <w:r w:rsidRPr="00E13971">
        <w:rPr>
          <w:rFonts w:ascii="Times New Roman" w:hAnsi="Times New Roman" w:cs="Times New Roman"/>
          <w:lang w:val="en-US"/>
        </w:rPr>
        <w:t xml:space="preserve"> </w:t>
      </w:r>
      <w:r w:rsidRPr="00E13971">
        <w:rPr>
          <w:rFonts w:ascii="Times New Roman" w:hAnsi="Times New Roman" w:cs="Times New Roman"/>
          <w:i/>
          <w:lang w:val="en-US"/>
        </w:rPr>
        <w:t>al</w:t>
      </w:r>
      <w:r w:rsidRPr="00E13971">
        <w:rPr>
          <w:rFonts w:ascii="Times New Roman" w:hAnsi="Times New Roman" w:cs="Times New Roman"/>
          <w:lang w:val="en-US"/>
        </w:rPr>
        <w:t xml:space="preserve">. on chicken embryo </w:t>
      </w:r>
      <w:r>
        <w:rPr>
          <w:rFonts w:ascii="Times New Roman" w:hAnsi="Times New Roman" w:cs="Times New Roman"/>
          <w:lang w:val="en-US"/>
        </w:rPr>
        <w:t>RBCs</w:t>
      </w:r>
      <w:r w:rsidRPr="00E13971">
        <w:rPr>
          <w:rFonts w:ascii="Times New Roman" w:hAnsi="Times New Roman" w:cs="Times New Roman"/>
          <w:lang w:val="en-US"/>
        </w:rPr>
        <w:t xml:space="preserve">. </w:t>
      </w:r>
      <w:r>
        <w:rPr>
          <w:rFonts w:ascii="Times New Roman" w:hAnsi="Times New Roman" w:cs="Times New Roman"/>
          <w:lang w:val="en-US"/>
        </w:rPr>
        <w:t>S</w:t>
      </w:r>
      <w:r w:rsidRPr="00E13971">
        <w:rPr>
          <w:rFonts w:ascii="Times New Roman" w:hAnsi="Times New Roman" w:cs="Times New Roman"/>
          <w:lang w:val="en-US"/>
        </w:rPr>
        <w:t xml:space="preserve">pherical </w:t>
      </w:r>
      <w:r>
        <w:rPr>
          <w:rFonts w:ascii="Times New Roman" w:hAnsi="Times New Roman" w:cs="Times New Roman"/>
          <w:lang w:val="en-US"/>
        </w:rPr>
        <w:t>PtNPs</w:t>
      </w:r>
      <w:r w:rsidRPr="00E13971">
        <w:rPr>
          <w:rFonts w:ascii="Times New Roman" w:hAnsi="Times New Roman" w:cs="Times New Roman"/>
          <w:lang w:val="en-US"/>
        </w:rPr>
        <w:t xml:space="preserve"> of 2-19 </w:t>
      </w:r>
      <w:r>
        <w:rPr>
          <w:rFonts w:ascii="Times New Roman" w:hAnsi="Times New Roman" w:cs="Times New Roman"/>
          <w:lang w:val="en-US"/>
        </w:rPr>
        <w:t>nm we</w:t>
      </w:r>
      <w:r w:rsidRPr="00E13971">
        <w:rPr>
          <w:rFonts w:ascii="Times New Roman" w:hAnsi="Times New Roman" w:cs="Times New Roman"/>
          <w:lang w:val="en-US"/>
        </w:rPr>
        <w:t>re able to induce cell cycl</w:t>
      </w:r>
      <w:r>
        <w:rPr>
          <w:rFonts w:ascii="Times New Roman" w:hAnsi="Times New Roman" w:cs="Times New Roman"/>
          <w:lang w:val="en-US"/>
        </w:rPr>
        <w:t>e arrest, membrane deformations</w:t>
      </w:r>
      <w:r w:rsidRPr="00E13971">
        <w:rPr>
          <w:rFonts w:ascii="Times New Roman" w:hAnsi="Times New Roman" w:cs="Times New Roman"/>
          <w:lang w:val="en-US"/>
        </w:rPr>
        <w:t xml:space="preserve"> </w:t>
      </w:r>
      <w:r>
        <w:rPr>
          <w:rFonts w:ascii="Times New Roman" w:hAnsi="Times New Roman" w:cs="Times New Roman"/>
          <w:lang w:val="en-US"/>
        </w:rPr>
        <w:t>(</w:t>
      </w:r>
      <w:r w:rsidRPr="00E13971">
        <w:rPr>
          <w:rFonts w:ascii="Times New Roman" w:hAnsi="Times New Roman" w:cs="Times New Roman"/>
          <w:lang w:val="en-US"/>
        </w:rPr>
        <w:t>formation</w:t>
      </w:r>
      <w:r>
        <w:rPr>
          <w:rFonts w:ascii="Times New Roman" w:hAnsi="Times New Roman" w:cs="Times New Roman"/>
          <w:lang w:val="en-US"/>
        </w:rPr>
        <w:t xml:space="preserve"> of knizocytes and echinocytes)</w:t>
      </w:r>
      <w:r w:rsidRPr="00E13971">
        <w:rPr>
          <w:rFonts w:ascii="Times New Roman" w:hAnsi="Times New Roman" w:cs="Times New Roman"/>
          <w:lang w:val="en-US"/>
        </w:rPr>
        <w:t xml:space="preserve"> and hemolysis at lower concentrations than</w:t>
      </w:r>
      <w:r>
        <w:rPr>
          <w:rFonts w:ascii="Times New Roman" w:hAnsi="Times New Roman" w:cs="Times New Roman"/>
          <w:lang w:val="en-US"/>
        </w:rPr>
        <w:t xml:space="preserve"> cisplatin.</w:t>
      </w:r>
      <w:hyperlink w:anchor="_ENREF_229" w:tooltip="Kutwin, 2014 #763"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&lt;EndNote&gt;&lt;Cite&gt;&lt;Author&gt;Kutwin&lt;/Author&gt;&lt;Year&gt;2014&lt;/Year&gt;&lt;RecNum&gt;763&lt;/RecNum&gt;&lt;DisplayText&gt;&lt;style face="superscript"&gt;229&lt;/style&gt;&lt;/DisplayText&gt;&lt;record&gt;&lt;rec-number&gt;763&lt;/rec-number&gt;&lt;foreign-keys&gt;&lt;key app="EN" db-id="frsrseve6t5pvaepszcpxz25f5trwzevavap" timestamp="1476204544"&gt;763&lt;/key&gt;&lt;/foreign-keys&gt;&lt;ref-type name="Journal Article"&gt;17&lt;/ref-type&gt;&lt;contributors&gt;&lt;authors&gt;&lt;author&gt;Kutwin, Marta&lt;/author&gt;&lt;author&gt;Sawosz, Ewa&lt;/author&gt;&lt;author&gt;Jaworski, Sławomir&lt;/author&gt;&lt;author&gt;Kurantowicz, Natalia&lt;/author&gt;&lt;author&gt;Strojny, Barbara&lt;/author&gt;&lt;author&gt;Chwalibog, André&lt;/author&gt;&lt;/authors&gt;&lt;/contributors&gt;&lt;titles&gt;&lt;title&gt;Structural damage of chicken red blood cells exposed to platinum nanoparticles and cisplatin&lt;/title&gt;&lt;secondary-title&gt;Nanoscale Research Letters&lt;/secondary-title&gt;&lt;/titles&gt;&lt;periodical&gt;&lt;full-title&gt;Nanoscale Research Letters&lt;/full-title&gt;&lt;/periodical&gt;&lt;pages&gt;1-6&lt;/pages&gt;&lt;volume&gt;9&lt;/volume&gt;&lt;number&gt;1&lt;/number&gt;&lt;dates&gt;&lt;year&gt;2014&lt;/year&gt;&lt;/dates&gt;&lt;isbn&gt;1556-276X&lt;/isbn&gt;&lt;label&gt;Kutwin2014&lt;/label&gt;&lt;work-type&gt;journal article&lt;/work-type&gt;&lt;urls&gt;&lt;related-urls&gt;&lt;url&gt;http://dx.doi.org/10.1186/1556-276X-9-257&lt;/url&gt;&lt;/related-urls&gt;&lt;/urls&gt;&lt;electronic-resource-num&gt;10.1186/1556-276x-9-257&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229</w:t>
        </w:r>
        <w:r w:rsidR="00963736">
          <w:rPr>
            <w:rFonts w:ascii="Times New Roman" w:hAnsi="Times New Roman" w:cs="Times New Roman"/>
            <w:lang w:val="en-US"/>
          </w:rPr>
          <w:fldChar w:fldCharType="end"/>
        </w:r>
      </w:hyperlink>
      <w:r w:rsidRPr="00E13971">
        <w:rPr>
          <w:rFonts w:ascii="Times New Roman" w:hAnsi="Times New Roman" w:cs="Times New Roman"/>
          <w:lang w:val="en-US"/>
        </w:rPr>
        <w:t xml:space="preserve"> In a later work</w:t>
      </w:r>
      <w:r>
        <w:rPr>
          <w:rFonts w:ascii="Times New Roman" w:hAnsi="Times New Roman" w:cs="Times New Roman"/>
          <w:lang w:val="en-US"/>
        </w:rPr>
        <w:t xml:space="preserve"> from the same group</w:t>
      </w:r>
      <w:r w:rsidRPr="00E13971">
        <w:rPr>
          <w:rFonts w:ascii="Times New Roman" w:hAnsi="Times New Roman" w:cs="Times New Roman"/>
          <w:lang w:val="en-US"/>
        </w:rPr>
        <w:t xml:space="preserve">, the anticancer activities of </w:t>
      </w:r>
      <w:r>
        <w:rPr>
          <w:rFonts w:ascii="Times New Roman" w:hAnsi="Times New Roman" w:cs="Times New Roman"/>
          <w:lang w:val="en-US"/>
        </w:rPr>
        <w:t>PtNPs</w:t>
      </w:r>
      <w:r w:rsidRPr="00E13971">
        <w:rPr>
          <w:rFonts w:ascii="Times New Roman" w:hAnsi="Times New Roman" w:cs="Times New Roman"/>
          <w:lang w:val="en-US"/>
        </w:rPr>
        <w:t xml:space="preserve"> and cisplatin were compared </w:t>
      </w:r>
      <w:r>
        <w:rPr>
          <w:rFonts w:ascii="Times New Roman" w:hAnsi="Times New Roman" w:cs="Times New Roman"/>
          <w:lang w:val="en-US"/>
        </w:rPr>
        <w:t>i</w:t>
      </w:r>
      <w:r w:rsidRPr="00E13971">
        <w:rPr>
          <w:rFonts w:ascii="Times New Roman" w:hAnsi="Times New Roman" w:cs="Times New Roman"/>
          <w:lang w:val="en-US"/>
        </w:rPr>
        <w:t xml:space="preserve">n U87 glioma cell line and </w:t>
      </w:r>
      <w:r>
        <w:rPr>
          <w:rFonts w:ascii="Times New Roman" w:hAnsi="Times New Roman" w:cs="Times New Roman"/>
          <w:lang w:val="en-US"/>
        </w:rPr>
        <w:t>g</w:t>
      </w:r>
      <w:r w:rsidRPr="00E13971">
        <w:rPr>
          <w:rFonts w:ascii="Times New Roman" w:hAnsi="Times New Roman" w:cs="Times New Roman"/>
          <w:lang w:val="en-US"/>
        </w:rPr>
        <w:t xml:space="preserve">lioblastoma multiforme tumor. It was observed that </w:t>
      </w:r>
      <w:r>
        <w:rPr>
          <w:rFonts w:ascii="Times New Roman" w:hAnsi="Times New Roman" w:cs="Times New Roman"/>
          <w:lang w:val="en-US"/>
        </w:rPr>
        <w:t>PtNPs</w:t>
      </w:r>
      <w:r w:rsidRPr="00E13971">
        <w:rPr>
          <w:rFonts w:ascii="Times New Roman" w:hAnsi="Times New Roman" w:cs="Times New Roman"/>
          <w:lang w:val="en-US"/>
        </w:rPr>
        <w:t xml:space="preserve"> induce apoptotic cell death of U87 cells, through mitochondria degradation, vacuoles formation, and up-regulation of caspa</w:t>
      </w:r>
      <w:r>
        <w:rPr>
          <w:rFonts w:ascii="Times New Roman" w:hAnsi="Times New Roman" w:cs="Times New Roman"/>
          <w:lang w:val="en-US"/>
        </w:rPr>
        <w:t>s</w:t>
      </w:r>
      <w:r w:rsidRPr="00E13971">
        <w:rPr>
          <w:rFonts w:ascii="Times New Roman" w:hAnsi="Times New Roman" w:cs="Times New Roman"/>
          <w:lang w:val="en-US"/>
        </w:rPr>
        <w:t xml:space="preserve">e-3 and p53 gene levels, at a higher level than those treated with cisplatin. Also </w:t>
      </w:r>
      <w:r w:rsidRPr="00167E57">
        <w:rPr>
          <w:rFonts w:ascii="Times New Roman" w:hAnsi="Times New Roman" w:cs="Times New Roman"/>
          <w:i/>
          <w:lang w:val="en-US"/>
        </w:rPr>
        <w:t>in vivo</w:t>
      </w:r>
      <w:r w:rsidRPr="00E13971">
        <w:rPr>
          <w:rFonts w:ascii="Times New Roman" w:hAnsi="Times New Roman" w:cs="Times New Roman"/>
          <w:lang w:val="en-US"/>
        </w:rPr>
        <w:t xml:space="preserve"> (in ovo U87 tumor model), </w:t>
      </w:r>
      <w:r>
        <w:rPr>
          <w:rFonts w:ascii="Times New Roman" w:hAnsi="Times New Roman" w:cs="Times New Roman"/>
          <w:lang w:val="en-US"/>
        </w:rPr>
        <w:t>PtNPs</w:t>
      </w:r>
      <w:r w:rsidRPr="00E13971">
        <w:rPr>
          <w:rFonts w:ascii="Times New Roman" w:hAnsi="Times New Roman" w:cs="Times New Roman"/>
          <w:lang w:val="en-US"/>
        </w:rPr>
        <w:t xml:space="preserve"> showed antitumor properties, reducing the weight and volume of tumor after 2 days</w:t>
      </w:r>
      <w:r>
        <w:rPr>
          <w:rFonts w:ascii="Times New Roman" w:hAnsi="Times New Roman" w:cs="Times New Roman"/>
          <w:lang w:val="en-US"/>
        </w:rPr>
        <w:t>.</w:t>
      </w:r>
      <w:hyperlink w:anchor="_ENREF_202" w:tooltip="Kutwin, 2016 #762"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&lt;EndNote&gt;&lt;Cite&gt;&lt;Author&gt;Kutwin&lt;/Author&gt;&lt;Year&gt;2016&lt;/Year&gt;&lt;RecNum&gt;762&lt;/RecNum&gt;&lt;DisplayText&gt;&lt;style face="superscript"&gt;202&lt;/style&gt;&lt;/DisplayText&gt;&lt;record&gt;&lt;rec-number&gt;762&lt;/rec-number&gt;&lt;foreign-keys&gt;&lt;key app="EN" db-id="frsrseve6t5pvaepszcpxz25f5trwzevavap" timestamp="1476204544"&gt;762&lt;/key&gt;&lt;/foreign-keys&gt;&lt;ref-type name="Journal Article"&gt;17&lt;/ref-type&gt;&lt;contributors&gt;&lt;authors&gt;&lt;author&gt;Kutwin, Marta&lt;/author&gt;&lt;author&gt;Sawosz, Ewa&lt;/author&gt;&lt;author&gt;Jaworski, Slawomir&lt;/author&gt;&lt;author&gt;Hinzmann, Mateusz&lt;/author&gt;&lt;author&gt;Wierzbicki, Mateusz&lt;/author&gt;&lt;author&gt;Hotowy, Anna&lt;/author&gt;&lt;author&gt;Grodzik, Marta&lt;/author&gt;&lt;author&gt;Winnicka, Anna&lt;/author&gt;&lt;author&gt;Chwalibog, Andre&lt;/author&gt;&lt;/authors&gt;&lt;/contributors&gt;&lt;titles&gt;&lt;title&gt;Investigation of platinum nanoparticle properties against U87 glioblastoma multiforme&lt;/title&gt;&lt;/titles&gt;&lt;dates&gt;&lt;year&gt;2016&lt;/year&gt;&lt;/dates&gt;&lt;urls&gt;&lt;/urls&gt;&lt;/record&gt;&lt;/Cite&gt;&lt;/EndNote&gt;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202</w:t>
        </w:r>
        <w:r w:rsidR="00963736">
          <w:rPr>
            <w:rFonts w:ascii="Times New Roman" w:hAnsi="Times New Roman" w:cs="Times New Roman"/>
            <w:lang w:val="en-US"/>
          </w:rPr>
          <w:fldChar w:fldCharType="end"/>
        </w:r>
      </w:hyperlink>
      <w:r w:rsidRPr="00E13971">
        <w:rPr>
          <w:rFonts w:ascii="Times New Roman" w:hAnsi="Times New Roman" w:cs="Times New Roman"/>
          <w:lang w:val="en-US"/>
        </w:rPr>
        <w:t xml:space="preserve"> </w:t>
      </w:r>
    </w:p>
    <w:p w:rsidR="00BE064C" w:rsidRDefault="00BE064C" w:rsidP="00BE064C">
      <w:pPr>
        <w:widowControl w:val="0"/>
        <w:autoSpaceDE w:val="0"/>
        <w:autoSpaceDN w:val="0"/>
        <w:adjustRightInd w:val="0"/>
        <w:spacing w:line="360" w:lineRule="auto"/>
        <w:ind w:firstLine="426"/>
        <w:jc w:val="both"/>
        <w:rPr>
          <w:rFonts w:ascii="Times New Roman" w:hAnsi="Times New Roman" w:cs="Times New Roman"/>
          <w:lang w:val="en-US"/>
        </w:rPr>
      </w:pPr>
      <w:r>
        <w:rPr>
          <w:rFonts w:ascii="Times New Roman" w:hAnsi="Times New Roman" w:cs="Times New Roman"/>
          <w:lang w:val="en-US"/>
        </w:rPr>
        <w:t xml:space="preserve">To </w:t>
      </w:r>
      <w:r w:rsidRPr="00E13971">
        <w:rPr>
          <w:rFonts w:ascii="Times New Roman" w:hAnsi="Times New Roman" w:cs="Times New Roman"/>
          <w:lang w:val="en-US"/>
        </w:rPr>
        <w:t>improve the</w:t>
      </w:r>
      <w:r>
        <w:rPr>
          <w:rFonts w:ascii="Times New Roman" w:hAnsi="Times New Roman" w:cs="Times New Roman"/>
          <w:lang w:val="en-US"/>
        </w:rPr>
        <w:t xml:space="preserve"> toxic performance</w:t>
      </w:r>
      <w:r w:rsidRPr="00E13971">
        <w:rPr>
          <w:rFonts w:ascii="Times New Roman" w:hAnsi="Times New Roman" w:cs="Times New Roman"/>
          <w:lang w:val="en-US"/>
        </w:rPr>
        <w:t xml:space="preserve"> of </w:t>
      </w:r>
      <w:r>
        <w:rPr>
          <w:rFonts w:ascii="Times New Roman" w:hAnsi="Times New Roman" w:cs="Times New Roman"/>
          <w:lang w:val="en-US"/>
        </w:rPr>
        <w:t>PtNPs</w:t>
      </w:r>
      <w:r w:rsidRPr="00E13971">
        <w:rPr>
          <w:rFonts w:ascii="Times New Roman" w:hAnsi="Times New Roman" w:cs="Times New Roman"/>
          <w:lang w:val="en-US"/>
        </w:rPr>
        <w:t xml:space="preserve">, </w:t>
      </w:r>
      <w:r>
        <w:rPr>
          <w:rFonts w:ascii="Times New Roman" w:hAnsi="Times New Roman" w:cs="Times New Roman"/>
          <w:lang w:val="en-US"/>
        </w:rPr>
        <w:t>some researcher</w:t>
      </w:r>
      <w:r w:rsidRPr="00E13971">
        <w:rPr>
          <w:rFonts w:ascii="Times New Roman" w:hAnsi="Times New Roman" w:cs="Times New Roman"/>
          <w:lang w:val="en-US"/>
        </w:rPr>
        <w:t>s have tried to introduce a second material</w:t>
      </w:r>
      <w:r>
        <w:rPr>
          <w:rFonts w:ascii="Times New Roman" w:hAnsi="Times New Roman" w:cs="Times New Roman"/>
          <w:lang w:val="en-US"/>
        </w:rPr>
        <w:t>,</w:t>
      </w:r>
      <w:r w:rsidRPr="00E13971">
        <w:rPr>
          <w:rFonts w:ascii="Times New Roman" w:hAnsi="Times New Roman" w:cs="Times New Roman"/>
          <w:lang w:val="en-US"/>
        </w:rPr>
        <w:t xml:space="preserve"> </w:t>
      </w:r>
      <w:r>
        <w:rPr>
          <w:rFonts w:ascii="Times New Roman" w:hAnsi="Times New Roman" w:cs="Times New Roman"/>
          <w:lang w:val="en-US"/>
        </w:rPr>
        <w:t>inducing critical</w:t>
      </w:r>
      <w:r w:rsidRPr="00E13971">
        <w:rPr>
          <w:rFonts w:ascii="Times New Roman" w:hAnsi="Times New Roman" w:cs="Times New Roman"/>
          <w:lang w:val="en-US"/>
        </w:rPr>
        <w:t xml:space="preserve"> change</w:t>
      </w:r>
      <w:r>
        <w:rPr>
          <w:rFonts w:ascii="Times New Roman" w:hAnsi="Times New Roman" w:cs="Times New Roman"/>
          <w:lang w:val="en-US"/>
        </w:rPr>
        <w:t>s</w:t>
      </w:r>
      <w:r w:rsidRPr="00E13971">
        <w:rPr>
          <w:rFonts w:ascii="Times New Roman" w:hAnsi="Times New Roman" w:cs="Times New Roman"/>
          <w:lang w:val="en-US"/>
        </w:rPr>
        <w:t xml:space="preserve"> </w:t>
      </w:r>
      <w:r>
        <w:rPr>
          <w:rFonts w:ascii="Times New Roman" w:hAnsi="Times New Roman" w:cs="Times New Roman"/>
          <w:lang w:val="en-US"/>
        </w:rPr>
        <w:t xml:space="preserve">in </w:t>
      </w:r>
      <w:r w:rsidRPr="00E13971">
        <w:rPr>
          <w:rFonts w:ascii="Times New Roman" w:hAnsi="Times New Roman" w:cs="Times New Roman"/>
          <w:lang w:val="en-US"/>
        </w:rPr>
        <w:t>the physico</w:t>
      </w:r>
      <w:r>
        <w:rPr>
          <w:rFonts w:ascii="Times New Roman" w:hAnsi="Times New Roman" w:cs="Times New Roman"/>
          <w:lang w:val="en-US"/>
        </w:rPr>
        <w:t>-chemical properties of NPs to increase their</w:t>
      </w:r>
      <w:r w:rsidRPr="00E13971">
        <w:rPr>
          <w:rFonts w:ascii="Times New Roman" w:hAnsi="Times New Roman" w:cs="Times New Roman"/>
          <w:lang w:val="en-US"/>
        </w:rPr>
        <w:t xml:space="preserve"> dissolution within cells. In the case of bimetallic NPs, the release of Pt ions could become relevant, as the strength of Pt-Pt bond </w:t>
      </w:r>
      <w:r>
        <w:rPr>
          <w:rFonts w:ascii="Times New Roman" w:hAnsi="Times New Roman" w:cs="Times New Roman"/>
          <w:lang w:val="en-US"/>
        </w:rPr>
        <w:t>may</w:t>
      </w:r>
      <w:r w:rsidRPr="00E13971">
        <w:rPr>
          <w:rFonts w:ascii="Times New Roman" w:hAnsi="Times New Roman" w:cs="Times New Roman"/>
          <w:lang w:val="en-US"/>
        </w:rPr>
        <w:t xml:space="preserve"> be weakened by the presence of another metallic ion, favoring the acidic degradation of the material</w:t>
      </w:r>
      <w:r>
        <w:rPr>
          <w:rFonts w:ascii="Times New Roman" w:hAnsi="Times New Roman" w:cs="Times New Roman"/>
          <w:lang w:val="en-US"/>
        </w:rPr>
        <w:t>.</w:t>
      </w:r>
      <w:r w:rsidRPr="006047D1">
        <w:rPr>
          <w:rFonts w:ascii="Times New Roman" w:hAnsi="Times New Roman" w:cs="Times New Roman"/>
          <w:lang w:val="en-US"/>
        </w:rPr>
        <w:fldChar w:fldCharType="begin">
          <w:fldData xml:space="preserve">PEVuZE5vdGU+PENpdGU+PEF1dGhvcj5HaG9zaDwvQXV0aG9yPjxZZWFyPjIwMTU8L1llYXI+PFJl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PEVuZE5vdGU+PENpdGU+PEF1dGhvcj5HaG9zaDwvQXV0aG9yPjxZZWFyPjIwMTU8L1llYXI+PFJl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Pr="006047D1">
        <w:rPr>
          <w:rFonts w:ascii="Times New Roman" w:hAnsi="Times New Roman" w:cs="Times New Roman"/>
          <w:lang w:val="en-US"/>
        </w:rPr>
      </w:r>
      <w:r w:rsidRPr="006047D1">
        <w:rPr>
          <w:rFonts w:ascii="Times New Roman" w:hAnsi="Times New Roman" w:cs="Times New Roman"/>
          <w:lang w:val="en-US"/>
        </w:rPr>
        <w:fldChar w:fldCharType="separate"/>
      </w:r>
      <w:hyperlink w:anchor="_ENREF_25" w:tooltip="Zheng, 2014 #1261" w:history="1">
        <w:r w:rsidR="00963736" w:rsidRPr="00737E9F">
          <w:rPr>
            <w:rFonts w:ascii="Times New Roman" w:hAnsi="Times New Roman" w:cs="Times New Roman"/>
            <w:noProof/>
            <w:vertAlign w:val="superscript"/>
            <w:lang w:val="en-US"/>
          </w:rPr>
          <w:t>25</w:t>
        </w:r>
      </w:hyperlink>
      <w:r w:rsidR="00737E9F" w:rsidRPr="00737E9F">
        <w:rPr>
          <w:rFonts w:ascii="Times New Roman" w:hAnsi="Times New Roman" w:cs="Times New Roman"/>
          <w:noProof/>
          <w:vertAlign w:val="superscript"/>
          <w:lang w:val="en-US"/>
        </w:rPr>
        <w:t xml:space="preserve">, </w:t>
      </w:r>
      <w:hyperlink w:anchor="_ENREF_26" w:tooltip="Chen, 2015 #1280" w:history="1">
        <w:r w:rsidR="00963736" w:rsidRPr="00737E9F">
          <w:rPr>
            <w:rFonts w:ascii="Times New Roman" w:hAnsi="Times New Roman" w:cs="Times New Roman"/>
            <w:noProof/>
            <w:vertAlign w:val="superscript"/>
            <w:lang w:val="en-US"/>
          </w:rPr>
          <w:t>26</w:t>
        </w:r>
      </w:hyperlink>
      <w:r w:rsidR="00737E9F" w:rsidRPr="00737E9F">
        <w:rPr>
          <w:rFonts w:ascii="Times New Roman" w:hAnsi="Times New Roman" w:cs="Times New Roman"/>
          <w:noProof/>
          <w:vertAlign w:val="superscript"/>
          <w:lang w:val="en-US"/>
        </w:rPr>
        <w:t xml:space="preserve">, </w:t>
      </w:r>
      <w:hyperlink w:anchor="_ENREF_170" w:tooltip="Ghosh, 2015 #1288" w:history="1">
        <w:r w:rsidR="00963736" w:rsidRPr="00737E9F">
          <w:rPr>
            <w:rFonts w:ascii="Times New Roman" w:hAnsi="Times New Roman" w:cs="Times New Roman"/>
            <w:noProof/>
            <w:vertAlign w:val="superscript"/>
            <w:lang w:val="en-US"/>
          </w:rPr>
          <w:t>170</w:t>
        </w:r>
      </w:hyperlink>
      <w:r w:rsidR="00737E9F" w:rsidRPr="00737E9F">
        <w:rPr>
          <w:rFonts w:ascii="Times New Roman" w:hAnsi="Times New Roman" w:cs="Times New Roman"/>
          <w:noProof/>
          <w:vertAlign w:val="superscript"/>
          <w:lang w:val="en-US"/>
        </w:rPr>
        <w:t xml:space="preserve">, </w:t>
      </w:r>
      <w:hyperlink w:anchor="_ENREF_200" w:tooltip="Gao, 2007 #720" w:history="1">
        <w:r w:rsidR="00963736" w:rsidRPr="00737E9F">
          <w:rPr>
            <w:rFonts w:ascii="Times New Roman" w:hAnsi="Times New Roman" w:cs="Times New Roman"/>
            <w:noProof/>
            <w:vertAlign w:val="superscript"/>
            <w:lang w:val="en-US"/>
          </w:rPr>
          <w:t>200</w:t>
        </w:r>
      </w:hyperlink>
      <w:r w:rsidR="00737E9F" w:rsidRPr="00737E9F">
        <w:rPr>
          <w:rFonts w:ascii="Times New Roman" w:hAnsi="Times New Roman" w:cs="Times New Roman"/>
          <w:noProof/>
          <w:vertAlign w:val="superscript"/>
          <w:lang w:val="en-US"/>
        </w:rPr>
        <w:t xml:space="preserve">, </w:t>
      </w:r>
      <w:hyperlink w:anchor="_ENREF_224" w:tooltip="López, 2011 #1214" w:history="1">
        <w:r w:rsidR="00963736" w:rsidRPr="00737E9F">
          <w:rPr>
            <w:rFonts w:ascii="Times New Roman" w:hAnsi="Times New Roman" w:cs="Times New Roman"/>
            <w:noProof/>
            <w:vertAlign w:val="superscript"/>
            <w:lang w:val="en-US"/>
          </w:rPr>
          <w:t>224-226</w:t>
        </w:r>
      </w:hyperlink>
      <w:r w:rsidRPr="006047D1">
        <w:rPr>
          <w:rFonts w:ascii="Times New Roman" w:hAnsi="Times New Roman" w:cs="Times New Roman"/>
          <w:lang w:val="en-US"/>
        </w:rPr>
        <w:fldChar w:fldCharType="end"/>
      </w:r>
      <w:r>
        <w:rPr>
          <w:rFonts w:ascii="Times New Roman" w:hAnsi="Times New Roman" w:cs="Times New Roman"/>
          <w:lang w:val="en-US"/>
        </w:rPr>
        <w:t xml:space="preserve"> </w:t>
      </w:r>
      <w:r w:rsidRPr="00E13971">
        <w:rPr>
          <w:rFonts w:ascii="Times New Roman" w:hAnsi="Times New Roman" w:cs="Times New Roman"/>
          <w:lang w:val="en-US"/>
        </w:rPr>
        <w:t>FePt@CoS</w:t>
      </w:r>
      <w:r w:rsidRPr="00E13971">
        <w:rPr>
          <w:rFonts w:ascii="Times New Roman" w:hAnsi="Times New Roman" w:cs="Times New Roman"/>
          <w:position w:val="-3"/>
          <w:lang w:val="en-US"/>
        </w:rPr>
        <w:t xml:space="preserve">2 </w:t>
      </w:r>
      <w:r w:rsidRPr="00E13971">
        <w:rPr>
          <w:rFonts w:ascii="Times New Roman" w:hAnsi="Times New Roman" w:cs="Times New Roman"/>
          <w:lang w:val="en-US"/>
        </w:rPr>
        <w:t xml:space="preserve">yolk-shell nanocrystals were reported to release Pt ions in cellular environment as </w:t>
      </w:r>
      <w:r>
        <w:rPr>
          <w:rFonts w:ascii="Times New Roman" w:hAnsi="Times New Roman" w:cs="Times New Roman"/>
          <w:lang w:val="en-US"/>
        </w:rPr>
        <w:t xml:space="preserve">a </w:t>
      </w:r>
      <w:r w:rsidRPr="00E13971">
        <w:rPr>
          <w:rFonts w:ascii="Times New Roman" w:hAnsi="Times New Roman" w:cs="Times New Roman"/>
          <w:lang w:val="en-US"/>
        </w:rPr>
        <w:t xml:space="preserve">consequence of FePt core dissolution, causing time-dependent apoptosis </w:t>
      </w:r>
      <w:r>
        <w:rPr>
          <w:rFonts w:ascii="Times New Roman" w:hAnsi="Times New Roman" w:cs="Times New Roman"/>
          <w:lang w:val="en-US"/>
        </w:rPr>
        <w:t>in</w:t>
      </w:r>
      <w:r w:rsidRPr="00E13971">
        <w:rPr>
          <w:rFonts w:ascii="Times New Roman" w:hAnsi="Times New Roman" w:cs="Times New Roman"/>
          <w:lang w:val="en-US"/>
        </w:rPr>
        <w:t xml:space="preserve"> HeLa cells</w:t>
      </w:r>
      <w:r>
        <w:rPr>
          <w:rFonts w:ascii="Times New Roman" w:hAnsi="Times New Roman" w:cs="Times New Roman"/>
          <w:lang w:val="en-US"/>
        </w:rPr>
        <w:t>.</w:t>
      </w:r>
      <w:hyperlink w:anchor="_ENREF_200" w:tooltip="Gao, 2007 #720"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&lt;EndNote&gt;&lt;Cite&gt;&lt;Author&gt;Gao&lt;/Author&gt;&lt;Year&gt;2007&lt;/Year&gt;&lt;RecNum&gt;720&lt;/RecNum&gt;&lt;DisplayText&gt;&lt;style face="superscript"&gt;200&lt;/style&gt;&lt;/DisplayText&gt;&lt;record&gt;&lt;rec-number&gt;720&lt;/rec-number&gt;&lt;foreign-keys&gt;&lt;key app="EN" db-id="frsrseve6t5pvaepszcpxz25f5trwzevavap" timestamp="1476204317"&gt;720&lt;/key&gt;&lt;/foreign-keys&gt;&lt;ref-type name="Journal Article"&gt;17&lt;/ref-type&gt;&lt;contributors&gt;&lt;authors&gt;&lt;author&gt;Gao, Jinhao&lt;/author&gt;&lt;author&gt;Liang, Gaolin&lt;/author&gt;&lt;author&gt;Zhang, Bei&lt;/author&gt;&lt;author&gt;Kuang, Yi&lt;/author&gt;&lt;author&gt;Zhang, Xixiang&lt;/author&gt;&lt;author&gt;Xu, Bing&lt;/author&gt;&lt;/authors&gt;&lt;/contributors&gt;&lt;titles&gt;&lt;title&gt;FePt@CoS2 Yolk−Shell Nanocrystals as a Potent Agent to Kill HeLa Cells&lt;/title&gt;&lt;secondary-title&gt;Journal of the American Chemical Society&lt;/secondary-title&gt;&lt;/titles&gt;&lt;periodical&gt;&lt;full-title&gt;Journal of the American Chemical Society&lt;/full-title&gt;&lt;/periodical&gt;&lt;pages&gt;1428-1433&lt;/pages&gt;&lt;volume&gt;129&lt;/volume&gt;&lt;number&gt;5&lt;/number&gt;&lt;dates&gt;&lt;year&gt;2007&lt;/year&gt;&lt;pub-dates&gt;&lt;date&gt;2007/02/01&lt;/date&gt;&lt;/pub-dates&gt;&lt;/dates&gt;&lt;publisher&gt;American Chemical Society&lt;/publisher&gt;&lt;isbn&gt;0002-7863&lt;/isbn&gt;&lt;urls&gt;&lt;related-urls&gt;&lt;url&gt;http://dx.doi.org/10.1021/ja067785e&lt;/url&gt;&lt;/related-urls&gt;&lt;/urls&gt;&lt;electronic-resource-num&gt;10.1021/ja067785e&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200</w:t>
        </w:r>
        <w:r w:rsidR="00963736">
          <w:rPr>
            <w:rFonts w:ascii="Times New Roman" w:hAnsi="Times New Roman" w:cs="Times New Roman"/>
            <w:lang w:val="en-US"/>
          </w:rPr>
          <w:fldChar w:fldCharType="end"/>
        </w:r>
      </w:hyperlink>
      <w:r>
        <w:rPr>
          <w:rFonts w:ascii="Times New Roman" w:hAnsi="Times New Roman" w:cs="Times New Roman"/>
          <w:lang w:val="en-US"/>
        </w:rPr>
        <w:t xml:space="preserve"> </w:t>
      </w:r>
      <w:r w:rsidRPr="00E13971">
        <w:rPr>
          <w:rFonts w:ascii="Times New Roman" w:hAnsi="Times New Roman" w:cs="Times New Roman"/>
          <w:lang w:val="en-US"/>
        </w:rPr>
        <w:t>However</w:t>
      </w:r>
      <w:r>
        <w:rPr>
          <w:rFonts w:ascii="Times New Roman" w:hAnsi="Times New Roman" w:cs="Times New Roman"/>
          <w:lang w:val="en-US"/>
        </w:rPr>
        <w:t>,</w:t>
      </w:r>
      <w:r w:rsidRPr="00E13971">
        <w:rPr>
          <w:rFonts w:ascii="Times New Roman" w:hAnsi="Times New Roman" w:cs="Times New Roman"/>
          <w:lang w:val="en-US"/>
        </w:rPr>
        <w:t xml:space="preserve"> the role of Fe ions was not investigated</w:t>
      </w:r>
      <w:r>
        <w:rPr>
          <w:rFonts w:ascii="Times New Roman" w:hAnsi="Times New Roman" w:cs="Times New Roman"/>
          <w:lang w:val="en-US"/>
        </w:rPr>
        <w:t xml:space="preserve"> in these studies</w:t>
      </w:r>
      <w:r w:rsidRPr="00E13971">
        <w:rPr>
          <w:rFonts w:ascii="Times New Roman" w:hAnsi="Times New Roman" w:cs="Times New Roman"/>
          <w:lang w:val="en-US"/>
        </w:rPr>
        <w:t xml:space="preserve">. Also Lopez </w:t>
      </w:r>
      <w:r w:rsidRPr="00081567">
        <w:rPr>
          <w:rFonts w:ascii="Times New Roman" w:hAnsi="Times New Roman" w:cs="Times New Roman"/>
          <w:i/>
          <w:lang w:val="en-US"/>
        </w:rPr>
        <w:t xml:space="preserve">et </w:t>
      </w:r>
      <w:r w:rsidRPr="00E13971">
        <w:rPr>
          <w:rFonts w:ascii="Times New Roman" w:hAnsi="Times New Roman" w:cs="Times New Roman"/>
          <w:i/>
          <w:lang w:val="en-US"/>
        </w:rPr>
        <w:t>al</w:t>
      </w:r>
      <w:r>
        <w:rPr>
          <w:rFonts w:ascii="Times New Roman" w:hAnsi="Times New Roman" w:cs="Times New Roman"/>
          <w:lang w:val="en-US"/>
        </w:rPr>
        <w:t>. proposed new nanostructures</w:t>
      </w:r>
      <w:r w:rsidRPr="00E13971">
        <w:rPr>
          <w:rFonts w:ascii="Times New Roman" w:hAnsi="Times New Roman" w:cs="Times New Roman"/>
          <w:lang w:val="en-US"/>
        </w:rPr>
        <w:t xml:space="preserve"> based on TiO</w:t>
      </w:r>
      <w:r w:rsidRPr="00081567">
        <w:rPr>
          <w:rFonts w:ascii="Times New Roman" w:hAnsi="Times New Roman" w:cs="Times New Roman"/>
          <w:position w:val="-3"/>
          <w:vertAlign w:val="subscript"/>
          <w:lang w:val="en-US"/>
        </w:rPr>
        <w:t>2</w:t>
      </w:r>
      <w:r w:rsidRPr="00E13971">
        <w:rPr>
          <w:rFonts w:ascii="Times New Roman" w:hAnsi="Times New Roman" w:cs="Times New Roman"/>
          <w:position w:val="-3"/>
          <w:lang w:val="en-US"/>
        </w:rPr>
        <w:t xml:space="preserve"> </w:t>
      </w:r>
      <w:r w:rsidRPr="00E13971">
        <w:rPr>
          <w:rFonts w:ascii="Times New Roman" w:hAnsi="Times New Roman" w:cs="Times New Roman"/>
          <w:lang w:val="en-US"/>
        </w:rPr>
        <w:t>and SiO</w:t>
      </w:r>
      <w:r w:rsidRPr="00E13971">
        <w:rPr>
          <w:rFonts w:ascii="Times New Roman" w:hAnsi="Times New Roman" w:cs="Times New Roman"/>
          <w:position w:val="-3"/>
          <w:vertAlign w:val="subscript"/>
          <w:lang w:val="en-US"/>
        </w:rPr>
        <w:t>2</w:t>
      </w:r>
      <w:r w:rsidRPr="00E13971">
        <w:rPr>
          <w:rFonts w:ascii="Times New Roman" w:hAnsi="Times New Roman" w:cs="Times New Roman"/>
          <w:position w:val="-3"/>
          <w:lang w:val="en-US"/>
        </w:rPr>
        <w:t xml:space="preserve"> </w:t>
      </w:r>
      <w:r w:rsidRPr="00E13971">
        <w:rPr>
          <w:rFonts w:ascii="Times New Roman" w:hAnsi="Times New Roman" w:cs="Times New Roman"/>
          <w:lang w:val="en-US"/>
        </w:rPr>
        <w:t>containing</w:t>
      </w:r>
      <w:r w:rsidRPr="00E13971">
        <w:rPr>
          <w:rFonts w:ascii="Times New Roman" w:hAnsi="Times New Roman" w:cs="Times New Roman"/>
          <w:position w:val="-3"/>
          <w:lang w:val="en-US"/>
        </w:rPr>
        <w:t xml:space="preserve"> </w:t>
      </w:r>
      <w:r w:rsidRPr="00E13971">
        <w:rPr>
          <w:rFonts w:ascii="Times New Roman" w:hAnsi="Times New Roman" w:cs="Times New Roman"/>
          <w:lang w:val="en-US"/>
        </w:rPr>
        <w:t>3-4% of Pt in the form of NPs for local cancer therapy. They observed a decrease in tumor size, weight and aggressiveness in the experimental model of C6 brain tumors</w:t>
      </w:r>
      <w:r>
        <w:rPr>
          <w:rFonts w:ascii="Times New Roman" w:hAnsi="Times New Roman" w:cs="Times New Roman"/>
          <w:lang w:val="en-US"/>
        </w:rPr>
        <w:t>,</w:t>
      </w:r>
      <w:r w:rsidRPr="00E13971">
        <w:rPr>
          <w:rFonts w:ascii="Times New Roman" w:hAnsi="Times New Roman" w:cs="Times New Roman"/>
          <w:lang w:val="en-US"/>
        </w:rPr>
        <w:t xml:space="preserve"> correlated to the release of toxic </w:t>
      </w:r>
      <w:r w:rsidRPr="008E025D">
        <w:rPr>
          <w:rFonts w:ascii="Times New Roman" w:hAnsi="Times New Roman" w:cs="Times New Roman"/>
          <w:lang w:val="en-US"/>
        </w:rPr>
        <w:t>ions</w:t>
      </w:r>
      <w:r>
        <w:rPr>
          <w:rFonts w:ascii="Times New Roman" w:hAnsi="Times New Roman" w:cs="Times New Roman"/>
          <w:lang w:val="en-US"/>
        </w:rPr>
        <w:t>.</w:t>
      </w:r>
      <w:r w:rsidRPr="006A2A2D">
        <w:rPr>
          <w:rFonts w:ascii="Times New Roman" w:hAnsi="Times New Roman" w:cs="Times New Roman"/>
          <w:lang w:val="en-US"/>
        </w:rPr>
        <w:fldChar w:fldCharType="begin">
          <w:fldData xml:space="preserve">PEVuZE5vdGU+PENpdGU+PEF1dGhvcj5Mb3BlejwvQXV0aG9yPjxZZWFyPjIwMTE8L1llYXI+PFJl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PEVuZE5vdGU+PENpdGU+PEF1dGhvcj5Mb3BlejwvQXV0aG9yPjxZZWFyPjIwMTE8L1llYXI+PFJl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Pr="006A2A2D">
        <w:rPr>
          <w:rFonts w:ascii="Times New Roman" w:hAnsi="Times New Roman" w:cs="Times New Roman"/>
          <w:lang w:val="en-US"/>
        </w:rPr>
      </w:r>
      <w:r w:rsidRPr="006A2A2D">
        <w:rPr>
          <w:rFonts w:ascii="Times New Roman" w:hAnsi="Times New Roman" w:cs="Times New Roman"/>
          <w:lang w:val="en-US"/>
        </w:rPr>
        <w:fldChar w:fldCharType="separate"/>
      </w:r>
      <w:hyperlink w:anchor="_ENREF_224" w:tooltip="López, 2011 #1214" w:history="1">
        <w:r w:rsidR="00963736" w:rsidRPr="00737E9F">
          <w:rPr>
            <w:rFonts w:ascii="Times New Roman" w:hAnsi="Times New Roman" w:cs="Times New Roman"/>
            <w:noProof/>
            <w:vertAlign w:val="superscript"/>
            <w:lang w:val="en-US"/>
          </w:rPr>
          <w:t>224</w:t>
        </w:r>
      </w:hyperlink>
      <w:r w:rsidR="00737E9F" w:rsidRPr="00737E9F">
        <w:rPr>
          <w:rFonts w:ascii="Times New Roman" w:hAnsi="Times New Roman" w:cs="Times New Roman"/>
          <w:noProof/>
          <w:vertAlign w:val="superscript"/>
          <w:lang w:val="en-US"/>
        </w:rPr>
        <w:t xml:space="preserve">, </w:t>
      </w:r>
      <w:hyperlink w:anchor="_ENREF_225" w:tooltip="Lopez, 2011 #784" w:history="1">
        <w:r w:rsidR="00963736" w:rsidRPr="00737E9F">
          <w:rPr>
            <w:rFonts w:ascii="Times New Roman" w:hAnsi="Times New Roman" w:cs="Times New Roman"/>
            <w:noProof/>
            <w:vertAlign w:val="superscript"/>
            <w:lang w:val="en-US"/>
          </w:rPr>
          <w:t>225</w:t>
        </w:r>
      </w:hyperlink>
      <w:r w:rsidRPr="006A2A2D">
        <w:rPr>
          <w:rFonts w:ascii="Times New Roman" w:hAnsi="Times New Roman" w:cs="Times New Roman"/>
          <w:lang w:val="en-US"/>
        </w:rPr>
        <w:fldChar w:fldCharType="end"/>
      </w:r>
    </w:p>
    <w:p w:rsidR="00BE064C" w:rsidRPr="00E13971" w:rsidRDefault="00BE064C" w:rsidP="00BE064C">
      <w:pPr>
        <w:widowControl w:val="0"/>
        <w:autoSpaceDE w:val="0"/>
        <w:autoSpaceDN w:val="0"/>
        <w:adjustRightInd w:val="0"/>
        <w:spacing w:line="360" w:lineRule="auto"/>
        <w:ind w:firstLine="426"/>
        <w:jc w:val="both"/>
        <w:rPr>
          <w:rFonts w:ascii="Times New Roman" w:hAnsi="Times New Roman" w:cs="Times New Roman"/>
          <w:lang w:val="en-US"/>
        </w:rPr>
      </w:pPr>
      <w:r>
        <w:rPr>
          <w:rFonts w:ascii="Times New Roman" w:hAnsi="Times New Roman" w:cs="Times New Roman"/>
          <w:lang w:val="en-US"/>
        </w:rPr>
        <w:t>T</w:t>
      </w:r>
      <w:r w:rsidRPr="00E13971">
        <w:rPr>
          <w:rFonts w:ascii="Times New Roman" w:hAnsi="Times New Roman" w:cs="Times New Roman"/>
          <w:lang w:val="en-US"/>
        </w:rPr>
        <w:t xml:space="preserve">he use of </w:t>
      </w:r>
      <w:r>
        <w:rPr>
          <w:rFonts w:ascii="Times New Roman" w:hAnsi="Times New Roman" w:cs="Times New Roman"/>
          <w:lang w:val="en-US"/>
        </w:rPr>
        <w:t>PtNPs</w:t>
      </w:r>
      <w:r w:rsidRPr="00E13971">
        <w:rPr>
          <w:rFonts w:ascii="Times New Roman" w:hAnsi="Times New Roman" w:cs="Times New Roman"/>
          <w:lang w:val="en-US"/>
        </w:rPr>
        <w:t xml:space="preserve"> embedded in an </w:t>
      </w:r>
      <w:r w:rsidRPr="00E13971">
        <w:rPr>
          <w:rFonts w:ascii="Times New Roman" w:hAnsi="Times New Roman" w:cs="Times New Roman"/>
          <w:i/>
          <w:lang w:val="en-US"/>
        </w:rPr>
        <w:t>in-situ</w:t>
      </w:r>
      <w:r w:rsidRPr="00E13971">
        <w:rPr>
          <w:rFonts w:ascii="Times New Roman" w:hAnsi="Times New Roman" w:cs="Times New Roman"/>
          <w:lang w:val="en-US"/>
        </w:rPr>
        <w:t xml:space="preserve"> cross-linkable hyaluronic acid gel was investigated for applications in intraperitoneal chemotherapy</w:t>
      </w:r>
      <w:r>
        <w:rPr>
          <w:rFonts w:ascii="Times New Roman" w:hAnsi="Times New Roman" w:cs="Times New Roman"/>
          <w:lang w:val="en-US"/>
        </w:rPr>
        <w:t>.</w:t>
      </w:r>
      <w:hyperlink w:anchor="_ENREF_223" w:tooltip="Cho, 2015 #703" w:history="1">
        <w:r w:rsidR="00963736">
          <w:rPr>
            <w:rFonts w:ascii="Times New Roman" w:hAnsi="Times New Roman" w:cs="Times New Roman"/>
            <w:lang w:val="en-US"/>
          </w:rPr>
          <w:fldChar w:fldCharType="begin">
            <w:fldData xml:space="preserve">PEVuZE5vdGU+PENpdGU+PEF1dGhvcj5DaG88L0F1dGhvcj48WWVhcj4yMDE1PC9ZZWFyPjxSZWNO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PEVuZE5vdGU+PENpdGU+PEF1dGhvcj5DaG88L0F1dGhvcj48WWVhcj4yMDE1PC9ZZWFyPjxSZWNO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Pr>
            <w:rFonts w:ascii="Times New Roman" w:hAnsi="Times New Roman" w:cs="Times New Roman"/>
            <w:lang w:val="en-US"/>
          </w:rPr>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223</w:t>
        </w:r>
        <w:r w:rsidR="00963736">
          <w:rPr>
            <w:rFonts w:ascii="Times New Roman" w:hAnsi="Times New Roman" w:cs="Times New Roman"/>
            <w:lang w:val="en-US"/>
          </w:rPr>
          <w:fldChar w:fldCharType="end"/>
        </w:r>
      </w:hyperlink>
      <w:r>
        <w:rPr>
          <w:rFonts w:ascii="Times New Roman" w:hAnsi="Times New Roman" w:cs="Times New Roman"/>
          <w:lang w:val="en-US"/>
        </w:rPr>
        <w:t xml:space="preserve"> </w:t>
      </w:r>
      <w:r w:rsidRPr="00E13971">
        <w:rPr>
          <w:rFonts w:ascii="Times New Roman" w:hAnsi="Times New Roman" w:cs="Times New Roman"/>
          <w:lang w:val="en-US"/>
        </w:rPr>
        <w:t xml:space="preserve">The release of </w:t>
      </w:r>
      <w:r>
        <w:rPr>
          <w:rFonts w:ascii="Times New Roman" w:hAnsi="Times New Roman" w:cs="Times New Roman"/>
          <w:lang w:val="en-US"/>
        </w:rPr>
        <w:t>PtNPs</w:t>
      </w:r>
      <w:r w:rsidRPr="00E13971">
        <w:rPr>
          <w:rFonts w:ascii="Times New Roman" w:hAnsi="Times New Roman" w:cs="Times New Roman"/>
          <w:lang w:val="en-US"/>
        </w:rPr>
        <w:t xml:space="preserve"> in the tumor site </w:t>
      </w:r>
      <w:r>
        <w:rPr>
          <w:rFonts w:ascii="Times New Roman" w:hAnsi="Times New Roman" w:cs="Times New Roman"/>
          <w:lang w:val="en-US"/>
        </w:rPr>
        <w:t>wa</w:t>
      </w:r>
      <w:r w:rsidRPr="00E13971">
        <w:rPr>
          <w:rFonts w:ascii="Times New Roman" w:hAnsi="Times New Roman" w:cs="Times New Roman"/>
          <w:lang w:val="en-US"/>
        </w:rPr>
        <w:t>s attenuated by the presence of hyaluronic acid carboxyl groups</w:t>
      </w:r>
      <w:r>
        <w:rPr>
          <w:rFonts w:ascii="Times New Roman" w:hAnsi="Times New Roman" w:cs="Times New Roman"/>
          <w:lang w:val="en-US"/>
        </w:rPr>
        <w:t xml:space="preserve"> complexed</w:t>
      </w:r>
      <w:r w:rsidRPr="00E13971">
        <w:rPr>
          <w:rFonts w:ascii="Times New Roman" w:hAnsi="Times New Roman" w:cs="Times New Roman"/>
          <w:lang w:val="en-US"/>
        </w:rPr>
        <w:t xml:space="preserve"> with Pt. After 3 days, the authors suggest</w:t>
      </w:r>
      <w:r>
        <w:rPr>
          <w:rFonts w:ascii="Times New Roman" w:hAnsi="Times New Roman" w:cs="Times New Roman"/>
          <w:lang w:val="en-US"/>
        </w:rPr>
        <w:t>ed</w:t>
      </w:r>
      <w:r w:rsidRPr="00E13971">
        <w:rPr>
          <w:rFonts w:ascii="Times New Roman" w:hAnsi="Times New Roman" w:cs="Times New Roman"/>
          <w:lang w:val="en-US"/>
        </w:rPr>
        <w:t xml:space="preserve"> that all Pt ions were released from the </w:t>
      </w:r>
      <w:r>
        <w:rPr>
          <w:rFonts w:ascii="Times New Roman" w:hAnsi="Times New Roman" w:cs="Times New Roman"/>
          <w:lang w:val="en-US"/>
        </w:rPr>
        <w:t>PtNPs</w:t>
      </w:r>
      <w:r w:rsidRPr="00E13971">
        <w:rPr>
          <w:rFonts w:ascii="Times New Roman" w:hAnsi="Times New Roman" w:cs="Times New Roman"/>
          <w:lang w:val="en-US"/>
        </w:rPr>
        <w:t xml:space="preserve"> hybrid system, showing cytotoxic effects, probably due to the combined degradation of hyaluronic acid </w:t>
      </w:r>
      <w:r>
        <w:rPr>
          <w:rFonts w:ascii="Times New Roman" w:hAnsi="Times New Roman" w:cs="Times New Roman"/>
          <w:lang w:val="en-US"/>
        </w:rPr>
        <w:t>and</w:t>
      </w:r>
      <w:r w:rsidRPr="00E13971">
        <w:rPr>
          <w:rFonts w:ascii="Times New Roman" w:hAnsi="Times New Roman" w:cs="Times New Roman"/>
          <w:lang w:val="en-US"/>
        </w:rPr>
        <w:t xml:space="preserve"> Pt ions release</w:t>
      </w:r>
      <w:r>
        <w:rPr>
          <w:rFonts w:ascii="Times New Roman" w:hAnsi="Times New Roman" w:cs="Times New Roman"/>
          <w:lang w:val="en-US"/>
        </w:rPr>
        <w:t>.</w:t>
      </w:r>
      <w:hyperlink w:anchor="_ENREF_223" w:tooltip="Cho, 2015 #703" w:history="1">
        <w:r w:rsidR="00963736">
          <w:rPr>
            <w:rFonts w:ascii="Times New Roman" w:hAnsi="Times New Roman" w:cs="Times New Roman"/>
            <w:lang w:val="en-US"/>
          </w:rPr>
          <w:fldChar w:fldCharType="begin">
            <w:fldData xml:space="preserve">PEVuZE5vdGU+PENpdGU+PEF1dGhvcj5DaG88L0F1dGhvcj48WWVhcj4yMDE1PC9ZZWFyPjxSZWNO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PEVuZE5vdGU+PENpdGU+PEF1dGhvcj5DaG88L0F1dGhvcj48WWVhcj4yMDE1PC9ZZWFyPjxSZWNO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Pr>
            <w:rFonts w:ascii="Times New Roman" w:hAnsi="Times New Roman" w:cs="Times New Roman"/>
            <w:lang w:val="en-US"/>
          </w:rPr>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223</w:t>
        </w:r>
        <w:r w:rsidR="00963736">
          <w:rPr>
            <w:rFonts w:ascii="Times New Roman" w:hAnsi="Times New Roman" w:cs="Times New Roman"/>
            <w:lang w:val="en-US"/>
          </w:rPr>
          <w:fldChar w:fldCharType="end"/>
        </w:r>
      </w:hyperlink>
    </w:p>
    <w:p w:rsidR="00BE064C" w:rsidRPr="00E13971" w:rsidRDefault="00BE064C" w:rsidP="00BE064C">
      <w:pPr>
        <w:widowControl w:val="0"/>
        <w:autoSpaceDE w:val="0"/>
        <w:autoSpaceDN w:val="0"/>
        <w:adjustRightInd w:val="0"/>
        <w:spacing w:line="360" w:lineRule="auto"/>
        <w:ind w:firstLine="426"/>
        <w:jc w:val="both"/>
        <w:rPr>
          <w:rFonts w:ascii="Times New Roman" w:hAnsi="Times New Roman" w:cs="Times New Roman"/>
          <w:lang w:val="en-US"/>
        </w:rPr>
      </w:pPr>
      <w:r>
        <w:rPr>
          <w:rFonts w:ascii="Times New Roman" w:hAnsi="Times New Roman" w:cs="Times New Roman"/>
          <w:lang w:val="en-US"/>
        </w:rPr>
        <w:lastRenderedPageBreak/>
        <w:t xml:space="preserve">As previously mentioned, </w:t>
      </w:r>
      <w:r w:rsidRPr="00E13971">
        <w:rPr>
          <w:rFonts w:ascii="Times New Roman" w:hAnsi="Times New Roman" w:cs="Times New Roman"/>
          <w:lang w:val="en-US"/>
        </w:rPr>
        <w:t xml:space="preserve">NPs functionalization </w:t>
      </w:r>
      <w:r w:rsidR="00657E8F" w:rsidRPr="00E25803">
        <w:rPr>
          <w:rFonts w:ascii="Times New Roman" w:hAnsi="Times New Roman" w:cs="Times New Roman"/>
          <w:color w:val="FF0000"/>
          <w:lang w:val="en-US"/>
        </w:rPr>
        <w:t>can modulate their</w:t>
      </w:r>
      <w:r w:rsidRPr="00E25803">
        <w:rPr>
          <w:rFonts w:ascii="Times New Roman" w:hAnsi="Times New Roman" w:cs="Times New Roman"/>
          <w:color w:val="FF0000"/>
          <w:lang w:val="en-US"/>
        </w:rPr>
        <w:t xml:space="preserve"> </w:t>
      </w:r>
      <w:r w:rsidRPr="00E13971">
        <w:rPr>
          <w:rFonts w:ascii="Times New Roman" w:hAnsi="Times New Roman" w:cs="Times New Roman"/>
          <w:lang w:val="en-US"/>
        </w:rPr>
        <w:t xml:space="preserve">internalization and </w:t>
      </w:r>
      <w:r>
        <w:rPr>
          <w:rFonts w:ascii="Times New Roman" w:hAnsi="Times New Roman" w:cs="Times New Roman"/>
          <w:lang w:val="en-US"/>
        </w:rPr>
        <w:t>facilitat</w:t>
      </w:r>
      <w:r w:rsidR="00D766CA">
        <w:rPr>
          <w:rFonts w:ascii="Times New Roman" w:hAnsi="Times New Roman" w:cs="Times New Roman"/>
          <w:lang w:val="en-US"/>
        </w:rPr>
        <w:t>e</w:t>
      </w:r>
      <w:r>
        <w:rPr>
          <w:rFonts w:ascii="Times New Roman" w:hAnsi="Times New Roman" w:cs="Times New Roman"/>
          <w:lang w:val="en-US"/>
        </w:rPr>
        <w:t xml:space="preserve"> intracellular</w:t>
      </w:r>
      <w:r w:rsidRPr="00E13971">
        <w:rPr>
          <w:rFonts w:ascii="Times New Roman" w:hAnsi="Times New Roman" w:cs="Times New Roman"/>
          <w:lang w:val="en-US"/>
        </w:rPr>
        <w:t xml:space="preserve"> mechanisms</w:t>
      </w:r>
      <w:r>
        <w:rPr>
          <w:rFonts w:ascii="Times New Roman" w:hAnsi="Times New Roman" w:cs="Times New Roman"/>
          <w:lang w:val="en-US"/>
        </w:rPr>
        <w:t xml:space="preserve"> interference by the NPs.</w:t>
      </w:r>
      <w:r w:rsidRPr="00E13971">
        <w:rPr>
          <w:rFonts w:ascii="Times New Roman" w:hAnsi="Times New Roman" w:cs="Times New Roman"/>
          <w:lang w:val="en-US"/>
        </w:rPr>
        <w:t xml:space="preserve"> In many reports, folic acid </w:t>
      </w:r>
      <w:r>
        <w:rPr>
          <w:rFonts w:ascii="Times New Roman" w:hAnsi="Times New Roman" w:cs="Times New Roman"/>
          <w:lang w:val="en-US"/>
        </w:rPr>
        <w:t>wa</w:t>
      </w:r>
      <w:r w:rsidRPr="00E13971">
        <w:rPr>
          <w:rFonts w:ascii="Times New Roman" w:hAnsi="Times New Roman" w:cs="Times New Roman"/>
          <w:lang w:val="en-US"/>
        </w:rPr>
        <w:t>s used as NPs capping and cell-internalization agent</w:t>
      </w:r>
      <w:r>
        <w:rPr>
          <w:rFonts w:ascii="Times New Roman" w:hAnsi="Times New Roman" w:cs="Times New Roman"/>
          <w:lang w:val="en-US"/>
        </w:rPr>
        <w:fldChar w:fldCharType="begin">
          <w:fldData xml:space="preserve">PEVuZE5vdGU+PENpdGU+PEF1dGhvcj5FdmFuIFNjaG5laWRlcjwvQXV0aG9yPjxZZWFyPjIwMTI8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PEVuZE5vdGU+PENpdGU+PEF1dGhvcj5FdmFuIFNjaG5laWRlcjwvQXV0aG9yPjxZZWFyPjIwMTI8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Pr>
          <w:rFonts w:ascii="Times New Roman" w:hAnsi="Times New Roman" w:cs="Times New Roman"/>
          <w:lang w:val="en-US"/>
        </w:rPr>
      </w:r>
      <w:r>
        <w:rPr>
          <w:rFonts w:ascii="Times New Roman" w:hAnsi="Times New Roman" w:cs="Times New Roman"/>
          <w:lang w:val="en-US"/>
        </w:rPr>
        <w:fldChar w:fldCharType="separate"/>
      </w:r>
      <w:hyperlink w:anchor="_ENREF_220" w:tooltip="Mironava, 2013 #794" w:history="1">
        <w:r w:rsidR="00963736" w:rsidRPr="00737E9F">
          <w:rPr>
            <w:rFonts w:ascii="Times New Roman" w:hAnsi="Times New Roman" w:cs="Times New Roman"/>
            <w:noProof/>
            <w:vertAlign w:val="superscript"/>
            <w:lang w:val="en-US"/>
          </w:rPr>
          <w:t>220</w:t>
        </w:r>
      </w:hyperlink>
      <w:r w:rsidR="00737E9F" w:rsidRPr="00737E9F">
        <w:rPr>
          <w:rFonts w:ascii="Times New Roman" w:hAnsi="Times New Roman" w:cs="Times New Roman"/>
          <w:noProof/>
          <w:vertAlign w:val="superscript"/>
          <w:lang w:val="en-US"/>
        </w:rPr>
        <w:t xml:space="preserve">, </w:t>
      </w:r>
      <w:hyperlink w:anchor="_ENREF_222" w:tooltip="Teow, 2010 #857" w:history="1">
        <w:r w:rsidR="00963736" w:rsidRPr="00737E9F">
          <w:rPr>
            <w:rFonts w:ascii="Times New Roman" w:hAnsi="Times New Roman" w:cs="Times New Roman"/>
            <w:noProof/>
            <w:vertAlign w:val="superscript"/>
            <w:lang w:val="en-US"/>
          </w:rPr>
          <w:t>222</w:t>
        </w:r>
      </w:hyperlink>
      <w:r w:rsidR="00737E9F" w:rsidRPr="00737E9F">
        <w:rPr>
          <w:rFonts w:ascii="Times New Roman" w:hAnsi="Times New Roman" w:cs="Times New Roman"/>
          <w:noProof/>
          <w:vertAlign w:val="superscript"/>
          <w:lang w:val="en-US"/>
        </w:rPr>
        <w:t xml:space="preserve">, </w:t>
      </w:r>
      <w:hyperlink w:anchor="_ENREF_377" w:tooltip="Evan Schneider, 2012 #715" w:history="1">
        <w:r w:rsidR="00963736" w:rsidRPr="00737E9F">
          <w:rPr>
            <w:rFonts w:ascii="Times New Roman" w:hAnsi="Times New Roman" w:cs="Times New Roman"/>
            <w:noProof/>
            <w:vertAlign w:val="superscript"/>
            <w:lang w:val="en-US"/>
          </w:rPr>
          <w:t>377</w:t>
        </w:r>
      </w:hyperlink>
      <w:r>
        <w:rPr>
          <w:rFonts w:ascii="Times New Roman" w:hAnsi="Times New Roman" w:cs="Times New Roman"/>
          <w:lang w:val="en-US"/>
        </w:rPr>
        <w:fldChar w:fldCharType="end"/>
      </w:r>
      <w:r w:rsidRPr="00E13971">
        <w:rPr>
          <w:rFonts w:ascii="Times New Roman" w:hAnsi="Times New Roman" w:cs="Times New Roman"/>
          <w:lang w:val="en-US"/>
        </w:rPr>
        <w:t xml:space="preserve"> as several types of cancer cells overexpress folate receptor</w:t>
      </w:r>
      <w:r>
        <w:rPr>
          <w:rFonts w:ascii="Times New Roman" w:hAnsi="Times New Roman" w:cs="Times New Roman"/>
          <w:lang w:val="en-US"/>
        </w:rPr>
        <w:t>.</w:t>
      </w:r>
      <w:r>
        <w:rPr>
          <w:rFonts w:ascii="Times New Roman" w:hAnsi="Times New Roman" w:cs="Times New Roman"/>
          <w:lang w:val="en-US"/>
        </w:rPr>
        <w:fldChar w:fldCharType="begin">
          <w:fldData xml:space="preserve">PEVuZE5vdGU+PENpdGU+PEF1dGhvcj5FbG5ha2F0PC9BdXRob3I+PFllYXI+MjAwNDwvWWVhcj48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PEVuZE5vdGU+PENpdGU+PEF1dGhvcj5FbG5ha2F0PC9BdXRob3I+PFllYXI+MjAwNDwvWWVhcj48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Pr>
          <w:rFonts w:ascii="Times New Roman" w:hAnsi="Times New Roman" w:cs="Times New Roman"/>
          <w:lang w:val="en-US"/>
        </w:rPr>
      </w:r>
      <w:r>
        <w:rPr>
          <w:rFonts w:ascii="Times New Roman" w:hAnsi="Times New Roman" w:cs="Times New Roman"/>
          <w:lang w:val="en-US"/>
        </w:rPr>
        <w:fldChar w:fldCharType="separate"/>
      </w:r>
      <w:hyperlink w:anchor="_ENREF_378" w:tooltip="Elnakat, 2004 #714" w:history="1">
        <w:r w:rsidR="00963736" w:rsidRPr="00737E9F">
          <w:rPr>
            <w:rFonts w:ascii="Times New Roman" w:hAnsi="Times New Roman" w:cs="Times New Roman"/>
            <w:noProof/>
            <w:vertAlign w:val="superscript"/>
            <w:lang w:val="en-US"/>
          </w:rPr>
          <w:t>378</w:t>
        </w:r>
      </w:hyperlink>
      <w:r w:rsidR="00737E9F" w:rsidRPr="00737E9F">
        <w:rPr>
          <w:rFonts w:ascii="Times New Roman" w:hAnsi="Times New Roman" w:cs="Times New Roman"/>
          <w:noProof/>
          <w:vertAlign w:val="superscript"/>
          <w:lang w:val="en-US"/>
        </w:rPr>
        <w:t xml:space="preserve">, </w:t>
      </w:r>
      <w:hyperlink w:anchor="_ENREF_379" w:tooltip="Parker, 2005 #810" w:history="1">
        <w:r w:rsidR="00963736" w:rsidRPr="00737E9F">
          <w:rPr>
            <w:rFonts w:ascii="Times New Roman" w:hAnsi="Times New Roman" w:cs="Times New Roman"/>
            <w:noProof/>
            <w:vertAlign w:val="superscript"/>
            <w:lang w:val="en-US"/>
          </w:rPr>
          <w:t>379</w:t>
        </w:r>
      </w:hyperlink>
      <w:r>
        <w:rPr>
          <w:rFonts w:ascii="Times New Roman" w:hAnsi="Times New Roman" w:cs="Times New Roman"/>
          <w:lang w:val="en-US"/>
        </w:rPr>
        <w:fldChar w:fldCharType="end"/>
      </w:r>
      <w:r>
        <w:rPr>
          <w:rFonts w:ascii="Times New Roman" w:hAnsi="Times New Roman" w:cs="Times New Roman"/>
          <w:lang w:val="en-US"/>
        </w:rPr>
        <w:t xml:space="preserve"> </w:t>
      </w:r>
      <w:r w:rsidRPr="00E13971">
        <w:rPr>
          <w:rFonts w:ascii="Times New Roman" w:hAnsi="Times New Roman" w:cs="Times New Roman"/>
          <w:lang w:val="en-US"/>
        </w:rPr>
        <w:t xml:space="preserve">The presence of folic acid on </w:t>
      </w:r>
      <w:r>
        <w:rPr>
          <w:rFonts w:ascii="Times New Roman" w:hAnsi="Times New Roman" w:cs="Times New Roman"/>
          <w:lang w:val="en-US"/>
        </w:rPr>
        <w:t>PtNPs</w:t>
      </w:r>
      <w:r w:rsidRPr="00E13971">
        <w:rPr>
          <w:rFonts w:ascii="Times New Roman" w:hAnsi="Times New Roman" w:cs="Times New Roman"/>
          <w:lang w:val="en-US"/>
        </w:rPr>
        <w:t xml:space="preserve"> of 10-15 nm causes </w:t>
      </w:r>
      <w:r>
        <w:rPr>
          <w:rFonts w:ascii="Times New Roman" w:hAnsi="Times New Roman" w:cs="Times New Roman"/>
          <w:lang w:val="en-US"/>
        </w:rPr>
        <w:t>higher</w:t>
      </w:r>
      <w:r w:rsidRPr="00E13971">
        <w:rPr>
          <w:rFonts w:ascii="Times New Roman" w:hAnsi="Times New Roman" w:cs="Times New Roman"/>
          <w:lang w:val="en-US"/>
        </w:rPr>
        <w:t xml:space="preserve"> cytotoxicity </w:t>
      </w:r>
      <w:r>
        <w:rPr>
          <w:rFonts w:ascii="Times New Roman" w:hAnsi="Times New Roman" w:cs="Times New Roman"/>
          <w:lang w:val="en-US"/>
        </w:rPr>
        <w:t>than</w:t>
      </w:r>
      <w:r w:rsidRPr="00E13971">
        <w:rPr>
          <w:rFonts w:ascii="Times New Roman" w:hAnsi="Times New Roman" w:cs="Times New Roman"/>
          <w:lang w:val="en-US"/>
        </w:rPr>
        <w:t xml:space="preserve"> PVP-</w:t>
      </w:r>
      <w:r>
        <w:rPr>
          <w:rFonts w:ascii="Times New Roman" w:hAnsi="Times New Roman" w:cs="Times New Roman"/>
          <w:lang w:val="en-US"/>
        </w:rPr>
        <w:t>PtNPs</w:t>
      </w:r>
      <w:r w:rsidRPr="00E13971">
        <w:rPr>
          <w:rFonts w:ascii="Times New Roman" w:hAnsi="Times New Roman" w:cs="Times New Roman"/>
          <w:lang w:val="en-US"/>
        </w:rPr>
        <w:t xml:space="preserve"> on MCF7 breast cancer cells, probably due to increased receptor-mediated endocytosis</w:t>
      </w:r>
      <w:r>
        <w:rPr>
          <w:rFonts w:ascii="Times New Roman" w:hAnsi="Times New Roman" w:cs="Times New Roman"/>
          <w:lang w:val="en-US"/>
        </w:rPr>
        <w:t>.</w:t>
      </w:r>
      <w:hyperlink w:anchor="_ENREF_222" w:tooltip="Teow, 2010 #857"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&lt;EndNote&gt;&lt;Cite&gt;&lt;Author&gt;Teow&lt;/Author&gt;&lt;Year&gt;2010&lt;/Year&gt;&lt;RecNum&gt;857&lt;/RecNum&gt;&lt;DisplayText&gt;&lt;style face="superscript"&gt;222&lt;/style&gt;&lt;/DisplayText&gt;&lt;record&gt;&lt;rec-number&gt;857&lt;/rec-number&gt;&lt;foreign-keys&gt;&lt;key app="EN" db-id="frsrseve6t5pvaepszcpxz25f5trwzevavap" timestamp="1476205246"&gt;857&lt;/key&gt;&lt;/foreign-keys&gt;&lt;ref-type name="Journal Article"&gt;17&lt;/ref-type&gt;&lt;contributors&gt;&lt;authors&gt;&lt;author&gt;Teow, Yiwei&lt;/author&gt;&lt;author&gt;Valiyaveettil, Suresh&lt;/author&gt;&lt;/authors&gt;&lt;/contributors&gt;&lt;titles&gt;&lt;title&gt;Active targeting of cancer cells using folic acid-conjugated platinum nanoparticles&lt;/title&gt;&lt;secondary-title&gt;Nanoscale&lt;/secondary-title&gt;&lt;/titles&gt;&lt;periodical&gt;&lt;full-title&gt;Nanoscale&lt;/full-title&gt;&lt;/periodical&gt;&lt;pages&gt;2607-2613&lt;/pages&gt;&lt;volume&gt;2&lt;/volume&gt;&lt;number&gt;12&lt;/number&gt;&lt;dates&gt;&lt;year&gt;2010&lt;/year&gt;&lt;/dates&gt;&lt;publisher&gt;The Royal Society of Chemistry&lt;/publisher&gt;&lt;isbn&gt;2040-3364&lt;/isbn&gt;&lt;work-type&gt;10.1039/C0NR00204F&lt;/work-type&gt;&lt;urls&gt;&lt;related-urls&gt;&lt;url&gt;http://dx.doi.org/10.1039/C0NR00204F&lt;/url&gt;&lt;/related-urls&gt;&lt;/urls&gt;&lt;electronic-resource-num&gt;10.1039/C0NR00204F&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222</w:t>
        </w:r>
        <w:r w:rsidR="00963736">
          <w:rPr>
            <w:rFonts w:ascii="Times New Roman" w:hAnsi="Times New Roman" w:cs="Times New Roman"/>
            <w:lang w:val="en-US"/>
          </w:rPr>
          <w:fldChar w:fldCharType="end"/>
        </w:r>
      </w:hyperlink>
      <w:r>
        <w:rPr>
          <w:rFonts w:ascii="Times New Roman" w:hAnsi="Times New Roman" w:cs="Times New Roman"/>
          <w:lang w:val="en-US"/>
        </w:rPr>
        <w:t xml:space="preserve"> </w:t>
      </w:r>
      <w:r w:rsidRPr="00E13971">
        <w:rPr>
          <w:rFonts w:ascii="Times New Roman" w:hAnsi="Times New Roman" w:cs="Times New Roman"/>
          <w:lang w:val="en-US"/>
        </w:rPr>
        <w:t xml:space="preserve">The possible use of 2-3 nm </w:t>
      </w:r>
      <w:r>
        <w:rPr>
          <w:rFonts w:ascii="Times New Roman" w:hAnsi="Times New Roman" w:cs="Times New Roman"/>
          <w:lang w:val="en-US"/>
        </w:rPr>
        <w:t>PtNPs</w:t>
      </w:r>
      <w:r w:rsidRPr="00E13971">
        <w:rPr>
          <w:rFonts w:ascii="Times New Roman" w:hAnsi="Times New Roman" w:cs="Times New Roman"/>
          <w:lang w:val="en-US"/>
        </w:rPr>
        <w:t xml:space="preserve"> stabilized with folic acid in cancer treatment protocols was foreseen, considering their higher specificity for keratinocytes and mammary breast cancer cells</w:t>
      </w:r>
      <w:r>
        <w:rPr>
          <w:rFonts w:ascii="Times New Roman" w:hAnsi="Times New Roman" w:cs="Times New Roman"/>
          <w:lang w:val="en-US"/>
        </w:rPr>
        <w:t>.</w:t>
      </w:r>
      <w:hyperlink w:anchor="_ENREF_220" w:tooltip="Mironava, 2013 #794"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&lt;EndNote&gt;&lt;Cite&gt;&lt;Author&gt;Mironava&lt;/Author&gt;&lt;Year&gt;2013&lt;/Year&gt;&lt;RecNum&gt;794&lt;/RecNum&gt;&lt;DisplayText&gt;&lt;style face="superscript"&gt;220&lt;/style&gt;&lt;/DisplayText&gt;&lt;record&gt;&lt;rec-number&gt;794&lt;/rec-number&gt;&lt;foreign-keys&gt;&lt;key app="EN" db-id="frsrseve6t5pvaepszcpxz25f5trwzevavap" timestamp="1476204784"&gt;794&lt;/key&gt;&lt;/foreign-keys&gt;&lt;ref-type name="Journal Article"&gt;17&lt;/ref-type&gt;&lt;contributors&gt;&lt;authors&gt;&lt;author&gt;Mironava, T.&lt;/author&gt;&lt;author&gt;Simon, M.&lt;/author&gt;&lt;author&gt;Rafailovich, M. H.&lt;/author&gt;&lt;author&gt;Rigas, B.&lt;/author&gt;&lt;/authors&gt;&lt;/contributors&gt;&lt;titles&gt;&lt;title&gt;Platinum folate nanoparticles toxicity: cancer vs normal cells&lt;/title&gt;&lt;secondary-title&gt;Toxicol In Vitro&lt;/secondary-title&gt;&lt;/titles&gt;&lt;periodical&gt;&lt;full-title&gt;Toxicol In Vitro&lt;/full-title&gt;&lt;/periodical&gt;&lt;volume&gt;27&lt;/volume&gt;&lt;dates&gt;&lt;year&gt;2013&lt;/year&gt;&lt;/dates&gt;&lt;label&gt;Mironava2013&lt;/label&gt;&lt;urls&gt;&lt;related-urls&gt;&lt;url&gt;http://dx.doi.org/10.1016/j.tiv.2013.01.005&lt;/url&gt;&lt;/related-urls&gt;&lt;/urls&gt;&lt;electronic-resource-num&gt;10.1016/j.tiv.2013.01.005&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220</w:t>
        </w:r>
        <w:r w:rsidR="00963736">
          <w:rPr>
            <w:rFonts w:ascii="Times New Roman" w:hAnsi="Times New Roman" w:cs="Times New Roman"/>
            <w:lang w:val="en-US"/>
          </w:rPr>
          <w:fldChar w:fldCharType="end"/>
        </w:r>
      </w:hyperlink>
      <w:r w:rsidRPr="00E13971">
        <w:rPr>
          <w:rFonts w:ascii="Times New Roman" w:hAnsi="Times New Roman" w:cs="Times New Roman"/>
          <w:color w:val="FF0000"/>
          <w:lang w:val="en-US"/>
        </w:rPr>
        <w:t xml:space="preserve"> </w:t>
      </w:r>
      <w:r w:rsidRPr="00E13971">
        <w:rPr>
          <w:rFonts w:ascii="Times New Roman" w:hAnsi="Times New Roman" w:cs="Times New Roman"/>
          <w:lang w:val="en-US"/>
        </w:rPr>
        <w:t>However, the mechanism of cytotoxicity has never been proved</w:t>
      </w:r>
      <w:r>
        <w:rPr>
          <w:rFonts w:ascii="Times New Roman" w:hAnsi="Times New Roman" w:cs="Times New Roman"/>
          <w:lang w:val="en-US"/>
        </w:rPr>
        <w:t>,</w:t>
      </w:r>
      <w:r w:rsidRPr="00E13971">
        <w:rPr>
          <w:rFonts w:ascii="Times New Roman" w:hAnsi="Times New Roman" w:cs="Times New Roman"/>
          <w:lang w:val="en-US"/>
        </w:rPr>
        <w:t xml:space="preserve"> despite the speculation about Pt ions release and Pt</w:t>
      </w:r>
      <w:r>
        <w:rPr>
          <w:rFonts w:ascii="Times New Roman" w:hAnsi="Times New Roman" w:cs="Times New Roman"/>
          <w:lang w:val="en-US"/>
        </w:rPr>
        <w:t>-</w:t>
      </w:r>
      <w:r w:rsidRPr="00E13971">
        <w:rPr>
          <w:rFonts w:ascii="Times New Roman" w:hAnsi="Times New Roman" w:cs="Times New Roman"/>
          <w:lang w:val="en-US"/>
        </w:rPr>
        <w:t xml:space="preserve">DNA adducts formation. </w:t>
      </w:r>
      <w:r>
        <w:rPr>
          <w:rFonts w:ascii="Times New Roman" w:hAnsi="Times New Roman" w:cs="Times New Roman"/>
          <w:lang w:val="en-US"/>
        </w:rPr>
        <w:t xml:space="preserve">This is a crucial point, as many papers clearly showed, e.g by electron microscopy, PtNPs confinement in endo-lysosomal vesicles. </w:t>
      </w:r>
      <w:r w:rsidRPr="00E13971">
        <w:rPr>
          <w:rFonts w:ascii="Times New Roman" w:hAnsi="Times New Roman" w:cs="Times New Roman"/>
          <w:lang w:val="en-US"/>
        </w:rPr>
        <w:t>To further prove the key role of the coating in cancer therapy, the functionalization</w:t>
      </w:r>
      <w:r w:rsidRPr="00E13971">
        <w:rPr>
          <w:rFonts w:ascii="Times New Roman" w:hAnsi="Times New Roman" w:cs="Times New Roman"/>
          <w:color w:val="FF0000"/>
          <w:lang w:val="en-US"/>
        </w:rPr>
        <w:t xml:space="preserve"> </w:t>
      </w:r>
      <w:r w:rsidRPr="00E13971">
        <w:rPr>
          <w:rFonts w:ascii="Times New Roman" w:hAnsi="Times New Roman" w:cs="Times New Roman"/>
          <w:lang w:val="en-US"/>
        </w:rPr>
        <w:t>of bimetallic NPs was exploit</w:t>
      </w:r>
      <w:r>
        <w:rPr>
          <w:rFonts w:ascii="Times New Roman" w:hAnsi="Times New Roman" w:cs="Times New Roman"/>
          <w:lang w:val="en-US"/>
        </w:rPr>
        <w:t>ed</w:t>
      </w:r>
      <w:r w:rsidRPr="00E13971">
        <w:rPr>
          <w:rFonts w:ascii="Times New Roman" w:hAnsi="Times New Roman" w:cs="Times New Roman"/>
          <w:lang w:val="en-US"/>
        </w:rPr>
        <w:t xml:space="preserve"> by Xu </w:t>
      </w:r>
      <w:r w:rsidRPr="00081567">
        <w:rPr>
          <w:rFonts w:ascii="Times New Roman" w:hAnsi="Times New Roman" w:cs="Times New Roman"/>
          <w:i/>
          <w:lang w:val="en-US"/>
        </w:rPr>
        <w:t>et</w:t>
      </w:r>
      <w:r w:rsidRPr="00E13971">
        <w:rPr>
          <w:rFonts w:ascii="Times New Roman" w:hAnsi="Times New Roman" w:cs="Times New Roman"/>
          <w:lang w:val="en-US"/>
        </w:rPr>
        <w:t xml:space="preserve"> </w:t>
      </w:r>
      <w:r w:rsidRPr="00E13971">
        <w:rPr>
          <w:rFonts w:ascii="Times New Roman" w:hAnsi="Times New Roman" w:cs="Times New Roman"/>
          <w:i/>
          <w:lang w:val="en-US"/>
        </w:rPr>
        <w:t>al</w:t>
      </w:r>
      <w:r w:rsidRPr="00E13971">
        <w:rPr>
          <w:rFonts w:ascii="Times New Roman" w:hAnsi="Times New Roman" w:cs="Times New Roman"/>
          <w:lang w:val="en-US"/>
        </w:rPr>
        <w:t xml:space="preserve">. </w:t>
      </w:r>
      <w:r>
        <w:rPr>
          <w:rFonts w:ascii="Times New Roman" w:hAnsi="Times New Roman" w:cs="Times New Roman"/>
          <w:lang w:val="en-US"/>
        </w:rPr>
        <w:t>to</w:t>
      </w:r>
      <w:r w:rsidRPr="00E13971">
        <w:rPr>
          <w:rFonts w:ascii="Times New Roman" w:hAnsi="Times New Roman" w:cs="Times New Roman"/>
          <w:lang w:val="en-US"/>
        </w:rPr>
        <w:t xml:space="preserve"> develop a new anticancer drug, based on cubic</w:t>
      </w:r>
      <w:r>
        <w:rPr>
          <w:rFonts w:ascii="Times New Roman" w:hAnsi="Times New Roman" w:cs="Times New Roman"/>
          <w:lang w:val="en-US"/>
        </w:rPr>
        <w:t xml:space="preserve"> </w:t>
      </w:r>
      <w:r w:rsidRPr="00E13971">
        <w:rPr>
          <w:rFonts w:ascii="Times New Roman" w:hAnsi="Times New Roman" w:cs="Times New Roman"/>
          <w:lang w:val="en-US"/>
        </w:rPr>
        <w:t>Fe</w:t>
      </w:r>
      <w:r>
        <w:rPr>
          <w:rFonts w:ascii="Times New Roman" w:hAnsi="Times New Roman" w:cs="Times New Roman"/>
          <w:lang w:val="en-US"/>
        </w:rPr>
        <w:t>PtNPs</w:t>
      </w:r>
      <w:r w:rsidRPr="00E13971">
        <w:rPr>
          <w:rFonts w:ascii="Times New Roman" w:hAnsi="Times New Roman" w:cs="Times New Roman"/>
          <w:lang w:val="en-US"/>
        </w:rPr>
        <w:t xml:space="preserve"> coated with LHRH peptide.</w:t>
      </w:r>
      <w:r w:rsidRPr="00E13971">
        <w:rPr>
          <w:rFonts w:ascii="Times New Roman" w:hAnsi="Times New Roman" w:cs="Times New Roman"/>
          <w:color w:val="FF0000"/>
          <w:lang w:val="en-US"/>
        </w:rPr>
        <w:t xml:space="preserve"> </w:t>
      </w:r>
      <w:r w:rsidRPr="00E13971">
        <w:rPr>
          <w:rFonts w:ascii="Times New Roman" w:hAnsi="Times New Roman" w:cs="Times New Roman"/>
          <w:lang w:val="en-US"/>
        </w:rPr>
        <w:t>The higher uptake of these NPs</w:t>
      </w:r>
      <w:r>
        <w:rPr>
          <w:rFonts w:ascii="Times New Roman" w:hAnsi="Times New Roman" w:cs="Times New Roman"/>
          <w:lang w:val="en-US"/>
        </w:rPr>
        <w:t>,</w:t>
      </w:r>
      <w:r w:rsidRPr="00E13971">
        <w:rPr>
          <w:rFonts w:ascii="Times New Roman" w:hAnsi="Times New Roman" w:cs="Times New Roman"/>
          <w:lang w:val="en-US"/>
        </w:rPr>
        <w:t xml:space="preserve"> due to </w:t>
      </w:r>
      <w:r>
        <w:rPr>
          <w:rFonts w:ascii="Times New Roman" w:hAnsi="Times New Roman" w:cs="Times New Roman"/>
          <w:lang w:val="en-US"/>
        </w:rPr>
        <w:t xml:space="preserve">the </w:t>
      </w:r>
      <w:r w:rsidRPr="00E13971">
        <w:rPr>
          <w:rFonts w:ascii="Times New Roman" w:hAnsi="Times New Roman" w:cs="Times New Roman"/>
          <w:lang w:val="en-US"/>
        </w:rPr>
        <w:t>overexpression of LHRH receptors</w:t>
      </w:r>
      <w:r>
        <w:rPr>
          <w:rFonts w:ascii="Times New Roman" w:hAnsi="Times New Roman" w:cs="Times New Roman"/>
          <w:lang w:val="en-US"/>
        </w:rPr>
        <w:t>,</w:t>
      </w:r>
      <w:r w:rsidRPr="00E13971">
        <w:rPr>
          <w:rFonts w:ascii="Times New Roman" w:hAnsi="Times New Roman" w:cs="Times New Roman"/>
          <w:lang w:val="en-US"/>
        </w:rPr>
        <w:t xml:space="preserve"> combined with the acidic pH of tumor cells induces the release of Fe and Pt ions</w:t>
      </w:r>
      <w:r>
        <w:rPr>
          <w:rFonts w:ascii="Times New Roman" w:hAnsi="Times New Roman" w:cs="Times New Roman"/>
          <w:lang w:val="en-US"/>
        </w:rPr>
        <w:t>. O</w:t>
      </w:r>
      <w:r w:rsidRPr="00E13971">
        <w:rPr>
          <w:rFonts w:ascii="Times New Roman" w:hAnsi="Times New Roman" w:cs="Times New Roman"/>
          <w:lang w:val="en-US"/>
        </w:rPr>
        <w:t>nly Fe ions were related to toxicity by causing the production of hydroxyl radicals by the Fenton reaction, leading to oxidative stress-induced cell death</w:t>
      </w:r>
      <w:r>
        <w:rPr>
          <w:rFonts w:ascii="Times New Roman" w:hAnsi="Times New Roman" w:cs="Times New Roman"/>
          <w:lang w:val="en-US"/>
        </w:rPr>
        <w:t>.</w:t>
      </w:r>
      <w:hyperlink w:anchor="_ENREF_88" w:tooltip="Xu, 2009 #875"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&lt;EndNote&gt;&lt;Cite&gt;&lt;Author&gt;Xu&lt;/Author&gt;&lt;Year&gt;2009&lt;/Year&gt;&lt;RecNum&gt;875&lt;/RecNum&gt;&lt;DisplayText&gt;&lt;style face="superscript"&gt;88&lt;/style&gt;&lt;/DisplayText&gt;&lt;record&gt;&lt;rec-number&gt;875&lt;/rec-number&gt;&lt;foreign-keys&gt;&lt;key app="EN" db-id="frsrseve6t5pvaepszcpxz25f5trwzevavap" timestamp="1476205357"&gt;875&lt;/key&gt;&lt;/foreign-keys&gt;&lt;ref-type name="Journal Article"&gt;17&lt;/ref-type&gt;&lt;contributors&gt;&lt;authors&gt;&lt;author&gt;Xu, Chenjie&lt;/author&gt;&lt;author&gt;Yuan, Zhenglong&lt;/author&gt;&lt;author&gt;Kohler, Nathan&lt;/author&gt;&lt;author&gt;Kim, Jaemin&lt;/author&gt;&lt;author&gt;Chung, Maureen A.&lt;/author&gt;&lt;author&gt;Sun, Shouheng&lt;/author&gt;&lt;/authors&gt;&lt;/contributors&gt;&lt;titles&gt;&lt;title&gt;FePt Nanoparticles as an Fe Reservoir for Controlled Fe Release and Tumor Inhibition&lt;/title&gt;&lt;secondary-title&gt;Journal of the American Chemical Society&lt;/secondary-title&gt;&lt;/titles&gt;&lt;periodical&gt;&lt;full-title&gt;Journal of the American Chemical Society&lt;/full-title&gt;&lt;/periodical&gt;&lt;pages&gt;15346-15351&lt;/pages&gt;&lt;volume&gt;131&lt;/volume&gt;&lt;number&gt;42&lt;/number&gt;&lt;dates&gt;&lt;year&gt;2009&lt;/year&gt;&lt;pub-dates&gt;&lt;date&gt;2009/10/28&lt;/date&gt;&lt;/pub-dates&gt;&lt;/dates&gt;&lt;publisher&gt;American Chemical Society&lt;/publisher&gt;&lt;isbn&gt;0002-7863&lt;/isbn&gt;&lt;urls&gt;&lt;related-urls&gt;&lt;url&gt;http://dx.doi.org/10.1021/ja905938a&lt;/url&gt;&lt;/related-urls&gt;&lt;/urls&gt;&lt;electronic-resource-num&gt;10.1021/ja905938a&lt;/electronic-resource-num&gt;&lt;/record&gt;&lt;/Cite&gt;&lt;/EndNote&gt;</w:instrText>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88</w:t>
        </w:r>
        <w:r w:rsidR="00963736">
          <w:rPr>
            <w:rFonts w:ascii="Times New Roman" w:hAnsi="Times New Roman" w:cs="Times New Roman"/>
            <w:lang w:val="en-US"/>
          </w:rPr>
          <w:fldChar w:fldCharType="end"/>
        </w:r>
      </w:hyperlink>
      <w:r w:rsidRPr="00E13971">
        <w:rPr>
          <w:rFonts w:ascii="Times New Roman" w:hAnsi="Times New Roman" w:cs="Times New Roman"/>
          <w:lang w:val="en-US"/>
        </w:rPr>
        <w:t xml:space="preserve"> </w:t>
      </w:r>
      <w:r w:rsidRPr="00664211">
        <w:rPr>
          <w:rFonts w:ascii="Times New Roman" w:hAnsi="Times New Roman" w:cs="Times New Roman"/>
          <w:lang w:val="en-US"/>
        </w:rPr>
        <w:t>Lipophilic Fe</w:t>
      </w:r>
      <w:r>
        <w:rPr>
          <w:rFonts w:ascii="Times New Roman" w:hAnsi="Times New Roman" w:cs="Times New Roman"/>
          <w:lang w:val="en-US"/>
        </w:rPr>
        <w:t>PtNPs</w:t>
      </w:r>
      <w:r w:rsidRPr="00664211">
        <w:rPr>
          <w:rFonts w:ascii="Times New Roman" w:hAnsi="Times New Roman" w:cs="Times New Roman"/>
          <w:lang w:val="en-US"/>
        </w:rPr>
        <w:t xml:space="preserve"> of 3 nm coated with oleic acid/oleylamine </w:t>
      </w:r>
      <w:r>
        <w:rPr>
          <w:rFonts w:ascii="Times New Roman" w:hAnsi="Times New Roman" w:cs="Times New Roman"/>
          <w:lang w:val="en-US"/>
        </w:rPr>
        <w:t>were</w:t>
      </w:r>
      <w:r w:rsidRPr="00664211">
        <w:rPr>
          <w:rFonts w:ascii="Times New Roman" w:hAnsi="Times New Roman" w:cs="Times New Roman"/>
          <w:lang w:val="en-US"/>
        </w:rPr>
        <w:t xml:space="preserve"> used by Sun </w:t>
      </w:r>
      <w:r w:rsidRPr="00081567">
        <w:rPr>
          <w:rFonts w:ascii="Times New Roman" w:hAnsi="Times New Roman" w:cs="Times New Roman"/>
          <w:i/>
          <w:lang w:val="en-US"/>
        </w:rPr>
        <w:t>et</w:t>
      </w:r>
      <w:r w:rsidRPr="00664211">
        <w:rPr>
          <w:rFonts w:ascii="Times New Roman" w:hAnsi="Times New Roman" w:cs="Times New Roman"/>
          <w:i/>
          <w:lang w:val="en-US"/>
        </w:rPr>
        <w:t xml:space="preserve"> al</w:t>
      </w:r>
      <w:r w:rsidRPr="00664211">
        <w:rPr>
          <w:rFonts w:ascii="Times New Roman" w:hAnsi="Times New Roman" w:cs="Times New Roman"/>
          <w:lang w:val="en-US"/>
        </w:rPr>
        <w:t xml:space="preserve">. to suppress the proliferation of three </w:t>
      </w:r>
      <w:r>
        <w:rPr>
          <w:rFonts w:ascii="Times New Roman" w:hAnsi="Times New Roman" w:cs="Times New Roman"/>
          <w:lang w:val="en-US"/>
        </w:rPr>
        <w:t xml:space="preserve">different </w:t>
      </w:r>
      <w:r w:rsidRPr="00664211">
        <w:rPr>
          <w:rFonts w:ascii="Times New Roman" w:hAnsi="Times New Roman" w:cs="Times New Roman"/>
          <w:lang w:val="en-US"/>
        </w:rPr>
        <w:t>glioma cell lines. These multimaterial NPs</w:t>
      </w:r>
      <w:r>
        <w:rPr>
          <w:rFonts w:ascii="Times New Roman" w:hAnsi="Times New Roman" w:cs="Times New Roman"/>
          <w:lang w:val="en-US"/>
        </w:rPr>
        <w:t xml:space="preserve"> resulted</w:t>
      </w:r>
      <w:r w:rsidRPr="00E13971">
        <w:rPr>
          <w:rFonts w:ascii="Times New Roman" w:hAnsi="Times New Roman" w:cs="Times New Roman"/>
          <w:lang w:val="en-US"/>
        </w:rPr>
        <w:t xml:space="preserve"> </w:t>
      </w:r>
      <w:r>
        <w:rPr>
          <w:rFonts w:ascii="Times New Roman" w:hAnsi="Times New Roman" w:cs="Times New Roman"/>
          <w:lang w:val="en-US"/>
        </w:rPr>
        <w:t xml:space="preserve">to be </w:t>
      </w:r>
      <w:r w:rsidRPr="00E13971">
        <w:rPr>
          <w:rFonts w:ascii="Times New Roman" w:hAnsi="Times New Roman" w:cs="Times New Roman"/>
          <w:lang w:val="en-US"/>
        </w:rPr>
        <w:t xml:space="preserve">more efficient </w:t>
      </w:r>
      <w:r>
        <w:rPr>
          <w:rFonts w:ascii="Times New Roman" w:hAnsi="Times New Roman" w:cs="Times New Roman"/>
          <w:lang w:val="en-US"/>
        </w:rPr>
        <w:t>to stop the cell growth</w:t>
      </w:r>
      <w:r w:rsidRPr="00E13971">
        <w:rPr>
          <w:rFonts w:ascii="Times New Roman" w:hAnsi="Times New Roman" w:cs="Times New Roman"/>
          <w:lang w:val="en-US"/>
        </w:rPr>
        <w:t xml:space="preserve"> than hydrophilic cysteine-capped Fe</w:t>
      </w:r>
      <w:r>
        <w:rPr>
          <w:rFonts w:ascii="Times New Roman" w:hAnsi="Times New Roman" w:cs="Times New Roman"/>
          <w:lang w:val="en-US"/>
        </w:rPr>
        <w:t>PtNPs</w:t>
      </w:r>
      <w:r w:rsidRPr="00E13971">
        <w:rPr>
          <w:rFonts w:ascii="Times New Roman" w:hAnsi="Times New Roman" w:cs="Times New Roman"/>
          <w:lang w:val="en-US"/>
        </w:rPr>
        <w:t xml:space="preserve">. </w:t>
      </w:r>
      <w:r>
        <w:rPr>
          <w:rFonts w:ascii="Times New Roman" w:hAnsi="Times New Roman" w:cs="Times New Roman"/>
          <w:lang w:val="en-US"/>
        </w:rPr>
        <w:t>The c</w:t>
      </w:r>
      <w:r w:rsidRPr="00E13971">
        <w:rPr>
          <w:rFonts w:ascii="Times New Roman" w:hAnsi="Times New Roman" w:cs="Times New Roman"/>
          <w:lang w:val="en-US"/>
        </w:rPr>
        <w:t xml:space="preserve">apping agent was supposed to </w:t>
      </w:r>
      <w:r>
        <w:rPr>
          <w:rFonts w:ascii="Times New Roman" w:hAnsi="Times New Roman" w:cs="Times New Roman"/>
          <w:lang w:val="en-US"/>
        </w:rPr>
        <w:t>be essential for the intracellular NP</w:t>
      </w:r>
      <w:r w:rsidRPr="00E13971">
        <w:rPr>
          <w:rFonts w:ascii="Times New Roman" w:hAnsi="Times New Roman" w:cs="Times New Roman"/>
          <w:lang w:val="en-US"/>
        </w:rPr>
        <w:t xml:space="preserve"> stability, leading to different toxicity profiles</w:t>
      </w:r>
      <w:r>
        <w:rPr>
          <w:rFonts w:ascii="Times New Roman" w:hAnsi="Times New Roman" w:cs="Times New Roman"/>
          <w:lang w:val="en-US"/>
        </w:rPr>
        <w:t>,</w:t>
      </w:r>
      <w:r w:rsidRPr="00E13971">
        <w:rPr>
          <w:rFonts w:ascii="Times New Roman" w:hAnsi="Times New Roman" w:cs="Times New Roman"/>
          <w:lang w:val="en-US"/>
        </w:rPr>
        <w:t xml:space="preserve"> </w:t>
      </w:r>
      <w:r>
        <w:rPr>
          <w:rFonts w:ascii="Times New Roman" w:hAnsi="Times New Roman" w:cs="Times New Roman"/>
          <w:lang w:val="en-US"/>
        </w:rPr>
        <w:t>independent of</w:t>
      </w:r>
      <w:r w:rsidRPr="00E13971">
        <w:rPr>
          <w:rFonts w:ascii="Times New Roman" w:hAnsi="Times New Roman" w:cs="Times New Roman"/>
          <w:lang w:val="en-US"/>
        </w:rPr>
        <w:t xml:space="preserve"> the amount</w:t>
      </w:r>
      <w:r>
        <w:rPr>
          <w:rFonts w:ascii="Times New Roman" w:hAnsi="Times New Roman" w:cs="Times New Roman"/>
          <w:lang w:val="en-US"/>
        </w:rPr>
        <w:t xml:space="preserve"> of NPs</w:t>
      </w:r>
      <w:r w:rsidRPr="00E13971">
        <w:rPr>
          <w:rFonts w:ascii="Times New Roman" w:hAnsi="Times New Roman" w:cs="Times New Roman"/>
          <w:lang w:val="en-US"/>
        </w:rPr>
        <w:t xml:space="preserve"> uptaken by </w:t>
      </w:r>
      <w:r>
        <w:rPr>
          <w:rFonts w:ascii="Times New Roman" w:hAnsi="Times New Roman" w:cs="Times New Roman"/>
          <w:lang w:val="en-US"/>
        </w:rPr>
        <w:t xml:space="preserve">the </w:t>
      </w:r>
      <w:r w:rsidRPr="00E13971">
        <w:rPr>
          <w:rFonts w:ascii="Times New Roman" w:hAnsi="Times New Roman" w:cs="Times New Roman"/>
          <w:lang w:val="en-US"/>
        </w:rPr>
        <w:t>cells</w:t>
      </w:r>
      <w:r>
        <w:rPr>
          <w:rFonts w:ascii="Times New Roman" w:hAnsi="Times New Roman" w:cs="Times New Roman"/>
          <w:lang w:val="en-US"/>
        </w:rPr>
        <w:t>.</w:t>
      </w:r>
      <w:hyperlink w:anchor="_ENREF_227" w:tooltip="Sun, 2012 #848" w:history="1">
        <w:r w:rsidR="00963736">
          <w:rPr>
            <w:rFonts w:ascii="Times New Roman" w:hAnsi="Times New Roman" w:cs="Times New Roman"/>
            <w:lang w:val="en-US"/>
          </w:rPr>
          <w:fldChar w:fldCharType="begin">
            <w:fldData xml:space="preserve">PEVuZE5vdGU+PENpdGU+PEF1dGhvcj5TdW48L0F1dGhvcj48WWVhcj4yMDEyPC9ZZWFyPjxSZWNO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PEVuZE5vdGU+PENpdGU+PEF1dGhvcj5TdW48L0F1dGhvcj48WWVhcj4yMDEyPC9ZZWFyPjxSZWNO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Pr>
            <w:rFonts w:ascii="Times New Roman" w:hAnsi="Times New Roman" w:cs="Times New Roman"/>
            <w:lang w:val="en-US"/>
          </w:rPr>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227</w:t>
        </w:r>
        <w:r w:rsidR="00963736">
          <w:rPr>
            <w:rFonts w:ascii="Times New Roman" w:hAnsi="Times New Roman" w:cs="Times New Roman"/>
            <w:lang w:val="en-US"/>
          </w:rPr>
          <w:fldChar w:fldCharType="end"/>
        </w:r>
      </w:hyperlink>
      <w:r w:rsidRPr="00E13971">
        <w:rPr>
          <w:rFonts w:ascii="Times New Roman" w:hAnsi="Times New Roman" w:cs="Times New Roman"/>
          <w:color w:val="FF0000"/>
          <w:lang w:val="en-US"/>
        </w:rPr>
        <w:t xml:space="preserve"> </w:t>
      </w:r>
    </w:p>
    <w:p w:rsidR="00BE064C" w:rsidRDefault="00BE064C" w:rsidP="00BE064C">
      <w:pPr>
        <w:widowControl w:val="0"/>
        <w:autoSpaceDE w:val="0"/>
        <w:autoSpaceDN w:val="0"/>
        <w:adjustRightInd w:val="0"/>
        <w:spacing w:line="360" w:lineRule="auto"/>
        <w:ind w:firstLine="426"/>
        <w:jc w:val="both"/>
        <w:rPr>
          <w:rFonts w:ascii="Times New Roman" w:hAnsi="Times New Roman" w:cs="Times New Roman"/>
          <w:lang w:val="en-US"/>
        </w:rPr>
      </w:pPr>
      <w:r w:rsidRPr="00E13971">
        <w:rPr>
          <w:rFonts w:ascii="Times New Roman" w:hAnsi="Times New Roman" w:cs="Times New Roman"/>
          <w:lang w:val="en-US"/>
        </w:rPr>
        <w:t xml:space="preserve">Despite some </w:t>
      </w:r>
      <w:r w:rsidRPr="00E13971">
        <w:rPr>
          <w:rFonts w:ascii="Times New Roman" w:hAnsi="Times New Roman" w:cs="Times New Roman"/>
          <w:i/>
          <w:lang w:val="en-US"/>
        </w:rPr>
        <w:t>in vitro</w:t>
      </w:r>
      <w:r w:rsidRPr="00E13971">
        <w:rPr>
          <w:rFonts w:ascii="Times New Roman" w:hAnsi="Times New Roman" w:cs="Times New Roman"/>
          <w:lang w:val="en-US"/>
        </w:rPr>
        <w:t xml:space="preserve"> and </w:t>
      </w:r>
      <w:r w:rsidRPr="00E13971">
        <w:rPr>
          <w:rFonts w:ascii="Times New Roman" w:hAnsi="Times New Roman" w:cs="Times New Roman"/>
          <w:i/>
          <w:lang w:val="en-US"/>
        </w:rPr>
        <w:t>in vivo</w:t>
      </w:r>
      <w:r w:rsidRPr="00E13971">
        <w:rPr>
          <w:rFonts w:ascii="Times New Roman" w:hAnsi="Times New Roman" w:cs="Times New Roman"/>
          <w:lang w:val="en-US"/>
        </w:rPr>
        <w:t xml:space="preserve"> reports of </w:t>
      </w:r>
      <w:r>
        <w:rPr>
          <w:rFonts w:ascii="Times New Roman" w:hAnsi="Times New Roman" w:cs="Times New Roman"/>
          <w:lang w:val="en-US"/>
        </w:rPr>
        <w:t>PtNPs</w:t>
      </w:r>
      <w:r w:rsidRPr="00E13971">
        <w:rPr>
          <w:rFonts w:ascii="Times New Roman" w:hAnsi="Times New Roman" w:cs="Times New Roman"/>
          <w:lang w:val="en-US"/>
        </w:rPr>
        <w:t xml:space="preserve"> anticancer ability, further studies are required to </w:t>
      </w:r>
      <w:r>
        <w:rPr>
          <w:rFonts w:ascii="Times New Roman" w:hAnsi="Times New Roman" w:cs="Times New Roman"/>
          <w:lang w:val="en-US"/>
        </w:rPr>
        <w:t>assess</w:t>
      </w:r>
      <w:r w:rsidRPr="00E13971">
        <w:rPr>
          <w:rFonts w:ascii="Times New Roman" w:hAnsi="Times New Roman" w:cs="Times New Roman"/>
          <w:lang w:val="en-US"/>
        </w:rPr>
        <w:t xml:space="preserve"> the role of the</w:t>
      </w:r>
      <w:r>
        <w:rPr>
          <w:rFonts w:ascii="Times New Roman" w:hAnsi="Times New Roman" w:cs="Times New Roman"/>
          <w:lang w:val="en-US"/>
        </w:rPr>
        <w:t xml:space="preserve"> pristine NPs and the contribution</w:t>
      </w:r>
      <w:r w:rsidRPr="00E13971">
        <w:rPr>
          <w:rFonts w:ascii="Times New Roman" w:hAnsi="Times New Roman" w:cs="Times New Roman"/>
          <w:lang w:val="en-US"/>
        </w:rPr>
        <w:t xml:space="preserve"> of the </w:t>
      </w:r>
      <w:r>
        <w:rPr>
          <w:rFonts w:ascii="Times New Roman" w:hAnsi="Times New Roman" w:cs="Times New Roman"/>
          <w:lang w:val="en-US"/>
        </w:rPr>
        <w:t xml:space="preserve">ions and </w:t>
      </w:r>
      <w:r w:rsidRPr="00E13971">
        <w:rPr>
          <w:rFonts w:ascii="Times New Roman" w:hAnsi="Times New Roman" w:cs="Times New Roman"/>
          <w:lang w:val="en-US"/>
        </w:rPr>
        <w:t>coatings</w:t>
      </w:r>
      <w:r>
        <w:rPr>
          <w:rFonts w:ascii="Times New Roman" w:hAnsi="Times New Roman" w:cs="Times New Roman"/>
          <w:lang w:val="en-US"/>
        </w:rPr>
        <w:t xml:space="preserve"> to the</w:t>
      </w:r>
      <w:r w:rsidRPr="00AA62F5">
        <w:rPr>
          <w:rFonts w:ascii="Times New Roman" w:hAnsi="Times New Roman" w:cs="Times New Roman"/>
          <w:lang w:val="en-US"/>
        </w:rPr>
        <w:t xml:space="preserve"> </w:t>
      </w:r>
      <w:r w:rsidRPr="00E13971">
        <w:rPr>
          <w:rFonts w:ascii="Times New Roman" w:hAnsi="Times New Roman" w:cs="Times New Roman"/>
          <w:lang w:val="en-US"/>
        </w:rPr>
        <w:t xml:space="preserve">chemotherapeutic effect, </w:t>
      </w:r>
      <w:r>
        <w:rPr>
          <w:rFonts w:ascii="Times New Roman" w:hAnsi="Times New Roman" w:cs="Times New Roman"/>
          <w:lang w:val="en-US"/>
        </w:rPr>
        <w:t>as well as</w:t>
      </w:r>
      <w:r w:rsidRPr="00E13971">
        <w:rPr>
          <w:rFonts w:ascii="Times New Roman" w:hAnsi="Times New Roman" w:cs="Times New Roman"/>
          <w:lang w:val="en-US"/>
        </w:rPr>
        <w:t xml:space="preserve"> </w:t>
      </w:r>
      <w:r>
        <w:rPr>
          <w:rFonts w:ascii="Times New Roman" w:hAnsi="Times New Roman" w:cs="Times New Roman"/>
          <w:lang w:val="en-US"/>
        </w:rPr>
        <w:t xml:space="preserve">the purity and </w:t>
      </w:r>
      <w:r w:rsidRPr="00E13971">
        <w:rPr>
          <w:rFonts w:ascii="Times New Roman" w:hAnsi="Times New Roman" w:cs="Times New Roman"/>
          <w:lang w:val="en-US"/>
        </w:rPr>
        <w:t xml:space="preserve">polydispersity </w:t>
      </w:r>
      <w:r>
        <w:rPr>
          <w:rFonts w:ascii="Times New Roman" w:hAnsi="Times New Roman" w:cs="Times New Roman"/>
          <w:lang w:val="en-US"/>
        </w:rPr>
        <w:t xml:space="preserve">of the NP preparation </w:t>
      </w:r>
      <w:r w:rsidRPr="00E13971">
        <w:rPr>
          <w:rFonts w:ascii="Times New Roman" w:hAnsi="Times New Roman" w:cs="Times New Roman"/>
          <w:lang w:val="en-US"/>
        </w:rPr>
        <w:t xml:space="preserve">and </w:t>
      </w:r>
      <w:r>
        <w:rPr>
          <w:rFonts w:ascii="Times New Roman" w:hAnsi="Times New Roman" w:cs="Times New Roman"/>
          <w:lang w:val="en-US"/>
        </w:rPr>
        <w:t>other elements included in the NP complex.</w:t>
      </w:r>
    </w:p>
    <w:p w:rsidR="00BE064C" w:rsidRPr="00E13971" w:rsidRDefault="00BE064C" w:rsidP="00BE064C">
      <w:pPr>
        <w:rPr>
          <w:rFonts w:ascii="Times New Roman" w:hAnsi="Times New Roman" w:cs="Times New Roman"/>
          <w:color w:val="FF0000"/>
          <w:lang w:val="en-US"/>
        </w:rPr>
      </w:pPr>
    </w:p>
    <w:p w:rsidR="00BE064C" w:rsidRPr="00E25803" w:rsidRDefault="00BE064C" w:rsidP="00BE064C">
      <w:pPr>
        <w:widowControl w:val="0"/>
        <w:autoSpaceDE w:val="0"/>
        <w:autoSpaceDN w:val="0"/>
        <w:adjustRightInd w:val="0"/>
        <w:spacing w:line="360" w:lineRule="auto"/>
        <w:jc w:val="center"/>
        <w:rPr>
          <w:rFonts w:ascii="Times New Roman" w:hAnsi="Times New Roman" w:cs="Times New Roman"/>
          <w:i/>
          <w:color w:val="FF0000"/>
          <w:lang w:val="en-US"/>
        </w:rPr>
      </w:pPr>
      <w:r w:rsidRPr="00E25803">
        <w:rPr>
          <w:rFonts w:ascii="Times New Roman" w:hAnsi="Times New Roman" w:cs="Times New Roman"/>
          <w:i/>
          <w:color w:val="FF0000"/>
          <w:lang w:val="en-US"/>
        </w:rPr>
        <w:t>5.2 PtNPs in photothermal therapy and radiotherapy</w:t>
      </w:r>
    </w:p>
    <w:p w:rsidR="00BE064C" w:rsidRPr="00123A0B" w:rsidRDefault="00BE064C" w:rsidP="009560DF">
      <w:pPr>
        <w:widowControl w:val="0"/>
        <w:autoSpaceDE w:val="0"/>
        <w:autoSpaceDN w:val="0"/>
        <w:adjustRightInd w:val="0"/>
        <w:spacing w:line="360" w:lineRule="auto"/>
        <w:ind w:firstLine="426"/>
        <w:jc w:val="both"/>
        <w:rPr>
          <w:rFonts w:ascii="Times New Roman" w:hAnsi="Times New Roman" w:cs="Times New Roman"/>
          <w:lang w:val="en-US"/>
        </w:rPr>
      </w:pPr>
      <w:r w:rsidRPr="00DD6922">
        <w:rPr>
          <w:rFonts w:ascii="Times New Roman" w:hAnsi="Times New Roman" w:cs="Times New Roman"/>
          <w:lang w:val="en-US"/>
        </w:rPr>
        <w:t>Due</w:t>
      </w:r>
      <w:r w:rsidRPr="00E13971">
        <w:rPr>
          <w:rFonts w:ascii="Times New Roman" w:hAnsi="Times New Roman" w:cs="Times New Roman"/>
          <w:lang w:val="en-US"/>
        </w:rPr>
        <w:t xml:space="preserve"> to the toxic side effects of anticancer chemotherapies, </w:t>
      </w:r>
      <w:r>
        <w:rPr>
          <w:rFonts w:ascii="Times New Roman" w:hAnsi="Times New Roman" w:cs="Times New Roman"/>
          <w:lang w:val="en-US"/>
        </w:rPr>
        <w:t>medical researchers</w:t>
      </w:r>
      <w:r w:rsidRPr="00E13971">
        <w:rPr>
          <w:rFonts w:ascii="Times New Roman" w:hAnsi="Times New Roman" w:cs="Times New Roman"/>
          <w:lang w:val="en-US"/>
        </w:rPr>
        <w:t xml:space="preserve"> </w:t>
      </w:r>
      <w:r>
        <w:rPr>
          <w:rFonts w:ascii="Times New Roman" w:hAnsi="Times New Roman" w:cs="Times New Roman"/>
          <w:lang w:val="en-US"/>
        </w:rPr>
        <w:t>are</w:t>
      </w:r>
      <w:r w:rsidRPr="00E13971">
        <w:rPr>
          <w:rFonts w:ascii="Times New Roman" w:hAnsi="Times New Roman" w:cs="Times New Roman"/>
          <w:lang w:val="en-US"/>
        </w:rPr>
        <w:t xml:space="preserve"> developing more efficient and site-specific treatments against malignant tumors. Among them, Photothermal Therapy (PTT)</w:t>
      </w:r>
      <w:r>
        <w:rPr>
          <w:rFonts w:ascii="Times New Roman" w:hAnsi="Times New Roman" w:cs="Times New Roman"/>
          <w:lang w:val="en-US"/>
        </w:rPr>
        <w:t xml:space="preserve"> is a</w:t>
      </w:r>
      <w:r w:rsidRPr="00E13971">
        <w:rPr>
          <w:rFonts w:ascii="Times New Roman" w:hAnsi="Times New Roman" w:cs="Times New Roman"/>
          <w:lang w:val="en-US"/>
        </w:rPr>
        <w:t xml:space="preserve"> non-invasive treatment based on the use of NP plasmonic effect to locally increase </w:t>
      </w:r>
      <w:r>
        <w:rPr>
          <w:rFonts w:ascii="Times New Roman" w:hAnsi="Times New Roman" w:cs="Times New Roman"/>
          <w:lang w:val="en-US"/>
        </w:rPr>
        <w:t>the cellular temperature upon irradiation,</w:t>
      </w:r>
      <w:r w:rsidRPr="00E13971">
        <w:rPr>
          <w:rFonts w:ascii="Times New Roman" w:hAnsi="Times New Roman" w:cs="Times New Roman"/>
          <w:lang w:val="en-US"/>
        </w:rPr>
        <w:t xml:space="preserve"> causing DNA and RNA damage, protein </w:t>
      </w:r>
      <w:r>
        <w:rPr>
          <w:rFonts w:ascii="Times New Roman" w:hAnsi="Times New Roman" w:cs="Times New Roman"/>
          <w:lang w:val="en-US"/>
        </w:rPr>
        <w:t xml:space="preserve">denaturation, membrane rupture, eventually leading to </w:t>
      </w:r>
      <w:r w:rsidRPr="00E13971">
        <w:rPr>
          <w:rFonts w:ascii="Times New Roman" w:hAnsi="Times New Roman" w:cs="Times New Roman"/>
          <w:lang w:val="en-US"/>
        </w:rPr>
        <w:t xml:space="preserve">cancer cells </w:t>
      </w:r>
      <w:r>
        <w:rPr>
          <w:rFonts w:ascii="Times New Roman" w:hAnsi="Times New Roman" w:cs="Times New Roman"/>
          <w:lang w:val="en-US"/>
        </w:rPr>
        <w:t>death.</w:t>
      </w:r>
      <w:r>
        <w:rPr>
          <w:rFonts w:ascii="Times New Roman" w:hAnsi="Times New Roman" w:cs="Times New Roman"/>
          <w:lang w:val="en-US"/>
        </w:rPr>
        <w:fldChar w:fldCharType="begin">
          <w:fldData xml:space="preserve">PEVuZE5vdGU+PENpdGU+PEF1dGhvcj5BdTwvQXV0aG9yPjxZZWFyPjIwMDg8L1llYXI+PFJlY051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PEVuZE5vdGU+PENpdGU+PEF1dGhvcj5BdTwvQXV0aG9yPjxZZWFyPjIwMDg8L1llYXI+PFJlY051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Pr>
          <w:rFonts w:ascii="Times New Roman" w:hAnsi="Times New Roman" w:cs="Times New Roman"/>
          <w:lang w:val="en-US"/>
        </w:rPr>
      </w:r>
      <w:r>
        <w:rPr>
          <w:rFonts w:ascii="Times New Roman" w:hAnsi="Times New Roman" w:cs="Times New Roman"/>
          <w:lang w:val="en-US"/>
        </w:rPr>
        <w:fldChar w:fldCharType="separate"/>
      </w:r>
      <w:hyperlink w:anchor="_ENREF_380" w:tooltip="Au, 2008 #1594" w:history="1">
        <w:r w:rsidR="00963736" w:rsidRPr="00737E9F">
          <w:rPr>
            <w:rFonts w:ascii="Times New Roman" w:hAnsi="Times New Roman" w:cs="Times New Roman"/>
            <w:noProof/>
            <w:vertAlign w:val="superscript"/>
            <w:lang w:val="en-US"/>
          </w:rPr>
          <w:t>380</w:t>
        </w:r>
      </w:hyperlink>
      <w:r w:rsidR="00737E9F" w:rsidRPr="00737E9F">
        <w:rPr>
          <w:rFonts w:ascii="Times New Roman" w:hAnsi="Times New Roman" w:cs="Times New Roman"/>
          <w:noProof/>
          <w:vertAlign w:val="superscript"/>
          <w:lang w:val="en-US"/>
        </w:rPr>
        <w:t xml:space="preserve">, </w:t>
      </w:r>
      <w:hyperlink w:anchor="_ENREF_381" w:tooltip="Lu, 2010 #1595" w:history="1">
        <w:r w:rsidR="00963736" w:rsidRPr="00737E9F">
          <w:rPr>
            <w:rFonts w:ascii="Times New Roman" w:hAnsi="Times New Roman" w:cs="Times New Roman"/>
            <w:noProof/>
            <w:vertAlign w:val="superscript"/>
            <w:lang w:val="en-US"/>
          </w:rPr>
          <w:t>381</w:t>
        </w:r>
      </w:hyperlink>
      <w:r>
        <w:rPr>
          <w:rFonts w:ascii="Times New Roman" w:hAnsi="Times New Roman" w:cs="Times New Roman"/>
          <w:lang w:val="en-US"/>
        </w:rPr>
        <w:fldChar w:fldCharType="end"/>
      </w:r>
      <w:r>
        <w:rPr>
          <w:rFonts w:ascii="Times New Roman" w:hAnsi="Times New Roman" w:cs="Times New Roman"/>
          <w:lang w:val="en-US"/>
        </w:rPr>
        <w:t xml:space="preserve"> In this context, research efforts were mainly</w:t>
      </w:r>
      <w:r w:rsidRPr="00E13971">
        <w:rPr>
          <w:rFonts w:ascii="Times New Roman" w:hAnsi="Times New Roman" w:cs="Times New Roman"/>
          <w:lang w:val="en-US"/>
        </w:rPr>
        <w:t xml:space="preserve"> </w:t>
      </w:r>
      <w:r>
        <w:rPr>
          <w:rFonts w:ascii="Times New Roman" w:hAnsi="Times New Roman" w:cs="Times New Roman"/>
          <w:lang w:val="en-US"/>
        </w:rPr>
        <w:t xml:space="preserve">focused on </w:t>
      </w:r>
      <w:r w:rsidRPr="00E13971">
        <w:rPr>
          <w:rFonts w:ascii="Times New Roman" w:hAnsi="Times New Roman" w:cs="Times New Roman"/>
          <w:lang w:val="en-US"/>
        </w:rPr>
        <w:t>carbon nanotub</w:t>
      </w:r>
      <w:r>
        <w:rPr>
          <w:rFonts w:ascii="Times New Roman" w:hAnsi="Times New Roman" w:cs="Times New Roman"/>
          <w:lang w:val="en-US"/>
        </w:rPr>
        <w:t>es, graphene,</w:t>
      </w:r>
      <w:r w:rsidRPr="00E13971">
        <w:rPr>
          <w:rFonts w:ascii="Times New Roman" w:hAnsi="Times New Roman" w:cs="Times New Roman"/>
          <w:lang w:val="en-US"/>
        </w:rPr>
        <w:t xml:space="preserve"> copper sulfide NPs</w:t>
      </w:r>
      <w:r w:rsidR="00187170">
        <w:rPr>
          <w:rFonts w:ascii="Times New Roman" w:hAnsi="Times New Roman" w:cs="Times New Roman"/>
          <w:lang w:val="en-US"/>
        </w:rPr>
        <w:t>,</w:t>
      </w:r>
      <w:r w:rsidRPr="00E13971">
        <w:rPr>
          <w:rFonts w:ascii="Times New Roman" w:hAnsi="Times New Roman" w:cs="Times New Roman"/>
          <w:lang w:val="en-US"/>
        </w:rPr>
        <w:t xml:space="preserve"> </w:t>
      </w:r>
      <w:r>
        <w:rPr>
          <w:rFonts w:ascii="Times New Roman" w:hAnsi="Times New Roman" w:cs="Times New Roman"/>
          <w:lang w:val="en-US"/>
        </w:rPr>
        <w:t xml:space="preserve">and </w:t>
      </w:r>
      <w:r w:rsidRPr="00E13971">
        <w:rPr>
          <w:rFonts w:ascii="Times New Roman" w:hAnsi="Times New Roman" w:cs="Times New Roman"/>
          <w:lang w:val="en-US"/>
        </w:rPr>
        <w:t>noble metal NPs</w:t>
      </w:r>
      <w:r>
        <w:rPr>
          <w:rFonts w:ascii="Times New Roman" w:hAnsi="Times New Roman" w:cs="Times New Roman"/>
          <w:lang w:val="en-US"/>
        </w:rPr>
        <w:t xml:space="preserve"> (i.e. </w:t>
      </w:r>
      <w:r w:rsidRPr="00E13971">
        <w:rPr>
          <w:rFonts w:ascii="Times New Roman" w:hAnsi="Times New Roman" w:cs="Times New Roman"/>
          <w:lang w:val="en-US"/>
        </w:rPr>
        <w:t>gold nanoshells, nanocages, and nanorods</w:t>
      </w:r>
      <w:r>
        <w:rPr>
          <w:rFonts w:ascii="Times New Roman" w:hAnsi="Times New Roman" w:cs="Times New Roman"/>
          <w:lang w:val="en-US"/>
        </w:rPr>
        <w:t>)</w:t>
      </w:r>
      <w:r w:rsidRPr="00E13971">
        <w:rPr>
          <w:rFonts w:ascii="Times New Roman" w:hAnsi="Times New Roman" w:cs="Times New Roman"/>
          <w:lang w:val="en-US"/>
        </w:rPr>
        <w:t>, able to absorb NIR laser light and to dissipate it into heat.</w:t>
      </w:r>
      <w:r w:rsidR="00657E8F" w:rsidRPr="00E13971">
        <w:rPr>
          <w:rFonts w:ascii="Times New Roman" w:hAnsi="Times New Roman" w:cs="Times New Roman"/>
          <w:color w:val="FF0000"/>
          <w:lang w:val="en-US"/>
        </w:rPr>
        <w:t xml:space="preserve"> </w:t>
      </w:r>
      <w:r w:rsidR="00657E8F" w:rsidRPr="00E25803">
        <w:rPr>
          <w:rFonts w:ascii="Times New Roman" w:hAnsi="Times New Roman" w:cs="Times New Roman"/>
          <w:color w:val="FF0000"/>
          <w:lang w:val="en-US"/>
        </w:rPr>
        <w:t xml:space="preserve">In principle, cytocompatibility and catalytic characteristics of PtNPs could be combined to develop novel tools for PTT. However, the plasmon resonance of this material lies in </w:t>
      </w:r>
      <w:r w:rsidR="00657E8F" w:rsidRPr="00E25803">
        <w:rPr>
          <w:rFonts w:ascii="Times New Roman" w:hAnsi="Times New Roman" w:cs="Times New Roman"/>
          <w:color w:val="FF0000"/>
          <w:lang w:val="en-US"/>
        </w:rPr>
        <w:lastRenderedPageBreak/>
        <w:t>the UV region,</w:t>
      </w:r>
      <w:r>
        <w:rPr>
          <w:rFonts w:ascii="Times New Roman" w:hAnsi="Times New Roman" w:cs="Times New Roman"/>
          <w:lang w:val="en-US"/>
        </w:rPr>
        <w:fldChar w:fldCharType="begin">
          <w:fldData xml:space="preserve">PEVuZE5vdGU+PENpdGU+PEF1dGhvcj5CaWdhbGw8L0F1dGhvcj48WWVhcj4yMDA4PC9ZZWFyPjxS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PEVuZE5vdGU+PENpdGU+PEF1dGhvcj5CaWdhbGw8L0F1dGhvcj48WWVhcj4yMDA4PC9ZZWFyPjxS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Pr>
          <w:rFonts w:ascii="Times New Roman" w:hAnsi="Times New Roman" w:cs="Times New Roman"/>
          <w:lang w:val="en-US"/>
        </w:rPr>
      </w:r>
      <w:r>
        <w:rPr>
          <w:rFonts w:ascii="Times New Roman" w:hAnsi="Times New Roman" w:cs="Times New Roman"/>
          <w:lang w:val="en-US"/>
        </w:rPr>
        <w:fldChar w:fldCharType="separate"/>
      </w:r>
      <w:hyperlink w:anchor="_ENREF_382" w:tooltip="Bigall, 2008 #683" w:history="1">
        <w:r w:rsidR="00963736" w:rsidRPr="00737E9F">
          <w:rPr>
            <w:rFonts w:ascii="Times New Roman" w:hAnsi="Times New Roman" w:cs="Times New Roman"/>
            <w:noProof/>
            <w:vertAlign w:val="superscript"/>
            <w:lang w:val="en-US"/>
          </w:rPr>
          <w:t>382</w:t>
        </w:r>
      </w:hyperlink>
      <w:r w:rsidR="00737E9F" w:rsidRPr="00737E9F">
        <w:rPr>
          <w:rFonts w:ascii="Times New Roman" w:hAnsi="Times New Roman" w:cs="Times New Roman"/>
          <w:noProof/>
          <w:vertAlign w:val="superscript"/>
          <w:lang w:val="en-US"/>
        </w:rPr>
        <w:t xml:space="preserve">, </w:t>
      </w:r>
      <w:hyperlink w:anchor="_ENREF_383" w:tooltip="Gharibshahi, 2012 #724" w:history="1">
        <w:r w:rsidR="00963736" w:rsidRPr="00737E9F">
          <w:rPr>
            <w:rFonts w:ascii="Times New Roman" w:hAnsi="Times New Roman" w:cs="Times New Roman"/>
            <w:noProof/>
            <w:vertAlign w:val="superscript"/>
            <w:lang w:val="en-US"/>
          </w:rPr>
          <w:t>383</w:t>
        </w:r>
      </w:hyperlink>
      <w:r>
        <w:rPr>
          <w:rFonts w:ascii="Times New Roman" w:hAnsi="Times New Roman" w:cs="Times New Roman"/>
          <w:lang w:val="en-US"/>
        </w:rPr>
        <w:fldChar w:fldCharType="end"/>
      </w:r>
      <w:r w:rsidRPr="00E13971">
        <w:rPr>
          <w:rFonts w:ascii="Times New Roman" w:hAnsi="Times New Roman" w:cs="Times New Roman"/>
          <w:lang w:val="en-US"/>
        </w:rPr>
        <w:t xml:space="preserve"> </w:t>
      </w:r>
      <w:r w:rsidR="009560DF" w:rsidRPr="00E25803">
        <w:rPr>
          <w:rFonts w:ascii="Times New Roman" w:hAnsi="Times New Roman" w:cs="Times New Roman"/>
          <w:color w:val="FF0000"/>
          <w:lang w:val="en-US"/>
        </w:rPr>
        <w:t xml:space="preserve">so that its efficiency is expected to be significantly lower than that of other metal nanostructures mentioned above. </w:t>
      </w:r>
      <w:r w:rsidR="005A3124" w:rsidRPr="00E25803">
        <w:rPr>
          <w:rFonts w:ascii="Times New Roman" w:hAnsi="Times New Roman" w:cs="Times New Roman"/>
          <w:color w:val="FF0000"/>
          <w:lang w:val="en-US"/>
        </w:rPr>
        <w:t>Nonetheless,</w:t>
      </w:r>
      <w:r w:rsidR="005A3124">
        <w:rPr>
          <w:rFonts w:ascii="Times New Roman" w:hAnsi="Times New Roman" w:cs="Times New Roman"/>
          <w:lang w:val="en-US"/>
        </w:rPr>
        <w:t xml:space="preserve"> </w:t>
      </w:r>
      <w:r w:rsidRPr="00E13971">
        <w:rPr>
          <w:rFonts w:ascii="Times New Roman" w:hAnsi="Times New Roman" w:cs="Times New Roman"/>
          <w:lang w:val="en-US"/>
        </w:rPr>
        <w:t>few reports suggest</w:t>
      </w:r>
      <w:r>
        <w:rPr>
          <w:rFonts w:ascii="Times New Roman" w:hAnsi="Times New Roman" w:cs="Times New Roman"/>
          <w:lang w:val="en-US"/>
        </w:rPr>
        <w:t>ed</w:t>
      </w:r>
      <w:r w:rsidRPr="00E13971">
        <w:rPr>
          <w:rFonts w:ascii="Times New Roman" w:hAnsi="Times New Roman" w:cs="Times New Roman"/>
          <w:lang w:val="en-US"/>
        </w:rPr>
        <w:t xml:space="preserve"> the possible application of </w:t>
      </w:r>
      <w:r>
        <w:rPr>
          <w:rFonts w:ascii="Times New Roman" w:hAnsi="Times New Roman" w:cs="Times New Roman"/>
          <w:lang w:val="en-US"/>
        </w:rPr>
        <w:t>PtNPs</w:t>
      </w:r>
      <w:r w:rsidRPr="00E13971">
        <w:rPr>
          <w:rFonts w:ascii="Times New Roman" w:hAnsi="Times New Roman" w:cs="Times New Roman"/>
          <w:lang w:val="en-US"/>
        </w:rPr>
        <w:t xml:space="preserve"> in this field</w:t>
      </w:r>
      <w:r>
        <w:rPr>
          <w:rFonts w:ascii="Times New Roman" w:hAnsi="Times New Roman" w:cs="Times New Roman"/>
          <w:lang w:val="en-US"/>
        </w:rPr>
        <w:t>.</w:t>
      </w:r>
      <w:r>
        <w:rPr>
          <w:rFonts w:ascii="Times New Roman" w:hAnsi="Times New Roman" w:cs="Times New Roman"/>
          <w:lang w:val="en-US"/>
        </w:rPr>
        <w:fldChar w:fldCharType="begin">
          <w:fldData xml:space="preserve">PEVuZE5vdGU+PENpdGU+PEF1dGhvcj5DaGVuPC9BdXRob3I+PFllYXI+MjAxNDwvWWVhcj48UmVj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PEVuZE5vdGU+PENpdGU+PEF1dGhvcj5DaGVuPC9BdXRob3I+PFllYXI+MjAxNDwvWWVhcj48UmVj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Pr>
          <w:rFonts w:ascii="Times New Roman" w:hAnsi="Times New Roman" w:cs="Times New Roman"/>
          <w:lang w:val="en-US"/>
        </w:rPr>
      </w:r>
      <w:r>
        <w:rPr>
          <w:rFonts w:ascii="Times New Roman" w:hAnsi="Times New Roman" w:cs="Times New Roman"/>
          <w:lang w:val="en-US"/>
        </w:rPr>
        <w:fldChar w:fldCharType="separate"/>
      </w:r>
      <w:hyperlink w:anchor="_ENREF_23" w:tooltip="Chen, 2014 #1287" w:history="1">
        <w:r w:rsidR="00963736" w:rsidRPr="00737E9F">
          <w:rPr>
            <w:rFonts w:ascii="Times New Roman" w:hAnsi="Times New Roman" w:cs="Times New Roman"/>
            <w:noProof/>
            <w:vertAlign w:val="superscript"/>
            <w:lang w:val="en-US"/>
          </w:rPr>
          <w:t>23</w:t>
        </w:r>
      </w:hyperlink>
      <w:r w:rsidR="00737E9F" w:rsidRPr="00737E9F">
        <w:rPr>
          <w:rFonts w:ascii="Times New Roman" w:hAnsi="Times New Roman" w:cs="Times New Roman"/>
          <w:noProof/>
          <w:vertAlign w:val="superscript"/>
          <w:lang w:val="en-US"/>
        </w:rPr>
        <w:t xml:space="preserve">, </w:t>
      </w:r>
      <w:hyperlink w:anchor="_ENREF_24" w:tooltip="Chen, 2015 #1198" w:history="1">
        <w:r w:rsidR="00963736" w:rsidRPr="00737E9F">
          <w:rPr>
            <w:rFonts w:ascii="Times New Roman" w:hAnsi="Times New Roman" w:cs="Times New Roman"/>
            <w:noProof/>
            <w:vertAlign w:val="superscript"/>
            <w:lang w:val="en-US"/>
          </w:rPr>
          <w:t>24</w:t>
        </w:r>
      </w:hyperlink>
      <w:r w:rsidR="00737E9F" w:rsidRPr="00737E9F">
        <w:rPr>
          <w:rFonts w:ascii="Times New Roman" w:hAnsi="Times New Roman" w:cs="Times New Roman"/>
          <w:noProof/>
          <w:vertAlign w:val="superscript"/>
          <w:lang w:val="en-US"/>
        </w:rPr>
        <w:t xml:space="preserve">, </w:t>
      </w:r>
      <w:hyperlink w:anchor="_ENREF_208" w:tooltip="Manikandan, 2013 #792" w:history="1">
        <w:r w:rsidR="00963736" w:rsidRPr="00737E9F">
          <w:rPr>
            <w:rFonts w:ascii="Times New Roman" w:hAnsi="Times New Roman" w:cs="Times New Roman"/>
            <w:noProof/>
            <w:vertAlign w:val="superscript"/>
            <w:lang w:val="en-US"/>
          </w:rPr>
          <w:t>208</w:t>
        </w:r>
      </w:hyperlink>
      <w:r w:rsidR="00737E9F" w:rsidRPr="00737E9F">
        <w:rPr>
          <w:rFonts w:ascii="Times New Roman" w:hAnsi="Times New Roman" w:cs="Times New Roman"/>
          <w:noProof/>
          <w:vertAlign w:val="superscript"/>
          <w:lang w:val="en-US"/>
        </w:rPr>
        <w:t xml:space="preserve">, </w:t>
      </w:r>
      <w:hyperlink w:anchor="_ENREF_384" w:tooltip="Chen, 2013 #697" w:history="1">
        <w:r w:rsidR="00963736" w:rsidRPr="00737E9F">
          <w:rPr>
            <w:rFonts w:ascii="Times New Roman" w:hAnsi="Times New Roman" w:cs="Times New Roman"/>
            <w:noProof/>
            <w:vertAlign w:val="superscript"/>
            <w:lang w:val="en-US"/>
          </w:rPr>
          <w:t>384-387</w:t>
        </w:r>
      </w:hyperlink>
      <w:r>
        <w:rPr>
          <w:rFonts w:ascii="Times New Roman" w:hAnsi="Times New Roman" w:cs="Times New Roman"/>
          <w:lang w:val="en-US"/>
        </w:rPr>
        <w:fldChar w:fldCharType="end"/>
      </w:r>
      <w:r>
        <w:rPr>
          <w:rFonts w:ascii="Times New Roman" w:hAnsi="Times New Roman" w:cs="Times New Roman"/>
          <w:lang w:val="en-US"/>
        </w:rPr>
        <w:t xml:space="preserve"> </w:t>
      </w:r>
      <w:r w:rsidRPr="00E13971">
        <w:rPr>
          <w:rFonts w:ascii="Times New Roman" w:hAnsi="Times New Roman" w:cs="Times New Roman"/>
          <w:lang w:val="en-US"/>
        </w:rPr>
        <w:t xml:space="preserve">Manikandan </w:t>
      </w:r>
      <w:r w:rsidRPr="00F405A1">
        <w:rPr>
          <w:rFonts w:ascii="Times New Roman" w:hAnsi="Times New Roman" w:cs="Times New Roman"/>
          <w:i/>
          <w:lang w:val="en-US"/>
        </w:rPr>
        <w:t xml:space="preserve">et </w:t>
      </w:r>
      <w:r w:rsidRPr="00E13971">
        <w:rPr>
          <w:rFonts w:ascii="Times New Roman" w:hAnsi="Times New Roman" w:cs="Times New Roman"/>
          <w:i/>
          <w:lang w:val="en-US"/>
        </w:rPr>
        <w:t>al</w:t>
      </w:r>
      <w:r>
        <w:rPr>
          <w:rFonts w:ascii="Times New Roman" w:hAnsi="Times New Roman" w:cs="Times New Roman"/>
          <w:lang w:val="en-US"/>
        </w:rPr>
        <w:t>. analyzed the optimal PtNP</w:t>
      </w:r>
      <w:r w:rsidRPr="00E13971">
        <w:rPr>
          <w:rFonts w:ascii="Times New Roman" w:hAnsi="Times New Roman" w:cs="Times New Roman"/>
          <w:lang w:val="en-US"/>
        </w:rPr>
        <w:t xml:space="preserve"> dimension</w:t>
      </w:r>
      <w:r>
        <w:rPr>
          <w:rFonts w:ascii="Times New Roman" w:hAnsi="Times New Roman" w:cs="Times New Roman"/>
          <w:lang w:val="en-US"/>
        </w:rPr>
        <w:t>s</w:t>
      </w:r>
      <w:r w:rsidRPr="00E13971">
        <w:rPr>
          <w:rFonts w:ascii="Times New Roman" w:hAnsi="Times New Roman" w:cs="Times New Roman"/>
          <w:lang w:val="en-US"/>
        </w:rPr>
        <w:t xml:space="preserve"> </w:t>
      </w:r>
      <w:r>
        <w:rPr>
          <w:rFonts w:ascii="Times New Roman" w:hAnsi="Times New Roman" w:cs="Times New Roman"/>
          <w:lang w:val="en-US"/>
        </w:rPr>
        <w:t>to be used in PTT and demonstrated that PVP-PtNPs</w:t>
      </w:r>
      <w:r w:rsidRPr="00E13971">
        <w:rPr>
          <w:rFonts w:ascii="Times New Roman" w:hAnsi="Times New Roman" w:cs="Times New Roman"/>
          <w:lang w:val="en-US"/>
        </w:rPr>
        <w:t xml:space="preserve"> </w:t>
      </w:r>
      <w:r>
        <w:rPr>
          <w:rFonts w:ascii="Times New Roman" w:hAnsi="Times New Roman" w:cs="Times New Roman"/>
          <w:lang w:val="en-US"/>
        </w:rPr>
        <w:t>photo-</w:t>
      </w:r>
      <w:r w:rsidRPr="00E13971">
        <w:rPr>
          <w:rFonts w:ascii="Times New Roman" w:hAnsi="Times New Roman" w:cs="Times New Roman"/>
          <w:lang w:val="en-US"/>
        </w:rPr>
        <w:t xml:space="preserve">toxicity was related </w:t>
      </w:r>
      <w:r>
        <w:rPr>
          <w:rFonts w:ascii="Times New Roman" w:hAnsi="Times New Roman" w:cs="Times New Roman"/>
          <w:lang w:val="en-US"/>
        </w:rPr>
        <w:t>to</w:t>
      </w:r>
      <w:r w:rsidRPr="00E13971">
        <w:rPr>
          <w:rFonts w:ascii="Times New Roman" w:hAnsi="Times New Roman" w:cs="Times New Roman"/>
          <w:lang w:val="en-US"/>
        </w:rPr>
        <w:t xml:space="preserve"> the</w:t>
      </w:r>
      <w:r>
        <w:rPr>
          <w:rFonts w:ascii="Times New Roman" w:hAnsi="Times New Roman" w:cs="Times New Roman"/>
          <w:lang w:val="en-US"/>
        </w:rPr>
        <w:t xml:space="preserve"> particle</w:t>
      </w:r>
      <w:r w:rsidRPr="00E13971">
        <w:rPr>
          <w:rFonts w:ascii="Times New Roman" w:hAnsi="Times New Roman" w:cs="Times New Roman"/>
          <w:lang w:val="en-US"/>
        </w:rPr>
        <w:t xml:space="preserve"> size</w:t>
      </w:r>
      <w:r>
        <w:rPr>
          <w:rFonts w:ascii="Times New Roman" w:hAnsi="Times New Roman" w:cs="Times New Roman"/>
          <w:lang w:val="en-US"/>
        </w:rPr>
        <w:t>.</w:t>
      </w:r>
      <w:r w:rsidRPr="00E13971">
        <w:rPr>
          <w:rFonts w:ascii="Times New Roman" w:hAnsi="Times New Roman" w:cs="Times New Roman"/>
          <w:lang w:val="en-US"/>
        </w:rPr>
        <w:t xml:space="preserve"> </w:t>
      </w:r>
      <w:r>
        <w:rPr>
          <w:rFonts w:ascii="Times New Roman" w:hAnsi="Times New Roman" w:cs="Times New Roman"/>
          <w:lang w:val="en-US"/>
        </w:rPr>
        <w:t>They</w:t>
      </w:r>
      <w:r w:rsidRPr="00E13971">
        <w:rPr>
          <w:rFonts w:ascii="Times New Roman" w:hAnsi="Times New Roman" w:cs="Times New Roman"/>
          <w:lang w:val="en-US"/>
        </w:rPr>
        <w:t xml:space="preserve"> found that 5-6 nm </w:t>
      </w:r>
      <w:r>
        <w:rPr>
          <w:rFonts w:ascii="Times New Roman" w:hAnsi="Times New Roman" w:cs="Times New Roman"/>
          <w:lang w:val="en-US"/>
        </w:rPr>
        <w:t>PtNPs</w:t>
      </w:r>
      <w:r w:rsidRPr="00E13971">
        <w:rPr>
          <w:rFonts w:ascii="Times New Roman" w:hAnsi="Times New Roman" w:cs="Times New Roman"/>
          <w:lang w:val="en-US"/>
        </w:rPr>
        <w:t xml:space="preserve"> have minor or non-toxic effects themselves</w:t>
      </w:r>
      <w:r>
        <w:rPr>
          <w:rFonts w:ascii="Times New Roman" w:hAnsi="Times New Roman" w:cs="Times New Roman"/>
          <w:lang w:val="en-US"/>
        </w:rPr>
        <w:t>,</w:t>
      </w:r>
      <w:r w:rsidRPr="00E13971">
        <w:rPr>
          <w:rFonts w:ascii="Times New Roman" w:hAnsi="Times New Roman" w:cs="Times New Roman"/>
          <w:lang w:val="en-US"/>
        </w:rPr>
        <w:t xml:space="preserve"> but they </w:t>
      </w:r>
      <w:r w:rsidR="00227522" w:rsidRPr="00956605">
        <w:rPr>
          <w:rFonts w:ascii="Times New Roman" w:hAnsi="Times New Roman" w:cs="Times New Roman"/>
          <w:lang w:val="en-US"/>
        </w:rPr>
        <w:t>are</w:t>
      </w:r>
      <w:r w:rsidR="00227522">
        <w:rPr>
          <w:rFonts w:ascii="Times New Roman" w:hAnsi="Times New Roman" w:cs="Times New Roman"/>
          <w:lang w:val="en-US"/>
        </w:rPr>
        <w:t xml:space="preserve"> </w:t>
      </w:r>
      <w:r>
        <w:rPr>
          <w:rFonts w:ascii="Times New Roman" w:hAnsi="Times New Roman" w:cs="Times New Roman"/>
          <w:lang w:val="en-US"/>
        </w:rPr>
        <w:t xml:space="preserve">able to </w:t>
      </w:r>
      <w:r w:rsidRPr="00E13971">
        <w:rPr>
          <w:rFonts w:ascii="Times New Roman" w:hAnsi="Times New Roman" w:cs="Times New Roman"/>
          <w:lang w:val="en-US"/>
        </w:rPr>
        <w:t>caus</w:t>
      </w:r>
      <w:r>
        <w:rPr>
          <w:rFonts w:ascii="Times New Roman" w:hAnsi="Times New Roman" w:cs="Times New Roman"/>
          <w:lang w:val="en-US"/>
        </w:rPr>
        <w:t>e</w:t>
      </w:r>
      <w:r w:rsidRPr="00E13971">
        <w:rPr>
          <w:rFonts w:ascii="Times New Roman" w:hAnsi="Times New Roman" w:cs="Times New Roman"/>
          <w:lang w:val="en-US"/>
        </w:rPr>
        <w:t xml:space="preserve"> cell death once irradiated by near-IR laser. The procedure </w:t>
      </w:r>
      <w:r>
        <w:rPr>
          <w:rFonts w:ascii="Times New Roman" w:hAnsi="Times New Roman" w:cs="Times New Roman"/>
          <w:lang w:val="en-US"/>
        </w:rPr>
        <w:t>could</w:t>
      </w:r>
      <w:r w:rsidRPr="00E13971">
        <w:rPr>
          <w:rFonts w:ascii="Times New Roman" w:hAnsi="Times New Roman" w:cs="Times New Roman"/>
          <w:lang w:val="en-US"/>
        </w:rPr>
        <w:t xml:space="preserve"> generate an increase of 9</w:t>
      </w:r>
      <w:r>
        <w:rPr>
          <w:rFonts w:ascii="Times New Roman" w:hAnsi="Times New Roman" w:cs="Times New Roman"/>
          <w:lang w:val="en-US"/>
        </w:rPr>
        <w:t xml:space="preserve"> </w:t>
      </w:r>
      <w:r w:rsidRPr="00E13971">
        <w:rPr>
          <w:rFonts w:ascii="Times New Roman" w:hAnsi="Times New Roman" w:cs="Times New Roman"/>
          <w:lang w:val="en-US"/>
        </w:rPr>
        <w:t>°C in cellular compartments</w:t>
      </w:r>
      <w:r>
        <w:rPr>
          <w:rFonts w:ascii="Times New Roman" w:hAnsi="Times New Roman" w:cs="Times New Roman"/>
          <w:lang w:val="en-US"/>
        </w:rPr>
        <w:t>.</w:t>
      </w:r>
      <w:hyperlink w:anchor="_ENREF_208" w:tooltip="Manikandan, 2013 #792"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&lt;EndNote&gt;&lt;Cite&gt;&lt;Author&gt;Manikandan&lt;/Author&gt;&lt;Year&gt;2013&lt;/Year&gt;&lt;RecNum&gt;792&lt;/RecNum&gt;&lt;DisplayText&gt;&lt;style face="superscript"&gt;208&lt;/style&gt;&lt;/DisplayText&gt;&lt;record&gt;&lt;rec-number&gt;792&lt;/rec-number&gt;&lt;foreign-keys&gt;&lt;key app="EN" db-id="frsrseve6t5pvaepszcpxz25f5trwzevavap" timestamp="1476204784"&gt;792&lt;/key&gt;&lt;/foreign-keys&gt;&lt;ref-type name="Journal Article"&gt;17&lt;/ref-type&gt;&lt;contributors&gt;&lt;authors&gt;&lt;author&gt;Manikandan, M.&lt;/author&gt;&lt;author&gt;Hasan, Nazim&lt;/author&gt;&lt;author&gt;Wu, Hui-Fen&lt;/author&gt;&lt;/authors&gt;&lt;/contributors&gt;&lt;titles&gt;&lt;title&gt;Platinum nanoparticles for the photothermal treatment of Neuro 2A cancer cells&lt;/title&gt;&lt;secondary-title&gt;Biomaterials&lt;/secondary-title&gt;&lt;/titles&gt;&lt;periodical&gt;&lt;full-title&gt;Biomaterials&lt;/full-title&gt;&lt;/periodical&gt;&lt;pages&gt;5833-5842&lt;/pages&gt;&lt;volume&gt;34&lt;/volume&gt;&lt;number&gt;23&lt;/number&gt;&lt;keywords&gt;&lt;keyword&gt;Neuro 2A cancer cells&lt;/keyword&gt;&lt;keyword&gt;Pt NPs&lt;/keyword&gt;&lt;keyword&gt;Photothermal treatment&lt;/keyword&gt;&lt;keyword&gt;Compatibility&lt;/keyword&gt;&lt;keyword&gt;Toxicity&lt;/keyword&gt;&lt;/keywords&gt;&lt;dates&gt;&lt;year&gt;2013&lt;/year&gt;&lt;pub-dates&gt;&lt;date&gt;7//&lt;/date&gt;&lt;/pub-dates&gt;&lt;/dates&gt;&lt;isbn&gt;0142-9612&lt;/isbn&gt;&lt;urls&gt;&lt;related-urls&gt;&lt;url&gt;http://www.sciencedirect.com/science/article/pii/S0142961213003992&lt;/url&gt;&lt;/related-urls&gt;&lt;/urls&gt;&lt;electronic-resource-num&gt;http://dx.doi.org/10.1016/j.biomaterials.2013.03.077&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208</w:t>
        </w:r>
        <w:r w:rsidR="00963736">
          <w:rPr>
            <w:rFonts w:ascii="Times New Roman" w:hAnsi="Times New Roman" w:cs="Times New Roman"/>
            <w:lang w:val="en-US"/>
          </w:rPr>
          <w:fldChar w:fldCharType="end"/>
        </w:r>
      </w:hyperlink>
      <w:r>
        <w:rPr>
          <w:rFonts w:ascii="Times New Roman" w:hAnsi="Times New Roman" w:cs="Times New Roman"/>
          <w:lang w:val="en-US"/>
        </w:rPr>
        <w:t xml:space="preserve"> Also clusters of ca. 1 nm in size were demonstrated to be effective in causing cancer cells death after the exposure to NIR laser.</w:t>
      </w:r>
      <w:hyperlink w:anchor="_ENREF_23" w:tooltip="Chen, 2014 #1287"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&lt;EndNote&gt;&lt;Cite&gt;&lt;Author&gt;Chen&lt;/Author&gt;&lt;Year&gt;2014&lt;/Year&gt;&lt;RecNum&gt;1287&lt;/RecNum&gt;&lt;DisplayText&gt;&lt;style face="superscript"&gt;23&lt;/style&gt;&lt;/DisplayText&gt;&lt;record&gt;&lt;rec-number&gt;1287&lt;/rec-number&gt;&lt;foreign-keys&gt;&lt;key app="EN" db-id="frsrseve6t5pvaepszcpxz25f5trwzevavap" timestamp="1476801453"&gt;1287&lt;/key&gt;&lt;/foreign-keys&gt;&lt;ref-type name="Journal Article"&gt;17&lt;/ref-type&gt;&lt;contributors&gt;&lt;authors&gt;&lt;author&gt;Chen, Donghua&lt;/author&gt;&lt;author&gt;Gao, Shengping&lt;/author&gt;&lt;author&gt;Ge, Wei&lt;/author&gt;&lt;author&gt;Li, Qiwei&lt;/author&gt;&lt;author&gt;Jiang, Hui&lt;/author&gt;&lt;author&gt;Wang, Xuemei&lt;/author&gt;&lt;/authors&gt;&lt;/contributors&gt;&lt;titles&gt;&lt;title&gt;One-step rapid synthesis of fluorescent platinum nanoclusters for cellular imaging and photothermal treatment&lt;/title&gt;&lt;secondary-title&gt;RSC Advances&lt;/secondary-title&gt;&lt;/titles&gt;&lt;periodical&gt;&lt;full-title&gt;RSC Advances&lt;/full-title&gt;&lt;/periodical&gt;&lt;pages&gt;40141-40145&lt;/pages&gt;&lt;volume&gt;4&lt;/volume&gt;&lt;number&gt;76&lt;/number&gt;&lt;dates&gt;&lt;year&gt;2014&lt;/year&gt;&lt;/dates&gt;&lt;publisher&gt;The Royal Society of Chemistry&lt;/publisher&gt;&lt;work-type&gt;10.1039/C4RA07121B&lt;/work-type&gt;&lt;urls&gt;&lt;related-urls&gt;&lt;url&gt;http://dx.doi.org/10.1039/C4RA07121B&lt;/url&gt;&lt;/related-urls&gt;&lt;/urls&gt;&lt;electronic-resource-num&gt;10.1039/C4RA07121B&lt;/electronic-resource-num&gt;&lt;/record&gt;&lt;/Cite&gt;&lt;/EndNote&gt;</w:instrText>
        </w:r>
        <w:r w:rsidR="00963736">
          <w:rPr>
            <w:rFonts w:ascii="Times New Roman" w:hAnsi="Times New Roman" w:cs="Times New Roman"/>
            <w:lang w:val="en-US"/>
          </w:rPr>
          <w:fldChar w:fldCharType="separate"/>
        </w:r>
        <w:r w:rsidR="00963736" w:rsidRPr="00084435">
          <w:rPr>
            <w:rFonts w:ascii="Times New Roman" w:hAnsi="Times New Roman" w:cs="Times New Roman"/>
            <w:noProof/>
            <w:vertAlign w:val="superscript"/>
            <w:lang w:val="en-US"/>
          </w:rPr>
          <w:t>23</w:t>
        </w:r>
        <w:r w:rsidR="00963736">
          <w:rPr>
            <w:rFonts w:ascii="Times New Roman" w:hAnsi="Times New Roman" w:cs="Times New Roman"/>
            <w:lang w:val="en-US"/>
          </w:rPr>
          <w:fldChar w:fldCharType="end"/>
        </w:r>
      </w:hyperlink>
      <w:r>
        <w:rPr>
          <w:rFonts w:ascii="Times New Roman" w:hAnsi="Times New Roman" w:cs="Times New Roman"/>
          <w:lang w:val="en-US"/>
        </w:rPr>
        <w:t xml:space="preserve"> The optical properties</w:t>
      </w:r>
      <w:r w:rsidRPr="00E13971">
        <w:rPr>
          <w:rFonts w:ascii="Times New Roman" w:hAnsi="Times New Roman" w:cs="Times New Roman"/>
          <w:lang w:val="en-US"/>
        </w:rPr>
        <w:t xml:space="preserve"> </w:t>
      </w:r>
      <w:r>
        <w:rPr>
          <w:rFonts w:ascii="Times New Roman" w:hAnsi="Times New Roman" w:cs="Times New Roman"/>
          <w:lang w:val="en-US"/>
        </w:rPr>
        <w:t>of bimetallic</w:t>
      </w:r>
      <w:r w:rsidRPr="00E13971">
        <w:rPr>
          <w:rFonts w:ascii="Times New Roman" w:hAnsi="Times New Roman" w:cs="Times New Roman"/>
          <w:lang w:val="en-US"/>
        </w:rPr>
        <w:t xml:space="preserve"> Fe</w:t>
      </w:r>
      <w:r>
        <w:rPr>
          <w:rFonts w:ascii="Times New Roman" w:hAnsi="Times New Roman" w:cs="Times New Roman"/>
          <w:lang w:val="en-US"/>
        </w:rPr>
        <w:t>PtNPs</w:t>
      </w:r>
      <w:r w:rsidRPr="00E13971">
        <w:rPr>
          <w:rFonts w:ascii="Times New Roman" w:hAnsi="Times New Roman" w:cs="Times New Roman"/>
          <w:lang w:val="en-US"/>
        </w:rPr>
        <w:t xml:space="preserve"> ha</w:t>
      </w:r>
      <w:r>
        <w:rPr>
          <w:rFonts w:ascii="Times New Roman" w:hAnsi="Times New Roman" w:cs="Times New Roman"/>
          <w:lang w:val="en-US"/>
        </w:rPr>
        <w:t>ve</w:t>
      </w:r>
      <w:r w:rsidRPr="00E13971">
        <w:rPr>
          <w:rFonts w:ascii="Times New Roman" w:hAnsi="Times New Roman" w:cs="Times New Roman"/>
          <w:lang w:val="en-US"/>
        </w:rPr>
        <w:t xml:space="preserve"> </w:t>
      </w:r>
      <w:r>
        <w:rPr>
          <w:rFonts w:ascii="Times New Roman" w:hAnsi="Times New Roman" w:cs="Times New Roman"/>
          <w:lang w:val="en-US"/>
        </w:rPr>
        <w:t>also been exploited to perform</w:t>
      </w:r>
      <w:r w:rsidRPr="00E13971">
        <w:rPr>
          <w:rFonts w:ascii="Times New Roman" w:hAnsi="Times New Roman" w:cs="Times New Roman"/>
          <w:lang w:val="en-US"/>
        </w:rPr>
        <w:t xml:space="preserve"> </w:t>
      </w:r>
      <w:r>
        <w:rPr>
          <w:rFonts w:ascii="Times New Roman" w:hAnsi="Times New Roman" w:cs="Times New Roman"/>
          <w:lang w:val="en-US"/>
        </w:rPr>
        <w:t xml:space="preserve">PTT </w:t>
      </w:r>
      <w:r w:rsidRPr="00E13971">
        <w:rPr>
          <w:rFonts w:ascii="Times New Roman" w:hAnsi="Times New Roman" w:cs="Times New Roman"/>
          <w:lang w:val="en-US"/>
        </w:rPr>
        <w:t xml:space="preserve">of solid tumors. 12 nm folate-functionalized </w:t>
      </w:r>
      <w:r>
        <w:rPr>
          <w:rFonts w:ascii="Times New Roman" w:hAnsi="Times New Roman" w:cs="Times New Roman"/>
          <w:lang w:val="en-US"/>
        </w:rPr>
        <w:t xml:space="preserve">3-mercaptopropionic acid </w:t>
      </w:r>
      <w:r w:rsidRPr="00E13971">
        <w:rPr>
          <w:rFonts w:ascii="Times New Roman" w:hAnsi="Times New Roman" w:cs="Times New Roman"/>
          <w:lang w:val="en-US"/>
        </w:rPr>
        <w:t>Fe</w:t>
      </w:r>
      <w:r>
        <w:rPr>
          <w:rFonts w:ascii="Times New Roman" w:hAnsi="Times New Roman" w:cs="Times New Roman"/>
          <w:lang w:val="en-US"/>
        </w:rPr>
        <w:t>PtNPs</w:t>
      </w:r>
      <w:r w:rsidRPr="00E13971">
        <w:rPr>
          <w:rFonts w:ascii="Times New Roman" w:hAnsi="Times New Roman" w:cs="Times New Roman"/>
          <w:lang w:val="en-US"/>
        </w:rPr>
        <w:t xml:space="preserve"> with a cubic shape</w:t>
      </w:r>
      <w:r>
        <w:rPr>
          <w:rFonts w:ascii="Times New Roman" w:hAnsi="Times New Roman" w:cs="Times New Roman"/>
          <w:lang w:val="en-US"/>
        </w:rPr>
        <w:t>,</w:t>
      </w:r>
      <w:r w:rsidRPr="00E13971">
        <w:rPr>
          <w:rFonts w:ascii="Times New Roman" w:hAnsi="Times New Roman" w:cs="Times New Roman"/>
          <w:lang w:val="en-US"/>
        </w:rPr>
        <w:t xml:space="preserve"> ex</w:t>
      </w:r>
      <w:r>
        <w:rPr>
          <w:rFonts w:ascii="Times New Roman" w:hAnsi="Times New Roman" w:cs="Times New Roman"/>
          <w:lang w:val="en-US"/>
        </w:rPr>
        <w:t>c</w:t>
      </w:r>
      <w:r w:rsidRPr="00E13971">
        <w:rPr>
          <w:rFonts w:ascii="Times New Roman" w:hAnsi="Times New Roman" w:cs="Times New Roman"/>
          <w:lang w:val="en-US"/>
        </w:rPr>
        <w:t>ited by NIR laser</w:t>
      </w:r>
      <w:r>
        <w:rPr>
          <w:rFonts w:ascii="Times New Roman" w:hAnsi="Times New Roman" w:cs="Times New Roman"/>
          <w:lang w:val="en-US"/>
        </w:rPr>
        <w:t>,</w:t>
      </w:r>
      <w:r w:rsidRPr="00E13971">
        <w:rPr>
          <w:rFonts w:ascii="Times New Roman" w:hAnsi="Times New Roman" w:cs="Times New Roman"/>
          <w:lang w:val="en-US"/>
        </w:rPr>
        <w:t xml:space="preserve"> </w:t>
      </w:r>
      <w:r>
        <w:rPr>
          <w:rFonts w:ascii="Times New Roman" w:hAnsi="Times New Roman" w:cs="Times New Roman"/>
          <w:lang w:val="en-US"/>
        </w:rPr>
        <w:t>elicited</w:t>
      </w:r>
      <w:r w:rsidRPr="00E13971">
        <w:rPr>
          <w:rFonts w:ascii="Times New Roman" w:hAnsi="Times New Roman" w:cs="Times New Roman"/>
          <w:lang w:val="en-US"/>
        </w:rPr>
        <w:t xml:space="preserve"> intracellular damage </w:t>
      </w:r>
      <w:r w:rsidRPr="00597DF3">
        <w:rPr>
          <w:rFonts w:ascii="Times New Roman" w:hAnsi="Times New Roman" w:cs="Times New Roman"/>
          <w:lang w:val="en-US"/>
        </w:rPr>
        <w:t xml:space="preserve">proportional to NPs number, </w:t>
      </w:r>
      <w:r w:rsidRPr="004C4D48">
        <w:rPr>
          <w:rFonts w:ascii="Times New Roman" w:hAnsi="Times New Roman" w:cs="Times New Roman"/>
          <w:lang w:val="en-US"/>
        </w:rPr>
        <w:t>causing necrosis of cancer cells similarly to Au nanorods</w:t>
      </w:r>
      <w:hyperlink w:anchor="_ENREF_384" w:tooltip="Chen, 2013 #697" w:history="1">
        <w:r w:rsidR="00963736" w:rsidRPr="004C4D48">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&lt;EndNote&gt;&lt;Cite&gt;&lt;Author&gt;Chen&lt;/Author&gt;&lt;Year&gt;2013&lt;/Year&gt;&lt;RecNum&gt;697&lt;/RecNum&gt;&lt;DisplayText&gt;&lt;style face="superscript"&gt;384&lt;/style&gt;&lt;/DisplayText&gt;&lt;record&gt;&lt;rec-number&gt;697&lt;/rec-number&gt;&lt;foreign-keys&gt;&lt;key app="EN" db-id="frsrseve6t5pvaepszcpxz25f5trwzevavap" timestamp="1476204245"&gt;697&lt;/key&gt;&lt;/foreign-keys&gt;&lt;ref-type name="Journal Article"&gt;17&lt;/ref-type&gt;&lt;contributors&gt;&lt;authors&gt;&lt;author&gt;Chen, C. L.&lt;/author&gt;&lt;author&gt;Kuo, L. R.&lt;/author&gt;&lt;author&gt;Lee, S. Y.&lt;/author&gt;&lt;author&gt;Hwu, Y. K.&lt;/author&gt;&lt;author&gt;Chou, S. W.&lt;/author&gt;&lt;author&gt;Chen, C. C.&lt;/author&gt;&lt;author&gt;Chang, F. H.&lt;/author&gt;&lt;author&gt;Lin, K. H.&lt;/author&gt;&lt;author&gt;Tsai, D. H.&lt;/author&gt;&lt;author&gt;Chen, Y. Y.&lt;/author&gt;&lt;/authors&gt;&lt;/contributors&gt;&lt;auth-address&gt;Institute of Physics, Academia Sinica, Taipei 11529, Taiwan.&lt;/auth-address&gt;&lt;titles&gt;&lt;title&gt;Photothermal cancer therapy via femtosecond-laser-excited FePt nanoparticles&lt;/title&gt;&lt;secondary-title&gt;Biomaterials&lt;/secondary-title&gt;&lt;alt-title&gt;Biomaterials&lt;/alt-title&gt;&lt;/titles&gt;&lt;periodical&gt;&lt;full-title&gt;Biomaterials&lt;/full-title&gt;&lt;/periodical&gt;&lt;alt-periodical&gt;&lt;full-title&gt;Biomaterials&lt;/full-title&gt;&lt;/alt-periodical&gt;&lt;pages&gt;1128-34&lt;/pages&gt;&lt;volume&gt;34&lt;/volume&gt;&lt;number&gt;4&lt;/number&gt;&lt;edition&gt;2012/11/10&lt;/edition&gt;&lt;keywords&gt;&lt;keyword&gt;Animals&lt;/keyword&gt;&lt;keyword&gt;Cell Line, Tumor&lt;/keyword&gt;&lt;keyword&gt;Hyperthermia, Induced/*methods&lt;/keyword&gt;&lt;keyword&gt;Iron/*therapeutic use&lt;/keyword&gt;&lt;keyword&gt;Low-Level Light Therapy/*methods&lt;/keyword&gt;&lt;keyword&gt;Mammary Neoplasms, Experimental/pathology/*therapy&lt;/keyword&gt;&lt;keyword&gt;Mice&lt;/keyword&gt;&lt;keyword&gt;Nanoparticles/*chemistry/*therapeutic use&lt;/keyword&gt;&lt;keyword&gt;Platinum/*therapeutic use&lt;/keyword&gt;&lt;keyword&gt;Radiation Dosage&lt;/keyword&gt;&lt;keyword&gt;Treatment Outcome&lt;/keyword&gt;&lt;/keywords&gt;&lt;dates&gt;&lt;year&gt;2013&lt;/year&gt;&lt;pub-dates&gt;&lt;date&gt;Jan&lt;/date&gt;&lt;/pub-dates&gt;&lt;/dates&gt;&lt;isbn&gt;0142-9612&lt;/isbn&gt;&lt;accession-num&gt;23137396&lt;/accession-num&gt;&lt;urls&gt;&lt;/urls&gt;&lt;electronic-resource-num&gt;10.1016/j.biomaterials.2012.10.044&lt;/electronic-resource-num&gt;&lt;remote-database-provider&gt;Nlm&lt;/remote-database-provider&gt;&lt;language&gt;eng&lt;/language&gt;&lt;/record&gt;&lt;/Cite&gt;&lt;/EndNote&gt;</w:instrText>
        </w:r>
        <w:r w:rsidR="00963736" w:rsidRPr="004C4D48">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384</w:t>
        </w:r>
        <w:r w:rsidR="00963736" w:rsidRPr="004C4D48">
          <w:rPr>
            <w:rFonts w:ascii="Times New Roman" w:hAnsi="Times New Roman" w:cs="Times New Roman"/>
            <w:lang w:val="en-US"/>
          </w:rPr>
          <w:fldChar w:fldCharType="end"/>
        </w:r>
      </w:hyperlink>
      <w:r w:rsidRPr="004C4D48">
        <w:rPr>
          <w:rFonts w:ascii="Times New Roman" w:hAnsi="Times New Roman" w:cs="Times New Roman"/>
          <w:lang w:val="en-US"/>
        </w:rPr>
        <w:t xml:space="preserve"> (Figure </w:t>
      </w:r>
      <w:r w:rsidR="001317C0" w:rsidRPr="001317C0">
        <w:rPr>
          <w:rFonts w:ascii="Times New Roman" w:hAnsi="Times New Roman" w:cs="Times New Roman"/>
          <w:color w:val="FF0000"/>
          <w:lang w:val="en-US"/>
        </w:rPr>
        <w:t>1</w:t>
      </w:r>
      <w:r w:rsidR="001317C0">
        <w:rPr>
          <w:rFonts w:ascii="Times New Roman" w:hAnsi="Times New Roman" w:cs="Times New Roman"/>
          <w:color w:val="FF0000"/>
          <w:lang w:val="en-US"/>
        </w:rPr>
        <w:t>0</w:t>
      </w:r>
      <w:r w:rsidRPr="004C4D48">
        <w:rPr>
          <w:rFonts w:ascii="Times New Roman" w:hAnsi="Times New Roman" w:cs="Times New Roman"/>
          <w:lang w:val="en-US"/>
        </w:rPr>
        <w:t>)</w:t>
      </w:r>
      <w:r w:rsidR="00BF4FDB" w:rsidRPr="004C4D48">
        <w:rPr>
          <w:rFonts w:ascii="Times New Roman" w:hAnsi="Times New Roman" w:cs="Times New Roman"/>
          <w:lang w:val="en-US"/>
        </w:rPr>
        <w:t xml:space="preserve">. </w:t>
      </w:r>
      <w:r w:rsidR="009560DF" w:rsidRPr="00E25803">
        <w:rPr>
          <w:rFonts w:ascii="Times New Roman" w:hAnsi="Times New Roman" w:cs="Times New Roman"/>
          <w:color w:val="FF0000"/>
          <w:lang w:val="en-US"/>
        </w:rPr>
        <w:t>This result was observed even though the absorption intensity at 800 nm of FePtNPs is five-fold lower than that of AuNRs, as shown in the paper.</w:t>
      </w:r>
      <w:r w:rsidR="009560DF" w:rsidRPr="009E7795">
        <w:rPr>
          <w:rFonts w:ascii="Times New Roman" w:hAnsi="Times New Roman" w:cs="Times New Roman"/>
          <w:color w:val="FF0000"/>
          <w:lang w:val="en-US"/>
        </w:rPr>
        <w:t xml:space="preserve"> </w:t>
      </w:r>
      <w:r w:rsidRPr="00597DF3">
        <w:rPr>
          <w:rFonts w:ascii="Times New Roman" w:hAnsi="Times New Roman" w:cs="Times New Roman"/>
          <w:lang w:val="en-US"/>
        </w:rPr>
        <w:t>Recently, the use of biocompatible 13 nm trifolium-like PtNPs</w:t>
      </w:r>
      <w:r w:rsidRPr="004C4D48">
        <w:rPr>
          <w:rFonts w:ascii="Times New Roman" w:hAnsi="Times New Roman" w:cs="Times New Roman"/>
          <w:lang w:val="en-US"/>
        </w:rPr>
        <w:t xml:space="preserve"> (TPNs) </w:t>
      </w:r>
      <w:r w:rsidRPr="00597DF3">
        <w:rPr>
          <w:rFonts w:ascii="Times New Roman" w:hAnsi="Times New Roman" w:cs="Times New Roman"/>
          <w:lang w:val="en-US"/>
        </w:rPr>
        <w:t>has been investigated as possible new photothermal agent. Cancer cells death was achieved after 4</w:t>
      </w:r>
      <w:r w:rsidRPr="004C4D48">
        <w:rPr>
          <w:rFonts w:ascii="Times New Roman" w:hAnsi="Times New Roman" w:cs="Times New Roman"/>
          <w:lang w:val="en-US"/>
        </w:rPr>
        <w:t xml:space="preserve"> h incubation with TPNs, followed by irradiation with an 808 nm NIR laser for 5 minutes. </w:t>
      </w:r>
      <w:r w:rsidR="009560DF" w:rsidRPr="00590ED3">
        <w:rPr>
          <w:rFonts w:ascii="Times New Roman" w:hAnsi="Times New Roman" w:cs="Times New Roman"/>
          <w:color w:val="FF0000"/>
          <w:lang w:val="en-US"/>
        </w:rPr>
        <w:t xml:space="preserve">Similar results were obtained </w:t>
      </w:r>
      <w:r w:rsidR="009560DF" w:rsidRPr="00590ED3">
        <w:rPr>
          <w:rFonts w:ascii="Times New Roman" w:hAnsi="Times New Roman" w:cs="Times New Roman"/>
          <w:i/>
          <w:color w:val="FF0000"/>
          <w:lang w:val="en-US"/>
        </w:rPr>
        <w:t>in vivo</w:t>
      </w:r>
      <w:r w:rsidR="009560DF" w:rsidRPr="00590ED3">
        <w:rPr>
          <w:rFonts w:ascii="Times New Roman" w:hAnsi="Times New Roman" w:cs="Times New Roman"/>
          <w:color w:val="FF0000"/>
          <w:lang w:val="en-US"/>
        </w:rPr>
        <w:t xml:space="preserve"> on a bone metastasis tumor model with a clear reduction in osteolysis and tumor growth.</w:t>
      </w:r>
      <w:hyperlink w:anchor="_ENREF_385" w:tooltip="Wang, 2015 #865" w:history="1">
        <w:r w:rsidR="00963736" w:rsidRPr="00123A0B">
          <w:rPr>
            <w:rFonts w:ascii="Times New Roman" w:hAnsi="Times New Roman" w:cs="Times New Roman"/>
            <w:lang w:val="en-US"/>
          </w:rPr>
          <w:fldChar w:fldCharType="begin">
            <w:fldData xml:space="preserve">PEVuZE5vdGU+PENpdGU+PEF1dGhvcj5XYW5nPC9BdXRob3I+PFllYXI+MjAxNTwvWWVhcj48UmVj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=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PEVuZE5vdGU+PENpdGU+PEF1dGhvcj5XYW5nPC9BdXRob3I+PFllYXI+MjAxNTwvWWVhcj48UmVj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=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sidRPr="00123A0B">
          <w:rPr>
            <w:rFonts w:ascii="Times New Roman" w:hAnsi="Times New Roman" w:cs="Times New Roman"/>
            <w:lang w:val="en-US"/>
          </w:rPr>
        </w:r>
        <w:r w:rsidR="00963736" w:rsidRPr="00123A0B">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385</w:t>
        </w:r>
        <w:r w:rsidR="00963736" w:rsidRPr="00123A0B">
          <w:rPr>
            <w:rFonts w:ascii="Times New Roman" w:hAnsi="Times New Roman" w:cs="Times New Roman"/>
            <w:lang w:val="en-US"/>
          </w:rPr>
          <w:fldChar w:fldCharType="end"/>
        </w:r>
      </w:hyperlink>
    </w:p>
    <w:p w:rsidR="00BE064C" w:rsidRPr="00E13971" w:rsidRDefault="00BE064C" w:rsidP="00BE064C">
      <w:pPr>
        <w:widowControl w:val="0"/>
        <w:autoSpaceDE w:val="0"/>
        <w:autoSpaceDN w:val="0"/>
        <w:adjustRightInd w:val="0"/>
        <w:spacing w:line="360" w:lineRule="auto"/>
        <w:ind w:firstLine="426"/>
        <w:jc w:val="both"/>
        <w:rPr>
          <w:rFonts w:ascii="Times New Roman" w:hAnsi="Times New Roman" w:cs="Times New Roman"/>
          <w:lang w:val="en-US"/>
        </w:rPr>
      </w:pPr>
      <w:r w:rsidRPr="00590ED3">
        <w:rPr>
          <w:rFonts w:ascii="Times New Roman" w:hAnsi="Times New Roman" w:cs="Times New Roman"/>
          <w:lang w:val="en-US"/>
        </w:rPr>
        <w:t>A promising area of research</w:t>
      </w:r>
      <w:r>
        <w:rPr>
          <w:rFonts w:ascii="Times New Roman" w:hAnsi="Times New Roman" w:cs="Times New Roman"/>
          <w:lang w:val="en-US"/>
        </w:rPr>
        <w:t xml:space="preserve"> involves the amplification of radiotherapy through the presence of high atomic number NPs in the tumor site. Noble metal NPs have been extensively investigated as radiosensitizers,</w:t>
      </w:r>
      <w:hyperlink w:anchor="_ENREF_388" w:tooltip="James, 2004 #1512" w:history="1">
        <w:r w:rsidR="00963736">
          <w:rPr>
            <w:rFonts w:ascii="Times New Roman" w:hAnsi="Times New Roman" w:cs="Times New Roman"/>
            <w:lang w:val="en-US"/>
          </w:rPr>
          <w:fldChar w:fldCharType="begin">
            <w:fldData xml:space="preserve">PEVuZE5vdGU+PENpdGU+PEF1dGhvcj5KYW1lczwvQXV0aG9yPjxZZWFyPjIwMDQ8L1llYXI+PFJl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==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PEVuZE5vdGU+PENpdGU+PEF1dGhvcj5KYW1lczwvQXV0aG9yPjxZZWFyPjIwMDQ8L1llYXI+PFJl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==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Pr>
            <w:rFonts w:ascii="Times New Roman" w:hAnsi="Times New Roman" w:cs="Times New Roman"/>
            <w:lang w:val="en-US"/>
          </w:rPr>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388-393</w:t>
        </w:r>
        <w:r w:rsidR="00963736">
          <w:rPr>
            <w:rFonts w:ascii="Times New Roman" w:hAnsi="Times New Roman" w:cs="Times New Roman"/>
            <w:lang w:val="en-US"/>
          </w:rPr>
          <w:fldChar w:fldCharType="end"/>
        </w:r>
      </w:hyperlink>
      <w:r>
        <w:rPr>
          <w:rFonts w:ascii="Times New Roman" w:hAnsi="Times New Roman" w:cs="Times New Roman"/>
          <w:lang w:val="en-US"/>
        </w:rPr>
        <w:t xml:space="preserve"> i.e. materials able to enhance the efficacy of radiotherapy by increased absorption of ionizing radiation energy, or X-ray contrast agents.</w:t>
      </w:r>
      <w:hyperlink w:anchor="_ENREF_394" w:tooltip="Maiorano, 2016 #1506" w:history="1">
        <w:r w:rsidR="00963736">
          <w:rPr>
            <w:rFonts w:ascii="Times New Roman" w:hAnsi="Times New Roman" w:cs="Times New Roman"/>
            <w:lang w:val="en-US"/>
          </w:rPr>
          <w:fldChar w:fldCharType="begin">
            <w:fldData xml:space="preserve">PEVuZE5vdGU+PENpdGU+PEF1dGhvcj5NYWlvcmFubzwvQXV0aG9yPjxZZWFyPjIwMTY8L1llYXI+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PEVuZE5vdGU+PENpdGU+PEF1dGhvcj5NYWlvcmFubzwvQXV0aG9yPjxZZWFyPjIwMTY8L1llYXI+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Pr>
            <w:rFonts w:ascii="Times New Roman" w:hAnsi="Times New Roman" w:cs="Times New Roman"/>
            <w:lang w:val="en-US"/>
          </w:rPr>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394-396</w:t>
        </w:r>
        <w:r w:rsidR="00963736">
          <w:rPr>
            <w:rFonts w:ascii="Times New Roman" w:hAnsi="Times New Roman" w:cs="Times New Roman"/>
            <w:lang w:val="en-US"/>
          </w:rPr>
          <w:fldChar w:fldCharType="end"/>
        </w:r>
      </w:hyperlink>
      <w:r w:rsidRPr="005E2DC5">
        <w:rPr>
          <w:rFonts w:ascii="Times New Roman" w:hAnsi="Times New Roman" w:cs="Times New Roman"/>
          <w:lang w:val="en-US"/>
        </w:rPr>
        <w:t xml:space="preserve"> PtNPs could thus play a role in such</w:t>
      </w:r>
      <w:r>
        <w:rPr>
          <w:rFonts w:ascii="Times New Roman" w:hAnsi="Times New Roman" w:cs="Times New Roman"/>
          <w:lang w:val="en-US"/>
        </w:rPr>
        <w:t xml:space="preserve"> applications, based on their high atomic </w:t>
      </w:r>
      <w:r w:rsidRPr="00E25803">
        <w:rPr>
          <w:rFonts w:ascii="Times New Roman" w:hAnsi="Times New Roman" w:cs="Times New Roman"/>
          <w:lang w:val="en-US"/>
        </w:rPr>
        <w:t>number (78).</w:t>
      </w:r>
      <w:r>
        <w:rPr>
          <w:rFonts w:ascii="Times New Roman" w:hAnsi="Times New Roman" w:cs="Times New Roman"/>
          <w:lang w:val="en-US"/>
        </w:rPr>
        <w:t xml:space="preserve"> However, there are only few reports present in the literature to date based on nanoPt.</w:t>
      </w:r>
      <w:hyperlink w:anchor="_ENREF_397" w:tooltip="Bao, 2016 #677" w:history="1">
        <w:r w:rsidR="00963736">
          <w:rPr>
            <w:rFonts w:ascii="Times New Roman" w:hAnsi="Times New Roman" w:cs="Times New Roman"/>
            <w:lang w:val="en-US"/>
          </w:rPr>
          <w:fldChar w:fldCharType="begin">
            <w:fldData xml:space="preserve">PEVuZE5vdGU+PENpdGU+PEF1dGhvcj5CYW88L0F1dGhvcj48WWVhcj4yMDE2PC9ZZWFyPjxSZWNO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=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PEVuZE5vdGU+PENpdGU+PEF1dGhvcj5CYW88L0F1dGhvcj48WWVhcj4yMDE2PC9ZZWFyPjxSZWNO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=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Pr>
            <w:rFonts w:ascii="Times New Roman" w:hAnsi="Times New Roman" w:cs="Times New Roman"/>
            <w:lang w:val="en-US"/>
          </w:rPr>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397-400</w:t>
        </w:r>
        <w:r w:rsidR="00963736">
          <w:rPr>
            <w:rFonts w:ascii="Times New Roman" w:hAnsi="Times New Roman" w:cs="Times New Roman"/>
            <w:lang w:val="en-US"/>
          </w:rPr>
          <w:fldChar w:fldCharType="end"/>
        </w:r>
      </w:hyperlink>
      <w:r>
        <w:rPr>
          <w:rFonts w:ascii="Times New Roman" w:hAnsi="Times New Roman" w:cs="Times New Roman"/>
          <w:lang w:val="en-US"/>
        </w:rPr>
        <w:t xml:space="preserve"> P</w:t>
      </w:r>
      <w:r w:rsidRPr="00E13971">
        <w:rPr>
          <w:rFonts w:ascii="Times New Roman" w:hAnsi="Times New Roman" w:cs="Times New Roman"/>
          <w:lang w:val="en-US"/>
        </w:rPr>
        <w:t xml:space="preserve">roton therapy was investigated by Porcel </w:t>
      </w:r>
      <w:r w:rsidRPr="00642B78">
        <w:rPr>
          <w:rFonts w:ascii="Times New Roman" w:hAnsi="Times New Roman" w:cs="Times New Roman"/>
          <w:i/>
          <w:lang w:val="en-US"/>
        </w:rPr>
        <w:t>et al.</w:t>
      </w:r>
      <w:r w:rsidRPr="00E13971">
        <w:rPr>
          <w:rFonts w:ascii="Times New Roman" w:hAnsi="Times New Roman" w:cs="Times New Roman"/>
          <w:lang w:val="en-US"/>
        </w:rPr>
        <w:t xml:space="preserve"> with 3 nm </w:t>
      </w:r>
      <w:r w:rsidRPr="00F00323">
        <w:rPr>
          <w:lang w:val="en-US"/>
        </w:rPr>
        <w:t>Poly(acrylic acid) (PAA)</w:t>
      </w:r>
      <w:r w:rsidRPr="00E13971">
        <w:rPr>
          <w:rFonts w:ascii="Times New Roman" w:hAnsi="Times New Roman" w:cs="Times New Roman"/>
          <w:lang w:val="en-US"/>
        </w:rPr>
        <w:t>-</w:t>
      </w:r>
      <w:r>
        <w:rPr>
          <w:rFonts w:ascii="Times New Roman" w:hAnsi="Times New Roman" w:cs="Times New Roman"/>
          <w:lang w:val="en-US"/>
        </w:rPr>
        <w:t>PtNPs,</w:t>
      </w:r>
      <w:hyperlink w:anchor="_ENREF_400" w:tooltip="Porcel, 2010 #816"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&lt;EndNote&gt;&lt;Cite&gt;&lt;Author&gt;Porcel&lt;/Author&gt;&lt;Year&gt;2010&lt;/Year&gt;&lt;RecNum&gt;816&lt;/RecNum&gt;&lt;DisplayText&gt;&lt;style face="superscript"&gt;400&lt;/style&gt;&lt;/DisplayText&gt;&lt;record&gt;&lt;rec-number&gt;816&lt;/rec-number&gt;&lt;foreign-keys&gt;&lt;key app="EN" db-id="frsrseve6t5pvaepszcpxz25f5trwzevavap" timestamp="1476205046"&gt;816&lt;/key&gt;&lt;/foreign-keys&gt;&lt;ref-type name="Journal Article"&gt;17&lt;/ref-type&gt;&lt;contributors&gt;&lt;authors&gt;&lt;author&gt;Porcel, E.&lt;/author&gt;&lt;author&gt;Liehn, S.&lt;/author&gt;&lt;author&gt;Remita, H.&lt;/author&gt;&lt;author&gt;Usami, N.&lt;/author&gt;&lt;author&gt;Kobayashi, K.&lt;/author&gt;&lt;author&gt;Furusawa, Y.&lt;/author&gt;&lt;author&gt;Le Sech, C.&lt;/author&gt;&lt;author&gt;Lacombe, S.&lt;/author&gt;&lt;/authors&gt;&lt;/contributors&gt;&lt;titles&gt;&lt;title&gt;Platinum nanoparticles: a promising material for future cancer therapy?&lt;/title&gt;&lt;secondary-title&gt;Nanotechnology&lt;/secondary-title&gt;&lt;/titles&gt;&lt;periodical&gt;&lt;full-title&gt;Nanotechnology&lt;/full-title&gt;&lt;/periodical&gt;&lt;volume&gt;21&lt;/volume&gt;&lt;dates&gt;&lt;year&gt;2010&lt;/year&gt;&lt;/dates&gt;&lt;label&gt;Porcel2010&lt;/label&gt;&lt;urls&gt;&lt;related-urls&gt;&lt;url&gt;http://dx.doi.org/10.1088/0957-4484/21/8/085103&lt;/url&gt;&lt;/related-urls&gt;&lt;/urls&gt;&lt;electronic-resource-num&gt;10.1088/0957-4484/21/8/085103&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400</w:t>
        </w:r>
        <w:r w:rsidR="00963736">
          <w:rPr>
            <w:rFonts w:ascii="Times New Roman" w:hAnsi="Times New Roman" w:cs="Times New Roman"/>
            <w:lang w:val="en-US"/>
          </w:rPr>
          <w:fldChar w:fldCharType="end"/>
        </w:r>
      </w:hyperlink>
      <w:r w:rsidRPr="00E13971">
        <w:rPr>
          <w:rFonts w:ascii="Times New Roman" w:hAnsi="Times New Roman" w:cs="Times New Roman"/>
          <w:lang w:val="en-US"/>
        </w:rPr>
        <w:t xml:space="preserve"> obtaining results comparable to </w:t>
      </w:r>
      <w:r>
        <w:rPr>
          <w:rFonts w:ascii="Times New Roman" w:hAnsi="Times New Roman" w:cs="Times New Roman"/>
          <w:lang w:val="en-US"/>
        </w:rPr>
        <w:t>those found with 5 nm Au</w:t>
      </w:r>
      <w:r w:rsidRPr="00E13971">
        <w:rPr>
          <w:rFonts w:ascii="Times New Roman" w:hAnsi="Times New Roman" w:cs="Times New Roman"/>
          <w:lang w:val="en-US"/>
        </w:rPr>
        <w:t>NPs exposed to X-rays</w:t>
      </w:r>
      <w:r>
        <w:rPr>
          <w:rFonts w:ascii="Times New Roman" w:hAnsi="Times New Roman" w:cs="Times New Roman"/>
          <w:lang w:val="en-US"/>
        </w:rPr>
        <w:t>.</w:t>
      </w:r>
      <w:hyperlink w:anchor="_ENREF_401" w:tooltip="Butterworth, 2008 #688"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&lt;EndNote&gt;&lt;Cite&gt;&lt;Author&gt;Butterworth&lt;/Author&gt;&lt;Year&gt;2008&lt;/Year&gt;&lt;RecNum&gt;688&lt;/RecNum&gt;&lt;DisplayText&gt;&lt;style face="superscript"&gt;401&lt;/style&gt;&lt;/DisplayText&gt;&lt;record&gt;&lt;rec-number&gt;688&lt;/rec-number&gt;&lt;foreign-keys&gt;&lt;key app="EN" db-id="frsrseve6t5pvaepszcpxz25f5trwzevavap" timestamp="1476204178"&gt;688&lt;/key&gt;&lt;/foreign-keys&gt;&lt;ref-type name="Journal Article"&gt;17&lt;/ref-type&gt;&lt;contributors&gt;&lt;authors&gt;&lt;author&gt;Butterworth, K. T.&lt;/author&gt;&lt;author&gt;Wyer, J. A.&lt;/author&gt;&lt;author&gt;Brennan-Fournet, M.&lt;/author&gt;&lt;author&gt;Latimer, C. J.&lt;/author&gt;&lt;author&gt;Shah, M. B.&lt;/author&gt;&lt;author&gt;Currell, F. J.&lt;/author&gt;&lt;author&gt;Hirst, D. G.&lt;/author&gt;&lt;/authors&gt;&lt;/contributors&gt;&lt;auth-address&gt;Experimental Therapeutics Research Group, School of Pharmacy Queen&amp;apos;s University Belfast Northern Ireland, BT9 7BL. k.butterworth@qub.ac.uk&lt;/auth-address&gt;&lt;titles&gt;&lt;title&gt;Variation of strand break yield for plasmid DNA irradiated with high-Z metal nanoparticles&lt;/title&gt;&lt;secondary-title&gt;Radiat Res&lt;/secondary-title&gt;&lt;alt-title&gt;Radiation research&lt;/alt-title&gt;&lt;/titles&gt;&lt;periodical&gt;&lt;full-title&gt;Radiat Res&lt;/full-title&gt;&lt;abbr-1&gt;Radiation research&lt;/abbr-1&gt;&lt;/periodical&gt;&lt;alt-periodical&gt;&lt;full-title&gt;Radiat Res&lt;/full-title&gt;&lt;abbr-1&gt;Radiation research&lt;/abbr-1&gt;&lt;/alt-periodical&gt;&lt;pages&gt;381-7&lt;/pages&gt;&lt;volume&gt;170&lt;/volume&gt;&lt;number&gt;3&lt;/number&gt;&lt;edition&gt;2008/09/04&lt;/edition&gt;&lt;keywords&gt;&lt;keyword&gt;DNA Damage/*physiology&lt;/keyword&gt;&lt;keyword&gt;Dose-Response Relationship, Radiation&lt;/keyword&gt;&lt;keyword&gt;Drug Compounding/methods&lt;/keyword&gt;&lt;keyword&gt;Metals/*chemistry/*radiation effects&lt;/keyword&gt;&lt;keyword&gt;Nanoparticles/*chemistry/*radiation effects&lt;/keyword&gt;&lt;keyword&gt;Plasmids/*genetics/*radiation effects&lt;/keyword&gt;&lt;keyword&gt;Radiation Dosage&lt;/keyword&gt;&lt;/keywords&gt;&lt;dates&gt;&lt;year&gt;2008&lt;/year&gt;&lt;pub-dates&gt;&lt;date&gt;Sep&lt;/date&gt;&lt;/pub-dates&gt;&lt;/dates&gt;&lt;isbn&gt;0033-7587 (Print)&amp;#xD;0033-7587&lt;/isbn&gt;&lt;accession-num&gt;18763863&lt;/accession-num&gt;&lt;urls&gt;&lt;/urls&gt;&lt;electronic-resource-num&gt;10.1667/rr1320.1&lt;/electronic-resource-num&gt;&lt;remote-database-provider&gt;Nlm&lt;/remote-database-provider&gt;&lt;language&gt;eng&lt;/language&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401</w:t>
        </w:r>
        <w:r w:rsidR="00963736">
          <w:rPr>
            <w:rFonts w:ascii="Times New Roman" w:hAnsi="Times New Roman" w:cs="Times New Roman"/>
            <w:lang w:val="en-US"/>
          </w:rPr>
          <w:fldChar w:fldCharType="end"/>
        </w:r>
      </w:hyperlink>
      <w:r w:rsidRPr="00E13971">
        <w:rPr>
          <w:rFonts w:ascii="Times New Roman" w:hAnsi="Times New Roman" w:cs="Times New Roman"/>
          <w:lang w:val="en-US"/>
        </w:rPr>
        <w:t xml:space="preserve"> It was observed that the carbon ion irradiation on </w:t>
      </w:r>
      <w:r>
        <w:rPr>
          <w:rFonts w:ascii="Times New Roman" w:hAnsi="Times New Roman" w:cs="Times New Roman"/>
          <w:lang w:val="en-US"/>
        </w:rPr>
        <w:t>plasmid DNA, previously</w:t>
      </w:r>
      <w:r w:rsidRPr="00E13971">
        <w:rPr>
          <w:rFonts w:ascii="Times New Roman" w:hAnsi="Times New Roman" w:cs="Times New Roman"/>
          <w:lang w:val="en-US"/>
        </w:rPr>
        <w:t xml:space="preserve"> loaded with </w:t>
      </w:r>
      <w:r>
        <w:rPr>
          <w:rFonts w:ascii="Times New Roman" w:hAnsi="Times New Roman" w:cs="Times New Roman"/>
          <w:lang w:val="en-US"/>
        </w:rPr>
        <w:t>PtNPs</w:t>
      </w:r>
      <w:r w:rsidRPr="00E13971">
        <w:rPr>
          <w:rFonts w:ascii="Times New Roman" w:hAnsi="Times New Roman" w:cs="Times New Roman"/>
          <w:lang w:val="en-US"/>
        </w:rPr>
        <w:t xml:space="preserve">, </w:t>
      </w:r>
      <w:r>
        <w:rPr>
          <w:rFonts w:ascii="Times New Roman" w:hAnsi="Times New Roman" w:cs="Times New Roman"/>
          <w:lang w:val="en-US"/>
        </w:rPr>
        <w:t>was able to cause a</w:t>
      </w:r>
      <w:r w:rsidRPr="00E13971">
        <w:rPr>
          <w:rFonts w:ascii="Times New Roman" w:hAnsi="Times New Roman" w:cs="Times New Roman"/>
          <w:lang w:val="en-US"/>
        </w:rPr>
        <w:t xml:space="preserve"> number of DNA breaks proportional to the NPs dose. The reason</w:t>
      </w:r>
      <w:r>
        <w:rPr>
          <w:rFonts w:ascii="Times New Roman" w:hAnsi="Times New Roman" w:cs="Times New Roman"/>
          <w:lang w:val="en-US"/>
        </w:rPr>
        <w:t xml:space="preserve"> of this effect</w:t>
      </w:r>
      <w:r w:rsidRPr="00E13971">
        <w:rPr>
          <w:rFonts w:ascii="Times New Roman" w:hAnsi="Times New Roman" w:cs="Times New Roman"/>
          <w:lang w:val="en-US"/>
        </w:rPr>
        <w:t xml:space="preserve"> lies on the auto-amplification of electronic cascades generated inside NPs</w:t>
      </w:r>
      <w:r w:rsidRPr="00E13971">
        <w:rPr>
          <w:rFonts w:ascii="Times New Roman" w:hAnsi="Times New Roman" w:cs="Times New Roman"/>
          <w:color w:val="FF0000"/>
          <w:lang w:val="en-US"/>
        </w:rPr>
        <w:t xml:space="preserve"> </w:t>
      </w:r>
      <w:r>
        <w:rPr>
          <w:rFonts w:ascii="Times New Roman" w:hAnsi="Times New Roman" w:cs="Times New Roman"/>
          <w:lang w:val="en-US"/>
        </w:rPr>
        <w:t>able to augment the</w:t>
      </w:r>
      <w:r w:rsidRPr="00E13971">
        <w:rPr>
          <w:rFonts w:ascii="Times New Roman" w:hAnsi="Times New Roman" w:cs="Times New Roman"/>
          <w:lang w:val="en-US"/>
        </w:rPr>
        <w:t xml:space="preserve"> hydroxyl radicals</w:t>
      </w:r>
      <w:r>
        <w:rPr>
          <w:rFonts w:ascii="Times New Roman" w:hAnsi="Times New Roman" w:cs="Times New Roman"/>
          <w:lang w:val="en-US"/>
        </w:rPr>
        <w:t xml:space="preserve"> production and, hence,</w:t>
      </w:r>
      <w:r w:rsidRPr="00E13971">
        <w:rPr>
          <w:rFonts w:ascii="Times New Roman" w:hAnsi="Times New Roman" w:cs="Times New Roman"/>
          <w:lang w:val="en-US"/>
        </w:rPr>
        <w:t xml:space="preserve"> DNA damage</w:t>
      </w:r>
      <w:r>
        <w:rPr>
          <w:rFonts w:ascii="Times New Roman" w:hAnsi="Times New Roman" w:cs="Times New Roman"/>
          <w:lang w:val="en-US"/>
        </w:rPr>
        <w:t>s</w:t>
      </w:r>
      <w:r w:rsidRPr="00E13971">
        <w:rPr>
          <w:rFonts w:ascii="Times New Roman" w:hAnsi="Times New Roman" w:cs="Times New Roman"/>
          <w:lang w:val="en-US"/>
        </w:rPr>
        <w:t xml:space="preserve"> </w:t>
      </w:r>
      <w:r>
        <w:rPr>
          <w:rFonts w:ascii="Times New Roman" w:hAnsi="Times New Roman" w:cs="Times New Roman"/>
          <w:lang w:val="en-US"/>
        </w:rPr>
        <w:t>consequent to</w:t>
      </w:r>
      <w:r w:rsidRPr="00E13971">
        <w:rPr>
          <w:rFonts w:ascii="Times New Roman" w:hAnsi="Times New Roman" w:cs="Times New Roman"/>
          <w:lang w:val="en-US"/>
        </w:rPr>
        <w:t xml:space="preserve"> double-strand breaks</w:t>
      </w:r>
      <w:r>
        <w:rPr>
          <w:rFonts w:ascii="Times New Roman" w:hAnsi="Times New Roman" w:cs="Times New Roman"/>
          <w:lang w:val="en-US"/>
        </w:rPr>
        <w:t>.</w:t>
      </w:r>
      <w:hyperlink w:anchor="_ENREF_400" w:tooltip="Porcel, 2010 #816" w:history="1">
        <w:r w:rsidR="00963736" w:rsidRPr="006A2A2D">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&lt;EndNote&gt;&lt;Cite&gt;&lt;Author&gt;Porcel&lt;/Author&gt;&lt;Year&gt;2010&lt;/Year&gt;&lt;RecNum&gt;816&lt;/RecNum&gt;&lt;DisplayText&gt;&lt;style face="superscript"&gt;400&lt;/style&gt;&lt;/DisplayText&gt;&lt;record&gt;&lt;rec-number&gt;816&lt;/rec-number&gt;&lt;foreign-keys&gt;&lt;key app="EN" db-id="frsrseve6t5pvaepszcpxz25f5trwzevavap" timestamp="1476205046"&gt;816&lt;/key&gt;&lt;/foreign-keys&gt;&lt;ref-type name="Journal Article"&gt;17&lt;/ref-type&gt;&lt;contributors&gt;&lt;authors&gt;&lt;author&gt;Porcel, E.&lt;/author&gt;&lt;author&gt;Liehn, S.&lt;/author&gt;&lt;author&gt;Remita, H.&lt;/author&gt;&lt;author&gt;Usami, N.&lt;/author&gt;&lt;author&gt;Kobayashi, K.&lt;/author&gt;&lt;author&gt;Furusawa, Y.&lt;/author&gt;&lt;author&gt;Le Sech, C.&lt;/author&gt;&lt;author&gt;Lacombe, S.&lt;/author&gt;&lt;/authors&gt;&lt;/contributors&gt;&lt;titles&gt;&lt;title&gt;Platinum nanoparticles: a promising material for future cancer therapy?&lt;/title&gt;&lt;secondary-title&gt;Nanotechnology&lt;/secondary-title&gt;&lt;/titles&gt;&lt;periodical&gt;&lt;full-title&gt;Nanotechnology&lt;/full-title&gt;&lt;/periodical&gt;&lt;volume&gt;21&lt;/volume&gt;&lt;dates&gt;&lt;year&gt;2010&lt;/year&gt;&lt;/dates&gt;&lt;label&gt;Porcel2010&lt;/label&gt;&lt;urls&gt;&lt;related-urls&gt;&lt;url&gt;http://dx.doi.org/10.1088/0957-4484/21/8/085103&lt;/url&gt;&lt;/related-urls&gt;&lt;/urls&gt;&lt;electronic-resource-num&gt;10.1088/0957-4484/21/8/085103&lt;/electronic-resource-num&gt;&lt;/record&gt;&lt;/Cite&gt;&lt;/EndNote&gt;</w:instrText>
        </w:r>
        <w:r w:rsidR="00963736" w:rsidRPr="006A2A2D">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400</w:t>
        </w:r>
        <w:r w:rsidR="00963736" w:rsidRPr="006A2A2D">
          <w:rPr>
            <w:rFonts w:ascii="Times New Roman" w:hAnsi="Times New Roman" w:cs="Times New Roman"/>
            <w:lang w:val="en-US"/>
          </w:rPr>
          <w:fldChar w:fldCharType="end"/>
        </w:r>
      </w:hyperlink>
    </w:p>
    <w:p w:rsidR="00BE064C" w:rsidRPr="00E25499" w:rsidRDefault="00BE064C" w:rsidP="004500E6">
      <w:pPr>
        <w:widowControl w:val="0"/>
        <w:autoSpaceDE w:val="0"/>
        <w:autoSpaceDN w:val="0"/>
        <w:adjustRightInd w:val="0"/>
        <w:spacing w:line="360" w:lineRule="auto"/>
        <w:ind w:firstLine="426"/>
        <w:jc w:val="both"/>
        <w:rPr>
          <w:rFonts w:ascii="Times New Roman" w:hAnsi="Times New Roman" w:cs="Times New Roman"/>
          <w:lang w:val="en-US"/>
        </w:rPr>
      </w:pPr>
      <w:r>
        <w:rPr>
          <w:rFonts w:ascii="Times New Roman" w:hAnsi="Times New Roman" w:cs="Times New Roman"/>
          <w:lang w:val="en-US"/>
        </w:rPr>
        <w:t>Overall, PtNPs</w:t>
      </w:r>
      <w:r w:rsidRPr="00E13971">
        <w:rPr>
          <w:rFonts w:ascii="Times New Roman" w:hAnsi="Times New Roman" w:cs="Times New Roman"/>
          <w:lang w:val="en-US"/>
        </w:rPr>
        <w:t xml:space="preserve"> have shown to be </w:t>
      </w:r>
      <w:r w:rsidR="00ED2967">
        <w:rPr>
          <w:rFonts w:ascii="Times New Roman" w:hAnsi="Times New Roman" w:cs="Times New Roman"/>
          <w:color w:val="FF0000"/>
          <w:lang w:val="en-US"/>
        </w:rPr>
        <w:t>possible</w:t>
      </w:r>
      <w:r w:rsidR="000332E6" w:rsidRPr="00D323A3">
        <w:rPr>
          <w:rFonts w:ascii="Times New Roman" w:hAnsi="Times New Roman" w:cs="Times New Roman"/>
          <w:color w:val="FF0000"/>
          <w:lang w:val="en-US"/>
        </w:rPr>
        <w:t xml:space="preserve"> </w:t>
      </w:r>
      <w:r w:rsidRPr="00E13971">
        <w:rPr>
          <w:rFonts w:ascii="Times New Roman" w:hAnsi="Times New Roman" w:cs="Times New Roman"/>
          <w:lang w:val="en-US"/>
        </w:rPr>
        <w:t>candidate</w:t>
      </w:r>
      <w:r>
        <w:rPr>
          <w:rFonts w:ascii="Times New Roman" w:hAnsi="Times New Roman" w:cs="Times New Roman"/>
          <w:lang w:val="en-US"/>
        </w:rPr>
        <w:t>s</w:t>
      </w:r>
      <w:r w:rsidRPr="00E13971">
        <w:rPr>
          <w:rFonts w:ascii="Times New Roman" w:hAnsi="Times New Roman" w:cs="Times New Roman"/>
          <w:lang w:val="en-US"/>
        </w:rPr>
        <w:t xml:space="preserve"> for </w:t>
      </w:r>
      <w:r>
        <w:rPr>
          <w:rFonts w:ascii="Times New Roman" w:hAnsi="Times New Roman" w:cs="Times New Roman"/>
          <w:lang w:val="en-US"/>
        </w:rPr>
        <w:t>PTT and radiotherapy,</w:t>
      </w:r>
      <w:r w:rsidRPr="00E13971">
        <w:rPr>
          <w:rFonts w:ascii="Times New Roman" w:hAnsi="Times New Roman" w:cs="Times New Roman"/>
          <w:lang w:val="en-US"/>
        </w:rPr>
        <w:t xml:space="preserve"> as they are able to induce cellular damages in selective area, following </w:t>
      </w:r>
      <w:r>
        <w:rPr>
          <w:rFonts w:ascii="Times New Roman" w:hAnsi="Times New Roman" w:cs="Times New Roman"/>
          <w:lang w:val="en-US"/>
        </w:rPr>
        <w:t xml:space="preserve">laser </w:t>
      </w:r>
      <w:r w:rsidRPr="00E13971">
        <w:rPr>
          <w:rFonts w:ascii="Times New Roman" w:hAnsi="Times New Roman" w:cs="Times New Roman"/>
          <w:lang w:val="en-US"/>
        </w:rPr>
        <w:t xml:space="preserve">irradiation </w:t>
      </w:r>
      <w:r>
        <w:rPr>
          <w:rFonts w:ascii="Times New Roman" w:hAnsi="Times New Roman" w:cs="Times New Roman"/>
          <w:lang w:val="en-US"/>
        </w:rPr>
        <w:t>or radiation exposure</w:t>
      </w:r>
      <w:r w:rsidRPr="00E13971">
        <w:rPr>
          <w:rFonts w:ascii="Times New Roman" w:hAnsi="Times New Roman" w:cs="Times New Roman"/>
          <w:lang w:val="en-US"/>
        </w:rPr>
        <w:t xml:space="preserve">. However, more studies are needed to better understand the </w:t>
      </w:r>
      <w:r>
        <w:rPr>
          <w:rFonts w:ascii="Times New Roman" w:hAnsi="Times New Roman" w:cs="Times New Roman"/>
          <w:lang w:val="en-US"/>
        </w:rPr>
        <w:t>full potential</w:t>
      </w:r>
      <w:r w:rsidRPr="00E13971">
        <w:rPr>
          <w:rFonts w:ascii="Times New Roman" w:hAnsi="Times New Roman" w:cs="Times New Roman"/>
          <w:lang w:val="en-US"/>
        </w:rPr>
        <w:t xml:space="preserve"> of this nanomaterial in this expanding area of research</w:t>
      </w:r>
      <w:r w:rsidR="000332E6">
        <w:rPr>
          <w:rFonts w:ascii="Times New Roman" w:hAnsi="Times New Roman" w:cs="Times New Roman"/>
          <w:lang w:val="en-US"/>
        </w:rPr>
        <w:t xml:space="preserve"> </w:t>
      </w:r>
      <w:r w:rsidR="000332E6" w:rsidRPr="00D323A3">
        <w:rPr>
          <w:rFonts w:ascii="Times New Roman" w:hAnsi="Times New Roman" w:cs="Times New Roman"/>
          <w:color w:val="FF0000"/>
          <w:lang w:val="en-US"/>
        </w:rPr>
        <w:t>in comparison with other noble metal NPs.</w:t>
      </w:r>
    </w:p>
    <w:p w:rsidR="00F405A1" w:rsidRDefault="00F405A1" w:rsidP="000D02ED">
      <w:pPr>
        <w:widowControl w:val="0"/>
        <w:autoSpaceDE w:val="0"/>
        <w:autoSpaceDN w:val="0"/>
        <w:adjustRightInd w:val="0"/>
        <w:spacing w:line="360" w:lineRule="auto"/>
        <w:jc w:val="center"/>
        <w:rPr>
          <w:rFonts w:ascii="Times New Roman" w:hAnsi="Times New Roman" w:cs="Times New Roman"/>
          <w:i/>
          <w:lang w:val="en-US"/>
        </w:rPr>
      </w:pPr>
    </w:p>
    <w:p w:rsidR="003C1559" w:rsidRPr="00B40D61" w:rsidRDefault="00BE064C" w:rsidP="000D02ED">
      <w:pPr>
        <w:widowControl w:val="0"/>
        <w:autoSpaceDE w:val="0"/>
        <w:autoSpaceDN w:val="0"/>
        <w:adjustRightInd w:val="0"/>
        <w:spacing w:line="360" w:lineRule="auto"/>
        <w:jc w:val="center"/>
        <w:rPr>
          <w:rFonts w:ascii="Times New Roman" w:hAnsi="Times New Roman" w:cs="Times New Roman"/>
          <w:i/>
          <w:color w:val="FF0000"/>
          <w:lang w:val="en-US"/>
        </w:rPr>
      </w:pPr>
      <w:r w:rsidRPr="00B40D61">
        <w:rPr>
          <w:rFonts w:ascii="Times New Roman" w:hAnsi="Times New Roman" w:cs="Times New Roman"/>
          <w:i/>
          <w:color w:val="FF0000"/>
          <w:lang w:val="en-US"/>
        </w:rPr>
        <w:lastRenderedPageBreak/>
        <w:t>5</w:t>
      </w:r>
      <w:r w:rsidR="0000161A" w:rsidRPr="00B40D61">
        <w:rPr>
          <w:rFonts w:ascii="Times New Roman" w:hAnsi="Times New Roman" w:cs="Times New Roman"/>
          <w:i/>
          <w:color w:val="FF0000"/>
          <w:lang w:val="en-US"/>
        </w:rPr>
        <w:t>.</w:t>
      </w:r>
      <w:r w:rsidRPr="00B40D61">
        <w:rPr>
          <w:rFonts w:ascii="Times New Roman" w:hAnsi="Times New Roman" w:cs="Times New Roman"/>
          <w:i/>
          <w:color w:val="FF0000"/>
          <w:lang w:val="en-US"/>
        </w:rPr>
        <w:t>3</w:t>
      </w:r>
      <w:r w:rsidR="0000161A" w:rsidRPr="00B40D61">
        <w:rPr>
          <w:rFonts w:ascii="Times New Roman" w:hAnsi="Times New Roman" w:cs="Times New Roman"/>
          <w:i/>
          <w:color w:val="FF0000"/>
          <w:lang w:val="en-US"/>
        </w:rPr>
        <w:t xml:space="preserve"> </w:t>
      </w:r>
      <w:r w:rsidR="003C1559" w:rsidRPr="00B40D61">
        <w:rPr>
          <w:rFonts w:ascii="Times New Roman" w:hAnsi="Times New Roman" w:cs="Times New Roman"/>
          <w:i/>
          <w:color w:val="FF0000"/>
          <w:lang w:val="en-US"/>
        </w:rPr>
        <w:t xml:space="preserve">Antibacterial applications of </w:t>
      </w:r>
      <w:r w:rsidR="008E0152" w:rsidRPr="00B40D61">
        <w:rPr>
          <w:rFonts w:ascii="Times New Roman" w:hAnsi="Times New Roman" w:cs="Times New Roman"/>
          <w:i/>
          <w:color w:val="FF0000"/>
          <w:lang w:val="en-US"/>
        </w:rPr>
        <w:t>PtNPs</w:t>
      </w:r>
    </w:p>
    <w:p w:rsidR="0059407D" w:rsidRPr="00DC28B6" w:rsidRDefault="001759BB" w:rsidP="009A5929">
      <w:pPr>
        <w:spacing w:line="360" w:lineRule="auto"/>
        <w:ind w:firstLine="426"/>
        <w:jc w:val="both"/>
        <w:rPr>
          <w:rFonts w:ascii="Times New Roman" w:hAnsi="Times New Roman" w:cs="Times New Roman"/>
          <w:lang w:val="en-US"/>
        </w:rPr>
      </w:pPr>
      <w:r w:rsidRPr="00E13971">
        <w:rPr>
          <w:rFonts w:ascii="Times New Roman" w:hAnsi="Times New Roman" w:cs="Times New Roman"/>
          <w:lang w:val="en-US"/>
        </w:rPr>
        <w:t>T</w:t>
      </w:r>
      <w:r w:rsidR="003C1559" w:rsidRPr="00E13971">
        <w:rPr>
          <w:rFonts w:ascii="Times New Roman" w:hAnsi="Times New Roman" w:cs="Times New Roman"/>
          <w:lang w:val="en-US"/>
        </w:rPr>
        <w:t>he development of new bactericidal agents is one of the greatest challenges in the scientific community</w:t>
      </w:r>
      <w:r w:rsidRPr="00E13971">
        <w:rPr>
          <w:rFonts w:ascii="Times New Roman" w:hAnsi="Times New Roman" w:cs="Times New Roman"/>
          <w:lang w:val="en-US"/>
        </w:rPr>
        <w:t>, considering the growing concern about bacteria</w:t>
      </w:r>
      <w:r w:rsidR="008E043D">
        <w:rPr>
          <w:rFonts w:ascii="Times New Roman" w:hAnsi="Times New Roman" w:cs="Times New Roman"/>
          <w:lang w:val="en-US"/>
        </w:rPr>
        <w:t>l</w:t>
      </w:r>
      <w:r w:rsidRPr="00E13971">
        <w:rPr>
          <w:rFonts w:ascii="Times New Roman" w:hAnsi="Times New Roman" w:cs="Times New Roman"/>
          <w:lang w:val="en-US"/>
        </w:rPr>
        <w:t xml:space="preserve"> resistance</w:t>
      </w:r>
      <w:r w:rsidR="008E043D">
        <w:rPr>
          <w:rFonts w:ascii="Times New Roman" w:hAnsi="Times New Roman" w:cs="Times New Roman"/>
          <w:lang w:val="en-US"/>
        </w:rPr>
        <w:t xml:space="preserve"> to </w:t>
      </w:r>
      <w:r w:rsidR="008E043D" w:rsidRPr="00E13971">
        <w:rPr>
          <w:rFonts w:ascii="Times New Roman" w:hAnsi="Times New Roman" w:cs="Times New Roman"/>
          <w:lang w:val="en-US"/>
        </w:rPr>
        <w:t>antibiotic</w:t>
      </w:r>
      <w:r w:rsidR="008E043D">
        <w:rPr>
          <w:rFonts w:ascii="Times New Roman" w:hAnsi="Times New Roman" w:cs="Times New Roman"/>
          <w:lang w:val="en-US"/>
        </w:rPr>
        <w:t>s</w:t>
      </w:r>
      <w:r w:rsidR="003C1559" w:rsidRPr="00E13971">
        <w:rPr>
          <w:rFonts w:ascii="Times New Roman" w:hAnsi="Times New Roman" w:cs="Times New Roman"/>
          <w:lang w:val="en-US"/>
        </w:rPr>
        <w:t>. Metallic NPs could play a role in this field. Several NPs, such as Ag, Pd, Au, Cu, ZnO and</w:t>
      </w:r>
      <w:r w:rsidR="003C1559" w:rsidRPr="00E13971">
        <w:rPr>
          <w:rFonts w:ascii="Times New Roman" w:hAnsi="Times New Roman" w:cs="Times New Roman"/>
          <w:position w:val="-3"/>
          <w:lang w:val="en-US"/>
        </w:rPr>
        <w:t xml:space="preserve"> </w:t>
      </w:r>
      <w:r w:rsidR="003C1559" w:rsidRPr="00E13971">
        <w:rPr>
          <w:rFonts w:ascii="Times New Roman" w:hAnsi="Times New Roman" w:cs="Times New Roman"/>
          <w:lang w:val="en-US"/>
        </w:rPr>
        <w:t>TiO</w:t>
      </w:r>
      <w:r w:rsidR="003C1559" w:rsidRPr="00E13971">
        <w:rPr>
          <w:rFonts w:ascii="Times New Roman" w:hAnsi="Times New Roman" w:cs="Times New Roman"/>
          <w:position w:val="-3"/>
          <w:vertAlign w:val="subscript"/>
          <w:lang w:val="en-US"/>
        </w:rPr>
        <w:t>2</w:t>
      </w:r>
      <w:r w:rsidR="003C1559" w:rsidRPr="00E13971">
        <w:rPr>
          <w:rFonts w:ascii="Times New Roman" w:hAnsi="Times New Roman" w:cs="Times New Roman"/>
          <w:position w:val="-3"/>
          <w:lang w:val="en-US"/>
        </w:rPr>
        <w:t>,</w:t>
      </w:r>
      <w:r w:rsidR="003C1559" w:rsidRPr="00E13971">
        <w:rPr>
          <w:rFonts w:ascii="Times New Roman" w:hAnsi="Times New Roman" w:cs="Times New Roman"/>
          <w:position w:val="-3"/>
          <w:vertAlign w:val="subscript"/>
          <w:lang w:val="en-US"/>
        </w:rPr>
        <w:t xml:space="preserve"> </w:t>
      </w:r>
      <w:r w:rsidR="003C1559" w:rsidRPr="00E13971">
        <w:rPr>
          <w:rFonts w:ascii="Times New Roman" w:hAnsi="Times New Roman" w:cs="Times New Roman"/>
          <w:lang w:val="en-US"/>
        </w:rPr>
        <w:t xml:space="preserve">have </w:t>
      </w:r>
      <w:r w:rsidR="00B052A8">
        <w:rPr>
          <w:rFonts w:ascii="Times New Roman" w:hAnsi="Times New Roman" w:cs="Times New Roman"/>
          <w:lang w:val="en-US"/>
        </w:rPr>
        <w:t>shown promising results</w:t>
      </w:r>
      <w:r w:rsidR="00BB6C61">
        <w:rPr>
          <w:rFonts w:ascii="Times New Roman" w:hAnsi="Times New Roman" w:cs="Times New Roman"/>
          <w:lang w:val="en-US"/>
        </w:rPr>
        <w:t>,</w:t>
      </w:r>
      <w:hyperlink w:anchor="_ENREF_402" w:tooltip="Beyth, 2015 #680" w:history="1">
        <w:r w:rsidR="00963736">
          <w:rPr>
            <w:rFonts w:ascii="Times New Roman" w:hAnsi="Times New Roman" w:cs="Times New Roman"/>
            <w:lang w:val="en-US"/>
          </w:rPr>
          <w:fldChar w:fldCharType="begin">
            <w:fldData xml:space="preserve">PEVuZE5vdGU+PENpdGU+PEF1dGhvcj5CZXl0aDwvQXV0aG9yPjxZZWFyPjIwMTU8L1llYXI+PFJl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==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PEVuZE5vdGU+PENpdGU+PEF1dGhvcj5CZXl0aDwvQXV0aG9yPjxZZWFyPjIwMTU8L1llYXI+PFJl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==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Pr>
            <w:rFonts w:ascii="Times New Roman" w:hAnsi="Times New Roman" w:cs="Times New Roman"/>
            <w:lang w:val="en-US"/>
          </w:rPr>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402</w:t>
        </w:r>
        <w:r w:rsidR="00963736">
          <w:rPr>
            <w:rFonts w:ascii="Times New Roman" w:hAnsi="Times New Roman" w:cs="Times New Roman"/>
            <w:lang w:val="en-US"/>
          </w:rPr>
          <w:fldChar w:fldCharType="end"/>
        </w:r>
      </w:hyperlink>
      <w:r w:rsidR="003C1559" w:rsidRPr="00E13971">
        <w:rPr>
          <w:rFonts w:ascii="Times New Roman" w:hAnsi="Times New Roman" w:cs="Times New Roman"/>
          <w:lang w:val="en-US"/>
        </w:rPr>
        <w:t xml:space="preserve"> but their therapeutic u</w:t>
      </w:r>
      <w:r w:rsidR="001814F7" w:rsidRPr="00E13971">
        <w:rPr>
          <w:rFonts w:ascii="Times New Roman" w:hAnsi="Times New Roman" w:cs="Times New Roman"/>
          <w:lang w:val="en-US"/>
        </w:rPr>
        <w:t xml:space="preserve">se is limited by </w:t>
      </w:r>
      <w:r w:rsidR="00B052A8">
        <w:rPr>
          <w:rFonts w:ascii="Times New Roman" w:hAnsi="Times New Roman" w:cs="Times New Roman"/>
          <w:lang w:val="en-US"/>
        </w:rPr>
        <w:t xml:space="preserve">undesired </w:t>
      </w:r>
      <w:r w:rsidR="001814F7" w:rsidRPr="00E13971">
        <w:rPr>
          <w:rFonts w:ascii="Times New Roman" w:hAnsi="Times New Roman" w:cs="Times New Roman"/>
          <w:lang w:val="en-US"/>
        </w:rPr>
        <w:t>side effects</w:t>
      </w:r>
      <w:r w:rsidR="003C1559" w:rsidRPr="00E13971">
        <w:rPr>
          <w:rFonts w:ascii="Times New Roman" w:hAnsi="Times New Roman" w:cs="Times New Roman"/>
          <w:lang w:val="en-US"/>
        </w:rPr>
        <w:t xml:space="preserve"> </w:t>
      </w:r>
      <w:r w:rsidR="003C1559" w:rsidRPr="00E13971">
        <w:rPr>
          <w:rFonts w:ascii="Times New Roman" w:hAnsi="Times New Roman" w:cs="Times New Roman"/>
          <w:i/>
          <w:lang w:val="en-US"/>
        </w:rPr>
        <w:t>in vivo</w:t>
      </w:r>
      <w:r w:rsidR="003C1559" w:rsidRPr="00E13971">
        <w:rPr>
          <w:rFonts w:ascii="Times New Roman" w:hAnsi="Times New Roman" w:cs="Times New Roman"/>
          <w:lang w:val="en-US"/>
        </w:rPr>
        <w:t>.</w:t>
      </w:r>
      <w:r w:rsidR="003C1559" w:rsidRPr="00E13971">
        <w:rPr>
          <w:rFonts w:ascii="Times New Roman" w:hAnsi="Times New Roman" w:cs="Times New Roman"/>
          <w:color w:val="FF0000"/>
          <w:lang w:val="en-US"/>
        </w:rPr>
        <w:t xml:space="preserve"> </w:t>
      </w:r>
      <w:r w:rsidR="00E77A98" w:rsidRPr="00285E7E">
        <w:rPr>
          <w:rFonts w:ascii="Times New Roman" w:hAnsi="Times New Roman" w:cs="Times New Roman"/>
          <w:lang w:val="en-US"/>
        </w:rPr>
        <w:t>Although</w:t>
      </w:r>
      <w:r w:rsidR="00E77A98" w:rsidRPr="00E13971">
        <w:rPr>
          <w:rFonts w:ascii="Times New Roman" w:hAnsi="Times New Roman" w:cs="Times New Roman"/>
          <w:color w:val="FF0000"/>
          <w:lang w:val="en-US"/>
        </w:rPr>
        <w:t xml:space="preserve"> </w:t>
      </w:r>
      <w:r w:rsidR="00E77A98" w:rsidRPr="00E13971">
        <w:rPr>
          <w:rFonts w:ascii="Times New Roman" w:hAnsi="Times New Roman" w:cs="Times New Roman"/>
          <w:lang w:val="en-US"/>
        </w:rPr>
        <w:t>t</w:t>
      </w:r>
      <w:r w:rsidR="003C1559" w:rsidRPr="00E13971">
        <w:rPr>
          <w:rFonts w:ascii="Times New Roman" w:hAnsi="Times New Roman" w:cs="Times New Roman"/>
          <w:lang w:val="en-US"/>
        </w:rPr>
        <w:t xml:space="preserve">he antimicrobial activities of Pt </w:t>
      </w:r>
      <w:r w:rsidR="00B052A8">
        <w:rPr>
          <w:rFonts w:ascii="Times New Roman" w:hAnsi="Times New Roman" w:cs="Times New Roman"/>
          <w:lang w:val="en-US"/>
        </w:rPr>
        <w:t>ion</w:t>
      </w:r>
      <w:r w:rsidR="003C1559" w:rsidRPr="00E13971">
        <w:rPr>
          <w:rFonts w:ascii="Times New Roman" w:hAnsi="Times New Roman" w:cs="Times New Roman"/>
          <w:lang w:val="en-US"/>
        </w:rPr>
        <w:t xml:space="preserve">s on </w:t>
      </w:r>
      <w:r w:rsidR="003C1559" w:rsidRPr="00B744EC">
        <w:rPr>
          <w:rFonts w:ascii="Times New Roman" w:hAnsi="Times New Roman" w:cs="Times New Roman"/>
          <w:i/>
          <w:lang w:val="en-US"/>
        </w:rPr>
        <w:t>Escherichia coli</w:t>
      </w:r>
      <w:r w:rsidR="003C1559" w:rsidRPr="00E13971">
        <w:rPr>
          <w:rFonts w:ascii="Times New Roman" w:hAnsi="Times New Roman" w:cs="Times New Roman"/>
          <w:lang w:val="en-US"/>
        </w:rPr>
        <w:t xml:space="preserve"> have been </w:t>
      </w:r>
      <w:r w:rsidR="00055D3E" w:rsidRPr="00E13971">
        <w:rPr>
          <w:rFonts w:ascii="Times New Roman" w:hAnsi="Times New Roman" w:cs="Times New Roman"/>
          <w:lang w:val="en-US"/>
        </w:rPr>
        <w:t>described</w:t>
      </w:r>
      <w:r w:rsidR="003C1559" w:rsidRPr="00E13971">
        <w:rPr>
          <w:rFonts w:ascii="Times New Roman" w:hAnsi="Times New Roman" w:cs="Times New Roman"/>
          <w:lang w:val="en-US"/>
        </w:rPr>
        <w:t xml:space="preserve"> since 1965</w:t>
      </w:r>
      <w:r w:rsidR="00BB6C61">
        <w:rPr>
          <w:rFonts w:ascii="Times New Roman" w:hAnsi="Times New Roman" w:cs="Times New Roman"/>
          <w:lang w:val="en-US"/>
        </w:rPr>
        <w:t>,</w:t>
      </w:r>
      <w:hyperlink w:anchor="_ENREF_403" w:tooltip="Rosenberg, 1967 #826" w:history="1">
        <w:r w:rsidR="00963736">
          <w:rPr>
            <w:rFonts w:ascii="Times New Roman" w:hAnsi="Times New Roman" w:cs="Times New Roman"/>
            <w:lang w:val="en-US"/>
          </w:rPr>
          <w:fldChar w:fldCharType="begin">
            <w:fldData xml:space="preserve">PEVuZE5vdGU+PENpdGU+PEF1dGhvcj5Sb3NlbmJlcmc8L0F1dGhvcj48WWVhcj4xOTY3PC9ZZWFy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PEVuZE5vdGU+PENpdGU+PEF1dGhvcj5Sb3NlbmJlcmc8L0F1dGhvcj48WWVhcj4xOTY3PC9ZZWFy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Pr>
            <w:rFonts w:ascii="Times New Roman" w:hAnsi="Times New Roman" w:cs="Times New Roman"/>
            <w:lang w:val="en-US"/>
          </w:rPr>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403-405</w:t>
        </w:r>
        <w:r w:rsidR="00963736">
          <w:rPr>
            <w:rFonts w:ascii="Times New Roman" w:hAnsi="Times New Roman" w:cs="Times New Roman"/>
            <w:lang w:val="en-US"/>
          </w:rPr>
          <w:fldChar w:fldCharType="end"/>
        </w:r>
      </w:hyperlink>
      <w:r w:rsidR="00191919" w:rsidRPr="00E13971">
        <w:rPr>
          <w:rFonts w:ascii="Times New Roman" w:hAnsi="Times New Roman" w:cs="Times New Roman"/>
          <w:lang w:val="en-US"/>
        </w:rPr>
        <w:t xml:space="preserve"> </w:t>
      </w:r>
      <w:r w:rsidR="003C1559" w:rsidRPr="00E13971">
        <w:rPr>
          <w:rFonts w:ascii="Times New Roman" w:hAnsi="Times New Roman" w:cs="Times New Roman"/>
          <w:lang w:val="en-US"/>
        </w:rPr>
        <w:t xml:space="preserve">antibacterial activity of </w:t>
      </w:r>
      <w:r w:rsidR="008E0152">
        <w:rPr>
          <w:rFonts w:ascii="Times New Roman" w:hAnsi="Times New Roman" w:cs="Times New Roman"/>
          <w:lang w:val="en-US"/>
        </w:rPr>
        <w:t>PtNPs</w:t>
      </w:r>
      <w:r w:rsidR="003C1559" w:rsidRPr="00E13971">
        <w:rPr>
          <w:rFonts w:ascii="Times New Roman" w:hAnsi="Times New Roman" w:cs="Times New Roman"/>
          <w:lang w:val="en-US"/>
        </w:rPr>
        <w:t xml:space="preserve"> has been poorly explored</w:t>
      </w:r>
      <w:r w:rsidR="00191919" w:rsidRPr="00E13971">
        <w:rPr>
          <w:rFonts w:ascii="Times New Roman" w:hAnsi="Times New Roman" w:cs="Times New Roman"/>
          <w:lang w:val="en-US"/>
        </w:rPr>
        <w:t>.</w:t>
      </w:r>
      <w:r w:rsidR="003C1559" w:rsidRPr="00E13971">
        <w:rPr>
          <w:rFonts w:ascii="Times New Roman" w:hAnsi="Times New Roman" w:cs="Times New Roman"/>
          <w:lang w:val="en-US"/>
        </w:rPr>
        <w:t xml:space="preserve"> </w:t>
      </w:r>
      <w:r w:rsidR="004D355E" w:rsidRPr="00E13971">
        <w:rPr>
          <w:rFonts w:ascii="Times New Roman" w:hAnsi="Times New Roman" w:cs="Times New Roman"/>
          <w:lang w:val="en-US"/>
        </w:rPr>
        <w:t>However, t</w:t>
      </w:r>
      <w:r w:rsidR="003C1559" w:rsidRPr="00E13971">
        <w:rPr>
          <w:rFonts w:ascii="Times New Roman" w:hAnsi="Times New Roman" w:cs="Times New Roman"/>
          <w:lang w:val="en-US"/>
        </w:rPr>
        <w:t>heir enzyme mimetic activity could be exploit</w:t>
      </w:r>
      <w:r w:rsidR="003550BC" w:rsidRPr="00E13971">
        <w:rPr>
          <w:rFonts w:ascii="Times New Roman" w:hAnsi="Times New Roman" w:cs="Times New Roman"/>
          <w:lang w:val="en-US"/>
        </w:rPr>
        <w:t>ed</w:t>
      </w:r>
      <w:r w:rsidR="003C1559" w:rsidRPr="00E13971">
        <w:rPr>
          <w:rFonts w:ascii="Times New Roman" w:hAnsi="Times New Roman" w:cs="Times New Roman"/>
          <w:lang w:val="en-US"/>
        </w:rPr>
        <w:t xml:space="preserve"> to induce intracellular iperproduction of ATP, causing bacterial growth inhibition, DNA damage</w:t>
      </w:r>
      <w:r w:rsidR="00FB2DD3">
        <w:rPr>
          <w:rFonts w:ascii="Times New Roman" w:hAnsi="Times New Roman" w:cs="Times New Roman"/>
          <w:lang w:val="en-US"/>
        </w:rPr>
        <w:t>,</w:t>
      </w:r>
      <w:r w:rsidR="003C1559" w:rsidRPr="00E13971">
        <w:rPr>
          <w:rFonts w:ascii="Times New Roman" w:hAnsi="Times New Roman" w:cs="Times New Roman"/>
          <w:lang w:val="en-US"/>
        </w:rPr>
        <w:t xml:space="preserve"> and bacteriotoxic effects</w:t>
      </w:r>
      <w:r w:rsidR="00BB6C61">
        <w:rPr>
          <w:rFonts w:ascii="Times New Roman" w:hAnsi="Times New Roman" w:cs="Times New Roman"/>
          <w:lang w:val="en-US"/>
        </w:rPr>
        <w:t>.</w:t>
      </w:r>
      <w:hyperlink w:anchor="_ENREF_406" w:tooltip="Zhao, 2014 #935"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&lt;EndNote&gt;&lt;Cite&gt;&lt;Author&gt;Zhao&lt;/Author&gt;&lt;Year&gt;2014&lt;/Year&gt;&lt;RecNum&gt;935&lt;/RecNum&gt;&lt;DisplayText&gt;&lt;style face="superscript"&gt;406&lt;/style&gt;&lt;/DisplayText&gt;&lt;record&gt;&lt;rec-number&gt;935&lt;/rec-number&gt;&lt;foreign-keys&gt;&lt;key app="EN" db-id="frsrseve6t5pvaepszcpxz25f5trwzevavap" timestamp="1476205844"&gt;935&lt;/key&gt;&lt;/foreign-keys&gt;&lt;ref-type name="Journal Article"&gt;17&lt;/ref-type&gt;&lt;contributors&gt;&lt;authors&gt;&lt;author&gt;Zhao, Yuyun&lt;/author&gt;&lt;author&gt;Ye, Chunjie&lt;/author&gt;&lt;author&gt;Liu, Wenwen&lt;/author&gt;&lt;author&gt;Chen, Rong&lt;/author&gt;&lt;author&gt;Jiang, Xingyu&lt;/author&gt;&lt;/authors&gt;&lt;/contributors&gt;&lt;titles&gt;&lt;title&gt;Tuning the Composition of AuPt Bimetallic Nanoparticles for Antibacterial Application&lt;/title&gt;&lt;secondary-title&gt;Angewandte Chemie International Edition&lt;/secondary-title&gt;&lt;/titles&gt;&lt;periodical&gt;&lt;full-title&gt;Angewandte Chemie International Edition&lt;/full-title&gt;&lt;/periodical&gt;&lt;pages&gt;8127-8131&lt;/pages&gt;&lt;volume&gt;53&lt;/volume&gt;&lt;number&gt;31&lt;/number&gt;&lt;keywords&gt;&lt;keyword&gt;bacteria&lt;/keyword&gt;&lt;keyword&gt;bimetallic nanoparticles&lt;/keyword&gt;&lt;keyword&gt;gold&lt;/keyword&gt;&lt;keyword&gt;platinum&lt;/keyword&gt;&lt;/keywords&gt;&lt;dates&gt;&lt;year&gt;2014&lt;/year&gt;&lt;/dates&gt;&lt;publisher&gt;WILEY-VCH Verlag&lt;/publisher&gt;&lt;isbn&gt;1521-3773&lt;/isbn&gt;&lt;urls&gt;&lt;related-urls&gt;&lt;url&gt;http://dx.doi.org/10.1002/anie.201401035&lt;/url&gt;&lt;/related-urls&gt;&lt;/urls&gt;&lt;electronic-resource-num&gt;10.1002/anie.201401035&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406</w:t>
        </w:r>
        <w:r w:rsidR="00963736">
          <w:rPr>
            <w:rFonts w:ascii="Times New Roman" w:hAnsi="Times New Roman" w:cs="Times New Roman"/>
            <w:lang w:val="en-US"/>
          </w:rPr>
          <w:fldChar w:fldCharType="end"/>
        </w:r>
      </w:hyperlink>
      <w:r w:rsidR="003C1559" w:rsidRPr="00E13971">
        <w:rPr>
          <w:rFonts w:ascii="Times New Roman" w:hAnsi="Times New Roman" w:cs="Times New Roman"/>
          <w:color w:val="FF0000"/>
          <w:lang w:val="en-US"/>
        </w:rPr>
        <w:t xml:space="preserve"> </w:t>
      </w:r>
      <w:r w:rsidR="00814955" w:rsidRPr="00AD5C81">
        <w:rPr>
          <w:rFonts w:ascii="Times New Roman" w:hAnsi="Times New Roman" w:cs="Times New Roman"/>
          <w:lang w:val="en-US"/>
        </w:rPr>
        <w:t>Indeed</w:t>
      </w:r>
      <w:r w:rsidR="00832CAE" w:rsidRPr="00AD5C81">
        <w:rPr>
          <w:rFonts w:ascii="Times New Roman" w:hAnsi="Times New Roman" w:cs="Times New Roman"/>
          <w:lang w:val="en-US"/>
        </w:rPr>
        <w:t>, it has been recently hypothesized that</w:t>
      </w:r>
      <w:r w:rsidR="009A70F4" w:rsidRPr="00AD5C81">
        <w:rPr>
          <w:rFonts w:ascii="Times New Roman" w:hAnsi="Times New Roman" w:cs="Times New Roman"/>
          <w:lang w:val="en-US"/>
        </w:rPr>
        <w:t xml:space="preserve"> </w:t>
      </w:r>
      <w:r w:rsidR="00814955" w:rsidRPr="00AD5C81">
        <w:rPr>
          <w:rFonts w:ascii="Times New Roman" w:hAnsi="Times New Roman" w:cs="Times New Roman"/>
          <w:lang w:val="en-US"/>
        </w:rPr>
        <w:t xml:space="preserve">antibacterial effect of </w:t>
      </w:r>
      <w:r w:rsidR="00832CAE" w:rsidRPr="00AD5C81">
        <w:rPr>
          <w:rFonts w:ascii="Times New Roman" w:hAnsi="Times New Roman" w:cs="Times New Roman"/>
          <w:lang w:val="en-US"/>
        </w:rPr>
        <w:t xml:space="preserve">PtNPs </w:t>
      </w:r>
      <w:r w:rsidR="00814955" w:rsidRPr="00AD5C81">
        <w:rPr>
          <w:rFonts w:ascii="Times New Roman" w:hAnsi="Times New Roman" w:cs="Times New Roman"/>
          <w:lang w:val="en-US"/>
        </w:rPr>
        <w:t xml:space="preserve">is due to their ability to increase </w:t>
      </w:r>
      <w:r w:rsidR="00832CAE" w:rsidRPr="00AD5C81">
        <w:rPr>
          <w:rFonts w:ascii="Times New Roman" w:hAnsi="Times New Roman" w:cs="Times New Roman"/>
          <w:lang w:val="en-US"/>
        </w:rPr>
        <w:t xml:space="preserve">ATP levels, </w:t>
      </w:r>
      <w:r w:rsidR="00814955" w:rsidRPr="00AD5C81">
        <w:rPr>
          <w:rFonts w:ascii="Times New Roman" w:hAnsi="Times New Roman" w:cs="Times New Roman"/>
          <w:lang w:val="en-US"/>
        </w:rPr>
        <w:t>causing</w:t>
      </w:r>
      <w:r w:rsidR="00832CAE" w:rsidRPr="00AD5C81">
        <w:rPr>
          <w:rFonts w:ascii="Times New Roman" w:hAnsi="Times New Roman" w:cs="Times New Roman"/>
          <w:lang w:val="en-US"/>
        </w:rPr>
        <w:t xml:space="preserve"> the overexpression of a kinase responsible </w:t>
      </w:r>
      <w:r w:rsidR="00E47234">
        <w:rPr>
          <w:rFonts w:ascii="Times New Roman" w:hAnsi="Times New Roman" w:cs="Times New Roman"/>
          <w:lang w:val="en-US"/>
        </w:rPr>
        <w:t>for</w:t>
      </w:r>
      <w:r w:rsidR="00832CAE" w:rsidRPr="00AD5C81">
        <w:rPr>
          <w:rFonts w:ascii="Times New Roman" w:hAnsi="Times New Roman" w:cs="Times New Roman"/>
          <w:lang w:val="en-US"/>
        </w:rPr>
        <w:t xml:space="preserve"> the </w:t>
      </w:r>
      <w:r w:rsidR="0059407D" w:rsidRPr="00AD5C81">
        <w:rPr>
          <w:rFonts w:ascii="Times New Roman" w:hAnsi="Times New Roman" w:cs="Times New Roman"/>
          <w:lang w:val="en-US"/>
        </w:rPr>
        <w:t xml:space="preserve">bacteria </w:t>
      </w:r>
      <w:r w:rsidR="00832CAE" w:rsidRPr="00AD5C81">
        <w:rPr>
          <w:rFonts w:ascii="Times New Roman" w:hAnsi="Times New Roman" w:cs="Times New Roman"/>
          <w:lang w:val="en-US"/>
        </w:rPr>
        <w:t>growth arrest</w:t>
      </w:r>
      <w:r w:rsidR="00E1460C" w:rsidRPr="00AD5C81">
        <w:rPr>
          <w:rFonts w:ascii="Times New Roman" w:hAnsi="Times New Roman" w:cs="Times New Roman"/>
          <w:lang w:val="en-US"/>
        </w:rPr>
        <w:t xml:space="preserve">. </w:t>
      </w:r>
      <w:r w:rsidR="002327F7" w:rsidRPr="00AD5C81">
        <w:rPr>
          <w:rFonts w:ascii="Times New Roman" w:hAnsi="Times New Roman" w:cs="Times New Roman"/>
          <w:lang w:val="en-US"/>
        </w:rPr>
        <w:t>It has been also suggested that</w:t>
      </w:r>
      <w:r w:rsidR="00E1460C" w:rsidRPr="00AD5C81">
        <w:rPr>
          <w:rFonts w:ascii="Times New Roman" w:hAnsi="Times New Roman" w:cs="Times New Roman"/>
          <w:lang w:val="en-US"/>
        </w:rPr>
        <w:t xml:space="preserve"> PtNPs could inhibit </w:t>
      </w:r>
      <w:r w:rsidR="0059407D" w:rsidRPr="00AD5C81">
        <w:rPr>
          <w:rFonts w:ascii="Times New Roman" w:hAnsi="Times New Roman" w:cs="Times New Roman"/>
          <w:lang w:val="en-US"/>
        </w:rPr>
        <w:t xml:space="preserve">the synthesis of </w:t>
      </w:r>
      <w:r w:rsidR="002327F7" w:rsidRPr="00AD5C81">
        <w:rPr>
          <w:rFonts w:ascii="Times New Roman" w:hAnsi="Times New Roman" w:cs="Times New Roman"/>
          <w:lang w:val="en-US"/>
        </w:rPr>
        <w:t>ATP-</w:t>
      </w:r>
      <w:r w:rsidR="009A5929" w:rsidRPr="00AD5C81">
        <w:rPr>
          <w:rFonts w:ascii="Times New Roman" w:hAnsi="Times New Roman" w:cs="Times New Roman"/>
          <w:lang w:val="en-US"/>
        </w:rPr>
        <w:t xml:space="preserve">dependent </w:t>
      </w:r>
      <w:r w:rsidR="0059407D" w:rsidRPr="00AD5C81">
        <w:rPr>
          <w:rFonts w:ascii="Times New Roman" w:hAnsi="Times New Roman" w:cs="Times New Roman"/>
          <w:lang w:val="en-US"/>
        </w:rPr>
        <w:t xml:space="preserve">proteins leading </w:t>
      </w:r>
      <w:r w:rsidR="002327F7" w:rsidRPr="00AD5C81">
        <w:rPr>
          <w:rFonts w:ascii="Times New Roman" w:hAnsi="Times New Roman" w:cs="Times New Roman"/>
          <w:lang w:val="en-US"/>
        </w:rPr>
        <w:t>to increase</w:t>
      </w:r>
      <w:r w:rsidR="00E47234">
        <w:rPr>
          <w:rFonts w:ascii="Times New Roman" w:hAnsi="Times New Roman" w:cs="Times New Roman"/>
          <w:lang w:val="en-US"/>
        </w:rPr>
        <w:t>d</w:t>
      </w:r>
      <w:r w:rsidR="0059407D" w:rsidRPr="00AD5C81">
        <w:rPr>
          <w:rFonts w:ascii="Times New Roman" w:hAnsi="Times New Roman" w:cs="Times New Roman"/>
          <w:lang w:val="en-US"/>
        </w:rPr>
        <w:t xml:space="preserve"> ATP level</w:t>
      </w:r>
      <w:r w:rsidR="00915ACA" w:rsidRPr="00AD5C81">
        <w:rPr>
          <w:rFonts w:ascii="Times New Roman" w:hAnsi="Times New Roman" w:cs="Times New Roman"/>
          <w:lang w:val="en-US"/>
        </w:rPr>
        <w:t xml:space="preserve">s, </w:t>
      </w:r>
      <w:r w:rsidR="009A5929" w:rsidRPr="00AD5C81">
        <w:rPr>
          <w:rFonts w:ascii="Times New Roman" w:hAnsi="Times New Roman" w:cs="Times New Roman"/>
          <w:lang w:val="en-US"/>
        </w:rPr>
        <w:t>as  human immune system and the antib</w:t>
      </w:r>
      <w:r w:rsidR="002E19EC" w:rsidRPr="00AD5C81">
        <w:rPr>
          <w:rFonts w:ascii="Times New Roman" w:hAnsi="Times New Roman" w:cs="Times New Roman"/>
          <w:lang w:val="en-US"/>
        </w:rPr>
        <w:t>iotic chloramphenicol</w:t>
      </w:r>
      <w:r w:rsidR="00C63004" w:rsidRPr="00AD5C81">
        <w:rPr>
          <w:rFonts w:ascii="Times New Roman" w:hAnsi="Times New Roman" w:cs="Times New Roman"/>
          <w:lang w:val="en-US"/>
        </w:rPr>
        <w:t xml:space="preserve"> </w:t>
      </w:r>
      <w:r w:rsidR="002327F7" w:rsidRPr="00AD5C81">
        <w:rPr>
          <w:rFonts w:ascii="Times New Roman" w:hAnsi="Times New Roman" w:cs="Times New Roman"/>
          <w:lang w:val="en-US"/>
        </w:rPr>
        <w:t>act against pathogens</w:t>
      </w:r>
      <w:r w:rsidR="00BB6C61">
        <w:rPr>
          <w:rFonts w:ascii="Times New Roman" w:hAnsi="Times New Roman" w:cs="Times New Roman"/>
          <w:lang w:val="en-US"/>
        </w:rPr>
        <w:t>.</w:t>
      </w:r>
      <w:hyperlink w:anchor="_ENREF_406" w:tooltip="Zhao, 2014 #935" w:history="1">
        <w:r w:rsidR="00963736" w:rsidRPr="00AD5C81">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&lt;EndNote&gt;&lt;Cite&gt;&lt;Author&gt;Zhao&lt;/Author&gt;&lt;Year&gt;2014&lt;/Year&gt;&lt;RecNum&gt;935&lt;/RecNum&gt;&lt;DisplayText&gt;&lt;style face="superscript"&gt;406&lt;/style&gt;&lt;/DisplayText&gt;&lt;record&gt;&lt;rec-number&gt;935&lt;/rec-number&gt;&lt;foreign-keys&gt;&lt;key app="EN" db-id="frsrseve6t5pvaepszcpxz25f5trwzevavap" timestamp="1476205844"&gt;935&lt;/key&gt;&lt;/foreign-keys&gt;&lt;ref-type name="Journal Article"&gt;17&lt;/ref-type&gt;&lt;contributors&gt;&lt;authors&gt;&lt;author&gt;Zhao, Yuyun&lt;/author&gt;&lt;author&gt;Ye, Chunjie&lt;/author&gt;&lt;author&gt;Liu, Wenwen&lt;/author&gt;&lt;author&gt;Chen, Rong&lt;/author&gt;&lt;author&gt;Jiang, Xingyu&lt;/author&gt;&lt;/authors&gt;&lt;/contributors&gt;&lt;titles&gt;&lt;title&gt;Tuning the Composition of AuPt Bimetallic Nanoparticles for Antibacterial Application&lt;/title&gt;&lt;secondary-title&gt;Angewandte Chemie International Edition&lt;/secondary-title&gt;&lt;/titles&gt;&lt;periodical&gt;&lt;full-title&gt;Angewandte Chemie International Edition&lt;/full-title&gt;&lt;/periodical&gt;&lt;pages&gt;8127-8131&lt;/pages&gt;&lt;volume&gt;53&lt;/volume&gt;&lt;number&gt;31&lt;/number&gt;&lt;keywords&gt;&lt;keyword&gt;bacteria&lt;/keyword&gt;&lt;keyword&gt;bimetallic nanoparticles&lt;/keyword&gt;&lt;keyword&gt;gold&lt;/keyword&gt;&lt;keyword&gt;platinum&lt;/keyword&gt;&lt;/keywords&gt;&lt;dates&gt;&lt;year&gt;2014&lt;/year&gt;&lt;/dates&gt;&lt;publisher&gt;WILEY-VCH Verlag&lt;/publisher&gt;&lt;isbn&gt;1521-3773&lt;/isbn&gt;&lt;urls&gt;&lt;related-urls&gt;&lt;url&gt;http://dx.doi.org/10.1002/anie.201401035&lt;/url&gt;&lt;/related-urls&gt;&lt;/urls&gt;&lt;electronic-resource-num&gt;10.1002/anie.201401035&lt;/electronic-resource-num&gt;&lt;/record&gt;&lt;/Cite&gt;&lt;/EndNote&gt;</w:instrText>
        </w:r>
        <w:r w:rsidR="00963736" w:rsidRPr="00AD5C81">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406</w:t>
        </w:r>
        <w:r w:rsidR="00963736" w:rsidRPr="00AD5C81">
          <w:rPr>
            <w:rFonts w:ascii="Times New Roman" w:hAnsi="Times New Roman" w:cs="Times New Roman"/>
            <w:lang w:val="en-US"/>
          </w:rPr>
          <w:fldChar w:fldCharType="end"/>
        </w:r>
      </w:hyperlink>
    </w:p>
    <w:p w:rsidR="003C1559" w:rsidRPr="001F5756" w:rsidRDefault="004D355E" w:rsidP="000D02ED">
      <w:pPr>
        <w:spacing w:line="360" w:lineRule="auto"/>
        <w:ind w:firstLine="426"/>
        <w:jc w:val="both"/>
        <w:rPr>
          <w:rFonts w:ascii="Times New Roman" w:hAnsi="Times New Roman" w:cs="Times New Roman"/>
          <w:lang w:val="en-US"/>
        </w:rPr>
      </w:pPr>
      <w:r w:rsidRPr="00B44A7C">
        <w:rPr>
          <w:rFonts w:ascii="Times New Roman" w:hAnsi="Times New Roman" w:cs="Times New Roman"/>
          <w:lang w:val="en-US"/>
        </w:rPr>
        <w:t>Up to now, f</w:t>
      </w:r>
      <w:r w:rsidR="002A1945">
        <w:rPr>
          <w:rFonts w:ascii="Times New Roman" w:hAnsi="Times New Roman" w:cs="Times New Roman"/>
          <w:lang w:val="en-US"/>
        </w:rPr>
        <w:t xml:space="preserve">ew publications have shown </w:t>
      </w:r>
      <w:r w:rsidR="008E0152">
        <w:rPr>
          <w:rFonts w:ascii="Times New Roman" w:hAnsi="Times New Roman" w:cs="Times New Roman"/>
          <w:lang w:val="en-US"/>
        </w:rPr>
        <w:t>PtNP</w:t>
      </w:r>
      <w:r w:rsidRPr="00B44A7C">
        <w:rPr>
          <w:rFonts w:ascii="Times New Roman" w:hAnsi="Times New Roman" w:cs="Times New Roman"/>
          <w:lang w:val="en-US"/>
        </w:rPr>
        <w:t xml:space="preserve"> antibacterial </w:t>
      </w:r>
      <w:r w:rsidRPr="00DB6F35">
        <w:rPr>
          <w:rFonts w:ascii="Times New Roman" w:hAnsi="Times New Roman" w:cs="Times New Roman"/>
          <w:lang w:val="en-US"/>
        </w:rPr>
        <w:t>properties</w:t>
      </w:r>
      <w:r w:rsidR="00BB6C61">
        <w:rPr>
          <w:rFonts w:ascii="Times New Roman" w:hAnsi="Times New Roman" w:cs="Times New Roman"/>
          <w:lang w:val="en-US"/>
        </w:rPr>
        <w:t>,</w:t>
      </w:r>
      <w:r w:rsidR="00051B8A" w:rsidRPr="00DB6F35">
        <w:rPr>
          <w:rFonts w:ascii="Times New Roman" w:hAnsi="Times New Roman" w:cs="Times New Roman"/>
          <w:lang w:val="en-US"/>
        </w:rPr>
        <w:fldChar w:fldCharType="begin">
          <w:fldData xml:space="preserve">PEVuZE5vdGU+PENpdGU+PEF1dGhvcj5OYW08L0F1dGhvcj48WWVhcj4yMDE0PC9ZZWFyPjxSZWNO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==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PEVuZE5vdGU+PENpdGU+PEF1dGhvcj5OYW08L0F1dGhvcj48WWVhcj4yMDE0PC9ZZWFyPjxSZWNO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==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051B8A" w:rsidRPr="00DB6F35">
        <w:rPr>
          <w:rFonts w:ascii="Times New Roman" w:hAnsi="Times New Roman" w:cs="Times New Roman"/>
          <w:lang w:val="en-US"/>
        </w:rPr>
      </w:r>
      <w:r w:rsidR="00051B8A" w:rsidRPr="00DB6F35">
        <w:rPr>
          <w:rFonts w:ascii="Times New Roman" w:hAnsi="Times New Roman" w:cs="Times New Roman"/>
          <w:lang w:val="en-US"/>
        </w:rPr>
        <w:fldChar w:fldCharType="separate"/>
      </w:r>
      <w:hyperlink w:anchor="_ENREF_173" w:tooltip="Velmurugan, 2016 #1666" w:history="1">
        <w:r w:rsidR="00963736" w:rsidRPr="00737E9F">
          <w:rPr>
            <w:rFonts w:ascii="Times New Roman" w:hAnsi="Times New Roman" w:cs="Times New Roman"/>
            <w:noProof/>
            <w:vertAlign w:val="superscript"/>
            <w:lang w:val="en-US"/>
          </w:rPr>
          <w:t>173</w:t>
        </w:r>
      </w:hyperlink>
      <w:r w:rsidR="00737E9F" w:rsidRPr="00737E9F">
        <w:rPr>
          <w:rFonts w:ascii="Times New Roman" w:hAnsi="Times New Roman" w:cs="Times New Roman"/>
          <w:noProof/>
          <w:vertAlign w:val="superscript"/>
          <w:lang w:val="en-US"/>
        </w:rPr>
        <w:t xml:space="preserve">, </w:t>
      </w:r>
      <w:hyperlink w:anchor="_ENREF_174" w:tooltip="Tahir, 2017 #1671" w:history="1">
        <w:r w:rsidR="00963736" w:rsidRPr="00737E9F">
          <w:rPr>
            <w:rFonts w:ascii="Times New Roman" w:hAnsi="Times New Roman" w:cs="Times New Roman"/>
            <w:noProof/>
            <w:vertAlign w:val="superscript"/>
            <w:lang w:val="en-US"/>
          </w:rPr>
          <w:t>174</w:t>
        </w:r>
      </w:hyperlink>
      <w:r w:rsidR="00737E9F" w:rsidRPr="00737E9F">
        <w:rPr>
          <w:rFonts w:ascii="Times New Roman" w:hAnsi="Times New Roman" w:cs="Times New Roman"/>
          <w:noProof/>
          <w:vertAlign w:val="superscript"/>
          <w:lang w:val="en-US"/>
        </w:rPr>
        <w:t xml:space="preserve">, </w:t>
      </w:r>
      <w:hyperlink w:anchor="_ENREF_200" w:tooltip="Gao, 2007 #720" w:history="1">
        <w:r w:rsidR="00963736" w:rsidRPr="00737E9F">
          <w:rPr>
            <w:rFonts w:ascii="Times New Roman" w:hAnsi="Times New Roman" w:cs="Times New Roman"/>
            <w:noProof/>
            <w:vertAlign w:val="superscript"/>
            <w:lang w:val="en-US"/>
          </w:rPr>
          <w:t>200</w:t>
        </w:r>
      </w:hyperlink>
      <w:r w:rsidR="00737E9F" w:rsidRPr="00737E9F">
        <w:rPr>
          <w:rFonts w:ascii="Times New Roman" w:hAnsi="Times New Roman" w:cs="Times New Roman"/>
          <w:noProof/>
          <w:vertAlign w:val="superscript"/>
          <w:lang w:val="en-US"/>
        </w:rPr>
        <w:t xml:space="preserve">, </w:t>
      </w:r>
      <w:hyperlink w:anchor="_ENREF_207" w:tooltip="Ayaz Ahmed, 2016 #674" w:history="1">
        <w:r w:rsidR="00963736" w:rsidRPr="00737E9F">
          <w:rPr>
            <w:rFonts w:ascii="Times New Roman" w:hAnsi="Times New Roman" w:cs="Times New Roman"/>
            <w:noProof/>
            <w:vertAlign w:val="superscript"/>
            <w:lang w:val="en-US"/>
          </w:rPr>
          <w:t>207</w:t>
        </w:r>
      </w:hyperlink>
      <w:r w:rsidR="00737E9F" w:rsidRPr="00737E9F">
        <w:rPr>
          <w:rFonts w:ascii="Times New Roman" w:hAnsi="Times New Roman" w:cs="Times New Roman"/>
          <w:noProof/>
          <w:vertAlign w:val="superscript"/>
          <w:lang w:val="en-US"/>
        </w:rPr>
        <w:t xml:space="preserve">, </w:t>
      </w:r>
      <w:hyperlink w:anchor="_ENREF_211" w:tooltip="Konieczny, 2013 #756" w:history="1">
        <w:r w:rsidR="00963736" w:rsidRPr="00737E9F">
          <w:rPr>
            <w:rFonts w:ascii="Times New Roman" w:hAnsi="Times New Roman" w:cs="Times New Roman"/>
            <w:noProof/>
            <w:vertAlign w:val="superscript"/>
            <w:lang w:val="en-US"/>
          </w:rPr>
          <w:t>211</w:t>
        </w:r>
      </w:hyperlink>
      <w:r w:rsidR="00737E9F" w:rsidRPr="00737E9F">
        <w:rPr>
          <w:rFonts w:ascii="Times New Roman" w:hAnsi="Times New Roman" w:cs="Times New Roman"/>
          <w:noProof/>
          <w:vertAlign w:val="superscript"/>
          <w:lang w:val="en-US"/>
        </w:rPr>
        <w:t xml:space="preserve">, </w:t>
      </w:r>
      <w:hyperlink w:anchor="_ENREF_406" w:tooltip="Zhao, 2014 #935" w:history="1">
        <w:r w:rsidR="00963736" w:rsidRPr="00737E9F">
          <w:rPr>
            <w:rFonts w:ascii="Times New Roman" w:hAnsi="Times New Roman" w:cs="Times New Roman"/>
            <w:noProof/>
            <w:vertAlign w:val="superscript"/>
            <w:lang w:val="en-US"/>
          </w:rPr>
          <w:t>406-412</w:t>
        </w:r>
      </w:hyperlink>
      <w:r w:rsidR="00051B8A" w:rsidRPr="00DB6F35">
        <w:rPr>
          <w:rFonts w:ascii="Times New Roman" w:hAnsi="Times New Roman" w:cs="Times New Roman"/>
          <w:lang w:val="en-US"/>
        </w:rPr>
        <w:fldChar w:fldCharType="end"/>
      </w:r>
      <w:r w:rsidR="00D27B93">
        <w:rPr>
          <w:rFonts w:ascii="Times New Roman" w:hAnsi="Times New Roman" w:cs="Times New Roman"/>
          <w:lang w:val="en-US"/>
        </w:rPr>
        <w:t xml:space="preserve"> which</w:t>
      </w:r>
      <w:r w:rsidRPr="00B44A7C">
        <w:rPr>
          <w:rFonts w:ascii="Times New Roman" w:hAnsi="Times New Roman" w:cs="Times New Roman"/>
          <w:lang w:val="en-US"/>
        </w:rPr>
        <w:t xml:space="preserve"> </w:t>
      </w:r>
      <w:r w:rsidR="00FB2DD3">
        <w:rPr>
          <w:rFonts w:ascii="Times New Roman" w:hAnsi="Times New Roman" w:cs="Times New Roman"/>
          <w:lang w:val="en-US"/>
        </w:rPr>
        <w:t xml:space="preserve">have been </w:t>
      </w:r>
      <w:r w:rsidR="00E47234">
        <w:rPr>
          <w:rFonts w:ascii="Times New Roman" w:hAnsi="Times New Roman" w:cs="Times New Roman"/>
          <w:lang w:val="en-US"/>
        </w:rPr>
        <w:t>reported</w:t>
      </w:r>
      <w:r w:rsidR="00FB2DD3">
        <w:rPr>
          <w:rFonts w:ascii="Times New Roman" w:hAnsi="Times New Roman" w:cs="Times New Roman"/>
          <w:lang w:val="en-US"/>
        </w:rPr>
        <w:t xml:space="preserve"> to be</w:t>
      </w:r>
      <w:r w:rsidR="00DB6F35">
        <w:rPr>
          <w:rFonts w:ascii="Times New Roman" w:hAnsi="Times New Roman" w:cs="Times New Roman"/>
          <w:lang w:val="en-US"/>
        </w:rPr>
        <w:t xml:space="preserve"> </w:t>
      </w:r>
      <w:r w:rsidRPr="00B44A7C">
        <w:rPr>
          <w:rFonts w:ascii="Times New Roman" w:hAnsi="Times New Roman" w:cs="Times New Roman"/>
          <w:lang w:val="en-US"/>
        </w:rPr>
        <w:t xml:space="preserve">size and </w:t>
      </w:r>
      <w:r w:rsidR="00C118F2">
        <w:rPr>
          <w:rFonts w:ascii="Times New Roman" w:hAnsi="Times New Roman" w:cs="Times New Roman"/>
          <w:lang w:val="en-US"/>
        </w:rPr>
        <w:t xml:space="preserve">surface chemistry </w:t>
      </w:r>
      <w:r w:rsidRPr="00B44A7C">
        <w:rPr>
          <w:rFonts w:ascii="Times New Roman" w:hAnsi="Times New Roman" w:cs="Times New Roman"/>
          <w:lang w:val="en-US"/>
        </w:rPr>
        <w:t>dependent.</w:t>
      </w:r>
      <w:r w:rsidRPr="00E13971">
        <w:rPr>
          <w:rFonts w:ascii="Times New Roman" w:hAnsi="Times New Roman" w:cs="Times New Roman"/>
          <w:color w:val="FF0000"/>
          <w:lang w:val="en-US"/>
        </w:rPr>
        <w:t xml:space="preserve"> </w:t>
      </w:r>
      <w:r w:rsidR="003C1559" w:rsidRPr="00E13971">
        <w:rPr>
          <w:rFonts w:ascii="Times New Roman" w:hAnsi="Times New Roman" w:cs="Times New Roman"/>
          <w:lang w:val="en-US"/>
        </w:rPr>
        <w:t xml:space="preserve">Gopal </w:t>
      </w:r>
      <w:r w:rsidR="003C1559" w:rsidRPr="009A70F4">
        <w:rPr>
          <w:rFonts w:ascii="Times New Roman" w:hAnsi="Times New Roman" w:cs="Times New Roman"/>
          <w:i/>
          <w:lang w:val="en-US"/>
        </w:rPr>
        <w:t xml:space="preserve">et </w:t>
      </w:r>
      <w:r w:rsidR="003C1559" w:rsidRPr="00E13971">
        <w:rPr>
          <w:rFonts w:ascii="Times New Roman" w:hAnsi="Times New Roman" w:cs="Times New Roman"/>
          <w:i/>
          <w:lang w:val="en-US"/>
        </w:rPr>
        <w:t>al</w:t>
      </w:r>
      <w:r w:rsidR="003C1559" w:rsidRPr="00E13971">
        <w:rPr>
          <w:rFonts w:ascii="Times New Roman" w:hAnsi="Times New Roman" w:cs="Times New Roman"/>
          <w:lang w:val="en-US"/>
        </w:rPr>
        <w:t xml:space="preserve">. investigated the </w:t>
      </w:r>
      <w:r w:rsidR="00FB2DD3">
        <w:rPr>
          <w:rFonts w:ascii="Times New Roman" w:hAnsi="Times New Roman" w:cs="Times New Roman"/>
          <w:lang w:val="en-US"/>
        </w:rPr>
        <w:t>anti</w:t>
      </w:r>
      <w:r w:rsidR="003C1559" w:rsidRPr="00E13971">
        <w:rPr>
          <w:rFonts w:ascii="Times New Roman" w:hAnsi="Times New Roman" w:cs="Times New Roman"/>
          <w:lang w:val="en-US"/>
        </w:rPr>
        <w:t>bacterial properties of different</w:t>
      </w:r>
      <w:r w:rsidR="008C7F31">
        <w:rPr>
          <w:rFonts w:ascii="Times New Roman" w:hAnsi="Times New Roman" w:cs="Times New Roman"/>
          <w:lang w:val="en-US"/>
        </w:rPr>
        <w:t>ly</w:t>
      </w:r>
      <w:r w:rsidR="003C1559" w:rsidRPr="00E13971">
        <w:rPr>
          <w:rFonts w:ascii="Times New Roman" w:hAnsi="Times New Roman" w:cs="Times New Roman"/>
          <w:lang w:val="en-US"/>
        </w:rPr>
        <w:t xml:space="preserve"> shaped PVP-</w:t>
      </w:r>
      <w:r w:rsidR="008E0152">
        <w:rPr>
          <w:rFonts w:ascii="Times New Roman" w:hAnsi="Times New Roman" w:cs="Times New Roman"/>
          <w:lang w:val="en-US"/>
        </w:rPr>
        <w:t>PtNPs</w:t>
      </w:r>
      <w:r w:rsidR="003C1559" w:rsidRPr="00E13971">
        <w:rPr>
          <w:rFonts w:ascii="Times New Roman" w:hAnsi="Times New Roman" w:cs="Times New Roman"/>
          <w:lang w:val="en-US"/>
        </w:rPr>
        <w:t xml:space="preserve"> with sizes ranging from 1 to 20 nm on </w:t>
      </w:r>
      <w:r w:rsidR="003C1559" w:rsidRPr="00E13971">
        <w:rPr>
          <w:rFonts w:ascii="Times New Roman" w:hAnsi="Times New Roman" w:cs="Times New Roman"/>
          <w:i/>
          <w:lang w:val="en-US"/>
        </w:rPr>
        <w:t>P. aeruginosa</w:t>
      </w:r>
      <w:r w:rsidR="007E047C">
        <w:rPr>
          <w:rFonts w:ascii="Times New Roman" w:hAnsi="Times New Roman" w:cs="Times New Roman"/>
          <w:lang w:val="en-US"/>
        </w:rPr>
        <w:t>.</w:t>
      </w:r>
      <w:r w:rsidR="00BF583C">
        <w:rPr>
          <w:rFonts w:ascii="Times New Roman" w:hAnsi="Times New Roman" w:cs="Times New Roman"/>
          <w:lang w:val="en-US"/>
        </w:rPr>
        <w:t xml:space="preserve"> </w:t>
      </w:r>
      <w:r w:rsidR="007E047C">
        <w:rPr>
          <w:rFonts w:ascii="Times New Roman" w:hAnsi="Times New Roman" w:cs="Times New Roman"/>
          <w:lang w:val="en-US"/>
        </w:rPr>
        <w:t>They found</w:t>
      </w:r>
      <w:r w:rsidR="00BF583C">
        <w:rPr>
          <w:rFonts w:ascii="Times New Roman" w:hAnsi="Times New Roman" w:cs="Times New Roman"/>
          <w:lang w:val="en-US"/>
        </w:rPr>
        <w:t xml:space="preserve"> </w:t>
      </w:r>
      <w:r w:rsidR="00FB2DD3">
        <w:rPr>
          <w:rFonts w:ascii="Times New Roman" w:hAnsi="Times New Roman" w:cs="Times New Roman"/>
          <w:lang w:val="en-US"/>
        </w:rPr>
        <w:t xml:space="preserve">significant </w:t>
      </w:r>
      <w:r w:rsidR="003C1559" w:rsidRPr="00E13971">
        <w:rPr>
          <w:rFonts w:ascii="Times New Roman" w:hAnsi="Times New Roman" w:cs="Times New Roman"/>
          <w:lang w:val="en-US"/>
        </w:rPr>
        <w:t xml:space="preserve">bacterio-toxic properties </w:t>
      </w:r>
      <w:r w:rsidR="00FB2DD3">
        <w:rPr>
          <w:rFonts w:ascii="Times New Roman" w:hAnsi="Times New Roman" w:cs="Times New Roman"/>
          <w:lang w:val="en-US"/>
        </w:rPr>
        <w:t>with</w:t>
      </w:r>
      <w:r w:rsidR="003C1559" w:rsidRPr="00E13971">
        <w:rPr>
          <w:rFonts w:ascii="Times New Roman" w:hAnsi="Times New Roman" w:cs="Times New Roman"/>
          <w:lang w:val="en-US"/>
        </w:rPr>
        <w:t xml:space="preserve"> </w:t>
      </w:r>
      <w:r w:rsidR="00162C2C">
        <w:rPr>
          <w:rFonts w:ascii="Times New Roman" w:hAnsi="Times New Roman" w:cs="Times New Roman"/>
          <w:lang w:val="en-US"/>
        </w:rPr>
        <w:t xml:space="preserve">the </w:t>
      </w:r>
      <w:r w:rsidR="003C1559" w:rsidRPr="00E13971">
        <w:rPr>
          <w:rFonts w:ascii="Times New Roman" w:hAnsi="Times New Roman" w:cs="Times New Roman"/>
          <w:lang w:val="en-US"/>
        </w:rPr>
        <w:t xml:space="preserve">smaller </w:t>
      </w:r>
      <w:r w:rsidR="00FB2DD3">
        <w:rPr>
          <w:rFonts w:ascii="Times New Roman" w:hAnsi="Times New Roman" w:cs="Times New Roman"/>
          <w:lang w:val="en-US"/>
        </w:rPr>
        <w:t xml:space="preserve">1-3 nm </w:t>
      </w:r>
      <w:r w:rsidR="008E0152">
        <w:rPr>
          <w:rFonts w:ascii="Times New Roman" w:hAnsi="Times New Roman" w:cs="Times New Roman"/>
          <w:lang w:val="en-US"/>
        </w:rPr>
        <w:t>PtNPs</w:t>
      </w:r>
      <w:r w:rsidR="003C1559" w:rsidRPr="00E13971">
        <w:rPr>
          <w:rFonts w:ascii="Times New Roman" w:hAnsi="Times New Roman" w:cs="Times New Roman"/>
          <w:lang w:val="en-US"/>
        </w:rPr>
        <w:t xml:space="preserve">, </w:t>
      </w:r>
      <w:r w:rsidR="005F2750" w:rsidRPr="00E13971">
        <w:rPr>
          <w:rFonts w:ascii="Times New Roman" w:hAnsi="Times New Roman" w:cs="Times New Roman"/>
          <w:lang w:val="en-US"/>
        </w:rPr>
        <w:t>independently</w:t>
      </w:r>
      <w:r w:rsidR="003C1559" w:rsidRPr="00E13971">
        <w:rPr>
          <w:rFonts w:ascii="Times New Roman" w:hAnsi="Times New Roman" w:cs="Times New Roman"/>
          <w:lang w:val="en-US"/>
        </w:rPr>
        <w:t xml:space="preserve"> </w:t>
      </w:r>
      <w:r w:rsidR="00FB2DD3">
        <w:rPr>
          <w:rFonts w:ascii="Times New Roman" w:hAnsi="Times New Roman" w:cs="Times New Roman"/>
          <w:lang w:val="en-US"/>
        </w:rPr>
        <w:t>of</w:t>
      </w:r>
      <w:r w:rsidR="003C1559" w:rsidRPr="00E13971">
        <w:rPr>
          <w:rFonts w:ascii="Times New Roman" w:hAnsi="Times New Roman" w:cs="Times New Roman"/>
          <w:lang w:val="en-US"/>
        </w:rPr>
        <w:t xml:space="preserve"> their shape, even at low concentration (8.5</w:t>
      </w:r>
      <w:r w:rsidR="00EF2539">
        <w:rPr>
          <w:rFonts w:ascii="Times New Roman" w:hAnsi="Times New Roman" w:cs="Times New Roman"/>
          <w:lang w:val="en-US"/>
        </w:rPr>
        <w:t xml:space="preserve"> μg/mL). TEM analysis</w:t>
      </w:r>
      <w:r w:rsidR="00855C0A">
        <w:rPr>
          <w:rFonts w:ascii="Times New Roman" w:hAnsi="Times New Roman" w:cs="Times New Roman"/>
          <w:lang w:val="en-US"/>
        </w:rPr>
        <w:t xml:space="preserve"> confirmed </w:t>
      </w:r>
      <w:r w:rsidR="003C1559" w:rsidRPr="00E13971">
        <w:rPr>
          <w:rFonts w:ascii="Times New Roman" w:hAnsi="Times New Roman" w:cs="Times New Roman"/>
          <w:lang w:val="en-US"/>
        </w:rPr>
        <w:t>that N</w:t>
      </w:r>
      <w:r w:rsidR="001F6FC7">
        <w:rPr>
          <w:rFonts w:ascii="Times New Roman" w:hAnsi="Times New Roman" w:cs="Times New Roman"/>
          <w:lang w:val="en-US"/>
        </w:rPr>
        <w:t>P size play</w:t>
      </w:r>
      <w:r w:rsidR="007E047C">
        <w:rPr>
          <w:rFonts w:ascii="Times New Roman" w:hAnsi="Times New Roman" w:cs="Times New Roman"/>
          <w:lang w:val="en-US"/>
        </w:rPr>
        <w:t>s</w:t>
      </w:r>
      <w:r w:rsidR="00855C0A">
        <w:rPr>
          <w:rFonts w:ascii="Times New Roman" w:hAnsi="Times New Roman" w:cs="Times New Roman"/>
          <w:lang w:val="en-US"/>
        </w:rPr>
        <w:t xml:space="preserve"> </w:t>
      </w:r>
      <w:r w:rsidR="001F6FC7">
        <w:rPr>
          <w:rFonts w:ascii="Times New Roman" w:hAnsi="Times New Roman" w:cs="Times New Roman"/>
          <w:lang w:val="en-US"/>
        </w:rPr>
        <w:t>a major role</w:t>
      </w:r>
      <w:r w:rsidR="00855C0A">
        <w:rPr>
          <w:rFonts w:ascii="Times New Roman" w:hAnsi="Times New Roman" w:cs="Times New Roman"/>
          <w:lang w:val="en-US"/>
        </w:rPr>
        <w:t>,</w:t>
      </w:r>
      <w:r w:rsidR="001F6FC7">
        <w:rPr>
          <w:rFonts w:ascii="Times New Roman" w:hAnsi="Times New Roman" w:cs="Times New Roman"/>
          <w:lang w:val="en-US"/>
        </w:rPr>
        <w:t xml:space="preserve"> since</w:t>
      </w:r>
      <w:r w:rsidR="00C900D2" w:rsidRPr="00E13971">
        <w:rPr>
          <w:rFonts w:ascii="Times New Roman" w:hAnsi="Times New Roman" w:cs="Times New Roman"/>
          <w:lang w:val="en-US"/>
        </w:rPr>
        <w:t xml:space="preserve"> </w:t>
      </w:r>
      <w:r w:rsidR="003C1559" w:rsidRPr="00E13971">
        <w:rPr>
          <w:rFonts w:ascii="Times New Roman" w:hAnsi="Times New Roman" w:cs="Times New Roman"/>
          <w:lang w:val="en-US"/>
        </w:rPr>
        <w:t xml:space="preserve">larger </w:t>
      </w:r>
      <w:r w:rsidR="008E0152">
        <w:rPr>
          <w:rFonts w:ascii="Times New Roman" w:hAnsi="Times New Roman" w:cs="Times New Roman"/>
          <w:lang w:val="en-US"/>
        </w:rPr>
        <w:t>PtNPs</w:t>
      </w:r>
      <w:r w:rsidR="003C1559" w:rsidRPr="00E13971">
        <w:rPr>
          <w:rFonts w:ascii="Times New Roman" w:hAnsi="Times New Roman" w:cs="Times New Roman"/>
          <w:lang w:val="en-US"/>
        </w:rPr>
        <w:t xml:space="preserve"> (&gt;5 nm) only interact with cell membrane</w:t>
      </w:r>
      <w:r w:rsidR="001F6FC7">
        <w:rPr>
          <w:rFonts w:ascii="Times New Roman" w:hAnsi="Times New Roman" w:cs="Times New Roman"/>
          <w:lang w:val="en-US"/>
        </w:rPr>
        <w:t>s,</w:t>
      </w:r>
      <w:r w:rsidR="003C1559" w:rsidRPr="00E13971">
        <w:rPr>
          <w:rFonts w:ascii="Times New Roman" w:hAnsi="Times New Roman" w:cs="Times New Roman"/>
          <w:lang w:val="en-US"/>
        </w:rPr>
        <w:t xml:space="preserve"> whilst smaller ones </w:t>
      </w:r>
      <w:r w:rsidR="00855C0A">
        <w:rPr>
          <w:rFonts w:ascii="Times New Roman" w:hAnsi="Times New Roman" w:cs="Times New Roman"/>
          <w:lang w:val="en-US"/>
        </w:rPr>
        <w:t>we</w:t>
      </w:r>
      <w:r w:rsidR="003C1559" w:rsidRPr="00E13971">
        <w:rPr>
          <w:rFonts w:ascii="Times New Roman" w:hAnsi="Times New Roman" w:cs="Times New Roman"/>
          <w:lang w:val="en-US"/>
        </w:rPr>
        <w:t xml:space="preserve">re </w:t>
      </w:r>
      <w:r w:rsidR="00224B81">
        <w:rPr>
          <w:rFonts w:ascii="Times New Roman" w:hAnsi="Times New Roman" w:cs="Times New Roman"/>
          <w:lang w:val="en-US"/>
        </w:rPr>
        <w:t>reported</w:t>
      </w:r>
      <w:r w:rsidR="003C1559" w:rsidRPr="00E13971">
        <w:rPr>
          <w:rFonts w:ascii="Times New Roman" w:hAnsi="Times New Roman" w:cs="Times New Roman"/>
          <w:lang w:val="en-US"/>
        </w:rPr>
        <w:t xml:space="preserve"> to enter bacteria</w:t>
      </w:r>
      <w:r w:rsidR="00BB6C61">
        <w:rPr>
          <w:rFonts w:ascii="Times New Roman" w:hAnsi="Times New Roman" w:cs="Times New Roman"/>
          <w:lang w:val="en-US"/>
        </w:rPr>
        <w:t>.</w:t>
      </w:r>
      <w:hyperlink w:anchor="_ENREF_410" w:tooltip="Gopal, 2013 #728"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&lt;EndNote&gt;&lt;Cite&gt;&lt;Author&gt;Gopal&lt;/Author&gt;&lt;Year&gt;2013&lt;/Year&gt;&lt;RecNum&gt;728&lt;/RecNum&gt;&lt;DisplayText&gt;&lt;style face="superscript"&gt;410&lt;/style&gt;&lt;/DisplayText&gt;&lt;record&gt;&lt;rec-number&gt;728&lt;/rec-number&gt;&lt;foreign-keys&gt;&lt;key app="EN" db-id="frsrseve6t5pvaepszcpxz25f5trwzevavap" timestamp="1476204410"&gt;728&lt;/key&gt;&lt;/foreign-keys&gt;&lt;ref-type name="Journal Article"&gt;17&lt;/ref-type&gt;&lt;contributors&gt;&lt;authors&gt;&lt;author&gt;Gopal, J.&lt;/author&gt;&lt;author&gt;Hasan, N.&lt;/author&gt;&lt;author&gt;Manikandan, M.&lt;/author&gt;&lt;author&gt;Wu, H. F.&lt;/author&gt;&lt;/authors&gt;&lt;/contributors&gt;&lt;titles&gt;&lt;title&gt;Bacterial toxicity/compatibility of platinum nanospheres, nanocuboids and nanoflowers&lt;/title&gt;&lt;secondary-title&gt;Sci Rep&lt;/secondary-title&gt;&lt;/titles&gt;&lt;periodical&gt;&lt;full-title&gt;Sci Rep&lt;/full-title&gt;&lt;/periodical&gt;&lt;volume&gt;3&lt;/volume&gt;&lt;dates&gt;&lt;year&gt;2013&lt;/year&gt;&lt;/dates&gt;&lt;label&gt;Gopal2013&lt;/label&gt;&lt;urls&gt;&lt;related-urls&gt;&lt;url&gt;http://dx.doi.org/10.1038/srep01260&lt;/url&gt;&lt;/related-urls&gt;&lt;/urls&gt;&lt;electronic-resource-num&gt;10.1038/srep01260&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410</w:t>
        </w:r>
        <w:r w:rsidR="00963736">
          <w:rPr>
            <w:rFonts w:ascii="Times New Roman" w:hAnsi="Times New Roman" w:cs="Times New Roman"/>
            <w:lang w:val="en-US"/>
          </w:rPr>
          <w:fldChar w:fldCharType="end"/>
        </w:r>
      </w:hyperlink>
      <w:r w:rsidR="003C1559" w:rsidRPr="00E13971">
        <w:rPr>
          <w:rFonts w:ascii="Times New Roman" w:hAnsi="Times New Roman" w:cs="Times New Roman"/>
          <w:lang w:val="en-US"/>
        </w:rPr>
        <w:t xml:space="preserve"> </w:t>
      </w:r>
      <w:r w:rsidR="002D5A14">
        <w:rPr>
          <w:rFonts w:ascii="Times New Roman" w:hAnsi="Times New Roman" w:cs="Times New Roman"/>
          <w:lang w:val="en-US"/>
        </w:rPr>
        <w:t>S</w:t>
      </w:r>
      <w:r w:rsidR="003C1559" w:rsidRPr="00E13971">
        <w:rPr>
          <w:rFonts w:ascii="Times New Roman" w:hAnsi="Times New Roman" w:cs="Times New Roman"/>
          <w:lang w:val="en-US"/>
        </w:rPr>
        <w:t xml:space="preserve">ize-dependent toxicity </w:t>
      </w:r>
      <w:r w:rsidR="002D5A14">
        <w:rPr>
          <w:rFonts w:ascii="Times New Roman" w:hAnsi="Times New Roman" w:cs="Times New Roman"/>
          <w:lang w:val="en-US"/>
        </w:rPr>
        <w:t xml:space="preserve">of PtNPs </w:t>
      </w:r>
      <w:r w:rsidR="003C1559" w:rsidRPr="00E13971">
        <w:rPr>
          <w:rFonts w:ascii="Times New Roman" w:hAnsi="Times New Roman" w:cs="Times New Roman"/>
          <w:lang w:val="en-US"/>
        </w:rPr>
        <w:t>was further demonstrated by using PVP</w:t>
      </w:r>
      <w:r w:rsidR="007E047C">
        <w:rPr>
          <w:rFonts w:ascii="Times New Roman" w:hAnsi="Times New Roman" w:cs="Times New Roman"/>
          <w:lang w:val="en-US"/>
        </w:rPr>
        <w:t>-</w:t>
      </w:r>
      <w:r w:rsidR="008E0152">
        <w:rPr>
          <w:rFonts w:ascii="Times New Roman" w:hAnsi="Times New Roman" w:cs="Times New Roman"/>
          <w:lang w:val="en-US"/>
        </w:rPr>
        <w:t>PtNPs</w:t>
      </w:r>
      <w:r w:rsidR="003C1559" w:rsidRPr="00E13971">
        <w:rPr>
          <w:rFonts w:ascii="Times New Roman" w:hAnsi="Times New Roman" w:cs="Times New Roman"/>
          <w:lang w:val="en-US"/>
        </w:rPr>
        <w:t xml:space="preserve"> of </w:t>
      </w:r>
      <w:r w:rsidR="002D5A14">
        <w:rPr>
          <w:rFonts w:ascii="Times New Roman" w:hAnsi="Times New Roman" w:cs="Times New Roman"/>
          <w:lang w:val="en-US"/>
        </w:rPr>
        <w:t>6</w:t>
      </w:r>
      <w:r w:rsidR="003C1559" w:rsidRPr="00E13971">
        <w:rPr>
          <w:rFonts w:ascii="Times New Roman" w:hAnsi="Times New Roman" w:cs="Times New Roman"/>
          <w:lang w:val="en-US"/>
        </w:rPr>
        <w:t xml:space="preserve"> and 57 nm against Gram-negative (</w:t>
      </w:r>
      <w:r w:rsidR="003C1559" w:rsidRPr="00E13971">
        <w:rPr>
          <w:rFonts w:ascii="Times New Roman" w:hAnsi="Times New Roman" w:cs="Times New Roman"/>
          <w:i/>
          <w:lang w:val="en-US"/>
        </w:rPr>
        <w:t>E. coli</w:t>
      </w:r>
      <w:r w:rsidR="003C1559" w:rsidRPr="00E13971">
        <w:rPr>
          <w:rFonts w:ascii="Times New Roman" w:hAnsi="Times New Roman" w:cs="Times New Roman"/>
          <w:lang w:val="en-US"/>
        </w:rPr>
        <w:t>) and Gram-positive (</w:t>
      </w:r>
      <w:r w:rsidR="003C1559" w:rsidRPr="00E13971">
        <w:rPr>
          <w:rFonts w:ascii="Times New Roman" w:hAnsi="Times New Roman" w:cs="Times New Roman"/>
          <w:i/>
          <w:lang w:val="en-US"/>
        </w:rPr>
        <w:t>S. aureus</w:t>
      </w:r>
      <w:r w:rsidR="003C1559" w:rsidRPr="00E13971">
        <w:rPr>
          <w:rFonts w:ascii="Times New Roman" w:hAnsi="Times New Roman" w:cs="Times New Roman"/>
          <w:lang w:val="en-US"/>
        </w:rPr>
        <w:t>) bacteria</w:t>
      </w:r>
      <w:r w:rsidR="00BB6C61">
        <w:rPr>
          <w:rFonts w:ascii="Times New Roman" w:hAnsi="Times New Roman" w:cs="Times New Roman"/>
          <w:lang w:val="en-US"/>
        </w:rPr>
        <w:t>.</w:t>
      </w:r>
      <w:hyperlink w:anchor="_ENREF_211" w:tooltip="Konieczny, 2013 #756"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&lt;EndNote&gt;&lt;Cite&gt;&lt;Author&gt;Konieczny&lt;/Author&gt;&lt;Year&gt;2013&lt;/Year&gt;&lt;RecNum&gt;756&lt;/RecNum&gt;&lt;DisplayText&gt;&lt;style face="superscript"&gt;211&lt;/style&gt;&lt;/DisplayText&gt;&lt;record&gt;&lt;rec-number&gt;756&lt;/rec-number&gt;&lt;foreign-keys&gt;&lt;key app="EN" db-id="frsrseve6t5pvaepszcpxz25f5trwzevavap" timestamp="1476204544"&gt;756&lt;/key&gt;&lt;/foreign-keys&gt;&lt;ref-type name="Journal Article"&gt;17&lt;/ref-type&gt;&lt;contributors&gt;&lt;authors&gt;&lt;author&gt;Konieczny, Piotr&lt;/author&gt;&lt;author&gt;Goralczyk, Anna Grazyna&lt;/author&gt;&lt;author&gt;Szmyd, Radoslaw&lt;/author&gt;&lt;author&gt;Skalniak, Lukasz&lt;/author&gt;&lt;author&gt;Koziel, Joanna&lt;/author&gt;&lt;author&gt;Filon, Francesca Larese&lt;/author&gt;&lt;author&gt;Crosera, Matteo&lt;/author&gt;&lt;author&gt;Cierniak, Agnieszka&lt;/author&gt;&lt;author&gt;Zuba-Surma, Ewa K.&lt;/author&gt;&lt;author&gt;Borowczyk, Julia&lt;/author&gt;&lt;author&gt;Laczna, Eliza&lt;/author&gt;&lt;author&gt;Drukala, Justyna&lt;/author&gt;&lt;author&gt;Pyza, Elzbieta&lt;/author&gt;&lt;author&gt;Semik, Danuta&lt;/author&gt;&lt;author&gt;Woznicka, Olga&lt;/author&gt;&lt;author&gt;Klein, Andrzej&lt;/author&gt;&lt;author&gt;Jura, Jolanta&lt;/author&gt;&lt;/authors&gt;&lt;/contributors&gt;&lt;titles&gt;&lt;title&gt;Effects triggered by platinum nanoparticles on primary keratinocytes&lt;/title&gt;&lt;secondary-title&gt;International Journal of Nanomedicine&lt;/secondary-title&gt;&lt;/titles&gt;&lt;periodical&gt;&lt;full-title&gt;International Journal of Nanomedicine&lt;/full-title&gt;&lt;/periodical&gt;&lt;pages&gt;3963-3975&lt;/pages&gt;&lt;volume&gt;8&lt;/volume&gt;&lt;dates&gt;&lt;year&gt;2013&lt;/year&gt;&lt;pub-dates&gt;&lt;date&gt;10/16&lt;/date&gt;&lt;/pub-dates&gt;&lt;/dates&gt;&lt;publisher&gt;Dove Medical Press&lt;/publisher&gt;&lt;isbn&gt;1176-9114&amp;#xD;1178-2013&lt;/isbn&gt;&lt;accession-num&gt;PMC3804571&lt;/accession-num&gt;&lt;urls&gt;&lt;related-urls&gt;&lt;url&gt;http://www.ncbi.nlm.nih.gov/pmc/articles/PMC3804571/&lt;/url&gt;&lt;/related-urls&gt;&lt;/urls&gt;&lt;electronic-resource-num&gt;10.2147/IJN.S49612&lt;/electronic-resource-num&gt;&lt;remote-database-name&gt;PMC&lt;/remote-database-name&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211</w:t>
        </w:r>
        <w:r w:rsidR="00963736">
          <w:rPr>
            <w:rFonts w:ascii="Times New Roman" w:hAnsi="Times New Roman" w:cs="Times New Roman"/>
            <w:lang w:val="en-US"/>
          </w:rPr>
          <w:fldChar w:fldCharType="end"/>
        </w:r>
      </w:hyperlink>
      <w:r w:rsidR="003C1559" w:rsidRPr="00E13971">
        <w:rPr>
          <w:rFonts w:ascii="Times New Roman" w:hAnsi="Times New Roman" w:cs="Times New Roman"/>
          <w:lang w:val="en-US"/>
        </w:rPr>
        <w:t xml:space="preserve"> </w:t>
      </w:r>
      <w:r w:rsidR="00162203">
        <w:rPr>
          <w:rFonts w:ascii="Times New Roman" w:hAnsi="Times New Roman" w:cs="Times New Roman"/>
          <w:lang w:val="en-US"/>
        </w:rPr>
        <w:t xml:space="preserve">It was observed </w:t>
      </w:r>
      <w:r w:rsidR="007A1543">
        <w:rPr>
          <w:rFonts w:ascii="Times New Roman" w:hAnsi="Times New Roman" w:cs="Times New Roman"/>
          <w:lang w:val="en-US"/>
        </w:rPr>
        <w:t>that s</w:t>
      </w:r>
      <w:r w:rsidR="007A1543" w:rsidRPr="00E13971">
        <w:rPr>
          <w:rFonts w:ascii="Times New Roman" w:hAnsi="Times New Roman" w:cs="Times New Roman"/>
          <w:lang w:val="en-US"/>
        </w:rPr>
        <w:t xml:space="preserve">maller </w:t>
      </w:r>
      <w:r w:rsidR="008E0152">
        <w:rPr>
          <w:rFonts w:ascii="Times New Roman" w:hAnsi="Times New Roman" w:cs="Times New Roman"/>
          <w:lang w:val="en-US"/>
        </w:rPr>
        <w:t>PtNPs</w:t>
      </w:r>
      <w:r w:rsidR="007A1543" w:rsidRPr="00E13971">
        <w:rPr>
          <w:rFonts w:ascii="Times New Roman" w:hAnsi="Times New Roman" w:cs="Times New Roman"/>
          <w:lang w:val="en-US"/>
        </w:rPr>
        <w:t xml:space="preserve"> </w:t>
      </w:r>
      <w:r w:rsidR="00A87060">
        <w:rPr>
          <w:rFonts w:ascii="Times New Roman" w:hAnsi="Times New Roman" w:cs="Times New Roman"/>
          <w:lang w:val="en-US"/>
        </w:rPr>
        <w:t xml:space="preserve">were effective in </w:t>
      </w:r>
      <w:r w:rsidR="007A1543" w:rsidRPr="00E13971">
        <w:rPr>
          <w:rFonts w:ascii="Times New Roman" w:hAnsi="Times New Roman" w:cs="Times New Roman"/>
          <w:lang w:val="en-US"/>
        </w:rPr>
        <w:t>promot</w:t>
      </w:r>
      <w:r w:rsidR="00A87060">
        <w:rPr>
          <w:rFonts w:ascii="Times New Roman" w:hAnsi="Times New Roman" w:cs="Times New Roman"/>
          <w:lang w:val="en-US"/>
        </w:rPr>
        <w:t>ing</w:t>
      </w:r>
      <w:r w:rsidR="007A1543" w:rsidRPr="00E13971">
        <w:rPr>
          <w:rFonts w:ascii="Times New Roman" w:hAnsi="Times New Roman" w:cs="Times New Roman"/>
          <w:lang w:val="en-US"/>
        </w:rPr>
        <w:t xml:space="preserve"> growth inhibition at lower doses </w:t>
      </w:r>
      <w:r w:rsidR="003C1559" w:rsidRPr="00E13971">
        <w:rPr>
          <w:rFonts w:ascii="Times New Roman" w:hAnsi="Times New Roman" w:cs="Times New Roman"/>
          <w:lang w:val="en-US"/>
        </w:rPr>
        <w:t xml:space="preserve">only </w:t>
      </w:r>
      <w:r w:rsidR="00162203">
        <w:rPr>
          <w:rFonts w:ascii="Times New Roman" w:hAnsi="Times New Roman" w:cs="Times New Roman"/>
          <w:lang w:val="en-US"/>
        </w:rPr>
        <w:t>on</w:t>
      </w:r>
      <w:r w:rsidR="00162203" w:rsidRPr="00E13971">
        <w:rPr>
          <w:rFonts w:ascii="Times New Roman" w:hAnsi="Times New Roman" w:cs="Times New Roman"/>
          <w:lang w:val="en-US"/>
        </w:rPr>
        <w:t xml:space="preserve"> </w:t>
      </w:r>
      <w:r w:rsidR="003C1559" w:rsidRPr="00E13971">
        <w:rPr>
          <w:rFonts w:ascii="Times New Roman" w:hAnsi="Times New Roman" w:cs="Times New Roman"/>
          <w:lang w:val="en-US"/>
        </w:rPr>
        <w:t>Gram-negative bacteria</w:t>
      </w:r>
      <w:r w:rsidR="00162203">
        <w:rPr>
          <w:rFonts w:ascii="Times New Roman" w:hAnsi="Times New Roman" w:cs="Times New Roman"/>
          <w:lang w:val="en-US"/>
        </w:rPr>
        <w:t xml:space="preserve">, </w:t>
      </w:r>
      <w:r w:rsidR="00A87060">
        <w:rPr>
          <w:rFonts w:ascii="Times New Roman" w:hAnsi="Times New Roman" w:cs="Times New Roman"/>
          <w:lang w:val="en-US"/>
        </w:rPr>
        <w:t>in line with previous</w:t>
      </w:r>
      <w:r w:rsidR="00162203">
        <w:rPr>
          <w:rFonts w:ascii="Times New Roman" w:hAnsi="Times New Roman" w:cs="Times New Roman"/>
          <w:lang w:val="en-US"/>
        </w:rPr>
        <w:t xml:space="preserve"> report</w:t>
      </w:r>
      <w:r w:rsidR="00A87060">
        <w:rPr>
          <w:rFonts w:ascii="Times New Roman" w:hAnsi="Times New Roman" w:cs="Times New Roman"/>
          <w:lang w:val="en-US"/>
        </w:rPr>
        <w:t>s with</w:t>
      </w:r>
      <w:r w:rsidR="00162203">
        <w:rPr>
          <w:rFonts w:ascii="Times New Roman" w:hAnsi="Times New Roman" w:cs="Times New Roman"/>
          <w:lang w:val="en-US"/>
        </w:rPr>
        <w:t xml:space="preserve"> AgNPs</w:t>
      </w:r>
      <w:r w:rsidR="00BB6C61">
        <w:rPr>
          <w:rFonts w:ascii="Times New Roman" w:hAnsi="Times New Roman" w:cs="Times New Roman"/>
          <w:lang w:val="en-US"/>
        </w:rPr>
        <w:t>.</w:t>
      </w:r>
      <w:hyperlink w:anchor="_ENREF_413" w:tooltip="Taglietti, 2012 #852"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&lt;EndNote&gt;&lt;Cite&gt;&lt;Author&gt;Taglietti&lt;/Author&gt;&lt;Year&gt;2012&lt;/Year&gt;&lt;RecNum&gt;852&lt;/RecNum&gt;&lt;DisplayText&gt;&lt;style face="superscript"&gt;413&lt;/style&gt;&lt;/DisplayText&gt;&lt;record&gt;&lt;rec-number&gt;852&lt;/rec-number&gt;&lt;foreign-keys&gt;&lt;key app="EN" db-id="frsrseve6t5pvaepszcpxz25f5trwzevavap" timestamp="1476205246"&gt;852&lt;/key&gt;&lt;/foreign-keys&gt;&lt;ref-type name="Journal Article"&gt;17&lt;/ref-type&gt;&lt;contributors&gt;&lt;authors&gt;&lt;author&gt;Taglietti, A.&lt;/author&gt;&lt;author&gt;Diaz Fernandez, Y. A.&lt;/author&gt;&lt;author&gt;Amato, E.&lt;/author&gt;&lt;author&gt;Cucca, L.&lt;/author&gt;&lt;author&gt;Dacarro, G.&lt;/author&gt;&lt;author&gt;Grisoli, P.&lt;/author&gt;&lt;author&gt;Necchi, V.&lt;/author&gt;&lt;author&gt;Pallavicini, P.&lt;/author&gt;&lt;author&gt;Pasotti, L.&lt;/author&gt;&lt;author&gt;Patrini, M.&lt;/author&gt;&lt;/authors&gt;&lt;/contributors&gt;&lt;auth-address&gt;Dipartimento di Chimica, Sezione di Chimica Generale, Universita di Pavia, Pavia, Italy. angelo.taglietti@unipv.it&lt;/auth-address&gt;&lt;titles&gt;&lt;title&gt;Antibacterial activity of glutathione-coated silver nanoparticles against Gram positive and Gram negative bacteria&lt;/title&gt;&lt;secondary-title&gt;Langmuir&lt;/secondary-title&gt;&lt;alt-title&gt;Langmuir : the ACS journal of surfaces and colloids&lt;/alt-title&gt;&lt;/titles&gt;&lt;periodical&gt;&lt;full-title&gt;Langmuir&lt;/full-title&gt;&lt;/periodical&gt;&lt;pages&gt;8140-8&lt;/pages&gt;&lt;volume&gt;28&lt;/volume&gt;&lt;number&gt;21&lt;/number&gt;&lt;edition&gt;2012/05/02&lt;/edition&gt;&lt;keywords&gt;&lt;keyword&gt;Anti-Bacterial Agents/chemical synthesis/chemistry/*pharmacology&lt;/keyword&gt;&lt;keyword&gt;Escherichia coli/*drug effects&lt;/keyword&gt;&lt;keyword&gt;Glutathione/*chemistry&lt;/keyword&gt;&lt;keyword&gt;Metal Nanoparticles/*chemistry&lt;/keyword&gt;&lt;keyword&gt;Microbial Sensitivity Tests&lt;/keyword&gt;&lt;keyword&gt;Particle Size&lt;/keyword&gt;&lt;keyword&gt;Silver/chemistry/*pharmacology&lt;/keyword&gt;&lt;keyword&gt;Staphylococcus aureus/*drug effects&lt;/keyword&gt;&lt;keyword&gt;Surface Properties&lt;/keyword&gt;&lt;/keywords&gt;&lt;dates&gt;&lt;year&gt;2012&lt;/year&gt;&lt;pub-dates&gt;&lt;date&gt;May 29&lt;/date&gt;&lt;/pub-dates&gt;&lt;/dates&gt;&lt;isbn&gt;0743-7463&lt;/isbn&gt;&lt;accession-num&gt;22546237&lt;/accession-num&gt;&lt;urls&gt;&lt;/urls&gt;&lt;electronic-resource-num&gt;10.1021/la3003838&lt;/electronic-resource-num&gt;&lt;remote-database-provider&gt;Nlm&lt;/remote-database-provider&gt;&lt;language&gt;eng&lt;/language&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413</w:t>
        </w:r>
        <w:r w:rsidR="00963736">
          <w:rPr>
            <w:rFonts w:ascii="Times New Roman" w:hAnsi="Times New Roman" w:cs="Times New Roman"/>
            <w:lang w:val="en-US"/>
          </w:rPr>
          <w:fldChar w:fldCharType="end"/>
        </w:r>
      </w:hyperlink>
      <w:r w:rsidR="00162203">
        <w:rPr>
          <w:rFonts w:ascii="Times New Roman" w:hAnsi="Times New Roman" w:cs="Times New Roman"/>
          <w:lang w:val="en-US"/>
        </w:rPr>
        <w:t xml:space="preserve"> </w:t>
      </w:r>
      <w:r w:rsidR="00D927D2">
        <w:rPr>
          <w:rFonts w:ascii="Times New Roman" w:hAnsi="Times New Roman" w:cs="Times New Roman"/>
          <w:lang w:val="en-US"/>
        </w:rPr>
        <w:t xml:space="preserve">This effect </w:t>
      </w:r>
      <w:r w:rsidR="004432CB">
        <w:rPr>
          <w:rFonts w:ascii="Times New Roman" w:hAnsi="Times New Roman" w:cs="Times New Roman"/>
          <w:lang w:val="en-US"/>
        </w:rPr>
        <w:t>can be likely ascribed</w:t>
      </w:r>
      <w:r w:rsidR="003C1559" w:rsidRPr="00E13971">
        <w:rPr>
          <w:rFonts w:ascii="Times New Roman" w:hAnsi="Times New Roman" w:cs="Times New Roman"/>
          <w:lang w:val="en-US"/>
        </w:rPr>
        <w:t xml:space="preserve"> to the</w:t>
      </w:r>
      <w:r w:rsidR="00D927D2">
        <w:rPr>
          <w:rFonts w:ascii="Times New Roman" w:hAnsi="Times New Roman" w:cs="Times New Roman"/>
          <w:lang w:val="en-US"/>
        </w:rPr>
        <w:t xml:space="preserve"> </w:t>
      </w:r>
      <w:r w:rsidR="00D927D2" w:rsidRPr="00D927D2">
        <w:rPr>
          <w:rFonts w:ascii="Times New Roman" w:hAnsi="Times New Roman" w:cs="Times New Roman"/>
          <w:lang w:val="en-US"/>
        </w:rPr>
        <w:t>thin peptidoglycan layer</w:t>
      </w:r>
      <w:r w:rsidR="00D927D2">
        <w:rPr>
          <w:rFonts w:ascii="Times New Roman" w:hAnsi="Times New Roman" w:cs="Times New Roman"/>
          <w:lang w:val="en-US"/>
        </w:rPr>
        <w:t xml:space="preserve"> of the Gram-negative cell wall, which allows </w:t>
      </w:r>
      <w:r w:rsidR="004432CB">
        <w:rPr>
          <w:rFonts w:ascii="Times New Roman" w:hAnsi="Times New Roman" w:cs="Times New Roman"/>
          <w:lang w:val="en-US"/>
        </w:rPr>
        <w:t xml:space="preserve">the </w:t>
      </w:r>
      <w:r w:rsidR="007843C0">
        <w:rPr>
          <w:rFonts w:ascii="Times New Roman" w:hAnsi="Times New Roman" w:cs="Times New Roman"/>
          <w:lang w:val="en-US"/>
        </w:rPr>
        <w:t xml:space="preserve">penetration of </w:t>
      </w:r>
      <w:r w:rsidR="004432CB">
        <w:rPr>
          <w:rFonts w:ascii="Times New Roman" w:hAnsi="Times New Roman" w:cs="Times New Roman"/>
          <w:lang w:val="en-US"/>
        </w:rPr>
        <w:t xml:space="preserve">Pt ions/nanoclusters </w:t>
      </w:r>
      <w:r w:rsidR="00D927D2">
        <w:rPr>
          <w:rFonts w:ascii="Times New Roman" w:hAnsi="Times New Roman" w:cs="Times New Roman"/>
          <w:lang w:val="en-US"/>
        </w:rPr>
        <w:t xml:space="preserve">inside </w:t>
      </w:r>
      <w:r w:rsidR="007843C0">
        <w:rPr>
          <w:rFonts w:ascii="Times New Roman" w:hAnsi="Times New Roman" w:cs="Times New Roman"/>
          <w:lang w:val="en-US"/>
        </w:rPr>
        <w:t>microorganisms</w:t>
      </w:r>
      <w:r w:rsidR="00BB6C61">
        <w:rPr>
          <w:rFonts w:ascii="Times New Roman" w:hAnsi="Times New Roman" w:cs="Times New Roman"/>
          <w:lang w:val="en-US"/>
        </w:rPr>
        <w:t>.</w:t>
      </w:r>
      <w:hyperlink w:anchor="_ENREF_211" w:tooltip="Konieczny, 2013 #756"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&lt;EndNote&gt;&lt;Cite&gt;&lt;Author&gt;Konieczny&lt;/Author&gt;&lt;Year&gt;2013&lt;/Year&gt;&lt;RecNum&gt;756&lt;/RecNum&gt;&lt;DisplayText&gt;&lt;style face="superscript"&gt;211&lt;/style&gt;&lt;/DisplayText&gt;&lt;record&gt;&lt;rec-number&gt;756&lt;/rec-number&gt;&lt;foreign-keys&gt;&lt;key app="EN" db-id="frsrseve6t5pvaepszcpxz25f5trwzevavap" timestamp="1476204544"&gt;756&lt;/key&gt;&lt;/foreign-keys&gt;&lt;ref-type name="Journal Article"&gt;17&lt;/ref-type&gt;&lt;contributors&gt;&lt;authors&gt;&lt;author&gt;Konieczny, Piotr&lt;/author&gt;&lt;author&gt;Goralczyk, Anna Grazyna&lt;/author&gt;&lt;author&gt;Szmyd, Radoslaw&lt;/author&gt;&lt;author&gt;Skalniak, Lukasz&lt;/author&gt;&lt;author&gt;Koziel, Joanna&lt;/author&gt;&lt;author&gt;Filon, Francesca Larese&lt;/author&gt;&lt;author&gt;Crosera, Matteo&lt;/author&gt;&lt;author&gt;Cierniak, Agnieszka&lt;/author&gt;&lt;author&gt;Zuba-Surma, Ewa K.&lt;/author&gt;&lt;author&gt;Borowczyk, Julia&lt;/author&gt;&lt;author&gt;Laczna, Eliza&lt;/author&gt;&lt;author&gt;Drukala, Justyna&lt;/author&gt;&lt;author&gt;Pyza, Elzbieta&lt;/author&gt;&lt;author&gt;Semik, Danuta&lt;/author&gt;&lt;author&gt;Woznicka, Olga&lt;/author&gt;&lt;author&gt;Klein, Andrzej&lt;/author&gt;&lt;author&gt;Jura, Jolanta&lt;/author&gt;&lt;/authors&gt;&lt;/contributors&gt;&lt;titles&gt;&lt;title&gt;Effects triggered by platinum nanoparticles on primary keratinocytes&lt;/title&gt;&lt;secondary-title&gt;International Journal of Nanomedicine&lt;/secondary-title&gt;&lt;/titles&gt;&lt;periodical&gt;&lt;full-title&gt;International Journal of Nanomedicine&lt;/full-title&gt;&lt;/periodical&gt;&lt;pages&gt;3963-3975&lt;/pages&gt;&lt;volume&gt;8&lt;/volume&gt;&lt;dates&gt;&lt;year&gt;2013&lt;/year&gt;&lt;pub-dates&gt;&lt;date&gt;10/16&lt;/date&gt;&lt;/pub-dates&gt;&lt;/dates&gt;&lt;publisher&gt;Dove Medical Press&lt;/publisher&gt;&lt;isbn&gt;1176-9114&amp;#xD;1178-2013&lt;/isbn&gt;&lt;accession-num&gt;PMC3804571&lt;/accession-num&gt;&lt;urls&gt;&lt;related-urls&gt;&lt;url&gt;http://www.ncbi.nlm.nih.gov/pmc/articles/PMC3804571/&lt;/url&gt;&lt;/related-urls&gt;&lt;/urls&gt;&lt;electronic-resource-num&gt;10.2147/IJN.S49612&lt;/electronic-resource-num&gt;&lt;remote-database-name&gt;PMC&lt;/remote-database-name&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211</w:t>
        </w:r>
        <w:r w:rsidR="00963736">
          <w:rPr>
            <w:rFonts w:ascii="Times New Roman" w:hAnsi="Times New Roman" w:cs="Times New Roman"/>
            <w:lang w:val="en-US"/>
          </w:rPr>
          <w:fldChar w:fldCharType="end"/>
        </w:r>
      </w:hyperlink>
      <w:r w:rsidR="003C1559" w:rsidRPr="00E13971">
        <w:rPr>
          <w:rFonts w:ascii="Times New Roman" w:hAnsi="Times New Roman" w:cs="Times New Roman"/>
          <w:lang w:val="en-US"/>
        </w:rPr>
        <w:t xml:space="preserve"> </w:t>
      </w:r>
      <w:r w:rsidR="00DD75E6">
        <w:rPr>
          <w:rFonts w:ascii="Times New Roman" w:hAnsi="Times New Roman" w:cs="Times New Roman"/>
          <w:lang w:val="en-US"/>
        </w:rPr>
        <w:t xml:space="preserve">Another relevant factor modulating the antibacterial effect of </w:t>
      </w:r>
      <w:r w:rsidR="008E0152">
        <w:rPr>
          <w:rFonts w:ascii="Times New Roman" w:hAnsi="Times New Roman" w:cs="Times New Roman"/>
          <w:lang w:val="en-US"/>
        </w:rPr>
        <w:t>PtNPs</w:t>
      </w:r>
      <w:r w:rsidR="00DD75E6">
        <w:rPr>
          <w:rFonts w:ascii="Times New Roman" w:hAnsi="Times New Roman" w:cs="Times New Roman"/>
          <w:lang w:val="en-US"/>
        </w:rPr>
        <w:t xml:space="preserve"> is their </w:t>
      </w:r>
      <w:r w:rsidR="00DF4DDC">
        <w:rPr>
          <w:rFonts w:ascii="Times New Roman" w:hAnsi="Times New Roman" w:cs="Times New Roman"/>
          <w:lang w:val="en-US"/>
        </w:rPr>
        <w:t>surface chemistry</w:t>
      </w:r>
      <w:r w:rsidR="00DD75E6">
        <w:rPr>
          <w:rFonts w:ascii="Times New Roman" w:hAnsi="Times New Roman" w:cs="Times New Roman"/>
          <w:lang w:val="en-US"/>
        </w:rPr>
        <w:t xml:space="preserve">. </w:t>
      </w:r>
      <w:r w:rsidR="008E0152">
        <w:rPr>
          <w:rFonts w:ascii="Times New Roman" w:hAnsi="Times New Roman" w:cs="Times New Roman"/>
          <w:lang w:val="en-US"/>
        </w:rPr>
        <w:t>PtNPs</w:t>
      </w:r>
      <w:r w:rsidR="003C1559" w:rsidRPr="001F5756">
        <w:rPr>
          <w:rFonts w:ascii="Times New Roman" w:hAnsi="Times New Roman" w:cs="Times New Roman"/>
          <w:lang w:val="en-US"/>
        </w:rPr>
        <w:t xml:space="preserve"> with</w:t>
      </w:r>
      <w:r w:rsidR="00992481" w:rsidRPr="001F5756">
        <w:rPr>
          <w:rFonts w:ascii="Times New Roman" w:hAnsi="Times New Roman" w:cs="Times New Roman"/>
          <w:lang w:val="en-US"/>
        </w:rPr>
        <w:t xml:space="preserve"> </w:t>
      </w:r>
      <w:r w:rsidR="00DD75E6">
        <w:rPr>
          <w:rFonts w:ascii="Times New Roman" w:hAnsi="Times New Roman" w:cs="Times New Roman"/>
          <w:lang w:val="en-US"/>
        </w:rPr>
        <w:t xml:space="preserve">zeta potential </w:t>
      </w:r>
      <w:r w:rsidR="00985A94" w:rsidRPr="001F5756">
        <w:rPr>
          <w:rFonts w:ascii="Times New Roman" w:hAnsi="Times New Roman" w:cs="Times New Roman"/>
          <w:lang w:val="en-US"/>
        </w:rPr>
        <w:t xml:space="preserve">values </w:t>
      </w:r>
      <w:r w:rsidR="00992481" w:rsidRPr="001F5756">
        <w:rPr>
          <w:rFonts w:ascii="Times New Roman" w:hAnsi="Times New Roman" w:cs="Times New Roman"/>
          <w:lang w:val="en-US"/>
        </w:rPr>
        <w:t xml:space="preserve">more </w:t>
      </w:r>
      <w:r w:rsidR="003C1559" w:rsidRPr="001F5756">
        <w:rPr>
          <w:rFonts w:ascii="Times New Roman" w:hAnsi="Times New Roman" w:cs="Times New Roman"/>
          <w:lang w:val="en-US"/>
        </w:rPr>
        <w:t xml:space="preserve">negative than </w:t>
      </w:r>
      <w:r w:rsidR="00DD75E6">
        <w:rPr>
          <w:rFonts w:ascii="Times New Roman" w:hAnsi="Times New Roman" w:cs="Times New Roman"/>
          <w:lang w:val="en-US"/>
        </w:rPr>
        <w:t xml:space="preserve">those of </w:t>
      </w:r>
      <w:r w:rsidR="003550BC" w:rsidRPr="001F5756">
        <w:rPr>
          <w:rFonts w:ascii="Times New Roman" w:hAnsi="Times New Roman" w:cs="Times New Roman"/>
          <w:lang w:val="en-US"/>
        </w:rPr>
        <w:t>th</w:t>
      </w:r>
      <w:r w:rsidR="00992481" w:rsidRPr="001F5756">
        <w:rPr>
          <w:rFonts w:ascii="Times New Roman" w:hAnsi="Times New Roman" w:cs="Times New Roman"/>
          <w:lang w:val="en-US"/>
        </w:rPr>
        <w:t>e</w:t>
      </w:r>
      <w:r w:rsidR="003550BC" w:rsidRPr="001F5756">
        <w:rPr>
          <w:rFonts w:ascii="Times New Roman" w:hAnsi="Times New Roman" w:cs="Times New Roman"/>
          <w:lang w:val="en-US"/>
        </w:rPr>
        <w:t xml:space="preserve"> </w:t>
      </w:r>
      <w:r w:rsidR="00992481" w:rsidRPr="001F5756">
        <w:rPr>
          <w:rFonts w:ascii="Times New Roman" w:hAnsi="Times New Roman" w:cs="Times New Roman"/>
          <w:lang w:val="en-US"/>
        </w:rPr>
        <w:t xml:space="preserve">membrane potential of bacterial cells </w:t>
      </w:r>
      <w:r w:rsidR="00985A94">
        <w:rPr>
          <w:rFonts w:ascii="Times New Roman" w:hAnsi="Times New Roman" w:cs="Times New Roman"/>
          <w:lang w:val="en-US"/>
        </w:rPr>
        <w:t xml:space="preserve">were reported to </w:t>
      </w:r>
      <w:r w:rsidR="003C1559" w:rsidRPr="001F5756">
        <w:rPr>
          <w:rFonts w:ascii="Times New Roman" w:hAnsi="Times New Roman" w:cs="Times New Roman"/>
          <w:lang w:val="en-US"/>
        </w:rPr>
        <w:t>show cell-damaging</w:t>
      </w:r>
      <w:r w:rsidR="003C1559" w:rsidRPr="00E13971">
        <w:rPr>
          <w:rFonts w:ascii="Times New Roman" w:hAnsi="Times New Roman" w:cs="Times New Roman"/>
          <w:lang w:val="en-US"/>
        </w:rPr>
        <w:t xml:space="preserve"> properties, induc</w:t>
      </w:r>
      <w:r w:rsidR="00224B81">
        <w:rPr>
          <w:rFonts w:ascii="Times New Roman" w:hAnsi="Times New Roman" w:cs="Times New Roman"/>
          <w:lang w:val="en-US"/>
        </w:rPr>
        <w:t>ing</w:t>
      </w:r>
      <w:r w:rsidR="003C1559" w:rsidRPr="00E13971">
        <w:rPr>
          <w:rFonts w:ascii="Times New Roman" w:hAnsi="Times New Roman" w:cs="Times New Roman"/>
          <w:lang w:val="en-US"/>
        </w:rPr>
        <w:t xml:space="preserve"> the rupture of </w:t>
      </w:r>
      <w:r w:rsidR="00670B39">
        <w:rPr>
          <w:rFonts w:ascii="Times New Roman" w:hAnsi="Times New Roman" w:cs="Times New Roman"/>
          <w:lang w:val="en-US"/>
        </w:rPr>
        <w:t>both</w:t>
      </w:r>
      <w:r w:rsidR="00DD75E6">
        <w:rPr>
          <w:rFonts w:ascii="Times New Roman" w:hAnsi="Times New Roman" w:cs="Times New Roman"/>
          <w:lang w:val="en-US"/>
        </w:rPr>
        <w:t xml:space="preserve"> </w:t>
      </w:r>
      <w:r w:rsidR="00670B39">
        <w:rPr>
          <w:rFonts w:ascii="Times New Roman" w:hAnsi="Times New Roman" w:cs="Times New Roman"/>
          <w:iCs/>
          <w:lang w:val="en-US"/>
        </w:rPr>
        <w:t>membrane and</w:t>
      </w:r>
      <w:r w:rsidR="003C1559" w:rsidRPr="00E13971">
        <w:rPr>
          <w:rFonts w:ascii="Times New Roman" w:hAnsi="Times New Roman" w:cs="Times New Roman"/>
          <w:iCs/>
          <w:lang w:val="en-US"/>
        </w:rPr>
        <w:t xml:space="preserve"> cell</w:t>
      </w:r>
      <w:r w:rsidR="003550BC" w:rsidRPr="00E13971">
        <w:rPr>
          <w:rFonts w:ascii="Times New Roman" w:hAnsi="Times New Roman" w:cs="Times New Roman"/>
          <w:iCs/>
          <w:lang w:val="en-US"/>
        </w:rPr>
        <w:t>ular</w:t>
      </w:r>
      <w:r w:rsidR="003C1559" w:rsidRPr="00E13971">
        <w:rPr>
          <w:rFonts w:ascii="Times New Roman" w:hAnsi="Times New Roman" w:cs="Times New Roman"/>
          <w:iCs/>
          <w:lang w:val="en-US"/>
        </w:rPr>
        <w:t xml:space="preserve"> wall</w:t>
      </w:r>
      <w:r w:rsidR="00985A94">
        <w:rPr>
          <w:rFonts w:ascii="Times New Roman" w:hAnsi="Times New Roman" w:cs="Times New Roman"/>
          <w:iCs/>
          <w:lang w:val="en-US"/>
        </w:rPr>
        <w:t>,</w:t>
      </w:r>
      <w:r w:rsidR="003C1559" w:rsidRPr="00E13971">
        <w:rPr>
          <w:rFonts w:ascii="Times New Roman" w:hAnsi="Times New Roman" w:cs="Times New Roman"/>
          <w:iCs/>
          <w:lang w:val="en-US"/>
        </w:rPr>
        <w:t xml:space="preserve"> with consequent </w:t>
      </w:r>
      <w:r w:rsidR="003C1559" w:rsidRPr="00E13971">
        <w:rPr>
          <w:rFonts w:ascii="Times New Roman" w:hAnsi="Times New Roman" w:cs="Times New Roman"/>
          <w:lang w:val="en-US"/>
        </w:rPr>
        <w:t xml:space="preserve">release of cytoplasmatic </w:t>
      </w:r>
      <w:r w:rsidR="00DD75E6">
        <w:rPr>
          <w:rFonts w:ascii="Times New Roman" w:hAnsi="Times New Roman" w:cs="Times New Roman"/>
          <w:lang w:val="en-US"/>
        </w:rPr>
        <w:t>content</w:t>
      </w:r>
      <w:r w:rsidR="00BB6C61">
        <w:rPr>
          <w:rFonts w:ascii="Times New Roman" w:hAnsi="Times New Roman" w:cs="Times New Roman"/>
          <w:lang w:val="en-US"/>
        </w:rPr>
        <w:t>.</w:t>
      </w:r>
      <w:hyperlink w:anchor="_ENREF_409" w:tooltip="Chwalibog, 2010 #705" w:history="1">
        <w:r w:rsidR="00963736">
          <w:rPr>
            <w:rFonts w:ascii="Times New Roman" w:hAnsi="Times New Roman" w:cs="Times New Roman"/>
            <w:lang w:val="en-US"/>
          </w:rPr>
          <w:fldChar w:fldCharType="begin">
            <w:fldData xml:space="preserve">PEVuZE5vdGU+PENpdGU+PEF1dGhvcj5DaHdhbGlib2c8L0F1dGhvcj48WWVhcj4yMDEwPC9ZZWFy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</w:fldData>
          </w:fldChar>
        </w:r>
        <w:r w:rsidR="00963736">
          <w:rPr>
            <w:rFonts w:ascii="Times New Roman" w:hAnsi="Times New Roman" w:cs="Times New Roman"/>
            <w:lang w:val="en-US"/>
          </w:rPr>
          <w:instrText xml:space="preserve"> ADDIN EN.CITE </w:instrText>
        </w:r>
        <w:r w:rsidR="00963736">
          <w:rPr>
            <w:rFonts w:ascii="Times New Roman" w:hAnsi="Times New Roman" w:cs="Times New Roman"/>
            <w:lang w:val="en-US"/>
          </w:rPr>
          <w:fldChar w:fldCharType="begin">
            <w:fldData xml:space="preserve">PEVuZE5vdGU+PENpdGU+PEF1dGhvcj5DaHdhbGlib2c8L0F1dGhvcj48WWVhcj4yMDEwPC9ZZWFy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</w:fldData>
          </w:fldChar>
        </w:r>
        <w:r w:rsidR="00963736">
          <w:rPr>
            <w:rFonts w:ascii="Times New Roman" w:hAnsi="Times New Roman" w:cs="Times New Roman"/>
            <w:lang w:val="en-US"/>
          </w:rPr>
          <w:instrText xml:space="preserve"> ADDIN EN.CITE.DATA </w:instrText>
        </w:r>
        <w:r w:rsidR="00963736">
          <w:rPr>
            <w:rFonts w:ascii="Times New Roman" w:hAnsi="Times New Roman" w:cs="Times New Roman"/>
            <w:lang w:val="en-US"/>
          </w:rPr>
        </w:r>
        <w:r w:rsidR="00963736">
          <w:rPr>
            <w:rFonts w:ascii="Times New Roman" w:hAnsi="Times New Roman" w:cs="Times New Roman"/>
            <w:lang w:val="en-US"/>
          </w:rPr>
          <w:fldChar w:fldCharType="end"/>
        </w:r>
        <w:r w:rsidR="00963736">
          <w:rPr>
            <w:rFonts w:ascii="Times New Roman" w:hAnsi="Times New Roman" w:cs="Times New Roman"/>
            <w:lang w:val="en-US"/>
          </w:rPr>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409</w:t>
        </w:r>
        <w:r w:rsidR="00963736">
          <w:rPr>
            <w:rFonts w:ascii="Times New Roman" w:hAnsi="Times New Roman" w:cs="Times New Roman"/>
            <w:lang w:val="en-US"/>
          </w:rPr>
          <w:fldChar w:fldCharType="end"/>
        </w:r>
      </w:hyperlink>
      <w:r w:rsidR="003C1559" w:rsidRPr="00E13971">
        <w:rPr>
          <w:rFonts w:ascii="Times New Roman" w:hAnsi="Times New Roman" w:cs="Times New Roman"/>
          <w:lang w:val="en-US"/>
        </w:rPr>
        <w:t xml:space="preserve"> </w:t>
      </w:r>
      <w:r w:rsidR="00DD75E6">
        <w:rPr>
          <w:rFonts w:ascii="Times New Roman" w:hAnsi="Times New Roman" w:cs="Times New Roman"/>
          <w:lang w:val="en-US"/>
        </w:rPr>
        <w:t xml:space="preserve">A </w:t>
      </w:r>
      <w:r w:rsidR="00670B39">
        <w:rPr>
          <w:rFonts w:ascii="Times New Roman" w:hAnsi="Times New Roman" w:cs="Times New Roman"/>
          <w:lang w:val="en-US"/>
        </w:rPr>
        <w:t>systematic study on</w:t>
      </w:r>
      <w:r w:rsidR="00DD75E6" w:rsidRPr="00E13971">
        <w:rPr>
          <w:rFonts w:ascii="Times New Roman" w:hAnsi="Times New Roman" w:cs="Times New Roman"/>
          <w:lang w:val="en-US"/>
        </w:rPr>
        <w:t xml:space="preserve"> </w:t>
      </w:r>
      <w:r w:rsidR="00670B39">
        <w:rPr>
          <w:rFonts w:ascii="Times New Roman" w:hAnsi="Times New Roman" w:cs="Times New Roman"/>
          <w:lang w:val="en-US"/>
        </w:rPr>
        <w:t xml:space="preserve">pectin-capped </w:t>
      </w:r>
      <w:r w:rsidR="008E0152">
        <w:rPr>
          <w:rFonts w:ascii="Times New Roman" w:hAnsi="Times New Roman" w:cs="Times New Roman"/>
          <w:lang w:val="en-US"/>
        </w:rPr>
        <w:t>PtNPs</w:t>
      </w:r>
      <w:r w:rsidR="00DD75E6" w:rsidRPr="00E13971">
        <w:rPr>
          <w:rFonts w:ascii="Times New Roman" w:hAnsi="Times New Roman" w:cs="Times New Roman"/>
          <w:lang w:val="en-US"/>
        </w:rPr>
        <w:t xml:space="preserve"> </w:t>
      </w:r>
      <w:r w:rsidR="00670B39">
        <w:rPr>
          <w:rFonts w:ascii="Times New Roman" w:hAnsi="Times New Roman" w:cs="Times New Roman"/>
          <w:lang w:val="en-US"/>
        </w:rPr>
        <w:t xml:space="preserve">(2 to 5 nm) </w:t>
      </w:r>
      <w:r w:rsidR="00985A94">
        <w:rPr>
          <w:rFonts w:ascii="Times New Roman" w:hAnsi="Times New Roman" w:cs="Times New Roman"/>
          <w:lang w:val="en-US"/>
        </w:rPr>
        <w:t>showed</w:t>
      </w:r>
      <w:r w:rsidR="00F80A4F">
        <w:rPr>
          <w:rFonts w:ascii="Times New Roman" w:hAnsi="Times New Roman" w:cs="Times New Roman"/>
          <w:lang w:val="en-US"/>
        </w:rPr>
        <w:t xml:space="preserve"> </w:t>
      </w:r>
      <w:r w:rsidR="00670B39">
        <w:rPr>
          <w:rFonts w:ascii="Times New Roman" w:hAnsi="Times New Roman" w:cs="Times New Roman"/>
          <w:lang w:val="en-US"/>
        </w:rPr>
        <w:t xml:space="preserve">toxicity </w:t>
      </w:r>
      <w:r w:rsidR="00DD75E6" w:rsidRPr="00E13971">
        <w:rPr>
          <w:rFonts w:ascii="Times New Roman" w:hAnsi="Times New Roman" w:cs="Times New Roman"/>
          <w:lang w:val="en-US"/>
        </w:rPr>
        <w:t>against Gram positive (</w:t>
      </w:r>
      <w:r w:rsidR="00DD75E6" w:rsidRPr="00E13971">
        <w:rPr>
          <w:rFonts w:ascii="Times New Roman" w:hAnsi="Times New Roman" w:cs="Times New Roman"/>
          <w:i/>
          <w:lang w:val="en-US"/>
        </w:rPr>
        <w:t>B. subtilis, S. aureus</w:t>
      </w:r>
      <w:r w:rsidR="00DD75E6" w:rsidRPr="00E13971">
        <w:rPr>
          <w:rFonts w:ascii="Times New Roman" w:hAnsi="Times New Roman" w:cs="Times New Roman"/>
          <w:lang w:val="en-US"/>
        </w:rPr>
        <w:t>) and Gram negative (</w:t>
      </w:r>
      <w:r w:rsidR="00DD75E6" w:rsidRPr="00E13971">
        <w:rPr>
          <w:rFonts w:ascii="Times New Roman" w:hAnsi="Times New Roman" w:cs="Times New Roman"/>
          <w:i/>
          <w:lang w:val="en-US"/>
        </w:rPr>
        <w:t xml:space="preserve">P. </w:t>
      </w:r>
      <w:r w:rsidR="003D193E" w:rsidRPr="00E13971">
        <w:rPr>
          <w:rFonts w:ascii="Times New Roman" w:hAnsi="Times New Roman" w:cs="Times New Roman"/>
          <w:i/>
          <w:lang w:val="en-US"/>
        </w:rPr>
        <w:t>aeruginosa</w:t>
      </w:r>
      <w:r w:rsidR="00DD75E6" w:rsidRPr="00E13971">
        <w:rPr>
          <w:rFonts w:ascii="Times New Roman" w:hAnsi="Times New Roman" w:cs="Times New Roman"/>
          <w:i/>
          <w:lang w:val="en-US"/>
        </w:rPr>
        <w:t>, E. coli</w:t>
      </w:r>
      <w:r w:rsidR="00DD75E6" w:rsidRPr="00E13971">
        <w:rPr>
          <w:rFonts w:ascii="Times New Roman" w:hAnsi="Times New Roman" w:cs="Times New Roman"/>
          <w:lang w:val="en-US"/>
        </w:rPr>
        <w:t>) bacteria</w:t>
      </w:r>
      <w:r w:rsidR="00985A94">
        <w:rPr>
          <w:rFonts w:ascii="Times New Roman" w:hAnsi="Times New Roman" w:cs="Times New Roman"/>
          <w:lang w:val="en-US"/>
        </w:rPr>
        <w:t>,</w:t>
      </w:r>
      <w:r w:rsidR="00DD75E6" w:rsidRPr="00E13971">
        <w:rPr>
          <w:rFonts w:ascii="Times New Roman" w:hAnsi="Times New Roman" w:cs="Times New Roman"/>
          <w:lang w:val="en-US"/>
        </w:rPr>
        <w:t xml:space="preserve"> demonstrat</w:t>
      </w:r>
      <w:r w:rsidR="00985A94">
        <w:rPr>
          <w:rFonts w:ascii="Times New Roman" w:hAnsi="Times New Roman" w:cs="Times New Roman"/>
          <w:lang w:val="en-US"/>
        </w:rPr>
        <w:t>ing</w:t>
      </w:r>
      <w:r w:rsidR="00DD75E6" w:rsidRPr="00E13971">
        <w:rPr>
          <w:rFonts w:ascii="Times New Roman" w:hAnsi="Times New Roman" w:cs="Times New Roman"/>
          <w:lang w:val="en-US"/>
        </w:rPr>
        <w:t xml:space="preserve"> a clear toxic effects</w:t>
      </w:r>
      <w:r w:rsidR="00DD75E6">
        <w:rPr>
          <w:rFonts w:ascii="Times New Roman" w:hAnsi="Times New Roman" w:cs="Times New Roman"/>
          <w:lang w:val="en-US"/>
        </w:rPr>
        <w:t xml:space="preserve"> both </w:t>
      </w:r>
      <w:r w:rsidR="00DD75E6" w:rsidRPr="004250EC">
        <w:rPr>
          <w:rFonts w:ascii="Times New Roman" w:hAnsi="Times New Roman" w:cs="Times New Roman"/>
          <w:i/>
          <w:lang w:val="en-US"/>
        </w:rPr>
        <w:t>in vitro</w:t>
      </w:r>
      <w:r w:rsidR="00DD75E6">
        <w:rPr>
          <w:rFonts w:ascii="Times New Roman" w:hAnsi="Times New Roman" w:cs="Times New Roman"/>
          <w:lang w:val="en-US"/>
        </w:rPr>
        <w:t xml:space="preserve"> and </w:t>
      </w:r>
      <w:r w:rsidR="00DD75E6" w:rsidRPr="004250EC">
        <w:rPr>
          <w:rFonts w:ascii="Times New Roman" w:hAnsi="Times New Roman" w:cs="Times New Roman"/>
          <w:i/>
          <w:lang w:val="en-US"/>
        </w:rPr>
        <w:t>in vivo</w:t>
      </w:r>
      <w:r w:rsidR="00DD75E6" w:rsidRPr="00E13971">
        <w:rPr>
          <w:rFonts w:ascii="Times New Roman" w:hAnsi="Times New Roman" w:cs="Times New Roman"/>
          <w:lang w:val="en-US"/>
        </w:rPr>
        <w:t xml:space="preserve">. </w:t>
      </w:r>
      <w:r w:rsidR="003A1336">
        <w:rPr>
          <w:rFonts w:ascii="Times New Roman" w:hAnsi="Times New Roman" w:cs="Times New Roman"/>
          <w:lang w:val="en-US"/>
        </w:rPr>
        <w:t>T</w:t>
      </w:r>
      <w:r w:rsidR="00DD75E6" w:rsidRPr="00E13971">
        <w:rPr>
          <w:rFonts w:ascii="Times New Roman" w:hAnsi="Times New Roman" w:cs="Times New Roman"/>
          <w:lang w:val="en-US"/>
        </w:rPr>
        <w:t xml:space="preserve">he mechanism of </w:t>
      </w:r>
      <w:r w:rsidR="008E0152">
        <w:rPr>
          <w:rFonts w:ascii="Times New Roman" w:hAnsi="Times New Roman" w:cs="Times New Roman"/>
          <w:lang w:val="en-US"/>
        </w:rPr>
        <w:t>PtNPs</w:t>
      </w:r>
      <w:r w:rsidR="00DD75E6" w:rsidRPr="00E13971">
        <w:rPr>
          <w:rFonts w:ascii="Times New Roman" w:hAnsi="Times New Roman" w:cs="Times New Roman"/>
          <w:lang w:val="en-US"/>
        </w:rPr>
        <w:t xml:space="preserve"> action </w:t>
      </w:r>
      <w:r w:rsidR="003A1336" w:rsidRPr="004250EC">
        <w:rPr>
          <w:rFonts w:ascii="Times New Roman" w:hAnsi="Times New Roman" w:cs="Times New Roman"/>
          <w:i/>
          <w:lang w:val="en-US"/>
        </w:rPr>
        <w:t>in vitro</w:t>
      </w:r>
      <w:r w:rsidR="003A1336">
        <w:rPr>
          <w:rFonts w:ascii="Times New Roman" w:hAnsi="Times New Roman" w:cs="Times New Roman"/>
          <w:lang w:val="en-US"/>
        </w:rPr>
        <w:t xml:space="preserve"> </w:t>
      </w:r>
      <w:r w:rsidR="00DD75E6" w:rsidRPr="00E13971">
        <w:rPr>
          <w:rFonts w:ascii="Times New Roman" w:hAnsi="Times New Roman" w:cs="Times New Roman"/>
          <w:lang w:val="en-US"/>
        </w:rPr>
        <w:t xml:space="preserve">was </w:t>
      </w:r>
      <w:r w:rsidR="003A1336">
        <w:rPr>
          <w:rFonts w:ascii="Times New Roman" w:hAnsi="Times New Roman" w:cs="Times New Roman"/>
          <w:lang w:val="en-US"/>
        </w:rPr>
        <w:t>correlat</w:t>
      </w:r>
      <w:r w:rsidR="00DD75E6" w:rsidRPr="00E13971">
        <w:rPr>
          <w:rFonts w:ascii="Times New Roman" w:hAnsi="Times New Roman" w:cs="Times New Roman"/>
          <w:lang w:val="en-US"/>
        </w:rPr>
        <w:t>ed</w:t>
      </w:r>
      <w:r w:rsidR="003A1336">
        <w:rPr>
          <w:rFonts w:ascii="Times New Roman" w:hAnsi="Times New Roman" w:cs="Times New Roman"/>
          <w:lang w:val="en-US"/>
        </w:rPr>
        <w:t xml:space="preserve"> </w:t>
      </w:r>
      <w:r w:rsidR="00DD75E6" w:rsidRPr="00E13971">
        <w:rPr>
          <w:rFonts w:ascii="Times New Roman" w:hAnsi="Times New Roman" w:cs="Times New Roman"/>
          <w:lang w:val="en-US"/>
        </w:rPr>
        <w:t>t</w:t>
      </w:r>
      <w:r w:rsidR="00DF4DDC">
        <w:rPr>
          <w:rFonts w:ascii="Times New Roman" w:hAnsi="Times New Roman" w:cs="Times New Roman"/>
          <w:lang w:val="en-US"/>
        </w:rPr>
        <w:t>o ROS overproduction and</w:t>
      </w:r>
      <w:r w:rsidR="00DD75E6" w:rsidRPr="00E13971">
        <w:rPr>
          <w:rFonts w:ascii="Times New Roman" w:hAnsi="Times New Roman" w:cs="Times New Roman"/>
          <w:lang w:val="en-US"/>
        </w:rPr>
        <w:t xml:space="preserve"> </w:t>
      </w:r>
      <w:r w:rsidR="003A1336">
        <w:rPr>
          <w:rFonts w:ascii="Times New Roman" w:hAnsi="Times New Roman" w:cs="Times New Roman"/>
          <w:lang w:val="en-US"/>
        </w:rPr>
        <w:t xml:space="preserve">bacterial </w:t>
      </w:r>
      <w:r w:rsidR="00DD75E6" w:rsidRPr="00E13971">
        <w:rPr>
          <w:rFonts w:ascii="Times New Roman" w:hAnsi="Times New Roman" w:cs="Times New Roman"/>
          <w:lang w:val="en-US"/>
        </w:rPr>
        <w:t xml:space="preserve">membrane disruption. </w:t>
      </w:r>
      <w:r w:rsidR="00985A94" w:rsidRPr="00985A94">
        <w:rPr>
          <w:rFonts w:ascii="Times New Roman" w:hAnsi="Times New Roman" w:cs="Times New Roman"/>
          <w:lang w:val="en-US"/>
        </w:rPr>
        <w:t xml:space="preserve">The </w:t>
      </w:r>
      <w:r w:rsidR="003A1336">
        <w:rPr>
          <w:rFonts w:ascii="Times New Roman" w:hAnsi="Times New Roman" w:cs="Times New Roman"/>
          <w:lang w:val="en-US"/>
        </w:rPr>
        <w:t xml:space="preserve">antibacterial activity of </w:t>
      </w:r>
      <w:r w:rsidR="008E0152">
        <w:rPr>
          <w:rFonts w:ascii="Times New Roman" w:hAnsi="Times New Roman" w:cs="Times New Roman"/>
          <w:lang w:val="en-US"/>
        </w:rPr>
        <w:t>PtNPs</w:t>
      </w:r>
      <w:r w:rsidR="003A1336">
        <w:rPr>
          <w:rFonts w:ascii="Times New Roman" w:hAnsi="Times New Roman" w:cs="Times New Roman"/>
          <w:lang w:val="en-US"/>
        </w:rPr>
        <w:t xml:space="preserve"> </w:t>
      </w:r>
      <w:r w:rsidR="00985A94" w:rsidRPr="004250EC">
        <w:rPr>
          <w:rFonts w:ascii="Times New Roman" w:hAnsi="Times New Roman" w:cs="Times New Roman"/>
          <w:i/>
          <w:lang w:val="en-US"/>
        </w:rPr>
        <w:t>in vivo</w:t>
      </w:r>
      <w:r w:rsidR="00985A94">
        <w:rPr>
          <w:rFonts w:ascii="Times New Roman" w:hAnsi="Times New Roman" w:cs="Times New Roman"/>
          <w:i/>
          <w:lang w:val="en-US"/>
        </w:rPr>
        <w:t xml:space="preserve"> </w:t>
      </w:r>
      <w:r w:rsidR="003A1336">
        <w:rPr>
          <w:rFonts w:ascii="Times New Roman" w:hAnsi="Times New Roman" w:cs="Times New Roman"/>
          <w:lang w:val="en-US"/>
        </w:rPr>
        <w:t xml:space="preserve">was demonstrated using adult zebrafish animal model. At the concentration used, </w:t>
      </w:r>
      <w:r w:rsidR="008E0152">
        <w:rPr>
          <w:rFonts w:ascii="Times New Roman" w:hAnsi="Times New Roman" w:cs="Times New Roman"/>
          <w:lang w:val="en-US"/>
        </w:rPr>
        <w:t>PtNPs</w:t>
      </w:r>
      <w:r w:rsidR="003A1336">
        <w:rPr>
          <w:rFonts w:ascii="Times New Roman" w:hAnsi="Times New Roman" w:cs="Times New Roman"/>
          <w:lang w:val="en-US"/>
        </w:rPr>
        <w:t xml:space="preserve"> </w:t>
      </w:r>
      <w:r w:rsidR="00985A94">
        <w:rPr>
          <w:rFonts w:ascii="Times New Roman" w:hAnsi="Times New Roman" w:cs="Times New Roman"/>
          <w:lang w:val="en-US"/>
        </w:rPr>
        <w:t xml:space="preserve">were found to be </w:t>
      </w:r>
      <w:r w:rsidR="003A1336">
        <w:rPr>
          <w:rFonts w:ascii="Times New Roman" w:hAnsi="Times New Roman" w:cs="Times New Roman"/>
          <w:lang w:val="en-US"/>
        </w:rPr>
        <w:t xml:space="preserve">not toxic </w:t>
      </w:r>
      <w:r w:rsidR="00985A94">
        <w:rPr>
          <w:rFonts w:ascii="Times New Roman" w:hAnsi="Times New Roman" w:cs="Times New Roman"/>
          <w:lang w:val="en-US"/>
        </w:rPr>
        <w:t>to</w:t>
      </w:r>
      <w:r w:rsidR="003A1336">
        <w:rPr>
          <w:rFonts w:ascii="Times New Roman" w:hAnsi="Times New Roman" w:cs="Times New Roman"/>
          <w:lang w:val="en-US"/>
        </w:rPr>
        <w:t xml:space="preserve"> </w:t>
      </w:r>
      <w:r w:rsidR="007A38FB">
        <w:rPr>
          <w:rFonts w:ascii="Times New Roman" w:hAnsi="Times New Roman" w:cs="Times New Roman"/>
          <w:lang w:val="en-US"/>
        </w:rPr>
        <w:t xml:space="preserve">the </w:t>
      </w:r>
      <w:r w:rsidR="003A1336">
        <w:rPr>
          <w:rFonts w:ascii="Times New Roman" w:hAnsi="Times New Roman" w:cs="Times New Roman"/>
          <w:lang w:val="en-US"/>
        </w:rPr>
        <w:t>animal</w:t>
      </w:r>
      <w:r w:rsidR="00985A94">
        <w:rPr>
          <w:rFonts w:ascii="Times New Roman" w:hAnsi="Times New Roman" w:cs="Times New Roman"/>
          <w:lang w:val="en-US"/>
        </w:rPr>
        <w:t>,</w:t>
      </w:r>
      <w:r w:rsidR="007A38FB">
        <w:rPr>
          <w:rFonts w:ascii="Times New Roman" w:hAnsi="Times New Roman" w:cs="Times New Roman"/>
          <w:lang w:val="en-US"/>
        </w:rPr>
        <w:t xml:space="preserve"> while </w:t>
      </w:r>
      <w:r w:rsidR="007A38FB">
        <w:rPr>
          <w:rFonts w:ascii="Times New Roman" w:hAnsi="Times New Roman" w:cs="Times New Roman"/>
          <w:lang w:val="en-US"/>
        </w:rPr>
        <w:lastRenderedPageBreak/>
        <w:t xml:space="preserve">showing </w:t>
      </w:r>
      <w:r w:rsidR="00C23F5D">
        <w:rPr>
          <w:rFonts w:ascii="Times New Roman" w:hAnsi="Times New Roman" w:cs="Times New Roman"/>
          <w:lang w:val="en-US"/>
        </w:rPr>
        <w:t>the ability</w:t>
      </w:r>
      <w:r w:rsidR="007A38FB">
        <w:rPr>
          <w:rFonts w:ascii="Times New Roman" w:hAnsi="Times New Roman" w:cs="Times New Roman"/>
          <w:lang w:val="en-US"/>
        </w:rPr>
        <w:t xml:space="preserve"> to inhibit bacterial proliferation and completely rescue the bacterial infection</w:t>
      </w:r>
      <w:r w:rsidR="00C23F5D">
        <w:rPr>
          <w:rFonts w:ascii="Times New Roman" w:hAnsi="Times New Roman" w:cs="Times New Roman"/>
          <w:lang w:val="en-US"/>
        </w:rPr>
        <w:t>.</w:t>
      </w:r>
      <w:r w:rsidR="007A38FB">
        <w:rPr>
          <w:rFonts w:ascii="Times New Roman" w:hAnsi="Times New Roman" w:cs="Times New Roman"/>
          <w:lang w:val="en-US"/>
        </w:rPr>
        <w:t xml:space="preserve"> </w:t>
      </w:r>
      <w:r w:rsidR="00DD75E6" w:rsidRPr="00E13971">
        <w:rPr>
          <w:rFonts w:ascii="Times New Roman" w:hAnsi="Times New Roman" w:cs="Times New Roman"/>
          <w:lang w:val="en-US"/>
        </w:rPr>
        <w:t xml:space="preserve">Overall, this study </w:t>
      </w:r>
      <w:r w:rsidR="003D193E">
        <w:rPr>
          <w:rFonts w:ascii="Times New Roman" w:hAnsi="Times New Roman" w:cs="Times New Roman"/>
          <w:lang w:val="en-US"/>
        </w:rPr>
        <w:t>demonstrated</w:t>
      </w:r>
      <w:r w:rsidR="00DD75E6" w:rsidRPr="00E13971">
        <w:rPr>
          <w:rFonts w:ascii="Times New Roman" w:hAnsi="Times New Roman" w:cs="Times New Roman"/>
          <w:lang w:val="en-US"/>
        </w:rPr>
        <w:t xml:space="preserve"> that </w:t>
      </w:r>
      <w:r w:rsidR="008E0152">
        <w:rPr>
          <w:rFonts w:ascii="Times New Roman" w:hAnsi="Times New Roman" w:cs="Times New Roman"/>
          <w:lang w:val="en-US"/>
        </w:rPr>
        <w:t>PtNPs</w:t>
      </w:r>
      <w:r w:rsidR="00DD75E6" w:rsidRPr="00E13971">
        <w:rPr>
          <w:rFonts w:ascii="Times New Roman" w:hAnsi="Times New Roman" w:cs="Times New Roman"/>
          <w:lang w:val="en-US"/>
        </w:rPr>
        <w:t xml:space="preserve"> are safe to zebrafish cells</w:t>
      </w:r>
      <w:r w:rsidR="00985A94">
        <w:rPr>
          <w:rFonts w:ascii="Times New Roman" w:hAnsi="Times New Roman" w:cs="Times New Roman"/>
          <w:lang w:val="en-US"/>
        </w:rPr>
        <w:t>, and</w:t>
      </w:r>
      <w:r w:rsidR="00DD75E6" w:rsidRPr="00E13971">
        <w:rPr>
          <w:rFonts w:ascii="Times New Roman" w:hAnsi="Times New Roman" w:cs="Times New Roman"/>
          <w:lang w:val="en-US"/>
        </w:rPr>
        <w:t xml:space="preserve"> hav</w:t>
      </w:r>
      <w:r w:rsidR="00985A94">
        <w:rPr>
          <w:rFonts w:ascii="Times New Roman" w:hAnsi="Times New Roman" w:cs="Times New Roman"/>
          <w:lang w:val="en-US"/>
        </w:rPr>
        <w:t xml:space="preserve">e </w:t>
      </w:r>
      <w:r w:rsidR="00DD75E6" w:rsidRPr="00E13971">
        <w:rPr>
          <w:rFonts w:ascii="Times New Roman" w:hAnsi="Times New Roman" w:cs="Times New Roman"/>
          <w:lang w:val="en-US"/>
        </w:rPr>
        <w:t>anti</w:t>
      </w:r>
      <w:r w:rsidR="007A38FB">
        <w:rPr>
          <w:rFonts w:ascii="Times New Roman" w:hAnsi="Times New Roman" w:cs="Times New Roman"/>
          <w:lang w:val="en-US"/>
        </w:rPr>
        <w:t>microbial</w:t>
      </w:r>
      <w:r w:rsidR="00DD75E6" w:rsidRPr="00E13971">
        <w:rPr>
          <w:rFonts w:ascii="Times New Roman" w:hAnsi="Times New Roman" w:cs="Times New Roman"/>
          <w:lang w:val="en-US"/>
        </w:rPr>
        <w:t xml:space="preserve"> properties able to eradicate bacterial infection</w:t>
      </w:r>
      <w:r w:rsidR="00985A94">
        <w:rPr>
          <w:rFonts w:ascii="Times New Roman" w:hAnsi="Times New Roman" w:cs="Times New Roman"/>
          <w:lang w:val="en-US"/>
        </w:rPr>
        <w:t>s</w:t>
      </w:r>
      <w:r w:rsidR="00BB6C61">
        <w:rPr>
          <w:rFonts w:ascii="Times New Roman" w:hAnsi="Times New Roman" w:cs="Times New Roman"/>
          <w:lang w:val="en-US"/>
        </w:rPr>
        <w:t>.</w:t>
      </w:r>
      <w:hyperlink w:anchor="_ENREF_207" w:tooltip="Ayaz Ahmed, 2016 #674"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&lt;EndNote&gt;&lt;Cite&gt;&lt;Author&gt;Ayaz Ahmed&lt;/Author&gt;&lt;Year&gt;2016&lt;/Year&gt;&lt;RecNum&gt;674&lt;/RecNum&gt;&lt;DisplayText&gt;&lt;style face="superscript"&gt;207&lt;/style&gt;&lt;/DisplayText&gt;&lt;record&gt;&lt;rec-number&gt;674&lt;/rec-number&gt;&lt;foreign-keys&gt;&lt;key app="EN" db-id="frsrseve6t5pvaepszcpxz25f5trwzevavap" timestamp="1476204154"&gt;674&lt;/key&gt;&lt;/foreign-keys&gt;&lt;ref-type name="Journal Article"&gt;17&lt;/ref-type&gt;&lt;contributors&gt;&lt;authors&gt;&lt;author&gt;Ayaz Ahmed, Khan Behlol&lt;/author&gt;&lt;author&gt;Raman, Thiagarajan&lt;/author&gt;&lt;author&gt;Anbazhagan, Veerappan&lt;/author&gt;&lt;/authors&gt;&lt;/contributors&gt;&lt;titles&gt;&lt;title&gt;Platinum nanoparticles inhibit bacteria proliferation and rescue zebrafish from bacterial infection&lt;/title&gt;&lt;secondary-title&gt;RSC Advances&lt;/secondary-title&gt;&lt;/titles&gt;&lt;periodical&gt;&lt;full-title&gt;RSC Advances&lt;/full-title&gt;&lt;/periodical&gt;&lt;pages&gt;44415-44424&lt;/pages&gt;&lt;volume&gt;6&lt;/volume&gt;&lt;number&gt;50&lt;/number&gt;&lt;dates&gt;&lt;year&gt;2016&lt;/year&gt;&lt;/dates&gt;&lt;publisher&gt;The Royal Society of Chemistry&lt;/publisher&gt;&lt;work-type&gt;10.1039/C6RA03732A&lt;/work-type&gt;&lt;urls&gt;&lt;related-urls&gt;&lt;url&gt;http://dx.doi.org/10.1039/C6RA03732A&lt;/url&gt;&lt;/related-urls&gt;&lt;/urls&gt;&lt;electronic-resource-num&gt;10.1039/C6RA03732A&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207</w:t>
        </w:r>
        <w:r w:rsidR="00963736">
          <w:rPr>
            <w:rFonts w:ascii="Times New Roman" w:hAnsi="Times New Roman" w:cs="Times New Roman"/>
            <w:lang w:val="en-US"/>
          </w:rPr>
          <w:fldChar w:fldCharType="end"/>
        </w:r>
      </w:hyperlink>
    </w:p>
    <w:p w:rsidR="00F8022C" w:rsidRDefault="003C1559" w:rsidP="00606B0B">
      <w:pPr>
        <w:spacing w:line="360" w:lineRule="auto"/>
        <w:ind w:firstLine="426"/>
        <w:jc w:val="both"/>
        <w:rPr>
          <w:rFonts w:ascii="Times New Roman" w:hAnsi="Times New Roman" w:cs="Times New Roman"/>
          <w:lang w:val="en-US"/>
        </w:rPr>
      </w:pPr>
      <w:r w:rsidRPr="00E13971">
        <w:rPr>
          <w:rFonts w:ascii="Times New Roman" w:hAnsi="Times New Roman" w:cs="Times New Roman"/>
          <w:lang w:val="en-US"/>
        </w:rPr>
        <w:t xml:space="preserve">Despite these results, </w:t>
      </w:r>
      <w:r w:rsidR="00985A94">
        <w:rPr>
          <w:rFonts w:ascii="Times New Roman" w:hAnsi="Times New Roman" w:cs="Times New Roman"/>
          <w:lang w:val="en-US"/>
        </w:rPr>
        <w:t>Pt</w:t>
      </w:r>
      <w:r w:rsidR="00DB5C5B">
        <w:rPr>
          <w:rFonts w:ascii="Times New Roman" w:hAnsi="Times New Roman" w:cs="Times New Roman"/>
          <w:lang w:val="en-US"/>
        </w:rPr>
        <w:t>NP</w:t>
      </w:r>
      <w:r w:rsidR="00DB5C5B" w:rsidRPr="00E13971">
        <w:rPr>
          <w:rFonts w:ascii="Times New Roman" w:hAnsi="Times New Roman" w:cs="Times New Roman"/>
          <w:lang w:val="en-US"/>
        </w:rPr>
        <w:t xml:space="preserve"> </w:t>
      </w:r>
      <w:r w:rsidRPr="00E13971">
        <w:rPr>
          <w:rFonts w:ascii="Times New Roman" w:hAnsi="Times New Roman" w:cs="Times New Roman"/>
          <w:lang w:val="en-US"/>
        </w:rPr>
        <w:t xml:space="preserve">antibacterial properties and the mechanism </w:t>
      </w:r>
      <w:r w:rsidR="007A38FB">
        <w:rPr>
          <w:rFonts w:ascii="Times New Roman" w:hAnsi="Times New Roman" w:cs="Times New Roman"/>
          <w:lang w:val="en-US"/>
        </w:rPr>
        <w:t>of action</w:t>
      </w:r>
      <w:r w:rsidRPr="00E13971">
        <w:rPr>
          <w:rFonts w:ascii="Times New Roman" w:hAnsi="Times New Roman" w:cs="Times New Roman"/>
          <w:lang w:val="en-US"/>
        </w:rPr>
        <w:t xml:space="preserve"> are still matters of debate.</w:t>
      </w:r>
      <w:r w:rsidRPr="00E13971">
        <w:rPr>
          <w:rFonts w:ascii="Times New Roman" w:hAnsi="Times New Roman" w:cs="Times New Roman"/>
          <w:color w:val="FF0000"/>
          <w:lang w:val="en-US"/>
        </w:rPr>
        <w:t xml:space="preserve"> </w:t>
      </w:r>
      <w:r w:rsidR="007A38FB" w:rsidRPr="00770605">
        <w:rPr>
          <w:rFonts w:ascii="Times New Roman" w:hAnsi="Times New Roman" w:cs="Times New Roman"/>
          <w:lang w:val="en-US"/>
        </w:rPr>
        <w:t xml:space="preserve">A recent report showed that </w:t>
      </w:r>
      <w:r w:rsidR="007A38FB">
        <w:rPr>
          <w:rFonts w:ascii="Times New Roman" w:hAnsi="Times New Roman" w:cs="Times New Roman"/>
          <w:lang w:val="en-US"/>
        </w:rPr>
        <w:t>b</w:t>
      </w:r>
      <w:r w:rsidRPr="00E13971">
        <w:rPr>
          <w:rFonts w:ascii="Times New Roman" w:hAnsi="Times New Roman" w:cs="Times New Roman"/>
          <w:lang w:val="en-US"/>
        </w:rPr>
        <w:t>imetallic Au</w:t>
      </w:r>
      <w:r w:rsidR="008E0152">
        <w:rPr>
          <w:rFonts w:ascii="Times New Roman" w:hAnsi="Times New Roman" w:cs="Times New Roman"/>
          <w:lang w:val="en-US"/>
        </w:rPr>
        <w:t>PtNPs</w:t>
      </w:r>
      <w:r w:rsidRPr="00E13971">
        <w:rPr>
          <w:rFonts w:ascii="Times New Roman" w:hAnsi="Times New Roman" w:cs="Times New Roman"/>
          <w:lang w:val="en-US"/>
        </w:rPr>
        <w:t xml:space="preserve"> </w:t>
      </w:r>
      <w:r w:rsidR="007A38FB">
        <w:rPr>
          <w:rFonts w:ascii="Times New Roman" w:hAnsi="Times New Roman" w:cs="Times New Roman"/>
          <w:lang w:val="en-US"/>
        </w:rPr>
        <w:t xml:space="preserve">are potent antibacterial agents, contrarily to </w:t>
      </w:r>
      <w:r w:rsidR="000C36CB">
        <w:rPr>
          <w:rFonts w:ascii="Times New Roman" w:hAnsi="Times New Roman" w:cs="Times New Roman"/>
          <w:lang w:val="en-US"/>
        </w:rPr>
        <w:t xml:space="preserve">pure </w:t>
      </w:r>
      <w:r w:rsidR="007A38FB">
        <w:rPr>
          <w:rFonts w:ascii="Times New Roman" w:hAnsi="Times New Roman" w:cs="Times New Roman"/>
          <w:lang w:val="en-US"/>
        </w:rPr>
        <w:t>Au and Pt NPs.</w:t>
      </w:r>
      <w:r w:rsidRPr="00E13971">
        <w:rPr>
          <w:rFonts w:ascii="Times New Roman" w:hAnsi="Times New Roman" w:cs="Times New Roman"/>
          <w:lang w:val="en-US"/>
        </w:rPr>
        <w:t xml:space="preserve"> The mechanism of toxicity was </w:t>
      </w:r>
      <w:r w:rsidR="004D355E" w:rsidRPr="00E13971">
        <w:rPr>
          <w:rFonts w:ascii="Times New Roman" w:hAnsi="Times New Roman" w:cs="Times New Roman"/>
          <w:lang w:val="en-US"/>
        </w:rPr>
        <w:t xml:space="preserve">related </w:t>
      </w:r>
      <w:r w:rsidR="005165C8" w:rsidRPr="00E13971">
        <w:rPr>
          <w:rFonts w:ascii="Times New Roman" w:hAnsi="Times New Roman" w:cs="Times New Roman"/>
          <w:lang w:val="en-US"/>
        </w:rPr>
        <w:t>to</w:t>
      </w:r>
      <w:r w:rsidRPr="00E13971">
        <w:rPr>
          <w:rFonts w:ascii="Times New Roman" w:hAnsi="Times New Roman" w:cs="Times New Roman"/>
          <w:lang w:val="en-US"/>
        </w:rPr>
        <w:t xml:space="preserve"> increas</w:t>
      </w:r>
      <w:r w:rsidR="005165C8" w:rsidRPr="00E13971">
        <w:rPr>
          <w:rFonts w:ascii="Times New Roman" w:hAnsi="Times New Roman" w:cs="Times New Roman"/>
          <w:lang w:val="en-US"/>
        </w:rPr>
        <w:t xml:space="preserve">ed intracellular ATP levels and </w:t>
      </w:r>
      <w:r w:rsidRPr="00E13971">
        <w:rPr>
          <w:rFonts w:ascii="Times New Roman" w:hAnsi="Times New Roman" w:cs="Times New Roman"/>
          <w:lang w:val="en-US"/>
        </w:rPr>
        <w:t>to enzyme mimetic activity of Au</w:t>
      </w:r>
      <w:r w:rsidR="008E0152">
        <w:rPr>
          <w:rFonts w:ascii="Times New Roman" w:hAnsi="Times New Roman" w:cs="Times New Roman"/>
          <w:lang w:val="en-US"/>
        </w:rPr>
        <w:t>PtNPs</w:t>
      </w:r>
      <w:r w:rsidR="004D355E" w:rsidRPr="00E13971">
        <w:rPr>
          <w:rFonts w:ascii="Times New Roman" w:hAnsi="Times New Roman" w:cs="Times New Roman"/>
          <w:lang w:val="en-US"/>
        </w:rPr>
        <w:t xml:space="preserve"> rather than to oxidative stress and disruption of cell membrane</w:t>
      </w:r>
      <w:r w:rsidR="00BB6C61">
        <w:rPr>
          <w:rFonts w:ascii="Times New Roman" w:hAnsi="Times New Roman" w:cs="Times New Roman"/>
          <w:lang w:val="en-US"/>
        </w:rPr>
        <w:t>.</w:t>
      </w:r>
      <w:hyperlink w:anchor="_ENREF_406" w:tooltip="Zhao, 2014 #935" w:history="1">
        <w:r w:rsidR="00963736">
          <w:rPr>
            <w:rFonts w:ascii="Times New Roman" w:hAnsi="Times New Roman" w:cs="Times New Roman"/>
            <w:lang w:val="en-US"/>
          </w:rPr>
          <w:fldChar w:fldCharType="begin"/>
        </w:r>
        <w:r w:rsidR="00963736">
          <w:rPr>
            <w:rFonts w:ascii="Times New Roman" w:hAnsi="Times New Roman" w:cs="Times New Roman"/>
            <w:lang w:val="en-US"/>
          </w:rPr>
          <w:instrText xml:space="preserve"> ADDIN EN.CITE &lt;EndNote&gt;&lt;Cite&gt;&lt;Author&gt;Zhao&lt;/Author&gt;&lt;Year&gt;2014&lt;/Year&gt;&lt;RecNum&gt;935&lt;/RecNum&gt;&lt;DisplayText&gt;&lt;style face="superscript"&gt;406&lt;/style&gt;&lt;/DisplayText&gt;&lt;record&gt;&lt;rec-number&gt;935&lt;/rec-number&gt;&lt;foreign-keys&gt;&lt;key app="EN" db-id="frsrseve6t5pvaepszcpxz25f5trwzevavap" timestamp="1476205844"&gt;935&lt;/key&gt;&lt;/foreign-keys&gt;&lt;ref-type name="Journal Article"&gt;17&lt;/ref-type&gt;&lt;contributors&gt;&lt;authors&gt;&lt;author&gt;Zhao, Yuyun&lt;/author&gt;&lt;author&gt;Ye, Chunjie&lt;/author&gt;&lt;author&gt;Liu, Wenwen&lt;/author&gt;&lt;author&gt;Chen, Rong&lt;/author&gt;&lt;author&gt;Jiang, Xingyu&lt;/author&gt;&lt;/authors&gt;&lt;/contributors&gt;&lt;titles&gt;&lt;title&gt;Tuning the Composition of AuPt Bimetallic Nanoparticles for Antibacterial Application&lt;/title&gt;&lt;secondary-title&gt;Angewandte Chemie International Edition&lt;/secondary-title&gt;&lt;/titles&gt;&lt;periodical&gt;&lt;full-title&gt;Angewandte Chemie International Edition&lt;/full-title&gt;&lt;/periodical&gt;&lt;pages&gt;8127-8131&lt;/pages&gt;&lt;volume&gt;53&lt;/volume&gt;&lt;number&gt;31&lt;/number&gt;&lt;keywords&gt;&lt;keyword&gt;bacteria&lt;/keyword&gt;&lt;keyword&gt;bimetallic nanoparticles&lt;/keyword&gt;&lt;keyword&gt;gold&lt;/keyword&gt;&lt;keyword&gt;platinum&lt;/keyword&gt;&lt;/keywords&gt;&lt;dates&gt;&lt;year&gt;2014&lt;/year&gt;&lt;/dates&gt;&lt;publisher&gt;WILEY-VCH Verlag&lt;/publisher&gt;&lt;isbn&gt;1521-3773&lt;/isbn&gt;&lt;urls&gt;&lt;related-urls&gt;&lt;url&gt;http://dx.doi.org/10.1002/anie.201401035&lt;/url&gt;&lt;/related-urls&gt;&lt;/urls&gt;&lt;electronic-resource-num&gt;10.1002/anie.201401035&lt;/electronic-resource-num&gt;&lt;/record&gt;&lt;/Cite&gt;&lt;/EndNote&gt;</w:instrText>
        </w:r>
        <w:r w:rsidR="00963736">
          <w:rPr>
            <w:rFonts w:ascii="Times New Roman" w:hAnsi="Times New Roman" w:cs="Times New Roman"/>
            <w:lang w:val="en-US"/>
          </w:rPr>
          <w:fldChar w:fldCharType="separate"/>
        </w:r>
        <w:r w:rsidR="00963736" w:rsidRPr="00737E9F">
          <w:rPr>
            <w:rFonts w:ascii="Times New Roman" w:hAnsi="Times New Roman" w:cs="Times New Roman"/>
            <w:noProof/>
            <w:vertAlign w:val="superscript"/>
            <w:lang w:val="en-US"/>
          </w:rPr>
          <w:t>406</w:t>
        </w:r>
        <w:r w:rsidR="00963736">
          <w:rPr>
            <w:rFonts w:ascii="Times New Roman" w:hAnsi="Times New Roman" w:cs="Times New Roman"/>
            <w:lang w:val="en-US"/>
          </w:rPr>
          <w:fldChar w:fldCharType="end"/>
        </w:r>
      </w:hyperlink>
      <w:r w:rsidRPr="00E13971">
        <w:rPr>
          <w:rFonts w:ascii="Times New Roman" w:hAnsi="Times New Roman" w:cs="Times New Roman"/>
          <w:color w:val="FF0000"/>
          <w:lang w:val="en-US"/>
        </w:rPr>
        <w:t xml:space="preserve"> </w:t>
      </w:r>
      <w:r w:rsidR="0051494C">
        <w:rPr>
          <w:rFonts w:ascii="Times New Roman" w:hAnsi="Times New Roman" w:cs="Times New Roman"/>
          <w:lang w:val="en-US"/>
        </w:rPr>
        <w:t xml:space="preserve">Considering the </w:t>
      </w:r>
      <w:r w:rsidR="0051494C" w:rsidRPr="00E13971">
        <w:rPr>
          <w:rFonts w:ascii="Times New Roman" w:hAnsi="Times New Roman" w:cs="Times New Roman"/>
          <w:lang w:val="en-US"/>
        </w:rPr>
        <w:t xml:space="preserve">microorganism ability to </w:t>
      </w:r>
      <w:r w:rsidR="00770605" w:rsidRPr="00E13971">
        <w:rPr>
          <w:rFonts w:ascii="Times New Roman" w:hAnsi="Times New Roman" w:cs="Times New Roman"/>
          <w:lang w:val="en-US"/>
        </w:rPr>
        <w:t xml:space="preserve">move </w:t>
      </w:r>
      <w:r w:rsidR="0051494C" w:rsidRPr="00E13971">
        <w:rPr>
          <w:rFonts w:ascii="Times New Roman" w:hAnsi="Times New Roman" w:cs="Times New Roman"/>
          <w:lang w:val="en-US"/>
        </w:rPr>
        <w:t>in precise regions of the body</w:t>
      </w:r>
      <w:r w:rsidR="00985A94">
        <w:rPr>
          <w:rFonts w:ascii="Times New Roman" w:hAnsi="Times New Roman" w:cs="Times New Roman"/>
          <w:lang w:val="en-US"/>
        </w:rPr>
        <w:t xml:space="preserve"> and </w:t>
      </w:r>
      <w:r w:rsidR="0051494C" w:rsidRPr="00E13971">
        <w:rPr>
          <w:rFonts w:ascii="Times New Roman" w:hAnsi="Times New Roman" w:cs="Times New Roman"/>
          <w:lang w:val="en-US"/>
        </w:rPr>
        <w:t>survive in intracellular environ</w:t>
      </w:r>
      <w:r w:rsidR="000C36CB">
        <w:rPr>
          <w:rFonts w:ascii="Times New Roman" w:hAnsi="Times New Roman" w:cs="Times New Roman"/>
          <w:lang w:val="en-US"/>
        </w:rPr>
        <w:t>m</w:t>
      </w:r>
      <w:r w:rsidR="0051494C" w:rsidRPr="00E13971">
        <w:rPr>
          <w:rFonts w:ascii="Times New Roman" w:hAnsi="Times New Roman" w:cs="Times New Roman"/>
          <w:lang w:val="en-US"/>
        </w:rPr>
        <w:t>ent</w:t>
      </w:r>
      <w:r w:rsidR="0051494C">
        <w:rPr>
          <w:rFonts w:ascii="Times New Roman" w:hAnsi="Times New Roman" w:cs="Times New Roman"/>
          <w:lang w:val="en-US"/>
        </w:rPr>
        <w:t>, metal</w:t>
      </w:r>
      <w:r w:rsidRPr="00E13971">
        <w:rPr>
          <w:rFonts w:ascii="Times New Roman" w:hAnsi="Times New Roman" w:cs="Times New Roman"/>
          <w:lang w:val="en-US"/>
        </w:rPr>
        <w:t xml:space="preserve"> NPs </w:t>
      </w:r>
      <w:r w:rsidR="00770605">
        <w:rPr>
          <w:rFonts w:ascii="Times New Roman" w:hAnsi="Times New Roman" w:cs="Times New Roman"/>
          <w:lang w:val="en-US"/>
        </w:rPr>
        <w:t xml:space="preserve">could be engineered to develop </w:t>
      </w:r>
      <w:r w:rsidRPr="00E13971">
        <w:rPr>
          <w:rFonts w:ascii="Times New Roman" w:hAnsi="Times New Roman" w:cs="Times New Roman"/>
          <w:lang w:val="en-US"/>
        </w:rPr>
        <w:t xml:space="preserve">new </w:t>
      </w:r>
      <w:r w:rsidR="0051494C">
        <w:rPr>
          <w:rFonts w:ascii="Times New Roman" w:hAnsi="Times New Roman" w:cs="Times New Roman"/>
          <w:lang w:val="en-US"/>
        </w:rPr>
        <w:t xml:space="preserve">drug </w:t>
      </w:r>
      <w:r w:rsidRPr="00E13971">
        <w:rPr>
          <w:rFonts w:ascii="Times New Roman" w:hAnsi="Times New Roman" w:cs="Times New Roman"/>
          <w:lang w:val="en-US"/>
        </w:rPr>
        <w:t>delivery system</w:t>
      </w:r>
      <w:r w:rsidR="00FF35DB">
        <w:rPr>
          <w:rFonts w:ascii="Times New Roman" w:hAnsi="Times New Roman" w:cs="Times New Roman"/>
          <w:lang w:val="en-US"/>
        </w:rPr>
        <w:t>s</w:t>
      </w:r>
      <w:r w:rsidR="0051494C">
        <w:rPr>
          <w:rFonts w:ascii="Times New Roman" w:hAnsi="Times New Roman" w:cs="Times New Roman"/>
          <w:lang w:val="en-US"/>
        </w:rPr>
        <w:t xml:space="preserve">. In particular, exploiting </w:t>
      </w:r>
      <w:r w:rsidR="00770605">
        <w:rPr>
          <w:rFonts w:ascii="Times New Roman" w:hAnsi="Times New Roman" w:cs="Times New Roman"/>
          <w:lang w:val="en-US"/>
        </w:rPr>
        <w:t>the wide v</w:t>
      </w:r>
      <w:r w:rsidR="0051494C">
        <w:rPr>
          <w:rFonts w:ascii="Times New Roman" w:hAnsi="Times New Roman" w:cs="Times New Roman"/>
          <w:lang w:val="en-US"/>
        </w:rPr>
        <w:t>ariety of possible surface functionalization</w:t>
      </w:r>
      <w:r w:rsidR="000C6D93">
        <w:rPr>
          <w:rFonts w:ascii="Times New Roman" w:hAnsi="Times New Roman" w:cs="Times New Roman"/>
          <w:lang w:val="en-US"/>
        </w:rPr>
        <w:t>s</w:t>
      </w:r>
      <w:r w:rsidR="0051494C">
        <w:rPr>
          <w:rFonts w:ascii="Times New Roman" w:hAnsi="Times New Roman" w:cs="Times New Roman"/>
          <w:lang w:val="en-US"/>
        </w:rPr>
        <w:t xml:space="preserve">, the construction of </w:t>
      </w:r>
      <w:r w:rsidR="008E0152">
        <w:rPr>
          <w:rFonts w:ascii="Times New Roman" w:hAnsi="Times New Roman" w:cs="Times New Roman"/>
          <w:lang w:val="en-US"/>
        </w:rPr>
        <w:t>PtNP</w:t>
      </w:r>
      <w:r w:rsidR="0051494C">
        <w:rPr>
          <w:rFonts w:ascii="Times New Roman" w:hAnsi="Times New Roman" w:cs="Times New Roman"/>
          <w:lang w:val="en-US"/>
        </w:rPr>
        <w:t>-bacteria vehicles was proposed as promising system able to transport drugs to specific targets in the body</w:t>
      </w:r>
      <w:r w:rsidR="00BB6C61">
        <w:rPr>
          <w:rFonts w:ascii="Times New Roman" w:hAnsi="Times New Roman" w:cs="Times New Roman"/>
          <w:lang w:val="en-US"/>
        </w:rPr>
        <w:t>.</w:t>
      </w:r>
      <w:r w:rsidR="00D902DC">
        <w:rPr>
          <w:rFonts w:ascii="Times New Roman" w:hAnsi="Times New Roman" w:cs="Times New Roman"/>
          <w:lang w:val="en-US"/>
        </w:rPr>
        <w:fldChar w:fldCharType="begin">
          <w:fldData xml:space="preserve">PEVuZE5vdGU+PENpdGU+PEF1dGhvcj5TYXdvc3o8L0F1dGhvcj48WWVhcj4yMDEwPC9ZZWFyPjxS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</w:fldData>
        </w:fldChar>
      </w:r>
      <w:r w:rsidR="00737E9F">
        <w:rPr>
          <w:rFonts w:ascii="Times New Roman" w:hAnsi="Times New Roman" w:cs="Times New Roman"/>
          <w:lang w:val="en-US"/>
        </w:rPr>
        <w:instrText xml:space="preserve"> ADDIN EN.CITE </w:instrText>
      </w:r>
      <w:r w:rsidR="00737E9F">
        <w:rPr>
          <w:rFonts w:ascii="Times New Roman" w:hAnsi="Times New Roman" w:cs="Times New Roman"/>
          <w:lang w:val="en-US"/>
        </w:rPr>
        <w:fldChar w:fldCharType="begin">
          <w:fldData xml:space="preserve">PEVuZE5vdGU+PENpdGU+PEF1dGhvcj5TYXdvc3o8L0F1dGhvcj48WWVhcj4yMDEwPC9ZZWFyPjxS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</w:fldData>
        </w:fldChar>
      </w:r>
      <w:r w:rsidR="00737E9F">
        <w:rPr>
          <w:rFonts w:ascii="Times New Roman" w:hAnsi="Times New Roman" w:cs="Times New Roman"/>
          <w:lang w:val="en-US"/>
        </w:rPr>
        <w:instrText xml:space="preserve"> ADDIN EN.CITE.DATA </w:instrText>
      </w:r>
      <w:r w:rsidR="00737E9F">
        <w:rPr>
          <w:rFonts w:ascii="Times New Roman" w:hAnsi="Times New Roman" w:cs="Times New Roman"/>
          <w:lang w:val="en-US"/>
        </w:rPr>
      </w:r>
      <w:r w:rsidR="00737E9F">
        <w:rPr>
          <w:rFonts w:ascii="Times New Roman" w:hAnsi="Times New Roman" w:cs="Times New Roman"/>
          <w:lang w:val="en-US"/>
        </w:rPr>
        <w:fldChar w:fldCharType="end"/>
      </w:r>
      <w:r w:rsidR="00D902DC">
        <w:rPr>
          <w:rFonts w:ascii="Times New Roman" w:hAnsi="Times New Roman" w:cs="Times New Roman"/>
          <w:lang w:val="en-US"/>
        </w:rPr>
      </w:r>
      <w:r w:rsidR="00D902DC">
        <w:rPr>
          <w:rFonts w:ascii="Times New Roman" w:hAnsi="Times New Roman" w:cs="Times New Roman"/>
          <w:lang w:val="en-US"/>
        </w:rPr>
        <w:fldChar w:fldCharType="separate"/>
      </w:r>
      <w:hyperlink w:anchor="_ENREF_411" w:tooltip="Szeliga, 2010 #1173" w:history="1">
        <w:r w:rsidR="00963736" w:rsidRPr="00737E9F">
          <w:rPr>
            <w:rFonts w:ascii="Times New Roman" w:hAnsi="Times New Roman" w:cs="Times New Roman"/>
            <w:noProof/>
            <w:vertAlign w:val="superscript"/>
            <w:lang w:val="en-US"/>
          </w:rPr>
          <w:t>411</w:t>
        </w:r>
      </w:hyperlink>
      <w:r w:rsidR="00737E9F" w:rsidRPr="00737E9F">
        <w:rPr>
          <w:rFonts w:ascii="Times New Roman" w:hAnsi="Times New Roman" w:cs="Times New Roman"/>
          <w:noProof/>
          <w:vertAlign w:val="superscript"/>
          <w:lang w:val="en-US"/>
        </w:rPr>
        <w:t xml:space="preserve">, </w:t>
      </w:r>
      <w:hyperlink w:anchor="_ENREF_414" w:tooltip="Sawosz, 2010 #833" w:history="1">
        <w:r w:rsidR="00963736" w:rsidRPr="00737E9F">
          <w:rPr>
            <w:rFonts w:ascii="Times New Roman" w:hAnsi="Times New Roman" w:cs="Times New Roman"/>
            <w:noProof/>
            <w:vertAlign w:val="superscript"/>
            <w:lang w:val="en-US"/>
          </w:rPr>
          <w:t>414</w:t>
        </w:r>
      </w:hyperlink>
      <w:r w:rsidR="00D902DC">
        <w:rPr>
          <w:rFonts w:ascii="Times New Roman" w:hAnsi="Times New Roman" w:cs="Times New Roman"/>
          <w:lang w:val="en-US"/>
        </w:rPr>
        <w:fldChar w:fldCharType="end"/>
      </w:r>
      <w:r w:rsidRPr="00E13971">
        <w:rPr>
          <w:rFonts w:ascii="Times New Roman" w:hAnsi="Times New Roman" w:cs="Times New Roman"/>
          <w:lang w:val="en-US"/>
        </w:rPr>
        <w:t xml:space="preserve"> </w:t>
      </w:r>
    </w:p>
    <w:p w:rsidR="006F5A7C" w:rsidRDefault="006F5A7C" w:rsidP="009A03F5">
      <w:pPr>
        <w:spacing w:line="360" w:lineRule="auto"/>
        <w:jc w:val="both"/>
        <w:rPr>
          <w:rFonts w:ascii="Times New Roman" w:hAnsi="Times New Roman" w:cs="Times New Roman"/>
          <w:lang w:val="en-US"/>
        </w:rPr>
      </w:pPr>
    </w:p>
    <w:p w:rsidR="006F5A7C" w:rsidRDefault="006F5A7C" w:rsidP="009A03F5">
      <w:pPr>
        <w:spacing w:line="360" w:lineRule="auto"/>
        <w:jc w:val="both"/>
        <w:rPr>
          <w:rFonts w:ascii="Times New Roman" w:hAnsi="Times New Roman" w:cs="Times New Roman"/>
          <w:lang w:val="en-US"/>
        </w:rPr>
      </w:pPr>
    </w:p>
    <w:p w:rsidR="006466EA" w:rsidRPr="00B40D61" w:rsidRDefault="006466EA" w:rsidP="006466EA">
      <w:pPr>
        <w:pStyle w:val="Paragrafoelenco"/>
        <w:numPr>
          <w:ilvl w:val="0"/>
          <w:numId w:val="10"/>
        </w:numPr>
        <w:tabs>
          <w:tab w:val="left" w:pos="0"/>
        </w:tabs>
        <w:spacing w:line="360" w:lineRule="auto"/>
        <w:ind w:left="0" w:hanging="426"/>
        <w:jc w:val="center"/>
        <w:rPr>
          <w:rFonts w:ascii="Times New Roman" w:hAnsi="Times New Roman" w:cs="Times New Roman"/>
          <w:b/>
          <w:color w:val="FF0000"/>
          <w:lang w:val="en-US"/>
        </w:rPr>
      </w:pPr>
      <w:r w:rsidRPr="00B40D61">
        <w:rPr>
          <w:rFonts w:ascii="Times New Roman" w:hAnsi="Times New Roman"/>
          <w:b/>
          <w:color w:val="FF0000"/>
          <w:lang w:val="en-US"/>
        </w:rPr>
        <w:t>Conclusions and outlook</w:t>
      </w:r>
    </w:p>
    <w:p w:rsidR="00267AB2" w:rsidRPr="006B3DCD" w:rsidRDefault="00A94061" w:rsidP="004F25AC">
      <w:pPr>
        <w:pStyle w:val="NormaleWeb"/>
        <w:spacing w:before="0" w:beforeAutospacing="0" w:after="0" w:afterAutospacing="0" w:line="360" w:lineRule="auto"/>
        <w:ind w:firstLine="426"/>
        <w:jc w:val="both"/>
        <w:rPr>
          <w:rFonts w:ascii="Times New Roman" w:hAnsi="Times New Roman"/>
          <w:sz w:val="24"/>
          <w:szCs w:val="24"/>
          <w:lang w:val="en-GB"/>
        </w:rPr>
      </w:pPr>
      <w:r w:rsidRPr="00B60FFE">
        <w:rPr>
          <w:rFonts w:ascii="Times New Roman" w:hAnsi="Times New Roman"/>
          <w:sz w:val="24"/>
          <w:szCs w:val="24"/>
          <w:lang w:val="en-GB"/>
        </w:rPr>
        <w:t>Pt-based nanomaterial</w:t>
      </w:r>
      <w:r>
        <w:rPr>
          <w:rFonts w:ascii="Times New Roman" w:hAnsi="Times New Roman"/>
          <w:sz w:val="24"/>
          <w:szCs w:val="24"/>
          <w:lang w:val="en-GB"/>
        </w:rPr>
        <w:t>s</w:t>
      </w:r>
      <w:r w:rsidRPr="00B60FFE">
        <w:rPr>
          <w:rFonts w:ascii="Times New Roman" w:hAnsi="Times New Roman"/>
          <w:sz w:val="24"/>
          <w:szCs w:val="24"/>
          <w:lang w:val="en-GB"/>
        </w:rPr>
        <w:t xml:space="preserve"> are key </w:t>
      </w:r>
      <w:r>
        <w:rPr>
          <w:rFonts w:ascii="Times New Roman" w:hAnsi="Times New Roman"/>
          <w:sz w:val="24"/>
          <w:szCs w:val="24"/>
          <w:lang w:val="en-GB"/>
        </w:rPr>
        <w:t>players</w:t>
      </w:r>
      <w:r w:rsidRPr="00B60FFE">
        <w:rPr>
          <w:rFonts w:ascii="Times New Roman" w:hAnsi="Times New Roman"/>
          <w:sz w:val="24"/>
          <w:szCs w:val="24"/>
          <w:lang w:val="en-GB"/>
        </w:rPr>
        <w:t xml:space="preserve"> in many realms </w:t>
      </w:r>
      <w:r>
        <w:rPr>
          <w:rFonts w:ascii="Times New Roman" w:hAnsi="Times New Roman"/>
          <w:sz w:val="24"/>
          <w:szCs w:val="24"/>
          <w:lang w:val="en-GB"/>
        </w:rPr>
        <w:t>of science and technology. In particular,</w:t>
      </w:r>
      <w:r w:rsidRPr="00B60FFE">
        <w:rPr>
          <w:rFonts w:ascii="Times New Roman" w:hAnsi="Times New Roman"/>
          <w:sz w:val="24"/>
          <w:szCs w:val="24"/>
          <w:lang w:val="en-GB"/>
        </w:rPr>
        <w:t xml:space="preserve"> </w:t>
      </w:r>
      <w:r>
        <w:rPr>
          <w:rFonts w:ascii="Times New Roman" w:hAnsi="Times New Roman"/>
          <w:sz w:val="24"/>
          <w:szCs w:val="24"/>
          <w:lang w:val="en-GB"/>
        </w:rPr>
        <w:t xml:space="preserve">as discussed in the previous sections, they </w:t>
      </w:r>
      <w:r w:rsidRPr="00B60FFE">
        <w:rPr>
          <w:rFonts w:ascii="Times New Roman" w:hAnsi="Times New Roman"/>
          <w:sz w:val="24"/>
          <w:szCs w:val="24"/>
          <w:lang w:val="en-GB"/>
        </w:rPr>
        <w:t>are promising candidates</w:t>
      </w:r>
      <w:r>
        <w:rPr>
          <w:rFonts w:ascii="Times New Roman" w:hAnsi="Times New Roman"/>
          <w:sz w:val="24"/>
          <w:szCs w:val="24"/>
          <w:lang w:val="en-GB"/>
        </w:rPr>
        <w:t xml:space="preserve"> in biomedical applications, integrating the functions of</w:t>
      </w:r>
      <w:r w:rsidRPr="00B60FFE">
        <w:rPr>
          <w:rFonts w:ascii="Times New Roman" w:hAnsi="Times New Roman"/>
          <w:sz w:val="24"/>
          <w:szCs w:val="24"/>
          <w:lang w:val="en-GB"/>
        </w:rPr>
        <w:t xml:space="preserve"> nanocarrier</w:t>
      </w:r>
      <w:r>
        <w:rPr>
          <w:rFonts w:ascii="Times New Roman" w:hAnsi="Times New Roman"/>
          <w:sz w:val="24"/>
          <w:szCs w:val="24"/>
          <w:lang w:val="en-GB"/>
        </w:rPr>
        <w:t xml:space="preserve">s and </w:t>
      </w:r>
      <w:r w:rsidRPr="006B3DCD">
        <w:rPr>
          <w:rFonts w:ascii="Times New Roman" w:hAnsi="Times New Roman"/>
          <w:sz w:val="24"/>
          <w:szCs w:val="24"/>
          <w:lang w:val="en-GB"/>
        </w:rPr>
        <w:t>nanozymes</w:t>
      </w:r>
      <w:r w:rsidR="00E80C71" w:rsidRPr="006B3DCD">
        <w:rPr>
          <w:rFonts w:ascii="Times New Roman" w:hAnsi="Times New Roman"/>
          <w:sz w:val="24"/>
          <w:szCs w:val="24"/>
          <w:lang w:val="en-GB"/>
        </w:rPr>
        <w:t>.</w:t>
      </w:r>
      <w:r w:rsidRPr="006B3DCD">
        <w:rPr>
          <w:rFonts w:ascii="Times New Roman" w:hAnsi="Times New Roman"/>
          <w:sz w:val="24"/>
          <w:szCs w:val="24"/>
          <w:lang w:val="en-GB"/>
        </w:rPr>
        <w:t xml:space="preserve"> </w:t>
      </w:r>
      <w:r w:rsidR="006B3DCD">
        <w:rPr>
          <w:rFonts w:ascii="Times New Roman" w:hAnsi="Times New Roman"/>
          <w:sz w:val="24"/>
          <w:szCs w:val="24"/>
          <w:lang w:val="en-GB"/>
        </w:rPr>
        <w:t xml:space="preserve">In point-of-care diagnostic technology, PtNPs can be used </w:t>
      </w:r>
      <w:r w:rsidR="006B3DCD" w:rsidRPr="00885676">
        <w:rPr>
          <w:rFonts w:ascii="Times New Roman" w:hAnsi="Times New Roman"/>
          <w:sz w:val="24"/>
          <w:szCs w:val="24"/>
          <w:lang w:val="en-GB"/>
        </w:rPr>
        <w:t xml:space="preserve">as </w:t>
      </w:r>
      <w:r w:rsidR="006B3DCD">
        <w:rPr>
          <w:rFonts w:ascii="Times New Roman" w:hAnsi="Times New Roman"/>
          <w:sz w:val="24"/>
          <w:szCs w:val="24"/>
          <w:lang w:val="en-GB"/>
        </w:rPr>
        <w:t>artificial</w:t>
      </w:r>
      <w:r w:rsidR="006B3DCD" w:rsidRPr="00885676">
        <w:rPr>
          <w:rFonts w:ascii="Times New Roman" w:hAnsi="Times New Roman"/>
          <w:sz w:val="24"/>
          <w:szCs w:val="24"/>
          <w:lang w:val="en-GB"/>
        </w:rPr>
        <w:t xml:space="preserve"> enzymes</w:t>
      </w:r>
      <w:r w:rsidR="006B3DCD">
        <w:rPr>
          <w:rFonts w:ascii="Times New Roman" w:hAnsi="Times New Roman"/>
          <w:sz w:val="24"/>
          <w:szCs w:val="24"/>
          <w:lang w:val="en-GB"/>
        </w:rPr>
        <w:t xml:space="preserve"> to replace expensive and sensitive peroxidase and catalase in</w:t>
      </w:r>
      <w:r w:rsidR="006B3DCD" w:rsidRPr="00885676">
        <w:rPr>
          <w:rFonts w:ascii="Times New Roman" w:hAnsi="Times New Roman"/>
          <w:sz w:val="24"/>
          <w:szCs w:val="24"/>
          <w:lang w:val="en-GB"/>
        </w:rPr>
        <w:t xml:space="preserve"> new colorimetric and fluor</w:t>
      </w:r>
      <w:r w:rsidR="006B3DCD">
        <w:rPr>
          <w:rFonts w:ascii="Times New Roman" w:hAnsi="Times New Roman"/>
          <w:sz w:val="24"/>
          <w:szCs w:val="24"/>
          <w:lang w:val="en-GB"/>
        </w:rPr>
        <w:t>o</w:t>
      </w:r>
      <w:r w:rsidR="006B3DCD" w:rsidRPr="00885676">
        <w:rPr>
          <w:rFonts w:ascii="Times New Roman" w:hAnsi="Times New Roman"/>
          <w:sz w:val="24"/>
          <w:szCs w:val="24"/>
          <w:lang w:val="en-GB"/>
        </w:rPr>
        <w:t>metric biosensors</w:t>
      </w:r>
      <w:r w:rsidR="006B3DCD">
        <w:rPr>
          <w:rFonts w:ascii="Times New Roman" w:hAnsi="Times New Roman"/>
          <w:sz w:val="24"/>
          <w:szCs w:val="24"/>
          <w:lang w:val="en-GB"/>
        </w:rPr>
        <w:t xml:space="preserve">, and to develop novel naked-eye diagnostic approaches. </w:t>
      </w:r>
      <w:r w:rsidR="002F71F6">
        <w:rPr>
          <w:rFonts w:ascii="Times New Roman" w:hAnsi="Times New Roman"/>
          <w:sz w:val="24"/>
          <w:szCs w:val="24"/>
          <w:lang w:val="en-GB"/>
        </w:rPr>
        <w:t xml:space="preserve">This is a particularly interesting field, </w:t>
      </w:r>
      <w:r w:rsidR="0008094D">
        <w:rPr>
          <w:rFonts w:ascii="Times New Roman" w:hAnsi="Times New Roman"/>
          <w:sz w:val="24"/>
          <w:szCs w:val="24"/>
          <w:lang w:val="en-GB"/>
        </w:rPr>
        <w:t xml:space="preserve">since the very high catalytic efficiency of </w:t>
      </w:r>
      <w:r w:rsidR="003066DC">
        <w:rPr>
          <w:rFonts w:ascii="Times New Roman" w:hAnsi="Times New Roman"/>
          <w:sz w:val="24"/>
          <w:szCs w:val="24"/>
          <w:lang w:val="en-GB"/>
        </w:rPr>
        <w:t>nanoPt</w:t>
      </w:r>
      <w:r w:rsidR="0008094D">
        <w:rPr>
          <w:rFonts w:ascii="Times New Roman" w:hAnsi="Times New Roman"/>
          <w:sz w:val="24"/>
          <w:szCs w:val="24"/>
          <w:lang w:val="en-GB"/>
        </w:rPr>
        <w:t xml:space="preserve"> combined to their </w:t>
      </w:r>
      <w:r w:rsidR="003066DC">
        <w:rPr>
          <w:rFonts w:ascii="Times New Roman" w:hAnsi="Times New Roman"/>
          <w:sz w:val="24"/>
          <w:szCs w:val="24"/>
          <w:lang w:val="en-GB"/>
        </w:rPr>
        <w:t>stability in a wide range of conditions</w:t>
      </w:r>
      <w:r w:rsidR="008F19A7">
        <w:rPr>
          <w:rFonts w:ascii="Times New Roman" w:hAnsi="Times New Roman"/>
          <w:sz w:val="24"/>
          <w:szCs w:val="24"/>
          <w:lang w:val="en-GB"/>
        </w:rPr>
        <w:t xml:space="preserve"> (including pH and temperature)</w:t>
      </w:r>
      <w:r w:rsidR="0014576F">
        <w:rPr>
          <w:rFonts w:ascii="Times New Roman" w:hAnsi="Times New Roman"/>
          <w:sz w:val="24"/>
          <w:szCs w:val="24"/>
          <w:lang w:val="en-GB"/>
        </w:rPr>
        <w:t xml:space="preserve"> can lead to the development of ultrasensitive, low-cost, and portable tests, which can be stored for months at room temperature and performed outside specialized laboratories, with no temperature control or instrumental requirements. </w:t>
      </w:r>
      <w:r w:rsidRPr="006B3DCD">
        <w:rPr>
          <w:rFonts w:ascii="Times New Roman" w:hAnsi="Times New Roman"/>
          <w:sz w:val="24"/>
          <w:szCs w:val="24"/>
          <w:lang w:val="en-GB"/>
        </w:rPr>
        <w:t xml:space="preserve">In nanomedicine, </w:t>
      </w:r>
      <w:r w:rsidR="006B3DCD">
        <w:rPr>
          <w:rFonts w:ascii="Times New Roman" w:hAnsi="Times New Roman"/>
          <w:sz w:val="24"/>
          <w:szCs w:val="24"/>
          <w:lang w:val="en-GB"/>
        </w:rPr>
        <w:t>Pt</w:t>
      </w:r>
      <w:r w:rsidR="004133F3" w:rsidRPr="006B3DCD">
        <w:rPr>
          <w:rFonts w:ascii="Times New Roman" w:hAnsi="Times New Roman"/>
          <w:sz w:val="24"/>
          <w:szCs w:val="24"/>
          <w:lang w:val="en-GB"/>
        </w:rPr>
        <w:t xml:space="preserve">NPs can be useful for </w:t>
      </w:r>
      <w:r w:rsidR="00D64268" w:rsidRPr="006B3DCD">
        <w:rPr>
          <w:rFonts w:ascii="Times New Roman" w:hAnsi="Times New Roman"/>
          <w:sz w:val="24"/>
          <w:szCs w:val="24"/>
          <w:lang w:val="en-GB"/>
        </w:rPr>
        <w:t>combination therapy in</w:t>
      </w:r>
      <w:r w:rsidR="00866D12" w:rsidRPr="006B3DCD">
        <w:rPr>
          <w:rFonts w:ascii="Times New Roman" w:hAnsi="Times New Roman"/>
          <w:sz w:val="24"/>
          <w:szCs w:val="24"/>
          <w:lang w:val="en-GB"/>
        </w:rPr>
        <w:t xml:space="preserve"> </w:t>
      </w:r>
      <w:r w:rsidR="004133F3" w:rsidRPr="006B3DCD">
        <w:rPr>
          <w:rFonts w:ascii="Times New Roman" w:hAnsi="Times New Roman"/>
          <w:sz w:val="24"/>
          <w:szCs w:val="24"/>
          <w:lang w:val="en-GB"/>
        </w:rPr>
        <w:t xml:space="preserve">the treatment of </w:t>
      </w:r>
      <w:r w:rsidR="004133F3" w:rsidRPr="006B3DCD">
        <w:rPr>
          <w:rFonts w:ascii="Times New Roman" w:hAnsi="Times New Roman"/>
          <w:sz w:val="24"/>
          <w:szCs w:val="24"/>
        </w:rPr>
        <w:t>complex diseases caused by the accumulation of intracellular ROS</w:t>
      </w:r>
      <w:r w:rsidR="00866D12" w:rsidRPr="006B3DCD">
        <w:rPr>
          <w:rFonts w:ascii="Times New Roman" w:hAnsi="Times New Roman"/>
          <w:sz w:val="24"/>
          <w:szCs w:val="24"/>
        </w:rPr>
        <w:t xml:space="preserve">. </w:t>
      </w:r>
      <w:r w:rsidR="00866D12" w:rsidRPr="006B3DCD">
        <w:rPr>
          <w:rFonts w:ascii="Times New Roman" w:hAnsi="Times New Roman"/>
          <w:sz w:val="24"/>
          <w:szCs w:val="24"/>
          <w:lang w:val="en-GB"/>
        </w:rPr>
        <w:t xml:space="preserve">By exploiting NP versatile surface functionalization with their </w:t>
      </w:r>
      <w:r w:rsidR="00D64268" w:rsidRPr="006B3DCD">
        <w:rPr>
          <w:rFonts w:ascii="Times New Roman" w:hAnsi="Times New Roman"/>
          <w:sz w:val="24"/>
          <w:szCs w:val="24"/>
          <w:lang w:val="en-GB"/>
        </w:rPr>
        <w:t>intrinsic antioxidant property</w:t>
      </w:r>
      <w:r w:rsidR="00866D12" w:rsidRPr="006B3DCD">
        <w:rPr>
          <w:rFonts w:ascii="Times New Roman" w:hAnsi="Times New Roman"/>
          <w:sz w:val="24"/>
          <w:szCs w:val="24"/>
          <w:lang w:val="en-GB"/>
        </w:rPr>
        <w:t xml:space="preserve">, PtNPs can be used to produce </w:t>
      </w:r>
      <w:r w:rsidRPr="006B3DCD">
        <w:rPr>
          <w:rFonts w:ascii="Times New Roman" w:hAnsi="Times New Roman"/>
          <w:sz w:val="24"/>
          <w:szCs w:val="24"/>
          <w:lang w:val="en-GB"/>
        </w:rPr>
        <w:t xml:space="preserve">multifunctional </w:t>
      </w:r>
      <w:r w:rsidR="006B3DCD" w:rsidRPr="006B3DCD">
        <w:rPr>
          <w:rFonts w:ascii="Times New Roman" w:hAnsi="Times New Roman"/>
          <w:sz w:val="24"/>
          <w:szCs w:val="24"/>
          <w:lang w:val="en-GB"/>
        </w:rPr>
        <w:t>nanoformulations</w:t>
      </w:r>
      <w:r w:rsidRPr="006B3DCD">
        <w:rPr>
          <w:rFonts w:ascii="Times New Roman" w:hAnsi="Times New Roman"/>
          <w:sz w:val="24"/>
          <w:szCs w:val="24"/>
          <w:lang w:val="en-GB"/>
        </w:rPr>
        <w:t xml:space="preserve"> with ROS scavenging properties</w:t>
      </w:r>
      <w:r w:rsidR="004133F3" w:rsidRPr="006B3DCD">
        <w:rPr>
          <w:rFonts w:ascii="Times New Roman" w:hAnsi="Times New Roman"/>
          <w:sz w:val="24"/>
          <w:szCs w:val="24"/>
          <w:lang w:val="en-GB"/>
        </w:rPr>
        <w:t>.</w:t>
      </w:r>
      <w:r w:rsidR="00D64268" w:rsidRPr="006B3DCD">
        <w:rPr>
          <w:rFonts w:ascii="Times New Roman" w:hAnsi="Times New Roman"/>
          <w:sz w:val="24"/>
          <w:szCs w:val="24"/>
          <w:lang w:val="en-GB"/>
        </w:rPr>
        <w:t xml:space="preserve"> </w:t>
      </w:r>
      <w:r w:rsidR="00267AB2" w:rsidRPr="006B3DCD">
        <w:rPr>
          <w:rFonts w:ascii="Times New Roman" w:hAnsi="Times New Roman"/>
          <w:sz w:val="24"/>
          <w:szCs w:val="24"/>
          <w:lang w:val="en-GB"/>
        </w:rPr>
        <w:t>Moreover, it may be envisioned that PtNPs could be further engineered to replace damaged proteins in defective molecular pathways leading to diseases. Interestingly</w:t>
      </w:r>
      <w:r w:rsidR="006F4068" w:rsidRPr="006B3DCD">
        <w:rPr>
          <w:rFonts w:ascii="Times New Roman" w:hAnsi="Times New Roman"/>
          <w:sz w:val="24"/>
          <w:szCs w:val="24"/>
          <w:lang w:val="en-GB"/>
        </w:rPr>
        <w:t xml:space="preserve">, </w:t>
      </w:r>
      <w:r w:rsidR="008D1E69" w:rsidRPr="006B3DCD">
        <w:rPr>
          <w:rFonts w:ascii="Times New Roman" w:hAnsi="Times New Roman"/>
          <w:sz w:val="24"/>
          <w:szCs w:val="24"/>
          <w:lang w:val="en-GB"/>
        </w:rPr>
        <w:t xml:space="preserve">several reports have shown the </w:t>
      </w:r>
      <w:r w:rsidR="00D64268" w:rsidRPr="006B3DCD">
        <w:rPr>
          <w:rFonts w:ascii="Times New Roman" w:hAnsi="Times New Roman"/>
          <w:sz w:val="24"/>
          <w:szCs w:val="24"/>
          <w:lang w:val="en-GB"/>
        </w:rPr>
        <w:t xml:space="preserve">higher potential </w:t>
      </w:r>
      <w:r w:rsidR="008D1E69" w:rsidRPr="006B3DCD">
        <w:rPr>
          <w:rFonts w:ascii="Times New Roman" w:hAnsi="Times New Roman"/>
          <w:sz w:val="24"/>
          <w:szCs w:val="24"/>
          <w:lang w:val="en-GB"/>
        </w:rPr>
        <w:t xml:space="preserve">of PtNPs </w:t>
      </w:r>
      <w:r w:rsidR="00D64268" w:rsidRPr="006B3DCD">
        <w:rPr>
          <w:rFonts w:ascii="Times New Roman" w:hAnsi="Times New Roman"/>
          <w:sz w:val="24"/>
          <w:szCs w:val="24"/>
          <w:lang w:val="en-GB"/>
        </w:rPr>
        <w:t>compared to other nanozyme</w:t>
      </w:r>
      <w:r w:rsidR="006F4068" w:rsidRPr="006B3DCD">
        <w:rPr>
          <w:rFonts w:ascii="Times New Roman" w:hAnsi="Times New Roman"/>
          <w:sz w:val="24"/>
          <w:szCs w:val="24"/>
          <w:lang w:val="en-GB"/>
        </w:rPr>
        <w:t>s, such as ceria and fullerenes,</w:t>
      </w:r>
      <w:r w:rsidR="00D64268" w:rsidRPr="006B3DCD">
        <w:rPr>
          <w:rFonts w:ascii="Times New Roman" w:hAnsi="Times New Roman"/>
          <w:sz w:val="24"/>
          <w:szCs w:val="24"/>
          <w:lang w:val="en-GB"/>
        </w:rPr>
        <w:t xml:space="preserve"> </w:t>
      </w:r>
      <w:r w:rsidR="006F4068" w:rsidRPr="006B3DCD">
        <w:rPr>
          <w:rFonts w:ascii="Times New Roman" w:hAnsi="Times New Roman"/>
          <w:sz w:val="24"/>
          <w:szCs w:val="24"/>
          <w:lang w:val="en-GB"/>
        </w:rPr>
        <w:t>for the therapy of several human pathologies.</w:t>
      </w:r>
      <w:r w:rsidR="006B3DCD" w:rsidRPr="006B3DCD">
        <w:rPr>
          <w:rFonts w:ascii="Times New Roman" w:hAnsi="Times New Roman"/>
          <w:sz w:val="24"/>
          <w:szCs w:val="24"/>
          <w:lang w:val="en-GB"/>
        </w:rPr>
        <w:t xml:space="preserve"> </w:t>
      </w:r>
      <w:r w:rsidR="006B3DCD">
        <w:rPr>
          <w:rFonts w:ascii="Times New Roman" w:hAnsi="Times New Roman"/>
          <w:sz w:val="24"/>
          <w:szCs w:val="24"/>
          <w:lang w:val="en-GB"/>
        </w:rPr>
        <w:t>To completely disclose the potential of PtNPs in biomedicine</w:t>
      </w:r>
      <w:r w:rsidR="006B3DCD" w:rsidRPr="00B60FFE">
        <w:rPr>
          <w:rFonts w:ascii="Times New Roman" w:hAnsi="Times New Roman"/>
          <w:sz w:val="24"/>
          <w:szCs w:val="24"/>
          <w:lang w:val="en-GB"/>
        </w:rPr>
        <w:t>,</w:t>
      </w:r>
      <w:r w:rsidR="006B3DCD">
        <w:rPr>
          <w:rFonts w:ascii="Times New Roman" w:hAnsi="Times New Roman"/>
          <w:sz w:val="24"/>
          <w:szCs w:val="24"/>
          <w:lang w:val="en-GB"/>
        </w:rPr>
        <w:t xml:space="preserve"> however,</w:t>
      </w:r>
      <w:r w:rsidR="006B3DCD" w:rsidRPr="00B60FFE">
        <w:rPr>
          <w:rFonts w:ascii="Times New Roman" w:hAnsi="Times New Roman"/>
          <w:sz w:val="24"/>
          <w:szCs w:val="24"/>
          <w:lang w:val="en-GB"/>
        </w:rPr>
        <w:t xml:space="preserve"> a </w:t>
      </w:r>
      <w:r w:rsidR="006B3DCD">
        <w:rPr>
          <w:rFonts w:ascii="Times New Roman" w:hAnsi="Times New Roman"/>
          <w:sz w:val="24"/>
          <w:szCs w:val="24"/>
          <w:lang w:val="en-GB"/>
        </w:rPr>
        <w:t>detailed</w:t>
      </w:r>
      <w:r w:rsidR="006B3DCD" w:rsidRPr="00B60FFE">
        <w:rPr>
          <w:rFonts w:ascii="Times New Roman" w:hAnsi="Times New Roman"/>
          <w:sz w:val="24"/>
          <w:szCs w:val="24"/>
          <w:lang w:val="en-GB"/>
        </w:rPr>
        <w:t xml:space="preserve"> picture of their </w:t>
      </w:r>
      <w:r w:rsidR="006B3DCD">
        <w:rPr>
          <w:rFonts w:ascii="Times New Roman" w:hAnsi="Times New Roman"/>
          <w:sz w:val="24"/>
          <w:szCs w:val="24"/>
          <w:lang w:val="en-GB"/>
        </w:rPr>
        <w:t xml:space="preserve">diverse </w:t>
      </w:r>
      <w:r w:rsidR="006B3DCD" w:rsidRPr="00B60FFE">
        <w:rPr>
          <w:rFonts w:ascii="Times New Roman" w:hAnsi="Times New Roman"/>
          <w:sz w:val="24"/>
          <w:szCs w:val="24"/>
          <w:lang w:val="en-GB"/>
        </w:rPr>
        <w:t xml:space="preserve">properties is </w:t>
      </w:r>
      <w:r w:rsidR="006B3DCD">
        <w:rPr>
          <w:rFonts w:ascii="Times New Roman" w:hAnsi="Times New Roman"/>
          <w:sz w:val="24"/>
          <w:szCs w:val="24"/>
          <w:lang w:val="en-GB"/>
        </w:rPr>
        <w:t xml:space="preserve">still </w:t>
      </w:r>
      <w:r w:rsidR="006B3DCD" w:rsidRPr="00B60FFE">
        <w:rPr>
          <w:rFonts w:ascii="Times New Roman" w:hAnsi="Times New Roman"/>
          <w:sz w:val="24"/>
          <w:szCs w:val="24"/>
          <w:lang w:val="en-GB"/>
        </w:rPr>
        <w:t xml:space="preserve">required, including </w:t>
      </w:r>
      <w:r w:rsidR="006B3DCD">
        <w:rPr>
          <w:rFonts w:ascii="Times New Roman" w:hAnsi="Times New Roman"/>
          <w:sz w:val="24"/>
          <w:szCs w:val="24"/>
          <w:lang w:val="en-GB"/>
        </w:rPr>
        <w:t xml:space="preserve">a precise investigation of the underlying anti-oxidant mechanisms and </w:t>
      </w:r>
      <w:r w:rsidR="006B3DCD" w:rsidRPr="00B60FFE">
        <w:rPr>
          <w:rFonts w:ascii="Times New Roman" w:hAnsi="Times New Roman"/>
          <w:sz w:val="24"/>
          <w:szCs w:val="24"/>
          <w:lang w:val="en-GB"/>
        </w:rPr>
        <w:t>the</w:t>
      </w:r>
      <w:r w:rsidR="006B3DCD">
        <w:rPr>
          <w:rFonts w:ascii="Times New Roman" w:hAnsi="Times New Roman"/>
          <w:sz w:val="24"/>
          <w:szCs w:val="24"/>
          <w:lang w:val="en-GB"/>
        </w:rPr>
        <w:t>ir</w:t>
      </w:r>
      <w:r w:rsidR="006B3DCD" w:rsidRPr="00B60FFE">
        <w:rPr>
          <w:rFonts w:ascii="Times New Roman" w:hAnsi="Times New Roman"/>
          <w:sz w:val="24"/>
          <w:szCs w:val="24"/>
          <w:lang w:val="en-GB"/>
        </w:rPr>
        <w:t xml:space="preserve"> toxicological </w:t>
      </w:r>
      <w:r w:rsidR="006B3DCD">
        <w:rPr>
          <w:rFonts w:ascii="Times New Roman" w:hAnsi="Times New Roman"/>
          <w:sz w:val="24"/>
          <w:szCs w:val="24"/>
          <w:lang w:val="en-GB"/>
        </w:rPr>
        <w:t>aspects.</w:t>
      </w:r>
    </w:p>
    <w:p w:rsidR="00A45193" w:rsidRPr="004F25AC" w:rsidRDefault="00A94061" w:rsidP="004F25AC">
      <w:pPr>
        <w:pStyle w:val="NormaleWeb"/>
        <w:spacing w:before="0" w:beforeAutospacing="0" w:after="0" w:afterAutospacing="0" w:line="360" w:lineRule="auto"/>
        <w:ind w:firstLine="426"/>
        <w:jc w:val="both"/>
        <w:rPr>
          <w:rFonts w:ascii="Times New Roman" w:hAnsi="Times New Roman"/>
          <w:sz w:val="24"/>
          <w:szCs w:val="24"/>
          <w:lang w:val="en-GB"/>
        </w:rPr>
      </w:pPr>
      <w:r>
        <w:rPr>
          <w:rFonts w:ascii="Times New Roman" w:hAnsi="Times New Roman"/>
          <w:sz w:val="24"/>
          <w:szCs w:val="24"/>
          <w:lang w:val="en-GB"/>
        </w:rPr>
        <w:lastRenderedPageBreak/>
        <w:t xml:space="preserve">We </w:t>
      </w:r>
      <w:r w:rsidR="009E5E6A">
        <w:rPr>
          <w:rFonts w:ascii="Times New Roman" w:hAnsi="Times New Roman"/>
          <w:sz w:val="24"/>
          <w:szCs w:val="24"/>
          <w:lang w:val="en-GB"/>
        </w:rPr>
        <w:t>discussed</w:t>
      </w:r>
      <w:r w:rsidRPr="00B60FFE">
        <w:rPr>
          <w:rFonts w:ascii="Times New Roman" w:hAnsi="Times New Roman"/>
          <w:sz w:val="24"/>
          <w:szCs w:val="24"/>
          <w:lang w:val="en-GB"/>
        </w:rPr>
        <w:t xml:space="preserve"> the numerous synthetic methods developed to </w:t>
      </w:r>
      <w:r w:rsidR="00175321">
        <w:rPr>
          <w:rFonts w:ascii="Times New Roman" w:hAnsi="Times New Roman"/>
          <w:sz w:val="24"/>
          <w:szCs w:val="24"/>
          <w:lang w:val="en-GB"/>
        </w:rPr>
        <w:t>date</w:t>
      </w:r>
      <w:r>
        <w:rPr>
          <w:rFonts w:ascii="Times New Roman" w:hAnsi="Times New Roman"/>
          <w:sz w:val="24"/>
          <w:szCs w:val="24"/>
          <w:lang w:val="en-GB"/>
        </w:rPr>
        <w:t>,</w:t>
      </w:r>
      <w:r w:rsidRPr="00B60FFE">
        <w:rPr>
          <w:rFonts w:ascii="Times New Roman" w:hAnsi="Times New Roman"/>
          <w:sz w:val="24"/>
          <w:szCs w:val="24"/>
          <w:lang w:val="en-GB"/>
        </w:rPr>
        <w:t xml:space="preserve"> </w:t>
      </w:r>
      <w:r>
        <w:rPr>
          <w:rFonts w:ascii="Times New Roman" w:hAnsi="Times New Roman"/>
          <w:sz w:val="24"/>
          <w:szCs w:val="24"/>
          <w:lang w:val="en-GB"/>
        </w:rPr>
        <w:t>including the</w:t>
      </w:r>
      <w:r w:rsidRPr="00B60FFE">
        <w:rPr>
          <w:rFonts w:ascii="Times New Roman" w:hAnsi="Times New Roman"/>
          <w:sz w:val="24"/>
          <w:szCs w:val="24"/>
          <w:lang w:val="en-GB"/>
        </w:rPr>
        <w:t xml:space="preserve"> </w:t>
      </w:r>
      <w:r>
        <w:rPr>
          <w:rFonts w:ascii="Times New Roman" w:hAnsi="Times New Roman"/>
          <w:sz w:val="24"/>
          <w:szCs w:val="24"/>
          <w:lang w:val="en-GB"/>
        </w:rPr>
        <w:t>strategies</w:t>
      </w:r>
      <w:r w:rsidRPr="00B60FFE">
        <w:rPr>
          <w:rFonts w:ascii="Times New Roman" w:hAnsi="Times New Roman"/>
          <w:sz w:val="24"/>
          <w:szCs w:val="24"/>
          <w:lang w:val="en-GB"/>
        </w:rPr>
        <w:t xml:space="preserve"> to produce </w:t>
      </w:r>
      <w:r>
        <w:rPr>
          <w:rFonts w:ascii="Times New Roman" w:hAnsi="Times New Roman"/>
          <w:sz w:val="24"/>
          <w:szCs w:val="24"/>
          <w:lang w:val="en-GB"/>
        </w:rPr>
        <w:t>pure and controlled</w:t>
      </w:r>
      <w:r w:rsidRPr="00B60FFE">
        <w:rPr>
          <w:rFonts w:ascii="Times New Roman" w:hAnsi="Times New Roman"/>
          <w:sz w:val="24"/>
          <w:szCs w:val="24"/>
          <w:lang w:val="en-GB"/>
        </w:rPr>
        <w:t xml:space="preserve"> Pt nanomaterial</w:t>
      </w:r>
      <w:r w:rsidR="00175321">
        <w:rPr>
          <w:rFonts w:ascii="Times New Roman" w:hAnsi="Times New Roman"/>
          <w:sz w:val="24"/>
          <w:szCs w:val="24"/>
          <w:lang w:val="en-GB"/>
        </w:rPr>
        <w:t>s</w:t>
      </w:r>
      <w:r w:rsidRPr="00B60FFE">
        <w:rPr>
          <w:rFonts w:ascii="Times New Roman" w:hAnsi="Times New Roman"/>
          <w:sz w:val="24"/>
          <w:szCs w:val="24"/>
          <w:lang w:val="en-GB"/>
        </w:rPr>
        <w:t xml:space="preserve"> for biomedical application</w:t>
      </w:r>
      <w:r>
        <w:rPr>
          <w:rFonts w:ascii="Times New Roman" w:hAnsi="Times New Roman"/>
          <w:sz w:val="24"/>
          <w:szCs w:val="24"/>
          <w:lang w:val="en-GB"/>
        </w:rPr>
        <w:t>s</w:t>
      </w:r>
      <w:r w:rsidRPr="00B60FFE">
        <w:rPr>
          <w:rFonts w:ascii="Times New Roman" w:hAnsi="Times New Roman"/>
          <w:sz w:val="24"/>
          <w:szCs w:val="24"/>
          <w:lang w:val="en-GB"/>
        </w:rPr>
        <w:t xml:space="preserve">. </w:t>
      </w:r>
      <w:r>
        <w:rPr>
          <w:rFonts w:ascii="Times New Roman" w:hAnsi="Times New Roman"/>
          <w:sz w:val="24"/>
          <w:szCs w:val="24"/>
          <w:lang w:val="en-GB"/>
        </w:rPr>
        <w:t>We highlighted that small differences in the synthesis and purification procedures</w:t>
      </w:r>
      <w:r w:rsidR="00F35BFD">
        <w:rPr>
          <w:rFonts w:ascii="Times New Roman" w:hAnsi="Times New Roman"/>
          <w:sz w:val="24"/>
          <w:szCs w:val="24"/>
          <w:lang w:val="en-GB"/>
        </w:rPr>
        <w:t>,</w:t>
      </w:r>
      <w:r>
        <w:rPr>
          <w:rFonts w:ascii="Times New Roman" w:hAnsi="Times New Roman"/>
          <w:sz w:val="24"/>
          <w:szCs w:val="24"/>
          <w:lang w:val="en-GB"/>
        </w:rPr>
        <w:t xml:space="preserve"> as well as the aging and surface </w:t>
      </w:r>
      <w:r w:rsidRPr="00B60FFE">
        <w:rPr>
          <w:rFonts w:ascii="Times New Roman" w:hAnsi="Times New Roman"/>
          <w:sz w:val="24"/>
          <w:szCs w:val="24"/>
          <w:lang w:val="en-GB"/>
        </w:rPr>
        <w:t>coating</w:t>
      </w:r>
      <w:r w:rsidR="00F35BFD">
        <w:rPr>
          <w:rFonts w:ascii="Times New Roman" w:hAnsi="Times New Roman"/>
          <w:sz w:val="24"/>
          <w:szCs w:val="24"/>
          <w:lang w:val="en-GB"/>
        </w:rPr>
        <w:t>,</w:t>
      </w:r>
      <w:r>
        <w:rPr>
          <w:rFonts w:ascii="Times New Roman" w:hAnsi="Times New Roman"/>
          <w:sz w:val="24"/>
          <w:szCs w:val="24"/>
          <w:lang w:val="en-GB"/>
        </w:rPr>
        <w:t xml:space="preserve"> may have direct consequences</w:t>
      </w:r>
      <w:r w:rsidRPr="0085271F">
        <w:rPr>
          <w:rFonts w:ascii="Times New Roman" w:hAnsi="Times New Roman"/>
          <w:sz w:val="24"/>
          <w:szCs w:val="24"/>
          <w:lang w:val="en-GB"/>
        </w:rPr>
        <w:t xml:space="preserve"> </w:t>
      </w:r>
      <w:r>
        <w:rPr>
          <w:rFonts w:ascii="Times New Roman" w:hAnsi="Times New Roman"/>
          <w:sz w:val="24"/>
          <w:szCs w:val="24"/>
          <w:lang w:val="en-GB"/>
        </w:rPr>
        <w:t xml:space="preserve">on the </w:t>
      </w:r>
      <w:r w:rsidR="004B2651">
        <w:rPr>
          <w:rFonts w:ascii="Times New Roman" w:hAnsi="Times New Roman"/>
          <w:sz w:val="24"/>
          <w:szCs w:val="24"/>
          <w:lang w:val="en-GB"/>
        </w:rPr>
        <w:t xml:space="preserve">potential application </w:t>
      </w:r>
      <w:r w:rsidRPr="000C41E5">
        <w:rPr>
          <w:rFonts w:ascii="Times New Roman" w:hAnsi="Times New Roman"/>
          <w:sz w:val="24"/>
          <w:szCs w:val="24"/>
          <w:lang w:val="en-GB"/>
        </w:rPr>
        <w:t>of PtNPs.</w:t>
      </w:r>
      <w:r>
        <w:rPr>
          <w:rFonts w:ascii="Times New Roman" w:hAnsi="Times New Roman"/>
          <w:sz w:val="24"/>
          <w:szCs w:val="24"/>
          <w:lang w:val="en-GB"/>
        </w:rPr>
        <w:t xml:space="preserve"> </w:t>
      </w:r>
      <w:r w:rsidR="00A45193" w:rsidRPr="00F35BFD">
        <w:rPr>
          <w:rFonts w:ascii="Times New Roman" w:hAnsi="Times New Roman"/>
          <w:sz w:val="24"/>
          <w:szCs w:val="24"/>
          <w:lang w:val="en-GB"/>
        </w:rPr>
        <w:t xml:space="preserve">The main challenge for the scientific community </w:t>
      </w:r>
      <w:r w:rsidR="003F1391" w:rsidRPr="00F35BFD">
        <w:rPr>
          <w:rFonts w:ascii="Times New Roman" w:hAnsi="Times New Roman"/>
          <w:sz w:val="24"/>
          <w:szCs w:val="24"/>
          <w:lang w:val="en-GB"/>
        </w:rPr>
        <w:t xml:space="preserve">is </w:t>
      </w:r>
      <w:r w:rsidR="00F35BFD" w:rsidRPr="00F35BFD">
        <w:rPr>
          <w:rFonts w:ascii="Times New Roman" w:hAnsi="Times New Roman"/>
          <w:sz w:val="24"/>
          <w:szCs w:val="24"/>
          <w:lang w:val="en-GB"/>
        </w:rPr>
        <w:t xml:space="preserve">thus </w:t>
      </w:r>
      <w:r w:rsidR="003F1391" w:rsidRPr="00F35BFD">
        <w:rPr>
          <w:rFonts w:ascii="Times New Roman" w:hAnsi="Times New Roman"/>
          <w:sz w:val="24"/>
          <w:szCs w:val="24"/>
          <w:lang w:val="en-GB"/>
        </w:rPr>
        <w:t>to develop synthetic strategies and purification procedures able to manufacture medical-grade PtNPs with precise control of the</w:t>
      </w:r>
      <w:r w:rsidR="00F35BFD" w:rsidRPr="00F35BFD">
        <w:rPr>
          <w:rFonts w:ascii="Times New Roman" w:hAnsi="Times New Roman"/>
          <w:sz w:val="24"/>
          <w:szCs w:val="24"/>
          <w:lang w:val="en-GB"/>
        </w:rPr>
        <w:t>ir</w:t>
      </w:r>
      <w:r w:rsidR="003F1391" w:rsidRPr="00F35BFD">
        <w:rPr>
          <w:rFonts w:ascii="Times New Roman" w:hAnsi="Times New Roman"/>
          <w:sz w:val="24"/>
          <w:szCs w:val="24"/>
          <w:lang w:val="en-GB"/>
        </w:rPr>
        <w:t xml:space="preserve"> physico-chemical properties</w:t>
      </w:r>
      <w:r w:rsidR="004518D7" w:rsidRPr="004518D7">
        <w:rPr>
          <w:rFonts w:ascii="Times New Roman" w:hAnsi="Times New Roman"/>
          <w:color w:val="FF0000"/>
          <w:sz w:val="24"/>
          <w:szCs w:val="24"/>
          <w:lang w:val="en-GB"/>
        </w:rPr>
        <w:t xml:space="preserve"> </w:t>
      </w:r>
      <w:r w:rsidR="004518D7" w:rsidRPr="004518D7">
        <w:rPr>
          <w:rFonts w:ascii="Times New Roman" w:hAnsi="Times New Roman"/>
          <w:sz w:val="24"/>
          <w:szCs w:val="24"/>
          <w:lang w:val="en-GB"/>
        </w:rPr>
        <w:t>in biological fluids</w:t>
      </w:r>
      <w:r w:rsidR="003F1391" w:rsidRPr="004518D7">
        <w:rPr>
          <w:rFonts w:ascii="Times New Roman" w:hAnsi="Times New Roman"/>
          <w:sz w:val="24"/>
          <w:szCs w:val="24"/>
          <w:lang w:val="en-GB"/>
        </w:rPr>
        <w:t>.</w:t>
      </w:r>
      <w:r w:rsidR="001E1959" w:rsidRPr="004518D7">
        <w:rPr>
          <w:rFonts w:ascii="Times New Roman" w:hAnsi="Times New Roman"/>
          <w:sz w:val="24"/>
          <w:szCs w:val="24"/>
          <w:lang w:val="en-GB"/>
        </w:rPr>
        <w:t xml:space="preserve"> </w:t>
      </w:r>
      <w:r w:rsidR="003F1391" w:rsidRPr="004518D7">
        <w:rPr>
          <w:rFonts w:ascii="Times New Roman" w:hAnsi="Times New Roman"/>
          <w:sz w:val="24"/>
          <w:szCs w:val="24"/>
          <w:lang w:val="en-GB"/>
        </w:rPr>
        <w:t>Th</w:t>
      </w:r>
      <w:r w:rsidR="004518D7" w:rsidRPr="004518D7">
        <w:rPr>
          <w:rFonts w:ascii="Times New Roman" w:hAnsi="Times New Roman"/>
          <w:sz w:val="24"/>
          <w:szCs w:val="24"/>
          <w:lang w:val="en-GB"/>
        </w:rPr>
        <w:t>is</w:t>
      </w:r>
      <w:r w:rsidR="003F1391" w:rsidRPr="004518D7">
        <w:rPr>
          <w:rFonts w:ascii="Times New Roman" w:hAnsi="Times New Roman"/>
          <w:sz w:val="24"/>
          <w:szCs w:val="24"/>
          <w:lang w:val="en-GB"/>
        </w:rPr>
        <w:t xml:space="preserve"> will allow </w:t>
      </w:r>
      <w:r w:rsidR="004518D7" w:rsidRPr="004518D7">
        <w:rPr>
          <w:rFonts w:ascii="Times New Roman" w:hAnsi="Times New Roman"/>
          <w:sz w:val="24"/>
          <w:szCs w:val="24"/>
          <w:lang w:val="en-GB"/>
        </w:rPr>
        <w:t xml:space="preserve">to achieve </w:t>
      </w:r>
      <w:r w:rsidR="003F1391" w:rsidRPr="004518D7">
        <w:rPr>
          <w:rFonts w:ascii="Times New Roman" w:hAnsi="Times New Roman"/>
          <w:sz w:val="24"/>
          <w:szCs w:val="24"/>
          <w:lang w:val="en-GB"/>
        </w:rPr>
        <w:t>fine tuning of the</w:t>
      </w:r>
      <w:r w:rsidR="004518D7" w:rsidRPr="004518D7">
        <w:rPr>
          <w:rFonts w:ascii="Times New Roman" w:hAnsi="Times New Roman"/>
          <w:sz w:val="24"/>
          <w:szCs w:val="24"/>
          <w:lang w:val="en-GB"/>
        </w:rPr>
        <w:t xml:space="preserve">ir </w:t>
      </w:r>
      <w:r w:rsidR="003F1391" w:rsidRPr="004518D7">
        <w:rPr>
          <w:rFonts w:ascii="Times New Roman" w:hAnsi="Times New Roman"/>
          <w:sz w:val="24"/>
          <w:szCs w:val="24"/>
          <w:lang w:val="en-GB"/>
        </w:rPr>
        <w:t>interaction with living systems</w:t>
      </w:r>
      <w:r w:rsidR="004B2651" w:rsidRPr="004518D7">
        <w:rPr>
          <w:rFonts w:ascii="Times New Roman" w:hAnsi="Times New Roman"/>
          <w:sz w:val="24"/>
          <w:szCs w:val="24"/>
          <w:lang w:val="en-GB"/>
        </w:rPr>
        <w:t>,</w:t>
      </w:r>
      <w:r w:rsidR="003F1391" w:rsidRPr="004518D7">
        <w:rPr>
          <w:rFonts w:ascii="Times New Roman" w:hAnsi="Times New Roman"/>
          <w:sz w:val="24"/>
          <w:szCs w:val="24"/>
          <w:lang w:val="en-GB"/>
        </w:rPr>
        <w:t xml:space="preserve"> </w:t>
      </w:r>
      <w:r w:rsidR="004B2651" w:rsidRPr="004518D7">
        <w:rPr>
          <w:rFonts w:ascii="Times New Roman" w:hAnsi="Times New Roman"/>
          <w:sz w:val="24"/>
          <w:szCs w:val="24"/>
          <w:lang w:val="en-GB"/>
        </w:rPr>
        <w:t>paving the way</w:t>
      </w:r>
      <w:r w:rsidR="003F1391" w:rsidRPr="004518D7">
        <w:rPr>
          <w:rFonts w:ascii="Times New Roman" w:hAnsi="Times New Roman"/>
          <w:sz w:val="24"/>
          <w:szCs w:val="24"/>
          <w:lang w:val="en-GB"/>
        </w:rPr>
        <w:t xml:space="preserve"> to</w:t>
      </w:r>
      <w:r w:rsidR="004518D7" w:rsidRPr="004518D7">
        <w:rPr>
          <w:rFonts w:ascii="Times New Roman" w:hAnsi="Times New Roman"/>
          <w:sz w:val="24"/>
          <w:szCs w:val="24"/>
          <w:lang w:val="en-GB"/>
        </w:rPr>
        <w:t>wards</w:t>
      </w:r>
      <w:r w:rsidR="00894484">
        <w:rPr>
          <w:rFonts w:ascii="Times New Roman" w:hAnsi="Times New Roman"/>
          <w:sz w:val="24"/>
          <w:szCs w:val="24"/>
          <w:lang w:val="en-GB"/>
        </w:rPr>
        <w:t xml:space="preserve"> their use for</w:t>
      </w:r>
      <w:r w:rsidR="004518D7" w:rsidRPr="004518D7">
        <w:rPr>
          <w:rFonts w:ascii="Times New Roman" w:hAnsi="Times New Roman"/>
          <w:sz w:val="24"/>
          <w:szCs w:val="24"/>
          <w:lang w:val="en-GB"/>
        </w:rPr>
        <w:t xml:space="preserve"> precision</w:t>
      </w:r>
      <w:r w:rsidR="003F1391" w:rsidRPr="004518D7">
        <w:rPr>
          <w:rFonts w:ascii="Times New Roman" w:hAnsi="Times New Roman"/>
          <w:sz w:val="24"/>
          <w:szCs w:val="24"/>
          <w:lang w:val="en-GB"/>
        </w:rPr>
        <w:t xml:space="preserve"> medic</w:t>
      </w:r>
      <w:r w:rsidR="004518D7" w:rsidRPr="004518D7">
        <w:rPr>
          <w:rFonts w:ascii="Times New Roman" w:hAnsi="Times New Roman"/>
          <w:sz w:val="24"/>
          <w:szCs w:val="24"/>
          <w:lang w:val="en-GB"/>
        </w:rPr>
        <w:t>ine</w:t>
      </w:r>
      <w:r w:rsidR="003F1391" w:rsidRPr="004518D7">
        <w:rPr>
          <w:rFonts w:ascii="Times New Roman" w:hAnsi="Times New Roman"/>
          <w:sz w:val="24"/>
          <w:szCs w:val="24"/>
          <w:lang w:val="en-GB"/>
        </w:rPr>
        <w:t xml:space="preserve">. </w:t>
      </w:r>
    </w:p>
    <w:p w:rsidR="00A94061" w:rsidRDefault="00297466" w:rsidP="004F25AC">
      <w:pPr>
        <w:pStyle w:val="NormaleWeb"/>
        <w:spacing w:before="0" w:beforeAutospacing="0" w:after="0" w:afterAutospacing="0" w:line="360" w:lineRule="auto"/>
        <w:ind w:firstLine="426"/>
        <w:jc w:val="both"/>
        <w:rPr>
          <w:rFonts w:ascii="Times New Roman" w:hAnsi="Times New Roman"/>
          <w:sz w:val="24"/>
          <w:szCs w:val="24"/>
          <w:lang w:val="en-GB"/>
        </w:rPr>
      </w:pPr>
      <w:r w:rsidRPr="00297466">
        <w:rPr>
          <w:rFonts w:ascii="Times New Roman" w:hAnsi="Times New Roman"/>
          <w:sz w:val="24"/>
          <w:szCs w:val="24"/>
          <w:lang w:val="en-GB"/>
        </w:rPr>
        <w:t>O</w:t>
      </w:r>
      <w:r w:rsidR="007D7284" w:rsidRPr="00297466">
        <w:rPr>
          <w:rFonts w:ascii="Times New Roman" w:hAnsi="Times New Roman"/>
          <w:sz w:val="24"/>
          <w:szCs w:val="24"/>
          <w:lang w:val="en-GB"/>
        </w:rPr>
        <w:t>ur analysis of the toxicological data about Pt</w:t>
      </w:r>
      <w:r w:rsidR="00F00323">
        <w:rPr>
          <w:rFonts w:ascii="Times New Roman" w:hAnsi="Times New Roman"/>
          <w:sz w:val="24"/>
          <w:szCs w:val="24"/>
          <w:lang w:val="en-GB"/>
        </w:rPr>
        <w:t>NPs</w:t>
      </w:r>
      <w:r>
        <w:rPr>
          <w:rFonts w:ascii="Times New Roman" w:hAnsi="Times New Roman"/>
          <w:sz w:val="24"/>
          <w:szCs w:val="24"/>
          <w:lang w:val="en-GB"/>
        </w:rPr>
        <w:t xml:space="preserve"> suggests </w:t>
      </w:r>
      <w:r w:rsidR="004B2651" w:rsidRPr="00297466">
        <w:rPr>
          <w:rFonts w:ascii="Times New Roman" w:hAnsi="Times New Roman"/>
          <w:sz w:val="24"/>
          <w:szCs w:val="24"/>
          <w:lang w:val="en-GB"/>
        </w:rPr>
        <w:t>that the</w:t>
      </w:r>
      <w:r w:rsidR="00A94061" w:rsidRPr="00297466">
        <w:rPr>
          <w:rFonts w:ascii="Times New Roman" w:hAnsi="Times New Roman"/>
          <w:sz w:val="24"/>
          <w:szCs w:val="24"/>
          <w:lang w:val="en-GB"/>
        </w:rPr>
        <w:t xml:space="preserve"> material </w:t>
      </w:r>
      <w:r w:rsidR="00A94061" w:rsidRPr="001D1C8B">
        <w:rPr>
          <w:rFonts w:ascii="Times New Roman" w:hAnsi="Times New Roman"/>
          <w:i/>
          <w:sz w:val="24"/>
          <w:szCs w:val="24"/>
          <w:lang w:val="en-GB"/>
        </w:rPr>
        <w:t>per se</w:t>
      </w:r>
      <w:r w:rsidR="00A94061" w:rsidRPr="00636B75">
        <w:rPr>
          <w:rFonts w:ascii="Times New Roman" w:hAnsi="Times New Roman"/>
          <w:sz w:val="24"/>
          <w:szCs w:val="24"/>
          <w:lang w:val="en-GB"/>
        </w:rPr>
        <w:t xml:space="preserve"> does not cause </w:t>
      </w:r>
      <w:r w:rsidR="00A94061">
        <w:rPr>
          <w:rFonts w:ascii="Times New Roman" w:hAnsi="Times New Roman"/>
          <w:sz w:val="24"/>
          <w:szCs w:val="24"/>
          <w:lang w:val="en-GB"/>
        </w:rPr>
        <w:t>detectable</w:t>
      </w:r>
      <w:r w:rsidR="00A94061" w:rsidRPr="00636B75">
        <w:rPr>
          <w:rFonts w:ascii="Times New Roman" w:hAnsi="Times New Roman"/>
          <w:sz w:val="24"/>
          <w:szCs w:val="24"/>
          <w:lang w:val="en-GB"/>
        </w:rPr>
        <w:t xml:space="preserve"> toxicity</w:t>
      </w:r>
      <w:r w:rsidR="00A94061">
        <w:rPr>
          <w:rFonts w:ascii="Times New Roman" w:hAnsi="Times New Roman"/>
          <w:sz w:val="24"/>
          <w:szCs w:val="24"/>
          <w:lang w:val="en-GB"/>
        </w:rPr>
        <w:t>, rather</w:t>
      </w:r>
      <w:r w:rsidR="00A94061" w:rsidRPr="00636B75">
        <w:rPr>
          <w:rFonts w:ascii="Times New Roman" w:hAnsi="Times New Roman"/>
          <w:sz w:val="24"/>
          <w:szCs w:val="24"/>
          <w:lang w:val="en-GB"/>
        </w:rPr>
        <w:t xml:space="preserve"> </w:t>
      </w:r>
      <w:r w:rsidR="00A94061">
        <w:rPr>
          <w:rFonts w:ascii="Times New Roman" w:hAnsi="Times New Roman"/>
          <w:sz w:val="24"/>
          <w:szCs w:val="24"/>
          <w:lang w:val="en-GB"/>
        </w:rPr>
        <w:t>it can significantly</w:t>
      </w:r>
      <w:r w:rsidR="00A94061" w:rsidRPr="00636B75">
        <w:rPr>
          <w:rFonts w:ascii="Times New Roman" w:hAnsi="Times New Roman"/>
          <w:sz w:val="24"/>
          <w:szCs w:val="24"/>
          <w:lang w:val="en-GB"/>
        </w:rPr>
        <w:t xml:space="preserve"> counteract oxidative stress damage</w:t>
      </w:r>
      <w:r w:rsidR="00F05782">
        <w:rPr>
          <w:rFonts w:ascii="Times New Roman" w:hAnsi="Times New Roman"/>
          <w:sz w:val="24"/>
          <w:szCs w:val="24"/>
          <w:lang w:val="en-GB"/>
        </w:rPr>
        <w:t>,</w:t>
      </w:r>
      <w:r w:rsidR="00A94061" w:rsidRPr="00F62E10">
        <w:rPr>
          <w:rFonts w:ascii="Times New Roman" w:hAnsi="Times New Roman"/>
          <w:sz w:val="24"/>
          <w:szCs w:val="24"/>
          <w:lang w:val="en-GB"/>
        </w:rPr>
        <w:t xml:space="preserve"> due to </w:t>
      </w:r>
      <w:r w:rsidR="00A94061">
        <w:rPr>
          <w:rFonts w:ascii="Times New Roman" w:hAnsi="Times New Roman"/>
          <w:sz w:val="24"/>
          <w:szCs w:val="24"/>
          <w:lang w:val="en-GB"/>
        </w:rPr>
        <w:t>its strong</w:t>
      </w:r>
      <w:r w:rsidR="00A94061" w:rsidRPr="00F62E10">
        <w:rPr>
          <w:rFonts w:ascii="Times New Roman" w:hAnsi="Times New Roman"/>
          <w:sz w:val="24"/>
          <w:szCs w:val="24"/>
          <w:lang w:val="en-GB"/>
        </w:rPr>
        <w:t xml:space="preserve"> catalytic properties.</w:t>
      </w:r>
      <w:r w:rsidR="00A94061" w:rsidRPr="004F45EE">
        <w:rPr>
          <w:rFonts w:ascii="Times New Roman" w:hAnsi="Times New Roman"/>
          <w:sz w:val="24"/>
          <w:szCs w:val="24"/>
          <w:lang w:val="en-GB"/>
        </w:rPr>
        <w:t xml:space="preserve"> </w:t>
      </w:r>
      <w:r w:rsidR="00A94061" w:rsidRPr="00F62E10">
        <w:rPr>
          <w:rFonts w:ascii="Times New Roman" w:hAnsi="Times New Roman"/>
          <w:sz w:val="24"/>
          <w:szCs w:val="24"/>
          <w:lang w:val="en-GB"/>
        </w:rPr>
        <w:t>Furthermore, it has been observed that ag</w:t>
      </w:r>
      <w:r w:rsidR="00A94061" w:rsidRPr="00636B75">
        <w:rPr>
          <w:rFonts w:ascii="Times New Roman" w:hAnsi="Times New Roman"/>
          <w:sz w:val="24"/>
          <w:szCs w:val="24"/>
          <w:lang w:val="en-GB"/>
        </w:rPr>
        <w:t>ing of PtNP</w:t>
      </w:r>
      <w:r w:rsidR="00A94061">
        <w:rPr>
          <w:rFonts w:ascii="Times New Roman" w:hAnsi="Times New Roman"/>
          <w:sz w:val="24"/>
          <w:szCs w:val="24"/>
          <w:lang w:val="en-GB"/>
        </w:rPr>
        <w:t xml:space="preserve"> suspension</w:t>
      </w:r>
      <w:r w:rsidR="00A94061" w:rsidRPr="00636B75">
        <w:rPr>
          <w:rFonts w:ascii="Times New Roman" w:hAnsi="Times New Roman"/>
          <w:sz w:val="24"/>
          <w:szCs w:val="24"/>
          <w:lang w:val="en-GB"/>
        </w:rPr>
        <w:t xml:space="preserve">s </w:t>
      </w:r>
      <w:r w:rsidR="00A94061">
        <w:rPr>
          <w:rFonts w:ascii="Times New Roman" w:hAnsi="Times New Roman"/>
          <w:sz w:val="24"/>
          <w:szCs w:val="24"/>
          <w:lang w:val="en-GB"/>
        </w:rPr>
        <w:t xml:space="preserve">may </w:t>
      </w:r>
      <w:r w:rsidR="00A94061" w:rsidRPr="00636B75">
        <w:rPr>
          <w:rFonts w:ascii="Times New Roman" w:hAnsi="Times New Roman"/>
          <w:sz w:val="24"/>
          <w:szCs w:val="24"/>
          <w:lang w:val="en-GB"/>
        </w:rPr>
        <w:t>cause corrosion and</w:t>
      </w:r>
      <w:r w:rsidR="00A94061">
        <w:rPr>
          <w:rFonts w:ascii="Times New Roman" w:hAnsi="Times New Roman"/>
          <w:sz w:val="24"/>
          <w:szCs w:val="24"/>
          <w:lang w:val="en-GB"/>
        </w:rPr>
        <w:t>,</w:t>
      </w:r>
      <w:r w:rsidR="00A94061" w:rsidRPr="00636B75">
        <w:rPr>
          <w:rFonts w:ascii="Times New Roman" w:hAnsi="Times New Roman"/>
          <w:sz w:val="24"/>
          <w:szCs w:val="24"/>
          <w:lang w:val="en-GB"/>
        </w:rPr>
        <w:t xml:space="preserve"> hence, cellular </w:t>
      </w:r>
      <w:r w:rsidR="00A94061" w:rsidRPr="001D1C8B">
        <w:rPr>
          <w:rFonts w:ascii="Times New Roman" w:hAnsi="Times New Roman"/>
          <w:sz w:val="24"/>
          <w:szCs w:val="24"/>
          <w:lang w:val="en-GB"/>
        </w:rPr>
        <w:t>toxicity</w:t>
      </w:r>
      <w:r w:rsidR="00A94061" w:rsidRPr="00636B75">
        <w:rPr>
          <w:rFonts w:ascii="Times New Roman" w:hAnsi="Times New Roman"/>
          <w:sz w:val="24"/>
          <w:szCs w:val="24"/>
          <w:lang w:val="en-GB"/>
        </w:rPr>
        <w:t>,</w:t>
      </w:r>
      <w:r w:rsidR="00A94061" w:rsidRPr="001D1C8B">
        <w:rPr>
          <w:rFonts w:ascii="Times New Roman" w:hAnsi="Times New Roman"/>
          <w:sz w:val="24"/>
          <w:szCs w:val="24"/>
          <w:lang w:val="en-GB"/>
        </w:rPr>
        <w:t xml:space="preserve"> due to the </w:t>
      </w:r>
      <w:r w:rsidR="00A94061">
        <w:rPr>
          <w:rFonts w:ascii="Times New Roman" w:hAnsi="Times New Roman"/>
          <w:sz w:val="24"/>
          <w:szCs w:val="24"/>
          <w:lang w:val="en-GB"/>
        </w:rPr>
        <w:t>presence of ions/</w:t>
      </w:r>
      <w:r w:rsidR="00A94061" w:rsidRPr="001D1C8B">
        <w:rPr>
          <w:rFonts w:ascii="Times New Roman" w:hAnsi="Times New Roman"/>
          <w:sz w:val="24"/>
          <w:szCs w:val="24"/>
          <w:lang w:val="en-GB"/>
        </w:rPr>
        <w:t xml:space="preserve">debris of the material. </w:t>
      </w:r>
      <w:r w:rsidR="00A94061" w:rsidRPr="00636B75">
        <w:rPr>
          <w:rFonts w:ascii="Times New Roman" w:hAnsi="Times New Roman"/>
          <w:sz w:val="24"/>
          <w:szCs w:val="24"/>
          <w:lang w:val="en-GB"/>
        </w:rPr>
        <w:t>As proven for several other nanomaterials, by-products</w:t>
      </w:r>
      <w:r w:rsidR="00A94061">
        <w:rPr>
          <w:rFonts w:ascii="Times New Roman" w:hAnsi="Times New Roman"/>
          <w:sz w:val="24"/>
          <w:szCs w:val="24"/>
          <w:lang w:val="en-GB"/>
        </w:rPr>
        <w:t>, ionic contaminants,</w:t>
      </w:r>
      <w:r w:rsidR="00A94061" w:rsidRPr="00B60FFE">
        <w:rPr>
          <w:rFonts w:ascii="Times New Roman" w:hAnsi="Times New Roman"/>
          <w:sz w:val="24"/>
          <w:szCs w:val="24"/>
          <w:lang w:val="en-GB"/>
        </w:rPr>
        <w:t xml:space="preserve"> and endotoxins are key players in determining </w:t>
      </w:r>
      <w:r w:rsidR="00A94061">
        <w:rPr>
          <w:rFonts w:ascii="Times New Roman" w:hAnsi="Times New Roman"/>
          <w:sz w:val="24"/>
          <w:szCs w:val="24"/>
          <w:lang w:val="en-GB"/>
        </w:rPr>
        <w:t>the toxicity outcomes. Similarly, they may have contributed to some of the observation</w:t>
      </w:r>
      <w:r w:rsidR="006F051C">
        <w:rPr>
          <w:rFonts w:ascii="Times New Roman" w:hAnsi="Times New Roman"/>
          <w:sz w:val="24"/>
          <w:szCs w:val="24"/>
          <w:lang w:val="en-GB"/>
        </w:rPr>
        <w:t>s</w:t>
      </w:r>
      <w:r w:rsidR="00A94061">
        <w:rPr>
          <w:rFonts w:ascii="Times New Roman" w:hAnsi="Times New Roman"/>
          <w:sz w:val="24"/>
          <w:szCs w:val="24"/>
          <w:lang w:val="en-GB"/>
        </w:rPr>
        <w:t xml:space="preserve"> of PtNPs induced cytotoxicity, rising contradicting interpretations within the scientific community. A consequent guideline for nanoPt toxicity assessment and/or nanomedicine applications is thus the use of ultrapure</w:t>
      </w:r>
      <w:r w:rsidR="0037406F">
        <w:rPr>
          <w:rFonts w:ascii="Times New Roman" w:hAnsi="Times New Roman"/>
          <w:sz w:val="24"/>
          <w:szCs w:val="24"/>
          <w:lang w:val="en-GB"/>
        </w:rPr>
        <w:t xml:space="preserve">, well-characterized </w:t>
      </w:r>
      <w:r w:rsidR="00A94061">
        <w:rPr>
          <w:rFonts w:ascii="Times New Roman" w:hAnsi="Times New Roman"/>
          <w:sz w:val="24"/>
          <w:szCs w:val="24"/>
          <w:lang w:val="en-GB"/>
        </w:rPr>
        <w:t>particle suspensions, previously tested for contaminations. Concerning</w:t>
      </w:r>
      <w:r w:rsidR="00A94061" w:rsidRPr="00AA4846">
        <w:rPr>
          <w:rFonts w:ascii="Times New Roman" w:hAnsi="Times New Roman"/>
          <w:sz w:val="24"/>
          <w:szCs w:val="24"/>
          <w:lang w:val="en-GB"/>
        </w:rPr>
        <w:t xml:space="preserve"> </w:t>
      </w:r>
      <w:r w:rsidR="00A94061">
        <w:rPr>
          <w:rFonts w:ascii="Times New Roman" w:hAnsi="Times New Roman"/>
          <w:sz w:val="24"/>
          <w:szCs w:val="24"/>
          <w:lang w:val="en-GB"/>
        </w:rPr>
        <w:t>cisplatin-like toxic effects by PtNPs, further studies are needed to clarify such possible behaviour, since the anticancer mechanism of this drug is based on DNA in</w:t>
      </w:r>
      <w:r w:rsidR="003F1391">
        <w:rPr>
          <w:rFonts w:ascii="Times New Roman" w:hAnsi="Times New Roman"/>
          <w:sz w:val="24"/>
          <w:szCs w:val="24"/>
          <w:lang w:val="en-GB"/>
        </w:rPr>
        <w:t>tercalation of Pt, provided a ci</w:t>
      </w:r>
      <w:r w:rsidR="00D60B38">
        <w:rPr>
          <w:rFonts w:ascii="Times New Roman" w:hAnsi="Times New Roman"/>
          <w:sz w:val="24"/>
          <w:szCs w:val="24"/>
          <w:lang w:val="en-GB"/>
        </w:rPr>
        <w:t>s-</w:t>
      </w:r>
      <w:r w:rsidR="00A94061">
        <w:rPr>
          <w:rFonts w:ascii="Times New Roman" w:hAnsi="Times New Roman"/>
          <w:sz w:val="24"/>
          <w:szCs w:val="24"/>
          <w:lang w:val="en-GB"/>
        </w:rPr>
        <w:t>geometry of the ligands around the Pt ion.</w:t>
      </w:r>
      <w:r w:rsidR="00A94061" w:rsidRPr="001C5328">
        <w:rPr>
          <w:rFonts w:ascii="Times New Roman" w:hAnsi="Times New Roman"/>
          <w:sz w:val="24"/>
          <w:szCs w:val="24"/>
          <w:lang w:val="en-GB"/>
        </w:rPr>
        <w:t xml:space="preserve"> </w:t>
      </w:r>
      <w:r w:rsidR="00A94061">
        <w:rPr>
          <w:rFonts w:ascii="Times New Roman" w:hAnsi="Times New Roman"/>
          <w:sz w:val="24"/>
          <w:szCs w:val="24"/>
          <w:lang w:val="en-GB"/>
        </w:rPr>
        <w:t>So far, no reports have elucidated in which way PtNPs could exert a similar effect.</w:t>
      </w:r>
    </w:p>
    <w:p w:rsidR="00A94061" w:rsidRPr="006503FE" w:rsidRDefault="00A94061" w:rsidP="004F25AC">
      <w:pPr>
        <w:pStyle w:val="NormaleWeb"/>
        <w:spacing w:before="0" w:beforeAutospacing="0" w:after="0" w:afterAutospacing="0" w:line="360" w:lineRule="auto"/>
        <w:ind w:firstLine="426"/>
        <w:jc w:val="both"/>
        <w:rPr>
          <w:rFonts w:ascii="Times New Roman" w:hAnsi="Times New Roman"/>
          <w:sz w:val="24"/>
          <w:szCs w:val="24"/>
          <w:lang w:val="en-GB"/>
        </w:rPr>
      </w:pPr>
      <w:r>
        <w:rPr>
          <w:rFonts w:ascii="Times New Roman" w:hAnsi="Times New Roman"/>
          <w:sz w:val="24"/>
          <w:szCs w:val="24"/>
          <w:lang w:val="en-GB"/>
        </w:rPr>
        <w:t>On the other side, pioneering studies have proposed</w:t>
      </w:r>
      <w:r w:rsidRPr="000D577F">
        <w:rPr>
          <w:rFonts w:ascii="Times New Roman" w:hAnsi="Times New Roman"/>
          <w:sz w:val="24"/>
          <w:szCs w:val="24"/>
          <w:lang w:val="en-GB"/>
        </w:rPr>
        <w:t xml:space="preserve"> </w:t>
      </w:r>
      <w:r>
        <w:rPr>
          <w:rFonts w:ascii="Times New Roman" w:hAnsi="Times New Roman"/>
          <w:sz w:val="24"/>
          <w:szCs w:val="24"/>
          <w:lang w:val="en-GB"/>
        </w:rPr>
        <w:t xml:space="preserve">PtNPs as </w:t>
      </w:r>
      <w:r w:rsidRPr="000D577F">
        <w:rPr>
          <w:rFonts w:ascii="Times New Roman" w:hAnsi="Times New Roman"/>
          <w:sz w:val="24"/>
          <w:szCs w:val="24"/>
          <w:lang w:val="en-GB"/>
        </w:rPr>
        <w:t xml:space="preserve">new nanozymes for scavenging ROS in complex oxidative stress related </w:t>
      </w:r>
      <w:r>
        <w:rPr>
          <w:rFonts w:ascii="Times New Roman" w:hAnsi="Times New Roman"/>
          <w:sz w:val="24"/>
          <w:szCs w:val="24"/>
          <w:lang w:val="en-GB"/>
        </w:rPr>
        <w:t>disease models. Moreover, their ability to reduce ROS was shown to have diverse positive consequences on the intracellular pathways leading to inflammation.</w:t>
      </w:r>
      <w:r w:rsidRPr="000B22FD">
        <w:rPr>
          <w:rFonts w:ascii="Times New Roman" w:hAnsi="Times New Roman"/>
          <w:sz w:val="24"/>
          <w:szCs w:val="24"/>
          <w:lang w:val="en-GB"/>
        </w:rPr>
        <w:t xml:space="preserve"> </w:t>
      </w:r>
      <w:r>
        <w:rPr>
          <w:rFonts w:ascii="Times New Roman" w:hAnsi="Times New Roman"/>
          <w:sz w:val="24"/>
          <w:szCs w:val="24"/>
          <w:lang w:val="en-GB"/>
        </w:rPr>
        <w:t xml:space="preserve">The observed reduction of LPS-induced ROS-mediated signal transduction, followed by the decrease of inflammatory cytokine release in mouse macrophages, emphasizes PtNPs potential as novel anti-inflammatory nano-drug. While these results need to be confirmed in other human </w:t>
      </w:r>
      <w:r w:rsidRPr="006503FE">
        <w:rPr>
          <w:rFonts w:ascii="Times New Roman" w:hAnsi="Times New Roman"/>
          <w:sz w:val="24"/>
          <w:szCs w:val="24"/>
          <w:lang w:val="en-GB"/>
        </w:rPr>
        <w:t xml:space="preserve">immune cells and additional inflammatory pathologies, they </w:t>
      </w:r>
      <w:r w:rsidR="003B06DE" w:rsidRPr="006503FE">
        <w:rPr>
          <w:rFonts w:ascii="Times New Roman" w:hAnsi="Times New Roman"/>
          <w:sz w:val="24"/>
          <w:szCs w:val="24"/>
          <w:lang w:val="en-GB"/>
        </w:rPr>
        <w:t>foresee</w:t>
      </w:r>
      <w:r w:rsidRPr="006503FE">
        <w:rPr>
          <w:rFonts w:ascii="Times New Roman" w:hAnsi="Times New Roman"/>
          <w:sz w:val="24"/>
          <w:szCs w:val="24"/>
          <w:lang w:val="en-GB"/>
        </w:rPr>
        <w:t xml:space="preserve"> a promising field of application in nanomedicine for Pt-based nanozymes. For instance, it is interesting to speculate the design of PtNP-enriched dermal preparations for skin rashes occurring from a variety of factors, including infections, immune system disorders, allergens, and side-effects of medications. The idea of balancing immune-stimulating treatments, such as the adjuvants of vaccine preparations, could be reached by mixing PtNPs in the injected solution. In this way, the Pt nanozymes would be dispersed in the same target-tissue area without NP-dose decrease. Differently, the systemic release of PtNPs </w:t>
      </w:r>
      <w:r w:rsidRPr="006503FE">
        <w:rPr>
          <w:rFonts w:ascii="Times New Roman" w:hAnsi="Times New Roman"/>
          <w:sz w:val="24"/>
          <w:szCs w:val="24"/>
          <w:lang w:val="en-GB"/>
        </w:rPr>
        <w:lastRenderedPageBreak/>
        <w:t>in the bloodstream could pose some problems related to NPs opsoni</w:t>
      </w:r>
      <w:r w:rsidR="000840C2">
        <w:rPr>
          <w:rFonts w:ascii="Times New Roman" w:hAnsi="Times New Roman"/>
          <w:sz w:val="24"/>
          <w:szCs w:val="24"/>
          <w:lang w:val="en-GB"/>
        </w:rPr>
        <w:t>z</w:t>
      </w:r>
      <w:r w:rsidRPr="006503FE">
        <w:rPr>
          <w:rFonts w:ascii="Times New Roman" w:hAnsi="Times New Roman"/>
          <w:sz w:val="24"/>
          <w:szCs w:val="24"/>
          <w:lang w:val="en-GB"/>
        </w:rPr>
        <w:t>ation. Actually, the protein corona quickly covering the NPs as soon as in the blood includes circulating IgG and complement proteins. This “immune-coating” could facilitate the internalization by phagocytes through the Fc and complement receptors, quenching the stimulation of the innate immune cellular populations.</w:t>
      </w:r>
    </w:p>
    <w:p w:rsidR="00A94061" w:rsidRPr="004F25AC" w:rsidRDefault="00A94061" w:rsidP="004F25AC">
      <w:pPr>
        <w:pStyle w:val="NormaleWeb"/>
        <w:spacing w:before="0" w:beforeAutospacing="0" w:after="0" w:afterAutospacing="0" w:line="360" w:lineRule="auto"/>
        <w:ind w:firstLine="426"/>
        <w:jc w:val="both"/>
        <w:rPr>
          <w:rFonts w:ascii="Times New Roman" w:hAnsi="Times New Roman"/>
          <w:color w:val="FF0000"/>
          <w:sz w:val="24"/>
          <w:szCs w:val="24"/>
          <w:lang w:val="en-GB"/>
        </w:rPr>
      </w:pPr>
      <w:r>
        <w:rPr>
          <w:rFonts w:ascii="Times New Roman" w:hAnsi="Times New Roman"/>
          <w:sz w:val="24"/>
          <w:szCs w:val="24"/>
          <w:lang w:val="en-GB"/>
        </w:rPr>
        <w:t xml:space="preserve">PtNP properties and the combinations with other materials (e.g., metals, polymers, targeting agents, etc.) could also suggest other applications, </w:t>
      </w:r>
      <w:r w:rsidR="00A45193">
        <w:rPr>
          <w:rFonts w:ascii="Times New Roman" w:hAnsi="Times New Roman"/>
          <w:sz w:val="24"/>
          <w:szCs w:val="24"/>
          <w:lang w:val="en-GB"/>
        </w:rPr>
        <w:t>such as photothermal- and radio-</w:t>
      </w:r>
      <w:r>
        <w:rPr>
          <w:rFonts w:ascii="Times New Roman" w:hAnsi="Times New Roman"/>
          <w:sz w:val="24"/>
          <w:szCs w:val="24"/>
          <w:lang w:val="en-GB"/>
        </w:rPr>
        <w:t>therapies, or the control of bacterial growth. Further research is needed in this latter field</w:t>
      </w:r>
      <w:r w:rsidR="00592792">
        <w:rPr>
          <w:rFonts w:ascii="Times New Roman" w:hAnsi="Times New Roman"/>
          <w:sz w:val="24"/>
          <w:szCs w:val="24"/>
          <w:lang w:val="en-GB"/>
        </w:rPr>
        <w:t>s</w:t>
      </w:r>
      <w:r>
        <w:rPr>
          <w:rFonts w:ascii="Times New Roman" w:hAnsi="Times New Roman"/>
          <w:sz w:val="24"/>
          <w:szCs w:val="24"/>
          <w:lang w:val="en-GB"/>
        </w:rPr>
        <w:t xml:space="preserve">, as only a small number of results by a restricted group of researchers have been presented on the various intriguing roles and mechanisms of PtNPs. Overall, the emerging field of PtNP applications in nanomedicine is growing fast, and it is possible to foresee numerous and promising outcomes for this nanomaterial in the next future. </w:t>
      </w:r>
    </w:p>
    <w:p w:rsidR="00380EE4" w:rsidRDefault="00380EE4">
      <w:pPr>
        <w:rPr>
          <w:rFonts w:ascii="Times New Roman" w:hAnsi="Times New Roman"/>
          <w:b/>
          <w:lang w:val="en-US"/>
        </w:rPr>
      </w:pPr>
      <w:r w:rsidRPr="00DC28B6">
        <w:rPr>
          <w:rFonts w:ascii="Times New Roman" w:hAnsi="Times New Roman"/>
          <w:b/>
          <w:lang w:val="en-US"/>
        </w:rPr>
        <w:br w:type="page"/>
      </w:r>
    </w:p>
    <w:p w:rsidR="003C1559" w:rsidRPr="00DB7D7F" w:rsidRDefault="00380EE4" w:rsidP="00380EE4">
      <w:pPr>
        <w:pStyle w:val="NormaleWeb"/>
        <w:spacing w:after="0" w:afterAutospacing="0" w:line="360" w:lineRule="auto"/>
        <w:jc w:val="center"/>
        <w:rPr>
          <w:rFonts w:ascii="Times New Roman" w:hAnsi="Times New Roman"/>
          <w:b/>
          <w:sz w:val="24"/>
          <w:szCs w:val="24"/>
        </w:rPr>
      </w:pPr>
      <w:r>
        <w:rPr>
          <w:rFonts w:ascii="Times New Roman" w:hAnsi="Times New Roman"/>
          <w:b/>
          <w:sz w:val="24"/>
          <w:szCs w:val="24"/>
        </w:rPr>
        <w:lastRenderedPageBreak/>
        <w:t>References</w:t>
      </w:r>
    </w:p>
    <w:p w:rsidR="00A92A2C" w:rsidRPr="00DB7D7F" w:rsidRDefault="00A92A2C" w:rsidP="0096027B">
      <w:pPr>
        <w:rPr>
          <w:lang w:val="en-US"/>
        </w:rPr>
      </w:pPr>
    </w:p>
    <w:p w:rsidR="00963736" w:rsidRPr="00963736" w:rsidRDefault="00A92A2C" w:rsidP="00963736">
      <w:pPr>
        <w:pStyle w:val="EndNoteBibliography"/>
        <w:ind w:left="720" w:hanging="720"/>
        <w:rPr>
          <w:noProof/>
        </w:rPr>
      </w:pPr>
      <w:r>
        <w:fldChar w:fldCharType="begin"/>
      </w:r>
      <w:r w:rsidRPr="00DC28B6">
        <w:instrText xml:space="preserve"> ADDIN EN.REFLIST </w:instrText>
      </w:r>
      <w:r>
        <w:fldChar w:fldCharType="separate"/>
      </w:r>
      <w:bookmarkStart w:id="1" w:name="_ENREF_1"/>
      <w:r w:rsidR="00963736" w:rsidRPr="00963736">
        <w:rPr>
          <w:noProof/>
        </w:rPr>
        <w:t>1.</w:t>
      </w:r>
      <w:r w:rsidR="00963736" w:rsidRPr="00963736">
        <w:rPr>
          <w:noProof/>
        </w:rPr>
        <w:tab/>
        <w:t xml:space="preserve">Y. Shi, M. Lin, X. Jiang and S. Liang, </w:t>
      </w:r>
      <w:r w:rsidR="00963736" w:rsidRPr="00963736">
        <w:rPr>
          <w:i/>
          <w:noProof/>
        </w:rPr>
        <w:t>Journal of Nanomaterials</w:t>
      </w:r>
      <w:r w:rsidR="00963736" w:rsidRPr="00963736">
        <w:rPr>
          <w:noProof/>
        </w:rPr>
        <w:t xml:space="preserve">, 2015, </w:t>
      </w:r>
      <w:r w:rsidR="00963736" w:rsidRPr="00963736">
        <w:rPr>
          <w:b/>
          <w:noProof/>
        </w:rPr>
        <w:t>2015</w:t>
      </w:r>
      <w:r w:rsidR="00963736" w:rsidRPr="00963736">
        <w:rPr>
          <w:noProof/>
        </w:rPr>
        <w:t>, 13.</w:t>
      </w:r>
      <w:bookmarkEnd w:id="1"/>
    </w:p>
    <w:p w:rsidR="00963736" w:rsidRPr="00963736" w:rsidRDefault="00963736" w:rsidP="00963736">
      <w:pPr>
        <w:pStyle w:val="EndNoteBibliography"/>
        <w:ind w:left="720" w:hanging="720"/>
        <w:rPr>
          <w:noProof/>
        </w:rPr>
      </w:pPr>
      <w:bookmarkStart w:id="2" w:name="_ENREF_2"/>
      <w:r w:rsidRPr="00963736">
        <w:rPr>
          <w:noProof/>
        </w:rPr>
        <w:t>2.</w:t>
      </w:r>
      <w:r w:rsidRPr="00963736">
        <w:rPr>
          <w:noProof/>
        </w:rPr>
        <w:tab/>
        <w:t xml:space="preserve">Y. Liu, D. Li and S. Sun, </w:t>
      </w:r>
      <w:r w:rsidRPr="00963736">
        <w:rPr>
          <w:i/>
          <w:noProof/>
        </w:rPr>
        <w:t>Journal of Materials Chemistry</w:t>
      </w:r>
      <w:r w:rsidRPr="00963736">
        <w:rPr>
          <w:noProof/>
        </w:rPr>
        <w:t xml:space="preserve">, 2011, </w:t>
      </w:r>
      <w:r w:rsidRPr="00963736">
        <w:rPr>
          <w:b/>
          <w:noProof/>
        </w:rPr>
        <w:t>21</w:t>
      </w:r>
      <w:r w:rsidRPr="00963736">
        <w:rPr>
          <w:noProof/>
        </w:rPr>
        <w:t>, 12579-12587.</w:t>
      </w:r>
      <w:bookmarkEnd w:id="2"/>
    </w:p>
    <w:p w:rsidR="00963736" w:rsidRPr="00963736" w:rsidRDefault="00963736" w:rsidP="00963736">
      <w:pPr>
        <w:pStyle w:val="EndNoteBibliography"/>
        <w:ind w:left="720" w:hanging="720"/>
        <w:rPr>
          <w:noProof/>
        </w:rPr>
      </w:pPr>
      <w:bookmarkStart w:id="3" w:name="_ENREF_3"/>
      <w:r w:rsidRPr="00963736">
        <w:rPr>
          <w:noProof/>
        </w:rPr>
        <w:t>3.</w:t>
      </w:r>
      <w:r w:rsidRPr="00963736">
        <w:rPr>
          <w:noProof/>
        </w:rPr>
        <w:tab/>
        <w:t xml:space="preserve">I. Lee, F. Delbecq, R. Morales, M. A. Albiter and F. Zaera, </w:t>
      </w:r>
      <w:r w:rsidRPr="00963736">
        <w:rPr>
          <w:i/>
          <w:noProof/>
        </w:rPr>
        <w:t>Nat Mater</w:t>
      </w:r>
      <w:r w:rsidRPr="00963736">
        <w:rPr>
          <w:noProof/>
        </w:rPr>
        <w:t xml:space="preserve">, 2009, </w:t>
      </w:r>
      <w:r w:rsidRPr="00963736">
        <w:rPr>
          <w:b/>
          <w:noProof/>
        </w:rPr>
        <w:t>8</w:t>
      </w:r>
      <w:r w:rsidRPr="00963736">
        <w:rPr>
          <w:noProof/>
        </w:rPr>
        <w:t>, 132-138.</w:t>
      </w:r>
      <w:bookmarkEnd w:id="3"/>
    </w:p>
    <w:p w:rsidR="00963736" w:rsidRPr="00963736" w:rsidRDefault="00963736" w:rsidP="00963736">
      <w:pPr>
        <w:pStyle w:val="EndNoteBibliography"/>
        <w:ind w:left="720" w:hanging="720"/>
        <w:rPr>
          <w:noProof/>
        </w:rPr>
      </w:pPr>
      <w:bookmarkStart w:id="4" w:name="_ENREF_4"/>
      <w:r w:rsidRPr="00963736">
        <w:rPr>
          <w:noProof/>
        </w:rPr>
        <w:t>4.</w:t>
      </w:r>
      <w:r w:rsidRPr="00963736">
        <w:rPr>
          <w:noProof/>
        </w:rPr>
        <w:tab/>
        <w:t xml:space="preserve">A. T. Madsen, E. H. Ahmed, C. H. Christensen, R. Fehrmann and A. Riisager, </w:t>
      </w:r>
      <w:r w:rsidRPr="00963736">
        <w:rPr>
          <w:i/>
          <w:noProof/>
        </w:rPr>
        <w:t>Fuel</w:t>
      </w:r>
      <w:r w:rsidRPr="00963736">
        <w:rPr>
          <w:noProof/>
        </w:rPr>
        <w:t xml:space="preserve">, 2011, </w:t>
      </w:r>
      <w:r w:rsidRPr="00963736">
        <w:rPr>
          <w:b/>
          <w:noProof/>
        </w:rPr>
        <w:t>90</w:t>
      </w:r>
      <w:r w:rsidRPr="00963736">
        <w:rPr>
          <w:noProof/>
        </w:rPr>
        <w:t>, 3433-3438.</w:t>
      </w:r>
      <w:bookmarkEnd w:id="4"/>
    </w:p>
    <w:p w:rsidR="00963736" w:rsidRPr="00963736" w:rsidRDefault="00963736" w:rsidP="00963736">
      <w:pPr>
        <w:pStyle w:val="EndNoteBibliography"/>
        <w:ind w:left="720" w:hanging="720"/>
        <w:rPr>
          <w:noProof/>
        </w:rPr>
      </w:pPr>
      <w:bookmarkStart w:id="5" w:name="_ENREF_5"/>
      <w:r w:rsidRPr="00963736">
        <w:rPr>
          <w:noProof/>
        </w:rPr>
        <w:t>5.</w:t>
      </w:r>
      <w:r w:rsidRPr="00963736">
        <w:rPr>
          <w:noProof/>
        </w:rPr>
        <w:tab/>
        <w:t xml:space="preserve">X. Huang, Z. Zhao, J. Fan, Y. Tan and N. Zheng, </w:t>
      </w:r>
      <w:r w:rsidRPr="00963736">
        <w:rPr>
          <w:i/>
          <w:noProof/>
        </w:rPr>
        <w:t>Journal of the American Chemical Society</w:t>
      </w:r>
      <w:r w:rsidRPr="00963736">
        <w:rPr>
          <w:noProof/>
        </w:rPr>
        <w:t xml:space="preserve">, 2011, </w:t>
      </w:r>
      <w:r w:rsidRPr="00963736">
        <w:rPr>
          <w:b/>
          <w:noProof/>
        </w:rPr>
        <w:t>133</w:t>
      </w:r>
      <w:r w:rsidRPr="00963736">
        <w:rPr>
          <w:noProof/>
        </w:rPr>
        <w:t>, 4718-4721.</w:t>
      </w:r>
      <w:bookmarkEnd w:id="5"/>
    </w:p>
    <w:p w:rsidR="00963736" w:rsidRPr="00963736" w:rsidRDefault="00963736" w:rsidP="00963736">
      <w:pPr>
        <w:pStyle w:val="EndNoteBibliography"/>
        <w:ind w:left="720" w:hanging="720"/>
        <w:rPr>
          <w:noProof/>
        </w:rPr>
      </w:pPr>
      <w:bookmarkStart w:id="6" w:name="_ENREF_6"/>
      <w:r w:rsidRPr="00963736">
        <w:rPr>
          <w:noProof/>
        </w:rPr>
        <w:t>6.</w:t>
      </w:r>
      <w:r w:rsidRPr="00963736">
        <w:rPr>
          <w:noProof/>
        </w:rPr>
        <w:tab/>
        <w:t xml:space="preserve">C.-K. Tsung, J. N. Kuhn, W. Huang, C. Aliaga, L.-I. Hung, G. A. Somorjai and P. Yang, </w:t>
      </w:r>
      <w:r w:rsidRPr="00963736">
        <w:rPr>
          <w:i/>
          <w:noProof/>
        </w:rPr>
        <w:t>Journal of the American Chemical Society</w:t>
      </w:r>
      <w:r w:rsidRPr="00963736">
        <w:rPr>
          <w:noProof/>
        </w:rPr>
        <w:t xml:space="preserve">, 2009, </w:t>
      </w:r>
      <w:r w:rsidRPr="00963736">
        <w:rPr>
          <w:b/>
          <w:noProof/>
        </w:rPr>
        <w:t>131</w:t>
      </w:r>
      <w:r w:rsidRPr="00963736">
        <w:rPr>
          <w:noProof/>
        </w:rPr>
        <w:t>, 5816-5822.</w:t>
      </w:r>
      <w:bookmarkEnd w:id="6"/>
    </w:p>
    <w:p w:rsidR="00963736" w:rsidRPr="00963736" w:rsidRDefault="00963736" w:rsidP="00963736">
      <w:pPr>
        <w:pStyle w:val="EndNoteBibliography"/>
        <w:ind w:left="720" w:hanging="720"/>
        <w:rPr>
          <w:noProof/>
        </w:rPr>
      </w:pPr>
      <w:bookmarkStart w:id="7" w:name="_ENREF_7"/>
      <w:r w:rsidRPr="00963736">
        <w:rPr>
          <w:noProof/>
        </w:rPr>
        <w:t>7.</w:t>
      </w:r>
      <w:r w:rsidRPr="00963736">
        <w:rPr>
          <w:noProof/>
        </w:rPr>
        <w:tab/>
        <w:t xml:space="preserve">M. Miyake and K. Miyabayashi, </w:t>
      </w:r>
      <w:r w:rsidRPr="00963736">
        <w:rPr>
          <w:i/>
          <w:noProof/>
        </w:rPr>
        <w:t>Catalysis Surveys from Asia</w:t>
      </w:r>
      <w:r w:rsidRPr="00963736">
        <w:rPr>
          <w:noProof/>
        </w:rPr>
        <w:t xml:space="preserve">, 2012, </w:t>
      </w:r>
      <w:r w:rsidRPr="00963736">
        <w:rPr>
          <w:b/>
          <w:noProof/>
        </w:rPr>
        <w:t>16</w:t>
      </w:r>
      <w:r w:rsidRPr="00963736">
        <w:rPr>
          <w:noProof/>
        </w:rPr>
        <w:t>, 1-13.</w:t>
      </w:r>
      <w:bookmarkEnd w:id="7"/>
    </w:p>
    <w:p w:rsidR="00963736" w:rsidRPr="00963736" w:rsidRDefault="00963736" w:rsidP="00963736">
      <w:pPr>
        <w:pStyle w:val="EndNoteBibliography"/>
        <w:ind w:left="720" w:hanging="720"/>
        <w:rPr>
          <w:noProof/>
        </w:rPr>
      </w:pPr>
      <w:bookmarkStart w:id="8" w:name="_ENREF_8"/>
      <w:r w:rsidRPr="00963736">
        <w:rPr>
          <w:noProof/>
        </w:rPr>
        <w:t>8.</w:t>
      </w:r>
      <w:r w:rsidRPr="00963736">
        <w:rPr>
          <w:noProof/>
        </w:rPr>
        <w:tab/>
        <w:t xml:space="preserve">E. Schmidt, A. Vargas, T. Mallat and A. Baiker, </w:t>
      </w:r>
      <w:r w:rsidRPr="00963736">
        <w:rPr>
          <w:i/>
          <w:noProof/>
        </w:rPr>
        <w:t>Journal of the American Chemical Society</w:t>
      </w:r>
      <w:r w:rsidRPr="00963736">
        <w:rPr>
          <w:noProof/>
        </w:rPr>
        <w:t xml:space="preserve">, 2009, </w:t>
      </w:r>
      <w:r w:rsidRPr="00963736">
        <w:rPr>
          <w:b/>
          <w:noProof/>
        </w:rPr>
        <w:t>131</w:t>
      </w:r>
      <w:r w:rsidRPr="00963736">
        <w:rPr>
          <w:noProof/>
        </w:rPr>
        <w:t>, 12358-12367.</w:t>
      </w:r>
      <w:bookmarkEnd w:id="8"/>
    </w:p>
    <w:p w:rsidR="00963736" w:rsidRPr="004A3138" w:rsidRDefault="00963736" w:rsidP="00963736">
      <w:pPr>
        <w:pStyle w:val="EndNoteBibliography"/>
        <w:ind w:left="720" w:hanging="720"/>
        <w:rPr>
          <w:noProof/>
          <w:lang w:val="it-IT"/>
        </w:rPr>
      </w:pPr>
      <w:bookmarkStart w:id="9" w:name="_ENREF_9"/>
      <w:r w:rsidRPr="004A3138">
        <w:rPr>
          <w:noProof/>
          <w:lang w:val="it-IT"/>
        </w:rPr>
        <w:t>9.</w:t>
      </w:r>
      <w:r w:rsidRPr="004A3138">
        <w:rPr>
          <w:noProof/>
          <w:lang w:val="it-IT"/>
        </w:rPr>
        <w:tab/>
        <w:t xml:space="preserve">Y. Li and G. A. Somorjai, </w:t>
      </w:r>
      <w:r w:rsidRPr="004A3138">
        <w:rPr>
          <w:i/>
          <w:noProof/>
          <w:lang w:val="it-IT"/>
        </w:rPr>
        <w:t>Nano Letters</w:t>
      </w:r>
      <w:r w:rsidRPr="004A3138">
        <w:rPr>
          <w:noProof/>
          <w:lang w:val="it-IT"/>
        </w:rPr>
        <w:t xml:space="preserve">, 2010, </w:t>
      </w:r>
      <w:r w:rsidRPr="004A3138">
        <w:rPr>
          <w:b/>
          <w:noProof/>
          <w:lang w:val="it-IT"/>
        </w:rPr>
        <w:t>10</w:t>
      </w:r>
      <w:r w:rsidRPr="004A3138">
        <w:rPr>
          <w:noProof/>
          <w:lang w:val="it-IT"/>
        </w:rPr>
        <w:t>, 2289-2295.</w:t>
      </w:r>
      <w:bookmarkEnd w:id="9"/>
    </w:p>
    <w:p w:rsidR="00963736" w:rsidRPr="00963736" w:rsidRDefault="00963736" w:rsidP="00963736">
      <w:pPr>
        <w:pStyle w:val="EndNoteBibliography"/>
        <w:ind w:left="720" w:hanging="720"/>
        <w:rPr>
          <w:noProof/>
        </w:rPr>
      </w:pPr>
      <w:bookmarkStart w:id="10" w:name="_ENREF_10"/>
      <w:r w:rsidRPr="00963736">
        <w:rPr>
          <w:noProof/>
        </w:rPr>
        <w:t>10.</w:t>
      </w:r>
      <w:r w:rsidRPr="00963736">
        <w:rPr>
          <w:noProof/>
        </w:rPr>
        <w:tab/>
        <w:t xml:space="preserve">J. N. Kuhn, C.-K. Tsung, W. Huang and G. A. Somorjai, </w:t>
      </w:r>
      <w:r w:rsidRPr="00963736">
        <w:rPr>
          <w:i/>
          <w:noProof/>
        </w:rPr>
        <w:t>Journal of Catalysis</w:t>
      </w:r>
      <w:r w:rsidRPr="00963736">
        <w:rPr>
          <w:noProof/>
        </w:rPr>
        <w:t xml:space="preserve">, 2009, </w:t>
      </w:r>
      <w:r w:rsidRPr="00963736">
        <w:rPr>
          <w:b/>
          <w:noProof/>
        </w:rPr>
        <w:t>265</w:t>
      </w:r>
      <w:r w:rsidRPr="00963736">
        <w:rPr>
          <w:noProof/>
        </w:rPr>
        <w:t>, 209-215.</w:t>
      </w:r>
      <w:bookmarkEnd w:id="10"/>
    </w:p>
    <w:p w:rsidR="00963736" w:rsidRPr="00963736" w:rsidRDefault="00963736" w:rsidP="00963736">
      <w:pPr>
        <w:pStyle w:val="EndNoteBibliography"/>
        <w:ind w:left="720" w:hanging="720"/>
        <w:rPr>
          <w:noProof/>
        </w:rPr>
      </w:pPr>
      <w:bookmarkStart w:id="11" w:name="_ENREF_11"/>
      <w:r w:rsidRPr="00963736">
        <w:rPr>
          <w:noProof/>
        </w:rPr>
        <w:t>11.</w:t>
      </w:r>
      <w:r w:rsidRPr="00963736">
        <w:rPr>
          <w:noProof/>
        </w:rPr>
        <w:tab/>
        <w:t xml:space="preserve">Kasem and K. K., </w:t>
      </w:r>
      <w:r w:rsidRPr="00963736">
        <w:rPr>
          <w:i/>
          <w:noProof/>
        </w:rPr>
        <w:t>Platinum Metals Review</w:t>
      </w:r>
      <w:r w:rsidRPr="00963736">
        <w:rPr>
          <w:noProof/>
        </w:rPr>
        <w:t xml:space="preserve">, 2012, </w:t>
      </w:r>
      <w:r w:rsidRPr="00963736">
        <w:rPr>
          <w:b/>
          <w:noProof/>
        </w:rPr>
        <w:t>56</w:t>
      </w:r>
      <w:r w:rsidRPr="00963736">
        <w:rPr>
          <w:noProof/>
        </w:rPr>
        <w:t>, 221-228.</w:t>
      </w:r>
      <w:bookmarkEnd w:id="11"/>
    </w:p>
    <w:p w:rsidR="00963736" w:rsidRPr="00963736" w:rsidRDefault="00963736" w:rsidP="00963736">
      <w:pPr>
        <w:pStyle w:val="EndNoteBibliography"/>
        <w:ind w:left="720" w:hanging="720"/>
        <w:rPr>
          <w:noProof/>
        </w:rPr>
      </w:pPr>
      <w:bookmarkStart w:id="12" w:name="_ENREF_12"/>
      <w:r w:rsidRPr="00963736">
        <w:rPr>
          <w:noProof/>
        </w:rPr>
        <w:t>12.</w:t>
      </w:r>
      <w:r w:rsidRPr="00963736">
        <w:rPr>
          <w:noProof/>
        </w:rPr>
        <w:tab/>
        <w:t xml:space="preserve">C. J. Kliewer and G. A. Somorjai, </w:t>
      </w:r>
      <w:r w:rsidRPr="00963736">
        <w:rPr>
          <w:i/>
          <w:noProof/>
        </w:rPr>
        <w:t>Catalysis Letters</w:t>
      </w:r>
      <w:r w:rsidRPr="00963736">
        <w:rPr>
          <w:noProof/>
        </w:rPr>
        <w:t xml:space="preserve">, 2010, </w:t>
      </w:r>
      <w:r w:rsidRPr="00963736">
        <w:rPr>
          <w:b/>
          <w:noProof/>
        </w:rPr>
        <w:t>137</w:t>
      </w:r>
      <w:r w:rsidRPr="00963736">
        <w:rPr>
          <w:noProof/>
        </w:rPr>
        <w:t>, 118-122.</w:t>
      </w:r>
      <w:bookmarkEnd w:id="12"/>
    </w:p>
    <w:p w:rsidR="00963736" w:rsidRPr="00963736" w:rsidRDefault="00963736" w:rsidP="00963736">
      <w:pPr>
        <w:pStyle w:val="EndNoteBibliography"/>
        <w:ind w:left="720" w:hanging="720"/>
        <w:rPr>
          <w:noProof/>
        </w:rPr>
      </w:pPr>
      <w:bookmarkStart w:id="13" w:name="_ENREF_13"/>
      <w:r w:rsidRPr="00963736">
        <w:rPr>
          <w:noProof/>
        </w:rPr>
        <w:t>13.</w:t>
      </w:r>
      <w:r w:rsidRPr="00963736">
        <w:rPr>
          <w:noProof/>
        </w:rPr>
        <w:tab/>
        <w:t xml:space="preserve">I. Kumakiri, S. Diplas, C. Simon and P. Nowak, </w:t>
      </w:r>
      <w:r w:rsidRPr="00963736">
        <w:rPr>
          <w:i/>
          <w:noProof/>
        </w:rPr>
        <w:t>Industrial &amp; Engineering Chemistry Research</w:t>
      </w:r>
      <w:r w:rsidRPr="00963736">
        <w:rPr>
          <w:noProof/>
        </w:rPr>
        <w:t xml:space="preserve">, 2011, </w:t>
      </w:r>
      <w:r w:rsidRPr="00963736">
        <w:rPr>
          <w:b/>
          <w:noProof/>
        </w:rPr>
        <w:t>50</w:t>
      </w:r>
      <w:r w:rsidRPr="00963736">
        <w:rPr>
          <w:noProof/>
        </w:rPr>
        <w:t>, 6000-6008.</w:t>
      </w:r>
      <w:bookmarkEnd w:id="13"/>
    </w:p>
    <w:p w:rsidR="00963736" w:rsidRPr="00963736" w:rsidRDefault="00963736" w:rsidP="00963736">
      <w:pPr>
        <w:pStyle w:val="EndNoteBibliography"/>
        <w:ind w:left="720" w:hanging="720"/>
        <w:rPr>
          <w:noProof/>
        </w:rPr>
      </w:pPr>
      <w:bookmarkStart w:id="14" w:name="_ENREF_14"/>
      <w:r w:rsidRPr="00963736">
        <w:rPr>
          <w:noProof/>
        </w:rPr>
        <w:t>14.</w:t>
      </w:r>
      <w:r w:rsidRPr="00963736">
        <w:rPr>
          <w:noProof/>
        </w:rPr>
        <w:tab/>
        <w:t xml:space="preserve">Y. Li, K. Zhang, S. Peng, G. Lu and S. Li, </w:t>
      </w:r>
      <w:r w:rsidRPr="00963736">
        <w:rPr>
          <w:i/>
          <w:noProof/>
        </w:rPr>
        <w:t>Journal of Molecular Catalysis A: Chemical</w:t>
      </w:r>
      <w:r w:rsidRPr="00963736">
        <w:rPr>
          <w:noProof/>
        </w:rPr>
        <w:t xml:space="preserve">, 2012, </w:t>
      </w:r>
      <w:r w:rsidRPr="00963736">
        <w:rPr>
          <w:b/>
          <w:noProof/>
        </w:rPr>
        <w:t>363–364</w:t>
      </w:r>
      <w:r w:rsidRPr="00963736">
        <w:rPr>
          <w:noProof/>
        </w:rPr>
        <w:t>, 354-361.</w:t>
      </w:r>
      <w:bookmarkEnd w:id="14"/>
    </w:p>
    <w:p w:rsidR="00963736" w:rsidRPr="00963736" w:rsidRDefault="00963736" w:rsidP="00963736">
      <w:pPr>
        <w:pStyle w:val="EndNoteBibliography"/>
        <w:ind w:left="720" w:hanging="720"/>
        <w:rPr>
          <w:noProof/>
        </w:rPr>
      </w:pPr>
      <w:bookmarkStart w:id="15" w:name="_ENREF_15"/>
      <w:r w:rsidRPr="00963736">
        <w:rPr>
          <w:noProof/>
        </w:rPr>
        <w:t>15.</w:t>
      </w:r>
      <w:r w:rsidRPr="00963736">
        <w:rPr>
          <w:noProof/>
        </w:rPr>
        <w:tab/>
        <w:t xml:space="preserve">G. J. Leong, M. C. Schulze, M. B. Strand, D. Maloney, S. L. Frisco, H. N. Dinh, B. Pivovar and R. M. Richards, </w:t>
      </w:r>
      <w:r w:rsidRPr="00963736">
        <w:rPr>
          <w:i/>
          <w:noProof/>
        </w:rPr>
        <w:t>Applied Organometallic Chemistry</w:t>
      </w:r>
      <w:r w:rsidRPr="00963736">
        <w:rPr>
          <w:noProof/>
        </w:rPr>
        <w:t xml:space="preserve">, 2014, </w:t>
      </w:r>
      <w:r w:rsidRPr="00963736">
        <w:rPr>
          <w:b/>
          <w:noProof/>
        </w:rPr>
        <w:t>28</w:t>
      </w:r>
      <w:r w:rsidRPr="00963736">
        <w:rPr>
          <w:noProof/>
        </w:rPr>
        <w:t>, 1-17.</w:t>
      </w:r>
      <w:bookmarkEnd w:id="15"/>
    </w:p>
    <w:p w:rsidR="00963736" w:rsidRPr="00963736" w:rsidRDefault="00963736" w:rsidP="00963736">
      <w:pPr>
        <w:pStyle w:val="EndNoteBibliography"/>
        <w:ind w:left="720" w:hanging="720"/>
        <w:rPr>
          <w:noProof/>
        </w:rPr>
      </w:pPr>
      <w:bookmarkStart w:id="16" w:name="_ENREF_16"/>
      <w:r w:rsidRPr="00963736">
        <w:rPr>
          <w:noProof/>
        </w:rPr>
        <w:t>16.</w:t>
      </w:r>
      <w:r w:rsidRPr="00963736">
        <w:rPr>
          <w:noProof/>
        </w:rPr>
        <w:tab/>
        <w:t xml:space="preserve">E. Antolini, </w:t>
      </w:r>
      <w:r w:rsidRPr="00963736">
        <w:rPr>
          <w:i/>
          <w:noProof/>
        </w:rPr>
        <w:t>Applied Catalysis B: Environmental</w:t>
      </w:r>
      <w:r w:rsidRPr="00963736">
        <w:rPr>
          <w:noProof/>
        </w:rPr>
        <w:t xml:space="preserve">, 2007, </w:t>
      </w:r>
      <w:r w:rsidRPr="00963736">
        <w:rPr>
          <w:b/>
          <w:noProof/>
        </w:rPr>
        <w:t>74</w:t>
      </w:r>
      <w:r w:rsidRPr="00963736">
        <w:rPr>
          <w:noProof/>
        </w:rPr>
        <w:t>, 337-350.</w:t>
      </w:r>
      <w:bookmarkEnd w:id="16"/>
    </w:p>
    <w:p w:rsidR="00963736" w:rsidRPr="00963736" w:rsidRDefault="00963736" w:rsidP="00963736">
      <w:pPr>
        <w:pStyle w:val="EndNoteBibliography"/>
        <w:ind w:left="720" w:hanging="720"/>
        <w:rPr>
          <w:noProof/>
        </w:rPr>
      </w:pPr>
      <w:bookmarkStart w:id="17" w:name="_ENREF_17"/>
      <w:r w:rsidRPr="00963736">
        <w:rPr>
          <w:noProof/>
        </w:rPr>
        <w:t>17.</w:t>
      </w:r>
      <w:r w:rsidRPr="00963736">
        <w:rPr>
          <w:noProof/>
        </w:rPr>
        <w:tab/>
        <w:t xml:space="preserve">B. Krishnamurthy and S. Deepalochani, </w:t>
      </w:r>
      <w:r w:rsidRPr="00963736">
        <w:rPr>
          <w:i/>
          <w:noProof/>
        </w:rPr>
        <w:t>Int. J. Electrochem. Sci</w:t>
      </w:r>
      <w:r w:rsidRPr="00963736">
        <w:rPr>
          <w:noProof/>
        </w:rPr>
        <w:t xml:space="preserve">, 2009, </w:t>
      </w:r>
      <w:r w:rsidRPr="00963736">
        <w:rPr>
          <w:b/>
          <w:noProof/>
        </w:rPr>
        <w:t>4</w:t>
      </w:r>
      <w:r w:rsidRPr="00963736">
        <w:rPr>
          <w:noProof/>
        </w:rPr>
        <w:t>, 386.</w:t>
      </w:r>
      <w:bookmarkEnd w:id="17"/>
    </w:p>
    <w:p w:rsidR="00963736" w:rsidRPr="00963736" w:rsidRDefault="00963736" w:rsidP="00963736">
      <w:pPr>
        <w:pStyle w:val="EndNoteBibliography"/>
        <w:ind w:left="720" w:hanging="720"/>
        <w:rPr>
          <w:noProof/>
        </w:rPr>
      </w:pPr>
      <w:bookmarkStart w:id="18" w:name="_ENREF_18"/>
      <w:r w:rsidRPr="00963736">
        <w:rPr>
          <w:noProof/>
        </w:rPr>
        <w:t>18.</w:t>
      </w:r>
      <w:r w:rsidRPr="00963736">
        <w:rPr>
          <w:noProof/>
        </w:rPr>
        <w:tab/>
        <w:t xml:space="preserve">A. Chen and P. Holt-Hindle, </w:t>
      </w:r>
      <w:r w:rsidRPr="00963736">
        <w:rPr>
          <w:i/>
          <w:noProof/>
        </w:rPr>
        <w:t>Chemical Reviews</w:t>
      </w:r>
      <w:r w:rsidRPr="00963736">
        <w:rPr>
          <w:noProof/>
        </w:rPr>
        <w:t xml:space="preserve">, 2010, </w:t>
      </w:r>
      <w:r w:rsidRPr="00963736">
        <w:rPr>
          <w:b/>
          <w:noProof/>
        </w:rPr>
        <w:t>110</w:t>
      </w:r>
      <w:r w:rsidRPr="00963736">
        <w:rPr>
          <w:noProof/>
        </w:rPr>
        <w:t>, 3767-3804.</w:t>
      </w:r>
      <w:bookmarkEnd w:id="18"/>
    </w:p>
    <w:p w:rsidR="00963736" w:rsidRPr="00963736" w:rsidRDefault="00963736" w:rsidP="00963736">
      <w:pPr>
        <w:pStyle w:val="EndNoteBibliography"/>
        <w:ind w:left="720" w:hanging="720"/>
        <w:rPr>
          <w:noProof/>
        </w:rPr>
      </w:pPr>
      <w:bookmarkStart w:id="19" w:name="_ENREF_19"/>
      <w:r w:rsidRPr="00963736">
        <w:rPr>
          <w:noProof/>
        </w:rPr>
        <w:t>19.</w:t>
      </w:r>
      <w:r w:rsidRPr="00963736">
        <w:rPr>
          <w:noProof/>
        </w:rPr>
        <w:tab/>
        <w:t xml:space="preserve">N. V. Long, T. Duy Hien, T. Asaka, M. Ohtaki and M. Nogami, </w:t>
      </w:r>
      <w:r w:rsidRPr="00963736">
        <w:rPr>
          <w:i/>
          <w:noProof/>
        </w:rPr>
        <w:t>International Journal of Hydrogen Energy</w:t>
      </w:r>
      <w:r w:rsidRPr="00963736">
        <w:rPr>
          <w:noProof/>
        </w:rPr>
        <w:t xml:space="preserve">, 2011, </w:t>
      </w:r>
      <w:r w:rsidRPr="00963736">
        <w:rPr>
          <w:b/>
          <w:noProof/>
        </w:rPr>
        <w:t>36</w:t>
      </w:r>
      <w:r w:rsidRPr="00963736">
        <w:rPr>
          <w:noProof/>
        </w:rPr>
        <w:t>, 8478-8491.</w:t>
      </w:r>
      <w:bookmarkEnd w:id="19"/>
    </w:p>
    <w:p w:rsidR="00963736" w:rsidRPr="00963736" w:rsidRDefault="00963736" w:rsidP="00963736">
      <w:pPr>
        <w:pStyle w:val="EndNoteBibliography"/>
        <w:ind w:left="720" w:hanging="720"/>
        <w:rPr>
          <w:noProof/>
        </w:rPr>
      </w:pPr>
      <w:bookmarkStart w:id="20" w:name="_ENREF_20"/>
      <w:r w:rsidRPr="00963736">
        <w:rPr>
          <w:noProof/>
        </w:rPr>
        <w:t>20.</w:t>
      </w:r>
      <w:r w:rsidRPr="00963736">
        <w:rPr>
          <w:noProof/>
        </w:rPr>
        <w:tab/>
        <w:t xml:space="preserve">W. P. Kang and C. K. Kim, </w:t>
      </w:r>
      <w:r w:rsidRPr="00963736">
        <w:rPr>
          <w:i/>
          <w:noProof/>
        </w:rPr>
        <w:t>Applied Physics Letters</w:t>
      </w:r>
      <w:r w:rsidRPr="00963736">
        <w:rPr>
          <w:noProof/>
        </w:rPr>
        <w:t xml:space="preserve">, 1993, </w:t>
      </w:r>
      <w:r w:rsidRPr="00963736">
        <w:rPr>
          <w:b/>
          <w:noProof/>
        </w:rPr>
        <w:t>63</w:t>
      </w:r>
      <w:r w:rsidRPr="00963736">
        <w:rPr>
          <w:noProof/>
        </w:rPr>
        <w:t>, 421-423.</w:t>
      </w:r>
      <w:bookmarkEnd w:id="20"/>
    </w:p>
    <w:p w:rsidR="00963736" w:rsidRPr="00963736" w:rsidRDefault="00963736" w:rsidP="00963736">
      <w:pPr>
        <w:pStyle w:val="EndNoteBibliography"/>
        <w:ind w:left="720" w:hanging="720"/>
        <w:rPr>
          <w:noProof/>
        </w:rPr>
      </w:pPr>
      <w:bookmarkStart w:id="21" w:name="_ENREF_21"/>
      <w:r w:rsidRPr="00963736">
        <w:rPr>
          <w:noProof/>
        </w:rPr>
        <w:t>21.</w:t>
      </w:r>
      <w:r w:rsidRPr="00963736">
        <w:rPr>
          <w:noProof/>
        </w:rPr>
        <w:tab/>
        <w:t xml:space="preserve">A. Harley-Trochimczyk, T. Pham, J. Chang, E. Chen, M. A. Worsley, A. Zettl, W. Mickelson and R. Maboudian, </w:t>
      </w:r>
      <w:r w:rsidRPr="00963736">
        <w:rPr>
          <w:i/>
          <w:noProof/>
        </w:rPr>
        <w:t>Advanced Functional Materials</w:t>
      </w:r>
      <w:r w:rsidRPr="00963736">
        <w:rPr>
          <w:noProof/>
        </w:rPr>
        <w:t xml:space="preserve">, 2016, </w:t>
      </w:r>
      <w:r w:rsidRPr="00963736">
        <w:rPr>
          <w:b/>
          <w:noProof/>
        </w:rPr>
        <w:t>26</w:t>
      </w:r>
      <w:r w:rsidRPr="00963736">
        <w:rPr>
          <w:noProof/>
        </w:rPr>
        <w:t>, 314-314.</w:t>
      </w:r>
      <w:bookmarkEnd w:id="21"/>
    </w:p>
    <w:p w:rsidR="00963736" w:rsidRPr="00963736" w:rsidRDefault="00963736" w:rsidP="00963736">
      <w:pPr>
        <w:pStyle w:val="EndNoteBibliography"/>
        <w:ind w:left="720" w:hanging="720"/>
        <w:rPr>
          <w:noProof/>
        </w:rPr>
      </w:pPr>
      <w:bookmarkStart w:id="22" w:name="_ENREF_22"/>
      <w:r w:rsidRPr="00963736">
        <w:rPr>
          <w:noProof/>
        </w:rPr>
        <w:t>22.</w:t>
      </w:r>
      <w:r w:rsidRPr="00963736">
        <w:rPr>
          <w:noProof/>
        </w:rPr>
        <w:tab/>
        <w:t xml:space="preserve">S.-I. Tanaka, J. Miyazaki, D. K. Tiwari, T. Jin and Y. Inouye, </w:t>
      </w:r>
      <w:r w:rsidRPr="00963736">
        <w:rPr>
          <w:i/>
          <w:noProof/>
        </w:rPr>
        <w:t>Angewandte Chemie International Edition</w:t>
      </w:r>
      <w:r w:rsidRPr="00963736">
        <w:rPr>
          <w:noProof/>
        </w:rPr>
        <w:t xml:space="preserve">, 2011, </w:t>
      </w:r>
      <w:r w:rsidRPr="00963736">
        <w:rPr>
          <w:b/>
          <w:noProof/>
        </w:rPr>
        <w:t>50</w:t>
      </w:r>
      <w:r w:rsidRPr="00963736">
        <w:rPr>
          <w:noProof/>
        </w:rPr>
        <w:t>, 431-435.</w:t>
      </w:r>
      <w:bookmarkEnd w:id="22"/>
    </w:p>
    <w:p w:rsidR="00963736" w:rsidRPr="00963736" w:rsidRDefault="00963736" w:rsidP="00963736">
      <w:pPr>
        <w:pStyle w:val="EndNoteBibliography"/>
        <w:ind w:left="720" w:hanging="720"/>
        <w:rPr>
          <w:noProof/>
        </w:rPr>
      </w:pPr>
      <w:bookmarkStart w:id="23" w:name="_ENREF_23"/>
      <w:r w:rsidRPr="00963736">
        <w:rPr>
          <w:noProof/>
        </w:rPr>
        <w:t>23.</w:t>
      </w:r>
      <w:r w:rsidRPr="00963736">
        <w:rPr>
          <w:noProof/>
        </w:rPr>
        <w:tab/>
        <w:t xml:space="preserve">D. Chen, S. Gao, W. Ge, Q. Li, H. Jiang and X. Wang, </w:t>
      </w:r>
      <w:r w:rsidRPr="00963736">
        <w:rPr>
          <w:i/>
          <w:noProof/>
        </w:rPr>
        <w:t>RSC Advances</w:t>
      </w:r>
      <w:r w:rsidRPr="00963736">
        <w:rPr>
          <w:noProof/>
        </w:rPr>
        <w:t xml:space="preserve">, 2014, </w:t>
      </w:r>
      <w:r w:rsidRPr="00963736">
        <w:rPr>
          <w:b/>
          <w:noProof/>
        </w:rPr>
        <w:t>4</w:t>
      </w:r>
      <w:r w:rsidRPr="00963736">
        <w:rPr>
          <w:noProof/>
        </w:rPr>
        <w:t>, 40141-40145.</w:t>
      </w:r>
      <w:bookmarkEnd w:id="23"/>
    </w:p>
    <w:p w:rsidR="00963736" w:rsidRPr="00963736" w:rsidRDefault="00963736" w:rsidP="00963736">
      <w:pPr>
        <w:pStyle w:val="EndNoteBibliography"/>
        <w:ind w:left="720" w:hanging="720"/>
        <w:rPr>
          <w:noProof/>
        </w:rPr>
      </w:pPr>
      <w:bookmarkStart w:id="24" w:name="_ENREF_24"/>
      <w:r w:rsidRPr="00963736">
        <w:rPr>
          <w:noProof/>
        </w:rPr>
        <w:t>24.</w:t>
      </w:r>
      <w:r w:rsidRPr="00963736">
        <w:rPr>
          <w:noProof/>
        </w:rPr>
        <w:tab/>
        <w:t xml:space="preserve">D. Chen, C. Zhao, J. Ye, Q. Li, X. Liu, M. Su, H. Jiang, C. Amatore, M. Selke and X. Wang, </w:t>
      </w:r>
      <w:r w:rsidRPr="00963736">
        <w:rPr>
          <w:i/>
          <w:noProof/>
        </w:rPr>
        <w:t>ACS applied materials &amp; interfaces</w:t>
      </w:r>
      <w:r w:rsidRPr="00963736">
        <w:rPr>
          <w:noProof/>
        </w:rPr>
        <w:t xml:space="preserve">, 2015, </w:t>
      </w:r>
      <w:r w:rsidRPr="00963736">
        <w:rPr>
          <w:b/>
          <w:noProof/>
        </w:rPr>
        <w:t>7</w:t>
      </w:r>
      <w:r w:rsidRPr="00963736">
        <w:rPr>
          <w:noProof/>
        </w:rPr>
        <w:t>, 18163-18169.</w:t>
      </w:r>
      <w:bookmarkEnd w:id="24"/>
    </w:p>
    <w:p w:rsidR="00963736" w:rsidRPr="00963736" w:rsidRDefault="00963736" w:rsidP="00963736">
      <w:pPr>
        <w:pStyle w:val="EndNoteBibliography"/>
        <w:ind w:left="720" w:hanging="720"/>
        <w:rPr>
          <w:noProof/>
        </w:rPr>
      </w:pPr>
      <w:bookmarkStart w:id="25" w:name="_ENREF_25"/>
      <w:r w:rsidRPr="00963736">
        <w:rPr>
          <w:noProof/>
        </w:rPr>
        <w:t>25.</w:t>
      </w:r>
      <w:r w:rsidRPr="00963736">
        <w:rPr>
          <w:noProof/>
        </w:rPr>
        <w:tab/>
        <w:t xml:space="preserve">X. Zheng, W. Chen, P. Cui, Z. Wang and W. Zhang, </w:t>
      </w:r>
      <w:r w:rsidRPr="00963736">
        <w:rPr>
          <w:i/>
          <w:noProof/>
        </w:rPr>
        <w:t>RSC Advances</w:t>
      </w:r>
      <w:r w:rsidRPr="00963736">
        <w:rPr>
          <w:noProof/>
        </w:rPr>
        <w:t xml:space="preserve">, 2014, </w:t>
      </w:r>
      <w:r w:rsidRPr="00963736">
        <w:rPr>
          <w:b/>
          <w:noProof/>
        </w:rPr>
        <w:t>4</w:t>
      </w:r>
      <w:r w:rsidRPr="00963736">
        <w:rPr>
          <w:noProof/>
        </w:rPr>
        <w:t>, 58489-58494.</w:t>
      </w:r>
      <w:bookmarkEnd w:id="25"/>
    </w:p>
    <w:p w:rsidR="00963736" w:rsidRPr="00963736" w:rsidRDefault="00963736" w:rsidP="00963736">
      <w:pPr>
        <w:pStyle w:val="EndNoteBibliography"/>
        <w:ind w:left="720" w:hanging="720"/>
        <w:rPr>
          <w:noProof/>
        </w:rPr>
      </w:pPr>
      <w:bookmarkStart w:id="26" w:name="_ENREF_26"/>
      <w:r w:rsidRPr="00963736">
        <w:rPr>
          <w:noProof/>
        </w:rPr>
        <w:t>26.</w:t>
      </w:r>
      <w:r w:rsidRPr="00963736">
        <w:rPr>
          <w:noProof/>
        </w:rPr>
        <w:tab/>
        <w:t xml:space="preserve">W. Chen, X. Zheng, S. Li, W. Zhang, X. Wen, L. Yue and J. Wang, </w:t>
      </w:r>
      <w:r w:rsidRPr="00963736">
        <w:rPr>
          <w:i/>
          <w:noProof/>
        </w:rPr>
        <w:t>Journal of Nanoparticle Research</w:t>
      </w:r>
      <w:r w:rsidRPr="00963736">
        <w:rPr>
          <w:noProof/>
        </w:rPr>
        <w:t xml:space="preserve">, 2015, </w:t>
      </w:r>
      <w:r w:rsidRPr="00963736">
        <w:rPr>
          <w:b/>
          <w:noProof/>
        </w:rPr>
        <w:t>17</w:t>
      </w:r>
      <w:r w:rsidRPr="00963736">
        <w:rPr>
          <w:noProof/>
        </w:rPr>
        <w:t>, 1-10.</w:t>
      </w:r>
      <w:bookmarkEnd w:id="26"/>
    </w:p>
    <w:p w:rsidR="00963736" w:rsidRPr="00963736" w:rsidRDefault="00963736" w:rsidP="00963736">
      <w:pPr>
        <w:pStyle w:val="EndNoteBibliography"/>
        <w:ind w:left="720" w:hanging="720"/>
        <w:rPr>
          <w:noProof/>
        </w:rPr>
      </w:pPr>
      <w:bookmarkStart w:id="27" w:name="_ENREF_27"/>
      <w:r w:rsidRPr="00963736">
        <w:rPr>
          <w:noProof/>
        </w:rPr>
        <w:t>27.</w:t>
      </w:r>
      <w:r w:rsidRPr="00963736">
        <w:rPr>
          <w:noProof/>
        </w:rPr>
        <w:tab/>
        <w:t xml:space="preserve">A. Higuchi, Y.-D. Siao, S.-T. Yang, P.-V. Hsieh, H. Fukushima, Y. Chang, R.-C. Ruaan and W.-Y. Chen, </w:t>
      </w:r>
      <w:r w:rsidRPr="00963736">
        <w:rPr>
          <w:i/>
          <w:noProof/>
        </w:rPr>
        <w:t>Analytical Chemistry</w:t>
      </w:r>
      <w:r w:rsidRPr="00963736">
        <w:rPr>
          <w:noProof/>
        </w:rPr>
        <w:t xml:space="preserve">, 2008, </w:t>
      </w:r>
      <w:r w:rsidRPr="00963736">
        <w:rPr>
          <w:b/>
          <w:noProof/>
        </w:rPr>
        <w:t>80</w:t>
      </w:r>
      <w:r w:rsidRPr="00963736">
        <w:rPr>
          <w:noProof/>
        </w:rPr>
        <w:t>, 6580-6586.</w:t>
      </w:r>
      <w:bookmarkEnd w:id="27"/>
    </w:p>
    <w:p w:rsidR="00963736" w:rsidRPr="00963736" w:rsidRDefault="00963736" w:rsidP="00963736">
      <w:pPr>
        <w:pStyle w:val="EndNoteBibliography"/>
        <w:ind w:left="720" w:hanging="720"/>
        <w:rPr>
          <w:noProof/>
        </w:rPr>
      </w:pPr>
      <w:bookmarkStart w:id="28" w:name="_ENREF_28"/>
      <w:r w:rsidRPr="00963736">
        <w:rPr>
          <w:noProof/>
        </w:rPr>
        <w:t>28.</w:t>
      </w:r>
      <w:r w:rsidRPr="00963736">
        <w:rPr>
          <w:noProof/>
        </w:rPr>
        <w:tab/>
        <w:t xml:space="preserve">M. I. Kim, M. S. Kim, M.-A. Woo, Y. Ye, K. S. Kang, J. Lee and H. G. Park, </w:t>
      </w:r>
      <w:r w:rsidRPr="00963736">
        <w:rPr>
          <w:i/>
          <w:noProof/>
        </w:rPr>
        <w:t>Nanoscale</w:t>
      </w:r>
      <w:r w:rsidRPr="00963736">
        <w:rPr>
          <w:noProof/>
        </w:rPr>
        <w:t xml:space="preserve">, 2014, </w:t>
      </w:r>
      <w:r w:rsidRPr="00963736">
        <w:rPr>
          <w:b/>
          <w:noProof/>
        </w:rPr>
        <w:t>6</w:t>
      </w:r>
      <w:r w:rsidRPr="00963736">
        <w:rPr>
          <w:noProof/>
        </w:rPr>
        <w:t>, 1529-1536.</w:t>
      </w:r>
      <w:bookmarkEnd w:id="28"/>
    </w:p>
    <w:p w:rsidR="00963736" w:rsidRPr="00963736" w:rsidRDefault="00963736" w:rsidP="00963736">
      <w:pPr>
        <w:pStyle w:val="EndNoteBibliography"/>
        <w:ind w:left="720" w:hanging="720"/>
        <w:rPr>
          <w:noProof/>
        </w:rPr>
      </w:pPr>
      <w:bookmarkStart w:id="29" w:name="_ENREF_29"/>
      <w:r w:rsidRPr="00963736">
        <w:rPr>
          <w:noProof/>
        </w:rPr>
        <w:t>29.</w:t>
      </w:r>
      <w:r w:rsidRPr="00963736">
        <w:rPr>
          <w:noProof/>
        </w:rPr>
        <w:tab/>
        <w:t xml:space="preserve">Y. Song, X. Xia, X. Wu, P. Wang and L. Qin, </w:t>
      </w:r>
      <w:r w:rsidRPr="00963736">
        <w:rPr>
          <w:i/>
          <w:noProof/>
        </w:rPr>
        <w:t>Angewandte Chemie</w:t>
      </w:r>
      <w:r w:rsidRPr="00963736">
        <w:rPr>
          <w:noProof/>
        </w:rPr>
        <w:t xml:space="preserve">, 2014, </w:t>
      </w:r>
      <w:r w:rsidRPr="00963736">
        <w:rPr>
          <w:b/>
          <w:noProof/>
        </w:rPr>
        <w:t>126</w:t>
      </w:r>
      <w:r w:rsidRPr="00963736">
        <w:rPr>
          <w:noProof/>
        </w:rPr>
        <w:t>, 12659-12663.</w:t>
      </w:r>
      <w:bookmarkEnd w:id="29"/>
    </w:p>
    <w:p w:rsidR="00963736" w:rsidRPr="00963736" w:rsidRDefault="00963736" w:rsidP="00963736">
      <w:pPr>
        <w:pStyle w:val="EndNoteBibliography"/>
        <w:ind w:left="720" w:hanging="720"/>
        <w:rPr>
          <w:noProof/>
        </w:rPr>
      </w:pPr>
      <w:bookmarkStart w:id="30" w:name="_ENREF_30"/>
      <w:r w:rsidRPr="00963736">
        <w:rPr>
          <w:noProof/>
        </w:rPr>
        <w:t>30.</w:t>
      </w:r>
      <w:r w:rsidRPr="00963736">
        <w:rPr>
          <w:noProof/>
        </w:rPr>
        <w:tab/>
        <w:t xml:space="preserve">X.-Y. Dong, X.-N. Mi, L. Zhang, T.-M. Liang, J.-J. Xu and H.-Y. Chen, </w:t>
      </w:r>
      <w:r w:rsidRPr="00963736">
        <w:rPr>
          <w:i/>
          <w:noProof/>
        </w:rPr>
        <w:t>Biosensors and Bioelectronics</w:t>
      </w:r>
      <w:r w:rsidRPr="00963736">
        <w:rPr>
          <w:noProof/>
        </w:rPr>
        <w:t xml:space="preserve">, 2012, </w:t>
      </w:r>
      <w:r w:rsidRPr="00963736">
        <w:rPr>
          <w:b/>
          <w:noProof/>
        </w:rPr>
        <w:t>38</w:t>
      </w:r>
      <w:r w:rsidRPr="00963736">
        <w:rPr>
          <w:noProof/>
        </w:rPr>
        <w:t>, 337-341.</w:t>
      </w:r>
      <w:bookmarkEnd w:id="30"/>
    </w:p>
    <w:p w:rsidR="00963736" w:rsidRPr="00963736" w:rsidRDefault="00963736" w:rsidP="00963736">
      <w:pPr>
        <w:pStyle w:val="EndNoteBibliography"/>
        <w:ind w:left="720" w:hanging="720"/>
        <w:rPr>
          <w:noProof/>
        </w:rPr>
      </w:pPr>
      <w:bookmarkStart w:id="31" w:name="_ENREF_31"/>
      <w:r w:rsidRPr="00963736">
        <w:rPr>
          <w:noProof/>
        </w:rPr>
        <w:lastRenderedPageBreak/>
        <w:t>31.</w:t>
      </w:r>
      <w:r w:rsidRPr="00963736">
        <w:rPr>
          <w:noProof/>
        </w:rPr>
        <w:tab/>
        <w:t xml:space="preserve">X.-M. Fu, Z.-J. Liu, S.-X. Cai, Y.-P. Zhao, D.-Z. Wu, C.-Y. Li and J.-H. Chen, </w:t>
      </w:r>
      <w:r w:rsidRPr="00963736">
        <w:rPr>
          <w:i/>
          <w:noProof/>
        </w:rPr>
        <w:t>Chinese Chemical Letters</w:t>
      </w:r>
      <w:r w:rsidRPr="00963736">
        <w:rPr>
          <w:noProof/>
        </w:rPr>
        <w:t xml:space="preserve">, 2016, </w:t>
      </w:r>
      <w:r w:rsidRPr="00963736">
        <w:rPr>
          <w:b/>
          <w:noProof/>
        </w:rPr>
        <w:t>27</w:t>
      </w:r>
      <w:r w:rsidRPr="00963736">
        <w:rPr>
          <w:noProof/>
        </w:rPr>
        <w:t>, 920-926.</w:t>
      </w:r>
      <w:bookmarkEnd w:id="31"/>
    </w:p>
    <w:p w:rsidR="00963736" w:rsidRPr="00963736" w:rsidRDefault="00963736" w:rsidP="00963736">
      <w:pPr>
        <w:pStyle w:val="EndNoteBibliography"/>
        <w:ind w:left="720" w:hanging="720"/>
        <w:rPr>
          <w:noProof/>
        </w:rPr>
      </w:pPr>
      <w:bookmarkStart w:id="32" w:name="_ENREF_32"/>
      <w:r w:rsidRPr="00963736">
        <w:rPr>
          <w:noProof/>
        </w:rPr>
        <w:t>32.</w:t>
      </w:r>
      <w:r w:rsidRPr="00963736">
        <w:rPr>
          <w:noProof/>
        </w:rPr>
        <w:tab/>
        <w:t xml:space="preserve">M. F. Hossain and J. Y. Park, </w:t>
      </w:r>
      <w:r w:rsidRPr="00963736">
        <w:rPr>
          <w:i/>
          <w:noProof/>
        </w:rPr>
        <w:t>RSC Advances</w:t>
      </w:r>
      <w:r w:rsidRPr="00963736">
        <w:rPr>
          <w:noProof/>
        </w:rPr>
        <w:t xml:space="preserve">, 2016, </w:t>
      </w:r>
      <w:r w:rsidRPr="00963736">
        <w:rPr>
          <w:b/>
          <w:noProof/>
        </w:rPr>
        <w:t>6</w:t>
      </w:r>
      <w:r w:rsidRPr="00963736">
        <w:rPr>
          <w:noProof/>
        </w:rPr>
        <w:t>, 74453-74461.</w:t>
      </w:r>
      <w:bookmarkEnd w:id="32"/>
    </w:p>
    <w:p w:rsidR="00963736" w:rsidRPr="00963736" w:rsidRDefault="00963736" w:rsidP="00963736">
      <w:pPr>
        <w:pStyle w:val="EndNoteBibliography"/>
        <w:ind w:left="720" w:hanging="720"/>
        <w:rPr>
          <w:noProof/>
        </w:rPr>
      </w:pPr>
      <w:bookmarkStart w:id="33" w:name="_ENREF_33"/>
      <w:r w:rsidRPr="00963736">
        <w:rPr>
          <w:noProof/>
        </w:rPr>
        <w:t>33.</w:t>
      </w:r>
      <w:r w:rsidRPr="00963736">
        <w:rPr>
          <w:noProof/>
        </w:rPr>
        <w:tab/>
        <w:t xml:space="preserve">S. Hrapovic, Y. Liu, K. B. Male and J. H. T. Luong, </w:t>
      </w:r>
      <w:r w:rsidRPr="00963736">
        <w:rPr>
          <w:i/>
          <w:noProof/>
        </w:rPr>
        <w:t>Analytical chemistry</w:t>
      </w:r>
      <w:r w:rsidRPr="00963736">
        <w:rPr>
          <w:noProof/>
        </w:rPr>
        <w:t xml:space="preserve">, 2004, </w:t>
      </w:r>
      <w:r w:rsidRPr="00963736">
        <w:rPr>
          <w:b/>
          <w:noProof/>
        </w:rPr>
        <w:t>76</w:t>
      </w:r>
      <w:r w:rsidRPr="00963736">
        <w:rPr>
          <w:noProof/>
        </w:rPr>
        <w:t>, 1083-1088.</w:t>
      </w:r>
      <w:bookmarkEnd w:id="33"/>
    </w:p>
    <w:p w:rsidR="00963736" w:rsidRPr="00963736" w:rsidRDefault="00963736" w:rsidP="00963736">
      <w:pPr>
        <w:pStyle w:val="EndNoteBibliography"/>
        <w:ind w:left="720" w:hanging="720"/>
        <w:rPr>
          <w:noProof/>
        </w:rPr>
      </w:pPr>
      <w:bookmarkStart w:id="34" w:name="_ENREF_34"/>
      <w:r w:rsidRPr="00963736">
        <w:rPr>
          <w:noProof/>
        </w:rPr>
        <w:t>34.</w:t>
      </w:r>
      <w:r w:rsidRPr="00963736">
        <w:rPr>
          <w:noProof/>
        </w:rPr>
        <w:tab/>
        <w:t xml:space="preserve">N. Liu, D. Nie, Y. Tan, Z. Zhao, Y. Liao, H. Wang, C. Sun and A. Wu, </w:t>
      </w:r>
      <w:r w:rsidRPr="00963736">
        <w:rPr>
          <w:i/>
          <w:noProof/>
        </w:rPr>
        <w:t>Microchimica Acta</w:t>
      </w:r>
      <w:r w:rsidRPr="00963736">
        <w:rPr>
          <w:noProof/>
        </w:rPr>
        <w:t xml:space="preserve">, 2017, </w:t>
      </w:r>
      <w:r w:rsidRPr="00963736">
        <w:rPr>
          <w:b/>
          <w:noProof/>
        </w:rPr>
        <w:t>184</w:t>
      </w:r>
      <w:r w:rsidRPr="00963736">
        <w:rPr>
          <w:noProof/>
        </w:rPr>
        <w:t>, 147-153.</w:t>
      </w:r>
      <w:bookmarkEnd w:id="34"/>
    </w:p>
    <w:p w:rsidR="00963736" w:rsidRPr="00963736" w:rsidRDefault="00963736" w:rsidP="00963736">
      <w:pPr>
        <w:pStyle w:val="EndNoteBibliography"/>
        <w:ind w:left="720" w:hanging="720"/>
        <w:rPr>
          <w:noProof/>
        </w:rPr>
      </w:pPr>
      <w:bookmarkStart w:id="35" w:name="_ENREF_35"/>
      <w:r w:rsidRPr="00963736">
        <w:rPr>
          <w:noProof/>
        </w:rPr>
        <w:t>35.</w:t>
      </w:r>
      <w:r w:rsidRPr="00963736">
        <w:rPr>
          <w:noProof/>
        </w:rPr>
        <w:tab/>
        <w:t xml:space="preserve">H. Mei, W. Wu, B. Yu, H. Wu, S. Wang and Q. Xia, </w:t>
      </w:r>
      <w:r w:rsidRPr="00963736">
        <w:rPr>
          <w:i/>
          <w:noProof/>
        </w:rPr>
        <w:t>Sensors and Actuators B: Chemical</w:t>
      </w:r>
      <w:r w:rsidRPr="00963736">
        <w:rPr>
          <w:noProof/>
        </w:rPr>
        <w:t xml:space="preserve">, 2016, </w:t>
      </w:r>
      <w:r w:rsidRPr="00963736">
        <w:rPr>
          <w:b/>
          <w:noProof/>
        </w:rPr>
        <w:t>223</w:t>
      </w:r>
      <w:r w:rsidRPr="00963736">
        <w:rPr>
          <w:noProof/>
        </w:rPr>
        <w:t>, 68-75.</w:t>
      </w:r>
      <w:bookmarkEnd w:id="35"/>
    </w:p>
    <w:p w:rsidR="00963736" w:rsidRPr="00963736" w:rsidRDefault="00963736" w:rsidP="00963736">
      <w:pPr>
        <w:pStyle w:val="EndNoteBibliography"/>
        <w:ind w:left="720" w:hanging="720"/>
        <w:rPr>
          <w:noProof/>
        </w:rPr>
      </w:pPr>
      <w:bookmarkStart w:id="36" w:name="_ENREF_36"/>
      <w:r w:rsidRPr="00963736">
        <w:rPr>
          <w:noProof/>
        </w:rPr>
        <w:t>36.</w:t>
      </w:r>
      <w:r w:rsidRPr="00963736">
        <w:rPr>
          <w:noProof/>
        </w:rPr>
        <w:tab/>
        <w:t xml:space="preserve">S.-y. Niu, Y.-q. Qin and B. Han, </w:t>
      </w:r>
      <w:r w:rsidRPr="00963736">
        <w:rPr>
          <w:i/>
          <w:noProof/>
        </w:rPr>
        <w:t>Asian Journal of Chemistry</w:t>
      </w:r>
      <w:r w:rsidRPr="00963736">
        <w:rPr>
          <w:noProof/>
        </w:rPr>
        <w:t xml:space="preserve">, 2013, </w:t>
      </w:r>
      <w:r w:rsidRPr="00963736">
        <w:rPr>
          <w:b/>
          <w:noProof/>
        </w:rPr>
        <w:t>25</w:t>
      </w:r>
      <w:r w:rsidRPr="00963736">
        <w:rPr>
          <w:noProof/>
        </w:rPr>
        <w:t>, 4375.</w:t>
      </w:r>
      <w:bookmarkEnd w:id="36"/>
    </w:p>
    <w:p w:rsidR="00963736" w:rsidRPr="00963736" w:rsidRDefault="00963736" w:rsidP="00963736">
      <w:pPr>
        <w:pStyle w:val="EndNoteBibliography"/>
        <w:ind w:left="720" w:hanging="720"/>
        <w:rPr>
          <w:noProof/>
        </w:rPr>
      </w:pPr>
      <w:bookmarkStart w:id="37" w:name="_ENREF_37"/>
      <w:r w:rsidRPr="00963736">
        <w:rPr>
          <w:noProof/>
        </w:rPr>
        <w:t>37.</w:t>
      </w:r>
      <w:r w:rsidRPr="00963736">
        <w:rPr>
          <w:noProof/>
        </w:rPr>
        <w:tab/>
        <w:t xml:space="preserve">D. Rao, Q. Sheng and J. Zheng, </w:t>
      </w:r>
      <w:r w:rsidRPr="00963736">
        <w:rPr>
          <w:i/>
          <w:noProof/>
        </w:rPr>
        <w:t>Journal of Chemical Sciences</w:t>
      </w:r>
      <w:r w:rsidRPr="00963736">
        <w:rPr>
          <w:noProof/>
        </w:rPr>
        <w:t xml:space="preserve">, 2016, </w:t>
      </w:r>
      <w:r w:rsidRPr="00963736">
        <w:rPr>
          <w:b/>
          <w:noProof/>
        </w:rPr>
        <w:t>128</w:t>
      </w:r>
      <w:r w:rsidRPr="00963736">
        <w:rPr>
          <w:noProof/>
        </w:rPr>
        <w:t>, 1367-1375.</w:t>
      </w:r>
      <w:bookmarkEnd w:id="37"/>
    </w:p>
    <w:p w:rsidR="00963736" w:rsidRPr="00963736" w:rsidRDefault="00963736" w:rsidP="00963736">
      <w:pPr>
        <w:pStyle w:val="EndNoteBibliography"/>
        <w:ind w:left="720" w:hanging="720"/>
        <w:rPr>
          <w:noProof/>
        </w:rPr>
      </w:pPr>
      <w:bookmarkStart w:id="38" w:name="_ENREF_38"/>
      <w:r w:rsidRPr="00963736">
        <w:rPr>
          <w:noProof/>
        </w:rPr>
        <w:t>38.</w:t>
      </w:r>
      <w:r w:rsidRPr="00963736">
        <w:rPr>
          <w:noProof/>
        </w:rPr>
        <w:tab/>
        <w:t xml:space="preserve">E. Skotadis, K. Voutyras, M. Chatzipetrou, G. Tsekenis, L. Patsiouras, L. Madianos, S. Chatzandroulis, I. Zergioti and D. Tsoukalas, </w:t>
      </w:r>
      <w:r w:rsidRPr="00963736">
        <w:rPr>
          <w:i/>
          <w:noProof/>
        </w:rPr>
        <w:t>Biosensors and Bioelectronics</w:t>
      </w:r>
      <w:r w:rsidRPr="00963736">
        <w:rPr>
          <w:noProof/>
        </w:rPr>
        <w:t xml:space="preserve">, 2016, </w:t>
      </w:r>
      <w:r w:rsidRPr="00963736">
        <w:rPr>
          <w:b/>
          <w:noProof/>
        </w:rPr>
        <w:t>81</w:t>
      </w:r>
      <w:r w:rsidRPr="00963736">
        <w:rPr>
          <w:noProof/>
        </w:rPr>
        <w:t>, 388-394.</w:t>
      </w:r>
      <w:bookmarkEnd w:id="38"/>
    </w:p>
    <w:p w:rsidR="00963736" w:rsidRPr="00963736" w:rsidRDefault="00963736" w:rsidP="00963736">
      <w:pPr>
        <w:pStyle w:val="EndNoteBibliography"/>
        <w:ind w:left="720" w:hanging="720"/>
        <w:rPr>
          <w:noProof/>
        </w:rPr>
      </w:pPr>
      <w:bookmarkStart w:id="39" w:name="_ENREF_39"/>
      <w:r w:rsidRPr="00963736">
        <w:rPr>
          <w:noProof/>
        </w:rPr>
        <w:t>39.</w:t>
      </w:r>
      <w:r w:rsidRPr="00963736">
        <w:rPr>
          <w:noProof/>
        </w:rPr>
        <w:tab/>
        <w:t xml:space="preserve">K. G. Sun and S. H. Hur, </w:t>
      </w:r>
      <w:r w:rsidRPr="00963736">
        <w:rPr>
          <w:i/>
          <w:noProof/>
        </w:rPr>
        <w:t>Sensors and Actuators B: Chemical</w:t>
      </w:r>
      <w:r w:rsidRPr="00963736">
        <w:rPr>
          <w:noProof/>
        </w:rPr>
        <w:t xml:space="preserve">, 2015, </w:t>
      </w:r>
      <w:r w:rsidRPr="00963736">
        <w:rPr>
          <w:b/>
          <w:noProof/>
        </w:rPr>
        <w:t>210</w:t>
      </w:r>
      <w:r w:rsidRPr="00963736">
        <w:rPr>
          <w:noProof/>
        </w:rPr>
        <w:t>, 618-623.</w:t>
      </w:r>
      <w:bookmarkEnd w:id="39"/>
    </w:p>
    <w:p w:rsidR="00963736" w:rsidRPr="004A3138" w:rsidRDefault="00963736" w:rsidP="00963736">
      <w:pPr>
        <w:pStyle w:val="EndNoteBibliography"/>
        <w:ind w:left="720" w:hanging="720"/>
        <w:rPr>
          <w:noProof/>
          <w:lang w:val="it-IT"/>
        </w:rPr>
      </w:pPr>
      <w:bookmarkStart w:id="40" w:name="_ENREF_40"/>
      <w:r w:rsidRPr="004A3138">
        <w:rPr>
          <w:noProof/>
          <w:lang w:val="it-IT"/>
        </w:rPr>
        <w:t>40.</w:t>
      </w:r>
      <w:r w:rsidRPr="004A3138">
        <w:rPr>
          <w:noProof/>
          <w:lang w:val="it-IT"/>
        </w:rPr>
        <w:tab/>
        <w:t xml:space="preserve">I. Taurino, G. Sanzó, F. Mazzei, G. Favero, G. De Micheli and S. Carrara, </w:t>
      </w:r>
      <w:r w:rsidRPr="004A3138">
        <w:rPr>
          <w:i/>
          <w:noProof/>
          <w:lang w:val="it-IT"/>
        </w:rPr>
        <w:t>Scientific reports</w:t>
      </w:r>
      <w:r w:rsidRPr="004A3138">
        <w:rPr>
          <w:noProof/>
          <w:lang w:val="it-IT"/>
        </w:rPr>
        <w:t xml:space="preserve">, 2015, </w:t>
      </w:r>
      <w:r w:rsidRPr="004A3138">
        <w:rPr>
          <w:b/>
          <w:noProof/>
          <w:lang w:val="it-IT"/>
        </w:rPr>
        <w:t>5</w:t>
      </w:r>
      <w:r w:rsidRPr="004A3138">
        <w:rPr>
          <w:noProof/>
          <w:lang w:val="it-IT"/>
        </w:rPr>
        <w:t>.</w:t>
      </w:r>
      <w:bookmarkEnd w:id="40"/>
    </w:p>
    <w:p w:rsidR="00963736" w:rsidRPr="004A3138" w:rsidRDefault="00963736" w:rsidP="00963736">
      <w:pPr>
        <w:pStyle w:val="EndNoteBibliography"/>
        <w:ind w:left="720" w:hanging="720"/>
        <w:rPr>
          <w:noProof/>
          <w:lang w:val="it-IT"/>
        </w:rPr>
      </w:pPr>
      <w:bookmarkStart w:id="41" w:name="_ENREF_41"/>
      <w:r w:rsidRPr="004A3138">
        <w:rPr>
          <w:noProof/>
          <w:lang w:val="it-IT"/>
        </w:rPr>
        <w:t>41.</w:t>
      </w:r>
      <w:r w:rsidRPr="004A3138">
        <w:rPr>
          <w:noProof/>
          <w:lang w:val="it-IT"/>
        </w:rPr>
        <w:tab/>
        <w:t xml:space="preserve">M. Moglianetti, E. De Luca, D. Pedone, R. Marotta, T. Catelani, B. Sartori, H. Amenitsch, S. F. Retta and P. P. Pompa, </w:t>
      </w:r>
      <w:r w:rsidRPr="004A3138">
        <w:rPr>
          <w:i/>
          <w:noProof/>
          <w:lang w:val="it-IT"/>
        </w:rPr>
        <w:t>Nanoscale</w:t>
      </w:r>
      <w:r w:rsidRPr="004A3138">
        <w:rPr>
          <w:noProof/>
          <w:lang w:val="it-IT"/>
        </w:rPr>
        <w:t xml:space="preserve">, 2016, </w:t>
      </w:r>
      <w:r w:rsidRPr="004A3138">
        <w:rPr>
          <w:b/>
          <w:noProof/>
          <w:lang w:val="it-IT"/>
        </w:rPr>
        <w:t>8</w:t>
      </w:r>
      <w:r w:rsidRPr="004A3138">
        <w:rPr>
          <w:noProof/>
          <w:lang w:val="it-IT"/>
        </w:rPr>
        <w:t>, 3739-3752.</w:t>
      </w:r>
      <w:bookmarkEnd w:id="41"/>
    </w:p>
    <w:p w:rsidR="00963736" w:rsidRPr="00963736" w:rsidRDefault="00963736" w:rsidP="00963736">
      <w:pPr>
        <w:pStyle w:val="EndNoteBibliography"/>
        <w:ind w:left="720" w:hanging="720"/>
        <w:rPr>
          <w:noProof/>
        </w:rPr>
      </w:pPr>
      <w:bookmarkStart w:id="42" w:name="_ENREF_42"/>
      <w:r w:rsidRPr="00963736">
        <w:rPr>
          <w:noProof/>
        </w:rPr>
        <w:t>42.</w:t>
      </w:r>
      <w:r w:rsidRPr="00963736">
        <w:rPr>
          <w:noProof/>
        </w:rPr>
        <w:tab/>
        <w:t xml:space="preserve">H. Hosaka, R. Haruki, K. Yamada, C. Böttcher and T. Komatsu, </w:t>
      </w:r>
      <w:r w:rsidRPr="00963736">
        <w:rPr>
          <w:i/>
          <w:noProof/>
        </w:rPr>
        <w:t>PLoS ONE</w:t>
      </w:r>
      <w:r w:rsidRPr="00963736">
        <w:rPr>
          <w:noProof/>
        </w:rPr>
        <w:t xml:space="preserve">, 2014, </w:t>
      </w:r>
      <w:r w:rsidRPr="00963736">
        <w:rPr>
          <w:b/>
          <w:noProof/>
        </w:rPr>
        <w:t>9</w:t>
      </w:r>
      <w:r w:rsidRPr="00963736">
        <w:rPr>
          <w:noProof/>
        </w:rPr>
        <w:t>, e110541.</w:t>
      </w:r>
      <w:bookmarkEnd w:id="42"/>
    </w:p>
    <w:p w:rsidR="00963736" w:rsidRPr="00963736" w:rsidRDefault="00963736" w:rsidP="00963736">
      <w:pPr>
        <w:pStyle w:val="EndNoteBibliography"/>
        <w:ind w:left="720" w:hanging="720"/>
        <w:rPr>
          <w:noProof/>
        </w:rPr>
      </w:pPr>
      <w:bookmarkStart w:id="43" w:name="_ENREF_43"/>
      <w:r w:rsidRPr="00963736">
        <w:rPr>
          <w:noProof/>
        </w:rPr>
        <w:t>43.</w:t>
      </w:r>
      <w:r w:rsidRPr="00963736">
        <w:rPr>
          <w:noProof/>
        </w:rPr>
        <w:tab/>
        <w:t xml:space="preserve">S. Shibuya, Y. Ozawa, K. Watanabe, N. Izuo, T. Toda, K. Yokote and T. Shimizu, </w:t>
      </w:r>
      <w:r w:rsidRPr="00963736">
        <w:rPr>
          <w:i/>
          <w:noProof/>
        </w:rPr>
        <w:t>PLoS ONE</w:t>
      </w:r>
      <w:r w:rsidRPr="00963736">
        <w:rPr>
          <w:noProof/>
        </w:rPr>
        <w:t xml:space="preserve">, 2014, </w:t>
      </w:r>
      <w:r w:rsidRPr="00963736">
        <w:rPr>
          <w:b/>
          <w:noProof/>
        </w:rPr>
        <w:t>9</w:t>
      </w:r>
      <w:r w:rsidRPr="00963736">
        <w:rPr>
          <w:noProof/>
        </w:rPr>
        <w:t>, e109288.</w:t>
      </w:r>
      <w:bookmarkEnd w:id="43"/>
    </w:p>
    <w:p w:rsidR="00963736" w:rsidRPr="00963736" w:rsidRDefault="00963736" w:rsidP="00963736">
      <w:pPr>
        <w:pStyle w:val="EndNoteBibliography"/>
        <w:ind w:left="720" w:hanging="720"/>
        <w:rPr>
          <w:noProof/>
        </w:rPr>
      </w:pPr>
      <w:bookmarkStart w:id="44" w:name="_ENREF_44"/>
      <w:r w:rsidRPr="00963736">
        <w:rPr>
          <w:noProof/>
        </w:rPr>
        <w:t>44.</w:t>
      </w:r>
      <w:r w:rsidRPr="00963736">
        <w:rPr>
          <w:noProof/>
        </w:rPr>
        <w:tab/>
        <w:t xml:space="preserve">H. Wei and E. Wang, </w:t>
      </w:r>
      <w:r w:rsidRPr="00963736">
        <w:rPr>
          <w:i/>
          <w:noProof/>
        </w:rPr>
        <w:t>Chemical Society Reviews</w:t>
      </w:r>
      <w:r w:rsidRPr="00963736">
        <w:rPr>
          <w:noProof/>
        </w:rPr>
        <w:t xml:space="preserve">, 2013, </w:t>
      </w:r>
      <w:r w:rsidRPr="00963736">
        <w:rPr>
          <w:b/>
          <w:noProof/>
        </w:rPr>
        <w:t>42</w:t>
      </w:r>
      <w:r w:rsidRPr="00963736">
        <w:rPr>
          <w:noProof/>
        </w:rPr>
        <w:t>, 6060-6093.</w:t>
      </w:r>
      <w:bookmarkEnd w:id="44"/>
    </w:p>
    <w:p w:rsidR="00963736" w:rsidRPr="004A3138" w:rsidRDefault="00963736" w:rsidP="00963736">
      <w:pPr>
        <w:pStyle w:val="EndNoteBibliography"/>
        <w:ind w:left="720" w:hanging="720"/>
        <w:rPr>
          <w:noProof/>
          <w:lang w:val="it-IT"/>
        </w:rPr>
      </w:pPr>
      <w:bookmarkStart w:id="45" w:name="_ENREF_45"/>
      <w:r w:rsidRPr="004A3138">
        <w:rPr>
          <w:noProof/>
          <w:lang w:val="it-IT"/>
        </w:rPr>
        <w:t>45.</w:t>
      </w:r>
      <w:r w:rsidRPr="004A3138">
        <w:rPr>
          <w:noProof/>
          <w:lang w:val="it-IT"/>
        </w:rPr>
        <w:tab/>
        <w:t xml:space="preserve">F. Caputo, M. De Nicola and L. Ghibelli, </w:t>
      </w:r>
      <w:r w:rsidRPr="004A3138">
        <w:rPr>
          <w:i/>
          <w:noProof/>
          <w:lang w:val="it-IT"/>
        </w:rPr>
        <w:t>Biochemical Pharmacology</w:t>
      </w:r>
      <w:r w:rsidRPr="004A3138">
        <w:rPr>
          <w:noProof/>
          <w:lang w:val="it-IT"/>
        </w:rPr>
        <w:t xml:space="preserve">, 2014, </w:t>
      </w:r>
      <w:r w:rsidRPr="004A3138">
        <w:rPr>
          <w:b/>
          <w:noProof/>
          <w:lang w:val="it-IT"/>
        </w:rPr>
        <w:t>92</w:t>
      </w:r>
      <w:r w:rsidRPr="004A3138">
        <w:rPr>
          <w:noProof/>
          <w:lang w:val="it-IT"/>
        </w:rPr>
        <w:t>, 112-130.</w:t>
      </w:r>
      <w:bookmarkEnd w:id="45"/>
    </w:p>
    <w:p w:rsidR="00963736" w:rsidRPr="00963736" w:rsidRDefault="00963736" w:rsidP="00963736">
      <w:pPr>
        <w:pStyle w:val="EndNoteBibliography"/>
        <w:ind w:left="720" w:hanging="720"/>
        <w:rPr>
          <w:noProof/>
        </w:rPr>
      </w:pPr>
      <w:bookmarkStart w:id="46" w:name="_ENREF_46"/>
      <w:r w:rsidRPr="00963736">
        <w:rPr>
          <w:noProof/>
        </w:rPr>
        <w:t>46.</w:t>
      </w:r>
      <w:r w:rsidRPr="00963736">
        <w:rPr>
          <w:noProof/>
        </w:rPr>
        <w:tab/>
        <w:t xml:space="preserve">X. Wang, Y. Hu and H. Wei, </w:t>
      </w:r>
      <w:r w:rsidRPr="00963736">
        <w:rPr>
          <w:i/>
          <w:noProof/>
        </w:rPr>
        <w:t>Inorganic Chemistry Frontiers</w:t>
      </w:r>
      <w:r w:rsidRPr="00963736">
        <w:rPr>
          <w:noProof/>
        </w:rPr>
        <w:t xml:space="preserve">, 2016, </w:t>
      </w:r>
      <w:r w:rsidRPr="00963736">
        <w:rPr>
          <w:b/>
          <w:noProof/>
        </w:rPr>
        <w:t>3</w:t>
      </w:r>
      <w:r w:rsidRPr="00963736">
        <w:rPr>
          <w:noProof/>
        </w:rPr>
        <w:t>, 41-60.</w:t>
      </w:r>
      <w:bookmarkEnd w:id="46"/>
    </w:p>
    <w:p w:rsidR="00963736" w:rsidRPr="00963736" w:rsidRDefault="00963736" w:rsidP="00963736">
      <w:pPr>
        <w:pStyle w:val="EndNoteBibliography"/>
        <w:ind w:left="720" w:hanging="720"/>
        <w:rPr>
          <w:noProof/>
        </w:rPr>
      </w:pPr>
      <w:bookmarkStart w:id="47" w:name="_ENREF_47"/>
      <w:r w:rsidRPr="00963736">
        <w:rPr>
          <w:noProof/>
        </w:rPr>
        <w:t>47.</w:t>
      </w:r>
      <w:r w:rsidRPr="00963736">
        <w:rPr>
          <w:noProof/>
        </w:rPr>
        <w:tab/>
        <w:t xml:space="preserve">E. Kuah, S. Toh, J. Yee, Q. Ma and Z. Gao, </w:t>
      </w:r>
      <w:r w:rsidRPr="00963736">
        <w:rPr>
          <w:i/>
          <w:noProof/>
        </w:rPr>
        <w:t>Chemistry – A European Journal</w:t>
      </w:r>
      <w:r w:rsidRPr="00963736">
        <w:rPr>
          <w:noProof/>
        </w:rPr>
        <w:t>, 2016, n/a-n/a.</w:t>
      </w:r>
      <w:bookmarkEnd w:id="47"/>
    </w:p>
    <w:p w:rsidR="00963736" w:rsidRPr="00963736" w:rsidRDefault="00963736" w:rsidP="00963736">
      <w:pPr>
        <w:pStyle w:val="EndNoteBibliography"/>
        <w:ind w:left="720" w:hanging="720"/>
        <w:rPr>
          <w:noProof/>
        </w:rPr>
      </w:pPr>
      <w:bookmarkStart w:id="48" w:name="_ENREF_48"/>
      <w:r w:rsidRPr="00963736">
        <w:rPr>
          <w:noProof/>
        </w:rPr>
        <w:t>48.</w:t>
      </w:r>
      <w:r w:rsidRPr="00963736">
        <w:rPr>
          <w:noProof/>
        </w:rPr>
        <w:tab/>
        <w:t xml:space="preserve">W. He, W. Wamer, Q. Xia, J.-j. Yin and P. P. Fu, </w:t>
      </w:r>
      <w:r w:rsidRPr="00963736">
        <w:rPr>
          <w:i/>
          <w:noProof/>
        </w:rPr>
        <w:t>Journal of Environmental Science and Health, Part C</w:t>
      </w:r>
      <w:r w:rsidRPr="00963736">
        <w:rPr>
          <w:noProof/>
        </w:rPr>
        <w:t xml:space="preserve">, 2014, </w:t>
      </w:r>
      <w:r w:rsidRPr="00963736">
        <w:rPr>
          <w:b/>
          <w:noProof/>
        </w:rPr>
        <w:t>32</w:t>
      </w:r>
      <w:r w:rsidRPr="00963736">
        <w:rPr>
          <w:noProof/>
        </w:rPr>
        <w:t>, 186-211.</w:t>
      </w:r>
      <w:bookmarkEnd w:id="48"/>
    </w:p>
    <w:p w:rsidR="00963736" w:rsidRPr="00963736" w:rsidRDefault="00963736" w:rsidP="00963736">
      <w:pPr>
        <w:pStyle w:val="EndNoteBibliography"/>
        <w:ind w:left="720" w:hanging="720"/>
        <w:rPr>
          <w:noProof/>
        </w:rPr>
      </w:pPr>
      <w:bookmarkStart w:id="49" w:name="_ENREF_49"/>
      <w:r w:rsidRPr="00963736">
        <w:rPr>
          <w:noProof/>
        </w:rPr>
        <w:t>49.</w:t>
      </w:r>
      <w:r w:rsidRPr="00963736">
        <w:rPr>
          <w:noProof/>
        </w:rPr>
        <w:tab/>
        <w:t xml:space="preserve">X. Hu, J. Liu, S. Hou, T. Wen, W. Liu, K. Zhang, W. He, Y. Ji, H. Ren and Q. Wang, </w:t>
      </w:r>
      <w:r w:rsidRPr="00963736">
        <w:rPr>
          <w:i/>
          <w:noProof/>
        </w:rPr>
        <w:t>Science China Physics, Mechanics and Astronomy</w:t>
      </w:r>
      <w:r w:rsidRPr="00963736">
        <w:rPr>
          <w:noProof/>
        </w:rPr>
        <w:t xml:space="preserve">, 2011, </w:t>
      </w:r>
      <w:r w:rsidRPr="00963736">
        <w:rPr>
          <w:b/>
          <w:noProof/>
        </w:rPr>
        <w:t>54</w:t>
      </w:r>
      <w:r w:rsidRPr="00963736">
        <w:rPr>
          <w:noProof/>
        </w:rPr>
        <w:t>, 1749-1756.</w:t>
      </w:r>
      <w:bookmarkEnd w:id="49"/>
    </w:p>
    <w:p w:rsidR="00963736" w:rsidRPr="00963736" w:rsidRDefault="00963736" w:rsidP="00963736">
      <w:pPr>
        <w:pStyle w:val="EndNoteBibliography"/>
        <w:ind w:left="720" w:hanging="720"/>
        <w:rPr>
          <w:noProof/>
        </w:rPr>
      </w:pPr>
      <w:bookmarkStart w:id="50" w:name="_ENREF_50"/>
      <w:r w:rsidRPr="00963736">
        <w:rPr>
          <w:noProof/>
        </w:rPr>
        <w:t>50.</w:t>
      </w:r>
      <w:r w:rsidRPr="00963736">
        <w:rPr>
          <w:noProof/>
        </w:rPr>
        <w:tab/>
        <w:t xml:space="preserve">Y. Lin, J. Ren and X. Qu, </w:t>
      </w:r>
      <w:r w:rsidRPr="00963736">
        <w:rPr>
          <w:i/>
          <w:noProof/>
        </w:rPr>
        <w:t>Accounts of Chemical Research</w:t>
      </w:r>
      <w:r w:rsidRPr="00963736">
        <w:rPr>
          <w:noProof/>
        </w:rPr>
        <w:t xml:space="preserve">, 2014, </w:t>
      </w:r>
      <w:r w:rsidRPr="00963736">
        <w:rPr>
          <w:b/>
          <w:noProof/>
        </w:rPr>
        <w:t>47</w:t>
      </w:r>
      <w:r w:rsidRPr="00963736">
        <w:rPr>
          <w:noProof/>
        </w:rPr>
        <w:t>, 1097-1105.</w:t>
      </w:r>
      <w:bookmarkEnd w:id="50"/>
    </w:p>
    <w:p w:rsidR="00963736" w:rsidRPr="00963736" w:rsidRDefault="00963736" w:rsidP="00963736">
      <w:pPr>
        <w:pStyle w:val="EndNoteBibliography"/>
        <w:ind w:left="720" w:hanging="720"/>
        <w:rPr>
          <w:noProof/>
        </w:rPr>
      </w:pPr>
      <w:bookmarkStart w:id="51" w:name="_ENREF_51"/>
      <w:r w:rsidRPr="00963736">
        <w:rPr>
          <w:noProof/>
        </w:rPr>
        <w:t>51.</w:t>
      </w:r>
      <w:r w:rsidRPr="00963736">
        <w:rPr>
          <w:noProof/>
        </w:rPr>
        <w:tab/>
        <w:t xml:space="preserve">H. Y. Shin, T. J. Park and M. I. Kim, </w:t>
      </w:r>
      <w:r w:rsidRPr="00963736">
        <w:rPr>
          <w:i/>
          <w:noProof/>
        </w:rPr>
        <w:t>Journal of Nanomaterials</w:t>
      </w:r>
      <w:r w:rsidRPr="00963736">
        <w:rPr>
          <w:noProof/>
        </w:rPr>
        <w:t xml:space="preserve">, 2015, </w:t>
      </w:r>
      <w:r w:rsidRPr="00963736">
        <w:rPr>
          <w:b/>
          <w:noProof/>
        </w:rPr>
        <w:t>2015</w:t>
      </w:r>
      <w:r w:rsidRPr="00963736">
        <w:rPr>
          <w:noProof/>
        </w:rPr>
        <w:t>.</w:t>
      </w:r>
      <w:bookmarkEnd w:id="51"/>
    </w:p>
    <w:p w:rsidR="00963736" w:rsidRPr="00963736" w:rsidRDefault="00963736" w:rsidP="00963736">
      <w:pPr>
        <w:pStyle w:val="EndNoteBibliography"/>
        <w:ind w:left="720" w:hanging="720"/>
        <w:rPr>
          <w:noProof/>
        </w:rPr>
      </w:pPr>
      <w:bookmarkStart w:id="52" w:name="_ENREF_52"/>
      <w:r w:rsidRPr="00963736">
        <w:rPr>
          <w:noProof/>
        </w:rPr>
        <w:t>52.</w:t>
      </w:r>
      <w:r w:rsidRPr="00963736">
        <w:rPr>
          <w:noProof/>
        </w:rPr>
        <w:tab/>
        <w:t xml:space="preserve">X. Wang, W. Guo, Y. Hu, J. Wu and H. Wei, in </w:t>
      </w:r>
      <w:r w:rsidRPr="00963736">
        <w:rPr>
          <w:i/>
          <w:noProof/>
        </w:rPr>
        <w:t>Nanozymes: Next Wave of Artificial Enzymes</w:t>
      </w:r>
      <w:r w:rsidRPr="00963736">
        <w:rPr>
          <w:noProof/>
        </w:rPr>
        <w:t>, Springer, 2016, pp. 57-91.</w:t>
      </w:r>
      <w:bookmarkEnd w:id="52"/>
    </w:p>
    <w:p w:rsidR="00963736" w:rsidRPr="00963736" w:rsidRDefault="00963736" w:rsidP="00963736">
      <w:pPr>
        <w:pStyle w:val="EndNoteBibliography"/>
        <w:ind w:left="720" w:hanging="720"/>
        <w:rPr>
          <w:noProof/>
        </w:rPr>
      </w:pPr>
      <w:bookmarkStart w:id="53" w:name="_ENREF_53"/>
      <w:r w:rsidRPr="00963736">
        <w:rPr>
          <w:noProof/>
        </w:rPr>
        <w:t>53.</w:t>
      </w:r>
      <w:r w:rsidRPr="00963736">
        <w:rPr>
          <w:noProof/>
        </w:rPr>
        <w:tab/>
        <w:t xml:space="preserve">S. Onizawa, K. Aoshiba, M. Kajita, Y. Miyamoto and A. Nagai, </w:t>
      </w:r>
      <w:r w:rsidRPr="00963736">
        <w:rPr>
          <w:i/>
          <w:noProof/>
        </w:rPr>
        <w:t>Pulmonary Pharmacology &amp; Therapeutics</w:t>
      </w:r>
      <w:r w:rsidRPr="00963736">
        <w:rPr>
          <w:noProof/>
        </w:rPr>
        <w:t xml:space="preserve">, 2009, </w:t>
      </w:r>
      <w:r w:rsidRPr="00963736">
        <w:rPr>
          <w:b/>
          <w:noProof/>
        </w:rPr>
        <w:t>22</w:t>
      </w:r>
      <w:r w:rsidRPr="00963736">
        <w:rPr>
          <w:noProof/>
        </w:rPr>
        <w:t>, 340-349.</w:t>
      </w:r>
      <w:bookmarkEnd w:id="53"/>
    </w:p>
    <w:p w:rsidR="00963736" w:rsidRPr="00963736" w:rsidRDefault="00963736" w:rsidP="00963736">
      <w:pPr>
        <w:pStyle w:val="EndNoteBibliography"/>
        <w:ind w:left="720" w:hanging="720"/>
        <w:rPr>
          <w:noProof/>
        </w:rPr>
      </w:pPr>
      <w:bookmarkStart w:id="54" w:name="_ENREF_54"/>
      <w:r w:rsidRPr="00963736">
        <w:rPr>
          <w:noProof/>
        </w:rPr>
        <w:t>54.</w:t>
      </w:r>
      <w:r w:rsidRPr="00963736">
        <w:rPr>
          <w:noProof/>
        </w:rPr>
        <w:tab/>
        <w:t xml:space="preserve">Y. Yoshihisa, A. Honda, Q.-L. Zhao, T. Makino, R. Abe, K. Matsui, H. Shimizu, Y. Miyamoto, T. Kondo and T. Shimizu, </w:t>
      </w:r>
      <w:r w:rsidRPr="00963736">
        <w:rPr>
          <w:i/>
          <w:noProof/>
        </w:rPr>
        <w:t>Experimental Dermatology</w:t>
      </w:r>
      <w:r w:rsidRPr="00963736">
        <w:rPr>
          <w:noProof/>
        </w:rPr>
        <w:t xml:space="preserve">, 2010, </w:t>
      </w:r>
      <w:r w:rsidRPr="00963736">
        <w:rPr>
          <w:b/>
          <w:noProof/>
        </w:rPr>
        <w:t>19</w:t>
      </w:r>
      <w:r w:rsidRPr="00963736">
        <w:rPr>
          <w:noProof/>
        </w:rPr>
        <w:t>, 1000-1006.</w:t>
      </w:r>
      <w:bookmarkEnd w:id="54"/>
    </w:p>
    <w:p w:rsidR="00963736" w:rsidRPr="00963736" w:rsidRDefault="00963736" w:rsidP="00963736">
      <w:pPr>
        <w:pStyle w:val="EndNoteBibliography"/>
        <w:ind w:left="720" w:hanging="720"/>
        <w:rPr>
          <w:noProof/>
        </w:rPr>
      </w:pPr>
      <w:bookmarkStart w:id="55" w:name="_ENREF_55"/>
      <w:r w:rsidRPr="00963736">
        <w:rPr>
          <w:noProof/>
        </w:rPr>
        <w:t>55.</w:t>
      </w:r>
      <w:r w:rsidRPr="00963736">
        <w:rPr>
          <w:noProof/>
        </w:rPr>
        <w:tab/>
        <w:t xml:space="preserve">A. Clark, A. Zhu, K. Sun and H. R. Petty, </w:t>
      </w:r>
      <w:r w:rsidRPr="00963736">
        <w:rPr>
          <w:i/>
          <w:noProof/>
        </w:rPr>
        <w:t>J Nanopart Res</w:t>
      </w:r>
      <w:r w:rsidRPr="00963736">
        <w:rPr>
          <w:noProof/>
        </w:rPr>
        <w:t xml:space="preserve">, 2011, </w:t>
      </w:r>
      <w:r w:rsidRPr="00963736">
        <w:rPr>
          <w:b/>
          <w:noProof/>
        </w:rPr>
        <w:t>13</w:t>
      </w:r>
      <w:r w:rsidRPr="00963736">
        <w:rPr>
          <w:noProof/>
        </w:rPr>
        <w:t>.</w:t>
      </w:r>
      <w:bookmarkEnd w:id="55"/>
    </w:p>
    <w:p w:rsidR="00963736" w:rsidRPr="00963736" w:rsidRDefault="00963736" w:rsidP="00963736">
      <w:pPr>
        <w:pStyle w:val="EndNoteBibliography"/>
        <w:ind w:left="720" w:hanging="720"/>
        <w:rPr>
          <w:noProof/>
        </w:rPr>
      </w:pPr>
      <w:bookmarkStart w:id="56" w:name="_ENREF_56"/>
      <w:r w:rsidRPr="00963736">
        <w:rPr>
          <w:noProof/>
        </w:rPr>
        <w:t>56.</w:t>
      </w:r>
      <w:r w:rsidRPr="00963736">
        <w:rPr>
          <w:noProof/>
        </w:rPr>
        <w:tab/>
        <w:t xml:space="preserve">M. Nomura, Y. Yoshimura, T. Kikuiri, T. Hasegawa, Y. Taniguchi, Y. Deyama, K.-i. Koshiro, H. Sano, K. Suzuki and N. Inoue, </w:t>
      </w:r>
      <w:r w:rsidRPr="00963736">
        <w:rPr>
          <w:i/>
          <w:noProof/>
        </w:rPr>
        <w:t>Journal of Pharmacological Sciences</w:t>
      </w:r>
      <w:r w:rsidRPr="00963736">
        <w:rPr>
          <w:noProof/>
        </w:rPr>
        <w:t xml:space="preserve">, 2011, </w:t>
      </w:r>
      <w:r w:rsidRPr="00963736">
        <w:rPr>
          <w:b/>
          <w:noProof/>
        </w:rPr>
        <w:t>117</w:t>
      </w:r>
      <w:r w:rsidRPr="00963736">
        <w:rPr>
          <w:noProof/>
        </w:rPr>
        <w:t>, 243-252.</w:t>
      </w:r>
      <w:bookmarkEnd w:id="56"/>
    </w:p>
    <w:p w:rsidR="00963736" w:rsidRPr="00963736" w:rsidRDefault="00963736" w:rsidP="00963736">
      <w:pPr>
        <w:pStyle w:val="EndNoteBibliography"/>
        <w:ind w:left="720" w:hanging="720"/>
        <w:rPr>
          <w:noProof/>
        </w:rPr>
      </w:pPr>
      <w:bookmarkStart w:id="57" w:name="_ENREF_57"/>
      <w:r w:rsidRPr="00963736">
        <w:rPr>
          <w:noProof/>
        </w:rPr>
        <w:t>57.</w:t>
      </w:r>
      <w:r w:rsidRPr="00963736">
        <w:rPr>
          <w:noProof/>
        </w:rPr>
        <w:tab/>
        <w:t xml:space="preserve">M. Takamiya, Y. Miyamoto, T. Yamashita, K. Deguchi, Y. Ohta, Y. Ikeda, T. Matsuura and K. Abe, </w:t>
      </w:r>
      <w:r w:rsidRPr="00963736">
        <w:rPr>
          <w:i/>
          <w:noProof/>
        </w:rPr>
        <w:t>Journal of neuroscience research</w:t>
      </w:r>
      <w:r w:rsidRPr="00963736">
        <w:rPr>
          <w:noProof/>
        </w:rPr>
        <w:t xml:space="preserve">, 2011, </w:t>
      </w:r>
      <w:r w:rsidRPr="00963736">
        <w:rPr>
          <w:b/>
          <w:noProof/>
        </w:rPr>
        <w:t>89</w:t>
      </w:r>
      <w:r w:rsidRPr="00963736">
        <w:rPr>
          <w:noProof/>
        </w:rPr>
        <w:t>, 1125-1133.</w:t>
      </w:r>
      <w:bookmarkEnd w:id="57"/>
    </w:p>
    <w:p w:rsidR="00963736" w:rsidRPr="00963736" w:rsidRDefault="00963736" w:rsidP="00963736">
      <w:pPr>
        <w:pStyle w:val="EndNoteBibliography"/>
        <w:ind w:left="720" w:hanging="720"/>
        <w:rPr>
          <w:noProof/>
        </w:rPr>
      </w:pPr>
      <w:bookmarkStart w:id="58" w:name="_ENREF_58"/>
      <w:r w:rsidRPr="00963736">
        <w:rPr>
          <w:noProof/>
        </w:rPr>
        <w:t>58.</w:t>
      </w:r>
      <w:r w:rsidRPr="00963736">
        <w:rPr>
          <w:noProof/>
        </w:rPr>
        <w:tab/>
        <w:t xml:space="preserve">W.-K. Kim, J.-C. Kim, H.-J. Park, O.-J. Sul, M.-H. Lee, J.-S. Kim and H.-S. Choi, </w:t>
      </w:r>
      <w:r w:rsidRPr="00963736">
        <w:rPr>
          <w:i/>
          <w:noProof/>
        </w:rPr>
        <w:t>Experimental &amp; Molecular Medicine</w:t>
      </w:r>
      <w:r w:rsidRPr="00963736">
        <w:rPr>
          <w:noProof/>
        </w:rPr>
        <w:t xml:space="preserve">, 2012, </w:t>
      </w:r>
      <w:r w:rsidRPr="00963736">
        <w:rPr>
          <w:b/>
          <w:noProof/>
        </w:rPr>
        <w:t>44</w:t>
      </w:r>
      <w:r w:rsidRPr="00963736">
        <w:rPr>
          <w:noProof/>
        </w:rPr>
        <w:t>, 432-439.</w:t>
      </w:r>
      <w:bookmarkEnd w:id="58"/>
    </w:p>
    <w:p w:rsidR="00963736" w:rsidRPr="00963736" w:rsidRDefault="00963736" w:rsidP="00963736">
      <w:pPr>
        <w:pStyle w:val="EndNoteBibliography"/>
        <w:ind w:left="720" w:hanging="720"/>
        <w:rPr>
          <w:noProof/>
        </w:rPr>
      </w:pPr>
      <w:bookmarkStart w:id="59" w:name="_ENREF_59"/>
      <w:r w:rsidRPr="00963736">
        <w:rPr>
          <w:noProof/>
        </w:rPr>
        <w:t>59.</w:t>
      </w:r>
      <w:r w:rsidRPr="00963736">
        <w:rPr>
          <w:noProof/>
        </w:rPr>
        <w:tab/>
        <w:t xml:space="preserve">M. Takamiya, Y. Miyamoto, T. Yamashita, K. Deguchi, Y. Ohta and K. Abe, </w:t>
      </w:r>
      <w:r w:rsidRPr="00963736">
        <w:rPr>
          <w:i/>
          <w:noProof/>
        </w:rPr>
        <w:t>Neuroscience</w:t>
      </w:r>
      <w:r w:rsidRPr="00963736">
        <w:rPr>
          <w:noProof/>
        </w:rPr>
        <w:t xml:space="preserve">, 2012, </w:t>
      </w:r>
      <w:r w:rsidRPr="00963736">
        <w:rPr>
          <w:b/>
          <w:noProof/>
        </w:rPr>
        <w:t>221</w:t>
      </w:r>
      <w:r w:rsidRPr="00963736">
        <w:rPr>
          <w:noProof/>
        </w:rPr>
        <w:t>, 47-55.</w:t>
      </w:r>
      <w:bookmarkEnd w:id="59"/>
    </w:p>
    <w:p w:rsidR="00963736" w:rsidRPr="00963736" w:rsidRDefault="00963736" w:rsidP="00963736">
      <w:pPr>
        <w:pStyle w:val="EndNoteBibliography"/>
        <w:ind w:left="720" w:hanging="720"/>
        <w:rPr>
          <w:noProof/>
        </w:rPr>
      </w:pPr>
      <w:bookmarkStart w:id="60" w:name="_ENREF_60"/>
      <w:r w:rsidRPr="00963736">
        <w:rPr>
          <w:noProof/>
        </w:rPr>
        <w:lastRenderedPageBreak/>
        <w:t>60.</w:t>
      </w:r>
      <w:r w:rsidRPr="00963736">
        <w:rPr>
          <w:noProof/>
        </w:rPr>
        <w:tab/>
        <w:t xml:space="preserve">H. Katsumi, K. Fukui, K. Sato, S. Maruyama, S. Yamashita, E. Mizumoto, K. Kusamori, M. Oyama, M. Sano and T. Sakane, </w:t>
      </w:r>
      <w:r w:rsidRPr="00963736">
        <w:rPr>
          <w:i/>
          <w:noProof/>
        </w:rPr>
        <w:t>Metallomics</w:t>
      </w:r>
      <w:r w:rsidRPr="00963736">
        <w:rPr>
          <w:noProof/>
        </w:rPr>
        <w:t xml:space="preserve">, 2014, </w:t>
      </w:r>
      <w:r w:rsidRPr="00963736">
        <w:rPr>
          <w:b/>
          <w:noProof/>
        </w:rPr>
        <w:t>6</w:t>
      </w:r>
      <w:r w:rsidRPr="00963736">
        <w:rPr>
          <w:noProof/>
        </w:rPr>
        <w:t>, 1050-1056.</w:t>
      </w:r>
      <w:bookmarkEnd w:id="60"/>
    </w:p>
    <w:p w:rsidR="00963736" w:rsidRPr="00963736" w:rsidRDefault="00963736" w:rsidP="00963736">
      <w:pPr>
        <w:pStyle w:val="EndNoteBibliography"/>
        <w:ind w:left="720" w:hanging="720"/>
        <w:rPr>
          <w:noProof/>
        </w:rPr>
      </w:pPr>
      <w:bookmarkStart w:id="61" w:name="_ENREF_61"/>
      <w:r w:rsidRPr="00963736">
        <w:rPr>
          <w:noProof/>
        </w:rPr>
        <w:t>61.</w:t>
      </w:r>
      <w:r w:rsidRPr="00963736">
        <w:rPr>
          <w:noProof/>
        </w:rPr>
        <w:tab/>
        <w:t xml:space="preserve">J. Nellore, C. Pauline and K. Amarnath, </w:t>
      </w:r>
      <w:r w:rsidRPr="00963736">
        <w:rPr>
          <w:i/>
          <w:noProof/>
        </w:rPr>
        <w:t>Journal of neurodegenerative diseases</w:t>
      </w:r>
      <w:r w:rsidRPr="00963736">
        <w:rPr>
          <w:noProof/>
        </w:rPr>
        <w:t xml:space="preserve">, 2013, </w:t>
      </w:r>
      <w:r w:rsidRPr="00963736">
        <w:rPr>
          <w:b/>
          <w:noProof/>
        </w:rPr>
        <w:t>2013</w:t>
      </w:r>
      <w:r w:rsidRPr="00963736">
        <w:rPr>
          <w:noProof/>
        </w:rPr>
        <w:t>.</w:t>
      </w:r>
      <w:bookmarkEnd w:id="61"/>
    </w:p>
    <w:p w:rsidR="00963736" w:rsidRPr="00963736" w:rsidRDefault="00963736" w:rsidP="00963736">
      <w:pPr>
        <w:pStyle w:val="EndNoteBibliography"/>
        <w:ind w:left="720" w:hanging="720"/>
        <w:rPr>
          <w:noProof/>
        </w:rPr>
      </w:pPr>
      <w:bookmarkStart w:id="62" w:name="_ENREF_62"/>
      <w:r w:rsidRPr="00963736">
        <w:rPr>
          <w:noProof/>
        </w:rPr>
        <w:t>62.</w:t>
      </w:r>
      <w:r w:rsidRPr="00963736">
        <w:rPr>
          <w:noProof/>
        </w:rPr>
        <w:tab/>
        <w:t xml:space="preserve">H. Nakanishi, T. Hamasaki, T. Kinjo, H. Yan, N. Nakamichi, S. Kabayama, K. Teruya and S. Shirahata, </w:t>
      </w:r>
      <w:r w:rsidRPr="00963736">
        <w:rPr>
          <w:i/>
          <w:noProof/>
        </w:rPr>
        <w:t>Nano Biomedicine &amp; Engineering</w:t>
      </w:r>
      <w:r w:rsidRPr="00963736">
        <w:rPr>
          <w:noProof/>
        </w:rPr>
        <w:t xml:space="preserve">, 2013, </w:t>
      </w:r>
      <w:r w:rsidRPr="00963736">
        <w:rPr>
          <w:b/>
          <w:noProof/>
        </w:rPr>
        <w:t>5</w:t>
      </w:r>
      <w:r w:rsidRPr="00963736">
        <w:rPr>
          <w:noProof/>
        </w:rPr>
        <w:t>.</w:t>
      </w:r>
      <w:bookmarkEnd w:id="62"/>
    </w:p>
    <w:p w:rsidR="00963736" w:rsidRPr="00963736" w:rsidRDefault="00963736" w:rsidP="00963736">
      <w:pPr>
        <w:pStyle w:val="EndNoteBibliography"/>
        <w:ind w:left="720" w:hanging="720"/>
        <w:rPr>
          <w:noProof/>
        </w:rPr>
      </w:pPr>
      <w:bookmarkStart w:id="63" w:name="_ENREF_63"/>
      <w:r w:rsidRPr="00963736">
        <w:rPr>
          <w:noProof/>
        </w:rPr>
        <w:t>63.</w:t>
      </w:r>
      <w:r w:rsidRPr="00963736">
        <w:rPr>
          <w:noProof/>
        </w:rPr>
        <w:tab/>
        <w:t xml:space="preserve">M.-R. Choi, L. T. Do, Y.-H. Chung, H. Yoo and R. Yu, </w:t>
      </w:r>
      <w:r w:rsidRPr="00963736">
        <w:rPr>
          <w:i/>
          <w:noProof/>
        </w:rPr>
        <w:t>Journal of nanoscience and nanotechnology</w:t>
      </w:r>
      <w:r w:rsidRPr="00963736">
        <w:rPr>
          <w:noProof/>
        </w:rPr>
        <w:t xml:space="preserve">, 2015, </w:t>
      </w:r>
      <w:r w:rsidRPr="00963736">
        <w:rPr>
          <w:b/>
          <w:noProof/>
        </w:rPr>
        <w:t>15</w:t>
      </w:r>
      <w:r w:rsidRPr="00963736">
        <w:rPr>
          <w:noProof/>
        </w:rPr>
        <w:t>, 5571-5576.</w:t>
      </w:r>
      <w:bookmarkEnd w:id="63"/>
    </w:p>
    <w:p w:rsidR="00963736" w:rsidRPr="00963736" w:rsidRDefault="00963736" w:rsidP="00963736">
      <w:pPr>
        <w:pStyle w:val="EndNoteBibliography"/>
        <w:ind w:left="720" w:hanging="720"/>
        <w:rPr>
          <w:noProof/>
        </w:rPr>
      </w:pPr>
      <w:bookmarkStart w:id="64" w:name="_ENREF_64"/>
      <w:r w:rsidRPr="00963736">
        <w:rPr>
          <w:noProof/>
        </w:rPr>
        <w:t>64.</w:t>
      </w:r>
      <w:r w:rsidRPr="00963736">
        <w:rPr>
          <w:noProof/>
        </w:rPr>
        <w:tab/>
        <w:t xml:space="preserve">S. Kato, R. Hokama, H. Okayasu, Y. Saitoh, K. Iwai and N. Miwa, </w:t>
      </w:r>
      <w:r w:rsidRPr="00963736">
        <w:rPr>
          <w:i/>
          <w:noProof/>
        </w:rPr>
        <w:t>Journal of nanoscience and nanotechnology</w:t>
      </w:r>
      <w:r w:rsidRPr="00963736">
        <w:rPr>
          <w:noProof/>
        </w:rPr>
        <w:t xml:space="preserve">, 2012, </w:t>
      </w:r>
      <w:r w:rsidRPr="00963736">
        <w:rPr>
          <w:b/>
          <w:noProof/>
        </w:rPr>
        <w:t>12</w:t>
      </w:r>
      <w:r w:rsidRPr="00963736">
        <w:rPr>
          <w:noProof/>
        </w:rPr>
        <w:t>, 4019-4027.</w:t>
      </w:r>
      <w:bookmarkEnd w:id="64"/>
    </w:p>
    <w:p w:rsidR="00963736" w:rsidRPr="00963736" w:rsidRDefault="00963736" w:rsidP="00963736">
      <w:pPr>
        <w:pStyle w:val="EndNoteBibliography"/>
        <w:ind w:left="720" w:hanging="720"/>
        <w:rPr>
          <w:noProof/>
        </w:rPr>
      </w:pPr>
      <w:bookmarkStart w:id="65" w:name="_ENREF_65"/>
      <w:r w:rsidRPr="00963736">
        <w:rPr>
          <w:noProof/>
        </w:rPr>
        <w:t>65.</w:t>
      </w:r>
      <w:r w:rsidRPr="00963736">
        <w:rPr>
          <w:noProof/>
        </w:rPr>
        <w:tab/>
        <w:t xml:space="preserve">Y. J. Kim, D. Kim, Y. Lee, S. Y. Choi, J. Park, S. Y. Lee, J. W. Park and H. J. Kwon, </w:t>
      </w:r>
      <w:r w:rsidRPr="00963736">
        <w:rPr>
          <w:i/>
          <w:noProof/>
        </w:rPr>
        <w:t>BMB reports</w:t>
      </w:r>
      <w:r w:rsidRPr="00963736">
        <w:rPr>
          <w:noProof/>
        </w:rPr>
        <w:t xml:space="preserve">, 2009, </w:t>
      </w:r>
      <w:r w:rsidRPr="00963736">
        <w:rPr>
          <w:b/>
          <w:noProof/>
        </w:rPr>
        <w:t>42</w:t>
      </w:r>
      <w:r w:rsidRPr="00963736">
        <w:rPr>
          <w:noProof/>
        </w:rPr>
        <w:t>, 304-309.</w:t>
      </w:r>
      <w:bookmarkEnd w:id="65"/>
    </w:p>
    <w:p w:rsidR="00963736" w:rsidRPr="00963736" w:rsidRDefault="00963736" w:rsidP="00963736">
      <w:pPr>
        <w:pStyle w:val="EndNoteBibliography"/>
        <w:ind w:left="720" w:hanging="720"/>
        <w:rPr>
          <w:noProof/>
        </w:rPr>
      </w:pPr>
      <w:bookmarkStart w:id="66" w:name="_ENREF_66"/>
      <w:r w:rsidRPr="00963736">
        <w:rPr>
          <w:noProof/>
        </w:rPr>
        <w:t>66.</w:t>
      </w:r>
      <w:r w:rsidRPr="00963736">
        <w:rPr>
          <w:noProof/>
        </w:rPr>
        <w:tab/>
        <w:t xml:space="preserve">R. Nishikawa, K. Teruya, Y. Katakura, K. Osada, T. Hamasaki, T. Kashiwagi, T. Komatsu, Y. Li, J. Ye, A. Ichikawa, K. Otsubo, S. Morisawa, Q. Xu and S. Shirahata, </w:t>
      </w:r>
      <w:r w:rsidRPr="00963736">
        <w:rPr>
          <w:i/>
          <w:noProof/>
        </w:rPr>
        <w:t>Cytotechnology</w:t>
      </w:r>
      <w:r w:rsidRPr="00963736">
        <w:rPr>
          <w:noProof/>
        </w:rPr>
        <w:t xml:space="preserve">, 2005, </w:t>
      </w:r>
      <w:r w:rsidRPr="00963736">
        <w:rPr>
          <w:b/>
          <w:noProof/>
        </w:rPr>
        <w:t>47</w:t>
      </w:r>
      <w:r w:rsidRPr="00963736">
        <w:rPr>
          <w:noProof/>
        </w:rPr>
        <w:t>, 97-105.</w:t>
      </w:r>
      <w:bookmarkEnd w:id="66"/>
    </w:p>
    <w:p w:rsidR="00963736" w:rsidRPr="00963736" w:rsidRDefault="00963736" w:rsidP="00963736">
      <w:pPr>
        <w:pStyle w:val="EndNoteBibliography"/>
        <w:ind w:left="720" w:hanging="720"/>
        <w:rPr>
          <w:noProof/>
        </w:rPr>
      </w:pPr>
      <w:bookmarkStart w:id="67" w:name="_ENREF_67"/>
      <w:r w:rsidRPr="00963736">
        <w:rPr>
          <w:noProof/>
        </w:rPr>
        <w:t>67.</w:t>
      </w:r>
      <w:r w:rsidRPr="00963736">
        <w:rPr>
          <w:noProof/>
        </w:rPr>
        <w:tab/>
        <w:t xml:space="preserve">F. Yusof and N. Ismail, </w:t>
      </w:r>
      <w:r w:rsidRPr="00963736">
        <w:rPr>
          <w:i/>
          <w:noProof/>
        </w:rPr>
        <w:t>Journal of Applied Pharmaceutical Science</w:t>
      </w:r>
      <w:r w:rsidRPr="00963736">
        <w:rPr>
          <w:noProof/>
        </w:rPr>
        <w:t>, 2015, 140-145.</w:t>
      </w:r>
      <w:bookmarkEnd w:id="67"/>
    </w:p>
    <w:p w:rsidR="00963736" w:rsidRPr="00963736" w:rsidRDefault="00963736" w:rsidP="00963736">
      <w:pPr>
        <w:pStyle w:val="EndNoteBibliography"/>
        <w:ind w:left="720" w:hanging="720"/>
        <w:rPr>
          <w:noProof/>
        </w:rPr>
      </w:pPr>
      <w:bookmarkStart w:id="68" w:name="_ENREF_68"/>
      <w:r w:rsidRPr="00963736">
        <w:rPr>
          <w:noProof/>
        </w:rPr>
        <w:t>68.</w:t>
      </w:r>
      <w:r w:rsidRPr="00963736">
        <w:rPr>
          <w:noProof/>
        </w:rPr>
        <w:tab/>
        <w:t xml:space="preserve">W. Zheng, B. Jiang, Y. Hao, Y. Zhao, W. Zhang and X. Jiang, </w:t>
      </w:r>
      <w:r w:rsidRPr="00963736">
        <w:rPr>
          <w:i/>
          <w:noProof/>
        </w:rPr>
        <w:t>Biofabrication</w:t>
      </w:r>
      <w:r w:rsidRPr="00963736">
        <w:rPr>
          <w:noProof/>
        </w:rPr>
        <w:t xml:space="preserve">, 2014, </w:t>
      </w:r>
      <w:r w:rsidRPr="00963736">
        <w:rPr>
          <w:b/>
          <w:noProof/>
        </w:rPr>
        <w:t>6</w:t>
      </w:r>
      <w:r w:rsidRPr="00963736">
        <w:rPr>
          <w:noProof/>
        </w:rPr>
        <w:t>, 045004.</w:t>
      </w:r>
      <w:bookmarkEnd w:id="68"/>
    </w:p>
    <w:p w:rsidR="00963736" w:rsidRPr="00963736" w:rsidRDefault="00963736" w:rsidP="00963736">
      <w:pPr>
        <w:pStyle w:val="EndNoteBibliography"/>
        <w:ind w:left="720" w:hanging="720"/>
        <w:rPr>
          <w:noProof/>
        </w:rPr>
      </w:pPr>
      <w:bookmarkStart w:id="69" w:name="_ENREF_69"/>
      <w:r w:rsidRPr="00963736">
        <w:rPr>
          <w:noProof/>
        </w:rPr>
        <w:t>69.</w:t>
      </w:r>
      <w:r w:rsidRPr="00963736">
        <w:rPr>
          <w:noProof/>
        </w:rPr>
        <w:tab/>
        <w:t xml:space="preserve">Y. Yoshihisa, Q.-L. Zhao, M. A. Hassan, Z.-L. Wei, M. Furuichi, Y. Miyamoto, T. Kondo and T. Shimizu, </w:t>
      </w:r>
      <w:r w:rsidRPr="00963736">
        <w:rPr>
          <w:i/>
          <w:noProof/>
        </w:rPr>
        <w:t>Free radical research</w:t>
      </w:r>
      <w:r w:rsidRPr="00963736">
        <w:rPr>
          <w:noProof/>
        </w:rPr>
        <w:t xml:space="preserve">, 2011, </w:t>
      </w:r>
      <w:r w:rsidRPr="00963736">
        <w:rPr>
          <w:b/>
          <w:noProof/>
        </w:rPr>
        <w:t>45</w:t>
      </w:r>
      <w:r w:rsidRPr="00963736">
        <w:rPr>
          <w:noProof/>
        </w:rPr>
        <w:t>, 326-335.</w:t>
      </w:r>
      <w:bookmarkEnd w:id="69"/>
    </w:p>
    <w:p w:rsidR="00963736" w:rsidRPr="00963736" w:rsidRDefault="00963736" w:rsidP="00963736">
      <w:pPr>
        <w:pStyle w:val="EndNoteBibliography"/>
        <w:ind w:left="720" w:hanging="720"/>
        <w:rPr>
          <w:noProof/>
        </w:rPr>
      </w:pPr>
      <w:bookmarkStart w:id="70" w:name="_ENREF_70"/>
      <w:r w:rsidRPr="00963736">
        <w:rPr>
          <w:noProof/>
        </w:rPr>
        <w:t>70.</w:t>
      </w:r>
      <w:r w:rsidRPr="00963736">
        <w:rPr>
          <w:noProof/>
        </w:rPr>
        <w:tab/>
        <w:t xml:space="preserve">N. Toshima and T. Yonezawa, </w:t>
      </w:r>
      <w:r w:rsidRPr="00963736">
        <w:rPr>
          <w:i/>
          <w:noProof/>
        </w:rPr>
        <w:t>New Journal of Chemistry</w:t>
      </w:r>
      <w:r w:rsidRPr="00963736">
        <w:rPr>
          <w:noProof/>
        </w:rPr>
        <w:t xml:space="preserve">, 1998, </w:t>
      </w:r>
      <w:r w:rsidRPr="00963736">
        <w:rPr>
          <w:b/>
          <w:noProof/>
        </w:rPr>
        <w:t>22</w:t>
      </w:r>
      <w:r w:rsidRPr="00963736">
        <w:rPr>
          <w:noProof/>
        </w:rPr>
        <w:t>, 1179-1201.</w:t>
      </w:r>
      <w:bookmarkEnd w:id="70"/>
    </w:p>
    <w:p w:rsidR="00963736" w:rsidRPr="00963736" w:rsidRDefault="00963736" w:rsidP="00963736">
      <w:pPr>
        <w:pStyle w:val="EndNoteBibliography"/>
        <w:ind w:left="720" w:hanging="720"/>
        <w:rPr>
          <w:noProof/>
        </w:rPr>
      </w:pPr>
      <w:bookmarkStart w:id="71" w:name="_ENREF_71"/>
      <w:r w:rsidRPr="00963736">
        <w:rPr>
          <w:noProof/>
        </w:rPr>
        <w:t>71.</w:t>
      </w:r>
      <w:r w:rsidRPr="00963736">
        <w:rPr>
          <w:noProof/>
        </w:rPr>
        <w:tab/>
        <w:t xml:space="preserve">H. Bönnemann and Ryan M. Richards, </w:t>
      </w:r>
      <w:r w:rsidRPr="00963736">
        <w:rPr>
          <w:i/>
          <w:noProof/>
        </w:rPr>
        <w:t>European Journal of Inorganic Chemistry</w:t>
      </w:r>
      <w:r w:rsidRPr="00963736">
        <w:rPr>
          <w:noProof/>
        </w:rPr>
        <w:t xml:space="preserve">, 2001, </w:t>
      </w:r>
      <w:r w:rsidRPr="00963736">
        <w:rPr>
          <w:b/>
          <w:noProof/>
        </w:rPr>
        <w:t>2001</w:t>
      </w:r>
      <w:r w:rsidRPr="00963736">
        <w:rPr>
          <w:noProof/>
        </w:rPr>
        <w:t>, 2455-2480.</w:t>
      </w:r>
      <w:bookmarkEnd w:id="71"/>
    </w:p>
    <w:p w:rsidR="00963736" w:rsidRPr="00963736" w:rsidRDefault="00963736" w:rsidP="00963736">
      <w:pPr>
        <w:pStyle w:val="EndNoteBibliography"/>
        <w:ind w:left="720" w:hanging="720"/>
        <w:rPr>
          <w:noProof/>
        </w:rPr>
      </w:pPr>
      <w:bookmarkStart w:id="72" w:name="_ENREF_72"/>
      <w:r w:rsidRPr="00963736">
        <w:rPr>
          <w:noProof/>
        </w:rPr>
        <w:t>72.</w:t>
      </w:r>
      <w:r w:rsidRPr="00963736">
        <w:rPr>
          <w:noProof/>
        </w:rPr>
        <w:tab/>
        <w:t xml:space="preserve">M. Subhramannia and V. K. Pillai, </w:t>
      </w:r>
      <w:r w:rsidRPr="00963736">
        <w:rPr>
          <w:i/>
          <w:noProof/>
        </w:rPr>
        <w:t>Journal of Materials Chemistry</w:t>
      </w:r>
      <w:r w:rsidRPr="00963736">
        <w:rPr>
          <w:noProof/>
        </w:rPr>
        <w:t xml:space="preserve">, 2008, </w:t>
      </w:r>
      <w:r w:rsidRPr="00963736">
        <w:rPr>
          <w:b/>
          <w:noProof/>
        </w:rPr>
        <w:t>18</w:t>
      </w:r>
      <w:r w:rsidRPr="00963736">
        <w:rPr>
          <w:noProof/>
        </w:rPr>
        <w:t>, 5858-5870.</w:t>
      </w:r>
      <w:bookmarkEnd w:id="72"/>
    </w:p>
    <w:p w:rsidR="00963736" w:rsidRPr="00963736" w:rsidRDefault="00963736" w:rsidP="00963736">
      <w:pPr>
        <w:pStyle w:val="EndNoteBibliography"/>
        <w:ind w:left="720" w:hanging="720"/>
        <w:rPr>
          <w:noProof/>
        </w:rPr>
      </w:pPr>
      <w:bookmarkStart w:id="73" w:name="_ENREF_73"/>
      <w:r w:rsidRPr="00963736">
        <w:rPr>
          <w:noProof/>
        </w:rPr>
        <w:t>73.</w:t>
      </w:r>
      <w:r w:rsidRPr="00963736">
        <w:rPr>
          <w:noProof/>
        </w:rPr>
        <w:tab/>
        <w:t xml:space="preserve">A. R. Tao, S. Habas and P. Yang, </w:t>
      </w:r>
      <w:r w:rsidRPr="00963736">
        <w:rPr>
          <w:i/>
          <w:noProof/>
        </w:rPr>
        <w:t>Small</w:t>
      </w:r>
      <w:r w:rsidRPr="00963736">
        <w:rPr>
          <w:noProof/>
        </w:rPr>
        <w:t xml:space="preserve">, 2008, </w:t>
      </w:r>
      <w:r w:rsidRPr="00963736">
        <w:rPr>
          <w:b/>
          <w:noProof/>
        </w:rPr>
        <w:t>4</w:t>
      </w:r>
      <w:r w:rsidRPr="00963736">
        <w:rPr>
          <w:noProof/>
        </w:rPr>
        <w:t>, 310-325.</w:t>
      </w:r>
      <w:bookmarkEnd w:id="73"/>
    </w:p>
    <w:p w:rsidR="00963736" w:rsidRPr="00963736" w:rsidRDefault="00963736" w:rsidP="00963736">
      <w:pPr>
        <w:pStyle w:val="EndNoteBibliography"/>
        <w:ind w:left="720" w:hanging="720"/>
        <w:rPr>
          <w:noProof/>
        </w:rPr>
      </w:pPr>
      <w:bookmarkStart w:id="74" w:name="_ENREF_74"/>
      <w:r w:rsidRPr="00963736">
        <w:rPr>
          <w:noProof/>
        </w:rPr>
        <w:t>74.</w:t>
      </w:r>
      <w:r w:rsidRPr="00963736">
        <w:rPr>
          <w:noProof/>
        </w:rPr>
        <w:tab/>
        <w:t xml:space="preserve">J. Chen, B. Lim, E. P. Lee and Y. Xia, </w:t>
      </w:r>
      <w:r w:rsidRPr="00963736">
        <w:rPr>
          <w:i/>
          <w:noProof/>
        </w:rPr>
        <w:t>Nano Today</w:t>
      </w:r>
      <w:r w:rsidRPr="00963736">
        <w:rPr>
          <w:noProof/>
        </w:rPr>
        <w:t xml:space="preserve">, 2009, </w:t>
      </w:r>
      <w:r w:rsidRPr="00963736">
        <w:rPr>
          <w:b/>
          <w:noProof/>
        </w:rPr>
        <w:t>4</w:t>
      </w:r>
      <w:r w:rsidRPr="00963736">
        <w:rPr>
          <w:noProof/>
        </w:rPr>
        <w:t>, 81-95.</w:t>
      </w:r>
      <w:bookmarkEnd w:id="74"/>
    </w:p>
    <w:p w:rsidR="00963736" w:rsidRPr="00963736" w:rsidRDefault="00963736" w:rsidP="00963736">
      <w:pPr>
        <w:pStyle w:val="EndNoteBibliography"/>
        <w:ind w:left="720" w:hanging="720"/>
        <w:rPr>
          <w:noProof/>
        </w:rPr>
      </w:pPr>
      <w:bookmarkStart w:id="75" w:name="_ENREF_75"/>
      <w:r w:rsidRPr="00963736">
        <w:rPr>
          <w:noProof/>
        </w:rPr>
        <w:t>75.</w:t>
      </w:r>
      <w:r w:rsidRPr="00963736">
        <w:rPr>
          <w:noProof/>
        </w:rPr>
        <w:tab/>
        <w:t xml:space="preserve">Z. Peng and H. Yang, </w:t>
      </w:r>
      <w:r w:rsidRPr="00963736">
        <w:rPr>
          <w:i/>
          <w:noProof/>
        </w:rPr>
        <w:t>Nano Today</w:t>
      </w:r>
      <w:r w:rsidRPr="00963736">
        <w:rPr>
          <w:noProof/>
        </w:rPr>
        <w:t xml:space="preserve">, 2009, </w:t>
      </w:r>
      <w:r w:rsidRPr="00963736">
        <w:rPr>
          <w:b/>
          <w:noProof/>
        </w:rPr>
        <w:t>4</w:t>
      </w:r>
      <w:r w:rsidRPr="00963736">
        <w:rPr>
          <w:noProof/>
        </w:rPr>
        <w:t>, 143-164.</w:t>
      </w:r>
      <w:bookmarkEnd w:id="75"/>
    </w:p>
    <w:p w:rsidR="00963736" w:rsidRPr="00963736" w:rsidRDefault="00963736" w:rsidP="00963736">
      <w:pPr>
        <w:pStyle w:val="EndNoteBibliography"/>
        <w:ind w:left="720" w:hanging="720"/>
        <w:rPr>
          <w:noProof/>
        </w:rPr>
      </w:pPr>
      <w:bookmarkStart w:id="76" w:name="_ENREF_76"/>
      <w:r w:rsidRPr="00963736">
        <w:rPr>
          <w:noProof/>
        </w:rPr>
        <w:t>76.</w:t>
      </w:r>
      <w:r w:rsidRPr="00963736">
        <w:rPr>
          <w:noProof/>
        </w:rPr>
        <w:tab/>
        <w:t xml:space="preserve">S. Cheong, J. D. Watt and R. D. Tilley, </w:t>
      </w:r>
      <w:r w:rsidRPr="00963736">
        <w:rPr>
          <w:i/>
          <w:noProof/>
        </w:rPr>
        <w:t>Nanoscale</w:t>
      </w:r>
      <w:r w:rsidRPr="00963736">
        <w:rPr>
          <w:noProof/>
        </w:rPr>
        <w:t xml:space="preserve">, 2010, </w:t>
      </w:r>
      <w:r w:rsidRPr="00963736">
        <w:rPr>
          <w:b/>
          <w:noProof/>
        </w:rPr>
        <w:t>2</w:t>
      </w:r>
      <w:r w:rsidRPr="00963736">
        <w:rPr>
          <w:noProof/>
        </w:rPr>
        <w:t>, 2045-2053.</w:t>
      </w:r>
      <w:bookmarkEnd w:id="76"/>
    </w:p>
    <w:p w:rsidR="00963736" w:rsidRPr="00963736" w:rsidRDefault="00963736" w:rsidP="00963736">
      <w:pPr>
        <w:pStyle w:val="EndNoteBibliography"/>
        <w:ind w:left="720" w:hanging="720"/>
        <w:rPr>
          <w:noProof/>
        </w:rPr>
      </w:pPr>
      <w:bookmarkStart w:id="77" w:name="_ENREF_77"/>
      <w:r w:rsidRPr="00963736">
        <w:rPr>
          <w:noProof/>
        </w:rPr>
        <w:t>77.</w:t>
      </w:r>
      <w:r w:rsidRPr="00963736">
        <w:rPr>
          <w:noProof/>
        </w:rPr>
        <w:tab/>
        <w:t xml:space="preserve">L. Zhang, W. Niu and G. Xu, </w:t>
      </w:r>
      <w:r w:rsidRPr="00963736">
        <w:rPr>
          <w:i/>
          <w:noProof/>
        </w:rPr>
        <w:t>Nano Today</w:t>
      </w:r>
      <w:r w:rsidRPr="00963736">
        <w:rPr>
          <w:noProof/>
        </w:rPr>
        <w:t xml:space="preserve">, 2012, </w:t>
      </w:r>
      <w:r w:rsidRPr="00963736">
        <w:rPr>
          <w:b/>
          <w:noProof/>
        </w:rPr>
        <w:t>7</w:t>
      </w:r>
      <w:r w:rsidRPr="00963736">
        <w:rPr>
          <w:noProof/>
        </w:rPr>
        <w:t>, 586-605.</w:t>
      </w:r>
      <w:bookmarkEnd w:id="77"/>
    </w:p>
    <w:p w:rsidR="00963736" w:rsidRPr="00963736" w:rsidRDefault="00963736" w:rsidP="00963736">
      <w:pPr>
        <w:pStyle w:val="EndNoteBibliography"/>
        <w:ind w:left="720" w:hanging="720"/>
        <w:rPr>
          <w:noProof/>
        </w:rPr>
      </w:pPr>
      <w:bookmarkStart w:id="78" w:name="_ENREF_78"/>
      <w:r w:rsidRPr="00963736">
        <w:rPr>
          <w:noProof/>
        </w:rPr>
        <w:t>78.</w:t>
      </w:r>
      <w:r w:rsidRPr="00963736">
        <w:rPr>
          <w:noProof/>
        </w:rPr>
        <w:tab/>
        <w:t xml:space="preserve">T. S. Ahmadi, Z. L. Wang, T. C. Green, A. Henglein and M. A. El-Sayed, </w:t>
      </w:r>
      <w:r w:rsidRPr="00963736">
        <w:rPr>
          <w:i/>
          <w:noProof/>
        </w:rPr>
        <w:t>Science</w:t>
      </w:r>
      <w:r w:rsidRPr="00963736">
        <w:rPr>
          <w:noProof/>
        </w:rPr>
        <w:t xml:space="preserve">, 1996, </w:t>
      </w:r>
      <w:r w:rsidRPr="00963736">
        <w:rPr>
          <w:b/>
          <w:noProof/>
        </w:rPr>
        <w:t>272</w:t>
      </w:r>
      <w:r w:rsidRPr="00963736">
        <w:rPr>
          <w:noProof/>
        </w:rPr>
        <w:t>, 1924-1926.</w:t>
      </w:r>
      <w:bookmarkEnd w:id="78"/>
    </w:p>
    <w:p w:rsidR="00963736" w:rsidRPr="00963736" w:rsidRDefault="00963736" w:rsidP="00963736">
      <w:pPr>
        <w:pStyle w:val="EndNoteBibliography"/>
        <w:ind w:left="720" w:hanging="720"/>
        <w:rPr>
          <w:noProof/>
        </w:rPr>
      </w:pPr>
      <w:bookmarkStart w:id="79" w:name="_ENREF_79"/>
      <w:r w:rsidRPr="00963736">
        <w:rPr>
          <w:noProof/>
        </w:rPr>
        <w:t>79.</w:t>
      </w:r>
      <w:r w:rsidRPr="00963736">
        <w:rPr>
          <w:noProof/>
        </w:rPr>
        <w:tab/>
        <w:t xml:space="preserve">Y. Mei, G. Sharma, Y. Lu, M. Ballauff, M. Drechsler, T. Irrgang and R. Kempe, </w:t>
      </w:r>
      <w:r w:rsidRPr="00963736">
        <w:rPr>
          <w:i/>
          <w:noProof/>
        </w:rPr>
        <w:t>Langmuir</w:t>
      </w:r>
      <w:r w:rsidRPr="00963736">
        <w:rPr>
          <w:noProof/>
        </w:rPr>
        <w:t xml:space="preserve">, 2005, </w:t>
      </w:r>
      <w:r w:rsidRPr="00963736">
        <w:rPr>
          <w:b/>
          <w:noProof/>
        </w:rPr>
        <w:t>21</w:t>
      </w:r>
      <w:r w:rsidRPr="00963736">
        <w:rPr>
          <w:noProof/>
        </w:rPr>
        <w:t>, 12229-12234.</w:t>
      </w:r>
      <w:bookmarkEnd w:id="79"/>
    </w:p>
    <w:p w:rsidR="00963736" w:rsidRPr="00963736" w:rsidRDefault="00963736" w:rsidP="00963736">
      <w:pPr>
        <w:pStyle w:val="EndNoteBibliography"/>
        <w:ind w:left="720" w:hanging="720"/>
        <w:rPr>
          <w:noProof/>
        </w:rPr>
      </w:pPr>
      <w:bookmarkStart w:id="80" w:name="_ENREF_80"/>
      <w:r w:rsidRPr="00963736">
        <w:rPr>
          <w:noProof/>
        </w:rPr>
        <w:t>80.</w:t>
      </w:r>
      <w:r w:rsidRPr="00963736">
        <w:rPr>
          <w:noProof/>
        </w:rPr>
        <w:tab/>
        <w:t xml:space="preserve">B. H. San, S. Kim, S. H. Moh, H. Lee, D.-Y. Jung and K. K. Kim, </w:t>
      </w:r>
      <w:r w:rsidRPr="00963736">
        <w:rPr>
          <w:i/>
          <w:noProof/>
        </w:rPr>
        <w:t>Angewandte Chemie International Edition</w:t>
      </w:r>
      <w:r w:rsidRPr="00963736">
        <w:rPr>
          <w:noProof/>
        </w:rPr>
        <w:t xml:space="preserve">, 2011, </w:t>
      </w:r>
      <w:r w:rsidRPr="00963736">
        <w:rPr>
          <w:b/>
          <w:noProof/>
        </w:rPr>
        <w:t>50</w:t>
      </w:r>
      <w:r w:rsidRPr="00963736">
        <w:rPr>
          <w:noProof/>
        </w:rPr>
        <w:t>, 11924-11929.</w:t>
      </w:r>
      <w:bookmarkEnd w:id="80"/>
    </w:p>
    <w:p w:rsidR="00963736" w:rsidRPr="00963736" w:rsidRDefault="00963736" w:rsidP="00963736">
      <w:pPr>
        <w:pStyle w:val="EndNoteBibliography"/>
        <w:ind w:left="720" w:hanging="720"/>
        <w:rPr>
          <w:noProof/>
        </w:rPr>
      </w:pPr>
      <w:bookmarkStart w:id="81" w:name="_ENREF_81"/>
      <w:r w:rsidRPr="00963736">
        <w:rPr>
          <w:noProof/>
        </w:rPr>
        <w:t>81.</w:t>
      </w:r>
      <w:r w:rsidRPr="00963736">
        <w:rPr>
          <w:noProof/>
        </w:rPr>
        <w:tab/>
        <w:t xml:space="preserve">A. Sennuga, J. van Marwijk, A. Boshoff and C. G. Whiteley, </w:t>
      </w:r>
      <w:r w:rsidRPr="00963736">
        <w:rPr>
          <w:i/>
          <w:noProof/>
        </w:rPr>
        <w:t>Journal of Nanoparticle Research</w:t>
      </w:r>
      <w:r w:rsidRPr="00963736">
        <w:rPr>
          <w:noProof/>
        </w:rPr>
        <w:t xml:space="preserve">, 2012, </w:t>
      </w:r>
      <w:r w:rsidRPr="00963736">
        <w:rPr>
          <w:b/>
          <w:noProof/>
        </w:rPr>
        <w:t>14</w:t>
      </w:r>
      <w:r w:rsidRPr="00963736">
        <w:rPr>
          <w:noProof/>
        </w:rPr>
        <w:t>, 1-11.</w:t>
      </w:r>
      <w:bookmarkEnd w:id="81"/>
    </w:p>
    <w:p w:rsidR="00963736" w:rsidRPr="00963736" w:rsidRDefault="00963736" w:rsidP="00963736">
      <w:pPr>
        <w:pStyle w:val="EndNoteBibliography"/>
        <w:ind w:left="720" w:hanging="720"/>
        <w:rPr>
          <w:noProof/>
        </w:rPr>
      </w:pPr>
      <w:bookmarkStart w:id="82" w:name="_ENREF_82"/>
      <w:r w:rsidRPr="00963736">
        <w:rPr>
          <w:noProof/>
        </w:rPr>
        <w:t>82.</w:t>
      </w:r>
      <w:r w:rsidRPr="00963736">
        <w:rPr>
          <w:noProof/>
        </w:rPr>
        <w:tab/>
        <w:t xml:space="preserve">S. Papst, M. A. Brimble, C. W. Evans, D. J. Verdon, V. Feisst, P. R. Dunbar, R. D. Tilley and D. E. Williams, </w:t>
      </w:r>
      <w:r w:rsidRPr="00963736">
        <w:rPr>
          <w:i/>
          <w:noProof/>
        </w:rPr>
        <w:t>Organic &amp; biomolecular chemistry</w:t>
      </w:r>
      <w:r w:rsidRPr="00963736">
        <w:rPr>
          <w:noProof/>
        </w:rPr>
        <w:t xml:space="preserve">, 2015, </w:t>
      </w:r>
      <w:r w:rsidRPr="00963736">
        <w:rPr>
          <w:b/>
          <w:noProof/>
        </w:rPr>
        <w:t>13</w:t>
      </w:r>
      <w:r w:rsidRPr="00963736">
        <w:rPr>
          <w:noProof/>
        </w:rPr>
        <w:t>, 6567-6572.</w:t>
      </w:r>
      <w:bookmarkEnd w:id="82"/>
    </w:p>
    <w:p w:rsidR="00963736" w:rsidRPr="00963736" w:rsidRDefault="00963736" w:rsidP="00963736">
      <w:pPr>
        <w:pStyle w:val="EndNoteBibliography"/>
        <w:ind w:left="720" w:hanging="720"/>
        <w:rPr>
          <w:noProof/>
        </w:rPr>
      </w:pPr>
      <w:bookmarkStart w:id="83" w:name="_ENREF_83"/>
      <w:r w:rsidRPr="00963736">
        <w:rPr>
          <w:noProof/>
        </w:rPr>
        <w:t>83.</w:t>
      </w:r>
      <w:r w:rsidRPr="00963736">
        <w:rPr>
          <w:noProof/>
        </w:rPr>
        <w:tab/>
        <w:t xml:space="preserve">M. Cueto, M. Sanz, M. Oujja, F. Gámez, B. Martínez−Haya and M. Castillejo, </w:t>
      </w:r>
      <w:r w:rsidRPr="00963736">
        <w:rPr>
          <w:i/>
          <w:noProof/>
        </w:rPr>
        <w:t>The Journal of Physical Chemistry C</w:t>
      </w:r>
      <w:r w:rsidRPr="00963736">
        <w:rPr>
          <w:noProof/>
        </w:rPr>
        <w:t xml:space="preserve">, 2011, </w:t>
      </w:r>
      <w:r w:rsidRPr="00963736">
        <w:rPr>
          <w:b/>
          <w:noProof/>
        </w:rPr>
        <w:t>115</w:t>
      </w:r>
      <w:r w:rsidRPr="00963736">
        <w:rPr>
          <w:noProof/>
        </w:rPr>
        <w:t>, 22217-22224.</w:t>
      </w:r>
      <w:bookmarkEnd w:id="83"/>
    </w:p>
    <w:p w:rsidR="00963736" w:rsidRPr="00963736" w:rsidRDefault="00963736" w:rsidP="00963736">
      <w:pPr>
        <w:pStyle w:val="EndNoteBibliography"/>
        <w:ind w:left="720" w:hanging="720"/>
        <w:rPr>
          <w:noProof/>
        </w:rPr>
      </w:pPr>
      <w:bookmarkStart w:id="84" w:name="_ENREF_84"/>
      <w:r w:rsidRPr="00963736">
        <w:rPr>
          <w:noProof/>
        </w:rPr>
        <w:t>84.</w:t>
      </w:r>
      <w:r w:rsidRPr="00963736">
        <w:rPr>
          <w:noProof/>
        </w:rPr>
        <w:tab/>
        <w:t xml:space="preserve">X. Le Guével, V. Trouillet, C. Spies, G. Jung and M. Schneider, </w:t>
      </w:r>
      <w:r w:rsidRPr="00963736">
        <w:rPr>
          <w:i/>
          <w:noProof/>
        </w:rPr>
        <w:t>The Journal of Physical Chemistry C</w:t>
      </w:r>
      <w:r w:rsidRPr="00963736">
        <w:rPr>
          <w:noProof/>
        </w:rPr>
        <w:t xml:space="preserve">, 2012, </w:t>
      </w:r>
      <w:r w:rsidRPr="00963736">
        <w:rPr>
          <w:b/>
          <w:noProof/>
        </w:rPr>
        <w:t>116</w:t>
      </w:r>
      <w:r w:rsidRPr="00963736">
        <w:rPr>
          <w:noProof/>
        </w:rPr>
        <w:t>, 6047-6051.</w:t>
      </w:r>
      <w:bookmarkEnd w:id="84"/>
    </w:p>
    <w:p w:rsidR="00963736" w:rsidRPr="00963736" w:rsidRDefault="00963736" w:rsidP="00963736">
      <w:pPr>
        <w:pStyle w:val="EndNoteBibliography"/>
        <w:ind w:left="720" w:hanging="720"/>
        <w:rPr>
          <w:noProof/>
        </w:rPr>
      </w:pPr>
      <w:bookmarkStart w:id="85" w:name="_ENREF_85"/>
      <w:r w:rsidRPr="00963736">
        <w:rPr>
          <w:noProof/>
        </w:rPr>
        <w:t>85.</w:t>
      </w:r>
      <w:r w:rsidRPr="00963736">
        <w:rPr>
          <w:noProof/>
        </w:rPr>
        <w:tab/>
        <w:t xml:space="preserve">W. Xu, R. P. Rajeev, V. S. Krishna, G. T. S. Andavan, T. Chunglin, L. Roger, O. Mihrimah and S. O. Cengiz, </w:t>
      </w:r>
      <w:r w:rsidRPr="00963736">
        <w:rPr>
          <w:i/>
          <w:noProof/>
        </w:rPr>
        <w:t>Nanotechnology</w:t>
      </w:r>
      <w:r w:rsidRPr="00963736">
        <w:rPr>
          <w:noProof/>
        </w:rPr>
        <w:t xml:space="preserve">, 2006, </w:t>
      </w:r>
      <w:r w:rsidRPr="00963736">
        <w:rPr>
          <w:b/>
          <w:noProof/>
        </w:rPr>
        <w:t>17</w:t>
      </w:r>
      <w:r w:rsidRPr="00963736">
        <w:rPr>
          <w:noProof/>
        </w:rPr>
        <w:t>, 1177.</w:t>
      </w:r>
      <w:bookmarkEnd w:id="85"/>
    </w:p>
    <w:p w:rsidR="00963736" w:rsidRPr="00963736" w:rsidRDefault="00963736" w:rsidP="00963736">
      <w:pPr>
        <w:pStyle w:val="EndNoteBibliography"/>
        <w:ind w:left="720" w:hanging="720"/>
        <w:rPr>
          <w:noProof/>
        </w:rPr>
      </w:pPr>
      <w:bookmarkStart w:id="86" w:name="_ENREF_86"/>
      <w:r w:rsidRPr="00963736">
        <w:rPr>
          <w:noProof/>
        </w:rPr>
        <w:t>86.</w:t>
      </w:r>
      <w:r w:rsidRPr="00963736">
        <w:rPr>
          <w:noProof/>
        </w:rPr>
        <w:tab/>
        <w:t xml:space="preserve">X. Yuan, Z. Luo, Q. Zhang, X. Zhang, Y. Zheng, J. Y. Lee and J. Xie, </w:t>
      </w:r>
      <w:r w:rsidRPr="00963736">
        <w:rPr>
          <w:i/>
          <w:noProof/>
        </w:rPr>
        <w:t>ACS Nano</w:t>
      </w:r>
      <w:r w:rsidRPr="00963736">
        <w:rPr>
          <w:noProof/>
        </w:rPr>
        <w:t xml:space="preserve">, 2011, </w:t>
      </w:r>
      <w:r w:rsidRPr="00963736">
        <w:rPr>
          <w:b/>
          <w:noProof/>
        </w:rPr>
        <w:t>5</w:t>
      </w:r>
      <w:r w:rsidRPr="00963736">
        <w:rPr>
          <w:noProof/>
        </w:rPr>
        <w:t>, 8800-8808.</w:t>
      </w:r>
      <w:bookmarkEnd w:id="86"/>
    </w:p>
    <w:p w:rsidR="00963736" w:rsidRPr="00963736" w:rsidRDefault="00963736" w:rsidP="00963736">
      <w:pPr>
        <w:pStyle w:val="EndNoteBibliography"/>
        <w:ind w:left="720" w:hanging="720"/>
        <w:rPr>
          <w:noProof/>
        </w:rPr>
      </w:pPr>
      <w:bookmarkStart w:id="87" w:name="_ENREF_87"/>
      <w:r w:rsidRPr="00963736">
        <w:rPr>
          <w:noProof/>
        </w:rPr>
        <w:t>87.</w:t>
      </w:r>
      <w:r w:rsidRPr="00963736">
        <w:rPr>
          <w:noProof/>
        </w:rPr>
        <w:tab/>
        <w:t xml:space="preserve">L. Zhang, L. T. Roling, X. Wang, M. Vara, M. Chi, J. Liu, S.-I. Choi, J. Park, J. A. Herron, Z. Xie, M. Mavrikakis and Y. Xia, </w:t>
      </w:r>
      <w:r w:rsidRPr="00963736">
        <w:rPr>
          <w:i/>
          <w:noProof/>
        </w:rPr>
        <w:t>Science</w:t>
      </w:r>
      <w:r w:rsidRPr="00963736">
        <w:rPr>
          <w:noProof/>
        </w:rPr>
        <w:t xml:space="preserve">, 2015, </w:t>
      </w:r>
      <w:r w:rsidRPr="00963736">
        <w:rPr>
          <w:b/>
          <w:noProof/>
        </w:rPr>
        <w:t>349</w:t>
      </w:r>
      <w:r w:rsidRPr="00963736">
        <w:rPr>
          <w:noProof/>
        </w:rPr>
        <w:t>, 412-416.</w:t>
      </w:r>
      <w:bookmarkEnd w:id="87"/>
    </w:p>
    <w:p w:rsidR="00963736" w:rsidRPr="00963736" w:rsidRDefault="00963736" w:rsidP="00963736">
      <w:pPr>
        <w:pStyle w:val="EndNoteBibliography"/>
        <w:ind w:left="720" w:hanging="720"/>
        <w:rPr>
          <w:noProof/>
        </w:rPr>
      </w:pPr>
      <w:bookmarkStart w:id="88" w:name="_ENREF_88"/>
      <w:r w:rsidRPr="00963736">
        <w:rPr>
          <w:noProof/>
        </w:rPr>
        <w:lastRenderedPageBreak/>
        <w:t>88.</w:t>
      </w:r>
      <w:r w:rsidRPr="00963736">
        <w:rPr>
          <w:noProof/>
        </w:rPr>
        <w:tab/>
        <w:t xml:space="preserve">C. Xu, Z. Yuan, N. Kohler, J. Kim, M. A. Chung and S. Sun, </w:t>
      </w:r>
      <w:r w:rsidRPr="00963736">
        <w:rPr>
          <w:i/>
          <w:noProof/>
        </w:rPr>
        <w:t>Journal of the American Chemical Society</w:t>
      </w:r>
      <w:r w:rsidRPr="00963736">
        <w:rPr>
          <w:noProof/>
        </w:rPr>
        <w:t xml:space="preserve">, 2009, </w:t>
      </w:r>
      <w:r w:rsidRPr="00963736">
        <w:rPr>
          <w:b/>
          <w:noProof/>
        </w:rPr>
        <w:t>131</w:t>
      </w:r>
      <w:r w:rsidRPr="00963736">
        <w:rPr>
          <w:noProof/>
        </w:rPr>
        <w:t>, 15346-15351.</w:t>
      </w:r>
      <w:bookmarkEnd w:id="88"/>
    </w:p>
    <w:p w:rsidR="00963736" w:rsidRPr="00963736" w:rsidRDefault="00963736" w:rsidP="00963736">
      <w:pPr>
        <w:pStyle w:val="EndNoteBibliography"/>
        <w:ind w:left="720" w:hanging="720"/>
        <w:rPr>
          <w:noProof/>
        </w:rPr>
      </w:pPr>
      <w:bookmarkStart w:id="89" w:name="_ENREF_89"/>
      <w:r w:rsidRPr="00963736">
        <w:rPr>
          <w:noProof/>
        </w:rPr>
        <w:t>89.</w:t>
      </w:r>
      <w:r w:rsidRPr="00963736">
        <w:rPr>
          <w:noProof/>
        </w:rPr>
        <w:tab/>
        <w:t xml:space="preserve">Y. Xiong, B. J. Wiley and Y. Xia, </w:t>
      </w:r>
      <w:r w:rsidRPr="00963736">
        <w:rPr>
          <w:i/>
          <w:noProof/>
        </w:rPr>
        <w:t>Angewandte Chemie International Edition</w:t>
      </w:r>
      <w:r w:rsidRPr="00963736">
        <w:rPr>
          <w:noProof/>
        </w:rPr>
        <w:t xml:space="preserve">, 2007, </w:t>
      </w:r>
      <w:r w:rsidRPr="00963736">
        <w:rPr>
          <w:b/>
          <w:noProof/>
        </w:rPr>
        <w:t>46</w:t>
      </w:r>
      <w:r w:rsidRPr="00963736">
        <w:rPr>
          <w:noProof/>
        </w:rPr>
        <w:t>, 7157-7159.</w:t>
      </w:r>
      <w:bookmarkEnd w:id="89"/>
    </w:p>
    <w:p w:rsidR="00963736" w:rsidRPr="00963736" w:rsidRDefault="00963736" w:rsidP="00963736">
      <w:pPr>
        <w:pStyle w:val="EndNoteBibliography"/>
        <w:ind w:left="720" w:hanging="720"/>
        <w:rPr>
          <w:noProof/>
        </w:rPr>
      </w:pPr>
      <w:bookmarkStart w:id="90" w:name="_ENREF_90"/>
      <w:r w:rsidRPr="00963736">
        <w:rPr>
          <w:noProof/>
        </w:rPr>
        <w:t>90.</w:t>
      </w:r>
      <w:r w:rsidRPr="00963736">
        <w:rPr>
          <w:noProof/>
        </w:rPr>
        <w:tab/>
        <w:t xml:space="preserve">R. M. Crist, J. H. Grossman, A. K. Patri, S. T. Stern, M. A. Dobrovolskaia, P. P. Adiseshaiah, J. D. Clogston and S. E. McNeil, </w:t>
      </w:r>
      <w:r w:rsidRPr="00963736">
        <w:rPr>
          <w:i/>
          <w:noProof/>
        </w:rPr>
        <w:t>Integrative Biology</w:t>
      </w:r>
      <w:r w:rsidRPr="00963736">
        <w:rPr>
          <w:noProof/>
        </w:rPr>
        <w:t xml:space="preserve">, 2013, </w:t>
      </w:r>
      <w:r w:rsidRPr="00963736">
        <w:rPr>
          <w:b/>
          <w:noProof/>
        </w:rPr>
        <w:t>5</w:t>
      </w:r>
      <w:r w:rsidRPr="00963736">
        <w:rPr>
          <w:noProof/>
        </w:rPr>
        <w:t>, 66-73.</w:t>
      </w:r>
      <w:bookmarkEnd w:id="90"/>
    </w:p>
    <w:p w:rsidR="00963736" w:rsidRPr="00963736" w:rsidRDefault="00963736" w:rsidP="00963736">
      <w:pPr>
        <w:pStyle w:val="EndNoteBibliography"/>
        <w:ind w:left="720" w:hanging="720"/>
        <w:rPr>
          <w:noProof/>
        </w:rPr>
      </w:pPr>
      <w:bookmarkStart w:id="91" w:name="_ENREF_91"/>
      <w:r w:rsidRPr="00963736">
        <w:rPr>
          <w:noProof/>
        </w:rPr>
        <w:t>91.</w:t>
      </w:r>
      <w:r w:rsidRPr="00963736">
        <w:rPr>
          <w:noProof/>
        </w:rPr>
        <w:tab/>
        <w:t xml:space="preserve">S. Mahima, R. Kannan, I. Komath, M. Aslam and V. K. Pillai, </w:t>
      </w:r>
      <w:r w:rsidRPr="00963736">
        <w:rPr>
          <w:i/>
          <w:noProof/>
        </w:rPr>
        <w:t>Chemistry of Materials</w:t>
      </w:r>
      <w:r w:rsidRPr="00963736">
        <w:rPr>
          <w:noProof/>
        </w:rPr>
        <w:t xml:space="preserve">, 2008, </w:t>
      </w:r>
      <w:r w:rsidRPr="00963736">
        <w:rPr>
          <w:b/>
          <w:noProof/>
        </w:rPr>
        <w:t>20</w:t>
      </w:r>
      <w:r w:rsidRPr="00963736">
        <w:rPr>
          <w:noProof/>
        </w:rPr>
        <w:t>, 601-603.</w:t>
      </w:r>
      <w:bookmarkEnd w:id="91"/>
    </w:p>
    <w:p w:rsidR="00963736" w:rsidRPr="00963736" w:rsidRDefault="00963736" w:rsidP="00963736">
      <w:pPr>
        <w:pStyle w:val="EndNoteBibliography"/>
        <w:ind w:left="720" w:hanging="720"/>
        <w:rPr>
          <w:noProof/>
        </w:rPr>
      </w:pPr>
      <w:bookmarkStart w:id="92" w:name="_ENREF_92"/>
      <w:r w:rsidRPr="00963736">
        <w:rPr>
          <w:noProof/>
        </w:rPr>
        <w:t>92.</w:t>
      </w:r>
      <w:r w:rsidRPr="00963736">
        <w:rPr>
          <w:noProof/>
        </w:rPr>
        <w:tab/>
        <w:t xml:space="preserve">J. N. Tiwari, F.-M. Pan and K.-L. Lin, </w:t>
      </w:r>
      <w:r w:rsidRPr="00963736">
        <w:rPr>
          <w:i/>
          <w:noProof/>
        </w:rPr>
        <w:t>New Journal of Chemistry</w:t>
      </w:r>
      <w:r w:rsidRPr="00963736">
        <w:rPr>
          <w:noProof/>
        </w:rPr>
        <w:t xml:space="preserve">, 2009, </w:t>
      </w:r>
      <w:r w:rsidRPr="00963736">
        <w:rPr>
          <w:b/>
          <w:noProof/>
        </w:rPr>
        <w:t>33</w:t>
      </w:r>
      <w:r w:rsidRPr="00963736">
        <w:rPr>
          <w:noProof/>
        </w:rPr>
        <w:t>, 1482-1485.</w:t>
      </w:r>
      <w:bookmarkEnd w:id="92"/>
    </w:p>
    <w:p w:rsidR="00963736" w:rsidRPr="00963736" w:rsidRDefault="00963736" w:rsidP="00963736">
      <w:pPr>
        <w:pStyle w:val="EndNoteBibliography"/>
        <w:ind w:left="720" w:hanging="720"/>
        <w:rPr>
          <w:noProof/>
        </w:rPr>
      </w:pPr>
      <w:bookmarkStart w:id="93" w:name="_ENREF_93"/>
      <w:r w:rsidRPr="00963736">
        <w:rPr>
          <w:noProof/>
        </w:rPr>
        <w:t>93.</w:t>
      </w:r>
      <w:r w:rsidRPr="00963736">
        <w:rPr>
          <w:noProof/>
        </w:rPr>
        <w:tab/>
        <w:t xml:space="preserve">J. M. Kim, H.-I. Joh, S. M. Jo, D. J. Ahn, H. Y. Ha, S.-A. Hong and S.-K. Kim, </w:t>
      </w:r>
      <w:r w:rsidRPr="00963736">
        <w:rPr>
          <w:i/>
          <w:noProof/>
        </w:rPr>
        <w:t>Electrochimica Acta</w:t>
      </w:r>
      <w:r w:rsidRPr="00963736">
        <w:rPr>
          <w:noProof/>
        </w:rPr>
        <w:t xml:space="preserve">, 2010, </w:t>
      </w:r>
      <w:r w:rsidRPr="00963736">
        <w:rPr>
          <w:b/>
          <w:noProof/>
        </w:rPr>
        <w:t>55</w:t>
      </w:r>
      <w:r w:rsidRPr="00963736">
        <w:rPr>
          <w:noProof/>
        </w:rPr>
        <w:t>, 4827-4835.</w:t>
      </w:r>
      <w:bookmarkEnd w:id="93"/>
    </w:p>
    <w:p w:rsidR="00963736" w:rsidRPr="00963736" w:rsidRDefault="00963736" w:rsidP="00963736">
      <w:pPr>
        <w:pStyle w:val="EndNoteBibliography"/>
        <w:ind w:left="720" w:hanging="720"/>
        <w:rPr>
          <w:noProof/>
        </w:rPr>
      </w:pPr>
      <w:bookmarkStart w:id="94" w:name="_ENREF_94"/>
      <w:r w:rsidRPr="00963736">
        <w:rPr>
          <w:noProof/>
        </w:rPr>
        <w:t>94.</w:t>
      </w:r>
      <w:r w:rsidRPr="00963736">
        <w:rPr>
          <w:noProof/>
        </w:rPr>
        <w:tab/>
        <w:t xml:space="preserve">Z. Y. Zhou, Z. Z. Huang, D. J. Chen, Q. Wang, N. Tian and S. G. Sun, </w:t>
      </w:r>
      <w:r w:rsidRPr="00963736">
        <w:rPr>
          <w:i/>
          <w:noProof/>
        </w:rPr>
        <w:t>Angewandte Chemie International Edition</w:t>
      </w:r>
      <w:r w:rsidRPr="00963736">
        <w:rPr>
          <w:noProof/>
        </w:rPr>
        <w:t xml:space="preserve">, 2010, </w:t>
      </w:r>
      <w:r w:rsidRPr="00963736">
        <w:rPr>
          <w:b/>
          <w:noProof/>
        </w:rPr>
        <w:t>49</w:t>
      </w:r>
      <w:r w:rsidRPr="00963736">
        <w:rPr>
          <w:noProof/>
        </w:rPr>
        <w:t>, 411-414.</w:t>
      </w:r>
      <w:bookmarkEnd w:id="94"/>
    </w:p>
    <w:p w:rsidR="00963736" w:rsidRPr="00963736" w:rsidRDefault="00963736" w:rsidP="00963736">
      <w:pPr>
        <w:pStyle w:val="EndNoteBibliography"/>
        <w:ind w:left="720" w:hanging="720"/>
        <w:rPr>
          <w:noProof/>
        </w:rPr>
      </w:pPr>
      <w:bookmarkStart w:id="95" w:name="_ENREF_95"/>
      <w:r w:rsidRPr="00963736">
        <w:rPr>
          <w:noProof/>
        </w:rPr>
        <w:t>95.</w:t>
      </w:r>
      <w:r w:rsidRPr="00963736">
        <w:rPr>
          <w:noProof/>
        </w:rPr>
        <w:tab/>
        <w:t xml:space="preserve">Y. Li, Y. Jiang, M. Chen, H. Liao, R. Huang, Z. Zhou, N. Tian, S. Chen and S. Sun, </w:t>
      </w:r>
      <w:r w:rsidRPr="00963736">
        <w:rPr>
          <w:i/>
          <w:noProof/>
        </w:rPr>
        <w:t>Chemical Communications</w:t>
      </w:r>
      <w:r w:rsidRPr="00963736">
        <w:rPr>
          <w:noProof/>
        </w:rPr>
        <w:t xml:space="preserve">, 2012, </w:t>
      </w:r>
      <w:r w:rsidRPr="00963736">
        <w:rPr>
          <w:b/>
          <w:noProof/>
        </w:rPr>
        <w:t>48</w:t>
      </w:r>
      <w:r w:rsidRPr="00963736">
        <w:rPr>
          <w:noProof/>
        </w:rPr>
        <w:t>, 9531-9533.</w:t>
      </w:r>
      <w:bookmarkEnd w:id="95"/>
    </w:p>
    <w:p w:rsidR="00963736" w:rsidRPr="00963736" w:rsidRDefault="00963736" w:rsidP="00963736">
      <w:pPr>
        <w:pStyle w:val="EndNoteBibliography"/>
        <w:ind w:left="720" w:hanging="720"/>
        <w:rPr>
          <w:noProof/>
        </w:rPr>
      </w:pPr>
      <w:bookmarkStart w:id="96" w:name="_ENREF_96"/>
      <w:r w:rsidRPr="00963736">
        <w:rPr>
          <w:noProof/>
        </w:rPr>
        <w:t>96.</w:t>
      </w:r>
      <w:r w:rsidRPr="00963736">
        <w:rPr>
          <w:noProof/>
        </w:rPr>
        <w:tab/>
        <w:t xml:space="preserve">J. B. Raoof, R. Ojani and S. R. Hosseini, </w:t>
      </w:r>
      <w:r w:rsidRPr="00963736">
        <w:rPr>
          <w:i/>
          <w:noProof/>
        </w:rPr>
        <w:t>Journal of Solid State Electrochemistry</w:t>
      </w:r>
      <w:r w:rsidRPr="00963736">
        <w:rPr>
          <w:noProof/>
        </w:rPr>
        <w:t xml:space="preserve">, 2012, </w:t>
      </w:r>
      <w:r w:rsidRPr="00963736">
        <w:rPr>
          <w:b/>
          <w:noProof/>
        </w:rPr>
        <w:t>16</w:t>
      </w:r>
      <w:r w:rsidRPr="00963736">
        <w:rPr>
          <w:noProof/>
        </w:rPr>
        <w:t>, 2699-2708.</w:t>
      </w:r>
      <w:bookmarkEnd w:id="96"/>
    </w:p>
    <w:p w:rsidR="00963736" w:rsidRPr="00963736" w:rsidRDefault="00963736" w:rsidP="00963736">
      <w:pPr>
        <w:pStyle w:val="EndNoteBibliography"/>
        <w:ind w:left="720" w:hanging="720"/>
        <w:rPr>
          <w:noProof/>
        </w:rPr>
      </w:pPr>
      <w:bookmarkStart w:id="97" w:name="_ENREF_97"/>
      <w:r w:rsidRPr="00963736">
        <w:rPr>
          <w:noProof/>
        </w:rPr>
        <w:t>97.</w:t>
      </w:r>
      <w:r w:rsidRPr="00963736">
        <w:rPr>
          <w:noProof/>
        </w:rPr>
        <w:tab/>
        <w:t xml:space="preserve">G. A. El-Nagar, A. M. Mohammad, M. S. El-Deab and B. E. El-Anadouli, </w:t>
      </w:r>
      <w:r w:rsidRPr="00963736">
        <w:rPr>
          <w:i/>
          <w:noProof/>
        </w:rPr>
        <w:t>Electrochimica Acta</w:t>
      </w:r>
      <w:r w:rsidRPr="00963736">
        <w:rPr>
          <w:noProof/>
        </w:rPr>
        <w:t xml:space="preserve">, 2013, </w:t>
      </w:r>
      <w:r w:rsidRPr="00963736">
        <w:rPr>
          <w:b/>
          <w:noProof/>
        </w:rPr>
        <w:t>94</w:t>
      </w:r>
      <w:r w:rsidRPr="00963736">
        <w:rPr>
          <w:noProof/>
        </w:rPr>
        <w:t>, 62-71.</w:t>
      </w:r>
      <w:bookmarkEnd w:id="97"/>
    </w:p>
    <w:p w:rsidR="00963736" w:rsidRPr="00963736" w:rsidRDefault="00963736" w:rsidP="00963736">
      <w:pPr>
        <w:pStyle w:val="EndNoteBibliography"/>
        <w:ind w:left="720" w:hanging="720"/>
        <w:rPr>
          <w:noProof/>
        </w:rPr>
      </w:pPr>
      <w:bookmarkStart w:id="98" w:name="_ENREF_98"/>
      <w:r w:rsidRPr="00963736">
        <w:rPr>
          <w:noProof/>
        </w:rPr>
        <w:t>98.</w:t>
      </w:r>
      <w:r w:rsidRPr="00963736">
        <w:rPr>
          <w:noProof/>
        </w:rPr>
        <w:tab/>
        <w:t xml:space="preserve">F. Gao, N. Yang, H. Obloh and C. E. Nebel, </w:t>
      </w:r>
      <w:r w:rsidRPr="00963736">
        <w:rPr>
          <w:i/>
          <w:noProof/>
        </w:rPr>
        <w:t>Electrochemistry Communications</w:t>
      </w:r>
      <w:r w:rsidRPr="00963736">
        <w:rPr>
          <w:noProof/>
        </w:rPr>
        <w:t xml:space="preserve">, 2013, </w:t>
      </w:r>
      <w:r w:rsidRPr="00963736">
        <w:rPr>
          <w:b/>
          <w:noProof/>
        </w:rPr>
        <w:t>30</w:t>
      </w:r>
      <w:r w:rsidRPr="00963736">
        <w:rPr>
          <w:noProof/>
        </w:rPr>
        <w:t>, 55-58.</w:t>
      </w:r>
      <w:bookmarkEnd w:id="98"/>
    </w:p>
    <w:p w:rsidR="00963736" w:rsidRPr="00963736" w:rsidRDefault="00963736" w:rsidP="00963736">
      <w:pPr>
        <w:pStyle w:val="EndNoteBibliography"/>
        <w:ind w:left="720" w:hanging="720"/>
        <w:rPr>
          <w:noProof/>
        </w:rPr>
      </w:pPr>
      <w:bookmarkStart w:id="99" w:name="_ENREF_99"/>
      <w:r w:rsidRPr="00963736">
        <w:rPr>
          <w:noProof/>
        </w:rPr>
        <w:t>99.</w:t>
      </w:r>
      <w:r w:rsidRPr="00963736">
        <w:rPr>
          <w:noProof/>
        </w:rPr>
        <w:tab/>
        <w:t xml:space="preserve">W. Zhao, X. Zhou, Z. Xue, B. Wu, X. Liu and X. Lu, </w:t>
      </w:r>
      <w:r w:rsidRPr="00963736">
        <w:rPr>
          <w:i/>
          <w:noProof/>
        </w:rPr>
        <w:t>Journal of Materials Science</w:t>
      </w:r>
      <w:r w:rsidRPr="00963736">
        <w:rPr>
          <w:noProof/>
        </w:rPr>
        <w:t xml:space="preserve">, 2013, </w:t>
      </w:r>
      <w:r w:rsidRPr="00963736">
        <w:rPr>
          <w:b/>
          <w:noProof/>
        </w:rPr>
        <w:t>48</w:t>
      </w:r>
      <w:r w:rsidRPr="00963736">
        <w:rPr>
          <w:noProof/>
        </w:rPr>
        <w:t>, 2566-2573.</w:t>
      </w:r>
      <w:bookmarkEnd w:id="99"/>
    </w:p>
    <w:p w:rsidR="00963736" w:rsidRPr="00963736" w:rsidRDefault="00963736" w:rsidP="00963736">
      <w:pPr>
        <w:pStyle w:val="EndNoteBibliography"/>
        <w:ind w:left="720" w:hanging="720"/>
        <w:rPr>
          <w:noProof/>
        </w:rPr>
      </w:pPr>
      <w:bookmarkStart w:id="100" w:name="_ENREF_100"/>
      <w:r w:rsidRPr="00963736">
        <w:rPr>
          <w:noProof/>
        </w:rPr>
        <w:t>100.</w:t>
      </w:r>
      <w:r w:rsidRPr="00963736">
        <w:rPr>
          <w:noProof/>
        </w:rPr>
        <w:tab/>
        <w:t xml:space="preserve">M. A. Mahmoud and M. A. El-Sayed, </w:t>
      </w:r>
      <w:r w:rsidRPr="00963736">
        <w:rPr>
          <w:i/>
          <w:noProof/>
        </w:rPr>
        <w:t>Nano Letters</w:t>
      </w:r>
      <w:r w:rsidRPr="00963736">
        <w:rPr>
          <w:noProof/>
        </w:rPr>
        <w:t xml:space="preserve">, 2011, </w:t>
      </w:r>
      <w:r w:rsidRPr="00963736">
        <w:rPr>
          <w:b/>
          <w:noProof/>
        </w:rPr>
        <w:t>11</w:t>
      </w:r>
      <w:r w:rsidRPr="00963736">
        <w:rPr>
          <w:noProof/>
        </w:rPr>
        <w:t>, 946-953.</w:t>
      </w:r>
      <w:bookmarkEnd w:id="100"/>
    </w:p>
    <w:p w:rsidR="00963736" w:rsidRPr="00963736" w:rsidRDefault="00963736" w:rsidP="00963736">
      <w:pPr>
        <w:pStyle w:val="EndNoteBibliography"/>
        <w:ind w:left="720" w:hanging="720"/>
        <w:rPr>
          <w:noProof/>
        </w:rPr>
      </w:pPr>
      <w:bookmarkStart w:id="101" w:name="_ENREF_101"/>
      <w:r w:rsidRPr="00963736">
        <w:rPr>
          <w:noProof/>
        </w:rPr>
        <w:t>101.</w:t>
      </w:r>
      <w:r w:rsidRPr="00963736">
        <w:rPr>
          <w:noProof/>
        </w:rPr>
        <w:tab/>
        <w:t xml:space="preserve">M. A. Mahmoud and M. A. El-Sayed, </w:t>
      </w:r>
      <w:r w:rsidRPr="00963736">
        <w:rPr>
          <w:i/>
          <w:noProof/>
        </w:rPr>
        <w:t>Langmuir</w:t>
      </w:r>
      <w:r w:rsidRPr="00963736">
        <w:rPr>
          <w:noProof/>
        </w:rPr>
        <w:t xml:space="preserve">, 2012, </w:t>
      </w:r>
      <w:r w:rsidRPr="00963736">
        <w:rPr>
          <w:b/>
          <w:noProof/>
        </w:rPr>
        <w:t>28</w:t>
      </w:r>
      <w:r w:rsidRPr="00963736">
        <w:rPr>
          <w:noProof/>
        </w:rPr>
        <w:t>, 4051-4059.</w:t>
      </w:r>
      <w:bookmarkEnd w:id="101"/>
    </w:p>
    <w:p w:rsidR="00963736" w:rsidRPr="00963736" w:rsidRDefault="00963736" w:rsidP="00963736">
      <w:pPr>
        <w:pStyle w:val="EndNoteBibliography"/>
        <w:ind w:left="720" w:hanging="720"/>
        <w:rPr>
          <w:noProof/>
        </w:rPr>
      </w:pPr>
      <w:bookmarkStart w:id="102" w:name="_ENREF_102"/>
      <w:r w:rsidRPr="00963736">
        <w:rPr>
          <w:noProof/>
        </w:rPr>
        <w:t>102.</w:t>
      </w:r>
      <w:r w:rsidRPr="00963736">
        <w:rPr>
          <w:noProof/>
        </w:rPr>
        <w:tab/>
        <w:t xml:space="preserve">M. A. Mahmoud, F. Saira and M. A. El-Sayed, </w:t>
      </w:r>
      <w:r w:rsidRPr="00963736">
        <w:rPr>
          <w:i/>
          <w:noProof/>
        </w:rPr>
        <w:t>Nano Letters</w:t>
      </w:r>
      <w:r w:rsidRPr="00963736">
        <w:rPr>
          <w:noProof/>
        </w:rPr>
        <w:t xml:space="preserve">, 2010, </w:t>
      </w:r>
      <w:r w:rsidRPr="00963736">
        <w:rPr>
          <w:b/>
          <w:noProof/>
        </w:rPr>
        <w:t>10</w:t>
      </w:r>
      <w:r w:rsidRPr="00963736">
        <w:rPr>
          <w:noProof/>
        </w:rPr>
        <w:t>, 3764-3769.</w:t>
      </w:r>
      <w:bookmarkEnd w:id="102"/>
    </w:p>
    <w:p w:rsidR="00963736" w:rsidRPr="00963736" w:rsidRDefault="00963736" w:rsidP="00963736">
      <w:pPr>
        <w:pStyle w:val="EndNoteBibliography"/>
        <w:ind w:left="720" w:hanging="720"/>
        <w:rPr>
          <w:noProof/>
        </w:rPr>
      </w:pPr>
      <w:bookmarkStart w:id="103" w:name="_ENREF_103"/>
      <w:r w:rsidRPr="00963736">
        <w:rPr>
          <w:noProof/>
        </w:rPr>
        <w:t>103.</w:t>
      </w:r>
      <w:r w:rsidRPr="00963736">
        <w:rPr>
          <w:noProof/>
        </w:rPr>
        <w:tab/>
        <w:t xml:space="preserve">K. Saminathan, V. Kamavaram, V. Veedu and A. M. Kannan, </w:t>
      </w:r>
      <w:r w:rsidRPr="00963736">
        <w:rPr>
          <w:i/>
          <w:noProof/>
        </w:rPr>
        <w:t>International Journal of Hydrogen Energy</w:t>
      </w:r>
      <w:r w:rsidRPr="00963736">
        <w:rPr>
          <w:noProof/>
        </w:rPr>
        <w:t xml:space="preserve">, 2009, </w:t>
      </w:r>
      <w:r w:rsidRPr="00963736">
        <w:rPr>
          <w:b/>
          <w:noProof/>
        </w:rPr>
        <w:t>34</w:t>
      </w:r>
      <w:r w:rsidRPr="00963736">
        <w:rPr>
          <w:noProof/>
        </w:rPr>
        <w:t>, 3838-3844.</w:t>
      </w:r>
      <w:bookmarkEnd w:id="103"/>
    </w:p>
    <w:p w:rsidR="00963736" w:rsidRPr="00963736" w:rsidRDefault="00963736" w:rsidP="00963736">
      <w:pPr>
        <w:pStyle w:val="EndNoteBibliography"/>
        <w:ind w:left="720" w:hanging="720"/>
        <w:rPr>
          <w:noProof/>
        </w:rPr>
      </w:pPr>
      <w:bookmarkStart w:id="104" w:name="_ENREF_104"/>
      <w:r w:rsidRPr="00963736">
        <w:rPr>
          <w:noProof/>
        </w:rPr>
        <w:t>104.</w:t>
      </w:r>
      <w:r w:rsidRPr="00963736">
        <w:rPr>
          <w:noProof/>
        </w:rPr>
        <w:tab/>
        <w:t xml:space="preserve">M. Shafiei, A. R. Riahi, F. G. Sen and A. T. Alpas, </w:t>
      </w:r>
      <w:r w:rsidRPr="00963736">
        <w:rPr>
          <w:i/>
          <w:noProof/>
        </w:rPr>
        <w:t>Surface and Coatings Technology</w:t>
      </w:r>
      <w:r w:rsidRPr="00963736">
        <w:rPr>
          <w:noProof/>
        </w:rPr>
        <w:t xml:space="preserve">, 2010, </w:t>
      </w:r>
      <w:r w:rsidRPr="00963736">
        <w:rPr>
          <w:b/>
          <w:noProof/>
        </w:rPr>
        <w:t>205</w:t>
      </w:r>
      <w:r w:rsidRPr="00963736">
        <w:rPr>
          <w:noProof/>
        </w:rPr>
        <w:t>, 306-311.</w:t>
      </w:r>
      <w:bookmarkEnd w:id="104"/>
    </w:p>
    <w:p w:rsidR="00963736" w:rsidRPr="00963736" w:rsidRDefault="00963736" w:rsidP="00963736">
      <w:pPr>
        <w:pStyle w:val="EndNoteBibliography"/>
        <w:ind w:left="720" w:hanging="720"/>
        <w:rPr>
          <w:noProof/>
        </w:rPr>
      </w:pPr>
      <w:bookmarkStart w:id="105" w:name="_ENREF_105"/>
      <w:r w:rsidRPr="00963736">
        <w:rPr>
          <w:noProof/>
        </w:rPr>
        <w:t>105.</w:t>
      </w:r>
      <w:r w:rsidRPr="00963736">
        <w:rPr>
          <w:noProof/>
        </w:rPr>
        <w:tab/>
        <w:t xml:space="preserve">S. I. Lim, I. Ojea-Jiménez, M. Varon, E. Casals, J. Arbiol and V. Puntes, </w:t>
      </w:r>
      <w:r w:rsidRPr="00963736">
        <w:rPr>
          <w:i/>
          <w:noProof/>
        </w:rPr>
        <w:t>Nano Letters</w:t>
      </w:r>
      <w:r w:rsidRPr="00963736">
        <w:rPr>
          <w:noProof/>
        </w:rPr>
        <w:t xml:space="preserve">, 2010, </w:t>
      </w:r>
      <w:r w:rsidRPr="00963736">
        <w:rPr>
          <w:b/>
          <w:noProof/>
        </w:rPr>
        <w:t>10</w:t>
      </w:r>
      <w:r w:rsidRPr="00963736">
        <w:rPr>
          <w:noProof/>
        </w:rPr>
        <w:t>, 964-973.</w:t>
      </w:r>
      <w:bookmarkEnd w:id="105"/>
    </w:p>
    <w:p w:rsidR="00963736" w:rsidRPr="00963736" w:rsidRDefault="00963736" w:rsidP="00963736">
      <w:pPr>
        <w:pStyle w:val="EndNoteBibliography"/>
        <w:ind w:left="720" w:hanging="720"/>
        <w:rPr>
          <w:noProof/>
        </w:rPr>
      </w:pPr>
      <w:bookmarkStart w:id="106" w:name="_ENREF_106"/>
      <w:r w:rsidRPr="00963736">
        <w:rPr>
          <w:noProof/>
        </w:rPr>
        <w:t>106.</w:t>
      </w:r>
      <w:r w:rsidRPr="00963736">
        <w:rPr>
          <w:noProof/>
        </w:rPr>
        <w:tab/>
        <w:t xml:space="preserve">K. Miyabayashi, S. Nakamura and M. Miyake, </w:t>
      </w:r>
      <w:r w:rsidRPr="00963736">
        <w:rPr>
          <w:i/>
          <w:noProof/>
        </w:rPr>
        <w:t>Crystal Growth &amp; Design</w:t>
      </w:r>
      <w:r w:rsidRPr="00963736">
        <w:rPr>
          <w:noProof/>
        </w:rPr>
        <w:t xml:space="preserve">, 2011, </w:t>
      </w:r>
      <w:r w:rsidRPr="00963736">
        <w:rPr>
          <w:b/>
          <w:noProof/>
        </w:rPr>
        <w:t>11</w:t>
      </w:r>
      <w:r w:rsidRPr="00963736">
        <w:rPr>
          <w:noProof/>
        </w:rPr>
        <w:t>, 4292-4295.</w:t>
      </w:r>
      <w:bookmarkEnd w:id="106"/>
    </w:p>
    <w:p w:rsidR="00963736" w:rsidRPr="00963736" w:rsidRDefault="00963736" w:rsidP="00963736">
      <w:pPr>
        <w:pStyle w:val="EndNoteBibliography"/>
        <w:ind w:left="720" w:hanging="720"/>
        <w:rPr>
          <w:noProof/>
        </w:rPr>
      </w:pPr>
      <w:bookmarkStart w:id="107" w:name="_ENREF_107"/>
      <w:r w:rsidRPr="00963736">
        <w:rPr>
          <w:noProof/>
        </w:rPr>
        <w:t>107.</w:t>
      </w:r>
      <w:r w:rsidRPr="00963736">
        <w:rPr>
          <w:noProof/>
        </w:rPr>
        <w:tab/>
        <w:t xml:space="preserve">E. Shahbazali, V. Hessel, T. Noël and Q. Wang, </w:t>
      </w:r>
      <w:r w:rsidRPr="00963736">
        <w:rPr>
          <w:i/>
          <w:noProof/>
        </w:rPr>
        <w:t>Nanotechnology Reviews</w:t>
      </w:r>
      <w:r w:rsidRPr="00963736">
        <w:rPr>
          <w:noProof/>
        </w:rPr>
        <w:t xml:space="preserve">, 2014, </w:t>
      </w:r>
      <w:r w:rsidRPr="00963736">
        <w:rPr>
          <w:b/>
          <w:noProof/>
        </w:rPr>
        <w:t>3</w:t>
      </w:r>
      <w:r w:rsidRPr="00963736">
        <w:rPr>
          <w:noProof/>
        </w:rPr>
        <w:t>, 65-86.</w:t>
      </w:r>
      <w:bookmarkEnd w:id="107"/>
    </w:p>
    <w:p w:rsidR="00963736" w:rsidRPr="00963736" w:rsidRDefault="00963736" w:rsidP="00963736">
      <w:pPr>
        <w:pStyle w:val="EndNoteBibliography"/>
        <w:ind w:left="720" w:hanging="720"/>
        <w:rPr>
          <w:noProof/>
        </w:rPr>
      </w:pPr>
      <w:bookmarkStart w:id="108" w:name="_ENREF_108"/>
      <w:r w:rsidRPr="00963736">
        <w:rPr>
          <w:noProof/>
        </w:rPr>
        <w:t>108.</w:t>
      </w:r>
      <w:r w:rsidRPr="00963736">
        <w:rPr>
          <w:noProof/>
        </w:rPr>
        <w:tab/>
        <w:t>R. Jurczakowski, A. Lewera and P. Kulboka, Google Patents, 2015.</w:t>
      </w:r>
      <w:bookmarkEnd w:id="108"/>
    </w:p>
    <w:p w:rsidR="00963736" w:rsidRPr="00963736" w:rsidRDefault="00963736" w:rsidP="00963736">
      <w:pPr>
        <w:pStyle w:val="EndNoteBibliography"/>
        <w:ind w:left="720" w:hanging="720"/>
        <w:rPr>
          <w:noProof/>
        </w:rPr>
      </w:pPr>
      <w:bookmarkStart w:id="109" w:name="_ENREF_109"/>
      <w:r w:rsidRPr="00963736">
        <w:rPr>
          <w:noProof/>
        </w:rPr>
        <w:t>109.</w:t>
      </w:r>
      <w:r w:rsidRPr="00963736">
        <w:rPr>
          <w:noProof/>
        </w:rPr>
        <w:tab/>
        <w:t xml:space="preserve">Y. Kang, X. Ye and C. B. Murray, </w:t>
      </w:r>
      <w:r w:rsidRPr="00963736">
        <w:rPr>
          <w:i/>
          <w:noProof/>
        </w:rPr>
        <w:t>Angewandte Chemie International Edition</w:t>
      </w:r>
      <w:r w:rsidRPr="00963736">
        <w:rPr>
          <w:noProof/>
        </w:rPr>
        <w:t xml:space="preserve">, 2010, </w:t>
      </w:r>
      <w:r w:rsidRPr="00963736">
        <w:rPr>
          <w:b/>
          <w:noProof/>
        </w:rPr>
        <w:t>49</w:t>
      </w:r>
      <w:r w:rsidRPr="00963736">
        <w:rPr>
          <w:noProof/>
        </w:rPr>
        <w:t>, 6156-6159.</w:t>
      </w:r>
      <w:bookmarkEnd w:id="109"/>
    </w:p>
    <w:p w:rsidR="00963736" w:rsidRPr="00963736" w:rsidRDefault="00963736" w:rsidP="00963736">
      <w:pPr>
        <w:pStyle w:val="EndNoteBibliography"/>
        <w:ind w:left="720" w:hanging="720"/>
        <w:rPr>
          <w:noProof/>
        </w:rPr>
      </w:pPr>
      <w:bookmarkStart w:id="110" w:name="_ENREF_110"/>
      <w:r w:rsidRPr="00963736">
        <w:rPr>
          <w:noProof/>
        </w:rPr>
        <w:t>110.</w:t>
      </w:r>
      <w:r w:rsidRPr="00963736">
        <w:rPr>
          <w:noProof/>
        </w:rPr>
        <w:tab/>
        <w:t xml:space="preserve">W. Zhou, J. Wu and H. Yang, </w:t>
      </w:r>
      <w:r w:rsidRPr="00963736">
        <w:rPr>
          <w:i/>
          <w:noProof/>
        </w:rPr>
        <w:t>Nano Letters</w:t>
      </w:r>
      <w:r w:rsidRPr="00963736">
        <w:rPr>
          <w:noProof/>
        </w:rPr>
        <w:t xml:space="preserve">, 2013, </w:t>
      </w:r>
      <w:r w:rsidRPr="00963736">
        <w:rPr>
          <w:b/>
          <w:noProof/>
        </w:rPr>
        <w:t>13</w:t>
      </w:r>
      <w:r w:rsidRPr="00963736">
        <w:rPr>
          <w:noProof/>
        </w:rPr>
        <w:t>, 2870-2874.</w:t>
      </w:r>
      <w:bookmarkEnd w:id="110"/>
    </w:p>
    <w:p w:rsidR="00963736" w:rsidRPr="00963736" w:rsidRDefault="00963736" w:rsidP="00963736">
      <w:pPr>
        <w:pStyle w:val="EndNoteBibliography"/>
        <w:ind w:left="720" w:hanging="720"/>
        <w:rPr>
          <w:noProof/>
        </w:rPr>
      </w:pPr>
      <w:bookmarkStart w:id="111" w:name="_ENREF_111"/>
      <w:r w:rsidRPr="00963736">
        <w:rPr>
          <w:noProof/>
        </w:rPr>
        <w:t>111.</w:t>
      </w:r>
      <w:r w:rsidRPr="00963736">
        <w:rPr>
          <w:noProof/>
        </w:rPr>
        <w:tab/>
        <w:t xml:space="preserve">A. Nirmala Grace and K. Pandian, </w:t>
      </w:r>
      <w:r w:rsidRPr="00963736">
        <w:rPr>
          <w:i/>
          <w:noProof/>
        </w:rPr>
        <w:t>Materials Chemistry and Physics</w:t>
      </w:r>
      <w:r w:rsidRPr="00963736">
        <w:rPr>
          <w:noProof/>
        </w:rPr>
        <w:t xml:space="preserve">, 2007, </w:t>
      </w:r>
      <w:r w:rsidRPr="00963736">
        <w:rPr>
          <w:b/>
          <w:noProof/>
        </w:rPr>
        <w:t>104</w:t>
      </w:r>
      <w:r w:rsidRPr="00963736">
        <w:rPr>
          <w:noProof/>
        </w:rPr>
        <w:t>, 191-198.</w:t>
      </w:r>
      <w:bookmarkEnd w:id="111"/>
    </w:p>
    <w:p w:rsidR="00963736" w:rsidRPr="00963736" w:rsidRDefault="00963736" w:rsidP="00963736">
      <w:pPr>
        <w:pStyle w:val="EndNoteBibliography"/>
        <w:ind w:left="720" w:hanging="720"/>
        <w:rPr>
          <w:noProof/>
        </w:rPr>
      </w:pPr>
      <w:bookmarkStart w:id="112" w:name="_ENREF_112"/>
      <w:r w:rsidRPr="00963736">
        <w:rPr>
          <w:noProof/>
        </w:rPr>
        <w:t>112.</w:t>
      </w:r>
      <w:r w:rsidRPr="00963736">
        <w:rPr>
          <w:noProof/>
        </w:rPr>
        <w:tab/>
        <w:t xml:space="preserve">J. Kou, C. Bennett-Stamper and R. S. Varma, </w:t>
      </w:r>
      <w:r w:rsidRPr="00963736">
        <w:rPr>
          <w:i/>
          <w:noProof/>
        </w:rPr>
        <w:t>ACS Sustainable Chemistry &amp; Engineering</w:t>
      </w:r>
      <w:r w:rsidRPr="00963736">
        <w:rPr>
          <w:noProof/>
        </w:rPr>
        <w:t xml:space="preserve">, 2013, </w:t>
      </w:r>
      <w:r w:rsidRPr="00963736">
        <w:rPr>
          <w:b/>
          <w:noProof/>
        </w:rPr>
        <w:t>1</w:t>
      </w:r>
      <w:r w:rsidRPr="00963736">
        <w:rPr>
          <w:noProof/>
        </w:rPr>
        <w:t>, 810-816.</w:t>
      </w:r>
      <w:bookmarkEnd w:id="112"/>
    </w:p>
    <w:p w:rsidR="00963736" w:rsidRPr="00963736" w:rsidRDefault="00963736" w:rsidP="00963736">
      <w:pPr>
        <w:pStyle w:val="EndNoteBibliography"/>
        <w:ind w:left="720" w:hanging="720"/>
        <w:rPr>
          <w:noProof/>
        </w:rPr>
      </w:pPr>
      <w:bookmarkStart w:id="113" w:name="_ENREF_113"/>
      <w:r w:rsidRPr="00963736">
        <w:rPr>
          <w:noProof/>
        </w:rPr>
        <w:t>113.</w:t>
      </w:r>
      <w:r w:rsidRPr="00963736">
        <w:rPr>
          <w:noProof/>
        </w:rPr>
        <w:tab/>
        <w:t xml:space="preserve">K. V. Sarathy, G. Raina, R. T. Yadav, G. U. Kulkarni and C. N. R. Rao, </w:t>
      </w:r>
      <w:r w:rsidRPr="00963736">
        <w:rPr>
          <w:i/>
          <w:noProof/>
        </w:rPr>
        <w:t>The Journal of Physical Chemistry B</w:t>
      </w:r>
      <w:r w:rsidRPr="00963736">
        <w:rPr>
          <w:noProof/>
        </w:rPr>
        <w:t xml:space="preserve">, 1997, </w:t>
      </w:r>
      <w:r w:rsidRPr="00963736">
        <w:rPr>
          <w:b/>
          <w:noProof/>
        </w:rPr>
        <w:t>101</w:t>
      </w:r>
      <w:r w:rsidRPr="00963736">
        <w:rPr>
          <w:noProof/>
        </w:rPr>
        <w:t>, 9876-9880.</w:t>
      </w:r>
      <w:bookmarkEnd w:id="113"/>
    </w:p>
    <w:p w:rsidR="00963736" w:rsidRPr="00963736" w:rsidRDefault="00963736" w:rsidP="00963736">
      <w:pPr>
        <w:pStyle w:val="EndNoteBibliography"/>
        <w:ind w:left="720" w:hanging="720"/>
        <w:rPr>
          <w:noProof/>
        </w:rPr>
      </w:pPr>
      <w:bookmarkStart w:id="114" w:name="_ENREF_114"/>
      <w:r w:rsidRPr="00963736">
        <w:rPr>
          <w:noProof/>
        </w:rPr>
        <w:t>114.</w:t>
      </w:r>
      <w:r w:rsidRPr="00963736">
        <w:rPr>
          <w:noProof/>
        </w:rPr>
        <w:tab/>
        <w:t xml:space="preserve">K. Vijaya Sarathy, G. U. Kulkarni and C. N. R. Rao, </w:t>
      </w:r>
      <w:r w:rsidRPr="00963736">
        <w:rPr>
          <w:i/>
          <w:noProof/>
        </w:rPr>
        <w:t>Chemical Communications</w:t>
      </w:r>
      <w:r w:rsidRPr="00963736">
        <w:rPr>
          <w:noProof/>
        </w:rPr>
        <w:t>, 1997, 537-538.</w:t>
      </w:r>
      <w:bookmarkEnd w:id="114"/>
    </w:p>
    <w:p w:rsidR="00963736" w:rsidRPr="00963736" w:rsidRDefault="00963736" w:rsidP="00963736">
      <w:pPr>
        <w:pStyle w:val="EndNoteBibliography"/>
        <w:ind w:left="720" w:hanging="720"/>
        <w:rPr>
          <w:noProof/>
        </w:rPr>
      </w:pPr>
      <w:bookmarkStart w:id="115" w:name="_ENREF_115"/>
      <w:r w:rsidRPr="00963736">
        <w:rPr>
          <w:noProof/>
        </w:rPr>
        <w:t>115.</w:t>
      </w:r>
      <w:r w:rsidRPr="00963736">
        <w:rPr>
          <w:noProof/>
        </w:rPr>
        <w:tab/>
        <w:t xml:space="preserve">F. Dassenoy, K. Philippot, T. Ould Ely, C. Amiens, P. Lecante, E. Snoeck, A. Mosset, M.-J. Casanove and B. Chaudret, </w:t>
      </w:r>
      <w:r w:rsidRPr="00963736">
        <w:rPr>
          <w:i/>
          <w:noProof/>
        </w:rPr>
        <w:t>New Journal of Chemistry</w:t>
      </w:r>
      <w:r w:rsidRPr="00963736">
        <w:rPr>
          <w:noProof/>
        </w:rPr>
        <w:t xml:space="preserve">, 1998, </w:t>
      </w:r>
      <w:r w:rsidRPr="00963736">
        <w:rPr>
          <w:b/>
          <w:noProof/>
        </w:rPr>
        <w:t>22</w:t>
      </w:r>
      <w:r w:rsidRPr="00963736">
        <w:rPr>
          <w:noProof/>
        </w:rPr>
        <w:t>, 703-712.</w:t>
      </w:r>
      <w:bookmarkEnd w:id="115"/>
    </w:p>
    <w:p w:rsidR="00963736" w:rsidRPr="00963736" w:rsidRDefault="00963736" w:rsidP="00963736">
      <w:pPr>
        <w:pStyle w:val="EndNoteBibliography"/>
        <w:ind w:left="720" w:hanging="720"/>
        <w:rPr>
          <w:noProof/>
        </w:rPr>
      </w:pPr>
      <w:bookmarkStart w:id="116" w:name="_ENREF_116"/>
      <w:r w:rsidRPr="00963736">
        <w:rPr>
          <w:noProof/>
        </w:rPr>
        <w:t>116.</w:t>
      </w:r>
      <w:r w:rsidRPr="00963736">
        <w:rPr>
          <w:noProof/>
        </w:rPr>
        <w:tab/>
        <w:t xml:space="preserve">S.-Y. Zhao, S.-H. Chen, S.-Y. Wang, D.-G. Li and H.-Y. Ma, </w:t>
      </w:r>
      <w:r w:rsidRPr="00963736">
        <w:rPr>
          <w:i/>
          <w:noProof/>
        </w:rPr>
        <w:t>Langmuir</w:t>
      </w:r>
      <w:r w:rsidRPr="00963736">
        <w:rPr>
          <w:noProof/>
        </w:rPr>
        <w:t xml:space="preserve">, 2002, </w:t>
      </w:r>
      <w:r w:rsidRPr="00963736">
        <w:rPr>
          <w:b/>
          <w:noProof/>
        </w:rPr>
        <w:t>18</w:t>
      </w:r>
      <w:r w:rsidRPr="00963736">
        <w:rPr>
          <w:noProof/>
        </w:rPr>
        <w:t>, 3315-3318.</w:t>
      </w:r>
      <w:bookmarkEnd w:id="116"/>
    </w:p>
    <w:p w:rsidR="00963736" w:rsidRPr="00963736" w:rsidRDefault="00963736" w:rsidP="00963736">
      <w:pPr>
        <w:pStyle w:val="EndNoteBibliography"/>
        <w:ind w:left="720" w:hanging="720"/>
        <w:rPr>
          <w:noProof/>
        </w:rPr>
      </w:pPr>
      <w:bookmarkStart w:id="117" w:name="_ENREF_117"/>
      <w:r w:rsidRPr="00963736">
        <w:rPr>
          <w:noProof/>
        </w:rPr>
        <w:t>117.</w:t>
      </w:r>
      <w:r w:rsidRPr="00963736">
        <w:rPr>
          <w:noProof/>
        </w:rPr>
        <w:tab/>
        <w:t xml:space="preserve">J. Yang, J. Y. Lee, T. C. Deivaraj and H.-P. Too, </w:t>
      </w:r>
      <w:r w:rsidRPr="00963736">
        <w:rPr>
          <w:i/>
          <w:noProof/>
        </w:rPr>
        <w:t>Langmuir</w:t>
      </w:r>
      <w:r w:rsidRPr="00963736">
        <w:rPr>
          <w:noProof/>
        </w:rPr>
        <w:t xml:space="preserve">, 2003, </w:t>
      </w:r>
      <w:r w:rsidRPr="00963736">
        <w:rPr>
          <w:b/>
          <w:noProof/>
        </w:rPr>
        <w:t>19</w:t>
      </w:r>
      <w:r w:rsidRPr="00963736">
        <w:rPr>
          <w:noProof/>
        </w:rPr>
        <w:t>, 10361-10365.</w:t>
      </w:r>
      <w:bookmarkEnd w:id="117"/>
    </w:p>
    <w:p w:rsidR="00963736" w:rsidRPr="00963736" w:rsidRDefault="00963736" w:rsidP="00963736">
      <w:pPr>
        <w:pStyle w:val="EndNoteBibliography"/>
        <w:ind w:left="720" w:hanging="720"/>
        <w:rPr>
          <w:noProof/>
        </w:rPr>
      </w:pPr>
      <w:bookmarkStart w:id="118" w:name="_ENREF_118"/>
      <w:r w:rsidRPr="00963736">
        <w:rPr>
          <w:noProof/>
        </w:rPr>
        <w:lastRenderedPageBreak/>
        <w:t>118.</w:t>
      </w:r>
      <w:r w:rsidRPr="00963736">
        <w:rPr>
          <w:noProof/>
        </w:rPr>
        <w:tab/>
        <w:t xml:space="preserve">C. Yee, M. Scotti, A. Ulman, H. White, M. Rafailovich and J. Sokolov, </w:t>
      </w:r>
      <w:r w:rsidRPr="00963736">
        <w:rPr>
          <w:i/>
          <w:noProof/>
        </w:rPr>
        <w:t>Langmuir</w:t>
      </w:r>
      <w:r w:rsidRPr="00963736">
        <w:rPr>
          <w:noProof/>
        </w:rPr>
        <w:t xml:space="preserve">, 1999, </w:t>
      </w:r>
      <w:r w:rsidRPr="00963736">
        <w:rPr>
          <w:b/>
          <w:noProof/>
        </w:rPr>
        <w:t>15</w:t>
      </w:r>
      <w:r w:rsidRPr="00963736">
        <w:rPr>
          <w:noProof/>
        </w:rPr>
        <w:t>, 4314-4316.</w:t>
      </w:r>
      <w:bookmarkEnd w:id="118"/>
    </w:p>
    <w:p w:rsidR="00963736" w:rsidRPr="00963736" w:rsidRDefault="00963736" w:rsidP="00963736">
      <w:pPr>
        <w:pStyle w:val="EndNoteBibliography"/>
        <w:ind w:left="720" w:hanging="720"/>
        <w:rPr>
          <w:noProof/>
        </w:rPr>
      </w:pPr>
      <w:bookmarkStart w:id="119" w:name="_ENREF_119"/>
      <w:r w:rsidRPr="00963736">
        <w:rPr>
          <w:noProof/>
        </w:rPr>
        <w:t>119.</w:t>
      </w:r>
      <w:r w:rsidRPr="00963736">
        <w:rPr>
          <w:noProof/>
        </w:rPr>
        <w:tab/>
        <w:t xml:space="preserve">H. Perez, J. P. Pradeau, P. A. Albouy and J. Perez-Omil, </w:t>
      </w:r>
      <w:r w:rsidRPr="00963736">
        <w:rPr>
          <w:i/>
          <w:noProof/>
        </w:rPr>
        <w:t>Chemistry of Materials</w:t>
      </w:r>
      <w:r w:rsidRPr="00963736">
        <w:rPr>
          <w:noProof/>
        </w:rPr>
        <w:t xml:space="preserve">, 1999, </w:t>
      </w:r>
      <w:r w:rsidRPr="00963736">
        <w:rPr>
          <w:b/>
          <w:noProof/>
        </w:rPr>
        <w:t>11</w:t>
      </w:r>
      <w:r w:rsidRPr="00963736">
        <w:rPr>
          <w:noProof/>
        </w:rPr>
        <w:t>, 3460-3463.</w:t>
      </w:r>
      <w:bookmarkEnd w:id="119"/>
    </w:p>
    <w:p w:rsidR="00963736" w:rsidRPr="00963736" w:rsidRDefault="00963736" w:rsidP="00963736">
      <w:pPr>
        <w:pStyle w:val="EndNoteBibliography"/>
        <w:ind w:left="720" w:hanging="720"/>
        <w:rPr>
          <w:noProof/>
        </w:rPr>
      </w:pPr>
      <w:bookmarkStart w:id="120" w:name="_ENREF_120"/>
      <w:r w:rsidRPr="00963736">
        <w:rPr>
          <w:noProof/>
        </w:rPr>
        <w:t>120.</w:t>
      </w:r>
      <w:r w:rsidRPr="00963736">
        <w:rPr>
          <w:noProof/>
        </w:rPr>
        <w:tab/>
        <w:t xml:space="preserve">S. Chen and K. Kimura, </w:t>
      </w:r>
      <w:r w:rsidRPr="00963736">
        <w:rPr>
          <w:i/>
          <w:noProof/>
        </w:rPr>
        <w:t>The Journal of Physical Chemistry B</w:t>
      </w:r>
      <w:r w:rsidRPr="00963736">
        <w:rPr>
          <w:noProof/>
        </w:rPr>
        <w:t xml:space="preserve">, 2001, </w:t>
      </w:r>
      <w:r w:rsidRPr="00963736">
        <w:rPr>
          <w:b/>
          <w:noProof/>
        </w:rPr>
        <w:t>105</w:t>
      </w:r>
      <w:r w:rsidRPr="00963736">
        <w:rPr>
          <w:noProof/>
        </w:rPr>
        <w:t>, 5397-5403.</w:t>
      </w:r>
      <w:bookmarkEnd w:id="120"/>
    </w:p>
    <w:p w:rsidR="00963736" w:rsidRPr="00963736" w:rsidRDefault="00963736" w:rsidP="00963736">
      <w:pPr>
        <w:pStyle w:val="EndNoteBibliography"/>
        <w:ind w:left="720" w:hanging="720"/>
        <w:rPr>
          <w:noProof/>
        </w:rPr>
      </w:pPr>
      <w:bookmarkStart w:id="121" w:name="_ENREF_121"/>
      <w:r w:rsidRPr="00963736">
        <w:rPr>
          <w:noProof/>
        </w:rPr>
        <w:t>121.</w:t>
      </w:r>
      <w:r w:rsidRPr="00963736">
        <w:rPr>
          <w:noProof/>
        </w:rPr>
        <w:tab/>
        <w:t xml:space="preserve">S. E. Eklund and D. E. Cliffel, </w:t>
      </w:r>
      <w:r w:rsidRPr="00963736">
        <w:rPr>
          <w:i/>
          <w:noProof/>
        </w:rPr>
        <w:t>Langmuir</w:t>
      </w:r>
      <w:r w:rsidRPr="00963736">
        <w:rPr>
          <w:noProof/>
        </w:rPr>
        <w:t xml:space="preserve">, 2004, </w:t>
      </w:r>
      <w:r w:rsidRPr="00963736">
        <w:rPr>
          <w:b/>
          <w:noProof/>
        </w:rPr>
        <w:t>20</w:t>
      </w:r>
      <w:r w:rsidRPr="00963736">
        <w:rPr>
          <w:noProof/>
        </w:rPr>
        <w:t>, 6012-6018.</w:t>
      </w:r>
      <w:bookmarkEnd w:id="121"/>
    </w:p>
    <w:p w:rsidR="00963736" w:rsidRPr="00963736" w:rsidRDefault="00963736" w:rsidP="00963736">
      <w:pPr>
        <w:pStyle w:val="EndNoteBibliography"/>
        <w:ind w:left="720" w:hanging="720"/>
        <w:rPr>
          <w:noProof/>
        </w:rPr>
      </w:pPr>
      <w:bookmarkStart w:id="122" w:name="_ENREF_122"/>
      <w:r w:rsidRPr="00963736">
        <w:rPr>
          <w:noProof/>
        </w:rPr>
        <w:t>122.</w:t>
      </w:r>
      <w:r w:rsidRPr="00963736">
        <w:rPr>
          <w:noProof/>
        </w:rPr>
        <w:tab/>
        <w:t xml:space="preserve">A. Ghosh, F. Stellacci and R. Kumar, </w:t>
      </w:r>
      <w:r w:rsidRPr="00963736">
        <w:rPr>
          <w:i/>
          <w:noProof/>
        </w:rPr>
        <w:t>Catalysis Today</w:t>
      </w:r>
      <w:r w:rsidRPr="00963736">
        <w:rPr>
          <w:noProof/>
        </w:rPr>
        <w:t xml:space="preserve">, 2012, </w:t>
      </w:r>
      <w:r w:rsidRPr="00963736">
        <w:rPr>
          <w:b/>
          <w:noProof/>
        </w:rPr>
        <w:t>198</w:t>
      </w:r>
      <w:r w:rsidRPr="00963736">
        <w:rPr>
          <w:noProof/>
        </w:rPr>
        <w:t>, 77-84.</w:t>
      </w:r>
      <w:bookmarkEnd w:id="122"/>
    </w:p>
    <w:p w:rsidR="00963736" w:rsidRPr="00963736" w:rsidRDefault="00963736" w:rsidP="00963736">
      <w:pPr>
        <w:pStyle w:val="EndNoteBibliography"/>
        <w:ind w:left="720" w:hanging="720"/>
        <w:rPr>
          <w:noProof/>
        </w:rPr>
      </w:pPr>
      <w:bookmarkStart w:id="123" w:name="_ENREF_123"/>
      <w:r w:rsidRPr="00963736">
        <w:rPr>
          <w:noProof/>
        </w:rPr>
        <w:t>123.</w:t>
      </w:r>
      <w:r w:rsidRPr="00963736">
        <w:rPr>
          <w:noProof/>
        </w:rPr>
        <w:tab/>
        <w:t xml:space="preserve">S. F. Adil, M. E. Assal, M. Khan, A. Al-Warthan, M. R. H. Siddiqui and L. M. Liz-Marzan, </w:t>
      </w:r>
      <w:r w:rsidRPr="00963736">
        <w:rPr>
          <w:i/>
          <w:noProof/>
        </w:rPr>
        <w:t>Dalton Transactions</w:t>
      </w:r>
      <w:r w:rsidRPr="00963736">
        <w:rPr>
          <w:noProof/>
        </w:rPr>
        <w:t xml:space="preserve">, 2015, </w:t>
      </w:r>
      <w:r w:rsidRPr="00963736">
        <w:rPr>
          <w:b/>
          <w:noProof/>
        </w:rPr>
        <w:t>44</w:t>
      </w:r>
      <w:r w:rsidRPr="00963736">
        <w:rPr>
          <w:noProof/>
        </w:rPr>
        <w:t>, 9709-9717.</w:t>
      </w:r>
      <w:bookmarkEnd w:id="123"/>
    </w:p>
    <w:p w:rsidR="00963736" w:rsidRPr="00963736" w:rsidRDefault="00963736" w:rsidP="00963736">
      <w:pPr>
        <w:pStyle w:val="EndNoteBibliography"/>
        <w:ind w:left="720" w:hanging="720"/>
        <w:rPr>
          <w:noProof/>
        </w:rPr>
      </w:pPr>
      <w:bookmarkStart w:id="124" w:name="_ENREF_124"/>
      <w:r w:rsidRPr="00963736">
        <w:rPr>
          <w:noProof/>
        </w:rPr>
        <w:t>124.</w:t>
      </w:r>
      <w:r w:rsidRPr="00963736">
        <w:rPr>
          <w:noProof/>
        </w:rPr>
        <w:tab/>
        <w:t xml:space="preserve">M. Horie, H. Kato, S. Endoh, K. Fujita, K. Nishio, L. K. Komaba, H. Fukui, A. Nakamura, A. Miyauchi, T. Nakazato, S. Kinugasa, Y. Yoshida, Y. Hagihara, Y. Morimoto and H. Iwahashi, </w:t>
      </w:r>
      <w:r w:rsidRPr="00963736">
        <w:rPr>
          <w:i/>
          <w:noProof/>
        </w:rPr>
        <w:t>Metallomics</w:t>
      </w:r>
      <w:r w:rsidRPr="00963736">
        <w:rPr>
          <w:noProof/>
        </w:rPr>
        <w:t xml:space="preserve">, 2011, </w:t>
      </w:r>
      <w:r w:rsidRPr="00963736">
        <w:rPr>
          <w:b/>
          <w:noProof/>
        </w:rPr>
        <w:t>3</w:t>
      </w:r>
      <w:r w:rsidRPr="00963736">
        <w:rPr>
          <w:noProof/>
        </w:rPr>
        <w:t>, 1244-1252.</w:t>
      </w:r>
      <w:bookmarkEnd w:id="124"/>
    </w:p>
    <w:p w:rsidR="00963736" w:rsidRPr="00963736" w:rsidRDefault="00963736" w:rsidP="00963736">
      <w:pPr>
        <w:pStyle w:val="EndNoteBibliography"/>
        <w:ind w:left="720" w:hanging="720"/>
        <w:rPr>
          <w:noProof/>
        </w:rPr>
      </w:pPr>
      <w:bookmarkStart w:id="125" w:name="_ENREF_125"/>
      <w:r w:rsidRPr="00963736">
        <w:rPr>
          <w:noProof/>
        </w:rPr>
        <w:t>125.</w:t>
      </w:r>
      <w:r w:rsidRPr="00963736">
        <w:rPr>
          <w:noProof/>
        </w:rPr>
        <w:tab/>
        <w:t xml:space="preserve">P. J. Shiny, A. Mukherjee and N. Chandrasekaran, </w:t>
      </w:r>
      <w:r w:rsidRPr="00963736">
        <w:rPr>
          <w:i/>
          <w:noProof/>
        </w:rPr>
        <w:t>Bioprocess and biosystems engineering</w:t>
      </w:r>
      <w:r w:rsidRPr="00963736">
        <w:rPr>
          <w:noProof/>
        </w:rPr>
        <w:t xml:space="preserve">, 2014, </w:t>
      </w:r>
      <w:r w:rsidRPr="00963736">
        <w:rPr>
          <w:b/>
          <w:noProof/>
        </w:rPr>
        <w:t>37</w:t>
      </w:r>
      <w:r w:rsidRPr="00963736">
        <w:rPr>
          <w:noProof/>
        </w:rPr>
        <w:t>, 991-997.</w:t>
      </w:r>
      <w:bookmarkEnd w:id="125"/>
    </w:p>
    <w:p w:rsidR="00963736" w:rsidRPr="00963736" w:rsidRDefault="00963736" w:rsidP="00963736">
      <w:pPr>
        <w:pStyle w:val="EndNoteBibliography"/>
        <w:ind w:left="720" w:hanging="720"/>
        <w:rPr>
          <w:noProof/>
        </w:rPr>
      </w:pPr>
      <w:bookmarkStart w:id="126" w:name="_ENREF_126"/>
      <w:r w:rsidRPr="00963736">
        <w:rPr>
          <w:noProof/>
        </w:rPr>
        <w:t>126.</w:t>
      </w:r>
      <w:r w:rsidRPr="00963736">
        <w:rPr>
          <w:noProof/>
        </w:rPr>
        <w:tab/>
        <w:t xml:space="preserve">Y. Li, J. Zhang, J. Gu, S. Chen, C. Wang and W. Jia, </w:t>
      </w:r>
      <w:r w:rsidRPr="00963736">
        <w:rPr>
          <w:i/>
          <w:noProof/>
        </w:rPr>
        <w:t>Journal of Photochemistry and Photobiology B: Biology</w:t>
      </w:r>
      <w:r w:rsidRPr="00963736">
        <w:rPr>
          <w:noProof/>
        </w:rPr>
        <w:t>, 2017.</w:t>
      </w:r>
      <w:bookmarkEnd w:id="126"/>
    </w:p>
    <w:p w:rsidR="00963736" w:rsidRPr="00963736" w:rsidRDefault="00963736" w:rsidP="00963736">
      <w:pPr>
        <w:pStyle w:val="EndNoteBibliography"/>
        <w:ind w:left="720" w:hanging="720"/>
        <w:rPr>
          <w:noProof/>
        </w:rPr>
      </w:pPr>
      <w:bookmarkStart w:id="127" w:name="_ENREF_127"/>
      <w:r w:rsidRPr="00963736">
        <w:rPr>
          <w:noProof/>
        </w:rPr>
        <w:t>127.</w:t>
      </w:r>
      <w:r w:rsidRPr="00963736">
        <w:rPr>
          <w:noProof/>
        </w:rPr>
        <w:tab/>
        <w:t xml:space="preserve">Y. Tian, W. Zi, X. Li, L. Yanji, K. Bian, W. Cao, Y. He, H. Liu, K. Niu and D. Gao, </w:t>
      </w:r>
      <w:r w:rsidRPr="00963736">
        <w:rPr>
          <w:i/>
          <w:noProof/>
        </w:rPr>
        <w:t>New Journal of Chemistry</w:t>
      </w:r>
      <w:r w:rsidRPr="00963736">
        <w:rPr>
          <w:noProof/>
        </w:rPr>
        <w:t>, 2017.</w:t>
      </w:r>
      <w:bookmarkEnd w:id="127"/>
    </w:p>
    <w:p w:rsidR="00963736" w:rsidRPr="00963736" w:rsidRDefault="00963736" w:rsidP="00963736">
      <w:pPr>
        <w:pStyle w:val="EndNoteBibliography"/>
        <w:ind w:left="720" w:hanging="720"/>
        <w:rPr>
          <w:noProof/>
        </w:rPr>
      </w:pPr>
      <w:bookmarkStart w:id="128" w:name="_ENREF_128"/>
      <w:r w:rsidRPr="00963736">
        <w:rPr>
          <w:noProof/>
        </w:rPr>
        <w:t>128.</w:t>
      </w:r>
      <w:r w:rsidRPr="00963736">
        <w:rPr>
          <w:noProof/>
        </w:rPr>
        <w:tab/>
        <w:t xml:space="preserve">L. Zhang, L. Laug, W. Münchgesang, E. Pippel, U. Gösele, M. Brandsch and M. Knez, </w:t>
      </w:r>
      <w:r w:rsidRPr="00963736">
        <w:rPr>
          <w:i/>
          <w:noProof/>
        </w:rPr>
        <w:t>Nano Letters</w:t>
      </w:r>
      <w:r w:rsidRPr="00963736">
        <w:rPr>
          <w:noProof/>
        </w:rPr>
        <w:t xml:space="preserve">, 2010, </w:t>
      </w:r>
      <w:r w:rsidRPr="00963736">
        <w:rPr>
          <w:b/>
          <w:noProof/>
        </w:rPr>
        <w:t>10</w:t>
      </w:r>
      <w:r w:rsidRPr="00963736">
        <w:rPr>
          <w:noProof/>
        </w:rPr>
        <w:t>, 219-223.</w:t>
      </w:r>
      <w:bookmarkEnd w:id="128"/>
    </w:p>
    <w:p w:rsidR="00963736" w:rsidRPr="00963736" w:rsidRDefault="00963736" w:rsidP="00963736">
      <w:pPr>
        <w:pStyle w:val="EndNoteBibliography"/>
        <w:ind w:left="720" w:hanging="720"/>
        <w:rPr>
          <w:noProof/>
        </w:rPr>
      </w:pPr>
      <w:bookmarkStart w:id="129" w:name="_ENREF_129"/>
      <w:r w:rsidRPr="00963736">
        <w:rPr>
          <w:noProof/>
        </w:rPr>
        <w:t>129.</w:t>
      </w:r>
      <w:r w:rsidRPr="00963736">
        <w:rPr>
          <w:noProof/>
        </w:rPr>
        <w:tab/>
        <w:t xml:space="preserve">J. Fan, J.-J. Yin, B. Ning, X. Wu, Y. Hu, M. Ferrari, G. J. Anderson, J. Wei, Y. Zhao and G. Nie, </w:t>
      </w:r>
      <w:r w:rsidRPr="00963736">
        <w:rPr>
          <w:i/>
          <w:noProof/>
        </w:rPr>
        <w:t>Biomaterials</w:t>
      </w:r>
      <w:r w:rsidRPr="00963736">
        <w:rPr>
          <w:noProof/>
        </w:rPr>
        <w:t xml:space="preserve">, 2011, </w:t>
      </w:r>
      <w:r w:rsidRPr="00963736">
        <w:rPr>
          <w:b/>
          <w:noProof/>
        </w:rPr>
        <w:t>32</w:t>
      </w:r>
      <w:r w:rsidRPr="00963736">
        <w:rPr>
          <w:noProof/>
        </w:rPr>
        <w:t>, 1611-1618.</w:t>
      </w:r>
      <w:bookmarkEnd w:id="129"/>
    </w:p>
    <w:p w:rsidR="00963736" w:rsidRPr="00963736" w:rsidRDefault="00963736" w:rsidP="00963736">
      <w:pPr>
        <w:pStyle w:val="EndNoteBibliography"/>
        <w:ind w:left="720" w:hanging="720"/>
        <w:rPr>
          <w:noProof/>
        </w:rPr>
      </w:pPr>
      <w:bookmarkStart w:id="130" w:name="_ENREF_130"/>
      <w:r w:rsidRPr="00963736">
        <w:rPr>
          <w:noProof/>
        </w:rPr>
        <w:t>130.</w:t>
      </w:r>
      <w:r w:rsidRPr="00963736">
        <w:rPr>
          <w:noProof/>
        </w:rPr>
        <w:tab/>
        <w:t xml:space="preserve">Q. Y. Deng, B. Yang, J. F. Wang, C. G. Whiteley and X. N. Wang, </w:t>
      </w:r>
      <w:r w:rsidRPr="00963736">
        <w:rPr>
          <w:i/>
          <w:noProof/>
        </w:rPr>
        <w:t>Biotechnology letters</w:t>
      </w:r>
      <w:r w:rsidRPr="00963736">
        <w:rPr>
          <w:noProof/>
        </w:rPr>
        <w:t xml:space="preserve">, 2009, </w:t>
      </w:r>
      <w:r w:rsidRPr="00963736">
        <w:rPr>
          <w:b/>
          <w:noProof/>
        </w:rPr>
        <w:t>31</w:t>
      </w:r>
      <w:r w:rsidRPr="00963736">
        <w:rPr>
          <w:noProof/>
        </w:rPr>
        <w:t>, 1505-1509.</w:t>
      </w:r>
      <w:bookmarkEnd w:id="130"/>
    </w:p>
    <w:p w:rsidR="00963736" w:rsidRPr="00963736" w:rsidRDefault="00963736" w:rsidP="00963736">
      <w:pPr>
        <w:pStyle w:val="EndNoteBibliography"/>
        <w:ind w:left="720" w:hanging="720"/>
        <w:rPr>
          <w:noProof/>
        </w:rPr>
      </w:pPr>
      <w:bookmarkStart w:id="131" w:name="_ENREF_131"/>
      <w:r w:rsidRPr="00963736">
        <w:rPr>
          <w:noProof/>
        </w:rPr>
        <w:t>131.</w:t>
      </w:r>
      <w:r w:rsidRPr="00963736">
        <w:rPr>
          <w:noProof/>
        </w:rPr>
        <w:tab/>
        <w:t xml:space="preserve">X. Liu, W. Wei, C. Wang, H. Yue, D. Ma, C. Zhu, G. Ma and Y. Du, </w:t>
      </w:r>
      <w:r w:rsidRPr="00963736">
        <w:rPr>
          <w:i/>
          <w:noProof/>
        </w:rPr>
        <w:t>Journal of Materials Chemistry</w:t>
      </w:r>
      <w:r w:rsidRPr="00963736">
        <w:rPr>
          <w:noProof/>
        </w:rPr>
        <w:t xml:space="preserve">, 2011, </w:t>
      </w:r>
      <w:r w:rsidRPr="00963736">
        <w:rPr>
          <w:b/>
          <w:noProof/>
        </w:rPr>
        <w:t>21</w:t>
      </w:r>
      <w:r w:rsidRPr="00963736">
        <w:rPr>
          <w:noProof/>
        </w:rPr>
        <w:t>, 7105-7110.</w:t>
      </w:r>
      <w:bookmarkEnd w:id="131"/>
    </w:p>
    <w:p w:rsidR="00963736" w:rsidRPr="00963736" w:rsidRDefault="00963736" w:rsidP="00963736">
      <w:pPr>
        <w:pStyle w:val="EndNoteBibliography"/>
        <w:ind w:left="720" w:hanging="720"/>
        <w:rPr>
          <w:noProof/>
        </w:rPr>
      </w:pPr>
      <w:bookmarkStart w:id="132" w:name="_ENREF_132"/>
      <w:r w:rsidRPr="00963736">
        <w:rPr>
          <w:noProof/>
        </w:rPr>
        <w:t>132.</w:t>
      </w:r>
      <w:r w:rsidRPr="00963736">
        <w:rPr>
          <w:noProof/>
        </w:rPr>
        <w:tab/>
        <w:t xml:space="preserve">X. Wang, Y. Zhang, T. Li, W. Tian, Q. Zhang and Y. Cheng, </w:t>
      </w:r>
      <w:r w:rsidRPr="00963736">
        <w:rPr>
          <w:i/>
          <w:noProof/>
        </w:rPr>
        <w:t>Langmuir</w:t>
      </w:r>
      <w:r w:rsidRPr="00963736">
        <w:rPr>
          <w:noProof/>
        </w:rPr>
        <w:t xml:space="preserve">, 2013, </w:t>
      </w:r>
      <w:r w:rsidRPr="00963736">
        <w:rPr>
          <w:b/>
          <w:noProof/>
        </w:rPr>
        <w:t>29</w:t>
      </w:r>
      <w:r w:rsidRPr="00963736">
        <w:rPr>
          <w:noProof/>
        </w:rPr>
        <w:t>, 5262-5270.</w:t>
      </w:r>
      <w:bookmarkEnd w:id="132"/>
    </w:p>
    <w:p w:rsidR="00963736" w:rsidRPr="00963736" w:rsidRDefault="00963736" w:rsidP="00963736">
      <w:pPr>
        <w:pStyle w:val="EndNoteBibliography"/>
        <w:ind w:left="720" w:hanging="720"/>
        <w:rPr>
          <w:noProof/>
        </w:rPr>
      </w:pPr>
      <w:bookmarkStart w:id="133" w:name="_ENREF_133"/>
      <w:r w:rsidRPr="00963736">
        <w:rPr>
          <w:noProof/>
        </w:rPr>
        <w:t>133.</w:t>
      </w:r>
      <w:r w:rsidRPr="00963736">
        <w:rPr>
          <w:noProof/>
        </w:rPr>
        <w:tab/>
        <w:t xml:space="preserve">K. Yamamoto, T. Imaoka, W.-J. Chun, O. Enoki, H. Katoh, M. Takenaga and A. Sonoi, </w:t>
      </w:r>
      <w:r w:rsidRPr="00963736">
        <w:rPr>
          <w:i/>
          <w:noProof/>
        </w:rPr>
        <w:t>Nat Chem</w:t>
      </w:r>
      <w:r w:rsidRPr="00963736">
        <w:rPr>
          <w:noProof/>
        </w:rPr>
        <w:t xml:space="preserve">, 2009, </w:t>
      </w:r>
      <w:r w:rsidRPr="00963736">
        <w:rPr>
          <w:b/>
          <w:noProof/>
        </w:rPr>
        <w:t>1</w:t>
      </w:r>
      <w:r w:rsidRPr="00963736">
        <w:rPr>
          <w:noProof/>
        </w:rPr>
        <w:t>, 397-402.</w:t>
      </w:r>
      <w:bookmarkEnd w:id="133"/>
    </w:p>
    <w:p w:rsidR="00963736" w:rsidRPr="00963736" w:rsidRDefault="00963736" w:rsidP="00963736">
      <w:pPr>
        <w:pStyle w:val="EndNoteBibliography"/>
        <w:ind w:left="720" w:hanging="720"/>
        <w:rPr>
          <w:noProof/>
        </w:rPr>
      </w:pPr>
      <w:bookmarkStart w:id="134" w:name="_ENREF_134"/>
      <w:r w:rsidRPr="00963736">
        <w:rPr>
          <w:noProof/>
        </w:rPr>
        <w:t>134.</w:t>
      </w:r>
      <w:r w:rsidRPr="00963736">
        <w:rPr>
          <w:noProof/>
        </w:rPr>
        <w:tab/>
        <w:t xml:space="preserve">H.-J. Cheng, T.-H. Wu, C.-T. Chien, H.-W. Tu, T.-S. Cha and S.-Y. Lin, </w:t>
      </w:r>
      <w:r w:rsidRPr="00963736">
        <w:rPr>
          <w:i/>
          <w:noProof/>
        </w:rPr>
        <w:t>Small</w:t>
      </w:r>
      <w:r w:rsidRPr="00963736">
        <w:rPr>
          <w:noProof/>
        </w:rPr>
        <w:t>, 2016, n/a-n/a.</w:t>
      </w:r>
      <w:bookmarkEnd w:id="134"/>
    </w:p>
    <w:p w:rsidR="00963736" w:rsidRPr="00963736" w:rsidRDefault="00963736" w:rsidP="00963736">
      <w:pPr>
        <w:pStyle w:val="EndNoteBibliography"/>
        <w:ind w:left="720" w:hanging="720"/>
        <w:rPr>
          <w:noProof/>
        </w:rPr>
      </w:pPr>
      <w:bookmarkStart w:id="135" w:name="_ENREF_135"/>
      <w:r w:rsidRPr="00963736">
        <w:rPr>
          <w:noProof/>
        </w:rPr>
        <w:t>135.</w:t>
      </w:r>
      <w:r w:rsidRPr="00963736">
        <w:rPr>
          <w:noProof/>
        </w:rPr>
        <w:tab/>
        <w:t xml:space="preserve">P. Bommersbach, M. Chaker, M. Mohamedi and D. Guay, </w:t>
      </w:r>
      <w:r w:rsidRPr="00963736">
        <w:rPr>
          <w:i/>
          <w:noProof/>
        </w:rPr>
        <w:t>The Journal of Physical Chemistry C</w:t>
      </w:r>
      <w:r w:rsidRPr="00963736">
        <w:rPr>
          <w:noProof/>
        </w:rPr>
        <w:t xml:space="preserve">, 2008, </w:t>
      </w:r>
      <w:r w:rsidRPr="00963736">
        <w:rPr>
          <w:b/>
          <w:noProof/>
        </w:rPr>
        <w:t>112</w:t>
      </w:r>
      <w:r w:rsidRPr="00963736">
        <w:rPr>
          <w:noProof/>
        </w:rPr>
        <w:t>, 14672-14681.</w:t>
      </w:r>
      <w:bookmarkEnd w:id="135"/>
    </w:p>
    <w:p w:rsidR="00963736" w:rsidRPr="00963736" w:rsidRDefault="00963736" w:rsidP="00963736">
      <w:pPr>
        <w:pStyle w:val="EndNoteBibliography"/>
        <w:ind w:left="720" w:hanging="720"/>
        <w:rPr>
          <w:noProof/>
        </w:rPr>
      </w:pPr>
      <w:bookmarkStart w:id="136" w:name="_ENREF_136"/>
      <w:r w:rsidRPr="00963736">
        <w:rPr>
          <w:noProof/>
        </w:rPr>
        <w:t>136.</w:t>
      </w:r>
      <w:r w:rsidRPr="00963736">
        <w:rPr>
          <w:noProof/>
        </w:rPr>
        <w:tab/>
        <w:t xml:space="preserve">R. K. Rakshit, S. K. Bose, R. Sharma, R. C. Budhani, T. Vijaykumar, S. J. Neena and G. U. Kulkarni, </w:t>
      </w:r>
      <w:r w:rsidRPr="00963736">
        <w:rPr>
          <w:i/>
          <w:noProof/>
        </w:rPr>
        <w:t>Journal of Applied Physics</w:t>
      </w:r>
      <w:r w:rsidRPr="00963736">
        <w:rPr>
          <w:noProof/>
        </w:rPr>
        <w:t xml:space="preserve">, 2008, </w:t>
      </w:r>
      <w:r w:rsidRPr="00963736">
        <w:rPr>
          <w:b/>
          <w:noProof/>
        </w:rPr>
        <w:t>103</w:t>
      </w:r>
      <w:r w:rsidRPr="00963736">
        <w:rPr>
          <w:noProof/>
        </w:rPr>
        <w:t>, 023915.</w:t>
      </w:r>
      <w:bookmarkEnd w:id="136"/>
    </w:p>
    <w:p w:rsidR="00963736" w:rsidRPr="00963736" w:rsidRDefault="00963736" w:rsidP="00963736">
      <w:pPr>
        <w:pStyle w:val="EndNoteBibliography"/>
        <w:ind w:left="720" w:hanging="720"/>
        <w:rPr>
          <w:noProof/>
        </w:rPr>
      </w:pPr>
      <w:bookmarkStart w:id="137" w:name="_ENREF_137"/>
      <w:r w:rsidRPr="00963736">
        <w:rPr>
          <w:noProof/>
        </w:rPr>
        <w:t>137.</w:t>
      </w:r>
      <w:r w:rsidRPr="00963736">
        <w:rPr>
          <w:noProof/>
        </w:rPr>
        <w:tab/>
        <w:t xml:space="preserve">O. Paschos, P. Choi, H. Efstathiadis and P. Haldar, </w:t>
      </w:r>
      <w:r w:rsidRPr="00963736">
        <w:rPr>
          <w:i/>
          <w:noProof/>
        </w:rPr>
        <w:t>Thin Solid Films</w:t>
      </w:r>
      <w:r w:rsidRPr="00963736">
        <w:rPr>
          <w:noProof/>
        </w:rPr>
        <w:t xml:space="preserve">, 2008, </w:t>
      </w:r>
      <w:r w:rsidRPr="00963736">
        <w:rPr>
          <w:b/>
          <w:noProof/>
        </w:rPr>
        <w:t>516</w:t>
      </w:r>
      <w:r w:rsidRPr="00963736">
        <w:rPr>
          <w:noProof/>
        </w:rPr>
        <w:t>, 3796-3801.</w:t>
      </w:r>
      <w:bookmarkEnd w:id="137"/>
    </w:p>
    <w:p w:rsidR="00963736" w:rsidRPr="00963736" w:rsidRDefault="00963736" w:rsidP="00963736">
      <w:pPr>
        <w:pStyle w:val="EndNoteBibliography"/>
        <w:ind w:left="720" w:hanging="720"/>
        <w:rPr>
          <w:noProof/>
        </w:rPr>
      </w:pPr>
      <w:bookmarkStart w:id="138" w:name="_ENREF_138"/>
      <w:r w:rsidRPr="00963736">
        <w:rPr>
          <w:noProof/>
        </w:rPr>
        <w:t>138.</w:t>
      </w:r>
      <w:r w:rsidRPr="00963736">
        <w:rPr>
          <w:noProof/>
        </w:rPr>
        <w:tab/>
        <w:t xml:space="preserve">X. Ke, C. Bittencourt, S. Bals and G. Van Tendeloo, </w:t>
      </w:r>
      <w:r w:rsidRPr="00963736">
        <w:rPr>
          <w:i/>
          <w:noProof/>
        </w:rPr>
        <w:t>Beilstein Journal of Nanotechnology</w:t>
      </w:r>
      <w:r w:rsidRPr="00963736">
        <w:rPr>
          <w:noProof/>
        </w:rPr>
        <w:t xml:space="preserve">, 2013, </w:t>
      </w:r>
      <w:r w:rsidRPr="00963736">
        <w:rPr>
          <w:b/>
          <w:noProof/>
        </w:rPr>
        <w:t>4</w:t>
      </w:r>
      <w:r w:rsidRPr="00963736">
        <w:rPr>
          <w:noProof/>
        </w:rPr>
        <w:t>, 77-86.</w:t>
      </w:r>
      <w:bookmarkEnd w:id="138"/>
    </w:p>
    <w:p w:rsidR="00963736" w:rsidRPr="00963736" w:rsidRDefault="00963736" w:rsidP="00963736">
      <w:pPr>
        <w:pStyle w:val="EndNoteBibliography"/>
        <w:ind w:left="720" w:hanging="720"/>
        <w:rPr>
          <w:noProof/>
        </w:rPr>
      </w:pPr>
      <w:bookmarkStart w:id="139" w:name="_ENREF_139"/>
      <w:r w:rsidRPr="00963736">
        <w:rPr>
          <w:noProof/>
        </w:rPr>
        <w:t>139.</w:t>
      </w:r>
      <w:r w:rsidRPr="00963736">
        <w:rPr>
          <w:noProof/>
        </w:rPr>
        <w:tab/>
        <w:t xml:space="preserve">R. Strobel and S. E. Pratsinis, </w:t>
      </w:r>
      <w:r w:rsidRPr="00963736">
        <w:rPr>
          <w:i/>
          <w:noProof/>
        </w:rPr>
        <w:t>Platinum Metals Review</w:t>
      </w:r>
      <w:r w:rsidRPr="00963736">
        <w:rPr>
          <w:noProof/>
        </w:rPr>
        <w:t xml:space="preserve">, 2009, </w:t>
      </w:r>
      <w:r w:rsidRPr="00963736">
        <w:rPr>
          <w:b/>
          <w:noProof/>
        </w:rPr>
        <w:t>53</w:t>
      </w:r>
      <w:r w:rsidRPr="00963736">
        <w:rPr>
          <w:noProof/>
        </w:rPr>
        <w:t>, 11-20.</w:t>
      </w:r>
      <w:bookmarkEnd w:id="139"/>
    </w:p>
    <w:p w:rsidR="00963736" w:rsidRPr="00963736" w:rsidRDefault="00963736" w:rsidP="00963736">
      <w:pPr>
        <w:pStyle w:val="EndNoteBibliography"/>
        <w:ind w:left="720" w:hanging="720"/>
        <w:rPr>
          <w:noProof/>
        </w:rPr>
      </w:pPr>
      <w:bookmarkStart w:id="140" w:name="_ENREF_140"/>
      <w:r w:rsidRPr="00963736">
        <w:rPr>
          <w:noProof/>
        </w:rPr>
        <w:t>140.</w:t>
      </w:r>
      <w:r w:rsidRPr="00963736">
        <w:rPr>
          <w:noProof/>
        </w:rPr>
        <w:tab/>
        <w:t xml:space="preserve">I. D. Choi, H. Lee, Y.-B. Shim and D. Lee, </w:t>
      </w:r>
      <w:r w:rsidRPr="00963736">
        <w:rPr>
          <w:i/>
          <w:noProof/>
        </w:rPr>
        <w:t>Langmuir</w:t>
      </w:r>
      <w:r w:rsidRPr="00963736">
        <w:rPr>
          <w:noProof/>
        </w:rPr>
        <w:t xml:space="preserve">, 2010, </w:t>
      </w:r>
      <w:r w:rsidRPr="00963736">
        <w:rPr>
          <w:b/>
          <w:noProof/>
        </w:rPr>
        <w:t>26</w:t>
      </w:r>
      <w:r w:rsidRPr="00963736">
        <w:rPr>
          <w:noProof/>
        </w:rPr>
        <w:t>, 11212-11216.</w:t>
      </w:r>
      <w:bookmarkEnd w:id="140"/>
    </w:p>
    <w:p w:rsidR="00963736" w:rsidRPr="00963736" w:rsidRDefault="00963736" w:rsidP="00963736">
      <w:pPr>
        <w:pStyle w:val="EndNoteBibliography"/>
        <w:ind w:left="720" w:hanging="720"/>
        <w:rPr>
          <w:noProof/>
        </w:rPr>
      </w:pPr>
      <w:bookmarkStart w:id="141" w:name="_ENREF_141"/>
      <w:r w:rsidRPr="00963736">
        <w:rPr>
          <w:noProof/>
        </w:rPr>
        <w:t>141.</w:t>
      </w:r>
      <w:r w:rsidRPr="00963736">
        <w:rPr>
          <w:noProof/>
        </w:rPr>
        <w:tab/>
        <w:t xml:space="preserve">C. Dhand, N. Dwivedi, X. J. Loh, A. N. Jie Ying, N. K. Verma, R. W. Beuerman, R. Lakshminarayanan and S. Ramakrishna, </w:t>
      </w:r>
      <w:r w:rsidRPr="00963736">
        <w:rPr>
          <w:i/>
          <w:noProof/>
        </w:rPr>
        <w:t>RSC Advances</w:t>
      </w:r>
      <w:r w:rsidRPr="00963736">
        <w:rPr>
          <w:noProof/>
        </w:rPr>
        <w:t xml:space="preserve">, 2015, </w:t>
      </w:r>
      <w:r w:rsidRPr="00963736">
        <w:rPr>
          <w:b/>
          <w:noProof/>
        </w:rPr>
        <w:t>5</w:t>
      </w:r>
      <w:r w:rsidRPr="00963736">
        <w:rPr>
          <w:noProof/>
        </w:rPr>
        <w:t>, 105003-105037.</w:t>
      </w:r>
      <w:bookmarkEnd w:id="141"/>
    </w:p>
    <w:p w:rsidR="00963736" w:rsidRPr="00963736" w:rsidRDefault="00963736" w:rsidP="00963736">
      <w:pPr>
        <w:pStyle w:val="EndNoteBibliography"/>
        <w:ind w:left="720" w:hanging="720"/>
        <w:rPr>
          <w:noProof/>
        </w:rPr>
      </w:pPr>
      <w:bookmarkStart w:id="142" w:name="_ENREF_142"/>
      <w:r w:rsidRPr="00963736">
        <w:rPr>
          <w:noProof/>
        </w:rPr>
        <w:t>142.</w:t>
      </w:r>
      <w:r w:rsidRPr="00963736">
        <w:rPr>
          <w:noProof/>
        </w:rPr>
        <w:tab/>
        <w:t xml:space="preserve">P. Kshirsagar, S. S. Sangaru, M. A. Malvindi, L. Martiradonna, R. Cingolani and P. P. Pompa, </w:t>
      </w:r>
      <w:r w:rsidRPr="00963736">
        <w:rPr>
          <w:i/>
          <w:noProof/>
        </w:rPr>
        <w:t>Colloids and Surfaces A: Physicochemical and Engineering Aspects</w:t>
      </w:r>
      <w:r w:rsidRPr="00963736">
        <w:rPr>
          <w:noProof/>
        </w:rPr>
        <w:t xml:space="preserve">, 2011, </w:t>
      </w:r>
      <w:r w:rsidRPr="00963736">
        <w:rPr>
          <w:b/>
          <w:noProof/>
        </w:rPr>
        <w:t>392</w:t>
      </w:r>
      <w:r w:rsidRPr="00963736">
        <w:rPr>
          <w:noProof/>
        </w:rPr>
        <w:t>, 264-270.</w:t>
      </w:r>
      <w:bookmarkEnd w:id="142"/>
    </w:p>
    <w:p w:rsidR="00963736" w:rsidRPr="00963736" w:rsidRDefault="00963736" w:rsidP="00963736">
      <w:pPr>
        <w:pStyle w:val="EndNoteBibliography"/>
        <w:ind w:left="720" w:hanging="720"/>
        <w:rPr>
          <w:noProof/>
        </w:rPr>
      </w:pPr>
      <w:bookmarkStart w:id="143" w:name="_ENREF_143"/>
      <w:r w:rsidRPr="00963736">
        <w:rPr>
          <w:noProof/>
        </w:rPr>
        <w:t>143.</w:t>
      </w:r>
      <w:r w:rsidRPr="00963736">
        <w:rPr>
          <w:noProof/>
        </w:rPr>
        <w:tab/>
        <w:t xml:space="preserve">S. Scaramuzza, M. Zerbetto and V. Amendola, </w:t>
      </w:r>
      <w:r w:rsidRPr="00963736">
        <w:rPr>
          <w:i/>
          <w:noProof/>
        </w:rPr>
        <w:t>The Journal of Physical Chemistry C</w:t>
      </w:r>
      <w:r w:rsidRPr="00963736">
        <w:rPr>
          <w:noProof/>
        </w:rPr>
        <w:t xml:space="preserve">, 2016, </w:t>
      </w:r>
      <w:r w:rsidRPr="00963736">
        <w:rPr>
          <w:b/>
          <w:noProof/>
        </w:rPr>
        <w:t>120</w:t>
      </w:r>
      <w:r w:rsidRPr="00963736">
        <w:rPr>
          <w:noProof/>
        </w:rPr>
        <w:t>, 9453-9463.</w:t>
      </w:r>
      <w:bookmarkEnd w:id="143"/>
    </w:p>
    <w:p w:rsidR="00963736" w:rsidRPr="00963736" w:rsidRDefault="00963736" w:rsidP="00963736">
      <w:pPr>
        <w:pStyle w:val="EndNoteBibliography"/>
        <w:ind w:left="720" w:hanging="720"/>
        <w:rPr>
          <w:noProof/>
        </w:rPr>
      </w:pPr>
      <w:bookmarkStart w:id="144" w:name="_ENREF_144"/>
      <w:r w:rsidRPr="00963736">
        <w:rPr>
          <w:noProof/>
        </w:rPr>
        <w:t>144.</w:t>
      </w:r>
      <w:r w:rsidRPr="00963736">
        <w:rPr>
          <w:noProof/>
        </w:rPr>
        <w:tab/>
        <w:t xml:space="preserve">J.-P. Sylvestre, S. Poulin, A. V. Kabashin, E. Sacher, M. Meunier and J. H. T. Luong, </w:t>
      </w:r>
      <w:r w:rsidRPr="00963736">
        <w:rPr>
          <w:i/>
          <w:noProof/>
        </w:rPr>
        <w:t>The Journal of Physical Chemistry B</w:t>
      </w:r>
      <w:r w:rsidRPr="00963736">
        <w:rPr>
          <w:noProof/>
        </w:rPr>
        <w:t xml:space="preserve">, 2004, </w:t>
      </w:r>
      <w:r w:rsidRPr="00963736">
        <w:rPr>
          <w:b/>
          <w:noProof/>
        </w:rPr>
        <w:t>108</w:t>
      </w:r>
      <w:r w:rsidRPr="00963736">
        <w:rPr>
          <w:noProof/>
        </w:rPr>
        <w:t>, 16864-16869.</w:t>
      </w:r>
      <w:bookmarkEnd w:id="144"/>
    </w:p>
    <w:p w:rsidR="00963736" w:rsidRPr="00963736" w:rsidRDefault="00963736" w:rsidP="00963736">
      <w:pPr>
        <w:pStyle w:val="EndNoteBibliography"/>
        <w:ind w:left="720" w:hanging="720"/>
        <w:rPr>
          <w:noProof/>
        </w:rPr>
      </w:pPr>
      <w:bookmarkStart w:id="145" w:name="_ENREF_145"/>
      <w:r w:rsidRPr="00963736">
        <w:rPr>
          <w:noProof/>
        </w:rPr>
        <w:lastRenderedPageBreak/>
        <w:t>145.</w:t>
      </w:r>
      <w:r w:rsidRPr="00963736">
        <w:rPr>
          <w:noProof/>
        </w:rPr>
        <w:tab/>
        <w:t xml:space="preserve">F. Correard, K. Maximova, M.-A. Estève, C. Villard, M. Roy, A. Al-Kattan, M. Sentis, M. Gingras, A. V. Kabashin and D. Braguer, </w:t>
      </w:r>
      <w:r w:rsidRPr="00963736">
        <w:rPr>
          <w:i/>
          <w:noProof/>
        </w:rPr>
        <w:t>International Journal of Nanomedicine</w:t>
      </w:r>
      <w:r w:rsidRPr="00963736">
        <w:rPr>
          <w:noProof/>
        </w:rPr>
        <w:t xml:space="preserve">, 2014, </w:t>
      </w:r>
      <w:r w:rsidRPr="00963736">
        <w:rPr>
          <w:b/>
          <w:noProof/>
        </w:rPr>
        <w:t>9</w:t>
      </w:r>
      <w:r w:rsidRPr="00963736">
        <w:rPr>
          <w:noProof/>
        </w:rPr>
        <w:t>, 5415-5430.</w:t>
      </w:r>
      <w:bookmarkEnd w:id="145"/>
    </w:p>
    <w:p w:rsidR="00963736" w:rsidRPr="00963736" w:rsidRDefault="00963736" w:rsidP="00963736">
      <w:pPr>
        <w:pStyle w:val="EndNoteBibliography"/>
        <w:ind w:left="720" w:hanging="720"/>
        <w:rPr>
          <w:noProof/>
        </w:rPr>
      </w:pPr>
      <w:bookmarkStart w:id="146" w:name="_ENREF_146"/>
      <w:r w:rsidRPr="00963736">
        <w:rPr>
          <w:noProof/>
        </w:rPr>
        <w:t>146.</w:t>
      </w:r>
      <w:r w:rsidRPr="00963736">
        <w:rPr>
          <w:noProof/>
        </w:rPr>
        <w:tab/>
        <w:t xml:space="preserve">A. I. Yanson, P. Rodriguez, N. Garcia-Araez, R. V. Mom, F. D. Tichelaar and M. T. M. Koper, </w:t>
      </w:r>
      <w:r w:rsidRPr="00963736">
        <w:rPr>
          <w:i/>
          <w:noProof/>
        </w:rPr>
        <w:t>Angewandte Chemie International Edition</w:t>
      </w:r>
      <w:r w:rsidRPr="00963736">
        <w:rPr>
          <w:noProof/>
        </w:rPr>
        <w:t xml:space="preserve">, 2011, </w:t>
      </w:r>
      <w:r w:rsidRPr="00963736">
        <w:rPr>
          <w:b/>
          <w:noProof/>
        </w:rPr>
        <w:t>50</w:t>
      </w:r>
      <w:r w:rsidRPr="00963736">
        <w:rPr>
          <w:noProof/>
        </w:rPr>
        <w:t>, 6346-6350.</w:t>
      </w:r>
      <w:bookmarkEnd w:id="146"/>
    </w:p>
    <w:p w:rsidR="00963736" w:rsidRPr="00963736" w:rsidRDefault="00963736" w:rsidP="00963736">
      <w:pPr>
        <w:pStyle w:val="EndNoteBibliography"/>
        <w:ind w:left="720" w:hanging="720"/>
        <w:rPr>
          <w:noProof/>
        </w:rPr>
      </w:pPr>
      <w:bookmarkStart w:id="147" w:name="_ENREF_147"/>
      <w:r w:rsidRPr="00963736">
        <w:rPr>
          <w:noProof/>
        </w:rPr>
        <w:t>147.</w:t>
      </w:r>
      <w:r w:rsidRPr="00963736">
        <w:rPr>
          <w:noProof/>
        </w:rPr>
        <w:tab/>
        <w:t xml:space="preserve">E. Torres-Chavolla, R. J. Ranasinghe and E. C. Alocilja, </w:t>
      </w:r>
      <w:r w:rsidRPr="00963736">
        <w:rPr>
          <w:i/>
          <w:noProof/>
        </w:rPr>
        <w:t>IEEE Transactions on Nanotechnology</w:t>
      </w:r>
      <w:r w:rsidRPr="00963736">
        <w:rPr>
          <w:noProof/>
        </w:rPr>
        <w:t xml:space="preserve">, 2010, </w:t>
      </w:r>
      <w:r w:rsidRPr="00963736">
        <w:rPr>
          <w:b/>
          <w:noProof/>
        </w:rPr>
        <w:t>9</w:t>
      </w:r>
      <w:r w:rsidRPr="00963736">
        <w:rPr>
          <w:noProof/>
        </w:rPr>
        <w:t>, 533-538.</w:t>
      </w:r>
      <w:bookmarkEnd w:id="147"/>
    </w:p>
    <w:p w:rsidR="00963736" w:rsidRPr="00963736" w:rsidRDefault="00963736" w:rsidP="00963736">
      <w:pPr>
        <w:pStyle w:val="EndNoteBibliography"/>
        <w:ind w:left="720" w:hanging="720"/>
        <w:rPr>
          <w:noProof/>
        </w:rPr>
      </w:pPr>
      <w:bookmarkStart w:id="148" w:name="_ENREF_148"/>
      <w:r w:rsidRPr="00963736">
        <w:rPr>
          <w:noProof/>
        </w:rPr>
        <w:t>148.</w:t>
      </w:r>
      <w:r w:rsidRPr="00963736">
        <w:rPr>
          <w:noProof/>
        </w:rPr>
        <w:tab/>
        <w:t xml:space="preserve">M. Shah, D. Fawcett, S. Sharma, S. Tripathy and G. Poinern, </w:t>
      </w:r>
      <w:r w:rsidRPr="00963736">
        <w:rPr>
          <w:i/>
          <w:noProof/>
        </w:rPr>
        <w:t>Materials</w:t>
      </w:r>
      <w:r w:rsidRPr="00963736">
        <w:rPr>
          <w:noProof/>
        </w:rPr>
        <w:t xml:space="preserve">, 2015, </w:t>
      </w:r>
      <w:r w:rsidRPr="00963736">
        <w:rPr>
          <w:b/>
          <w:noProof/>
        </w:rPr>
        <w:t>8</w:t>
      </w:r>
      <w:r w:rsidRPr="00963736">
        <w:rPr>
          <w:noProof/>
        </w:rPr>
        <w:t>, 5377.</w:t>
      </w:r>
      <w:bookmarkEnd w:id="148"/>
    </w:p>
    <w:p w:rsidR="00963736" w:rsidRPr="00963736" w:rsidRDefault="00963736" w:rsidP="00963736">
      <w:pPr>
        <w:pStyle w:val="EndNoteBibliography"/>
        <w:ind w:left="720" w:hanging="720"/>
        <w:rPr>
          <w:noProof/>
        </w:rPr>
      </w:pPr>
      <w:bookmarkStart w:id="149" w:name="_ENREF_149"/>
      <w:r w:rsidRPr="00963736">
        <w:rPr>
          <w:noProof/>
        </w:rPr>
        <w:t>149.</w:t>
      </w:r>
      <w:r w:rsidRPr="00963736">
        <w:rPr>
          <w:noProof/>
        </w:rPr>
        <w:tab/>
        <w:t xml:space="preserve">Z. Abdullaeva, in </w:t>
      </w:r>
      <w:r w:rsidRPr="00963736">
        <w:rPr>
          <w:i/>
          <w:noProof/>
        </w:rPr>
        <w:t>Synthesis of Nanoparticles and Nanomaterials: Biological Approaches</w:t>
      </w:r>
      <w:r w:rsidRPr="00963736">
        <w:rPr>
          <w:noProof/>
        </w:rPr>
        <w:t>, Springer International Publishing, Cham, 2017, pp. 177-195.</w:t>
      </w:r>
      <w:bookmarkEnd w:id="149"/>
    </w:p>
    <w:p w:rsidR="00963736" w:rsidRPr="00963736" w:rsidRDefault="00963736" w:rsidP="00963736">
      <w:pPr>
        <w:pStyle w:val="EndNoteBibliography"/>
        <w:ind w:left="720" w:hanging="720"/>
        <w:rPr>
          <w:noProof/>
        </w:rPr>
      </w:pPr>
      <w:bookmarkStart w:id="150" w:name="_ENREF_150"/>
      <w:r w:rsidRPr="00963736">
        <w:rPr>
          <w:noProof/>
        </w:rPr>
        <w:t>150.</w:t>
      </w:r>
      <w:r w:rsidRPr="00963736">
        <w:rPr>
          <w:noProof/>
        </w:rPr>
        <w:tab/>
        <w:t xml:space="preserve">R. Isaac, S. Gobalakrishnan, G. Rajan, R.-J. Wu, S. R. Pamanji, M. Khagga, V. Baskaralingam and M. Chavali, </w:t>
      </w:r>
      <w:r w:rsidRPr="00963736">
        <w:rPr>
          <w:i/>
          <w:noProof/>
        </w:rPr>
        <w:t>Advanced Science, Engineering and Medicine</w:t>
      </w:r>
      <w:r w:rsidRPr="00963736">
        <w:rPr>
          <w:noProof/>
        </w:rPr>
        <w:t xml:space="preserve">, 2013, </w:t>
      </w:r>
      <w:r w:rsidRPr="00963736">
        <w:rPr>
          <w:b/>
          <w:noProof/>
        </w:rPr>
        <w:t>5</w:t>
      </w:r>
      <w:r w:rsidRPr="00963736">
        <w:rPr>
          <w:noProof/>
        </w:rPr>
        <w:t>, 763-770.</w:t>
      </w:r>
      <w:bookmarkEnd w:id="150"/>
    </w:p>
    <w:p w:rsidR="00963736" w:rsidRPr="00963736" w:rsidRDefault="00963736" w:rsidP="00963736">
      <w:pPr>
        <w:pStyle w:val="EndNoteBibliography"/>
        <w:ind w:left="720" w:hanging="720"/>
        <w:rPr>
          <w:noProof/>
        </w:rPr>
      </w:pPr>
      <w:bookmarkStart w:id="151" w:name="_ENREF_151"/>
      <w:r w:rsidRPr="00963736">
        <w:rPr>
          <w:noProof/>
        </w:rPr>
        <w:t>151.</w:t>
      </w:r>
      <w:r w:rsidRPr="00963736">
        <w:rPr>
          <w:noProof/>
        </w:rPr>
        <w:tab/>
        <w:t xml:space="preserve">C. Whiteley, Y. Govender, T. Riddin and M. Rai, in </w:t>
      </w:r>
      <w:r w:rsidRPr="00963736">
        <w:rPr>
          <w:i/>
          <w:noProof/>
        </w:rPr>
        <w:t>Metal Nanoparticles in Microbiology</w:t>
      </w:r>
      <w:r w:rsidRPr="00963736">
        <w:rPr>
          <w:noProof/>
        </w:rPr>
        <w:t>, Springer, 2011, pp. 103-134.</w:t>
      </w:r>
      <w:bookmarkEnd w:id="151"/>
    </w:p>
    <w:p w:rsidR="00963736" w:rsidRPr="00963736" w:rsidRDefault="00963736" w:rsidP="00963736">
      <w:pPr>
        <w:pStyle w:val="EndNoteBibliography"/>
        <w:ind w:left="720" w:hanging="720"/>
        <w:rPr>
          <w:noProof/>
        </w:rPr>
      </w:pPr>
      <w:bookmarkStart w:id="152" w:name="_ENREF_152"/>
      <w:r w:rsidRPr="00963736">
        <w:rPr>
          <w:noProof/>
        </w:rPr>
        <w:t>152.</w:t>
      </w:r>
      <w:r w:rsidRPr="00963736">
        <w:rPr>
          <w:noProof/>
        </w:rPr>
        <w:tab/>
        <w:t xml:space="preserve">K. S. Siddiqi and A. Husen, </w:t>
      </w:r>
      <w:r w:rsidRPr="00963736">
        <w:rPr>
          <w:i/>
          <w:noProof/>
        </w:rPr>
        <w:t>Nanoscale Research Letters</w:t>
      </w:r>
      <w:r w:rsidRPr="00963736">
        <w:rPr>
          <w:noProof/>
        </w:rPr>
        <w:t xml:space="preserve">, 2016, </w:t>
      </w:r>
      <w:r w:rsidRPr="00963736">
        <w:rPr>
          <w:b/>
          <w:noProof/>
        </w:rPr>
        <w:t>11</w:t>
      </w:r>
      <w:r w:rsidRPr="00963736">
        <w:rPr>
          <w:noProof/>
        </w:rPr>
        <w:t>, 482.</w:t>
      </w:r>
      <w:bookmarkEnd w:id="152"/>
    </w:p>
    <w:p w:rsidR="00963736" w:rsidRPr="00963736" w:rsidRDefault="00963736" w:rsidP="00963736">
      <w:pPr>
        <w:pStyle w:val="EndNoteBibliography"/>
        <w:ind w:left="720" w:hanging="720"/>
        <w:rPr>
          <w:noProof/>
        </w:rPr>
      </w:pPr>
      <w:bookmarkStart w:id="153" w:name="_ENREF_153"/>
      <w:r w:rsidRPr="00963736">
        <w:rPr>
          <w:noProof/>
        </w:rPr>
        <w:t>153.</w:t>
      </w:r>
      <w:r w:rsidRPr="00963736">
        <w:rPr>
          <w:noProof/>
        </w:rPr>
        <w:tab/>
        <w:t xml:space="preserve">Y. Konishi, K. Ohno, N. Saitoh, T. Nomura, S. Nagamine, H. Hishida, Y. Takahashi and T. Uruga, </w:t>
      </w:r>
      <w:r w:rsidRPr="00963736">
        <w:rPr>
          <w:i/>
          <w:noProof/>
        </w:rPr>
        <w:t>Journal of biotechnology</w:t>
      </w:r>
      <w:r w:rsidRPr="00963736">
        <w:rPr>
          <w:noProof/>
        </w:rPr>
        <w:t xml:space="preserve">, 2007, </w:t>
      </w:r>
      <w:r w:rsidRPr="00963736">
        <w:rPr>
          <w:b/>
          <w:noProof/>
        </w:rPr>
        <w:t>128</w:t>
      </w:r>
      <w:r w:rsidRPr="00963736">
        <w:rPr>
          <w:noProof/>
        </w:rPr>
        <w:t>, 648-653.</w:t>
      </w:r>
      <w:bookmarkEnd w:id="153"/>
    </w:p>
    <w:p w:rsidR="00963736" w:rsidRPr="00963736" w:rsidRDefault="00963736" w:rsidP="00963736">
      <w:pPr>
        <w:pStyle w:val="EndNoteBibliography"/>
        <w:ind w:left="720" w:hanging="720"/>
        <w:rPr>
          <w:noProof/>
        </w:rPr>
      </w:pPr>
      <w:bookmarkStart w:id="154" w:name="_ENREF_154"/>
      <w:r w:rsidRPr="00963736">
        <w:rPr>
          <w:noProof/>
        </w:rPr>
        <w:t>154.</w:t>
      </w:r>
      <w:r w:rsidRPr="00963736">
        <w:rPr>
          <w:noProof/>
        </w:rPr>
        <w:tab/>
        <w:t xml:space="preserve">K. J. Rashamuse, C. C. Z. Mutambanengwe and C. G. Whiteley, </w:t>
      </w:r>
      <w:r w:rsidRPr="00963736">
        <w:rPr>
          <w:i/>
          <w:noProof/>
        </w:rPr>
        <w:t>African Journal of Biotechnology</w:t>
      </w:r>
      <w:r w:rsidRPr="00963736">
        <w:rPr>
          <w:noProof/>
        </w:rPr>
        <w:t xml:space="preserve">, 2008, </w:t>
      </w:r>
      <w:r w:rsidRPr="00963736">
        <w:rPr>
          <w:b/>
          <w:noProof/>
        </w:rPr>
        <w:t>7</w:t>
      </w:r>
      <w:r w:rsidRPr="00963736">
        <w:rPr>
          <w:noProof/>
        </w:rPr>
        <w:t>.</w:t>
      </w:r>
      <w:bookmarkEnd w:id="154"/>
    </w:p>
    <w:p w:rsidR="00963736" w:rsidRPr="00963736" w:rsidRDefault="00963736" w:rsidP="00963736">
      <w:pPr>
        <w:pStyle w:val="EndNoteBibliography"/>
        <w:ind w:left="720" w:hanging="720"/>
        <w:rPr>
          <w:noProof/>
        </w:rPr>
      </w:pPr>
      <w:bookmarkStart w:id="155" w:name="_ENREF_155"/>
      <w:r w:rsidRPr="00963736">
        <w:rPr>
          <w:noProof/>
        </w:rPr>
        <w:t>155.</w:t>
      </w:r>
      <w:r w:rsidRPr="00963736">
        <w:rPr>
          <w:noProof/>
        </w:rPr>
        <w:tab/>
        <w:t xml:space="preserve">K. J. Rashamuse and C. G. Whiteley, </w:t>
      </w:r>
      <w:r w:rsidRPr="00963736">
        <w:rPr>
          <w:i/>
          <w:noProof/>
        </w:rPr>
        <w:t>Applied microbiology and biotechnology</w:t>
      </w:r>
      <w:r w:rsidRPr="00963736">
        <w:rPr>
          <w:noProof/>
        </w:rPr>
        <w:t xml:space="preserve">, 2007, </w:t>
      </w:r>
      <w:r w:rsidRPr="00963736">
        <w:rPr>
          <w:b/>
          <w:noProof/>
        </w:rPr>
        <w:t>75</w:t>
      </w:r>
      <w:r w:rsidRPr="00963736">
        <w:rPr>
          <w:noProof/>
        </w:rPr>
        <w:t>, 1429-1435.</w:t>
      </w:r>
      <w:bookmarkEnd w:id="155"/>
    </w:p>
    <w:p w:rsidR="00963736" w:rsidRPr="00963736" w:rsidRDefault="00963736" w:rsidP="00963736">
      <w:pPr>
        <w:pStyle w:val="EndNoteBibliography"/>
        <w:ind w:left="720" w:hanging="720"/>
        <w:rPr>
          <w:noProof/>
        </w:rPr>
      </w:pPr>
      <w:bookmarkStart w:id="156" w:name="_ENREF_156"/>
      <w:r w:rsidRPr="00963736">
        <w:rPr>
          <w:noProof/>
        </w:rPr>
        <w:t>156.</w:t>
      </w:r>
      <w:r w:rsidRPr="00963736">
        <w:rPr>
          <w:noProof/>
        </w:rPr>
        <w:tab/>
        <w:t xml:space="preserve">J. A. Bennett, G. A. Attard, K. Deplanche, M. Casadesus, S. E. Huxter, L. E. Macaskie and J. Wood, </w:t>
      </w:r>
      <w:r w:rsidRPr="00963736">
        <w:rPr>
          <w:i/>
          <w:noProof/>
        </w:rPr>
        <w:t>ACS Catalysis</w:t>
      </w:r>
      <w:r w:rsidRPr="00963736">
        <w:rPr>
          <w:noProof/>
        </w:rPr>
        <w:t xml:space="preserve">, 2012, </w:t>
      </w:r>
      <w:r w:rsidRPr="00963736">
        <w:rPr>
          <w:b/>
          <w:noProof/>
        </w:rPr>
        <w:t>2</w:t>
      </w:r>
      <w:r w:rsidRPr="00963736">
        <w:rPr>
          <w:noProof/>
        </w:rPr>
        <w:t>, 504-511.</w:t>
      </w:r>
      <w:bookmarkEnd w:id="156"/>
    </w:p>
    <w:p w:rsidR="00963736" w:rsidRPr="00963736" w:rsidRDefault="00963736" w:rsidP="00963736">
      <w:pPr>
        <w:pStyle w:val="EndNoteBibliography"/>
        <w:ind w:left="720" w:hanging="720"/>
        <w:rPr>
          <w:noProof/>
        </w:rPr>
      </w:pPr>
      <w:bookmarkStart w:id="157" w:name="_ENREF_157"/>
      <w:r w:rsidRPr="00963736">
        <w:rPr>
          <w:noProof/>
        </w:rPr>
        <w:t>157.</w:t>
      </w:r>
      <w:r w:rsidRPr="00963736">
        <w:rPr>
          <w:noProof/>
        </w:rPr>
        <w:tab/>
        <w:t xml:space="preserve">S. K. Srivastava and M. Constanti, </w:t>
      </w:r>
      <w:r w:rsidRPr="00963736">
        <w:rPr>
          <w:i/>
          <w:noProof/>
        </w:rPr>
        <w:t>Journal of Nanoparticle Research</w:t>
      </w:r>
      <w:r w:rsidRPr="00963736">
        <w:rPr>
          <w:noProof/>
        </w:rPr>
        <w:t xml:space="preserve">, 2012, </w:t>
      </w:r>
      <w:r w:rsidRPr="00963736">
        <w:rPr>
          <w:b/>
          <w:noProof/>
        </w:rPr>
        <w:t>14</w:t>
      </w:r>
      <w:r w:rsidRPr="00963736">
        <w:rPr>
          <w:noProof/>
        </w:rPr>
        <w:t>, 1-10.</w:t>
      </w:r>
      <w:bookmarkEnd w:id="157"/>
    </w:p>
    <w:p w:rsidR="00963736" w:rsidRPr="00963736" w:rsidRDefault="00963736" w:rsidP="00963736">
      <w:pPr>
        <w:pStyle w:val="EndNoteBibliography"/>
        <w:ind w:left="720" w:hanging="720"/>
        <w:rPr>
          <w:noProof/>
        </w:rPr>
      </w:pPr>
      <w:bookmarkStart w:id="158" w:name="_ENREF_158"/>
      <w:r w:rsidRPr="00963736">
        <w:rPr>
          <w:noProof/>
        </w:rPr>
        <w:t>158.</w:t>
      </w:r>
      <w:r w:rsidRPr="00963736">
        <w:rPr>
          <w:noProof/>
        </w:rPr>
        <w:tab/>
        <w:t xml:space="preserve">S. V. Gaidhani, R. K. Yeshvekar, U. U. Shedbalkar, J. H. Bellare and B. A. Chopade, </w:t>
      </w:r>
      <w:r w:rsidRPr="00963736">
        <w:rPr>
          <w:i/>
          <w:noProof/>
        </w:rPr>
        <w:t>Process Biochemistry</w:t>
      </w:r>
      <w:r w:rsidRPr="00963736">
        <w:rPr>
          <w:noProof/>
        </w:rPr>
        <w:t xml:space="preserve">, 2014, </w:t>
      </w:r>
      <w:r w:rsidRPr="00963736">
        <w:rPr>
          <w:b/>
          <w:noProof/>
        </w:rPr>
        <w:t>49</w:t>
      </w:r>
      <w:r w:rsidRPr="00963736">
        <w:rPr>
          <w:noProof/>
        </w:rPr>
        <w:t>, 2313-2319.</w:t>
      </w:r>
      <w:bookmarkEnd w:id="158"/>
    </w:p>
    <w:p w:rsidR="00963736" w:rsidRPr="00963736" w:rsidRDefault="00963736" w:rsidP="00963736">
      <w:pPr>
        <w:pStyle w:val="EndNoteBibliography"/>
        <w:ind w:left="720" w:hanging="720"/>
        <w:rPr>
          <w:noProof/>
        </w:rPr>
      </w:pPr>
      <w:bookmarkStart w:id="159" w:name="_ENREF_159"/>
      <w:r w:rsidRPr="00963736">
        <w:rPr>
          <w:noProof/>
        </w:rPr>
        <w:t>159.</w:t>
      </w:r>
      <w:r w:rsidRPr="00963736">
        <w:rPr>
          <w:noProof/>
        </w:rPr>
        <w:tab/>
        <w:t xml:space="preserve">B. Baskaran, A. Muthukumarasamy, S. Chidambaram, A. Sugumaran, K. Ramachandran and T. R. Manimuthu, </w:t>
      </w:r>
      <w:r w:rsidRPr="00963736">
        <w:rPr>
          <w:i/>
          <w:noProof/>
        </w:rPr>
        <w:t>IET Nanobiotechnology</w:t>
      </w:r>
      <w:r w:rsidRPr="00963736">
        <w:rPr>
          <w:noProof/>
        </w:rPr>
        <w:t>, 2016.</w:t>
      </w:r>
      <w:bookmarkEnd w:id="159"/>
    </w:p>
    <w:p w:rsidR="00963736" w:rsidRPr="00963736" w:rsidRDefault="00963736" w:rsidP="00963736">
      <w:pPr>
        <w:pStyle w:val="EndNoteBibliography"/>
        <w:ind w:left="720" w:hanging="720"/>
        <w:rPr>
          <w:noProof/>
        </w:rPr>
      </w:pPr>
      <w:bookmarkStart w:id="160" w:name="_ENREF_160"/>
      <w:r w:rsidRPr="00963736">
        <w:rPr>
          <w:noProof/>
        </w:rPr>
        <w:t>160.</w:t>
      </w:r>
      <w:r w:rsidRPr="00963736">
        <w:rPr>
          <w:noProof/>
        </w:rPr>
        <w:tab/>
        <w:t xml:space="preserve">M. Martins, C. Mourato, S. Sanches, J. P. Noronha, M. T. B. Crespo and I. A. C. Pereira, </w:t>
      </w:r>
      <w:r w:rsidRPr="00963736">
        <w:rPr>
          <w:i/>
          <w:noProof/>
        </w:rPr>
        <w:t>Water Research</w:t>
      </w:r>
      <w:r w:rsidRPr="00963736">
        <w:rPr>
          <w:noProof/>
        </w:rPr>
        <w:t xml:space="preserve">, 2017, </w:t>
      </w:r>
      <w:r w:rsidRPr="00963736">
        <w:rPr>
          <w:b/>
          <w:noProof/>
        </w:rPr>
        <w:t>108</w:t>
      </w:r>
      <w:r w:rsidRPr="00963736">
        <w:rPr>
          <w:noProof/>
        </w:rPr>
        <w:t>, 160-168.</w:t>
      </w:r>
      <w:bookmarkEnd w:id="160"/>
    </w:p>
    <w:p w:rsidR="00963736" w:rsidRPr="00963736" w:rsidRDefault="00963736" w:rsidP="00963736">
      <w:pPr>
        <w:pStyle w:val="EndNoteBibliography"/>
        <w:ind w:left="720" w:hanging="720"/>
        <w:rPr>
          <w:noProof/>
        </w:rPr>
      </w:pPr>
      <w:bookmarkStart w:id="161" w:name="_ENREF_161"/>
      <w:r w:rsidRPr="00963736">
        <w:rPr>
          <w:noProof/>
        </w:rPr>
        <w:t>161.</w:t>
      </w:r>
      <w:r w:rsidRPr="00963736">
        <w:rPr>
          <w:noProof/>
        </w:rPr>
        <w:tab/>
        <w:t xml:space="preserve">B. Balraj, M. Arulmozhi, C. Siva, S. Abimanyu, R. Krithikadevi and M. Thaneswari Rasu, </w:t>
      </w:r>
      <w:r w:rsidRPr="00963736">
        <w:rPr>
          <w:i/>
          <w:noProof/>
        </w:rPr>
        <w:t>Cytotoxic potentials of biologically fabricated platinum nanoparticles from &lt;i&gt;Streptomyces sp.&lt;/i&gt; on MCF-7 breast cancer cells</w:t>
      </w:r>
      <w:r w:rsidRPr="00963736">
        <w:rPr>
          <w:noProof/>
        </w:rPr>
        <w:t>, Institution of Engineering and Technology, 2017.</w:t>
      </w:r>
      <w:bookmarkEnd w:id="161"/>
    </w:p>
    <w:p w:rsidR="00963736" w:rsidRPr="00963736" w:rsidRDefault="00963736" w:rsidP="00963736">
      <w:pPr>
        <w:pStyle w:val="EndNoteBibliography"/>
        <w:ind w:left="720" w:hanging="720"/>
        <w:rPr>
          <w:noProof/>
        </w:rPr>
      </w:pPr>
      <w:bookmarkStart w:id="162" w:name="_ENREF_162"/>
      <w:r w:rsidRPr="00963736">
        <w:rPr>
          <w:noProof/>
        </w:rPr>
        <w:t>162.</w:t>
      </w:r>
      <w:r w:rsidRPr="00963736">
        <w:rPr>
          <w:noProof/>
        </w:rPr>
        <w:tab/>
        <w:t xml:space="preserve">M. F. Lengke, M. E. Fleet and G. Southam, </w:t>
      </w:r>
      <w:r w:rsidRPr="00963736">
        <w:rPr>
          <w:i/>
          <w:noProof/>
        </w:rPr>
        <w:t>Langmuir</w:t>
      </w:r>
      <w:r w:rsidRPr="00963736">
        <w:rPr>
          <w:noProof/>
        </w:rPr>
        <w:t xml:space="preserve">, 2006, </w:t>
      </w:r>
      <w:r w:rsidRPr="00963736">
        <w:rPr>
          <w:b/>
          <w:noProof/>
        </w:rPr>
        <w:t>22</w:t>
      </w:r>
      <w:r w:rsidRPr="00963736">
        <w:rPr>
          <w:noProof/>
        </w:rPr>
        <w:t>, 7318-7323.</w:t>
      </w:r>
      <w:bookmarkEnd w:id="162"/>
    </w:p>
    <w:p w:rsidR="00963736" w:rsidRPr="00963736" w:rsidRDefault="00963736" w:rsidP="00963736">
      <w:pPr>
        <w:pStyle w:val="EndNoteBibliography"/>
        <w:ind w:left="720" w:hanging="720"/>
        <w:rPr>
          <w:noProof/>
        </w:rPr>
      </w:pPr>
      <w:bookmarkStart w:id="163" w:name="_ENREF_163"/>
      <w:r w:rsidRPr="00963736">
        <w:rPr>
          <w:noProof/>
        </w:rPr>
        <w:t>163.</w:t>
      </w:r>
      <w:r w:rsidRPr="00963736">
        <w:rPr>
          <w:noProof/>
        </w:rPr>
        <w:tab/>
        <w:t xml:space="preserve">R. Brayner, H. Barberousse, M. Hemadi, C. Djedjat, C. Yepremian, T. Coradin, J. Livage, F. Fievet and A. Coute, </w:t>
      </w:r>
      <w:r w:rsidRPr="00963736">
        <w:rPr>
          <w:i/>
          <w:noProof/>
        </w:rPr>
        <w:t>J Nanosci Nanotechnol</w:t>
      </w:r>
      <w:r w:rsidRPr="00963736">
        <w:rPr>
          <w:noProof/>
        </w:rPr>
        <w:t xml:space="preserve">, 2007, </w:t>
      </w:r>
      <w:r w:rsidRPr="00963736">
        <w:rPr>
          <w:b/>
          <w:noProof/>
        </w:rPr>
        <w:t>7</w:t>
      </w:r>
      <w:r w:rsidRPr="00963736">
        <w:rPr>
          <w:noProof/>
        </w:rPr>
        <w:t>, 2696-2708.</w:t>
      </w:r>
      <w:bookmarkEnd w:id="163"/>
    </w:p>
    <w:p w:rsidR="00963736" w:rsidRPr="00963736" w:rsidRDefault="00963736" w:rsidP="00963736">
      <w:pPr>
        <w:pStyle w:val="EndNoteBibliography"/>
        <w:ind w:left="720" w:hanging="720"/>
        <w:rPr>
          <w:noProof/>
        </w:rPr>
      </w:pPr>
      <w:bookmarkStart w:id="164" w:name="_ENREF_164"/>
      <w:r w:rsidRPr="00963736">
        <w:rPr>
          <w:noProof/>
        </w:rPr>
        <w:t>164.</w:t>
      </w:r>
      <w:r w:rsidRPr="00963736">
        <w:rPr>
          <w:noProof/>
        </w:rPr>
        <w:tab/>
        <w:t xml:space="preserve">P. J. Shiny, A. Mukherjee and N. Chandrasekaran, </w:t>
      </w:r>
      <w:r w:rsidRPr="00963736">
        <w:rPr>
          <w:i/>
          <w:noProof/>
        </w:rPr>
        <w:t>RSC Advances</w:t>
      </w:r>
      <w:r w:rsidRPr="00963736">
        <w:rPr>
          <w:noProof/>
        </w:rPr>
        <w:t xml:space="preserve">, 2016, </w:t>
      </w:r>
      <w:r w:rsidRPr="00963736">
        <w:rPr>
          <w:b/>
          <w:noProof/>
        </w:rPr>
        <w:t>6</w:t>
      </w:r>
      <w:r w:rsidRPr="00963736">
        <w:rPr>
          <w:noProof/>
        </w:rPr>
        <w:t>, 27775-27787.</w:t>
      </w:r>
      <w:bookmarkEnd w:id="164"/>
    </w:p>
    <w:p w:rsidR="00963736" w:rsidRPr="00963736" w:rsidRDefault="00963736" w:rsidP="00963736">
      <w:pPr>
        <w:pStyle w:val="EndNoteBibliography"/>
        <w:ind w:left="720" w:hanging="720"/>
        <w:rPr>
          <w:noProof/>
        </w:rPr>
      </w:pPr>
      <w:bookmarkStart w:id="165" w:name="_ENREF_165"/>
      <w:r w:rsidRPr="00963736">
        <w:rPr>
          <w:noProof/>
        </w:rPr>
        <w:t>165.</w:t>
      </w:r>
      <w:r w:rsidRPr="00963736">
        <w:rPr>
          <w:noProof/>
        </w:rPr>
        <w:tab/>
        <w:t xml:space="preserve">T. L. Riddin, M. Gericke and C. G. Whiteley, </w:t>
      </w:r>
      <w:r w:rsidRPr="00963736">
        <w:rPr>
          <w:i/>
          <w:noProof/>
        </w:rPr>
        <w:t>Nanotechnology</w:t>
      </w:r>
      <w:r w:rsidRPr="00963736">
        <w:rPr>
          <w:noProof/>
        </w:rPr>
        <w:t xml:space="preserve">, 2006, </w:t>
      </w:r>
      <w:r w:rsidRPr="00963736">
        <w:rPr>
          <w:b/>
          <w:noProof/>
        </w:rPr>
        <w:t>17</w:t>
      </w:r>
      <w:r w:rsidRPr="00963736">
        <w:rPr>
          <w:noProof/>
        </w:rPr>
        <w:t>, 3482-3489.</w:t>
      </w:r>
      <w:bookmarkEnd w:id="165"/>
    </w:p>
    <w:p w:rsidR="00963736" w:rsidRPr="00963736" w:rsidRDefault="00963736" w:rsidP="00963736">
      <w:pPr>
        <w:pStyle w:val="EndNoteBibliography"/>
        <w:ind w:left="720" w:hanging="720"/>
        <w:rPr>
          <w:noProof/>
        </w:rPr>
      </w:pPr>
      <w:bookmarkStart w:id="166" w:name="_ENREF_166"/>
      <w:r w:rsidRPr="00963736">
        <w:rPr>
          <w:noProof/>
        </w:rPr>
        <w:t>166.</w:t>
      </w:r>
      <w:r w:rsidRPr="00963736">
        <w:rPr>
          <w:noProof/>
        </w:rPr>
        <w:tab/>
        <w:t xml:space="preserve">Y. Govender, T. Riddin, M. Gericke and C. G. Whiteley, </w:t>
      </w:r>
      <w:r w:rsidRPr="00963736">
        <w:rPr>
          <w:i/>
          <w:noProof/>
        </w:rPr>
        <w:t>Biotechnology letters</w:t>
      </w:r>
      <w:r w:rsidRPr="00963736">
        <w:rPr>
          <w:noProof/>
        </w:rPr>
        <w:t xml:space="preserve">, 2009, </w:t>
      </w:r>
      <w:r w:rsidRPr="00963736">
        <w:rPr>
          <w:b/>
          <w:noProof/>
        </w:rPr>
        <w:t>31</w:t>
      </w:r>
      <w:r w:rsidRPr="00963736">
        <w:rPr>
          <w:noProof/>
        </w:rPr>
        <w:t>, 95-100.</w:t>
      </w:r>
      <w:bookmarkEnd w:id="166"/>
    </w:p>
    <w:p w:rsidR="00963736" w:rsidRPr="00963736" w:rsidRDefault="00963736" w:rsidP="00963736">
      <w:pPr>
        <w:pStyle w:val="EndNoteBibliography"/>
        <w:ind w:left="720" w:hanging="720"/>
        <w:rPr>
          <w:noProof/>
        </w:rPr>
      </w:pPr>
      <w:bookmarkStart w:id="167" w:name="_ENREF_167"/>
      <w:r w:rsidRPr="00963736">
        <w:rPr>
          <w:noProof/>
        </w:rPr>
        <w:t>167.</w:t>
      </w:r>
      <w:r w:rsidRPr="00963736">
        <w:rPr>
          <w:noProof/>
        </w:rPr>
        <w:tab/>
        <w:t xml:space="preserve">E. Castro-Longoria, S. D. Moreno-Velazquez, A. R. Vilchis-Nestor, E. Arenas-Berumen and M. Avalos-Borja, </w:t>
      </w:r>
      <w:r w:rsidRPr="00963736">
        <w:rPr>
          <w:i/>
          <w:noProof/>
        </w:rPr>
        <w:t>Journal of microbiology and biotechnology</w:t>
      </w:r>
      <w:r w:rsidRPr="00963736">
        <w:rPr>
          <w:noProof/>
        </w:rPr>
        <w:t xml:space="preserve">, 2012, </w:t>
      </w:r>
      <w:r w:rsidRPr="00963736">
        <w:rPr>
          <w:b/>
          <w:noProof/>
        </w:rPr>
        <w:t>22</w:t>
      </w:r>
      <w:r w:rsidRPr="00963736">
        <w:rPr>
          <w:noProof/>
        </w:rPr>
        <w:t>, 1000-1004.</w:t>
      </w:r>
      <w:bookmarkEnd w:id="167"/>
    </w:p>
    <w:p w:rsidR="00963736" w:rsidRPr="00963736" w:rsidRDefault="00963736" w:rsidP="00963736">
      <w:pPr>
        <w:pStyle w:val="EndNoteBibliography"/>
        <w:ind w:left="720" w:hanging="720"/>
        <w:rPr>
          <w:noProof/>
        </w:rPr>
      </w:pPr>
      <w:bookmarkStart w:id="168" w:name="_ENREF_168"/>
      <w:r w:rsidRPr="00963736">
        <w:rPr>
          <w:noProof/>
        </w:rPr>
        <w:t>168.</w:t>
      </w:r>
      <w:r w:rsidRPr="00963736">
        <w:rPr>
          <w:noProof/>
        </w:rPr>
        <w:tab/>
        <w:t xml:space="preserve">X. Lin, M. Wu, D. Wu, S. Kuga, T. Endo and Y. Huang, </w:t>
      </w:r>
      <w:r w:rsidRPr="00963736">
        <w:rPr>
          <w:i/>
          <w:noProof/>
        </w:rPr>
        <w:t>Green Chemistry</w:t>
      </w:r>
      <w:r w:rsidRPr="00963736">
        <w:rPr>
          <w:noProof/>
        </w:rPr>
        <w:t xml:space="preserve">, 2011, </w:t>
      </w:r>
      <w:r w:rsidRPr="00963736">
        <w:rPr>
          <w:b/>
          <w:noProof/>
        </w:rPr>
        <w:t>13</w:t>
      </w:r>
      <w:r w:rsidRPr="00963736">
        <w:rPr>
          <w:noProof/>
        </w:rPr>
        <w:t>, 283-287.</w:t>
      </w:r>
      <w:bookmarkEnd w:id="168"/>
    </w:p>
    <w:p w:rsidR="00963736" w:rsidRPr="004A3138" w:rsidRDefault="00963736" w:rsidP="00963736">
      <w:pPr>
        <w:pStyle w:val="EndNoteBibliography"/>
        <w:ind w:left="720" w:hanging="720"/>
        <w:rPr>
          <w:noProof/>
          <w:lang w:val="it-IT"/>
        </w:rPr>
      </w:pPr>
      <w:bookmarkStart w:id="169" w:name="_ENREF_169"/>
      <w:r w:rsidRPr="004A3138">
        <w:rPr>
          <w:noProof/>
          <w:lang w:val="it-IT"/>
        </w:rPr>
        <w:t>169.</w:t>
      </w:r>
      <w:r w:rsidRPr="004A3138">
        <w:rPr>
          <w:noProof/>
          <w:lang w:val="it-IT"/>
        </w:rPr>
        <w:tab/>
        <w:t xml:space="preserve">F. Coccia, L. Tonucci, D. Bosco, M. Bressan and N. d'Alessandro, </w:t>
      </w:r>
      <w:r w:rsidRPr="004A3138">
        <w:rPr>
          <w:i/>
          <w:noProof/>
          <w:lang w:val="it-IT"/>
        </w:rPr>
        <w:t>Green Chemistry</w:t>
      </w:r>
      <w:r w:rsidRPr="004A3138">
        <w:rPr>
          <w:noProof/>
          <w:lang w:val="it-IT"/>
        </w:rPr>
        <w:t xml:space="preserve">, 2012, </w:t>
      </w:r>
      <w:r w:rsidRPr="004A3138">
        <w:rPr>
          <w:b/>
          <w:noProof/>
          <w:lang w:val="it-IT"/>
        </w:rPr>
        <w:t>14</w:t>
      </w:r>
      <w:r w:rsidRPr="004A3138">
        <w:rPr>
          <w:noProof/>
          <w:lang w:val="it-IT"/>
        </w:rPr>
        <w:t>, 1073-1078.</w:t>
      </w:r>
      <w:bookmarkEnd w:id="169"/>
    </w:p>
    <w:p w:rsidR="00963736" w:rsidRPr="00963736" w:rsidRDefault="00963736" w:rsidP="00963736">
      <w:pPr>
        <w:pStyle w:val="EndNoteBibliography"/>
        <w:ind w:left="720" w:hanging="720"/>
        <w:rPr>
          <w:noProof/>
        </w:rPr>
      </w:pPr>
      <w:bookmarkStart w:id="170" w:name="_ENREF_170"/>
      <w:r w:rsidRPr="00963736">
        <w:rPr>
          <w:noProof/>
        </w:rPr>
        <w:t>170.</w:t>
      </w:r>
      <w:r w:rsidRPr="00963736">
        <w:rPr>
          <w:noProof/>
        </w:rPr>
        <w:tab/>
        <w:t xml:space="preserve">S. Ghosh, R. Nitnavare, A. Dewle, G. B. Tomar, R. Chippalkatti, P. More, R. Kitture, S. Kale, J. Bellare and B. A. Chopade, </w:t>
      </w:r>
      <w:r w:rsidRPr="00963736">
        <w:rPr>
          <w:i/>
          <w:noProof/>
        </w:rPr>
        <w:t>International journal of nanomedicine</w:t>
      </w:r>
      <w:r w:rsidRPr="00963736">
        <w:rPr>
          <w:noProof/>
        </w:rPr>
        <w:t xml:space="preserve">, 2015, </w:t>
      </w:r>
      <w:r w:rsidRPr="00963736">
        <w:rPr>
          <w:b/>
          <w:noProof/>
        </w:rPr>
        <w:t>10</w:t>
      </w:r>
      <w:r w:rsidRPr="00963736">
        <w:rPr>
          <w:noProof/>
        </w:rPr>
        <w:t>, 7477.</w:t>
      </w:r>
      <w:bookmarkEnd w:id="170"/>
    </w:p>
    <w:p w:rsidR="00963736" w:rsidRPr="00963736" w:rsidRDefault="00963736" w:rsidP="00963736">
      <w:pPr>
        <w:pStyle w:val="EndNoteBibliography"/>
        <w:ind w:left="720" w:hanging="720"/>
        <w:rPr>
          <w:noProof/>
        </w:rPr>
      </w:pPr>
      <w:bookmarkStart w:id="171" w:name="_ENREF_171"/>
      <w:r w:rsidRPr="00963736">
        <w:rPr>
          <w:noProof/>
        </w:rPr>
        <w:lastRenderedPageBreak/>
        <w:t>171.</w:t>
      </w:r>
      <w:r w:rsidRPr="00963736">
        <w:rPr>
          <w:noProof/>
        </w:rPr>
        <w:tab/>
        <w:t xml:space="preserve">B. Zheng, T. Kong, X. Jing, T. Odoom-Wubah, X. Li, D. Sun, F. Lu, Y. Zheng, J. Huang and Q. Li, </w:t>
      </w:r>
      <w:r w:rsidRPr="00963736">
        <w:rPr>
          <w:i/>
          <w:noProof/>
        </w:rPr>
        <w:t>Journal of colloid and interface science</w:t>
      </w:r>
      <w:r w:rsidRPr="00963736">
        <w:rPr>
          <w:noProof/>
        </w:rPr>
        <w:t xml:space="preserve">, 2013, </w:t>
      </w:r>
      <w:r w:rsidRPr="00963736">
        <w:rPr>
          <w:b/>
          <w:noProof/>
        </w:rPr>
        <w:t>396</w:t>
      </w:r>
      <w:r w:rsidRPr="00963736">
        <w:rPr>
          <w:noProof/>
        </w:rPr>
        <w:t>, 138-145.</w:t>
      </w:r>
      <w:bookmarkEnd w:id="171"/>
    </w:p>
    <w:p w:rsidR="00963736" w:rsidRPr="00963736" w:rsidRDefault="00963736" w:rsidP="00963736">
      <w:pPr>
        <w:pStyle w:val="EndNoteBibliography"/>
        <w:ind w:left="720" w:hanging="720"/>
        <w:rPr>
          <w:noProof/>
        </w:rPr>
      </w:pPr>
      <w:bookmarkStart w:id="172" w:name="_ENREF_172"/>
      <w:r w:rsidRPr="00963736">
        <w:rPr>
          <w:noProof/>
        </w:rPr>
        <w:t>172.</w:t>
      </w:r>
      <w:r w:rsidRPr="00963736">
        <w:rPr>
          <w:noProof/>
        </w:rPr>
        <w:tab/>
        <w:t xml:space="preserve">C. Yang, M. Wang, J. Zhou and Q. Chi, </w:t>
      </w:r>
      <w:r w:rsidRPr="00963736">
        <w:rPr>
          <w:i/>
          <w:noProof/>
        </w:rPr>
        <w:t>Materials Science and Engineering: C</w:t>
      </w:r>
      <w:r w:rsidRPr="00963736">
        <w:rPr>
          <w:noProof/>
        </w:rPr>
        <w:t xml:space="preserve">, 2017, </w:t>
      </w:r>
      <w:r w:rsidRPr="00963736">
        <w:rPr>
          <w:b/>
          <w:noProof/>
        </w:rPr>
        <w:t>77</w:t>
      </w:r>
      <w:r w:rsidRPr="00963736">
        <w:rPr>
          <w:noProof/>
        </w:rPr>
        <w:t>, 1012-1016.</w:t>
      </w:r>
      <w:bookmarkEnd w:id="172"/>
    </w:p>
    <w:p w:rsidR="00963736" w:rsidRPr="00963736" w:rsidRDefault="00963736" w:rsidP="00963736">
      <w:pPr>
        <w:pStyle w:val="EndNoteBibliography"/>
        <w:ind w:left="720" w:hanging="720"/>
        <w:rPr>
          <w:noProof/>
        </w:rPr>
      </w:pPr>
      <w:bookmarkStart w:id="173" w:name="_ENREF_173"/>
      <w:r w:rsidRPr="00963736">
        <w:rPr>
          <w:noProof/>
        </w:rPr>
        <w:t>173.</w:t>
      </w:r>
      <w:r w:rsidRPr="00963736">
        <w:rPr>
          <w:noProof/>
        </w:rPr>
        <w:tab/>
        <w:t xml:space="preserve">P. Velmurugan, J. Shim, K. Kim and B.-T. Oh, </w:t>
      </w:r>
      <w:r w:rsidRPr="00963736">
        <w:rPr>
          <w:i/>
          <w:noProof/>
        </w:rPr>
        <w:t>Materials Letters</w:t>
      </w:r>
      <w:r w:rsidRPr="00963736">
        <w:rPr>
          <w:noProof/>
        </w:rPr>
        <w:t xml:space="preserve">, 2016, </w:t>
      </w:r>
      <w:r w:rsidRPr="00963736">
        <w:rPr>
          <w:b/>
          <w:noProof/>
        </w:rPr>
        <w:t>174</w:t>
      </w:r>
      <w:r w:rsidRPr="00963736">
        <w:rPr>
          <w:noProof/>
        </w:rPr>
        <w:t>, 61-65.</w:t>
      </w:r>
      <w:bookmarkEnd w:id="173"/>
    </w:p>
    <w:p w:rsidR="00963736" w:rsidRPr="00963736" w:rsidRDefault="00963736" w:rsidP="00963736">
      <w:pPr>
        <w:pStyle w:val="EndNoteBibliography"/>
        <w:ind w:left="720" w:hanging="720"/>
        <w:rPr>
          <w:noProof/>
        </w:rPr>
      </w:pPr>
      <w:bookmarkStart w:id="174" w:name="_ENREF_174"/>
      <w:r w:rsidRPr="00963736">
        <w:rPr>
          <w:noProof/>
        </w:rPr>
        <w:t>174.</w:t>
      </w:r>
      <w:r w:rsidRPr="00963736">
        <w:rPr>
          <w:noProof/>
        </w:rPr>
        <w:tab/>
        <w:t xml:space="preserve">K. Tahir, S. Nazir, A. Ahmad, B. Li, A. U. Khan, Z. U. H. Khan, F. U. Khan, Q. U. Khan, A. Khan and A. U. Rahman, </w:t>
      </w:r>
      <w:r w:rsidRPr="00963736">
        <w:rPr>
          <w:i/>
          <w:noProof/>
        </w:rPr>
        <w:t>Journal of Photochemistry and Photobiology B: Biology</w:t>
      </w:r>
      <w:r w:rsidRPr="00963736">
        <w:rPr>
          <w:noProof/>
        </w:rPr>
        <w:t xml:space="preserve">, 2017, </w:t>
      </w:r>
      <w:r w:rsidRPr="00963736">
        <w:rPr>
          <w:b/>
          <w:noProof/>
        </w:rPr>
        <w:t>166</w:t>
      </w:r>
      <w:r w:rsidRPr="00963736">
        <w:rPr>
          <w:noProof/>
        </w:rPr>
        <w:t>, 246-251.</w:t>
      </w:r>
      <w:bookmarkEnd w:id="174"/>
    </w:p>
    <w:p w:rsidR="00963736" w:rsidRPr="00963736" w:rsidRDefault="00963736" w:rsidP="00963736">
      <w:pPr>
        <w:pStyle w:val="EndNoteBibliography"/>
        <w:ind w:left="720" w:hanging="720"/>
        <w:rPr>
          <w:noProof/>
        </w:rPr>
      </w:pPr>
      <w:bookmarkStart w:id="175" w:name="_ENREF_175"/>
      <w:r w:rsidRPr="00963736">
        <w:rPr>
          <w:noProof/>
        </w:rPr>
        <w:t>175.</w:t>
      </w:r>
      <w:r w:rsidRPr="00963736">
        <w:rPr>
          <w:noProof/>
        </w:rPr>
        <w:tab/>
        <w:t xml:space="preserve">A. John Leo and O. S. Oluwafemi, </w:t>
      </w:r>
      <w:r w:rsidRPr="00963736">
        <w:rPr>
          <w:i/>
          <w:noProof/>
        </w:rPr>
        <w:t>Materials Letters</w:t>
      </w:r>
      <w:r w:rsidRPr="00963736">
        <w:rPr>
          <w:noProof/>
        </w:rPr>
        <w:t xml:space="preserve">, 2017, </w:t>
      </w:r>
      <w:r w:rsidRPr="00963736">
        <w:rPr>
          <w:b/>
          <w:noProof/>
        </w:rPr>
        <w:t>196</w:t>
      </w:r>
      <w:r w:rsidRPr="00963736">
        <w:rPr>
          <w:noProof/>
        </w:rPr>
        <w:t>, 141-144.</w:t>
      </w:r>
      <w:bookmarkEnd w:id="175"/>
    </w:p>
    <w:p w:rsidR="00963736" w:rsidRPr="00963736" w:rsidRDefault="00963736" w:rsidP="00963736">
      <w:pPr>
        <w:pStyle w:val="EndNoteBibliography"/>
        <w:ind w:left="720" w:hanging="720"/>
        <w:rPr>
          <w:noProof/>
        </w:rPr>
      </w:pPr>
      <w:bookmarkStart w:id="176" w:name="_ENREF_176"/>
      <w:r w:rsidRPr="00963736">
        <w:rPr>
          <w:noProof/>
        </w:rPr>
        <w:t>176.</w:t>
      </w:r>
      <w:r w:rsidRPr="00963736">
        <w:rPr>
          <w:noProof/>
        </w:rPr>
        <w:tab/>
        <w:t xml:space="preserve">R. Dobrucka, </w:t>
      </w:r>
      <w:r w:rsidRPr="00963736">
        <w:rPr>
          <w:i/>
          <w:noProof/>
        </w:rPr>
        <w:t>Saudi Journal of Biological Sciences</w:t>
      </w:r>
      <w:r w:rsidRPr="00963736">
        <w:rPr>
          <w:noProof/>
        </w:rPr>
        <w:t>, 2016.</w:t>
      </w:r>
      <w:bookmarkEnd w:id="176"/>
    </w:p>
    <w:p w:rsidR="00963736" w:rsidRPr="00963736" w:rsidRDefault="00963736" w:rsidP="00963736">
      <w:pPr>
        <w:pStyle w:val="EndNoteBibliography"/>
        <w:ind w:left="720" w:hanging="720"/>
        <w:rPr>
          <w:noProof/>
        </w:rPr>
      </w:pPr>
      <w:bookmarkStart w:id="177" w:name="_ENREF_177"/>
      <w:r w:rsidRPr="00963736">
        <w:rPr>
          <w:noProof/>
        </w:rPr>
        <w:t>177.</w:t>
      </w:r>
      <w:r w:rsidRPr="00963736">
        <w:rPr>
          <w:noProof/>
        </w:rPr>
        <w:tab/>
        <w:t xml:space="preserve">R. Karthik, R. Sasikumar, S.-M. Chen, M. Govindasamy, J. V. Kumar and V. Muthuraj, </w:t>
      </w:r>
      <w:r w:rsidRPr="00963736">
        <w:rPr>
          <w:i/>
          <w:noProof/>
        </w:rPr>
        <w:t>Int. J. Electrochem. Sci</w:t>
      </w:r>
      <w:r w:rsidRPr="00963736">
        <w:rPr>
          <w:noProof/>
        </w:rPr>
        <w:t xml:space="preserve">, 2016, </w:t>
      </w:r>
      <w:r w:rsidRPr="00963736">
        <w:rPr>
          <w:b/>
          <w:noProof/>
        </w:rPr>
        <w:t>11</w:t>
      </w:r>
      <w:r w:rsidRPr="00963736">
        <w:rPr>
          <w:noProof/>
        </w:rPr>
        <w:t>, 8245-8255.</w:t>
      </w:r>
      <w:bookmarkEnd w:id="177"/>
    </w:p>
    <w:p w:rsidR="00963736" w:rsidRPr="00963736" w:rsidRDefault="00963736" w:rsidP="00963736">
      <w:pPr>
        <w:pStyle w:val="EndNoteBibliography"/>
        <w:ind w:left="720" w:hanging="720"/>
        <w:rPr>
          <w:noProof/>
        </w:rPr>
      </w:pPr>
      <w:bookmarkStart w:id="178" w:name="_ENREF_178"/>
      <w:r w:rsidRPr="00963736">
        <w:rPr>
          <w:noProof/>
        </w:rPr>
        <w:t>178.</w:t>
      </w:r>
      <w:r w:rsidRPr="00963736">
        <w:rPr>
          <w:noProof/>
        </w:rPr>
        <w:tab/>
        <w:t xml:space="preserve">Y. Li, J. Zhang, J. Gu and S. Chen, </w:t>
      </w:r>
      <w:r w:rsidRPr="00963736">
        <w:rPr>
          <w:i/>
          <w:noProof/>
        </w:rPr>
        <w:t>Journal of Photochemistry and Photobiology B: Biology</w:t>
      </w:r>
      <w:r w:rsidRPr="00963736">
        <w:rPr>
          <w:noProof/>
        </w:rPr>
        <w:t xml:space="preserve">, 2017, </w:t>
      </w:r>
      <w:r w:rsidRPr="00963736">
        <w:rPr>
          <w:b/>
          <w:noProof/>
        </w:rPr>
        <w:t>169</w:t>
      </w:r>
      <w:r w:rsidRPr="00963736">
        <w:rPr>
          <w:noProof/>
        </w:rPr>
        <w:t>, 96-100.</w:t>
      </w:r>
      <w:bookmarkEnd w:id="178"/>
    </w:p>
    <w:p w:rsidR="00963736" w:rsidRPr="00963736" w:rsidRDefault="00963736" w:rsidP="00963736">
      <w:pPr>
        <w:pStyle w:val="EndNoteBibliography"/>
        <w:ind w:left="720" w:hanging="720"/>
        <w:rPr>
          <w:noProof/>
        </w:rPr>
      </w:pPr>
      <w:bookmarkStart w:id="179" w:name="_ENREF_179"/>
      <w:r w:rsidRPr="00963736">
        <w:rPr>
          <w:noProof/>
        </w:rPr>
        <w:t>179.</w:t>
      </w:r>
      <w:r w:rsidRPr="00963736">
        <w:rPr>
          <w:noProof/>
        </w:rPr>
        <w:tab/>
        <w:t xml:space="preserve">R. Venu, T. S. Ramulu, S. Anandakumar, V. S. Rani and C. G. Kim, </w:t>
      </w:r>
      <w:r w:rsidRPr="00963736">
        <w:rPr>
          <w:i/>
          <w:noProof/>
        </w:rPr>
        <w:t>Colloids and Surfaces A: Physicochemical and Engineering Aspects</w:t>
      </w:r>
      <w:r w:rsidRPr="00963736">
        <w:rPr>
          <w:noProof/>
        </w:rPr>
        <w:t xml:space="preserve">, 2011, </w:t>
      </w:r>
      <w:r w:rsidRPr="00963736">
        <w:rPr>
          <w:b/>
          <w:noProof/>
        </w:rPr>
        <w:t>384</w:t>
      </w:r>
      <w:r w:rsidRPr="00963736">
        <w:rPr>
          <w:noProof/>
        </w:rPr>
        <w:t>, 733-738.</w:t>
      </w:r>
      <w:bookmarkEnd w:id="179"/>
    </w:p>
    <w:p w:rsidR="00963736" w:rsidRPr="00963736" w:rsidRDefault="00963736" w:rsidP="00963736">
      <w:pPr>
        <w:pStyle w:val="EndNoteBibliography"/>
        <w:ind w:left="720" w:hanging="720"/>
        <w:rPr>
          <w:noProof/>
        </w:rPr>
      </w:pPr>
      <w:bookmarkStart w:id="180" w:name="_ENREF_180"/>
      <w:r w:rsidRPr="00963736">
        <w:rPr>
          <w:noProof/>
        </w:rPr>
        <w:t>180.</w:t>
      </w:r>
      <w:r w:rsidRPr="00963736">
        <w:rPr>
          <w:noProof/>
        </w:rPr>
        <w:tab/>
        <w:t xml:space="preserve">A. J. Leo and O. S. Oluwafemi, </w:t>
      </w:r>
      <w:r w:rsidRPr="00963736">
        <w:rPr>
          <w:i/>
          <w:noProof/>
        </w:rPr>
        <w:t>Materials Letters</w:t>
      </w:r>
      <w:r w:rsidRPr="00963736">
        <w:rPr>
          <w:noProof/>
        </w:rPr>
        <w:t xml:space="preserve">, 2017, </w:t>
      </w:r>
      <w:r w:rsidRPr="00963736">
        <w:rPr>
          <w:b/>
          <w:noProof/>
        </w:rPr>
        <w:t>196</w:t>
      </w:r>
      <w:r w:rsidRPr="00963736">
        <w:rPr>
          <w:noProof/>
        </w:rPr>
        <w:t>, 141-144.</w:t>
      </w:r>
      <w:bookmarkEnd w:id="180"/>
    </w:p>
    <w:p w:rsidR="00963736" w:rsidRPr="00963736" w:rsidRDefault="00963736" w:rsidP="00963736">
      <w:pPr>
        <w:pStyle w:val="EndNoteBibliography"/>
        <w:ind w:left="720" w:hanging="720"/>
        <w:rPr>
          <w:noProof/>
        </w:rPr>
      </w:pPr>
      <w:bookmarkStart w:id="181" w:name="_ENREF_181"/>
      <w:r w:rsidRPr="00963736">
        <w:rPr>
          <w:noProof/>
        </w:rPr>
        <w:t>181.</w:t>
      </w:r>
      <w:r w:rsidRPr="00963736">
        <w:rPr>
          <w:noProof/>
        </w:rPr>
        <w:tab/>
        <w:t xml:space="preserve">H. Nadaroglu, A. A. Gungor, S. Ince and A. Babagil, </w:t>
      </w:r>
      <w:r w:rsidRPr="00963736">
        <w:rPr>
          <w:i/>
          <w:noProof/>
        </w:rPr>
        <w:t>Spectrochimica Acta Part A: Molecular and Biomolecular Spectroscopy</w:t>
      </w:r>
      <w:r w:rsidRPr="00963736">
        <w:rPr>
          <w:noProof/>
        </w:rPr>
        <w:t xml:space="preserve">, 2017, </w:t>
      </w:r>
      <w:r w:rsidRPr="00963736">
        <w:rPr>
          <w:b/>
          <w:noProof/>
        </w:rPr>
        <w:t>172</w:t>
      </w:r>
      <w:r w:rsidRPr="00963736">
        <w:rPr>
          <w:noProof/>
        </w:rPr>
        <w:t>, 43-47.</w:t>
      </w:r>
      <w:bookmarkEnd w:id="181"/>
    </w:p>
    <w:p w:rsidR="00963736" w:rsidRPr="00963736" w:rsidRDefault="00963736" w:rsidP="00963736">
      <w:pPr>
        <w:pStyle w:val="EndNoteBibliography"/>
        <w:ind w:left="720" w:hanging="720"/>
        <w:rPr>
          <w:noProof/>
        </w:rPr>
      </w:pPr>
      <w:bookmarkStart w:id="182" w:name="_ENREF_182"/>
      <w:r w:rsidRPr="00963736">
        <w:rPr>
          <w:noProof/>
        </w:rPr>
        <w:t>182.</w:t>
      </w:r>
      <w:r w:rsidRPr="00963736">
        <w:rPr>
          <w:noProof/>
        </w:rPr>
        <w:tab/>
        <w:t xml:space="preserve">T. L. Riddin, Y. Govender, M. Gericke and C. G. Whiteley, </w:t>
      </w:r>
      <w:r w:rsidRPr="00963736">
        <w:rPr>
          <w:i/>
          <w:noProof/>
        </w:rPr>
        <w:t>Enzyme and Microbial Technology</w:t>
      </w:r>
      <w:r w:rsidRPr="00963736">
        <w:rPr>
          <w:noProof/>
        </w:rPr>
        <w:t xml:space="preserve">, 2009, </w:t>
      </w:r>
      <w:r w:rsidRPr="00963736">
        <w:rPr>
          <w:b/>
          <w:noProof/>
        </w:rPr>
        <w:t>45</w:t>
      </w:r>
      <w:r w:rsidRPr="00963736">
        <w:rPr>
          <w:noProof/>
        </w:rPr>
        <w:t>, 267-273.</w:t>
      </w:r>
      <w:bookmarkEnd w:id="182"/>
    </w:p>
    <w:p w:rsidR="00963736" w:rsidRPr="00963736" w:rsidRDefault="00963736" w:rsidP="00963736">
      <w:pPr>
        <w:pStyle w:val="EndNoteBibliography"/>
        <w:ind w:left="720" w:hanging="720"/>
        <w:rPr>
          <w:noProof/>
        </w:rPr>
      </w:pPr>
      <w:bookmarkStart w:id="183" w:name="_ENREF_183"/>
      <w:r w:rsidRPr="00963736">
        <w:rPr>
          <w:noProof/>
        </w:rPr>
        <w:t>183.</w:t>
      </w:r>
      <w:r w:rsidRPr="00963736">
        <w:rPr>
          <w:noProof/>
        </w:rPr>
        <w:tab/>
        <w:t xml:space="preserve">T. Riddin, M. Gericke and C. G. Whiteley, </w:t>
      </w:r>
      <w:r w:rsidRPr="00963736">
        <w:rPr>
          <w:i/>
          <w:noProof/>
        </w:rPr>
        <w:t>Enzyme and microbial technology</w:t>
      </w:r>
      <w:r w:rsidRPr="00963736">
        <w:rPr>
          <w:noProof/>
        </w:rPr>
        <w:t xml:space="preserve">, 2010, </w:t>
      </w:r>
      <w:r w:rsidRPr="00963736">
        <w:rPr>
          <w:b/>
          <w:noProof/>
        </w:rPr>
        <w:t>46</w:t>
      </w:r>
      <w:r w:rsidRPr="00963736">
        <w:rPr>
          <w:noProof/>
        </w:rPr>
        <w:t>, 501-505.</w:t>
      </w:r>
      <w:bookmarkEnd w:id="183"/>
    </w:p>
    <w:p w:rsidR="00963736" w:rsidRPr="00963736" w:rsidRDefault="00963736" w:rsidP="00963736">
      <w:pPr>
        <w:pStyle w:val="EndNoteBibliography"/>
        <w:ind w:left="720" w:hanging="720"/>
        <w:rPr>
          <w:noProof/>
        </w:rPr>
      </w:pPr>
      <w:bookmarkStart w:id="184" w:name="_ENREF_184"/>
      <w:r w:rsidRPr="00963736">
        <w:rPr>
          <w:noProof/>
        </w:rPr>
        <w:t>184.</w:t>
      </w:r>
      <w:r w:rsidRPr="00963736">
        <w:rPr>
          <w:noProof/>
        </w:rPr>
        <w:tab/>
        <w:t xml:space="preserve">A. Syed and A. Ahmad, </w:t>
      </w:r>
      <w:r w:rsidRPr="00963736">
        <w:rPr>
          <w:i/>
          <w:noProof/>
        </w:rPr>
        <w:t>Colloids and Surfaces B: Biointerfaces</w:t>
      </w:r>
      <w:r w:rsidRPr="00963736">
        <w:rPr>
          <w:noProof/>
        </w:rPr>
        <w:t xml:space="preserve">, 2012, </w:t>
      </w:r>
      <w:r w:rsidRPr="00963736">
        <w:rPr>
          <w:b/>
          <w:noProof/>
        </w:rPr>
        <w:t>97</w:t>
      </w:r>
      <w:r w:rsidRPr="00963736">
        <w:rPr>
          <w:noProof/>
        </w:rPr>
        <w:t>, 27-31.</w:t>
      </w:r>
      <w:bookmarkEnd w:id="184"/>
    </w:p>
    <w:p w:rsidR="00963736" w:rsidRPr="00963736" w:rsidRDefault="00963736" w:rsidP="00963736">
      <w:pPr>
        <w:pStyle w:val="EndNoteBibliography"/>
        <w:ind w:left="720" w:hanging="720"/>
        <w:rPr>
          <w:noProof/>
        </w:rPr>
      </w:pPr>
      <w:bookmarkStart w:id="185" w:name="_ENREF_185"/>
      <w:r w:rsidRPr="00963736">
        <w:rPr>
          <w:noProof/>
        </w:rPr>
        <w:t>185.</w:t>
      </w:r>
      <w:r w:rsidRPr="00963736">
        <w:rPr>
          <w:noProof/>
        </w:rPr>
        <w:tab/>
        <w:t xml:space="preserve">J. Y. Song, E.-Y. Kwon and B. S. Kim, </w:t>
      </w:r>
      <w:r w:rsidRPr="00963736">
        <w:rPr>
          <w:i/>
          <w:noProof/>
        </w:rPr>
        <w:t>Bioprocess and Biosystems Engineering</w:t>
      </w:r>
      <w:r w:rsidRPr="00963736">
        <w:rPr>
          <w:noProof/>
        </w:rPr>
        <w:t xml:space="preserve">, 2009, </w:t>
      </w:r>
      <w:r w:rsidRPr="00963736">
        <w:rPr>
          <w:b/>
          <w:noProof/>
        </w:rPr>
        <w:t>33</w:t>
      </w:r>
      <w:r w:rsidRPr="00963736">
        <w:rPr>
          <w:noProof/>
        </w:rPr>
        <w:t>, 159-164.</w:t>
      </w:r>
      <w:bookmarkEnd w:id="185"/>
    </w:p>
    <w:p w:rsidR="00963736" w:rsidRPr="00963736" w:rsidRDefault="00963736" w:rsidP="00963736">
      <w:pPr>
        <w:pStyle w:val="EndNoteBibliography"/>
        <w:ind w:left="720" w:hanging="720"/>
        <w:rPr>
          <w:noProof/>
        </w:rPr>
      </w:pPr>
      <w:bookmarkStart w:id="186" w:name="_ENREF_186"/>
      <w:r w:rsidRPr="00963736">
        <w:rPr>
          <w:noProof/>
        </w:rPr>
        <w:t>186.</w:t>
      </w:r>
      <w:r w:rsidRPr="00963736">
        <w:rPr>
          <w:noProof/>
        </w:rPr>
        <w:tab/>
        <w:t xml:space="preserve">C. Soundarrajan, A. Sankari, P. Dhandapani, S. Maruthamuthu, S. Ravichandran, G. Sozhan and N. Palaniswamy, </w:t>
      </w:r>
      <w:r w:rsidRPr="00963736">
        <w:rPr>
          <w:i/>
          <w:noProof/>
        </w:rPr>
        <w:t>Bioprocess and biosystems engineering</w:t>
      </w:r>
      <w:r w:rsidRPr="00963736">
        <w:rPr>
          <w:noProof/>
        </w:rPr>
        <w:t xml:space="preserve">, 2012, </w:t>
      </w:r>
      <w:r w:rsidRPr="00963736">
        <w:rPr>
          <w:b/>
          <w:noProof/>
        </w:rPr>
        <w:t>35</w:t>
      </w:r>
      <w:r w:rsidRPr="00963736">
        <w:rPr>
          <w:noProof/>
        </w:rPr>
        <w:t>, 827-833.</w:t>
      </w:r>
      <w:bookmarkEnd w:id="186"/>
    </w:p>
    <w:p w:rsidR="00963736" w:rsidRPr="00963736" w:rsidRDefault="00963736" w:rsidP="00963736">
      <w:pPr>
        <w:pStyle w:val="EndNoteBibliography"/>
        <w:ind w:left="720" w:hanging="720"/>
        <w:rPr>
          <w:noProof/>
        </w:rPr>
      </w:pPr>
      <w:bookmarkStart w:id="187" w:name="_ENREF_187"/>
      <w:r w:rsidRPr="00963736">
        <w:rPr>
          <w:noProof/>
        </w:rPr>
        <w:t>187.</w:t>
      </w:r>
      <w:r w:rsidRPr="00963736">
        <w:rPr>
          <w:noProof/>
        </w:rPr>
        <w:tab/>
        <w:t xml:space="preserve">R. Bali, R. Siegele and A. T. Harris, </w:t>
      </w:r>
      <w:r w:rsidRPr="00963736">
        <w:rPr>
          <w:i/>
          <w:noProof/>
        </w:rPr>
        <w:t>Journal of Nanoparticle Research</w:t>
      </w:r>
      <w:r w:rsidRPr="00963736">
        <w:rPr>
          <w:noProof/>
        </w:rPr>
        <w:t xml:space="preserve">, 2010, </w:t>
      </w:r>
      <w:r w:rsidRPr="00963736">
        <w:rPr>
          <w:b/>
          <w:noProof/>
        </w:rPr>
        <w:t>12</w:t>
      </w:r>
      <w:r w:rsidRPr="00963736">
        <w:rPr>
          <w:noProof/>
        </w:rPr>
        <w:t>, 3087-3095.</w:t>
      </w:r>
      <w:bookmarkEnd w:id="187"/>
    </w:p>
    <w:p w:rsidR="00963736" w:rsidRPr="00963736" w:rsidRDefault="00963736" w:rsidP="00963736">
      <w:pPr>
        <w:pStyle w:val="EndNoteBibliography"/>
        <w:ind w:left="720" w:hanging="720"/>
        <w:rPr>
          <w:noProof/>
        </w:rPr>
      </w:pPr>
      <w:bookmarkStart w:id="188" w:name="_ENREF_188"/>
      <w:r w:rsidRPr="00963736">
        <w:rPr>
          <w:noProof/>
        </w:rPr>
        <w:t>188.</w:t>
      </w:r>
      <w:r w:rsidRPr="00963736">
        <w:rPr>
          <w:noProof/>
        </w:rPr>
        <w:tab/>
        <w:t xml:space="preserve">H. Raut, Malghe, Nikam, Kashid, </w:t>
      </w:r>
      <w:r w:rsidRPr="00963736">
        <w:rPr>
          <w:i/>
          <w:noProof/>
        </w:rPr>
        <w:t>Adv. Mat. Lett.</w:t>
      </w:r>
      <w:r w:rsidRPr="00963736">
        <w:rPr>
          <w:noProof/>
        </w:rPr>
        <w:t xml:space="preserve">, 2013, </w:t>
      </w:r>
      <w:r w:rsidRPr="00963736">
        <w:rPr>
          <w:b/>
          <w:noProof/>
        </w:rPr>
        <w:t>4</w:t>
      </w:r>
      <w:r w:rsidRPr="00963736">
        <w:rPr>
          <w:noProof/>
        </w:rPr>
        <w:t>, 650-654.</w:t>
      </w:r>
      <w:bookmarkEnd w:id="188"/>
    </w:p>
    <w:p w:rsidR="00963736" w:rsidRPr="00963736" w:rsidRDefault="00963736" w:rsidP="00963736">
      <w:pPr>
        <w:pStyle w:val="EndNoteBibliography"/>
        <w:ind w:left="720" w:hanging="720"/>
        <w:rPr>
          <w:noProof/>
        </w:rPr>
      </w:pPr>
      <w:bookmarkStart w:id="189" w:name="_ENREF_189"/>
      <w:r w:rsidRPr="00963736">
        <w:rPr>
          <w:noProof/>
        </w:rPr>
        <w:t>189.</w:t>
      </w:r>
      <w:r w:rsidRPr="00963736">
        <w:rPr>
          <w:noProof/>
        </w:rPr>
        <w:tab/>
      </w:r>
      <w:hyperlink r:id="rId8" w:history="1">
        <w:r w:rsidRPr="004A3138">
          <w:rPr>
            <w:rStyle w:val="Collegamentoipertestuale"/>
            <w:rFonts w:asciiTheme="minorHAnsi" w:hAnsiTheme="minorHAnsi"/>
            <w:noProof/>
          </w:rPr>
          <w:t>http://www.fda.gov/MedicalDevices/ProductsandMedicalProcedures/ImplantsandProsthetics/BreastImplants/UCM064040</w:t>
        </w:r>
      </w:hyperlink>
      <w:r w:rsidRPr="00963736">
        <w:rPr>
          <w:noProof/>
        </w:rPr>
        <w:t>.</w:t>
      </w:r>
      <w:bookmarkEnd w:id="189"/>
    </w:p>
    <w:p w:rsidR="00963736" w:rsidRPr="00963736" w:rsidRDefault="00963736" w:rsidP="00963736">
      <w:pPr>
        <w:pStyle w:val="EndNoteBibliography"/>
        <w:ind w:left="720" w:hanging="720"/>
        <w:rPr>
          <w:noProof/>
        </w:rPr>
      </w:pPr>
      <w:bookmarkStart w:id="190" w:name="_ENREF_190"/>
      <w:r w:rsidRPr="00963736">
        <w:rPr>
          <w:noProof/>
        </w:rPr>
        <w:t>190.</w:t>
      </w:r>
      <w:r w:rsidRPr="00963736">
        <w:rPr>
          <w:noProof/>
        </w:rPr>
        <w:tab/>
        <w:t xml:space="preserve">G. Oberdörster, E. Oberdörster and J. Oberdörster, </w:t>
      </w:r>
      <w:r w:rsidRPr="00963736">
        <w:rPr>
          <w:i/>
          <w:noProof/>
        </w:rPr>
        <w:t>Environmental Health Perspectives</w:t>
      </w:r>
      <w:r w:rsidRPr="00963736">
        <w:rPr>
          <w:noProof/>
        </w:rPr>
        <w:t xml:space="preserve">, 2005, </w:t>
      </w:r>
      <w:r w:rsidRPr="00963736">
        <w:rPr>
          <w:b/>
          <w:noProof/>
        </w:rPr>
        <w:t>113</w:t>
      </w:r>
      <w:r w:rsidRPr="00963736">
        <w:rPr>
          <w:noProof/>
        </w:rPr>
        <w:t>, 823-839.</w:t>
      </w:r>
      <w:bookmarkEnd w:id="190"/>
    </w:p>
    <w:p w:rsidR="00963736" w:rsidRPr="00963736" w:rsidRDefault="00963736" w:rsidP="00963736">
      <w:pPr>
        <w:pStyle w:val="EndNoteBibliography"/>
        <w:ind w:left="720" w:hanging="720"/>
        <w:rPr>
          <w:noProof/>
        </w:rPr>
      </w:pPr>
      <w:bookmarkStart w:id="191" w:name="_ENREF_191"/>
      <w:r w:rsidRPr="00963736">
        <w:rPr>
          <w:noProof/>
        </w:rPr>
        <w:t>191.</w:t>
      </w:r>
      <w:r w:rsidRPr="00963736">
        <w:rPr>
          <w:noProof/>
        </w:rPr>
        <w:tab/>
        <w:t xml:space="preserve">R. B. A. Foldbjerg, Herman, </w:t>
      </w:r>
      <w:r w:rsidRPr="00963736">
        <w:rPr>
          <w:i/>
          <w:noProof/>
        </w:rPr>
        <w:t>Archives of Basic and Applied Medicine</w:t>
      </w:r>
      <w:r w:rsidRPr="00963736">
        <w:rPr>
          <w:noProof/>
        </w:rPr>
        <w:t xml:space="preserve">, 2013, </w:t>
      </w:r>
      <w:r w:rsidRPr="00963736">
        <w:rPr>
          <w:b/>
          <w:noProof/>
        </w:rPr>
        <w:t>1</w:t>
      </w:r>
      <w:r w:rsidRPr="00963736">
        <w:rPr>
          <w:noProof/>
        </w:rPr>
        <w:t>, 5-15.</w:t>
      </w:r>
      <w:bookmarkEnd w:id="191"/>
    </w:p>
    <w:p w:rsidR="00963736" w:rsidRPr="004A3138" w:rsidRDefault="00963736" w:rsidP="00963736">
      <w:pPr>
        <w:pStyle w:val="EndNoteBibliography"/>
        <w:ind w:left="720" w:hanging="720"/>
        <w:rPr>
          <w:noProof/>
          <w:lang w:val="it-IT"/>
        </w:rPr>
      </w:pPr>
      <w:bookmarkStart w:id="192" w:name="_ENREF_192"/>
      <w:r w:rsidRPr="004A3138">
        <w:rPr>
          <w:noProof/>
          <w:lang w:val="it-IT"/>
        </w:rPr>
        <w:t>192.</w:t>
      </w:r>
      <w:r w:rsidRPr="004A3138">
        <w:rPr>
          <w:noProof/>
          <w:lang w:val="it-IT"/>
        </w:rPr>
        <w:tab/>
        <w:t xml:space="preserve">S. Sabella, R. P. Carney, V. Brunetti, M. A. Malvindi, N. Al-Juffali, G. Vecchio, S. M. Janes, O. M. Bakr, R. Cingolani, F. Stellacci and P. P. Pompa, </w:t>
      </w:r>
      <w:r w:rsidRPr="004A3138">
        <w:rPr>
          <w:i/>
          <w:noProof/>
          <w:lang w:val="it-IT"/>
        </w:rPr>
        <w:t>Nanoscale</w:t>
      </w:r>
      <w:r w:rsidRPr="004A3138">
        <w:rPr>
          <w:noProof/>
          <w:lang w:val="it-IT"/>
        </w:rPr>
        <w:t xml:space="preserve">, 2014, </w:t>
      </w:r>
      <w:r w:rsidRPr="004A3138">
        <w:rPr>
          <w:b/>
          <w:noProof/>
          <w:lang w:val="it-IT"/>
        </w:rPr>
        <w:t>6</w:t>
      </w:r>
      <w:r w:rsidRPr="004A3138">
        <w:rPr>
          <w:noProof/>
          <w:lang w:val="it-IT"/>
        </w:rPr>
        <w:t>, 7052-7061.</w:t>
      </w:r>
      <w:bookmarkEnd w:id="192"/>
    </w:p>
    <w:p w:rsidR="00963736" w:rsidRPr="004A3138" w:rsidRDefault="00963736" w:rsidP="00963736">
      <w:pPr>
        <w:pStyle w:val="EndNoteBibliography"/>
        <w:ind w:left="720" w:hanging="720"/>
        <w:rPr>
          <w:noProof/>
          <w:lang w:val="it-IT"/>
        </w:rPr>
      </w:pPr>
      <w:bookmarkStart w:id="193" w:name="_ENREF_193"/>
      <w:r w:rsidRPr="004A3138">
        <w:rPr>
          <w:noProof/>
          <w:lang w:val="it-IT"/>
        </w:rPr>
        <w:t>193.</w:t>
      </w:r>
      <w:r w:rsidRPr="004A3138">
        <w:rPr>
          <w:noProof/>
          <w:lang w:val="it-IT"/>
        </w:rPr>
        <w:tab/>
        <w:t xml:space="preserve">V. De Matteis, M. A. Malvindi, A. Galeone, V. Brunetti, E. De Luca, S. Kote, P. Kshirsagar, S. Sabella, G. Bardi and P. P. Pompa, </w:t>
      </w:r>
      <w:r w:rsidRPr="004A3138">
        <w:rPr>
          <w:i/>
          <w:noProof/>
          <w:lang w:val="it-IT"/>
        </w:rPr>
        <w:t>Nanomedicine: Nanotechnology, Biology and Medicine</w:t>
      </w:r>
      <w:r w:rsidRPr="004A3138">
        <w:rPr>
          <w:noProof/>
          <w:lang w:val="it-IT"/>
        </w:rPr>
        <w:t xml:space="preserve">, 2014, </w:t>
      </w:r>
      <w:r w:rsidRPr="004A3138">
        <w:rPr>
          <w:b/>
          <w:noProof/>
          <w:lang w:val="it-IT"/>
        </w:rPr>
        <w:t>11</w:t>
      </w:r>
      <w:r w:rsidRPr="004A3138">
        <w:rPr>
          <w:noProof/>
          <w:lang w:val="it-IT"/>
        </w:rPr>
        <w:t>, 731-739.</w:t>
      </w:r>
      <w:bookmarkEnd w:id="193"/>
    </w:p>
    <w:p w:rsidR="00963736" w:rsidRPr="00963736" w:rsidRDefault="00963736" w:rsidP="00963736">
      <w:pPr>
        <w:pStyle w:val="EndNoteBibliography"/>
        <w:ind w:left="720" w:hanging="720"/>
        <w:rPr>
          <w:noProof/>
        </w:rPr>
      </w:pPr>
      <w:bookmarkStart w:id="194" w:name="_ENREF_194"/>
      <w:r w:rsidRPr="00963736">
        <w:rPr>
          <w:noProof/>
        </w:rPr>
        <w:t>194.</w:t>
      </w:r>
      <w:r w:rsidRPr="00963736">
        <w:rPr>
          <w:noProof/>
        </w:rPr>
        <w:tab/>
        <w:t xml:space="preserve">A. R. Gliga, S. Skoglund, I. Odnevall Wallinder, B. Fadeel and H. L. Karlsson, </w:t>
      </w:r>
      <w:r w:rsidRPr="00963736">
        <w:rPr>
          <w:i/>
          <w:noProof/>
        </w:rPr>
        <w:t>Particle and Fibre Toxicology</w:t>
      </w:r>
      <w:r w:rsidRPr="00963736">
        <w:rPr>
          <w:noProof/>
        </w:rPr>
        <w:t xml:space="preserve">, 2014, </w:t>
      </w:r>
      <w:r w:rsidRPr="00963736">
        <w:rPr>
          <w:b/>
          <w:noProof/>
        </w:rPr>
        <w:t>11</w:t>
      </w:r>
      <w:r w:rsidRPr="00963736">
        <w:rPr>
          <w:noProof/>
        </w:rPr>
        <w:t>, 11-11.</w:t>
      </w:r>
      <w:bookmarkEnd w:id="194"/>
    </w:p>
    <w:p w:rsidR="00963736" w:rsidRPr="00963736" w:rsidRDefault="00963736" w:rsidP="00963736">
      <w:pPr>
        <w:pStyle w:val="EndNoteBibliography"/>
        <w:ind w:left="720" w:hanging="720"/>
        <w:rPr>
          <w:noProof/>
        </w:rPr>
      </w:pPr>
      <w:bookmarkStart w:id="195" w:name="_ENREF_195"/>
      <w:r w:rsidRPr="00963736">
        <w:rPr>
          <w:noProof/>
        </w:rPr>
        <w:t>195.</w:t>
      </w:r>
      <w:r w:rsidRPr="00963736">
        <w:rPr>
          <w:noProof/>
        </w:rPr>
        <w:tab/>
        <w:t xml:space="preserve">Y. Teow, P. V. Asharani, M. P. Hande and S. Valiyaveettil, </w:t>
      </w:r>
      <w:r w:rsidRPr="00963736">
        <w:rPr>
          <w:i/>
          <w:noProof/>
        </w:rPr>
        <w:t>Chemical Communications</w:t>
      </w:r>
      <w:r w:rsidRPr="00963736">
        <w:rPr>
          <w:noProof/>
        </w:rPr>
        <w:t xml:space="preserve">, 2011, </w:t>
      </w:r>
      <w:r w:rsidRPr="00963736">
        <w:rPr>
          <w:b/>
          <w:noProof/>
        </w:rPr>
        <w:t>47</w:t>
      </w:r>
      <w:r w:rsidRPr="00963736">
        <w:rPr>
          <w:noProof/>
        </w:rPr>
        <w:t>, 7025-7038.</w:t>
      </w:r>
      <w:bookmarkEnd w:id="195"/>
    </w:p>
    <w:p w:rsidR="00963736" w:rsidRPr="00963736" w:rsidRDefault="00963736" w:rsidP="00963736">
      <w:pPr>
        <w:pStyle w:val="EndNoteBibliography"/>
        <w:ind w:left="720" w:hanging="720"/>
        <w:rPr>
          <w:noProof/>
        </w:rPr>
      </w:pPr>
      <w:bookmarkStart w:id="196" w:name="_ENREF_196"/>
      <w:r w:rsidRPr="00963736">
        <w:rPr>
          <w:noProof/>
        </w:rPr>
        <w:t>196.</w:t>
      </w:r>
      <w:r w:rsidRPr="00963736">
        <w:rPr>
          <w:noProof/>
        </w:rPr>
        <w:tab/>
        <w:t xml:space="preserve">S. Sharifi, S. Behzadi, S. Laurent, M. Laird Forrest, P. Stroeve and M. Mahmoudi, </w:t>
      </w:r>
      <w:r w:rsidRPr="00963736">
        <w:rPr>
          <w:i/>
          <w:noProof/>
        </w:rPr>
        <w:t>Chemical Society Reviews</w:t>
      </w:r>
      <w:r w:rsidRPr="00963736">
        <w:rPr>
          <w:noProof/>
        </w:rPr>
        <w:t xml:space="preserve">, 2012, </w:t>
      </w:r>
      <w:r w:rsidRPr="00963736">
        <w:rPr>
          <w:b/>
          <w:noProof/>
        </w:rPr>
        <w:t>41</w:t>
      </w:r>
      <w:r w:rsidRPr="00963736">
        <w:rPr>
          <w:noProof/>
        </w:rPr>
        <w:t>, 2323-2343.</w:t>
      </w:r>
      <w:bookmarkEnd w:id="196"/>
    </w:p>
    <w:p w:rsidR="00963736" w:rsidRPr="00963736" w:rsidRDefault="00963736" w:rsidP="00963736">
      <w:pPr>
        <w:pStyle w:val="EndNoteBibliography"/>
        <w:ind w:left="720" w:hanging="720"/>
        <w:rPr>
          <w:noProof/>
        </w:rPr>
      </w:pPr>
      <w:bookmarkStart w:id="197" w:name="_ENREF_197"/>
      <w:r w:rsidRPr="00963736">
        <w:rPr>
          <w:noProof/>
        </w:rPr>
        <w:lastRenderedPageBreak/>
        <w:t>197.</w:t>
      </w:r>
      <w:r w:rsidRPr="00963736">
        <w:rPr>
          <w:noProof/>
        </w:rPr>
        <w:tab/>
        <w:t xml:space="preserve">G. J. Oostingh, E. Casals, P. Italiani, R. Colognato, R. Stritzinger, J. Ponti, T. Pfaller, Y. Kohl, D. Ooms, F. Favilli, H. Leppens, D. Lucchesi, F. Rossi, I. Nelissen, H. Thielecke, V. F. Puntes, A. Duschl and D. Boraschi, </w:t>
      </w:r>
      <w:r w:rsidRPr="00963736">
        <w:rPr>
          <w:i/>
          <w:noProof/>
        </w:rPr>
        <w:t>Particle and Fibre Toxicology</w:t>
      </w:r>
      <w:r w:rsidRPr="00963736">
        <w:rPr>
          <w:noProof/>
        </w:rPr>
        <w:t xml:space="preserve">, 2011, </w:t>
      </w:r>
      <w:r w:rsidRPr="00963736">
        <w:rPr>
          <w:b/>
          <w:noProof/>
        </w:rPr>
        <w:t>8</w:t>
      </w:r>
      <w:r w:rsidRPr="00963736">
        <w:rPr>
          <w:noProof/>
        </w:rPr>
        <w:t>, 8-8.</w:t>
      </w:r>
      <w:bookmarkEnd w:id="197"/>
    </w:p>
    <w:p w:rsidR="00963736" w:rsidRPr="00963736" w:rsidRDefault="00963736" w:rsidP="00963736">
      <w:pPr>
        <w:pStyle w:val="EndNoteBibliography"/>
        <w:ind w:left="720" w:hanging="720"/>
        <w:rPr>
          <w:noProof/>
        </w:rPr>
      </w:pPr>
      <w:bookmarkStart w:id="198" w:name="_ENREF_198"/>
      <w:r w:rsidRPr="00963736">
        <w:rPr>
          <w:noProof/>
        </w:rPr>
        <w:t>198.</w:t>
      </w:r>
      <w:r w:rsidRPr="00963736">
        <w:rPr>
          <w:noProof/>
        </w:rPr>
        <w:tab/>
        <w:t xml:space="preserve">B. W. Neun and M. A. Dobrovolskaia, in </w:t>
      </w:r>
      <w:r w:rsidRPr="00963736">
        <w:rPr>
          <w:i/>
          <w:noProof/>
        </w:rPr>
        <w:t>Characterization of Nanoparticles Intended for Drug Delivery</w:t>
      </w:r>
      <w:r w:rsidRPr="00963736">
        <w:rPr>
          <w:noProof/>
        </w:rPr>
        <w:t>, ed. S. E. McNeil, Humana Press, Totowa, NJ, 2011, pp. 121-130.</w:t>
      </w:r>
      <w:bookmarkEnd w:id="198"/>
    </w:p>
    <w:p w:rsidR="00963736" w:rsidRPr="00963736" w:rsidRDefault="00963736" w:rsidP="00963736">
      <w:pPr>
        <w:pStyle w:val="EndNoteBibliography"/>
        <w:ind w:left="720" w:hanging="720"/>
        <w:rPr>
          <w:noProof/>
        </w:rPr>
      </w:pPr>
      <w:bookmarkStart w:id="199" w:name="_ENREF_199"/>
      <w:r w:rsidRPr="00963736">
        <w:rPr>
          <w:noProof/>
        </w:rPr>
        <w:t>199.</w:t>
      </w:r>
      <w:r w:rsidRPr="00963736">
        <w:rPr>
          <w:noProof/>
        </w:rPr>
        <w:tab/>
        <w:t xml:space="preserve">M. A. Dobrovolskaia, B. W. Neun, J. D. Clogston, J. H. Grossman and S. E. McNeil, </w:t>
      </w:r>
      <w:r w:rsidRPr="00963736">
        <w:rPr>
          <w:i/>
          <w:noProof/>
        </w:rPr>
        <w:t>Nanomedicine</w:t>
      </w:r>
      <w:r w:rsidRPr="00963736">
        <w:rPr>
          <w:noProof/>
        </w:rPr>
        <w:t xml:space="preserve">, 2013, </w:t>
      </w:r>
      <w:r w:rsidRPr="00963736">
        <w:rPr>
          <w:b/>
          <w:noProof/>
        </w:rPr>
        <w:t>9</w:t>
      </w:r>
      <w:r w:rsidRPr="00963736">
        <w:rPr>
          <w:noProof/>
        </w:rPr>
        <w:t>, 1847-1856.</w:t>
      </w:r>
      <w:bookmarkEnd w:id="199"/>
    </w:p>
    <w:p w:rsidR="00963736" w:rsidRPr="00963736" w:rsidRDefault="00963736" w:rsidP="00963736">
      <w:pPr>
        <w:pStyle w:val="EndNoteBibliography"/>
        <w:ind w:left="720" w:hanging="720"/>
        <w:rPr>
          <w:noProof/>
        </w:rPr>
      </w:pPr>
      <w:bookmarkStart w:id="200" w:name="_ENREF_200"/>
      <w:r w:rsidRPr="00963736">
        <w:rPr>
          <w:noProof/>
        </w:rPr>
        <w:t>200.</w:t>
      </w:r>
      <w:r w:rsidRPr="00963736">
        <w:rPr>
          <w:noProof/>
        </w:rPr>
        <w:tab/>
        <w:t xml:space="preserve">J. Gao, G. Liang, B. Zhang, Y. Kuang, X. Zhang and B. Xu, </w:t>
      </w:r>
      <w:r w:rsidRPr="00963736">
        <w:rPr>
          <w:i/>
          <w:noProof/>
        </w:rPr>
        <w:t>Journal of the American Chemical Society</w:t>
      </w:r>
      <w:r w:rsidRPr="00963736">
        <w:rPr>
          <w:noProof/>
        </w:rPr>
        <w:t xml:space="preserve">, 2007, </w:t>
      </w:r>
      <w:r w:rsidRPr="00963736">
        <w:rPr>
          <w:b/>
          <w:noProof/>
        </w:rPr>
        <w:t>129</w:t>
      </w:r>
      <w:r w:rsidRPr="00963736">
        <w:rPr>
          <w:noProof/>
        </w:rPr>
        <w:t>, 1428-1433.</w:t>
      </w:r>
      <w:bookmarkEnd w:id="200"/>
    </w:p>
    <w:p w:rsidR="00963736" w:rsidRPr="00963736" w:rsidRDefault="00963736" w:rsidP="00963736">
      <w:pPr>
        <w:pStyle w:val="EndNoteBibliography"/>
        <w:ind w:left="720" w:hanging="720"/>
        <w:rPr>
          <w:noProof/>
        </w:rPr>
      </w:pPr>
      <w:bookmarkStart w:id="201" w:name="_ENREF_201"/>
      <w:r w:rsidRPr="00963736">
        <w:rPr>
          <w:noProof/>
        </w:rPr>
        <w:t>201.</w:t>
      </w:r>
      <w:r w:rsidRPr="00963736">
        <w:rPr>
          <w:noProof/>
        </w:rPr>
        <w:tab/>
        <w:t xml:space="preserve">P. V. Asharani, N. Xinyi, M. P. Hande and S. Valiyaveettil, </w:t>
      </w:r>
      <w:r w:rsidRPr="00963736">
        <w:rPr>
          <w:i/>
          <w:noProof/>
        </w:rPr>
        <w:t>Nanomedicine</w:t>
      </w:r>
      <w:r w:rsidRPr="00963736">
        <w:rPr>
          <w:noProof/>
        </w:rPr>
        <w:t xml:space="preserve">, 2010, </w:t>
      </w:r>
      <w:r w:rsidRPr="00963736">
        <w:rPr>
          <w:b/>
          <w:noProof/>
        </w:rPr>
        <w:t>5</w:t>
      </w:r>
      <w:r w:rsidRPr="00963736">
        <w:rPr>
          <w:noProof/>
        </w:rPr>
        <w:t>, 51-64.</w:t>
      </w:r>
      <w:bookmarkEnd w:id="201"/>
    </w:p>
    <w:p w:rsidR="00963736" w:rsidRPr="00963736" w:rsidRDefault="00963736" w:rsidP="00963736">
      <w:pPr>
        <w:pStyle w:val="EndNoteBibliography"/>
        <w:ind w:left="720" w:hanging="720"/>
        <w:rPr>
          <w:noProof/>
        </w:rPr>
      </w:pPr>
      <w:bookmarkStart w:id="202" w:name="_ENREF_202"/>
      <w:r w:rsidRPr="00963736">
        <w:rPr>
          <w:noProof/>
        </w:rPr>
        <w:t>202.</w:t>
      </w:r>
      <w:r w:rsidRPr="00963736">
        <w:rPr>
          <w:noProof/>
        </w:rPr>
        <w:tab/>
        <w:t>M. Kutwin, E. Sawosz, S. Jaworski, M. Hinzmann, M. Wierzbicki, A. Hotowy, M. Grodzik, A. Winnicka and A. Chwalibog, 2016.</w:t>
      </w:r>
      <w:bookmarkEnd w:id="202"/>
    </w:p>
    <w:p w:rsidR="00963736" w:rsidRPr="00963736" w:rsidRDefault="00963736" w:rsidP="00963736">
      <w:pPr>
        <w:pStyle w:val="EndNoteBibliography"/>
        <w:ind w:left="720" w:hanging="720"/>
        <w:rPr>
          <w:noProof/>
        </w:rPr>
      </w:pPr>
      <w:bookmarkStart w:id="203" w:name="_ENREF_203"/>
      <w:r w:rsidRPr="00963736">
        <w:rPr>
          <w:noProof/>
        </w:rPr>
        <w:t>203.</w:t>
      </w:r>
      <w:r w:rsidRPr="00963736">
        <w:rPr>
          <w:noProof/>
        </w:rPr>
        <w:tab/>
        <w:t xml:space="preserve">H. Gehrke, J. Pelka, C. Hartinger, H. Blank, F. Bleimund, R. Schneider, D. Gerthsen, S. Bräse, M. Crone, M. Türk and D. Marko, </w:t>
      </w:r>
      <w:r w:rsidRPr="00963736">
        <w:rPr>
          <w:i/>
          <w:noProof/>
        </w:rPr>
        <w:t>Arch Toxicol</w:t>
      </w:r>
      <w:r w:rsidRPr="00963736">
        <w:rPr>
          <w:noProof/>
        </w:rPr>
        <w:t xml:space="preserve">, 2011, </w:t>
      </w:r>
      <w:r w:rsidRPr="00963736">
        <w:rPr>
          <w:b/>
          <w:noProof/>
        </w:rPr>
        <w:t>85</w:t>
      </w:r>
      <w:r w:rsidRPr="00963736">
        <w:rPr>
          <w:noProof/>
        </w:rPr>
        <w:t>, 799-812.</w:t>
      </w:r>
      <w:bookmarkEnd w:id="203"/>
    </w:p>
    <w:p w:rsidR="00963736" w:rsidRPr="00963736" w:rsidRDefault="00963736" w:rsidP="00963736">
      <w:pPr>
        <w:pStyle w:val="EndNoteBibliography"/>
        <w:ind w:left="720" w:hanging="720"/>
        <w:rPr>
          <w:noProof/>
        </w:rPr>
      </w:pPr>
      <w:bookmarkStart w:id="204" w:name="_ENREF_204"/>
      <w:r w:rsidRPr="00963736">
        <w:rPr>
          <w:noProof/>
        </w:rPr>
        <w:t>204.</w:t>
      </w:r>
      <w:r w:rsidRPr="00963736">
        <w:rPr>
          <w:noProof/>
        </w:rPr>
        <w:tab/>
        <w:t xml:space="preserve">J. Pelka, H. Gehrke, M. Esselen, M. Türk, M. Crone, S. Bräse, T. Muller, H. Blank, W. Send, V. Zibat, P. Brenner, R. Schneider, D. Gerthsen and D. Marko, </w:t>
      </w:r>
      <w:r w:rsidRPr="00963736">
        <w:rPr>
          <w:i/>
          <w:noProof/>
        </w:rPr>
        <w:t>Chemical Research in Toxicology</w:t>
      </w:r>
      <w:r w:rsidRPr="00963736">
        <w:rPr>
          <w:noProof/>
        </w:rPr>
        <w:t xml:space="preserve">, 2009, </w:t>
      </w:r>
      <w:r w:rsidRPr="00963736">
        <w:rPr>
          <w:b/>
          <w:noProof/>
        </w:rPr>
        <w:t>22</w:t>
      </w:r>
      <w:r w:rsidRPr="00963736">
        <w:rPr>
          <w:noProof/>
        </w:rPr>
        <w:t>, 649-659.</w:t>
      </w:r>
      <w:bookmarkEnd w:id="204"/>
    </w:p>
    <w:p w:rsidR="00963736" w:rsidRPr="00963736" w:rsidRDefault="00963736" w:rsidP="00963736">
      <w:pPr>
        <w:pStyle w:val="EndNoteBibliography"/>
        <w:ind w:left="720" w:hanging="720"/>
        <w:rPr>
          <w:noProof/>
        </w:rPr>
      </w:pPr>
      <w:bookmarkStart w:id="205" w:name="_ENREF_205"/>
      <w:r w:rsidRPr="00963736">
        <w:rPr>
          <w:noProof/>
        </w:rPr>
        <w:t>205.</w:t>
      </w:r>
      <w:r w:rsidRPr="00963736">
        <w:rPr>
          <w:noProof/>
        </w:rPr>
        <w:tab/>
        <w:t xml:space="preserve">A. Elder, H. Yang, R. Gwiazda, X. Teng, S. Thurston, H. He and G. Oberdörster, </w:t>
      </w:r>
      <w:r w:rsidRPr="00963736">
        <w:rPr>
          <w:i/>
          <w:noProof/>
        </w:rPr>
        <w:t>Advanced Materials</w:t>
      </w:r>
      <w:r w:rsidRPr="00963736">
        <w:rPr>
          <w:noProof/>
        </w:rPr>
        <w:t xml:space="preserve">, 2007, </w:t>
      </w:r>
      <w:r w:rsidRPr="00963736">
        <w:rPr>
          <w:b/>
          <w:noProof/>
        </w:rPr>
        <w:t>19</w:t>
      </w:r>
      <w:r w:rsidRPr="00963736">
        <w:rPr>
          <w:noProof/>
        </w:rPr>
        <w:t>, 3124-3129.</w:t>
      </w:r>
      <w:bookmarkEnd w:id="205"/>
    </w:p>
    <w:p w:rsidR="00963736" w:rsidRPr="00963736" w:rsidRDefault="00963736" w:rsidP="00963736">
      <w:pPr>
        <w:pStyle w:val="EndNoteBibliography"/>
        <w:ind w:left="720" w:hanging="720"/>
        <w:rPr>
          <w:noProof/>
        </w:rPr>
      </w:pPr>
      <w:bookmarkStart w:id="206" w:name="_ENREF_206"/>
      <w:r w:rsidRPr="00963736">
        <w:rPr>
          <w:noProof/>
        </w:rPr>
        <w:t>206.</w:t>
      </w:r>
      <w:r w:rsidRPr="00963736">
        <w:rPr>
          <w:noProof/>
        </w:rPr>
        <w:tab/>
        <w:t xml:space="preserve">T. Hamasaki, T. Kashiwagi, T. Imada, N. Nakamichi, S. Aramaki, K. Toh, S. Morisawa, H. Shimakoshi, Y. Hisaeda and S. Shirahata, </w:t>
      </w:r>
      <w:r w:rsidRPr="00963736">
        <w:rPr>
          <w:i/>
          <w:noProof/>
        </w:rPr>
        <w:t>Langmuir</w:t>
      </w:r>
      <w:r w:rsidRPr="00963736">
        <w:rPr>
          <w:noProof/>
        </w:rPr>
        <w:t xml:space="preserve">, 2008, </w:t>
      </w:r>
      <w:r w:rsidRPr="00963736">
        <w:rPr>
          <w:b/>
          <w:noProof/>
        </w:rPr>
        <w:t>24</w:t>
      </w:r>
      <w:r w:rsidRPr="00963736">
        <w:rPr>
          <w:noProof/>
        </w:rPr>
        <w:t>, 7354-7364.</w:t>
      </w:r>
      <w:bookmarkEnd w:id="206"/>
    </w:p>
    <w:p w:rsidR="00963736" w:rsidRPr="00963736" w:rsidRDefault="00963736" w:rsidP="00963736">
      <w:pPr>
        <w:pStyle w:val="EndNoteBibliography"/>
        <w:ind w:left="720" w:hanging="720"/>
        <w:rPr>
          <w:noProof/>
        </w:rPr>
      </w:pPr>
      <w:bookmarkStart w:id="207" w:name="_ENREF_207"/>
      <w:r w:rsidRPr="00963736">
        <w:rPr>
          <w:noProof/>
        </w:rPr>
        <w:t>207.</w:t>
      </w:r>
      <w:r w:rsidRPr="00963736">
        <w:rPr>
          <w:noProof/>
        </w:rPr>
        <w:tab/>
        <w:t xml:space="preserve">K. B. Ayaz Ahmed, T. Raman and V. Anbazhagan, </w:t>
      </w:r>
      <w:r w:rsidRPr="00963736">
        <w:rPr>
          <w:i/>
          <w:noProof/>
        </w:rPr>
        <w:t>RSC Advances</w:t>
      </w:r>
      <w:r w:rsidRPr="00963736">
        <w:rPr>
          <w:noProof/>
        </w:rPr>
        <w:t xml:space="preserve">, 2016, </w:t>
      </w:r>
      <w:r w:rsidRPr="00963736">
        <w:rPr>
          <w:b/>
          <w:noProof/>
        </w:rPr>
        <w:t>6</w:t>
      </w:r>
      <w:r w:rsidRPr="00963736">
        <w:rPr>
          <w:noProof/>
        </w:rPr>
        <w:t>, 44415-44424.</w:t>
      </w:r>
      <w:bookmarkEnd w:id="207"/>
    </w:p>
    <w:p w:rsidR="00963736" w:rsidRPr="00963736" w:rsidRDefault="00963736" w:rsidP="00963736">
      <w:pPr>
        <w:pStyle w:val="EndNoteBibliography"/>
        <w:ind w:left="720" w:hanging="720"/>
        <w:rPr>
          <w:noProof/>
        </w:rPr>
      </w:pPr>
      <w:bookmarkStart w:id="208" w:name="_ENREF_208"/>
      <w:r w:rsidRPr="00963736">
        <w:rPr>
          <w:noProof/>
        </w:rPr>
        <w:t>208.</w:t>
      </w:r>
      <w:r w:rsidRPr="00963736">
        <w:rPr>
          <w:noProof/>
        </w:rPr>
        <w:tab/>
        <w:t xml:space="preserve">M. Manikandan, N. Hasan and H.-F. Wu, </w:t>
      </w:r>
      <w:r w:rsidRPr="00963736">
        <w:rPr>
          <w:i/>
          <w:noProof/>
        </w:rPr>
        <w:t>Biomaterials</w:t>
      </w:r>
      <w:r w:rsidRPr="00963736">
        <w:rPr>
          <w:noProof/>
        </w:rPr>
        <w:t xml:space="preserve">, 2013, </w:t>
      </w:r>
      <w:r w:rsidRPr="00963736">
        <w:rPr>
          <w:b/>
          <w:noProof/>
        </w:rPr>
        <w:t>34</w:t>
      </w:r>
      <w:r w:rsidRPr="00963736">
        <w:rPr>
          <w:noProof/>
        </w:rPr>
        <w:t>, 5833-5842.</w:t>
      </w:r>
      <w:bookmarkEnd w:id="208"/>
    </w:p>
    <w:p w:rsidR="00963736" w:rsidRPr="004A3138" w:rsidRDefault="00963736" w:rsidP="00963736">
      <w:pPr>
        <w:pStyle w:val="EndNoteBibliography"/>
        <w:ind w:left="720" w:hanging="720"/>
        <w:rPr>
          <w:noProof/>
          <w:lang w:val="it-IT"/>
        </w:rPr>
      </w:pPr>
      <w:bookmarkStart w:id="209" w:name="_ENREF_209"/>
      <w:r w:rsidRPr="004A3138">
        <w:rPr>
          <w:noProof/>
          <w:lang w:val="it-IT"/>
        </w:rPr>
        <w:t>209.</w:t>
      </w:r>
      <w:r w:rsidRPr="004A3138">
        <w:rPr>
          <w:noProof/>
          <w:lang w:val="it-IT"/>
        </w:rPr>
        <w:tab/>
        <w:t xml:space="preserve">Y. Yamagishi, A. Watari, Y. Hayata, X. Li, M. Kondoh, Y. Yoshioka, Y. Tsutsumi and K. Yagi, </w:t>
      </w:r>
      <w:r w:rsidRPr="004A3138">
        <w:rPr>
          <w:i/>
          <w:noProof/>
          <w:lang w:val="it-IT"/>
        </w:rPr>
        <w:t>Nanoscale Res Lett</w:t>
      </w:r>
      <w:r w:rsidRPr="004A3138">
        <w:rPr>
          <w:noProof/>
          <w:lang w:val="it-IT"/>
        </w:rPr>
        <w:t xml:space="preserve">, 2013, </w:t>
      </w:r>
      <w:r w:rsidRPr="004A3138">
        <w:rPr>
          <w:b/>
          <w:noProof/>
          <w:lang w:val="it-IT"/>
        </w:rPr>
        <w:t>8</w:t>
      </w:r>
      <w:r w:rsidRPr="004A3138">
        <w:rPr>
          <w:noProof/>
          <w:lang w:val="it-IT"/>
        </w:rPr>
        <w:t>.</w:t>
      </w:r>
      <w:bookmarkEnd w:id="209"/>
    </w:p>
    <w:p w:rsidR="00963736" w:rsidRPr="00963736" w:rsidRDefault="00963736" w:rsidP="00963736">
      <w:pPr>
        <w:pStyle w:val="EndNoteBibliography"/>
        <w:ind w:left="720" w:hanging="720"/>
        <w:rPr>
          <w:noProof/>
        </w:rPr>
      </w:pPr>
      <w:bookmarkStart w:id="210" w:name="_ENREF_210"/>
      <w:r w:rsidRPr="00963736">
        <w:rPr>
          <w:noProof/>
        </w:rPr>
        <w:t>210.</w:t>
      </w:r>
      <w:r w:rsidRPr="00963736">
        <w:rPr>
          <w:noProof/>
        </w:rPr>
        <w:tab/>
        <w:t xml:space="preserve">Y. Yamagishi, A. Watari, Y. Hayata, X. Li, M. Kondoh, Y. Tsutsumi and K. Yagi, </w:t>
      </w:r>
      <w:r w:rsidRPr="00963736">
        <w:rPr>
          <w:i/>
          <w:noProof/>
        </w:rPr>
        <w:t>Die Pharmazie-An International Journal of Pharmaceutical Sciences</w:t>
      </w:r>
      <w:r w:rsidRPr="00963736">
        <w:rPr>
          <w:noProof/>
        </w:rPr>
        <w:t xml:space="preserve">, 2013, </w:t>
      </w:r>
      <w:r w:rsidRPr="00963736">
        <w:rPr>
          <w:b/>
          <w:noProof/>
        </w:rPr>
        <w:t>68</w:t>
      </w:r>
      <w:r w:rsidRPr="00963736">
        <w:rPr>
          <w:noProof/>
        </w:rPr>
        <w:t>, 178-182.</w:t>
      </w:r>
      <w:bookmarkEnd w:id="210"/>
    </w:p>
    <w:p w:rsidR="00963736" w:rsidRPr="00963736" w:rsidRDefault="00963736" w:rsidP="00963736">
      <w:pPr>
        <w:pStyle w:val="EndNoteBibliography"/>
        <w:ind w:left="720" w:hanging="720"/>
        <w:rPr>
          <w:noProof/>
        </w:rPr>
      </w:pPr>
      <w:bookmarkStart w:id="211" w:name="_ENREF_211"/>
      <w:r w:rsidRPr="00963736">
        <w:rPr>
          <w:noProof/>
        </w:rPr>
        <w:t>211.</w:t>
      </w:r>
      <w:r w:rsidRPr="00963736">
        <w:rPr>
          <w:noProof/>
        </w:rPr>
        <w:tab/>
        <w:t xml:space="preserve">P. Konieczny, A. G. Goralczyk, R. Szmyd, L. Skalniak, J. Koziel, F. L. Filon, M. Crosera, A. Cierniak, E. K. Zuba-Surma, J. Borowczyk, E. Laczna, J. Drukala, E. Pyza, D. Semik, O. Woznicka, A. Klein and J. Jura, </w:t>
      </w:r>
      <w:r w:rsidRPr="00963736">
        <w:rPr>
          <w:i/>
          <w:noProof/>
        </w:rPr>
        <w:t>International Journal of Nanomedicine</w:t>
      </w:r>
      <w:r w:rsidRPr="00963736">
        <w:rPr>
          <w:noProof/>
        </w:rPr>
        <w:t xml:space="preserve">, 2013, </w:t>
      </w:r>
      <w:r w:rsidRPr="00963736">
        <w:rPr>
          <w:b/>
          <w:noProof/>
        </w:rPr>
        <w:t>8</w:t>
      </w:r>
      <w:r w:rsidRPr="00963736">
        <w:rPr>
          <w:noProof/>
        </w:rPr>
        <w:t>, 3963-3975.</w:t>
      </w:r>
      <w:bookmarkEnd w:id="211"/>
    </w:p>
    <w:p w:rsidR="00963736" w:rsidRPr="00963736" w:rsidRDefault="00963736" w:rsidP="00963736">
      <w:pPr>
        <w:pStyle w:val="EndNoteBibliography"/>
        <w:ind w:left="720" w:hanging="720"/>
        <w:rPr>
          <w:noProof/>
        </w:rPr>
      </w:pPr>
      <w:bookmarkStart w:id="212" w:name="_ENREF_212"/>
      <w:r w:rsidRPr="00963736">
        <w:rPr>
          <w:noProof/>
        </w:rPr>
        <w:t>212.</w:t>
      </w:r>
      <w:r w:rsidRPr="00963736">
        <w:rPr>
          <w:noProof/>
        </w:rPr>
        <w:tab/>
        <w:t xml:space="preserve">H. Buchtelova, S. Dostalova, P. Michalek, S. Krizkova, V. Strmiska, P. Kopel, D. Hynek, L. Richtera, A. Ridoskova, P. Adam, J. Kynicky, M. Brtnicky, Z. Heger and V. Adam, </w:t>
      </w:r>
      <w:r w:rsidRPr="00963736">
        <w:rPr>
          <w:i/>
          <w:noProof/>
        </w:rPr>
        <w:t>Food and Chemical Toxicology</w:t>
      </w:r>
      <w:r w:rsidRPr="00963736">
        <w:rPr>
          <w:noProof/>
        </w:rPr>
        <w:t xml:space="preserve">, 2017, </w:t>
      </w:r>
      <w:r w:rsidRPr="00963736">
        <w:rPr>
          <w:b/>
          <w:noProof/>
        </w:rPr>
        <w:t>105</w:t>
      </w:r>
      <w:r w:rsidRPr="00963736">
        <w:rPr>
          <w:noProof/>
        </w:rPr>
        <w:t>, 337-346.</w:t>
      </w:r>
      <w:bookmarkEnd w:id="212"/>
    </w:p>
    <w:p w:rsidR="00963736" w:rsidRPr="00963736" w:rsidRDefault="00963736" w:rsidP="00963736">
      <w:pPr>
        <w:pStyle w:val="EndNoteBibliography"/>
        <w:ind w:left="720" w:hanging="720"/>
        <w:rPr>
          <w:noProof/>
        </w:rPr>
      </w:pPr>
      <w:bookmarkStart w:id="213" w:name="_ENREF_213"/>
      <w:r w:rsidRPr="00963736">
        <w:rPr>
          <w:noProof/>
        </w:rPr>
        <w:t>213.</w:t>
      </w:r>
      <w:r w:rsidRPr="00963736">
        <w:rPr>
          <w:noProof/>
        </w:rPr>
        <w:tab/>
        <w:t>F. Gatto, P. P. Pompa and G. Bardi, unpublished data.</w:t>
      </w:r>
      <w:bookmarkEnd w:id="213"/>
    </w:p>
    <w:p w:rsidR="00963736" w:rsidRPr="00963736" w:rsidRDefault="00963736" w:rsidP="00963736">
      <w:pPr>
        <w:pStyle w:val="EndNoteBibliography"/>
        <w:ind w:left="720" w:hanging="720"/>
        <w:rPr>
          <w:noProof/>
        </w:rPr>
      </w:pPr>
      <w:bookmarkStart w:id="214" w:name="_ENREF_214"/>
      <w:r w:rsidRPr="00963736">
        <w:rPr>
          <w:noProof/>
        </w:rPr>
        <w:t>214.</w:t>
      </w:r>
      <w:r w:rsidRPr="00963736">
        <w:rPr>
          <w:noProof/>
        </w:rPr>
        <w:tab/>
        <w:t xml:space="preserve">M. U. Rehman, Y. Yoshihisa, Y. Miyamoto and T. Shimizu, </w:t>
      </w:r>
      <w:r w:rsidRPr="00963736">
        <w:rPr>
          <w:i/>
          <w:noProof/>
        </w:rPr>
        <w:t>Inflammation research : official journal of the European Histamine Research Society ... [et al.]</w:t>
      </w:r>
      <w:r w:rsidRPr="00963736">
        <w:rPr>
          <w:noProof/>
        </w:rPr>
        <w:t xml:space="preserve">, 2012, </w:t>
      </w:r>
      <w:r w:rsidRPr="00963736">
        <w:rPr>
          <w:b/>
          <w:noProof/>
        </w:rPr>
        <w:t>61</w:t>
      </w:r>
      <w:r w:rsidRPr="00963736">
        <w:rPr>
          <w:noProof/>
        </w:rPr>
        <w:t>, 1177-1185.</w:t>
      </w:r>
      <w:bookmarkEnd w:id="214"/>
    </w:p>
    <w:p w:rsidR="00963736" w:rsidRPr="00963736" w:rsidRDefault="00963736" w:rsidP="00963736">
      <w:pPr>
        <w:pStyle w:val="EndNoteBibliography"/>
        <w:ind w:left="720" w:hanging="720"/>
        <w:rPr>
          <w:noProof/>
        </w:rPr>
      </w:pPr>
      <w:bookmarkStart w:id="215" w:name="_ENREF_215"/>
      <w:r w:rsidRPr="00963736">
        <w:rPr>
          <w:noProof/>
        </w:rPr>
        <w:t>215.</w:t>
      </w:r>
      <w:r w:rsidRPr="00963736">
        <w:rPr>
          <w:noProof/>
        </w:rPr>
        <w:tab/>
        <w:t xml:space="preserve">M. Hashimoto, K. Kawai, H. Kawakami and S. Imazato, </w:t>
      </w:r>
      <w:r w:rsidRPr="00963736">
        <w:rPr>
          <w:i/>
          <w:noProof/>
        </w:rPr>
        <w:t>Journal of Biomedical Materials Research Part A</w:t>
      </w:r>
      <w:r w:rsidRPr="00963736">
        <w:rPr>
          <w:noProof/>
        </w:rPr>
        <w:t xml:space="preserve">, 2016, </w:t>
      </w:r>
      <w:r w:rsidRPr="00963736">
        <w:rPr>
          <w:b/>
          <w:noProof/>
        </w:rPr>
        <w:t>104</w:t>
      </w:r>
      <w:r w:rsidRPr="00963736">
        <w:rPr>
          <w:noProof/>
        </w:rPr>
        <w:t>, 209-217.</w:t>
      </w:r>
      <w:bookmarkEnd w:id="215"/>
    </w:p>
    <w:p w:rsidR="00963736" w:rsidRPr="00963736" w:rsidRDefault="00963736" w:rsidP="00963736">
      <w:pPr>
        <w:pStyle w:val="EndNoteBibliography"/>
        <w:ind w:left="720" w:hanging="720"/>
        <w:rPr>
          <w:noProof/>
        </w:rPr>
      </w:pPr>
      <w:bookmarkStart w:id="216" w:name="_ENREF_216"/>
      <w:r w:rsidRPr="00963736">
        <w:rPr>
          <w:noProof/>
        </w:rPr>
        <w:t>216.</w:t>
      </w:r>
      <w:r w:rsidRPr="00963736">
        <w:rPr>
          <w:noProof/>
        </w:rPr>
        <w:tab/>
        <w:t xml:space="preserve">H. Kachi, M. Noda, J. C. Wataha, Y. Nakaoki and H. Sano, </w:t>
      </w:r>
      <w:r w:rsidRPr="00963736">
        <w:rPr>
          <w:i/>
          <w:noProof/>
        </w:rPr>
        <w:t>Journal of Biomedical Materials Research Part B: Applied Biomaterials</w:t>
      </w:r>
      <w:r w:rsidRPr="00963736">
        <w:rPr>
          <w:noProof/>
        </w:rPr>
        <w:t xml:space="preserve">, 2011, </w:t>
      </w:r>
      <w:r w:rsidRPr="00963736">
        <w:rPr>
          <w:b/>
          <w:noProof/>
        </w:rPr>
        <w:t>96</w:t>
      </w:r>
      <w:r w:rsidRPr="00963736">
        <w:rPr>
          <w:noProof/>
        </w:rPr>
        <w:t>, 193-198.</w:t>
      </w:r>
      <w:bookmarkEnd w:id="216"/>
    </w:p>
    <w:p w:rsidR="00963736" w:rsidRPr="004A3138" w:rsidRDefault="00963736" w:rsidP="00963736">
      <w:pPr>
        <w:pStyle w:val="EndNoteBibliography"/>
        <w:ind w:left="720" w:hanging="720"/>
        <w:rPr>
          <w:noProof/>
          <w:lang w:val="it-IT"/>
        </w:rPr>
      </w:pPr>
      <w:bookmarkStart w:id="217" w:name="_ENREF_217"/>
      <w:r w:rsidRPr="004A3138">
        <w:rPr>
          <w:noProof/>
          <w:lang w:val="it-IT"/>
        </w:rPr>
        <w:t>217.</w:t>
      </w:r>
      <w:r w:rsidRPr="004A3138">
        <w:rPr>
          <w:noProof/>
          <w:lang w:val="it-IT"/>
        </w:rPr>
        <w:tab/>
        <w:t xml:space="preserve">H. Mohammadi, A. Abedi, A. Akbarzadeh, M. J. Mokhtari, H. E. Shahmabadi, M. R. Mehrabi, S. Javadian and M. Chiani, </w:t>
      </w:r>
      <w:r w:rsidRPr="004A3138">
        <w:rPr>
          <w:i/>
          <w:noProof/>
          <w:lang w:val="it-IT"/>
        </w:rPr>
        <w:t>International Nano Letters</w:t>
      </w:r>
      <w:r w:rsidRPr="004A3138">
        <w:rPr>
          <w:noProof/>
          <w:lang w:val="it-IT"/>
        </w:rPr>
        <w:t xml:space="preserve">, 2013, </w:t>
      </w:r>
      <w:r w:rsidRPr="004A3138">
        <w:rPr>
          <w:b/>
          <w:noProof/>
          <w:lang w:val="it-IT"/>
        </w:rPr>
        <w:t>3</w:t>
      </w:r>
      <w:r w:rsidRPr="004A3138">
        <w:rPr>
          <w:noProof/>
          <w:lang w:val="it-IT"/>
        </w:rPr>
        <w:t>.</w:t>
      </w:r>
      <w:bookmarkEnd w:id="217"/>
    </w:p>
    <w:p w:rsidR="00963736" w:rsidRPr="00963736" w:rsidRDefault="00963736" w:rsidP="00963736">
      <w:pPr>
        <w:pStyle w:val="EndNoteBibliography"/>
        <w:ind w:left="720" w:hanging="720"/>
        <w:rPr>
          <w:noProof/>
        </w:rPr>
      </w:pPr>
      <w:bookmarkStart w:id="218" w:name="_ENREF_218"/>
      <w:r w:rsidRPr="00963736">
        <w:rPr>
          <w:noProof/>
        </w:rPr>
        <w:t>218.</w:t>
      </w:r>
      <w:r w:rsidRPr="00963736">
        <w:rPr>
          <w:noProof/>
        </w:rPr>
        <w:tab/>
        <w:t xml:space="preserve">A. A. Alshatwi, J. Athinarayanan and P. Vaiyapuri Subbarayan, </w:t>
      </w:r>
      <w:r w:rsidRPr="00963736">
        <w:rPr>
          <w:i/>
          <w:noProof/>
        </w:rPr>
        <w:t>Journal of materials science. Materials in medicine</w:t>
      </w:r>
      <w:r w:rsidRPr="00963736">
        <w:rPr>
          <w:noProof/>
        </w:rPr>
        <w:t xml:space="preserve">, 2015, </w:t>
      </w:r>
      <w:r w:rsidRPr="00963736">
        <w:rPr>
          <w:b/>
          <w:noProof/>
        </w:rPr>
        <w:t>26</w:t>
      </w:r>
      <w:r w:rsidRPr="00963736">
        <w:rPr>
          <w:noProof/>
        </w:rPr>
        <w:t>, 5330.</w:t>
      </w:r>
      <w:bookmarkEnd w:id="218"/>
    </w:p>
    <w:p w:rsidR="00963736" w:rsidRPr="00963736" w:rsidRDefault="00963736" w:rsidP="00963736">
      <w:pPr>
        <w:pStyle w:val="EndNoteBibliography"/>
        <w:ind w:left="720" w:hanging="720"/>
        <w:rPr>
          <w:noProof/>
        </w:rPr>
      </w:pPr>
      <w:bookmarkStart w:id="219" w:name="_ENREF_219"/>
      <w:r w:rsidRPr="00963736">
        <w:rPr>
          <w:noProof/>
        </w:rPr>
        <w:t>219.</w:t>
      </w:r>
      <w:r w:rsidRPr="00963736">
        <w:rPr>
          <w:noProof/>
        </w:rPr>
        <w:tab/>
        <w:t xml:space="preserve">J. Athinarayanan, V. S. Periasamy and A. A. Alshatwi, </w:t>
      </w:r>
      <w:r w:rsidRPr="00963736">
        <w:rPr>
          <w:i/>
          <w:noProof/>
        </w:rPr>
        <w:t>Process Biochemistry</w:t>
      </w:r>
      <w:r w:rsidRPr="00963736">
        <w:rPr>
          <w:noProof/>
        </w:rPr>
        <w:t>, 2016.</w:t>
      </w:r>
      <w:bookmarkEnd w:id="219"/>
    </w:p>
    <w:p w:rsidR="00963736" w:rsidRPr="00963736" w:rsidRDefault="00963736" w:rsidP="00963736">
      <w:pPr>
        <w:pStyle w:val="EndNoteBibliography"/>
        <w:ind w:left="720" w:hanging="720"/>
        <w:rPr>
          <w:noProof/>
        </w:rPr>
      </w:pPr>
      <w:bookmarkStart w:id="220" w:name="_ENREF_220"/>
      <w:r w:rsidRPr="00963736">
        <w:rPr>
          <w:noProof/>
        </w:rPr>
        <w:t>220.</w:t>
      </w:r>
      <w:r w:rsidRPr="00963736">
        <w:rPr>
          <w:noProof/>
        </w:rPr>
        <w:tab/>
        <w:t xml:space="preserve">T. Mironava, M. Simon, M. H. Rafailovich and B. Rigas, </w:t>
      </w:r>
      <w:r w:rsidRPr="00963736">
        <w:rPr>
          <w:i/>
          <w:noProof/>
        </w:rPr>
        <w:t>Toxicol In Vitro</w:t>
      </w:r>
      <w:r w:rsidRPr="00963736">
        <w:rPr>
          <w:noProof/>
        </w:rPr>
        <w:t xml:space="preserve">, 2013, </w:t>
      </w:r>
      <w:r w:rsidRPr="00963736">
        <w:rPr>
          <w:b/>
          <w:noProof/>
        </w:rPr>
        <w:t>27</w:t>
      </w:r>
      <w:r w:rsidRPr="00963736">
        <w:rPr>
          <w:noProof/>
        </w:rPr>
        <w:t>.</w:t>
      </w:r>
      <w:bookmarkEnd w:id="220"/>
    </w:p>
    <w:p w:rsidR="00963736" w:rsidRPr="00963736" w:rsidRDefault="00963736" w:rsidP="00963736">
      <w:pPr>
        <w:pStyle w:val="EndNoteBibliography"/>
        <w:ind w:left="720" w:hanging="720"/>
        <w:rPr>
          <w:noProof/>
        </w:rPr>
      </w:pPr>
      <w:bookmarkStart w:id="221" w:name="_ENREF_221"/>
      <w:r w:rsidRPr="00963736">
        <w:rPr>
          <w:noProof/>
        </w:rPr>
        <w:t>221.</w:t>
      </w:r>
      <w:r w:rsidRPr="00963736">
        <w:rPr>
          <w:noProof/>
        </w:rPr>
        <w:tab/>
        <w:t xml:space="preserve">E. J. Park, H. Kim, Y. Kim and K. Park, </w:t>
      </w:r>
      <w:r w:rsidRPr="00963736">
        <w:rPr>
          <w:i/>
          <w:noProof/>
        </w:rPr>
        <w:t>Arch Pharm Res</w:t>
      </w:r>
      <w:r w:rsidRPr="00963736">
        <w:rPr>
          <w:noProof/>
        </w:rPr>
        <w:t xml:space="preserve">, 2010, </w:t>
      </w:r>
      <w:r w:rsidRPr="00963736">
        <w:rPr>
          <w:b/>
          <w:noProof/>
        </w:rPr>
        <w:t>33</w:t>
      </w:r>
      <w:r w:rsidRPr="00963736">
        <w:rPr>
          <w:noProof/>
        </w:rPr>
        <w:t>.</w:t>
      </w:r>
      <w:bookmarkEnd w:id="221"/>
    </w:p>
    <w:p w:rsidR="00963736" w:rsidRPr="00963736" w:rsidRDefault="00963736" w:rsidP="00963736">
      <w:pPr>
        <w:pStyle w:val="EndNoteBibliography"/>
        <w:ind w:left="720" w:hanging="720"/>
        <w:rPr>
          <w:noProof/>
        </w:rPr>
      </w:pPr>
      <w:bookmarkStart w:id="222" w:name="_ENREF_222"/>
      <w:r w:rsidRPr="00963736">
        <w:rPr>
          <w:noProof/>
        </w:rPr>
        <w:t>222.</w:t>
      </w:r>
      <w:r w:rsidRPr="00963736">
        <w:rPr>
          <w:noProof/>
        </w:rPr>
        <w:tab/>
        <w:t xml:space="preserve">Y. Teow and S. Valiyaveettil, </w:t>
      </w:r>
      <w:r w:rsidRPr="00963736">
        <w:rPr>
          <w:i/>
          <w:noProof/>
        </w:rPr>
        <w:t>Nanoscale</w:t>
      </w:r>
      <w:r w:rsidRPr="00963736">
        <w:rPr>
          <w:noProof/>
        </w:rPr>
        <w:t xml:space="preserve">, 2010, </w:t>
      </w:r>
      <w:r w:rsidRPr="00963736">
        <w:rPr>
          <w:b/>
          <w:noProof/>
        </w:rPr>
        <w:t>2</w:t>
      </w:r>
      <w:r w:rsidRPr="00963736">
        <w:rPr>
          <w:noProof/>
        </w:rPr>
        <w:t>, 2607-2613.</w:t>
      </w:r>
      <w:bookmarkEnd w:id="222"/>
    </w:p>
    <w:p w:rsidR="00963736" w:rsidRPr="00963736" w:rsidRDefault="00963736" w:rsidP="00963736">
      <w:pPr>
        <w:pStyle w:val="EndNoteBibliography"/>
        <w:ind w:left="720" w:hanging="720"/>
        <w:rPr>
          <w:noProof/>
        </w:rPr>
      </w:pPr>
      <w:bookmarkStart w:id="223" w:name="_ENREF_223"/>
      <w:r w:rsidRPr="00963736">
        <w:rPr>
          <w:noProof/>
        </w:rPr>
        <w:lastRenderedPageBreak/>
        <w:t>223.</w:t>
      </w:r>
      <w:r w:rsidRPr="00963736">
        <w:rPr>
          <w:noProof/>
        </w:rPr>
        <w:tab/>
        <w:t xml:space="preserve">E. J. Cho, B. Sun, K. O. Doh, E. M. Wilson, S. Torregrosa-Allen, B. D. Elzey and Y. Yeo, </w:t>
      </w:r>
      <w:r w:rsidRPr="00963736">
        <w:rPr>
          <w:i/>
          <w:noProof/>
        </w:rPr>
        <w:t>Biomaterials</w:t>
      </w:r>
      <w:r w:rsidRPr="00963736">
        <w:rPr>
          <w:noProof/>
        </w:rPr>
        <w:t xml:space="preserve">, 2015, </w:t>
      </w:r>
      <w:r w:rsidRPr="00963736">
        <w:rPr>
          <w:b/>
          <w:noProof/>
        </w:rPr>
        <w:t>37</w:t>
      </w:r>
      <w:r w:rsidRPr="00963736">
        <w:rPr>
          <w:noProof/>
        </w:rPr>
        <w:t>, 312-319.</w:t>
      </w:r>
      <w:bookmarkEnd w:id="223"/>
    </w:p>
    <w:p w:rsidR="00963736" w:rsidRPr="00963736" w:rsidRDefault="00963736" w:rsidP="00963736">
      <w:pPr>
        <w:pStyle w:val="EndNoteBibliography"/>
        <w:ind w:left="720" w:hanging="720"/>
        <w:rPr>
          <w:noProof/>
        </w:rPr>
      </w:pPr>
      <w:bookmarkStart w:id="224" w:name="_ENREF_224"/>
      <w:r w:rsidRPr="00963736">
        <w:rPr>
          <w:noProof/>
        </w:rPr>
        <w:t>224.</w:t>
      </w:r>
      <w:r w:rsidRPr="00963736">
        <w:rPr>
          <w:noProof/>
        </w:rPr>
        <w:tab/>
        <w:t xml:space="preserve">T. López, M. Alvarez, R. D. González, M. J. Uddin, J. Bustos, S. Arroyo and A. Sánchez, </w:t>
      </w:r>
      <w:r w:rsidRPr="00963736">
        <w:rPr>
          <w:i/>
          <w:noProof/>
        </w:rPr>
        <w:t>Adsorption</w:t>
      </w:r>
      <w:r w:rsidRPr="00963736">
        <w:rPr>
          <w:noProof/>
        </w:rPr>
        <w:t xml:space="preserve">, 2011, </w:t>
      </w:r>
      <w:r w:rsidRPr="00963736">
        <w:rPr>
          <w:b/>
          <w:noProof/>
        </w:rPr>
        <w:t>17</w:t>
      </w:r>
      <w:r w:rsidRPr="00963736">
        <w:rPr>
          <w:noProof/>
        </w:rPr>
        <w:t>, 573-581.</w:t>
      </w:r>
      <w:bookmarkEnd w:id="224"/>
    </w:p>
    <w:p w:rsidR="00963736" w:rsidRPr="00963736" w:rsidRDefault="00963736" w:rsidP="00963736">
      <w:pPr>
        <w:pStyle w:val="EndNoteBibliography"/>
        <w:ind w:left="720" w:hanging="720"/>
        <w:rPr>
          <w:noProof/>
        </w:rPr>
      </w:pPr>
      <w:bookmarkStart w:id="225" w:name="_ENREF_225"/>
      <w:r w:rsidRPr="00963736">
        <w:rPr>
          <w:noProof/>
        </w:rPr>
        <w:t>225.</w:t>
      </w:r>
      <w:r w:rsidRPr="00963736">
        <w:rPr>
          <w:noProof/>
        </w:rPr>
        <w:tab/>
        <w:t xml:space="preserve">T. Lopez, F. Figueras, J. Manjarrez, J. Bustos, M. Alvarez, J. Silvestre-Albero, F. Rodriguez-Reinoso, A. Martinez-Ferre and E. Martinez, </w:t>
      </w:r>
      <w:r w:rsidRPr="00963736">
        <w:rPr>
          <w:i/>
          <w:noProof/>
        </w:rPr>
        <w:t>European J of Medic Chem</w:t>
      </w:r>
      <w:r w:rsidRPr="00963736">
        <w:rPr>
          <w:noProof/>
        </w:rPr>
        <w:t xml:space="preserve">, 2011, </w:t>
      </w:r>
      <w:r w:rsidRPr="00963736">
        <w:rPr>
          <w:b/>
          <w:noProof/>
        </w:rPr>
        <w:t>45</w:t>
      </w:r>
      <w:r w:rsidRPr="00963736">
        <w:rPr>
          <w:noProof/>
        </w:rPr>
        <w:t>.</w:t>
      </w:r>
      <w:bookmarkEnd w:id="225"/>
    </w:p>
    <w:p w:rsidR="00963736" w:rsidRPr="00963736" w:rsidRDefault="00963736" w:rsidP="00963736">
      <w:pPr>
        <w:pStyle w:val="EndNoteBibliography"/>
        <w:ind w:left="720" w:hanging="720"/>
        <w:rPr>
          <w:noProof/>
        </w:rPr>
      </w:pPr>
      <w:bookmarkStart w:id="226" w:name="_ENREF_226"/>
      <w:r w:rsidRPr="00963736">
        <w:rPr>
          <w:noProof/>
        </w:rPr>
        <w:t>226.</w:t>
      </w:r>
      <w:r w:rsidRPr="00963736">
        <w:rPr>
          <w:noProof/>
        </w:rPr>
        <w:tab/>
        <w:t>E. S. Morozkin, I. A. Zaporozhchenko, M. V. Kharkova, A. V. Cherepanova, P. P. Laktionov, V. V. Vlasov, B. G. Sukhov, G. F. Prozorova, B. A. Trofimov and M. V. Khvostov, 2013.</w:t>
      </w:r>
      <w:bookmarkEnd w:id="226"/>
    </w:p>
    <w:p w:rsidR="00963736" w:rsidRPr="00963736" w:rsidRDefault="00963736" w:rsidP="00963736">
      <w:pPr>
        <w:pStyle w:val="EndNoteBibliography"/>
        <w:ind w:left="720" w:hanging="720"/>
        <w:rPr>
          <w:noProof/>
        </w:rPr>
      </w:pPr>
      <w:bookmarkStart w:id="227" w:name="_ENREF_227"/>
      <w:r w:rsidRPr="00963736">
        <w:rPr>
          <w:noProof/>
        </w:rPr>
        <w:t>227.</w:t>
      </w:r>
      <w:r w:rsidRPr="00963736">
        <w:rPr>
          <w:noProof/>
        </w:rPr>
        <w:tab/>
        <w:t xml:space="preserve">H. Sun, X. Chen, D. Chen, M. Dong, X. Fu, Q. Li, X. Liu, Q. Wu, T. Qiu, T. Wan and S. Li, </w:t>
      </w:r>
      <w:r w:rsidRPr="00963736">
        <w:rPr>
          <w:i/>
          <w:noProof/>
        </w:rPr>
        <w:t>Int J Nanomedicine</w:t>
      </w:r>
      <w:r w:rsidRPr="00963736">
        <w:rPr>
          <w:noProof/>
        </w:rPr>
        <w:t xml:space="preserve">, 2012, </w:t>
      </w:r>
      <w:r w:rsidRPr="00963736">
        <w:rPr>
          <w:b/>
          <w:noProof/>
        </w:rPr>
        <w:t>7</w:t>
      </w:r>
      <w:r w:rsidRPr="00963736">
        <w:rPr>
          <w:noProof/>
        </w:rPr>
        <w:t>, 3295-3307.</w:t>
      </w:r>
      <w:bookmarkEnd w:id="227"/>
    </w:p>
    <w:p w:rsidR="00963736" w:rsidRPr="00963736" w:rsidRDefault="00963736" w:rsidP="00963736">
      <w:pPr>
        <w:pStyle w:val="EndNoteBibliography"/>
        <w:ind w:left="720" w:hanging="720"/>
        <w:rPr>
          <w:noProof/>
        </w:rPr>
      </w:pPr>
      <w:bookmarkStart w:id="228" w:name="_ENREF_228"/>
      <w:r w:rsidRPr="00963736">
        <w:rPr>
          <w:noProof/>
        </w:rPr>
        <w:t>228.</w:t>
      </w:r>
      <w:r w:rsidRPr="00963736">
        <w:rPr>
          <w:noProof/>
        </w:rPr>
        <w:tab/>
        <w:t xml:space="preserve">E.-J. Park, H. Kim, Y. Kim and K. Park, </w:t>
      </w:r>
      <w:r w:rsidRPr="00963736">
        <w:rPr>
          <w:i/>
          <w:noProof/>
        </w:rPr>
        <w:t>J Environ Toxicol</w:t>
      </w:r>
      <w:r w:rsidRPr="00963736">
        <w:rPr>
          <w:noProof/>
        </w:rPr>
        <w:t xml:space="preserve">, 2010, </w:t>
      </w:r>
      <w:r w:rsidRPr="00963736">
        <w:rPr>
          <w:b/>
          <w:noProof/>
        </w:rPr>
        <w:t>25</w:t>
      </w:r>
      <w:r w:rsidRPr="00963736">
        <w:rPr>
          <w:noProof/>
        </w:rPr>
        <w:t>, 279-286.</w:t>
      </w:r>
      <w:bookmarkEnd w:id="228"/>
    </w:p>
    <w:p w:rsidR="00963736" w:rsidRPr="00963736" w:rsidRDefault="00963736" w:rsidP="00963736">
      <w:pPr>
        <w:pStyle w:val="EndNoteBibliography"/>
        <w:ind w:left="720" w:hanging="720"/>
        <w:rPr>
          <w:noProof/>
        </w:rPr>
      </w:pPr>
      <w:bookmarkStart w:id="229" w:name="_ENREF_229"/>
      <w:r w:rsidRPr="00963736">
        <w:rPr>
          <w:noProof/>
        </w:rPr>
        <w:t>229.</w:t>
      </w:r>
      <w:r w:rsidRPr="00963736">
        <w:rPr>
          <w:noProof/>
        </w:rPr>
        <w:tab/>
        <w:t xml:space="preserve">M. Kutwin, E. Sawosz, S. Jaworski, N. Kurantowicz, B. Strojny and A. Chwalibog, </w:t>
      </w:r>
      <w:r w:rsidRPr="00963736">
        <w:rPr>
          <w:i/>
          <w:noProof/>
        </w:rPr>
        <w:t>Nanoscale Research Letters</w:t>
      </w:r>
      <w:r w:rsidRPr="00963736">
        <w:rPr>
          <w:noProof/>
        </w:rPr>
        <w:t xml:space="preserve">, 2014, </w:t>
      </w:r>
      <w:r w:rsidRPr="00963736">
        <w:rPr>
          <w:b/>
          <w:noProof/>
        </w:rPr>
        <w:t>9</w:t>
      </w:r>
      <w:r w:rsidRPr="00963736">
        <w:rPr>
          <w:noProof/>
        </w:rPr>
        <w:t>, 1-6.</w:t>
      </w:r>
      <w:bookmarkEnd w:id="229"/>
    </w:p>
    <w:p w:rsidR="00963736" w:rsidRPr="00963736" w:rsidRDefault="00963736" w:rsidP="00963736">
      <w:pPr>
        <w:pStyle w:val="EndNoteBibliography"/>
        <w:ind w:left="720" w:hanging="720"/>
        <w:rPr>
          <w:noProof/>
        </w:rPr>
      </w:pPr>
      <w:bookmarkStart w:id="230" w:name="_ENREF_230"/>
      <w:r w:rsidRPr="00963736">
        <w:rPr>
          <w:noProof/>
        </w:rPr>
        <w:t>230.</w:t>
      </w:r>
      <w:r w:rsidRPr="00963736">
        <w:rPr>
          <w:noProof/>
        </w:rPr>
        <w:tab/>
        <w:t xml:space="preserve">A. A. Torrano, R. Herrmann, C. Strobel, M. Rennhak, H. Engelke, A. Reller, I. Hilger, A. Wixforth and C. Brauchle, </w:t>
      </w:r>
      <w:r w:rsidRPr="00963736">
        <w:rPr>
          <w:i/>
          <w:noProof/>
        </w:rPr>
        <w:t>Nanoscale</w:t>
      </w:r>
      <w:r w:rsidRPr="00963736">
        <w:rPr>
          <w:noProof/>
        </w:rPr>
        <w:t xml:space="preserve">, 2016, </w:t>
      </w:r>
      <w:r w:rsidRPr="00963736">
        <w:rPr>
          <w:b/>
          <w:noProof/>
        </w:rPr>
        <w:t>8</w:t>
      </w:r>
      <w:r w:rsidRPr="00963736">
        <w:rPr>
          <w:noProof/>
        </w:rPr>
        <w:t>, 13352-13367.</w:t>
      </w:r>
      <w:bookmarkEnd w:id="230"/>
    </w:p>
    <w:p w:rsidR="00963736" w:rsidRPr="00963736" w:rsidRDefault="00963736" w:rsidP="00963736">
      <w:pPr>
        <w:pStyle w:val="EndNoteBibliography"/>
        <w:ind w:left="720" w:hanging="720"/>
        <w:rPr>
          <w:noProof/>
        </w:rPr>
      </w:pPr>
      <w:bookmarkStart w:id="231" w:name="_ENREF_231"/>
      <w:r w:rsidRPr="00963736">
        <w:rPr>
          <w:noProof/>
        </w:rPr>
        <w:t>231.</w:t>
      </w:r>
      <w:r w:rsidRPr="00963736">
        <w:rPr>
          <w:noProof/>
        </w:rPr>
        <w:tab/>
        <w:t xml:space="preserve">C. T. Chien, J. Y. Yan, W. C. Chiu, T. H. Wu, C. Y. Liu and S. Y. Lin, </w:t>
      </w:r>
      <w:r w:rsidRPr="00963736">
        <w:rPr>
          <w:i/>
          <w:noProof/>
        </w:rPr>
        <w:t>Advanced Materials</w:t>
      </w:r>
      <w:r w:rsidRPr="00963736">
        <w:rPr>
          <w:noProof/>
        </w:rPr>
        <w:t xml:space="preserve">, 2013, </w:t>
      </w:r>
      <w:r w:rsidRPr="00963736">
        <w:rPr>
          <w:b/>
          <w:noProof/>
        </w:rPr>
        <w:t>25</w:t>
      </w:r>
      <w:r w:rsidRPr="00963736">
        <w:rPr>
          <w:noProof/>
        </w:rPr>
        <w:t>, 5067-5073.</w:t>
      </w:r>
      <w:bookmarkEnd w:id="231"/>
    </w:p>
    <w:p w:rsidR="00963736" w:rsidRPr="00963736" w:rsidRDefault="00963736" w:rsidP="00963736">
      <w:pPr>
        <w:pStyle w:val="EndNoteBibliography"/>
        <w:ind w:left="720" w:hanging="720"/>
        <w:rPr>
          <w:noProof/>
        </w:rPr>
      </w:pPr>
      <w:bookmarkStart w:id="232" w:name="_ENREF_232"/>
      <w:r w:rsidRPr="00963736">
        <w:rPr>
          <w:noProof/>
        </w:rPr>
        <w:t>232.</w:t>
      </w:r>
      <w:r w:rsidRPr="00963736">
        <w:rPr>
          <w:noProof/>
        </w:rPr>
        <w:tab/>
        <w:t xml:space="preserve">M. Hashimoto, S. Yamaguchi, J.-I. Sasaki, K. Kawai, H. Kawakami, Y. Iwasaki and S. Imazato, </w:t>
      </w:r>
      <w:r w:rsidRPr="00963736">
        <w:rPr>
          <w:i/>
          <w:noProof/>
        </w:rPr>
        <w:t>European Journal of Oral Sciences</w:t>
      </w:r>
      <w:r w:rsidRPr="00963736">
        <w:rPr>
          <w:noProof/>
        </w:rPr>
        <w:t xml:space="preserve">, 2016, </w:t>
      </w:r>
      <w:r w:rsidRPr="00963736">
        <w:rPr>
          <w:b/>
          <w:noProof/>
        </w:rPr>
        <w:t>124</w:t>
      </w:r>
      <w:r w:rsidRPr="00963736">
        <w:rPr>
          <w:noProof/>
        </w:rPr>
        <w:t>, 68-74.</w:t>
      </w:r>
      <w:bookmarkEnd w:id="232"/>
    </w:p>
    <w:p w:rsidR="00963736" w:rsidRPr="00963736" w:rsidRDefault="00963736" w:rsidP="00963736">
      <w:pPr>
        <w:pStyle w:val="EndNoteBibliography"/>
        <w:ind w:left="720" w:hanging="720"/>
        <w:rPr>
          <w:noProof/>
        </w:rPr>
      </w:pPr>
      <w:bookmarkStart w:id="233" w:name="_ENREF_233"/>
      <w:r w:rsidRPr="00963736">
        <w:rPr>
          <w:noProof/>
        </w:rPr>
        <w:t>233.</w:t>
      </w:r>
      <w:r w:rsidRPr="00963736">
        <w:rPr>
          <w:noProof/>
        </w:rPr>
        <w:tab/>
        <w:t xml:space="preserve">P. V. Asharani, S. Sethu, S. Vadukumpully, S. Zhong, C. T. Lim, M. P. Hande and S. Valiyaveettil, </w:t>
      </w:r>
      <w:r w:rsidRPr="00963736">
        <w:rPr>
          <w:i/>
          <w:noProof/>
        </w:rPr>
        <w:t>Advanced Functional Materials</w:t>
      </w:r>
      <w:r w:rsidRPr="00963736">
        <w:rPr>
          <w:noProof/>
        </w:rPr>
        <w:t xml:space="preserve">, 2010, </w:t>
      </w:r>
      <w:r w:rsidRPr="00963736">
        <w:rPr>
          <w:b/>
          <w:noProof/>
        </w:rPr>
        <w:t>20</w:t>
      </w:r>
      <w:r w:rsidRPr="00963736">
        <w:rPr>
          <w:noProof/>
        </w:rPr>
        <w:t>, 1233-1242.</w:t>
      </w:r>
      <w:bookmarkEnd w:id="233"/>
    </w:p>
    <w:p w:rsidR="00963736" w:rsidRPr="00963736" w:rsidRDefault="00963736" w:rsidP="00963736">
      <w:pPr>
        <w:pStyle w:val="EndNoteBibliography"/>
        <w:ind w:left="720" w:hanging="720"/>
        <w:rPr>
          <w:noProof/>
        </w:rPr>
      </w:pPr>
      <w:bookmarkStart w:id="234" w:name="_ENREF_234"/>
      <w:r w:rsidRPr="00963736">
        <w:rPr>
          <w:noProof/>
        </w:rPr>
        <w:t>234.</w:t>
      </w:r>
      <w:r w:rsidRPr="00963736">
        <w:rPr>
          <w:noProof/>
        </w:rPr>
        <w:tab/>
        <w:t xml:space="preserve">P. V. Asharani, Y. Lianwu, Z. Gong and S. Valiyaveettil, </w:t>
      </w:r>
      <w:r w:rsidRPr="00963736">
        <w:rPr>
          <w:i/>
          <w:noProof/>
        </w:rPr>
        <w:t>Nanotoxicology</w:t>
      </w:r>
      <w:r w:rsidRPr="00963736">
        <w:rPr>
          <w:noProof/>
        </w:rPr>
        <w:t xml:space="preserve">, 2011, </w:t>
      </w:r>
      <w:r w:rsidRPr="00963736">
        <w:rPr>
          <w:b/>
          <w:noProof/>
        </w:rPr>
        <w:t>5</w:t>
      </w:r>
      <w:r w:rsidRPr="00963736">
        <w:rPr>
          <w:noProof/>
        </w:rPr>
        <w:t>, 43-54.</w:t>
      </w:r>
      <w:bookmarkEnd w:id="234"/>
    </w:p>
    <w:p w:rsidR="00963736" w:rsidRPr="00963736" w:rsidRDefault="00963736" w:rsidP="00963736">
      <w:pPr>
        <w:pStyle w:val="EndNoteBibliography"/>
        <w:ind w:left="720" w:hanging="720"/>
        <w:rPr>
          <w:noProof/>
        </w:rPr>
      </w:pPr>
      <w:bookmarkStart w:id="235" w:name="_ENREF_235"/>
      <w:r w:rsidRPr="00963736">
        <w:rPr>
          <w:noProof/>
        </w:rPr>
        <w:t>235.</w:t>
      </w:r>
      <w:r w:rsidRPr="00963736">
        <w:rPr>
          <w:noProof/>
        </w:rPr>
        <w:tab/>
        <w:t xml:space="preserve">M. Prasek, E. Sawosz, S. Jaworski, M. Grodzik, T. Ostaszewska, M. Kamaszewski, M. Wierzbicki and A. Chwalibog, </w:t>
      </w:r>
      <w:r w:rsidRPr="00963736">
        <w:rPr>
          <w:i/>
          <w:noProof/>
        </w:rPr>
        <w:t>Nanoscale Research Letters</w:t>
      </w:r>
      <w:r w:rsidRPr="00963736">
        <w:rPr>
          <w:noProof/>
        </w:rPr>
        <w:t xml:space="preserve">, 2013, </w:t>
      </w:r>
      <w:r w:rsidRPr="00963736">
        <w:rPr>
          <w:b/>
          <w:noProof/>
        </w:rPr>
        <w:t>8</w:t>
      </w:r>
      <w:r w:rsidRPr="00963736">
        <w:rPr>
          <w:noProof/>
        </w:rPr>
        <w:t>, 1-9.</w:t>
      </w:r>
      <w:bookmarkEnd w:id="235"/>
    </w:p>
    <w:p w:rsidR="00963736" w:rsidRPr="00963736" w:rsidRDefault="00963736" w:rsidP="00963736">
      <w:pPr>
        <w:pStyle w:val="EndNoteBibliography"/>
        <w:ind w:left="720" w:hanging="720"/>
        <w:rPr>
          <w:noProof/>
        </w:rPr>
      </w:pPr>
      <w:bookmarkStart w:id="236" w:name="_ENREF_236"/>
      <w:r w:rsidRPr="00963736">
        <w:rPr>
          <w:noProof/>
        </w:rPr>
        <w:t>236.</w:t>
      </w:r>
      <w:r w:rsidRPr="00963736">
        <w:rPr>
          <w:noProof/>
        </w:rPr>
        <w:tab/>
        <w:t xml:space="preserve">O. S. Adeyemi, F. A. Sulaiman, M. A. Akanji, H. O. B. Oloyede, A. A. Sulaiman, A. Olatunde, S. T. Salman, A. R. Aransiola, A. G. Ajayi and M. M. Ekundayo, </w:t>
      </w:r>
      <w:r w:rsidRPr="00963736">
        <w:rPr>
          <w:i/>
          <w:noProof/>
        </w:rPr>
        <w:t>Comparative Clinical Pathology</w:t>
      </w:r>
      <w:r w:rsidRPr="00963736">
        <w:rPr>
          <w:noProof/>
        </w:rPr>
        <w:t>, 2016, 1-10.</w:t>
      </w:r>
      <w:bookmarkEnd w:id="236"/>
    </w:p>
    <w:p w:rsidR="00963736" w:rsidRPr="00963736" w:rsidRDefault="00963736" w:rsidP="00963736">
      <w:pPr>
        <w:pStyle w:val="EndNoteBibliography"/>
        <w:ind w:left="720" w:hanging="720"/>
        <w:rPr>
          <w:noProof/>
        </w:rPr>
      </w:pPr>
      <w:bookmarkStart w:id="237" w:name="_ENREF_237"/>
      <w:r w:rsidRPr="00963736">
        <w:rPr>
          <w:noProof/>
        </w:rPr>
        <w:t>237.</w:t>
      </w:r>
      <w:r w:rsidRPr="00963736">
        <w:rPr>
          <w:noProof/>
        </w:rPr>
        <w:tab/>
        <w:t xml:space="preserve">K. Katao, R. Honma, S. Kato, S. Watanabe and J.-i. Imai, </w:t>
      </w:r>
      <w:r w:rsidRPr="00963736">
        <w:rPr>
          <w:i/>
          <w:noProof/>
        </w:rPr>
        <w:t>Experimental Animals</w:t>
      </w:r>
      <w:r w:rsidRPr="00963736">
        <w:rPr>
          <w:noProof/>
        </w:rPr>
        <w:t xml:space="preserve">, 2011, </w:t>
      </w:r>
      <w:r w:rsidRPr="00963736">
        <w:rPr>
          <w:b/>
          <w:noProof/>
        </w:rPr>
        <w:t>60</w:t>
      </w:r>
      <w:r w:rsidRPr="00963736">
        <w:rPr>
          <w:noProof/>
        </w:rPr>
        <w:t>, 33-45.</w:t>
      </w:r>
      <w:bookmarkEnd w:id="237"/>
    </w:p>
    <w:p w:rsidR="00963736" w:rsidRPr="00963736" w:rsidRDefault="00963736" w:rsidP="00963736">
      <w:pPr>
        <w:pStyle w:val="EndNoteBibliography"/>
        <w:ind w:left="720" w:hanging="720"/>
        <w:rPr>
          <w:noProof/>
        </w:rPr>
      </w:pPr>
      <w:bookmarkStart w:id="238" w:name="_ENREF_238"/>
      <w:r w:rsidRPr="00963736">
        <w:rPr>
          <w:noProof/>
        </w:rPr>
        <w:t>238.</w:t>
      </w:r>
      <w:r w:rsidRPr="00963736">
        <w:rPr>
          <w:noProof/>
        </w:rPr>
        <w:tab/>
        <w:t xml:space="preserve">J. Kim, T. Shirasawa and Y. Miyamoto, </w:t>
      </w:r>
      <w:r w:rsidRPr="00963736">
        <w:rPr>
          <w:i/>
          <w:noProof/>
        </w:rPr>
        <w:t>Biomaterials</w:t>
      </w:r>
      <w:r w:rsidRPr="00963736">
        <w:rPr>
          <w:noProof/>
        </w:rPr>
        <w:t xml:space="preserve">, 2010, </w:t>
      </w:r>
      <w:r w:rsidRPr="00963736">
        <w:rPr>
          <w:b/>
          <w:noProof/>
        </w:rPr>
        <w:t>31</w:t>
      </w:r>
      <w:r w:rsidRPr="00963736">
        <w:rPr>
          <w:noProof/>
        </w:rPr>
        <w:t>, 5849-5854.</w:t>
      </w:r>
      <w:bookmarkEnd w:id="238"/>
    </w:p>
    <w:p w:rsidR="00963736" w:rsidRPr="00963736" w:rsidRDefault="00963736" w:rsidP="00963736">
      <w:pPr>
        <w:pStyle w:val="EndNoteBibliography"/>
        <w:ind w:left="720" w:hanging="720"/>
        <w:rPr>
          <w:noProof/>
        </w:rPr>
      </w:pPr>
      <w:bookmarkStart w:id="239" w:name="_ENREF_239"/>
      <w:r w:rsidRPr="00963736">
        <w:rPr>
          <w:noProof/>
        </w:rPr>
        <w:t>239.</w:t>
      </w:r>
      <w:r w:rsidRPr="00963736">
        <w:rPr>
          <w:noProof/>
        </w:rPr>
        <w:tab/>
        <w:t xml:space="preserve">J. Kim, M. Takahashi, T. Shimizu, T. Shirasawa, M. Kajita, A. Kanayama and Y. Miyamoto, </w:t>
      </w:r>
      <w:r w:rsidRPr="00963736">
        <w:rPr>
          <w:i/>
          <w:noProof/>
        </w:rPr>
        <w:t>Mechanisms of Ageing and Development</w:t>
      </w:r>
      <w:r w:rsidRPr="00963736">
        <w:rPr>
          <w:noProof/>
        </w:rPr>
        <w:t xml:space="preserve">, 2008, </w:t>
      </w:r>
      <w:r w:rsidRPr="00963736">
        <w:rPr>
          <w:b/>
          <w:noProof/>
        </w:rPr>
        <w:t>129</w:t>
      </w:r>
      <w:r w:rsidRPr="00963736">
        <w:rPr>
          <w:noProof/>
        </w:rPr>
        <w:t>, 322-331.</w:t>
      </w:r>
      <w:bookmarkEnd w:id="239"/>
    </w:p>
    <w:p w:rsidR="00963736" w:rsidRPr="00963736" w:rsidRDefault="00963736" w:rsidP="00963736">
      <w:pPr>
        <w:pStyle w:val="EndNoteBibliography"/>
        <w:ind w:left="720" w:hanging="720"/>
        <w:rPr>
          <w:noProof/>
        </w:rPr>
      </w:pPr>
      <w:bookmarkStart w:id="240" w:name="_ENREF_240"/>
      <w:r w:rsidRPr="00963736">
        <w:rPr>
          <w:noProof/>
        </w:rPr>
        <w:t>240.</w:t>
      </w:r>
      <w:r w:rsidRPr="00963736">
        <w:rPr>
          <w:noProof/>
        </w:rPr>
        <w:tab/>
        <w:t xml:space="preserve">Y. Sakaue, J. Kim and Y. Miyamoto, </w:t>
      </w:r>
      <w:r w:rsidRPr="00963736">
        <w:rPr>
          <w:i/>
          <w:noProof/>
        </w:rPr>
        <w:t>Int J Nanomedicine</w:t>
      </w:r>
      <w:r w:rsidRPr="00963736">
        <w:rPr>
          <w:noProof/>
        </w:rPr>
        <w:t xml:space="preserve">, 2010, </w:t>
      </w:r>
      <w:r w:rsidRPr="00963736">
        <w:rPr>
          <w:b/>
          <w:noProof/>
        </w:rPr>
        <w:t>5</w:t>
      </w:r>
      <w:r w:rsidRPr="00963736">
        <w:rPr>
          <w:noProof/>
        </w:rPr>
        <w:t>, 687-695.</w:t>
      </w:r>
      <w:bookmarkEnd w:id="240"/>
    </w:p>
    <w:p w:rsidR="00963736" w:rsidRPr="00963736" w:rsidRDefault="00963736" w:rsidP="00963736">
      <w:pPr>
        <w:pStyle w:val="EndNoteBibliography"/>
        <w:ind w:left="720" w:hanging="720"/>
        <w:rPr>
          <w:noProof/>
        </w:rPr>
      </w:pPr>
      <w:bookmarkStart w:id="241" w:name="_ENREF_241"/>
      <w:r w:rsidRPr="00963736">
        <w:rPr>
          <w:noProof/>
        </w:rPr>
        <w:t>241.</w:t>
      </w:r>
      <w:r w:rsidRPr="00963736">
        <w:rPr>
          <w:noProof/>
        </w:rPr>
        <w:tab/>
        <w:t xml:space="preserve">H. Yan, T. Kinjo, H. Tian, T. Hamasaki, K. Teruya, S. Kabayama and S. Shirahata, </w:t>
      </w:r>
      <w:r w:rsidRPr="00963736">
        <w:rPr>
          <w:i/>
          <w:noProof/>
        </w:rPr>
        <w:t>Bioscience, biotechnology, and biochemistry</w:t>
      </w:r>
      <w:r w:rsidRPr="00963736">
        <w:rPr>
          <w:noProof/>
        </w:rPr>
        <w:t xml:space="preserve">, 2011, </w:t>
      </w:r>
      <w:r w:rsidRPr="00963736">
        <w:rPr>
          <w:b/>
          <w:noProof/>
        </w:rPr>
        <w:t>75</w:t>
      </w:r>
      <w:r w:rsidRPr="00963736">
        <w:rPr>
          <w:noProof/>
        </w:rPr>
        <w:t>, 1295-1299.</w:t>
      </w:r>
      <w:bookmarkEnd w:id="241"/>
    </w:p>
    <w:p w:rsidR="00963736" w:rsidRPr="00963736" w:rsidRDefault="00963736" w:rsidP="00963736">
      <w:pPr>
        <w:pStyle w:val="EndNoteBibliography"/>
        <w:ind w:left="720" w:hanging="720"/>
        <w:rPr>
          <w:noProof/>
        </w:rPr>
      </w:pPr>
      <w:bookmarkStart w:id="242" w:name="_ENREF_242"/>
      <w:r w:rsidRPr="00963736">
        <w:rPr>
          <w:noProof/>
        </w:rPr>
        <w:t>242.</w:t>
      </w:r>
      <w:r w:rsidRPr="00963736">
        <w:rPr>
          <w:noProof/>
        </w:rPr>
        <w:tab/>
        <w:t xml:space="preserve">S. Guo and E. Wang, </w:t>
      </w:r>
      <w:r w:rsidRPr="00963736">
        <w:rPr>
          <w:i/>
          <w:noProof/>
        </w:rPr>
        <w:t>Nano Today</w:t>
      </w:r>
      <w:r w:rsidRPr="00963736">
        <w:rPr>
          <w:noProof/>
        </w:rPr>
        <w:t xml:space="preserve">, 2011, </w:t>
      </w:r>
      <w:r w:rsidRPr="00963736">
        <w:rPr>
          <w:b/>
          <w:noProof/>
        </w:rPr>
        <w:t>6</w:t>
      </w:r>
      <w:r w:rsidRPr="00963736">
        <w:rPr>
          <w:noProof/>
        </w:rPr>
        <w:t>, 240-264.</w:t>
      </w:r>
      <w:bookmarkEnd w:id="242"/>
    </w:p>
    <w:p w:rsidR="00963736" w:rsidRPr="00963736" w:rsidRDefault="00963736" w:rsidP="00963736">
      <w:pPr>
        <w:pStyle w:val="EndNoteBibliography"/>
        <w:ind w:left="720" w:hanging="720"/>
        <w:rPr>
          <w:noProof/>
        </w:rPr>
      </w:pPr>
      <w:bookmarkStart w:id="243" w:name="_ENREF_243"/>
      <w:r w:rsidRPr="00963736">
        <w:rPr>
          <w:noProof/>
        </w:rPr>
        <w:t>243.</w:t>
      </w:r>
      <w:r w:rsidRPr="00963736">
        <w:rPr>
          <w:noProof/>
        </w:rPr>
        <w:tab/>
        <w:t xml:space="preserve">A. Dumas and P. Couvreur, </w:t>
      </w:r>
      <w:r w:rsidRPr="00963736">
        <w:rPr>
          <w:i/>
          <w:noProof/>
        </w:rPr>
        <w:t>Chemical Science</w:t>
      </w:r>
      <w:r w:rsidRPr="00963736">
        <w:rPr>
          <w:noProof/>
        </w:rPr>
        <w:t xml:space="preserve">, 2015, </w:t>
      </w:r>
      <w:r w:rsidRPr="00963736">
        <w:rPr>
          <w:b/>
          <w:noProof/>
        </w:rPr>
        <w:t>6</w:t>
      </w:r>
      <w:r w:rsidRPr="00963736">
        <w:rPr>
          <w:noProof/>
        </w:rPr>
        <w:t>, 2153-2157.</w:t>
      </w:r>
      <w:bookmarkEnd w:id="243"/>
    </w:p>
    <w:p w:rsidR="00963736" w:rsidRPr="004A3138" w:rsidRDefault="00963736" w:rsidP="00963736">
      <w:pPr>
        <w:pStyle w:val="EndNoteBibliography"/>
        <w:ind w:left="720" w:hanging="720"/>
        <w:rPr>
          <w:noProof/>
          <w:lang w:val="it-IT"/>
        </w:rPr>
      </w:pPr>
      <w:bookmarkStart w:id="244" w:name="_ENREF_244"/>
      <w:r w:rsidRPr="004A3138">
        <w:rPr>
          <w:noProof/>
          <w:lang w:val="it-IT"/>
        </w:rPr>
        <w:t>244.</w:t>
      </w:r>
      <w:r w:rsidRPr="004A3138">
        <w:rPr>
          <w:noProof/>
          <w:lang w:val="it-IT"/>
        </w:rPr>
        <w:tab/>
        <w:t xml:space="preserve">G. Poli, G. Leonarduzzi, F. Biasi and E. Chiarpotto, </w:t>
      </w:r>
      <w:r w:rsidRPr="004A3138">
        <w:rPr>
          <w:i/>
          <w:noProof/>
          <w:lang w:val="it-IT"/>
        </w:rPr>
        <w:t>Current Medicinal Chemistry</w:t>
      </w:r>
      <w:r w:rsidRPr="004A3138">
        <w:rPr>
          <w:noProof/>
          <w:lang w:val="it-IT"/>
        </w:rPr>
        <w:t xml:space="preserve">, 2004, </w:t>
      </w:r>
      <w:r w:rsidRPr="004A3138">
        <w:rPr>
          <w:b/>
          <w:noProof/>
          <w:lang w:val="it-IT"/>
        </w:rPr>
        <w:t>11</w:t>
      </w:r>
      <w:r w:rsidRPr="004A3138">
        <w:rPr>
          <w:noProof/>
          <w:lang w:val="it-IT"/>
        </w:rPr>
        <w:t>, 1163-1182.</w:t>
      </w:r>
      <w:bookmarkEnd w:id="244"/>
    </w:p>
    <w:p w:rsidR="00963736" w:rsidRPr="00963736" w:rsidRDefault="00963736" w:rsidP="00963736">
      <w:pPr>
        <w:pStyle w:val="EndNoteBibliography"/>
        <w:ind w:left="720" w:hanging="720"/>
        <w:rPr>
          <w:noProof/>
        </w:rPr>
      </w:pPr>
      <w:bookmarkStart w:id="245" w:name="_ENREF_245"/>
      <w:r w:rsidRPr="00963736">
        <w:rPr>
          <w:noProof/>
        </w:rPr>
        <w:t>245.</w:t>
      </w:r>
      <w:r w:rsidRPr="00963736">
        <w:rPr>
          <w:noProof/>
        </w:rPr>
        <w:tab/>
        <w:t xml:space="preserve">P. D. Ray, B.-W. Huang and Y. Tsuji, </w:t>
      </w:r>
      <w:r w:rsidRPr="00963736">
        <w:rPr>
          <w:i/>
          <w:noProof/>
        </w:rPr>
        <w:t>Cellular Signalling</w:t>
      </w:r>
      <w:r w:rsidRPr="00963736">
        <w:rPr>
          <w:noProof/>
        </w:rPr>
        <w:t xml:space="preserve">, 2012, </w:t>
      </w:r>
      <w:r w:rsidRPr="00963736">
        <w:rPr>
          <w:b/>
          <w:noProof/>
        </w:rPr>
        <w:t>24</w:t>
      </w:r>
      <w:r w:rsidRPr="00963736">
        <w:rPr>
          <w:noProof/>
        </w:rPr>
        <w:t>, 981-990.</w:t>
      </w:r>
      <w:bookmarkEnd w:id="245"/>
    </w:p>
    <w:p w:rsidR="00963736" w:rsidRPr="00963736" w:rsidRDefault="00963736" w:rsidP="00963736">
      <w:pPr>
        <w:pStyle w:val="EndNoteBibliography"/>
        <w:ind w:left="720" w:hanging="720"/>
        <w:rPr>
          <w:noProof/>
        </w:rPr>
      </w:pPr>
      <w:bookmarkStart w:id="246" w:name="_ENREF_246"/>
      <w:r w:rsidRPr="00963736">
        <w:rPr>
          <w:noProof/>
        </w:rPr>
        <w:t>246.</w:t>
      </w:r>
      <w:r w:rsidRPr="00963736">
        <w:rPr>
          <w:noProof/>
        </w:rPr>
        <w:tab/>
        <w:t xml:space="preserve">H. Sies, </w:t>
      </w:r>
      <w:r w:rsidRPr="00963736">
        <w:rPr>
          <w:i/>
          <w:noProof/>
        </w:rPr>
        <w:t>Experimental Physiology</w:t>
      </w:r>
      <w:r w:rsidRPr="00963736">
        <w:rPr>
          <w:noProof/>
        </w:rPr>
        <w:t xml:space="preserve">, 1997, </w:t>
      </w:r>
      <w:r w:rsidRPr="00963736">
        <w:rPr>
          <w:b/>
          <w:noProof/>
        </w:rPr>
        <w:t>82</w:t>
      </w:r>
      <w:r w:rsidRPr="00963736">
        <w:rPr>
          <w:noProof/>
        </w:rPr>
        <w:t>, 291-295.</w:t>
      </w:r>
      <w:bookmarkEnd w:id="246"/>
    </w:p>
    <w:p w:rsidR="00963736" w:rsidRPr="00963736" w:rsidRDefault="00963736" w:rsidP="00963736">
      <w:pPr>
        <w:pStyle w:val="EndNoteBibliography"/>
        <w:ind w:left="720" w:hanging="720"/>
        <w:rPr>
          <w:noProof/>
        </w:rPr>
      </w:pPr>
      <w:bookmarkStart w:id="247" w:name="_ENREF_247"/>
      <w:r w:rsidRPr="00963736">
        <w:rPr>
          <w:noProof/>
        </w:rPr>
        <w:t>247.</w:t>
      </w:r>
      <w:r w:rsidRPr="00963736">
        <w:rPr>
          <w:noProof/>
        </w:rPr>
        <w:tab/>
        <w:t xml:space="preserve">A. Karakoti, S. Singh, J. M. Dowding, S. Seal and W. T. Self, </w:t>
      </w:r>
      <w:r w:rsidRPr="00963736">
        <w:rPr>
          <w:i/>
          <w:noProof/>
        </w:rPr>
        <w:t>Chemical Society Reviews</w:t>
      </w:r>
      <w:r w:rsidRPr="00963736">
        <w:rPr>
          <w:noProof/>
        </w:rPr>
        <w:t xml:space="preserve">, 2010, </w:t>
      </w:r>
      <w:r w:rsidRPr="00963736">
        <w:rPr>
          <w:b/>
          <w:noProof/>
        </w:rPr>
        <w:t>39</w:t>
      </w:r>
      <w:r w:rsidRPr="00963736">
        <w:rPr>
          <w:noProof/>
        </w:rPr>
        <w:t>, 4422-4432.</w:t>
      </w:r>
      <w:bookmarkEnd w:id="247"/>
    </w:p>
    <w:p w:rsidR="00963736" w:rsidRPr="00963736" w:rsidRDefault="00963736" w:rsidP="00963736">
      <w:pPr>
        <w:pStyle w:val="EndNoteBibliography"/>
        <w:ind w:left="720" w:hanging="720"/>
        <w:rPr>
          <w:noProof/>
        </w:rPr>
      </w:pPr>
      <w:bookmarkStart w:id="248" w:name="_ENREF_248"/>
      <w:r w:rsidRPr="00963736">
        <w:rPr>
          <w:noProof/>
        </w:rPr>
        <w:t>248.</w:t>
      </w:r>
      <w:r w:rsidRPr="00963736">
        <w:rPr>
          <w:noProof/>
        </w:rPr>
        <w:tab/>
        <w:t xml:space="preserve">T. Baati, F. Bourasset, N. Gharbi, L. Njim, M. Abderrabba, A. Kerkeni, H. Szwarc and F. Moussa, </w:t>
      </w:r>
      <w:r w:rsidRPr="00963736">
        <w:rPr>
          <w:i/>
          <w:noProof/>
        </w:rPr>
        <w:t>Biomaterials</w:t>
      </w:r>
      <w:r w:rsidRPr="00963736">
        <w:rPr>
          <w:noProof/>
        </w:rPr>
        <w:t xml:space="preserve">, 2012, </w:t>
      </w:r>
      <w:r w:rsidRPr="00963736">
        <w:rPr>
          <w:b/>
          <w:noProof/>
        </w:rPr>
        <w:t>33</w:t>
      </w:r>
      <w:r w:rsidRPr="00963736">
        <w:rPr>
          <w:noProof/>
        </w:rPr>
        <w:t>, 4936-4946.</w:t>
      </w:r>
      <w:bookmarkEnd w:id="248"/>
    </w:p>
    <w:p w:rsidR="00963736" w:rsidRPr="00963736" w:rsidRDefault="00963736" w:rsidP="00963736">
      <w:pPr>
        <w:pStyle w:val="EndNoteBibliography"/>
        <w:ind w:left="720" w:hanging="720"/>
        <w:rPr>
          <w:noProof/>
        </w:rPr>
      </w:pPr>
      <w:bookmarkStart w:id="249" w:name="_ENREF_249"/>
      <w:r w:rsidRPr="00963736">
        <w:rPr>
          <w:noProof/>
        </w:rPr>
        <w:t>249.</w:t>
      </w:r>
      <w:r w:rsidRPr="00963736">
        <w:rPr>
          <w:noProof/>
        </w:rPr>
        <w:tab/>
        <w:t xml:space="preserve">J. Chen, S. Patil, S. Seal and J. F. McGinnis, </w:t>
      </w:r>
      <w:r w:rsidRPr="00963736">
        <w:rPr>
          <w:i/>
          <w:noProof/>
        </w:rPr>
        <w:t>Nat Nano</w:t>
      </w:r>
      <w:r w:rsidRPr="00963736">
        <w:rPr>
          <w:noProof/>
        </w:rPr>
        <w:t xml:space="preserve">, 2006, </w:t>
      </w:r>
      <w:r w:rsidRPr="00963736">
        <w:rPr>
          <w:b/>
          <w:noProof/>
        </w:rPr>
        <w:t>1</w:t>
      </w:r>
      <w:r w:rsidRPr="00963736">
        <w:rPr>
          <w:noProof/>
        </w:rPr>
        <w:t>, 142-150.</w:t>
      </w:r>
      <w:bookmarkEnd w:id="249"/>
    </w:p>
    <w:p w:rsidR="00963736" w:rsidRPr="00963736" w:rsidRDefault="00963736" w:rsidP="00963736">
      <w:pPr>
        <w:pStyle w:val="EndNoteBibliography"/>
        <w:ind w:left="720" w:hanging="720"/>
        <w:rPr>
          <w:noProof/>
        </w:rPr>
      </w:pPr>
      <w:bookmarkStart w:id="250" w:name="_ENREF_250"/>
      <w:r w:rsidRPr="00963736">
        <w:rPr>
          <w:noProof/>
        </w:rPr>
        <w:t>250.</w:t>
      </w:r>
      <w:r w:rsidRPr="00963736">
        <w:rPr>
          <w:noProof/>
        </w:rPr>
        <w:tab/>
        <w:t xml:space="preserve">N. Gharbi, M. Pressac, M. Hadchouel, H. Szwarc, S. R. Wilson and F. Moussa, </w:t>
      </w:r>
      <w:r w:rsidRPr="00963736">
        <w:rPr>
          <w:i/>
          <w:noProof/>
        </w:rPr>
        <w:t>Nano Letters</w:t>
      </w:r>
      <w:r w:rsidRPr="00963736">
        <w:rPr>
          <w:noProof/>
        </w:rPr>
        <w:t xml:space="preserve">, 2005, </w:t>
      </w:r>
      <w:r w:rsidRPr="00963736">
        <w:rPr>
          <w:b/>
          <w:noProof/>
        </w:rPr>
        <w:t>5</w:t>
      </w:r>
      <w:r w:rsidRPr="00963736">
        <w:rPr>
          <w:noProof/>
        </w:rPr>
        <w:t>, 2578-2585.</w:t>
      </w:r>
      <w:bookmarkEnd w:id="250"/>
    </w:p>
    <w:p w:rsidR="00963736" w:rsidRPr="004A3138" w:rsidRDefault="00963736" w:rsidP="00963736">
      <w:pPr>
        <w:pStyle w:val="EndNoteBibliography"/>
        <w:ind w:left="720" w:hanging="720"/>
        <w:rPr>
          <w:noProof/>
          <w:lang w:val="it-IT"/>
        </w:rPr>
      </w:pPr>
      <w:bookmarkStart w:id="251" w:name="_ENREF_251"/>
      <w:r w:rsidRPr="004A3138">
        <w:rPr>
          <w:noProof/>
          <w:lang w:val="it-IT"/>
        </w:rPr>
        <w:lastRenderedPageBreak/>
        <w:t>251.</w:t>
      </w:r>
      <w:r w:rsidRPr="004A3138">
        <w:rPr>
          <w:noProof/>
          <w:lang w:val="it-IT"/>
        </w:rPr>
        <w:tab/>
        <w:t xml:space="preserve">F. Pagliari, C. Mandoli, G. Forte, E. Magnani, S. Pagliari, G. Nardone, S. Licoccia, M. Minieri, P. Di Nardo and E. Traversa, </w:t>
      </w:r>
      <w:r w:rsidRPr="004A3138">
        <w:rPr>
          <w:i/>
          <w:noProof/>
          <w:lang w:val="it-IT"/>
        </w:rPr>
        <w:t>ACS Nano</w:t>
      </w:r>
      <w:r w:rsidRPr="004A3138">
        <w:rPr>
          <w:noProof/>
          <w:lang w:val="it-IT"/>
        </w:rPr>
        <w:t xml:space="preserve">, 2012, </w:t>
      </w:r>
      <w:r w:rsidRPr="004A3138">
        <w:rPr>
          <w:b/>
          <w:noProof/>
          <w:lang w:val="it-IT"/>
        </w:rPr>
        <w:t>6</w:t>
      </w:r>
      <w:r w:rsidRPr="004A3138">
        <w:rPr>
          <w:noProof/>
          <w:lang w:val="it-IT"/>
        </w:rPr>
        <w:t>, 3767-3775.</w:t>
      </w:r>
      <w:bookmarkEnd w:id="251"/>
    </w:p>
    <w:p w:rsidR="00963736" w:rsidRPr="00963736" w:rsidRDefault="00963736" w:rsidP="00963736">
      <w:pPr>
        <w:pStyle w:val="EndNoteBibliography"/>
        <w:ind w:left="720" w:hanging="720"/>
        <w:rPr>
          <w:noProof/>
        </w:rPr>
      </w:pPr>
      <w:bookmarkStart w:id="252" w:name="_ENREF_252"/>
      <w:r w:rsidRPr="00963736">
        <w:rPr>
          <w:noProof/>
        </w:rPr>
        <w:t>252.</w:t>
      </w:r>
      <w:r w:rsidRPr="00963736">
        <w:rPr>
          <w:noProof/>
        </w:rPr>
        <w:tab/>
        <w:t xml:space="preserve">A. Vincent, S. Babu, E. Heckert, J. Dowding, S. M. Hirst, T. M. Inerbaev, W. T. Self, C. M. Reilly, A. E. Masunov, T. S. Rahman and S. Seal, </w:t>
      </w:r>
      <w:r w:rsidRPr="00963736">
        <w:rPr>
          <w:i/>
          <w:noProof/>
        </w:rPr>
        <w:t>ACS Nano</w:t>
      </w:r>
      <w:r w:rsidRPr="00963736">
        <w:rPr>
          <w:noProof/>
        </w:rPr>
        <w:t xml:space="preserve">, 2009, </w:t>
      </w:r>
      <w:r w:rsidRPr="00963736">
        <w:rPr>
          <w:b/>
          <w:noProof/>
        </w:rPr>
        <w:t>3</w:t>
      </w:r>
      <w:r w:rsidRPr="00963736">
        <w:rPr>
          <w:noProof/>
        </w:rPr>
        <w:t>, 1203-1211.</w:t>
      </w:r>
      <w:bookmarkEnd w:id="252"/>
    </w:p>
    <w:p w:rsidR="00963736" w:rsidRPr="00963736" w:rsidRDefault="00963736" w:rsidP="00963736">
      <w:pPr>
        <w:pStyle w:val="EndNoteBibliography"/>
        <w:ind w:left="720" w:hanging="720"/>
        <w:rPr>
          <w:noProof/>
        </w:rPr>
      </w:pPr>
      <w:bookmarkStart w:id="253" w:name="_ENREF_253"/>
      <w:r w:rsidRPr="00963736">
        <w:rPr>
          <w:noProof/>
        </w:rPr>
        <w:t>253.</w:t>
      </w:r>
      <w:r w:rsidRPr="00963736">
        <w:rPr>
          <w:noProof/>
        </w:rPr>
        <w:tab/>
        <w:t xml:space="preserve">K. M. Nash and S. Ahmed, </w:t>
      </w:r>
      <w:r w:rsidRPr="00963736">
        <w:rPr>
          <w:i/>
          <w:noProof/>
        </w:rPr>
        <w:t>Nanomedicine: Nanotechnology, Biology and Medicine</w:t>
      </w:r>
      <w:r w:rsidRPr="00963736">
        <w:rPr>
          <w:noProof/>
        </w:rPr>
        <w:t xml:space="preserve">, 2015, </w:t>
      </w:r>
      <w:r w:rsidRPr="00963736">
        <w:rPr>
          <w:b/>
          <w:noProof/>
        </w:rPr>
        <w:t>11</w:t>
      </w:r>
      <w:r w:rsidRPr="00963736">
        <w:rPr>
          <w:noProof/>
        </w:rPr>
        <w:t>, 2033-2040.</w:t>
      </w:r>
      <w:bookmarkEnd w:id="253"/>
    </w:p>
    <w:p w:rsidR="00963736" w:rsidRPr="00963736" w:rsidRDefault="00963736" w:rsidP="00963736">
      <w:pPr>
        <w:pStyle w:val="EndNoteBibliography"/>
        <w:ind w:left="720" w:hanging="720"/>
        <w:rPr>
          <w:noProof/>
        </w:rPr>
      </w:pPr>
      <w:bookmarkStart w:id="254" w:name="_ENREF_254"/>
      <w:r w:rsidRPr="00963736">
        <w:rPr>
          <w:noProof/>
        </w:rPr>
        <w:t>254.</w:t>
      </w:r>
      <w:r w:rsidRPr="00963736">
        <w:rPr>
          <w:noProof/>
        </w:rPr>
        <w:tab/>
        <w:t xml:space="preserve">M. Aioub, S. R. Panikkanvalappil and M. A. El-Sayed, </w:t>
      </w:r>
      <w:r w:rsidRPr="00963736">
        <w:rPr>
          <w:i/>
          <w:noProof/>
        </w:rPr>
        <w:t>ACS Nano</w:t>
      </w:r>
      <w:r w:rsidRPr="00963736">
        <w:rPr>
          <w:noProof/>
        </w:rPr>
        <w:t xml:space="preserve">, 2017, </w:t>
      </w:r>
      <w:r w:rsidRPr="00963736">
        <w:rPr>
          <w:b/>
          <w:noProof/>
        </w:rPr>
        <w:t>11</w:t>
      </w:r>
      <w:r w:rsidRPr="00963736">
        <w:rPr>
          <w:noProof/>
        </w:rPr>
        <w:t>, 579-586.</w:t>
      </w:r>
      <w:bookmarkEnd w:id="254"/>
    </w:p>
    <w:p w:rsidR="00963736" w:rsidRPr="00963736" w:rsidRDefault="00963736" w:rsidP="00963736">
      <w:pPr>
        <w:pStyle w:val="EndNoteBibliography"/>
        <w:ind w:left="720" w:hanging="720"/>
        <w:rPr>
          <w:noProof/>
        </w:rPr>
      </w:pPr>
      <w:bookmarkStart w:id="255" w:name="_ENREF_255"/>
      <w:r w:rsidRPr="00963736">
        <w:rPr>
          <w:noProof/>
        </w:rPr>
        <w:t>255.</w:t>
      </w:r>
      <w:r w:rsidRPr="00963736">
        <w:rPr>
          <w:noProof/>
        </w:rPr>
        <w:tab/>
        <w:t xml:space="preserve">J. Morry, W. Ngamcherdtrakul and W. Yantasee, </w:t>
      </w:r>
      <w:r w:rsidRPr="00963736">
        <w:rPr>
          <w:i/>
          <w:noProof/>
        </w:rPr>
        <w:t>Redox Biology</w:t>
      </w:r>
      <w:r w:rsidRPr="00963736">
        <w:rPr>
          <w:noProof/>
        </w:rPr>
        <w:t xml:space="preserve">, 2017, </w:t>
      </w:r>
      <w:r w:rsidRPr="00963736">
        <w:rPr>
          <w:b/>
          <w:noProof/>
        </w:rPr>
        <w:t>11</w:t>
      </w:r>
      <w:r w:rsidRPr="00963736">
        <w:rPr>
          <w:noProof/>
        </w:rPr>
        <w:t>, 240-253.</w:t>
      </w:r>
      <w:bookmarkEnd w:id="255"/>
    </w:p>
    <w:p w:rsidR="00963736" w:rsidRPr="00963736" w:rsidRDefault="00963736" w:rsidP="00963736">
      <w:pPr>
        <w:pStyle w:val="EndNoteBibliography"/>
        <w:ind w:left="720" w:hanging="720"/>
        <w:rPr>
          <w:noProof/>
        </w:rPr>
      </w:pPr>
      <w:bookmarkStart w:id="256" w:name="_ENREF_256"/>
      <w:r w:rsidRPr="00963736">
        <w:rPr>
          <w:noProof/>
        </w:rPr>
        <w:t>256.</w:t>
      </w:r>
      <w:r w:rsidRPr="00963736">
        <w:rPr>
          <w:noProof/>
        </w:rPr>
        <w:tab/>
        <w:t xml:space="preserve">M. J. Akhtar, M. Ahamed, H. A. Alhadlaq and A. Alshamsan, </w:t>
      </w:r>
      <w:r w:rsidRPr="00963736">
        <w:rPr>
          <w:i/>
          <w:noProof/>
        </w:rPr>
        <w:t>Biochimica et Biophysica Acta (BBA) - General Subjects</w:t>
      </w:r>
      <w:r w:rsidRPr="00963736">
        <w:rPr>
          <w:noProof/>
        </w:rPr>
        <w:t xml:space="preserve">, 2017, </w:t>
      </w:r>
      <w:r w:rsidRPr="00963736">
        <w:rPr>
          <w:b/>
          <w:noProof/>
        </w:rPr>
        <w:t>1861</w:t>
      </w:r>
      <w:r w:rsidRPr="00963736">
        <w:rPr>
          <w:noProof/>
        </w:rPr>
        <w:t>, 802-813.</w:t>
      </w:r>
      <w:bookmarkEnd w:id="256"/>
    </w:p>
    <w:p w:rsidR="00963736" w:rsidRPr="00963736" w:rsidRDefault="00963736" w:rsidP="00963736">
      <w:pPr>
        <w:pStyle w:val="EndNoteBibliography"/>
        <w:ind w:left="720" w:hanging="720"/>
        <w:rPr>
          <w:noProof/>
        </w:rPr>
      </w:pPr>
      <w:bookmarkStart w:id="257" w:name="_ENREF_257"/>
      <w:r w:rsidRPr="00963736">
        <w:rPr>
          <w:noProof/>
        </w:rPr>
        <w:t>257.</w:t>
      </w:r>
      <w:r w:rsidRPr="00963736">
        <w:rPr>
          <w:noProof/>
        </w:rPr>
        <w:tab/>
        <w:t xml:space="preserve">B. Xiong, R. Xu, R. Zhou, Y. He and E. S. Yeung, </w:t>
      </w:r>
      <w:r w:rsidRPr="00963736">
        <w:rPr>
          <w:i/>
          <w:noProof/>
        </w:rPr>
        <w:t>Talanta</w:t>
      </w:r>
      <w:r w:rsidRPr="00963736">
        <w:rPr>
          <w:noProof/>
        </w:rPr>
        <w:t xml:space="preserve">, 2014, </w:t>
      </w:r>
      <w:r w:rsidRPr="00963736">
        <w:rPr>
          <w:b/>
          <w:noProof/>
        </w:rPr>
        <w:t>120</w:t>
      </w:r>
      <w:r w:rsidRPr="00963736">
        <w:rPr>
          <w:noProof/>
        </w:rPr>
        <w:t>, 262-267.</w:t>
      </w:r>
      <w:bookmarkEnd w:id="257"/>
    </w:p>
    <w:p w:rsidR="00963736" w:rsidRPr="00963736" w:rsidRDefault="00963736" w:rsidP="00963736">
      <w:pPr>
        <w:pStyle w:val="EndNoteBibliography"/>
        <w:ind w:left="720" w:hanging="720"/>
        <w:rPr>
          <w:noProof/>
        </w:rPr>
      </w:pPr>
      <w:bookmarkStart w:id="258" w:name="_ENREF_258"/>
      <w:r w:rsidRPr="00963736">
        <w:rPr>
          <w:noProof/>
        </w:rPr>
        <w:t>258.</w:t>
      </w:r>
      <w:r w:rsidRPr="00963736">
        <w:rPr>
          <w:noProof/>
        </w:rPr>
        <w:tab/>
        <w:t xml:space="preserve">J. Liu, X. Jiang, L. Wang, Z. Hu, T. Wen, W. Liu, J. Yin, C. Chen and X. Wu, </w:t>
      </w:r>
      <w:r w:rsidRPr="00963736">
        <w:rPr>
          <w:i/>
          <w:noProof/>
        </w:rPr>
        <w:t>Nano Research</w:t>
      </w:r>
      <w:r w:rsidRPr="00963736">
        <w:rPr>
          <w:noProof/>
        </w:rPr>
        <w:t xml:space="preserve">, 2015, </w:t>
      </w:r>
      <w:r w:rsidRPr="00963736">
        <w:rPr>
          <w:b/>
          <w:noProof/>
        </w:rPr>
        <w:t>8</w:t>
      </w:r>
      <w:r w:rsidRPr="00963736">
        <w:rPr>
          <w:noProof/>
        </w:rPr>
        <w:t>, 4024-4037.</w:t>
      </w:r>
      <w:bookmarkEnd w:id="258"/>
    </w:p>
    <w:p w:rsidR="00963736" w:rsidRPr="00963736" w:rsidRDefault="00963736" w:rsidP="00963736">
      <w:pPr>
        <w:pStyle w:val="EndNoteBibliography"/>
        <w:ind w:left="720" w:hanging="720"/>
        <w:rPr>
          <w:noProof/>
        </w:rPr>
      </w:pPr>
      <w:bookmarkStart w:id="259" w:name="_ENREF_259"/>
      <w:r w:rsidRPr="00963736">
        <w:rPr>
          <w:noProof/>
        </w:rPr>
        <w:t>259.</w:t>
      </w:r>
      <w:r w:rsidRPr="00963736">
        <w:rPr>
          <w:noProof/>
        </w:rPr>
        <w:tab/>
        <w:t xml:space="preserve">P. Jawaid, M. u. Rehman, Y. Yoshihisa, P. Li, Q. l. Zhao, M. A. Hassan, Y. Miyamoto, T. Shimizu and T. Kondo, </w:t>
      </w:r>
      <w:r w:rsidRPr="00963736">
        <w:rPr>
          <w:i/>
          <w:noProof/>
        </w:rPr>
        <w:t>Apoptosis : an international journal on programmed cell death</w:t>
      </w:r>
      <w:r w:rsidRPr="00963736">
        <w:rPr>
          <w:noProof/>
        </w:rPr>
        <w:t xml:space="preserve">, 2014, </w:t>
      </w:r>
      <w:r w:rsidRPr="00963736">
        <w:rPr>
          <w:b/>
          <w:noProof/>
        </w:rPr>
        <w:t>19</w:t>
      </w:r>
      <w:r w:rsidRPr="00963736">
        <w:rPr>
          <w:noProof/>
        </w:rPr>
        <w:t>, 1006-1016.</w:t>
      </w:r>
      <w:bookmarkEnd w:id="259"/>
    </w:p>
    <w:p w:rsidR="00963736" w:rsidRPr="00963736" w:rsidRDefault="00963736" w:rsidP="00963736">
      <w:pPr>
        <w:pStyle w:val="EndNoteBibliography"/>
        <w:ind w:left="720" w:hanging="720"/>
        <w:rPr>
          <w:noProof/>
        </w:rPr>
      </w:pPr>
      <w:bookmarkStart w:id="260" w:name="_ENREF_260"/>
      <w:r w:rsidRPr="00963736">
        <w:rPr>
          <w:noProof/>
        </w:rPr>
        <w:t>260.</w:t>
      </w:r>
      <w:r w:rsidRPr="00963736">
        <w:rPr>
          <w:noProof/>
        </w:rPr>
        <w:tab/>
        <w:t xml:space="preserve">P. Jawaid, M. U. Rehman, Q. L. Zhao, K. Takeda, K. Ishikawa, M. Hori, T. Shimizu and T. Kondo, </w:t>
      </w:r>
      <w:r w:rsidRPr="00963736">
        <w:rPr>
          <w:i/>
          <w:noProof/>
        </w:rPr>
        <w:t>Journal of Cellular and Molecular Medicine</w:t>
      </w:r>
      <w:r w:rsidRPr="00963736">
        <w:rPr>
          <w:noProof/>
        </w:rPr>
        <w:t xml:space="preserve">, 2016, </w:t>
      </w:r>
      <w:r w:rsidRPr="00963736">
        <w:rPr>
          <w:b/>
          <w:noProof/>
        </w:rPr>
        <w:t>20</w:t>
      </w:r>
      <w:r w:rsidRPr="00963736">
        <w:rPr>
          <w:noProof/>
        </w:rPr>
        <w:t>, 1737-1748.</w:t>
      </w:r>
      <w:bookmarkEnd w:id="260"/>
    </w:p>
    <w:p w:rsidR="00963736" w:rsidRPr="00963736" w:rsidRDefault="00963736" w:rsidP="00963736">
      <w:pPr>
        <w:pStyle w:val="EndNoteBibliography"/>
        <w:ind w:left="720" w:hanging="720"/>
        <w:rPr>
          <w:noProof/>
        </w:rPr>
      </w:pPr>
      <w:bookmarkStart w:id="261" w:name="_ENREF_261"/>
      <w:r w:rsidRPr="00963736">
        <w:rPr>
          <w:noProof/>
        </w:rPr>
        <w:t>261.</w:t>
      </w:r>
      <w:r w:rsidRPr="00963736">
        <w:rPr>
          <w:noProof/>
        </w:rPr>
        <w:tab/>
        <w:t xml:space="preserve">P. Jawaid, M. U. Rehman, M. A. Hassan, Q. L. Zhao, P. Li, Y. Miyamoto, M. Misawa, R. Ogawa, T. Shimizu and T. Kondo, </w:t>
      </w:r>
      <w:r w:rsidRPr="00963736">
        <w:rPr>
          <w:i/>
          <w:noProof/>
        </w:rPr>
        <w:t>Ultrasonics Sonochemistry</w:t>
      </w:r>
      <w:r w:rsidRPr="00963736">
        <w:rPr>
          <w:noProof/>
        </w:rPr>
        <w:t xml:space="preserve">, 2016, </w:t>
      </w:r>
      <w:r w:rsidRPr="00963736">
        <w:rPr>
          <w:b/>
          <w:noProof/>
        </w:rPr>
        <w:t>31</w:t>
      </w:r>
      <w:r w:rsidRPr="00963736">
        <w:rPr>
          <w:noProof/>
        </w:rPr>
        <w:t>, 206-215.</w:t>
      </w:r>
      <w:bookmarkEnd w:id="261"/>
    </w:p>
    <w:p w:rsidR="00963736" w:rsidRPr="00963736" w:rsidRDefault="00963736" w:rsidP="00963736">
      <w:pPr>
        <w:pStyle w:val="EndNoteBibliography"/>
        <w:ind w:left="720" w:hanging="720"/>
        <w:rPr>
          <w:noProof/>
        </w:rPr>
      </w:pPr>
      <w:bookmarkStart w:id="262" w:name="_ENREF_262"/>
      <w:r w:rsidRPr="00963736">
        <w:rPr>
          <w:noProof/>
        </w:rPr>
        <w:t>262.</w:t>
      </w:r>
      <w:r w:rsidRPr="00963736">
        <w:rPr>
          <w:noProof/>
        </w:rPr>
        <w:tab/>
        <w:t xml:space="preserve">K. Eid, A. Eldesouky, A. Fahmy, A. Shahat and R. AbdElaal, </w:t>
      </w:r>
      <w:r w:rsidRPr="00963736">
        <w:rPr>
          <w:i/>
          <w:noProof/>
        </w:rPr>
        <w:t>Am J Biomed Sci</w:t>
      </w:r>
      <w:r w:rsidRPr="00963736">
        <w:rPr>
          <w:noProof/>
        </w:rPr>
        <w:t xml:space="preserve">, 2013, </w:t>
      </w:r>
      <w:r w:rsidRPr="00963736">
        <w:rPr>
          <w:b/>
          <w:noProof/>
        </w:rPr>
        <w:t>5</w:t>
      </w:r>
      <w:r w:rsidRPr="00963736">
        <w:rPr>
          <w:noProof/>
        </w:rPr>
        <w:t>, 242-249.</w:t>
      </w:r>
      <w:bookmarkEnd w:id="262"/>
    </w:p>
    <w:p w:rsidR="00963736" w:rsidRPr="004A3138" w:rsidRDefault="00963736" w:rsidP="00963736">
      <w:pPr>
        <w:pStyle w:val="EndNoteBibliography"/>
        <w:ind w:left="720" w:hanging="720"/>
        <w:rPr>
          <w:noProof/>
          <w:lang w:val="it-IT"/>
        </w:rPr>
      </w:pPr>
      <w:bookmarkStart w:id="263" w:name="_ENREF_263"/>
      <w:r w:rsidRPr="004A3138">
        <w:rPr>
          <w:noProof/>
          <w:lang w:val="it-IT"/>
        </w:rPr>
        <w:t>263.</w:t>
      </w:r>
      <w:r w:rsidRPr="004A3138">
        <w:rPr>
          <w:noProof/>
          <w:lang w:val="it-IT"/>
        </w:rPr>
        <w:tab/>
        <w:t xml:space="preserve">H. Ye, Y. Liu, A. Chhabra, E. Lilla and X. Xia, </w:t>
      </w:r>
      <w:r w:rsidRPr="004A3138">
        <w:rPr>
          <w:i/>
          <w:noProof/>
          <w:lang w:val="it-IT"/>
        </w:rPr>
        <w:t>ChemNanoMat</w:t>
      </w:r>
      <w:r w:rsidRPr="004A3138">
        <w:rPr>
          <w:noProof/>
          <w:lang w:val="it-IT"/>
        </w:rPr>
        <w:t xml:space="preserve">, 2017, </w:t>
      </w:r>
      <w:r w:rsidRPr="004A3138">
        <w:rPr>
          <w:b/>
          <w:noProof/>
          <w:lang w:val="it-IT"/>
        </w:rPr>
        <w:t>3</w:t>
      </w:r>
      <w:r w:rsidRPr="004A3138">
        <w:rPr>
          <w:noProof/>
          <w:lang w:val="it-IT"/>
        </w:rPr>
        <w:t>, 33-38.</w:t>
      </w:r>
      <w:bookmarkEnd w:id="263"/>
    </w:p>
    <w:p w:rsidR="00963736" w:rsidRPr="00963736" w:rsidRDefault="00963736" w:rsidP="00963736">
      <w:pPr>
        <w:pStyle w:val="EndNoteBibliography"/>
        <w:ind w:left="720" w:hanging="720"/>
        <w:rPr>
          <w:noProof/>
        </w:rPr>
      </w:pPr>
      <w:bookmarkStart w:id="264" w:name="_ENREF_264"/>
      <w:r w:rsidRPr="00963736">
        <w:rPr>
          <w:noProof/>
        </w:rPr>
        <w:t>264.</w:t>
      </w:r>
      <w:r w:rsidRPr="00963736">
        <w:rPr>
          <w:noProof/>
        </w:rPr>
        <w:tab/>
        <w:t xml:space="preserve">K. Hirakawa and S. Sano, </w:t>
      </w:r>
      <w:r w:rsidRPr="00963736">
        <w:rPr>
          <w:i/>
          <w:noProof/>
        </w:rPr>
        <w:t>Bulletin of the Chemical Society of Japan</w:t>
      </w:r>
      <w:r w:rsidRPr="00963736">
        <w:rPr>
          <w:noProof/>
        </w:rPr>
        <w:t xml:space="preserve">, 2009, </w:t>
      </w:r>
      <w:r w:rsidRPr="00963736">
        <w:rPr>
          <w:b/>
          <w:noProof/>
        </w:rPr>
        <w:t>82</w:t>
      </w:r>
      <w:r w:rsidRPr="00963736">
        <w:rPr>
          <w:noProof/>
        </w:rPr>
        <w:t>, 1299-1303.</w:t>
      </w:r>
      <w:bookmarkEnd w:id="264"/>
    </w:p>
    <w:p w:rsidR="00963736" w:rsidRPr="00963736" w:rsidRDefault="00963736" w:rsidP="00963736">
      <w:pPr>
        <w:pStyle w:val="EndNoteBibliography"/>
        <w:ind w:left="720" w:hanging="720"/>
        <w:rPr>
          <w:noProof/>
        </w:rPr>
      </w:pPr>
      <w:bookmarkStart w:id="265" w:name="_ENREF_265"/>
      <w:r w:rsidRPr="00963736">
        <w:rPr>
          <w:noProof/>
        </w:rPr>
        <w:t>265.</w:t>
      </w:r>
      <w:r w:rsidRPr="00963736">
        <w:rPr>
          <w:noProof/>
        </w:rPr>
        <w:tab/>
        <w:t xml:space="preserve">J. Li, L. Lv, G. Zhang, X. Zhou, A. Shen and J. Hu, </w:t>
      </w:r>
      <w:r w:rsidRPr="00963736">
        <w:rPr>
          <w:i/>
          <w:noProof/>
        </w:rPr>
        <w:t>Analytical Methods</w:t>
      </w:r>
      <w:r w:rsidRPr="00963736">
        <w:rPr>
          <w:noProof/>
        </w:rPr>
        <w:t xml:space="preserve">, 2016, </w:t>
      </w:r>
      <w:r w:rsidRPr="00963736">
        <w:rPr>
          <w:b/>
          <w:noProof/>
        </w:rPr>
        <w:t>8</w:t>
      </w:r>
      <w:r w:rsidRPr="00963736">
        <w:rPr>
          <w:noProof/>
        </w:rPr>
        <w:t>, 2097-2105.</w:t>
      </w:r>
      <w:bookmarkEnd w:id="265"/>
    </w:p>
    <w:p w:rsidR="00963736" w:rsidRPr="00963736" w:rsidRDefault="00963736" w:rsidP="00963736">
      <w:pPr>
        <w:pStyle w:val="EndNoteBibliography"/>
        <w:ind w:left="720" w:hanging="720"/>
        <w:rPr>
          <w:noProof/>
        </w:rPr>
      </w:pPr>
      <w:bookmarkStart w:id="266" w:name="_ENREF_266"/>
      <w:r w:rsidRPr="00963736">
        <w:rPr>
          <w:noProof/>
        </w:rPr>
        <w:t>266.</w:t>
      </w:r>
      <w:r w:rsidRPr="00963736">
        <w:rPr>
          <w:noProof/>
        </w:rPr>
        <w:tab/>
        <w:t xml:space="preserve">M. Kajita, K. Hikosaka, M. Iitsuka, A. Kanayama, N. Toshima and Y. Miyamoto, </w:t>
      </w:r>
      <w:r w:rsidRPr="00963736">
        <w:rPr>
          <w:i/>
          <w:noProof/>
        </w:rPr>
        <w:t>Free Radical Research</w:t>
      </w:r>
      <w:r w:rsidRPr="00963736">
        <w:rPr>
          <w:noProof/>
        </w:rPr>
        <w:t xml:space="preserve">, 2007, </w:t>
      </w:r>
      <w:r w:rsidRPr="00963736">
        <w:rPr>
          <w:b/>
          <w:noProof/>
        </w:rPr>
        <w:t>41</w:t>
      </w:r>
      <w:r w:rsidRPr="00963736">
        <w:rPr>
          <w:noProof/>
        </w:rPr>
        <w:t>, 615-626.</w:t>
      </w:r>
      <w:bookmarkEnd w:id="266"/>
    </w:p>
    <w:p w:rsidR="00963736" w:rsidRPr="00963736" w:rsidRDefault="00963736" w:rsidP="00963736">
      <w:pPr>
        <w:pStyle w:val="EndNoteBibliography"/>
        <w:ind w:left="720" w:hanging="720"/>
        <w:rPr>
          <w:noProof/>
        </w:rPr>
      </w:pPr>
      <w:bookmarkStart w:id="267" w:name="_ENREF_267"/>
      <w:r w:rsidRPr="00963736">
        <w:rPr>
          <w:noProof/>
        </w:rPr>
        <w:t>267.</w:t>
      </w:r>
      <w:r w:rsidRPr="00963736">
        <w:rPr>
          <w:noProof/>
        </w:rPr>
        <w:tab/>
        <w:t xml:space="preserve">K. Hikosaka, J. Kim, M. Kajita, A. Kanayama and Y. Miyamoto, </w:t>
      </w:r>
      <w:r w:rsidRPr="00963736">
        <w:rPr>
          <w:i/>
          <w:noProof/>
        </w:rPr>
        <w:t>Colloids and Surfaces B: Biointerfaces</w:t>
      </w:r>
      <w:r w:rsidRPr="00963736">
        <w:rPr>
          <w:noProof/>
        </w:rPr>
        <w:t xml:space="preserve">, 2008, </w:t>
      </w:r>
      <w:r w:rsidRPr="00963736">
        <w:rPr>
          <w:b/>
          <w:noProof/>
        </w:rPr>
        <w:t>66</w:t>
      </w:r>
      <w:r w:rsidRPr="00963736">
        <w:rPr>
          <w:noProof/>
        </w:rPr>
        <w:t>, 195-200.</w:t>
      </w:r>
      <w:bookmarkEnd w:id="267"/>
    </w:p>
    <w:p w:rsidR="00963736" w:rsidRPr="00963736" w:rsidRDefault="00963736" w:rsidP="00963736">
      <w:pPr>
        <w:pStyle w:val="EndNoteBibliography"/>
        <w:ind w:left="720" w:hanging="720"/>
        <w:rPr>
          <w:noProof/>
        </w:rPr>
      </w:pPr>
      <w:bookmarkStart w:id="268" w:name="_ENREF_268"/>
      <w:r w:rsidRPr="00963736">
        <w:rPr>
          <w:noProof/>
        </w:rPr>
        <w:t>268.</w:t>
      </w:r>
      <w:r w:rsidRPr="00963736">
        <w:rPr>
          <w:noProof/>
        </w:rPr>
        <w:tab/>
        <w:t xml:space="preserve">Y. Liu, H. Wu, Y. Chong, W. G. Wamer, Q. Xia, L. Cai, Z. Nie, P. P. Fu and J.-J. Yin, </w:t>
      </w:r>
      <w:r w:rsidRPr="00963736">
        <w:rPr>
          <w:i/>
          <w:noProof/>
        </w:rPr>
        <w:t>ACS Applied Materials &amp; Interfaces</w:t>
      </w:r>
      <w:r w:rsidRPr="00963736">
        <w:rPr>
          <w:noProof/>
        </w:rPr>
        <w:t xml:space="preserve">, 2015, </w:t>
      </w:r>
      <w:r w:rsidRPr="00963736">
        <w:rPr>
          <w:b/>
          <w:noProof/>
        </w:rPr>
        <w:t>7</w:t>
      </w:r>
      <w:r w:rsidRPr="00963736">
        <w:rPr>
          <w:noProof/>
        </w:rPr>
        <w:t>, 19709-19717.</w:t>
      </w:r>
      <w:bookmarkEnd w:id="268"/>
    </w:p>
    <w:p w:rsidR="00963736" w:rsidRPr="00963736" w:rsidRDefault="00963736" w:rsidP="00963736">
      <w:pPr>
        <w:pStyle w:val="EndNoteBibliography"/>
        <w:ind w:left="720" w:hanging="720"/>
        <w:rPr>
          <w:noProof/>
        </w:rPr>
      </w:pPr>
      <w:bookmarkStart w:id="269" w:name="_ENREF_269"/>
      <w:r w:rsidRPr="00963736">
        <w:rPr>
          <w:noProof/>
        </w:rPr>
        <w:t>269.</w:t>
      </w:r>
      <w:r w:rsidRPr="00963736">
        <w:rPr>
          <w:noProof/>
        </w:rPr>
        <w:tab/>
        <w:t xml:space="preserve">A. Watanabe, M. Kajita, J. Kim, A. Kanayama, K. Takahashi, T. Mashino and Y. Miyamoto, </w:t>
      </w:r>
      <w:r w:rsidRPr="00963736">
        <w:rPr>
          <w:i/>
          <w:noProof/>
        </w:rPr>
        <w:t>Nanotechnology</w:t>
      </w:r>
      <w:r w:rsidRPr="00963736">
        <w:rPr>
          <w:noProof/>
        </w:rPr>
        <w:t xml:space="preserve">, 2009, </w:t>
      </w:r>
      <w:r w:rsidRPr="00963736">
        <w:rPr>
          <w:b/>
          <w:noProof/>
        </w:rPr>
        <w:t>20</w:t>
      </w:r>
      <w:r w:rsidRPr="00963736">
        <w:rPr>
          <w:noProof/>
        </w:rPr>
        <w:t>, 455105.</w:t>
      </w:r>
      <w:bookmarkEnd w:id="269"/>
    </w:p>
    <w:p w:rsidR="00963736" w:rsidRPr="00963736" w:rsidRDefault="00963736" w:rsidP="00963736">
      <w:pPr>
        <w:pStyle w:val="EndNoteBibliography"/>
        <w:ind w:left="720" w:hanging="720"/>
        <w:rPr>
          <w:noProof/>
        </w:rPr>
      </w:pPr>
      <w:bookmarkStart w:id="270" w:name="_ENREF_270"/>
      <w:r w:rsidRPr="00963736">
        <w:rPr>
          <w:noProof/>
        </w:rPr>
        <w:t>270.</w:t>
      </w:r>
      <w:r w:rsidRPr="00963736">
        <w:rPr>
          <w:noProof/>
        </w:rPr>
        <w:tab/>
        <w:t xml:space="preserve">J.-W. Lee, S. Yoon, Y. M. Lo, H. Wu, S.-Y. Lee and B. Moon, </w:t>
      </w:r>
      <w:r w:rsidRPr="00963736">
        <w:rPr>
          <w:i/>
          <w:noProof/>
        </w:rPr>
        <w:t>RSC Advances</w:t>
      </w:r>
      <w:r w:rsidRPr="00963736">
        <w:rPr>
          <w:noProof/>
        </w:rPr>
        <w:t xml:space="preserve">, 2015, </w:t>
      </w:r>
      <w:r w:rsidRPr="00963736">
        <w:rPr>
          <w:b/>
          <w:noProof/>
        </w:rPr>
        <w:t>5</w:t>
      </w:r>
      <w:r w:rsidRPr="00963736">
        <w:rPr>
          <w:noProof/>
        </w:rPr>
        <w:t>, 63757-63764.</w:t>
      </w:r>
      <w:bookmarkEnd w:id="270"/>
    </w:p>
    <w:p w:rsidR="00963736" w:rsidRPr="00963736" w:rsidRDefault="00963736" w:rsidP="00963736">
      <w:pPr>
        <w:pStyle w:val="EndNoteBibliography"/>
        <w:ind w:left="720" w:hanging="720"/>
        <w:rPr>
          <w:noProof/>
        </w:rPr>
      </w:pPr>
      <w:bookmarkStart w:id="271" w:name="_ENREF_271"/>
      <w:r w:rsidRPr="00963736">
        <w:rPr>
          <w:noProof/>
        </w:rPr>
        <w:t>271.</w:t>
      </w:r>
      <w:r w:rsidRPr="00963736">
        <w:rPr>
          <w:noProof/>
        </w:rPr>
        <w:tab/>
        <w:t xml:space="preserve">J. Liu, X. Hu, S. Hou, T. Wen, W. Liu, X. Zhu, J.-J. Yin and X. Wu, </w:t>
      </w:r>
      <w:r w:rsidRPr="00963736">
        <w:rPr>
          <w:i/>
          <w:noProof/>
        </w:rPr>
        <w:t>Sensors and Actuators B: Chemical</w:t>
      </w:r>
      <w:r w:rsidRPr="00963736">
        <w:rPr>
          <w:noProof/>
        </w:rPr>
        <w:t xml:space="preserve">, 2012, </w:t>
      </w:r>
      <w:r w:rsidRPr="00963736">
        <w:rPr>
          <w:b/>
          <w:noProof/>
        </w:rPr>
        <w:t>166</w:t>
      </w:r>
      <w:r w:rsidRPr="00963736">
        <w:rPr>
          <w:noProof/>
        </w:rPr>
        <w:t>, 708-714.</w:t>
      </w:r>
      <w:bookmarkEnd w:id="271"/>
    </w:p>
    <w:p w:rsidR="00963736" w:rsidRPr="00963736" w:rsidRDefault="00963736" w:rsidP="00963736">
      <w:pPr>
        <w:pStyle w:val="EndNoteBibliography"/>
        <w:ind w:left="720" w:hanging="720"/>
        <w:rPr>
          <w:noProof/>
        </w:rPr>
      </w:pPr>
      <w:bookmarkStart w:id="272" w:name="_ENREF_272"/>
      <w:r w:rsidRPr="00963736">
        <w:rPr>
          <w:noProof/>
        </w:rPr>
        <w:t>272.</w:t>
      </w:r>
      <w:r w:rsidRPr="00963736">
        <w:rPr>
          <w:noProof/>
        </w:rPr>
        <w:tab/>
        <w:t xml:space="preserve">C. Chen, S. Fan, C. Li, Y. Chong, X. Tian, J. Zheng, P. P. Fu, X. Jiang, W. G. Wamer and J.-j. Yin, </w:t>
      </w:r>
      <w:r w:rsidRPr="00963736">
        <w:rPr>
          <w:i/>
          <w:noProof/>
        </w:rPr>
        <w:t>Journal of Materials Chemistry B</w:t>
      </w:r>
      <w:r w:rsidRPr="00963736">
        <w:rPr>
          <w:noProof/>
        </w:rPr>
        <w:t xml:space="preserve">, 2016, </w:t>
      </w:r>
      <w:r w:rsidRPr="00963736">
        <w:rPr>
          <w:b/>
          <w:noProof/>
        </w:rPr>
        <w:t>4</w:t>
      </w:r>
      <w:r w:rsidRPr="00963736">
        <w:rPr>
          <w:noProof/>
        </w:rPr>
        <w:t>, 7895-7901.</w:t>
      </w:r>
      <w:bookmarkEnd w:id="272"/>
    </w:p>
    <w:p w:rsidR="00963736" w:rsidRPr="00963736" w:rsidRDefault="00963736" w:rsidP="00963736">
      <w:pPr>
        <w:pStyle w:val="EndNoteBibliography"/>
        <w:ind w:left="720" w:hanging="720"/>
        <w:rPr>
          <w:noProof/>
        </w:rPr>
      </w:pPr>
      <w:bookmarkStart w:id="273" w:name="_ENREF_273"/>
      <w:r w:rsidRPr="00963736">
        <w:rPr>
          <w:noProof/>
        </w:rPr>
        <w:t>273.</w:t>
      </w:r>
      <w:r w:rsidRPr="00963736">
        <w:rPr>
          <w:noProof/>
        </w:rPr>
        <w:tab/>
        <w:t xml:space="preserve">M. Ma, J. Xie, Y. Zhang, Z. Chen and N. Gu, </w:t>
      </w:r>
      <w:r w:rsidRPr="00963736">
        <w:rPr>
          <w:i/>
          <w:noProof/>
        </w:rPr>
        <w:t>Materials Letters</w:t>
      </w:r>
      <w:r w:rsidRPr="00963736">
        <w:rPr>
          <w:noProof/>
        </w:rPr>
        <w:t xml:space="preserve">, 2013, </w:t>
      </w:r>
      <w:r w:rsidRPr="00963736">
        <w:rPr>
          <w:b/>
          <w:noProof/>
        </w:rPr>
        <w:t>105</w:t>
      </w:r>
      <w:r w:rsidRPr="00963736">
        <w:rPr>
          <w:noProof/>
        </w:rPr>
        <w:t>, 36-39.</w:t>
      </w:r>
      <w:bookmarkEnd w:id="273"/>
    </w:p>
    <w:p w:rsidR="00963736" w:rsidRPr="00963736" w:rsidRDefault="00963736" w:rsidP="00963736">
      <w:pPr>
        <w:pStyle w:val="EndNoteBibliography"/>
        <w:ind w:left="720" w:hanging="720"/>
        <w:rPr>
          <w:noProof/>
        </w:rPr>
      </w:pPr>
      <w:bookmarkStart w:id="274" w:name="_ENREF_274"/>
      <w:r w:rsidRPr="00963736">
        <w:rPr>
          <w:noProof/>
        </w:rPr>
        <w:t>274.</w:t>
      </w:r>
      <w:r w:rsidRPr="00963736">
        <w:rPr>
          <w:noProof/>
        </w:rPr>
        <w:tab/>
        <w:t xml:space="preserve">M. Ma, Y. Zhang and N. Gu, </w:t>
      </w:r>
      <w:r w:rsidRPr="00963736">
        <w:rPr>
          <w:i/>
          <w:noProof/>
        </w:rPr>
        <w:t>Colloids and Surfaces A: Physicochemical and Engineering Aspects</w:t>
      </w:r>
      <w:r w:rsidRPr="00963736">
        <w:rPr>
          <w:noProof/>
        </w:rPr>
        <w:t xml:space="preserve">, 2011, </w:t>
      </w:r>
      <w:r w:rsidRPr="00963736">
        <w:rPr>
          <w:b/>
          <w:noProof/>
        </w:rPr>
        <w:t>373</w:t>
      </w:r>
      <w:r w:rsidRPr="00963736">
        <w:rPr>
          <w:noProof/>
        </w:rPr>
        <w:t>, 6-10.</w:t>
      </w:r>
      <w:bookmarkEnd w:id="274"/>
    </w:p>
    <w:p w:rsidR="00963736" w:rsidRPr="00963736" w:rsidRDefault="00963736" w:rsidP="00963736">
      <w:pPr>
        <w:pStyle w:val="EndNoteBibliography"/>
        <w:ind w:left="720" w:hanging="720"/>
        <w:rPr>
          <w:noProof/>
        </w:rPr>
      </w:pPr>
      <w:bookmarkStart w:id="275" w:name="_ENREF_275"/>
      <w:r w:rsidRPr="00963736">
        <w:rPr>
          <w:noProof/>
        </w:rPr>
        <w:t>275.</w:t>
      </w:r>
      <w:r w:rsidRPr="00963736">
        <w:rPr>
          <w:noProof/>
        </w:rPr>
        <w:tab/>
        <w:t xml:space="preserve">S. B. He, H. H. Deng, A. L. Liu, G. W. Li, X. H. Lin, W. Chen and X. H. Xia, </w:t>
      </w:r>
      <w:r w:rsidRPr="00963736">
        <w:rPr>
          <w:i/>
          <w:noProof/>
        </w:rPr>
        <w:t>ChemCatChem</w:t>
      </w:r>
      <w:r w:rsidRPr="00963736">
        <w:rPr>
          <w:noProof/>
        </w:rPr>
        <w:t xml:space="preserve">, 2014, </w:t>
      </w:r>
      <w:r w:rsidRPr="00963736">
        <w:rPr>
          <w:b/>
          <w:noProof/>
        </w:rPr>
        <w:t>6</w:t>
      </w:r>
      <w:r w:rsidRPr="00963736">
        <w:rPr>
          <w:noProof/>
        </w:rPr>
        <w:t>, 1543-1548.</w:t>
      </w:r>
      <w:bookmarkEnd w:id="275"/>
    </w:p>
    <w:p w:rsidR="00963736" w:rsidRPr="00963736" w:rsidRDefault="00963736" w:rsidP="00963736">
      <w:pPr>
        <w:pStyle w:val="EndNoteBibliography"/>
        <w:ind w:left="720" w:hanging="720"/>
        <w:rPr>
          <w:noProof/>
        </w:rPr>
      </w:pPr>
      <w:bookmarkStart w:id="276" w:name="_ENREF_276"/>
      <w:r w:rsidRPr="00963736">
        <w:rPr>
          <w:noProof/>
        </w:rPr>
        <w:t>276.</w:t>
      </w:r>
      <w:r w:rsidRPr="00963736">
        <w:rPr>
          <w:noProof/>
        </w:rPr>
        <w:tab/>
        <w:t xml:space="preserve">C.-J. Yu, T.-H. Chen, J.-Y. Jiang and W.-L. Tseng, </w:t>
      </w:r>
      <w:r w:rsidRPr="00963736">
        <w:rPr>
          <w:i/>
          <w:noProof/>
        </w:rPr>
        <w:t>Nanoscale</w:t>
      </w:r>
      <w:r w:rsidRPr="00963736">
        <w:rPr>
          <w:noProof/>
        </w:rPr>
        <w:t xml:space="preserve">, 2014, </w:t>
      </w:r>
      <w:r w:rsidRPr="00963736">
        <w:rPr>
          <w:b/>
          <w:noProof/>
        </w:rPr>
        <w:t>6</w:t>
      </w:r>
      <w:r w:rsidRPr="00963736">
        <w:rPr>
          <w:noProof/>
        </w:rPr>
        <w:t>, 9618-9624.</w:t>
      </w:r>
      <w:bookmarkEnd w:id="276"/>
    </w:p>
    <w:p w:rsidR="00963736" w:rsidRPr="00963736" w:rsidRDefault="00963736" w:rsidP="00963736">
      <w:pPr>
        <w:pStyle w:val="EndNoteBibliography"/>
        <w:ind w:left="720" w:hanging="720"/>
        <w:rPr>
          <w:noProof/>
        </w:rPr>
      </w:pPr>
      <w:bookmarkStart w:id="277" w:name="_ENREF_277"/>
      <w:r w:rsidRPr="00963736">
        <w:rPr>
          <w:noProof/>
        </w:rPr>
        <w:t>277.</w:t>
      </w:r>
      <w:r w:rsidRPr="00963736">
        <w:rPr>
          <w:noProof/>
        </w:rPr>
        <w:tab/>
        <w:t xml:space="preserve">S. Cai, C. Qi, Y. Li, Q. Han, R. Yang and C. Wang, </w:t>
      </w:r>
      <w:r w:rsidRPr="00963736">
        <w:rPr>
          <w:i/>
          <w:noProof/>
        </w:rPr>
        <w:t>Journal of Materials Chemistry B</w:t>
      </w:r>
      <w:r w:rsidRPr="00963736">
        <w:rPr>
          <w:noProof/>
        </w:rPr>
        <w:t xml:space="preserve">, 2016, </w:t>
      </w:r>
      <w:r w:rsidRPr="00963736">
        <w:rPr>
          <w:b/>
          <w:noProof/>
        </w:rPr>
        <w:t>4</w:t>
      </w:r>
      <w:r w:rsidRPr="00963736">
        <w:rPr>
          <w:noProof/>
        </w:rPr>
        <w:t>, 1869-1877.</w:t>
      </w:r>
      <w:bookmarkEnd w:id="277"/>
    </w:p>
    <w:p w:rsidR="00963736" w:rsidRPr="00963736" w:rsidRDefault="00963736" w:rsidP="00963736">
      <w:pPr>
        <w:pStyle w:val="EndNoteBibliography"/>
        <w:ind w:left="720" w:hanging="720"/>
        <w:rPr>
          <w:noProof/>
        </w:rPr>
      </w:pPr>
      <w:bookmarkStart w:id="278" w:name="_ENREF_278"/>
      <w:r w:rsidRPr="00963736">
        <w:rPr>
          <w:noProof/>
        </w:rPr>
        <w:t>278.</w:t>
      </w:r>
      <w:r w:rsidRPr="00963736">
        <w:rPr>
          <w:noProof/>
        </w:rPr>
        <w:tab/>
        <w:t xml:space="preserve">A. Harriman, G. R. Millward, P. Neta, M. C. Richoux and J. M. Thomas, </w:t>
      </w:r>
      <w:r w:rsidRPr="00963736">
        <w:rPr>
          <w:i/>
          <w:noProof/>
        </w:rPr>
        <w:t>The Journal of Physical Chemistry</w:t>
      </w:r>
      <w:r w:rsidRPr="00963736">
        <w:rPr>
          <w:noProof/>
        </w:rPr>
        <w:t xml:space="preserve">, 1988, </w:t>
      </w:r>
      <w:r w:rsidRPr="00963736">
        <w:rPr>
          <w:b/>
          <w:noProof/>
        </w:rPr>
        <w:t>92</w:t>
      </w:r>
      <w:r w:rsidRPr="00963736">
        <w:rPr>
          <w:noProof/>
        </w:rPr>
        <w:t>, 1286-1290.</w:t>
      </w:r>
      <w:bookmarkEnd w:id="278"/>
    </w:p>
    <w:p w:rsidR="00963736" w:rsidRPr="00963736" w:rsidRDefault="00963736" w:rsidP="00963736">
      <w:pPr>
        <w:pStyle w:val="EndNoteBibliography"/>
        <w:ind w:left="720" w:hanging="720"/>
        <w:rPr>
          <w:noProof/>
        </w:rPr>
      </w:pPr>
      <w:bookmarkStart w:id="279" w:name="_ENREF_279"/>
      <w:r w:rsidRPr="00963736">
        <w:rPr>
          <w:noProof/>
        </w:rPr>
        <w:t>279.</w:t>
      </w:r>
      <w:r w:rsidRPr="00963736">
        <w:rPr>
          <w:noProof/>
        </w:rPr>
        <w:tab/>
        <w:t xml:space="preserve">B. H. San, S. H. Moh and K. K. Kim, </w:t>
      </w:r>
      <w:r w:rsidRPr="00963736">
        <w:rPr>
          <w:i/>
          <w:noProof/>
        </w:rPr>
        <w:t>Journal of Materials Chemistry</w:t>
      </w:r>
      <w:r w:rsidRPr="00963736">
        <w:rPr>
          <w:noProof/>
        </w:rPr>
        <w:t xml:space="preserve">, 2012, </w:t>
      </w:r>
      <w:r w:rsidRPr="00963736">
        <w:rPr>
          <w:b/>
          <w:noProof/>
        </w:rPr>
        <w:t>22</w:t>
      </w:r>
      <w:r w:rsidRPr="00963736">
        <w:rPr>
          <w:noProof/>
        </w:rPr>
        <w:t>, 1774-1780.</w:t>
      </w:r>
      <w:bookmarkEnd w:id="279"/>
    </w:p>
    <w:p w:rsidR="00963736" w:rsidRPr="00963736" w:rsidRDefault="00963736" w:rsidP="00963736">
      <w:pPr>
        <w:pStyle w:val="EndNoteBibliography"/>
        <w:ind w:left="720" w:hanging="720"/>
        <w:rPr>
          <w:noProof/>
        </w:rPr>
      </w:pPr>
      <w:bookmarkStart w:id="280" w:name="_ENREF_280"/>
      <w:r w:rsidRPr="00963736">
        <w:rPr>
          <w:rFonts w:hint="eastAsia"/>
          <w:noProof/>
        </w:rPr>
        <w:lastRenderedPageBreak/>
        <w:t>280.</w:t>
      </w:r>
      <w:r w:rsidRPr="00963736">
        <w:rPr>
          <w:rFonts w:hint="eastAsia"/>
          <w:noProof/>
        </w:rPr>
        <w:tab/>
        <w:t>R. Bar</w:t>
      </w:r>
      <w:r w:rsidRPr="00963736">
        <w:rPr>
          <w:rFonts w:hint="eastAsia"/>
          <w:noProof/>
        </w:rPr>
        <w:t>‐</w:t>
      </w:r>
      <w:r w:rsidRPr="00963736">
        <w:rPr>
          <w:rFonts w:hint="eastAsia"/>
          <w:noProof/>
        </w:rPr>
        <w:t>Ziv, I. Zilbermann, M. Shandalov, V. Shevchenko</w:t>
      </w:r>
      <w:r w:rsidRPr="00963736">
        <w:rPr>
          <w:noProof/>
        </w:rPr>
        <w:t xml:space="preserve"> and D. Meyerstein, </w:t>
      </w:r>
      <w:r w:rsidRPr="00963736">
        <w:rPr>
          <w:i/>
          <w:noProof/>
        </w:rPr>
        <w:t>Chemistry–A European Journal</w:t>
      </w:r>
      <w:r w:rsidRPr="00963736">
        <w:rPr>
          <w:noProof/>
        </w:rPr>
        <w:t xml:space="preserve">, 2015, </w:t>
      </w:r>
      <w:r w:rsidRPr="00963736">
        <w:rPr>
          <w:b/>
          <w:noProof/>
        </w:rPr>
        <w:t>21</w:t>
      </w:r>
      <w:r w:rsidRPr="00963736">
        <w:rPr>
          <w:noProof/>
        </w:rPr>
        <w:t>, 19000-19009.</w:t>
      </w:r>
      <w:bookmarkEnd w:id="280"/>
    </w:p>
    <w:p w:rsidR="00963736" w:rsidRPr="00963736" w:rsidRDefault="00963736" w:rsidP="00963736">
      <w:pPr>
        <w:pStyle w:val="EndNoteBibliography"/>
        <w:ind w:left="720" w:hanging="720"/>
        <w:rPr>
          <w:noProof/>
        </w:rPr>
      </w:pPr>
      <w:bookmarkStart w:id="281" w:name="_ENREF_281"/>
      <w:r w:rsidRPr="00963736">
        <w:rPr>
          <w:noProof/>
        </w:rPr>
        <w:t>281.</w:t>
      </w:r>
      <w:r w:rsidRPr="00963736">
        <w:rPr>
          <w:noProof/>
        </w:rPr>
        <w:tab/>
        <w:t xml:space="preserve">Y. Dong, J. Zhang, P. Jiang, G. Wang, X. Wu, H. Zhao and C. Zhang, </w:t>
      </w:r>
      <w:r w:rsidRPr="00963736">
        <w:rPr>
          <w:i/>
          <w:noProof/>
        </w:rPr>
        <w:t>New Journal of Chemistry</w:t>
      </w:r>
      <w:r w:rsidRPr="00963736">
        <w:rPr>
          <w:noProof/>
        </w:rPr>
        <w:t xml:space="preserve">, 2015, </w:t>
      </w:r>
      <w:r w:rsidRPr="00963736">
        <w:rPr>
          <w:b/>
          <w:noProof/>
        </w:rPr>
        <w:t>39</w:t>
      </w:r>
      <w:r w:rsidRPr="00963736">
        <w:rPr>
          <w:noProof/>
        </w:rPr>
        <w:t>, 4141-4146.</w:t>
      </w:r>
      <w:bookmarkEnd w:id="281"/>
    </w:p>
    <w:p w:rsidR="00963736" w:rsidRPr="00963736" w:rsidRDefault="00963736" w:rsidP="00963736">
      <w:pPr>
        <w:pStyle w:val="EndNoteBibliography"/>
        <w:ind w:left="720" w:hanging="720"/>
        <w:rPr>
          <w:noProof/>
        </w:rPr>
      </w:pPr>
      <w:bookmarkStart w:id="282" w:name="_ENREF_282"/>
      <w:r w:rsidRPr="00963736">
        <w:rPr>
          <w:noProof/>
        </w:rPr>
        <w:t>282.</w:t>
      </w:r>
      <w:r w:rsidRPr="00963736">
        <w:rPr>
          <w:noProof/>
        </w:rPr>
        <w:tab/>
        <w:t xml:space="preserve">J. Li, W. Liu, X. Wu and X. Gao, </w:t>
      </w:r>
      <w:r w:rsidRPr="00963736">
        <w:rPr>
          <w:i/>
          <w:noProof/>
        </w:rPr>
        <w:t>Biomaterials</w:t>
      </w:r>
      <w:r w:rsidRPr="00963736">
        <w:rPr>
          <w:noProof/>
        </w:rPr>
        <w:t xml:space="preserve">, 2015, </w:t>
      </w:r>
      <w:r w:rsidRPr="00963736">
        <w:rPr>
          <w:b/>
          <w:noProof/>
        </w:rPr>
        <w:t>48</w:t>
      </w:r>
      <w:r w:rsidRPr="00963736">
        <w:rPr>
          <w:noProof/>
        </w:rPr>
        <w:t>, 37-44.</w:t>
      </w:r>
      <w:bookmarkEnd w:id="282"/>
    </w:p>
    <w:p w:rsidR="00963736" w:rsidRPr="004A3138" w:rsidRDefault="00963736" w:rsidP="00963736">
      <w:pPr>
        <w:pStyle w:val="EndNoteBibliography"/>
        <w:ind w:left="720" w:hanging="720"/>
        <w:rPr>
          <w:noProof/>
          <w:lang w:val="it-IT"/>
        </w:rPr>
      </w:pPr>
      <w:bookmarkStart w:id="283" w:name="_ENREF_283"/>
      <w:r w:rsidRPr="004A3138">
        <w:rPr>
          <w:noProof/>
          <w:lang w:val="it-IT"/>
        </w:rPr>
        <w:t>283.</w:t>
      </w:r>
      <w:r w:rsidRPr="004A3138">
        <w:rPr>
          <w:noProof/>
          <w:lang w:val="it-IT"/>
        </w:rPr>
        <w:tab/>
        <w:t xml:space="preserve">Y. Liu, H. Wu, M. Li, J.-J. Yin and Z. Nie, </w:t>
      </w:r>
      <w:r w:rsidRPr="004A3138">
        <w:rPr>
          <w:i/>
          <w:noProof/>
          <w:lang w:val="it-IT"/>
        </w:rPr>
        <w:t>Nanoscale</w:t>
      </w:r>
      <w:r w:rsidRPr="004A3138">
        <w:rPr>
          <w:noProof/>
          <w:lang w:val="it-IT"/>
        </w:rPr>
        <w:t xml:space="preserve">, 2014, </w:t>
      </w:r>
      <w:r w:rsidRPr="004A3138">
        <w:rPr>
          <w:b/>
          <w:noProof/>
          <w:lang w:val="it-IT"/>
        </w:rPr>
        <w:t>6</w:t>
      </w:r>
      <w:r w:rsidRPr="004A3138">
        <w:rPr>
          <w:noProof/>
          <w:lang w:val="it-IT"/>
        </w:rPr>
        <w:t>, 11904-11910.</w:t>
      </w:r>
      <w:bookmarkEnd w:id="283"/>
    </w:p>
    <w:p w:rsidR="00963736" w:rsidRPr="00963736" w:rsidRDefault="00963736" w:rsidP="00963736">
      <w:pPr>
        <w:pStyle w:val="EndNoteBibliography"/>
        <w:ind w:left="720" w:hanging="720"/>
        <w:rPr>
          <w:noProof/>
        </w:rPr>
      </w:pPr>
      <w:bookmarkStart w:id="284" w:name="_ENREF_284"/>
      <w:r w:rsidRPr="00963736">
        <w:rPr>
          <w:noProof/>
        </w:rPr>
        <w:t>284.</w:t>
      </w:r>
      <w:r w:rsidRPr="00963736">
        <w:rPr>
          <w:noProof/>
        </w:rPr>
        <w:tab/>
        <w:t xml:space="preserve">Y. Ju and J. Kim, </w:t>
      </w:r>
      <w:r w:rsidRPr="00963736">
        <w:rPr>
          <w:i/>
          <w:noProof/>
        </w:rPr>
        <w:t>Chemical Communications</w:t>
      </w:r>
      <w:r w:rsidRPr="00963736">
        <w:rPr>
          <w:noProof/>
        </w:rPr>
        <w:t xml:space="preserve">, 2015, </w:t>
      </w:r>
      <w:r w:rsidRPr="00963736">
        <w:rPr>
          <w:b/>
          <w:noProof/>
        </w:rPr>
        <w:t>51</w:t>
      </w:r>
      <w:r w:rsidRPr="00963736">
        <w:rPr>
          <w:noProof/>
        </w:rPr>
        <w:t>, 13752-13755.</w:t>
      </w:r>
      <w:bookmarkEnd w:id="284"/>
    </w:p>
    <w:p w:rsidR="00963736" w:rsidRPr="00963736" w:rsidRDefault="00963736" w:rsidP="00963736">
      <w:pPr>
        <w:pStyle w:val="EndNoteBibliography"/>
        <w:ind w:left="720" w:hanging="720"/>
        <w:rPr>
          <w:noProof/>
        </w:rPr>
      </w:pPr>
      <w:bookmarkStart w:id="285" w:name="_ENREF_285"/>
      <w:r w:rsidRPr="00963736">
        <w:rPr>
          <w:noProof/>
        </w:rPr>
        <w:t>285.</w:t>
      </w:r>
      <w:r w:rsidRPr="00963736">
        <w:rPr>
          <w:noProof/>
        </w:rPr>
        <w:tab/>
        <w:t xml:space="preserve">U. Carmona, L. Zhang, L. Li, W. Munchgesang, E. Pippel and M. Knez, </w:t>
      </w:r>
      <w:r w:rsidRPr="00963736">
        <w:rPr>
          <w:i/>
          <w:noProof/>
        </w:rPr>
        <w:t>Chemical Communications</w:t>
      </w:r>
      <w:r w:rsidRPr="00963736">
        <w:rPr>
          <w:noProof/>
        </w:rPr>
        <w:t xml:space="preserve">, 2014, </w:t>
      </w:r>
      <w:r w:rsidRPr="00963736">
        <w:rPr>
          <w:b/>
          <w:noProof/>
        </w:rPr>
        <w:t>50</w:t>
      </w:r>
      <w:r w:rsidRPr="00963736">
        <w:rPr>
          <w:noProof/>
        </w:rPr>
        <w:t>, 701-703.</w:t>
      </w:r>
      <w:bookmarkEnd w:id="285"/>
    </w:p>
    <w:p w:rsidR="00963736" w:rsidRPr="00963736" w:rsidRDefault="00963736" w:rsidP="00963736">
      <w:pPr>
        <w:pStyle w:val="EndNoteBibliography"/>
        <w:ind w:left="720" w:hanging="720"/>
        <w:rPr>
          <w:noProof/>
        </w:rPr>
      </w:pPr>
      <w:bookmarkStart w:id="286" w:name="_ENREF_286"/>
      <w:r w:rsidRPr="00963736">
        <w:rPr>
          <w:noProof/>
        </w:rPr>
        <w:t>286.</w:t>
      </w:r>
      <w:r w:rsidRPr="00963736">
        <w:rPr>
          <w:noProof/>
        </w:rPr>
        <w:tab/>
        <w:t xml:space="preserve">W. Li, H. Zhang, J. Zhang and Y. Fu, </w:t>
      </w:r>
      <w:r w:rsidRPr="00963736">
        <w:rPr>
          <w:i/>
          <w:noProof/>
        </w:rPr>
        <w:t>Analytical Methods</w:t>
      </w:r>
      <w:r w:rsidRPr="00963736">
        <w:rPr>
          <w:noProof/>
        </w:rPr>
        <w:t xml:space="preserve">, 2015, </w:t>
      </w:r>
      <w:r w:rsidRPr="00963736">
        <w:rPr>
          <w:b/>
          <w:noProof/>
        </w:rPr>
        <w:t>7</w:t>
      </w:r>
      <w:r w:rsidRPr="00963736">
        <w:rPr>
          <w:noProof/>
        </w:rPr>
        <w:t>, 4464-4471.</w:t>
      </w:r>
      <w:bookmarkEnd w:id="286"/>
    </w:p>
    <w:p w:rsidR="00963736" w:rsidRPr="00963736" w:rsidRDefault="00963736" w:rsidP="00963736">
      <w:pPr>
        <w:pStyle w:val="EndNoteBibliography"/>
        <w:ind w:left="720" w:hanging="720"/>
        <w:rPr>
          <w:noProof/>
        </w:rPr>
      </w:pPr>
      <w:bookmarkStart w:id="287" w:name="_ENREF_287"/>
      <w:r w:rsidRPr="00963736">
        <w:rPr>
          <w:noProof/>
        </w:rPr>
        <w:t>287.</w:t>
      </w:r>
      <w:r w:rsidRPr="00963736">
        <w:rPr>
          <w:noProof/>
        </w:rPr>
        <w:tab/>
        <w:t xml:space="preserve">Y. Fu, X. Zhao, J. Zhang and W. Li, </w:t>
      </w:r>
      <w:r w:rsidRPr="00963736">
        <w:rPr>
          <w:i/>
          <w:noProof/>
        </w:rPr>
        <w:t>The Journal of Physical Chemistry C</w:t>
      </w:r>
      <w:r w:rsidRPr="00963736">
        <w:rPr>
          <w:noProof/>
        </w:rPr>
        <w:t xml:space="preserve">, 2014, </w:t>
      </w:r>
      <w:r w:rsidRPr="00963736">
        <w:rPr>
          <w:b/>
          <w:noProof/>
        </w:rPr>
        <w:t>118</w:t>
      </w:r>
      <w:r w:rsidRPr="00963736">
        <w:rPr>
          <w:noProof/>
        </w:rPr>
        <w:t>, 18116-18125.</w:t>
      </w:r>
      <w:bookmarkEnd w:id="287"/>
    </w:p>
    <w:p w:rsidR="00963736" w:rsidRPr="00963736" w:rsidRDefault="00963736" w:rsidP="00963736">
      <w:pPr>
        <w:pStyle w:val="EndNoteBibliography"/>
        <w:ind w:left="720" w:hanging="720"/>
        <w:rPr>
          <w:noProof/>
        </w:rPr>
      </w:pPr>
      <w:bookmarkStart w:id="288" w:name="_ENREF_288"/>
      <w:r w:rsidRPr="00963736">
        <w:rPr>
          <w:noProof/>
        </w:rPr>
        <w:t>288.</w:t>
      </w:r>
      <w:r w:rsidRPr="00963736">
        <w:rPr>
          <w:noProof/>
        </w:rPr>
        <w:tab/>
        <w:t xml:space="preserve">Y.-T. Zhou, W. He, W. G. Wamer, X. Hu, X. Wu, Y. M. Lo and J.-J. Yin, </w:t>
      </w:r>
      <w:r w:rsidRPr="00963736">
        <w:rPr>
          <w:i/>
          <w:noProof/>
        </w:rPr>
        <w:t>Nanoscale</w:t>
      </w:r>
      <w:r w:rsidRPr="00963736">
        <w:rPr>
          <w:noProof/>
        </w:rPr>
        <w:t xml:space="preserve">, 2013, </w:t>
      </w:r>
      <w:r w:rsidRPr="00963736">
        <w:rPr>
          <w:b/>
          <w:noProof/>
        </w:rPr>
        <w:t>5</w:t>
      </w:r>
      <w:r w:rsidRPr="00963736">
        <w:rPr>
          <w:noProof/>
        </w:rPr>
        <w:t>, 1583-1591.</w:t>
      </w:r>
      <w:bookmarkEnd w:id="288"/>
    </w:p>
    <w:p w:rsidR="00963736" w:rsidRPr="00963736" w:rsidRDefault="00963736" w:rsidP="00963736">
      <w:pPr>
        <w:pStyle w:val="EndNoteBibliography"/>
        <w:ind w:left="720" w:hanging="720"/>
        <w:rPr>
          <w:noProof/>
        </w:rPr>
      </w:pPr>
      <w:bookmarkStart w:id="289" w:name="_ENREF_289"/>
      <w:r w:rsidRPr="00963736">
        <w:rPr>
          <w:noProof/>
        </w:rPr>
        <w:t>289.</w:t>
      </w:r>
      <w:r w:rsidRPr="00963736">
        <w:rPr>
          <w:noProof/>
        </w:rPr>
        <w:tab/>
        <w:t xml:space="preserve">S. Matsuda, S. Matsui, Y. Shimizu and T. Matsuda, </w:t>
      </w:r>
      <w:r w:rsidRPr="00963736">
        <w:rPr>
          <w:i/>
          <w:noProof/>
        </w:rPr>
        <w:t>Environmental Science &amp; Technology</w:t>
      </w:r>
      <w:r w:rsidRPr="00963736">
        <w:rPr>
          <w:noProof/>
        </w:rPr>
        <w:t xml:space="preserve">, 2011, </w:t>
      </w:r>
      <w:r w:rsidRPr="00963736">
        <w:rPr>
          <w:b/>
          <w:noProof/>
        </w:rPr>
        <w:t>45</w:t>
      </w:r>
      <w:r w:rsidRPr="00963736">
        <w:rPr>
          <w:noProof/>
        </w:rPr>
        <w:t>, 4133-4138.</w:t>
      </w:r>
      <w:bookmarkEnd w:id="289"/>
    </w:p>
    <w:p w:rsidR="00963736" w:rsidRPr="00963736" w:rsidRDefault="00963736" w:rsidP="00963736">
      <w:pPr>
        <w:pStyle w:val="EndNoteBibliography"/>
        <w:ind w:left="720" w:hanging="720"/>
        <w:rPr>
          <w:noProof/>
        </w:rPr>
      </w:pPr>
      <w:bookmarkStart w:id="290" w:name="_ENREF_290"/>
      <w:r w:rsidRPr="00963736">
        <w:rPr>
          <w:noProof/>
        </w:rPr>
        <w:t>290.</w:t>
      </w:r>
      <w:r w:rsidRPr="00963736">
        <w:rPr>
          <w:noProof/>
        </w:rPr>
        <w:tab/>
        <w:t xml:space="preserve">L. De Marzi, A. Monaco, J. De Lapuente, D. Ramos, M. Borras, M. Di Gioacchino, S. Santucci and A. Poma, </w:t>
      </w:r>
      <w:r w:rsidRPr="00963736">
        <w:rPr>
          <w:i/>
          <w:noProof/>
        </w:rPr>
        <w:t>International journal of molecular sciences</w:t>
      </w:r>
      <w:r w:rsidRPr="00963736">
        <w:rPr>
          <w:noProof/>
        </w:rPr>
        <w:t xml:space="preserve">, 2013, </w:t>
      </w:r>
      <w:r w:rsidRPr="00963736">
        <w:rPr>
          <w:b/>
          <w:noProof/>
        </w:rPr>
        <w:t>14</w:t>
      </w:r>
      <w:r w:rsidRPr="00963736">
        <w:rPr>
          <w:noProof/>
        </w:rPr>
        <w:t>, 3065.</w:t>
      </w:r>
      <w:bookmarkEnd w:id="290"/>
    </w:p>
    <w:p w:rsidR="00963736" w:rsidRPr="004A3138" w:rsidRDefault="00963736" w:rsidP="00963736">
      <w:pPr>
        <w:pStyle w:val="EndNoteBibliography"/>
        <w:ind w:left="720" w:hanging="720"/>
        <w:rPr>
          <w:noProof/>
          <w:lang w:val="it-IT"/>
        </w:rPr>
      </w:pPr>
      <w:bookmarkStart w:id="291" w:name="_ENREF_291"/>
      <w:r w:rsidRPr="004A3138">
        <w:rPr>
          <w:noProof/>
          <w:lang w:val="it-IT"/>
        </w:rPr>
        <w:t>291.</w:t>
      </w:r>
      <w:r w:rsidRPr="004A3138">
        <w:rPr>
          <w:noProof/>
          <w:lang w:val="it-IT"/>
        </w:rPr>
        <w:tab/>
        <w:t xml:space="preserve">O. Gamucci and G. Bardi, in </w:t>
      </w:r>
      <w:r w:rsidRPr="004A3138">
        <w:rPr>
          <w:i/>
          <w:noProof/>
          <w:lang w:val="it-IT"/>
        </w:rPr>
        <w:t>EURO-NanoTox-Letters</w:t>
      </w:r>
      <w:r w:rsidRPr="004A3138">
        <w:rPr>
          <w:noProof/>
          <w:lang w:val="it-IT"/>
        </w:rPr>
        <w:t>, 2014, vol. 5, p. 1.</w:t>
      </w:r>
      <w:bookmarkEnd w:id="291"/>
    </w:p>
    <w:p w:rsidR="00963736" w:rsidRPr="00963736" w:rsidRDefault="00963736" w:rsidP="00963736">
      <w:pPr>
        <w:pStyle w:val="EndNoteBibliography"/>
        <w:ind w:left="720" w:hanging="720"/>
        <w:rPr>
          <w:noProof/>
        </w:rPr>
      </w:pPr>
      <w:bookmarkStart w:id="292" w:name="_ENREF_292"/>
      <w:r w:rsidRPr="00963736">
        <w:rPr>
          <w:noProof/>
        </w:rPr>
        <w:t>292.</w:t>
      </w:r>
      <w:r w:rsidRPr="00963736">
        <w:rPr>
          <w:noProof/>
        </w:rPr>
        <w:tab/>
        <w:t xml:space="preserve">E.-J. Park, J. Choi, Y.-K. Park and K. Park, </w:t>
      </w:r>
      <w:r w:rsidRPr="00963736">
        <w:rPr>
          <w:i/>
          <w:noProof/>
        </w:rPr>
        <w:t>Toxicology</w:t>
      </w:r>
      <w:r w:rsidRPr="00963736">
        <w:rPr>
          <w:noProof/>
        </w:rPr>
        <w:t xml:space="preserve">, 2008, </w:t>
      </w:r>
      <w:r w:rsidRPr="00963736">
        <w:rPr>
          <w:b/>
          <w:noProof/>
        </w:rPr>
        <w:t>245</w:t>
      </w:r>
      <w:r w:rsidRPr="00963736">
        <w:rPr>
          <w:noProof/>
        </w:rPr>
        <w:t>, 90-100.</w:t>
      </w:r>
      <w:bookmarkEnd w:id="292"/>
    </w:p>
    <w:p w:rsidR="00963736" w:rsidRPr="00963736" w:rsidRDefault="00963736" w:rsidP="00963736">
      <w:pPr>
        <w:pStyle w:val="EndNoteBibliography"/>
        <w:ind w:left="720" w:hanging="720"/>
        <w:rPr>
          <w:noProof/>
        </w:rPr>
      </w:pPr>
      <w:bookmarkStart w:id="293" w:name="_ENREF_293"/>
      <w:r w:rsidRPr="00963736">
        <w:rPr>
          <w:noProof/>
        </w:rPr>
        <w:t>293.</w:t>
      </w:r>
      <w:r w:rsidRPr="00963736">
        <w:rPr>
          <w:noProof/>
        </w:rPr>
        <w:tab/>
        <w:t xml:space="preserve">Y.-J. Kim, D.-B. Kim, Y.-H. Lee, S.-Y. Choi, J.-S. Park, S.-Y. Lee, J.-W. Park and H.-J. Kwon, </w:t>
      </w:r>
      <w:r w:rsidRPr="00963736">
        <w:rPr>
          <w:i/>
          <w:noProof/>
        </w:rPr>
        <w:t>BMB reports</w:t>
      </w:r>
      <w:r w:rsidRPr="00963736">
        <w:rPr>
          <w:noProof/>
        </w:rPr>
        <w:t xml:space="preserve">, 2009, </w:t>
      </w:r>
      <w:r w:rsidRPr="00963736">
        <w:rPr>
          <w:b/>
          <w:noProof/>
        </w:rPr>
        <w:t>42</w:t>
      </w:r>
      <w:r w:rsidRPr="00963736">
        <w:rPr>
          <w:noProof/>
        </w:rPr>
        <w:t>, 304-309.</w:t>
      </w:r>
      <w:bookmarkEnd w:id="293"/>
    </w:p>
    <w:p w:rsidR="00963736" w:rsidRPr="00963736" w:rsidRDefault="00963736" w:rsidP="00963736">
      <w:pPr>
        <w:pStyle w:val="EndNoteBibliography"/>
        <w:ind w:left="720" w:hanging="720"/>
        <w:rPr>
          <w:noProof/>
        </w:rPr>
      </w:pPr>
      <w:bookmarkStart w:id="294" w:name="_ENREF_294"/>
      <w:r w:rsidRPr="00963736">
        <w:rPr>
          <w:noProof/>
        </w:rPr>
        <w:t>294.</w:t>
      </w:r>
      <w:r w:rsidRPr="00963736">
        <w:rPr>
          <w:noProof/>
        </w:rPr>
        <w:tab/>
        <w:t xml:space="preserve">G. Tsuji, A. Hashimoto-Hachiya, M. Takemura, T. Kanemaru, M. Ichihashi and M. Furue, </w:t>
      </w:r>
      <w:r w:rsidRPr="00963736">
        <w:rPr>
          <w:i/>
          <w:noProof/>
        </w:rPr>
        <w:t>Journal of Investigative Dermatology</w:t>
      </w:r>
      <w:r w:rsidRPr="00963736">
        <w:rPr>
          <w:noProof/>
        </w:rPr>
        <w:t>, 2017.</w:t>
      </w:r>
      <w:bookmarkEnd w:id="294"/>
    </w:p>
    <w:p w:rsidR="00963736" w:rsidRPr="00963736" w:rsidRDefault="00963736" w:rsidP="00963736">
      <w:pPr>
        <w:pStyle w:val="EndNoteBibliography"/>
        <w:ind w:left="720" w:hanging="720"/>
        <w:rPr>
          <w:noProof/>
        </w:rPr>
      </w:pPr>
      <w:bookmarkStart w:id="295" w:name="_ENREF_295"/>
      <w:r w:rsidRPr="00963736">
        <w:rPr>
          <w:noProof/>
        </w:rPr>
        <w:t>295.</w:t>
      </w:r>
      <w:r w:rsidRPr="00963736">
        <w:rPr>
          <w:noProof/>
        </w:rPr>
        <w:tab/>
        <w:t xml:space="preserve">H. Nakanishi, T. Hamasaki, T. Kinjo, K. Teruya, S. Kabayama and S. Shirahata, </w:t>
      </w:r>
      <w:r w:rsidRPr="00963736">
        <w:rPr>
          <w:i/>
          <w:noProof/>
        </w:rPr>
        <w:t>BMC Proceedings</w:t>
      </w:r>
      <w:r w:rsidRPr="00963736">
        <w:rPr>
          <w:noProof/>
        </w:rPr>
        <w:t xml:space="preserve">, 2013, </w:t>
      </w:r>
      <w:r w:rsidRPr="00963736">
        <w:rPr>
          <w:b/>
          <w:noProof/>
        </w:rPr>
        <w:t>7</w:t>
      </w:r>
      <w:r w:rsidRPr="00963736">
        <w:rPr>
          <w:noProof/>
        </w:rPr>
        <w:t>, 1-2.</w:t>
      </w:r>
      <w:bookmarkEnd w:id="295"/>
    </w:p>
    <w:p w:rsidR="00963736" w:rsidRPr="00963736" w:rsidRDefault="00963736" w:rsidP="00963736">
      <w:pPr>
        <w:pStyle w:val="EndNoteBibliography"/>
        <w:ind w:left="720" w:hanging="720"/>
        <w:rPr>
          <w:noProof/>
        </w:rPr>
      </w:pPr>
      <w:bookmarkStart w:id="296" w:name="_ENREF_296"/>
      <w:r w:rsidRPr="00963736">
        <w:rPr>
          <w:noProof/>
        </w:rPr>
        <w:t>296.</w:t>
      </w:r>
      <w:r w:rsidRPr="00963736">
        <w:rPr>
          <w:noProof/>
        </w:rPr>
        <w:tab/>
        <w:t xml:space="preserve">J.-W. Lee, J. Son, K.-M. Yoo, Y. M. Lo and B. Moon, </w:t>
      </w:r>
      <w:r w:rsidRPr="00963736">
        <w:rPr>
          <w:i/>
          <w:noProof/>
        </w:rPr>
        <w:t>RSC Advances</w:t>
      </w:r>
      <w:r w:rsidRPr="00963736">
        <w:rPr>
          <w:noProof/>
        </w:rPr>
        <w:t xml:space="preserve">, 2014, </w:t>
      </w:r>
      <w:r w:rsidRPr="00963736">
        <w:rPr>
          <w:b/>
          <w:noProof/>
        </w:rPr>
        <w:t>4</w:t>
      </w:r>
      <w:r w:rsidRPr="00963736">
        <w:rPr>
          <w:noProof/>
        </w:rPr>
        <w:t>, 19824-19830.</w:t>
      </w:r>
      <w:bookmarkEnd w:id="296"/>
    </w:p>
    <w:p w:rsidR="00963736" w:rsidRPr="00963736" w:rsidRDefault="00963736" w:rsidP="00963736">
      <w:pPr>
        <w:pStyle w:val="EndNoteBibliography"/>
        <w:ind w:left="720" w:hanging="720"/>
        <w:rPr>
          <w:noProof/>
        </w:rPr>
      </w:pPr>
      <w:bookmarkStart w:id="297" w:name="_ENREF_297"/>
      <w:r w:rsidRPr="00963736">
        <w:rPr>
          <w:noProof/>
        </w:rPr>
        <w:t>297.</w:t>
      </w:r>
      <w:r w:rsidRPr="00963736">
        <w:rPr>
          <w:noProof/>
        </w:rPr>
        <w:tab/>
        <w:t xml:space="preserve">H. Kawasaki, H. Yamamoto, H. Fujimori, R. Arakawa, M. Inada and Y. Iwasaki, </w:t>
      </w:r>
      <w:r w:rsidRPr="00963736">
        <w:rPr>
          <w:i/>
          <w:noProof/>
        </w:rPr>
        <w:t>Chemical Communications</w:t>
      </w:r>
      <w:r w:rsidRPr="00963736">
        <w:rPr>
          <w:noProof/>
        </w:rPr>
        <w:t xml:space="preserve">, 2010, </w:t>
      </w:r>
      <w:r w:rsidRPr="00963736">
        <w:rPr>
          <w:b/>
          <w:noProof/>
        </w:rPr>
        <w:t>46</w:t>
      </w:r>
      <w:r w:rsidRPr="00963736">
        <w:rPr>
          <w:noProof/>
        </w:rPr>
        <w:t>, 3759-3761.</w:t>
      </w:r>
      <w:bookmarkEnd w:id="297"/>
    </w:p>
    <w:p w:rsidR="00963736" w:rsidRPr="00963736" w:rsidRDefault="00963736" w:rsidP="00963736">
      <w:pPr>
        <w:pStyle w:val="EndNoteBibliography"/>
        <w:ind w:left="720" w:hanging="720"/>
        <w:rPr>
          <w:noProof/>
        </w:rPr>
      </w:pPr>
      <w:bookmarkStart w:id="298" w:name="_ENREF_298"/>
      <w:r w:rsidRPr="00963736">
        <w:rPr>
          <w:noProof/>
        </w:rPr>
        <w:t>298.</w:t>
      </w:r>
      <w:r w:rsidRPr="00963736">
        <w:rPr>
          <w:noProof/>
        </w:rPr>
        <w:tab/>
        <w:t xml:space="preserve">H. Lim, Y. Ju and J. Kim, </w:t>
      </w:r>
      <w:r w:rsidRPr="00963736">
        <w:rPr>
          <w:i/>
          <w:noProof/>
        </w:rPr>
        <w:t>Analytical chemistry</w:t>
      </w:r>
      <w:r w:rsidRPr="00963736">
        <w:rPr>
          <w:noProof/>
        </w:rPr>
        <w:t xml:space="preserve">, 2016, </w:t>
      </w:r>
      <w:r w:rsidRPr="00963736">
        <w:rPr>
          <w:b/>
          <w:noProof/>
        </w:rPr>
        <w:t>88</w:t>
      </w:r>
      <w:r w:rsidRPr="00963736">
        <w:rPr>
          <w:noProof/>
        </w:rPr>
        <w:t>, 4751-4758.</w:t>
      </w:r>
      <w:bookmarkEnd w:id="298"/>
    </w:p>
    <w:p w:rsidR="00963736" w:rsidRPr="00963736" w:rsidRDefault="00963736" w:rsidP="00963736">
      <w:pPr>
        <w:pStyle w:val="EndNoteBibliography"/>
        <w:ind w:left="720" w:hanging="720"/>
        <w:rPr>
          <w:noProof/>
        </w:rPr>
      </w:pPr>
      <w:bookmarkStart w:id="299" w:name="_ENREF_299"/>
      <w:r w:rsidRPr="00963736">
        <w:rPr>
          <w:noProof/>
        </w:rPr>
        <w:t>299.</w:t>
      </w:r>
      <w:r w:rsidRPr="00963736">
        <w:rPr>
          <w:noProof/>
        </w:rPr>
        <w:tab/>
        <w:t xml:space="preserve">J. Wu, S. Balasubramanian, D. Kagan, K. M. Manesh, S. Campuzano and J. Wang, </w:t>
      </w:r>
      <w:r w:rsidRPr="00963736">
        <w:rPr>
          <w:i/>
          <w:noProof/>
        </w:rPr>
        <w:t>Nature Communications</w:t>
      </w:r>
      <w:r w:rsidRPr="00963736">
        <w:rPr>
          <w:noProof/>
        </w:rPr>
        <w:t xml:space="preserve">, 2010, </w:t>
      </w:r>
      <w:r w:rsidRPr="00963736">
        <w:rPr>
          <w:b/>
          <w:noProof/>
        </w:rPr>
        <w:t>1</w:t>
      </w:r>
      <w:r w:rsidRPr="00963736">
        <w:rPr>
          <w:noProof/>
        </w:rPr>
        <w:t>, 36.</w:t>
      </w:r>
      <w:bookmarkEnd w:id="299"/>
    </w:p>
    <w:p w:rsidR="00963736" w:rsidRPr="00963736" w:rsidRDefault="00963736" w:rsidP="00963736">
      <w:pPr>
        <w:pStyle w:val="EndNoteBibliography"/>
        <w:ind w:left="720" w:hanging="720"/>
        <w:rPr>
          <w:noProof/>
        </w:rPr>
      </w:pPr>
      <w:bookmarkStart w:id="300" w:name="_ENREF_300"/>
      <w:r w:rsidRPr="00963736">
        <w:rPr>
          <w:noProof/>
        </w:rPr>
        <w:t>300.</w:t>
      </w:r>
      <w:r w:rsidRPr="00963736">
        <w:rPr>
          <w:noProof/>
        </w:rPr>
        <w:tab/>
        <w:t xml:space="preserve">D. Kagan, P. Calvo-Marzal, S. Balasubramanian, S. Sattayasamitsathit, K. M. Manesh, G.-U. Flechsig and J. Wang, </w:t>
      </w:r>
      <w:r w:rsidRPr="00963736">
        <w:rPr>
          <w:i/>
          <w:noProof/>
        </w:rPr>
        <w:t>Journal of the American Chemical Society</w:t>
      </w:r>
      <w:r w:rsidRPr="00963736">
        <w:rPr>
          <w:noProof/>
        </w:rPr>
        <w:t xml:space="preserve">, 2009, </w:t>
      </w:r>
      <w:r w:rsidRPr="00963736">
        <w:rPr>
          <w:b/>
          <w:noProof/>
        </w:rPr>
        <w:t>131</w:t>
      </w:r>
      <w:r w:rsidRPr="00963736">
        <w:rPr>
          <w:noProof/>
        </w:rPr>
        <w:t>, 12082-12083.</w:t>
      </w:r>
      <w:bookmarkEnd w:id="300"/>
    </w:p>
    <w:p w:rsidR="00963736" w:rsidRPr="00963736" w:rsidRDefault="00963736" w:rsidP="00963736">
      <w:pPr>
        <w:pStyle w:val="EndNoteBibliography"/>
        <w:ind w:left="720" w:hanging="720"/>
        <w:rPr>
          <w:noProof/>
        </w:rPr>
      </w:pPr>
      <w:bookmarkStart w:id="301" w:name="_ENREF_301"/>
      <w:r w:rsidRPr="00963736">
        <w:rPr>
          <w:noProof/>
        </w:rPr>
        <w:t>301.</w:t>
      </w:r>
      <w:r w:rsidRPr="00963736">
        <w:rPr>
          <w:noProof/>
        </w:rPr>
        <w:tab/>
        <w:t xml:space="preserve">A. J. Bandodkar and J. Wang, </w:t>
      </w:r>
      <w:r w:rsidRPr="00963736">
        <w:rPr>
          <w:i/>
          <w:noProof/>
        </w:rPr>
        <w:t>Electroanalysis</w:t>
      </w:r>
      <w:r w:rsidRPr="00963736">
        <w:rPr>
          <w:noProof/>
        </w:rPr>
        <w:t>, 2016.</w:t>
      </w:r>
      <w:bookmarkEnd w:id="301"/>
    </w:p>
    <w:p w:rsidR="00963736" w:rsidRPr="00963736" w:rsidRDefault="00963736" w:rsidP="00963736">
      <w:pPr>
        <w:pStyle w:val="EndNoteBibliography"/>
        <w:ind w:left="720" w:hanging="720"/>
        <w:rPr>
          <w:noProof/>
        </w:rPr>
      </w:pPr>
      <w:bookmarkStart w:id="302" w:name="_ENREF_302"/>
      <w:r w:rsidRPr="00963736">
        <w:rPr>
          <w:noProof/>
        </w:rPr>
        <w:t>302.</w:t>
      </w:r>
      <w:r w:rsidRPr="00963736">
        <w:rPr>
          <w:noProof/>
        </w:rPr>
        <w:tab/>
        <w:t xml:space="preserve">E. L. Khim Chng, G. Zhao and M. Pumera, </w:t>
      </w:r>
      <w:r w:rsidRPr="00963736">
        <w:rPr>
          <w:i/>
          <w:noProof/>
        </w:rPr>
        <w:t>Nanoscale</w:t>
      </w:r>
      <w:r w:rsidRPr="00963736">
        <w:rPr>
          <w:noProof/>
        </w:rPr>
        <w:t xml:space="preserve">, 2014, </w:t>
      </w:r>
      <w:r w:rsidRPr="00963736">
        <w:rPr>
          <w:b/>
          <w:noProof/>
        </w:rPr>
        <w:t>6</w:t>
      </w:r>
      <w:r w:rsidRPr="00963736">
        <w:rPr>
          <w:noProof/>
        </w:rPr>
        <w:t>, 2119-2124.</w:t>
      </w:r>
      <w:bookmarkEnd w:id="302"/>
    </w:p>
    <w:p w:rsidR="00963736" w:rsidRPr="00963736" w:rsidRDefault="00963736" w:rsidP="00963736">
      <w:pPr>
        <w:pStyle w:val="EndNoteBibliography"/>
        <w:ind w:left="720" w:hanging="720"/>
        <w:rPr>
          <w:noProof/>
        </w:rPr>
      </w:pPr>
      <w:bookmarkStart w:id="303" w:name="_ENREF_303"/>
      <w:r w:rsidRPr="00963736">
        <w:rPr>
          <w:noProof/>
        </w:rPr>
        <w:t>303.</w:t>
      </w:r>
      <w:r w:rsidRPr="00963736">
        <w:rPr>
          <w:noProof/>
        </w:rPr>
        <w:tab/>
        <w:t xml:space="preserve">J. Li, I. Rozen and J. Wang, </w:t>
      </w:r>
      <w:r w:rsidRPr="00963736">
        <w:rPr>
          <w:i/>
          <w:noProof/>
        </w:rPr>
        <w:t>ACS Nano</w:t>
      </w:r>
      <w:r w:rsidRPr="00963736">
        <w:rPr>
          <w:noProof/>
        </w:rPr>
        <w:t xml:space="preserve">, 2016, </w:t>
      </w:r>
      <w:r w:rsidRPr="00963736">
        <w:rPr>
          <w:b/>
          <w:noProof/>
        </w:rPr>
        <w:t>10</w:t>
      </w:r>
      <w:r w:rsidRPr="00963736">
        <w:rPr>
          <w:noProof/>
        </w:rPr>
        <w:t>, 5619-5634.</w:t>
      </w:r>
      <w:bookmarkEnd w:id="303"/>
    </w:p>
    <w:p w:rsidR="00963736" w:rsidRPr="00963736" w:rsidRDefault="00963736" w:rsidP="00963736">
      <w:pPr>
        <w:pStyle w:val="EndNoteBibliography"/>
        <w:ind w:left="720" w:hanging="720"/>
        <w:rPr>
          <w:noProof/>
        </w:rPr>
      </w:pPr>
      <w:bookmarkStart w:id="304" w:name="_ENREF_304"/>
      <w:r w:rsidRPr="00963736">
        <w:rPr>
          <w:noProof/>
        </w:rPr>
        <w:t>304.</w:t>
      </w:r>
      <w:r w:rsidRPr="00963736">
        <w:rPr>
          <w:noProof/>
        </w:rPr>
        <w:tab/>
        <w:t xml:space="preserve">F. Peng, Y. Tu and D. A. Wilson, </w:t>
      </w:r>
      <w:r w:rsidRPr="00963736">
        <w:rPr>
          <w:i/>
          <w:noProof/>
        </w:rPr>
        <w:t>Chemical Society Reviews</w:t>
      </w:r>
      <w:r w:rsidRPr="00963736">
        <w:rPr>
          <w:noProof/>
        </w:rPr>
        <w:t>, 2017.</w:t>
      </w:r>
      <w:bookmarkEnd w:id="304"/>
    </w:p>
    <w:p w:rsidR="00963736" w:rsidRPr="00963736" w:rsidRDefault="00963736" w:rsidP="00963736">
      <w:pPr>
        <w:pStyle w:val="EndNoteBibliography"/>
        <w:ind w:left="720" w:hanging="720"/>
        <w:rPr>
          <w:noProof/>
        </w:rPr>
      </w:pPr>
      <w:bookmarkStart w:id="305" w:name="_ENREF_305"/>
      <w:r w:rsidRPr="00963736">
        <w:rPr>
          <w:noProof/>
        </w:rPr>
        <w:t>305.</w:t>
      </w:r>
      <w:r w:rsidRPr="00963736">
        <w:rPr>
          <w:noProof/>
        </w:rPr>
        <w:tab/>
        <w:t xml:space="preserve">D. A. Wilson, R. J. M. Nolte and J. C. M. van Hest, </w:t>
      </w:r>
      <w:r w:rsidRPr="00963736">
        <w:rPr>
          <w:i/>
          <w:noProof/>
        </w:rPr>
        <w:t>Nat Chem</w:t>
      </w:r>
      <w:r w:rsidRPr="00963736">
        <w:rPr>
          <w:noProof/>
        </w:rPr>
        <w:t xml:space="preserve">, 2012, </w:t>
      </w:r>
      <w:r w:rsidRPr="00963736">
        <w:rPr>
          <w:b/>
          <w:noProof/>
        </w:rPr>
        <w:t>4</w:t>
      </w:r>
      <w:r w:rsidRPr="00963736">
        <w:rPr>
          <w:noProof/>
        </w:rPr>
        <w:t>, 268-274.</w:t>
      </w:r>
      <w:bookmarkEnd w:id="305"/>
    </w:p>
    <w:p w:rsidR="00963736" w:rsidRPr="00963736" w:rsidRDefault="00963736" w:rsidP="00963736">
      <w:pPr>
        <w:pStyle w:val="EndNoteBibliography"/>
        <w:ind w:left="720" w:hanging="720"/>
        <w:rPr>
          <w:noProof/>
        </w:rPr>
      </w:pPr>
      <w:bookmarkStart w:id="306" w:name="_ENREF_306"/>
      <w:r w:rsidRPr="00963736">
        <w:rPr>
          <w:noProof/>
        </w:rPr>
        <w:t>306.</w:t>
      </w:r>
      <w:r w:rsidRPr="00963736">
        <w:rPr>
          <w:noProof/>
        </w:rPr>
        <w:tab/>
        <w:t xml:space="preserve">Y. Tu, F. Peng, P. B. White and D. A. Wilson, </w:t>
      </w:r>
      <w:r w:rsidRPr="00963736">
        <w:rPr>
          <w:i/>
          <w:noProof/>
        </w:rPr>
        <w:t>Angewandte Chemie International Edition</w:t>
      </w:r>
      <w:r w:rsidRPr="00963736">
        <w:rPr>
          <w:noProof/>
        </w:rPr>
        <w:t>, 2017, n/a-n/a.</w:t>
      </w:r>
      <w:bookmarkEnd w:id="306"/>
    </w:p>
    <w:p w:rsidR="00963736" w:rsidRPr="00963736" w:rsidRDefault="00963736" w:rsidP="00963736">
      <w:pPr>
        <w:pStyle w:val="EndNoteBibliography"/>
        <w:ind w:left="720" w:hanging="720"/>
        <w:rPr>
          <w:noProof/>
        </w:rPr>
      </w:pPr>
      <w:bookmarkStart w:id="307" w:name="_ENREF_307"/>
      <w:r w:rsidRPr="00963736">
        <w:rPr>
          <w:noProof/>
        </w:rPr>
        <w:t>307.</w:t>
      </w:r>
      <w:r w:rsidRPr="00963736">
        <w:rPr>
          <w:noProof/>
        </w:rPr>
        <w:tab/>
        <w:t xml:space="preserve">W. F. Paxton, K. C. Kistler, C. C. Olmeda, A. Sen, S. K. St. Angelo, Y. Cao, T. E. Mallouk, P. E. Lammert and V. H. Crespi, </w:t>
      </w:r>
      <w:r w:rsidRPr="00963736">
        <w:rPr>
          <w:i/>
          <w:noProof/>
        </w:rPr>
        <w:t>Journal of the American Chemical Society</w:t>
      </w:r>
      <w:r w:rsidRPr="00963736">
        <w:rPr>
          <w:noProof/>
        </w:rPr>
        <w:t xml:space="preserve">, 2004, </w:t>
      </w:r>
      <w:r w:rsidRPr="00963736">
        <w:rPr>
          <w:b/>
          <w:noProof/>
        </w:rPr>
        <w:t>126</w:t>
      </w:r>
      <w:r w:rsidRPr="00963736">
        <w:rPr>
          <w:noProof/>
        </w:rPr>
        <w:t>, 13424-13431.</w:t>
      </w:r>
      <w:bookmarkEnd w:id="307"/>
    </w:p>
    <w:p w:rsidR="00963736" w:rsidRPr="00963736" w:rsidRDefault="00963736" w:rsidP="00963736">
      <w:pPr>
        <w:pStyle w:val="EndNoteBibliography"/>
        <w:ind w:left="720" w:hanging="720"/>
        <w:rPr>
          <w:noProof/>
        </w:rPr>
      </w:pPr>
      <w:bookmarkStart w:id="308" w:name="_ENREF_308"/>
      <w:r w:rsidRPr="00963736">
        <w:rPr>
          <w:noProof/>
        </w:rPr>
        <w:t>308.</w:t>
      </w:r>
      <w:r w:rsidRPr="00963736">
        <w:rPr>
          <w:noProof/>
        </w:rPr>
        <w:tab/>
        <w:t xml:space="preserve">Y. Sun, J. Wang, W. Li, J. Zhang, Y. Zhang and Y. Fu, </w:t>
      </w:r>
      <w:r w:rsidRPr="00963736">
        <w:rPr>
          <w:i/>
          <w:noProof/>
        </w:rPr>
        <w:t>Biosensors and Bioelectronics</w:t>
      </w:r>
      <w:r w:rsidRPr="00963736">
        <w:rPr>
          <w:noProof/>
        </w:rPr>
        <w:t xml:space="preserve">, 2015, </w:t>
      </w:r>
      <w:r w:rsidRPr="00963736">
        <w:rPr>
          <w:b/>
          <w:noProof/>
        </w:rPr>
        <w:t>74</w:t>
      </w:r>
      <w:r w:rsidRPr="00963736">
        <w:rPr>
          <w:noProof/>
        </w:rPr>
        <w:t>, 1038-1046.</w:t>
      </w:r>
      <w:bookmarkEnd w:id="308"/>
    </w:p>
    <w:p w:rsidR="00963736" w:rsidRPr="00963736" w:rsidRDefault="00963736" w:rsidP="00963736">
      <w:pPr>
        <w:pStyle w:val="EndNoteBibliography"/>
        <w:ind w:left="720" w:hanging="720"/>
        <w:rPr>
          <w:noProof/>
        </w:rPr>
      </w:pPr>
      <w:bookmarkStart w:id="309" w:name="_ENREF_309"/>
      <w:r w:rsidRPr="00963736">
        <w:rPr>
          <w:noProof/>
        </w:rPr>
        <w:t>309.</w:t>
      </w:r>
      <w:r w:rsidRPr="00963736">
        <w:rPr>
          <w:noProof/>
        </w:rPr>
        <w:tab/>
        <w:t xml:space="preserve">R. Gill, R. Polsky and I. Willner, </w:t>
      </w:r>
      <w:r w:rsidRPr="00963736">
        <w:rPr>
          <w:i/>
          <w:noProof/>
        </w:rPr>
        <w:t>Small</w:t>
      </w:r>
      <w:r w:rsidRPr="00963736">
        <w:rPr>
          <w:noProof/>
        </w:rPr>
        <w:t xml:space="preserve">, 2006, </w:t>
      </w:r>
      <w:r w:rsidRPr="00963736">
        <w:rPr>
          <w:b/>
          <w:noProof/>
        </w:rPr>
        <w:t>2</w:t>
      </w:r>
      <w:r w:rsidRPr="00963736">
        <w:rPr>
          <w:noProof/>
        </w:rPr>
        <w:t>, 1037-1041.</w:t>
      </w:r>
      <w:bookmarkEnd w:id="309"/>
    </w:p>
    <w:p w:rsidR="00963736" w:rsidRPr="00963736" w:rsidRDefault="00963736" w:rsidP="00963736">
      <w:pPr>
        <w:pStyle w:val="EndNoteBibliography"/>
        <w:ind w:left="720" w:hanging="720"/>
        <w:rPr>
          <w:noProof/>
        </w:rPr>
      </w:pPr>
      <w:bookmarkStart w:id="310" w:name="_ENREF_310"/>
      <w:r w:rsidRPr="00963736">
        <w:rPr>
          <w:noProof/>
        </w:rPr>
        <w:t>310.</w:t>
      </w:r>
      <w:r w:rsidRPr="00963736">
        <w:rPr>
          <w:noProof/>
        </w:rPr>
        <w:tab/>
        <w:t xml:space="preserve">R. Polsky, R. Gill, L. Kaganovsky and I. Willner, </w:t>
      </w:r>
      <w:r w:rsidRPr="00963736">
        <w:rPr>
          <w:i/>
          <w:noProof/>
        </w:rPr>
        <w:t>Anal Chem</w:t>
      </w:r>
      <w:r w:rsidRPr="00963736">
        <w:rPr>
          <w:noProof/>
        </w:rPr>
        <w:t xml:space="preserve">, 2006, </w:t>
      </w:r>
      <w:r w:rsidRPr="00963736">
        <w:rPr>
          <w:b/>
          <w:noProof/>
        </w:rPr>
        <w:t>78</w:t>
      </w:r>
      <w:r w:rsidRPr="00963736">
        <w:rPr>
          <w:noProof/>
        </w:rPr>
        <w:t>, 2268-2271.</w:t>
      </w:r>
      <w:bookmarkEnd w:id="310"/>
    </w:p>
    <w:p w:rsidR="00963736" w:rsidRPr="00963736" w:rsidRDefault="00963736" w:rsidP="00963736">
      <w:pPr>
        <w:pStyle w:val="EndNoteBibliography"/>
        <w:ind w:left="720" w:hanging="720"/>
        <w:rPr>
          <w:noProof/>
        </w:rPr>
      </w:pPr>
      <w:bookmarkStart w:id="311" w:name="_ENREF_311"/>
      <w:r w:rsidRPr="00963736">
        <w:rPr>
          <w:noProof/>
        </w:rPr>
        <w:lastRenderedPageBreak/>
        <w:t>311.</w:t>
      </w:r>
      <w:r w:rsidRPr="00963736">
        <w:rPr>
          <w:noProof/>
        </w:rPr>
        <w:tab/>
        <w:t xml:space="preserve">X. Hu, A. Saran, S. Hou, T. Wen, Y. Ji, W. Liu, H. Zhang, W. He, J.-J. Yin and X. Wu, </w:t>
      </w:r>
      <w:r w:rsidRPr="00963736">
        <w:rPr>
          <w:i/>
          <w:noProof/>
        </w:rPr>
        <w:t>RSC Advances</w:t>
      </w:r>
      <w:r w:rsidRPr="00963736">
        <w:rPr>
          <w:noProof/>
        </w:rPr>
        <w:t xml:space="preserve">, 2013, </w:t>
      </w:r>
      <w:r w:rsidRPr="00963736">
        <w:rPr>
          <w:b/>
          <w:noProof/>
        </w:rPr>
        <w:t>3</w:t>
      </w:r>
      <w:r w:rsidRPr="00963736">
        <w:rPr>
          <w:noProof/>
        </w:rPr>
        <w:t>, 6095-6105.</w:t>
      </w:r>
      <w:bookmarkEnd w:id="311"/>
    </w:p>
    <w:p w:rsidR="00963736" w:rsidRPr="00963736" w:rsidRDefault="00963736" w:rsidP="00963736">
      <w:pPr>
        <w:pStyle w:val="EndNoteBibliography"/>
        <w:ind w:left="720" w:hanging="720"/>
        <w:rPr>
          <w:noProof/>
        </w:rPr>
      </w:pPr>
      <w:bookmarkStart w:id="312" w:name="_ENREF_312"/>
      <w:r w:rsidRPr="00963736">
        <w:rPr>
          <w:noProof/>
        </w:rPr>
        <w:t>312.</w:t>
      </w:r>
      <w:r w:rsidRPr="00963736">
        <w:rPr>
          <w:noProof/>
        </w:rPr>
        <w:tab/>
        <w:t xml:space="preserve">S. L. Xu and H. Cui, </w:t>
      </w:r>
      <w:r w:rsidRPr="00963736">
        <w:rPr>
          <w:i/>
          <w:noProof/>
        </w:rPr>
        <w:t>Luminescence</w:t>
      </w:r>
      <w:r w:rsidRPr="00963736">
        <w:rPr>
          <w:noProof/>
        </w:rPr>
        <w:t xml:space="preserve">, 2007, </w:t>
      </w:r>
      <w:r w:rsidRPr="00963736">
        <w:rPr>
          <w:b/>
          <w:noProof/>
        </w:rPr>
        <w:t>22</w:t>
      </w:r>
      <w:r w:rsidRPr="00963736">
        <w:rPr>
          <w:noProof/>
        </w:rPr>
        <w:t>, 77-87.</w:t>
      </w:r>
      <w:bookmarkEnd w:id="312"/>
    </w:p>
    <w:p w:rsidR="00963736" w:rsidRPr="00963736" w:rsidRDefault="00963736" w:rsidP="00963736">
      <w:pPr>
        <w:pStyle w:val="EndNoteBibliography"/>
        <w:ind w:left="720" w:hanging="720"/>
        <w:rPr>
          <w:noProof/>
        </w:rPr>
      </w:pPr>
      <w:bookmarkStart w:id="313" w:name="_ENREF_313"/>
      <w:r w:rsidRPr="00963736">
        <w:rPr>
          <w:noProof/>
        </w:rPr>
        <w:t>313.</w:t>
      </w:r>
      <w:r w:rsidRPr="00963736">
        <w:rPr>
          <w:noProof/>
        </w:rPr>
        <w:tab/>
        <w:t xml:space="preserve">N. Xu, H.-W. Li, Y. Yue and Y. Wu, </w:t>
      </w:r>
      <w:r w:rsidRPr="00963736">
        <w:rPr>
          <w:i/>
          <w:noProof/>
        </w:rPr>
        <w:t>Nanotechnology</w:t>
      </w:r>
      <w:r w:rsidRPr="00963736">
        <w:rPr>
          <w:noProof/>
        </w:rPr>
        <w:t xml:space="preserve">, 2016, </w:t>
      </w:r>
      <w:r w:rsidRPr="00963736">
        <w:rPr>
          <w:b/>
          <w:noProof/>
        </w:rPr>
        <w:t>27</w:t>
      </w:r>
      <w:r w:rsidRPr="00963736">
        <w:rPr>
          <w:noProof/>
        </w:rPr>
        <w:t>, 425602.</w:t>
      </w:r>
      <w:bookmarkEnd w:id="313"/>
    </w:p>
    <w:p w:rsidR="00963736" w:rsidRPr="00963736" w:rsidRDefault="00963736" w:rsidP="00963736">
      <w:pPr>
        <w:pStyle w:val="EndNoteBibliography"/>
        <w:ind w:left="720" w:hanging="720"/>
        <w:rPr>
          <w:noProof/>
        </w:rPr>
      </w:pPr>
      <w:bookmarkStart w:id="314" w:name="_ENREF_314"/>
      <w:r w:rsidRPr="00963736">
        <w:rPr>
          <w:noProof/>
        </w:rPr>
        <w:t>314.</w:t>
      </w:r>
      <w:r w:rsidRPr="00963736">
        <w:rPr>
          <w:noProof/>
        </w:rPr>
        <w:tab/>
        <w:t xml:space="preserve">K. Cai, Z. Lv, K. Chen, L. Huang, J. Wang, F. Shao, Y. Wang and H. Han, </w:t>
      </w:r>
      <w:r w:rsidRPr="00963736">
        <w:rPr>
          <w:i/>
          <w:noProof/>
        </w:rPr>
        <w:t>Chemical Communications</w:t>
      </w:r>
      <w:r w:rsidRPr="00963736">
        <w:rPr>
          <w:noProof/>
        </w:rPr>
        <w:t xml:space="preserve">, 2013, </w:t>
      </w:r>
      <w:r w:rsidRPr="00963736">
        <w:rPr>
          <w:b/>
          <w:noProof/>
        </w:rPr>
        <w:t>49</w:t>
      </w:r>
      <w:r w:rsidRPr="00963736">
        <w:rPr>
          <w:noProof/>
        </w:rPr>
        <w:t>, 6024-6026.</w:t>
      </w:r>
      <w:bookmarkEnd w:id="314"/>
    </w:p>
    <w:p w:rsidR="00963736" w:rsidRPr="00963736" w:rsidRDefault="00963736" w:rsidP="00963736">
      <w:pPr>
        <w:pStyle w:val="EndNoteBibliography"/>
        <w:ind w:left="720" w:hanging="720"/>
        <w:rPr>
          <w:noProof/>
        </w:rPr>
      </w:pPr>
      <w:bookmarkStart w:id="315" w:name="_ENREF_315"/>
      <w:r w:rsidRPr="00963736">
        <w:rPr>
          <w:noProof/>
        </w:rPr>
        <w:t>315.</w:t>
      </w:r>
      <w:r w:rsidRPr="00963736">
        <w:rPr>
          <w:noProof/>
        </w:rPr>
        <w:tab/>
        <w:t xml:space="preserve">H. Wang, S. Li, Y. Si, N. Zhang, Z. Sun, H. Wu and Y. Lin, </w:t>
      </w:r>
      <w:r w:rsidRPr="00963736">
        <w:rPr>
          <w:i/>
          <w:noProof/>
        </w:rPr>
        <w:t>Nanoscale</w:t>
      </w:r>
      <w:r w:rsidRPr="00963736">
        <w:rPr>
          <w:noProof/>
        </w:rPr>
        <w:t xml:space="preserve">, 2014, </w:t>
      </w:r>
      <w:r w:rsidRPr="00963736">
        <w:rPr>
          <w:b/>
          <w:noProof/>
        </w:rPr>
        <w:t>6</w:t>
      </w:r>
      <w:r w:rsidRPr="00963736">
        <w:rPr>
          <w:noProof/>
        </w:rPr>
        <w:t>, 8107-8116.</w:t>
      </w:r>
      <w:bookmarkEnd w:id="315"/>
    </w:p>
    <w:p w:rsidR="00963736" w:rsidRPr="00963736" w:rsidRDefault="00963736" w:rsidP="00963736">
      <w:pPr>
        <w:pStyle w:val="EndNoteBibliography"/>
        <w:ind w:left="720" w:hanging="720"/>
        <w:rPr>
          <w:noProof/>
        </w:rPr>
      </w:pPr>
      <w:bookmarkStart w:id="316" w:name="_ENREF_316"/>
      <w:r w:rsidRPr="00963736">
        <w:rPr>
          <w:noProof/>
        </w:rPr>
        <w:t>316.</w:t>
      </w:r>
      <w:r w:rsidRPr="00963736">
        <w:rPr>
          <w:noProof/>
        </w:rPr>
        <w:tab/>
        <w:t xml:space="preserve">K. Zhang, X. Hu, J. Liu, J.-J. Yin, S. Hou, T. Wen, W. He, Y. Ji, Y. Guo, Q. Wang and X. Wu, </w:t>
      </w:r>
      <w:r w:rsidRPr="00963736">
        <w:rPr>
          <w:i/>
          <w:noProof/>
        </w:rPr>
        <w:t>Langmuir</w:t>
      </w:r>
      <w:r w:rsidRPr="00963736">
        <w:rPr>
          <w:noProof/>
        </w:rPr>
        <w:t xml:space="preserve">, 2011, </w:t>
      </w:r>
      <w:r w:rsidRPr="00963736">
        <w:rPr>
          <w:b/>
          <w:noProof/>
        </w:rPr>
        <w:t>27</w:t>
      </w:r>
      <w:r w:rsidRPr="00963736">
        <w:rPr>
          <w:noProof/>
        </w:rPr>
        <w:t>, 2796-2803.</w:t>
      </w:r>
      <w:bookmarkEnd w:id="316"/>
    </w:p>
    <w:p w:rsidR="00963736" w:rsidRPr="00963736" w:rsidRDefault="00963736" w:rsidP="00963736">
      <w:pPr>
        <w:pStyle w:val="EndNoteBibliography"/>
        <w:ind w:left="720" w:hanging="720"/>
        <w:rPr>
          <w:noProof/>
        </w:rPr>
      </w:pPr>
      <w:bookmarkStart w:id="317" w:name="_ENREF_317"/>
      <w:r w:rsidRPr="00963736">
        <w:rPr>
          <w:noProof/>
        </w:rPr>
        <w:t>317.</w:t>
      </w:r>
      <w:r w:rsidRPr="00963736">
        <w:rPr>
          <w:noProof/>
        </w:rPr>
        <w:tab/>
        <w:t xml:space="preserve">W. Zhang, X. Liu, D. Walsh, S. Yao, Y. Kou and D. Ma, </w:t>
      </w:r>
      <w:r w:rsidRPr="00963736">
        <w:rPr>
          <w:i/>
          <w:noProof/>
        </w:rPr>
        <w:t>Small</w:t>
      </w:r>
      <w:r w:rsidRPr="00963736">
        <w:rPr>
          <w:noProof/>
        </w:rPr>
        <w:t xml:space="preserve">, 2012, </w:t>
      </w:r>
      <w:r w:rsidRPr="00963736">
        <w:rPr>
          <w:b/>
          <w:noProof/>
        </w:rPr>
        <w:t>8</w:t>
      </w:r>
      <w:r w:rsidRPr="00963736">
        <w:rPr>
          <w:noProof/>
        </w:rPr>
        <w:t>, 2948-2953.</w:t>
      </w:r>
      <w:bookmarkEnd w:id="317"/>
    </w:p>
    <w:p w:rsidR="00963736" w:rsidRPr="00963736" w:rsidRDefault="00963736" w:rsidP="00963736">
      <w:pPr>
        <w:pStyle w:val="EndNoteBibliography"/>
        <w:ind w:left="720" w:hanging="720"/>
        <w:rPr>
          <w:noProof/>
        </w:rPr>
      </w:pPr>
      <w:bookmarkStart w:id="318" w:name="_ENREF_318"/>
      <w:r w:rsidRPr="00963736">
        <w:rPr>
          <w:noProof/>
        </w:rPr>
        <w:t>318.</w:t>
      </w:r>
      <w:r w:rsidRPr="00963736">
        <w:rPr>
          <w:noProof/>
        </w:rPr>
        <w:tab/>
        <w:t xml:space="preserve">Y. Wang, G. Zhu, W. Qi, Y. Li and Y. Song, </w:t>
      </w:r>
      <w:r w:rsidRPr="00963736">
        <w:rPr>
          <w:i/>
          <w:noProof/>
        </w:rPr>
        <w:t>Biosensors and Bioelectronics</w:t>
      </w:r>
      <w:r w:rsidRPr="00963736">
        <w:rPr>
          <w:noProof/>
        </w:rPr>
        <w:t xml:space="preserve">, 2016, </w:t>
      </w:r>
      <w:r w:rsidRPr="00963736">
        <w:rPr>
          <w:b/>
          <w:noProof/>
        </w:rPr>
        <w:t>85</w:t>
      </w:r>
      <w:r w:rsidRPr="00963736">
        <w:rPr>
          <w:noProof/>
        </w:rPr>
        <w:t>, 777-784.</w:t>
      </w:r>
      <w:bookmarkEnd w:id="318"/>
    </w:p>
    <w:p w:rsidR="00963736" w:rsidRPr="00963736" w:rsidRDefault="00963736" w:rsidP="00963736">
      <w:pPr>
        <w:pStyle w:val="EndNoteBibliography"/>
        <w:ind w:left="720" w:hanging="720"/>
        <w:rPr>
          <w:noProof/>
        </w:rPr>
      </w:pPr>
      <w:bookmarkStart w:id="319" w:name="_ENREF_319"/>
      <w:r w:rsidRPr="00963736">
        <w:rPr>
          <w:noProof/>
        </w:rPr>
        <w:t>319.</w:t>
      </w:r>
      <w:r w:rsidRPr="00963736">
        <w:rPr>
          <w:noProof/>
        </w:rPr>
        <w:tab/>
        <w:t xml:space="preserve">J. Yoon, T. Cho, H. Lim and J. Kim, </w:t>
      </w:r>
      <w:r w:rsidRPr="00963736">
        <w:rPr>
          <w:i/>
          <w:noProof/>
        </w:rPr>
        <w:t>Analytical and bioanalytical chemistry</w:t>
      </w:r>
      <w:r w:rsidRPr="00963736">
        <w:rPr>
          <w:noProof/>
        </w:rPr>
        <w:t xml:space="preserve">, 2016, </w:t>
      </w:r>
      <w:r w:rsidRPr="00963736">
        <w:rPr>
          <w:b/>
          <w:noProof/>
        </w:rPr>
        <w:t>408</w:t>
      </w:r>
      <w:r w:rsidRPr="00963736">
        <w:rPr>
          <w:noProof/>
        </w:rPr>
        <w:t>, 7165-7172.</w:t>
      </w:r>
      <w:bookmarkEnd w:id="319"/>
    </w:p>
    <w:p w:rsidR="00963736" w:rsidRPr="00963736" w:rsidRDefault="00963736" w:rsidP="00963736">
      <w:pPr>
        <w:pStyle w:val="EndNoteBibliography"/>
        <w:ind w:left="720" w:hanging="720"/>
        <w:rPr>
          <w:noProof/>
        </w:rPr>
      </w:pPr>
      <w:bookmarkStart w:id="320" w:name="_ENREF_320"/>
      <w:r w:rsidRPr="00963736">
        <w:rPr>
          <w:noProof/>
        </w:rPr>
        <w:t>320.</w:t>
      </w:r>
      <w:r w:rsidRPr="00963736">
        <w:rPr>
          <w:noProof/>
        </w:rPr>
        <w:tab/>
        <w:t xml:space="preserve">N. Zhu, Z. Chang, P. He and Y. Fang, </w:t>
      </w:r>
      <w:r w:rsidRPr="00963736">
        <w:rPr>
          <w:i/>
          <w:noProof/>
        </w:rPr>
        <w:t>Analytica chimica acta</w:t>
      </w:r>
      <w:r w:rsidRPr="00963736">
        <w:rPr>
          <w:noProof/>
        </w:rPr>
        <w:t xml:space="preserve">, 2005, </w:t>
      </w:r>
      <w:r w:rsidRPr="00963736">
        <w:rPr>
          <w:b/>
          <w:noProof/>
        </w:rPr>
        <w:t>545</w:t>
      </w:r>
      <w:r w:rsidRPr="00963736">
        <w:rPr>
          <w:noProof/>
        </w:rPr>
        <w:t>, 21-26.</w:t>
      </w:r>
      <w:bookmarkEnd w:id="320"/>
    </w:p>
    <w:p w:rsidR="00963736" w:rsidRPr="00963736" w:rsidRDefault="00963736" w:rsidP="00963736">
      <w:pPr>
        <w:pStyle w:val="EndNoteBibliography"/>
        <w:ind w:left="720" w:hanging="720"/>
        <w:rPr>
          <w:noProof/>
        </w:rPr>
      </w:pPr>
      <w:bookmarkStart w:id="321" w:name="_ENREF_321"/>
      <w:r w:rsidRPr="00963736">
        <w:rPr>
          <w:noProof/>
        </w:rPr>
        <w:t>321.</w:t>
      </w:r>
      <w:r w:rsidRPr="00963736">
        <w:rPr>
          <w:noProof/>
        </w:rPr>
        <w:tab/>
        <w:t xml:space="preserve">Z. Wang, X. Yang, J. Feng, Y. Tang, Y. Jiang and N. He, </w:t>
      </w:r>
      <w:r w:rsidRPr="00963736">
        <w:rPr>
          <w:i/>
          <w:noProof/>
        </w:rPr>
        <w:t>Analyst</w:t>
      </w:r>
      <w:r w:rsidRPr="00963736">
        <w:rPr>
          <w:noProof/>
        </w:rPr>
        <w:t xml:space="preserve">, 2014, </w:t>
      </w:r>
      <w:r w:rsidRPr="00963736">
        <w:rPr>
          <w:b/>
          <w:noProof/>
        </w:rPr>
        <w:t>139</w:t>
      </w:r>
      <w:r w:rsidRPr="00963736">
        <w:rPr>
          <w:noProof/>
        </w:rPr>
        <w:t>, 6088-6091.</w:t>
      </w:r>
      <w:bookmarkEnd w:id="321"/>
    </w:p>
    <w:p w:rsidR="00963736" w:rsidRPr="00963736" w:rsidRDefault="00963736" w:rsidP="00963736">
      <w:pPr>
        <w:pStyle w:val="EndNoteBibliography"/>
        <w:ind w:left="720" w:hanging="720"/>
        <w:rPr>
          <w:noProof/>
        </w:rPr>
      </w:pPr>
      <w:bookmarkStart w:id="322" w:name="_ENREF_322"/>
      <w:r w:rsidRPr="00963736">
        <w:rPr>
          <w:noProof/>
        </w:rPr>
        <w:t>322.</w:t>
      </w:r>
      <w:r w:rsidRPr="00963736">
        <w:rPr>
          <w:noProof/>
        </w:rPr>
        <w:tab/>
        <w:t xml:space="preserve">L. Y. Chau, Q. He, A. Qin, S. P. Yip and T. M. H. Lee, </w:t>
      </w:r>
      <w:r w:rsidRPr="00963736">
        <w:rPr>
          <w:i/>
          <w:noProof/>
        </w:rPr>
        <w:t>Journal of Materials Chemistry B</w:t>
      </w:r>
      <w:r w:rsidRPr="00963736">
        <w:rPr>
          <w:noProof/>
        </w:rPr>
        <w:t>, 2016.</w:t>
      </w:r>
      <w:bookmarkEnd w:id="322"/>
    </w:p>
    <w:p w:rsidR="00963736" w:rsidRPr="00963736" w:rsidRDefault="00963736" w:rsidP="00963736">
      <w:pPr>
        <w:pStyle w:val="EndNoteBibliography"/>
        <w:ind w:left="720" w:hanging="720"/>
        <w:rPr>
          <w:noProof/>
        </w:rPr>
      </w:pPr>
      <w:bookmarkStart w:id="323" w:name="_ENREF_323"/>
      <w:r w:rsidRPr="00963736">
        <w:rPr>
          <w:noProof/>
        </w:rPr>
        <w:t>323.</w:t>
      </w:r>
      <w:r w:rsidRPr="00963736">
        <w:rPr>
          <w:noProof/>
        </w:rPr>
        <w:tab/>
        <w:t xml:space="preserve">W. Chen, X. Fang, H. Li, H. Cao and J. Kong, </w:t>
      </w:r>
      <w:r w:rsidRPr="00963736">
        <w:rPr>
          <w:i/>
          <w:noProof/>
        </w:rPr>
        <w:t>Biosensors and Bioelectronics</w:t>
      </w:r>
      <w:r w:rsidRPr="00963736">
        <w:rPr>
          <w:noProof/>
        </w:rPr>
        <w:t xml:space="preserve">, 2017, </w:t>
      </w:r>
      <w:r w:rsidRPr="00963736">
        <w:rPr>
          <w:b/>
          <w:noProof/>
        </w:rPr>
        <w:t>94</w:t>
      </w:r>
      <w:r w:rsidRPr="00963736">
        <w:rPr>
          <w:noProof/>
        </w:rPr>
        <w:t>, 169-175.</w:t>
      </w:r>
      <w:bookmarkEnd w:id="323"/>
    </w:p>
    <w:p w:rsidR="00963736" w:rsidRPr="00963736" w:rsidRDefault="00963736" w:rsidP="00963736">
      <w:pPr>
        <w:pStyle w:val="EndNoteBibliography"/>
        <w:ind w:left="720" w:hanging="720"/>
        <w:rPr>
          <w:noProof/>
        </w:rPr>
      </w:pPr>
      <w:bookmarkStart w:id="324" w:name="_ENREF_324"/>
      <w:r w:rsidRPr="00963736">
        <w:rPr>
          <w:noProof/>
        </w:rPr>
        <w:t>324.</w:t>
      </w:r>
      <w:r w:rsidRPr="00963736">
        <w:rPr>
          <w:noProof/>
        </w:rPr>
        <w:tab/>
        <w:t xml:space="preserve">L.-N. Zhang, H.-H. Deng, F.-L. Lin, X.-W. Xu, S.-H. Weng, A.-L. Liu, X.-H. Lin, X.-H. Xia and W. Chen, </w:t>
      </w:r>
      <w:r w:rsidRPr="00963736">
        <w:rPr>
          <w:i/>
          <w:noProof/>
        </w:rPr>
        <w:t>Analytical chemistry</w:t>
      </w:r>
      <w:r w:rsidRPr="00963736">
        <w:rPr>
          <w:noProof/>
        </w:rPr>
        <w:t xml:space="preserve">, 2014, </w:t>
      </w:r>
      <w:r w:rsidRPr="00963736">
        <w:rPr>
          <w:b/>
          <w:noProof/>
        </w:rPr>
        <w:t>86</w:t>
      </w:r>
      <w:r w:rsidRPr="00963736">
        <w:rPr>
          <w:noProof/>
        </w:rPr>
        <w:t>, 2711-2718.</w:t>
      </w:r>
      <w:bookmarkEnd w:id="324"/>
    </w:p>
    <w:p w:rsidR="00963736" w:rsidRPr="00963736" w:rsidRDefault="00963736" w:rsidP="00963736">
      <w:pPr>
        <w:pStyle w:val="EndNoteBibliography"/>
        <w:ind w:left="720" w:hanging="720"/>
        <w:rPr>
          <w:noProof/>
        </w:rPr>
      </w:pPr>
      <w:bookmarkStart w:id="325" w:name="_ENREF_325"/>
      <w:r w:rsidRPr="00963736">
        <w:rPr>
          <w:noProof/>
        </w:rPr>
        <w:t>325.</w:t>
      </w:r>
      <w:r w:rsidRPr="00963736">
        <w:rPr>
          <w:noProof/>
        </w:rPr>
        <w:tab/>
        <w:t xml:space="preserve">Z. Gao, M. Xu, M. Lu, G. Chen and D. Tang, </w:t>
      </w:r>
      <w:r w:rsidRPr="00963736">
        <w:rPr>
          <w:i/>
          <w:noProof/>
        </w:rPr>
        <w:t>Biosensors and Bioelectronics</w:t>
      </w:r>
      <w:r w:rsidRPr="00963736">
        <w:rPr>
          <w:noProof/>
        </w:rPr>
        <w:t xml:space="preserve">, 2015, </w:t>
      </w:r>
      <w:r w:rsidRPr="00963736">
        <w:rPr>
          <w:b/>
          <w:noProof/>
        </w:rPr>
        <w:t>70</w:t>
      </w:r>
      <w:r w:rsidRPr="00963736">
        <w:rPr>
          <w:noProof/>
        </w:rPr>
        <w:t>, 194-201.</w:t>
      </w:r>
      <w:bookmarkEnd w:id="325"/>
    </w:p>
    <w:p w:rsidR="00963736" w:rsidRPr="00963736" w:rsidRDefault="00963736" w:rsidP="00963736">
      <w:pPr>
        <w:pStyle w:val="EndNoteBibliography"/>
        <w:ind w:left="720" w:hanging="720"/>
        <w:rPr>
          <w:noProof/>
        </w:rPr>
      </w:pPr>
      <w:bookmarkStart w:id="326" w:name="_ENREF_326"/>
      <w:r w:rsidRPr="00963736">
        <w:rPr>
          <w:noProof/>
        </w:rPr>
        <w:t>326.</w:t>
      </w:r>
      <w:r w:rsidRPr="00963736">
        <w:rPr>
          <w:noProof/>
        </w:rPr>
        <w:tab/>
        <w:t xml:space="preserve">H. Chang, H. Zhang, J. Lv, B. Zhang, W. Wei and J. Guo, </w:t>
      </w:r>
      <w:r w:rsidRPr="00963736">
        <w:rPr>
          <w:i/>
          <w:noProof/>
        </w:rPr>
        <w:t>Biosensors and Bioelectronics</w:t>
      </w:r>
      <w:r w:rsidRPr="00963736">
        <w:rPr>
          <w:noProof/>
        </w:rPr>
        <w:t xml:space="preserve">, 2016, </w:t>
      </w:r>
      <w:r w:rsidRPr="00963736">
        <w:rPr>
          <w:b/>
          <w:noProof/>
        </w:rPr>
        <w:t>86</w:t>
      </w:r>
      <w:r w:rsidRPr="00963736">
        <w:rPr>
          <w:noProof/>
        </w:rPr>
        <w:t>, 156-163.</w:t>
      </w:r>
      <w:bookmarkEnd w:id="326"/>
    </w:p>
    <w:p w:rsidR="00963736" w:rsidRPr="00963736" w:rsidRDefault="00963736" w:rsidP="00963736">
      <w:pPr>
        <w:pStyle w:val="EndNoteBibliography"/>
        <w:ind w:left="720" w:hanging="720"/>
        <w:rPr>
          <w:noProof/>
        </w:rPr>
      </w:pPr>
      <w:bookmarkStart w:id="327" w:name="_ENREF_327"/>
      <w:r w:rsidRPr="00963736">
        <w:rPr>
          <w:noProof/>
        </w:rPr>
        <w:t>327.</w:t>
      </w:r>
      <w:r w:rsidRPr="00963736">
        <w:rPr>
          <w:noProof/>
        </w:rPr>
        <w:tab/>
        <w:t xml:space="preserve">G. Choi, E. Kim, E. Park and J. H. Lee, </w:t>
      </w:r>
      <w:r w:rsidRPr="00963736">
        <w:rPr>
          <w:i/>
          <w:noProof/>
        </w:rPr>
        <w:t>Talanta</w:t>
      </w:r>
      <w:r w:rsidRPr="00963736">
        <w:rPr>
          <w:noProof/>
        </w:rPr>
        <w:t xml:space="preserve">, 2017, </w:t>
      </w:r>
      <w:r w:rsidRPr="00963736">
        <w:rPr>
          <w:b/>
          <w:noProof/>
        </w:rPr>
        <w:t>162</w:t>
      </w:r>
      <w:r w:rsidRPr="00963736">
        <w:rPr>
          <w:noProof/>
        </w:rPr>
        <w:t>, 38-45.</w:t>
      </w:r>
      <w:bookmarkEnd w:id="327"/>
    </w:p>
    <w:p w:rsidR="00963736" w:rsidRPr="00963736" w:rsidRDefault="00963736" w:rsidP="00963736">
      <w:pPr>
        <w:pStyle w:val="EndNoteBibliography"/>
        <w:ind w:left="720" w:hanging="720"/>
        <w:rPr>
          <w:noProof/>
        </w:rPr>
      </w:pPr>
      <w:bookmarkStart w:id="328" w:name="_ENREF_328"/>
      <w:r w:rsidRPr="00963736">
        <w:rPr>
          <w:noProof/>
        </w:rPr>
        <w:t>328.</w:t>
      </w:r>
      <w:r w:rsidRPr="00963736">
        <w:rPr>
          <w:noProof/>
        </w:rPr>
        <w:tab/>
        <w:t xml:space="preserve">C.-W. Tseng, H.-Y. Chang, J.-Y. Chang and C.-C. Huang, </w:t>
      </w:r>
      <w:r w:rsidRPr="00963736">
        <w:rPr>
          <w:i/>
          <w:noProof/>
        </w:rPr>
        <w:t>Nanoscale</w:t>
      </w:r>
      <w:r w:rsidRPr="00963736">
        <w:rPr>
          <w:noProof/>
        </w:rPr>
        <w:t xml:space="preserve">, 2012, </w:t>
      </w:r>
      <w:r w:rsidRPr="00963736">
        <w:rPr>
          <w:b/>
          <w:noProof/>
        </w:rPr>
        <w:t>4</w:t>
      </w:r>
      <w:r w:rsidRPr="00963736">
        <w:rPr>
          <w:noProof/>
        </w:rPr>
        <w:t>, 6823-6830.</w:t>
      </w:r>
      <w:bookmarkEnd w:id="328"/>
    </w:p>
    <w:p w:rsidR="00963736" w:rsidRPr="00963736" w:rsidRDefault="00963736" w:rsidP="00963736">
      <w:pPr>
        <w:pStyle w:val="EndNoteBibliography"/>
        <w:ind w:left="720" w:hanging="720"/>
        <w:rPr>
          <w:noProof/>
        </w:rPr>
      </w:pPr>
      <w:bookmarkStart w:id="329" w:name="_ENREF_329"/>
      <w:r w:rsidRPr="00963736">
        <w:rPr>
          <w:noProof/>
        </w:rPr>
        <w:t>329.</w:t>
      </w:r>
      <w:r w:rsidRPr="00963736">
        <w:rPr>
          <w:noProof/>
        </w:rPr>
        <w:tab/>
        <w:t xml:space="preserve">G.-W. Wu, S.-B. He, H.-P. Peng, H.-H. Deng, A.-L. Liu, X.-H. Lin, X.-H. Xia and W. Chen, </w:t>
      </w:r>
      <w:r w:rsidRPr="00963736">
        <w:rPr>
          <w:i/>
          <w:noProof/>
        </w:rPr>
        <w:t>Analytical Chemistry</w:t>
      </w:r>
      <w:r w:rsidRPr="00963736">
        <w:rPr>
          <w:noProof/>
        </w:rPr>
        <w:t xml:space="preserve">, 2014, </w:t>
      </w:r>
      <w:r w:rsidRPr="00963736">
        <w:rPr>
          <w:b/>
          <w:noProof/>
        </w:rPr>
        <w:t>86</w:t>
      </w:r>
      <w:r w:rsidRPr="00963736">
        <w:rPr>
          <w:noProof/>
        </w:rPr>
        <w:t>, 10955-10960.</w:t>
      </w:r>
      <w:bookmarkEnd w:id="329"/>
    </w:p>
    <w:p w:rsidR="00963736" w:rsidRPr="00963736" w:rsidRDefault="00963736" w:rsidP="00963736">
      <w:pPr>
        <w:pStyle w:val="EndNoteBibliography"/>
        <w:ind w:left="720" w:hanging="720"/>
        <w:rPr>
          <w:noProof/>
        </w:rPr>
      </w:pPr>
      <w:bookmarkStart w:id="330" w:name="_ENREF_330"/>
      <w:r w:rsidRPr="00963736">
        <w:rPr>
          <w:noProof/>
        </w:rPr>
        <w:t>330.</w:t>
      </w:r>
      <w:r w:rsidRPr="00963736">
        <w:rPr>
          <w:noProof/>
        </w:rPr>
        <w:tab/>
        <w:t xml:space="preserve">W. Li, B. Chen, H. Zhang, Y. Sun, J. Wang, J. Zhang and Y. Fu, </w:t>
      </w:r>
      <w:r w:rsidRPr="00963736">
        <w:rPr>
          <w:i/>
          <w:noProof/>
        </w:rPr>
        <w:t>Biosensors and Bioelectronics</w:t>
      </w:r>
      <w:r w:rsidRPr="00963736">
        <w:rPr>
          <w:noProof/>
        </w:rPr>
        <w:t xml:space="preserve">, 2015, </w:t>
      </w:r>
      <w:r w:rsidRPr="00963736">
        <w:rPr>
          <w:b/>
          <w:noProof/>
        </w:rPr>
        <w:t>66</w:t>
      </w:r>
      <w:r w:rsidRPr="00963736">
        <w:rPr>
          <w:noProof/>
        </w:rPr>
        <w:t>, 251-258.</w:t>
      </w:r>
      <w:bookmarkEnd w:id="330"/>
    </w:p>
    <w:p w:rsidR="00963736" w:rsidRPr="00963736" w:rsidRDefault="00963736" w:rsidP="00963736">
      <w:pPr>
        <w:pStyle w:val="EndNoteBibliography"/>
        <w:ind w:left="720" w:hanging="720"/>
        <w:rPr>
          <w:noProof/>
        </w:rPr>
      </w:pPr>
      <w:bookmarkStart w:id="331" w:name="_ENREF_331"/>
      <w:r w:rsidRPr="00963736">
        <w:rPr>
          <w:noProof/>
        </w:rPr>
        <w:t>331.</w:t>
      </w:r>
      <w:r w:rsidRPr="00963736">
        <w:rPr>
          <w:noProof/>
        </w:rPr>
        <w:tab/>
        <w:t xml:space="preserve">L.-L. Wu, L.-Y. Wang, Z.-J. Xie, F. Xue and C.-F. Peng, </w:t>
      </w:r>
      <w:r w:rsidRPr="00963736">
        <w:rPr>
          <w:i/>
          <w:noProof/>
        </w:rPr>
        <w:t>RSC Advances</w:t>
      </w:r>
      <w:r w:rsidRPr="00963736">
        <w:rPr>
          <w:noProof/>
        </w:rPr>
        <w:t xml:space="preserve">, 2016, </w:t>
      </w:r>
      <w:r w:rsidRPr="00963736">
        <w:rPr>
          <w:b/>
          <w:noProof/>
        </w:rPr>
        <w:t>6</w:t>
      </w:r>
      <w:r w:rsidRPr="00963736">
        <w:rPr>
          <w:noProof/>
        </w:rPr>
        <w:t>, 75384-75389.</w:t>
      </w:r>
      <w:bookmarkEnd w:id="331"/>
    </w:p>
    <w:p w:rsidR="00963736" w:rsidRPr="00963736" w:rsidRDefault="00963736" w:rsidP="00963736">
      <w:pPr>
        <w:pStyle w:val="EndNoteBibliography"/>
        <w:ind w:left="720" w:hanging="720"/>
        <w:rPr>
          <w:noProof/>
        </w:rPr>
      </w:pPr>
      <w:bookmarkStart w:id="332" w:name="_ENREF_332"/>
      <w:r w:rsidRPr="00963736">
        <w:rPr>
          <w:noProof/>
        </w:rPr>
        <w:t>332.</w:t>
      </w:r>
      <w:r w:rsidRPr="00963736">
        <w:rPr>
          <w:noProof/>
        </w:rPr>
        <w:tab/>
        <w:t xml:space="preserve">W. Chen, X. Fang, H. Li, H. Cao and J. Kong, </w:t>
      </w:r>
      <w:r w:rsidRPr="00963736">
        <w:rPr>
          <w:i/>
          <w:noProof/>
        </w:rPr>
        <w:t>Scientific Reports</w:t>
      </w:r>
      <w:r w:rsidRPr="00963736">
        <w:rPr>
          <w:noProof/>
        </w:rPr>
        <w:t xml:space="preserve">, 2016, </w:t>
      </w:r>
      <w:r w:rsidRPr="00963736">
        <w:rPr>
          <w:b/>
          <w:noProof/>
        </w:rPr>
        <w:t>6</w:t>
      </w:r>
      <w:r w:rsidRPr="00963736">
        <w:rPr>
          <w:noProof/>
        </w:rPr>
        <w:t>, 31948.</w:t>
      </w:r>
      <w:bookmarkEnd w:id="332"/>
    </w:p>
    <w:p w:rsidR="00963736" w:rsidRPr="00963736" w:rsidRDefault="00963736" w:rsidP="00963736">
      <w:pPr>
        <w:pStyle w:val="EndNoteBibliography"/>
        <w:ind w:left="720" w:hanging="720"/>
        <w:rPr>
          <w:noProof/>
        </w:rPr>
      </w:pPr>
      <w:bookmarkStart w:id="333" w:name="_ENREF_333"/>
      <w:r w:rsidRPr="00963736">
        <w:rPr>
          <w:noProof/>
        </w:rPr>
        <w:t>333.</w:t>
      </w:r>
      <w:r w:rsidRPr="00963736">
        <w:rPr>
          <w:noProof/>
        </w:rPr>
        <w:tab/>
        <w:t xml:space="preserve">D. Kwon, W. Lee, W. Kim, H. Yoo, H.-C. Shin and S. Jeon, </w:t>
      </w:r>
      <w:r w:rsidRPr="00963736">
        <w:rPr>
          <w:i/>
          <w:noProof/>
        </w:rPr>
        <w:t>Analytical Methods</w:t>
      </w:r>
      <w:r w:rsidRPr="00963736">
        <w:rPr>
          <w:noProof/>
        </w:rPr>
        <w:t xml:space="preserve">, 2015, </w:t>
      </w:r>
      <w:r w:rsidRPr="00963736">
        <w:rPr>
          <w:b/>
          <w:noProof/>
        </w:rPr>
        <w:t>7</w:t>
      </w:r>
      <w:r w:rsidRPr="00963736">
        <w:rPr>
          <w:noProof/>
        </w:rPr>
        <w:t>, 7639-7645.</w:t>
      </w:r>
      <w:bookmarkEnd w:id="333"/>
    </w:p>
    <w:p w:rsidR="00963736" w:rsidRPr="00963736" w:rsidRDefault="00963736" w:rsidP="00963736">
      <w:pPr>
        <w:pStyle w:val="EndNoteBibliography"/>
        <w:ind w:left="720" w:hanging="720"/>
        <w:rPr>
          <w:noProof/>
        </w:rPr>
      </w:pPr>
      <w:bookmarkStart w:id="334" w:name="_ENREF_334"/>
      <w:r w:rsidRPr="00963736">
        <w:rPr>
          <w:noProof/>
        </w:rPr>
        <w:t>334.</w:t>
      </w:r>
      <w:r w:rsidRPr="00963736">
        <w:rPr>
          <w:noProof/>
        </w:rPr>
        <w:tab/>
        <w:t xml:space="preserve">J.-G. You, Y.-W. Liu, C.-Y. Lu, W.-L. Tseng and C.-J. Yu, </w:t>
      </w:r>
      <w:r w:rsidRPr="00963736">
        <w:rPr>
          <w:i/>
          <w:noProof/>
        </w:rPr>
        <w:t>Biosensors and Bioelectronics</w:t>
      </w:r>
      <w:r w:rsidRPr="00963736">
        <w:rPr>
          <w:noProof/>
        </w:rPr>
        <w:t>, 2016.</w:t>
      </w:r>
      <w:bookmarkEnd w:id="334"/>
    </w:p>
    <w:p w:rsidR="00963736" w:rsidRPr="00963736" w:rsidRDefault="00963736" w:rsidP="00963736">
      <w:pPr>
        <w:pStyle w:val="EndNoteBibliography"/>
        <w:ind w:left="720" w:hanging="720"/>
        <w:rPr>
          <w:noProof/>
        </w:rPr>
      </w:pPr>
      <w:bookmarkStart w:id="335" w:name="_ENREF_335"/>
      <w:r w:rsidRPr="00963736">
        <w:rPr>
          <w:noProof/>
        </w:rPr>
        <w:t>335.</w:t>
      </w:r>
      <w:r w:rsidRPr="00963736">
        <w:rPr>
          <w:noProof/>
        </w:rPr>
        <w:tab/>
        <w:t xml:space="preserve">X. Sun, S. Guo, C.-S. Chung, W. Zhu and S. Sun, </w:t>
      </w:r>
      <w:r w:rsidRPr="00963736">
        <w:rPr>
          <w:i/>
          <w:noProof/>
        </w:rPr>
        <w:t>Advanced Materials</w:t>
      </w:r>
      <w:r w:rsidRPr="00963736">
        <w:rPr>
          <w:noProof/>
        </w:rPr>
        <w:t xml:space="preserve">, 2013, </w:t>
      </w:r>
      <w:r w:rsidRPr="00963736">
        <w:rPr>
          <w:b/>
          <w:noProof/>
        </w:rPr>
        <w:t>25</w:t>
      </w:r>
      <w:r w:rsidRPr="00963736">
        <w:rPr>
          <w:noProof/>
        </w:rPr>
        <w:t>, 132-136.</w:t>
      </w:r>
      <w:bookmarkEnd w:id="335"/>
    </w:p>
    <w:p w:rsidR="00963736" w:rsidRPr="00963736" w:rsidRDefault="00963736" w:rsidP="00963736">
      <w:pPr>
        <w:pStyle w:val="EndNoteBibliography"/>
        <w:ind w:left="720" w:hanging="720"/>
        <w:rPr>
          <w:noProof/>
        </w:rPr>
      </w:pPr>
      <w:bookmarkStart w:id="336" w:name="_ENREF_336"/>
      <w:r w:rsidRPr="00963736">
        <w:rPr>
          <w:noProof/>
        </w:rPr>
        <w:t>336.</w:t>
      </w:r>
      <w:r w:rsidRPr="00963736">
        <w:rPr>
          <w:noProof/>
        </w:rPr>
        <w:tab/>
        <w:t xml:space="preserve">L. Chen, N. Wang, X. Wang and S. Ai, </w:t>
      </w:r>
      <w:r w:rsidRPr="00963736">
        <w:rPr>
          <w:i/>
          <w:noProof/>
        </w:rPr>
        <w:t>Microchimica Acta</w:t>
      </w:r>
      <w:r w:rsidRPr="00963736">
        <w:rPr>
          <w:noProof/>
        </w:rPr>
        <w:t xml:space="preserve">, 2013, </w:t>
      </w:r>
      <w:r w:rsidRPr="00963736">
        <w:rPr>
          <w:b/>
          <w:noProof/>
        </w:rPr>
        <w:t>180</w:t>
      </w:r>
      <w:r w:rsidRPr="00963736">
        <w:rPr>
          <w:noProof/>
        </w:rPr>
        <w:t>, 1517-1522.</w:t>
      </w:r>
      <w:bookmarkEnd w:id="336"/>
    </w:p>
    <w:p w:rsidR="00963736" w:rsidRPr="00963736" w:rsidRDefault="00963736" w:rsidP="00963736">
      <w:pPr>
        <w:pStyle w:val="EndNoteBibliography"/>
        <w:ind w:left="720" w:hanging="720"/>
        <w:rPr>
          <w:noProof/>
        </w:rPr>
      </w:pPr>
      <w:bookmarkStart w:id="337" w:name="_ENREF_337"/>
      <w:r w:rsidRPr="00963736">
        <w:rPr>
          <w:noProof/>
        </w:rPr>
        <w:t>337.</w:t>
      </w:r>
      <w:r w:rsidRPr="00963736">
        <w:rPr>
          <w:noProof/>
        </w:rPr>
        <w:tab/>
        <w:t xml:space="preserve">L. Xing, Q. Rong and Z. Ma, </w:t>
      </w:r>
      <w:r w:rsidRPr="00963736">
        <w:rPr>
          <w:i/>
          <w:noProof/>
        </w:rPr>
        <w:t>Sensors and Actuators B: Chemical</w:t>
      </w:r>
      <w:r w:rsidRPr="00963736">
        <w:rPr>
          <w:noProof/>
        </w:rPr>
        <w:t xml:space="preserve">, 2015, </w:t>
      </w:r>
      <w:r w:rsidRPr="00963736">
        <w:rPr>
          <w:b/>
          <w:noProof/>
        </w:rPr>
        <w:t>221</w:t>
      </w:r>
      <w:r w:rsidRPr="00963736">
        <w:rPr>
          <w:noProof/>
        </w:rPr>
        <w:t>, 242-247.</w:t>
      </w:r>
      <w:bookmarkEnd w:id="337"/>
    </w:p>
    <w:p w:rsidR="00963736" w:rsidRPr="00963736" w:rsidRDefault="00963736" w:rsidP="00963736">
      <w:pPr>
        <w:pStyle w:val="EndNoteBibliography"/>
        <w:ind w:left="720" w:hanging="720"/>
        <w:rPr>
          <w:noProof/>
        </w:rPr>
      </w:pPr>
      <w:bookmarkStart w:id="338" w:name="_ENREF_338"/>
      <w:r w:rsidRPr="00963736">
        <w:rPr>
          <w:noProof/>
        </w:rPr>
        <w:t>338.</w:t>
      </w:r>
      <w:r w:rsidRPr="00963736">
        <w:rPr>
          <w:noProof/>
        </w:rPr>
        <w:tab/>
        <w:t xml:space="preserve">X. Chen, X. Zhou and J. Hu, </w:t>
      </w:r>
      <w:r w:rsidRPr="00963736">
        <w:rPr>
          <w:i/>
          <w:noProof/>
        </w:rPr>
        <w:t>Analytical Methods</w:t>
      </w:r>
      <w:r w:rsidRPr="00963736">
        <w:rPr>
          <w:noProof/>
        </w:rPr>
        <w:t xml:space="preserve">, 2012, </w:t>
      </w:r>
      <w:r w:rsidRPr="00963736">
        <w:rPr>
          <w:b/>
          <w:noProof/>
        </w:rPr>
        <w:t>4</w:t>
      </w:r>
      <w:r w:rsidRPr="00963736">
        <w:rPr>
          <w:noProof/>
        </w:rPr>
        <w:t>, 2183-2187.</w:t>
      </w:r>
      <w:bookmarkEnd w:id="338"/>
    </w:p>
    <w:p w:rsidR="00963736" w:rsidRPr="00963736" w:rsidRDefault="00963736" w:rsidP="00963736">
      <w:pPr>
        <w:pStyle w:val="EndNoteBibliography"/>
        <w:ind w:left="720" w:hanging="720"/>
        <w:rPr>
          <w:noProof/>
        </w:rPr>
      </w:pPr>
      <w:bookmarkStart w:id="339" w:name="_ENREF_339"/>
      <w:r w:rsidRPr="00963736">
        <w:rPr>
          <w:noProof/>
        </w:rPr>
        <w:t>339.</w:t>
      </w:r>
      <w:r w:rsidRPr="00963736">
        <w:rPr>
          <w:noProof/>
        </w:rPr>
        <w:tab/>
        <w:t xml:space="preserve">X. Feng, X. Li, H. Shi, H. Huang, X. Wu and W. Song, </w:t>
      </w:r>
      <w:r w:rsidRPr="00963736">
        <w:rPr>
          <w:i/>
          <w:noProof/>
        </w:rPr>
        <w:t>Analytica chimica acta</w:t>
      </w:r>
      <w:r w:rsidRPr="00963736">
        <w:rPr>
          <w:noProof/>
        </w:rPr>
        <w:t xml:space="preserve">, 2014, </w:t>
      </w:r>
      <w:r w:rsidRPr="00963736">
        <w:rPr>
          <w:b/>
          <w:noProof/>
        </w:rPr>
        <w:t>852</w:t>
      </w:r>
      <w:r w:rsidRPr="00963736">
        <w:rPr>
          <w:noProof/>
        </w:rPr>
        <w:t>, 37-44.</w:t>
      </w:r>
      <w:bookmarkEnd w:id="339"/>
    </w:p>
    <w:p w:rsidR="00963736" w:rsidRPr="00963736" w:rsidRDefault="00963736" w:rsidP="00963736">
      <w:pPr>
        <w:pStyle w:val="EndNoteBibliography"/>
        <w:ind w:left="720" w:hanging="720"/>
        <w:rPr>
          <w:noProof/>
        </w:rPr>
      </w:pPr>
      <w:bookmarkStart w:id="340" w:name="_ENREF_340"/>
      <w:r w:rsidRPr="00963736">
        <w:rPr>
          <w:noProof/>
        </w:rPr>
        <w:t>340.</w:t>
      </w:r>
      <w:r w:rsidRPr="00963736">
        <w:rPr>
          <w:noProof/>
        </w:rPr>
        <w:tab/>
        <w:t xml:space="preserve">X. Hu, A. Saran, S. Hou, T. Wen, Y. Ji, W. Liu, H. Zhang and X. Wu, </w:t>
      </w:r>
      <w:r w:rsidRPr="00963736">
        <w:rPr>
          <w:i/>
          <w:noProof/>
        </w:rPr>
        <w:t>Chinese science bulletin</w:t>
      </w:r>
      <w:r w:rsidRPr="00963736">
        <w:rPr>
          <w:noProof/>
        </w:rPr>
        <w:t xml:space="preserve">, 2014, </w:t>
      </w:r>
      <w:r w:rsidRPr="00963736">
        <w:rPr>
          <w:b/>
          <w:noProof/>
        </w:rPr>
        <w:t>59</w:t>
      </w:r>
      <w:r w:rsidRPr="00963736">
        <w:rPr>
          <w:noProof/>
        </w:rPr>
        <w:t>, 2588-2596.</w:t>
      </w:r>
      <w:bookmarkEnd w:id="340"/>
    </w:p>
    <w:p w:rsidR="00963736" w:rsidRPr="00963736" w:rsidRDefault="00963736" w:rsidP="00963736">
      <w:pPr>
        <w:pStyle w:val="EndNoteBibliography"/>
        <w:ind w:left="720" w:hanging="720"/>
        <w:rPr>
          <w:noProof/>
        </w:rPr>
      </w:pPr>
      <w:bookmarkStart w:id="341" w:name="_ENREF_341"/>
      <w:r w:rsidRPr="00963736">
        <w:rPr>
          <w:noProof/>
        </w:rPr>
        <w:t>341.</w:t>
      </w:r>
      <w:r w:rsidRPr="00963736">
        <w:rPr>
          <w:noProof/>
        </w:rPr>
        <w:tab/>
        <w:t xml:space="preserve">J. Xie, S. Wang, A. L. and V. V. K., </w:t>
      </w:r>
      <w:r w:rsidRPr="00963736">
        <w:rPr>
          <w:i/>
          <w:noProof/>
        </w:rPr>
        <w:t>Nanotechnology</w:t>
      </w:r>
      <w:r w:rsidRPr="00963736">
        <w:rPr>
          <w:noProof/>
        </w:rPr>
        <w:t xml:space="preserve">, 2007, </w:t>
      </w:r>
      <w:r w:rsidRPr="00963736">
        <w:rPr>
          <w:b/>
          <w:noProof/>
        </w:rPr>
        <w:t>18</w:t>
      </w:r>
      <w:r w:rsidRPr="00963736">
        <w:rPr>
          <w:noProof/>
        </w:rPr>
        <w:t>, 065503.</w:t>
      </w:r>
      <w:bookmarkEnd w:id="341"/>
    </w:p>
    <w:p w:rsidR="00963736" w:rsidRPr="00963736" w:rsidRDefault="00963736" w:rsidP="00963736">
      <w:pPr>
        <w:pStyle w:val="EndNoteBibliography"/>
        <w:ind w:left="720" w:hanging="720"/>
        <w:rPr>
          <w:noProof/>
        </w:rPr>
      </w:pPr>
      <w:bookmarkStart w:id="342" w:name="_ENREF_342"/>
      <w:r w:rsidRPr="00963736">
        <w:rPr>
          <w:noProof/>
        </w:rPr>
        <w:t>342.</w:t>
      </w:r>
      <w:r w:rsidRPr="00963736">
        <w:rPr>
          <w:noProof/>
        </w:rPr>
        <w:tab/>
        <w:t xml:space="preserve">X. Kang, Z. Mai, X. Zou, P. Cai and J. Mo, </w:t>
      </w:r>
      <w:r w:rsidRPr="00963736">
        <w:rPr>
          <w:i/>
          <w:noProof/>
        </w:rPr>
        <w:t>Anal Biochem</w:t>
      </w:r>
      <w:r w:rsidRPr="00963736">
        <w:rPr>
          <w:noProof/>
        </w:rPr>
        <w:t xml:space="preserve">, 2007, </w:t>
      </w:r>
      <w:r w:rsidRPr="00963736">
        <w:rPr>
          <w:b/>
          <w:noProof/>
        </w:rPr>
        <w:t>369</w:t>
      </w:r>
      <w:r w:rsidRPr="00963736">
        <w:rPr>
          <w:noProof/>
        </w:rPr>
        <w:t>, 71-79.</w:t>
      </w:r>
      <w:bookmarkEnd w:id="342"/>
    </w:p>
    <w:p w:rsidR="00963736" w:rsidRPr="00963736" w:rsidRDefault="00963736" w:rsidP="00963736">
      <w:pPr>
        <w:pStyle w:val="EndNoteBibliography"/>
        <w:ind w:left="720" w:hanging="720"/>
        <w:rPr>
          <w:noProof/>
        </w:rPr>
      </w:pPr>
      <w:bookmarkStart w:id="343" w:name="_ENREF_343"/>
      <w:r w:rsidRPr="00963736">
        <w:rPr>
          <w:noProof/>
        </w:rPr>
        <w:lastRenderedPageBreak/>
        <w:t>343.</w:t>
      </w:r>
      <w:r w:rsidRPr="00963736">
        <w:rPr>
          <w:noProof/>
        </w:rPr>
        <w:tab/>
        <w:t xml:space="preserve">J. Chen, J. Ge, L. Zhang, Z. Li and L. Qu, </w:t>
      </w:r>
      <w:r w:rsidRPr="00963736">
        <w:rPr>
          <w:i/>
          <w:noProof/>
        </w:rPr>
        <w:t>Sensors and Actuators B: Chemical</w:t>
      </w:r>
      <w:r w:rsidRPr="00963736">
        <w:rPr>
          <w:noProof/>
        </w:rPr>
        <w:t xml:space="preserve">, 2016, </w:t>
      </w:r>
      <w:r w:rsidRPr="00963736">
        <w:rPr>
          <w:b/>
          <w:noProof/>
        </w:rPr>
        <w:t>233</w:t>
      </w:r>
      <w:r w:rsidRPr="00963736">
        <w:rPr>
          <w:noProof/>
        </w:rPr>
        <w:t>, 438-444.</w:t>
      </w:r>
      <w:bookmarkEnd w:id="343"/>
    </w:p>
    <w:p w:rsidR="00963736" w:rsidRPr="00963736" w:rsidRDefault="00963736" w:rsidP="00963736">
      <w:pPr>
        <w:pStyle w:val="EndNoteBibliography"/>
        <w:ind w:left="720" w:hanging="720"/>
        <w:rPr>
          <w:noProof/>
        </w:rPr>
      </w:pPr>
      <w:bookmarkStart w:id="344" w:name="_ENREF_344"/>
      <w:r w:rsidRPr="00963736">
        <w:rPr>
          <w:noProof/>
        </w:rPr>
        <w:t>344.</w:t>
      </w:r>
      <w:r w:rsidRPr="00963736">
        <w:rPr>
          <w:noProof/>
        </w:rPr>
        <w:tab/>
        <w:t xml:space="preserve">Q. Li, W. Luo, L. Su, J. Chen, K.-C. Chou and X. Hou, </w:t>
      </w:r>
      <w:r w:rsidRPr="00963736">
        <w:rPr>
          <w:i/>
          <w:noProof/>
        </w:rPr>
        <w:t>RSC Advances</w:t>
      </w:r>
      <w:r w:rsidRPr="00963736">
        <w:rPr>
          <w:noProof/>
        </w:rPr>
        <w:t xml:space="preserve">, 2016, </w:t>
      </w:r>
      <w:r w:rsidRPr="00963736">
        <w:rPr>
          <w:b/>
          <w:noProof/>
        </w:rPr>
        <w:t>6</w:t>
      </w:r>
      <w:r w:rsidRPr="00963736">
        <w:rPr>
          <w:noProof/>
        </w:rPr>
        <w:t>, 92748-92753.</w:t>
      </w:r>
      <w:bookmarkEnd w:id="344"/>
    </w:p>
    <w:p w:rsidR="00963736" w:rsidRPr="00963736" w:rsidRDefault="00963736" w:rsidP="00963736">
      <w:pPr>
        <w:pStyle w:val="EndNoteBibliography"/>
        <w:ind w:left="720" w:hanging="720"/>
        <w:rPr>
          <w:noProof/>
        </w:rPr>
      </w:pPr>
      <w:bookmarkStart w:id="345" w:name="_ENREF_345"/>
      <w:r w:rsidRPr="00963736">
        <w:rPr>
          <w:noProof/>
        </w:rPr>
        <w:t>345.</w:t>
      </w:r>
      <w:r w:rsidRPr="00963736">
        <w:rPr>
          <w:noProof/>
        </w:rPr>
        <w:tab/>
        <w:t xml:space="preserve">D. Zhai, B. Liu, Y. Shi, L. Pan, Y. Wang, W. Li, R. Zhang and G. Yu, </w:t>
      </w:r>
      <w:r w:rsidRPr="00963736">
        <w:rPr>
          <w:i/>
          <w:noProof/>
        </w:rPr>
        <w:t>ACS nano</w:t>
      </w:r>
      <w:r w:rsidRPr="00963736">
        <w:rPr>
          <w:noProof/>
        </w:rPr>
        <w:t xml:space="preserve">, 2013, </w:t>
      </w:r>
      <w:r w:rsidRPr="00963736">
        <w:rPr>
          <w:b/>
          <w:noProof/>
        </w:rPr>
        <w:t>7</w:t>
      </w:r>
      <w:r w:rsidRPr="00963736">
        <w:rPr>
          <w:noProof/>
        </w:rPr>
        <w:t>, 3540-3546.</w:t>
      </w:r>
      <w:bookmarkEnd w:id="345"/>
    </w:p>
    <w:p w:rsidR="00963736" w:rsidRPr="00963736" w:rsidRDefault="00963736" w:rsidP="00963736">
      <w:pPr>
        <w:pStyle w:val="EndNoteBibliography"/>
        <w:ind w:left="720" w:hanging="720"/>
        <w:rPr>
          <w:noProof/>
        </w:rPr>
      </w:pPr>
      <w:bookmarkStart w:id="346" w:name="_ENREF_346"/>
      <w:r w:rsidRPr="00963736">
        <w:rPr>
          <w:noProof/>
        </w:rPr>
        <w:t>346.</w:t>
      </w:r>
      <w:r w:rsidRPr="00963736">
        <w:rPr>
          <w:noProof/>
        </w:rPr>
        <w:tab/>
        <w:t xml:space="preserve">X. Ji, H. Y. Lau, X. Ren, B. Peng, P. Zhai, S.-P. Feng and P. K. L. Chan, </w:t>
      </w:r>
      <w:r w:rsidRPr="00963736">
        <w:rPr>
          <w:i/>
          <w:noProof/>
        </w:rPr>
        <w:t>Advanced Materials Technologies</w:t>
      </w:r>
      <w:r w:rsidRPr="00963736">
        <w:rPr>
          <w:noProof/>
        </w:rPr>
        <w:t xml:space="preserve">, 2016, </w:t>
      </w:r>
      <w:r w:rsidRPr="00963736">
        <w:rPr>
          <w:b/>
          <w:noProof/>
        </w:rPr>
        <w:t>1</w:t>
      </w:r>
      <w:r w:rsidRPr="00963736">
        <w:rPr>
          <w:noProof/>
        </w:rPr>
        <w:t>, 1600042-n/a.</w:t>
      </w:r>
      <w:bookmarkEnd w:id="346"/>
    </w:p>
    <w:p w:rsidR="00963736" w:rsidRPr="00963736" w:rsidRDefault="00963736" w:rsidP="00963736">
      <w:pPr>
        <w:pStyle w:val="EndNoteBibliography"/>
        <w:ind w:left="720" w:hanging="720"/>
        <w:rPr>
          <w:noProof/>
        </w:rPr>
      </w:pPr>
      <w:bookmarkStart w:id="347" w:name="_ENREF_347"/>
      <w:r w:rsidRPr="00963736">
        <w:rPr>
          <w:noProof/>
        </w:rPr>
        <w:t>347.</w:t>
      </w:r>
      <w:r w:rsidRPr="00963736">
        <w:rPr>
          <w:noProof/>
        </w:rPr>
        <w:tab/>
        <w:t xml:space="preserve">W. Shi, H. Fan, S. Ai and L. Zhu, </w:t>
      </w:r>
      <w:r w:rsidRPr="00963736">
        <w:rPr>
          <w:i/>
          <w:noProof/>
        </w:rPr>
        <w:t>Sensors and Actuators B: Chemical</w:t>
      </w:r>
      <w:r w:rsidRPr="00963736">
        <w:rPr>
          <w:noProof/>
        </w:rPr>
        <w:t xml:space="preserve">, 2015, </w:t>
      </w:r>
      <w:r w:rsidRPr="00963736">
        <w:rPr>
          <w:b/>
          <w:noProof/>
        </w:rPr>
        <w:t>221</w:t>
      </w:r>
      <w:r w:rsidRPr="00963736">
        <w:rPr>
          <w:noProof/>
        </w:rPr>
        <w:t>, 1515-1522.</w:t>
      </w:r>
      <w:bookmarkEnd w:id="347"/>
    </w:p>
    <w:p w:rsidR="00963736" w:rsidRPr="00963736" w:rsidRDefault="00963736" w:rsidP="00963736">
      <w:pPr>
        <w:pStyle w:val="EndNoteBibliography"/>
        <w:ind w:left="720" w:hanging="720"/>
        <w:rPr>
          <w:noProof/>
        </w:rPr>
      </w:pPr>
      <w:bookmarkStart w:id="348" w:name="_ENREF_348"/>
      <w:r w:rsidRPr="00963736">
        <w:rPr>
          <w:noProof/>
        </w:rPr>
        <w:t>348.</w:t>
      </w:r>
      <w:r w:rsidRPr="00963736">
        <w:rPr>
          <w:noProof/>
        </w:rPr>
        <w:tab/>
        <w:t xml:space="preserve">X.-Q. Lin, H.-H. Deng, G.-W. Wu, H.-P. Peng, A.-L. Liu, X.-H. Lin, X.-H. Xia and W. Chen, </w:t>
      </w:r>
      <w:r w:rsidRPr="00963736">
        <w:rPr>
          <w:i/>
          <w:noProof/>
        </w:rPr>
        <w:t>Analyst</w:t>
      </w:r>
      <w:r w:rsidRPr="00963736">
        <w:rPr>
          <w:noProof/>
        </w:rPr>
        <w:t xml:space="preserve">, 2015, </w:t>
      </w:r>
      <w:r w:rsidRPr="00963736">
        <w:rPr>
          <w:b/>
          <w:noProof/>
        </w:rPr>
        <w:t>140</w:t>
      </w:r>
      <w:r w:rsidRPr="00963736">
        <w:rPr>
          <w:noProof/>
        </w:rPr>
        <w:t>, 5251-5256.</w:t>
      </w:r>
      <w:bookmarkEnd w:id="348"/>
    </w:p>
    <w:p w:rsidR="00963736" w:rsidRPr="00963736" w:rsidRDefault="00963736" w:rsidP="00963736">
      <w:pPr>
        <w:pStyle w:val="EndNoteBibliography"/>
        <w:ind w:left="720" w:hanging="720"/>
        <w:rPr>
          <w:noProof/>
        </w:rPr>
      </w:pPr>
      <w:bookmarkStart w:id="349" w:name="_ENREF_349"/>
      <w:r w:rsidRPr="00963736">
        <w:rPr>
          <w:noProof/>
        </w:rPr>
        <w:t>349.</w:t>
      </w:r>
      <w:r w:rsidRPr="00963736">
        <w:rPr>
          <w:noProof/>
        </w:rPr>
        <w:tab/>
        <w:t xml:space="preserve">N. Pan, W. Li-Ying, L.-L. Wu, C.-F. Peng and Z.-J. Xie, </w:t>
      </w:r>
      <w:r w:rsidRPr="00963736">
        <w:rPr>
          <w:i/>
          <w:noProof/>
        </w:rPr>
        <w:t>Microchimica Acta</w:t>
      </w:r>
      <w:r w:rsidRPr="00963736">
        <w:rPr>
          <w:noProof/>
        </w:rPr>
        <w:t>, 2016, 1-8.</w:t>
      </w:r>
      <w:bookmarkEnd w:id="349"/>
    </w:p>
    <w:p w:rsidR="00963736" w:rsidRPr="00963736" w:rsidRDefault="00963736" w:rsidP="00963736">
      <w:pPr>
        <w:pStyle w:val="EndNoteBibliography"/>
        <w:ind w:left="720" w:hanging="720"/>
        <w:rPr>
          <w:noProof/>
        </w:rPr>
      </w:pPr>
      <w:bookmarkStart w:id="350" w:name="_ENREF_350"/>
      <w:r w:rsidRPr="00963736">
        <w:rPr>
          <w:noProof/>
        </w:rPr>
        <w:t>350.</w:t>
      </w:r>
      <w:r w:rsidRPr="00963736">
        <w:rPr>
          <w:noProof/>
        </w:rPr>
        <w:tab/>
        <w:t xml:space="preserve">L.-L. Wu, L.-Y. Wang, Z.-J. Xie, N. Pan and C.-F. Peng, </w:t>
      </w:r>
      <w:r w:rsidRPr="00963736">
        <w:rPr>
          <w:i/>
          <w:noProof/>
        </w:rPr>
        <w:t>Sensors and Actuators B: Chemical</w:t>
      </w:r>
      <w:r w:rsidRPr="00963736">
        <w:rPr>
          <w:noProof/>
        </w:rPr>
        <w:t xml:space="preserve">, 2016, </w:t>
      </w:r>
      <w:r w:rsidRPr="00963736">
        <w:rPr>
          <w:b/>
          <w:noProof/>
        </w:rPr>
        <w:t>235</w:t>
      </w:r>
      <w:r w:rsidRPr="00963736">
        <w:rPr>
          <w:noProof/>
        </w:rPr>
        <w:t>, 110-116.</w:t>
      </w:r>
      <w:bookmarkEnd w:id="350"/>
    </w:p>
    <w:p w:rsidR="00963736" w:rsidRPr="00963736" w:rsidRDefault="00963736" w:rsidP="00963736">
      <w:pPr>
        <w:pStyle w:val="EndNoteBibliography"/>
        <w:ind w:left="720" w:hanging="720"/>
        <w:rPr>
          <w:noProof/>
        </w:rPr>
      </w:pPr>
      <w:bookmarkStart w:id="351" w:name="_ENREF_351"/>
      <w:r w:rsidRPr="00963736">
        <w:rPr>
          <w:noProof/>
        </w:rPr>
        <w:t>351.</w:t>
      </w:r>
      <w:r w:rsidRPr="00963736">
        <w:rPr>
          <w:noProof/>
        </w:rPr>
        <w:tab/>
        <w:t xml:space="preserve">S.-B. He, G.-W. Wu, H.-H. Deng, A.-L. Liu, X.-H. Lin, X.-H. Xia and W. Chen, </w:t>
      </w:r>
      <w:r w:rsidRPr="00963736">
        <w:rPr>
          <w:i/>
          <w:noProof/>
        </w:rPr>
        <w:t>Biosensors and Bioelectronics</w:t>
      </w:r>
      <w:r w:rsidRPr="00963736">
        <w:rPr>
          <w:noProof/>
        </w:rPr>
        <w:t xml:space="preserve">, 2014, </w:t>
      </w:r>
      <w:r w:rsidRPr="00963736">
        <w:rPr>
          <w:b/>
          <w:noProof/>
        </w:rPr>
        <w:t>62</w:t>
      </w:r>
      <w:r w:rsidRPr="00963736">
        <w:rPr>
          <w:noProof/>
        </w:rPr>
        <w:t>, 331-336.</w:t>
      </w:r>
      <w:bookmarkEnd w:id="351"/>
    </w:p>
    <w:p w:rsidR="00963736" w:rsidRPr="00963736" w:rsidRDefault="00963736" w:rsidP="00963736">
      <w:pPr>
        <w:pStyle w:val="EndNoteBibliography"/>
        <w:ind w:left="720" w:hanging="720"/>
        <w:rPr>
          <w:noProof/>
        </w:rPr>
      </w:pPr>
      <w:bookmarkStart w:id="352" w:name="_ENREF_352"/>
      <w:r w:rsidRPr="00963736">
        <w:rPr>
          <w:noProof/>
        </w:rPr>
        <w:t>352.</w:t>
      </w:r>
      <w:r w:rsidRPr="00963736">
        <w:rPr>
          <w:noProof/>
        </w:rPr>
        <w:tab/>
        <w:t xml:space="preserve">C. Zheng, A.-X. Zheng, B. Liu, X.-L. Zhang, Y. He, J. Li, H.-H. Yang and G. Chen, </w:t>
      </w:r>
      <w:r w:rsidRPr="00963736">
        <w:rPr>
          <w:i/>
          <w:noProof/>
        </w:rPr>
        <w:t>Chemical Communications</w:t>
      </w:r>
      <w:r w:rsidRPr="00963736">
        <w:rPr>
          <w:noProof/>
        </w:rPr>
        <w:t xml:space="preserve">, 2014, </w:t>
      </w:r>
      <w:r w:rsidRPr="00963736">
        <w:rPr>
          <w:b/>
          <w:noProof/>
        </w:rPr>
        <w:t>50</w:t>
      </w:r>
      <w:r w:rsidRPr="00963736">
        <w:rPr>
          <w:noProof/>
        </w:rPr>
        <w:t>, 13103-13106.</w:t>
      </w:r>
      <w:bookmarkEnd w:id="352"/>
    </w:p>
    <w:p w:rsidR="00963736" w:rsidRPr="00963736" w:rsidRDefault="00963736" w:rsidP="00963736">
      <w:pPr>
        <w:pStyle w:val="EndNoteBibliography"/>
        <w:ind w:left="720" w:hanging="720"/>
        <w:rPr>
          <w:noProof/>
        </w:rPr>
      </w:pPr>
      <w:bookmarkStart w:id="353" w:name="_ENREF_353"/>
      <w:r w:rsidRPr="00963736">
        <w:rPr>
          <w:noProof/>
        </w:rPr>
        <w:t>353.</w:t>
      </w:r>
      <w:r w:rsidRPr="00963736">
        <w:rPr>
          <w:noProof/>
        </w:rPr>
        <w:tab/>
        <w:t xml:space="preserve">T. Jiang, Y. Song, D. Du, X. Liu and Y. Lin, </w:t>
      </w:r>
      <w:r w:rsidRPr="00963736">
        <w:rPr>
          <w:i/>
          <w:noProof/>
        </w:rPr>
        <w:t>ACS Sensors</w:t>
      </w:r>
      <w:r w:rsidRPr="00963736">
        <w:rPr>
          <w:noProof/>
        </w:rPr>
        <w:t>, 2016.</w:t>
      </w:r>
      <w:bookmarkEnd w:id="353"/>
    </w:p>
    <w:p w:rsidR="00963736" w:rsidRPr="00963736" w:rsidRDefault="00963736" w:rsidP="00963736">
      <w:pPr>
        <w:pStyle w:val="EndNoteBibliography"/>
        <w:ind w:left="720" w:hanging="720"/>
        <w:rPr>
          <w:noProof/>
        </w:rPr>
      </w:pPr>
      <w:bookmarkStart w:id="354" w:name="_ENREF_354"/>
      <w:r w:rsidRPr="00963736">
        <w:rPr>
          <w:noProof/>
        </w:rPr>
        <w:t>354.</w:t>
      </w:r>
      <w:r w:rsidRPr="00963736">
        <w:rPr>
          <w:noProof/>
        </w:rPr>
        <w:tab/>
        <w:t xml:space="preserve">S. Singal, A. K. Srivastava, A. M. Biradar and A. Mulchandani, </w:t>
      </w:r>
      <w:r w:rsidRPr="00963736">
        <w:rPr>
          <w:i/>
          <w:noProof/>
        </w:rPr>
        <w:t>Sensors and Actuators B: Chemical</w:t>
      </w:r>
      <w:r w:rsidRPr="00963736">
        <w:rPr>
          <w:noProof/>
        </w:rPr>
        <w:t xml:space="preserve">, 2014, </w:t>
      </w:r>
      <w:r w:rsidRPr="00963736">
        <w:rPr>
          <w:b/>
          <w:noProof/>
        </w:rPr>
        <w:t>205</w:t>
      </w:r>
      <w:r w:rsidRPr="00963736">
        <w:rPr>
          <w:noProof/>
        </w:rPr>
        <w:t>, 363-370.</w:t>
      </w:r>
      <w:bookmarkEnd w:id="354"/>
    </w:p>
    <w:p w:rsidR="00963736" w:rsidRPr="00963736" w:rsidRDefault="00963736" w:rsidP="00963736">
      <w:pPr>
        <w:pStyle w:val="EndNoteBibliography"/>
        <w:ind w:left="720" w:hanging="720"/>
        <w:rPr>
          <w:noProof/>
        </w:rPr>
      </w:pPr>
      <w:bookmarkStart w:id="355" w:name="_ENREF_355"/>
      <w:r w:rsidRPr="00963736">
        <w:rPr>
          <w:noProof/>
        </w:rPr>
        <w:t>355.</w:t>
      </w:r>
      <w:r w:rsidRPr="00963736">
        <w:rPr>
          <w:noProof/>
        </w:rPr>
        <w:tab/>
        <w:t xml:space="preserve">S. K. Mishra, A. K. Srivastava, D. Kumar and Rajesh, </w:t>
      </w:r>
      <w:r w:rsidRPr="00963736">
        <w:rPr>
          <w:i/>
          <w:noProof/>
        </w:rPr>
        <w:t>RSC Advances</w:t>
      </w:r>
      <w:r w:rsidRPr="00963736">
        <w:rPr>
          <w:noProof/>
        </w:rPr>
        <w:t xml:space="preserve">, 2014, </w:t>
      </w:r>
      <w:r w:rsidRPr="00963736">
        <w:rPr>
          <w:b/>
          <w:noProof/>
        </w:rPr>
        <w:t>4</w:t>
      </w:r>
      <w:r w:rsidRPr="00963736">
        <w:rPr>
          <w:noProof/>
        </w:rPr>
        <w:t>, 21267-21276.</w:t>
      </w:r>
      <w:bookmarkEnd w:id="355"/>
    </w:p>
    <w:p w:rsidR="00963736" w:rsidRPr="00963736" w:rsidRDefault="00963736" w:rsidP="00963736">
      <w:pPr>
        <w:pStyle w:val="EndNoteBibliography"/>
        <w:ind w:left="720" w:hanging="720"/>
        <w:rPr>
          <w:noProof/>
        </w:rPr>
      </w:pPr>
      <w:bookmarkStart w:id="356" w:name="_ENREF_356"/>
      <w:r w:rsidRPr="00963736">
        <w:rPr>
          <w:noProof/>
        </w:rPr>
        <w:t>356.</w:t>
      </w:r>
      <w:r w:rsidRPr="00963736">
        <w:rPr>
          <w:noProof/>
        </w:rPr>
        <w:tab/>
        <w:t xml:space="preserve">F. Gao, L. Du, Y. Zhang, F. Zhou and D. Tang, </w:t>
      </w:r>
      <w:r w:rsidRPr="00963736">
        <w:rPr>
          <w:i/>
          <w:noProof/>
        </w:rPr>
        <w:t>Biosensors and Bioelectronics</w:t>
      </w:r>
      <w:r w:rsidRPr="00963736">
        <w:rPr>
          <w:noProof/>
        </w:rPr>
        <w:t xml:space="preserve">, 2016, </w:t>
      </w:r>
      <w:r w:rsidRPr="00963736">
        <w:rPr>
          <w:b/>
          <w:noProof/>
        </w:rPr>
        <w:t>86</w:t>
      </w:r>
      <w:r w:rsidRPr="00963736">
        <w:rPr>
          <w:noProof/>
        </w:rPr>
        <w:t>, 185-193.</w:t>
      </w:r>
      <w:bookmarkEnd w:id="356"/>
    </w:p>
    <w:p w:rsidR="00963736" w:rsidRPr="00963736" w:rsidRDefault="00963736" w:rsidP="00963736">
      <w:pPr>
        <w:pStyle w:val="EndNoteBibliography"/>
        <w:ind w:left="720" w:hanging="720"/>
        <w:rPr>
          <w:noProof/>
        </w:rPr>
      </w:pPr>
      <w:bookmarkStart w:id="357" w:name="_ENREF_357"/>
      <w:r w:rsidRPr="00963736">
        <w:rPr>
          <w:noProof/>
        </w:rPr>
        <w:t>357.</w:t>
      </w:r>
      <w:r w:rsidRPr="00963736">
        <w:rPr>
          <w:noProof/>
        </w:rPr>
        <w:tab/>
        <w:t xml:space="preserve">L. Chen, S. Ye, K. Cai, C. Zhang, G. Zhou, Z. He and H. Han, </w:t>
      </w:r>
      <w:r w:rsidRPr="00963736">
        <w:rPr>
          <w:i/>
          <w:noProof/>
        </w:rPr>
        <w:t>Talanta</w:t>
      </w:r>
      <w:r w:rsidRPr="00963736">
        <w:rPr>
          <w:noProof/>
        </w:rPr>
        <w:t xml:space="preserve">, 2015, </w:t>
      </w:r>
      <w:r w:rsidRPr="00963736">
        <w:rPr>
          <w:b/>
          <w:noProof/>
        </w:rPr>
        <w:t>144</w:t>
      </w:r>
      <w:r w:rsidRPr="00963736">
        <w:rPr>
          <w:noProof/>
        </w:rPr>
        <w:t>, 324-328.</w:t>
      </w:r>
      <w:bookmarkEnd w:id="357"/>
    </w:p>
    <w:p w:rsidR="00963736" w:rsidRPr="00963736" w:rsidRDefault="00963736" w:rsidP="00963736">
      <w:pPr>
        <w:pStyle w:val="EndNoteBibliography"/>
        <w:ind w:left="720" w:hanging="720"/>
        <w:rPr>
          <w:noProof/>
        </w:rPr>
      </w:pPr>
      <w:bookmarkStart w:id="358" w:name="_ENREF_358"/>
      <w:r w:rsidRPr="00963736">
        <w:rPr>
          <w:noProof/>
        </w:rPr>
        <w:t>358.</w:t>
      </w:r>
      <w:r w:rsidRPr="00963736">
        <w:rPr>
          <w:noProof/>
        </w:rPr>
        <w:tab/>
        <w:t xml:space="preserve">Z.-H. Yang, Y. Zhuo, R. Yuan and Y.-Q. Chai, </w:t>
      </w:r>
      <w:r w:rsidRPr="00963736">
        <w:rPr>
          <w:i/>
          <w:noProof/>
        </w:rPr>
        <w:t>Biosensors and Bioelectronics</w:t>
      </w:r>
      <w:r w:rsidRPr="00963736">
        <w:rPr>
          <w:noProof/>
        </w:rPr>
        <w:t xml:space="preserve">, 2016, </w:t>
      </w:r>
      <w:r w:rsidRPr="00963736">
        <w:rPr>
          <w:b/>
          <w:noProof/>
        </w:rPr>
        <w:t>78</w:t>
      </w:r>
      <w:r w:rsidRPr="00963736">
        <w:rPr>
          <w:noProof/>
        </w:rPr>
        <w:t>, 321-327.</w:t>
      </w:r>
      <w:bookmarkEnd w:id="358"/>
    </w:p>
    <w:p w:rsidR="00963736" w:rsidRPr="00963736" w:rsidRDefault="00963736" w:rsidP="00963736">
      <w:pPr>
        <w:pStyle w:val="EndNoteBibliography"/>
        <w:ind w:left="720" w:hanging="720"/>
        <w:rPr>
          <w:noProof/>
        </w:rPr>
      </w:pPr>
      <w:bookmarkStart w:id="359" w:name="_ENREF_359"/>
      <w:r w:rsidRPr="00963736">
        <w:rPr>
          <w:noProof/>
        </w:rPr>
        <w:t>359.</w:t>
      </w:r>
      <w:r w:rsidRPr="00963736">
        <w:rPr>
          <w:noProof/>
        </w:rPr>
        <w:tab/>
        <w:t xml:space="preserve">H. Su, H. Zhao, F. Qiao, L. Chen, R. Duan and S. Ai, </w:t>
      </w:r>
      <w:r w:rsidRPr="00963736">
        <w:rPr>
          <w:i/>
          <w:noProof/>
        </w:rPr>
        <w:t>Analyst</w:t>
      </w:r>
      <w:r w:rsidRPr="00963736">
        <w:rPr>
          <w:noProof/>
        </w:rPr>
        <w:t xml:space="preserve">, 2013, </w:t>
      </w:r>
      <w:r w:rsidRPr="00963736">
        <w:rPr>
          <w:b/>
          <w:noProof/>
        </w:rPr>
        <w:t>138</w:t>
      </w:r>
      <w:r w:rsidRPr="00963736">
        <w:rPr>
          <w:noProof/>
        </w:rPr>
        <w:t>, 3026-3031.</w:t>
      </w:r>
      <w:bookmarkEnd w:id="359"/>
    </w:p>
    <w:p w:rsidR="00963736" w:rsidRPr="00963736" w:rsidRDefault="00963736" w:rsidP="00963736">
      <w:pPr>
        <w:pStyle w:val="EndNoteBibliography"/>
        <w:ind w:left="720" w:hanging="720"/>
        <w:rPr>
          <w:noProof/>
        </w:rPr>
      </w:pPr>
      <w:bookmarkStart w:id="360" w:name="_ENREF_360"/>
      <w:r w:rsidRPr="00963736">
        <w:rPr>
          <w:noProof/>
        </w:rPr>
        <w:t>360.</w:t>
      </w:r>
      <w:r w:rsidRPr="00963736">
        <w:rPr>
          <w:noProof/>
        </w:rPr>
        <w:tab/>
        <w:t xml:space="preserve">G. Dutta, S. Nagarajan, L. J. Lapidus and P. B. Lillehoj, </w:t>
      </w:r>
      <w:r w:rsidRPr="00963736">
        <w:rPr>
          <w:i/>
          <w:noProof/>
        </w:rPr>
        <w:t>Biosensors and Bioelectronics</w:t>
      </w:r>
      <w:r w:rsidRPr="00963736">
        <w:rPr>
          <w:noProof/>
        </w:rPr>
        <w:t xml:space="preserve">, 2017, </w:t>
      </w:r>
      <w:r w:rsidRPr="00963736">
        <w:rPr>
          <w:b/>
          <w:noProof/>
        </w:rPr>
        <w:t>92</w:t>
      </w:r>
      <w:r w:rsidRPr="00963736">
        <w:rPr>
          <w:noProof/>
        </w:rPr>
        <w:t>, 372-377.</w:t>
      </w:r>
      <w:bookmarkEnd w:id="360"/>
    </w:p>
    <w:p w:rsidR="00963736" w:rsidRPr="00963736" w:rsidRDefault="00963736" w:rsidP="00963736">
      <w:pPr>
        <w:pStyle w:val="EndNoteBibliography"/>
        <w:ind w:left="720" w:hanging="720"/>
        <w:rPr>
          <w:noProof/>
        </w:rPr>
      </w:pPr>
      <w:bookmarkStart w:id="361" w:name="_ENREF_361"/>
      <w:r w:rsidRPr="00963736">
        <w:rPr>
          <w:noProof/>
        </w:rPr>
        <w:t>361.</w:t>
      </w:r>
      <w:r w:rsidRPr="00963736">
        <w:rPr>
          <w:noProof/>
        </w:rPr>
        <w:tab/>
        <w:t xml:space="preserve">W. He, Y. Liu, J. Yuan, J.-J. Yin, X. Wu, X. Hu, K. Zhang, J. Liu, C. Chen and Y. Ji, </w:t>
      </w:r>
      <w:r w:rsidRPr="00963736">
        <w:rPr>
          <w:i/>
          <w:noProof/>
        </w:rPr>
        <w:t>Biomaterials</w:t>
      </w:r>
      <w:r w:rsidRPr="00963736">
        <w:rPr>
          <w:noProof/>
        </w:rPr>
        <w:t xml:space="preserve">, 2011, </w:t>
      </w:r>
      <w:r w:rsidRPr="00963736">
        <w:rPr>
          <w:b/>
          <w:noProof/>
        </w:rPr>
        <w:t>32</w:t>
      </w:r>
      <w:r w:rsidRPr="00963736">
        <w:rPr>
          <w:noProof/>
        </w:rPr>
        <w:t>, 1139-1147.</w:t>
      </w:r>
      <w:bookmarkEnd w:id="361"/>
    </w:p>
    <w:p w:rsidR="00963736" w:rsidRPr="00963736" w:rsidRDefault="00963736" w:rsidP="00963736">
      <w:pPr>
        <w:pStyle w:val="EndNoteBibliography"/>
        <w:ind w:left="720" w:hanging="720"/>
        <w:rPr>
          <w:noProof/>
        </w:rPr>
      </w:pPr>
      <w:bookmarkStart w:id="362" w:name="_ENREF_362"/>
      <w:r w:rsidRPr="00963736">
        <w:rPr>
          <w:noProof/>
        </w:rPr>
        <w:t>362.</w:t>
      </w:r>
      <w:r w:rsidRPr="00963736">
        <w:rPr>
          <w:noProof/>
        </w:rPr>
        <w:tab/>
        <w:t xml:space="preserve">Z. Gao, M. Xu, L. Hou, G. Chen and D. Tang, </w:t>
      </w:r>
      <w:r w:rsidRPr="00963736">
        <w:rPr>
          <w:i/>
          <w:noProof/>
        </w:rPr>
        <w:t>Analytica chimica acta</w:t>
      </w:r>
      <w:r w:rsidRPr="00963736">
        <w:rPr>
          <w:noProof/>
        </w:rPr>
        <w:t xml:space="preserve">, 2013, </w:t>
      </w:r>
      <w:r w:rsidRPr="00963736">
        <w:rPr>
          <w:b/>
          <w:noProof/>
        </w:rPr>
        <w:t>776</w:t>
      </w:r>
      <w:r w:rsidRPr="00963736">
        <w:rPr>
          <w:noProof/>
        </w:rPr>
        <w:t>, 79-86.</w:t>
      </w:r>
      <w:bookmarkEnd w:id="362"/>
    </w:p>
    <w:p w:rsidR="00963736" w:rsidRPr="00963736" w:rsidRDefault="00963736" w:rsidP="00963736">
      <w:pPr>
        <w:pStyle w:val="EndNoteBibliography"/>
        <w:ind w:left="720" w:hanging="720"/>
        <w:rPr>
          <w:noProof/>
        </w:rPr>
      </w:pPr>
      <w:bookmarkStart w:id="363" w:name="_ENREF_363"/>
      <w:r w:rsidRPr="00963736">
        <w:rPr>
          <w:noProof/>
        </w:rPr>
        <w:t>363.</w:t>
      </w:r>
      <w:r w:rsidRPr="00963736">
        <w:rPr>
          <w:noProof/>
        </w:rPr>
        <w:tab/>
        <w:t xml:space="preserve">J. Comenge, C. Sotelo, F. Romero, O. Gallego, A. Barnadas, T. G.-C. Parada, F. Domínguez and V. F. Puntes, </w:t>
      </w:r>
      <w:r w:rsidRPr="00963736">
        <w:rPr>
          <w:i/>
          <w:noProof/>
        </w:rPr>
        <w:t>PLoS ONE</w:t>
      </w:r>
      <w:r w:rsidRPr="00963736">
        <w:rPr>
          <w:noProof/>
        </w:rPr>
        <w:t xml:space="preserve">, 2012, </w:t>
      </w:r>
      <w:r w:rsidRPr="00963736">
        <w:rPr>
          <w:b/>
          <w:noProof/>
        </w:rPr>
        <w:t>7</w:t>
      </w:r>
      <w:r w:rsidRPr="00963736">
        <w:rPr>
          <w:noProof/>
        </w:rPr>
        <w:t>, e47562.</w:t>
      </w:r>
      <w:bookmarkEnd w:id="363"/>
    </w:p>
    <w:p w:rsidR="00963736" w:rsidRPr="00963736" w:rsidRDefault="00963736" w:rsidP="00963736">
      <w:pPr>
        <w:pStyle w:val="EndNoteBibliography"/>
        <w:ind w:left="720" w:hanging="720"/>
        <w:rPr>
          <w:noProof/>
        </w:rPr>
      </w:pPr>
      <w:bookmarkStart w:id="364" w:name="_ENREF_364"/>
      <w:r w:rsidRPr="00963736">
        <w:rPr>
          <w:noProof/>
        </w:rPr>
        <w:t>364.</w:t>
      </w:r>
      <w:r w:rsidRPr="00963736">
        <w:rPr>
          <w:noProof/>
        </w:rPr>
        <w:tab/>
        <w:t xml:space="preserve">D. Wang and S. J. Lippard, </w:t>
      </w:r>
      <w:r w:rsidRPr="00963736">
        <w:rPr>
          <w:i/>
          <w:noProof/>
        </w:rPr>
        <w:t>Nat Rev Drug Discov</w:t>
      </w:r>
      <w:r w:rsidRPr="00963736">
        <w:rPr>
          <w:noProof/>
        </w:rPr>
        <w:t xml:space="preserve">, 2005, </w:t>
      </w:r>
      <w:r w:rsidRPr="00963736">
        <w:rPr>
          <w:b/>
          <w:noProof/>
        </w:rPr>
        <w:t>4</w:t>
      </w:r>
      <w:r w:rsidRPr="00963736">
        <w:rPr>
          <w:noProof/>
        </w:rPr>
        <w:t>, 307-320.</w:t>
      </w:r>
      <w:bookmarkEnd w:id="364"/>
    </w:p>
    <w:p w:rsidR="00963736" w:rsidRPr="00963736" w:rsidRDefault="00963736" w:rsidP="00963736">
      <w:pPr>
        <w:pStyle w:val="EndNoteBibliography"/>
        <w:ind w:left="720" w:hanging="720"/>
        <w:rPr>
          <w:noProof/>
        </w:rPr>
      </w:pPr>
      <w:bookmarkStart w:id="365" w:name="_ENREF_365"/>
      <w:r w:rsidRPr="00963736">
        <w:rPr>
          <w:noProof/>
        </w:rPr>
        <w:t>365.</w:t>
      </w:r>
      <w:r w:rsidRPr="00963736">
        <w:rPr>
          <w:noProof/>
        </w:rPr>
        <w:tab/>
        <w:t xml:space="preserve">T. C. Johnstone, K. Suntharalingam and S. J. Lippard, </w:t>
      </w:r>
      <w:r w:rsidRPr="00963736">
        <w:rPr>
          <w:i/>
          <w:noProof/>
        </w:rPr>
        <w:t>Chemical Reviews</w:t>
      </w:r>
      <w:r w:rsidRPr="00963736">
        <w:rPr>
          <w:noProof/>
        </w:rPr>
        <w:t xml:space="preserve">, 2016, </w:t>
      </w:r>
      <w:r w:rsidRPr="00963736">
        <w:rPr>
          <w:b/>
          <w:noProof/>
        </w:rPr>
        <w:t>116</w:t>
      </w:r>
      <w:r w:rsidRPr="00963736">
        <w:rPr>
          <w:noProof/>
        </w:rPr>
        <w:t>, 3436-3486.</w:t>
      </w:r>
      <w:bookmarkEnd w:id="365"/>
    </w:p>
    <w:p w:rsidR="00963736" w:rsidRPr="00963736" w:rsidRDefault="00963736" w:rsidP="00963736">
      <w:pPr>
        <w:pStyle w:val="EndNoteBibliography"/>
        <w:ind w:left="720" w:hanging="720"/>
        <w:rPr>
          <w:noProof/>
        </w:rPr>
      </w:pPr>
      <w:bookmarkStart w:id="366" w:name="_ENREF_366"/>
      <w:r w:rsidRPr="00963736">
        <w:rPr>
          <w:noProof/>
        </w:rPr>
        <w:t>366.</w:t>
      </w:r>
      <w:r w:rsidRPr="00963736">
        <w:rPr>
          <w:noProof/>
        </w:rPr>
        <w:tab/>
        <w:t xml:space="preserve">L. Kelland, </w:t>
      </w:r>
      <w:r w:rsidRPr="00963736">
        <w:rPr>
          <w:i/>
          <w:noProof/>
        </w:rPr>
        <w:t>Nature reviews. Cancer</w:t>
      </w:r>
      <w:r w:rsidRPr="00963736">
        <w:rPr>
          <w:noProof/>
        </w:rPr>
        <w:t xml:space="preserve">, 2007, </w:t>
      </w:r>
      <w:r w:rsidRPr="00963736">
        <w:rPr>
          <w:b/>
          <w:noProof/>
        </w:rPr>
        <w:t>7</w:t>
      </w:r>
      <w:r w:rsidRPr="00963736">
        <w:rPr>
          <w:noProof/>
        </w:rPr>
        <w:t>, 573-584.</w:t>
      </w:r>
      <w:bookmarkEnd w:id="366"/>
    </w:p>
    <w:p w:rsidR="00963736" w:rsidRPr="00963736" w:rsidRDefault="00963736" w:rsidP="00963736">
      <w:pPr>
        <w:pStyle w:val="EndNoteBibliography"/>
        <w:ind w:left="720" w:hanging="720"/>
        <w:rPr>
          <w:noProof/>
        </w:rPr>
      </w:pPr>
      <w:bookmarkStart w:id="367" w:name="_ENREF_367"/>
      <w:r w:rsidRPr="00963736">
        <w:rPr>
          <w:noProof/>
        </w:rPr>
        <w:t>367.</w:t>
      </w:r>
      <w:r w:rsidRPr="00963736">
        <w:rPr>
          <w:noProof/>
        </w:rPr>
        <w:tab/>
        <w:t xml:space="preserve">B. Teng, P. a. Ma, C. Yu, X. Zhang, Q. Feng, L. Wen, C. Li, Z. Cheng, D. Jin and J. Lin, </w:t>
      </w:r>
      <w:r w:rsidRPr="00963736">
        <w:rPr>
          <w:i/>
          <w:noProof/>
        </w:rPr>
        <w:t>Journal of Materials Chemistry B</w:t>
      </w:r>
      <w:r w:rsidRPr="00963736">
        <w:rPr>
          <w:noProof/>
        </w:rPr>
        <w:t xml:space="preserve">, 2017, </w:t>
      </w:r>
      <w:r w:rsidRPr="00963736">
        <w:rPr>
          <w:b/>
          <w:noProof/>
        </w:rPr>
        <w:t>5</w:t>
      </w:r>
      <w:r w:rsidRPr="00963736">
        <w:rPr>
          <w:noProof/>
        </w:rPr>
        <w:t>, 307-317.</w:t>
      </w:r>
      <w:bookmarkEnd w:id="367"/>
    </w:p>
    <w:p w:rsidR="00963736" w:rsidRPr="00963736" w:rsidRDefault="00963736" w:rsidP="00963736">
      <w:pPr>
        <w:pStyle w:val="EndNoteBibliography"/>
        <w:ind w:left="720" w:hanging="720"/>
        <w:rPr>
          <w:noProof/>
        </w:rPr>
      </w:pPr>
      <w:bookmarkStart w:id="368" w:name="_ENREF_368"/>
      <w:r w:rsidRPr="00963736">
        <w:rPr>
          <w:noProof/>
        </w:rPr>
        <w:t>368.</w:t>
      </w:r>
      <w:r w:rsidRPr="00963736">
        <w:rPr>
          <w:noProof/>
        </w:rPr>
        <w:tab/>
        <w:t xml:space="preserve">V. R. Estrela-Llopis, A. V. Chevichalova, N. A. Trigubova and E. V. Ryzhuk, </w:t>
      </w:r>
      <w:r w:rsidRPr="00963736">
        <w:rPr>
          <w:i/>
          <w:noProof/>
        </w:rPr>
        <w:t>Colloid Journal</w:t>
      </w:r>
      <w:r w:rsidRPr="00963736">
        <w:rPr>
          <w:noProof/>
        </w:rPr>
        <w:t xml:space="preserve">, 2014, </w:t>
      </w:r>
      <w:r w:rsidRPr="00963736">
        <w:rPr>
          <w:b/>
          <w:noProof/>
        </w:rPr>
        <w:t>76</w:t>
      </w:r>
      <w:r w:rsidRPr="00963736">
        <w:rPr>
          <w:noProof/>
        </w:rPr>
        <w:t>, 609-621.</w:t>
      </w:r>
      <w:bookmarkEnd w:id="368"/>
    </w:p>
    <w:p w:rsidR="00963736" w:rsidRPr="00963736" w:rsidRDefault="00963736" w:rsidP="00963736">
      <w:pPr>
        <w:pStyle w:val="EndNoteBibliography"/>
        <w:ind w:left="720" w:hanging="720"/>
        <w:rPr>
          <w:noProof/>
        </w:rPr>
      </w:pPr>
      <w:bookmarkStart w:id="369" w:name="_ENREF_369"/>
      <w:r w:rsidRPr="00963736">
        <w:rPr>
          <w:noProof/>
        </w:rPr>
        <w:t>369.</w:t>
      </w:r>
      <w:r w:rsidRPr="00963736">
        <w:rPr>
          <w:noProof/>
        </w:rPr>
        <w:tab/>
        <w:t xml:space="preserve">A. Ghoneum, H. Zhu, J. Woo, N. Zabinyakov, S. Sharma and J. K. Gimzewski, </w:t>
      </w:r>
      <w:r w:rsidRPr="00963736">
        <w:rPr>
          <w:i/>
          <w:noProof/>
        </w:rPr>
        <w:t>Nanotechnology</w:t>
      </w:r>
      <w:r w:rsidRPr="00963736">
        <w:rPr>
          <w:noProof/>
        </w:rPr>
        <w:t xml:space="preserve">, 2014, </w:t>
      </w:r>
      <w:r w:rsidRPr="00963736">
        <w:rPr>
          <w:b/>
          <w:noProof/>
        </w:rPr>
        <w:t>25</w:t>
      </w:r>
      <w:r w:rsidRPr="00963736">
        <w:rPr>
          <w:noProof/>
        </w:rPr>
        <w:t>, 465101.</w:t>
      </w:r>
      <w:bookmarkEnd w:id="369"/>
    </w:p>
    <w:p w:rsidR="00963736" w:rsidRPr="00963736" w:rsidRDefault="00963736" w:rsidP="00963736">
      <w:pPr>
        <w:pStyle w:val="EndNoteBibliography"/>
        <w:ind w:left="720" w:hanging="720"/>
        <w:rPr>
          <w:noProof/>
        </w:rPr>
      </w:pPr>
      <w:bookmarkStart w:id="370" w:name="_ENREF_370"/>
      <w:r w:rsidRPr="00963736">
        <w:rPr>
          <w:noProof/>
        </w:rPr>
        <w:t>370.</w:t>
      </w:r>
      <w:r w:rsidRPr="00963736">
        <w:rPr>
          <w:noProof/>
        </w:rPr>
        <w:tab/>
        <w:t xml:space="preserve">B. Yogesh, B. Vineeta, N. Rammesh and P. Saili, </w:t>
      </w:r>
      <w:r w:rsidRPr="00963736">
        <w:rPr>
          <w:i/>
          <w:noProof/>
        </w:rPr>
        <w:t>Journal of Pharmacopuncture</w:t>
      </w:r>
      <w:r w:rsidRPr="00963736">
        <w:rPr>
          <w:noProof/>
        </w:rPr>
        <w:t xml:space="preserve">, 2016, </w:t>
      </w:r>
      <w:r w:rsidRPr="00963736">
        <w:rPr>
          <w:b/>
          <w:noProof/>
        </w:rPr>
        <w:t>19</w:t>
      </w:r>
      <w:r w:rsidRPr="00963736">
        <w:rPr>
          <w:noProof/>
        </w:rPr>
        <w:t>, 114.</w:t>
      </w:r>
      <w:bookmarkEnd w:id="370"/>
    </w:p>
    <w:p w:rsidR="00963736" w:rsidRPr="00963736" w:rsidRDefault="00963736" w:rsidP="00963736">
      <w:pPr>
        <w:pStyle w:val="EndNoteBibliography"/>
        <w:ind w:left="720" w:hanging="720"/>
        <w:rPr>
          <w:noProof/>
        </w:rPr>
      </w:pPr>
      <w:bookmarkStart w:id="371" w:name="_ENREF_371"/>
      <w:r w:rsidRPr="00963736">
        <w:rPr>
          <w:noProof/>
        </w:rPr>
        <w:t>371.</w:t>
      </w:r>
      <w:r w:rsidRPr="00963736">
        <w:rPr>
          <w:noProof/>
        </w:rPr>
        <w:tab/>
        <w:t xml:space="preserve">M. Yamada, M. Foote and T. W. Prow, </w:t>
      </w:r>
      <w:r w:rsidRPr="00963736">
        <w:rPr>
          <w:i/>
          <w:noProof/>
        </w:rPr>
        <w:t>Wiley Interdisciplinary Reviews: Nanomedicine and Nanobiotechnology</w:t>
      </w:r>
      <w:r w:rsidRPr="00963736">
        <w:rPr>
          <w:noProof/>
        </w:rPr>
        <w:t xml:space="preserve">, 2015, </w:t>
      </w:r>
      <w:r w:rsidRPr="00963736">
        <w:rPr>
          <w:b/>
          <w:noProof/>
        </w:rPr>
        <w:t>7</w:t>
      </w:r>
      <w:r w:rsidRPr="00963736">
        <w:rPr>
          <w:noProof/>
        </w:rPr>
        <w:t>, 428-445.</w:t>
      </w:r>
      <w:bookmarkEnd w:id="371"/>
    </w:p>
    <w:p w:rsidR="00963736" w:rsidRPr="00963736" w:rsidRDefault="00963736" w:rsidP="00963736">
      <w:pPr>
        <w:pStyle w:val="EndNoteBibliography"/>
        <w:ind w:left="720" w:hanging="720"/>
        <w:rPr>
          <w:noProof/>
        </w:rPr>
      </w:pPr>
      <w:bookmarkStart w:id="372" w:name="_ENREF_372"/>
      <w:r w:rsidRPr="00963736">
        <w:rPr>
          <w:noProof/>
        </w:rPr>
        <w:lastRenderedPageBreak/>
        <w:t>372.</w:t>
      </w:r>
      <w:r w:rsidRPr="00963736">
        <w:rPr>
          <w:noProof/>
        </w:rPr>
        <w:tab/>
        <w:t xml:space="preserve">H. Xia, F. Li, X. Hu, W. Park, S. Wang, Y. Jang, Y. Du, S. Baik, S. Cho, T. Kang, D.-H. Kim, D. Ling, K. M. Hui and T. Hyeon, </w:t>
      </w:r>
      <w:r w:rsidRPr="00963736">
        <w:rPr>
          <w:i/>
          <w:noProof/>
        </w:rPr>
        <w:t>ACS Central Science</w:t>
      </w:r>
      <w:r w:rsidRPr="00963736">
        <w:rPr>
          <w:noProof/>
        </w:rPr>
        <w:t>, 2016.</w:t>
      </w:r>
      <w:bookmarkEnd w:id="372"/>
    </w:p>
    <w:p w:rsidR="00963736" w:rsidRPr="00963736" w:rsidRDefault="00963736" w:rsidP="00963736">
      <w:pPr>
        <w:pStyle w:val="EndNoteBibliography"/>
        <w:ind w:left="720" w:hanging="720"/>
        <w:rPr>
          <w:noProof/>
        </w:rPr>
      </w:pPr>
      <w:bookmarkStart w:id="373" w:name="_ENREF_373"/>
      <w:r w:rsidRPr="00963736">
        <w:rPr>
          <w:noProof/>
        </w:rPr>
        <w:t>373.</w:t>
      </w:r>
      <w:r w:rsidRPr="00963736">
        <w:rPr>
          <w:noProof/>
        </w:rPr>
        <w:tab/>
        <w:t xml:space="preserve">A. Ghoneum, S. Sharma and J. Gimzewski, </w:t>
      </w:r>
      <w:r w:rsidRPr="00963736">
        <w:rPr>
          <w:i/>
          <w:noProof/>
        </w:rPr>
        <w:t>Int J Nanomed</w:t>
      </w:r>
      <w:r w:rsidRPr="00963736">
        <w:rPr>
          <w:noProof/>
        </w:rPr>
        <w:t xml:space="preserve">, 2013, </w:t>
      </w:r>
      <w:r w:rsidRPr="00963736">
        <w:rPr>
          <w:b/>
          <w:noProof/>
        </w:rPr>
        <w:t>8</w:t>
      </w:r>
      <w:r w:rsidRPr="00963736">
        <w:rPr>
          <w:noProof/>
        </w:rPr>
        <w:t>, 2567-2573.</w:t>
      </w:r>
      <w:bookmarkEnd w:id="373"/>
    </w:p>
    <w:p w:rsidR="00963736" w:rsidRPr="00963736" w:rsidRDefault="00963736" w:rsidP="00963736">
      <w:pPr>
        <w:pStyle w:val="EndNoteBibliography"/>
        <w:ind w:left="720" w:hanging="720"/>
        <w:rPr>
          <w:noProof/>
        </w:rPr>
      </w:pPr>
      <w:bookmarkStart w:id="374" w:name="_ENREF_374"/>
      <w:r w:rsidRPr="00963736">
        <w:rPr>
          <w:noProof/>
        </w:rPr>
        <w:t>374.</w:t>
      </w:r>
      <w:r w:rsidRPr="00963736">
        <w:rPr>
          <w:noProof/>
        </w:rPr>
        <w:tab/>
        <w:t xml:space="preserve">M. Ghoneum, A. Ghoneum and J. Gimzewski, </w:t>
      </w:r>
      <w:r w:rsidRPr="00963736">
        <w:rPr>
          <w:i/>
          <w:noProof/>
        </w:rPr>
        <w:t>Anticancer Res</w:t>
      </w:r>
      <w:r w:rsidRPr="00963736">
        <w:rPr>
          <w:noProof/>
        </w:rPr>
        <w:t xml:space="preserve">, 2010, </w:t>
      </w:r>
      <w:r w:rsidRPr="00963736">
        <w:rPr>
          <w:b/>
          <w:noProof/>
        </w:rPr>
        <w:t>30</w:t>
      </w:r>
      <w:r w:rsidRPr="00963736">
        <w:rPr>
          <w:noProof/>
        </w:rPr>
        <w:t>, 4075-4079.</w:t>
      </w:r>
      <w:bookmarkEnd w:id="374"/>
    </w:p>
    <w:p w:rsidR="00963736" w:rsidRPr="00963736" w:rsidRDefault="00963736" w:rsidP="00963736">
      <w:pPr>
        <w:pStyle w:val="EndNoteBibliography"/>
        <w:ind w:left="720" w:hanging="720"/>
        <w:rPr>
          <w:noProof/>
        </w:rPr>
      </w:pPr>
      <w:bookmarkStart w:id="375" w:name="_ENREF_375"/>
      <w:r w:rsidRPr="00963736">
        <w:rPr>
          <w:noProof/>
        </w:rPr>
        <w:t>375.</w:t>
      </w:r>
      <w:r w:rsidRPr="00963736">
        <w:rPr>
          <w:noProof/>
        </w:rPr>
        <w:tab/>
        <w:t xml:space="preserve">Y. Bendale, V. Bendale and S. Paul, </w:t>
      </w:r>
      <w:r w:rsidRPr="00963736">
        <w:rPr>
          <w:i/>
          <w:noProof/>
        </w:rPr>
        <w:t>Integrative Medicine Research</w:t>
      </w:r>
      <w:r w:rsidRPr="00963736">
        <w:rPr>
          <w:noProof/>
        </w:rPr>
        <w:t>, 2017.</w:t>
      </w:r>
      <w:bookmarkEnd w:id="375"/>
    </w:p>
    <w:p w:rsidR="00963736" w:rsidRPr="00963736" w:rsidRDefault="00963736" w:rsidP="00963736">
      <w:pPr>
        <w:pStyle w:val="EndNoteBibliography"/>
        <w:ind w:left="720" w:hanging="720"/>
        <w:rPr>
          <w:noProof/>
        </w:rPr>
      </w:pPr>
      <w:bookmarkStart w:id="376" w:name="_ENREF_376"/>
      <w:r w:rsidRPr="00963736">
        <w:rPr>
          <w:noProof/>
        </w:rPr>
        <w:t>376.</w:t>
      </w:r>
      <w:r w:rsidRPr="00963736">
        <w:rPr>
          <w:noProof/>
        </w:rPr>
        <w:tab/>
        <w:t xml:space="preserve">T. Yin, Z. Wang, X. Li, Y. Li, K. Bian, W. Cao, Y. He, H. Liu, K. Niu and D. Gao, </w:t>
      </w:r>
      <w:r w:rsidRPr="00963736">
        <w:rPr>
          <w:i/>
          <w:noProof/>
        </w:rPr>
        <w:t>New Journal of Chemistry</w:t>
      </w:r>
      <w:r w:rsidRPr="00963736">
        <w:rPr>
          <w:noProof/>
        </w:rPr>
        <w:t xml:space="preserve">, 2017, </w:t>
      </w:r>
      <w:r w:rsidRPr="00963736">
        <w:rPr>
          <w:b/>
          <w:noProof/>
        </w:rPr>
        <w:t>41</w:t>
      </w:r>
      <w:r w:rsidRPr="00963736">
        <w:rPr>
          <w:noProof/>
        </w:rPr>
        <w:t>, 2941-2948.</w:t>
      </w:r>
      <w:bookmarkEnd w:id="376"/>
    </w:p>
    <w:p w:rsidR="00963736" w:rsidRPr="00963736" w:rsidRDefault="00963736" w:rsidP="00963736">
      <w:pPr>
        <w:pStyle w:val="EndNoteBibliography"/>
        <w:ind w:left="720" w:hanging="720"/>
        <w:rPr>
          <w:noProof/>
        </w:rPr>
      </w:pPr>
      <w:bookmarkStart w:id="377" w:name="_ENREF_377"/>
      <w:r w:rsidRPr="00963736">
        <w:rPr>
          <w:noProof/>
        </w:rPr>
        <w:t>377.</w:t>
      </w:r>
      <w:r w:rsidRPr="00963736">
        <w:rPr>
          <w:noProof/>
        </w:rPr>
        <w:tab/>
        <w:t xml:space="preserve">M. C. Evan Schneider, Lourdes Collazo, Tatsiana Mironova, Miriam Rafailovich, </w:t>
      </w:r>
      <w:r w:rsidRPr="00963736">
        <w:rPr>
          <w:i/>
          <w:noProof/>
        </w:rPr>
        <w:t>Cancer Research</w:t>
      </w:r>
      <w:r w:rsidRPr="00963736">
        <w:rPr>
          <w:noProof/>
        </w:rPr>
        <w:t>, 2012,</w:t>
      </w:r>
      <w:r w:rsidRPr="00963736">
        <w:rPr>
          <w:b/>
          <w:noProof/>
        </w:rPr>
        <w:t xml:space="preserve"> 72 </w:t>
      </w:r>
      <w:r w:rsidRPr="00963736">
        <w:rPr>
          <w:noProof/>
        </w:rPr>
        <w:t>1956-1956.</w:t>
      </w:r>
      <w:bookmarkEnd w:id="377"/>
    </w:p>
    <w:p w:rsidR="00963736" w:rsidRPr="00963736" w:rsidRDefault="00963736" w:rsidP="00963736">
      <w:pPr>
        <w:pStyle w:val="EndNoteBibliography"/>
        <w:ind w:left="720" w:hanging="720"/>
        <w:rPr>
          <w:noProof/>
        </w:rPr>
      </w:pPr>
      <w:bookmarkStart w:id="378" w:name="_ENREF_378"/>
      <w:r w:rsidRPr="00963736">
        <w:rPr>
          <w:noProof/>
        </w:rPr>
        <w:t>378.</w:t>
      </w:r>
      <w:r w:rsidRPr="00963736">
        <w:rPr>
          <w:noProof/>
        </w:rPr>
        <w:tab/>
        <w:t xml:space="preserve">H. Elnakat and M. Ratnam, </w:t>
      </w:r>
      <w:r w:rsidRPr="00963736">
        <w:rPr>
          <w:i/>
          <w:noProof/>
        </w:rPr>
        <w:t>Advanced Drug Delivery Reviews</w:t>
      </w:r>
      <w:r w:rsidRPr="00963736">
        <w:rPr>
          <w:noProof/>
        </w:rPr>
        <w:t xml:space="preserve">, 2004, </w:t>
      </w:r>
      <w:r w:rsidRPr="00963736">
        <w:rPr>
          <w:b/>
          <w:noProof/>
        </w:rPr>
        <w:t>56</w:t>
      </w:r>
      <w:r w:rsidRPr="00963736">
        <w:rPr>
          <w:noProof/>
        </w:rPr>
        <w:t>, 1067-1084.</w:t>
      </w:r>
      <w:bookmarkEnd w:id="378"/>
    </w:p>
    <w:p w:rsidR="00963736" w:rsidRPr="00963736" w:rsidRDefault="00963736" w:rsidP="00963736">
      <w:pPr>
        <w:pStyle w:val="EndNoteBibliography"/>
        <w:ind w:left="720" w:hanging="720"/>
        <w:rPr>
          <w:noProof/>
        </w:rPr>
      </w:pPr>
      <w:bookmarkStart w:id="379" w:name="_ENREF_379"/>
      <w:r w:rsidRPr="00963736">
        <w:rPr>
          <w:noProof/>
        </w:rPr>
        <w:t>379.</w:t>
      </w:r>
      <w:r w:rsidRPr="00963736">
        <w:rPr>
          <w:noProof/>
        </w:rPr>
        <w:tab/>
        <w:t xml:space="preserve">N. Parker, M. J. Turk, E. Westrick, J. D. Lewis, P. S. Low and C. P. Leamon, </w:t>
      </w:r>
      <w:r w:rsidRPr="00963736">
        <w:rPr>
          <w:i/>
          <w:noProof/>
        </w:rPr>
        <w:t>Analytical Biochemistry</w:t>
      </w:r>
      <w:r w:rsidRPr="00963736">
        <w:rPr>
          <w:noProof/>
        </w:rPr>
        <w:t xml:space="preserve">, 2005, </w:t>
      </w:r>
      <w:r w:rsidRPr="00963736">
        <w:rPr>
          <w:b/>
          <w:noProof/>
        </w:rPr>
        <w:t>338</w:t>
      </w:r>
      <w:r w:rsidRPr="00963736">
        <w:rPr>
          <w:noProof/>
        </w:rPr>
        <w:t>, 284-293.</w:t>
      </w:r>
      <w:bookmarkEnd w:id="379"/>
    </w:p>
    <w:p w:rsidR="00963736" w:rsidRPr="004A3138" w:rsidRDefault="00963736" w:rsidP="00963736">
      <w:pPr>
        <w:pStyle w:val="EndNoteBibliography"/>
        <w:ind w:left="720" w:hanging="720"/>
        <w:rPr>
          <w:noProof/>
          <w:lang w:val="it-IT"/>
        </w:rPr>
      </w:pPr>
      <w:bookmarkStart w:id="380" w:name="_ENREF_380"/>
      <w:r w:rsidRPr="004A3138">
        <w:rPr>
          <w:noProof/>
          <w:lang w:val="it-IT"/>
        </w:rPr>
        <w:t>380.</w:t>
      </w:r>
      <w:r w:rsidRPr="004A3138">
        <w:rPr>
          <w:noProof/>
          <w:lang w:val="it-IT"/>
        </w:rPr>
        <w:tab/>
        <w:t xml:space="preserve">L. Au, D. Zheng, F. Zhou, Z.-Y. Li, X. Li and Y. Xia, </w:t>
      </w:r>
      <w:r w:rsidRPr="004A3138">
        <w:rPr>
          <w:i/>
          <w:noProof/>
          <w:lang w:val="it-IT"/>
        </w:rPr>
        <w:t>ACS Nano</w:t>
      </w:r>
      <w:r w:rsidRPr="004A3138">
        <w:rPr>
          <w:noProof/>
          <w:lang w:val="it-IT"/>
        </w:rPr>
        <w:t xml:space="preserve">, 2008, </w:t>
      </w:r>
      <w:r w:rsidRPr="004A3138">
        <w:rPr>
          <w:b/>
          <w:noProof/>
          <w:lang w:val="it-IT"/>
        </w:rPr>
        <w:t>2</w:t>
      </w:r>
      <w:r w:rsidRPr="004A3138">
        <w:rPr>
          <w:noProof/>
          <w:lang w:val="it-IT"/>
        </w:rPr>
        <w:t>, 1645-1652.</w:t>
      </w:r>
      <w:bookmarkEnd w:id="380"/>
    </w:p>
    <w:p w:rsidR="00963736" w:rsidRPr="00963736" w:rsidRDefault="00963736" w:rsidP="00963736">
      <w:pPr>
        <w:pStyle w:val="EndNoteBibliography"/>
        <w:ind w:left="720" w:hanging="720"/>
        <w:rPr>
          <w:noProof/>
        </w:rPr>
      </w:pPr>
      <w:bookmarkStart w:id="381" w:name="_ENREF_381"/>
      <w:r w:rsidRPr="00963736">
        <w:rPr>
          <w:noProof/>
        </w:rPr>
        <w:t>381.</w:t>
      </w:r>
      <w:r w:rsidRPr="00963736">
        <w:rPr>
          <w:noProof/>
        </w:rPr>
        <w:tab/>
        <w:t xml:space="preserve">W. Lu, A. K. Singh, S. A. Khan, D. Senapati, H. Yu and P. C. Ray, </w:t>
      </w:r>
      <w:r w:rsidRPr="00963736">
        <w:rPr>
          <w:i/>
          <w:noProof/>
        </w:rPr>
        <w:t>Journal of the American Chemical Society</w:t>
      </w:r>
      <w:r w:rsidRPr="00963736">
        <w:rPr>
          <w:noProof/>
        </w:rPr>
        <w:t xml:space="preserve">, 2010, </w:t>
      </w:r>
      <w:r w:rsidRPr="00963736">
        <w:rPr>
          <w:b/>
          <w:noProof/>
        </w:rPr>
        <w:t>132</w:t>
      </w:r>
      <w:r w:rsidRPr="00963736">
        <w:rPr>
          <w:noProof/>
        </w:rPr>
        <w:t>, 18103-18114.</w:t>
      </w:r>
      <w:bookmarkEnd w:id="381"/>
    </w:p>
    <w:p w:rsidR="00963736" w:rsidRPr="00963736" w:rsidRDefault="00963736" w:rsidP="00963736">
      <w:pPr>
        <w:pStyle w:val="EndNoteBibliography"/>
        <w:ind w:left="720" w:hanging="720"/>
        <w:rPr>
          <w:noProof/>
        </w:rPr>
      </w:pPr>
      <w:bookmarkStart w:id="382" w:name="_ENREF_382"/>
      <w:r w:rsidRPr="00963736">
        <w:rPr>
          <w:noProof/>
        </w:rPr>
        <w:t>382.</w:t>
      </w:r>
      <w:r w:rsidRPr="00963736">
        <w:rPr>
          <w:noProof/>
        </w:rPr>
        <w:tab/>
        <w:t xml:space="preserve">N. C. Bigall, T. Härtling, M. Klose, P. Simon, L. M. Eng and A. Eychmüller, </w:t>
      </w:r>
      <w:r w:rsidRPr="00963736">
        <w:rPr>
          <w:i/>
          <w:noProof/>
        </w:rPr>
        <w:t>Nano Letters</w:t>
      </w:r>
      <w:r w:rsidRPr="00963736">
        <w:rPr>
          <w:noProof/>
        </w:rPr>
        <w:t xml:space="preserve">, 2008, </w:t>
      </w:r>
      <w:r w:rsidRPr="00963736">
        <w:rPr>
          <w:b/>
          <w:noProof/>
        </w:rPr>
        <w:t>8</w:t>
      </w:r>
      <w:r w:rsidRPr="00963736">
        <w:rPr>
          <w:noProof/>
        </w:rPr>
        <w:t>, 4588-4592.</w:t>
      </w:r>
      <w:bookmarkEnd w:id="382"/>
    </w:p>
    <w:p w:rsidR="00963736" w:rsidRPr="00963736" w:rsidRDefault="00963736" w:rsidP="00963736">
      <w:pPr>
        <w:pStyle w:val="EndNoteBibliography"/>
        <w:ind w:left="720" w:hanging="720"/>
        <w:rPr>
          <w:noProof/>
        </w:rPr>
      </w:pPr>
      <w:bookmarkStart w:id="383" w:name="_ENREF_383"/>
      <w:r w:rsidRPr="00963736">
        <w:rPr>
          <w:noProof/>
        </w:rPr>
        <w:t>383.</w:t>
      </w:r>
      <w:r w:rsidRPr="00963736">
        <w:rPr>
          <w:noProof/>
        </w:rPr>
        <w:tab/>
        <w:t xml:space="preserve">E. Gharibshahi and E. Saion, </w:t>
      </w:r>
      <w:r w:rsidRPr="00963736">
        <w:rPr>
          <w:i/>
          <w:noProof/>
        </w:rPr>
        <w:t>International journal of molecular sciences</w:t>
      </w:r>
      <w:r w:rsidRPr="00963736">
        <w:rPr>
          <w:noProof/>
        </w:rPr>
        <w:t xml:space="preserve">, 2012, </w:t>
      </w:r>
      <w:r w:rsidRPr="00963736">
        <w:rPr>
          <w:b/>
          <w:noProof/>
        </w:rPr>
        <w:t>13</w:t>
      </w:r>
      <w:r w:rsidRPr="00963736">
        <w:rPr>
          <w:noProof/>
        </w:rPr>
        <w:t>, 14723-14741.</w:t>
      </w:r>
      <w:bookmarkEnd w:id="383"/>
    </w:p>
    <w:p w:rsidR="00963736" w:rsidRPr="00963736" w:rsidRDefault="00963736" w:rsidP="00963736">
      <w:pPr>
        <w:pStyle w:val="EndNoteBibliography"/>
        <w:ind w:left="720" w:hanging="720"/>
        <w:rPr>
          <w:noProof/>
        </w:rPr>
      </w:pPr>
      <w:bookmarkStart w:id="384" w:name="_ENREF_384"/>
      <w:r w:rsidRPr="00963736">
        <w:rPr>
          <w:noProof/>
        </w:rPr>
        <w:t>384.</w:t>
      </w:r>
      <w:r w:rsidRPr="00963736">
        <w:rPr>
          <w:noProof/>
        </w:rPr>
        <w:tab/>
        <w:t xml:space="preserve">C. L. Chen, L. R. Kuo, S. Y. Lee, Y. K. Hwu, S. W. Chou, C. C. Chen, F. H. Chang, K. H. Lin, D. H. Tsai and Y. Y. Chen, </w:t>
      </w:r>
      <w:r w:rsidRPr="00963736">
        <w:rPr>
          <w:i/>
          <w:noProof/>
        </w:rPr>
        <w:t>Biomaterials</w:t>
      </w:r>
      <w:r w:rsidRPr="00963736">
        <w:rPr>
          <w:noProof/>
        </w:rPr>
        <w:t xml:space="preserve">, 2013, </w:t>
      </w:r>
      <w:r w:rsidRPr="00963736">
        <w:rPr>
          <w:b/>
          <w:noProof/>
        </w:rPr>
        <w:t>34</w:t>
      </w:r>
      <w:r w:rsidRPr="00963736">
        <w:rPr>
          <w:noProof/>
        </w:rPr>
        <w:t>, 1128-1134.</w:t>
      </w:r>
      <w:bookmarkEnd w:id="384"/>
    </w:p>
    <w:p w:rsidR="00963736" w:rsidRPr="00963736" w:rsidRDefault="00963736" w:rsidP="00963736">
      <w:pPr>
        <w:pStyle w:val="EndNoteBibliography"/>
        <w:ind w:left="720" w:hanging="720"/>
        <w:rPr>
          <w:noProof/>
        </w:rPr>
      </w:pPr>
      <w:bookmarkStart w:id="385" w:name="_ENREF_385"/>
      <w:r w:rsidRPr="00963736">
        <w:rPr>
          <w:noProof/>
        </w:rPr>
        <w:t>385.</w:t>
      </w:r>
      <w:r w:rsidRPr="00963736">
        <w:rPr>
          <w:noProof/>
        </w:rPr>
        <w:tab/>
        <w:t xml:space="preserve">C. Wang, X. Cai, J. Zhang, X. Wang, Y. Wang, H. Ge, W. Yan, Q. Huang, J. Xiao, Q. Zhang and Y. Cheng, </w:t>
      </w:r>
      <w:r w:rsidRPr="00963736">
        <w:rPr>
          <w:i/>
          <w:noProof/>
        </w:rPr>
        <w:t>Small</w:t>
      </w:r>
      <w:r w:rsidRPr="00963736">
        <w:rPr>
          <w:noProof/>
        </w:rPr>
        <w:t xml:space="preserve">, 2015, </w:t>
      </w:r>
      <w:r w:rsidRPr="00963736">
        <w:rPr>
          <w:b/>
          <w:noProof/>
        </w:rPr>
        <w:t>11</w:t>
      </w:r>
      <w:r w:rsidRPr="00963736">
        <w:rPr>
          <w:noProof/>
        </w:rPr>
        <w:t>, 2080-2086.</w:t>
      </w:r>
      <w:bookmarkEnd w:id="385"/>
    </w:p>
    <w:p w:rsidR="00963736" w:rsidRPr="00963736" w:rsidRDefault="00963736" w:rsidP="00963736">
      <w:pPr>
        <w:pStyle w:val="EndNoteBibliography"/>
        <w:ind w:left="720" w:hanging="720"/>
        <w:rPr>
          <w:noProof/>
        </w:rPr>
      </w:pPr>
      <w:bookmarkStart w:id="386" w:name="_ENREF_386"/>
      <w:r w:rsidRPr="00963736">
        <w:rPr>
          <w:noProof/>
        </w:rPr>
        <w:t>386.</w:t>
      </w:r>
      <w:r w:rsidRPr="00963736">
        <w:rPr>
          <w:noProof/>
        </w:rPr>
        <w:tab/>
        <w:t xml:space="preserve">J. Tang, X. Jiang, L. Wang, H. Zhang, Z. Hu, Y. Liu, X. Wu and C. Chen, </w:t>
      </w:r>
      <w:r w:rsidRPr="00963736">
        <w:rPr>
          <w:i/>
          <w:noProof/>
        </w:rPr>
        <w:t>Nanoscale</w:t>
      </w:r>
      <w:r w:rsidRPr="00963736">
        <w:rPr>
          <w:noProof/>
        </w:rPr>
        <w:t xml:space="preserve">, 2014, </w:t>
      </w:r>
      <w:r w:rsidRPr="00963736">
        <w:rPr>
          <w:b/>
          <w:noProof/>
        </w:rPr>
        <w:t>6</w:t>
      </w:r>
      <w:r w:rsidRPr="00963736">
        <w:rPr>
          <w:noProof/>
        </w:rPr>
        <w:t>, 3670-3678.</w:t>
      </w:r>
      <w:bookmarkEnd w:id="386"/>
    </w:p>
    <w:p w:rsidR="00963736" w:rsidRPr="00963736" w:rsidRDefault="00963736" w:rsidP="00963736">
      <w:pPr>
        <w:pStyle w:val="EndNoteBibliography"/>
        <w:ind w:left="720" w:hanging="720"/>
        <w:rPr>
          <w:noProof/>
        </w:rPr>
      </w:pPr>
      <w:bookmarkStart w:id="387" w:name="_ENREF_387"/>
      <w:r w:rsidRPr="00963736">
        <w:rPr>
          <w:noProof/>
        </w:rPr>
        <w:t>387.</w:t>
      </w:r>
      <w:r w:rsidRPr="00963736">
        <w:rPr>
          <w:noProof/>
        </w:rPr>
        <w:tab/>
        <w:t xml:space="preserve">K. Shim, J. Kim, Y.-U. Heo, B. Jiang, C. Li, M. Shahabuddin, K. C. W. Wu, M. S. A. Hossain, Y. Yamauchi and J. H. Kim, </w:t>
      </w:r>
      <w:r w:rsidRPr="00963736">
        <w:rPr>
          <w:i/>
          <w:noProof/>
        </w:rPr>
        <w:t>Chemistry – An Asian Journal</w:t>
      </w:r>
      <w:r w:rsidRPr="00963736">
        <w:rPr>
          <w:noProof/>
        </w:rPr>
        <w:t xml:space="preserve">, 2017, </w:t>
      </w:r>
      <w:r w:rsidRPr="00963736">
        <w:rPr>
          <w:b/>
          <w:noProof/>
        </w:rPr>
        <w:t>12</w:t>
      </w:r>
      <w:r w:rsidRPr="00963736">
        <w:rPr>
          <w:noProof/>
        </w:rPr>
        <w:t>, 21-26.</w:t>
      </w:r>
      <w:bookmarkEnd w:id="387"/>
    </w:p>
    <w:p w:rsidR="00963736" w:rsidRPr="00963736" w:rsidRDefault="00963736" w:rsidP="00963736">
      <w:pPr>
        <w:pStyle w:val="EndNoteBibliography"/>
        <w:ind w:left="720" w:hanging="720"/>
        <w:rPr>
          <w:noProof/>
        </w:rPr>
      </w:pPr>
      <w:bookmarkStart w:id="388" w:name="_ENREF_388"/>
      <w:r w:rsidRPr="00963736">
        <w:rPr>
          <w:noProof/>
        </w:rPr>
        <w:t>388.</w:t>
      </w:r>
      <w:r w:rsidRPr="00963736">
        <w:rPr>
          <w:noProof/>
        </w:rPr>
        <w:tab/>
        <w:t xml:space="preserve">F. H. James, N. S. Daniel and M. S. Henry, </w:t>
      </w:r>
      <w:r w:rsidRPr="00963736">
        <w:rPr>
          <w:i/>
          <w:noProof/>
        </w:rPr>
        <w:t>Physics in Medicine and Biology</w:t>
      </w:r>
      <w:r w:rsidRPr="00963736">
        <w:rPr>
          <w:noProof/>
        </w:rPr>
        <w:t xml:space="preserve">, 2004, </w:t>
      </w:r>
      <w:r w:rsidRPr="00963736">
        <w:rPr>
          <w:b/>
          <w:noProof/>
        </w:rPr>
        <w:t>49</w:t>
      </w:r>
      <w:r w:rsidRPr="00963736">
        <w:rPr>
          <w:noProof/>
        </w:rPr>
        <w:t>, N309.</w:t>
      </w:r>
      <w:bookmarkEnd w:id="388"/>
    </w:p>
    <w:p w:rsidR="00963736" w:rsidRPr="00963736" w:rsidRDefault="00963736" w:rsidP="00963736">
      <w:pPr>
        <w:pStyle w:val="EndNoteBibliography"/>
        <w:ind w:left="720" w:hanging="720"/>
        <w:rPr>
          <w:noProof/>
        </w:rPr>
      </w:pPr>
      <w:bookmarkStart w:id="389" w:name="_ENREF_389"/>
      <w:r w:rsidRPr="00963736">
        <w:rPr>
          <w:noProof/>
        </w:rPr>
        <w:t>389.</w:t>
      </w:r>
      <w:r w:rsidRPr="00963736">
        <w:rPr>
          <w:noProof/>
        </w:rPr>
        <w:tab/>
        <w:t xml:space="preserve">J. W. J. Bergs, M. G. Wacker, S. Hehlgans, A. Piiper, G. Multhoff, C. Rödel and F. Rödel, </w:t>
      </w:r>
      <w:r w:rsidRPr="00963736">
        <w:rPr>
          <w:i/>
          <w:noProof/>
        </w:rPr>
        <w:t>Biochimica et Biophysica Acta (BBA) - Reviews on Cancer</w:t>
      </w:r>
      <w:r w:rsidRPr="00963736">
        <w:rPr>
          <w:noProof/>
        </w:rPr>
        <w:t xml:space="preserve">, 2015, </w:t>
      </w:r>
      <w:r w:rsidRPr="00963736">
        <w:rPr>
          <w:b/>
          <w:noProof/>
        </w:rPr>
        <w:t>1856</w:t>
      </w:r>
      <w:r w:rsidRPr="00963736">
        <w:rPr>
          <w:noProof/>
        </w:rPr>
        <w:t>, 130-143.</w:t>
      </w:r>
      <w:bookmarkEnd w:id="389"/>
    </w:p>
    <w:p w:rsidR="00963736" w:rsidRPr="00963736" w:rsidRDefault="00963736" w:rsidP="00963736">
      <w:pPr>
        <w:pStyle w:val="EndNoteBibliography"/>
        <w:ind w:left="720" w:hanging="720"/>
        <w:rPr>
          <w:noProof/>
        </w:rPr>
      </w:pPr>
      <w:bookmarkStart w:id="390" w:name="_ENREF_390"/>
      <w:r w:rsidRPr="00963736">
        <w:rPr>
          <w:noProof/>
        </w:rPr>
        <w:t>390.</w:t>
      </w:r>
      <w:r w:rsidRPr="00963736">
        <w:rPr>
          <w:noProof/>
        </w:rPr>
        <w:tab/>
        <w:t xml:space="preserve">X.-D. Zhang, D. Wu, X. Shen, J. Chen, Y.-M. Sun, P.-X. Liu and X.-J. Liang, </w:t>
      </w:r>
      <w:r w:rsidRPr="00963736">
        <w:rPr>
          <w:i/>
          <w:noProof/>
        </w:rPr>
        <w:t>Biomaterials</w:t>
      </w:r>
      <w:r w:rsidRPr="00963736">
        <w:rPr>
          <w:noProof/>
        </w:rPr>
        <w:t xml:space="preserve">, 2012, </w:t>
      </w:r>
      <w:r w:rsidRPr="00963736">
        <w:rPr>
          <w:b/>
          <w:noProof/>
        </w:rPr>
        <w:t>33</w:t>
      </w:r>
      <w:r w:rsidRPr="00963736">
        <w:rPr>
          <w:noProof/>
        </w:rPr>
        <w:t>, 6408-6419.</w:t>
      </w:r>
      <w:bookmarkEnd w:id="390"/>
    </w:p>
    <w:p w:rsidR="00963736" w:rsidRPr="00963736" w:rsidRDefault="00963736" w:rsidP="00963736">
      <w:pPr>
        <w:pStyle w:val="EndNoteBibliography"/>
        <w:ind w:left="720" w:hanging="720"/>
        <w:rPr>
          <w:noProof/>
        </w:rPr>
      </w:pPr>
      <w:bookmarkStart w:id="391" w:name="_ENREF_391"/>
      <w:r w:rsidRPr="00963736">
        <w:rPr>
          <w:noProof/>
        </w:rPr>
        <w:t>391.</w:t>
      </w:r>
      <w:r w:rsidRPr="00963736">
        <w:rPr>
          <w:noProof/>
        </w:rPr>
        <w:tab/>
        <w:t xml:space="preserve">P. Liu, Z. Huang, Z. Chen, R. Xu, H. Wu, F. Zang, C. Wang and N. Gu, </w:t>
      </w:r>
      <w:r w:rsidRPr="00963736">
        <w:rPr>
          <w:i/>
          <w:noProof/>
        </w:rPr>
        <w:t>Nanoscale</w:t>
      </w:r>
      <w:r w:rsidRPr="00963736">
        <w:rPr>
          <w:noProof/>
        </w:rPr>
        <w:t xml:space="preserve">, 2013, </w:t>
      </w:r>
      <w:r w:rsidRPr="00963736">
        <w:rPr>
          <w:b/>
          <w:noProof/>
        </w:rPr>
        <w:t>5</w:t>
      </w:r>
      <w:r w:rsidRPr="00963736">
        <w:rPr>
          <w:noProof/>
        </w:rPr>
        <w:t>, 11829-11836.</w:t>
      </w:r>
      <w:bookmarkEnd w:id="391"/>
    </w:p>
    <w:p w:rsidR="00963736" w:rsidRPr="00963736" w:rsidRDefault="00963736" w:rsidP="00963736">
      <w:pPr>
        <w:pStyle w:val="EndNoteBibliography"/>
        <w:ind w:left="720" w:hanging="720"/>
        <w:rPr>
          <w:noProof/>
        </w:rPr>
      </w:pPr>
      <w:bookmarkStart w:id="392" w:name="_ENREF_392"/>
      <w:r w:rsidRPr="00963736">
        <w:rPr>
          <w:noProof/>
        </w:rPr>
        <w:t>392.</w:t>
      </w:r>
      <w:r w:rsidRPr="00963736">
        <w:rPr>
          <w:noProof/>
        </w:rPr>
        <w:tab/>
        <w:t xml:space="preserve">W. N. Rahman, N. Bishara, T. Ackerly, C. F. He, P. Jackson, C. Wong, R. Davidson and M. Geso, </w:t>
      </w:r>
      <w:r w:rsidRPr="00963736">
        <w:rPr>
          <w:i/>
          <w:noProof/>
        </w:rPr>
        <w:t>Nanomedicine: Nanotechnology, Biology and Medicine</w:t>
      </w:r>
      <w:r w:rsidRPr="00963736">
        <w:rPr>
          <w:noProof/>
        </w:rPr>
        <w:t xml:space="preserve">, 2009, </w:t>
      </w:r>
      <w:r w:rsidRPr="00963736">
        <w:rPr>
          <w:b/>
          <w:noProof/>
        </w:rPr>
        <w:t>5</w:t>
      </w:r>
      <w:r w:rsidRPr="00963736">
        <w:rPr>
          <w:noProof/>
        </w:rPr>
        <w:t>, 136-142.</w:t>
      </w:r>
      <w:bookmarkEnd w:id="392"/>
    </w:p>
    <w:p w:rsidR="00963736" w:rsidRPr="00963736" w:rsidRDefault="00963736" w:rsidP="00963736">
      <w:pPr>
        <w:pStyle w:val="EndNoteBibliography"/>
        <w:ind w:left="720" w:hanging="720"/>
        <w:rPr>
          <w:noProof/>
        </w:rPr>
      </w:pPr>
      <w:bookmarkStart w:id="393" w:name="_ENREF_393"/>
      <w:r w:rsidRPr="00963736">
        <w:rPr>
          <w:noProof/>
        </w:rPr>
        <w:t>393.</w:t>
      </w:r>
      <w:r w:rsidRPr="00963736">
        <w:rPr>
          <w:noProof/>
        </w:rPr>
        <w:tab/>
        <w:t xml:space="preserve">A. Al Zaki, D. Cormode, A. Tsourkas and J. F. Dorsey, in </w:t>
      </w:r>
      <w:r w:rsidRPr="00963736">
        <w:rPr>
          <w:i/>
          <w:noProof/>
        </w:rPr>
        <w:t>Increasing the Therapeutic Ratio of Radiotherapy</w:t>
      </w:r>
      <w:r w:rsidRPr="00963736">
        <w:rPr>
          <w:noProof/>
        </w:rPr>
        <w:t>, eds. P. J. Tofilon and K. Camphausen, Springer International Publishing, Cham, 2017, pp. 241-265.</w:t>
      </w:r>
      <w:bookmarkEnd w:id="393"/>
    </w:p>
    <w:p w:rsidR="00963736" w:rsidRPr="004A3138" w:rsidRDefault="00963736" w:rsidP="00963736">
      <w:pPr>
        <w:pStyle w:val="EndNoteBibliography"/>
        <w:ind w:left="720" w:hanging="720"/>
        <w:rPr>
          <w:noProof/>
          <w:lang w:val="it-IT"/>
        </w:rPr>
      </w:pPr>
      <w:bookmarkStart w:id="394" w:name="_ENREF_394"/>
      <w:r w:rsidRPr="004A3138">
        <w:rPr>
          <w:noProof/>
          <w:lang w:val="it-IT"/>
        </w:rPr>
        <w:t>394.</w:t>
      </w:r>
      <w:r w:rsidRPr="004A3138">
        <w:rPr>
          <w:noProof/>
          <w:lang w:val="it-IT"/>
        </w:rPr>
        <w:tab/>
        <w:t xml:space="preserve">G. Maiorano, E. Mele, M. C. Frassanito, E. Restini, A. Athanassiou and P. P. Pompa, </w:t>
      </w:r>
      <w:r w:rsidRPr="004A3138">
        <w:rPr>
          <w:i/>
          <w:noProof/>
          <w:lang w:val="it-IT"/>
        </w:rPr>
        <w:t>Nanoscale</w:t>
      </w:r>
      <w:r w:rsidRPr="004A3138">
        <w:rPr>
          <w:noProof/>
          <w:lang w:val="it-IT"/>
        </w:rPr>
        <w:t xml:space="preserve">, 2016, </w:t>
      </w:r>
      <w:r w:rsidRPr="004A3138">
        <w:rPr>
          <w:b/>
          <w:noProof/>
          <w:lang w:val="it-IT"/>
        </w:rPr>
        <w:t>8</w:t>
      </w:r>
      <w:r w:rsidRPr="004A3138">
        <w:rPr>
          <w:noProof/>
          <w:lang w:val="it-IT"/>
        </w:rPr>
        <w:t>, 18921-18927.</w:t>
      </w:r>
      <w:bookmarkEnd w:id="394"/>
    </w:p>
    <w:p w:rsidR="00963736" w:rsidRPr="00963736" w:rsidRDefault="00963736" w:rsidP="00963736">
      <w:pPr>
        <w:pStyle w:val="EndNoteBibliography"/>
        <w:ind w:left="720" w:hanging="720"/>
        <w:rPr>
          <w:noProof/>
        </w:rPr>
      </w:pPr>
      <w:bookmarkStart w:id="395" w:name="_ENREF_395"/>
      <w:r w:rsidRPr="00963736">
        <w:rPr>
          <w:noProof/>
        </w:rPr>
        <w:t>395.</w:t>
      </w:r>
      <w:r w:rsidRPr="00963736">
        <w:rPr>
          <w:noProof/>
        </w:rPr>
        <w:tab/>
        <w:t xml:space="preserve">A. Astolfo, F. Qie, A. Kibleur, X. Hao, R. H. Menk, F. Arfelli, L. Rigon, T. M. Hinton, M. Wickramaratna, T. Tan and T. C. Hughes, </w:t>
      </w:r>
      <w:r w:rsidRPr="00963736">
        <w:rPr>
          <w:i/>
          <w:noProof/>
        </w:rPr>
        <w:t>Nanomedicine: Nanotechnology, Biology and Medicine</w:t>
      </w:r>
      <w:r w:rsidRPr="00963736">
        <w:rPr>
          <w:noProof/>
        </w:rPr>
        <w:t xml:space="preserve">, 2014, </w:t>
      </w:r>
      <w:r w:rsidRPr="00963736">
        <w:rPr>
          <w:b/>
          <w:noProof/>
        </w:rPr>
        <w:t>10</w:t>
      </w:r>
      <w:r w:rsidRPr="00963736">
        <w:rPr>
          <w:noProof/>
        </w:rPr>
        <w:t>, 1821-1828.</w:t>
      </w:r>
      <w:bookmarkEnd w:id="395"/>
    </w:p>
    <w:p w:rsidR="00963736" w:rsidRPr="00963736" w:rsidRDefault="00963736" w:rsidP="00963736">
      <w:pPr>
        <w:pStyle w:val="EndNoteBibliography"/>
        <w:ind w:left="720" w:hanging="720"/>
        <w:rPr>
          <w:noProof/>
        </w:rPr>
      </w:pPr>
      <w:bookmarkStart w:id="396" w:name="_ENREF_396"/>
      <w:r w:rsidRPr="00963736">
        <w:rPr>
          <w:noProof/>
        </w:rPr>
        <w:t>396.</w:t>
      </w:r>
      <w:r w:rsidRPr="00963736">
        <w:rPr>
          <w:noProof/>
        </w:rPr>
        <w:tab/>
        <w:t xml:space="preserve">R. I. Jølck, J. S. Rydhög, A. N. Christensen, A. E. Hansen, L. M. Bruun, H. Schaarup-Jensen, A. S. von Wenck, B. Børresen, A. T. Kristensen, M. H. Clausen, A. Kjær, K. Conradsen, R. Larsen, P. M. af Rosenschöld and T. L. Andresen, </w:t>
      </w:r>
      <w:r w:rsidRPr="00963736">
        <w:rPr>
          <w:i/>
          <w:noProof/>
        </w:rPr>
        <w:t>Advanced Healthcare Materials</w:t>
      </w:r>
      <w:r w:rsidRPr="00963736">
        <w:rPr>
          <w:noProof/>
        </w:rPr>
        <w:t xml:space="preserve">, 2015, </w:t>
      </w:r>
      <w:r w:rsidRPr="00963736">
        <w:rPr>
          <w:b/>
          <w:noProof/>
        </w:rPr>
        <w:t>4</w:t>
      </w:r>
      <w:r w:rsidRPr="00963736">
        <w:rPr>
          <w:noProof/>
        </w:rPr>
        <w:t>, 856-863.</w:t>
      </w:r>
      <w:bookmarkEnd w:id="396"/>
    </w:p>
    <w:p w:rsidR="00963736" w:rsidRPr="00963736" w:rsidRDefault="00963736" w:rsidP="00963736">
      <w:pPr>
        <w:pStyle w:val="EndNoteBibliography"/>
        <w:ind w:left="720" w:hanging="720"/>
        <w:rPr>
          <w:noProof/>
        </w:rPr>
      </w:pPr>
      <w:bookmarkStart w:id="397" w:name="_ENREF_397"/>
      <w:r w:rsidRPr="00963736">
        <w:rPr>
          <w:noProof/>
        </w:rPr>
        <w:lastRenderedPageBreak/>
        <w:t>397.</w:t>
      </w:r>
      <w:r w:rsidRPr="00963736">
        <w:rPr>
          <w:noProof/>
        </w:rPr>
        <w:tab/>
        <w:t xml:space="preserve">Z. Bao, M. He, H. Quan, D. Jiang, Y. Zheng, W. Qin, Y. Zhou, F. Ren, M. Guo and C. Jiang, </w:t>
      </w:r>
      <w:r w:rsidRPr="00963736">
        <w:rPr>
          <w:i/>
          <w:noProof/>
        </w:rPr>
        <w:t>RSC Advances</w:t>
      </w:r>
      <w:r w:rsidRPr="00963736">
        <w:rPr>
          <w:noProof/>
        </w:rPr>
        <w:t xml:space="preserve">, 2016, </w:t>
      </w:r>
      <w:r w:rsidRPr="00963736">
        <w:rPr>
          <w:b/>
          <w:noProof/>
        </w:rPr>
        <w:t>6</w:t>
      </w:r>
      <w:r w:rsidRPr="00963736">
        <w:rPr>
          <w:noProof/>
        </w:rPr>
        <w:t>, 35124-35134.</w:t>
      </w:r>
      <w:bookmarkEnd w:id="397"/>
    </w:p>
    <w:p w:rsidR="00963736" w:rsidRPr="00963736" w:rsidRDefault="00963736" w:rsidP="00963736">
      <w:pPr>
        <w:pStyle w:val="EndNoteBibliography"/>
        <w:ind w:left="720" w:hanging="720"/>
        <w:rPr>
          <w:noProof/>
        </w:rPr>
      </w:pPr>
      <w:bookmarkStart w:id="398" w:name="_ENREF_398"/>
      <w:r w:rsidRPr="00963736">
        <w:rPr>
          <w:noProof/>
        </w:rPr>
        <w:t>398.</w:t>
      </w:r>
      <w:r w:rsidRPr="00963736">
        <w:rPr>
          <w:noProof/>
        </w:rPr>
        <w:tab/>
        <w:t xml:space="preserve">Q. Li, Y. Tanaka, Y. Saitoh and N. Miwa, </w:t>
      </w:r>
      <w:r w:rsidRPr="00963736">
        <w:rPr>
          <w:i/>
          <w:noProof/>
        </w:rPr>
        <w:t>Journal of Nanoscience and Nanotechnology</w:t>
      </w:r>
      <w:r w:rsidRPr="00963736">
        <w:rPr>
          <w:noProof/>
        </w:rPr>
        <w:t xml:space="preserve">, 2016, </w:t>
      </w:r>
      <w:r w:rsidRPr="00963736">
        <w:rPr>
          <w:b/>
          <w:noProof/>
        </w:rPr>
        <w:t>16</w:t>
      </w:r>
      <w:r w:rsidRPr="00963736">
        <w:rPr>
          <w:noProof/>
        </w:rPr>
        <w:t>, 5345-5352.</w:t>
      </w:r>
      <w:bookmarkEnd w:id="398"/>
    </w:p>
    <w:p w:rsidR="00963736" w:rsidRPr="00963736" w:rsidRDefault="00963736" w:rsidP="00963736">
      <w:pPr>
        <w:pStyle w:val="EndNoteBibliography"/>
        <w:ind w:left="720" w:hanging="720"/>
        <w:rPr>
          <w:noProof/>
        </w:rPr>
      </w:pPr>
      <w:bookmarkStart w:id="399" w:name="_ENREF_399"/>
      <w:r w:rsidRPr="00963736">
        <w:rPr>
          <w:noProof/>
        </w:rPr>
        <w:t>399.</w:t>
      </w:r>
      <w:r w:rsidRPr="00963736">
        <w:rPr>
          <w:noProof/>
        </w:rPr>
        <w:tab/>
        <w:t xml:space="preserve">Q. Li, Y. Tanaka, Y. Saitoh, H. Tanaka and N. Miwa, </w:t>
      </w:r>
      <w:r w:rsidRPr="00963736">
        <w:rPr>
          <w:i/>
          <w:noProof/>
        </w:rPr>
        <w:t>Life Sci</w:t>
      </w:r>
      <w:r w:rsidRPr="00963736">
        <w:rPr>
          <w:noProof/>
        </w:rPr>
        <w:t xml:space="preserve">, 2015, </w:t>
      </w:r>
      <w:r w:rsidRPr="00963736">
        <w:rPr>
          <w:b/>
          <w:noProof/>
        </w:rPr>
        <w:t>127</w:t>
      </w:r>
      <w:r w:rsidRPr="00963736">
        <w:rPr>
          <w:noProof/>
        </w:rPr>
        <w:t>, 106-114.</w:t>
      </w:r>
      <w:bookmarkEnd w:id="399"/>
    </w:p>
    <w:p w:rsidR="00963736" w:rsidRPr="00963736" w:rsidRDefault="00963736" w:rsidP="00963736">
      <w:pPr>
        <w:pStyle w:val="EndNoteBibliography"/>
        <w:ind w:left="720" w:hanging="720"/>
        <w:rPr>
          <w:noProof/>
        </w:rPr>
      </w:pPr>
      <w:bookmarkStart w:id="400" w:name="_ENREF_400"/>
      <w:r w:rsidRPr="00963736">
        <w:rPr>
          <w:noProof/>
        </w:rPr>
        <w:t>400.</w:t>
      </w:r>
      <w:r w:rsidRPr="00963736">
        <w:rPr>
          <w:noProof/>
        </w:rPr>
        <w:tab/>
        <w:t xml:space="preserve">E. Porcel, S. Liehn, H. Remita, N. Usami, K. Kobayashi, Y. Furusawa, C. Le Sech and S. Lacombe, </w:t>
      </w:r>
      <w:r w:rsidRPr="00963736">
        <w:rPr>
          <w:i/>
          <w:noProof/>
        </w:rPr>
        <w:t>Nanotechnology</w:t>
      </w:r>
      <w:r w:rsidRPr="00963736">
        <w:rPr>
          <w:noProof/>
        </w:rPr>
        <w:t xml:space="preserve">, 2010, </w:t>
      </w:r>
      <w:r w:rsidRPr="00963736">
        <w:rPr>
          <w:b/>
          <w:noProof/>
        </w:rPr>
        <w:t>21</w:t>
      </w:r>
      <w:r w:rsidRPr="00963736">
        <w:rPr>
          <w:noProof/>
        </w:rPr>
        <w:t>.</w:t>
      </w:r>
      <w:bookmarkEnd w:id="400"/>
    </w:p>
    <w:p w:rsidR="00963736" w:rsidRPr="00963736" w:rsidRDefault="00963736" w:rsidP="00963736">
      <w:pPr>
        <w:pStyle w:val="EndNoteBibliography"/>
        <w:ind w:left="720" w:hanging="720"/>
        <w:rPr>
          <w:noProof/>
        </w:rPr>
      </w:pPr>
      <w:bookmarkStart w:id="401" w:name="_ENREF_401"/>
      <w:r w:rsidRPr="00963736">
        <w:rPr>
          <w:noProof/>
        </w:rPr>
        <w:t>401.</w:t>
      </w:r>
      <w:r w:rsidRPr="00963736">
        <w:rPr>
          <w:noProof/>
        </w:rPr>
        <w:tab/>
        <w:t xml:space="preserve">K. T. Butterworth, J. A. Wyer, M. Brennan-Fournet, C. J. Latimer, M. B. Shah, F. J. Currell and D. G. Hirst, </w:t>
      </w:r>
      <w:r w:rsidRPr="00963736">
        <w:rPr>
          <w:i/>
          <w:noProof/>
        </w:rPr>
        <w:t>Radiation research</w:t>
      </w:r>
      <w:r w:rsidRPr="00963736">
        <w:rPr>
          <w:noProof/>
        </w:rPr>
        <w:t xml:space="preserve">, 2008, </w:t>
      </w:r>
      <w:r w:rsidRPr="00963736">
        <w:rPr>
          <w:b/>
          <w:noProof/>
        </w:rPr>
        <w:t>170</w:t>
      </w:r>
      <w:r w:rsidRPr="00963736">
        <w:rPr>
          <w:noProof/>
        </w:rPr>
        <w:t>, 381-387.</w:t>
      </w:r>
      <w:bookmarkEnd w:id="401"/>
    </w:p>
    <w:p w:rsidR="00963736" w:rsidRPr="00963736" w:rsidRDefault="00963736" w:rsidP="00963736">
      <w:pPr>
        <w:pStyle w:val="EndNoteBibliography"/>
        <w:ind w:left="720" w:hanging="720"/>
        <w:rPr>
          <w:noProof/>
        </w:rPr>
      </w:pPr>
      <w:bookmarkStart w:id="402" w:name="_ENREF_402"/>
      <w:r w:rsidRPr="00963736">
        <w:rPr>
          <w:noProof/>
        </w:rPr>
        <w:t>402.</w:t>
      </w:r>
      <w:r w:rsidRPr="00963736">
        <w:rPr>
          <w:noProof/>
        </w:rPr>
        <w:tab/>
        <w:t xml:space="preserve">N. Beyth, Y. Houri-Haddad, A. Domb, W. Khan and R. Hazan, </w:t>
      </w:r>
      <w:r w:rsidRPr="00963736">
        <w:rPr>
          <w:i/>
          <w:noProof/>
        </w:rPr>
        <w:t>Evidence-based complementary and alternative medicine : eCAM</w:t>
      </w:r>
      <w:r w:rsidRPr="00963736">
        <w:rPr>
          <w:noProof/>
        </w:rPr>
        <w:t xml:space="preserve">, 2015, </w:t>
      </w:r>
      <w:r w:rsidRPr="00963736">
        <w:rPr>
          <w:b/>
          <w:noProof/>
        </w:rPr>
        <w:t>2015</w:t>
      </w:r>
      <w:r w:rsidRPr="00963736">
        <w:rPr>
          <w:noProof/>
        </w:rPr>
        <w:t>, 246012.</w:t>
      </w:r>
      <w:bookmarkEnd w:id="402"/>
    </w:p>
    <w:p w:rsidR="00963736" w:rsidRPr="00963736" w:rsidRDefault="00963736" w:rsidP="00963736">
      <w:pPr>
        <w:pStyle w:val="EndNoteBibliography"/>
        <w:ind w:left="720" w:hanging="720"/>
        <w:rPr>
          <w:noProof/>
        </w:rPr>
      </w:pPr>
      <w:bookmarkStart w:id="403" w:name="_ENREF_403"/>
      <w:r w:rsidRPr="00963736">
        <w:rPr>
          <w:noProof/>
        </w:rPr>
        <w:t>403.</w:t>
      </w:r>
      <w:r w:rsidRPr="00963736">
        <w:rPr>
          <w:noProof/>
        </w:rPr>
        <w:tab/>
        <w:t xml:space="preserve">B. Rosenberg, L. Van Camp, E. B. Grimley and A. J. Thomson, </w:t>
      </w:r>
      <w:r w:rsidRPr="00963736">
        <w:rPr>
          <w:i/>
          <w:noProof/>
        </w:rPr>
        <w:t>The Journal of biological chemistry</w:t>
      </w:r>
      <w:r w:rsidRPr="00963736">
        <w:rPr>
          <w:noProof/>
        </w:rPr>
        <w:t xml:space="preserve">, 1967, </w:t>
      </w:r>
      <w:r w:rsidRPr="00963736">
        <w:rPr>
          <w:b/>
          <w:noProof/>
        </w:rPr>
        <w:t>242</w:t>
      </w:r>
      <w:r w:rsidRPr="00963736">
        <w:rPr>
          <w:noProof/>
        </w:rPr>
        <w:t>, 1347-1352.</w:t>
      </w:r>
      <w:bookmarkEnd w:id="403"/>
    </w:p>
    <w:p w:rsidR="00963736" w:rsidRPr="00963736" w:rsidRDefault="00963736" w:rsidP="00963736">
      <w:pPr>
        <w:pStyle w:val="EndNoteBibliography"/>
        <w:ind w:left="720" w:hanging="720"/>
        <w:rPr>
          <w:noProof/>
        </w:rPr>
      </w:pPr>
      <w:bookmarkStart w:id="404" w:name="_ENREF_404"/>
      <w:r w:rsidRPr="00963736">
        <w:rPr>
          <w:noProof/>
        </w:rPr>
        <w:t>404.</w:t>
      </w:r>
      <w:r w:rsidRPr="00963736">
        <w:rPr>
          <w:noProof/>
        </w:rPr>
        <w:tab/>
        <w:t xml:space="preserve">B. Rosenberg, L. Vancamp and T. Krigas, </w:t>
      </w:r>
      <w:r w:rsidRPr="00963736">
        <w:rPr>
          <w:i/>
          <w:noProof/>
        </w:rPr>
        <w:t>Nature</w:t>
      </w:r>
      <w:r w:rsidRPr="00963736">
        <w:rPr>
          <w:noProof/>
        </w:rPr>
        <w:t xml:space="preserve">, 1965, </w:t>
      </w:r>
      <w:r w:rsidRPr="00963736">
        <w:rPr>
          <w:b/>
          <w:noProof/>
        </w:rPr>
        <w:t>205</w:t>
      </w:r>
      <w:r w:rsidRPr="00963736">
        <w:rPr>
          <w:noProof/>
        </w:rPr>
        <w:t>, 698-699.</w:t>
      </w:r>
      <w:bookmarkEnd w:id="404"/>
    </w:p>
    <w:p w:rsidR="00963736" w:rsidRPr="00963736" w:rsidRDefault="00963736" w:rsidP="00963736">
      <w:pPr>
        <w:pStyle w:val="EndNoteBibliography"/>
        <w:ind w:left="720" w:hanging="720"/>
        <w:rPr>
          <w:noProof/>
        </w:rPr>
      </w:pPr>
      <w:bookmarkStart w:id="405" w:name="_ENREF_405"/>
      <w:r w:rsidRPr="00963736">
        <w:rPr>
          <w:noProof/>
        </w:rPr>
        <w:t>405.</w:t>
      </w:r>
      <w:r w:rsidRPr="00963736">
        <w:rPr>
          <w:noProof/>
        </w:rPr>
        <w:tab/>
        <w:t xml:space="preserve">B. Rosenberg, L. VanCamp, J. E. Trosko and V. H. Mansour, </w:t>
      </w:r>
      <w:r w:rsidRPr="00963736">
        <w:rPr>
          <w:i/>
          <w:noProof/>
        </w:rPr>
        <w:t>Nature</w:t>
      </w:r>
      <w:r w:rsidRPr="00963736">
        <w:rPr>
          <w:noProof/>
        </w:rPr>
        <w:t xml:space="preserve">, 1969, </w:t>
      </w:r>
      <w:r w:rsidRPr="00963736">
        <w:rPr>
          <w:b/>
          <w:noProof/>
        </w:rPr>
        <w:t>222</w:t>
      </w:r>
      <w:r w:rsidRPr="00963736">
        <w:rPr>
          <w:noProof/>
        </w:rPr>
        <w:t>, 385-386.</w:t>
      </w:r>
      <w:bookmarkEnd w:id="405"/>
    </w:p>
    <w:p w:rsidR="00963736" w:rsidRPr="00963736" w:rsidRDefault="00963736" w:rsidP="00963736">
      <w:pPr>
        <w:pStyle w:val="EndNoteBibliography"/>
        <w:ind w:left="720" w:hanging="720"/>
        <w:rPr>
          <w:noProof/>
        </w:rPr>
      </w:pPr>
      <w:bookmarkStart w:id="406" w:name="_ENREF_406"/>
      <w:r w:rsidRPr="00963736">
        <w:rPr>
          <w:noProof/>
        </w:rPr>
        <w:t>406.</w:t>
      </w:r>
      <w:r w:rsidRPr="00963736">
        <w:rPr>
          <w:noProof/>
        </w:rPr>
        <w:tab/>
        <w:t xml:space="preserve">Y. Zhao, C. Ye, W. Liu, R. Chen and X. Jiang, </w:t>
      </w:r>
      <w:r w:rsidRPr="00963736">
        <w:rPr>
          <w:i/>
          <w:noProof/>
        </w:rPr>
        <w:t>Angewandte Chemie International Edition</w:t>
      </w:r>
      <w:r w:rsidRPr="00963736">
        <w:rPr>
          <w:noProof/>
        </w:rPr>
        <w:t xml:space="preserve">, 2014, </w:t>
      </w:r>
      <w:r w:rsidRPr="00963736">
        <w:rPr>
          <w:b/>
          <w:noProof/>
        </w:rPr>
        <w:t>53</w:t>
      </w:r>
      <w:r w:rsidRPr="00963736">
        <w:rPr>
          <w:noProof/>
        </w:rPr>
        <w:t>, 8127-8131.</w:t>
      </w:r>
      <w:bookmarkEnd w:id="406"/>
    </w:p>
    <w:p w:rsidR="00963736" w:rsidRPr="00963736" w:rsidRDefault="00963736" w:rsidP="00963736">
      <w:pPr>
        <w:pStyle w:val="EndNoteBibliography"/>
        <w:ind w:left="720" w:hanging="720"/>
        <w:rPr>
          <w:noProof/>
        </w:rPr>
      </w:pPr>
      <w:bookmarkStart w:id="407" w:name="_ENREF_407"/>
      <w:r w:rsidRPr="00963736">
        <w:rPr>
          <w:noProof/>
        </w:rPr>
        <w:t>407.</w:t>
      </w:r>
      <w:r w:rsidRPr="00963736">
        <w:rPr>
          <w:noProof/>
        </w:rPr>
        <w:tab/>
        <w:t xml:space="preserve">K.-Y. Nam, </w:t>
      </w:r>
      <w:r w:rsidRPr="00963736">
        <w:rPr>
          <w:i/>
          <w:noProof/>
        </w:rPr>
        <w:t>The journal of advanced prosthodontics</w:t>
      </w:r>
      <w:r w:rsidRPr="00963736">
        <w:rPr>
          <w:noProof/>
        </w:rPr>
        <w:t xml:space="preserve">, 2014, </w:t>
      </w:r>
      <w:r w:rsidRPr="00963736">
        <w:rPr>
          <w:b/>
          <w:noProof/>
        </w:rPr>
        <w:t>6</w:t>
      </w:r>
      <w:r w:rsidRPr="00963736">
        <w:rPr>
          <w:noProof/>
        </w:rPr>
        <w:t>, 207-214.</w:t>
      </w:r>
      <w:bookmarkEnd w:id="407"/>
    </w:p>
    <w:p w:rsidR="00963736" w:rsidRPr="00963736" w:rsidRDefault="00963736" w:rsidP="00963736">
      <w:pPr>
        <w:pStyle w:val="EndNoteBibliography"/>
        <w:ind w:left="720" w:hanging="720"/>
        <w:rPr>
          <w:noProof/>
        </w:rPr>
      </w:pPr>
      <w:bookmarkStart w:id="408" w:name="_ENREF_408"/>
      <w:r w:rsidRPr="00963736">
        <w:rPr>
          <w:noProof/>
        </w:rPr>
        <w:t>408.</w:t>
      </w:r>
      <w:r w:rsidRPr="00963736">
        <w:rPr>
          <w:noProof/>
        </w:rPr>
        <w:tab/>
        <w:t xml:space="preserve">S. Ma, N. Izutani, S. Imazato, J.-h. Chen, W. Kiba, R. Yoshikawa, K. Takeda, H. Kitagawa and S. Ebisu, </w:t>
      </w:r>
      <w:r w:rsidRPr="00963736">
        <w:rPr>
          <w:i/>
          <w:noProof/>
        </w:rPr>
        <w:t>Dental materials journal</w:t>
      </w:r>
      <w:r w:rsidRPr="00963736">
        <w:rPr>
          <w:noProof/>
        </w:rPr>
        <w:t xml:space="preserve">, 2012, </w:t>
      </w:r>
      <w:r w:rsidRPr="00963736">
        <w:rPr>
          <w:b/>
          <w:noProof/>
        </w:rPr>
        <w:t>31</w:t>
      </w:r>
      <w:r w:rsidRPr="00963736">
        <w:rPr>
          <w:noProof/>
        </w:rPr>
        <w:t>, 150-156.</w:t>
      </w:r>
      <w:bookmarkEnd w:id="408"/>
    </w:p>
    <w:p w:rsidR="00963736" w:rsidRPr="00963736" w:rsidRDefault="00963736" w:rsidP="00963736">
      <w:pPr>
        <w:pStyle w:val="EndNoteBibliography"/>
        <w:ind w:left="720" w:hanging="720"/>
        <w:rPr>
          <w:noProof/>
        </w:rPr>
      </w:pPr>
      <w:bookmarkStart w:id="409" w:name="_ENREF_409"/>
      <w:r w:rsidRPr="00963736">
        <w:rPr>
          <w:noProof/>
        </w:rPr>
        <w:t>409.</w:t>
      </w:r>
      <w:r w:rsidRPr="00963736">
        <w:rPr>
          <w:noProof/>
        </w:rPr>
        <w:tab/>
        <w:t xml:space="preserve">A. Chwalibog, E. Sawosz, A. Hotowy, J. Szeliga, S. Mitura, K. Mitura, M. Grodzik, P. Orlowski and A. Sokolowska, </w:t>
      </w:r>
      <w:r w:rsidRPr="00963736">
        <w:rPr>
          <w:i/>
          <w:noProof/>
        </w:rPr>
        <w:t>Int J Nanomedicine</w:t>
      </w:r>
      <w:r w:rsidRPr="00963736">
        <w:rPr>
          <w:noProof/>
        </w:rPr>
        <w:t xml:space="preserve">, 2010, </w:t>
      </w:r>
      <w:r w:rsidRPr="00963736">
        <w:rPr>
          <w:b/>
          <w:noProof/>
        </w:rPr>
        <w:t>5</w:t>
      </w:r>
      <w:r w:rsidRPr="00963736">
        <w:rPr>
          <w:noProof/>
        </w:rPr>
        <w:t>, 1085-1094.</w:t>
      </w:r>
      <w:bookmarkEnd w:id="409"/>
    </w:p>
    <w:p w:rsidR="00963736" w:rsidRPr="00963736" w:rsidRDefault="00963736" w:rsidP="00963736">
      <w:pPr>
        <w:pStyle w:val="EndNoteBibliography"/>
        <w:ind w:left="720" w:hanging="720"/>
        <w:rPr>
          <w:noProof/>
        </w:rPr>
      </w:pPr>
      <w:bookmarkStart w:id="410" w:name="_ENREF_410"/>
      <w:r w:rsidRPr="00963736">
        <w:rPr>
          <w:noProof/>
        </w:rPr>
        <w:t>410.</w:t>
      </w:r>
      <w:r w:rsidRPr="00963736">
        <w:rPr>
          <w:noProof/>
        </w:rPr>
        <w:tab/>
        <w:t xml:space="preserve">J. Gopal, N. Hasan, M. Manikandan and H. F. Wu, </w:t>
      </w:r>
      <w:r w:rsidRPr="00963736">
        <w:rPr>
          <w:i/>
          <w:noProof/>
        </w:rPr>
        <w:t>Sci Rep</w:t>
      </w:r>
      <w:r w:rsidRPr="00963736">
        <w:rPr>
          <w:noProof/>
        </w:rPr>
        <w:t xml:space="preserve">, 2013, </w:t>
      </w:r>
      <w:r w:rsidRPr="00963736">
        <w:rPr>
          <w:b/>
          <w:noProof/>
        </w:rPr>
        <w:t>3</w:t>
      </w:r>
      <w:r w:rsidRPr="00963736">
        <w:rPr>
          <w:noProof/>
        </w:rPr>
        <w:t>.</w:t>
      </w:r>
      <w:bookmarkEnd w:id="410"/>
    </w:p>
    <w:p w:rsidR="00963736" w:rsidRPr="00963736" w:rsidRDefault="00963736" w:rsidP="00963736">
      <w:pPr>
        <w:pStyle w:val="EndNoteBibliography"/>
        <w:ind w:left="720" w:hanging="720"/>
        <w:rPr>
          <w:noProof/>
        </w:rPr>
      </w:pPr>
      <w:bookmarkStart w:id="411" w:name="_ENREF_411"/>
      <w:r w:rsidRPr="00963736">
        <w:rPr>
          <w:noProof/>
        </w:rPr>
        <w:t>411.</w:t>
      </w:r>
      <w:r w:rsidRPr="00963736">
        <w:rPr>
          <w:noProof/>
        </w:rPr>
        <w:tab/>
        <w:t xml:space="preserve">J. Szeliga, F. Sawosz, T. Niemiec and K. Kacprzyk, </w:t>
      </w:r>
      <w:r w:rsidRPr="00963736">
        <w:rPr>
          <w:i/>
          <w:noProof/>
        </w:rPr>
        <w:t>International journal of nanomedicine</w:t>
      </w:r>
      <w:r w:rsidRPr="00963736">
        <w:rPr>
          <w:noProof/>
        </w:rPr>
        <w:t xml:space="preserve">, 2010, </w:t>
      </w:r>
      <w:r w:rsidRPr="00963736">
        <w:rPr>
          <w:b/>
          <w:noProof/>
        </w:rPr>
        <w:t>5</w:t>
      </w:r>
      <w:r w:rsidRPr="00963736">
        <w:rPr>
          <w:noProof/>
        </w:rPr>
        <w:t>, 631-637.</w:t>
      </w:r>
      <w:bookmarkEnd w:id="411"/>
    </w:p>
    <w:p w:rsidR="00963736" w:rsidRPr="00963736" w:rsidRDefault="00963736" w:rsidP="00963736">
      <w:pPr>
        <w:pStyle w:val="EndNoteBibliography"/>
        <w:ind w:left="720" w:hanging="720"/>
        <w:rPr>
          <w:noProof/>
        </w:rPr>
      </w:pPr>
      <w:bookmarkStart w:id="412" w:name="_ENREF_412"/>
      <w:r w:rsidRPr="00963736">
        <w:rPr>
          <w:noProof/>
        </w:rPr>
        <w:t>412.</w:t>
      </w:r>
      <w:r w:rsidRPr="00963736">
        <w:rPr>
          <w:noProof/>
        </w:rPr>
        <w:tab/>
        <w:t xml:space="preserve">M. A. Kebede, T. Imae, Sabrina, C.-M. Wu and K.-B. Cheng, </w:t>
      </w:r>
      <w:r w:rsidRPr="00963736">
        <w:rPr>
          <w:i/>
          <w:noProof/>
        </w:rPr>
        <w:t>Chemical Engineering Journal</w:t>
      </w:r>
      <w:r w:rsidRPr="00963736">
        <w:rPr>
          <w:noProof/>
        </w:rPr>
        <w:t xml:space="preserve">, 2017, </w:t>
      </w:r>
      <w:r w:rsidRPr="00963736">
        <w:rPr>
          <w:b/>
          <w:noProof/>
        </w:rPr>
        <w:t>311</w:t>
      </w:r>
      <w:r w:rsidRPr="00963736">
        <w:rPr>
          <w:noProof/>
        </w:rPr>
        <w:t>, 340-347.</w:t>
      </w:r>
      <w:bookmarkEnd w:id="412"/>
    </w:p>
    <w:p w:rsidR="00963736" w:rsidRPr="004A3138" w:rsidRDefault="00963736" w:rsidP="00963736">
      <w:pPr>
        <w:pStyle w:val="EndNoteBibliography"/>
        <w:ind w:left="720" w:hanging="720"/>
        <w:rPr>
          <w:noProof/>
          <w:lang w:val="it-IT"/>
        </w:rPr>
      </w:pPr>
      <w:bookmarkStart w:id="413" w:name="_ENREF_413"/>
      <w:r w:rsidRPr="004A3138">
        <w:rPr>
          <w:noProof/>
          <w:lang w:val="it-IT"/>
        </w:rPr>
        <w:t>413.</w:t>
      </w:r>
      <w:r w:rsidRPr="004A3138">
        <w:rPr>
          <w:noProof/>
          <w:lang w:val="it-IT"/>
        </w:rPr>
        <w:tab/>
        <w:t xml:space="preserve">A. Taglietti, Y. A. Diaz Fernandez, E. Amato, L. Cucca, G. Dacarro, P. Grisoli, V. Necchi, P. Pallavicini, L. Pasotti and M. Patrini, </w:t>
      </w:r>
      <w:r w:rsidRPr="004A3138">
        <w:rPr>
          <w:i/>
          <w:noProof/>
          <w:lang w:val="it-IT"/>
        </w:rPr>
        <w:t>Langmuir</w:t>
      </w:r>
      <w:r w:rsidRPr="004A3138">
        <w:rPr>
          <w:noProof/>
          <w:lang w:val="it-IT"/>
        </w:rPr>
        <w:t xml:space="preserve">, 2012, </w:t>
      </w:r>
      <w:r w:rsidRPr="004A3138">
        <w:rPr>
          <w:b/>
          <w:noProof/>
          <w:lang w:val="it-IT"/>
        </w:rPr>
        <w:t>28</w:t>
      </w:r>
      <w:r w:rsidRPr="004A3138">
        <w:rPr>
          <w:noProof/>
          <w:lang w:val="it-IT"/>
        </w:rPr>
        <w:t>, 8140-8148.</w:t>
      </w:r>
      <w:bookmarkEnd w:id="413"/>
    </w:p>
    <w:p w:rsidR="00963736" w:rsidRPr="004A3138" w:rsidRDefault="00963736" w:rsidP="00963736">
      <w:pPr>
        <w:pStyle w:val="EndNoteBibliography"/>
        <w:ind w:left="720" w:hanging="720"/>
        <w:rPr>
          <w:noProof/>
          <w:lang w:val="it-IT"/>
        </w:rPr>
      </w:pPr>
      <w:bookmarkStart w:id="414" w:name="_ENREF_414"/>
      <w:r w:rsidRPr="004A3138">
        <w:rPr>
          <w:noProof/>
          <w:lang w:val="it-IT"/>
        </w:rPr>
        <w:t>414.</w:t>
      </w:r>
      <w:r w:rsidRPr="004A3138">
        <w:rPr>
          <w:noProof/>
          <w:lang w:val="it-IT"/>
        </w:rPr>
        <w:tab/>
        <w:t xml:space="preserve">E. Sawosz, A. Chwalibog, J. Szeliga, F. Sawosz, M. Grodzik, M. Rupiewicz, T. Niemiec and K. Kacprzyk, </w:t>
      </w:r>
      <w:r w:rsidRPr="004A3138">
        <w:rPr>
          <w:i/>
          <w:noProof/>
          <w:lang w:val="it-IT"/>
        </w:rPr>
        <w:t>Int J Nanomedicine</w:t>
      </w:r>
      <w:r w:rsidRPr="004A3138">
        <w:rPr>
          <w:noProof/>
          <w:lang w:val="it-IT"/>
        </w:rPr>
        <w:t xml:space="preserve">, 2010, </w:t>
      </w:r>
      <w:r w:rsidRPr="004A3138">
        <w:rPr>
          <w:b/>
          <w:noProof/>
          <w:lang w:val="it-IT"/>
        </w:rPr>
        <w:t>5</w:t>
      </w:r>
      <w:r w:rsidRPr="004A3138">
        <w:rPr>
          <w:noProof/>
          <w:lang w:val="it-IT"/>
        </w:rPr>
        <w:t>, 631-637.</w:t>
      </w:r>
      <w:bookmarkEnd w:id="414"/>
    </w:p>
    <w:p w:rsidR="00EC3790" w:rsidRPr="00DC28B6" w:rsidRDefault="00A92A2C" w:rsidP="0096027B">
      <w:r>
        <w:rPr>
          <w:lang w:val="en-US"/>
        </w:rPr>
        <w:fldChar w:fldCharType="end"/>
      </w:r>
    </w:p>
    <w:p w:rsidR="000816D6" w:rsidRDefault="000816D6">
      <w:r>
        <w:br w:type="page"/>
      </w:r>
    </w:p>
    <w:p w:rsidR="000816D6" w:rsidRDefault="000816D6" w:rsidP="000816D6">
      <w:pPr>
        <w:jc w:val="center"/>
        <w:rPr>
          <w:lang w:val="en-US"/>
        </w:rPr>
      </w:pPr>
      <w:r>
        <w:rPr>
          <w:noProof/>
          <w:lang w:eastAsia="it-IT"/>
        </w:rPr>
        <w:lastRenderedPageBreak/>
        <w:drawing>
          <wp:inline distT="0" distB="0" distL="0" distR="0" wp14:anchorId="6CF33F52" wp14:editId="4AD10BF3">
            <wp:extent cx="4813177" cy="4968000"/>
            <wp:effectExtent l="0" t="0" r="6985" b="4445"/>
            <wp:docPr id="3" name="Immagine 3" descr="C:\Users\ppompa\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pompa\Desktop\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13177" cy="4968000"/>
                    </a:xfrm>
                    <a:prstGeom prst="rect">
                      <a:avLst/>
                    </a:prstGeom>
                    <a:noFill/>
                    <a:ln>
                      <a:noFill/>
                    </a:ln>
                  </pic:spPr>
                </pic:pic>
              </a:graphicData>
            </a:graphic>
          </wp:inline>
        </w:drawing>
      </w:r>
    </w:p>
    <w:p w:rsidR="000816D6" w:rsidRDefault="000816D6" w:rsidP="000816D6">
      <w:pPr>
        <w:spacing w:line="276" w:lineRule="auto"/>
        <w:jc w:val="both"/>
        <w:rPr>
          <w:rFonts w:ascii="Times New Roman" w:hAnsi="Times New Roman" w:cs="Times New Roman"/>
          <w:bCs/>
          <w:color w:val="FF0000"/>
          <w:lang w:val="en-GB"/>
        </w:rPr>
      </w:pPr>
    </w:p>
    <w:p w:rsidR="000816D6" w:rsidRPr="00CE04BD" w:rsidRDefault="000816D6" w:rsidP="000816D6">
      <w:pPr>
        <w:spacing w:line="276" w:lineRule="auto"/>
        <w:jc w:val="both"/>
        <w:rPr>
          <w:rFonts w:ascii="Times New Roman" w:hAnsi="Times New Roman" w:cs="Times New Roman"/>
          <w:bCs/>
          <w:lang w:val="en-US"/>
        </w:rPr>
      </w:pPr>
      <w:r w:rsidRPr="00CE04BD">
        <w:rPr>
          <w:rFonts w:ascii="Times New Roman" w:hAnsi="Times New Roman" w:cs="Times New Roman"/>
          <w:bCs/>
          <w:lang w:val="en-GB"/>
        </w:rPr>
        <w:t xml:space="preserve">Figure 1. Schematic overview of PtNP scientific literature and published patents. (A) Plot of scientific literature trend related to PtNPs (source: Web of Science, TOPIC: </w:t>
      </w:r>
      <w:r w:rsidRPr="00CE04BD">
        <w:rPr>
          <w:rFonts w:ascii="Times New Roman" w:hAnsi="Times New Roman" w:cs="Times New Roman"/>
          <w:bCs/>
          <w:lang w:val="en-US"/>
        </w:rPr>
        <w:t>"platinum nanoparticle" OR “platinum nano-particle” OR "Pt nanoparticle" OR “Pt nano-particle” OR "platinum nanocomposite" OR "Pt nanocomposite" OR "platinum nanomaterial" OR "Pt nanomaterial" OR "Pt NP" OR "PtNP"</w:t>
      </w:r>
      <w:r w:rsidRPr="00CE04BD">
        <w:rPr>
          <w:rFonts w:ascii="Times New Roman" w:hAnsi="Times New Roman" w:cs="Times New Roman"/>
          <w:bCs/>
          <w:lang w:val="en-GB"/>
        </w:rPr>
        <w:t>. (B) Plot of patent trend related to PtNPs (source: Scopus, same keywords as in (A)</w:t>
      </w:r>
      <w:r w:rsidRPr="00CE04BD">
        <w:rPr>
          <w:rFonts w:ascii="Times New Roman" w:hAnsi="Times New Roman" w:cs="Times New Roman"/>
          <w:bCs/>
          <w:lang w:val="en-US"/>
        </w:rPr>
        <w:t xml:space="preserve">). </w:t>
      </w:r>
      <w:r w:rsidRPr="00CE04BD">
        <w:rPr>
          <w:rFonts w:ascii="Times New Roman" w:hAnsi="Times New Roman" w:cs="Times New Roman"/>
          <w:bCs/>
          <w:lang w:val="en-GB"/>
        </w:rPr>
        <w:t>The pie chart shows the geographic analysis of the patents in the PtNP technology field (source: Patsnap).</w:t>
      </w:r>
    </w:p>
    <w:p w:rsidR="000816D6" w:rsidRDefault="000816D6" w:rsidP="000816D6">
      <w:pPr>
        <w:rPr>
          <w:rFonts w:ascii="Times New Roman" w:hAnsi="Times New Roman" w:cs="Times New Roman"/>
          <w:lang w:val="en-GB"/>
        </w:rPr>
      </w:pPr>
      <w:r>
        <w:rPr>
          <w:rFonts w:ascii="Times New Roman" w:hAnsi="Times New Roman" w:cs="Times New Roman"/>
          <w:lang w:val="en-GB"/>
        </w:rPr>
        <w:br w:type="page"/>
      </w:r>
    </w:p>
    <w:p w:rsidR="000816D6" w:rsidRPr="00945DD1" w:rsidRDefault="000816D6" w:rsidP="000816D6">
      <w:pPr>
        <w:spacing w:before="240" w:line="360" w:lineRule="auto"/>
        <w:jc w:val="center"/>
        <w:rPr>
          <w:rFonts w:ascii="Times New Roman" w:hAnsi="Times New Roman" w:cs="Times New Roman"/>
          <w:lang w:val="en-GB"/>
        </w:rPr>
      </w:pPr>
      <w:r>
        <w:rPr>
          <w:rFonts w:ascii="Times New Roman" w:hAnsi="Times New Roman" w:cs="Times New Roman"/>
          <w:noProof/>
          <w:lang w:eastAsia="it-IT"/>
        </w:rPr>
        <w:lastRenderedPageBreak/>
        <w:drawing>
          <wp:inline distT="0" distB="0" distL="0" distR="0" wp14:anchorId="50C43721" wp14:editId="1283BC44">
            <wp:extent cx="4620491" cy="7183582"/>
            <wp:effectExtent l="0" t="0" r="889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positiva2.jpg"/>
                    <pic:cNvPicPr/>
                  </pic:nvPicPr>
                  <pic:blipFill rotWithShape="1">
                    <a:blip r:embed="rId10">
                      <a:extLst>
                        <a:ext uri="{28A0092B-C50C-407E-A947-70E740481C1C}">
                          <a14:useLocalDpi xmlns:a14="http://schemas.microsoft.com/office/drawing/2010/main" val="0"/>
                        </a:ext>
                      </a:extLst>
                    </a:blip>
                    <a:srcRect l="12575" t="5777" r="11864" b="6118"/>
                    <a:stretch/>
                  </pic:blipFill>
                  <pic:spPr bwMode="auto">
                    <a:xfrm>
                      <a:off x="0" y="0"/>
                      <a:ext cx="4621570" cy="7185260"/>
                    </a:xfrm>
                    <a:prstGeom prst="rect">
                      <a:avLst/>
                    </a:prstGeom>
                    <a:ln>
                      <a:noFill/>
                    </a:ln>
                    <a:extLst>
                      <a:ext uri="{53640926-AAD7-44D8-BBD7-CCE9431645EC}">
                        <a14:shadowObscured xmlns:a14="http://schemas.microsoft.com/office/drawing/2010/main"/>
                      </a:ext>
                    </a:extLst>
                  </pic:spPr>
                </pic:pic>
              </a:graphicData>
            </a:graphic>
          </wp:inline>
        </w:drawing>
      </w:r>
    </w:p>
    <w:p w:rsidR="000816D6" w:rsidRPr="00205074" w:rsidRDefault="000816D6" w:rsidP="000816D6">
      <w:pPr>
        <w:spacing w:before="240" w:line="276" w:lineRule="auto"/>
        <w:jc w:val="both"/>
        <w:rPr>
          <w:rFonts w:ascii="Times New Roman" w:hAnsi="Times New Roman" w:cs="Times New Roman"/>
          <w:lang w:val="en-GB"/>
        </w:rPr>
      </w:pPr>
      <w:r w:rsidRPr="00205074">
        <w:rPr>
          <w:rFonts w:ascii="Times New Roman" w:hAnsi="Times New Roman" w:cs="Times New Roman"/>
          <w:lang w:val="en-GB"/>
        </w:rPr>
        <w:t xml:space="preserve">Figure 2. TEM images of Pt NPs with controlled shape. (A) </w:t>
      </w:r>
      <w:r w:rsidRPr="00205074">
        <w:rPr>
          <w:rFonts w:ascii="Times New Roman" w:hAnsi="Times New Roman" w:cs="Times New Roman"/>
          <w:bCs/>
          <w:lang w:val="en-GB"/>
        </w:rPr>
        <w:t>Apoferritin-encapsulated Pt</w:t>
      </w:r>
      <w:r w:rsidRPr="00205074">
        <w:rPr>
          <w:rFonts w:ascii="Times New Roman" w:hAnsi="Times New Roman" w:cs="Times New Roman"/>
          <w:lang w:val="en-GB"/>
        </w:rPr>
        <w:t>NPs after staining of the protein shell with uranyl a</w:t>
      </w:r>
      <w:r w:rsidR="00CF7AB1">
        <w:rPr>
          <w:rFonts w:ascii="Times New Roman" w:hAnsi="Times New Roman" w:cs="Times New Roman"/>
          <w:lang w:val="en-GB"/>
        </w:rPr>
        <w:t>cetate</w:t>
      </w:r>
      <w:r w:rsidRPr="00205074">
        <w:rPr>
          <w:rFonts w:ascii="Times New Roman" w:hAnsi="Times New Roman" w:cs="Times New Roman"/>
          <w:lang w:val="en-GB"/>
        </w:rPr>
        <w:t>.</w:t>
      </w:r>
      <w:r w:rsidR="00CF7AB1">
        <w:rPr>
          <w:rFonts w:ascii="Times New Roman" w:hAnsi="Times New Roman" w:cs="Times New Roman"/>
          <w:lang w:val="en-GB"/>
        </w:rPr>
        <w:t xml:space="preserve"> </w:t>
      </w:r>
      <w:r w:rsidR="00CF7AB1" w:rsidRPr="009B0F72">
        <w:rPr>
          <w:rFonts w:ascii="Times New Roman" w:hAnsi="Times New Roman" w:cs="Times New Roman"/>
          <w:bCs/>
          <w:color w:val="FF0000"/>
          <w:lang w:val="en-US"/>
        </w:rPr>
        <w:t xml:space="preserve">Reprinted with permission from </w:t>
      </w:r>
      <w:r w:rsidR="00425206">
        <w:rPr>
          <w:rFonts w:ascii="Times New Roman" w:hAnsi="Times New Roman" w:cs="Times New Roman"/>
          <w:bCs/>
          <w:color w:val="FF0000"/>
          <w:lang w:val="en-US"/>
        </w:rPr>
        <w:t xml:space="preserve">Ref. 128 </w:t>
      </w:r>
      <w:r w:rsidR="00CF7AB1" w:rsidRPr="009B0F72">
        <w:rPr>
          <w:rFonts w:ascii="Times New Roman" w:hAnsi="Times New Roman" w:cs="Times New Roman"/>
          <w:bCs/>
          <w:color w:val="FF0000"/>
          <w:lang w:val="en-US"/>
        </w:rPr>
        <w:t xml:space="preserve">Copyright </w:t>
      </w:r>
      <w:r w:rsidR="00CF7AB1">
        <w:rPr>
          <w:rFonts w:ascii="Times New Roman" w:hAnsi="Times New Roman" w:cs="Times New Roman"/>
          <w:bCs/>
          <w:color w:val="FF0000"/>
          <w:lang w:val="en-US"/>
        </w:rPr>
        <w:t>2010</w:t>
      </w:r>
      <w:r w:rsidR="00CF7AB1" w:rsidRPr="009B0F72">
        <w:rPr>
          <w:rFonts w:ascii="Times New Roman" w:hAnsi="Times New Roman" w:cs="Times New Roman"/>
          <w:bCs/>
          <w:color w:val="FF0000"/>
          <w:lang w:val="en-US"/>
        </w:rPr>
        <w:t xml:space="preserve"> American Chemical Society.</w:t>
      </w:r>
      <w:r w:rsidRPr="00205074">
        <w:rPr>
          <w:rFonts w:ascii="Times New Roman" w:hAnsi="Times New Roman" w:cs="Times New Roman"/>
          <w:lang w:val="en-GB"/>
        </w:rPr>
        <w:t xml:space="preserve"> (B) Icosahedr</w:t>
      </w:r>
      <w:r w:rsidR="00D0226C">
        <w:rPr>
          <w:rFonts w:ascii="Times New Roman" w:hAnsi="Times New Roman" w:cs="Times New Roman"/>
          <w:lang w:val="en-GB"/>
        </w:rPr>
        <w:t xml:space="preserve">al PtNPs. </w:t>
      </w:r>
      <w:r w:rsidR="00D0226C" w:rsidRPr="009B0F72">
        <w:rPr>
          <w:rFonts w:ascii="Times New Roman" w:hAnsi="Times New Roman" w:cs="Times New Roman"/>
          <w:bCs/>
          <w:color w:val="FF0000"/>
          <w:lang w:val="en-US"/>
        </w:rPr>
        <w:t xml:space="preserve">Reprinted with permission </w:t>
      </w:r>
      <w:r w:rsidR="00D0226C" w:rsidRPr="00D0226C">
        <w:rPr>
          <w:rFonts w:ascii="Times New Roman" w:hAnsi="Times New Roman" w:cs="Times New Roman"/>
          <w:bCs/>
          <w:color w:val="FF0000"/>
          <w:lang w:val="en-US"/>
        </w:rPr>
        <w:t xml:space="preserve">from </w:t>
      </w:r>
      <w:r w:rsidR="00425206">
        <w:rPr>
          <w:rFonts w:ascii="Times New Roman" w:hAnsi="Times New Roman" w:cs="Times New Roman"/>
          <w:color w:val="FF0000"/>
          <w:lang w:val="en-GB"/>
        </w:rPr>
        <w:t xml:space="preserve">Ref. 110 </w:t>
      </w:r>
      <w:r w:rsidR="00D0226C" w:rsidRPr="00D0226C">
        <w:rPr>
          <w:rFonts w:ascii="Times New Roman" w:hAnsi="Times New Roman" w:cs="Times New Roman"/>
          <w:bCs/>
          <w:color w:val="FF0000"/>
          <w:lang w:val="en-US"/>
        </w:rPr>
        <w:t>Copyright 2013 American Chemical Society.</w:t>
      </w:r>
      <w:r w:rsidR="00D0226C" w:rsidRPr="00205074">
        <w:rPr>
          <w:rFonts w:ascii="Times New Roman" w:hAnsi="Times New Roman" w:cs="Times New Roman"/>
          <w:lang w:val="en-GB"/>
        </w:rPr>
        <w:t xml:space="preserve"> </w:t>
      </w:r>
      <w:r w:rsidRPr="00205074">
        <w:rPr>
          <w:rFonts w:ascii="Times New Roman" w:hAnsi="Times New Roman" w:cs="Times New Roman"/>
          <w:lang w:val="en-GB"/>
        </w:rPr>
        <w:t>(C) Pt bran</w:t>
      </w:r>
      <w:r w:rsidR="00D0226C">
        <w:rPr>
          <w:rFonts w:ascii="Times New Roman" w:hAnsi="Times New Roman" w:cs="Times New Roman"/>
          <w:lang w:val="en-GB"/>
        </w:rPr>
        <w:t xml:space="preserve">ched rods. </w:t>
      </w:r>
      <w:r w:rsidR="00D0226C" w:rsidRPr="009B0F72">
        <w:rPr>
          <w:rFonts w:ascii="Times New Roman" w:hAnsi="Times New Roman" w:cs="Times New Roman"/>
          <w:bCs/>
          <w:color w:val="FF0000"/>
          <w:lang w:val="en-US"/>
        </w:rPr>
        <w:t xml:space="preserve">Reprinted with permission </w:t>
      </w:r>
      <w:r w:rsidR="00D0226C" w:rsidRPr="00D0226C">
        <w:rPr>
          <w:rFonts w:ascii="Times New Roman" w:hAnsi="Times New Roman" w:cs="Times New Roman"/>
          <w:bCs/>
          <w:color w:val="FF0000"/>
          <w:lang w:val="en-US"/>
        </w:rPr>
        <w:t xml:space="preserve">from </w:t>
      </w:r>
      <w:r w:rsidR="00425206">
        <w:rPr>
          <w:rFonts w:ascii="Times New Roman" w:hAnsi="Times New Roman" w:cs="Times New Roman"/>
          <w:color w:val="FF0000"/>
          <w:lang w:val="en-GB"/>
        </w:rPr>
        <w:t xml:space="preserve">Ref. 110 </w:t>
      </w:r>
      <w:r w:rsidR="00D0226C" w:rsidRPr="00D0226C">
        <w:rPr>
          <w:rFonts w:ascii="Times New Roman" w:hAnsi="Times New Roman" w:cs="Times New Roman"/>
          <w:bCs/>
          <w:color w:val="FF0000"/>
          <w:lang w:val="en-US"/>
        </w:rPr>
        <w:t>Copyright 2013 American Chemical Society.</w:t>
      </w:r>
      <w:r w:rsidRPr="00205074">
        <w:rPr>
          <w:rFonts w:ascii="Times New Roman" w:hAnsi="Times New Roman" w:cs="Times New Roman"/>
          <w:lang w:val="en-GB"/>
        </w:rPr>
        <w:t xml:space="preserve"> (D) FePt@Fe2O3 yolk-sh</w:t>
      </w:r>
      <w:r w:rsidR="003F101B">
        <w:rPr>
          <w:rFonts w:ascii="Times New Roman" w:hAnsi="Times New Roman" w:cs="Times New Roman"/>
          <w:lang w:val="en-GB"/>
        </w:rPr>
        <w:t xml:space="preserve">ell NPs. </w:t>
      </w:r>
      <w:r w:rsidR="003F101B" w:rsidRPr="009B0F72">
        <w:rPr>
          <w:rFonts w:ascii="Times New Roman" w:hAnsi="Times New Roman" w:cs="Times New Roman"/>
          <w:bCs/>
          <w:color w:val="FF0000"/>
          <w:lang w:val="en-US"/>
        </w:rPr>
        <w:t xml:space="preserve">Reprinted with permission </w:t>
      </w:r>
      <w:r w:rsidR="003F101B" w:rsidRPr="00D0226C">
        <w:rPr>
          <w:rFonts w:ascii="Times New Roman" w:hAnsi="Times New Roman" w:cs="Times New Roman"/>
          <w:bCs/>
          <w:color w:val="FF0000"/>
          <w:lang w:val="en-US"/>
        </w:rPr>
        <w:t xml:space="preserve">from </w:t>
      </w:r>
      <w:r w:rsidR="00F30286">
        <w:rPr>
          <w:rFonts w:ascii="Times New Roman" w:hAnsi="Times New Roman" w:cs="Times New Roman"/>
          <w:bCs/>
          <w:color w:val="FF0000"/>
          <w:lang w:val="en-US"/>
        </w:rPr>
        <w:t>Ref. 200</w:t>
      </w:r>
      <w:r w:rsidR="00425206">
        <w:rPr>
          <w:rFonts w:ascii="Times New Roman" w:hAnsi="Times New Roman" w:cs="Times New Roman"/>
          <w:bCs/>
          <w:color w:val="FF0000"/>
          <w:lang w:val="en-US"/>
        </w:rPr>
        <w:t xml:space="preserve"> </w:t>
      </w:r>
      <w:r w:rsidR="003F101B">
        <w:rPr>
          <w:rFonts w:ascii="Times New Roman" w:hAnsi="Times New Roman" w:cs="Times New Roman"/>
          <w:bCs/>
          <w:color w:val="FF0000"/>
          <w:lang w:val="en-US"/>
        </w:rPr>
        <w:t>Copyright 2007</w:t>
      </w:r>
      <w:r w:rsidR="003F101B" w:rsidRPr="00D0226C">
        <w:rPr>
          <w:rFonts w:ascii="Times New Roman" w:hAnsi="Times New Roman" w:cs="Times New Roman"/>
          <w:bCs/>
          <w:color w:val="FF0000"/>
          <w:lang w:val="en-US"/>
        </w:rPr>
        <w:t xml:space="preserve"> American Chemical Society.</w:t>
      </w:r>
      <w:r w:rsidR="003F101B" w:rsidRPr="00205074">
        <w:rPr>
          <w:rFonts w:ascii="Times New Roman" w:hAnsi="Times New Roman" w:cs="Times New Roman"/>
          <w:lang w:val="en-GB"/>
        </w:rPr>
        <w:t xml:space="preserve"> </w:t>
      </w:r>
      <w:r w:rsidRPr="00205074">
        <w:rPr>
          <w:rFonts w:ascii="Times New Roman" w:hAnsi="Times New Roman" w:cs="Times New Roman"/>
          <w:lang w:val="en-GB"/>
        </w:rPr>
        <w:t>(E)</w:t>
      </w:r>
      <w:r w:rsidR="00D0226C">
        <w:rPr>
          <w:rFonts w:ascii="Times New Roman" w:hAnsi="Times New Roman" w:cs="Times New Roman"/>
          <w:lang w:val="en-GB"/>
        </w:rPr>
        <w:t xml:space="preserve"> Pt cubes. </w:t>
      </w:r>
      <w:r w:rsidR="00D0226C" w:rsidRPr="009B0F72">
        <w:rPr>
          <w:rFonts w:ascii="Times New Roman" w:hAnsi="Times New Roman" w:cs="Times New Roman"/>
          <w:bCs/>
          <w:color w:val="FF0000"/>
          <w:lang w:val="en-US"/>
        </w:rPr>
        <w:t xml:space="preserve">Reprinted with permission </w:t>
      </w:r>
      <w:r w:rsidR="00D0226C" w:rsidRPr="00D0226C">
        <w:rPr>
          <w:rFonts w:ascii="Times New Roman" w:hAnsi="Times New Roman" w:cs="Times New Roman"/>
          <w:bCs/>
          <w:color w:val="FF0000"/>
          <w:lang w:val="en-US"/>
        </w:rPr>
        <w:t xml:space="preserve">from </w:t>
      </w:r>
      <w:r w:rsidR="00425206">
        <w:rPr>
          <w:rFonts w:ascii="Times New Roman" w:hAnsi="Times New Roman" w:cs="Times New Roman"/>
          <w:color w:val="FF0000"/>
          <w:lang w:val="en-GB"/>
        </w:rPr>
        <w:t>Ref. 110</w:t>
      </w:r>
      <w:r w:rsidR="00D0226C" w:rsidRPr="00D0226C">
        <w:rPr>
          <w:rFonts w:ascii="Times New Roman" w:hAnsi="Times New Roman" w:cs="Times New Roman"/>
          <w:color w:val="FF0000"/>
          <w:lang w:val="en-GB"/>
        </w:rPr>
        <w:t xml:space="preserve"> </w:t>
      </w:r>
      <w:r w:rsidR="00D0226C" w:rsidRPr="00D0226C">
        <w:rPr>
          <w:rFonts w:ascii="Times New Roman" w:hAnsi="Times New Roman" w:cs="Times New Roman"/>
          <w:bCs/>
          <w:color w:val="FF0000"/>
          <w:lang w:val="en-US"/>
        </w:rPr>
        <w:t>Copyright 2013 American Chemical Society.</w:t>
      </w:r>
      <w:r w:rsidRPr="00205074">
        <w:rPr>
          <w:rFonts w:ascii="Times New Roman" w:hAnsi="Times New Roman" w:cs="Times New Roman"/>
          <w:lang w:val="en-GB"/>
        </w:rPr>
        <w:t xml:space="preserve"> (F) Pt</w:t>
      </w:r>
      <w:r w:rsidR="00D0226C">
        <w:rPr>
          <w:rFonts w:ascii="Times New Roman" w:hAnsi="Times New Roman" w:cs="Times New Roman"/>
          <w:lang w:val="en-GB"/>
        </w:rPr>
        <w:t xml:space="preserve"> octapods. </w:t>
      </w:r>
      <w:r w:rsidR="00D0226C" w:rsidRPr="009B0F72">
        <w:rPr>
          <w:rFonts w:ascii="Times New Roman" w:hAnsi="Times New Roman" w:cs="Times New Roman"/>
          <w:bCs/>
          <w:color w:val="FF0000"/>
          <w:lang w:val="en-US"/>
        </w:rPr>
        <w:t xml:space="preserve">Reprinted with permission </w:t>
      </w:r>
      <w:r w:rsidR="00D0226C" w:rsidRPr="00D0226C">
        <w:rPr>
          <w:rFonts w:ascii="Times New Roman" w:hAnsi="Times New Roman" w:cs="Times New Roman"/>
          <w:bCs/>
          <w:color w:val="FF0000"/>
          <w:lang w:val="en-US"/>
        </w:rPr>
        <w:t xml:space="preserve">from </w:t>
      </w:r>
      <w:r w:rsidR="00425206">
        <w:rPr>
          <w:rFonts w:ascii="Times New Roman" w:hAnsi="Times New Roman" w:cs="Times New Roman"/>
          <w:color w:val="FF0000"/>
          <w:lang w:val="en-GB"/>
        </w:rPr>
        <w:t>Ref. 110</w:t>
      </w:r>
      <w:r w:rsidR="00D0226C" w:rsidRPr="00D0226C">
        <w:rPr>
          <w:rFonts w:ascii="Times New Roman" w:hAnsi="Times New Roman" w:cs="Times New Roman"/>
          <w:color w:val="FF0000"/>
          <w:lang w:val="en-GB"/>
        </w:rPr>
        <w:t xml:space="preserve"> </w:t>
      </w:r>
      <w:r w:rsidR="00D0226C" w:rsidRPr="00D0226C">
        <w:rPr>
          <w:rFonts w:ascii="Times New Roman" w:hAnsi="Times New Roman" w:cs="Times New Roman"/>
          <w:bCs/>
          <w:color w:val="FF0000"/>
          <w:lang w:val="en-US"/>
        </w:rPr>
        <w:t>Copyright 2013 American Chemical Society.</w:t>
      </w:r>
      <w:r w:rsidRPr="00205074">
        <w:rPr>
          <w:rFonts w:ascii="Times New Roman" w:hAnsi="Times New Roman" w:cs="Times New Roman"/>
          <w:lang w:val="en-GB"/>
        </w:rPr>
        <w:t xml:space="preserve"> </w:t>
      </w:r>
      <w:r w:rsidRPr="00205074">
        <w:rPr>
          <w:rFonts w:ascii="Times New Roman" w:hAnsi="Times New Roman" w:cs="Times New Roman"/>
          <w:lang w:val="en-GB"/>
        </w:rPr>
        <w:lastRenderedPageBreak/>
        <w:t>(G) Pt nanoflowers</w:t>
      </w:r>
      <w:r w:rsidR="004676DE">
        <w:rPr>
          <w:rFonts w:ascii="Times New Roman" w:hAnsi="Times New Roman" w:cs="Times New Roman"/>
          <w:lang w:val="en-GB"/>
        </w:rPr>
        <w:t>.</w:t>
      </w:r>
      <w:r w:rsidRPr="00205074">
        <w:rPr>
          <w:rFonts w:ascii="Times New Roman" w:hAnsi="Times New Roman" w:cs="Times New Roman"/>
          <w:lang w:val="en-GB"/>
        </w:rPr>
        <w:t xml:space="preserve"> </w:t>
      </w:r>
      <w:r w:rsidR="004676DE" w:rsidRPr="00916A05">
        <w:rPr>
          <w:rFonts w:ascii="Times New Roman" w:hAnsi="Times New Roman" w:cs="Times New Roman"/>
          <w:color w:val="FF0000"/>
          <w:lang w:val="en-US"/>
        </w:rPr>
        <w:t xml:space="preserve">Reproduced from Ref. </w:t>
      </w:r>
      <w:r w:rsidR="004676DE">
        <w:rPr>
          <w:rFonts w:ascii="Times New Roman" w:hAnsi="Times New Roman" w:cs="Times New Roman"/>
          <w:color w:val="FF0000"/>
          <w:lang w:val="en-US"/>
        </w:rPr>
        <w:t xml:space="preserve">41 </w:t>
      </w:r>
      <w:r w:rsidR="004676DE" w:rsidRPr="00C50857">
        <w:rPr>
          <w:rFonts w:ascii="Times New Roman" w:hAnsi="Times New Roman" w:cs="Times New Roman"/>
          <w:color w:val="FF0000"/>
          <w:lang w:val="en-US"/>
        </w:rPr>
        <w:t>by permission of The Royal Society of Chemistry.</w:t>
      </w:r>
      <w:r w:rsidR="004676DE" w:rsidRPr="00205074">
        <w:rPr>
          <w:rFonts w:ascii="Times New Roman" w:hAnsi="Times New Roman" w:cs="Times New Roman"/>
          <w:lang w:val="en-GB"/>
        </w:rPr>
        <w:t xml:space="preserve"> </w:t>
      </w:r>
      <w:r w:rsidR="009F7EED">
        <w:rPr>
          <w:rFonts w:ascii="Times New Roman" w:hAnsi="Times New Roman" w:cs="Times New Roman"/>
          <w:lang w:val="en-GB"/>
        </w:rPr>
        <w:t xml:space="preserve">(H) FePt bimetallic NPs. </w:t>
      </w:r>
      <w:r w:rsidR="009F7EED" w:rsidRPr="009B0F72">
        <w:rPr>
          <w:rFonts w:ascii="Times New Roman" w:hAnsi="Times New Roman" w:cs="Times New Roman"/>
          <w:bCs/>
          <w:color w:val="FF0000"/>
          <w:lang w:val="en-US"/>
        </w:rPr>
        <w:t>Reprinted with perm</w:t>
      </w:r>
      <w:r w:rsidR="009F7EED" w:rsidRPr="009F7EED">
        <w:rPr>
          <w:rFonts w:ascii="Times New Roman" w:hAnsi="Times New Roman" w:cs="Times New Roman"/>
          <w:bCs/>
          <w:color w:val="FF0000"/>
          <w:lang w:val="en-US"/>
        </w:rPr>
        <w:t xml:space="preserve">ission from </w:t>
      </w:r>
      <w:r w:rsidR="00425206">
        <w:rPr>
          <w:rFonts w:ascii="Times New Roman" w:hAnsi="Times New Roman" w:cs="Times New Roman"/>
          <w:bCs/>
          <w:color w:val="FF0000"/>
          <w:lang w:val="en-US"/>
        </w:rPr>
        <w:t xml:space="preserve">Ref. 88 </w:t>
      </w:r>
      <w:r w:rsidR="009F7EED" w:rsidRPr="009F7EED">
        <w:rPr>
          <w:rFonts w:ascii="Times New Roman" w:hAnsi="Times New Roman" w:cs="Times New Roman"/>
          <w:bCs/>
          <w:color w:val="FF0000"/>
          <w:lang w:val="en-US"/>
        </w:rPr>
        <w:t>Copyright 2009 American Chemical Society.</w:t>
      </w:r>
      <w:r w:rsidRPr="009F7EED">
        <w:rPr>
          <w:rFonts w:ascii="Times New Roman" w:hAnsi="Times New Roman" w:cs="Times New Roman"/>
          <w:color w:val="FF0000"/>
          <w:lang w:val="en-GB"/>
        </w:rPr>
        <w:t xml:space="preserve"> </w:t>
      </w:r>
      <w:r w:rsidRPr="00205074">
        <w:rPr>
          <w:rFonts w:ascii="Times New Roman" w:hAnsi="Times New Roman" w:cs="Times New Roman"/>
          <w:lang w:val="en-GB"/>
        </w:rPr>
        <w:t>(I) Pt tetrahexahe</w:t>
      </w:r>
      <w:r w:rsidR="00C27874">
        <w:rPr>
          <w:rFonts w:ascii="Times New Roman" w:hAnsi="Times New Roman" w:cs="Times New Roman"/>
          <w:lang w:val="en-GB"/>
        </w:rPr>
        <w:t>drons</w:t>
      </w:r>
      <w:r w:rsidRPr="00205074">
        <w:rPr>
          <w:rFonts w:ascii="Times New Roman" w:hAnsi="Times New Roman" w:cs="Times New Roman"/>
          <w:lang w:val="en-GB"/>
        </w:rPr>
        <w:t>.</w:t>
      </w:r>
      <w:r w:rsidR="00C27874">
        <w:rPr>
          <w:rFonts w:ascii="Times New Roman" w:hAnsi="Times New Roman" w:cs="Times New Roman"/>
          <w:lang w:val="en-GB"/>
        </w:rPr>
        <w:t xml:space="preserve"> </w:t>
      </w:r>
      <w:r w:rsidR="00C27874" w:rsidRPr="00916A05">
        <w:rPr>
          <w:rFonts w:ascii="Times New Roman" w:hAnsi="Times New Roman" w:cs="Times New Roman"/>
          <w:color w:val="FF0000"/>
          <w:lang w:val="en-US"/>
        </w:rPr>
        <w:t xml:space="preserve">Reproduced from Ref. </w:t>
      </w:r>
      <w:r w:rsidR="00663A17">
        <w:rPr>
          <w:rFonts w:ascii="Times New Roman" w:hAnsi="Times New Roman" w:cs="Times New Roman"/>
          <w:color w:val="FF0000"/>
          <w:lang w:val="en-US"/>
        </w:rPr>
        <w:t>89</w:t>
      </w:r>
      <w:r w:rsidR="00C27874">
        <w:rPr>
          <w:rFonts w:ascii="Times New Roman" w:hAnsi="Times New Roman" w:cs="Times New Roman"/>
          <w:color w:val="FF0000"/>
          <w:lang w:val="en-US"/>
        </w:rPr>
        <w:t xml:space="preserve"> </w:t>
      </w:r>
      <w:r w:rsidR="00C27874" w:rsidRPr="00C50857">
        <w:rPr>
          <w:rFonts w:ascii="Times New Roman" w:hAnsi="Times New Roman" w:cs="Times New Roman"/>
          <w:color w:val="FF0000"/>
          <w:lang w:val="en-US"/>
        </w:rPr>
        <w:t xml:space="preserve">by permission of </w:t>
      </w:r>
      <w:r w:rsidR="00C27874" w:rsidRPr="00C27874">
        <w:rPr>
          <w:rFonts w:ascii="Times New Roman" w:hAnsi="Times New Roman" w:cs="Times New Roman"/>
          <w:color w:val="FF0000"/>
          <w:lang w:val="en-US"/>
        </w:rPr>
        <w:t>John Wiley and Sons</w:t>
      </w:r>
      <w:r w:rsidR="00C27874">
        <w:rPr>
          <w:rFonts w:ascii="Times New Roman" w:hAnsi="Times New Roman" w:cs="Times New Roman"/>
          <w:color w:val="FF0000"/>
          <w:lang w:val="en-US"/>
        </w:rPr>
        <w:t>.</w:t>
      </w:r>
    </w:p>
    <w:p w:rsidR="000816D6" w:rsidRDefault="000816D6" w:rsidP="000816D6">
      <w:pPr>
        <w:rPr>
          <w:rFonts w:ascii="Times New Roman" w:hAnsi="Times New Roman" w:cs="Times New Roman"/>
          <w:b/>
          <w:lang w:val="en-GB"/>
        </w:rPr>
      </w:pPr>
      <w:r>
        <w:rPr>
          <w:rFonts w:ascii="Times New Roman" w:hAnsi="Times New Roman" w:cs="Times New Roman"/>
          <w:b/>
          <w:lang w:val="en-GB"/>
        </w:rPr>
        <w:br w:type="page"/>
      </w:r>
    </w:p>
    <w:p w:rsidR="000816D6" w:rsidRPr="00945DD1" w:rsidRDefault="000816D6" w:rsidP="000816D6">
      <w:pPr>
        <w:spacing w:before="240" w:line="360" w:lineRule="auto"/>
        <w:jc w:val="center"/>
        <w:rPr>
          <w:rFonts w:ascii="Times New Roman" w:hAnsi="Times New Roman" w:cs="Times New Roman"/>
          <w:b/>
          <w:lang w:val="en-GB"/>
        </w:rPr>
      </w:pPr>
      <w:r>
        <w:rPr>
          <w:rFonts w:ascii="Times New Roman" w:hAnsi="Times New Roman" w:cs="Times New Roman"/>
          <w:b/>
          <w:noProof/>
          <w:lang w:eastAsia="it-IT"/>
        </w:rPr>
        <w:lastRenderedPageBreak/>
        <w:drawing>
          <wp:inline distT="0" distB="0" distL="0" distR="0" wp14:anchorId="62DA36EC" wp14:editId="6879DABE">
            <wp:extent cx="4239491" cy="5195455"/>
            <wp:effectExtent l="0" t="0" r="8890" b="5715"/>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3.jpg"/>
                    <pic:cNvPicPr/>
                  </pic:nvPicPr>
                  <pic:blipFill rotWithShape="1">
                    <a:blip r:embed="rId11">
                      <a:extLst>
                        <a:ext uri="{28A0092B-C50C-407E-A947-70E740481C1C}">
                          <a14:useLocalDpi xmlns:a14="http://schemas.microsoft.com/office/drawing/2010/main" val="0"/>
                        </a:ext>
                      </a:extLst>
                    </a:blip>
                    <a:srcRect l="15973" t="17587" r="14696" b="18692"/>
                    <a:stretch/>
                  </pic:blipFill>
                  <pic:spPr bwMode="auto">
                    <a:xfrm>
                      <a:off x="0" y="0"/>
                      <a:ext cx="4240481" cy="5196668"/>
                    </a:xfrm>
                    <a:prstGeom prst="rect">
                      <a:avLst/>
                    </a:prstGeom>
                    <a:ln>
                      <a:noFill/>
                    </a:ln>
                    <a:extLst>
                      <a:ext uri="{53640926-AAD7-44D8-BBD7-CCE9431645EC}">
                        <a14:shadowObscured xmlns:a14="http://schemas.microsoft.com/office/drawing/2010/main"/>
                      </a:ext>
                    </a:extLst>
                  </pic:spPr>
                </pic:pic>
              </a:graphicData>
            </a:graphic>
          </wp:inline>
        </w:drawing>
      </w:r>
    </w:p>
    <w:p w:rsidR="000816D6" w:rsidRPr="00006050" w:rsidRDefault="000816D6" w:rsidP="000816D6">
      <w:pPr>
        <w:spacing w:line="276" w:lineRule="auto"/>
        <w:jc w:val="both"/>
        <w:rPr>
          <w:rFonts w:ascii="Times New Roman" w:hAnsi="Times New Roman" w:cs="Times New Roman"/>
          <w:lang w:val="en-GB"/>
        </w:rPr>
      </w:pPr>
      <w:r w:rsidRPr="00006050">
        <w:rPr>
          <w:rFonts w:ascii="Times New Roman" w:hAnsi="Times New Roman" w:cs="Times New Roman"/>
          <w:bCs/>
          <w:lang w:val="en-GB"/>
        </w:rPr>
        <w:t>Figure 3. Toxicological profile of PtNPs.</w:t>
      </w:r>
      <w:r w:rsidRPr="00006050">
        <w:rPr>
          <w:rFonts w:ascii="Times New Roman" w:hAnsi="Times New Roman" w:cs="Times New Roman"/>
          <w:lang w:val="en-GB"/>
        </w:rPr>
        <w:t xml:space="preserve"> </w:t>
      </w:r>
      <w:r w:rsidRPr="00006050">
        <w:rPr>
          <w:rFonts w:ascii="Times New Roman" w:hAnsi="Times New Roman" w:cs="Times New Roman"/>
          <w:bCs/>
          <w:lang w:val="en-GB"/>
        </w:rPr>
        <w:t xml:space="preserve">(A) </w:t>
      </w:r>
      <w:r w:rsidRPr="00006050">
        <w:rPr>
          <w:rFonts w:ascii="Times New Roman" w:hAnsi="Times New Roman" w:cs="Times New Roman"/>
          <w:lang w:val="en-US"/>
        </w:rPr>
        <w:t xml:space="preserve">TUNEL assay performed on HeLa cells after exposure for 24 hours to PtNPs of 5 and 20 nm (50 </w:t>
      </w:r>
      <w:r w:rsidRPr="00006050">
        <w:rPr>
          <w:rFonts w:ascii="Times New Roman" w:hAnsi="Times New Roman" w:cs="Times New Roman"/>
        </w:rPr>
        <w:t>μ</w:t>
      </w:r>
      <w:r w:rsidRPr="00006050">
        <w:rPr>
          <w:rFonts w:ascii="Times New Roman" w:hAnsi="Times New Roman" w:cs="Times New Roman"/>
          <w:lang w:val="en-US"/>
        </w:rPr>
        <w:t>g/mL) compared to untreated cells (Ctrl), and DNase I treated</w:t>
      </w:r>
      <w:r w:rsidR="0080163E">
        <w:rPr>
          <w:rFonts w:ascii="Times New Roman" w:hAnsi="Times New Roman" w:cs="Times New Roman"/>
          <w:lang w:val="en-US"/>
        </w:rPr>
        <w:t xml:space="preserve"> cells (positive control, P). </w:t>
      </w:r>
      <w:r w:rsidR="0080163E" w:rsidRPr="00916A05">
        <w:rPr>
          <w:rFonts w:ascii="Times New Roman" w:hAnsi="Times New Roman" w:cs="Times New Roman"/>
          <w:color w:val="FF0000"/>
          <w:lang w:val="en-US"/>
        </w:rPr>
        <w:t xml:space="preserve">Reproduced from Ref. </w:t>
      </w:r>
      <w:r w:rsidR="0080163E">
        <w:rPr>
          <w:rFonts w:ascii="Times New Roman" w:hAnsi="Times New Roman" w:cs="Times New Roman"/>
          <w:color w:val="FF0000"/>
          <w:lang w:val="en-US"/>
        </w:rPr>
        <w:t xml:space="preserve">41 </w:t>
      </w:r>
      <w:r w:rsidR="0080163E" w:rsidRPr="00C50857">
        <w:rPr>
          <w:rFonts w:ascii="Times New Roman" w:hAnsi="Times New Roman" w:cs="Times New Roman"/>
          <w:color w:val="FF0000"/>
          <w:lang w:val="en-US"/>
        </w:rPr>
        <w:t>by permission of The Royal Society of Chemistry.</w:t>
      </w:r>
      <w:r w:rsidRPr="00006050">
        <w:rPr>
          <w:rFonts w:ascii="Times New Roman" w:hAnsi="Times New Roman" w:cs="Times New Roman"/>
          <w:lang w:val="en-GB"/>
        </w:rPr>
        <w:t xml:space="preserve"> </w:t>
      </w:r>
      <w:r w:rsidRPr="00006050">
        <w:rPr>
          <w:rFonts w:ascii="Times New Roman" w:hAnsi="Times New Roman" w:cs="Times New Roman"/>
          <w:bCs/>
          <w:lang w:val="en-GB"/>
        </w:rPr>
        <w:t>(B)</w:t>
      </w:r>
      <w:r w:rsidRPr="00006050">
        <w:rPr>
          <w:rFonts w:ascii="Times New Roman" w:hAnsi="Times New Roman" w:cs="Times New Roman"/>
          <w:lang w:val="en-GB"/>
        </w:rPr>
        <w:t xml:space="preserve"> Lung tissue sections stained with hematoxylin and eosin obtained from mice that received (a) saline and (b) PAA-Pt and were exposed to control air, (c) saline and (d) PAA-Pt and were exposed to cigarette smoke</w:t>
      </w:r>
      <w:r w:rsidR="008245FA">
        <w:rPr>
          <w:rFonts w:ascii="Times New Roman" w:hAnsi="Times New Roman" w:cs="Times New Roman"/>
          <w:lang w:val="en-GB"/>
        </w:rPr>
        <w:t xml:space="preserve">. </w:t>
      </w:r>
      <w:r w:rsidR="008245FA" w:rsidRPr="00916A05">
        <w:rPr>
          <w:rFonts w:ascii="Times New Roman" w:hAnsi="Times New Roman" w:cs="Times New Roman"/>
          <w:color w:val="FF0000"/>
          <w:lang w:val="en-US"/>
        </w:rPr>
        <w:t xml:space="preserve">Reproduced from Ref. </w:t>
      </w:r>
      <w:r w:rsidR="008245FA">
        <w:rPr>
          <w:rFonts w:ascii="Times New Roman" w:hAnsi="Times New Roman" w:cs="Times New Roman"/>
          <w:color w:val="FF0000"/>
          <w:lang w:val="en-US"/>
        </w:rPr>
        <w:t xml:space="preserve">53 </w:t>
      </w:r>
      <w:r w:rsidR="008245FA" w:rsidRPr="00C50857">
        <w:rPr>
          <w:rFonts w:ascii="Times New Roman" w:hAnsi="Times New Roman" w:cs="Times New Roman"/>
          <w:color w:val="FF0000"/>
          <w:lang w:val="en-US"/>
        </w:rPr>
        <w:t xml:space="preserve">by permission of </w:t>
      </w:r>
      <w:r w:rsidR="008245FA">
        <w:rPr>
          <w:rFonts w:ascii="Times New Roman" w:hAnsi="Times New Roman" w:cs="Times New Roman"/>
          <w:color w:val="FF0000"/>
          <w:lang w:val="en-US"/>
        </w:rPr>
        <w:t>Elsevier.</w:t>
      </w:r>
    </w:p>
    <w:p w:rsidR="000816D6" w:rsidRPr="00DC28B6" w:rsidRDefault="000816D6" w:rsidP="000816D6">
      <w:pPr>
        <w:rPr>
          <w:rFonts w:ascii="Times New Roman" w:hAnsi="Times New Roman" w:cs="Times New Roman"/>
          <w:color w:val="000000"/>
          <w:lang w:val="en-US" w:eastAsia="it-IT"/>
        </w:rPr>
      </w:pPr>
      <w:r w:rsidRPr="00DC28B6">
        <w:rPr>
          <w:rFonts w:ascii="Times New Roman" w:hAnsi="Times New Roman" w:cs="Times New Roman"/>
          <w:color w:val="000000"/>
          <w:lang w:val="en-US" w:eastAsia="it-IT"/>
        </w:rPr>
        <w:br w:type="page"/>
      </w:r>
    </w:p>
    <w:p w:rsidR="000816D6" w:rsidRPr="00945DD1" w:rsidRDefault="000816D6" w:rsidP="000816D6">
      <w:pPr>
        <w:spacing w:before="240" w:line="360" w:lineRule="auto"/>
        <w:jc w:val="center"/>
        <w:rPr>
          <w:rFonts w:ascii="Times New Roman" w:hAnsi="Times New Roman" w:cs="Times New Roman"/>
          <w:color w:val="000000"/>
          <w:lang w:eastAsia="it-IT"/>
        </w:rPr>
      </w:pPr>
      <w:r w:rsidRPr="00CA4A9E">
        <w:rPr>
          <w:rFonts w:ascii="Times New Roman" w:hAnsi="Times New Roman" w:cs="Times New Roman"/>
          <w:noProof/>
          <w:color w:val="000000"/>
          <w:lang w:eastAsia="it-IT"/>
        </w:rPr>
        <w:lastRenderedPageBreak/>
        <w:drawing>
          <wp:inline distT="0" distB="0" distL="0" distR="0" wp14:anchorId="25C99127" wp14:editId="40D24EBF">
            <wp:extent cx="5989108" cy="3096000"/>
            <wp:effectExtent l="0" t="0" r="0" b="9525"/>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4.jpg"/>
                    <pic:cNvPicPr/>
                  </pic:nvPicPr>
                  <pic:blipFill rotWithShape="1">
                    <a:blip r:embed="rId12">
                      <a:extLst>
                        <a:ext uri="{28A0092B-C50C-407E-A947-70E740481C1C}">
                          <a14:useLocalDpi xmlns:a14="http://schemas.microsoft.com/office/drawing/2010/main" val="0"/>
                        </a:ext>
                      </a:extLst>
                    </a:blip>
                    <a:srcRect l="5098" t="32625" r="4612" b="32370"/>
                    <a:stretch/>
                  </pic:blipFill>
                  <pic:spPr bwMode="auto">
                    <a:xfrm>
                      <a:off x="0" y="0"/>
                      <a:ext cx="5989108" cy="3096000"/>
                    </a:xfrm>
                    <a:prstGeom prst="rect">
                      <a:avLst/>
                    </a:prstGeom>
                    <a:ln>
                      <a:noFill/>
                    </a:ln>
                    <a:extLst>
                      <a:ext uri="{53640926-AAD7-44D8-BBD7-CCE9431645EC}">
                        <a14:shadowObscured xmlns:a14="http://schemas.microsoft.com/office/drawing/2010/main"/>
                      </a:ext>
                    </a:extLst>
                  </pic:spPr>
                </pic:pic>
              </a:graphicData>
            </a:graphic>
          </wp:inline>
        </w:drawing>
      </w:r>
    </w:p>
    <w:p w:rsidR="000816D6" w:rsidRPr="00205074" w:rsidRDefault="000816D6" w:rsidP="000816D6">
      <w:pPr>
        <w:spacing w:before="240" w:line="276" w:lineRule="auto"/>
        <w:jc w:val="both"/>
        <w:rPr>
          <w:rFonts w:ascii="Times New Roman" w:hAnsi="Times New Roman" w:cs="Times New Roman"/>
          <w:color w:val="000000"/>
          <w:lang w:val="en-GB" w:eastAsia="it-IT"/>
        </w:rPr>
      </w:pPr>
      <w:r w:rsidRPr="00205074">
        <w:rPr>
          <w:rFonts w:ascii="Times New Roman" w:hAnsi="Times New Roman" w:cs="Times New Roman"/>
          <w:color w:val="000000"/>
          <w:lang w:val="en-GB" w:eastAsia="it-IT"/>
        </w:rPr>
        <w:t xml:space="preserve">Figure 4. PtNP uptake and intracellular localization. </w:t>
      </w:r>
      <w:r w:rsidRPr="00205074">
        <w:rPr>
          <w:rFonts w:ascii="Times New Roman" w:hAnsi="Times New Roman" w:cs="Times New Roman"/>
          <w:lang w:val="en-US"/>
        </w:rPr>
        <w:t>(A) 3D models extracted from double axis</w:t>
      </w:r>
      <w:r w:rsidRPr="00DC28B6">
        <w:rPr>
          <w:rFonts w:ascii="Times New Roman" w:hAnsi="Times New Roman" w:cs="Times New Roman"/>
          <w:lang w:val="en-US"/>
        </w:rPr>
        <w:t xml:space="preserve"> </w:t>
      </w:r>
      <w:r w:rsidRPr="00205074">
        <w:rPr>
          <w:rFonts w:ascii="Times New Roman" w:hAnsi="Times New Roman" w:cs="Times New Roman"/>
          <w:lang w:val="en-US"/>
        </w:rPr>
        <w:t xml:space="preserve">STEM HAADF electron tomography of late endosomes/phagosomes containing PtNPs of 5 nm. Endosomal membranes, multilamellar bodies, endosomal vesicles and PtNPs are respectively shown in green, cyan, violet </w:t>
      </w:r>
      <w:r w:rsidR="0080163E">
        <w:rPr>
          <w:rFonts w:ascii="Times New Roman" w:hAnsi="Times New Roman" w:cs="Times New Roman"/>
          <w:lang w:val="en-US"/>
        </w:rPr>
        <w:t xml:space="preserve">and yellow. Scale bar is 200 nm. </w:t>
      </w:r>
      <w:r w:rsidR="0080163E" w:rsidRPr="00916A05">
        <w:rPr>
          <w:rFonts w:ascii="Times New Roman" w:hAnsi="Times New Roman" w:cs="Times New Roman"/>
          <w:color w:val="FF0000"/>
          <w:lang w:val="en-US"/>
        </w:rPr>
        <w:t xml:space="preserve">Reproduced from Ref. </w:t>
      </w:r>
      <w:r w:rsidR="0080163E">
        <w:rPr>
          <w:rFonts w:ascii="Times New Roman" w:hAnsi="Times New Roman" w:cs="Times New Roman"/>
          <w:color w:val="FF0000"/>
          <w:lang w:val="en-US"/>
        </w:rPr>
        <w:t xml:space="preserve">41 </w:t>
      </w:r>
      <w:r w:rsidR="0080163E" w:rsidRPr="00C50857">
        <w:rPr>
          <w:rFonts w:ascii="Times New Roman" w:hAnsi="Times New Roman" w:cs="Times New Roman"/>
          <w:color w:val="FF0000"/>
          <w:lang w:val="en-US"/>
        </w:rPr>
        <w:t>by permission of The Royal Society of Chemistry.</w:t>
      </w:r>
      <w:r w:rsidRPr="00205074">
        <w:rPr>
          <w:rFonts w:ascii="Times New Roman" w:hAnsi="Times New Roman" w:cs="Times New Roman"/>
          <w:lang w:val="en-GB"/>
        </w:rPr>
        <w:t xml:space="preserve"> (B) TEM images of the internalization of 20 </w:t>
      </w:r>
      <w:r w:rsidR="003F65F7">
        <w:rPr>
          <w:rFonts w:ascii="Times New Roman" w:hAnsi="Times New Roman" w:cs="Times New Roman"/>
          <w:lang w:val="en-GB"/>
        </w:rPr>
        <w:t xml:space="preserve">nm Pt multipods in HUVEC cells. </w:t>
      </w:r>
      <w:r w:rsidR="003238AB">
        <w:rPr>
          <w:rFonts w:ascii="Times New Roman" w:hAnsi="Times New Roman" w:cs="Times New Roman"/>
          <w:color w:val="FF0000"/>
          <w:lang w:val="en-GB"/>
        </w:rPr>
        <w:t>Reproduced from Ref. 205</w:t>
      </w:r>
      <w:r w:rsidR="003F65F7" w:rsidRPr="003F65F7">
        <w:rPr>
          <w:rFonts w:ascii="Times New Roman" w:hAnsi="Times New Roman" w:cs="Times New Roman"/>
          <w:color w:val="FF0000"/>
          <w:lang w:val="en-GB"/>
        </w:rPr>
        <w:t xml:space="preserve"> by permission of John Wiley and Sons.</w:t>
      </w:r>
      <w:r w:rsidRPr="00205074">
        <w:rPr>
          <w:rFonts w:ascii="Times New Roman" w:hAnsi="Times New Roman" w:cs="Times New Roman"/>
          <w:lang w:val="en-GB"/>
        </w:rPr>
        <w:t xml:space="preserve"> </w:t>
      </w:r>
      <w:r w:rsidR="004676DE">
        <w:rPr>
          <w:rFonts w:ascii="Times New Roman" w:hAnsi="Times New Roman" w:cs="Times New Roman"/>
          <w:color w:val="000000"/>
          <w:lang w:val="en-GB" w:eastAsia="it-IT"/>
        </w:rPr>
        <w:t>(C-E) CytoViv</w:t>
      </w:r>
      <w:r w:rsidRPr="00205074">
        <w:rPr>
          <w:rFonts w:ascii="Times New Roman" w:hAnsi="Times New Roman" w:cs="Times New Roman"/>
          <w:color w:val="000000"/>
          <w:lang w:val="en-GB" w:eastAsia="it-IT"/>
        </w:rPr>
        <w:t xml:space="preserve"> optical microscopy images of control IMR90 cells (C) compared to cells exposed for 48 h to PVP-PtNPs (D) and FA-PtNPs (E). Yellow arrows highlight the cellular organelles (endosomes and lysosomes) and green</w:t>
      </w:r>
      <w:r w:rsidR="008E3C1F">
        <w:rPr>
          <w:rFonts w:ascii="Times New Roman" w:hAnsi="Times New Roman" w:cs="Times New Roman"/>
          <w:color w:val="000000"/>
          <w:lang w:val="en-GB" w:eastAsia="it-IT"/>
        </w:rPr>
        <w:t xml:space="preserve"> arrows aggregated PtNPs</w:t>
      </w:r>
      <w:r w:rsidRPr="00205074">
        <w:rPr>
          <w:rFonts w:ascii="Times New Roman" w:hAnsi="Times New Roman" w:cs="Times New Roman"/>
          <w:color w:val="000000"/>
          <w:lang w:val="en-GB" w:eastAsia="it-IT"/>
        </w:rPr>
        <w:t>.</w:t>
      </w:r>
      <w:r w:rsidR="008E3C1F">
        <w:rPr>
          <w:rFonts w:ascii="Times New Roman" w:hAnsi="Times New Roman" w:cs="Times New Roman"/>
          <w:color w:val="000000"/>
          <w:lang w:val="en-GB" w:eastAsia="it-IT"/>
        </w:rPr>
        <w:t xml:space="preserve"> </w:t>
      </w:r>
      <w:r w:rsidR="008E3C1F" w:rsidRPr="00916A05">
        <w:rPr>
          <w:rFonts w:ascii="Times New Roman" w:hAnsi="Times New Roman" w:cs="Times New Roman"/>
          <w:color w:val="FF0000"/>
          <w:lang w:val="en-US"/>
        </w:rPr>
        <w:t xml:space="preserve">Reproduced from Ref. </w:t>
      </w:r>
      <w:r w:rsidR="003238AB">
        <w:rPr>
          <w:rFonts w:ascii="Times New Roman" w:hAnsi="Times New Roman" w:cs="Times New Roman"/>
          <w:color w:val="FF0000"/>
          <w:lang w:val="en-US"/>
        </w:rPr>
        <w:t>222</w:t>
      </w:r>
      <w:r w:rsidR="008E3C1F">
        <w:rPr>
          <w:rFonts w:ascii="Times New Roman" w:hAnsi="Times New Roman" w:cs="Times New Roman"/>
          <w:color w:val="FF0000"/>
          <w:lang w:val="en-US"/>
        </w:rPr>
        <w:t xml:space="preserve"> </w:t>
      </w:r>
      <w:r w:rsidR="008E3C1F" w:rsidRPr="00C50857">
        <w:rPr>
          <w:rFonts w:ascii="Times New Roman" w:hAnsi="Times New Roman" w:cs="Times New Roman"/>
          <w:color w:val="FF0000"/>
          <w:lang w:val="en-US"/>
        </w:rPr>
        <w:t>by permission of The Royal Society of Chemistry.</w:t>
      </w:r>
    </w:p>
    <w:p w:rsidR="000816D6" w:rsidRDefault="000816D6" w:rsidP="000816D6">
      <w:pPr>
        <w:rPr>
          <w:rFonts w:ascii="Times New Roman" w:hAnsi="Times New Roman" w:cs="Times New Roman"/>
          <w:color w:val="000000"/>
          <w:lang w:val="en-GB" w:eastAsia="it-IT"/>
        </w:rPr>
      </w:pPr>
      <w:r>
        <w:rPr>
          <w:rFonts w:ascii="Times New Roman" w:hAnsi="Times New Roman" w:cs="Times New Roman"/>
          <w:color w:val="000000"/>
          <w:lang w:val="en-GB" w:eastAsia="it-IT"/>
        </w:rPr>
        <w:br w:type="page"/>
      </w:r>
    </w:p>
    <w:p w:rsidR="000816D6" w:rsidRPr="00945DD1" w:rsidRDefault="000816D6" w:rsidP="000816D6">
      <w:pPr>
        <w:spacing w:before="240" w:line="360" w:lineRule="auto"/>
        <w:jc w:val="center"/>
        <w:rPr>
          <w:rFonts w:ascii="Times New Roman" w:hAnsi="Times New Roman" w:cs="Times New Roman"/>
          <w:lang w:val="en-GB"/>
        </w:rPr>
      </w:pPr>
      <w:r>
        <w:rPr>
          <w:rFonts w:ascii="Times New Roman" w:hAnsi="Times New Roman" w:cs="Times New Roman"/>
          <w:noProof/>
          <w:lang w:eastAsia="it-IT"/>
        </w:rPr>
        <w:lastRenderedPageBreak/>
        <w:drawing>
          <wp:inline distT="0" distB="0" distL="0" distR="0" wp14:anchorId="5F23DD76" wp14:editId="7DF3DD2B">
            <wp:extent cx="2923309" cy="6213763"/>
            <wp:effectExtent l="0" t="0" r="0" b="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5.jpg"/>
                    <pic:cNvPicPr/>
                  </pic:nvPicPr>
                  <pic:blipFill rotWithShape="1">
                    <a:blip r:embed="rId13">
                      <a:extLst>
                        <a:ext uri="{28A0092B-C50C-407E-A947-70E740481C1C}">
                          <a14:useLocalDpi xmlns:a14="http://schemas.microsoft.com/office/drawing/2010/main" val="0"/>
                        </a:ext>
                      </a:extLst>
                    </a:blip>
                    <a:srcRect l="25715" t="12150" r="26478" b="11639"/>
                    <a:stretch/>
                  </pic:blipFill>
                  <pic:spPr bwMode="auto">
                    <a:xfrm>
                      <a:off x="0" y="0"/>
                      <a:ext cx="2923992" cy="6215216"/>
                    </a:xfrm>
                    <a:prstGeom prst="rect">
                      <a:avLst/>
                    </a:prstGeom>
                    <a:ln>
                      <a:noFill/>
                    </a:ln>
                    <a:extLst>
                      <a:ext uri="{53640926-AAD7-44D8-BBD7-CCE9431645EC}">
                        <a14:shadowObscured xmlns:a14="http://schemas.microsoft.com/office/drawing/2010/main"/>
                      </a:ext>
                    </a:extLst>
                  </pic:spPr>
                </pic:pic>
              </a:graphicData>
            </a:graphic>
          </wp:inline>
        </w:drawing>
      </w:r>
    </w:p>
    <w:p w:rsidR="000816D6" w:rsidRPr="00205074" w:rsidRDefault="000816D6" w:rsidP="000816D6">
      <w:pPr>
        <w:widowControl w:val="0"/>
        <w:autoSpaceDE w:val="0"/>
        <w:autoSpaceDN w:val="0"/>
        <w:adjustRightInd w:val="0"/>
        <w:spacing w:before="240" w:line="276" w:lineRule="auto"/>
        <w:jc w:val="both"/>
        <w:rPr>
          <w:rFonts w:ascii="Times New Roman" w:hAnsi="Times New Roman" w:cs="Times New Roman"/>
          <w:lang w:val="en-GB"/>
        </w:rPr>
      </w:pPr>
      <w:r w:rsidRPr="00205074">
        <w:rPr>
          <w:rFonts w:ascii="Times New Roman" w:hAnsi="Times New Roman" w:cs="Times New Roman"/>
          <w:lang w:val="en-GB"/>
        </w:rPr>
        <w:t>Figure 5. Enzymatic properties of PtNPs. (A) Superoxide dismutase-like activity: time-dependent SOD-like activity of apoferritin and apoferritin-encapsulated Pt NPs at increased protein concentr</w:t>
      </w:r>
      <w:r w:rsidR="00AB5370">
        <w:rPr>
          <w:rFonts w:ascii="Times New Roman" w:hAnsi="Times New Roman" w:cs="Times New Roman"/>
          <w:lang w:val="en-GB"/>
        </w:rPr>
        <w:t>ations</w:t>
      </w:r>
      <w:r w:rsidRPr="00205074">
        <w:rPr>
          <w:rFonts w:ascii="Times New Roman" w:hAnsi="Times New Roman" w:cs="Times New Roman"/>
          <w:lang w:val="en-GB"/>
        </w:rPr>
        <w:t>.</w:t>
      </w:r>
      <w:r w:rsidR="00AB5370">
        <w:rPr>
          <w:rFonts w:ascii="Times New Roman" w:hAnsi="Times New Roman" w:cs="Times New Roman"/>
          <w:lang w:val="en-GB"/>
        </w:rPr>
        <w:t xml:space="preserve"> </w:t>
      </w:r>
      <w:r w:rsidR="00AB5370" w:rsidRPr="009B0F72">
        <w:rPr>
          <w:rFonts w:ascii="Times New Roman" w:hAnsi="Times New Roman" w:cs="Times New Roman"/>
          <w:bCs/>
          <w:color w:val="FF0000"/>
          <w:lang w:val="en-US"/>
        </w:rPr>
        <w:t xml:space="preserve">Reprinted with permission from </w:t>
      </w:r>
      <w:r w:rsidR="001C156A">
        <w:rPr>
          <w:rFonts w:ascii="Times New Roman" w:hAnsi="Times New Roman" w:cs="Times New Roman"/>
          <w:bCs/>
          <w:color w:val="FF0000"/>
          <w:lang w:val="en-US"/>
        </w:rPr>
        <w:t>Ref. 128</w:t>
      </w:r>
      <w:r w:rsidR="00AB5370">
        <w:rPr>
          <w:rFonts w:ascii="Times New Roman" w:hAnsi="Times New Roman" w:cs="Times New Roman"/>
          <w:bCs/>
          <w:color w:val="FF0000"/>
          <w:lang w:val="en-US"/>
        </w:rPr>
        <w:t xml:space="preserve"> </w:t>
      </w:r>
      <w:r w:rsidR="00AB5370" w:rsidRPr="009B0F72">
        <w:rPr>
          <w:rFonts w:ascii="Times New Roman" w:hAnsi="Times New Roman" w:cs="Times New Roman"/>
          <w:bCs/>
          <w:color w:val="FF0000"/>
          <w:lang w:val="en-US"/>
        </w:rPr>
        <w:t xml:space="preserve">Copyright </w:t>
      </w:r>
      <w:r w:rsidR="00AB5370">
        <w:rPr>
          <w:rFonts w:ascii="Times New Roman" w:hAnsi="Times New Roman" w:cs="Times New Roman"/>
          <w:bCs/>
          <w:color w:val="FF0000"/>
          <w:lang w:val="en-US"/>
        </w:rPr>
        <w:t>2010</w:t>
      </w:r>
      <w:r w:rsidR="00AB5370" w:rsidRPr="009B0F72">
        <w:rPr>
          <w:rFonts w:ascii="Times New Roman" w:hAnsi="Times New Roman" w:cs="Times New Roman"/>
          <w:bCs/>
          <w:color w:val="FF0000"/>
          <w:lang w:val="en-US"/>
        </w:rPr>
        <w:t xml:space="preserve"> American Chemical Society.</w:t>
      </w:r>
      <w:r w:rsidRPr="00205074">
        <w:rPr>
          <w:rFonts w:ascii="Times New Roman" w:hAnsi="Times New Roman" w:cs="Times New Roman"/>
          <w:lang w:val="en-GB"/>
        </w:rPr>
        <w:t xml:space="preserve"> (B) Catalase-like activity: H</w:t>
      </w:r>
      <w:r w:rsidRPr="00205074">
        <w:rPr>
          <w:rFonts w:ascii="Times New Roman" w:hAnsi="Times New Roman" w:cs="Times New Roman"/>
          <w:vertAlign w:val="subscript"/>
          <w:lang w:val="en-GB"/>
        </w:rPr>
        <w:t>2</w:t>
      </w:r>
      <w:r w:rsidRPr="00205074">
        <w:rPr>
          <w:rFonts w:ascii="Times New Roman" w:hAnsi="Times New Roman" w:cs="Times New Roman"/>
          <w:lang w:val="en-GB"/>
        </w:rPr>
        <w:t>O</w:t>
      </w:r>
      <w:r w:rsidRPr="00205074">
        <w:rPr>
          <w:rFonts w:ascii="Times New Roman" w:hAnsi="Times New Roman" w:cs="Times New Roman"/>
          <w:vertAlign w:val="subscript"/>
          <w:lang w:val="en-GB"/>
        </w:rPr>
        <w:t>2</w:t>
      </w:r>
      <w:r w:rsidRPr="00205074">
        <w:rPr>
          <w:rFonts w:ascii="Times New Roman" w:hAnsi="Times New Roman" w:cs="Times New Roman"/>
          <w:lang w:val="en-GB"/>
        </w:rPr>
        <w:t xml:space="preserve"> decomposition activity of PtNPs (green), apoferritin (cyan), fresh-prepared (blue) apoferritin-encapsulated Pt NPs, and </w:t>
      </w:r>
      <w:r w:rsidRPr="00205074">
        <w:rPr>
          <w:rFonts w:ascii="Times New Roman" w:hAnsi="Times New Roman" w:cs="Times New Roman"/>
          <w:bCs/>
          <w:lang w:val="en-US"/>
        </w:rPr>
        <w:t xml:space="preserve">after two weeks storage in water at 4 °C </w:t>
      </w:r>
      <w:r w:rsidR="00AB5370">
        <w:rPr>
          <w:rFonts w:ascii="Times New Roman" w:hAnsi="Times New Roman" w:cs="Times New Roman"/>
          <w:lang w:val="en-GB"/>
        </w:rPr>
        <w:t>(red)</w:t>
      </w:r>
      <w:r w:rsidRPr="00205074">
        <w:rPr>
          <w:rFonts w:ascii="Times New Roman" w:hAnsi="Times New Roman" w:cs="Times New Roman"/>
          <w:bCs/>
          <w:lang w:val="en-US"/>
        </w:rPr>
        <w:t>.</w:t>
      </w:r>
      <w:r w:rsidR="00AB5370">
        <w:rPr>
          <w:rFonts w:ascii="Times New Roman" w:hAnsi="Times New Roman" w:cs="Times New Roman"/>
          <w:bCs/>
          <w:lang w:val="en-US"/>
        </w:rPr>
        <w:t xml:space="preserve"> </w:t>
      </w:r>
      <w:r w:rsidR="00AB5370" w:rsidRPr="009B0F72">
        <w:rPr>
          <w:rFonts w:ascii="Times New Roman" w:hAnsi="Times New Roman" w:cs="Times New Roman"/>
          <w:bCs/>
          <w:color w:val="FF0000"/>
          <w:lang w:val="en-US"/>
        </w:rPr>
        <w:t xml:space="preserve">Reprinted with permission from </w:t>
      </w:r>
      <w:r w:rsidR="001C156A">
        <w:rPr>
          <w:rFonts w:ascii="Times New Roman" w:hAnsi="Times New Roman" w:cs="Times New Roman"/>
          <w:bCs/>
          <w:color w:val="FF0000"/>
          <w:lang w:val="en-US"/>
        </w:rPr>
        <w:t xml:space="preserve">Ref. 128 </w:t>
      </w:r>
      <w:r w:rsidR="00AB5370" w:rsidRPr="009B0F72">
        <w:rPr>
          <w:rFonts w:ascii="Times New Roman" w:hAnsi="Times New Roman" w:cs="Times New Roman"/>
          <w:bCs/>
          <w:color w:val="FF0000"/>
          <w:lang w:val="en-US"/>
        </w:rPr>
        <w:t xml:space="preserve">Copyright </w:t>
      </w:r>
      <w:r w:rsidR="00AB5370">
        <w:rPr>
          <w:rFonts w:ascii="Times New Roman" w:hAnsi="Times New Roman" w:cs="Times New Roman"/>
          <w:bCs/>
          <w:color w:val="FF0000"/>
          <w:lang w:val="en-US"/>
        </w:rPr>
        <w:t>2010</w:t>
      </w:r>
      <w:r w:rsidR="00AB5370" w:rsidRPr="009B0F72">
        <w:rPr>
          <w:rFonts w:ascii="Times New Roman" w:hAnsi="Times New Roman" w:cs="Times New Roman"/>
          <w:bCs/>
          <w:color w:val="FF0000"/>
          <w:lang w:val="en-US"/>
        </w:rPr>
        <w:t xml:space="preserve"> American Chemical Society</w:t>
      </w:r>
      <w:r w:rsidR="00AB5370">
        <w:rPr>
          <w:rFonts w:ascii="Times New Roman" w:hAnsi="Times New Roman" w:cs="Times New Roman"/>
          <w:bCs/>
          <w:color w:val="FF0000"/>
          <w:lang w:val="en-US"/>
        </w:rPr>
        <w:t>.</w:t>
      </w:r>
      <w:r w:rsidRPr="00205074">
        <w:rPr>
          <w:rFonts w:ascii="Times New Roman" w:hAnsi="Times New Roman" w:cs="Times New Roman"/>
          <w:bCs/>
          <w:lang w:val="en-US"/>
        </w:rPr>
        <w:t xml:space="preserve"> </w:t>
      </w:r>
      <w:r w:rsidRPr="00205074">
        <w:rPr>
          <w:rFonts w:ascii="Times New Roman" w:hAnsi="Times New Roman" w:cs="Times New Roman"/>
          <w:lang w:val="en-GB"/>
        </w:rPr>
        <w:t>(C) Peroxidase-like activity: time-dependent UV-Vis absorbance curves of TMB-H</w:t>
      </w:r>
      <w:r w:rsidRPr="00205074">
        <w:rPr>
          <w:rFonts w:ascii="Times New Roman" w:hAnsi="Times New Roman" w:cs="Times New Roman"/>
          <w:vertAlign w:val="subscript"/>
          <w:lang w:val="en-GB"/>
        </w:rPr>
        <w:t>2</w:t>
      </w:r>
      <w:r w:rsidRPr="00205074">
        <w:rPr>
          <w:rFonts w:ascii="Times New Roman" w:hAnsi="Times New Roman" w:cs="Times New Roman"/>
          <w:lang w:val="en-GB"/>
        </w:rPr>
        <w:t>O</w:t>
      </w:r>
      <w:r w:rsidRPr="00205074">
        <w:rPr>
          <w:rFonts w:ascii="Times New Roman" w:hAnsi="Times New Roman" w:cs="Times New Roman"/>
          <w:vertAlign w:val="subscript"/>
          <w:lang w:val="en-GB"/>
        </w:rPr>
        <w:t>2</w:t>
      </w:r>
      <w:r w:rsidRPr="00205074">
        <w:rPr>
          <w:rFonts w:ascii="Times New Roman" w:hAnsi="Times New Roman" w:cs="Times New Roman"/>
          <w:lang w:val="en-GB"/>
        </w:rPr>
        <w:t xml:space="preserve"> reaction system in presence of 50 pM 5 nm (red) and 1 pM 20 nm (green) Pt NPs, H</w:t>
      </w:r>
      <w:r w:rsidRPr="00205074">
        <w:rPr>
          <w:rFonts w:ascii="Times New Roman" w:hAnsi="Times New Roman" w:cs="Times New Roman"/>
          <w:vertAlign w:val="subscript"/>
          <w:lang w:val="en-GB"/>
        </w:rPr>
        <w:t>2</w:t>
      </w:r>
      <w:r w:rsidRPr="00205074">
        <w:rPr>
          <w:rFonts w:ascii="Times New Roman" w:hAnsi="Times New Roman" w:cs="Times New Roman"/>
          <w:lang w:val="en-GB"/>
        </w:rPr>
        <w:t>O (black) and 50 pM</w:t>
      </w:r>
      <w:r w:rsidR="0080163E">
        <w:rPr>
          <w:rFonts w:ascii="Times New Roman" w:hAnsi="Times New Roman" w:cs="Times New Roman"/>
          <w:lang w:val="en-GB"/>
        </w:rPr>
        <w:t xml:space="preserve"> HRP (blue). </w:t>
      </w:r>
      <w:r w:rsidR="0080163E" w:rsidRPr="00916A05">
        <w:rPr>
          <w:rFonts w:ascii="Times New Roman" w:hAnsi="Times New Roman" w:cs="Times New Roman"/>
          <w:color w:val="FF0000"/>
          <w:lang w:val="en-US"/>
        </w:rPr>
        <w:t xml:space="preserve">Reproduced from Ref. </w:t>
      </w:r>
      <w:r w:rsidR="0080163E">
        <w:rPr>
          <w:rFonts w:ascii="Times New Roman" w:hAnsi="Times New Roman" w:cs="Times New Roman"/>
          <w:color w:val="FF0000"/>
          <w:lang w:val="en-US"/>
        </w:rPr>
        <w:t xml:space="preserve">41 </w:t>
      </w:r>
      <w:r w:rsidR="0080163E" w:rsidRPr="00C50857">
        <w:rPr>
          <w:rFonts w:ascii="Times New Roman" w:hAnsi="Times New Roman" w:cs="Times New Roman"/>
          <w:color w:val="FF0000"/>
          <w:lang w:val="en-US"/>
        </w:rPr>
        <w:t>by permission of The Royal Society of Chemistry.</w:t>
      </w:r>
    </w:p>
    <w:p w:rsidR="000816D6" w:rsidRDefault="000816D6" w:rsidP="000816D6">
      <w:pPr>
        <w:rPr>
          <w:rFonts w:ascii="Times New Roman" w:hAnsi="Times New Roman" w:cs="Times New Roman"/>
          <w:lang w:val="en-GB"/>
        </w:rPr>
      </w:pPr>
      <w:r>
        <w:rPr>
          <w:rFonts w:ascii="Times New Roman" w:hAnsi="Times New Roman" w:cs="Times New Roman"/>
          <w:lang w:val="en-GB"/>
        </w:rPr>
        <w:br w:type="page"/>
      </w:r>
    </w:p>
    <w:p w:rsidR="000816D6" w:rsidRDefault="000816D6" w:rsidP="000816D6">
      <w:pPr>
        <w:jc w:val="center"/>
        <w:rPr>
          <w:rFonts w:ascii="Times New Roman" w:hAnsi="Times New Roman" w:cs="Times New Roman"/>
          <w:lang w:val="en-GB"/>
        </w:rPr>
      </w:pPr>
      <w:r w:rsidRPr="00925EDC">
        <w:rPr>
          <w:rFonts w:ascii="Times New Roman" w:hAnsi="Times New Roman" w:cs="Times New Roman"/>
          <w:noProof/>
          <w:lang w:eastAsia="it-IT"/>
        </w:rPr>
        <w:lastRenderedPageBreak/>
        <w:drawing>
          <wp:inline distT="0" distB="0" distL="0" distR="0" wp14:anchorId="0F78AAA4" wp14:editId="7AC5D970">
            <wp:extent cx="3455669" cy="2556000"/>
            <wp:effectExtent l="19050" t="19050" r="12065" b="15875"/>
            <wp:docPr id="1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6.jpg"/>
                    <pic:cNvPicPr/>
                  </pic:nvPicPr>
                  <pic:blipFill rotWithShape="1">
                    <a:blip r:embed="rId14">
                      <a:extLst>
                        <a:ext uri="{28A0092B-C50C-407E-A947-70E740481C1C}">
                          <a14:useLocalDpi xmlns:a14="http://schemas.microsoft.com/office/drawing/2010/main" val="0"/>
                        </a:ext>
                      </a:extLst>
                    </a:blip>
                    <a:srcRect l="17333" t="32371" r="16962" b="31181"/>
                    <a:stretch/>
                  </pic:blipFill>
                  <pic:spPr bwMode="auto">
                    <a:xfrm>
                      <a:off x="0" y="0"/>
                      <a:ext cx="3455669" cy="255600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0816D6" w:rsidRPr="00925EDC" w:rsidRDefault="000816D6" w:rsidP="000816D6">
      <w:pPr>
        <w:widowControl w:val="0"/>
        <w:autoSpaceDE w:val="0"/>
        <w:autoSpaceDN w:val="0"/>
        <w:adjustRightInd w:val="0"/>
        <w:spacing w:before="240" w:line="276" w:lineRule="auto"/>
        <w:jc w:val="both"/>
        <w:rPr>
          <w:rFonts w:ascii="Times New Roman" w:hAnsi="Times New Roman" w:cs="Times New Roman"/>
          <w:color w:val="FF0000"/>
          <w:lang w:val="en-US"/>
        </w:rPr>
      </w:pPr>
      <w:r w:rsidRPr="00925EDC">
        <w:rPr>
          <w:rFonts w:ascii="Times New Roman" w:hAnsi="Times New Roman" w:cs="Times New Roman"/>
          <w:color w:val="FF0000"/>
          <w:lang w:val="en-GB"/>
        </w:rPr>
        <w:t>Figure 6. Schemes of the main antioxidant chemical reactions catalyzed by PtNPs as p</w:t>
      </w:r>
      <w:r w:rsidRPr="00925EDC">
        <w:rPr>
          <w:rFonts w:ascii="Times New Roman" w:hAnsi="Times New Roman" w:cs="Times New Roman"/>
          <w:color w:val="FF0000"/>
          <w:lang w:val="en-US"/>
        </w:rPr>
        <w:t>eroxidase (A), catalase (B), and superoxid</w:t>
      </w:r>
      <w:r>
        <w:rPr>
          <w:rFonts w:ascii="Times New Roman" w:hAnsi="Times New Roman" w:cs="Times New Roman"/>
          <w:color w:val="FF0000"/>
          <w:lang w:val="en-US"/>
        </w:rPr>
        <w:t>e</w:t>
      </w:r>
      <w:r w:rsidRPr="00925EDC">
        <w:rPr>
          <w:rFonts w:ascii="Times New Roman" w:hAnsi="Times New Roman" w:cs="Times New Roman"/>
          <w:color w:val="FF0000"/>
          <w:lang w:val="en-US"/>
        </w:rPr>
        <w:t xml:space="preserve"> dismutase (C) mimics. </w:t>
      </w:r>
    </w:p>
    <w:p w:rsidR="000816D6" w:rsidRDefault="000816D6" w:rsidP="000816D6">
      <w:pPr>
        <w:rPr>
          <w:rFonts w:ascii="Times New Roman" w:hAnsi="Times New Roman" w:cs="Times New Roman"/>
          <w:lang w:val="en-GB"/>
        </w:rPr>
      </w:pPr>
      <w:r>
        <w:rPr>
          <w:rFonts w:ascii="Times New Roman" w:hAnsi="Times New Roman" w:cs="Times New Roman"/>
          <w:lang w:val="en-GB"/>
        </w:rPr>
        <w:br w:type="page"/>
      </w:r>
    </w:p>
    <w:p w:rsidR="000816D6" w:rsidRDefault="000816D6" w:rsidP="000816D6">
      <w:pPr>
        <w:rPr>
          <w:rFonts w:ascii="Times New Roman" w:hAnsi="Times New Roman" w:cs="Times New Roman"/>
          <w:lang w:val="en-GB"/>
        </w:rPr>
      </w:pPr>
    </w:p>
    <w:p w:rsidR="000816D6" w:rsidRPr="00945DD1" w:rsidRDefault="000816D6" w:rsidP="000816D6">
      <w:pPr>
        <w:widowControl w:val="0"/>
        <w:autoSpaceDE w:val="0"/>
        <w:autoSpaceDN w:val="0"/>
        <w:adjustRightInd w:val="0"/>
        <w:spacing w:before="240" w:line="360" w:lineRule="auto"/>
        <w:jc w:val="center"/>
        <w:rPr>
          <w:rFonts w:ascii="Times New Roman" w:hAnsi="Times New Roman" w:cs="Times New Roman"/>
          <w:lang w:val="en-GB"/>
        </w:rPr>
      </w:pPr>
      <w:r>
        <w:rPr>
          <w:rFonts w:ascii="Times New Roman" w:hAnsi="Times New Roman" w:cs="Times New Roman"/>
          <w:noProof/>
          <w:lang w:eastAsia="it-IT"/>
        </w:rPr>
        <w:drawing>
          <wp:inline distT="0" distB="0" distL="0" distR="0" wp14:anchorId="14938B08" wp14:editId="7B4977D0">
            <wp:extent cx="3851563" cy="4475018"/>
            <wp:effectExtent l="0" t="0" r="0" b="1905"/>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positiva6_1 cm_03032017.jpg"/>
                    <pic:cNvPicPr/>
                  </pic:nvPicPr>
                  <pic:blipFill rotWithShape="1">
                    <a:blip r:embed="rId15">
                      <a:extLst>
                        <a:ext uri="{28A0092B-C50C-407E-A947-70E740481C1C}">
                          <a14:useLocalDpi xmlns:a14="http://schemas.microsoft.com/office/drawing/2010/main" val="0"/>
                        </a:ext>
                      </a:extLst>
                    </a:blip>
                    <a:srcRect l="18465" t="22430" r="18548" b="22685"/>
                    <a:stretch/>
                  </pic:blipFill>
                  <pic:spPr bwMode="auto">
                    <a:xfrm>
                      <a:off x="0" y="0"/>
                      <a:ext cx="3852463" cy="4476064"/>
                    </a:xfrm>
                    <a:prstGeom prst="rect">
                      <a:avLst/>
                    </a:prstGeom>
                    <a:ln>
                      <a:noFill/>
                    </a:ln>
                    <a:extLst>
                      <a:ext uri="{53640926-AAD7-44D8-BBD7-CCE9431645EC}">
                        <a14:shadowObscured xmlns:a14="http://schemas.microsoft.com/office/drawing/2010/main"/>
                      </a:ext>
                    </a:extLst>
                  </pic:spPr>
                </pic:pic>
              </a:graphicData>
            </a:graphic>
          </wp:inline>
        </w:drawing>
      </w:r>
    </w:p>
    <w:p w:rsidR="000816D6" w:rsidRPr="00205074" w:rsidRDefault="000816D6" w:rsidP="000816D6">
      <w:pPr>
        <w:widowControl w:val="0"/>
        <w:autoSpaceDE w:val="0"/>
        <w:autoSpaceDN w:val="0"/>
        <w:adjustRightInd w:val="0"/>
        <w:spacing w:before="240" w:line="276" w:lineRule="auto"/>
        <w:jc w:val="both"/>
        <w:rPr>
          <w:rFonts w:ascii="Times New Roman" w:hAnsi="Times New Roman" w:cs="Times New Roman"/>
          <w:lang w:val="en-GB"/>
        </w:rPr>
      </w:pPr>
      <w:r w:rsidRPr="00205074">
        <w:rPr>
          <w:rFonts w:ascii="Times New Roman" w:hAnsi="Times New Roman" w:cs="Times New Roman"/>
          <w:lang w:val="en-GB"/>
        </w:rPr>
        <w:t xml:space="preserve">Figure </w:t>
      </w:r>
      <w:r w:rsidRPr="00497EBA">
        <w:rPr>
          <w:rFonts w:ascii="Times New Roman" w:hAnsi="Times New Roman" w:cs="Times New Roman"/>
          <w:color w:val="FF0000"/>
          <w:lang w:val="en-GB"/>
        </w:rPr>
        <w:t>7</w:t>
      </w:r>
      <w:r w:rsidRPr="00205074">
        <w:rPr>
          <w:rFonts w:ascii="Times New Roman" w:hAnsi="Times New Roman" w:cs="Times New Roman"/>
          <w:lang w:val="en-GB"/>
        </w:rPr>
        <w:t xml:space="preserve">. ROS scavenging properties of PtNPs. (A-C) Nomarski images and DCF staining of untreated (A), 0.5 mM PtNP treated (B), and 0.5 mM EUK-8 treated (C) </w:t>
      </w:r>
      <w:r w:rsidRPr="00205074">
        <w:rPr>
          <w:rFonts w:ascii="Times New Roman" w:hAnsi="Times New Roman" w:cs="Times New Roman"/>
          <w:i/>
          <w:lang w:val="en-US"/>
        </w:rPr>
        <w:t xml:space="preserve">Caenorhabditis </w:t>
      </w:r>
      <w:r w:rsidRPr="00205074">
        <w:rPr>
          <w:rFonts w:ascii="Times New Roman" w:hAnsi="Times New Roman" w:cs="Times New Roman"/>
          <w:bCs/>
          <w:i/>
          <w:lang w:val="en-US"/>
        </w:rPr>
        <w:t>elegans</w:t>
      </w:r>
      <w:r w:rsidRPr="00205074">
        <w:rPr>
          <w:rFonts w:ascii="Times New Roman" w:hAnsi="Times New Roman" w:cs="Times New Roman"/>
          <w:bCs/>
          <w:lang w:val="en-US"/>
        </w:rPr>
        <w:t>.</w:t>
      </w:r>
      <w:r w:rsidRPr="00205074">
        <w:rPr>
          <w:rFonts w:ascii="Times New Roman" w:hAnsi="Times New Roman" w:cs="Times New Roman"/>
          <w:i/>
          <w:lang w:val="en-US"/>
        </w:rPr>
        <w:t xml:space="preserve"> </w:t>
      </w:r>
      <w:r w:rsidRPr="00205074">
        <w:rPr>
          <w:rFonts w:ascii="Times New Roman" w:hAnsi="Times New Roman" w:cs="Times New Roman"/>
          <w:lang w:val="en-GB"/>
        </w:rPr>
        <w:t>(D) ROS levels comparison between worms exposed to PtNPs and EUK-8 (0.5 mM) for 48 h and control worm</w:t>
      </w:r>
      <w:r w:rsidR="00632204">
        <w:rPr>
          <w:rFonts w:ascii="Times New Roman" w:hAnsi="Times New Roman" w:cs="Times New Roman"/>
          <w:lang w:val="en-GB"/>
        </w:rPr>
        <w:t xml:space="preserve">s, evaluated by DCF assay. </w:t>
      </w:r>
      <w:r w:rsidR="00632204" w:rsidRPr="00916A05">
        <w:rPr>
          <w:rFonts w:ascii="Times New Roman" w:hAnsi="Times New Roman" w:cs="Times New Roman"/>
          <w:color w:val="FF0000"/>
          <w:lang w:val="en-US"/>
        </w:rPr>
        <w:t xml:space="preserve">Reproduced from Ref. </w:t>
      </w:r>
      <w:r w:rsidR="00302099">
        <w:rPr>
          <w:rFonts w:ascii="Times New Roman" w:hAnsi="Times New Roman" w:cs="Times New Roman"/>
          <w:color w:val="FF0000"/>
          <w:lang w:val="en-US"/>
        </w:rPr>
        <w:t>239</w:t>
      </w:r>
      <w:r w:rsidR="00632204">
        <w:rPr>
          <w:rFonts w:ascii="Times New Roman" w:hAnsi="Times New Roman" w:cs="Times New Roman"/>
          <w:color w:val="FF0000"/>
          <w:lang w:val="en-US"/>
        </w:rPr>
        <w:t xml:space="preserve"> </w:t>
      </w:r>
      <w:r w:rsidR="00632204" w:rsidRPr="00C50857">
        <w:rPr>
          <w:rFonts w:ascii="Times New Roman" w:hAnsi="Times New Roman" w:cs="Times New Roman"/>
          <w:color w:val="FF0000"/>
          <w:lang w:val="en-US"/>
        </w:rPr>
        <w:t xml:space="preserve">by permission of </w:t>
      </w:r>
      <w:r w:rsidR="00632204">
        <w:rPr>
          <w:rFonts w:ascii="Times New Roman" w:hAnsi="Times New Roman" w:cs="Times New Roman"/>
          <w:color w:val="FF0000"/>
          <w:lang w:val="en-US"/>
        </w:rPr>
        <w:t>Elsevier.</w:t>
      </w:r>
    </w:p>
    <w:p w:rsidR="00D4673B" w:rsidRDefault="000816D6" w:rsidP="000816D6">
      <w:pPr>
        <w:rPr>
          <w:rFonts w:ascii="Times New Roman" w:hAnsi="Times New Roman" w:cs="Times New Roman"/>
          <w:lang w:val="en-GB"/>
        </w:rPr>
      </w:pPr>
      <w:r>
        <w:rPr>
          <w:rFonts w:ascii="Times New Roman" w:hAnsi="Times New Roman" w:cs="Times New Roman"/>
          <w:lang w:val="en-GB"/>
        </w:rPr>
        <w:br w:type="page"/>
      </w:r>
    </w:p>
    <w:p w:rsidR="00746F45" w:rsidRDefault="00D4673B" w:rsidP="00E649B7">
      <w:pPr>
        <w:jc w:val="center"/>
        <w:rPr>
          <w:rFonts w:ascii="Times New Roman" w:hAnsi="Times New Roman" w:cs="Times New Roman"/>
          <w:color w:val="FF0000"/>
          <w:lang w:val="en-GB"/>
        </w:rPr>
      </w:pPr>
      <w:r w:rsidRPr="00F6657B">
        <w:rPr>
          <w:rFonts w:ascii="Times New Roman" w:hAnsi="Times New Roman" w:cs="Times New Roman"/>
          <w:noProof/>
          <w:lang w:eastAsia="it-IT"/>
        </w:rPr>
        <w:lastRenderedPageBreak/>
        <w:drawing>
          <wp:inline distT="0" distB="0" distL="0" distR="0" wp14:anchorId="4C865275" wp14:editId="581641EC">
            <wp:extent cx="6010983" cy="3463637"/>
            <wp:effectExtent l="0" t="0" r="8890" b="381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8.jpg"/>
                    <pic:cNvPicPr/>
                  </pic:nvPicPr>
                  <pic:blipFill rotWithShape="1">
                    <a:blip r:embed="rId16">
                      <a:extLst>
                        <a:ext uri="{28A0092B-C50C-407E-A947-70E740481C1C}">
                          <a14:useLocalDpi xmlns:a14="http://schemas.microsoft.com/office/drawing/2010/main" val="0"/>
                        </a:ext>
                      </a:extLst>
                    </a:blip>
                    <a:srcRect l="1699" t="29142" b="28377"/>
                    <a:stretch/>
                  </pic:blipFill>
                  <pic:spPr bwMode="auto">
                    <a:xfrm>
                      <a:off x="0" y="0"/>
                      <a:ext cx="6012387" cy="3464446"/>
                    </a:xfrm>
                    <a:prstGeom prst="rect">
                      <a:avLst/>
                    </a:prstGeom>
                    <a:ln>
                      <a:noFill/>
                    </a:ln>
                    <a:extLst>
                      <a:ext uri="{53640926-AAD7-44D8-BBD7-CCE9431645EC}">
                        <a14:shadowObscured xmlns:a14="http://schemas.microsoft.com/office/drawing/2010/main"/>
                      </a:ext>
                    </a:extLst>
                  </pic:spPr>
                </pic:pic>
              </a:graphicData>
            </a:graphic>
          </wp:inline>
        </w:drawing>
      </w:r>
    </w:p>
    <w:p w:rsidR="004A3138" w:rsidRDefault="004A3138" w:rsidP="00DE2A3A">
      <w:pPr>
        <w:widowControl w:val="0"/>
        <w:autoSpaceDE w:val="0"/>
        <w:autoSpaceDN w:val="0"/>
        <w:adjustRightInd w:val="0"/>
        <w:spacing w:after="240" w:line="260" w:lineRule="atLeast"/>
        <w:jc w:val="both"/>
        <w:rPr>
          <w:rFonts w:ascii="Times New Roman" w:hAnsi="Times New Roman" w:cs="Times New Roman"/>
          <w:color w:val="FF0000"/>
          <w:lang w:val="en-GB"/>
        </w:rPr>
      </w:pPr>
    </w:p>
    <w:p w:rsidR="00D4673B" w:rsidRPr="0023720E" w:rsidRDefault="00D4673B" w:rsidP="00DE2A3A">
      <w:pPr>
        <w:widowControl w:val="0"/>
        <w:autoSpaceDE w:val="0"/>
        <w:autoSpaceDN w:val="0"/>
        <w:adjustRightInd w:val="0"/>
        <w:spacing w:after="240" w:line="260" w:lineRule="atLeast"/>
        <w:jc w:val="both"/>
        <w:rPr>
          <w:rFonts w:ascii="Times New Roman" w:hAnsi="Times New Roman" w:cs="Times New Roman"/>
          <w:color w:val="FF0000"/>
        </w:rPr>
      </w:pPr>
      <w:r w:rsidRPr="00094C57">
        <w:rPr>
          <w:rFonts w:ascii="Times New Roman" w:hAnsi="Times New Roman" w:cs="Times New Roman"/>
          <w:color w:val="FF0000"/>
          <w:lang w:val="en-GB"/>
        </w:rPr>
        <w:t xml:space="preserve">Figure 8. </w:t>
      </w:r>
      <w:r w:rsidR="0065064E" w:rsidRPr="00094C57">
        <w:rPr>
          <w:rFonts w:ascii="Times New Roman" w:hAnsi="Times New Roman" w:cs="Times New Roman"/>
          <w:color w:val="FF0000"/>
          <w:lang w:val="en-GB"/>
        </w:rPr>
        <w:t xml:space="preserve">Diagnostic applications of nanomotors. (A) </w:t>
      </w:r>
      <w:r w:rsidR="00235F87" w:rsidRPr="00094C57">
        <w:rPr>
          <w:rFonts w:ascii="Times New Roman" w:hAnsi="Times New Roman" w:cs="Times New Roman"/>
          <w:color w:val="FF0000"/>
          <w:lang w:val="en-GB"/>
        </w:rPr>
        <w:t>Au/Pt rod-shaped particle</w:t>
      </w:r>
      <w:r w:rsidR="00725E4D" w:rsidRPr="00094C57">
        <w:rPr>
          <w:rFonts w:ascii="Times New Roman" w:hAnsi="Times New Roman" w:cs="Times New Roman"/>
          <w:color w:val="FF0000"/>
          <w:lang w:val="en-GB"/>
        </w:rPr>
        <w:t>.</w:t>
      </w:r>
      <w:r w:rsidR="0023720E">
        <w:rPr>
          <w:rFonts w:ascii="Times New Roman" w:hAnsi="Times New Roman" w:cs="Times New Roman"/>
          <w:color w:val="FF0000"/>
          <w:lang w:val="en-GB"/>
        </w:rPr>
        <w:t xml:space="preserve"> </w:t>
      </w:r>
      <w:r w:rsidR="00DE2A3A" w:rsidRPr="009B0F72">
        <w:rPr>
          <w:rFonts w:ascii="Times New Roman" w:hAnsi="Times New Roman" w:cs="Times New Roman"/>
          <w:bCs/>
          <w:color w:val="FF0000"/>
          <w:lang w:val="en-US"/>
        </w:rPr>
        <w:t xml:space="preserve">Reprinted with permission from </w:t>
      </w:r>
      <w:r w:rsidR="00DE2A3A">
        <w:rPr>
          <w:rFonts w:ascii="Times New Roman" w:hAnsi="Times New Roman" w:cs="Times New Roman"/>
          <w:bCs/>
          <w:color w:val="FF0000"/>
          <w:lang w:val="en-US"/>
        </w:rPr>
        <w:t xml:space="preserve">Ref. 307 </w:t>
      </w:r>
      <w:r w:rsidR="00DE2A3A" w:rsidRPr="009B0F72">
        <w:rPr>
          <w:rFonts w:ascii="Times New Roman" w:hAnsi="Times New Roman" w:cs="Times New Roman"/>
          <w:bCs/>
          <w:color w:val="FF0000"/>
          <w:lang w:val="en-US"/>
        </w:rPr>
        <w:t xml:space="preserve">Copyright </w:t>
      </w:r>
      <w:r w:rsidR="00DE2A3A">
        <w:rPr>
          <w:rFonts w:ascii="Times New Roman" w:hAnsi="Times New Roman" w:cs="Times New Roman"/>
          <w:bCs/>
          <w:color w:val="FF0000"/>
          <w:lang w:val="en-US"/>
        </w:rPr>
        <w:t>2004</w:t>
      </w:r>
      <w:r w:rsidR="00DE2A3A" w:rsidRPr="009B0F72">
        <w:rPr>
          <w:rFonts w:ascii="Times New Roman" w:hAnsi="Times New Roman" w:cs="Times New Roman"/>
          <w:bCs/>
          <w:color w:val="FF0000"/>
          <w:lang w:val="en-US"/>
        </w:rPr>
        <w:t xml:space="preserve"> American Chemical Society</w:t>
      </w:r>
      <w:r w:rsidR="00DE2A3A">
        <w:rPr>
          <w:rFonts w:ascii="Times New Roman" w:hAnsi="Times New Roman" w:cs="Times New Roman"/>
          <w:bCs/>
          <w:color w:val="FF0000"/>
          <w:lang w:val="en-US"/>
        </w:rPr>
        <w:t>.</w:t>
      </w:r>
      <w:r w:rsidR="00DE2A3A" w:rsidRPr="00094C57">
        <w:rPr>
          <w:rFonts w:ascii="Times New Roman" w:hAnsi="Times New Roman" w:cs="Times New Roman"/>
          <w:color w:val="FF0000"/>
          <w:lang w:val="en-GB"/>
        </w:rPr>
        <w:t xml:space="preserve"> </w:t>
      </w:r>
      <w:r w:rsidR="0065064E" w:rsidRPr="00094C57">
        <w:rPr>
          <w:rFonts w:ascii="Times New Roman" w:hAnsi="Times New Roman" w:cs="Times New Roman"/>
          <w:color w:val="FF0000"/>
          <w:lang w:val="en-GB"/>
        </w:rPr>
        <w:t>Illustrations of the Pt nanomotor-based detection of (B) silver</w:t>
      </w:r>
      <w:r w:rsidR="001354FB">
        <w:rPr>
          <w:rFonts w:ascii="Times New Roman" w:hAnsi="Times New Roman" w:cs="Times New Roman"/>
          <w:color w:val="FF0000"/>
          <w:lang w:val="en-GB"/>
        </w:rPr>
        <w:t>.</w:t>
      </w:r>
      <w:r w:rsidR="0065064E" w:rsidRPr="00094C57">
        <w:rPr>
          <w:rFonts w:ascii="Times New Roman" w:hAnsi="Times New Roman" w:cs="Times New Roman"/>
          <w:color w:val="FF0000"/>
          <w:lang w:val="en-GB"/>
        </w:rPr>
        <w:t xml:space="preserve"> </w:t>
      </w:r>
      <w:r w:rsidR="001354FB" w:rsidRPr="009B0F72">
        <w:rPr>
          <w:rFonts w:ascii="Times New Roman" w:hAnsi="Times New Roman" w:cs="Times New Roman"/>
          <w:bCs/>
          <w:color w:val="FF0000"/>
          <w:lang w:val="en-US"/>
        </w:rPr>
        <w:t xml:space="preserve">Reprinted with permission from </w:t>
      </w:r>
      <w:r w:rsidR="00DE2A3A">
        <w:rPr>
          <w:rFonts w:ascii="Times New Roman" w:hAnsi="Times New Roman" w:cs="Times New Roman"/>
          <w:bCs/>
          <w:color w:val="FF0000"/>
          <w:lang w:val="en-US"/>
        </w:rPr>
        <w:t>Ref. 300</w:t>
      </w:r>
      <w:r w:rsidR="001354FB">
        <w:rPr>
          <w:rFonts w:ascii="Times New Roman" w:hAnsi="Times New Roman" w:cs="Times New Roman"/>
          <w:bCs/>
          <w:color w:val="FF0000"/>
          <w:lang w:val="en-US"/>
        </w:rPr>
        <w:t xml:space="preserve"> </w:t>
      </w:r>
      <w:r w:rsidR="001354FB" w:rsidRPr="009B0F72">
        <w:rPr>
          <w:rFonts w:ascii="Times New Roman" w:hAnsi="Times New Roman" w:cs="Times New Roman"/>
          <w:bCs/>
          <w:color w:val="FF0000"/>
          <w:lang w:val="en-US"/>
        </w:rPr>
        <w:t xml:space="preserve">Copyright </w:t>
      </w:r>
      <w:r w:rsidR="001354FB">
        <w:rPr>
          <w:rFonts w:ascii="Times New Roman" w:hAnsi="Times New Roman" w:cs="Times New Roman"/>
          <w:bCs/>
          <w:color w:val="FF0000"/>
          <w:lang w:val="en-US"/>
        </w:rPr>
        <w:t>2009</w:t>
      </w:r>
      <w:r w:rsidR="001354FB" w:rsidRPr="009B0F72">
        <w:rPr>
          <w:rFonts w:ascii="Times New Roman" w:hAnsi="Times New Roman" w:cs="Times New Roman"/>
          <w:bCs/>
          <w:color w:val="FF0000"/>
          <w:lang w:val="en-US"/>
        </w:rPr>
        <w:t xml:space="preserve"> American Chemical Society</w:t>
      </w:r>
      <w:r w:rsidR="001354FB">
        <w:rPr>
          <w:rFonts w:ascii="Times New Roman" w:hAnsi="Times New Roman" w:cs="Times New Roman"/>
          <w:bCs/>
          <w:color w:val="FF0000"/>
          <w:lang w:val="en-US"/>
        </w:rPr>
        <w:t>.</w:t>
      </w:r>
      <w:r w:rsidR="003B31A2" w:rsidRPr="00094C57">
        <w:rPr>
          <w:rFonts w:ascii="Times New Roman" w:hAnsi="Times New Roman" w:cs="Times New Roman"/>
          <w:color w:val="FF0000"/>
          <w:lang w:val="en-GB"/>
        </w:rPr>
        <w:t xml:space="preserve"> </w:t>
      </w:r>
      <w:r w:rsidR="0065064E" w:rsidRPr="00094C57">
        <w:rPr>
          <w:rFonts w:ascii="Times New Roman" w:hAnsi="Times New Roman" w:cs="Times New Roman"/>
          <w:color w:val="FF0000"/>
          <w:lang w:val="en-GB"/>
        </w:rPr>
        <w:t>(</w:t>
      </w:r>
      <w:r w:rsidR="00395753" w:rsidRPr="00094C57">
        <w:rPr>
          <w:rFonts w:ascii="Times New Roman" w:hAnsi="Times New Roman" w:cs="Times New Roman"/>
          <w:color w:val="FF0000"/>
          <w:lang w:val="en-GB"/>
        </w:rPr>
        <w:t>C</w:t>
      </w:r>
      <w:r w:rsidR="0065064E" w:rsidRPr="00094C57">
        <w:rPr>
          <w:rFonts w:ascii="Times New Roman" w:hAnsi="Times New Roman" w:cs="Times New Roman"/>
          <w:color w:val="FF0000"/>
          <w:lang w:val="en-GB"/>
        </w:rPr>
        <w:t xml:space="preserve">) </w:t>
      </w:r>
      <w:r w:rsidR="00725E4D" w:rsidRPr="00094C57">
        <w:rPr>
          <w:rFonts w:ascii="Times New Roman" w:hAnsi="Times New Roman" w:cs="Times New Roman"/>
          <w:color w:val="FF0000"/>
          <w:lang w:val="en-GB"/>
        </w:rPr>
        <w:t>nucleic acid</w:t>
      </w:r>
      <w:r w:rsidR="00395753" w:rsidRPr="00094C57">
        <w:rPr>
          <w:rFonts w:ascii="Times New Roman" w:hAnsi="Times New Roman" w:cs="Times New Roman"/>
          <w:color w:val="FF0000"/>
          <w:lang w:val="en-GB"/>
        </w:rPr>
        <w:t>s</w:t>
      </w:r>
      <w:r w:rsidR="00DE2A3A">
        <w:rPr>
          <w:rFonts w:ascii="Times New Roman" w:hAnsi="Times New Roman" w:cs="Times New Roman"/>
          <w:color w:val="FF0000"/>
          <w:lang w:val="en-GB"/>
        </w:rPr>
        <w:t xml:space="preserve">. </w:t>
      </w:r>
      <w:r w:rsidR="00DE2A3A" w:rsidRPr="0023720E">
        <w:rPr>
          <w:rFonts w:ascii="Times New Roman" w:hAnsi="Times New Roman" w:cs="Times New Roman"/>
          <w:color w:val="FF0000"/>
        </w:rPr>
        <w:t>Reprin</w:t>
      </w:r>
      <w:r w:rsidR="00DE2A3A">
        <w:rPr>
          <w:rFonts w:ascii="Times New Roman" w:hAnsi="Times New Roman" w:cs="Times New Roman"/>
          <w:color w:val="FF0000"/>
        </w:rPr>
        <w:t>ted with permission from Ref. 299 Copyright 2010</w:t>
      </w:r>
      <w:r w:rsidR="00DE2A3A" w:rsidRPr="0023720E">
        <w:rPr>
          <w:rFonts w:ascii="Times New Roman" w:hAnsi="Times New Roman" w:cs="Times New Roman"/>
          <w:color w:val="FF0000"/>
        </w:rPr>
        <w:t xml:space="preserve"> Nature Publishing Group.</w:t>
      </w:r>
    </w:p>
    <w:p w:rsidR="00D4673B" w:rsidRDefault="00D4673B" w:rsidP="000816D6">
      <w:pPr>
        <w:rPr>
          <w:rFonts w:ascii="Times New Roman" w:hAnsi="Times New Roman" w:cs="Times New Roman"/>
          <w:lang w:val="en-GB"/>
        </w:rPr>
      </w:pPr>
    </w:p>
    <w:p w:rsidR="000816D6" w:rsidRPr="007C5420" w:rsidRDefault="000816D6" w:rsidP="000816D6">
      <w:pPr>
        <w:widowControl w:val="0"/>
        <w:autoSpaceDE w:val="0"/>
        <w:autoSpaceDN w:val="0"/>
        <w:adjustRightInd w:val="0"/>
        <w:spacing w:before="240" w:line="360" w:lineRule="auto"/>
        <w:jc w:val="center"/>
        <w:rPr>
          <w:rFonts w:ascii="Times New Roman" w:hAnsi="Times New Roman" w:cs="Times New Roman"/>
          <w:lang w:eastAsia="it-IT"/>
        </w:rPr>
      </w:pPr>
      <w:r w:rsidRPr="00CA4A9E">
        <w:rPr>
          <w:rFonts w:ascii="Times New Roman" w:hAnsi="Times New Roman" w:cs="Times New Roman"/>
          <w:noProof/>
          <w:lang w:eastAsia="it-IT"/>
        </w:rPr>
        <w:lastRenderedPageBreak/>
        <w:drawing>
          <wp:inline distT="0" distB="0" distL="0" distR="0" wp14:anchorId="68EBD864" wp14:editId="3AD9767B">
            <wp:extent cx="5784273" cy="6934200"/>
            <wp:effectExtent l="0" t="0" r="6985" b="0"/>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8.jpg"/>
                    <pic:cNvPicPr/>
                  </pic:nvPicPr>
                  <pic:blipFill rotWithShape="1">
                    <a:blip r:embed="rId17">
                      <a:extLst>
                        <a:ext uri="{28A0092B-C50C-407E-A947-70E740481C1C}">
                          <a14:useLocalDpi xmlns:a14="http://schemas.microsoft.com/office/drawing/2010/main" val="0"/>
                        </a:ext>
                      </a:extLst>
                    </a:blip>
                    <a:srcRect l="3738" t="7817" r="1669" b="7137"/>
                    <a:stretch/>
                  </pic:blipFill>
                  <pic:spPr bwMode="auto">
                    <a:xfrm>
                      <a:off x="0" y="0"/>
                      <a:ext cx="5785624" cy="6935819"/>
                    </a:xfrm>
                    <a:prstGeom prst="rect">
                      <a:avLst/>
                    </a:prstGeom>
                    <a:ln>
                      <a:noFill/>
                    </a:ln>
                    <a:extLst>
                      <a:ext uri="{53640926-AAD7-44D8-BBD7-CCE9431645EC}">
                        <a14:shadowObscured xmlns:a14="http://schemas.microsoft.com/office/drawing/2010/main"/>
                      </a:ext>
                    </a:extLst>
                  </pic:spPr>
                </pic:pic>
              </a:graphicData>
            </a:graphic>
          </wp:inline>
        </w:drawing>
      </w:r>
    </w:p>
    <w:p w:rsidR="000816D6" w:rsidRDefault="000816D6" w:rsidP="000816D6">
      <w:pPr>
        <w:widowControl w:val="0"/>
        <w:autoSpaceDE w:val="0"/>
        <w:autoSpaceDN w:val="0"/>
        <w:adjustRightInd w:val="0"/>
        <w:spacing w:before="240" w:line="276" w:lineRule="auto"/>
        <w:jc w:val="both"/>
        <w:rPr>
          <w:rFonts w:ascii="Times New Roman" w:hAnsi="Times New Roman" w:cs="Times New Roman"/>
          <w:color w:val="000000"/>
          <w:lang w:val="en-GB" w:eastAsia="it-IT"/>
        </w:rPr>
      </w:pPr>
      <w:r w:rsidRPr="00205074">
        <w:rPr>
          <w:rFonts w:ascii="Times New Roman" w:hAnsi="Times New Roman" w:cs="Times New Roman"/>
          <w:lang w:val="en-GB"/>
        </w:rPr>
        <w:t xml:space="preserve">Figure </w:t>
      </w:r>
      <w:r w:rsidR="00C06A42">
        <w:rPr>
          <w:rFonts w:ascii="Times New Roman" w:hAnsi="Times New Roman" w:cs="Times New Roman"/>
          <w:color w:val="FF0000"/>
          <w:lang w:val="en-GB"/>
        </w:rPr>
        <w:t>9</w:t>
      </w:r>
      <w:r w:rsidRPr="00205074">
        <w:rPr>
          <w:rFonts w:ascii="Times New Roman" w:hAnsi="Times New Roman" w:cs="Times New Roman"/>
          <w:lang w:val="en-GB"/>
        </w:rPr>
        <w:t xml:space="preserve">. PtNP applications in nanodiagnostic. Illustrations of the Pt NP-based colorimetric detection of (A) </w:t>
      </w:r>
      <w:r w:rsidR="00F30EC2">
        <w:rPr>
          <w:rFonts w:ascii="Times New Roman" w:hAnsi="Times New Roman" w:cs="Times New Roman"/>
          <w:lang w:val="en-GB"/>
        </w:rPr>
        <w:t xml:space="preserve">antibodies. </w:t>
      </w:r>
      <w:r w:rsidR="000745F7" w:rsidRPr="00916A05">
        <w:rPr>
          <w:rFonts w:ascii="Times New Roman" w:hAnsi="Times New Roman" w:cs="Times New Roman"/>
          <w:color w:val="FF0000"/>
          <w:lang w:val="en-US"/>
        </w:rPr>
        <w:t xml:space="preserve">Reproduced from Ref. </w:t>
      </w:r>
      <w:r w:rsidR="00A9428D">
        <w:rPr>
          <w:rFonts w:ascii="Times New Roman" w:hAnsi="Times New Roman" w:cs="Times New Roman"/>
          <w:color w:val="FF0000"/>
          <w:lang w:val="en-US"/>
        </w:rPr>
        <w:t>361</w:t>
      </w:r>
      <w:r w:rsidR="000745F7">
        <w:rPr>
          <w:rFonts w:ascii="Times New Roman" w:hAnsi="Times New Roman" w:cs="Times New Roman"/>
          <w:color w:val="FF0000"/>
          <w:lang w:val="en-US"/>
        </w:rPr>
        <w:t xml:space="preserve"> </w:t>
      </w:r>
      <w:r w:rsidR="000745F7" w:rsidRPr="00C50857">
        <w:rPr>
          <w:rFonts w:ascii="Times New Roman" w:hAnsi="Times New Roman" w:cs="Times New Roman"/>
          <w:color w:val="FF0000"/>
          <w:lang w:val="en-US"/>
        </w:rPr>
        <w:t xml:space="preserve">by permission of </w:t>
      </w:r>
      <w:r w:rsidR="000745F7">
        <w:rPr>
          <w:rFonts w:ascii="Times New Roman" w:hAnsi="Times New Roman" w:cs="Times New Roman"/>
          <w:color w:val="FF0000"/>
          <w:lang w:val="en-US"/>
        </w:rPr>
        <w:t>Elsevier.</w:t>
      </w:r>
      <w:r w:rsidR="000745F7" w:rsidRPr="00205074">
        <w:rPr>
          <w:rFonts w:ascii="Times New Roman" w:hAnsi="Times New Roman" w:cs="Times New Roman"/>
          <w:color w:val="000000"/>
          <w:lang w:val="en-GB" w:eastAsia="it-IT"/>
        </w:rPr>
        <w:t xml:space="preserve"> </w:t>
      </w:r>
      <w:r w:rsidRPr="00205074">
        <w:rPr>
          <w:rFonts w:ascii="Times New Roman" w:hAnsi="Times New Roman" w:cs="Times New Roman"/>
          <w:color w:val="000000"/>
          <w:lang w:val="en-GB" w:eastAsia="it-IT"/>
        </w:rPr>
        <w:t xml:space="preserve">(B) </w:t>
      </w:r>
      <w:r w:rsidRPr="00205074">
        <w:rPr>
          <w:rFonts w:ascii="Times New Roman" w:hAnsi="Times New Roman" w:cs="Times New Roman"/>
          <w:lang w:val="en-GB"/>
        </w:rPr>
        <w:t>ca</w:t>
      </w:r>
      <w:r w:rsidR="00932B47">
        <w:rPr>
          <w:rFonts w:ascii="Times New Roman" w:hAnsi="Times New Roman" w:cs="Times New Roman"/>
          <w:lang w:val="en-GB"/>
        </w:rPr>
        <w:t xml:space="preserve">ncer cells. </w:t>
      </w:r>
      <w:r w:rsidR="00932B47" w:rsidRPr="00916A05">
        <w:rPr>
          <w:rFonts w:ascii="Times New Roman" w:hAnsi="Times New Roman" w:cs="Times New Roman"/>
          <w:color w:val="FF0000"/>
          <w:lang w:val="en-US"/>
        </w:rPr>
        <w:t xml:space="preserve">Reproduced from Ref. </w:t>
      </w:r>
      <w:r w:rsidR="00932B47">
        <w:rPr>
          <w:rFonts w:ascii="Times New Roman" w:hAnsi="Times New Roman" w:cs="Times New Roman"/>
          <w:color w:val="FF0000"/>
          <w:lang w:val="en-US"/>
        </w:rPr>
        <w:t xml:space="preserve">28 </w:t>
      </w:r>
      <w:r w:rsidR="00932B47" w:rsidRPr="00C50857">
        <w:rPr>
          <w:rFonts w:ascii="Times New Roman" w:hAnsi="Times New Roman" w:cs="Times New Roman"/>
          <w:color w:val="FF0000"/>
          <w:lang w:val="en-US"/>
        </w:rPr>
        <w:t>by permission of The Royal Society of Chemistry.</w:t>
      </w:r>
      <w:r w:rsidRPr="00205074">
        <w:rPr>
          <w:rFonts w:ascii="Times New Roman" w:hAnsi="Times New Roman" w:cs="Times New Roman"/>
          <w:color w:val="000000"/>
          <w:lang w:val="en-GB" w:eastAsia="it-IT"/>
        </w:rPr>
        <w:t xml:space="preserve"> (C) DNA</w:t>
      </w:r>
      <w:r w:rsidR="00932B47">
        <w:rPr>
          <w:rFonts w:ascii="Times New Roman" w:hAnsi="Times New Roman" w:cs="Times New Roman"/>
          <w:color w:val="000000"/>
          <w:lang w:val="en-GB" w:eastAsia="it-IT"/>
        </w:rPr>
        <w:t xml:space="preserve">. </w:t>
      </w:r>
      <w:r w:rsidR="00932B47" w:rsidRPr="00916A05">
        <w:rPr>
          <w:rFonts w:ascii="Times New Roman" w:hAnsi="Times New Roman" w:cs="Times New Roman"/>
          <w:color w:val="FF0000"/>
          <w:lang w:val="en-US"/>
        </w:rPr>
        <w:t xml:space="preserve">Reproduced from Ref. </w:t>
      </w:r>
      <w:r w:rsidR="00163945">
        <w:rPr>
          <w:rFonts w:ascii="Times New Roman" w:hAnsi="Times New Roman" w:cs="Times New Roman"/>
          <w:color w:val="FF0000"/>
          <w:lang w:val="en-US"/>
        </w:rPr>
        <w:t>321</w:t>
      </w:r>
      <w:r w:rsidR="00932B47">
        <w:rPr>
          <w:rFonts w:ascii="Times New Roman" w:hAnsi="Times New Roman" w:cs="Times New Roman"/>
          <w:color w:val="FF0000"/>
          <w:lang w:val="en-US"/>
        </w:rPr>
        <w:t xml:space="preserve"> </w:t>
      </w:r>
      <w:r w:rsidR="00932B47" w:rsidRPr="00C50857">
        <w:rPr>
          <w:rFonts w:ascii="Times New Roman" w:hAnsi="Times New Roman" w:cs="Times New Roman"/>
          <w:color w:val="FF0000"/>
          <w:lang w:val="en-US"/>
        </w:rPr>
        <w:t>by permission of The Royal Society of Chemistry.</w:t>
      </w:r>
      <w:r w:rsidRPr="00205074">
        <w:rPr>
          <w:rFonts w:ascii="Times New Roman" w:hAnsi="Times New Roman" w:cs="Times New Roman"/>
          <w:color w:val="000000"/>
          <w:lang w:val="en-GB" w:eastAsia="it-IT"/>
        </w:rPr>
        <w:t xml:space="preserve"> (D) </w:t>
      </w:r>
      <w:r w:rsidRPr="00205074">
        <w:rPr>
          <w:rFonts w:ascii="Times New Roman" w:hAnsi="Times New Roman" w:cs="Times New Roman"/>
          <w:i/>
          <w:color w:val="000000"/>
          <w:lang w:val="en-GB" w:eastAsia="it-IT"/>
        </w:rPr>
        <w:t>Escherichia coli</w:t>
      </w:r>
      <w:r w:rsidR="00A90200">
        <w:rPr>
          <w:rFonts w:ascii="Times New Roman" w:hAnsi="Times New Roman" w:cs="Times New Roman"/>
          <w:i/>
          <w:color w:val="000000"/>
          <w:lang w:val="en-GB" w:eastAsia="it-IT"/>
        </w:rPr>
        <w:t>.</w:t>
      </w:r>
      <w:r w:rsidR="00A90200" w:rsidRPr="00A90200">
        <w:rPr>
          <w:rFonts w:ascii="Times New Roman" w:hAnsi="Times New Roman" w:cs="Times New Roman"/>
          <w:color w:val="FF0000"/>
          <w:lang w:val="en-US"/>
        </w:rPr>
        <w:t xml:space="preserve"> </w:t>
      </w:r>
      <w:r w:rsidR="00A90200" w:rsidRPr="00916A05">
        <w:rPr>
          <w:rFonts w:ascii="Times New Roman" w:hAnsi="Times New Roman" w:cs="Times New Roman"/>
          <w:color w:val="FF0000"/>
          <w:lang w:val="en-US"/>
        </w:rPr>
        <w:t xml:space="preserve">Reproduced from Ref. </w:t>
      </w:r>
      <w:r w:rsidR="00163945">
        <w:rPr>
          <w:rFonts w:ascii="Times New Roman" w:hAnsi="Times New Roman" w:cs="Times New Roman"/>
          <w:color w:val="FF0000"/>
          <w:lang w:val="en-US"/>
        </w:rPr>
        <w:t>359</w:t>
      </w:r>
      <w:r w:rsidR="00A90200">
        <w:rPr>
          <w:rFonts w:ascii="Times New Roman" w:hAnsi="Times New Roman" w:cs="Times New Roman"/>
          <w:color w:val="FF0000"/>
          <w:lang w:val="en-US"/>
        </w:rPr>
        <w:t xml:space="preserve"> </w:t>
      </w:r>
      <w:r w:rsidR="00A90200" w:rsidRPr="00C50857">
        <w:rPr>
          <w:rFonts w:ascii="Times New Roman" w:hAnsi="Times New Roman" w:cs="Times New Roman"/>
          <w:color w:val="FF0000"/>
          <w:lang w:val="en-US"/>
        </w:rPr>
        <w:t>by permission of The Royal Society of Chemistry.</w:t>
      </w:r>
      <w:r w:rsidR="00A90200">
        <w:rPr>
          <w:rFonts w:ascii="Times New Roman" w:hAnsi="Times New Roman" w:cs="Times New Roman"/>
          <w:color w:val="000000"/>
          <w:lang w:val="en-GB" w:eastAsia="it-IT"/>
        </w:rPr>
        <w:t xml:space="preserve"> </w:t>
      </w:r>
      <w:r w:rsidRPr="00205074">
        <w:rPr>
          <w:rFonts w:ascii="Times New Roman" w:hAnsi="Times New Roman" w:cs="Times New Roman"/>
          <w:color w:val="000000"/>
          <w:lang w:val="en-GB" w:eastAsia="it-IT"/>
        </w:rPr>
        <w:t>(E) mercury i</w:t>
      </w:r>
      <w:r w:rsidR="00F30EC2">
        <w:rPr>
          <w:rFonts w:ascii="Times New Roman" w:hAnsi="Times New Roman" w:cs="Times New Roman"/>
          <w:color w:val="000000"/>
          <w:lang w:val="en-GB" w:eastAsia="it-IT"/>
        </w:rPr>
        <w:t xml:space="preserve">ons </w:t>
      </w:r>
      <w:r w:rsidR="00F30EC2" w:rsidRPr="00916A05">
        <w:rPr>
          <w:rFonts w:ascii="Times New Roman" w:hAnsi="Times New Roman" w:cs="Times New Roman"/>
          <w:color w:val="FF0000"/>
          <w:lang w:val="en-US"/>
        </w:rPr>
        <w:t xml:space="preserve">Reproduced from Ref. </w:t>
      </w:r>
      <w:r w:rsidR="00163945">
        <w:rPr>
          <w:rFonts w:ascii="Times New Roman" w:hAnsi="Times New Roman" w:cs="Times New Roman"/>
          <w:color w:val="FF0000"/>
          <w:lang w:val="en-US"/>
        </w:rPr>
        <w:t>328</w:t>
      </w:r>
      <w:r w:rsidR="00F30EC2">
        <w:rPr>
          <w:rFonts w:ascii="Times New Roman" w:hAnsi="Times New Roman" w:cs="Times New Roman"/>
          <w:color w:val="FF0000"/>
          <w:lang w:val="en-US"/>
        </w:rPr>
        <w:t xml:space="preserve"> </w:t>
      </w:r>
      <w:r w:rsidR="00F30EC2" w:rsidRPr="00C50857">
        <w:rPr>
          <w:rFonts w:ascii="Times New Roman" w:hAnsi="Times New Roman" w:cs="Times New Roman"/>
          <w:color w:val="FF0000"/>
          <w:lang w:val="en-US"/>
        </w:rPr>
        <w:t>by permission of The Royal Society of Chemistry.</w:t>
      </w:r>
    </w:p>
    <w:p w:rsidR="000816D6" w:rsidRDefault="000816D6" w:rsidP="000816D6">
      <w:pPr>
        <w:rPr>
          <w:rFonts w:ascii="Times New Roman" w:hAnsi="Times New Roman" w:cs="Times New Roman"/>
          <w:color w:val="000000"/>
          <w:lang w:val="en-GB" w:eastAsia="it-IT"/>
        </w:rPr>
      </w:pPr>
      <w:r>
        <w:rPr>
          <w:rFonts w:ascii="Times New Roman" w:hAnsi="Times New Roman" w:cs="Times New Roman"/>
          <w:color w:val="000000"/>
          <w:lang w:val="en-GB" w:eastAsia="it-IT"/>
        </w:rPr>
        <w:br w:type="page"/>
      </w:r>
    </w:p>
    <w:p w:rsidR="000816D6" w:rsidRPr="008A3148" w:rsidRDefault="000816D6" w:rsidP="0010720A">
      <w:pPr>
        <w:jc w:val="center"/>
        <w:rPr>
          <w:rFonts w:ascii="Times New Roman" w:hAnsi="Times New Roman" w:cs="Times New Roman"/>
          <w:lang w:val="en-GB"/>
        </w:rPr>
      </w:pPr>
      <w:r w:rsidRPr="00FC4322">
        <w:rPr>
          <w:rFonts w:ascii="Times New Roman" w:hAnsi="Times New Roman" w:cs="Times New Roman"/>
          <w:noProof/>
          <w:lang w:eastAsia="it-IT"/>
        </w:rPr>
        <w:lastRenderedPageBreak/>
        <w:drawing>
          <wp:inline distT="0" distB="0" distL="0" distR="0" wp14:anchorId="43A313B7" wp14:editId="623834D0">
            <wp:extent cx="5056909" cy="6241473"/>
            <wp:effectExtent l="0" t="0" r="0" b="6985"/>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7.jpg"/>
                    <pic:cNvPicPr/>
                  </pic:nvPicPr>
                  <pic:blipFill rotWithShape="1">
                    <a:blip r:embed="rId18">
                      <a:extLst>
                        <a:ext uri="{28A0092B-C50C-407E-A947-70E740481C1C}">
                          <a14:useLocalDpi xmlns:a14="http://schemas.microsoft.com/office/drawing/2010/main" val="0"/>
                        </a:ext>
                      </a:extLst>
                    </a:blip>
                    <a:srcRect l="8269" t="12319" r="9032" b="11130"/>
                    <a:stretch/>
                  </pic:blipFill>
                  <pic:spPr bwMode="auto">
                    <a:xfrm>
                      <a:off x="0" y="0"/>
                      <a:ext cx="5058090" cy="6242931"/>
                    </a:xfrm>
                    <a:prstGeom prst="rect">
                      <a:avLst/>
                    </a:prstGeom>
                    <a:ln>
                      <a:noFill/>
                    </a:ln>
                    <a:extLst>
                      <a:ext uri="{53640926-AAD7-44D8-BBD7-CCE9431645EC}">
                        <a14:shadowObscured xmlns:a14="http://schemas.microsoft.com/office/drawing/2010/main"/>
                      </a:ext>
                    </a:extLst>
                  </pic:spPr>
                </pic:pic>
              </a:graphicData>
            </a:graphic>
          </wp:inline>
        </w:drawing>
      </w:r>
    </w:p>
    <w:p w:rsidR="000816D6" w:rsidRPr="008A3148" w:rsidRDefault="000816D6" w:rsidP="000816D6">
      <w:pPr>
        <w:widowControl w:val="0"/>
        <w:autoSpaceDE w:val="0"/>
        <w:autoSpaceDN w:val="0"/>
        <w:adjustRightInd w:val="0"/>
        <w:spacing w:before="240" w:line="276" w:lineRule="auto"/>
        <w:jc w:val="both"/>
        <w:rPr>
          <w:rFonts w:ascii="Times New Roman" w:hAnsi="Times New Roman" w:cs="Times New Roman"/>
          <w:lang w:val="en-GB"/>
        </w:rPr>
      </w:pPr>
      <w:r w:rsidRPr="008A3148">
        <w:rPr>
          <w:rFonts w:ascii="Times New Roman" w:hAnsi="Times New Roman" w:cs="Times New Roman"/>
          <w:lang w:val="en-GB"/>
        </w:rPr>
        <w:t xml:space="preserve">Figure </w:t>
      </w:r>
      <w:r w:rsidR="00C06A42">
        <w:rPr>
          <w:rFonts w:ascii="Times New Roman" w:hAnsi="Times New Roman" w:cs="Times New Roman"/>
          <w:color w:val="FF0000"/>
          <w:lang w:val="en-GB"/>
        </w:rPr>
        <w:t>10</w:t>
      </w:r>
      <w:r w:rsidRPr="008A3148">
        <w:rPr>
          <w:rFonts w:ascii="Times New Roman" w:hAnsi="Times New Roman" w:cs="Times New Roman"/>
          <w:lang w:val="en-GB"/>
        </w:rPr>
        <w:t>. Photothermal properties of PtNPs. (a-i) Confocal images showing the hyperthermic explosion of EMT-6 cancer cells incubated with FePtNPs after laser activation. Red and green stainings refer to propidium iodide and YOPRO-1 dyes, respectively. (j) Representative scheme of the photothermolysis of a can</w:t>
      </w:r>
      <w:r w:rsidR="00094C57">
        <w:rPr>
          <w:rFonts w:ascii="Times New Roman" w:hAnsi="Times New Roman" w:cs="Times New Roman"/>
          <w:lang w:val="en-GB"/>
        </w:rPr>
        <w:t>cer cell</w:t>
      </w:r>
      <w:r w:rsidRPr="008A3148">
        <w:rPr>
          <w:rFonts w:ascii="Times New Roman" w:hAnsi="Times New Roman" w:cs="Times New Roman"/>
          <w:lang w:val="en-GB"/>
        </w:rPr>
        <w:t>.</w:t>
      </w:r>
      <w:r w:rsidR="00094C57">
        <w:rPr>
          <w:rFonts w:ascii="Times New Roman" w:hAnsi="Times New Roman" w:cs="Times New Roman"/>
          <w:lang w:val="en-GB"/>
        </w:rPr>
        <w:t xml:space="preserve"> </w:t>
      </w:r>
      <w:r w:rsidR="00094C57" w:rsidRPr="00916A05">
        <w:rPr>
          <w:rFonts w:ascii="Times New Roman" w:hAnsi="Times New Roman" w:cs="Times New Roman"/>
          <w:color w:val="FF0000"/>
          <w:lang w:val="en-US"/>
        </w:rPr>
        <w:t xml:space="preserve">Reproduced from Ref. </w:t>
      </w:r>
      <w:r w:rsidR="00124F04">
        <w:rPr>
          <w:rFonts w:ascii="Times New Roman" w:hAnsi="Times New Roman" w:cs="Times New Roman"/>
          <w:color w:val="FF0000"/>
          <w:lang w:val="en-US"/>
        </w:rPr>
        <w:t>384</w:t>
      </w:r>
      <w:r w:rsidR="00094C57">
        <w:rPr>
          <w:rFonts w:ascii="Times New Roman" w:hAnsi="Times New Roman" w:cs="Times New Roman"/>
          <w:color w:val="FF0000"/>
          <w:lang w:val="en-US"/>
        </w:rPr>
        <w:t xml:space="preserve"> </w:t>
      </w:r>
      <w:r w:rsidR="00094C57" w:rsidRPr="00C50857">
        <w:rPr>
          <w:rFonts w:ascii="Times New Roman" w:hAnsi="Times New Roman" w:cs="Times New Roman"/>
          <w:color w:val="FF0000"/>
          <w:lang w:val="en-US"/>
        </w:rPr>
        <w:t xml:space="preserve">by permission of </w:t>
      </w:r>
      <w:r w:rsidR="00094C57">
        <w:rPr>
          <w:rFonts w:ascii="Times New Roman" w:hAnsi="Times New Roman" w:cs="Times New Roman"/>
          <w:color w:val="FF0000"/>
          <w:lang w:val="en-US"/>
        </w:rPr>
        <w:t>Elsevier.</w:t>
      </w:r>
    </w:p>
    <w:p w:rsidR="00AC57DC" w:rsidRDefault="000816D6" w:rsidP="00E649B7">
      <w:pPr>
        <w:jc w:val="center"/>
        <w:rPr>
          <w:lang w:val="en-US"/>
        </w:rPr>
      </w:pPr>
      <w:r w:rsidRPr="00E35A70">
        <w:rPr>
          <w:lang w:val="en-US"/>
        </w:rPr>
        <w:br w:type="page"/>
      </w:r>
    </w:p>
    <w:p w:rsidR="00E649B7" w:rsidRDefault="00E649B7" w:rsidP="0096027B">
      <w:pPr>
        <w:rPr>
          <w:lang w:val="en-US"/>
        </w:rPr>
      </w:pPr>
      <w:r>
        <w:rPr>
          <w:noProof/>
          <w:lang w:eastAsia="it-IT"/>
        </w:rPr>
        <w:lastRenderedPageBreak/>
        <w:drawing>
          <wp:inline distT="0" distB="0" distL="0" distR="0" wp14:anchorId="527E4F3A" wp14:editId="0CD02C3F">
            <wp:extent cx="5448300" cy="6343650"/>
            <wp:effectExtent l="0" t="0" r="12700" b="635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1.jpg"/>
                    <pic:cNvPicPr/>
                  </pic:nvPicPr>
                  <pic:blipFill rotWithShape="1">
                    <a:blip r:embed="rId19">
                      <a:extLst>
                        <a:ext uri="{28A0092B-C50C-407E-A947-70E740481C1C}">
                          <a14:useLocalDpi xmlns:a14="http://schemas.microsoft.com/office/drawing/2010/main" val="0"/>
                        </a:ext>
                      </a:extLst>
                    </a:blip>
                    <a:srcRect l="5607" t="10980" r="5316" b="11235"/>
                    <a:stretch/>
                  </pic:blipFill>
                  <pic:spPr bwMode="auto">
                    <a:xfrm>
                      <a:off x="0" y="0"/>
                      <a:ext cx="5448300" cy="6343650"/>
                    </a:xfrm>
                    <a:prstGeom prst="rect">
                      <a:avLst/>
                    </a:prstGeom>
                    <a:ln>
                      <a:noFill/>
                    </a:ln>
                    <a:extLst>
                      <a:ext uri="{53640926-AAD7-44D8-BBD7-CCE9431645EC}">
                        <a14:shadowObscured xmlns:a14="http://schemas.microsoft.com/office/drawing/2010/main"/>
                      </a:ext>
                    </a:extLst>
                  </pic:spPr>
                </pic:pic>
              </a:graphicData>
            </a:graphic>
          </wp:inline>
        </w:drawing>
      </w:r>
    </w:p>
    <w:p w:rsidR="00E649B7" w:rsidRPr="00AC57DC" w:rsidRDefault="00E649B7" w:rsidP="00E649B7">
      <w:pPr>
        <w:widowControl w:val="0"/>
        <w:autoSpaceDE w:val="0"/>
        <w:autoSpaceDN w:val="0"/>
        <w:adjustRightInd w:val="0"/>
        <w:spacing w:before="240" w:line="276" w:lineRule="auto"/>
        <w:jc w:val="both"/>
        <w:rPr>
          <w:rFonts w:ascii="Times New Roman" w:hAnsi="Times New Roman" w:cs="Times New Roman"/>
          <w:color w:val="FF0000"/>
          <w:lang w:val="en-GB"/>
        </w:rPr>
      </w:pPr>
      <w:r w:rsidRPr="00AC57DC">
        <w:rPr>
          <w:rFonts w:ascii="Times New Roman" w:hAnsi="Times New Roman" w:cs="Times New Roman"/>
          <w:color w:val="FF0000"/>
          <w:lang w:val="en-GB"/>
        </w:rPr>
        <w:t>Table 1. Summary of advantages and disadvantages of PtNP synthetic methods.</w:t>
      </w:r>
    </w:p>
    <w:p w:rsidR="00E649B7" w:rsidRPr="00E35A70" w:rsidRDefault="00E649B7" w:rsidP="0096027B">
      <w:pPr>
        <w:rPr>
          <w:lang w:val="en-US"/>
        </w:rPr>
      </w:pPr>
    </w:p>
    <w:sectPr w:rsidR="00E649B7" w:rsidRPr="00E35A70" w:rsidSect="005B6FA0">
      <w:footerReference w:type="even" r:id="rId20"/>
      <w:footerReference w:type="default" r:id="rId21"/>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A7E5C" w:rsidRDefault="00EA7E5C">
      <w:r>
        <w:separator/>
      </w:r>
    </w:p>
  </w:endnote>
  <w:endnote w:type="continuationSeparator" w:id="0">
    <w:p w:rsidR="00EA7E5C" w:rsidRDefault="00EA7E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Arno Pro">
    <w:altName w:val="Constantia"/>
    <w:panose1 w:val="020B0604020202020204"/>
    <w:charset w:val="00"/>
    <w:family w:val="auto"/>
    <w:pitch w:val="variable"/>
    <w:sig w:usb0="60000287" w:usb1="00000001" w:usb2="00000000" w:usb3="00000000" w:csb0="0000019F" w:csb1="00000000"/>
  </w:font>
  <w:font w:name="Myriad Pro Light">
    <w:altName w:val="Arial"/>
    <w:panose1 w:val="020B0604020202020204"/>
    <w:charset w:val="00"/>
    <w:family w:val="swiss"/>
    <w:notTrueType/>
    <w:pitch w:val="variable"/>
    <w:sig w:usb0="20000287" w:usb1="00000001" w:usb2="00000000" w:usb3="00000000" w:csb0="0000019F" w:csb1="00000000"/>
  </w:font>
  <w:font w:name="ヒラギノ角ゴ Pro W3">
    <w:panose1 w:val="020B0300000000000000"/>
    <w:charset w:val="4E"/>
    <w:family w:val="auto"/>
    <w:pitch w:val="variable"/>
    <w:sig w:usb0="E00002FF" w:usb1="7AC7FFFF" w:usb2="00000012" w:usb3="00000000" w:csb0="0002000D"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4F19" w:rsidRDefault="000B4F19" w:rsidP="005B6FA0">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rsidR="000B4F19" w:rsidRDefault="000B4F19" w:rsidP="005B6FA0">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4F19" w:rsidRDefault="000B4F19" w:rsidP="005B6FA0">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4A3138">
      <w:rPr>
        <w:rStyle w:val="Numeropagina"/>
        <w:noProof/>
      </w:rPr>
      <w:t>50</w:t>
    </w:r>
    <w:r>
      <w:rPr>
        <w:rStyle w:val="Numeropagina"/>
      </w:rPr>
      <w:fldChar w:fldCharType="end"/>
    </w:r>
  </w:p>
  <w:p w:rsidR="000B4F19" w:rsidRDefault="000B4F19" w:rsidP="005B6FA0">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A7E5C" w:rsidRDefault="00EA7E5C">
      <w:r>
        <w:separator/>
      </w:r>
    </w:p>
  </w:footnote>
  <w:footnote w:type="continuationSeparator" w:id="0">
    <w:p w:rsidR="00EA7E5C" w:rsidRDefault="00EA7E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77256"/>
    <w:multiLevelType w:val="hybridMultilevel"/>
    <w:tmpl w:val="0EF677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47942EB"/>
    <w:multiLevelType w:val="hybridMultilevel"/>
    <w:tmpl w:val="CA7EFCEA"/>
    <w:lvl w:ilvl="0" w:tplc="C22A5F20">
      <w:numFmt w:val="bullet"/>
      <w:lvlText w:val="-"/>
      <w:lvlJc w:val="left"/>
      <w:pPr>
        <w:ind w:left="720" w:hanging="360"/>
      </w:pPr>
      <w:rPr>
        <w:rFonts w:ascii="Cambria" w:eastAsiaTheme="minorEastAsia" w:hAnsi="Cambria"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7D23F39"/>
    <w:multiLevelType w:val="hybridMultilevel"/>
    <w:tmpl w:val="F230A242"/>
    <w:lvl w:ilvl="0" w:tplc="497A4016">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2D6930"/>
    <w:multiLevelType w:val="hybridMultilevel"/>
    <w:tmpl w:val="F6B04518"/>
    <w:lvl w:ilvl="0" w:tplc="A33806B6">
      <w:start w:val="4"/>
      <w:numFmt w:val="decimal"/>
      <w:lvlText w:val="%1."/>
      <w:lvlJc w:val="left"/>
      <w:pPr>
        <w:tabs>
          <w:tab w:val="num" w:pos="720"/>
        </w:tabs>
        <w:ind w:left="720" w:hanging="360"/>
      </w:pPr>
      <w:rPr>
        <w:rFonts w:hint="default"/>
      </w:rPr>
    </w:lvl>
    <w:lvl w:ilvl="1" w:tplc="BC828036" w:tentative="1">
      <w:start w:val="1"/>
      <w:numFmt w:val="decimal"/>
      <w:lvlText w:val="%2."/>
      <w:lvlJc w:val="left"/>
      <w:pPr>
        <w:tabs>
          <w:tab w:val="num" w:pos="1440"/>
        </w:tabs>
        <w:ind w:left="1440" w:hanging="360"/>
      </w:pPr>
    </w:lvl>
    <w:lvl w:ilvl="2" w:tplc="0EA4F6E8" w:tentative="1">
      <w:start w:val="1"/>
      <w:numFmt w:val="decimal"/>
      <w:lvlText w:val="%3."/>
      <w:lvlJc w:val="left"/>
      <w:pPr>
        <w:tabs>
          <w:tab w:val="num" w:pos="2160"/>
        </w:tabs>
        <w:ind w:left="2160" w:hanging="360"/>
      </w:pPr>
    </w:lvl>
    <w:lvl w:ilvl="3" w:tplc="C72C77F0" w:tentative="1">
      <w:start w:val="1"/>
      <w:numFmt w:val="decimal"/>
      <w:lvlText w:val="%4."/>
      <w:lvlJc w:val="left"/>
      <w:pPr>
        <w:tabs>
          <w:tab w:val="num" w:pos="2880"/>
        </w:tabs>
        <w:ind w:left="2880" w:hanging="360"/>
      </w:pPr>
    </w:lvl>
    <w:lvl w:ilvl="4" w:tplc="C956744E" w:tentative="1">
      <w:start w:val="1"/>
      <w:numFmt w:val="decimal"/>
      <w:lvlText w:val="%5."/>
      <w:lvlJc w:val="left"/>
      <w:pPr>
        <w:tabs>
          <w:tab w:val="num" w:pos="3600"/>
        </w:tabs>
        <w:ind w:left="3600" w:hanging="360"/>
      </w:pPr>
    </w:lvl>
    <w:lvl w:ilvl="5" w:tplc="56683258" w:tentative="1">
      <w:start w:val="1"/>
      <w:numFmt w:val="decimal"/>
      <w:lvlText w:val="%6."/>
      <w:lvlJc w:val="left"/>
      <w:pPr>
        <w:tabs>
          <w:tab w:val="num" w:pos="4320"/>
        </w:tabs>
        <w:ind w:left="4320" w:hanging="360"/>
      </w:pPr>
    </w:lvl>
    <w:lvl w:ilvl="6" w:tplc="B65C82EA" w:tentative="1">
      <w:start w:val="1"/>
      <w:numFmt w:val="decimal"/>
      <w:lvlText w:val="%7."/>
      <w:lvlJc w:val="left"/>
      <w:pPr>
        <w:tabs>
          <w:tab w:val="num" w:pos="5040"/>
        </w:tabs>
        <w:ind w:left="5040" w:hanging="360"/>
      </w:pPr>
    </w:lvl>
    <w:lvl w:ilvl="7" w:tplc="E8F81FD0" w:tentative="1">
      <w:start w:val="1"/>
      <w:numFmt w:val="decimal"/>
      <w:lvlText w:val="%8."/>
      <w:lvlJc w:val="left"/>
      <w:pPr>
        <w:tabs>
          <w:tab w:val="num" w:pos="5760"/>
        </w:tabs>
        <w:ind w:left="5760" w:hanging="360"/>
      </w:pPr>
    </w:lvl>
    <w:lvl w:ilvl="8" w:tplc="C4848CC0" w:tentative="1">
      <w:start w:val="1"/>
      <w:numFmt w:val="decimal"/>
      <w:lvlText w:val="%9."/>
      <w:lvlJc w:val="left"/>
      <w:pPr>
        <w:tabs>
          <w:tab w:val="num" w:pos="6480"/>
        </w:tabs>
        <w:ind w:left="6480" w:hanging="360"/>
      </w:pPr>
    </w:lvl>
  </w:abstractNum>
  <w:abstractNum w:abstractNumId="4" w15:restartNumberingAfterBreak="0">
    <w:nsid w:val="2A5072E2"/>
    <w:multiLevelType w:val="hybridMultilevel"/>
    <w:tmpl w:val="1850FC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4F552D8"/>
    <w:multiLevelType w:val="hybridMultilevel"/>
    <w:tmpl w:val="62A85368"/>
    <w:lvl w:ilvl="0" w:tplc="0BAE5864">
      <w:start w:val="7"/>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533268A5"/>
    <w:multiLevelType w:val="multilevel"/>
    <w:tmpl w:val="2F74E4EE"/>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785" w:hanging="360"/>
      </w:pPr>
      <w:rPr>
        <w:rFonts w:hint="default"/>
      </w:rPr>
    </w:lvl>
    <w:lvl w:ilvl="2">
      <w:start w:val="1"/>
      <w:numFmt w:val="decimal"/>
      <w:isLgl/>
      <w:lvlText w:val="%1.%2.%3"/>
      <w:lvlJc w:val="left"/>
      <w:pPr>
        <w:ind w:left="1210" w:hanging="720"/>
      </w:pPr>
      <w:rPr>
        <w:rFonts w:hint="default"/>
      </w:rPr>
    </w:lvl>
    <w:lvl w:ilvl="3">
      <w:start w:val="1"/>
      <w:numFmt w:val="decimal"/>
      <w:isLgl/>
      <w:lvlText w:val="%1.%2.%3.%4"/>
      <w:lvlJc w:val="left"/>
      <w:pPr>
        <w:ind w:left="1275" w:hanging="720"/>
      </w:pPr>
      <w:rPr>
        <w:rFonts w:hint="default"/>
      </w:rPr>
    </w:lvl>
    <w:lvl w:ilvl="4">
      <w:start w:val="1"/>
      <w:numFmt w:val="decimal"/>
      <w:isLgl/>
      <w:lvlText w:val="%1.%2.%3.%4.%5"/>
      <w:lvlJc w:val="left"/>
      <w:pPr>
        <w:ind w:left="1700" w:hanging="1080"/>
      </w:pPr>
      <w:rPr>
        <w:rFonts w:hint="default"/>
      </w:rPr>
    </w:lvl>
    <w:lvl w:ilvl="5">
      <w:start w:val="1"/>
      <w:numFmt w:val="decimal"/>
      <w:isLgl/>
      <w:lvlText w:val="%1.%2.%3.%4.%5.%6"/>
      <w:lvlJc w:val="left"/>
      <w:pPr>
        <w:ind w:left="1765" w:hanging="1080"/>
      </w:pPr>
      <w:rPr>
        <w:rFonts w:hint="default"/>
      </w:rPr>
    </w:lvl>
    <w:lvl w:ilvl="6">
      <w:start w:val="1"/>
      <w:numFmt w:val="decimal"/>
      <w:isLgl/>
      <w:lvlText w:val="%1.%2.%3.%4.%5.%6.%7"/>
      <w:lvlJc w:val="left"/>
      <w:pPr>
        <w:ind w:left="2190" w:hanging="1440"/>
      </w:pPr>
      <w:rPr>
        <w:rFonts w:hint="default"/>
      </w:rPr>
    </w:lvl>
    <w:lvl w:ilvl="7">
      <w:start w:val="1"/>
      <w:numFmt w:val="decimal"/>
      <w:isLgl/>
      <w:lvlText w:val="%1.%2.%3.%4.%5.%6.%7.%8"/>
      <w:lvlJc w:val="left"/>
      <w:pPr>
        <w:ind w:left="2255" w:hanging="1440"/>
      </w:pPr>
      <w:rPr>
        <w:rFonts w:hint="default"/>
      </w:rPr>
    </w:lvl>
    <w:lvl w:ilvl="8">
      <w:start w:val="1"/>
      <w:numFmt w:val="decimal"/>
      <w:isLgl/>
      <w:lvlText w:val="%1.%2.%3.%4.%5.%6.%7.%8.%9"/>
      <w:lvlJc w:val="left"/>
      <w:pPr>
        <w:ind w:left="2680" w:hanging="1800"/>
      </w:pPr>
      <w:rPr>
        <w:rFonts w:hint="default"/>
      </w:rPr>
    </w:lvl>
  </w:abstractNum>
  <w:abstractNum w:abstractNumId="7" w15:restartNumberingAfterBreak="0">
    <w:nsid w:val="5B8D69D6"/>
    <w:multiLevelType w:val="multilevel"/>
    <w:tmpl w:val="1D0A7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FE6516B"/>
    <w:multiLevelType w:val="hybridMultilevel"/>
    <w:tmpl w:val="41D4F1B2"/>
    <w:lvl w:ilvl="0" w:tplc="ED349442">
      <w:start w:val="1"/>
      <w:numFmt w:val="bullet"/>
      <w:lvlText w:val="-"/>
      <w:lvlJc w:val="left"/>
      <w:pPr>
        <w:ind w:left="720" w:hanging="360"/>
      </w:pPr>
      <w:rPr>
        <w:rFonts w:ascii="Cambria" w:eastAsiaTheme="minorEastAsia" w:hAnsi="Cambria"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61DE44D1"/>
    <w:multiLevelType w:val="hybridMultilevel"/>
    <w:tmpl w:val="B9E4E182"/>
    <w:lvl w:ilvl="0" w:tplc="7F766052">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686F3088"/>
    <w:multiLevelType w:val="hybridMultilevel"/>
    <w:tmpl w:val="3A0EB7F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6ADD6BD5"/>
    <w:multiLevelType w:val="hybridMultilevel"/>
    <w:tmpl w:val="4B625D7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6C8216A8"/>
    <w:multiLevelType w:val="hybridMultilevel"/>
    <w:tmpl w:val="F6B04518"/>
    <w:lvl w:ilvl="0" w:tplc="A33806B6">
      <w:start w:val="4"/>
      <w:numFmt w:val="decimal"/>
      <w:lvlText w:val="%1."/>
      <w:lvlJc w:val="left"/>
      <w:pPr>
        <w:tabs>
          <w:tab w:val="num" w:pos="720"/>
        </w:tabs>
        <w:ind w:left="720" w:hanging="360"/>
      </w:pPr>
      <w:rPr>
        <w:rFonts w:hint="default"/>
      </w:rPr>
    </w:lvl>
    <w:lvl w:ilvl="1" w:tplc="BC828036" w:tentative="1">
      <w:start w:val="1"/>
      <w:numFmt w:val="decimal"/>
      <w:lvlText w:val="%2."/>
      <w:lvlJc w:val="left"/>
      <w:pPr>
        <w:tabs>
          <w:tab w:val="num" w:pos="1440"/>
        </w:tabs>
        <w:ind w:left="1440" w:hanging="360"/>
      </w:pPr>
    </w:lvl>
    <w:lvl w:ilvl="2" w:tplc="0EA4F6E8" w:tentative="1">
      <w:start w:val="1"/>
      <w:numFmt w:val="decimal"/>
      <w:lvlText w:val="%3."/>
      <w:lvlJc w:val="left"/>
      <w:pPr>
        <w:tabs>
          <w:tab w:val="num" w:pos="2160"/>
        </w:tabs>
        <w:ind w:left="2160" w:hanging="360"/>
      </w:pPr>
    </w:lvl>
    <w:lvl w:ilvl="3" w:tplc="C72C77F0" w:tentative="1">
      <w:start w:val="1"/>
      <w:numFmt w:val="decimal"/>
      <w:lvlText w:val="%4."/>
      <w:lvlJc w:val="left"/>
      <w:pPr>
        <w:tabs>
          <w:tab w:val="num" w:pos="2880"/>
        </w:tabs>
        <w:ind w:left="2880" w:hanging="360"/>
      </w:pPr>
    </w:lvl>
    <w:lvl w:ilvl="4" w:tplc="C956744E" w:tentative="1">
      <w:start w:val="1"/>
      <w:numFmt w:val="decimal"/>
      <w:lvlText w:val="%5."/>
      <w:lvlJc w:val="left"/>
      <w:pPr>
        <w:tabs>
          <w:tab w:val="num" w:pos="3600"/>
        </w:tabs>
        <w:ind w:left="3600" w:hanging="360"/>
      </w:pPr>
    </w:lvl>
    <w:lvl w:ilvl="5" w:tplc="56683258" w:tentative="1">
      <w:start w:val="1"/>
      <w:numFmt w:val="decimal"/>
      <w:lvlText w:val="%6."/>
      <w:lvlJc w:val="left"/>
      <w:pPr>
        <w:tabs>
          <w:tab w:val="num" w:pos="4320"/>
        </w:tabs>
        <w:ind w:left="4320" w:hanging="360"/>
      </w:pPr>
    </w:lvl>
    <w:lvl w:ilvl="6" w:tplc="B65C82EA" w:tentative="1">
      <w:start w:val="1"/>
      <w:numFmt w:val="decimal"/>
      <w:lvlText w:val="%7."/>
      <w:lvlJc w:val="left"/>
      <w:pPr>
        <w:tabs>
          <w:tab w:val="num" w:pos="5040"/>
        </w:tabs>
        <w:ind w:left="5040" w:hanging="360"/>
      </w:pPr>
    </w:lvl>
    <w:lvl w:ilvl="7" w:tplc="E8F81FD0" w:tentative="1">
      <w:start w:val="1"/>
      <w:numFmt w:val="decimal"/>
      <w:lvlText w:val="%8."/>
      <w:lvlJc w:val="left"/>
      <w:pPr>
        <w:tabs>
          <w:tab w:val="num" w:pos="5760"/>
        </w:tabs>
        <w:ind w:left="5760" w:hanging="360"/>
      </w:pPr>
    </w:lvl>
    <w:lvl w:ilvl="8" w:tplc="C4848CC0" w:tentative="1">
      <w:start w:val="1"/>
      <w:numFmt w:val="decimal"/>
      <w:lvlText w:val="%9."/>
      <w:lvlJc w:val="left"/>
      <w:pPr>
        <w:tabs>
          <w:tab w:val="num" w:pos="6480"/>
        </w:tabs>
        <w:ind w:left="6480" w:hanging="360"/>
      </w:pPr>
    </w:lvl>
  </w:abstractNum>
  <w:abstractNum w:abstractNumId="13" w15:restartNumberingAfterBreak="0">
    <w:nsid w:val="7FD9010E"/>
    <w:multiLevelType w:val="hybridMultilevel"/>
    <w:tmpl w:val="442A8E4A"/>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num w:numId="1">
    <w:abstractNumId w:val="6"/>
  </w:num>
  <w:num w:numId="2">
    <w:abstractNumId w:val="0"/>
  </w:num>
  <w:num w:numId="3">
    <w:abstractNumId w:val="10"/>
  </w:num>
  <w:num w:numId="4">
    <w:abstractNumId w:val="4"/>
  </w:num>
  <w:num w:numId="5">
    <w:abstractNumId w:val="2"/>
  </w:num>
  <w:num w:numId="6">
    <w:abstractNumId w:val="5"/>
  </w:num>
  <w:num w:numId="7">
    <w:abstractNumId w:val="3"/>
  </w:num>
  <w:num w:numId="8">
    <w:abstractNumId w:val="12"/>
  </w:num>
  <w:num w:numId="9">
    <w:abstractNumId w:val="13"/>
  </w:num>
  <w:num w:numId="10">
    <w:abstractNumId w:val="9"/>
  </w:num>
  <w:num w:numId="11">
    <w:abstractNumId w:val="8"/>
  </w:num>
  <w:num w:numId="12">
    <w:abstractNumId w:val="1"/>
  </w:num>
  <w:num w:numId="13">
    <w:abstractNumId w:val="11"/>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5"/>
  <w:hideSpellingErrors/>
  <w:hideGrammaticalErrors/>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hemical Society Reviews&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3C1559"/>
    <w:rsid w:val="00000069"/>
    <w:rsid w:val="00000B74"/>
    <w:rsid w:val="0000161A"/>
    <w:rsid w:val="00001680"/>
    <w:rsid w:val="00001D6F"/>
    <w:rsid w:val="00002012"/>
    <w:rsid w:val="00003C55"/>
    <w:rsid w:val="000043F9"/>
    <w:rsid w:val="00004867"/>
    <w:rsid w:val="00004F94"/>
    <w:rsid w:val="00006050"/>
    <w:rsid w:val="00007011"/>
    <w:rsid w:val="00007909"/>
    <w:rsid w:val="0000796C"/>
    <w:rsid w:val="000103B2"/>
    <w:rsid w:val="00010660"/>
    <w:rsid w:val="00011154"/>
    <w:rsid w:val="00011BBD"/>
    <w:rsid w:val="000134CD"/>
    <w:rsid w:val="00014009"/>
    <w:rsid w:val="0001461F"/>
    <w:rsid w:val="000147EA"/>
    <w:rsid w:val="00014B46"/>
    <w:rsid w:val="00014F54"/>
    <w:rsid w:val="00016078"/>
    <w:rsid w:val="00016238"/>
    <w:rsid w:val="00020219"/>
    <w:rsid w:val="000210DE"/>
    <w:rsid w:val="000210E5"/>
    <w:rsid w:val="000217F1"/>
    <w:rsid w:val="000218ED"/>
    <w:rsid w:val="000228E5"/>
    <w:rsid w:val="00022F50"/>
    <w:rsid w:val="00023D03"/>
    <w:rsid w:val="00024D82"/>
    <w:rsid w:val="00025948"/>
    <w:rsid w:val="00025E6C"/>
    <w:rsid w:val="00027159"/>
    <w:rsid w:val="00027E25"/>
    <w:rsid w:val="00030579"/>
    <w:rsid w:val="0003118D"/>
    <w:rsid w:val="00031252"/>
    <w:rsid w:val="00031BC2"/>
    <w:rsid w:val="000327AE"/>
    <w:rsid w:val="00032AF4"/>
    <w:rsid w:val="000332E6"/>
    <w:rsid w:val="000337D7"/>
    <w:rsid w:val="00033D9D"/>
    <w:rsid w:val="00035102"/>
    <w:rsid w:val="000360ED"/>
    <w:rsid w:val="0003717D"/>
    <w:rsid w:val="00037F14"/>
    <w:rsid w:val="00037F2B"/>
    <w:rsid w:val="0004008E"/>
    <w:rsid w:val="00041138"/>
    <w:rsid w:val="00041D6C"/>
    <w:rsid w:val="000420DB"/>
    <w:rsid w:val="0004354D"/>
    <w:rsid w:val="000446D4"/>
    <w:rsid w:val="00044960"/>
    <w:rsid w:val="00044F73"/>
    <w:rsid w:val="00045CC4"/>
    <w:rsid w:val="000474BC"/>
    <w:rsid w:val="0004772A"/>
    <w:rsid w:val="0005073F"/>
    <w:rsid w:val="00051113"/>
    <w:rsid w:val="00051B8A"/>
    <w:rsid w:val="00051CA1"/>
    <w:rsid w:val="000527AA"/>
    <w:rsid w:val="00052B0F"/>
    <w:rsid w:val="00052C75"/>
    <w:rsid w:val="000537A1"/>
    <w:rsid w:val="00054DDD"/>
    <w:rsid w:val="00055408"/>
    <w:rsid w:val="0005582B"/>
    <w:rsid w:val="00055912"/>
    <w:rsid w:val="00055D3E"/>
    <w:rsid w:val="000563C5"/>
    <w:rsid w:val="0005649A"/>
    <w:rsid w:val="000575BC"/>
    <w:rsid w:val="00057785"/>
    <w:rsid w:val="00057B07"/>
    <w:rsid w:val="00057F9B"/>
    <w:rsid w:val="00061378"/>
    <w:rsid w:val="00061A8D"/>
    <w:rsid w:val="00061F97"/>
    <w:rsid w:val="00061FAA"/>
    <w:rsid w:val="000622E6"/>
    <w:rsid w:val="0006254D"/>
    <w:rsid w:val="000630EE"/>
    <w:rsid w:val="00063412"/>
    <w:rsid w:val="00063AF0"/>
    <w:rsid w:val="00063E0C"/>
    <w:rsid w:val="0006546F"/>
    <w:rsid w:val="00066BA7"/>
    <w:rsid w:val="0006763C"/>
    <w:rsid w:val="000700AA"/>
    <w:rsid w:val="00070512"/>
    <w:rsid w:val="00070665"/>
    <w:rsid w:val="00070B76"/>
    <w:rsid w:val="00070F6E"/>
    <w:rsid w:val="00073012"/>
    <w:rsid w:val="00073933"/>
    <w:rsid w:val="00073B01"/>
    <w:rsid w:val="00073F7D"/>
    <w:rsid w:val="00074196"/>
    <w:rsid w:val="000745F7"/>
    <w:rsid w:val="00074856"/>
    <w:rsid w:val="00075C02"/>
    <w:rsid w:val="00076140"/>
    <w:rsid w:val="000766DE"/>
    <w:rsid w:val="00076EB8"/>
    <w:rsid w:val="00077227"/>
    <w:rsid w:val="00077B1B"/>
    <w:rsid w:val="0008094D"/>
    <w:rsid w:val="00080FBC"/>
    <w:rsid w:val="00081567"/>
    <w:rsid w:val="00081611"/>
    <w:rsid w:val="000816D6"/>
    <w:rsid w:val="00081776"/>
    <w:rsid w:val="00081A37"/>
    <w:rsid w:val="000825CA"/>
    <w:rsid w:val="00082BD6"/>
    <w:rsid w:val="00083988"/>
    <w:rsid w:val="000840C2"/>
    <w:rsid w:val="00084435"/>
    <w:rsid w:val="00084F01"/>
    <w:rsid w:val="000853FA"/>
    <w:rsid w:val="000859CA"/>
    <w:rsid w:val="00085C96"/>
    <w:rsid w:val="00086D33"/>
    <w:rsid w:val="00087B68"/>
    <w:rsid w:val="00087C72"/>
    <w:rsid w:val="000909A8"/>
    <w:rsid w:val="00090A68"/>
    <w:rsid w:val="00092681"/>
    <w:rsid w:val="000927B0"/>
    <w:rsid w:val="00092EFF"/>
    <w:rsid w:val="000932E0"/>
    <w:rsid w:val="000938F3"/>
    <w:rsid w:val="00094015"/>
    <w:rsid w:val="00094030"/>
    <w:rsid w:val="0009463E"/>
    <w:rsid w:val="00094C57"/>
    <w:rsid w:val="00095407"/>
    <w:rsid w:val="00096BC6"/>
    <w:rsid w:val="00096EAB"/>
    <w:rsid w:val="0009709A"/>
    <w:rsid w:val="0009771F"/>
    <w:rsid w:val="00097B59"/>
    <w:rsid w:val="00097FA8"/>
    <w:rsid w:val="000A0C93"/>
    <w:rsid w:val="000A1599"/>
    <w:rsid w:val="000A3110"/>
    <w:rsid w:val="000A3D07"/>
    <w:rsid w:val="000A40F2"/>
    <w:rsid w:val="000A41ED"/>
    <w:rsid w:val="000A4A29"/>
    <w:rsid w:val="000A4A4C"/>
    <w:rsid w:val="000A5524"/>
    <w:rsid w:val="000A5C8F"/>
    <w:rsid w:val="000A5ECB"/>
    <w:rsid w:val="000A609C"/>
    <w:rsid w:val="000A6588"/>
    <w:rsid w:val="000A69F9"/>
    <w:rsid w:val="000A6E32"/>
    <w:rsid w:val="000A78B8"/>
    <w:rsid w:val="000B0107"/>
    <w:rsid w:val="000B0275"/>
    <w:rsid w:val="000B047D"/>
    <w:rsid w:val="000B0ADF"/>
    <w:rsid w:val="000B13DC"/>
    <w:rsid w:val="000B15F5"/>
    <w:rsid w:val="000B19D2"/>
    <w:rsid w:val="000B1CB9"/>
    <w:rsid w:val="000B36A8"/>
    <w:rsid w:val="000B3F2E"/>
    <w:rsid w:val="000B47B3"/>
    <w:rsid w:val="000B4F19"/>
    <w:rsid w:val="000B5F54"/>
    <w:rsid w:val="000B65A4"/>
    <w:rsid w:val="000B672A"/>
    <w:rsid w:val="000B7FD0"/>
    <w:rsid w:val="000C08F3"/>
    <w:rsid w:val="000C10BD"/>
    <w:rsid w:val="000C11C5"/>
    <w:rsid w:val="000C1E0E"/>
    <w:rsid w:val="000C1EE7"/>
    <w:rsid w:val="000C1F8D"/>
    <w:rsid w:val="000C2786"/>
    <w:rsid w:val="000C2C3D"/>
    <w:rsid w:val="000C2F34"/>
    <w:rsid w:val="000C36CB"/>
    <w:rsid w:val="000C3949"/>
    <w:rsid w:val="000C51ED"/>
    <w:rsid w:val="000C69D3"/>
    <w:rsid w:val="000C6D93"/>
    <w:rsid w:val="000C72F4"/>
    <w:rsid w:val="000C75CC"/>
    <w:rsid w:val="000C7C76"/>
    <w:rsid w:val="000C7E2B"/>
    <w:rsid w:val="000D02ED"/>
    <w:rsid w:val="000D1F61"/>
    <w:rsid w:val="000D288B"/>
    <w:rsid w:val="000D3256"/>
    <w:rsid w:val="000D3766"/>
    <w:rsid w:val="000D37D8"/>
    <w:rsid w:val="000D3811"/>
    <w:rsid w:val="000D4861"/>
    <w:rsid w:val="000D49F7"/>
    <w:rsid w:val="000D4FAF"/>
    <w:rsid w:val="000D5282"/>
    <w:rsid w:val="000D5A1F"/>
    <w:rsid w:val="000D62A0"/>
    <w:rsid w:val="000D69B1"/>
    <w:rsid w:val="000D6CF0"/>
    <w:rsid w:val="000D7362"/>
    <w:rsid w:val="000D73DE"/>
    <w:rsid w:val="000E06B5"/>
    <w:rsid w:val="000E084C"/>
    <w:rsid w:val="000E0E01"/>
    <w:rsid w:val="000E123C"/>
    <w:rsid w:val="000E15DB"/>
    <w:rsid w:val="000E20B6"/>
    <w:rsid w:val="000E30A5"/>
    <w:rsid w:val="000E3472"/>
    <w:rsid w:val="000E34EA"/>
    <w:rsid w:val="000E4901"/>
    <w:rsid w:val="000E4BBD"/>
    <w:rsid w:val="000E4CB4"/>
    <w:rsid w:val="000E4F74"/>
    <w:rsid w:val="000E51A7"/>
    <w:rsid w:val="000E57D8"/>
    <w:rsid w:val="000E70D3"/>
    <w:rsid w:val="000E715B"/>
    <w:rsid w:val="000E776D"/>
    <w:rsid w:val="000F082B"/>
    <w:rsid w:val="000F0B96"/>
    <w:rsid w:val="000F0FF8"/>
    <w:rsid w:val="000F2CB7"/>
    <w:rsid w:val="000F2F3F"/>
    <w:rsid w:val="000F4E02"/>
    <w:rsid w:val="000F5CF8"/>
    <w:rsid w:val="000F6310"/>
    <w:rsid w:val="000F6673"/>
    <w:rsid w:val="000F6A6A"/>
    <w:rsid w:val="000F7EA2"/>
    <w:rsid w:val="00100FBD"/>
    <w:rsid w:val="00101F94"/>
    <w:rsid w:val="0010246B"/>
    <w:rsid w:val="001034D6"/>
    <w:rsid w:val="001042B3"/>
    <w:rsid w:val="001046F0"/>
    <w:rsid w:val="00104FA4"/>
    <w:rsid w:val="001055DE"/>
    <w:rsid w:val="00106145"/>
    <w:rsid w:val="0010706D"/>
    <w:rsid w:val="0010720A"/>
    <w:rsid w:val="0010722B"/>
    <w:rsid w:val="0010780E"/>
    <w:rsid w:val="001079F2"/>
    <w:rsid w:val="00107CBA"/>
    <w:rsid w:val="0011000F"/>
    <w:rsid w:val="00110F45"/>
    <w:rsid w:val="0011159D"/>
    <w:rsid w:val="0011326A"/>
    <w:rsid w:val="001133B3"/>
    <w:rsid w:val="00113720"/>
    <w:rsid w:val="00113890"/>
    <w:rsid w:val="00113FF3"/>
    <w:rsid w:val="001142EB"/>
    <w:rsid w:val="0011475D"/>
    <w:rsid w:val="00114F67"/>
    <w:rsid w:val="00115C26"/>
    <w:rsid w:val="001165B7"/>
    <w:rsid w:val="001166CF"/>
    <w:rsid w:val="00117D46"/>
    <w:rsid w:val="00117DA9"/>
    <w:rsid w:val="00120EBD"/>
    <w:rsid w:val="00121C26"/>
    <w:rsid w:val="001221AE"/>
    <w:rsid w:val="00123A0B"/>
    <w:rsid w:val="00123E2A"/>
    <w:rsid w:val="00124F04"/>
    <w:rsid w:val="00125B86"/>
    <w:rsid w:val="00126419"/>
    <w:rsid w:val="00127D0A"/>
    <w:rsid w:val="001312FE"/>
    <w:rsid w:val="001317C0"/>
    <w:rsid w:val="00132056"/>
    <w:rsid w:val="00132A21"/>
    <w:rsid w:val="00132B27"/>
    <w:rsid w:val="001350A4"/>
    <w:rsid w:val="001354FB"/>
    <w:rsid w:val="00135F3B"/>
    <w:rsid w:val="001363B0"/>
    <w:rsid w:val="00136AB6"/>
    <w:rsid w:val="00140435"/>
    <w:rsid w:val="001404B7"/>
    <w:rsid w:val="00140E08"/>
    <w:rsid w:val="00141640"/>
    <w:rsid w:val="00141826"/>
    <w:rsid w:val="00141B7F"/>
    <w:rsid w:val="00142777"/>
    <w:rsid w:val="00142BBB"/>
    <w:rsid w:val="001435E6"/>
    <w:rsid w:val="00143755"/>
    <w:rsid w:val="001438DE"/>
    <w:rsid w:val="00143A1A"/>
    <w:rsid w:val="00143EEB"/>
    <w:rsid w:val="001442A2"/>
    <w:rsid w:val="00144811"/>
    <w:rsid w:val="0014576F"/>
    <w:rsid w:val="001458F0"/>
    <w:rsid w:val="00146A89"/>
    <w:rsid w:val="00147099"/>
    <w:rsid w:val="0014746D"/>
    <w:rsid w:val="0014769E"/>
    <w:rsid w:val="001476DF"/>
    <w:rsid w:val="00147BC9"/>
    <w:rsid w:val="0015024C"/>
    <w:rsid w:val="0015031B"/>
    <w:rsid w:val="001512F6"/>
    <w:rsid w:val="00151533"/>
    <w:rsid w:val="00151D82"/>
    <w:rsid w:val="00151DEC"/>
    <w:rsid w:val="00152CE7"/>
    <w:rsid w:val="00152E82"/>
    <w:rsid w:val="00154132"/>
    <w:rsid w:val="00154CE8"/>
    <w:rsid w:val="00154D95"/>
    <w:rsid w:val="00156264"/>
    <w:rsid w:val="0015649F"/>
    <w:rsid w:val="00156BD0"/>
    <w:rsid w:val="00156FBB"/>
    <w:rsid w:val="00157310"/>
    <w:rsid w:val="00157505"/>
    <w:rsid w:val="0015795B"/>
    <w:rsid w:val="00157C24"/>
    <w:rsid w:val="00157EF5"/>
    <w:rsid w:val="001606CE"/>
    <w:rsid w:val="001612CC"/>
    <w:rsid w:val="00161EB3"/>
    <w:rsid w:val="0016213C"/>
    <w:rsid w:val="00162203"/>
    <w:rsid w:val="00162261"/>
    <w:rsid w:val="00162323"/>
    <w:rsid w:val="001627DA"/>
    <w:rsid w:val="00162B57"/>
    <w:rsid w:val="00162C12"/>
    <w:rsid w:val="00162C2C"/>
    <w:rsid w:val="00162F5E"/>
    <w:rsid w:val="00163460"/>
    <w:rsid w:val="00163868"/>
    <w:rsid w:val="00163945"/>
    <w:rsid w:val="00163F08"/>
    <w:rsid w:val="00165CDA"/>
    <w:rsid w:val="00166559"/>
    <w:rsid w:val="00167E57"/>
    <w:rsid w:val="00170467"/>
    <w:rsid w:val="0017066A"/>
    <w:rsid w:val="00171611"/>
    <w:rsid w:val="00171F21"/>
    <w:rsid w:val="001750E4"/>
    <w:rsid w:val="00175321"/>
    <w:rsid w:val="001759BB"/>
    <w:rsid w:val="00176C98"/>
    <w:rsid w:val="00177239"/>
    <w:rsid w:val="00177CC7"/>
    <w:rsid w:val="001801F5"/>
    <w:rsid w:val="00180B4E"/>
    <w:rsid w:val="001814F7"/>
    <w:rsid w:val="00181628"/>
    <w:rsid w:val="0018175B"/>
    <w:rsid w:val="00181A45"/>
    <w:rsid w:val="00181DC1"/>
    <w:rsid w:val="00181F99"/>
    <w:rsid w:val="00183187"/>
    <w:rsid w:val="001834B3"/>
    <w:rsid w:val="00184180"/>
    <w:rsid w:val="00184920"/>
    <w:rsid w:val="00184A2B"/>
    <w:rsid w:val="00184A36"/>
    <w:rsid w:val="00184ECF"/>
    <w:rsid w:val="001864C3"/>
    <w:rsid w:val="001869E8"/>
    <w:rsid w:val="00186F91"/>
    <w:rsid w:val="00187170"/>
    <w:rsid w:val="001914C6"/>
    <w:rsid w:val="001915FC"/>
    <w:rsid w:val="00191919"/>
    <w:rsid w:val="00193117"/>
    <w:rsid w:val="001934F4"/>
    <w:rsid w:val="00193B64"/>
    <w:rsid w:val="00195D0F"/>
    <w:rsid w:val="00196A19"/>
    <w:rsid w:val="001970CE"/>
    <w:rsid w:val="001970F2"/>
    <w:rsid w:val="0019741E"/>
    <w:rsid w:val="001A1ACA"/>
    <w:rsid w:val="001A2472"/>
    <w:rsid w:val="001A25DD"/>
    <w:rsid w:val="001A2935"/>
    <w:rsid w:val="001A3278"/>
    <w:rsid w:val="001A3586"/>
    <w:rsid w:val="001A3FF3"/>
    <w:rsid w:val="001A474D"/>
    <w:rsid w:val="001A5306"/>
    <w:rsid w:val="001A53CF"/>
    <w:rsid w:val="001A64B1"/>
    <w:rsid w:val="001A6D8A"/>
    <w:rsid w:val="001A7BD3"/>
    <w:rsid w:val="001B038C"/>
    <w:rsid w:val="001B0864"/>
    <w:rsid w:val="001B16AA"/>
    <w:rsid w:val="001B16C7"/>
    <w:rsid w:val="001B1A5C"/>
    <w:rsid w:val="001B1D9E"/>
    <w:rsid w:val="001B2EBB"/>
    <w:rsid w:val="001B409F"/>
    <w:rsid w:val="001B48BC"/>
    <w:rsid w:val="001B4AEE"/>
    <w:rsid w:val="001B4E3A"/>
    <w:rsid w:val="001C0061"/>
    <w:rsid w:val="001C0334"/>
    <w:rsid w:val="001C044D"/>
    <w:rsid w:val="001C156A"/>
    <w:rsid w:val="001C1B19"/>
    <w:rsid w:val="001C1C98"/>
    <w:rsid w:val="001C3A0E"/>
    <w:rsid w:val="001C3D10"/>
    <w:rsid w:val="001C4964"/>
    <w:rsid w:val="001C4AF7"/>
    <w:rsid w:val="001C65D1"/>
    <w:rsid w:val="001C68EF"/>
    <w:rsid w:val="001C6C8A"/>
    <w:rsid w:val="001D0811"/>
    <w:rsid w:val="001D0F5A"/>
    <w:rsid w:val="001D1432"/>
    <w:rsid w:val="001D1C73"/>
    <w:rsid w:val="001D2D1A"/>
    <w:rsid w:val="001D35AD"/>
    <w:rsid w:val="001D41D1"/>
    <w:rsid w:val="001D4228"/>
    <w:rsid w:val="001D48A4"/>
    <w:rsid w:val="001D4C83"/>
    <w:rsid w:val="001D4D37"/>
    <w:rsid w:val="001D5184"/>
    <w:rsid w:val="001D537B"/>
    <w:rsid w:val="001D564D"/>
    <w:rsid w:val="001D57B5"/>
    <w:rsid w:val="001E008D"/>
    <w:rsid w:val="001E1959"/>
    <w:rsid w:val="001E2C55"/>
    <w:rsid w:val="001E2F10"/>
    <w:rsid w:val="001E3EA7"/>
    <w:rsid w:val="001E4257"/>
    <w:rsid w:val="001E4F39"/>
    <w:rsid w:val="001E588C"/>
    <w:rsid w:val="001E5F69"/>
    <w:rsid w:val="001E6E62"/>
    <w:rsid w:val="001E6F90"/>
    <w:rsid w:val="001E73BB"/>
    <w:rsid w:val="001E7A14"/>
    <w:rsid w:val="001E7F52"/>
    <w:rsid w:val="001F02BA"/>
    <w:rsid w:val="001F0332"/>
    <w:rsid w:val="001F1E02"/>
    <w:rsid w:val="001F20C3"/>
    <w:rsid w:val="001F260C"/>
    <w:rsid w:val="001F30F6"/>
    <w:rsid w:val="001F31F3"/>
    <w:rsid w:val="001F3CC1"/>
    <w:rsid w:val="001F3F70"/>
    <w:rsid w:val="001F44DA"/>
    <w:rsid w:val="001F53A7"/>
    <w:rsid w:val="001F5756"/>
    <w:rsid w:val="001F6FC7"/>
    <w:rsid w:val="001F7F30"/>
    <w:rsid w:val="00201852"/>
    <w:rsid w:val="0020318C"/>
    <w:rsid w:val="00203671"/>
    <w:rsid w:val="00204C89"/>
    <w:rsid w:val="00204E43"/>
    <w:rsid w:val="00205074"/>
    <w:rsid w:val="00206738"/>
    <w:rsid w:val="00206DB9"/>
    <w:rsid w:val="00207B25"/>
    <w:rsid w:val="00207F12"/>
    <w:rsid w:val="00210350"/>
    <w:rsid w:val="00211820"/>
    <w:rsid w:val="00211AA9"/>
    <w:rsid w:val="00212A0E"/>
    <w:rsid w:val="002159C0"/>
    <w:rsid w:val="00215C1F"/>
    <w:rsid w:val="002163EC"/>
    <w:rsid w:val="00216C09"/>
    <w:rsid w:val="002175B5"/>
    <w:rsid w:val="00220177"/>
    <w:rsid w:val="00221EC1"/>
    <w:rsid w:val="00222238"/>
    <w:rsid w:val="00222D0C"/>
    <w:rsid w:val="0022305B"/>
    <w:rsid w:val="00223493"/>
    <w:rsid w:val="00224061"/>
    <w:rsid w:val="0022412A"/>
    <w:rsid w:val="00224B81"/>
    <w:rsid w:val="00224D2E"/>
    <w:rsid w:val="00224E25"/>
    <w:rsid w:val="0022594A"/>
    <w:rsid w:val="00225A03"/>
    <w:rsid w:val="002264BB"/>
    <w:rsid w:val="00226734"/>
    <w:rsid w:val="002271D6"/>
    <w:rsid w:val="002272F3"/>
    <w:rsid w:val="00227522"/>
    <w:rsid w:val="00227E09"/>
    <w:rsid w:val="002302BB"/>
    <w:rsid w:val="0023093F"/>
    <w:rsid w:val="00232249"/>
    <w:rsid w:val="002327F7"/>
    <w:rsid w:val="00232A42"/>
    <w:rsid w:val="00232FD5"/>
    <w:rsid w:val="0023312E"/>
    <w:rsid w:val="002338D2"/>
    <w:rsid w:val="00235E97"/>
    <w:rsid w:val="00235F87"/>
    <w:rsid w:val="0023626D"/>
    <w:rsid w:val="0023720E"/>
    <w:rsid w:val="002377D6"/>
    <w:rsid w:val="00237A36"/>
    <w:rsid w:val="00237C91"/>
    <w:rsid w:val="00240839"/>
    <w:rsid w:val="00241054"/>
    <w:rsid w:val="00241082"/>
    <w:rsid w:val="002414BE"/>
    <w:rsid w:val="0024204E"/>
    <w:rsid w:val="00242CF1"/>
    <w:rsid w:val="002430CB"/>
    <w:rsid w:val="0024311C"/>
    <w:rsid w:val="0024344A"/>
    <w:rsid w:val="002437ED"/>
    <w:rsid w:val="00243BC9"/>
    <w:rsid w:val="00244183"/>
    <w:rsid w:val="002443E9"/>
    <w:rsid w:val="00244A98"/>
    <w:rsid w:val="00245D2F"/>
    <w:rsid w:val="00245DDD"/>
    <w:rsid w:val="00247710"/>
    <w:rsid w:val="00250790"/>
    <w:rsid w:val="00250E4A"/>
    <w:rsid w:val="00251E43"/>
    <w:rsid w:val="002523E8"/>
    <w:rsid w:val="002529DA"/>
    <w:rsid w:val="002531FD"/>
    <w:rsid w:val="00253CD2"/>
    <w:rsid w:val="002544A6"/>
    <w:rsid w:val="00254866"/>
    <w:rsid w:val="0025557B"/>
    <w:rsid w:val="00255E33"/>
    <w:rsid w:val="002569FE"/>
    <w:rsid w:val="00256F91"/>
    <w:rsid w:val="00257165"/>
    <w:rsid w:val="002572BE"/>
    <w:rsid w:val="00257704"/>
    <w:rsid w:val="002603D5"/>
    <w:rsid w:val="00261950"/>
    <w:rsid w:val="002619A8"/>
    <w:rsid w:val="00261CB4"/>
    <w:rsid w:val="00261DC8"/>
    <w:rsid w:val="00261E9B"/>
    <w:rsid w:val="002630A1"/>
    <w:rsid w:val="00263529"/>
    <w:rsid w:val="00264533"/>
    <w:rsid w:val="00264D80"/>
    <w:rsid w:val="00265E2F"/>
    <w:rsid w:val="0026636B"/>
    <w:rsid w:val="00266392"/>
    <w:rsid w:val="00266B30"/>
    <w:rsid w:val="00267215"/>
    <w:rsid w:val="0026734D"/>
    <w:rsid w:val="00267517"/>
    <w:rsid w:val="00267809"/>
    <w:rsid w:val="002679D2"/>
    <w:rsid w:val="00267AB2"/>
    <w:rsid w:val="00270283"/>
    <w:rsid w:val="00270574"/>
    <w:rsid w:val="00270F05"/>
    <w:rsid w:val="00271699"/>
    <w:rsid w:val="00271A87"/>
    <w:rsid w:val="00271B9F"/>
    <w:rsid w:val="002734AD"/>
    <w:rsid w:val="002736CB"/>
    <w:rsid w:val="00274E29"/>
    <w:rsid w:val="002751BC"/>
    <w:rsid w:val="00275931"/>
    <w:rsid w:val="00275E6B"/>
    <w:rsid w:val="00276532"/>
    <w:rsid w:val="00276540"/>
    <w:rsid w:val="00277116"/>
    <w:rsid w:val="0027787E"/>
    <w:rsid w:val="00277D56"/>
    <w:rsid w:val="002829E4"/>
    <w:rsid w:val="00283088"/>
    <w:rsid w:val="00283D73"/>
    <w:rsid w:val="00284C71"/>
    <w:rsid w:val="00285BC3"/>
    <w:rsid w:val="00285E7E"/>
    <w:rsid w:val="002860C5"/>
    <w:rsid w:val="00287367"/>
    <w:rsid w:val="00287756"/>
    <w:rsid w:val="002904A3"/>
    <w:rsid w:val="002906F7"/>
    <w:rsid w:val="0029131D"/>
    <w:rsid w:val="002920CC"/>
    <w:rsid w:val="00292A2A"/>
    <w:rsid w:val="00292F44"/>
    <w:rsid w:val="00293A0E"/>
    <w:rsid w:val="00293D85"/>
    <w:rsid w:val="002966D2"/>
    <w:rsid w:val="00297466"/>
    <w:rsid w:val="00297A72"/>
    <w:rsid w:val="002A184E"/>
    <w:rsid w:val="002A1945"/>
    <w:rsid w:val="002A1B90"/>
    <w:rsid w:val="002A1D29"/>
    <w:rsid w:val="002A319C"/>
    <w:rsid w:val="002A3589"/>
    <w:rsid w:val="002A3CEF"/>
    <w:rsid w:val="002A47B4"/>
    <w:rsid w:val="002A5A8C"/>
    <w:rsid w:val="002A64A3"/>
    <w:rsid w:val="002A6BFE"/>
    <w:rsid w:val="002A7B79"/>
    <w:rsid w:val="002B0194"/>
    <w:rsid w:val="002B0BB7"/>
    <w:rsid w:val="002B147A"/>
    <w:rsid w:val="002B1A5B"/>
    <w:rsid w:val="002B1B18"/>
    <w:rsid w:val="002B1FAD"/>
    <w:rsid w:val="002B3738"/>
    <w:rsid w:val="002B4741"/>
    <w:rsid w:val="002B7E7B"/>
    <w:rsid w:val="002C0180"/>
    <w:rsid w:val="002C0435"/>
    <w:rsid w:val="002C0610"/>
    <w:rsid w:val="002C0963"/>
    <w:rsid w:val="002C1FAC"/>
    <w:rsid w:val="002C2E85"/>
    <w:rsid w:val="002C35BA"/>
    <w:rsid w:val="002C38D4"/>
    <w:rsid w:val="002C39EF"/>
    <w:rsid w:val="002C3CB3"/>
    <w:rsid w:val="002C3D11"/>
    <w:rsid w:val="002C3FEE"/>
    <w:rsid w:val="002C433B"/>
    <w:rsid w:val="002C4EB8"/>
    <w:rsid w:val="002C4F27"/>
    <w:rsid w:val="002C5050"/>
    <w:rsid w:val="002C5271"/>
    <w:rsid w:val="002C5CD5"/>
    <w:rsid w:val="002C6B0B"/>
    <w:rsid w:val="002C77AA"/>
    <w:rsid w:val="002D1C94"/>
    <w:rsid w:val="002D2A9A"/>
    <w:rsid w:val="002D35BD"/>
    <w:rsid w:val="002D452C"/>
    <w:rsid w:val="002D4B17"/>
    <w:rsid w:val="002D579B"/>
    <w:rsid w:val="002D5A14"/>
    <w:rsid w:val="002D7601"/>
    <w:rsid w:val="002D7BDA"/>
    <w:rsid w:val="002E0BB3"/>
    <w:rsid w:val="002E19EC"/>
    <w:rsid w:val="002E1D82"/>
    <w:rsid w:val="002E2694"/>
    <w:rsid w:val="002E2A33"/>
    <w:rsid w:val="002E3287"/>
    <w:rsid w:val="002E352A"/>
    <w:rsid w:val="002E370B"/>
    <w:rsid w:val="002E3830"/>
    <w:rsid w:val="002E4D95"/>
    <w:rsid w:val="002E6EAF"/>
    <w:rsid w:val="002F0020"/>
    <w:rsid w:val="002F01B6"/>
    <w:rsid w:val="002F063C"/>
    <w:rsid w:val="002F0951"/>
    <w:rsid w:val="002F1060"/>
    <w:rsid w:val="002F11D1"/>
    <w:rsid w:val="002F1472"/>
    <w:rsid w:val="002F1E13"/>
    <w:rsid w:val="002F2956"/>
    <w:rsid w:val="002F2C29"/>
    <w:rsid w:val="002F2CC3"/>
    <w:rsid w:val="002F334B"/>
    <w:rsid w:val="002F39FB"/>
    <w:rsid w:val="002F6445"/>
    <w:rsid w:val="002F71F6"/>
    <w:rsid w:val="00300FFF"/>
    <w:rsid w:val="00301759"/>
    <w:rsid w:val="00301A9B"/>
    <w:rsid w:val="00301C4D"/>
    <w:rsid w:val="00301E26"/>
    <w:rsid w:val="00302099"/>
    <w:rsid w:val="00302159"/>
    <w:rsid w:val="003026E4"/>
    <w:rsid w:val="0030273C"/>
    <w:rsid w:val="00302AEF"/>
    <w:rsid w:val="00303F89"/>
    <w:rsid w:val="0030465C"/>
    <w:rsid w:val="00304777"/>
    <w:rsid w:val="0030498D"/>
    <w:rsid w:val="00305997"/>
    <w:rsid w:val="003066DC"/>
    <w:rsid w:val="00306DDE"/>
    <w:rsid w:val="00307AE5"/>
    <w:rsid w:val="00307C0A"/>
    <w:rsid w:val="00307C6E"/>
    <w:rsid w:val="00312F84"/>
    <w:rsid w:val="003131A9"/>
    <w:rsid w:val="0031397D"/>
    <w:rsid w:val="00313A73"/>
    <w:rsid w:val="00313E6A"/>
    <w:rsid w:val="0031453D"/>
    <w:rsid w:val="00314A4B"/>
    <w:rsid w:val="00316803"/>
    <w:rsid w:val="00316B57"/>
    <w:rsid w:val="00316DE5"/>
    <w:rsid w:val="00316DF5"/>
    <w:rsid w:val="00316EB8"/>
    <w:rsid w:val="00317F52"/>
    <w:rsid w:val="003206E7"/>
    <w:rsid w:val="00320BCC"/>
    <w:rsid w:val="00321DBB"/>
    <w:rsid w:val="0032217B"/>
    <w:rsid w:val="00322B48"/>
    <w:rsid w:val="00322D04"/>
    <w:rsid w:val="003232C2"/>
    <w:rsid w:val="00323543"/>
    <w:rsid w:val="003238AB"/>
    <w:rsid w:val="00323F02"/>
    <w:rsid w:val="00324316"/>
    <w:rsid w:val="003246CA"/>
    <w:rsid w:val="00324713"/>
    <w:rsid w:val="00325122"/>
    <w:rsid w:val="003256B6"/>
    <w:rsid w:val="003256F2"/>
    <w:rsid w:val="00326D5B"/>
    <w:rsid w:val="00326DD2"/>
    <w:rsid w:val="003274B1"/>
    <w:rsid w:val="00330212"/>
    <w:rsid w:val="0033086B"/>
    <w:rsid w:val="003308DB"/>
    <w:rsid w:val="00330A82"/>
    <w:rsid w:val="00330B67"/>
    <w:rsid w:val="00330F00"/>
    <w:rsid w:val="00331150"/>
    <w:rsid w:val="00332090"/>
    <w:rsid w:val="00332101"/>
    <w:rsid w:val="003327CA"/>
    <w:rsid w:val="00332B10"/>
    <w:rsid w:val="00333067"/>
    <w:rsid w:val="00333ADE"/>
    <w:rsid w:val="00333F25"/>
    <w:rsid w:val="00334097"/>
    <w:rsid w:val="003347D0"/>
    <w:rsid w:val="00334D0A"/>
    <w:rsid w:val="00335D4B"/>
    <w:rsid w:val="00335F4E"/>
    <w:rsid w:val="003367BE"/>
    <w:rsid w:val="00336FD3"/>
    <w:rsid w:val="00337450"/>
    <w:rsid w:val="00337C94"/>
    <w:rsid w:val="0034061A"/>
    <w:rsid w:val="003408C5"/>
    <w:rsid w:val="00341538"/>
    <w:rsid w:val="0034191A"/>
    <w:rsid w:val="00342CC0"/>
    <w:rsid w:val="0034341E"/>
    <w:rsid w:val="0034346B"/>
    <w:rsid w:val="00344895"/>
    <w:rsid w:val="00346587"/>
    <w:rsid w:val="00346690"/>
    <w:rsid w:val="003469E3"/>
    <w:rsid w:val="003513F5"/>
    <w:rsid w:val="0035238D"/>
    <w:rsid w:val="0035261D"/>
    <w:rsid w:val="00352AC9"/>
    <w:rsid w:val="003537C7"/>
    <w:rsid w:val="00354BD1"/>
    <w:rsid w:val="003550BC"/>
    <w:rsid w:val="00355859"/>
    <w:rsid w:val="003578E3"/>
    <w:rsid w:val="00357B86"/>
    <w:rsid w:val="00360433"/>
    <w:rsid w:val="003609E4"/>
    <w:rsid w:val="00363885"/>
    <w:rsid w:val="00363C01"/>
    <w:rsid w:val="0036400C"/>
    <w:rsid w:val="003640FA"/>
    <w:rsid w:val="003644F3"/>
    <w:rsid w:val="0036519E"/>
    <w:rsid w:val="0036553A"/>
    <w:rsid w:val="00365D9C"/>
    <w:rsid w:val="003675BE"/>
    <w:rsid w:val="0036760B"/>
    <w:rsid w:val="00370267"/>
    <w:rsid w:val="00371322"/>
    <w:rsid w:val="0037174F"/>
    <w:rsid w:val="0037204C"/>
    <w:rsid w:val="003720D7"/>
    <w:rsid w:val="0037242C"/>
    <w:rsid w:val="00372BAB"/>
    <w:rsid w:val="00373CBC"/>
    <w:rsid w:val="0037406F"/>
    <w:rsid w:val="003742C2"/>
    <w:rsid w:val="003744CB"/>
    <w:rsid w:val="00374618"/>
    <w:rsid w:val="00375224"/>
    <w:rsid w:val="003758A0"/>
    <w:rsid w:val="00376206"/>
    <w:rsid w:val="00376390"/>
    <w:rsid w:val="00376FB6"/>
    <w:rsid w:val="003770BA"/>
    <w:rsid w:val="00380127"/>
    <w:rsid w:val="00380EE4"/>
    <w:rsid w:val="00381480"/>
    <w:rsid w:val="003814FE"/>
    <w:rsid w:val="003816B9"/>
    <w:rsid w:val="00383B46"/>
    <w:rsid w:val="003845EB"/>
    <w:rsid w:val="00385669"/>
    <w:rsid w:val="00385ECB"/>
    <w:rsid w:val="003865A6"/>
    <w:rsid w:val="003866C8"/>
    <w:rsid w:val="00386A40"/>
    <w:rsid w:val="0038772A"/>
    <w:rsid w:val="00390806"/>
    <w:rsid w:val="00390CD0"/>
    <w:rsid w:val="00391B8E"/>
    <w:rsid w:val="00392494"/>
    <w:rsid w:val="003927DC"/>
    <w:rsid w:val="00392977"/>
    <w:rsid w:val="00392AC4"/>
    <w:rsid w:val="00392E9A"/>
    <w:rsid w:val="00392EC9"/>
    <w:rsid w:val="0039397E"/>
    <w:rsid w:val="00395753"/>
    <w:rsid w:val="00395791"/>
    <w:rsid w:val="00396A89"/>
    <w:rsid w:val="00396E51"/>
    <w:rsid w:val="003A1336"/>
    <w:rsid w:val="003A15A5"/>
    <w:rsid w:val="003A1D73"/>
    <w:rsid w:val="003A20B9"/>
    <w:rsid w:val="003A2B39"/>
    <w:rsid w:val="003A475C"/>
    <w:rsid w:val="003A47A9"/>
    <w:rsid w:val="003A51D5"/>
    <w:rsid w:val="003A534A"/>
    <w:rsid w:val="003A704C"/>
    <w:rsid w:val="003B06DE"/>
    <w:rsid w:val="003B0D7B"/>
    <w:rsid w:val="003B1A83"/>
    <w:rsid w:val="003B1FCB"/>
    <w:rsid w:val="003B26CC"/>
    <w:rsid w:val="003B2942"/>
    <w:rsid w:val="003B2CFB"/>
    <w:rsid w:val="003B3130"/>
    <w:rsid w:val="003B31A2"/>
    <w:rsid w:val="003B486E"/>
    <w:rsid w:val="003B4C7F"/>
    <w:rsid w:val="003B54CE"/>
    <w:rsid w:val="003B597B"/>
    <w:rsid w:val="003B5A29"/>
    <w:rsid w:val="003B62E7"/>
    <w:rsid w:val="003B683B"/>
    <w:rsid w:val="003B6852"/>
    <w:rsid w:val="003B6A12"/>
    <w:rsid w:val="003B6AC2"/>
    <w:rsid w:val="003B6D32"/>
    <w:rsid w:val="003B77DF"/>
    <w:rsid w:val="003C060D"/>
    <w:rsid w:val="003C0AA4"/>
    <w:rsid w:val="003C1559"/>
    <w:rsid w:val="003C3F24"/>
    <w:rsid w:val="003C42A5"/>
    <w:rsid w:val="003C47DF"/>
    <w:rsid w:val="003C4B65"/>
    <w:rsid w:val="003C6660"/>
    <w:rsid w:val="003C772C"/>
    <w:rsid w:val="003C7BBE"/>
    <w:rsid w:val="003D0EEC"/>
    <w:rsid w:val="003D1638"/>
    <w:rsid w:val="003D177E"/>
    <w:rsid w:val="003D193E"/>
    <w:rsid w:val="003D1EAC"/>
    <w:rsid w:val="003D2235"/>
    <w:rsid w:val="003D2CD2"/>
    <w:rsid w:val="003D316D"/>
    <w:rsid w:val="003D34A6"/>
    <w:rsid w:val="003D43C8"/>
    <w:rsid w:val="003D4F4C"/>
    <w:rsid w:val="003D522F"/>
    <w:rsid w:val="003D6906"/>
    <w:rsid w:val="003D6EB1"/>
    <w:rsid w:val="003D6EB5"/>
    <w:rsid w:val="003E01D1"/>
    <w:rsid w:val="003E14E7"/>
    <w:rsid w:val="003E1B28"/>
    <w:rsid w:val="003E1BED"/>
    <w:rsid w:val="003E20AA"/>
    <w:rsid w:val="003E2E94"/>
    <w:rsid w:val="003E2FAA"/>
    <w:rsid w:val="003E3400"/>
    <w:rsid w:val="003E39DB"/>
    <w:rsid w:val="003E3D07"/>
    <w:rsid w:val="003E4B95"/>
    <w:rsid w:val="003E6423"/>
    <w:rsid w:val="003E663A"/>
    <w:rsid w:val="003E6CB8"/>
    <w:rsid w:val="003E770B"/>
    <w:rsid w:val="003E7713"/>
    <w:rsid w:val="003E7869"/>
    <w:rsid w:val="003E79D1"/>
    <w:rsid w:val="003E7A88"/>
    <w:rsid w:val="003E7DF4"/>
    <w:rsid w:val="003F01B2"/>
    <w:rsid w:val="003F0386"/>
    <w:rsid w:val="003F078A"/>
    <w:rsid w:val="003F101B"/>
    <w:rsid w:val="003F1391"/>
    <w:rsid w:val="003F1C79"/>
    <w:rsid w:val="003F3B92"/>
    <w:rsid w:val="003F3D6C"/>
    <w:rsid w:val="003F43EA"/>
    <w:rsid w:val="003F5273"/>
    <w:rsid w:val="003F65BA"/>
    <w:rsid w:val="003F65F7"/>
    <w:rsid w:val="0040200F"/>
    <w:rsid w:val="0040356D"/>
    <w:rsid w:val="00403662"/>
    <w:rsid w:val="004039E1"/>
    <w:rsid w:val="0040550F"/>
    <w:rsid w:val="00405F6D"/>
    <w:rsid w:val="00405FA1"/>
    <w:rsid w:val="00406A03"/>
    <w:rsid w:val="00406E18"/>
    <w:rsid w:val="00407845"/>
    <w:rsid w:val="0041026E"/>
    <w:rsid w:val="00410C3D"/>
    <w:rsid w:val="004113EF"/>
    <w:rsid w:val="004114FA"/>
    <w:rsid w:val="00411814"/>
    <w:rsid w:val="00411BCB"/>
    <w:rsid w:val="00411D01"/>
    <w:rsid w:val="00412A33"/>
    <w:rsid w:val="004133F3"/>
    <w:rsid w:val="00414321"/>
    <w:rsid w:val="004148CF"/>
    <w:rsid w:val="00414B1A"/>
    <w:rsid w:val="00416981"/>
    <w:rsid w:val="00416DC1"/>
    <w:rsid w:val="00417F30"/>
    <w:rsid w:val="00420AB5"/>
    <w:rsid w:val="004212F4"/>
    <w:rsid w:val="004213A7"/>
    <w:rsid w:val="004214E3"/>
    <w:rsid w:val="00421ABF"/>
    <w:rsid w:val="0042287F"/>
    <w:rsid w:val="00422D6A"/>
    <w:rsid w:val="00423D83"/>
    <w:rsid w:val="004240C9"/>
    <w:rsid w:val="00424493"/>
    <w:rsid w:val="004250EC"/>
    <w:rsid w:val="00425206"/>
    <w:rsid w:val="00425262"/>
    <w:rsid w:val="0042559D"/>
    <w:rsid w:val="00425E0D"/>
    <w:rsid w:val="004260C8"/>
    <w:rsid w:val="00426AAF"/>
    <w:rsid w:val="004271B9"/>
    <w:rsid w:val="00427612"/>
    <w:rsid w:val="00427F0B"/>
    <w:rsid w:val="00430253"/>
    <w:rsid w:val="00430377"/>
    <w:rsid w:val="004307A4"/>
    <w:rsid w:val="00431A5C"/>
    <w:rsid w:val="00431FEB"/>
    <w:rsid w:val="00432E61"/>
    <w:rsid w:val="00433073"/>
    <w:rsid w:val="004334FE"/>
    <w:rsid w:val="0043425E"/>
    <w:rsid w:val="0043518E"/>
    <w:rsid w:val="00435BF5"/>
    <w:rsid w:val="00435FE1"/>
    <w:rsid w:val="00436DDD"/>
    <w:rsid w:val="0043709C"/>
    <w:rsid w:val="00437554"/>
    <w:rsid w:val="00441F45"/>
    <w:rsid w:val="0044281F"/>
    <w:rsid w:val="004432CB"/>
    <w:rsid w:val="00446D33"/>
    <w:rsid w:val="00447FE2"/>
    <w:rsid w:val="004500E6"/>
    <w:rsid w:val="00450AE6"/>
    <w:rsid w:val="00450BEB"/>
    <w:rsid w:val="00451738"/>
    <w:rsid w:val="004518D7"/>
    <w:rsid w:val="0045362E"/>
    <w:rsid w:val="004536F3"/>
    <w:rsid w:val="00453C23"/>
    <w:rsid w:val="00455703"/>
    <w:rsid w:val="0045629D"/>
    <w:rsid w:val="00456D10"/>
    <w:rsid w:val="0045701D"/>
    <w:rsid w:val="0045723A"/>
    <w:rsid w:val="00457667"/>
    <w:rsid w:val="00457BD1"/>
    <w:rsid w:val="00457E37"/>
    <w:rsid w:val="00460754"/>
    <w:rsid w:val="00460A5C"/>
    <w:rsid w:val="0046107D"/>
    <w:rsid w:val="004615D0"/>
    <w:rsid w:val="004618A3"/>
    <w:rsid w:val="00461AA9"/>
    <w:rsid w:val="004624B1"/>
    <w:rsid w:val="00463528"/>
    <w:rsid w:val="00463B9E"/>
    <w:rsid w:val="004643D7"/>
    <w:rsid w:val="00464F3A"/>
    <w:rsid w:val="0046505E"/>
    <w:rsid w:val="0046535F"/>
    <w:rsid w:val="00466FC6"/>
    <w:rsid w:val="00467053"/>
    <w:rsid w:val="00467514"/>
    <w:rsid w:val="004676DE"/>
    <w:rsid w:val="004706D5"/>
    <w:rsid w:val="0047132E"/>
    <w:rsid w:val="004713F9"/>
    <w:rsid w:val="00471A5A"/>
    <w:rsid w:val="00471A6F"/>
    <w:rsid w:val="00471A92"/>
    <w:rsid w:val="00471DCF"/>
    <w:rsid w:val="004728E0"/>
    <w:rsid w:val="00472CCC"/>
    <w:rsid w:val="0047373D"/>
    <w:rsid w:val="00474403"/>
    <w:rsid w:val="0047510F"/>
    <w:rsid w:val="004753F3"/>
    <w:rsid w:val="00475BD6"/>
    <w:rsid w:val="00477A16"/>
    <w:rsid w:val="004811BB"/>
    <w:rsid w:val="004815A6"/>
    <w:rsid w:val="004839CC"/>
    <w:rsid w:val="00483ACD"/>
    <w:rsid w:val="004840FE"/>
    <w:rsid w:val="004856D6"/>
    <w:rsid w:val="004857A9"/>
    <w:rsid w:val="00487852"/>
    <w:rsid w:val="00487AA6"/>
    <w:rsid w:val="00487E1D"/>
    <w:rsid w:val="00491AEA"/>
    <w:rsid w:val="00492C5A"/>
    <w:rsid w:val="004931B1"/>
    <w:rsid w:val="004934C4"/>
    <w:rsid w:val="004935D2"/>
    <w:rsid w:val="00493FE6"/>
    <w:rsid w:val="0049421D"/>
    <w:rsid w:val="004944A8"/>
    <w:rsid w:val="00494A97"/>
    <w:rsid w:val="00494BBC"/>
    <w:rsid w:val="00494BC8"/>
    <w:rsid w:val="00495A78"/>
    <w:rsid w:val="004969F4"/>
    <w:rsid w:val="00497174"/>
    <w:rsid w:val="00497188"/>
    <w:rsid w:val="00497FDF"/>
    <w:rsid w:val="004A0304"/>
    <w:rsid w:val="004A036C"/>
    <w:rsid w:val="004A1349"/>
    <w:rsid w:val="004A213F"/>
    <w:rsid w:val="004A29CE"/>
    <w:rsid w:val="004A2CF8"/>
    <w:rsid w:val="004A3138"/>
    <w:rsid w:val="004A37D1"/>
    <w:rsid w:val="004A38B4"/>
    <w:rsid w:val="004A3C2F"/>
    <w:rsid w:val="004A4552"/>
    <w:rsid w:val="004A49A0"/>
    <w:rsid w:val="004A4AD7"/>
    <w:rsid w:val="004A4BBA"/>
    <w:rsid w:val="004A7078"/>
    <w:rsid w:val="004A7368"/>
    <w:rsid w:val="004A7EEC"/>
    <w:rsid w:val="004A7F35"/>
    <w:rsid w:val="004B042A"/>
    <w:rsid w:val="004B0435"/>
    <w:rsid w:val="004B1AE8"/>
    <w:rsid w:val="004B20A0"/>
    <w:rsid w:val="004B2455"/>
    <w:rsid w:val="004B2651"/>
    <w:rsid w:val="004B281F"/>
    <w:rsid w:val="004B3E67"/>
    <w:rsid w:val="004B41AF"/>
    <w:rsid w:val="004B43CD"/>
    <w:rsid w:val="004B4618"/>
    <w:rsid w:val="004B4C95"/>
    <w:rsid w:val="004B6052"/>
    <w:rsid w:val="004B6E5B"/>
    <w:rsid w:val="004B743C"/>
    <w:rsid w:val="004B799C"/>
    <w:rsid w:val="004B7B7E"/>
    <w:rsid w:val="004B7DFA"/>
    <w:rsid w:val="004C00A2"/>
    <w:rsid w:val="004C05E0"/>
    <w:rsid w:val="004C121E"/>
    <w:rsid w:val="004C1A82"/>
    <w:rsid w:val="004C1FF1"/>
    <w:rsid w:val="004C2204"/>
    <w:rsid w:val="004C2615"/>
    <w:rsid w:val="004C27EE"/>
    <w:rsid w:val="004C2A11"/>
    <w:rsid w:val="004C3359"/>
    <w:rsid w:val="004C3425"/>
    <w:rsid w:val="004C3498"/>
    <w:rsid w:val="004C3D91"/>
    <w:rsid w:val="004C4093"/>
    <w:rsid w:val="004C42BB"/>
    <w:rsid w:val="004C4453"/>
    <w:rsid w:val="004C494B"/>
    <w:rsid w:val="004C4D48"/>
    <w:rsid w:val="004C58BE"/>
    <w:rsid w:val="004C5ECB"/>
    <w:rsid w:val="004C6933"/>
    <w:rsid w:val="004C6CC9"/>
    <w:rsid w:val="004C7803"/>
    <w:rsid w:val="004C7FB7"/>
    <w:rsid w:val="004D03FD"/>
    <w:rsid w:val="004D0BA7"/>
    <w:rsid w:val="004D1115"/>
    <w:rsid w:val="004D2834"/>
    <w:rsid w:val="004D2D72"/>
    <w:rsid w:val="004D2E44"/>
    <w:rsid w:val="004D2FDD"/>
    <w:rsid w:val="004D2FFF"/>
    <w:rsid w:val="004D355E"/>
    <w:rsid w:val="004D53F3"/>
    <w:rsid w:val="004D5E13"/>
    <w:rsid w:val="004D654E"/>
    <w:rsid w:val="004D6900"/>
    <w:rsid w:val="004D7300"/>
    <w:rsid w:val="004E073E"/>
    <w:rsid w:val="004E11BE"/>
    <w:rsid w:val="004E2181"/>
    <w:rsid w:val="004E47AA"/>
    <w:rsid w:val="004E50A7"/>
    <w:rsid w:val="004E5EBA"/>
    <w:rsid w:val="004E7157"/>
    <w:rsid w:val="004F0E77"/>
    <w:rsid w:val="004F25AC"/>
    <w:rsid w:val="004F3675"/>
    <w:rsid w:val="004F394D"/>
    <w:rsid w:val="004F3F30"/>
    <w:rsid w:val="004F425A"/>
    <w:rsid w:val="004F4784"/>
    <w:rsid w:val="004F4C2E"/>
    <w:rsid w:val="004F5CF8"/>
    <w:rsid w:val="004F5E19"/>
    <w:rsid w:val="004F710B"/>
    <w:rsid w:val="004F7A0C"/>
    <w:rsid w:val="004F7D3A"/>
    <w:rsid w:val="00500E4C"/>
    <w:rsid w:val="005019FC"/>
    <w:rsid w:val="00501E87"/>
    <w:rsid w:val="00501FA4"/>
    <w:rsid w:val="00502124"/>
    <w:rsid w:val="00502A32"/>
    <w:rsid w:val="00504D45"/>
    <w:rsid w:val="00505368"/>
    <w:rsid w:val="00505989"/>
    <w:rsid w:val="00505FED"/>
    <w:rsid w:val="00506F1B"/>
    <w:rsid w:val="005071AF"/>
    <w:rsid w:val="0050790F"/>
    <w:rsid w:val="0051079E"/>
    <w:rsid w:val="005107CB"/>
    <w:rsid w:val="00511134"/>
    <w:rsid w:val="0051193E"/>
    <w:rsid w:val="00511A0F"/>
    <w:rsid w:val="00511E79"/>
    <w:rsid w:val="00511F9B"/>
    <w:rsid w:val="0051225F"/>
    <w:rsid w:val="0051226D"/>
    <w:rsid w:val="005127B1"/>
    <w:rsid w:val="00512E0A"/>
    <w:rsid w:val="00513473"/>
    <w:rsid w:val="0051369E"/>
    <w:rsid w:val="005137FF"/>
    <w:rsid w:val="00513CDA"/>
    <w:rsid w:val="005143C3"/>
    <w:rsid w:val="0051478D"/>
    <w:rsid w:val="0051494C"/>
    <w:rsid w:val="00515CE2"/>
    <w:rsid w:val="005160C0"/>
    <w:rsid w:val="005165C8"/>
    <w:rsid w:val="005174DB"/>
    <w:rsid w:val="00517512"/>
    <w:rsid w:val="00517535"/>
    <w:rsid w:val="00517A4F"/>
    <w:rsid w:val="00517F1F"/>
    <w:rsid w:val="005206C7"/>
    <w:rsid w:val="00520ACB"/>
    <w:rsid w:val="00520BEB"/>
    <w:rsid w:val="00521618"/>
    <w:rsid w:val="00521C6F"/>
    <w:rsid w:val="0052211A"/>
    <w:rsid w:val="0052248B"/>
    <w:rsid w:val="005236D7"/>
    <w:rsid w:val="005238CD"/>
    <w:rsid w:val="00523952"/>
    <w:rsid w:val="00525544"/>
    <w:rsid w:val="00525971"/>
    <w:rsid w:val="0052621A"/>
    <w:rsid w:val="0052725F"/>
    <w:rsid w:val="005279A4"/>
    <w:rsid w:val="00530206"/>
    <w:rsid w:val="00530B67"/>
    <w:rsid w:val="00531093"/>
    <w:rsid w:val="00531B11"/>
    <w:rsid w:val="00531EDF"/>
    <w:rsid w:val="00533064"/>
    <w:rsid w:val="00533B2C"/>
    <w:rsid w:val="00534C4B"/>
    <w:rsid w:val="00534CB9"/>
    <w:rsid w:val="00535D1A"/>
    <w:rsid w:val="005367FD"/>
    <w:rsid w:val="005372AB"/>
    <w:rsid w:val="00537D27"/>
    <w:rsid w:val="00540305"/>
    <w:rsid w:val="0054132C"/>
    <w:rsid w:val="00541AD3"/>
    <w:rsid w:val="005429DA"/>
    <w:rsid w:val="00542AE3"/>
    <w:rsid w:val="00543812"/>
    <w:rsid w:val="00543B2F"/>
    <w:rsid w:val="00543DE9"/>
    <w:rsid w:val="005463D8"/>
    <w:rsid w:val="0054740E"/>
    <w:rsid w:val="005477FB"/>
    <w:rsid w:val="005513B4"/>
    <w:rsid w:val="005521CB"/>
    <w:rsid w:val="00552BD5"/>
    <w:rsid w:val="00552D6C"/>
    <w:rsid w:val="00553456"/>
    <w:rsid w:val="005536F8"/>
    <w:rsid w:val="00553E74"/>
    <w:rsid w:val="005543DE"/>
    <w:rsid w:val="005546CC"/>
    <w:rsid w:val="00555153"/>
    <w:rsid w:val="00555C29"/>
    <w:rsid w:val="00556D09"/>
    <w:rsid w:val="0056027E"/>
    <w:rsid w:val="005606CA"/>
    <w:rsid w:val="005615A5"/>
    <w:rsid w:val="0056168B"/>
    <w:rsid w:val="0056232D"/>
    <w:rsid w:val="00563FC2"/>
    <w:rsid w:val="005644FB"/>
    <w:rsid w:val="00564725"/>
    <w:rsid w:val="00564CA1"/>
    <w:rsid w:val="00564E93"/>
    <w:rsid w:val="00565261"/>
    <w:rsid w:val="005663C5"/>
    <w:rsid w:val="005665F1"/>
    <w:rsid w:val="00566F6D"/>
    <w:rsid w:val="00567566"/>
    <w:rsid w:val="00567C9E"/>
    <w:rsid w:val="00570423"/>
    <w:rsid w:val="0057047F"/>
    <w:rsid w:val="00570559"/>
    <w:rsid w:val="005706CA"/>
    <w:rsid w:val="00570A12"/>
    <w:rsid w:val="0057170F"/>
    <w:rsid w:val="00571EE3"/>
    <w:rsid w:val="005724CC"/>
    <w:rsid w:val="00572D68"/>
    <w:rsid w:val="00572F6C"/>
    <w:rsid w:val="00573DCD"/>
    <w:rsid w:val="005748D1"/>
    <w:rsid w:val="00576A3B"/>
    <w:rsid w:val="005775A2"/>
    <w:rsid w:val="0057788D"/>
    <w:rsid w:val="005778AC"/>
    <w:rsid w:val="00577B57"/>
    <w:rsid w:val="005801FD"/>
    <w:rsid w:val="0058046E"/>
    <w:rsid w:val="00580AC6"/>
    <w:rsid w:val="00581491"/>
    <w:rsid w:val="00581776"/>
    <w:rsid w:val="00581819"/>
    <w:rsid w:val="005819AC"/>
    <w:rsid w:val="00581FD2"/>
    <w:rsid w:val="00582E62"/>
    <w:rsid w:val="00582F28"/>
    <w:rsid w:val="00583A51"/>
    <w:rsid w:val="00584B7D"/>
    <w:rsid w:val="0058630D"/>
    <w:rsid w:val="005877F1"/>
    <w:rsid w:val="00587830"/>
    <w:rsid w:val="005879EE"/>
    <w:rsid w:val="00587FA0"/>
    <w:rsid w:val="00587FF2"/>
    <w:rsid w:val="00590838"/>
    <w:rsid w:val="00590EC4"/>
    <w:rsid w:val="00590ED3"/>
    <w:rsid w:val="00591A01"/>
    <w:rsid w:val="00591D80"/>
    <w:rsid w:val="00592057"/>
    <w:rsid w:val="00592080"/>
    <w:rsid w:val="00592792"/>
    <w:rsid w:val="00592DF4"/>
    <w:rsid w:val="00594016"/>
    <w:rsid w:val="0059407D"/>
    <w:rsid w:val="005943F0"/>
    <w:rsid w:val="00595A66"/>
    <w:rsid w:val="00596007"/>
    <w:rsid w:val="0059659E"/>
    <w:rsid w:val="00596CAC"/>
    <w:rsid w:val="00597226"/>
    <w:rsid w:val="005979F8"/>
    <w:rsid w:val="00597DF3"/>
    <w:rsid w:val="005A0AC2"/>
    <w:rsid w:val="005A0E0A"/>
    <w:rsid w:val="005A1198"/>
    <w:rsid w:val="005A1CFD"/>
    <w:rsid w:val="005A2053"/>
    <w:rsid w:val="005A21A7"/>
    <w:rsid w:val="005A25F6"/>
    <w:rsid w:val="005A26D5"/>
    <w:rsid w:val="005A3124"/>
    <w:rsid w:val="005A3FF7"/>
    <w:rsid w:val="005A419B"/>
    <w:rsid w:val="005A43D7"/>
    <w:rsid w:val="005A5010"/>
    <w:rsid w:val="005A54E8"/>
    <w:rsid w:val="005A693B"/>
    <w:rsid w:val="005A6AF6"/>
    <w:rsid w:val="005B0C4A"/>
    <w:rsid w:val="005B0CA8"/>
    <w:rsid w:val="005B19D9"/>
    <w:rsid w:val="005B1AD3"/>
    <w:rsid w:val="005B29F2"/>
    <w:rsid w:val="005B2AA1"/>
    <w:rsid w:val="005B440C"/>
    <w:rsid w:val="005B4779"/>
    <w:rsid w:val="005B5018"/>
    <w:rsid w:val="005B5B33"/>
    <w:rsid w:val="005B5E9D"/>
    <w:rsid w:val="005B616C"/>
    <w:rsid w:val="005B6370"/>
    <w:rsid w:val="005B6C55"/>
    <w:rsid w:val="005B6FA0"/>
    <w:rsid w:val="005B73D9"/>
    <w:rsid w:val="005C0587"/>
    <w:rsid w:val="005C09AB"/>
    <w:rsid w:val="005C1D1A"/>
    <w:rsid w:val="005C4692"/>
    <w:rsid w:val="005C4782"/>
    <w:rsid w:val="005C5F6C"/>
    <w:rsid w:val="005C6797"/>
    <w:rsid w:val="005C7023"/>
    <w:rsid w:val="005C7289"/>
    <w:rsid w:val="005C7AC4"/>
    <w:rsid w:val="005C7CDA"/>
    <w:rsid w:val="005D040D"/>
    <w:rsid w:val="005D0DA6"/>
    <w:rsid w:val="005D0E71"/>
    <w:rsid w:val="005D14D9"/>
    <w:rsid w:val="005D19C1"/>
    <w:rsid w:val="005D1BBB"/>
    <w:rsid w:val="005D1DAC"/>
    <w:rsid w:val="005D1E3A"/>
    <w:rsid w:val="005D246D"/>
    <w:rsid w:val="005D25A1"/>
    <w:rsid w:val="005D3E59"/>
    <w:rsid w:val="005D48E9"/>
    <w:rsid w:val="005D4F5D"/>
    <w:rsid w:val="005D652B"/>
    <w:rsid w:val="005D764F"/>
    <w:rsid w:val="005E0433"/>
    <w:rsid w:val="005E0747"/>
    <w:rsid w:val="005E0852"/>
    <w:rsid w:val="005E100F"/>
    <w:rsid w:val="005E2443"/>
    <w:rsid w:val="005E2830"/>
    <w:rsid w:val="005E2B89"/>
    <w:rsid w:val="005E2DC5"/>
    <w:rsid w:val="005E3239"/>
    <w:rsid w:val="005E3B5F"/>
    <w:rsid w:val="005E3FEA"/>
    <w:rsid w:val="005E40C6"/>
    <w:rsid w:val="005E4C04"/>
    <w:rsid w:val="005E4EF3"/>
    <w:rsid w:val="005E5178"/>
    <w:rsid w:val="005E5E33"/>
    <w:rsid w:val="005E6D19"/>
    <w:rsid w:val="005E7EBA"/>
    <w:rsid w:val="005F0B03"/>
    <w:rsid w:val="005F1574"/>
    <w:rsid w:val="005F1C10"/>
    <w:rsid w:val="005F2750"/>
    <w:rsid w:val="005F375E"/>
    <w:rsid w:val="005F533C"/>
    <w:rsid w:val="005F5624"/>
    <w:rsid w:val="005F5DFD"/>
    <w:rsid w:val="005F61CD"/>
    <w:rsid w:val="005F744A"/>
    <w:rsid w:val="005F7AFE"/>
    <w:rsid w:val="006003CA"/>
    <w:rsid w:val="00600471"/>
    <w:rsid w:val="0060141E"/>
    <w:rsid w:val="00601AB6"/>
    <w:rsid w:val="00602360"/>
    <w:rsid w:val="006035FE"/>
    <w:rsid w:val="006036F6"/>
    <w:rsid w:val="00603D87"/>
    <w:rsid w:val="006041EA"/>
    <w:rsid w:val="006047D1"/>
    <w:rsid w:val="00604C64"/>
    <w:rsid w:val="00604D27"/>
    <w:rsid w:val="00604E54"/>
    <w:rsid w:val="0060546B"/>
    <w:rsid w:val="0060568B"/>
    <w:rsid w:val="006063E4"/>
    <w:rsid w:val="00606A00"/>
    <w:rsid w:val="00606B0B"/>
    <w:rsid w:val="00607269"/>
    <w:rsid w:val="006102D5"/>
    <w:rsid w:val="006106D9"/>
    <w:rsid w:val="006106E9"/>
    <w:rsid w:val="00611528"/>
    <w:rsid w:val="006118D9"/>
    <w:rsid w:val="00611EE0"/>
    <w:rsid w:val="00612B4B"/>
    <w:rsid w:val="0061340A"/>
    <w:rsid w:val="00614771"/>
    <w:rsid w:val="00614E83"/>
    <w:rsid w:val="00616559"/>
    <w:rsid w:val="006165A7"/>
    <w:rsid w:val="0061661A"/>
    <w:rsid w:val="00616F06"/>
    <w:rsid w:val="00616FD7"/>
    <w:rsid w:val="00617843"/>
    <w:rsid w:val="006209F7"/>
    <w:rsid w:val="0062169D"/>
    <w:rsid w:val="00621D5D"/>
    <w:rsid w:val="00622246"/>
    <w:rsid w:val="00622673"/>
    <w:rsid w:val="00623551"/>
    <w:rsid w:val="00623921"/>
    <w:rsid w:val="00624EAF"/>
    <w:rsid w:val="00624EF4"/>
    <w:rsid w:val="006252FB"/>
    <w:rsid w:val="00625853"/>
    <w:rsid w:val="00625A4C"/>
    <w:rsid w:val="006268BB"/>
    <w:rsid w:val="00626FA2"/>
    <w:rsid w:val="0062708C"/>
    <w:rsid w:val="0062724E"/>
    <w:rsid w:val="006278FC"/>
    <w:rsid w:val="006300FE"/>
    <w:rsid w:val="006306EC"/>
    <w:rsid w:val="00630DA3"/>
    <w:rsid w:val="006310C9"/>
    <w:rsid w:val="006320C9"/>
    <w:rsid w:val="00632204"/>
    <w:rsid w:val="00632C71"/>
    <w:rsid w:val="006331E1"/>
    <w:rsid w:val="006346FC"/>
    <w:rsid w:val="0063499E"/>
    <w:rsid w:val="00634B46"/>
    <w:rsid w:val="00634D36"/>
    <w:rsid w:val="00634DE3"/>
    <w:rsid w:val="00635213"/>
    <w:rsid w:val="00635AD3"/>
    <w:rsid w:val="006360DE"/>
    <w:rsid w:val="00640527"/>
    <w:rsid w:val="00641680"/>
    <w:rsid w:val="00642008"/>
    <w:rsid w:val="00642B78"/>
    <w:rsid w:val="00643092"/>
    <w:rsid w:val="00643193"/>
    <w:rsid w:val="006439B7"/>
    <w:rsid w:val="00643C4D"/>
    <w:rsid w:val="00643CFA"/>
    <w:rsid w:val="006443C0"/>
    <w:rsid w:val="00644430"/>
    <w:rsid w:val="00645923"/>
    <w:rsid w:val="00646687"/>
    <w:rsid w:val="006466EA"/>
    <w:rsid w:val="00646BC7"/>
    <w:rsid w:val="006500BD"/>
    <w:rsid w:val="00650541"/>
    <w:rsid w:val="0065064E"/>
    <w:rsid w:val="00650789"/>
    <w:rsid w:val="0065166B"/>
    <w:rsid w:val="00651789"/>
    <w:rsid w:val="00651B43"/>
    <w:rsid w:val="0065454D"/>
    <w:rsid w:val="00656A64"/>
    <w:rsid w:val="0065727E"/>
    <w:rsid w:val="006576F6"/>
    <w:rsid w:val="00657A4B"/>
    <w:rsid w:val="00657E8F"/>
    <w:rsid w:val="00660915"/>
    <w:rsid w:val="00660A2B"/>
    <w:rsid w:val="00660BB4"/>
    <w:rsid w:val="006612DA"/>
    <w:rsid w:val="00661827"/>
    <w:rsid w:val="0066212E"/>
    <w:rsid w:val="00662B87"/>
    <w:rsid w:val="006638A8"/>
    <w:rsid w:val="0066396A"/>
    <w:rsid w:val="00663A17"/>
    <w:rsid w:val="00663BD6"/>
    <w:rsid w:val="00664049"/>
    <w:rsid w:val="006641D1"/>
    <w:rsid w:val="00664211"/>
    <w:rsid w:val="00665CEF"/>
    <w:rsid w:val="00665D45"/>
    <w:rsid w:val="00665D4F"/>
    <w:rsid w:val="0066612D"/>
    <w:rsid w:val="0066668B"/>
    <w:rsid w:val="00666768"/>
    <w:rsid w:val="0066696D"/>
    <w:rsid w:val="006672D8"/>
    <w:rsid w:val="00667859"/>
    <w:rsid w:val="00667EA2"/>
    <w:rsid w:val="00670271"/>
    <w:rsid w:val="00670B01"/>
    <w:rsid w:val="00670B39"/>
    <w:rsid w:val="00670D04"/>
    <w:rsid w:val="0067228E"/>
    <w:rsid w:val="006738A2"/>
    <w:rsid w:val="006738B1"/>
    <w:rsid w:val="00673C36"/>
    <w:rsid w:val="006748C8"/>
    <w:rsid w:val="00674A88"/>
    <w:rsid w:val="006754B2"/>
    <w:rsid w:val="00675F0B"/>
    <w:rsid w:val="00675F1E"/>
    <w:rsid w:val="00676310"/>
    <w:rsid w:val="00680139"/>
    <w:rsid w:val="00680D31"/>
    <w:rsid w:val="006810B2"/>
    <w:rsid w:val="00681156"/>
    <w:rsid w:val="006812B3"/>
    <w:rsid w:val="0068146E"/>
    <w:rsid w:val="00681689"/>
    <w:rsid w:val="00682BD8"/>
    <w:rsid w:val="00683213"/>
    <w:rsid w:val="00683878"/>
    <w:rsid w:val="00685CE9"/>
    <w:rsid w:val="006877FA"/>
    <w:rsid w:val="00690693"/>
    <w:rsid w:val="00690B72"/>
    <w:rsid w:val="00690F11"/>
    <w:rsid w:val="00692BB0"/>
    <w:rsid w:val="00693136"/>
    <w:rsid w:val="006938AE"/>
    <w:rsid w:val="00693F32"/>
    <w:rsid w:val="006947EE"/>
    <w:rsid w:val="00694E6F"/>
    <w:rsid w:val="0069556C"/>
    <w:rsid w:val="0069561B"/>
    <w:rsid w:val="00695744"/>
    <w:rsid w:val="0069577D"/>
    <w:rsid w:val="0069609A"/>
    <w:rsid w:val="00696529"/>
    <w:rsid w:val="0069674D"/>
    <w:rsid w:val="00696F49"/>
    <w:rsid w:val="00696FD0"/>
    <w:rsid w:val="006974ED"/>
    <w:rsid w:val="0069756A"/>
    <w:rsid w:val="006A07B8"/>
    <w:rsid w:val="006A0FF6"/>
    <w:rsid w:val="006A10A1"/>
    <w:rsid w:val="006A1309"/>
    <w:rsid w:val="006A1480"/>
    <w:rsid w:val="006A1605"/>
    <w:rsid w:val="006A1922"/>
    <w:rsid w:val="006A21AA"/>
    <w:rsid w:val="006A220D"/>
    <w:rsid w:val="006A2814"/>
    <w:rsid w:val="006A2A2D"/>
    <w:rsid w:val="006A362C"/>
    <w:rsid w:val="006A378E"/>
    <w:rsid w:val="006A3F07"/>
    <w:rsid w:val="006A4375"/>
    <w:rsid w:val="006A4E4D"/>
    <w:rsid w:val="006A6347"/>
    <w:rsid w:val="006A73C3"/>
    <w:rsid w:val="006B04CD"/>
    <w:rsid w:val="006B0751"/>
    <w:rsid w:val="006B0BEF"/>
    <w:rsid w:val="006B1209"/>
    <w:rsid w:val="006B1760"/>
    <w:rsid w:val="006B1785"/>
    <w:rsid w:val="006B20B6"/>
    <w:rsid w:val="006B248F"/>
    <w:rsid w:val="006B30F9"/>
    <w:rsid w:val="006B36F0"/>
    <w:rsid w:val="006B3D8A"/>
    <w:rsid w:val="006B3DCD"/>
    <w:rsid w:val="006B4183"/>
    <w:rsid w:val="006B42E5"/>
    <w:rsid w:val="006B4CBF"/>
    <w:rsid w:val="006B4F9F"/>
    <w:rsid w:val="006B6589"/>
    <w:rsid w:val="006B68E0"/>
    <w:rsid w:val="006B700C"/>
    <w:rsid w:val="006B7262"/>
    <w:rsid w:val="006B7E20"/>
    <w:rsid w:val="006C0350"/>
    <w:rsid w:val="006C13B9"/>
    <w:rsid w:val="006C1EF8"/>
    <w:rsid w:val="006C2014"/>
    <w:rsid w:val="006C27A5"/>
    <w:rsid w:val="006C2EC6"/>
    <w:rsid w:val="006C3A5D"/>
    <w:rsid w:val="006C3B3F"/>
    <w:rsid w:val="006C3D2A"/>
    <w:rsid w:val="006C3EA1"/>
    <w:rsid w:val="006C3FD7"/>
    <w:rsid w:val="006C47CC"/>
    <w:rsid w:val="006C506E"/>
    <w:rsid w:val="006C5102"/>
    <w:rsid w:val="006C6D63"/>
    <w:rsid w:val="006C6F31"/>
    <w:rsid w:val="006C7B04"/>
    <w:rsid w:val="006D0182"/>
    <w:rsid w:val="006D0524"/>
    <w:rsid w:val="006D15F2"/>
    <w:rsid w:val="006D1BD5"/>
    <w:rsid w:val="006D2880"/>
    <w:rsid w:val="006D32C9"/>
    <w:rsid w:val="006D52E6"/>
    <w:rsid w:val="006D5964"/>
    <w:rsid w:val="006D6895"/>
    <w:rsid w:val="006D6BF5"/>
    <w:rsid w:val="006D7553"/>
    <w:rsid w:val="006E0512"/>
    <w:rsid w:val="006E0CAE"/>
    <w:rsid w:val="006E194F"/>
    <w:rsid w:val="006E1BB9"/>
    <w:rsid w:val="006E1BBE"/>
    <w:rsid w:val="006E25A2"/>
    <w:rsid w:val="006E28D7"/>
    <w:rsid w:val="006E2B0F"/>
    <w:rsid w:val="006E324D"/>
    <w:rsid w:val="006E3DC9"/>
    <w:rsid w:val="006E3F49"/>
    <w:rsid w:val="006E4FB3"/>
    <w:rsid w:val="006E54A9"/>
    <w:rsid w:val="006E6492"/>
    <w:rsid w:val="006F038B"/>
    <w:rsid w:val="006F051C"/>
    <w:rsid w:val="006F052F"/>
    <w:rsid w:val="006F13DC"/>
    <w:rsid w:val="006F17CB"/>
    <w:rsid w:val="006F2517"/>
    <w:rsid w:val="006F26F6"/>
    <w:rsid w:val="006F28FA"/>
    <w:rsid w:val="006F2EED"/>
    <w:rsid w:val="006F35F6"/>
    <w:rsid w:val="006F4068"/>
    <w:rsid w:val="006F59BC"/>
    <w:rsid w:val="006F5A7C"/>
    <w:rsid w:val="006F6D8F"/>
    <w:rsid w:val="006F73B2"/>
    <w:rsid w:val="006F756A"/>
    <w:rsid w:val="006F7C43"/>
    <w:rsid w:val="00702E90"/>
    <w:rsid w:val="0070424C"/>
    <w:rsid w:val="00704272"/>
    <w:rsid w:val="007044D3"/>
    <w:rsid w:val="00704A2A"/>
    <w:rsid w:val="00704E2E"/>
    <w:rsid w:val="00705E11"/>
    <w:rsid w:val="0070603F"/>
    <w:rsid w:val="00706D2F"/>
    <w:rsid w:val="00706D59"/>
    <w:rsid w:val="007110E3"/>
    <w:rsid w:val="00711642"/>
    <w:rsid w:val="007116A2"/>
    <w:rsid w:val="00711A78"/>
    <w:rsid w:val="00711AF4"/>
    <w:rsid w:val="00712936"/>
    <w:rsid w:val="00712CD1"/>
    <w:rsid w:val="00712F13"/>
    <w:rsid w:val="00713727"/>
    <w:rsid w:val="00713C09"/>
    <w:rsid w:val="00713C6C"/>
    <w:rsid w:val="00714295"/>
    <w:rsid w:val="0071468E"/>
    <w:rsid w:val="00715C27"/>
    <w:rsid w:val="00716B07"/>
    <w:rsid w:val="00716EA9"/>
    <w:rsid w:val="0071726E"/>
    <w:rsid w:val="007178C9"/>
    <w:rsid w:val="00717947"/>
    <w:rsid w:val="00717CED"/>
    <w:rsid w:val="00717D32"/>
    <w:rsid w:val="00720691"/>
    <w:rsid w:val="00720A9C"/>
    <w:rsid w:val="0072132B"/>
    <w:rsid w:val="007226F1"/>
    <w:rsid w:val="00724421"/>
    <w:rsid w:val="00725158"/>
    <w:rsid w:val="00725E4D"/>
    <w:rsid w:val="0072604D"/>
    <w:rsid w:val="00727D47"/>
    <w:rsid w:val="00731527"/>
    <w:rsid w:val="007319FD"/>
    <w:rsid w:val="007338B3"/>
    <w:rsid w:val="00733E25"/>
    <w:rsid w:val="00733FBF"/>
    <w:rsid w:val="00735033"/>
    <w:rsid w:val="00735A69"/>
    <w:rsid w:val="00736A0B"/>
    <w:rsid w:val="00736AE7"/>
    <w:rsid w:val="0073767F"/>
    <w:rsid w:val="00737E9F"/>
    <w:rsid w:val="007403F4"/>
    <w:rsid w:val="00740758"/>
    <w:rsid w:val="00740890"/>
    <w:rsid w:val="00740AA5"/>
    <w:rsid w:val="00741CB7"/>
    <w:rsid w:val="007422B2"/>
    <w:rsid w:val="00742C8E"/>
    <w:rsid w:val="007433CD"/>
    <w:rsid w:val="00743965"/>
    <w:rsid w:val="00743A04"/>
    <w:rsid w:val="00743AD3"/>
    <w:rsid w:val="0074548C"/>
    <w:rsid w:val="00746219"/>
    <w:rsid w:val="00746F45"/>
    <w:rsid w:val="00747625"/>
    <w:rsid w:val="00747CE0"/>
    <w:rsid w:val="00747FF2"/>
    <w:rsid w:val="00750D04"/>
    <w:rsid w:val="00750F96"/>
    <w:rsid w:val="0075175F"/>
    <w:rsid w:val="00751940"/>
    <w:rsid w:val="00751D54"/>
    <w:rsid w:val="00752573"/>
    <w:rsid w:val="0075258B"/>
    <w:rsid w:val="007526CE"/>
    <w:rsid w:val="00752F4D"/>
    <w:rsid w:val="00752FA3"/>
    <w:rsid w:val="00753624"/>
    <w:rsid w:val="0075366E"/>
    <w:rsid w:val="00754520"/>
    <w:rsid w:val="00755676"/>
    <w:rsid w:val="00755EC5"/>
    <w:rsid w:val="0075607E"/>
    <w:rsid w:val="00756326"/>
    <w:rsid w:val="00756A78"/>
    <w:rsid w:val="00757D6C"/>
    <w:rsid w:val="00761222"/>
    <w:rsid w:val="00761A1A"/>
    <w:rsid w:val="00761B39"/>
    <w:rsid w:val="00761D25"/>
    <w:rsid w:val="00762E22"/>
    <w:rsid w:val="00762E8B"/>
    <w:rsid w:val="00763E1B"/>
    <w:rsid w:val="00764620"/>
    <w:rsid w:val="00764838"/>
    <w:rsid w:val="00764B9C"/>
    <w:rsid w:val="00765FBC"/>
    <w:rsid w:val="007660BD"/>
    <w:rsid w:val="007662AF"/>
    <w:rsid w:val="007669C7"/>
    <w:rsid w:val="00766EB3"/>
    <w:rsid w:val="00767454"/>
    <w:rsid w:val="00770585"/>
    <w:rsid w:val="00770605"/>
    <w:rsid w:val="0077095B"/>
    <w:rsid w:val="00770EDF"/>
    <w:rsid w:val="00770FEC"/>
    <w:rsid w:val="00771097"/>
    <w:rsid w:val="0077157D"/>
    <w:rsid w:val="0077160B"/>
    <w:rsid w:val="00771B84"/>
    <w:rsid w:val="0077299D"/>
    <w:rsid w:val="007742D1"/>
    <w:rsid w:val="007744AB"/>
    <w:rsid w:val="0077497E"/>
    <w:rsid w:val="0077517D"/>
    <w:rsid w:val="00775D2E"/>
    <w:rsid w:val="007766DC"/>
    <w:rsid w:val="00776F3D"/>
    <w:rsid w:val="00777A7A"/>
    <w:rsid w:val="00780299"/>
    <w:rsid w:val="00780575"/>
    <w:rsid w:val="007806E9"/>
    <w:rsid w:val="00780EC4"/>
    <w:rsid w:val="00782029"/>
    <w:rsid w:val="0078229F"/>
    <w:rsid w:val="00782897"/>
    <w:rsid w:val="007838AB"/>
    <w:rsid w:val="00783A9F"/>
    <w:rsid w:val="007840E6"/>
    <w:rsid w:val="007843C0"/>
    <w:rsid w:val="00784644"/>
    <w:rsid w:val="00784FC9"/>
    <w:rsid w:val="00785433"/>
    <w:rsid w:val="007855C2"/>
    <w:rsid w:val="00785A7C"/>
    <w:rsid w:val="007862E8"/>
    <w:rsid w:val="007871ED"/>
    <w:rsid w:val="00787940"/>
    <w:rsid w:val="0078794D"/>
    <w:rsid w:val="0078798E"/>
    <w:rsid w:val="00787E15"/>
    <w:rsid w:val="007901AC"/>
    <w:rsid w:val="00790853"/>
    <w:rsid w:val="00791245"/>
    <w:rsid w:val="007913AD"/>
    <w:rsid w:val="007918E8"/>
    <w:rsid w:val="00791F8A"/>
    <w:rsid w:val="007921DF"/>
    <w:rsid w:val="0079254F"/>
    <w:rsid w:val="00792A39"/>
    <w:rsid w:val="00792A8F"/>
    <w:rsid w:val="00792DAB"/>
    <w:rsid w:val="00793BB0"/>
    <w:rsid w:val="0079444A"/>
    <w:rsid w:val="007945B2"/>
    <w:rsid w:val="007947C6"/>
    <w:rsid w:val="00794813"/>
    <w:rsid w:val="00794BD4"/>
    <w:rsid w:val="00794E12"/>
    <w:rsid w:val="00794EA7"/>
    <w:rsid w:val="0079506A"/>
    <w:rsid w:val="00795415"/>
    <w:rsid w:val="00795DC8"/>
    <w:rsid w:val="00796A1B"/>
    <w:rsid w:val="00796A8D"/>
    <w:rsid w:val="00796E38"/>
    <w:rsid w:val="00796FA3"/>
    <w:rsid w:val="00797CAB"/>
    <w:rsid w:val="00797F56"/>
    <w:rsid w:val="007A0022"/>
    <w:rsid w:val="007A1119"/>
    <w:rsid w:val="007A1543"/>
    <w:rsid w:val="007A18CE"/>
    <w:rsid w:val="007A245C"/>
    <w:rsid w:val="007A355C"/>
    <w:rsid w:val="007A3586"/>
    <w:rsid w:val="007A38FB"/>
    <w:rsid w:val="007A3959"/>
    <w:rsid w:val="007A3B8A"/>
    <w:rsid w:val="007A4121"/>
    <w:rsid w:val="007A4A0B"/>
    <w:rsid w:val="007A4C73"/>
    <w:rsid w:val="007A5794"/>
    <w:rsid w:val="007A686B"/>
    <w:rsid w:val="007A697D"/>
    <w:rsid w:val="007A6999"/>
    <w:rsid w:val="007A7149"/>
    <w:rsid w:val="007B019F"/>
    <w:rsid w:val="007B09AC"/>
    <w:rsid w:val="007B0B9B"/>
    <w:rsid w:val="007B130B"/>
    <w:rsid w:val="007B1A30"/>
    <w:rsid w:val="007B22EA"/>
    <w:rsid w:val="007B24F4"/>
    <w:rsid w:val="007B2A35"/>
    <w:rsid w:val="007B308F"/>
    <w:rsid w:val="007B3104"/>
    <w:rsid w:val="007B3282"/>
    <w:rsid w:val="007B383D"/>
    <w:rsid w:val="007B4646"/>
    <w:rsid w:val="007B619F"/>
    <w:rsid w:val="007B61F8"/>
    <w:rsid w:val="007B6512"/>
    <w:rsid w:val="007B65B7"/>
    <w:rsid w:val="007B6927"/>
    <w:rsid w:val="007B73B2"/>
    <w:rsid w:val="007B75D6"/>
    <w:rsid w:val="007B78DA"/>
    <w:rsid w:val="007B7D8D"/>
    <w:rsid w:val="007C1351"/>
    <w:rsid w:val="007C145E"/>
    <w:rsid w:val="007C1A78"/>
    <w:rsid w:val="007C1FF4"/>
    <w:rsid w:val="007C2165"/>
    <w:rsid w:val="007C2805"/>
    <w:rsid w:val="007C2954"/>
    <w:rsid w:val="007C4379"/>
    <w:rsid w:val="007C4565"/>
    <w:rsid w:val="007C6577"/>
    <w:rsid w:val="007C6970"/>
    <w:rsid w:val="007C716D"/>
    <w:rsid w:val="007C7B2B"/>
    <w:rsid w:val="007C7B9B"/>
    <w:rsid w:val="007C7C52"/>
    <w:rsid w:val="007D0176"/>
    <w:rsid w:val="007D0958"/>
    <w:rsid w:val="007D2675"/>
    <w:rsid w:val="007D3CBC"/>
    <w:rsid w:val="007D3E0B"/>
    <w:rsid w:val="007D400D"/>
    <w:rsid w:val="007D488A"/>
    <w:rsid w:val="007D4E6C"/>
    <w:rsid w:val="007D6575"/>
    <w:rsid w:val="007D6834"/>
    <w:rsid w:val="007D6AE5"/>
    <w:rsid w:val="007D6B71"/>
    <w:rsid w:val="007D7284"/>
    <w:rsid w:val="007D7A98"/>
    <w:rsid w:val="007D7B13"/>
    <w:rsid w:val="007E047C"/>
    <w:rsid w:val="007E083C"/>
    <w:rsid w:val="007E0A0F"/>
    <w:rsid w:val="007E0F98"/>
    <w:rsid w:val="007E0FDD"/>
    <w:rsid w:val="007E286C"/>
    <w:rsid w:val="007E2A15"/>
    <w:rsid w:val="007E440A"/>
    <w:rsid w:val="007E4675"/>
    <w:rsid w:val="007E46CA"/>
    <w:rsid w:val="007E4BED"/>
    <w:rsid w:val="007E50DC"/>
    <w:rsid w:val="007E5259"/>
    <w:rsid w:val="007E52BD"/>
    <w:rsid w:val="007E5338"/>
    <w:rsid w:val="007E5511"/>
    <w:rsid w:val="007E57B5"/>
    <w:rsid w:val="007E6014"/>
    <w:rsid w:val="007E6813"/>
    <w:rsid w:val="007F05EE"/>
    <w:rsid w:val="007F1D60"/>
    <w:rsid w:val="007F2BE5"/>
    <w:rsid w:val="007F4E8F"/>
    <w:rsid w:val="007F570B"/>
    <w:rsid w:val="007F6336"/>
    <w:rsid w:val="007F68D0"/>
    <w:rsid w:val="007F79A5"/>
    <w:rsid w:val="007F7E8C"/>
    <w:rsid w:val="007F7FB4"/>
    <w:rsid w:val="008004C3"/>
    <w:rsid w:val="00801469"/>
    <w:rsid w:val="0080163E"/>
    <w:rsid w:val="00801A23"/>
    <w:rsid w:val="008026E1"/>
    <w:rsid w:val="00802B5B"/>
    <w:rsid w:val="00803D8C"/>
    <w:rsid w:val="00803F39"/>
    <w:rsid w:val="00805AFC"/>
    <w:rsid w:val="00805DA1"/>
    <w:rsid w:val="00805F57"/>
    <w:rsid w:val="00806A9A"/>
    <w:rsid w:val="00806EAD"/>
    <w:rsid w:val="008070AF"/>
    <w:rsid w:val="008070DD"/>
    <w:rsid w:val="00810605"/>
    <w:rsid w:val="00811168"/>
    <w:rsid w:val="00811370"/>
    <w:rsid w:val="00811708"/>
    <w:rsid w:val="00811962"/>
    <w:rsid w:val="00811A16"/>
    <w:rsid w:val="00812A03"/>
    <w:rsid w:val="0081386E"/>
    <w:rsid w:val="00813E65"/>
    <w:rsid w:val="00813EDF"/>
    <w:rsid w:val="008143F7"/>
    <w:rsid w:val="00814955"/>
    <w:rsid w:val="0081557F"/>
    <w:rsid w:val="00815B86"/>
    <w:rsid w:val="008168B6"/>
    <w:rsid w:val="00816EA8"/>
    <w:rsid w:val="008171A0"/>
    <w:rsid w:val="0082070D"/>
    <w:rsid w:val="008207A2"/>
    <w:rsid w:val="008208BC"/>
    <w:rsid w:val="008218A0"/>
    <w:rsid w:val="00822EBA"/>
    <w:rsid w:val="00822FE1"/>
    <w:rsid w:val="0082311C"/>
    <w:rsid w:val="008235CC"/>
    <w:rsid w:val="008245FA"/>
    <w:rsid w:val="008247E8"/>
    <w:rsid w:val="00824856"/>
    <w:rsid w:val="0082512E"/>
    <w:rsid w:val="008258C6"/>
    <w:rsid w:val="00825A5E"/>
    <w:rsid w:val="00826472"/>
    <w:rsid w:val="00831AF0"/>
    <w:rsid w:val="00832124"/>
    <w:rsid w:val="00832CAE"/>
    <w:rsid w:val="00833395"/>
    <w:rsid w:val="00833938"/>
    <w:rsid w:val="00833DFA"/>
    <w:rsid w:val="00833FF2"/>
    <w:rsid w:val="00835918"/>
    <w:rsid w:val="00835C54"/>
    <w:rsid w:val="00835D38"/>
    <w:rsid w:val="00836B21"/>
    <w:rsid w:val="0084141D"/>
    <w:rsid w:val="00841ADE"/>
    <w:rsid w:val="00842577"/>
    <w:rsid w:val="0084258E"/>
    <w:rsid w:val="0084345A"/>
    <w:rsid w:val="008434CB"/>
    <w:rsid w:val="00843B2B"/>
    <w:rsid w:val="00844000"/>
    <w:rsid w:val="00844133"/>
    <w:rsid w:val="0084460A"/>
    <w:rsid w:val="00844B16"/>
    <w:rsid w:val="0084526A"/>
    <w:rsid w:val="00845418"/>
    <w:rsid w:val="00846FD8"/>
    <w:rsid w:val="00847BA8"/>
    <w:rsid w:val="00850A80"/>
    <w:rsid w:val="00850C82"/>
    <w:rsid w:val="008510D4"/>
    <w:rsid w:val="00851461"/>
    <w:rsid w:val="00852B45"/>
    <w:rsid w:val="00852DD7"/>
    <w:rsid w:val="00853AFB"/>
    <w:rsid w:val="008547A1"/>
    <w:rsid w:val="00854D4B"/>
    <w:rsid w:val="0085540D"/>
    <w:rsid w:val="008554A6"/>
    <w:rsid w:val="008558F6"/>
    <w:rsid w:val="00855C0A"/>
    <w:rsid w:val="00855DF7"/>
    <w:rsid w:val="00855F1E"/>
    <w:rsid w:val="00856970"/>
    <w:rsid w:val="00856A47"/>
    <w:rsid w:val="00856C4D"/>
    <w:rsid w:val="00857B86"/>
    <w:rsid w:val="008602A6"/>
    <w:rsid w:val="008602BB"/>
    <w:rsid w:val="00863CCF"/>
    <w:rsid w:val="0086403C"/>
    <w:rsid w:val="00864510"/>
    <w:rsid w:val="00865853"/>
    <w:rsid w:val="00866D12"/>
    <w:rsid w:val="008671AA"/>
    <w:rsid w:val="0086723F"/>
    <w:rsid w:val="008674E5"/>
    <w:rsid w:val="0087042D"/>
    <w:rsid w:val="00870D97"/>
    <w:rsid w:val="00870EAD"/>
    <w:rsid w:val="008712D6"/>
    <w:rsid w:val="00872766"/>
    <w:rsid w:val="00872B58"/>
    <w:rsid w:val="0087306E"/>
    <w:rsid w:val="00873655"/>
    <w:rsid w:val="008738DF"/>
    <w:rsid w:val="008748C9"/>
    <w:rsid w:val="00874E80"/>
    <w:rsid w:val="008762B3"/>
    <w:rsid w:val="00876705"/>
    <w:rsid w:val="00880C6F"/>
    <w:rsid w:val="00881A41"/>
    <w:rsid w:val="008825D9"/>
    <w:rsid w:val="008831A2"/>
    <w:rsid w:val="0088413C"/>
    <w:rsid w:val="00884EC7"/>
    <w:rsid w:val="008855F5"/>
    <w:rsid w:val="008857E5"/>
    <w:rsid w:val="00885912"/>
    <w:rsid w:val="008859F2"/>
    <w:rsid w:val="008867EA"/>
    <w:rsid w:val="0088744F"/>
    <w:rsid w:val="0088791A"/>
    <w:rsid w:val="00890A6F"/>
    <w:rsid w:val="00890B35"/>
    <w:rsid w:val="00890C3D"/>
    <w:rsid w:val="00892E54"/>
    <w:rsid w:val="00894484"/>
    <w:rsid w:val="00895386"/>
    <w:rsid w:val="0089618E"/>
    <w:rsid w:val="00896609"/>
    <w:rsid w:val="008973CE"/>
    <w:rsid w:val="008A1A8B"/>
    <w:rsid w:val="008A24E8"/>
    <w:rsid w:val="008A2639"/>
    <w:rsid w:val="008A2F3E"/>
    <w:rsid w:val="008A2FD9"/>
    <w:rsid w:val="008A3148"/>
    <w:rsid w:val="008A322B"/>
    <w:rsid w:val="008A39DF"/>
    <w:rsid w:val="008A477C"/>
    <w:rsid w:val="008A6343"/>
    <w:rsid w:val="008A70D8"/>
    <w:rsid w:val="008A722B"/>
    <w:rsid w:val="008A748E"/>
    <w:rsid w:val="008A7571"/>
    <w:rsid w:val="008B021B"/>
    <w:rsid w:val="008B0801"/>
    <w:rsid w:val="008B2289"/>
    <w:rsid w:val="008B2BE6"/>
    <w:rsid w:val="008B33DC"/>
    <w:rsid w:val="008B4E3D"/>
    <w:rsid w:val="008B5672"/>
    <w:rsid w:val="008B6588"/>
    <w:rsid w:val="008B6594"/>
    <w:rsid w:val="008B6A4D"/>
    <w:rsid w:val="008B775E"/>
    <w:rsid w:val="008B7D90"/>
    <w:rsid w:val="008C0A39"/>
    <w:rsid w:val="008C0B2C"/>
    <w:rsid w:val="008C1059"/>
    <w:rsid w:val="008C138D"/>
    <w:rsid w:val="008C141C"/>
    <w:rsid w:val="008C1B00"/>
    <w:rsid w:val="008C2113"/>
    <w:rsid w:val="008C24DA"/>
    <w:rsid w:val="008C3DA9"/>
    <w:rsid w:val="008C427D"/>
    <w:rsid w:val="008C4506"/>
    <w:rsid w:val="008C4DA7"/>
    <w:rsid w:val="008C58A7"/>
    <w:rsid w:val="008C58F3"/>
    <w:rsid w:val="008C6B68"/>
    <w:rsid w:val="008C6E79"/>
    <w:rsid w:val="008C7F31"/>
    <w:rsid w:val="008D0142"/>
    <w:rsid w:val="008D0752"/>
    <w:rsid w:val="008D1175"/>
    <w:rsid w:val="008D187A"/>
    <w:rsid w:val="008D1E69"/>
    <w:rsid w:val="008D2904"/>
    <w:rsid w:val="008D2C1D"/>
    <w:rsid w:val="008D2D93"/>
    <w:rsid w:val="008D3C15"/>
    <w:rsid w:val="008D3FA9"/>
    <w:rsid w:val="008D46B9"/>
    <w:rsid w:val="008D585E"/>
    <w:rsid w:val="008D5C18"/>
    <w:rsid w:val="008D69D9"/>
    <w:rsid w:val="008D7A51"/>
    <w:rsid w:val="008E0152"/>
    <w:rsid w:val="008E025D"/>
    <w:rsid w:val="008E043D"/>
    <w:rsid w:val="008E0630"/>
    <w:rsid w:val="008E0934"/>
    <w:rsid w:val="008E0C7D"/>
    <w:rsid w:val="008E165B"/>
    <w:rsid w:val="008E1E52"/>
    <w:rsid w:val="008E2E1B"/>
    <w:rsid w:val="008E3A54"/>
    <w:rsid w:val="008E3C1F"/>
    <w:rsid w:val="008E435E"/>
    <w:rsid w:val="008E4496"/>
    <w:rsid w:val="008E4D9E"/>
    <w:rsid w:val="008E537E"/>
    <w:rsid w:val="008E5CE5"/>
    <w:rsid w:val="008E5DB2"/>
    <w:rsid w:val="008E5E66"/>
    <w:rsid w:val="008E61F5"/>
    <w:rsid w:val="008E66A8"/>
    <w:rsid w:val="008E6C40"/>
    <w:rsid w:val="008E756D"/>
    <w:rsid w:val="008E7B34"/>
    <w:rsid w:val="008F0905"/>
    <w:rsid w:val="008F11B7"/>
    <w:rsid w:val="008F19A7"/>
    <w:rsid w:val="008F30F1"/>
    <w:rsid w:val="008F3A9D"/>
    <w:rsid w:val="008F4F22"/>
    <w:rsid w:val="008F5533"/>
    <w:rsid w:val="008F67A3"/>
    <w:rsid w:val="00900420"/>
    <w:rsid w:val="00900A6F"/>
    <w:rsid w:val="00901610"/>
    <w:rsid w:val="00901F37"/>
    <w:rsid w:val="009029F3"/>
    <w:rsid w:val="0090320A"/>
    <w:rsid w:val="00903596"/>
    <w:rsid w:val="009035E9"/>
    <w:rsid w:val="009039B7"/>
    <w:rsid w:val="00903D10"/>
    <w:rsid w:val="00905F2D"/>
    <w:rsid w:val="009060D1"/>
    <w:rsid w:val="009066E5"/>
    <w:rsid w:val="00906C9A"/>
    <w:rsid w:val="00907AFF"/>
    <w:rsid w:val="00910A8F"/>
    <w:rsid w:val="009116B3"/>
    <w:rsid w:val="00911790"/>
    <w:rsid w:val="0091206E"/>
    <w:rsid w:val="00915432"/>
    <w:rsid w:val="00915ACA"/>
    <w:rsid w:val="0091690E"/>
    <w:rsid w:val="00916F9A"/>
    <w:rsid w:val="009176C2"/>
    <w:rsid w:val="00917E5E"/>
    <w:rsid w:val="00917FF6"/>
    <w:rsid w:val="00921EC6"/>
    <w:rsid w:val="00922924"/>
    <w:rsid w:val="00922F83"/>
    <w:rsid w:val="009232B5"/>
    <w:rsid w:val="009232C8"/>
    <w:rsid w:val="0092413A"/>
    <w:rsid w:val="00924164"/>
    <w:rsid w:val="00924299"/>
    <w:rsid w:val="009264BB"/>
    <w:rsid w:val="00926C07"/>
    <w:rsid w:val="009274D4"/>
    <w:rsid w:val="0093039F"/>
    <w:rsid w:val="00931E05"/>
    <w:rsid w:val="00932294"/>
    <w:rsid w:val="009326A4"/>
    <w:rsid w:val="00932972"/>
    <w:rsid w:val="00932B47"/>
    <w:rsid w:val="00932DAD"/>
    <w:rsid w:val="00934EBA"/>
    <w:rsid w:val="00935632"/>
    <w:rsid w:val="009358E8"/>
    <w:rsid w:val="00936EB5"/>
    <w:rsid w:val="00937BDF"/>
    <w:rsid w:val="00940977"/>
    <w:rsid w:val="00940DC1"/>
    <w:rsid w:val="0094220D"/>
    <w:rsid w:val="009422C5"/>
    <w:rsid w:val="009427D3"/>
    <w:rsid w:val="009430A7"/>
    <w:rsid w:val="00943103"/>
    <w:rsid w:val="009433D3"/>
    <w:rsid w:val="00943412"/>
    <w:rsid w:val="00943A49"/>
    <w:rsid w:val="0094436F"/>
    <w:rsid w:val="00944C5F"/>
    <w:rsid w:val="00945946"/>
    <w:rsid w:val="0094795D"/>
    <w:rsid w:val="009479E3"/>
    <w:rsid w:val="009502F9"/>
    <w:rsid w:val="00950462"/>
    <w:rsid w:val="00950BBC"/>
    <w:rsid w:val="00950F1F"/>
    <w:rsid w:val="00952B91"/>
    <w:rsid w:val="00953F58"/>
    <w:rsid w:val="00954AD5"/>
    <w:rsid w:val="00955E07"/>
    <w:rsid w:val="009560DF"/>
    <w:rsid w:val="0095657A"/>
    <w:rsid w:val="00956605"/>
    <w:rsid w:val="0095662D"/>
    <w:rsid w:val="0096027B"/>
    <w:rsid w:val="009603FC"/>
    <w:rsid w:val="009607CE"/>
    <w:rsid w:val="009611C7"/>
    <w:rsid w:val="009619CA"/>
    <w:rsid w:val="0096281A"/>
    <w:rsid w:val="00963019"/>
    <w:rsid w:val="009631B9"/>
    <w:rsid w:val="009636D9"/>
    <w:rsid w:val="00963736"/>
    <w:rsid w:val="0096402E"/>
    <w:rsid w:val="009646E9"/>
    <w:rsid w:val="00966D75"/>
    <w:rsid w:val="0096716D"/>
    <w:rsid w:val="009675CC"/>
    <w:rsid w:val="00967E60"/>
    <w:rsid w:val="00970BCA"/>
    <w:rsid w:val="0097104D"/>
    <w:rsid w:val="0097112C"/>
    <w:rsid w:val="009720C0"/>
    <w:rsid w:val="00973652"/>
    <w:rsid w:val="009736EE"/>
    <w:rsid w:val="00973B96"/>
    <w:rsid w:val="009748F2"/>
    <w:rsid w:val="0097495D"/>
    <w:rsid w:val="00974E17"/>
    <w:rsid w:val="00974E81"/>
    <w:rsid w:val="0097578E"/>
    <w:rsid w:val="00975F27"/>
    <w:rsid w:val="00976199"/>
    <w:rsid w:val="009767C0"/>
    <w:rsid w:val="00976881"/>
    <w:rsid w:val="00977226"/>
    <w:rsid w:val="009800DA"/>
    <w:rsid w:val="00980774"/>
    <w:rsid w:val="0098133E"/>
    <w:rsid w:val="00981EEF"/>
    <w:rsid w:val="009834AD"/>
    <w:rsid w:val="009841B6"/>
    <w:rsid w:val="00985A94"/>
    <w:rsid w:val="00985C5C"/>
    <w:rsid w:val="009869C7"/>
    <w:rsid w:val="009873F1"/>
    <w:rsid w:val="00990070"/>
    <w:rsid w:val="00990397"/>
    <w:rsid w:val="00991027"/>
    <w:rsid w:val="00992449"/>
    <w:rsid w:val="00992481"/>
    <w:rsid w:val="00992902"/>
    <w:rsid w:val="00992DB3"/>
    <w:rsid w:val="0099360F"/>
    <w:rsid w:val="0099374C"/>
    <w:rsid w:val="0099375E"/>
    <w:rsid w:val="0099463F"/>
    <w:rsid w:val="00994D45"/>
    <w:rsid w:val="009955C7"/>
    <w:rsid w:val="00995DBC"/>
    <w:rsid w:val="00996745"/>
    <w:rsid w:val="00997491"/>
    <w:rsid w:val="009A00F0"/>
    <w:rsid w:val="009A03F5"/>
    <w:rsid w:val="009A099F"/>
    <w:rsid w:val="009A0BC6"/>
    <w:rsid w:val="009A0C0D"/>
    <w:rsid w:val="009A27C2"/>
    <w:rsid w:val="009A2997"/>
    <w:rsid w:val="009A3334"/>
    <w:rsid w:val="009A38DD"/>
    <w:rsid w:val="009A3A7A"/>
    <w:rsid w:val="009A415B"/>
    <w:rsid w:val="009A42F4"/>
    <w:rsid w:val="009A430D"/>
    <w:rsid w:val="009A54FC"/>
    <w:rsid w:val="009A5562"/>
    <w:rsid w:val="009A5929"/>
    <w:rsid w:val="009A5A35"/>
    <w:rsid w:val="009A5A60"/>
    <w:rsid w:val="009A6885"/>
    <w:rsid w:val="009A70F4"/>
    <w:rsid w:val="009A7327"/>
    <w:rsid w:val="009A7B12"/>
    <w:rsid w:val="009A7E5E"/>
    <w:rsid w:val="009B002D"/>
    <w:rsid w:val="009B13E1"/>
    <w:rsid w:val="009B195A"/>
    <w:rsid w:val="009B27A3"/>
    <w:rsid w:val="009B2E5E"/>
    <w:rsid w:val="009B386E"/>
    <w:rsid w:val="009B387A"/>
    <w:rsid w:val="009B39A0"/>
    <w:rsid w:val="009B3BCE"/>
    <w:rsid w:val="009B42EC"/>
    <w:rsid w:val="009B6510"/>
    <w:rsid w:val="009B6AB7"/>
    <w:rsid w:val="009B6C0A"/>
    <w:rsid w:val="009B7D21"/>
    <w:rsid w:val="009C0092"/>
    <w:rsid w:val="009C00B2"/>
    <w:rsid w:val="009C148A"/>
    <w:rsid w:val="009C2FB2"/>
    <w:rsid w:val="009C3064"/>
    <w:rsid w:val="009C38E7"/>
    <w:rsid w:val="009C3E62"/>
    <w:rsid w:val="009C4388"/>
    <w:rsid w:val="009C5471"/>
    <w:rsid w:val="009C593E"/>
    <w:rsid w:val="009C609A"/>
    <w:rsid w:val="009C6D91"/>
    <w:rsid w:val="009C6EF5"/>
    <w:rsid w:val="009C7588"/>
    <w:rsid w:val="009D1290"/>
    <w:rsid w:val="009D14A3"/>
    <w:rsid w:val="009D2B7A"/>
    <w:rsid w:val="009D38EB"/>
    <w:rsid w:val="009D44D2"/>
    <w:rsid w:val="009D459C"/>
    <w:rsid w:val="009D488E"/>
    <w:rsid w:val="009D5D48"/>
    <w:rsid w:val="009D66FD"/>
    <w:rsid w:val="009D7773"/>
    <w:rsid w:val="009D7E2A"/>
    <w:rsid w:val="009D7FCB"/>
    <w:rsid w:val="009E0006"/>
    <w:rsid w:val="009E0412"/>
    <w:rsid w:val="009E10AD"/>
    <w:rsid w:val="009E1731"/>
    <w:rsid w:val="009E2545"/>
    <w:rsid w:val="009E25C6"/>
    <w:rsid w:val="009E3085"/>
    <w:rsid w:val="009E3204"/>
    <w:rsid w:val="009E332E"/>
    <w:rsid w:val="009E3D08"/>
    <w:rsid w:val="009E3D2A"/>
    <w:rsid w:val="009E467E"/>
    <w:rsid w:val="009E4A01"/>
    <w:rsid w:val="009E4F15"/>
    <w:rsid w:val="009E5E6A"/>
    <w:rsid w:val="009E6C01"/>
    <w:rsid w:val="009E7048"/>
    <w:rsid w:val="009E7332"/>
    <w:rsid w:val="009F18B5"/>
    <w:rsid w:val="009F1A9A"/>
    <w:rsid w:val="009F2357"/>
    <w:rsid w:val="009F2E9D"/>
    <w:rsid w:val="009F33D2"/>
    <w:rsid w:val="009F3DA8"/>
    <w:rsid w:val="009F45C9"/>
    <w:rsid w:val="009F45E7"/>
    <w:rsid w:val="009F5094"/>
    <w:rsid w:val="009F5900"/>
    <w:rsid w:val="009F5ACF"/>
    <w:rsid w:val="009F611C"/>
    <w:rsid w:val="009F6A49"/>
    <w:rsid w:val="009F6C18"/>
    <w:rsid w:val="009F7ADF"/>
    <w:rsid w:val="009F7EED"/>
    <w:rsid w:val="009F7F8B"/>
    <w:rsid w:val="00A00C07"/>
    <w:rsid w:val="00A00C26"/>
    <w:rsid w:val="00A018E9"/>
    <w:rsid w:val="00A01F95"/>
    <w:rsid w:val="00A023DE"/>
    <w:rsid w:val="00A02A30"/>
    <w:rsid w:val="00A02F7C"/>
    <w:rsid w:val="00A03260"/>
    <w:rsid w:val="00A03BCF"/>
    <w:rsid w:val="00A03BF9"/>
    <w:rsid w:val="00A03DBC"/>
    <w:rsid w:val="00A049B6"/>
    <w:rsid w:val="00A04D43"/>
    <w:rsid w:val="00A0522B"/>
    <w:rsid w:val="00A05A87"/>
    <w:rsid w:val="00A068FB"/>
    <w:rsid w:val="00A06E5C"/>
    <w:rsid w:val="00A106F7"/>
    <w:rsid w:val="00A10C8E"/>
    <w:rsid w:val="00A1128B"/>
    <w:rsid w:val="00A1173C"/>
    <w:rsid w:val="00A119F4"/>
    <w:rsid w:val="00A11B92"/>
    <w:rsid w:val="00A126E0"/>
    <w:rsid w:val="00A13160"/>
    <w:rsid w:val="00A13633"/>
    <w:rsid w:val="00A13A10"/>
    <w:rsid w:val="00A13A4E"/>
    <w:rsid w:val="00A13A85"/>
    <w:rsid w:val="00A1490B"/>
    <w:rsid w:val="00A1515E"/>
    <w:rsid w:val="00A16043"/>
    <w:rsid w:val="00A16F94"/>
    <w:rsid w:val="00A1730D"/>
    <w:rsid w:val="00A179E0"/>
    <w:rsid w:val="00A21ADF"/>
    <w:rsid w:val="00A21B66"/>
    <w:rsid w:val="00A24104"/>
    <w:rsid w:val="00A2433F"/>
    <w:rsid w:val="00A24A7F"/>
    <w:rsid w:val="00A24B02"/>
    <w:rsid w:val="00A253EB"/>
    <w:rsid w:val="00A2546F"/>
    <w:rsid w:val="00A25A0E"/>
    <w:rsid w:val="00A262BE"/>
    <w:rsid w:val="00A30D61"/>
    <w:rsid w:val="00A31204"/>
    <w:rsid w:val="00A31278"/>
    <w:rsid w:val="00A320F0"/>
    <w:rsid w:val="00A333EF"/>
    <w:rsid w:val="00A341B3"/>
    <w:rsid w:val="00A34605"/>
    <w:rsid w:val="00A348EC"/>
    <w:rsid w:val="00A36FA4"/>
    <w:rsid w:val="00A3725E"/>
    <w:rsid w:val="00A40200"/>
    <w:rsid w:val="00A4208A"/>
    <w:rsid w:val="00A444CD"/>
    <w:rsid w:val="00A44765"/>
    <w:rsid w:val="00A45193"/>
    <w:rsid w:val="00A462ED"/>
    <w:rsid w:val="00A46E14"/>
    <w:rsid w:val="00A474AB"/>
    <w:rsid w:val="00A50099"/>
    <w:rsid w:val="00A50226"/>
    <w:rsid w:val="00A509F8"/>
    <w:rsid w:val="00A50ECE"/>
    <w:rsid w:val="00A51C06"/>
    <w:rsid w:val="00A5207C"/>
    <w:rsid w:val="00A525F5"/>
    <w:rsid w:val="00A52F85"/>
    <w:rsid w:val="00A53098"/>
    <w:rsid w:val="00A53457"/>
    <w:rsid w:val="00A535EB"/>
    <w:rsid w:val="00A53629"/>
    <w:rsid w:val="00A537BB"/>
    <w:rsid w:val="00A53856"/>
    <w:rsid w:val="00A54344"/>
    <w:rsid w:val="00A54B92"/>
    <w:rsid w:val="00A54CD1"/>
    <w:rsid w:val="00A54DAB"/>
    <w:rsid w:val="00A5572D"/>
    <w:rsid w:val="00A55DB1"/>
    <w:rsid w:val="00A55F17"/>
    <w:rsid w:val="00A57CE8"/>
    <w:rsid w:val="00A605B6"/>
    <w:rsid w:val="00A605F9"/>
    <w:rsid w:val="00A619C5"/>
    <w:rsid w:val="00A6259E"/>
    <w:rsid w:val="00A62C2B"/>
    <w:rsid w:val="00A63A74"/>
    <w:rsid w:val="00A64476"/>
    <w:rsid w:val="00A66F96"/>
    <w:rsid w:val="00A6737C"/>
    <w:rsid w:val="00A67829"/>
    <w:rsid w:val="00A702DD"/>
    <w:rsid w:val="00A71228"/>
    <w:rsid w:val="00A712C7"/>
    <w:rsid w:val="00A728F8"/>
    <w:rsid w:val="00A72AB5"/>
    <w:rsid w:val="00A737CB"/>
    <w:rsid w:val="00A738D7"/>
    <w:rsid w:val="00A7505E"/>
    <w:rsid w:val="00A755FF"/>
    <w:rsid w:val="00A75815"/>
    <w:rsid w:val="00A75E53"/>
    <w:rsid w:val="00A76A06"/>
    <w:rsid w:val="00A772B7"/>
    <w:rsid w:val="00A77B54"/>
    <w:rsid w:val="00A8118B"/>
    <w:rsid w:val="00A818A9"/>
    <w:rsid w:val="00A8202A"/>
    <w:rsid w:val="00A82B8D"/>
    <w:rsid w:val="00A82D19"/>
    <w:rsid w:val="00A847EB"/>
    <w:rsid w:val="00A85DDF"/>
    <w:rsid w:val="00A869B6"/>
    <w:rsid w:val="00A86D68"/>
    <w:rsid w:val="00A87060"/>
    <w:rsid w:val="00A8770B"/>
    <w:rsid w:val="00A878CC"/>
    <w:rsid w:val="00A90200"/>
    <w:rsid w:val="00A90222"/>
    <w:rsid w:val="00A9029F"/>
    <w:rsid w:val="00A9061C"/>
    <w:rsid w:val="00A907FE"/>
    <w:rsid w:val="00A90D39"/>
    <w:rsid w:val="00A91D8C"/>
    <w:rsid w:val="00A91F6F"/>
    <w:rsid w:val="00A928C9"/>
    <w:rsid w:val="00A92A2C"/>
    <w:rsid w:val="00A92D0A"/>
    <w:rsid w:val="00A933F8"/>
    <w:rsid w:val="00A94061"/>
    <w:rsid w:val="00A9428D"/>
    <w:rsid w:val="00A9488C"/>
    <w:rsid w:val="00A95258"/>
    <w:rsid w:val="00A95428"/>
    <w:rsid w:val="00A9584C"/>
    <w:rsid w:val="00A9627B"/>
    <w:rsid w:val="00A968A2"/>
    <w:rsid w:val="00A97052"/>
    <w:rsid w:val="00A970B8"/>
    <w:rsid w:val="00A97154"/>
    <w:rsid w:val="00A97D61"/>
    <w:rsid w:val="00A97E22"/>
    <w:rsid w:val="00AA006F"/>
    <w:rsid w:val="00AA00A1"/>
    <w:rsid w:val="00AA0476"/>
    <w:rsid w:val="00AA0E86"/>
    <w:rsid w:val="00AA1631"/>
    <w:rsid w:val="00AA1964"/>
    <w:rsid w:val="00AA23B5"/>
    <w:rsid w:val="00AA2791"/>
    <w:rsid w:val="00AA2CE9"/>
    <w:rsid w:val="00AA332F"/>
    <w:rsid w:val="00AA5C9C"/>
    <w:rsid w:val="00AA621B"/>
    <w:rsid w:val="00AA62F5"/>
    <w:rsid w:val="00AA690D"/>
    <w:rsid w:val="00AA6B35"/>
    <w:rsid w:val="00AA7194"/>
    <w:rsid w:val="00AA7196"/>
    <w:rsid w:val="00AB1934"/>
    <w:rsid w:val="00AB1A9B"/>
    <w:rsid w:val="00AB2C6D"/>
    <w:rsid w:val="00AB334E"/>
    <w:rsid w:val="00AB4284"/>
    <w:rsid w:val="00AB5284"/>
    <w:rsid w:val="00AB5370"/>
    <w:rsid w:val="00AB5873"/>
    <w:rsid w:val="00AB6490"/>
    <w:rsid w:val="00AB76D0"/>
    <w:rsid w:val="00AB7980"/>
    <w:rsid w:val="00AC0132"/>
    <w:rsid w:val="00AC145F"/>
    <w:rsid w:val="00AC1C41"/>
    <w:rsid w:val="00AC1E9C"/>
    <w:rsid w:val="00AC29D7"/>
    <w:rsid w:val="00AC31C2"/>
    <w:rsid w:val="00AC38CA"/>
    <w:rsid w:val="00AC39A4"/>
    <w:rsid w:val="00AC40BD"/>
    <w:rsid w:val="00AC4297"/>
    <w:rsid w:val="00AC429E"/>
    <w:rsid w:val="00AC47E2"/>
    <w:rsid w:val="00AC569A"/>
    <w:rsid w:val="00AC57DC"/>
    <w:rsid w:val="00AC58BD"/>
    <w:rsid w:val="00AC5A97"/>
    <w:rsid w:val="00AC6337"/>
    <w:rsid w:val="00AC6AF5"/>
    <w:rsid w:val="00AC78EE"/>
    <w:rsid w:val="00AD00F0"/>
    <w:rsid w:val="00AD04E0"/>
    <w:rsid w:val="00AD0CB8"/>
    <w:rsid w:val="00AD0E81"/>
    <w:rsid w:val="00AD27AA"/>
    <w:rsid w:val="00AD2D5A"/>
    <w:rsid w:val="00AD2EF4"/>
    <w:rsid w:val="00AD3847"/>
    <w:rsid w:val="00AD3F7B"/>
    <w:rsid w:val="00AD4532"/>
    <w:rsid w:val="00AD4D39"/>
    <w:rsid w:val="00AD5C81"/>
    <w:rsid w:val="00AD6407"/>
    <w:rsid w:val="00AD7029"/>
    <w:rsid w:val="00AD70BD"/>
    <w:rsid w:val="00AD7F6E"/>
    <w:rsid w:val="00AE012C"/>
    <w:rsid w:val="00AE03A9"/>
    <w:rsid w:val="00AE0452"/>
    <w:rsid w:val="00AE0533"/>
    <w:rsid w:val="00AE0A3F"/>
    <w:rsid w:val="00AE0AA1"/>
    <w:rsid w:val="00AE0FFA"/>
    <w:rsid w:val="00AE13BF"/>
    <w:rsid w:val="00AE13EE"/>
    <w:rsid w:val="00AE272B"/>
    <w:rsid w:val="00AE2C9B"/>
    <w:rsid w:val="00AE301E"/>
    <w:rsid w:val="00AE3C12"/>
    <w:rsid w:val="00AE4467"/>
    <w:rsid w:val="00AE45A9"/>
    <w:rsid w:val="00AE5341"/>
    <w:rsid w:val="00AE6905"/>
    <w:rsid w:val="00AE6C0D"/>
    <w:rsid w:val="00AE6C16"/>
    <w:rsid w:val="00AE71C3"/>
    <w:rsid w:val="00AE7468"/>
    <w:rsid w:val="00AE7572"/>
    <w:rsid w:val="00AE78BA"/>
    <w:rsid w:val="00AF1C98"/>
    <w:rsid w:val="00AF1D91"/>
    <w:rsid w:val="00AF1EAC"/>
    <w:rsid w:val="00AF218D"/>
    <w:rsid w:val="00AF239A"/>
    <w:rsid w:val="00AF295B"/>
    <w:rsid w:val="00AF3022"/>
    <w:rsid w:val="00AF3560"/>
    <w:rsid w:val="00AF358A"/>
    <w:rsid w:val="00AF38B7"/>
    <w:rsid w:val="00AF4E91"/>
    <w:rsid w:val="00AF50FA"/>
    <w:rsid w:val="00AF510D"/>
    <w:rsid w:val="00AF5E6B"/>
    <w:rsid w:val="00AF6ADD"/>
    <w:rsid w:val="00AF6FA8"/>
    <w:rsid w:val="00AF76DE"/>
    <w:rsid w:val="00AF7D78"/>
    <w:rsid w:val="00B00D79"/>
    <w:rsid w:val="00B00E25"/>
    <w:rsid w:val="00B01369"/>
    <w:rsid w:val="00B026F9"/>
    <w:rsid w:val="00B02C56"/>
    <w:rsid w:val="00B02F2B"/>
    <w:rsid w:val="00B0395B"/>
    <w:rsid w:val="00B03BEF"/>
    <w:rsid w:val="00B042C2"/>
    <w:rsid w:val="00B04A65"/>
    <w:rsid w:val="00B052A8"/>
    <w:rsid w:val="00B052C0"/>
    <w:rsid w:val="00B05D23"/>
    <w:rsid w:val="00B06D08"/>
    <w:rsid w:val="00B06F77"/>
    <w:rsid w:val="00B0783D"/>
    <w:rsid w:val="00B07BC7"/>
    <w:rsid w:val="00B07D7F"/>
    <w:rsid w:val="00B07E5F"/>
    <w:rsid w:val="00B1039C"/>
    <w:rsid w:val="00B10BE0"/>
    <w:rsid w:val="00B10F48"/>
    <w:rsid w:val="00B11DFA"/>
    <w:rsid w:val="00B12728"/>
    <w:rsid w:val="00B13412"/>
    <w:rsid w:val="00B13B9B"/>
    <w:rsid w:val="00B14F4D"/>
    <w:rsid w:val="00B15350"/>
    <w:rsid w:val="00B15A43"/>
    <w:rsid w:val="00B16295"/>
    <w:rsid w:val="00B17A8F"/>
    <w:rsid w:val="00B204EF"/>
    <w:rsid w:val="00B20914"/>
    <w:rsid w:val="00B21C6F"/>
    <w:rsid w:val="00B2339F"/>
    <w:rsid w:val="00B23ABD"/>
    <w:rsid w:val="00B23D81"/>
    <w:rsid w:val="00B259E2"/>
    <w:rsid w:val="00B26762"/>
    <w:rsid w:val="00B26D80"/>
    <w:rsid w:val="00B276CC"/>
    <w:rsid w:val="00B27D21"/>
    <w:rsid w:val="00B30177"/>
    <w:rsid w:val="00B30A2B"/>
    <w:rsid w:val="00B31C02"/>
    <w:rsid w:val="00B31FE6"/>
    <w:rsid w:val="00B320AB"/>
    <w:rsid w:val="00B33138"/>
    <w:rsid w:val="00B33184"/>
    <w:rsid w:val="00B333B7"/>
    <w:rsid w:val="00B341D7"/>
    <w:rsid w:val="00B348C8"/>
    <w:rsid w:val="00B34D66"/>
    <w:rsid w:val="00B3522F"/>
    <w:rsid w:val="00B35476"/>
    <w:rsid w:val="00B354C9"/>
    <w:rsid w:val="00B37339"/>
    <w:rsid w:val="00B4029E"/>
    <w:rsid w:val="00B402F9"/>
    <w:rsid w:val="00B40D61"/>
    <w:rsid w:val="00B42012"/>
    <w:rsid w:val="00B42205"/>
    <w:rsid w:val="00B424D5"/>
    <w:rsid w:val="00B42C3D"/>
    <w:rsid w:val="00B42C99"/>
    <w:rsid w:val="00B42CF8"/>
    <w:rsid w:val="00B434BA"/>
    <w:rsid w:val="00B438AA"/>
    <w:rsid w:val="00B43964"/>
    <w:rsid w:val="00B43DA3"/>
    <w:rsid w:val="00B44A7C"/>
    <w:rsid w:val="00B4521B"/>
    <w:rsid w:val="00B4560F"/>
    <w:rsid w:val="00B4573D"/>
    <w:rsid w:val="00B471A0"/>
    <w:rsid w:val="00B47483"/>
    <w:rsid w:val="00B507D9"/>
    <w:rsid w:val="00B50A76"/>
    <w:rsid w:val="00B50C72"/>
    <w:rsid w:val="00B51766"/>
    <w:rsid w:val="00B51897"/>
    <w:rsid w:val="00B51AB9"/>
    <w:rsid w:val="00B525F3"/>
    <w:rsid w:val="00B52A5D"/>
    <w:rsid w:val="00B52D4D"/>
    <w:rsid w:val="00B52D8D"/>
    <w:rsid w:val="00B52FDB"/>
    <w:rsid w:val="00B53217"/>
    <w:rsid w:val="00B533A3"/>
    <w:rsid w:val="00B53C56"/>
    <w:rsid w:val="00B546E9"/>
    <w:rsid w:val="00B55218"/>
    <w:rsid w:val="00B55781"/>
    <w:rsid w:val="00B558BD"/>
    <w:rsid w:val="00B560B3"/>
    <w:rsid w:val="00B56A7A"/>
    <w:rsid w:val="00B575C7"/>
    <w:rsid w:val="00B57610"/>
    <w:rsid w:val="00B57704"/>
    <w:rsid w:val="00B5783B"/>
    <w:rsid w:val="00B57C4D"/>
    <w:rsid w:val="00B60FE8"/>
    <w:rsid w:val="00B62772"/>
    <w:rsid w:val="00B62EFF"/>
    <w:rsid w:val="00B63A0D"/>
    <w:rsid w:val="00B63B1C"/>
    <w:rsid w:val="00B641AC"/>
    <w:rsid w:val="00B64D8C"/>
    <w:rsid w:val="00B6553D"/>
    <w:rsid w:val="00B66E51"/>
    <w:rsid w:val="00B66F4E"/>
    <w:rsid w:val="00B67926"/>
    <w:rsid w:val="00B704C5"/>
    <w:rsid w:val="00B70CB6"/>
    <w:rsid w:val="00B71B2D"/>
    <w:rsid w:val="00B71D20"/>
    <w:rsid w:val="00B72A8D"/>
    <w:rsid w:val="00B735C1"/>
    <w:rsid w:val="00B73AA6"/>
    <w:rsid w:val="00B73B1D"/>
    <w:rsid w:val="00B7414C"/>
    <w:rsid w:val="00B744EC"/>
    <w:rsid w:val="00B7508B"/>
    <w:rsid w:val="00B750CE"/>
    <w:rsid w:val="00B755D8"/>
    <w:rsid w:val="00B756B7"/>
    <w:rsid w:val="00B77214"/>
    <w:rsid w:val="00B77862"/>
    <w:rsid w:val="00B77BBA"/>
    <w:rsid w:val="00B82317"/>
    <w:rsid w:val="00B8363C"/>
    <w:rsid w:val="00B8391A"/>
    <w:rsid w:val="00B84BA6"/>
    <w:rsid w:val="00B86025"/>
    <w:rsid w:val="00B868FA"/>
    <w:rsid w:val="00B87712"/>
    <w:rsid w:val="00B90368"/>
    <w:rsid w:val="00B905E3"/>
    <w:rsid w:val="00B909E5"/>
    <w:rsid w:val="00B90D60"/>
    <w:rsid w:val="00B91768"/>
    <w:rsid w:val="00B91FEF"/>
    <w:rsid w:val="00B92BB5"/>
    <w:rsid w:val="00B93123"/>
    <w:rsid w:val="00B93EA9"/>
    <w:rsid w:val="00B96224"/>
    <w:rsid w:val="00B966DE"/>
    <w:rsid w:val="00B96FEA"/>
    <w:rsid w:val="00BA00BE"/>
    <w:rsid w:val="00BA0884"/>
    <w:rsid w:val="00BA16C7"/>
    <w:rsid w:val="00BA1B85"/>
    <w:rsid w:val="00BA1C60"/>
    <w:rsid w:val="00BA1F21"/>
    <w:rsid w:val="00BA22E3"/>
    <w:rsid w:val="00BA2A91"/>
    <w:rsid w:val="00BA37B1"/>
    <w:rsid w:val="00BA3AC0"/>
    <w:rsid w:val="00BA43CD"/>
    <w:rsid w:val="00BA4BFA"/>
    <w:rsid w:val="00BA5FA6"/>
    <w:rsid w:val="00BA7630"/>
    <w:rsid w:val="00BB0B1B"/>
    <w:rsid w:val="00BB0D52"/>
    <w:rsid w:val="00BB17B6"/>
    <w:rsid w:val="00BB253D"/>
    <w:rsid w:val="00BB2903"/>
    <w:rsid w:val="00BB3021"/>
    <w:rsid w:val="00BB3484"/>
    <w:rsid w:val="00BB369A"/>
    <w:rsid w:val="00BB4134"/>
    <w:rsid w:val="00BB49BB"/>
    <w:rsid w:val="00BB4A0B"/>
    <w:rsid w:val="00BB4AF6"/>
    <w:rsid w:val="00BB4B01"/>
    <w:rsid w:val="00BB4C40"/>
    <w:rsid w:val="00BB6289"/>
    <w:rsid w:val="00BB6AA3"/>
    <w:rsid w:val="00BB6C61"/>
    <w:rsid w:val="00BC06CE"/>
    <w:rsid w:val="00BC1CC4"/>
    <w:rsid w:val="00BC2F7E"/>
    <w:rsid w:val="00BC346F"/>
    <w:rsid w:val="00BC46F1"/>
    <w:rsid w:val="00BC49D5"/>
    <w:rsid w:val="00BC4C11"/>
    <w:rsid w:val="00BC5708"/>
    <w:rsid w:val="00BC60E7"/>
    <w:rsid w:val="00BC67B1"/>
    <w:rsid w:val="00BC6E43"/>
    <w:rsid w:val="00BC7567"/>
    <w:rsid w:val="00BC7825"/>
    <w:rsid w:val="00BC7CAF"/>
    <w:rsid w:val="00BD0322"/>
    <w:rsid w:val="00BD06A2"/>
    <w:rsid w:val="00BD0722"/>
    <w:rsid w:val="00BD0E37"/>
    <w:rsid w:val="00BD1C26"/>
    <w:rsid w:val="00BD3353"/>
    <w:rsid w:val="00BD3696"/>
    <w:rsid w:val="00BD3D1B"/>
    <w:rsid w:val="00BD41A7"/>
    <w:rsid w:val="00BD518C"/>
    <w:rsid w:val="00BD6F49"/>
    <w:rsid w:val="00BD705A"/>
    <w:rsid w:val="00BE064C"/>
    <w:rsid w:val="00BE07EC"/>
    <w:rsid w:val="00BE2FA7"/>
    <w:rsid w:val="00BE3188"/>
    <w:rsid w:val="00BE3410"/>
    <w:rsid w:val="00BE4109"/>
    <w:rsid w:val="00BE4DA6"/>
    <w:rsid w:val="00BE5A92"/>
    <w:rsid w:val="00BE5C30"/>
    <w:rsid w:val="00BE5C4B"/>
    <w:rsid w:val="00BE6628"/>
    <w:rsid w:val="00BE6C05"/>
    <w:rsid w:val="00BE72F2"/>
    <w:rsid w:val="00BE79D5"/>
    <w:rsid w:val="00BF0211"/>
    <w:rsid w:val="00BF0D6A"/>
    <w:rsid w:val="00BF11A6"/>
    <w:rsid w:val="00BF12EB"/>
    <w:rsid w:val="00BF1BA7"/>
    <w:rsid w:val="00BF1DED"/>
    <w:rsid w:val="00BF2839"/>
    <w:rsid w:val="00BF2C25"/>
    <w:rsid w:val="00BF2E3A"/>
    <w:rsid w:val="00BF49FF"/>
    <w:rsid w:val="00BF4FDB"/>
    <w:rsid w:val="00BF56AC"/>
    <w:rsid w:val="00BF583C"/>
    <w:rsid w:val="00BF5E7D"/>
    <w:rsid w:val="00BF61EB"/>
    <w:rsid w:val="00BF6210"/>
    <w:rsid w:val="00BF7EBF"/>
    <w:rsid w:val="00C0077E"/>
    <w:rsid w:val="00C00A6F"/>
    <w:rsid w:val="00C04603"/>
    <w:rsid w:val="00C05D52"/>
    <w:rsid w:val="00C06081"/>
    <w:rsid w:val="00C06429"/>
    <w:rsid w:val="00C06A42"/>
    <w:rsid w:val="00C077BE"/>
    <w:rsid w:val="00C07B5A"/>
    <w:rsid w:val="00C1083B"/>
    <w:rsid w:val="00C109F9"/>
    <w:rsid w:val="00C118F2"/>
    <w:rsid w:val="00C12F0A"/>
    <w:rsid w:val="00C12FED"/>
    <w:rsid w:val="00C132C3"/>
    <w:rsid w:val="00C14177"/>
    <w:rsid w:val="00C1478B"/>
    <w:rsid w:val="00C148F9"/>
    <w:rsid w:val="00C149AF"/>
    <w:rsid w:val="00C15225"/>
    <w:rsid w:val="00C1593A"/>
    <w:rsid w:val="00C15B31"/>
    <w:rsid w:val="00C1648A"/>
    <w:rsid w:val="00C16839"/>
    <w:rsid w:val="00C17008"/>
    <w:rsid w:val="00C17DE0"/>
    <w:rsid w:val="00C20E05"/>
    <w:rsid w:val="00C20F0E"/>
    <w:rsid w:val="00C21739"/>
    <w:rsid w:val="00C218FB"/>
    <w:rsid w:val="00C21A30"/>
    <w:rsid w:val="00C225A2"/>
    <w:rsid w:val="00C22FA0"/>
    <w:rsid w:val="00C239A6"/>
    <w:rsid w:val="00C23C7C"/>
    <w:rsid w:val="00C23F5D"/>
    <w:rsid w:val="00C24BEF"/>
    <w:rsid w:val="00C25338"/>
    <w:rsid w:val="00C2599B"/>
    <w:rsid w:val="00C26584"/>
    <w:rsid w:val="00C27314"/>
    <w:rsid w:val="00C27874"/>
    <w:rsid w:val="00C27B3A"/>
    <w:rsid w:val="00C30E10"/>
    <w:rsid w:val="00C313DD"/>
    <w:rsid w:val="00C31A74"/>
    <w:rsid w:val="00C33CFC"/>
    <w:rsid w:val="00C340D6"/>
    <w:rsid w:val="00C343B4"/>
    <w:rsid w:val="00C34E0E"/>
    <w:rsid w:val="00C35CDA"/>
    <w:rsid w:val="00C35FD2"/>
    <w:rsid w:val="00C36527"/>
    <w:rsid w:val="00C36899"/>
    <w:rsid w:val="00C36AF0"/>
    <w:rsid w:val="00C36B91"/>
    <w:rsid w:val="00C3741F"/>
    <w:rsid w:val="00C37934"/>
    <w:rsid w:val="00C41293"/>
    <w:rsid w:val="00C41C02"/>
    <w:rsid w:val="00C42F5C"/>
    <w:rsid w:val="00C43444"/>
    <w:rsid w:val="00C43534"/>
    <w:rsid w:val="00C43631"/>
    <w:rsid w:val="00C43FAE"/>
    <w:rsid w:val="00C4477B"/>
    <w:rsid w:val="00C450A1"/>
    <w:rsid w:val="00C45DD9"/>
    <w:rsid w:val="00C46F39"/>
    <w:rsid w:val="00C47126"/>
    <w:rsid w:val="00C50A86"/>
    <w:rsid w:val="00C50D16"/>
    <w:rsid w:val="00C50F72"/>
    <w:rsid w:val="00C51C79"/>
    <w:rsid w:val="00C51F35"/>
    <w:rsid w:val="00C52316"/>
    <w:rsid w:val="00C52367"/>
    <w:rsid w:val="00C53550"/>
    <w:rsid w:val="00C5388E"/>
    <w:rsid w:val="00C540E4"/>
    <w:rsid w:val="00C546B1"/>
    <w:rsid w:val="00C549E9"/>
    <w:rsid w:val="00C54C63"/>
    <w:rsid w:val="00C559B3"/>
    <w:rsid w:val="00C560DE"/>
    <w:rsid w:val="00C57021"/>
    <w:rsid w:val="00C57A2B"/>
    <w:rsid w:val="00C57D15"/>
    <w:rsid w:val="00C600B3"/>
    <w:rsid w:val="00C6050E"/>
    <w:rsid w:val="00C606AE"/>
    <w:rsid w:val="00C60798"/>
    <w:rsid w:val="00C60D04"/>
    <w:rsid w:val="00C6116D"/>
    <w:rsid w:val="00C612DE"/>
    <w:rsid w:val="00C614B2"/>
    <w:rsid w:val="00C6155E"/>
    <w:rsid w:val="00C62EF7"/>
    <w:rsid w:val="00C63004"/>
    <w:rsid w:val="00C63059"/>
    <w:rsid w:val="00C63DD6"/>
    <w:rsid w:val="00C64679"/>
    <w:rsid w:val="00C6468D"/>
    <w:rsid w:val="00C65440"/>
    <w:rsid w:val="00C66265"/>
    <w:rsid w:val="00C66387"/>
    <w:rsid w:val="00C663ED"/>
    <w:rsid w:val="00C676F9"/>
    <w:rsid w:val="00C67D8B"/>
    <w:rsid w:val="00C67F8F"/>
    <w:rsid w:val="00C705E1"/>
    <w:rsid w:val="00C7174A"/>
    <w:rsid w:val="00C719F2"/>
    <w:rsid w:val="00C71E45"/>
    <w:rsid w:val="00C72449"/>
    <w:rsid w:val="00C730D4"/>
    <w:rsid w:val="00C7363B"/>
    <w:rsid w:val="00C737CE"/>
    <w:rsid w:val="00C73B8C"/>
    <w:rsid w:val="00C7423E"/>
    <w:rsid w:val="00C74417"/>
    <w:rsid w:val="00C7457B"/>
    <w:rsid w:val="00C74750"/>
    <w:rsid w:val="00C74B1C"/>
    <w:rsid w:val="00C7549D"/>
    <w:rsid w:val="00C7652B"/>
    <w:rsid w:val="00C76DA4"/>
    <w:rsid w:val="00C809C2"/>
    <w:rsid w:val="00C83000"/>
    <w:rsid w:val="00C84310"/>
    <w:rsid w:val="00C85E97"/>
    <w:rsid w:val="00C86563"/>
    <w:rsid w:val="00C8694C"/>
    <w:rsid w:val="00C86968"/>
    <w:rsid w:val="00C86BAF"/>
    <w:rsid w:val="00C87855"/>
    <w:rsid w:val="00C87ACD"/>
    <w:rsid w:val="00C900D2"/>
    <w:rsid w:val="00C90454"/>
    <w:rsid w:val="00C9074B"/>
    <w:rsid w:val="00C907D6"/>
    <w:rsid w:val="00C90C56"/>
    <w:rsid w:val="00C91E64"/>
    <w:rsid w:val="00C928FC"/>
    <w:rsid w:val="00C92E56"/>
    <w:rsid w:val="00C932AD"/>
    <w:rsid w:val="00C9423A"/>
    <w:rsid w:val="00C9571F"/>
    <w:rsid w:val="00C958E6"/>
    <w:rsid w:val="00C95DDA"/>
    <w:rsid w:val="00C96946"/>
    <w:rsid w:val="00C97CF8"/>
    <w:rsid w:val="00CA0647"/>
    <w:rsid w:val="00CA0772"/>
    <w:rsid w:val="00CA0AFC"/>
    <w:rsid w:val="00CA0E62"/>
    <w:rsid w:val="00CA10A4"/>
    <w:rsid w:val="00CA1A8C"/>
    <w:rsid w:val="00CA2449"/>
    <w:rsid w:val="00CA28AE"/>
    <w:rsid w:val="00CA2A62"/>
    <w:rsid w:val="00CA3766"/>
    <w:rsid w:val="00CA3C2C"/>
    <w:rsid w:val="00CA45E4"/>
    <w:rsid w:val="00CA4A30"/>
    <w:rsid w:val="00CA4A9E"/>
    <w:rsid w:val="00CA4C82"/>
    <w:rsid w:val="00CA4DA9"/>
    <w:rsid w:val="00CA65C1"/>
    <w:rsid w:val="00CA6EE5"/>
    <w:rsid w:val="00CA74D5"/>
    <w:rsid w:val="00CA75C0"/>
    <w:rsid w:val="00CB102C"/>
    <w:rsid w:val="00CB1928"/>
    <w:rsid w:val="00CB2C23"/>
    <w:rsid w:val="00CB2D7E"/>
    <w:rsid w:val="00CB3380"/>
    <w:rsid w:val="00CB3920"/>
    <w:rsid w:val="00CB4E8E"/>
    <w:rsid w:val="00CB53C9"/>
    <w:rsid w:val="00CB5554"/>
    <w:rsid w:val="00CB5920"/>
    <w:rsid w:val="00CB5EC7"/>
    <w:rsid w:val="00CB5FF8"/>
    <w:rsid w:val="00CB6901"/>
    <w:rsid w:val="00CB7588"/>
    <w:rsid w:val="00CC241F"/>
    <w:rsid w:val="00CC2BD8"/>
    <w:rsid w:val="00CC2CEB"/>
    <w:rsid w:val="00CC2FA2"/>
    <w:rsid w:val="00CC35F4"/>
    <w:rsid w:val="00CC36CE"/>
    <w:rsid w:val="00CC550F"/>
    <w:rsid w:val="00CC5E2B"/>
    <w:rsid w:val="00CC5FFD"/>
    <w:rsid w:val="00CC6218"/>
    <w:rsid w:val="00CC7777"/>
    <w:rsid w:val="00CD02F1"/>
    <w:rsid w:val="00CD06FE"/>
    <w:rsid w:val="00CD0D1B"/>
    <w:rsid w:val="00CD1678"/>
    <w:rsid w:val="00CD1797"/>
    <w:rsid w:val="00CD19F9"/>
    <w:rsid w:val="00CD1A06"/>
    <w:rsid w:val="00CD2CE4"/>
    <w:rsid w:val="00CD3BEF"/>
    <w:rsid w:val="00CD458E"/>
    <w:rsid w:val="00CD5EA0"/>
    <w:rsid w:val="00CD609E"/>
    <w:rsid w:val="00CD62F2"/>
    <w:rsid w:val="00CD6448"/>
    <w:rsid w:val="00CD6A79"/>
    <w:rsid w:val="00CD6E79"/>
    <w:rsid w:val="00CD79F5"/>
    <w:rsid w:val="00CE04BD"/>
    <w:rsid w:val="00CE06B0"/>
    <w:rsid w:val="00CE12E2"/>
    <w:rsid w:val="00CE390D"/>
    <w:rsid w:val="00CE3F8A"/>
    <w:rsid w:val="00CE5176"/>
    <w:rsid w:val="00CE6C80"/>
    <w:rsid w:val="00CE75C0"/>
    <w:rsid w:val="00CE7797"/>
    <w:rsid w:val="00CF000E"/>
    <w:rsid w:val="00CF05DD"/>
    <w:rsid w:val="00CF0724"/>
    <w:rsid w:val="00CF0D97"/>
    <w:rsid w:val="00CF1131"/>
    <w:rsid w:val="00CF1554"/>
    <w:rsid w:val="00CF1D3A"/>
    <w:rsid w:val="00CF2C7A"/>
    <w:rsid w:val="00CF343A"/>
    <w:rsid w:val="00CF3684"/>
    <w:rsid w:val="00CF3D95"/>
    <w:rsid w:val="00CF4661"/>
    <w:rsid w:val="00CF4869"/>
    <w:rsid w:val="00CF4BAA"/>
    <w:rsid w:val="00CF4BF8"/>
    <w:rsid w:val="00CF4DE6"/>
    <w:rsid w:val="00CF4F0F"/>
    <w:rsid w:val="00CF506D"/>
    <w:rsid w:val="00CF54A7"/>
    <w:rsid w:val="00CF57D5"/>
    <w:rsid w:val="00CF5DAB"/>
    <w:rsid w:val="00CF6F18"/>
    <w:rsid w:val="00CF76A0"/>
    <w:rsid w:val="00CF7AB1"/>
    <w:rsid w:val="00CF7CF7"/>
    <w:rsid w:val="00D006BA"/>
    <w:rsid w:val="00D00866"/>
    <w:rsid w:val="00D00F6D"/>
    <w:rsid w:val="00D01C26"/>
    <w:rsid w:val="00D01EFA"/>
    <w:rsid w:val="00D0220B"/>
    <w:rsid w:val="00D0226C"/>
    <w:rsid w:val="00D02ECE"/>
    <w:rsid w:val="00D0454B"/>
    <w:rsid w:val="00D0506C"/>
    <w:rsid w:val="00D06688"/>
    <w:rsid w:val="00D06899"/>
    <w:rsid w:val="00D06EB7"/>
    <w:rsid w:val="00D0731A"/>
    <w:rsid w:val="00D0753D"/>
    <w:rsid w:val="00D076BB"/>
    <w:rsid w:val="00D07D93"/>
    <w:rsid w:val="00D07F44"/>
    <w:rsid w:val="00D10EA7"/>
    <w:rsid w:val="00D11193"/>
    <w:rsid w:val="00D11C0D"/>
    <w:rsid w:val="00D11D0B"/>
    <w:rsid w:val="00D122D0"/>
    <w:rsid w:val="00D123D6"/>
    <w:rsid w:val="00D12C30"/>
    <w:rsid w:val="00D12DD0"/>
    <w:rsid w:val="00D130D9"/>
    <w:rsid w:val="00D14536"/>
    <w:rsid w:val="00D14953"/>
    <w:rsid w:val="00D14C95"/>
    <w:rsid w:val="00D153D9"/>
    <w:rsid w:val="00D154F6"/>
    <w:rsid w:val="00D1596F"/>
    <w:rsid w:val="00D16DF3"/>
    <w:rsid w:val="00D16E13"/>
    <w:rsid w:val="00D16F37"/>
    <w:rsid w:val="00D17607"/>
    <w:rsid w:val="00D1799F"/>
    <w:rsid w:val="00D17C3D"/>
    <w:rsid w:val="00D20383"/>
    <w:rsid w:val="00D212FA"/>
    <w:rsid w:val="00D218B8"/>
    <w:rsid w:val="00D21BA6"/>
    <w:rsid w:val="00D21F81"/>
    <w:rsid w:val="00D2224B"/>
    <w:rsid w:val="00D2229C"/>
    <w:rsid w:val="00D22C3A"/>
    <w:rsid w:val="00D22CDA"/>
    <w:rsid w:val="00D26117"/>
    <w:rsid w:val="00D265AA"/>
    <w:rsid w:val="00D2677A"/>
    <w:rsid w:val="00D2686E"/>
    <w:rsid w:val="00D26D1B"/>
    <w:rsid w:val="00D27355"/>
    <w:rsid w:val="00D27835"/>
    <w:rsid w:val="00D279CC"/>
    <w:rsid w:val="00D27B93"/>
    <w:rsid w:val="00D27CFB"/>
    <w:rsid w:val="00D30A8D"/>
    <w:rsid w:val="00D30BAD"/>
    <w:rsid w:val="00D323A3"/>
    <w:rsid w:val="00D33343"/>
    <w:rsid w:val="00D33C51"/>
    <w:rsid w:val="00D34AD6"/>
    <w:rsid w:val="00D34E45"/>
    <w:rsid w:val="00D35F93"/>
    <w:rsid w:val="00D36466"/>
    <w:rsid w:val="00D3678F"/>
    <w:rsid w:val="00D37450"/>
    <w:rsid w:val="00D37986"/>
    <w:rsid w:val="00D40007"/>
    <w:rsid w:val="00D4019F"/>
    <w:rsid w:val="00D4045B"/>
    <w:rsid w:val="00D40998"/>
    <w:rsid w:val="00D409DB"/>
    <w:rsid w:val="00D41D72"/>
    <w:rsid w:val="00D423F8"/>
    <w:rsid w:val="00D427F1"/>
    <w:rsid w:val="00D42A25"/>
    <w:rsid w:val="00D4321D"/>
    <w:rsid w:val="00D4331C"/>
    <w:rsid w:val="00D4374D"/>
    <w:rsid w:val="00D4382B"/>
    <w:rsid w:val="00D43BD0"/>
    <w:rsid w:val="00D4489E"/>
    <w:rsid w:val="00D4596E"/>
    <w:rsid w:val="00D45EA3"/>
    <w:rsid w:val="00D464B9"/>
    <w:rsid w:val="00D4673B"/>
    <w:rsid w:val="00D46DB0"/>
    <w:rsid w:val="00D47430"/>
    <w:rsid w:val="00D50732"/>
    <w:rsid w:val="00D51DAD"/>
    <w:rsid w:val="00D521A5"/>
    <w:rsid w:val="00D54089"/>
    <w:rsid w:val="00D5430E"/>
    <w:rsid w:val="00D547F3"/>
    <w:rsid w:val="00D54E75"/>
    <w:rsid w:val="00D54F88"/>
    <w:rsid w:val="00D55A2F"/>
    <w:rsid w:val="00D56BDA"/>
    <w:rsid w:val="00D56CCD"/>
    <w:rsid w:val="00D574FE"/>
    <w:rsid w:val="00D57699"/>
    <w:rsid w:val="00D57B47"/>
    <w:rsid w:val="00D60585"/>
    <w:rsid w:val="00D608F0"/>
    <w:rsid w:val="00D60B38"/>
    <w:rsid w:val="00D611BE"/>
    <w:rsid w:val="00D61282"/>
    <w:rsid w:val="00D619EE"/>
    <w:rsid w:val="00D61C58"/>
    <w:rsid w:val="00D61E85"/>
    <w:rsid w:val="00D62368"/>
    <w:rsid w:val="00D632B5"/>
    <w:rsid w:val="00D63551"/>
    <w:rsid w:val="00D63A41"/>
    <w:rsid w:val="00D63E5B"/>
    <w:rsid w:val="00D64268"/>
    <w:rsid w:val="00D642B3"/>
    <w:rsid w:val="00D646A2"/>
    <w:rsid w:val="00D6525D"/>
    <w:rsid w:val="00D65335"/>
    <w:rsid w:val="00D6582D"/>
    <w:rsid w:val="00D659C4"/>
    <w:rsid w:val="00D65F8C"/>
    <w:rsid w:val="00D668D9"/>
    <w:rsid w:val="00D66AD2"/>
    <w:rsid w:val="00D671BE"/>
    <w:rsid w:val="00D6732E"/>
    <w:rsid w:val="00D70EB8"/>
    <w:rsid w:val="00D71444"/>
    <w:rsid w:val="00D71950"/>
    <w:rsid w:val="00D734A1"/>
    <w:rsid w:val="00D755C8"/>
    <w:rsid w:val="00D766CA"/>
    <w:rsid w:val="00D76D9E"/>
    <w:rsid w:val="00D76F1A"/>
    <w:rsid w:val="00D773D8"/>
    <w:rsid w:val="00D806F4"/>
    <w:rsid w:val="00D80BF2"/>
    <w:rsid w:val="00D81278"/>
    <w:rsid w:val="00D818F4"/>
    <w:rsid w:val="00D83A5A"/>
    <w:rsid w:val="00D83AE9"/>
    <w:rsid w:val="00D84602"/>
    <w:rsid w:val="00D846B5"/>
    <w:rsid w:val="00D85838"/>
    <w:rsid w:val="00D85B16"/>
    <w:rsid w:val="00D85DAF"/>
    <w:rsid w:val="00D8614B"/>
    <w:rsid w:val="00D87251"/>
    <w:rsid w:val="00D873B7"/>
    <w:rsid w:val="00D874DE"/>
    <w:rsid w:val="00D87931"/>
    <w:rsid w:val="00D87ACB"/>
    <w:rsid w:val="00D87F1B"/>
    <w:rsid w:val="00D902DC"/>
    <w:rsid w:val="00D907C5"/>
    <w:rsid w:val="00D9158A"/>
    <w:rsid w:val="00D91812"/>
    <w:rsid w:val="00D91D03"/>
    <w:rsid w:val="00D91FAB"/>
    <w:rsid w:val="00D927D2"/>
    <w:rsid w:val="00D92813"/>
    <w:rsid w:val="00D92B23"/>
    <w:rsid w:val="00D937A8"/>
    <w:rsid w:val="00D94808"/>
    <w:rsid w:val="00D94F33"/>
    <w:rsid w:val="00D956FD"/>
    <w:rsid w:val="00D9578F"/>
    <w:rsid w:val="00D95963"/>
    <w:rsid w:val="00D95C13"/>
    <w:rsid w:val="00D95C45"/>
    <w:rsid w:val="00D95E56"/>
    <w:rsid w:val="00D9631B"/>
    <w:rsid w:val="00D9642D"/>
    <w:rsid w:val="00D96BC7"/>
    <w:rsid w:val="00DA0F0D"/>
    <w:rsid w:val="00DA18E5"/>
    <w:rsid w:val="00DA1FD9"/>
    <w:rsid w:val="00DA2A92"/>
    <w:rsid w:val="00DA2D0F"/>
    <w:rsid w:val="00DA35E2"/>
    <w:rsid w:val="00DA3F66"/>
    <w:rsid w:val="00DA4803"/>
    <w:rsid w:val="00DA4B29"/>
    <w:rsid w:val="00DA5706"/>
    <w:rsid w:val="00DA5D48"/>
    <w:rsid w:val="00DA609B"/>
    <w:rsid w:val="00DA66B0"/>
    <w:rsid w:val="00DA7069"/>
    <w:rsid w:val="00DA755C"/>
    <w:rsid w:val="00DB0111"/>
    <w:rsid w:val="00DB0B04"/>
    <w:rsid w:val="00DB0B0B"/>
    <w:rsid w:val="00DB10CE"/>
    <w:rsid w:val="00DB2436"/>
    <w:rsid w:val="00DB2AA0"/>
    <w:rsid w:val="00DB3924"/>
    <w:rsid w:val="00DB508E"/>
    <w:rsid w:val="00DB5C5B"/>
    <w:rsid w:val="00DB609A"/>
    <w:rsid w:val="00DB6229"/>
    <w:rsid w:val="00DB6F35"/>
    <w:rsid w:val="00DB73E7"/>
    <w:rsid w:val="00DB7960"/>
    <w:rsid w:val="00DB7D7F"/>
    <w:rsid w:val="00DB7FD8"/>
    <w:rsid w:val="00DC077F"/>
    <w:rsid w:val="00DC0D27"/>
    <w:rsid w:val="00DC1267"/>
    <w:rsid w:val="00DC14BE"/>
    <w:rsid w:val="00DC276E"/>
    <w:rsid w:val="00DC28B6"/>
    <w:rsid w:val="00DC55E5"/>
    <w:rsid w:val="00DC57C3"/>
    <w:rsid w:val="00DC5832"/>
    <w:rsid w:val="00DC59B2"/>
    <w:rsid w:val="00DC77EC"/>
    <w:rsid w:val="00DD0C7F"/>
    <w:rsid w:val="00DD1752"/>
    <w:rsid w:val="00DD1CBA"/>
    <w:rsid w:val="00DD1E31"/>
    <w:rsid w:val="00DD2D79"/>
    <w:rsid w:val="00DD4299"/>
    <w:rsid w:val="00DD667D"/>
    <w:rsid w:val="00DD682C"/>
    <w:rsid w:val="00DD6922"/>
    <w:rsid w:val="00DD6CBD"/>
    <w:rsid w:val="00DD75E6"/>
    <w:rsid w:val="00DD7791"/>
    <w:rsid w:val="00DD7997"/>
    <w:rsid w:val="00DD7ADB"/>
    <w:rsid w:val="00DE053F"/>
    <w:rsid w:val="00DE070F"/>
    <w:rsid w:val="00DE0DCC"/>
    <w:rsid w:val="00DE16F9"/>
    <w:rsid w:val="00DE27C4"/>
    <w:rsid w:val="00DE2A3A"/>
    <w:rsid w:val="00DE42EA"/>
    <w:rsid w:val="00DE48F9"/>
    <w:rsid w:val="00DE4DF2"/>
    <w:rsid w:val="00DE70F6"/>
    <w:rsid w:val="00DE7CE6"/>
    <w:rsid w:val="00DF01BB"/>
    <w:rsid w:val="00DF03ED"/>
    <w:rsid w:val="00DF1593"/>
    <w:rsid w:val="00DF1757"/>
    <w:rsid w:val="00DF1A30"/>
    <w:rsid w:val="00DF4DDC"/>
    <w:rsid w:val="00DF5567"/>
    <w:rsid w:val="00DF5B8C"/>
    <w:rsid w:val="00DF5FFB"/>
    <w:rsid w:val="00DF6D7C"/>
    <w:rsid w:val="00DF72C5"/>
    <w:rsid w:val="00DF734E"/>
    <w:rsid w:val="00E00823"/>
    <w:rsid w:val="00E00BF9"/>
    <w:rsid w:val="00E015C9"/>
    <w:rsid w:val="00E03B76"/>
    <w:rsid w:val="00E04316"/>
    <w:rsid w:val="00E047EB"/>
    <w:rsid w:val="00E05F80"/>
    <w:rsid w:val="00E060A7"/>
    <w:rsid w:val="00E06A7D"/>
    <w:rsid w:val="00E06E3E"/>
    <w:rsid w:val="00E07C72"/>
    <w:rsid w:val="00E102F2"/>
    <w:rsid w:val="00E1085A"/>
    <w:rsid w:val="00E10CDA"/>
    <w:rsid w:val="00E10E2E"/>
    <w:rsid w:val="00E10E36"/>
    <w:rsid w:val="00E117A6"/>
    <w:rsid w:val="00E123CE"/>
    <w:rsid w:val="00E12E67"/>
    <w:rsid w:val="00E1389A"/>
    <w:rsid w:val="00E13971"/>
    <w:rsid w:val="00E13A17"/>
    <w:rsid w:val="00E13E79"/>
    <w:rsid w:val="00E13FC2"/>
    <w:rsid w:val="00E1460C"/>
    <w:rsid w:val="00E14F2F"/>
    <w:rsid w:val="00E15F92"/>
    <w:rsid w:val="00E1639C"/>
    <w:rsid w:val="00E1662C"/>
    <w:rsid w:val="00E171F2"/>
    <w:rsid w:val="00E173AA"/>
    <w:rsid w:val="00E173AD"/>
    <w:rsid w:val="00E17EBE"/>
    <w:rsid w:val="00E2029D"/>
    <w:rsid w:val="00E219E1"/>
    <w:rsid w:val="00E2234F"/>
    <w:rsid w:val="00E22802"/>
    <w:rsid w:val="00E23866"/>
    <w:rsid w:val="00E23F63"/>
    <w:rsid w:val="00E25499"/>
    <w:rsid w:val="00E25803"/>
    <w:rsid w:val="00E25E0A"/>
    <w:rsid w:val="00E26766"/>
    <w:rsid w:val="00E26E12"/>
    <w:rsid w:val="00E26F31"/>
    <w:rsid w:val="00E27922"/>
    <w:rsid w:val="00E27925"/>
    <w:rsid w:val="00E27C5A"/>
    <w:rsid w:val="00E3076F"/>
    <w:rsid w:val="00E31295"/>
    <w:rsid w:val="00E31539"/>
    <w:rsid w:val="00E31820"/>
    <w:rsid w:val="00E32420"/>
    <w:rsid w:val="00E32581"/>
    <w:rsid w:val="00E32A31"/>
    <w:rsid w:val="00E33A59"/>
    <w:rsid w:val="00E33D61"/>
    <w:rsid w:val="00E340E6"/>
    <w:rsid w:val="00E35A70"/>
    <w:rsid w:val="00E35E7A"/>
    <w:rsid w:val="00E36214"/>
    <w:rsid w:val="00E3652F"/>
    <w:rsid w:val="00E3695A"/>
    <w:rsid w:val="00E3781B"/>
    <w:rsid w:val="00E378E8"/>
    <w:rsid w:val="00E37AC7"/>
    <w:rsid w:val="00E400EB"/>
    <w:rsid w:val="00E40693"/>
    <w:rsid w:val="00E40A32"/>
    <w:rsid w:val="00E417BC"/>
    <w:rsid w:val="00E42954"/>
    <w:rsid w:val="00E436F7"/>
    <w:rsid w:val="00E4436D"/>
    <w:rsid w:val="00E44967"/>
    <w:rsid w:val="00E44D2F"/>
    <w:rsid w:val="00E44FD6"/>
    <w:rsid w:val="00E458FF"/>
    <w:rsid w:val="00E465B1"/>
    <w:rsid w:val="00E469F7"/>
    <w:rsid w:val="00E47234"/>
    <w:rsid w:val="00E4796C"/>
    <w:rsid w:val="00E503CF"/>
    <w:rsid w:val="00E51640"/>
    <w:rsid w:val="00E51BF0"/>
    <w:rsid w:val="00E53449"/>
    <w:rsid w:val="00E53F7F"/>
    <w:rsid w:val="00E543EC"/>
    <w:rsid w:val="00E54453"/>
    <w:rsid w:val="00E54512"/>
    <w:rsid w:val="00E54913"/>
    <w:rsid w:val="00E54F0A"/>
    <w:rsid w:val="00E60FFE"/>
    <w:rsid w:val="00E6132D"/>
    <w:rsid w:val="00E61D0A"/>
    <w:rsid w:val="00E63082"/>
    <w:rsid w:val="00E63488"/>
    <w:rsid w:val="00E63830"/>
    <w:rsid w:val="00E63BAF"/>
    <w:rsid w:val="00E63F8B"/>
    <w:rsid w:val="00E648A5"/>
    <w:rsid w:val="00E649B7"/>
    <w:rsid w:val="00E64CAB"/>
    <w:rsid w:val="00E65A98"/>
    <w:rsid w:val="00E65C57"/>
    <w:rsid w:val="00E6678B"/>
    <w:rsid w:val="00E66CD4"/>
    <w:rsid w:val="00E67E95"/>
    <w:rsid w:val="00E70462"/>
    <w:rsid w:val="00E7076E"/>
    <w:rsid w:val="00E709E8"/>
    <w:rsid w:val="00E70AFA"/>
    <w:rsid w:val="00E71D70"/>
    <w:rsid w:val="00E72538"/>
    <w:rsid w:val="00E7352E"/>
    <w:rsid w:val="00E74D3E"/>
    <w:rsid w:val="00E755F8"/>
    <w:rsid w:val="00E77A98"/>
    <w:rsid w:val="00E8022E"/>
    <w:rsid w:val="00E80555"/>
    <w:rsid w:val="00E80B5E"/>
    <w:rsid w:val="00E80C71"/>
    <w:rsid w:val="00E81F6C"/>
    <w:rsid w:val="00E82BCD"/>
    <w:rsid w:val="00E82F3C"/>
    <w:rsid w:val="00E834EC"/>
    <w:rsid w:val="00E838D8"/>
    <w:rsid w:val="00E84119"/>
    <w:rsid w:val="00E8489E"/>
    <w:rsid w:val="00E84A20"/>
    <w:rsid w:val="00E854F0"/>
    <w:rsid w:val="00E876C2"/>
    <w:rsid w:val="00E877B4"/>
    <w:rsid w:val="00E90655"/>
    <w:rsid w:val="00E90992"/>
    <w:rsid w:val="00E91132"/>
    <w:rsid w:val="00E9156C"/>
    <w:rsid w:val="00E91600"/>
    <w:rsid w:val="00E9245A"/>
    <w:rsid w:val="00E92682"/>
    <w:rsid w:val="00E9334E"/>
    <w:rsid w:val="00E94B72"/>
    <w:rsid w:val="00E95C40"/>
    <w:rsid w:val="00E97059"/>
    <w:rsid w:val="00E97537"/>
    <w:rsid w:val="00E9768C"/>
    <w:rsid w:val="00E97889"/>
    <w:rsid w:val="00E97A17"/>
    <w:rsid w:val="00EA01B8"/>
    <w:rsid w:val="00EA06FE"/>
    <w:rsid w:val="00EA21C9"/>
    <w:rsid w:val="00EA23A4"/>
    <w:rsid w:val="00EA29F0"/>
    <w:rsid w:val="00EA34DE"/>
    <w:rsid w:val="00EA3547"/>
    <w:rsid w:val="00EA36F3"/>
    <w:rsid w:val="00EA385C"/>
    <w:rsid w:val="00EA3C00"/>
    <w:rsid w:val="00EA3E94"/>
    <w:rsid w:val="00EA482C"/>
    <w:rsid w:val="00EA4A55"/>
    <w:rsid w:val="00EA4EE1"/>
    <w:rsid w:val="00EA5B99"/>
    <w:rsid w:val="00EA64B5"/>
    <w:rsid w:val="00EA6A76"/>
    <w:rsid w:val="00EA7300"/>
    <w:rsid w:val="00EA7E5C"/>
    <w:rsid w:val="00EA7E75"/>
    <w:rsid w:val="00EA7E9B"/>
    <w:rsid w:val="00EA7FA4"/>
    <w:rsid w:val="00EB0444"/>
    <w:rsid w:val="00EB16B4"/>
    <w:rsid w:val="00EB17D6"/>
    <w:rsid w:val="00EB232B"/>
    <w:rsid w:val="00EB2617"/>
    <w:rsid w:val="00EB2861"/>
    <w:rsid w:val="00EB307D"/>
    <w:rsid w:val="00EB3356"/>
    <w:rsid w:val="00EB3BB8"/>
    <w:rsid w:val="00EB4A2B"/>
    <w:rsid w:val="00EB4FE5"/>
    <w:rsid w:val="00EB6251"/>
    <w:rsid w:val="00EB6D47"/>
    <w:rsid w:val="00EB75EF"/>
    <w:rsid w:val="00EB79FA"/>
    <w:rsid w:val="00EB7C13"/>
    <w:rsid w:val="00EB7E47"/>
    <w:rsid w:val="00EB7F43"/>
    <w:rsid w:val="00EC0D19"/>
    <w:rsid w:val="00EC0DE3"/>
    <w:rsid w:val="00EC11A7"/>
    <w:rsid w:val="00EC1389"/>
    <w:rsid w:val="00EC1C0E"/>
    <w:rsid w:val="00EC1C97"/>
    <w:rsid w:val="00EC209C"/>
    <w:rsid w:val="00EC2826"/>
    <w:rsid w:val="00EC29B7"/>
    <w:rsid w:val="00EC2B54"/>
    <w:rsid w:val="00EC2CD5"/>
    <w:rsid w:val="00EC3790"/>
    <w:rsid w:val="00EC4003"/>
    <w:rsid w:val="00EC4638"/>
    <w:rsid w:val="00EC4919"/>
    <w:rsid w:val="00EC4D6F"/>
    <w:rsid w:val="00EC5220"/>
    <w:rsid w:val="00EC5A51"/>
    <w:rsid w:val="00EC6221"/>
    <w:rsid w:val="00EC665E"/>
    <w:rsid w:val="00EC6EBA"/>
    <w:rsid w:val="00EC78CC"/>
    <w:rsid w:val="00ED0590"/>
    <w:rsid w:val="00ED05B9"/>
    <w:rsid w:val="00ED0661"/>
    <w:rsid w:val="00ED19AE"/>
    <w:rsid w:val="00ED1AC5"/>
    <w:rsid w:val="00ED1B06"/>
    <w:rsid w:val="00ED25EE"/>
    <w:rsid w:val="00ED26B3"/>
    <w:rsid w:val="00ED2967"/>
    <w:rsid w:val="00ED30B0"/>
    <w:rsid w:val="00ED367E"/>
    <w:rsid w:val="00ED3693"/>
    <w:rsid w:val="00ED39FD"/>
    <w:rsid w:val="00ED4396"/>
    <w:rsid w:val="00ED46C9"/>
    <w:rsid w:val="00ED5531"/>
    <w:rsid w:val="00ED628B"/>
    <w:rsid w:val="00ED6352"/>
    <w:rsid w:val="00ED6AC1"/>
    <w:rsid w:val="00ED6E62"/>
    <w:rsid w:val="00EE2D77"/>
    <w:rsid w:val="00EE3FBE"/>
    <w:rsid w:val="00EE413A"/>
    <w:rsid w:val="00EE438B"/>
    <w:rsid w:val="00EE46B1"/>
    <w:rsid w:val="00EE67F7"/>
    <w:rsid w:val="00EE7A02"/>
    <w:rsid w:val="00EF046F"/>
    <w:rsid w:val="00EF04F1"/>
    <w:rsid w:val="00EF1AF5"/>
    <w:rsid w:val="00EF2539"/>
    <w:rsid w:val="00EF2930"/>
    <w:rsid w:val="00EF311B"/>
    <w:rsid w:val="00EF3693"/>
    <w:rsid w:val="00EF38B9"/>
    <w:rsid w:val="00EF40E7"/>
    <w:rsid w:val="00EF676F"/>
    <w:rsid w:val="00EF6EE7"/>
    <w:rsid w:val="00EF7644"/>
    <w:rsid w:val="00EF79AB"/>
    <w:rsid w:val="00F00323"/>
    <w:rsid w:val="00F010C9"/>
    <w:rsid w:val="00F01D8E"/>
    <w:rsid w:val="00F0285D"/>
    <w:rsid w:val="00F02E00"/>
    <w:rsid w:val="00F03352"/>
    <w:rsid w:val="00F03ACF"/>
    <w:rsid w:val="00F03F13"/>
    <w:rsid w:val="00F05782"/>
    <w:rsid w:val="00F05A11"/>
    <w:rsid w:val="00F0607B"/>
    <w:rsid w:val="00F060FB"/>
    <w:rsid w:val="00F06523"/>
    <w:rsid w:val="00F069A3"/>
    <w:rsid w:val="00F105D6"/>
    <w:rsid w:val="00F10816"/>
    <w:rsid w:val="00F1174C"/>
    <w:rsid w:val="00F11B5C"/>
    <w:rsid w:val="00F11B7B"/>
    <w:rsid w:val="00F14A11"/>
    <w:rsid w:val="00F167CB"/>
    <w:rsid w:val="00F17A2F"/>
    <w:rsid w:val="00F209F1"/>
    <w:rsid w:val="00F2144F"/>
    <w:rsid w:val="00F21841"/>
    <w:rsid w:val="00F221AC"/>
    <w:rsid w:val="00F223F5"/>
    <w:rsid w:val="00F22897"/>
    <w:rsid w:val="00F22AC5"/>
    <w:rsid w:val="00F22DB8"/>
    <w:rsid w:val="00F22DDD"/>
    <w:rsid w:val="00F23230"/>
    <w:rsid w:val="00F23568"/>
    <w:rsid w:val="00F23636"/>
    <w:rsid w:val="00F24768"/>
    <w:rsid w:val="00F248CE"/>
    <w:rsid w:val="00F2516E"/>
    <w:rsid w:val="00F2532C"/>
    <w:rsid w:val="00F25395"/>
    <w:rsid w:val="00F255AE"/>
    <w:rsid w:val="00F25CD7"/>
    <w:rsid w:val="00F26697"/>
    <w:rsid w:val="00F26DA9"/>
    <w:rsid w:val="00F279B2"/>
    <w:rsid w:val="00F27CE2"/>
    <w:rsid w:val="00F27D75"/>
    <w:rsid w:val="00F27F9F"/>
    <w:rsid w:val="00F30286"/>
    <w:rsid w:val="00F30514"/>
    <w:rsid w:val="00F30EC2"/>
    <w:rsid w:val="00F3178C"/>
    <w:rsid w:val="00F325D6"/>
    <w:rsid w:val="00F32C1F"/>
    <w:rsid w:val="00F33CD6"/>
    <w:rsid w:val="00F33D31"/>
    <w:rsid w:val="00F33E53"/>
    <w:rsid w:val="00F342EC"/>
    <w:rsid w:val="00F3479D"/>
    <w:rsid w:val="00F35BFD"/>
    <w:rsid w:val="00F36197"/>
    <w:rsid w:val="00F36CB7"/>
    <w:rsid w:val="00F405A1"/>
    <w:rsid w:val="00F40614"/>
    <w:rsid w:val="00F40917"/>
    <w:rsid w:val="00F40CDB"/>
    <w:rsid w:val="00F41619"/>
    <w:rsid w:val="00F4204B"/>
    <w:rsid w:val="00F4345F"/>
    <w:rsid w:val="00F438B0"/>
    <w:rsid w:val="00F44C96"/>
    <w:rsid w:val="00F44E19"/>
    <w:rsid w:val="00F45274"/>
    <w:rsid w:val="00F467D0"/>
    <w:rsid w:val="00F467D4"/>
    <w:rsid w:val="00F46826"/>
    <w:rsid w:val="00F47B10"/>
    <w:rsid w:val="00F47C06"/>
    <w:rsid w:val="00F47CFE"/>
    <w:rsid w:val="00F507A0"/>
    <w:rsid w:val="00F507D3"/>
    <w:rsid w:val="00F50DCE"/>
    <w:rsid w:val="00F50E42"/>
    <w:rsid w:val="00F51860"/>
    <w:rsid w:val="00F52662"/>
    <w:rsid w:val="00F5575F"/>
    <w:rsid w:val="00F55A12"/>
    <w:rsid w:val="00F56514"/>
    <w:rsid w:val="00F565FC"/>
    <w:rsid w:val="00F5707A"/>
    <w:rsid w:val="00F57303"/>
    <w:rsid w:val="00F5783E"/>
    <w:rsid w:val="00F57A00"/>
    <w:rsid w:val="00F57C02"/>
    <w:rsid w:val="00F605ED"/>
    <w:rsid w:val="00F606EC"/>
    <w:rsid w:val="00F60BA9"/>
    <w:rsid w:val="00F60D03"/>
    <w:rsid w:val="00F60D5E"/>
    <w:rsid w:val="00F613BE"/>
    <w:rsid w:val="00F61447"/>
    <w:rsid w:val="00F62151"/>
    <w:rsid w:val="00F62D55"/>
    <w:rsid w:val="00F62EDC"/>
    <w:rsid w:val="00F63833"/>
    <w:rsid w:val="00F63FD1"/>
    <w:rsid w:val="00F641F0"/>
    <w:rsid w:val="00F642C3"/>
    <w:rsid w:val="00F647EF"/>
    <w:rsid w:val="00F64A8E"/>
    <w:rsid w:val="00F64C64"/>
    <w:rsid w:val="00F65177"/>
    <w:rsid w:val="00F65FBB"/>
    <w:rsid w:val="00F6657B"/>
    <w:rsid w:val="00F66A39"/>
    <w:rsid w:val="00F66CA4"/>
    <w:rsid w:val="00F67125"/>
    <w:rsid w:val="00F679C7"/>
    <w:rsid w:val="00F67A0B"/>
    <w:rsid w:val="00F67B7B"/>
    <w:rsid w:val="00F708AF"/>
    <w:rsid w:val="00F72C70"/>
    <w:rsid w:val="00F73B03"/>
    <w:rsid w:val="00F73DC7"/>
    <w:rsid w:val="00F75100"/>
    <w:rsid w:val="00F7529C"/>
    <w:rsid w:val="00F75721"/>
    <w:rsid w:val="00F769FA"/>
    <w:rsid w:val="00F76D6F"/>
    <w:rsid w:val="00F77E77"/>
    <w:rsid w:val="00F800F6"/>
    <w:rsid w:val="00F8022C"/>
    <w:rsid w:val="00F803EC"/>
    <w:rsid w:val="00F80A09"/>
    <w:rsid w:val="00F80A4F"/>
    <w:rsid w:val="00F82B7A"/>
    <w:rsid w:val="00F83096"/>
    <w:rsid w:val="00F833AC"/>
    <w:rsid w:val="00F83F02"/>
    <w:rsid w:val="00F84696"/>
    <w:rsid w:val="00F8493A"/>
    <w:rsid w:val="00F84FE4"/>
    <w:rsid w:val="00F85509"/>
    <w:rsid w:val="00F87336"/>
    <w:rsid w:val="00F87348"/>
    <w:rsid w:val="00F87959"/>
    <w:rsid w:val="00F87DD9"/>
    <w:rsid w:val="00F906EF"/>
    <w:rsid w:val="00F90C0B"/>
    <w:rsid w:val="00F90D9D"/>
    <w:rsid w:val="00F91005"/>
    <w:rsid w:val="00F910A2"/>
    <w:rsid w:val="00F92FF6"/>
    <w:rsid w:val="00F93043"/>
    <w:rsid w:val="00F93591"/>
    <w:rsid w:val="00F93BFC"/>
    <w:rsid w:val="00F94674"/>
    <w:rsid w:val="00F94723"/>
    <w:rsid w:val="00F94938"/>
    <w:rsid w:val="00F96202"/>
    <w:rsid w:val="00F97A0D"/>
    <w:rsid w:val="00F97C50"/>
    <w:rsid w:val="00FA072F"/>
    <w:rsid w:val="00FA0EE8"/>
    <w:rsid w:val="00FA0F94"/>
    <w:rsid w:val="00FA1366"/>
    <w:rsid w:val="00FA20AB"/>
    <w:rsid w:val="00FA2666"/>
    <w:rsid w:val="00FA2EF4"/>
    <w:rsid w:val="00FA3A6E"/>
    <w:rsid w:val="00FA5419"/>
    <w:rsid w:val="00FA60CC"/>
    <w:rsid w:val="00FA6B5C"/>
    <w:rsid w:val="00FB15EE"/>
    <w:rsid w:val="00FB1693"/>
    <w:rsid w:val="00FB2DD3"/>
    <w:rsid w:val="00FB53E5"/>
    <w:rsid w:val="00FB59C1"/>
    <w:rsid w:val="00FB6F51"/>
    <w:rsid w:val="00FB746B"/>
    <w:rsid w:val="00FB7885"/>
    <w:rsid w:val="00FC0EA4"/>
    <w:rsid w:val="00FC1E70"/>
    <w:rsid w:val="00FC2519"/>
    <w:rsid w:val="00FC3359"/>
    <w:rsid w:val="00FC4078"/>
    <w:rsid w:val="00FC4322"/>
    <w:rsid w:val="00FC4811"/>
    <w:rsid w:val="00FC4AE2"/>
    <w:rsid w:val="00FC4B18"/>
    <w:rsid w:val="00FC4CD4"/>
    <w:rsid w:val="00FC5188"/>
    <w:rsid w:val="00FC5EC5"/>
    <w:rsid w:val="00FC745E"/>
    <w:rsid w:val="00FC759E"/>
    <w:rsid w:val="00FC7B45"/>
    <w:rsid w:val="00FD0573"/>
    <w:rsid w:val="00FD0B77"/>
    <w:rsid w:val="00FD0F30"/>
    <w:rsid w:val="00FD12D9"/>
    <w:rsid w:val="00FD16B0"/>
    <w:rsid w:val="00FD1889"/>
    <w:rsid w:val="00FD2DC4"/>
    <w:rsid w:val="00FD402D"/>
    <w:rsid w:val="00FD4410"/>
    <w:rsid w:val="00FD45D0"/>
    <w:rsid w:val="00FD4BB4"/>
    <w:rsid w:val="00FD57BB"/>
    <w:rsid w:val="00FD5DAC"/>
    <w:rsid w:val="00FD5EF3"/>
    <w:rsid w:val="00FD5F86"/>
    <w:rsid w:val="00FD6324"/>
    <w:rsid w:val="00FD6473"/>
    <w:rsid w:val="00FD64E3"/>
    <w:rsid w:val="00FD6F39"/>
    <w:rsid w:val="00FD7B58"/>
    <w:rsid w:val="00FD7E78"/>
    <w:rsid w:val="00FE01B2"/>
    <w:rsid w:val="00FE04F0"/>
    <w:rsid w:val="00FE3201"/>
    <w:rsid w:val="00FE3471"/>
    <w:rsid w:val="00FE3863"/>
    <w:rsid w:val="00FE5372"/>
    <w:rsid w:val="00FE6760"/>
    <w:rsid w:val="00FE6A18"/>
    <w:rsid w:val="00FE6D08"/>
    <w:rsid w:val="00FE7216"/>
    <w:rsid w:val="00FE7511"/>
    <w:rsid w:val="00FE76E3"/>
    <w:rsid w:val="00FE7EBE"/>
    <w:rsid w:val="00FF0229"/>
    <w:rsid w:val="00FF09A1"/>
    <w:rsid w:val="00FF0ECC"/>
    <w:rsid w:val="00FF2A0B"/>
    <w:rsid w:val="00FF2B88"/>
    <w:rsid w:val="00FF3541"/>
    <w:rsid w:val="00FF35DB"/>
    <w:rsid w:val="00FF3E15"/>
    <w:rsid w:val="00FF423C"/>
    <w:rsid w:val="00FF43EC"/>
    <w:rsid w:val="00FF44B9"/>
    <w:rsid w:val="00FF4E8D"/>
    <w:rsid w:val="00FF5067"/>
    <w:rsid w:val="00FF52F9"/>
    <w:rsid w:val="00FF54BC"/>
    <w:rsid w:val="00FF5ADD"/>
    <w:rsid w:val="00FF7078"/>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15CA7410-5DD1-F940-AF6D-604F6244E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3C1559"/>
    <w:rPr>
      <w:lang w:eastAsia="en-US"/>
    </w:rPr>
  </w:style>
  <w:style w:type="paragraph" w:styleId="Titolo1">
    <w:name w:val="heading 1"/>
    <w:basedOn w:val="Normale"/>
    <w:next w:val="Normale"/>
    <w:link w:val="Titolo1Carattere"/>
    <w:uiPriority w:val="9"/>
    <w:qFormat/>
    <w:rsid w:val="00645923"/>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itolo4">
    <w:name w:val="heading 4"/>
    <w:basedOn w:val="Normale"/>
    <w:link w:val="Titolo4Carattere"/>
    <w:uiPriority w:val="9"/>
    <w:qFormat/>
    <w:rsid w:val="00EB6D47"/>
    <w:pPr>
      <w:spacing w:before="100" w:beforeAutospacing="1" w:after="100" w:afterAutospacing="1"/>
      <w:outlineLvl w:val="3"/>
    </w:pPr>
    <w:rPr>
      <w:rFonts w:ascii="Times" w:hAnsi="Times"/>
      <w:b/>
      <w:bCs/>
      <w:lang w:val="en-US"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C1559"/>
    <w:pPr>
      <w:ind w:left="720"/>
      <w:contextualSpacing/>
    </w:pPr>
  </w:style>
  <w:style w:type="character" w:styleId="Collegamentoipertestuale">
    <w:name w:val="Hyperlink"/>
    <w:basedOn w:val="Carpredefinitoparagrafo"/>
    <w:uiPriority w:val="99"/>
    <w:unhideWhenUsed/>
    <w:rsid w:val="003C1559"/>
    <w:rPr>
      <w:color w:val="0000FF" w:themeColor="hyperlink"/>
      <w:u w:val="single"/>
    </w:rPr>
  </w:style>
  <w:style w:type="paragraph" w:styleId="NormaleWeb">
    <w:name w:val="Normal (Web)"/>
    <w:basedOn w:val="Normale"/>
    <w:uiPriority w:val="99"/>
    <w:unhideWhenUsed/>
    <w:rsid w:val="003C1559"/>
    <w:pPr>
      <w:spacing w:before="100" w:beforeAutospacing="1" w:after="100" w:afterAutospacing="1"/>
    </w:pPr>
    <w:rPr>
      <w:rFonts w:ascii="Times" w:hAnsi="Times" w:cs="Times New Roman"/>
      <w:sz w:val="20"/>
      <w:szCs w:val="20"/>
      <w:lang w:val="en-US"/>
    </w:rPr>
  </w:style>
  <w:style w:type="character" w:styleId="Collegamentovisitato">
    <w:name w:val="FollowedHyperlink"/>
    <w:basedOn w:val="Carpredefinitoparagrafo"/>
    <w:uiPriority w:val="99"/>
    <w:semiHidden/>
    <w:unhideWhenUsed/>
    <w:rsid w:val="003C1559"/>
    <w:rPr>
      <w:color w:val="800080" w:themeColor="followedHyperlink"/>
      <w:u w:val="single"/>
    </w:rPr>
  </w:style>
  <w:style w:type="paragraph" w:styleId="Testofumetto">
    <w:name w:val="Balloon Text"/>
    <w:basedOn w:val="Normale"/>
    <w:link w:val="TestofumettoCarattere"/>
    <w:uiPriority w:val="99"/>
    <w:semiHidden/>
    <w:unhideWhenUsed/>
    <w:rsid w:val="003C1559"/>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3C1559"/>
    <w:rPr>
      <w:rFonts w:ascii="Lucida Grande" w:hAnsi="Lucida Grande" w:cs="Lucida Grande"/>
      <w:sz w:val="18"/>
      <w:szCs w:val="18"/>
      <w:lang w:eastAsia="en-US"/>
    </w:rPr>
  </w:style>
  <w:style w:type="paragraph" w:styleId="Pidipagina">
    <w:name w:val="footer"/>
    <w:basedOn w:val="Normale"/>
    <w:link w:val="PidipaginaCarattere"/>
    <w:uiPriority w:val="99"/>
    <w:unhideWhenUsed/>
    <w:rsid w:val="003C1559"/>
    <w:pPr>
      <w:tabs>
        <w:tab w:val="center" w:pos="4819"/>
        <w:tab w:val="right" w:pos="9638"/>
      </w:tabs>
    </w:pPr>
  </w:style>
  <w:style w:type="character" w:customStyle="1" w:styleId="PidipaginaCarattere">
    <w:name w:val="Piè di pagina Carattere"/>
    <w:basedOn w:val="Carpredefinitoparagrafo"/>
    <w:link w:val="Pidipagina"/>
    <w:uiPriority w:val="99"/>
    <w:rsid w:val="003C1559"/>
    <w:rPr>
      <w:lang w:eastAsia="en-US"/>
    </w:rPr>
  </w:style>
  <w:style w:type="character" w:styleId="Numeropagina">
    <w:name w:val="page number"/>
    <w:basedOn w:val="Carpredefinitoparagrafo"/>
    <w:uiPriority w:val="99"/>
    <w:semiHidden/>
    <w:unhideWhenUsed/>
    <w:rsid w:val="003C1559"/>
  </w:style>
  <w:style w:type="character" w:styleId="Rimandocommento">
    <w:name w:val="annotation reference"/>
    <w:basedOn w:val="Carpredefinitoparagrafo"/>
    <w:uiPriority w:val="99"/>
    <w:semiHidden/>
    <w:unhideWhenUsed/>
    <w:rsid w:val="003C1559"/>
    <w:rPr>
      <w:sz w:val="18"/>
      <w:szCs w:val="18"/>
    </w:rPr>
  </w:style>
  <w:style w:type="paragraph" w:styleId="Testocommento">
    <w:name w:val="annotation text"/>
    <w:basedOn w:val="Normale"/>
    <w:link w:val="TestocommentoCarattere"/>
    <w:uiPriority w:val="99"/>
    <w:unhideWhenUsed/>
    <w:rsid w:val="003C1559"/>
  </w:style>
  <w:style w:type="character" w:customStyle="1" w:styleId="TestocommentoCarattere">
    <w:name w:val="Testo commento Carattere"/>
    <w:basedOn w:val="Carpredefinitoparagrafo"/>
    <w:link w:val="Testocommento"/>
    <w:uiPriority w:val="99"/>
    <w:rsid w:val="003C1559"/>
    <w:rPr>
      <w:lang w:eastAsia="en-US"/>
    </w:rPr>
  </w:style>
  <w:style w:type="paragraph" w:styleId="Soggettocommento">
    <w:name w:val="annotation subject"/>
    <w:basedOn w:val="Testocommento"/>
    <w:next w:val="Testocommento"/>
    <w:link w:val="SoggettocommentoCarattere"/>
    <w:uiPriority w:val="99"/>
    <w:semiHidden/>
    <w:unhideWhenUsed/>
    <w:rsid w:val="003C1559"/>
    <w:rPr>
      <w:b/>
      <w:bCs/>
      <w:sz w:val="20"/>
      <w:szCs w:val="20"/>
    </w:rPr>
  </w:style>
  <w:style w:type="character" w:customStyle="1" w:styleId="SoggettocommentoCarattere">
    <w:name w:val="Soggetto commento Carattere"/>
    <w:basedOn w:val="TestocommentoCarattere"/>
    <w:link w:val="Soggettocommento"/>
    <w:uiPriority w:val="99"/>
    <w:semiHidden/>
    <w:rsid w:val="003C1559"/>
    <w:rPr>
      <w:b/>
      <w:bCs/>
      <w:sz w:val="20"/>
      <w:szCs w:val="20"/>
      <w:lang w:eastAsia="en-US"/>
    </w:rPr>
  </w:style>
  <w:style w:type="paragraph" w:customStyle="1" w:styleId="EndNoteBibliographyTitle">
    <w:name w:val="EndNote Bibliography Title"/>
    <w:basedOn w:val="Normale"/>
    <w:rsid w:val="003C1559"/>
    <w:pPr>
      <w:jc w:val="center"/>
    </w:pPr>
    <w:rPr>
      <w:rFonts w:ascii="Cambria" w:hAnsi="Cambria"/>
      <w:lang w:val="en-US"/>
    </w:rPr>
  </w:style>
  <w:style w:type="paragraph" w:customStyle="1" w:styleId="EndNoteBibliography">
    <w:name w:val="EndNote Bibliography"/>
    <w:basedOn w:val="Normale"/>
    <w:rsid w:val="003C1559"/>
    <w:pPr>
      <w:jc w:val="both"/>
    </w:pPr>
    <w:rPr>
      <w:rFonts w:ascii="Cambria" w:hAnsi="Cambria"/>
      <w:lang w:val="en-US"/>
    </w:rPr>
  </w:style>
  <w:style w:type="character" w:customStyle="1" w:styleId="name">
    <w:name w:val="name"/>
    <w:basedOn w:val="Carpredefinitoparagrafo"/>
    <w:rsid w:val="006F17CB"/>
  </w:style>
  <w:style w:type="paragraph" w:styleId="Revisione">
    <w:name w:val="Revision"/>
    <w:hidden/>
    <w:uiPriority w:val="99"/>
    <w:semiHidden/>
    <w:rsid w:val="007526CE"/>
    <w:rPr>
      <w:lang w:eastAsia="en-US"/>
    </w:rPr>
  </w:style>
  <w:style w:type="character" w:customStyle="1" w:styleId="patent-title">
    <w:name w:val="patent-title"/>
    <w:basedOn w:val="Carpredefinitoparagrafo"/>
    <w:rsid w:val="00CE12E2"/>
  </w:style>
  <w:style w:type="character" w:customStyle="1" w:styleId="patent-number">
    <w:name w:val="patent-number"/>
    <w:basedOn w:val="Carpredefinitoparagrafo"/>
    <w:rsid w:val="00CE12E2"/>
  </w:style>
  <w:style w:type="paragraph" w:styleId="Intestazione">
    <w:name w:val="header"/>
    <w:basedOn w:val="Normale"/>
    <w:link w:val="IntestazioneCarattere"/>
    <w:uiPriority w:val="99"/>
    <w:unhideWhenUsed/>
    <w:rsid w:val="007744AB"/>
    <w:pPr>
      <w:tabs>
        <w:tab w:val="center" w:pos="4320"/>
        <w:tab w:val="right" w:pos="8640"/>
      </w:tabs>
    </w:pPr>
  </w:style>
  <w:style w:type="character" w:customStyle="1" w:styleId="IntestazioneCarattere">
    <w:name w:val="Intestazione Carattere"/>
    <w:basedOn w:val="Carpredefinitoparagrafo"/>
    <w:link w:val="Intestazione"/>
    <w:uiPriority w:val="99"/>
    <w:rsid w:val="007744AB"/>
    <w:rPr>
      <w:lang w:eastAsia="en-US"/>
    </w:rPr>
  </w:style>
  <w:style w:type="paragraph" w:customStyle="1" w:styleId="BBAuthorName">
    <w:name w:val="BB_Author_Name"/>
    <w:basedOn w:val="Normale"/>
    <w:next w:val="Normale"/>
    <w:autoRedefine/>
    <w:rsid w:val="009B7D21"/>
    <w:pPr>
      <w:spacing w:line="360" w:lineRule="auto"/>
      <w:jc w:val="center"/>
    </w:pPr>
    <w:rPr>
      <w:rFonts w:ascii="Arno Pro" w:eastAsia="Times New Roman" w:hAnsi="Arno Pro" w:cs="Times New Roman"/>
      <w:kern w:val="26"/>
      <w:szCs w:val="20"/>
      <w:lang w:val="en-US"/>
    </w:rPr>
  </w:style>
  <w:style w:type="paragraph" w:customStyle="1" w:styleId="BHBriefs">
    <w:name w:val="BH_Briefs"/>
    <w:basedOn w:val="Normale"/>
    <w:next w:val="Normale"/>
    <w:autoRedefine/>
    <w:rsid w:val="00D01C26"/>
    <w:pPr>
      <w:spacing w:before="180" w:after="60"/>
    </w:pPr>
    <w:rPr>
      <w:rFonts w:ascii="Calibri" w:eastAsia="Times New Roman" w:hAnsi="Calibri" w:cs="Times New Roman"/>
      <w:kern w:val="22"/>
      <w:sz w:val="20"/>
      <w:szCs w:val="20"/>
      <w:lang w:val="en-US"/>
    </w:rPr>
  </w:style>
  <w:style w:type="paragraph" w:customStyle="1" w:styleId="BGKeywords">
    <w:name w:val="BG_Keywords"/>
    <w:basedOn w:val="Normale"/>
    <w:next w:val="BHBriefs"/>
    <w:autoRedefine/>
    <w:rsid w:val="00D01C26"/>
    <w:pPr>
      <w:spacing w:after="220" w:line="360" w:lineRule="auto"/>
      <w:jc w:val="both"/>
    </w:pPr>
    <w:rPr>
      <w:rFonts w:ascii="Arno Pro" w:eastAsia="Times New Roman" w:hAnsi="Arno Pro" w:cs="Times New Roman"/>
      <w:i/>
      <w:kern w:val="22"/>
      <w:sz w:val="20"/>
      <w:szCs w:val="20"/>
      <w:lang w:val="en-US"/>
    </w:rPr>
  </w:style>
  <w:style w:type="character" w:customStyle="1" w:styleId="StyleFACorrespondingAuthorFootnote7ptChar">
    <w:name w:val="Style FA_Corresponding_Author_Footnote + 7 pt Char"/>
    <w:link w:val="StyleFACorrespondingAuthorFootnote7pt"/>
    <w:locked/>
    <w:rsid w:val="0039397E"/>
    <w:rPr>
      <w:rFonts w:ascii="Arno Pro" w:eastAsia="Times New Roman" w:hAnsi="Arno Pro" w:cs="Times New Roman"/>
      <w:kern w:val="20"/>
      <w:sz w:val="18"/>
      <w:szCs w:val="20"/>
    </w:rPr>
  </w:style>
  <w:style w:type="paragraph" w:customStyle="1" w:styleId="StyleFACorrespondingAuthorFootnote7pt">
    <w:name w:val="Style FA_Corresponding_Author_Footnote + 7 pt"/>
    <w:basedOn w:val="Normale"/>
    <w:next w:val="Normale"/>
    <w:link w:val="StyleFACorrespondingAuthorFootnote7ptChar"/>
    <w:autoRedefine/>
    <w:rsid w:val="0039397E"/>
    <w:rPr>
      <w:rFonts w:ascii="Arno Pro" w:eastAsia="Times New Roman" w:hAnsi="Arno Pro" w:cs="Times New Roman"/>
      <w:kern w:val="20"/>
      <w:sz w:val="18"/>
      <w:szCs w:val="20"/>
      <w:lang w:eastAsia="it-IT"/>
    </w:rPr>
  </w:style>
  <w:style w:type="character" w:customStyle="1" w:styleId="FAAuthorInfoSubtitleChar">
    <w:name w:val="FA_Author_Info_Subtitle Char"/>
    <w:link w:val="FAAuthorInfoSubtitle"/>
    <w:locked/>
    <w:rsid w:val="0039397E"/>
    <w:rPr>
      <w:rFonts w:ascii="Myriad Pro Light" w:eastAsia="Times New Roman" w:hAnsi="Myriad Pro Light" w:cs="Times New Roman"/>
      <w:b/>
      <w:kern w:val="21"/>
      <w:sz w:val="16"/>
      <w:szCs w:val="16"/>
    </w:rPr>
  </w:style>
  <w:style w:type="paragraph" w:customStyle="1" w:styleId="FAAuthorInfoSubtitle">
    <w:name w:val="FA_Author_Info_Subtitle"/>
    <w:basedOn w:val="Normale"/>
    <w:link w:val="FAAuthorInfoSubtitleChar"/>
    <w:autoRedefine/>
    <w:rsid w:val="0039397E"/>
    <w:pPr>
      <w:spacing w:before="120" w:after="60"/>
    </w:pPr>
    <w:rPr>
      <w:rFonts w:ascii="Myriad Pro Light" w:eastAsia="Times New Roman" w:hAnsi="Myriad Pro Light" w:cs="Times New Roman"/>
      <w:b/>
      <w:kern w:val="21"/>
      <w:sz w:val="16"/>
      <w:szCs w:val="16"/>
      <w:lang w:eastAsia="it-IT"/>
    </w:rPr>
  </w:style>
  <w:style w:type="character" w:customStyle="1" w:styleId="Nessuno">
    <w:name w:val="Nessuno"/>
    <w:rsid w:val="00F2144F"/>
  </w:style>
  <w:style w:type="character" w:customStyle="1" w:styleId="Hyperlink0">
    <w:name w:val="Hyperlink.0"/>
    <w:basedOn w:val="Nessuno"/>
    <w:rsid w:val="00854D4B"/>
    <w:rPr>
      <w:rFonts w:ascii="Times New Roman" w:eastAsia="Times New Roman" w:hAnsi="Times New Roman" w:cs="Times New Roman"/>
      <w:vertAlign w:val="superscript"/>
      <w:lang w:val="it-IT"/>
    </w:rPr>
  </w:style>
  <w:style w:type="character" w:customStyle="1" w:styleId="Titolo4Carattere">
    <w:name w:val="Titolo 4 Carattere"/>
    <w:basedOn w:val="Carpredefinitoparagrafo"/>
    <w:link w:val="Titolo4"/>
    <w:uiPriority w:val="9"/>
    <w:rsid w:val="00EB6D47"/>
    <w:rPr>
      <w:rFonts w:ascii="Times" w:hAnsi="Times"/>
      <w:b/>
      <w:bCs/>
      <w:lang w:val="en-US"/>
    </w:rPr>
  </w:style>
  <w:style w:type="character" w:customStyle="1" w:styleId="Titolo1Carattere">
    <w:name w:val="Titolo 1 Carattere"/>
    <w:basedOn w:val="Carpredefinitoparagrafo"/>
    <w:link w:val="Titolo1"/>
    <w:uiPriority w:val="9"/>
    <w:rsid w:val="00645923"/>
    <w:rPr>
      <w:rFonts w:asciiTheme="majorHAnsi" w:eastAsiaTheme="majorEastAsia" w:hAnsiTheme="majorHAnsi" w:cstheme="majorBidi"/>
      <w:b/>
      <w:bCs/>
      <w:color w:val="345A8A" w:themeColor="accent1" w:themeShade="B5"/>
      <w:sz w:val="32"/>
      <w:szCs w:val="32"/>
      <w:lang w:eastAsia="en-US"/>
    </w:rPr>
  </w:style>
  <w:style w:type="character" w:customStyle="1" w:styleId="apple-converted-space">
    <w:name w:val="apple-converted-space"/>
    <w:basedOn w:val="Carpredefinitoparagrafo"/>
    <w:rsid w:val="006459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813717">
      <w:bodyDiv w:val="1"/>
      <w:marLeft w:val="0"/>
      <w:marRight w:val="0"/>
      <w:marTop w:val="0"/>
      <w:marBottom w:val="0"/>
      <w:divBdr>
        <w:top w:val="none" w:sz="0" w:space="0" w:color="auto"/>
        <w:left w:val="none" w:sz="0" w:space="0" w:color="auto"/>
        <w:bottom w:val="none" w:sz="0" w:space="0" w:color="auto"/>
        <w:right w:val="none" w:sz="0" w:space="0" w:color="auto"/>
      </w:divBdr>
    </w:div>
    <w:div w:id="89815734">
      <w:bodyDiv w:val="1"/>
      <w:marLeft w:val="0"/>
      <w:marRight w:val="0"/>
      <w:marTop w:val="0"/>
      <w:marBottom w:val="0"/>
      <w:divBdr>
        <w:top w:val="none" w:sz="0" w:space="0" w:color="auto"/>
        <w:left w:val="none" w:sz="0" w:space="0" w:color="auto"/>
        <w:bottom w:val="none" w:sz="0" w:space="0" w:color="auto"/>
        <w:right w:val="none" w:sz="0" w:space="0" w:color="auto"/>
      </w:divBdr>
    </w:div>
    <w:div w:id="189417844">
      <w:bodyDiv w:val="1"/>
      <w:marLeft w:val="0"/>
      <w:marRight w:val="0"/>
      <w:marTop w:val="0"/>
      <w:marBottom w:val="0"/>
      <w:divBdr>
        <w:top w:val="none" w:sz="0" w:space="0" w:color="auto"/>
        <w:left w:val="none" w:sz="0" w:space="0" w:color="auto"/>
        <w:bottom w:val="none" w:sz="0" w:space="0" w:color="auto"/>
        <w:right w:val="none" w:sz="0" w:space="0" w:color="auto"/>
      </w:divBdr>
      <w:divsChild>
        <w:div w:id="1353608002">
          <w:marLeft w:val="274"/>
          <w:marRight w:val="0"/>
          <w:marTop w:val="0"/>
          <w:marBottom w:val="0"/>
          <w:divBdr>
            <w:top w:val="none" w:sz="0" w:space="0" w:color="auto"/>
            <w:left w:val="none" w:sz="0" w:space="0" w:color="auto"/>
            <w:bottom w:val="none" w:sz="0" w:space="0" w:color="auto"/>
            <w:right w:val="none" w:sz="0" w:space="0" w:color="auto"/>
          </w:divBdr>
        </w:div>
        <w:div w:id="1616474200">
          <w:marLeft w:val="274"/>
          <w:marRight w:val="0"/>
          <w:marTop w:val="0"/>
          <w:marBottom w:val="0"/>
          <w:divBdr>
            <w:top w:val="none" w:sz="0" w:space="0" w:color="auto"/>
            <w:left w:val="none" w:sz="0" w:space="0" w:color="auto"/>
            <w:bottom w:val="none" w:sz="0" w:space="0" w:color="auto"/>
            <w:right w:val="none" w:sz="0" w:space="0" w:color="auto"/>
          </w:divBdr>
        </w:div>
        <w:div w:id="1967852132">
          <w:marLeft w:val="360"/>
          <w:marRight w:val="0"/>
          <w:marTop w:val="0"/>
          <w:marBottom w:val="0"/>
          <w:divBdr>
            <w:top w:val="none" w:sz="0" w:space="0" w:color="auto"/>
            <w:left w:val="none" w:sz="0" w:space="0" w:color="auto"/>
            <w:bottom w:val="none" w:sz="0" w:space="0" w:color="auto"/>
            <w:right w:val="none" w:sz="0" w:space="0" w:color="auto"/>
          </w:divBdr>
        </w:div>
        <w:div w:id="790628531">
          <w:marLeft w:val="360"/>
          <w:marRight w:val="0"/>
          <w:marTop w:val="0"/>
          <w:marBottom w:val="0"/>
          <w:divBdr>
            <w:top w:val="none" w:sz="0" w:space="0" w:color="auto"/>
            <w:left w:val="none" w:sz="0" w:space="0" w:color="auto"/>
            <w:bottom w:val="none" w:sz="0" w:space="0" w:color="auto"/>
            <w:right w:val="none" w:sz="0" w:space="0" w:color="auto"/>
          </w:divBdr>
        </w:div>
        <w:div w:id="363991106">
          <w:marLeft w:val="360"/>
          <w:marRight w:val="0"/>
          <w:marTop w:val="0"/>
          <w:marBottom w:val="0"/>
          <w:divBdr>
            <w:top w:val="none" w:sz="0" w:space="0" w:color="auto"/>
            <w:left w:val="none" w:sz="0" w:space="0" w:color="auto"/>
            <w:bottom w:val="none" w:sz="0" w:space="0" w:color="auto"/>
            <w:right w:val="none" w:sz="0" w:space="0" w:color="auto"/>
          </w:divBdr>
        </w:div>
        <w:div w:id="1239680620">
          <w:marLeft w:val="360"/>
          <w:marRight w:val="0"/>
          <w:marTop w:val="0"/>
          <w:marBottom w:val="0"/>
          <w:divBdr>
            <w:top w:val="none" w:sz="0" w:space="0" w:color="auto"/>
            <w:left w:val="none" w:sz="0" w:space="0" w:color="auto"/>
            <w:bottom w:val="none" w:sz="0" w:space="0" w:color="auto"/>
            <w:right w:val="none" w:sz="0" w:space="0" w:color="auto"/>
          </w:divBdr>
        </w:div>
        <w:div w:id="394935437">
          <w:marLeft w:val="274"/>
          <w:marRight w:val="0"/>
          <w:marTop w:val="0"/>
          <w:marBottom w:val="0"/>
          <w:divBdr>
            <w:top w:val="none" w:sz="0" w:space="0" w:color="auto"/>
            <w:left w:val="none" w:sz="0" w:space="0" w:color="auto"/>
            <w:bottom w:val="none" w:sz="0" w:space="0" w:color="auto"/>
            <w:right w:val="none" w:sz="0" w:space="0" w:color="auto"/>
          </w:divBdr>
        </w:div>
        <w:div w:id="1180506971">
          <w:marLeft w:val="274"/>
          <w:marRight w:val="0"/>
          <w:marTop w:val="0"/>
          <w:marBottom w:val="0"/>
          <w:divBdr>
            <w:top w:val="none" w:sz="0" w:space="0" w:color="auto"/>
            <w:left w:val="none" w:sz="0" w:space="0" w:color="auto"/>
            <w:bottom w:val="none" w:sz="0" w:space="0" w:color="auto"/>
            <w:right w:val="none" w:sz="0" w:space="0" w:color="auto"/>
          </w:divBdr>
        </w:div>
        <w:div w:id="1348748826">
          <w:marLeft w:val="274"/>
          <w:marRight w:val="0"/>
          <w:marTop w:val="0"/>
          <w:marBottom w:val="0"/>
          <w:divBdr>
            <w:top w:val="none" w:sz="0" w:space="0" w:color="auto"/>
            <w:left w:val="none" w:sz="0" w:space="0" w:color="auto"/>
            <w:bottom w:val="none" w:sz="0" w:space="0" w:color="auto"/>
            <w:right w:val="none" w:sz="0" w:space="0" w:color="auto"/>
          </w:divBdr>
        </w:div>
        <w:div w:id="59257681">
          <w:marLeft w:val="274"/>
          <w:marRight w:val="0"/>
          <w:marTop w:val="0"/>
          <w:marBottom w:val="0"/>
          <w:divBdr>
            <w:top w:val="none" w:sz="0" w:space="0" w:color="auto"/>
            <w:left w:val="none" w:sz="0" w:space="0" w:color="auto"/>
            <w:bottom w:val="none" w:sz="0" w:space="0" w:color="auto"/>
            <w:right w:val="none" w:sz="0" w:space="0" w:color="auto"/>
          </w:divBdr>
        </w:div>
        <w:div w:id="1182280036">
          <w:marLeft w:val="274"/>
          <w:marRight w:val="0"/>
          <w:marTop w:val="0"/>
          <w:marBottom w:val="0"/>
          <w:divBdr>
            <w:top w:val="none" w:sz="0" w:space="0" w:color="auto"/>
            <w:left w:val="none" w:sz="0" w:space="0" w:color="auto"/>
            <w:bottom w:val="none" w:sz="0" w:space="0" w:color="auto"/>
            <w:right w:val="none" w:sz="0" w:space="0" w:color="auto"/>
          </w:divBdr>
        </w:div>
        <w:div w:id="88083728">
          <w:marLeft w:val="274"/>
          <w:marRight w:val="0"/>
          <w:marTop w:val="0"/>
          <w:marBottom w:val="0"/>
          <w:divBdr>
            <w:top w:val="none" w:sz="0" w:space="0" w:color="auto"/>
            <w:left w:val="none" w:sz="0" w:space="0" w:color="auto"/>
            <w:bottom w:val="none" w:sz="0" w:space="0" w:color="auto"/>
            <w:right w:val="none" w:sz="0" w:space="0" w:color="auto"/>
          </w:divBdr>
        </w:div>
        <w:div w:id="1728189225">
          <w:marLeft w:val="274"/>
          <w:marRight w:val="0"/>
          <w:marTop w:val="0"/>
          <w:marBottom w:val="0"/>
          <w:divBdr>
            <w:top w:val="none" w:sz="0" w:space="0" w:color="auto"/>
            <w:left w:val="none" w:sz="0" w:space="0" w:color="auto"/>
            <w:bottom w:val="none" w:sz="0" w:space="0" w:color="auto"/>
            <w:right w:val="none" w:sz="0" w:space="0" w:color="auto"/>
          </w:divBdr>
        </w:div>
        <w:div w:id="914626775">
          <w:marLeft w:val="274"/>
          <w:marRight w:val="0"/>
          <w:marTop w:val="0"/>
          <w:marBottom w:val="0"/>
          <w:divBdr>
            <w:top w:val="none" w:sz="0" w:space="0" w:color="auto"/>
            <w:left w:val="none" w:sz="0" w:space="0" w:color="auto"/>
            <w:bottom w:val="none" w:sz="0" w:space="0" w:color="auto"/>
            <w:right w:val="none" w:sz="0" w:space="0" w:color="auto"/>
          </w:divBdr>
        </w:div>
        <w:div w:id="1541867610">
          <w:marLeft w:val="274"/>
          <w:marRight w:val="0"/>
          <w:marTop w:val="0"/>
          <w:marBottom w:val="0"/>
          <w:divBdr>
            <w:top w:val="none" w:sz="0" w:space="0" w:color="auto"/>
            <w:left w:val="none" w:sz="0" w:space="0" w:color="auto"/>
            <w:bottom w:val="none" w:sz="0" w:space="0" w:color="auto"/>
            <w:right w:val="none" w:sz="0" w:space="0" w:color="auto"/>
          </w:divBdr>
        </w:div>
        <w:div w:id="783889665">
          <w:marLeft w:val="274"/>
          <w:marRight w:val="0"/>
          <w:marTop w:val="0"/>
          <w:marBottom w:val="0"/>
          <w:divBdr>
            <w:top w:val="none" w:sz="0" w:space="0" w:color="auto"/>
            <w:left w:val="none" w:sz="0" w:space="0" w:color="auto"/>
            <w:bottom w:val="none" w:sz="0" w:space="0" w:color="auto"/>
            <w:right w:val="none" w:sz="0" w:space="0" w:color="auto"/>
          </w:divBdr>
        </w:div>
        <w:div w:id="199973168">
          <w:marLeft w:val="274"/>
          <w:marRight w:val="0"/>
          <w:marTop w:val="0"/>
          <w:marBottom w:val="0"/>
          <w:divBdr>
            <w:top w:val="none" w:sz="0" w:space="0" w:color="auto"/>
            <w:left w:val="none" w:sz="0" w:space="0" w:color="auto"/>
            <w:bottom w:val="none" w:sz="0" w:space="0" w:color="auto"/>
            <w:right w:val="none" w:sz="0" w:space="0" w:color="auto"/>
          </w:divBdr>
        </w:div>
        <w:div w:id="509611547">
          <w:marLeft w:val="274"/>
          <w:marRight w:val="0"/>
          <w:marTop w:val="0"/>
          <w:marBottom w:val="0"/>
          <w:divBdr>
            <w:top w:val="none" w:sz="0" w:space="0" w:color="auto"/>
            <w:left w:val="none" w:sz="0" w:space="0" w:color="auto"/>
            <w:bottom w:val="none" w:sz="0" w:space="0" w:color="auto"/>
            <w:right w:val="none" w:sz="0" w:space="0" w:color="auto"/>
          </w:divBdr>
        </w:div>
        <w:div w:id="1692879321">
          <w:marLeft w:val="274"/>
          <w:marRight w:val="0"/>
          <w:marTop w:val="0"/>
          <w:marBottom w:val="0"/>
          <w:divBdr>
            <w:top w:val="none" w:sz="0" w:space="0" w:color="auto"/>
            <w:left w:val="none" w:sz="0" w:space="0" w:color="auto"/>
            <w:bottom w:val="none" w:sz="0" w:space="0" w:color="auto"/>
            <w:right w:val="none" w:sz="0" w:space="0" w:color="auto"/>
          </w:divBdr>
        </w:div>
        <w:div w:id="31465615">
          <w:marLeft w:val="274"/>
          <w:marRight w:val="0"/>
          <w:marTop w:val="0"/>
          <w:marBottom w:val="0"/>
          <w:divBdr>
            <w:top w:val="none" w:sz="0" w:space="0" w:color="auto"/>
            <w:left w:val="none" w:sz="0" w:space="0" w:color="auto"/>
            <w:bottom w:val="none" w:sz="0" w:space="0" w:color="auto"/>
            <w:right w:val="none" w:sz="0" w:space="0" w:color="auto"/>
          </w:divBdr>
        </w:div>
        <w:div w:id="995111619">
          <w:marLeft w:val="274"/>
          <w:marRight w:val="0"/>
          <w:marTop w:val="0"/>
          <w:marBottom w:val="0"/>
          <w:divBdr>
            <w:top w:val="none" w:sz="0" w:space="0" w:color="auto"/>
            <w:left w:val="none" w:sz="0" w:space="0" w:color="auto"/>
            <w:bottom w:val="none" w:sz="0" w:space="0" w:color="auto"/>
            <w:right w:val="none" w:sz="0" w:space="0" w:color="auto"/>
          </w:divBdr>
        </w:div>
        <w:div w:id="1762214337">
          <w:marLeft w:val="274"/>
          <w:marRight w:val="0"/>
          <w:marTop w:val="0"/>
          <w:marBottom w:val="0"/>
          <w:divBdr>
            <w:top w:val="none" w:sz="0" w:space="0" w:color="auto"/>
            <w:left w:val="none" w:sz="0" w:space="0" w:color="auto"/>
            <w:bottom w:val="none" w:sz="0" w:space="0" w:color="auto"/>
            <w:right w:val="none" w:sz="0" w:space="0" w:color="auto"/>
          </w:divBdr>
        </w:div>
        <w:div w:id="1920018513">
          <w:marLeft w:val="274"/>
          <w:marRight w:val="0"/>
          <w:marTop w:val="0"/>
          <w:marBottom w:val="0"/>
          <w:divBdr>
            <w:top w:val="none" w:sz="0" w:space="0" w:color="auto"/>
            <w:left w:val="none" w:sz="0" w:space="0" w:color="auto"/>
            <w:bottom w:val="none" w:sz="0" w:space="0" w:color="auto"/>
            <w:right w:val="none" w:sz="0" w:space="0" w:color="auto"/>
          </w:divBdr>
        </w:div>
        <w:div w:id="1168590781">
          <w:marLeft w:val="274"/>
          <w:marRight w:val="0"/>
          <w:marTop w:val="0"/>
          <w:marBottom w:val="0"/>
          <w:divBdr>
            <w:top w:val="none" w:sz="0" w:space="0" w:color="auto"/>
            <w:left w:val="none" w:sz="0" w:space="0" w:color="auto"/>
            <w:bottom w:val="none" w:sz="0" w:space="0" w:color="auto"/>
            <w:right w:val="none" w:sz="0" w:space="0" w:color="auto"/>
          </w:divBdr>
        </w:div>
        <w:div w:id="292253306">
          <w:marLeft w:val="274"/>
          <w:marRight w:val="0"/>
          <w:marTop w:val="0"/>
          <w:marBottom w:val="0"/>
          <w:divBdr>
            <w:top w:val="none" w:sz="0" w:space="0" w:color="auto"/>
            <w:left w:val="none" w:sz="0" w:space="0" w:color="auto"/>
            <w:bottom w:val="none" w:sz="0" w:space="0" w:color="auto"/>
            <w:right w:val="none" w:sz="0" w:space="0" w:color="auto"/>
          </w:divBdr>
        </w:div>
        <w:div w:id="387605827">
          <w:marLeft w:val="274"/>
          <w:marRight w:val="0"/>
          <w:marTop w:val="0"/>
          <w:marBottom w:val="0"/>
          <w:divBdr>
            <w:top w:val="none" w:sz="0" w:space="0" w:color="auto"/>
            <w:left w:val="none" w:sz="0" w:space="0" w:color="auto"/>
            <w:bottom w:val="none" w:sz="0" w:space="0" w:color="auto"/>
            <w:right w:val="none" w:sz="0" w:space="0" w:color="auto"/>
          </w:divBdr>
        </w:div>
      </w:divsChild>
    </w:div>
    <w:div w:id="205794568">
      <w:bodyDiv w:val="1"/>
      <w:marLeft w:val="0"/>
      <w:marRight w:val="0"/>
      <w:marTop w:val="0"/>
      <w:marBottom w:val="0"/>
      <w:divBdr>
        <w:top w:val="none" w:sz="0" w:space="0" w:color="auto"/>
        <w:left w:val="none" w:sz="0" w:space="0" w:color="auto"/>
        <w:bottom w:val="none" w:sz="0" w:space="0" w:color="auto"/>
        <w:right w:val="none" w:sz="0" w:space="0" w:color="auto"/>
      </w:divBdr>
      <w:divsChild>
        <w:div w:id="581719290">
          <w:marLeft w:val="0"/>
          <w:marRight w:val="0"/>
          <w:marTop w:val="0"/>
          <w:marBottom w:val="0"/>
          <w:divBdr>
            <w:top w:val="none" w:sz="0" w:space="0" w:color="auto"/>
            <w:left w:val="none" w:sz="0" w:space="0" w:color="auto"/>
            <w:bottom w:val="none" w:sz="0" w:space="0" w:color="auto"/>
            <w:right w:val="none" w:sz="0" w:space="0" w:color="auto"/>
          </w:divBdr>
          <w:divsChild>
            <w:div w:id="201090983">
              <w:marLeft w:val="0"/>
              <w:marRight w:val="0"/>
              <w:marTop w:val="0"/>
              <w:marBottom w:val="0"/>
              <w:divBdr>
                <w:top w:val="none" w:sz="0" w:space="0" w:color="auto"/>
                <w:left w:val="none" w:sz="0" w:space="0" w:color="auto"/>
                <w:bottom w:val="none" w:sz="0" w:space="0" w:color="auto"/>
                <w:right w:val="none" w:sz="0" w:space="0" w:color="auto"/>
              </w:divBdr>
              <w:divsChild>
                <w:div w:id="95368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571296">
      <w:bodyDiv w:val="1"/>
      <w:marLeft w:val="0"/>
      <w:marRight w:val="0"/>
      <w:marTop w:val="0"/>
      <w:marBottom w:val="0"/>
      <w:divBdr>
        <w:top w:val="none" w:sz="0" w:space="0" w:color="auto"/>
        <w:left w:val="none" w:sz="0" w:space="0" w:color="auto"/>
        <w:bottom w:val="none" w:sz="0" w:space="0" w:color="auto"/>
        <w:right w:val="none" w:sz="0" w:space="0" w:color="auto"/>
      </w:divBdr>
    </w:div>
    <w:div w:id="501169528">
      <w:bodyDiv w:val="1"/>
      <w:marLeft w:val="0"/>
      <w:marRight w:val="0"/>
      <w:marTop w:val="0"/>
      <w:marBottom w:val="0"/>
      <w:divBdr>
        <w:top w:val="none" w:sz="0" w:space="0" w:color="auto"/>
        <w:left w:val="none" w:sz="0" w:space="0" w:color="auto"/>
        <w:bottom w:val="none" w:sz="0" w:space="0" w:color="auto"/>
        <w:right w:val="none" w:sz="0" w:space="0" w:color="auto"/>
      </w:divBdr>
      <w:divsChild>
        <w:div w:id="697462239">
          <w:marLeft w:val="0"/>
          <w:marRight w:val="0"/>
          <w:marTop w:val="0"/>
          <w:marBottom w:val="0"/>
          <w:divBdr>
            <w:top w:val="none" w:sz="0" w:space="0" w:color="auto"/>
            <w:left w:val="none" w:sz="0" w:space="0" w:color="auto"/>
            <w:bottom w:val="none" w:sz="0" w:space="0" w:color="auto"/>
            <w:right w:val="none" w:sz="0" w:space="0" w:color="auto"/>
          </w:divBdr>
          <w:divsChild>
            <w:div w:id="617836750">
              <w:marLeft w:val="0"/>
              <w:marRight w:val="0"/>
              <w:marTop w:val="0"/>
              <w:marBottom w:val="0"/>
              <w:divBdr>
                <w:top w:val="none" w:sz="0" w:space="0" w:color="auto"/>
                <w:left w:val="none" w:sz="0" w:space="0" w:color="auto"/>
                <w:bottom w:val="none" w:sz="0" w:space="0" w:color="auto"/>
                <w:right w:val="none" w:sz="0" w:space="0" w:color="auto"/>
              </w:divBdr>
              <w:divsChild>
                <w:div w:id="546918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097981">
      <w:bodyDiv w:val="1"/>
      <w:marLeft w:val="0"/>
      <w:marRight w:val="0"/>
      <w:marTop w:val="0"/>
      <w:marBottom w:val="0"/>
      <w:divBdr>
        <w:top w:val="none" w:sz="0" w:space="0" w:color="auto"/>
        <w:left w:val="none" w:sz="0" w:space="0" w:color="auto"/>
        <w:bottom w:val="none" w:sz="0" w:space="0" w:color="auto"/>
        <w:right w:val="none" w:sz="0" w:space="0" w:color="auto"/>
      </w:divBdr>
    </w:div>
    <w:div w:id="550579480">
      <w:bodyDiv w:val="1"/>
      <w:marLeft w:val="0"/>
      <w:marRight w:val="0"/>
      <w:marTop w:val="0"/>
      <w:marBottom w:val="0"/>
      <w:divBdr>
        <w:top w:val="none" w:sz="0" w:space="0" w:color="auto"/>
        <w:left w:val="none" w:sz="0" w:space="0" w:color="auto"/>
        <w:bottom w:val="none" w:sz="0" w:space="0" w:color="auto"/>
        <w:right w:val="none" w:sz="0" w:space="0" w:color="auto"/>
      </w:divBdr>
      <w:divsChild>
        <w:div w:id="766077847">
          <w:marLeft w:val="0"/>
          <w:marRight w:val="0"/>
          <w:marTop w:val="0"/>
          <w:marBottom w:val="0"/>
          <w:divBdr>
            <w:top w:val="none" w:sz="0" w:space="0" w:color="auto"/>
            <w:left w:val="none" w:sz="0" w:space="0" w:color="auto"/>
            <w:bottom w:val="none" w:sz="0" w:space="0" w:color="auto"/>
            <w:right w:val="none" w:sz="0" w:space="0" w:color="auto"/>
          </w:divBdr>
          <w:divsChild>
            <w:div w:id="1876968617">
              <w:marLeft w:val="0"/>
              <w:marRight w:val="0"/>
              <w:marTop w:val="0"/>
              <w:marBottom w:val="0"/>
              <w:divBdr>
                <w:top w:val="none" w:sz="0" w:space="0" w:color="auto"/>
                <w:left w:val="none" w:sz="0" w:space="0" w:color="auto"/>
                <w:bottom w:val="none" w:sz="0" w:space="0" w:color="auto"/>
                <w:right w:val="none" w:sz="0" w:space="0" w:color="auto"/>
              </w:divBdr>
              <w:divsChild>
                <w:div w:id="1718162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324186">
      <w:bodyDiv w:val="1"/>
      <w:marLeft w:val="0"/>
      <w:marRight w:val="0"/>
      <w:marTop w:val="0"/>
      <w:marBottom w:val="0"/>
      <w:divBdr>
        <w:top w:val="none" w:sz="0" w:space="0" w:color="auto"/>
        <w:left w:val="none" w:sz="0" w:space="0" w:color="auto"/>
        <w:bottom w:val="none" w:sz="0" w:space="0" w:color="auto"/>
        <w:right w:val="none" w:sz="0" w:space="0" w:color="auto"/>
      </w:divBdr>
      <w:divsChild>
        <w:div w:id="1674990365">
          <w:marLeft w:val="0"/>
          <w:marRight w:val="0"/>
          <w:marTop w:val="0"/>
          <w:marBottom w:val="0"/>
          <w:divBdr>
            <w:top w:val="none" w:sz="0" w:space="0" w:color="auto"/>
            <w:left w:val="none" w:sz="0" w:space="0" w:color="auto"/>
            <w:bottom w:val="none" w:sz="0" w:space="0" w:color="auto"/>
            <w:right w:val="none" w:sz="0" w:space="0" w:color="auto"/>
          </w:divBdr>
          <w:divsChild>
            <w:div w:id="881946070">
              <w:marLeft w:val="0"/>
              <w:marRight w:val="0"/>
              <w:marTop w:val="0"/>
              <w:marBottom w:val="0"/>
              <w:divBdr>
                <w:top w:val="none" w:sz="0" w:space="0" w:color="auto"/>
                <w:left w:val="none" w:sz="0" w:space="0" w:color="auto"/>
                <w:bottom w:val="none" w:sz="0" w:space="0" w:color="auto"/>
                <w:right w:val="none" w:sz="0" w:space="0" w:color="auto"/>
              </w:divBdr>
              <w:divsChild>
                <w:div w:id="536897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800509">
      <w:bodyDiv w:val="1"/>
      <w:marLeft w:val="0"/>
      <w:marRight w:val="0"/>
      <w:marTop w:val="0"/>
      <w:marBottom w:val="0"/>
      <w:divBdr>
        <w:top w:val="none" w:sz="0" w:space="0" w:color="auto"/>
        <w:left w:val="none" w:sz="0" w:space="0" w:color="auto"/>
        <w:bottom w:val="none" w:sz="0" w:space="0" w:color="auto"/>
        <w:right w:val="none" w:sz="0" w:space="0" w:color="auto"/>
      </w:divBdr>
    </w:div>
    <w:div w:id="674304963">
      <w:bodyDiv w:val="1"/>
      <w:marLeft w:val="0"/>
      <w:marRight w:val="0"/>
      <w:marTop w:val="0"/>
      <w:marBottom w:val="0"/>
      <w:divBdr>
        <w:top w:val="none" w:sz="0" w:space="0" w:color="auto"/>
        <w:left w:val="none" w:sz="0" w:space="0" w:color="auto"/>
        <w:bottom w:val="none" w:sz="0" w:space="0" w:color="auto"/>
        <w:right w:val="none" w:sz="0" w:space="0" w:color="auto"/>
      </w:divBdr>
    </w:div>
    <w:div w:id="763457244">
      <w:bodyDiv w:val="1"/>
      <w:marLeft w:val="0"/>
      <w:marRight w:val="0"/>
      <w:marTop w:val="0"/>
      <w:marBottom w:val="0"/>
      <w:divBdr>
        <w:top w:val="none" w:sz="0" w:space="0" w:color="auto"/>
        <w:left w:val="none" w:sz="0" w:space="0" w:color="auto"/>
        <w:bottom w:val="none" w:sz="0" w:space="0" w:color="auto"/>
        <w:right w:val="none" w:sz="0" w:space="0" w:color="auto"/>
      </w:divBdr>
      <w:divsChild>
        <w:div w:id="334111811">
          <w:marLeft w:val="0"/>
          <w:marRight w:val="0"/>
          <w:marTop w:val="0"/>
          <w:marBottom w:val="0"/>
          <w:divBdr>
            <w:top w:val="none" w:sz="0" w:space="0" w:color="auto"/>
            <w:left w:val="none" w:sz="0" w:space="0" w:color="auto"/>
            <w:bottom w:val="none" w:sz="0" w:space="0" w:color="auto"/>
            <w:right w:val="none" w:sz="0" w:space="0" w:color="auto"/>
          </w:divBdr>
          <w:divsChild>
            <w:div w:id="1095175139">
              <w:marLeft w:val="0"/>
              <w:marRight w:val="0"/>
              <w:marTop w:val="0"/>
              <w:marBottom w:val="0"/>
              <w:divBdr>
                <w:top w:val="none" w:sz="0" w:space="0" w:color="auto"/>
                <w:left w:val="none" w:sz="0" w:space="0" w:color="auto"/>
                <w:bottom w:val="none" w:sz="0" w:space="0" w:color="auto"/>
                <w:right w:val="none" w:sz="0" w:space="0" w:color="auto"/>
              </w:divBdr>
              <w:divsChild>
                <w:div w:id="177552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678980">
      <w:bodyDiv w:val="1"/>
      <w:marLeft w:val="0"/>
      <w:marRight w:val="0"/>
      <w:marTop w:val="0"/>
      <w:marBottom w:val="0"/>
      <w:divBdr>
        <w:top w:val="none" w:sz="0" w:space="0" w:color="auto"/>
        <w:left w:val="none" w:sz="0" w:space="0" w:color="auto"/>
        <w:bottom w:val="none" w:sz="0" w:space="0" w:color="auto"/>
        <w:right w:val="none" w:sz="0" w:space="0" w:color="auto"/>
      </w:divBdr>
      <w:divsChild>
        <w:div w:id="1947806761">
          <w:marLeft w:val="0"/>
          <w:marRight w:val="0"/>
          <w:marTop w:val="0"/>
          <w:marBottom w:val="0"/>
          <w:divBdr>
            <w:top w:val="none" w:sz="0" w:space="0" w:color="auto"/>
            <w:left w:val="none" w:sz="0" w:space="0" w:color="auto"/>
            <w:bottom w:val="none" w:sz="0" w:space="0" w:color="auto"/>
            <w:right w:val="none" w:sz="0" w:space="0" w:color="auto"/>
          </w:divBdr>
          <w:divsChild>
            <w:div w:id="1277566494">
              <w:marLeft w:val="0"/>
              <w:marRight w:val="0"/>
              <w:marTop w:val="0"/>
              <w:marBottom w:val="0"/>
              <w:divBdr>
                <w:top w:val="none" w:sz="0" w:space="0" w:color="auto"/>
                <w:left w:val="none" w:sz="0" w:space="0" w:color="auto"/>
                <w:bottom w:val="none" w:sz="0" w:space="0" w:color="auto"/>
                <w:right w:val="none" w:sz="0" w:space="0" w:color="auto"/>
              </w:divBdr>
              <w:divsChild>
                <w:div w:id="205333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6428945">
      <w:bodyDiv w:val="1"/>
      <w:marLeft w:val="0"/>
      <w:marRight w:val="0"/>
      <w:marTop w:val="0"/>
      <w:marBottom w:val="0"/>
      <w:divBdr>
        <w:top w:val="none" w:sz="0" w:space="0" w:color="auto"/>
        <w:left w:val="none" w:sz="0" w:space="0" w:color="auto"/>
        <w:bottom w:val="none" w:sz="0" w:space="0" w:color="auto"/>
        <w:right w:val="none" w:sz="0" w:space="0" w:color="auto"/>
      </w:divBdr>
    </w:div>
    <w:div w:id="968434233">
      <w:bodyDiv w:val="1"/>
      <w:marLeft w:val="0"/>
      <w:marRight w:val="0"/>
      <w:marTop w:val="0"/>
      <w:marBottom w:val="0"/>
      <w:divBdr>
        <w:top w:val="none" w:sz="0" w:space="0" w:color="auto"/>
        <w:left w:val="none" w:sz="0" w:space="0" w:color="auto"/>
        <w:bottom w:val="none" w:sz="0" w:space="0" w:color="auto"/>
        <w:right w:val="none" w:sz="0" w:space="0" w:color="auto"/>
      </w:divBdr>
    </w:div>
    <w:div w:id="1012996425">
      <w:bodyDiv w:val="1"/>
      <w:marLeft w:val="0"/>
      <w:marRight w:val="0"/>
      <w:marTop w:val="0"/>
      <w:marBottom w:val="0"/>
      <w:divBdr>
        <w:top w:val="none" w:sz="0" w:space="0" w:color="auto"/>
        <w:left w:val="none" w:sz="0" w:space="0" w:color="auto"/>
        <w:bottom w:val="none" w:sz="0" w:space="0" w:color="auto"/>
        <w:right w:val="none" w:sz="0" w:space="0" w:color="auto"/>
      </w:divBdr>
    </w:div>
    <w:div w:id="1065227279">
      <w:bodyDiv w:val="1"/>
      <w:marLeft w:val="0"/>
      <w:marRight w:val="0"/>
      <w:marTop w:val="0"/>
      <w:marBottom w:val="0"/>
      <w:divBdr>
        <w:top w:val="none" w:sz="0" w:space="0" w:color="auto"/>
        <w:left w:val="none" w:sz="0" w:space="0" w:color="auto"/>
        <w:bottom w:val="none" w:sz="0" w:space="0" w:color="auto"/>
        <w:right w:val="none" w:sz="0" w:space="0" w:color="auto"/>
      </w:divBdr>
    </w:div>
    <w:div w:id="1078022563">
      <w:bodyDiv w:val="1"/>
      <w:marLeft w:val="0"/>
      <w:marRight w:val="0"/>
      <w:marTop w:val="0"/>
      <w:marBottom w:val="0"/>
      <w:divBdr>
        <w:top w:val="none" w:sz="0" w:space="0" w:color="auto"/>
        <w:left w:val="none" w:sz="0" w:space="0" w:color="auto"/>
        <w:bottom w:val="none" w:sz="0" w:space="0" w:color="auto"/>
        <w:right w:val="none" w:sz="0" w:space="0" w:color="auto"/>
      </w:divBdr>
      <w:divsChild>
        <w:div w:id="1579708142">
          <w:marLeft w:val="0"/>
          <w:marRight w:val="0"/>
          <w:marTop w:val="0"/>
          <w:marBottom w:val="0"/>
          <w:divBdr>
            <w:top w:val="none" w:sz="0" w:space="0" w:color="auto"/>
            <w:left w:val="none" w:sz="0" w:space="0" w:color="auto"/>
            <w:bottom w:val="none" w:sz="0" w:space="0" w:color="auto"/>
            <w:right w:val="none" w:sz="0" w:space="0" w:color="auto"/>
          </w:divBdr>
          <w:divsChild>
            <w:div w:id="1578830521">
              <w:marLeft w:val="0"/>
              <w:marRight w:val="0"/>
              <w:marTop w:val="0"/>
              <w:marBottom w:val="0"/>
              <w:divBdr>
                <w:top w:val="none" w:sz="0" w:space="0" w:color="auto"/>
                <w:left w:val="none" w:sz="0" w:space="0" w:color="auto"/>
                <w:bottom w:val="none" w:sz="0" w:space="0" w:color="auto"/>
                <w:right w:val="none" w:sz="0" w:space="0" w:color="auto"/>
              </w:divBdr>
              <w:divsChild>
                <w:div w:id="12214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6971176">
      <w:bodyDiv w:val="1"/>
      <w:marLeft w:val="0"/>
      <w:marRight w:val="0"/>
      <w:marTop w:val="0"/>
      <w:marBottom w:val="0"/>
      <w:divBdr>
        <w:top w:val="none" w:sz="0" w:space="0" w:color="auto"/>
        <w:left w:val="none" w:sz="0" w:space="0" w:color="auto"/>
        <w:bottom w:val="none" w:sz="0" w:space="0" w:color="auto"/>
        <w:right w:val="none" w:sz="0" w:space="0" w:color="auto"/>
      </w:divBdr>
    </w:div>
    <w:div w:id="1181967677">
      <w:bodyDiv w:val="1"/>
      <w:marLeft w:val="0"/>
      <w:marRight w:val="0"/>
      <w:marTop w:val="0"/>
      <w:marBottom w:val="0"/>
      <w:divBdr>
        <w:top w:val="none" w:sz="0" w:space="0" w:color="auto"/>
        <w:left w:val="none" w:sz="0" w:space="0" w:color="auto"/>
        <w:bottom w:val="none" w:sz="0" w:space="0" w:color="auto"/>
        <w:right w:val="none" w:sz="0" w:space="0" w:color="auto"/>
      </w:divBdr>
    </w:div>
    <w:div w:id="1202475672">
      <w:bodyDiv w:val="1"/>
      <w:marLeft w:val="0"/>
      <w:marRight w:val="0"/>
      <w:marTop w:val="0"/>
      <w:marBottom w:val="0"/>
      <w:divBdr>
        <w:top w:val="none" w:sz="0" w:space="0" w:color="auto"/>
        <w:left w:val="none" w:sz="0" w:space="0" w:color="auto"/>
        <w:bottom w:val="none" w:sz="0" w:space="0" w:color="auto"/>
        <w:right w:val="none" w:sz="0" w:space="0" w:color="auto"/>
      </w:divBdr>
    </w:div>
    <w:div w:id="1277755981">
      <w:bodyDiv w:val="1"/>
      <w:marLeft w:val="0"/>
      <w:marRight w:val="0"/>
      <w:marTop w:val="0"/>
      <w:marBottom w:val="0"/>
      <w:divBdr>
        <w:top w:val="none" w:sz="0" w:space="0" w:color="auto"/>
        <w:left w:val="none" w:sz="0" w:space="0" w:color="auto"/>
        <w:bottom w:val="none" w:sz="0" w:space="0" w:color="auto"/>
        <w:right w:val="none" w:sz="0" w:space="0" w:color="auto"/>
      </w:divBdr>
    </w:div>
    <w:div w:id="1290236262">
      <w:bodyDiv w:val="1"/>
      <w:marLeft w:val="0"/>
      <w:marRight w:val="0"/>
      <w:marTop w:val="0"/>
      <w:marBottom w:val="0"/>
      <w:divBdr>
        <w:top w:val="none" w:sz="0" w:space="0" w:color="auto"/>
        <w:left w:val="none" w:sz="0" w:space="0" w:color="auto"/>
        <w:bottom w:val="none" w:sz="0" w:space="0" w:color="auto"/>
        <w:right w:val="none" w:sz="0" w:space="0" w:color="auto"/>
      </w:divBdr>
      <w:divsChild>
        <w:div w:id="1048839070">
          <w:marLeft w:val="0"/>
          <w:marRight w:val="0"/>
          <w:marTop w:val="0"/>
          <w:marBottom w:val="0"/>
          <w:divBdr>
            <w:top w:val="none" w:sz="0" w:space="0" w:color="auto"/>
            <w:left w:val="none" w:sz="0" w:space="0" w:color="auto"/>
            <w:bottom w:val="none" w:sz="0" w:space="0" w:color="auto"/>
            <w:right w:val="none" w:sz="0" w:space="0" w:color="auto"/>
          </w:divBdr>
          <w:divsChild>
            <w:div w:id="1184201968">
              <w:marLeft w:val="0"/>
              <w:marRight w:val="0"/>
              <w:marTop w:val="0"/>
              <w:marBottom w:val="0"/>
              <w:divBdr>
                <w:top w:val="none" w:sz="0" w:space="0" w:color="auto"/>
                <w:left w:val="none" w:sz="0" w:space="0" w:color="auto"/>
                <w:bottom w:val="none" w:sz="0" w:space="0" w:color="auto"/>
                <w:right w:val="none" w:sz="0" w:space="0" w:color="auto"/>
              </w:divBdr>
              <w:divsChild>
                <w:div w:id="734931299">
                  <w:marLeft w:val="0"/>
                  <w:marRight w:val="0"/>
                  <w:marTop w:val="0"/>
                  <w:marBottom w:val="0"/>
                  <w:divBdr>
                    <w:top w:val="none" w:sz="0" w:space="0" w:color="auto"/>
                    <w:left w:val="none" w:sz="0" w:space="0" w:color="auto"/>
                    <w:bottom w:val="none" w:sz="0" w:space="0" w:color="auto"/>
                    <w:right w:val="none" w:sz="0" w:space="0" w:color="auto"/>
                  </w:divBdr>
                  <w:divsChild>
                    <w:div w:id="1313562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3962918">
      <w:bodyDiv w:val="1"/>
      <w:marLeft w:val="0"/>
      <w:marRight w:val="0"/>
      <w:marTop w:val="0"/>
      <w:marBottom w:val="0"/>
      <w:divBdr>
        <w:top w:val="none" w:sz="0" w:space="0" w:color="auto"/>
        <w:left w:val="none" w:sz="0" w:space="0" w:color="auto"/>
        <w:bottom w:val="none" w:sz="0" w:space="0" w:color="auto"/>
        <w:right w:val="none" w:sz="0" w:space="0" w:color="auto"/>
      </w:divBdr>
      <w:divsChild>
        <w:div w:id="118299412">
          <w:marLeft w:val="0"/>
          <w:marRight w:val="0"/>
          <w:marTop w:val="0"/>
          <w:marBottom w:val="0"/>
          <w:divBdr>
            <w:top w:val="none" w:sz="0" w:space="0" w:color="auto"/>
            <w:left w:val="none" w:sz="0" w:space="0" w:color="auto"/>
            <w:bottom w:val="none" w:sz="0" w:space="0" w:color="auto"/>
            <w:right w:val="none" w:sz="0" w:space="0" w:color="auto"/>
          </w:divBdr>
        </w:div>
      </w:divsChild>
    </w:div>
    <w:div w:id="1469082753">
      <w:bodyDiv w:val="1"/>
      <w:marLeft w:val="0"/>
      <w:marRight w:val="0"/>
      <w:marTop w:val="0"/>
      <w:marBottom w:val="0"/>
      <w:divBdr>
        <w:top w:val="none" w:sz="0" w:space="0" w:color="auto"/>
        <w:left w:val="none" w:sz="0" w:space="0" w:color="auto"/>
        <w:bottom w:val="none" w:sz="0" w:space="0" w:color="auto"/>
        <w:right w:val="none" w:sz="0" w:space="0" w:color="auto"/>
      </w:divBdr>
      <w:divsChild>
        <w:div w:id="1639532952">
          <w:marLeft w:val="0"/>
          <w:marRight w:val="0"/>
          <w:marTop w:val="0"/>
          <w:marBottom w:val="0"/>
          <w:divBdr>
            <w:top w:val="none" w:sz="0" w:space="0" w:color="auto"/>
            <w:left w:val="none" w:sz="0" w:space="0" w:color="auto"/>
            <w:bottom w:val="none" w:sz="0" w:space="0" w:color="auto"/>
            <w:right w:val="none" w:sz="0" w:space="0" w:color="auto"/>
          </w:divBdr>
          <w:divsChild>
            <w:div w:id="2128111886">
              <w:marLeft w:val="0"/>
              <w:marRight w:val="0"/>
              <w:marTop w:val="0"/>
              <w:marBottom w:val="0"/>
              <w:divBdr>
                <w:top w:val="none" w:sz="0" w:space="0" w:color="auto"/>
                <w:left w:val="none" w:sz="0" w:space="0" w:color="auto"/>
                <w:bottom w:val="none" w:sz="0" w:space="0" w:color="auto"/>
                <w:right w:val="none" w:sz="0" w:space="0" w:color="auto"/>
              </w:divBdr>
              <w:divsChild>
                <w:div w:id="90974553">
                  <w:marLeft w:val="0"/>
                  <w:marRight w:val="0"/>
                  <w:marTop w:val="0"/>
                  <w:marBottom w:val="0"/>
                  <w:divBdr>
                    <w:top w:val="none" w:sz="0" w:space="0" w:color="auto"/>
                    <w:left w:val="none" w:sz="0" w:space="0" w:color="auto"/>
                    <w:bottom w:val="none" w:sz="0" w:space="0" w:color="auto"/>
                    <w:right w:val="none" w:sz="0" w:space="0" w:color="auto"/>
                  </w:divBdr>
                  <w:divsChild>
                    <w:div w:id="1264799503">
                      <w:marLeft w:val="0"/>
                      <w:marRight w:val="0"/>
                      <w:marTop w:val="0"/>
                      <w:marBottom w:val="0"/>
                      <w:divBdr>
                        <w:top w:val="none" w:sz="0" w:space="0" w:color="auto"/>
                        <w:left w:val="none" w:sz="0" w:space="0" w:color="auto"/>
                        <w:bottom w:val="none" w:sz="0" w:space="0" w:color="auto"/>
                        <w:right w:val="none" w:sz="0" w:space="0" w:color="auto"/>
                      </w:divBdr>
                    </w:div>
                  </w:divsChild>
                </w:div>
                <w:div w:id="541554249">
                  <w:marLeft w:val="0"/>
                  <w:marRight w:val="0"/>
                  <w:marTop w:val="0"/>
                  <w:marBottom w:val="0"/>
                  <w:divBdr>
                    <w:top w:val="none" w:sz="0" w:space="0" w:color="auto"/>
                    <w:left w:val="none" w:sz="0" w:space="0" w:color="auto"/>
                    <w:bottom w:val="none" w:sz="0" w:space="0" w:color="auto"/>
                    <w:right w:val="none" w:sz="0" w:space="0" w:color="auto"/>
                  </w:divBdr>
                  <w:divsChild>
                    <w:div w:id="102355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988626">
      <w:bodyDiv w:val="1"/>
      <w:marLeft w:val="0"/>
      <w:marRight w:val="0"/>
      <w:marTop w:val="0"/>
      <w:marBottom w:val="0"/>
      <w:divBdr>
        <w:top w:val="none" w:sz="0" w:space="0" w:color="auto"/>
        <w:left w:val="none" w:sz="0" w:space="0" w:color="auto"/>
        <w:bottom w:val="none" w:sz="0" w:space="0" w:color="auto"/>
        <w:right w:val="none" w:sz="0" w:space="0" w:color="auto"/>
      </w:divBdr>
      <w:divsChild>
        <w:div w:id="997227341">
          <w:marLeft w:val="0"/>
          <w:marRight w:val="0"/>
          <w:marTop w:val="0"/>
          <w:marBottom w:val="0"/>
          <w:divBdr>
            <w:top w:val="none" w:sz="0" w:space="0" w:color="auto"/>
            <w:left w:val="none" w:sz="0" w:space="0" w:color="auto"/>
            <w:bottom w:val="none" w:sz="0" w:space="0" w:color="auto"/>
            <w:right w:val="none" w:sz="0" w:space="0" w:color="auto"/>
          </w:divBdr>
          <w:divsChild>
            <w:div w:id="808015923">
              <w:marLeft w:val="0"/>
              <w:marRight w:val="0"/>
              <w:marTop w:val="0"/>
              <w:marBottom w:val="0"/>
              <w:divBdr>
                <w:top w:val="none" w:sz="0" w:space="0" w:color="auto"/>
                <w:left w:val="none" w:sz="0" w:space="0" w:color="auto"/>
                <w:bottom w:val="none" w:sz="0" w:space="0" w:color="auto"/>
                <w:right w:val="none" w:sz="0" w:space="0" w:color="auto"/>
              </w:divBdr>
              <w:divsChild>
                <w:div w:id="1322780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692580">
      <w:bodyDiv w:val="1"/>
      <w:marLeft w:val="0"/>
      <w:marRight w:val="0"/>
      <w:marTop w:val="0"/>
      <w:marBottom w:val="0"/>
      <w:divBdr>
        <w:top w:val="none" w:sz="0" w:space="0" w:color="auto"/>
        <w:left w:val="none" w:sz="0" w:space="0" w:color="auto"/>
        <w:bottom w:val="none" w:sz="0" w:space="0" w:color="auto"/>
        <w:right w:val="none" w:sz="0" w:space="0" w:color="auto"/>
      </w:divBdr>
      <w:divsChild>
        <w:div w:id="2057778342">
          <w:marLeft w:val="0"/>
          <w:marRight w:val="0"/>
          <w:marTop w:val="0"/>
          <w:marBottom w:val="0"/>
          <w:divBdr>
            <w:top w:val="none" w:sz="0" w:space="0" w:color="auto"/>
            <w:left w:val="none" w:sz="0" w:space="0" w:color="auto"/>
            <w:bottom w:val="none" w:sz="0" w:space="0" w:color="auto"/>
            <w:right w:val="none" w:sz="0" w:space="0" w:color="auto"/>
          </w:divBdr>
          <w:divsChild>
            <w:div w:id="1174493250">
              <w:marLeft w:val="0"/>
              <w:marRight w:val="0"/>
              <w:marTop w:val="0"/>
              <w:marBottom w:val="0"/>
              <w:divBdr>
                <w:top w:val="none" w:sz="0" w:space="0" w:color="auto"/>
                <w:left w:val="none" w:sz="0" w:space="0" w:color="auto"/>
                <w:bottom w:val="none" w:sz="0" w:space="0" w:color="auto"/>
                <w:right w:val="none" w:sz="0" w:space="0" w:color="auto"/>
              </w:divBdr>
              <w:divsChild>
                <w:div w:id="1797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880613">
      <w:bodyDiv w:val="1"/>
      <w:marLeft w:val="0"/>
      <w:marRight w:val="0"/>
      <w:marTop w:val="0"/>
      <w:marBottom w:val="0"/>
      <w:divBdr>
        <w:top w:val="none" w:sz="0" w:space="0" w:color="auto"/>
        <w:left w:val="none" w:sz="0" w:space="0" w:color="auto"/>
        <w:bottom w:val="none" w:sz="0" w:space="0" w:color="auto"/>
        <w:right w:val="none" w:sz="0" w:space="0" w:color="auto"/>
      </w:divBdr>
      <w:divsChild>
        <w:div w:id="1326519003">
          <w:marLeft w:val="0"/>
          <w:marRight w:val="0"/>
          <w:marTop w:val="166"/>
          <w:marBottom w:val="166"/>
          <w:divBdr>
            <w:top w:val="none" w:sz="0" w:space="0" w:color="auto"/>
            <w:left w:val="none" w:sz="0" w:space="0" w:color="auto"/>
            <w:bottom w:val="none" w:sz="0" w:space="0" w:color="auto"/>
            <w:right w:val="none" w:sz="0" w:space="0" w:color="auto"/>
          </w:divBdr>
          <w:divsChild>
            <w:div w:id="849640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289602">
      <w:bodyDiv w:val="1"/>
      <w:marLeft w:val="0"/>
      <w:marRight w:val="0"/>
      <w:marTop w:val="0"/>
      <w:marBottom w:val="0"/>
      <w:divBdr>
        <w:top w:val="none" w:sz="0" w:space="0" w:color="auto"/>
        <w:left w:val="none" w:sz="0" w:space="0" w:color="auto"/>
        <w:bottom w:val="none" w:sz="0" w:space="0" w:color="auto"/>
        <w:right w:val="none" w:sz="0" w:space="0" w:color="auto"/>
      </w:divBdr>
    </w:div>
    <w:div w:id="1709060193">
      <w:bodyDiv w:val="1"/>
      <w:marLeft w:val="0"/>
      <w:marRight w:val="0"/>
      <w:marTop w:val="0"/>
      <w:marBottom w:val="0"/>
      <w:divBdr>
        <w:top w:val="none" w:sz="0" w:space="0" w:color="auto"/>
        <w:left w:val="none" w:sz="0" w:space="0" w:color="auto"/>
        <w:bottom w:val="none" w:sz="0" w:space="0" w:color="auto"/>
        <w:right w:val="none" w:sz="0" w:space="0" w:color="auto"/>
      </w:divBdr>
      <w:divsChild>
        <w:div w:id="1125269501">
          <w:marLeft w:val="0"/>
          <w:marRight w:val="0"/>
          <w:marTop w:val="0"/>
          <w:marBottom w:val="0"/>
          <w:divBdr>
            <w:top w:val="none" w:sz="0" w:space="0" w:color="auto"/>
            <w:left w:val="none" w:sz="0" w:space="0" w:color="auto"/>
            <w:bottom w:val="none" w:sz="0" w:space="0" w:color="auto"/>
            <w:right w:val="none" w:sz="0" w:space="0" w:color="auto"/>
          </w:divBdr>
          <w:divsChild>
            <w:div w:id="1211571694">
              <w:marLeft w:val="0"/>
              <w:marRight w:val="0"/>
              <w:marTop w:val="0"/>
              <w:marBottom w:val="0"/>
              <w:divBdr>
                <w:top w:val="none" w:sz="0" w:space="0" w:color="auto"/>
                <w:left w:val="none" w:sz="0" w:space="0" w:color="auto"/>
                <w:bottom w:val="none" w:sz="0" w:space="0" w:color="auto"/>
                <w:right w:val="none" w:sz="0" w:space="0" w:color="auto"/>
              </w:divBdr>
              <w:divsChild>
                <w:div w:id="166543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624090">
      <w:bodyDiv w:val="1"/>
      <w:marLeft w:val="0"/>
      <w:marRight w:val="0"/>
      <w:marTop w:val="0"/>
      <w:marBottom w:val="0"/>
      <w:divBdr>
        <w:top w:val="none" w:sz="0" w:space="0" w:color="auto"/>
        <w:left w:val="none" w:sz="0" w:space="0" w:color="auto"/>
        <w:bottom w:val="none" w:sz="0" w:space="0" w:color="auto"/>
        <w:right w:val="none" w:sz="0" w:space="0" w:color="auto"/>
      </w:divBdr>
    </w:div>
    <w:div w:id="1907647935">
      <w:bodyDiv w:val="1"/>
      <w:marLeft w:val="0"/>
      <w:marRight w:val="0"/>
      <w:marTop w:val="0"/>
      <w:marBottom w:val="0"/>
      <w:divBdr>
        <w:top w:val="none" w:sz="0" w:space="0" w:color="auto"/>
        <w:left w:val="none" w:sz="0" w:space="0" w:color="auto"/>
        <w:bottom w:val="none" w:sz="0" w:space="0" w:color="auto"/>
        <w:right w:val="none" w:sz="0" w:space="0" w:color="auto"/>
      </w:divBdr>
      <w:divsChild>
        <w:div w:id="1879971761">
          <w:marLeft w:val="0"/>
          <w:marRight w:val="0"/>
          <w:marTop w:val="0"/>
          <w:marBottom w:val="0"/>
          <w:divBdr>
            <w:top w:val="none" w:sz="0" w:space="0" w:color="auto"/>
            <w:left w:val="none" w:sz="0" w:space="0" w:color="auto"/>
            <w:bottom w:val="none" w:sz="0" w:space="0" w:color="auto"/>
            <w:right w:val="none" w:sz="0" w:space="0" w:color="auto"/>
          </w:divBdr>
          <w:divsChild>
            <w:div w:id="1178691741">
              <w:marLeft w:val="0"/>
              <w:marRight w:val="0"/>
              <w:marTop w:val="0"/>
              <w:marBottom w:val="0"/>
              <w:divBdr>
                <w:top w:val="none" w:sz="0" w:space="0" w:color="auto"/>
                <w:left w:val="none" w:sz="0" w:space="0" w:color="auto"/>
                <w:bottom w:val="none" w:sz="0" w:space="0" w:color="auto"/>
                <w:right w:val="none" w:sz="0" w:space="0" w:color="auto"/>
              </w:divBdr>
              <w:divsChild>
                <w:div w:id="1260142391">
                  <w:marLeft w:val="0"/>
                  <w:marRight w:val="0"/>
                  <w:marTop w:val="0"/>
                  <w:marBottom w:val="0"/>
                  <w:divBdr>
                    <w:top w:val="none" w:sz="0" w:space="0" w:color="auto"/>
                    <w:left w:val="none" w:sz="0" w:space="0" w:color="auto"/>
                    <w:bottom w:val="none" w:sz="0" w:space="0" w:color="auto"/>
                    <w:right w:val="none" w:sz="0" w:space="0" w:color="auto"/>
                  </w:divBdr>
                  <w:divsChild>
                    <w:div w:id="131984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256743">
      <w:bodyDiv w:val="1"/>
      <w:marLeft w:val="0"/>
      <w:marRight w:val="0"/>
      <w:marTop w:val="0"/>
      <w:marBottom w:val="0"/>
      <w:divBdr>
        <w:top w:val="none" w:sz="0" w:space="0" w:color="auto"/>
        <w:left w:val="none" w:sz="0" w:space="0" w:color="auto"/>
        <w:bottom w:val="none" w:sz="0" w:space="0" w:color="auto"/>
        <w:right w:val="none" w:sz="0" w:space="0" w:color="auto"/>
      </w:divBdr>
    </w:div>
    <w:div w:id="2055931282">
      <w:bodyDiv w:val="1"/>
      <w:marLeft w:val="0"/>
      <w:marRight w:val="0"/>
      <w:marTop w:val="0"/>
      <w:marBottom w:val="0"/>
      <w:divBdr>
        <w:top w:val="none" w:sz="0" w:space="0" w:color="auto"/>
        <w:left w:val="none" w:sz="0" w:space="0" w:color="auto"/>
        <w:bottom w:val="none" w:sz="0" w:space="0" w:color="auto"/>
        <w:right w:val="none" w:sz="0" w:space="0" w:color="auto"/>
      </w:divBdr>
      <w:divsChild>
        <w:div w:id="1159270901">
          <w:marLeft w:val="0"/>
          <w:marRight w:val="0"/>
          <w:marTop w:val="0"/>
          <w:marBottom w:val="0"/>
          <w:divBdr>
            <w:top w:val="none" w:sz="0" w:space="0" w:color="auto"/>
            <w:left w:val="none" w:sz="0" w:space="0" w:color="auto"/>
            <w:bottom w:val="none" w:sz="0" w:space="0" w:color="auto"/>
            <w:right w:val="none" w:sz="0" w:space="0" w:color="auto"/>
          </w:divBdr>
          <w:divsChild>
            <w:div w:id="1356538804">
              <w:marLeft w:val="0"/>
              <w:marRight w:val="0"/>
              <w:marTop w:val="0"/>
              <w:marBottom w:val="0"/>
              <w:divBdr>
                <w:top w:val="none" w:sz="0" w:space="0" w:color="auto"/>
                <w:left w:val="none" w:sz="0" w:space="0" w:color="auto"/>
                <w:bottom w:val="none" w:sz="0" w:space="0" w:color="auto"/>
                <w:right w:val="none" w:sz="0" w:space="0" w:color="auto"/>
              </w:divBdr>
              <w:divsChild>
                <w:div w:id="1678384225">
                  <w:marLeft w:val="0"/>
                  <w:marRight w:val="0"/>
                  <w:marTop w:val="0"/>
                  <w:marBottom w:val="0"/>
                  <w:divBdr>
                    <w:top w:val="none" w:sz="0" w:space="0" w:color="auto"/>
                    <w:left w:val="none" w:sz="0" w:space="0" w:color="auto"/>
                    <w:bottom w:val="none" w:sz="0" w:space="0" w:color="auto"/>
                    <w:right w:val="none" w:sz="0" w:space="0" w:color="auto"/>
                  </w:divBdr>
                  <w:divsChild>
                    <w:div w:id="2081903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5007243">
      <w:bodyDiv w:val="1"/>
      <w:marLeft w:val="0"/>
      <w:marRight w:val="0"/>
      <w:marTop w:val="0"/>
      <w:marBottom w:val="0"/>
      <w:divBdr>
        <w:top w:val="none" w:sz="0" w:space="0" w:color="auto"/>
        <w:left w:val="none" w:sz="0" w:space="0" w:color="auto"/>
        <w:bottom w:val="none" w:sz="0" w:space="0" w:color="auto"/>
        <w:right w:val="none" w:sz="0" w:space="0" w:color="auto"/>
      </w:divBdr>
    </w:div>
    <w:div w:id="2079785936">
      <w:bodyDiv w:val="1"/>
      <w:marLeft w:val="0"/>
      <w:marRight w:val="0"/>
      <w:marTop w:val="0"/>
      <w:marBottom w:val="0"/>
      <w:divBdr>
        <w:top w:val="none" w:sz="0" w:space="0" w:color="auto"/>
        <w:left w:val="none" w:sz="0" w:space="0" w:color="auto"/>
        <w:bottom w:val="none" w:sz="0" w:space="0" w:color="auto"/>
        <w:right w:val="none" w:sz="0" w:space="0" w:color="auto"/>
      </w:divBdr>
      <w:divsChild>
        <w:div w:id="804389895">
          <w:marLeft w:val="0"/>
          <w:marRight w:val="0"/>
          <w:marTop w:val="0"/>
          <w:marBottom w:val="0"/>
          <w:divBdr>
            <w:top w:val="none" w:sz="0" w:space="0" w:color="auto"/>
            <w:left w:val="none" w:sz="0" w:space="0" w:color="auto"/>
            <w:bottom w:val="none" w:sz="0" w:space="0" w:color="auto"/>
            <w:right w:val="none" w:sz="0" w:space="0" w:color="auto"/>
          </w:divBdr>
          <w:divsChild>
            <w:div w:id="298730145">
              <w:marLeft w:val="0"/>
              <w:marRight w:val="0"/>
              <w:marTop w:val="0"/>
              <w:marBottom w:val="0"/>
              <w:divBdr>
                <w:top w:val="none" w:sz="0" w:space="0" w:color="auto"/>
                <w:left w:val="none" w:sz="0" w:space="0" w:color="auto"/>
                <w:bottom w:val="none" w:sz="0" w:space="0" w:color="auto"/>
                <w:right w:val="none" w:sz="0" w:space="0" w:color="auto"/>
              </w:divBdr>
              <w:divsChild>
                <w:div w:id="214160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da.gov/MedicalDevices/ProductsandMedicalProcedures/ImplantsandProsthetics/BreastImplants/UCM064040" TargetMode="External"/><Relationship Id="rId13" Type="http://schemas.openxmlformats.org/officeDocument/2006/relationships/image" Target="media/image5.jpg"/><Relationship Id="rId18" Type="http://schemas.openxmlformats.org/officeDocument/2006/relationships/image" Target="media/image10.jpg"/><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image" Target="media/image9.jpg"/><Relationship Id="rId2" Type="http://schemas.openxmlformats.org/officeDocument/2006/relationships/numbering" Target="numbering.xml"/><Relationship Id="rId16" Type="http://schemas.openxmlformats.org/officeDocument/2006/relationships/image" Target="media/image8.jp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5" Type="http://schemas.openxmlformats.org/officeDocument/2006/relationships/image" Target="media/image7.jpg"/><Relationship Id="rId23" Type="http://schemas.openxmlformats.org/officeDocument/2006/relationships/theme" Target="theme/theme1.xml"/><Relationship Id="rId10" Type="http://schemas.openxmlformats.org/officeDocument/2006/relationships/image" Target="media/image2.jpg"/><Relationship Id="rId19" Type="http://schemas.openxmlformats.org/officeDocument/2006/relationships/image" Target="media/image11.jp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g"/><Relationship Id="rId22"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ED68B7-D306-FE47-83F1-F37D76B6FD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50</Pages>
  <Words>46140</Words>
  <Characters>263000</Characters>
  <Application>Microsoft Office Word</Application>
  <DocSecurity>0</DocSecurity>
  <Lines>2191</Lines>
  <Paragraphs>617</Paragraphs>
  <ScaleCrop>false</ScaleCrop>
  <HeadingPairs>
    <vt:vector size="2" baseType="variant">
      <vt:variant>
        <vt:lpstr>Titolo</vt:lpstr>
      </vt:variant>
      <vt:variant>
        <vt:i4>1</vt:i4>
      </vt:variant>
    </vt:vector>
  </HeadingPairs>
  <TitlesOfParts>
    <vt:vector size="1" baseType="lpstr">
      <vt:lpstr/>
    </vt:vector>
  </TitlesOfParts>
  <Company>IIT</Company>
  <LinksUpToDate>false</LinksUpToDate>
  <CharactersWithSpaces>308523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Deborah Pedone</dc:creator>
  <cp:lastModifiedBy>Giuseppe Bardi</cp:lastModifiedBy>
  <cp:revision>2</cp:revision>
  <cp:lastPrinted>2017-03-03T08:28:00Z</cp:lastPrinted>
  <dcterms:created xsi:type="dcterms:W3CDTF">2022-04-26T13:37:00Z</dcterms:created>
  <dcterms:modified xsi:type="dcterms:W3CDTF">2022-04-26T13:37:00Z</dcterms:modified>
</cp:coreProperties>
</file>