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BBC63" w14:textId="191996B8" w:rsidR="0033554E" w:rsidRDefault="0033554E" w:rsidP="0033554E">
      <w:pPr>
        <w:jc w:val="center"/>
      </w:pPr>
      <w:r>
        <w:t>201</w:t>
      </w:r>
      <w:r w:rsidR="00CF5F5C">
        <w:t>4-</w:t>
      </w:r>
      <w:r>
        <w:t>20</w:t>
      </w:r>
      <w:r w:rsidR="00D60E77">
        <w:t>19</w:t>
      </w:r>
      <w:r w:rsidR="00CF5F5C">
        <w:t xml:space="preserve"> M</w:t>
      </w:r>
      <w:r>
        <w:t>anipulated Metadata</w:t>
      </w:r>
    </w:p>
    <w:p w14:paraId="18DD6512" w14:textId="77777777" w:rsidR="0033554E" w:rsidRDefault="0033554E" w:rsidP="0033554E">
      <w:pPr>
        <w:jc w:val="center"/>
      </w:pPr>
    </w:p>
    <w:p w14:paraId="6B5D18EE" w14:textId="79D8C295" w:rsidR="00DA7471" w:rsidRDefault="00DA7471">
      <w:proofErr w:type="spellStart"/>
      <w:r>
        <w:t>BarcodeID</w:t>
      </w:r>
      <w:proofErr w:type="spellEnd"/>
      <w:r>
        <w:t xml:space="preserve">: The unique identification code for </w:t>
      </w:r>
      <w:r w:rsidR="00600DA7">
        <w:t xml:space="preserve">each bee and ladybird beetle </w:t>
      </w:r>
      <w:r>
        <w:t>collected</w:t>
      </w:r>
      <w:r w:rsidR="00600DA7">
        <w:t xml:space="preserve"> from 2015 to 201</w:t>
      </w:r>
      <w:r w:rsidR="00D60E77">
        <w:t>9</w:t>
      </w:r>
      <w:r>
        <w:t xml:space="preserve">. </w:t>
      </w:r>
      <w:r w:rsidR="00600DA7">
        <w:t xml:space="preserve">The </w:t>
      </w:r>
      <w:proofErr w:type="spellStart"/>
      <w:r w:rsidR="00600DA7">
        <w:t>barcodeID</w:t>
      </w:r>
      <w:proofErr w:type="spellEnd"/>
      <w:r w:rsidR="00600DA7">
        <w:t xml:space="preserve"> data corresponds with the barcode that is printed on each insect’s label. A barcode was given to each pinned specimen whether it had been identified yet or not. Therefore, it is an all-encompassing list of the specimens collected.</w:t>
      </w:r>
    </w:p>
    <w:p w14:paraId="237572F5" w14:textId="6BC7D65A" w:rsidR="00DB447F" w:rsidRDefault="00DB447F"/>
    <w:p w14:paraId="6DD389DB" w14:textId="4B73909B" w:rsidR="00DB447F" w:rsidRPr="00D60E77" w:rsidRDefault="00DB447F">
      <w:pPr>
        <w:rPr>
          <w:i/>
          <w:iCs/>
        </w:rPr>
      </w:pPr>
      <w:r>
        <w:t xml:space="preserve">Genus: The Genus identifies the genus level identification for the insect specimen. </w:t>
      </w:r>
      <w:r w:rsidR="00D60E77">
        <w:t xml:space="preserve">All specimens are from </w:t>
      </w:r>
      <w:r w:rsidR="00D60E77">
        <w:rPr>
          <w:i/>
          <w:iCs/>
        </w:rPr>
        <w:t>Bombus.</w:t>
      </w:r>
    </w:p>
    <w:p w14:paraId="625353BA" w14:textId="77777777" w:rsidR="00DB447F" w:rsidRDefault="00DB447F"/>
    <w:p w14:paraId="6C77211F" w14:textId="26548EDD" w:rsidR="00DB447F" w:rsidRDefault="00DB447F">
      <w:r>
        <w:t xml:space="preserve">Subgenus: The Subgenus identifies the subgenus level identification for the insect specimen.  </w:t>
      </w:r>
    </w:p>
    <w:p w14:paraId="586B321C" w14:textId="236E3EB4" w:rsidR="00DB447F" w:rsidRDefault="00DB447F"/>
    <w:p w14:paraId="576853C2" w14:textId="4F602C6D" w:rsidR="00DB447F" w:rsidRDefault="00DB447F">
      <w:r>
        <w:t xml:space="preserve">Species: The Species identifies the species level identification for the insect specimen. </w:t>
      </w:r>
    </w:p>
    <w:p w14:paraId="22F3FAC7" w14:textId="04E879F1" w:rsidR="00DB447F" w:rsidRDefault="00DB447F"/>
    <w:p w14:paraId="659AB744" w14:textId="7076FC7D" w:rsidR="00DB447F" w:rsidRDefault="00DB447F">
      <w:r>
        <w:t>Subspecies: The Subspecies identifies the subspecies level identification for the insect specimen.</w:t>
      </w:r>
    </w:p>
    <w:p w14:paraId="165FCE28" w14:textId="7474A48D" w:rsidR="00DB447F" w:rsidRDefault="00DB447F"/>
    <w:p w14:paraId="39D9B520" w14:textId="0F6308CA" w:rsidR="00DB447F" w:rsidRDefault="00DB447F">
      <w:proofErr w:type="spellStart"/>
      <w:r>
        <w:t>JD_date</w:t>
      </w:r>
      <w:proofErr w:type="spellEnd"/>
      <w:r>
        <w:t xml:space="preserve">: The </w:t>
      </w:r>
      <w:proofErr w:type="spellStart"/>
      <w:r>
        <w:t>JD_date</w:t>
      </w:r>
      <w:proofErr w:type="spellEnd"/>
      <w:r>
        <w:t xml:space="preserve"> identifies the Julian date of the start day for the collection period for each insect specimen. </w:t>
      </w:r>
    </w:p>
    <w:p w14:paraId="799E3466" w14:textId="454D15BB" w:rsidR="00DB447F" w:rsidRDefault="00DB447F"/>
    <w:p w14:paraId="39477755" w14:textId="16F53D6B" w:rsidR="00DB447F" w:rsidRDefault="00D60E77">
      <w:r>
        <w:t>d</w:t>
      </w:r>
      <w:r w:rsidR="00DB447F">
        <w:t>ate: The date identifies the date range that the insect specimen was collected during. Insects were collected on a bi-weekly basis during the cropping season from 2014 to 201</w:t>
      </w:r>
      <w:r>
        <w:t>9</w:t>
      </w:r>
      <w:r w:rsidR="00DB447F">
        <w:t>.</w:t>
      </w:r>
      <w:r w:rsidR="00D76128">
        <w:t xml:space="preserve"> Insects collected with a sweep net only have a start date.</w:t>
      </w:r>
    </w:p>
    <w:p w14:paraId="078A83D6" w14:textId="67F04DAE" w:rsidR="00DB447F" w:rsidRDefault="00DB447F"/>
    <w:p w14:paraId="08E0FB1C" w14:textId="04CDC681" w:rsidR="00DB447F" w:rsidRDefault="00DB447F">
      <w:proofErr w:type="spellStart"/>
      <w:r>
        <w:t>StartDay</w:t>
      </w:r>
      <w:proofErr w:type="spellEnd"/>
      <w:r>
        <w:t xml:space="preserve">: The </w:t>
      </w:r>
      <w:proofErr w:type="spellStart"/>
      <w:r w:rsidR="0033554E">
        <w:t>S</w:t>
      </w:r>
      <w:r>
        <w:t>tartDay</w:t>
      </w:r>
      <w:proofErr w:type="spellEnd"/>
      <w:r>
        <w:t xml:space="preserve"> identifies the </w:t>
      </w:r>
      <w:r w:rsidR="0033554E">
        <w:t>start day of the date range in which insects were collected. This is based on the date data.</w:t>
      </w:r>
    </w:p>
    <w:p w14:paraId="7CECBC61" w14:textId="2103CD6D" w:rsidR="00DB447F" w:rsidRDefault="00DB447F"/>
    <w:p w14:paraId="29EC8F90" w14:textId="445B899A" w:rsidR="00DB447F" w:rsidRDefault="00D60E77">
      <w:proofErr w:type="spellStart"/>
      <w:r>
        <w:t>s</w:t>
      </w:r>
      <w:r w:rsidR="00DB447F">
        <w:t>tartMon</w:t>
      </w:r>
      <w:proofErr w:type="spellEnd"/>
      <w:r w:rsidR="00DB447F">
        <w:t>:</w:t>
      </w:r>
      <w:r w:rsidR="0033554E">
        <w:t xml:space="preserve"> The </w:t>
      </w:r>
      <w:proofErr w:type="spellStart"/>
      <w:r w:rsidR="0033554E">
        <w:t>startMon</w:t>
      </w:r>
      <w:proofErr w:type="spellEnd"/>
      <w:r w:rsidR="0033554E">
        <w:t xml:space="preserve"> identifies the start month of the date range in which insects were collected. This is based on the date data.</w:t>
      </w:r>
    </w:p>
    <w:p w14:paraId="34D2521C" w14:textId="03A4DC4F" w:rsidR="00DB447F" w:rsidRDefault="00DB447F"/>
    <w:p w14:paraId="66A477E5" w14:textId="1E402F42" w:rsidR="00DB447F" w:rsidRDefault="00DB447F">
      <w:r>
        <w:t>Year0:</w:t>
      </w:r>
      <w:r w:rsidR="0033554E">
        <w:t xml:space="preserve"> The Year0 identifies the start year of the date range in which insects were collected. This is based on the date data.</w:t>
      </w:r>
    </w:p>
    <w:p w14:paraId="782CB412" w14:textId="66051F95" w:rsidR="00DB447F" w:rsidRDefault="00DB447F"/>
    <w:p w14:paraId="6D997982" w14:textId="40E2D7CA" w:rsidR="00DB447F" w:rsidRDefault="00D60E77">
      <w:proofErr w:type="spellStart"/>
      <w:r>
        <w:t>e</w:t>
      </w:r>
      <w:r w:rsidR="00DB447F">
        <w:t>ndDay</w:t>
      </w:r>
      <w:proofErr w:type="spellEnd"/>
      <w:r w:rsidR="00DB447F">
        <w:t>:</w:t>
      </w:r>
      <w:r w:rsidR="0033554E">
        <w:t xml:space="preserve"> The </w:t>
      </w:r>
      <w:proofErr w:type="spellStart"/>
      <w:r w:rsidR="0033554E">
        <w:t>endDay</w:t>
      </w:r>
      <w:proofErr w:type="spellEnd"/>
      <w:r w:rsidR="0033554E">
        <w:t xml:space="preserve"> identifies the end day of the date range in which insects were collected. This is based on the date data.</w:t>
      </w:r>
      <w:r w:rsidR="00D76128">
        <w:t xml:space="preserve"> Insects collected with a sweep net do not have an end date.</w:t>
      </w:r>
    </w:p>
    <w:p w14:paraId="70E7348E" w14:textId="70D8250B" w:rsidR="00DB447F" w:rsidRDefault="00DB447F"/>
    <w:p w14:paraId="2F1201C5" w14:textId="37FA8FEC" w:rsidR="00DB447F" w:rsidRDefault="00D60E77">
      <w:proofErr w:type="spellStart"/>
      <w:r>
        <w:t>en</w:t>
      </w:r>
      <w:r w:rsidR="00DB447F">
        <w:t>dMon</w:t>
      </w:r>
      <w:proofErr w:type="spellEnd"/>
      <w:r w:rsidR="00DB447F">
        <w:t>:</w:t>
      </w:r>
      <w:r w:rsidR="0033554E">
        <w:t xml:space="preserve"> The </w:t>
      </w:r>
      <w:proofErr w:type="spellStart"/>
      <w:r w:rsidR="0033554E">
        <w:t>endMon</w:t>
      </w:r>
      <w:proofErr w:type="spellEnd"/>
      <w:r w:rsidR="0033554E">
        <w:t xml:space="preserve"> identifies the end month of the date range in which insects were collected. This is based on the date data.</w:t>
      </w:r>
      <w:r w:rsidR="00D76128">
        <w:t xml:space="preserve"> Insects collected with a sweep net do not have an end date.</w:t>
      </w:r>
    </w:p>
    <w:p w14:paraId="61CB1731" w14:textId="474591BC" w:rsidR="00DB447F" w:rsidRDefault="00DB447F"/>
    <w:p w14:paraId="52F4B874" w14:textId="22332885" w:rsidR="00DB447F" w:rsidRDefault="00DB447F">
      <w:r>
        <w:t>Year1:</w:t>
      </w:r>
      <w:r w:rsidR="0033554E">
        <w:t xml:space="preserve">  The Year1 identifies the end year of the date range in which insects were collected. This is based on the date data.</w:t>
      </w:r>
      <w:r w:rsidR="00D76128">
        <w:t xml:space="preserve"> Insects collected with a sweep net do not have an end date.</w:t>
      </w:r>
    </w:p>
    <w:p w14:paraId="5703B115" w14:textId="43AD4A85" w:rsidR="00DB447F" w:rsidRDefault="00DB447F"/>
    <w:p w14:paraId="6A10ACA0" w14:textId="4BD4AD1E" w:rsidR="00DB447F" w:rsidRDefault="00DB447F">
      <w:proofErr w:type="spellStart"/>
      <w:r>
        <w:t>DecimalLat</w:t>
      </w:r>
      <w:proofErr w:type="spellEnd"/>
      <w:r>
        <w:t>:</w:t>
      </w:r>
      <w:r w:rsidR="00CD77D6">
        <w:t xml:space="preserve"> The </w:t>
      </w:r>
      <w:proofErr w:type="spellStart"/>
      <w:r w:rsidR="00CD77D6">
        <w:t>DecimalLat</w:t>
      </w:r>
      <w:proofErr w:type="spellEnd"/>
      <w:r w:rsidR="00CD77D6">
        <w:t xml:space="preserve"> identifies the latitude of each </w:t>
      </w:r>
      <w:r w:rsidR="005D04F3">
        <w:t>collection site in decimal degrees.</w:t>
      </w:r>
    </w:p>
    <w:p w14:paraId="62D3C800" w14:textId="71AC9372" w:rsidR="00DB447F" w:rsidRDefault="00DB447F"/>
    <w:p w14:paraId="04A16864" w14:textId="4358F39E" w:rsidR="00DB447F" w:rsidRDefault="00DB447F">
      <w:proofErr w:type="spellStart"/>
      <w:r>
        <w:t>DecimalLon</w:t>
      </w:r>
      <w:proofErr w:type="spellEnd"/>
      <w:r>
        <w:t>:</w:t>
      </w:r>
      <w:r w:rsidR="005D04F3">
        <w:t xml:space="preserve"> The </w:t>
      </w:r>
      <w:proofErr w:type="spellStart"/>
      <w:r w:rsidR="005D04F3">
        <w:t>DecimalLon</w:t>
      </w:r>
      <w:proofErr w:type="spellEnd"/>
      <w:r w:rsidR="005D04F3">
        <w:t xml:space="preserve"> identifies the longitude of each collection site in decimal degrees.</w:t>
      </w:r>
    </w:p>
    <w:p w14:paraId="466DDB1E" w14:textId="7F7BDA79" w:rsidR="00DB447F" w:rsidRDefault="00DB447F"/>
    <w:p w14:paraId="4D794639" w14:textId="0765A2AD" w:rsidR="00DB447F" w:rsidRDefault="00D60E77">
      <w:proofErr w:type="spellStart"/>
      <w:r>
        <w:t>Location_Name</w:t>
      </w:r>
      <w:proofErr w:type="spellEnd"/>
      <w:r w:rsidR="0033554E">
        <w:t xml:space="preserve">: The </w:t>
      </w:r>
      <w:proofErr w:type="spellStart"/>
      <w:r>
        <w:t>Location_Name</w:t>
      </w:r>
      <w:proofErr w:type="spellEnd"/>
      <w:r w:rsidR="0033554E">
        <w:t xml:space="preserve"> is the unique identifier </w:t>
      </w:r>
      <w:r w:rsidR="00E51C69">
        <w:t>given to each site location. “Alf” is the study code followed by the year (1</w:t>
      </w:r>
      <w:r>
        <w:t>4–19</w:t>
      </w:r>
      <w:r w:rsidR="00E51C69">
        <w:t>) in which the study occurred followed by the site number (1</w:t>
      </w:r>
      <w:r>
        <w:t>–</w:t>
      </w:r>
      <w:r w:rsidR="00E51C69">
        <w:t>30)</w:t>
      </w:r>
    </w:p>
    <w:p w14:paraId="11B2F62C" w14:textId="199AAC03" w:rsidR="00DB447F" w:rsidRDefault="00DB447F"/>
    <w:p w14:paraId="5DC5A124" w14:textId="703F8117" w:rsidR="00DB447F" w:rsidRDefault="00DB447F">
      <w:r>
        <w:t>Level2_Name:</w:t>
      </w:r>
      <w:r w:rsidR="0033554E">
        <w:t xml:space="preserve"> The Level2_Name is the county of each site that was used in the study in Utah.</w:t>
      </w:r>
    </w:p>
    <w:p w14:paraId="5332EDAE" w14:textId="63D502FA" w:rsidR="00DB447F" w:rsidRDefault="00DB447F"/>
    <w:p w14:paraId="7DE017B2" w14:textId="6196BED4" w:rsidR="00DB447F" w:rsidRDefault="00DB447F">
      <w:proofErr w:type="spellStart"/>
      <w:r>
        <w:t>CollMeth</w:t>
      </w:r>
      <w:proofErr w:type="spellEnd"/>
      <w:r>
        <w:t>:</w:t>
      </w:r>
      <w:r w:rsidR="0033554E">
        <w:t xml:space="preserve"> The </w:t>
      </w:r>
      <w:proofErr w:type="spellStart"/>
      <w:r w:rsidR="0033554E">
        <w:t>CollMeth</w:t>
      </w:r>
      <w:proofErr w:type="spellEnd"/>
      <w:r w:rsidR="0033554E">
        <w:t xml:space="preserve"> is the </w:t>
      </w:r>
      <w:r w:rsidR="00D76128">
        <w:t xml:space="preserve">method used to collect the insects. CC refers to </w:t>
      </w:r>
      <w:r w:rsidR="006A2951">
        <w:rPr>
          <w:i/>
        </w:rPr>
        <w:t xml:space="preserve">Spodoptera litura </w:t>
      </w:r>
      <w:r w:rsidR="006A2951">
        <w:t>collected in bucket traps</w:t>
      </w:r>
      <w:r w:rsidR="00D76128">
        <w:t xml:space="preserve">. EC refers to </w:t>
      </w:r>
      <w:r w:rsidR="006A2951">
        <w:rPr>
          <w:i/>
        </w:rPr>
        <w:t xml:space="preserve">Spodoptera littoralis </w:t>
      </w:r>
      <w:r w:rsidR="006A2951">
        <w:t>collected in bucket traps</w:t>
      </w:r>
      <w:r w:rsidR="00D76128">
        <w:t xml:space="preserve">. HA refers to </w:t>
      </w:r>
      <w:r w:rsidR="006A2951">
        <w:rPr>
          <w:i/>
        </w:rPr>
        <w:t xml:space="preserve">Helicoverpa armigera </w:t>
      </w:r>
      <w:r w:rsidR="006A2951">
        <w:t>collected in bucket trap</w:t>
      </w:r>
      <w:r w:rsidR="00D60E77">
        <w:t>s</w:t>
      </w:r>
      <w:r w:rsidR="00D76128">
        <w:t xml:space="preserve">. </w:t>
      </w:r>
      <w:proofErr w:type="spellStart"/>
      <w:r w:rsidR="00D76128">
        <w:t>Swe</w:t>
      </w:r>
      <w:proofErr w:type="spellEnd"/>
      <w:r w:rsidR="00D76128">
        <w:t xml:space="preserve"> refers to specimens collected with a sweep net. </w:t>
      </w:r>
    </w:p>
    <w:p w14:paraId="4B7B116F" w14:textId="01F7EF85" w:rsidR="00DB447F" w:rsidRDefault="00DB447F"/>
    <w:p w14:paraId="366DFCE5" w14:textId="77777777" w:rsidR="003E28A8" w:rsidRDefault="003E28A8" w:rsidP="003E28A8">
      <w:r>
        <w:t xml:space="preserve">Count: The Count identifies the number of specimens associated with the </w:t>
      </w:r>
      <w:proofErr w:type="spellStart"/>
      <w:r>
        <w:t>BarcodeID</w:t>
      </w:r>
      <w:proofErr w:type="spellEnd"/>
      <w:r>
        <w:t xml:space="preserve">. A count was only given to specimens that have been identified to either genus or species. </w:t>
      </w:r>
    </w:p>
    <w:p w14:paraId="1FAC776B" w14:textId="77777777" w:rsidR="003E28A8" w:rsidRDefault="003E28A8"/>
    <w:p w14:paraId="227E4C05" w14:textId="77777777" w:rsidR="00DB447F" w:rsidRDefault="00DB447F"/>
    <w:sectPr w:rsidR="00DB447F" w:rsidSect="004029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471"/>
    <w:rsid w:val="0033554E"/>
    <w:rsid w:val="003E28A8"/>
    <w:rsid w:val="0040291F"/>
    <w:rsid w:val="005D04F3"/>
    <w:rsid w:val="00600DA7"/>
    <w:rsid w:val="006A2951"/>
    <w:rsid w:val="00CD77D6"/>
    <w:rsid w:val="00CF5F5C"/>
    <w:rsid w:val="00D60E77"/>
    <w:rsid w:val="00D76128"/>
    <w:rsid w:val="00DA7471"/>
    <w:rsid w:val="00DB447F"/>
    <w:rsid w:val="00E51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0F3C9E3"/>
  <w15:chartTrackingRefBased/>
  <w15:docId w15:val="{5BD79D68-67F5-D947-8590-BB31F536B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457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 Christman</dc:creator>
  <cp:keywords/>
  <dc:description/>
  <cp:lastModifiedBy>Mo Christman</cp:lastModifiedBy>
  <cp:revision>8</cp:revision>
  <dcterms:created xsi:type="dcterms:W3CDTF">2019-10-11T17:56:00Z</dcterms:created>
  <dcterms:modified xsi:type="dcterms:W3CDTF">2022-03-17T02:56:00Z</dcterms:modified>
</cp:coreProperties>
</file>