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61E26" w14:textId="77777777" w:rsidR="00B0146E" w:rsidRPr="008B403D" w:rsidRDefault="00B0146E" w:rsidP="00B0146E">
      <w:pPr>
        <w:pStyle w:val="Heading1"/>
      </w:pPr>
      <w:r>
        <w:t xml:space="preserve">Generate </w:t>
      </w:r>
      <w:proofErr w:type="spellStart"/>
      <w:proofErr w:type="gramStart"/>
      <w:r>
        <w:t>Tallyfile</w:t>
      </w:r>
      <w:proofErr w:type="spellEnd"/>
      <w:proofErr w:type="gramEnd"/>
    </w:p>
    <w:p w14:paraId="51DF953C" w14:textId="31667CAE" w:rsidR="00B0146E" w:rsidRPr="00B0146E" w:rsidRDefault="00B0146E" w:rsidP="00B0146E">
      <w:pPr>
        <w:ind w:firstLine="432"/>
        <w:rPr>
          <w:b/>
          <w:bCs/>
        </w:rPr>
      </w:pPr>
      <w:r>
        <w:t xml:space="preserve">1. - Generate the necessary FASTQ Files from the </w:t>
      </w:r>
      <w:proofErr w:type="spellStart"/>
      <w:r>
        <w:t>MiSeq</w:t>
      </w:r>
      <w:proofErr w:type="spellEnd"/>
      <w:r>
        <w:t xml:space="preserve"> Results</w:t>
      </w:r>
      <w:r>
        <w:t xml:space="preserve">: </w:t>
      </w:r>
      <w:r w:rsidRPr="00B0146E">
        <w:rPr>
          <w:b/>
          <w:bCs/>
        </w:rPr>
        <w:t>THIS WAS THE PROCEUDRE USED TO GENERATE THE ZIPPED FOLDERS INCLUDED ON THIS GIT REPOSITORY</w:t>
      </w:r>
    </w:p>
    <w:p w14:paraId="096CFB56" w14:textId="77777777" w:rsidR="00B0146E" w:rsidRDefault="00B0146E" w:rsidP="00B0146E">
      <w:pPr>
        <w:ind w:left="432"/>
      </w:pPr>
      <w:r>
        <w:t xml:space="preserve">The </w:t>
      </w:r>
      <w:proofErr w:type="spellStart"/>
      <w:r>
        <w:t>MiSeq</w:t>
      </w:r>
      <w:proofErr w:type="spellEnd"/>
      <w:r>
        <w:t xml:space="preserve"> will only interpret the indices from whichever Sample Sheet you chose when setting up the run. </w:t>
      </w:r>
      <w:proofErr w:type="gramStart"/>
      <w:r>
        <w:t>Therefore</w:t>
      </w:r>
      <w:proofErr w:type="gramEnd"/>
      <w:r>
        <w:t xml:space="preserve"> you need to run the analysis again with the other Sample Sheet.</w:t>
      </w:r>
    </w:p>
    <w:p w14:paraId="34F2D23B" w14:textId="77777777" w:rsidR="00B0146E" w:rsidRDefault="00B0146E" w:rsidP="00B0146E">
      <w:pPr>
        <w:ind w:firstLine="432"/>
      </w:pPr>
      <w:r>
        <w:t>To do this:</w:t>
      </w:r>
    </w:p>
    <w:p w14:paraId="6277FFEB" w14:textId="77777777" w:rsidR="00B0146E" w:rsidRDefault="00B0146E" w:rsidP="00B0146E">
      <w:r>
        <w:tab/>
      </w:r>
      <w:r>
        <w:tab/>
        <w:t xml:space="preserve">a. Log in to </w:t>
      </w:r>
      <w:proofErr w:type="spellStart"/>
      <w:r>
        <w:t>BaseSpace</w:t>
      </w:r>
      <w:proofErr w:type="spellEnd"/>
    </w:p>
    <w:p w14:paraId="30A1B616" w14:textId="77777777" w:rsidR="00B0146E" w:rsidRDefault="00B0146E" w:rsidP="00B0146E">
      <w:r>
        <w:tab/>
      </w:r>
      <w:r>
        <w:tab/>
        <w:t xml:space="preserve">b. Click on the "Runs" tab and choose the current </w:t>
      </w:r>
      <w:proofErr w:type="gramStart"/>
      <w:r>
        <w:t>run</w:t>
      </w:r>
      <w:proofErr w:type="gramEnd"/>
    </w:p>
    <w:p w14:paraId="46D32A0E" w14:textId="77777777" w:rsidR="00B0146E" w:rsidRDefault="00B0146E" w:rsidP="00B0146E">
      <w:pPr>
        <w:ind w:left="1440"/>
      </w:pPr>
      <w:r>
        <w:t xml:space="preserve">c. On the "Status" dropdown box and choose "Requeue", then “Sample </w:t>
      </w:r>
      <w:proofErr w:type="gramStart"/>
      <w:r>
        <w:t>Sheet</w:t>
      </w:r>
      <w:proofErr w:type="gramEnd"/>
      <w:r>
        <w:t>”</w:t>
      </w:r>
    </w:p>
    <w:p w14:paraId="2E01408A" w14:textId="77777777" w:rsidR="00B0146E" w:rsidRDefault="00B0146E" w:rsidP="00B0146E">
      <w:pPr>
        <w:ind w:left="1440"/>
      </w:pPr>
      <w:r>
        <w:t>d. Click in the text area, '</w:t>
      </w:r>
      <w:proofErr w:type="spellStart"/>
      <w:r>
        <w:t>ctrl+a</w:t>
      </w:r>
      <w:proofErr w:type="spellEnd"/>
      <w:r>
        <w:t>' to select all and delete and then copy and paste the new Sample Sheet (</w:t>
      </w:r>
      <w:r w:rsidRPr="008060FA">
        <w:t>sample_sheet_2_for_basespace_requeue</w:t>
      </w:r>
      <w:r>
        <w:t>.csv on the file server)</w:t>
      </w:r>
    </w:p>
    <w:p w14:paraId="0115C5BA" w14:textId="77777777" w:rsidR="00B0146E" w:rsidRDefault="00B0146E" w:rsidP="00B0146E">
      <w:r>
        <w:tab/>
      </w:r>
      <w:r>
        <w:tab/>
        <w:t xml:space="preserve">e. Click 'Queue </w:t>
      </w:r>
      <w:proofErr w:type="gramStart"/>
      <w:r>
        <w:t>Analysis</w:t>
      </w:r>
      <w:proofErr w:type="gramEnd"/>
      <w:r>
        <w:t>'</w:t>
      </w:r>
    </w:p>
    <w:p w14:paraId="3B4F3102" w14:textId="77777777" w:rsidR="00B0146E" w:rsidRDefault="00B0146E" w:rsidP="00B0146E">
      <w:pPr>
        <w:ind w:left="1440"/>
      </w:pPr>
      <w:r>
        <w:t xml:space="preserve">f.  Check the status on the Dashboard under 'Latest Analyses' until it says Complete and then download both FASTQ </w:t>
      </w:r>
      <w:proofErr w:type="gramStart"/>
      <w:r>
        <w:t>Datasets</w:t>
      </w:r>
      <w:proofErr w:type="gramEnd"/>
    </w:p>
    <w:p w14:paraId="6817FBA8" w14:textId="77777777" w:rsidR="00B0146E" w:rsidRDefault="00B0146E" w:rsidP="00B0146E">
      <w:pPr>
        <w:ind w:left="1440"/>
      </w:pPr>
      <w:r>
        <w:t xml:space="preserve">g. For each analysis, click on the analysis name and then click 'Download Analysis'. You will need to download the </w:t>
      </w:r>
      <w:proofErr w:type="spellStart"/>
      <w:r>
        <w:t>BaseSpace</w:t>
      </w:r>
      <w:proofErr w:type="spellEnd"/>
      <w:r>
        <w:t xml:space="preserve"> Sequence Hub Downloader if you </w:t>
      </w:r>
      <w:proofErr w:type="gramStart"/>
      <w:r>
        <w:t>don't</w:t>
      </w:r>
      <w:proofErr w:type="gramEnd"/>
      <w:r>
        <w:t xml:space="preserve"> already have it.</w:t>
      </w:r>
    </w:p>
    <w:p w14:paraId="7B1E50D7" w14:textId="77777777" w:rsidR="00B0146E" w:rsidRDefault="00B0146E" w:rsidP="00B0146E">
      <w:pPr>
        <w:ind w:left="1440"/>
      </w:pPr>
      <w:r>
        <w:t xml:space="preserve">h. Note: For a full </w:t>
      </w:r>
      <w:proofErr w:type="spellStart"/>
      <w:r>
        <w:t>MiSeq</w:t>
      </w:r>
      <w:proofErr w:type="spellEnd"/>
      <w:r>
        <w:t xml:space="preserve"> run, each analysis takes ~2-4 </w:t>
      </w:r>
      <w:proofErr w:type="spellStart"/>
      <w:r>
        <w:t>hrs</w:t>
      </w:r>
      <w:proofErr w:type="spellEnd"/>
      <w:r>
        <w:t xml:space="preserve"> depending on how many plates match to each sheet, so plan </w:t>
      </w:r>
      <w:proofErr w:type="gramStart"/>
      <w:r>
        <w:t>accordingly</w:t>
      </w:r>
      <w:proofErr w:type="gramEnd"/>
    </w:p>
    <w:p w14:paraId="55104F20" w14:textId="77777777" w:rsidR="00B0146E" w:rsidRDefault="00B0146E" w:rsidP="00B0146E">
      <w:pPr>
        <w:ind w:left="1440"/>
      </w:pPr>
      <w:r>
        <w:t>i. Download with the option 'All file types including VCF, BAM, &amp; FASTQ' directly into a directory on the file server in General&gt;Nextgeneration_sequencing_16S&gt;</w:t>
      </w:r>
      <w:proofErr w:type="spellStart"/>
      <w:r>
        <w:t>MiSeqOSVXXX_DATE</w:t>
      </w:r>
      <w:proofErr w:type="spellEnd"/>
    </w:p>
    <w:p w14:paraId="6DB864C0" w14:textId="77777777" w:rsidR="00B0146E" w:rsidRDefault="00B0146E" w:rsidP="00B0146E">
      <w:pPr>
        <w:ind w:left="1440"/>
      </w:pPr>
      <w:r>
        <w:t xml:space="preserve">(Note: This works most consistently using </w:t>
      </w:r>
      <w:proofErr w:type="spellStart"/>
      <w:r>
        <w:t>eduroam</w:t>
      </w:r>
      <w:proofErr w:type="spellEnd"/>
      <w:r>
        <w:t xml:space="preserve"> or </w:t>
      </w:r>
      <w:proofErr w:type="spellStart"/>
      <w:r>
        <w:t>UWNet</w:t>
      </w:r>
      <w:proofErr w:type="spellEnd"/>
      <w:r>
        <w:t xml:space="preserve"> on campus rather than the VPN off-campus, which can result in some files being corrupted., RLC 2/10/21)</w:t>
      </w:r>
    </w:p>
    <w:p w14:paraId="55FE09B1" w14:textId="77777777" w:rsidR="00B0146E" w:rsidRDefault="00B0146E" w:rsidP="00B0146E">
      <w:pPr>
        <w:ind w:left="1440"/>
      </w:pPr>
      <w:r>
        <w:t xml:space="preserve">j. Note: Sometimes the downloader </w:t>
      </w:r>
      <w:proofErr w:type="gramStart"/>
      <w:r>
        <w:t>doesn't</w:t>
      </w:r>
      <w:proofErr w:type="gramEnd"/>
      <w:r>
        <w:t xml:space="preserve"> download all of the files on the first try (maybe related to downloading over Wi-Fi? Not sure). Check and make sure </w:t>
      </w:r>
      <w:proofErr w:type="gramStart"/>
      <w:r>
        <w:t>they're</w:t>
      </w:r>
      <w:proofErr w:type="gramEnd"/>
      <w:r>
        <w:t xml:space="preserve"> all there before moving forward.</w:t>
      </w:r>
    </w:p>
    <w:p w14:paraId="0DC6B388" w14:textId="77777777" w:rsidR="00B0146E" w:rsidRDefault="00B0146E" w:rsidP="00B0146E">
      <w:pPr>
        <w:ind w:left="1440"/>
      </w:pPr>
      <w:r>
        <w:t xml:space="preserve">k. Copy </w:t>
      </w:r>
      <w:proofErr w:type="gramStart"/>
      <w:r>
        <w:t>all of</w:t>
      </w:r>
      <w:proofErr w:type="gramEnd"/>
      <w:r>
        <w:t xml:space="preserve"> the zipped files onto the computational server into a directory called zipped by using the command:</w:t>
      </w:r>
    </w:p>
    <w:p w14:paraId="1AE20EEC" w14:textId="77777777" w:rsidR="00B0146E" w:rsidRDefault="00B0146E" w:rsidP="00B0146E">
      <w:pPr>
        <w:ind w:left="1440"/>
      </w:pPr>
      <w:r>
        <w:t>cp -</w:t>
      </w:r>
      <w:proofErr w:type="spellStart"/>
      <w:r>
        <w:t>vr</w:t>
      </w:r>
      <w:proofErr w:type="spellEnd"/>
      <w:r>
        <w:t xml:space="preserve"> /mnt/rdrive/venturelli/General/Nextgeneration_sequencing_16S/MiSeqOSVXXX_DATE/ zipped/</w:t>
      </w:r>
    </w:p>
    <w:p w14:paraId="6D633525" w14:textId="77777777" w:rsidR="00B0146E" w:rsidRDefault="00B0146E" w:rsidP="00B0146E">
      <w:pPr>
        <w:ind w:left="1440"/>
      </w:pPr>
      <w:r>
        <w:t xml:space="preserve">This will move all files in the </w:t>
      </w:r>
      <w:proofErr w:type="spellStart"/>
      <w:r>
        <w:t>MiSeqOSVXXX</w:t>
      </w:r>
      <w:proofErr w:type="spellEnd"/>
      <w:r>
        <w:t xml:space="preserve"> folder into a folder on your working directory called zipped. If you want to do this analysis on a specific folder on the </w:t>
      </w:r>
      <w:proofErr w:type="gramStart"/>
      <w:r>
        <w:t>server</w:t>
      </w:r>
      <w:proofErr w:type="gramEnd"/>
      <w:r>
        <w:t xml:space="preserve"> you will need to create and navigate there before running the command</w:t>
      </w:r>
    </w:p>
    <w:p w14:paraId="11FABC3D" w14:textId="77777777" w:rsidR="00B0146E" w:rsidRDefault="00B0146E" w:rsidP="00B0146E"/>
    <w:p w14:paraId="5B1423EF" w14:textId="77777777" w:rsidR="00B0146E" w:rsidRDefault="00B0146E" w:rsidP="00B0146E">
      <w:pPr>
        <w:ind w:firstLine="720"/>
      </w:pPr>
      <w:r>
        <w:t xml:space="preserve">2. Generate the </w:t>
      </w:r>
      <w:proofErr w:type="spellStart"/>
      <w:proofErr w:type="gramStart"/>
      <w:r>
        <w:t>Tallyfile</w:t>
      </w:r>
      <w:proofErr w:type="spellEnd"/>
      <w:proofErr w:type="gramEnd"/>
    </w:p>
    <w:p w14:paraId="2EB3755F" w14:textId="77777777" w:rsidR="00B0146E" w:rsidRDefault="00B0146E" w:rsidP="00B0146E">
      <w:pPr>
        <w:ind w:left="720" w:firstLine="720"/>
      </w:pPr>
      <w:r>
        <w:t>a. Copy these files to a working directory. The easiest way is to move the whole directory containing these files onto the server in a folder called scripts and work out of that folder. The command to do this is:</w:t>
      </w:r>
    </w:p>
    <w:p w14:paraId="35AA866B" w14:textId="77777777" w:rsidR="00B0146E" w:rsidRDefault="00B0146E" w:rsidP="00B0146E">
      <w:pPr>
        <w:ind w:left="720" w:firstLine="720"/>
      </w:pPr>
      <w:r>
        <w:lastRenderedPageBreak/>
        <w:t>cp -</w:t>
      </w:r>
      <w:proofErr w:type="spellStart"/>
      <w:r>
        <w:t>vr</w:t>
      </w:r>
      <w:proofErr w:type="spellEnd"/>
      <w:r>
        <w:t xml:space="preserve"> /mnt/rdrive/venturelli/General/Nextgeneration_sequencing_16S/</w:t>
      </w:r>
      <w:r w:rsidRPr="00312591">
        <w:t>2019_10_14_allnecessaryfiles</w:t>
      </w:r>
      <w:r>
        <w:t>/ scripts/</w:t>
      </w:r>
    </w:p>
    <w:p w14:paraId="69F38698" w14:textId="77777777" w:rsidR="00B0146E" w:rsidRDefault="00B0146E" w:rsidP="00B0146E">
      <w:pPr>
        <w:ind w:left="720" w:firstLine="720"/>
      </w:pPr>
      <w:r>
        <w:t xml:space="preserve">Check to make sure </w:t>
      </w:r>
      <w:proofErr w:type="gramStart"/>
      <w:r>
        <w:t>all of</w:t>
      </w:r>
      <w:proofErr w:type="gramEnd"/>
      <w:r>
        <w:t xml:space="preserve"> these files got copied into your scripts folder:</w:t>
      </w:r>
    </w:p>
    <w:p w14:paraId="3E7F5940" w14:textId="77777777" w:rsidR="00B0146E" w:rsidRDefault="00B0146E" w:rsidP="00B0146E">
      <w:r>
        <w:t xml:space="preserve">  </w:t>
      </w:r>
      <w:r>
        <w:tab/>
      </w:r>
      <w:r>
        <w:tab/>
      </w:r>
      <w:r>
        <w:tab/>
        <w:t>* unzip_PEAR.py</w:t>
      </w:r>
    </w:p>
    <w:p w14:paraId="368FB289" w14:textId="4270F6D3" w:rsidR="00B0146E" w:rsidRDefault="00B0146E" w:rsidP="00B0146E">
      <w:pPr>
        <w:ind w:left="2160"/>
      </w:pPr>
      <w:r>
        <w:t>* UW_filter_2019_02_01.py</w:t>
      </w:r>
    </w:p>
    <w:p w14:paraId="41C0F3C8" w14:textId="77777777" w:rsidR="00B0146E" w:rsidRDefault="00B0146E" w:rsidP="00B0146E">
      <w:r>
        <w:t xml:space="preserve">  </w:t>
      </w:r>
      <w:r>
        <w:tab/>
      </w:r>
      <w:r>
        <w:tab/>
      </w:r>
      <w:r>
        <w:tab/>
        <w:t>* UW_wang_cutoff60.py</w:t>
      </w:r>
    </w:p>
    <w:p w14:paraId="22551A79" w14:textId="77777777" w:rsidR="00B0146E" w:rsidRDefault="00B0146E" w:rsidP="00B0146E">
      <w:r>
        <w:t xml:space="preserve">  </w:t>
      </w:r>
      <w:r>
        <w:tab/>
      </w:r>
      <w:r>
        <w:tab/>
      </w:r>
      <w:r>
        <w:tab/>
        <w:t>* 2019_06_21_NGS_based_</w:t>
      </w:r>
      <w:proofErr w:type="gramStart"/>
      <w:r>
        <w:t>database.fa</w:t>
      </w:r>
      <w:proofErr w:type="gramEnd"/>
    </w:p>
    <w:p w14:paraId="35E54D21" w14:textId="77777777" w:rsidR="00B0146E" w:rsidRDefault="00B0146E" w:rsidP="00B0146E">
      <w:r>
        <w:t xml:space="preserve">  </w:t>
      </w:r>
      <w:r>
        <w:tab/>
      </w:r>
      <w:r>
        <w:tab/>
      </w:r>
      <w:r>
        <w:tab/>
        <w:t>* 2019_06_21_NGS_based_Taxonomy.txt</w:t>
      </w:r>
    </w:p>
    <w:p w14:paraId="38CCB52B" w14:textId="77777777" w:rsidR="00B0146E" w:rsidRDefault="00B0146E" w:rsidP="00B0146E">
      <w:r>
        <w:t xml:space="preserve">  </w:t>
      </w:r>
      <w:r>
        <w:tab/>
      </w:r>
      <w:r>
        <w:tab/>
      </w:r>
      <w:r>
        <w:tab/>
        <w:t>* GenerateTallyFile.py</w:t>
      </w:r>
    </w:p>
    <w:p w14:paraId="204F05B8" w14:textId="77777777" w:rsidR="00B0146E" w:rsidRDefault="00B0146E" w:rsidP="00B0146E">
      <w:r>
        <w:t xml:space="preserve">  </w:t>
      </w:r>
      <w:r>
        <w:tab/>
      </w:r>
      <w:r>
        <w:tab/>
      </w:r>
      <w:r>
        <w:tab/>
        <w:t>* percent_assembled.py</w:t>
      </w:r>
    </w:p>
    <w:p w14:paraId="129B282E" w14:textId="77777777" w:rsidR="00B0146E" w:rsidRDefault="00B0146E" w:rsidP="00B0146E">
      <w:r>
        <w:t xml:space="preserve">  </w:t>
      </w:r>
      <w:r>
        <w:tab/>
      </w:r>
      <w:r>
        <w:tab/>
      </w:r>
      <w:r>
        <w:tab/>
        <w:t>* percent_filtered.py</w:t>
      </w:r>
    </w:p>
    <w:p w14:paraId="6561395C" w14:textId="77777777" w:rsidR="00B0146E" w:rsidRDefault="00B0146E" w:rsidP="00B0146E">
      <w:r>
        <w:t xml:space="preserve">  </w:t>
      </w:r>
      <w:r>
        <w:tab/>
      </w:r>
      <w:r>
        <w:tab/>
      </w:r>
      <w:r>
        <w:tab/>
        <w:t>* percent_indexed.py</w:t>
      </w:r>
    </w:p>
    <w:p w14:paraId="54153DD3" w14:textId="77777777" w:rsidR="00B0146E" w:rsidRDefault="00B0146E" w:rsidP="00B0146E"/>
    <w:p w14:paraId="4DF1A0AB" w14:textId="77777777" w:rsidR="00B0146E" w:rsidRDefault="00B0146E" w:rsidP="00B0146E">
      <w:r>
        <w:t>b. Start a screen (optional):</w:t>
      </w:r>
    </w:p>
    <w:p w14:paraId="49AD91DE" w14:textId="77777777" w:rsidR="00B0146E" w:rsidRDefault="00B0146E" w:rsidP="00B0146E">
      <w:r>
        <w:t>Since these scripts can take a while to run, it is recommended to start a 'screen' by running:</w:t>
      </w:r>
    </w:p>
    <w:p w14:paraId="22C1D202" w14:textId="77777777" w:rsidR="00B0146E" w:rsidRDefault="00B0146E" w:rsidP="00B0146E">
      <w:r>
        <w:t>```</w:t>
      </w:r>
    </w:p>
    <w:p w14:paraId="00A260D6" w14:textId="77777777" w:rsidR="00B0146E" w:rsidRDefault="00B0146E" w:rsidP="00B0146E">
      <w:r>
        <w:t>screen</w:t>
      </w:r>
    </w:p>
    <w:p w14:paraId="70699781" w14:textId="77777777" w:rsidR="00B0146E" w:rsidRDefault="00B0146E" w:rsidP="00B0146E">
      <w:r>
        <w:t>```</w:t>
      </w:r>
    </w:p>
    <w:p w14:paraId="1DE61EB0" w14:textId="77777777" w:rsidR="00B0146E" w:rsidRDefault="00B0146E" w:rsidP="00B0146E"/>
    <w:p w14:paraId="2033F778" w14:textId="77777777" w:rsidR="00B0146E" w:rsidRDefault="00B0146E" w:rsidP="00B0146E">
      <w:r>
        <w:t xml:space="preserve">**NOTE: </w:t>
      </w:r>
      <w:proofErr w:type="gramStart"/>
      <w:r>
        <w:t>All of</w:t>
      </w:r>
      <w:proofErr w:type="gramEnd"/>
      <w:r>
        <w:t xml:space="preserve"> the python scripts for this pipeline were written for Python 2. use the python2 command on the fileserver to run these scripts.</w:t>
      </w:r>
    </w:p>
    <w:p w14:paraId="04A96C8C" w14:textId="77777777" w:rsidR="00B0146E" w:rsidRDefault="00B0146E" w:rsidP="00B0146E"/>
    <w:p w14:paraId="72B5E1F1" w14:textId="77777777" w:rsidR="00B0146E" w:rsidRDefault="00B0146E" w:rsidP="00B0146E">
      <w:r>
        <w:t>c. Unzip and Merge:</w:t>
      </w:r>
    </w:p>
    <w:p w14:paraId="46A9C566" w14:textId="77777777" w:rsidR="00B0146E" w:rsidRDefault="00B0146E" w:rsidP="00B0146E">
      <w:r>
        <w:t xml:space="preserve">The scripts are compatible with both the </w:t>
      </w:r>
      <w:proofErr w:type="spellStart"/>
      <w:r>
        <w:t>MiSeq</w:t>
      </w:r>
      <w:proofErr w:type="spellEnd"/>
      <w:r>
        <w:t xml:space="preserve"> file structure and </w:t>
      </w:r>
      <w:proofErr w:type="spellStart"/>
      <w:r>
        <w:t>BaseSpace</w:t>
      </w:r>
      <w:proofErr w:type="spellEnd"/>
      <w:r>
        <w:t xml:space="preserve"> file structure.</w:t>
      </w:r>
    </w:p>
    <w:p w14:paraId="7A06B4CA" w14:textId="77777777" w:rsidR="00B0146E" w:rsidRDefault="00B0146E" w:rsidP="00B0146E">
      <w:r>
        <w:t>Call unzip_PEAR.py to unzip the files and merge the reads:</w:t>
      </w:r>
    </w:p>
    <w:p w14:paraId="6E52A84F" w14:textId="77777777" w:rsidR="00B0146E" w:rsidRDefault="00B0146E" w:rsidP="00B0146E">
      <w:r>
        <w:t>```</w:t>
      </w:r>
    </w:p>
    <w:p w14:paraId="740FD382" w14:textId="77777777" w:rsidR="00B0146E" w:rsidRDefault="00B0146E" w:rsidP="00B0146E">
      <w:r>
        <w:t>python2 unzip_PEAR.py</w:t>
      </w:r>
      <w:proofErr w:type="gramStart"/>
      <w:r>
        <w:t xml:space="preserve"> ..</w:t>
      </w:r>
      <w:proofErr w:type="gramEnd"/>
      <w:r>
        <w:t>/zipped/</w:t>
      </w:r>
    </w:p>
    <w:p w14:paraId="1E322953" w14:textId="77777777" w:rsidR="00B0146E" w:rsidRDefault="00B0146E" w:rsidP="00B0146E">
      <w:r>
        <w:t>```</w:t>
      </w:r>
    </w:p>
    <w:p w14:paraId="05681BD0" w14:textId="77777777" w:rsidR="00B0146E" w:rsidRDefault="00B0146E" w:rsidP="00B0146E">
      <w:r>
        <w:t>This will give you a live output of the unzipping/merging status. The outputs of this script are automatically saved into merge_report.log. You can run percent_assembled.py to get a .txt summary of the percentage of assembled reads:</w:t>
      </w:r>
    </w:p>
    <w:p w14:paraId="05FFB90E" w14:textId="77777777" w:rsidR="00B0146E" w:rsidRDefault="00B0146E" w:rsidP="00B0146E"/>
    <w:p w14:paraId="3E6B144B" w14:textId="77777777" w:rsidR="00B0146E" w:rsidRDefault="00B0146E" w:rsidP="00B0146E">
      <w:r>
        <w:t>python2 percent_assembled.py assembled/</w:t>
      </w:r>
    </w:p>
    <w:p w14:paraId="2CF662A8" w14:textId="77777777" w:rsidR="00B0146E" w:rsidRDefault="00B0146E" w:rsidP="00B0146E"/>
    <w:p w14:paraId="03337F9B" w14:textId="77777777" w:rsidR="00B0146E" w:rsidRDefault="00B0146E" w:rsidP="00B0146E">
      <w:r>
        <w:t xml:space="preserve">The merged </w:t>
      </w:r>
      <w:proofErr w:type="spellStart"/>
      <w:r>
        <w:t>fasta</w:t>
      </w:r>
      <w:proofErr w:type="spellEnd"/>
      <w:r>
        <w:t xml:space="preserve"> files are outputted to a 'assembled' directory.</w:t>
      </w:r>
    </w:p>
    <w:p w14:paraId="69B3161A" w14:textId="77777777" w:rsidR="00B0146E" w:rsidRDefault="00B0146E" w:rsidP="00B0146E"/>
    <w:p w14:paraId="1663D784" w14:textId="77777777" w:rsidR="00B0146E" w:rsidRDefault="00B0146E" w:rsidP="00B0146E">
      <w:r>
        <w:t>d. Remove phasing and Filter reads:</w:t>
      </w:r>
    </w:p>
    <w:p w14:paraId="0F4F94EF" w14:textId="77777777" w:rsidR="00B0146E" w:rsidRDefault="00B0146E" w:rsidP="00B0146E">
      <w:r>
        <w:t xml:space="preserve">This script will scan through each merged file and discard improper amplicons (without proper forward and reverse annealing regions) and trim the phasing off proper amplicons. Note: the script doesn't require exact match for first 2 bp of reverse annealing region so that </w:t>
      </w:r>
      <w:proofErr w:type="spellStart"/>
      <w:r>
        <w:t>Holdemania</w:t>
      </w:r>
      <w:proofErr w:type="spellEnd"/>
      <w:r>
        <w:t xml:space="preserve"> biformis passes filter, also doesn't work with Jun's </w:t>
      </w:r>
      <w:proofErr w:type="gramStart"/>
      <w:r>
        <w:t>species.(</w:t>
      </w:r>
      <w:proofErr w:type="gramEnd"/>
      <w:r>
        <w:t>UW_filter_2020_02_21.py works for Jun's species)</w:t>
      </w:r>
    </w:p>
    <w:p w14:paraId="7B114E37" w14:textId="77777777" w:rsidR="00B0146E" w:rsidRDefault="00B0146E" w:rsidP="00B0146E">
      <w:r>
        <w:t>Run:</w:t>
      </w:r>
    </w:p>
    <w:p w14:paraId="61F2996D" w14:textId="77777777" w:rsidR="00B0146E" w:rsidRDefault="00B0146E" w:rsidP="00B0146E">
      <w:r>
        <w:t>```</w:t>
      </w:r>
    </w:p>
    <w:p w14:paraId="32F4D7C5" w14:textId="77777777" w:rsidR="00B0146E" w:rsidRDefault="00B0146E" w:rsidP="00B0146E">
      <w:r>
        <w:t>python2 UW_filter_2019_02_01.py assembled/</w:t>
      </w:r>
    </w:p>
    <w:p w14:paraId="76066CFE" w14:textId="77777777" w:rsidR="00B0146E" w:rsidRDefault="00B0146E" w:rsidP="00B0146E">
      <w:r>
        <w:lastRenderedPageBreak/>
        <w:t>```</w:t>
      </w:r>
    </w:p>
    <w:p w14:paraId="6F90309A" w14:textId="77777777" w:rsidR="00B0146E" w:rsidRDefault="00B0146E" w:rsidP="00B0146E"/>
    <w:p w14:paraId="09A5662E" w14:textId="77777777" w:rsidR="00B0146E" w:rsidRDefault="00B0146E" w:rsidP="00B0146E">
      <w:r>
        <w:t>The filtered amplicons get put into a folder 'filtered'. You can run percent_filtered.py to get a .txt summary of the percentage of reads passing filter:</w:t>
      </w:r>
    </w:p>
    <w:p w14:paraId="294DAB49" w14:textId="77777777" w:rsidR="00B0146E" w:rsidRDefault="00B0146E" w:rsidP="00B0146E"/>
    <w:p w14:paraId="23B0C851" w14:textId="77777777" w:rsidR="00B0146E" w:rsidRDefault="00B0146E" w:rsidP="00B0146E">
      <w:r>
        <w:t>python2 percent_filtered.py filtered/</w:t>
      </w:r>
    </w:p>
    <w:p w14:paraId="50019920" w14:textId="77777777" w:rsidR="00B0146E" w:rsidRDefault="00B0146E" w:rsidP="00B0146E"/>
    <w:p w14:paraId="685C4853" w14:textId="77777777" w:rsidR="00B0146E" w:rsidRDefault="00B0146E" w:rsidP="00B0146E">
      <w:r>
        <w:t>e. Assign Taxa:</w:t>
      </w:r>
    </w:p>
    <w:p w14:paraId="374F80FA" w14:textId="77777777" w:rsidR="00B0146E" w:rsidRDefault="00B0146E" w:rsidP="00B0146E">
      <w:r>
        <w:t>Run:</w:t>
      </w:r>
    </w:p>
    <w:p w14:paraId="0013D516" w14:textId="77777777" w:rsidR="00B0146E" w:rsidRDefault="00B0146E" w:rsidP="00B0146E">
      <w:r>
        <w:t>```</w:t>
      </w:r>
    </w:p>
    <w:p w14:paraId="13E24D70" w14:textId="77777777" w:rsidR="00B0146E" w:rsidRDefault="00B0146E" w:rsidP="00B0146E">
      <w:r>
        <w:t>python2 UW_wang_cutoff60.py filtered/ 2019_06_21_NGS_based_</w:t>
      </w:r>
      <w:proofErr w:type="gramStart"/>
      <w:r>
        <w:t>database.fa</w:t>
      </w:r>
      <w:proofErr w:type="gramEnd"/>
      <w:r>
        <w:t xml:space="preserve"> 2019_06_21_NGS_based_taxonomy.txt</w:t>
      </w:r>
    </w:p>
    <w:p w14:paraId="6BC18E1D" w14:textId="77777777" w:rsidR="00B0146E" w:rsidRDefault="00B0146E" w:rsidP="00B0146E">
      <w:r>
        <w:t>```</w:t>
      </w:r>
    </w:p>
    <w:p w14:paraId="7B75E084" w14:textId="77777777" w:rsidR="00B0146E" w:rsidRDefault="00B0146E" w:rsidP="00B0146E"/>
    <w:p w14:paraId="74332B00" w14:textId="77777777" w:rsidR="00B0146E" w:rsidRDefault="00B0146E" w:rsidP="00B0146E">
      <w:r>
        <w:t xml:space="preserve">This script runs </w:t>
      </w:r>
      <w:proofErr w:type="spellStart"/>
      <w:r>
        <w:t>mothur</w:t>
      </w:r>
      <w:proofErr w:type="spellEnd"/>
      <w:r>
        <w:t xml:space="preserve"> </w:t>
      </w:r>
      <w:proofErr w:type="spellStart"/>
      <w:proofErr w:type="gramStart"/>
      <w:r>
        <w:t>classify.seqs</w:t>
      </w:r>
      <w:proofErr w:type="spellEnd"/>
      <w:proofErr w:type="gramEnd"/>
      <w:r>
        <w:t>() on each of the filtered files and outputs .Taxonomy and .Summary files for each condition. No cutoff is selected.</w:t>
      </w:r>
    </w:p>
    <w:p w14:paraId="6A05935D" w14:textId="77777777" w:rsidR="00B0146E" w:rsidRDefault="00B0146E" w:rsidP="00B0146E"/>
    <w:p w14:paraId="72F33411" w14:textId="77777777" w:rsidR="00B0146E" w:rsidRDefault="00B0146E" w:rsidP="00B0146E">
      <w:r>
        <w:t>f.  Generate Tally File:</w:t>
      </w:r>
    </w:p>
    <w:p w14:paraId="772175D8" w14:textId="77777777" w:rsidR="00B0146E" w:rsidRDefault="00B0146E" w:rsidP="00B0146E">
      <w:r>
        <w:t>Run:</w:t>
      </w:r>
    </w:p>
    <w:p w14:paraId="59B2E178" w14:textId="77777777" w:rsidR="00B0146E" w:rsidRDefault="00B0146E" w:rsidP="00B0146E">
      <w:r>
        <w:t>```</w:t>
      </w:r>
    </w:p>
    <w:p w14:paraId="3E809821" w14:textId="77777777" w:rsidR="00B0146E" w:rsidRDefault="00B0146E" w:rsidP="00B0146E">
      <w:r>
        <w:t>python2 GenerateTallyFile.py</w:t>
      </w:r>
    </w:p>
    <w:p w14:paraId="6658F42A" w14:textId="77777777" w:rsidR="00B0146E" w:rsidRDefault="00B0146E" w:rsidP="00B0146E">
      <w:r>
        <w:t>```</w:t>
      </w:r>
    </w:p>
    <w:p w14:paraId="7D9BE8B7" w14:textId="77777777" w:rsidR="00B0146E" w:rsidRDefault="00B0146E" w:rsidP="00B0146E">
      <w:r>
        <w:t>This script tallies up the counts for each organism.</w:t>
      </w:r>
    </w:p>
    <w:p w14:paraId="613B9F2D" w14:textId="77777777" w:rsidR="00B0146E" w:rsidRDefault="00B0146E" w:rsidP="00B0146E"/>
    <w:p w14:paraId="4756745D" w14:textId="77777777" w:rsidR="00B0146E" w:rsidRDefault="00B0146E" w:rsidP="00B0146E">
      <w:r>
        <w:t>It outputs tallyfile.csv.</w:t>
      </w:r>
    </w:p>
    <w:p w14:paraId="5ABAE6A8" w14:textId="77777777" w:rsidR="00B0146E" w:rsidRDefault="00B0146E" w:rsidP="00B0146E"/>
    <w:p w14:paraId="4F2F90D3" w14:textId="77777777" w:rsidR="00B0146E" w:rsidRDefault="00B0146E" w:rsidP="00B0146E">
      <w:r>
        <w:t xml:space="preserve">Move the </w:t>
      </w:r>
      <w:proofErr w:type="spellStart"/>
      <w:r>
        <w:t>tallyfile</w:t>
      </w:r>
      <w:proofErr w:type="spellEnd"/>
      <w:r>
        <w:t xml:space="preserve"> and all processed data back to the filer server:</w:t>
      </w:r>
    </w:p>
    <w:p w14:paraId="6ED3C7AA" w14:textId="77777777" w:rsidR="00B0146E" w:rsidRDefault="00B0146E" w:rsidP="00B0146E"/>
    <w:p w14:paraId="4D9FBCDE" w14:textId="77777777" w:rsidR="00B0146E" w:rsidRDefault="00B0146E" w:rsidP="00B0146E">
      <w:r>
        <w:t>cp -</w:t>
      </w:r>
      <w:proofErr w:type="spellStart"/>
      <w:r>
        <w:t>vr</w:t>
      </w:r>
      <w:proofErr w:type="spellEnd"/>
      <w:r>
        <w:t xml:space="preserve"> /</w:t>
      </w:r>
      <w:proofErr w:type="spellStart"/>
      <w:r>
        <w:t>MiSeqOSVXXX</w:t>
      </w:r>
      <w:proofErr w:type="spellEnd"/>
      <w:r>
        <w:t xml:space="preserve"> /mnt/rdrive/venturelli/General/Nextgeneration_sequencing_16S/MiSeqOSVXXX</w:t>
      </w:r>
    </w:p>
    <w:p w14:paraId="041D7116" w14:textId="77777777" w:rsidR="00B0146E" w:rsidRDefault="00B0146E" w:rsidP="00B0146E"/>
    <w:p w14:paraId="788803B3" w14:textId="77777777" w:rsidR="00B0146E" w:rsidRDefault="00B0146E" w:rsidP="00B0146E">
      <w:r>
        <w:t>#Delete files from computational server</w:t>
      </w:r>
    </w:p>
    <w:p w14:paraId="1502D866" w14:textId="77777777" w:rsidR="00B0146E" w:rsidRDefault="00B0146E" w:rsidP="00B0146E">
      <w:r>
        <w:t>#Move Output folder to file server</w:t>
      </w:r>
    </w:p>
    <w:p w14:paraId="293489F6" w14:textId="77777777" w:rsidR="00B0146E" w:rsidRDefault="00B0146E" w:rsidP="00B0146E"/>
    <w:p w14:paraId="5F9D7217" w14:textId="77777777" w:rsidR="00B0146E" w:rsidRPr="002B1201" w:rsidRDefault="00B0146E" w:rsidP="00B0146E">
      <w:r>
        <w:t xml:space="preserve">Open the tally file, and check to makes sure most of the plates and wells are present. Wells will not be in the tally file if there were not sequenced, </w:t>
      </w:r>
      <w:proofErr w:type="gramStart"/>
      <w:r>
        <w:t>filtered</w:t>
      </w:r>
      <w:proofErr w:type="gramEnd"/>
      <w:r>
        <w:t xml:space="preserve"> and assembled reads with that indexed primer. It is normal for some to be missing, but if a lot of them are gone, you may want to go back and make sure you copied </w:t>
      </w:r>
      <w:proofErr w:type="gramStart"/>
      <w:r>
        <w:t>all of</w:t>
      </w:r>
      <w:proofErr w:type="gramEnd"/>
      <w:r>
        <w:t xml:space="preserve"> the </w:t>
      </w:r>
      <w:proofErr w:type="spellStart"/>
      <w:r>
        <w:t>fasta</w:t>
      </w:r>
      <w:proofErr w:type="spellEnd"/>
      <w:r>
        <w:t xml:space="preserve"> files from </w:t>
      </w:r>
      <w:proofErr w:type="spellStart"/>
      <w:r>
        <w:t>basespace</w:t>
      </w:r>
      <w:proofErr w:type="spellEnd"/>
      <w:r>
        <w:t xml:space="preserve"> (from both sample sheets)</w:t>
      </w:r>
    </w:p>
    <w:p w14:paraId="75151E87" w14:textId="77777777" w:rsidR="006160EA" w:rsidRDefault="006160EA"/>
    <w:sectPr w:rsidR="006160EA" w:rsidSect="005F4B3D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8F2AC" w14:textId="77777777" w:rsidR="003F049B" w:rsidRDefault="003F049B" w:rsidP="00B0146E">
      <w:r>
        <w:separator/>
      </w:r>
    </w:p>
  </w:endnote>
  <w:endnote w:type="continuationSeparator" w:id="0">
    <w:p w14:paraId="656B63C4" w14:textId="77777777" w:rsidR="003F049B" w:rsidRDefault="003F049B" w:rsidP="00B0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E7628" w14:textId="77777777" w:rsidR="00312591" w:rsidRDefault="003F049B" w:rsidP="00195E1C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5986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6E492" w14:textId="2BFA57A2" w:rsidR="00782CCD" w:rsidRDefault="003F04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B0146E">
          <w:rPr>
            <w:noProof/>
          </w:rPr>
          <w:t>3</w:t>
        </w:r>
      </w:p>
    </w:sdtContent>
  </w:sdt>
  <w:p w14:paraId="4D6B8822" w14:textId="77777777" w:rsidR="00312591" w:rsidRPr="004C0D30" w:rsidRDefault="003F049B" w:rsidP="00195E1C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0C4D4" w14:textId="77777777" w:rsidR="003F049B" w:rsidRDefault="003F049B" w:rsidP="00B0146E">
      <w:r>
        <w:separator/>
      </w:r>
    </w:p>
  </w:footnote>
  <w:footnote w:type="continuationSeparator" w:id="0">
    <w:p w14:paraId="6A2D56ED" w14:textId="77777777" w:rsidR="003F049B" w:rsidRDefault="003F049B" w:rsidP="00B0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EC063" w14:textId="77777777" w:rsidR="00312591" w:rsidRPr="005A525A" w:rsidRDefault="003F049B" w:rsidP="00DD1D82">
    <w:pPr>
      <w:pStyle w:val="Header"/>
      <w:rPr>
        <w:b/>
      </w:rPr>
    </w:pPr>
    <w:r>
      <w:rPr>
        <w:b/>
      </w:rPr>
      <w:t>Preparing</w:t>
    </w:r>
    <w:r w:rsidRPr="005A525A">
      <w:rPr>
        <w:b/>
      </w:rPr>
      <w:t xml:space="preserve"> </w:t>
    </w:r>
    <w:proofErr w:type="spellStart"/>
    <w:r w:rsidRPr="005A525A">
      <w:rPr>
        <w:b/>
      </w:rPr>
      <w:t>MiSeq</w:t>
    </w:r>
    <w:proofErr w:type="spellEnd"/>
    <w:r w:rsidRPr="005A525A">
      <w:rPr>
        <w:b/>
      </w:rPr>
      <w:t xml:space="preserve"> Run</w:t>
    </w:r>
  </w:p>
  <w:p w14:paraId="3A975C40" w14:textId="77777777" w:rsidR="00312591" w:rsidRPr="00DD1D82" w:rsidRDefault="003F049B" w:rsidP="00DD1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1479A"/>
    <w:multiLevelType w:val="multilevel"/>
    <w:tmpl w:val="5FC0B85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6E"/>
    <w:rsid w:val="00315392"/>
    <w:rsid w:val="003F049B"/>
    <w:rsid w:val="005761EF"/>
    <w:rsid w:val="005E491A"/>
    <w:rsid w:val="006160EA"/>
    <w:rsid w:val="00B0146E"/>
    <w:rsid w:val="00B76A71"/>
    <w:rsid w:val="00E9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F35EAC"/>
  <w14:defaultImageDpi w14:val="32767"/>
  <w15:chartTrackingRefBased/>
  <w15:docId w15:val="{E862952D-EFFC-46FC-9E85-5F0EC8E1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Section"/>
    <w:basedOn w:val="Normal"/>
    <w:next w:val="Normal"/>
    <w:link w:val="Heading1Char"/>
    <w:uiPriority w:val="9"/>
    <w:qFormat/>
    <w:rsid w:val="00B0146E"/>
    <w:pPr>
      <w:keepNext/>
      <w:keepLines/>
      <w:numPr>
        <w:numId w:val="1"/>
      </w:numPr>
      <w:outlineLvl w:val="0"/>
    </w:pPr>
    <w:rPr>
      <w:rFonts w:eastAsia="MS Gothic"/>
      <w:b/>
      <w:bCs/>
      <w:sz w:val="28"/>
      <w:szCs w:val="28"/>
    </w:rPr>
  </w:style>
  <w:style w:type="paragraph" w:styleId="Heading2">
    <w:name w:val="heading 2"/>
    <w:aliases w:val="Subsection"/>
    <w:basedOn w:val="Normal"/>
    <w:next w:val="Normal"/>
    <w:link w:val="Heading2Char"/>
    <w:uiPriority w:val="9"/>
    <w:qFormat/>
    <w:rsid w:val="00B0146E"/>
    <w:pPr>
      <w:keepNext/>
      <w:keepLines/>
      <w:numPr>
        <w:ilvl w:val="1"/>
        <w:numId w:val="1"/>
      </w:numPr>
      <w:outlineLvl w:val="1"/>
    </w:pPr>
    <w:rPr>
      <w:rFonts w:eastAsia="MS Gothic"/>
      <w:b/>
      <w:bCs/>
      <w:szCs w:val="28"/>
    </w:rPr>
  </w:style>
  <w:style w:type="paragraph" w:styleId="Heading3">
    <w:name w:val="heading 3"/>
    <w:aliases w:val="Step"/>
    <w:basedOn w:val="Normal"/>
    <w:next w:val="Normal"/>
    <w:link w:val="Heading3Char"/>
    <w:uiPriority w:val="9"/>
    <w:qFormat/>
    <w:rsid w:val="00B0146E"/>
    <w:pPr>
      <w:keepNext/>
      <w:keepLines/>
      <w:numPr>
        <w:ilvl w:val="2"/>
        <w:numId w:val="1"/>
      </w:numPr>
      <w:outlineLvl w:val="2"/>
    </w:pPr>
    <w:rPr>
      <w:rFonts w:eastAsia="MS Gothic"/>
      <w:bCs/>
    </w:rPr>
  </w:style>
  <w:style w:type="paragraph" w:styleId="Heading4">
    <w:name w:val="heading 4"/>
    <w:aliases w:val="Substep"/>
    <w:basedOn w:val="Normal"/>
    <w:next w:val="Normal"/>
    <w:link w:val="Heading4Char"/>
    <w:uiPriority w:val="9"/>
    <w:qFormat/>
    <w:rsid w:val="00B0146E"/>
    <w:pPr>
      <w:keepNext/>
      <w:keepLines/>
      <w:numPr>
        <w:ilvl w:val="3"/>
        <w:numId w:val="1"/>
      </w:numPr>
      <w:outlineLvl w:val="3"/>
    </w:pPr>
    <w:rPr>
      <w:rFonts w:eastAsia="MS Gothic"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B0146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B0146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B0146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B0146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B0146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"/>
    <w:basedOn w:val="DefaultParagraphFont"/>
    <w:link w:val="Heading1"/>
    <w:uiPriority w:val="9"/>
    <w:rsid w:val="00B0146E"/>
    <w:rPr>
      <w:rFonts w:ascii="Times New Roman" w:eastAsia="MS Gothic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146E"/>
    <w:rPr>
      <w:rFonts w:ascii="Times New Roman" w:eastAsia="MS Gothic" w:hAnsi="Times New Roman" w:cs="Times New Roman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46E"/>
    <w:rPr>
      <w:rFonts w:ascii="Times New Roman" w:eastAsia="MS Gothic" w:hAnsi="Times New Roman" w:cs="Times New Roman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0146E"/>
    <w:rPr>
      <w:rFonts w:ascii="Times New Roman" w:eastAsia="MS Gothic" w:hAnsi="Times New Roman" w:cs="Times New Roman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146E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0146E"/>
    <w:rPr>
      <w:rFonts w:ascii="Calibri" w:eastAsia="MS Gothic" w:hAnsi="Calibri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B0146E"/>
    <w:rPr>
      <w:rFonts w:ascii="Calibri" w:eastAsia="MS Gothic" w:hAnsi="Calibri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0146E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0146E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14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4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14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4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Clark</dc:creator>
  <cp:keywords/>
  <dc:description/>
  <cp:lastModifiedBy>Ryan Clark</cp:lastModifiedBy>
  <cp:revision>1</cp:revision>
  <dcterms:created xsi:type="dcterms:W3CDTF">2021-03-27T17:17:00Z</dcterms:created>
  <dcterms:modified xsi:type="dcterms:W3CDTF">2021-03-27T17:19:00Z</dcterms:modified>
</cp:coreProperties>
</file>