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4A95" w:rsidRDefault="00F74A95" w:rsidP="00F74A95">
      <w:pPr>
        <w:pStyle w:val="Heading1"/>
        <w:spacing w:line="480" w:lineRule="auto"/>
        <w:rPr>
          <w:color w:val="000000" w:themeColor="text1"/>
        </w:rPr>
      </w:pPr>
      <w:r w:rsidRPr="00FC5B3F">
        <w:rPr>
          <w:color w:val="000000" w:themeColor="text1"/>
        </w:rPr>
        <w:t>Combining automated microfluidic experimentation with machine learning for efficient polymerization design</w:t>
      </w:r>
    </w:p>
    <w:p w:rsidR="00F74A95" w:rsidRPr="00347956" w:rsidRDefault="00F74A95" w:rsidP="00347956">
      <w:pPr>
        <w:spacing w:line="480" w:lineRule="auto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README file</w:t>
      </w:r>
    </w:p>
    <w:p w:rsidR="00AD0D62" w:rsidRPr="00AD0D62" w:rsidRDefault="00F74A95" w:rsidP="00F74A95">
      <w:pPr>
        <w:spacing w:line="480" w:lineRule="auto"/>
        <w:rPr>
          <w:color w:val="000000" w:themeColor="text1"/>
        </w:rPr>
      </w:pPr>
      <w:r w:rsidRPr="00FC5B3F">
        <w:rPr>
          <w:color w:val="000000" w:themeColor="text1"/>
        </w:rPr>
        <w:t>Benjamin A. Rizkin</w:t>
      </w:r>
      <w:r w:rsidRPr="00FC5B3F">
        <w:rPr>
          <w:color w:val="000000" w:themeColor="text1"/>
          <w:vertAlign w:val="superscript"/>
        </w:rPr>
        <w:t>a</w:t>
      </w:r>
      <w:r w:rsidRPr="00FC5B3F">
        <w:rPr>
          <w:color w:val="000000" w:themeColor="text1"/>
        </w:rPr>
        <w:t xml:space="preserve">, Albert S. </w:t>
      </w:r>
      <w:proofErr w:type="spellStart"/>
      <w:r w:rsidRPr="00FC5B3F">
        <w:rPr>
          <w:color w:val="000000" w:themeColor="text1"/>
        </w:rPr>
        <w:t>Shkolnik</w:t>
      </w:r>
      <w:r w:rsidRPr="00FC5B3F">
        <w:rPr>
          <w:color w:val="000000" w:themeColor="text1"/>
          <w:vertAlign w:val="superscript"/>
        </w:rPr>
        <w:t>a</w:t>
      </w:r>
      <w:proofErr w:type="spellEnd"/>
      <w:r w:rsidRPr="00FC5B3F">
        <w:rPr>
          <w:color w:val="000000" w:themeColor="text1"/>
        </w:rPr>
        <w:t xml:space="preserve">, Neil J. </w:t>
      </w:r>
      <w:proofErr w:type="spellStart"/>
      <w:r w:rsidRPr="00FC5B3F">
        <w:rPr>
          <w:color w:val="000000" w:themeColor="text1"/>
        </w:rPr>
        <w:t>Ferraro</w:t>
      </w:r>
      <w:r w:rsidRPr="00FC5B3F">
        <w:rPr>
          <w:color w:val="000000" w:themeColor="text1"/>
          <w:vertAlign w:val="superscript"/>
        </w:rPr>
        <w:t>a</w:t>
      </w:r>
      <w:proofErr w:type="spellEnd"/>
      <w:r w:rsidRPr="00FC5B3F">
        <w:rPr>
          <w:color w:val="000000" w:themeColor="text1"/>
        </w:rPr>
        <w:t xml:space="preserve"> and Ryan L. </w:t>
      </w:r>
      <w:proofErr w:type="spellStart"/>
      <w:r w:rsidRPr="00FC5B3F">
        <w:rPr>
          <w:color w:val="000000" w:themeColor="text1"/>
        </w:rPr>
        <w:t>Hartman</w:t>
      </w:r>
      <w:r w:rsidRPr="00FC5B3F">
        <w:rPr>
          <w:color w:val="000000" w:themeColor="text1"/>
          <w:vertAlign w:val="superscript"/>
        </w:rPr>
        <w:t>a</w:t>
      </w:r>
      <w:proofErr w:type="spellEnd"/>
      <w:r w:rsidRPr="00FC5B3F">
        <w:rPr>
          <w:color w:val="000000" w:themeColor="text1"/>
          <w:vertAlign w:val="superscript"/>
        </w:rPr>
        <w:t>,*</w:t>
      </w:r>
    </w:p>
    <w:p w:rsidR="00196A90" w:rsidRDefault="00AD0D62">
      <w:pPr>
        <w:rPr>
          <w:b/>
          <w:bCs/>
        </w:rPr>
      </w:pPr>
      <w:r>
        <w:rPr>
          <w:b/>
          <w:bCs/>
        </w:rPr>
        <w:t xml:space="preserve">1. </w:t>
      </w:r>
      <w:r w:rsidR="00F74A95" w:rsidRPr="00F74A95">
        <w:rPr>
          <w:b/>
          <w:bCs/>
        </w:rPr>
        <w:t>System requirements:</w:t>
      </w:r>
    </w:p>
    <w:p w:rsidR="00AD0D62" w:rsidRPr="00AD0D62" w:rsidRDefault="00AD0D62">
      <w:r w:rsidRPr="00AD0D62">
        <w:t>Dependencies and operating systems:</w:t>
      </w:r>
    </w:p>
    <w:p w:rsidR="00F74A95" w:rsidRDefault="00F74A95" w:rsidP="00F74A95">
      <w:pPr>
        <w:pStyle w:val="ListParagraph"/>
        <w:numPr>
          <w:ilvl w:val="0"/>
          <w:numId w:val="1"/>
        </w:numPr>
      </w:pPr>
      <w:r>
        <w:t>Windows 10</w:t>
      </w:r>
      <w:r w:rsidR="004938E9">
        <w:t>*</w:t>
      </w:r>
    </w:p>
    <w:p w:rsidR="00F74A95" w:rsidRDefault="00F74A95" w:rsidP="00F74A95">
      <w:pPr>
        <w:pStyle w:val="ListParagraph"/>
        <w:numPr>
          <w:ilvl w:val="0"/>
          <w:numId w:val="1"/>
        </w:numPr>
      </w:pPr>
      <w:proofErr w:type="spellStart"/>
      <w:r>
        <w:t>Mathworks</w:t>
      </w:r>
      <w:proofErr w:type="spellEnd"/>
      <w:r>
        <w:t xml:space="preserve"> MATLAB® </w:t>
      </w:r>
      <w:r w:rsidR="004938E9">
        <w:t>R</w:t>
      </w:r>
      <w:r>
        <w:t>2019</w:t>
      </w:r>
      <w:r w:rsidR="00806295">
        <w:t>a</w:t>
      </w:r>
    </w:p>
    <w:p w:rsidR="007D0977" w:rsidRDefault="007D0977" w:rsidP="007D0977">
      <w:pPr>
        <w:pStyle w:val="ListParagraph"/>
        <w:numPr>
          <w:ilvl w:val="0"/>
          <w:numId w:val="1"/>
        </w:numPr>
      </w:pPr>
      <w:r>
        <w:t>Minimum quad core processor and 16 GB RAM</w:t>
      </w:r>
    </w:p>
    <w:p w:rsidR="007D0977" w:rsidRDefault="007D0977" w:rsidP="003F2185">
      <w:pPr>
        <w:pStyle w:val="ListParagraph"/>
        <w:numPr>
          <w:ilvl w:val="0"/>
          <w:numId w:val="1"/>
        </w:numPr>
      </w:pPr>
      <w:r>
        <w:t>Monitor running at 3360x2100 resolution</w:t>
      </w:r>
      <w:r w:rsidR="00AD0D62">
        <w:t xml:space="preserve"> (optional but recommended)</w:t>
      </w:r>
    </w:p>
    <w:p w:rsidR="00AD0D62" w:rsidRDefault="00AD0D62" w:rsidP="00AD0D62"/>
    <w:p w:rsidR="00AD0D62" w:rsidRDefault="00AD0D62" w:rsidP="00F74A95">
      <w:r>
        <w:t>Versions the software has been tested on:</w:t>
      </w:r>
    </w:p>
    <w:p w:rsidR="00AD0D62" w:rsidRPr="00D20A30" w:rsidRDefault="004938E9" w:rsidP="008245DD">
      <w:r>
        <w:t>*</w:t>
      </w:r>
      <w:r w:rsidR="003F2185">
        <w:t>This software has been tested on Windows 10. The analysis code has also been successfully implemented and tested on MacOS Catalina 10.15</w:t>
      </w:r>
      <w:r w:rsidR="003E3CAD">
        <w:t>.</w:t>
      </w:r>
    </w:p>
    <w:p w:rsidR="00AD0D62" w:rsidRDefault="00AD0D62" w:rsidP="008245DD">
      <w:pPr>
        <w:rPr>
          <w:b/>
          <w:bCs/>
        </w:rPr>
      </w:pPr>
    </w:p>
    <w:p w:rsidR="008245DD" w:rsidRPr="00AD0D62" w:rsidRDefault="008245DD" w:rsidP="008245DD">
      <w:pPr>
        <w:rPr>
          <w:b/>
          <w:bCs/>
        </w:rPr>
      </w:pPr>
      <w:r w:rsidRPr="00AD0D62">
        <w:rPr>
          <w:b/>
          <w:bCs/>
        </w:rPr>
        <w:t>Included files and descriptions: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14"/>
        <w:gridCol w:w="4611"/>
        <w:gridCol w:w="1525"/>
      </w:tblGrid>
      <w:tr w:rsidR="008245DD" w:rsidTr="008245DD">
        <w:tc>
          <w:tcPr>
            <w:tcW w:w="3214" w:type="dxa"/>
          </w:tcPr>
          <w:p w:rsidR="008245DD" w:rsidRPr="00C76CC8" w:rsidRDefault="008245DD" w:rsidP="003F2185">
            <w:pPr>
              <w:rPr>
                <w:b/>
                <w:bCs/>
              </w:rPr>
            </w:pPr>
            <w:r w:rsidRPr="00C76CC8">
              <w:rPr>
                <w:b/>
                <w:bCs/>
              </w:rPr>
              <w:t>File name</w:t>
            </w:r>
          </w:p>
        </w:tc>
        <w:tc>
          <w:tcPr>
            <w:tcW w:w="4611" w:type="dxa"/>
          </w:tcPr>
          <w:p w:rsidR="008245DD" w:rsidRPr="00C76CC8" w:rsidRDefault="008245DD" w:rsidP="003F2185">
            <w:pPr>
              <w:rPr>
                <w:b/>
                <w:bCs/>
              </w:rPr>
            </w:pPr>
            <w:r w:rsidRPr="00C76CC8">
              <w:rPr>
                <w:b/>
                <w:bCs/>
              </w:rPr>
              <w:t>Description</w:t>
            </w:r>
          </w:p>
        </w:tc>
        <w:tc>
          <w:tcPr>
            <w:tcW w:w="1525" w:type="dxa"/>
          </w:tcPr>
          <w:p w:rsidR="008245DD" w:rsidRPr="00C76CC8" w:rsidRDefault="008245DD" w:rsidP="003F2185">
            <w:pPr>
              <w:rPr>
                <w:b/>
                <w:bCs/>
              </w:rPr>
            </w:pPr>
            <w:r w:rsidRPr="00C76CC8">
              <w:rPr>
                <w:b/>
                <w:bCs/>
              </w:rPr>
              <w:t>Proprietary license</w:t>
            </w:r>
          </w:p>
        </w:tc>
      </w:tr>
      <w:tr w:rsidR="008245DD" w:rsidTr="008245DD">
        <w:tc>
          <w:tcPr>
            <w:tcW w:w="3214" w:type="dxa"/>
          </w:tcPr>
          <w:p w:rsidR="008245DD" w:rsidRDefault="008245DD" w:rsidP="003F2185">
            <w:proofErr w:type="spellStart"/>
            <w:r>
              <w:t>Main_Code.m</w:t>
            </w:r>
            <w:proofErr w:type="spellEnd"/>
          </w:p>
        </w:tc>
        <w:tc>
          <w:tcPr>
            <w:tcW w:w="4611" w:type="dxa"/>
          </w:tcPr>
          <w:p w:rsidR="008245DD" w:rsidRDefault="008245DD" w:rsidP="003F2185">
            <w:r>
              <w:t>Main data analysis code</w:t>
            </w:r>
          </w:p>
        </w:tc>
        <w:tc>
          <w:tcPr>
            <w:tcW w:w="1525" w:type="dxa"/>
          </w:tcPr>
          <w:p w:rsidR="008245DD" w:rsidRPr="00C76CC8" w:rsidRDefault="008245DD" w:rsidP="003F2185"/>
        </w:tc>
      </w:tr>
      <w:tr w:rsidR="008245DD" w:rsidTr="008245DD">
        <w:tc>
          <w:tcPr>
            <w:tcW w:w="3214" w:type="dxa"/>
          </w:tcPr>
          <w:p w:rsidR="008245DD" w:rsidRDefault="008245DD" w:rsidP="003F2185">
            <w:proofErr w:type="spellStart"/>
            <w:r>
              <w:t>Conversionscript.m</w:t>
            </w:r>
            <w:proofErr w:type="spellEnd"/>
          </w:p>
        </w:tc>
        <w:tc>
          <w:tcPr>
            <w:tcW w:w="4611" w:type="dxa"/>
          </w:tcPr>
          <w:p w:rsidR="008245DD" w:rsidRDefault="008245DD" w:rsidP="003F2185">
            <w:r>
              <w:t>Code for generating the conversion from the experimental exotherm</w:t>
            </w:r>
          </w:p>
        </w:tc>
        <w:tc>
          <w:tcPr>
            <w:tcW w:w="1525" w:type="dxa"/>
          </w:tcPr>
          <w:p w:rsidR="008245DD" w:rsidRDefault="008245DD" w:rsidP="003F2185"/>
        </w:tc>
      </w:tr>
      <w:tr w:rsidR="008245DD" w:rsidTr="008245DD">
        <w:tc>
          <w:tcPr>
            <w:tcW w:w="3214" w:type="dxa"/>
          </w:tcPr>
          <w:p w:rsidR="008245DD" w:rsidRDefault="008245DD" w:rsidP="008245DD">
            <w:proofErr w:type="spellStart"/>
            <w:r>
              <w:t>RateConstants.m</w:t>
            </w:r>
            <w:proofErr w:type="spellEnd"/>
          </w:p>
        </w:tc>
        <w:tc>
          <w:tcPr>
            <w:tcW w:w="4611" w:type="dxa"/>
          </w:tcPr>
          <w:p w:rsidR="008245DD" w:rsidRDefault="008245DD" w:rsidP="008245DD">
            <w:r>
              <w:t>Code for computing the rate constants</w:t>
            </w:r>
          </w:p>
        </w:tc>
        <w:tc>
          <w:tcPr>
            <w:tcW w:w="1525" w:type="dxa"/>
          </w:tcPr>
          <w:p w:rsidR="008245DD" w:rsidRDefault="008245DD" w:rsidP="008245DD"/>
        </w:tc>
      </w:tr>
      <w:tr w:rsidR="008245DD" w:rsidTr="008245DD">
        <w:tc>
          <w:tcPr>
            <w:tcW w:w="3214" w:type="dxa"/>
          </w:tcPr>
          <w:p w:rsidR="008245DD" w:rsidRDefault="008245DD" w:rsidP="008245DD">
            <w:proofErr w:type="spellStart"/>
            <w:r>
              <w:t>MATLAB_workspace.m</w:t>
            </w:r>
            <w:proofErr w:type="spellEnd"/>
          </w:p>
        </w:tc>
        <w:tc>
          <w:tcPr>
            <w:tcW w:w="4611" w:type="dxa"/>
          </w:tcPr>
          <w:p w:rsidR="008245DD" w:rsidRDefault="008245DD" w:rsidP="008245DD">
            <w:r>
              <w:t>Workspace with all data featured in publication</w:t>
            </w:r>
          </w:p>
        </w:tc>
        <w:tc>
          <w:tcPr>
            <w:tcW w:w="1525" w:type="dxa"/>
          </w:tcPr>
          <w:p w:rsidR="008245DD" w:rsidRDefault="008245DD" w:rsidP="008245DD"/>
        </w:tc>
      </w:tr>
      <w:tr w:rsidR="008245DD" w:rsidTr="008245DD">
        <w:tc>
          <w:tcPr>
            <w:tcW w:w="3214" w:type="dxa"/>
          </w:tcPr>
          <w:p w:rsidR="008245DD" w:rsidRDefault="008245DD" w:rsidP="008245DD">
            <w:r>
              <w:t>Results from all trials.xlsx</w:t>
            </w:r>
          </w:p>
        </w:tc>
        <w:tc>
          <w:tcPr>
            <w:tcW w:w="4611" w:type="dxa"/>
          </w:tcPr>
          <w:p w:rsidR="008245DD" w:rsidRDefault="008245DD" w:rsidP="008245DD">
            <w:r>
              <w:t>Database of raw data from all experiments</w:t>
            </w:r>
          </w:p>
        </w:tc>
        <w:tc>
          <w:tcPr>
            <w:tcW w:w="1525" w:type="dxa"/>
          </w:tcPr>
          <w:p w:rsidR="008245DD" w:rsidRDefault="008245DD" w:rsidP="008245DD"/>
        </w:tc>
      </w:tr>
    </w:tbl>
    <w:p w:rsidR="00AD0D62" w:rsidRDefault="00AD0D62">
      <w:pPr>
        <w:rPr>
          <w:b/>
          <w:bCs/>
        </w:rPr>
      </w:pPr>
    </w:p>
    <w:p w:rsidR="007D0977" w:rsidRPr="003E3CAD" w:rsidRDefault="00AD0D62" w:rsidP="008245DD">
      <w:pPr>
        <w:rPr>
          <w:b/>
          <w:bCs/>
        </w:rPr>
      </w:pPr>
      <w:r>
        <w:rPr>
          <w:b/>
          <w:bCs/>
        </w:rPr>
        <w:t xml:space="preserve">2. </w:t>
      </w:r>
      <w:r w:rsidR="003F2185">
        <w:rPr>
          <w:b/>
          <w:bCs/>
        </w:rPr>
        <w:t>Instillation guide</w:t>
      </w:r>
      <w:r>
        <w:rPr>
          <w:b/>
          <w:bCs/>
        </w:rPr>
        <w:t>s</w:t>
      </w:r>
      <w:r w:rsidR="003F2185">
        <w:rPr>
          <w:b/>
          <w:bCs/>
        </w:rPr>
        <w:t>:</w:t>
      </w:r>
    </w:p>
    <w:p w:rsidR="007D0977" w:rsidRDefault="007D0977" w:rsidP="008245DD">
      <w:r>
        <w:t>To only analyze data:</w:t>
      </w:r>
    </w:p>
    <w:p w:rsidR="007D0977" w:rsidRDefault="007D0977" w:rsidP="007D0977">
      <w:pPr>
        <w:pStyle w:val="ListParagraph"/>
        <w:numPr>
          <w:ilvl w:val="0"/>
          <w:numId w:val="11"/>
        </w:numPr>
      </w:pPr>
      <w:r>
        <w:t>Insure MATLAB R2019</w:t>
      </w:r>
      <w:r w:rsidR="00806295">
        <w:t>a</w:t>
      </w:r>
      <w:r>
        <w:t xml:space="preserve"> is installed and properly configured</w:t>
      </w:r>
    </w:p>
    <w:p w:rsidR="007D0977" w:rsidRDefault="007D0977" w:rsidP="007D0977">
      <w:pPr>
        <w:ind w:left="360"/>
      </w:pPr>
      <w:r>
        <w:t>Typical installation and configuration time: between 0-30 minutes</w:t>
      </w:r>
    </w:p>
    <w:p w:rsidR="007D0977" w:rsidRDefault="007D0977" w:rsidP="007D0977">
      <w:pPr>
        <w:ind w:left="360"/>
      </w:pPr>
    </w:p>
    <w:p w:rsidR="007D0977" w:rsidRPr="007D0977" w:rsidRDefault="00AD0D62" w:rsidP="008245DD">
      <w:r>
        <w:rPr>
          <w:b/>
          <w:bCs/>
        </w:rPr>
        <w:t xml:space="preserve">3&amp;4. </w:t>
      </w:r>
      <w:r w:rsidR="007D0977">
        <w:rPr>
          <w:b/>
          <w:bCs/>
        </w:rPr>
        <w:t>Demo and instructions for use:</w:t>
      </w:r>
    </w:p>
    <w:p w:rsidR="007D0977" w:rsidRDefault="007D0977" w:rsidP="007D0977">
      <w:r>
        <w:t>To reproduce presented results from preprocessed data:</w:t>
      </w:r>
    </w:p>
    <w:p w:rsidR="007D0977" w:rsidRDefault="007D0977" w:rsidP="007D0977">
      <w:pPr>
        <w:pStyle w:val="ListParagraph"/>
        <w:numPr>
          <w:ilvl w:val="0"/>
          <w:numId w:val="9"/>
        </w:numPr>
      </w:pPr>
      <w:r>
        <w:t>Place “</w:t>
      </w:r>
      <w:proofErr w:type="spellStart"/>
      <w:r>
        <w:t>Main_Code.m</w:t>
      </w:r>
      <w:proofErr w:type="spellEnd"/>
      <w:r>
        <w:t>” and “</w:t>
      </w:r>
      <w:proofErr w:type="spellStart"/>
      <w:r>
        <w:t>MATLAB_workspace.m</w:t>
      </w:r>
      <w:proofErr w:type="spellEnd"/>
      <w:r>
        <w:t>” in the same folder</w:t>
      </w:r>
    </w:p>
    <w:p w:rsidR="007D0977" w:rsidRDefault="007D0977" w:rsidP="007D0977">
      <w:pPr>
        <w:pStyle w:val="ListParagraph"/>
        <w:numPr>
          <w:ilvl w:val="0"/>
          <w:numId w:val="9"/>
        </w:numPr>
      </w:pPr>
      <w:r>
        <w:t>Open “</w:t>
      </w:r>
      <w:proofErr w:type="spellStart"/>
      <w:r>
        <w:t>Main_Code.m</w:t>
      </w:r>
      <w:proofErr w:type="spellEnd"/>
      <w:r>
        <w:t>”</w:t>
      </w:r>
    </w:p>
    <w:p w:rsidR="007D0977" w:rsidRPr="007D0977" w:rsidRDefault="007D0977" w:rsidP="007D0977">
      <w:pPr>
        <w:pStyle w:val="ListParagraph"/>
        <w:numPr>
          <w:ilvl w:val="0"/>
          <w:numId w:val="9"/>
        </w:numPr>
      </w:pPr>
      <w:r>
        <w:t>Figure 5</w:t>
      </w:r>
      <w:r w:rsidRPr="007D0977">
        <w:rPr>
          <w:b/>
          <w:bCs/>
        </w:rPr>
        <w:t>a</w:t>
      </w:r>
      <w:r>
        <w:t xml:space="preserve">: Run lines </w:t>
      </w:r>
      <w:r w:rsidR="003E3CAD">
        <w:t>337-357</w:t>
      </w:r>
    </w:p>
    <w:p w:rsidR="007D0977" w:rsidRDefault="007D0977" w:rsidP="007D0977">
      <w:pPr>
        <w:pStyle w:val="ListParagraph"/>
        <w:numPr>
          <w:ilvl w:val="0"/>
          <w:numId w:val="9"/>
        </w:numPr>
      </w:pPr>
      <w:r>
        <w:t>Figure 5</w:t>
      </w:r>
      <w:r>
        <w:rPr>
          <w:b/>
          <w:bCs/>
        </w:rPr>
        <w:t>b</w:t>
      </w:r>
      <w:r>
        <w:t xml:space="preserve">: Run lines </w:t>
      </w:r>
      <w:r w:rsidR="003E3CAD">
        <w:t>212-241</w:t>
      </w:r>
      <w:r>
        <w:t xml:space="preserve"> using option 2</w:t>
      </w:r>
    </w:p>
    <w:p w:rsidR="007D0977" w:rsidRPr="007D0977" w:rsidRDefault="007D0977" w:rsidP="007D0977">
      <w:pPr>
        <w:pStyle w:val="ListParagraph"/>
        <w:numPr>
          <w:ilvl w:val="0"/>
          <w:numId w:val="9"/>
        </w:numPr>
      </w:pPr>
      <w:r>
        <w:t>Figure 5</w:t>
      </w:r>
      <w:r>
        <w:rPr>
          <w:b/>
          <w:bCs/>
        </w:rPr>
        <w:t>c</w:t>
      </w:r>
      <w:r>
        <w:t xml:space="preserve"> and </w:t>
      </w:r>
      <w:r>
        <w:rPr>
          <w:b/>
          <w:bCs/>
        </w:rPr>
        <w:t>d</w:t>
      </w:r>
      <w:r>
        <w:t xml:space="preserve">: Run lines </w:t>
      </w:r>
      <w:r w:rsidR="003E3CAD">
        <w:t>358-380</w:t>
      </w:r>
    </w:p>
    <w:p w:rsidR="007D0977" w:rsidRDefault="007D0977" w:rsidP="007D0977">
      <w:pPr>
        <w:pStyle w:val="ListParagraph"/>
        <w:numPr>
          <w:ilvl w:val="0"/>
          <w:numId w:val="9"/>
        </w:numPr>
      </w:pPr>
      <w:r>
        <w:t xml:space="preserve">Figure 6 top: Run lines </w:t>
      </w:r>
      <w:r w:rsidR="003E3CAD">
        <w:t>265-299</w:t>
      </w:r>
    </w:p>
    <w:p w:rsidR="007D0977" w:rsidRDefault="007D0977" w:rsidP="007D0977">
      <w:pPr>
        <w:pStyle w:val="ListParagraph"/>
        <w:numPr>
          <w:ilvl w:val="0"/>
          <w:numId w:val="9"/>
        </w:numPr>
      </w:pPr>
      <w:r>
        <w:t xml:space="preserve">Figure 6 bottom: Run lines </w:t>
      </w:r>
      <w:r w:rsidR="003E3CAD">
        <w:t>326-336</w:t>
      </w:r>
    </w:p>
    <w:p w:rsidR="007D0977" w:rsidRDefault="007D0977" w:rsidP="007D0977"/>
    <w:p w:rsidR="007D0977" w:rsidRDefault="007D0977" w:rsidP="007D0977">
      <w:r w:rsidRPr="007D0977">
        <w:rPr>
          <w:b/>
          <w:bCs/>
        </w:rPr>
        <w:t>Expected output</w:t>
      </w:r>
      <w:r>
        <w:t>: matches figures and data presented in the publication</w:t>
      </w:r>
    </w:p>
    <w:p w:rsidR="007D0977" w:rsidRPr="007D0977" w:rsidRDefault="007D0977" w:rsidP="007D0977">
      <w:r>
        <w:rPr>
          <w:b/>
          <w:bCs/>
        </w:rPr>
        <w:t>Expected run time:</w:t>
      </w:r>
      <w:r>
        <w:t xml:space="preserve"> around 5 minutes</w:t>
      </w:r>
    </w:p>
    <w:p w:rsidR="007D0977" w:rsidRDefault="007D0977" w:rsidP="003F2185"/>
    <w:p w:rsidR="003F2185" w:rsidRDefault="008245DD" w:rsidP="003F2185">
      <w:r>
        <w:t xml:space="preserve">To </w:t>
      </w:r>
      <w:r w:rsidR="00AD0D62">
        <w:t>re</w:t>
      </w:r>
      <w:r>
        <w:t>analyze data:</w:t>
      </w:r>
    </w:p>
    <w:p w:rsidR="00C76CC8" w:rsidRDefault="008245DD" w:rsidP="00C76CC8">
      <w:pPr>
        <w:pStyle w:val="ListParagraph"/>
        <w:numPr>
          <w:ilvl w:val="0"/>
          <w:numId w:val="5"/>
        </w:numPr>
      </w:pPr>
      <w:r>
        <w:t xml:space="preserve">Open </w:t>
      </w:r>
      <w:r w:rsidR="00C76CC8">
        <w:t>“</w:t>
      </w:r>
      <w:proofErr w:type="spellStart"/>
      <w:r w:rsidR="00C76CC8">
        <w:t>Main_Code.m</w:t>
      </w:r>
      <w:proofErr w:type="spellEnd"/>
      <w:r w:rsidR="00C76CC8">
        <w:t>” file</w:t>
      </w:r>
    </w:p>
    <w:p w:rsidR="00C76CC8" w:rsidRDefault="00C76CC8" w:rsidP="00C76CC8">
      <w:pPr>
        <w:pStyle w:val="ListParagraph"/>
        <w:numPr>
          <w:ilvl w:val="0"/>
          <w:numId w:val="5"/>
        </w:numPr>
      </w:pPr>
      <w:r>
        <w:t>Place “Results from all trials.xlsx”, “</w:t>
      </w:r>
      <w:proofErr w:type="spellStart"/>
      <w:r>
        <w:t>conversionscript.m</w:t>
      </w:r>
      <w:proofErr w:type="spellEnd"/>
      <w:r>
        <w:t>” and “</w:t>
      </w:r>
      <w:proofErr w:type="spellStart"/>
      <w:r>
        <w:t>RateConstants.m</w:t>
      </w:r>
      <w:proofErr w:type="spellEnd"/>
      <w:r>
        <w:t>” in the same working folder</w:t>
      </w:r>
    </w:p>
    <w:p w:rsidR="00C76CC8" w:rsidRDefault="00C76CC8" w:rsidP="00C76CC8">
      <w:pPr>
        <w:pStyle w:val="ListParagraph"/>
        <w:numPr>
          <w:ilvl w:val="0"/>
          <w:numId w:val="5"/>
        </w:numPr>
      </w:pPr>
      <w:r>
        <w:t>To generate a sample experimental plan (randomized) run lines 1-14</w:t>
      </w:r>
    </w:p>
    <w:p w:rsidR="00C76CC8" w:rsidRDefault="00C76CC8" w:rsidP="00C76CC8">
      <w:pPr>
        <w:pStyle w:val="ListParagraph"/>
        <w:numPr>
          <w:ilvl w:val="0"/>
          <w:numId w:val="5"/>
        </w:numPr>
      </w:pPr>
      <w:r>
        <w:t>Initialize workspace by running lines 15-21</w:t>
      </w:r>
    </w:p>
    <w:p w:rsidR="00C76CC8" w:rsidRDefault="00C76CC8" w:rsidP="00C76CC8">
      <w:pPr>
        <w:pStyle w:val="ListParagraph"/>
        <w:numPr>
          <w:ilvl w:val="0"/>
          <w:numId w:val="5"/>
        </w:numPr>
      </w:pPr>
      <w:r>
        <w:t>Import data and set constants by running lines 22-8</w:t>
      </w:r>
      <w:r w:rsidR="00AC44AD">
        <w:t>8</w:t>
      </w:r>
    </w:p>
    <w:p w:rsidR="00C76CC8" w:rsidRDefault="00C76CC8" w:rsidP="00C76CC8">
      <w:pPr>
        <w:pStyle w:val="ListParagraph"/>
        <w:numPr>
          <w:ilvl w:val="0"/>
          <w:numId w:val="5"/>
        </w:numPr>
      </w:pPr>
      <w:r>
        <w:t>Run “</w:t>
      </w:r>
      <w:proofErr w:type="spellStart"/>
      <w:r>
        <w:t>conversionscript.m</w:t>
      </w:r>
      <w:proofErr w:type="spellEnd"/>
      <w:r>
        <w:t>” and “</w:t>
      </w:r>
      <w:proofErr w:type="spellStart"/>
      <w:r>
        <w:t>RateConstants.m</w:t>
      </w:r>
      <w:proofErr w:type="spellEnd"/>
      <w:r>
        <w:t>”</w:t>
      </w:r>
    </w:p>
    <w:p w:rsidR="00C76CC8" w:rsidRDefault="00C76CC8" w:rsidP="00C76CC8">
      <w:pPr>
        <w:pStyle w:val="ListParagraph"/>
        <w:numPr>
          <w:ilvl w:val="0"/>
          <w:numId w:val="5"/>
        </w:numPr>
      </w:pPr>
      <w:r>
        <w:t>Train different neural networks by running lines 89-13</w:t>
      </w:r>
      <w:r w:rsidR="00AC44AD">
        <w:t>6</w:t>
      </w:r>
    </w:p>
    <w:p w:rsidR="00C76CC8" w:rsidRDefault="00C76CC8" w:rsidP="00C76CC8">
      <w:pPr>
        <w:pStyle w:val="ListParagraph"/>
        <w:numPr>
          <w:ilvl w:val="0"/>
          <w:numId w:val="5"/>
        </w:numPr>
      </w:pPr>
      <w:r>
        <w:t>Plot the error percentage heatmap by running lines 13</w:t>
      </w:r>
      <w:r w:rsidR="00AC44AD">
        <w:t>7</w:t>
      </w:r>
      <w:r>
        <w:t>-15</w:t>
      </w:r>
      <w:r w:rsidR="00AC44AD">
        <w:t>5</w:t>
      </w:r>
    </w:p>
    <w:p w:rsidR="00AC44AD" w:rsidRDefault="00AC44AD" w:rsidP="00C76CC8">
      <w:pPr>
        <w:pStyle w:val="ListParagraph"/>
        <w:numPr>
          <w:ilvl w:val="0"/>
          <w:numId w:val="5"/>
        </w:numPr>
      </w:pPr>
      <w:r>
        <w:t>Experiment with different network types for training and test loss by running lines 156-166</w:t>
      </w:r>
    </w:p>
    <w:p w:rsidR="00AC44AD" w:rsidRDefault="00AC44AD" w:rsidP="00C76CC8">
      <w:pPr>
        <w:pStyle w:val="ListParagraph"/>
        <w:numPr>
          <w:ilvl w:val="0"/>
          <w:numId w:val="5"/>
        </w:numPr>
      </w:pPr>
      <w:r>
        <w:t>Make network performance plot by running lines 167-175</w:t>
      </w:r>
    </w:p>
    <w:p w:rsidR="00C76CC8" w:rsidRDefault="00C76CC8" w:rsidP="00C76CC8">
      <w:pPr>
        <w:pStyle w:val="ListParagraph"/>
        <w:numPr>
          <w:ilvl w:val="0"/>
          <w:numId w:val="5"/>
        </w:numPr>
      </w:pPr>
      <w:r>
        <w:t xml:space="preserve">Optionally view individual error plots by running lines </w:t>
      </w:r>
      <w:r w:rsidR="00AC44AD">
        <w:t>176-187</w:t>
      </w:r>
    </w:p>
    <w:p w:rsidR="00C76CC8" w:rsidRDefault="00C76CC8" w:rsidP="00C76CC8">
      <w:pPr>
        <w:pStyle w:val="ListParagraph"/>
        <w:numPr>
          <w:ilvl w:val="0"/>
          <w:numId w:val="5"/>
        </w:numPr>
      </w:pPr>
      <w:r>
        <w:t xml:space="preserve">Select which network architecture you would like to use and change lines </w:t>
      </w:r>
      <w:r w:rsidR="00AC44AD">
        <w:t>193</w:t>
      </w:r>
      <w:r>
        <w:t xml:space="preserve"> and </w:t>
      </w:r>
      <w:r w:rsidR="00AC44AD">
        <w:t>194</w:t>
      </w:r>
      <w:r>
        <w:t xml:space="preserve"> accordingly</w:t>
      </w:r>
    </w:p>
    <w:p w:rsidR="00C76CC8" w:rsidRDefault="00C76CC8" w:rsidP="00C76CC8">
      <w:pPr>
        <w:pStyle w:val="ListParagraph"/>
        <w:numPr>
          <w:ilvl w:val="0"/>
          <w:numId w:val="5"/>
        </w:numPr>
      </w:pPr>
      <w:r>
        <w:t xml:space="preserve">Choose the desired accuracy level and change line </w:t>
      </w:r>
      <w:r w:rsidR="00AC44AD">
        <w:t>198</w:t>
      </w:r>
      <w:r>
        <w:t xml:space="preserve"> accordingly</w:t>
      </w:r>
      <w:r w:rsidR="00AC44AD">
        <w:t>, higher accuracy will take longer to train</w:t>
      </w:r>
    </w:p>
    <w:p w:rsidR="00D54591" w:rsidRDefault="00D54591" w:rsidP="00C76CC8">
      <w:pPr>
        <w:pStyle w:val="ListParagraph"/>
        <w:numPr>
          <w:ilvl w:val="0"/>
          <w:numId w:val="5"/>
        </w:numPr>
      </w:pPr>
      <w:r>
        <w:t>Run lines 188-207 to train the final network</w:t>
      </w:r>
    </w:p>
    <w:p w:rsidR="00AC44AD" w:rsidRDefault="00AC44AD" w:rsidP="00C76CC8">
      <w:pPr>
        <w:pStyle w:val="ListParagraph"/>
        <w:numPr>
          <w:ilvl w:val="0"/>
          <w:numId w:val="5"/>
        </w:numPr>
      </w:pPr>
      <w:r>
        <w:t>View error over test indices by running lines 208-211</w:t>
      </w:r>
    </w:p>
    <w:p w:rsidR="00C76CC8" w:rsidRDefault="00C76CC8" w:rsidP="00C76CC8">
      <w:pPr>
        <w:pStyle w:val="ListParagraph"/>
        <w:numPr>
          <w:ilvl w:val="0"/>
          <w:numId w:val="5"/>
        </w:numPr>
      </w:pPr>
      <w:r>
        <w:t xml:space="preserve">Compare AI and experimental data by running lines </w:t>
      </w:r>
      <w:r w:rsidR="00AC44AD">
        <w:t>212-241</w:t>
      </w:r>
    </w:p>
    <w:p w:rsidR="00C76CC8" w:rsidRDefault="00C76CC8" w:rsidP="00C76CC8">
      <w:pPr>
        <w:pStyle w:val="ListParagraph"/>
        <w:numPr>
          <w:ilvl w:val="0"/>
          <w:numId w:val="5"/>
        </w:numPr>
      </w:pPr>
      <w:r>
        <w:t xml:space="preserve">Perform AI experimental space mapping by running lines </w:t>
      </w:r>
      <w:r w:rsidR="00AC44AD">
        <w:t>242-264</w:t>
      </w:r>
    </w:p>
    <w:p w:rsidR="00C76CC8" w:rsidRDefault="00C76CC8" w:rsidP="00C76CC8">
      <w:pPr>
        <w:pStyle w:val="ListParagraph"/>
        <w:numPr>
          <w:ilvl w:val="0"/>
          <w:numId w:val="5"/>
        </w:numPr>
      </w:pPr>
      <w:r>
        <w:t xml:space="preserve">Plot AI results by running lines </w:t>
      </w:r>
      <w:r w:rsidR="00AC44AD">
        <w:t>265-299</w:t>
      </w:r>
    </w:p>
    <w:p w:rsidR="00C76CC8" w:rsidRDefault="00C76CC8" w:rsidP="00C76CC8">
      <w:pPr>
        <w:pStyle w:val="ListParagraph"/>
        <w:numPr>
          <w:ilvl w:val="0"/>
          <w:numId w:val="5"/>
        </w:numPr>
      </w:pPr>
      <w:r>
        <w:t xml:space="preserve">Generate temperature range dataset by running lines </w:t>
      </w:r>
      <w:r w:rsidR="00AC44AD">
        <w:t>300-325</w:t>
      </w:r>
    </w:p>
    <w:p w:rsidR="00C76CC8" w:rsidRDefault="00C76CC8" w:rsidP="00C76CC8">
      <w:pPr>
        <w:pStyle w:val="ListParagraph"/>
        <w:numPr>
          <w:ilvl w:val="0"/>
          <w:numId w:val="5"/>
        </w:numPr>
      </w:pPr>
      <w:r>
        <w:t xml:space="preserve">Make temperature range plot by running lines </w:t>
      </w:r>
      <w:r w:rsidR="00AC44AD">
        <w:t>326-336</w:t>
      </w:r>
    </w:p>
    <w:p w:rsidR="00C76CC8" w:rsidRDefault="00C76CC8" w:rsidP="00C76CC8">
      <w:pPr>
        <w:pStyle w:val="ListParagraph"/>
        <w:numPr>
          <w:ilvl w:val="0"/>
          <w:numId w:val="5"/>
        </w:numPr>
      </w:pPr>
      <w:r>
        <w:t xml:space="preserve">Plot the experimental sequence by running lines </w:t>
      </w:r>
      <w:r w:rsidR="00AC44AD">
        <w:t>337-357</w:t>
      </w:r>
    </w:p>
    <w:p w:rsidR="00C76CC8" w:rsidRDefault="00C76CC8" w:rsidP="00C76CC8">
      <w:pPr>
        <w:pStyle w:val="ListParagraph"/>
        <w:numPr>
          <w:ilvl w:val="0"/>
          <w:numId w:val="5"/>
        </w:numPr>
      </w:pPr>
      <w:r>
        <w:t xml:space="preserve">Plot the kinetic rate constants by running lines </w:t>
      </w:r>
      <w:r w:rsidR="00AC44AD">
        <w:t>358-380</w:t>
      </w:r>
    </w:p>
    <w:p w:rsidR="00C76CC8" w:rsidRDefault="00C76CC8" w:rsidP="00C76CC8">
      <w:pPr>
        <w:pStyle w:val="ListParagraph"/>
        <w:numPr>
          <w:ilvl w:val="0"/>
          <w:numId w:val="5"/>
        </w:numPr>
      </w:pPr>
      <w:r>
        <w:t>Optionally plot the concentration versus time plots by running lines</w:t>
      </w:r>
      <w:r w:rsidR="00AC44AD">
        <w:t xml:space="preserve"> 381-392</w:t>
      </w:r>
    </w:p>
    <w:p w:rsidR="00C76CC8" w:rsidRDefault="00C76CC8" w:rsidP="00C76CC8">
      <w:pPr>
        <w:pStyle w:val="ListParagraph"/>
        <w:numPr>
          <w:ilvl w:val="0"/>
          <w:numId w:val="5"/>
        </w:numPr>
      </w:pPr>
      <w:r>
        <w:t xml:space="preserve">Find optimal reaction conditions by running lines </w:t>
      </w:r>
      <w:r w:rsidR="00AC44AD">
        <w:t>393-418</w:t>
      </w:r>
    </w:p>
    <w:p w:rsidR="002513DC" w:rsidRDefault="00C76CC8" w:rsidP="002513DC">
      <w:pPr>
        <w:pStyle w:val="ListParagraph"/>
        <w:numPr>
          <w:ilvl w:val="1"/>
          <w:numId w:val="5"/>
        </w:numPr>
      </w:pPr>
      <w:r>
        <w:t xml:space="preserve">To find profits enter accurate prices in lines </w:t>
      </w:r>
      <w:r w:rsidR="00AC44AD">
        <w:t>397-401</w:t>
      </w:r>
    </w:p>
    <w:p w:rsidR="002513DC" w:rsidRDefault="002513DC" w:rsidP="002513DC">
      <w:pPr>
        <w:pStyle w:val="ListParagraph"/>
        <w:numPr>
          <w:ilvl w:val="0"/>
          <w:numId w:val="5"/>
        </w:numPr>
      </w:pPr>
      <w:r>
        <w:t xml:space="preserve">To perform Digital Twin optimization as in the SI run lines </w:t>
      </w:r>
      <w:r w:rsidR="00AC44AD">
        <w:t>419-61</w:t>
      </w:r>
      <w:r w:rsidR="00D54591">
        <w:t>8</w:t>
      </w:r>
      <w:r>
        <w:t>. Note that the gradient algorithm is prone to false maxima and care should be taken when adapting this code.</w:t>
      </w:r>
    </w:p>
    <w:p w:rsidR="00AC44AD" w:rsidRDefault="00AC44AD" w:rsidP="002513DC">
      <w:pPr>
        <w:pStyle w:val="ListParagraph"/>
        <w:numPr>
          <w:ilvl w:val="0"/>
          <w:numId w:val="5"/>
        </w:numPr>
      </w:pPr>
      <w:r>
        <w:t>Plot Digital Twin results by running lines 619-642</w:t>
      </w:r>
    </w:p>
    <w:p w:rsidR="00C76CC8" w:rsidRDefault="00C76CC8" w:rsidP="00C76CC8">
      <w:pPr>
        <w:pStyle w:val="ListParagraph"/>
        <w:numPr>
          <w:ilvl w:val="0"/>
          <w:numId w:val="5"/>
        </w:numPr>
      </w:pPr>
      <w:r>
        <w:t>Optionally create an animation b</w:t>
      </w:r>
      <w:r w:rsidR="007D0977">
        <w:t>y</w:t>
      </w:r>
      <w:r>
        <w:t xml:space="preserve"> running lines </w:t>
      </w:r>
      <w:r w:rsidR="00AC44AD">
        <w:t>643-712</w:t>
      </w:r>
    </w:p>
    <w:p w:rsidR="007D0977" w:rsidRDefault="007D0977" w:rsidP="007D0977">
      <w:pPr>
        <w:ind w:left="360"/>
        <w:rPr>
          <w:b/>
          <w:bCs/>
        </w:rPr>
      </w:pPr>
    </w:p>
    <w:p w:rsidR="007D0977" w:rsidRDefault="007D0977" w:rsidP="007D0977">
      <w:pPr>
        <w:ind w:left="360"/>
      </w:pPr>
      <w:r w:rsidRPr="007D0977">
        <w:rPr>
          <w:b/>
          <w:bCs/>
        </w:rPr>
        <w:t>Expected output</w:t>
      </w:r>
      <w:r>
        <w:t>: matches figures and data presented in the publication, might have slight deviations in AI generated results due to randomness in training</w:t>
      </w:r>
    </w:p>
    <w:p w:rsidR="007D0977" w:rsidRDefault="007D0977" w:rsidP="007D0977">
      <w:pPr>
        <w:ind w:left="360"/>
      </w:pPr>
      <w:r>
        <w:rPr>
          <w:b/>
          <w:bCs/>
        </w:rPr>
        <w:t>Expected run time:</w:t>
      </w:r>
      <w:r>
        <w:t xml:space="preserve"> around 24 hours</w:t>
      </w:r>
    </w:p>
    <w:p w:rsidR="009155C2" w:rsidRDefault="009155C2" w:rsidP="007D0977">
      <w:pPr>
        <w:ind w:left="360"/>
      </w:pPr>
    </w:p>
    <w:p w:rsidR="009155C2" w:rsidRPr="007D0977" w:rsidRDefault="009155C2" w:rsidP="007D0977">
      <w:pPr>
        <w:ind w:left="360"/>
      </w:pPr>
      <w:r>
        <w:rPr>
          <w:b/>
          <w:bCs/>
        </w:rPr>
        <w:t>Note: there is a second repository for experimental control code.</w:t>
      </w:r>
      <w:bookmarkStart w:id="0" w:name="_GoBack"/>
      <w:bookmarkEnd w:id="0"/>
    </w:p>
    <w:p w:rsidR="007D0977" w:rsidRPr="00F74A95" w:rsidRDefault="007D0977" w:rsidP="007D0977"/>
    <w:sectPr w:rsidR="007D0977" w:rsidRPr="00F74A95" w:rsidSect="00C77B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169B6"/>
    <w:multiLevelType w:val="hybridMultilevel"/>
    <w:tmpl w:val="80B63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694836"/>
    <w:multiLevelType w:val="hybridMultilevel"/>
    <w:tmpl w:val="1F685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827069"/>
    <w:multiLevelType w:val="hybridMultilevel"/>
    <w:tmpl w:val="8A2C5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79739A"/>
    <w:multiLevelType w:val="hybridMultilevel"/>
    <w:tmpl w:val="AAFAA5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181816"/>
    <w:multiLevelType w:val="hybridMultilevel"/>
    <w:tmpl w:val="550A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D7A22"/>
    <w:multiLevelType w:val="hybridMultilevel"/>
    <w:tmpl w:val="6CBCE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8A2240"/>
    <w:multiLevelType w:val="hybridMultilevel"/>
    <w:tmpl w:val="607863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EC48A3"/>
    <w:multiLevelType w:val="hybridMultilevel"/>
    <w:tmpl w:val="904E64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830BC"/>
    <w:multiLevelType w:val="hybridMultilevel"/>
    <w:tmpl w:val="A4FCFF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226536"/>
    <w:multiLevelType w:val="hybridMultilevel"/>
    <w:tmpl w:val="27FC4D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BE1A70"/>
    <w:multiLevelType w:val="hybridMultilevel"/>
    <w:tmpl w:val="207A31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2"/>
  </w:num>
  <w:num w:numId="4">
    <w:abstractNumId w:val="7"/>
  </w:num>
  <w:num w:numId="5">
    <w:abstractNumId w:val="5"/>
  </w:num>
  <w:num w:numId="6">
    <w:abstractNumId w:val="0"/>
  </w:num>
  <w:num w:numId="7">
    <w:abstractNumId w:val="6"/>
  </w:num>
  <w:num w:numId="8">
    <w:abstractNumId w:val="3"/>
  </w:num>
  <w:num w:numId="9">
    <w:abstractNumId w:val="1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A95"/>
    <w:rsid w:val="00042531"/>
    <w:rsid w:val="00196A90"/>
    <w:rsid w:val="002513DC"/>
    <w:rsid w:val="00347956"/>
    <w:rsid w:val="003E3CAD"/>
    <w:rsid w:val="003F2185"/>
    <w:rsid w:val="004938E9"/>
    <w:rsid w:val="00637E78"/>
    <w:rsid w:val="007D0977"/>
    <w:rsid w:val="00806295"/>
    <w:rsid w:val="008245DD"/>
    <w:rsid w:val="009155C2"/>
    <w:rsid w:val="00AC44AD"/>
    <w:rsid w:val="00AD0D62"/>
    <w:rsid w:val="00C76CC8"/>
    <w:rsid w:val="00C77B02"/>
    <w:rsid w:val="00D20A30"/>
    <w:rsid w:val="00D54591"/>
    <w:rsid w:val="00F74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5471A2"/>
  <w15:chartTrackingRefBased/>
  <w15:docId w15:val="{6011D4AD-A867-034F-A753-DC0F694D0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4A9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4A9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4A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F74A9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74A9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4A95"/>
    <w:rPr>
      <w:rFonts w:ascii="Times New Roman" w:eastAsia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8245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115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557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R.</dc:creator>
  <cp:keywords/>
  <dc:description/>
  <cp:lastModifiedBy>Ben R.</cp:lastModifiedBy>
  <cp:revision>12</cp:revision>
  <dcterms:created xsi:type="dcterms:W3CDTF">2020-02-05T16:53:00Z</dcterms:created>
  <dcterms:modified xsi:type="dcterms:W3CDTF">2020-03-11T22:18:00Z</dcterms:modified>
</cp:coreProperties>
</file>