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20D686" w14:textId="77777777" w:rsidR="0021023F" w:rsidRPr="0021023F" w:rsidRDefault="0021023F" w:rsidP="0021023F">
      <w:pPr>
        <w:shd w:val="clear" w:color="auto" w:fill="00BCD4"/>
        <w:spacing w:after="0" w:line="360" w:lineRule="atLeast"/>
        <w:rPr>
          <w:rFonts w:ascii="Helvetica" w:eastAsia="Times New Roman" w:hAnsi="Helvetica" w:cs="Times New Roman"/>
          <w:color w:val="000000"/>
          <w:sz w:val="30"/>
          <w:szCs w:val="30"/>
          <w:lang w:val="it-IT" w:eastAsia="it-IT"/>
        </w:rPr>
      </w:pPr>
      <w:r w:rsidRPr="0021023F">
        <w:rPr>
          <w:rFonts w:ascii="Helvetica" w:eastAsia="Times New Roman" w:hAnsi="Helvetica" w:cs="Times New Roman"/>
          <w:color w:val="000000"/>
          <w:sz w:val="30"/>
          <w:szCs w:val="30"/>
          <w:lang w:val="it-IT" w:eastAsia="it-IT"/>
        </w:rPr>
        <w:t>PART I GENERAL INFORMATION</w:t>
      </w:r>
    </w:p>
    <w:p w14:paraId="22D2C240" w14:textId="77777777" w:rsidR="0021023F" w:rsidRPr="0021023F" w:rsidRDefault="0021023F" w:rsidP="0021023F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</w:pPr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Country:</w:t>
      </w:r>
    </w:p>
    <w:p w14:paraId="0A72D67D" w14:textId="30AFDA42" w:rsidR="0021023F" w:rsidRPr="0021023F" w:rsidRDefault="0021023F" w:rsidP="0021023F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begin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 </w:instrText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begin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 PRIVATE "&lt;INPUT TYPE=\"text\" TABINDEX=\"0\" NAME=\"entry.319536369\" VALUE=\"\" DIR=\"auto\"&gt;" </w:instrText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separate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end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MACROBUTTON HTMLDirect </w:instrText>
      </w:r>
      <w:r>
        <w:rPr>
          <w:rFonts w:ascii="Times New Roman" w:eastAsiaTheme="minorEastAsia" w:hAnsi="Times New Roman"/>
          <w:noProof/>
          <w:sz w:val="20"/>
          <w:szCs w:val="20"/>
          <w:lang w:val="it-IT" w:eastAsia="it-IT"/>
        </w:rPr>
        <w:drawing>
          <wp:inline distT="0" distB="0" distL="0" distR="0" wp14:anchorId="1A1BBBE5" wp14:editId="4FD4C5AA">
            <wp:extent cx="177800" cy="2540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end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</w:p>
    <w:p w14:paraId="45245D00" w14:textId="77777777" w:rsidR="0021023F" w:rsidRPr="0021023F" w:rsidRDefault="0021023F" w:rsidP="0021023F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Teaching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area:</w:t>
      </w:r>
    </w:p>
    <w:p w14:paraId="1F10A371" w14:textId="04B7BA3C" w:rsidR="0021023F" w:rsidRPr="0021023F" w:rsidRDefault="0021023F" w:rsidP="0021023F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begin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 </w:instrText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begin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 PRIVATE "&lt;INPUT TYPE=\"text\" TABINDEX=\"0\" NAME=\"entry.2066014978\" VALUE=\"\" DIR=\"auto\"&gt;" </w:instrText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separate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end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MACROBUTTON HTMLDirect </w:instrText>
      </w:r>
      <w:r>
        <w:rPr>
          <w:rFonts w:ascii="Times New Roman" w:eastAsiaTheme="minorEastAsia" w:hAnsi="Times New Roman"/>
          <w:noProof/>
          <w:sz w:val="20"/>
          <w:szCs w:val="20"/>
          <w:lang w:val="it-IT" w:eastAsia="it-IT"/>
        </w:rPr>
        <w:drawing>
          <wp:inline distT="0" distB="0" distL="0" distR="0" wp14:anchorId="3503F7A4" wp14:editId="24F922C6">
            <wp:extent cx="177800" cy="2540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end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</w:p>
    <w:p w14:paraId="25B971CF" w14:textId="77777777" w:rsidR="0021023F" w:rsidRPr="0021023F" w:rsidRDefault="0021023F" w:rsidP="0021023F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</w:pPr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School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level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and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type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:</w:t>
      </w:r>
    </w:p>
    <w:p w14:paraId="564FE36C" w14:textId="2B3F8E87" w:rsidR="0021023F" w:rsidRPr="0021023F" w:rsidRDefault="0021023F" w:rsidP="0021023F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begin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 </w:instrText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begin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 PRIVATE "&lt;INPUT TYPE=\"text\" TABINDEX=\"0\" NAME=\"entry.1832968016\" VALUE=\"\" DIR=\"auto\"&gt;" </w:instrText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separate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end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MACROBUTTON HTMLDirect </w:instrText>
      </w:r>
      <w:r>
        <w:rPr>
          <w:rFonts w:ascii="Times New Roman" w:eastAsiaTheme="minorEastAsia" w:hAnsi="Times New Roman"/>
          <w:noProof/>
          <w:sz w:val="20"/>
          <w:szCs w:val="20"/>
          <w:lang w:val="it-IT" w:eastAsia="it-IT"/>
        </w:rPr>
        <w:drawing>
          <wp:inline distT="0" distB="0" distL="0" distR="0" wp14:anchorId="744011F0" wp14:editId="1CE228AF">
            <wp:extent cx="177800" cy="25400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end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</w:p>
    <w:p w14:paraId="5FACB14C" w14:textId="77777777" w:rsidR="0021023F" w:rsidRPr="0021023F" w:rsidRDefault="0021023F" w:rsidP="0021023F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What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is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the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duration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of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secondary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education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cycle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?</w:t>
      </w:r>
    </w:p>
    <w:p w14:paraId="7F1AA079" w14:textId="4DF0E190" w:rsidR="0021023F" w:rsidRPr="0021023F" w:rsidRDefault="0021023F" w:rsidP="0021023F">
      <w:pPr>
        <w:spacing w:after="0" w:line="240" w:lineRule="auto"/>
        <w:textAlignment w:val="top"/>
        <w:rPr>
          <w:rFonts w:ascii="Helvetica" w:eastAsia="Times New Roman" w:hAnsi="Helvetica" w:cs="Times New Roman"/>
          <w:sz w:val="24"/>
          <w:szCs w:val="24"/>
          <w:lang w:val="it-IT" w:eastAsia="it-IT"/>
        </w:rPr>
      </w:pPr>
    </w:p>
    <w:p w14:paraId="3B8B496E" w14:textId="7AB4B96C" w:rsidR="0021023F" w:rsidRPr="0021023F" w:rsidRDefault="0021023F" w:rsidP="0021023F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begin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 </w:instrText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begin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 PRIVATE "&lt;TEXTAREA TABINDEX=\"0\" NAME=\"entry.1026659811\" DIR=\"auto\"&gt;&lt;/TEXTAREA&gt;" </w:instrText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separate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end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MACROBUTTON HTMLDirect </w:instrText>
      </w:r>
      <w:r>
        <w:rPr>
          <w:rFonts w:ascii="Times New Roman" w:eastAsiaTheme="minorEastAsia" w:hAnsi="Times New Roman"/>
          <w:noProof/>
          <w:sz w:val="20"/>
          <w:szCs w:val="20"/>
          <w:lang w:val="it-IT" w:eastAsia="it-IT"/>
        </w:rPr>
        <w:drawing>
          <wp:inline distT="0" distB="0" distL="0" distR="0" wp14:anchorId="58FD0957" wp14:editId="455F7913">
            <wp:extent cx="296545" cy="254000"/>
            <wp:effectExtent l="0" t="0" r="825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end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</w:p>
    <w:p w14:paraId="698CC405" w14:textId="77777777" w:rsidR="0021023F" w:rsidRPr="0021023F" w:rsidRDefault="0021023F" w:rsidP="0021023F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</w:pPr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At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which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age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do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students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begin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their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secondary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education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and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at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what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age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do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they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complete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their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curriculum?</w:t>
      </w:r>
    </w:p>
    <w:p w14:paraId="7F4AF211" w14:textId="6B2E86A1" w:rsidR="0021023F" w:rsidRPr="0021023F" w:rsidRDefault="0021023F" w:rsidP="0021023F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begin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 </w:instrText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begin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 PRIVATE "&lt;TEXTAREA TABINDEX=\"0\" NAME=\"entry.1448989174\" DIR=\"auto\"&gt;&lt;/TEXTAREA&gt;" </w:instrText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separate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end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MACROBUTTON HTMLDirect </w:instrText>
      </w:r>
      <w:r>
        <w:rPr>
          <w:rFonts w:ascii="Times New Roman" w:eastAsiaTheme="minorEastAsia" w:hAnsi="Times New Roman"/>
          <w:noProof/>
          <w:sz w:val="20"/>
          <w:szCs w:val="20"/>
          <w:lang w:val="it-IT" w:eastAsia="it-IT"/>
        </w:rPr>
        <w:drawing>
          <wp:inline distT="0" distB="0" distL="0" distR="0" wp14:anchorId="7E5C30D5" wp14:editId="66C9EA4D">
            <wp:extent cx="296545" cy="254000"/>
            <wp:effectExtent l="0" t="0" r="8255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end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</w:p>
    <w:p w14:paraId="79356BF6" w14:textId="77777777" w:rsidR="0021023F" w:rsidRPr="0021023F" w:rsidRDefault="0021023F" w:rsidP="0021023F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</w:pPr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How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many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teaching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hours per week are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devoted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to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geosciences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?</w:t>
      </w:r>
    </w:p>
    <w:p w14:paraId="50579D4E" w14:textId="3FC78A1C" w:rsidR="0021023F" w:rsidRPr="0021023F" w:rsidRDefault="0021023F" w:rsidP="0021023F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begin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 </w:instrText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begin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 PRIVATE "&lt;TEXTAREA TABINDEX=\"0\" NAME=\"entry.1844050941\" DIR=\"auto\"&gt;&lt;/TEXTAREA&gt;" </w:instrText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separate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end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MACROBUTTON HTMLDirect </w:instrText>
      </w:r>
      <w:r>
        <w:rPr>
          <w:rFonts w:ascii="Times New Roman" w:eastAsiaTheme="minorEastAsia" w:hAnsi="Times New Roman"/>
          <w:noProof/>
          <w:sz w:val="20"/>
          <w:szCs w:val="20"/>
          <w:lang w:val="it-IT" w:eastAsia="it-IT"/>
        </w:rPr>
        <w:drawing>
          <wp:inline distT="0" distB="0" distL="0" distR="0" wp14:anchorId="31CA609A" wp14:editId="32B75F15">
            <wp:extent cx="296545" cy="254000"/>
            <wp:effectExtent l="0" t="0" r="8255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end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</w:p>
    <w:p w14:paraId="4C3AA72E" w14:textId="77777777" w:rsidR="0021023F" w:rsidRPr="0021023F" w:rsidRDefault="0021023F" w:rsidP="0021023F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Is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there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any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didactic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relation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among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the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cycles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(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primary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and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secondary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)?</w:t>
      </w:r>
    </w:p>
    <w:p w14:paraId="012C747E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Low</w:t>
      </w:r>
      <w:proofErr w:type="spellEnd"/>
    </w:p>
    <w:p w14:paraId="217DC504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Average</w:t>
      </w:r>
      <w:proofErr w:type="spellEnd"/>
    </w:p>
    <w:p w14:paraId="70FBE99E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High</w:t>
      </w:r>
    </w:p>
    <w:p w14:paraId="0B3E3C77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Very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high</w:t>
      </w:r>
    </w:p>
    <w:p w14:paraId="6DA245DE" w14:textId="77777777" w:rsidR="0021023F" w:rsidRPr="0021023F" w:rsidRDefault="0021023F" w:rsidP="0021023F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</w:pPr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Are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there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any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subjects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or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topics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particulary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related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to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geosciences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?</w:t>
      </w:r>
    </w:p>
    <w:p w14:paraId="3467C9A3" w14:textId="00DCF51C" w:rsidR="0021023F" w:rsidRPr="0021023F" w:rsidRDefault="0021023F" w:rsidP="0021023F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begin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 </w:instrText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begin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 PRIVATE "&lt;TEXTAREA TABINDEX=\"0\" NAME=\"entry.1725614147\" DIR=\"auto\"&gt;&lt;/TEXTAREA&gt;" </w:instrText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separate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end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MACROBUTTON HTMLDirect </w:instrText>
      </w:r>
      <w:r>
        <w:rPr>
          <w:rFonts w:ascii="Times New Roman" w:eastAsiaTheme="minorEastAsia" w:hAnsi="Times New Roman"/>
          <w:noProof/>
          <w:sz w:val="20"/>
          <w:szCs w:val="20"/>
          <w:lang w:val="it-IT" w:eastAsia="it-IT"/>
        </w:rPr>
        <w:drawing>
          <wp:inline distT="0" distB="0" distL="0" distR="0" wp14:anchorId="3BE8CC49" wp14:editId="24699099">
            <wp:extent cx="296545" cy="254000"/>
            <wp:effectExtent l="0" t="0" r="8255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end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</w:p>
    <w:p w14:paraId="0CAF42FE" w14:textId="77777777" w:rsidR="0021023F" w:rsidRDefault="0021023F" w:rsidP="0021023F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Which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academic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degree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is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required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for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teaching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geosciences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?</w:t>
      </w:r>
    </w:p>
    <w:p w14:paraId="3AA9B668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Higher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education</w:t>
      </w:r>
      <w:proofErr w:type="spellEnd"/>
    </w:p>
    <w:p w14:paraId="1BC78D19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Master's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degree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in a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related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geoscience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topic</w:t>
      </w:r>
      <w:proofErr w:type="spellEnd"/>
    </w:p>
    <w:p w14:paraId="517CBF57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Master's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degree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in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education</w:t>
      </w:r>
      <w:proofErr w:type="spellEnd"/>
    </w:p>
    <w:p w14:paraId="39C53C7B" w14:textId="77777777" w:rsid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Specilized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course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in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education</w:t>
      </w:r>
      <w:proofErr w:type="spellEnd"/>
    </w:p>
    <w:p w14:paraId="2D0A2CE0" w14:textId="77777777" w:rsidR="002B49D2" w:rsidRDefault="002B49D2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</w:p>
    <w:p w14:paraId="7A6865DD" w14:textId="77777777" w:rsidR="002B49D2" w:rsidRPr="0021023F" w:rsidRDefault="002B49D2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</w:p>
    <w:p w14:paraId="5EAE0649" w14:textId="77777777" w:rsidR="0021023F" w:rsidRPr="0021023F" w:rsidRDefault="0021023F" w:rsidP="0021023F">
      <w:pPr>
        <w:shd w:val="clear" w:color="auto" w:fill="00BCD4"/>
        <w:spacing w:after="0" w:line="360" w:lineRule="atLeast"/>
        <w:rPr>
          <w:rFonts w:ascii="Helvetica" w:eastAsia="Times New Roman" w:hAnsi="Helvetica" w:cs="Times New Roman"/>
          <w:color w:val="000000"/>
          <w:sz w:val="30"/>
          <w:szCs w:val="30"/>
          <w:lang w:val="it-IT" w:eastAsia="it-IT"/>
        </w:rPr>
      </w:pPr>
      <w:r w:rsidRPr="0021023F">
        <w:rPr>
          <w:rFonts w:ascii="Helvetica" w:eastAsia="Times New Roman" w:hAnsi="Helvetica" w:cs="Times New Roman"/>
          <w:color w:val="000000"/>
          <w:sz w:val="30"/>
          <w:szCs w:val="30"/>
          <w:lang w:val="it-IT" w:eastAsia="it-IT"/>
        </w:rPr>
        <w:t>PART II SPECIFIC GEOSCIENCES TEACHING</w:t>
      </w:r>
    </w:p>
    <w:p w14:paraId="553402EC" w14:textId="77777777" w:rsidR="0021023F" w:rsidRDefault="0021023F" w:rsidP="0021023F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</w:pPr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In the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geosciences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study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,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what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are the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prevailing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topics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?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You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can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select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more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than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one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topics</w:t>
      </w:r>
      <w:proofErr w:type="spellEnd"/>
    </w:p>
    <w:p w14:paraId="476100DC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Earth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interior</w:t>
      </w:r>
      <w:proofErr w:type="spellEnd"/>
    </w:p>
    <w:p w14:paraId="6F6ACBB0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Plate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tectonic</w:t>
      </w:r>
      <w:proofErr w:type="spellEnd"/>
    </w:p>
    <w:p w14:paraId="6F1521FC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Atmosphere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and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climatology</w:t>
      </w:r>
      <w:proofErr w:type="spellEnd"/>
    </w:p>
    <w:p w14:paraId="18C5B4EA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Seismology</w:t>
      </w:r>
      <w:proofErr w:type="spellEnd"/>
    </w:p>
    <w:p w14:paraId="73BA2BED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Geomorphology</w:t>
      </w:r>
      <w:proofErr w:type="spellEnd"/>
    </w:p>
    <w:p w14:paraId="483428C5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Hydrography</w:t>
      </w:r>
      <w:proofErr w:type="spellEnd"/>
    </w:p>
    <w:p w14:paraId="140CE935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Volcanoes</w:t>
      </w:r>
    </w:p>
    <w:p w14:paraId="2A2C625C" w14:textId="77777777" w:rsidR="002B49D2" w:rsidRPr="0021023F" w:rsidRDefault="002B49D2" w:rsidP="002B49D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Other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:</w:t>
      </w: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________________________</w:t>
      </w:r>
    </w:p>
    <w:p w14:paraId="60F30EB8" w14:textId="77777777" w:rsidR="002B49D2" w:rsidRDefault="002B49D2" w:rsidP="0021023F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</w:pPr>
    </w:p>
    <w:p w14:paraId="678886E0" w14:textId="77777777" w:rsidR="002B49D2" w:rsidRDefault="002B49D2" w:rsidP="0021023F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</w:pPr>
    </w:p>
    <w:p w14:paraId="1FFFF2E9" w14:textId="77777777" w:rsidR="0021023F" w:rsidRDefault="0021023F" w:rsidP="0021023F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</w:pPr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In the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geosciences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curriculum,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is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your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own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country's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and/or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Europe's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regional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aspects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discucced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?</w:t>
      </w:r>
    </w:p>
    <w:p w14:paraId="35D19407" w14:textId="77777777" w:rsidR="002B49D2" w:rsidRPr="0021023F" w:rsidRDefault="002B49D2" w:rsidP="0021023F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</w:pPr>
    </w:p>
    <w:p w14:paraId="39168580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Just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my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country</w:t>
      </w:r>
    </w:p>
    <w:p w14:paraId="300C4376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My country and Europe</w:t>
      </w:r>
    </w:p>
    <w:p w14:paraId="6184D60A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Just Europe</w:t>
      </w:r>
    </w:p>
    <w:p w14:paraId="4014251C" w14:textId="77777777" w:rsid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Europe and World</w:t>
      </w:r>
    </w:p>
    <w:p w14:paraId="716C407E" w14:textId="77777777" w:rsidR="002B49D2" w:rsidRPr="0021023F" w:rsidRDefault="002B49D2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</w:p>
    <w:p w14:paraId="5FE07717" w14:textId="77777777" w:rsidR="0021023F" w:rsidRDefault="0021023F" w:rsidP="0021023F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</w:pPr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In the last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two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years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,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have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been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there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some new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approach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or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topic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in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geoscience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curriculum?</w:t>
      </w:r>
    </w:p>
    <w:p w14:paraId="414597FB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No</w:t>
      </w:r>
    </w:p>
    <w:p w14:paraId="25E43DDE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Yes</w:t>
      </w:r>
    </w:p>
    <w:p w14:paraId="402644A4" w14:textId="1850A4A0" w:rsidR="0021023F" w:rsidRDefault="0021023F" w:rsidP="0021023F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If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the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answer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is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yes,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specify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which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ones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:</w:t>
      </w:r>
      <w:r w:rsidR="002B49D2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____________________</w:t>
      </w:r>
    </w:p>
    <w:p w14:paraId="5F793F2C" w14:textId="47CC034F" w:rsidR="0021023F" w:rsidRPr="0021023F" w:rsidRDefault="0021023F" w:rsidP="0021023F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begin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 </w:instrText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begin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 PRIVATE "&lt;TEXTAREA TABINDEX=\"0\" NAME=\"entry.1134128698\" DIR=\"auto\"&gt;&lt;/TEXTAREA&gt;" </w:instrText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separate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end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MACROBUTTON HTMLDirect </w:instrText>
      </w:r>
      <w:r>
        <w:rPr>
          <w:rFonts w:ascii="Times New Roman" w:eastAsiaTheme="minorEastAsia" w:hAnsi="Times New Roman"/>
          <w:noProof/>
          <w:sz w:val="20"/>
          <w:szCs w:val="20"/>
          <w:lang w:val="it-IT" w:eastAsia="it-IT"/>
        </w:rPr>
        <w:drawing>
          <wp:inline distT="0" distB="0" distL="0" distR="0" wp14:anchorId="6CF1EC47" wp14:editId="6C88665E">
            <wp:extent cx="296545" cy="254000"/>
            <wp:effectExtent l="0" t="0" r="8255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end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</w:p>
    <w:p w14:paraId="49796156" w14:textId="77777777" w:rsidR="0021023F" w:rsidRDefault="0021023F" w:rsidP="0021023F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Which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are the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most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used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tools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or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resources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to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teach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geosciences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?</w:t>
      </w:r>
    </w:p>
    <w:p w14:paraId="5097FEBA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Traditional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approach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as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books and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my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teaching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notes</w:t>
      </w:r>
    </w:p>
    <w:p w14:paraId="72140148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New multimedia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technologies</w:t>
      </w:r>
      <w:proofErr w:type="spellEnd"/>
    </w:p>
    <w:p w14:paraId="04820D96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Labs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lessons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and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hans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-on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activities</w:t>
      </w:r>
      <w:proofErr w:type="spellEnd"/>
    </w:p>
    <w:p w14:paraId="0C4FF2A9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External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experts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lessons</w:t>
      </w:r>
      <w:proofErr w:type="spellEnd"/>
    </w:p>
    <w:p w14:paraId="721CF597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Outdoors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experience</w:t>
      </w:r>
      <w:proofErr w:type="spellEnd"/>
    </w:p>
    <w:p w14:paraId="5C068489" w14:textId="04BE6C62" w:rsidR="0021023F" w:rsidRPr="0021023F" w:rsidRDefault="002B49D2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Other</w:t>
      </w:r>
      <w:proofErr w:type="spellEnd"/>
      <w:r w:rsidR="0021023F"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:</w:t>
      </w: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________________________</w:t>
      </w:r>
    </w:p>
    <w:p w14:paraId="01175E28" w14:textId="03F84B54" w:rsidR="0021023F" w:rsidRPr="0021023F" w:rsidRDefault="0021023F" w:rsidP="0021023F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begin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 </w:instrText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begin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 PRIVATE "&lt;INPUT TYPE=\"text\" TABINDEX=\"0\" DIR=\"auto\"&gt;" </w:instrText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separate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end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MACROBUTTON HTMLDirect </w:instrText>
      </w:r>
      <w:r>
        <w:rPr>
          <w:rFonts w:ascii="Times New Roman" w:eastAsiaTheme="minorEastAsia" w:hAnsi="Times New Roman"/>
          <w:noProof/>
          <w:sz w:val="20"/>
          <w:szCs w:val="20"/>
          <w:lang w:val="it-IT" w:eastAsia="it-IT"/>
        </w:rPr>
        <w:drawing>
          <wp:inline distT="0" distB="0" distL="0" distR="0" wp14:anchorId="18023EE1" wp14:editId="463896A6">
            <wp:extent cx="177800" cy="254000"/>
            <wp:effectExtent l="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end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</w:p>
    <w:p w14:paraId="7883C499" w14:textId="77777777" w:rsidR="0021023F" w:rsidRPr="0021023F" w:rsidRDefault="0021023F" w:rsidP="0021023F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Which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are the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most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typical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assessment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methodologies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? e.g.</w:t>
      </w:r>
    </w:p>
    <w:p w14:paraId="721A17E4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Oral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presentation</w:t>
      </w:r>
      <w:proofErr w:type="spellEnd"/>
    </w:p>
    <w:p w14:paraId="6E138A60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Test</w:t>
      </w:r>
    </w:p>
    <w:p w14:paraId="7EB06B26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Quiz</w:t>
      </w:r>
    </w:p>
    <w:p w14:paraId="510B8EC2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Complex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evaluation</w:t>
      </w:r>
      <w:proofErr w:type="spellEnd"/>
    </w:p>
    <w:p w14:paraId="66D9D37C" w14:textId="77777777" w:rsidR="002B49D2" w:rsidRPr="0021023F" w:rsidRDefault="002B49D2" w:rsidP="002B49D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Other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:</w:t>
      </w: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________________________</w:t>
      </w:r>
    </w:p>
    <w:p w14:paraId="4D9325FF" w14:textId="77777777" w:rsidR="002B49D2" w:rsidRDefault="002B49D2" w:rsidP="0021023F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</w:p>
    <w:p w14:paraId="50385898" w14:textId="2B1C9471" w:rsidR="0021023F" w:rsidRPr="0021023F" w:rsidRDefault="0021023F" w:rsidP="0021023F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begin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 </w:instrText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begin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 PRIVATE "&lt;INPUT TYPE=\"text\" TABINDEX=\"0\" DIR=\"auto\"&gt;" </w:instrText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separate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end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MACROBUTTON HTMLDirect </w:instrText>
      </w:r>
      <w:r>
        <w:rPr>
          <w:rFonts w:ascii="Times New Roman" w:eastAsiaTheme="minorEastAsia" w:hAnsi="Times New Roman"/>
          <w:noProof/>
          <w:sz w:val="20"/>
          <w:szCs w:val="20"/>
          <w:lang w:val="it-IT" w:eastAsia="it-IT"/>
        </w:rPr>
        <w:drawing>
          <wp:inline distT="0" distB="0" distL="0" distR="0" wp14:anchorId="2933048C" wp14:editId="467900B2">
            <wp:extent cx="177800" cy="254000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end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</w:p>
    <w:p w14:paraId="21257B55" w14:textId="35F94199" w:rsidR="002B49D2" w:rsidRPr="0021023F" w:rsidRDefault="0021023F" w:rsidP="0021023F">
      <w:pPr>
        <w:shd w:val="clear" w:color="auto" w:fill="00BCD4"/>
        <w:spacing w:after="0" w:line="360" w:lineRule="atLeast"/>
        <w:rPr>
          <w:rFonts w:ascii="Helvetica" w:eastAsia="Times New Roman" w:hAnsi="Helvetica" w:cs="Times New Roman"/>
          <w:color w:val="000000"/>
          <w:sz w:val="30"/>
          <w:szCs w:val="30"/>
          <w:lang w:val="it-IT" w:eastAsia="it-IT"/>
        </w:rPr>
      </w:pPr>
      <w:r w:rsidRPr="0021023F">
        <w:rPr>
          <w:rFonts w:ascii="Helvetica" w:eastAsia="Times New Roman" w:hAnsi="Helvetica" w:cs="Times New Roman"/>
          <w:color w:val="000000"/>
          <w:sz w:val="30"/>
          <w:szCs w:val="30"/>
          <w:lang w:val="it-IT" w:eastAsia="it-IT"/>
        </w:rPr>
        <w:t>PART III WHAT YOU HAVE AND WHAT WOULD YOU NEED TO HAVE</w:t>
      </w:r>
    </w:p>
    <w:p w14:paraId="7FD09276" w14:textId="77777777" w:rsidR="0021023F" w:rsidRPr="0021023F" w:rsidRDefault="0021023F" w:rsidP="0021023F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Based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on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your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experience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,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which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are the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tools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available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in the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school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to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support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scientific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teaching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?</w:t>
      </w:r>
    </w:p>
    <w:p w14:paraId="7F8FAC07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None</w:t>
      </w:r>
    </w:p>
    <w:p w14:paraId="45C78FCA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Smart-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board</w:t>
      </w:r>
      <w:proofErr w:type="spellEnd"/>
    </w:p>
    <w:p w14:paraId="13E40CFB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Online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resources</w:t>
      </w:r>
      <w:proofErr w:type="spellEnd"/>
    </w:p>
    <w:p w14:paraId="2ED2AF6F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Edugames</w:t>
      </w:r>
      <w:proofErr w:type="spellEnd"/>
    </w:p>
    <w:p w14:paraId="63A0FC48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External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expert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lessons</w:t>
      </w:r>
      <w:proofErr w:type="spellEnd"/>
    </w:p>
    <w:p w14:paraId="31FB3085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Labs</w:t>
      </w:r>
      <w:proofErr w:type="spellEnd"/>
    </w:p>
    <w:p w14:paraId="7BAB3E00" w14:textId="77777777" w:rsidR="002B49D2" w:rsidRPr="0021023F" w:rsidRDefault="002B49D2" w:rsidP="002B49D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Other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:</w:t>
      </w: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________________________</w:t>
      </w:r>
    </w:p>
    <w:p w14:paraId="54AA6453" w14:textId="3C90A824" w:rsidR="0021023F" w:rsidRPr="0021023F" w:rsidRDefault="0021023F" w:rsidP="0021023F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begin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 </w:instrText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begin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 PRIVATE "&lt;INPUT TYPE=\"text\" TABINDEX=\"0\" DIR=\"auto\"&gt;" </w:instrText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separate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end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MACROBUTTON HTMLDirect </w:instrText>
      </w:r>
      <w:r>
        <w:rPr>
          <w:rFonts w:ascii="Times New Roman" w:eastAsiaTheme="minorEastAsia" w:hAnsi="Times New Roman"/>
          <w:noProof/>
          <w:sz w:val="20"/>
          <w:szCs w:val="20"/>
          <w:lang w:val="it-IT" w:eastAsia="it-IT"/>
        </w:rPr>
        <w:drawing>
          <wp:inline distT="0" distB="0" distL="0" distR="0" wp14:anchorId="25423B4A" wp14:editId="6B3DCA8E">
            <wp:extent cx="177800" cy="254000"/>
            <wp:effectExtent l="0" t="0" r="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end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</w:p>
    <w:p w14:paraId="27D79500" w14:textId="77777777" w:rsidR="0021023F" w:rsidRDefault="0021023F" w:rsidP="0021023F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Based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on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your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experience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,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which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are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most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useful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and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efficient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tools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or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resources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for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teaching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geosciences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?</w:t>
      </w:r>
    </w:p>
    <w:p w14:paraId="147BFA78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Traditional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approach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as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books and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my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teaching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notes</w:t>
      </w:r>
    </w:p>
    <w:p w14:paraId="73447C6C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New multimedia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technologies</w:t>
      </w:r>
      <w:proofErr w:type="spellEnd"/>
    </w:p>
    <w:p w14:paraId="2566293B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Labs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lessons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and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hand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-on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activities</w:t>
      </w:r>
      <w:proofErr w:type="spellEnd"/>
    </w:p>
    <w:p w14:paraId="5B4888C9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External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experts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lessons</w:t>
      </w:r>
      <w:proofErr w:type="spellEnd"/>
    </w:p>
    <w:p w14:paraId="08B46462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Outdoors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experience</w:t>
      </w:r>
      <w:proofErr w:type="spellEnd"/>
    </w:p>
    <w:p w14:paraId="6254FC9F" w14:textId="77777777" w:rsidR="002B49D2" w:rsidRPr="0021023F" w:rsidRDefault="002B49D2" w:rsidP="002B49D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Other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:</w:t>
      </w: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________________________</w:t>
      </w:r>
    </w:p>
    <w:p w14:paraId="26087679" w14:textId="1C47DF76" w:rsidR="0021023F" w:rsidRPr="0021023F" w:rsidRDefault="0021023F" w:rsidP="0021023F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begin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 </w:instrText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begin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 PRIVATE "&lt;INPUT TYPE=\"text\" TABINDEX=\"0\" DIR=\"auto\"&gt;" </w:instrText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separate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end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MACROBUTTON HTMLDirect </w:instrText>
      </w:r>
      <w:r>
        <w:rPr>
          <w:rFonts w:ascii="Times New Roman" w:eastAsiaTheme="minorEastAsia" w:hAnsi="Times New Roman"/>
          <w:noProof/>
          <w:sz w:val="20"/>
          <w:szCs w:val="20"/>
          <w:lang w:val="it-IT" w:eastAsia="it-IT"/>
        </w:rPr>
        <w:drawing>
          <wp:inline distT="0" distB="0" distL="0" distR="0" wp14:anchorId="78E943D8" wp14:editId="4C8EC5D2">
            <wp:extent cx="177800" cy="254000"/>
            <wp:effectExtent l="0" t="0" r="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end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</w:p>
    <w:p w14:paraId="2DB5B96E" w14:textId="77777777" w:rsidR="0021023F" w:rsidRPr="0021023F" w:rsidRDefault="0021023F" w:rsidP="0021023F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What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would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you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need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to be more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effective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in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teaching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that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would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really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help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you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to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improve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geosciences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teaching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?</w:t>
      </w:r>
    </w:p>
    <w:p w14:paraId="2F9770A7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Labs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lessons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and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hand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-on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activities</w:t>
      </w:r>
      <w:proofErr w:type="spellEnd"/>
    </w:p>
    <w:p w14:paraId="5FC97947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Edu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-games</w:t>
      </w:r>
    </w:p>
    <w:p w14:paraId="4F3E84FD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External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experts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lessons</w:t>
      </w:r>
      <w:proofErr w:type="spellEnd"/>
    </w:p>
    <w:p w14:paraId="2C80C2D7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Outdoors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experience</w:t>
      </w:r>
      <w:proofErr w:type="spellEnd"/>
    </w:p>
    <w:p w14:paraId="73768527" w14:textId="77777777" w:rsidR="002B49D2" w:rsidRPr="0021023F" w:rsidRDefault="002B49D2" w:rsidP="002B49D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Other</w:t>
      </w:r>
      <w:proofErr w:type="spellEnd"/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:</w:t>
      </w:r>
      <w:r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________________________</w:t>
      </w:r>
    </w:p>
    <w:p w14:paraId="6782CA71" w14:textId="7C598C90" w:rsidR="0021023F" w:rsidRPr="0021023F" w:rsidRDefault="0021023F" w:rsidP="0021023F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begin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 </w:instrText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begin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 PRIVATE "&lt;INPUT TYPE=\"text\" TABINDEX=\"0\" DIR=\"auto\"&gt;" </w:instrText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separate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end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MACROBUTTON HTMLDirect </w:instrText>
      </w:r>
      <w:r>
        <w:rPr>
          <w:rFonts w:ascii="Times New Roman" w:eastAsiaTheme="minorEastAsia" w:hAnsi="Times New Roman"/>
          <w:noProof/>
          <w:sz w:val="20"/>
          <w:szCs w:val="20"/>
          <w:lang w:val="it-IT" w:eastAsia="it-IT"/>
        </w:rPr>
        <w:drawing>
          <wp:inline distT="0" distB="0" distL="0" distR="0" wp14:anchorId="27DCBDFD" wp14:editId="54487FBE">
            <wp:extent cx="177800" cy="254000"/>
            <wp:effectExtent l="0" t="0" r="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end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</w:p>
    <w:p w14:paraId="1F9D305D" w14:textId="77777777" w:rsidR="0021023F" w:rsidRPr="0021023F" w:rsidRDefault="0021023F" w:rsidP="0021023F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</w:pPr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Do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you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use a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digital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resource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to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find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new educational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tool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for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environmental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topics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?</w:t>
      </w:r>
    </w:p>
    <w:p w14:paraId="6C55150F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No</w:t>
      </w:r>
    </w:p>
    <w:p w14:paraId="1715BFE9" w14:textId="77777777" w:rsidR="0021023F" w:rsidRPr="0021023F" w:rsidRDefault="0021023F" w:rsidP="0021023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>Yes</w:t>
      </w:r>
    </w:p>
    <w:p w14:paraId="38701101" w14:textId="77777777" w:rsidR="0021023F" w:rsidRPr="0021023F" w:rsidRDefault="0021023F" w:rsidP="0021023F">
      <w:pPr>
        <w:spacing w:after="0" w:line="405" w:lineRule="atLeast"/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</w:pP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If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the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answer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is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yes,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what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do </w:t>
      </w:r>
      <w:proofErr w:type="spellStart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>you</w:t>
      </w:r>
      <w:proofErr w:type="spellEnd"/>
      <w:r w:rsidRPr="0021023F">
        <w:rPr>
          <w:rFonts w:ascii="Times New Roman" w:eastAsia="Times New Roman" w:hAnsi="Times New Roman" w:cs="Times New Roman"/>
          <w:color w:val="000000"/>
          <w:sz w:val="30"/>
          <w:szCs w:val="30"/>
          <w:lang w:val="it-IT" w:eastAsia="it-IT"/>
        </w:rPr>
        <w:t xml:space="preserve"> use?</w:t>
      </w:r>
      <w:bookmarkStart w:id="0" w:name="_GoBack"/>
      <w:bookmarkEnd w:id="0"/>
    </w:p>
    <w:p w14:paraId="24DF0C73" w14:textId="77777777" w:rsidR="002B49D2" w:rsidRDefault="002B49D2" w:rsidP="0021023F">
      <w:pPr>
        <w:spacing w:after="0" w:line="240" w:lineRule="auto"/>
        <w:textAlignment w:val="top"/>
        <w:rPr>
          <w:rFonts w:ascii="Helvetica" w:eastAsia="Times New Roman" w:hAnsi="Helvetica" w:cs="Times New Roman"/>
          <w:sz w:val="24"/>
          <w:szCs w:val="24"/>
          <w:lang w:val="it-IT" w:eastAsia="it-IT"/>
        </w:rPr>
      </w:pPr>
    </w:p>
    <w:p w14:paraId="1A0A0209" w14:textId="285A077E" w:rsidR="0021023F" w:rsidRPr="0021023F" w:rsidRDefault="0021023F" w:rsidP="0021023F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</w:pP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begin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 </w:instrText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begin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 PRIVATE "&lt;TEXTAREA TABINDEX=\"0\" NAME=\"entry.520443561\" DIR=\"auto\"&gt;&lt;/TEXTAREA&gt;" </w:instrText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separate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end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instrText xml:space="preserve">MACROBUTTON HTMLDirect </w:instrText>
      </w:r>
      <w:r>
        <w:rPr>
          <w:rFonts w:ascii="Times New Roman" w:eastAsiaTheme="minorEastAsia" w:hAnsi="Times New Roman"/>
          <w:noProof/>
          <w:sz w:val="20"/>
          <w:szCs w:val="20"/>
          <w:lang w:val="it-IT" w:eastAsia="it-IT"/>
        </w:rPr>
        <w:drawing>
          <wp:inline distT="0" distB="0" distL="0" distR="0" wp14:anchorId="5A716AF3" wp14:editId="3F25CDEE">
            <wp:extent cx="296545" cy="254000"/>
            <wp:effectExtent l="0" t="0" r="8255" b="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45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fldChar w:fldCharType="end"/>
      </w:r>
      <w:r w:rsidRPr="0021023F">
        <w:rPr>
          <w:rFonts w:ascii="Times New Roman" w:eastAsia="Times New Roman" w:hAnsi="Times New Roman" w:cs="Times New Roman"/>
          <w:sz w:val="20"/>
          <w:szCs w:val="20"/>
          <w:lang w:val="it-IT" w:eastAsia="it-IT"/>
        </w:rPr>
        <w:t xml:space="preserve"> </w:t>
      </w:r>
    </w:p>
    <w:p w14:paraId="0CFCE432" w14:textId="77777777" w:rsidR="0021023F" w:rsidRPr="0021023F" w:rsidRDefault="0021023F" w:rsidP="0021023F">
      <w:pPr>
        <w:shd w:val="clear" w:color="auto" w:fill="4285F4"/>
        <w:spacing w:after="0" w:line="300" w:lineRule="atLeast"/>
        <w:jc w:val="center"/>
        <w:rPr>
          <w:rFonts w:ascii="Helvetica" w:eastAsia="Times New Roman" w:hAnsi="Helvetica" w:cs="Times New Roman"/>
          <w:caps/>
          <w:color w:val="FFFFFF"/>
          <w:szCs w:val="21"/>
          <w:lang w:val="it-IT" w:eastAsia="it-IT"/>
        </w:rPr>
      </w:pPr>
      <w:r w:rsidRPr="0021023F">
        <w:rPr>
          <w:rFonts w:ascii="Helvetica" w:eastAsia="Times New Roman" w:hAnsi="Helvetica" w:cs="Times New Roman"/>
          <w:caps/>
          <w:color w:val="FFFFFF"/>
          <w:szCs w:val="21"/>
          <w:lang w:val="it-IT" w:eastAsia="it-IT"/>
        </w:rPr>
        <w:t>INVIA</w:t>
      </w:r>
    </w:p>
    <w:p w14:paraId="5CCB0C3B" w14:textId="77777777" w:rsidR="0021023F" w:rsidRPr="0021023F" w:rsidRDefault="0021023F" w:rsidP="0021023F">
      <w:pPr>
        <w:shd w:val="clear" w:color="auto" w:fill="EEEEEE"/>
        <w:spacing w:after="0" w:line="240" w:lineRule="auto"/>
        <w:rPr>
          <w:rFonts w:ascii="Helvetica" w:eastAsia="Times New Roman" w:hAnsi="Helvetica" w:cs="Times New Roman"/>
          <w:sz w:val="27"/>
          <w:szCs w:val="27"/>
          <w:lang w:val="it-IT" w:eastAsia="it-IT"/>
        </w:rPr>
      </w:pPr>
    </w:p>
    <w:p w14:paraId="76C30F81" w14:textId="38ECBBAE" w:rsidR="0066745A" w:rsidRPr="00C235B1" w:rsidRDefault="0066745A" w:rsidP="001B530E">
      <w:pPr>
        <w:pStyle w:val="PreformattatoHTML"/>
        <w:jc w:val="both"/>
        <w:rPr>
          <w:rFonts w:ascii="Times New Roman" w:hAnsi="Times New Roman" w:cs="Times New Roman"/>
          <w:sz w:val="24"/>
          <w:szCs w:val="24"/>
        </w:rPr>
      </w:pPr>
    </w:p>
    <w:sectPr w:rsidR="0066745A" w:rsidRPr="00C235B1" w:rsidSect="00C7544E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45A"/>
    <w:rsid w:val="000944B6"/>
    <w:rsid w:val="000F77F4"/>
    <w:rsid w:val="001550F7"/>
    <w:rsid w:val="00161BE5"/>
    <w:rsid w:val="001B530E"/>
    <w:rsid w:val="0021023F"/>
    <w:rsid w:val="00246D7E"/>
    <w:rsid w:val="002B49D2"/>
    <w:rsid w:val="00486EE3"/>
    <w:rsid w:val="0066745A"/>
    <w:rsid w:val="00705B4E"/>
    <w:rsid w:val="008054FB"/>
    <w:rsid w:val="009E5F30"/>
    <w:rsid w:val="00C235B1"/>
    <w:rsid w:val="00C7544E"/>
    <w:rsid w:val="00ED45E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5D3D8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6745A"/>
    <w:pPr>
      <w:spacing w:after="180" w:line="274" w:lineRule="auto"/>
    </w:pPr>
    <w:rPr>
      <w:rFonts w:eastAsiaTheme="minorHAnsi"/>
      <w:sz w:val="21"/>
      <w:szCs w:val="22"/>
      <w:lang w:eastAsia="en-US"/>
    </w:rPr>
  </w:style>
  <w:style w:type="paragraph" w:styleId="Titolo2">
    <w:name w:val="heading 2"/>
    <w:basedOn w:val="Normale"/>
    <w:link w:val="Titolo2Carattere"/>
    <w:uiPriority w:val="9"/>
    <w:qFormat/>
    <w:rsid w:val="00161BE5"/>
    <w:pPr>
      <w:spacing w:before="100" w:beforeAutospacing="1" w:after="100" w:afterAutospacing="1" w:line="240" w:lineRule="auto"/>
      <w:outlineLvl w:val="1"/>
    </w:pPr>
    <w:rPr>
      <w:rFonts w:ascii="Times New Roman" w:eastAsiaTheme="minorEastAsia" w:hAnsi="Times New Roman" w:cs="Times New Roman"/>
      <w:b/>
      <w:bCs/>
      <w:sz w:val="36"/>
      <w:szCs w:val="36"/>
      <w:lang w:val="it-IT"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66745A"/>
    <w:rPr>
      <w:color w:val="0000FF"/>
      <w:u w:val="single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C235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" w:eastAsiaTheme="minorEastAsia" w:hAnsi="Courier" w:cs="Courier"/>
      <w:sz w:val="20"/>
      <w:szCs w:val="20"/>
      <w:lang w:val="it-IT"/>
    </w:rPr>
  </w:style>
  <w:style w:type="character" w:customStyle="1" w:styleId="PreformattatoHTMLCarattere">
    <w:name w:val="Preformattato HTML Carattere"/>
    <w:basedOn w:val="Caratterepredefinitoparagrafo"/>
    <w:link w:val="PreformattatoHTML"/>
    <w:uiPriority w:val="99"/>
    <w:rsid w:val="00C235B1"/>
    <w:rPr>
      <w:rFonts w:ascii="Courier" w:hAnsi="Courier" w:cs="Courier"/>
      <w:sz w:val="20"/>
      <w:szCs w:val="20"/>
      <w:lang w:val="it-IT" w:eastAsia="en-US"/>
    </w:rPr>
  </w:style>
  <w:style w:type="character" w:customStyle="1" w:styleId="Titolo2Carattere">
    <w:name w:val="Titolo 2 Carattere"/>
    <w:basedOn w:val="Caratterepredefinitoparagrafo"/>
    <w:link w:val="Titolo2"/>
    <w:uiPriority w:val="9"/>
    <w:rsid w:val="00161BE5"/>
    <w:rPr>
      <w:rFonts w:ascii="Times New Roman" w:hAnsi="Times New Roman" w:cs="Times New Roman"/>
      <w:b/>
      <w:bCs/>
      <w:sz w:val="36"/>
      <w:szCs w:val="36"/>
      <w:lang w:val="it-IT" w:eastAsia="it-IT"/>
    </w:rPr>
  </w:style>
  <w:style w:type="character" w:customStyle="1" w:styleId="docssharedwiztogglelabeledlabeltext">
    <w:name w:val="docssharedwiztogglelabeledlabeltext"/>
    <w:basedOn w:val="Caratterepredefinitoparagrafo"/>
    <w:rsid w:val="0021023F"/>
  </w:style>
  <w:style w:type="character" w:customStyle="1" w:styleId="quantumwizbuttonpaperbuttonlabel">
    <w:name w:val="quantumwizbuttonpaperbuttonlabel"/>
    <w:basedOn w:val="Caratterepredefinitoparagrafo"/>
    <w:rsid w:val="0021023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6745A"/>
    <w:pPr>
      <w:spacing w:after="180" w:line="274" w:lineRule="auto"/>
    </w:pPr>
    <w:rPr>
      <w:rFonts w:eastAsiaTheme="minorHAnsi"/>
      <w:sz w:val="21"/>
      <w:szCs w:val="22"/>
      <w:lang w:eastAsia="en-US"/>
    </w:rPr>
  </w:style>
  <w:style w:type="paragraph" w:styleId="Titolo2">
    <w:name w:val="heading 2"/>
    <w:basedOn w:val="Normale"/>
    <w:link w:val="Titolo2Carattere"/>
    <w:uiPriority w:val="9"/>
    <w:qFormat/>
    <w:rsid w:val="00161BE5"/>
    <w:pPr>
      <w:spacing w:before="100" w:beforeAutospacing="1" w:after="100" w:afterAutospacing="1" w:line="240" w:lineRule="auto"/>
      <w:outlineLvl w:val="1"/>
    </w:pPr>
    <w:rPr>
      <w:rFonts w:ascii="Times New Roman" w:eastAsiaTheme="minorEastAsia" w:hAnsi="Times New Roman" w:cs="Times New Roman"/>
      <w:b/>
      <w:bCs/>
      <w:sz w:val="36"/>
      <w:szCs w:val="36"/>
      <w:lang w:val="it-IT"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66745A"/>
    <w:rPr>
      <w:color w:val="0000FF"/>
      <w:u w:val="single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C235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" w:eastAsiaTheme="minorEastAsia" w:hAnsi="Courier" w:cs="Courier"/>
      <w:sz w:val="20"/>
      <w:szCs w:val="20"/>
      <w:lang w:val="it-IT"/>
    </w:rPr>
  </w:style>
  <w:style w:type="character" w:customStyle="1" w:styleId="PreformattatoHTMLCarattere">
    <w:name w:val="Preformattato HTML Carattere"/>
    <w:basedOn w:val="Caratterepredefinitoparagrafo"/>
    <w:link w:val="PreformattatoHTML"/>
    <w:uiPriority w:val="99"/>
    <w:rsid w:val="00C235B1"/>
    <w:rPr>
      <w:rFonts w:ascii="Courier" w:hAnsi="Courier" w:cs="Courier"/>
      <w:sz w:val="20"/>
      <w:szCs w:val="20"/>
      <w:lang w:val="it-IT" w:eastAsia="en-US"/>
    </w:rPr>
  </w:style>
  <w:style w:type="character" w:customStyle="1" w:styleId="Titolo2Carattere">
    <w:name w:val="Titolo 2 Carattere"/>
    <w:basedOn w:val="Caratterepredefinitoparagrafo"/>
    <w:link w:val="Titolo2"/>
    <w:uiPriority w:val="9"/>
    <w:rsid w:val="00161BE5"/>
    <w:rPr>
      <w:rFonts w:ascii="Times New Roman" w:hAnsi="Times New Roman" w:cs="Times New Roman"/>
      <w:b/>
      <w:bCs/>
      <w:sz w:val="36"/>
      <w:szCs w:val="36"/>
      <w:lang w:val="it-IT" w:eastAsia="it-IT"/>
    </w:rPr>
  </w:style>
  <w:style w:type="character" w:customStyle="1" w:styleId="docssharedwiztogglelabeledlabeltext">
    <w:name w:val="docssharedwiztogglelabeledlabeltext"/>
    <w:basedOn w:val="Caratterepredefinitoparagrafo"/>
    <w:rsid w:val="0021023F"/>
  </w:style>
  <w:style w:type="character" w:customStyle="1" w:styleId="quantumwizbuttonpaperbuttonlabel">
    <w:name w:val="quantumwizbuttonpaperbuttonlabel"/>
    <w:basedOn w:val="Caratterepredefinitoparagrafo"/>
    <w:rsid w:val="002102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61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80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24157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329019">
                  <w:marLeft w:val="-51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84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657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80386304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86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1830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033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323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83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975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633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8506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0550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45255971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17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79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32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227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37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25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13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839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791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97307046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8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169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976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6521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32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79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58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837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5143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54779678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0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668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36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6541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55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585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9797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0064451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57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06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004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0467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00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971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7044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5439943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57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68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624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861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84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253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802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72671911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8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6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595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1699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137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3473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606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65466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7093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9799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86278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05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37975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9154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30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70261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043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49719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972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6716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99586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660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936006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641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40074841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667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602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03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9254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95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62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903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0337419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8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21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15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062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33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28918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001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1003862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2241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78236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36557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741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81295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9761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04090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09442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1219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12556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089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4359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98820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873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970437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5339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0859717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123305">
                  <w:marLeft w:val="-51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46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30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68268203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03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46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32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692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00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41326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743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27078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267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78091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17882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884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434702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5046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5863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14190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061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797998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797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97291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13165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911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9020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401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7023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05083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853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695605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704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2266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8647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353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174085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2685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096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95686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1799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830615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5855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102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7380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33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83428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0579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7112886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30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397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023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55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183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56403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485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88876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2334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84155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15285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269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90345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7600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6952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86153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76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550846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2246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451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98910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336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4958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948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3779455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79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2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9310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23538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9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61967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2330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577135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396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16189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57740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16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9060411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56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9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99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749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084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094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8753367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61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1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505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8669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092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6624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5237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700030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542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00494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99815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893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243515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845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064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52078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353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15105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487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759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758200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819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69842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1860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84803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910941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246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5545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272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3362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52830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224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466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3508599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865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829652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5531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185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3265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34128542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469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295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782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973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623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83797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172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7455092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982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3072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83279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046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818890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3645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40527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72687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1817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3904736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052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89335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44255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265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522570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0472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459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48145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679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547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5603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448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473182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665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744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2051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1016292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670230">
                  <w:marLeft w:val="-51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045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138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30993354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1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397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20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31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80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78054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143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94814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665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3521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936096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88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25235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98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62633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09774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514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09148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002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2253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9297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222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421802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99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503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74020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7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9360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964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2874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1365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275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83760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9342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48261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52811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544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368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179664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7694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252468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415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8488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922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7520705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97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02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816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625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92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564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09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998546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594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967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20957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190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993757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169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24043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60769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1224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80550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402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127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61465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1663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01623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9533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1737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14525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168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71460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8219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95504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024544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6642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638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820977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4551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053870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55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660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602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96322373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39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75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111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780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42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355187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415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999201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16102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94899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74232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628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659673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15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0633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85111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378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519394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570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9102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84064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004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43064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6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11504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056931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676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282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110916">
                                      <w:marLeft w:val="18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8622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043016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331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7954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4674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7898102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52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13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1498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419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948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735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478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01880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2592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2757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976958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052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5490102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5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79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743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53456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56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711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0485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180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83661">
              <w:marLeft w:val="0"/>
              <w:marRight w:val="0"/>
              <w:marTop w:val="51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90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18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022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617</Words>
  <Characters>3523</Characters>
  <Application>Microsoft Macintosh Word</Application>
  <DocSecurity>0</DocSecurity>
  <Lines>29</Lines>
  <Paragraphs>8</Paragraphs>
  <ScaleCrop>false</ScaleCrop>
  <Company>Istituto Nazionale di Geofisica e Vulcanologia</Company>
  <LinksUpToDate>false</LinksUpToDate>
  <CharactersWithSpaces>4132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Giuliana D'Addezio</dc:creator>
  <cp:keywords/>
  <dc:description/>
  <cp:lastModifiedBy>Giuliana D'Addezio</cp:lastModifiedBy>
  <cp:revision>3</cp:revision>
  <dcterms:created xsi:type="dcterms:W3CDTF">2018-11-03T07:18:00Z</dcterms:created>
  <dcterms:modified xsi:type="dcterms:W3CDTF">2018-11-03T07:23:00Z</dcterms:modified>
</cp:coreProperties>
</file>