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D74936" w14:textId="77777777" w:rsidR="002B1C00" w:rsidRPr="00490A1C" w:rsidRDefault="002B1C00" w:rsidP="005429B1"/>
    <w:p w14:paraId="68109C4B" w14:textId="373A8AC5" w:rsidR="007274D2" w:rsidRDefault="007C600C" w:rsidP="007C600C">
      <w:pPr>
        <w:jc w:val="center"/>
      </w:pPr>
      <w:r>
        <w:rPr>
          <w:noProof/>
          <w:lang w:eastAsia="en-GB"/>
        </w:rPr>
        <w:drawing>
          <wp:inline distT="0" distB="0" distL="0" distR="0" wp14:anchorId="72AD24B2" wp14:editId="6094602D">
            <wp:extent cx="1346400" cy="900000"/>
            <wp:effectExtent l="0" t="0" r="6350" b="0"/>
            <wp:docPr id="22" name="Grafik 22" descr="https://europa.eu/european-union/sites/europaeu/files/docs/body/flag_yellow_l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uropa.eu/european-union/sites/europaeu/files/docs/body/flag_yellow_low.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6400" cy="900000"/>
                    </a:xfrm>
                    <a:prstGeom prst="rect">
                      <a:avLst/>
                    </a:prstGeom>
                    <a:noFill/>
                    <a:ln>
                      <a:noFill/>
                    </a:ln>
                  </pic:spPr>
                </pic:pic>
              </a:graphicData>
            </a:graphic>
          </wp:inline>
        </w:drawing>
      </w:r>
    </w:p>
    <w:p w14:paraId="286D072C" w14:textId="5C4B77A1" w:rsidR="00345BE4" w:rsidRPr="00345BE4" w:rsidRDefault="00345BE4" w:rsidP="00345BE4">
      <w:pPr>
        <w:pStyle w:val="Pa0"/>
        <w:jc w:val="center"/>
        <w:rPr>
          <w:rStyle w:val="A9"/>
          <w:sz w:val="28"/>
          <w:lang w:val="en-US"/>
        </w:rPr>
      </w:pPr>
      <w:r>
        <w:rPr>
          <w:rStyle w:val="A9"/>
          <w:sz w:val="28"/>
          <w:lang w:val="en-US"/>
        </w:rPr>
        <w:t>F</w:t>
      </w:r>
      <w:r w:rsidR="007C600C" w:rsidRPr="00345BE4">
        <w:rPr>
          <w:rStyle w:val="A9"/>
          <w:sz w:val="28"/>
          <w:lang w:val="en-US"/>
        </w:rPr>
        <w:t xml:space="preserve">unded by the </w:t>
      </w:r>
    </w:p>
    <w:p w14:paraId="5BEA7B09" w14:textId="2CFF80F8" w:rsidR="007C600C" w:rsidRPr="00345BE4" w:rsidRDefault="007C600C" w:rsidP="00345BE4">
      <w:pPr>
        <w:pStyle w:val="Pa0"/>
        <w:jc w:val="center"/>
        <w:rPr>
          <w:rStyle w:val="A9"/>
          <w:sz w:val="28"/>
          <w:lang w:val="en-US"/>
        </w:rPr>
      </w:pPr>
      <w:r w:rsidRPr="00345BE4">
        <w:rPr>
          <w:rStyle w:val="A9"/>
          <w:sz w:val="28"/>
          <w:lang w:val="en-US"/>
        </w:rPr>
        <w:t>European Union</w:t>
      </w:r>
    </w:p>
    <w:p w14:paraId="6278B413" w14:textId="2D99E367" w:rsidR="00A80CE7" w:rsidRPr="00F13C72" w:rsidRDefault="00A80CE7" w:rsidP="005429B1"/>
    <w:p w14:paraId="0572AD3F" w14:textId="77777777" w:rsidR="00A80CE7" w:rsidRPr="00F13C72" w:rsidRDefault="00A80CE7" w:rsidP="005429B1"/>
    <w:p w14:paraId="7620A821" w14:textId="078A66BA" w:rsidR="002B1C00" w:rsidRPr="00F13C72" w:rsidRDefault="00A21157" w:rsidP="00C032D7">
      <w:pPr>
        <w:jc w:val="center"/>
      </w:pPr>
      <w:r w:rsidRPr="00F13C72">
        <w:rPr>
          <w:noProof/>
          <w:lang w:eastAsia="en-GB"/>
        </w:rPr>
        <w:drawing>
          <wp:inline distT="0" distB="0" distL="0" distR="0" wp14:anchorId="7C01050F" wp14:editId="49B6F30E">
            <wp:extent cx="3276600" cy="2523328"/>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8376" cy="2524695"/>
                    </a:xfrm>
                    <a:prstGeom prst="rect">
                      <a:avLst/>
                    </a:prstGeom>
                    <a:noFill/>
                    <a:ln>
                      <a:noFill/>
                    </a:ln>
                  </pic:spPr>
                </pic:pic>
              </a:graphicData>
            </a:graphic>
          </wp:inline>
        </w:drawing>
      </w:r>
    </w:p>
    <w:p w14:paraId="5DDF0295" w14:textId="77777777" w:rsidR="002B1C00" w:rsidRPr="00F13C72" w:rsidRDefault="002B1C00" w:rsidP="005429B1"/>
    <w:p w14:paraId="7EECF1A4" w14:textId="77777777" w:rsidR="00521967" w:rsidRPr="00F13C72" w:rsidRDefault="00521967" w:rsidP="005429B1"/>
    <w:tbl>
      <w:tblPr>
        <w:tblW w:w="9781" w:type="dxa"/>
        <w:jc w:val="center"/>
        <w:tblLayout w:type="fixed"/>
        <w:tblLook w:val="0000" w:firstRow="0" w:lastRow="0" w:firstColumn="0" w:lastColumn="0" w:noHBand="0" w:noVBand="0"/>
      </w:tblPr>
      <w:tblGrid>
        <w:gridCol w:w="9781"/>
      </w:tblGrid>
      <w:tr w:rsidR="00F35260" w:rsidRPr="00F13C72" w14:paraId="75B2962A" w14:textId="77777777" w:rsidTr="00292C59">
        <w:trPr>
          <w:trHeight w:val="544"/>
          <w:jc w:val="center"/>
        </w:trPr>
        <w:tc>
          <w:tcPr>
            <w:tcW w:w="9781" w:type="dxa"/>
            <w:shd w:val="clear" w:color="auto" w:fill="auto"/>
          </w:tcPr>
          <w:p w14:paraId="092F468F" w14:textId="0222901A" w:rsidR="00F35260" w:rsidRPr="00F13C72" w:rsidRDefault="004E46B3" w:rsidP="005B5F32">
            <w:pPr>
              <w:pStyle w:val="SCoverWP-ID"/>
              <w:spacing w:before="213" w:after="213"/>
              <w:ind w:left="55" w:right="55"/>
            </w:pPr>
            <w:sdt>
              <w:sdtPr>
                <w:rPr>
                  <w:rFonts w:cs="Times New Roman"/>
                  <w:sz w:val="22"/>
                </w:rPr>
                <w:id w:val="-740713043"/>
                <w14:checkbox>
                  <w14:checked w14:val="1"/>
                  <w14:checkedState w14:val="2612" w14:font="MS Gothic"/>
                  <w14:uncheckedState w14:val="2610" w14:font="MS Gothic"/>
                </w14:checkbox>
              </w:sdtPr>
              <w:sdtEndPr/>
              <w:sdtContent>
                <w:r w:rsidR="00F227DB" w:rsidRPr="00F13C72">
                  <w:t>D</w:t>
                </w:r>
              </w:sdtContent>
            </w:sdt>
            <w:r w:rsidR="00F227DB" w:rsidRPr="00F13C72">
              <w:t>4</w:t>
            </w:r>
            <w:r w:rsidR="00CE48E6" w:rsidRPr="00F13C72">
              <w:t>.2</w:t>
            </w:r>
            <w:r w:rsidR="005B5F32" w:rsidRPr="00F13C72">
              <w:t xml:space="preserve"> </w:t>
            </w:r>
            <w:r w:rsidR="00C11D5F" w:rsidRPr="00F13C72">
              <w:t>CLARITY CSIS Architecture</w:t>
            </w:r>
          </w:p>
        </w:tc>
      </w:tr>
      <w:tr w:rsidR="0014630E" w:rsidRPr="00F13C72" w14:paraId="71DB5BEA" w14:textId="77777777" w:rsidTr="00292C59">
        <w:trPr>
          <w:trHeight w:val="544"/>
          <w:jc w:val="center"/>
        </w:trPr>
        <w:tc>
          <w:tcPr>
            <w:tcW w:w="9781" w:type="dxa"/>
            <w:shd w:val="clear" w:color="auto" w:fill="auto"/>
          </w:tcPr>
          <w:p w14:paraId="62FF292C" w14:textId="2F72FB0E" w:rsidR="0014630E" w:rsidRPr="00F13C72" w:rsidRDefault="00F227DB" w:rsidP="005429B1">
            <w:pPr>
              <w:pStyle w:val="SCoverWP-ID"/>
              <w:spacing w:before="213" w:after="213"/>
              <w:ind w:left="55" w:right="55"/>
            </w:pPr>
            <w:r w:rsidRPr="00F13C72">
              <w:t>WP4</w:t>
            </w:r>
            <w:r w:rsidR="00772752" w:rsidRPr="00F13C72">
              <w:t xml:space="preserve"> - </w:t>
            </w:r>
            <w:r w:rsidRPr="00F13C72">
              <w:t>Technology Support</w:t>
            </w:r>
          </w:p>
        </w:tc>
      </w:tr>
      <w:tr w:rsidR="0014630E" w:rsidRPr="00F13C72" w14:paraId="7F7B1ED4" w14:textId="77777777" w:rsidTr="00292C59">
        <w:trPr>
          <w:trHeight w:val="501"/>
          <w:jc w:val="center"/>
        </w:trPr>
        <w:tc>
          <w:tcPr>
            <w:tcW w:w="9781" w:type="dxa"/>
            <w:shd w:val="clear" w:color="auto" w:fill="auto"/>
            <w:vAlign w:val="center"/>
          </w:tcPr>
          <w:p w14:paraId="3F7ED340" w14:textId="0D340CF2" w:rsidR="0014630E" w:rsidRPr="00F13C72" w:rsidRDefault="0014630E" w:rsidP="005429B1">
            <w:pPr>
              <w:pStyle w:val="SCoverDeliverableData"/>
              <w:spacing w:before="106" w:after="106"/>
              <w:ind w:left="54" w:right="54"/>
            </w:pPr>
            <w:r w:rsidRPr="00F13C72">
              <w:t xml:space="preserve">Deliverable Lead: </w:t>
            </w:r>
            <w:r w:rsidR="001F7282" w:rsidRPr="00F13C72">
              <w:t>CIS</w:t>
            </w:r>
          </w:p>
        </w:tc>
      </w:tr>
      <w:tr w:rsidR="00F35260" w:rsidRPr="00F13C72" w14:paraId="2D843D37" w14:textId="77777777" w:rsidTr="00292C59">
        <w:trPr>
          <w:trHeight w:val="585"/>
          <w:jc w:val="center"/>
        </w:trPr>
        <w:tc>
          <w:tcPr>
            <w:tcW w:w="9781" w:type="dxa"/>
            <w:shd w:val="clear" w:color="auto" w:fill="auto"/>
            <w:vAlign w:val="center"/>
          </w:tcPr>
          <w:p w14:paraId="04C8FC50" w14:textId="5437A832" w:rsidR="00F35260" w:rsidRPr="00F13C72" w:rsidRDefault="001F7282" w:rsidP="005429B1">
            <w:pPr>
              <w:pStyle w:val="SCoverDeliverableData"/>
              <w:spacing w:before="106" w:after="106"/>
              <w:ind w:left="54" w:right="54"/>
            </w:pPr>
            <w:r w:rsidRPr="00F13C72">
              <w:t>Dissemination Level: Public</w:t>
            </w:r>
          </w:p>
        </w:tc>
      </w:tr>
      <w:tr w:rsidR="00F35260" w:rsidRPr="00F13C72" w14:paraId="21914B40" w14:textId="77777777" w:rsidTr="00292C59">
        <w:trPr>
          <w:trHeight w:val="501"/>
          <w:jc w:val="center"/>
        </w:trPr>
        <w:tc>
          <w:tcPr>
            <w:tcW w:w="9781" w:type="dxa"/>
            <w:shd w:val="clear" w:color="auto" w:fill="auto"/>
            <w:vAlign w:val="center"/>
          </w:tcPr>
          <w:p w14:paraId="2AF20407" w14:textId="0D796809" w:rsidR="00F35260" w:rsidRPr="00F13C72" w:rsidRDefault="00F35260" w:rsidP="0043220F">
            <w:pPr>
              <w:pStyle w:val="SCoverDeliverableData"/>
              <w:spacing w:before="106" w:after="106"/>
              <w:ind w:left="54" w:right="54"/>
            </w:pPr>
            <w:r w:rsidRPr="00F13C72">
              <w:t xml:space="preserve">Deliverable due date: </w:t>
            </w:r>
            <w:r w:rsidR="00CE48E6" w:rsidRPr="00F13C72">
              <w:t>31/05</w:t>
            </w:r>
            <w:r w:rsidR="001F7282" w:rsidRPr="00F13C72">
              <w:t>/201</w:t>
            </w:r>
            <w:r w:rsidR="0043220F" w:rsidRPr="00F13C72">
              <w:t>8</w:t>
            </w:r>
          </w:p>
        </w:tc>
      </w:tr>
      <w:tr w:rsidR="0014630E" w:rsidRPr="00F13C72" w14:paraId="456FF1D6" w14:textId="77777777" w:rsidTr="00292C59">
        <w:trPr>
          <w:trHeight w:val="501"/>
          <w:jc w:val="center"/>
        </w:trPr>
        <w:tc>
          <w:tcPr>
            <w:tcW w:w="9781" w:type="dxa"/>
            <w:shd w:val="clear" w:color="auto" w:fill="auto"/>
            <w:vAlign w:val="center"/>
          </w:tcPr>
          <w:p w14:paraId="162FDE4D" w14:textId="247D1EC2" w:rsidR="0014630E" w:rsidRPr="00F13C72" w:rsidRDefault="00F35260" w:rsidP="00C11D5F">
            <w:pPr>
              <w:pStyle w:val="SCoverDeliverableData"/>
              <w:spacing w:before="106" w:after="106"/>
              <w:ind w:left="54" w:right="54"/>
            </w:pPr>
            <w:r w:rsidRPr="00F13C72">
              <w:t xml:space="preserve">Actual submission date: </w:t>
            </w:r>
            <w:r w:rsidR="007C600C">
              <w:t>07</w:t>
            </w:r>
            <w:r w:rsidR="005E159C" w:rsidRPr="00F13C72">
              <w:t>/</w:t>
            </w:r>
            <w:r w:rsidR="00CE48E6" w:rsidRPr="00F13C72">
              <w:t>0</w:t>
            </w:r>
            <w:r w:rsidR="007C600C">
              <w:t>2</w:t>
            </w:r>
            <w:r w:rsidR="005E159C" w:rsidRPr="00F13C72">
              <w:t>/201</w:t>
            </w:r>
            <w:r w:rsidR="007C600C">
              <w:t>9</w:t>
            </w:r>
          </w:p>
        </w:tc>
      </w:tr>
      <w:tr w:rsidR="0014630E" w:rsidRPr="00F13C72" w14:paraId="3DB4AB4E" w14:textId="77777777" w:rsidTr="00292C59">
        <w:trPr>
          <w:trHeight w:val="613"/>
          <w:jc w:val="center"/>
        </w:trPr>
        <w:tc>
          <w:tcPr>
            <w:tcW w:w="9781" w:type="dxa"/>
            <w:shd w:val="clear" w:color="auto" w:fill="auto"/>
            <w:vAlign w:val="center"/>
          </w:tcPr>
          <w:p w14:paraId="7013ABDA" w14:textId="64C97A8A" w:rsidR="007C600C" w:rsidRDefault="0014630E" w:rsidP="00E65AAB">
            <w:pPr>
              <w:pStyle w:val="SCoverDeliverableData"/>
              <w:spacing w:before="106" w:after="106"/>
              <w:ind w:left="54" w:right="54"/>
            </w:pPr>
            <w:r w:rsidRPr="00F13C72">
              <w:t xml:space="preserve">Version </w:t>
            </w:r>
            <w:r w:rsidR="00034E9D" w:rsidRPr="00F13C72">
              <w:t>1</w:t>
            </w:r>
            <w:r w:rsidR="00C634B1" w:rsidRPr="00F13C72">
              <w:t>.</w:t>
            </w:r>
            <w:r w:rsidR="00034E9D" w:rsidRPr="00F13C72">
              <w:t>0</w:t>
            </w:r>
            <w:r w:rsidR="007C600C">
              <w:t>.2</w:t>
            </w:r>
          </w:p>
          <w:p w14:paraId="6B1ABA4D" w14:textId="77777777" w:rsidR="0014630E" w:rsidRPr="007C600C" w:rsidRDefault="0014630E" w:rsidP="007C600C">
            <w:pPr>
              <w:pStyle w:val="Textkrper"/>
            </w:pPr>
          </w:p>
        </w:tc>
      </w:tr>
    </w:tbl>
    <w:p w14:paraId="571C9265" w14:textId="2C99E44E" w:rsidR="00521967" w:rsidRPr="00F13C72" w:rsidRDefault="00521967" w:rsidP="005429B1">
      <w:r w:rsidRPr="00F13C72">
        <w:br w:type="page"/>
      </w:r>
    </w:p>
    <w:tbl>
      <w:tblPr>
        <w:tblW w:w="9781" w:type="dxa"/>
        <w:tblInd w:w="74" w:type="dxa"/>
        <w:tblLayout w:type="fixed"/>
        <w:tblLook w:val="0000" w:firstRow="0" w:lastRow="0" w:firstColumn="0" w:lastColumn="0" w:noHBand="0" w:noVBand="0"/>
      </w:tblPr>
      <w:tblGrid>
        <w:gridCol w:w="1877"/>
        <w:gridCol w:w="7904"/>
      </w:tblGrid>
      <w:tr w:rsidR="00E14ED1" w:rsidRPr="00F13C72" w14:paraId="0A30DB73" w14:textId="77777777" w:rsidTr="00220736">
        <w:tc>
          <w:tcPr>
            <w:tcW w:w="978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7E291C55" w14:textId="688E292E" w:rsidR="00E14ED1" w:rsidRPr="00F13C72" w:rsidRDefault="00E14ED1" w:rsidP="005429B1">
            <w:pPr>
              <w:pStyle w:val="STableHeading"/>
              <w:spacing w:before="106" w:after="106"/>
            </w:pPr>
            <w:r w:rsidRPr="00F13C72">
              <w:lastRenderedPageBreak/>
              <w:t xml:space="preserve">Document </w:t>
            </w:r>
            <w:r w:rsidR="00145DB8" w:rsidRPr="00F13C72">
              <w:t>Control Page</w:t>
            </w:r>
          </w:p>
        </w:tc>
      </w:tr>
      <w:tr w:rsidR="00145DB8" w:rsidRPr="00F13C72" w14:paraId="6D8E95FF"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0F5F73EB" w14:textId="005208F0" w:rsidR="00145DB8" w:rsidRPr="00F13C72" w:rsidRDefault="00145DB8" w:rsidP="006150A2">
            <w:pPr>
              <w:pStyle w:val="STableCellTitle"/>
              <w:spacing w:after="106"/>
            </w:pPr>
            <w:r w:rsidRPr="00F13C72">
              <w:t>Title</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EEA721" w14:textId="0CAA9AE3" w:rsidR="00145DB8" w:rsidRPr="00F13C72" w:rsidRDefault="00CE48E6" w:rsidP="00C11D5F">
            <w:pPr>
              <w:pStyle w:val="STableCellDefault"/>
              <w:spacing w:before="106" w:after="106"/>
              <w:rPr>
                <w:rFonts w:cstheme="minorHAnsi"/>
                <w:szCs w:val="22"/>
              </w:rPr>
            </w:pPr>
            <w:r w:rsidRPr="00F13C72">
              <w:t>D4.2</w:t>
            </w:r>
            <w:r w:rsidR="00F227DB" w:rsidRPr="00F13C72">
              <w:t xml:space="preserve"> </w:t>
            </w:r>
            <w:r w:rsidR="00C11D5F" w:rsidRPr="00F13C72">
              <w:t>CLARITY CSIS Architecture</w:t>
            </w:r>
          </w:p>
        </w:tc>
      </w:tr>
      <w:tr w:rsidR="00145DB8" w:rsidRPr="00F13C72" w14:paraId="038F41D6"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121D3EE4" w14:textId="269D67AA" w:rsidR="00145DB8" w:rsidRPr="00F13C72" w:rsidRDefault="00145DB8" w:rsidP="006150A2">
            <w:pPr>
              <w:pStyle w:val="STableCellTitle"/>
              <w:spacing w:after="106"/>
            </w:pPr>
            <w:r w:rsidRPr="00F13C72">
              <w:t>Creator</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26FFF" w14:textId="088B7E49" w:rsidR="00145DB8" w:rsidRPr="00F13C72" w:rsidRDefault="001F7282" w:rsidP="006150A2">
            <w:pPr>
              <w:pStyle w:val="STableCellDefault"/>
              <w:spacing w:before="106" w:after="106"/>
            </w:pPr>
            <w:r w:rsidRPr="00F13C72">
              <w:t>Pascal Dihé (CIS)</w:t>
            </w:r>
          </w:p>
        </w:tc>
      </w:tr>
      <w:tr w:rsidR="00145DB8" w:rsidRPr="00F13C72" w14:paraId="5A66D1F1"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29DD6B10" w14:textId="049F1AB5" w:rsidR="00145DB8" w:rsidRPr="00F13C72" w:rsidRDefault="00145DB8" w:rsidP="006150A2">
            <w:pPr>
              <w:pStyle w:val="STableCellTitle"/>
              <w:spacing w:after="106"/>
            </w:pPr>
            <w:r w:rsidRPr="00F13C72">
              <w:t>Description</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100C2" w14:textId="0ABBAF56" w:rsidR="00145DB8" w:rsidRPr="00F13C72" w:rsidRDefault="00C11D5F" w:rsidP="0043220F">
            <w:pPr>
              <w:pStyle w:val="STableCellDefault"/>
              <w:spacing w:before="106" w:after="106"/>
            </w:pPr>
            <w:r w:rsidRPr="00F13C72">
              <w:t>This deliverable will describe the CLARITY CSIS Architecture. It will be updated later in the project if needed.</w:t>
            </w:r>
          </w:p>
        </w:tc>
      </w:tr>
      <w:tr w:rsidR="00145DB8" w:rsidRPr="00F13C72" w14:paraId="0CA3D9D0"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3590DE9F" w14:textId="7E38D718" w:rsidR="00145DB8" w:rsidRPr="00F13C72" w:rsidRDefault="00145DB8" w:rsidP="006150A2">
            <w:pPr>
              <w:pStyle w:val="STableCellTitle"/>
              <w:spacing w:after="106"/>
            </w:pPr>
            <w:r w:rsidRPr="00F13C72">
              <w:t>Publisher</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B94BF6" w14:textId="011FA448" w:rsidR="00145DB8" w:rsidRPr="00F13C72" w:rsidRDefault="00450AB4" w:rsidP="006150A2">
            <w:pPr>
              <w:pStyle w:val="STableCellDefault"/>
              <w:spacing w:before="106" w:after="106"/>
            </w:pPr>
            <w:r w:rsidRPr="00F13C72">
              <w:t>CLARITY</w:t>
            </w:r>
            <w:r w:rsidR="00145DB8" w:rsidRPr="00F13C72">
              <w:t xml:space="preserve"> Consortium</w:t>
            </w:r>
          </w:p>
        </w:tc>
      </w:tr>
      <w:tr w:rsidR="00145DB8" w:rsidRPr="00F13C72" w14:paraId="356EB5CA"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04E7B1F2" w14:textId="371D39BA" w:rsidR="00145DB8" w:rsidRPr="00F13C72" w:rsidRDefault="00145DB8" w:rsidP="006150A2">
            <w:pPr>
              <w:pStyle w:val="STableCellTitle"/>
              <w:spacing w:after="106"/>
            </w:pPr>
            <w:r w:rsidRPr="00F13C72">
              <w:t>Contributors</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238ED" w14:textId="5ABC13E9" w:rsidR="00145DB8" w:rsidRPr="00F13C72" w:rsidRDefault="001F7282" w:rsidP="00C11D5F">
            <w:pPr>
              <w:pStyle w:val="STableCellDefault"/>
              <w:spacing w:before="106" w:after="106"/>
            </w:pPr>
            <w:r w:rsidRPr="00F13C72">
              <w:t>Pascal Dihé</w:t>
            </w:r>
          </w:p>
        </w:tc>
      </w:tr>
      <w:tr w:rsidR="00145DB8" w:rsidRPr="00F13C72" w14:paraId="0DB1A8F6"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7340CA1D" w14:textId="4350384C" w:rsidR="00145DB8" w:rsidRPr="00F13C72" w:rsidRDefault="00145DB8" w:rsidP="006150A2">
            <w:pPr>
              <w:pStyle w:val="STableCellTitle"/>
              <w:spacing w:after="106"/>
            </w:pPr>
            <w:r w:rsidRPr="00F13C72">
              <w:t>Creation date</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96C288" w14:textId="7BF8EA4E" w:rsidR="00145DB8" w:rsidRPr="00F13C72" w:rsidRDefault="00A42FE4" w:rsidP="006150A2">
            <w:pPr>
              <w:pStyle w:val="STableCellDefault"/>
              <w:spacing w:before="106" w:after="106"/>
            </w:pPr>
            <w:r w:rsidRPr="00F13C72">
              <w:t>27</w:t>
            </w:r>
            <w:r w:rsidR="00145DB8" w:rsidRPr="00F13C72">
              <w:t>/</w:t>
            </w:r>
            <w:r w:rsidRPr="00F13C72">
              <w:t>10</w:t>
            </w:r>
            <w:r w:rsidR="00145DB8" w:rsidRPr="00F13C72">
              <w:t>/</w:t>
            </w:r>
            <w:r w:rsidR="001F7282" w:rsidRPr="00F13C72">
              <w:t>2017</w:t>
            </w:r>
          </w:p>
        </w:tc>
      </w:tr>
      <w:tr w:rsidR="00145DB8" w:rsidRPr="00F13C72" w14:paraId="2A489CA7"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73AB98C4" w14:textId="65FDDD94" w:rsidR="00145DB8" w:rsidRPr="00F13C72" w:rsidRDefault="00145DB8" w:rsidP="006150A2">
            <w:pPr>
              <w:pStyle w:val="STableCellTitle"/>
              <w:spacing w:after="106"/>
            </w:pPr>
            <w:r w:rsidRPr="00F13C72">
              <w:t>Type</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108846" w14:textId="572A6608" w:rsidR="00145DB8" w:rsidRPr="00F13C72" w:rsidRDefault="00145DB8" w:rsidP="006150A2">
            <w:pPr>
              <w:pStyle w:val="STableCellDefault"/>
              <w:spacing w:before="106" w:after="106"/>
            </w:pPr>
            <w:r w:rsidRPr="00F13C72">
              <w:t>Text</w:t>
            </w:r>
          </w:p>
        </w:tc>
      </w:tr>
      <w:tr w:rsidR="00145DB8" w:rsidRPr="00F13C72" w14:paraId="18986C70"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7DCE0DFB" w14:textId="109936FF" w:rsidR="00145DB8" w:rsidRPr="00F13C72" w:rsidRDefault="00145DB8" w:rsidP="006150A2">
            <w:pPr>
              <w:pStyle w:val="STableCellTitle"/>
              <w:spacing w:after="106"/>
            </w:pPr>
            <w:r w:rsidRPr="00F13C72">
              <w:t xml:space="preserve">Language </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B527D" w14:textId="60DF924D" w:rsidR="00145DB8" w:rsidRPr="00F13C72" w:rsidRDefault="00145DB8" w:rsidP="006150A2">
            <w:pPr>
              <w:pStyle w:val="STableCellDefault"/>
              <w:spacing w:before="106" w:after="106"/>
            </w:pPr>
            <w:r w:rsidRPr="00F13C72">
              <w:t>en-GB</w:t>
            </w:r>
          </w:p>
        </w:tc>
      </w:tr>
      <w:tr w:rsidR="00145DB8" w:rsidRPr="00F13C72" w14:paraId="6D2D2244"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3EAE877D" w14:textId="7BFC809E" w:rsidR="00145DB8" w:rsidRPr="00F13C72" w:rsidRDefault="00145DB8" w:rsidP="006150A2">
            <w:pPr>
              <w:pStyle w:val="STableCellTitle"/>
              <w:spacing w:after="106"/>
            </w:pPr>
            <w:r w:rsidRPr="00F13C72">
              <w:t xml:space="preserve">Rights </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909190" w14:textId="35EE1DFF" w:rsidR="00145DB8" w:rsidRPr="00F13C72" w:rsidRDefault="00145DB8" w:rsidP="006150A2">
            <w:pPr>
              <w:pStyle w:val="STableCellDefault"/>
              <w:spacing w:before="106" w:after="106"/>
            </w:pPr>
            <w:r w:rsidRPr="00F13C72">
              <w:t>copyright “</w:t>
            </w:r>
            <w:r w:rsidR="00450AB4" w:rsidRPr="00F13C72">
              <w:t>CLARITY</w:t>
            </w:r>
            <w:r w:rsidRPr="00F13C72">
              <w:t xml:space="preserve"> Consortium”</w:t>
            </w:r>
          </w:p>
        </w:tc>
      </w:tr>
      <w:tr w:rsidR="00145DB8" w:rsidRPr="00F13C72" w14:paraId="6E07A076"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5797F77E" w14:textId="10B557CF" w:rsidR="00145DB8" w:rsidRPr="00F13C72" w:rsidRDefault="00145DB8" w:rsidP="006150A2">
            <w:pPr>
              <w:pStyle w:val="STableCellTitle"/>
              <w:spacing w:after="106"/>
            </w:pPr>
            <w:r w:rsidRPr="00F13C72">
              <w:t>Audience</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F660CA" w14:textId="14004130" w:rsidR="00145DB8" w:rsidRPr="00F13C72" w:rsidRDefault="004E46B3" w:rsidP="005429B1">
            <w:pPr>
              <w:spacing w:after="106"/>
            </w:pPr>
            <w:sdt>
              <w:sdtPr>
                <w:id w:val="543792299"/>
                <w14:checkbox>
                  <w14:checked w14:val="1"/>
                  <w14:checkedState w14:val="2612" w14:font="MS Gothic"/>
                  <w14:uncheckedState w14:val="2610" w14:font="MS Gothic"/>
                </w14:checkbox>
              </w:sdtPr>
              <w:sdtEndPr/>
              <w:sdtContent>
                <w:r w:rsidR="001F7282" w:rsidRPr="00F13C72">
                  <w:rPr>
                    <w:rFonts w:ascii="MS Gothic" w:eastAsia="MS Gothic" w:hAnsi="MS Gothic"/>
                  </w:rPr>
                  <w:t>☒</w:t>
                </w:r>
              </w:sdtContent>
            </w:sdt>
            <w:r w:rsidR="004965A9" w:rsidRPr="00F13C72">
              <w:t xml:space="preserve"> </w:t>
            </w:r>
            <w:r w:rsidR="00145DB8" w:rsidRPr="00F13C72">
              <w:t>Public</w:t>
            </w:r>
          </w:p>
          <w:bookmarkStart w:id="0" w:name="OLE_LINK1"/>
          <w:bookmarkStart w:id="1" w:name="OLE_LINK2"/>
          <w:p w14:paraId="582C7382" w14:textId="0555C830" w:rsidR="00145DB8" w:rsidRPr="00F13C72" w:rsidRDefault="004E46B3" w:rsidP="005429B1">
            <w:pPr>
              <w:spacing w:after="106"/>
            </w:pPr>
            <w:sdt>
              <w:sdtPr>
                <w:id w:val="306595528"/>
                <w14:checkbox>
                  <w14:checked w14:val="0"/>
                  <w14:checkedState w14:val="2612" w14:font="MS Gothic"/>
                  <w14:uncheckedState w14:val="2610" w14:font="MS Gothic"/>
                </w14:checkbox>
              </w:sdtPr>
              <w:sdtEndPr/>
              <w:sdtContent>
                <w:r w:rsidR="004965A9" w:rsidRPr="00F13C72">
                  <w:rPr>
                    <w:rFonts w:ascii="Segoe UI Symbol" w:eastAsia="MS Gothic" w:hAnsi="Segoe UI Symbol" w:cs="Segoe UI Symbol"/>
                  </w:rPr>
                  <w:t>☐</w:t>
                </w:r>
              </w:sdtContent>
            </w:sdt>
            <w:r w:rsidR="004965A9" w:rsidRPr="00F13C72">
              <w:t xml:space="preserve"> </w:t>
            </w:r>
            <w:r w:rsidR="00145DB8" w:rsidRPr="00F13C72">
              <w:t>Confidential</w:t>
            </w:r>
          </w:p>
          <w:bookmarkEnd w:id="0"/>
          <w:bookmarkEnd w:id="1"/>
          <w:p w14:paraId="7BFE837F" w14:textId="25210920" w:rsidR="00145DB8" w:rsidRPr="00F13C72" w:rsidRDefault="004E46B3" w:rsidP="005429B1">
            <w:pPr>
              <w:spacing w:after="106"/>
            </w:pPr>
            <w:sdt>
              <w:sdtPr>
                <w:id w:val="796420879"/>
                <w14:checkbox>
                  <w14:checked w14:val="0"/>
                  <w14:checkedState w14:val="2612" w14:font="MS Gothic"/>
                  <w14:uncheckedState w14:val="2610" w14:font="MS Gothic"/>
                </w14:checkbox>
              </w:sdtPr>
              <w:sdtEndPr/>
              <w:sdtContent>
                <w:r w:rsidR="004965A9" w:rsidRPr="00F13C72">
                  <w:rPr>
                    <w:rFonts w:ascii="Segoe UI Symbol" w:eastAsia="MS Gothic" w:hAnsi="Segoe UI Symbol" w:cs="Segoe UI Symbol"/>
                  </w:rPr>
                  <w:t>☐</w:t>
                </w:r>
              </w:sdtContent>
            </w:sdt>
            <w:r w:rsidR="004965A9" w:rsidRPr="00F13C72">
              <w:t xml:space="preserve"> </w:t>
            </w:r>
            <w:r w:rsidR="00145DB8" w:rsidRPr="00F13C72">
              <w:t>Classified</w:t>
            </w:r>
          </w:p>
        </w:tc>
      </w:tr>
      <w:tr w:rsidR="00876CB2" w:rsidRPr="00F13C72" w14:paraId="23BEDE93" w14:textId="77777777" w:rsidTr="00220736">
        <w:tc>
          <w:tcPr>
            <w:tcW w:w="1877" w:type="dxa"/>
            <w:tcBorders>
              <w:top w:val="single" w:sz="4" w:space="0" w:color="000000"/>
              <w:left w:val="single" w:sz="4" w:space="0" w:color="000000"/>
              <w:bottom w:val="single" w:sz="4" w:space="0" w:color="000000"/>
            </w:tcBorders>
            <w:shd w:val="clear" w:color="auto" w:fill="D9D9D9"/>
            <w:vAlign w:val="center"/>
          </w:tcPr>
          <w:p w14:paraId="77888C8D" w14:textId="77777777" w:rsidR="00876CB2" w:rsidRPr="00F13C72" w:rsidRDefault="00876CB2" w:rsidP="006150A2">
            <w:pPr>
              <w:pStyle w:val="STableCellTitle"/>
              <w:spacing w:after="106"/>
            </w:pPr>
            <w:r w:rsidRPr="00F13C72">
              <w:t>Status</w:t>
            </w:r>
          </w:p>
        </w:tc>
        <w:tc>
          <w:tcPr>
            <w:tcW w:w="79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5AF10" w14:textId="48E7AA18" w:rsidR="00924C73" w:rsidRPr="00F13C72" w:rsidRDefault="004E46B3" w:rsidP="005429B1">
            <w:pPr>
              <w:spacing w:after="106"/>
            </w:pPr>
            <w:sdt>
              <w:sdtPr>
                <w:id w:val="1557354165"/>
                <w14:checkbox>
                  <w14:checked w14:val="0"/>
                  <w14:checkedState w14:val="2612" w14:font="MS Gothic"/>
                  <w14:uncheckedState w14:val="2610" w14:font="MS Gothic"/>
                </w14:checkbox>
              </w:sdtPr>
              <w:sdtEndPr/>
              <w:sdtContent>
                <w:r w:rsidR="002F3578" w:rsidRPr="00F13C72">
                  <w:rPr>
                    <w:rFonts w:ascii="MS Gothic" w:eastAsia="MS Gothic" w:hAnsi="MS Gothic" w:hint="eastAsia"/>
                  </w:rPr>
                  <w:t>☐</w:t>
                </w:r>
              </w:sdtContent>
            </w:sdt>
            <w:r w:rsidR="004965A9" w:rsidRPr="00F13C72">
              <w:t xml:space="preserve"> </w:t>
            </w:r>
            <w:r w:rsidR="00924C73" w:rsidRPr="00F13C72">
              <w:t>In Progress</w:t>
            </w:r>
          </w:p>
          <w:p w14:paraId="23D9F68B" w14:textId="45B8312F" w:rsidR="00924C73" w:rsidRPr="00F13C72" w:rsidRDefault="004E46B3" w:rsidP="005429B1">
            <w:pPr>
              <w:spacing w:after="106"/>
            </w:pPr>
            <w:sdt>
              <w:sdtPr>
                <w:id w:val="-395512823"/>
                <w14:checkbox>
                  <w14:checked w14:val="0"/>
                  <w14:checkedState w14:val="2612" w14:font="MS Gothic"/>
                  <w14:uncheckedState w14:val="2610" w14:font="MS Gothic"/>
                </w14:checkbox>
              </w:sdtPr>
              <w:sdtEndPr/>
              <w:sdtContent>
                <w:r w:rsidR="003E13E2" w:rsidRPr="00F13C72">
                  <w:rPr>
                    <w:rFonts w:ascii="MS Gothic" w:eastAsia="MS Gothic" w:hAnsi="MS Gothic" w:hint="eastAsia"/>
                  </w:rPr>
                  <w:t>☐</w:t>
                </w:r>
              </w:sdtContent>
            </w:sdt>
            <w:r w:rsidR="004965A9" w:rsidRPr="00F13C72">
              <w:t xml:space="preserve"> </w:t>
            </w:r>
            <w:r w:rsidR="00924C73" w:rsidRPr="00F13C72">
              <w:t>For Review</w:t>
            </w:r>
          </w:p>
          <w:p w14:paraId="33D47CD4" w14:textId="016FDFB3" w:rsidR="00924C73" w:rsidRPr="00F13C72" w:rsidRDefault="004E46B3" w:rsidP="005429B1">
            <w:pPr>
              <w:spacing w:after="106"/>
            </w:pPr>
            <w:sdt>
              <w:sdtPr>
                <w:id w:val="-217212803"/>
                <w14:checkbox>
                  <w14:checked w14:val="0"/>
                  <w14:checkedState w14:val="2612" w14:font="MS Gothic"/>
                  <w14:uncheckedState w14:val="2610" w14:font="MS Gothic"/>
                </w14:checkbox>
              </w:sdtPr>
              <w:sdtEndPr/>
              <w:sdtContent>
                <w:r w:rsidR="003E13E2" w:rsidRPr="00F13C72">
                  <w:rPr>
                    <w:rFonts w:ascii="MS Gothic" w:eastAsia="MS Gothic" w:hAnsi="MS Gothic" w:hint="eastAsia"/>
                  </w:rPr>
                  <w:t>☐</w:t>
                </w:r>
              </w:sdtContent>
            </w:sdt>
            <w:r w:rsidR="004965A9" w:rsidRPr="00F13C72">
              <w:t xml:space="preserve"> </w:t>
            </w:r>
            <w:r w:rsidR="00924C73" w:rsidRPr="00F13C72">
              <w:t>For Approval</w:t>
            </w:r>
          </w:p>
          <w:p w14:paraId="4C84F52F" w14:textId="341AE344" w:rsidR="00924C73" w:rsidRPr="00F13C72" w:rsidRDefault="004E46B3" w:rsidP="005429B1">
            <w:pPr>
              <w:spacing w:after="106"/>
            </w:pPr>
            <w:sdt>
              <w:sdtPr>
                <w:id w:val="-768459356"/>
                <w14:checkbox>
                  <w14:checked w14:val="1"/>
                  <w14:checkedState w14:val="2612" w14:font="MS Gothic"/>
                  <w14:uncheckedState w14:val="2610" w14:font="MS Gothic"/>
                </w14:checkbox>
              </w:sdtPr>
              <w:sdtEndPr/>
              <w:sdtContent>
                <w:r w:rsidR="003E13E2" w:rsidRPr="00F13C72">
                  <w:rPr>
                    <w:rFonts w:ascii="MS Gothic" w:eastAsia="MS Gothic" w:hAnsi="MS Gothic" w:hint="eastAsia"/>
                  </w:rPr>
                  <w:t>☒</w:t>
                </w:r>
              </w:sdtContent>
            </w:sdt>
            <w:r w:rsidR="004965A9" w:rsidRPr="00F13C72">
              <w:t xml:space="preserve"> </w:t>
            </w:r>
            <w:r w:rsidR="00924C73" w:rsidRPr="00F13C72">
              <w:t>Approved</w:t>
            </w:r>
          </w:p>
        </w:tc>
      </w:tr>
    </w:tbl>
    <w:p w14:paraId="6C6D605A" w14:textId="77777777" w:rsidR="00E14ED1" w:rsidRPr="00F13C72" w:rsidRDefault="00E14ED1" w:rsidP="005429B1">
      <w:pPr>
        <w:pStyle w:val="Textkrper"/>
      </w:pPr>
    </w:p>
    <w:p w14:paraId="0F6043D1" w14:textId="3AF60EBF" w:rsidR="006C3034" w:rsidRPr="00F13C72" w:rsidRDefault="006C3034" w:rsidP="009E3337">
      <w:pPr>
        <w:suppressAutoHyphens w:val="0"/>
        <w:spacing w:after="0"/>
        <w:ind w:left="357" w:hanging="357"/>
      </w:pPr>
      <w:r w:rsidRPr="00F13C72">
        <w:br w:type="page"/>
      </w:r>
      <w:bookmarkStart w:id="2" w:name="_Toc508953735"/>
      <w:bookmarkStart w:id="3" w:name="_Toc508271028"/>
      <w:bookmarkStart w:id="4" w:name="_Toc508970250"/>
      <w:bookmarkEnd w:id="2"/>
    </w:p>
    <w:p w14:paraId="0E0DC1D9" w14:textId="4D0E9DCA" w:rsidR="004C25D0" w:rsidRPr="00F13C72" w:rsidRDefault="004C25D0" w:rsidP="006C3034">
      <w:pPr>
        <w:pStyle w:val="SNon-Header2"/>
        <w:spacing w:after="0"/>
      </w:pPr>
      <w:r w:rsidRPr="00F13C72">
        <w:t>Disclaimer</w:t>
      </w:r>
      <w:bookmarkEnd w:id="3"/>
      <w:bookmarkEnd w:id="4"/>
    </w:p>
    <w:p w14:paraId="504349E8" w14:textId="5C79F0A5" w:rsidR="006C3034" w:rsidRPr="00F13C72" w:rsidRDefault="006C3034" w:rsidP="006C3034">
      <w:pPr>
        <w:pStyle w:val="Textkrper"/>
        <w:jc w:val="right"/>
        <w:rPr>
          <w:lang w:val="en-US"/>
        </w:rPr>
      </w:pPr>
      <w:r w:rsidRPr="00F13C72">
        <w:rPr>
          <w:noProof/>
          <w:lang w:eastAsia="en-GB"/>
        </w:rPr>
        <w:drawing>
          <wp:inline distT="0" distB="0" distL="0" distR="0" wp14:anchorId="718694FA" wp14:editId="4630E2CF">
            <wp:extent cx="5762625" cy="3486150"/>
            <wp:effectExtent l="0" t="0" r="0" b="0"/>
            <wp:docPr id="672" name="Grafik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625" cy="3486150"/>
                    </a:xfrm>
                    <a:prstGeom prst="rect">
                      <a:avLst/>
                    </a:prstGeom>
                    <a:noFill/>
                    <a:ln>
                      <a:noFill/>
                    </a:ln>
                  </pic:spPr>
                </pic:pic>
              </a:graphicData>
            </a:graphic>
          </wp:inline>
        </w:drawing>
      </w:r>
    </w:p>
    <w:p w14:paraId="57AD753F" w14:textId="77777777" w:rsidR="006C3034" w:rsidRPr="00F13C72" w:rsidRDefault="006C3034" w:rsidP="00C934FF">
      <w:pPr>
        <w:pStyle w:val="Textkrper"/>
        <w:rPr>
          <w:lang w:val="en-US"/>
        </w:rPr>
      </w:pPr>
    </w:p>
    <w:p w14:paraId="106DF6B1" w14:textId="478B90EA" w:rsidR="003A1C16" w:rsidRPr="00F13C72" w:rsidRDefault="00C934FF" w:rsidP="00C934FF">
      <w:pPr>
        <w:pStyle w:val="Textkrper"/>
      </w:pPr>
      <w:r w:rsidRPr="00F13C72">
        <w:t xml:space="preserve"> </w:t>
      </w:r>
      <w:r w:rsidR="003A1C16" w:rsidRPr="00F13C72">
        <w:br w:type="page"/>
      </w:r>
    </w:p>
    <w:p w14:paraId="31F7F5ED" w14:textId="6F3647D0" w:rsidR="001A43DA" w:rsidRPr="00F13C72" w:rsidRDefault="00016B0D" w:rsidP="00274201">
      <w:pPr>
        <w:pStyle w:val="SNon-Header"/>
      </w:pPr>
      <w:bookmarkStart w:id="5" w:name="_Toc508953736"/>
      <w:bookmarkStart w:id="6" w:name="_Toc508271029"/>
      <w:bookmarkStart w:id="7" w:name="_Toc508970251"/>
      <w:bookmarkStart w:id="8" w:name="_Toc256433"/>
      <w:bookmarkEnd w:id="5"/>
      <w:r w:rsidRPr="00F13C72">
        <w:t>Table of Contents</w:t>
      </w:r>
      <w:bookmarkEnd w:id="6"/>
      <w:bookmarkEnd w:id="7"/>
      <w:bookmarkEnd w:id="8"/>
    </w:p>
    <w:bookmarkStart w:id="9" w:name="_Toc346711547"/>
    <w:p w14:paraId="577B6CC1" w14:textId="71FBEF55" w:rsidR="00C60EAA" w:rsidRDefault="007274D2">
      <w:pPr>
        <w:pStyle w:val="Verzeichnis1"/>
        <w:rPr>
          <w:rFonts w:asciiTheme="minorHAnsi" w:eastAsiaTheme="minorEastAsia" w:hAnsiTheme="minorHAnsi" w:cstheme="minorBidi"/>
          <w:szCs w:val="22"/>
          <w:lang w:eastAsia="en-GB"/>
        </w:rPr>
      </w:pPr>
      <w:r w:rsidRPr="00F13C72">
        <w:rPr>
          <w:noProof w:val="0"/>
        </w:rPr>
        <w:fldChar w:fldCharType="begin"/>
      </w:r>
      <w:r w:rsidRPr="00F13C72">
        <w:rPr>
          <w:noProof w:val="0"/>
        </w:rPr>
        <w:instrText xml:space="preserve"> TOC \o "1-3" \t "S Non-Header;1;Annex;1" </w:instrText>
      </w:r>
      <w:r w:rsidRPr="00F13C72">
        <w:rPr>
          <w:noProof w:val="0"/>
        </w:rPr>
        <w:fldChar w:fldCharType="separate"/>
      </w:r>
      <w:r w:rsidR="00C60EAA">
        <w:t>Table of Contents</w:t>
      </w:r>
      <w:r w:rsidR="00C60EAA">
        <w:tab/>
      </w:r>
      <w:r w:rsidR="00C60EAA">
        <w:fldChar w:fldCharType="begin"/>
      </w:r>
      <w:r w:rsidR="00C60EAA">
        <w:instrText xml:space="preserve"> PAGEREF _Toc256433 \h </w:instrText>
      </w:r>
      <w:r w:rsidR="00C60EAA">
        <w:fldChar w:fldCharType="separate"/>
      </w:r>
      <w:r w:rsidR="0024486F">
        <w:t>4</w:t>
      </w:r>
      <w:r w:rsidR="00C60EAA">
        <w:fldChar w:fldCharType="end"/>
      </w:r>
    </w:p>
    <w:p w14:paraId="35081C07" w14:textId="125DA28A" w:rsidR="00C60EAA" w:rsidRDefault="00C60EAA">
      <w:pPr>
        <w:pStyle w:val="Verzeichnis1"/>
        <w:rPr>
          <w:rFonts w:asciiTheme="minorHAnsi" w:eastAsiaTheme="minorEastAsia" w:hAnsiTheme="minorHAnsi" w:cstheme="minorBidi"/>
          <w:szCs w:val="22"/>
          <w:lang w:eastAsia="en-GB"/>
        </w:rPr>
      </w:pPr>
      <w:r>
        <w:t>List of Figures</w:t>
      </w:r>
      <w:r>
        <w:tab/>
      </w:r>
      <w:r>
        <w:fldChar w:fldCharType="begin"/>
      </w:r>
      <w:r>
        <w:instrText xml:space="preserve"> PAGEREF _Toc256434 \h </w:instrText>
      </w:r>
      <w:r>
        <w:fldChar w:fldCharType="separate"/>
      </w:r>
      <w:r w:rsidR="0024486F">
        <w:t>6</w:t>
      </w:r>
      <w:r>
        <w:fldChar w:fldCharType="end"/>
      </w:r>
    </w:p>
    <w:p w14:paraId="1328124F" w14:textId="53391352" w:rsidR="00C60EAA" w:rsidRDefault="00C60EAA">
      <w:pPr>
        <w:pStyle w:val="Verzeichnis1"/>
        <w:rPr>
          <w:rFonts w:asciiTheme="minorHAnsi" w:eastAsiaTheme="minorEastAsia" w:hAnsiTheme="minorHAnsi" w:cstheme="minorBidi"/>
          <w:szCs w:val="22"/>
          <w:lang w:eastAsia="en-GB"/>
        </w:rPr>
      </w:pPr>
      <w:r>
        <w:t>CLARITY Project Overview</w:t>
      </w:r>
      <w:r>
        <w:tab/>
      </w:r>
      <w:r>
        <w:fldChar w:fldCharType="begin"/>
      </w:r>
      <w:r>
        <w:instrText xml:space="preserve"> PAGEREF _Toc256435 \h </w:instrText>
      </w:r>
      <w:r>
        <w:fldChar w:fldCharType="separate"/>
      </w:r>
      <w:r w:rsidR="0024486F">
        <w:t>8</w:t>
      </w:r>
      <w:r>
        <w:fldChar w:fldCharType="end"/>
      </w:r>
    </w:p>
    <w:p w14:paraId="03532B68" w14:textId="55D9B976" w:rsidR="00C60EAA" w:rsidRDefault="00C60EAA">
      <w:pPr>
        <w:pStyle w:val="Verzeichnis1"/>
        <w:rPr>
          <w:rFonts w:asciiTheme="minorHAnsi" w:eastAsiaTheme="minorEastAsia" w:hAnsiTheme="minorHAnsi" w:cstheme="minorBidi"/>
          <w:szCs w:val="22"/>
          <w:lang w:eastAsia="en-GB"/>
        </w:rPr>
      </w:pPr>
      <w:r>
        <w:t>Abbreviations and Glossary</w:t>
      </w:r>
      <w:r>
        <w:tab/>
      </w:r>
      <w:r>
        <w:fldChar w:fldCharType="begin"/>
      </w:r>
      <w:r>
        <w:instrText xml:space="preserve"> PAGEREF _Toc256436 \h </w:instrText>
      </w:r>
      <w:r>
        <w:fldChar w:fldCharType="separate"/>
      </w:r>
      <w:r w:rsidR="0024486F">
        <w:t>9</w:t>
      </w:r>
      <w:r>
        <w:fldChar w:fldCharType="end"/>
      </w:r>
    </w:p>
    <w:p w14:paraId="28B4EBEE" w14:textId="2C38606F" w:rsidR="00C60EAA" w:rsidRDefault="00C60EAA">
      <w:pPr>
        <w:pStyle w:val="Verzeichnis1"/>
        <w:rPr>
          <w:rFonts w:asciiTheme="minorHAnsi" w:eastAsiaTheme="minorEastAsia" w:hAnsiTheme="minorHAnsi" w:cstheme="minorBidi"/>
          <w:szCs w:val="22"/>
          <w:lang w:eastAsia="en-GB"/>
        </w:rPr>
      </w:pPr>
      <w:r>
        <w:t>Executive Summary</w:t>
      </w:r>
      <w:r>
        <w:tab/>
      </w:r>
      <w:r>
        <w:fldChar w:fldCharType="begin"/>
      </w:r>
      <w:r>
        <w:instrText xml:space="preserve"> PAGEREF _Toc256437 \h </w:instrText>
      </w:r>
      <w:r>
        <w:fldChar w:fldCharType="separate"/>
      </w:r>
      <w:r w:rsidR="0024486F">
        <w:t>11</w:t>
      </w:r>
      <w:r>
        <w:fldChar w:fldCharType="end"/>
      </w:r>
    </w:p>
    <w:p w14:paraId="3FCBD750" w14:textId="48DC50E4" w:rsidR="00C60EAA" w:rsidRDefault="00C60EAA">
      <w:pPr>
        <w:pStyle w:val="Verzeichnis1"/>
        <w:rPr>
          <w:rFonts w:asciiTheme="minorHAnsi" w:eastAsiaTheme="minorEastAsia" w:hAnsiTheme="minorHAnsi" w:cstheme="minorBidi"/>
          <w:szCs w:val="22"/>
          <w:lang w:eastAsia="en-GB"/>
        </w:rPr>
      </w:pPr>
      <w:r w:rsidRPr="00EA6A9A">
        <w:rPr>
          <w:rFonts w:asciiTheme="minorHAnsi" w:hAnsiTheme="minorHAnsi" w:cs="Times New Roman"/>
        </w:rPr>
        <w:t>1</w:t>
      </w:r>
      <w:r>
        <w:rPr>
          <w:rFonts w:asciiTheme="minorHAnsi" w:eastAsiaTheme="minorEastAsia" w:hAnsiTheme="minorHAnsi" w:cstheme="minorBidi"/>
          <w:szCs w:val="22"/>
          <w:lang w:eastAsia="en-GB"/>
        </w:rPr>
        <w:tab/>
      </w:r>
      <w:r>
        <w:t>Introduction</w:t>
      </w:r>
      <w:r>
        <w:tab/>
      </w:r>
      <w:r>
        <w:fldChar w:fldCharType="begin"/>
      </w:r>
      <w:r>
        <w:instrText xml:space="preserve"> PAGEREF _Toc256438 \h </w:instrText>
      </w:r>
      <w:r>
        <w:fldChar w:fldCharType="separate"/>
      </w:r>
      <w:r w:rsidR="0024486F">
        <w:t>12</w:t>
      </w:r>
      <w:r>
        <w:fldChar w:fldCharType="end"/>
      </w:r>
    </w:p>
    <w:p w14:paraId="0A0FFE58" w14:textId="02E909C5"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1.1</w:t>
      </w:r>
      <w:r>
        <w:rPr>
          <w:rFonts w:asciiTheme="minorHAnsi" w:eastAsiaTheme="minorEastAsia" w:hAnsiTheme="minorHAnsi" w:cstheme="minorBidi"/>
          <w:sz w:val="22"/>
          <w:szCs w:val="22"/>
          <w:lang w:eastAsia="en-GB"/>
        </w:rPr>
        <w:tab/>
      </w:r>
      <w:r>
        <w:t>Purpose of this document</w:t>
      </w:r>
      <w:r>
        <w:tab/>
      </w:r>
      <w:r>
        <w:fldChar w:fldCharType="begin"/>
      </w:r>
      <w:r>
        <w:instrText xml:space="preserve"> PAGEREF _Toc256439 \h </w:instrText>
      </w:r>
      <w:r>
        <w:fldChar w:fldCharType="separate"/>
      </w:r>
      <w:r w:rsidR="0024486F">
        <w:t>12</w:t>
      </w:r>
      <w:r>
        <w:fldChar w:fldCharType="end"/>
      </w:r>
    </w:p>
    <w:p w14:paraId="229D2720" w14:textId="49755DCD"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1.2</w:t>
      </w:r>
      <w:r>
        <w:rPr>
          <w:rFonts w:asciiTheme="minorHAnsi" w:eastAsiaTheme="minorEastAsia" w:hAnsiTheme="minorHAnsi" w:cstheme="minorBidi"/>
          <w:sz w:val="22"/>
          <w:szCs w:val="22"/>
          <w:lang w:eastAsia="en-GB"/>
        </w:rPr>
        <w:tab/>
      </w:r>
      <w:r>
        <w:t>Intended audience</w:t>
      </w:r>
      <w:r>
        <w:tab/>
      </w:r>
      <w:r>
        <w:fldChar w:fldCharType="begin"/>
      </w:r>
      <w:r>
        <w:instrText xml:space="preserve"> PAGEREF _Toc256440 \h </w:instrText>
      </w:r>
      <w:r>
        <w:fldChar w:fldCharType="separate"/>
      </w:r>
      <w:r w:rsidR="0024486F">
        <w:t>12</w:t>
      </w:r>
      <w:r>
        <w:fldChar w:fldCharType="end"/>
      </w:r>
    </w:p>
    <w:p w14:paraId="01F2B019" w14:textId="25A771E9"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1.3</w:t>
      </w:r>
      <w:r>
        <w:rPr>
          <w:rFonts w:asciiTheme="minorHAnsi" w:eastAsiaTheme="minorEastAsia" w:hAnsiTheme="minorHAnsi" w:cstheme="minorBidi"/>
          <w:sz w:val="22"/>
          <w:szCs w:val="22"/>
          <w:lang w:eastAsia="en-GB"/>
        </w:rPr>
        <w:tab/>
      </w:r>
      <w:r>
        <w:t>Structure of the document</w:t>
      </w:r>
      <w:r>
        <w:tab/>
      </w:r>
      <w:r>
        <w:fldChar w:fldCharType="begin"/>
      </w:r>
      <w:r>
        <w:instrText xml:space="preserve"> PAGEREF _Toc256441 \h </w:instrText>
      </w:r>
      <w:r>
        <w:fldChar w:fldCharType="separate"/>
      </w:r>
      <w:r w:rsidR="0024486F">
        <w:t>12</w:t>
      </w:r>
      <w:r>
        <w:fldChar w:fldCharType="end"/>
      </w:r>
    </w:p>
    <w:p w14:paraId="565A6EC5" w14:textId="0F00A489" w:rsidR="00C60EAA" w:rsidRDefault="00C60EAA">
      <w:pPr>
        <w:pStyle w:val="Verzeichnis1"/>
        <w:rPr>
          <w:rFonts w:asciiTheme="minorHAnsi" w:eastAsiaTheme="minorEastAsia" w:hAnsiTheme="minorHAnsi" w:cstheme="minorBidi"/>
          <w:szCs w:val="22"/>
          <w:lang w:eastAsia="en-GB"/>
        </w:rPr>
      </w:pPr>
      <w:r w:rsidRPr="00EA6A9A">
        <w:rPr>
          <w:rFonts w:asciiTheme="minorHAnsi" w:hAnsiTheme="minorHAnsi" w:cs="Times New Roman"/>
        </w:rPr>
        <w:t>2</w:t>
      </w:r>
      <w:r>
        <w:rPr>
          <w:rFonts w:asciiTheme="minorHAnsi" w:eastAsiaTheme="minorEastAsia" w:hAnsiTheme="minorHAnsi" w:cstheme="minorBidi"/>
          <w:szCs w:val="22"/>
          <w:lang w:eastAsia="en-GB"/>
        </w:rPr>
        <w:tab/>
      </w:r>
      <w:r>
        <w:t>An Architecture for Agile Software Development</w:t>
      </w:r>
      <w:r>
        <w:tab/>
      </w:r>
      <w:r>
        <w:fldChar w:fldCharType="begin"/>
      </w:r>
      <w:r>
        <w:instrText xml:space="preserve"> PAGEREF _Toc256442 \h </w:instrText>
      </w:r>
      <w:r>
        <w:fldChar w:fldCharType="separate"/>
      </w:r>
      <w:r w:rsidR="0024486F">
        <w:t>13</w:t>
      </w:r>
      <w:r>
        <w:fldChar w:fldCharType="end"/>
      </w:r>
    </w:p>
    <w:p w14:paraId="6658648B" w14:textId="013A78AB"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2.1</w:t>
      </w:r>
      <w:r>
        <w:rPr>
          <w:rFonts w:asciiTheme="minorHAnsi" w:eastAsiaTheme="minorEastAsia" w:hAnsiTheme="minorHAnsi" w:cstheme="minorBidi"/>
          <w:sz w:val="22"/>
          <w:szCs w:val="22"/>
          <w:lang w:eastAsia="en-GB"/>
        </w:rPr>
        <w:tab/>
      </w:r>
      <w:r>
        <w:t>Traditional Software Architecture and Agile Software Development</w:t>
      </w:r>
      <w:r>
        <w:tab/>
      </w:r>
      <w:r>
        <w:fldChar w:fldCharType="begin"/>
      </w:r>
      <w:r>
        <w:instrText xml:space="preserve"> PAGEREF _Toc256443 \h </w:instrText>
      </w:r>
      <w:r>
        <w:fldChar w:fldCharType="separate"/>
      </w:r>
      <w:r w:rsidR="0024486F">
        <w:t>13</w:t>
      </w:r>
      <w:r>
        <w:fldChar w:fldCharType="end"/>
      </w:r>
    </w:p>
    <w:p w14:paraId="68160555" w14:textId="4F63FAF7"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2.2</w:t>
      </w:r>
      <w:r>
        <w:rPr>
          <w:rFonts w:asciiTheme="minorHAnsi" w:eastAsiaTheme="minorEastAsia" w:hAnsiTheme="minorHAnsi" w:cstheme="minorBidi"/>
          <w:sz w:val="22"/>
          <w:szCs w:val="22"/>
          <w:lang w:eastAsia="en-GB"/>
        </w:rPr>
        <w:tab/>
      </w:r>
      <w:r>
        <w:t>Explicit and Emergent Architecture</w:t>
      </w:r>
      <w:r>
        <w:tab/>
      </w:r>
      <w:r>
        <w:fldChar w:fldCharType="begin"/>
      </w:r>
      <w:r>
        <w:instrText xml:space="preserve"> PAGEREF _Toc256444 \h </w:instrText>
      </w:r>
      <w:r>
        <w:fldChar w:fldCharType="separate"/>
      </w:r>
      <w:r w:rsidR="0024486F">
        <w:t>16</w:t>
      </w:r>
      <w:r>
        <w:fldChar w:fldCharType="end"/>
      </w:r>
    </w:p>
    <w:p w14:paraId="2FD769BE" w14:textId="0EE59CCA"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2.3</w:t>
      </w:r>
      <w:r>
        <w:rPr>
          <w:rFonts w:asciiTheme="minorHAnsi" w:eastAsiaTheme="minorEastAsia" w:hAnsiTheme="minorHAnsi" w:cstheme="minorBidi"/>
          <w:sz w:val="22"/>
          <w:szCs w:val="22"/>
          <w:lang w:eastAsia="en-GB"/>
        </w:rPr>
        <w:tab/>
      </w:r>
      <w:r>
        <w:t>Modelling and documenting the CSIS Architecture</w:t>
      </w:r>
      <w:r>
        <w:tab/>
      </w:r>
      <w:r>
        <w:fldChar w:fldCharType="begin"/>
      </w:r>
      <w:r>
        <w:instrText xml:space="preserve"> PAGEREF _Toc256445 \h </w:instrText>
      </w:r>
      <w:r>
        <w:fldChar w:fldCharType="separate"/>
      </w:r>
      <w:r w:rsidR="0024486F">
        <w:t>18</w:t>
      </w:r>
      <w:r>
        <w:fldChar w:fldCharType="end"/>
      </w:r>
    </w:p>
    <w:p w14:paraId="76006C05" w14:textId="785D5771"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2.4</w:t>
      </w:r>
      <w:r>
        <w:rPr>
          <w:rFonts w:asciiTheme="minorHAnsi" w:eastAsiaTheme="minorEastAsia" w:hAnsiTheme="minorHAnsi" w:cstheme="minorBidi"/>
          <w:sz w:val="22"/>
          <w:szCs w:val="22"/>
          <w:lang w:eastAsia="en-GB"/>
        </w:rPr>
        <w:tab/>
      </w:r>
      <w:r>
        <w:t>Towards the CSIS Architecture</w:t>
      </w:r>
      <w:r>
        <w:tab/>
      </w:r>
      <w:r>
        <w:fldChar w:fldCharType="begin"/>
      </w:r>
      <w:r>
        <w:instrText xml:space="preserve"> PAGEREF _Toc256446 \h </w:instrText>
      </w:r>
      <w:r>
        <w:fldChar w:fldCharType="separate"/>
      </w:r>
      <w:r w:rsidR="0024486F">
        <w:t>20</w:t>
      </w:r>
      <w:r>
        <w:fldChar w:fldCharType="end"/>
      </w:r>
    </w:p>
    <w:p w14:paraId="093CFF65" w14:textId="35ECBFB7" w:rsidR="00C60EAA" w:rsidRDefault="00C60EAA">
      <w:pPr>
        <w:pStyle w:val="Verzeichnis1"/>
        <w:rPr>
          <w:rFonts w:asciiTheme="minorHAnsi" w:eastAsiaTheme="minorEastAsia" w:hAnsiTheme="minorHAnsi" w:cstheme="minorBidi"/>
          <w:szCs w:val="22"/>
          <w:lang w:eastAsia="en-GB"/>
        </w:rPr>
      </w:pPr>
      <w:r w:rsidRPr="00EA6A9A">
        <w:rPr>
          <w:rFonts w:asciiTheme="minorHAnsi" w:hAnsiTheme="minorHAnsi" w:cs="Times New Roman"/>
        </w:rPr>
        <w:t>3</w:t>
      </w:r>
      <w:r>
        <w:rPr>
          <w:rFonts w:asciiTheme="minorHAnsi" w:eastAsiaTheme="minorEastAsia" w:hAnsiTheme="minorHAnsi" w:cstheme="minorBidi"/>
          <w:szCs w:val="22"/>
          <w:lang w:eastAsia="en-GB"/>
        </w:rPr>
        <w:tab/>
      </w:r>
      <w:r>
        <w:t>Mission</w:t>
      </w:r>
      <w:r>
        <w:tab/>
      </w:r>
      <w:r>
        <w:fldChar w:fldCharType="begin"/>
      </w:r>
      <w:r>
        <w:instrText xml:space="preserve"> PAGEREF _Toc256447 \h </w:instrText>
      </w:r>
      <w:r>
        <w:fldChar w:fldCharType="separate"/>
      </w:r>
      <w:r w:rsidR="0024486F">
        <w:t>27</w:t>
      </w:r>
      <w:r>
        <w:fldChar w:fldCharType="end"/>
      </w:r>
    </w:p>
    <w:p w14:paraId="041E77AC" w14:textId="11713E14"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3.1</w:t>
      </w:r>
      <w:r>
        <w:rPr>
          <w:rFonts w:asciiTheme="minorHAnsi" w:eastAsiaTheme="minorEastAsia" w:hAnsiTheme="minorHAnsi" w:cstheme="minorBidi"/>
          <w:sz w:val="22"/>
          <w:szCs w:val="22"/>
          <w:lang w:eastAsia="en-GB"/>
        </w:rPr>
        <w:tab/>
      </w:r>
      <w:r>
        <w:t>Goals</w:t>
      </w:r>
      <w:r>
        <w:tab/>
      </w:r>
      <w:r>
        <w:fldChar w:fldCharType="begin"/>
      </w:r>
      <w:r>
        <w:instrText xml:space="preserve"> PAGEREF _Toc256448 \h </w:instrText>
      </w:r>
      <w:r>
        <w:fldChar w:fldCharType="separate"/>
      </w:r>
      <w:r w:rsidR="0024486F">
        <w:t>27</w:t>
      </w:r>
      <w:r>
        <w:fldChar w:fldCharType="end"/>
      </w:r>
    </w:p>
    <w:p w14:paraId="1FE1BAE2" w14:textId="5659DBC4"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3.2</w:t>
      </w:r>
      <w:r>
        <w:rPr>
          <w:rFonts w:asciiTheme="minorHAnsi" w:eastAsiaTheme="minorEastAsia" w:hAnsiTheme="minorHAnsi" w:cstheme="minorBidi"/>
          <w:sz w:val="22"/>
          <w:szCs w:val="22"/>
          <w:lang w:eastAsia="en-GB"/>
        </w:rPr>
        <w:tab/>
      </w:r>
      <w:r>
        <w:t>Qualities</w:t>
      </w:r>
      <w:r>
        <w:tab/>
      </w:r>
      <w:r>
        <w:fldChar w:fldCharType="begin"/>
      </w:r>
      <w:r>
        <w:instrText xml:space="preserve"> PAGEREF _Toc256449 \h </w:instrText>
      </w:r>
      <w:r>
        <w:fldChar w:fldCharType="separate"/>
      </w:r>
      <w:r w:rsidR="0024486F">
        <w:t>28</w:t>
      </w:r>
      <w:r>
        <w:fldChar w:fldCharType="end"/>
      </w:r>
    </w:p>
    <w:p w14:paraId="31CB28D3" w14:textId="49DA1458"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3.3</w:t>
      </w:r>
      <w:r>
        <w:rPr>
          <w:rFonts w:asciiTheme="minorHAnsi" w:eastAsiaTheme="minorEastAsia" w:hAnsiTheme="minorHAnsi" w:cstheme="minorBidi"/>
          <w:sz w:val="22"/>
          <w:szCs w:val="22"/>
          <w:lang w:eastAsia="en-GB"/>
        </w:rPr>
        <w:tab/>
      </w:r>
      <w:r>
        <w:t>Constraints</w:t>
      </w:r>
      <w:r>
        <w:tab/>
      </w:r>
      <w:r>
        <w:fldChar w:fldCharType="begin"/>
      </w:r>
      <w:r>
        <w:instrText xml:space="preserve"> PAGEREF _Toc256450 \h </w:instrText>
      </w:r>
      <w:r>
        <w:fldChar w:fldCharType="separate"/>
      </w:r>
      <w:r w:rsidR="0024486F">
        <w:t>30</w:t>
      </w:r>
      <w:r>
        <w:fldChar w:fldCharType="end"/>
      </w:r>
    </w:p>
    <w:p w14:paraId="59E9ED62" w14:textId="39F7AFBE" w:rsidR="00C60EAA" w:rsidRDefault="00C60EAA">
      <w:pPr>
        <w:pStyle w:val="Verzeichnis1"/>
        <w:rPr>
          <w:rFonts w:asciiTheme="minorHAnsi" w:eastAsiaTheme="minorEastAsia" w:hAnsiTheme="minorHAnsi" w:cstheme="minorBidi"/>
          <w:szCs w:val="22"/>
          <w:lang w:eastAsia="en-GB"/>
        </w:rPr>
      </w:pPr>
      <w:r w:rsidRPr="00EA6A9A">
        <w:rPr>
          <w:rFonts w:asciiTheme="minorHAnsi" w:hAnsiTheme="minorHAnsi" w:cs="Times New Roman"/>
        </w:rPr>
        <w:t>4</w:t>
      </w:r>
      <w:r>
        <w:rPr>
          <w:rFonts w:asciiTheme="minorHAnsi" w:eastAsiaTheme="minorEastAsia" w:hAnsiTheme="minorHAnsi" w:cstheme="minorBidi"/>
          <w:szCs w:val="22"/>
          <w:lang w:eastAsia="en-GB"/>
        </w:rPr>
        <w:tab/>
      </w:r>
      <w:r>
        <w:t>Concepts</w:t>
      </w:r>
      <w:r>
        <w:tab/>
      </w:r>
      <w:r>
        <w:fldChar w:fldCharType="begin"/>
      </w:r>
      <w:r>
        <w:instrText xml:space="preserve"> PAGEREF _Toc256451 \h </w:instrText>
      </w:r>
      <w:r>
        <w:fldChar w:fldCharType="separate"/>
      </w:r>
      <w:r w:rsidR="0024486F">
        <w:t>32</w:t>
      </w:r>
      <w:r>
        <w:fldChar w:fldCharType="end"/>
      </w:r>
    </w:p>
    <w:p w14:paraId="7E44B46B" w14:textId="0B58C8D9"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4.1</w:t>
      </w:r>
      <w:r>
        <w:rPr>
          <w:rFonts w:asciiTheme="minorHAnsi" w:eastAsiaTheme="minorEastAsia" w:hAnsiTheme="minorHAnsi" w:cstheme="minorBidi"/>
          <w:sz w:val="22"/>
          <w:szCs w:val="22"/>
          <w:lang w:eastAsia="en-GB"/>
        </w:rPr>
        <w:tab/>
      </w:r>
      <w:r>
        <w:t>Conceptual Innovation Design</w:t>
      </w:r>
      <w:r>
        <w:tab/>
      </w:r>
      <w:r>
        <w:fldChar w:fldCharType="begin"/>
      </w:r>
      <w:r>
        <w:instrText xml:space="preserve"> PAGEREF _Toc256452 \h </w:instrText>
      </w:r>
      <w:r>
        <w:fldChar w:fldCharType="separate"/>
      </w:r>
      <w:r w:rsidR="0024486F">
        <w:t>32</w:t>
      </w:r>
      <w:r>
        <w:fldChar w:fldCharType="end"/>
      </w:r>
    </w:p>
    <w:p w14:paraId="2CCA7BB0" w14:textId="6052246B"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4.1.1</w:t>
      </w:r>
      <w:r>
        <w:rPr>
          <w:rFonts w:asciiTheme="minorHAnsi" w:eastAsiaTheme="minorEastAsia" w:hAnsiTheme="minorHAnsi" w:cstheme="minorBidi"/>
          <w:sz w:val="22"/>
          <w:szCs w:val="22"/>
          <w:lang w:eastAsia="en-GB"/>
        </w:rPr>
        <w:tab/>
      </w:r>
      <w:r>
        <w:t>CLARITY Climate Services</w:t>
      </w:r>
      <w:r>
        <w:tab/>
      </w:r>
      <w:r>
        <w:fldChar w:fldCharType="begin"/>
      </w:r>
      <w:r>
        <w:instrText xml:space="preserve"> PAGEREF _Toc256453 \h </w:instrText>
      </w:r>
      <w:r>
        <w:fldChar w:fldCharType="separate"/>
      </w:r>
      <w:r w:rsidR="0024486F">
        <w:t>34</w:t>
      </w:r>
      <w:r>
        <w:fldChar w:fldCharType="end"/>
      </w:r>
    </w:p>
    <w:p w14:paraId="6EF7CA81" w14:textId="5FFC6D83"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4.1.2</w:t>
      </w:r>
      <w:r>
        <w:rPr>
          <w:rFonts w:asciiTheme="minorHAnsi" w:eastAsiaTheme="minorEastAsia" w:hAnsiTheme="minorHAnsi" w:cstheme="minorBidi"/>
          <w:sz w:val="22"/>
          <w:szCs w:val="22"/>
          <w:lang w:eastAsia="en-GB"/>
        </w:rPr>
        <w:tab/>
      </w:r>
      <w:r>
        <w:t>The CLARITY Climate Service Information System</w:t>
      </w:r>
      <w:r>
        <w:tab/>
      </w:r>
      <w:r>
        <w:fldChar w:fldCharType="begin"/>
      </w:r>
      <w:r>
        <w:instrText xml:space="preserve"> PAGEREF _Toc256454 \h </w:instrText>
      </w:r>
      <w:r>
        <w:fldChar w:fldCharType="separate"/>
      </w:r>
      <w:r w:rsidR="0024486F">
        <w:t>37</w:t>
      </w:r>
      <w:r>
        <w:fldChar w:fldCharType="end"/>
      </w:r>
    </w:p>
    <w:p w14:paraId="3320A037" w14:textId="557D4A22"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4.1.3</w:t>
      </w:r>
      <w:r>
        <w:rPr>
          <w:rFonts w:asciiTheme="minorHAnsi" w:eastAsiaTheme="minorEastAsia" w:hAnsiTheme="minorHAnsi" w:cstheme="minorBidi"/>
          <w:sz w:val="22"/>
          <w:szCs w:val="22"/>
          <w:lang w:eastAsia="en-GB"/>
        </w:rPr>
        <w:tab/>
      </w:r>
      <w:r>
        <w:t>The CLARITY Marketplace</w:t>
      </w:r>
      <w:r>
        <w:tab/>
      </w:r>
      <w:r>
        <w:fldChar w:fldCharType="begin"/>
      </w:r>
      <w:r>
        <w:instrText xml:space="preserve"> PAGEREF _Toc256455 \h </w:instrText>
      </w:r>
      <w:r>
        <w:fldChar w:fldCharType="separate"/>
      </w:r>
      <w:r w:rsidR="0024486F">
        <w:t>40</w:t>
      </w:r>
      <w:r>
        <w:fldChar w:fldCharType="end"/>
      </w:r>
    </w:p>
    <w:p w14:paraId="05AF2072" w14:textId="6E21BD82"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4.1.4</w:t>
      </w:r>
      <w:r>
        <w:rPr>
          <w:rFonts w:asciiTheme="minorHAnsi" w:eastAsiaTheme="minorEastAsia" w:hAnsiTheme="minorHAnsi" w:cstheme="minorBidi"/>
          <w:sz w:val="22"/>
          <w:szCs w:val="22"/>
          <w:lang w:eastAsia="en-GB"/>
        </w:rPr>
        <w:tab/>
      </w:r>
      <w:r>
        <w:t>CLARITY Demonstration Cases and extended use cases</w:t>
      </w:r>
      <w:r>
        <w:tab/>
      </w:r>
      <w:r>
        <w:fldChar w:fldCharType="begin"/>
      </w:r>
      <w:r>
        <w:instrText xml:space="preserve"> PAGEREF _Toc256456 \h </w:instrText>
      </w:r>
      <w:r>
        <w:fldChar w:fldCharType="separate"/>
      </w:r>
      <w:r w:rsidR="0024486F">
        <w:t>41</w:t>
      </w:r>
      <w:r>
        <w:fldChar w:fldCharType="end"/>
      </w:r>
    </w:p>
    <w:p w14:paraId="2A7C6D50" w14:textId="2838CF7E"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4.2</w:t>
      </w:r>
      <w:r>
        <w:rPr>
          <w:rFonts w:asciiTheme="minorHAnsi" w:eastAsiaTheme="minorEastAsia" w:hAnsiTheme="minorHAnsi" w:cstheme="minorBidi"/>
          <w:sz w:val="22"/>
          <w:szCs w:val="22"/>
          <w:lang w:eastAsia="en-GB"/>
        </w:rPr>
        <w:tab/>
      </w:r>
      <w:r>
        <w:t>Principles</w:t>
      </w:r>
      <w:r>
        <w:tab/>
      </w:r>
      <w:r>
        <w:fldChar w:fldCharType="begin"/>
      </w:r>
      <w:r>
        <w:instrText xml:space="preserve"> PAGEREF _Toc256457 \h </w:instrText>
      </w:r>
      <w:r>
        <w:fldChar w:fldCharType="separate"/>
      </w:r>
      <w:r w:rsidR="0024486F">
        <w:t>42</w:t>
      </w:r>
      <w:r>
        <w:fldChar w:fldCharType="end"/>
      </w:r>
    </w:p>
    <w:p w14:paraId="027A5CE0" w14:textId="1D3D63DD"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4.2.1</w:t>
      </w:r>
      <w:r>
        <w:rPr>
          <w:rFonts w:asciiTheme="minorHAnsi" w:eastAsiaTheme="minorEastAsia" w:hAnsiTheme="minorHAnsi" w:cstheme="minorBidi"/>
          <w:sz w:val="22"/>
          <w:szCs w:val="22"/>
          <w:lang w:eastAsia="en-GB"/>
        </w:rPr>
        <w:tab/>
      </w:r>
      <w:r>
        <w:t>Component-based Architecture</w:t>
      </w:r>
      <w:r>
        <w:tab/>
      </w:r>
      <w:r>
        <w:fldChar w:fldCharType="begin"/>
      </w:r>
      <w:r>
        <w:instrText xml:space="preserve"> PAGEREF _Toc256458 \h </w:instrText>
      </w:r>
      <w:r>
        <w:fldChar w:fldCharType="separate"/>
      </w:r>
      <w:r w:rsidR="0024486F">
        <w:t>42</w:t>
      </w:r>
      <w:r>
        <w:fldChar w:fldCharType="end"/>
      </w:r>
    </w:p>
    <w:p w14:paraId="2B49A371" w14:textId="6CEAC954"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4.2.2</w:t>
      </w:r>
      <w:r>
        <w:rPr>
          <w:rFonts w:asciiTheme="minorHAnsi" w:eastAsiaTheme="minorEastAsia" w:hAnsiTheme="minorHAnsi" w:cstheme="minorBidi"/>
          <w:sz w:val="22"/>
          <w:szCs w:val="22"/>
          <w:lang w:eastAsia="en-GB"/>
        </w:rPr>
        <w:tab/>
      </w:r>
      <w:r>
        <w:t>Service Oriented Architecture</w:t>
      </w:r>
      <w:r>
        <w:tab/>
      </w:r>
      <w:r>
        <w:fldChar w:fldCharType="begin"/>
      </w:r>
      <w:r>
        <w:instrText xml:space="preserve"> PAGEREF _Toc256459 \h </w:instrText>
      </w:r>
      <w:r>
        <w:fldChar w:fldCharType="separate"/>
      </w:r>
      <w:r w:rsidR="0024486F">
        <w:t>43</w:t>
      </w:r>
      <w:r>
        <w:fldChar w:fldCharType="end"/>
      </w:r>
    </w:p>
    <w:p w14:paraId="430FE405" w14:textId="0DC8BDCF"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4.2.3</w:t>
      </w:r>
      <w:r>
        <w:rPr>
          <w:rFonts w:asciiTheme="minorHAnsi" w:eastAsiaTheme="minorEastAsia" w:hAnsiTheme="minorHAnsi" w:cstheme="minorBidi"/>
          <w:sz w:val="22"/>
          <w:szCs w:val="22"/>
          <w:lang w:eastAsia="en-GB"/>
        </w:rPr>
        <w:tab/>
      </w:r>
      <w:r>
        <w:t>Layered Architecture</w:t>
      </w:r>
      <w:r>
        <w:tab/>
      </w:r>
      <w:r>
        <w:fldChar w:fldCharType="begin"/>
      </w:r>
      <w:r>
        <w:instrText xml:space="preserve"> PAGEREF _Toc256460 \h </w:instrText>
      </w:r>
      <w:r>
        <w:fldChar w:fldCharType="separate"/>
      </w:r>
      <w:r w:rsidR="0024486F">
        <w:t>43</w:t>
      </w:r>
      <w:r>
        <w:fldChar w:fldCharType="end"/>
      </w:r>
    </w:p>
    <w:p w14:paraId="53AB669C" w14:textId="012793E5"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4.2.4</w:t>
      </w:r>
      <w:r>
        <w:rPr>
          <w:rFonts w:asciiTheme="minorHAnsi" w:eastAsiaTheme="minorEastAsia" w:hAnsiTheme="minorHAnsi" w:cstheme="minorBidi"/>
          <w:sz w:val="22"/>
          <w:szCs w:val="22"/>
          <w:lang w:eastAsia="en-GB"/>
        </w:rPr>
        <w:tab/>
      </w:r>
      <w:r>
        <w:t>Data-driven Approach</w:t>
      </w:r>
      <w:r>
        <w:tab/>
      </w:r>
      <w:r>
        <w:fldChar w:fldCharType="begin"/>
      </w:r>
      <w:r>
        <w:instrText xml:space="preserve"> PAGEREF _Toc256461 \h </w:instrText>
      </w:r>
      <w:r>
        <w:fldChar w:fldCharType="separate"/>
      </w:r>
      <w:r w:rsidR="0024486F">
        <w:t>44</w:t>
      </w:r>
      <w:r>
        <w:fldChar w:fldCharType="end"/>
      </w:r>
    </w:p>
    <w:p w14:paraId="718C63DB" w14:textId="4069C7F2"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4.2.5</w:t>
      </w:r>
      <w:r>
        <w:rPr>
          <w:rFonts w:asciiTheme="minorHAnsi" w:eastAsiaTheme="minorEastAsia" w:hAnsiTheme="minorHAnsi" w:cstheme="minorBidi"/>
          <w:sz w:val="22"/>
          <w:szCs w:val="22"/>
          <w:lang w:eastAsia="en-GB"/>
        </w:rPr>
        <w:tab/>
      </w:r>
      <w:r>
        <w:t>User Interface Integration Approach</w:t>
      </w:r>
      <w:r>
        <w:tab/>
      </w:r>
      <w:r>
        <w:fldChar w:fldCharType="begin"/>
      </w:r>
      <w:r>
        <w:instrText xml:space="preserve"> PAGEREF _Toc256462 \h </w:instrText>
      </w:r>
      <w:r>
        <w:fldChar w:fldCharType="separate"/>
      </w:r>
      <w:r w:rsidR="0024486F">
        <w:t>44</w:t>
      </w:r>
      <w:r>
        <w:fldChar w:fldCharType="end"/>
      </w:r>
    </w:p>
    <w:p w14:paraId="31DFCC0F" w14:textId="677EA5DB"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4.2.6</w:t>
      </w:r>
      <w:r>
        <w:rPr>
          <w:rFonts w:asciiTheme="minorHAnsi" w:eastAsiaTheme="minorEastAsia" w:hAnsiTheme="minorHAnsi" w:cstheme="minorBidi"/>
          <w:sz w:val="22"/>
          <w:szCs w:val="22"/>
          <w:lang w:eastAsia="en-GB"/>
        </w:rPr>
        <w:tab/>
      </w:r>
      <w:r>
        <w:t>Platform Architecture</w:t>
      </w:r>
      <w:r>
        <w:tab/>
      </w:r>
      <w:r>
        <w:fldChar w:fldCharType="begin"/>
      </w:r>
      <w:r>
        <w:instrText xml:space="preserve"> PAGEREF _Toc256463 \h </w:instrText>
      </w:r>
      <w:r>
        <w:fldChar w:fldCharType="separate"/>
      </w:r>
      <w:r w:rsidR="0024486F">
        <w:t>45</w:t>
      </w:r>
      <w:r>
        <w:fldChar w:fldCharType="end"/>
      </w:r>
    </w:p>
    <w:p w14:paraId="71A42CE5" w14:textId="22F35D16" w:rsidR="00C60EAA" w:rsidRDefault="00C60EAA">
      <w:pPr>
        <w:pStyle w:val="Verzeichnis1"/>
        <w:rPr>
          <w:rFonts w:asciiTheme="minorHAnsi" w:eastAsiaTheme="minorEastAsia" w:hAnsiTheme="minorHAnsi" w:cstheme="minorBidi"/>
          <w:szCs w:val="22"/>
          <w:lang w:eastAsia="en-GB"/>
        </w:rPr>
      </w:pPr>
      <w:r w:rsidRPr="00EA6A9A">
        <w:rPr>
          <w:rFonts w:asciiTheme="minorHAnsi" w:hAnsiTheme="minorHAnsi" w:cs="Times New Roman"/>
        </w:rPr>
        <w:t>5</w:t>
      </w:r>
      <w:r>
        <w:rPr>
          <w:rFonts w:asciiTheme="minorHAnsi" w:eastAsiaTheme="minorEastAsia" w:hAnsiTheme="minorHAnsi" w:cstheme="minorBidi"/>
          <w:szCs w:val="22"/>
          <w:lang w:eastAsia="en-GB"/>
        </w:rPr>
        <w:tab/>
      </w:r>
      <w:r>
        <w:t>Realisation</w:t>
      </w:r>
      <w:r>
        <w:tab/>
      </w:r>
      <w:r>
        <w:fldChar w:fldCharType="begin"/>
      </w:r>
      <w:r>
        <w:instrText xml:space="preserve"> PAGEREF _Toc256464 \h </w:instrText>
      </w:r>
      <w:r>
        <w:fldChar w:fldCharType="separate"/>
      </w:r>
      <w:r w:rsidR="0024486F">
        <w:t>47</w:t>
      </w:r>
      <w:r>
        <w:fldChar w:fldCharType="end"/>
      </w:r>
    </w:p>
    <w:p w14:paraId="425B380A" w14:textId="51CFE662"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5.1</w:t>
      </w:r>
      <w:r>
        <w:rPr>
          <w:rFonts w:asciiTheme="minorHAnsi" w:eastAsiaTheme="minorEastAsia" w:hAnsiTheme="minorHAnsi" w:cstheme="minorBidi"/>
          <w:sz w:val="22"/>
          <w:szCs w:val="22"/>
          <w:lang w:eastAsia="en-GB"/>
        </w:rPr>
        <w:tab/>
      </w:r>
      <w:r>
        <w:t>Component-based layered Architecture</w:t>
      </w:r>
      <w:r>
        <w:tab/>
      </w:r>
      <w:r>
        <w:fldChar w:fldCharType="begin"/>
      </w:r>
      <w:r>
        <w:instrText xml:space="preserve"> PAGEREF _Toc256465 \h </w:instrText>
      </w:r>
      <w:r>
        <w:fldChar w:fldCharType="separate"/>
      </w:r>
      <w:r w:rsidR="0024486F">
        <w:t>47</w:t>
      </w:r>
      <w:r>
        <w:fldChar w:fldCharType="end"/>
      </w:r>
    </w:p>
    <w:p w14:paraId="4081B25F" w14:textId="601EBD75"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5.1.1</w:t>
      </w:r>
      <w:r>
        <w:rPr>
          <w:rFonts w:asciiTheme="minorHAnsi" w:eastAsiaTheme="minorEastAsia" w:hAnsiTheme="minorHAnsi" w:cstheme="minorBidi"/>
          <w:sz w:val="22"/>
          <w:szCs w:val="22"/>
          <w:lang w:eastAsia="en-GB"/>
        </w:rPr>
        <w:tab/>
      </w:r>
      <w:r>
        <w:t>Presentation Layer</w:t>
      </w:r>
      <w:r>
        <w:tab/>
      </w:r>
      <w:r>
        <w:fldChar w:fldCharType="begin"/>
      </w:r>
      <w:r>
        <w:instrText xml:space="preserve"> PAGEREF _Toc256466 \h </w:instrText>
      </w:r>
      <w:r>
        <w:fldChar w:fldCharType="separate"/>
      </w:r>
      <w:r w:rsidR="0024486F">
        <w:t>48</w:t>
      </w:r>
      <w:r>
        <w:fldChar w:fldCharType="end"/>
      </w:r>
    </w:p>
    <w:p w14:paraId="4AA4BF14" w14:textId="29404842"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5.1.2</w:t>
      </w:r>
      <w:r>
        <w:rPr>
          <w:rFonts w:asciiTheme="minorHAnsi" w:eastAsiaTheme="minorEastAsia" w:hAnsiTheme="minorHAnsi" w:cstheme="minorBidi"/>
          <w:sz w:val="22"/>
          <w:szCs w:val="22"/>
          <w:lang w:eastAsia="en-GB"/>
        </w:rPr>
        <w:tab/>
      </w:r>
      <w:r>
        <w:t>Business Logic Layer</w:t>
      </w:r>
      <w:r>
        <w:tab/>
      </w:r>
      <w:r>
        <w:fldChar w:fldCharType="begin"/>
      </w:r>
      <w:r>
        <w:instrText xml:space="preserve"> PAGEREF _Toc256467 \h </w:instrText>
      </w:r>
      <w:r>
        <w:fldChar w:fldCharType="separate"/>
      </w:r>
      <w:r w:rsidR="0024486F">
        <w:t>49</w:t>
      </w:r>
      <w:r>
        <w:fldChar w:fldCharType="end"/>
      </w:r>
    </w:p>
    <w:p w14:paraId="2D433091" w14:textId="5E3DCCB9"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5.1.3</w:t>
      </w:r>
      <w:r>
        <w:rPr>
          <w:rFonts w:asciiTheme="minorHAnsi" w:eastAsiaTheme="minorEastAsia" w:hAnsiTheme="minorHAnsi" w:cstheme="minorBidi"/>
          <w:sz w:val="22"/>
          <w:szCs w:val="22"/>
          <w:lang w:eastAsia="en-GB"/>
        </w:rPr>
        <w:tab/>
      </w:r>
      <w:r>
        <w:t>Data Access Layer</w:t>
      </w:r>
      <w:r>
        <w:tab/>
      </w:r>
      <w:r>
        <w:fldChar w:fldCharType="begin"/>
      </w:r>
      <w:r>
        <w:instrText xml:space="preserve"> PAGEREF _Toc256468 \h </w:instrText>
      </w:r>
      <w:r>
        <w:fldChar w:fldCharType="separate"/>
      </w:r>
      <w:r w:rsidR="0024486F">
        <w:t>50</w:t>
      </w:r>
      <w:r>
        <w:fldChar w:fldCharType="end"/>
      </w:r>
    </w:p>
    <w:p w14:paraId="05AAFD67" w14:textId="544008AE"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5.1.4</w:t>
      </w:r>
      <w:r>
        <w:rPr>
          <w:rFonts w:asciiTheme="minorHAnsi" w:eastAsiaTheme="minorEastAsia" w:hAnsiTheme="minorHAnsi" w:cstheme="minorBidi"/>
          <w:sz w:val="22"/>
          <w:szCs w:val="22"/>
          <w:lang w:eastAsia="en-GB"/>
        </w:rPr>
        <w:tab/>
      </w:r>
      <w:r>
        <w:t>Infrastructure Layer</w:t>
      </w:r>
      <w:r>
        <w:tab/>
      </w:r>
      <w:r>
        <w:fldChar w:fldCharType="begin"/>
      </w:r>
      <w:r>
        <w:instrText xml:space="preserve"> PAGEREF _Toc256469 \h </w:instrText>
      </w:r>
      <w:r>
        <w:fldChar w:fldCharType="separate"/>
      </w:r>
      <w:r w:rsidR="0024486F">
        <w:t>51</w:t>
      </w:r>
      <w:r>
        <w:fldChar w:fldCharType="end"/>
      </w:r>
    </w:p>
    <w:p w14:paraId="0BC7F9EA" w14:textId="2646C619"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5.2</w:t>
      </w:r>
      <w:r>
        <w:rPr>
          <w:rFonts w:asciiTheme="minorHAnsi" w:eastAsiaTheme="minorEastAsia" w:hAnsiTheme="minorHAnsi" w:cstheme="minorBidi"/>
          <w:sz w:val="22"/>
          <w:szCs w:val="22"/>
          <w:lang w:eastAsia="en-GB"/>
        </w:rPr>
        <w:tab/>
      </w:r>
      <w:r>
        <w:t>Software Components and Key Technologies</w:t>
      </w:r>
      <w:r>
        <w:tab/>
      </w:r>
      <w:r>
        <w:fldChar w:fldCharType="begin"/>
      </w:r>
      <w:r>
        <w:instrText xml:space="preserve"> PAGEREF _Toc256470 \h </w:instrText>
      </w:r>
      <w:r>
        <w:fldChar w:fldCharType="separate"/>
      </w:r>
      <w:r w:rsidR="0024486F">
        <w:t>51</w:t>
      </w:r>
      <w:r>
        <w:fldChar w:fldCharType="end"/>
      </w:r>
    </w:p>
    <w:p w14:paraId="11CB40E8" w14:textId="6E7B5DEC"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5.2.1</w:t>
      </w:r>
      <w:r>
        <w:rPr>
          <w:rFonts w:asciiTheme="minorHAnsi" w:eastAsiaTheme="minorEastAsia" w:hAnsiTheme="minorHAnsi" w:cstheme="minorBidi"/>
          <w:sz w:val="22"/>
          <w:szCs w:val="22"/>
          <w:lang w:eastAsia="en-GB"/>
        </w:rPr>
        <w:tab/>
      </w:r>
      <w:r>
        <w:t>User Interface Integration</w:t>
      </w:r>
      <w:r>
        <w:tab/>
      </w:r>
      <w:r>
        <w:fldChar w:fldCharType="begin"/>
      </w:r>
      <w:r>
        <w:instrText xml:space="preserve"> PAGEREF _Toc256471 \h </w:instrText>
      </w:r>
      <w:r>
        <w:fldChar w:fldCharType="separate"/>
      </w:r>
      <w:r w:rsidR="0024486F">
        <w:t>52</w:t>
      </w:r>
      <w:r>
        <w:fldChar w:fldCharType="end"/>
      </w:r>
    </w:p>
    <w:p w14:paraId="3D85AEEA" w14:textId="5BBCFD79"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5.2.2</w:t>
      </w:r>
      <w:r>
        <w:rPr>
          <w:rFonts w:asciiTheme="minorHAnsi" w:eastAsiaTheme="minorEastAsia" w:hAnsiTheme="minorHAnsi" w:cstheme="minorBidi"/>
          <w:sz w:val="22"/>
          <w:szCs w:val="22"/>
          <w:lang w:eastAsia="en-GB"/>
        </w:rPr>
        <w:tab/>
      </w:r>
      <w:r>
        <w:t>User Interface Development</w:t>
      </w:r>
      <w:r>
        <w:tab/>
      </w:r>
      <w:r>
        <w:fldChar w:fldCharType="begin"/>
      </w:r>
      <w:r>
        <w:instrText xml:space="preserve"> PAGEREF _Toc256472 \h </w:instrText>
      </w:r>
      <w:r>
        <w:fldChar w:fldCharType="separate"/>
      </w:r>
      <w:r w:rsidR="0024486F">
        <w:t>52</w:t>
      </w:r>
      <w:r>
        <w:fldChar w:fldCharType="end"/>
      </w:r>
    </w:p>
    <w:p w14:paraId="4C942E69" w14:textId="60E58BC1"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5.2.3</w:t>
      </w:r>
      <w:r>
        <w:rPr>
          <w:rFonts w:asciiTheme="minorHAnsi" w:eastAsiaTheme="minorEastAsia" w:hAnsiTheme="minorHAnsi" w:cstheme="minorBidi"/>
          <w:sz w:val="22"/>
          <w:szCs w:val="22"/>
          <w:lang w:eastAsia="en-GB"/>
        </w:rPr>
        <w:tab/>
      </w:r>
      <w:r>
        <w:t>GIS and Catalogues</w:t>
      </w:r>
      <w:r>
        <w:tab/>
      </w:r>
      <w:r>
        <w:fldChar w:fldCharType="begin"/>
      </w:r>
      <w:r>
        <w:instrText xml:space="preserve"> PAGEREF _Toc256473 \h </w:instrText>
      </w:r>
      <w:r>
        <w:fldChar w:fldCharType="separate"/>
      </w:r>
      <w:r w:rsidR="0024486F">
        <w:t>53</w:t>
      </w:r>
      <w:r>
        <w:fldChar w:fldCharType="end"/>
      </w:r>
    </w:p>
    <w:p w14:paraId="6BC53F18" w14:textId="6D75164F"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5.2.4</w:t>
      </w:r>
      <w:r>
        <w:rPr>
          <w:rFonts w:asciiTheme="minorHAnsi" w:eastAsiaTheme="minorEastAsia" w:hAnsiTheme="minorHAnsi" w:cstheme="minorBidi"/>
          <w:sz w:val="22"/>
          <w:szCs w:val="22"/>
          <w:lang w:eastAsia="en-GB"/>
        </w:rPr>
        <w:tab/>
      </w:r>
      <w:r>
        <w:t>API Development</w:t>
      </w:r>
      <w:r>
        <w:tab/>
      </w:r>
      <w:r>
        <w:fldChar w:fldCharType="begin"/>
      </w:r>
      <w:r>
        <w:instrText xml:space="preserve"> PAGEREF _Toc256474 \h </w:instrText>
      </w:r>
      <w:r>
        <w:fldChar w:fldCharType="separate"/>
      </w:r>
      <w:r w:rsidR="0024486F">
        <w:t>54</w:t>
      </w:r>
      <w:r>
        <w:fldChar w:fldCharType="end"/>
      </w:r>
    </w:p>
    <w:p w14:paraId="09126A77" w14:textId="6F143470"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5.2.5</w:t>
      </w:r>
      <w:r>
        <w:rPr>
          <w:rFonts w:asciiTheme="minorHAnsi" w:eastAsiaTheme="minorEastAsia" w:hAnsiTheme="minorHAnsi" w:cstheme="minorBidi"/>
          <w:sz w:val="22"/>
          <w:szCs w:val="22"/>
          <w:lang w:eastAsia="en-GB"/>
        </w:rPr>
        <w:tab/>
      </w:r>
      <w:r>
        <w:t>Spatial Data Infrastructure</w:t>
      </w:r>
      <w:r>
        <w:tab/>
      </w:r>
      <w:r>
        <w:fldChar w:fldCharType="begin"/>
      </w:r>
      <w:r>
        <w:instrText xml:space="preserve"> PAGEREF _Toc256475 \h </w:instrText>
      </w:r>
      <w:r>
        <w:fldChar w:fldCharType="separate"/>
      </w:r>
      <w:r w:rsidR="0024486F">
        <w:t>54</w:t>
      </w:r>
      <w:r>
        <w:fldChar w:fldCharType="end"/>
      </w:r>
    </w:p>
    <w:p w14:paraId="228B1CB1" w14:textId="4CE064C9"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5.2.6</w:t>
      </w:r>
      <w:r>
        <w:rPr>
          <w:rFonts w:asciiTheme="minorHAnsi" w:eastAsiaTheme="minorEastAsia" w:hAnsiTheme="minorHAnsi" w:cstheme="minorBidi"/>
          <w:sz w:val="22"/>
          <w:szCs w:val="22"/>
          <w:lang w:eastAsia="en-GB"/>
        </w:rPr>
        <w:tab/>
      </w:r>
      <w:r>
        <w:t>Raster and Vector Data Storage</w:t>
      </w:r>
      <w:r>
        <w:tab/>
      </w:r>
      <w:r>
        <w:fldChar w:fldCharType="begin"/>
      </w:r>
      <w:r>
        <w:instrText xml:space="preserve"> PAGEREF _Toc256476 \h </w:instrText>
      </w:r>
      <w:r>
        <w:fldChar w:fldCharType="separate"/>
      </w:r>
      <w:r w:rsidR="0024486F">
        <w:t>55</w:t>
      </w:r>
      <w:r>
        <w:fldChar w:fldCharType="end"/>
      </w:r>
    </w:p>
    <w:p w14:paraId="4DD87463" w14:textId="7DBBD8A8"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5.2.7</w:t>
      </w:r>
      <w:r>
        <w:rPr>
          <w:rFonts w:asciiTheme="minorHAnsi" w:eastAsiaTheme="minorEastAsia" w:hAnsiTheme="minorHAnsi" w:cstheme="minorBidi"/>
          <w:sz w:val="22"/>
          <w:szCs w:val="22"/>
          <w:lang w:eastAsia="en-GB"/>
        </w:rPr>
        <w:tab/>
      </w:r>
      <w:r>
        <w:t>Technical Infrastructure</w:t>
      </w:r>
      <w:r>
        <w:tab/>
      </w:r>
      <w:r>
        <w:fldChar w:fldCharType="begin"/>
      </w:r>
      <w:r>
        <w:instrText xml:space="preserve"> PAGEREF _Toc256477 \h </w:instrText>
      </w:r>
      <w:r>
        <w:fldChar w:fldCharType="separate"/>
      </w:r>
      <w:r w:rsidR="0024486F">
        <w:t>56</w:t>
      </w:r>
      <w:r>
        <w:fldChar w:fldCharType="end"/>
      </w:r>
    </w:p>
    <w:p w14:paraId="03F5DBC0" w14:textId="3300F040"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5.2.8</w:t>
      </w:r>
      <w:r>
        <w:rPr>
          <w:rFonts w:asciiTheme="minorHAnsi" w:eastAsiaTheme="minorEastAsia" w:hAnsiTheme="minorHAnsi" w:cstheme="minorBidi"/>
          <w:sz w:val="22"/>
          <w:szCs w:val="22"/>
          <w:lang w:eastAsia="en-GB"/>
        </w:rPr>
        <w:tab/>
      </w:r>
      <w:r>
        <w:t>Interoperability Standards</w:t>
      </w:r>
      <w:r>
        <w:tab/>
      </w:r>
      <w:r>
        <w:fldChar w:fldCharType="begin"/>
      </w:r>
      <w:r>
        <w:instrText xml:space="preserve"> PAGEREF _Toc256478 \h </w:instrText>
      </w:r>
      <w:r>
        <w:fldChar w:fldCharType="separate"/>
      </w:r>
      <w:r w:rsidR="0024486F">
        <w:t>57</w:t>
      </w:r>
      <w:r>
        <w:fldChar w:fldCharType="end"/>
      </w:r>
    </w:p>
    <w:p w14:paraId="09FC09CE" w14:textId="11D03937" w:rsidR="00C60EAA" w:rsidRDefault="00C60EAA">
      <w:pPr>
        <w:pStyle w:val="Verzeichnis1"/>
        <w:rPr>
          <w:rFonts w:asciiTheme="minorHAnsi" w:eastAsiaTheme="minorEastAsia" w:hAnsiTheme="minorHAnsi" w:cstheme="minorBidi"/>
          <w:szCs w:val="22"/>
          <w:lang w:eastAsia="en-GB"/>
        </w:rPr>
      </w:pPr>
      <w:r w:rsidRPr="00EA6A9A">
        <w:rPr>
          <w:rFonts w:asciiTheme="minorHAnsi" w:hAnsiTheme="minorHAnsi" w:cs="Times New Roman"/>
        </w:rPr>
        <w:t>6</w:t>
      </w:r>
      <w:r>
        <w:rPr>
          <w:rFonts w:asciiTheme="minorHAnsi" w:eastAsiaTheme="minorEastAsia" w:hAnsiTheme="minorHAnsi" w:cstheme="minorBidi"/>
          <w:szCs w:val="22"/>
          <w:lang w:eastAsia="en-GB"/>
        </w:rPr>
        <w:tab/>
      </w:r>
      <w:r>
        <w:t>Implementation</w:t>
      </w:r>
      <w:r>
        <w:tab/>
      </w:r>
      <w:r>
        <w:fldChar w:fldCharType="begin"/>
      </w:r>
      <w:r>
        <w:instrText xml:space="preserve"> PAGEREF _Toc256479 \h </w:instrText>
      </w:r>
      <w:r>
        <w:fldChar w:fldCharType="separate"/>
      </w:r>
      <w:r w:rsidR="0024486F">
        <w:t>58</w:t>
      </w:r>
      <w:r>
        <w:fldChar w:fldCharType="end"/>
      </w:r>
    </w:p>
    <w:p w14:paraId="2510C807" w14:textId="4B81C322"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6.1</w:t>
      </w:r>
      <w:r>
        <w:rPr>
          <w:rFonts w:asciiTheme="minorHAnsi" w:eastAsiaTheme="minorEastAsia" w:hAnsiTheme="minorHAnsi" w:cstheme="minorBidi"/>
          <w:sz w:val="22"/>
          <w:szCs w:val="22"/>
          <w:lang w:eastAsia="en-GB"/>
        </w:rPr>
        <w:tab/>
      </w:r>
      <w:r>
        <w:t>Technology Choices</w:t>
      </w:r>
      <w:r>
        <w:tab/>
      </w:r>
      <w:r>
        <w:fldChar w:fldCharType="begin"/>
      </w:r>
      <w:r>
        <w:instrText xml:space="preserve"> PAGEREF _Toc256480 \h </w:instrText>
      </w:r>
      <w:r>
        <w:fldChar w:fldCharType="separate"/>
      </w:r>
      <w:r w:rsidR="0024486F">
        <w:t>58</w:t>
      </w:r>
      <w:r>
        <w:fldChar w:fldCharType="end"/>
      </w:r>
    </w:p>
    <w:p w14:paraId="0FD6841F" w14:textId="2C38FBAA"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6.1.1</w:t>
      </w:r>
      <w:r>
        <w:rPr>
          <w:rFonts w:asciiTheme="minorHAnsi" w:eastAsiaTheme="minorEastAsia" w:hAnsiTheme="minorHAnsi" w:cstheme="minorBidi"/>
          <w:sz w:val="22"/>
          <w:szCs w:val="22"/>
          <w:lang w:eastAsia="en-GB"/>
        </w:rPr>
        <w:tab/>
      </w:r>
      <w:r>
        <w:t>Presentation Layer</w:t>
      </w:r>
      <w:r>
        <w:tab/>
      </w:r>
      <w:r>
        <w:fldChar w:fldCharType="begin"/>
      </w:r>
      <w:r>
        <w:instrText xml:space="preserve"> PAGEREF _Toc256481 \h </w:instrText>
      </w:r>
      <w:r>
        <w:fldChar w:fldCharType="separate"/>
      </w:r>
      <w:r w:rsidR="0024486F">
        <w:t>59</w:t>
      </w:r>
      <w:r>
        <w:fldChar w:fldCharType="end"/>
      </w:r>
    </w:p>
    <w:p w14:paraId="339748FE" w14:textId="371D7CE0"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6.1.2</w:t>
      </w:r>
      <w:r>
        <w:rPr>
          <w:rFonts w:asciiTheme="minorHAnsi" w:eastAsiaTheme="minorEastAsia" w:hAnsiTheme="minorHAnsi" w:cstheme="minorBidi"/>
          <w:sz w:val="22"/>
          <w:szCs w:val="22"/>
          <w:lang w:eastAsia="en-GB"/>
        </w:rPr>
        <w:tab/>
      </w:r>
      <w:r>
        <w:t>Business Logic Layer</w:t>
      </w:r>
      <w:r>
        <w:tab/>
      </w:r>
      <w:r>
        <w:fldChar w:fldCharType="begin"/>
      </w:r>
      <w:r>
        <w:instrText xml:space="preserve"> PAGEREF _Toc256482 \h </w:instrText>
      </w:r>
      <w:r>
        <w:fldChar w:fldCharType="separate"/>
      </w:r>
      <w:r w:rsidR="0024486F">
        <w:t>62</w:t>
      </w:r>
      <w:r>
        <w:fldChar w:fldCharType="end"/>
      </w:r>
    </w:p>
    <w:p w14:paraId="4DD806CC" w14:textId="6D808AE9"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6.1.3</w:t>
      </w:r>
      <w:r>
        <w:rPr>
          <w:rFonts w:asciiTheme="minorHAnsi" w:eastAsiaTheme="minorEastAsia" w:hAnsiTheme="minorHAnsi" w:cstheme="minorBidi"/>
          <w:sz w:val="22"/>
          <w:szCs w:val="22"/>
          <w:lang w:eastAsia="en-GB"/>
        </w:rPr>
        <w:tab/>
      </w:r>
      <w:r>
        <w:t>Data Access Layer</w:t>
      </w:r>
      <w:r>
        <w:tab/>
      </w:r>
      <w:r>
        <w:fldChar w:fldCharType="begin"/>
      </w:r>
      <w:r>
        <w:instrText xml:space="preserve"> PAGEREF _Toc256483 \h </w:instrText>
      </w:r>
      <w:r>
        <w:fldChar w:fldCharType="separate"/>
      </w:r>
      <w:r w:rsidR="0024486F">
        <w:t>63</w:t>
      </w:r>
      <w:r>
        <w:fldChar w:fldCharType="end"/>
      </w:r>
    </w:p>
    <w:p w14:paraId="7389A7BB" w14:textId="698AF2E1" w:rsidR="00C60EAA" w:rsidRDefault="00C60EAA">
      <w:pPr>
        <w:pStyle w:val="Verzeichnis3"/>
        <w:rPr>
          <w:rFonts w:asciiTheme="minorHAnsi" w:eastAsiaTheme="minorEastAsia" w:hAnsiTheme="minorHAnsi" w:cstheme="minorBidi"/>
          <w:sz w:val="22"/>
          <w:szCs w:val="22"/>
          <w:lang w:eastAsia="en-GB"/>
        </w:rPr>
      </w:pPr>
      <w:r w:rsidRPr="00EA6A9A">
        <w:rPr>
          <w:rFonts w:asciiTheme="minorHAnsi" w:hAnsiTheme="minorHAnsi" w:cs="Times New Roman"/>
          <w:lang w:val="en-US"/>
        </w:rPr>
        <w:t>6.1.4</w:t>
      </w:r>
      <w:r>
        <w:rPr>
          <w:rFonts w:asciiTheme="minorHAnsi" w:eastAsiaTheme="minorEastAsia" w:hAnsiTheme="minorHAnsi" w:cstheme="minorBidi"/>
          <w:sz w:val="22"/>
          <w:szCs w:val="22"/>
          <w:lang w:eastAsia="en-GB"/>
        </w:rPr>
        <w:tab/>
      </w:r>
      <w:r>
        <w:t>Infrastructure Layer</w:t>
      </w:r>
      <w:r>
        <w:tab/>
      </w:r>
      <w:r>
        <w:fldChar w:fldCharType="begin"/>
      </w:r>
      <w:r>
        <w:instrText xml:space="preserve"> PAGEREF _Toc256484 \h </w:instrText>
      </w:r>
      <w:r>
        <w:fldChar w:fldCharType="separate"/>
      </w:r>
      <w:r w:rsidR="0024486F">
        <w:t>65</w:t>
      </w:r>
      <w:r>
        <w:fldChar w:fldCharType="end"/>
      </w:r>
    </w:p>
    <w:p w14:paraId="02F4B928" w14:textId="6AED2E08"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6.2</w:t>
      </w:r>
      <w:r>
        <w:rPr>
          <w:rFonts w:asciiTheme="minorHAnsi" w:eastAsiaTheme="minorEastAsia" w:hAnsiTheme="minorHAnsi" w:cstheme="minorBidi"/>
          <w:sz w:val="22"/>
          <w:szCs w:val="22"/>
          <w:lang w:eastAsia="en-GB"/>
        </w:rPr>
        <w:tab/>
      </w:r>
      <w:r>
        <w:t>Mock-Ups</w:t>
      </w:r>
      <w:r>
        <w:tab/>
      </w:r>
      <w:r>
        <w:fldChar w:fldCharType="begin"/>
      </w:r>
      <w:r>
        <w:instrText xml:space="preserve"> PAGEREF _Toc256485 \h </w:instrText>
      </w:r>
      <w:r>
        <w:fldChar w:fldCharType="separate"/>
      </w:r>
      <w:r w:rsidR="0024486F">
        <w:t>66</w:t>
      </w:r>
      <w:r>
        <w:fldChar w:fldCharType="end"/>
      </w:r>
    </w:p>
    <w:p w14:paraId="016FEFB4" w14:textId="690F4A8B"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6.3</w:t>
      </w:r>
      <w:r>
        <w:rPr>
          <w:rFonts w:asciiTheme="minorHAnsi" w:eastAsiaTheme="minorEastAsia" w:hAnsiTheme="minorHAnsi" w:cstheme="minorBidi"/>
          <w:sz w:val="22"/>
          <w:szCs w:val="22"/>
          <w:lang w:eastAsia="en-GB"/>
        </w:rPr>
        <w:tab/>
      </w:r>
      <w:r>
        <w:t>Test Cases</w:t>
      </w:r>
      <w:r>
        <w:tab/>
      </w:r>
      <w:r>
        <w:fldChar w:fldCharType="begin"/>
      </w:r>
      <w:r>
        <w:instrText xml:space="preserve"> PAGEREF _Toc256486 \h </w:instrText>
      </w:r>
      <w:r>
        <w:fldChar w:fldCharType="separate"/>
      </w:r>
      <w:r w:rsidR="0024486F">
        <w:t>67</w:t>
      </w:r>
      <w:r>
        <w:fldChar w:fldCharType="end"/>
      </w:r>
    </w:p>
    <w:p w14:paraId="3E4B7A66" w14:textId="735F9E51"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6.4</w:t>
      </w:r>
      <w:r>
        <w:rPr>
          <w:rFonts w:asciiTheme="minorHAnsi" w:eastAsiaTheme="minorEastAsia" w:hAnsiTheme="minorHAnsi" w:cstheme="minorBidi"/>
          <w:sz w:val="22"/>
          <w:szCs w:val="22"/>
          <w:lang w:eastAsia="en-GB"/>
        </w:rPr>
        <w:tab/>
      </w:r>
      <w:r>
        <w:t>Source Code</w:t>
      </w:r>
      <w:r>
        <w:tab/>
      </w:r>
      <w:r>
        <w:fldChar w:fldCharType="begin"/>
      </w:r>
      <w:r>
        <w:instrText xml:space="preserve"> PAGEREF _Toc256487 \h </w:instrText>
      </w:r>
      <w:r>
        <w:fldChar w:fldCharType="separate"/>
      </w:r>
      <w:r w:rsidR="0024486F">
        <w:t>67</w:t>
      </w:r>
      <w:r>
        <w:fldChar w:fldCharType="end"/>
      </w:r>
    </w:p>
    <w:p w14:paraId="70A379C1" w14:textId="3B60379F" w:rsidR="00C60EAA" w:rsidRDefault="00C60EAA">
      <w:pPr>
        <w:pStyle w:val="Verzeichnis2"/>
        <w:rPr>
          <w:rFonts w:asciiTheme="minorHAnsi" w:eastAsiaTheme="minorEastAsia" w:hAnsiTheme="minorHAnsi" w:cstheme="minorBidi"/>
          <w:sz w:val="22"/>
          <w:szCs w:val="22"/>
          <w:lang w:eastAsia="en-GB"/>
        </w:rPr>
      </w:pPr>
      <w:r w:rsidRPr="00EA6A9A">
        <w:rPr>
          <w:rFonts w:asciiTheme="minorHAnsi" w:hAnsiTheme="minorHAnsi" w:cs="Times New Roman"/>
        </w:rPr>
        <w:t>6.5</w:t>
      </w:r>
      <w:r>
        <w:rPr>
          <w:rFonts w:asciiTheme="minorHAnsi" w:eastAsiaTheme="minorEastAsia" w:hAnsiTheme="minorHAnsi" w:cstheme="minorBidi"/>
          <w:sz w:val="22"/>
          <w:szCs w:val="22"/>
          <w:lang w:eastAsia="en-GB"/>
        </w:rPr>
        <w:tab/>
      </w:r>
      <w:r>
        <w:t>Others</w:t>
      </w:r>
      <w:r>
        <w:tab/>
      </w:r>
      <w:r>
        <w:fldChar w:fldCharType="begin"/>
      </w:r>
      <w:r>
        <w:instrText xml:space="preserve"> PAGEREF _Toc256488 \h </w:instrText>
      </w:r>
      <w:r>
        <w:fldChar w:fldCharType="separate"/>
      </w:r>
      <w:r w:rsidR="0024486F">
        <w:t>68</w:t>
      </w:r>
      <w:r>
        <w:fldChar w:fldCharType="end"/>
      </w:r>
    </w:p>
    <w:p w14:paraId="4A82E4FD" w14:textId="190310DA" w:rsidR="00C60EAA" w:rsidRDefault="00C60EAA">
      <w:pPr>
        <w:pStyle w:val="Verzeichnis1"/>
        <w:rPr>
          <w:rFonts w:asciiTheme="minorHAnsi" w:eastAsiaTheme="minorEastAsia" w:hAnsiTheme="minorHAnsi" w:cstheme="minorBidi"/>
          <w:szCs w:val="22"/>
          <w:lang w:eastAsia="en-GB"/>
        </w:rPr>
      </w:pPr>
      <w:r w:rsidRPr="00EA6A9A">
        <w:rPr>
          <w:rFonts w:asciiTheme="minorHAnsi" w:hAnsiTheme="minorHAnsi" w:cs="Times New Roman"/>
        </w:rPr>
        <w:t>7</w:t>
      </w:r>
      <w:r>
        <w:rPr>
          <w:rFonts w:asciiTheme="minorHAnsi" w:eastAsiaTheme="minorEastAsia" w:hAnsiTheme="minorHAnsi" w:cstheme="minorBidi"/>
          <w:szCs w:val="22"/>
          <w:lang w:eastAsia="en-GB"/>
        </w:rPr>
        <w:tab/>
      </w:r>
      <w:r>
        <w:t>Conclusion</w:t>
      </w:r>
      <w:r>
        <w:tab/>
      </w:r>
      <w:r>
        <w:fldChar w:fldCharType="begin"/>
      </w:r>
      <w:r>
        <w:instrText xml:space="preserve"> PAGEREF _Toc256489 \h </w:instrText>
      </w:r>
      <w:r>
        <w:fldChar w:fldCharType="separate"/>
      </w:r>
      <w:r w:rsidR="0024486F">
        <w:t>69</w:t>
      </w:r>
      <w:r>
        <w:fldChar w:fldCharType="end"/>
      </w:r>
    </w:p>
    <w:p w14:paraId="1A978BC3" w14:textId="10AFE16A" w:rsidR="00C60EAA" w:rsidRDefault="00C60EAA">
      <w:pPr>
        <w:pStyle w:val="Verzeichnis1"/>
        <w:rPr>
          <w:rFonts w:asciiTheme="minorHAnsi" w:eastAsiaTheme="minorEastAsia" w:hAnsiTheme="minorHAnsi" w:cstheme="minorBidi"/>
          <w:szCs w:val="22"/>
          <w:lang w:eastAsia="en-GB"/>
        </w:rPr>
      </w:pPr>
      <w:r>
        <w:t>References</w:t>
      </w:r>
      <w:r>
        <w:tab/>
      </w:r>
      <w:r>
        <w:fldChar w:fldCharType="begin"/>
      </w:r>
      <w:r>
        <w:instrText xml:space="preserve"> PAGEREF _Toc256490 \h </w:instrText>
      </w:r>
      <w:r>
        <w:fldChar w:fldCharType="separate"/>
      </w:r>
      <w:r w:rsidR="0024486F">
        <w:t>70</w:t>
      </w:r>
      <w:r>
        <w:fldChar w:fldCharType="end"/>
      </w:r>
    </w:p>
    <w:p w14:paraId="133FFE96" w14:textId="6B05C5A0" w:rsidR="006760B1" w:rsidRPr="00F13C72" w:rsidRDefault="007274D2" w:rsidP="005429B1">
      <w:pPr>
        <w:pStyle w:val="Textkrper"/>
      </w:pPr>
      <w:r w:rsidRPr="00F13C72">
        <w:fldChar w:fldCharType="end"/>
      </w:r>
    </w:p>
    <w:p w14:paraId="7DBAC90C" w14:textId="77777777" w:rsidR="007722E1" w:rsidRPr="00F13C72" w:rsidRDefault="007722E1" w:rsidP="00274201">
      <w:pPr>
        <w:pStyle w:val="SNon-Header"/>
      </w:pPr>
      <w:bookmarkStart w:id="10" w:name="_Toc508953737"/>
      <w:bookmarkStart w:id="11" w:name="_Toc508271030"/>
      <w:bookmarkStart w:id="12" w:name="_Toc508970252"/>
      <w:bookmarkStart w:id="13" w:name="_Toc256434"/>
      <w:bookmarkEnd w:id="10"/>
      <w:r w:rsidRPr="00F13C72">
        <w:t>List of Figures</w:t>
      </w:r>
      <w:bookmarkEnd w:id="11"/>
      <w:bookmarkEnd w:id="12"/>
      <w:bookmarkEnd w:id="13"/>
    </w:p>
    <w:p w14:paraId="1891B7FE" w14:textId="4A7CCCFC" w:rsidR="00C60EAA" w:rsidRDefault="007722E1">
      <w:pPr>
        <w:pStyle w:val="Abbildungsverzeichnis"/>
        <w:tabs>
          <w:tab w:val="right" w:leader="dot" w:pos="9628"/>
        </w:tabs>
        <w:rPr>
          <w:rFonts w:asciiTheme="minorHAnsi" w:eastAsiaTheme="minorEastAsia" w:hAnsiTheme="minorHAnsi" w:cstheme="minorBidi"/>
          <w:noProof/>
          <w:szCs w:val="22"/>
          <w:lang w:eastAsia="en-GB"/>
        </w:rPr>
      </w:pPr>
      <w:r w:rsidRPr="00F13C72">
        <w:rPr>
          <w:rFonts w:asciiTheme="minorHAnsi" w:hAnsiTheme="minorHAnsi"/>
        </w:rPr>
        <w:fldChar w:fldCharType="begin"/>
      </w:r>
      <w:r w:rsidRPr="00F13C72">
        <w:rPr>
          <w:rFonts w:asciiTheme="minorHAnsi" w:hAnsiTheme="minorHAnsi"/>
        </w:rPr>
        <w:instrText xml:space="preserve"> TOC \c "Figure" </w:instrText>
      </w:r>
      <w:r w:rsidRPr="00F13C72">
        <w:rPr>
          <w:rFonts w:asciiTheme="minorHAnsi" w:hAnsiTheme="minorHAnsi"/>
        </w:rPr>
        <w:fldChar w:fldCharType="separate"/>
      </w:r>
      <w:r w:rsidR="00C60EAA">
        <w:rPr>
          <w:noProof/>
        </w:rPr>
        <w:t xml:space="preserve">Figure 1: TOGAF Architecture Development Method (ADM) Lifecycle </w:t>
      </w:r>
      <w:r w:rsidR="00C60EAA" w:rsidRPr="0059166E">
        <w:rPr>
          <w:noProof/>
          <w:lang w:val="en-US"/>
        </w:rPr>
        <w:t>[5]</w:t>
      </w:r>
      <w:r w:rsidR="00C60EAA">
        <w:rPr>
          <w:noProof/>
        </w:rPr>
        <w:tab/>
      </w:r>
      <w:r w:rsidR="00C60EAA">
        <w:rPr>
          <w:noProof/>
        </w:rPr>
        <w:fldChar w:fldCharType="begin"/>
      </w:r>
      <w:r w:rsidR="00C60EAA">
        <w:rPr>
          <w:noProof/>
        </w:rPr>
        <w:instrText xml:space="preserve"> PAGEREF _Toc256491 \h </w:instrText>
      </w:r>
      <w:r w:rsidR="00C60EAA">
        <w:rPr>
          <w:noProof/>
        </w:rPr>
      </w:r>
      <w:r w:rsidR="00C60EAA">
        <w:rPr>
          <w:noProof/>
        </w:rPr>
        <w:fldChar w:fldCharType="separate"/>
      </w:r>
      <w:r w:rsidR="0024486F">
        <w:rPr>
          <w:noProof/>
        </w:rPr>
        <w:t>13</w:t>
      </w:r>
      <w:r w:rsidR="00C60EAA">
        <w:rPr>
          <w:noProof/>
        </w:rPr>
        <w:fldChar w:fldCharType="end"/>
      </w:r>
    </w:p>
    <w:p w14:paraId="294C5681" w14:textId="51AA050B"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 xml:space="preserve">Figure 2: Values of the Manifesto for Agile Software Development </w:t>
      </w:r>
      <w:r w:rsidRPr="0059166E">
        <w:rPr>
          <w:noProof/>
          <w:lang w:val="en-US"/>
        </w:rPr>
        <w:t>[8]</w:t>
      </w:r>
      <w:r>
        <w:rPr>
          <w:noProof/>
        </w:rPr>
        <w:tab/>
      </w:r>
      <w:r>
        <w:rPr>
          <w:noProof/>
        </w:rPr>
        <w:fldChar w:fldCharType="begin"/>
      </w:r>
      <w:r>
        <w:rPr>
          <w:noProof/>
        </w:rPr>
        <w:instrText xml:space="preserve"> PAGEREF _Toc256492 \h </w:instrText>
      </w:r>
      <w:r>
        <w:rPr>
          <w:noProof/>
        </w:rPr>
      </w:r>
      <w:r>
        <w:rPr>
          <w:noProof/>
        </w:rPr>
        <w:fldChar w:fldCharType="separate"/>
      </w:r>
      <w:r w:rsidR="0024486F">
        <w:rPr>
          <w:noProof/>
        </w:rPr>
        <w:t>14</w:t>
      </w:r>
      <w:r>
        <w:rPr>
          <w:noProof/>
        </w:rPr>
        <w:fldChar w:fldCharType="end"/>
      </w:r>
    </w:p>
    <w:p w14:paraId="709F546C" w14:textId="754ED55A"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 xml:space="preserve">Figure 3: Comparative Analysis of Traditional Software Engineering and Agile Software Development </w:t>
      </w:r>
      <w:r w:rsidRPr="0059166E">
        <w:rPr>
          <w:noProof/>
          <w:lang w:val="en-US"/>
        </w:rPr>
        <w:t>[12]</w:t>
      </w:r>
      <w:r>
        <w:rPr>
          <w:noProof/>
        </w:rPr>
        <w:tab/>
      </w:r>
      <w:r>
        <w:rPr>
          <w:noProof/>
        </w:rPr>
        <w:fldChar w:fldCharType="begin"/>
      </w:r>
      <w:r>
        <w:rPr>
          <w:noProof/>
        </w:rPr>
        <w:instrText xml:space="preserve"> PAGEREF _Toc256493 \h </w:instrText>
      </w:r>
      <w:r>
        <w:rPr>
          <w:noProof/>
        </w:rPr>
      </w:r>
      <w:r>
        <w:rPr>
          <w:noProof/>
        </w:rPr>
        <w:fldChar w:fldCharType="separate"/>
      </w:r>
      <w:r w:rsidR="0024486F">
        <w:rPr>
          <w:noProof/>
        </w:rPr>
        <w:t>15</w:t>
      </w:r>
      <w:r>
        <w:rPr>
          <w:noProof/>
        </w:rPr>
        <w:fldChar w:fldCharType="end"/>
      </w:r>
    </w:p>
    <w:p w14:paraId="2B76B0F7" w14:textId="190F63D2"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4: Three Common Sense Principles of Agile Thinking [13]</w:t>
      </w:r>
      <w:r>
        <w:rPr>
          <w:noProof/>
        </w:rPr>
        <w:tab/>
      </w:r>
      <w:r>
        <w:rPr>
          <w:noProof/>
        </w:rPr>
        <w:fldChar w:fldCharType="begin"/>
      </w:r>
      <w:r>
        <w:rPr>
          <w:noProof/>
        </w:rPr>
        <w:instrText xml:space="preserve"> PAGEREF _Toc256494 \h </w:instrText>
      </w:r>
      <w:r>
        <w:rPr>
          <w:noProof/>
        </w:rPr>
      </w:r>
      <w:r>
        <w:rPr>
          <w:noProof/>
        </w:rPr>
        <w:fldChar w:fldCharType="separate"/>
      </w:r>
      <w:r w:rsidR="0024486F">
        <w:rPr>
          <w:noProof/>
        </w:rPr>
        <w:t>16</w:t>
      </w:r>
      <w:r>
        <w:rPr>
          <w:noProof/>
        </w:rPr>
        <w:fldChar w:fldCharType="end"/>
      </w:r>
    </w:p>
    <w:p w14:paraId="036FC5C8" w14:textId="6E844DB8"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5: Explicit and Emergent Architecture</w:t>
      </w:r>
      <w:r>
        <w:rPr>
          <w:noProof/>
        </w:rPr>
        <w:tab/>
      </w:r>
      <w:r>
        <w:rPr>
          <w:noProof/>
        </w:rPr>
        <w:fldChar w:fldCharType="begin"/>
      </w:r>
      <w:r>
        <w:rPr>
          <w:noProof/>
        </w:rPr>
        <w:instrText xml:space="preserve"> PAGEREF _Toc256495 \h </w:instrText>
      </w:r>
      <w:r>
        <w:rPr>
          <w:noProof/>
        </w:rPr>
      </w:r>
      <w:r>
        <w:rPr>
          <w:noProof/>
        </w:rPr>
        <w:fldChar w:fldCharType="separate"/>
      </w:r>
      <w:r w:rsidR="0024486F">
        <w:rPr>
          <w:noProof/>
        </w:rPr>
        <w:t>17</w:t>
      </w:r>
      <w:r>
        <w:rPr>
          <w:noProof/>
        </w:rPr>
        <w:fldChar w:fldCharType="end"/>
      </w:r>
    </w:p>
    <w:p w14:paraId="72033928" w14:textId="609D250A"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6: Transition between Explicit and Emergent Architecture</w:t>
      </w:r>
      <w:r>
        <w:rPr>
          <w:noProof/>
        </w:rPr>
        <w:tab/>
      </w:r>
      <w:r>
        <w:rPr>
          <w:noProof/>
        </w:rPr>
        <w:fldChar w:fldCharType="begin"/>
      </w:r>
      <w:r>
        <w:rPr>
          <w:noProof/>
        </w:rPr>
        <w:instrText xml:space="preserve"> PAGEREF _Toc256496 \h </w:instrText>
      </w:r>
      <w:r>
        <w:rPr>
          <w:noProof/>
        </w:rPr>
      </w:r>
      <w:r>
        <w:rPr>
          <w:noProof/>
        </w:rPr>
        <w:fldChar w:fldCharType="separate"/>
      </w:r>
      <w:r w:rsidR="0024486F">
        <w:rPr>
          <w:noProof/>
        </w:rPr>
        <w:t>19</w:t>
      </w:r>
      <w:r>
        <w:rPr>
          <w:noProof/>
        </w:rPr>
        <w:fldChar w:fldCharType="end"/>
      </w:r>
    </w:p>
    <w:p w14:paraId="00B4B9E2" w14:textId="1009BE69"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7: CLARITY Product Development Phases and Relation to CSIS Architecture</w:t>
      </w:r>
      <w:r>
        <w:rPr>
          <w:noProof/>
        </w:rPr>
        <w:tab/>
      </w:r>
      <w:r>
        <w:rPr>
          <w:noProof/>
        </w:rPr>
        <w:fldChar w:fldCharType="begin"/>
      </w:r>
      <w:r>
        <w:rPr>
          <w:noProof/>
        </w:rPr>
        <w:instrText xml:space="preserve"> PAGEREF _Toc256497 \h </w:instrText>
      </w:r>
      <w:r>
        <w:rPr>
          <w:noProof/>
        </w:rPr>
      </w:r>
      <w:r>
        <w:rPr>
          <w:noProof/>
        </w:rPr>
        <w:fldChar w:fldCharType="separate"/>
      </w:r>
      <w:r w:rsidR="0024486F">
        <w:rPr>
          <w:noProof/>
        </w:rPr>
        <w:t>21</w:t>
      </w:r>
      <w:r>
        <w:rPr>
          <w:noProof/>
        </w:rPr>
        <w:fldChar w:fldCharType="end"/>
      </w:r>
    </w:p>
    <w:p w14:paraId="304BBA71" w14:textId="388E7E8C"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8: Relationships between Key Artefacts, Work Packages and Emergent Architecture</w:t>
      </w:r>
      <w:r>
        <w:rPr>
          <w:noProof/>
        </w:rPr>
        <w:tab/>
      </w:r>
      <w:r>
        <w:rPr>
          <w:noProof/>
        </w:rPr>
        <w:fldChar w:fldCharType="begin"/>
      </w:r>
      <w:r>
        <w:rPr>
          <w:noProof/>
        </w:rPr>
        <w:instrText xml:space="preserve"> PAGEREF _Toc256498 \h </w:instrText>
      </w:r>
      <w:r>
        <w:rPr>
          <w:noProof/>
        </w:rPr>
      </w:r>
      <w:r>
        <w:rPr>
          <w:noProof/>
        </w:rPr>
        <w:fldChar w:fldCharType="separate"/>
      </w:r>
      <w:r w:rsidR="0024486F">
        <w:rPr>
          <w:noProof/>
        </w:rPr>
        <w:t>22</w:t>
      </w:r>
      <w:r>
        <w:rPr>
          <w:noProof/>
        </w:rPr>
        <w:fldChar w:fldCharType="end"/>
      </w:r>
    </w:p>
    <w:p w14:paraId="643C4263" w14:textId="1591DC14"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9: CRISMA Framework Architecture applied to CLARITY [31]</w:t>
      </w:r>
      <w:r>
        <w:rPr>
          <w:noProof/>
        </w:rPr>
        <w:tab/>
      </w:r>
      <w:r>
        <w:rPr>
          <w:noProof/>
        </w:rPr>
        <w:fldChar w:fldCharType="begin"/>
      </w:r>
      <w:r>
        <w:rPr>
          <w:noProof/>
        </w:rPr>
        <w:instrText xml:space="preserve"> PAGEREF _Toc256499 \h </w:instrText>
      </w:r>
      <w:r>
        <w:rPr>
          <w:noProof/>
        </w:rPr>
      </w:r>
      <w:r>
        <w:rPr>
          <w:noProof/>
        </w:rPr>
        <w:fldChar w:fldCharType="separate"/>
      </w:r>
      <w:r w:rsidR="0024486F">
        <w:rPr>
          <w:noProof/>
        </w:rPr>
        <w:t>25</w:t>
      </w:r>
      <w:r>
        <w:rPr>
          <w:noProof/>
        </w:rPr>
        <w:fldChar w:fldCharType="end"/>
      </w:r>
    </w:p>
    <w:p w14:paraId="76CBC44A" w14:textId="076B8E80"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10: CLARITY MCRI Pyramid</w:t>
      </w:r>
      <w:r>
        <w:rPr>
          <w:noProof/>
        </w:rPr>
        <w:tab/>
      </w:r>
      <w:r>
        <w:rPr>
          <w:noProof/>
        </w:rPr>
        <w:fldChar w:fldCharType="begin"/>
      </w:r>
      <w:r>
        <w:rPr>
          <w:noProof/>
        </w:rPr>
        <w:instrText xml:space="preserve"> PAGEREF _Toc256500 \h </w:instrText>
      </w:r>
      <w:r>
        <w:rPr>
          <w:noProof/>
        </w:rPr>
      </w:r>
      <w:r>
        <w:rPr>
          <w:noProof/>
        </w:rPr>
        <w:fldChar w:fldCharType="separate"/>
      </w:r>
      <w:r w:rsidR="0024486F">
        <w:rPr>
          <w:noProof/>
        </w:rPr>
        <w:t>26</w:t>
      </w:r>
      <w:r>
        <w:rPr>
          <w:noProof/>
        </w:rPr>
        <w:fldChar w:fldCharType="end"/>
      </w:r>
    </w:p>
    <w:p w14:paraId="023637D5" w14:textId="5F6418C2"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11: Architectural Perspective of the CSIS Mission</w:t>
      </w:r>
      <w:r>
        <w:rPr>
          <w:noProof/>
        </w:rPr>
        <w:tab/>
      </w:r>
      <w:r>
        <w:rPr>
          <w:noProof/>
        </w:rPr>
        <w:fldChar w:fldCharType="begin"/>
      </w:r>
      <w:r>
        <w:rPr>
          <w:noProof/>
        </w:rPr>
        <w:instrText xml:space="preserve"> PAGEREF _Toc256501 \h </w:instrText>
      </w:r>
      <w:r>
        <w:rPr>
          <w:noProof/>
        </w:rPr>
      </w:r>
      <w:r>
        <w:rPr>
          <w:noProof/>
        </w:rPr>
        <w:fldChar w:fldCharType="separate"/>
      </w:r>
      <w:r w:rsidR="0024486F">
        <w:rPr>
          <w:noProof/>
        </w:rPr>
        <w:t>27</w:t>
      </w:r>
      <w:r>
        <w:rPr>
          <w:noProof/>
        </w:rPr>
        <w:fldChar w:fldCharType="end"/>
      </w:r>
    </w:p>
    <w:p w14:paraId="75089E0C" w14:textId="6614E450"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12: Constraints and Challenges</w:t>
      </w:r>
      <w:r>
        <w:rPr>
          <w:noProof/>
        </w:rPr>
        <w:tab/>
      </w:r>
      <w:r>
        <w:rPr>
          <w:noProof/>
        </w:rPr>
        <w:fldChar w:fldCharType="begin"/>
      </w:r>
      <w:r>
        <w:rPr>
          <w:noProof/>
        </w:rPr>
        <w:instrText xml:space="preserve"> PAGEREF _Toc256502 \h </w:instrText>
      </w:r>
      <w:r>
        <w:rPr>
          <w:noProof/>
        </w:rPr>
      </w:r>
      <w:r>
        <w:rPr>
          <w:noProof/>
        </w:rPr>
        <w:fldChar w:fldCharType="separate"/>
      </w:r>
      <w:r w:rsidR="0024486F">
        <w:rPr>
          <w:noProof/>
        </w:rPr>
        <w:t>30</w:t>
      </w:r>
      <w:r>
        <w:rPr>
          <w:noProof/>
        </w:rPr>
        <w:fldChar w:fldCharType="end"/>
      </w:r>
    </w:p>
    <w:p w14:paraId="66A430FD" w14:textId="51C850AF"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13: Architectural Perspective of the CSIS Concepts</w:t>
      </w:r>
      <w:r>
        <w:rPr>
          <w:noProof/>
        </w:rPr>
        <w:tab/>
      </w:r>
      <w:r>
        <w:rPr>
          <w:noProof/>
        </w:rPr>
        <w:fldChar w:fldCharType="begin"/>
      </w:r>
      <w:r>
        <w:rPr>
          <w:noProof/>
        </w:rPr>
        <w:instrText xml:space="preserve"> PAGEREF _Toc256503 \h </w:instrText>
      </w:r>
      <w:r>
        <w:rPr>
          <w:noProof/>
        </w:rPr>
      </w:r>
      <w:r>
        <w:rPr>
          <w:noProof/>
        </w:rPr>
        <w:fldChar w:fldCharType="separate"/>
      </w:r>
      <w:r w:rsidR="0024486F">
        <w:rPr>
          <w:noProof/>
        </w:rPr>
        <w:t>32</w:t>
      </w:r>
      <w:r>
        <w:rPr>
          <w:noProof/>
        </w:rPr>
        <w:fldChar w:fldCharType="end"/>
      </w:r>
    </w:p>
    <w:p w14:paraId="43F849C7" w14:textId="0FD33B89"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14: 7 Modules of the CLARITY methodology [34]</w:t>
      </w:r>
      <w:r>
        <w:rPr>
          <w:noProof/>
        </w:rPr>
        <w:tab/>
      </w:r>
      <w:r>
        <w:rPr>
          <w:noProof/>
        </w:rPr>
        <w:fldChar w:fldCharType="begin"/>
      </w:r>
      <w:r>
        <w:rPr>
          <w:noProof/>
        </w:rPr>
        <w:instrText xml:space="preserve"> PAGEREF _Toc256504 \h </w:instrText>
      </w:r>
      <w:r>
        <w:rPr>
          <w:noProof/>
        </w:rPr>
      </w:r>
      <w:r>
        <w:rPr>
          <w:noProof/>
        </w:rPr>
        <w:fldChar w:fldCharType="separate"/>
      </w:r>
      <w:r w:rsidR="0024486F">
        <w:rPr>
          <w:noProof/>
        </w:rPr>
        <w:t>33</w:t>
      </w:r>
      <w:r>
        <w:rPr>
          <w:noProof/>
        </w:rPr>
        <w:fldChar w:fldCharType="end"/>
      </w:r>
    </w:p>
    <w:p w14:paraId="27333867" w14:textId="4944A534"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15: CTA Scenario core Characteristics applied to CLARITY [38]</w:t>
      </w:r>
      <w:r>
        <w:rPr>
          <w:noProof/>
        </w:rPr>
        <w:tab/>
      </w:r>
      <w:r>
        <w:rPr>
          <w:noProof/>
        </w:rPr>
        <w:fldChar w:fldCharType="begin"/>
      </w:r>
      <w:r>
        <w:rPr>
          <w:noProof/>
        </w:rPr>
        <w:instrText xml:space="preserve"> PAGEREF _Toc256505 \h </w:instrText>
      </w:r>
      <w:r>
        <w:rPr>
          <w:noProof/>
        </w:rPr>
      </w:r>
      <w:r>
        <w:rPr>
          <w:noProof/>
        </w:rPr>
        <w:fldChar w:fldCharType="separate"/>
      </w:r>
      <w:r w:rsidR="0024486F">
        <w:rPr>
          <w:noProof/>
        </w:rPr>
        <w:t>34</w:t>
      </w:r>
      <w:r>
        <w:rPr>
          <w:noProof/>
        </w:rPr>
        <w:fldChar w:fldCharType="end"/>
      </w:r>
    </w:p>
    <w:p w14:paraId="73078A7A" w14:textId="54BC35D1"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16: Main Properties of ICT Climate Services</w:t>
      </w:r>
      <w:r>
        <w:rPr>
          <w:noProof/>
        </w:rPr>
        <w:tab/>
      </w:r>
      <w:r>
        <w:rPr>
          <w:noProof/>
        </w:rPr>
        <w:fldChar w:fldCharType="begin"/>
      </w:r>
      <w:r>
        <w:rPr>
          <w:noProof/>
        </w:rPr>
        <w:instrText xml:space="preserve"> PAGEREF _Toc256506 \h </w:instrText>
      </w:r>
      <w:r>
        <w:rPr>
          <w:noProof/>
        </w:rPr>
      </w:r>
      <w:r>
        <w:rPr>
          <w:noProof/>
        </w:rPr>
        <w:fldChar w:fldCharType="separate"/>
      </w:r>
      <w:r w:rsidR="0024486F">
        <w:rPr>
          <w:noProof/>
        </w:rPr>
        <w:t>36</w:t>
      </w:r>
      <w:r>
        <w:rPr>
          <w:noProof/>
        </w:rPr>
        <w:fldChar w:fldCharType="end"/>
      </w:r>
    </w:p>
    <w:p w14:paraId="035859F8" w14:textId="0F0586CD"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17: Main Properties of Expert Climate Services</w:t>
      </w:r>
      <w:r>
        <w:rPr>
          <w:noProof/>
        </w:rPr>
        <w:tab/>
      </w:r>
      <w:r>
        <w:rPr>
          <w:noProof/>
        </w:rPr>
        <w:fldChar w:fldCharType="begin"/>
      </w:r>
      <w:r>
        <w:rPr>
          <w:noProof/>
        </w:rPr>
        <w:instrText xml:space="preserve"> PAGEREF _Toc256507 \h </w:instrText>
      </w:r>
      <w:r>
        <w:rPr>
          <w:noProof/>
        </w:rPr>
      </w:r>
      <w:r>
        <w:rPr>
          <w:noProof/>
        </w:rPr>
        <w:fldChar w:fldCharType="separate"/>
      </w:r>
      <w:r w:rsidR="0024486F">
        <w:rPr>
          <w:noProof/>
        </w:rPr>
        <w:t>37</w:t>
      </w:r>
      <w:r>
        <w:rPr>
          <w:noProof/>
        </w:rPr>
        <w:fldChar w:fldCharType="end"/>
      </w:r>
    </w:p>
    <w:p w14:paraId="6F802514" w14:textId="44C434F5"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18: EU-GL Workflow</w:t>
      </w:r>
      <w:r>
        <w:rPr>
          <w:noProof/>
        </w:rPr>
        <w:tab/>
      </w:r>
      <w:r>
        <w:rPr>
          <w:noProof/>
        </w:rPr>
        <w:fldChar w:fldCharType="begin"/>
      </w:r>
      <w:r>
        <w:rPr>
          <w:noProof/>
        </w:rPr>
        <w:instrText xml:space="preserve"> PAGEREF _Toc256508 \h </w:instrText>
      </w:r>
      <w:r>
        <w:rPr>
          <w:noProof/>
        </w:rPr>
      </w:r>
      <w:r>
        <w:rPr>
          <w:noProof/>
        </w:rPr>
        <w:fldChar w:fldCharType="separate"/>
      </w:r>
      <w:r w:rsidR="0024486F">
        <w:rPr>
          <w:noProof/>
        </w:rPr>
        <w:t>38</w:t>
      </w:r>
      <w:r>
        <w:rPr>
          <w:noProof/>
        </w:rPr>
        <w:fldChar w:fldCharType="end"/>
      </w:r>
    </w:p>
    <w:p w14:paraId="221B73FE" w14:textId="7DD3DF0F"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19: CS Customer / Supplier Interaction Scenario</w:t>
      </w:r>
      <w:r>
        <w:rPr>
          <w:noProof/>
        </w:rPr>
        <w:tab/>
      </w:r>
      <w:r>
        <w:rPr>
          <w:noProof/>
        </w:rPr>
        <w:fldChar w:fldCharType="begin"/>
      </w:r>
      <w:r>
        <w:rPr>
          <w:noProof/>
        </w:rPr>
        <w:instrText xml:space="preserve"> PAGEREF _Toc256509 \h </w:instrText>
      </w:r>
      <w:r>
        <w:rPr>
          <w:noProof/>
        </w:rPr>
      </w:r>
      <w:r>
        <w:rPr>
          <w:noProof/>
        </w:rPr>
        <w:fldChar w:fldCharType="separate"/>
      </w:r>
      <w:r w:rsidR="0024486F">
        <w:rPr>
          <w:noProof/>
        </w:rPr>
        <w:t>39</w:t>
      </w:r>
      <w:r>
        <w:rPr>
          <w:noProof/>
        </w:rPr>
        <w:fldChar w:fldCharType="end"/>
      </w:r>
    </w:p>
    <w:p w14:paraId="123D9757" w14:textId="480754DF"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20: Climate Service Infrastructure Dimensions applied to CLARITY [39]</w:t>
      </w:r>
      <w:r>
        <w:rPr>
          <w:noProof/>
        </w:rPr>
        <w:tab/>
      </w:r>
      <w:r>
        <w:rPr>
          <w:noProof/>
        </w:rPr>
        <w:fldChar w:fldCharType="begin"/>
      </w:r>
      <w:r>
        <w:rPr>
          <w:noProof/>
        </w:rPr>
        <w:instrText xml:space="preserve"> PAGEREF _Toc256510 \h </w:instrText>
      </w:r>
      <w:r>
        <w:rPr>
          <w:noProof/>
        </w:rPr>
      </w:r>
      <w:r>
        <w:rPr>
          <w:noProof/>
        </w:rPr>
        <w:fldChar w:fldCharType="separate"/>
      </w:r>
      <w:r w:rsidR="0024486F">
        <w:rPr>
          <w:noProof/>
        </w:rPr>
        <w:t>40</w:t>
      </w:r>
      <w:r>
        <w:rPr>
          <w:noProof/>
        </w:rPr>
        <w:fldChar w:fldCharType="end"/>
      </w:r>
    </w:p>
    <w:p w14:paraId="5FE3A3B2" w14:textId="79F35AB8"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 xml:space="preserve">Figure 21: Main Functionalities of the CLARITY Marketplace </w:t>
      </w:r>
      <w:r w:rsidRPr="0059166E">
        <w:rPr>
          <w:noProof/>
          <w:lang w:val="en-US"/>
        </w:rPr>
        <w:t>[26]</w:t>
      </w:r>
      <w:r>
        <w:rPr>
          <w:noProof/>
        </w:rPr>
        <w:tab/>
      </w:r>
      <w:r>
        <w:rPr>
          <w:noProof/>
        </w:rPr>
        <w:fldChar w:fldCharType="begin"/>
      </w:r>
      <w:r>
        <w:rPr>
          <w:noProof/>
        </w:rPr>
        <w:instrText xml:space="preserve"> PAGEREF _Toc256511 \h </w:instrText>
      </w:r>
      <w:r>
        <w:rPr>
          <w:noProof/>
        </w:rPr>
      </w:r>
      <w:r>
        <w:rPr>
          <w:noProof/>
        </w:rPr>
        <w:fldChar w:fldCharType="separate"/>
      </w:r>
      <w:r w:rsidR="0024486F">
        <w:rPr>
          <w:noProof/>
        </w:rPr>
        <w:t>41</w:t>
      </w:r>
      <w:r>
        <w:rPr>
          <w:noProof/>
        </w:rPr>
        <w:fldChar w:fldCharType="end"/>
      </w:r>
    </w:p>
    <w:p w14:paraId="3B0BBB42" w14:textId="0EF38598"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22: Artefacts of CLARITY’s component-based Architecture</w:t>
      </w:r>
      <w:r>
        <w:rPr>
          <w:noProof/>
        </w:rPr>
        <w:tab/>
      </w:r>
      <w:r>
        <w:rPr>
          <w:noProof/>
        </w:rPr>
        <w:fldChar w:fldCharType="begin"/>
      </w:r>
      <w:r>
        <w:rPr>
          <w:noProof/>
        </w:rPr>
        <w:instrText xml:space="preserve"> PAGEREF _Toc256512 \h </w:instrText>
      </w:r>
      <w:r>
        <w:rPr>
          <w:noProof/>
        </w:rPr>
      </w:r>
      <w:r>
        <w:rPr>
          <w:noProof/>
        </w:rPr>
        <w:fldChar w:fldCharType="separate"/>
      </w:r>
      <w:r w:rsidR="0024486F">
        <w:rPr>
          <w:noProof/>
        </w:rPr>
        <w:t>43</w:t>
      </w:r>
      <w:r>
        <w:rPr>
          <w:noProof/>
        </w:rPr>
        <w:fldChar w:fldCharType="end"/>
      </w:r>
    </w:p>
    <w:p w14:paraId="4C1B936A" w14:textId="7D62D3A2"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23: Framework Architecture</w:t>
      </w:r>
      <w:r>
        <w:rPr>
          <w:noProof/>
        </w:rPr>
        <w:tab/>
      </w:r>
      <w:r>
        <w:rPr>
          <w:noProof/>
        </w:rPr>
        <w:fldChar w:fldCharType="begin"/>
      </w:r>
      <w:r>
        <w:rPr>
          <w:noProof/>
        </w:rPr>
        <w:instrText xml:space="preserve"> PAGEREF _Toc256513 \h </w:instrText>
      </w:r>
      <w:r>
        <w:rPr>
          <w:noProof/>
        </w:rPr>
      </w:r>
      <w:r>
        <w:rPr>
          <w:noProof/>
        </w:rPr>
        <w:fldChar w:fldCharType="separate"/>
      </w:r>
      <w:r w:rsidR="0024486F">
        <w:rPr>
          <w:noProof/>
        </w:rPr>
        <w:t>45</w:t>
      </w:r>
      <w:r>
        <w:rPr>
          <w:noProof/>
        </w:rPr>
        <w:fldChar w:fldCharType="end"/>
      </w:r>
    </w:p>
    <w:p w14:paraId="58F32B70" w14:textId="551DC549"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24: Platform Architecture</w:t>
      </w:r>
      <w:r>
        <w:rPr>
          <w:noProof/>
        </w:rPr>
        <w:tab/>
      </w:r>
      <w:r>
        <w:rPr>
          <w:noProof/>
        </w:rPr>
        <w:fldChar w:fldCharType="begin"/>
      </w:r>
      <w:r>
        <w:rPr>
          <w:noProof/>
        </w:rPr>
        <w:instrText xml:space="preserve"> PAGEREF _Toc256514 \h </w:instrText>
      </w:r>
      <w:r>
        <w:rPr>
          <w:noProof/>
        </w:rPr>
      </w:r>
      <w:r>
        <w:rPr>
          <w:noProof/>
        </w:rPr>
        <w:fldChar w:fldCharType="separate"/>
      </w:r>
      <w:r w:rsidR="0024486F">
        <w:rPr>
          <w:noProof/>
        </w:rPr>
        <w:t>46</w:t>
      </w:r>
      <w:r>
        <w:rPr>
          <w:noProof/>
        </w:rPr>
        <w:fldChar w:fldCharType="end"/>
      </w:r>
    </w:p>
    <w:p w14:paraId="03D6510A" w14:textId="4318DAC7"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25: Architectural Perspective of the CSIS Mission</w:t>
      </w:r>
      <w:r>
        <w:rPr>
          <w:noProof/>
        </w:rPr>
        <w:tab/>
      </w:r>
      <w:r>
        <w:rPr>
          <w:noProof/>
        </w:rPr>
        <w:fldChar w:fldCharType="begin"/>
      </w:r>
      <w:r>
        <w:rPr>
          <w:noProof/>
        </w:rPr>
        <w:instrText xml:space="preserve"> PAGEREF _Toc256515 \h </w:instrText>
      </w:r>
      <w:r>
        <w:rPr>
          <w:noProof/>
        </w:rPr>
      </w:r>
      <w:r>
        <w:rPr>
          <w:noProof/>
        </w:rPr>
        <w:fldChar w:fldCharType="separate"/>
      </w:r>
      <w:r w:rsidR="0024486F">
        <w:rPr>
          <w:noProof/>
        </w:rPr>
        <w:t>47</w:t>
      </w:r>
      <w:r>
        <w:rPr>
          <w:noProof/>
        </w:rPr>
        <w:fldChar w:fldCharType="end"/>
      </w:r>
    </w:p>
    <w:p w14:paraId="4FEFAEF2" w14:textId="7BAF5A1C"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26: CSIS Architectural Layers</w:t>
      </w:r>
      <w:r>
        <w:rPr>
          <w:noProof/>
        </w:rPr>
        <w:tab/>
      </w:r>
      <w:r>
        <w:rPr>
          <w:noProof/>
        </w:rPr>
        <w:fldChar w:fldCharType="begin"/>
      </w:r>
      <w:r>
        <w:rPr>
          <w:noProof/>
        </w:rPr>
        <w:instrText xml:space="preserve"> PAGEREF _Toc256516 \h </w:instrText>
      </w:r>
      <w:r>
        <w:rPr>
          <w:noProof/>
        </w:rPr>
      </w:r>
      <w:r>
        <w:rPr>
          <w:noProof/>
        </w:rPr>
        <w:fldChar w:fldCharType="separate"/>
      </w:r>
      <w:r w:rsidR="0024486F">
        <w:rPr>
          <w:noProof/>
        </w:rPr>
        <w:t>47</w:t>
      </w:r>
      <w:r>
        <w:rPr>
          <w:noProof/>
        </w:rPr>
        <w:fldChar w:fldCharType="end"/>
      </w:r>
    </w:p>
    <w:p w14:paraId="39174A3D" w14:textId="3242B286"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27: CSIS component-based layered Architecture</w:t>
      </w:r>
      <w:r>
        <w:rPr>
          <w:noProof/>
        </w:rPr>
        <w:tab/>
      </w:r>
      <w:r>
        <w:rPr>
          <w:noProof/>
        </w:rPr>
        <w:fldChar w:fldCharType="begin"/>
      </w:r>
      <w:r>
        <w:rPr>
          <w:noProof/>
        </w:rPr>
        <w:instrText xml:space="preserve"> PAGEREF _Toc256517 \h </w:instrText>
      </w:r>
      <w:r>
        <w:rPr>
          <w:noProof/>
        </w:rPr>
      </w:r>
      <w:r>
        <w:rPr>
          <w:noProof/>
        </w:rPr>
        <w:fldChar w:fldCharType="separate"/>
      </w:r>
      <w:r w:rsidR="0024486F">
        <w:rPr>
          <w:noProof/>
        </w:rPr>
        <w:t>48</w:t>
      </w:r>
      <w:r>
        <w:rPr>
          <w:noProof/>
        </w:rPr>
        <w:fldChar w:fldCharType="end"/>
      </w:r>
    </w:p>
    <w:p w14:paraId="4D87D536" w14:textId="5B0D99AB"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28: Architectural Perspective of the CSIS Implementation</w:t>
      </w:r>
      <w:r>
        <w:rPr>
          <w:noProof/>
        </w:rPr>
        <w:tab/>
      </w:r>
      <w:r>
        <w:rPr>
          <w:noProof/>
        </w:rPr>
        <w:fldChar w:fldCharType="begin"/>
      </w:r>
      <w:r>
        <w:rPr>
          <w:noProof/>
        </w:rPr>
        <w:instrText xml:space="preserve"> PAGEREF _Toc256518 \h </w:instrText>
      </w:r>
      <w:r>
        <w:rPr>
          <w:noProof/>
        </w:rPr>
      </w:r>
      <w:r>
        <w:rPr>
          <w:noProof/>
        </w:rPr>
        <w:fldChar w:fldCharType="separate"/>
      </w:r>
      <w:r w:rsidR="0024486F">
        <w:rPr>
          <w:noProof/>
        </w:rPr>
        <w:t>58</w:t>
      </w:r>
      <w:r>
        <w:rPr>
          <w:noProof/>
        </w:rPr>
        <w:fldChar w:fldCharType="end"/>
      </w:r>
    </w:p>
    <w:p w14:paraId="6F0B444B" w14:textId="5EFA0B8F"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29: Technology Support Plan Overview Diagram</w:t>
      </w:r>
      <w:r>
        <w:rPr>
          <w:noProof/>
        </w:rPr>
        <w:tab/>
      </w:r>
      <w:r>
        <w:rPr>
          <w:noProof/>
        </w:rPr>
        <w:fldChar w:fldCharType="begin"/>
      </w:r>
      <w:r>
        <w:rPr>
          <w:noProof/>
        </w:rPr>
        <w:instrText xml:space="preserve"> PAGEREF _Toc256519 \h </w:instrText>
      </w:r>
      <w:r>
        <w:rPr>
          <w:noProof/>
        </w:rPr>
      </w:r>
      <w:r>
        <w:rPr>
          <w:noProof/>
        </w:rPr>
        <w:fldChar w:fldCharType="separate"/>
      </w:r>
      <w:r w:rsidR="0024486F">
        <w:rPr>
          <w:noProof/>
        </w:rPr>
        <w:t>58</w:t>
      </w:r>
      <w:r>
        <w:rPr>
          <w:noProof/>
        </w:rPr>
        <w:fldChar w:fldCharType="end"/>
      </w:r>
    </w:p>
    <w:p w14:paraId="1E47DC9F" w14:textId="735A6E59"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30: UI Integration Platform Technology Support</w:t>
      </w:r>
      <w:r>
        <w:rPr>
          <w:noProof/>
        </w:rPr>
        <w:tab/>
      </w:r>
      <w:r>
        <w:rPr>
          <w:noProof/>
        </w:rPr>
        <w:fldChar w:fldCharType="begin"/>
      </w:r>
      <w:r>
        <w:rPr>
          <w:noProof/>
        </w:rPr>
        <w:instrText xml:space="preserve"> PAGEREF _Toc256520 \h </w:instrText>
      </w:r>
      <w:r>
        <w:rPr>
          <w:noProof/>
        </w:rPr>
      </w:r>
      <w:r>
        <w:rPr>
          <w:noProof/>
        </w:rPr>
        <w:fldChar w:fldCharType="separate"/>
      </w:r>
      <w:r w:rsidR="0024486F">
        <w:rPr>
          <w:noProof/>
        </w:rPr>
        <w:t>59</w:t>
      </w:r>
      <w:r>
        <w:rPr>
          <w:noProof/>
        </w:rPr>
        <w:fldChar w:fldCharType="end"/>
      </w:r>
    </w:p>
    <w:p w14:paraId="45E77E7A" w14:textId="4114F351"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31: Map Component Technology Support</w:t>
      </w:r>
      <w:r>
        <w:rPr>
          <w:noProof/>
        </w:rPr>
        <w:tab/>
      </w:r>
      <w:r>
        <w:rPr>
          <w:noProof/>
        </w:rPr>
        <w:fldChar w:fldCharType="begin"/>
      </w:r>
      <w:r>
        <w:rPr>
          <w:noProof/>
        </w:rPr>
        <w:instrText xml:space="preserve"> PAGEREF _Toc256521 \h </w:instrText>
      </w:r>
      <w:r>
        <w:rPr>
          <w:noProof/>
        </w:rPr>
      </w:r>
      <w:r>
        <w:rPr>
          <w:noProof/>
        </w:rPr>
        <w:fldChar w:fldCharType="separate"/>
      </w:r>
      <w:r w:rsidR="0024486F">
        <w:rPr>
          <w:noProof/>
        </w:rPr>
        <w:t>59</w:t>
      </w:r>
      <w:r>
        <w:rPr>
          <w:noProof/>
        </w:rPr>
        <w:fldChar w:fldCharType="end"/>
      </w:r>
    </w:p>
    <w:p w14:paraId="5CEBE96F" w14:textId="05734350"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32: Data Dashboard Technology Support</w:t>
      </w:r>
      <w:r>
        <w:rPr>
          <w:noProof/>
        </w:rPr>
        <w:tab/>
      </w:r>
      <w:r>
        <w:rPr>
          <w:noProof/>
        </w:rPr>
        <w:fldChar w:fldCharType="begin"/>
      </w:r>
      <w:r>
        <w:rPr>
          <w:noProof/>
        </w:rPr>
        <w:instrText xml:space="preserve"> PAGEREF _Toc256522 \h </w:instrText>
      </w:r>
      <w:r>
        <w:rPr>
          <w:noProof/>
        </w:rPr>
      </w:r>
      <w:r>
        <w:rPr>
          <w:noProof/>
        </w:rPr>
        <w:fldChar w:fldCharType="separate"/>
      </w:r>
      <w:r w:rsidR="0024486F">
        <w:rPr>
          <w:noProof/>
        </w:rPr>
        <w:t>60</w:t>
      </w:r>
      <w:r>
        <w:rPr>
          <w:noProof/>
        </w:rPr>
        <w:fldChar w:fldCharType="end"/>
      </w:r>
    </w:p>
    <w:p w14:paraId="61671C5E" w14:textId="78A35CA6"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33: Data Package Export and Import Tool Technology Support</w:t>
      </w:r>
      <w:r>
        <w:rPr>
          <w:noProof/>
        </w:rPr>
        <w:tab/>
      </w:r>
      <w:r>
        <w:rPr>
          <w:noProof/>
        </w:rPr>
        <w:fldChar w:fldCharType="begin"/>
      </w:r>
      <w:r>
        <w:rPr>
          <w:noProof/>
        </w:rPr>
        <w:instrText xml:space="preserve"> PAGEREF _Toc256523 \h </w:instrText>
      </w:r>
      <w:r>
        <w:rPr>
          <w:noProof/>
        </w:rPr>
      </w:r>
      <w:r>
        <w:rPr>
          <w:noProof/>
        </w:rPr>
        <w:fldChar w:fldCharType="separate"/>
      </w:r>
      <w:r w:rsidR="0024486F">
        <w:rPr>
          <w:noProof/>
        </w:rPr>
        <w:t>60</w:t>
      </w:r>
      <w:r>
        <w:rPr>
          <w:noProof/>
        </w:rPr>
        <w:fldChar w:fldCharType="end"/>
      </w:r>
    </w:p>
    <w:p w14:paraId="4BB82235" w14:textId="0D3DF564"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34: Multi Criteria Decision Analysis Tool Technology Support</w:t>
      </w:r>
      <w:r>
        <w:rPr>
          <w:noProof/>
        </w:rPr>
        <w:tab/>
      </w:r>
      <w:r>
        <w:rPr>
          <w:noProof/>
        </w:rPr>
        <w:fldChar w:fldCharType="begin"/>
      </w:r>
      <w:r>
        <w:rPr>
          <w:noProof/>
        </w:rPr>
        <w:instrText xml:space="preserve"> PAGEREF _Toc256524 \h </w:instrText>
      </w:r>
      <w:r>
        <w:rPr>
          <w:noProof/>
        </w:rPr>
      </w:r>
      <w:r>
        <w:rPr>
          <w:noProof/>
        </w:rPr>
        <w:fldChar w:fldCharType="separate"/>
      </w:r>
      <w:r w:rsidR="0024486F">
        <w:rPr>
          <w:noProof/>
        </w:rPr>
        <w:t>61</w:t>
      </w:r>
      <w:r>
        <w:rPr>
          <w:noProof/>
        </w:rPr>
        <w:fldChar w:fldCharType="end"/>
      </w:r>
    </w:p>
    <w:p w14:paraId="72051FD8" w14:textId="0180A092"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35: Report Generation Technology Support</w:t>
      </w:r>
      <w:r>
        <w:rPr>
          <w:noProof/>
        </w:rPr>
        <w:tab/>
      </w:r>
      <w:r>
        <w:rPr>
          <w:noProof/>
        </w:rPr>
        <w:fldChar w:fldCharType="begin"/>
      </w:r>
      <w:r>
        <w:rPr>
          <w:noProof/>
        </w:rPr>
        <w:instrText xml:space="preserve"> PAGEREF _Toc256525 \h </w:instrText>
      </w:r>
      <w:r>
        <w:rPr>
          <w:noProof/>
        </w:rPr>
      </w:r>
      <w:r>
        <w:rPr>
          <w:noProof/>
        </w:rPr>
        <w:fldChar w:fldCharType="separate"/>
      </w:r>
      <w:r w:rsidR="0024486F">
        <w:rPr>
          <w:noProof/>
        </w:rPr>
        <w:t>61</w:t>
      </w:r>
      <w:r>
        <w:rPr>
          <w:noProof/>
        </w:rPr>
        <w:fldChar w:fldCharType="end"/>
      </w:r>
    </w:p>
    <w:p w14:paraId="49A3A471" w14:textId="19A401B6"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36: Scenario Management Technology Support</w:t>
      </w:r>
      <w:r>
        <w:rPr>
          <w:noProof/>
        </w:rPr>
        <w:tab/>
      </w:r>
      <w:r>
        <w:rPr>
          <w:noProof/>
        </w:rPr>
        <w:fldChar w:fldCharType="begin"/>
      </w:r>
      <w:r>
        <w:rPr>
          <w:noProof/>
        </w:rPr>
        <w:instrText xml:space="preserve"> PAGEREF _Toc256526 \h </w:instrText>
      </w:r>
      <w:r>
        <w:rPr>
          <w:noProof/>
        </w:rPr>
      </w:r>
      <w:r>
        <w:rPr>
          <w:noProof/>
        </w:rPr>
        <w:fldChar w:fldCharType="separate"/>
      </w:r>
      <w:r w:rsidR="0024486F">
        <w:rPr>
          <w:noProof/>
        </w:rPr>
        <w:t>62</w:t>
      </w:r>
      <w:r>
        <w:rPr>
          <w:noProof/>
        </w:rPr>
        <w:fldChar w:fldCharType="end"/>
      </w:r>
    </w:p>
    <w:p w14:paraId="25E87060" w14:textId="5E9C45D1"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37: Marketplace Technology Support</w:t>
      </w:r>
      <w:r>
        <w:rPr>
          <w:noProof/>
        </w:rPr>
        <w:tab/>
      </w:r>
      <w:r>
        <w:rPr>
          <w:noProof/>
        </w:rPr>
        <w:fldChar w:fldCharType="begin"/>
      </w:r>
      <w:r>
        <w:rPr>
          <w:noProof/>
        </w:rPr>
        <w:instrText xml:space="preserve"> PAGEREF _Toc256527 \h </w:instrText>
      </w:r>
      <w:r>
        <w:rPr>
          <w:noProof/>
        </w:rPr>
      </w:r>
      <w:r>
        <w:rPr>
          <w:noProof/>
        </w:rPr>
        <w:fldChar w:fldCharType="separate"/>
      </w:r>
      <w:r w:rsidR="0024486F">
        <w:rPr>
          <w:noProof/>
        </w:rPr>
        <w:t>62</w:t>
      </w:r>
      <w:r>
        <w:rPr>
          <w:noProof/>
        </w:rPr>
        <w:fldChar w:fldCharType="end"/>
      </w:r>
    </w:p>
    <w:p w14:paraId="612BC6E0" w14:textId="2FE10756"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38: Scenario Transferability Component Technology Support</w:t>
      </w:r>
      <w:r>
        <w:rPr>
          <w:noProof/>
        </w:rPr>
        <w:tab/>
      </w:r>
      <w:r>
        <w:rPr>
          <w:noProof/>
        </w:rPr>
        <w:fldChar w:fldCharType="begin"/>
      </w:r>
      <w:r>
        <w:rPr>
          <w:noProof/>
        </w:rPr>
        <w:instrText xml:space="preserve"> PAGEREF _Toc256528 \h </w:instrText>
      </w:r>
      <w:r>
        <w:rPr>
          <w:noProof/>
        </w:rPr>
      </w:r>
      <w:r>
        <w:rPr>
          <w:noProof/>
        </w:rPr>
        <w:fldChar w:fldCharType="separate"/>
      </w:r>
      <w:r w:rsidR="0024486F">
        <w:rPr>
          <w:noProof/>
        </w:rPr>
        <w:t>63</w:t>
      </w:r>
      <w:r>
        <w:rPr>
          <w:noProof/>
        </w:rPr>
        <w:fldChar w:fldCharType="end"/>
      </w:r>
    </w:p>
    <w:p w14:paraId="67795B76" w14:textId="35883F60"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39: Integration RDMBS Technology Support</w:t>
      </w:r>
      <w:r>
        <w:rPr>
          <w:noProof/>
        </w:rPr>
        <w:tab/>
      </w:r>
      <w:r>
        <w:rPr>
          <w:noProof/>
        </w:rPr>
        <w:fldChar w:fldCharType="begin"/>
      </w:r>
      <w:r>
        <w:rPr>
          <w:noProof/>
        </w:rPr>
        <w:instrText xml:space="preserve"> PAGEREF _Toc256529 \h </w:instrText>
      </w:r>
      <w:r>
        <w:rPr>
          <w:noProof/>
        </w:rPr>
      </w:r>
      <w:r>
        <w:rPr>
          <w:noProof/>
        </w:rPr>
        <w:fldChar w:fldCharType="separate"/>
      </w:r>
      <w:r w:rsidR="0024486F">
        <w:rPr>
          <w:noProof/>
        </w:rPr>
        <w:t>63</w:t>
      </w:r>
      <w:r>
        <w:rPr>
          <w:noProof/>
        </w:rPr>
        <w:fldChar w:fldCharType="end"/>
      </w:r>
    </w:p>
    <w:p w14:paraId="35B6A0C6" w14:textId="1C4F59BA"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40: Data Repository Technology Support</w:t>
      </w:r>
      <w:r>
        <w:rPr>
          <w:noProof/>
        </w:rPr>
        <w:tab/>
      </w:r>
      <w:r>
        <w:rPr>
          <w:noProof/>
        </w:rPr>
        <w:fldChar w:fldCharType="begin"/>
      </w:r>
      <w:r>
        <w:rPr>
          <w:noProof/>
        </w:rPr>
        <w:instrText xml:space="preserve"> PAGEREF _Toc256530 \h </w:instrText>
      </w:r>
      <w:r>
        <w:rPr>
          <w:noProof/>
        </w:rPr>
      </w:r>
      <w:r>
        <w:rPr>
          <w:noProof/>
        </w:rPr>
        <w:fldChar w:fldCharType="separate"/>
      </w:r>
      <w:r w:rsidR="0024486F">
        <w:rPr>
          <w:noProof/>
        </w:rPr>
        <w:t>64</w:t>
      </w:r>
      <w:r>
        <w:rPr>
          <w:noProof/>
        </w:rPr>
        <w:fldChar w:fldCharType="end"/>
      </w:r>
    </w:p>
    <w:p w14:paraId="3A429CC7" w14:textId="36EA4BA6"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41: Catalogue of Elements at Risk and Adaptation Options Technology Support</w:t>
      </w:r>
      <w:r>
        <w:rPr>
          <w:noProof/>
        </w:rPr>
        <w:tab/>
      </w:r>
      <w:r>
        <w:rPr>
          <w:noProof/>
        </w:rPr>
        <w:fldChar w:fldCharType="begin"/>
      </w:r>
      <w:r>
        <w:rPr>
          <w:noProof/>
        </w:rPr>
        <w:instrText xml:space="preserve"> PAGEREF _Toc256531 \h </w:instrText>
      </w:r>
      <w:r>
        <w:rPr>
          <w:noProof/>
        </w:rPr>
      </w:r>
      <w:r>
        <w:rPr>
          <w:noProof/>
        </w:rPr>
        <w:fldChar w:fldCharType="separate"/>
      </w:r>
      <w:r w:rsidR="0024486F">
        <w:rPr>
          <w:noProof/>
        </w:rPr>
        <w:t>64</w:t>
      </w:r>
      <w:r>
        <w:rPr>
          <w:noProof/>
        </w:rPr>
        <w:fldChar w:fldCharType="end"/>
      </w:r>
    </w:p>
    <w:p w14:paraId="288557C2" w14:textId="1E240D34"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42: Catalogue of Data Sources and Simulation Models Technology Support</w:t>
      </w:r>
      <w:r>
        <w:rPr>
          <w:noProof/>
        </w:rPr>
        <w:tab/>
      </w:r>
      <w:r>
        <w:rPr>
          <w:noProof/>
        </w:rPr>
        <w:fldChar w:fldCharType="begin"/>
      </w:r>
      <w:r>
        <w:rPr>
          <w:noProof/>
        </w:rPr>
        <w:instrText xml:space="preserve"> PAGEREF _Toc256532 \h </w:instrText>
      </w:r>
      <w:r>
        <w:rPr>
          <w:noProof/>
        </w:rPr>
      </w:r>
      <w:r>
        <w:rPr>
          <w:noProof/>
        </w:rPr>
        <w:fldChar w:fldCharType="separate"/>
      </w:r>
      <w:r w:rsidR="0024486F">
        <w:rPr>
          <w:noProof/>
        </w:rPr>
        <w:t>65</w:t>
      </w:r>
      <w:r>
        <w:rPr>
          <w:noProof/>
        </w:rPr>
        <w:fldChar w:fldCharType="end"/>
      </w:r>
    </w:p>
    <w:p w14:paraId="1E8482AC" w14:textId="769DE906"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43: Container Engine and Cloud Infrastructure Technology Support</w:t>
      </w:r>
      <w:r>
        <w:rPr>
          <w:noProof/>
        </w:rPr>
        <w:tab/>
      </w:r>
      <w:r>
        <w:rPr>
          <w:noProof/>
        </w:rPr>
        <w:fldChar w:fldCharType="begin"/>
      </w:r>
      <w:r>
        <w:rPr>
          <w:noProof/>
        </w:rPr>
        <w:instrText xml:space="preserve"> PAGEREF _Toc256533 \h </w:instrText>
      </w:r>
      <w:r>
        <w:rPr>
          <w:noProof/>
        </w:rPr>
      </w:r>
      <w:r>
        <w:rPr>
          <w:noProof/>
        </w:rPr>
        <w:fldChar w:fldCharType="separate"/>
      </w:r>
      <w:r w:rsidR="0024486F">
        <w:rPr>
          <w:noProof/>
        </w:rPr>
        <w:t>65</w:t>
      </w:r>
      <w:r>
        <w:rPr>
          <w:noProof/>
        </w:rPr>
        <w:fldChar w:fldCharType="end"/>
      </w:r>
    </w:p>
    <w:p w14:paraId="5C95C81D" w14:textId="0E21B6C8"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44: Integration and Development Platform Technology Support</w:t>
      </w:r>
      <w:r>
        <w:rPr>
          <w:noProof/>
        </w:rPr>
        <w:tab/>
      </w:r>
      <w:r>
        <w:rPr>
          <w:noProof/>
        </w:rPr>
        <w:fldChar w:fldCharType="begin"/>
      </w:r>
      <w:r>
        <w:rPr>
          <w:noProof/>
        </w:rPr>
        <w:instrText xml:space="preserve"> PAGEREF _Toc256534 \h </w:instrText>
      </w:r>
      <w:r>
        <w:rPr>
          <w:noProof/>
        </w:rPr>
      </w:r>
      <w:r>
        <w:rPr>
          <w:noProof/>
        </w:rPr>
        <w:fldChar w:fldCharType="separate"/>
      </w:r>
      <w:r w:rsidR="0024486F">
        <w:rPr>
          <w:noProof/>
        </w:rPr>
        <w:t>66</w:t>
      </w:r>
      <w:r>
        <w:rPr>
          <w:noProof/>
        </w:rPr>
        <w:fldChar w:fldCharType="end"/>
      </w:r>
    </w:p>
    <w:p w14:paraId="792AF33F" w14:textId="16351D6A"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Pr>
          <w:noProof/>
        </w:rPr>
        <w:t>Figure 45: Mock-Up Example</w:t>
      </w:r>
      <w:r>
        <w:rPr>
          <w:noProof/>
        </w:rPr>
        <w:tab/>
      </w:r>
      <w:r>
        <w:rPr>
          <w:noProof/>
        </w:rPr>
        <w:fldChar w:fldCharType="begin"/>
      </w:r>
      <w:r>
        <w:rPr>
          <w:noProof/>
        </w:rPr>
        <w:instrText xml:space="preserve"> PAGEREF _Toc256535 \h </w:instrText>
      </w:r>
      <w:r>
        <w:rPr>
          <w:noProof/>
        </w:rPr>
      </w:r>
      <w:r>
        <w:rPr>
          <w:noProof/>
        </w:rPr>
        <w:fldChar w:fldCharType="separate"/>
      </w:r>
      <w:r w:rsidR="0024486F">
        <w:rPr>
          <w:noProof/>
        </w:rPr>
        <w:t>67</w:t>
      </w:r>
      <w:r>
        <w:rPr>
          <w:noProof/>
        </w:rPr>
        <w:fldChar w:fldCharType="end"/>
      </w:r>
    </w:p>
    <w:p w14:paraId="6E9A3384" w14:textId="6920560A" w:rsidR="0061291D" w:rsidRPr="00F13C72" w:rsidRDefault="007722E1" w:rsidP="0061291D">
      <w:pPr>
        <w:pStyle w:val="SNon-Header2"/>
        <w:rPr>
          <w:rFonts w:cstheme="minorHAnsi"/>
        </w:rPr>
      </w:pPr>
      <w:r w:rsidRPr="00F13C72">
        <w:fldChar w:fldCharType="end"/>
      </w:r>
      <w:r w:rsidR="0061291D" w:rsidRPr="00F13C72">
        <w:rPr>
          <w:rFonts w:cstheme="minorHAnsi"/>
        </w:rPr>
        <w:t>List of Tables</w:t>
      </w:r>
    </w:p>
    <w:p w14:paraId="4961B7DC" w14:textId="7AF2252C" w:rsidR="00C60EAA" w:rsidRDefault="0061291D">
      <w:pPr>
        <w:pStyle w:val="Abbildungsverzeichnis"/>
        <w:tabs>
          <w:tab w:val="right" w:leader="dot" w:pos="9628"/>
        </w:tabs>
        <w:rPr>
          <w:rFonts w:asciiTheme="minorHAnsi" w:eastAsiaTheme="minorEastAsia" w:hAnsiTheme="minorHAnsi" w:cstheme="minorBidi"/>
          <w:noProof/>
          <w:szCs w:val="22"/>
          <w:lang w:eastAsia="en-GB"/>
        </w:rPr>
      </w:pPr>
      <w:r w:rsidRPr="00F13C72">
        <w:rPr>
          <w:rFonts w:asciiTheme="minorHAnsi" w:hAnsiTheme="minorHAnsi" w:cstheme="minorHAnsi"/>
        </w:rPr>
        <w:fldChar w:fldCharType="begin"/>
      </w:r>
      <w:r w:rsidRPr="00F13C72">
        <w:rPr>
          <w:rFonts w:asciiTheme="minorHAnsi" w:hAnsiTheme="minorHAnsi" w:cstheme="minorHAnsi"/>
        </w:rPr>
        <w:instrText xml:space="preserve"> TOC \c "Table" </w:instrText>
      </w:r>
      <w:r w:rsidRPr="00F13C72">
        <w:rPr>
          <w:rFonts w:asciiTheme="minorHAnsi" w:hAnsiTheme="minorHAnsi" w:cstheme="minorHAnsi"/>
        </w:rPr>
        <w:fldChar w:fldCharType="separate"/>
      </w:r>
      <w:r w:rsidR="00C60EAA" w:rsidRPr="00207538">
        <w:rPr>
          <w:b/>
          <w:noProof/>
        </w:rPr>
        <w:t>Table 1:</w:t>
      </w:r>
      <w:r w:rsidR="00C60EAA">
        <w:rPr>
          <w:noProof/>
        </w:rPr>
        <w:t xml:space="preserve"> Comparison of Explicit and Emergent Architecture</w:t>
      </w:r>
      <w:r w:rsidR="00C60EAA">
        <w:rPr>
          <w:noProof/>
        </w:rPr>
        <w:tab/>
      </w:r>
      <w:r w:rsidR="00C60EAA">
        <w:rPr>
          <w:noProof/>
        </w:rPr>
        <w:fldChar w:fldCharType="begin"/>
      </w:r>
      <w:r w:rsidR="00C60EAA">
        <w:rPr>
          <w:noProof/>
        </w:rPr>
        <w:instrText xml:space="preserve"> PAGEREF _Toc256536 \h </w:instrText>
      </w:r>
      <w:r w:rsidR="00C60EAA">
        <w:rPr>
          <w:noProof/>
        </w:rPr>
      </w:r>
      <w:r w:rsidR="00C60EAA">
        <w:rPr>
          <w:noProof/>
        </w:rPr>
        <w:fldChar w:fldCharType="separate"/>
      </w:r>
      <w:r w:rsidR="0024486F">
        <w:rPr>
          <w:noProof/>
        </w:rPr>
        <w:t>18</w:t>
      </w:r>
      <w:r w:rsidR="00C60EAA">
        <w:rPr>
          <w:noProof/>
        </w:rPr>
        <w:fldChar w:fldCharType="end"/>
      </w:r>
    </w:p>
    <w:p w14:paraId="44D75B99" w14:textId="43B096E9"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sidRPr="00207538">
        <w:rPr>
          <w:b/>
          <w:noProof/>
        </w:rPr>
        <w:t>Table 2:</w:t>
      </w:r>
      <w:r>
        <w:rPr>
          <w:noProof/>
        </w:rPr>
        <w:t xml:space="preserve"> Exploitation Requirements and Thematic Clusters</w:t>
      </w:r>
      <w:r>
        <w:rPr>
          <w:noProof/>
        </w:rPr>
        <w:tab/>
      </w:r>
      <w:r>
        <w:rPr>
          <w:noProof/>
        </w:rPr>
        <w:fldChar w:fldCharType="begin"/>
      </w:r>
      <w:r>
        <w:rPr>
          <w:noProof/>
        </w:rPr>
        <w:instrText xml:space="preserve"> PAGEREF _Toc256537 \h </w:instrText>
      </w:r>
      <w:r>
        <w:rPr>
          <w:noProof/>
        </w:rPr>
      </w:r>
      <w:r>
        <w:rPr>
          <w:noProof/>
        </w:rPr>
        <w:fldChar w:fldCharType="separate"/>
      </w:r>
      <w:r w:rsidR="0024486F">
        <w:rPr>
          <w:noProof/>
        </w:rPr>
        <w:t>28</w:t>
      </w:r>
      <w:r>
        <w:rPr>
          <w:noProof/>
        </w:rPr>
        <w:fldChar w:fldCharType="end"/>
      </w:r>
    </w:p>
    <w:p w14:paraId="14E1CCE8" w14:textId="7F3D9481" w:rsidR="00C60EAA" w:rsidRDefault="00C60EAA">
      <w:pPr>
        <w:pStyle w:val="Abbildungsverzeichnis"/>
        <w:tabs>
          <w:tab w:val="right" w:leader="dot" w:pos="9628"/>
        </w:tabs>
        <w:rPr>
          <w:rFonts w:asciiTheme="minorHAnsi" w:eastAsiaTheme="minorEastAsia" w:hAnsiTheme="minorHAnsi" w:cstheme="minorBidi"/>
          <w:noProof/>
          <w:szCs w:val="22"/>
          <w:lang w:eastAsia="en-GB"/>
        </w:rPr>
      </w:pPr>
      <w:r w:rsidRPr="00207538">
        <w:rPr>
          <w:b/>
          <w:noProof/>
        </w:rPr>
        <w:t>Table 3:</w:t>
      </w:r>
      <w:r>
        <w:rPr>
          <w:noProof/>
        </w:rPr>
        <w:t xml:space="preserve"> Comparison of CTA Scenarios relevant for CLARITY Climate Services [37]</w:t>
      </w:r>
      <w:r>
        <w:rPr>
          <w:noProof/>
        </w:rPr>
        <w:tab/>
      </w:r>
      <w:r>
        <w:rPr>
          <w:noProof/>
        </w:rPr>
        <w:fldChar w:fldCharType="begin"/>
      </w:r>
      <w:r>
        <w:rPr>
          <w:noProof/>
        </w:rPr>
        <w:instrText xml:space="preserve"> PAGEREF _Toc256538 \h </w:instrText>
      </w:r>
      <w:r>
        <w:rPr>
          <w:noProof/>
        </w:rPr>
      </w:r>
      <w:r>
        <w:rPr>
          <w:noProof/>
        </w:rPr>
        <w:fldChar w:fldCharType="separate"/>
      </w:r>
      <w:r w:rsidR="0024486F">
        <w:rPr>
          <w:noProof/>
        </w:rPr>
        <w:t>35</w:t>
      </w:r>
      <w:r>
        <w:rPr>
          <w:noProof/>
        </w:rPr>
        <w:fldChar w:fldCharType="end"/>
      </w:r>
    </w:p>
    <w:p w14:paraId="0E61CEEC" w14:textId="0793BA60" w:rsidR="0061291D" w:rsidRPr="00F13C72" w:rsidRDefault="0061291D" w:rsidP="0061291D">
      <w:pPr>
        <w:pStyle w:val="Textkrper"/>
        <w:rPr>
          <w:rFonts w:cstheme="minorHAnsi"/>
        </w:rPr>
      </w:pPr>
      <w:r w:rsidRPr="00F13C72">
        <w:rPr>
          <w:rFonts w:cstheme="minorHAnsi"/>
        </w:rPr>
        <w:fldChar w:fldCharType="end"/>
      </w:r>
    </w:p>
    <w:p w14:paraId="145B3B9C" w14:textId="0BB8B099" w:rsidR="007722E1" w:rsidRPr="00F13C72" w:rsidRDefault="007722E1" w:rsidP="007722E1">
      <w:pPr>
        <w:pStyle w:val="Textkrper"/>
      </w:pPr>
    </w:p>
    <w:p w14:paraId="1A429F7E" w14:textId="575FD350" w:rsidR="007F1E2D" w:rsidRPr="00F13C72" w:rsidRDefault="00450AB4" w:rsidP="005429B1">
      <w:pPr>
        <w:pStyle w:val="SNon-Header"/>
      </w:pPr>
      <w:bookmarkStart w:id="14" w:name="_Toc508953738"/>
      <w:bookmarkStart w:id="15" w:name="_Toc508271031"/>
      <w:bookmarkStart w:id="16" w:name="_Toc508970253"/>
      <w:bookmarkStart w:id="17" w:name="_Ref383692163"/>
      <w:bookmarkStart w:id="18" w:name="_Toc256435"/>
      <w:bookmarkEnd w:id="14"/>
      <w:r w:rsidRPr="00F13C72">
        <w:t>CLARITY</w:t>
      </w:r>
      <w:r w:rsidR="007F1E2D" w:rsidRPr="00F13C72">
        <w:t xml:space="preserve"> Project Overview</w:t>
      </w:r>
      <w:bookmarkEnd w:id="15"/>
      <w:bookmarkEnd w:id="16"/>
      <w:bookmarkEnd w:id="18"/>
    </w:p>
    <w:p w14:paraId="6C0B764F" w14:textId="77777777" w:rsidR="0042680D" w:rsidRPr="00F13C72" w:rsidRDefault="0042680D" w:rsidP="0042680D">
      <w:pPr>
        <w:pStyle w:val="Textkrper"/>
      </w:pPr>
      <w:r w:rsidRPr="00F13C72">
        <w:t xml:space="preserve">Urban areas and traffic infrastructures that are linking such areas are highly vulnerable to climate change. Smart use of existing climate intelligence can increase urban resilience and generate benefits for businesses and society at large. Based on the results of FP7 climate change, future internet and crisis preparedness projects (SUDPLAN, ENVIROFI, CRISMA) with an average TRL of 4-5 and following an agile and user-centred design process, end-users, purveyors and providers of climate intelligence will co-create an integrated Climate Services Information System (CSIS) to integrate resilience into urban infrastructure. </w:t>
      </w:r>
    </w:p>
    <w:p w14:paraId="0EC6B80D" w14:textId="01EF60C5" w:rsidR="0042680D" w:rsidRPr="00F13C72" w:rsidRDefault="0042680D" w:rsidP="0042680D">
      <w:pPr>
        <w:pStyle w:val="Textkrper"/>
      </w:pPr>
      <w:r w:rsidRPr="00F13C72">
        <w:t xml:space="preserve">As a result, </w:t>
      </w:r>
      <w:r w:rsidR="00450AB4" w:rsidRPr="00F13C72">
        <w:t>CLARITY</w:t>
      </w:r>
      <w:r w:rsidRPr="00F13C72">
        <w:t xml:space="preserve"> will provide an operational eco-system of cloud-based climate services to calculate and present the expected effects of CC-induced and -amplified hazards at the level of risk, vulnerability and impact functions. </w:t>
      </w:r>
      <w:r w:rsidR="00450AB4" w:rsidRPr="00F13C72">
        <w:t>CLARITY</w:t>
      </w:r>
      <w:r w:rsidRPr="00F13C72">
        <w:t xml:space="preserve"> will offer what-if decision support functions to investigate the effects of adaptation measures and risk reduction options in the specific project context and allow the comparison of alternative strategies. Four </w:t>
      </w:r>
      <w:r w:rsidR="00BA060D" w:rsidRPr="00F13C72">
        <w:t>Demonstration Case</w:t>
      </w:r>
      <w:r w:rsidRPr="00F13C72">
        <w:t xml:space="preserve">s will showcase </w:t>
      </w:r>
      <w:r w:rsidR="00450AB4" w:rsidRPr="00F13C72">
        <w:t>CLARITY</w:t>
      </w:r>
      <w:r w:rsidRPr="00F13C72">
        <w:t xml:space="preserve"> climate services in different climatic, regional, infrastructure and hazard contexts in Italy, Sweden, Austria and Spain; focusing on the planning and implementation of urban infrastructure development projects. </w:t>
      </w:r>
    </w:p>
    <w:p w14:paraId="04D24436" w14:textId="57600E67" w:rsidR="00337A24" w:rsidRPr="00F13C72" w:rsidRDefault="00450AB4" w:rsidP="00BE134B">
      <w:pPr>
        <w:pStyle w:val="Textkrper"/>
      </w:pPr>
      <w:r w:rsidRPr="00F13C72">
        <w:t>CLARITY</w:t>
      </w:r>
      <w:r w:rsidR="0042680D" w:rsidRPr="00F13C72">
        <w:t xml:space="preserve"> will provide the practical means to include the effects of CC hazards and possible adaptation and risk management strategies into planning and implementation of such projects, focusing on increasing CC resilience. Decision makers involved in these projects will be empowered to perform climate proof and adaptive planning of adaptation and risk reduction options.</w:t>
      </w:r>
    </w:p>
    <w:p w14:paraId="500251B1" w14:textId="07DC5719" w:rsidR="00035047" w:rsidRPr="00F13C72" w:rsidRDefault="00035047" w:rsidP="00274201">
      <w:pPr>
        <w:pStyle w:val="SNon-Header"/>
      </w:pPr>
      <w:bookmarkStart w:id="19" w:name="_Toc508953739"/>
      <w:bookmarkStart w:id="20" w:name="_Toc508271032"/>
      <w:bookmarkStart w:id="21" w:name="_Toc508970254"/>
      <w:bookmarkStart w:id="22" w:name="_Toc256436"/>
      <w:bookmarkEnd w:id="19"/>
      <w:r w:rsidRPr="00F13C72">
        <w:t>Abbreviations and Glossary</w:t>
      </w:r>
      <w:bookmarkEnd w:id="20"/>
      <w:bookmarkEnd w:id="21"/>
      <w:bookmarkEnd w:id="22"/>
    </w:p>
    <w:p w14:paraId="5792B8AC" w14:textId="3009200E" w:rsidR="00E55981" w:rsidRPr="00F13C72" w:rsidRDefault="00E55981" w:rsidP="005429B1">
      <w:pPr>
        <w:pStyle w:val="Textkrper"/>
      </w:pPr>
      <w:r w:rsidRPr="00F13C72">
        <w:t xml:space="preserve">A common glossary of terms for all </w:t>
      </w:r>
      <w:r w:rsidR="00450AB4" w:rsidRPr="00F13C72">
        <w:t>CLARITY</w:t>
      </w:r>
      <w:r w:rsidRPr="00F13C72">
        <w:t xml:space="preserve"> deliverables, as well as a list of abbreviations, can be found in the public document </w:t>
      </w:r>
      <w:r w:rsidR="005E1D43" w:rsidRPr="00F13C72">
        <w:t>“</w:t>
      </w:r>
      <w:r w:rsidR="00450AB4" w:rsidRPr="00F13C72">
        <w:t>CLARITY</w:t>
      </w:r>
      <w:r w:rsidRPr="00F13C72">
        <w:t xml:space="preserve"> Glossary</w:t>
      </w:r>
      <w:r w:rsidR="005E1D43" w:rsidRPr="00F13C72">
        <w:t>”</w:t>
      </w:r>
      <w:r w:rsidRPr="00F13C72">
        <w:t xml:space="preserve"> available at</w:t>
      </w:r>
      <w:r w:rsidR="00C05173" w:rsidRPr="00F13C72">
        <w:t xml:space="preserve"> </w:t>
      </w:r>
      <w:hyperlink r:id="rId11" w:history="1">
        <w:r w:rsidR="00C05173" w:rsidRPr="00F13C72">
          <w:rPr>
            <w:rStyle w:val="Hyperlink"/>
            <w:rFonts w:asciiTheme="minorHAnsi" w:hAnsiTheme="minorHAnsi"/>
            <w:sz w:val="22"/>
          </w:rPr>
          <w:t>http://cat.</w:t>
        </w:r>
        <w:r w:rsidR="00C05173" w:rsidRPr="00F13C72" w:rsidDel="00450AB4">
          <w:rPr>
            <w:rStyle w:val="Hyperlink"/>
            <w:rFonts w:asciiTheme="minorHAnsi" w:hAnsiTheme="minorHAnsi"/>
            <w:sz w:val="22"/>
          </w:rPr>
          <w:t>clarity</w:t>
        </w:r>
        <w:r w:rsidR="00450AB4" w:rsidRPr="00F13C72">
          <w:rPr>
            <w:rStyle w:val="Hyperlink"/>
            <w:rFonts w:asciiTheme="minorHAnsi" w:hAnsiTheme="minorHAnsi"/>
            <w:sz w:val="22"/>
          </w:rPr>
          <w:t>CLARITY</w:t>
        </w:r>
        <w:r w:rsidR="00C05173" w:rsidRPr="00F13C72">
          <w:rPr>
            <w:rStyle w:val="Hyperlink"/>
            <w:rFonts w:asciiTheme="minorHAnsi" w:hAnsiTheme="minorHAnsi"/>
            <w:sz w:val="22"/>
          </w:rPr>
          <w:t>-h2020.eu/glossary/main</w:t>
        </w:r>
      </w:hyperlink>
      <w:r w:rsidRPr="00F13C72">
        <w:t>.</w:t>
      </w:r>
    </w:p>
    <w:tbl>
      <w:tblPr>
        <w:tblStyle w:val="Tabellenraster"/>
        <w:tblW w:w="0" w:type="auto"/>
        <w:tblLook w:val="04A0" w:firstRow="1" w:lastRow="0" w:firstColumn="1" w:lastColumn="0" w:noHBand="0" w:noVBand="1"/>
      </w:tblPr>
      <w:tblGrid>
        <w:gridCol w:w="2326"/>
        <w:gridCol w:w="7302"/>
      </w:tblGrid>
      <w:tr w:rsidR="00EC25C7" w:rsidRPr="00F13C72" w14:paraId="4CAFA650" w14:textId="77777777" w:rsidTr="00D334F2">
        <w:tc>
          <w:tcPr>
            <w:tcW w:w="2326" w:type="dxa"/>
            <w:vAlign w:val="center"/>
          </w:tcPr>
          <w:p w14:paraId="753802E2" w14:textId="77777777" w:rsidR="00EC25C7" w:rsidRPr="00F13C72" w:rsidRDefault="00EC25C7" w:rsidP="00D334F2">
            <w:pPr>
              <w:pStyle w:val="Textkrper"/>
              <w:jc w:val="left"/>
              <w:rPr>
                <w:b/>
                <w:szCs w:val="22"/>
              </w:rPr>
            </w:pPr>
            <w:r w:rsidRPr="00F13C72">
              <w:rPr>
                <w:b/>
                <w:szCs w:val="22"/>
              </w:rPr>
              <w:t>Abbreviation/Acronym</w:t>
            </w:r>
          </w:p>
        </w:tc>
        <w:tc>
          <w:tcPr>
            <w:tcW w:w="7302" w:type="dxa"/>
          </w:tcPr>
          <w:p w14:paraId="00D37EAF" w14:textId="77777777" w:rsidR="00EC25C7" w:rsidRPr="00F13C72" w:rsidRDefault="00EC25C7" w:rsidP="00D334F2">
            <w:pPr>
              <w:pStyle w:val="Default"/>
              <w:rPr>
                <w:b/>
                <w:sz w:val="22"/>
                <w:szCs w:val="22"/>
                <w:lang w:val="en-GB"/>
              </w:rPr>
            </w:pPr>
            <w:r w:rsidRPr="00F13C72">
              <w:rPr>
                <w:b/>
                <w:sz w:val="22"/>
                <w:szCs w:val="22"/>
                <w:lang w:val="en-GB"/>
              </w:rPr>
              <w:t>Definition</w:t>
            </w:r>
          </w:p>
        </w:tc>
      </w:tr>
      <w:tr w:rsidR="00CB19FB" w:rsidRPr="00F13C72" w14:paraId="656A545B" w14:textId="77777777" w:rsidTr="00C56DCF">
        <w:tc>
          <w:tcPr>
            <w:tcW w:w="2326" w:type="dxa"/>
            <w:vAlign w:val="bottom"/>
          </w:tcPr>
          <w:p w14:paraId="0375385B" w14:textId="10642EF6" w:rsidR="00CB19FB" w:rsidRPr="00F13C72" w:rsidRDefault="00CB19FB" w:rsidP="00CB19FB">
            <w:pPr>
              <w:pStyle w:val="Textkrper"/>
              <w:jc w:val="left"/>
              <w:rPr>
                <w:b/>
                <w:szCs w:val="22"/>
              </w:rPr>
            </w:pPr>
            <w:r w:rsidRPr="00F13C72">
              <w:rPr>
                <w:rFonts w:ascii="Calibri" w:hAnsi="Calibri" w:cs="Calibri"/>
                <w:color w:val="000000"/>
                <w:szCs w:val="22"/>
              </w:rPr>
              <w:t>ADM</w:t>
            </w:r>
          </w:p>
        </w:tc>
        <w:tc>
          <w:tcPr>
            <w:tcW w:w="7302" w:type="dxa"/>
            <w:vAlign w:val="bottom"/>
          </w:tcPr>
          <w:p w14:paraId="42FFABB0" w14:textId="6E6A41E5" w:rsidR="00CB19FB" w:rsidRPr="00F13C72" w:rsidRDefault="00CB19FB" w:rsidP="00CB19FB">
            <w:pPr>
              <w:pStyle w:val="Default"/>
              <w:rPr>
                <w:b/>
                <w:sz w:val="22"/>
                <w:szCs w:val="22"/>
                <w:lang w:val="en-GB"/>
              </w:rPr>
            </w:pPr>
            <w:r w:rsidRPr="00F13C72">
              <w:rPr>
                <w:sz w:val="22"/>
                <w:szCs w:val="22"/>
                <w:lang w:val="en-GB"/>
              </w:rPr>
              <w:t xml:space="preserve">Architecture Development Method </w:t>
            </w:r>
          </w:p>
        </w:tc>
      </w:tr>
      <w:tr w:rsidR="00CB19FB" w:rsidRPr="00F13C72" w14:paraId="6A90D4BD" w14:textId="77777777" w:rsidTr="00C56DCF">
        <w:tc>
          <w:tcPr>
            <w:tcW w:w="2326" w:type="dxa"/>
            <w:vAlign w:val="bottom"/>
          </w:tcPr>
          <w:p w14:paraId="191FFE64" w14:textId="7D6EE6AC" w:rsidR="00CB19FB" w:rsidRPr="00F13C72" w:rsidRDefault="00CB19FB" w:rsidP="00CB19FB">
            <w:pPr>
              <w:pStyle w:val="Textkrper"/>
              <w:jc w:val="left"/>
              <w:rPr>
                <w:b/>
                <w:szCs w:val="22"/>
              </w:rPr>
            </w:pPr>
            <w:r w:rsidRPr="00F13C72">
              <w:rPr>
                <w:rFonts w:ascii="Calibri" w:hAnsi="Calibri" w:cs="Calibri"/>
                <w:color w:val="000000"/>
                <w:szCs w:val="22"/>
              </w:rPr>
              <w:t xml:space="preserve">AJAX </w:t>
            </w:r>
          </w:p>
        </w:tc>
        <w:tc>
          <w:tcPr>
            <w:tcW w:w="7302" w:type="dxa"/>
            <w:vAlign w:val="bottom"/>
          </w:tcPr>
          <w:p w14:paraId="7B6EF3ED" w14:textId="229457B0" w:rsidR="00CB19FB" w:rsidRPr="00F13C72" w:rsidRDefault="00CB19FB" w:rsidP="00CB19FB">
            <w:pPr>
              <w:pStyle w:val="Default"/>
              <w:rPr>
                <w:b/>
                <w:sz w:val="22"/>
                <w:szCs w:val="22"/>
                <w:lang w:val="en-GB"/>
              </w:rPr>
            </w:pPr>
            <w:r w:rsidRPr="00F13C72">
              <w:rPr>
                <w:sz w:val="22"/>
                <w:szCs w:val="22"/>
                <w:lang w:val="en-GB"/>
              </w:rPr>
              <w:t>Asynchronous JavaScript and XML</w:t>
            </w:r>
          </w:p>
        </w:tc>
      </w:tr>
      <w:tr w:rsidR="00CB19FB" w:rsidRPr="00F13C72" w14:paraId="038BE2E7" w14:textId="77777777" w:rsidTr="00C56DCF">
        <w:tc>
          <w:tcPr>
            <w:tcW w:w="2326" w:type="dxa"/>
            <w:vAlign w:val="bottom"/>
          </w:tcPr>
          <w:p w14:paraId="6BCAD2E3" w14:textId="2FF4B083" w:rsidR="00CB19FB" w:rsidRPr="00F13C72" w:rsidRDefault="00CB19FB" w:rsidP="00CB19FB">
            <w:pPr>
              <w:pStyle w:val="Textkrper"/>
              <w:jc w:val="left"/>
              <w:rPr>
                <w:b/>
                <w:szCs w:val="22"/>
              </w:rPr>
            </w:pPr>
            <w:r w:rsidRPr="00F13C72">
              <w:rPr>
                <w:rFonts w:ascii="Calibri" w:hAnsi="Calibri" w:cs="Calibri"/>
                <w:color w:val="000000"/>
                <w:szCs w:val="22"/>
              </w:rPr>
              <w:t>ASE</w:t>
            </w:r>
          </w:p>
        </w:tc>
        <w:tc>
          <w:tcPr>
            <w:tcW w:w="7302" w:type="dxa"/>
            <w:vAlign w:val="bottom"/>
          </w:tcPr>
          <w:p w14:paraId="5F095196" w14:textId="5924668F" w:rsidR="00CB19FB" w:rsidRPr="00F13C72" w:rsidRDefault="00CB19FB" w:rsidP="00CB19FB">
            <w:pPr>
              <w:pStyle w:val="Default"/>
              <w:rPr>
                <w:b/>
                <w:sz w:val="22"/>
                <w:szCs w:val="22"/>
                <w:lang w:val="en-GB"/>
              </w:rPr>
            </w:pPr>
            <w:r w:rsidRPr="00F13C72">
              <w:rPr>
                <w:sz w:val="22"/>
                <w:szCs w:val="22"/>
                <w:lang w:val="en-GB"/>
              </w:rPr>
              <w:t xml:space="preserve">Agile Software Engineering </w:t>
            </w:r>
          </w:p>
        </w:tc>
      </w:tr>
      <w:tr w:rsidR="00CB19FB" w:rsidRPr="00F13C72" w14:paraId="7305823A" w14:textId="77777777" w:rsidTr="00C56DCF">
        <w:tc>
          <w:tcPr>
            <w:tcW w:w="2326" w:type="dxa"/>
            <w:vAlign w:val="bottom"/>
          </w:tcPr>
          <w:p w14:paraId="4703C189" w14:textId="647F5509" w:rsidR="00CB19FB" w:rsidRPr="00F13C72" w:rsidRDefault="00CB19FB" w:rsidP="00CB19FB">
            <w:pPr>
              <w:pStyle w:val="Textkrper"/>
              <w:jc w:val="left"/>
              <w:rPr>
                <w:b/>
                <w:szCs w:val="22"/>
              </w:rPr>
            </w:pPr>
            <w:r w:rsidRPr="00F13C72">
              <w:rPr>
                <w:rFonts w:ascii="Calibri" w:hAnsi="Calibri" w:cs="Calibri"/>
                <w:color w:val="000000"/>
                <w:szCs w:val="22"/>
              </w:rPr>
              <w:t>BB</w:t>
            </w:r>
          </w:p>
        </w:tc>
        <w:tc>
          <w:tcPr>
            <w:tcW w:w="7302" w:type="dxa"/>
            <w:vAlign w:val="bottom"/>
          </w:tcPr>
          <w:p w14:paraId="76248B6B" w14:textId="03EE395A" w:rsidR="00CB19FB" w:rsidRPr="00F13C72" w:rsidRDefault="00CB19FB" w:rsidP="00CB19FB">
            <w:pPr>
              <w:pStyle w:val="Default"/>
              <w:rPr>
                <w:b/>
                <w:sz w:val="22"/>
                <w:szCs w:val="22"/>
                <w:lang w:val="en-GB"/>
              </w:rPr>
            </w:pPr>
            <w:r w:rsidRPr="00F13C72">
              <w:rPr>
                <w:sz w:val="22"/>
                <w:szCs w:val="22"/>
                <w:lang w:val="en-GB"/>
              </w:rPr>
              <w:t>Building Block</w:t>
            </w:r>
          </w:p>
        </w:tc>
      </w:tr>
      <w:tr w:rsidR="00CB19FB" w:rsidRPr="00F13C72" w14:paraId="123ABF27" w14:textId="77777777" w:rsidTr="00C56DCF">
        <w:tc>
          <w:tcPr>
            <w:tcW w:w="2326" w:type="dxa"/>
            <w:vAlign w:val="bottom"/>
          </w:tcPr>
          <w:p w14:paraId="50A4CDA9" w14:textId="651AE791" w:rsidR="00CB19FB" w:rsidRPr="00F13C72" w:rsidRDefault="00CB19FB" w:rsidP="00CB19FB">
            <w:pPr>
              <w:pStyle w:val="Textkrper"/>
              <w:jc w:val="left"/>
              <w:rPr>
                <w:b/>
                <w:szCs w:val="22"/>
              </w:rPr>
            </w:pPr>
            <w:r w:rsidRPr="00F13C72">
              <w:rPr>
                <w:rFonts w:ascii="Calibri" w:hAnsi="Calibri" w:cs="Calibri"/>
                <w:color w:val="000000"/>
                <w:szCs w:val="22"/>
              </w:rPr>
              <w:t>BDUF</w:t>
            </w:r>
          </w:p>
        </w:tc>
        <w:tc>
          <w:tcPr>
            <w:tcW w:w="7302" w:type="dxa"/>
            <w:vAlign w:val="bottom"/>
          </w:tcPr>
          <w:p w14:paraId="5D72A542" w14:textId="54329684" w:rsidR="00CB19FB" w:rsidRPr="00F13C72" w:rsidRDefault="00CB19FB" w:rsidP="00CB19FB">
            <w:pPr>
              <w:pStyle w:val="Default"/>
              <w:rPr>
                <w:b/>
                <w:sz w:val="22"/>
                <w:szCs w:val="22"/>
                <w:lang w:val="en-GB"/>
              </w:rPr>
            </w:pPr>
            <w:r w:rsidRPr="00F13C72">
              <w:rPr>
                <w:sz w:val="22"/>
                <w:szCs w:val="22"/>
                <w:lang w:val="en-GB"/>
              </w:rPr>
              <w:t>Big Design Up Front</w:t>
            </w:r>
          </w:p>
        </w:tc>
      </w:tr>
      <w:tr w:rsidR="00CB19FB" w:rsidRPr="00F13C72" w14:paraId="61473B5F" w14:textId="77777777" w:rsidTr="00C56DCF">
        <w:tc>
          <w:tcPr>
            <w:tcW w:w="2326" w:type="dxa"/>
            <w:vAlign w:val="bottom"/>
          </w:tcPr>
          <w:p w14:paraId="421A6FC0" w14:textId="33C534EC" w:rsidR="00CB19FB" w:rsidRPr="00F13C72" w:rsidRDefault="00CB19FB" w:rsidP="00CB19FB">
            <w:pPr>
              <w:pStyle w:val="Textkrper"/>
              <w:jc w:val="left"/>
              <w:rPr>
                <w:b/>
                <w:szCs w:val="22"/>
              </w:rPr>
            </w:pPr>
            <w:r w:rsidRPr="00F13C72">
              <w:rPr>
                <w:rFonts w:ascii="Calibri" w:hAnsi="Calibri" w:cs="Calibri"/>
                <w:color w:val="000000"/>
                <w:szCs w:val="22"/>
              </w:rPr>
              <w:t>CBS</w:t>
            </w:r>
          </w:p>
        </w:tc>
        <w:tc>
          <w:tcPr>
            <w:tcW w:w="7302" w:type="dxa"/>
            <w:vAlign w:val="bottom"/>
          </w:tcPr>
          <w:p w14:paraId="0B3DEA03" w14:textId="2F8C1BF3" w:rsidR="00CB19FB" w:rsidRPr="00F13C72" w:rsidRDefault="00CB19FB" w:rsidP="00CB19FB">
            <w:pPr>
              <w:pStyle w:val="Default"/>
              <w:rPr>
                <w:b/>
                <w:sz w:val="22"/>
                <w:szCs w:val="22"/>
                <w:lang w:val="en-GB"/>
              </w:rPr>
            </w:pPr>
            <w:r w:rsidRPr="00F13C72">
              <w:rPr>
                <w:sz w:val="22"/>
                <w:szCs w:val="22"/>
                <w:lang w:val="en-GB"/>
              </w:rPr>
              <w:t xml:space="preserve">Component-Based Software </w:t>
            </w:r>
          </w:p>
        </w:tc>
      </w:tr>
      <w:tr w:rsidR="00CB19FB" w:rsidRPr="00F13C72" w14:paraId="4DD6FBE4" w14:textId="77777777" w:rsidTr="00C56DCF">
        <w:tc>
          <w:tcPr>
            <w:tcW w:w="2326" w:type="dxa"/>
            <w:vAlign w:val="bottom"/>
          </w:tcPr>
          <w:p w14:paraId="1F81A513" w14:textId="2D19076E" w:rsidR="00CB19FB" w:rsidRPr="00F13C72" w:rsidRDefault="00CB19FB" w:rsidP="00CB19FB">
            <w:pPr>
              <w:pStyle w:val="Textkrper"/>
              <w:jc w:val="left"/>
              <w:rPr>
                <w:b/>
                <w:szCs w:val="22"/>
              </w:rPr>
            </w:pPr>
            <w:r w:rsidRPr="00F13C72">
              <w:rPr>
                <w:rFonts w:ascii="Calibri" w:hAnsi="Calibri" w:cs="Calibri"/>
                <w:color w:val="000000"/>
                <w:szCs w:val="22"/>
              </w:rPr>
              <w:t>CC</w:t>
            </w:r>
          </w:p>
        </w:tc>
        <w:tc>
          <w:tcPr>
            <w:tcW w:w="7302" w:type="dxa"/>
            <w:vAlign w:val="bottom"/>
          </w:tcPr>
          <w:p w14:paraId="4BA68206" w14:textId="343ECBBF" w:rsidR="00CB19FB" w:rsidRPr="00F13C72" w:rsidRDefault="00CB19FB" w:rsidP="00CB19FB">
            <w:pPr>
              <w:pStyle w:val="Default"/>
              <w:rPr>
                <w:b/>
                <w:sz w:val="22"/>
                <w:szCs w:val="22"/>
                <w:lang w:val="en-GB"/>
              </w:rPr>
            </w:pPr>
            <w:r w:rsidRPr="00F13C72">
              <w:rPr>
                <w:sz w:val="22"/>
                <w:szCs w:val="22"/>
                <w:lang w:val="en-GB"/>
              </w:rPr>
              <w:t>Climate Change</w:t>
            </w:r>
          </w:p>
        </w:tc>
      </w:tr>
      <w:tr w:rsidR="00CB19FB" w:rsidRPr="00F13C72" w14:paraId="46AA07A1" w14:textId="77777777" w:rsidTr="00C56DCF">
        <w:tc>
          <w:tcPr>
            <w:tcW w:w="2326" w:type="dxa"/>
            <w:vAlign w:val="bottom"/>
          </w:tcPr>
          <w:p w14:paraId="160DE823" w14:textId="681B2E7C" w:rsidR="00CB19FB" w:rsidRPr="00F13C72" w:rsidRDefault="00CB19FB" w:rsidP="00CB19FB">
            <w:pPr>
              <w:pStyle w:val="Textkrper"/>
              <w:jc w:val="left"/>
              <w:rPr>
                <w:b/>
                <w:szCs w:val="22"/>
              </w:rPr>
            </w:pPr>
            <w:r w:rsidRPr="00F13C72">
              <w:rPr>
                <w:rFonts w:ascii="Calibri" w:hAnsi="Calibri" w:cs="Calibri"/>
                <w:color w:val="000000"/>
                <w:szCs w:val="22"/>
              </w:rPr>
              <w:t>CCA</w:t>
            </w:r>
          </w:p>
        </w:tc>
        <w:tc>
          <w:tcPr>
            <w:tcW w:w="7302" w:type="dxa"/>
            <w:vAlign w:val="bottom"/>
          </w:tcPr>
          <w:p w14:paraId="2E8F3326" w14:textId="75D32B8D" w:rsidR="00CB19FB" w:rsidRPr="00F13C72" w:rsidRDefault="00CB19FB" w:rsidP="00CB19FB">
            <w:pPr>
              <w:pStyle w:val="Default"/>
              <w:rPr>
                <w:b/>
                <w:sz w:val="22"/>
                <w:szCs w:val="22"/>
                <w:lang w:val="en-GB"/>
              </w:rPr>
            </w:pPr>
            <w:r w:rsidRPr="00F13C72">
              <w:rPr>
                <w:sz w:val="22"/>
                <w:szCs w:val="22"/>
                <w:lang w:val="en-GB"/>
              </w:rPr>
              <w:t>Climate Change Adaptation</w:t>
            </w:r>
          </w:p>
        </w:tc>
      </w:tr>
      <w:tr w:rsidR="00CB19FB" w:rsidRPr="00F13C72" w14:paraId="036EA62B" w14:textId="77777777" w:rsidTr="00C56DCF">
        <w:tc>
          <w:tcPr>
            <w:tcW w:w="2326" w:type="dxa"/>
            <w:vAlign w:val="bottom"/>
          </w:tcPr>
          <w:p w14:paraId="4A20C3A9" w14:textId="413ABEA0" w:rsidR="00CB19FB" w:rsidRPr="00F13C72" w:rsidRDefault="00CB19FB" w:rsidP="00CB19FB">
            <w:pPr>
              <w:pStyle w:val="Textkrper"/>
              <w:jc w:val="left"/>
              <w:rPr>
                <w:b/>
                <w:szCs w:val="22"/>
              </w:rPr>
            </w:pPr>
            <w:r w:rsidRPr="00F13C72">
              <w:rPr>
                <w:rFonts w:ascii="Calibri" w:hAnsi="Calibri" w:cs="Calibri"/>
                <w:color w:val="000000"/>
                <w:szCs w:val="22"/>
              </w:rPr>
              <w:t>CKAN</w:t>
            </w:r>
          </w:p>
        </w:tc>
        <w:tc>
          <w:tcPr>
            <w:tcW w:w="7302" w:type="dxa"/>
            <w:vAlign w:val="bottom"/>
          </w:tcPr>
          <w:p w14:paraId="65FF04F9" w14:textId="05AFEA74" w:rsidR="00CB19FB" w:rsidRPr="00F13C72" w:rsidRDefault="00CB19FB" w:rsidP="00CB19FB">
            <w:pPr>
              <w:pStyle w:val="Default"/>
              <w:rPr>
                <w:b/>
                <w:sz w:val="22"/>
                <w:szCs w:val="22"/>
                <w:lang w:val="en-GB"/>
              </w:rPr>
            </w:pPr>
            <w:r w:rsidRPr="00F13C72">
              <w:rPr>
                <w:sz w:val="22"/>
                <w:szCs w:val="22"/>
                <w:lang w:val="en-GB"/>
              </w:rPr>
              <w:t xml:space="preserve">Comprehensive Kerbal Archive Network </w:t>
            </w:r>
          </w:p>
        </w:tc>
      </w:tr>
      <w:tr w:rsidR="00CB19FB" w:rsidRPr="00F13C72" w14:paraId="4BA67263" w14:textId="77777777" w:rsidTr="00C56DCF">
        <w:tc>
          <w:tcPr>
            <w:tcW w:w="2326" w:type="dxa"/>
            <w:vAlign w:val="bottom"/>
          </w:tcPr>
          <w:p w14:paraId="42ED290A" w14:textId="48C20DF3" w:rsidR="00CB19FB" w:rsidRPr="00F13C72" w:rsidRDefault="00CB19FB" w:rsidP="00CB19FB">
            <w:pPr>
              <w:pStyle w:val="Textkrper"/>
              <w:jc w:val="left"/>
              <w:rPr>
                <w:b/>
                <w:szCs w:val="22"/>
              </w:rPr>
            </w:pPr>
            <w:r w:rsidRPr="00F13C72">
              <w:rPr>
                <w:rFonts w:ascii="Calibri" w:hAnsi="Calibri" w:cs="Calibri"/>
                <w:color w:val="000000"/>
                <w:szCs w:val="22"/>
              </w:rPr>
              <w:t>CLARITY</w:t>
            </w:r>
          </w:p>
        </w:tc>
        <w:tc>
          <w:tcPr>
            <w:tcW w:w="7302" w:type="dxa"/>
            <w:vAlign w:val="bottom"/>
          </w:tcPr>
          <w:p w14:paraId="1F4C42AC" w14:textId="579E0AC1" w:rsidR="00CB19FB" w:rsidRPr="00F13C72" w:rsidRDefault="00CB19FB" w:rsidP="00CB19FB">
            <w:pPr>
              <w:pStyle w:val="Default"/>
              <w:rPr>
                <w:b/>
                <w:sz w:val="22"/>
                <w:szCs w:val="22"/>
                <w:lang w:val="en-GB"/>
              </w:rPr>
            </w:pPr>
            <w:r w:rsidRPr="00F13C72">
              <w:rPr>
                <w:sz w:val="22"/>
                <w:szCs w:val="22"/>
                <w:lang w:val="en-GB"/>
              </w:rPr>
              <w:t>Integrated Climate Adaptation Service Tools for Improving Resilience Measure</w:t>
            </w:r>
          </w:p>
        </w:tc>
      </w:tr>
      <w:tr w:rsidR="00CB19FB" w:rsidRPr="00F13C72" w14:paraId="1C037053" w14:textId="77777777" w:rsidTr="00C56DCF">
        <w:tc>
          <w:tcPr>
            <w:tcW w:w="2326" w:type="dxa"/>
            <w:vAlign w:val="bottom"/>
          </w:tcPr>
          <w:p w14:paraId="3DB108BA" w14:textId="650F6208" w:rsidR="00CB19FB" w:rsidRPr="00F13C72" w:rsidRDefault="00CB19FB" w:rsidP="00CB19FB">
            <w:pPr>
              <w:pStyle w:val="Textkrper"/>
              <w:jc w:val="left"/>
              <w:rPr>
                <w:b/>
                <w:szCs w:val="22"/>
              </w:rPr>
            </w:pPr>
            <w:r w:rsidRPr="00F13C72">
              <w:rPr>
                <w:rFonts w:ascii="Calibri" w:hAnsi="Calibri" w:cs="Calibri"/>
                <w:color w:val="000000"/>
                <w:szCs w:val="22"/>
              </w:rPr>
              <w:t xml:space="preserve">CRISMA </w:t>
            </w:r>
          </w:p>
        </w:tc>
        <w:tc>
          <w:tcPr>
            <w:tcW w:w="7302" w:type="dxa"/>
            <w:vAlign w:val="bottom"/>
          </w:tcPr>
          <w:p w14:paraId="4BA88BAE" w14:textId="1A30B788" w:rsidR="00CB19FB" w:rsidRPr="00F13C72" w:rsidRDefault="00CB19FB" w:rsidP="00CB19FB">
            <w:pPr>
              <w:pStyle w:val="Default"/>
              <w:rPr>
                <w:b/>
                <w:sz w:val="22"/>
                <w:szCs w:val="22"/>
                <w:lang w:val="en-GB"/>
              </w:rPr>
            </w:pPr>
            <w:r w:rsidRPr="00F13C72">
              <w:rPr>
                <w:sz w:val="22"/>
                <w:szCs w:val="22"/>
                <w:lang w:val="en-GB"/>
              </w:rPr>
              <w:t>Modelling crisis management for improved action and preparedness</w:t>
            </w:r>
          </w:p>
        </w:tc>
      </w:tr>
      <w:tr w:rsidR="00CB19FB" w:rsidRPr="00F13C72" w14:paraId="55113C64" w14:textId="77777777" w:rsidTr="00C56DCF">
        <w:tc>
          <w:tcPr>
            <w:tcW w:w="2326" w:type="dxa"/>
            <w:vAlign w:val="bottom"/>
          </w:tcPr>
          <w:p w14:paraId="5B56020D" w14:textId="59FDA217" w:rsidR="00CB19FB" w:rsidRPr="00F13C72" w:rsidRDefault="00CB19FB" w:rsidP="00CB19FB">
            <w:pPr>
              <w:pStyle w:val="Textkrper"/>
              <w:jc w:val="left"/>
              <w:rPr>
                <w:b/>
                <w:szCs w:val="22"/>
              </w:rPr>
            </w:pPr>
            <w:r w:rsidRPr="00F13C72">
              <w:rPr>
                <w:rFonts w:ascii="Calibri" w:hAnsi="Calibri" w:cs="Calibri"/>
                <w:color w:val="000000"/>
                <w:szCs w:val="22"/>
              </w:rPr>
              <w:t>CS</w:t>
            </w:r>
          </w:p>
        </w:tc>
        <w:tc>
          <w:tcPr>
            <w:tcW w:w="7302" w:type="dxa"/>
            <w:vAlign w:val="bottom"/>
          </w:tcPr>
          <w:p w14:paraId="0D9981B2" w14:textId="72402358" w:rsidR="00CB19FB" w:rsidRPr="00F13C72" w:rsidRDefault="00CB19FB" w:rsidP="00CB19FB">
            <w:pPr>
              <w:pStyle w:val="Default"/>
              <w:rPr>
                <w:b/>
                <w:sz w:val="22"/>
                <w:szCs w:val="22"/>
                <w:lang w:val="en-GB"/>
              </w:rPr>
            </w:pPr>
            <w:r w:rsidRPr="00F13C72">
              <w:rPr>
                <w:sz w:val="22"/>
                <w:szCs w:val="22"/>
                <w:lang w:val="en-GB"/>
              </w:rPr>
              <w:t>Climate Service</w:t>
            </w:r>
          </w:p>
        </w:tc>
      </w:tr>
      <w:tr w:rsidR="00CB19FB" w:rsidRPr="00F13C72" w14:paraId="2C35C15D" w14:textId="77777777" w:rsidTr="00C56DCF">
        <w:tc>
          <w:tcPr>
            <w:tcW w:w="2326" w:type="dxa"/>
            <w:vAlign w:val="bottom"/>
          </w:tcPr>
          <w:p w14:paraId="5D5C84E9" w14:textId="2198E2C1" w:rsidR="00CB19FB" w:rsidRPr="00F13C72" w:rsidRDefault="00CB19FB" w:rsidP="00CB19FB">
            <w:pPr>
              <w:pStyle w:val="Textkrper"/>
              <w:jc w:val="left"/>
              <w:rPr>
                <w:b/>
                <w:szCs w:val="22"/>
              </w:rPr>
            </w:pPr>
            <w:r w:rsidRPr="00F13C72">
              <w:rPr>
                <w:rFonts w:ascii="Calibri" w:hAnsi="Calibri" w:cs="Calibri"/>
                <w:color w:val="000000"/>
                <w:szCs w:val="22"/>
              </w:rPr>
              <w:t>CSIS</w:t>
            </w:r>
          </w:p>
        </w:tc>
        <w:tc>
          <w:tcPr>
            <w:tcW w:w="7302" w:type="dxa"/>
            <w:vAlign w:val="bottom"/>
          </w:tcPr>
          <w:p w14:paraId="4163C97E" w14:textId="013FBC4A" w:rsidR="00CB19FB" w:rsidRPr="00F13C72" w:rsidRDefault="00CB19FB" w:rsidP="00CB19FB">
            <w:pPr>
              <w:pStyle w:val="Default"/>
              <w:rPr>
                <w:b/>
                <w:sz w:val="22"/>
                <w:szCs w:val="22"/>
                <w:lang w:val="en-GB"/>
              </w:rPr>
            </w:pPr>
            <w:r w:rsidRPr="00F13C72">
              <w:rPr>
                <w:sz w:val="22"/>
                <w:szCs w:val="22"/>
                <w:lang w:val="en-GB"/>
              </w:rPr>
              <w:t>CLARITY Climate Services Information System</w:t>
            </w:r>
          </w:p>
        </w:tc>
      </w:tr>
      <w:tr w:rsidR="00CB19FB" w:rsidRPr="00F13C72" w14:paraId="4DA2484F" w14:textId="77777777" w:rsidTr="00C56DCF">
        <w:tc>
          <w:tcPr>
            <w:tcW w:w="2326" w:type="dxa"/>
            <w:vAlign w:val="bottom"/>
          </w:tcPr>
          <w:p w14:paraId="6D8831C1" w14:textId="052722E0" w:rsidR="00CB19FB" w:rsidRPr="00F13C72" w:rsidRDefault="00CB19FB" w:rsidP="00CB19FB">
            <w:pPr>
              <w:pStyle w:val="Textkrper"/>
              <w:jc w:val="left"/>
              <w:rPr>
                <w:b/>
                <w:szCs w:val="22"/>
              </w:rPr>
            </w:pPr>
            <w:r w:rsidRPr="00F13C72">
              <w:rPr>
                <w:rFonts w:ascii="Calibri" w:hAnsi="Calibri" w:cs="Calibri"/>
                <w:color w:val="000000"/>
                <w:szCs w:val="22"/>
              </w:rPr>
              <w:t xml:space="preserve">CSW </w:t>
            </w:r>
          </w:p>
        </w:tc>
        <w:tc>
          <w:tcPr>
            <w:tcW w:w="7302" w:type="dxa"/>
            <w:vAlign w:val="bottom"/>
          </w:tcPr>
          <w:p w14:paraId="1CE9BA71" w14:textId="4971A37F" w:rsidR="00CB19FB" w:rsidRPr="00F13C72" w:rsidRDefault="00CB19FB" w:rsidP="00CB19FB">
            <w:pPr>
              <w:pStyle w:val="Default"/>
              <w:rPr>
                <w:b/>
                <w:sz w:val="22"/>
                <w:szCs w:val="22"/>
                <w:lang w:val="en-GB"/>
              </w:rPr>
            </w:pPr>
            <w:r w:rsidRPr="00F13C72">
              <w:rPr>
                <w:sz w:val="22"/>
                <w:szCs w:val="22"/>
                <w:lang w:val="en-GB"/>
              </w:rPr>
              <w:t>Catalogue Service for the Web</w:t>
            </w:r>
          </w:p>
        </w:tc>
      </w:tr>
      <w:tr w:rsidR="00CB19FB" w:rsidRPr="00F13C72" w14:paraId="465AE244" w14:textId="77777777" w:rsidTr="00C56DCF">
        <w:tc>
          <w:tcPr>
            <w:tcW w:w="2326" w:type="dxa"/>
            <w:vAlign w:val="bottom"/>
          </w:tcPr>
          <w:p w14:paraId="20CFB22E" w14:textId="279A2659" w:rsidR="00CB19FB" w:rsidRPr="00F13C72" w:rsidRDefault="00CB19FB" w:rsidP="00CB19FB">
            <w:pPr>
              <w:pStyle w:val="Textkrper"/>
              <w:jc w:val="left"/>
              <w:rPr>
                <w:b/>
                <w:szCs w:val="22"/>
              </w:rPr>
            </w:pPr>
            <w:r w:rsidRPr="00F13C72">
              <w:rPr>
                <w:rFonts w:ascii="Calibri" w:hAnsi="Calibri" w:cs="Calibri"/>
                <w:color w:val="000000"/>
                <w:szCs w:val="22"/>
              </w:rPr>
              <w:t xml:space="preserve">CTA </w:t>
            </w:r>
          </w:p>
        </w:tc>
        <w:tc>
          <w:tcPr>
            <w:tcW w:w="7302" w:type="dxa"/>
            <w:vAlign w:val="bottom"/>
          </w:tcPr>
          <w:p w14:paraId="5AF36447" w14:textId="5FBDEB70" w:rsidR="00CB19FB" w:rsidRPr="00F13C72" w:rsidRDefault="00CB19FB" w:rsidP="00CB19FB">
            <w:pPr>
              <w:pStyle w:val="Default"/>
              <w:rPr>
                <w:b/>
                <w:sz w:val="22"/>
                <w:szCs w:val="22"/>
                <w:lang w:val="en-GB"/>
              </w:rPr>
            </w:pPr>
            <w:r w:rsidRPr="00F13C72">
              <w:rPr>
                <w:sz w:val="22"/>
                <w:szCs w:val="22"/>
                <w:lang w:val="en-GB"/>
              </w:rPr>
              <w:t>Constructive Technology Assessment</w:t>
            </w:r>
          </w:p>
        </w:tc>
      </w:tr>
      <w:tr w:rsidR="00CB19FB" w:rsidRPr="00F13C72" w14:paraId="4C58A21B" w14:textId="77777777" w:rsidTr="00C56DCF">
        <w:tc>
          <w:tcPr>
            <w:tcW w:w="2326" w:type="dxa"/>
            <w:vAlign w:val="bottom"/>
          </w:tcPr>
          <w:p w14:paraId="0CB64714" w14:textId="13FE0FFE" w:rsidR="00CB19FB" w:rsidRPr="00F13C72" w:rsidRDefault="00CB19FB" w:rsidP="00CB19FB">
            <w:pPr>
              <w:pStyle w:val="Textkrper"/>
              <w:jc w:val="left"/>
              <w:rPr>
                <w:b/>
                <w:szCs w:val="22"/>
              </w:rPr>
            </w:pPr>
            <w:r w:rsidRPr="00F13C72">
              <w:rPr>
                <w:rFonts w:ascii="Calibri" w:hAnsi="Calibri" w:cs="Calibri"/>
                <w:color w:val="000000"/>
                <w:szCs w:val="22"/>
              </w:rPr>
              <w:t>DC</w:t>
            </w:r>
          </w:p>
        </w:tc>
        <w:tc>
          <w:tcPr>
            <w:tcW w:w="7302" w:type="dxa"/>
            <w:vAlign w:val="bottom"/>
          </w:tcPr>
          <w:p w14:paraId="47D187EE" w14:textId="14B830C2" w:rsidR="00CB19FB" w:rsidRPr="00F13C72" w:rsidRDefault="00CB19FB" w:rsidP="00CB19FB">
            <w:pPr>
              <w:pStyle w:val="Default"/>
              <w:rPr>
                <w:b/>
                <w:sz w:val="22"/>
                <w:szCs w:val="22"/>
                <w:lang w:val="en-GB"/>
              </w:rPr>
            </w:pPr>
            <w:r w:rsidRPr="00F13C72">
              <w:rPr>
                <w:sz w:val="22"/>
                <w:szCs w:val="22"/>
                <w:lang w:val="en-GB"/>
              </w:rPr>
              <w:t>Demonstration Case</w:t>
            </w:r>
          </w:p>
        </w:tc>
      </w:tr>
      <w:tr w:rsidR="00CB19FB" w:rsidRPr="00F13C72" w14:paraId="7CF4BABC" w14:textId="77777777" w:rsidTr="00C56DCF">
        <w:tc>
          <w:tcPr>
            <w:tcW w:w="2326" w:type="dxa"/>
            <w:vAlign w:val="bottom"/>
          </w:tcPr>
          <w:p w14:paraId="42C3E616" w14:textId="79333FC4" w:rsidR="00CB19FB" w:rsidRPr="00F13C72" w:rsidRDefault="00CB19FB" w:rsidP="00CB19FB">
            <w:pPr>
              <w:pStyle w:val="Textkrper"/>
              <w:jc w:val="left"/>
              <w:rPr>
                <w:b/>
                <w:szCs w:val="22"/>
              </w:rPr>
            </w:pPr>
            <w:r w:rsidRPr="00F13C72">
              <w:rPr>
                <w:rFonts w:ascii="Calibri" w:hAnsi="Calibri" w:cs="Calibri"/>
                <w:color w:val="000000"/>
                <w:szCs w:val="22"/>
              </w:rPr>
              <w:t>DC</w:t>
            </w:r>
          </w:p>
        </w:tc>
        <w:tc>
          <w:tcPr>
            <w:tcW w:w="7302" w:type="dxa"/>
            <w:vAlign w:val="bottom"/>
          </w:tcPr>
          <w:p w14:paraId="705EB939" w14:textId="3E22325F" w:rsidR="00CB19FB" w:rsidRPr="00F13C72" w:rsidRDefault="00CB19FB" w:rsidP="00CB19FB">
            <w:pPr>
              <w:pStyle w:val="Default"/>
              <w:rPr>
                <w:b/>
                <w:sz w:val="22"/>
                <w:szCs w:val="22"/>
                <w:lang w:val="en-GB"/>
              </w:rPr>
            </w:pPr>
            <w:r w:rsidRPr="00F13C72">
              <w:rPr>
                <w:sz w:val="22"/>
                <w:szCs w:val="22"/>
                <w:lang w:val="en-GB"/>
              </w:rPr>
              <w:t>Dublin Core</w:t>
            </w:r>
          </w:p>
        </w:tc>
      </w:tr>
      <w:tr w:rsidR="00CB19FB" w:rsidRPr="00F13C72" w14:paraId="2C9A3C83" w14:textId="77777777" w:rsidTr="00C56DCF">
        <w:tc>
          <w:tcPr>
            <w:tcW w:w="2326" w:type="dxa"/>
            <w:vAlign w:val="bottom"/>
          </w:tcPr>
          <w:p w14:paraId="4C6877F2" w14:textId="40F33D34" w:rsidR="00CB19FB" w:rsidRPr="00F13C72" w:rsidRDefault="00CB19FB" w:rsidP="00CB19FB">
            <w:pPr>
              <w:pStyle w:val="Textkrper"/>
              <w:jc w:val="left"/>
              <w:rPr>
                <w:b/>
                <w:szCs w:val="22"/>
              </w:rPr>
            </w:pPr>
            <w:r w:rsidRPr="00F13C72">
              <w:rPr>
                <w:rFonts w:ascii="Calibri" w:hAnsi="Calibri" w:cs="Calibri"/>
                <w:color w:val="000000"/>
                <w:szCs w:val="22"/>
              </w:rPr>
              <w:t>DoA</w:t>
            </w:r>
          </w:p>
        </w:tc>
        <w:tc>
          <w:tcPr>
            <w:tcW w:w="7302" w:type="dxa"/>
            <w:vAlign w:val="bottom"/>
          </w:tcPr>
          <w:p w14:paraId="5ECE54DB" w14:textId="4E7FD3CC" w:rsidR="00CB19FB" w:rsidRPr="00F13C72" w:rsidRDefault="00CB19FB" w:rsidP="00CB19FB">
            <w:pPr>
              <w:pStyle w:val="Default"/>
              <w:rPr>
                <w:b/>
                <w:sz w:val="22"/>
                <w:szCs w:val="22"/>
                <w:lang w:val="en-GB"/>
              </w:rPr>
            </w:pPr>
            <w:r w:rsidRPr="00F13C72">
              <w:rPr>
                <w:sz w:val="22"/>
                <w:szCs w:val="22"/>
                <w:lang w:val="en-GB"/>
              </w:rPr>
              <w:t>Description of Action (Annex 1 to the Grant Agreement)</w:t>
            </w:r>
          </w:p>
        </w:tc>
      </w:tr>
      <w:tr w:rsidR="00CB19FB" w:rsidRPr="00F13C72" w14:paraId="7BE1A375" w14:textId="77777777" w:rsidTr="00C56DCF">
        <w:tc>
          <w:tcPr>
            <w:tcW w:w="2326" w:type="dxa"/>
            <w:vAlign w:val="bottom"/>
          </w:tcPr>
          <w:p w14:paraId="0B7687DC" w14:textId="18ED2622" w:rsidR="00CB19FB" w:rsidRPr="00F13C72" w:rsidRDefault="00CB19FB" w:rsidP="00CB19FB">
            <w:pPr>
              <w:pStyle w:val="Textkrper"/>
              <w:jc w:val="left"/>
              <w:rPr>
                <w:b/>
                <w:szCs w:val="22"/>
              </w:rPr>
            </w:pPr>
            <w:r w:rsidRPr="00F13C72">
              <w:rPr>
                <w:rFonts w:ascii="Calibri" w:hAnsi="Calibri" w:cs="Calibri"/>
                <w:color w:val="000000"/>
                <w:szCs w:val="22"/>
              </w:rPr>
              <w:t>DRR</w:t>
            </w:r>
          </w:p>
        </w:tc>
        <w:tc>
          <w:tcPr>
            <w:tcW w:w="7302" w:type="dxa"/>
            <w:vAlign w:val="bottom"/>
          </w:tcPr>
          <w:p w14:paraId="5D46B02D" w14:textId="5CDCA4D7" w:rsidR="00CB19FB" w:rsidRPr="00F13C72" w:rsidRDefault="00CB19FB" w:rsidP="00CB19FB">
            <w:pPr>
              <w:pStyle w:val="Default"/>
              <w:rPr>
                <w:b/>
                <w:sz w:val="22"/>
                <w:szCs w:val="22"/>
                <w:lang w:val="en-GB"/>
              </w:rPr>
            </w:pPr>
            <w:r w:rsidRPr="00F13C72">
              <w:rPr>
                <w:sz w:val="22"/>
                <w:szCs w:val="22"/>
                <w:lang w:val="en-GB"/>
              </w:rPr>
              <w:t xml:space="preserve">Disaster Risk Reduction </w:t>
            </w:r>
          </w:p>
        </w:tc>
      </w:tr>
      <w:tr w:rsidR="00CB19FB" w:rsidRPr="00F13C72" w14:paraId="5035DD87" w14:textId="77777777" w:rsidTr="00C56DCF">
        <w:tc>
          <w:tcPr>
            <w:tcW w:w="2326" w:type="dxa"/>
            <w:vAlign w:val="bottom"/>
          </w:tcPr>
          <w:p w14:paraId="104F12F0" w14:textId="17ACB8AE" w:rsidR="00CB19FB" w:rsidRPr="00F13C72" w:rsidRDefault="00CB19FB" w:rsidP="00CB19FB">
            <w:pPr>
              <w:pStyle w:val="Textkrper"/>
              <w:jc w:val="left"/>
              <w:rPr>
                <w:b/>
                <w:szCs w:val="22"/>
              </w:rPr>
            </w:pPr>
            <w:r w:rsidRPr="00F13C72">
              <w:rPr>
                <w:rFonts w:ascii="Calibri" w:hAnsi="Calibri" w:cs="Calibri"/>
                <w:color w:val="000000"/>
                <w:szCs w:val="22"/>
              </w:rPr>
              <w:t>EC</w:t>
            </w:r>
          </w:p>
        </w:tc>
        <w:tc>
          <w:tcPr>
            <w:tcW w:w="7302" w:type="dxa"/>
            <w:vAlign w:val="bottom"/>
          </w:tcPr>
          <w:p w14:paraId="44962C7F" w14:textId="5B09063A" w:rsidR="00CB19FB" w:rsidRPr="00F13C72" w:rsidRDefault="00CB19FB" w:rsidP="00CB19FB">
            <w:pPr>
              <w:pStyle w:val="Default"/>
              <w:rPr>
                <w:b/>
                <w:sz w:val="22"/>
                <w:szCs w:val="22"/>
                <w:lang w:val="en-GB"/>
              </w:rPr>
            </w:pPr>
            <w:r w:rsidRPr="00F13C72">
              <w:rPr>
                <w:sz w:val="22"/>
                <w:szCs w:val="22"/>
                <w:lang w:val="en-GB"/>
              </w:rPr>
              <w:t xml:space="preserve">European </w:t>
            </w:r>
            <w:r w:rsidR="00450E3D" w:rsidRPr="00F13C72">
              <w:rPr>
                <w:sz w:val="22"/>
                <w:szCs w:val="22"/>
                <w:lang w:val="en-GB"/>
              </w:rPr>
              <w:t>Commission</w:t>
            </w:r>
          </w:p>
        </w:tc>
      </w:tr>
      <w:tr w:rsidR="00CB19FB" w:rsidRPr="00F13C72" w14:paraId="54C00091" w14:textId="77777777" w:rsidTr="00C56DCF">
        <w:tc>
          <w:tcPr>
            <w:tcW w:w="2326" w:type="dxa"/>
            <w:vAlign w:val="bottom"/>
          </w:tcPr>
          <w:p w14:paraId="3BDB47CE" w14:textId="4B5E7984" w:rsidR="00CB19FB" w:rsidRPr="00F13C72" w:rsidRDefault="00CB19FB" w:rsidP="00CB19FB">
            <w:pPr>
              <w:pStyle w:val="Textkrper"/>
              <w:jc w:val="left"/>
              <w:rPr>
                <w:b/>
                <w:szCs w:val="22"/>
              </w:rPr>
            </w:pPr>
            <w:r w:rsidRPr="00F13C72">
              <w:rPr>
                <w:rFonts w:ascii="Calibri" w:hAnsi="Calibri" w:cs="Calibri"/>
                <w:color w:val="000000"/>
                <w:szCs w:val="22"/>
              </w:rPr>
              <w:t xml:space="preserve">ERDDAP </w:t>
            </w:r>
          </w:p>
        </w:tc>
        <w:tc>
          <w:tcPr>
            <w:tcW w:w="7302" w:type="dxa"/>
            <w:vAlign w:val="bottom"/>
          </w:tcPr>
          <w:p w14:paraId="665E8FD0" w14:textId="0268A4A8" w:rsidR="00CB19FB" w:rsidRPr="00F13C72" w:rsidRDefault="00CB19FB" w:rsidP="00CB19FB">
            <w:pPr>
              <w:pStyle w:val="Default"/>
              <w:rPr>
                <w:b/>
                <w:sz w:val="22"/>
                <w:szCs w:val="22"/>
                <w:lang w:val="en-GB"/>
              </w:rPr>
            </w:pPr>
            <w:r w:rsidRPr="00F13C72">
              <w:rPr>
                <w:sz w:val="22"/>
                <w:szCs w:val="22"/>
                <w:lang w:val="en-GB"/>
              </w:rPr>
              <w:t>Environmental Research Division's Data Access Program</w:t>
            </w:r>
          </w:p>
        </w:tc>
      </w:tr>
      <w:tr w:rsidR="00CB19FB" w:rsidRPr="00F13C72" w14:paraId="02E328D4" w14:textId="77777777" w:rsidTr="00C56DCF">
        <w:tc>
          <w:tcPr>
            <w:tcW w:w="2326" w:type="dxa"/>
            <w:vAlign w:val="bottom"/>
          </w:tcPr>
          <w:p w14:paraId="74921610" w14:textId="0381837F" w:rsidR="00CB19FB" w:rsidRPr="00F13C72" w:rsidRDefault="00CB19FB" w:rsidP="00CB19FB">
            <w:pPr>
              <w:pStyle w:val="Textkrper"/>
              <w:jc w:val="left"/>
              <w:rPr>
                <w:b/>
                <w:szCs w:val="22"/>
              </w:rPr>
            </w:pPr>
            <w:r w:rsidRPr="00F13C72">
              <w:rPr>
                <w:rFonts w:ascii="Calibri" w:hAnsi="Calibri" w:cs="Calibri"/>
                <w:color w:val="000000"/>
                <w:szCs w:val="22"/>
              </w:rPr>
              <w:t>EU-GL</w:t>
            </w:r>
          </w:p>
        </w:tc>
        <w:tc>
          <w:tcPr>
            <w:tcW w:w="7302" w:type="dxa"/>
            <w:vAlign w:val="bottom"/>
          </w:tcPr>
          <w:p w14:paraId="23655E66" w14:textId="1A9E570A" w:rsidR="00CB19FB" w:rsidRPr="00F13C72" w:rsidRDefault="00CB19FB" w:rsidP="00CB19FB">
            <w:pPr>
              <w:pStyle w:val="Default"/>
              <w:rPr>
                <w:b/>
                <w:sz w:val="22"/>
                <w:szCs w:val="22"/>
                <w:lang w:val="en-GB"/>
              </w:rPr>
            </w:pPr>
            <w:r w:rsidRPr="00F13C72">
              <w:rPr>
                <w:sz w:val="22"/>
                <w:szCs w:val="22"/>
                <w:lang w:val="en-GB"/>
              </w:rPr>
              <w:t>Non-paper Guidelines for Project Managers: Making vulnerable investments climate resilient (Document)</w:t>
            </w:r>
          </w:p>
        </w:tc>
      </w:tr>
      <w:tr w:rsidR="00CB19FB" w:rsidRPr="00F13C72" w14:paraId="0A424DBD" w14:textId="77777777" w:rsidTr="00C56DCF">
        <w:tc>
          <w:tcPr>
            <w:tcW w:w="2326" w:type="dxa"/>
            <w:vAlign w:val="bottom"/>
          </w:tcPr>
          <w:p w14:paraId="3B110B9E" w14:textId="477DD212" w:rsidR="00CB19FB" w:rsidRPr="00F13C72" w:rsidRDefault="00CB19FB" w:rsidP="00CB19FB">
            <w:pPr>
              <w:pStyle w:val="Textkrper"/>
              <w:jc w:val="left"/>
              <w:rPr>
                <w:b/>
                <w:szCs w:val="22"/>
              </w:rPr>
            </w:pPr>
            <w:r w:rsidRPr="00F13C72">
              <w:rPr>
                <w:rFonts w:ascii="Calibri" w:hAnsi="Calibri" w:cs="Calibri"/>
                <w:color w:val="000000"/>
                <w:szCs w:val="22"/>
              </w:rPr>
              <w:t>EU-MACS</w:t>
            </w:r>
          </w:p>
        </w:tc>
        <w:tc>
          <w:tcPr>
            <w:tcW w:w="7302" w:type="dxa"/>
            <w:vAlign w:val="bottom"/>
          </w:tcPr>
          <w:p w14:paraId="17F76DF7" w14:textId="40F0D704" w:rsidR="00CB19FB" w:rsidRPr="00F13C72" w:rsidRDefault="00CB19FB" w:rsidP="00CB19FB">
            <w:pPr>
              <w:pStyle w:val="Default"/>
              <w:rPr>
                <w:b/>
                <w:sz w:val="22"/>
                <w:szCs w:val="22"/>
                <w:lang w:val="en-GB"/>
              </w:rPr>
            </w:pPr>
            <w:r w:rsidRPr="00F13C72">
              <w:rPr>
                <w:sz w:val="22"/>
                <w:szCs w:val="22"/>
                <w:lang w:val="en-GB"/>
              </w:rPr>
              <w:t>European Market for Climate Services</w:t>
            </w:r>
          </w:p>
        </w:tc>
      </w:tr>
      <w:tr w:rsidR="00CB19FB" w:rsidRPr="00F13C72" w14:paraId="6BFF4375" w14:textId="77777777" w:rsidTr="00C56DCF">
        <w:tc>
          <w:tcPr>
            <w:tcW w:w="2326" w:type="dxa"/>
            <w:vAlign w:val="bottom"/>
          </w:tcPr>
          <w:p w14:paraId="0422C69A" w14:textId="727587C5" w:rsidR="00CB19FB" w:rsidRPr="00F13C72" w:rsidRDefault="00CB19FB" w:rsidP="00CB19FB">
            <w:pPr>
              <w:pStyle w:val="Textkrper"/>
              <w:jc w:val="left"/>
              <w:rPr>
                <w:b/>
                <w:szCs w:val="22"/>
              </w:rPr>
            </w:pPr>
            <w:r w:rsidRPr="00F13C72">
              <w:rPr>
                <w:rFonts w:ascii="Calibri" w:hAnsi="Calibri" w:cs="Calibri"/>
                <w:color w:val="000000"/>
                <w:szCs w:val="22"/>
              </w:rPr>
              <w:t>GeoJSON</w:t>
            </w:r>
          </w:p>
        </w:tc>
        <w:tc>
          <w:tcPr>
            <w:tcW w:w="7302" w:type="dxa"/>
            <w:vAlign w:val="bottom"/>
          </w:tcPr>
          <w:p w14:paraId="4529B486" w14:textId="21E6902C" w:rsidR="00CB19FB" w:rsidRPr="00F13C72" w:rsidRDefault="00CB19FB" w:rsidP="00CB19FB">
            <w:pPr>
              <w:pStyle w:val="Default"/>
              <w:rPr>
                <w:b/>
                <w:sz w:val="22"/>
                <w:szCs w:val="22"/>
                <w:lang w:val="en-GB"/>
              </w:rPr>
            </w:pPr>
            <w:r w:rsidRPr="00F13C72">
              <w:rPr>
                <w:sz w:val="22"/>
                <w:szCs w:val="22"/>
                <w:lang w:val="en-GB"/>
              </w:rPr>
              <w:t>geographical JavaScript Object Notation</w:t>
            </w:r>
          </w:p>
        </w:tc>
      </w:tr>
      <w:tr w:rsidR="00CB19FB" w:rsidRPr="00F13C72" w14:paraId="45D5040E" w14:textId="77777777" w:rsidTr="00C56DCF">
        <w:tc>
          <w:tcPr>
            <w:tcW w:w="2326" w:type="dxa"/>
            <w:vAlign w:val="bottom"/>
          </w:tcPr>
          <w:p w14:paraId="7F0AA3A5" w14:textId="2535A85A" w:rsidR="00CB19FB" w:rsidRPr="00F13C72" w:rsidRDefault="00CB19FB" w:rsidP="00CB19FB">
            <w:pPr>
              <w:pStyle w:val="Textkrper"/>
              <w:jc w:val="left"/>
              <w:rPr>
                <w:b/>
                <w:szCs w:val="22"/>
              </w:rPr>
            </w:pPr>
            <w:r w:rsidRPr="00F13C72">
              <w:rPr>
                <w:rFonts w:ascii="Calibri" w:hAnsi="Calibri" w:cs="Calibri"/>
                <w:color w:val="000000"/>
                <w:szCs w:val="22"/>
              </w:rPr>
              <w:t>GeoTIFF</w:t>
            </w:r>
          </w:p>
        </w:tc>
        <w:tc>
          <w:tcPr>
            <w:tcW w:w="7302" w:type="dxa"/>
            <w:vAlign w:val="bottom"/>
          </w:tcPr>
          <w:p w14:paraId="5634E228" w14:textId="1688394C" w:rsidR="00CB19FB" w:rsidRPr="00F13C72" w:rsidRDefault="00CB19FB" w:rsidP="00CB19FB">
            <w:pPr>
              <w:pStyle w:val="Default"/>
              <w:rPr>
                <w:b/>
                <w:sz w:val="22"/>
                <w:szCs w:val="22"/>
                <w:lang w:val="en-GB"/>
              </w:rPr>
            </w:pPr>
            <w:r w:rsidRPr="00F13C72">
              <w:rPr>
                <w:sz w:val="22"/>
                <w:szCs w:val="22"/>
                <w:lang w:val="en-GB"/>
              </w:rPr>
              <w:t xml:space="preserve">Geographic Tagged Image File Format </w:t>
            </w:r>
          </w:p>
        </w:tc>
      </w:tr>
      <w:tr w:rsidR="00450E3D" w:rsidRPr="00F13C72" w14:paraId="42C90AAE" w14:textId="77777777" w:rsidTr="00C56DCF">
        <w:tc>
          <w:tcPr>
            <w:tcW w:w="2326" w:type="dxa"/>
            <w:vAlign w:val="bottom"/>
          </w:tcPr>
          <w:p w14:paraId="64591BBB" w14:textId="492AD544" w:rsidR="00450E3D" w:rsidRPr="00F13C72" w:rsidRDefault="00450E3D" w:rsidP="00CB19FB">
            <w:pPr>
              <w:pStyle w:val="Textkrper"/>
              <w:jc w:val="left"/>
              <w:rPr>
                <w:rFonts w:ascii="Calibri" w:hAnsi="Calibri" w:cs="Calibri"/>
                <w:color w:val="000000"/>
                <w:szCs w:val="22"/>
              </w:rPr>
            </w:pPr>
            <w:r w:rsidRPr="00F13C72">
              <w:rPr>
                <w:szCs w:val="22"/>
              </w:rPr>
              <w:t>GFCS</w:t>
            </w:r>
          </w:p>
        </w:tc>
        <w:tc>
          <w:tcPr>
            <w:tcW w:w="7302" w:type="dxa"/>
            <w:vAlign w:val="bottom"/>
          </w:tcPr>
          <w:p w14:paraId="4989B3F1" w14:textId="32754E45" w:rsidR="00450E3D" w:rsidRPr="00F13C72" w:rsidRDefault="00450E3D">
            <w:pPr>
              <w:pStyle w:val="Default"/>
              <w:rPr>
                <w:sz w:val="22"/>
                <w:szCs w:val="22"/>
                <w:lang w:val="en-GB"/>
              </w:rPr>
            </w:pPr>
            <w:r w:rsidRPr="00F13C72">
              <w:rPr>
                <w:sz w:val="22"/>
                <w:szCs w:val="22"/>
                <w:lang w:val="en-GB"/>
              </w:rPr>
              <w:t>Global Framework for Climate Services</w:t>
            </w:r>
          </w:p>
        </w:tc>
      </w:tr>
      <w:tr w:rsidR="00CB19FB" w:rsidRPr="00F13C72" w14:paraId="2B696C2D" w14:textId="77777777" w:rsidTr="00C56DCF">
        <w:tc>
          <w:tcPr>
            <w:tcW w:w="2326" w:type="dxa"/>
            <w:vAlign w:val="bottom"/>
          </w:tcPr>
          <w:p w14:paraId="0E7CA3AB" w14:textId="030ADFB8" w:rsidR="00CB19FB" w:rsidRPr="00F13C72" w:rsidRDefault="00CB19FB" w:rsidP="00CB19FB">
            <w:pPr>
              <w:pStyle w:val="Textkrper"/>
              <w:jc w:val="left"/>
              <w:rPr>
                <w:b/>
                <w:szCs w:val="22"/>
              </w:rPr>
            </w:pPr>
            <w:r w:rsidRPr="00F13C72">
              <w:rPr>
                <w:rFonts w:ascii="Calibri" w:hAnsi="Calibri" w:cs="Calibri"/>
                <w:color w:val="000000"/>
                <w:szCs w:val="22"/>
              </w:rPr>
              <w:t xml:space="preserve">GML </w:t>
            </w:r>
          </w:p>
        </w:tc>
        <w:tc>
          <w:tcPr>
            <w:tcW w:w="7302" w:type="dxa"/>
            <w:vAlign w:val="bottom"/>
          </w:tcPr>
          <w:p w14:paraId="5E9F96CF" w14:textId="533557C8" w:rsidR="00CB19FB" w:rsidRPr="00F13C72" w:rsidRDefault="00CB19FB" w:rsidP="00CB19FB">
            <w:pPr>
              <w:pStyle w:val="Default"/>
              <w:rPr>
                <w:b/>
                <w:sz w:val="22"/>
                <w:szCs w:val="22"/>
                <w:lang w:val="en-GB"/>
              </w:rPr>
            </w:pPr>
            <w:r w:rsidRPr="00F13C72">
              <w:rPr>
                <w:sz w:val="22"/>
                <w:szCs w:val="22"/>
                <w:lang w:val="en-GB"/>
              </w:rPr>
              <w:t>Geography Markup Language</w:t>
            </w:r>
          </w:p>
        </w:tc>
      </w:tr>
      <w:tr w:rsidR="00CB19FB" w:rsidRPr="00F13C72" w14:paraId="56717F65" w14:textId="77777777" w:rsidTr="00C56DCF">
        <w:tc>
          <w:tcPr>
            <w:tcW w:w="2326" w:type="dxa"/>
            <w:vAlign w:val="bottom"/>
          </w:tcPr>
          <w:p w14:paraId="3642CF5F" w14:textId="40756781" w:rsidR="00CB19FB" w:rsidRPr="00F13C72" w:rsidRDefault="00CB19FB" w:rsidP="00CB19FB">
            <w:pPr>
              <w:pStyle w:val="Textkrper"/>
              <w:jc w:val="left"/>
              <w:rPr>
                <w:b/>
                <w:szCs w:val="22"/>
              </w:rPr>
            </w:pPr>
            <w:r w:rsidRPr="00F13C72">
              <w:rPr>
                <w:rFonts w:ascii="Calibri" w:hAnsi="Calibri" w:cs="Calibri"/>
                <w:color w:val="000000"/>
                <w:szCs w:val="22"/>
              </w:rPr>
              <w:t>GPS</w:t>
            </w:r>
          </w:p>
        </w:tc>
        <w:tc>
          <w:tcPr>
            <w:tcW w:w="7302" w:type="dxa"/>
            <w:vAlign w:val="bottom"/>
          </w:tcPr>
          <w:p w14:paraId="3C1A4262" w14:textId="73109428" w:rsidR="00CB19FB" w:rsidRPr="00F13C72" w:rsidRDefault="00CB19FB" w:rsidP="00CB19FB">
            <w:pPr>
              <w:pStyle w:val="Default"/>
              <w:rPr>
                <w:b/>
                <w:sz w:val="22"/>
                <w:szCs w:val="22"/>
                <w:lang w:val="en-GB"/>
              </w:rPr>
            </w:pPr>
            <w:r w:rsidRPr="00F13C72">
              <w:rPr>
                <w:sz w:val="22"/>
                <w:szCs w:val="22"/>
                <w:lang w:val="en-GB"/>
              </w:rPr>
              <w:t>Global Positioning System</w:t>
            </w:r>
          </w:p>
        </w:tc>
      </w:tr>
      <w:tr w:rsidR="00CB19FB" w:rsidRPr="00F13C72" w14:paraId="29D715B4" w14:textId="77777777" w:rsidTr="00C56DCF">
        <w:tc>
          <w:tcPr>
            <w:tcW w:w="2326" w:type="dxa"/>
            <w:vAlign w:val="bottom"/>
          </w:tcPr>
          <w:p w14:paraId="18B34AC3" w14:textId="5E10A9A2" w:rsidR="00CB19FB" w:rsidRPr="00F13C72" w:rsidRDefault="00CB19FB" w:rsidP="00CB19FB">
            <w:pPr>
              <w:pStyle w:val="Textkrper"/>
              <w:jc w:val="left"/>
              <w:rPr>
                <w:b/>
                <w:szCs w:val="22"/>
              </w:rPr>
            </w:pPr>
            <w:r w:rsidRPr="00F13C72">
              <w:rPr>
                <w:rFonts w:ascii="Calibri" w:hAnsi="Calibri" w:cs="Calibri"/>
                <w:color w:val="000000"/>
                <w:szCs w:val="22"/>
              </w:rPr>
              <w:t>HTML5</w:t>
            </w:r>
          </w:p>
        </w:tc>
        <w:tc>
          <w:tcPr>
            <w:tcW w:w="7302" w:type="dxa"/>
            <w:vAlign w:val="bottom"/>
          </w:tcPr>
          <w:p w14:paraId="3147C82C" w14:textId="4048834B" w:rsidR="00CB19FB" w:rsidRPr="00F13C72" w:rsidRDefault="00CB19FB" w:rsidP="00CB19FB">
            <w:pPr>
              <w:pStyle w:val="Default"/>
              <w:rPr>
                <w:b/>
                <w:sz w:val="22"/>
                <w:szCs w:val="22"/>
                <w:lang w:val="en-GB"/>
              </w:rPr>
            </w:pPr>
            <w:r w:rsidRPr="00F13C72">
              <w:rPr>
                <w:sz w:val="22"/>
                <w:szCs w:val="22"/>
                <w:lang w:val="en-GB"/>
              </w:rPr>
              <w:t>Hypertext Markup Language, version 5</w:t>
            </w:r>
          </w:p>
        </w:tc>
      </w:tr>
      <w:tr w:rsidR="00CB19FB" w:rsidRPr="00F13C72" w14:paraId="182D29AB" w14:textId="77777777" w:rsidTr="00C56DCF">
        <w:tc>
          <w:tcPr>
            <w:tcW w:w="2326" w:type="dxa"/>
            <w:vAlign w:val="bottom"/>
          </w:tcPr>
          <w:p w14:paraId="00EF93DE" w14:textId="38E1AD1D" w:rsidR="00CB19FB" w:rsidRPr="00F13C72" w:rsidRDefault="00CB19FB" w:rsidP="00CB19FB">
            <w:pPr>
              <w:pStyle w:val="Textkrper"/>
              <w:jc w:val="left"/>
              <w:rPr>
                <w:b/>
                <w:szCs w:val="22"/>
              </w:rPr>
            </w:pPr>
            <w:r w:rsidRPr="00F13C72">
              <w:rPr>
                <w:rFonts w:ascii="Calibri" w:hAnsi="Calibri" w:cs="Calibri"/>
                <w:color w:val="000000"/>
                <w:szCs w:val="22"/>
              </w:rPr>
              <w:t xml:space="preserve">HTTP </w:t>
            </w:r>
          </w:p>
        </w:tc>
        <w:tc>
          <w:tcPr>
            <w:tcW w:w="7302" w:type="dxa"/>
            <w:vAlign w:val="bottom"/>
          </w:tcPr>
          <w:p w14:paraId="02086C3E" w14:textId="44BAF558" w:rsidR="00CB19FB" w:rsidRPr="00F13C72" w:rsidRDefault="00CB19FB" w:rsidP="00CB19FB">
            <w:pPr>
              <w:pStyle w:val="Default"/>
              <w:rPr>
                <w:b/>
                <w:sz w:val="22"/>
                <w:szCs w:val="22"/>
                <w:lang w:val="en-GB"/>
              </w:rPr>
            </w:pPr>
            <w:r w:rsidRPr="00F13C72">
              <w:rPr>
                <w:sz w:val="22"/>
                <w:szCs w:val="22"/>
                <w:lang w:val="en-GB"/>
              </w:rPr>
              <w:t xml:space="preserve">Hypertext Transfer Protocol </w:t>
            </w:r>
          </w:p>
        </w:tc>
      </w:tr>
      <w:tr w:rsidR="00CB19FB" w:rsidRPr="00F13C72" w14:paraId="7CED85D3" w14:textId="77777777" w:rsidTr="00C56DCF">
        <w:tc>
          <w:tcPr>
            <w:tcW w:w="2326" w:type="dxa"/>
            <w:vAlign w:val="bottom"/>
          </w:tcPr>
          <w:p w14:paraId="15DCDB45" w14:textId="53631991" w:rsidR="00CB19FB" w:rsidRPr="00F13C72" w:rsidRDefault="00CB19FB" w:rsidP="00CB19FB">
            <w:pPr>
              <w:pStyle w:val="Textkrper"/>
              <w:jc w:val="left"/>
              <w:rPr>
                <w:b/>
                <w:szCs w:val="22"/>
              </w:rPr>
            </w:pPr>
            <w:r w:rsidRPr="00F13C72">
              <w:rPr>
                <w:rFonts w:ascii="Calibri" w:hAnsi="Calibri" w:cs="Calibri"/>
                <w:color w:val="000000"/>
                <w:szCs w:val="22"/>
              </w:rPr>
              <w:t>ICT</w:t>
            </w:r>
          </w:p>
        </w:tc>
        <w:tc>
          <w:tcPr>
            <w:tcW w:w="7302" w:type="dxa"/>
            <w:vAlign w:val="bottom"/>
          </w:tcPr>
          <w:p w14:paraId="54D4A5E8" w14:textId="1BD8BF65" w:rsidR="00CB19FB" w:rsidRPr="00F13C72" w:rsidRDefault="00CB19FB" w:rsidP="00CB19FB">
            <w:pPr>
              <w:pStyle w:val="Default"/>
              <w:rPr>
                <w:b/>
                <w:sz w:val="22"/>
                <w:szCs w:val="22"/>
                <w:lang w:val="en-GB"/>
              </w:rPr>
            </w:pPr>
            <w:r w:rsidRPr="00F13C72">
              <w:rPr>
                <w:sz w:val="22"/>
                <w:szCs w:val="22"/>
                <w:lang w:val="en-GB"/>
              </w:rPr>
              <w:t>Information and Communication Technologies</w:t>
            </w:r>
          </w:p>
        </w:tc>
      </w:tr>
      <w:tr w:rsidR="00CB19FB" w:rsidRPr="00F13C72" w14:paraId="5D34B7E2" w14:textId="77777777" w:rsidTr="00C56DCF">
        <w:tc>
          <w:tcPr>
            <w:tcW w:w="2326" w:type="dxa"/>
            <w:vAlign w:val="bottom"/>
          </w:tcPr>
          <w:p w14:paraId="6DF80030" w14:textId="653358DC" w:rsidR="00CB19FB" w:rsidRPr="00F13C72" w:rsidRDefault="00CB19FB" w:rsidP="00CB19FB">
            <w:pPr>
              <w:pStyle w:val="Textkrper"/>
              <w:jc w:val="left"/>
              <w:rPr>
                <w:b/>
                <w:szCs w:val="22"/>
              </w:rPr>
            </w:pPr>
            <w:r w:rsidRPr="00F13C72">
              <w:rPr>
                <w:rFonts w:ascii="Calibri" w:hAnsi="Calibri" w:cs="Calibri"/>
                <w:color w:val="000000"/>
                <w:szCs w:val="22"/>
              </w:rPr>
              <w:t>IPCC</w:t>
            </w:r>
          </w:p>
        </w:tc>
        <w:tc>
          <w:tcPr>
            <w:tcW w:w="7302" w:type="dxa"/>
            <w:vAlign w:val="bottom"/>
          </w:tcPr>
          <w:p w14:paraId="5E2C1BD6" w14:textId="7DE4E196" w:rsidR="00CB19FB" w:rsidRPr="00F13C72" w:rsidRDefault="00CB19FB" w:rsidP="00CB19FB">
            <w:pPr>
              <w:pStyle w:val="Default"/>
              <w:rPr>
                <w:b/>
                <w:sz w:val="22"/>
                <w:szCs w:val="22"/>
                <w:lang w:val="en-GB"/>
              </w:rPr>
            </w:pPr>
            <w:r w:rsidRPr="00F13C72">
              <w:rPr>
                <w:sz w:val="22"/>
                <w:szCs w:val="22"/>
                <w:lang w:val="en-GB"/>
              </w:rPr>
              <w:t>Intergovernmental Panel on Climate Change</w:t>
            </w:r>
          </w:p>
        </w:tc>
      </w:tr>
      <w:tr w:rsidR="00CB19FB" w:rsidRPr="00F13C72" w14:paraId="1C152ED0" w14:textId="77777777" w:rsidTr="00C56DCF">
        <w:tc>
          <w:tcPr>
            <w:tcW w:w="2326" w:type="dxa"/>
            <w:vAlign w:val="bottom"/>
          </w:tcPr>
          <w:p w14:paraId="2E1935AF" w14:textId="50AF2663" w:rsidR="00CB19FB" w:rsidRPr="00F13C72" w:rsidRDefault="00CB19FB" w:rsidP="00CB19FB">
            <w:pPr>
              <w:pStyle w:val="Textkrper"/>
              <w:jc w:val="left"/>
              <w:rPr>
                <w:b/>
                <w:szCs w:val="22"/>
              </w:rPr>
            </w:pPr>
            <w:r w:rsidRPr="00F13C72">
              <w:rPr>
                <w:rFonts w:ascii="Calibri" w:hAnsi="Calibri" w:cs="Calibri"/>
                <w:color w:val="000000"/>
                <w:szCs w:val="22"/>
              </w:rPr>
              <w:t>JSON</w:t>
            </w:r>
          </w:p>
        </w:tc>
        <w:tc>
          <w:tcPr>
            <w:tcW w:w="7302" w:type="dxa"/>
            <w:vAlign w:val="bottom"/>
          </w:tcPr>
          <w:p w14:paraId="182D474E" w14:textId="6A607735" w:rsidR="00CB19FB" w:rsidRPr="00F13C72" w:rsidRDefault="00CB19FB" w:rsidP="00CB19FB">
            <w:pPr>
              <w:pStyle w:val="Default"/>
              <w:rPr>
                <w:b/>
                <w:sz w:val="22"/>
                <w:szCs w:val="22"/>
                <w:lang w:val="en-GB"/>
              </w:rPr>
            </w:pPr>
            <w:r w:rsidRPr="00F13C72">
              <w:rPr>
                <w:sz w:val="22"/>
                <w:szCs w:val="22"/>
                <w:lang w:val="en-GB"/>
              </w:rPr>
              <w:t>JavaScript Object Notation</w:t>
            </w:r>
          </w:p>
        </w:tc>
      </w:tr>
      <w:tr w:rsidR="00CB19FB" w:rsidRPr="00F13C72" w14:paraId="260395F8" w14:textId="77777777" w:rsidTr="00C56DCF">
        <w:tc>
          <w:tcPr>
            <w:tcW w:w="2326" w:type="dxa"/>
            <w:vAlign w:val="bottom"/>
          </w:tcPr>
          <w:p w14:paraId="25714BED" w14:textId="11CA24E4" w:rsidR="00CB19FB" w:rsidRPr="00F13C72" w:rsidRDefault="00CB19FB" w:rsidP="00CB19FB">
            <w:pPr>
              <w:pStyle w:val="Textkrper"/>
              <w:jc w:val="left"/>
              <w:rPr>
                <w:b/>
                <w:szCs w:val="22"/>
              </w:rPr>
            </w:pPr>
            <w:r w:rsidRPr="00F13C72">
              <w:rPr>
                <w:rFonts w:ascii="Calibri" w:hAnsi="Calibri" w:cs="Calibri"/>
                <w:color w:val="000000"/>
                <w:szCs w:val="22"/>
              </w:rPr>
              <w:t>KISS</w:t>
            </w:r>
          </w:p>
        </w:tc>
        <w:tc>
          <w:tcPr>
            <w:tcW w:w="7302" w:type="dxa"/>
            <w:vAlign w:val="bottom"/>
          </w:tcPr>
          <w:p w14:paraId="067A89C2" w14:textId="140D8660" w:rsidR="00CB19FB" w:rsidRPr="00F13C72" w:rsidRDefault="00CB19FB" w:rsidP="00CB19FB">
            <w:pPr>
              <w:pStyle w:val="Default"/>
              <w:rPr>
                <w:b/>
                <w:sz w:val="22"/>
                <w:szCs w:val="22"/>
                <w:lang w:val="en-GB"/>
              </w:rPr>
            </w:pPr>
            <w:r w:rsidRPr="00F13C72">
              <w:rPr>
                <w:sz w:val="22"/>
                <w:szCs w:val="22"/>
                <w:lang w:val="en-GB"/>
              </w:rPr>
              <w:t>Keep it simple, stupid (agile concept)</w:t>
            </w:r>
          </w:p>
        </w:tc>
      </w:tr>
      <w:tr w:rsidR="00CB19FB" w:rsidRPr="00F13C72" w14:paraId="21893496" w14:textId="77777777" w:rsidTr="00C56DCF">
        <w:tc>
          <w:tcPr>
            <w:tcW w:w="2326" w:type="dxa"/>
            <w:vAlign w:val="bottom"/>
          </w:tcPr>
          <w:p w14:paraId="196C7E37" w14:textId="02E70EC9" w:rsidR="00CB19FB" w:rsidRPr="00F13C72" w:rsidRDefault="00CB19FB" w:rsidP="00CB19FB">
            <w:pPr>
              <w:pStyle w:val="Textkrper"/>
              <w:jc w:val="left"/>
              <w:rPr>
                <w:b/>
                <w:szCs w:val="22"/>
              </w:rPr>
            </w:pPr>
            <w:r w:rsidRPr="00F13C72">
              <w:rPr>
                <w:rFonts w:ascii="Calibri" w:hAnsi="Calibri" w:cs="Calibri"/>
                <w:color w:val="000000"/>
                <w:szCs w:val="22"/>
              </w:rPr>
              <w:t>LDUF</w:t>
            </w:r>
          </w:p>
        </w:tc>
        <w:tc>
          <w:tcPr>
            <w:tcW w:w="7302" w:type="dxa"/>
            <w:vAlign w:val="bottom"/>
          </w:tcPr>
          <w:p w14:paraId="7232CA56" w14:textId="752EDD67" w:rsidR="00CB19FB" w:rsidRPr="00F13C72" w:rsidRDefault="00CB19FB" w:rsidP="00CB19FB">
            <w:pPr>
              <w:pStyle w:val="Default"/>
              <w:rPr>
                <w:b/>
                <w:sz w:val="22"/>
                <w:szCs w:val="22"/>
                <w:lang w:val="en-GB"/>
              </w:rPr>
            </w:pPr>
            <w:r w:rsidRPr="00F13C72">
              <w:rPr>
                <w:sz w:val="22"/>
                <w:szCs w:val="22"/>
                <w:lang w:val="en-GB"/>
              </w:rPr>
              <w:t>Lean Design Up Front</w:t>
            </w:r>
          </w:p>
        </w:tc>
      </w:tr>
      <w:tr w:rsidR="00CB19FB" w:rsidRPr="00F13C72" w14:paraId="45736B4A" w14:textId="77777777" w:rsidTr="00C56DCF">
        <w:tc>
          <w:tcPr>
            <w:tcW w:w="2326" w:type="dxa"/>
            <w:vAlign w:val="bottom"/>
          </w:tcPr>
          <w:p w14:paraId="5F482121" w14:textId="21F0B4F4" w:rsidR="00CB19FB" w:rsidRPr="00F13C72" w:rsidRDefault="00CB19FB" w:rsidP="00CB19FB">
            <w:pPr>
              <w:pStyle w:val="Textkrper"/>
              <w:jc w:val="left"/>
              <w:rPr>
                <w:b/>
                <w:szCs w:val="22"/>
              </w:rPr>
            </w:pPr>
            <w:r w:rsidRPr="00F13C72">
              <w:rPr>
                <w:rFonts w:ascii="Calibri" w:hAnsi="Calibri" w:cs="Calibri"/>
                <w:color w:val="000000"/>
                <w:szCs w:val="22"/>
              </w:rPr>
              <w:t>MCDA</w:t>
            </w:r>
          </w:p>
        </w:tc>
        <w:tc>
          <w:tcPr>
            <w:tcW w:w="7302" w:type="dxa"/>
            <w:vAlign w:val="bottom"/>
          </w:tcPr>
          <w:p w14:paraId="6D2BD410" w14:textId="2A5ABADA" w:rsidR="00CB19FB" w:rsidRPr="00F13C72" w:rsidRDefault="00CB19FB" w:rsidP="00CB19FB">
            <w:pPr>
              <w:pStyle w:val="Default"/>
              <w:rPr>
                <w:b/>
                <w:sz w:val="22"/>
                <w:szCs w:val="22"/>
                <w:lang w:val="en-GB"/>
              </w:rPr>
            </w:pPr>
            <w:r w:rsidRPr="00F13C72">
              <w:rPr>
                <w:sz w:val="22"/>
                <w:szCs w:val="22"/>
                <w:lang w:val="en-GB"/>
              </w:rPr>
              <w:t>Multi-Criteria Decision Analysis</w:t>
            </w:r>
          </w:p>
        </w:tc>
      </w:tr>
      <w:tr w:rsidR="00CB19FB" w:rsidRPr="00F13C72" w14:paraId="530561B0" w14:textId="77777777" w:rsidTr="00C56DCF">
        <w:tc>
          <w:tcPr>
            <w:tcW w:w="2326" w:type="dxa"/>
            <w:vAlign w:val="bottom"/>
          </w:tcPr>
          <w:p w14:paraId="36E3591D" w14:textId="75BEF83C" w:rsidR="00CB19FB" w:rsidRPr="00F13C72" w:rsidRDefault="00CB19FB" w:rsidP="00CB19FB">
            <w:pPr>
              <w:pStyle w:val="Textkrper"/>
              <w:jc w:val="left"/>
              <w:rPr>
                <w:b/>
                <w:szCs w:val="22"/>
              </w:rPr>
            </w:pPr>
            <w:r w:rsidRPr="00F13C72">
              <w:rPr>
                <w:rFonts w:ascii="Calibri" w:hAnsi="Calibri" w:cs="Calibri"/>
                <w:color w:val="000000"/>
                <w:szCs w:val="22"/>
              </w:rPr>
              <w:t>NGO</w:t>
            </w:r>
          </w:p>
        </w:tc>
        <w:tc>
          <w:tcPr>
            <w:tcW w:w="7302" w:type="dxa"/>
            <w:vAlign w:val="bottom"/>
          </w:tcPr>
          <w:p w14:paraId="4ADE7398" w14:textId="3A461B18" w:rsidR="00CB19FB" w:rsidRPr="00F13C72" w:rsidRDefault="00CB19FB" w:rsidP="00CB19FB">
            <w:pPr>
              <w:pStyle w:val="Default"/>
              <w:rPr>
                <w:b/>
                <w:sz w:val="22"/>
                <w:szCs w:val="22"/>
                <w:lang w:val="en-GB"/>
              </w:rPr>
            </w:pPr>
            <w:r w:rsidRPr="00F13C72">
              <w:rPr>
                <w:sz w:val="22"/>
                <w:szCs w:val="22"/>
                <w:lang w:val="en-GB"/>
              </w:rPr>
              <w:t>Non-Governmental Organization</w:t>
            </w:r>
          </w:p>
        </w:tc>
      </w:tr>
      <w:tr w:rsidR="00CB19FB" w:rsidRPr="00F13C72" w14:paraId="6F1CD2D4" w14:textId="77777777" w:rsidTr="00C56DCF">
        <w:tc>
          <w:tcPr>
            <w:tcW w:w="2326" w:type="dxa"/>
            <w:vAlign w:val="bottom"/>
          </w:tcPr>
          <w:p w14:paraId="328967FB" w14:textId="2E8A46F4" w:rsidR="00CB19FB" w:rsidRPr="00F13C72" w:rsidRDefault="00CB19FB" w:rsidP="00CB19FB">
            <w:pPr>
              <w:pStyle w:val="Textkrper"/>
              <w:jc w:val="left"/>
              <w:rPr>
                <w:b/>
                <w:szCs w:val="22"/>
              </w:rPr>
            </w:pPr>
            <w:r w:rsidRPr="00F13C72">
              <w:rPr>
                <w:rFonts w:ascii="Calibri" w:hAnsi="Calibri" w:cs="Calibri"/>
                <w:color w:val="000000"/>
                <w:szCs w:val="22"/>
              </w:rPr>
              <w:t>OASIS</w:t>
            </w:r>
          </w:p>
        </w:tc>
        <w:tc>
          <w:tcPr>
            <w:tcW w:w="7302" w:type="dxa"/>
            <w:vAlign w:val="bottom"/>
          </w:tcPr>
          <w:p w14:paraId="5C66CEEA" w14:textId="09D0D350" w:rsidR="00CB19FB" w:rsidRPr="00F13C72" w:rsidRDefault="00CB19FB" w:rsidP="00CB19FB">
            <w:pPr>
              <w:pStyle w:val="Default"/>
              <w:rPr>
                <w:b/>
                <w:sz w:val="22"/>
                <w:szCs w:val="22"/>
                <w:lang w:val="en-GB"/>
              </w:rPr>
            </w:pPr>
            <w:r w:rsidRPr="00F13C72">
              <w:rPr>
                <w:sz w:val="22"/>
                <w:szCs w:val="22"/>
                <w:lang w:val="en-GB"/>
              </w:rPr>
              <w:t xml:space="preserve">Organization for the Advancement of Structured Information Standards </w:t>
            </w:r>
          </w:p>
        </w:tc>
      </w:tr>
      <w:tr w:rsidR="00CB19FB" w:rsidRPr="00F13C72" w14:paraId="4C343033" w14:textId="77777777" w:rsidTr="00C56DCF">
        <w:tc>
          <w:tcPr>
            <w:tcW w:w="2326" w:type="dxa"/>
            <w:vAlign w:val="bottom"/>
          </w:tcPr>
          <w:p w14:paraId="224E9910" w14:textId="2B476148" w:rsidR="00CB19FB" w:rsidRPr="00F13C72" w:rsidRDefault="00CB19FB" w:rsidP="00CB19FB">
            <w:pPr>
              <w:pStyle w:val="Textkrper"/>
              <w:jc w:val="left"/>
              <w:rPr>
                <w:b/>
                <w:szCs w:val="22"/>
              </w:rPr>
            </w:pPr>
            <w:r w:rsidRPr="00F13C72">
              <w:rPr>
                <w:rFonts w:ascii="Calibri" w:hAnsi="Calibri" w:cs="Calibri"/>
                <w:color w:val="000000"/>
                <w:szCs w:val="22"/>
              </w:rPr>
              <w:t>OGC</w:t>
            </w:r>
          </w:p>
        </w:tc>
        <w:tc>
          <w:tcPr>
            <w:tcW w:w="7302" w:type="dxa"/>
            <w:vAlign w:val="bottom"/>
          </w:tcPr>
          <w:p w14:paraId="3C52B69B" w14:textId="6C6BC9FD" w:rsidR="00CB19FB" w:rsidRPr="00F13C72" w:rsidRDefault="00CB19FB" w:rsidP="00CB19FB">
            <w:pPr>
              <w:pStyle w:val="Default"/>
              <w:rPr>
                <w:b/>
                <w:sz w:val="22"/>
                <w:szCs w:val="22"/>
                <w:lang w:val="en-GB"/>
              </w:rPr>
            </w:pPr>
            <w:r w:rsidRPr="00F13C72">
              <w:rPr>
                <w:sz w:val="22"/>
                <w:szCs w:val="22"/>
                <w:lang w:val="en-GB"/>
              </w:rPr>
              <w:t>Open Geospatial Consortium</w:t>
            </w:r>
          </w:p>
        </w:tc>
      </w:tr>
      <w:tr w:rsidR="00CB19FB" w:rsidRPr="00F13C72" w14:paraId="33A63329" w14:textId="77777777" w:rsidTr="00C56DCF">
        <w:tc>
          <w:tcPr>
            <w:tcW w:w="2326" w:type="dxa"/>
            <w:vAlign w:val="bottom"/>
          </w:tcPr>
          <w:p w14:paraId="402219E7" w14:textId="7E30F002" w:rsidR="00CB19FB" w:rsidRPr="00F13C72" w:rsidRDefault="00CB19FB" w:rsidP="00CB19FB">
            <w:pPr>
              <w:pStyle w:val="Textkrper"/>
              <w:jc w:val="left"/>
              <w:rPr>
                <w:b/>
                <w:szCs w:val="22"/>
              </w:rPr>
            </w:pPr>
            <w:r w:rsidRPr="00F13C72">
              <w:rPr>
                <w:rFonts w:ascii="Calibri" w:hAnsi="Calibri" w:cs="Calibri"/>
                <w:color w:val="000000"/>
                <w:szCs w:val="22"/>
              </w:rPr>
              <w:t>OGR</w:t>
            </w:r>
          </w:p>
        </w:tc>
        <w:tc>
          <w:tcPr>
            <w:tcW w:w="7302" w:type="dxa"/>
            <w:vAlign w:val="bottom"/>
          </w:tcPr>
          <w:p w14:paraId="774881BD" w14:textId="36747BBB" w:rsidR="00CB19FB" w:rsidRPr="00F13C72" w:rsidRDefault="00CB19FB" w:rsidP="00CB19FB">
            <w:pPr>
              <w:pStyle w:val="Default"/>
              <w:rPr>
                <w:b/>
                <w:sz w:val="22"/>
                <w:szCs w:val="22"/>
                <w:lang w:val="en-GB"/>
              </w:rPr>
            </w:pPr>
            <w:r w:rsidRPr="00F13C72">
              <w:rPr>
                <w:sz w:val="22"/>
                <w:szCs w:val="22"/>
                <w:lang w:val="en-GB"/>
              </w:rPr>
              <w:t xml:space="preserve">OpenGIS Simple Features Reference Implementation </w:t>
            </w:r>
          </w:p>
        </w:tc>
      </w:tr>
      <w:tr w:rsidR="00CB19FB" w:rsidRPr="00F13C72" w14:paraId="4E02CFB4" w14:textId="77777777" w:rsidTr="00C56DCF">
        <w:tc>
          <w:tcPr>
            <w:tcW w:w="2326" w:type="dxa"/>
            <w:vAlign w:val="bottom"/>
          </w:tcPr>
          <w:p w14:paraId="0A80767F" w14:textId="2DBB8A47" w:rsidR="00CB19FB" w:rsidRPr="00F13C72" w:rsidRDefault="00CB19FB" w:rsidP="00CB19FB">
            <w:pPr>
              <w:pStyle w:val="Textkrper"/>
              <w:jc w:val="left"/>
              <w:rPr>
                <w:b/>
                <w:szCs w:val="22"/>
              </w:rPr>
            </w:pPr>
            <w:r w:rsidRPr="00F13C72">
              <w:rPr>
                <w:rFonts w:ascii="Calibri" w:hAnsi="Calibri" w:cs="Calibri"/>
                <w:color w:val="000000"/>
                <w:szCs w:val="22"/>
              </w:rPr>
              <w:t>PDF</w:t>
            </w:r>
          </w:p>
        </w:tc>
        <w:tc>
          <w:tcPr>
            <w:tcW w:w="7302" w:type="dxa"/>
            <w:vAlign w:val="bottom"/>
          </w:tcPr>
          <w:p w14:paraId="7D4EAAFE" w14:textId="0EB49B5D" w:rsidR="00CB19FB" w:rsidRPr="00F13C72" w:rsidRDefault="00CB19FB" w:rsidP="00CB19FB">
            <w:pPr>
              <w:pStyle w:val="Default"/>
              <w:rPr>
                <w:b/>
                <w:sz w:val="22"/>
                <w:szCs w:val="22"/>
                <w:lang w:val="en-GB"/>
              </w:rPr>
            </w:pPr>
            <w:r w:rsidRPr="00F13C72">
              <w:rPr>
                <w:sz w:val="22"/>
                <w:szCs w:val="22"/>
                <w:lang w:val="en-GB"/>
              </w:rPr>
              <w:t>Portable Document Format</w:t>
            </w:r>
          </w:p>
        </w:tc>
      </w:tr>
      <w:tr w:rsidR="00CB19FB" w:rsidRPr="00F13C72" w14:paraId="78B1B1D9" w14:textId="77777777" w:rsidTr="00C56DCF">
        <w:tc>
          <w:tcPr>
            <w:tcW w:w="2326" w:type="dxa"/>
            <w:vAlign w:val="bottom"/>
          </w:tcPr>
          <w:p w14:paraId="518F2803" w14:textId="41B902E5" w:rsidR="00CB19FB" w:rsidRPr="00F13C72" w:rsidRDefault="00CB19FB" w:rsidP="00CB19FB">
            <w:pPr>
              <w:pStyle w:val="Textkrper"/>
              <w:jc w:val="left"/>
              <w:rPr>
                <w:b/>
                <w:szCs w:val="22"/>
              </w:rPr>
            </w:pPr>
            <w:r w:rsidRPr="00F13C72">
              <w:rPr>
                <w:rFonts w:ascii="Calibri" w:hAnsi="Calibri" w:cs="Calibri"/>
                <w:color w:val="000000"/>
                <w:szCs w:val="22"/>
              </w:rPr>
              <w:t>PHP</w:t>
            </w:r>
          </w:p>
        </w:tc>
        <w:tc>
          <w:tcPr>
            <w:tcW w:w="7302" w:type="dxa"/>
            <w:vAlign w:val="bottom"/>
          </w:tcPr>
          <w:p w14:paraId="7BFECAA9" w14:textId="71B0E94C" w:rsidR="00CB19FB" w:rsidRPr="00F13C72" w:rsidRDefault="00CB19FB" w:rsidP="00CB19FB">
            <w:pPr>
              <w:pStyle w:val="Default"/>
              <w:rPr>
                <w:b/>
                <w:sz w:val="22"/>
                <w:szCs w:val="22"/>
                <w:lang w:val="en-GB"/>
              </w:rPr>
            </w:pPr>
            <w:r w:rsidRPr="00F13C72">
              <w:rPr>
                <w:sz w:val="22"/>
                <w:szCs w:val="22"/>
                <w:lang w:val="en-GB"/>
              </w:rPr>
              <w:t>PHP Hypertext Preprocessor</w:t>
            </w:r>
          </w:p>
        </w:tc>
      </w:tr>
      <w:tr w:rsidR="00CB19FB" w:rsidRPr="00F13C72" w14:paraId="1CB645D3" w14:textId="77777777" w:rsidTr="00C56DCF">
        <w:tc>
          <w:tcPr>
            <w:tcW w:w="2326" w:type="dxa"/>
            <w:vAlign w:val="bottom"/>
          </w:tcPr>
          <w:p w14:paraId="3233E8B0" w14:textId="2AF30E35" w:rsidR="00CB19FB" w:rsidRPr="00F13C72" w:rsidRDefault="00CB19FB" w:rsidP="00CB19FB">
            <w:pPr>
              <w:pStyle w:val="Textkrper"/>
              <w:jc w:val="left"/>
              <w:rPr>
                <w:b/>
                <w:szCs w:val="22"/>
              </w:rPr>
            </w:pPr>
            <w:r w:rsidRPr="00F13C72">
              <w:rPr>
                <w:rFonts w:ascii="Calibri" w:hAnsi="Calibri" w:cs="Calibri"/>
                <w:color w:val="000000"/>
                <w:szCs w:val="22"/>
              </w:rPr>
              <w:t xml:space="preserve">RDBMS </w:t>
            </w:r>
          </w:p>
        </w:tc>
        <w:tc>
          <w:tcPr>
            <w:tcW w:w="7302" w:type="dxa"/>
            <w:vAlign w:val="bottom"/>
          </w:tcPr>
          <w:p w14:paraId="0C726C6D" w14:textId="4974DBFF" w:rsidR="00CB19FB" w:rsidRPr="00F13C72" w:rsidRDefault="00CB19FB" w:rsidP="00CB19FB">
            <w:pPr>
              <w:pStyle w:val="Default"/>
              <w:rPr>
                <w:b/>
                <w:sz w:val="22"/>
                <w:szCs w:val="22"/>
                <w:lang w:val="en-GB"/>
              </w:rPr>
            </w:pPr>
            <w:r w:rsidRPr="00F13C72">
              <w:rPr>
                <w:sz w:val="22"/>
                <w:szCs w:val="22"/>
                <w:lang w:val="en-GB"/>
              </w:rPr>
              <w:t>Relational Database Management System</w:t>
            </w:r>
          </w:p>
        </w:tc>
      </w:tr>
      <w:tr w:rsidR="00CB19FB" w:rsidRPr="00F13C72" w14:paraId="47FC5C16" w14:textId="77777777" w:rsidTr="00C56DCF">
        <w:tc>
          <w:tcPr>
            <w:tcW w:w="2326" w:type="dxa"/>
            <w:vAlign w:val="bottom"/>
          </w:tcPr>
          <w:p w14:paraId="6F0B136A" w14:textId="2328B030" w:rsidR="00CB19FB" w:rsidRPr="00F13C72" w:rsidRDefault="00CB19FB" w:rsidP="00CB19FB">
            <w:pPr>
              <w:pStyle w:val="Textkrper"/>
              <w:jc w:val="left"/>
              <w:rPr>
                <w:b/>
                <w:szCs w:val="22"/>
              </w:rPr>
            </w:pPr>
            <w:r w:rsidRPr="00F13C72">
              <w:rPr>
                <w:rFonts w:ascii="Calibri" w:hAnsi="Calibri" w:cs="Calibri"/>
                <w:color w:val="000000"/>
                <w:szCs w:val="22"/>
              </w:rPr>
              <w:t xml:space="preserve">REST </w:t>
            </w:r>
          </w:p>
        </w:tc>
        <w:tc>
          <w:tcPr>
            <w:tcW w:w="7302" w:type="dxa"/>
            <w:vAlign w:val="bottom"/>
          </w:tcPr>
          <w:p w14:paraId="16F4CA2A" w14:textId="6AFBE026" w:rsidR="00CB19FB" w:rsidRPr="00F13C72" w:rsidRDefault="00CB19FB" w:rsidP="00CB19FB">
            <w:pPr>
              <w:pStyle w:val="Default"/>
              <w:rPr>
                <w:b/>
                <w:sz w:val="22"/>
                <w:szCs w:val="22"/>
                <w:lang w:val="en-GB"/>
              </w:rPr>
            </w:pPr>
            <w:r w:rsidRPr="00F13C72">
              <w:rPr>
                <w:sz w:val="22"/>
                <w:szCs w:val="22"/>
                <w:lang w:val="en-GB"/>
              </w:rPr>
              <w:t xml:space="preserve">Representational State Transfer </w:t>
            </w:r>
          </w:p>
        </w:tc>
      </w:tr>
      <w:tr w:rsidR="00CB19FB" w:rsidRPr="00F13C72" w14:paraId="478763A3" w14:textId="77777777" w:rsidTr="00C56DCF">
        <w:tc>
          <w:tcPr>
            <w:tcW w:w="2326" w:type="dxa"/>
            <w:vAlign w:val="bottom"/>
          </w:tcPr>
          <w:p w14:paraId="456CF240" w14:textId="5BD31348" w:rsidR="00CB19FB" w:rsidRPr="00F13C72" w:rsidRDefault="00CB19FB" w:rsidP="00CB19FB">
            <w:pPr>
              <w:pStyle w:val="Textkrper"/>
              <w:jc w:val="left"/>
              <w:rPr>
                <w:b/>
                <w:szCs w:val="22"/>
              </w:rPr>
            </w:pPr>
            <w:r w:rsidRPr="00F13C72">
              <w:rPr>
                <w:rFonts w:ascii="Calibri" w:hAnsi="Calibri" w:cs="Calibri"/>
                <w:color w:val="000000"/>
                <w:szCs w:val="22"/>
              </w:rPr>
              <w:t xml:space="preserve">RIA </w:t>
            </w:r>
          </w:p>
        </w:tc>
        <w:tc>
          <w:tcPr>
            <w:tcW w:w="7302" w:type="dxa"/>
            <w:vAlign w:val="bottom"/>
          </w:tcPr>
          <w:p w14:paraId="7F966400" w14:textId="4B978633" w:rsidR="00CB19FB" w:rsidRPr="00F13C72" w:rsidRDefault="00CB19FB" w:rsidP="00CB19FB">
            <w:pPr>
              <w:pStyle w:val="Default"/>
              <w:rPr>
                <w:b/>
                <w:sz w:val="22"/>
                <w:szCs w:val="22"/>
                <w:lang w:val="en-GB"/>
              </w:rPr>
            </w:pPr>
            <w:r w:rsidRPr="00F13C72">
              <w:rPr>
                <w:sz w:val="22"/>
                <w:szCs w:val="22"/>
                <w:lang w:val="en-GB"/>
              </w:rPr>
              <w:t>Rich Internet Application</w:t>
            </w:r>
          </w:p>
        </w:tc>
      </w:tr>
      <w:tr w:rsidR="00CB19FB" w:rsidRPr="00F13C72" w14:paraId="4DBC21A0" w14:textId="77777777" w:rsidTr="00C56DCF">
        <w:tc>
          <w:tcPr>
            <w:tcW w:w="2326" w:type="dxa"/>
            <w:vAlign w:val="bottom"/>
          </w:tcPr>
          <w:p w14:paraId="3EBFEC40" w14:textId="0F043297" w:rsidR="00CB19FB" w:rsidRPr="00F13C72" w:rsidRDefault="00CB19FB" w:rsidP="00CB19FB">
            <w:pPr>
              <w:pStyle w:val="Textkrper"/>
              <w:jc w:val="left"/>
              <w:rPr>
                <w:b/>
                <w:szCs w:val="22"/>
              </w:rPr>
            </w:pPr>
            <w:r w:rsidRPr="00F13C72">
              <w:rPr>
                <w:rFonts w:ascii="Calibri" w:hAnsi="Calibri" w:cs="Calibri"/>
                <w:color w:val="000000"/>
                <w:szCs w:val="22"/>
              </w:rPr>
              <w:t>RM-ODP</w:t>
            </w:r>
          </w:p>
        </w:tc>
        <w:tc>
          <w:tcPr>
            <w:tcW w:w="7302" w:type="dxa"/>
            <w:vAlign w:val="bottom"/>
          </w:tcPr>
          <w:p w14:paraId="63D717E2" w14:textId="2F157916" w:rsidR="00CB19FB" w:rsidRPr="00F13C72" w:rsidRDefault="00CB19FB" w:rsidP="00CB19FB">
            <w:pPr>
              <w:pStyle w:val="Default"/>
              <w:rPr>
                <w:b/>
                <w:sz w:val="22"/>
                <w:szCs w:val="22"/>
                <w:lang w:val="en-GB"/>
              </w:rPr>
            </w:pPr>
            <w:r w:rsidRPr="00F13C72">
              <w:rPr>
                <w:sz w:val="22"/>
                <w:szCs w:val="22"/>
                <w:lang w:val="en-GB"/>
              </w:rPr>
              <w:t xml:space="preserve">Reference Model of Open Distributed Processing </w:t>
            </w:r>
          </w:p>
        </w:tc>
      </w:tr>
      <w:tr w:rsidR="00CB19FB" w:rsidRPr="00F13C72" w14:paraId="75019D5C" w14:textId="77777777" w:rsidTr="00C56DCF">
        <w:tc>
          <w:tcPr>
            <w:tcW w:w="2326" w:type="dxa"/>
            <w:vAlign w:val="bottom"/>
          </w:tcPr>
          <w:p w14:paraId="55B2294C" w14:textId="65D31D9A" w:rsidR="00CB19FB" w:rsidRPr="00F13C72" w:rsidRDefault="00CB19FB" w:rsidP="00CB19FB">
            <w:pPr>
              <w:pStyle w:val="Textkrper"/>
              <w:jc w:val="left"/>
              <w:rPr>
                <w:b/>
                <w:szCs w:val="22"/>
              </w:rPr>
            </w:pPr>
            <w:r w:rsidRPr="00F13C72">
              <w:rPr>
                <w:rFonts w:ascii="Calibri" w:hAnsi="Calibri" w:cs="Calibri"/>
                <w:color w:val="000000"/>
                <w:szCs w:val="22"/>
              </w:rPr>
              <w:t>SMS</w:t>
            </w:r>
          </w:p>
        </w:tc>
        <w:tc>
          <w:tcPr>
            <w:tcW w:w="7302" w:type="dxa"/>
            <w:vAlign w:val="bottom"/>
          </w:tcPr>
          <w:p w14:paraId="2EE7284B" w14:textId="6F238A43" w:rsidR="00CB19FB" w:rsidRPr="00F13C72" w:rsidRDefault="00CB19FB" w:rsidP="00CB19FB">
            <w:pPr>
              <w:pStyle w:val="Default"/>
              <w:rPr>
                <w:b/>
                <w:sz w:val="22"/>
                <w:szCs w:val="22"/>
                <w:lang w:val="en-GB"/>
              </w:rPr>
            </w:pPr>
            <w:r w:rsidRPr="00F13C72">
              <w:rPr>
                <w:sz w:val="22"/>
                <w:szCs w:val="22"/>
                <w:lang w:val="en-GB"/>
              </w:rPr>
              <w:t>Scenario Management System</w:t>
            </w:r>
          </w:p>
        </w:tc>
      </w:tr>
      <w:tr w:rsidR="00CB19FB" w:rsidRPr="00F13C72" w14:paraId="737FB6D4" w14:textId="77777777" w:rsidTr="00C56DCF">
        <w:tc>
          <w:tcPr>
            <w:tcW w:w="2326" w:type="dxa"/>
            <w:vAlign w:val="bottom"/>
          </w:tcPr>
          <w:p w14:paraId="35692609" w14:textId="417C2D11" w:rsidR="00CB19FB" w:rsidRPr="00F13C72" w:rsidRDefault="00CB19FB" w:rsidP="00CB19FB">
            <w:pPr>
              <w:pStyle w:val="Textkrper"/>
              <w:jc w:val="left"/>
              <w:rPr>
                <w:b/>
                <w:szCs w:val="22"/>
              </w:rPr>
            </w:pPr>
            <w:r w:rsidRPr="00F13C72">
              <w:rPr>
                <w:rFonts w:ascii="Calibri" w:hAnsi="Calibri" w:cs="Calibri"/>
                <w:color w:val="000000"/>
                <w:szCs w:val="22"/>
              </w:rPr>
              <w:t>SOA</w:t>
            </w:r>
          </w:p>
        </w:tc>
        <w:tc>
          <w:tcPr>
            <w:tcW w:w="7302" w:type="dxa"/>
            <w:vAlign w:val="bottom"/>
          </w:tcPr>
          <w:p w14:paraId="1DE4F460" w14:textId="53D9C169" w:rsidR="00CB19FB" w:rsidRPr="00F13C72" w:rsidRDefault="00CB19FB" w:rsidP="00CB19FB">
            <w:pPr>
              <w:pStyle w:val="Default"/>
              <w:rPr>
                <w:b/>
                <w:sz w:val="22"/>
                <w:szCs w:val="22"/>
                <w:lang w:val="en-GB"/>
              </w:rPr>
            </w:pPr>
            <w:r w:rsidRPr="00F13C72">
              <w:rPr>
                <w:sz w:val="22"/>
                <w:szCs w:val="22"/>
                <w:lang w:val="en-GB"/>
              </w:rPr>
              <w:t>Service Oriented Architecture</w:t>
            </w:r>
          </w:p>
        </w:tc>
      </w:tr>
      <w:tr w:rsidR="00CB19FB" w:rsidRPr="00F13C72" w14:paraId="7BAB2868" w14:textId="77777777" w:rsidTr="00C56DCF">
        <w:tc>
          <w:tcPr>
            <w:tcW w:w="2326" w:type="dxa"/>
            <w:vAlign w:val="bottom"/>
          </w:tcPr>
          <w:p w14:paraId="7A2006FA" w14:textId="63DDC9FC" w:rsidR="00CB19FB" w:rsidRPr="00F13C72" w:rsidRDefault="00CB19FB" w:rsidP="00CB19FB">
            <w:pPr>
              <w:pStyle w:val="Textkrper"/>
              <w:jc w:val="left"/>
              <w:rPr>
                <w:b/>
                <w:szCs w:val="22"/>
              </w:rPr>
            </w:pPr>
            <w:r w:rsidRPr="00F13C72">
              <w:rPr>
                <w:rFonts w:ascii="Calibri" w:hAnsi="Calibri" w:cs="Calibri"/>
                <w:color w:val="000000"/>
                <w:szCs w:val="22"/>
              </w:rPr>
              <w:t xml:space="preserve">SOS </w:t>
            </w:r>
          </w:p>
        </w:tc>
        <w:tc>
          <w:tcPr>
            <w:tcW w:w="7302" w:type="dxa"/>
            <w:vAlign w:val="bottom"/>
          </w:tcPr>
          <w:p w14:paraId="39B8A553" w14:textId="4E9AB784" w:rsidR="00CB19FB" w:rsidRPr="00F13C72" w:rsidRDefault="00CB19FB" w:rsidP="00CB19FB">
            <w:pPr>
              <w:pStyle w:val="Default"/>
              <w:rPr>
                <w:b/>
                <w:sz w:val="22"/>
                <w:szCs w:val="22"/>
                <w:lang w:val="en-GB"/>
              </w:rPr>
            </w:pPr>
            <w:r w:rsidRPr="00F13C72">
              <w:rPr>
                <w:sz w:val="22"/>
                <w:szCs w:val="22"/>
                <w:lang w:val="en-GB"/>
              </w:rPr>
              <w:t>Sensor Observation Service</w:t>
            </w:r>
          </w:p>
        </w:tc>
      </w:tr>
      <w:tr w:rsidR="00CB19FB" w:rsidRPr="00F13C72" w14:paraId="4130704B" w14:textId="77777777" w:rsidTr="00C56DCF">
        <w:tc>
          <w:tcPr>
            <w:tcW w:w="2326" w:type="dxa"/>
            <w:vAlign w:val="bottom"/>
          </w:tcPr>
          <w:p w14:paraId="5F9D634F" w14:textId="207F1D2B" w:rsidR="00CB19FB" w:rsidRPr="00F13C72" w:rsidRDefault="00CB19FB" w:rsidP="00CB19FB">
            <w:pPr>
              <w:pStyle w:val="Textkrper"/>
              <w:jc w:val="left"/>
              <w:rPr>
                <w:b/>
                <w:szCs w:val="22"/>
              </w:rPr>
            </w:pPr>
            <w:r w:rsidRPr="00F13C72">
              <w:rPr>
                <w:rFonts w:ascii="Calibri" w:hAnsi="Calibri" w:cs="Calibri"/>
                <w:color w:val="000000"/>
                <w:szCs w:val="22"/>
              </w:rPr>
              <w:t>SPA</w:t>
            </w:r>
          </w:p>
        </w:tc>
        <w:tc>
          <w:tcPr>
            <w:tcW w:w="7302" w:type="dxa"/>
            <w:vAlign w:val="bottom"/>
          </w:tcPr>
          <w:p w14:paraId="33F7B6E6" w14:textId="478EC8C5" w:rsidR="00CB19FB" w:rsidRPr="00F13C72" w:rsidRDefault="00CB19FB" w:rsidP="00CB19FB">
            <w:pPr>
              <w:pStyle w:val="Default"/>
              <w:rPr>
                <w:b/>
                <w:sz w:val="22"/>
                <w:szCs w:val="22"/>
                <w:lang w:val="en-GB"/>
              </w:rPr>
            </w:pPr>
            <w:r w:rsidRPr="00F13C72">
              <w:rPr>
                <w:sz w:val="22"/>
                <w:szCs w:val="22"/>
                <w:lang w:val="en-GB"/>
              </w:rPr>
              <w:t>Single Page Application</w:t>
            </w:r>
          </w:p>
        </w:tc>
      </w:tr>
      <w:tr w:rsidR="00CB19FB" w:rsidRPr="00F13C72" w14:paraId="7B557DF6" w14:textId="77777777" w:rsidTr="00C56DCF">
        <w:tc>
          <w:tcPr>
            <w:tcW w:w="2326" w:type="dxa"/>
            <w:vAlign w:val="bottom"/>
          </w:tcPr>
          <w:p w14:paraId="2C5E7F7C" w14:textId="4BB918B7" w:rsidR="00CB19FB" w:rsidRPr="00F13C72" w:rsidRDefault="00CB19FB" w:rsidP="00CB19FB">
            <w:pPr>
              <w:pStyle w:val="Textkrper"/>
              <w:jc w:val="left"/>
              <w:rPr>
                <w:b/>
                <w:szCs w:val="22"/>
              </w:rPr>
            </w:pPr>
            <w:r w:rsidRPr="00F13C72">
              <w:rPr>
                <w:rFonts w:ascii="Calibri" w:hAnsi="Calibri" w:cs="Calibri"/>
                <w:color w:val="000000"/>
                <w:szCs w:val="22"/>
              </w:rPr>
              <w:t>SPS</w:t>
            </w:r>
          </w:p>
        </w:tc>
        <w:tc>
          <w:tcPr>
            <w:tcW w:w="7302" w:type="dxa"/>
            <w:vAlign w:val="bottom"/>
          </w:tcPr>
          <w:p w14:paraId="404D94E2" w14:textId="16F5F495" w:rsidR="00CB19FB" w:rsidRPr="00F13C72" w:rsidRDefault="00CB19FB" w:rsidP="00CB19FB">
            <w:pPr>
              <w:pStyle w:val="Default"/>
              <w:rPr>
                <w:b/>
                <w:sz w:val="22"/>
                <w:szCs w:val="22"/>
                <w:lang w:val="en-GB"/>
              </w:rPr>
            </w:pPr>
            <w:r w:rsidRPr="00F13C72">
              <w:rPr>
                <w:sz w:val="22"/>
                <w:szCs w:val="22"/>
                <w:lang w:val="en-GB"/>
              </w:rPr>
              <w:t>Sensor Planning Service</w:t>
            </w:r>
          </w:p>
        </w:tc>
      </w:tr>
      <w:tr w:rsidR="00CB19FB" w:rsidRPr="00F13C72" w14:paraId="6384CE03" w14:textId="77777777" w:rsidTr="00C56DCF">
        <w:tc>
          <w:tcPr>
            <w:tcW w:w="2326" w:type="dxa"/>
            <w:vAlign w:val="bottom"/>
          </w:tcPr>
          <w:p w14:paraId="36686276" w14:textId="74B4B245" w:rsidR="00CB19FB" w:rsidRPr="00F13C72" w:rsidRDefault="00CB19FB" w:rsidP="00CB19FB">
            <w:pPr>
              <w:pStyle w:val="Textkrper"/>
              <w:jc w:val="left"/>
              <w:rPr>
                <w:b/>
                <w:szCs w:val="22"/>
              </w:rPr>
            </w:pPr>
            <w:r w:rsidRPr="00F13C72">
              <w:rPr>
                <w:rFonts w:ascii="Calibri" w:hAnsi="Calibri" w:cs="Calibri"/>
                <w:color w:val="000000"/>
                <w:szCs w:val="22"/>
              </w:rPr>
              <w:t>SQL</w:t>
            </w:r>
          </w:p>
        </w:tc>
        <w:tc>
          <w:tcPr>
            <w:tcW w:w="7302" w:type="dxa"/>
            <w:vAlign w:val="bottom"/>
          </w:tcPr>
          <w:p w14:paraId="5D962135" w14:textId="5327FF78" w:rsidR="00CB19FB" w:rsidRPr="00F13C72" w:rsidRDefault="00CB19FB" w:rsidP="00CB19FB">
            <w:pPr>
              <w:pStyle w:val="Default"/>
              <w:rPr>
                <w:b/>
                <w:sz w:val="22"/>
                <w:szCs w:val="22"/>
                <w:lang w:val="en-GB"/>
              </w:rPr>
            </w:pPr>
            <w:r w:rsidRPr="00F13C72">
              <w:rPr>
                <w:sz w:val="22"/>
                <w:szCs w:val="22"/>
                <w:lang w:val="en-GB"/>
              </w:rPr>
              <w:t>Structured Query Language</w:t>
            </w:r>
          </w:p>
        </w:tc>
      </w:tr>
      <w:tr w:rsidR="00CB19FB" w:rsidRPr="00F13C72" w14:paraId="5801A217" w14:textId="77777777" w:rsidTr="00C56DCF">
        <w:tc>
          <w:tcPr>
            <w:tcW w:w="2326" w:type="dxa"/>
            <w:vAlign w:val="bottom"/>
          </w:tcPr>
          <w:p w14:paraId="576487F2" w14:textId="408088EB" w:rsidR="00CB19FB" w:rsidRPr="00F13C72" w:rsidRDefault="00CB19FB" w:rsidP="00CB19FB">
            <w:pPr>
              <w:pStyle w:val="Textkrper"/>
              <w:jc w:val="left"/>
              <w:rPr>
                <w:b/>
                <w:szCs w:val="22"/>
              </w:rPr>
            </w:pPr>
            <w:r w:rsidRPr="00F13C72">
              <w:rPr>
                <w:rFonts w:ascii="Calibri" w:hAnsi="Calibri" w:cs="Calibri"/>
                <w:color w:val="000000"/>
                <w:szCs w:val="22"/>
              </w:rPr>
              <w:t>SUDPLAN</w:t>
            </w:r>
          </w:p>
        </w:tc>
        <w:tc>
          <w:tcPr>
            <w:tcW w:w="7302" w:type="dxa"/>
            <w:vAlign w:val="bottom"/>
          </w:tcPr>
          <w:p w14:paraId="46C03D6F" w14:textId="1E116F8C" w:rsidR="00CB19FB" w:rsidRPr="00F13C72" w:rsidRDefault="00CB19FB" w:rsidP="00CB19FB">
            <w:pPr>
              <w:pStyle w:val="Default"/>
              <w:rPr>
                <w:b/>
                <w:sz w:val="22"/>
                <w:szCs w:val="22"/>
                <w:lang w:val="en-GB"/>
              </w:rPr>
            </w:pPr>
            <w:r w:rsidRPr="00F13C72">
              <w:rPr>
                <w:sz w:val="22"/>
                <w:szCs w:val="22"/>
                <w:lang w:val="en-GB"/>
              </w:rPr>
              <w:t>Sustainable Urban Development Planner for Climate Change Adaptation</w:t>
            </w:r>
          </w:p>
        </w:tc>
      </w:tr>
      <w:tr w:rsidR="00CB19FB" w:rsidRPr="00F13C72" w14:paraId="36444AB2" w14:textId="77777777" w:rsidTr="00C56DCF">
        <w:tc>
          <w:tcPr>
            <w:tcW w:w="2326" w:type="dxa"/>
            <w:vAlign w:val="bottom"/>
          </w:tcPr>
          <w:p w14:paraId="189383DC" w14:textId="1DF10EF9" w:rsidR="00CB19FB" w:rsidRPr="00F13C72" w:rsidRDefault="00CB19FB" w:rsidP="00CB19FB">
            <w:pPr>
              <w:pStyle w:val="Textkrper"/>
              <w:jc w:val="left"/>
              <w:rPr>
                <w:b/>
                <w:szCs w:val="22"/>
              </w:rPr>
            </w:pPr>
            <w:r w:rsidRPr="00F13C72">
              <w:rPr>
                <w:rFonts w:ascii="Calibri" w:hAnsi="Calibri" w:cs="Calibri"/>
                <w:color w:val="000000"/>
                <w:szCs w:val="22"/>
              </w:rPr>
              <w:t>TC</w:t>
            </w:r>
          </w:p>
        </w:tc>
        <w:tc>
          <w:tcPr>
            <w:tcW w:w="7302" w:type="dxa"/>
            <w:vAlign w:val="bottom"/>
          </w:tcPr>
          <w:p w14:paraId="6E365ABF" w14:textId="43D83A60" w:rsidR="00CB19FB" w:rsidRPr="00F13C72" w:rsidRDefault="00CB19FB" w:rsidP="00CB19FB">
            <w:pPr>
              <w:pStyle w:val="Default"/>
              <w:rPr>
                <w:b/>
                <w:sz w:val="22"/>
                <w:szCs w:val="22"/>
                <w:lang w:val="en-GB"/>
              </w:rPr>
            </w:pPr>
            <w:r w:rsidRPr="00F13C72">
              <w:rPr>
                <w:sz w:val="22"/>
                <w:szCs w:val="22"/>
                <w:lang w:val="en-GB"/>
              </w:rPr>
              <w:t>Test Case</w:t>
            </w:r>
          </w:p>
        </w:tc>
      </w:tr>
      <w:tr w:rsidR="00CB19FB" w:rsidRPr="00F13C72" w14:paraId="7F8E4911" w14:textId="77777777" w:rsidTr="00C56DCF">
        <w:tc>
          <w:tcPr>
            <w:tcW w:w="2326" w:type="dxa"/>
            <w:vAlign w:val="bottom"/>
          </w:tcPr>
          <w:p w14:paraId="123147E0" w14:textId="59445F7F" w:rsidR="00CB19FB" w:rsidRPr="00F13C72" w:rsidRDefault="00CB19FB" w:rsidP="00CB19FB">
            <w:pPr>
              <w:pStyle w:val="Textkrper"/>
              <w:jc w:val="left"/>
              <w:rPr>
                <w:b/>
                <w:szCs w:val="22"/>
              </w:rPr>
            </w:pPr>
            <w:r w:rsidRPr="00F13C72">
              <w:rPr>
                <w:rFonts w:ascii="Calibri" w:hAnsi="Calibri" w:cs="Calibri"/>
                <w:color w:val="000000"/>
                <w:szCs w:val="22"/>
              </w:rPr>
              <w:t>TOGAF</w:t>
            </w:r>
          </w:p>
        </w:tc>
        <w:tc>
          <w:tcPr>
            <w:tcW w:w="7302" w:type="dxa"/>
            <w:vAlign w:val="bottom"/>
          </w:tcPr>
          <w:p w14:paraId="079F2655" w14:textId="2F10772F" w:rsidR="00CB19FB" w:rsidRPr="00F13C72" w:rsidRDefault="00CB19FB" w:rsidP="00CB19FB">
            <w:pPr>
              <w:pStyle w:val="Default"/>
              <w:rPr>
                <w:b/>
                <w:sz w:val="22"/>
                <w:szCs w:val="22"/>
                <w:lang w:val="en-GB"/>
              </w:rPr>
            </w:pPr>
            <w:r w:rsidRPr="00F13C72">
              <w:rPr>
                <w:sz w:val="22"/>
                <w:szCs w:val="22"/>
                <w:lang w:val="en-GB"/>
              </w:rPr>
              <w:t>The Open Group Architecture Framework</w:t>
            </w:r>
          </w:p>
        </w:tc>
      </w:tr>
      <w:tr w:rsidR="00CB19FB" w:rsidRPr="00F13C72" w14:paraId="1CC01977" w14:textId="77777777" w:rsidTr="00C56DCF">
        <w:tc>
          <w:tcPr>
            <w:tcW w:w="2326" w:type="dxa"/>
            <w:vAlign w:val="bottom"/>
          </w:tcPr>
          <w:p w14:paraId="5FB85626" w14:textId="25B91D11" w:rsidR="00CB19FB" w:rsidRPr="00F13C72" w:rsidRDefault="00CB19FB" w:rsidP="00CB19FB">
            <w:pPr>
              <w:pStyle w:val="Textkrper"/>
              <w:jc w:val="left"/>
              <w:rPr>
                <w:b/>
                <w:szCs w:val="22"/>
              </w:rPr>
            </w:pPr>
            <w:r w:rsidRPr="00F13C72">
              <w:rPr>
                <w:rFonts w:ascii="Calibri" w:hAnsi="Calibri" w:cs="Calibri"/>
                <w:color w:val="000000"/>
                <w:szCs w:val="22"/>
              </w:rPr>
              <w:t>TRL</w:t>
            </w:r>
          </w:p>
        </w:tc>
        <w:tc>
          <w:tcPr>
            <w:tcW w:w="7302" w:type="dxa"/>
            <w:vAlign w:val="bottom"/>
          </w:tcPr>
          <w:p w14:paraId="3DCDD70E" w14:textId="499CEA98" w:rsidR="00CB19FB" w:rsidRPr="00F13C72" w:rsidRDefault="00CB19FB" w:rsidP="00CB19FB">
            <w:pPr>
              <w:pStyle w:val="Default"/>
              <w:rPr>
                <w:b/>
                <w:sz w:val="22"/>
                <w:szCs w:val="22"/>
                <w:lang w:val="en-GB"/>
              </w:rPr>
            </w:pPr>
            <w:r w:rsidRPr="00F13C72">
              <w:rPr>
                <w:sz w:val="22"/>
                <w:szCs w:val="22"/>
                <w:lang w:val="en-GB"/>
              </w:rPr>
              <w:t xml:space="preserve">Technology Readiness Level </w:t>
            </w:r>
          </w:p>
        </w:tc>
      </w:tr>
      <w:tr w:rsidR="00CB19FB" w:rsidRPr="00F13C72" w14:paraId="0BB50788" w14:textId="77777777" w:rsidTr="00C56DCF">
        <w:tc>
          <w:tcPr>
            <w:tcW w:w="2326" w:type="dxa"/>
            <w:vAlign w:val="bottom"/>
          </w:tcPr>
          <w:p w14:paraId="52A1F3C6" w14:textId="23E0A5C2" w:rsidR="00CB19FB" w:rsidRPr="00F13C72" w:rsidRDefault="00CB19FB" w:rsidP="00CB19FB">
            <w:pPr>
              <w:pStyle w:val="Textkrper"/>
              <w:jc w:val="left"/>
              <w:rPr>
                <w:b/>
                <w:szCs w:val="22"/>
              </w:rPr>
            </w:pPr>
            <w:r w:rsidRPr="00F13C72">
              <w:rPr>
                <w:rFonts w:ascii="Calibri" w:hAnsi="Calibri" w:cs="Calibri"/>
                <w:color w:val="000000"/>
                <w:szCs w:val="22"/>
              </w:rPr>
              <w:t>US</w:t>
            </w:r>
          </w:p>
        </w:tc>
        <w:tc>
          <w:tcPr>
            <w:tcW w:w="7302" w:type="dxa"/>
            <w:vAlign w:val="bottom"/>
          </w:tcPr>
          <w:p w14:paraId="2A11E619" w14:textId="7C43C376" w:rsidR="00CB19FB" w:rsidRPr="00F13C72" w:rsidRDefault="00CB19FB" w:rsidP="00CB19FB">
            <w:pPr>
              <w:pStyle w:val="Default"/>
              <w:rPr>
                <w:b/>
                <w:sz w:val="22"/>
                <w:szCs w:val="22"/>
                <w:lang w:val="en-GB"/>
              </w:rPr>
            </w:pPr>
            <w:r w:rsidRPr="00F13C72">
              <w:rPr>
                <w:sz w:val="22"/>
                <w:szCs w:val="22"/>
                <w:lang w:val="en-GB"/>
              </w:rPr>
              <w:t>User Story</w:t>
            </w:r>
          </w:p>
        </w:tc>
      </w:tr>
      <w:tr w:rsidR="00CB19FB" w:rsidRPr="00F13C72" w14:paraId="0D7617FC" w14:textId="77777777" w:rsidTr="00C56DCF">
        <w:tc>
          <w:tcPr>
            <w:tcW w:w="2326" w:type="dxa"/>
            <w:vAlign w:val="bottom"/>
          </w:tcPr>
          <w:p w14:paraId="692A64D2" w14:textId="4EAE8AB7" w:rsidR="00CB19FB" w:rsidRPr="00F13C72" w:rsidRDefault="00CB19FB" w:rsidP="00CB19FB">
            <w:pPr>
              <w:pStyle w:val="Textkrper"/>
              <w:jc w:val="left"/>
              <w:rPr>
                <w:b/>
                <w:szCs w:val="22"/>
              </w:rPr>
            </w:pPr>
            <w:r w:rsidRPr="00F13C72">
              <w:rPr>
                <w:rFonts w:ascii="Calibri" w:hAnsi="Calibri" w:cs="Calibri"/>
                <w:color w:val="000000"/>
                <w:szCs w:val="22"/>
              </w:rPr>
              <w:t xml:space="preserve">WFS </w:t>
            </w:r>
          </w:p>
        </w:tc>
        <w:tc>
          <w:tcPr>
            <w:tcW w:w="7302" w:type="dxa"/>
            <w:vAlign w:val="bottom"/>
          </w:tcPr>
          <w:p w14:paraId="1A6AC78C" w14:textId="190C6A45" w:rsidR="00CB19FB" w:rsidRPr="00F13C72" w:rsidRDefault="00CB19FB" w:rsidP="00CB19FB">
            <w:pPr>
              <w:pStyle w:val="Default"/>
              <w:rPr>
                <w:b/>
                <w:sz w:val="22"/>
                <w:szCs w:val="22"/>
                <w:lang w:val="en-GB"/>
              </w:rPr>
            </w:pPr>
            <w:r w:rsidRPr="00F13C72">
              <w:rPr>
                <w:sz w:val="22"/>
                <w:szCs w:val="22"/>
                <w:lang w:val="en-GB"/>
              </w:rPr>
              <w:t>Web Feature Service</w:t>
            </w:r>
          </w:p>
        </w:tc>
      </w:tr>
      <w:tr w:rsidR="00CB19FB" w:rsidRPr="00F13C72" w14:paraId="4A6AAF50" w14:textId="77777777" w:rsidTr="00C56DCF">
        <w:tc>
          <w:tcPr>
            <w:tcW w:w="2326" w:type="dxa"/>
            <w:vAlign w:val="bottom"/>
          </w:tcPr>
          <w:p w14:paraId="6FBF5B2E" w14:textId="0C55A01A" w:rsidR="00CB19FB" w:rsidRPr="00F13C72" w:rsidRDefault="00CB19FB" w:rsidP="00CB19FB">
            <w:pPr>
              <w:pStyle w:val="Textkrper"/>
              <w:jc w:val="left"/>
              <w:rPr>
                <w:b/>
                <w:szCs w:val="22"/>
              </w:rPr>
            </w:pPr>
            <w:r w:rsidRPr="00F13C72">
              <w:rPr>
                <w:rFonts w:ascii="Calibri" w:hAnsi="Calibri" w:cs="Calibri"/>
                <w:color w:val="000000"/>
                <w:szCs w:val="22"/>
              </w:rPr>
              <w:t>WMS</w:t>
            </w:r>
          </w:p>
        </w:tc>
        <w:tc>
          <w:tcPr>
            <w:tcW w:w="7302" w:type="dxa"/>
            <w:vAlign w:val="bottom"/>
          </w:tcPr>
          <w:p w14:paraId="1B19DE1D" w14:textId="4BEBC06A" w:rsidR="00CB19FB" w:rsidRPr="00F13C72" w:rsidRDefault="00CB19FB" w:rsidP="00CB19FB">
            <w:pPr>
              <w:pStyle w:val="Default"/>
              <w:rPr>
                <w:b/>
                <w:sz w:val="22"/>
                <w:szCs w:val="22"/>
                <w:lang w:val="en-GB"/>
              </w:rPr>
            </w:pPr>
            <w:r w:rsidRPr="00F13C72">
              <w:rPr>
                <w:sz w:val="22"/>
                <w:szCs w:val="22"/>
                <w:lang w:val="en-GB"/>
              </w:rPr>
              <w:t>Web Map Service</w:t>
            </w:r>
          </w:p>
        </w:tc>
      </w:tr>
      <w:tr w:rsidR="00CB19FB" w:rsidRPr="00F13C72" w14:paraId="53C49888" w14:textId="77777777" w:rsidTr="00C56DCF">
        <w:tc>
          <w:tcPr>
            <w:tcW w:w="2326" w:type="dxa"/>
            <w:vAlign w:val="bottom"/>
          </w:tcPr>
          <w:p w14:paraId="7BA87E42" w14:textId="2E417A7A" w:rsidR="00CB19FB" w:rsidRPr="00F13C72" w:rsidRDefault="00CB19FB" w:rsidP="00CB19FB">
            <w:pPr>
              <w:pStyle w:val="Textkrper"/>
              <w:jc w:val="left"/>
              <w:rPr>
                <w:b/>
                <w:szCs w:val="22"/>
              </w:rPr>
            </w:pPr>
            <w:r w:rsidRPr="00F13C72">
              <w:rPr>
                <w:rFonts w:ascii="Calibri" w:hAnsi="Calibri" w:cs="Calibri"/>
                <w:color w:val="000000"/>
                <w:szCs w:val="22"/>
              </w:rPr>
              <w:t>WMTS</w:t>
            </w:r>
          </w:p>
        </w:tc>
        <w:tc>
          <w:tcPr>
            <w:tcW w:w="7302" w:type="dxa"/>
            <w:vAlign w:val="bottom"/>
          </w:tcPr>
          <w:p w14:paraId="0A00979A" w14:textId="2104573D" w:rsidR="00CB19FB" w:rsidRPr="00F13C72" w:rsidRDefault="00CB19FB" w:rsidP="00CB19FB">
            <w:pPr>
              <w:pStyle w:val="Default"/>
              <w:rPr>
                <w:b/>
                <w:sz w:val="22"/>
                <w:szCs w:val="22"/>
                <w:lang w:val="en-GB"/>
              </w:rPr>
            </w:pPr>
            <w:r w:rsidRPr="00F13C72">
              <w:rPr>
                <w:sz w:val="22"/>
                <w:szCs w:val="22"/>
                <w:lang w:val="en-GB"/>
              </w:rPr>
              <w:t xml:space="preserve">Web Map Tile Service </w:t>
            </w:r>
          </w:p>
        </w:tc>
      </w:tr>
      <w:tr w:rsidR="00CB19FB" w:rsidRPr="00F13C72" w14:paraId="1401A685" w14:textId="77777777" w:rsidTr="00C56DCF">
        <w:tc>
          <w:tcPr>
            <w:tcW w:w="2326" w:type="dxa"/>
            <w:vAlign w:val="bottom"/>
          </w:tcPr>
          <w:p w14:paraId="41E21A1F" w14:textId="3E938C7D" w:rsidR="00CB19FB" w:rsidRPr="00F13C72" w:rsidRDefault="00CB19FB" w:rsidP="00CB19FB">
            <w:pPr>
              <w:pStyle w:val="Textkrper"/>
              <w:jc w:val="left"/>
              <w:rPr>
                <w:b/>
                <w:szCs w:val="22"/>
              </w:rPr>
            </w:pPr>
            <w:r w:rsidRPr="00F13C72">
              <w:rPr>
                <w:rFonts w:ascii="Calibri" w:hAnsi="Calibri" w:cs="Calibri"/>
                <w:color w:val="000000"/>
                <w:szCs w:val="22"/>
              </w:rPr>
              <w:t>WP</w:t>
            </w:r>
          </w:p>
        </w:tc>
        <w:tc>
          <w:tcPr>
            <w:tcW w:w="7302" w:type="dxa"/>
            <w:vAlign w:val="bottom"/>
          </w:tcPr>
          <w:p w14:paraId="1A10DD2C" w14:textId="3D815C45" w:rsidR="00CB19FB" w:rsidRPr="00F13C72" w:rsidRDefault="00CB19FB" w:rsidP="00CB19FB">
            <w:pPr>
              <w:pStyle w:val="Default"/>
              <w:rPr>
                <w:b/>
                <w:sz w:val="22"/>
                <w:szCs w:val="22"/>
                <w:lang w:val="en-GB"/>
              </w:rPr>
            </w:pPr>
            <w:r w:rsidRPr="00F13C72">
              <w:rPr>
                <w:sz w:val="22"/>
                <w:szCs w:val="22"/>
                <w:lang w:val="en-GB"/>
              </w:rPr>
              <w:t>Work Package</w:t>
            </w:r>
          </w:p>
        </w:tc>
      </w:tr>
      <w:tr w:rsidR="00CB19FB" w:rsidRPr="00F13C72" w14:paraId="11EE88D2" w14:textId="77777777" w:rsidTr="00C56DCF">
        <w:tc>
          <w:tcPr>
            <w:tcW w:w="2326" w:type="dxa"/>
            <w:vAlign w:val="bottom"/>
          </w:tcPr>
          <w:p w14:paraId="083CAAD0" w14:textId="26BD9A23" w:rsidR="00CB19FB" w:rsidRPr="00F13C72" w:rsidRDefault="00CB19FB" w:rsidP="00CB19FB">
            <w:pPr>
              <w:pStyle w:val="Textkrper"/>
              <w:jc w:val="left"/>
              <w:rPr>
                <w:b/>
                <w:szCs w:val="22"/>
              </w:rPr>
            </w:pPr>
            <w:r w:rsidRPr="00F13C72">
              <w:rPr>
                <w:rFonts w:ascii="Calibri" w:hAnsi="Calibri" w:cs="Calibri"/>
                <w:color w:val="000000"/>
                <w:szCs w:val="22"/>
              </w:rPr>
              <w:t>YAGNI</w:t>
            </w:r>
          </w:p>
        </w:tc>
        <w:tc>
          <w:tcPr>
            <w:tcW w:w="7302" w:type="dxa"/>
            <w:vAlign w:val="bottom"/>
          </w:tcPr>
          <w:p w14:paraId="1A7191AE" w14:textId="27CED37F" w:rsidR="00CB19FB" w:rsidRPr="00F13C72" w:rsidRDefault="00CB19FB" w:rsidP="00CB19FB">
            <w:pPr>
              <w:pStyle w:val="Default"/>
              <w:rPr>
                <w:b/>
                <w:sz w:val="22"/>
                <w:szCs w:val="22"/>
                <w:lang w:val="en-GB"/>
              </w:rPr>
            </w:pPr>
            <w:r w:rsidRPr="00F13C72">
              <w:rPr>
                <w:sz w:val="22"/>
                <w:szCs w:val="22"/>
                <w:lang w:val="en-GB"/>
              </w:rPr>
              <w:t>You aren't going to need it (agile concept)</w:t>
            </w:r>
          </w:p>
        </w:tc>
      </w:tr>
    </w:tbl>
    <w:p w14:paraId="71745B9B" w14:textId="72CE713B" w:rsidR="007F1E2D" w:rsidRPr="00F13C72" w:rsidRDefault="007F1E2D" w:rsidP="005429B1">
      <w:pPr>
        <w:pStyle w:val="SNon-Header"/>
      </w:pPr>
      <w:bookmarkStart w:id="23" w:name="_Toc508953740"/>
      <w:bookmarkStart w:id="24" w:name="_Toc508271033"/>
      <w:bookmarkStart w:id="25" w:name="_Toc508970255"/>
      <w:bookmarkStart w:id="26" w:name="_Toc256437"/>
      <w:bookmarkEnd w:id="23"/>
      <w:r w:rsidRPr="00F13C72">
        <w:t>Executive Summary</w:t>
      </w:r>
      <w:bookmarkEnd w:id="24"/>
      <w:bookmarkEnd w:id="25"/>
      <w:bookmarkEnd w:id="26"/>
    </w:p>
    <w:p w14:paraId="02F92267" w14:textId="482E3BBE" w:rsidR="007B1256" w:rsidRPr="00F13C72" w:rsidRDefault="0042680D" w:rsidP="00CE0DDF">
      <w:pPr>
        <w:pStyle w:val="Textkrper"/>
      </w:pPr>
      <w:r w:rsidRPr="00F13C72">
        <w:t xml:space="preserve">This report is the </w:t>
      </w:r>
      <w:r w:rsidR="00C11D5F" w:rsidRPr="00F13C72">
        <w:t>second</w:t>
      </w:r>
      <w:r w:rsidRPr="00F13C72">
        <w:t xml:space="preserve"> deliverable of </w:t>
      </w:r>
      <w:r w:rsidR="00CE0DDF" w:rsidRPr="00F13C72">
        <w:t>WP4</w:t>
      </w:r>
      <w:r w:rsidRPr="00F13C72">
        <w:t xml:space="preserve"> </w:t>
      </w:r>
      <w:r w:rsidR="005E1D43" w:rsidRPr="00F13C72">
        <w:t>“</w:t>
      </w:r>
      <w:r w:rsidR="00CE0DDF" w:rsidRPr="00F13C72">
        <w:t>Technology Support</w:t>
      </w:r>
      <w:r w:rsidR="005E1D43" w:rsidRPr="00F13C72">
        <w:t>”</w:t>
      </w:r>
      <w:r w:rsidRPr="00F13C72">
        <w:t xml:space="preserve"> </w:t>
      </w:r>
      <w:r w:rsidR="007B1256" w:rsidRPr="00F13C72">
        <w:t xml:space="preserve">of the </w:t>
      </w:r>
      <w:r w:rsidR="00450AB4" w:rsidRPr="00F13C72">
        <w:t>CLARITY</w:t>
      </w:r>
      <w:r w:rsidR="007B1256" w:rsidRPr="00F13C72">
        <w:t xml:space="preserve"> project, funded by the EU’s Horizon 2020 Programme under Grant Agreement number 730355</w:t>
      </w:r>
      <w:r w:rsidR="00CE0DDF" w:rsidRPr="00F13C72">
        <w:t>.</w:t>
      </w:r>
      <w:r w:rsidR="007B1256" w:rsidRPr="00F13C72">
        <w:t xml:space="preserve"> </w:t>
      </w:r>
      <w:r w:rsidR="00CE0DDF" w:rsidRPr="00F13C72">
        <w:t xml:space="preserve">WP4 intends to provide the technological backbone of the </w:t>
      </w:r>
      <w:r w:rsidR="00450AB4" w:rsidRPr="00F13C72">
        <w:t>CLARITY</w:t>
      </w:r>
      <w:r w:rsidR="00CE0DDF" w:rsidRPr="00F13C72">
        <w:t xml:space="preserve"> Climate Service Information System (CSIS) by tailoring the technological background </w:t>
      </w:r>
      <w:r w:rsidR="003123E9" w:rsidRPr="00F13C72">
        <w:t xml:space="preserve">foreseen in the </w:t>
      </w:r>
      <w:r w:rsidR="00450AB4" w:rsidRPr="00F13C72">
        <w:t>CLARITY</w:t>
      </w:r>
      <w:r w:rsidR="003123E9" w:rsidRPr="00F13C72">
        <w:t xml:space="preserve"> </w:t>
      </w:r>
      <w:r w:rsidR="00933F60" w:rsidRPr="00F13C72">
        <w:t>w</w:t>
      </w:r>
      <w:r w:rsidR="003123E9" w:rsidRPr="00F13C72">
        <w:t xml:space="preserve">ork package descriptions </w:t>
      </w:r>
      <w:r w:rsidR="00933F60" w:rsidRPr="00F13C72">
        <w:t xml:space="preserve">to </w:t>
      </w:r>
      <w:r w:rsidR="00CE0DDF" w:rsidRPr="00F13C72">
        <w:t xml:space="preserve">project needs. For this, WP4 will integrate and adapt all required and existing (background) tools and services that are necessary for realisation of the </w:t>
      </w:r>
      <w:r w:rsidR="00450AB4" w:rsidRPr="00F13C72">
        <w:t>CLARITY</w:t>
      </w:r>
      <w:r w:rsidR="00CE0DDF" w:rsidRPr="00F13C72">
        <w:t xml:space="preserve"> reference scenarios </w:t>
      </w:r>
      <w:r w:rsidR="00223E17" w:rsidRPr="00F13C72">
        <w:t>(</w:t>
      </w:r>
      <w:r w:rsidR="00BA060D" w:rsidRPr="00F13C72">
        <w:t>Demonstration Case</w:t>
      </w:r>
      <w:r w:rsidR="00223E17" w:rsidRPr="00F13C72">
        <w:t xml:space="preserve">s) </w:t>
      </w:r>
      <w:r w:rsidR="00CE0DDF" w:rsidRPr="00F13C72">
        <w:t>and implementation of the</w:t>
      </w:r>
      <w:r w:rsidR="003123E9" w:rsidRPr="00F13C72">
        <w:t xml:space="preserve"> </w:t>
      </w:r>
      <w:r w:rsidR="00CE0DDF" w:rsidRPr="00F13C72">
        <w:t xml:space="preserve">EU-GL </w:t>
      </w:r>
      <w:sdt>
        <w:sdtPr>
          <w:id w:val="1430858922"/>
          <w:citation/>
        </w:sdtPr>
        <w:sdtEndPr/>
        <w:sdtContent>
          <w:r w:rsidR="003123E9" w:rsidRPr="00F13C72">
            <w:fldChar w:fldCharType="begin"/>
          </w:r>
          <w:r w:rsidR="003123E9" w:rsidRPr="00F13C72">
            <w:instrText xml:space="preserve"> CITATION EUR13 \l 1031 </w:instrText>
          </w:r>
          <w:r w:rsidR="003123E9" w:rsidRPr="00F13C72">
            <w:fldChar w:fldCharType="separate"/>
          </w:r>
          <w:r w:rsidR="00C60EAA">
            <w:rPr>
              <w:noProof/>
            </w:rPr>
            <w:t>[1]</w:t>
          </w:r>
          <w:r w:rsidR="003123E9" w:rsidRPr="00F13C72">
            <w:fldChar w:fldCharType="end"/>
          </w:r>
        </w:sdtContent>
      </w:sdt>
      <w:r w:rsidR="003123E9" w:rsidRPr="00F13C72">
        <w:t xml:space="preserve"> </w:t>
      </w:r>
      <w:r w:rsidR="00CE0DDF" w:rsidRPr="00F13C72">
        <w:t xml:space="preserve">into the </w:t>
      </w:r>
      <w:r w:rsidR="00450AB4" w:rsidRPr="00F13C72">
        <w:t>CLARITY</w:t>
      </w:r>
      <w:r w:rsidR="00CE0DDF" w:rsidRPr="00F13C72">
        <w:t xml:space="preserve"> Climate Services.</w:t>
      </w:r>
    </w:p>
    <w:p w14:paraId="3D61226B" w14:textId="4C434E7E" w:rsidR="009356E1" w:rsidRPr="00F13C72" w:rsidRDefault="00933F60" w:rsidP="009356E1">
      <w:pPr>
        <w:pStyle w:val="Textkrper"/>
      </w:pPr>
      <w:r w:rsidRPr="00F13C72">
        <w:t xml:space="preserve">The </w:t>
      </w:r>
      <w:r w:rsidR="00544EB2" w:rsidRPr="00F13C72">
        <w:t xml:space="preserve">main </w:t>
      </w:r>
      <w:r w:rsidRPr="00F13C72">
        <w:t xml:space="preserve">aim of this deliverable is to </w:t>
      </w:r>
      <w:r w:rsidR="00C95BA2" w:rsidRPr="00F13C72">
        <w:t xml:space="preserve">describe the </w:t>
      </w:r>
      <w:r w:rsidR="003609EB" w:rsidRPr="00F13C72">
        <w:t xml:space="preserve">CSIS </w:t>
      </w:r>
      <w:r w:rsidR="00544EB2" w:rsidRPr="00F13C72">
        <w:t xml:space="preserve">Architecture in such a concise and simple manner so that its </w:t>
      </w:r>
      <w:r w:rsidR="00F500FC" w:rsidRPr="00F13C72">
        <w:t xml:space="preserve">goals and </w:t>
      </w:r>
      <w:r w:rsidR="00544EB2" w:rsidRPr="00F13C72">
        <w:t xml:space="preserve">major concepts can be understood by all stakeholders (including the end users) involved in the </w:t>
      </w:r>
      <w:r w:rsidR="00F500FC" w:rsidRPr="00F13C72">
        <w:t xml:space="preserve">co-creation </w:t>
      </w:r>
      <w:r w:rsidR="00544EB2" w:rsidRPr="00F13C72">
        <w:t xml:space="preserve">process. It does this by </w:t>
      </w:r>
      <w:r w:rsidR="00F500FC" w:rsidRPr="00F13C72">
        <w:t>communicating</w:t>
      </w:r>
      <w:r w:rsidR="00544EB2" w:rsidRPr="00F13C72">
        <w:t xml:space="preserve"> the most significant design decisions that shape CSIS </w:t>
      </w:r>
      <w:r w:rsidR="005B3784" w:rsidRPr="00F13C72">
        <w:t>and equips the</w:t>
      </w:r>
      <w:r w:rsidR="00F500FC" w:rsidRPr="00F13C72">
        <w:t xml:space="preserve"> </w:t>
      </w:r>
      <w:r w:rsidR="005B3784" w:rsidRPr="00F13C72">
        <w:t xml:space="preserve">agile </w:t>
      </w:r>
      <w:r w:rsidR="00F500FC" w:rsidRPr="00F13C72">
        <w:t>development teams with "just enough" conceptual and technical knowledge</w:t>
      </w:r>
      <w:r w:rsidR="005B3784" w:rsidRPr="00F13C72">
        <w:t xml:space="preserve"> to successfully implement the presented Conceptual Innovation Design</w:t>
      </w:r>
      <w:r w:rsidR="00F500FC" w:rsidRPr="00F13C72">
        <w:t>.</w:t>
      </w:r>
    </w:p>
    <w:p w14:paraId="4D272026" w14:textId="70EB1814" w:rsidR="0000272F" w:rsidRPr="00F13C72" w:rsidRDefault="00044E41" w:rsidP="009356E1">
      <w:pPr>
        <w:pStyle w:val="Textkrper"/>
      </w:pPr>
      <w:r w:rsidRPr="00F13C72">
        <w:t>Unlike as initially foreseen in the DoA, the CSIS Architecture follows an agile and emergent approach that aims to quickly respond to unavoidable changes imposed by the agile co-creation approach of WP1 "Co-Creation". Moreover, technology moves fast and many of the software components and technologies mentioned in the DoA are outdated or do not suit the emergent use cases and requirements introduced during the first year of the project. The impact to project plans with respect to tasks, deliverables, resources requested etc., however, are minimal and do not collide with general project objectives.</w:t>
      </w:r>
    </w:p>
    <w:p w14:paraId="2557368B" w14:textId="1FA98AD7" w:rsidR="005B5F32" w:rsidRPr="00F13C72" w:rsidRDefault="005B5F32" w:rsidP="00945BB7">
      <w:pPr>
        <w:pStyle w:val="berschrift1"/>
      </w:pPr>
      <w:bookmarkStart w:id="27" w:name="_Toc500248479"/>
      <w:bookmarkStart w:id="28" w:name="_Toc508953741"/>
      <w:bookmarkStart w:id="29" w:name="_Ref506381521"/>
      <w:bookmarkStart w:id="30" w:name="_Toc508271034"/>
      <w:bookmarkStart w:id="31" w:name="_Toc508970256"/>
      <w:bookmarkStart w:id="32" w:name="_Toc346711556"/>
      <w:bookmarkStart w:id="33" w:name="_Toc256438"/>
      <w:bookmarkEnd w:id="9"/>
      <w:bookmarkEnd w:id="17"/>
      <w:bookmarkEnd w:id="27"/>
      <w:bookmarkEnd w:id="28"/>
      <w:r w:rsidRPr="00F13C72">
        <w:t>Introduction</w:t>
      </w:r>
      <w:bookmarkEnd w:id="29"/>
      <w:bookmarkEnd w:id="30"/>
      <w:bookmarkEnd w:id="31"/>
      <w:bookmarkEnd w:id="33"/>
    </w:p>
    <w:p w14:paraId="2C7525C7" w14:textId="07EC0275" w:rsidR="00E17F2E" w:rsidRPr="00F13C72" w:rsidRDefault="00E17F2E" w:rsidP="00E17F2E">
      <w:pPr>
        <w:pStyle w:val="Textkrper"/>
      </w:pPr>
      <w:r w:rsidRPr="00F13C72">
        <w:t xml:space="preserve">The </w:t>
      </w:r>
      <w:r w:rsidR="00116741" w:rsidRPr="00F13C72">
        <w:t xml:space="preserve">introduction chapter </w:t>
      </w:r>
      <w:r w:rsidRPr="00F13C72">
        <w:t xml:space="preserve">defines the </w:t>
      </w:r>
      <w:r w:rsidR="00814A24" w:rsidRPr="00F13C72">
        <w:t xml:space="preserve">purpose and scope </w:t>
      </w:r>
      <w:r w:rsidRPr="00F13C72">
        <w:t xml:space="preserve">of the </w:t>
      </w:r>
      <w:r w:rsidR="00C95BA2" w:rsidRPr="00F13C72">
        <w:t xml:space="preserve">CSIS Architecture </w:t>
      </w:r>
      <w:r w:rsidR="00FF568A" w:rsidRPr="00F13C72">
        <w:t>and</w:t>
      </w:r>
      <w:r w:rsidR="00116741" w:rsidRPr="00F13C72">
        <w:t xml:space="preserve"> briefly explains the</w:t>
      </w:r>
      <w:r w:rsidR="00FF568A" w:rsidRPr="00F13C72">
        <w:t xml:space="preserve"> structure of the document</w:t>
      </w:r>
      <w:r w:rsidR="00D45D43" w:rsidRPr="00F13C72">
        <w:t xml:space="preserve">. </w:t>
      </w:r>
    </w:p>
    <w:p w14:paraId="63BAC3F5" w14:textId="61AE6EB3" w:rsidR="00803E0F" w:rsidRPr="00F13C72" w:rsidRDefault="00E62B16" w:rsidP="00E62B16">
      <w:pPr>
        <w:pStyle w:val="berschrift2"/>
      </w:pPr>
      <w:bookmarkStart w:id="34" w:name="_Toc508953742"/>
      <w:bookmarkStart w:id="35" w:name="_Toc508271035"/>
      <w:bookmarkStart w:id="36" w:name="_Toc508970257"/>
      <w:bookmarkStart w:id="37" w:name="_Toc256439"/>
      <w:bookmarkEnd w:id="34"/>
      <w:r w:rsidRPr="00F13C72">
        <w:t>Purpose of this document</w:t>
      </w:r>
      <w:bookmarkEnd w:id="35"/>
      <w:bookmarkEnd w:id="36"/>
      <w:bookmarkEnd w:id="37"/>
    </w:p>
    <w:p w14:paraId="347602A8" w14:textId="4E75B82F" w:rsidR="00A3785E" w:rsidRPr="00F13C72" w:rsidRDefault="00C95BA2" w:rsidP="00C95BA2">
      <w:pPr>
        <w:pStyle w:val="Textkrper"/>
      </w:pPr>
      <w:r w:rsidRPr="00F13C72">
        <w:t xml:space="preserve">The main goal of this document is </w:t>
      </w:r>
      <w:r w:rsidR="005A26C8" w:rsidRPr="00F13C72">
        <w:t xml:space="preserve">to establish a shared understanding </w:t>
      </w:r>
      <w:r w:rsidR="00FB3F2F" w:rsidRPr="00F13C72">
        <w:t xml:space="preserve">among all CLARITY stakeholders </w:t>
      </w:r>
      <w:r w:rsidR="005A26C8" w:rsidRPr="00F13C72">
        <w:t xml:space="preserve">about the overall goals of the CSIS Architecture and the essential design decisions and architectural principles to realise these goals. It </w:t>
      </w:r>
      <w:r w:rsidR="00FB3F2F" w:rsidRPr="00F13C72">
        <w:t xml:space="preserve">furthermore </w:t>
      </w:r>
      <w:r w:rsidR="009361F6" w:rsidRPr="00F13C72">
        <w:t xml:space="preserve">intends to </w:t>
      </w:r>
      <w:r w:rsidR="00FB3F2F" w:rsidRPr="00F13C72">
        <w:t xml:space="preserve">equip the CLARITY co-creation teams with the necessary conceptual background information to </w:t>
      </w:r>
      <w:r w:rsidR="009361F6" w:rsidRPr="00F13C72">
        <w:t xml:space="preserve">successfully </w:t>
      </w:r>
      <w:r w:rsidR="00A121F2" w:rsidRPr="00F13C72">
        <w:t xml:space="preserve">implement and carry out </w:t>
      </w:r>
      <w:r w:rsidR="009361F6" w:rsidRPr="00F13C72">
        <w:t xml:space="preserve">the </w:t>
      </w:r>
      <w:r w:rsidR="00FB3F2F" w:rsidRPr="00F13C72">
        <w:t xml:space="preserve">agile development process. Is </w:t>
      </w:r>
      <w:r w:rsidR="009361F6" w:rsidRPr="00F13C72">
        <w:t xml:space="preserve">does not intend </w:t>
      </w:r>
      <w:r w:rsidR="00A121F2" w:rsidRPr="00F13C72">
        <w:t>to deliver formal and</w:t>
      </w:r>
      <w:r w:rsidR="009361F6" w:rsidRPr="00F13C72">
        <w:t xml:space="preserve"> </w:t>
      </w:r>
      <w:r w:rsidR="00FB3F2F" w:rsidRPr="00F13C72">
        <w:t>heavy upfront specification</w:t>
      </w:r>
      <w:r w:rsidR="00A121F2" w:rsidRPr="00F13C72">
        <w:t>s</w:t>
      </w:r>
      <w:r w:rsidR="00FB3F2F" w:rsidRPr="00F13C72">
        <w:t xml:space="preserve"> </w:t>
      </w:r>
      <w:r w:rsidR="009361F6" w:rsidRPr="00F13C72">
        <w:t xml:space="preserve">and </w:t>
      </w:r>
      <w:r w:rsidR="00A121F2" w:rsidRPr="00F13C72">
        <w:t xml:space="preserve">a detailed </w:t>
      </w:r>
      <w:r w:rsidR="009361F6" w:rsidRPr="00F13C72">
        <w:t>plan that tries to consider all possibilities and cast the CSIS Architecture in stone. Instead, it explain</w:t>
      </w:r>
      <w:r w:rsidR="00A121F2" w:rsidRPr="00F13C72">
        <w:t>s</w:t>
      </w:r>
      <w:r w:rsidR="009361F6" w:rsidRPr="00F13C72">
        <w:t xml:space="preserve"> how state-of-the art </w:t>
      </w:r>
      <w:r w:rsidR="00A121F2" w:rsidRPr="00F13C72">
        <w:t xml:space="preserve">architectural design principles are applied in </w:t>
      </w:r>
      <w:r w:rsidR="009361F6" w:rsidRPr="00F13C72">
        <w:t>agile software development</w:t>
      </w:r>
      <w:r w:rsidR="00A121F2" w:rsidRPr="00F13C72">
        <w:t xml:space="preserve"> to create a robust </w:t>
      </w:r>
      <w:r w:rsidR="00A121F2" w:rsidRPr="00F13C72">
        <w:rPr>
          <w:i/>
        </w:rPr>
        <w:t>and</w:t>
      </w:r>
      <w:r w:rsidR="00A121F2" w:rsidRPr="00F13C72">
        <w:t xml:space="preserve"> flexible software architecture</w:t>
      </w:r>
      <w:r w:rsidR="009361F6" w:rsidRPr="00F13C72">
        <w:t>.</w:t>
      </w:r>
      <w:r w:rsidR="00791B13" w:rsidRPr="00F13C72">
        <w:t xml:space="preserve"> It then applies </w:t>
      </w:r>
      <w:r w:rsidR="008F4EAD" w:rsidRPr="00F13C72">
        <w:t xml:space="preserve">those </w:t>
      </w:r>
      <w:r w:rsidR="00791B13" w:rsidRPr="00F13C72">
        <w:t xml:space="preserve">principles in order to </w:t>
      </w:r>
      <w:r w:rsidR="008F4EAD" w:rsidRPr="00F13C72">
        <w:t>specify</w:t>
      </w:r>
      <w:r w:rsidR="00791B13" w:rsidRPr="00F13C72">
        <w:t xml:space="preserve"> the </w:t>
      </w:r>
      <w:r w:rsidR="008F4EAD" w:rsidRPr="00F13C72">
        <w:t xml:space="preserve">overall </w:t>
      </w:r>
      <w:r w:rsidR="003052D5" w:rsidRPr="00F13C72">
        <w:t>m</w:t>
      </w:r>
      <w:r w:rsidR="00791B13" w:rsidRPr="00F13C72">
        <w:t>ission</w:t>
      </w:r>
      <w:r w:rsidR="00402FE7" w:rsidRPr="00F13C72">
        <w:t>,</w:t>
      </w:r>
      <w:r w:rsidR="00791B13" w:rsidRPr="00F13C72">
        <w:t xml:space="preserve"> the essential </w:t>
      </w:r>
      <w:r w:rsidR="003052D5" w:rsidRPr="00F13C72">
        <w:t>c</w:t>
      </w:r>
      <w:r w:rsidR="00791B13" w:rsidRPr="00F13C72">
        <w:t xml:space="preserve">oncepts </w:t>
      </w:r>
      <w:r w:rsidR="003052D5" w:rsidRPr="00F13C72">
        <w:t xml:space="preserve">and realisation </w:t>
      </w:r>
      <w:r w:rsidR="00791B13" w:rsidRPr="00F13C72">
        <w:t>of the CSIS Architecture.</w:t>
      </w:r>
    </w:p>
    <w:p w14:paraId="6FC40A54" w14:textId="52061470" w:rsidR="00E62B16" w:rsidRPr="00F13C72" w:rsidRDefault="00E62B16" w:rsidP="00207C1A">
      <w:pPr>
        <w:pStyle w:val="berschrift2"/>
      </w:pPr>
      <w:bookmarkStart w:id="38" w:name="_Toc508953743"/>
      <w:bookmarkStart w:id="39" w:name="_Toc508271036"/>
      <w:bookmarkStart w:id="40" w:name="_Toc508970258"/>
      <w:bookmarkStart w:id="41" w:name="_Ref504658422"/>
      <w:bookmarkStart w:id="42" w:name="_Toc256440"/>
      <w:bookmarkEnd w:id="38"/>
      <w:r w:rsidRPr="00F13C72">
        <w:t>Intended audience</w:t>
      </w:r>
      <w:bookmarkEnd w:id="39"/>
      <w:bookmarkEnd w:id="40"/>
      <w:bookmarkEnd w:id="42"/>
    </w:p>
    <w:p w14:paraId="4E4AEFE4" w14:textId="1453B3AC" w:rsidR="00E62B16" w:rsidRPr="00F13C72" w:rsidRDefault="00E62B16" w:rsidP="00E62B16">
      <w:pPr>
        <w:pStyle w:val="Textkrper"/>
      </w:pPr>
      <w:r w:rsidRPr="00F13C72">
        <w:t xml:space="preserve">The target readers of this document are </w:t>
      </w:r>
      <w:r w:rsidR="00A2774B" w:rsidRPr="00F13C72">
        <w:t xml:space="preserve">all members of the CLARITY consortium as they </w:t>
      </w:r>
      <w:r w:rsidR="00256DA6" w:rsidRPr="00F13C72">
        <w:t xml:space="preserve">cover all categories of stakeholders (end users, service suppliers, </w:t>
      </w:r>
      <w:r w:rsidR="00307CCB" w:rsidRPr="00F13C72">
        <w:t>developers</w:t>
      </w:r>
      <w:r w:rsidR="0013288B" w:rsidRPr="00F13C72">
        <w:t>, etc.</w:t>
      </w:r>
      <w:r w:rsidR="00307CCB" w:rsidRPr="00F13C72">
        <w:t>)</w:t>
      </w:r>
      <w:r w:rsidR="00A2774B" w:rsidRPr="00F13C72">
        <w:t xml:space="preserve"> of the CSIS.</w:t>
      </w:r>
    </w:p>
    <w:p w14:paraId="305A391B" w14:textId="1B29F5C9" w:rsidR="00E2566C" w:rsidRPr="00F13C72" w:rsidRDefault="00E2566C" w:rsidP="00E2566C">
      <w:pPr>
        <w:pStyle w:val="berschrift2"/>
      </w:pPr>
      <w:bookmarkStart w:id="43" w:name="_Toc508953744"/>
      <w:bookmarkStart w:id="44" w:name="_Toc508271037"/>
      <w:bookmarkStart w:id="45" w:name="_Toc508970259"/>
      <w:bookmarkStart w:id="46" w:name="_Toc256441"/>
      <w:bookmarkEnd w:id="43"/>
      <w:r w:rsidRPr="00F13C72">
        <w:t>Structure of the document</w:t>
      </w:r>
      <w:bookmarkEnd w:id="44"/>
      <w:bookmarkEnd w:id="45"/>
      <w:bookmarkEnd w:id="46"/>
    </w:p>
    <w:p w14:paraId="33C6D1B3" w14:textId="5C7046AC" w:rsidR="00E2566C" w:rsidRPr="00F13C72" w:rsidRDefault="00E2566C" w:rsidP="00E62B16">
      <w:pPr>
        <w:pStyle w:val="Textkrper"/>
      </w:pPr>
      <w:r w:rsidRPr="00F13C72">
        <w:t>The structure of the document and the relationships between the different chapters is as follows:</w:t>
      </w:r>
    </w:p>
    <w:p w14:paraId="7D8B0ACF" w14:textId="78998D66" w:rsidR="00E2566C" w:rsidRPr="00F13C72" w:rsidRDefault="000255D5" w:rsidP="00E2566C">
      <w:pPr>
        <w:pStyle w:val="Textkrper"/>
        <w:ind w:left="576"/>
      </w:pPr>
      <w:r w:rsidRPr="00F13C72">
        <w:rPr>
          <w:b/>
        </w:rPr>
        <w:t xml:space="preserve">Chapter </w:t>
      </w:r>
      <w:r w:rsidRPr="00F13C72">
        <w:rPr>
          <w:b/>
        </w:rPr>
        <w:fldChar w:fldCharType="begin"/>
      </w:r>
      <w:r w:rsidRPr="00F13C72">
        <w:rPr>
          <w:b/>
        </w:rPr>
        <w:instrText xml:space="preserve"> REF _Ref506381521 \r \h </w:instrText>
      </w:r>
      <w:r w:rsidR="00BF60B3" w:rsidRPr="00F13C72">
        <w:rPr>
          <w:b/>
        </w:rPr>
        <w:instrText xml:space="preserve"> \* MERGEFORMAT </w:instrText>
      </w:r>
      <w:r w:rsidRPr="00F13C72">
        <w:rPr>
          <w:b/>
        </w:rPr>
      </w:r>
      <w:r w:rsidRPr="00F13C72">
        <w:rPr>
          <w:b/>
        </w:rPr>
        <w:fldChar w:fldCharType="separate"/>
      </w:r>
      <w:r w:rsidR="0024486F">
        <w:rPr>
          <w:b/>
        </w:rPr>
        <w:t>1</w:t>
      </w:r>
      <w:r w:rsidRPr="00F13C72">
        <w:rPr>
          <w:b/>
        </w:rPr>
        <w:fldChar w:fldCharType="end"/>
      </w:r>
      <w:r w:rsidRPr="00F13C72">
        <w:t xml:space="preserve"> </w:t>
      </w:r>
      <w:r w:rsidR="00E2566C" w:rsidRPr="00F13C72">
        <w:t>(this chapter) introduces the document and explains the overall purpose of this document and its relation to other work packages and deliverables.</w:t>
      </w:r>
    </w:p>
    <w:p w14:paraId="1673EA2C" w14:textId="3C02E3F5" w:rsidR="00E2566C" w:rsidRPr="00F13C72" w:rsidRDefault="00E2566C" w:rsidP="00E2566C">
      <w:pPr>
        <w:pStyle w:val="Textkrper"/>
        <w:ind w:left="576"/>
      </w:pPr>
      <w:r w:rsidRPr="00F13C72">
        <w:rPr>
          <w:b/>
        </w:rPr>
        <w:t xml:space="preserve">Chapter </w:t>
      </w:r>
      <w:r w:rsidR="000255D5" w:rsidRPr="00F13C72">
        <w:rPr>
          <w:b/>
        </w:rPr>
        <w:fldChar w:fldCharType="begin"/>
      </w:r>
      <w:r w:rsidR="000255D5" w:rsidRPr="00F13C72">
        <w:rPr>
          <w:b/>
        </w:rPr>
        <w:instrText xml:space="preserve"> REF _Ref506381523 \r \h </w:instrText>
      </w:r>
      <w:r w:rsidR="00BF60B3" w:rsidRPr="00F13C72">
        <w:rPr>
          <w:b/>
        </w:rPr>
        <w:instrText xml:space="preserve"> \* MERGEFORMAT </w:instrText>
      </w:r>
      <w:r w:rsidR="000255D5" w:rsidRPr="00F13C72">
        <w:rPr>
          <w:b/>
        </w:rPr>
      </w:r>
      <w:r w:rsidR="000255D5" w:rsidRPr="00F13C72">
        <w:rPr>
          <w:b/>
        </w:rPr>
        <w:fldChar w:fldCharType="separate"/>
      </w:r>
      <w:r w:rsidR="0024486F">
        <w:rPr>
          <w:b/>
        </w:rPr>
        <w:t>2</w:t>
      </w:r>
      <w:r w:rsidR="000255D5" w:rsidRPr="00F13C72">
        <w:rPr>
          <w:b/>
        </w:rPr>
        <w:fldChar w:fldCharType="end"/>
      </w:r>
      <w:r w:rsidRPr="00F13C72">
        <w:t xml:space="preserve"> </w:t>
      </w:r>
      <w:r w:rsidR="00FB3F2F" w:rsidRPr="00F13C72">
        <w:t>presents CLARITY’s concept towards the CSIS Architecture for using methods of traditional software architecture in agile development as well as applying agile methods in traditional software architecture and design.</w:t>
      </w:r>
    </w:p>
    <w:p w14:paraId="492D56C4" w14:textId="74417CF3" w:rsidR="00FB3F2F" w:rsidRPr="00F13C72" w:rsidRDefault="00FB3F2F" w:rsidP="00E2566C">
      <w:pPr>
        <w:pStyle w:val="Textkrper"/>
        <w:ind w:left="576"/>
      </w:pPr>
      <w:r w:rsidRPr="00F13C72">
        <w:rPr>
          <w:b/>
        </w:rPr>
        <w:t xml:space="preserve">Chapter </w:t>
      </w:r>
      <w:r w:rsidR="009361F6" w:rsidRPr="00F13C72">
        <w:rPr>
          <w:b/>
        </w:rPr>
        <w:fldChar w:fldCharType="begin"/>
      </w:r>
      <w:r w:rsidR="009361F6" w:rsidRPr="00F13C72">
        <w:rPr>
          <w:b/>
        </w:rPr>
        <w:instrText xml:space="preserve"> REF _Ref516063954 \r \h </w:instrText>
      </w:r>
      <w:r w:rsidR="005F1E23" w:rsidRPr="00F13C72">
        <w:rPr>
          <w:b/>
        </w:rPr>
        <w:instrText xml:space="preserve"> \* MERGEFORMAT </w:instrText>
      </w:r>
      <w:r w:rsidR="009361F6" w:rsidRPr="00F13C72">
        <w:rPr>
          <w:b/>
        </w:rPr>
      </w:r>
      <w:r w:rsidR="009361F6" w:rsidRPr="00F13C72">
        <w:rPr>
          <w:b/>
        </w:rPr>
        <w:fldChar w:fldCharType="separate"/>
      </w:r>
      <w:r w:rsidR="0024486F">
        <w:rPr>
          <w:b/>
        </w:rPr>
        <w:t>3</w:t>
      </w:r>
      <w:r w:rsidR="009361F6" w:rsidRPr="00F13C72">
        <w:rPr>
          <w:b/>
        </w:rPr>
        <w:fldChar w:fldCharType="end"/>
      </w:r>
      <w:r w:rsidR="009361F6" w:rsidRPr="00F13C72">
        <w:rPr>
          <w:b/>
        </w:rPr>
        <w:t xml:space="preserve"> </w:t>
      </w:r>
      <w:r w:rsidRPr="00F13C72">
        <w:t>defines the general mission of the CLARITY CSIS in terms of</w:t>
      </w:r>
      <w:r w:rsidR="00307CCB" w:rsidRPr="00F13C72">
        <w:t xml:space="preserve"> goals, architectural qualities </w:t>
      </w:r>
      <w:r w:rsidRPr="00F13C72">
        <w:t>and constraints</w:t>
      </w:r>
      <w:r w:rsidR="009361F6" w:rsidRPr="00F13C72">
        <w:t>.</w:t>
      </w:r>
    </w:p>
    <w:p w14:paraId="33D4735C" w14:textId="72D9C00D" w:rsidR="009361F6" w:rsidRPr="00F13C72" w:rsidRDefault="009361F6" w:rsidP="00A2774B">
      <w:pPr>
        <w:pStyle w:val="Textkrper"/>
        <w:ind w:left="576"/>
      </w:pPr>
      <w:r w:rsidRPr="00F13C72">
        <w:rPr>
          <w:b/>
        </w:rPr>
        <w:t xml:space="preserve">Chapter </w:t>
      </w:r>
      <w:r w:rsidR="00A2774B" w:rsidRPr="00F13C72">
        <w:rPr>
          <w:b/>
        </w:rPr>
        <w:fldChar w:fldCharType="begin"/>
      </w:r>
      <w:r w:rsidR="00A2774B" w:rsidRPr="00F13C72">
        <w:rPr>
          <w:b/>
        </w:rPr>
        <w:instrText xml:space="preserve"> REF _Ref515349302 \r \h </w:instrText>
      </w:r>
      <w:r w:rsidR="005F1E23" w:rsidRPr="00F13C72">
        <w:rPr>
          <w:b/>
        </w:rPr>
        <w:instrText xml:space="preserve"> \* MERGEFORMAT </w:instrText>
      </w:r>
      <w:r w:rsidR="00A2774B" w:rsidRPr="00F13C72">
        <w:rPr>
          <w:b/>
        </w:rPr>
      </w:r>
      <w:r w:rsidR="00A2774B" w:rsidRPr="00F13C72">
        <w:rPr>
          <w:b/>
        </w:rPr>
        <w:fldChar w:fldCharType="separate"/>
      </w:r>
      <w:r w:rsidR="0024486F">
        <w:rPr>
          <w:b/>
        </w:rPr>
        <w:t>4</w:t>
      </w:r>
      <w:r w:rsidR="00A2774B" w:rsidRPr="00F13C72">
        <w:rPr>
          <w:b/>
        </w:rPr>
        <w:fldChar w:fldCharType="end"/>
      </w:r>
      <w:r w:rsidRPr="00F13C72">
        <w:rPr>
          <w:b/>
        </w:rPr>
        <w:t xml:space="preserve"> </w:t>
      </w:r>
      <w:r w:rsidR="00A2774B" w:rsidRPr="00F13C72">
        <w:t>defines the core concepts applied in the CLARITY CSIS Architecture in terms of conceptual specification of CLARITY products and services (Innovation Design) and the general principles that are used to design and implement the CSIS.</w:t>
      </w:r>
    </w:p>
    <w:p w14:paraId="1D8B227C" w14:textId="0B93A963" w:rsidR="00A2774B" w:rsidRPr="00F13C72" w:rsidRDefault="00A2774B" w:rsidP="00256DA6">
      <w:pPr>
        <w:pStyle w:val="Textkrper"/>
        <w:ind w:left="576"/>
      </w:pPr>
      <w:r w:rsidRPr="00F13C72">
        <w:rPr>
          <w:b/>
        </w:rPr>
        <w:t xml:space="preserve">Chapter </w:t>
      </w:r>
      <w:r w:rsidRPr="00F13C72">
        <w:rPr>
          <w:b/>
        </w:rPr>
        <w:fldChar w:fldCharType="begin"/>
      </w:r>
      <w:r w:rsidRPr="00F13C72">
        <w:rPr>
          <w:b/>
        </w:rPr>
        <w:instrText xml:space="preserve"> REF _Ref515461159 \r \h </w:instrText>
      </w:r>
      <w:r w:rsidR="005F1E23" w:rsidRPr="00F13C72">
        <w:rPr>
          <w:b/>
        </w:rPr>
        <w:instrText xml:space="preserve"> \* MERGEFORMAT </w:instrText>
      </w:r>
      <w:r w:rsidRPr="00F13C72">
        <w:rPr>
          <w:b/>
        </w:rPr>
      </w:r>
      <w:r w:rsidRPr="00F13C72">
        <w:rPr>
          <w:b/>
        </w:rPr>
        <w:fldChar w:fldCharType="separate"/>
      </w:r>
      <w:r w:rsidR="0024486F">
        <w:rPr>
          <w:b/>
        </w:rPr>
        <w:t>5</w:t>
      </w:r>
      <w:r w:rsidRPr="00F13C72">
        <w:rPr>
          <w:b/>
        </w:rPr>
        <w:fldChar w:fldCharType="end"/>
      </w:r>
      <w:r w:rsidRPr="00F13C72">
        <w:rPr>
          <w:b/>
        </w:rPr>
        <w:t xml:space="preserve"> </w:t>
      </w:r>
      <w:r w:rsidR="00256DA6" w:rsidRPr="00F13C72">
        <w:t xml:space="preserve">briefly explains how </w:t>
      </w:r>
      <w:r w:rsidR="008169DE" w:rsidRPr="00F13C72">
        <w:t xml:space="preserve">and with help of which components </w:t>
      </w:r>
      <w:r w:rsidR="00256DA6" w:rsidRPr="00F13C72">
        <w:t xml:space="preserve">the architectural concepts and principles introduced chapter </w:t>
      </w:r>
      <w:r w:rsidR="00256DA6" w:rsidRPr="00F13C72">
        <w:fldChar w:fldCharType="begin"/>
      </w:r>
      <w:r w:rsidR="00256DA6" w:rsidRPr="00F13C72">
        <w:instrText xml:space="preserve"> REF _Ref515349302 \r \h </w:instrText>
      </w:r>
      <w:r w:rsidR="005F1E23" w:rsidRPr="00F13C72">
        <w:instrText xml:space="preserve"> \* MERGEFORMAT </w:instrText>
      </w:r>
      <w:r w:rsidR="00256DA6" w:rsidRPr="00F13C72">
        <w:fldChar w:fldCharType="separate"/>
      </w:r>
      <w:r w:rsidR="0024486F">
        <w:t>4</w:t>
      </w:r>
      <w:r w:rsidR="00256DA6" w:rsidRPr="00F13C72">
        <w:fldChar w:fldCharType="end"/>
      </w:r>
      <w:r w:rsidR="00256DA6" w:rsidRPr="00F13C72">
        <w:t xml:space="preserve"> are applied to realise the goals formulates in chapter </w:t>
      </w:r>
      <w:r w:rsidR="00256DA6" w:rsidRPr="00F13C72">
        <w:fldChar w:fldCharType="begin"/>
      </w:r>
      <w:r w:rsidR="00256DA6" w:rsidRPr="00F13C72">
        <w:instrText xml:space="preserve"> REF _Ref516063954 \r \h </w:instrText>
      </w:r>
      <w:r w:rsidR="005F1E23" w:rsidRPr="00F13C72">
        <w:instrText xml:space="preserve"> \* MERGEFORMAT </w:instrText>
      </w:r>
      <w:r w:rsidR="00256DA6" w:rsidRPr="00F13C72">
        <w:fldChar w:fldCharType="separate"/>
      </w:r>
      <w:r w:rsidR="0024486F">
        <w:t>3</w:t>
      </w:r>
      <w:r w:rsidR="00256DA6" w:rsidRPr="00F13C72">
        <w:fldChar w:fldCharType="end"/>
      </w:r>
      <w:r w:rsidR="00256DA6" w:rsidRPr="00F13C72">
        <w:t>.</w:t>
      </w:r>
    </w:p>
    <w:p w14:paraId="2839A914" w14:textId="39DBF13C" w:rsidR="009361F6" w:rsidRPr="00F13C72" w:rsidRDefault="00A2774B" w:rsidP="00A2774B">
      <w:pPr>
        <w:pStyle w:val="Textkrper"/>
        <w:ind w:left="576"/>
      </w:pPr>
      <w:r w:rsidRPr="00F13C72">
        <w:rPr>
          <w:b/>
        </w:rPr>
        <w:t xml:space="preserve">Chapter </w:t>
      </w:r>
      <w:r w:rsidRPr="00F13C72">
        <w:rPr>
          <w:b/>
        </w:rPr>
        <w:fldChar w:fldCharType="begin"/>
      </w:r>
      <w:r w:rsidRPr="00F13C72">
        <w:rPr>
          <w:b/>
        </w:rPr>
        <w:instrText xml:space="preserve"> REF _Ref515976700 \r \h </w:instrText>
      </w:r>
      <w:r w:rsidR="005F1E23" w:rsidRPr="00F13C72">
        <w:rPr>
          <w:b/>
        </w:rPr>
        <w:instrText xml:space="preserve"> \* MERGEFORMAT </w:instrText>
      </w:r>
      <w:r w:rsidRPr="00F13C72">
        <w:rPr>
          <w:b/>
        </w:rPr>
      </w:r>
      <w:r w:rsidRPr="00F13C72">
        <w:rPr>
          <w:b/>
        </w:rPr>
        <w:fldChar w:fldCharType="separate"/>
      </w:r>
      <w:r w:rsidR="0024486F">
        <w:rPr>
          <w:b/>
        </w:rPr>
        <w:t>6</w:t>
      </w:r>
      <w:r w:rsidRPr="00F13C72">
        <w:rPr>
          <w:b/>
        </w:rPr>
        <w:fldChar w:fldCharType="end"/>
      </w:r>
      <w:r w:rsidRPr="00F13C72">
        <w:rPr>
          <w:b/>
        </w:rPr>
        <w:t xml:space="preserve"> </w:t>
      </w:r>
      <w:r w:rsidR="002E199F" w:rsidRPr="00F13C72">
        <w:t>briefly summaries the artefacts that serve for documenting the Emergent Architecture and explains where these artefacts can be found online or how and when they will be made publicly available.</w:t>
      </w:r>
    </w:p>
    <w:p w14:paraId="6F231A36" w14:textId="4DA9F23D" w:rsidR="00A2774B" w:rsidRPr="00F13C72" w:rsidRDefault="00A2774B" w:rsidP="00A2774B">
      <w:pPr>
        <w:pStyle w:val="Textkrper"/>
        <w:ind w:left="576"/>
      </w:pPr>
      <w:r w:rsidRPr="00F13C72">
        <w:rPr>
          <w:b/>
        </w:rPr>
        <w:t xml:space="preserve">Chapter </w:t>
      </w:r>
      <w:r w:rsidRPr="00F13C72">
        <w:rPr>
          <w:b/>
        </w:rPr>
        <w:fldChar w:fldCharType="begin"/>
      </w:r>
      <w:r w:rsidRPr="00F13C72">
        <w:rPr>
          <w:b/>
        </w:rPr>
        <w:instrText xml:space="preserve"> REF _Ref506381542 \r \h  \* MERGEFORMAT </w:instrText>
      </w:r>
      <w:r w:rsidRPr="00F13C72">
        <w:rPr>
          <w:b/>
        </w:rPr>
      </w:r>
      <w:r w:rsidRPr="00F13C72">
        <w:rPr>
          <w:b/>
        </w:rPr>
        <w:fldChar w:fldCharType="separate"/>
      </w:r>
      <w:r w:rsidR="0024486F">
        <w:rPr>
          <w:b/>
        </w:rPr>
        <w:t>7</w:t>
      </w:r>
      <w:r w:rsidRPr="00F13C72">
        <w:rPr>
          <w:b/>
        </w:rPr>
        <w:fldChar w:fldCharType="end"/>
      </w:r>
      <w:r w:rsidRPr="00F13C72">
        <w:rPr>
          <w:b/>
        </w:rPr>
        <w:t xml:space="preserve"> </w:t>
      </w:r>
      <w:r w:rsidR="00256DA6" w:rsidRPr="00F13C72">
        <w:t>provides the conclusions and a summary on follow-up activities in other work packages.</w:t>
      </w:r>
    </w:p>
    <w:p w14:paraId="79D60E73" w14:textId="007F3114" w:rsidR="00F60B03" w:rsidRPr="00F13C72" w:rsidRDefault="00AD19EF" w:rsidP="000255D5">
      <w:pPr>
        <w:pStyle w:val="berschrift1"/>
      </w:pPr>
      <w:bookmarkStart w:id="47" w:name="_Toc508953745"/>
      <w:bookmarkStart w:id="48" w:name="_Ref515472603"/>
      <w:bookmarkStart w:id="49" w:name="_Ref506381523"/>
      <w:bookmarkStart w:id="50" w:name="_Toc508271038"/>
      <w:bookmarkStart w:id="51" w:name="_Toc508970260"/>
      <w:bookmarkStart w:id="52" w:name="_Toc256442"/>
      <w:bookmarkEnd w:id="47"/>
      <w:r w:rsidRPr="00F13C72">
        <w:t>A</w:t>
      </w:r>
      <w:r w:rsidR="00663C26" w:rsidRPr="00F13C72">
        <w:t>n A</w:t>
      </w:r>
      <w:r w:rsidR="00896E5C" w:rsidRPr="00F13C72">
        <w:t>rchitecture for Agile Software D</w:t>
      </w:r>
      <w:r w:rsidR="009C7CF7" w:rsidRPr="00F13C72">
        <w:t>evelopment</w:t>
      </w:r>
      <w:bookmarkEnd w:id="48"/>
      <w:bookmarkEnd w:id="52"/>
    </w:p>
    <w:p w14:paraId="0DC62E56" w14:textId="218F48C4" w:rsidR="009D7505" w:rsidRPr="00F13C72" w:rsidRDefault="00C37F94" w:rsidP="009D7505">
      <w:pPr>
        <w:pStyle w:val="Textkrper"/>
      </w:pPr>
      <w:r w:rsidRPr="00F13C72">
        <w:t>CLARITY</w:t>
      </w:r>
      <w:r w:rsidR="00E904C6" w:rsidRPr="00F13C72">
        <w:t xml:space="preserve"> intends to follow an agile and user-centred design </w:t>
      </w:r>
      <w:r w:rsidR="00FB3F2F" w:rsidRPr="00F13C72">
        <w:t>process, which</w:t>
      </w:r>
      <w:r w:rsidR="00E904C6" w:rsidRPr="00F13C72">
        <w:t xml:space="preserve"> makes sure that the inputs from other work packages as well as the stakeholders’ needs as expressed in User Stories are incorporated into the CLARITY CSIS Architecture.</w:t>
      </w:r>
      <w:r w:rsidR="007F690E" w:rsidRPr="00F13C72">
        <w:t xml:space="preserve"> </w:t>
      </w:r>
      <w:r w:rsidR="009D7505" w:rsidRPr="00F13C72">
        <w:t>However, there are several challenges to be faced when combing traditional software architecture and software engineering methodologies with agile approaches. Interestingly, “Architecture and agile - how much design is enough for different classes of problem?”</w:t>
      </w:r>
      <w:r w:rsidR="00C66304" w:rsidRPr="00F13C72">
        <w:t xml:space="preserve"> </w:t>
      </w:r>
      <w:r w:rsidR="00A611D8" w:rsidRPr="00F13C72">
        <w:t xml:space="preserve">has been </w:t>
      </w:r>
      <w:r w:rsidR="00663C26" w:rsidRPr="00F13C72">
        <w:t>considered</w:t>
      </w:r>
      <w:r w:rsidR="00A611D8" w:rsidRPr="00F13C72">
        <w:t xml:space="preserve"> </w:t>
      </w:r>
      <w:r w:rsidR="009D7505" w:rsidRPr="00F13C72">
        <w:t>as one of the top 10 burning research questions from software practitioners</w:t>
      </w:r>
      <w:r w:rsidR="00A611D8" w:rsidRPr="00F13C72">
        <w:t xml:space="preserve"> </w:t>
      </w:r>
      <w:sdt>
        <w:sdtPr>
          <w:id w:val="1175765991"/>
          <w:citation/>
        </w:sdtPr>
        <w:sdtEndPr/>
        <w:sdtContent>
          <w:r w:rsidR="00A611D8" w:rsidRPr="00F13C72">
            <w:fldChar w:fldCharType="begin"/>
          </w:r>
          <w:r w:rsidR="00A611D8" w:rsidRPr="00F13C72">
            <w:rPr>
              <w:lang w:val="en-US"/>
            </w:rPr>
            <w:instrText xml:space="preserve"> CITATION Fre10 \l 1031 </w:instrText>
          </w:r>
          <w:r w:rsidR="00A611D8" w:rsidRPr="00F13C72">
            <w:fldChar w:fldCharType="separate"/>
          </w:r>
          <w:r w:rsidR="00C60EAA" w:rsidRPr="00C60EAA">
            <w:rPr>
              <w:noProof/>
              <w:lang w:val="en-US"/>
            </w:rPr>
            <w:t>[2]</w:t>
          </w:r>
          <w:r w:rsidR="00A611D8" w:rsidRPr="00F13C72">
            <w:fldChar w:fldCharType="end"/>
          </w:r>
        </w:sdtContent>
      </w:sdt>
      <w:r w:rsidR="009D7505" w:rsidRPr="00F13C72">
        <w:t>.</w:t>
      </w:r>
    </w:p>
    <w:p w14:paraId="7DF8BF72" w14:textId="67665D93" w:rsidR="00637328" w:rsidRPr="00F13C72" w:rsidRDefault="00637328" w:rsidP="00E904C6">
      <w:pPr>
        <w:pStyle w:val="Textkrper"/>
      </w:pPr>
      <w:r w:rsidRPr="00F13C72">
        <w:t xml:space="preserve">This chapter discusses </w:t>
      </w:r>
      <w:r w:rsidR="009D7505" w:rsidRPr="00F13C72">
        <w:t xml:space="preserve">therefore </w:t>
      </w:r>
      <w:r w:rsidR="00E904C6" w:rsidRPr="00F13C72">
        <w:t>how established</w:t>
      </w:r>
      <w:r w:rsidRPr="00F13C72">
        <w:t xml:space="preserve"> </w:t>
      </w:r>
      <w:r w:rsidR="00E904C6" w:rsidRPr="00F13C72">
        <w:t>architectural methods</w:t>
      </w:r>
      <w:r w:rsidRPr="00F13C72">
        <w:t xml:space="preserve"> and approaches</w:t>
      </w:r>
      <w:r w:rsidR="00E904C6" w:rsidRPr="00F13C72">
        <w:t xml:space="preserve"> differ from</w:t>
      </w:r>
      <w:r w:rsidRPr="00F13C72">
        <w:t xml:space="preserve"> agile methods and practices </w:t>
      </w:r>
      <w:r w:rsidR="00E904C6" w:rsidRPr="00F13C72">
        <w:t xml:space="preserve">and </w:t>
      </w:r>
      <w:r w:rsidRPr="00F13C72">
        <w:t xml:space="preserve">presents </w:t>
      </w:r>
      <w:r w:rsidR="009D7505" w:rsidRPr="00F13C72">
        <w:t>a concept towards</w:t>
      </w:r>
      <w:r w:rsidRPr="00F13C72">
        <w:t xml:space="preserve"> the CSIS Architecture </w:t>
      </w:r>
      <w:r w:rsidR="00A611D8" w:rsidRPr="00F13C72">
        <w:t xml:space="preserve">for </w:t>
      </w:r>
      <w:r w:rsidR="00E904C6" w:rsidRPr="00F13C72">
        <w:t xml:space="preserve">using </w:t>
      </w:r>
      <w:r w:rsidR="00663C26" w:rsidRPr="00F13C72">
        <w:t xml:space="preserve">methods of traditional </w:t>
      </w:r>
      <w:r w:rsidR="00E904C6" w:rsidRPr="00F13C72">
        <w:t xml:space="preserve">software architecture in agile development as well as </w:t>
      </w:r>
      <w:r w:rsidR="007F690E" w:rsidRPr="00F13C72">
        <w:t>applying</w:t>
      </w:r>
      <w:r w:rsidR="00E904C6" w:rsidRPr="00F13C72">
        <w:t xml:space="preserve"> agile methods </w:t>
      </w:r>
      <w:r w:rsidR="007F690E" w:rsidRPr="00F13C72">
        <w:t xml:space="preserve">in </w:t>
      </w:r>
      <w:r w:rsidR="00663C26" w:rsidRPr="00F13C72">
        <w:t xml:space="preserve">traditional software </w:t>
      </w:r>
      <w:r w:rsidR="007F690E" w:rsidRPr="00F13C72">
        <w:t xml:space="preserve">architecture </w:t>
      </w:r>
      <w:r w:rsidR="00663C26" w:rsidRPr="00F13C72">
        <w:t xml:space="preserve">and </w:t>
      </w:r>
      <w:r w:rsidR="007F690E" w:rsidRPr="00F13C72">
        <w:t>design</w:t>
      </w:r>
      <w:r w:rsidR="00E904C6" w:rsidRPr="00F13C72">
        <w:t>.</w:t>
      </w:r>
    </w:p>
    <w:p w14:paraId="72956421" w14:textId="3996E46C" w:rsidR="00637328" w:rsidRPr="00F13C72" w:rsidRDefault="00896E5C" w:rsidP="00637328">
      <w:pPr>
        <w:pStyle w:val="berschrift2"/>
      </w:pPr>
      <w:bookmarkStart w:id="53" w:name="_Ref515281004"/>
      <w:bookmarkStart w:id="54" w:name="_Toc256443"/>
      <w:r w:rsidRPr="00F13C72">
        <w:t>Traditional Software Architecture and Agile Software Development</w:t>
      </w:r>
      <w:bookmarkEnd w:id="53"/>
      <w:bookmarkEnd w:id="54"/>
    </w:p>
    <w:p w14:paraId="19A20554" w14:textId="598DF089" w:rsidR="00642896" w:rsidRPr="00F13C72" w:rsidRDefault="004F296F" w:rsidP="006E33C0">
      <w:pPr>
        <w:pStyle w:val="Textkrper"/>
      </w:pPr>
      <w:r w:rsidRPr="00F13C72">
        <w:t xml:space="preserve">The international standard for architecture descriptions of systems and software </w:t>
      </w:r>
      <w:r w:rsidR="00CC748C" w:rsidRPr="00F13C72">
        <w:t xml:space="preserve">(ISO/IEC 42010) </w:t>
      </w:r>
      <w:r w:rsidRPr="00F13C72">
        <w:t xml:space="preserve">defines architecture as the </w:t>
      </w:r>
      <w:r w:rsidR="008639F2" w:rsidRPr="00F13C72">
        <w:t>“</w:t>
      </w:r>
      <w:r w:rsidRPr="00F13C72">
        <w:t>fundamental concepts or properties of a system in its environment embodied in its elements, relationships, and in the principles of its design and evolution</w:t>
      </w:r>
      <w:r w:rsidR="008639F2" w:rsidRPr="00F13C72">
        <w:t>.”</w:t>
      </w:r>
      <w:r w:rsidR="00BE5B8E" w:rsidRPr="00F13C72">
        <w:t xml:space="preserve"> </w:t>
      </w:r>
      <w:sdt>
        <w:sdtPr>
          <w:id w:val="-223683803"/>
          <w:citation/>
        </w:sdtPr>
        <w:sdtEndPr/>
        <w:sdtContent>
          <w:r w:rsidR="00BE5B8E" w:rsidRPr="00F13C72">
            <w:fldChar w:fldCharType="begin"/>
          </w:r>
          <w:r w:rsidR="00BE5B8E" w:rsidRPr="00F13C72">
            <w:rPr>
              <w:lang w:val="en-US"/>
            </w:rPr>
            <w:instrText xml:space="preserve"> CITATION ANS07 \l 1031 </w:instrText>
          </w:r>
          <w:r w:rsidR="00BE5B8E" w:rsidRPr="00F13C72">
            <w:fldChar w:fldCharType="separate"/>
          </w:r>
          <w:r w:rsidR="00C60EAA" w:rsidRPr="00C60EAA">
            <w:rPr>
              <w:noProof/>
              <w:lang w:val="en-US"/>
            </w:rPr>
            <w:t>[3]</w:t>
          </w:r>
          <w:r w:rsidR="00BE5B8E" w:rsidRPr="00F13C72">
            <w:fldChar w:fldCharType="end"/>
          </w:r>
        </w:sdtContent>
      </w:sdt>
      <w:r w:rsidR="008639F2" w:rsidRPr="00F13C72">
        <w:t xml:space="preserve"> </w:t>
      </w:r>
      <w:r w:rsidR="00E87C96" w:rsidRPr="00F13C72">
        <w:t xml:space="preserve">This somewhat implies that </w:t>
      </w:r>
      <w:r w:rsidR="001A4C28" w:rsidRPr="00F13C72">
        <w:t>an</w:t>
      </w:r>
      <w:r w:rsidR="00BE5B8E" w:rsidRPr="00F13C72">
        <w:t xml:space="preserve"> </w:t>
      </w:r>
      <w:r w:rsidR="00E87C96" w:rsidRPr="00F13C72">
        <w:t xml:space="preserve">architecture </w:t>
      </w:r>
      <w:r w:rsidR="00BE5B8E" w:rsidRPr="00F13C72">
        <w:t>should try to design the whole system upfront in a rather prescriptive manner</w:t>
      </w:r>
      <w:r w:rsidR="001A4C28" w:rsidRPr="00F13C72">
        <w:t xml:space="preserve"> before any real implementation activities take place</w:t>
      </w:r>
      <w:r w:rsidR="00BE5B8E" w:rsidRPr="00F13C72">
        <w:t xml:space="preserve">. </w:t>
      </w:r>
      <w:r w:rsidR="00776CC7" w:rsidRPr="00F13C72">
        <w:t>In fact, highly regarded</w:t>
      </w:r>
      <w:r w:rsidR="00BE5B8E" w:rsidRPr="00F13C72">
        <w:t xml:space="preserve"> architectural frameworks like </w:t>
      </w:r>
      <w:r w:rsidR="00F80DF0" w:rsidRPr="00F13C72">
        <w:rPr>
          <w:noProof/>
        </w:rPr>
        <w:t>the Open Group Architecture Framework</w:t>
      </w:r>
      <w:r w:rsidR="00F80DF0" w:rsidRPr="00F13C72">
        <w:t xml:space="preserve"> (TOGAF) and </w:t>
      </w:r>
      <w:r w:rsidR="00776CC7" w:rsidRPr="00F13C72">
        <w:t xml:space="preserve">the Reference Model of Open Distributed Processing (RM-ODP) </w:t>
      </w:r>
      <w:sdt>
        <w:sdtPr>
          <w:id w:val="-76904109"/>
          <w:citation/>
        </w:sdtPr>
        <w:sdtEndPr/>
        <w:sdtContent>
          <w:r w:rsidR="00776CC7" w:rsidRPr="00F13C72">
            <w:fldChar w:fldCharType="begin"/>
          </w:r>
          <w:r w:rsidR="00776CC7" w:rsidRPr="00F13C72">
            <w:rPr>
              <w:lang w:val="en-US"/>
            </w:rPr>
            <w:instrText xml:space="preserve"> CITATION ISO96 \l 1031 </w:instrText>
          </w:r>
          <w:r w:rsidR="00776CC7" w:rsidRPr="00F13C72">
            <w:fldChar w:fldCharType="separate"/>
          </w:r>
          <w:r w:rsidR="00C60EAA" w:rsidRPr="00C60EAA">
            <w:rPr>
              <w:noProof/>
              <w:lang w:val="en-US"/>
            </w:rPr>
            <w:t>[4]</w:t>
          </w:r>
          <w:r w:rsidR="00776CC7" w:rsidRPr="00F13C72">
            <w:fldChar w:fldCharType="end"/>
          </w:r>
        </w:sdtContent>
      </w:sdt>
      <w:r w:rsidR="00776CC7" w:rsidRPr="00F13C72">
        <w:t xml:space="preserve"> </w:t>
      </w:r>
      <w:r w:rsidR="00BE5B8E" w:rsidRPr="00F13C72">
        <w:rPr>
          <w:i/>
        </w:rPr>
        <w:t>can</w:t>
      </w:r>
      <w:r w:rsidR="00BE5B8E" w:rsidRPr="00F13C72">
        <w:t xml:space="preserve"> be </w:t>
      </w:r>
      <w:r w:rsidR="00D91FF5" w:rsidRPr="00F13C72">
        <w:t xml:space="preserve">applied to </w:t>
      </w:r>
      <w:r w:rsidR="00B242BB" w:rsidRPr="00F13C72">
        <w:t>formally specify a complex system in its entirety</w:t>
      </w:r>
      <w:r w:rsidR="001A4C28" w:rsidRPr="00F13C72">
        <w:t xml:space="preserve"> </w:t>
      </w:r>
      <w:r w:rsidR="006C1D65" w:rsidRPr="00F13C72">
        <w:t>(</w:t>
      </w:r>
      <w:r w:rsidR="006C1D65" w:rsidRPr="00F13C72">
        <w:fldChar w:fldCharType="begin"/>
      </w:r>
      <w:r w:rsidR="006C1D65" w:rsidRPr="00F13C72">
        <w:instrText xml:space="preserve"> REF _Ref511913836 \h </w:instrText>
      </w:r>
      <w:r w:rsidR="008B4EC5" w:rsidRPr="00F13C72">
        <w:instrText xml:space="preserve"> \* MERGEFORMAT </w:instrText>
      </w:r>
      <w:r w:rsidR="006C1D65" w:rsidRPr="00F13C72">
        <w:fldChar w:fldCharType="separate"/>
      </w:r>
      <w:r w:rsidR="0024486F" w:rsidRPr="00F13C72">
        <w:t xml:space="preserve">Figure </w:t>
      </w:r>
      <w:r w:rsidR="0024486F">
        <w:rPr>
          <w:noProof/>
        </w:rPr>
        <w:t>1</w:t>
      </w:r>
      <w:r w:rsidR="006C1D65" w:rsidRPr="00F13C72">
        <w:fldChar w:fldCharType="end"/>
      </w:r>
      <w:r w:rsidR="006C1D65" w:rsidRPr="00F13C72">
        <w:t xml:space="preserve">) </w:t>
      </w:r>
      <w:r w:rsidR="001A4C28" w:rsidRPr="00F13C72">
        <w:t>before handing over those specifications to the development team</w:t>
      </w:r>
      <w:r w:rsidR="006004F4" w:rsidRPr="00F13C72">
        <w:t>s</w:t>
      </w:r>
      <w:r w:rsidR="00B242BB" w:rsidRPr="00F13C72">
        <w:t>.</w:t>
      </w:r>
      <w:r w:rsidR="00D91FF5" w:rsidRPr="00F13C72">
        <w:t xml:space="preserve"> </w:t>
      </w:r>
    </w:p>
    <w:p w14:paraId="1E0380F1" w14:textId="742B9687" w:rsidR="00642896" w:rsidRPr="00F13C72" w:rsidRDefault="001808BE" w:rsidP="00642896">
      <w:pPr>
        <w:pStyle w:val="SImage"/>
      </w:pPr>
      <w:r w:rsidRPr="00F13C72">
        <w:rPr>
          <w:noProof/>
          <w:lang w:eastAsia="en-GB"/>
        </w:rPr>
        <w:drawing>
          <wp:inline distT="0" distB="0" distL="0" distR="0" wp14:anchorId="1D935866" wp14:editId="0898A4EE">
            <wp:extent cx="4140000" cy="4140000"/>
            <wp:effectExtent l="0" t="0" r="0" b="0"/>
            <wp:docPr id="1063" name="Grafik 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40000" cy="4140000"/>
                    </a:xfrm>
                    <a:prstGeom prst="rect">
                      <a:avLst/>
                    </a:prstGeom>
                    <a:noFill/>
                    <a:ln>
                      <a:noFill/>
                    </a:ln>
                  </pic:spPr>
                </pic:pic>
              </a:graphicData>
            </a:graphic>
          </wp:inline>
        </w:drawing>
      </w:r>
    </w:p>
    <w:p w14:paraId="383F84F3" w14:textId="3E65D913" w:rsidR="00642896" w:rsidRPr="00F13C72" w:rsidRDefault="00642896" w:rsidP="00642896">
      <w:pPr>
        <w:pStyle w:val="Beschriftung"/>
      </w:pPr>
      <w:bookmarkStart w:id="55" w:name="_Ref511913836"/>
      <w:bookmarkStart w:id="56" w:name="_Toc256491"/>
      <w:r w:rsidRPr="00F13C72">
        <w:t xml:space="preserve">Figure </w:t>
      </w:r>
      <w:r w:rsidRPr="00F13C72">
        <w:fldChar w:fldCharType="begin"/>
      </w:r>
      <w:r w:rsidRPr="00F13C72">
        <w:instrText xml:space="preserve"> SEQ Figure \* ARABIC </w:instrText>
      </w:r>
      <w:r w:rsidRPr="00F13C72">
        <w:fldChar w:fldCharType="separate"/>
      </w:r>
      <w:r w:rsidR="0024486F">
        <w:rPr>
          <w:noProof/>
        </w:rPr>
        <w:t>1</w:t>
      </w:r>
      <w:r w:rsidRPr="00F13C72">
        <w:rPr>
          <w:noProof/>
        </w:rPr>
        <w:fldChar w:fldCharType="end"/>
      </w:r>
      <w:bookmarkEnd w:id="55"/>
      <w:r w:rsidRPr="00F13C72">
        <w:t xml:space="preserve">: TOGAF Architecture Development Method (ADM) Lifecycle </w:t>
      </w:r>
      <w:sdt>
        <w:sdtPr>
          <w:id w:val="1718320043"/>
          <w:citation/>
        </w:sdtPr>
        <w:sdtEndPr/>
        <w:sdtContent>
          <w:r w:rsidR="006C1D65" w:rsidRPr="00F13C72">
            <w:fldChar w:fldCharType="begin"/>
          </w:r>
          <w:r w:rsidR="006C1D65" w:rsidRPr="00F13C72">
            <w:rPr>
              <w:lang w:val="en-US"/>
            </w:rPr>
            <w:instrText xml:space="preserve"> CITATION Tem15 \l 1031 </w:instrText>
          </w:r>
          <w:r w:rsidR="006C1D65" w:rsidRPr="00F13C72">
            <w:fldChar w:fldCharType="separate"/>
          </w:r>
          <w:r w:rsidR="00C60EAA" w:rsidRPr="00C60EAA">
            <w:rPr>
              <w:noProof/>
              <w:lang w:val="en-US"/>
            </w:rPr>
            <w:t>[5]</w:t>
          </w:r>
          <w:r w:rsidR="006C1D65" w:rsidRPr="00F13C72">
            <w:fldChar w:fldCharType="end"/>
          </w:r>
        </w:sdtContent>
      </w:sdt>
      <w:bookmarkEnd w:id="56"/>
    </w:p>
    <w:p w14:paraId="4BE980E8" w14:textId="01ADC492" w:rsidR="005F4EBB" w:rsidRPr="00F13C72" w:rsidRDefault="00D91FF5" w:rsidP="0079505D">
      <w:pPr>
        <w:pStyle w:val="Textkrper"/>
      </w:pPr>
      <w:r w:rsidRPr="00F13C72">
        <w:t xml:space="preserve">This often goes hand in hand with a sequential and process driven design </w:t>
      </w:r>
      <w:r w:rsidR="001A4C28" w:rsidRPr="00F13C72">
        <w:t>like the waterfall model</w:t>
      </w:r>
      <w:r w:rsidR="005F4EBB" w:rsidRPr="00F13C72">
        <w:rPr>
          <w:rStyle w:val="Funotenzeichen"/>
        </w:rPr>
        <w:footnoteReference w:id="2"/>
      </w:r>
      <w:r w:rsidR="001A4C28" w:rsidRPr="00F13C72">
        <w:t xml:space="preserve"> </w:t>
      </w:r>
      <w:r w:rsidR="006004F4" w:rsidRPr="00F13C72">
        <w:t xml:space="preserve">that follows a linear top-down approach. </w:t>
      </w:r>
      <w:r w:rsidR="006E33C0" w:rsidRPr="00F13C72">
        <w:t>Although</w:t>
      </w:r>
      <w:r w:rsidR="001A371C" w:rsidRPr="00F13C72">
        <w:t xml:space="preserve"> </w:t>
      </w:r>
      <w:r w:rsidR="0079505D" w:rsidRPr="00F13C72">
        <w:t xml:space="preserve">such a </w:t>
      </w:r>
      <w:r w:rsidR="00FC4CC2" w:rsidRPr="00F13C72">
        <w:t>"</w:t>
      </w:r>
      <w:r w:rsidR="00BE2FBA" w:rsidRPr="00F13C72">
        <w:t>traditional</w:t>
      </w:r>
      <w:r w:rsidR="00FC4CC2" w:rsidRPr="00F13C72">
        <w:t>"</w:t>
      </w:r>
      <w:r w:rsidR="00BE2FBA" w:rsidRPr="00F13C72">
        <w:t xml:space="preserve"> </w:t>
      </w:r>
      <w:r w:rsidR="00CB7461" w:rsidRPr="00F13C72">
        <w:t>architectural design can be complement</w:t>
      </w:r>
      <w:r w:rsidR="00D35B78" w:rsidRPr="00F13C72">
        <w:t>ed</w:t>
      </w:r>
      <w:r w:rsidR="00CB7461" w:rsidRPr="00F13C72">
        <w:t xml:space="preserve"> with </w:t>
      </w:r>
      <w:r w:rsidR="006004F4" w:rsidRPr="00F13C72">
        <w:t>iterative and flexible approaches</w:t>
      </w:r>
      <w:r w:rsidR="00D35B78" w:rsidRPr="00F13C72">
        <w:t xml:space="preserve"> following </w:t>
      </w:r>
      <w:r w:rsidR="0079505D" w:rsidRPr="00F13C72">
        <w:t xml:space="preserve">architectural quality attributes like </w:t>
      </w:r>
      <w:r w:rsidR="00A065D2" w:rsidRPr="00F13C72">
        <w:t>"</w:t>
      </w:r>
      <w:r w:rsidR="00D35B78" w:rsidRPr="00F13C72">
        <w:t>design for change</w:t>
      </w:r>
      <w:r w:rsidR="00A065D2" w:rsidRPr="00F13C72">
        <w:t>"</w:t>
      </w:r>
      <w:r w:rsidR="001A371C" w:rsidRPr="00F13C72">
        <w:t xml:space="preserve">, </w:t>
      </w:r>
      <w:r w:rsidR="00CB7461" w:rsidRPr="00F13C72">
        <w:t xml:space="preserve">it “tends to ends to embrace (software) engineering concerns too strongly and too early.” </w:t>
      </w:r>
      <w:sdt>
        <w:sdtPr>
          <w:id w:val="-1199233209"/>
          <w:citation/>
        </w:sdtPr>
        <w:sdtEndPr/>
        <w:sdtContent>
          <w:r w:rsidR="001A1782" w:rsidRPr="00F13C72">
            <w:fldChar w:fldCharType="begin"/>
          </w:r>
          <w:r w:rsidR="001A1782" w:rsidRPr="00F13C72">
            <w:rPr>
              <w:lang w:val="en-US"/>
            </w:rPr>
            <w:instrText xml:space="preserve"> CITATION Cop10 \l 1031 </w:instrText>
          </w:r>
          <w:r w:rsidR="001A1782" w:rsidRPr="00F13C72">
            <w:fldChar w:fldCharType="separate"/>
          </w:r>
          <w:r w:rsidR="00C60EAA" w:rsidRPr="00C60EAA">
            <w:rPr>
              <w:noProof/>
              <w:lang w:val="en-US"/>
            </w:rPr>
            <w:t>[6]</w:t>
          </w:r>
          <w:r w:rsidR="001A1782" w:rsidRPr="00F13C72">
            <w:fldChar w:fldCharType="end"/>
          </w:r>
        </w:sdtContent>
      </w:sdt>
      <w:r w:rsidR="006E33C0" w:rsidRPr="00F13C72">
        <w:t xml:space="preserve"> </w:t>
      </w:r>
    </w:p>
    <w:p w14:paraId="0894BC5B" w14:textId="3F9FB83B" w:rsidR="00F556BB" w:rsidRPr="00F13C72" w:rsidRDefault="008D4103" w:rsidP="00F556BB">
      <w:pPr>
        <w:pStyle w:val="Textkrper"/>
      </w:pPr>
      <w:r w:rsidRPr="00F13C72">
        <w:t xml:space="preserve">This means that </w:t>
      </w:r>
      <w:r w:rsidR="0079505D" w:rsidRPr="00F13C72">
        <w:t>such an architecture does “not only prescribe the structure of the system being developed” but that this structure also “becomes engraved in the structure of the development”.</w:t>
      </w:r>
      <w:r w:rsidR="003228D3" w:rsidRPr="00F13C72">
        <w:t xml:space="preserve"> </w:t>
      </w:r>
      <w:sdt>
        <w:sdtPr>
          <w:id w:val="-981155555"/>
          <w:citation/>
        </w:sdtPr>
        <w:sdtEndPr/>
        <w:sdtContent>
          <w:r w:rsidR="003228D3" w:rsidRPr="00F13C72">
            <w:fldChar w:fldCharType="begin"/>
          </w:r>
          <w:r w:rsidR="003228D3" w:rsidRPr="00F13C72">
            <w:rPr>
              <w:lang w:val="en-US"/>
            </w:rPr>
            <w:instrText xml:space="preserve"> CITATION Stu14 \l 1031 </w:instrText>
          </w:r>
          <w:r w:rsidR="003228D3" w:rsidRPr="00F13C72">
            <w:fldChar w:fldCharType="separate"/>
          </w:r>
          <w:r w:rsidR="00C60EAA" w:rsidRPr="00C60EAA">
            <w:rPr>
              <w:noProof/>
              <w:lang w:val="en-US"/>
            </w:rPr>
            <w:t>[7]</w:t>
          </w:r>
          <w:r w:rsidR="003228D3" w:rsidRPr="00F13C72">
            <w:fldChar w:fldCharType="end"/>
          </w:r>
        </w:sdtContent>
      </w:sdt>
      <w:r w:rsidR="003228D3" w:rsidRPr="00F13C72">
        <w:t>. Accordingly</w:t>
      </w:r>
      <w:r w:rsidR="001312FF" w:rsidRPr="00F13C72">
        <w:t>,</w:t>
      </w:r>
      <w:r w:rsidR="003228D3" w:rsidRPr="00F13C72">
        <w:t xml:space="preserve"> </w:t>
      </w:r>
      <w:r w:rsidR="001808BE" w:rsidRPr="00F13C72">
        <w:t xml:space="preserve">it tends to </w:t>
      </w:r>
      <w:r w:rsidRPr="00F13C72">
        <w:t>allow incremental changes to existing structures only</w:t>
      </w:r>
      <w:r w:rsidR="001808BE" w:rsidRPr="00F13C72">
        <w:t xml:space="preserve"> and </w:t>
      </w:r>
      <w:r w:rsidR="008B34A6" w:rsidRPr="00F13C72">
        <w:t xml:space="preserve">often </w:t>
      </w:r>
      <w:r w:rsidR="001808BE" w:rsidRPr="00F13C72">
        <w:t xml:space="preserve">considers any </w:t>
      </w:r>
      <w:r w:rsidR="00B566F8" w:rsidRPr="00F13C72">
        <w:t>(</w:t>
      </w:r>
      <w:r w:rsidR="001808BE" w:rsidRPr="00F13C72">
        <w:t>large</w:t>
      </w:r>
      <w:r w:rsidR="00B566F8" w:rsidRPr="00F13C72">
        <w:t>)</w:t>
      </w:r>
      <w:r w:rsidR="001808BE" w:rsidRPr="00F13C72">
        <w:t xml:space="preserve"> change </w:t>
      </w:r>
      <w:r w:rsidR="003228D3" w:rsidRPr="00F13C72">
        <w:t>disruptive for the overall system design.</w:t>
      </w:r>
      <w:r w:rsidR="001312FF" w:rsidRPr="00F13C72">
        <w:t xml:space="preserve"> Moreover, </w:t>
      </w:r>
      <w:r w:rsidR="00BE2FBA" w:rsidRPr="00F13C72">
        <w:t xml:space="preserve">traditional </w:t>
      </w:r>
      <w:r w:rsidR="00F556BB" w:rsidRPr="00F13C72">
        <w:t xml:space="preserve">architecture </w:t>
      </w:r>
      <w:r w:rsidR="004A7F39" w:rsidRPr="00F13C72">
        <w:t xml:space="preserve">and software engineering, respectively, </w:t>
      </w:r>
      <w:r w:rsidR="00F556BB" w:rsidRPr="00F13C72">
        <w:t>is heavily documentation-focused and requires architect</w:t>
      </w:r>
      <w:r w:rsidR="004A7F39" w:rsidRPr="00F13C72">
        <w:t>s</w:t>
      </w:r>
      <w:r w:rsidR="00B20460" w:rsidRPr="00F13C72">
        <w:t xml:space="preserve"> as wells as developers</w:t>
      </w:r>
      <w:r w:rsidR="00F556BB" w:rsidRPr="00F13C72">
        <w:t xml:space="preserve"> to strictly follow established methods, rules, tools</w:t>
      </w:r>
      <w:r w:rsidR="0055487A" w:rsidRPr="00F13C72">
        <w:t>,</w:t>
      </w:r>
      <w:r w:rsidR="00F556BB" w:rsidRPr="00F13C72">
        <w:t xml:space="preserve"> formalisms, and notations.</w:t>
      </w:r>
    </w:p>
    <w:p w14:paraId="12796874" w14:textId="31AC5A73" w:rsidR="001808BE" w:rsidRPr="00F13C72" w:rsidRDefault="0080075D" w:rsidP="008D4103">
      <w:pPr>
        <w:pStyle w:val="Textkrper"/>
      </w:pPr>
      <w:r w:rsidRPr="00F13C72">
        <w:t xml:space="preserve">In contrast to that, agile software development </w:t>
      </w:r>
      <w:r w:rsidR="007A42EF" w:rsidRPr="00F13C72">
        <w:t xml:space="preserve">prefers </w:t>
      </w:r>
      <w:r w:rsidR="00414A5D" w:rsidRPr="00F13C72">
        <w:t>simplicity</w:t>
      </w:r>
      <w:r w:rsidR="007A42EF" w:rsidRPr="00F13C72">
        <w:t xml:space="preserve">, </w:t>
      </w:r>
      <w:r w:rsidR="00414A5D" w:rsidRPr="00F13C72">
        <w:t xml:space="preserve">efficiency </w:t>
      </w:r>
      <w:r w:rsidR="007A42EF" w:rsidRPr="00F13C72">
        <w:t xml:space="preserve">and continuous delivery of working software over detailed forward planning and exhaustive specification and documentation work. It </w:t>
      </w:r>
      <w:r w:rsidR="001312FF" w:rsidRPr="00F13C72">
        <w:t>attaches great importance to the</w:t>
      </w:r>
      <w:r w:rsidR="009B0BE5" w:rsidRPr="00F13C72">
        <w:t xml:space="preserve"> dialogue between customer and developer</w:t>
      </w:r>
      <w:r w:rsidR="000C2C4B" w:rsidRPr="00F13C72">
        <w:t>.</w:t>
      </w:r>
      <w:r w:rsidR="007A42EF" w:rsidRPr="00F13C72">
        <w:t xml:space="preserve"> </w:t>
      </w:r>
      <w:r w:rsidR="000C2C4B" w:rsidRPr="00F13C72">
        <w:t>T</w:t>
      </w:r>
      <w:r w:rsidR="007A42EF" w:rsidRPr="00F13C72">
        <w:t>hereby</w:t>
      </w:r>
      <w:r w:rsidR="000C2C4B" w:rsidRPr="00F13C72">
        <w:t>,</w:t>
      </w:r>
      <w:r w:rsidR="007A42EF" w:rsidRPr="00F13C72">
        <w:t xml:space="preserve"> </w:t>
      </w:r>
      <w:r w:rsidR="000C2C4B" w:rsidRPr="00F13C72">
        <w:t xml:space="preserve">it </w:t>
      </w:r>
      <w:r w:rsidR="007A42EF" w:rsidRPr="00F13C72">
        <w:t>considers changing requirements</w:t>
      </w:r>
      <w:r w:rsidR="004057ED" w:rsidRPr="00F13C72">
        <w:t xml:space="preserve">, even in a late stage of the project, as opportunity to generate value for the customer </w:t>
      </w:r>
      <w:r w:rsidR="007A42EF" w:rsidRPr="00F13C72">
        <w:t xml:space="preserve">instead of </w:t>
      </w:r>
      <w:r w:rsidR="004057ED" w:rsidRPr="00F13C72">
        <w:t xml:space="preserve">a disruptive factor that needs corrective </w:t>
      </w:r>
      <w:r w:rsidR="000C2C4B" w:rsidRPr="00F13C72">
        <w:t xml:space="preserve">action and </w:t>
      </w:r>
      <w:r w:rsidR="004057ED" w:rsidRPr="00F13C72">
        <w:t>change management</w:t>
      </w:r>
      <w:r w:rsidR="007A42EF" w:rsidRPr="00F13C72">
        <w:t>.</w:t>
      </w:r>
      <w:r w:rsidR="000C2C4B" w:rsidRPr="00F13C72">
        <w:t xml:space="preserve"> The </w:t>
      </w:r>
      <w:r w:rsidRPr="00F13C72">
        <w:t>Agile Manifesto [7]</w:t>
      </w:r>
      <w:r w:rsidR="004A7F39" w:rsidRPr="00F13C72">
        <w:t>, which has been declared by a group of leading software developers in 2001,</w:t>
      </w:r>
      <w:r w:rsidRPr="00F13C72">
        <w:t xml:space="preserve"> </w:t>
      </w:r>
      <w:r w:rsidR="000C2C4B" w:rsidRPr="00F13C72">
        <w:t xml:space="preserve">defines </w:t>
      </w:r>
      <w:r w:rsidRPr="00F13C72">
        <w:t>four values (</w:t>
      </w:r>
      <w:r w:rsidRPr="00F13C72">
        <w:fldChar w:fldCharType="begin"/>
      </w:r>
      <w:r w:rsidRPr="00F13C72">
        <w:instrText xml:space="preserve"> REF _Ref511975645 \h </w:instrText>
      </w:r>
      <w:r w:rsidR="008B4EC5" w:rsidRPr="00F13C72">
        <w:instrText xml:space="preserve"> \* MERGEFORMAT </w:instrText>
      </w:r>
      <w:r w:rsidRPr="00F13C72">
        <w:fldChar w:fldCharType="separate"/>
      </w:r>
      <w:r w:rsidR="0024486F" w:rsidRPr="00F13C72">
        <w:t xml:space="preserve">Figure </w:t>
      </w:r>
      <w:r w:rsidR="0024486F">
        <w:rPr>
          <w:noProof/>
        </w:rPr>
        <w:t>2</w:t>
      </w:r>
      <w:r w:rsidRPr="00F13C72">
        <w:fldChar w:fldCharType="end"/>
      </w:r>
      <w:r w:rsidRPr="00F13C72">
        <w:t xml:space="preserve">) and twelve principles </w:t>
      </w:r>
      <w:r w:rsidR="000C2C4B" w:rsidRPr="00F13C72">
        <w:t>for agile software development.</w:t>
      </w:r>
    </w:p>
    <w:p w14:paraId="54FFE8ED" w14:textId="35C38660" w:rsidR="001808BE" w:rsidRPr="00F13C72" w:rsidRDefault="001808BE" w:rsidP="001808BE">
      <w:pPr>
        <w:pStyle w:val="SImage"/>
      </w:pPr>
      <w:r w:rsidRPr="00F13C72">
        <w:rPr>
          <w:noProof/>
          <w:lang w:eastAsia="en-GB"/>
        </w:rPr>
        <w:drawing>
          <wp:inline distT="0" distB="0" distL="0" distR="0" wp14:anchorId="7C7ED60C" wp14:editId="3C8076CC">
            <wp:extent cx="6109493" cy="2816352"/>
            <wp:effectExtent l="0" t="0" r="5715" b="3175"/>
            <wp:docPr id="1062" name="Grafik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56217" cy="2837891"/>
                    </a:xfrm>
                    <a:prstGeom prst="rect">
                      <a:avLst/>
                    </a:prstGeom>
                    <a:noFill/>
                    <a:ln>
                      <a:noFill/>
                    </a:ln>
                  </pic:spPr>
                </pic:pic>
              </a:graphicData>
            </a:graphic>
          </wp:inline>
        </w:drawing>
      </w:r>
    </w:p>
    <w:p w14:paraId="33B9040E" w14:textId="3BAB975F" w:rsidR="001808BE" w:rsidRPr="00F13C72" w:rsidRDefault="001808BE" w:rsidP="001808BE">
      <w:pPr>
        <w:pStyle w:val="Beschriftung"/>
      </w:pPr>
      <w:bookmarkStart w:id="57" w:name="_Ref511975645"/>
      <w:bookmarkStart w:id="58" w:name="_Toc256492"/>
      <w:r w:rsidRPr="00F13C72">
        <w:t xml:space="preserve">Figure </w:t>
      </w:r>
      <w:r w:rsidRPr="00F13C72">
        <w:fldChar w:fldCharType="begin"/>
      </w:r>
      <w:r w:rsidRPr="00F13C72">
        <w:instrText xml:space="preserve"> SEQ Figure \* ARABIC </w:instrText>
      </w:r>
      <w:r w:rsidRPr="00F13C72">
        <w:fldChar w:fldCharType="separate"/>
      </w:r>
      <w:r w:rsidR="0024486F">
        <w:rPr>
          <w:noProof/>
        </w:rPr>
        <w:t>2</w:t>
      </w:r>
      <w:r w:rsidRPr="00F13C72">
        <w:rPr>
          <w:noProof/>
        </w:rPr>
        <w:fldChar w:fldCharType="end"/>
      </w:r>
      <w:bookmarkEnd w:id="57"/>
      <w:r w:rsidRPr="00F13C72">
        <w:t xml:space="preserve">: </w:t>
      </w:r>
      <w:r w:rsidR="0080075D" w:rsidRPr="00F13C72">
        <w:t xml:space="preserve">Values </w:t>
      </w:r>
      <w:r w:rsidR="00B455B9" w:rsidRPr="00F13C72">
        <w:t xml:space="preserve">of the </w:t>
      </w:r>
      <w:r w:rsidRPr="00F13C72">
        <w:t xml:space="preserve">Manifesto for Agile Software Development </w:t>
      </w:r>
      <w:sdt>
        <w:sdtPr>
          <w:id w:val="1027220499"/>
          <w:citation/>
        </w:sdtPr>
        <w:sdtEndPr/>
        <w:sdtContent>
          <w:r w:rsidRPr="00F13C72">
            <w:fldChar w:fldCharType="begin"/>
          </w:r>
          <w:r w:rsidRPr="00F13C72">
            <w:rPr>
              <w:lang w:val="en-US"/>
            </w:rPr>
            <w:instrText xml:space="preserve"> CITATION Bec01 \l 1031 </w:instrText>
          </w:r>
          <w:r w:rsidRPr="00F13C72">
            <w:fldChar w:fldCharType="separate"/>
          </w:r>
          <w:r w:rsidR="00C60EAA" w:rsidRPr="00C60EAA">
            <w:rPr>
              <w:noProof/>
              <w:lang w:val="en-US"/>
            </w:rPr>
            <w:t>[8]</w:t>
          </w:r>
          <w:r w:rsidRPr="00F13C72">
            <w:fldChar w:fldCharType="end"/>
          </w:r>
        </w:sdtContent>
      </w:sdt>
      <w:bookmarkEnd w:id="58"/>
    </w:p>
    <w:p w14:paraId="28949DA1" w14:textId="7BAA6DB4" w:rsidR="00736A5A" w:rsidRPr="00F13C72" w:rsidRDefault="001020AC" w:rsidP="00736A5A">
      <w:pPr>
        <w:pStyle w:val="Textkrper"/>
      </w:pPr>
      <w:r w:rsidRPr="00F13C72">
        <w:t>Agile also</w:t>
      </w:r>
      <w:r w:rsidR="004A7F39" w:rsidRPr="00F13C72">
        <w:t xml:space="preserve"> </w:t>
      </w:r>
      <w:r w:rsidR="00DD2E10" w:rsidRPr="00F13C72">
        <w:t>embraces</w:t>
      </w:r>
      <w:r w:rsidR="001A759E" w:rsidRPr="00F13C72">
        <w:t xml:space="preserve"> the </w:t>
      </w:r>
      <w:r w:rsidR="00414E1A" w:rsidRPr="00F13C72">
        <w:t>ideas of</w:t>
      </w:r>
      <w:r w:rsidR="0055487A" w:rsidRPr="00F13C72">
        <w:t xml:space="preserve"> l</w:t>
      </w:r>
      <w:r w:rsidR="001A759E" w:rsidRPr="00F13C72">
        <w:t xml:space="preserve">ean </w:t>
      </w:r>
      <w:r w:rsidR="0055487A" w:rsidRPr="00F13C72">
        <w:t>production</w:t>
      </w:r>
      <w:r w:rsidR="00414E1A" w:rsidRPr="00F13C72">
        <w:t xml:space="preserve"> </w:t>
      </w:r>
      <w:sdt>
        <w:sdtPr>
          <w:id w:val="1943026831"/>
          <w:citation/>
        </w:sdtPr>
        <w:sdtEndPr/>
        <w:sdtContent>
          <w:r w:rsidR="00414E1A" w:rsidRPr="00F13C72">
            <w:fldChar w:fldCharType="begin"/>
          </w:r>
          <w:r w:rsidR="00414E1A" w:rsidRPr="00F13C72">
            <w:rPr>
              <w:lang w:val="en-US"/>
            </w:rPr>
            <w:instrText xml:space="preserve"> CITATION Wom91 \l 1031 </w:instrText>
          </w:r>
          <w:r w:rsidR="00414E1A" w:rsidRPr="00F13C72">
            <w:fldChar w:fldCharType="separate"/>
          </w:r>
          <w:r w:rsidR="00C60EAA" w:rsidRPr="00C60EAA">
            <w:rPr>
              <w:noProof/>
              <w:lang w:val="en-US"/>
            </w:rPr>
            <w:t>[9]</w:t>
          </w:r>
          <w:r w:rsidR="00414E1A" w:rsidRPr="00F13C72">
            <w:fldChar w:fldCharType="end"/>
          </w:r>
        </w:sdtContent>
      </w:sdt>
      <w:r w:rsidR="00414E1A" w:rsidRPr="00F13C72">
        <w:t xml:space="preserve"> to reduce</w:t>
      </w:r>
      <w:r w:rsidR="004A7F39" w:rsidRPr="00F13C72">
        <w:t xml:space="preserve"> </w:t>
      </w:r>
      <w:r w:rsidR="00A065D2" w:rsidRPr="00F13C72">
        <w:t>"</w:t>
      </w:r>
      <w:r w:rsidR="004A7F39" w:rsidRPr="00F13C72">
        <w:t>waste</w:t>
      </w:r>
      <w:r w:rsidR="00A065D2" w:rsidRPr="00F13C72">
        <w:t>"</w:t>
      </w:r>
      <w:r w:rsidR="004A7F39" w:rsidRPr="00F13C72">
        <w:t xml:space="preserve"> and only doing activities or creating </w:t>
      </w:r>
      <w:r w:rsidR="00414E1A" w:rsidRPr="00F13C72">
        <w:t>software</w:t>
      </w:r>
      <w:r w:rsidR="004A7F39" w:rsidRPr="00F13C72">
        <w:t xml:space="preserve"> that directly </w:t>
      </w:r>
      <w:r w:rsidR="00BC7485" w:rsidRPr="00F13C72">
        <w:t>generates</w:t>
      </w:r>
      <w:r w:rsidR="004A7F39" w:rsidRPr="00F13C72">
        <w:t xml:space="preserve"> value.</w:t>
      </w:r>
      <w:r w:rsidR="00736A5A" w:rsidRPr="00F13C72">
        <w:t xml:space="preserve"> </w:t>
      </w:r>
      <w:r w:rsidR="009909EB" w:rsidRPr="00F13C72">
        <w:t xml:space="preserve">The main difference </w:t>
      </w:r>
      <w:r w:rsidR="00637328" w:rsidRPr="00F13C72">
        <w:t xml:space="preserve">to traditional architecture is therefore how forward planning and upfront specification is valued: </w:t>
      </w:r>
      <w:r w:rsidR="00736A5A" w:rsidRPr="00F13C72">
        <w:t xml:space="preserve">“Architecture design represents a plan for the system development, while agile development embraces change, and pays less attention to plans.” </w:t>
      </w:r>
      <w:sdt>
        <w:sdtPr>
          <w:id w:val="1809672545"/>
          <w:citation/>
        </w:sdtPr>
        <w:sdtEndPr/>
        <w:sdtContent>
          <w:r w:rsidR="00736A5A" w:rsidRPr="00F13C72">
            <w:fldChar w:fldCharType="begin"/>
          </w:r>
          <w:r w:rsidR="00736A5A" w:rsidRPr="00F13C72">
            <w:rPr>
              <w:lang w:val="en-US"/>
            </w:rPr>
            <w:instrText xml:space="preserve"> CITATION Avg16 \l 1031 </w:instrText>
          </w:r>
          <w:r w:rsidR="00736A5A" w:rsidRPr="00F13C72">
            <w:fldChar w:fldCharType="separate"/>
          </w:r>
          <w:r w:rsidR="00C60EAA" w:rsidRPr="00C60EAA">
            <w:rPr>
              <w:noProof/>
              <w:lang w:val="en-US"/>
            </w:rPr>
            <w:t>[10]</w:t>
          </w:r>
          <w:r w:rsidR="00736A5A" w:rsidRPr="00F13C72">
            <w:fldChar w:fldCharType="end"/>
          </w:r>
        </w:sdtContent>
      </w:sdt>
    </w:p>
    <w:p w14:paraId="2EFBFEC7" w14:textId="77777777" w:rsidR="00034E9D" w:rsidRPr="00F13C72" w:rsidRDefault="00034E9D">
      <w:pPr>
        <w:suppressAutoHyphens w:val="0"/>
        <w:spacing w:after="0"/>
        <w:ind w:left="357" w:hanging="357"/>
      </w:pPr>
      <w:r w:rsidRPr="00F13C72">
        <w:br w:type="page"/>
      </w:r>
    </w:p>
    <w:p w14:paraId="36D9F99E" w14:textId="3440FCD2" w:rsidR="00637328" w:rsidRPr="00F13C72" w:rsidRDefault="000C2C4B" w:rsidP="00FA4637">
      <w:pPr>
        <w:pStyle w:val="Textkrper"/>
      </w:pPr>
      <w:r w:rsidRPr="00F13C72">
        <w:t>To this effect</w:t>
      </w:r>
      <w:r w:rsidR="001808BE" w:rsidRPr="00F13C72">
        <w:t xml:space="preserve">, </w:t>
      </w:r>
      <w:r w:rsidR="00BE2FBA" w:rsidRPr="00F13C72">
        <w:t xml:space="preserve">traditional </w:t>
      </w:r>
      <w:r w:rsidR="001808BE" w:rsidRPr="00F13C72">
        <w:t xml:space="preserve">software </w:t>
      </w:r>
      <w:r w:rsidR="008B34A6" w:rsidRPr="00F13C72">
        <w:t>engineering</w:t>
      </w:r>
      <w:r w:rsidR="001808BE" w:rsidRPr="00F13C72">
        <w:t xml:space="preserve"> and agile software development are </w:t>
      </w:r>
      <w:r w:rsidR="008B34A6" w:rsidRPr="00F13C72">
        <w:t>likely to be</w:t>
      </w:r>
      <w:r w:rsidR="001808BE" w:rsidRPr="00F13C72">
        <w:t xml:space="preserve"> seen as being mutually exclusive</w:t>
      </w:r>
      <w:r w:rsidR="009630FE" w:rsidRPr="00F13C72">
        <w:t xml:space="preserve"> </w:t>
      </w:r>
      <w:r w:rsidR="00FA4637" w:rsidRPr="00F13C72">
        <w:t xml:space="preserve">by proponents of either approach. Likewise, </w:t>
      </w:r>
      <w:r w:rsidR="009630FE" w:rsidRPr="00F13C72">
        <w:t>“</w:t>
      </w:r>
      <w:r w:rsidR="00FA4637" w:rsidRPr="00F13C72">
        <w:t>a</w:t>
      </w:r>
      <w:r w:rsidR="009630FE" w:rsidRPr="00F13C72">
        <w:t>dvocates of architecture’s vital role in achieving quality goals for large software-intensive systems doubt the scalability of any development approach that doesn’t pay sufficient atten</w:t>
      </w:r>
      <w:r w:rsidR="00FA4637" w:rsidRPr="00F13C72">
        <w:t xml:space="preserve">tion to architecture” </w:t>
      </w:r>
      <w:r w:rsidR="00637328" w:rsidRPr="00F13C72">
        <w:t>while</w:t>
      </w:r>
      <w:r w:rsidR="00FA4637" w:rsidRPr="00F13C72">
        <w:t xml:space="preserve"> “</w:t>
      </w:r>
      <w:r w:rsidR="009630FE" w:rsidRPr="00F13C72">
        <w:t>proponents of agile approaches usually see little value for a system’s customers in the upfront design and evaluation of architecture.”</w:t>
      </w:r>
      <w:r w:rsidR="00637328" w:rsidRPr="00F13C72">
        <w:t xml:space="preserve"> </w:t>
      </w:r>
      <w:sdt>
        <w:sdtPr>
          <w:id w:val="24455924"/>
          <w:citation/>
        </w:sdtPr>
        <w:sdtEndPr/>
        <w:sdtContent>
          <w:r w:rsidR="00637328" w:rsidRPr="00F13C72">
            <w:fldChar w:fldCharType="begin"/>
          </w:r>
          <w:r w:rsidR="00637328" w:rsidRPr="00F13C72">
            <w:rPr>
              <w:lang w:val="en-US"/>
            </w:rPr>
            <w:instrText xml:space="preserve"> CITATION Abr10 \l 1031 </w:instrText>
          </w:r>
          <w:r w:rsidR="00637328" w:rsidRPr="00F13C72">
            <w:fldChar w:fldCharType="separate"/>
          </w:r>
          <w:r w:rsidR="00C60EAA" w:rsidRPr="00C60EAA">
            <w:rPr>
              <w:noProof/>
              <w:lang w:val="en-US"/>
            </w:rPr>
            <w:t>[11]</w:t>
          </w:r>
          <w:r w:rsidR="00637328" w:rsidRPr="00F13C72">
            <w:fldChar w:fldCharType="end"/>
          </w:r>
        </w:sdtContent>
      </w:sdt>
    </w:p>
    <w:p w14:paraId="623ABFAC" w14:textId="21819ECF" w:rsidR="009630FE" w:rsidRPr="00F13C72" w:rsidRDefault="00FA4637" w:rsidP="00572C21">
      <w:pPr>
        <w:pStyle w:val="Textkrper"/>
      </w:pPr>
      <w:r w:rsidRPr="00F13C72">
        <w:t xml:space="preserve">However, </w:t>
      </w:r>
      <w:r w:rsidR="001020AC" w:rsidRPr="00F13C72">
        <w:t xml:space="preserve">when objectively comparing </w:t>
      </w:r>
      <w:r w:rsidR="0055487A" w:rsidRPr="00F13C72">
        <w:t xml:space="preserve">traditional software architecture/engineering with agile software development </w:t>
      </w:r>
      <w:r w:rsidR="001020AC" w:rsidRPr="00F13C72">
        <w:t>by considering the</w:t>
      </w:r>
      <w:r w:rsidR="0055487A" w:rsidRPr="00F13C72">
        <w:t xml:space="preserve">ir similarities and differences, </w:t>
      </w:r>
      <w:r w:rsidR="00D30A75" w:rsidRPr="00F13C72">
        <w:t>the “two approaches are not seen to be incompatible, leading to the future possibility of an Agile Software Engineering (ASE)”</w:t>
      </w:r>
      <w:r w:rsidR="00F6241D" w:rsidRPr="00F13C72">
        <w:t xml:space="preserve"> </w:t>
      </w:r>
      <w:sdt>
        <w:sdtPr>
          <w:id w:val="1455288372"/>
          <w:citation/>
        </w:sdtPr>
        <w:sdtEndPr/>
        <w:sdtContent>
          <w:r w:rsidR="00F6241D" w:rsidRPr="00F13C72">
            <w:fldChar w:fldCharType="begin"/>
          </w:r>
          <w:r w:rsidR="00F6241D" w:rsidRPr="00F13C72">
            <w:rPr>
              <w:lang w:val="en-US"/>
            </w:rPr>
            <w:instrText xml:space="preserve"> CITATION Ait13 \l 1031 </w:instrText>
          </w:r>
          <w:r w:rsidR="00F6241D" w:rsidRPr="00F13C72">
            <w:fldChar w:fldCharType="separate"/>
          </w:r>
          <w:r w:rsidR="00C60EAA" w:rsidRPr="00C60EAA">
            <w:rPr>
              <w:noProof/>
              <w:lang w:val="en-US"/>
            </w:rPr>
            <w:t>[12]</w:t>
          </w:r>
          <w:r w:rsidR="00F6241D" w:rsidRPr="00F13C72">
            <w:fldChar w:fldCharType="end"/>
          </w:r>
        </w:sdtContent>
      </w:sdt>
      <w:r w:rsidR="00F6241D" w:rsidRPr="00F13C72">
        <w:t xml:space="preserve">. In particular, traditional software engineering is not incompatible with agile values </w:t>
      </w:r>
      <w:r w:rsidR="00104247" w:rsidRPr="00F13C72">
        <w:t>(</w:t>
      </w:r>
      <w:r w:rsidR="00104247" w:rsidRPr="00F13C72">
        <w:fldChar w:fldCharType="begin"/>
      </w:r>
      <w:r w:rsidR="00104247" w:rsidRPr="00F13C72">
        <w:instrText xml:space="preserve"> REF _Ref511975645 \h </w:instrText>
      </w:r>
      <w:r w:rsidR="005F1E23" w:rsidRPr="00F13C72">
        <w:instrText xml:space="preserve"> \* MERGEFORMAT </w:instrText>
      </w:r>
      <w:r w:rsidR="00104247" w:rsidRPr="00F13C72">
        <w:fldChar w:fldCharType="separate"/>
      </w:r>
      <w:r w:rsidR="0024486F" w:rsidRPr="00F13C72">
        <w:t xml:space="preserve">Figure </w:t>
      </w:r>
      <w:r w:rsidR="0024486F">
        <w:rPr>
          <w:noProof/>
        </w:rPr>
        <w:t>2</w:t>
      </w:r>
      <w:r w:rsidR="00104247" w:rsidRPr="00F13C72">
        <w:fldChar w:fldCharType="end"/>
      </w:r>
      <w:r w:rsidR="00104247" w:rsidRPr="00F13C72">
        <w:t xml:space="preserve">) </w:t>
      </w:r>
      <w:r w:rsidR="00F6241D" w:rsidRPr="00F13C72">
        <w:t>and principles per se.</w:t>
      </w:r>
      <w:r w:rsidR="00104247" w:rsidRPr="00F13C72">
        <w:t xml:space="preserve"> </w:t>
      </w:r>
      <w:r w:rsidR="006825BE" w:rsidRPr="00F13C72">
        <w:t>Likewise;</w:t>
      </w:r>
      <w:r w:rsidR="00104247" w:rsidRPr="00F13C72">
        <w:t xml:space="preserve"> agile software development itself makes use of a number of traditional software engineering techniques and is </w:t>
      </w:r>
      <w:r w:rsidR="00B455B9" w:rsidRPr="00F13C72">
        <w:t xml:space="preserve">not </w:t>
      </w:r>
      <w:r w:rsidR="00104247" w:rsidRPr="00F13C72">
        <w:t xml:space="preserve">strictly against forward engineering and modelling as long as they create recognizable value. The differences </w:t>
      </w:r>
      <w:r w:rsidR="00B455B9" w:rsidRPr="00F13C72">
        <w:t xml:space="preserve">are more subtle as depicted in </w:t>
      </w:r>
      <w:r w:rsidR="00B455B9" w:rsidRPr="00F13C72">
        <w:fldChar w:fldCharType="begin"/>
      </w:r>
      <w:r w:rsidR="00B455B9" w:rsidRPr="00F13C72">
        <w:instrText xml:space="preserve"> REF _Ref512502513 \h </w:instrText>
      </w:r>
      <w:r w:rsidR="005F1E23" w:rsidRPr="00F13C72">
        <w:instrText xml:space="preserve"> \* MERGEFORMAT </w:instrText>
      </w:r>
      <w:r w:rsidR="00B455B9" w:rsidRPr="00F13C72">
        <w:fldChar w:fldCharType="separate"/>
      </w:r>
      <w:r w:rsidR="0024486F" w:rsidRPr="00F13C72">
        <w:t xml:space="preserve">Figure </w:t>
      </w:r>
      <w:r w:rsidR="0024486F">
        <w:rPr>
          <w:noProof/>
        </w:rPr>
        <w:t>3</w:t>
      </w:r>
      <w:r w:rsidR="00B455B9" w:rsidRPr="00F13C72">
        <w:fldChar w:fldCharType="end"/>
      </w:r>
      <w:r w:rsidR="00B455B9" w:rsidRPr="00F13C72">
        <w:t xml:space="preserve">. </w:t>
      </w:r>
      <w:r w:rsidR="00104247" w:rsidRPr="00F13C72">
        <w:t xml:space="preserve">“In the end it seems that there is nothing really incompatible with applying all the principles and values of agile software development, along with most (if not all) of the practices, to traditional software engineering.” </w:t>
      </w:r>
      <w:sdt>
        <w:sdtPr>
          <w:id w:val="794648544"/>
          <w:citation/>
        </w:sdtPr>
        <w:sdtEndPr/>
        <w:sdtContent>
          <w:r w:rsidR="00104247" w:rsidRPr="00F13C72">
            <w:fldChar w:fldCharType="begin"/>
          </w:r>
          <w:r w:rsidR="00104247" w:rsidRPr="00F13C72">
            <w:rPr>
              <w:lang w:val="en-US"/>
            </w:rPr>
            <w:instrText xml:space="preserve"> CITATION Ait13 \l 1031 </w:instrText>
          </w:r>
          <w:r w:rsidR="00104247" w:rsidRPr="00F13C72">
            <w:fldChar w:fldCharType="separate"/>
          </w:r>
          <w:r w:rsidR="00C60EAA" w:rsidRPr="00C60EAA">
            <w:rPr>
              <w:noProof/>
              <w:lang w:val="en-US"/>
            </w:rPr>
            <w:t>[12]</w:t>
          </w:r>
          <w:r w:rsidR="00104247" w:rsidRPr="00F13C72">
            <w:fldChar w:fldCharType="end"/>
          </w:r>
        </w:sdtContent>
      </w:sdt>
    </w:p>
    <w:p w14:paraId="4AFBA1C0" w14:textId="2FDD5DC0" w:rsidR="00FA4637" w:rsidRPr="00F13C72" w:rsidRDefault="007A7E99" w:rsidP="00FA4637">
      <w:pPr>
        <w:pStyle w:val="SImage"/>
      </w:pPr>
      <w:r w:rsidRPr="00F13C72">
        <w:rPr>
          <w:noProof/>
          <w:lang w:eastAsia="en-GB"/>
        </w:rPr>
        <w:drawing>
          <wp:inline distT="0" distB="0" distL="0" distR="0" wp14:anchorId="6EA3A2C4" wp14:editId="51CBF0B0">
            <wp:extent cx="6120130" cy="411913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130" cy="4119132"/>
                    </a:xfrm>
                    <a:prstGeom prst="rect">
                      <a:avLst/>
                    </a:prstGeom>
                    <a:noFill/>
                    <a:ln>
                      <a:noFill/>
                    </a:ln>
                  </pic:spPr>
                </pic:pic>
              </a:graphicData>
            </a:graphic>
          </wp:inline>
        </w:drawing>
      </w:r>
    </w:p>
    <w:p w14:paraId="138608B3" w14:textId="292F12E4" w:rsidR="00FA4637" w:rsidRPr="00F13C72" w:rsidRDefault="00FA4637" w:rsidP="00FA4637">
      <w:pPr>
        <w:pStyle w:val="Beschriftung"/>
      </w:pPr>
      <w:bookmarkStart w:id="59" w:name="_Ref512502513"/>
      <w:bookmarkStart w:id="60" w:name="_Toc256493"/>
      <w:r w:rsidRPr="00F13C72">
        <w:t xml:space="preserve">Figure </w:t>
      </w:r>
      <w:r w:rsidRPr="00F13C72">
        <w:fldChar w:fldCharType="begin"/>
      </w:r>
      <w:r w:rsidRPr="00F13C72">
        <w:instrText xml:space="preserve"> SEQ Figure \* ARABIC </w:instrText>
      </w:r>
      <w:r w:rsidRPr="00F13C72">
        <w:fldChar w:fldCharType="separate"/>
      </w:r>
      <w:r w:rsidR="0024486F">
        <w:rPr>
          <w:noProof/>
        </w:rPr>
        <w:t>3</w:t>
      </w:r>
      <w:r w:rsidRPr="00F13C72">
        <w:rPr>
          <w:noProof/>
        </w:rPr>
        <w:fldChar w:fldCharType="end"/>
      </w:r>
      <w:bookmarkEnd w:id="59"/>
      <w:r w:rsidRPr="00F13C72">
        <w:t xml:space="preserve">: Comparative Analysis of Traditional Software Engineering and Agile Software Development </w:t>
      </w:r>
      <w:sdt>
        <w:sdtPr>
          <w:id w:val="62610032"/>
          <w:citation/>
        </w:sdtPr>
        <w:sdtEndPr/>
        <w:sdtContent>
          <w:r w:rsidRPr="00F13C72">
            <w:fldChar w:fldCharType="begin"/>
          </w:r>
          <w:r w:rsidRPr="00F13C72">
            <w:rPr>
              <w:lang w:val="en-US"/>
            </w:rPr>
            <w:instrText xml:space="preserve"> CITATION Ait13 \l 1031 </w:instrText>
          </w:r>
          <w:r w:rsidRPr="00F13C72">
            <w:fldChar w:fldCharType="separate"/>
          </w:r>
          <w:r w:rsidR="00C60EAA" w:rsidRPr="00C60EAA">
            <w:rPr>
              <w:noProof/>
              <w:lang w:val="en-US"/>
            </w:rPr>
            <w:t>[12]</w:t>
          </w:r>
          <w:r w:rsidRPr="00F13C72">
            <w:fldChar w:fldCharType="end"/>
          </w:r>
        </w:sdtContent>
      </w:sdt>
      <w:bookmarkEnd w:id="60"/>
    </w:p>
    <w:p w14:paraId="039961CF" w14:textId="092A5D6E" w:rsidR="00874F52" w:rsidRPr="00F13C72" w:rsidRDefault="00874F52" w:rsidP="00E66D79">
      <w:pPr>
        <w:pStyle w:val="Textkrper"/>
      </w:pPr>
      <w:r w:rsidRPr="00F13C72">
        <w:t>Thus, if m</w:t>
      </w:r>
      <w:r w:rsidR="001A759E" w:rsidRPr="00F13C72">
        <w:t>ethodologies and patterns of</w:t>
      </w:r>
      <w:r w:rsidR="00434BFD" w:rsidRPr="00F13C72">
        <w:t xml:space="preserve"> </w:t>
      </w:r>
      <w:r w:rsidRPr="00F13C72">
        <w:t xml:space="preserve">traditional software engineering are applied </w:t>
      </w:r>
      <w:r w:rsidR="001A759E" w:rsidRPr="00F13C72">
        <w:t xml:space="preserve">in a lean </w:t>
      </w:r>
      <w:r w:rsidRPr="00F13C72">
        <w:t>manner</w:t>
      </w:r>
      <w:r w:rsidR="00E66D79" w:rsidRPr="00F13C72">
        <w:t>, that is, to right level of detail and at the right time</w:t>
      </w:r>
      <w:r w:rsidR="001A759E" w:rsidRPr="00F13C72">
        <w:t xml:space="preserve">, </w:t>
      </w:r>
      <w:r w:rsidRPr="00F13C72">
        <w:t xml:space="preserve">they </w:t>
      </w:r>
      <w:r w:rsidR="001A759E" w:rsidRPr="00F13C72">
        <w:t>can support agile</w:t>
      </w:r>
      <w:r w:rsidRPr="00F13C72">
        <w:t xml:space="preserve"> software development</w:t>
      </w:r>
      <w:r w:rsidR="00E66D79" w:rsidRPr="00F13C72">
        <w:t>. However</w:t>
      </w:r>
      <w:r w:rsidR="00E74386" w:rsidRPr="00F13C72">
        <w:t>,</w:t>
      </w:r>
      <w:r w:rsidR="00E66D79" w:rsidRPr="00F13C72">
        <w:t xml:space="preserve"> “neither Lean nor Agile alone make architecture look easy. […] Together they illuminate architecture’s value: Lean, for how architecture can reduce waste, inconsistency, and irregular development; and Agile, for how end user engagement and feedback can drive down long-term cost.” </w:t>
      </w:r>
      <w:sdt>
        <w:sdtPr>
          <w:id w:val="1115020820"/>
          <w:citation/>
        </w:sdtPr>
        <w:sdtEndPr/>
        <w:sdtContent>
          <w:r w:rsidR="00E66D79" w:rsidRPr="00F13C72">
            <w:fldChar w:fldCharType="begin"/>
          </w:r>
          <w:r w:rsidR="00E66D79" w:rsidRPr="00F13C72">
            <w:rPr>
              <w:lang w:val="en-US"/>
            </w:rPr>
            <w:instrText xml:space="preserve"> CITATION Cop10 \l 1031 </w:instrText>
          </w:r>
          <w:r w:rsidR="00E66D79" w:rsidRPr="00F13C72">
            <w:fldChar w:fldCharType="separate"/>
          </w:r>
          <w:r w:rsidR="00C60EAA" w:rsidRPr="00C60EAA">
            <w:rPr>
              <w:noProof/>
              <w:lang w:val="en-US"/>
            </w:rPr>
            <w:t>[6]</w:t>
          </w:r>
          <w:r w:rsidR="00E66D79" w:rsidRPr="00F13C72">
            <w:fldChar w:fldCharType="end"/>
          </w:r>
        </w:sdtContent>
      </w:sdt>
      <w:r w:rsidR="00E66D79" w:rsidRPr="00F13C72">
        <w:t>.</w:t>
      </w:r>
    </w:p>
    <w:p w14:paraId="3578BB68" w14:textId="6840E128" w:rsidR="001C1BF1" w:rsidRPr="00F13C72" w:rsidRDefault="00616560" w:rsidP="001C1BF1">
      <w:pPr>
        <w:pStyle w:val="berschrift2"/>
      </w:pPr>
      <w:bookmarkStart w:id="61" w:name="_Ref514321404"/>
      <w:bookmarkStart w:id="62" w:name="_Toc256444"/>
      <w:r w:rsidRPr="00F13C72">
        <w:t>Explicit</w:t>
      </w:r>
      <w:r w:rsidR="00E8481D" w:rsidRPr="00F13C72">
        <w:t xml:space="preserve"> and</w:t>
      </w:r>
      <w:r w:rsidR="001C1BF1" w:rsidRPr="00F13C72">
        <w:t xml:space="preserve"> Emergent Architecture</w:t>
      </w:r>
      <w:bookmarkEnd w:id="61"/>
      <w:bookmarkEnd w:id="62"/>
    </w:p>
    <w:p w14:paraId="3043C552" w14:textId="6AB30D1A" w:rsidR="007F6663" w:rsidRPr="00F13C72" w:rsidRDefault="00FC680E" w:rsidP="007F6663">
      <w:pPr>
        <w:pStyle w:val="Textkrper"/>
      </w:pPr>
      <w:r w:rsidRPr="00F13C72">
        <w:t xml:space="preserve">Unfortunately, there is no </w:t>
      </w:r>
      <w:r w:rsidR="00FA3E95" w:rsidRPr="00F13C72">
        <w:t>one-size-fits-all solution, universal</w:t>
      </w:r>
      <w:r w:rsidR="00E74386" w:rsidRPr="00F13C72">
        <w:t xml:space="preserve"> recipe</w:t>
      </w:r>
      <w:r w:rsidR="00FA3E95" w:rsidRPr="00F13C72">
        <w:t xml:space="preserve"> to follow</w:t>
      </w:r>
      <w:r w:rsidR="00E74386" w:rsidRPr="00F13C72">
        <w:t xml:space="preserve"> or even reference model available that helps to strike the right balance between </w:t>
      </w:r>
      <w:r w:rsidR="006122A1" w:rsidRPr="00F13C72">
        <w:t xml:space="preserve">traditional software </w:t>
      </w:r>
      <w:r w:rsidR="001C1BF1" w:rsidRPr="00F13C72">
        <w:t>engineering</w:t>
      </w:r>
      <w:r w:rsidR="00E74386" w:rsidRPr="00F13C72">
        <w:t xml:space="preserve"> and agile methods</w:t>
      </w:r>
      <w:r w:rsidR="00750E5E" w:rsidRPr="00F13C72">
        <w:t>.</w:t>
      </w:r>
      <w:r w:rsidR="00F62E07" w:rsidRPr="00F13C72">
        <w:t xml:space="preserve"> </w:t>
      </w:r>
      <w:r w:rsidR="007F6663" w:rsidRPr="00F13C72">
        <w:t>I</w:t>
      </w:r>
      <w:r w:rsidR="00F62E07" w:rsidRPr="00F13C72">
        <w:t xml:space="preserve">t is </w:t>
      </w:r>
      <w:r w:rsidR="007F6663" w:rsidRPr="00F13C72">
        <w:t xml:space="preserve">therefore </w:t>
      </w:r>
      <w:r w:rsidR="00F62E07" w:rsidRPr="00F13C72">
        <w:t>necessary</w:t>
      </w:r>
      <w:r w:rsidR="00CE7CA7" w:rsidRPr="00F13C72">
        <w:t xml:space="preserve"> </w:t>
      </w:r>
      <w:r w:rsidR="007F6663" w:rsidRPr="00F13C72">
        <w:t xml:space="preserve">to take the </w:t>
      </w:r>
      <w:r w:rsidR="00081F77" w:rsidRPr="00F13C72">
        <w:t xml:space="preserve">particular problem domain and project context </w:t>
      </w:r>
      <w:r w:rsidR="00F62E07" w:rsidRPr="00F13C72">
        <w:t>into account for choosing</w:t>
      </w:r>
      <w:r w:rsidR="00081F77" w:rsidRPr="00F13C72">
        <w:t xml:space="preserve"> the appropriate architectural methods</w:t>
      </w:r>
      <w:r w:rsidR="00CE7CA7" w:rsidRPr="00F13C72">
        <w:t xml:space="preserve">. </w:t>
      </w:r>
      <w:r w:rsidR="00600BC1" w:rsidRPr="00F13C72">
        <w:t xml:space="preserve">In combination with the </w:t>
      </w:r>
      <w:r w:rsidR="00600BC1" w:rsidRPr="00F13C72">
        <w:rPr>
          <w:rStyle w:val="fn"/>
        </w:rPr>
        <w:t>“</w:t>
      </w:r>
      <w:r w:rsidR="00600BC1" w:rsidRPr="00F13C72">
        <w:t>three common sense principles of agile thinking” (</w:t>
      </w:r>
      <w:r w:rsidR="00600BC1" w:rsidRPr="00F13C72">
        <w:fldChar w:fldCharType="begin"/>
      </w:r>
      <w:r w:rsidR="00600BC1" w:rsidRPr="00F13C72">
        <w:instrText xml:space="preserve"> REF _Ref512580256 \h </w:instrText>
      </w:r>
      <w:r w:rsidR="005F1E23" w:rsidRPr="00F13C72">
        <w:instrText xml:space="preserve"> \* MERGEFORMAT </w:instrText>
      </w:r>
      <w:r w:rsidR="00600BC1" w:rsidRPr="00F13C72">
        <w:fldChar w:fldCharType="separate"/>
      </w:r>
      <w:r w:rsidR="0024486F" w:rsidRPr="00F13C72">
        <w:t xml:space="preserve">Figure </w:t>
      </w:r>
      <w:r w:rsidR="0024486F">
        <w:rPr>
          <w:noProof/>
        </w:rPr>
        <w:t>4</w:t>
      </w:r>
      <w:r w:rsidR="00600BC1" w:rsidRPr="00F13C72">
        <w:fldChar w:fldCharType="end"/>
      </w:r>
      <w:r w:rsidR="00600BC1" w:rsidRPr="00F13C72">
        <w:t xml:space="preserve">), </w:t>
      </w:r>
      <w:r w:rsidR="007F6663" w:rsidRPr="00F13C72">
        <w:t>a modern, lightweight and pragmatic approach to software architecture</w:t>
      </w:r>
      <w:r w:rsidR="00600BC1" w:rsidRPr="00F13C72">
        <w:t xml:space="preserve"> can then be established.</w:t>
      </w:r>
    </w:p>
    <w:p w14:paraId="48E34227" w14:textId="77777777" w:rsidR="0000677A" w:rsidRPr="00F13C72" w:rsidRDefault="0000677A" w:rsidP="0000677A">
      <w:pPr>
        <w:pStyle w:val="SImage"/>
      </w:pPr>
      <w:r w:rsidRPr="00F13C72">
        <w:rPr>
          <w:noProof/>
          <w:lang w:eastAsia="en-GB"/>
        </w:rPr>
        <w:drawing>
          <wp:inline distT="0" distB="0" distL="0" distR="0" wp14:anchorId="7A215B3A" wp14:editId="090F78D7">
            <wp:extent cx="5985768" cy="3913632"/>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32047" cy="3943890"/>
                    </a:xfrm>
                    <a:prstGeom prst="rect">
                      <a:avLst/>
                    </a:prstGeom>
                    <a:noFill/>
                    <a:ln>
                      <a:noFill/>
                    </a:ln>
                  </pic:spPr>
                </pic:pic>
              </a:graphicData>
            </a:graphic>
          </wp:inline>
        </w:drawing>
      </w:r>
    </w:p>
    <w:p w14:paraId="516DBE10" w14:textId="04743B61" w:rsidR="0000677A" w:rsidRPr="00F13C72" w:rsidRDefault="0000677A" w:rsidP="0000677A">
      <w:pPr>
        <w:pStyle w:val="Beschriftung"/>
      </w:pPr>
      <w:bookmarkStart w:id="63" w:name="_Ref512580256"/>
      <w:bookmarkStart w:id="64" w:name="_Toc256494"/>
      <w:r w:rsidRPr="00F13C72">
        <w:t xml:space="preserve">Figure </w:t>
      </w:r>
      <w:r w:rsidRPr="00F13C72">
        <w:fldChar w:fldCharType="begin"/>
      </w:r>
      <w:r w:rsidRPr="00F13C72">
        <w:instrText xml:space="preserve"> SEQ Figure \* ARABIC </w:instrText>
      </w:r>
      <w:r w:rsidRPr="00F13C72">
        <w:fldChar w:fldCharType="separate"/>
      </w:r>
      <w:r w:rsidR="0024486F">
        <w:rPr>
          <w:noProof/>
        </w:rPr>
        <w:t>4</w:t>
      </w:r>
      <w:r w:rsidRPr="00F13C72">
        <w:rPr>
          <w:noProof/>
        </w:rPr>
        <w:fldChar w:fldCharType="end"/>
      </w:r>
      <w:bookmarkEnd w:id="63"/>
      <w:r w:rsidRPr="00F13C72">
        <w:t xml:space="preserve">: Three Common Sense Principles of Agile Thinking </w:t>
      </w:r>
      <w:sdt>
        <w:sdtPr>
          <w:id w:val="-1444064575"/>
          <w:citation/>
        </w:sdtPr>
        <w:sdtEndPr/>
        <w:sdtContent>
          <w:r w:rsidRPr="00F13C72">
            <w:fldChar w:fldCharType="begin"/>
          </w:r>
          <w:r w:rsidRPr="00F13C72">
            <w:instrText xml:space="preserve"> CITATION Moc13 \l 2057 </w:instrText>
          </w:r>
          <w:r w:rsidRPr="00F13C72">
            <w:fldChar w:fldCharType="separate"/>
          </w:r>
          <w:r w:rsidR="00C60EAA">
            <w:rPr>
              <w:noProof/>
            </w:rPr>
            <w:t>[13]</w:t>
          </w:r>
          <w:r w:rsidRPr="00F13C72">
            <w:fldChar w:fldCharType="end"/>
          </w:r>
        </w:sdtContent>
      </w:sdt>
      <w:bookmarkEnd w:id="64"/>
    </w:p>
    <w:p w14:paraId="1A5BAA83" w14:textId="347FED5B" w:rsidR="003E1F96" w:rsidRPr="00F13C72" w:rsidRDefault="007F6663" w:rsidP="00465E34">
      <w:pPr>
        <w:pStyle w:val="Textkrper"/>
      </w:pPr>
      <w:r w:rsidRPr="00F13C72">
        <w:t xml:space="preserve">Prioritisation </w:t>
      </w:r>
      <w:r w:rsidR="00600BC1" w:rsidRPr="00F13C72">
        <w:t xml:space="preserve">and pragmatism help to </w:t>
      </w:r>
      <w:r w:rsidR="00122384" w:rsidRPr="00F13C72">
        <w:t xml:space="preserve">find the </w:t>
      </w:r>
      <w:r w:rsidR="001C1BF1" w:rsidRPr="00F13C72">
        <w:t xml:space="preserve">right amount of up-front design </w:t>
      </w:r>
      <w:r w:rsidR="00122384" w:rsidRPr="00F13C72">
        <w:t xml:space="preserve">needed </w:t>
      </w:r>
      <w:r w:rsidR="001C1BF1" w:rsidRPr="00F13C72">
        <w:t xml:space="preserve">to stabilise the architecture and </w:t>
      </w:r>
      <w:r w:rsidR="00122384" w:rsidRPr="00F13C72">
        <w:t xml:space="preserve">thus </w:t>
      </w:r>
      <w:r w:rsidR="001C1BF1" w:rsidRPr="00F13C72">
        <w:t>to reduce later rework</w:t>
      </w:r>
      <w:r w:rsidR="00CF7AC8" w:rsidRPr="00F13C72">
        <w:t xml:space="preserve"> </w:t>
      </w:r>
      <w:r w:rsidR="001C1BF1" w:rsidRPr="00F13C72">
        <w:t xml:space="preserve">during the </w:t>
      </w:r>
      <w:r w:rsidR="00600BC1" w:rsidRPr="00F13C72">
        <w:t xml:space="preserve">dynamic and </w:t>
      </w:r>
      <w:r w:rsidR="00122384" w:rsidRPr="00F13C72">
        <w:t>reactive development process</w:t>
      </w:r>
      <w:r w:rsidR="001C1BF1" w:rsidRPr="00F13C72">
        <w:t>.</w:t>
      </w:r>
      <w:r w:rsidR="00122384" w:rsidRPr="00F13C72">
        <w:t xml:space="preserve"> </w:t>
      </w:r>
      <w:r w:rsidR="00600BC1" w:rsidRPr="00F13C72">
        <w:t>It i</w:t>
      </w:r>
      <w:r w:rsidR="00122384" w:rsidRPr="00F13C72">
        <w:t>s there</w:t>
      </w:r>
      <w:r w:rsidR="00600BC1" w:rsidRPr="00F13C72">
        <w:t>fore</w:t>
      </w:r>
      <w:r w:rsidR="00122384" w:rsidRPr="00F13C72">
        <w:t xml:space="preserve"> crucial to identify and specify </w:t>
      </w:r>
      <w:r w:rsidR="00381ED7" w:rsidRPr="00F13C72">
        <w:t xml:space="preserve">the </w:t>
      </w:r>
      <w:r w:rsidR="00CC748C" w:rsidRPr="00F13C72">
        <w:t>most significant design decisions that shape the</w:t>
      </w:r>
      <w:r w:rsidR="00122384" w:rsidRPr="00F13C72">
        <w:t xml:space="preserve"> overall architecture</w:t>
      </w:r>
      <w:r w:rsidR="00CC748C" w:rsidRPr="00F13C72">
        <w:t xml:space="preserve">, where “significant is measured by cost of change and by impact upon use.” </w:t>
      </w:r>
      <w:sdt>
        <w:sdtPr>
          <w:id w:val="832726757"/>
          <w:citation/>
        </w:sdtPr>
        <w:sdtEndPr/>
        <w:sdtContent>
          <w:r w:rsidR="00CC748C" w:rsidRPr="00F13C72">
            <w:fldChar w:fldCharType="begin"/>
          </w:r>
          <w:r w:rsidR="00CC748C" w:rsidRPr="00F13C72">
            <w:rPr>
              <w:lang w:val="en-US"/>
            </w:rPr>
            <w:instrText xml:space="preserve"> CITATION Boo17 \l 1031 </w:instrText>
          </w:r>
          <w:r w:rsidR="00CC748C" w:rsidRPr="00F13C72">
            <w:fldChar w:fldCharType="separate"/>
          </w:r>
          <w:r w:rsidR="00C60EAA" w:rsidRPr="00C60EAA">
            <w:rPr>
              <w:noProof/>
              <w:lang w:val="en-US"/>
            </w:rPr>
            <w:t>[14]</w:t>
          </w:r>
          <w:r w:rsidR="00CC748C" w:rsidRPr="00F13C72">
            <w:fldChar w:fldCharType="end"/>
          </w:r>
        </w:sdtContent>
      </w:sdt>
      <w:r w:rsidR="00CC748C" w:rsidRPr="00F13C72">
        <w:t>.</w:t>
      </w:r>
      <w:r w:rsidR="00945D5A" w:rsidRPr="00F13C72">
        <w:t xml:space="preserve"> </w:t>
      </w:r>
      <w:r w:rsidR="00AD19EF" w:rsidRPr="00F13C72">
        <w:t>Those</w:t>
      </w:r>
      <w:r w:rsidR="00D91FF5" w:rsidRPr="00F13C72">
        <w:t xml:space="preserve"> crucial design </w:t>
      </w:r>
      <w:r w:rsidR="00AD19EF" w:rsidRPr="00F13C72">
        <w:t xml:space="preserve">decisions and </w:t>
      </w:r>
      <w:r w:rsidR="00D91FF5" w:rsidRPr="00F13C72">
        <w:t xml:space="preserve">concepts </w:t>
      </w:r>
      <w:r w:rsidR="00AD19EF" w:rsidRPr="00F13C72">
        <w:t>have</w:t>
      </w:r>
      <w:r w:rsidR="00D91FF5" w:rsidRPr="00F13C72">
        <w:t xml:space="preserve"> </w:t>
      </w:r>
      <w:r w:rsidR="00AD19EF" w:rsidRPr="00F13C72">
        <w:t>to</w:t>
      </w:r>
      <w:r w:rsidR="00D91FF5" w:rsidRPr="00F13C72">
        <w:t xml:space="preserve"> </w:t>
      </w:r>
      <w:r w:rsidR="00AD19EF" w:rsidRPr="00F13C72">
        <w:t xml:space="preserve">stay valid throughout the whole project lifecycle and </w:t>
      </w:r>
      <w:r w:rsidR="00381ED7" w:rsidRPr="00F13C72">
        <w:t>are</w:t>
      </w:r>
      <w:r w:rsidR="00FE4358" w:rsidRPr="00F13C72">
        <w:t xml:space="preserve"> </w:t>
      </w:r>
      <w:r w:rsidR="00AD19EF" w:rsidRPr="00F13C72">
        <w:t xml:space="preserve">reflected in the actual product developments. </w:t>
      </w:r>
      <w:r w:rsidR="00723DA9" w:rsidRPr="00F13C72">
        <w:t xml:space="preserve">In contrast to the traditional software engineering practice of doing </w:t>
      </w:r>
      <w:r w:rsidR="00A065D2" w:rsidRPr="00F13C72">
        <w:t>"</w:t>
      </w:r>
      <w:r w:rsidR="00723DA9" w:rsidRPr="00F13C72">
        <w:t>Big Design Up Front</w:t>
      </w:r>
      <w:r w:rsidR="00A065D2" w:rsidRPr="00F13C72">
        <w:t>"</w:t>
      </w:r>
      <w:r w:rsidR="00723DA9" w:rsidRPr="00F13C72">
        <w:t xml:space="preserve"> (BDUF), aiming at a complete and </w:t>
      </w:r>
      <w:r w:rsidR="00A065D2" w:rsidRPr="00F13C72">
        <w:t>"</w:t>
      </w:r>
      <w:r w:rsidR="00723DA9" w:rsidRPr="00F13C72">
        <w:t>perfect</w:t>
      </w:r>
      <w:r w:rsidR="00A065D2" w:rsidRPr="00F13C72">
        <w:t>"</w:t>
      </w:r>
      <w:r w:rsidR="00723DA9" w:rsidRPr="00F13C72">
        <w:t xml:space="preserve"> architecture specification, a lean </w:t>
      </w:r>
      <w:r w:rsidR="003F5B45" w:rsidRPr="00F13C72">
        <w:t xml:space="preserve">and </w:t>
      </w:r>
      <w:r w:rsidR="00723DA9" w:rsidRPr="00F13C72">
        <w:t xml:space="preserve">agile architectural approach </w:t>
      </w:r>
      <w:r w:rsidR="003F5B45" w:rsidRPr="00F13C72">
        <w:t xml:space="preserve">has to perform </w:t>
      </w:r>
      <w:r w:rsidR="00A065D2" w:rsidRPr="00F13C72">
        <w:t>"</w:t>
      </w:r>
      <w:r w:rsidR="00723DA9" w:rsidRPr="00F13C72">
        <w:t>Lean Design Up Front</w:t>
      </w:r>
      <w:r w:rsidR="00A065D2" w:rsidRPr="00F13C72">
        <w:t>"</w:t>
      </w:r>
      <w:r w:rsidR="00723DA9" w:rsidRPr="00F13C72">
        <w:t xml:space="preserve"> (LDUF</w:t>
      </w:r>
      <w:r w:rsidR="003F5B45" w:rsidRPr="00F13C72">
        <w:t xml:space="preserve">). Such </w:t>
      </w:r>
      <w:r w:rsidR="00CF7AC8" w:rsidRPr="00F13C72">
        <w:t xml:space="preserve">explicit </w:t>
      </w:r>
      <w:r w:rsidR="00782E1C" w:rsidRPr="00F13C72">
        <w:t xml:space="preserve">lean </w:t>
      </w:r>
      <w:r w:rsidR="003F5B45" w:rsidRPr="00F13C72">
        <w:t xml:space="preserve">upfront design </w:t>
      </w:r>
      <w:r w:rsidR="00723DA9" w:rsidRPr="00F13C72">
        <w:t xml:space="preserve">avoids to make predictions about the unknown (producing waste) </w:t>
      </w:r>
      <w:r w:rsidR="003F5B45" w:rsidRPr="00F13C72">
        <w:t>while at the same time</w:t>
      </w:r>
      <w:r w:rsidR="00723DA9" w:rsidRPr="00F13C72">
        <w:t xml:space="preserve"> </w:t>
      </w:r>
      <w:r w:rsidR="003F5B45" w:rsidRPr="00F13C72">
        <w:t>focussing on those aspects that have the most impact</w:t>
      </w:r>
      <w:r w:rsidR="00723DA9" w:rsidRPr="00F13C72">
        <w:t xml:space="preserve"> (generating value). </w:t>
      </w:r>
      <w:r w:rsidR="00A02748" w:rsidRPr="00F13C72">
        <w:t>Thereby, the</w:t>
      </w:r>
      <w:r w:rsidR="00CF7AC8" w:rsidRPr="00F13C72">
        <w:t xml:space="preserve"> </w:t>
      </w:r>
      <w:r w:rsidR="00585BF1" w:rsidRPr="00F13C72">
        <w:t xml:space="preserve">key message </w:t>
      </w:r>
      <w:r w:rsidR="00A02748" w:rsidRPr="00F13C72">
        <w:t xml:space="preserve">is </w:t>
      </w:r>
      <w:r w:rsidR="00585BF1" w:rsidRPr="00F13C72">
        <w:t xml:space="preserve">that the architecture </w:t>
      </w:r>
      <w:r w:rsidR="001161C5" w:rsidRPr="00F13C72">
        <w:t>“should not over-anticipate emergent needs, delaying delivery of user value and risking development of overly complex and unneeded architectural constructs. At the same time, it should not under-anticipate future needs, risking feature development in the absence of architectural guidance and support.”</w:t>
      </w:r>
      <w:r w:rsidR="00CF7AC8" w:rsidRPr="00F13C72">
        <w:t xml:space="preserve"> </w:t>
      </w:r>
      <w:sdt>
        <w:sdtPr>
          <w:id w:val="-237552555"/>
          <w:citation/>
        </w:sdtPr>
        <w:sdtEndPr/>
        <w:sdtContent>
          <w:r w:rsidR="00CF7AC8" w:rsidRPr="00F13C72">
            <w:fldChar w:fldCharType="begin"/>
          </w:r>
          <w:r w:rsidR="00CF7AC8" w:rsidRPr="00F13C72">
            <w:rPr>
              <w:lang w:val="en-US"/>
            </w:rPr>
            <w:instrText xml:space="preserve"> CITATION Bro10 \l 1031 </w:instrText>
          </w:r>
          <w:r w:rsidR="00CF7AC8" w:rsidRPr="00F13C72">
            <w:fldChar w:fldCharType="separate"/>
          </w:r>
          <w:r w:rsidR="00C60EAA" w:rsidRPr="00C60EAA">
            <w:rPr>
              <w:noProof/>
              <w:lang w:val="en-US"/>
            </w:rPr>
            <w:t>[15]</w:t>
          </w:r>
          <w:r w:rsidR="00CF7AC8" w:rsidRPr="00F13C72">
            <w:fldChar w:fldCharType="end"/>
          </w:r>
        </w:sdtContent>
      </w:sdt>
      <w:r w:rsidR="006505D9" w:rsidRPr="00F13C72">
        <w:t xml:space="preserve"> </w:t>
      </w:r>
      <w:r w:rsidR="00B77631" w:rsidRPr="00F13C72">
        <w:t xml:space="preserve">Thereby, it </w:t>
      </w:r>
      <w:r w:rsidR="006825BE" w:rsidRPr="00F13C72">
        <w:t xml:space="preserve">is </w:t>
      </w:r>
      <w:r w:rsidR="00B77631" w:rsidRPr="00F13C72">
        <w:t xml:space="preserve">essential that </w:t>
      </w:r>
      <w:r w:rsidR="00B90F2F" w:rsidRPr="00F13C72">
        <w:t>such a</w:t>
      </w:r>
      <w:r w:rsidR="00F47478" w:rsidRPr="00F13C72">
        <w:t>n</w:t>
      </w:r>
      <w:r w:rsidR="00B77631" w:rsidRPr="00F13C72">
        <w:t xml:space="preserve"> </w:t>
      </w:r>
      <w:r w:rsidR="006825BE" w:rsidRPr="00F13C72">
        <w:t xml:space="preserve">Explicit or </w:t>
      </w:r>
      <w:r w:rsidR="00F47478" w:rsidRPr="00F13C72">
        <w:t xml:space="preserve">“Intentional Architecture” </w:t>
      </w:r>
      <w:sdt>
        <w:sdtPr>
          <w:id w:val="1129968159"/>
          <w:citation/>
        </w:sdtPr>
        <w:sdtEndPr/>
        <w:sdtContent>
          <w:r w:rsidR="00F47478" w:rsidRPr="00F13C72">
            <w:fldChar w:fldCharType="begin"/>
          </w:r>
          <w:r w:rsidR="00F47478" w:rsidRPr="00F13C72">
            <w:instrText xml:space="preserve"> CITATION Lef08 \l 2057 </w:instrText>
          </w:r>
          <w:r w:rsidR="00F47478" w:rsidRPr="00F13C72">
            <w:fldChar w:fldCharType="separate"/>
          </w:r>
          <w:r w:rsidR="00C60EAA">
            <w:rPr>
              <w:noProof/>
            </w:rPr>
            <w:t>[16]</w:t>
          </w:r>
          <w:r w:rsidR="00F47478" w:rsidRPr="00F13C72">
            <w:fldChar w:fldCharType="end"/>
          </w:r>
        </w:sdtContent>
      </w:sdt>
      <w:r w:rsidR="00B77631" w:rsidRPr="00F13C72">
        <w:t xml:space="preserve"> </w:t>
      </w:r>
      <w:r w:rsidR="00B90F2F" w:rsidRPr="00F13C72">
        <w:t>is</w:t>
      </w:r>
      <w:r w:rsidR="00B77631" w:rsidRPr="00F13C72">
        <w:t xml:space="preserve"> </w:t>
      </w:r>
      <w:r w:rsidR="00A35064" w:rsidRPr="00F13C72">
        <w:t>“</w:t>
      </w:r>
      <w:r w:rsidR="00B77631" w:rsidRPr="00F13C72">
        <w:t>designed for understandability</w:t>
      </w:r>
      <w:r w:rsidR="003B0429" w:rsidRPr="00F13C72">
        <w:t xml:space="preserve"> and change</w:t>
      </w:r>
      <w:r w:rsidR="009237C1" w:rsidRPr="00F13C72">
        <w:t>”</w:t>
      </w:r>
      <w:r w:rsidR="00A35064" w:rsidRPr="00F13C72">
        <w:t xml:space="preserve"> </w:t>
      </w:r>
      <w:sdt>
        <w:sdtPr>
          <w:id w:val="1604389232"/>
          <w:citation/>
        </w:sdtPr>
        <w:sdtEndPr/>
        <w:sdtContent>
          <w:r w:rsidR="00A35064" w:rsidRPr="00F13C72">
            <w:fldChar w:fldCharType="begin"/>
          </w:r>
          <w:r w:rsidR="00A35064" w:rsidRPr="00F13C72">
            <w:rPr>
              <w:lang w:val="en-US"/>
            </w:rPr>
            <w:instrText xml:space="preserve"> CITATION Fri14 \l 1031 </w:instrText>
          </w:r>
          <w:r w:rsidR="00A35064" w:rsidRPr="00F13C72">
            <w:fldChar w:fldCharType="separate"/>
          </w:r>
          <w:r w:rsidR="00C60EAA" w:rsidRPr="00C60EAA">
            <w:rPr>
              <w:noProof/>
              <w:lang w:val="en-US"/>
            </w:rPr>
            <w:t>[17]</w:t>
          </w:r>
          <w:r w:rsidR="00A35064" w:rsidRPr="00F13C72">
            <w:fldChar w:fldCharType="end"/>
          </w:r>
        </w:sdtContent>
      </w:sdt>
      <w:r w:rsidR="009237C1" w:rsidRPr="00F13C72">
        <w:t xml:space="preserve"> </w:t>
      </w:r>
      <w:r w:rsidR="007758F9" w:rsidRPr="00F13C72">
        <w:t xml:space="preserve">in order </w:t>
      </w:r>
      <w:r w:rsidR="009237C1" w:rsidRPr="00F13C72">
        <w:t>to be able to manage complexity</w:t>
      </w:r>
      <w:r w:rsidR="003B0429" w:rsidRPr="00F13C72">
        <w:t xml:space="preserve"> and changeability</w:t>
      </w:r>
      <w:r w:rsidR="009237C1" w:rsidRPr="00F13C72">
        <w:t>.</w:t>
      </w:r>
      <w:r w:rsidR="00D41088" w:rsidRPr="00F13C72">
        <w:t xml:space="preserve"> </w:t>
      </w:r>
    </w:p>
    <w:p w14:paraId="528B0A49" w14:textId="77777777" w:rsidR="007865D0" w:rsidRPr="00F13C72" w:rsidRDefault="007865D0" w:rsidP="00465E34">
      <w:pPr>
        <w:pStyle w:val="Textkrper"/>
      </w:pPr>
    </w:p>
    <w:p w14:paraId="578FE994" w14:textId="70B26D46" w:rsidR="00E8481D" w:rsidRPr="00F13C72" w:rsidRDefault="00D41088" w:rsidP="00465E34">
      <w:pPr>
        <w:pStyle w:val="Textkrper"/>
      </w:pPr>
      <w:r w:rsidRPr="00F13C72">
        <w:t xml:space="preserve">Design for understandability involves mainly </w:t>
      </w:r>
      <w:r w:rsidR="00C37F94" w:rsidRPr="00F13C72">
        <w:t>keeping</w:t>
      </w:r>
      <w:r w:rsidR="009237C1" w:rsidRPr="00F13C72">
        <w:t xml:space="preserve"> the </w:t>
      </w:r>
      <w:r w:rsidRPr="00F13C72">
        <w:t xml:space="preserve">explicit </w:t>
      </w:r>
      <w:r w:rsidR="009237C1" w:rsidRPr="00F13C72">
        <w:t xml:space="preserve">architecture specification </w:t>
      </w:r>
      <w:r w:rsidRPr="00F13C72">
        <w:t>concise</w:t>
      </w:r>
      <w:r w:rsidR="009237C1" w:rsidRPr="00F13C72">
        <w:t xml:space="preserve"> and simple </w:t>
      </w:r>
      <w:r w:rsidRPr="00F13C72">
        <w:t xml:space="preserve">so that its major </w:t>
      </w:r>
      <w:r w:rsidR="00B90F2F" w:rsidRPr="00F13C72">
        <w:t xml:space="preserve">concepts and design decisions can be </w:t>
      </w:r>
      <w:r w:rsidR="00B77631" w:rsidRPr="00F13C72">
        <w:t xml:space="preserve">understood </w:t>
      </w:r>
      <w:r w:rsidR="00B90F2F" w:rsidRPr="00F13C72">
        <w:t xml:space="preserve">by all stakeholders </w:t>
      </w:r>
      <w:r w:rsidR="003E1F96" w:rsidRPr="00F13C72">
        <w:t xml:space="preserve">(including the end users) </w:t>
      </w:r>
      <w:r w:rsidR="00B90F2F" w:rsidRPr="00F13C72">
        <w:t xml:space="preserve">involved in the </w:t>
      </w:r>
      <w:r w:rsidR="003E1F96" w:rsidRPr="00F13C72">
        <w:t xml:space="preserve">agile </w:t>
      </w:r>
      <w:r w:rsidR="00B90F2F" w:rsidRPr="00F13C72">
        <w:t xml:space="preserve">product development process. </w:t>
      </w:r>
      <w:r w:rsidRPr="00F13C72">
        <w:t xml:space="preserve">Design for change </w:t>
      </w:r>
      <w:r w:rsidR="00465E34" w:rsidRPr="00F13C72">
        <w:t xml:space="preserve">means to “distil the direction of change from time to time (depending on the change rate of the system environment) to optimize the design decisions.” </w:t>
      </w:r>
      <w:sdt>
        <w:sdtPr>
          <w:id w:val="40572157"/>
          <w:citation/>
        </w:sdtPr>
        <w:sdtEndPr/>
        <w:sdtContent>
          <w:r w:rsidR="00465E34" w:rsidRPr="00F13C72">
            <w:fldChar w:fldCharType="begin"/>
          </w:r>
          <w:r w:rsidR="00465E34" w:rsidRPr="00F13C72">
            <w:rPr>
              <w:lang w:val="en-US"/>
            </w:rPr>
            <w:instrText xml:space="preserve"> CITATION Fri14 \l 1031 </w:instrText>
          </w:r>
          <w:r w:rsidR="00465E34" w:rsidRPr="00F13C72">
            <w:fldChar w:fldCharType="separate"/>
          </w:r>
          <w:r w:rsidR="00C60EAA" w:rsidRPr="00C60EAA">
            <w:rPr>
              <w:noProof/>
              <w:lang w:val="en-US"/>
            </w:rPr>
            <w:t>[17]</w:t>
          </w:r>
          <w:r w:rsidR="00465E34" w:rsidRPr="00F13C72">
            <w:fldChar w:fldCharType="end"/>
          </w:r>
        </w:sdtContent>
      </w:sdt>
    </w:p>
    <w:p w14:paraId="0C0F087A" w14:textId="41CDEF8B" w:rsidR="00465E34" w:rsidRPr="00F13C72" w:rsidRDefault="00465E34" w:rsidP="004D4792">
      <w:pPr>
        <w:pStyle w:val="Textkrper"/>
      </w:pPr>
      <w:r w:rsidRPr="00F13C72">
        <w:t xml:space="preserve">Design for change </w:t>
      </w:r>
      <w:r w:rsidR="00E8481D" w:rsidRPr="00F13C72">
        <w:t xml:space="preserve">is closely related to </w:t>
      </w:r>
      <w:r w:rsidRPr="00F13C72">
        <w:t xml:space="preserve">dynamism </w:t>
      </w:r>
      <w:r w:rsidR="00E8481D" w:rsidRPr="00F13C72">
        <w:t xml:space="preserve">and demands for an architectural approach that </w:t>
      </w:r>
      <w:r w:rsidR="00B77631" w:rsidRPr="00F13C72">
        <w:t xml:space="preserve">can cope not only with evolving and changing requirements but also with </w:t>
      </w:r>
      <w:r w:rsidR="00A521DF" w:rsidRPr="00F13C72">
        <w:t xml:space="preserve">varying </w:t>
      </w:r>
      <w:r w:rsidR="00B77631" w:rsidRPr="00F13C72">
        <w:t xml:space="preserve">technology </w:t>
      </w:r>
      <w:r w:rsidR="00A521DF" w:rsidRPr="00F13C72">
        <w:t xml:space="preserve">choices </w:t>
      </w:r>
      <w:r w:rsidR="00B77631" w:rsidRPr="00F13C72">
        <w:t>and implementation strategies</w:t>
      </w:r>
      <w:r w:rsidR="00A521DF" w:rsidRPr="00F13C72">
        <w:t xml:space="preserve">. </w:t>
      </w:r>
      <w:r w:rsidR="007758F9" w:rsidRPr="00F13C72">
        <w:t xml:space="preserve">Likewise, the </w:t>
      </w:r>
      <w:r w:rsidR="00AE463E" w:rsidRPr="00F13C72">
        <w:t>Agile Manifesto</w:t>
      </w:r>
      <w:r w:rsidR="007758F9" w:rsidRPr="00F13C72">
        <w:t xml:space="preserve"> </w:t>
      </w:r>
      <w:r w:rsidR="00C37F94" w:rsidRPr="00F13C72">
        <w:t>states</w:t>
      </w:r>
      <w:r w:rsidR="00AE463E" w:rsidRPr="00F13C72">
        <w:t xml:space="preserve"> “the best architectures, requirements, and designs emerge from self-organizing teams” </w:t>
      </w:r>
      <w:sdt>
        <w:sdtPr>
          <w:id w:val="534696781"/>
          <w:citation/>
        </w:sdtPr>
        <w:sdtEndPr/>
        <w:sdtContent>
          <w:r w:rsidR="00AE463E" w:rsidRPr="00F13C72">
            <w:fldChar w:fldCharType="begin"/>
          </w:r>
          <w:r w:rsidR="00AE463E" w:rsidRPr="00F13C72">
            <w:rPr>
              <w:lang w:val="en-US"/>
            </w:rPr>
            <w:instrText xml:space="preserve"> CITATION Bec01 \l 1031 </w:instrText>
          </w:r>
          <w:r w:rsidR="00AE463E" w:rsidRPr="00F13C72">
            <w:fldChar w:fldCharType="separate"/>
          </w:r>
          <w:r w:rsidR="00C60EAA" w:rsidRPr="00C60EAA">
            <w:rPr>
              <w:noProof/>
              <w:lang w:val="en-US"/>
            </w:rPr>
            <w:t>[8]</w:t>
          </w:r>
          <w:r w:rsidR="00AE463E" w:rsidRPr="00F13C72">
            <w:fldChar w:fldCharType="end"/>
          </w:r>
        </w:sdtContent>
      </w:sdt>
      <w:r w:rsidR="007758F9" w:rsidRPr="00F13C72">
        <w:t>, which means that the</w:t>
      </w:r>
      <w:r w:rsidR="00514972" w:rsidRPr="00F13C72">
        <w:t xml:space="preserve"> “architecture emerges as a natural outcome of a rapid iteration cycle, implementation of prioritised value-driven user requests and a continuous re-factoring process.”</w:t>
      </w:r>
      <w:r w:rsidR="004E573C" w:rsidRPr="00F13C72">
        <w:t xml:space="preserve"> </w:t>
      </w:r>
      <w:sdt>
        <w:sdtPr>
          <w:id w:val="1000087248"/>
          <w:citation/>
        </w:sdtPr>
        <w:sdtEndPr/>
        <w:sdtContent>
          <w:r w:rsidR="004E573C" w:rsidRPr="00F13C72">
            <w:fldChar w:fldCharType="begin"/>
          </w:r>
          <w:r w:rsidR="004E573C" w:rsidRPr="00F13C72">
            <w:instrText xml:space="preserve"> CITATION Lef08 \l 2057 </w:instrText>
          </w:r>
          <w:r w:rsidR="004E573C" w:rsidRPr="00F13C72">
            <w:fldChar w:fldCharType="separate"/>
          </w:r>
          <w:r w:rsidR="00C60EAA">
            <w:rPr>
              <w:noProof/>
            </w:rPr>
            <w:t>[16]</w:t>
          </w:r>
          <w:r w:rsidR="004E573C" w:rsidRPr="00F13C72">
            <w:fldChar w:fldCharType="end"/>
          </w:r>
        </w:sdtContent>
      </w:sdt>
      <w:r w:rsidR="00522E4F" w:rsidRPr="00F13C72">
        <w:t xml:space="preserve"> </w:t>
      </w:r>
      <w:r w:rsidR="001308A2" w:rsidRPr="00F13C72">
        <w:t xml:space="preserve">While this </w:t>
      </w:r>
      <w:r w:rsidRPr="00F13C72">
        <w:t xml:space="preserve">concept of </w:t>
      </w:r>
      <w:r w:rsidR="00A065D2" w:rsidRPr="00F13C72">
        <w:t>"</w:t>
      </w:r>
      <w:r w:rsidR="001308A2" w:rsidRPr="00F13C72">
        <w:t>Emergent Architecture</w:t>
      </w:r>
      <w:r w:rsidR="00A065D2" w:rsidRPr="00F13C72">
        <w:t>"</w:t>
      </w:r>
      <w:r w:rsidR="001308A2" w:rsidRPr="00F13C72">
        <w:t xml:space="preserve"> fits perfect into the “just enough, just in time” </w:t>
      </w:r>
      <w:sdt>
        <w:sdtPr>
          <w:id w:val="-1064407888"/>
          <w:citation/>
        </w:sdtPr>
        <w:sdtEndPr/>
        <w:sdtContent>
          <w:r w:rsidR="001308A2" w:rsidRPr="00F13C72">
            <w:fldChar w:fldCharType="begin"/>
          </w:r>
          <w:r w:rsidR="001308A2" w:rsidRPr="00F13C72">
            <w:rPr>
              <w:lang w:val="en-US"/>
            </w:rPr>
            <w:instrText xml:space="preserve"> CITATION Vin16 \l 1031 </w:instrText>
          </w:r>
          <w:r w:rsidR="001308A2" w:rsidRPr="00F13C72">
            <w:fldChar w:fldCharType="separate"/>
          </w:r>
          <w:r w:rsidR="00C60EAA" w:rsidRPr="00C60EAA">
            <w:rPr>
              <w:noProof/>
              <w:lang w:val="en-US"/>
            </w:rPr>
            <w:t>[18]</w:t>
          </w:r>
          <w:r w:rsidR="001308A2" w:rsidRPr="00F13C72">
            <w:fldChar w:fldCharType="end"/>
          </w:r>
        </w:sdtContent>
      </w:sdt>
      <w:r w:rsidR="001308A2" w:rsidRPr="00F13C72">
        <w:t xml:space="preserve"> principle of incrementally evolving software systems, </w:t>
      </w:r>
      <w:r w:rsidR="004D4792" w:rsidRPr="00F13C72">
        <w:t xml:space="preserve">“as a better understanding of market needs emerges, continuously refactoring large-scale, emerging architectures becomes less practical as the size of the system grows” </w:t>
      </w:r>
      <w:sdt>
        <w:sdtPr>
          <w:id w:val="-650898317"/>
          <w:citation/>
        </w:sdtPr>
        <w:sdtEndPr/>
        <w:sdtContent>
          <w:r w:rsidR="004D4792" w:rsidRPr="00F13C72">
            <w:fldChar w:fldCharType="begin"/>
          </w:r>
          <w:r w:rsidR="004D4792" w:rsidRPr="00F13C72">
            <w:rPr>
              <w:lang w:val="en-US"/>
            </w:rPr>
            <w:instrText xml:space="preserve"> CITATION Vin16 \l 1031 </w:instrText>
          </w:r>
          <w:r w:rsidR="004D4792" w:rsidRPr="00F13C72">
            <w:fldChar w:fldCharType="separate"/>
          </w:r>
          <w:r w:rsidR="00C60EAA" w:rsidRPr="00C60EAA">
            <w:rPr>
              <w:noProof/>
              <w:lang w:val="en-US"/>
            </w:rPr>
            <w:t>[18]</w:t>
          </w:r>
          <w:r w:rsidR="004D4792" w:rsidRPr="00F13C72">
            <w:fldChar w:fldCharType="end"/>
          </w:r>
        </w:sdtContent>
      </w:sdt>
      <w:r w:rsidR="004D4792" w:rsidRPr="00F13C72">
        <w:t xml:space="preserve">. </w:t>
      </w:r>
    </w:p>
    <w:p w14:paraId="37A3B29B" w14:textId="26603862" w:rsidR="00465E34" w:rsidRPr="00F13C72" w:rsidRDefault="00A97BA0" w:rsidP="00465E34">
      <w:pPr>
        <w:pStyle w:val="SImage"/>
      </w:pPr>
      <w:r w:rsidRPr="00F13C72">
        <w:rPr>
          <w:noProof/>
          <w:lang w:eastAsia="en-GB"/>
        </w:rPr>
        <w:drawing>
          <wp:inline distT="0" distB="0" distL="0" distR="0" wp14:anchorId="589A18DE" wp14:editId="34154D2C">
            <wp:extent cx="6120130" cy="4076166"/>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130" cy="4076166"/>
                    </a:xfrm>
                    <a:prstGeom prst="rect">
                      <a:avLst/>
                    </a:prstGeom>
                    <a:noFill/>
                    <a:ln>
                      <a:noFill/>
                    </a:ln>
                  </pic:spPr>
                </pic:pic>
              </a:graphicData>
            </a:graphic>
          </wp:inline>
        </w:drawing>
      </w:r>
    </w:p>
    <w:p w14:paraId="1E07B289" w14:textId="38F9A201" w:rsidR="00465E34" w:rsidRPr="00F13C72" w:rsidRDefault="00465E34" w:rsidP="00465E34">
      <w:pPr>
        <w:pStyle w:val="Beschriftung"/>
      </w:pPr>
      <w:bookmarkStart w:id="65" w:name="_Ref514317786"/>
      <w:bookmarkStart w:id="66" w:name="_Toc256495"/>
      <w:r w:rsidRPr="00F13C72">
        <w:t xml:space="preserve">Figure </w:t>
      </w:r>
      <w:r w:rsidRPr="00F13C72">
        <w:fldChar w:fldCharType="begin"/>
      </w:r>
      <w:r w:rsidRPr="00F13C72">
        <w:instrText xml:space="preserve"> SEQ Figure \* ARABIC </w:instrText>
      </w:r>
      <w:r w:rsidRPr="00F13C72">
        <w:fldChar w:fldCharType="separate"/>
      </w:r>
      <w:r w:rsidR="0024486F">
        <w:rPr>
          <w:noProof/>
        </w:rPr>
        <w:t>5</w:t>
      </w:r>
      <w:r w:rsidRPr="00F13C72">
        <w:fldChar w:fldCharType="end"/>
      </w:r>
      <w:bookmarkEnd w:id="65"/>
      <w:r w:rsidRPr="00F13C72">
        <w:t xml:space="preserve">: </w:t>
      </w:r>
      <w:r w:rsidR="005971A1" w:rsidRPr="00F13C72">
        <w:t>Explicit</w:t>
      </w:r>
      <w:r w:rsidRPr="00F13C72">
        <w:t xml:space="preserve"> and Emergent Architecture</w:t>
      </w:r>
      <w:bookmarkEnd w:id="66"/>
    </w:p>
    <w:p w14:paraId="46A3F5A2" w14:textId="791D2D12" w:rsidR="00514972" w:rsidRPr="00F13C72" w:rsidRDefault="00522E4F" w:rsidP="00522E4F">
      <w:pPr>
        <w:pStyle w:val="Textkrper"/>
      </w:pPr>
      <w:r w:rsidRPr="00F13C72">
        <w:t>To achieve architectural agility without neglecting necessary architectural design decision</w:t>
      </w:r>
      <w:r w:rsidR="0021227C" w:rsidRPr="00F13C72">
        <w:t>s</w:t>
      </w:r>
      <w:r w:rsidRPr="00F13C72">
        <w:t xml:space="preserve"> it is therefore </w:t>
      </w:r>
      <w:r w:rsidR="00361E81" w:rsidRPr="00F13C72">
        <w:t>required</w:t>
      </w:r>
      <w:r w:rsidRPr="00F13C72">
        <w:t>, “to design the essence of the system explicitly and let the rest evolve using emergent architecture</w:t>
      </w:r>
      <w:r w:rsidR="00544EB2" w:rsidRPr="00F13C72">
        <w:t xml:space="preserve"> - </w:t>
      </w:r>
      <w:r w:rsidRPr="00F13C72">
        <w:t xml:space="preserve">potentially guided by some architectural constraints to avoid duplicate solution designs.” </w:t>
      </w:r>
      <w:sdt>
        <w:sdtPr>
          <w:id w:val="2124803255"/>
          <w:citation/>
        </w:sdtPr>
        <w:sdtEndPr/>
        <w:sdtContent>
          <w:r w:rsidRPr="00F13C72">
            <w:fldChar w:fldCharType="begin"/>
          </w:r>
          <w:r w:rsidRPr="00F13C72">
            <w:rPr>
              <w:lang w:val="en-US"/>
            </w:rPr>
            <w:instrText xml:space="preserve"> CITATION Fri14 \l 1031 </w:instrText>
          </w:r>
          <w:r w:rsidRPr="00F13C72">
            <w:fldChar w:fldCharType="separate"/>
          </w:r>
          <w:r w:rsidR="00C60EAA" w:rsidRPr="00C60EAA">
            <w:rPr>
              <w:noProof/>
              <w:lang w:val="en-US"/>
            </w:rPr>
            <w:t>[17]</w:t>
          </w:r>
          <w:r w:rsidRPr="00F13C72">
            <w:fldChar w:fldCharType="end"/>
          </w:r>
        </w:sdtContent>
      </w:sdt>
      <w:r w:rsidRPr="00F13C72">
        <w:t>.</w:t>
      </w:r>
      <w:r w:rsidR="00A84F92" w:rsidRPr="00F13C72">
        <w:t xml:space="preserve"> </w:t>
      </w:r>
      <w:r w:rsidR="0021227C" w:rsidRPr="00F13C72">
        <w:t>This leads to</w:t>
      </w:r>
      <w:r w:rsidR="003E1F96" w:rsidRPr="00F13C72">
        <w:t xml:space="preserve"> the conclusion</w:t>
      </w:r>
      <w:r w:rsidR="00091350" w:rsidRPr="00F13C72">
        <w:t>,</w:t>
      </w:r>
      <w:r w:rsidR="003E1F96" w:rsidRPr="00F13C72">
        <w:t xml:space="preserve"> that for the agile development of an </w:t>
      </w:r>
      <w:r w:rsidR="00616560" w:rsidRPr="00F13C72">
        <w:t>enterprise class system</w:t>
      </w:r>
      <w:r w:rsidR="003E1F96" w:rsidRPr="00F13C72">
        <w:t xml:space="preserve"> like the CLARITY CIS, besides an Emergent Architecture </w:t>
      </w:r>
      <w:r w:rsidR="00F121E8" w:rsidRPr="00F13C72">
        <w:t>that</w:t>
      </w:r>
      <w:r w:rsidR="00A97BA0" w:rsidRPr="00F13C72">
        <w:t xml:space="preserve"> serves the purpose of documenting</w:t>
      </w:r>
      <w:r w:rsidR="004807E4" w:rsidRPr="00F13C72">
        <w:t xml:space="preserve"> and </w:t>
      </w:r>
      <w:r w:rsidR="00A97BA0" w:rsidRPr="00F13C72">
        <w:t>communicating</w:t>
      </w:r>
      <w:r w:rsidR="004807E4" w:rsidRPr="00F13C72">
        <w:t xml:space="preserve"> the</w:t>
      </w:r>
      <w:r w:rsidR="00091350" w:rsidRPr="00F13C72">
        <w:t xml:space="preserve"> evolving detailed design</w:t>
      </w:r>
      <w:r w:rsidR="00A97BA0" w:rsidRPr="00F13C72">
        <w:t>,</w:t>
      </w:r>
      <w:r w:rsidR="00091350" w:rsidRPr="00F13C72">
        <w:t xml:space="preserve"> an </w:t>
      </w:r>
      <w:r w:rsidR="00A97BA0" w:rsidRPr="00F13C72">
        <w:t xml:space="preserve">Explicit </w:t>
      </w:r>
      <w:r w:rsidR="00091350" w:rsidRPr="00F13C72">
        <w:t>Architecture</w:t>
      </w:r>
      <w:r w:rsidR="00A97BA0" w:rsidRPr="00F13C72">
        <w:t xml:space="preserve"> which </w:t>
      </w:r>
      <w:r w:rsidR="00361E81" w:rsidRPr="00F13C72">
        <w:t xml:space="preserve">captures </w:t>
      </w:r>
      <w:r w:rsidR="00A97BA0" w:rsidRPr="00F13C72">
        <w:t xml:space="preserve">the essential design decisions </w:t>
      </w:r>
      <w:r w:rsidR="00361E81" w:rsidRPr="00F13C72">
        <w:t xml:space="preserve">and provides </w:t>
      </w:r>
      <w:r w:rsidR="00616560" w:rsidRPr="00F13C72">
        <w:t xml:space="preserve">architectural guidance </w:t>
      </w:r>
      <w:r w:rsidR="00361E81" w:rsidRPr="00F13C72">
        <w:t>is needed</w:t>
      </w:r>
      <w:r w:rsidR="005971A1" w:rsidRPr="00F13C72">
        <w:t xml:space="preserve"> (</w:t>
      </w:r>
      <w:r w:rsidR="005971A1" w:rsidRPr="00F13C72">
        <w:fldChar w:fldCharType="begin"/>
      </w:r>
      <w:r w:rsidR="005971A1" w:rsidRPr="00F13C72">
        <w:instrText xml:space="preserve"> REF _Ref514317786 \h </w:instrText>
      </w:r>
      <w:r w:rsidR="005F1E23" w:rsidRPr="00F13C72">
        <w:instrText xml:space="preserve"> \* MERGEFORMAT </w:instrText>
      </w:r>
      <w:r w:rsidR="005971A1" w:rsidRPr="00F13C72">
        <w:fldChar w:fldCharType="separate"/>
      </w:r>
      <w:r w:rsidR="0024486F" w:rsidRPr="00F13C72">
        <w:t xml:space="preserve">Figure </w:t>
      </w:r>
      <w:r w:rsidR="0024486F">
        <w:rPr>
          <w:noProof/>
        </w:rPr>
        <w:t>5</w:t>
      </w:r>
      <w:r w:rsidR="005971A1" w:rsidRPr="00F13C72">
        <w:fldChar w:fldCharType="end"/>
      </w:r>
      <w:r w:rsidR="005971A1" w:rsidRPr="00F13C72">
        <w:t>)</w:t>
      </w:r>
      <w:r w:rsidR="00361E81" w:rsidRPr="00F13C72">
        <w:t>.</w:t>
      </w:r>
    </w:p>
    <w:p w14:paraId="078640E5" w14:textId="3D2583A7" w:rsidR="005971A1" w:rsidRPr="00F13C72" w:rsidRDefault="0016774C" w:rsidP="00522E4F">
      <w:pPr>
        <w:pStyle w:val="Textkrper"/>
      </w:pPr>
      <w:r w:rsidRPr="00F13C72">
        <w:fldChar w:fldCharType="begin"/>
      </w:r>
      <w:r w:rsidRPr="00F13C72">
        <w:instrText xml:space="preserve"> REF _Ref490224173 \h  \* MERGEFORMAT </w:instrText>
      </w:r>
      <w:r w:rsidRPr="00F13C72">
        <w:fldChar w:fldCharType="separate"/>
      </w:r>
      <w:r w:rsidR="0024486F" w:rsidRPr="0024486F">
        <w:t>Table</w:t>
      </w:r>
      <w:r w:rsidR="0024486F" w:rsidRPr="00F13C72">
        <w:rPr>
          <w:b/>
        </w:rPr>
        <w:t xml:space="preserve"> </w:t>
      </w:r>
      <w:r w:rsidR="0024486F">
        <w:rPr>
          <w:b/>
          <w:noProof/>
        </w:rPr>
        <w:t>1</w:t>
      </w:r>
      <w:r w:rsidRPr="00F13C72">
        <w:fldChar w:fldCharType="end"/>
      </w:r>
      <w:r w:rsidRPr="00F13C72">
        <w:t xml:space="preserve"> provides a comparison of the main properties of Explicit and Emergent Architecture</w:t>
      </w:r>
      <w:r w:rsidR="00ED7FCA" w:rsidRPr="00F13C72">
        <w:t xml:space="preserve"> that have gathered from various literature sources</w:t>
      </w:r>
      <w:r w:rsidRPr="00F13C72">
        <w:t xml:space="preserve">. </w:t>
      </w:r>
    </w:p>
    <w:p w14:paraId="24B366A3" w14:textId="68357DEF" w:rsidR="000F0C81" w:rsidRPr="00F13C72" w:rsidRDefault="000F0C81" w:rsidP="00544EB2">
      <w:pPr>
        <w:pStyle w:val="Beschriftung"/>
        <w:jc w:val="left"/>
      </w:pPr>
      <w:bookmarkStart w:id="67" w:name="_Ref490224173"/>
      <w:bookmarkStart w:id="68" w:name="_Toc490224016"/>
      <w:bookmarkStart w:id="69" w:name="_Toc496012180"/>
      <w:bookmarkStart w:id="70" w:name="_Toc496016286"/>
      <w:bookmarkStart w:id="71" w:name="_Toc256536"/>
      <w:r w:rsidRPr="00F13C72">
        <w:rPr>
          <w:b/>
        </w:rPr>
        <w:t xml:space="preserve">Table </w:t>
      </w:r>
      <w:r w:rsidRPr="00F13C72">
        <w:rPr>
          <w:b/>
        </w:rPr>
        <w:fldChar w:fldCharType="begin"/>
      </w:r>
      <w:r w:rsidRPr="00F13C72">
        <w:rPr>
          <w:b/>
        </w:rPr>
        <w:instrText xml:space="preserve"> SEQ Table \* ARABIC </w:instrText>
      </w:r>
      <w:r w:rsidRPr="00F13C72">
        <w:rPr>
          <w:b/>
        </w:rPr>
        <w:fldChar w:fldCharType="separate"/>
      </w:r>
      <w:r w:rsidR="0024486F">
        <w:rPr>
          <w:b/>
          <w:noProof/>
        </w:rPr>
        <w:t>1</w:t>
      </w:r>
      <w:r w:rsidRPr="00F13C72">
        <w:rPr>
          <w:b/>
        </w:rPr>
        <w:fldChar w:fldCharType="end"/>
      </w:r>
      <w:bookmarkEnd w:id="67"/>
      <w:r w:rsidRPr="00F13C72">
        <w:rPr>
          <w:b/>
        </w:rPr>
        <w:t>:</w:t>
      </w:r>
      <w:r w:rsidRPr="00F13C72">
        <w:t xml:space="preserve"> </w:t>
      </w:r>
      <w:bookmarkEnd w:id="68"/>
      <w:bookmarkEnd w:id="69"/>
      <w:bookmarkEnd w:id="70"/>
      <w:r w:rsidR="0016774C" w:rsidRPr="00F13C72">
        <w:t>Comparison of Explicit and Emergent Architecture</w:t>
      </w:r>
      <w:bookmarkStart w:id="72" w:name="_GoBack"/>
      <w:bookmarkEnd w:id="71"/>
      <w:bookmarkEnd w:id="72"/>
    </w:p>
    <w:tbl>
      <w:tblPr>
        <w:tblpPr w:leftFromText="141" w:rightFromText="141" w:vertAnchor="text" w:tblpXSpec="center" w:tblpY="1"/>
        <w:tblOverlap w:val="never"/>
        <w:tblW w:w="9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5"/>
        <w:gridCol w:w="4825"/>
      </w:tblGrid>
      <w:tr w:rsidR="000F0C81" w:rsidRPr="00F13C72" w14:paraId="007FBA17" w14:textId="77777777" w:rsidTr="000F0C81">
        <w:trPr>
          <w:tblHeader/>
        </w:trPr>
        <w:tc>
          <w:tcPr>
            <w:tcW w:w="4825" w:type="dxa"/>
            <w:shd w:val="clear" w:color="auto" w:fill="D9D9D9" w:themeFill="background1" w:themeFillShade="D9"/>
          </w:tcPr>
          <w:p w14:paraId="117538CF" w14:textId="0E3B30C4" w:rsidR="000F0C81" w:rsidRPr="00F13C72" w:rsidRDefault="000F0C81" w:rsidP="000F0C81">
            <w:pPr>
              <w:pStyle w:val="STableHeading"/>
              <w:spacing w:before="40" w:after="40"/>
              <w:rPr>
                <w:rFonts w:cstheme="minorHAnsi"/>
                <w:bCs/>
                <w:szCs w:val="20"/>
              </w:rPr>
            </w:pPr>
            <w:r w:rsidRPr="00F13C72">
              <w:rPr>
                <w:rFonts w:ascii="Calibri" w:hAnsi="Calibri" w:cs="Calibri"/>
                <w:bCs/>
                <w:color w:val="000000"/>
                <w:sz w:val="22"/>
                <w:szCs w:val="22"/>
              </w:rPr>
              <w:t>Explicit Architecture</w:t>
            </w:r>
          </w:p>
        </w:tc>
        <w:tc>
          <w:tcPr>
            <w:tcW w:w="4825" w:type="dxa"/>
            <w:shd w:val="clear" w:color="auto" w:fill="D9D9D9" w:themeFill="background1" w:themeFillShade="D9"/>
          </w:tcPr>
          <w:p w14:paraId="59111C83" w14:textId="57ADA554" w:rsidR="000F0C81" w:rsidRPr="00F13C72" w:rsidRDefault="005971A1" w:rsidP="000F0C81">
            <w:pPr>
              <w:pStyle w:val="STableHeading"/>
              <w:spacing w:before="40" w:after="40"/>
              <w:rPr>
                <w:rFonts w:cstheme="minorHAnsi"/>
                <w:bCs/>
                <w:szCs w:val="20"/>
              </w:rPr>
            </w:pPr>
            <w:r w:rsidRPr="00F13C72">
              <w:rPr>
                <w:rFonts w:ascii="Calibri" w:hAnsi="Calibri" w:cs="Calibri"/>
                <w:bCs/>
                <w:color w:val="000000"/>
                <w:sz w:val="22"/>
                <w:szCs w:val="22"/>
              </w:rPr>
              <w:t>Emergent</w:t>
            </w:r>
            <w:r w:rsidR="000F0C81" w:rsidRPr="00F13C72">
              <w:rPr>
                <w:rFonts w:ascii="Calibri" w:hAnsi="Calibri" w:cs="Calibri"/>
                <w:bCs/>
                <w:color w:val="000000"/>
                <w:sz w:val="22"/>
                <w:szCs w:val="22"/>
              </w:rPr>
              <w:t xml:space="preserve"> Architecture</w:t>
            </w:r>
          </w:p>
        </w:tc>
      </w:tr>
      <w:tr w:rsidR="000F0C81" w:rsidRPr="00F13C72" w14:paraId="705D7EB3" w14:textId="77777777" w:rsidTr="000F0C81">
        <w:trPr>
          <w:tblHeader/>
        </w:trPr>
        <w:tc>
          <w:tcPr>
            <w:tcW w:w="4825" w:type="dxa"/>
            <w:shd w:val="clear" w:color="auto" w:fill="FFFFFF" w:themeFill="background1"/>
          </w:tcPr>
          <w:p w14:paraId="3F12B86E" w14:textId="2A56C293" w:rsidR="000F0C8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represents the highest level decomposition of the system</w:t>
            </w:r>
          </w:p>
        </w:tc>
        <w:tc>
          <w:tcPr>
            <w:tcW w:w="4825" w:type="dxa"/>
            <w:shd w:val="clear" w:color="auto" w:fill="FFFFFF" w:themeFill="background1"/>
          </w:tcPr>
          <w:p w14:paraId="4C3A3704" w14:textId="485A9B4B" w:rsidR="000F0C8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represents the detailed design of the system</w:t>
            </w:r>
          </w:p>
        </w:tc>
      </w:tr>
      <w:tr w:rsidR="005971A1" w:rsidRPr="00F13C72" w14:paraId="2D2716AE" w14:textId="77777777" w:rsidTr="000F0C81">
        <w:trPr>
          <w:tblHeader/>
        </w:trPr>
        <w:tc>
          <w:tcPr>
            <w:tcW w:w="4825" w:type="dxa"/>
            <w:shd w:val="clear" w:color="auto" w:fill="FFFFFF" w:themeFill="background1"/>
          </w:tcPr>
          <w:p w14:paraId="0A6AB926" w14:textId="7910D0F6" w:rsidR="005971A1" w:rsidRPr="00F13C72" w:rsidRDefault="005971A1" w:rsidP="000F0C81">
            <w:pPr>
              <w:pStyle w:val="STableCellDefault"/>
              <w:spacing w:before="40" w:after="40"/>
              <w:rPr>
                <w:rFonts w:ascii="Calibri" w:hAnsi="Calibri" w:cs="Calibri"/>
                <w:color w:val="000000"/>
                <w:sz w:val="22"/>
                <w:szCs w:val="22"/>
              </w:rPr>
            </w:pPr>
            <w:r w:rsidRPr="00F13C72">
              <w:rPr>
                <w:rFonts w:ascii="Calibri" w:hAnsi="Calibri" w:cs="Calibri"/>
                <w:color w:val="000000"/>
                <w:sz w:val="22"/>
                <w:szCs w:val="22"/>
              </w:rPr>
              <w:t>defines and explains essential design decision</w:t>
            </w:r>
          </w:p>
        </w:tc>
        <w:tc>
          <w:tcPr>
            <w:tcW w:w="4825" w:type="dxa"/>
            <w:shd w:val="clear" w:color="auto" w:fill="FFFFFF" w:themeFill="background1"/>
          </w:tcPr>
          <w:p w14:paraId="3B4DA7B1" w14:textId="0839E96D" w:rsidR="005971A1" w:rsidRPr="00F13C72" w:rsidRDefault="005971A1" w:rsidP="000F0C81">
            <w:pPr>
              <w:pStyle w:val="STableCellDefault"/>
              <w:spacing w:before="40" w:after="40"/>
              <w:rPr>
                <w:rFonts w:ascii="Calibri" w:hAnsi="Calibri" w:cs="Calibri"/>
                <w:color w:val="000000"/>
                <w:sz w:val="22"/>
                <w:szCs w:val="22"/>
              </w:rPr>
            </w:pPr>
            <w:r w:rsidRPr="00F13C72">
              <w:rPr>
                <w:rFonts w:ascii="Calibri" w:hAnsi="Calibri" w:cs="Calibri"/>
                <w:color w:val="000000"/>
                <w:sz w:val="22"/>
                <w:szCs w:val="22"/>
              </w:rPr>
              <w:t>defers decisions until the last responsible moment</w:t>
            </w:r>
          </w:p>
        </w:tc>
      </w:tr>
      <w:tr w:rsidR="005971A1" w:rsidRPr="00F13C72" w14:paraId="44477757" w14:textId="77777777" w:rsidTr="000F0C81">
        <w:trPr>
          <w:tblHeader/>
        </w:trPr>
        <w:tc>
          <w:tcPr>
            <w:tcW w:w="4825" w:type="dxa"/>
            <w:shd w:val="clear" w:color="auto" w:fill="FFFFFF" w:themeFill="background1"/>
          </w:tcPr>
          <w:p w14:paraId="4DD28898" w14:textId="2143BEDD"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 xml:space="preserve">Lean Design Up Front: setting essential architectural design at the starting phase of the project </w:t>
            </w:r>
          </w:p>
        </w:tc>
        <w:tc>
          <w:tcPr>
            <w:tcW w:w="4825" w:type="dxa"/>
            <w:shd w:val="clear" w:color="auto" w:fill="FFFFFF" w:themeFill="background1"/>
          </w:tcPr>
          <w:p w14:paraId="20CF1AE5" w14:textId="36425361"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just enough, just in time: considering only essential features needed for the current iteration</w:t>
            </w:r>
          </w:p>
        </w:tc>
      </w:tr>
      <w:tr w:rsidR="005971A1" w:rsidRPr="00F13C72" w14:paraId="70E7F6C3" w14:textId="77777777" w:rsidTr="000F0C81">
        <w:trPr>
          <w:tblHeader/>
        </w:trPr>
        <w:tc>
          <w:tcPr>
            <w:tcW w:w="4825" w:type="dxa"/>
            <w:shd w:val="clear" w:color="auto" w:fill="FFFFFF" w:themeFill="background1"/>
          </w:tcPr>
          <w:p w14:paraId="04BA2EA2" w14:textId="2383E0A1"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high cost of change</w:t>
            </w:r>
          </w:p>
        </w:tc>
        <w:tc>
          <w:tcPr>
            <w:tcW w:w="4825" w:type="dxa"/>
            <w:shd w:val="clear" w:color="auto" w:fill="FFFFFF" w:themeFill="background1"/>
          </w:tcPr>
          <w:p w14:paraId="759BB126" w14:textId="4F508B12"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 xml:space="preserve">no or low cost of change </w:t>
            </w:r>
          </w:p>
        </w:tc>
      </w:tr>
      <w:tr w:rsidR="005971A1" w:rsidRPr="00F13C72" w14:paraId="14139A19" w14:textId="77777777" w:rsidTr="000F0C81">
        <w:trPr>
          <w:tblHeader/>
        </w:trPr>
        <w:tc>
          <w:tcPr>
            <w:tcW w:w="4825" w:type="dxa"/>
            <w:shd w:val="clear" w:color="auto" w:fill="FFFFFF" w:themeFill="background1"/>
          </w:tcPr>
          <w:p w14:paraId="0DF28FB4" w14:textId="07090235"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traditional architectural methods are applied in a lean and agile fashion</w:t>
            </w:r>
          </w:p>
        </w:tc>
        <w:tc>
          <w:tcPr>
            <w:tcW w:w="4825" w:type="dxa"/>
            <w:shd w:val="clear" w:color="auto" w:fill="FFFFFF" w:themeFill="background1"/>
          </w:tcPr>
          <w:p w14:paraId="2D7F9F6B" w14:textId="3C14E39A"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agile software development is guided by explicit governance</w:t>
            </w:r>
          </w:p>
        </w:tc>
      </w:tr>
      <w:tr w:rsidR="005971A1" w:rsidRPr="00F13C72" w14:paraId="31D318BA" w14:textId="77777777" w:rsidTr="000F0C81">
        <w:trPr>
          <w:tblHeader/>
        </w:trPr>
        <w:tc>
          <w:tcPr>
            <w:tcW w:w="4825" w:type="dxa"/>
            <w:shd w:val="clear" w:color="auto" w:fill="FFFFFF" w:themeFill="background1"/>
          </w:tcPr>
          <w:p w14:paraId="4F0B7CD5" w14:textId="044C7488" w:rsidR="005971A1" w:rsidRPr="00F13C72" w:rsidRDefault="005971A1" w:rsidP="001C6412">
            <w:pPr>
              <w:pStyle w:val="STableCellDefault"/>
              <w:spacing w:before="40" w:after="40"/>
              <w:rPr>
                <w:rFonts w:cstheme="minorHAnsi"/>
              </w:rPr>
            </w:pPr>
            <w:r w:rsidRPr="00F13C72">
              <w:rPr>
                <w:rFonts w:ascii="Calibri" w:hAnsi="Calibri" w:cs="Calibri"/>
                <w:color w:val="000000"/>
                <w:sz w:val="22"/>
                <w:szCs w:val="22"/>
              </w:rPr>
              <w:t>is defined explicitly during initial stakeholder workshops</w:t>
            </w:r>
          </w:p>
        </w:tc>
        <w:tc>
          <w:tcPr>
            <w:tcW w:w="4825" w:type="dxa"/>
            <w:shd w:val="clear" w:color="auto" w:fill="FFFFFF" w:themeFill="background1"/>
          </w:tcPr>
          <w:p w14:paraId="06C0E9B9" w14:textId="34E283A2"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emerges implicitly during iterative development</w:t>
            </w:r>
          </w:p>
        </w:tc>
      </w:tr>
      <w:tr w:rsidR="005971A1" w:rsidRPr="00F13C72" w14:paraId="5D5780DA" w14:textId="77777777" w:rsidTr="000F0C81">
        <w:trPr>
          <w:tblHeader/>
        </w:trPr>
        <w:tc>
          <w:tcPr>
            <w:tcW w:w="4825" w:type="dxa"/>
            <w:shd w:val="clear" w:color="auto" w:fill="FFFFFF" w:themeFill="background1"/>
          </w:tcPr>
          <w:p w14:paraId="1E323C42" w14:textId="182DD975"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co-created by all stakeholders and conceptualised by system architects</w:t>
            </w:r>
          </w:p>
        </w:tc>
        <w:tc>
          <w:tcPr>
            <w:tcW w:w="4825" w:type="dxa"/>
            <w:shd w:val="clear" w:color="auto" w:fill="FFFFFF" w:themeFill="background1"/>
          </w:tcPr>
          <w:p w14:paraId="083E693A" w14:textId="2FD36B75"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created and conceptualised by self-organized product implementation teams</w:t>
            </w:r>
          </w:p>
        </w:tc>
      </w:tr>
      <w:tr w:rsidR="005971A1" w:rsidRPr="00F13C72" w14:paraId="48B2F306" w14:textId="77777777" w:rsidTr="000F0C81">
        <w:trPr>
          <w:tblHeader/>
        </w:trPr>
        <w:tc>
          <w:tcPr>
            <w:tcW w:w="4825" w:type="dxa"/>
            <w:shd w:val="clear" w:color="auto" w:fill="FFFFFF" w:themeFill="background1"/>
          </w:tcPr>
          <w:p w14:paraId="23C162B2" w14:textId="0B0BC19F" w:rsidR="005971A1" w:rsidRPr="00F13C72" w:rsidRDefault="00F238DD" w:rsidP="005971A1">
            <w:pPr>
              <w:pStyle w:val="STableCellDefault"/>
              <w:spacing w:before="40" w:after="40"/>
              <w:rPr>
                <w:rFonts w:cstheme="minorHAnsi"/>
              </w:rPr>
            </w:pPr>
            <w:r w:rsidRPr="00F13C72">
              <w:rPr>
                <w:rFonts w:ascii="Calibri" w:hAnsi="Calibri" w:cs="Calibri"/>
                <w:color w:val="000000"/>
                <w:sz w:val="22"/>
                <w:szCs w:val="22"/>
              </w:rPr>
              <w:t>architectural information</w:t>
            </w:r>
            <w:r w:rsidR="005971A1" w:rsidRPr="00F13C72">
              <w:rPr>
                <w:rFonts w:ascii="Calibri" w:hAnsi="Calibri" w:cs="Calibri"/>
                <w:color w:val="000000"/>
                <w:sz w:val="22"/>
                <w:szCs w:val="22"/>
              </w:rPr>
              <w:t xml:space="preserve"> provided as static </w:t>
            </w:r>
            <w:r w:rsidRPr="00F13C72">
              <w:rPr>
                <w:rFonts w:ascii="Calibri" w:hAnsi="Calibri" w:cs="Calibri"/>
                <w:color w:val="000000"/>
                <w:sz w:val="22"/>
                <w:szCs w:val="22"/>
              </w:rPr>
              <w:t xml:space="preserve">layer diagrams and lightweight </w:t>
            </w:r>
            <w:r w:rsidR="005971A1" w:rsidRPr="00F13C72">
              <w:rPr>
                <w:rFonts w:ascii="Calibri" w:hAnsi="Calibri" w:cs="Calibri"/>
                <w:color w:val="000000"/>
                <w:sz w:val="22"/>
                <w:szCs w:val="22"/>
              </w:rPr>
              <w:t>and understandable documentation</w:t>
            </w:r>
          </w:p>
        </w:tc>
        <w:tc>
          <w:tcPr>
            <w:tcW w:w="4825" w:type="dxa"/>
            <w:shd w:val="clear" w:color="auto" w:fill="FFFFFF" w:themeFill="background1"/>
          </w:tcPr>
          <w:p w14:paraId="4CF406BA" w14:textId="376735A4" w:rsidR="005971A1" w:rsidRPr="00F13C72" w:rsidRDefault="005971A1" w:rsidP="0043450A">
            <w:pPr>
              <w:pStyle w:val="STableCellDefault"/>
              <w:spacing w:before="40" w:after="40"/>
              <w:rPr>
                <w:rFonts w:cstheme="minorHAnsi"/>
              </w:rPr>
            </w:pPr>
            <w:r w:rsidRPr="00F13C72">
              <w:rPr>
                <w:rFonts w:ascii="Calibri" w:hAnsi="Calibri" w:cs="Calibri"/>
                <w:color w:val="000000"/>
                <w:sz w:val="22"/>
                <w:szCs w:val="22"/>
              </w:rPr>
              <w:t xml:space="preserve">architectural information provided as </w:t>
            </w:r>
            <w:r w:rsidR="0043450A" w:rsidRPr="00F13C72">
              <w:rPr>
                <w:rFonts w:ascii="Calibri" w:hAnsi="Calibri" w:cs="Calibri"/>
                <w:color w:val="000000"/>
                <w:sz w:val="22"/>
                <w:szCs w:val="22"/>
              </w:rPr>
              <w:t>Mock-Ups</w:t>
            </w:r>
            <w:r w:rsidRPr="00F13C72">
              <w:rPr>
                <w:rFonts w:ascii="Calibri" w:hAnsi="Calibri" w:cs="Calibri"/>
                <w:color w:val="000000"/>
                <w:sz w:val="22"/>
                <w:szCs w:val="22"/>
              </w:rPr>
              <w:t>, in test cases specifications, issue tracking system or embedded in code</w:t>
            </w:r>
          </w:p>
        </w:tc>
      </w:tr>
      <w:tr w:rsidR="005971A1" w:rsidRPr="00F13C72" w14:paraId="2D355815" w14:textId="77777777" w:rsidTr="000F0C81">
        <w:trPr>
          <w:tblHeader/>
        </w:trPr>
        <w:tc>
          <w:tcPr>
            <w:tcW w:w="4825" w:type="dxa"/>
            <w:shd w:val="clear" w:color="auto" w:fill="FFFFFF" w:themeFill="background1"/>
          </w:tcPr>
          <w:p w14:paraId="142204C6" w14:textId="628A1E5F"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validated by the successful product implementation and thus the emergent architecture</w:t>
            </w:r>
          </w:p>
        </w:tc>
        <w:tc>
          <w:tcPr>
            <w:tcW w:w="4825" w:type="dxa"/>
            <w:shd w:val="clear" w:color="auto" w:fill="FFFFFF" w:themeFill="background1"/>
          </w:tcPr>
          <w:p w14:paraId="781DE05D" w14:textId="3436DE90"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validated by stakeholders by means of unit tests, acceptance tests, etc.</w:t>
            </w:r>
          </w:p>
        </w:tc>
      </w:tr>
      <w:tr w:rsidR="005971A1" w:rsidRPr="00F13C72" w14:paraId="7AB4B37A" w14:textId="77777777" w:rsidTr="000F0C81">
        <w:trPr>
          <w:tblHeader/>
        </w:trPr>
        <w:tc>
          <w:tcPr>
            <w:tcW w:w="4825" w:type="dxa"/>
            <w:shd w:val="clear" w:color="auto" w:fill="FFFFFF" w:themeFill="background1"/>
          </w:tcPr>
          <w:p w14:paraId="7280E0B0" w14:textId="38F36D8C"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 xml:space="preserve">minimises </w:t>
            </w:r>
            <w:r w:rsidR="0016774C" w:rsidRPr="00F13C72">
              <w:rPr>
                <w:rFonts w:ascii="Calibri" w:hAnsi="Calibri" w:cs="Calibri"/>
                <w:color w:val="000000"/>
                <w:sz w:val="22"/>
                <w:szCs w:val="22"/>
              </w:rPr>
              <w:t>project</w:t>
            </w:r>
            <w:r w:rsidRPr="00F13C72">
              <w:rPr>
                <w:rFonts w:ascii="Calibri" w:hAnsi="Calibri" w:cs="Calibri"/>
                <w:color w:val="000000"/>
                <w:sz w:val="22"/>
                <w:szCs w:val="22"/>
              </w:rPr>
              <w:t xml:space="preserve"> risk by offering a shared understanding of the high-level system design and the domain context</w:t>
            </w:r>
          </w:p>
        </w:tc>
        <w:tc>
          <w:tcPr>
            <w:tcW w:w="4825" w:type="dxa"/>
            <w:shd w:val="clear" w:color="auto" w:fill="FFFFFF" w:themeFill="background1"/>
          </w:tcPr>
          <w:p w14:paraId="5538AF94" w14:textId="404EEEF8" w:rsidR="005971A1" w:rsidRPr="00F13C72" w:rsidRDefault="005971A1" w:rsidP="0016774C">
            <w:pPr>
              <w:pStyle w:val="STableCellDefault"/>
              <w:spacing w:before="40" w:after="40"/>
              <w:rPr>
                <w:rFonts w:cstheme="minorHAnsi"/>
              </w:rPr>
            </w:pPr>
            <w:r w:rsidRPr="00F13C72">
              <w:rPr>
                <w:rFonts w:ascii="Calibri" w:hAnsi="Calibri" w:cs="Calibri"/>
                <w:color w:val="000000"/>
                <w:sz w:val="22"/>
                <w:szCs w:val="22"/>
              </w:rPr>
              <w:t xml:space="preserve">minimises up-front architecture design cost by avoiding unnecessary complexity and </w:t>
            </w:r>
            <w:r w:rsidR="00A065D2" w:rsidRPr="00F13C72">
              <w:rPr>
                <w:rFonts w:ascii="Calibri" w:hAnsi="Calibri" w:cs="Calibri"/>
                <w:color w:val="000000"/>
                <w:sz w:val="22"/>
                <w:szCs w:val="22"/>
              </w:rPr>
              <w:t>"</w:t>
            </w:r>
            <w:r w:rsidR="0016774C" w:rsidRPr="00F13C72">
              <w:rPr>
                <w:rFonts w:ascii="Calibri" w:hAnsi="Calibri" w:cs="Calibri"/>
                <w:color w:val="000000"/>
                <w:sz w:val="22"/>
                <w:szCs w:val="22"/>
              </w:rPr>
              <w:t>overengineering</w:t>
            </w:r>
            <w:r w:rsidR="00A065D2" w:rsidRPr="00F13C72">
              <w:rPr>
                <w:rFonts w:ascii="Calibri" w:hAnsi="Calibri" w:cs="Calibri"/>
                <w:color w:val="000000"/>
                <w:sz w:val="22"/>
                <w:szCs w:val="22"/>
              </w:rPr>
              <w:t>"</w:t>
            </w:r>
          </w:p>
        </w:tc>
      </w:tr>
      <w:tr w:rsidR="005971A1" w:rsidRPr="00F13C72" w14:paraId="4D3C1BB0" w14:textId="77777777" w:rsidTr="000F0C81">
        <w:trPr>
          <w:tblHeader/>
        </w:trPr>
        <w:tc>
          <w:tcPr>
            <w:tcW w:w="4825" w:type="dxa"/>
            <w:shd w:val="clear" w:color="auto" w:fill="FFFFFF" w:themeFill="background1"/>
          </w:tcPr>
          <w:p w14:paraId="0156530C" w14:textId="7090B698"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 xml:space="preserve">focus on non-functional </w:t>
            </w:r>
            <w:r w:rsidR="0016774C" w:rsidRPr="00F13C72">
              <w:rPr>
                <w:rFonts w:ascii="Calibri" w:hAnsi="Calibri" w:cs="Calibri"/>
                <w:color w:val="000000"/>
                <w:sz w:val="22"/>
                <w:szCs w:val="22"/>
              </w:rPr>
              <w:t>requirements</w:t>
            </w:r>
          </w:p>
        </w:tc>
        <w:tc>
          <w:tcPr>
            <w:tcW w:w="4825" w:type="dxa"/>
            <w:shd w:val="clear" w:color="auto" w:fill="FFFFFF" w:themeFill="background1"/>
          </w:tcPr>
          <w:p w14:paraId="67BCB36C" w14:textId="35B4B6D6" w:rsidR="005971A1" w:rsidRPr="00F13C72" w:rsidRDefault="005971A1" w:rsidP="005971A1">
            <w:pPr>
              <w:pStyle w:val="STableCellDefault"/>
              <w:spacing w:before="40" w:after="40"/>
              <w:rPr>
                <w:rFonts w:cstheme="minorHAnsi"/>
              </w:rPr>
            </w:pPr>
            <w:r w:rsidRPr="00F13C72">
              <w:rPr>
                <w:rFonts w:ascii="Calibri" w:hAnsi="Calibri" w:cs="Calibri"/>
                <w:color w:val="000000"/>
                <w:sz w:val="22"/>
                <w:szCs w:val="22"/>
              </w:rPr>
              <w:t>focus on functional requirements</w:t>
            </w:r>
          </w:p>
        </w:tc>
      </w:tr>
    </w:tbl>
    <w:p w14:paraId="5B8ABE6F" w14:textId="4DAD3E2E" w:rsidR="00815E07" w:rsidRPr="00F13C72" w:rsidRDefault="00815E07" w:rsidP="00815E07">
      <w:pPr>
        <w:pStyle w:val="Textkrper"/>
      </w:pPr>
      <w:r w:rsidRPr="00F13C72">
        <w:br/>
        <w:t>The next two sections of this chapter explain how</w:t>
      </w:r>
      <w:r w:rsidR="002B3751" w:rsidRPr="00F13C72">
        <w:t xml:space="preserve"> the</w:t>
      </w:r>
      <w:r w:rsidRPr="00F13C72">
        <w:t xml:space="preserve"> aforementioned concepts are applied to the CSIS Architecture.</w:t>
      </w:r>
    </w:p>
    <w:p w14:paraId="548488F6" w14:textId="23890B7F" w:rsidR="00815E07" w:rsidRPr="00F13C72" w:rsidRDefault="00CF4C29" w:rsidP="00815E07">
      <w:pPr>
        <w:pStyle w:val="berschrift2"/>
      </w:pPr>
      <w:bookmarkStart w:id="73" w:name="_Ref515454546"/>
      <w:bookmarkStart w:id="74" w:name="_Toc256445"/>
      <w:r w:rsidRPr="00F13C72">
        <w:t xml:space="preserve">Modelling and documenting the </w:t>
      </w:r>
      <w:r w:rsidR="00BE7E08" w:rsidRPr="00F13C72">
        <w:t xml:space="preserve">CSIS </w:t>
      </w:r>
      <w:r w:rsidR="0016774C" w:rsidRPr="00F13C72">
        <w:t>Architecture</w:t>
      </w:r>
      <w:bookmarkEnd w:id="73"/>
      <w:bookmarkEnd w:id="74"/>
    </w:p>
    <w:p w14:paraId="05F7820E" w14:textId="089564AB" w:rsidR="006E77CD" w:rsidRPr="00F13C72" w:rsidRDefault="00D371C5" w:rsidP="0092095A">
      <w:pPr>
        <w:pStyle w:val="Textkrper"/>
      </w:pPr>
      <w:r w:rsidRPr="00F13C72">
        <w:t>I</w:t>
      </w:r>
      <w:r w:rsidR="0092095A" w:rsidRPr="00F13C72">
        <w:t>n agile development architects and other stakeholders</w:t>
      </w:r>
      <w:r w:rsidR="007C0E89" w:rsidRPr="00F13C72">
        <w:t xml:space="preserve"> often</w:t>
      </w:r>
      <w:r w:rsidR="0092095A" w:rsidRPr="00F13C72">
        <w:t xml:space="preserve"> encounter difficulties related to very long, complex, and not self-explanatory architecture specification documents that "requires significant effort to review and maintain throughout the development lifecycle"</w:t>
      </w:r>
      <w:r w:rsidR="007C0E89" w:rsidRPr="00F13C72">
        <w:t xml:space="preserve"> </w:t>
      </w:r>
      <w:sdt>
        <w:sdtPr>
          <w:id w:val="352084814"/>
          <w:citation/>
        </w:sdtPr>
        <w:sdtEndPr/>
        <w:sdtContent>
          <w:r w:rsidR="007C0E89" w:rsidRPr="00F13C72">
            <w:fldChar w:fldCharType="begin"/>
          </w:r>
          <w:r w:rsidR="007C0E89" w:rsidRPr="00F13C72">
            <w:rPr>
              <w:lang w:val="en-US"/>
            </w:rPr>
            <w:instrText xml:space="preserve"> CITATION Had13 \l 1031 </w:instrText>
          </w:r>
          <w:r w:rsidR="007C0E89" w:rsidRPr="00F13C72">
            <w:fldChar w:fldCharType="separate"/>
          </w:r>
          <w:r w:rsidR="00C60EAA" w:rsidRPr="00C60EAA">
            <w:rPr>
              <w:noProof/>
              <w:lang w:val="en-US"/>
            </w:rPr>
            <w:t>[19]</w:t>
          </w:r>
          <w:r w:rsidR="007C0E89" w:rsidRPr="00F13C72">
            <w:fldChar w:fldCharType="end"/>
          </w:r>
        </w:sdtContent>
      </w:sdt>
      <w:r w:rsidR="0092095A" w:rsidRPr="00F13C72">
        <w:t xml:space="preserve">. </w:t>
      </w:r>
      <w:r w:rsidRPr="00F13C72">
        <w:t xml:space="preserve">In </w:t>
      </w:r>
      <w:r w:rsidR="00C37F94" w:rsidRPr="00F13C72">
        <w:t>CLARITY</w:t>
      </w:r>
      <w:r w:rsidRPr="00F13C72">
        <w:t>, we follow</w:t>
      </w:r>
      <w:r w:rsidR="007C0E89" w:rsidRPr="00F13C72">
        <w:t xml:space="preserve"> </w:t>
      </w:r>
      <w:r w:rsidRPr="00F13C72">
        <w:t xml:space="preserve">therefore </w:t>
      </w:r>
      <w:r w:rsidR="00AF7BD8" w:rsidRPr="00F13C72">
        <w:t xml:space="preserve">an approach towards a </w:t>
      </w:r>
      <w:r w:rsidR="0092095A" w:rsidRPr="00F13C72">
        <w:t>lean and self-explanatory architectural documentation that is easier to review, update, and communicate.</w:t>
      </w:r>
      <w:r w:rsidR="00AF7BD8" w:rsidRPr="00F13C72">
        <w:t xml:space="preserve"> </w:t>
      </w:r>
      <w:r w:rsidR="006E77CD" w:rsidRPr="00F13C72">
        <w:t xml:space="preserve">A major concept of this approach </w:t>
      </w:r>
      <w:r w:rsidRPr="00F13C72">
        <w:t xml:space="preserve">is </w:t>
      </w:r>
      <w:r w:rsidR="006E77CD" w:rsidRPr="00F13C72">
        <w:t xml:space="preserve">the </w:t>
      </w:r>
      <w:r w:rsidRPr="00F13C72">
        <w:t>separation</w:t>
      </w:r>
      <w:r w:rsidR="006E77CD" w:rsidRPr="00F13C72">
        <w:t xml:space="preserve"> of the CSIS Architecture</w:t>
      </w:r>
      <w:r w:rsidRPr="00F13C72">
        <w:t xml:space="preserve"> into an Explicit Architecture and an Emergent Architecture as </w:t>
      </w:r>
      <w:r w:rsidR="006E77CD" w:rsidRPr="00F13C72">
        <w:t xml:space="preserve">described </w:t>
      </w:r>
      <w:r w:rsidRPr="00F13C72">
        <w:t xml:space="preserve">in section </w:t>
      </w:r>
      <w:r w:rsidRPr="00F13C72">
        <w:fldChar w:fldCharType="begin"/>
      </w:r>
      <w:r w:rsidRPr="00F13C72">
        <w:instrText xml:space="preserve"> REF _Ref514321404 \r \h </w:instrText>
      </w:r>
      <w:r w:rsidR="005F1E23" w:rsidRPr="00F13C72">
        <w:instrText xml:space="preserve"> \* MERGEFORMAT </w:instrText>
      </w:r>
      <w:r w:rsidRPr="00F13C72">
        <w:fldChar w:fldCharType="separate"/>
      </w:r>
      <w:r w:rsidR="0024486F">
        <w:t>2.2</w:t>
      </w:r>
      <w:r w:rsidRPr="00F13C72">
        <w:fldChar w:fldCharType="end"/>
      </w:r>
      <w:r w:rsidRPr="00F13C72">
        <w:t xml:space="preserve">. </w:t>
      </w:r>
    </w:p>
    <w:p w14:paraId="09E9DEC0" w14:textId="3091D3B5" w:rsidR="00BC7485" w:rsidRPr="00F13C72" w:rsidRDefault="00980BF8" w:rsidP="000606EA">
      <w:pPr>
        <w:pStyle w:val="Textkrper"/>
      </w:pPr>
      <w:r w:rsidRPr="00F13C72">
        <w:t xml:space="preserve">In the Explicit Architecture we </w:t>
      </w:r>
      <w:r w:rsidR="00CF4C29" w:rsidRPr="00F13C72">
        <w:t>document</w:t>
      </w:r>
      <w:r w:rsidRPr="00F13C72">
        <w:t xml:space="preserve"> </w:t>
      </w:r>
      <w:r w:rsidR="008C3FF8" w:rsidRPr="00F13C72">
        <w:t xml:space="preserve">those </w:t>
      </w:r>
      <w:r w:rsidR="006D1758" w:rsidRPr="00F13C72">
        <w:t xml:space="preserve">architecturally </w:t>
      </w:r>
      <w:r w:rsidRPr="00F13C72">
        <w:t xml:space="preserve">significant </w:t>
      </w:r>
      <w:r w:rsidR="00CF4C29" w:rsidRPr="00F13C72">
        <w:t xml:space="preserve">design </w:t>
      </w:r>
      <w:r w:rsidRPr="00F13C72">
        <w:t xml:space="preserve">decisions </w:t>
      </w:r>
      <w:r w:rsidR="00CF4C29" w:rsidRPr="00F13C72">
        <w:t xml:space="preserve">that </w:t>
      </w:r>
      <w:r w:rsidR="008C3FF8" w:rsidRPr="00F13C72">
        <w:t xml:space="preserve">bear the most impact and cost of change and thus </w:t>
      </w:r>
      <w:r w:rsidR="00CF4C29" w:rsidRPr="00F13C72">
        <w:t xml:space="preserve">have been made early </w:t>
      </w:r>
      <w:r w:rsidRPr="00F13C72">
        <w:t xml:space="preserve">before </w:t>
      </w:r>
      <w:r w:rsidR="00CF4C29" w:rsidRPr="00F13C72">
        <w:t xml:space="preserve">the actual product </w:t>
      </w:r>
      <w:r w:rsidRPr="00F13C72">
        <w:t>implementation</w:t>
      </w:r>
      <w:r w:rsidR="00CF4C29" w:rsidRPr="00F13C72">
        <w:t>.</w:t>
      </w:r>
      <w:r w:rsidR="008C3FF8" w:rsidRPr="00F13C72">
        <w:t xml:space="preserve"> </w:t>
      </w:r>
      <w:r w:rsidR="00522440" w:rsidRPr="00F13C72">
        <w:t>To guide the feature implementing process in each agile iteration, we introduce common architectur</w:t>
      </w:r>
      <w:r w:rsidR="001874C9" w:rsidRPr="00F13C72">
        <w:t>al patterns, design constraints</w:t>
      </w:r>
      <w:r w:rsidR="0043450A" w:rsidRPr="00F13C72">
        <w:t xml:space="preserve"> and</w:t>
      </w:r>
      <w:r w:rsidR="001874C9" w:rsidRPr="00F13C72">
        <w:t xml:space="preserve"> </w:t>
      </w:r>
      <w:r w:rsidR="00522440" w:rsidRPr="00F13C72">
        <w:t>general implementation technologies.</w:t>
      </w:r>
      <w:r w:rsidR="00847254" w:rsidRPr="00F13C72">
        <w:t xml:space="preserve"> </w:t>
      </w:r>
    </w:p>
    <w:p w14:paraId="78E9331F" w14:textId="77777777" w:rsidR="0043450A" w:rsidRPr="00F13C72" w:rsidRDefault="00815E07" w:rsidP="000606EA">
      <w:pPr>
        <w:pStyle w:val="Textkrper"/>
      </w:pPr>
      <w:r w:rsidRPr="00F13C72">
        <w:t>We present a high</w:t>
      </w:r>
      <w:r w:rsidR="006938C1" w:rsidRPr="00F13C72">
        <w:t>-</w:t>
      </w:r>
      <w:r w:rsidRPr="00F13C72">
        <w:t>level solution design that</w:t>
      </w:r>
      <w:r w:rsidR="00280F28" w:rsidRPr="00F13C72">
        <w:t xml:space="preserve"> </w:t>
      </w:r>
      <w:r w:rsidRPr="00F13C72">
        <w:t>facilitates</w:t>
      </w:r>
      <w:r w:rsidR="00280F28" w:rsidRPr="00F13C72">
        <w:t xml:space="preserve"> common understanding and collaboration among all stakeholders by connecting business and domain models</w:t>
      </w:r>
      <w:r w:rsidRPr="00F13C72">
        <w:t xml:space="preserve"> with </w:t>
      </w:r>
      <w:r w:rsidR="006D1758" w:rsidRPr="00F13C72">
        <w:t xml:space="preserve">a </w:t>
      </w:r>
      <w:r w:rsidRPr="00F13C72">
        <w:t xml:space="preserve">shared </w:t>
      </w:r>
      <w:r w:rsidR="00A065D2" w:rsidRPr="00F13C72">
        <w:t>"</w:t>
      </w:r>
      <w:r w:rsidRPr="00F13C72">
        <w:t>Product Vision</w:t>
      </w:r>
      <w:r w:rsidR="00A065D2" w:rsidRPr="00F13C72">
        <w:t>"</w:t>
      </w:r>
      <w:r w:rsidRPr="00F13C72">
        <w:t>.</w:t>
      </w:r>
      <w:r w:rsidR="006D1758" w:rsidRPr="00F13C72">
        <w:t xml:space="preserve"> </w:t>
      </w:r>
      <w:r w:rsidR="00C543B8" w:rsidRPr="00F13C72">
        <w:t xml:space="preserve">Such high-level abstractions will not only increase understandability of the overall system but also support changeability. </w:t>
      </w:r>
    </w:p>
    <w:p w14:paraId="18FEC213" w14:textId="57124BE6" w:rsidR="000606EA" w:rsidRPr="00F13C72" w:rsidRDefault="00C543B8" w:rsidP="000606EA">
      <w:pPr>
        <w:pStyle w:val="Textkrper"/>
      </w:pPr>
      <w:r w:rsidRPr="00F13C72">
        <w:t xml:space="preserve">The </w:t>
      </w:r>
      <w:r w:rsidR="0082459E" w:rsidRPr="00F13C72">
        <w:t>Explicit Architecture</w:t>
      </w:r>
      <w:r w:rsidR="00522440" w:rsidRPr="00F13C72">
        <w:t xml:space="preserve"> </w:t>
      </w:r>
      <w:r w:rsidRPr="00F13C72">
        <w:t xml:space="preserve">will </w:t>
      </w:r>
      <w:r w:rsidR="008C3FF8" w:rsidRPr="00F13C72">
        <w:t xml:space="preserve">explain </w:t>
      </w:r>
      <w:r w:rsidR="002E0F7A" w:rsidRPr="00F13C72">
        <w:t xml:space="preserve">“how the system is divided into components and how the components interact through interfaces.” </w:t>
      </w:r>
      <w:sdt>
        <w:sdtPr>
          <w:id w:val="-1891571798"/>
          <w:citation/>
        </w:sdtPr>
        <w:sdtEndPr/>
        <w:sdtContent>
          <w:r w:rsidR="002E0F7A" w:rsidRPr="00F13C72">
            <w:fldChar w:fldCharType="begin"/>
          </w:r>
          <w:r w:rsidR="002E0F7A" w:rsidRPr="00F13C72">
            <w:rPr>
              <w:lang w:val="en-US"/>
            </w:rPr>
            <w:instrText xml:space="preserve"> CITATION Fow03 \l 1031 </w:instrText>
          </w:r>
          <w:r w:rsidR="002E0F7A" w:rsidRPr="00F13C72">
            <w:fldChar w:fldCharType="separate"/>
          </w:r>
          <w:r w:rsidR="00C60EAA" w:rsidRPr="00C60EAA">
            <w:rPr>
              <w:noProof/>
              <w:lang w:val="en-US"/>
            </w:rPr>
            <w:t>[20]</w:t>
          </w:r>
          <w:r w:rsidR="002E0F7A" w:rsidRPr="00F13C72">
            <w:fldChar w:fldCharType="end"/>
          </w:r>
        </w:sdtContent>
      </w:sdt>
      <w:r w:rsidR="002E0F7A" w:rsidRPr="00F13C72">
        <w:t xml:space="preserve">. Thereby, </w:t>
      </w:r>
      <w:r w:rsidR="0082459E" w:rsidRPr="00F13C72">
        <w:t>it</w:t>
      </w:r>
      <w:r w:rsidR="002E0F7A" w:rsidRPr="00F13C72">
        <w:t xml:space="preserve"> will only include </w:t>
      </w:r>
      <w:r w:rsidR="000508EE" w:rsidRPr="00F13C72">
        <w:t>those logical</w:t>
      </w:r>
      <w:r w:rsidR="002E0F7A" w:rsidRPr="00F13C72">
        <w:t xml:space="preserve"> components (Building Blocks) that </w:t>
      </w:r>
      <w:r w:rsidR="000508EE" w:rsidRPr="00F13C72">
        <w:t xml:space="preserve">are </w:t>
      </w:r>
      <w:r w:rsidR="002E0F7A" w:rsidRPr="00F13C72">
        <w:t xml:space="preserve">understood by all stakeholders, leaving </w:t>
      </w:r>
      <w:r w:rsidR="001874C9" w:rsidRPr="00F13C72">
        <w:t xml:space="preserve">their </w:t>
      </w:r>
      <w:r w:rsidR="000508EE" w:rsidRPr="00F13C72">
        <w:t xml:space="preserve">concretisation </w:t>
      </w:r>
      <w:r w:rsidR="001874C9" w:rsidRPr="00F13C72">
        <w:t xml:space="preserve">and </w:t>
      </w:r>
      <w:r w:rsidR="000508EE" w:rsidRPr="00F13C72">
        <w:t xml:space="preserve">technical and implementation details to the </w:t>
      </w:r>
      <w:r w:rsidR="002E0F7A" w:rsidRPr="00F13C72">
        <w:t>Emergent Architecture.</w:t>
      </w:r>
      <w:r w:rsidR="001874C9" w:rsidRPr="00F13C72">
        <w:t xml:space="preserve"> </w:t>
      </w:r>
      <w:r w:rsidR="0082459E" w:rsidRPr="00F13C72">
        <w:t>This</w:t>
      </w:r>
      <w:r w:rsidR="001874C9" w:rsidRPr="00F13C72">
        <w:t xml:space="preserve"> </w:t>
      </w:r>
      <w:r w:rsidR="0082459E" w:rsidRPr="00F13C72">
        <w:t xml:space="preserve">logical view on the CSIS Architecture </w:t>
      </w:r>
      <w:r w:rsidR="001874C9" w:rsidRPr="00F13C72">
        <w:t xml:space="preserve">will </w:t>
      </w:r>
      <w:r w:rsidRPr="00F13C72">
        <w:t xml:space="preserve">be presented </w:t>
      </w:r>
      <w:r w:rsidR="00522440" w:rsidRPr="00F13C72">
        <w:t xml:space="preserve">as simple </w:t>
      </w:r>
      <w:r w:rsidRPr="00F13C72">
        <w:t xml:space="preserve">layer </w:t>
      </w:r>
      <w:r w:rsidR="006938C1" w:rsidRPr="00F13C72">
        <w:t>diagram, which</w:t>
      </w:r>
      <w:r w:rsidR="00522440" w:rsidRPr="00F13C72">
        <w:t xml:space="preserve"> organises </w:t>
      </w:r>
      <w:r w:rsidRPr="00F13C72">
        <w:t xml:space="preserve">the </w:t>
      </w:r>
      <w:r w:rsidR="00522440" w:rsidRPr="00F13C72">
        <w:t xml:space="preserve">different Building Blocks of the CSIS </w:t>
      </w:r>
      <w:r w:rsidRPr="00F13C72">
        <w:t xml:space="preserve">into logical, abstract groups </w:t>
      </w:r>
      <w:r w:rsidR="008C3FF8" w:rsidRPr="00F13C72">
        <w:t>(</w:t>
      </w:r>
      <w:r w:rsidRPr="00F13C72">
        <w:t>layers</w:t>
      </w:r>
      <w:r w:rsidR="008C3FF8" w:rsidRPr="00F13C72">
        <w:t>)</w:t>
      </w:r>
      <w:r w:rsidR="001874C9" w:rsidRPr="00F13C72">
        <w:t>.</w:t>
      </w:r>
      <w:r w:rsidR="0082459E" w:rsidRPr="00F13C72">
        <w:t xml:space="preserve"> However, instead of trying to make predictions about the </w:t>
      </w:r>
      <w:r w:rsidR="006938C1" w:rsidRPr="00F13C72">
        <w:t>unknown, which</w:t>
      </w:r>
      <w:r w:rsidR="0082459E" w:rsidRPr="00F13C72">
        <w:t xml:space="preserve"> may lead to overspecification or compromised design, we defer all non-critical design decision and technology choices. Thus, w</w:t>
      </w:r>
      <w:r w:rsidR="006D1758" w:rsidRPr="00F13C72">
        <w:t xml:space="preserve">e </w:t>
      </w:r>
      <w:r w:rsidR="0082459E" w:rsidRPr="00F13C72">
        <w:t xml:space="preserve">can </w:t>
      </w:r>
      <w:r w:rsidR="006D1758" w:rsidRPr="00F13C72">
        <w:t xml:space="preserve">reduce time and effort for </w:t>
      </w:r>
      <w:r w:rsidR="0082459E" w:rsidRPr="00F13C72">
        <w:t xml:space="preserve">specifying and </w:t>
      </w:r>
      <w:r w:rsidR="006D1758" w:rsidRPr="00F13C72">
        <w:t xml:space="preserve">communicating architecture by </w:t>
      </w:r>
      <w:r w:rsidR="00B35446" w:rsidRPr="00F13C72">
        <w:t xml:space="preserve">concentrating on </w:t>
      </w:r>
      <w:r w:rsidR="00B20460" w:rsidRPr="00F13C72">
        <w:t>"</w:t>
      </w:r>
      <w:r w:rsidR="00B35446" w:rsidRPr="00F13C72">
        <w:t>essential complexity</w:t>
      </w:r>
      <w:r w:rsidR="00B20460" w:rsidRPr="00F13C72">
        <w:t>"</w:t>
      </w:r>
      <w:r w:rsidR="00166D3B" w:rsidRPr="00F13C72">
        <w:rPr>
          <w:rStyle w:val="Funotenzeichen"/>
        </w:rPr>
        <w:footnoteReference w:id="3"/>
      </w:r>
      <w:r w:rsidR="00B35446" w:rsidRPr="00F13C72">
        <w:t xml:space="preserve"> </w:t>
      </w:r>
      <w:r w:rsidR="0082459E" w:rsidRPr="00F13C72">
        <w:t>a</w:t>
      </w:r>
      <w:r w:rsidR="00B35446" w:rsidRPr="00F13C72">
        <w:t xml:space="preserve">voiding </w:t>
      </w:r>
      <w:r w:rsidR="00B20460" w:rsidRPr="00F13C72">
        <w:t>"</w:t>
      </w:r>
      <w:r w:rsidR="006D1758" w:rsidRPr="00F13C72">
        <w:t>accidental complexity</w:t>
      </w:r>
      <w:r w:rsidR="00B20460" w:rsidRPr="00F13C72">
        <w:t>"</w:t>
      </w:r>
      <w:r w:rsidR="002D4DC7" w:rsidRPr="00F13C72">
        <w:rPr>
          <w:rStyle w:val="Funotenzeichen"/>
        </w:rPr>
        <w:footnoteReference w:id="4"/>
      </w:r>
      <w:r w:rsidR="006D1758" w:rsidRPr="00F13C72">
        <w:t xml:space="preserve"> </w:t>
      </w:r>
      <w:sdt>
        <w:sdtPr>
          <w:id w:val="1750081383"/>
          <w:citation/>
        </w:sdtPr>
        <w:sdtEndPr/>
        <w:sdtContent>
          <w:r w:rsidR="00B20460" w:rsidRPr="00F13C72">
            <w:fldChar w:fldCharType="begin"/>
          </w:r>
          <w:r w:rsidR="00B20460" w:rsidRPr="00F13C72">
            <w:rPr>
              <w:lang w:val="en-US"/>
            </w:rPr>
            <w:instrText xml:space="preserve"> CITATION Bro87 \l 1031 </w:instrText>
          </w:r>
          <w:r w:rsidR="00B20460" w:rsidRPr="00F13C72">
            <w:fldChar w:fldCharType="separate"/>
          </w:r>
          <w:r w:rsidR="00C60EAA" w:rsidRPr="00C60EAA">
            <w:rPr>
              <w:noProof/>
              <w:lang w:val="en-US"/>
            </w:rPr>
            <w:t>[21]</w:t>
          </w:r>
          <w:r w:rsidR="00B20460" w:rsidRPr="00F13C72">
            <w:fldChar w:fldCharType="end"/>
          </w:r>
        </w:sdtContent>
      </w:sdt>
      <w:r w:rsidR="00BC7485" w:rsidRPr="00F13C72">
        <w:t xml:space="preserve"> </w:t>
      </w:r>
      <w:r w:rsidR="00873126" w:rsidRPr="00F13C72">
        <w:t xml:space="preserve">or </w:t>
      </w:r>
      <w:r w:rsidR="00E4798D" w:rsidRPr="00F13C72">
        <w:t>"</w:t>
      </w:r>
      <w:r w:rsidR="00873126" w:rsidRPr="00F13C72">
        <w:t>dynamic complexity</w:t>
      </w:r>
      <w:r w:rsidR="00E4798D" w:rsidRPr="00F13C72">
        <w:t>"</w:t>
      </w:r>
      <w:r w:rsidR="00E4798D" w:rsidRPr="00F13C72">
        <w:rPr>
          <w:rStyle w:val="Funotenzeichen"/>
        </w:rPr>
        <w:footnoteReference w:id="5"/>
      </w:r>
      <w:r w:rsidR="00873126" w:rsidRPr="00F13C72">
        <w:t xml:space="preserve"> </w:t>
      </w:r>
      <w:sdt>
        <w:sdtPr>
          <w:id w:val="-1486235377"/>
          <w:citation/>
        </w:sdtPr>
        <w:sdtEndPr/>
        <w:sdtContent>
          <w:r w:rsidR="00E4798D" w:rsidRPr="00F13C72">
            <w:fldChar w:fldCharType="begin"/>
          </w:r>
          <w:r w:rsidR="00E4798D" w:rsidRPr="0038265E">
            <w:rPr>
              <w:lang w:val="en-US"/>
            </w:rPr>
            <w:instrText xml:space="preserve"> CITATION Abu14 \l 1031 </w:instrText>
          </w:r>
          <w:r w:rsidR="00E4798D" w:rsidRPr="00F13C72">
            <w:fldChar w:fldCharType="separate"/>
          </w:r>
          <w:r w:rsidR="00C60EAA" w:rsidRPr="00C60EAA">
            <w:rPr>
              <w:noProof/>
              <w:lang w:val="en-US"/>
            </w:rPr>
            <w:t>[22]</w:t>
          </w:r>
          <w:r w:rsidR="00E4798D" w:rsidRPr="00F13C72">
            <w:fldChar w:fldCharType="end"/>
          </w:r>
        </w:sdtContent>
      </w:sdt>
      <w:r w:rsidR="00E4798D" w:rsidRPr="00F13C72">
        <w:t xml:space="preserve"> </w:t>
      </w:r>
      <w:r w:rsidR="00873126" w:rsidRPr="00F13C72">
        <w:t>in</w:t>
      </w:r>
      <w:r w:rsidR="00176EBA" w:rsidRPr="00F13C72">
        <w:t xml:space="preserve"> the first place </w:t>
      </w:r>
      <w:r w:rsidR="000606EA" w:rsidRPr="00F13C72">
        <w:t>with help of</w:t>
      </w:r>
      <w:r w:rsidR="00B35446" w:rsidRPr="00F13C72">
        <w:t xml:space="preserve"> </w:t>
      </w:r>
      <w:r w:rsidR="006D1758" w:rsidRPr="00F13C72">
        <w:t xml:space="preserve">lean and agile principles </w:t>
      </w:r>
      <w:r w:rsidR="00B35446" w:rsidRPr="00F13C72">
        <w:t xml:space="preserve">like </w:t>
      </w:r>
      <w:r w:rsidR="005367D7" w:rsidRPr="00F13C72">
        <w:t>KISS (</w:t>
      </w:r>
      <w:r w:rsidR="00A065D2" w:rsidRPr="00F13C72">
        <w:t>"</w:t>
      </w:r>
      <w:r w:rsidR="005367D7" w:rsidRPr="00F13C72">
        <w:t>Keep it simple, stupid</w:t>
      </w:r>
      <w:r w:rsidR="00A065D2" w:rsidRPr="00F13C72">
        <w:t>"</w:t>
      </w:r>
      <w:r w:rsidR="005367D7" w:rsidRPr="00F13C72">
        <w:t xml:space="preserve">) and </w:t>
      </w:r>
      <w:r w:rsidR="006D1758" w:rsidRPr="00F13C72">
        <w:t>YAGNI (</w:t>
      </w:r>
      <w:r w:rsidR="00A065D2" w:rsidRPr="00F13C72">
        <w:t>"</w:t>
      </w:r>
      <w:r w:rsidR="00B35446" w:rsidRPr="00F13C72">
        <w:t>You aren't going to need it</w:t>
      </w:r>
      <w:r w:rsidR="00A065D2" w:rsidRPr="00F13C72">
        <w:t>"</w:t>
      </w:r>
      <w:r w:rsidR="006D1758" w:rsidRPr="00F13C72">
        <w:t>)</w:t>
      </w:r>
      <w:r w:rsidR="000606EA" w:rsidRPr="00F13C72">
        <w:t xml:space="preserve">. </w:t>
      </w:r>
      <w:r w:rsidR="00D41A0C" w:rsidRPr="00F13C72">
        <w:t xml:space="preserve">In </w:t>
      </w:r>
      <w:r w:rsidR="00C37F94" w:rsidRPr="00F13C72">
        <w:t>CLARITY</w:t>
      </w:r>
      <w:r w:rsidR="00D41A0C" w:rsidRPr="00F13C72">
        <w:t xml:space="preserve">, </w:t>
      </w:r>
      <w:r w:rsidR="00507E24" w:rsidRPr="00F13C72">
        <w:t xml:space="preserve">the </w:t>
      </w:r>
      <w:r w:rsidR="00D41A0C" w:rsidRPr="00F13C72">
        <w:t xml:space="preserve">Explicit Architecture is represented by this deliverable D4.2 </w:t>
      </w:r>
      <w:r w:rsidR="006938C1" w:rsidRPr="00F13C72">
        <w:t>"</w:t>
      </w:r>
      <w:r w:rsidR="00507E24" w:rsidRPr="00F13C72">
        <w:t>CSIS Architecture</w:t>
      </w:r>
      <w:r w:rsidR="006938C1" w:rsidRPr="00F13C72">
        <w:t>"</w:t>
      </w:r>
      <w:r w:rsidR="00D41A0C" w:rsidRPr="00F13C72">
        <w:t xml:space="preserve"> and </w:t>
      </w:r>
      <w:r w:rsidR="00507E24" w:rsidRPr="00F13C72">
        <w:t>corresponds to the shared understanding of the high-level system design and the domain context.</w:t>
      </w:r>
    </w:p>
    <w:p w14:paraId="65484F97" w14:textId="4516464F" w:rsidR="00C6240E" w:rsidRPr="00F13C72" w:rsidRDefault="007A78DB" w:rsidP="00A04772">
      <w:pPr>
        <w:pStyle w:val="SImage"/>
      </w:pPr>
      <w:r w:rsidRPr="00F13C72">
        <w:rPr>
          <w:noProof/>
          <w:lang w:eastAsia="en-GB"/>
        </w:rPr>
        <w:drawing>
          <wp:inline distT="0" distB="0" distL="0" distR="0" wp14:anchorId="7A9261DA" wp14:editId="2069B078">
            <wp:extent cx="6120130" cy="407682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0130" cy="4076820"/>
                    </a:xfrm>
                    <a:prstGeom prst="rect">
                      <a:avLst/>
                    </a:prstGeom>
                    <a:noFill/>
                    <a:ln>
                      <a:noFill/>
                    </a:ln>
                  </pic:spPr>
                </pic:pic>
              </a:graphicData>
            </a:graphic>
          </wp:inline>
        </w:drawing>
      </w:r>
    </w:p>
    <w:p w14:paraId="7893B9C0" w14:textId="7EBE9904" w:rsidR="007865D0" w:rsidRPr="00F13C72" w:rsidRDefault="00C33801" w:rsidP="00973793">
      <w:pPr>
        <w:pStyle w:val="Beschriftung"/>
      </w:pPr>
      <w:bookmarkStart w:id="75" w:name="_Ref514856759"/>
      <w:bookmarkStart w:id="76" w:name="_Toc256496"/>
      <w:r w:rsidRPr="00F13C72">
        <w:t xml:space="preserve">Figure </w:t>
      </w:r>
      <w:r w:rsidRPr="00F13C72">
        <w:fldChar w:fldCharType="begin"/>
      </w:r>
      <w:r w:rsidRPr="00F13C72">
        <w:instrText xml:space="preserve"> SEQ Figure \* ARABIC </w:instrText>
      </w:r>
      <w:r w:rsidRPr="00F13C72">
        <w:fldChar w:fldCharType="separate"/>
      </w:r>
      <w:r w:rsidR="0024486F">
        <w:rPr>
          <w:noProof/>
        </w:rPr>
        <w:t>6</w:t>
      </w:r>
      <w:r w:rsidRPr="00F13C72">
        <w:fldChar w:fldCharType="end"/>
      </w:r>
      <w:bookmarkEnd w:id="75"/>
      <w:r w:rsidRPr="00F13C72">
        <w:t>: Transition between Explicit and Emergent Architecture</w:t>
      </w:r>
      <w:bookmarkEnd w:id="76"/>
    </w:p>
    <w:p w14:paraId="47BC0BCE" w14:textId="069FCF04" w:rsidR="001859B9" w:rsidRPr="00F13C72" w:rsidRDefault="001859B9" w:rsidP="00BC7485">
      <w:pPr>
        <w:pStyle w:val="Textkrper"/>
      </w:pPr>
      <w:r w:rsidRPr="00F13C72">
        <w:t>To anticipate non-disruptive changes and corrections in the shared vision of the CSIS and its interacting logical components and to bridge the gap between the conceptual and implementation levels of the overall co-development process, we introduce a Transition Layer between both architectural perspectives (</w:t>
      </w:r>
      <w:r w:rsidRPr="00F13C72">
        <w:fldChar w:fldCharType="begin"/>
      </w:r>
      <w:r w:rsidRPr="00F13C72">
        <w:instrText xml:space="preserve"> REF _Ref514856759 \h </w:instrText>
      </w:r>
      <w:r w:rsidR="005F1E23" w:rsidRPr="00F13C72">
        <w:instrText xml:space="preserve"> \* MERGEFORMAT </w:instrText>
      </w:r>
      <w:r w:rsidRPr="00F13C72">
        <w:fldChar w:fldCharType="separate"/>
      </w:r>
      <w:r w:rsidR="0024486F" w:rsidRPr="00F13C72">
        <w:t xml:space="preserve">Figure </w:t>
      </w:r>
      <w:r w:rsidR="0024486F">
        <w:rPr>
          <w:noProof/>
        </w:rPr>
        <w:t>6</w:t>
      </w:r>
      <w:r w:rsidRPr="00F13C72">
        <w:fldChar w:fldCharType="end"/>
      </w:r>
      <w:r w:rsidRPr="00F13C72">
        <w:t xml:space="preserve">). </w:t>
      </w:r>
    </w:p>
    <w:p w14:paraId="557BB402" w14:textId="1D725279" w:rsidR="00BC7485" w:rsidRPr="00F13C72" w:rsidRDefault="00BC7485" w:rsidP="00BC7485">
      <w:pPr>
        <w:pStyle w:val="Textkrper"/>
      </w:pPr>
      <w:r w:rsidRPr="00F13C72">
        <w:t xml:space="preserve">In the Emergent Architecture, the detailed design as well as the related documentation emerges implicitly during iterative development while we consider only essential features needed for the current iteration and defer decisions until “the last responsible moment” </w:t>
      </w:r>
      <w:sdt>
        <w:sdtPr>
          <w:id w:val="1535150571"/>
          <w:citation/>
        </w:sdtPr>
        <w:sdtEndPr/>
        <w:sdtContent>
          <w:r w:rsidRPr="00F13C72">
            <w:fldChar w:fldCharType="begin"/>
          </w:r>
          <w:r w:rsidRPr="00F13C72">
            <w:rPr>
              <w:lang w:val="en-US"/>
            </w:rPr>
            <w:instrText xml:space="preserve"> CITATION Bus09 \l 1031 </w:instrText>
          </w:r>
          <w:r w:rsidRPr="00F13C72">
            <w:fldChar w:fldCharType="separate"/>
          </w:r>
          <w:r w:rsidR="00C60EAA" w:rsidRPr="00C60EAA">
            <w:rPr>
              <w:noProof/>
              <w:lang w:val="en-US"/>
            </w:rPr>
            <w:t>[23]</w:t>
          </w:r>
          <w:r w:rsidRPr="00F13C72">
            <w:fldChar w:fldCharType="end"/>
          </w:r>
        </w:sdtContent>
      </w:sdt>
      <w:r w:rsidRPr="00F13C72">
        <w:t xml:space="preserve">. Thereby, we reduce the amount of explicit architectural work and “address the documentation problem by shifting from high-overhead artefacts such as comprehensive UML documents to zero-overhead documentation such as API (Application Programing Interface) specifications” </w:t>
      </w:r>
      <w:sdt>
        <w:sdtPr>
          <w:id w:val="-1839152226"/>
          <w:citation/>
        </w:sdtPr>
        <w:sdtEndPr/>
        <w:sdtContent>
          <w:r w:rsidRPr="00F13C72">
            <w:fldChar w:fldCharType="begin"/>
          </w:r>
          <w:r w:rsidRPr="00F13C72">
            <w:rPr>
              <w:lang w:val="en-US"/>
            </w:rPr>
            <w:instrText xml:space="preserve"> CITATION Cop10 \l 1031 </w:instrText>
          </w:r>
          <w:r w:rsidRPr="00F13C72">
            <w:fldChar w:fldCharType="separate"/>
          </w:r>
          <w:r w:rsidR="00C60EAA" w:rsidRPr="00C60EAA">
            <w:rPr>
              <w:noProof/>
              <w:lang w:val="en-US"/>
            </w:rPr>
            <w:t>[6]</w:t>
          </w:r>
          <w:r w:rsidRPr="00F13C72">
            <w:fldChar w:fldCharType="end"/>
          </w:r>
        </w:sdtContent>
      </w:sdt>
      <w:r w:rsidRPr="00F13C72">
        <w:t xml:space="preserve">. For the documentation of both implementation-level design decisions as well as user-interface-level and service-level contracts we re-use artefacts that emerge during the co-development process, including Test Case Specifications, </w:t>
      </w:r>
      <w:r w:rsidR="008460FD" w:rsidRPr="00F13C72">
        <w:t>Mock-Ups</w:t>
      </w:r>
      <w:r w:rsidRPr="00F13C72">
        <w:t>, OpenAPI Specifications (OAS)</w:t>
      </w:r>
      <w:r w:rsidRPr="00F13C72">
        <w:rPr>
          <w:rStyle w:val="Funotenzeichen"/>
        </w:rPr>
        <w:footnoteReference w:id="6"/>
      </w:r>
      <w:r w:rsidRPr="00F13C72">
        <w:t xml:space="preserve">, </w:t>
      </w:r>
      <w:r w:rsidR="001859B9" w:rsidRPr="00F13C72">
        <w:t>source c</w:t>
      </w:r>
      <w:r w:rsidRPr="00F13C72">
        <w:t xml:space="preserve">ode </w:t>
      </w:r>
      <w:r w:rsidR="001859B9" w:rsidRPr="00F13C72">
        <w:t>d</w:t>
      </w:r>
      <w:r w:rsidRPr="00F13C72">
        <w:t xml:space="preserve">ocumentation and so forth. This "zero overhead" approach requires no additional explicit architectural work when properly carried out by development teams. </w:t>
      </w:r>
    </w:p>
    <w:p w14:paraId="62D5DF3C" w14:textId="49F530AB" w:rsidR="00203766" w:rsidRPr="00F13C72" w:rsidRDefault="009A478B" w:rsidP="006276F6">
      <w:pPr>
        <w:pStyle w:val="Textkrper"/>
      </w:pPr>
      <w:r w:rsidRPr="00F13C72">
        <w:t xml:space="preserve">We </w:t>
      </w:r>
      <w:r w:rsidR="00892144" w:rsidRPr="00F13C72">
        <w:t xml:space="preserve">use </w:t>
      </w:r>
      <w:r w:rsidRPr="00F13C72">
        <w:t xml:space="preserve">lightweight architecture diagrams to document and </w:t>
      </w:r>
      <w:r w:rsidR="00542B06" w:rsidRPr="00F13C72">
        <w:t>communicate</w:t>
      </w:r>
      <w:r w:rsidRPr="00F13C72">
        <w:t xml:space="preserve"> </w:t>
      </w:r>
      <w:r w:rsidR="00892144" w:rsidRPr="00F13C72">
        <w:t xml:space="preserve">the evolving software architecture of the CSIS. Thereby, we </w:t>
      </w:r>
      <w:r w:rsidRPr="00F13C72">
        <w:t>apply the “Software architecture as code” paradigm</w:t>
      </w:r>
      <w:r w:rsidR="00542B06" w:rsidRPr="00F13C72">
        <w:t xml:space="preserve"> </w:t>
      </w:r>
      <w:sdt>
        <w:sdtPr>
          <w:id w:val="1437707429"/>
          <w:citation/>
        </w:sdtPr>
        <w:sdtEndPr/>
        <w:sdtContent>
          <w:r w:rsidR="00542B06" w:rsidRPr="00F13C72">
            <w:fldChar w:fldCharType="begin"/>
          </w:r>
          <w:r w:rsidR="00542B06" w:rsidRPr="00F13C72">
            <w:rPr>
              <w:lang w:val="en-US"/>
            </w:rPr>
            <w:instrText xml:space="preserve"> CITATION Bro181 \l 1031 </w:instrText>
          </w:r>
          <w:r w:rsidR="00542B06" w:rsidRPr="00F13C72">
            <w:fldChar w:fldCharType="separate"/>
          </w:r>
          <w:r w:rsidR="00C60EAA" w:rsidRPr="00C60EAA">
            <w:rPr>
              <w:noProof/>
              <w:lang w:val="en-US"/>
            </w:rPr>
            <w:t>[24]</w:t>
          </w:r>
          <w:r w:rsidR="00542B06" w:rsidRPr="00F13C72">
            <w:fldChar w:fldCharType="end"/>
          </w:r>
        </w:sdtContent>
      </w:sdt>
      <w:r w:rsidR="001859B9" w:rsidRPr="00F13C72">
        <w:t xml:space="preserve">. </w:t>
      </w:r>
      <w:r w:rsidR="006276F6" w:rsidRPr="00F13C72">
        <w:t xml:space="preserve">This approach allows us to use the continuous delivery platform introduced in D1.1 </w:t>
      </w:r>
      <w:r w:rsidR="008F6267" w:rsidRPr="00F13C72">
        <w:t>"</w:t>
      </w:r>
      <w:r w:rsidR="006276F6" w:rsidRPr="00F13C72">
        <w:t>Initial Workshops and the CLARITY Development Environment</w:t>
      </w:r>
      <w:r w:rsidR="008F6267" w:rsidRPr="00F13C72">
        <w:t>"</w:t>
      </w:r>
      <w:r w:rsidR="006276F6" w:rsidRPr="00F13C72">
        <w:t xml:space="preserve"> </w:t>
      </w:r>
      <w:sdt>
        <w:sdtPr>
          <w:id w:val="1664119453"/>
          <w:citation/>
        </w:sdtPr>
        <w:sdtEndPr/>
        <w:sdtContent>
          <w:r w:rsidR="006276F6" w:rsidRPr="00F13C72">
            <w:fldChar w:fldCharType="begin"/>
          </w:r>
          <w:r w:rsidR="006276F6" w:rsidRPr="00F13C72">
            <w:instrText xml:space="preserve"> CITATION Dur18 \l 1031 </w:instrText>
          </w:r>
          <w:r w:rsidR="006276F6" w:rsidRPr="00F13C72">
            <w:fldChar w:fldCharType="separate"/>
          </w:r>
          <w:r w:rsidR="00C60EAA">
            <w:rPr>
              <w:noProof/>
            </w:rPr>
            <w:t>[25]</w:t>
          </w:r>
          <w:r w:rsidR="006276F6" w:rsidRPr="00F13C72">
            <w:fldChar w:fldCharType="end"/>
          </w:r>
        </w:sdtContent>
      </w:sdt>
      <w:r w:rsidR="006276F6" w:rsidRPr="00F13C72">
        <w:t xml:space="preserve"> </w:t>
      </w:r>
      <w:r w:rsidR="00A25F07" w:rsidRPr="00F13C72">
        <w:t xml:space="preserve">not only for the development of </w:t>
      </w:r>
      <w:r w:rsidR="006276F6" w:rsidRPr="00F13C72">
        <w:t>industrial-quality code</w:t>
      </w:r>
      <w:r w:rsidR="00A25F07" w:rsidRPr="00F13C72">
        <w:t xml:space="preserve"> but also to for the </w:t>
      </w:r>
      <w:r w:rsidR="00A065D2" w:rsidRPr="00F13C72">
        <w:t>"</w:t>
      </w:r>
      <w:r w:rsidR="00A25F07" w:rsidRPr="00F13C72">
        <w:t>development</w:t>
      </w:r>
      <w:r w:rsidR="00A065D2" w:rsidRPr="00F13C72">
        <w:t>"</w:t>
      </w:r>
      <w:r w:rsidR="00A25F07" w:rsidRPr="00F13C72">
        <w:t xml:space="preserve"> of </w:t>
      </w:r>
      <w:r w:rsidR="00D06CBC" w:rsidRPr="00F13C72">
        <w:t xml:space="preserve">the </w:t>
      </w:r>
      <w:r w:rsidR="00A25F07" w:rsidRPr="00F13C72">
        <w:t>software architecture</w:t>
      </w:r>
      <w:r w:rsidR="006276F6" w:rsidRPr="00F13C72">
        <w:t>.</w:t>
      </w:r>
    </w:p>
    <w:p w14:paraId="32AC3C0A" w14:textId="2AE68310" w:rsidR="000A7EF8" w:rsidRPr="00F13C72" w:rsidRDefault="00BE7E08" w:rsidP="00BE7E08">
      <w:pPr>
        <w:pStyle w:val="berschrift2"/>
      </w:pPr>
      <w:bookmarkStart w:id="77" w:name="_Ref515458877"/>
      <w:bookmarkStart w:id="78" w:name="_Toc256446"/>
      <w:r w:rsidRPr="00F13C72">
        <w:t xml:space="preserve">Towards </w:t>
      </w:r>
      <w:r w:rsidR="00F86699" w:rsidRPr="00F13C72">
        <w:t xml:space="preserve">the </w:t>
      </w:r>
      <w:r w:rsidRPr="00F13C72">
        <w:t>CSIS Architecture</w:t>
      </w:r>
      <w:bookmarkEnd w:id="77"/>
      <w:bookmarkEnd w:id="78"/>
    </w:p>
    <w:p w14:paraId="6CC1A065" w14:textId="53158582" w:rsidR="00CC2332" w:rsidRPr="00F13C72" w:rsidRDefault="00965B82" w:rsidP="00CC2332">
      <w:pPr>
        <w:pStyle w:val="Textkrper"/>
      </w:pPr>
      <w:r w:rsidRPr="00F13C72">
        <w:t xml:space="preserve">D4.1 – "Technology Support Plan" </w:t>
      </w:r>
      <w:sdt>
        <w:sdtPr>
          <w:id w:val="215172181"/>
          <w:citation/>
        </w:sdtPr>
        <w:sdtEndPr/>
        <w:sdtContent>
          <w:r w:rsidRPr="00F13C72">
            <w:fldChar w:fldCharType="begin"/>
          </w:r>
          <w:r w:rsidRPr="00F13C72">
            <w:rPr>
              <w:lang w:val="en-US"/>
            </w:rPr>
            <w:instrText xml:space="preserve"> CITATION Dih18 \l 1031 </w:instrText>
          </w:r>
          <w:r w:rsidRPr="00F13C72">
            <w:fldChar w:fldCharType="separate"/>
          </w:r>
          <w:r w:rsidR="00C60EAA" w:rsidRPr="00C60EAA">
            <w:rPr>
              <w:noProof/>
              <w:lang w:val="en-US"/>
            </w:rPr>
            <w:t>[26]</w:t>
          </w:r>
          <w:r w:rsidRPr="00F13C72">
            <w:fldChar w:fldCharType="end"/>
          </w:r>
        </w:sdtContent>
      </w:sdt>
      <w:r w:rsidR="00033AAA" w:rsidRPr="00F13C72">
        <w:t xml:space="preserve"> described in chapter 2 "CSIS Architecture, approach and results" the initial common and concerted methodological approach pursued by WP1 "Co-Creation" and WP4 "Technology Supports" towards the CSIS Architecture</w:t>
      </w:r>
      <w:r w:rsidR="00CC2332" w:rsidRPr="00F13C72">
        <w:t>, which is still valid in the main</w:t>
      </w:r>
      <w:r w:rsidR="00033AAA" w:rsidRPr="00F13C72">
        <w:t xml:space="preserve">. This approach </w:t>
      </w:r>
      <w:r w:rsidR="00C11578" w:rsidRPr="00F13C72">
        <w:t>identifie</w:t>
      </w:r>
      <w:r w:rsidR="00CC2332" w:rsidRPr="00F13C72">
        <w:t>d</w:t>
      </w:r>
      <w:r w:rsidR="00033AAA" w:rsidRPr="00F13C72">
        <w:t xml:space="preserve"> and described key artefacts (formally named "concepts") and </w:t>
      </w:r>
      <w:r w:rsidR="001859B9" w:rsidRPr="00F13C72">
        <w:t xml:space="preserve">their relation </w:t>
      </w:r>
      <w:r w:rsidR="00033AAA" w:rsidRPr="00F13C72">
        <w:t xml:space="preserve">to the CLARITY product development phases and </w:t>
      </w:r>
      <w:r w:rsidR="0079513C" w:rsidRPr="00F13C72">
        <w:t xml:space="preserve">the </w:t>
      </w:r>
      <w:r w:rsidR="00033AAA" w:rsidRPr="00F13C72">
        <w:t>co-creation processes</w:t>
      </w:r>
      <w:r w:rsidR="0079513C" w:rsidRPr="00F13C72">
        <w:t xml:space="preserve">. </w:t>
      </w:r>
      <w:r w:rsidR="00CC2332" w:rsidRPr="00F13C72">
        <w:t xml:space="preserve">D4.1 </w:t>
      </w:r>
      <w:r w:rsidR="00B428CF" w:rsidRPr="00F13C72">
        <w:t xml:space="preserve">"Technology Support Plan" </w:t>
      </w:r>
      <w:sdt>
        <w:sdtPr>
          <w:id w:val="-1859886230"/>
          <w:citation/>
        </w:sdtPr>
        <w:sdtEndPr/>
        <w:sdtContent>
          <w:r w:rsidR="00B428CF" w:rsidRPr="00F13C72">
            <w:fldChar w:fldCharType="begin"/>
          </w:r>
          <w:r w:rsidR="00B428CF" w:rsidRPr="00F13C72">
            <w:rPr>
              <w:lang w:val="en-US"/>
            </w:rPr>
            <w:instrText xml:space="preserve"> CITATION Dih18 \l 1031 </w:instrText>
          </w:r>
          <w:r w:rsidR="00B428CF" w:rsidRPr="00F13C72">
            <w:fldChar w:fldCharType="separate"/>
          </w:r>
          <w:r w:rsidR="00C60EAA" w:rsidRPr="00C60EAA">
            <w:rPr>
              <w:noProof/>
              <w:lang w:val="en-US"/>
            </w:rPr>
            <w:t>[26]</w:t>
          </w:r>
          <w:r w:rsidR="00B428CF" w:rsidRPr="00F13C72">
            <w:fldChar w:fldCharType="end"/>
          </w:r>
        </w:sdtContent>
      </w:sdt>
      <w:r w:rsidR="00B428CF" w:rsidRPr="00F13C72">
        <w:t xml:space="preserve"> </w:t>
      </w:r>
      <w:r w:rsidR="00CC2332" w:rsidRPr="00F13C72">
        <w:t xml:space="preserve">furthermore suggested </w:t>
      </w:r>
      <w:r w:rsidR="006938C1" w:rsidRPr="00F13C72">
        <w:t>continuously improving and adapting</w:t>
      </w:r>
      <w:r w:rsidR="00CC2332" w:rsidRPr="00F13C72">
        <w:t xml:space="preserve"> the technology support plan to meet new demands arising not only from stakeholder requirements but also from business and market conditions.</w:t>
      </w:r>
    </w:p>
    <w:p w14:paraId="3344A17E" w14:textId="6A6F06B6" w:rsidR="00CC2332" w:rsidRPr="00F13C72" w:rsidRDefault="00965B82" w:rsidP="00CC2332">
      <w:pPr>
        <w:pStyle w:val="Textkrper"/>
      </w:pPr>
      <w:r w:rsidRPr="00F13C72">
        <w:t xml:space="preserve">With the introduction of the Explicit- and the Emergent Architecture, and, in particular the Transition Layer between these architectural perspectives, CLARITY architecture team has found an elegant way for anticipating expected changes (knowing the “direction of change” </w:t>
      </w:r>
      <w:sdt>
        <w:sdtPr>
          <w:id w:val="1717693257"/>
          <w:citation/>
        </w:sdtPr>
        <w:sdtEndPr/>
        <w:sdtContent>
          <w:r w:rsidRPr="00F13C72">
            <w:fldChar w:fldCharType="begin"/>
          </w:r>
          <w:r w:rsidRPr="00F13C72">
            <w:rPr>
              <w:lang w:val="en-US"/>
            </w:rPr>
            <w:instrText xml:space="preserve"> CITATION Fri14 \l 1031 </w:instrText>
          </w:r>
          <w:r w:rsidRPr="00F13C72">
            <w:fldChar w:fldCharType="separate"/>
          </w:r>
          <w:r w:rsidR="00C60EAA" w:rsidRPr="00C60EAA">
            <w:rPr>
              <w:noProof/>
              <w:lang w:val="en-US"/>
            </w:rPr>
            <w:t>[17]</w:t>
          </w:r>
          <w:r w:rsidRPr="00F13C72">
            <w:fldChar w:fldCharType="end"/>
          </w:r>
        </w:sdtContent>
      </w:sdt>
      <w:r w:rsidRPr="00F13C72">
        <w:t xml:space="preserve">) while preserving the invariant “essence of the system” </w:t>
      </w:r>
      <w:sdt>
        <w:sdtPr>
          <w:id w:val="-1409992307"/>
          <w:citation/>
        </w:sdtPr>
        <w:sdtEndPr/>
        <w:sdtContent>
          <w:r w:rsidRPr="00F13C72">
            <w:fldChar w:fldCharType="begin"/>
          </w:r>
          <w:r w:rsidRPr="00F13C72">
            <w:rPr>
              <w:lang w:val="en-US"/>
            </w:rPr>
            <w:instrText xml:space="preserve"> CITATION Fri14 \l 1031 </w:instrText>
          </w:r>
          <w:r w:rsidRPr="00F13C72">
            <w:fldChar w:fldCharType="separate"/>
          </w:r>
          <w:r w:rsidR="00C60EAA" w:rsidRPr="00C60EAA">
            <w:rPr>
              <w:noProof/>
              <w:lang w:val="en-US"/>
            </w:rPr>
            <w:t>[17]</w:t>
          </w:r>
          <w:r w:rsidRPr="00F13C72">
            <w:fldChar w:fldCharType="end"/>
          </w:r>
        </w:sdtContent>
      </w:sdt>
      <w:r w:rsidRPr="00F13C72">
        <w:t>.</w:t>
      </w:r>
      <w:r w:rsidR="00CC2332" w:rsidRPr="00F13C72">
        <w:t xml:space="preserve"> To ensure conceptual consistency and foster understanding</w:t>
      </w:r>
      <w:r w:rsidR="00957DEC" w:rsidRPr="00F13C72">
        <w:t xml:space="preserve"> among stakeholders</w:t>
      </w:r>
      <w:r w:rsidR="00CC2332" w:rsidRPr="00F13C72">
        <w:t xml:space="preserve">, D4.2 </w:t>
      </w:r>
      <w:r w:rsidR="00773988" w:rsidRPr="00F13C72">
        <w:t xml:space="preserve">furthermore </w:t>
      </w:r>
      <w:r w:rsidR="00CC2332" w:rsidRPr="00F13C72">
        <w:t xml:space="preserve">provides an update of the initial methodological approach </w:t>
      </w:r>
      <w:r w:rsidR="00957DEC" w:rsidRPr="00F13C72">
        <w:t xml:space="preserve">in the </w:t>
      </w:r>
      <w:r w:rsidR="00CC2332" w:rsidRPr="00F13C72">
        <w:t>context of the architectural perspectives</w:t>
      </w:r>
      <w:r w:rsidR="00957DEC" w:rsidRPr="00F13C72">
        <w:t xml:space="preserve">. Part of this update is also </w:t>
      </w:r>
      <w:r w:rsidR="009D0B52" w:rsidRPr="00F13C72">
        <w:t xml:space="preserve">an alignment of the </w:t>
      </w:r>
      <w:r w:rsidR="0036071E" w:rsidRPr="00F13C72">
        <w:t xml:space="preserve">key artefacts’ definitions </w:t>
      </w:r>
      <w:r w:rsidR="00773988" w:rsidRPr="00F13C72">
        <w:t xml:space="preserve">to establish </w:t>
      </w:r>
      <w:r w:rsidR="006938C1" w:rsidRPr="00F13C72">
        <w:t>a</w:t>
      </w:r>
      <w:r w:rsidR="00773988" w:rsidRPr="00F13C72">
        <w:t xml:space="preserve"> </w:t>
      </w:r>
      <w:r w:rsidR="009D0B52" w:rsidRPr="00F13C72">
        <w:t>"ubiquitous language"</w:t>
      </w:r>
      <w:r w:rsidR="0036071E" w:rsidRPr="00F13C72">
        <w:rPr>
          <w:rStyle w:val="Funotenzeichen"/>
        </w:rPr>
        <w:footnoteReference w:id="7"/>
      </w:r>
      <w:r w:rsidR="0036071E" w:rsidRPr="00F13C72">
        <w:t xml:space="preserve"> </w:t>
      </w:r>
      <w:r w:rsidR="00773988" w:rsidRPr="00F13C72">
        <w:t>for communicating</w:t>
      </w:r>
      <w:r w:rsidR="0036071E" w:rsidRPr="00F13C72">
        <w:t xml:space="preserve"> the architecture</w:t>
      </w:r>
      <w:r w:rsidR="009D0B52" w:rsidRPr="00F13C72">
        <w:t>.</w:t>
      </w:r>
    </w:p>
    <w:p w14:paraId="6261A931" w14:textId="6A9C2A27" w:rsidR="006938C1" w:rsidRPr="00F13C72" w:rsidRDefault="00B8273C" w:rsidP="006938C1">
      <w:pPr>
        <w:pStyle w:val="SImage"/>
        <w:rPr>
          <w:b/>
          <w:szCs w:val="22"/>
        </w:rPr>
      </w:pPr>
      <w:bookmarkStart w:id="79" w:name="_Ref499039012"/>
      <w:r w:rsidRPr="00F13C72">
        <w:rPr>
          <w:noProof/>
          <w:lang w:eastAsia="en-GB"/>
        </w:rPr>
        <w:drawing>
          <wp:inline distT="0" distB="0" distL="0" distR="0" wp14:anchorId="6C3EF2A4" wp14:editId="74219707">
            <wp:extent cx="6120130" cy="3859620"/>
            <wp:effectExtent l="0" t="0" r="0" b="762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20130" cy="3859620"/>
                    </a:xfrm>
                    <a:prstGeom prst="rect">
                      <a:avLst/>
                    </a:prstGeom>
                    <a:noFill/>
                    <a:ln>
                      <a:noFill/>
                    </a:ln>
                  </pic:spPr>
                </pic:pic>
              </a:graphicData>
            </a:graphic>
          </wp:inline>
        </w:drawing>
      </w:r>
    </w:p>
    <w:p w14:paraId="57A4B98E" w14:textId="3988B83A" w:rsidR="006938C1" w:rsidRPr="00F13C72" w:rsidRDefault="006938C1" w:rsidP="006938C1">
      <w:pPr>
        <w:pStyle w:val="Beschriftung"/>
      </w:pPr>
      <w:bookmarkStart w:id="80" w:name="_Toc508953823"/>
      <w:bookmarkStart w:id="81" w:name="_Ref505006601"/>
      <w:bookmarkStart w:id="82" w:name="_Toc508206188"/>
      <w:bookmarkStart w:id="83" w:name="_Toc508970338"/>
      <w:bookmarkStart w:id="84" w:name="_Toc256497"/>
      <w:r w:rsidRPr="00F13C72">
        <w:t xml:space="preserve">Figure </w:t>
      </w:r>
      <w:r w:rsidRPr="00F13C72">
        <w:fldChar w:fldCharType="begin"/>
      </w:r>
      <w:bookmarkEnd w:id="80"/>
      <w:r w:rsidRPr="00F13C72">
        <w:instrText xml:space="preserve"> SEQ Figure \* ARABIC </w:instrText>
      </w:r>
      <w:r w:rsidRPr="00F13C72">
        <w:fldChar w:fldCharType="separate"/>
      </w:r>
      <w:r w:rsidR="0024486F">
        <w:rPr>
          <w:noProof/>
        </w:rPr>
        <w:t>7</w:t>
      </w:r>
      <w:r w:rsidRPr="00F13C72">
        <w:rPr>
          <w:noProof/>
        </w:rPr>
        <w:fldChar w:fldCharType="end"/>
      </w:r>
      <w:bookmarkEnd w:id="79"/>
      <w:bookmarkEnd w:id="81"/>
      <w:r w:rsidRPr="00F13C72">
        <w:t xml:space="preserve">: CLARITY </w:t>
      </w:r>
      <w:r w:rsidR="0050022E" w:rsidRPr="00F13C72">
        <w:t>P</w:t>
      </w:r>
      <w:r w:rsidRPr="00F13C72">
        <w:t xml:space="preserve">roduct </w:t>
      </w:r>
      <w:r w:rsidR="0050022E" w:rsidRPr="00F13C72">
        <w:t>Development P</w:t>
      </w:r>
      <w:r w:rsidRPr="00F13C72">
        <w:t xml:space="preserve">hases </w:t>
      </w:r>
      <w:bookmarkEnd w:id="82"/>
      <w:bookmarkEnd w:id="83"/>
      <w:r w:rsidR="0050022E" w:rsidRPr="00F13C72">
        <w:t>and Relation to CSIS A</w:t>
      </w:r>
      <w:r w:rsidRPr="00F13C72">
        <w:t>rchitecture</w:t>
      </w:r>
      <w:bookmarkEnd w:id="84"/>
    </w:p>
    <w:p w14:paraId="3BB2115C" w14:textId="10003A64" w:rsidR="008261A4" w:rsidRPr="00F13C72" w:rsidRDefault="006938C1" w:rsidP="008261A4">
      <w:pPr>
        <w:pStyle w:val="Textkrper"/>
      </w:pPr>
      <w:r w:rsidRPr="00F13C72">
        <w:fldChar w:fldCharType="begin"/>
      </w:r>
      <w:r w:rsidRPr="00F13C72">
        <w:instrText xml:space="preserve"> REF _Ref505006601 \h  \* MERGEFORMAT </w:instrText>
      </w:r>
      <w:r w:rsidRPr="00F13C72">
        <w:fldChar w:fldCharType="separate"/>
      </w:r>
      <w:r w:rsidR="0024486F" w:rsidRPr="00F13C72">
        <w:t xml:space="preserve">Figure </w:t>
      </w:r>
      <w:r w:rsidR="0024486F">
        <w:t>7</w:t>
      </w:r>
      <w:r w:rsidRPr="00F13C72">
        <w:fldChar w:fldCharType="end"/>
      </w:r>
      <w:r w:rsidR="008261A4" w:rsidRPr="00F13C72">
        <w:t xml:space="preserve"> shows how the different product development phases</w:t>
      </w:r>
      <w:r w:rsidRPr="00F13C72">
        <w:t xml:space="preserve"> </w:t>
      </w:r>
      <w:r w:rsidR="008261A4" w:rsidRPr="00F13C72">
        <w:t>relate to the architectural perspectives and the key artefacts</w:t>
      </w:r>
      <w:r w:rsidR="0050022E" w:rsidRPr="00F13C72">
        <w:t xml:space="preserve"> of the CSIS Architecture</w:t>
      </w:r>
      <w:r w:rsidR="006A5D3A" w:rsidRPr="00F13C72">
        <w:t>.</w:t>
      </w:r>
      <w:r w:rsidR="008261A4" w:rsidRPr="00F13C72">
        <w:t xml:space="preserve"> After an initial analys</w:t>
      </w:r>
      <w:r w:rsidR="00184FF0" w:rsidRPr="00F13C72">
        <w:t>is</w:t>
      </w:r>
      <w:r w:rsidR="008261A4" w:rsidRPr="00F13C72">
        <w:t xml:space="preserve"> and design phase, CLARITY gathered enough insights to </w:t>
      </w:r>
      <w:r w:rsidR="008F7D34" w:rsidRPr="00F13C72">
        <w:t xml:space="preserve">stabilise the essential upfront design (“highest impact and cost of change” </w:t>
      </w:r>
      <w:sdt>
        <w:sdtPr>
          <w:id w:val="-2006112377"/>
          <w:citation/>
        </w:sdtPr>
        <w:sdtEndPr/>
        <w:sdtContent>
          <w:r w:rsidR="008F7D34" w:rsidRPr="00F13C72">
            <w:fldChar w:fldCharType="begin"/>
          </w:r>
          <w:r w:rsidR="008F7D34" w:rsidRPr="00F13C72">
            <w:rPr>
              <w:lang w:val="en-US"/>
            </w:rPr>
            <w:instrText xml:space="preserve"> CITATION Boo17 \l 1031 </w:instrText>
          </w:r>
          <w:r w:rsidR="008F7D34" w:rsidRPr="00F13C72">
            <w:fldChar w:fldCharType="separate"/>
          </w:r>
          <w:r w:rsidR="00C60EAA" w:rsidRPr="00C60EAA">
            <w:rPr>
              <w:noProof/>
              <w:lang w:val="en-US"/>
            </w:rPr>
            <w:t>[14]</w:t>
          </w:r>
          <w:r w:rsidR="008F7D34" w:rsidRPr="00F13C72">
            <w:fldChar w:fldCharType="end"/>
          </w:r>
        </w:sdtContent>
      </w:sdt>
      <w:r w:rsidR="008F7D34" w:rsidRPr="00F13C72">
        <w:t>) which corresponds to</w:t>
      </w:r>
      <w:r w:rsidR="008261A4" w:rsidRPr="00F13C72">
        <w:t xml:space="preserve"> the Explicit Architecture of the CSIS. The main input for developing Explicit Architecture comes thereby </w:t>
      </w:r>
      <w:r w:rsidR="008F7D34" w:rsidRPr="00F13C72">
        <w:t>from</w:t>
      </w:r>
    </w:p>
    <w:p w14:paraId="3950C519" w14:textId="68BC3E21" w:rsidR="008261A4" w:rsidRPr="00F13C72" w:rsidRDefault="008F7D34" w:rsidP="00B67BDA">
      <w:pPr>
        <w:pStyle w:val="Textkrper"/>
        <w:numPr>
          <w:ilvl w:val="0"/>
          <w:numId w:val="4"/>
        </w:numPr>
      </w:pPr>
      <w:r w:rsidRPr="00F13C72">
        <w:t xml:space="preserve">The </w:t>
      </w:r>
      <w:r w:rsidR="008261A4" w:rsidRPr="00F13C72">
        <w:t xml:space="preserve">results of the project-internal discussions in the first six project months and the resulting common "Product Vision" and "User Stories" of the four CLARITY Demonstration Cases that were developed in this period and documented in </w:t>
      </w:r>
      <w:r w:rsidR="008F6267" w:rsidRPr="00F13C72">
        <w:t xml:space="preserve">D1.1 "Initial Workshops and the CLARITY Development Environment" </w:t>
      </w:r>
      <w:sdt>
        <w:sdtPr>
          <w:id w:val="-2069328744"/>
          <w:citation/>
        </w:sdtPr>
        <w:sdtEndPr/>
        <w:sdtContent>
          <w:r w:rsidR="008F6267" w:rsidRPr="00F13C72">
            <w:fldChar w:fldCharType="begin"/>
          </w:r>
          <w:r w:rsidR="008F6267" w:rsidRPr="00F13C72">
            <w:instrText xml:space="preserve"> CITATION Dur18 \l 1031 </w:instrText>
          </w:r>
          <w:r w:rsidR="008F6267" w:rsidRPr="00F13C72">
            <w:fldChar w:fldCharType="separate"/>
          </w:r>
          <w:r w:rsidR="00C60EAA">
            <w:rPr>
              <w:noProof/>
            </w:rPr>
            <w:t>[25]</w:t>
          </w:r>
          <w:r w:rsidR="008F6267" w:rsidRPr="00F13C72">
            <w:fldChar w:fldCharType="end"/>
          </w:r>
        </w:sdtContent>
      </w:sdt>
      <w:r w:rsidR="008F6267" w:rsidRPr="00F13C72">
        <w:t xml:space="preserve"> </w:t>
      </w:r>
      <w:r w:rsidR="008261A4" w:rsidRPr="00F13C72">
        <w:t>and D1.2</w:t>
      </w:r>
      <w:r w:rsidR="008F6267" w:rsidRPr="00F13C72">
        <w:t xml:space="preserve"> "Database of Initial CLARITY CSIS User Stories and Test Cases" </w:t>
      </w:r>
      <w:sdt>
        <w:sdtPr>
          <w:id w:val="231365135"/>
          <w:citation/>
        </w:sdtPr>
        <w:sdtEndPr/>
        <w:sdtContent>
          <w:r w:rsidR="00B428CF" w:rsidRPr="00F13C72">
            <w:fldChar w:fldCharType="begin"/>
          </w:r>
          <w:r w:rsidR="00B428CF" w:rsidRPr="00F13C72">
            <w:rPr>
              <w:lang w:val="en-US"/>
            </w:rPr>
            <w:instrText xml:space="preserve"> CITATION Áng18 \l 1031 </w:instrText>
          </w:r>
          <w:r w:rsidR="00B428CF" w:rsidRPr="00F13C72">
            <w:fldChar w:fldCharType="separate"/>
          </w:r>
          <w:r w:rsidR="00C60EAA" w:rsidRPr="00C60EAA">
            <w:rPr>
              <w:noProof/>
              <w:lang w:val="en-US"/>
            </w:rPr>
            <w:t>[27]</w:t>
          </w:r>
          <w:r w:rsidR="00B428CF" w:rsidRPr="00F13C72">
            <w:fldChar w:fldCharType="end"/>
          </w:r>
        </w:sdtContent>
      </w:sdt>
      <w:r w:rsidR="008261A4" w:rsidRPr="00F13C72">
        <w:t xml:space="preserve">; </w:t>
      </w:r>
    </w:p>
    <w:p w14:paraId="6AA61F47" w14:textId="05F9AEC8" w:rsidR="008261A4" w:rsidRPr="00F13C72" w:rsidRDefault="008261A4" w:rsidP="00B67BDA">
      <w:pPr>
        <w:pStyle w:val="Textkrper"/>
        <w:numPr>
          <w:ilvl w:val="0"/>
          <w:numId w:val="4"/>
        </w:numPr>
      </w:pPr>
      <w:r w:rsidRPr="00F13C72">
        <w:t>the methodology of the "Non-paper Guidelines for Project Managers: Making vulnerable investments climate resilient" [1] (EU-GL)</w:t>
      </w:r>
      <w:r w:rsidR="00184FF0" w:rsidRPr="00F13C72">
        <w:t>,</w:t>
      </w:r>
      <w:r w:rsidRPr="00F13C72">
        <w:t xml:space="preserve"> that has been refined and improved according to the IPCC-AR5 framework [27] in the D3.1 "Science Support Plan</w:t>
      </w:r>
      <w:r w:rsidR="00B428CF" w:rsidRPr="00F13C72">
        <w:t xml:space="preserve"> and Concept</w:t>
      </w:r>
      <w:r w:rsidRPr="00F13C72">
        <w:t>" [28];</w:t>
      </w:r>
    </w:p>
    <w:p w14:paraId="020AE6C6" w14:textId="0B34841F" w:rsidR="008261A4" w:rsidRPr="00F13C72" w:rsidRDefault="008261A4" w:rsidP="00B67BDA">
      <w:pPr>
        <w:pStyle w:val="Textkrper"/>
        <w:numPr>
          <w:ilvl w:val="0"/>
          <w:numId w:val="4"/>
        </w:numPr>
      </w:pPr>
      <w:r w:rsidRPr="00F13C72">
        <w:t xml:space="preserve">the baseline requirements elicitation and the assessment process of available Test Cases and Exploitation Requirements (D5.1 "Exploitation Requirements and Innovation Design" </w:t>
      </w:r>
      <w:sdt>
        <w:sdtPr>
          <w:id w:val="1150562311"/>
          <w:citation/>
        </w:sdtPr>
        <w:sdtEndPr/>
        <w:sdtContent>
          <w:r w:rsidRPr="00F13C72">
            <w:fldChar w:fldCharType="begin"/>
          </w:r>
          <w:r w:rsidRPr="00F13C72">
            <w:rPr>
              <w:lang w:val="en-US"/>
            </w:rPr>
            <w:instrText xml:space="preserve"> CITATION Dih07 \l 1031 </w:instrText>
          </w:r>
          <w:r w:rsidRPr="00F13C72">
            <w:fldChar w:fldCharType="separate"/>
          </w:r>
          <w:r w:rsidR="00C60EAA" w:rsidRPr="00C60EAA">
            <w:rPr>
              <w:noProof/>
              <w:lang w:val="en-US"/>
            </w:rPr>
            <w:t>[28]</w:t>
          </w:r>
          <w:r w:rsidRPr="00F13C72">
            <w:fldChar w:fldCharType="end"/>
          </w:r>
        </w:sdtContent>
      </w:sdt>
      <w:r w:rsidRPr="00F13C72">
        <w:t xml:space="preserve">) that have yielded to functional requirements on Buildings Blocks documented in </w:t>
      </w:r>
      <w:r w:rsidR="00B428CF" w:rsidRPr="00F13C72">
        <w:t xml:space="preserve">D4.1 "Technology Support Plan" </w:t>
      </w:r>
      <w:sdt>
        <w:sdtPr>
          <w:id w:val="746076912"/>
          <w:citation/>
        </w:sdtPr>
        <w:sdtEndPr/>
        <w:sdtContent>
          <w:r w:rsidR="00B428CF" w:rsidRPr="00F13C72">
            <w:fldChar w:fldCharType="begin"/>
          </w:r>
          <w:r w:rsidR="00B428CF" w:rsidRPr="00F13C72">
            <w:rPr>
              <w:lang w:val="en-US"/>
            </w:rPr>
            <w:instrText xml:space="preserve"> CITATION Dih18 \l 1031 </w:instrText>
          </w:r>
          <w:r w:rsidR="00B428CF" w:rsidRPr="00F13C72">
            <w:fldChar w:fldCharType="separate"/>
          </w:r>
          <w:r w:rsidR="00C60EAA" w:rsidRPr="00C60EAA">
            <w:rPr>
              <w:noProof/>
              <w:lang w:val="en-US"/>
            </w:rPr>
            <w:t>[26]</w:t>
          </w:r>
          <w:r w:rsidR="00B428CF" w:rsidRPr="00F13C72">
            <w:fldChar w:fldCharType="end"/>
          </w:r>
        </w:sdtContent>
      </w:sdt>
      <w:r w:rsidRPr="00F13C72">
        <w:t>;</w:t>
      </w:r>
    </w:p>
    <w:p w14:paraId="5FA6EF96" w14:textId="74472C94" w:rsidR="008F7D34" w:rsidRPr="00F13C72" w:rsidRDefault="008261A4" w:rsidP="00B67BDA">
      <w:pPr>
        <w:pStyle w:val="Textkrper"/>
        <w:numPr>
          <w:ilvl w:val="0"/>
          <w:numId w:val="4"/>
        </w:numPr>
      </w:pPr>
      <w:r w:rsidRPr="00F13C72">
        <w:t xml:space="preserve">the initial </w:t>
      </w:r>
      <w:r w:rsidR="008F7D34" w:rsidRPr="00F13C72">
        <w:t xml:space="preserve">Mock-Up activities that </w:t>
      </w:r>
      <w:r w:rsidR="001C733D" w:rsidRPr="00F13C72">
        <w:t xml:space="preserve">translated functional requirements into user interface design studies for </w:t>
      </w:r>
      <w:r w:rsidR="006A5D3A" w:rsidRPr="00F13C72">
        <w:t>discussion and evaluation</w:t>
      </w:r>
      <w:r w:rsidR="001C733D" w:rsidRPr="00F13C72">
        <w:t xml:space="preserve"> with end users; and</w:t>
      </w:r>
    </w:p>
    <w:p w14:paraId="7743F6B2" w14:textId="6F06C732" w:rsidR="008261A4" w:rsidRPr="00F13C72" w:rsidRDefault="001C733D" w:rsidP="00B67BDA">
      <w:pPr>
        <w:pStyle w:val="Textkrper"/>
        <w:numPr>
          <w:ilvl w:val="0"/>
          <w:numId w:val="4"/>
        </w:numPr>
      </w:pPr>
      <w:r w:rsidRPr="00F13C72">
        <w:t xml:space="preserve">the </w:t>
      </w:r>
      <w:r w:rsidR="008261A4" w:rsidRPr="00F13C72">
        <w:t xml:space="preserve">evaluation of </w:t>
      </w:r>
      <w:r w:rsidRPr="00F13C72">
        <w:t>"spike solutions"</w:t>
      </w:r>
      <w:r w:rsidRPr="00F13C72">
        <w:rPr>
          <w:rStyle w:val="Funotenzeichen"/>
        </w:rPr>
        <w:footnoteReference w:id="8"/>
      </w:r>
      <w:r w:rsidR="008261A4" w:rsidRPr="00F13C72">
        <w:t xml:space="preserve"> </w:t>
      </w:r>
      <w:r w:rsidR="006A5D3A" w:rsidRPr="00F13C72">
        <w:t xml:space="preserve">based on the technological offer (technological possibilities and the related open-source frontend and backend software components) presented in </w:t>
      </w:r>
      <w:r w:rsidR="00B428CF" w:rsidRPr="00F13C72">
        <w:t xml:space="preserve">D4.1 "Technology Support Plan" </w:t>
      </w:r>
      <w:sdt>
        <w:sdtPr>
          <w:id w:val="112106565"/>
          <w:citation/>
        </w:sdtPr>
        <w:sdtEndPr/>
        <w:sdtContent>
          <w:r w:rsidR="00B428CF" w:rsidRPr="00F13C72">
            <w:fldChar w:fldCharType="begin"/>
          </w:r>
          <w:r w:rsidR="00B428CF" w:rsidRPr="00F13C72">
            <w:rPr>
              <w:lang w:val="en-US"/>
            </w:rPr>
            <w:instrText xml:space="preserve"> CITATION Dih18 \l 1031 </w:instrText>
          </w:r>
          <w:r w:rsidR="00B428CF" w:rsidRPr="00F13C72">
            <w:fldChar w:fldCharType="separate"/>
          </w:r>
          <w:r w:rsidR="00C60EAA" w:rsidRPr="00C60EAA">
            <w:rPr>
              <w:noProof/>
              <w:lang w:val="en-US"/>
            </w:rPr>
            <w:t>[26]</w:t>
          </w:r>
          <w:r w:rsidR="00B428CF" w:rsidRPr="00F13C72">
            <w:fldChar w:fldCharType="end"/>
          </w:r>
        </w:sdtContent>
      </w:sdt>
      <w:r w:rsidR="0050022E" w:rsidRPr="00F13C72">
        <w:t xml:space="preserve"> and the DoA</w:t>
      </w:r>
      <w:r w:rsidR="006A5D3A" w:rsidRPr="00F13C72">
        <w:t>.</w:t>
      </w:r>
    </w:p>
    <w:p w14:paraId="387E32E7" w14:textId="40660312" w:rsidR="00EF79DF" w:rsidRPr="00F13C72" w:rsidRDefault="00EE2F49" w:rsidP="00F37E1A">
      <w:pPr>
        <w:pStyle w:val="Textkrper"/>
      </w:pPr>
      <w:r w:rsidRPr="00F13C72">
        <w:t xml:space="preserve">Interestingly, </w:t>
      </w:r>
      <w:r w:rsidR="00796226" w:rsidRPr="00F13C72">
        <w:t xml:space="preserve">the </w:t>
      </w:r>
      <w:r w:rsidR="00E95DCF" w:rsidRPr="00F13C72">
        <w:t xml:space="preserve">key artefacts </w:t>
      </w:r>
      <w:r w:rsidR="008460FD" w:rsidRPr="00F13C72">
        <w:t>Mock-Ups</w:t>
      </w:r>
      <w:r w:rsidR="00E95DCF" w:rsidRPr="00F13C72">
        <w:t xml:space="preserve"> and Test Cases</w:t>
      </w:r>
      <w:r w:rsidR="00516E9E" w:rsidRPr="00F13C72">
        <w:t xml:space="preserve"> produced during the initial analyse and design phase represent the </w:t>
      </w:r>
      <w:r w:rsidR="00E95DCF" w:rsidRPr="00F13C72">
        <w:t>first iteration of</w:t>
      </w:r>
      <w:r w:rsidR="00516E9E" w:rsidRPr="00F13C72">
        <w:t xml:space="preserve"> </w:t>
      </w:r>
      <w:r w:rsidR="00AA450C" w:rsidRPr="00F13C72">
        <w:t xml:space="preserve">the </w:t>
      </w:r>
      <w:r w:rsidRPr="00F13C72">
        <w:t xml:space="preserve">Emergent </w:t>
      </w:r>
      <w:r w:rsidR="00516E9E" w:rsidRPr="00F13C72">
        <w:t>Architecture</w:t>
      </w:r>
      <w:r w:rsidR="00EF79DF" w:rsidRPr="00F13C72">
        <w:t xml:space="preserve"> (</w:t>
      </w:r>
      <w:r w:rsidR="00EF79DF" w:rsidRPr="00F13C72">
        <w:fldChar w:fldCharType="begin"/>
      </w:r>
      <w:r w:rsidR="00EF79DF" w:rsidRPr="00F13C72">
        <w:instrText xml:space="preserve"> REF _Ref505618661 \h </w:instrText>
      </w:r>
      <w:r w:rsidR="005F1E23" w:rsidRPr="00F13C72">
        <w:instrText xml:space="preserve"> \* MERGEFORMAT </w:instrText>
      </w:r>
      <w:r w:rsidR="00EF79DF" w:rsidRPr="00F13C72">
        <w:fldChar w:fldCharType="separate"/>
      </w:r>
      <w:r w:rsidR="0024486F" w:rsidRPr="00F13C72">
        <w:t xml:space="preserve">Figure </w:t>
      </w:r>
      <w:r w:rsidR="0024486F">
        <w:rPr>
          <w:noProof/>
        </w:rPr>
        <w:t>8</w:t>
      </w:r>
      <w:r w:rsidR="00EF79DF" w:rsidRPr="00F13C72">
        <w:fldChar w:fldCharType="end"/>
      </w:r>
      <w:r w:rsidR="00EF79DF" w:rsidRPr="00F13C72">
        <w:t>)</w:t>
      </w:r>
      <w:r w:rsidR="00516E9E" w:rsidRPr="00F13C72">
        <w:t>.</w:t>
      </w:r>
      <w:r w:rsidR="00E95DCF" w:rsidRPr="00F13C72">
        <w:t xml:space="preserve"> The actual product development iterations of the </w:t>
      </w:r>
      <w:r w:rsidR="00796226" w:rsidRPr="00F13C72">
        <w:t xml:space="preserve">subsequent create and design phases </w:t>
      </w:r>
      <w:r w:rsidR="00AA450C" w:rsidRPr="00F13C72">
        <w:t xml:space="preserve">that consist of the provision of technological (IT) support and the </w:t>
      </w:r>
      <w:r w:rsidR="0069425D" w:rsidRPr="00F13C72">
        <w:t xml:space="preserve">actual </w:t>
      </w:r>
      <w:r w:rsidR="00AA450C" w:rsidRPr="00F13C72">
        <w:t xml:space="preserve">(co-)creation of Expert and ICT Climate Services </w:t>
      </w:r>
      <w:r w:rsidR="009A4AAF" w:rsidRPr="00F13C72">
        <w:t>will</w:t>
      </w:r>
      <w:r w:rsidR="00796226" w:rsidRPr="00F13C72">
        <w:t xml:space="preserve"> then contribute to the evolvement of the Emergent Architecture. The Transition Layer ensures thereby that </w:t>
      </w:r>
      <w:r w:rsidR="009A4AAF" w:rsidRPr="00F13C72">
        <w:t xml:space="preserve">certain </w:t>
      </w:r>
      <w:r w:rsidR="00796226" w:rsidRPr="00F13C72">
        <w:t xml:space="preserve">high-level abstractions of the Explicit Architecture </w:t>
      </w:r>
      <w:r w:rsidR="009A4AAF" w:rsidRPr="00F13C72">
        <w:t xml:space="preserve">like </w:t>
      </w:r>
      <w:r w:rsidR="003816CC" w:rsidRPr="00F13C72">
        <w:t xml:space="preserve">the </w:t>
      </w:r>
      <w:r w:rsidR="00AA450C" w:rsidRPr="00F13C72">
        <w:t xml:space="preserve">system context model and the </w:t>
      </w:r>
      <w:r w:rsidR="003816CC" w:rsidRPr="00F13C72">
        <w:t xml:space="preserve">component interacting model can evolve in the same manner without interfering with essential assumptions made in the Explicit Architecture. The role of the Transition Layer can also be seen as keeping the shared understudying </w:t>
      </w:r>
      <w:r w:rsidR="00AA450C" w:rsidRPr="00F13C72">
        <w:t xml:space="preserve">of all stakeholders </w:t>
      </w:r>
      <w:r w:rsidR="003816CC" w:rsidRPr="00F13C72">
        <w:t xml:space="preserve">aligned with </w:t>
      </w:r>
      <w:r w:rsidR="00AA450C" w:rsidRPr="00F13C72">
        <w:t>the</w:t>
      </w:r>
      <w:r w:rsidR="003816CC" w:rsidRPr="00F13C72">
        <w:t xml:space="preserve"> </w:t>
      </w:r>
      <w:r w:rsidR="00AA450C" w:rsidRPr="00F13C72">
        <w:t>rather</w:t>
      </w:r>
      <w:r w:rsidR="003816CC" w:rsidRPr="00F13C72">
        <w:t xml:space="preserve"> technical </w:t>
      </w:r>
      <w:r w:rsidR="00AA450C" w:rsidRPr="00F13C72">
        <w:t>and near-to-development viewpoint of the Emergent Architecture</w:t>
      </w:r>
      <w:r w:rsidR="003816CC" w:rsidRPr="00F13C72">
        <w:t>.</w:t>
      </w:r>
      <w:r w:rsidR="00115859" w:rsidRPr="00F13C72">
        <w:t xml:space="preserve"> </w:t>
      </w:r>
    </w:p>
    <w:p w14:paraId="589AB44D" w14:textId="45FAC63F" w:rsidR="00BE7387" w:rsidRPr="00F13C72" w:rsidRDefault="002359D4" w:rsidP="00BE7387">
      <w:pPr>
        <w:pStyle w:val="SImage"/>
      </w:pPr>
      <w:r w:rsidRPr="00F13C72">
        <w:rPr>
          <w:noProof/>
          <w:lang w:eastAsia="en-GB"/>
        </w:rPr>
        <w:drawing>
          <wp:inline distT="0" distB="0" distL="0" distR="0" wp14:anchorId="11255308" wp14:editId="6F03FF95">
            <wp:extent cx="6120130" cy="4121542"/>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130" cy="4121542"/>
                    </a:xfrm>
                    <a:prstGeom prst="rect">
                      <a:avLst/>
                    </a:prstGeom>
                    <a:noFill/>
                    <a:ln>
                      <a:noFill/>
                    </a:ln>
                  </pic:spPr>
                </pic:pic>
              </a:graphicData>
            </a:graphic>
          </wp:inline>
        </w:drawing>
      </w:r>
    </w:p>
    <w:p w14:paraId="748036DD" w14:textId="01C8A4BD" w:rsidR="00BE7387" w:rsidRPr="00F13C72" w:rsidRDefault="00BE7387" w:rsidP="00BE7387">
      <w:pPr>
        <w:pStyle w:val="Beschriftung"/>
      </w:pPr>
      <w:bookmarkStart w:id="85" w:name="_Toc508953824"/>
      <w:bookmarkStart w:id="86" w:name="_Ref505618661"/>
      <w:bookmarkStart w:id="87" w:name="_Toc508206189"/>
      <w:bookmarkStart w:id="88" w:name="_Toc508970339"/>
      <w:bookmarkStart w:id="89" w:name="_Toc256498"/>
      <w:r w:rsidRPr="00F13C72">
        <w:t xml:space="preserve">Figure </w:t>
      </w:r>
      <w:r w:rsidRPr="00F13C72">
        <w:fldChar w:fldCharType="begin"/>
      </w:r>
      <w:bookmarkEnd w:id="85"/>
      <w:r w:rsidRPr="00F13C72">
        <w:instrText xml:space="preserve"> SEQ Figure \* ARABIC </w:instrText>
      </w:r>
      <w:r w:rsidRPr="00F13C72">
        <w:fldChar w:fldCharType="separate"/>
      </w:r>
      <w:r w:rsidR="0024486F">
        <w:rPr>
          <w:noProof/>
        </w:rPr>
        <w:t>8</w:t>
      </w:r>
      <w:r w:rsidRPr="00F13C72">
        <w:rPr>
          <w:noProof/>
        </w:rPr>
        <w:fldChar w:fldCharType="end"/>
      </w:r>
      <w:bookmarkEnd w:id="86"/>
      <w:r w:rsidRPr="00F13C72">
        <w:t xml:space="preserve">: Relationships between Key </w:t>
      </w:r>
      <w:r w:rsidR="00EF79DF" w:rsidRPr="00F13C72">
        <w:t xml:space="preserve">Artefacts, </w:t>
      </w:r>
      <w:r w:rsidRPr="00F13C72">
        <w:t>Work Packages</w:t>
      </w:r>
      <w:bookmarkEnd w:id="87"/>
      <w:bookmarkEnd w:id="88"/>
      <w:r w:rsidR="00EF79DF" w:rsidRPr="00F13C72">
        <w:t xml:space="preserve"> and Emergent Architecture</w:t>
      </w:r>
      <w:bookmarkEnd w:id="89"/>
    </w:p>
    <w:p w14:paraId="2FA5D768" w14:textId="6BB5A5AB" w:rsidR="00D40582" w:rsidRPr="00F13C72" w:rsidRDefault="00F37E1A" w:rsidP="00CC2332">
      <w:pPr>
        <w:pStyle w:val="Textkrper"/>
      </w:pPr>
      <w:r w:rsidRPr="00F13C72">
        <w:fldChar w:fldCharType="begin"/>
      </w:r>
      <w:r w:rsidRPr="00F13C72">
        <w:instrText xml:space="preserve"> REF _Ref505618661 \h </w:instrText>
      </w:r>
      <w:r w:rsidR="005F1E23" w:rsidRPr="00F13C72">
        <w:instrText xml:space="preserve"> \* MERGEFORMAT </w:instrText>
      </w:r>
      <w:r w:rsidRPr="00F13C72">
        <w:fldChar w:fldCharType="separate"/>
      </w:r>
      <w:r w:rsidR="0024486F" w:rsidRPr="00F13C72">
        <w:t xml:space="preserve">Figure </w:t>
      </w:r>
      <w:r w:rsidR="0024486F">
        <w:rPr>
          <w:noProof/>
        </w:rPr>
        <w:t>8</w:t>
      </w:r>
      <w:r w:rsidRPr="00F13C72">
        <w:fldChar w:fldCharType="end"/>
      </w:r>
      <w:r w:rsidRPr="00F13C72">
        <w:t xml:space="preserve"> gives an overview on the key artefacts that constitute to large part the "ubiquitous language" of the architecture. </w:t>
      </w:r>
      <w:r w:rsidR="00D27E2B" w:rsidRPr="00F13C72">
        <w:t>Each of the concepts is represented as distinct item in the CLARITY coordination platform (</w:t>
      </w:r>
      <w:hyperlink r:id="rId20" w:history="1">
        <w:r w:rsidR="00D27E2B" w:rsidRPr="00F13C72">
          <w:rPr>
            <w:rStyle w:val="Hyperlink"/>
            <w:rFonts w:asciiTheme="minorHAnsi" w:hAnsiTheme="minorHAnsi"/>
            <w:sz w:val="22"/>
          </w:rPr>
          <w:t>http://cat.</w:t>
        </w:r>
        <w:r w:rsidR="00D27E2B" w:rsidRPr="00F13C72" w:rsidDel="00450AB4">
          <w:rPr>
            <w:rStyle w:val="Hyperlink"/>
            <w:rFonts w:asciiTheme="minorHAnsi" w:hAnsiTheme="minorHAnsi"/>
            <w:sz w:val="22"/>
          </w:rPr>
          <w:t>clarity</w:t>
        </w:r>
        <w:r w:rsidR="00D27E2B" w:rsidRPr="00F13C72">
          <w:rPr>
            <w:rStyle w:val="Hyperlink"/>
            <w:rFonts w:asciiTheme="minorHAnsi" w:hAnsiTheme="minorHAnsi"/>
            <w:sz w:val="22"/>
          </w:rPr>
          <w:t>-h2020.eu/</w:t>
        </w:r>
      </w:hyperlink>
      <w:r w:rsidR="00D27E2B" w:rsidRPr="00F13C72">
        <w:t>)</w:t>
      </w:r>
      <w:r w:rsidR="00D40582" w:rsidRPr="00F13C72">
        <w:t xml:space="preserve"> or CLARITY’s internal OwnCloud</w:t>
      </w:r>
      <w:r w:rsidR="00D27E2B" w:rsidRPr="00F13C72">
        <w:t xml:space="preserve"> repository. </w:t>
      </w:r>
    </w:p>
    <w:p w14:paraId="2F0225D4" w14:textId="77777777" w:rsidR="00CD67D4" w:rsidRPr="00F13C72" w:rsidRDefault="00CD67D4">
      <w:pPr>
        <w:suppressAutoHyphens w:val="0"/>
        <w:spacing w:after="0"/>
        <w:ind w:left="357" w:hanging="357"/>
      </w:pPr>
      <w:r w:rsidRPr="00F13C72">
        <w:br w:type="page"/>
      </w:r>
    </w:p>
    <w:p w14:paraId="2CB3760C" w14:textId="7467039A" w:rsidR="006938C1" w:rsidRPr="00F13C72" w:rsidRDefault="00F37E1A" w:rsidP="00CC2332">
      <w:pPr>
        <w:pStyle w:val="Textkrper"/>
      </w:pPr>
      <w:r w:rsidRPr="00F13C72">
        <w:t>They are briefly explained in the following:</w:t>
      </w:r>
    </w:p>
    <w:p w14:paraId="296DA587" w14:textId="4C5CC556" w:rsidR="00276E6C" w:rsidRPr="00F13C72" w:rsidRDefault="00276E6C" w:rsidP="00276E6C">
      <w:pPr>
        <w:pStyle w:val="Textkrper"/>
        <w:ind w:left="360"/>
      </w:pPr>
      <w:r w:rsidRPr="00F13C72">
        <w:rPr>
          <w:b/>
        </w:rPr>
        <w:t>"Product Vision"</w:t>
      </w:r>
      <w:r w:rsidR="007865D0" w:rsidRPr="00F13C72">
        <w:rPr>
          <w:b/>
        </w:rPr>
        <w:tab/>
      </w:r>
      <w:r w:rsidRPr="00F13C72">
        <w:br/>
      </w:r>
      <w:r w:rsidRPr="00F13C72">
        <w:rPr>
          <w:szCs w:val="22"/>
        </w:rPr>
        <w:t>T</w:t>
      </w:r>
      <w:r w:rsidRPr="00F13C72">
        <w:t xml:space="preserve">he common CLARITY "Product Vision" that is presented in </w:t>
      </w:r>
      <w:r w:rsidR="008F6267" w:rsidRPr="00F13C72">
        <w:t xml:space="preserve">D1.1 "Initial Workshops and the CLARITY Development Environment" </w:t>
      </w:r>
      <w:sdt>
        <w:sdtPr>
          <w:id w:val="2065137387"/>
          <w:citation/>
        </w:sdtPr>
        <w:sdtEndPr/>
        <w:sdtContent>
          <w:r w:rsidR="008F6267" w:rsidRPr="00F13C72">
            <w:fldChar w:fldCharType="begin"/>
          </w:r>
          <w:r w:rsidR="008F6267" w:rsidRPr="00F13C72">
            <w:instrText xml:space="preserve"> CITATION Dur18 \l 1031 </w:instrText>
          </w:r>
          <w:r w:rsidR="008F6267" w:rsidRPr="00F13C72">
            <w:fldChar w:fldCharType="separate"/>
          </w:r>
          <w:r w:rsidR="00C60EAA">
            <w:rPr>
              <w:noProof/>
            </w:rPr>
            <w:t>[25]</w:t>
          </w:r>
          <w:r w:rsidR="008F6267" w:rsidRPr="00F13C72">
            <w:fldChar w:fldCharType="end"/>
          </w:r>
        </w:sdtContent>
      </w:sdt>
      <w:r w:rsidR="008F6267" w:rsidRPr="00F13C72">
        <w:t xml:space="preserve"> </w:t>
      </w:r>
      <w:r w:rsidRPr="00F13C72">
        <w:t xml:space="preserve">served as the basis for the initial architecture outlined in chapter </w:t>
      </w:r>
      <w:r w:rsidR="003857DA" w:rsidRPr="00F13C72">
        <w:t xml:space="preserve">2 </w:t>
      </w:r>
      <w:r w:rsidRPr="00F13C72">
        <w:t xml:space="preserve">of the Technology Support Plan. </w:t>
      </w:r>
      <w:r w:rsidR="005F05BA" w:rsidRPr="00F13C72">
        <w:t xml:space="preserve">In </w:t>
      </w:r>
      <w:r w:rsidR="00B428CF" w:rsidRPr="00F13C72">
        <w:t xml:space="preserve">D4.1 "Technology Support Plan" </w:t>
      </w:r>
      <w:sdt>
        <w:sdtPr>
          <w:id w:val="522827623"/>
          <w:citation/>
        </w:sdtPr>
        <w:sdtEndPr/>
        <w:sdtContent>
          <w:r w:rsidR="00B428CF" w:rsidRPr="00F13C72">
            <w:fldChar w:fldCharType="begin"/>
          </w:r>
          <w:r w:rsidR="00B428CF" w:rsidRPr="00F13C72">
            <w:rPr>
              <w:lang w:val="en-US"/>
            </w:rPr>
            <w:instrText xml:space="preserve"> CITATION Dih18 \l 1031 </w:instrText>
          </w:r>
          <w:r w:rsidR="00B428CF" w:rsidRPr="00F13C72">
            <w:fldChar w:fldCharType="separate"/>
          </w:r>
          <w:r w:rsidR="00C60EAA" w:rsidRPr="00C60EAA">
            <w:rPr>
              <w:noProof/>
              <w:lang w:val="en-US"/>
            </w:rPr>
            <w:t>[26]</w:t>
          </w:r>
          <w:r w:rsidR="00B428CF" w:rsidRPr="00F13C72">
            <w:fldChar w:fldCharType="end"/>
          </w:r>
        </w:sdtContent>
      </w:sdt>
      <w:r w:rsidR="005F05BA" w:rsidRPr="00F13C72">
        <w:t>, it addressed</w:t>
      </w:r>
      <w:r w:rsidRPr="00F13C72">
        <w:t xml:space="preserve"> mainly the core business processes and functionalities of the CSIS. D4.2 makes this vision explicit by </w:t>
      </w:r>
      <w:r w:rsidR="00B46EFD" w:rsidRPr="00F13C72">
        <w:t>taking</w:t>
      </w:r>
      <w:r w:rsidRPr="00F13C72">
        <w:t xml:space="preserve"> </w:t>
      </w:r>
      <w:r w:rsidR="00B46EFD" w:rsidRPr="00F13C72">
        <w:t>a step</w:t>
      </w:r>
      <w:r w:rsidRPr="00F13C72">
        <w:t xml:space="preserve"> </w:t>
      </w:r>
      <w:r w:rsidR="00B46EFD" w:rsidRPr="00F13C72">
        <w:t>forward</w:t>
      </w:r>
      <w:r w:rsidRPr="00F13C72">
        <w:t xml:space="preserve"> and performing a conceptualisation into an Explicit Architecture that represents the shared understanding of all stakeholders involved in </w:t>
      </w:r>
      <w:r w:rsidR="009D0368" w:rsidRPr="00F13C72">
        <w:t>t</w:t>
      </w:r>
      <w:r w:rsidRPr="00F13C72">
        <w:t xml:space="preserve">he product development process. </w:t>
      </w:r>
      <w:r w:rsidR="005F05BA" w:rsidRPr="00F13C72">
        <w:t xml:space="preserve">The most </w:t>
      </w:r>
      <w:r w:rsidR="0058581D" w:rsidRPr="00F13C72">
        <w:t>significant</w:t>
      </w:r>
      <w:r w:rsidR="005F05BA" w:rsidRPr="00F13C72">
        <w:t xml:space="preserve"> design decision </w:t>
      </w:r>
      <w:r w:rsidR="0058581D" w:rsidRPr="00F13C72">
        <w:t xml:space="preserve">of the </w:t>
      </w:r>
      <w:r w:rsidR="005F05BA" w:rsidRPr="00F13C72">
        <w:t xml:space="preserve">"Product Vision" </w:t>
      </w:r>
      <w:r w:rsidR="0058581D" w:rsidRPr="00F13C72">
        <w:t xml:space="preserve">that devolved </w:t>
      </w:r>
      <w:r w:rsidR="005F05BA" w:rsidRPr="00F13C72">
        <w:t xml:space="preserve">into the Explicit Architecture is the </w:t>
      </w:r>
      <w:r w:rsidR="0058581D" w:rsidRPr="00F13C72">
        <w:t>methodological concept</w:t>
      </w:r>
      <w:r w:rsidR="005F05BA" w:rsidRPr="00F13C72">
        <w:t xml:space="preserve"> </w:t>
      </w:r>
      <w:r w:rsidR="0058581D" w:rsidRPr="00F13C72">
        <w:t xml:space="preserve">of </w:t>
      </w:r>
      <w:r w:rsidR="005F05BA" w:rsidRPr="00F13C72">
        <w:t>ICT</w:t>
      </w:r>
      <w:r w:rsidR="0058581D" w:rsidRPr="00F13C72">
        <w:t>-</w:t>
      </w:r>
      <w:r w:rsidR="005F05BA" w:rsidRPr="00F13C72">
        <w:t xml:space="preserve"> and Expert Climate Services.</w:t>
      </w:r>
    </w:p>
    <w:p w14:paraId="4E60A36F" w14:textId="7885788D" w:rsidR="00BE7E08" w:rsidRPr="00F13C72" w:rsidRDefault="00BE7E08" w:rsidP="00276E6C">
      <w:pPr>
        <w:pStyle w:val="Textkrper"/>
        <w:ind w:left="360"/>
      </w:pPr>
      <w:r w:rsidRPr="00F13C72">
        <w:rPr>
          <w:b/>
        </w:rPr>
        <w:t>Business Processes Models</w:t>
      </w:r>
      <w:r w:rsidR="007865D0" w:rsidRPr="00F13C72">
        <w:rPr>
          <w:b/>
        </w:rPr>
        <w:tab/>
      </w:r>
      <w:r w:rsidRPr="00F13C72">
        <w:br/>
        <w:t xml:space="preserve">Business Processes Models </w:t>
      </w:r>
      <w:r w:rsidR="009D0368" w:rsidRPr="00F13C72">
        <w:t xml:space="preserve">were used to elicit core </w:t>
      </w:r>
      <w:r w:rsidRPr="00F13C72">
        <w:t xml:space="preserve">business processes of the CSIS related to co-creation, dissemination and exploitation of tailored Expert Climate Services with help of generic ICT Climate Services in the scope of the EU-GL methodology. </w:t>
      </w:r>
      <w:r w:rsidR="009D0368" w:rsidRPr="00F13C72">
        <w:t>Their most notable influence on</w:t>
      </w:r>
      <w:r w:rsidR="00B46EFD" w:rsidRPr="00F13C72">
        <w:t xml:space="preserve"> the</w:t>
      </w:r>
      <w:r w:rsidR="009D0368" w:rsidRPr="00F13C72">
        <w:t xml:space="preserve"> Explicit Architecture was to clarify the role of ICT- and Expert Climate Services </w:t>
      </w:r>
      <w:r w:rsidR="0058581D" w:rsidRPr="00F13C72">
        <w:t>regarding their value proposition in a general ecosystem of Climate Services</w:t>
      </w:r>
      <w:r w:rsidR="009D0368" w:rsidRPr="00F13C72">
        <w:t>.</w:t>
      </w:r>
      <w:r w:rsidR="0058581D" w:rsidRPr="00F13C72">
        <w:t xml:space="preserve"> </w:t>
      </w:r>
      <w:r w:rsidR="006D57A0" w:rsidRPr="00F13C72">
        <w:t xml:space="preserve">These draft </w:t>
      </w:r>
      <w:r w:rsidR="00B46EFD" w:rsidRPr="00F13C72">
        <w:t>models</w:t>
      </w:r>
      <w:r w:rsidR="006D57A0" w:rsidRPr="00F13C72">
        <w:t xml:space="preserve"> were</w:t>
      </w:r>
      <w:r w:rsidR="0058581D" w:rsidRPr="00F13C72">
        <w:t xml:space="preserve"> developed further into the joint</w:t>
      </w:r>
      <w:r w:rsidR="009D0368" w:rsidRPr="00F13C72">
        <w:t xml:space="preserve"> CLARITY business approach presented in </w:t>
      </w:r>
      <w:r w:rsidR="0058581D" w:rsidRPr="00F13C72">
        <w:t>D5.3 "Exploitation and Business Plan (v1)"</w:t>
      </w:r>
      <w:r w:rsidR="000D1AE9" w:rsidRPr="00F13C72">
        <w:t xml:space="preserve"> </w:t>
      </w:r>
      <w:sdt>
        <w:sdtPr>
          <w:id w:val="-715116207"/>
          <w:citation/>
        </w:sdtPr>
        <w:sdtEndPr/>
        <w:sdtContent>
          <w:r w:rsidR="006D57A0" w:rsidRPr="00F13C72">
            <w:fldChar w:fldCharType="begin"/>
          </w:r>
          <w:r w:rsidR="006D57A0" w:rsidRPr="00F13C72">
            <w:rPr>
              <w:lang w:val="en-US"/>
            </w:rPr>
            <w:instrText xml:space="preserve"> CITATION Alo08 \l 1031 </w:instrText>
          </w:r>
          <w:r w:rsidR="006D57A0" w:rsidRPr="00F13C72">
            <w:fldChar w:fldCharType="separate"/>
          </w:r>
          <w:r w:rsidR="00C60EAA" w:rsidRPr="00C60EAA">
            <w:rPr>
              <w:noProof/>
              <w:lang w:val="en-US"/>
            </w:rPr>
            <w:t>[29]</w:t>
          </w:r>
          <w:r w:rsidR="006D57A0" w:rsidRPr="00F13C72">
            <w:fldChar w:fldCharType="end"/>
          </w:r>
        </w:sdtContent>
      </w:sdt>
      <w:r w:rsidR="0058581D" w:rsidRPr="00F13C72">
        <w:t>.</w:t>
      </w:r>
    </w:p>
    <w:p w14:paraId="34310A89" w14:textId="3CFC3259" w:rsidR="00276E6C" w:rsidRPr="00F13C72" w:rsidRDefault="00BE7E08" w:rsidP="00276E6C">
      <w:pPr>
        <w:pStyle w:val="Textkrper"/>
        <w:ind w:left="360"/>
      </w:pPr>
      <w:r w:rsidRPr="00F13C72">
        <w:rPr>
          <w:b/>
        </w:rPr>
        <w:t>User Stories</w:t>
      </w:r>
      <w:r w:rsidR="007865D0" w:rsidRPr="00F13C72">
        <w:rPr>
          <w:b/>
        </w:rPr>
        <w:tab/>
      </w:r>
      <w:r w:rsidRPr="00F13C72">
        <w:br/>
      </w:r>
      <w:r w:rsidR="00276E6C" w:rsidRPr="00F13C72">
        <w:t xml:space="preserve">The CLARITY "User Stories", </w:t>
      </w:r>
      <w:r w:rsidR="00B46EFD" w:rsidRPr="00F13C72">
        <w:t>introduced</w:t>
      </w:r>
      <w:r w:rsidR="00276E6C" w:rsidRPr="00F13C72">
        <w:t xml:space="preserve"> in </w:t>
      </w:r>
      <w:r w:rsidR="008F6267" w:rsidRPr="00F13C72">
        <w:t xml:space="preserve">D1.1 "Initial Workshops and the CLARITY Development Environment" </w:t>
      </w:r>
      <w:sdt>
        <w:sdtPr>
          <w:id w:val="1852840204"/>
          <w:citation/>
        </w:sdtPr>
        <w:sdtEndPr/>
        <w:sdtContent>
          <w:r w:rsidR="008F6267" w:rsidRPr="00F13C72">
            <w:fldChar w:fldCharType="begin"/>
          </w:r>
          <w:r w:rsidR="008F6267" w:rsidRPr="00F13C72">
            <w:instrText xml:space="preserve"> CITATION Dur18 \l 1031 </w:instrText>
          </w:r>
          <w:r w:rsidR="008F6267" w:rsidRPr="00F13C72">
            <w:fldChar w:fldCharType="separate"/>
          </w:r>
          <w:r w:rsidR="00C60EAA">
            <w:rPr>
              <w:noProof/>
            </w:rPr>
            <w:t>[25]</w:t>
          </w:r>
          <w:r w:rsidR="008F6267" w:rsidRPr="00F13C72">
            <w:fldChar w:fldCharType="end"/>
          </w:r>
        </w:sdtContent>
      </w:sdt>
      <w:r w:rsidR="008F6267" w:rsidRPr="00F13C72">
        <w:t xml:space="preserve"> </w:t>
      </w:r>
      <w:r w:rsidR="00276E6C" w:rsidRPr="00F13C72">
        <w:t xml:space="preserve">and further refined and completed in </w:t>
      </w:r>
      <w:r w:rsidR="00B428CF" w:rsidRPr="00F13C72">
        <w:t xml:space="preserve">D1.2 "Database of Initial CLARITY CSIS User Stories and Test Cases" </w:t>
      </w:r>
      <w:sdt>
        <w:sdtPr>
          <w:id w:val="349312297"/>
          <w:citation/>
        </w:sdtPr>
        <w:sdtEndPr/>
        <w:sdtContent>
          <w:r w:rsidR="00B428CF" w:rsidRPr="00F13C72">
            <w:fldChar w:fldCharType="begin"/>
          </w:r>
          <w:r w:rsidR="00B428CF" w:rsidRPr="00F13C72">
            <w:rPr>
              <w:lang w:val="en-US"/>
            </w:rPr>
            <w:instrText xml:space="preserve"> CITATION Áng18 \l 1031 </w:instrText>
          </w:r>
          <w:r w:rsidR="00B428CF" w:rsidRPr="00F13C72">
            <w:fldChar w:fldCharType="separate"/>
          </w:r>
          <w:r w:rsidR="00C60EAA" w:rsidRPr="00C60EAA">
            <w:rPr>
              <w:noProof/>
              <w:lang w:val="en-US"/>
            </w:rPr>
            <w:t>[27]</w:t>
          </w:r>
          <w:r w:rsidR="00B428CF" w:rsidRPr="00F13C72">
            <w:fldChar w:fldCharType="end"/>
          </w:r>
        </w:sdtContent>
      </w:sdt>
      <w:r w:rsidR="00276E6C" w:rsidRPr="00F13C72">
        <w:t xml:space="preserve">, </w:t>
      </w:r>
      <w:r w:rsidR="006D57A0" w:rsidRPr="00F13C72">
        <w:t xml:space="preserve">represent </w:t>
      </w:r>
      <w:r w:rsidR="00B46EFD" w:rsidRPr="00F13C72">
        <w:t xml:space="preserve">informal descriptions of </w:t>
      </w:r>
      <w:r w:rsidR="006D57A0" w:rsidRPr="00F13C72">
        <w:t>the key (user) requirements on (mainly Expert) Climate Services expressed from the viewpoint from users that intend to perform site-specific climate change adaptation assessments.</w:t>
      </w:r>
      <w:r w:rsidR="00276E6C" w:rsidRPr="00F13C72">
        <w:t xml:space="preserve"> </w:t>
      </w:r>
      <w:r w:rsidR="006D57A0" w:rsidRPr="00F13C72">
        <w:t xml:space="preserve">For their largest </w:t>
      </w:r>
      <w:r w:rsidR="00B46EFD" w:rsidRPr="00F13C72">
        <w:t>part,</w:t>
      </w:r>
      <w:r w:rsidR="006D57A0" w:rsidRPr="00F13C72">
        <w:t xml:space="preserve"> they </w:t>
      </w:r>
      <w:r w:rsidR="00276E6C" w:rsidRPr="00F13C72">
        <w:t xml:space="preserve">are specific to the implementation of the four </w:t>
      </w:r>
      <w:r w:rsidR="00C37F94" w:rsidRPr="00F13C72">
        <w:t>CLARITY</w:t>
      </w:r>
      <w:r w:rsidR="00276E6C" w:rsidRPr="00F13C72">
        <w:t xml:space="preserve"> Demonstration Cases in WP2 "Demonstration &amp; Validation". They demand for site-specific (Expert) Climate Services in different climatic, regional, infrastructure and hazard contexts, focusing on the planning and implementation of urban infrastructure development projects.</w:t>
      </w:r>
      <w:r w:rsidR="006D57A0" w:rsidRPr="00F13C72">
        <w:t xml:space="preserve"> User Stories served as basis for specification of an initial set of Test </w:t>
      </w:r>
      <w:r w:rsidR="00FE6D50" w:rsidRPr="00F13C72">
        <w:t xml:space="preserve">Cases, which represent </w:t>
      </w:r>
      <w:r w:rsidR="00B46EFD" w:rsidRPr="00F13C72">
        <w:t xml:space="preserve">a more formal description of </w:t>
      </w:r>
      <w:r w:rsidR="00FE6D50" w:rsidRPr="00F13C72">
        <w:t xml:space="preserve">the user’s </w:t>
      </w:r>
      <w:r w:rsidR="00B46EFD" w:rsidRPr="00F13C72">
        <w:t>need</w:t>
      </w:r>
      <w:r w:rsidR="00FE6D50" w:rsidRPr="00F13C72">
        <w:t>s.</w:t>
      </w:r>
    </w:p>
    <w:p w14:paraId="57144526" w14:textId="2A2C4A16" w:rsidR="00BE7E08" w:rsidRPr="00F13C72" w:rsidRDefault="00BE7E08" w:rsidP="00276E6C">
      <w:pPr>
        <w:pStyle w:val="Textkrper"/>
        <w:ind w:left="360"/>
      </w:pPr>
      <w:r w:rsidRPr="00F13C72">
        <w:rPr>
          <w:b/>
        </w:rPr>
        <w:t>Test Cases</w:t>
      </w:r>
      <w:r w:rsidR="007865D0" w:rsidRPr="00F13C72">
        <w:rPr>
          <w:b/>
        </w:rPr>
        <w:tab/>
      </w:r>
      <w:r w:rsidRPr="00F13C72">
        <w:br/>
        <w:t xml:space="preserve">Test Cases are the counterpart to the Business Processes Models and User Stories. They specify possibilities for implementing the business processes or resolving the </w:t>
      </w:r>
      <w:r w:rsidR="00402FE7" w:rsidRPr="00F13C72">
        <w:t>User Stories</w:t>
      </w:r>
      <w:r w:rsidRPr="00F13C72">
        <w:t xml:space="preserve"> and link</w:t>
      </w:r>
      <w:r w:rsidR="0080036F" w:rsidRPr="00F13C72">
        <w:t>ing</w:t>
      </w:r>
      <w:r w:rsidRPr="00F13C72">
        <w:t xml:space="preserve"> the business and user requirements with the data, models and </w:t>
      </w:r>
      <w:r w:rsidR="00FE6D50" w:rsidRPr="00F13C72">
        <w:t>components</w:t>
      </w:r>
      <w:r w:rsidRPr="00F13C72">
        <w:t xml:space="preserve"> (Building Blocks) that shall actually be produced or used in the project. </w:t>
      </w:r>
      <w:r w:rsidR="009616E9" w:rsidRPr="00F13C72">
        <w:t>While not a direct concept of Agile Software Development, t</w:t>
      </w:r>
      <w:r w:rsidR="0080036F" w:rsidRPr="00F13C72">
        <w:t>he initial Test Cases</w:t>
      </w:r>
      <w:r w:rsidR="006D57A0" w:rsidRPr="00F13C72">
        <w:t xml:space="preserve"> </w:t>
      </w:r>
      <w:r w:rsidR="0080036F" w:rsidRPr="00F13C72">
        <w:t xml:space="preserve">of </w:t>
      </w:r>
      <w:r w:rsidR="00B428CF" w:rsidRPr="00F13C72">
        <w:t xml:space="preserve">D1.2 "Database of Initial CLARITY CSIS User Stories and Test Cases" </w:t>
      </w:r>
      <w:sdt>
        <w:sdtPr>
          <w:id w:val="-1052997903"/>
          <w:citation/>
        </w:sdtPr>
        <w:sdtEndPr/>
        <w:sdtContent>
          <w:r w:rsidR="00B428CF" w:rsidRPr="00F13C72">
            <w:fldChar w:fldCharType="begin"/>
          </w:r>
          <w:r w:rsidR="00B428CF" w:rsidRPr="00F13C72">
            <w:rPr>
              <w:lang w:val="en-US"/>
            </w:rPr>
            <w:instrText xml:space="preserve"> CITATION Áng18 \l 1031 </w:instrText>
          </w:r>
          <w:r w:rsidR="00B428CF" w:rsidRPr="00F13C72">
            <w:fldChar w:fldCharType="separate"/>
          </w:r>
          <w:r w:rsidR="00C60EAA" w:rsidRPr="00C60EAA">
            <w:rPr>
              <w:noProof/>
              <w:lang w:val="en-US"/>
            </w:rPr>
            <w:t>[27]</w:t>
          </w:r>
          <w:r w:rsidR="00B428CF" w:rsidRPr="00F13C72">
            <w:fldChar w:fldCharType="end"/>
          </w:r>
        </w:sdtContent>
      </w:sdt>
      <w:r w:rsidR="00B428CF" w:rsidRPr="00F13C72">
        <w:t xml:space="preserve"> </w:t>
      </w:r>
      <w:r w:rsidR="001C6412" w:rsidRPr="00F13C72">
        <w:t>were used to derive f</w:t>
      </w:r>
      <w:r w:rsidR="006D57A0" w:rsidRPr="00F13C72">
        <w:t xml:space="preserve">unctional requirements on Building Blocks </w:t>
      </w:r>
      <w:r w:rsidR="001C6412" w:rsidRPr="00F13C72">
        <w:t xml:space="preserve">and </w:t>
      </w:r>
      <w:r w:rsidR="009C5D0D" w:rsidRPr="00F13C72">
        <w:t xml:space="preserve">thus </w:t>
      </w:r>
      <w:r w:rsidR="00C53DCA" w:rsidRPr="00F13C72">
        <w:t xml:space="preserve">to </w:t>
      </w:r>
      <w:r w:rsidR="009C5D0D" w:rsidRPr="00F13C72">
        <w:t xml:space="preserve">make possible </w:t>
      </w:r>
      <w:r w:rsidR="001C6412" w:rsidRPr="00F13C72">
        <w:t>technological choices</w:t>
      </w:r>
      <w:r w:rsidR="009C5D0D" w:rsidRPr="00F13C72">
        <w:t xml:space="preserve"> for Software Components</w:t>
      </w:r>
      <w:r w:rsidR="0080036F" w:rsidRPr="00F13C72">
        <w:t xml:space="preserve"> in </w:t>
      </w:r>
      <w:r w:rsidR="00B428CF" w:rsidRPr="00F13C72">
        <w:t xml:space="preserve">D4.1 "Technology Support Plan" </w:t>
      </w:r>
      <w:sdt>
        <w:sdtPr>
          <w:id w:val="805741917"/>
          <w:citation/>
        </w:sdtPr>
        <w:sdtEndPr/>
        <w:sdtContent>
          <w:r w:rsidR="00B428CF" w:rsidRPr="00F13C72">
            <w:fldChar w:fldCharType="begin"/>
          </w:r>
          <w:r w:rsidR="00B428CF" w:rsidRPr="00F13C72">
            <w:rPr>
              <w:lang w:val="en-US"/>
            </w:rPr>
            <w:instrText xml:space="preserve"> CITATION Dih18 \l 1031 </w:instrText>
          </w:r>
          <w:r w:rsidR="00B428CF" w:rsidRPr="00F13C72">
            <w:fldChar w:fldCharType="separate"/>
          </w:r>
          <w:r w:rsidR="00C60EAA" w:rsidRPr="00C60EAA">
            <w:rPr>
              <w:noProof/>
              <w:lang w:val="en-US"/>
            </w:rPr>
            <w:t>[26]</w:t>
          </w:r>
          <w:r w:rsidR="00B428CF" w:rsidRPr="00F13C72">
            <w:fldChar w:fldCharType="end"/>
          </w:r>
        </w:sdtContent>
      </w:sdt>
      <w:r w:rsidR="001C6412" w:rsidRPr="00F13C72">
        <w:t>.</w:t>
      </w:r>
      <w:r w:rsidR="009616E9" w:rsidRPr="00F13C72">
        <w:t xml:space="preserve"> </w:t>
      </w:r>
      <w:r w:rsidR="00FE6D50" w:rsidRPr="00F13C72">
        <w:t>I</w:t>
      </w:r>
      <w:r w:rsidR="009C5D0D" w:rsidRPr="00F13C72">
        <w:t xml:space="preserve">n the Emergent </w:t>
      </w:r>
      <w:r w:rsidR="00FE6D50" w:rsidRPr="00F13C72">
        <w:t>Architecture,</w:t>
      </w:r>
      <w:r w:rsidR="009C5D0D" w:rsidRPr="00F13C72">
        <w:t xml:space="preserve"> </w:t>
      </w:r>
      <w:r w:rsidR="009616E9" w:rsidRPr="00F13C72">
        <w:t>Test Cases can still be</w:t>
      </w:r>
      <w:r w:rsidR="00FE6D50" w:rsidRPr="00F13C72">
        <w:t xml:space="preserve"> </w:t>
      </w:r>
      <w:r w:rsidR="009616E9" w:rsidRPr="00F13C72">
        <w:t>useful</w:t>
      </w:r>
      <w:r w:rsidR="009C5D0D" w:rsidRPr="00F13C72">
        <w:t xml:space="preserve"> for </w:t>
      </w:r>
      <w:r w:rsidR="0080036F" w:rsidRPr="00F13C72">
        <w:t>documentation</w:t>
      </w:r>
      <w:r w:rsidR="009C5D0D" w:rsidRPr="00F13C72">
        <w:t xml:space="preserve"> and validating purposes. </w:t>
      </w:r>
    </w:p>
    <w:p w14:paraId="3FADACD4" w14:textId="58ACFDD6" w:rsidR="00BE7E08" w:rsidRPr="00F13C72" w:rsidRDefault="00BE7E08" w:rsidP="009616E9">
      <w:pPr>
        <w:pStyle w:val="Textkrper"/>
        <w:ind w:left="360"/>
      </w:pPr>
      <w:r w:rsidRPr="00F13C72">
        <w:rPr>
          <w:b/>
        </w:rPr>
        <w:t xml:space="preserve">Prototypes and </w:t>
      </w:r>
      <w:r w:rsidR="008460FD" w:rsidRPr="00F13C72">
        <w:rPr>
          <w:b/>
        </w:rPr>
        <w:t>Mock-Ups</w:t>
      </w:r>
      <w:r w:rsidR="007865D0" w:rsidRPr="00F13C72">
        <w:rPr>
          <w:b/>
        </w:rPr>
        <w:tab/>
      </w:r>
      <w:r w:rsidRPr="00F13C72">
        <w:br/>
        <w:t xml:space="preserve">Prototypes and </w:t>
      </w:r>
      <w:r w:rsidR="008460FD" w:rsidRPr="00F13C72">
        <w:t>Mock-Ups</w:t>
      </w:r>
      <w:r w:rsidRPr="00F13C72">
        <w:t xml:space="preserve"> are a powerful agile instrument for collecting early feedback from end users by offering a </w:t>
      </w:r>
      <w:r w:rsidR="00FE6D50" w:rsidRPr="00F13C72">
        <w:t xml:space="preserve">visual </w:t>
      </w:r>
      <w:r w:rsidRPr="00F13C72">
        <w:t>preview of the envisaged products and services.</w:t>
      </w:r>
      <w:r w:rsidR="00FE6D50" w:rsidRPr="00F13C72">
        <w:t xml:space="preserve"> </w:t>
      </w:r>
      <w:r w:rsidR="009616E9" w:rsidRPr="00F13C72">
        <w:t xml:space="preserve">Moreover, </w:t>
      </w:r>
      <w:r w:rsidR="008460FD" w:rsidRPr="00F13C72">
        <w:t>Mock-Ups</w:t>
      </w:r>
      <w:r w:rsidR="009616E9" w:rsidRPr="00F13C72">
        <w:t xml:space="preserve"> can serve as a blueprint for user interface design and </w:t>
      </w:r>
      <w:r w:rsidR="00B4337C" w:rsidRPr="00F13C72">
        <w:t xml:space="preserve">help agile software teams to recognize further </w:t>
      </w:r>
      <w:r w:rsidR="009616E9" w:rsidRPr="00F13C72">
        <w:t xml:space="preserve">functional </w:t>
      </w:r>
      <w:r w:rsidR="00B4337C" w:rsidRPr="00F13C72">
        <w:t>requirements (functionality to be provided by Building Blocks) as well as non-functional</w:t>
      </w:r>
      <w:r w:rsidR="009616E9" w:rsidRPr="00F13C72">
        <w:t xml:space="preserve"> </w:t>
      </w:r>
      <w:r w:rsidR="00B4337C" w:rsidRPr="00F13C72">
        <w:t xml:space="preserve">requirements </w:t>
      </w:r>
      <w:r w:rsidR="009616E9" w:rsidRPr="00F13C72">
        <w:t>(</w:t>
      </w:r>
      <w:r w:rsidR="00B4337C" w:rsidRPr="00F13C72">
        <w:t>quality attributes of the overall system</w:t>
      </w:r>
      <w:r w:rsidR="009616E9" w:rsidRPr="00F13C72">
        <w:t>)</w:t>
      </w:r>
      <w:r w:rsidR="00B4337C" w:rsidRPr="00F13C72">
        <w:t xml:space="preserve"> that </w:t>
      </w:r>
      <w:r w:rsidR="003718D4" w:rsidRPr="00F13C72">
        <w:t xml:space="preserve">haven’t been considered in </w:t>
      </w:r>
      <w:r w:rsidR="00B4337C" w:rsidRPr="00F13C72">
        <w:t>User Stories and Test Cases.</w:t>
      </w:r>
      <w:r w:rsidR="003718D4" w:rsidRPr="00F13C72">
        <w:t xml:space="preserve"> In the Explicit Architecture, the initial </w:t>
      </w:r>
      <w:r w:rsidR="008460FD" w:rsidRPr="00F13C72">
        <w:t>Mock-Ups</w:t>
      </w:r>
      <w:r w:rsidR="003718D4" w:rsidRPr="00F13C72">
        <w:t xml:space="preserve"> </w:t>
      </w:r>
      <w:r w:rsidR="00D27E2B" w:rsidRPr="00F13C72">
        <w:t>were used to validate and stabilise the essential upfront design, in the Emergent Architecture they are used to select and prioritize the features to be developed during each agile iteration and for documentation purposes.</w:t>
      </w:r>
    </w:p>
    <w:p w14:paraId="3BF649C4" w14:textId="77777777" w:rsidR="00D40582" w:rsidRPr="00F13C72" w:rsidRDefault="00D40582" w:rsidP="00F52CDB">
      <w:pPr>
        <w:pStyle w:val="Textkrper"/>
        <w:ind w:left="360"/>
        <w:rPr>
          <w:b/>
        </w:rPr>
      </w:pPr>
    </w:p>
    <w:p w14:paraId="04CC1BAF" w14:textId="42170597" w:rsidR="00BE7E08" w:rsidRPr="00F13C72" w:rsidRDefault="00BE7E08" w:rsidP="00F52CDB">
      <w:pPr>
        <w:pStyle w:val="Textkrper"/>
        <w:ind w:left="360"/>
      </w:pPr>
      <w:r w:rsidRPr="00F13C72">
        <w:rPr>
          <w:b/>
        </w:rPr>
        <w:t>Exploitation Requirements</w:t>
      </w:r>
      <w:r w:rsidR="007865D0" w:rsidRPr="00F13C72">
        <w:rPr>
          <w:b/>
        </w:rPr>
        <w:tab/>
      </w:r>
      <w:r w:rsidRPr="00F13C72">
        <w:br/>
        <w:t>An Exploitation Requirement is a requirement that must be met to allow for a successful exploitation of the project's results. A technology-focuse</w:t>
      </w:r>
      <w:r w:rsidR="0025138D" w:rsidRPr="00F13C72">
        <w:t>d</w:t>
      </w:r>
      <w:r w:rsidRPr="00F13C72">
        <w:t xml:space="preserve"> assessment of Exploitation Requirements has led to a set of functional and technical requirements </w:t>
      </w:r>
      <w:r w:rsidR="00D27E2B" w:rsidRPr="00F13C72">
        <w:t xml:space="preserve">on Building Blocks </w:t>
      </w:r>
      <w:r w:rsidRPr="00F13C72">
        <w:t>that must be considered during product design and implementation.</w:t>
      </w:r>
      <w:r w:rsidR="00D27E2B" w:rsidRPr="00F13C72">
        <w:t xml:space="preserve"> </w:t>
      </w:r>
      <w:r w:rsidR="0042557E" w:rsidRPr="00F13C72">
        <w:t>Besides the jointly developed "Product Vision", t</w:t>
      </w:r>
      <w:r w:rsidR="00D27E2B" w:rsidRPr="00F13C72">
        <w:t xml:space="preserve">he </w:t>
      </w:r>
      <w:r w:rsidR="0042557E" w:rsidRPr="00F13C72">
        <w:t xml:space="preserve">Exploitation Requirements are the </w:t>
      </w:r>
      <w:r w:rsidR="00D27E2B" w:rsidRPr="00F13C72">
        <w:t xml:space="preserve">main </w:t>
      </w:r>
      <w:r w:rsidR="00232B23" w:rsidRPr="00F13C72">
        <w:t xml:space="preserve">driving force </w:t>
      </w:r>
      <w:r w:rsidR="00D27E2B" w:rsidRPr="00F13C72">
        <w:t xml:space="preserve">for the </w:t>
      </w:r>
      <w:r w:rsidR="0042557E" w:rsidRPr="00F13C72">
        <w:t>Explicit Architecture</w:t>
      </w:r>
      <w:r w:rsidR="00232B23" w:rsidRPr="00F13C72">
        <w:t xml:space="preserve"> and its</w:t>
      </w:r>
      <w:r w:rsidR="0042557E" w:rsidRPr="00F13C72">
        <w:t xml:space="preserve"> business objectives</w:t>
      </w:r>
      <w:r w:rsidR="00F52CDB" w:rsidRPr="00F13C72">
        <w:t xml:space="preserve"> and quality attributes.</w:t>
      </w:r>
    </w:p>
    <w:p w14:paraId="254EB3CF" w14:textId="083E4867" w:rsidR="00BE7E08" w:rsidRPr="00F13C72" w:rsidRDefault="00BE7E08" w:rsidP="007F692C">
      <w:pPr>
        <w:pStyle w:val="Textkrper"/>
        <w:ind w:left="360"/>
      </w:pPr>
      <w:r w:rsidRPr="00F13C72">
        <w:rPr>
          <w:b/>
        </w:rPr>
        <w:t>Building Blocks</w:t>
      </w:r>
      <w:r w:rsidR="007865D0" w:rsidRPr="00F13C72">
        <w:rPr>
          <w:b/>
        </w:rPr>
        <w:tab/>
      </w:r>
      <w:r w:rsidRPr="00F13C72">
        <w:br/>
        <w:t xml:space="preserve">A Building Block is a generic, composable, adaptable as well as domain- and location-independent unit of functionality </w:t>
      </w:r>
      <w:r w:rsidR="00F52CDB" w:rsidRPr="00F13C72">
        <w:t xml:space="preserve">(component) </w:t>
      </w:r>
      <w:r w:rsidRPr="00F13C72">
        <w:t>that meet</w:t>
      </w:r>
      <w:r w:rsidR="00CD2539" w:rsidRPr="00F13C72">
        <w:t>s</w:t>
      </w:r>
      <w:r w:rsidRPr="00F13C72">
        <w:t xml:space="preserve"> the identified business and user requirements</w:t>
      </w:r>
      <w:r w:rsidR="00F52CDB" w:rsidRPr="00F13C72">
        <w:t xml:space="preserve"> by implementing a set of related functional requirements</w:t>
      </w:r>
      <w:r w:rsidRPr="00F13C72">
        <w:t xml:space="preserve">. Products and services are a composition of interacting Building Blocks. </w:t>
      </w:r>
      <w:r w:rsidR="00F52CDB" w:rsidRPr="00F13C72">
        <w:t xml:space="preserve">The </w:t>
      </w:r>
      <w:r w:rsidR="00C556E9" w:rsidRPr="00F13C72">
        <w:t xml:space="preserve">interdependency- and </w:t>
      </w:r>
      <w:r w:rsidR="00F52CDB" w:rsidRPr="00F13C72">
        <w:t xml:space="preserve">interaction patterns, that is, how Building Blocks interact </w:t>
      </w:r>
      <w:r w:rsidR="00F37A92" w:rsidRPr="00F13C72">
        <w:t xml:space="preserve">together </w:t>
      </w:r>
      <w:r w:rsidR="00F52CDB" w:rsidRPr="00F13C72">
        <w:t xml:space="preserve">across all </w:t>
      </w:r>
      <w:r w:rsidR="00F37A92" w:rsidRPr="00F13C72">
        <w:t xml:space="preserve">horizontal </w:t>
      </w:r>
      <w:r w:rsidR="00F52CDB" w:rsidRPr="00F13C72">
        <w:t xml:space="preserve">layers of </w:t>
      </w:r>
      <w:r w:rsidR="00C556E9" w:rsidRPr="00F13C72">
        <w:t>the</w:t>
      </w:r>
      <w:r w:rsidR="00F52CDB" w:rsidRPr="00F13C72">
        <w:t xml:space="preserve"> component-based architecture are </w:t>
      </w:r>
      <w:r w:rsidR="00F37A92" w:rsidRPr="00F13C72">
        <w:t xml:space="preserve">in general </w:t>
      </w:r>
      <w:r w:rsidR="00F52CDB" w:rsidRPr="00F13C72">
        <w:t>part of the Explicit Architecture</w:t>
      </w:r>
      <w:r w:rsidR="0076426F" w:rsidRPr="00F13C72">
        <w:t xml:space="preserve"> and repressed by different component diagrams</w:t>
      </w:r>
      <w:r w:rsidR="00F52CDB" w:rsidRPr="00F13C72">
        <w:t xml:space="preserve">. Since </w:t>
      </w:r>
      <w:r w:rsidR="00F37A92" w:rsidRPr="00F13C72">
        <w:t xml:space="preserve">these patterns </w:t>
      </w:r>
      <w:r w:rsidR="00C556E9" w:rsidRPr="00F13C72">
        <w:t>a</w:t>
      </w:r>
      <w:r w:rsidR="00F37A92" w:rsidRPr="00F13C72">
        <w:t>s well as technical details of the participating components are subject to change</w:t>
      </w:r>
      <w:r w:rsidR="00C556E9" w:rsidRPr="00F13C72">
        <w:t xml:space="preserve"> during iterative development</w:t>
      </w:r>
      <w:r w:rsidR="00F52CDB" w:rsidRPr="00F13C72">
        <w:t>,</w:t>
      </w:r>
      <w:r w:rsidR="007F692C" w:rsidRPr="00F13C72">
        <w:t xml:space="preserve"> the </w:t>
      </w:r>
      <w:r w:rsidR="0076426F" w:rsidRPr="00F13C72">
        <w:t xml:space="preserve">Explicit Architecture considers them as "black boxes" (no assumptions about the internal logic and structure). In the Translation Layer, those black boxes are then transformed into "white boxes", providing more information on </w:t>
      </w:r>
      <w:r w:rsidR="007F692C" w:rsidRPr="00F13C72">
        <w:t>internal details</w:t>
      </w:r>
      <w:r w:rsidR="00B940F7" w:rsidRPr="00F13C72">
        <w:t>, e.g. on the usage of concrete Software Components</w:t>
      </w:r>
      <w:r w:rsidR="0076426F" w:rsidRPr="00F13C72">
        <w:t>.</w:t>
      </w:r>
    </w:p>
    <w:p w14:paraId="5754DE9F" w14:textId="49FC840A" w:rsidR="00BE7E08" w:rsidRPr="00F13C72" w:rsidRDefault="00BE7E08" w:rsidP="00276E6C">
      <w:pPr>
        <w:pStyle w:val="Textkrper"/>
        <w:ind w:left="360"/>
      </w:pPr>
      <w:r w:rsidRPr="00F13C72">
        <w:rPr>
          <w:b/>
        </w:rPr>
        <w:t>Software Component</w:t>
      </w:r>
      <w:r w:rsidR="007865D0" w:rsidRPr="00F13C72">
        <w:rPr>
          <w:b/>
        </w:rPr>
        <w:tab/>
      </w:r>
      <w:r w:rsidRPr="00F13C72">
        <w:br/>
        <w:t>A Software Component is a concrete IT service, tool, system or model that is suitable for the realisation of a Building Block. It can be adapted, customised or configured to provide the functionality defined by a Building Block.</w:t>
      </w:r>
      <w:r w:rsidR="00DF54DE" w:rsidRPr="00F13C72">
        <w:t xml:space="preserve"> The Technology Support Plan in </w:t>
      </w:r>
      <w:r w:rsidR="00B428CF" w:rsidRPr="00F13C72">
        <w:t xml:space="preserve">D4.1 "Technology Support Plan" </w:t>
      </w:r>
      <w:sdt>
        <w:sdtPr>
          <w:id w:val="434945777"/>
          <w:citation/>
        </w:sdtPr>
        <w:sdtEndPr/>
        <w:sdtContent>
          <w:r w:rsidR="00B428CF" w:rsidRPr="00F13C72">
            <w:fldChar w:fldCharType="begin"/>
          </w:r>
          <w:r w:rsidR="00B428CF" w:rsidRPr="00F13C72">
            <w:rPr>
              <w:lang w:val="en-US"/>
            </w:rPr>
            <w:instrText xml:space="preserve"> CITATION Dih18 \l 1031 </w:instrText>
          </w:r>
          <w:r w:rsidR="00B428CF" w:rsidRPr="00F13C72">
            <w:fldChar w:fldCharType="separate"/>
          </w:r>
          <w:r w:rsidR="00C60EAA" w:rsidRPr="00C60EAA">
            <w:rPr>
              <w:noProof/>
              <w:lang w:val="en-US"/>
            </w:rPr>
            <w:t>[26]</w:t>
          </w:r>
          <w:r w:rsidR="00B428CF" w:rsidRPr="00F13C72">
            <w:fldChar w:fldCharType="end"/>
          </w:r>
        </w:sdtContent>
      </w:sdt>
      <w:r w:rsidR="00B428CF" w:rsidRPr="00F13C72">
        <w:t xml:space="preserve"> </w:t>
      </w:r>
      <w:r w:rsidR="00DF54DE" w:rsidRPr="00F13C72">
        <w:t xml:space="preserve">provided an assessment of different </w:t>
      </w:r>
      <w:r w:rsidR="00B940F7" w:rsidRPr="00F13C72">
        <w:t>S</w:t>
      </w:r>
      <w:r w:rsidR="00DF54DE" w:rsidRPr="00F13C72">
        <w:t xml:space="preserve">oftware </w:t>
      </w:r>
      <w:r w:rsidR="00B940F7" w:rsidRPr="00F13C72">
        <w:t>C</w:t>
      </w:r>
      <w:r w:rsidR="00DF54DE" w:rsidRPr="00F13C72">
        <w:t xml:space="preserve">omponents and recommendations for their usage within the architecture. </w:t>
      </w:r>
      <w:r w:rsidR="00B940F7" w:rsidRPr="00F13C72">
        <w:t xml:space="preserve">Concrete choices will be made in the Translation Layer of the architecture ("white box" diagrams) by the </w:t>
      </w:r>
      <w:r w:rsidR="00DF54DE" w:rsidRPr="00F13C72">
        <w:t>evaluation of further "spike solutions"</w:t>
      </w:r>
      <w:r w:rsidR="00C80A32" w:rsidRPr="00F13C72">
        <w:t xml:space="preserve"> and implicitly during the co-development of the CSIS</w:t>
      </w:r>
      <w:r w:rsidR="00B940F7" w:rsidRPr="00F13C72">
        <w:t>.</w:t>
      </w:r>
    </w:p>
    <w:p w14:paraId="6DED4C1B" w14:textId="0773C701" w:rsidR="00BE7E08" w:rsidRPr="00F13C72" w:rsidRDefault="00BE7E08" w:rsidP="00276E6C">
      <w:pPr>
        <w:pStyle w:val="Textkrper"/>
        <w:ind w:left="360"/>
      </w:pPr>
      <w:r w:rsidRPr="00F13C72">
        <w:rPr>
          <w:b/>
        </w:rPr>
        <w:t>Dataset</w:t>
      </w:r>
      <w:r w:rsidRPr="00F13C72">
        <w:rPr>
          <w:b/>
        </w:rPr>
        <w:br/>
      </w:r>
      <w:r w:rsidRPr="00F13C72">
        <w:t xml:space="preserve">A Dataset description provides information on used and produced data according to the requirements of the CLARITY Data Management Plan </w:t>
      </w:r>
      <w:sdt>
        <w:sdtPr>
          <w:id w:val="442967719"/>
          <w:citation/>
        </w:sdtPr>
        <w:sdtEndPr/>
        <w:sdtContent>
          <w:r w:rsidRPr="00F13C72">
            <w:fldChar w:fldCharType="begin"/>
          </w:r>
          <w:r w:rsidRPr="00F13C72">
            <w:instrText xml:space="preserve">CITATION Dih17 \l 1031 </w:instrText>
          </w:r>
          <w:r w:rsidRPr="00F13C72">
            <w:fldChar w:fldCharType="separate"/>
          </w:r>
          <w:r w:rsidR="00C60EAA">
            <w:rPr>
              <w:noProof/>
            </w:rPr>
            <w:t>[30]</w:t>
          </w:r>
          <w:r w:rsidRPr="00F13C72">
            <w:fldChar w:fldCharType="end"/>
          </w:r>
        </w:sdtContent>
      </w:sdt>
      <w:r w:rsidRPr="00F13C72">
        <w:t>.</w:t>
      </w:r>
    </w:p>
    <w:p w14:paraId="06D144E6" w14:textId="0333181C" w:rsidR="00CD2539" w:rsidRPr="00F13C72" w:rsidRDefault="00CD2539" w:rsidP="0086201D">
      <w:pPr>
        <w:pStyle w:val="Textkrper"/>
      </w:pPr>
    </w:p>
    <w:p w14:paraId="3B96647D" w14:textId="00515861" w:rsidR="00AA2898" w:rsidRPr="00F13C72" w:rsidRDefault="00CC6ABF" w:rsidP="0086201D">
      <w:pPr>
        <w:pStyle w:val="Textkrper"/>
      </w:pPr>
      <w:r w:rsidRPr="00F13C72">
        <w:t xml:space="preserve">Building Blocks and Software Components </w:t>
      </w:r>
      <w:r w:rsidR="00CC6125" w:rsidRPr="00F13C72">
        <w:t xml:space="preserve">that can be assembled into to concrete applications </w:t>
      </w:r>
      <w:r w:rsidRPr="00F13C72">
        <w:t>are also one of the core artefacts of the</w:t>
      </w:r>
      <w:r w:rsidR="00CC6125" w:rsidRPr="00F13C72">
        <w:t xml:space="preserve"> Framework Architecture of the CRISMA FP7 Project (</w:t>
      </w:r>
      <w:hyperlink r:id="rId21" w:history="1">
        <w:r w:rsidR="00CC6125" w:rsidRPr="00F13C72">
          <w:rPr>
            <w:rStyle w:val="Hyperlink"/>
            <w:rFonts w:asciiTheme="minorHAnsi" w:hAnsiTheme="minorHAnsi"/>
            <w:sz w:val="22"/>
          </w:rPr>
          <w:t>http://www.crismaproject.eu/</w:t>
        </w:r>
      </w:hyperlink>
      <w:r w:rsidR="00CC6125" w:rsidRPr="00F13C72">
        <w:t xml:space="preserve">) as specified in CRISMA deliverable D32.2 - ICMS Architecture Document V2 </w:t>
      </w:r>
      <w:sdt>
        <w:sdtPr>
          <w:id w:val="-1625991365"/>
          <w:citation/>
        </w:sdtPr>
        <w:sdtEndPr/>
        <w:sdtContent>
          <w:r w:rsidR="00CC6125" w:rsidRPr="00F13C72">
            <w:fldChar w:fldCharType="begin"/>
          </w:r>
          <w:r w:rsidR="00CC6125" w:rsidRPr="00F13C72">
            <w:instrText xml:space="preserve">CITATION Dihry \l 1031 </w:instrText>
          </w:r>
          <w:r w:rsidR="00CC6125" w:rsidRPr="00F13C72">
            <w:fldChar w:fldCharType="separate"/>
          </w:r>
          <w:r w:rsidR="00C60EAA">
            <w:rPr>
              <w:noProof/>
            </w:rPr>
            <w:t>[31]</w:t>
          </w:r>
          <w:r w:rsidR="00CC6125" w:rsidRPr="00F13C72">
            <w:fldChar w:fldCharType="end"/>
          </w:r>
        </w:sdtContent>
      </w:sdt>
      <w:r w:rsidR="00CC6125" w:rsidRPr="00F13C72">
        <w:t xml:space="preserve">. The CRISMA Architecture is based largely on The Open Group Architecture Framework’s (TOGAF) Architecture Development Method (ADM) [32] and can be considered a Reference Architecture that follows a lightweight and pragmatic reference model approach (architecture to build architectures). That means it provides the conceptual and methodological framework consisting of architectural concepts, rules and guidelines to actually specify an architecture of a concrete software system ("application") like the CLARITY CSIS. Thereby, it builds upon the concepts of an implementation independent and technology-agnostic Functional Architecture </w:t>
      </w:r>
      <w:r w:rsidR="006D6013" w:rsidRPr="00F13C72">
        <w:t xml:space="preserve">(Building Blocks) </w:t>
      </w:r>
      <w:r w:rsidR="00CC6125" w:rsidRPr="00F13C72">
        <w:t>and a technology and solutions focused Implementation Architecture</w:t>
      </w:r>
      <w:r w:rsidR="006D6013" w:rsidRPr="00F13C72">
        <w:t xml:space="preserve"> (Software Components)</w:t>
      </w:r>
      <w:r w:rsidR="00CC6125" w:rsidRPr="00F13C72">
        <w:t>. A concrete instance of an architecture design according to the respective concepts, rules and guidelines is called Application Architecture (</w:t>
      </w:r>
      <w:r w:rsidR="00CC6125" w:rsidRPr="00F13C72">
        <w:fldChar w:fldCharType="begin"/>
      </w:r>
      <w:r w:rsidR="00CC6125" w:rsidRPr="00F13C72">
        <w:instrText xml:space="preserve"> REF _Ref507594108 \h  \* MERGEFORMAT </w:instrText>
      </w:r>
      <w:r w:rsidR="00CC6125" w:rsidRPr="00F13C72">
        <w:fldChar w:fldCharType="separate"/>
      </w:r>
      <w:r w:rsidR="0024486F" w:rsidRPr="00F13C72">
        <w:t xml:space="preserve">Figure </w:t>
      </w:r>
      <w:r w:rsidR="0024486F">
        <w:t>9</w:t>
      </w:r>
      <w:r w:rsidR="00CC6125" w:rsidRPr="00F13C72">
        <w:fldChar w:fldCharType="end"/>
      </w:r>
      <w:r w:rsidR="00CC6125" w:rsidRPr="00F13C72">
        <w:t xml:space="preserve">). </w:t>
      </w:r>
      <w:r w:rsidR="00764FF0" w:rsidRPr="00F13C72">
        <w:t xml:space="preserve">Admittedly, </w:t>
      </w:r>
      <w:r w:rsidR="00CC6125" w:rsidRPr="00F13C72">
        <w:t xml:space="preserve">this </w:t>
      </w:r>
      <w:r w:rsidR="00764FF0" w:rsidRPr="00F13C72">
        <w:t xml:space="preserve">traditional architectural </w:t>
      </w:r>
      <w:r w:rsidR="00CC6125" w:rsidRPr="00F13C72">
        <w:t xml:space="preserve">approach </w:t>
      </w:r>
      <w:r w:rsidR="00764FF0" w:rsidRPr="00F13C72">
        <w:t xml:space="preserve">is in the first instance suitable for </w:t>
      </w:r>
      <w:r w:rsidR="00CC6125" w:rsidRPr="00F13C72">
        <w:t>"Big Design Upfront” (BDUF)</w:t>
      </w:r>
      <w:r w:rsidR="00A736AE" w:rsidRPr="00F13C72">
        <w:t xml:space="preserve"> as explained in </w:t>
      </w:r>
      <w:r w:rsidR="00A736AE" w:rsidRPr="00F13C72">
        <w:fldChar w:fldCharType="begin"/>
      </w:r>
      <w:r w:rsidR="00A736AE" w:rsidRPr="00F13C72">
        <w:instrText xml:space="preserve"> REF _Ref515281004 \r \h </w:instrText>
      </w:r>
      <w:r w:rsidR="005F1E23" w:rsidRPr="00F13C72">
        <w:instrText xml:space="preserve"> \* MERGEFORMAT </w:instrText>
      </w:r>
      <w:r w:rsidR="00A736AE" w:rsidRPr="00F13C72">
        <w:fldChar w:fldCharType="separate"/>
      </w:r>
      <w:r w:rsidR="0024486F">
        <w:t>2.1</w:t>
      </w:r>
      <w:r w:rsidR="00A736AE" w:rsidRPr="00F13C72">
        <w:fldChar w:fldCharType="end"/>
      </w:r>
      <w:r w:rsidR="0086201D" w:rsidRPr="00F13C72">
        <w:t xml:space="preserve">. </w:t>
      </w:r>
    </w:p>
    <w:p w14:paraId="1E9739FA" w14:textId="77777777" w:rsidR="00AA2898" w:rsidRPr="00F13C72" w:rsidRDefault="00AA2898">
      <w:pPr>
        <w:suppressAutoHyphens w:val="0"/>
        <w:spacing w:after="0"/>
        <w:ind w:left="357" w:hanging="357"/>
      </w:pPr>
      <w:r w:rsidRPr="00F13C72">
        <w:br w:type="page"/>
      </w:r>
    </w:p>
    <w:p w14:paraId="412583B6" w14:textId="63430EAF" w:rsidR="00AC060B" w:rsidRPr="00F13C72" w:rsidRDefault="0086201D" w:rsidP="0086201D">
      <w:pPr>
        <w:pStyle w:val="Textkrper"/>
      </w:pPr>
      <w:r w:rsidRPr="00F13C72">
        <w:t xml:space="preserve">However, </w:t>
      </w:r>
      <w:r w:rsidR="00962A17" w:rsidRPr="00F13C72">
        <w:t>if these methods of traditional software architecture are applied in a lean way</w:t>
      </w:r>
      <w:r w:rsidR="00764FF0" w:rsidRPr="00F13C72">
        <w:t xml:space="preserve">, </w:t>
      </w:r>
      <w:r w:rsidR="00962A17" w:rsidRPr="00F13C72">
        <w:t>they</w:t>
      </w:r>
      <w:r w:rsidR="006D6013" w:rsidRPr="00F13C72">
        <w:t xml:space="preserve"> allow the CLARITY architecture and technology support team to follow an agile and solutions oriented approach by focussing on the implementation of concrete products rather than spending effort on fundamental concept development or exhaustive upfront specifications. Thereby, CLARITY </w:t>
      </w:r>
      <w:r w:rsidRPr="00F13C72">
        <w:t xml:space="preserve">can benefit from </w:t>
      </w:r>
      <w:r w:rsidR="00764FF0" w:rsidRPr="00F13C72">
        <w:t>exhaustive and sound theoretical foundations that have been validated by means of several CRISMA Reference Applications.</w:t>
      </w:r>
      <w:r w:rsidRPr="00F13C72">
        <w:t xml:space="preserve"> In this sense, the CSIS Architecture can be considered an Application Architecture that adheres to </w:t>
      </w:r>
      <w:r w:rsidR="00E417F1" w:rsidRPr="00F13C72">
        <w:t>CRISMA’s</w:t>
      </w:r>
      <w:r w:rsidRPr="00F13C72">
        <w:t xml:space="preserve"> conceptual and methodo</w:t>
      </w:r>
      <w:r w:rsidR="006D6013" w:rsidRPr="00F13C72">
        <w:t>logical architectural framework.</w:t>
      </w:r>
    </w:p>
    <w:p w14:paraId="64D9025E" w14:textId="4C543271" w:rsidR="006D6013" w:rsidRPr="00F13C72" w:rsidRDefault="006D6013" w:rsidP="0086201D">
      <w:pPr>
        <w:pStyle w:val="Textkrper"/>
      </w:pPr>
    </w:p>
    <w:p w14:paraId="6E35E55C" w14:textId="565E252E" w:rsidR="00962A17" w:rsidRPr="00F13C72" w:rsidRDefault="00F14563" w:rsidP="00962A17">
      <w:pPr>
        <w:pStyle w:val="SImage"/>
      </w:pPr>
      <w:r w:rsidRPr="00F13C72">
        <w:rPr>
          <w:noProof/>
          <w:lang w:eastAsia="en-GB"/>
        </w:rPr>
        <w:drawing>
          <wp:inline distT="0" distB="0" distL="0" distR="0" wp14:anchorId="6D4819D3" wp14:editId="50F850EF">
            <wp:extent cx="3600000" cy="4583528"/>
            <wp:effectExtent l="0" t="0" r="635" b="762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0000" cy="4583528"/>
                    </a:xfrm>
                    <a:prstGeom prst="rect">
                      <a:avLst/>
                    </a:prstGeom>
                    <a:noFill/>
                    <a:ln>
                      <a:noFill/>
                    </a:ln>
                  </pic:spPr>
                </pic:pic>
              </a:graphicData>
            </a:graphic>
          </wp:inline>
        </w:drawing>
      </w:r>
    </w:p>
    <w:p w14:paraId="24ACEC8A" w14:textId="46480679" w:rsidR="00962A17" w:rsidRPr="00F13C72" w:rsidRDefault="00962A17" w:rsidP="00962A17">
      <w:pPr>
        <w:pStyle w:val="Beschriftung"/>
      </w:pPr>
      <w:bookmarkStart w:id="90" w:name="_Ref507594108"/>
      <w:bookmarkStart w:id="91" w:name="_Toc508953822"/>
      <w:bookmarkStart w:id="92" w:name="_Toc508206187"/>
      <w:bookmarkStart w:id="93" w:name="_Toc508970337"/>
      <w:bookmarkStart w:id="94" w:name="_Toc256499"/>
      <w:r w:rsidRPr="00F13C72">
        <w:t xml:space="preserve">Figure </w:t>
      </w:r>
      <w:r w:rsidRPr="00F13C72">
        <w:fldChar w:fldCharType="begin"/>
      </w:r>
      <w:r w:rsidRPr="00F13C72">
        <w:instrText xml:space="preserve"> SEQ Figure \* ARABIC </w:instrText>
      </w:r>
      <w:r w:rsidRPr="00F13C72">
        <w:fldChar w:fldCharType="separate"/>
      </w:r>
      <w:r w:rsidR="0024486F">
        <w:rPr>
          <w:noProof/>
        </w:rPr>
        <w:t>9</w:t>
      </w:r>
      <w:r w:rsidRPr="00F13C72">
        <w:rPr>
          <w:noProof/>
        </w:rPr>
        <w:fldChar w:fldCharType="end"/>
      </w:r>
      <w:bookmarkEnd w:id="90"/>
      <w:r w:rsidRPr="00F13C72">
        <w:t xml:space="preserve">: CRISMA Framework Architecture applied to CLARITY </w:t>
      </w:r>
      <w:bookmarkEnd w:id="91"/>
      <w:sdt>
        <w:sdtPr>
          <w:id w:val="-1243400137"/>
          <w:citation/>
        </w:sdtPr>
        <w:sdtEndPr/>
        <w:sdtContent>
          <w:r w:rsidRPr="00F13C72">
            <w:fldChar w:fldCharType="begin"/>
          </w:r>
          <w:r w:rsidRPr="00F13C72">
            <w:instrText xml:space="preserve">CITATION Dihry \l 1031 </w:instrText>
          </w:r>
          <w:r w:rsidRPr="00F13C72">
            <w:fldChar w:fldCharType="separate"/>
          </w:r>
          <w:r w:rsidR="00C60EAA">
            <w:rPr>
              <w:noProof/>
            </w:rPr>
            <w:t>[31]</w:t>
          </w:r>
          <w:r w:rsidRPr="00F13C72">
            <w:fldChar w:fldCharType="end"/>
          </w:r>
        </w:sdtContent>
      </w:sdt>
      <w:bookmarkEnd w:id="92"/>
      <w:bookmarkEnd w:id="93"/>
      <w:bookmarkEnd w:id="94"/>
    </w:p>
    <w:p w14:paraId="5C3B14BD" w14:textId="05C1E197" w:rsidR="008A27F5" w:rsidRPr="00F13C72" w:rsidRDefault="005C7B90" w:rsidP="00B940F7">
      <w:pPr>
        <w:pStyle w:val="Textkrper"/>
      </w:pPr>
      <w:r w:rsidRPr="00F13C72">
        <w:t xml:space="preserve">Following the methodology of the CRISMA Framework Architecture, </w:t>
      </w:r>
      <w:r w:rsidR="00962A17" w:rsidRPr="00F13C72">
        <w:t xml:space="preserve">the architecture documentation </w:t>
      </w:r>
      <w:r w:rsidRPr="00F13C72">
        <w:t>can be</w:t>
      </w:r>
      <w:r w:rsidR="00962A17" w:rsidRPr="00F13C72">
        <w:t xml:space="preserve"> </w:t>
      </w:r>
      <w:r w:rsidR="00E417F1" w:rsidRPr="00F13C72">
        <w:t xml:space="preserve">structured according to the </w:t>
      </w:r>
      <w:r w:rsidR="00EF369B" w:rsidRPr="00F13C72">
        <w:t xml:space="preserve">MCRI - </w:t>
      </w:r>
      <w:r w:rsidR="00962A17" w:rsidRPr="00F13C72">
        <w:t>Mission</w:t>
      </w:r>
      <w:r w:rsidR="00E417F1" w:rsidRPr="00F13C72">
        <w:t xml:space="preserve">, </w:t>
      </w:r>
      <w:r w:rsidR="00962A17" w:rsidRPr="00F13C72">
        <w:t>Concepts</w:t>
      </w:r>
      <w:r w:rsidR="00E417F1" w:rsidRPr="00F13C72">
        <w:t xml:space="preserve">, Realisation and </w:t>
      </w:r>
      <w:r w:rsidR="00EF369B" w:rsidRPr="00F13C72">
        <w:t>Implementation</w:t>
      </w:r>
      <w:r w:rsidR="00962A17" w:rsidRPr="00F13C72">
        <w:t xml:space="preserve"> </w:t>
      </w:r>
      <w:r w:rsidR="00E417F1" w:rsidRPr="00F13C72">
        <w:t xml:space="preserve">scheme </w:t>
      </w:r>
      <w:r w:rsidR="007A4B9A" w:rsidRPr="00F13C72">
        <w:t>(</w:t>
      </w:r>
      <w:r w:rsidR="00EF369B" w:rsidRPr="00F13C72">
        <w:fldChar w:fldCharType="begin"/>
      </w:r>
      <w:r w:rsidR="00EF369B" w:rsidRPr="00F13C72">
        <w:instrText xml:space="preserve"> REF _Ref515294263 \h </w:instrText>
      </w:r>
      <w:r w:rsidR="005F1E23" w:rsidRPr="00F13C72">
        <w:instrText xml:space="preserve"> \* MERGEFORMAT </w:instrText>
      </w:r>
      <w:r w:rsidR="00EF369B" w:rsidRPr="00F13C72">
        <w:fldChar w:fldCharType="separate"/>
      </w:r>
      <w:r w:rsidR="0024486F" w:rsidRPr="00F13C72">
        <w:t xml:space="preserve">Figure </w:t>
      </w:r>
      <w:r w:rsidR="0024486F">
        <w:rPr>
          <w:noProof/>
        </w:rPr>
        <w:t>10</w:t>
      </w:r>
      <w:r w:rsidR="00EF369B" w:rsidRPr="00F13C72">
        <w:fldChar w:fldCharType="end"/>
      </w:r>
      <w:r w:rsidR="007A4B9A" w:rsidRPr="00F13C72">
        <w:t xml:space="preserve">) </w:t>
      </w:r>
      <w:r w:rsidR="00E417F1" w:rsidRPr="00F13C72">
        <w:t xml:space="preserve">originally introduced in </w:t>
      </w:r>
      <w:sdt>
        <w:sdtPr>
          <w:id w:val="-1810614844"/>
          <w:citation/>
        </w:sdtPr>
        <w:sdtEndPr/>
        <w:sdtContent>
          <w:r w:rsidR="003A234A" w:rsidRPr="00F13C72">
            <w:fldChar w:fldCharType="begin"/>
          </w:r>
          <w:r w:rsidR="003A234A" w:rsidRPr="00F13C72">
            <w:rPr>
              <w:lang w:val="en-US"/>
            </w:rPr>
            <w:instrText xml:space="preserve"> CITATION Rom10 \l 1031 </w:instrText>
          </w:r>
          <w:r w:rsidR="003A234A" w:rsidRPr="00F13C72">
            <w:fldChar w:fldCharType="separate"/>
          </w:r>
          <w:r w:rsidR="00C60EAA" w:rsidRPr="00C60EAA">
            <w:rPr>
              <w:noProof/>
              <w:lang w:val="en-US"/>
            </w:rPr>
            <w:t>[32]</w:t>
          </w:r>
          <w:r w:rsidR="003A234A" w:rsidRPr="00F13C72">
            <w:fldChar w:fldCharType="end"/>
          </w:r>
        </w:sdtContent>
      </w:sdt>
      <w:r w:rsidR="00962A17" w:rsidRPr="00F13C72">
        <w:t>.</w:t>
      </w:r>
    </w:p>
    <w:p w14:paraId="59A81A9B" w14:textId="551FFD27" w:rsidR="005C7B90" w:rsidRPr="00F13C72" w:rsidRDefault="00AA2898" w:rsidP="005C7B90">
      <w:pPr>
        <w:pStyle w:val="SImage"/>
      </w:pPr>
      <w:r w:rsidRPr="00F13C72">
        <w:t xml:space="preserve"> </w:t>
      </w:r>
      <w:r w:rsidRPr="00F13C72">
        <w:rPr>
          <w:noProof/>
          <w:lang w:eastAsia="en-GB"/>
        </w:rPr>
        <w:drawing>
          <wp:inline distT="0" distB="0" distL="0" distR="0" wp14:anchorId="1F55AF29" wp14:editId="6FB9AC82">
            <wp:extent cx="6120130" cy="3995070"/>
            <wp:effectExtent l="0" t="0" r="0" b="571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0130" cy="3995070"/>
                    </a:xfrm>
                    <a:prstGeom prst="rect">
                      <a:avLst/>
                    </a:prstGeom>
                    <a:noFill/>
                    <a:ln>
                      <a:noFill/>
                    </a:ln>
                  </pic:spPr>
                </pic:pic>
              </a:graphicData>
            </a:graphic>
          </wp:inline>
        </w:drawing>
      </w:r>
    </w:p>
    <w:p w14:paraId="3AC9023D" w14:textId="20B69094" w:rsidR="00EF369B" w:rsidRPr="00F13C72" w:rsidRDefault="00EF369B" w:rsidP="00F14563">
      <w:pPr>
        <w:pStyle w:val="Beschriftung"/>
      </w:pPr>
      <w:bookmarkStart w:id="95" w:name="_Ref515294263"/>
      <w:bookmarkStart w:id="96" w:name="_Toc256500"/>
      <w:r w:rsidRPr="00F13C72">
        <w:t xml:space="preserve">Figure </w:t>
      </w:r>
      <w:r w:rsidRPr="00F13C72">
        <w:fldChar w:fldCharType="begin"/>
      </w:r>
      <w:r w:rsidRPr="00F13C72">
        <w:instrText xml:space="preserve"> SEQ Figure \* ARABIC </w:instrText>
      </w:r>
      <w:r w:rsidRPr="00F13C72">
        <w:fldChar w:fldCharType="separate"/>
      </w:r>
      <w:r w:rsidR="0024486F">
        <w:rPr>
          <w:noProof/>
        </w:rPr>
        <w:t>10</w:t>
      </w:r>
      <w:r w:rsidRPr="00F13C72">
        <w:rPr>
          <w:noProof/>
        </w:rPr>
        <w:fldChar w:fldCharType="end"/>
      </w:r>
      <w:bookmarkEnd w:id="95"/>
      <w:r w:rsidRPr="00F13C72">
        <w:t xml:space="preserve">: </w:t>
      </w:r>
      <w:r w:rsidR="007A4B9A" w:rsidRPr="00F13C72">
        <w:t xml:space="preserve">CLARITY </w:t>
      </w:r>
      <w:r w:rsidRPr="00F13C72">
        <w:t>MCRI Pyramid</w:t>
      </w:r>
      <w:bookmarkEnd w:id="96"/>
    </w:p>
    <w:p w14:paraId="70A34AB3" w14:textId="7F9BD770" w:rsidR="00CC7596" w:rsidRPr="00F13C72" w:rsidRDefault="007F12BC" w:rsidP="00CC7596">
      <w:pPr>
        <w:pStyle w:val="berschrift1"/>
      </w:pPr>
      <w:bookmarkStart w:id="97" w:name="_Ref516063954"/>
      <w:bookmarkStart w:id="98" w:name="_Toc256447"/>
      <w:bookmarkEnd w:id="41"/>
      <w:bookmarkEnd w:id="49"/>
      <w:bookmarkEnd w:id="50"/>
      <w:bookmarkEnd w:id="51"/>
      <w:r w:rsidRPr="00F13C72">
        <w:t>Mission</w:t>
      </w:r>
      <w:bookmarkEnd w:id="97"/>
      <w:bookmarkEnd w:id="98"/>
    </w:p>
    <w:p w14:paraId="53BA6486" w14:textId="1551590E" w:rsidR="007D2B86" w:rsidRPr="00F13C72" w:rsidRDefault="007D2B86" w:rsidP="00AC08EA">
      <w:pPr>
        <w:pStyle w:val="Textkrper"/>
      </w:pPr>
      <w:r w:rsidRPr="00F13C72">
        <w:t xml:space="preserve">This chapter defines the general mission of the CLARITY CSIS in terms of goals, architectural qualities and </w:t>
      </w:r>
      <w:r w:rsidR="0022437D" w:rsidRPr="00F13C72">
        <w:t>-</w:t>
      </w:r>
      <w:r w:rsidRPr="00F13C72">
        <w:t>constraints, which have been derived from the project objectives</w:t>
      </w:r>
      <w:r w:rsidR="0022437D" w:rsidRPr="00F13C72">
        <w:t xml:space="preserve">, </w:t>
      </w:r>
      <w:r w:rsidR="004D5517" w:rsidRPr="00F13C72">
        <w:t>the elicitation and evaluation of Exploitation Requirements (</w:t>
      </w:r>
      <w:r w:rsidR="008F6267" w:rsidRPr="00F13C72">
        <w:t xml:space="preserve">D5.1 "Exploitation Requirements and Innovation Design" </w:t>
      </w:r>
      <w:sdt>
        <w:sdtPr>
          <w:id w:val="1979266707"/>
          <w:citation/>
        </w:sdtPr>
        <w:sdtEndPr/>
        <w:sdtContent>
          <w:r w:rsidR="008F6267" w:rsidRPr="00F13C72">
            <w:fldChar w:fldCharType="begin"/>
          </w:r>
          <w:r w:rsidR="008F6267" w:rsidRPr="00F13C72">
            <w:rPr>
              <w:lang w:val="en-US"/>
            </w:rPr>
            <w:instrText xml:space="preserve"> CITATION Dih07 \l 1031 </w:instrText>
          </w:r>
          <w:r w:rsidR="008F6267" w:rsidRPr="00F13C72">
            <w:fldChar w:fldCharType="separate"/>
          </w:r>
          <w:r w:rsidR="00C60EAA" w:rsidRPr="00C60EAA">
            <w:rPr>
              <w:noProof/>
              <w:lang w:val="en-US"/>
            </w:rPr>
            <w:t>[28]</w:t>
          </w:r>
          <w:r w:rsidR="008F6267" w:rsidRPr="00F13C72">
            <w:fldChar w:fldCharType="end"/>
          </w:r>
        </w:sdtContent>
      </w:sdt>
      <w:r w:rsidR="004D5517" w:rsidRPr="00F13C72">
        <w:t xml:space="preserve">) </w:t>
      </w:r>
      <w:r w:rsidR="00DC115E" w:rsidRPr="00F13C72">
        <w:t xml:space="preserve">and </w:t>
      </w:r>
      <w:r w:rsidR="0022437D" w:rsidRPr="00F13C72">
        <w:t>during stakeholder workshops</w:t>
      </w:r>
      <w:r w:rsidR="004D5517" w:rsidRPr="00F13C72">
        <w:t xml:space="preserve"> (</w:t>
      </w:r>
      <w:r w:rsidR="008F6267" w:rsidRPr="00F13C72">
        <w:t xml:space="preserve">D1.1 "Initial Workshops and the CLARITY Development Environment" </w:t>
      </w:r>
      <w:sdt>
        <w:sdtPr>
          <w:id w:val="1154493617"/>
          <w:citation/>
        </w:sdtPr>
        <w:sdtEndPr/>
        <w:sdtContent>
          <w:r w:rsidR="008F6267" w:rsidRPr="00F13C72">
            <w:fldChar w:fldCharType="begin"/>
          </w:r>
          <w:r w:rsidR="008F6267" w:rsidRPr="00F13C72">
            <w:instrText xml:space="preserve"> CITATION Dur18 \l 1031 </w:instrText>
          </w:r>
          <w:r w:rsidR="008F6267" w:rsidRPr="00F13C72">
            <w:fldChar w:fldCharType="separate"/>
          </w:r>
          <w:r w:rsidR="00C60EAA">
            <w:rPr>
              <w:noProof/>
            </w:rPr>
            <w:t>[25]</w:t>
          </w:r>
          <w:r w:rsidR="008F6267" w:rsidRPr="00F13C72">
            <w:fldChar w:fldCharType="end"/>
          </w:r>
        </w:sdtContent>
      </w:sdt>
      <w:r w:rsidR="004D5517" w:rsidRPr="00F13C72">
        <w:t>)</w:t>
      </w:r>
      <w:r w:rsidR="0022437D" w:rsidRPr="00F13C72">
        <w:t xml:space="preserve">. </w:t>
      </w:r>
    </w:p>
    <w:p w14:paraId="3830A462" w14:textId="19D5B87C" w:rsidR="009322D8" w:rsidRPr="00F13C72" w:rsidRDefault="009322D8" w:rsidP="009322D8">
      <w:pPr>
        <w:pStyle w:val="SImage"/>
      </w:pPr>
      <w:r w:rsidRPr="00F13C72">
        <w:rPr>
          <w:noProof/>
          <w:lang w:eastAsia="en-GB"/>
        </w:rPr>
        <w:drawing>
          <wp:inline distT="0" distB="0" distL="0" distR="0" wp14:anchorId="0FA6759D" wp14:editId="0D00B24A">
            <wp:extent cx="6120130" cy="1741323"/>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20130" cy="1741323"/>
                    </a:xfrm>
                    <a:prstGeom prst="rect">
                      <a:avLst/>
                    </a:prstGeom>
                    <a:noFill/>
                    <a:ln>
                      <a:noFill/>
                    </a:ln>
                  </pic:spPr>
                </pic:pic>
              </a:graphicData>
            </a:graphic>
          </wp:inline>
        </w:drawing>
      </w:r>
    </w:p>
    <w:p w14:paraId="4B31EF56" w14:textId="68042270" w:rsidR="009322D8" w:rsidRPr="00F13C72" w:rsidRDefault="009322D8" w:rsidP="009322D8">
      <w:pPr>
        <w:pStyle w:val="Beschriftung"/>
      </w:pPr>
      <w:bookmarkStart w:id="99" w:name="_Toc256501"/>
      <w:r w:rsidRPr="00F13C72">
        <w:t xml:space="preserve">Figure </w:t>
      </w:r>
      <w:r w:rsidRPr="00F13C72">
        <w:fldChar w:fldCharType="begin"/>
      </w:r>
      <w:r w:rsidRPr="00F13C72">
        <w:instrText xml:space="preserve"> SEQ Figure \* ARABIC </w:instrText>
      </w:r>
      <w:r w:rsidRPr="00F13C72">
        <w:fldChar w:fldCharType="separate"/>
      </w:r>
      <w:r w:rsidR="0024486F">
        <w:rPr>
          <w:noProof/>
        </w:rPr>
        <w:t>11</w:t>
      </w:r>
      <w:r w:rsidRPr="00F13C72">
        <w:rPr>
          <w:noProof/>
        </w:rPr>
        <w:fldChar w:fldCharType="end"/>
      </w:r>
      <w:r w:rsidRPr="00F13C72">
        <w:t>: Architectural Perspective of the CSIS Mission</w:t>
      </w:r>
      <w:bookmarkEnd w:id="99"/>
    </w:p>
    <w:p w14:paraId="18EB2629" w14:textId="73BF1C64" w:rsidR="003E33B1" w:rsidRPr="00F13C72" w:rsidRDefault="004364AB" w:rsidP="00AC08EA">
      <w:pPr>
        <w:pStyle w:val="Textkrper"/>
        <w:rPr>
          <w:rFonts w:cs="Lohit Hindi"/>
          <w:iCs/>
        </w:rPr>
      </w:pPr>
      <w:r w:rsidRPr="00F13C72">
        <w:rPr>
          <w:rFonts w:cs="Lohit Hindi"/>
          <w:iCs/>
        </w:rPr>
        <w:t xml:space="preserve">The Mission </w:t>
      </w:r>
      <w:r w:rsidR="008A4BBC" w:rsidRPr="00F13C72">
        <w:rPr>
          <w:rFonts w:cs="Lohit Hindi"/>
          <w:iCs/>
        </w:rPr>
        <w:t xml:space="preserve">of the CSIS </w:t>
      </w:r>
      <w:r w:rsidRPr="00F13C72">
        <w:rPr>
          <w:rFonts w:cs="Lohit Hindi"/>
          <w:iCs/>
        </w:rPr>
        <w:t xml:space="preserve">clearly belongs to the Explicit Architecture, </w:t>
      </w:r>
      <w:r w:rsidR="003E33B1" w:rsidRPr="00F13C72">
        <w:rPr>
          <w:rFonts w:cs="Lohit Hindi"/>
          <w:iCs/>
        </w:rPr>
        <w:t xml:space="preserve">as </w:t>
      </w:r>
      <w:r w:rsidR="00A343A3" w:rsidRPr="00F13C72">
        <w:rPr>
          <w:rFonts w:cs="Lohit Hindi"/>
          <w:iCs/>
        </w:rPr>
        <w:t>it has been concretized</w:t>
      </w:r>
      <w:r w:rsidR="003E33B1" w:rsidRPr="00F13C72">
        <w:rPr>
          <w:rFonts w:cs="Lohit Hindi"/>
          <w:iCs/>
        </w:rPr>
        <w:t xml:space="preserve"> explicitly during initial stakeholder workshops and </w:t>
      </w:r>
      <w:r w:rsidR="00A343A3" w:rsidRPr="00F13C72">
        <w:rPr>
          <w:rFonts w:cs="Lohit Hindi"/>
          <w:iCs/>
        </w:rPr>
        <w:t xml:space="preserve">bears the highest cost of change. </w:t>
      </w:r>
      <w:r w:rsidR="003E33B1" w:rsidRPr="00F13C72">
        <w:rPr>
          <w:rFonts w:cs="Lohit Hindi"/>
          <w:iCs/>
        </w:rPr>
        <w:t>I</w:t>
      </w:r>
      <w:r w:rsidRPr="00F13C72">
        <w:rPr>
          <w:rFonts w:cs="Lohit Hindi"/>
          <w:iCs/>
        </w:rPr>
        <w:t>t is the basis f</w:t>
      </w:r>
      <w:r w:rsidR="003E33B1" w:rsidRPr="00F13C72">
        <w:rPr>
          <w:rFonts w:cs="Lohit Hindi"/>
          <w:iCs/>
        </w:rPr>
        <w:t xml:space="preserve">or all significant design decisions described </w:t>
      </w:r>
      <w:r w:rsidR="00500D42" w:rsidRPr="00F13C72">
        <w:rPr>
          <w:rFonts w:cs="Lohit Hindi"/>
          <w:iCs/>
        </w:rPr>
        <w:t>in the</w:t>
      </w:r>
      <w:r w:rsidR="003E33B1" w:rsidRPr="00F13C72">
        <w:rPr>
          <w:rFonts w:cs="Lohit Hindi"/>
          <w:iCs/>
        </w:rPr>
        <w:t xml:space="preserve"> Concepts (</w:t>
      </w:r>
      <w:r w:rsidR="003E33B1" w:rsidRPr="00F13C72">
        <w:rPr>
          <w:rFonts w:cs="Lohit Hindi"/>
          <w:iCs/>
        </w:rPr>
        <w:fldChar w:fldCharType="begin"/>
      </w:r>
      <w:r w:rsidR="003E33B1" w:rsidRPr="00F13C72">
        <w:rPr>
          <w:rFonts w:cs="Lohit Hindi"/>
          <w:iCs/>
        </w:rPr>
        <w:instrText xml:space="preserve"> REF _Ref515349302 \r \h </w:instrText>
      </w:r>
      <w:r w:rsidR="005F1E23" w:rsidRPr="00F13C72">
        <w:rPr>
          <w:rFonts w:cs="Lohit Hindi"/>
          <w:iCs/>
        </w:rPr>
        <w:instrText xml:space="preserve"> \* MERGEFORMAT </w:instrText>
      </w:r>
      <w:r w:rsidR="003E33B1" w:rsidRPr="00F13C72">
        <w:rPr>
          <w:rFonts w:cs="Lohit Hindi"/>
          <w:iCs/>
        </w:rPr>
      </w:r>
      <w:r w:rsidR="003E33B1" w:rsidRPr="00F13C72">
        <w:rPr>
          <w:rFonts w:cs="Lohit Hindi"/>
          <w:iCs/>
        </w:rPr>
        <w:fldChar w:fldCharType="separate"/>
      </w:r>
      <w:r w:rsidR="0024486F">
        <w:rPr>
          <w:rFonts w:cs="Lohit Hindi"/>
          <w:iCs/>
        </w:rPr>
        <w:t>4</w:t>
      </w:r>
      <w:r w:rsidR="003E33B1" w:rsidRPr="00F13C72">
        <w:rPr>
          <w:rFonts w:cs="Lohit Hindi"/>
          <w:iCs/>
        </w:rPr>
        <w:fldChar w:fldCharType="end"/>
      </w:r>
      <w:r w:rsidR="003E33B1" w:rsidRPr="00F13C72">
        <w:rPr>
          <w:rFonts w:cs="Lohit Hindi"/>
          <w:iCs/>
        </w:rPr>
        <w:t>).</w:t>
      </w:r>
    </w:p>
    <w:p w14:paraId="0E18A401" w14:textId="57A319AC" w:rsidR="00135326" w:rsidRPr="00F13C72" w:rsidRDefault="00135326" w:rsidP="00135326">
      <w:pPr>
        <w:pStyle w:val="berschrift2"/>
      </w:pPr>
      <w:bookmarkStart w:id="100" w:name="_Ref515377268"/>
      <w:bookmarkStart w:id="101" w:name="_Toc256448"/>
      <w:r w:rsidRPr="00F13C72">
        <w:t>Goals</w:t>
      </w:r>
      <w:bookmarkEnd w:id="100"/>
      <w:bookmarkEnd w:id="101"/>
    </w:p>
    <w:p w14:paraId="7611DE11" w14:textId="1C48A50D" w:rsidR="00E77718" w:rsidRPr="00F13C72" w:rsidRDefault="004D5517" w:rsidP="00E77718">
      <w:pPr>
        <w:pStyle w:val="Textkrper"/>
      </w:pPr>
      <w:r w:rsidRPr="00F13C72">
        <w:t xml:space="preserve">The main goal of the </w:t>
      </w:r>
      <w:r w:rsidR="00DE294D" w:rsidRPr="00F13C72">
        <w:t>CLARITY</w:t>
      </w:r>
      <w:r w:rsidRPr="00F13C72">
        <w:t xml:space="preserve"> CSIS</w:t>
      </w:r>
      <w:r w:rsidR="00DE294D" w:rsidRPr="00F13C72">
        <w:t>, as initially envisaged in the Description of the Actions (Annex 1 to the Grant Agreement) and more precisely formulated in [26]</w:t>
      </w:r>
      <w:r w:rsidRPr="00F13C72">
        <w:t xml:space="preserve"> </w:t>
      </w:r>
      <w:r w:rsidR="00DE294D" w:rsidRPr="00F13C72">
        <w:t>is to “</w:t>
      </w:r>
      <w:r w:rsidRPr="00F13C72">
        <w:t xml:space="preserve">exploit the added value of Climate Services by providing a climate change adaptation platform based on a coherent methodology integrating a marketplace and a </w:t>
      </w:r>
      <w:r w:rsidR="00DE294D" w:rsidRPr="00F13C72">
        <w:t xml:space="preserve">community for Climate Services”. </w:t>
      </w:r>
      <w:r w:rsidR="00CC7691" w:rsidRPr="00F13C72">
        <w:t xml:space="preserve">This coherent </w:t>
      </w:r>
      <w:r w:rsidR="00CC7691" w:rsidRPr="00F13C72">
        <w:rPr>
          <w:szCs w:val="22"/>
        </w:rPr>
        <w:t xml:space="preserve">methodology </w:t>
      </w:r>
      <w:r w:rsidR="00CC7691" w:rsidRPr="00F13C72">
        <w:t>is based on the</w:t>
      </w:r>
      <w:r w:rsidR="00CC7691" w:rsidRPr="00F13C72">
        <w:rPr>
          <w:szCs w:val="22"/>
        </w:rPr>
        <w:t xml:space="preserve"> </w:t>
      </w:r>
      <w:r w:rsidR="00CC7691" w:rsidRPr="00F13C72">
        <w:t xml:space="preserve">"Non-paper Guidelines for Project Managers: Making vulnerable investments climate resilient" </w:t>
      </w:r>
      <w:sdt>
        <w:sdtPr>
          <w:id w:val="-1030032687"/>
          <w:citation/>
        </w:sdtPr>
        <w:sdtEndPr/>
        <w:sdtContent>
          <w:r w:rsidR="00CC7691" w:rsidRPr="00F13C72">
            <w:fldChar w:fldCharType="begin"/>
          </w:r>
          <w:r w:rsidR="00CC7691" w:rsidRPr="00F13C72">
            <w:instrText xml:space="preserve"> CITATION EUR13 \l 1031 </w:instrText>
          </w:r>
          <w:r w:rsidR="00CC7691" w:rsidRPr="00F13C72">
            <w:fldChar w:fldCharType="separate"/>
          </w:r>
          <w:r w:rsidR="00C60EAA">
            <w:rPr>
              <w:noProof/>
            </w:rPr>
            <w:t>[1]</w:t>
          </w:r>
          <w:r w:rsidR="00CC7691" w:rsidRPr="00F13C72">
            <w:fldChar w:fldCharType="end"/>
          </w:r>
        </w:sdtContent>
      </w:sdt>
      <w:r w:rsidR="00CC7691" w:rsidRPr="00F13C72">
        <w:t xml:space="preserve"> (EU-GL) and has been refined and improved according to the </w:t>
      </w:r>
      <w:r w:rsidR="00CC7691" w:rsidRPr="00F13C72">
        <w:rPr>
          <w:rFonts w:ascii="Calibri" w:hAnsi="Calibri"/>
          <w:szCs w:val="22"/>
        </w:rPr>
        <w:t>IPCC-AR5 framework</w:t>
      </w:r>
      <w:r w:rsidR="00CC7691" w:rsidRPr="00F13C72">
        <w:t xml:space="preserve"> </w:t>
      </w:r>
      <w:sdt>
        <w:sdtPr>
          <w:rPr>
            <w:szCs w:val="22"/>
          </w:rPr>
          <w:id w:val="-401831139"/>
          <w:citation/>
        </w:sdtPr>
        <w:sdtEndPr/>
        <w:sdtContent>
          <w:r w:rsidR="00CC7691" w:rsidRPr="00F13C72">
            <w:rPr>
              <w:szCs w:val="22"/>
            </w:rPr>
            <w:fldChar w:fldCharType="begin"/>
          </w:r>
          <w:r w:rsidR="00CC7691" w:rsidRPr="00F13C72">
            <w:rPr>
              <w:szCs w:val="22"/>
            </w:rPr>
            <w:instrText xml:space="preserve">CITATION Platzhalter1 \l 1031 </w:instrText>
          </w:r>
          <w:r w:rsidR="00CC7691" w:rsidRPr="00F13C72">
            <w:rPr>
              <w:szCs w:val="22"/>
            </w:rPr>
            <w:fldChar w:fldCharType="separate"/>
          </w:r>
          <w:r w:rsidR="00C60EAA" w:rsidRPr="00C60EAA">
            <w:rPr>
              <w:noProof/>
              <w:szCs w:val="22"/>
            </w:rPr>
            <w:t>[33]</w:t>
          </w:r>
          <w:r w:rsidR="00CC7691" w:rsidRPr="00F13C72">
            <w:rPr>
              <w:szCs w:val="22"/>
            </w:rPr>
            <w:fldChar w:fldCharType="end"/>
          </w:r>
        </w:sdtContent>
      </w:sdt>
      <w:r w:rsidR="00CC7691" w:rsidRPr="00F13C72">
        <w:t xml:space="preserve"> in the D3.1 "Science Support Plan</w:t>
      </w:r>
      <w:r w:rsidR="00B428CF" w:rsidRPr="00F13C72">
        <w:t xml:space="preserve"> and Concept</w:t>
      </w:r>
      <w:r w:rsidR="00CC7691" w:rsidRPr="00F13C72">
        <w:t xml:space="preserve">" </w:t>
      </w:r>
      <w:sdt>
        <w:sdtPr>
          <w:id w:val="-65888394"/>
          <w:citation/>
        </w:sdtPr>
        <w:sdtEndPr/>
        <w:sdtContent>
          <w:r w:rsidR="00CC7691" w:rsidRPr="00F13C72">
            <w:fldChar w:fldCharType="begin"/>
          </w:r>
          <w:r w:rsidR="00CC7691" w:rsidRPr="00F13C72">
            <w:instrText xml:space="preserve">CITATION Zuv08 \l 1031 </w:instrText>
          </w:r>
          <w:r w:rsidR="00CC7691" w:rsidRPr="00F13C72">
            <w:fldChar w:fldCharType="separate"/>
          </w:r>
          <w:r w:rsidR="00C60EAA">
            <w:rPr>
              <w:noProof/>
            </w:rPr>
            <w:t>[34]</w:t>
          </w:r>
          <w:r w:rsidR="00CC7691" w:rsidRPr="00F13C72">
            <w:fldChar w:fldCharType="end"/>
          </w:r>
        </w:sdtContent>
      </w:sdt>
      <w:r w:rsidR="00CC7691" w:rsidRPr="00F13C72">
        <w:t xml:space="preserve">. </w:t>
      </w:r>
      <w:r w:rsidR="00D034E2" w:rsidRPr="00F13C72">
        <w:t xml:space="preserve">By implementing this </w:t>
      </w:r>
      <w:r w:rsidR="00D034E2" w:rsidRPr="00F13C72">
        <w:rPr>
          <w:szCs w:val="22"/>
        </w:rPr>
        <w:t xml:space="preserve">methodology, </w:t>
      </w:r>
      <w:r w:rsidR="00D034E2" w:rsidRPr="00F13C72">
        <w:t xml:space="preserve">the CSIS </w:t>
      </w:r>
      <w:r w:rsidR="00E77718" w:rsidRPr="00F13C72">
        <w:t xml:space="preserve">shall </w:t>
      </w:r>
      <w:r w:rsidR="00D60163" w:rsidRPr="00F13C72">
        <w:t>allow</w:t>
      </w:r>
      <w:r w:rsidR="00E77718" w:rsidRPr="00F13C72">
        <w:t xml:space="preserve"> users to perform a standardised adaptation planning process that is supported by products and services available from the CLARITY marketplace.</w:t>
      </w:r>
      <w:r w:rsidR="00CC7691" w:rsidRPr="00F13C72">
        <w:t xml:space="preserve"> </w:t>
      </w:r>
    </w:p>
    <w:p w14:paraId="21DE1860" w14:textId="29F09D7E" w:rsidR="001E53F2" w:rsidRPr="00F13C72" w:rsidRDefault="004D5517" w:rsidP="00E77718">
      <w:pPr>
        <w:pStyle w:val="Textkrper"/>
      </w:pPr>
      <w:r w:rsidRPr="00F13C72">
        <w:t xml:space="preserve">This goal is closely related to CLARITY's key exploitation </w:t>
      </w:r>
      <w:r w:rsidR="003362D1" w:rsidRPr="00F13C72">
        <w:t>objective, which</w:t>
      </w:r>
      <w:r w:rsidRPr="00F13C72">
        <w:t xml:space="preserve"> is the marketing of operational and sustainable products and services.</w:t>
      </w:r>
      <w:r w:rsidR="00E77718" w:rsidRPr="00F13C72">
        <w:t xml:space="preserve"> </w:t>
      </w:r>
      <w:r w:rsidR="003F6927" w:rsidRPr="00F13C72">
        <w:t xml:space="preserve">Together with </w:t>
      </w:r>
      <w:r w:rsidR="00E77718" w:rsidRPr="00F13C72">
        <w:t xml:space="preserve">the </w:t>
      </w:r>
      <w:r w:rsidR="003F6927" w:rsidRPr="00F13C72">
        <w:t xml:space="preserve">marketplace and </w:t>
      </w:r>
      <w:r w:rsidR="009A44B1" w:rsidRPr="00F13C72">
        <w:t xml:space="preserve">the related </w:t>
      </w:r>
      <w:r w:rsidR="003F6927" w:rsidRPr="00F13C72">
        <w:t>CLARITY Community (</w:t>
      </w:r>
      <w:hyperlink r:id="rId25" w:history="1">
        <w:r w:rsidR="003F6927" w:rsidRPr="00F13C72">
          <w:rPr>
            <w:rStyle w:val="Hyperlink"/>
            <w:rFonts w:asciiTheme="minorHAnsi" w:hAnsiTheme="minorHAnsi"/>
            <w:sz w:val="22"/>
          </w:rPr>
          <w:t>https://myclimateservices.eu/</w:t>
        </w:r>
      </w:hyperlink>
      <w:r w:rsidR="003F6927" w:rsidRPr="00F13C72">
        <w:t xml:space="preserve">), </w:t>
      </w:r>
      <w:r w:rsidR="009A44B1" w:rsidRPr="00F13C72">
        <w:t xml:space="preserve">the </w:t>
      </w:r>
      <w:r w:rsidR="003F6927" w:rsidRPr="00F13C72">
        <w:t xml:space="preserve">CSIS </w:t>
      </w:r>
      <w:r w:rsidR="00E77718" w:rsidRPr="00F13C72">
        <w:t xml:space="preserve">has to </w:t>
      </w:r>
      <w:r w:rsidR="009A44B1" w:rsidRPr="00F13C72">
        <w:t>play</w:t>
      </w:r>
      <w:r w:rsidR="003F6927" w:rsidRPr="00F13C72">
        <w:t xml:space="preserve"> a vital role in an </w:t>
      </w:r>
      <w:r w:rsidRPr="00F13C72">
        <w:t xml:space="preserve">ecosystem where </w:t>
      </w:r>
      <w:r w:rsidR="001E53F2" w:rsidRPr="00F13C72">
        <w:t>actors of the supply- and demand-side of Climate Service can connect and collaborate</w:t>
      </w:r>
      <w:r w:rsidR="009A44B1" w:rsidRPr="00F13C72">
        <w:t xml:space="preserve">. </w:t>
      </w:r>
      <w:r w:rsidR="001E53F2" w:rsidRPr="00F13C72">
        <w:t>The different categories of those stakeholders and their roles are described in D5.3 "Exploitation and Business Plan (v1)" [27]. In short, the</w:t>
      </w:r>
      <w:r w:rsidR="00F535B8" w:rsidRPr="00F13C72">
        <w:t xml:space="preserve"> CSIS </w:t>
      </w:r>
      <w:r w:rsidR="00DA188A" w:rsidRPr="00F13C72">
        <w:t xml:space="preserve">shall enable customers to identify the Climate Services that are most relevant to their needs </w:t>
      </w:r>
      <w:r w:rsidR="001E53F2" w:rsidRPr="00F13C72">
        <w:t xml:space="preserve">(demand-side) </w:t>
      </w:r>
      <w:r w:rsidR="00DA188A" w:rsidRPr="00F13C72">
        <w:t xml:space="preserve">and thereby </w:t>
      </w:r>
      <w:r w:rsidR="00F535B8" w:rsidRPr="00F13C72">
        <w:t>offer suppliers a platform for disseminating</w:t>
      </w:r>
      <w:r w:rsidR="004709C5" w:rsidRPr="00F13C72">
        <w:t xml:space="preserve"> </w:t>
      </w:r>
      <w:r w:rsidR="009D582D" w:rsidRPr="00F13C72">
        <w:t xml:space="preserve">and co-creating </w:t>
      </w:r>
      <w:r w:rsidR="004709C5" w:rsidRPr="00F13C72">
        <w:t xml:space="preserve">commercial services tailored to </w:t>
      </w:r>
      <w:r w:rsidR="00DA188A" w:rsidRPr="00F13C72">
        <w:t xml:space="preserve">these </w:t>
      </w:r>
      <w:r w:rsidR="00D60163" w:rsidRPr="00F13C72">
        <w:t xml:space="preserve">user </w:t>
      </w:r>
      <w:r w:rsidR="004709C5" w:rsidRPr="00F13C72">
        <w:t>needs</w:t>
      </w:r>
      <w:r w:rsidR="001E53F2" w:rsidRPr="00F13C72">
        <w:t xml:space="preserve"> (supply-side)</w:t>
      </w:r>
      <w:r w:rsidR="00DA188A" w:rsidRPr="00F13C72">
        <w:t>.</w:t>
      </w:r>
      <w:r w:rsidR="00D60163" w:rsidRPr="00F13C72">
        <w:t xml:space="preserve"> </w:t>
      </w:r>
    </w:p>
    <w:p w14:paraId="271CB553" w14:textId="1F3BEF55" w:rsidR="004D5517" w:rsidRPr="00F13C72" w:rsidRDefault="00DA188A" w:rsidP="00CC7691">
      <w:pPr>
        <w:pStyle w:val="Textkrper"/>
      </w:pPr>
      <w:r w:rsidRPr="00F13C72">
        <w:t>C</w:t>
      </w:r>
      <w:r w:rsidR="00D034E2" w:rsidRPr="00F13C72">
        <w:t xml:space="preserve">ase studies </w:t>
      </w:r>
      <w:r w:rsidRPr="00F13C72">
        <w:t xml:space="preserve">shall serve to illustrate how the CSIS </w:t>
      </w:r>
      <w:r w:rsidR="009D582D" w:rsidRPr="00F13C72">
        <w:t xml:space="preserve">and related </w:t>
      </w:r>
      <w:r w:rsidRPr="00F13C72">
        <w:t>Climate Services provide benefit for the end-users from in different climatic, regional, infrastructure and hazard contexts.</w:t>
      </w:r>
      <w:r w:rsidR="009D582D" w:rsidRPr="00F13C72">
        <w:t xml:space="preserve"> </w:t>
      </w:r>
      <w:r w:rsidR="00D034E2" w:rsidRPr="00F13C72">
        <w:t xml:space="preserve">The cases studies are represented by four CLARITY Demonstration Cases that are described in detail in D2.1 "Demonstration and Validation Methodology" </w:t>
      </w:r>
      <w:sdt>
        <w:sdtPr>
          <w:id w:val="1078708733"/>
          <w:citation/>
        </w:sdtPr>
        <w:sdtEndPr/>
        <w:sdtContent>
          <w:r w:rsidR="00D034E2" w:rsidRPr="00F13C72">
            <w:fldChar w:fldCharType="begin"/>
          </w:r>
          <w:r w:rsidR="00D034E2" w:rsidRPr="00F13C72">
            <w:rPr>
              <w:lang w:val="en-US"/>
            </w:rPr>
            <w:instrText xml:space="preserve"> CITATION Zuc18 \l 1031 </w:instrText>
          </w:r>
          <w:r w:rsidR="00D034E2" w:rsidRPr="00F13C72">
            <w:fldChar w:fldCharType="separate"/>
          </w:r>
          <w:r w:rsidR="00C60EAA" w:rsidRPr="00C60EAA">
            <w:rPr>
              <w:noProof/>
              <w:lang w:val="en-US"/>
            </w:rPr>
            <w:t>[35]</w:t>
          </w:r>
          <w:r w:rsidR="00D034E2" w:rsidRPr="00F13C72">
            <w:fldChar w:fldCharType="end"/>
          </w:r>
        </w:sdtContent>
      </w:sdt>
      <w:r w:rsidR="00D034E2" w:rsidRPr="00F13C72">
        <w:t xml:space="preserve">. </w:t>
      </w:r>
      <w:r w:rsidR="003B49CE" w:rsidRPr="00F13C72">
        <w:t xml:space="preserve">The individual business requirements of these </w:t>
      </w:r>
      <w:r w:rsidR="00D034E2" w:rsidRPr="00F13C72">
        <w:t>Demonstration C</w:t>
      </w:r>
      <w:r w:rsidR="003B49CE" w:rsidRPr="00F13C72">
        <w:t xml:space="preserve">ases are translated into marketable products and services that will be integrated into the CSIS, </w:t>
      </w:r>
      <w:r w:rsidR="008C7F7F" w:rsidRPr="00F13C72">
        <w:t xml:space="preserve">and </w:t>
      </w:r>
      <w:r w:rsidR="003B49CE" w:rsidRPr="00F13C72">
        <w:t>advertised via the marketplace.</w:t>
      </w:r>
    </w:p>
    <w:p w14:paraId="4A905C6C" w14:textId="44E133E4" w:rsidR="008C7F7F" w:rsidRPr="00F13C72" w:rsidRDefault="008C7F7F" w:rsidP="008C7F7F">
      <w:pPr>
        <w:pStyle w:val="Textkrper"/>
      </w:pPr>
      <w:r w:rsidRPr="00F13C72">
        <w:t xml:space="preserve">More general business requirements regarding the CSIS are represented by Exploitation Requirements that have been elicited during the first period of the project based on the methodology outlined in chapter 2 "Concept and approach" of D5.1 "Exploitation Requirements and Innovation Design" [26]. </w:t>
      </w:r>
      <w:r w:rsidRPr="00F13C72">
        <w:fldChar w:fldCharType="begin"/>
      </w:r>
      <w:r w:rsidRPr="00F13C72">
        <w:instrText xml:space="preserve"> REF _Ref500316598 \h  \* MERGEFORMAT </w:instrText>
      </w:r>
      <w:r w:rsidRPr="00F13C72">
        <w:fldChar w:fldCharType="separate"/>
      </w:r>
      <w:r w:rsidR="0024486F" w:rsidRPr="0024486F">
        <w:t xml:space="preserve">Table </w:t>
      </w:r>
      <w:r w:rsidR="0024486F" w:rsidRPr="0024486F">
        <w:rPr>
          <w:noProof/>
        </w:rPr>
        <w:t>2</w:t>
      </w:r>
      <w:r w:rsidRPr="00F13C72">
        <w:fldChar w:fldCharType="end"/>
      </w:r>
      <w:r w:rsidR="008F6267" w:rsidRPr="00F13C72">
        <w:t xml:space="preserve"> </w:t>
      </w:r>
      <w:r w:rsidRPr="00F13C72">
        <w:t>lists the</w:t>
      </w:r>
      <w:r w:rsidR="0047345F" w:rsidRPr="00F13C72">
        <w:t xml:space="preserve"> </w:t>
      </w:r>
      <w:r w:rsidRPr="00F13C72">
        <w:t xml:space="preserve">Exploitation Requirements </w:t>
      </w:r>
      <w:r w:rsidR="0047345F" w:rsidRPr="00F13C72">
        <w:t xml:space="preserve">of D5.1 </w:t>
      </w:r>
      <w:r w:rsidRPr="00F13C72">
        <w:t xml:space="preserve">categorised according to the thematic clusters “Business objectives”, “Communication, community building” and </w:t>
      </w:r>
      <w:r w:rsidR="0047345F" w:rsidRPr="00F13C72">
        <w:t>“Quality and novelty”:</w:t>
      </w:r>
    </w:p>
    <w:p w14:paraId="62C438A5" w14:textId="6DC6D1A8" w:rsidR="007E39A3" w:rsidRPr="00F13C72" w:rsidRDefault="007E39A3" w:rsidP="007E39A3">
      <w:pPr>
        <w:pStyle w:val="Beschriftung"/>
        <w:jc w:val="left"/>
      </w:pPr>
      <w:bookmarkStart w:id="102" w:name="_Ref500316598"/>
      <w:bookmarkStart w:id="103" w:name="_Toc501313774"/>
      <w:bookmarkStart w:id="104" w:name="_Toc256537"/>
      <w:r w:rsidRPr="00F13C72">
        <w:rPr>
          <w:b/>
        </w:rPr>
        <w:t xml:space="preserve">Table </w:t>
      </w:r>
      <w:r w:rsidRPr="00F13C72">
        <w:rPr>
          <w:b/>
        </w:rPr>
        <w:fldChar w:fldCharType="begin"/>
      </w:r>
      <w:r w:rsidRPr="00F13C72">
        <w:rPr>
          <w:b/>
        </w:rPr>
        <w:instrText xml:space="preserve"> SEQ Table \* ARABIC </w:instrText>
      </w:r>
      <w:r w:rsidRPr="00F13C72">
        <w:rPr>
          <w:b/>
        </w:rPr>
        <w:fldChar w:fldCharType="separate"/>
      </w:r>
      <w:r w:rsidR="0024486F">
        <w:rPr>
          <w:b/>
          <w:noProof/>
        </w:rPr>
        <w:t>2</w:t>
      </w:r>
      <w:r w:rsidRPr="00F13C72">
        <w:rPr>
          <w:b/>
        </w:rPr>
        <w:fldChar w:fldCharType="end"/>
      </w:r>
      <w:bookmarkEnd w:id="102"/>
      <w:r w:rsidRPr="00F13C72">
        <w:rPr>
          <w:b/>
        </w:rPr>
        <w:t>:</w:t>
      </w:r>
      <w:r w:rsidRPr="00F13C72">
        <w:t xml:space="preserve"> Exploitation Requirements and Thematic Clusters</w:t>
      </w:r>
      <w:bookmarkEnd w:id="103"/>
      <w:bookmarkEnd w:id="104"/>
    </w:p>
    <w:tbl>
      <w:tblPr>
        <w:tblStyle w:val="Tabellenraster"/>
        <w:tblW w:w="0" w:type="auto"/>
        <w:tblInd w:w="108" w:type="dxa"/>
        <w:tblLook w:val="04A0" w:firstRow="1" w:lastRow="0" w:firstColumn="1" w:lastColumn="0" w:noHBand="0" w:noVBand="1"/>
      </w:tblPr>
      <w:tblGrid>
        <w:gridCol w:w="3146"/>
        <w:gridCol w:w="6374"/>
      </w:tblGrid>
      <w:tr w:rsidR="008C7F7F" w:rsidRPr="00F13C72" w14:paraId="72EFE749" w14:textId="77777777" w:rsidTr="006C3034">
        <w:tc>
          <w:tcPr>
            <w:tcW w:w="3176" w:type="dxa"/>
          </w:tcPr>
          <w:p w14:paraId="1F3689FB" w14:textId="77777777" w:rsidR="008C7F7F" w:rsidRPr="00F13C72" w:rsidRDefault="008C7F7F" w:rsidP="00242FFF">
            <w:pPr>
              <w:pStyle w:val="STableHeading"/>
              <w:keepLines/>
              <w:spacing w:before="40" w:after="40"/>
            </w:pPr>
            <w:r w:rsidRPr="00F13C72">
              <w:t>Thematic Cluster</w:t>
            </w:r>
          </w:p>
        </w:tc>
        <w:tc>
          <w:tcPr>
            <w:tcW w:w="6463" w:type="dxa"/>
          </w:tcPr>
          <w:p w14:paraId="0A58277F" w14:textId="77777777" w:rsidR="008C7F7F" w:rsidRPr="00F13C72" w:rsidRDefault="008C7F7F" w:rsidP="00242FFF">
            <w:pPr>
              <w:pStyle w:val="STableHeading"/>
              <w:keepLines/>
              <w:spacing w:before="40" w:after="40"/>
            </w:pPr>
            <w:r w:rsidRPr="00F13C72">
              <w:t>Exploitation Requirements</w:t>
            </w:r>
          </w:p>
        </w:tc>
      </w:tr>
      <w:tr w:rsidR="008C7F7F" w:rsidRPr="00F13C72" w14:paraId="00099BF6" w14:textId="77777777" w:rsidTr="006C3034">
        <w:tc>
          <w:tcPr>
            <w:tcW w:w="3176" w:type="dxa"/>
          </w:tcPr>
          <w:p w14:paraId="7888C58A" w14:textId="77777777" w:rsidR="008C7F7F" w:rsidRPr="00F13C72" w:rsidRDefault="008C7F7F" w:rsidP="00242FFF">
            <w:pPr>
              <w:pStyle w:val="Textkrper"/>
            </w:pPr>
            <w:r w:rsidRPr="00F13C72">
              <w:t>Business objectives</w:t>
            </w:r>
          </w:p>
        </w:tc>
        <w:tc>
          <w:tcPr>
            <w:tcW w:w="6463" w:type="dxa"/>
          </w:tcPr>
          <w:p w14:paraId="320F403C" w14:textId="46FF6042" w:rsidR="008C7F7F" w:rsidRPr="00F13C72" w:rsidRDefault="008C7F7F" w:rsidP="00672E02">
            <w:pPr>
              <w:pStyle w:val="Listenabsatz"/>
              <w:numPr>
                <w:ilvl w:val="0"/>
                <w:numId w:val="5"/>
              </w:numPr>
            </w:pPr>
            <w:r w:rsidRPr="00F13C72">
              <w:t>Develop a viable business ecosystem, business model and secure access to funding</w:t>
            </w:r>
          </w:p>
          <w:p w14:paraId="0E201671" w14:textId="561A7843" w:rsidR="008C7F7F" w:rsidRPr="00F13C72" w:rsidRDefault="008C7F7F" w:rsidP="00672E02">
            <w:pPr>
              <w:pStyle w:val="Listenabsatz"/>
              <w:numPr>
                <w:ilvl w:val="0"/>
                <w:numId w:val="5"/>
              </w:numPr>
            </w:pPr>
            <w:r w:rsidRPr="00F13C72">
              <w:t>Offer free basic Climate Services based on free and open data</w:t>
            </w:r>
          </w:p>
        </w:tc>
      </w:tr>
      <w:tr w:rsidR="008C7F7F" w:rsidRPr="00F13C72" w14:paraId="1E75FD12" w14:textId="77777777" w:rsidTr="006C3034">
        <w:tc>
          <w:tcPr>
            <w:tcW w:w="3176" w:type="dxa"/>
          </w:tcPr>
          <w:p w14:paraId="0BB0D49B" w14:textId="77777777" w:rsidR="008C7F7F" w:rsidRPr="00F13C72" w:rsidRDefault="008C7F7F" w:rsidP="00242FFF">
            <w:pPr>
              <w:pStyle w:val="Textkrper"/>
              <w:jc w:val="left"/>
            </w:pPr>
            <w:r w:rsidRPr="00F13C72">
              <w:t>Communication and community building</w:t>
            </w:r>
          </w:p>
        </w:tc>
        <w:tc>
          <w:tcPr>
            <w:tcW w:w="6463" w:type="dxa"/>
          </w:tcPr>
          <w:p w14:paraId="19D9068B" w14:textId="2E7D5897" w:rsidR="008C7F7F" w:rsidRPr="00F13C72" w:rsidRDefault="008C7F7F" w:rsidP="00672E02">
            <w:pPr>
              <w:pStyle w:val="Listenabsatz"/>
              <w:numPr>
                <w:ilvl w:val="0"/>
                <w:numId w:val="5"/>
              </w:numPr>
            </w:pPr>
            <w:r w:rsidRPr="00F13C72">
              <w:t>Demonstrate and communicate the (co-)benefits of Climate Services</w:t>
            </w:r>
          </w:p>
          <w:p w14:paraId="35DCC786" w14:textId="77777777" w:rsidR="008C7F7F" w:rsidRPr="00F13C72" w:rsidRDefault="008C7F7F" w:rsidP="00672E02">
            <w:pPr>
              <w:pStyle w:val="Listenabsatz"/>
              <w:numPr>
                <w:ilvl w:val="0"/>
                <w:numId w:val="5"/>
              </w:numPr>
            </w:pPr>
            <w:r w:rsidRPr="00F13C72">
              <w:t>Establish trust in Climate Services and their providers</w:t>
            </w:r>
          </w:p>
          <w:p w14:paraId="71DF3CD5" w14:textId="77777777" w:rsidR="008C7F7F" w:rsidRPr="00F13C72" w:rsidRDefault="008C7F7F" w:rsidP="008A259F">
            <w:pPr>
              <w:pStyle w:val="Listenabsatz"/>
              <w:numPr>
                <w:ilvl w:val="0"/>
                <w:numId w:val="5"/>
              </w:numPr>
            </w:pPr>
            <w:r w:rsidRPr="00F13C72">
              <w:t>Co-design Climate Services engaging a community of users, providers, purveyors and researchers</w:t>
            </w:r>
          </w:p>
          <w:p w14:paraId="1C2DA740" w14:textId="77777777" w:rsidR="008C7F7F" w:rsidRPr="00F13C72" w:rsidRDefault="008C7F7F" w:rsidP="00936884">
            <w:pPr>
              <w:pStyle w:val="Listenabsatz"/>
              <w:numPr>
                <w:ilvl w:val="0"/>
                <w:numId w:val="5"/>
              </w:numPr>
            </w:pPr>
            <w:r w:rsidRPr="00F13C72">
              <w:t>Follow a multi-sectoral approach that crosses the boundary of climate sciences</w:t>
            </w:r>
          </w:p>
        </w:tc>
      </w:tr>
      <w:tr w:rsidR="008C7F7F" w:rsidRPr="00F13C72" w14:paraId="7C92B68C" w14:textId="77777777" w:rsidTr="006C3034">
        <w:tc>
          <w:tcPr>
            <w:tcW w:w="3176" w:type="dxa"/>
          </w:tcPr>
          <w:p w14:paraId="2F7A6592" w14:textId="77777777" w:rsidR="008C7F7F" w:rsidRPr="00F13C72" w:rsidRDefault="008C7F7F" w:rsidP="00242FFF">
            <w:pPr>
              <w:pStyle w:val="Textkrper"/>
            </w:pPr>
            <w:r w:rsidRPr="00F13C72">
              <w:t>Quality and novelty</w:t>
            </w:r>
          </w:p>
        </w:tc>
        <w:tc>
          <w:tcPr>
            <w:tcW w:w="6463" w:type="dxa"/>
          </w:tcPr>
          <w:p w14:paraId="05975734" w14:textId="77777777" w:rsidR="008C7F7F" w:rsidRPr="00F13C72" w:rsidRDefault="008C7F7F" w:rsidP="00672E02">
            <w:pPr>
              <w:pStyle w:val="Listenabsatz"/>
              <w:numPr>
                <w:ilvl w:val="0"/>
                <w:numId w:val="5"/>
              </w:numPr>
            </w:pPr>
            <w:r w:rsidRPr="00F13C72">
              <w:t>Offer commercial fit-for-purpose tailored Climate Services targeting specific sectors and user groups</w:t>
            </w:r>
          </w:p>
          <w:p w14:paraId="19F90C1B" w14:textId="77777777" w:rsidR="008C7F7F" w:rsidRPr="00F13C72" w:rsidRDefault="008C7F7F" w:rsidP="00672E02">
            <w:pPr>
              <w:pStyle w:val="Listenabsatz"/>
              <w:numPr>
                <w:ilvl w:val="0"/>
                <w:numId w:val="5"/>
              </w:numPr>
            </w:pPr>
            <w:r w:rsidRPr="00F13C72">
              <w:t>Consider the role of new regulatory frameworks in stimulating the emergence of Climate Services</w:t>
            </w:r>
          </w:p>
          <w:p w14:paraId="025233B7" w14:textId="77777777" w:rsidR="008C7F7F" w:rsidRPr="00F13C72" w:rsidRDefault="008C7F7F" w:rsidP="008A259F">
            <w:pPr>
              <w:pStyle w:val="Listenabsatz"/>
              <w:numPr>
                <w:ilvl w:val="0"/>
                <w:numId w:val="5"/>
              </w:numPr>
            </w:pPr>
            <w:r w:rsidRPr="00F13C72">
              <w:t>Provide a user-friendly, intuitive and context-aware discovery and communication infrastructure for Climate Services</w:t>
            </w:r>
          </w:p>
          <w:p w14:paraId="2696A708" w14:textId="77777777" w:rsidR="008C7F7F" w:rsidRPr="00F13C72" w:rsidRDefault="008C7F7F" w:rsidP="00936884">
            <w:pPr>
              <w:pStyle w:val="Listenabsatz"/>
              <w:numPr>
                <w:ilvl w:val="0"/>
                <w:numId w:val="5"/>
              </w:numPr>
            </w:pPr>
            <w:r w:rsidRPr="00F13C72">
              <w:t>Use, define and promote open standards for data and services</w:t>
            </w:r>
          </w:p>
        </w:tc>
      </w:tr>
    </w:tbl>
    <w:p w14:paraId="7D04194E" w14:textId="77777777" w:rsidR="007E39A3" w:rsidRPr="00F13C72" w:rsidRDefault="007E39A3" w:rsidP="008C7F7F">
      <w:pPr>
        <w:pStyle w:val="Textkrper"/>
      </w:pPr>
    </w:p>
    <w:p w14:paraId="025D2782" w14:textId="58233001" w:rsidR="008C7F7F" w:rsidRPr="00F13C72" w:rsidRDefault="00057874" w:rsidP="008C7F7F">
      <w:pPr>
        <w:pStyle w:val="Textkrper"/>
      </w:pPr>
      <w:r w:rsidRPr="00F13C72">
        <w:t>While these requirements</w:t>
      </w:r>
      <w:r w:rsidR="00AC7AE2" w:rsidRPr="00F13C72">
        <w:t xml:space="preserve"> partially translate into functional requirements </w:t>
      </w:r>
      <w:r w:rsidRPr="00F13C72">
        <w:t xml:space="preserve">as described in </w:t>
      </w:r>
      <w:r w:rsidR="00421367" w:rsidRPr="00F13C72">
        <w:t xml:space="preserve">D4.1 "Technology Support Plan" </w:t>
      </w:r>
      <w:sdt>
        <w:sdtPr>
          <w:id w:val="655188018"/>
          <w:citation/>
        </w:sdtPr>
        <w:sdtEndPr/>
        <w:sdtContent>
          <w:r w:rsidR="00421367" w:rsidRPr="00F13C72">
            <w:fldChar w:fldCharType="begin"/>
          </w:r>
          <w:r w:rsidR="00421367" w:rsidRPr="00F13C72">
            <w:rPr>
              <w:lang w:val="en-US"/>
            </w:rPr>
            <w:instrText xml:space="preserve"> CITATION Dih18 \l 1031 </w:instrText>
          </w:r>
          <w:r w:rsidR="00421367" w:rsidRPr="00F13C72">
            <w:fldChar w:fldCharType="separate"/>
          </w:r>
          <w:r w:rsidR="00C60EAA" w:rsidRPr="00C60EAA">
            <w:rPr>
              <w:noProof/>
              <w:lang w:val="en-US"/>
            </w:rPr>
            <w:t>[26]</w:t>
          </w:r>
          <w:r w:rsidR="00421367" w:rsidRPr="00F13C72">
            <w:fldChar w:fldCharType="end"/>
          </w:r>
        </w:sdtContent>
      </w:sdt>
      <w:r w:rsidR="00D36203" w:rsidRPr="00F13C72">
        <w:t xml:space="preserve">, </w:t>
      </w:r>
      <w:r w:rsidRPr="00F13C72">
        <w:t>the</w:t>
      </w:r>
      <w:r w:rsidR="00EB63C1" w:rsidRPr="00F13C72">
        <w:t xml:space="preserve"> </w:t>
      </w:r>
      <w:r w:rsidR="00D60163" w:rsidRPr="00F13C72">
        <w:t>Explicit</w:t>
      </w:r>
      <w:r w:rsidR="00EB63C1" w:rsidRPr="00F13C72">
        <w:t xml:space="preserve"> Architecture is mainly concerned with their implications on</w:t>
      </w:r>
      <w:r w:rsidR="001E070A" w:rsidRPr="00F13C72">
        <w:t xml:space="preserve"> </w:t>
      </w:r>
      <w:r w:rsidRPr="00F13C72">
        <w:t xml:space="preserve">architectural </w:t>
      </w:r>
      <w:r w:rsidR="00D36203" w:rsidRPr="00F13C72">
        <w:t>constraints (</w:t>
      </w:r>
      <w:r w:rsidR="001E070A" w:rsidRPr="00F13C72">
        <w:rPr>
          <w:rFonts w:cs="Lohit Hindi"/>
          <w:iCs/>
        </w:rPr>
        <w:t xml:space="preserve">chapter </w:t>
      </w:r>
      <w:r w:rsidR="001E070A" w:rsidRPr="00F13C72">
        <w:fldChar w:fldCharType="begin"/>
      </w:r>
      <w:r w:rsidR="001E070A" w:rsidRPr="00F13C72">
        <w:instrText xml:space="preserve"> REF _Ref515350564 \r \h </w:instrText>
      </w:r>
      <w:r w:rsidR="005F1E23" w:rsidRPr="00F13C72">
        <w:instrText xml:space="preserve"> \* MERGEFORMAT </w:instrText>
      </w:r>
      <w:r w:rsidR="001E070A" w:rsidRPr="00F13C72">
        <w:fldChar w:fldCharType="separate"/>
      </w:r>
      <w:r w:rsidR="0024486F">
        <w:t>0</w:t>
      </w:r>
      <w:r w:rsidR="001E070A" w:rsidRPr="00F13C72">
        <w:fldChar w:fldCharType="end"/>
      </w:r>
      <w:r w:rsidR="00D36203" w:rsidRPr="00F13C72">
        <w:t xml:space="preserve">) and </w:t>
      </w:r>
      <w:r w:rsidR="001E070A" w:rsidRPr="00F13C72">
        <w:t xml:space="preserve">the design decision </w:t>
      </w:r>
      <w:r w:rsidR="00EB63C1" w:rsidRPr="00F13C72">
        <w:t>of</w:t>
      </w:r>
      <w:r w:rsidR="001E070A" w:rsidRPr="00F13C72">
        <w:t xml:space="preserve"> the overall architectural </w:t>
      </w:r>
      <w:r w:rsidRPr="00F13C72">
        <w:t xml:space="preserve">concept </w:t>
      </w:r>
      <w:r w:rsidR="00D36203" w:rsidRPr="00F13C72">
        <w:t>(</w:t>
      </w:r>
      <w:r w:rsidR="001E070A" w:rsidRPr="00F13C72">
        <w:rPr>
          <w:rFonts w:cs="Lohit Hindi"/>
          <w:iCs/>
        </w:rPr>
        <w:t xml:space="preserve">chapter </w:t>
      </w:r>
      <w:r w:rsidR="001E070A" w:rsidRPr="00F13C72">
        <w:fldChar w:fldCharType="begin"/>
      </w:r>
      <w:r w:rsidR="001E070A" w:rsidRPr="00F13C72">
        <w:instrText xml:space="preserve"> REF _Ref515349302 \r \h </w:instrText>
      </w:r>
      <w:r w:rsidR="005F1E23" w:rsidRPr="00F13C72">
        <w:instrText xml:space="preserve"> \* MERGEFORMAT </w:instrText>
      </w:r>
      <w:r w:rsidR="001E070A" w:rsidRPr="00F13C72">
        <w:fldChar w:fldCharType="separate"/>
      </w:r>
      <w:r w:rsidR="0024486F">
        <w:t>4</w:t>
      </w:r>
      <w:r w:rsidR="001E070A" w:rsidRPr="00F13C72">
        <w:fldChar w:fldCharType="end"/>
      </w:r>
      <w:r w:rsidR="00D36203" w:rsidRPr="00F13C72">
        <w:t>)</w:t>
      </w:r>
      <w:r w:rsidR="001E070A" w:rsidRPr="00F13C72">
        <w:t xml:space="preserve">. </w:t>
      </w:r>
      <w:r w:rsidR="00EB63C1" w:rsidRPr="00F13C72">
        <w:t xml:space="preserve">A </w:t>
      </w:r>
      <w:r w:rsidR="00D60163" w:rsidRPr="00F13C72">
        <w:t xml:space="preserve">detailed assessment of Exploitation Requirements regarding their </w:t>
      </w:r>
      <w:r w:rsidR="00EB63C1" w:rsidRPr="00F13C72">
        <w:t xml:space="preserve">impact and concrete technical implications on the CSIS </w:t>
      </w:r>
      <w:r w:rsidR="00D60163" w:rsidRPr="00F13C72">
        <w:t>are</w:t>
      </w:r>
      <w:r w:rsidR="00EB63C1" w:rsidRPr="00F13C72">
        <w:t xml:space="preserve"> given in Annex 1 of </w:t>
      </w:r>
      <w:r w:rsidR="008F6267" w:rsidRPr="00F13C72">
        <w:t xml:space="preserve">D5.1 "Exploitation Requirements and Innovation Design" </w:t>
      </w:r>
      <w:sdt>
        <w:sdtPr>
          <w:id w:val="1522750233"/>
          <w:citation/>
        </w:sdtPr>
        <w:sdtEndPr/>
        <w:sdtContent>
          <w:r w:rsidR="008F6267" w:rsidRPr="00F13C72">
            <w:fldChar w:fldCharType="begin"/>
          </w:r>
          <w:r w:rsidR="008F6267" w:rsidRPr="00F13C72">
            <w:rPr>
              <w:lang w:val="en-US"/>
            </w:rPr>
            <w:instrText xml:space="preserve"> CITATION Dih07 \l 1031 </w:instrText>
          </w:r>
          <w:r w:rsidR="008F6267" w:rsidRPr="00F13C72">
            <w:fldChar w:fldCharType="separate"/>
          </w:r>
          <w:r w:rsidR="00C60EAA" w:rsidRPr="00C60EAA">
            <w:rPr>
              <w:noProof/>
              <w:lang w:val="en-US"/>
            </w:rPr>
            <w:t>[28]</w:t>
          </w:r>
          <w:r w:rsidR="008F6267" w:rsidRPr="00F13C72">
            <w:fldChar w:fldCharType="end"/>
          </w:r>
        </w:sdtContent>
      </w:sdt>
      <w:r w:rsidR="00EB63C1" w:rsidRPr="00F13C72">
        <w:t>.</w:t>
      </w:r>
    </w:p>
    <w:p w14:paraId="52EAF9BF" w14:textId="2E814690" w:rsidR="00135326" w:rsidRPr="00F13C72" w:rsidRDefault="00135326" w:rsidP="003B49CE">
      <w:pPr>
        <w:pStyle w:val="berschrift2"/>
      </w:pPr>
      <w:bookmarkStart w:id="105" w:name="_Toc256449"/>
      <w:r w:rsidRPr="00F13C72">
        <w:t>Qualities</w:t>
      </w:r>
      <w:bookmarkEnd w:id="105"/>
    </w:p>
    <w:p w14:paraId="67DE8E5E" w14:textId="0532D7A8" w:rsidR="001F636E" w:rsidRPr="00F13C72" w:rsidRDefault="004B3D42" w:rsidP="000318BE">
      <w:pPr>
        <w:pStyle w:val="Textkrper"/>
      </w:pPr>
      <w:r w:rsidRPr="00F13C72">
        <w:t xml:space="preserve">Architectural </w:t>
      </w:r>
      <w:r w:rsidR="00242FFF" w:rsidRPr="00F13C72">
        <w:t>quality attributes</w:t>
      </w:r>
      <w:r w:rsidRPr="00F13C72">
        <w:t>, sometimes also referred</w:t>
      </w:r>
      <w:r w:rsidR="000318BE" w:rsidRPr="00F13C72">
        <w:t xml:space="preserve"> to as architectural properties</w:t>
      </w:r>
      <w:r w:rsidR="00242FFF" w:rsidRPr="00F13C72">
        <w:t xml:space="preserve"> or</w:t>
      </w:r>
      <w:r w:rsidR="000318BE" w:rsidRPr="00F13C72">
        <w:t xml:space="preserve"> </w:t>
      </w:r>
      <w:r w:rsidR="00242FFF" w:rsidRPr="00F13C72">
        <w:t xml:space="preserve">architectural </w:t>
      </w:r>
      <w:r w:rsidRPr="00F13C72">
        <w:t>principles are high-</w:t>
      </w:r>
      <w:r w:rsidR="006A2FE4" w:rsidRPr="00F13C72">
        <w:t>l</w:t>
      </w:r>
      <w:r w:rsidRPr="00F13C72">
        <w:t xml:space="preserve">evel non-functional requirements that </w:t>
      </w:r>
      <w:r w:rsidR="006A2FE4" w:rsidRPr="00F13C72">
        <w:t>do</w:t>
      </w:r>
      <w:r w:rsidRPr="00F13C72">
        <w:t xml:space="preserve"> not only </w:t>
      </w:r>
      <w:r w:rsidR="00242FFF" w:rsidRPr="00F13C72">
        <w:t xml:space="preserve">drive and shape </w:t>
      </w:r>
      <w:r w:rsidRPr="00F13C72">
        <w:t>the overall architectural design</w:t>
      </w:r>
      <w:r w:rsidR="006A2FE4" w:rsidRPr="00F13C72">
        <w:t xml:space="preserve"> but also have major impact on the on implementation</w:t>
      </w:r>
      <w:r w:rsidR="00783314" w:rsidRPr="00F13C72">
        <w:t xml:space="preserve">. </w:t>
      </w:r>
      <w:r w:rsidR="000318BE" w:rsidRPr="00F13C72">
        <w:t xml:space="preserve">While some of those requirements are specific to </w:t>
      </w:r>
      <w:r w:rsidR="00741F09" w:rsidRPr="00F13C72">
        <w:t>the CSIS,</w:t>
      </w:r>
      <w:r w:rsidR="000318BE" w:rsidRPr="00F13C72">
        <w:t xml:space="preserve"> most are common non-functional requirements of</w:t>
      </w:r>
      <w:r w:rsidR="003D5E46" w:rsidRPr="00F13C72">
        <w:t xml:space="preserve"> </w:t>
      </w:r>
      <w:r w:rsidR="00421367" w:rsidRPr="00F13C72">
        <w:t xml:space="preserve">distributed </w:t>
      </w:r>
      <w:r w:rsidR="003D5E46" w:rsidRPr="00F13C72">
        <w:t>software systems</w:t>
      </w:r>
      <w:r w:rsidR="000318BE" w:rsidRPr="00F13C72">
        <w:t xml:space="preserve">. </w:t>
      </w:r>
    </w:p>
    <w:p w14:paraId="62E2FE6F" w14:textId="515AA826" w:rsidR="001F636E" w:rsidRPr="00F13C72" w:rsidRDefault="001F636E" w:rsidP="001F636E">
      <w:pPr>
        <w:pStyle w:val="berschrift4"/>
      </w:pPr>
      <w:r w:rsidRPr="00F13C72">
        <w:t>Software Quality Attributes</w:t>
      </w:r>
    </w:p>
    <w:p w14:paraId="7854CB15" w14:textId="5C14BE98" w:rsidR="000318BE" w:rsidRPr="00F13C72" w:rsidRDefault="000318BE" w:rsidP="000318BE">
      <w:pPr>
        <w:pStyle w:val="Textkrper"/>
      </w:pPr>
      <w:r w:rsidRPr="00F13C72">
        <w:t xml:space="preserve">ISO/IEC9126 </w:t>
      </w:r>
      <w:sdt>
        <w:sdtPr>
          <w:id w:val="-1756741577"/>
          <w:citation/>
        </w:sdtPr>
        <w:sdtEndPr/>
        <w:sdtContent>
          <w:r w:rsidRPr="00F13C72">
            <w:fldChar w:fldCharType="begin"/>
          </w:r>
          <w:r w:rsidRPr="00F13C72">
            <w:rPr>
              <w:lang w:val="en-US"/>
            </w:rPr>
            <w:instrText xml:space="preserve"> CITATION ANS07 \l 1031 </w:instrText>
          </w:r>
          <w:r w:rsidRPr="00F13C72">
            <w:fldChar w:fldCharType="separate"/>
          </w:r>
          <w:r w:rsidR="00C60EAA" w:rsidRPr="00C60EAA">
            <w:rPr>
              <w:noProof/>
              <w:lang w:val="en-US"/>
            </w:rPr>
            <w:t>[3]</w:t>
          </w:r>
          <w:r w:rsidRPr="00F13C72">
            <w:fldChar w:fldCharType="end"/>
          </w:r>
        </w:sdtContent>
      </w:sdt>
      <w:r w:rsidRPr="00F13C72">
        <w:t xml:space="preserve"> defines </w:t>
      </w:r>
      <w:r w:rsidR="00741F09" w:rsidRPr="00F13C72">
        <w:t>and exhaustive list of</w:t>
      </w:r>
      <w:r w:rsidRPr="00F13C72">
        <w:t xml:space="preserve"> </w:t>
      </w:r>
      <w:r w:rsidR="00F1499E" w:rsidRPr="00F13C72">
        <w:t xml:space="preserve">software </w:t>
      </w:r>
      <w:r w:rsidR="00741F09" w:rsidRPr="00F13C72">
        <w:t>quality attributes</w:t>
      </w:r>
      <w:r w:rsidR="00C14419" w:rsidRPr="00F13C72">
        <w:t xml:space="preserve"> and provides the respective definitions</w:t>
      </w:r>
      <w:r w:rsidR="00741F09" w:rsidRPr="00F13C72">
        <w:t xml:space="preserve">. </w:t>
      </w:r>
      <w:r w:rsidR="003D5E46" w:rsidRPr="00F13C72">
        <w:t xml:space="preserve">In accordance to the aforementioned goals (chapter </w:t>
      </w:r>
      <w:r w:rsidR="003D5E46" w:rsidRPr="00F13C72">
        <w:fldChar w:fldCharType="begin"/>
      </w:r>
      <w:r w:rsidR="003D5E46" w:rsidRPr="00F13C72">
        <w:instrText xml:space="preserve"> REF _Ref515377268 \r \h </w:instrText>
      </w:r>
      <w:r w:rsidR="005F1E23" w:rsidRPr="00F13C72">
        <w:instrText xml:space="preserve"> \* MERGEFORMAT </w:instrText>
      </w:r>
      <w:r w:rsidR="003D5E46" w:rsidRPr="00F13C72">
        <w:fldChar w:fldCharType="separate"/>
      </w:r>
      <w:r w:rsidR="0024486F">
        <w:t>3.1</w:t>
      </w:r>
      <w:r w:rsidR="003D5E46" w:rsidRPr="00F13C72">
        <w:fldChar w:fldCharType="end"/>
      </w:r>
      <w:r w:rsidR="003D5E46" w:rsidRPr="00F13C72">
        <w:t>), t</w:t>
      </w:r>
      <w:r w:rsidR="00741F09" w:rsidRPr="00F13C72">
        <w:t>he following qualities are considered architecturally significant for the CSIS:</w:t>
      </w:r>
    </w:p>
    <w:p w14:paraId="7B2B5819" w14:textId="6F92897F" w:rsidR="00741F09" w:rsidRPr="00F13C72" w:rsidRDefault="00741F09" w:rsidP="00F1499E">
      <w:pPr>
        <w:ind w:left="360"/>
      </w:pPr>
      <w:r w:rsidRPr="00F13C72">
        <w:rPr>
          <w:b/>
        </w:rPr>
        <w:t>Reliability</w:t>
      </w:r>
      <w:r w:rsidRPr="00F13C72">
        <w:t xml:space="preserve">: </w:t>
      </w:r>
      <w:r w:rsidR="00C14419" w:rsidRPr="00F13C72">
        <w:t>Maturity</w:t>
      </w:r>
      <w:r w:rsidR="00C14419" w:rsidRPr="00F13C72">
        <w:tab/>
      </w:r>
      <w:r w:rsidR="00C14419" w:rsidRPr="00F13C72">
        <w:br/>
      </w:r>
      <w:r w:rsidR="003D5E46" w:rsidRPr="00F13C72">
        <w:t>“</w:t>
      </w:r>
      <w:r w:rsidR="00C14419" w:rsidRPr="00F13C72">
        <w:t>T</w:t>
      </w:r>
      <w:r w:rsidRPr="00F13C72">
        <w:t>he capability of software to maintain its level of performance under stated conditions for a stated period of time</w:t>
      </w:r>
      <w:r w:rsidR="00C14419" w:rsidRPr="00F13C72">
        <w:t>.</w:t>
      </w:r>
      <w:r w:rsidR="003D5E46" w:rsidRPr="00F13C72">
        <w:t>”</w:t>
      </w:r>
    </w:p>
    <w:p w14:paraId="7DD6BAC4" w14:textId="2D694013" w:rsidR="00741F09" w:rsidRPr="00F13C72" w:rsidRDefault="00741F09" w:rsidP="00F1499E">
      <w:pPr>
        <w:ind w:left="360"/>
      </w:pPr>
      <w:r w:rsidRPr="00F13C72">
        <w:rPr>
          <w:b/>
        </w:rPr>
        <w:t>Usability</w:t>
      </w:r>
      <w:r w:rsidRPr="00F13C72">
        <w:t>:</w:t>
      </w:r>
      <w:r w:rsidR="00C14419" w:rsidRPr="00F13C72">
        <w:t xml:space="preserve"> Understandability</w:t>
      </w:r>
      <w:r w:rsidR="00C14419" w:rsidRPr="00F13C72">
        <w:tab/>
      </w:r>
      <w:r w:rsidR="00C14419" w:rsidRPr="00F13C72">
        <w:br/>
      </w:r>
      <w:r w:rsidR="003D5E46" w:rsidRPr="00F13C72">
        <w:t>“</w:t>
      </w:r>
      <w:r w:rsidR="00C14419" w:rsidRPr="00F13C72">
        <w:t>T</w:t>
      </w:r>
      <w:r w:rsidRPr="00F13C72">
        <w:t xml:space="preserve">he effort needed for </w:t>
      </w:r>
      <w:r w:rsidR="00421367" w:rsidRPr="00F13C72">
        <w:t>use</w:t>
      </w:r>
      <w:r w:rsidRPr="00F13C72">
        <w:t xml:space="preserve"> and on the individual assessment of such use by a stated or implied set of users.</w:t>
      </w:r>
      <w:r w:rsidR="003D5E46" w:rsidRPr="00F13C72">
        <w:t>”</w:t>
      </w:r>
    </w:p>
    <w:p w14:paraId="5D82402A" w14:textId="37FE218E" w:rsidR="00741F09" w:rsidRPr="00F13C72" w:rsidRDefault="00741F09" w:rsidP="00F1499E">
      <w:pPr>
        <w:ind w:left="360"/>
      </w:pPr>
      <w:r w:rsidRPr="00F13C72">
        <w:rPr>
          <w:b/>
        </w:rPr>
        <w:t>Efficiency</w:t>
      </w:r>
      <w:r w:rsidRPr="00F13C72">
        <w:t>:</w:t>
      </w:r>
      <w:r w:rsidR="00C14419" w:rsidRPr="00F13C72">
        <w:t xml:space="preserve"> Time Behaviour</w:t>
      </w:r>
      <w:r w:rsidR="00C14419" w:rsidRPr="00F13C72">
        <w:tab/>
      </w:r>
      <w:r w:rsidRPr="00F13C72">
        <w:br/>
      </w:r>
      <w:r w:rsidR="003D5E46" w:rsidRPr="00F13C72">
        <w:t>“</w:t>
      </w:r>
      <w:r w:rsidR="00C14419" w:rsidRPr="00F13C72">
        <w:t>T</w:t>
      </w:r>
      <w:r w:rsidRPr="00F13C72">
        <w:t>he relationship between the level of performance of the software and the amount of resources used, under stated conditions.</w:t>
      </w:r>
      <w:r w:rsidR="003D5E46" w:rsidRPr="00F13C72">
        <w:t>”</w:t>
      </w:r>
    </w:p>
    <w:p w14:paraId="0671D59A" w14:textId="48FAB0FF" w:rsidR="00741F09" w:rsidRPr="00F13C72" w:rsidRDefault="00741F09" w:rsidP="00F1499E">
      <w:pPr>
        <w:ind w:left="360"/>
      </w:pPr>
      <w:r w:rsidRPr="00F13C72">
        <w:rPr>
          <w:b/>
        </w:rPr>
        <w:t>Maintainability</w:t>
      </w:r>
      <w:r w:rsidRPr="00F13C72">
        <w:t>:</w:t>
      </w:r>
      <w:r w:rsidR="00C14419" w:rsidRPr="00F13C72">
        <w:t xml:space="preserve"> Changeability, Stability, </w:t>
      </w:r>
      <w:r w:rsidR="00421367" w:rsidRPr="00F13C72">
        <w:t>and Testability</w:t>
      </w:r>
      <w:r w:rsidR="00C14419" w:rsidRPr="00F13C72">
        <w:tab/>
      </w:r>
      <w:r w:rsidRPr="00F13C72">
        <w:br/>
      </w:r>
      <w:r w:rsidR="003D5E46" w:rsidRPr="00F13C72">
        <w:t>“</w:t>
      </w:r>
      <w:r w:rsidR="00C14419" w:rsidRPr="00F13C72">
        <w:t>T</w:t>
      </w:r>
      <w:r w:rsidRPr="00F13C72">
        <w:t>he effort needed to make specified modifications</w:t>
      </w:r>
      <w:r w:rsidR="00421367" w:rsidRPr="00F13C72">
        <w:t>.</w:t>
      </w:r>
      <w:r w:rsidR="003D5E46" w:rsidRPr="00F13C72">
        <w:t>”</w:t>
      </w:r>
    </w:p>
    <w:p w14:paraId="56AECC64" w14:textId="21AF67AE" w:rsidR="00741F09" w:rsidRPr="00F13C72" w:rsidRDefault="00741F09" w:rsidP="00F1499E">
      <w:pPr>
        <w:ind w:left="360"/>
      </w:pPr>
      <w:r w:rsidRPr="00F13C72">
        <w:rPr>
          <w:b/>
        </w:rPr>
        <w:t>Portability</w:t>
      </w:r>
      <w:r w:rsidRPr="00F13C72">
        <w:t>:</w:t>
      </w:r>
      <w:r w:rsidR="00D35EA7" w:rsidRPr="00F13C72">
        <w:t xml:space="preserve"> Adaptability and</w:t>
      </w:r>
      <w:r w:rsidR="003D5E46" w:rsidRPr="00F13C72">
        <w:t xml:space="preserve"> Installability</w:t>
      </w:r>
      <w:r w:rsidR="003D5E46" w:rsidRPr="00F13C72">
        <w:tab/>
      </w:r>
      <w:r w:rsidRPr="00F13C72">
        <w:br/>
      </w:r>
      <w:r w:rsidR="003D5E46" w:rsidRPr="00F13C72">
        <w:t>“T</w:t>
      </w:r>
      <w:r w:rsidRPr="00F13C72">
        <w:t>he ability of software to be transferred from on</w:t>
      </w:r>
      <w:r w:rsidR="00D35EA7" w:rsidRPr="00F13C72">
        <w:t>e</w:t>
      </w:r>
      <w:r w:rsidRPr="00F13C72">
        <w:t xml:space="preserve"> environment to another</w:t>
      </w:r>
      <w:r w:rsidR="003D5E46" w:rsidRPr="00F13C72">
        <w:t>.”</w:t>
      </w:r>
    </w:p>
    <w:p w14:paraId="08E9D1DE" w14:textId="00CF89C1" w:rsidR="00741F09" w:rsidRPr="00F13C72" w:rsidRDefault="003D5E46" w:rsidP="00F1499E">
      <w:pPr>
        <w:ind w:left="360"/>
      </w:pPr>
      <w:r w:rsidRPr="00F13C72">
        <w:rPr>
          <w:b/>
        </w:rPr>
        <w:t>Functionality</w:t>
      </w:r>
      <w:r w:rsidRPr="00F13C72">
        <w:t xml:space="preserve">: Suitability, Accuracy, Interoperability, Security, </w:t>
      </w:r>
      <w:r w:rsidR="00D35EA7" w:rsidRPr="00F13C72">
        <w:t xml:space="preserve">and </w:t>
      </w:r>
      <w:r w:rsidRPr="00F13C72">
        <w:t>Functionality Compliance</w:t>
      </w:r>
      <w:r w:rsidRPr="00F13C72">
        <w:tab/>
      </w:r>
      <w:r w:rsidRPr="00F13C72">
        <w:br/>
        <w:t>“T</w:t>
      </w:r>
      <w:r w:rsidR="00741F09" w:rsidRPr="00F13C72">
        <w:t>he existence of a set of functions and their specified properties. The functions satisfy stated or implied needs.</w:t>
      </w:r>
      <w:r w:rsidRPr="00F13C72">
        <w:t>”</w:t>
      </w:r>
    </w:p>
    <w:p w14:paraId="47401289" w14:textId="78E42ED0" w:rsidR="001F636E" w:rsidRPr="00F13C72" w:rsidRDefault="001F636E" w:rsidP="001F636E">
      <w:pPr>
        <w:pStyle w:val="berschrift4"/>
      </w:pPr>
      <w:r w:rsidRPr="00F13C72">
        <w:t>Application Architectures Quality Attributes</w:t>
      </w:r>
    </w:p>
    <w:p w14:paraId="5D15A2BA" w14:textId="7C4F6170" w:rsidR="00E16E9C" w:rsidRPr="00F13C72" w:rsidRDefault="00E16E9C" w:rsidP="00464DE3">
      <w:pPr>
        <w:pStyle w:val="Textkrper"/>
      </w:pPr>
      <w:r w:rsidRPr="00F13C72">
        <w:t>As an instance of the CRISMA Framework Architecture (</w:t>
      </w:r>
      <w:r w:rsidRPr="00F13C72">
        <w:fldChar w:fldCharType="begin"/>
      </w:r>
      <w:r w:rsidRPr="00F13C72">
        <w:instrText xml:space="preserve"> REF _Ref507594108 \h </w:instrText>
      </w:r>
      <w:r w:rsidR="005F1E23" w:rsidRPr="00F13C72">
        <w:instrText xml:space="preserve"> \* MERGEFORMAT </w:instrText>
      </w:r>
      <w:r w:rsidRPr="00F13C72">
        <w:fldChar w:fldCharType="separate"/>
      </w:r>
      <w:r w:rsidR="0024486F" w:rsidRPr="00F13C72">
        <w:t xml:space="preserve">Figure </w:t>
      </w:r>
      <w:r w:rsidR="0024486F">
        <w:rPr>
          <w:noProof/>
        </w:rPr>
        <w:t>9</w:t>
      </w:r>
      <w:r w:rsidRPr="00F13C72">
        <w:fldChar w:fldCharType="end"/>
      </w:r>
      <w:r w:rsidR="00F1499E" w:rsidRPr="00F13C72">
        <w:t xml:space="preserve">), </w:t>
      </w:r>
      <w:r w:rsidRPr="00F13C72">
        <w:t xml:space="preserve">the </w:t>
      </w:r>
      <w:r w:rsidR="00F1499E" w:rsidRPr="00F13C72">
        <w:t xml:space="preserve">CSIS Architecture has to consider also </w:t>
      </w:r>
      <w:r w:rsidR="009B0CAD" w:rsidRPr="00F13C72">
        <w:t xml:space="preserve">the </w:t>
      </w:r>
      <w:r w:rsidRPr="00F13C72">
        <w:t>following qualities</w:t>
      </w:r>
      <w:r w:rsidR="009B0CAD" w:rsidRPr="00F13C72">
        <w:t xml:space="preserve"> of Application Architectures</w:t>
      </w:r>
      <w:r w:rsidR="00F1499E" w:rsidRPr="00F13C72">
        <w:t>:</w:t>
      </w:r>
    </w:p>
    <w:p w14:paraId="423F97AE" w14:textId="181B94BA" w:rsidR="00464DE3" w:rsidRPr="00F13C72" w:rsidRDefault="00464DE3" w:rsidP="006C3034">
      <w:pPr>
        <w:ind w:left="360"/>
        <w:jc w:val="both"/>
      </w:pPr>
      <w:r w:rsidRPr="00F13C72">
        <w:rPr>
          <w:b/>
        </w:rPr>
        <w:t>Clean and structured system design</w:t>
      </w:r>
      <w:r w:rsidRPr="00F13C72">
        <w:rPr>
          <w:b/>
        </w:rPr>
        <w:tab/>
      </w:r>
      <w:r w:rsidR="00F1499E" w:rsidRPr="00F13C72">
        <w:rPr>
          <w:b/>
        </w:rPr>
        <w:br/>
      </w:r>
      <w:r w:rsidRPr="00F13C72">
        <w:t xml:space="preserve">The CSIS Architecture shall be based upon well adopted and commonly used architectural design principles. The architecture has </w:t>
      </w:r>
      <w:r w:rsidR="00F1499E" w:rsidRPr="00F13C72">
        <w:t xml:space="preserve">to support </w:t>
      </w:r>
      <w:r w:rsidRPr="00F13C72">
        <w:t>structured specification</w:t>
      </w:r>
      <w:r w:rsidR="00D35EA7" w:rsidRPr="00F13C72">
        <w:t>s</w:t>
      </w:r>
      <w:r w:rsidRPr="00F13C72">
        <w:t xml:space="preserve"> and documentation.</w:t>
      </w:r>
    </w:p>
    <w:p w14:paraId="601C9D22" w14:textId="034B5889" w:rsidR="00464DE3" w:rsidRPr="00F13C72" w:rsidRDefault="00464DE3" w:rsidP="006C3034">
      <w:pPr>
        <w:ind w:left="360"/>
        <w:jc w:val="both"/>
      </w:pPr>
      <w:r w:rsidRPr="00F13C72">
        <w:rPr>
          <w:b/>
        </w:rPr>
        <w:t>Use of concepts and standards</w:t>
      </w:r>
      <w:r w:rsidRPr="00F13C72">
        <w:rPr>
          <w:b/>
        </w:rPr>
        <w:tab/>
      </w:r>
      <w:r w:rsidR="00F1499E" w:rsidRPr="00F13C72">
        <w:rPr>
          <w:b/>
        </w:rPr>
        <w:br/>
      </w:r>
      <w:r w:rsidRPr="00F13C72">
        <w:t xml:space="preserve">The </w:t>
      </w:r>
      <w:r w:rsidR="00F1499E" w:rsidRPr="00F13C72">
        <w:t>CSIS</w:t>
      </w:r>
      <w:r w:rsidRPr="00F13C72">
        <w:t xml:space="preserve"> shall make use of proven concepts and standards in order to decrease dependency on vendor-specific solutions and help ensure the openness of the CSIS and support its evolutionary development process.</w:t>
      </w:r>
    </w:p>
    <w:p w14:paraId="77598BFF" w14:textId="350B0460" w:rsidR="00464DE3" w:rsidRPr="00F13C72" w:rsidRDefault="00464DE3" w:rsidP="006C3034">
      <w:pPr>
        <w:ind w:left="360"/>
        <w:jc w:val="both"/>
      </w:pPr>
      <w:r w:rsidRPr="00F13C72">
        <w:rPr>
          <w:b/>
        </w:rPr>
        <w:t>Loosely coupled components</w:t>
      </w:r>
      <w:r w:rsidRPr="00F13C72">
        <w:rPr>
          <w:b/>
        </w:rPr>
        <w:tab/>
      </w:r>
      <w:r w:rsidR="00F1499E" w:rsidRPr="00F13C72">
        <w:rPr>
          <w:b/>
        </w:rPr>
        <w:br/>
      </w:r>
      <w:r w:rsidR="00D35EA7" w:rsidRPr="00F13C72">
        <w:t>C</w:t>
      </w:r>
      <w:r w:rsidRPr="00F13C72">
        <w:t>omponents involved in the CSIS shall be loosely coupled, where loose coupling implies the use of mediation to permit existing components (background technologies and software) to be integrated and interconnected with other components.</w:t>
      </w:r>
    </w:p>
    <w:p w14:paraId="1C684E7A" w14:textId="3D61763B" w:rsidR="00464DE3" w:rsidRPr="00F13C72" w:rsidRDefault="00464DE3" w:rsidP="006C3034">
      <w:pPr>
        <w:ind w:left="360"/>
        <w:jc w:val="both"/>
      </w:pPr>
      <w:r w:rsidRPr="00F13C72">
        <w:rPr>
          <w:b/>
        </w:rPr>
        <w:t>Extensibility and flexibility</w:t>
      </w:r>
      <w:r w:rsidRPr="00F13C72">
        <w:rPr>
          <w:b/>
        </w:rPr>
        <w:tab/>
      </w:r>
      <w:r w:rsidR="00F1499E" w:rsidRPr="00F13C72">
        <w:rPr>
          <w:b/>
        </w:rPr>
        <w:br/>
      </w:r>
      <w:r w:rsidRPr="00F13C72">
        <w:t>The CSIS shall not be a “closed” system with a fixed set of functionalities. It must be possible to easily integrate new Climate Services into the CSIS.</w:t>
      </w:r>
    </w:p>
    <w:p w14:paraId="112F6504" w14:textId="4A4952CB" w:rsidR="00464DE3" w:rsidRPr="00F13C72" w:rsidRDefault="00464DE3" w:rsidP="006C3034">
      <w:pPr>
        <w:ind w:left="360"/>
        <w:jc w:val="both"/>
      </w:pPr>
      <w:r w:rsidRPr="00F13C72">
        <w:rPr>
          <w:b/>
        </w:rPr>
        <w:t>Security and confidentiality</w:t>
      </w:r>
      <w:r w:rsidRPr="00F13C72">
        <w:rPr>
          <w:b/>
        </w:rPr>
        <w:tab/>
      </w:r>
      <w:r w:rsidR="00F1499E" w:rsidRPr="00F13C72">
        <w:rPr>
          <w:b/>
        </w:rPr>
        <w:br/>
      </w:r>
      <w:r w:rsidRPr="00F13C72">
        <w:t xml:space="preserve">The </w:t>
      </w:r>
      <w:r w:rsidR="00E16E9C" w:rsidRPr="00F13C72">
        <w:t>CSIS</w:t>
      </w:r>
      <w:r w:rsidRPr="00F13C72">
        <w:t xml:space="preserve"> shall be designed to allow state of the art security mechanisms to be incorporated. These mechanisms shall include user management (authentication, authorisation), as well as control of access to data, services and tools. </w:t>
      </w:r>
    </w:p>
    <w:p w14:paraId="307CDA34" w14:textId="6EC55D8E" w:rsidR="00057874" w:rsidRPr="00F13C72" w:rsidRDefault="00783314" w:rsidP="00057874">
      <w:pPr>
        <w:pStyle w:val="Textkrper"/>
      </w:pPr>
      <w:r w:rsidRPr="00F13C72">
        <w:t>While some qualities like "</w:t>
      </w:r>
      <w:r w:rsidR="00D35EA7" w:rsidRPr="00F13C72">
        <w:t>u</w:t>
      </w:r>
      <w:r w:rsidRPr="00F13C72">
        <w:t>se of concepts and standards</w:t>
      </w:r>
      <w:r w:rsidR="009B0CAD" w:rsidRPr="00F13C72">
        <w:t>" and</w:t>
      </w:r>
      <w:r w:rsidRPr="00F13C72">
        <w:t xml:space="preserve"> </w:t>
      </w:r>
      <w:r w:rsidR="009B0CAD" w:rsidRPr="00F13C72">
        <w:t>"</w:t>
      </w:r>
      <w:r w:rsidRPr="00F13C72">
        <w:t>structured system design</w:t>
      </w:r>
      <w:r w:rsidR="009B0CAD" w:rsidRPr="00F13C72">
        <w:t xml:space="preserve">" have </w:t>
      </w:r>
      <w:r w:rsidR="00D35EA7" w:rsidRPr="00F13C72">
        <w:t>a direct influence on the CSIS A</w:t>
      </w:r>
      <w:r w:rsidR="009B0CAD" w:rsidRPr="00F13C72">
        <w:t xml:space="preserve">rchitecture as such, most are technical in nature and are used to achieve and measure quality and technological readiness </w:t>
      </w:r>
      <w:r w:rsidR="00D35EA7" w:rsidRPr="00F13C72">
        <w:t xml:space="preserve">(TRL) </w:t>
      </w:r>
      <w:r w:rsidR="009B0CAD" w:rsidRPr="00F13C72">
        <w:t xml:space="preserve">of software. </w:t>
      </w:r>
      <w:r w:rsidRPr="00F13C72">
        <w:t xml:space="preserve">Similar to Exploitation Requirements, these non-functional requirements can </w:t>
      </w:r>
      <w:r w:rsidR="009B0CAD" w:rsidRPr="00F13C72">
        <w:t xml:space="preserve">therefore </w:t>
      </w:r>
      <w:r w:rsidRPr="00F13C72">
        <w:t>be “impleme</w:t>
      </w:r>
      <w:r w:rsidR="00D35EA7" w:rsidRPr="00F13C72">
        <w:t>nted as functional requirements</w:t>
      </w:r>
      <w:r w:rsidRPr="00F13C72">
        <w:t xml:space="preserve">” </w:t>
      </w:r>
      <w:sdt>
        <w:sdtPr>
          <w:id w:val="2054504477"/>
          <w:citation/>
        </w:sdtPr>
        <w:sdtEndPr/>
        <w:sdtContent>
          <w:r w:rsidRPr="00F13C72">
            <w:fldChar w:fldCharType="begin"/>
          </w:r>
          <w:r w:rsidRPr="00F13C72">
            <w:rPr>
              <w:lang w:val="en-US"/>
            </w:rPr>
            <w:instrText xml:space="preserve"> CITATION Fri14 \l 1031 </w:instrText>
          </w:r>
          <w:r w:rsidRPr="00F13C72">
            <w:fldChar w:fldCharType="separate"/>
          </w:r>
          <w:r w:rsidR="00C60EAA" w:rsidRPr="00C60EAA">
            <w:rPr>
              <w:noProof/>
              <w:lang w:val="en-US"/>
            </w:rPr>
            <w:t>[17]</w:t>
          </w:r>
          <w:r w:rsidRPr="00F13C72">
            <w:fldChar w:fldCharType="end"/>
          </w:r>
        </w:sdtContent>
      </w:sdt>
      <w:r w:rsidRPr="00F13C72">
        <w:t xml:space="preserve"> in the Emergent Architecture. </w:t>
      </w:r>
    </w:p>
    <w:p w14:paraId="45C414B6" w14:textId="77777777" w:rsidR="00815F38" w:rsidRPr="00F13C72" w:rsidRDefault="00815F38">
      <w:pPr>
        <w:suppressAutoHyphens w:val="0"/>
        <w:spacing w:after="0"/>
        <w:ind w:left="357" w:hanging="357"/>
        <w:rPr>
          <w:rFonts w:ascii="Calibri" w:hAnsi="Calibri" w:cs="Trebuchet MS"/>
          <w:b/>
          <w:bCs/>
          <w:sz w:val="28"/>
          <w:szCs w:val="30"/>
        </w:rPr>
      </w:pPr>
      <w:bookmarkStart w:id="106" w:name="_Ref515350564"/>
      <w:r w:rsidRPr="00F13C72">
        <w:br w:type="page"/>
      </w:r>
    </w:p>
    <w:p w14:paraId="67A12C6C" w14:textId="763E0EA0" w:rsidR="00AC08EA" w:rsidRPr="00F13C72" w:rsidRDefault="00135326" w:rsidP="00135326">
      <w:pPr>
        <w:pStyle w:val="berschrift2"/>
      </w:pPr>
      <w:bookmarkStart w:id="107" w:name="_Toc256450"/>
      <w:r w:rsidRPr="00F13C72">
        <w:t>Constraints</w:t>
      </w:r>
      <w:bookmarkEnd w:id="106"/>
      <w:bookmarkEnd w:id="107"/>
    </w:p>
    <w:p w14:paraId="1930EC19" w14:textId="1B998D65" w:rsidR="00D74CB9" w:rsidRPr="00F13C72" w:rsidRDefault="00242FFF" w:rsidP="00A41FD2">
      <w:pPr>
        <w:pStyle w:val="Textkrper"/>
      </w:pPr>
      <w:r w:rsidRPr="00F13C72">
        <w:t xml:space="preserve">Constraints, </w:t>
      </w:r>
      <w:r w:rsidR="00231BF2" w:rsidRPr="00F13C72">
        <w:t>as</w:t>
      </w:r>
      <w:r w:rsidRPr="00F13C72">
        <w:t xml:space="preserve"> quality attributes, influence the architecture as well as the implementation.</w:t>
      </w:r>
      <w:r w:rsidR="00C860A4" w:rsidRPr="00F13C72">
        <w:t xml:space="preserve"> Some of them </w:t>
      </w:r>
      <w:r w:rsidR="00231BF2" w:rsidRPr="00F13C72">
        <w:t>are imposed from the outside</w:t>
      </w:r>
      <w:r w:rsidR="00C860A4" w:rsidRPr="00F13C72">
        <w:t xml:space="preserve">, e.g. from the contracting </w:t>
      </w:r>
      <w:r w:rsidR="00694D42" w:rsidRPr="00F13C72">
        <w:t>customer</w:t>
      </w:r>
      <w:r w:rsidR="00D35EA7" w:rsidRPr="00F13C72">
        <w:t xml:space="preserve"> or</w:t>
      </w:r>
      <w:r w:rsidR="00694D42" w:rsidRPr="00F13C72">
        <w:t xml:space="preserve"> </w:t>
      </w:r>
      <w:r w:rsidR="00C860A4" w:rsidRPr="00F13C72">
        <w:t>authority of the project</w:t>
      </w:r>
      <w:r w:rsidR="00231BF2" w:rsidRPr="00F13C72">
        <w:t xml:space="preserve">. </w:t>
      </w:r>
      <w:r w:rsidR="00D74CB9" w:rsidRPr="00F13C72">
        <w:t>Such contractual constraints</w:t>
      </w:r>
      <w:r w:rsidR="00C860A4" w:rsidRPr="00F13C72">
        <w:t xml:space="preserve"> </w:t>
      </w:r>
      <w:r w:rsidR="00D74CB9" w:rsidRPr="00F13C72">
        <w:t>encompass</w:t>
      </w:r>
      <w:r w:rsidR="00C860A4" w:rsidRPr="00F13C72">
        <w:t xml:space="preserve"> </w:t>
      </w:r>
      <w:r w:rsidR="00D74CB9" w:rsidRPr="00F13C72">
        <w:t>typically</w:t>
      </w:r>
      <w:r w:rsidR="00C860A4" w:rsidRPr="00F13C72">
        <w:t xml:space="preserve"> time</w:t>
      </w:r>
      <w:r w:rsidR="00A260E3" w:rsidRPr="00F13C72">
        <w:t xml:space="preserve">, </w:t>
      </w:r>
      <w:r w:rsidR="00C860A4" w:rsidRPr="00F13C72">
        <w:t xml:space="preserve">budget </w:t>
      </w:r>
      <w:r w:rsidR="00A260E3" w:rsidRPr="00F13C72">
        <w:t xml:space="preserve">and resources </w:t>
      </w:r>
      <w:r w:rsidR="00C860A4" w:rsidRPr="00F13C72">
        <w:t>constraints</w:t>
      </w:r>
      <w:r w:rsidR="00D74CB9" w:rsidRPr="00F13C72">
        <w:t xml:space="preserve">. </w:t>
      </w:r>
      <w:r w:rsidR="00694D42" w:rsidRPr="00F13C72">
        <w:t>Often they a</w:t>
      </w:r>
      <w:r w:rsidR="00D74CB9" w:rsidRPr="00F13C72">
        <w:t xml:space="preserve">lso include constraints </w:t>
      </w:r>
      <w:r w:rsidR="00A260E3" w:rsidRPr="00F13C72">
        <w:t>to ensure interoperability with the customer’s existing infrastructures</w:t>
      </w:r>
      <w:r w:rsidR="00694D42" w:rsidRPr="00F13C72">
        <w:t xml:space="preserve">, </w:t>
      </w:r>
      <w:r w:rsidR="00A260E3" w:rsidRPr="00F13C72">
        <w:t xml:space="preserve">for example the </w:t>
      </w:r>
      <w:r w:rsidR="00694D42" w:rsidRPr="00F13C72">
        <w:t xml:space="preserve">usage of </w:t>
      </w:r>
      <w:r w:rsidR="00D74CB9" w:rsidRPr="00F13C72">
        <w:t>predetermined technologies</w:t>
      </w:r>
      <w:r w:rsidR="00694D42" w:rsidRPr="00F13C72">
        <w:t xml:space="preserve"> and standards</w:t>
      </w:r>
      <w:r w:rsidR="00C860A4" w:rsidRPr="00F13C72">
        <w:t xml:space="preserve">. </w:t>
      </w:r>
      <w:r w:rsidR="00EF2763" w:rsidRPr="00F13C72">
        <w:t>C</w:t>
      </w:r>
      <w:r w:rsidR="00A260E3" w:rsidRPr="00F13C72">
        <w:t>ontractual constraints related to timing, budget and resources</w:t>
      </w:r>
      <w:r w:rsidR="00EF2763" w:rsidRPr="00F13C72">
        <w:t xml:space="preserve"> imposed on the CSIS </w:t>
      </w:r>
      <w:r w:rsidR="00A260E3" w:rsidRPr="00F13C72">
        <w:t xml:space="preserve">are </w:t>
      </w:r>
      <w:r w:rsidR="00EF2763" w:rsidRPr="00F13C72">
        <w:t>defined in</w:t>
      </w:r>
      <w:r w:rsidR="00D35EA7" w:rsidRPr="00F13C72">
        <w:t xml:space="preserve"> the</w:t>
      </w:r>
      <w:r w:rsidR="00EF2763" w:rsidRPr="00F13C72">
        <w:t xml:space="preserve"> CLARITY Grant Agreement.</w:t>
      </w:r>
      <w:r w:rsidR="00D26AF6" w:rsidRPr="00F13C72">
        <w:t xml:space="preserve"> </w:t>
      </w:r>
    </w:p>
    <w:p w14:paraId="50FE1FFD" w14:textId="473FB4C8" w:rsidR="00B748E4" w:rsidRPr="00F13C72" w:rsidRDefault="00C860A4" w:rsidP="00C860A4">
      <w:pPr>
        <w:pStyle w:val="Textkrper"/>
      </w:pPr>
      <w:r w:rsidRPr="00F13C72">
        <w:t xml:space="preserve">Other </w:t>
      </w:r>
      <w:r w:rsidR="00EF2763" w:rsidRPr="00F13C72">
        <w:t xml:space="preserve">types of </w:t>
      </w:r>
      <w:r w:rsidR="00D74CB9" w:rsidRPr="00F13C72">
        <w:t xml:space="preserve">constrains </w:t>
      </w:r>
      <w:r w:rsidR="00EF2763" w:rsidRPr="00F13C72">
        <w:t>indirectly arise from predetermined constraints or boundary conditions like the system and domain</w:t>
      </w:r>
      <w:r w:rsidR="00FC36E1" w:rsidRPr="00F13C72">
        <w:t xml:space="preserve"> context. In </w:t>
      </w:r>
      <w:r w:rsidR="00F9069A" w:rsidRPr="00F13C72">
        <w:t>CLARITY,</w:t>
      </w:r>
      <w:r w:rsidR="00FC36E1" w:rsidRPr="00F13C72">
        <w:t xml:space="preserve"> </w:t>
      </w:r>
      <w:r w:rsidR="00A41FD2" w:rsidRPr="00F13C72">
        <w:t xml:space="preserve">the </w:t>
      </w:r>
      <w:r w:rsidR="00FC36E1" w:rsidRPr="00F13C72">
        <w:t xml:space="preserve">system </w:t>
      </w:r>
      <w:r w:rsidR="00A41FD2" w:rsidRPr="00F13C72">
        <w:t xml:space="preserve">and </w:t>
      </w:r>
      <w:r w:rsidR="00D26AF6" w:rsidRPr="00F13C72">
        <w:t xml:space="preserve">domain </w:t>
      </w:r>
      <w:r w:rsidR="00FC36E1" w:rsidRPr="00F13C72">
        <w:t xml:space="preserve">context are </w:t>
      </w:r>
      <w:r w:rsidR="00F9069A" w:rsidRPr="00F13C72">
        <w:t xml:space="preserve">the </w:t>
      </w:r>
      <w:r w:rsidR="00FC36E1" w:rsidRPr="00F13C72">
        <w:t>Climate Change (Adaptation) domain</w:t>
      </w:r>
      <w:r w:rsidR="00F9069A" w:rsidRPr="00F13C72">
        <w:t xml:space="preserve"> and </w:t>
      </w:r>
      <w:r w:rsidR="00FC36E1" w:rsidRPr="00F13C72">
        <w:t xml:space="preserve">the EU-GL </w:t>
      </w:r>
      <w:r w:rsidR="00B748E4" w:rsidRPr="00F13C72">
        <w:t xml:space="preserve">methodology. </w:t>
      </w:r>
      <w:r w:rsidR="00F9069A" w:rsidRPr="00F13C72">
        <w:t xml:space="preserve">Furthermore, as Innovation Action project, </w:t>
      </w:r>
      <w:r w:rsidR="00A41FD2" w:rsidRPr="00F13C72">
        <w:t>CLARITY has to deliver tangible exploitable results in for</w:t>
      </w:r>
      <w:r w:rsidR="00F9069A" w:rsidRPr="00F13C72">
        <w:t>m of</w:t>
      </w:r>
      <w:r w:rsidR="00A41FD2" w:rsidRPr="00F13C72">
        <w:t xml:space="preserve"> new or improved products or services instead of inventing new approaches and concepts or developing of proof-of-concept prototypes.</w:t>
      </w:r>
      <w:r w:rsidR="00F9069A" w:rsidRPr="00F13C72">
        <w:t xml:space="preserve"> This </w:t>
      </w:r>
      <w:r w:rsidR="000F3DFB" w:rsidRPr="00F13C72">
        <w:t xml:space="preserve">imposes </w:t>
      </w:r>
      <w:r w:rsidR="00F9069A" w:rsidRPr="00F13C72">
        <w:t xml:space="preserve">not only architectural attributes (e.g. maturity and stability) </w:t>
      </w:r>
      <w:r w:rsidR="000F3DFB" w:rsidRPr="00F13C72">
        <w:t xml:space="preserve">but also </w:t>
      </w:r>
      <w:r w:rsidR="006F2F39" w:rsidRPr="00F13C72">
        <w:t xml:space="preserve">the </w:t>
      </w:r>
      <w:r w:rsidR="000F3DFB" w:rsidRPr="00F13C72">
        <w:t>constrain</w:t>
      </w:r>
      <w:r w:rsidR="006F2F39" w:rsidRPr="00F13C72">
        <w:t>t</w:t>
      </w:r>
      <w:r w:rsidR="000F3DFB" w:rsidRPr="00F13C72">
        <w:t xml:space="preserve"> to maximise the reuse of existing </w:t>
      </w:r>
      <w:r w:rsidR="004F53EC" w:rsidRPr="00F13C72">
        <w:t xml:space="preserve">components </w:t>
      </w:r>
      <w:r w:rsidR="006F2F39" w:rsidRPr="00F13C72">
        <w:t>and minimise individual development effort</w:t>
      </w:r>
      <w:r w:rsidR="000F3DFB" w:rsidRPr="00F13C72">
        <w:t>.</w:t>
      </w:r>
      <w:r w:rsidR="006F2F39" w:rsidRPr="00F13C72">
        <w:t xml:space="preserve"> </w:t>
      </w:r>
    </w:p>
    <w:p w14:paraId="4682F827" w14:textId="03E7495C" w:rsidR="004850FE" w:rsidRPr="00F13C72" w:rsidRDefault="006551D9" w:rsidP="002E2888">
      <w:pPr>
        <w:pStyle w:val="Textkrper"/>
      </w:pPr>
      <w:r w:rsidRPr="00F13C72">
        <w:t xml:space="preserve">As part of the architectural design process, a balance between </w:t>
      </w:r>
      <w:r w:rsidR="004850FE" w:rsidRPr="00F13C72">
        <w:t xml:space="preserve">partially overlapping, partially conflicting </w:t>
      </w:r>
      <w:r w:rsidRPr="00F13C72">
        <w:t>conditions, constraints and requirements (</w:t>
      </w:r>
      <w:r w:rsidRPr="00F13C72">
        <w:fldChar w:fldCharType="begin"/>
      </w:r>
      <w:r w:rsidRPr="00F13C72">
        <w:instrText xml:space="preserve"> REF _Ref515451344 \h </w:instrText>
      </w:r>
      <w:r w:rsidR="005F1E23" w:rsidRPr="00F13C72">
        <w:instrText xml:space="preserve"> \* MERGEFORMAT </w:instrText>
      </w:r>
      <w:r w:rsidRPr="00F13C72">
        <w:fldChar w:fldCharType="separate"/>
      </w:r>
      <w:r w:rsidR="0024486F" w:rsidRPr="00F13C72">
        <w:t xml:space="preserve">Figure </w:t>
      </w:r>
      <w:r w:rsidR="0024486F">
        <w:rPr>
          <w:noProof/>
        </w:rPr>
        <w:t>12</w:t>
      </w:r>
      <w:r w:rsidRPr="00F13C72">
        <w:fldChar w:fldCharType="end"/>
      </w:r>
      <w:r w:rsidRPr="00F13C72">
        <w:t xml:space="preserve">) has to be found. In CLARITY, this </w:t>
      </w:r>
      <w:r w:rsidR="002E2888" w:rsidRPr="00F13C72">
        <w:t xml:space="preserve">was done early in </w:t>
      </w:r>
      <w:r w:rsidRPr="00F13C72">
        <w:t xml:space="preserve">the project during the initial stakeholders workshops </w:t>
      </w:r>
      <w:r w:rsidR="002E2888" w:rsidRPr="00F13C72">
        <w:t>and resulted in</w:t>
      </w:r>
      <w:r w:rsidRPr="00F13C72">
        <w:t xml:space="preserve"> </w:t>
      </w:r>
      <w:r w:rsidR="00547C4F" w:rsidRPr="00F13C72">
        <w:t xml:space="preserve">a </w:t>
      </w:r>
      <w:r w:rsidR="002E2888" w:rsidRPr="00F13C72">
        <w:t>"</w:t>
      </w:r>
      <w:r w:rsidRPr="00F13C72">
        <w:t>Production Vision</w:t>
      </w:r>
      <w:r w:rsidR="002E2888" w:rsidRPr="00F13C72">
        <w:t>"</w:t>
      </w:r>
      <w:r w:rsidRPr="00F13C72">
        <w:t xml:space="preserve"> that </w:t>
      </w:r>
      <w:r w:rsidR="002E2888" w:rsidRPr="00F13C72">
        <w:t>adheres to common sense and agile principles (</w:t>
      </w:r>
      <w:r w:rsidR="002E2888" w:rsidRPr="00F13C72">
        <w:fldChar w:fldCharType="begin"/>
      </w:r>
      <w:r w:rsidR="002E2888" w:rsidRPr="00F13C72">
        <w:instrText xml:space="preserve"> REF _Ref512580256 \h </w:instrText>
      </w:r>
      <w:r w:rsidR="005F1E23" w:rsidRPr="00F13C72">
        <w:instrText xml:space="preserve"> \* MERGEFORMAT </w:instrText>
      </w:r>
      <w:r w:rsidR="002E2888" w:rsidRPr="00F13C72">
        <w:fldChar w:fldCharType="separate"/>
      </w:r>
      <w:r w:rsidR="0024486F" w:rsidRPr="00F13C72">
        <w:t xml:space="preserve">Figure </w:t>
      </w:r>
      <w:r w:rsidR="0024486F">
        <w:rPr>
          <w:noProof/>
        </w:rPr>
        <w:t>4</w:t>
      </w:r>
      <w:r w:rsidR="002E2888" w:rsidRPr="00F13C72">
        <w:fldChar w:fldCharType="end"/>
      </w:r>
      <w:r w:rsidR="002E2888" w:rsidRPr="00F13C72">
        <w:t>).</w:t>
      </w:r>
    </w:p>
    <w:p w14:paraId="103E16AD" w14:textId="37ABE48E" w:rsidR="007F12BC" w:rsidRPr="00F13C72" w:rsidRDefault="006F6803" w:rsidP="00FB5372">
      <w:pPr>
        <w:pStyle w:val="SImage"/>
      </w:pPr>
      <w:r w:rsidRPr="00F13C72">
        <w:rPr>
          <w:noProof/>
          <w:lang w:eastAsia="en-GB"/>
        </w:rPr>
        <w:drawing>
          <wp:inline distT="0" distB="0" distL="0" distR="0" wp14:anchorId="7F640E0F" wp14:editId="4A147D93">
            <wp:extent cx="5760000" cy="4785310"/>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000" cy="4785310"/>
                    </a:xfrm>
                    <a:prstGeom prst="rect">
                      <a:avLst/>
                    </a:prstGeom>
                    <a:noFill/>
                    <a:ln>
                      <a:noFill/>
                    </a:ln>
                  </pic:spPr>
                </pic:pic>
              </a:graphicData>
            </a:graphic>
          </wp:inline>
        </w:drawing>
      </w:r>
    </w:p>
    <w:p w14:paraId="4682F1E3" w14:textId="1D198699" w:rsidR="00FB5372" w:rsidRPr="00F13C72" w:rsidRDefault="00FB5372" w:rsidP="00FB5372">
      <w:pPr>
        <w:pStyle w:val="Beschriftung"/>
      </w:pPr>
      <w:bookmarkStart w:id="108" w:name="_Ref515451344"/>
      <w:bookmarkStart w:id="109" w:name="_Toc256502"/>
      <w:r w:rsidRPr="00F13C72">
        <w:t xml:space="preserve">Figure </w:t>
      </w:r>
      <w:r w:rsidRPr="00F13C72">
        <w:fldChar w:fldCharType="begin"/>
      </w:r>
      <w:r w:rsidRPr="00F13C72">
        <w:instrText xml:space="preserve"> SEQ Figure \* ARABIC </w:instrText>
      </w:r>
      <w:r w:rsidRPr="00F13C72">
        <w:fldChar w:fldCharType="separate"/>
      </w:r>
      <w:r w:rsidR="0024486F">
        <w:rPr>
          <w:noProof/>
        </w:rPr>
        <w:t>12</w:t>
      </w:r>
      <w:r w:rsidRPr="00F13C72">
        <w:rPr>
          <w:noProof/>
        </w:rPr>
        <w:fldChar w:fldCharType="end"/>
      </w:r>
      <w:bookmarkEnd w:id="108"/>
      <w:r w:rsidRPr="00F13C72">
        <w:t>: Constraints and Challenges</w:t>
      </w:r>
      <w:bookmarkEnd w:id="109"/>
    </w:p>
    <w:p w14:paraId="23E8E164" w14:textId="2A9CA743" w:rsidR="00E6006C" w:rsidRPr="00F13C72" w:rsidRDefault="00547C4F" w:rsidP="00AC08EA">
      <w:pPr>
        <w:pStyle w:val="Textkrper"/>
      </w:pPr>
      <w:r w:rsidRPr="00F13C72">
        <w:t xml:space="preserve">Since constraints </w:t>
      </w:r>
      <w:r w:rsidR="00D35EA7" w:rsidRPr="00F13C72">
        <w:t>are</w:t>
      </w:r>
      <w:r w:rsidRPr="00F13C72">
        <w:t xml:space="preserve"> also </w:t>
      </w:r>
      <w:r w:rsidR="00D35EA7" w:rsidRPr="00F13C72">
        <w:t>helpful</w:t>
      </w:r>
      <w:r w:rsidRPr="00F13C72">
        <w:t xml:space="preserve"> to</w:t>
      </w:r>
      <w:r w:rsidR="00D35EA7" w:rsidRPr="00F13C72">
        <w:t xml:space="preserve"> </w:t>
      </w:r>
      <w:r w:rsidR="000E4B15" w:rsidRPr="00F13C72">
        <w:t>“</w:t>
      </w:r>
      <w:r w:rsidRPr="00F13C72">
        <w:t xml:space="preserve">limit the options that can be used to build the solution” </w:t>
      </w:r>
      <w:sdt>
        <w:sdtPr>
          <w:id w:val="-1986538921"/>
          <w:citation/>
        </w:sdtPr>
        <w:sdtEndPr/>
        <w:sdtContent>
          <w:r w:rsidRPr="00F13C72">
            <w:fldChar w:fldCharType="begin"/>
          </w:r>
          <w:r w:rsidRPr="00F13C72">
            <w:rPr>
              <w:lang w:val="en-US"/>
            </w:rPr>
            <w:instrText xml:space="preserve"> CITATION Bro18 \l 1031 </w:instrText>
          </w:r>
          <w:r w:rsidRPr="00F13C72">
            <w:fldChar w:fldCharType="separate"/>
          </w:r>
          <w:r w:rsidR="00C60EAA" w:rsidRPr="00C60EAA">
            <w:rPr>
              <w:noProof/>
              <w:lang w:val="en-US"/>
            </w:rPr>
            <w:t>[36]</w:t>
          </w:r>
          <w:r w:rsidRPr="00F13C72">
            <w:fldChar w:fldCharType="end"/>
          </w:r>
        </w:sdtContent>
      </w:sdt>
      <w:r w:rsidRPr="00F13C72">
        <w:t xml:space="preserve">, they can reduce both essential and accidental complexity (see chapter </w:t>
      </w:r>
      <w:r w:rsidRPr="00F13C72">
        <w:fldChar w:fldCharType="begin"/>
      </w:r>
      <w:r w:rsidRPr="00F13C72">
        <w:instrText xml:space="preserve"> REF _Ref515454546 \r \h </w:instrText>
      </w:r>
      <w:r w:rsidR="005F1E23" w:rsidRPr="00F13C72">
        <w:instrText xml:space="preserve"> \* MERGEFORMAT </w:instrText>
      </w:r>
      <w:r w:rsidRPr="00F13C72">
        <w:fldChar w:fldCharType="separate"/>
      </w:r>
      <w:r w:rsidR="0024486F">
        <w:t>2.3</w:t>
      </w:r>
      <w:r w:rsidRPr="00F13C72">
        <w:fldChar w:fldCharType="end"/>
      </w:r>
      <w:r w:rsidRPr="00F13C72">
        <w:t>) of the architecture.</w:t>
      </w:r>
      <w:r w:rsidR="00851221" w:rsidRPr="00F13C72">
        <w:t xml:space="preserve"> This is in </w:t>
      </w:r>
      <w:r w:rsidR="006C35E5" w:rsidRPr="00F13C72">
        <w:t xml:space="preserve">particular </w:t>
      </w:r>
      <w:r w:rsidR="00851221" w:rsidRPr="00F13C72">
        <w:t>important</w:t>
      </w:r>
      <w:r w:rsidR="006C35E5" w:rsidRPr="00F13C72">
        <w:t xml:space="preserve"> for the design of products and services that need to be</w:t>
      </w:r>
      <w:r w:rsidR="009E1840" w:rsidRPr="00F13C72">
        <w:t>come</w:t>
      </w:r>
      <w:r w:rsidR="006C35E5" w:rsidRPr="00F13C72">
        <w:t xml:space="preserve"> successful in a </w:t>
      </w:r>
      <w:r w:rsidR="009E1840" w:rsidRPr="00F13C72">
        <w:t xml:space="preserve">new </w:t>
      </w:r>
      <w:r w:rsidR="006C35E5" w:rsidRPr="00F13C72">
        <w:t xml:space="preserve">market </w:t>
      </w:r>
      <w:r w:rsidR="0095222B" w:rsidRPr="00F13C72">
        <w:t>which</w:t>
      </w:r>
      <w:r w:rsidR="006C35E5" w:rsidRPr="00F13C72">
        <w:t xml:space="preserve"> is characterised by “complexity and lack of maturity” </w:t>
      </w:r>
      <w:sdt>
        <w:sdtPr>
          <w:id w:val="1340267908"/>
          <w:citation/>
        </w:sdtPr>
        <w:sdtEndPr/>
        <w:sdtContent>
          <w:r w:rsidR="006C35E5" w:rsidRPr="00F13C72">
            <w:fldChar w:fldCharType="begin"/>
          </w:r>
          <w:r w:rsidR="006C35E5" w:rsidRPr="00F13C72">
            <w:rPr>
              <w:lang w:val="en-US"/>
            </w:rPr>
            <w:instrText xml:space="preserve"> CITATION Alo08 \l 1031 </w:instrText>
          </w:r>
          <w:r w:rsidR="006C35E5" w:rsidRPr="00F13C72">
            <w:fldChar w:fldCharType="separate"/>
          </w:r>
          <w:r w:rsidR="00C60EAA" w:rsidRPr="00C60EAA">
            <w:rPr>
              <w:noProof/>
              <w:lang w:val="en-US"/>
            </w:rPr>
            <w:t>[29]</w:t>
          </w:r>
          <w:r w:rsidR="006C35E5" w:rsidRPr="00F13C72">
            <w:fldChar w:fldCharType="end"/>
          </w:r>
        </w:sdtContent>
      </w:sdt>
      <w:r w:rsidR="006C35E5" w:rsidRPr="00F13C72">
        <w:t>.</w:t>
      </w:r>
      <w:r w:rsidR="009E1840" w:rsidRPr="00F13C72">
        <w:t xml:space="preserve"> </w:t>
      </w:r>
    </w:p>
    <w:p w14:paraId="59250065" w14:textId="351FE6E0" w:rsidR="004F53EC" w:rsidRPr="00F13C72" w:rsidRDefault="00752225" w:rsidP="00AC08EA">
      <w:pPr>
        <w:pStyle w:val="Textkrper"/>
      </w:pPr>
      <w:r w:rsidRPr="00F13C72">
        <w:t xml:space="preserve">CLARITY stakeholders therefore constrained </w:t>
      </w:r>
      <w:r w:rsidR="00AE5C1A" w:rsidRPr="00F13C72">
        <w:t xml:space="preserve">the </w:t>
      </w:r>
      <w:r w:rsidRPr="00F13C72">
        <w:t>"Production Vision" to pragmatic and realistic options and set clear boundaries of what the CSIS</w:t>
      </w:r>
      <w:r w:rsidR="0095222B" w:rsidRPr="00F13C72">
        <w:t xml:space="preserve"> is</w:t>
      </w:r>
      <w:r w:rsidRPr="00F13C72">
        <w:t xml:space="preserve"> </w:t>
      </w:r>
      <w:r w:rsidRPr="00F13C72">
        <w:rPr>
          <w:i/>
        </w:rPr>
        <w:t>not</w:t>
      </w:r>
      <w:r w:rsidRPr="00F13C72">
        <w:t>:</w:t>
      </w:r>
    </w:p>
    <w:p w14:paraId="50762C68" w14:textId="77777777" w:rsidR="00B748E4" w:rsidRPr="00F13C72" w:rsidRDefault="00B748E4" w:rsidP="00851221">
      <w:pPr>
        <w:pStyle w:val="Listenabsatz"/>
      </w:pPr>
      <w:r w:rsidRPr="00F13C72">
        <w:t>an all-purpose, one size fits all, off-the-shelf product that generates a tailor made climate change adaptation strategy at the click of a button</w:t>
      </w:r>
    </w:p>
    <w:p w14:paraId="60927715" w14:textId="77777777" w:rsidR="00B748E4" w:rsidRPr="00F13C72" w:rsidRDefault="00B748E4" w:rsidP="00851221">
      <w:pPr>
        <w:pStyle w:val="Listenabsatz"/>
      </w:pPr>
      <w:r w:rsidRPr="00F13C72">
        <w:t>a complex project planning tool that tries to cast the whole EU-GL into software</w:t>
      </w:r>
    </w:p>
    <w:p w14:paraId="6DEF50A5" w14:textId="77777777" w:rsidR="00B748E4" w:rsidRPr="00F13C72" w:rsidRDefault="00B748E4" w:rsidP="00851221">
      <w:pPr>
        <w:pStyle w:val="Listenabsatz"/>
      </w:pPr>
      <w:r w:rsidRPr="00F13C72">
        <w:t>a complicated scenario management system oriented towards a specialist and academic audience</w:t>
      </w:r>
    </w:p>
    <w:p w14:paraId="10F5B8FD" w14:textId="77777777" w:rsidR="00B748E4" w:rsidRPr="00F13C72" w:rsidRDefault="00B748E4" w:rsidP="00851221">
      <w:pPr>
        <w:pStyle w:val="Listenabsatz"/>
      </w:pPr>
      <w:r w:rsidRPr="00F13C72">
        <w:t>another climate change data infrastructure</w:t>
      </w:r>
    </w:p>
    <w:p w14:paraId="3DC67CE1" w14:textId="77777777" w:rsidR="00B748E4" w:rsidRPr="00F13C72" w:rsidRDefault="00B748E4" w:rsidP="00851221">
      <w:pPr>
        <w:pStyle w:val="Listenabsatz"/>
      </w:pPr>
      <w:r w:rsidRPr="00F13C72">
        <w:t xml:space="preserve">another adaptation platform consisting of a collection of documents that provide conceptual and practical guidance </w:t>
      </w:r>
    </w:p>
    <w:p w14:paraId="241254C8" w14:textId="7B011492" w:rsidR="00B748E4" w:rsidRPr="00F13C72" w:rsidRDefault="00B748E4" w:rsidP="00851221">
      <w:pPr>
        <w:pStyle w:val="Listenabsatz"/>
      </w:pPr>
      <w:r w:rsidRPr="00F13C72">
        <w:t>a detailed conceptual or theoretical framework and four site-specific prototypes</w:t>
      </w:r>
    </w:p>
    <w:p w14:paraId="27558DC1" w14:textId="43FDD92B" w:rsidR="007E40C7" w:rsidRPr="00F13C72" w:rsidRDefault="00007E63" w:rsidP="00007E63">
      <w:pPr>
        <w:pStyle w:val="berschrift1"/>
      </w:pPr>
      <w:bookmarkStart w:id="110" w:name="_Ref515349302"/>
      <w:bookmarkStart w:id="111" w:name="_Toc256451"/>
      <w:r w:rsidRPr="00F13C72">
        <w:t>Concepts</w:t>
      </w:r>
      <w:bookmarkEnd w:id="110"/>
      <w:bookmarkEnd w:id="111"/>
    </w:p>
    <w:p w14:paraId="7C812780" w14:textId="0D089030" w:rsidR="00007E63" w:rsidRPr="00F13C72" w:rsidRDefault="00AE5C1A" w:rsidP="00007E63">
      <w:pPr>
        <w:pStyle w:val="Textkrper"/>
      </w:pPr>
      <w:r w:rsidRPr="00F13C72">
        <w:t xml:space="preserve">This chapter defines the </w:t>
      </w:r>
      <w:r w:rsidR="0083277E" w:rsidRPr="00F13C72">
        <w:t xml:space="preserve">core </w:t>
      </w:r>
      <w:r w:rsidR="00210C87" w:rsidRPr="00F13C72">
        <w:t xml:space="preserve">concepts </w:t>
      </w:r>
      <w:r w:rsidR="004D0146" w:rsidRPr="00F13C72">
        <w:t xml:space="preserve">applied in the </w:t>
      </w:r>
      <w:r w:rsidRPr="00F13C72">
        <w:t xml:space="preserve">CLARITY CSIS </w:t>
      </w:r>
      <w:r w:rsidR="004D0146" w:rsidRPr="00F13C72">
        <w:t>Architecture</w:t>
      </w:r>
      <w:r w:rsidR="00B108AC" w:rsidRPr="00F13C72">
        <w:t xml:space="preserve"> </w:t>
      </w:r>
      <w:r w:rsidRPr="00F13C72">
        <w:t xml:space="preserve">in terms of </w:t>
      </w:r>
      <w:r w:rsidR="00B108AC" w:rsidRPr="00F13C72">
        <w:t xml:space="preserve">the </w:t>
      </w:r>
      <w:r w:rsidR="009712D9" w:rsidRPr="00F13C72">
        <w:t xml:space="preserve">conceptual specification of CLARITY products and services (Innovation Design) </w:t>
      </w:r>
      <w:r w:rsidR="00B108AC" w:rsidRPr="00F13C72">
        <w:t xml:space="preserve">and </w:t>
      </w:r>
      <w:r w:rsidR="00A43BE4" w:rsidRPr="00F13C72">
        <w:t xml:space="preserve">the </w:t>
      </w:r>
      <w:r w:rsidR="00B108AC" w:rsidRPr="00F13C72">
        <w:t xml:space="preserve">general </w:t>
      </w:r>
      <w:r w:rsidR="004D0146" w:rsidRPr="00F13C72">
        <w:t xml:space="preserve">principles that are used </w:t>
      </w:r>
      <w:r w:rsidR="00B108AC" w:rsidRPr="00F13C72">
        <w:t xml:space="preserve">to </w:t>
      </w:r>
      <w:r w:rsidR="004D0146" w:rsidRPr="00F13C72">
        <w:t>design and implement the</w:t>
      </w:r>
      <w:r w:rsidR="00A2774B" w:rsidRPr="00F13C72">
        <w:t xml:space="preserve"> CSIS.</w:t>
      </w:r>
    </w:p>
    <w:p w14:paraId="5E66E9A7" w14:textId="78AF093B" w:rsidR="00007E63" w:rsidRPr="00F13C72" w:rsidRDefault="00F14563" w:rsidP="00007E63">
      <w:pPr>
        <w:pStyle w:val="SImage"/>
      </w:pPr>
      <w:r w:rsidRPr="00F13C72">
        <w:rPr>
          <w:noProof/>
          <w:lang w:eastAsia="en-GB"/>
        </w:rPr>
        <w:drawing>
          <wp:inline distT="0" distB="0" distL="0" distR="0" wp14:anchorId="6FFD1A64" wp14:editId="5F466908">
            <wp:extent cx="6120130" cy="1421416"/>
            <wp:effectExtent l="0" t="0" r="0" b="762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20130" cy="1421416"/>
                    </a:xfrm>
                    <a:prstGeom prst="rect">
                      <a:avLst/>
                    </a:prstGeom>
                    <a:noFill/>
                    <a:ln>
                      <a:noFill/>
                    </a:ln>
                  </pic:spPr>
                </pic:pic>
              </a:graphicData>
            </a:graphic>
          </wp:inline>
        </w:drawing>
      </w:r>
    </w:p>
    <w:p w14:paraId="6E06C12E" w14:textId="29A287AF" w:rsidR="00FB5372" w:rsidRPr="00F13C72" w:rsidRDefault="00007E63" w:rsidP="00B108AC">
      <w:pPr>
        <w:pStyle w:val="Beschriftung"/>
      </w:pPr>
      <w:bookmarkStart w:id="112" w:name="_Toc256503"/>
      <w:r w:rsidRPr="00F13C72">
        <w:t xml:space="preserve">Figure </w:t>
      </w:r>
      <w:r w:rsidRPr="00F13C72">
        <w:fldChar w:fldCharType="begin"/>
      </w:r>
      <w:r w:rsidRPr="00F13C72">
        <w:instrText xml:space="preserve"> SEQ Figure \* ARABIC </w:instrText>
      </w:r>
      <w:r w:rsidRPr="00F13C72">
        <w:fldChar w:fldCharType="separate"/>
      </w:r>
      <w:r w:rsidR="0024486F">
        <w:rPr>
          <w:noProof/>
        </w:rPr>
        <w:t>13</w:t>
      </w:r>
      <w:r w:rsidRPr="00F13C72">
        <w:rPr>
          <w:noProof/>
        </w:rPr>
        <w:fldChar w:fldCharType="end"/>
      </w:r>
      <w:r w:rsidRPr="00F13C72">
        <w:t xml:space="preserve">: Architectural Perspective of the CSIS </w:t>
      </w:r>
      <w:r w:rsidR="00F14563" w:rsidRPr="00F13C72">
        <w:t>Concepts</w:t>
      </w:r>
      <w:bookmarkEnd w:id="112"/>
    </w:p>
    <w:p w14:paraId="33B3349E" w14:textId="392BA9CD" w:rsidR="009712D9" w:rsidRPr="00F13C72" w:rsidRDefault="0095222B" w:rsidP="00A43BE4">
      <w:pPr>
        <w:pStyle w:val="Textkrper"/>
      </w:pPr>
      <w:r w:rsidRPr="00F13C72">
        <w:t>The Concepts of the CSIS belong t</w:t>
      </w:r>
      <w:r w:rsidR="009712D9" w:rsidRPr="00F13C72">
        <w:t>o the Explicit Architecture and represent most significant design decisions</w:t>
      </w:r>
      <w:r w:rsidRPr="00F13C72">
        <w:t xml:space="preserve"> </w:t>
      </w:r>
      <w:r w:rsidR="009712D9" w:rsidRPr="00F13C72">
        <w:t xml:space="preserve">taken by the architecture team. They do not only </w:t>
      </w:r>
      <w:r w:rsidR="004D6E34" w:rsidRPr="00F13C72">
        <w:t>influence</w:t>
      </w:r>
      <w:r w:rsidR="009712D9" w:rsidRPr="00F13C72">
        <w:t xml:space="preserve"> the CSIS development as such (Realisation and Implementation), but, in case of the Conceptual Innovation Design, also the whole project.</w:t>
      </w:r>
    </w:p>
    <w:p w14:paraId="075FDA4F" w14:textId="60B5D9B4" w:rsidR="0005779D" w:rsidRPr="00F13C72" w:rsidRDefault="00D91EAE" w:rsidP="00007E63">
      <w:pPr>
        <w:pStyle w:val="berschrift2"/>
      </w:pPr>
      <w:bookmarkStart w:id="113" w:name="_Toc256452"/>
      <w:r w:rsidRPr="00F13C72">
        <w:t xml:space="preserve">Conceptual </w:t>
      </w:r>
      <w:r w:rsidR="006C6683" w:rsidRPr="00F13C72">
        <w:t>Innovation Design</w:t>
      </w:r>
      <w:bookmarkEnd w:id="113"/>
    </w:p>
    <w:p w14:paraId="78E3AF3E" w14:textId="001CBB8D" w:rsidR="00894FEC" w:rsidRPr="00F13C72" w:rsidRDefault="008F6267" w:rsidP="006D4058">
      <w:pPr>
        <w:pStyle w:val="Textkrper"/>
      </w:pPr>
      <w:r w:rsidRPr="00F13C72">
        <w:t xml:space="preserve">D5.1 "Exploitation Requirements and Innovation Design" </w:t>
      </w:r>
      <w:sdt>
        <w:sdtPr>
          <w:id w:val="-1168088704"/>
          <w:citation/>
        </w:sdtPr>
        <w:sdtEndPr/>
        <w:sdtContent>
          <w:r w:rsidRPr="00F13C72">
            <w:fldChar w:fldCharType="begin"/>
          </w:r>
          <w:r w:rsidRPr="00F13C72">
            <w:rPr>
              <w:lang w:val="en-US"/>
            </w:rPr>
            <w:instrText xml:space="preserve"> CITATION Dih07 \l 1031 </w:instrText>
          </w:r>
          <w:r w:rsidRPr="00F13C72">
            <w:fldChar w:fldCharType="separate"/>
          </w:r>
          <w:r w:rsidR="00C60EAA" w:rsidRPr="00C60EAA">
            <w:rPr>
              <w:noProof/>
              <w:lang w:val="en-US"/>
            </w:rPr>
            <w:t>[28]</w:t>
          </w:r>
          <w:r w:rsidRPr="00F13C72">
            <w:fldChar w:fldCharType="end"/>
          </w:r>
        </w:sdtContent>
      </w:sdt>
      <w:r w:rsidRPr="00F13C72">
        <w:t xml:space="preserve"> </w:t>
      </w:r>
      <w:r w:rsidR="00E6006C" w:rsidRPr="00F13C72">
        <w:t xml:space="preserve">initially </w:t>
      </w:r>
      <w:r w:rsidR="00894FEC" w:rsidRPr="00F13C72">
        <w:t>defined Innovation Design as “an activity that is incorporated in the architectural design and product development process to support the project in the creation of high impact novelties (products and services) on the basis of existing background (technologies, concepts, prototypes, products and services), while anticipating and addressing the involved risks.”</w:t>
      </w:r>
    </w:p>
    <w:p w14:paraId="1313339A" w14:textId="76A6CC6F" w:rsidR="006D4058" w:rsidRPr="00F13C72" w:rsidRDefault="00894FEC" w:rsidP="006D4058">
      <w:pPr>
        <w:pStyle w:val="Textkrper"/>
      </w:pPr>
      <w:r w:rsidRPr="00F13C72">
        <w:t xml:space="preserve">In the context of the CSIS Architecture, </w:t>
      </w:r>
      <w:r w:rsidR="004B4175" w:rsidRPr="00F13C72">
        <w:t xml:space="preserve">Innovation Design is </w:t>
      </w:r>
      <w:r w:rsidR="00E6006C" w:rsidRPr="00F13C72">
        <w:t xml:space="preserve">understood as </w:t>
      </w:r>
      <w:r w:rsidR="004B4175" w:rsidRPr="00F13C72">
        <w:t>the c</w:t>
      </w:r>
      <w:r w:rsidR="00250F5C" w:rsidRPr="00F13C72">
        <w:t xml:space="preserve">onceptualisation of the "Product Vision" introduced in </w:t>
      </w:r>
      <w:r w:rsidR="008F6267" w:rsidRPr="00F13C72">
        <w:t xml:space="preserve">D1.1 "Initial Workshops and the CLARITY Development Environment" </w:t>
      </w:r>
      <w:sdt>
        <w:sdtPr>
          <w:id w:val="796733563"/>
          <w:citation/>
        </w:sdtPr>
        <w:sdtEndPr/>
        <w:sdtContent>
          <w:r w:rsidR="008F6267" w:rsidRPr="00F13C72">
            <w:fldChar w:fldCharType="begin"/>
          </w:r>
          <w:r w:rsidR="008F6267" w:rsidRPr="00F13C72">
            <w:instrText xml:space="preserve"> CITATION Dur18 \l 1031 </w:instrText>
          </w:r>
          <w:r w:rsidR="008F6267" w:rsidRPr="00F13C72">
            <w:fldChar w:fldCharType="separate"/>
          </w:r>
          <w:r w:rsidR="00C60EAA">
            <w:rPr>
              <w:noProof/>
            </w:rPr>
            <w:t>[25]</w:t>
          </w:r>
          <w:r w:rsidR="008F6267" w:rsidRPr="00F13C72">
            <w:fldChar w:fldCharType="end"/>
          </w:r>
        </w:sdtContent>
      </w:sdt>
      <w:r w:rsidR="008F6267" w:rsidRPr="00F13C72">
        <w:t xml:space="preserve"> </w:t>
      </w:r>
      <w:r w:rsidR="004B4175" w:rsidRPr="00F13C72">
        <w:t xml:space="preserve">into </w:t>
      </w:r>
      <w:r w:rsidR="00D91EAE" w:rsidRPr="00F13C72">
        <w:t xml:space="preserve">a </w:t>
      </w:r>
      <w:r w:rsidR="004B4175" w:rsidRPr="00F13C72">
        <w:t xml:space="preserve">high-level </w:t>
      </w:r>
      <w:r w:rsidR="00D91EAE" w:rsidRPr="00F13C72">
        <w:t xml:space="preserve">specification of </w:t>
      </w:r>
      <w:r w:rsidR="0028788C" w:rsidRPr="00F13C72">
        <w:t>conceptual product and</w:t>
      </w:r>
      <w:r w:rsidR="004B4175" w:rsidRPr="00F13C72">
        <w:t xml:space="preserve"> services </w:t>
      </w:r>
      <w:r w:rsidR="0028788C" w:rsidRPr="00F13C72">
        <w:t>types as well as</w:t>
      </w:r>
      <w:r w:rsidR="00D91EAE" w:rsidRPr="00F13C72">
        <w:t xml:space="preserve"> the related</w:t>
      </w:r>
      <w:r w:rsidR="004B4175" w:rsidRPr="00F13C72">
        <w:t xml:space="preserve"> integration and dissemination platforms</w:t>
      </w:r>
      <w:r w:rsidR="00250F5C" w:rsidRPr="00F13C72">
        <w:t xml:space="preserve">. </w:t>
      </w:r>
      <w:r w:rsidR="00E6006C" w:rsidRPr="00F13C72">
        <w:t>Thus, t</w:t>
      </w:r>
      <w:r w:rsidR="00D91EAE" w:rsidRPr="00F13C72">
        <w:t xml:space="preserve">he main aim of Conceptual Innovation Design is </w:t>
      </w:r>
      <w:r w:rsidR="003B4E85" w:rsidRPr="00F13C72">
        <w:t>to make all stakeholder</w:t>
      </w:r>
      <w:r w:rsidR="006D4058" w:rsidRPr="00F13C72">
        <w:t>s</w:t>
      </w:r>
      <w:r w:rsidR="003B4E85" w:rsidRPr="00F13C72">
        <w:t xml:space="preserve"> aware</w:t>
      </w:r>
      <w:r w:rsidR="00D91EAE" w:rsidRPr="00F13C72">
        <w:t xml:space="preserve"> </w:t>
      </w:r>
      <w:r w:rsidR="003B4E85" w:rsidRPr="00F13C72">
        <w:t xml:space="preserve">of </w:t>
      </w:r>
      <w:r w:rsidR="00D91EAE" w:rsidRPr="00F13C72">
        <w:t xml:space="preserve">what general types of products and services CLARITY intends to deliver and how they </w:t>
      </w:r>
      <w:r w:rsidR="003B4E85" w:rsidRPr="00F13C72">
        <w:t xml:space="preserve">are integrated and disseminated. </w:t>
      </w:r>
      <w:r w:rsidR="006D4058" w:rsidRPr="00F13C72">
        <w:t>It furthermore enables internal and external s</w:t>
      </w:r>
      <w:r w:rsidR="004D6E34" w:rsidRPr="00F13C72">
        <w:t xml:space="preserve">takeholders representing </w:t>
      </w:r>
      <w:r w:rsidR="003B4E85" w:rsidRPr="00F13C72">
        <w:t>user</w:t>
      </w:r>
      <w:r w:rsidR="004D6E34" w:rsidRPr="00F13C72">
        <w:t>s</w:t>
      </w:r>
      <w:r w:rsidR="003B4E85" w:rsidRPr="00F13C72">
        <w:t xml:space="preserve"> </w:t>
      </w:r>
      <w:r w:rsidR="004D6E34" w:rsidRPr="00F13C72">
        <w:t xml:space="preserve">from both the demand (customers) and supply (providers) </w:t>
      </w:r>
      <w:r w:rsidR="006D4058" w:rsidRPr="00F13C72">
        <w:t xml:space="preserve">to understand </w:t>
      </w:r>
    </w:p>
    <w:p w14:paraId="7EFBFEAE" w14:textId="10D9C27E" w:rsidR="003B4E85" w:rsidRPr="00F13C72" w:rsidRDefault="006D4058" w:rsidP="00B67BDA">
      <w:pPr>
        <w:pStyle w:val="Listenabsatz"/>
        <w:numPr>
          <w:ilvl w:val="0"/>
          <w:numId w:val="6"/>
        </w:numPr>
      </w:pPr>
      <w:r w:rsidRPr="00F13C72">
        <w:t xml:space="preserve">what </w:t>
      </w:r>
      <w:r w:rsidR="009F5EBE" w:rsidRPr="00F13C72">
        <w:t xml:space="preserve">the </w:t>
      </w:r>
      <w:r w:rsidRPr="00F13C72">
        <w:t xml:space="preserve">general benefits </w:t>
      </w:r>
      <w:r w:rsidR="004D6E34" w:rsidRPr="00F13C72">
        <w:t xml:space="preserve">of using </w:t>
      </w:r>
      <w:r w:rsidRPr="00F13C72">
        <w:t xml:space="preserve">the CSIS and related </w:t>
      </w:r>
      <w:r w:rsidR="004D6E34" w:rsidRPr="00F13C72">
        <w:t>Climate Services</w:t>
      </w:r>
      <w:r w:rsidR="009F5EBE" w:rsidRPr="00F13C72">
        <w:t xml:space="preserve"> are</w:t>
      </w:r>
      <w:r w:rsidR="00AD0A29" w:rsidRPr="00F13C72">
        <w:t>, and</w:t>
      </w:r>
    </w:p>
    <w:p w14:paraId="3F4DB9A6" w14:textId="77777777" w:rsidR="009F5EBE" w:rsidRPr="00F13C72" w:rsidRDefault="006D4058" w:rsidP="00B67BDA">
      <w:pPr>
        <w:pStyle w:val="Listenabsatz"/>
        <w:numPr>
          <w:ilvl w:val="0"/>
          <w:numId w:val="6"/>
        </w:numPr>
      </w:pPr>
      <w:r w:rsidRPr="00F13C72">
        <w:t>what business opportunities of offering Climate Services in the CSIS</w:t>
      </w:r>
      <w:r w:rsidR="00321475" w:rsidRPr="00F13C72">
        <w:t xml:space="preserve"> </w:t>
      </w:r>
      <w:r w:rsidR="00AD0A29" w:rsidRPr="00F13C72">
        <w:t xml:space="preserve">they can expect. </w:t>
      </w:r>
    </w:p>
    <w:p w14:paraId="73DB9F0E" w14:textId="161400CD" w:rsidR="006C6683" w:rsidRPr="00F13C72" w:rsidRDefault="00321475" w:rsidP="009F5EBE">
      <w:pPr>
        <w:pStyle w:val="Textkrper"/>
      </w:pPr>
      <w:r w:rsidRPr="00F13C72">
        <w:t>It furthermore equips a</w:t>
      </w:r>
      <w:r w:rsidR="00AD0A29" w:rsidRPr="00F13C72">
        <w:t>gile development team</w:t>
      </w:r>
      <w:r w:rsidRPr="00F13C72">
        <w:t>s</w:t>
      </w:r>
      <w:r w:rsidR="00AD0A29" w:rsidRPr="00F13C72">
        <w:t xml:space="preserve"> </w:t>
      </w:r>
      <w:r w:rsidRPr="00F13C72">
        <w:t xml:space="preserve">with the </w:t>
      </w:r>
      <w:r w:rsidR="002E2B14" w:rsidRPr="00F13C72">
        <w:t xml:space="preserve">right amount of </w:t>
      </w:r>
      <w:r w:rsidRPr="00F13C72">
        <w:t xml:space="preserve">conceptual background </w:t>
      </w:r>
      <w:r w:rsidR="002E2B14" w:rsidRPr="00F13C72">
        <w:t xml:space="preserve">information to understand the </w:t>
      </w:r>
      <w:r w:rsidR="00A220A1" w:rsidRPr="00F13C72">
        <w:t xml:space="preserve">high-level </w:t>
      </w:r>
      <w:r w:rsidR="002E2B14" w:rsidRPr="00F13C72">
        <w:t xml:space="preserve">domain context </w:t>
      </w:r>
      <w:r w:rsidR="00A220A1" w:rsidRPr="00F13C72">
        <w:t>(</w:t>
      </w:r>
      <w:r w:rsidR="008F6267" w:rsidRPr="00F13C72">
        <w:t>D3.1 "Science Support Plan</w:t>
      </w:r>
      <w:r w:rsidR="00B428CF" w:rsidRPr="00F13C72">
        <w:t xml:space="preserve"> and Concept</w:t>
      </w:r>
      <w:r w:rsidR="008F6267" w:rsidRPr="00F13C72">
        <w:t xml:space="preserve">" </w:t>
      </w:r>
      <w:sdt>
        <w:sdtPr>
          <w:id w:val="172385796"/>
          <w:citation/>
        </w:sdtPr>
        <w:sdtEndPr/>
        <w:sdtContent>
          <w:r w:rsidR="008F6267" w:rsidRPr="00F13C72">
            <w:fldChar w:fldCharType="begin"/>
          </w:r>
          <w:r w:rsidR="008F6267" w:rsidRPr="00F13C72">
            <w:instrText xml:space="preserve">CITATION Zuv08 \l 1031 </w:instrText>
          </w:r>
          <w:r w:rsidR="008F6267" w:rsidRPr="00F13C72">
            <w:fldChar w:fldCharType="separate"/>
          </w:r>
          <w:r w:rsidR="00C60EAA">
            <w:rPr>
              <w:noProof/>
            </w:rPr>
            <w:t>[34]</w:t>
          </w:r>
          <w:r w:rsidR="008F6267" w:rsidRPr="00F13C72">
            <w:fldChar w:fldCharType="end"/>
          </w:r>
        </w:sdtContent>
      </w:sdt>
      <w:r w:rsidR="00A220A1" w:rsidRPr="00F13C72">
        <w:t xml:space="preserve">) </w:t>
      </w:r>
      <w:r w:rsidR="002E2B14" w:rsidRPr="00F13C72">
        <w:t>and general business</w:t>
      </w:r>
      <w:r w:rsidR="00A220A1" w:rsidRPr="00F13C72">
        <w:t xml:space="preserve"> objectives</w:t>
      </w:r>
      <w:r w:rsidR="002E2B14" w:rsidRPr="00F13C72">
        <w:t xml:space="preserve"> (</w:t>
      </w:r>
      <w:r w:rsidR="008F6267" w:rsidRPr="00F13C72">
        <w:t>D5.3 "Exploitation and Business Plan (v1)" [27]</w:t>
      </w:r>
      <w:r w:rsidR="002E2B14" w:rsidRPr="00F13C72">
        <w:t>)</w:t>
      </w:r>
      <w:r w:rsidR="00A220A1" w:rsidRPr="00F13C72">
        <w:t>. While CLARITY Conceptual Innovation Design certainly incorporates t</w:t>
      </w:r>
      <w:r w:rsidR="003B4E85" w:rsidRPr="00F13C72">
        <w:t xml:space="preserve">he most </w:t>
      </w:r>
      <w:r w:rsidR="00A220A1" w:rsidRPr="00F13C72">
        <w:t>significant</w:t>
      </w:r>
      <w:r w:rsidR="003B4E85" w:rsidRPr="00F13C72">
        <w:t xml:space="preserve"> design decision of </w:t>
      </w:r>
      <w:r w:rsidR="00A220A1" w:rsidRPr="00F13C72">
        <w:t xml:space="preserve">the </w:t>
      </w:r>
      <w:r w:rsidR="003B4E85" w:rsidRPr="00F13C72">
        <w:t>Explicit Architecture</w:t>
      </w:r>
      <w:r w:rsidR="00A220A1" w:rsidRPr="00F13C72">
        <w:t xml:space="preserve">, it is not a roadmap or blueprint for the implementation of the CSIS and related Climate Services. </w:t>
      </w:r>
      <w:r w:rsidR="008F6267" w:rsidRPr="00F13C72">
        <w:t>A</w:t>
      </w:r>
      <w:r w:rsidR="00E6006C" w:rsidRPr="00F13C72">
        <w:t xml:space="preserve">ccording to the </w:t>
      </w:r>
      <w:r w:rsidR="00077C4C" w:rsidRPr="00F13C72">
        <w:t xml:space="preserve">“just enough, just in time” design principle </w:t>
      </w:r>
      <w:sdt>
        <w:sdtPr>
          <w:id w:val="-1619676074"/>
          <w:citation/>
        </w:sdtPr>
        <w:sdtEndPr/>
        <w:sdtContent>
          <w:r w:rsidR="00077C4C" w:rsidRPr="00F13C72">
            <w:fldChar w:fldCharType="begin"/>
          </w:r>
          <w:r w:rsidR="00077C4C" w:rsidRPr="00F13C72">
            <w:rPr>
              <w:lang w:val="en-US"/>
            </w:rPr>
            <w:instrText xml:space="preserve"> CITATION Vin16 \l 1031 </w:instrText>
          </w:r>
          <w:r w:rsidR="00077C4C" w:rsidRPr="00F13C72">
            <w:fldChar w:fldCharType="separate"/>
          </w:r>
          <w:r w:rsidR="00C60EAA" w:rsidRPr="00C60EAA">
            <w:rPr>
              <w:noProof/>
              <w:lang w:val="en-US"/>
            </w:rPr>
            <w:t>[18]</w:t>
          </w:r>
          <w:r w:rsidR="00077C4C" w:rsidRPr="00F13C72">
            <w:fldChar w:fldCharType="end"/>
          </w:r>
        </w:sdtContent>
      </w:sdt>
      <w:r w:rsidR="00077C4C" w:rsidRPr="00F13C72">
        <w:t xml:space="preserve"> introduced in chapter </w:t>
      </w:r>
      <w:r w:rsidR="00077C4C" w:rsidRPr="00F13C72">
        <w:fldChar w:fldCharType="begin"/>
      </w:r>
      <w:r w:rsidR="00077C4C" w:rsidRPr="00F13C72">
        <w:instrText xml:space="preserve"> REF _Ref514321404 \r \h </w:instrText>
      </w:r>
      <w:r w:rsidR="005F1E23" w:rsidRPr="00F13C72">
        <w:instrText xml:space="preserve"> \* MERGEFORMAT </w:instrText>
      </w:r>
      <w:r w:rsidR="00077C4C" w:rsidRPr="00F13C72">
        <w:fldChar w:fldCharType="separate"/>
      </w:r>
      <w:r w:rsidR="0024486F">
        <w:t>2.2</w:t>
      </w:r>
      <w:r w:rsidR="00077C4C" w:rsidRPr="00F13C72">
        <w:fldChar w:fldCharType="end"/>
      </w:r>
      <w:r w:rsidR="00077C4C" w:rsidRPr="00F13C72">
        <w:t xml:space="preserve">, </w:t>
      </w:r>
      <w:r w:rsidR="00A220A1" w:rsidRPr="00F13C72">
        <w:t xml:space="preserve">it </w:t>
      </w:r>
      <w:r w:rsidR="009F5EBE" w:rsidRPr="00F13C72">
        <w:t>prepares</w:t>
      </w:r>
      <w:r w:rsidR="00A220A1" w:rsidRPr="00F13C72">
        <w:t xml:space="preserve"> </w:t>
      </w:r>
      <w:r w:rsidR="008F6267" w:rsidRPr="00F13C72">
        <w:t xml:space="preserve">instead </w:t>
      </w:r>
      <w:r w:rsidR="00A220A1" w:rsidRPr="00F13C72">
        <w:t xml:space="preserve">the stage for an agile co-creation process </w:t>
      </w:r>
      <w:r w:rsidR="009F5EBE" w:rsidRPr="00F13C72">
        <w:t xml:space="preserve">that </w:t>
      </w:r>
      <w:r w:rsidR="0028788C" w:rsidRPr="00F13C72">
        <w:t xml:space="preserve">will result in concrete product and service innovations and </w:t>
      </w:r>
      <w:r w:rsidR="00A220A1" w:rsidRPr="00F13C72">
        <w:t>the Emergent Architecture</w:t>
      </w:r>
      <w:r w:rsidR="00D520A0" w:rsidRPr="00F13C72">
        <w:t xml:space="preserve"> (chapter </w:t>
      </w:r>
      <w:r w:rsidR="00D520A0" w:rsidRPr="00F13C72">
        <w:fldChar w:fldCharType="begin"/>
      </w:r>
      <w:r w:rsidR="00D520A0" w:rsidRPr="00F13C72">
        <w:instrText xml:space="preserve"> REF _Ref515461159 \r \h </w:instrText>
      </w:r>
      <w:r w:rsidR="005F1E23" w:rsidRPr="00F13C72">
        <w:instrText xml:space="preserve"> \* MERGEFORMAT </w:instrText>
      </w:r>
      <w:r w:rsidR="00D520A0" w:rsidRPr="00F13C72">
        <w:fldChar w:fldCharType="separate"/>
      </w:r>
      <w:r w:rsidR="0024486F">
        <w:t>5</w:t>
      </w:r>
      <w:r w:rsidR="00D520A0" w:rsidRPr="00F13C72">
        <w:fldChar w:fldCharType="end"/>
      </w:r>
      <w:r w:rsidR="00D520A0" w:rsidRPr="00F13C72">
        <w:t xml:space="preserve"> and </w:t>
      </w:r>
      <w:r w:rsidR="00D520A0" w:rsidRPr="00F13C72">
        <w:fldChar w:fldCharType="begin"/>
      </w:r>
      <w:r w:rsidR="00D520A0" w:rsidRPr="00F13C72">
        <w:instrText xml:space="preserve"> REF _Ref515976700 \r \h </w:instrText>
      </w:r>
      <w:r w:rsidR="005F1E23" w:rsidRPr="00F13C72">
        <w:instrText xml:space="preserve"> \* MERGEFORMAT </w:instrText>
      </w:r>
      <w:r w:rsidR="00D520A0" w:rsidRPr="00F13C72">
        <w:fldChar w:fldCharType="separate"/>
      </w:r>
      <w:r w:rsidR="0024486F">
        <w:t>6</w:t>
      </w:r>
      <w:r w:rsidR="00D520A0" w:rsidRPr="00F13C72">
        <w:fldChar w:fldCharType="end"/>
      </w:r>
      <w:r w:rsidR="00D520A0" w:rsidRPr="00F13C72">
        <w:t>)</w:t>
      </w:r>
      <w:r w:rsidR="0028788C" w:rsidRPr="00F13C72">
        <w:t>, respectively</w:t>
      </w:r>
      <w:r w:rsidR="00A220A1" w:rsidRPr="00F13C72">
        <w:t xml:space="preserve">. </w:t>
      </w:r>
    </w:p>
    <w:p w14:paraId="0A669332" w14:textId="71FE3843" w:rsidR="008F6267" w:rsidRPr="00F13C72" w:rsidRDefault="008F6267" w:rsidP="008F6267">
      <w:pPr>
        <w:pStyle w:val="Textkrper"/>
      </w:pPr>
      <w:r w:rsidRPr="00F13C72">
        <w:t xml:space="preserve">CLARITY’s Innovation Design </w:t>
      </w:r>
      <w:r w:rsidR="00894FEC" w:rsidRPr="00F13C72">
        <w:t xml:space="preserve">addresses the core business processes that relate to the </w:t>
      </w:r>
      <w:r w:rsidR="003B1ED3" w:rsidRPr="00F13C72">
        <w:t xml:space="preserve">7 modules of the </w:t>
      </w:r>
      <w:r w:rsidRPr="00F13C72">
        <w:rPr>
          <w:rFonts w:ascii="Calibri" w:hAnsi="Calibri"/>
          <w:szCs w:val="22"/>
        </w:rPr>
        <w:t>IPCC-AR5</w:t>
      </w:r>
      <w:r w:rsidR="003B1ED3" w:rsidRPr="00F13C72">
        <w:rPr>
          <w:rFonts w:ascii="Calibri" w:hAnsi="Calibri"/>
          <w:szCs w:val="22"/>
        </w:rPr>
        <w:t>/</w:t>
      </w:r>
      <w:r w:rsidRPr="00F13C72">
        <w:rPr>
          <w:rFonts w:ascii="Calibri" w:hAnsi="Calibri"/>
          <w:szCs w:val="22"/>
        </w:rPr>
        <w:t>EU-GL</w:t>
      </w:r>
      <w:r w:rsidR="003B1ED3" w:rsidRPr="00F13C72">
        <w:rPr>
          <w:rFonts w:ascii="Calibri" w:hAnsi="Calibri"/>
          <w:szCs w:val="22"/>
        </w:rPr>
        <w:t>-based CLARITY</w:t>
      </w:r>
      <w:r w:rsidRPr="00F13C72">
        <w:rPr>
          <w:rFonts w:ascii="Calibri" w:hAnsi="Calibri"/>
          <w:szCs w:val="22"/>
        </w:rPr>
        <w:t xml:space="preserve"> </w:t>
      </w:r>
      <w:r w:rsidRPr="00F13C72">
        <w:t xml:space="preserve">methodology </w:t>
      </w:r>
      <w:r w:rsidR="003B1ED3" w:rsidRPr="00F13C72">
        <w:t>(</w:t>
      </w:r>
      <w:r w:rsidR="003B1ED3" w:rsidRPr="00F13C72">
        <w:fldChar w:fldCharType="begin"/>
      </w:r>
      <w:r w:rsidR="003B1ED3" w:rsidRPr="00F13C72">
        <w:instrText xml:space="preserve"> REF _Ref515891692 \h </w:instrText>
      </w:r>
      <w:r w:rsidR="005F1E23" w:rsidRPr="00F13C72">
        <w:instrText xml:space="preserve"> \* MERGEFORMAT </w:instrText>
      </w:r>
      <w:r w:rsidR="003B1ED3" w:rsidRPr="00F13C72">
        <w:fldChar w:fldCharType="separate"/>
      </w:r>
      <w:r w:rsidR="0024486F" w:rsidRPr="00F13C72">
        <w:t xml:space="preserve">Figure </w:t>
      </w:r>
      <w:r w:rsidR="0024486F">
        <w:rPr>
          <w:noProof/>
        </w:rPr>
        <w:t>14</w:t>
      </w:r>
      <w:r w:rsidR="003B1ED3" w:rsidRPr="00F13C72">
        <w:fldChar w:fldCharType="end"/>
      </w:r>
      <w:r w:rsidR="003B1ED3" w:rsidRPr="00F13C72">
        <w:t xml:space="preserve">) </w:t>
      </w:r>
      <w:r w:rsidRPr="00F13C72">
        <w:t xml:space="preserve">described in </w:t>
      </w:r>
      <w:r w:rsidR="00B428CF" w:rsidRPr="00F13C72">
        <w:t>D3.1 "Science Support Plan and Concept" [28]</w:t>
      </w:r>
      <w:r w:rsidRPr="00F13C72">
        <w:t xml:space="preserve">. Accordingly, D5.3 "Exploitation and Business Plan (v1)" [27] recognized EU-GL workflow as </w:t>
      </w:r>
      <w:r w:rsidR="00D520A0" w:rsidRPr="00F13C72">
        <w:t>“</w:t>
      </w:r>
      <w:r w:rsidRPr="00F13C72">
        <w:t>a general process model for decision-driven projects with multiple stakeholders context</w:t>
      </w:r>
      <w:r w:rsidR="00D520A0" w:rsidRPr="00F13C72">
        <w:t>”</w:t>
      </w:r>
      <w:r w:rsidRPr="00F13C72">
        <w:t xml:space="preserve">. </w:t>
      </w:r>
    </w:p>
    <w:p w14:paraId="68191A27" w14:textId="1EBBA686" w:rsidR="00C762C2" w:rsidRPr="00F13C72" w:rsidRDefault="002E1E28" w:rsidP="00C762C2">
      <w:pPr>
        <w:pStyle w:val="SImage"/>
      </w:pPr>
      <w:r w:rsidRPr="00F13C72">
        <w:rPr>
          <w:noProof/>
          <w:lang w:eastAsia="en-GB"/>
        </w:rPr>
        <w:drawing>
          <wp:inline distT="0" distB="0" distL="0" distR="0" wp14:anchorId="1FF03815" wp14:editId="439A68C0">
            <wp:extent cx="3602617" cy="360000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7 Modules of the CLARITY methodology.emf"/>
                    <pic:cNvPicPr/>
                  </pic:nvPicPr>
                  <pic:blipFill>
                    <a:blip r:embed="rId28">
                      <a:extLst>
                        <a:ext uri="{28A0092B-C50C-407E-A947-70E740481C1C}">
                          <a14:useLocalDpi xmlns:a14="http://schemas.microsoft.com/office/drawing/2010/main" val="0"/>
                        </a:ext>
                      </a:extLst>
                    </a:blip>
                    <a:stretch>
                      <a:fillRect/>
                    </a:stretch>
                  </pic:blipFill>
                  <pic:spPr>
                    <a:xfrm>
                      <a:off x="0" y="0"/>
                      <a:ext cx="3602617" cy="3600000"/>
                    </a:xfrm>
                    <a:prstGeom prst="rect">
                      <a:avLst/>
                    </a:prstGeom>
                  </pic:spPr>
                </pic:pic>
              </a:graphicData>
            </a:graphic>
          </wp:inline>
        </w:drawing>
      </w:r>
    </w:p>
    <w:p w14:paraId="75C6C557" w14:textId="759DCA62" w:rsidR="003B1ED3" w:rsidRPr="00F13C72" w:rsidRDefault="003B1ED3" w:rsidP="003B1ED3">
      <w:pPr>
        <w:pStyle w:val="Beschriftung"/>
      </w:pPr>
      <w:bookmarkStart w:id="114" w:name="_Ref515891692"/>
      <w:bookmarkStart w:id="115" w:name="_Toc256504"/>
      <w:r w:rsidRPr="00F13C72">
        <w:t xml:space="preserve">Figure </w:t>
      </w:r>
      <w:r w:rsidRPr="00F13C72">
        <w:fldChar w:fldCharType="begin"/>
      </w:r>
      <w:r w:rsidRPr="00F13C72">
        <w:instrText xml:space="preserve"> SEQ Figure \* ARABIC </w:instrText>
      </w:r>
      <w:r w:rsidRPr="00F13C72">
        <w:fldChar w:fldCharType="separate"/>
      </w:r>
      <w:r w:rsidR="0024486F">
        <w:rPr>
          <w:noProof/>
        </w:rPr>
        <w:t>14</w:t>
      </w:r>
      <w:r w:rsidRPr="00F13C72">
        <w:rPr>
          <w:noProof/>
        </w:rPr>
        <w:fldChar w:fldCharType="end"/>
      </w:r>
      <w:bookmarkEnd w:id="114"/>
      <w:r w:rsidRPr="00F13C72">
        <w:t xml:space="preserve">: 7 Modules of the CLARITY methodology </w:t>
      </w:r>
      <w:sdt>
        <w:sdtPr>
          <w:id w:val="1676995362"/>
          <w:citation/>
        </w:sdtPr>
        <w:sdtEndPr/>
        <w:sdtContent>
          <w:r w:rsidRPr="00F13C72">
            <w:fldChar w:fldCharType="begin"/>
          </w:r>
          <w:r w:rsidRPr="00F13C72">
            <w:instrText xml:space="preserve">CITATION Zuv08 \l 1031 </w:instrText>
          </w:r>
          <w:r w:rsidRPr="00F13C72">
            <w:fldChar w:fldCharType="separate"/>
          </w:r>
          <w:r w:rsidR="00C60EAA">
            <w:rPr>
              <w:noProof/>
            </w:rPr>
            <w:t>[34]</w:t>
          </w:r>
          <w:r w:rsidRPr="00F13C72">
            <w:fldChar w:fldCharType="end"/>
          </w:r>
        </w:sdtContent>
      </w:sdt>
      <w:bookmarkEnd w:id="115"/>
    </w:p>
    <w:p w14:paraId="64006DDC" w14:textId="09713D0E" w:rsidR="009634F7" w:rsidRPr="00F13C72" w:rsidRDefault="003A6892" w:rsidP="009634F7">
      <w:pPr>
        <w:pStyle w:val="Textkrper"/>
      </w:pPr>
      <w:r w:rsidRPr="00F13C72">
        <w:t>T</w:t>
      </w:r>
      <w:r w:rsidR="00EB28B0" w:rsidRPr="00F13C72">
        <w:t xml:space="preserve">he methodology </w:t>
      </w:r>
      <w:r w:rsidR="006E7FDF" w:rsidRPr="00F13C72">
        <w:t xml:space="preserve">is designed as </w:t>
      </w:r>
      <w:r w:rsidR="00E03DEA" w:rsidRPr="00F13C72">
        <w:t xml:space="preserve">incremental process that supports iterative improvements and re-assessments </w:t>
      </w:r>
      <w:r w:rsidR="00DF5743" w:rsidRPr="00F13C72">
        <w:t xml:space="preserve">but also "exit points" like </w:t>
      </w:r>
      <w:r w:rsidR="001717C7" w:rsidRPr="00F13C72">
        <w:t xml:space="preserve">pre-feasibility assessments that “are rapid screening exercises undertaken early in the project development cycle” </w:t>
      </w:r>
      <w:sdt>
        <w:sdtPr>
          <w:id w:val="-901523899"/>
          <w:citation/>
        </w:sdtPr>
        <w:sdtEndPr/>
        <w:sdtContent>
          <w:r w:rsidR="00773CEE" w:rsidRPr="00F13C72">
            <w:fldChar w:fldCharType="begin"/>
          </w:r>
          <w:r w:rsidR="00773CEE" w:rsidRPr="00F13C72">
            <w:rPr>
              <w:lang w:val="en-US"/>
            </w:rPr>
            <w:instrText xml:space="preserve"> CITATION EUR13 \l 1031 </w:instrText>
          </w:r>
          <w:r w:rsidR="00773CEE" w:rsidRPr="00F13C72">
            <w:fldChar w:fldCharType="separate"/>
          </w:r>
          <w:r w:rsidR="00C60EAA" w:rsidRPr="00C60EAA">
            <w:rPr>
              <w:noProof/>
              <w:lang w:val="en-US"/>
            </w:rPr>
            <w:t>[1]</w:t>
          </w:r>
          <w:r w:rsidR="00773CEE" w:rsidRPr="00F13C72">
            <w:fldChar w:fldCharType="end"/>
          </w:r>
        </w:sdtContent>
      </w:sdt>
      <w:r w:rsidR="00773CEE" w:rsidRPr="00F13C72">
        <w:t xml:space="preserve">. </w:t>
      </w:r>
      <w:r w:rsidR="001717C7" w:rsidRPr="00F13C72">
        <w:t>For this purpose, EU-GL initially defined "high-level" versions of the Hazard Characterisation (HC), Evaluation of Exposure (</w:t>
      </w:r>
      <w:r w:rsidR="002D617B" w:rsidRPr="00F13C72">
        <w:t>EE), Vulnerability Analysis (VA</w:t>
      </w:r>
      <w:r w:rsidR="001717C7" w:rsidRPr="00F13C72">
        <w:t>)</w:t>
      </w:r>
      <w:r w:rsidR="00773CEE" w:rsidRPr="00F13C72">
        <w:t xml:space="preserve"> </w:t>
      </w:r>
      <w:r w:rsidR="001717C7" w:rsidRPr="00F13C72">
        <w:t>and Risk Assessment / Impact Scenario Analysis (RA/IO) modules</w:t>
      </w:r>
      <w:r w:rsidR="00773CEE" w:rsidRPr="00F13C72">
        <w:t xml:space="preserve"> that </w:t>
      </w:r>
      <w:r w:rsidR="002D617B" w:rsidRPr="00F13C72">
        <w:t xml:space="preserve">can be applied </w:t>
      </w:r>
      <w:r w:rsidR="00D520A0" w:rsidRPr="00F13C72">
        <w:t xml:space="preserve">in a lean manner </w:t>
      </w:r>
      <w:r w:rsidR="002D617B" w:rsidRPr="00F13C72">
        <w:t xml:space="preserve">to perform a simple </w:t>
      </w:r>
      <w:r w:rsidR="00773CEE" w:rsidRPr="00F13C72">
        <w:t>climate change risk</w:t>
      </w:r>
      <w:r w:rsidR="002D617B" w:rsidRPr="00F13C72">
        <w:t xml:space="preserve"> screening</w:t>
      </w:r>
      <w:r w:rsidR="00784394" w:rsidRPr="00F13C72">
        <w:t xml:space="preserve"> in an </w:t>
      </w:r>
      <w:r w:rsidR="00D520A0" w:rsidRPr="00F13C72">
        <w:t xml:space="preserve">early </w:t>
      </w:r>
      <w:r w:rsidR="00784394" w:rsidRPr="00F13C72">
        <w:t>phase of project development (e.g. the design stage)</w:t>
      </w:r>
      <w:r w:rsidR="002D617B" w:rsidRPr="00F13C72">
        <w:t xml:space="preserve">. The result of such a screening can then serve as basis for further detailed climate change adaptation </w:t>
      </w:r>
      <w:r w:rsidR="00077460" w:rsidRPr="00F13C72">
        <w:t>studies</w:t>
      </w:r>
      <w:r w:rsidR="002D617B" w:rsidRPr="00F13C72">
        <w:t xml:space="preserve"> </w:t>
      </w:r>
      <w:r w:rsidR="00077460" w:rsidRPr="00F13C72">
        <w:t xml:space="preserve">by </w:t>
      </w:r>
      <w:r w:rsidR="00DF5743" w:rsidRPr="00F13C72">
        <w:t xml:space="preserve">incrementally </w:t>
      </w:r>
      <w:r w:rsidR="00077460" w:rsidRPr="00F13C72">
        <w:t xml:space="preserve">applying the </w:t>
      </w:r>
      <w:r w:rsidR="002D617B" w:rsidRPr="00F13C72">
        <w:t xml:space="preserve">detailed </w:t>
      </w:r>
      <w:r w:rsidR="00077460" w:rsidRPr="00F13C72">
        <w:t xml:space="preserve">versions </w:t>
      </w:r>
      <w:r w:rsidR="002D617B" w:rsidRPr="00F13C72">
        <w:t xml:space="preserve">of all seven modules. </w:t>
      </w:r>
      <w:r w:rsidR="00077460" w:rsidRPr="00F13C72">
        <w:t>CLARITY’s</w:t>
      </w:r>
      <w:r w:rsidR="002D617B" w:rsidRPr="00F13C72">
        <w:t xml:space="preserve"> updated methodology additionally </w:t>
      </w:r>
      <w:r w:rsidR="00077460" w:rsidRPr="00F13C72">
        <w:t>introduces</w:t>
      </w:r>
      <w:r w:rsidR="002D617B" w:rsidRPr="00F13C72">
        <w:t xml:space="preserve"> </w:t>
      </w:r>
      <w:r w:rsidR="00077460" w:rsidRPr="00F13C72">
        <w:t xml:space="preserve">a "high-level" version of </w:t>
      </w:r>
      <w:r w:rsidR="002D617B" w:rsidRPr="00F13C72">
        <w:t xml:space="preserve">module 5 - </w:t>
      </w:r>
      <w:r w:rsidR="00773CEE" w:rsidRPr="00F13C72">
        <w:t>Identification of Adaptation Options (IAO)</w:t>
      </w:r>
      <w:r w:rsidR="00077460" w:rsidRPr="00F13C72">
        <w:t xml:space="preserve">, allowing project managers </w:t>
      </w:r>
      <w:r w:rsidRPr="00F13C72">
        <w:t>to pre-assess possible</w:t>
      </w:r>
      <w:r w:rsidR="00077460" w:rsidRPr="00F13C72">
        <w:t xml:space="preserve"> options for adapting </w:t>
      </w:r>
      <w:r w:rsidRPr="00F13C72">
        <w:t xml:space="preserve">their infrastructure investments to </w:t>
      </w:r>
      <w:r w:rsidR="00077460" w:rsidRPr="00F13C72">
        <w:t>climate</w:t>
      </w:r>
      <w:r w:rsidR="009634F7" w:rsidRPr="00F13C72">
        <w:t xml:space="preserve"> change</w:t>
      </w:r>
      <w:r w:rsidR="00CE0D83" w:rsidRPr="00F13C72">
        <w:t xml:space="preserve"> induced risks</w:t>
      </w:r>
      <w:r w:rsidR="009634F7" w:rsidRPr="00F13C72">
        <w:t>.</w:t>
      </w:r>
    </w:p>
    <w:p w14:paraId="09259C26" w14:textId="7725AFCE" w:rsidR="00BC48A6" w:rsidRPr="00F13C72" w:rsidRDefault="00473111" w:rsidP="00BC48A6">
      <w:pPr>
        <w:pStyle w:val="Textkrper"/>
      </w:pPr>
      <w:r w:rsidRPr="00F13C72">
        <w:t xml:space="preserve">This modular and incremental approach offers interesting possibilities </w:t>
      </w:r>
      <w:r w:rsidR="009634F7" w:rsidRPr="00F13C72">
        <w:t>of</w:t>
      </w:r>
      <w:r w:rsidRPr="00F13C72">
        <w:t xml:space="preserve"> </w:t>
      </w:r>
      <w:r w:rsidRPr="00F13C72">
        <w:rPr>
          <w:szCs w:val="22"/>
        </w:rPr>
        <w:t>value proposition</w:t>
      </w:r>
      <w:r w:rsidR="00784394" w:rsidRPr="00F13C72">
        <w:rPr>
          <w:szCs w:val="22"/>
        </w:rPr>
        <w:t xml:space="preserve"> </w:t>
      </w:r>
      <w:r w:rsidR="00BB17BC" w:rsidRPr="00F13C72">
        <w:rPr>
          <w:szCs w:val="22"/>
        </w:rPr>
        <w:t xml:space="preserve">for different categories of stakeholders </w:t>
      </w:r>
      <w:r w:rsidR="00784394" w:rsidRPr="00F13C72">
        <w:rPr>
          <w:szCs w:val="22"/>
        </w:rPr>
        <w:t xml:space="preserve">(see </w:t>
      </w:r>
      <w:r w:rsidR="00784394" w:rsidRPr="00F13C72">
        <w:t>D5.3 "Exploitation and Business Plan (v1)" [27]</w:t>
      </w:r>
      <w:r w:rsidR="00784394" w:rsidRPr="00F13C72">
        <w:rPr>
          <w:szCs w:val="22"/>
        </w:rPr>
        <w:t xml:space="preserve">) whereby </w:t>
      </w:r>
      <w:r w:rsidR="00A139C2" w:rsidRPr="00F13C72">
        <w:t xml:space="preserve">CLARITY DoA </w:t>
      </w:r>
      <w:r w:rsidR="003A6892" w:rsidRPr="00F13C72">
        <w:t>already identified</w:t>
      </w:r>
      <w:r w:rsidR="00BC48A6" w:rsidRPr="00F13C72">
        <w:t xml:space="preserve"> the following main lines of commercial products and services: </w:t>
      </w:r>
    </w:p>
    <w:p w14:paraId="4CDDE9D7" w14:textId="47E0C9CC" w:rsidR="00BC48A6" w:rsidRPr="00F13C72" w:rsidRDefault="00BC48A6" w:rsidP="00B67BDA">
      <w:pPr>
        <w:pStyle w:val="Listenabsatz"/>
        <w:numPr>
          <w:ilvl w:val="0"/>
          <w:numId w:val="7"/>
        </w:numPr>
      </w:pPr>
      <w:r w:rsidRPr="00F13C72">
        <w:t xml:space="preserve">low- or even zero-price/high volume automated pre-assessment; </w:t>
      </w:r>
    </w:p>
    <w:p w14:paraId="15678F10" w14:textId="36D80910" w:rsidR="00BC48A6" w:rsidRPr="00F13C72" w:rsidRDefault="00BC48A6" w:rsidP="00B67BDA">
      <w:pPr>
        <w:pStyle w:val="Listenabsatz"/>
        <w:numPr>
          <w:ilvl w:val="0"/>
          <w:numId w:val="7"/>
        </w:numPr>
      </w:pPr>
      <w:r w:rsidRPr="00F13C72">
        <w:t xml:space="preserve">customization and extensions of the data and services; and </w:t>
      </w:r>
    </w:p>
    <w:p w14:paraId="53B8FEAF" w14:textId="4C8F1D47" w:rsidR="00BC48A6" w:rsidRPr="00F13C72" w:rsidRDefault="00BC48A6" w:rsidP="00B67BDA">
      <w:pPr>
        <w:pStyle w:val="Listenabsatz"/>
        <w:numPr>
          <w:ilvl w:val="0"/>
          <w:numId w:val="7"/>
        </w:numPr>
      </w:pPr>
      <w:r w:rsidRPr="00F13C72">
        <w:t>consulting and project-specific modelling of the key adaptation options for projects</w:t>
      </w:r>
      <w:r w:rsidR="00A139C2" w:rsidRPr="00F13C72">
        <w:t>.</w:t>
      </w:r>
    </w:p>
    <w:p w14:paraId="3039082A" w14:textId="2EF783FA" w:rsidR="00A51FAE" w:rsidRPr="00F13C72" w:rsidRDefault="00A51FAE" w:rsidP="00D77D3B">
      <w:pPr>
        <w:pStyle w:val="Textkrper"/>
      </w:pPr>
      <w:r w:rsidRPr="00F13C72">
        <w:t>In this regard</w:t>
      </w:r>
      <w:r w:rsidR="00BB17BC" w:rsidRPr="00F13C72">
        <w:t xml:space="preserve">, </w:t>
      </w:r>
      <w:r w:rsidRPr="00F13C72">
        <w:t>Conceptual Innovation Design defines the following architectural artefacts:</w:t>
      </w:r>
    </w:p>
    <w:p w14:paraId="3C452BE6" w14:textId="77777777" w:rsidR="007E775E" w:rsidRPr="00F13C72" w:rsidRDefault="007E775E" w:rsidP="00D77D3B">
      <w:pPr>
        <w:pStyle w:val="Listenabsatz"/>
      </w:pPr>
      <w:r w:rsidRPr="00F13C72">
        <w:t xml:space="preserve">ICT- and Expert Climate Services implementing one or more EU-GL modules at different levels of detail; </w:t>
      </w:r>
    </w:p>
    <w:p w14:paraId="6933CDA4" w14:textId="29DF965D" w:rsidR="00BA30C6" w:rsidRPr="00F13C72" w:rsidRDefault="007E775E" w:rsidP="00E03DEA">
      <w:pPr>
        <w:pStyle w:val="Listenabsatz"/>
      </w:pPr>
      <w:r w:rsidRPr="00F13C72">
        <w:t>t</w:t>
      </w:r>
      <w:r w:rsidR="00A51FAE" w:rsidRPr="00F13C72">
        <w:t xml:space="preserve">he </w:t>
      </w:r>
      <w:r w:rsidR="00BA30C6" w:rsidRPr="00F13C72">
        <w:t>CSIS</w:t>
      </w:r>
      <w:r w:rsidR="00A51FAE" w:rsidRPr="00F13C72">
        <w:t xml:space="preserve"> as </w:t>
      </w:r>
      <w:r w:rsidR="00BA30C6" w:rsidRPr="00F13C72">
        <w:t xml:space="preserve">platform </w:t>
      </w:r>
      <w:r w:rsidR="00C3352C" w:rsidRPr="00F13C72">
        <w:t xml:space="preserve">of integrated Climate Services </w:t>
      </w:r>
      <w:r w:rsidR="00BA30C6" w:rsidRPr="00F13C72">
        <w:t>for support</w:t>
      </w:r>
      <w:r w:rsidR="00574B03" w:rsidRPr="00F13C72">
        <w:t>ing</w:t>
      </w:r>
      <w:r w:rsidR="00BA30C6" w:rsidRPr="00F13C72">
        <w:t xml:space="preserve"> standardised adaptation planning </w:t>
      </w:r>
      <w:r w:rsidR="00574B03" w:rsidRPr="00F13C72">
        <w:t xml:space="preserve">following </w:t>
      </w:r>
      <w:r w:rsidR="00D520A0" w:rsidRPr="00F13C72">
        <w:t>the</w:t>
      </w:r>
      <w:r w:rsidR="00574B03" w:rsidRPr="00F13C72">
        <w:t xml:space="preserve"> scientifically sound </w:t>
      </w:r>
      <w:r w:rsidR="00D520A0" w:rsidRPr="00F13C72">
        <w:t xml:space="preserve">CLARITY </w:t>
      </w:r>
      <w:r w:rsidR="00574B03" w:rsidRPr="00F13C72">
        <w:t>methodology;</w:t>
      </w:r>
      <w:r w:rsidRPr="00F13C72">
        <w:t xml:space="preserve"> </w:t>
      </w:r>
      <w:r w:rsidR="00574B03" w:rsidRPr="00F13C72">
        <w:t>and</w:t>
      </w:r>
    </w:p>
    <w:p w14:paraId="438FF410" w14:textId="77777777" w:rsidR="00CE0D83" w:rsidRPr="00F13C72" w:rsidRDefault="00574B03" w:rsidP="00CE0D83">
      <w:pPr>
        <w:pStyle w:val="Listenabsatz"/>
      </w:pPr>
      <w:r w:rsidRPr="00F13C72">
        <w:t>a</w:t>
      </w:r>
      <w:r w:rsidR="00BB17BC" w:rsidRPr="00F13C72">
        <w:t xml:space="preserve"> Marketplace </w:t>
      </w:r>
      <w:r w:rsidRPr="00F13C72">
        <w:t xml:space="preserve">as outbound portal and entry point for using and ordering </w:t>
      </w:r>
      <w:r w:rsidR="007E775E" w:rsidRPr="00F13C72">
        <w:t>these Climate S</w:t>
      </w:r>
      <w:r w:rsidRPr="00F13C72">
        <w:t>ervices</w:t>
      </w:r>
      <w:r w:rsidR="00CE0D83" w:rsidRPr="00F13C72">
        <w:t>; and</w:t>
      </w:r>
    </w:p>
    <w:p w14:paraId="3C2E5337" w14:textId="7EA9D0A3" w:rsidR="00A139C2" w:rsidRPr="00F13C72" w:rsidRDefault="00CE0D83" w:rsidP="00574B03">
      <w:pPr>
        <w:pStyle w:val="Listenabsatz"/>
      </w:pPr>
      <w:r w:rsidRPr="00F13C72">
        <w:t>Demonstration Cases as means for showcasing the benefits of (CLARITY) Climate Services and as "incubator" for tailored products.</w:t>
      </w:r>
    </w:p>
    <w:p w14:paraId="093E4431" w14:textId="23BC70F0" w:rsidR="001B32ED" w:rsidRPr="00F13C72" w:rsidRDefault="001B32ED" w:rsidP="001B32ED">
      <w:pPr>
        <w:pStyle w:val="berschrift3"/>
      </w:pPr>
      <w:bookmarkStart w:id="116" w:name="_Toc256453"/>
      <w:r w:rsidRPr="00F13C72">
        <w:t>CLARITY Climate Services</w:t>
      </w:r>
      <w:bookmarkEnd w:id="116"/>
    </w:p>
    <w:p w14:paraId="7B41DABB" w14:textId="24F4F089" w:rsidR="00787A69" w:rsidRPr="00F13C72" w:rsidRDefault="00B24977" w:rsidP="00C3352C">
      <w:pPr>
        <w:pStyle w:val="Textkrper"/>
      </w:pPr>
      <w:r w:rsidRPr="00F13C72">
        <w:t>According to EU-GL and CLARITY objectives</w:t>
      </w:r>
      <w:r w:rsidR="000D14C5" w:rsidRPr="00F13C72">
        <w:t>,</w:t>
      </w:r>
      <w:r w:rsidRPr="00F13C72">
        <w:t xml:space="preserve"> main types of </w:t>
      </w:r>
      <w:r w:rsidR="001C2F70" w:rsidRPr="00F13C72">
        <w:t xml:space="preserve">direct </w:t>
      </w:r>
      <w:r w:rsidRPr="00F13C72">
        <w:t>end users of CLARITY Climate Services</w:t>
      </w:r>
      <w:r w:rsidR="00D56A5A" w:rsidRPr="00F13C72">
        <w:t xml:space="preserve"> </w:t>
      </w:r>
      <w:r w:rsidRPr="00F13C72">
        <w:t xml:space="preserve">and the CSIS, respectively, are </w:t>
      </w:r>
      <w:r w:rsidR="00D56A5A" w:rsidRPr="00F13C72">
        <w:t>project managers, city planners and climate resilience mangers.</w:t>
      </w:r>
      <w:r w:rsidRPr="00F13C72">
        <w:t xml:space="preserve"> Stakeholder workshops </w:t>
      </w:r>
      <w:r w:rsidR="00787A69" w:rsidRPr="00F13C72">
        <w:t xml:space="preserve">and market analysis </w:t>
      </w:r>
      <w:r w:rsidRPr="00F13C72">
        <w:t xml:space="preserve">confirmed this </w:t>
      </w:r>
      <w:r w:rsidR="001C2F70" w:rsidRPr="00F13C72">
        <w:t xml:space="preserve">statement </w:t>
      </w:r>
      <w:r w:rsidR="00787A69" w:rsidRPr="00F13C72">
        <w:t>and more concretely identified “enterprises or organisations who promote concrete infrastructure projects, e.g. real estate developers (e.g. port authorities, municipalities), their investors (e.g. banks, insurances, funds, public authorities) and suppliers (e.g. construction companies, planners, (landscape) architects)” [27] as direct customers</w:t>
      </w:r>
      <w:r w:rsidR="006C240A" w:rsidRPr="00F13C72">
        <w:t xml:space="preserve"> of CLARITY Climate Services</w:t>
      </w:r>
      <w:r w:rsidR="00787A69" w:rsidRPr="00F13C72">
        <w:t>.</w:t>
      </w:r>
    </w:p>
    <w:p w14:paraId="12086764" w14:textId="49F4F935" w:rsidR="00812573" w:rsidRPr="00F13C72" w:rsidRDefault="00556F73" w:rsidP="00812573">
      <w:pPr>
        <w:pStyle w:val="Textkrper"/>
      </w:pPr>
      <w:r w:rsidRPr="00F13C72">
        <w:t>The identification of these</w:t>
      </w:r>
      <w:r w:rsidR="000D14C5" w:rsidRPr="00F13C72">
        <w:t xml:space="preserve"> target groups </w:t>
      </w:r>
      <w:r w:rsidRPr="00F13C72">
        <w:t xml:space="preserve">exerted </w:t>
      </w:r>
      <w:r w:rsidR="000D14C5" w:rsidRPr="00F13C72">
        <w:t xml:space="preserve">major influence on the formulation of the overall goals of the architecture (chapter </w:t>
      </w:r>
      <w:r w:rsidR="000D14C5" w:rsidRPr="00F13C72">
        <w:fldChar w:fldCharType="begin"/>
      </w:r>
      <w:r w:rsidR="000D14C5" w:rsidRPr="00F13C72">
        <w:instrText xml:space="preserve"> REF _Ref515377268 \r \h </w:instrText>
      </w:r>
      <w:r w:rsidR="005F1E23" w:rsidRPr="00F13C72">
        <w:instrText xml:space="preserve"> \* MERGEFORMAT </w:instrText>
      </w:r>
      <w:r w:rsidR="000D14C5" w:rsidRPr="00F13C72">
        <w:fldChar w:fldCharType="separate"/>
      </w:r>
      <w:r w:rsidR="0024486F">
        <w:t>3.1</w:t>
      </w:r>
      <w:r w:rsidR="000D14C5" w:rsidRPr="00F13C72">
        <w:fldChar w:fldCharType="end"/>
      </w:r>
      <w:r w:rsidR="000D14C5" w:rsidRPr="00F13C72">
        <w:t xml:space="preserve">) and general constraints (chapter </w:t>
      </w:r>
      <w:r w:rsidR="000D14C5" w:rsidRPr="00F13C72">
        <w:fldChar w:fldCharType="begin"/>
      </w:r>
      <w:r w:rsidR="000D14C5" w:rsidRPr="00F13C72">
        <w:instrText xml:space="preserve"> REF _Ref515350564 \r \h </w:instrText>
      </w:r>
      <w:r w:rsidR="005F1E23" w:rsidRPr="00F13C72">
        <w:instrText xml:space="preserve"> \* MERGEFORMAT </w:instrText>
      </w:r>
      <w:r w:rsidR="000D14C5" w:rsidRPr="00F13C72">
        <w:fldChar w:fldCharType="separate"/>
      </w:r>
      <w:r w:rsidR="0024486F">
        <w:t>0</w:t>
      </w:r>
      <w:r w:rsidR="000D14C5" w:rsidRPr="00F13C72">
        <w:fldChar w:fldCharType="end"/>
      </w:r>
      <w:r w:rsidR="000D14C5" w:rsidRPr="00F13C72">
        <w:t xml:space="preserve">) on the CSIS. </w:t>
      </w:r>
      <w:r w:rsidR="003C3544" w:rsidRPr="00F13C72">
        <w:t xml:space="preserve">In consequence, CLARITY has to offer new and innovative Downstream Climate Services on basis of available Upstream Climate Services (climate data services). While such Downstream Climate Services must not be </w:t>
      </w:r>
      <w:r w:rsidR="003F1B43" w:rsidRPr="00F13C72">
        <w:t>oriented towards a specialist and academic audience</w:t>
      </w:r>
      <w:r w:rsidR="00073A36" w:rsidRPr="00F13C72">
        <w:t xml:space="preserve"> like the</w:t>
      </w:r>
      <w:r w:rsidR="003C3544" w:rsidRPr="00F13C72">
        <w:t xml:space="preserve"> </w:t>
      </w:r>
      <w:r w:rsidR="006C240A" w:rsidRPr="00F13C72">
        <w:t>climate science</w:t>
      </w:r>
      <w:r w:rsidR="003C3544" w:rsidRPr="00F13C72">
        <w:t xml:space="preserve"> community, </w:t>
      </w:r>
      <w:r w:rsidR="00BC273A" w:rsidRPr="00F13C72">
        <w:t>they nevertheless have to be robust, credible and scientific</w:t>
      </w:r>
      <w:r w:rsidR="00812573" w:rsidRPr="00F13C72">
        <w:t>ally</w:t>
      </w:r>
      <w:r w:rsidR="00BC273A" w:rsidRPr="00F13C72">
        <w:t xml:space="preserve"> sound. </w:t>
      </w:r>
      <w:r w:rsidR="00073A36" w:rsidRPr="00F13C72">
        <w:t>Addressing usability requirement</w:t>
      </w:r>
      <w:r w:rsidR="00CE0D83" w:rsidRPr="00F13C72">
        <w:t>s</w:t>
      </w:r>
      <w:r w:rsidR="00073A36" w:rsidRPr="00F13C72">
        <w:t xml:space="preserve"> of the relevant </w:t>
      </w:r>
      <w:r w:rsidR="005D16B7" w:rsidRPr="00F13C72">
        <w:t xml:space="preserve">target groups </w:t>
      </w:r>
      <w:r w:rsidR="0062073F" w:rsidRPr="00F13C72">
        <w:t xml:space="preserve">requires essential complexity </w:t>
      </w:r>
      <w:r w:rsidR="00812573" w:rsidRPr="00F13C72">
        <w:t xml:space="preserve">(see chapter </w:t>
      </w:r>
      <w:r w:rsidR="00812573" w:rsidRPr="00F13C72">
        <w:fldChar w:fldCharType="begin"/>
      </w:r>
      <w:r w:rsidR="00812573" w:rsidRPr="00F13C72">
        <w:instrText xml:space="preserve"> REF _Ref515454546 \r \h </w:instrText>
      </w:r>
      <w:r w:rsidR="005F1E23" w:rsidRPr="00F13C72">
        <w:instrText xml:space="preserve"> \* MERGEFORMAT </w:instrText>
      </w:r>
      <w:r w:rsidR="00812573" w:rsidRPr="00F13C72">
        <w:fldChar w:fldCharType="separate"/>
      </w:r>
      <w:r w:rsidR="0024486F">
        <w:t>2.3</w:t>
      </w:r>
      <w:r w:rsidR="00812573" w:rsidRPr="00F13C72">
        <w:fldChar w:fldCharType="end"/>
      </w:r>
      <w:r w:rsidR="00812573" w:rsidRPr="00F13C72">
        <w:t xml:space="preserve">) to be </w:t>
      </w:r>
      <w:r w:rsidR="0062073F" w:rsidRPr="00F13C72">
        <w:t>hidden from</w:t>
      </w:r>
      <w:r w:rsidR="00812573" w:rsidRPr="00F13C72">
        <w:t xml:space="preserve"> the user. However, since essential complexity cannot be </w:t>
      </w:r>
      <w:r w:rsidR="002F0BFA" w:rsidRPr="00F13C72">
        <w:t xml:space="preserve">eliminated or even </w:t>
      </w:r>
      <w:r w:rsidR="00812573" w:rsidRPr="00F13C72">
        <w:t>reduced, trying to develop a fully automated “push-button” solution for climate change adaptation plans is neither scientifically nor technically feasible (</w:t>
      </w:r>
      <w:r w:rsidR="00812573" w:rsidRPr="00F13C72">
        <w:fldChar w:fldCharType="begin"/>
      </w:r>
      <w:r w:rsidR="00812573" w:rsidRPr="00F13C72">
        <w:instrText xml:space="preserve"> REF _Ref515451344 \h </w:instrText>
      </w:r>
      <w:r w:rsidR="005F1E23" w:rsidRPr="00F13C72">
        <w:instrText xml:space="preserve"> \* MERGEFORMAT </w:instrText>
      </w:r>
      <w:r w:rsidR="00812573" w:rsidRPr="00F13C72">
        <w:fldChar w:fldCharType="separate"/>
      </w:r>
      <w:r w:rsidR="0024486F" w:rsidRPr="00F13C72">
        <w:t xml:space="preserve">Figure </w:t>
      </w:r>
      <w:r w:rsidR="0024486F">
        <w:rPr>
          <w:noProof/>
        </w:rPr>
        <w:t>12</w:t>
      </w:r>
      <w:r w:rsidR="00812573" w:rsidRPr="00F13C72">
        <w:fldChar w:fldCharType="end"/>
      </w:r>
      <w:r w:rsidR="00812573" w:rsidRPr="00F13C72">
        <w:t>).</w:t>
      </w:r>
    </w:p>
    <w:p w14:paraId="5C40A4C8" w14:textId="7B763AC5" w:rsidR="00C65D6B" w:rsidRPr="00F13C72" w:rsidRDefault="00C65D6B" w:rsidP="00C3352C">
      <w:pPr>
        <w:pStyle w:val="Textkrper"/>
      </w:pPr>
      <w:r w:rsidRPr="00F13C72">
        <w:t xml:space="preserve">CLARITY Innovation Design introduces therefore the </w:t>
      </w:r>
      <w:r w:rsidR="00073A36" w:rsidRPr="00F13C72">
        <w:t>concept</w:t>
      </w:r>
      <w:r w:rsidRPr="00F13C72">
        <w:t>s</w:t>
      </w:r>
      <w:r w:rsidR="00073A36" w:rsidRPr="00F13C72">
        <w:t xml:space="preserve"> of generic and focused ICT </w:t>
      </w:r>
      <w:r w:rsidRPr="00F13C72">
        <w:t xml:space="preserve">Climate Services </w:t>
      </w:r>
      <w:r w:rsidR="00073A36" w:rsidRPr="00F13C72">
        <w:t>and integrated and customised Expert Climate Services</w:t>
      </w:r>
      <w:r w:rsidRPr="00F13C72">
        <w:t xml:space="preserve">. Interestingly, this concept, although developed independently, fits seamlessly </w:t>
      </w:r>
      <w:r w:rsidR="00073A36" w:rsidRPr="00F13C72">
        <w:t xml:space="preserve">into </w:t>
      </w:r>
      <w:r w:rsidRPr="00F13C72">
        <w:t xml:space="preserve">the </w:t>
      </w:r>
      <w:r w:rsidR="005653BF" w:rsidRPr="00F13C72">
        <w:t xml:space="preserve">Climate Service implementation </w:t>
      </w:r>
      <w:r w:rsidRPr="00F13C72">
        <w:t>scenario definitions of the EU-MACS</w:t>
      </w:r>
      <w:r w:rsidR="00E6006C" w:rsidRPr="00F13C72">
        <w:rPr>
          <w:rStyle w:val="Funotenzeichen"/>
        </w:rPr>
        <w:footnoteReference w:id="9"/>
      </w:r>
      <w:r w:rsidRPr="00F13C72">
        <w:t xml:space="preserve"> (EUropean MArket for Climate Services) project. </w:t>
      </w:r>
      <w:r w:rsidR="00E6006C" w:rsidRPr="00F13C72">
        <w:t>EU-MACS</w:t>
      </w:r>
      <w:r w:rsidRPr="00F13C72">
        <w:t xml:space="preserve"> intends to “clarify how the market for climate services could abound by improving the matching of supply of and demand for climate services” </w:t>
      </w:r>
      <w:sdt>
        <w:sdtPr>
          <w:id w:val="1242212829"/>
          <w:citation/>
        </w:sdtPr>
        <w:sdtEndPr/>
        <w:sdtContent>
          <w:r w:rsidRPr="00F13C72">
            <w:fldChar w:fldCharType="begin"/>
          </w:r>
          <w:r w:rsidRPr="00F13C72">
            <w:instrText xml:space="preserve"> CITATION Lar17 \l 1031 </w:instrText>
          </w:r>
          <w:r w:rsidRPr="00F13C72">
            <w:fldChar w:fldCharType="separate"/>
          </w:r>
          <w:r w:rsidR="00C60EAA">
            <w:rPr>
              <w:noProof/>
            </w:rPr>
            <w:t>[37]</w:t>
          </w:r>
          <w:r w:rsidRPr="00F13C72">
            <w:fldChar w:fldCharType="end"/>
          </w:r>
        </w:sdtContent>
      </w:sdt>
      <w:r w:rsidR="00E6006C" w:rsidRPr="00F13C72">
        <w:t>. The Constructive Technology Assessment (CTA) workshops identified in EU-MACS deliverable D1.4 "A multi-layer exploration on innovations for climate services markets" [37] four scenarios for implementing climate services into institutional/organizational context in different socio-technical formats (Figure 15).</w:t>
      </w:r>
    </w:p>
    <w:p w14:paraId="17717C60" w14:textId="77777777" w:rsidR="002606F0" w:rsidRPr="00F13C72" w:rsidRDefault="002606F0" w:rsidP="00C3352C">
      <w:pPr>
        <w:pStyle w:val="Textkrper"/>
      </w:pPr>
    </w:p>
    <w:p w14:paraId="6DFB49E6" w14:textId="792929FA" w:rsidR="007C550C" w:rsidRPr="00F13C72" w:rsidRDefault="00073A36" w:rsidP="005653BF">
      <w:pPr>
        <w:pStyle w:val="SImage"/>
      </w:pPr>
      <w:r w:rsidRPr="00F13C72">
        <w:rPr>
          <w:noProof/>
          <w:lang w:eastAsia="en-GB"/>
        </w:rPr>
        <w:drawing>
          <wp:inline distT="0" distB="0" distL="0" distR="0" wp14:anchorId="45EAE75F" wp14:editId="78AED57A">
            <wp:extent cx="6120130" cy="1845747"/>
            <wp:effectExtent l="0" t="0" r="0" b="254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20130" cy="1845747"/>
                    </a:xfrm>
                    <a:prstGeom prst="rect">
                      <a:avLst/>
                    </a:prstGeom>
                    <a:noFill/>
                    <a:ln>
                      <a:noFill/>
                    </a:ln>
                  </pic:spPr>
                </pic:pic>
              </a:graphicData>
            </a:graphic>
          </wp:inline>
        </w:drawing>
      </w:r>
    </w:p>
    <w:p w14:paraId="5C4F0140" w14:textId="116652B5" w:rsidR="007C550C" w:rsidRPr="00F13C72" w:rsidRDefault="007C550C" w:rsidP="007C550C">
      <w:pPr>
        <w:pStyle w:val="Beschriftung"/>
      </w:pPr>
      <w:bookmarkStart w:id="117" w:name="_Ref507676569"/>
      <w:bookmarkStart w:id="118" w:name="_Toc508953821"/>
      <w:bookmarkStart w:id="119" w:name="_Toc508206186"/>
      <w:bookmarkStart w:id="120" w:name="_Toc508970336"/>
      <w:bookmarkStart w:id="121" w:name="_Toc256505"/>
      <w:r w:rsidRPr="00F13C72">
        <w:t xml:space="preserve">Figure </w:t>
      </w:r>
      <w:r w:rsidRPr="00F13C72">
        <w:fldChar w:fldCharType="begin"/>
      </w:r>
      <w:r w:rsidRPr="00F13C72">
        <w:instrText xml:space="preserve"> SEQ Figure \* ARABIC </w:instrText>
      </w:r>
      <w:r w:rsidRPr="00F13C72">
        <w:fldChar w:fldCharType="separate"/>
      </w:r>
      <w:r w:rsidR="0024486F">
        <w:rPr>
          <w:noProof/>
        </w:rPr>
        <w:t>15</w:t>
      </w:r>
      <w:r w:rsidRPr="00F13C72">
        <w:rPr>
          <w:noProof/>
        </w:rPr>
        <w:fldChar w:fldCharType="end"/>
      </w:r>
      <w:bookmarkEnd w:id="117"/>
      <w:r w:rsidRPr="00F13C72">
        <w:t xml:space="preserve">: CTA Scenario </w:t>
      </w:r>
      <w:r w:rsidR="00160AAB" w:rsidRPr="00F13C72">
        <w:t>c</w:t>
      </w:r>
      <w:r w:rsidRPr="00F13C72">
        <w:t xml:space="preserve">ore Characteristics applied to CLARITY </w:t>
      </w:r>
      <w:bookmarkEnd w:id="118"/>
      <w:sdt>
        <w:sdtPr>
          <w:id w:val="1823618026"/>
          <w:citation/>
        </w:sdtPr>
        <w:sdtEndPr/>
        <w:sdtContent>
          <w:r w:rsidRPr="00F13C72">
            <w:fldChar w:fldCharType="begin"/>
          </w:r>
          <w:r w:rsidRPr="00F13C72">
            <w:instrText xml:space="preserve"> CITATION Ste18 \l 1031 </w:instrText>
          </w:r>
          <w:r w:rsidRPr="00F13C72">
            <w:fldChar w:fldCharType="separate"/>
          </w:r>
          <w:r w:rsidR="00C60EAA">
            <w:rPr>
              <w:noProof/>
            </w:rPr>
            <w:t>[38]</w:t>
          </w:r>
          <w:r w:rsidRPr="00F13C72">
            <w:fldChar w:fldCharType="end"/>
          </w:r>
        </w:sdtContent>
      </w:sdt>
      <w:bookmarkEnd w:id="119"/>
      <w:bookmarkEnd w:id="120"/>
      <w:bookmarkEnd w:id="121"/>
    </w:p>
    <w:p w14:paraId="5109599B" w14:textId="34E2FA11" w:rsidR="007A0D38" w:rsidRPr="00F13C72" w:rsidRDefault="007C550C" w:rsidP="007C550C">
      <w:pPr>
        <w:pStyle w:val="Textkrper"/>
      </w:pPr>
      <w:r w:rsidRPr="00F13C72">
        <w:t>Thereby, the customisation dimension distinguishes between tailored or generic services and the integration dimension between specialized services or services integrated in a broader package like</w:t>
      </w:r>
      <w:r w:rsidR="005653BF" w:rsidRPr="00F13C72">
        <w:t xml:space="preserve"> Disaster Risk Reduction (DRR).</w:t>
      </w:r>
    </w:p>
    <w:p w14:paraId="4C5EC8C8" w14:textId="77777777" w:rsidR="007A0D38" w:rsidRPr="00F13C72" w:rsidRDefault="007A0D38" w:rsidP="005D0D93">
      <w:pPr>
        <w:pStyle w:val="Beschriftung"/>
        <w:rPr>
          <w:b/>
        </w:rPr>
      </w:pPr>
      <w:bookmarkStart w:id="122" w:name="_Ref516042110"/>
    </w:p>
    <w:p w14:paraId="20113FC9" w14:textId="56FC0B0F" w:rsidR="005D0D93" w:rsidRPr="00F13C72" w:rsidRDefault="005D0D93" w:rsidP="007A0D38">
      <w:pPr>
        <w:pStyle w:val="Beschriftung"/>
        <w:jc w:val="left"/>
      </w:pPr>
      <w:bookmarkStart w:id="123" w:name="_Toc256538"/>
      <w:r w:rsidRPr="00F13C72">
        <w:rPr>
          <w:b/>
        </w:rPr>
        <w:t xml:space="preserve">Table </w:t>
      </w:r>
      <w:r w:rsidRPr="00F13C72">
        <w:rPr>
          <w:b/>
        </w:rPr>
        <w:fldChar w:fldCharType="begin"/>
      </w:r>
      <w:r w:rsidRPr="00F13C72">
        <w:rPr>
          <w:b/>
        </w:rPr>
        <w:instrText xml:space="preserve"> SEQ Table \* ARABIC </w:instrText>
      </w:r>
      <w:r w:rsidRPr="00F13C72">
        <w:rPr>
          <w:b/>
        </w:rPr>
        <w:fldChar w:fldCharType="separate"/>
      </w:r>
      <w:r w:rsidR="0024486F">
        <w:rPr>
          <w:b/>
          <w:noProof/>
        </w:rPr>
        <w:t>3</w:t>
      </w:r>
      <w:r w:rsidRPr="00F13C72">
        <w:rPr>
          <w:b/>
        </w:rPr>
        <w:fldChar w:fldCharType="end"/>
      </w:r>
      <w:bookmarkEnd w:id="122"/>
      <w:r w:rsidRPr="00F13C72">
        <w:rPr>
          <w:b/>
        </w:rPr>
        <w:t>:</w:t>
      </w:r>
      <w:r w:rsidRPr="00F13C72">
        <w:t xml:space="preserve"> Comparison </w:t>
      </w:r>
      <w:r w:rsidR="0061291D" w:rsidRPr="00F13C72">
        <w:t xml:space="preserve">of </w:t>
      </w:r>
      <w:r w:rsidRPr="00F13C72">
        <w:t>CTA Scenarios relevant for CLARITY Climate Services [37]</w:t>
      </w:r>
      <w:bookmarkEnd w:id="123"/>
    </w:p>
    <w:tbl>
      <w:tblPr>
        <w:tblpPr w:leftFromText="141" w:rightFromText="141" w:vertAnchor="text" w:tblpXSpec="center" w:tblpY="1"/>
        <w:tblOverlap w:val="never"/>
        <w:tblW w:w="9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5"/>
        <w:gridCol w:w="4825"/>
      </w:tblGrid>
      <w:tr w:rsidR="005D0D93" w:rsidRPr="00F13C72" w14:paraId="1A0E66C6" w14:textId="77777777" w:rsidTr="007D03D3">
        <w:trPr>
          <w:tblHeader/>
        </w:trPr>
        <w:tc>
          <w:tcPr>
            <w:tcW w:w="4825" w:type="dxa"/>
            <w:shd w:val="clear" w:color="auto" w:fill="D9D9D9" w:themeFill="background1" w:themeFillShade="D9"/>
          </w:tcPr>
          <w:p w14:paraId="2FDB508A" w14:textId="24DF7806" w:rsidR="005D0D93" w:rsidRPr="00F13C72" w:rsidRDefault="00D97A40" w:rsidP="00160AAB">
            <w:pPr>
              <w:pStyle w:val="STableHeading"/>
              <w:spacing w:before="40" w:after="40"/>
              <w:rPr>
                <w:rFonts w:cstheme="minorHAnsi"/>
                <w:bCs/>
                <w:szCs w:val="20"/>
              </w:rPr>
            </w:pPr>
            <w:r w:rsidRPr="00F13C72">
              <w:rPr>
                <w:rFonts w:ascii="Calibri" w:hAnsi="Calibri" w:cs="Calibri"/>
                <w:bCs/>
                <w:color w:val="000000"/>
                <w:sz w:val="22"/>
                <w:szCs w:val="22"/>
              </w:rPr>
              <w:t xml:space="preserve">ICT Climate Service </w:t>
            </w:r>
            <w:r w:rsidRPr="00F13C72">
              <w:rPr>
                <w:rFonts w:ascii="Calibri" w:hAnsi="Calibri" w:cs="Calibri"/>
                <w:bCs/>
                <w:color w:val="000000"/>
                <w:sz w:val="22"/>
                <w:szCs w:val="22"/>
              </w:rPr>
              <w:br/>
            </w:r>
            <w:r w:rsidRPr="00F13C72">
              <w:t>"</w:t>
            </w:r>
            <w:r w:rsidR="005D0D93" w:rsidRPr="00F13C72">
              <w:rPr>
                <w:rFonts w:ascii="Calibri" w:hAnsi="Calibri" w:cs="Calibri"/>
                <w:bCs/>
                <w:color w:val="000000"/>
                <w:sz w:val="22"/>
                <w:szCs w:val="22"/>
              </w:rPr>
              <w:t>Maps &amp; Apps</w:t>
            </w:r>
            <w:r w:rsidR="00160AAB" w:rsidRPr="00F13C72">
              <w:t>"</w:t>
            </w:r>
            <w:r w:rsidRPr="00F13C72">
              <w:rPr>
                <w:rFonts w:ascii="Calibri" w:hAnsi="Calibri" w:cs="Calibri"/>
                <w:bCs/>
                <w:color w:val="000000"/>
                <w:sz w:val="22"/>
                <w:szCs w:val="22"/>
              </w:rPr>
              <w:t xml:space="preserve"> Scenario</w:t>
            </w:r>
          </w:p>
        </w:tc>
        <w:tc>
          <w:tcPr>
            <w:tcW w:w="4825" w:type="dxa"/>
            <w:shd w:val="clear" w:color="auto" w:fill="D9D9D9" w:themeFill="background1" w:themeFillShade="D9"/>
          </w:tcPr>
          <w:p w14:paraId="0BAD7FD9" w14:textId="47C64724" w:rsidR="005D0D93" w:rsidRPr="00F13C72" w:rsidRDefault="00D97A40" w:rsidP="007D03D3">
            <w:pPr>
              <w:pStyle w:val="STableHeading"/>
              <w:spacing w:before="40" w:after="40"/>
              <w:rPr>
                <w:rFonts w:cstheme="minorHAnsi"/>
                <w:bCs/>
                <w:szCs w:val="20"/>
              </w:rPr>
            </w:pPr>
            <w:r w:rsidRPr="00F13C72">
              <w:rPr>
                <w:rFonts w:ascii="Calibri" w:hAnsi="Calibri" w:cs="Calibri"/>
                <w:bCs/>
                <w:color w:val="000000"/>
                <w:sz w:val="22"/>
                <w:szCs w:val="22"/>
              </w:rPr>
              <w:t xml:space="preserve">Expert Climate Services </w:t>
            </w:r>
            <w:r w:rsidRPr="00F13C72">
              <w:rPr>
                <w:rFonts w:ascii="Calibri" w:hAnsi="Calibri" w:cs="Calibri"/>
                <w:bCs/>
                <w:color w:val="000000"/>
                <w:sz w:val="22"/>
                <w:szCs w:val="22"/>
              </w:rPr>
              <w:br/>
            </w:r>
            <w:r w:rsidRPr="00F13C72">
              <w:t>"</w:t>
            </w:r>
            <w:r w:rsidR="005D0D93" w:rsidRPr="00F13C72">
              <w:rPr>
                <w:rFonts w:ascii="Calibri" w:hAnsi="Calibri" w:cs="Calibri"/>
                <w:bCs/>
                <w:color w:val="000000"/>
                <w:sz w:val="22"/>
                <w:szCs w:val="22"/>
              </w:rPr>
              <w:t>Climate-inclusive consulting</w:t>
            </w:r>
            <w:r w:rsidR="00160AAB" w:rsidRPr="00F13C72">
              <w:t>"</w:t>
            </w:r>
            <w:r w:rsidRPr="00F13C72">
              <w:rPr>
                <w:rFonts w:ascii="Calibri" w:hAnsi="Calibri" w:cs="Calibri"/>
                <w:bCs/>
                <w:color w:val="000000"/>
                <w:sz w:val="22"/>
                <w:szCs w:val="22"/>
              </w:rPr>
              <w:t xml:space="preserve"> Scenario</w:t>
            </w:r>
          </w:p>
        </w:tc>
      </w:tr>
      <w:tr w:rsidR="005D0D93" w:rsidRPr="00F13C72" w14:paraId="7E83AB2A" w14:textId="77777777" w:rsidTr="007D03D3">
        <w:trPr>
          <w:tblHeader/>
        </w:trPr>
        <w:tc>
          <w:tcPr>
            <w:tcW w:w="4825" w:type="dxa"/>
            <w:shd w:val="clear" w:color="auto" w:fill="FFFFFF" w:themeFill="background1"/>
          </w:tcPr>
          <w:p w14:paraId="35898396" w14:textId="069AE5ED" w:rsidR="005D0D93" w:rsidRPr="00F13C72" w:rsidRDefault="007A0D38" w:rsidP="007D03D3">
            <w:pPr>
              <w:pStyle w:val="STableCellDefault"/>
              <w:spacing w:before="40" w:after="40"/>
              <w:rPr>
                <w:rFonts w:cstheme="minorHAnsi"/>
              </w:rPr>
            </w:pPr>
            <w:r w:rsidRPr="00F13C72">
              <w:rPr>
                <w:rFonts w:cstheme="minorHAnsi"/>
              </w:rPr>
              <w:t>u</w:t>
            </w:r>
            <w:r w:rsidR="000E7B6B" w:rsidRPr="00F13C72">
              <w:rPr>
                <w:rFonts w:cstheme="minorHAnsi"/>
              </w:rPr>
              <w:t>sers themselves incorporate climate data into their decision making</w:t>
            </w:r>
          </w:p>
        </w:tc>
        <w:tc>
          <w:tcPr>
            <w:tcW w:w="4825" w:type="dxa"/>
            <w:shd w:val="clear" w:color="auto" w:fill="FFFFFF" w:themeFill="background1"/>
          </w:tcPr>
          <w:p w14:paraId="7789DA2B" w14:textId="6B21CE8D" w:rsidR="005D0D93" w:rsidRPr="00F13C72" w:rsidRDefault="000E7B6B" w:rsidP="007D03D3">
            <w:pPr>
              <w:pStyle w:val="STableCellDefault"/>
              <w:spacing w:before="40" w:after="40"/>
              <w:rPr>
                <w:rFonts w:cstheme="minorHAnsi"/>
              </w:rPr>
            </w:pPr>
            <w:r w:rsidRPr="00F13C72">
              <w:rPr>
                <w:rFonts w:cstheme="minorHAnsi"/>
              </w:rPr>
              <w:t>a customised climate service integrated in a broader consulting service, for instance aimed at financial risk management, urban planning, or regional development</w:t>
            </w:r>
          </w:p>
        </w:tc>
      </w:tr>
      <w:tr w:rsidR="000E7B6B" w:rsidRPr="00F13C72" w14:paraId="12DC3992" w14:textId="77777777" w:rsidTr="007D03D3">
        <w:trPr>
          <w:tblHeader/>
        </w:trPr>
        <w:tc>
          <w:tcPr>
            <w:tcW w:w="4825" w:type="dxa"/>
            <w:shd w:val="clear" w:color="auto" w:fill="FFFFFF" w:themeFill="background1"/>
          </w:tcPr>
          <w:p w14:paraId="45229391" w14:textId="0C1F9FAC" w:rsidR="000E7B6B" w:rsidRPr="00F13C72" w:rsidRDefault="000E7B6B" w:rsidP="007D03D3">
            <w:pPr>
              <w:pStyle w:val="STableCellDefault"/>
              <w:spacing w:before="40" w:after="40"/>
              <w:rPr>
                <w:rFonts w:ascii="Calibri" w:hAnsi="Calibri" w:cs="Calibri"/>
                <w:color w:val="000000"/>
              </w:rPr>
            </w:pPr>
            <w:r w:rsidRPr="00F13C72">
              <w:rPr>
                <w:rFonts w:ascii="Calibri" w:hAnsi="Calibri" w:cs="Calibri"/>
                <w:color w:val="000000"/>
              </w:rPr>
              <w:t>all users have in principle the same climate data available, typically in the form of digitalized dynamic maps</w:t>
            </w:r>
          </w:p>
        </w:tc>
        <w:tc>
          <w:tcPr>
            <w:tcW w:w="4825" w:type="dxa"/>
            <w:shd w:val="clear" w:color="auto" w:fill="FFFFFF" w:themeFill="background1"/>
          </w:tcPr>
          <w:p w14:paraId="5A83F1B3" w14:textId="4176C605" w:rsidR="000E7B6B" w:rsidRPr="00F13C72" w:rsidRDefault="007A0D38" w:rsidP="007D03D3">
            <w:pPr>
              <w:pStyle w:val="STableCellDefault"/>
              <w:spacing w:before="40" w:after="40"/>
              <w:rPr>
                <w:rFonts w:ascii="Calibri" w:hAnsi="Calibri" w:cs="Calibri"/>
                <w:color w:val="000000"/>
              </w:rPr>
            </w:pPr>
            <w:r w:rsidRPr="00F13C72">
              <w:rPr>
                <w:rFonts w:ascii="Calibri" w:hAnsi="Calibri" w:cs="Calibri"/>
                <w:color w:val="000000"/>
              </w:rPr>
              <w:t>u</w:t>
            </w:r>
            <w:r w:rsidR="000E7B6B" w:rsidRPr="00F13C72">
              <w:rPr>
                <w:rFonts w:ascii="Calibri" w:hAnsi="Calibri" w:cs="Calibri"/>
                <w:color w:val="000000"/>
              </w:rPr>
              <w:t>sers would pay for accurate data and a highly contextualized interpretation of the</w:t>
            </w:r>
            <w:r w:rsidRPr="00F13C72">
              <w:rPr>
                <w:rFonts w:ascii="Calibri" w:hAnsi="Calibri" w:cs="Calibri"/>
                <w:color w:val="000000"/>
              </w:rPr>
              <w:t xml:space="preserve"> consequences of climate change</w:t>
            </w:r>
          </w:p>
        </w:tc>
      </w:tr>
      <w:tr w:rsidR="005D0D93" w:rsidRPr="00F13C72" w14:paraId="4325445B" w14:textId="77777777" w:rsidTr="007D03D3">
        <w:trPr>
          <w:tblHeader/>
        </w:trPr>
        <w:tc>
          <w:tcPr>
            <w:tcW w:w="4825" w:type="dxa"/>
            <w:shd w:val="clear" w:color="auto" w:fill="FFFFFF" w:themeFill="background1"/>
          </w:tcPr>
          <w:p w14:paraId="1C4A5ABA" w14:textId="68210808" w:rsidR="005D0D93" w:rsidRPr="00F13C72" w:rsidRDefault="005D0D93" w:rsidP="007D03D3">
            <w:pPr>
              <w:pStyle w:val="STableCellDefault"/>
              <w:spacing w:before="40" w:after="40"/>
              <w:rPr>
                <w:rFonts w:ascii="Calibri" w:hAnsi="Calibri" w:cs="Calibri"/>
                <w:color w:val="000000"/>
              </w:rPr>
            </w:pPr>
            <w:r w:rsidRPr="00F13C72">
              <w:rPr>
                <w:rFonts w:ascii="Calibri" w:hAnsi="Calibri" w:cs="Calibri"/>
                <w:color w:val="000000"/>
              </w:rPr>
              <w:t>value creation depends on good user interfaces and users that are knowledgeable enough to handle the information they get</w:t>
            </w:r>
          </w:p>
        </w:tc>
        <w:tc>
          <w:tcPr>
            <w:tcW w:w="4825" w:type="dxa"/>
            <w:shd w:val="clear" w:color="auto" w:fill="FFFFFF" w:themeFill="background1"/>
          </w:tcPr>
          <w:p w14:paraId="6B875DC5" w14:textId="57EE8431" w:rsidR="005D0D93" w:rsidRPr="00F13C72" w:rsidRDefault="007A0D38" w:rsidP="007D03D3">
            <w:pPr>
              <w:pStyle w:val="STableCellDefault"/>
              <w:spacing w:before="40" w:after="40"/>
              <w:rPr>
                <w:rFonts w:ascii="Calibri" w:hAnsi="Calibri" w:cs="Calibri"/>
                <w:color w:val="000000"/>
              </w:rPr>
            </w:pPr>
            <w:r w:rsidRPr="00F13C72">
              <w:rPr>
                <w:rFonts w:ascii="Calibri" w:hAnsi="Calibri" w:cs="Calibri"/>
                <w:color w:val="000000"/>
              </w:rPr>
              <w:t>v</w:t>
            </w:r>
            <w:r w:rsidR="005D0D93" w:rsidRPr="00F13C72">
              <w:rPr>
                <w:rFonts w:ascii="Calibri" w:hAnsi="Calibri" w:cs="Calibri"/>
                <w:color w:val="000000"/>
              </w:rPr>
              <w:t>alue would be created through specified user questions being answered by specialized and professionalized climate service providers</w:t>
            </w:r>
          </w:p>
        </w:tc>
      </w:tr>
      <w:tr w:rsidR="005D0D93" w:rsidRPr="00F13C72" w14:paraId="29612144" w14:textId="77777777" w:rsidTr="007D03D3">
        <w:trPr>
          <w:tblHeader/>
        </w:trPr>
        <w:tc>
          <w:tcPr>
            <w:tcW w:w="4825" w:type="dxa"/>
            <w:shd w:val="clear" w:color="auto" w:fill="FFFFFF" w:themeFill="background1"/>
          </w:tcPr>
          <w:p w14:paraId="07BC1F38" w14:textId="555023FA" w:rsidR="005D0D93" w:rsidRPr="00F13C72" w:rsidRDefault="000E7B6B" w:rsidP="007D03D3">
            <w:pPr>
              <w:pStyle w:val="STableCellDefault"/>
              <w:spacing w:before="40" w:after="40"/>
              <w:rPr>
                <w:rFonts w:cstheme="minorHAnsi"/>
              </w:rPr>
            </w:pPr>
            <w:r w:rsidRPr="00F13C72">
              <w:rPr>
                <w:rFonts w:cstheme="minorHAnsi"/>
              </w:rPr>
              <w:t>the data infrastructure must be unified and preferably global to enable these applications</w:t>
            </w:r>
          </w:p>
        </w:tc>
        <w:tc>
          <w:tcPr>
            <w:tcW w:w="4825" w:type="dxa"/>
            <w:shd w:val="clear" w:color="auto" w:fill="FFFFFF" w:themeFill="background1"/>
          </w:tcPr>
          <w:p w14:paraId="570657BF" w14:textId="1054332A" w:rsidR="005D0D93" w:rsidRPr="00F13C72" w:rsidRDefault="007A0D38" w:rsidP="007D03D3">
            <w:pPr>
              <w:pStyle w:val="STableCellDefault"/>
              <w:spacing w:before="40" w:after="40"/>
              <w:rPr>
                <w:rFonts w:cstheme="minorHAnsi"/>
              </w:rPr>
            </w:pPr>
            <w:r w:rsidRPr="00F13C72">
              <w:rPr>
                <w:rFonts w:cstheme="minorHAnsi"/>
              </w:rPr>
              <w:t>d</w:t>
            </w:r>
            <w:r w:rsidR="000E7B6B" w:rsidRPr="00F13C72">
              <w:rPr>
                <w:rFonts w:cstheme="minorHAnsi"/>
              </w:rPr>
              <w:t>ata infrastructure would remain heterogeneous, with a variety of measuring grids, adapted to the local situation</w:t>
            </w:r>
          </w:p>
        </w:tc>
      </w:tr>
      <w:tr w:rsidR="005D0D93" w:rsidRPr="00F13C72" w14:paraId="1E8C7404" w14:textId="77777777" w:rsidTr="007D03D3">
        <w:trPr>
          <w:tblHeader/>
        </w:trPr>
        <w:tc>
          <w:tcPr>
            <w:tcW w:w="4825" w:type="dxa"/>
            <w:shd w:val="clear" w:color="auto" w:fill="FFFFFF" w:themeFill="background1"/>
          </w:tcPr>
          <w:p w14:paraId="0E45F03E" w14:textId="22496058" w:rsidR="005D0D93" w:rsidRPr="00F13C72" w:rsidRDefault="000E7B6B" w:rsidP="007D03D3">
            <w:pPr>
              <w:pStyle w:val="STableCellDefault"/>
              <w:spacing w:before="40" w:after="40"/>
              <w:rPr>
                <w:rFonts w:cstheme="minorHAnsi"/>
              </w:rPr>
            </w:pPr>
            <w:r w:rsidRPr="00F13C72">
              <w:rPr>
                <w:rFonts w:cstheme="minorHAnsi"/>
              </w:rPr>
              <w:t>although the models are generic, sufficient accuracy on local situations is required for climate change informed decision making</w:t>
            </w:r>
          </w:p>
        </w:tc>
        <w:tc>
          <w:tcPr>
            <w:tcW w:w="4825" w:type="dxa"/>
            <w:shd w:val="clear" w:color="auto" w:fill="FFFFFF" w:themeFill="background1"/>
          </w:tcPr>
          <w:p w14:paraId="2C1E3964" w14:textId="0AFC7294" w:rsidR="005D0D93" w:rsidRPr="00F13C72" w:rsidRDefault="000E7B6B" w:rsidP="007D03D3">
            <w:pPr>
              <w:pStyle w:val="STableCellDefault"/>
              <w:spacing w:before="40" w:after="40"/>
              <w:rPr>
                <w:rFonts w:cstheme="minorHAnsi"/>
              </w:rPr>
            </w:pPr>
            <w:r w:rsidRPr="00F13C72">
              <w:rPr>
                <w:rFonts w:ascii="Calibri" w:hAnsi="Calibri" w:cs="Calibri"/>
                <w:color w:val="000000"/>
              </w:rPr>
              <w:t>users making decisions based on expert analysis of the effects of climate change for their specific location and problem</w:t>
            </w:r>
          </w:p>
        </w:tc>
      </w:tr>
      <w:tr w:rsidR="005D0D93" w:rsidRPr="00F13C72" w14:paraId="78F9BCC8" w14:textId="77777777" w:rsidTr="007D03D3">
        <w:trPr>
          <w:tblHeader/>
        </w:trPr>
        <w:tc>
          <w:tcPr>
            <w:tcW w:w="4825" w:type="dxa"/>
            <w:shd w:val="clear" w:color="auto" w:fill="FFFFFF" w:themeFill="background1"/>
          </w:tcPr>
          <w:p w14:paraId="0D4B8A42" w14:textId="71D2F770" w:rsidR="005D0D93" w:rsidRPr="00F13C72" w:rsidRDefault="000E7B6B" w:rsidP="000E7B6B">
            <w:pPr>
              <w:pStyle w:val="STableCellDefault"/>
              <w:spacing w:before="40" w:after="40"/>
              <w:rPr>
                <w:rFonts w:cstheme="minorHAnsi"/>
              </w:rPr>
            </w:pPr>
            <w:r w:rsidRPr="00F13C72">
              <w:rPr>
                <w:rFonts w:cstheme="minorHAnsi"/>
              </w:rPr>
              <w:t>generic services are not sufficient for the complex decision making situations; not all users may be competent to interpret the data (and the uncertainty in the models)</w:t>
            </w:r>
          </w:p>
        </w:tc>
        <w:tc>
          <w:tcPr>
            <w:tcW w:w="4825" w:type="dxa"/>
            <w:shd w:val="clear" w:color="auto" w:fill="FFFFFF" w:themeFill="background1"/>
          </w:tcPr>
          <w:p w14:paraId="2603C06C" w14:textId="78B77F4D" w:rsidR="005D0D93" w:rsidRPr="00F13C72" w:rsidRDefault="007A0D38" w:rsidP="007D03D3">
            <w:pPr>
              <w:pStyle w:val="STableCellDefault"/>
              <w:spacing w:before="40" w:after="40"/>
              <w:rPr>
                <w:rFonts w:cstheme="minorHAnsi"/>
              </w:rPr>
            </w:pPr>
            <w:r w:rsidRPr="00F13C72">
              <w:rPr>
                <w:rFonts w:cstheme="minorHAnsi"/>
              </w:rPr>
              <w:t>p</w:t>
            </w:r>
            <w:r w:rsidR="000E7B6B" w:rsidRPr="00F13C72">
              <w:rPr>
                <w:rFonts w:cstheme="minorHAnsi"/>
              </w:rPr>
              <w:t>otential tensions would arise when climate expert analysis leads to biased analysis and suboptimal solutions for complex problems, not taking into account expertise from adjacent disciplines</w:t>
            </w:r>
          </w:p>
        </w:tc>
      </w:tr>
    </w:tbl>
    <w:p w14:paraId="718D19F5" w14:textId="77777777" w:rsidR="0024486F" w:rsidRPr="0024486F" w:rsidRDefault="00D97A40" w:rsidP="0024486F">
      <w:pPr>
        <w:pStyle w:val="Textkrper"/>
      </w:pPr>
      <w:r w:rsidRPr="00F13C72">
        <w:fldChar w:fldCharType="begin"/>
      </w:r>
      <w:r w:rsidRPr="00F13C72">
        <w:instrText xml:space="preserve"> REF _Ref516042110 \h  \* MERGEFORMAT </w:instrText>
      </w:r>
      <w:r w:rsidRPr="00F13C72">
        <w:fldChar w:fldCharType="separate"/>
      </w:r>
    </w:p>
    <w:p w14:paraId="4049CF66" w14:textId="56107012" w:rsidR="005D0D93" w:rsidRPr="00F13C72" w:rsidRDefault="0024486F" w:rsidP="007C550C">
      <w:pPr>
        <w:pStyle w:val="Textkrper"/>
      </w:pPr>
      <w:r w:rsidRPr="0024486F">
        <w:t>Table</w:t>
      </w:r>
      <w:r w:rsidRPr="0024486F">
        <w:rPr>
          <w:noProof/>
        </w:rPr>
        <w:t xml:space="preserve"> 3</w:t>
      </w:r>
      <w:r w:rsidR="00D97A40" w:rsidRPr="00F13C72">
        <w:fldChar w:fldCharType="end"/>
      </w:r>
      <w:r w:rsidR="00D97A40" w:rsidRPr="00F13C72">
        <w:t xml:space="preserve"> </w:t>
      </w:r>
      <w:r w:rsidR="00160AAB" w:rsidRPr="00F13C72">
        <w:t>provides a comparison of relevant properties of the "Maps &amp; Apps" and "Climate-inclusive consulting" Scenarios in relation to CLARITY ICT- and Expert Climate Services.</w:t>
      </w:r>
    </w:p>
    <w:p w14:paraId="095F01CF" w14:textId="3C760DEA" w:rsidR="00746EF6" w:rsidRPr="00F13C72" w:rsidRDefault="00746EF6" w:rsidP="001F636E">
      <w:pPr>
        <w:pStyle w:val="berschrift4"/>
      </w:pPr>
      <w:r w:rsidRPr="00F13C72">
        <w:t>ICT Climate Services</w:t>
      </w:r>
    </w:p>
    <w:p w14:paraId="18009816" w14:textId="5C71BC14" w:rsidR="00143749" w:rsidRPr="00F13C72" w:rsidRDefault="00E14B60" w:rsidP="00ED7B2C">
      <w:pPr>
        <w:pStyle w:val="Textkrper"/>
      </w:pPr>
      <w:r w:rsidRPr="00F13C72">
        <w:t>In the context of Conceptual Innovation Design</w:t>
      </w:r>
      <w:r w:rsidR="00023FB7" w:rsidRPr="00F13C72">
        <w:t>,</w:t>
      </w:r>
      <w:r w:rsidRPr="00F13C72">
        <w:t xml:space="preserve"> </w:t>
      </w:r>
      <w:r w:rsidR="00ED7B2C" w:rsidRPr="00F13C72">
        <w:t>the general support of the EU-GL methodology is realised by the CSIS itself and a set ICT Climate Services which are generic in their nature and can be considered according to EU-MAC’s “maps &amp; apps climate service scenario” (</w:t>
      </w:r>
      <w:r w:rsidR="00ED7B2C" w:rsidRPr="00F13C72">
        <w:fldChar w:fldCharType="begin"/>
      </w:r>
      <w:r w:rsidR="00ED7B2C" w:rsidRPr="00F13C72">
        <w:instrText xml:space="preserve"> REF _Ref507676569 \h  \* MERGEFORMAT </w:instrText>
      </w:r>
      <w:r w:rsidR="00ED7B2C" w:rsidRPr="00F13C72">
        <w:fldChar w:fldCharType="separate"/>
      </w:r>
      <w:r w:rsidR="0024486F" w:rsidRPr="00F13C72">
        <w:t xml:space="preserve">Figure </w:t>
      </w:r>
      <w:r w:rsidR="0024486F">
        <w:t>15</w:t>
      </w:r>
      <w:r w:rsidR="00ED7B2C" w:rsidRPr="00F13C72">
        <w:fldChar w:fldCharType="end"/>
      </w:r>
      <w:r w:rsidR="00ED7B2C" w:rsidRPr="00F13C72">
        <w:t xml:space="preserve">) as products offered by CLARITY. </w:t>
      </w:r>
      <w:r w:rsidR="00143749" w:rsidRPr="00F13C72">
        <w:t xml:space="preserve">Their main properties are listed in </w:t>
      </w:r>
      <w:r w:rsidR="00023FB7" w:rsidRPr="00F13C72">
        <w:fldChar w:fldCharType="begin"/>
      </w:r>
      <w:r w:rsidR="00023FB7" w:rsidRPr="00F13C72">
        <w:instrText xml:space="preserve"> REF _Ref515979215 \h </w:instrText>
      </w:r>
      <w:r w:rsidR="00ED7B2C" w:rsidRPr="00F13C72">
        <w:instrText xml:space="preserve"> \* MERGEFORMAT </w:instrText>
      </w:r>
      <w:r w:rsidR="00023FB7" w:rsidRPr="00F13C72">
        <w:fldChar w:fldCharType="separate"/>
      </w:r>
      <w:r w:rsidR="0024486F" w:rsidRPr="00F13C72">
        <w:t xml:space="preserve">Figure </w:t>
      </w:r>
      <w:r w:rsidR="0024486F">
        <w:t>16</w:t>
      </w:r>
      <w:r w:rsidR="00023FB7" w:rsidRPr="00F13C72">
        <w:fldChar w:fldCharType="end"/>
      </w:r>
      <w:r w:rsidR="007A0D38" w:rsidRPr="00F13C72">
        <w:t>.</w:t>
      </w:r>
    </w:p>
    <w:p w14:paraId="44F531C4" w14:textId="77777777" w:rsidR="007A0D38" w:rsidRPr="00F13C72" w:rsidRDefault="007A0D38" w:rsidP="007A0D38">
      <w:pPr>
        <w:pStyle w:val="Textkrper"/>
      </w:pPr>
      <w:r w:rsidRPr="00F13C72">
        <w:t xml:space="preserve">ICT Climate Services are (partially) free, simple, ready to use, online ICT tools (software). Thereby, most complexity is hidden from the end-user to provide an easy-to-use product, for which no or just minimal knowledge of climate change science or technical skills is needed. </w:t>
      </w:r>
    </w:p>
    <w:p w14:paraId="0D8316FB" w14:textId="5AA40D02" w:rsidR="007A0D38" w:rsidRPr="00F13C72" w:rsidRDefault="007A0D38" w:rsidP="007A0D38">
      <w:pPr>
        <w:pStyle w:val="Textkrper"/>
      </w:pPr>
      <w:r w:rsidRPr="00F13C72">
        <w:t xml:space="preserve">The basic implementation scenario for ICT Climate Services is within the scope of a pre-feasibility analysis as anticipated by the EU-GL methodology (high-level application of EU-GL Modules). Such basic services should not depend on costly site-specific modelling, high performance computing or expensive local high-resolution climate data. Instead, they can “compromise temporal and spatial resolution” </w:t>
      </w:r>
      <w:sdt>
        <w:sdtPr>
          <w:id w:val="-1713262011"/>
          <w:citation/>
        </w:sdtPr>
        <w:sdtEndPr/>
        <w:sdtContent>
          <w:r w:rsidRPr="00F13C72">
            <w:fldChar w:fldCharType="begin"/>
          </w:r>
          <w:r w:rsidRPr="00F13C72">
            <w:instrText xml:space="preserve"> CITATION Ham17 \l 1031 </w:instrText>
          </w:r>
          <w:r w:rsidRPr="00F13C72">
            <w:fldChar w:fldCharType="separate"/>
          </w:r>
          <w:r w:rsidR="00C60EAA">
            <w:rPr>
              <w:noProof/>
            </w:rPr>
            <w:t>[39]</w:t>
          </w:r>
          <w:r w:rsidRPr="00F13C72">
            <w:fldChar w:fldCharType="end"/>
          </w:r>
        </w:sdtContent>
      </w:sdt>
      <w:r w:rsidRPr="00F13C72">
        <w:t xml:space="preserve"> and rely on freely available data and model outputs. They will mainly cover the first step in developing an overall adaptation strategy based on commercial and tailored Expert Climate Services (consultancy, advisory, modelling and development).</w:t>
      </w:r>
    </w:p>
    <w:p w14:paraId="6DC0F1B4" w14:textId="77777777" w:rsidR="007A0D38" w:rsidRPr="00F13C72" w:rsidRDefault="007A0D38" w:rsidP="00ED7B2C">
      <w:pPr>
        <w:pStyle w:val="Textkrper"/>
      </w:pPr>
    </w:p>
    <w:p w14:paraId="1C3A0317" w14:textId="3E7BCE94" w:rsidR="00143749" w:rsidRPr="00F13C72" w:rsidRDefault="006C679A" w:rsidP="00143749">
      <w:pPr>
        <w:pStyle w:val="SImage"/>
      </w:pPr>
      <w:r w:rsidRPr="00F13C72">
        <w:rPr>
          <w:noProof/>
          <w:lang w:eastAsia="en-GB"/>
        </w:rPr>
        <w:drawing>
          <wp:inline distT="0" distB="0" distL="0" distR="0" wp14:anchorId="4BB0B03F" wp14:editId="1638C6E0">
            <wp:extent cx="6120130" cy="4058236"/>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20130" cy="4058236"/>
                    </a:xfrm>
                    <a:prstGeom prst="rect">
                      <a:avLst/>
                    </a:prstGeom>
                    <a:noFill/>
                    <a:ln>
                      <a:noFill/>
                    </a:ln>
                  </pic:spPr>
                </pic:pic>
              </a:graphicData>
            </a:graphic>
          </wp:inline>
        </w:drawing>
      </w:r>
    </w:p>
    <w:p w14:paraId="1C03242F" w14:textId="6D86E3A8" w:rsidR="00143749" w:rsidRPr="00F13C72" w:rsidRDefault="00143749" w:rsidP="00143749">
      <w:pPr>
        <w:pStyle w:val="Beschriftung"/>
      </w:pPr>
      <w:bookmarkStart w:id="124" w:name="_Ref515979215"/>
      <w:bookmarkStart w:id="125" w:name="_Toc256506"/>
      <w:r w:rsidRPr="00F13C72">
        <w:t xml:space="preserve">Figure </w:t>
      </w:r>
      <w:r w:rsidRPr="00F13C72">
        <w:fldChar w:fldCharType="begin"/>
      </w:r>
      <w:r w:rsidRPr="00F13C72">
        <w:instrText xml:space="preserve"> SEQ Figure \* ARABIC </w:instrText>
      </w:r>
      <w:r w:rsidRPr="00F13C72">
        <w:fldChar w:fldCharType="separate"/>
      </w:r>
      <w:r w:rsidR="0024486F">
        <w:rPr>
          <w:noProof/>
        </w:rPr>
        <w:t>16</w:t>
      </w:r>
      <w:r w:rsidRPr="00F13C72">
        <w:rPr>
          <w:noProof/>
        </w:rPr>
        <w:fldChar w:fldCharType="end"/>
      </w:r>
      <w:bookmarkEnd w:id="124"/>
      <w:r w:rsidRPr="00F13C72">
        <w:t>: Main Properties of ICT Climate Services</w:t>
      </w:r>
      <w:bookmarkEnd w:id="125"/>
    </w:p>
    <w:p w14:paraId="4B774D02" w14:textId="22E0BFCB" w:rsidR="00232FDF" w:rsidRPr="00F13C72" w:rsidRDefault="00236198" w:rsidP="00232FDF">
      <w:pPr>
        <w:pStyle w:val="Textkrper"/>
      </w:pPr>
      <w:r w:rsidRPr="00F13C72">
        <w:t>Further a</w:t>
      </w:r>
      <w:r w:rsidR="00C74C92" w:rsidRPr="00F13C72">
        <w:t>dvanced implementation scenario</w:t>
      </w:r>
      <w:r w:rsidR="003E0E28" w:rsidRPr="00F13C72">
        <w:t>s</w:t>
      </w:r>
      <w:r w:rsidR="00C74C92" w:rsidRPr="00F13C72">
        <w:t xml:space="preserve"> </w:t>
      </w:r>
      <w:r w:rsidR="00232FDF" w:rsidRPr="00F13C72">
        <w:t xml:space="preserve">include for example paid features (freemium model) such as </w:t>
      </w:r>
    </w:p>
    <w:p w14:paraId="2B167165" w14:textId="1B664B61" w:rsidR="00232FDF" w:rsidRPr="00F13C72" w:rsidRDefault="00232FDF" w:rsidP="00232FDF">
      <w:pPr>
        <w:pStyle w:val="Listenabsatz"/>
      </w:pPr>
      <w:r w:rsidRPr="00F13C72">
        <w:t xml:space="preserve">usage of pre-calculated high-resolution climate </w:t>
      </w:r>
      <w:r w:rsidR="00A07E8C" w:rsidRPr="00F13C72">
        <w:t xml:space="preserve">or exposure </w:t>
      </w:r>
      <w:r w:rsidRPr="00F13C72">
        <w:t xml:space="preserve">data based on "Data Packages" (see chapter </w:t>
      </w:r>
      <w:r w:rsidRPr="00F13C72">
        <w:fldChar w:fldCharType="begin"/>
      </w:r>
      <w:r w:rsidRPr="00F13C72">
        <w:instrText xml:space="preserve"> REF _Ref515981537 \r \h </w:instrText>
      </w:r>
      <w:r w:rsidR="005F1E23" w:rsidRPr="00F13C72">
        <w:instrText xml:space="preserve"> \* MERGEFORMAT </w:instrText>
      </w:r>
      <w:r w:rsidRPr="00F13C72">
        <w:fldChar w:fldCharType="separate"/>
      </w:r>
      <w:r w:rsidR="0024486F">
        <w:t>4.2.4</w:t>
      </w:r>
      <w:r w:rsidRPr="00F13C72">
        <w:fldChar w:fldCharType="end"/>
      </w:r>
      <w:r w:rsidRPr="00F13C72">
        <w:t>)</w:t>
      </w:r>
    </w:p>
    <w:p w14:paraId="4E8F70A8" w14:textId="12E93087" w:rsidR="00A07E8C" w:rsidRPr="00F13C72" w:rsidRDefault="00A07E8C" w:rsidP="00232FDF">
      <w:pPr>
        <w:pStyle w:val="Listenabsatz"/>
      </w:pPr>
      <w:r w:rsidRPr="00F13C72">
        <w:t xml:space="preserve">customisation of vulnerability functions </w:t>
      </w:r>
      <w:r w:rsidR="00B952F3" w:rsidRPr="00F13C72">
        <w:t>of element at risk’s vulnerability classes</w:t>
      </w:r>
    </w:p>
    <w:p w14:paraId="007EC4E2" w14:textId="59A20411" w:rsidR="00A07E8C" w:rsidRPr="00F13C72" w:rsidRDefault="00A07E8C" w:rsidP="00232FDF">
      <w:pPr>
        <w:pStyle w:val="Listenabsatz"/>
      </w:pPr>
      <w:r w:rsidRPr="00F13C72">
        <w:t xml:space="preserve">advanced analysis, comparison and decision support related to standardised </w:t>
      </w:r>
      <w:r w:rsidR="00ED7B2C" w:rsidRPr="00F13C72">
        <w:t xml:space="preserve">out of </w:t>
      </w:r>
      <w:r w:rsidRPr="00F13C72">
        <w:t xml:space="preserve">impact </w:t>
      </w:r>
      <w:r w:rsidR="00ED7B2C" w:rsidRPr="00F13C72">
        <w:t xml:space="preserve">scenarios </w:t>
      </w:r>
      <w:r w:rsidRPr="00F13C72">
        <w:t>(e.g. Multi Criteria Decision Support Analysis)</w:t>
      </w:r>
    </w:p>
    <w:p w14:paraId="217B1FAB" w14:textId="0B0E8993" w:rsidR="00232FDF" w:rsidRPr="00F13C72" w:rsidRDefault="00232FDF" w:rsidP="00232FDF">
      <w:pPr>
        <w:pStyle w:val="Listenabsatz"/>
      </w:pPr>
      <w:r w:rsidRPr="00F13C72">
        <w:t xml:space="preserve">sector specific products </w:t>
      </w:r>
      <w:r w:rsidR="00A07E8C" w:rsidRPr="00F13C72">
        <w:t xml:space="preserve">related to the four </w:t>
      </w:r>
      <w:r w:rsidRPr="00F13C72">
        <w:t xml:space="preserve">CLARITY </w:t>
      </w:r>
      <w:r w:rsidR="00402FE7" w:rsidRPr="00F13C72">
        <w:t>Demonstration Case</w:t>
      </w:r>
      <w:r w:rsidRPr="00F13C72">
        <w:t>s</w:t>
      </w:r>
      <w:r w:rsidR="00A07E8C" w:rsidRPr="00F13C72">
        <w:t xml:space="preserve"> (refer to D5.3 "Exploitation and Business Plan (v1)" </w:t>
      </w:r>
      <w:sdt>
        <w:sdtPr>
          <w:id w:val="1744290450"/>
          <w:citation/>
        </w:sdtPr>
        <w:sdtEndPr/>
        <w:sdtContent>
          <w:r w:rsidR="00A07E8C" w:rsidRPr="00F13C72">
            <w:fldChar w:fldCharType="begin"/>
          </w:r>
          <w:r w:rsidR="00A07E8C" w:rsidRPr="00F13C72">
            <w:rPr>
              <w:lang w:val="en-US"/>
            </w:rPr>
            <w:instrText xml:space="preserve"> CITATION Alo08 \l 1031 </w:instrText>
          </w:r>
          <w:r w:rsidR="00A07E8C" w:rsidRPr="00F13C72">
            <w:fldChar w:fldCharType="separate"/>
          </w:r>
          <w:r w:rsidR="00C60EAA" w:rsidRPr="00C60EAA">
            <w:rPr>
              <w:noProof/>
              <w:lang w:val="en-US"/>
            </w:rPr>
            <w:t>[29]</w:t>
          </w:r>
          <w:r w:rsidR="00A07E8C" w:rsidRPr="00F13C72">
            <w:fldChar w:fldCharType="end"/>
          </w:r>
        </w:sdtContent>
      </w:sdt>
      <w:r w:rsidR="00A07E8C" w:rsidRPr="00F13C72">
        <w:t xml:space="preserve"> for a list of potential products)</w:t>
      </w:r>
    </w:p>
    <w:p w14:paraId="1CD528B6" w14:textId="78A631D5" w:rsidR="00746EF6" w:rsidRPr="00F13C72" w:rsidRDefault="00236198" w:rsidP="00746EF6">
      <w:pPr>
        <w:pStyle w:val="Textkrper"/>
      </w:pPr>
      <w:r w:rsidRPr="00F13C72">
        <w:t>However, even advanced implementation scenarios</w:t>
      </w:r>
      <w:r w:rsidR="00746EF6" w:rsidRPr="00F13C72">
        <w:t xml:space="preserve"> </w:t>
      </w:r>
      <w:r w:rsidRPr="00F13C72">
        <w:t xml:space="preserve">of </w:t>
      </w:r>
      <w:r w:rsidR="00746EF6" w:rsidRPr="00F13C72">
        <w:t>ICT Climate Services are not meant as complete replacement for a detailed climate risk assessment and adaptation study according to the EU-GL methodology.</w:t>
      </w:r>
      <w:r w:rsidRPr="00F13C72">
        <w:t xml:space="preserve"> For such a detailed study, additional Expert Climate Services </w:t>
      </w:r>
      <w:r w:rsidR="00F83DC2" w:rsidRPr="00F13C72">
        <w:t>are needed.</w:t>
      </w:r>
    </w:p>
    <w:p w14:paraId="38877EAC" w14:textId="4C089B2A" w:rsidR="00746EF6" w:rsidRPr="00F13C72" w:rsidRDefault="00746EF6" w:rsidP="001F636E">
      <w:pPr>
        <w:pStyle w:val="berschrift4"/>
      </w:pPr>
      <w:bookmarkStart w:id="126" w:name="_Ref527381897"/>
      <w:r w:rsidRPr="00F13C72">
        <w:t>Expert Climate Services</w:t>
      </w:r>
      <w:bookmarkEnd w:id="126"/>
    </w:p>
    <w:p w14:paraId="01356723" w14:textId="6137167E" w:rsidR="007F6B5D" w:rsidRPr="00F13C72" w:rsidRDefault="007F6B5D" w:rsidP="00746EF6">
      <w:pPr>
        <w:pStyle w:val="Textkrper"/>
      </w:pPr>
      <w:r w:rsidRPr="00F13C72">
        <w:t xml:space="preserve">In the context </w:t>
      </w:r>
      <w:r w:rsidR="00ED7B2C" w:rsidRPr="00F13C72">
        <w:t>of Conceptual Innovation Design</w:t>
      </w:r>
      <w:r w:rsidRPr="00F13C72">
        <w:t xml:space="preserve">, the assessment of highly customised and site-specific adaptation scenarios following the EU-GL methodology is realised by Expert Climate Services which are tailored in their nature and can be considered according to EU-MAC’s “climate inclusive consulting climate service scenario” </w:t>
      </w:r>
      <w:r w:rsidR="00F83DC2" w:rsidRPr="00F13C72">
        <w:t>(</w:t>
      </w:r>
      <w:r w:rsidR="00F83DC2" w:rsidRPr="00F13C72">
        <w:fldChar w:fldCharType="begin"/>
      </w:r>
      <w:r w:rsidR="00F83DC2" w:rsidRPr="00F13C72">
        <w:instrText xml:space="preserve"> REF _Ref507676569 \h  \* MERGEFORMAT </w:instrText>
      </w:r>
      <w:r w:rsidR="00F83DC2" w:rsidRPr="00F13C72">
        <w:fldChar w:fldCharType="separate"/>
      </w:r>
      <w:r w:rsidR="0024486F" w:rsidRPr="00F13C72">
        <w:t xml:space="preserve">Figure </w:t>
      </w:r>
      <w:r w:rsidR="0024486F">
        <w:t>15</w:t>
      </w:r>
      <w:r w:rsidR="00F83DC2" w:rsidRPr="00F13C72">
        <w:fldChar w:fldCharType="end"/>
      </w:r>
      <w:r w:rsidR="00F83DC2" w:rsidRPr="00F13C72">
        <w:t xml:space="preserve">) </w:t>
      </w:r>
      <w:r w:rsidRPr="00F13C72">
        <w:t>as services offered by CLARITY.</w:t>
      </w:r>
      <w:r w:rsidR="00F83DC2" w:rsidRPr="00F13C72">
        <w:t xml:space="preserve"> Their main properties are listed in </w:t>
      </w:r>
      <w:r w:rsidR="00F83DC2" w:rsidRPr="00F13C72">
        <w:fldChar w:fldCharType="begin"/>
      </w:r>
      <w:r w:rsidR="00F83DC2" w:rsidRPr="00F13C72">
        <w:instrText xml:space="preserve"> REF _Ref515989081 \h </w:instrText>
      </w:r>
      <w:r w:rsidR="005F1E23" w:rsidRPr="00F13C72">
        <w:instrText xml:space="preserve"> \* MERGEFORMAT </w:instrText>
      </w:r>
      <w:r w:rsidR="00F83DC2" w:rsidRPr="00F13C72">
        <w:fldChar w:fldCharType="separate"/>
      </w:r>
      <w:r w:rsidR="0024486F" w:rsidRPr="00F13C72">
        <w:t xml:space="preserve">Figure </w:t>
      </w:r>
      <w:r w:rsidR="0024486F">
        <w:rPr>
          <w:noProof/>
        </w:rPr>
        <w:t>17</w:t>
      </w:r>
      <w:r w:rsidR="00F83DC2" w:rsidRPr="00F13C72">
        <w:fldChar w:fldCharType="end"/>
      </w:r>
      <w:r w:rsidR="00F83DC2" w:rsidRPr="00F13C72">
        <w:t xml:space="preserve"> below:</w:t>
      </w:r>
    </w:p>
    <w:p w14:paraId="05C9CA42" w14:textId="4F55E672" w:rsidR="009B46B7" w:rsidRPr="00F13C72" w:rsidRDefault="00DE5DAE" w:rsidP="009B46B7">
      <w:pPr>
        <w:pStyle w:val="SImage"/>
      </w:pPr>
      <w:r w:rsidRPr="00F13C72">
        <w:rPr>
          <w:noProof/>
          <w:lang w:eastAsia="en-GB"/>
        </w:rPr>
        <w:drawing>
          <wp:inline distT="0" distB="0" distL="0" distR="0" wp14:anchorId="1A4AB6A2" wp14:editId="5D4DA7BE">
            <wp:extent cx="6120130" cy="4068788"/>
            <wp:effectExtent l="0" t="0" r="0" b="825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20130" cy="4068788"/>
                    </a:xfrm>
                    <a:prstGeom prst="rect">
                      <a:avLst/>
                    </a:prstGeom>
                    <a:noFill/>
                    <a:ln>
                      <a:noFill/>
                    </a:ln>
                  </pic:spPr>
                </pic:pic>
              </a:graphicData>
            </a:graphic>
          </wp:inline>
        </w:drawing>
      </w:r>
    </w:p>
    <w:p w14:paraId="2960FF26" w14:textId="3E1CE106" w:rsidR="009B46B7" w:rsidRPr="00F13C72" w:rsidRDefault="009B46B7" w:rsidP="009B46B7">
      <w:pPr>
        <w:pStyle w:val="Beschriftung"/>
      </w:pPr>
      <w:bookmarkStart w:id="127" w:name="_Ref515989081"/>
      <w:bookmarkStart w:id="128" w:name="_Toc256507"/>
      <w:r w:rsidRPr="00F13C72">
        <w:t xml:space="preserve">Figure </w:t>
      </w:r>
      <w:r w:rsidRPr="00F13C72">
        <w:fldChar w:fldCharType="begin"/>
      </w:r>
      <w:r w:rsidRPr="00F13C72">
        <w:instrText xml:space="preserve"> SEQ Figure \* ARABIC </w:instrText>
      </w:r>
      <w:r w:rsidRPr="00F13C72">
        <w:fldChar w:fldCharType="separate"/>
      </w:r>
      <w:r w:rsidR="0024486F">
        <w:rPr>
          <w:noProof/>
        </w:rPr>
        <w:t>17</w:t>
      </w:r>
      <w:r w:rsidRPr="00F13C72">
        <w:rPr>
          <w:noProof/>
        </w:rPr>
        <w:fldChar w:fldCharType="end"/>
      </w:r>
      <w:bookmarkEnd w:id="127"/>
      <w:r w:rsidRPr="00F13C72">
        <w:t xml:space="preserve">: Main Properties of </w:t>
      </w:r>
      <w:r w:rsidR="007A4D69" w:rsidRPr="00F13C72">
        <w:t>Expert</w:t>
      </w:r>
      <w:r w:rsidRPr="00F13C72">
        <w:t xml:space="preserve"> Climate Services</w:t>
      </w:r>
      <w:bookmarkEnd w:id="128"/>
    </w:p>
    <w:p w14:paraId="45A6C7E5" w14:textId="34B69877" w:rsidR="00EF7112" w:rsidRPr="00F13C72" w:rsidRDefault="00746EF6" w:rsidP="00746EF6">
      <w:pPr>
        <w:pStyle w:val="Textkrper"/>
      </w:pPr>
      <w:r w:rsidRPr="00F13C72">
        <w:t>An Expert Climate Service is an individual and professional consulting and advisory service that can be provided as joint venture activity of operational, technical and industry specialists. It can be considered a tailored and fit-for purpose "micro" Climate Service that is co-created according to individual user needs and thus a commercial service that users are willing to pay for. Consequently, it may involve highly customised activities such as sector-, project- and site-specific analysis, custom data and model integration, site-specific numerical modelling and so on. If disseminated via the CSIS, such Expert Climate Services must be provided according to specific rules and guidelines that are set out for the one part in the CLARITY Modelling Methodology and for the other part in technical specifications that allow integration with the CSIS.</w:t>
      </w:r>
      <w:r w:rsidR="00F83DC2" w:rsidRPr="00F13C72">
        <w:t xml:space="preserve"> </w:t>
      </w:r>
    </w:p>
    <w:p w14:paraId="6B102A86" w14:textId="19387C2E" w:rsidR="00746EF6" w:rsidRPr="00F13C72" w:rsidRDefault="00EF7112" w:rsidP="00746EF6">
      <w:pPr>
        <w:pStyle w:val="Textkrper"/>
      </w:pPr>
      <w:r w:rsidRPr="00F13C72">
        <w:t xml:space="preserve">Thereby </w:t>
      </w:r>
      <w:r w:rsidR="008618B4" w:rsidRPr="00F13C72">
        <w:t xml:space="preserve">the </w:t>
      </w:r>
      <w:r w:rsidR="00F83DC2" w:rsidRPr="00F13C72">
        <w:t xml:space="preserve">CSIS </w:t>
      </w:r>
      <w:r w:rsidRPr="00F13C72">
        <w:t xml:space="preserve">offers a technical platform that acts as mediation and integration layer between </w:t>
      </w:r>
      <w:r w:rsidR="008618B4" w:rsidRPr="00F13C72">
        <w:t>Expert- and ICT Climate Services</w:t>
      </w:r>
      <w:r w:rsidRPr="00F13C72">
        <w:t xml:space="preserve">: Customers </w:t>
      </w:r>
      <w:r w:rsidR="00F83DC2" w:rsidRPr="00F13C72">
        <w:t xml:space="preserve">will </w:t>
      </w:r>
      <w:r w:rsidRPr="00F13C72">
        <w:t xml:space="preserve">be supported in </w:t>
      </w:r>
      <w:r w:rsidR="00F83DC2" w:rsidRPr="00F13C72">
        <w:t xml:space="preserve">requesting </w:t>
      </w:r>
      <w:r w:rsidR="008618B4" w:rsidRPr="00F13C72">
        <w:t xml:space="preserve">Expert Services </w:t>
      </w:r>
      <w:r w:rsidR="00F83DC2" w:rsidRPr="00F13C72">
        <w:t>via the Marketplace</w:t>
      </w:r>
      <w:r w:rsidRPr="00F13C72">
        <w:t xml:space="preserve"> </w:t>
      </w:r>
      <w:r w:rsidR="00F83DC2" w:rsidRPr="00F13C72">
        <w:t xml:space="preserve">and </w:t>
      </w:r>
      <w:r w:rsidRPr="00F13C72">
        <w:t xml:space="preserve">experts will be supported in </w:t>
      </w:r>
      <w:r w:rsidR="00F83DC2" w:rsidRPr="00F13C72">
        <w:t xml:space="preserve">uploading </w:t>
      </w:r>
      <w:r w:rsidR="008618B4" w:rsidRPr="00F13C72">
        <w:t xml:space="preserve">their </w:t>
      </w:r>
      <w:r w:rsidR="00F83DC2" w:rsidRPr="00F13C72">
        <w:t>results</w:t>
      </w:r>
      <w:r w:rsidRPr="00F13C72">
        <w:t xml:space="preserve"> to the user’s workspace</w:t>
      </w:r>
      <w:r w:rsidR="008618B4" w:rsidRPr="00F13C72">
        <w:t xml:space="preserve"> within the CSIS</w:t>
      </w:r>
      <w:r w:rsidR="00F83DC2" w:rsidRPr="00F13C72">
        <w:t>.</w:t>
      </w:r>
      <w:r w:rsidRPr="00F13C72">
        <w:t xml:space="preserve"> </w:t>
      </w:r>
      <w:r w:rsidR="008618B4" w:rsidRPr="00F13C72">
        <w:t xml:space="preserve">Backend software like local models that is needed </w:t>
      </w:r>
      <w:r w:rsidR="00EE57DF" w:rsidRPr="00F13C72">
        <w:t>by</w:t>
      </w:r>
      <w:r w:rsidR="008618B4" w:rsidRPr="00F13C72">
        <w:t xml:space="preserve"> </w:t>
      </w:r>
      <w:r w:rsidR="00EE57DF" w:rsidRPr="00F13C72">
        <w:t>an</w:t>
      </w:r>
      <w:r w:rsidR="008618B4" w:rsidRPr="00F13C72">
        <w:t xml:space="preserve"> expert to perform such service does not need to be (technically) integrated in CSIS nor accessible through it. Instead, the </w:t>
      </w:r>
      <w:r w:rsidR="00EE57DF" w:rsidRPr="00F13C72">
        <w:t xml:space="preserve">CLARITY’s </w:t>
      </w:r>
      <w:r w:rsidR="008618B4" w:rsidRPr="00F13C72">
        <w:t xml:space="preserve">data-driven approach </w:t>
      </w:r>
      <w:r w:rsidR="00894933" w:rsidRPr="00F13C72">
        <w:t>(</w:t>
      </w:r>
      <w:r w:rsidR="00894933" w:rsidRPr="00F13C72">
        <w:fldChar w:fldCharType="begin"/>
      </w:r>
      <w:r w:rsidR="00894933" w:rsidRPr="00F13C72">
        <w:instrText xml:space="preserve"> REF _Ref516217153 \r \h </w:instrText>
      </w:r>
      <w:r w:rsidR="005F1E23" w:rsidRPr="00F13C72">
        <w:instrText xml:space="preserve"> \* MERGEFORMAT </w:instrText>
      </w:r>
      <w:r w:rsidR="00894933" w:rsidRPr="00F13C72">
        <w:fldChar w:fldCharType="separate"/>
      </w:r>
      <w:r w:rsidR="0024486F">
        <w:t>4.2.4</w:t>
      </w:r>
      <w:r w:rsidR="00894933" w:rsidRPr="00F13C72">
        <w:fldChar w:fldCharType="end"/>
      </w:r>
      <w:r w:rsidR="00894933" w:rsidRPr="00F13C72">
        <w:t xml:space="preserve">) </w:t>
      </w:r>
      <w:r w:rsidR="008618B4" w:rsidRPr="00F13C72">
        <w:t xml:space="preserve">requires experts to deliver </w:t>
      </w:r>
      <w:r w:rsidR="00EE57DF" w:rsidRPr="00F13C72">
        <w:t xml:space="preserve">their interoperable data formats that are </w:t>
      </w:r>
      <w:r w:rsidR="008618B4" w:rsidRPr="00F13C72">
        <w:t xml:space="preserve">compatible with ICT </w:t>
      </w:r>
      <w:r w:rsidR="00EE57DF" w:rsidRPr="00F13C72">
        <w:t>Climate S</w:t>
      </w:r>
      <w:r w:rsidR="008618B4" w:rsidRPr="00F13C72">
        <w:t>ervices</w:t>
      </w:r>
      <w:bookmarkStart w:id="129" w:name="_Toc508953748"/>
      <w:bookmarkStart w:id="130" w:name="_Toc508953749"/>
      <w:bookmarkEnd w:id="129"/>
      <w:bookmarkEnd w:id="130"/>
      <w:r w:rsidR="008618B4" w:rsidRPr="00F13C72">
        <w:t>.</w:t>
      </w:r>
    </w:p>
    <w:p w14:paraId="1D0AD722" w14:textId="1CDAAAEA" w:rsidR="007E775E" w:rsidRPr="00F13C72" w:rsidRDefault="007E775E" w:rsidP="001B32ED">
      <w:pPr>
        <w:pStyle w:val="berschrift3"/>
      </w:pPr>
      <w:bookmarkStart w:id="131" w:name="_Ref527117968"/>
      <w:bookmarkStart w:id="132" w:name="_Toc256454"/>
      <w:r w:rsidRPr="00F13C72">
        <w:t>The CLARITY Climate Service Information System</w:t>
      </w:r>
      <w:bookmarkEnd w:id="131"/>
      <w:bookmarkEnd w:id="132"/>
    </w:p>
    <w:p w14:paraId="1E22E147" w14:textId="77777777" w:rsidR="00894933" w:rsidRPr="00F13C72" w:rsidRDefault="00EE57DF" w:rsidP="00255641">
      <w:pPr>
        <w:pStyle w:val="Textkrper"/>
      </w:pPr>
      <w:r w:rsidRPr="00F13C72">
        <w:t xml:space="preserve">The overall role of the CSIS </w:t>
      </w:r>
      <w:r w:rsidR="00255641" w:rsidRPr="00F13C72">
        <w:t xml:space="preserve">in the CLARITY business approach </w:t>
      </w:r>
      <w:r w:rsidRPr="00F13C72">
        <w:t xml:space="preserve">is “to bridge the gap from supply driven (Upstream) Climate Services to demand driven (Downstream) Climate Services by offering (partially) free basic and generic ICT Climate Services and to help end users to identify and discover their need for fit-for-purpose commercial Expert Climate Services” [3]. </w:t>
      </w:r>
    </w:p>
    <w:p w14:paraId="5D70BD4D" w14:textId="61ABFD57" w:rsidR="00751853" w:rsidRPr="00F13C72" w:rsidRDefault="00255641" w:rsidP="00255641">
      <w:pPr>
        <w:pStyle w:val="Textkrper"/>
        <w:rPr>
          <w:szCs w:val="22"/>
        </w:rPr>
      </w:pPr>
      <w:r w:rsidRPr="00F13C72">
        <w:t>The CSIS</w:t>
      </w:r>
      <w:r w:rsidR="00EE57DF" w:rsidRPr="00F13C72">
        <w:t xml:space="preserve"> </w:t>
      </w:r>
      <w:r w:rsidRPr="00F13C72">
        <w:t xml:space="preserve">a </w:t>
      </w:r>
      <w:r w:rsidR="00EE57DF" w:rsidRPr="00F13C72">
        <w:rPr>
          <w:szCs w:val="22"/>
        </w:rPr>
        <w:t xml:space="preserve">co-creation environment that allows Climate Service Customers and Climate Service Suppliers to create fit-for-purpose and tailored </w:t>
      </w:r>
      <w:r w:rsidRPr="00F13C72">
        <w:rPr>
          <w:szCs w:val="22"/>
        </w:rPr>
        <w:t xml:space="preserve">Expert </w:t>
      </w:r>
      <w:r w:rsidR="00EE57DF" w:rsidRPr="00F13C72">
        <w:rPr>
          <w:szCs w:val="22"/>
        </w:rPr>
        <w:t>Climate Services under the umbrella of a scientifically sound conceptual methodology (EU-GL) for Climate Change Adaptation Assessment.</w:t>
      </w:r>
      <w:r w:rsidR="00EA055D" w:rsidRPr="00F13C72">
        <w:rPr>
          <w:szCs w:val="22"/>
        </w:rPr>
        <w:t xml:space="preserve"> </w:t>
      </w:r>
    </w:p>
    <w:p w14:paraId="7BEA6821" w14:textId="606FE08D" w:rsidR="00751853" w:rsidRPr="00F13C72" w:rsidRDefault="00F42F02" w:rsidP="00F42F02">
      <w:pPr>
        <w:pStyle w:val="SImage"/>
      </w:pPr>
      <w:r w:rsidRPr="00F13C72">
        <w:rPr>
          <w:noProof/>
          <w:lang w:eastAsia="en-GB"/>
        </w:rPr>
        <w:drawing>
          <wp:inline distT="0" distB="0" distL="0" distR="0" wp14:anchorId="69FA9EEF" wp14:editId="63415397">
            <wp:extent cx="6120130" cy="3650615"/>
            <wp:effectExtent l="0" t="0" r="0" b="698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U-GL Modules.emf"/>
                    <pic:cNvPicPr/>
                  </pic:nvPicPr>
                  <pic:blipFill>
                    <a:blip r:embed="rId32">
                      <a:extLst>
                        <a:ext uri="{28A0092B-C50C-407E-A947-70E740481C1C}">
                          <a14:useLocalDpi xmlns:a14="http://schemas.microsoft.com/office/drawing/2010/main" val="0"/>
                        </a:ext>
                      </a:extLst>
                    </a:blip>
                    <a:stretch>
                      <a:fillRect/>
                    </a:stretch>
                  </pic:blipFill>
                  <pic:spPr>
                    <a:xfrm>
                      <a:off x="0" y="0"/>
                      <a:ext cx="6120130" cy="3650615"/>
                    </a:xfrm>
                    <a:prstGeom prst="rect">
                      <a:avLst/>
                    </a:prstGeom>
                  </pic:spPr>
                </pic:pic>
              </a:graphicData>
            </a:graphic>
          </wp:inline>
        </w:drawing>
      </w:r>
    </w:p>
    <w:p w14:paraId="707773D6" w14:textId="28793085" w:rsidR="00F42F02" w:rsidRPr="00F13C72" w:rsidRDefault="00F42F02" w:rsidP="00F42F02">
      <w:pPr>
        <w:pStyle w:val="Beschriftung"/>
      </w:pPr>
      <w:bookmarkStart w:id="133" w:name="_Ref516040844"/>
      <w:bookmarkStart w:id="134" w:name="_Ref516119551"/>
      <w:bookmarkStart w:id="135" w:name="_Toc256508"/>
      <w:r w:rsidRPr="00F13C72">
        <w:t xml:space="preserve">Figure </w:t>
      </w:r>
      <w:r w:rsidRPr="00F13C72">
        <w:fldChar w:fldCharType="begin"/>
      </w:r>
      <w:r w:rsidRPr="00F13C72">
        <w:instrText xml:space="preserve"> SEQ Figure \* ARABIC </w:instrText>
      </w:r>
      <w:r w:rsidRPr="00F13C72">
        <w:fldChar w:fldCharType="separate"/>
      </w:r>
      <w:r w:rsidR="0024486F">
        <w:rPr>
          <w:noProof/>
        </w:rPr>
        <w:t>18</w:t>
      </w:r>
      <w:r w:rsidRPr="00F13C72">
        <w:rPr>
          <w:noProof/>
        </w:rPr>
        <w:fldChar w:fldCharType="end"/>
      </w:r>
      <w:bookmarkEnd w:id="133"/>
      <w:r w:rsidRPr="00F13C72">
        <w:t xml:space="preserve">: </w:t>
      </w:r>
      <w:r w:rsidR="008421B7" w:rsidRPr="00F13C72">
        <w:t>EU-GL Workflow</w:t>
      </w:r>
      <w:bookmarkEnd w:id="134"/>
      <w:bookmarkEnd w:id="135"/>
    </w:p>
    <w:p w14:paraId="735FC340" w14:textId="6C26E68E" w:rsidR="008C7A35" w:rsidRPr="00F13C72" w:rsidRDefault="008421B7" w:rsidP="00503CA5">
      <w:pPr>
        <w:pStyle w:val="Textkrper"/>
      </w:pPr>
      <w:r w:rsidRPr="00F13C72">
        <w:t>The CSIS supports and enforces the standardised workflow of the EU-GL for each of the distinct modules (</w:t>
      </w:r>
      <w:r w:rsidR="00A90468" w:rsidRPr="00F13C72">
        <w:fldChar w:fldCharType="begin"/>
      </w:r>
      <w:r w:rsidR="00A90468" w:rsidRPr="00F13C72">
        <w:instrText xml:space="preserve"> REF _Ref516040844 \h </w:instrText>
      </w:r>
      <w:r w:rsidR="005F1E23" w:rsidRPr="00F13C72">
        <w:instrText xml:space="preserve"> \* MERGEFORMAT </w:instrText>
      </w:r>
      <w:r w:rsidR="00A90468" w:rsidRPr="00F13C72">
        <w:fldChar w:fldCharType="separate"/>
      </w:r>
      <w:r w:rsidR="0024486F" w:rsidRPr="00F13C72">
        <w:t xml:space="preserve">Figure </w:t>
      </w:r>
      <w:r w:rsidR="0024486F">
        <w:rPr>
          <w:noProof/>
        </w:rPr>
        <w:t>18</w:t>
      </w:r>
      <w:r w:rsidR="00A90468" w:rsidRPr="00F13C72">
        <w:fldChar w:fldCharType="end"/>
      </w:r>
      <w:r w:rsidRPr="00F13C72">
        <w:t xml:space="preserve">) and provides respective user interfaces that guide the user through the process. </w:t>
      </w:r>
      <w:r w:rsidR="00A90468" w:rsidRPr="00F13C72">
        <w:t>T</w:t>
      </w:r>
      <w:r w:rsidR="00751853" w:rsidRPr="00F13C72">
        <w:t xml:space="preserve">he end user is presented with the list of recommended and required steps for performing a complete Climate Adaptation Study for the </w:t>
      </w:r>
      <w:r w:rsidR="00A90468" w:rsidRPr="00F13C72">
        <w:t>respective</w:t>
      </w:r>
      <w:r w:rsidR="00751853" w:rsidRPr="00F13C72">
        <w:t xml:space="preserve"> (infrastructure) project under assessment and is asked to provide the information that is needed to complete the current module and advance to the next module.</w:t>
      </w:r>
      <w:r w:rsidR="00A90468" w:rsidRPr="00F13C72">
        <w:t xml:space="preserve"> </w:t>
      </w:r>
      <w:r w:rsidR="00482BD4" w:rsidRPr="00F13C72">
        <w:t xml:space="preserve">Thereby, the starting point is a </w:t>
      </w:r>
      <w:r w:rsidR="00F53D72" w:rsidRPr="00F13C72">
        <w:t>simple baseline</w:t>
      </w:r>
      <w:r w:rsidR="00482BD4" w:rsidRPr="00F13C72">
        <w:t xml:space="preserve"> </w:t>
      </w:r>
      <w:r w:rsidR="00503CA5" w:rsidRPr="00F13C72">
        <w:t>(without tak</w:t>
      </w:r>
      <w:r w:rsidR="0050698E" w:rsidRPr="00F13C72">
        <w:t>ing</w:t>
      </w:r>
      <w:r w:rsidR="00503CA5" w:rsidRPr="00F13C72">
        <w:t xml:space="preserve"> adaption measures into account) </w:t>
      </w:r>
      <w:r w:rsidR="00482BD4" w:rsidRPr="00F13C72">
        <w:t xml:space="preserve">pre-feasibility assessment </w:t>
      </w:r>
      <w:r w:rsidR="00503CA5" w:rsidRPr="00F13C72">
        <w:t xml:space="preserve">to current and future climate conditions </w:t>
      </w:r>
      <w:r w:rsidR="00482BD4" w:rsidRPr="00F13C72">
        <w:t xml:space="preserve">that is performed with help of ICT Climate Service on basis of general </w:t>
      </w:r>
      <w:r w:rsidR="00894933" w:rsidRPr="00F13C72">
        <w:t>c</w:t>
      </w:r>
      <w:r w:rsidR="00482BD4" w:rsidRPr="00F13C72">
        <w:t xml:space="preserve">limate </w:t>
      </w:r>
      <w:r w:rsidR="00894933" w:rsidRPr="00F13C72">
        <w:t>h</w:t>
      </w:r>
      <w:r w:rsidR="00482BD4" w:rsidRPr="00F13C72">
        <w:t xml:space="preserve">azard and </w:t>
      </w:r>
      <w:r w:rsidR="00894933" w:rsidRPr="00F13C72">
        <w:t>e</w:t>
      </w:r>
      <w:r w:rsidR="00482BD4" w:rsidRPr="00F13C72">
        <w:t>xposure</w:t>
      </w:r>
      <w:r w:rsidR="00894933" w:rsidRPr="00F13C72">
        <w:t>/vulnerability</w:t>
      </w:r>
      <w:r w:rsidR="00482BD4" w:rsidRPr="00F13C72">
        <w:t xml:space="preserve"> </w:t>
      </w:r>
      <w:r w:rsidR="00894933" w:rsidRPr="00F13C72">
        <w:t>d</w:t>
      </w:r>
      <w:r w:rsidR="00482BD4" w:rsidRPr="00F13C72">
        <w:t xml:space="preserve">ata (refer to D3.1 "Science Support Plan and Concept" [28] for more details). </w:t>
      </w:r>
    </w:p>
    <w:p w14:paraId="5EB37F3A" w14:textId="721234CC" w:rsidR="005A7320" w:rsidRPr="00F13C72" w:rsidRDefault="00503CA5" w:rsidP="00503CA5">
      <w:pPr>
        <w:pStyle w:val="Textkrper"/>
      </w:pPr>
      <w:r w:rsidRPr="00F13C72">
        <w:t xml:space="preserve">The general idea of the underlying </w:t>
      </w:r>
      <w:r w:rsidR="002E003F" w:rsidRPr="00F13C72">
        <w:t>interaction</w:t>
      </w:r>
      <w:r w:rsidRPr="00F13C72">
        <w:t xml:space="preserve"> concept </w:t>
      </w:r>
      <w:r w:rsidR="006E1313" w:rsidRPr="00F13C72">
        <w:t xml:space="preserve">is thereby to prevent </w:t>
      </w:r>
      <w:r w:rsidR="00FB772A" w:rsidRPr="00F13C72">
        <w:t>a</w:t>
      </w:r>
      <w:r w:rsidR="006E1313" w:rsidRPr="00F13C72">
        <w:t xml:space="preserve"> </w:t>
      </w:r>
      <w:r w:rsidR="00FB772A" w:rsidRPr="00F13C72">
        <w:t xml:space="preserve">potential climate service customer </w:t>
      </w:r>
      <w:r w:rsidR="006E1313" w:rsidRPr="00F13C72">
        <w:t>from being overtaxed by too much information and too many choices</w:t>
      </w:r>
      <w:r w:rsidR="00DE3DDE" w:rsidRPr="00F13C72">
        <w:t xml:space="preserve"> or questions</w:t>
      </w:r>
      <w:r w:rsidR="006E1313" w:rsidRPr="00F13C72">
        <w:t xml:space="preserve">. </w:t>
      </w:r>
      <w:r w:rsidR="008C7A35" w:rsidRPr="00F13C72">
        <w:t>Instead, t</w:t>
      </w:r>
      <w:r w:rsidR="006E1313" w:rsidRPr="00F13C72">
        <w:t xml:space="preserve">he </w:t>
      </w:r>
      <w:r w:rsidR="00DE3DDE" w:rsidRPr="00F13C72">
        <w:t>process starts</w:t>
      </w:r>
      <w:r w:rsidR="006E1313" w:rsidRPr="00F13C72">
        <w:t xml:space="preserve"> </w:t>
      </w:r>
      <w:r w:rsidR="00894933" w:rsidRPr="00F13C72">
        <w:t>intentionally</w:t>
      </w:r>
      <w:r w:rsidR="00BC692A" w:rsidRPr="00F13C72">
        <w:t xml:space="preserve"> </w:t>
      </w:r>
      <w:r w:rsidR="006E1313" w:rsidRPr="00F13C72">
        <w:t xml:space="preserve">simple and </w:t>
      </w:r>
      <w:r w:rsidR="00DE3DDE" w:rsidRPr="00F13C72">
        <w:t xml:space="preserve">then </w:t>
      </w:r>
      <w:r w:rsidR="006E1313" w:rsidRPr="00F13C72">
        <w:t xml:space="preserve">gradually increases </w:t>
      </w:r>
      <w:r w:rsidR="008C7A35" w:rsidRPr="00F13C72">
        <w:t xml:space="preserve">complexity while </w:t>
      </w:r>
      <w:r w:rsidR="00BC692A" w:rsidRPr="00F13C72">
        <w:t>presenting</w:t>
      </w:r>
      <w:r w:rsidR="008C7A35" w:rsidRPr="00F13C72">
        <w:t xml:space="preserve"> </w:t>
      </w:r>
      <w:r w:rsidR="00BC692A" w:rsidRPr="00F13C72">
        <w:t xml:space="preserve">condensed </w:t>
      </w:r>
      <w:r w:rsidR="008C7A35" w:rsidRPr="00F13C72">
        <w:t xml:space="preserve">information about the current module step and the underlying (climate) data and models. If available, </w:t>
      </w:r>
      <w:r w:rsidR="00BC692A" w:rsidRPr="00F13C72">
        <w:t xml:space="preserve">contextual links to detailed background information (meta-data catalogues) or relevant services (from the </w:t>
      </w:r>
      <w:r w:rsidR="00894933" w:rsidRPr="00F13C72">
        <w:t>M</w:t>
      </w:r>
      <w:r w:rsidR="00BC692A" w:rsidRPr="00F13C72">
        <w:t xml:space="preserve">arketplace) are integrated. </w:t>
      </w:r>
      <w:r w:rsidR="008C7A35" w:rsidRPr="00F13C72">
        <w:t xml:space="preserve">During the </w:t>
      </w:r>
      <w:r w:rsidR="00BC692A" w:rsidRPr="00F13C72">
        <w:t>whole process,</w:t>
      </w:r>
      <w:r w:rsidR="008C7A35" w:rsidRPr="00F13C72">
        <w:t xml:space="preserve"> the CSIS </w:t>
      </w:r>
      <w:r w:rsidR="00DE3DDE" w:rsidRPr="00F13C72">
        <w:t>collects information that is relevant for later Expert Service</w:t>
      </w:r>
      <w:r w:rsidR="008C7A35" w:rsidRPr="00F13C72">
        <w:t xml:space="preserve"> provision</w:t>
      </w:r>
      <w:r w:rsidR="00DE3DDE" w:rsidRPr="00F13C72">
        <w:t xml:space="preserve">. </w:t>
      </w:r>
    </w:p>
    <w:p w14:paraId="1B777900" w14:textId="77777777" w:rsidR="00894933" w:rsidRPr="00F13C72" w:rsidRDefault="00180B66" w:rsidP="00503CA5">
      <w:pPr>
        <w:pStyle w:val="Textkrper"/>
      </w:pPr>
      <w:r w:rsidRPr="00F13C72">
        <w:t xml:space="preserve">To this end, the user will not only </w:t>
      </w:r>
      <w:r w:rsidR="001A549D" w:rsidRPr="00F13C72">
        <w:t xml:space="preserve">obtain a simple but credible </w:t>
      </w:r>
      <w:r w:rsidR="00BC692A" w:rsidRPr="00F13C72">
        <w:t xml:space="preserve">preliminary </w:t>
      </w:r>
      <w:r w:rsidR="001A549D" w:rsidRPr="00F13C72">
        <w:t xml:space="preserve">assessment but </w:t>
      </w:r>
      <w:r w:rsidR="00FB772A" w:rsidRPr="00F13C72">
        <w:t>creates in parallel</w:t>
      </w:r>
      <w:r w:rsidR="001A549D" w:rsidRPr="00F13C72">
        <w:t xml:space="preserve"> </w:t>
      </w:r>
      <w:r w:rsidR="003E33EA" w:rsidRPr="00F13C72">
        <w:t xml:space="preserve">an </w:t>
      </w:r>
      <w:r w:rsidR="001A549D" w:rsidRPr="00F13C72">
        <w:t xml:space="preserve">initial specification </w:t>
      </w:r>
      <w:r w:rsidR="003E33EA" w:rsidRPr="00F13C72">
        <w:t>for a</w:t>
      </w:r>
      <w:r w:rsidR="001A549D" w:rsidRPr="00F13C72">
        <w:t xml:space="preserve"> tailored assessment. This </w:t>
      </w:r>
      <w:r w:rsidR="00BC692A" w:rsidRPr="00F13C72">
        <w:t xml:space="preserve">specification </w:t>
      </w:r>
      <w:r w:rsidRPr="00F13C72">
        <w:t xml:space="preserve">can </w:t>
      </w:r>
      <w:r w:rsidR="001A549D" w:rsidRPr="00F13C72">
        <w:t xml:space="preserve">then </w:t>
      </w:r>
      <w:r w:rsidRPr="00F13C72">
        <w:t xml:space="preserve">be handed over to </w:t>
      </w:r>
      <w:r w:rsidR="005A7320" w:rsidRPr="00F13C72">
        <w:t>Climate Service S</w:t>
      </w:r>
      <w:r w:rsidR="00FB772A" w:rsidRPr="00F13C72">
        <w:t>uppliers</w:t>
      </w:r>
      <w:r w:rsidRPr="00F13C72">
        <w:t xml:space="preserve"> (via the Marketplace) to </w:t>
      </w:r>
      <w:r w:rsidR="003E33EA" w:rsidRPr="00F13C72">
        <w:t xml:space="preserve">prepare an </w:t>
      </w:r>
      <w:r w:rsidRPr="00F13C72">
        <w:t xml:space="preserve">offer </w:t>
      </w:r>
      <w:r w:rsidR="003E33EA" w:rsidRPr="00F13C72">
        <w:t>for</w:t>
      </w:r>
      <w:r w:rsidRPr="00F13C72">
        <w:t xml:space="preserve"> </w:t>
      </w:r>
      <w:r w:rsidR="003E33EA" w:rsidRPr="00F13C72">
        <w:t>tailor-made Climate Service</w:t>
      </w:r>
      <w:r w:rsidR="00FB772A" w:rsidRPr="00F13C72">
        <w:t xml:space="preserve">s (made available in the CSIS). Such a tailored service </w:t>
      </w:r>
      <w:r w:rsidR="003E33EA" w:rsidRPr="00F13C72">
        <w:t xml:space="preserve">specifically addresses local conditions </w:t>
      </w:r>
      <w:r w:rsidR="00FB772A" w:rsidRPr="00F13C72">
        <w:t>and additional user requirements that cannot be</w:t>
      </w:r>
      <w:r w:rsidR="003E33EA" w:rsidRPr="00F13C72">
        <w:t xml:space="preserve"> covered by generic and automated pre-feasibility assessment.</w:t>
      </w:r>
      <w:r w:rsidR="00FB772A" w:rsidRPr="00F13C72">
        <w:t xml:space="preserve"> </w:t>
      </w:r>
    </w:p>
    <w:p w14:paraId="6BD9A243" w14:textId="7F1985F8" w:rsidR="00601115" w:rsidRPr="00F13C72" w:rsidRDefault="00601115" w:rsidP="00503CA5">
      <w:pPr>
        <w:pStyle w:val="Textkrper"/>
      </w:pPr>
      <w:r w:rsidRPr="00F13C72">
        <w:rPr>
          <w:szCs w:val="22"/>
        </w:rPr>
        <w:t xml:space="preserve">The possibility for </w:t>
      </w:r>
      <w:r w:rsidRPr="00F13C72">
        <w:t>customer and suppliers to collaboratively perform a Climate Adaptation Study following the distinct steps of the EU-GL methodology open</w:t>
      </w:r>
      <w:r w:rsidR="0050698E" w:rsidRPr="00F13C72">
        <w:t>s</w:t>
      </w:r>
      <w:r w:rsidRPr="00F13C72">
        <w:t xml:space="preserve"> for various value streams with dedicated business models (D5.3 "Exploitation and Business Plan (v1)" </w:t>
      </w:r>
      <w:sdt>
        <w:sdtPr>
          <w:id w:val="-1217505944"/>
          <w:citation/>
        </w:sdtPr>
        <w:sdtEndPr/>
        <w:sdtContent>
          <w:r w:rsidRPr="00F13C72">
            <w:fldChar w:fldCharType="begin"/>
          </w:r>
          <w:r w:rsidRPr="00F13C72">
            <w:rPr>
              <w:lang w:val="en-US"/>
            </w:rPr>
            <w:instrText xml:space="preserve"> CITATION Alo08 \l 1031 </w:instrText>
          </w:r>
          <w:r w:rsidRPr="00F13C72">
            <w:fldChar w:fldCharType="separate"/>
          </w:r>
          <w:r w:rsidR="00C60EAA" w:rsidRPr="00C60EAA">
            <w:rPr>
              <w:noProof/>
              <w:lang w:val="en-US"/>
            </w:rPr>
            <w:t>[29]</w:t>
          </w:r>
          <w:r w:rsidRPr="00F13C72">
            <w:fldChar w:fldCharType="end"/>
          </w:r>
        </w:sdtContent>
      </w:sdt>
      <w:r w:rsidRPr="00F13C72">
        <w:t>)</w:t>
      </w:r>
      <w:r w:rsidR="00894933" w:rsidRPr="00F13C72">
        <w:t>.</w:t>
      </w:r>
    </w:p>
    <w:p w14:paraId="75634953" w14:textId="56ABA5D0" w:rsidR="008C7A35" w:rsidRPr="00F13C72" w:rsidRDefault="00FB772A" w:rsidP="00503CA5">
      <w:pPr>
        <w:pStyle w:val="Textkrper"/>
      </w:pPr>
      <w:r w:rsidRPr="00F13C72">
        <w:t xml:space="preserve">The </w:t>
      </w:r>
      <w:r w:rsidR="00641923" w:rsidRPr="00F13C72">
        <w:t xml:space="preserve">overall </w:t>
      </w:r>
      <w:r w:rsidR="009258AC" w:rsidRPr="00F13C72">
        <w:t xml:space="preserve">idea </w:t>
      </w:r>
      <w:r w:rsidRPr="00F13C72">
        <w:t xml:space="preserve">is </w:t>
      </w:r>
      <w:r w:rsidR="005A7320" w:rsidRPr="00F13C72">
        <w:t xml:space="preserve">roughly </w:t>
      </w:r>
      <w:r w:rsidRPr="00F13C72">
        <w:t xml:space="preserve">depicted in </w:t>
      </w:r>
      <w:r w:rsidR="00641923" w:rsidRPr="00F13C72">
        <w:fldChar w:fldCharType="begin"/>
      </w:r>
      <w:r w:rsidR="00641923" w:rsidRPr="00F13C72">
        <w:instrText xml:space="preserve"> REF _Ref516056672 \h </w:instrText>
      </w:r>
      <w:r w:rsidR="005F1E23" w:rsidRPr="00F13C72">
        <w:instrText xml:space="preserve"> \* MERGEFORMAT </w:instrText>
      </w:r>
      <w:r w:rsidR="00641923" w:rsidRPr="00F13C72">
        <w:fldChar w:fldCharType="separate"/>
      </w:r>
      <w:r w:rsidR="0024486F" w:rsidRPr="00F13C72">
        <w:t xml:space="preserve">Figure </w:t>
      </w:r>
      <w:r w:rsidR="0024486F">
        <w:rPr>
          <w:noProof/>
        </w:rPr>
        <w:t>19</w:t>
      </w:r>
      <w:r w:rsidR="00641923" w:rsidRPr="00F13C72">
        <w:fldChar w:fldCharType="end"/>
      </w:r>
      <w:r w:rsidR="00601115" w:rsidRPr="00F13C72">
        <w:t xml:space="preserve"> and will be detailed in the Emergent Architecture in form </w:t>
      </w:r>
      <w:r w:rsidR="004829B8" w:rsidRPr="00F13C72">
        <w:t xml:space="preserve">of </w:t>
      </w:r>
      <w:r w:rsidR="008460FD" w:rsidRPr="00F13C72">
        <w:t>Mock-Ups</w:t>
      </w:r>
      <w:r w:rsidR="00894933" w:rsidRPr="00F13C72">
        <w:t xml:space="preserve"> (</w:t>
      </w:r>
      <w:r w:rsidR="00894933" w:rsidRPr="00F13C72">
        <w:fldChar w:fldCharType="begin"/>
      </w:r>
      <w:r w:rsidR="00894933" w:rsidRPr="00F13C72">
        <w:instrText xml:space="preserve"> REF _Ref516247395 \r \h </w:instrText>
      </w:r>
      <w:r w:rsidR="005F1E23" w:rsidRPr="00F13C72">
        <w:instrText xml:space="preserve"> \* MERGEFORMAT </w:instrText>
      </w:r>
      <w:r w:rsidR="00894933" w:rsidRPr="00F13C72">
        <w:fldChar w:fldCharType="separate"/>
      </w:r>
      <w:r w:rsidR="0024486F">
        <w:t>6.2</w:t>
      </w:r>
      <w:r w:rsidR="00894933" w:rsidRPr="00F13C72">
        <w:fldChar w:fldCharType="end"/>
      </w:r>
      <w:r w:rsidR="00894933" w:rsidRPr="00F13C72">
        <w:t>)</w:t>
      </w:r>
      <w:r w:rsidR="00CD67D4" w:rsidRPr="00F13C72">
        <w:t>.</w:t>
      </w:r>
    </w:p>
    <w:p w14:paraId="2AFFE00E" w14:textId="7E43D901" w:rsidR="00180B66" w:rsidRPr="00F13C72" w:rsidRDefault="003857DA" w:rsidP="00F301F1">
      <w:pPr>
        <w:pStyle w:val="SImage"/>
      </w:pPr>
      <w:r w:rsidRPr="00F13C72">
        <w:rPr>
          <w:noProof/>
          <w:lang w:eastAsia="en-GB"/>
        </w:rPr>
        <w:drawing>
          <wp:inline distT="0" distB="0" distL="0" distR="0" wp14:anchorId="0BE8E6AA" wp14:editId="4D16F2A1">
            <wp:extent cx="6120130" cy="4380865"/>
            <wp:effectExtent l="0" t="0" r="0" b="635"/>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nteraction Model.emf"/>
                    <pic:cNvPicPr/>
                  </pic:nvPicPr>
                  <pic:blipFill>
                    <a:blip r:embed="rId33">
                      <a:extLst>
                        <a:ext uri="{28A0092B-C50C-407E-A947-70E740481C1C}">
                          <a14:useLocalDpi xmlns:a14="http://schemas.microsoft.com/office/drawing/2010/main" val="0"/>
                        </a:ext>
                      </a:extLst>
                    </a:blip>
                    <a:stretch>
                      <a:fillRect/>
                    </a:stretch>
                  </pic:blipFill>
                  <pic:spPr>
                    <a:xfrm>
                      <a:off x="0" y="0"/>
                      <a:ext cx="6120130" cy="4380865"/>
                    </a:xfrm>
                    <a:prstGeom prst="rect">
                      <a:avLst/>
                    </a:prstGeom>
                  </pic:spPr>
                </pic:pic>
              </a:graphicData>
            </a:graphic>
          </wp:inline>
        </w:drawing>
      </w:r>
    </w:p>
    <w:p w14:paraId="7975FDDC" w14:textId="3ED933F1" w:rsidR="00F301F1" w:rsidRPr="00F13C72" w:rsidRDefault="00F301F1" w:rsidP="00F301F1">
      <w:pPr>
        <w:pStyle w:val="Beschriftung"/>
      </w:pPr>
      <w:bookmarkStart w:id="136" w:name="_Ref516056672"/>
      <w:bookmarkStart w:id="137" w:name="_Toc256509"/>
      <w:r w:rsidRPr="00F13C72">
        <w:t xml:space="preserve">Figure </w:t>
      </w:r>
      <w:r w:rsidRPr="00F13C72">
        <w:fldChar w:fldCharType="begin"/>
      </w:r>
      <w:r w:rsidRPr="00F13C72">
        <w:instrText xml:space="preserve"> SEQ Figure \* ARABIC </w:instrText>
      </w:r>
      <w:r w:rsidRPr="00F13C72">
        <w:fldChar w:fldCharType="separate"/>
      </w:r>
      <w:r w:rsidR="0024486F">
        <w:rPr>
          <w:noProof/>
        </w:rPr>
        <w:t>19</w:t>
      </w:r>
      <w:r w:rsidRPr="00F13C72">
        <w:rPr>
          <w:noProof/>
        </w:rPr>
        <w:fldChar w:fldCharType="end"/>
      </w:r>
      <w:bookmarkEnd w:id="136"/>
      <w:r w:rsidRPr="00F13C72">
        <w:t xml:space="preserve">: </w:t>
      </w:r>
      <w:r w:rsidR="00FB772A" w:rsidRPr="00F13C72">
        <w:t>CS Customer / Supplier Interaction Scenario</w:t>
      </w:r>
      <w:bookmarkEnd w:id="137"/>
    </w:p>
    <w:p w14:paraId="20D633E8" w14:textId="409CC50A" w:rsidR="000366F1" w:rsidRPr="00F13C72" w:rsidRDefault="000366F1" w:rsidP="000366F1">
      <w:pPr>
        <w:pStyle w:val="Textkrper"/>
      </w:pPr>
      <w:r w:rsidRPr="00F13C72">
        <w:rPr>
          <w:szCs w:val="22"/>
        </w:rPr>
        <w:t xml:space="preserve">When put in context of CLARITY’s “sister project” EU-MACS </w:t>
      </w:r>
      <w:sdt>
        <w:sdtPr>
          <w:id w:val="-416400811"/>
          <w:citation/>
        </w:sdtPr>
        <w:sdtEndPr/>
        <w:sdtContent>
          <w:r w:rsidRPr="00F13C72">
            <w:fldChar w:fldCharType="begin"/>
          </w:r>
          <w:r w:rsidRPr="00F13C72">
            <w:instrText xml:space="preserve"> CITATION Ham17 \l 1031 </w:instrText>
          </w:r>
          <w:r w:rsidRPr="00F13C72">
            <w:fldChar w:fldCharType="separate"/>
          </w:r>
          <w:r w:rsidR="00C60EAA">
            <w:rPr>
              <w:noProof/>
            </w:rPr>
            <w:t>[39]</w:t>
          </w:r>
          <w:r w:rsidRPr="00F13C72">
            <w:fldChar w:fldCharType="end"/>
          </w:r>
        </w:sdtContent>
      </w:sdt>
      <w:r w:rsidRPr="00F13C72">
        <w:t xml:space="preserve">, the CSIS fits best into the Communication Infrastructure and Service Infrastructure dimensions of Climate Services as shown </w:t>
      </w:r>
      <w:r w:rsidRPr="00F13C72">
        <w:fldChar w:fldCharType="begin"/>
      </w:r>
      <w:r w:rsidRPr="00F13C72">
        <w:instrText xml:space="preserve"> REF _Ref507657234 \h  \* MERGEFORMAT </w:instrText>
      </w:r>
      <w:r w:rsidRPr="00F13C72">
        <w:fldChar w:fldCharType="separate"/>
      </w:r>
      <w:r w:rsidR="0024486F" w:rsidRPr="00F13C72">
        <w:t xml:space="preserve">Figure </w:t>
      </w:r>
      <w:r w:rsidR="0024486F">
        <w:rPr>
          <w:noProof/>
        </w:rPr>
        <w:t>20</w:t>
      </w:r>
      <w:r w:rsidRPr="00F13C72">
        <w:fldChar w:fldCharType="end"/>
      </w:r>
      <w:r w:rsidRPr="00F13C72">
        <w:t>.</w:t>
      </w:r>
    </w:p>
    <w:p w14:paraId="163C6681" w14:textId="0EC97C4D" w:rsidR="00894933" w:rsidRPr="00F13C72" w:rsidRDefault="00894933" w:rsidP="00894933">
      <w:pPr>
        <w:pStyle w:val="Textkrper"/>
      </w:pPr>
      <w:r w:rsidRPr="00F13C72">
        <w:t xml:space="preserve">However, the aim of the CLARITY CSIS is not to establish a universal and all-encompassing Climate Service infrastructure. As </w:t>
      </w:r>
      <w:r w:rsidRPr="00F13C72">
        <w:rPr>
          <w:szCs w:val="22"/>
        </w:rPr>
        <w:t>EU-MACS deliverable D1.3 “Analysis of existing data infrastructures for climate services”</w:t>
      </w:r>
      <w:r w:rsidRPr="00F13C72">
        <w:t xml:space="preserve"> </w:t>
      </w:r>
      <w:sdt>
        <w:sdtPr>
          <w:id w:val="-617521262"/>
          <w:citation/>
        </w:sdtPr>
        <w:sdtEndPr/>
        <w:sdtContent>
          <w:r w:rsidRPr="00F13C72">
            <w:fldChar w:fldCharType="begin"/>
          </w:r>
          <w:r w:rsidRPr="00F13C72">
            <w:instrText xml:space="preserve"> CITATION Ham17 \l 1031 </w:instrText>
          </w:r>
          <w:r w:rsidRPr="00F13C72">
            <w:fldChar w:fldCharType="separate"/>
          </w:r>
          <w:r w:rsidR="00C60EAA">
            <w:rPr>
              <w:noProof/>
            </w:rPr>
            <w:t>[39]</w:t>
          </w:r>
          <w:r w:rsidRPr="00F13C72">
            <w:fldChar w:fldCharType="end"/>
          </w:r>
        </w:sdtContent>
      </w:sdt>
      <w:r w:rsidRPr="00F13C72">
        <w:t xml:space="preserve"> pointed out “</w:t>
      </w:r>
      <w:r w:rsidRPr="00F13C72">
        <w:rPr>
          <w:szCs w:val="22"/>
        </w:rPr>
        <w:t>Since the degree of data organisation in climate services and neighbouring areas are far from being fully established, an enormous effort is required before it is entirely fit for purpose by specific users</w:t>
      </w:r>
      <w:r w:rsidRPr="00F13C72">
        <w:t xml:space="preserve">” and “…it might be hard to develop a universal yet single solution covering all infrastructure dimensions that serves the user community effectively. Striving for this single solution may in fact lead to an overly complex structure making the interface at the end even less user-friendly.” </w:t>
      </w:r>
    </w:p>
    <w:p w14:paraId="2C7D88D7" w14:textId="014455F7" w:rsidR="00450E3D" w:rsidRPr="00F13C72" w:rsidRDefault="00E61383" w:rsidP="00894933">
      <w:pPr>
        <w:pStyle w:val="Textkrper"/>
      </w:pPr>
      <w:r w:rsidRPr="00F13C72">
        <w:t xml:space="preserve">The </w:t>
      </w:r>
      <w:r w:rsidR="00450E3D" w:rsidRPr="00F13C72">
        <w:t xml:space="preserve">CLARITY project does not intend to develop a general information system for any type of Climate Services, as for example the Global Framework for Climate Services (GFCS) aims for with its Climate Information System. To be more precise, the CLARITY CSIS is not really just an information system for the collection, organization, storage and communication of arbitrary climate-change related information. Instead, the CLARITY CSIS represents </w:t>
      </w:r>
      <w:r w:rsidR="0048308B" w:rsidRPr="00F13C72">
        <w:t xml:space="preserve">a </w:t>
      </w:r>
      <w:r w:rsidR="00450E3D" w:rsidRPr="00F13C72">
        <w:t xml:space="preserve">platform </w:t>
      </w:r>
      <w:r w:rsidR="0048308B" w:rsidRPr="00F13C72">
        <w:t xml:space="preserve">(see chapter </w:t>
      </w:r>
      <w:r w:rsidR="0048308B" w:rsidRPr="00F13C72">
        <w:fldChar w:fldCharType="begin"/>
      </w:r>
      <w:r w:rsidR="0048308B" w:rsidRPr="00F13C72">
        <w:instrText xml:space="preserve"> REF _Ref527472123 \r \h </w:instrText>
      </w:r>
      <w:r w:rsidR="00F13C72">
        <w:instrText xml:space="preserve"> \* MERGEFORMAT </w:instrText>
      </w:r>
      <w:r w:rsidR="0048308B" w:rsidRPr="00F13C72">
        <w:fldChar w:fldCharType="separate"/>
      </w:r>
      <w:r w:rsidR="0024486F">
        <w:t>4.2.6</w:t>
      </w:r>
      <w:r w:rsidR="0048308B" w:rsidRPr="00F13C72">
        <w:fldChar w:fldCharType="end"/>
      </w:r>
      <w:r w:rsidR="0048308B" w:rsidRPr="00F13C72">
        <w:t xml:space="preserve">) </w:t>
      </w:r>
      <w:r w:rsidR="00450E3D" w:rsidRPr="00F13C72">
        <w:t>that unites under a common user interface Climate Services that support climate change risk/impact assessments targeted at mitigation/adaptation options priorities identification following the EU-GL-based CLARITY modelling methodology defined in D3.1 "Science Support". By implementing the EU-GL's general process mode</w:t>
      </w:r>
      <w:r w:rsidR="0048308B" w:rsidRPr="00F13C72">
        <w:t>l for decision-driven projects</w:t>
      </w:r>
      <w:r w:rsidR="00450E3D" w:rsidRPr="00F13C72">
        <w:t xml:space="preserve"> it imposes CLARITY's modelling methodology on risk/impact assessments and mitigation/adaptation planning studies that are carried out via the CSIS. This is the main difference and most important innovation in comparison to the existing Climate Change Adaptation </w:t>
      </w:r>
      <w:r w:rsidR="006E6873" w:rsidRPr="00F13C72">
        <w:t>Platforms that</w:t>
      </w:r>
      <w:r w:rsidR="00450E3D" w:rsidRPr="00F13C72">
        <w:t xml:space="preserve"> provide conceptual and practical guidance but not </w:t>
      </w:r>
      <w:r w:rsidR="0048308B" w:rsidRPr="00F13C72">
        <w:t xml:space="preserve">the </w:t>
      </w:r>
      <w:r w:rsidR="00450E3D" w:rsidRPr="00F13C72">
        <w:t>technical means to ensure compliance to underlying theoretical framework.</w:t>
      </w:r>
    </w:p>
    <w:p w14:paraId="58ACD37E" w14:textId="4E8C20E4" w:rsidR="00894933" w:rsidRPr="00F13C72" w:rsidRDefault="00894933" w:rsidP="000366F1">
      <w:pPr>
        <w:pStyle w:val="Textkrper"/>
      </w:pPr>
      <w:r w:rsidRPr="00F13C72">
        <w:t>Therefore, the CSIS puts the co-creation and marketplace aspects upfront and tries to stimulate the creation and uptake of tailored Expert Climate Services instead of providing a technical infrastructure for hosting or integrating any kind of (ICT) Climate Services.</w:t>
      </w:r>
    </w:p>
    <w:p w14:paraId="54921157" w14:textId="65E813A7" w:rsidR="000366F1" w:rsidRPr="00F13C72" w:rsidRDefault="008260A0" w:rsidP="000366F1">
      <w:pPr>
        <w:pStyle w:val="SImage"/>
        <w:rPr>
          <w:szCs w:val="22"/>
        </w:rPr>
      </w:pPr>
      <w:r w:rsidRPr="00F13C72">
        <w:rPr>
          <w:noProof/>
          <w:lang w:eastAsia="en-GB"/>
        </w:rPr>
        <w:drawing>
          <wp:inline distT="0" distB="0" distL="0" distR="0" wp14:anchorId="1BE6521B" wp14:editId="44F714AA">
            <wp:extent cx="6120130" cy="3723725"/>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20130" cy="3723725"/>
                    </a:xfrm>
                    <a:prstGeom prst="rect">
                      <a:avLst/>
                    </a:prstGeom>
                    <a:noFill/>
                    <a:ln>
                      <a:noFill/>
                    </a:ln>
                  </pic:spPr>
                </pic:pic>
              </a:graphicData>
            </a:graphic>
          </wp:inline>
        </w:drawing>
      </w:r>
    </w:p>
    <w:p w14:paraId="02B00A14" w14:textId="75B31B1C" w:rsidR="000366F1" w:rsidRPr="00F13C72" w:rsidRDefault="000366F1" w:rsidP="000366F1">
      <w:pPr>
        <w:pStyle w:val="Beschriftung"/>
      </w:pPr>
      <w:bookmarkStart w:id="138" w:name="_Ref507657234"/>
      <w:bookmarkStart w:id="139" w:name="_Toc508953820"/>
      <w:bookmarkStart w:id="140" w:name="_Toc508206185"/>
      <w:bookmarkStart w:id="141" w:name="_Toc508970335"/>
      <w:bookmarkStart w:id="142" w:name="_Toc515472876"/>
      <w:bookmarkStart w:id="143" w:name="_Toc256510"/>
      <w:r w:rsidRPr="00F13C72">
        <w:t xml:space="preserve">Figure </w:t>
      </w:r>
      <w:r w:rsidRPr="00F13C72">
        <w:fldChar w:fldCharType="begin"/>
      </w:r>
      <w:r w:rsidRPr="00F13C72">
        <w:instrText xml:space="preserve"> SEQ Figure \* ARABIC </w:instrText>
      </w:r>
      <w:r w:rsidRPr="00F13C72">
        <w:fldChar w:fldCharType="separate"/>
      </w:r>
      <w:r w:rsidR="0024486F">
        <w:rPr>
          <w:noProof/>
        </w:rPr>
        <w:t>20</w:t>
      </w:r>
      <w:r w:rsidRPr="00F13C72">
        <w:rPr>
          <w:noProof/>
        </w:rPr>
        <w:fldChar w:fldCharType="end"/>
      </w:r>
      <w:bookmarkEnd w:id="138"/>
      <w:r w:rsidRPr="00F13C72">
        <w:t xml:space="preserve">: Climate Service Infrastructure Dimensions applied to CLARITY </w:t>
      </w:r>
      <w:bookmarkEnd w:id="139"/>
      <w:sdt>
        <w:sdtPr>
          <w:id w:val="-587379290"/>
          <w:citation/>
        </w:sdtPr>
        <w:sdtEndPr/>
        <w:sdtContent>
          <w:r w:rsidRPr="00F13C72">
            <w:fldChar w:fldCharType="begin"/>
          </w:r>
          <w:r w:rsidRPr="00F13C72">
            <w:instrText xml:space="preserve"> CITATION Ham17 \l 1031 </w:instrText>
          </w:r>
          <w:r w:rsidRPr="00F13C72">
            <w:fldChar w:fldCharType="separate"/>
          </w:r>
          <w:r w:rsidR="00C60EAA">
            <w:rPr>
              <w:noProof/>
            </w:rPr>
            <w:t>[39]</w:t>
          </w:r>
          <w:r w:rsidRPr="00F13C72">
            <w:fldChar w:fldCharType="end"/>
          </w:r>
        </w:sdtContent>
      </w:sdt>
      <w:bookmarkEnd w:id="140"/>
      <w:bookmarkEnd w:id="141"/>
      <w:bookmarkEnd w:id="142"/>
      <w:bookmarkEnd w:id="143"/>
    </w:p>
    <w:p w14:paraId="336A7E61" w14:textId="2CE603F5" w:rsidR="001B32ED" w:rsidRPr="00F13C72" w:rsidRDefault="001B32ED" w:rsidP="001B32ED">
      <w:pPr>
        <w:pStyle w:val="berschrift3"/>
      </w:pPr>
      <w:bookmarkStart w:id="144" w:name="_Toc256455"/>
      <w:r w:rsidRPr="00F13C72">
        <w:t>The CLARITY Marketplace</w:t>
      </w:r>
      <w:bookmarkEnd w:id="144"/>
    </w:p>
    <w:p w14:paraId="1212AB45" w14:textId="0F9791C3" w:rsidR="003641F6" w:rsidRPr="00F13C72" w:rsidRDefault="004829B8" w:rsidP="003641F6">
      <w:pPr>
        <w:pStyle w:val="Textkrper"/>
      </w:pPr>
      <w:r w:rsidRPr="00F13C72">
        <w:t xml:space="preserve">The CLARITY Marketplace </w:t>
      </w:r>
      <w:r w:rsidR="004943C9" w:rsidRPr="00F13C72">
        <w:t xml:space="preserve">as entry point for using and ordering Climate Services and tools and the related outbound portal </w:t>
      </w:r>
      <w:r w:rsidRPr="00F13C72">
        <w:t xml:space="preserve">“MyClimateService.eu” is detailed in Deliverable D6.2 “Communication and dissemination plan and report” </w:t>
      </w:r>
      <w:sdt>
        <w:sdtPr>
          <w:id w:val="1610703127"/>
          <w:citation/>
        </w:sdtPr>
        <w:sdtEndPr/>
        <w:sdtContent>
          <w:r w:rsidR="004943C9" w:rsidRPr="00F13C72">
            <w:fldChar w:fldCharType="begin"/>
          </w:r>
          <w:r w:rsidR="004943C9" w:rsidRPr="00F13C72">
            <w:rPr>
              <w:lang w:val="en-US"/>
            </w:rPr>
            <w:instrText xml:space="preserve"> CITATION Gey18 \l 1031 </w:instrText>
          </w:r>
          <w:r w:rsidR="004943C9" w:rsidRPr="00F13C72">
            <w:fldChar w:fldCharType="separate"/>
          </w:r>
          <w:r w:rsidR="00C60EAA" w:rsidRPr="00C60EAA">
            <w:rPr>
              <w:noProof/>
              <w:lang w:val="en-US"/>
            </w:rPr>
            <w:t>[40]</w:t>
          </w:r>
          <w:r w:rsidR="004943C9" w:rsidRPr="00F13C72">
            <w:fldChar w:fldCharType="end"/>
          </w:r>
        </w:sdtContent>
      </w:sdt>
      <w:r w:rsidR="004F16D9" w:rsidRPr="00F13C72">
        <w:t xml:space="preserve">, </w:t>
      </w:r>
      <w:r w:rsidR="004943C9" w:rsidRPr="00F13C72">
        <w:t>D5.3 "Exploitation and Business Plan (v1)" [28]</w:t>
      </w:r>
      <w:r w:rsidR="004F16D9" w:rsidRPr="00F13C72">
        <w:t xml:space="preserve"> and D4.1 "Technology Support Plan" </w:t>
      </w:r>
      <w:sdt>
        <w:sdtPr>
          <w:id w:val="955452087"/>
          <w:citation/>
        </w:sdtPr>
        <w:sdtEndPr/>
        <w:sdtContent>
          <w:r w:rsidR="004F16D9" w:rsidRPr="00F13C72">
            <w:fldChar w:fldCharType="begin"/>
          </w:r>
          <w:r w:rsidR="004F16D9" w:rsidRPr="00F13C72">
            <w:rPr>
              <w:lang w:val="en-US"/>
            </w:rPr>
            <w:instrText xml:space="preserve"> CITATION Dih18 \l 1031 </w:instrText>
          </w:r>
          <w:r w:rsidR="004F16D9" w:rsidRPr="00F13C72">
            <w:fldChar w:fldCharType="separate"/>
          </w:r>
          <w:r w:rsidR="00C60EAA" w:rsidRPr="00C60EAA">
            <w:rPr>
              <w:noProof/>
              <w:lang w:val="en-US"/>
            </w:rPr>
            <w:t>[26]</w:t>
          </w:r>
          <w:r w:rsidR="004F16D9" w:rsidRPr="00F13C72">
            <w:fldChar w:fldCharType="end"/>
          </w:r>
        </w:sdtContent>
      </w:sdt>
      <w:r w:rsidR="004F16D9" w:rsidRPr="00F13C72">
        <w:t xml:space="preserve">. </w:t>
      </w:r>
      <w:r w:rsidR="00BF2EE0" w:rsidRPr="00F13C72">
        <w:t xml:space="preserve">Besides </w:t>
      </w:r>
      <w:r w:rsidR="00E638EB" w:rsidRPr="00F13C72">
        <w:t xml:space="preserve">the general supplier / service catalogue and procurement functionalities summarised in </w:t>
      </w:r>
      <w:r w:rsidR="00E638EB" w:rsidRPr="00F13C72">
        <w:fldChar w:fldCharType="begin"/>
      </w:r>
      <w:r w:rsidR="00E638EB" w:rsidRPr="00F13C72">
        <w:instrText xml:space="preserve"> REF _Ref516062268 \h </w:instrText>
      </w:r>
      <w:r w:rsidR="005F1E23" w:rsidRPr="00F13C72">
        <w:instrText xml:space="preserve"> \* MERGEFORMAT </w:instrText>
      </w:r>
      <w:r w:rsidR="00E638EB" w:rsidRPr="00F13C72">
        <w:fldChar w:fldCharType="separate"/>
      </w:r>
      <w:r w:rsidR="0024486F" w:rsidRPr="00F13C72">
        <w:t xml:space="preserve">Figure </w:t>
      </w:r>
      <w:r w:rsidR="0024486F">
        <w:rPr>
          <w:noProof/>
        </w:rPr>
        <w:t>21</w:t>
      </w:r>
      <w:r w:rsidR="00E638EB" w:rsidRPr="00F13C72">
        <w:fldChar w:fldCharType="end"/>
      </w:r>
      <w:r w:rsidR="00E638EB" w:rsidRPr="00F13C72">
        <w:t xml:space="preserve">, the marketplace </w:t>
      </w:r>
      <w:r w:rsidR="00BF2EE0" w:rsidRPr="00F13C72">
        <w:t>aims at building up and service a vivid community interested in climate change adaptation.</w:t>
      </w:r>
      <w:r w:rsidR="00E638EB" w:rsidRPr="00F13C72">
        <w:t xml:space="preserve"> </w:t>
      </w:r>
      <w:r w:rsidR="003641F6" w:rsidRPr="00F13C72">
        <w:t xml:space="preserve">Together with the </w:t>
      </w:r>
      <w:r w:rsidR="00A52981" w:rsidRPr="00F13C72">
        <w:t>CSIS,</w:t>
      </w:r>
      <w:r w:rsidR="003641F6" w:rsidRPr="00F13C72">
        <w:t xml:space="preserve"> the </w:t>
      </w:r>
      <w:r w:rsidR="00A52981" w:rsidRPr="00F13C72">
        <w:t xml:space="preserve">Marketplace forms the </w:t>
      </w:r>
      <w:r w:rsidR="003641F6" w:rsidRPr="00F13C72">
        <w:t xml:space="preserve">CLARITY ecosystem where </w:t>
      </w:r>
      <w:r w:rsidR="00A52981" w:rsidRPr="00F13C72">
        <w:t>Climate Service</w:t>
      </w:r>
      <w:r w:rsidR="003641F6" w:rsidRPr="00F13C72">
        <w:t xml:space="preserve"> suppliers and </w:t>
      </w:r>
      <w:r w:rsidR="00A52981" w:rsidRPr="00F13C72">
        <w:t xml:space="preserve">customers can connect. It </w:t>
      </w:r>
      <w:r w:rsidR="00586783" w:rsidRPr="00F13C72">
        <w:t>supports</w:t>
      </w:r>
      <w:r w:rsidR="00A52981" w:rsidRPr="00F13C72">
        <w:t xml:space="preserve"> customers in discovering suitable </w:t>
      </w:r>
      <w:r w:rsidR="00586783" w:rsidRPr="00F13C72">
        <w:t xml:space="preserve">Expert Climate Services </w:t>
      </w:r>
      <w:r w:rsidR="00A52981" w:rsidRPr="00F13C72">
        <w:t xml:space="preserve">and relevant climate data and tools </w:t>
      </w:r>
      <w:r w:rsidR="001F1082" w:rsidRPr="00F13C72">
        <w:t xml:space="preserve">to </w:t>
      </w:r>
      <w:r w:rsidR="00A52981" w:rsidRPr="00F13C72">
        <w:t xml:space="preserve">minimize the </w:t>
      </w:r>
      <w:r w:rsidR="001F1082" w:rsidRPr="00F13C72">
        <w:t xml:space="preserve">climate change </w:t>
      </w:r>
      <w:r w:rsidR="00A52981" w:rsidRPr="00F13C72">
        <w:t xml:space="preserve">impact on </w:t>
      </w:r>
      <w:r w:rsidR="001F1082" w:rsidRPr="00F13C72">
        <w:t>their</w:t>
      </w:r>
      <w:r w:rsidR="00A52981" w:rsidRPr="00F13C72">
        <w:t xml:space="preserve"> infrastructure</w:t>
      </w:r>
      <w:r w:rsidR="001F1082" w:rsidRPr="00F13C72">
        <w:t xml:space="preserve"> projects</w:t>
      </w:r>
      <w:r w:rsidR="00A52981" w:rsidRPr="00F13C72">
        <w:t>.</w:t>
      </w:r>
      <w:r w:rsidR="001F1082" w:rsidRPr="00F13C72">
        <w:t xml:space="preserve"> It supports suppliers in disseminating and advertising (e.g. by means of case studies) their core products and services </w:t>
      </w:r>
      <w:r w:rsidR="00B03801" w:rsidRPr="00F13C72">
        <w:t>as well as</w:t>
      </w:r>
      <w:r w:rsidR="001F1082" w:rsidRPr="00F13C72">
        <w:t xml:space="preserve"> connecting </w:t>
      </w:r>
      <w:r w:rsidR="00B03801" w:rsidRPr="00F13C72">
        <w:t xml:space="preserve">them </w:t>
      </w:r>
      <w:r w:rsidR="001F1082" w:rsidRPr="00F13C72">
        <w:t xml:space="preserve">with other supplier to create new innovative products and services tailored to user needs. </w:t>
      </w:r>
    </w:p>
    <w:p w14:paraId="1976D8BC" w14:textId="1BE35F4B" w:rsidR="008260A0" w:rsidRPr="00F13C72" w:rsidRDefault="007B2347" w:rsidP="00E638EB">
      <w:pPr>
        <w:pStyle w:val="SImage"/>
      </w:pPr>
      <w:r w:rsidRPr="00F13C72">
        <w:rPr>
          <w:noProof/>
          <w:lang w:eastAsia="en-GB"/>
        </w:rPr>
        <w:drawing>
          <wp:inline distT="0" distB="0" distL="0" distR="0" wp14:anchorId="3CEF7823" wp14:editId="22746326">
            <wp:extent cx="6120130" cy="4075906"/>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20130" cy="4075906"/>
                    </a:xfrm>
                    <a:prstGeom prst="rect">
                      <a:avLst/>
                    </a:prstGeom>
                    <a:noFill/>
                    <a:ln>
                      <a:noFill/>
                    </a:ln>
                  </pic:spPr>
                </pic:pic>
              </a:graphicData>
            </a:graphic>
          </wp:inline>
        </w:drawing>
      </w:r>
    </w:p>
    <w:p w14:paraId="685AC572" w14:textId="52D158A0" w:rsidR="00E638EB" w:rsidRPr="00F13C72" w:rsidRDefault="00E638EB" w:rsidP="00E638EB">
      <w:pPr>
        <w:pStyle w:val="Beschriftung"/>
      </w:pPr>
      <w:bookmarkStart w:id="145" w:name="_Ref516062268"/>
      <w:bookmarkStart w:id="146" w:name="_Toc256511"/>
      <w:r w:rsidRPr="00F13C72">
        <w:t xml:space="preserve">Figure </w:t>
      </w:r>
      <w:r w:rsidRPr="00F13C72">
        <w:fldChar w:fldCharType="begin"/>
      </w:r>
      <w:r w:rsidRPr="00F13C72">
        <w:instrText xml:space="preserve"> SEQ Figure \* ARABIC </w:instrText>
      </w:r>
      <w:r w:rsidRPr="00F13C72">
        <w:fldChar w:fldCharType="separate"/>
      </w:r>
      <w:r w:rsidR="0024486F">
        <w:rPr>
          <w:noProof/>
        </w:rPr>
        <w:t>21</w:t>
      </w:r>
      <w:r w:rsidRPr="00F13C72">
        <w:rPr>
          <w:noProof/>
        </w:rPr>
        <w:fldChar w:fldCharType="end"/>
      </w:r>
      <w:bookmarkEnd w:id="145"/>
      <w:r w:rsidRPr="00F13C72">
        <w:t xml:space="preserve">: Main Functionalities of the CLARITY Marketplace </w:t>
      </w:r>
      <w:sdt>
        <w:sdtPr>
          <w:id w:val="2122190592"/>
          <w:citation/>
        </w:sdtPr>
        <w:sdtEndPr/>
        <w:sdtContent>
          <w:r w:rsidRPr="00F13C72">
            <w:fldChar w:fldCharType="begin"/>
          </w:r>
          <w:r w:rsidRPr="00F13C72">
            <w:rPr>
              <w:lang w:val="en-US"/>
            </w:rPr>
            <w:instrText xml:space="preserve"> CITATION Dih18 \l 1031 </w:instrText>
          </w:r>
          <w:r w:rsidRPr="00F13C72">
            <w:fldChar w:fldCharType="separate"/>
          </w:r>
          <w:r w:rsidR="00C60EAA" w:rsidRPr="00C60EAA">
            <w:rPr>
              <w:noProof/>
              <w:lang w:val="en-US"/>
            </w:rPr>
            <w:t>[26]</w:t>
          </w:r>
          <w:r w:rsidRPr="00F13C72">
            <w:fldChar w:fldCharType="end"/>
          </w:r>
        </w:sdtContent>
      </w:sdt>
      <w:bookmarkEnd w:id="146"/>
    </w:p>
    <w:p w14:paraId="7BC7067E" w14:textId="202D1C61" w:rsidR="003E0E83" w:rsidRPr="00F13C72" w:rsidRDefault="003E0E83" w:rsidP="003E0E83">
      <w:pPr>
        <w:pStyle w:val="berschrift3"/>
      </w:pPr>
      <w:bookmarkStart w:id="147" w:name="_Ref527385147"/>
      <w:bookmarkStart w:id="148" w:name="_Toc256456"/>
      <w:r w:rsidRPr="00F13C72">
        <w:t>CLARITY Demonstration Cases</w:t>
      </w:r>
      <w:r w:rsidR="00D5239C" w:rsidRPr="00F13C72">
        <w:t xml:space="preserve"> and extended use cases</w:t>
      </w:r>
      <w:bookmarkEnd w:id="147"/>
      <w:bookmarkEnd w:id="148"/>
    </w:p>
    <w:p w14:paraId="4C902AC4" w14:textId="03BD3D5F" w:rsidR="008C6015" w:rsidRPr="00F13C72" w:rsidRDefault="007E39A3" w:rsidP="00930112">
      <w:pPr>
        <w:pStyle w:val="Textkrper"/>
      </w:pPr>
      <w:r w:rsidRPr="00F13C72">
        <w:t>According to the DoA and the goals of the CSIS Architecture (</w:t>
      </w:r>
      <w:r w:rsidRPr="00F13C72">
        <w:fldChar w:fldCharType="begin"/>
      </w:r>
      <w:r w:rsidRPr="00F13C72">
        <w:instrText xml:space="preserve"> REF _Ref515377268 \r \h </w:instrText>
      </w:r>
      <w:r w:rsidR="005F1E23" w:rsidRPr="00F13C72">
        <w:instrText xml:space="preserve"> \* MERGEFORMAT </w:instrText>
      </w:r>
      <w:r w:rsidRPr="00F13C72">
        <w:fldChar w:fldCharType="separate"/>
      </w:r>
      <w:r w:rsidR="0024486F">
        <w:t>3.1</w:t>
      </w:r>
      <w:r w:rsidRPr="00F13C72">
        <w:fldChar w:fldCharType="end"/>
      </w:r>
      <w:r w:rsidRPr="00F13C72">
        <w:t>), t</w:t>
      </w:r>
      <w:r w:rsidR="00930112" w:rsidRPr="00F13C72">
        <w:t xml:space="preserve">he four Demonstration Cases intend to “showcase CLARITY Climate Services in different climatic, regional, infrastructure and hazard contexts in Italy, Sweden, Austria and Spain; focusing on the planning and implementation of urban infrastructure development projects”. Their relation to CSIS and the demonstration of benefits of CLARITY Climate Services is thereby </w:t>
      </w:r>
      <w:r w:rsidR="008C6015" w:rsidRPr="00F13C72">
        <w:t>manifold</w:t>
      </w:r>
      <w:r w:rsidR="00F15743" w:rsidRPr="00F13C72">
        <w:t>, as they demonstrate how</w:t>
      </w:r>
      <w:r w:rsidR="00930112" w:rsidRPr="00F13C72">
        <w:t xml:space="preserve">: </w:t>
      </w:r>
    </w:p>
    <w:p w14:paraId="732E8967" w14:textId="651C0BB1" w:rsidR="008C6015" w:rsidRPr="00F13C72" w:rsidRDefault="00930112" w:rsidP="00B67BDA">
      <w:pPr>
        <w:pStyle w:val="Listenabsatz"/>
        <w:numPr>
          <w:ilvl w:val="0"/>
          <w:numId w:val="8"/>
        </w:numPr>
      </w:pPr>
      <w:r w:rsidRPr="00F13C72">
        <w:t xml:space="preserve">the basic functionally in terms of simple pre-feasible assessment offered by ICT Climate Services can help to get a better understanding of </w:t>
      </w:r>
      <w:r w:rsidR="006F2207" w:rsidRPr="00F13C72">
        <w:t xml:space="preserve">climate-change related issues </w:t>
      </w:r>
      <w:r w:rsidRPr="00F13C72">
        <w:t>the possibilities for adapting</w:t>
      </w:r>
      <w:r w:rsidR="006F2207" w:rsidRPr="00F13C72">
        <w:t xml:space="preserve"> to them</w:t>
      </w:r>
      <w:r w:rsidR="008C6015" w:rsidRPr="00F13C72">
        <w:t xml:space="preserve">; </w:t>
      </w:r>
    </w:p>
    <w:p w14:paraId="3B43AA59" w14:textId="1EA0E449" w:rsidR="008C6015" w:rsidRPr="00F13C72" w:rsidRDefault="008C6015" w:rsidP="00B67BDA">
      <w:pPr>
        <w:pStyle w:val="Listenabsatz"/>
        <w:numPr>
          <w:ilvl w:val="0"/>
          <w:numId w:val="8"/>
        </w:numPr>
      </w:pPr>
      <w:r w:rsidRPr="00F13C72">
        <w:t xml:space="preserve">in collaboration with experts </w:t>
      </w:r>
      <w:r w:rsidR="005F1E23" w:rsidRPr="00F13C72">
        <w:t>from different disciples a tailor-made</w:t>
      </w:r>
      <w:r w:rsidRPr="00F13C72">
        <w:t xml:space="preserve"> adaptation strategy to </w:t>
      </w:r>
      <w:r w:rsidR="006F2207" w:rsidRPr="00F13C72">
        <w:t xml:space="preserve">concrete </w:t>
      </w:r>
      <w:r w:rsidRPr="00F13C72">
        <w:t xml:space="preserve">climate change </w:t>
      </w:r>
      <w:r w:rsidR="006F2207" w:rsidRPr="00F13C72">
        <w:t>impact</w:t>
      </w:r>
      <w:r w:rsidRPr="00F13C72">
        <w:t>s</w:t>
      </w:r>
      <w:r w:rsidR="006F2207" w:rsidRPr="00F13C72">
        <w:t xml:space="preserve"> </w:t>
      </w:r>
      <w:r w:rsidRPr="00F13C72">
        <w:t xml:space="preserve">can offer additional </w:t>
      </w:r>
      <w:r w:rsidR="006F2207" w:rsidRPr="00F13C72">
        <w:t>social and economic benefits</w:t>
      </w:r>
      <w:r w:rsidRPr="00F13C72">
        <w:t>; and</w:t>
      </w:r>
    </w:p>
    <w:p w14:paraId="4DEC394C" w14:textId="37A114AE" w:rsidR="00930112" w:rsidRPr="00F13C72" w:rsidRDefault="00AF618E" w:rsidP="00B67BDA">
      <w:pPr>
        <w:pStyle w:val="Listenabsatz"/>
        <w:numPr>
          <w:ilvl w:val="0"/>
          <w:numId w:val="8"/>
        </w:numPr>
      </w:pPr>
      <w:r w:rsidRPr="00F13C72">
        <w:t xml:space="preserve">such tailored Climate Services can be integrated into existing planning processes and thus represent an additional </w:t>
      </w:r>
      <w:r w:rsidR="008C6015" w:rsidRPr="00F13C72">
        <w:t>exploitable products</w:t>
      </w:r>
      <w:r w:rsidRPr="00F13C72">
        <w:t xml:space="preserve"> on their own (</w:t>
      </w:r>
      <w:r w:rsidR="005F1E23" w:rsidRPr="00F13C72">
        <w:t>D5.3 "Exploitation and Business Plan (v1)" [28]</w:t>
      </w:r>
      <w:r w:rsidRPr="00F13C72">
        <w:t>).</w:t>
      </w:r>
    </w:p>
    <w:p w14:paraId="30523FB5" w14:textId="1C0AD3F9" w:rsidR="00A73BA7" w:rsidRPr="00F13C72" w:rsidRDefault="00924B85" w:rsidP="00973793">
      <w:pPr>
        <w:pStyle w:val="Textkrper"/>
      </w:pPr>
      <w:r w:rsidRPr="00F13C72">
        <w:t xml:space="preserve">As stated in chapter </w:t>
      </w:r>
      <w:r w:rsidRPr="00F13C72">
        <w:fldChar w:fldCharType="begin"/>
      </w:r>
      <w:r w:rsidRPr="00F13C72">
        <w:instrText xml:space="preserve"> REF _Ref527117968 \r \h </w:instrText>
      </w:r>
      <w:r w:rsidR="00061987" w:rsidRPr="00F13C72">
        <w:instrText xml:space="preserve"> \* MERGEFORMAT </w:instrText>
      </w:r>
      <w:r w:rsidRPr="00F13C72">
        <w:fldChar w:fldCharType="separate"/>
      </w:r>
      <w:r w:rsidR="0024486F">
        <w:t>4.1.2</w:t>
      </w:r>
      <w:r w:rsidRPr="00F13C72">
        <w:fldChar w:fldCharType="end"/>
      </w:r>
      <w:r w:rsidRPr="00F13C72">
        <w:t>, the system isn’t going to be universal. For the Demonstration Cases, this means that e</w:t>
      </w:r>
      <w:r w:rsidR="00A73BA7" w:rsidRPr="00F13C72">
        <w:t xml:space="preserve">ven within the bounded context </w:t>
      </w:r>
      <w:sdt>
        <w:sdtPr>
          <w:id w:val="-2022464759"/>
          <w:citation/>
        </w:sdtPr>
        <w:sdtEndPr/>
        <w:sdtContent>
          <w:r w:rsidR="00A73BA7" w:rsidRPr="00F13C72">
            <w:fldChar w:fldCharType="begin"/>
          </w:r>
          <w:r w:rsidR="00A73BA7" w:rsidRPr="0038265E">
            <w:rPr>
              <w:lang w:val="en-US"/>
            </w:rPr>
            <w:instrText xml:space="preserve"> CITATION Eri03 \l 1031 </w:instrText>
          </w:r>
          <w:r w:rsidR="00A73BA7" w:rsidRPr="00F13C72">
            <w:fldChar w:fldCharType="separate"/>
          </w:r>
          <w:r w:rsidR="00C60EAA" w:rsidRPr="00C60EAA">
            <w:rPr>
              <w:noProof/>
              <w:lang w:val="en-US"/>
            </w:rPr>
            <w:t>[41]</w:t>
          </w:r>
          <w:r w:rsidR="00A73BA7" w:rsidRPr="00F13C72">
            <w:fldChar w:fldCharType="end"/>
          </w:r>
        </w:sdtContent>
      </w:sdt>
      <w:r w:rsidR="00A73BA7" w:rsidRPr="00F13C72">
        <w:t xml:space="preserve"> of the CLARITY Modelling Methodology, it would not be feasible to strive to develop a solution that is entirely fit for purpose for any particular use case within this context for obvious technical reasons</w:t>
      </w:r>
      <w:r w:rsidR="00FD5C73" w:rsidRPr="00F13C72">
        <w:t xml:space="preserve"> as explained in Annex 2 of the Technology Support Plan </w:t>
      </w:r>
      <w:sdt>
        <w:sdtPr>
          <w:id w:val="-1552989738"/>
          <w:citation/>
        </w:sdtPr>
        <w:sdtEndPr/>
        <w:sdtContent>
          <w:r w:rsidR="00FD5C73" w:rsidRPr="00F13C72">
            <w:fldChar w:fldCharType="begin"/>
          </w:r>
          <w:r w:rsidR="00FD5C73" w:rsidRPr="0038265E">
            <w:rPr>
              <w:lang w:val="en-US"/>
            </w:rPr>
            <w:instrText xml:space="preserve"> CITATION Dih18 \l 1031 </w:instrText>
          </w:r>
          <w:r w:rsidR="00FD5C73" w:rsidRPr="00F13C72">
            <w:fldChar w:fldCharType="separate"/>
          </w:r>
          <w:r w:rsidR="00C60EAA" w:rsidRPr="00C60EAA">
            <w:rPr>
              <w:noProof/>
              <w:lang w:val="en-US"/>
            </w:rPr>
            <w:t>[26]</w:t>
          </w:r>
          <w:r w:rsidR="00FD5C73" w:rsidRPr="00F13C72">
            <w:fldChar w:fldCharType="end"/>
          </w:r>
        </w:sdtContent>
      </w:sdt>
      <w:r w:rsidR="00A73BA7" w:rsidRPr="00F13C72">
        <w:t xml:space="preserve">. This holds not only true for the CLARITY </w:t>
      </w:r>
      <w:r w:rsidR="00402FE7" w:rsidRPr="00F13C72">
        <w:t>Demonstration Case</w:t>
      </w:r>
      <w:r w:rsidR="00A73BA7" w:rsidRPr="00F13C72">
        <w:t xml:space="preserve">s, which represent four more or less disparate use cases of climate change adaptation planning, but also yet unknown </w:t>
      </w:r>
      <w:r w:rsidR="00D5239C" w:rsidRPr="00F13C72">
        <w:t xml:space="preserve">extended </w:t>
      </w:r>
      <w:r w:rsidR="00A73BA7" w:rsidRPr="00F13C72">
        <w:t xml:space="preserve">use cases from other infrastructure project types and domains. Although the Demonstration Cases related to urban planning are similar in their nature, they still don't represent exactly the same use case. </w:t>
      </w:r>
    </w:p>
    <w:p w14:paraId="52DE8B26" w14:textId="77777777" w:rsidR="00F13C72" w:rsidRPr="00F13C72" w:rsidRDefault="00F13C72" w:rsidP="00973793">
      <w:pPr>
        <w:pStyle w:val="Textkrper"/>
      </w:pPr>
    </w:p>
    <w:p w14:paraId="39A32ECE" w14:textId="352E78D6" w:rsidR="00A73BA7" w:rsidRPr="00F13C72" w:rsidRDefault="00FD5C73" w:rsidP="00973793">
      <w:pPr>
        <w:pStyle w:val="Textkrper"/>
      </w:pPr>
      <w:r w:rsidRPr="00F13C72">
        <w:t>While t</w:t>
      </w:r>
      <w:r w:rsidR="00A73BA7" w:rsidRPr="00F13C72">
        <w:t>he system is not universal in the sense that it would provide a “one size fits all” solution that covers all needs of the Demonstration Cases or use cas</w:t>
      </w:r>
      <w:r w:rsidRPr="00F13C72">
        <w:t>es beyond the scope of CLARITY, i</w:t>
      </w:r>
      <w:r w:rsidR="00A73BA7" w:rsidRPr="00F13C72">
        <w:t xml:space="preserve">t is however both architecturally and technically universal in the sense that it represents the common denominator for use </w:t>
      </w:r>
      <w:r w:rsidR="00924B85" w:rsidRPr="00F13C72">
        <w:t>cases that intend to follow</w:t>
      </w:r>
      <w:r w:rsidR="00A73BA7" w:rsidRPr="00F13C72">
        <w:t xml:space="preserve"> the EU-GL process model and the CLARITY's modelling methodology, respectively.</w:t>
      </w:r>
    </w:p>
    <w:p w14:paraId="1139414C" w14:textId="1CC66A4F" w:rsidR="00C13447" w:rsidRPr="00F13C72" w:rsidRDefault="00C13447" w:rsidP="00C13447">
      <w:pPr>
        <w:pStyle w:val="Textkrper"/>
      </w:pPr>
      <w:r w:rsidRPr="00F13C72">
        <w:t>The CSIS and its parts (Building Blocks) itself are generic beyond the scope of CLARITY and the Demonstration Cases in that they will comprise a generic core of ICT Climate Services supporting climate change risk/impact assessments. The starting point for the development of the CSIS are the location and use case independent "high-level" versions of the EU-GL modules resulting in a system for climate change risk screening as part of a pre-feasibility analysis. Such a general but nevertheless credible and scientifically sound screening exercise is also part of each Demonstration Case and represents the first step towards a detailed and tailored expert study</w:t>
      </w:r>
      <w:r w:rsidR="006E6873" w:rsidRPr="00F13C72">
        <w:t xml:space="preserve"> for climate proofing</w:t>
      </w:r>
      <w:r w:rsidRPr="00F13C72">
        <w:t xml:space="preserve">. </w:t>
      </w:r>
    </w:p>
    <w:p w14:paraId="629922A2" w14:textId="59DD6FEF" w:rsidR="00EE62BC" w:rsidRPr="00F13C72" w:rsidRDefault="00C13447" w:rsidP="00973793">
      <w:pPr>
        <w:pStyle w:val="Textkrper"/>
      </w:pPr>
      <w:r w:rsidRPr="00F13C72">
        <w:t xml:space="preserve">To support the CLARITY Demonstration Cases and in particular additional infrastructure projects in performing more detailed, more use-case specific and ultimately tailor-made assessments, the CSIS is designed to evolve along two customisation dimensions: The data dimension and the feature dimension. Those dimension define the degree of tailoring needed to support a particular use case within the CSIS platform and thus also the boundaries and characteristics of the Expert Climate Services (see chapter </w:t>
      </w:r>
      <w:r w:rsidRPr="00F13C72">
        <w:fldChar w:fldCharType="begin"/>
      </w:r>
      <w:r w:rsidRPr="00F13C72">
        <w:instrText xml:space="preserve"> REF _Ref527381897 \r \h </w:instrText>
      </w:r>
      <w:r w:rsidR="00F13C72">
        <w:instrText xml:space="preserve"> \* MERGEFORMAT </w:instrText>
      </w:r>
      <w:r w:rsidRPr="00F13C72">
        <w:fldChar w:fldCharType="separate"/>
      </w:r>
      <w:r w:rsidR="0024486F">
        <w:t>4.1.1.2</w:t>
      </w:r>
      <w:r w:rsidRPr="00F13C72">
        <w:fldChar w:fldCharType="end"/>
      </w:r>
      <w:r w:rsidRPr="00F13C72">
        <w:t>).</w:t>
      </w:r>
    </w:p>
    <w:p w14:paraId="48A76EAB" w14:textId="51A2B2F7" w:rsidR="00C13447" w:rsidRPr="00F13C72" w:rsidRDefault="00D5239C" w:rsidP="00973793">
      <w:pPr>
        <w:pStyle w:val="Textkrper"/>
      </w:pPr>
      <w:r w:rsidRPr="00F13C72">
        <w:t xml:space="preserve">The data dimension covers among others local hazard-, exposure- and vulnerability data as well as impact and adaptation scenarios and the related derived performance indicators for comparing and ranking different (adaptation) scenarios. For the CSIS as an information technology system to "stay in a realm of limited, manageable complexity levels" [41], a data-driven approach (see chapter </w:t>
      </w:r>
      <w:r w:rsidRPr="00F13C72">
        <w:fldChar w:fldCharType="begin"/>
      </w:r>
      <w:r w:rsidRPr="00F13C72">
        <w:instrText xml:space="preserve"> REF _Ref516217153 \r \h </w:instrText>
      </w:r>
      <w:r w:rsidR="00F13C72">
        <w:instrText xml:space="preserve"> \* MERGEFORMAT </w:instrText>
      </w:r>
      <w:r w:rsidRPr="00F13C72">
        <w:fldChar w:fldCharType="separate"/>
      </w:r>
      <w:r w:rsidR="0024486F">
        <w:t>4.2.4</w:t>
      </w:r>
      <w:r w:rsidRPr="00F13C72">
        <w:fldChar w:fldCharType="end"/>
      </w:r>
      <w:r w:rsidRPr="00F13C72">
        <w:t>) is followed that defers those data integration and processing tasks which cannot be solved generically to Expert Climate Services.</w:t>
      </w:r>
      <w:r w:rsidR="00E20E89" w:rsidRPr="00F13C72">
        <w:t xml:space="preserve"> Requirements on such Expert Services emerge from T2.2 “Demonstrator-specific data collection“ and are jointly addressed in T1.3 “Climate Services Co-creation”, T2.3 “Demonstration” and WP4 “Technology Support”.</w:t>
      </w:r>
      <w:r w:rsidR="00476AD7" w:rsidRPr="00F13C72">
        <w:t xml:space="preserve"> In general, evolvement along the data dimension does not lead to the need to introduce new components (</w:t>
      </w:r>
      <w:r w:rsidR="002D7AD6" w:rsidRPr="00F13C72">
        <w:t>Building Blocks / ICT Climate Services</w:t>
      </w:r>
      <w:r w:rsidR="00476AD7" w:rsidRPr="00F13C72">
        <w:t xml:space="preserve">) into the CSIS as the core features of the basic EU-GL workflow </w:t>
      </w:r>
      <w:r w:rsidR="000741ED" w:rsidRPr="00F13C72">
        <w:t>(</w:t>
      </w:r>
      <w:r w:rsidR="000741ED" w:rsidRPr="00F13C72">
        <w:fldChar w:fldCharType="begin"/>
      </w:r>
      <w:r w:rsidR="000741ED" w:rsidRPr="00F13C72">
        <w:instrText xml:space="preserve"> REF _Ref516040844 \h </w:instrText>
      </w:r>
      <w:r w:rsidR="00F13C72">
        <w:instrText xml:space="preserve"> \* MERGEFORMAT </w:instrText>
      </w:r>
      <w:r w:rsidR="000741ED" w:rsidRPr="00F13C72">
        <w:fldChar w:fldCharType="separate"/>
      </w:r>
      <w:r w:rsidR="0024486F" w:rsidRPr="00F13C72">
        <w:t xml:space="preserve">Figure </w:t>
      </w:r>
      <w:r w:rsidR="0024486F">
        <w:rPr>
          <w:noProof/>
        </w:rPr>
        <w:t>18</w:t>
      </w:r>
      <w:r w:rsidR="000741ED" w:rsidRPr="00F13C72">
        <w:fldChar w:fldCharType="end"/>
      </w:r>
      <w:r w:rsidR="000741ED" w:rsidRPr="00F13C72">
        <w:t xml:space="preserve">) </w:t>
      </w:r>
      <w:r w:rsidR="00476AD7" w:rsidRPr="00F13C72">
        <w:t>like visualisation, analysis, report generation, etc. are generic as long as they can rely on data being provided in the format by CLARITY's Data Package Specification.</w:t>
      </w:r>
    </w:p>
    <w:p w14:paraId="6FE27656" w14:textId="6992D273" w:rsidR="00C13447" w:rsidRPr="00F13C72" w:rsidRDefault="00823559" w:rsidP="00973793">
      <w:pPr>
        <w:pStyle w:val="Textkrper"/>
      </w:pPr>
      <w:r w:rsidRPr="00F13C72">
        <w:t xml:space="preserve">The feature dimension covers functionalities that are not considered in the basic EU-GL workflow and relate </w:t>
      </w:r>
      <w:r w:rsidR="00892687" w:rsidRPr="00F13C72">
        <w:t xml:space="preserve">to </w:t>
      </w:r>
      <w:r w:rsidRPr="00F13C72">
        <w:t xml:space="preserve">use-case specific feature requests expressed in the Demonstration Case User Stories. </w:t>
      </w:r>
      <w:r w:rsidR="002D7AD6" w:rsidRPr="00F13C72">
        <w:t xml:space="preserve">Thus, the extension of the CSIS' basic feature set requires the provision and integration of additional components. </w:t>
      </w:r>
      <w:r w:rsidRPr="00F13C72">
        <w:t xml:space="preserve">To support such extended use cases, the CSIS offers </w:t>
      </w:r>
      <w:r w:rsidR="00892687" w:rsidRPr="00F13C72">
        <w:t xml:space="preserve">a </w:t>
      </w:r>
      <w:r w:rsidRPr="00F13C72">
        <w:t xml:space="preserve">User Interface Integration Platform (see chapter </w:t>
      </w:r>
      <w:r w:rsidRPr="00F13C72">
        <w:fldChar w:fldCharType="begin"/>
      </w:r>
      <w:r w:rsidRPr="00F13C72">
        <w:instrText xml:space="preserve"> REF _Ref516211787 \r \h </w:instrText>
      </w:r>
      <w:r w:rsidR="00F13C72">
        <w:instrText xml:space="preserve"> \* MERGEFORMAT </w:instrText>
      </w:r>
      <w:r w:rsidRPr="00F13C72">
        <w:fldChar w:fldCharType="separate"/>
      </w:r>
      <w:r w:rsidR="0024486F">
        <w:t>4.2.5</w:t>
      </w:r>
      <w:r w:rsidRPr="00F13C72">
        <w:fldChar w:fldCharType="end"/>
      </w:r>
      <w:r w:rsidRPr="00F13C72">
        <w:t>) able to integrate third-party components</w:t>
      </w:r>
      <w:r w:rsidR="00892687" w:rsidRPr="00F13C72">
        <w:t xml:space="preserve"> (“CLARITY Apps”)</w:t>
      </w:r>
      <w:r w:rsidRPr="00F13C72">
        <w:t>.</w:t>
      </w:r>
      <w:r w:rsidR="00892687" w:rsidRPr="00F13C72">
        <w:t xml:space="preserve"> The requirements on the related ICT Climate Services representing either generic or tailored “Apps” emerge from T1.1 “Climate Service Requirements “ and are jointly addressed in T1.3 “Climate Services Co-creation”, T2.3 “Demonstration” and WP4 “Technology Support”.</w:t>
      </w:r>
    </w:p>
    <w:p w14:paraId="436BBA7F" w14:textId="0F81EAC2" w:rsidR="00007E63" w:rsidRPr="00F13C72" w:rsidRDefault="00B108AC" w:rsidP="00007E63">
      <w:pPr>
        <w:pStyle w:val="berschrift2"/>
      </w:pPr>
      <w:bookmarkStart w:id="149" w:name="_Toc256457"/>
      <w:r w:rsidRPr="00F13C72">
        <w:t>Principles</w:t>
      </w:r>
      <w:bookmarkEnd w:id="149"/>
    </w:p>
    <w:p w14:paraId="29E01C06" w14:textId="46ED94BE" w:rsidR="00CD67D4" w:rsidRPr="00F13C72" w:rsidRDefault="009D6D12" w:rsidP="00973793">
      <w:pPr>
        <w:pStyle w:val="Textkrper"/>
        <w:rPr>
          <w:rFonts w:ascii="Calibri" w:hAnsi="Calibri" w:cs="Trebuchet MS"/>
          <w:b/>
          <w:bCs/>
          <w:szCs w:val="26"/>
        </w:rPr>
      </w:pPr>
      <w:r w:rsidRPr="00F13C72">
        <w:t xml:space="preserve">The CSIS architecture adopts a number of common architectural principles </w:t>
      </w:r>
      <w:r w:rsidR="00A43BE4" w:rsidRPr="00F13C72">
        <w:t xml:space="preserve">and </w:t>
      </w:r>
      <w:r w:rsidRPr="00F13C72">
        <w:t>approaches to ensure consistency in how the CSIS and related Climate Services are realised and implemented. This chapter intends to give a brief overview on the most important principles of</w:t>
      </w:r>
      <w:r w:rsidR="00E61383" w:rsidRPr="00F13C72">
        <w:t xml:space="preserve"> the</w:t>
      </w:r>
      <w:r w:rsidRPr="00F13C72">
        <w:t xml:space="preserve"> Explicit Architecture.</w:t>
      </w:r>
      <w:r w:rsidR="00A43BE4" w:rsidRPr="00F13C72">
        <w:t xml:space="preserve"> </w:t>
      </w:r>
      <w:bookmarkStart w:id="150" w:name="_Ref516073873"/>
    </w:p>
    <w:p w14:paraId="3FB7F9F9" w14:textId="3941BC43" w:rsidR="0005779D" w:rsidRPr="00F13C72" w:rsidRDefault="0005779D" w:rsidP="0005779D">
      <w:pPr>
        <w:pStyle w:val="berschrift3"/>
      </w:pPr>
      <w:bookmarkStart w:id="151" w:name="_Ref517442501"/>
      <w:bookmarkStart w:id="152" w:name="_Toc256458"/>
      <w:r w:rsidRPr="00F13C72">
        <w:t>Component-based</w:t>
      </w:r>
      <w:r w:rsidR="00A43BE4" w:rsidRPr="00F13C72">
        <w:t xml:space="preserve"> A</w:t>
      </w:r>
      <w:r w:rsidRPr="00F13C72">
        <w:t>rchitecture</w:t>
      </w:r>
      <w:bookmarkEnd w:id="150"/>
      <w:bookmarkEnd w:id="151"/>
      <w:bookmarkEnd w:id="152"/>
    </w:p>
    <w:p w14:paraId="60AEF850" w14:textId="4D8BC5F3" w:rsidR="00F13C72" w:rsidRPr="00F13C72" w:rsidRDefault="0005779D" w:rsidP="0005779D">
      <w:pPr>
        <w:pStyle w:val="Textkrper"/>
      </w:pPr>
      <w:r w:rsidRPr="00F13C72">
        <w:t xml:space="preserve">Architectural constraints, especially those requiring to deliver innovative solutions </w:t>
      </w:r>
      <w:r w:rsidR="009D6D12" w:rsidRPr="00F13C72">
        <w:t>under consideration</w:t>
      </w:r>
      <w:r w:rsidRPr="00F13C72">
        <w:t xml:space="preserve"> </w:t>
      </w:r>
      <w:r w:rsidR="009D6D12" w:rsidRPr="00F13C72">
        <w:t xml:space="preserve">of </w:t>
      </w:r>
      <w:r w:rsidRPr="00F13C72">
        <w:t xml:space="preserve">the </w:t>
      </w:r>
      <w:r w:rsidR="009D6D12" w:rsidRPr="00F13C72">
        <w:t xml:space="preserve">resources and time </w:t>
      </w:r>
      <w:r w:rsidRPr="00F13C72">
        <w:t xml:space="preserve">available demand for an “implementation strategy that must be based mainly on combination, integration and adaptation of existing background technologies and software rather than entirely new developments” </w:t>
      </w:r>
      <w:sdt>
        <w:sdtPr>
          <w:id w:val="-1926485704"/>
          <w:citation/>
        </w:sdtPr>
        <w:sdtEndPr/>
        <w:sdtContent>
          <w:r w:rsidRPr="00F13C72">
            <w:fldChar w:fldCharType="begin"/>
          </w:r>
          <w:r w:rsidRPr="00F13C72">
            <w:rPr>
              <w:lang w:val="en-US"/>
            </w:rPr>
            <w:instrText xml:space="preserve"> CITATION Dih18 \l 1031 </w:instrText>
          </w:r>
          <w:r w:rsidRPr="00F13C72">
            <w:fldChar w:fldCharType="separate"/>
          </w:r>
          <w:r w:rsidR="00C60EAA" w:rsidRPr="00C60EAA">
            <w:rPr>
              <w:noProof/>
              <w:lang w:val="en-US"/>
            </w:rPr>
            <w:t>[26]</w:t>
          </w:r>
          <w:r w:rsidRPr="00F13C72">
            <w:fldChar w:fldCharType="end"/>
          </w:r>
        </w:sdtContent>
      </w:sdt>
      <w:r w:rsidR="00C77318" w:rsidRPr="00F13C72">
        <w:t xml:space="preserve">. </w:t>
      </w:r>
    </w:p>
    <w:p w14:paraId="49608A08" w14:textId="6524AF30" w:rsidR="00C77318" w:rsidRPr="00F13C72" w:rsidRDefault="00C77318" w:rsidP="0005779D">
      <w:pPr>
        <w:pStyle w:val="Textkrper"/>
      </w:pPr>
      <w:r w:rsidRPr="00F13C72">
        <w:t xml:space="preserve">The CSIS adopts therefore </w:t>
      </w:r>
      <w:r w:rsidR="00801F66" w:rsidRPr="00F13C72">
        <w:t xml:space="preserve">a </w:t>
      </w:r>
      <w:r w:rsidRPr="00F13C72">
        <w:t xml:space="preserve">component-based approach that is additionally able to address </w:t>
      </w:r>
      <w:r w:rsidR="00502FDE" w:rsidRPr="00F13C72">
        <w:t xml:space="preserve">the </w:t>
      </w:r>
      <w:r w:rsidRPr="00F13C72">
        <w:t xml:space="preserve">quality attributes usability, extensibility, performance and maintenance. "In Component-Based Software (CBS) development, the designer designs systems by using readily available (possibly third party) software components without needing the source code for the components." </w:t>
      </w:r>
      <w:sdt>
        <w:sdtPr>
          <w:id w:val="-2050064282"/>
          <w:citation/>
        </w:sdtPr>
        <w:sdtEndPr/>
        <w:sdtContent>
          <w:r w:rsidRPr="00F13C72">
            <w:fldChar w:fldCharType="begin"/>
          </w:r>
          <w:r w:rsidRPr="00F13C72">
            <w:rPr>
              <w:lang w:val="en-US"/>
            </w:rPr>
            <w:instrText xml:space="preserve"> CITATION Sek04 \l 1031 </w:instrText>
          </w:r>
          <w:r w:rsidRPr="00F13C72">
            <w:fldChar w:fldCharType="separate"/>
          </w:r>
          <w:r w:rsidR="00C60EAA" w:rsidRPr="00C60EAA">
            <w:rPr>
              <w:noProof/>
              <w:lang w:val="en-US"/>
            </w:rPr>
            <w:t>[42]</w:t>
          </w:r>
          <w:r w:rsidRPr="00F13C72">
            <w:fldChar w:fldCharType="end"/>
          </w:r>
        </w:sdtContent>
      </w:sdt>
      <w:r w:rsidRPr="00F13C72">
        <w:t xml:space="preserve"> </w:t>
      </w:r>
      <w:r w:rsidR="00801F66" w:rsidRPr="00F13C72">
        <w:t xml:space="preserve">The components of the CSIS are the </w:t>
      </w:r>
      <w:r w:rsidRPr="00F13C72">
        <w:t xml:space="preserve">Building Blocks </w:t>
      </w:r>
      <w:r w:rsidR="005F1E23" w:rsidRPr="00F13C72">
        <w:t xml:space="preserve">and </w:t>
      </w:r>
      <w:r w:rsidR="00801F66" w:rsidRPr="00F13C72">
        <w:t>their</w:t>
      </w:r>
      <w:r w:rsidRPr="00F13C72">
        <w:t xml:space="preserve"> respective Software Components (see chapter </w:t>
      </w:r>
      <w:r w:rsidR="00801F66" w:rsidRPr="00F13C72">
        <w:fldChar w:fldCharType="begin"/>
      </w:r>
      <w:r w:rsidR="00801F66" w:rsidRPr="00F13C72">
        <w:instrText xml:space="preserve"> REF _Ref515458877 \r \h </w:instrText>
      </w:r>
      <w:r w:rsidR="005F1E23" w:rsidRPr="00F13C72">
        <w:instrText xml:space="preserve"> \* MERGEFORMAT </w:instrText>
      </w:r>
      <w:r w:rsidR="00801F66" w:rsidRPr="00F13C72">
        <w:fldChar w:fldCharType="separate"/>
      </w:r>
      <w:r w:rsidR="0024486F">
        <w:t>2.4</w:t>
      </w:r>
      <w:r w:rsidR="00801F66" w:rsidRPr="00F13C72">
        <w:fldChar w:fldCharType="end"/>
      </w:r>
      <w:r w:rsidRPr="00F13C72">
        <w:t>)</w:t>
      </w:r>
      <w:r w:rsidR="00801F66" w:rsidRPr="00F13C72">
        <w:t>.</w:t>
      </w:r>
    </w:p>
    <w:p w14:paraId="790674D1" w14:textId="75A1F397" w:rsidR="00502FDE" w:rsidRPr="00F13C72" w:rsidRDefault="00502FDE" w:rsidP="00502FDE">
      <w:pPr>
        <w:pStyle w:val="Textkrper"/>
      </w:pPr>
      <w:r w:rsidRPr="00F13C72">
        <w:t xml:space="preserve">The relation between the Artefacts of CLARITY’s </w:t>
      </w:r>
      <w:r w:rsidR="005F1E23" w:rsidRPr="00F13C72">
        <w:t>c</w:t>
      </w:r>
      <w:r w:rsidRPr="00F13C72">
        <w:t xml:space="preserve">omponent-based Architecture is shown in </w:t>
      </w:r>
      <w:r w:rsidRPr="00F13C72">
        <w:fldChar w:fldCharType="begin"/>
      </w:r>
      <w:r w:rsidRPr="00F13C72">
        <w:instrText xml:space="preserve"> REF _Ref516154913 \h </w:instrText>
      </w:r>
      <w:r w:rsidR="005F1E23" w:rsidRPr="00F13C72">
        <w:instrText xml:space="preserve"> \* MERGEFORMAT </w:instrText>
      </w:r>
      <w:r w:rsidRPr="00F13C72">
        <w:fldChar w:fldCharType="separate"/>
      </w:r>
      <w:r w:rsidR="0024486F" w:rsidRPr="00F13C72">
        <w:t xml:space="preserve">Figure </w:t>
      </w:r>
      <w:r w:rsidR="0024486F">
        <w:rPr>
          <w:noProof/>
        </w:rPr>
        <w:t>22</w:t>
      </w:r>
      <w:r w:rsidRPr="00F13C72">
        <w:fldChar w:fldCharType="end"/>
      </w:r>
      <w:r w:rsidRPr="00F13C72">
        <w:t xml:space="preserve">. </w:t>
      </w:r>
      <w:r w:rsidR="00C62751" w:rsidRPr="00F13C72">
        <w:t xml:space="preserve">A </w:t>
      </w:r>
      <w:r w:rsidRPr="00F13C72">
        <w:t xml:space="preserve">Building Blocks is </w:t>
      </w:r>
      <w:r w:rsidR="00C62751" w:rsidRPr="00F13C72">
        <w:t xml:space="preserve">a </w:t>
      </w:r>
      <w:r w:rsidRPr="00F13C72">
        <w:t xml:space="preserve">realisation of </w:t>
      </w:r>
      <w:r w:rsidR="00C62751" w:rsidRPr="00F13C72">
        <w:t>(one or more)</w:t>
      </w:r>
      <w:r w:rsidRPr="00F13C72">
        <w:t xml:space="preserve"> Software Components</w:t>
      </w:r>
      <w:r w:rsidR="00C62751" w:rsidRPr="00F13C72">
        <w:t xml:space="preserve">. Both </w:t>
      </w:r>
      <w:r w:rsidRPr="00F13C72">
        <w:t xml:space="preserve">CSIS </w:t>
      </w:r>
      <w:r w:rsidR="00C62751" w:rsidRPr="00F13C72">
        <w:t xml:space="preserve">and ICT Climate Services are composed of several interacting Building Blocks, while the CSIS additionally integrates ICT </w:t>
      </w:r>
      <w:r w:rsidRPr="00F13C72">
        <w:t>Climate Services</w:t>
      </w:r>
      <w:r w:rsidR="00C62751" w:rsidRPr="00F13C72">
        <w:t>.</w:t>
      </w:r>
    </w:p>
    <w:p w14:paraId="1F76E331" w14:textId="5448C829" w:rsidR="00502FDE" w:rsidRPr="00F13C72" w:rsidRDefault="00502FDE" w:rsidP="00502FDE">
      <w:pPr>
        <w:pStyle w:val="SImage"/>
      </w:pPr>
      <w:r w:rsidRPr="00F13C72">
        <w:rPr>
          <w:noProof/>
          <w:lang w:eastAsia="en-GB"/>
        </w:rPr>
        <w:drawing>
          <wp:inline distT="0" distB="0" distL="0" distR="0" wp14:anchorId="404E47A0" wp14:editId="14F90227">
            <wp:extent cx="3600000" cy="3433782"/>
            <wp:effectExtent l="0" t="0" r="635"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lass Diagram.emf"/>
                    <pic:cNvPicPr/>
                  </pic:nvPicPr>
                  <pic:blipFill>
                    <a:blip r:embed="rId36">
                      <a:extLst>
                        <a:ext uri="{28A0092B-C50C-407E-A947-70E740481C1C}">
                          <a14:useLocalDpi xmlns:a14="http://schemas.microsoft.com/office/drawing/2010/main" val="0"/>
                        </a:ext>
                      </a:extLst>
                    </a:blip>
                    <a:stretch>
                      <a:fillRect/>
                    </a:stretch>
                  </pic:blipFill>
                  <pic:spPr>
                    <a:xfrm>
                      <a:off x="0" y="0"/>
                      <a:ext cx="3600000" cy="3433782"/>
                    </a:xfrm>
                    <a:prstGeom prst="rect">
                      <a:avLst/>
                    </a:prstGeom>
                  </pic:spPr>
                </pic:pic>
              </a:graphicData>
            </a:graphic>
          </wp:inline>
        </w:drawing>
      </w:r>
    </w:p>
    <w:p w14:paraId="0733BAF8" w14:textId="5DC2AAB1" w:rsidR="00502FDE" w:rsidRPr="00F13C72" w:rsidRDefault="00502FDE" w:rsidP="00502FDE">
      <w:pPr>
        <w:pStyle w:val="Beschriftung"/>
      </w:pPr>
      <w:bookmarkStart w:id="153" w:name="_Ref516154913"/>
      <w:bookmarkStart w:id="154" w:name="_Toc256512"/>
      <w:r w:rsidRPr="00F13C72">
        <w:t xml:space="preserve">Figure </w:t>
      </w:r>
      <w:r w:rsidRPr="00F13C72">
        <w:fldChar w:fldCharType="begin"/>
      </w:r>
      <w:r w:rsidRPr="00F13C72">
        <w:instrText xml:space="preserve"> SEQ Figure \* ARABIC </w:instrText>
      </w:r>
      <w:r w:rsidRPr="00F13C72">
        <w:fldChar w:fldCharType="separate"/>
      </w:r>
      <w:r w:rsidR="0024486F">
        <w:rPr>
          <w:noProof/>
        </w:rPr>
        <w:t>22</w:t>
      </w:r>
      <w:r w:rsidRPr="00F13C72">
        <w:rPr>
          <w:noProof/>
        </w:rPr>
        <w:fldChar w:fldCharType="end"/>
      </w:r>
      <w:bookmarkEnd w:id="153"/>
      <w:r w:rsidRPr="00F13C72">
        <w:t xml:space="preserve">: Artefacts of CLARITY’s </w:t>
      </w:r>
      <w:r w:rsidR="005F1E23" w:rsidRPr="00F13C72">
        <w:t>c</w:t>
      </w:r>
      <w:r w:rsidRPr="00F13C72">
        <w:t>omponent-based Architecture</w:t>
      </w:r>
      <w:bookmarkEnd w:id="154"/>
    </w:p>
    <w:p w14:paraId="3D0240B0" w14:textId="15BC5BEB" w:rsidR="00504036" w:rsidRPr="00F13C72" w:rsidRDefault="00504036" w:rsidP="00504036">
      <w:pPr>
        <w:pStyle w:val="berschrift3"/>
      </w:pPr>
      <w:bookmarkStart w:id="155" w:name="_Ref527385555"/>
      <w:bookmarkStart w:id="156" w:name="_Toc256459"/>
      <w:r w:rsidRPr="00F13C72">
        <w:t>Service Oriented Architecture</w:t>
      </w:r>
      <w:bookmarkEnd w:id="155"/>
      <w:bookmarkEnd w:id="156"/>
    </w:p>
    <w:p w14:paraId="27F71EDF" w14:textId="23665DD3" w:rsidR="00504036" w:rsidRPr="00F13C72" w:rsidRDefault="00504036" w:rsidP="00504036">
      <w:pPr>
        <w:pStyle w:val="Textkrper"/>
      </w:pPr>
      <w:r w:rsidRPr="00F13C72">
        <w:t xml:space="preserve">The Organization for the Advancement of Structured Information Standards (OASIS) defines Service Oriented Architecture (SOA) as "a paradigm for exchange of value between independently acting participants; participants (and stakeholders in general) have legitimate claims to ownership of resources that are made available within the SOA ecosystem; and the behaviour and performance of the participants are subject to rules of engagement which are captured in a series of policies and contracts." </w:t>
      </w:r>
      <w:sdt>
        <w:sdtPr>
          <w:id w:val="191510491"/>
          <w:citation/>
        </w:sdtPr>
        <w:sdtEndPr/>
        <w:sdtContent>
          <w:r w:rsidRPr="00F13C72">
            <w:fldChar w:fldCharType="begin"/>
          </w:r>
          <w:r w:rsidRPr="00F13C72">
            <w:rPr>
              <w:lang w:val="en-US"/>
            </w:rPr>
            <w:instrText xml:space="preserve"> CITATION Bro12 \l 1031 </w:instrText>
          </w:r>
          <w:r w:rsidRPr="00F13C72">
            <w:fldChar w:fldCharType="separate"/>
          </w:r>
          <w:r w:rsidR="00C60EAA" w:rsidRPr="00C60EAA">
            <w:rPr>
              <w:noProof/>
              <w:lang w:val="en-US"/>
            </w:rPr>
            <w:t>[43]</w:t>
          </w:r>
          <w:r w:rsidRPr="00F13C72">
            <w:fldChar w:fldCharType="end"/>
          </w:r>
        </w:sdtContent>
      </w:sdt>
      <w:r w:rsidRPr="00F13C72">
        <w:t xml:space="preserve"> The CSIS Architecture adopts this paradigm and select</w:t>
      </w:r>
      <w:r w:rsidR="000A486A" w:rsidRPr="00F13C72">
        <w:t>s</w:t>
      </w:r>
      <w:r w:rsidRPr="00F13C72">
        <w:t xml:space="preserve"> or develops components that either expose or consume RESTful Web Services Interfaces </w:t>
      </w:r>
      <w:r w:rsidR="005F1E23" w:rsidRPr="00F13C72">
        <w:t>(</w:t>
      </w:r>
      <w:r w:rsidR="005F1E23" w:rsidRPr="00F13C72">
        <w:fldChar w:fldCharType="begin"/>
      </w:r>
      <w:r w:rsidR="005F1E23" w:rsidRPr="00F13C72">
        <w:instrText xml:space="preserve"> REF _Ref516247815 \r \h </w:instrText>
      </w:r>
      <w:r w:rsidR="00F13C72">
        <w:instrText xml:space="preserve"> \* MERGEFORMAT </w:instrText>
      </w:r>
      <w:r w:rsidR="005F1E23" w:rsidRPr="00F13C72">
        <w:fldChar w:fldCharType="separate"/>
      </w:r>
      <w:r w:rsidR="0024486F">
        <w:t>5.2.4.1</w:t>
      </w:r>
      <w:r w:rsidR="005F1E23" w:rsidRPr="00F13C72">
        <w:fldChar w:fldCharType="end"/>
      </w:r>
      <w:r w:rsidR="005F1E23" w:rsidRPr="00F13C72">
        <w:t xml:space="preserve">) </w:t>
      </w:r>
      <w:r w:rsidRPr="00F13C72">
        <w:t xml:space="preserve">and that can be independently deployed in the CLARITY infrastructure as described in Annex 3 of </w:t>
      </w:r>
      <w:r w:rsidR="00530F51" w:rsidRPr="00F13C72">
        <w:t xml:space="preserve">D1.1 "Initial Workshops and the CLARITY Development Environment" </w:t>
      </w:r>
      <w:sdt>
        <w:sdtPr>
          <w:id w:val="151648227"/>
          <w:citation/>
        </w:sdtPr>
        <w:sdtEndPr/>
        <w:sdtContent>
          <w:r w:rsidR="00530F51" w:rsidRPr="00F13C72">
            <w:fldChar w:fldCharType="begin"/>
          </w:r>
          <w:r w:rsidR="00530F51" w:rsidRPr="00F13C72">
            <w:instrText xml:space="preserve"> CITATION Dur18 \l 1031 </w:instrText>
          </w:r>
          <w:r w:rsidR="00530F51" w:rsidRPr="00F13C72">
            <w:fldChar w:fldCharType="separate"/>
          </w:r>
          <w:r w:rsidR="00C60EAA">
            <w:rPr>
              <w:noProof/>
            </w:rPr>
            <w:t>[25]</w:t>
          </w:r>
          <w:r w:rsidR="00530F51" w:rsidRPr="00F13C72">
            <w:fldChar w:fldCharType="end"/>
          </w:r>
        </w:sdtContent>
      </w:sdt>
      <w:r w:rsidRPr="00F13C72">
        <w:t xml:space="preserve">. To guarantee interoperability between independently developed components, well-defined service contracts (see chapter </w:t>
      </w:r>
      <w:r w:rsidRPr="00F13C72">
        <w:fldChar w:fldCharType="begin"/>
      </w:r>
      <w:r w:rsidRPr="00F13C72">
        <w:instrText xml:space="preserve"> REF _Ref515454546 \r \h </w:instrText>
      </w:r>
      <w:r w:rsidR="005F1E23" w:rsidRPr="00F13C72">
        <w:instrText xml:space="preserve"> \* MERGEFORMAT </w:instrText>
      </w:r>
      <w:r w:rsidRPr="00F13C72">
        <w:fldChar w:fldCharType="separate"/>
      </w:r>
      <w:r w:rsidR="0024486F">
        <w:t>2.3</w:t>
      </w:r>
      <w:r w:rsidRPr="00F13C72">
        <w:fldChar w:fldCharType="end"/>
      </w:r>
      <w:r w:rsidRPr="00F13C72">
        <w:t xml:space="preserve">) and standards-based service interfaces and data formats (e.g. </w:t>
      </w:r>
      <w:r w:rsidR="00530F51" w:rsidRPr="00F13C72">
        <w:t>from the Open Geospatial Consortium</w:t>
      </w:r>
      <w:r w:rsidRPr="00F13C72">
        <w:t>) are used.</w:t>
      </w:r>
    </w:p>
    <w:p w14:paraId="47E4C20B" w14:textId="2579BAA4" w:rsidR="0005779D" w:rsidRPr="00F13C72" w:rsidRDefault="00C77318" w:rsidP="00C77318">
      <w:pPr>
        <w:pStyle w:val="berschrift3"/>
      </w:pPr>
      <w:bookmarkStart w:id="157" w:name="_Ref516212257"/>
      <w:bookmarkStart w:id="158" w:name="_Toc256460"/>
      <w:r w:rsidRPr="00F13C72">
        <w:t>Layered Architecture</w:t>
      </w:r>
      <w:bookmarkEnd w:id="157"/>
      <w:bookmarkEnd w:id="158"/>
    </w:p>
    <w:p w14:paraId="7F68C0B2" w14:textId="534505C8" w:rsidR="00F13C72" w:rsidRPr="00F13C72" w:rsidRDefault="00801F66" w:rsidP="00A43BE4">
      <w:pPr>
        <w:pStyle w:val="Textkrper"/>
      </w:pPr>
      <w:r w:rsidRPr="00F13C72">
        <w:t>For communicating the architecture, especially the Realisation</w:t>
      </w:r>
      <w:r w:rsidR="00530464" w:rsidRPr="00F13C72">
        <w:t xml:space="preserve"> part</w:t>
      </w:r>
      <w:r w:rsidR="00A43BE4" w:rsidRPr="00F13C72">
        <w:t xml:space="preserve"> (see chapter </w:t>
      </w:r>
      <w:r w:rsidR="00A43BE4" w:rsidRPr="00F13C72">
        <w:fldChar w:fldCharType="begin"/>
      </w:r>
      <w:r w:rsidR="00A43BE4" w:rsidRPr="00F13C72">
        <w:instrText xml:space="preserve"> REF _Ref515461159 \r \h </w:instrText>
      </w:r>
      <w:r w:rsidR="005F1E23" w:rsidRPr="00F13C72">
        <w:instrText xml:space="preserve"> \* MERGEFORMAT </w:instrText>
      </w:r>
      <w:r w:rsidR="00A43BE4" w:rsidRPr="00F13C72">
        <w:fldChar w:fldCharType="separate"/>
      </w:r>
      <w:r w:rsidR="0024486F">
        <w:t>5</w:t>
      </w:r>
      <w:r w:rsidR="00A43BE4" w:rsidRPr="00F13C72">
        <w:fldChar w:fldCharType="end"/>
      </w:r>
      <w:r w:rsidR="00A43BE4" w:rsidRPr="00F13C72">
        <w:t>)</w:t>
      </w:r>
      <w:r w:rsidRPr="00F13C72">
        <w:t xml:space="preserve">, the Explicit Architecture provides a view of the CSIS that organises Building Blocks into logical, abstract groups (layers). </w:t>
      </w:r>
      <w:r w:rsidR="00530464" w:rsidRPr="00F13C72">
        <w:t>“</w:t>
      </w:r>
      <w:r w:rsidRPr="00F13C72">
        <w:t xml:space="preserve">These layers help identify, describe, and differentiate the kinds of tasks that those </w:t>
      </w:r>
      <w:r w:rsidR="00530464" w:rsidRPr="00F13C72">
        <w:t>artefacts</w:t>
      </w:r>
      <w:r w:rsidRPr="00F13C72">
        <w:t xml:space="preserve"> perform</w:t>
      </w:r>
      <w:r w:rsidR="00530464" w:rsidRPr="00F13C72">
        <w:t xml:space="preserve">” </w:t>
      </w:r>
      <w:sdt>
        <w:sdtPr>
          <w:id w:val="2085643780"/>
          <w:citation/>
        </w:sdtPr>
        <w:sdtEndPr/>
        <w:sdtContent>
          <w:r w:rsidR="00530464" w:rsidRPr="00F13C72">
            <w:fldChar w:fldCharType="begin"/>
          </w:r>
          <w:r w:rsidR="00530464" w:rsidRPr="00F13C72">
            <w:rPr>
              <w:lang w:val="en-US"/>
            </w:rPr>
            <w:instrText xml:space="preserve"> CITATION Vin16 \l 1031 </w:instrText>
          </w:r>
          <w:r w:rsidR="00530464" w:rsidRPr="00F13C72">
            <w:fldChar w:fldCharType="separate"/>
          </w:r>
          <w:r w:rsidR="00C60EAA" w:rsidRPr="00C60EAA">
            <w:rPr>
              <w:noProof/>
              <w:lang w:val="en-US"/>
            </w:rPr>
            <w:t>[18]</w:t>
          </w:r>
          <w:r w:rsidR="00530464" w:rsidRPr="00F13C72">
            <w:fldChar w:fldCharType="end"/>
          </w:r>
        </w:sdtContent>
      </w:sdt>
      <w:r w:rsidR="00D564DB" w:rsidRPr="00F13C72">
        <w:t xml:space="preserve">. </w:t>
      </w:r>
    </w:p>
    <w:p w14:paraId="41796608" w14:textId="69D5419A" w:rsidR="00A43BE4" w:rsidRPr="00F13C72" w:rsidRDefault="00D564DB" w:rsidP="00A43BE4">
      <w:pPr>
        <w:pStyle w:val="Textkrper"/>
      </w:pPr>
      <w:r w:rsidRPr="00F13C72">
        <w:t xml:space="preserve">Thereby it is important to understand, that this separation in to layers is a means to increase the shared understanding of the high-level system design (see chapter </w:t>
      </w:r>
      <w:r w:rsidRPr="00F13C72">
        <w:fldChar w:fldCharType="begin"/>
      </w:r>
      <w:r w:rsidRPr="00F13C72">
        <w:instrText xml:space="preserve"> REF _Ref514321404 \r \h </w:instrText>
      </w:r>
      <w:r w:rsidR="005F1E23" w:rsidRPr="00F13C72">
        <w:instrText xml:space="preserve"> \* MERGEFORMAT </w:instrText>
      </w:r>
      <w:r w:rsidRPr="00F13C72">
        <w:fldChar w:fldCharType="separate"/>
      </w:r>
      <w:r w:rsidR="0024486F">
        <w:t>2.2</w:t>
      </w:r>
      <w:r w:rsidRPr="00F13C72">
        <w:fldChar w:fldCharType="end"/>
      </w:r>
      <w:r w:rsidRPr="00F13C72">
        <w:t>)</w:t>
      </w:r>
      <w:r w:rsidR="00A43BE4" w:rsidRPr="00F13C72">
        <w:t>. It does not impose any constraints on implementation or usage of components. During an agile iteration, developers concentrate mainly on vertical feature development that is development of a particular feature across all layers.</w:t>
      </w:r>
    </w:p>
    <w:p w14:paraId="7F634455" w14:textId="0C3AA3F2" w:rsidR="00D564DB" w:rsidRPr="00F13C72" w:rsidRDefault="002E3237" w:rsidP="00972CA8">
      <w:pPr>
        <w:pStyle w:val="berschrift3"/>
      </w:pPr>
      <w:bookmarkStart w:id="159" w:name="_Ref515981537"/>
      <w:bookmarkStart w:id="160" w:name="_Ref516217153"/>
      <w:bookmarkStart w:id="161" w:name="_Toc256461"/>
      <w:r w:rsidRPr="00F13C72">
        <w:t>Data</w:t>
      </w:r>
      <w:bookmarkEnd w:id="159"/>
      <w:r w:rsidR="00CB19FB" w:rsidRPr="00F13C72">
        <w:t>-driven A</w:t>
      </w:r>
      <w:r w:rsidR="00B03801" w:rsidRPr="00F13C72">
        <w:t>pproach</w:t>
      </w:r>
      <w:bookmarkEnd w:id="160"/>
      <w:bookmarkEnd w:id="161"/>
    </w:p>
    <w:p w14:paraId="19E0BC48" w14:textId="5082FA6E" w:rsidR="00D5239C" w:rsidRPr="00F13C72" w:rsidRDefault="00562CC7" w:rsidP="00727424">
      <w:pPr>
        <w:pStyle w:val="Textkrper"/>
      </w:pPr>
      <w:r w:rsidRPr="00F13C72">
        <w:t>The CSIS and integrated ICT Climate Services follow a data-driven approach that build</w:t>
      </w:r>
      <w:r w:rsidR="00CB56E5" w:rsidRPr="00F13C72">
        <w:t>s</w:t>
      </w:r>
      <w:r w:rsidR="00035F19" w:rsidRPr="00F13C72">
        <w:t xml:space="preserve"> upon</w:t>
      </w:r>
      <w:r w:rsidRPr="00F13C72">
        <w:t xml:space="preserve"> standard data formats like Data Packages</w:t>
      </w:r>
      <w:r w:rsidR="003D2376" w:rsidRPr="00F13C72">
        <w:t xml:space="preserve"> (</w:t>
      </w:r>
      <w:r w:rsidR="003D2376" w:rsidRPr="00F13C72">
        <w:fldChar w:fldCharType="begin"/>
      </w:r>
      <w:r w:rsidR="003D2376" w:rsidRPr="00F13C72">
        <w:instrText xml:space="preserve"> REF _Ref516164124 \r \h </w:instrText>
      </w:r>
      <w:r w:rsidR="005F1E23" w:rsidRPr="00F13C72">
        <w:instrText xml:space="preserve"> \* MERGEFORMAT </w:instrText>
      </w:r>
      <w:r w:rsidR="003D2376" w:rsidRPr="00F13C72">
        <w:fldChar w:fldCharType="separate"/>
      </w:r>
      <w:r w:rsidR="0024486F">
        <w:t>5.2.8.1</w:t>
      </w:r>
      <w:r w:rsidR="003D2376" w:rsidRPr="00F13C72">
        <w:fldChar w:fldCharType="end"/>
      </w:r>
      <w:r w:rsidR="003D2376" w:rsidRPr="00F13C72">
        <w:t>)</w:t>
      </w:r>
      <w:r w:rsidRPr="00F13C72">
        <w:t xml:space="preserve"> and OGC Geo Packages</w:t>
      </w:r>
      <w:r w:rsidR="003D2376" w:rsidRPr="00F13C72">
        <w:t xml:space="preserve"> (</w:t>
      </w:r>
      <w:r w:rsidR="003D2376" w:rsidRPr="00F13C72">
        <w:fldChar w:fldCharType="begin"/>
      </w:r>
      <w:r w:rsidR="003D2376" w:rsidRPr="00F13C72">
        <w:instrText xml:space="preserve"> REF _Ref516164127 \r \h </w:instrText>
      </w:r>
      <w:r w:rsidR="005F1E23" w:rsidRPr="00F13C72">
        <w:instrText xml:space="preserve"> \* MERGEFORMAT </w:instrText>
      </w:r>
      <w:r w:rsidR="003D2376" w:rsidRPr="00F13C72">
        <w:fldChar w:fldCharType="separate"/>
      </w:r>
      <w:r w:rsidR="0024486F">
        <w:t>5.2.8.2</w:t>
      </w:r>
      <w:r w:rsidR="003D2376" w:rsidRPr="00F13C72">
        <w:fldChar w:fldCharType="end"/>
      </w:r>
      <w:r w:rsidR="003D2376" w:rsidRPr="00F13C72">
        <w:t>)</w:t>
      </w:r>
      <w:r w:rsidRPr="00F13C72">
        <w:t xml:space="preserve">. </w:t>
      </w:r>
      <w:r w:rsidR="00035F19" w:rsidRPr="00F13C72">
        <w:t xml:space="preserve">Data-driven means here, that </w:t>
      </w:r>
      <w:r w:rsidRPr="00F13C72">
        <w:t>complex local model execution</w:t>
      </w:r>
      <w:r w:rsidR="00035F19" w:rsidRPr="00F13C72">
        <w:t>, like downscaling or urban climate modelling,</w:t>
      </w:r>
      <w:r w:rsidRPr="00F13C72">
        <w:t xml:space="preserve"> </w:t>
      </w:r>
      <w:r w:rsidR="00035F19" w:rsidRPr="00F13C72">
        <w:t>is not performed within</w:t>
      </w:r>
      <w:r w:rsidRPr="00F13C72">
        <w:t xml:space="preserve"> the runtime context of the CSIS </w:t>
      </w:r>
      <w:r w:rsidR="00035F19" w:rsidRPr="00F13C72">
        <w:t xml:space="preserve">but "offline" </w:t>
      </w:r>
      <w:r w:rsidR="00CB56E5" w:rsidRPr="00F13C72">
        <w:t>within the scope of an</w:t>
      </w:r>
      <w:r w:rsidR="00035F19" w:rsidRPr="00F13C72">
        <w:t xml:space="preserve"> </w:t>
      </w:r>
      <w:r w:rsidR="00CB56E5" w:rsidRPr="00F13C72">
        <w:t>Expert Climate Services</w:t>
      </w:r>
      <w:r w:rsidR="00035F19" w:rsidRPr="00F13C72">
        <w:t xml:space="preserve">. </w:t>
      </w:r>
      <w:r w:rsidR="00CB56E5" w:rsidRPr="00F13C72">
        <w:t xml:space="preserve">The required integration and </w:t>
      </w:r>
      <w:r w:rsidR="00035F19" w:rsidRPr="00F13C72">
        <w:t>harmonisation</w:t>
      </w:r>
      <w:r w:rsidR="00CB56E5" w:rsidRPr="00F13C72">
        <w:t xml:space="preserve"> tasks like data transformation,</w:t>
      </w:r>
      <w:r w:rsidR="00035F19" w:rsidRPr="00F13C72">
        <w:t xml:space="preserve"> </w:t>
      </w:r>
      <w:r w:rsidR="00CB56E5" w:rsidRPr="00F13C72">
        <w:t xml:space="preserve">model </w:t>
      </w:r>
      <w:r w:rsidR="00035F19" w:rsidRPr="00F13C72">
        <w:t>calibration</w:t>
      </w:r>
      <w:r w:rsidR="00CB56E5" w:rsidRPr="00F13C72">
        <w:t>, post-processing of results, etc.</w:t>
      </w:r>
      <w:r w:rsidR="00035F19" w:rsidRPr="00F13C72">
        <w:t xml:space="preserve"> </w:t>
      </w:r>
      <w:r w:rsidR="00CB56E5" w:rsidRPr="00F13C72">
        <w:t xml:space="preserve">can be performed </w:t>
      </w:r>
      <w:r w:rsidR="00025F84" w:rsidRPr="00F13C72">
        <w:t xml:space="preserve">as </w:t>
      </w:r>
      <w:r w:rsidR="00035F19" w:rsidRPr="00F13C72">
        <w:t>join-venture activity of it-specialists and model expert</w:t>
      </w:r>
      <w:r w:rsidR="00CB56E5" w:rsidRPr="00F13C72">
        <w:t>s</w:t>
      </w:r>
      <w:r w:rsidR="00035F19" w:rsidRPr="00F13C72">
        <w:t xml:space="preserve">. </w:t>
      </w:r>
      <w:r w:rsidR="00025F84" w:rsidRPr="00F13C72">
        <w:t xml:space="preserve">Expert </w:t>
      </w:r>
      <w:r w:rsidR="00530F51" w:rsidRPr="00F13C72">
        <w:t xml:space="preserve">Climate </w:t>
      </w:r>
      <w:r w:rsidR="00025F84" w:rsidRPr="00F13C72">
        <w:t xml:space="preserve">Services or datasets disseminated via the CLARITY Marketplace have to adhere to the Data Package </w:t>
      </w:r>
      <w:r w:rsidR="008D31D8" w:rsidRPr="00F13C72">
        <w:t>specification</w:t>
      </w:r>
      <w:r w:rsidR="00025F84" w:rsidRPr="00F13C72">
        <w:t xml:space="preserve"> defined by CLARITY. This includes also the provision of an appropriate set of meta-information (e.g. related to uncertainty and data provenance) to support discoverability and transparency.</w:t>
      </w:r>
    </w:p>
    <w:p w14:paraId="53E4DFF1" w14:textId="00AF407E" w:rsidR="00D55502" w:rsidRPr="00F13C72" w:rsidRDefault="00D55502" w:rsidP="00D55502">
      <w:pPr>
        <w:pStyle w:val="Textkrper"/>
      </w:pPr>
      <w:r w:rsidRPr="00F13C72">
        <w:t xml:space="preserve">The CLARITY Data Package </w:t>
      </w:r>
      <w:r w:rsidR="008D31D8" w:rsidRPr="00F13C72">
        <w:t>specification</w:t>
      </w:r>
      <w:r w:rsidRPr="00F13C72">
        <w:t xml:space="preserve"> intends to establish/define a set of minimum requirements for datasets in order to facilitate compatibility and interoperability among systems and stakeholders involved in their creation and consumption. Such pre-compiled data packages contain all (or several of) the datasets necessary to carry out climate proofing studies following the CLARITY Modelling Methodology. Quality and appropriateness of these datasets may depend on the origin of the data (e.g., data owner, climate expert who made the analysis, etc.), formats supported by the destination system, as well as spatial and temporal resolutions and level of uncertainty contained in the data itself required for performing the project climate proofing assessment. All datasets included in the Data Package enclose the corresponding metadata records so that parties using it are aware of who, when, how (including information about the uncertainty) and for what purpose the data was produced. Among the various datasets that can be included in a CLARITY Data Package we can find the following:</w:t>
      </w:r>
    </w:p>
    <w:p w14:paraId="0E6FFB71" w14:textId="7E153281" w:rsidR="00D55502" w:rsidRPr="00F13C72" w:rsidRDefault="00D55502" w:rsidP="00973793">
      <w:pPr>
        <w:pStyle w:val="Listenabsatz"/>
      </w:pPr>
      <w:r w:rsidRPr="00F13C72">
        <w:t>Hazard Maps of the various hazards affecting the area of study</w:t>
      </w:r>
    </w:p>
    <w:p w14:paraId="790DDE30" w14:textId="52417A5E" w:rsidR="00D55502" w:rsidRPr="00F13C72" w:rsidRDefault="00D55502" w:rsidP="00973793">
      <w:pPr>
        <w:pStyle w:val="Listenabsatz"/>
      </w:pPr>
      <w:r w:rsidRPr="00F13C72">
        <w:t>Exposure Maps related to the previous hazards in the area of study</w:t>
      </w:r>
    </w:p>
    <w:p w14:paraId="2411C3DC" w14:textId="7DB41944" w:rsidR="00D55502" w:rsidRPr="00F13C72" w:rsidRDefault="00D55502" w:rsidP="00973793">
      <w:pPr>
        <w:pStyle w:val="Listenabsatz"/>
      </w:pPr>
      <w:r w:rsidRPr="00F13C72">
        <w:t>Vulnerability Maps related to the vulnerable elements in the area affected by the hazards</w:t>
      </w:r>
    </w:p>
    <w:p w14:paraId="5893A277" w14:textId="4685F097" w:rsidR="00D55502" w:rsidRPr="00F13C72" w:rsidRDefault="00D55502" w:rsidP="00973793">
      <w:pPr>
        <w:pStyle w:val="Listenabsatz"/>
      </w:pPr>
      <w:r w:rsidRPr="00F13C72">
        <w:t>Impact scenarios</w:t>
      </w:r>
    </w:p>
    <w:p w14:paraId="6DFED4A2" w14:textId="2396A811" w:rsidR="00AE495C" w:rsidRPr="00F13C72" w:rsidRDefault="00D55502" w:rsidP="00973793">
      <w:pPr>
        <w:pStyle w:val="Listenabsatz"/>
      </w:pPr>
      <w:r w:rsidRPr="00F13C72">
        <w:t>Lists of Adaptation Options applicable to the different elements according to the hazards affecting</w:t>
      </w:r>
    </w:p>
    <w:p w14:paraId="65BA50DE" w14:textId="223A2CEC" w:rsidR="00D55502" w:rsidRPr="00F13C72" w:rsidRDefault="000C1851" w:rsidP="00973793">
      <w:r w:rsidRPr="00F13C72">
        <w:t>This not only improves interoperability among ICT Climate Services but creates enormous possibilities to widen and improve the current Climate Services Market, allowing new business opportunities for Climate and Disaster Risk experts, data owners and ICT developers and integrators among others by offering Expert Climate Service for the production of tailored Data Packages.</w:t>
      </w:r>
    </w:p>
    <w:p w14:paraId="6DA4CF8E" w14:textId="4E1F755F" w:rsidR="00A72D66" w:rsidRPr="00F13C72" w:rsidRDefault="00A72D66" w:rsidP="00727424">
      <w:pPr>
        <w:pStyle w:val="berschrift3"/>
      </w:pPr>
      <w:bookmarkStart w:id="162" w:name="_Ref516211787"/>
      <w:bookmarkStart w:id="163" w:name="_Toc256462"/>
      <w:r w:rsidRPr="00F13C72">
        <w:t>User Interface Integration Approach</w:t>
      </w:r>
      <w:bookmarkEnd w:id="162"/>
      <w:bookmarkEnd w:id="163"/>
    </w:p>
    <w:p w14:paraId="4A831C45" w14:textId="54281B36" w:rsidR="00025F84" w:rsidRPr="00F13C72" w:rsidRDefault="00465E4B" w:rsidP="00465E4B">
      <w:pPr>
        <w:pStyle w:val="Textkrper"/>
      </w:pPr>
      <w:r w:rsidRPr="00F13C72">
        <w:t xml:space="preserve">The main intention of a </w:t>
      </w:r>
      <w:r w:rsidR="00530F51" w:rsidRPr="00F13C72">
        <w:t>c</w:t>
      </w:r>
      <w:r w:rsidRPr="00F13C72">
        <w:t>omponent-based Architecture is maximise the re-use of existing components. Since those components may potentially use different technologies such as pure client-side HTML5/AJAX technologies</w:t>
      </w:r>
      <w:r w:rsidR="00530F51" w:rsidRPr="00F13C72">
        <w:t xml:space="preserve"> (</w:t>
      </w:r>
      <w:r w:rsidR="00530F51" w:rsidRPr="00F13C72">
        <w:fldChar w:fldCharType="begin"/>
      </w:r>
      <w:r w:rsidR="00530F51" w:rsidRPr="00F13C72">
        <w:instrText xml:space="preserve"> REF _Ref516247976 \r \h </w:instrText>
      </w:r>
      <w:r w:rsidR="00F13C72">
        <w:instrText xml:space="preserve"> \* MERGEFORMAT </w:instrText>
      </w:r>
      <w:r w:rsidR="00530F51" w:rsidRPr="00F13C72">
        <w:fldChar w:fldCharType="separate"/>
      </w:r>
      <w:r w:rsidR="0024486F">
        <w:t>5.2.2</w:t>
      </w:r>
      <w:r w:rsidR="00530F51" w:rsidRPr="00F13C72">
        <w:fldChar w:fldCharType="end"/>
      </w:r>
      <w:r w:rsidR="00530F51" w:rsidRPr="00F13C72">
        <w:t>)</w:t>
      </w:r>
      <w:r w:rsidRPr="00F13C72">
        <w:t xml:space="preserve">, server-side technologies or even a mixture of both, there is a need for a User Interface Integration approach. The CSIS </w:t>
      </w:r>
      <w:r w:rsidR="00425D33" w:rsidRPr="00F13C72">
        <w:t>Architecture</w:t>
      </w:r>
      <w:r w:rsidRPr="00F13C72">
        <w:t xml:space="preserve"> introduces therefore </w:t>
      </w:r>
      <w:r w:rsidR="00530F51" w:rsidRPr="00F13C72">
        <w:t>the</w:t>
      </w:r>
      <w:r w:rsidRPr="00F13C72">
        <w:t xml:space="preserve"> </w:t>
      </w:r>
      <w:r w:rsidR="00A72D66" w:rsidRPr="00F13C72">
        <w:t xml:space="preserve">UI Integration Platform </w:t>
      </w:r>
      <w:r w:rsidR="00530F51" w:rsidRPr="00F13C72">
        <w:t xml:space="preserve">Building Block </w:t>
      </w:r>
      <w:r w:rsidR="00933267" w:rsidRPr="00F13C72">
        <w:t>(</w:t>
      </w:r>
      <w:r w:rsidR="00933267" w:rsidRPr="00F13C72">
        <w:fldChar w:fldCharType="begin"/>
      </w:r>
      <w:r w:rsidR="00933267" w:rsidRPr="00F13C72">
        <w:instrText xml:space="preserve"> REF _Ref516146477 \r \h </w:instrText>
      </w:r>
      <w:r w:rsidR="005F1E23" w:rsidRPr="00F13C72">
        <w:instrText xml:space="preserve"> \* MERGEFORMAT </w:instrText>
      </w:r>
      <w:r w:rsidR="00933267" w:rsidRPr="00F13C72">
        <w:fldChar w:fldCharType="separate"/>
      </w:r>
      <w:r w:rsidR="0024486F">
        <w:t>5.1.1.1</w:t>
      </w:r>
      <w:r w:rsidR="00933267" w:rsidRPr="00F13C72">
        <w:fldChar w:fldCharType="end"/>
      </w:r>
      <w:r w:rsidR="00933267" w:rsidRPr="00F13C72">
        <w:t xml:space="preserve">) </w:t>
      </w:r>
      <w:r w:rsidR="00A72D66" w:rsidRPr="00F13C72">
        <w:t xml:space="preserve">that combines different independently developed interactive JavaScript/HTML5 applications into a common user interface that acts and looks more like one integrated Rich Internet Application (RIA) rather than a portal or website. Thereby, </w:t>
      </w:r>
      <w:r w:rsidRPr="00F13C72">
        <w:t>this</w:t>
      </w:r>
      <w:r w:rsidR="00A72D66" w:rsidRPr="00F13C72">
        <w:t xml:space="preserve"> UI Integration Platform provide</w:t>
      </w:r>
      <w:r w:rsidRPr="00F13C72">
        <w:t xml:space="preserve">s also some basic functionality like </w:t>
      </w:r>
      <w:r w:rsidR="00A72D66" w:rsidRPr="00F13C72">
        <w:t>user management, per-user customisation, user workspace, etc.</w:t>
      </w:r>
      <w:r w:rsidR="00425D33" w:rsidRPr="00F13C72">
        <w:t xml:space="preserve"> More </w:t>
      </w:r>
      <w:r w:rsidR="00933267" w:rsidRPr="00F13C72">
        <w:t xml:space="preserve">technical </w:t>
      </w:r>
      <w:r w:rsidR="00425D33" w:rsidRPr="00F13C72">
        <w:t xml:space="preserve">details, especially related to the </w:t>
      </w:r>
      <w:r w:rsidR="00933267" w:rsidRPr="00F13C72">
        <w:t>realisation</w:t>
      </w:r>
      <w:r w:rsidR="00425D33" w:rsidRPr="00F13C72">
        <w:t xml:space="preserve"> to the Emergent Architecture, can be found in chapter 7.5 of D4.1 "Technology Support Plan".</w:t>
      </w:r>
    </w:p>
    <w:p w14:paraId="185DEDDC" w14:textId="77777777" w:rsidR="00F13C72" w:rsidRPr="00F13C72" w:rsidRDefault="00F13C72" w:rsidP="00465E4B">
      <w:pPr>
        <w:pStyle w:val="Textkrper"/>
      </w:pPr>
    </w:p>
    <w:p w14:paraId="0EBAEB26" w14:textId="63FA2282" w:rsidR="001E22C6" w:rsidRPr="00F13C72" w:rsidRDefault="001E22C6" w:rsidP="00465E4B">
      <w:pPr>
        <w:pStyle w:val="Textkrper"/>
      </w:pPr>
      <w:r w:rsidRPr="00F13C72">
        <w:t xml:space="preserve">Thereby, the </w:t>
      </w:r>
      <w:r w:rsidR="00D66A7C" w:rsidRPr="00F13C72">
        <w:t>aim</w:t>
      </w:r>
      <w:r w:rsidRPr="00F13C72">
        <w:t xml:space="preserve"> of the User Interface Integration Approach is not only to facilitate the implementation of the basic EU-GL workflow, </w:t>
      </w:r>
      <w:r w:rsidR="00D66A7C" w:rsidRPr="00F13C72">
        <w:t xml:space="preserve">but also to facilitate the evolvement of </w:t>
      </w:r>
      <w:r w:rsidRPr="00F13C72">
        <w:t xml:space="preserve">the CSIS along the feature dimension (see </w:t>
      </w:r>
      <w:r w:rsidRPr="00F13C72">
        <w:fldChar w:fldCharType="begin"/>
      </w:r>
      <w:r w:rsidRPr="00F13C72">
        <w:instrText xml:space="preserve"> REF _Ref527385147 \r \h </w:instrText>
      </w:r>
      <w:r w:rsidR="00F13C72">
        <w:instrText xml:space="preserve"> \* MERGEFORMAT </w:instrText>
      </w:r>
      <w:r w:rsidRPr="00F13C72">
        <w:fldChar w:fldCharType="separate"/>
      </w:r>
      <w:r w:rsidR="0024486F">
        <w:t>4.1.4</w:t>
      </w:r>
      <w:r w:rsidRPr="00F13C72">
        <w:fldChar w:fldCharType="end"/>
      </w:r>
      <w:r w:rsidRPr="00F13C72">
        <w:t>).</w:t>
      </w:r>
      <w:r w:rsidR="001C0E6C" w:rsidRPr="00F13C72">
        <w:t xml:space="preserve"> Correspondingly, the task </w:t>
      </w:r>
      <w:r w:rsidR="00310F81" w:rsidRPr="00F13C72">
        <w:t xml:space="preserve">of developing and integrating </w:t>
      </w:r>
      <w:r w:rsidR="001C0E6C" w:rsidRPr="00F13C72">
        <w:t>tailored “CLARITY Apps” that addresses use case specific requirements (including but not limited to those of the CLARITY Demonstration Cases) can be offered as commercial Expert Service.</w:t>
      </w:r>
    </w:p>
    <w:p w14:paraId="3D45DDB6" w14:textId="01EBB658" w:rsidR="00265C22" w:rsidRPr="00F13C72" w:rsidRDefault="00265C22" w:rsidP="00265C22">
      <w:pPr>
        <w:pStyle w:val="berschrift3"/>
      </w:pPr>
      <w:bookmarkStart w:id="164" w:name="_Ref527472123"/>
      <w:bookmarkStart w:id="165" w:name="_Toc256463"/>
      <w:r w:rsidRPr="00F13C72">
        <w:t>Platform Architecture</w:t>
      </w:r>
      <w:bookmarkEnd w:id="164"/>
      <w:bookmarkEnd w:id="165"/>
    </w:p>
    <w:p w14:paraId="25FF3CFA" w14:textId="16E7B45F" w:rsidR="00265C22" w:rsidRPr="00F13C72" w:rsidRDefault="00F20CE9" w:rsidP="00465E4B">
      <w:pPr>
        <w:pStyle w:val="Textkrper"/>
      </w:pPr>
      <w:r w:rsidRPr="00F13C72">
        <w:t>A Framework offers a set of composable and generic Building Blocks, which can be integrated and assembled together with local and heterogeneous data and models (external components) into complex applications (</w:t>
      </w:r>
      <w:r w:rsidRPr="00F13C72">
        <w:fldChar w:fldCharType="begin"/>
      </w:r>
      <w:r w:rsidRPr="00F13C72">
        <w:instrText xml:space="preserve"> REF _Ref527467995 \h </w:instrText>
      </w:r>
      <w:r w:rsidR="00F13C72">
        <w:instrText xml:space="preserve"> \* MERGEFORMAT </w:instrText>
      </w:r>
      <w:r w:rsidRPr="00F13C72">
        <w:fldChar w:fldCharType="separate"/>
      </w:r>
      <w:r w:rsidR="0024486F" w:rsidRPr="00F13C72">
        <w:t xml:space="preserve">Figure </w:t>
      </w:r>
      <w:r w:rsidR="0024486F">
        <w:rPr>
          <w:noProof/>
        </w:rPr>
        <w:t>23</w:t>
      </w:r>
      <w:r w:rsidRPr="00F13C72">
        <w:fldChar w:fldCharType="end"/>
      </w:r>
      <w:r w:rsidRPr="00F13C72">
        <w:t xml:space="preserve">). This approach has for example been followed in the SUDPLAN and CRISMA </w:t>
      </w:r>
      <w:r w:rsidR="00E85C08" w:rsidRPr="00F13C72">
        <w:t>(</w:t>
      </w:r>
      <w:r w:rsidR="00E85C08" w:rsidRPr="00F13C72">
        <w:fldChar w:fldCharType="begin"/>
      </w:r>
      <w:r w:rsidR="00E85C08" w:rsidRPr="00F13C72">
        <w:instrText xml:space="preserve"> REF _Ref507594108 \h </w:instrText>
      </w:r>
      <w:r w:rsidR="00F13C72">
        <w:instrText xml:space="preserve"> \* MERGEFORMAT </w:instrText>
      </w:r>
      <w:r w:rsidR="00E85C08" w:rsidRPr="00F13C72">
        <w:fldChar w:fldCharType="separate"/>
      </w:r>
      <w:r w:rsidR="0024486F" w:rsidRPr="00F13C72">
        <w:t xml:space="preserve">Figure </w:t>
      </w:r>
      <w:r w:rsidR="0024486F">
        <w:rPr>
          <w:noProof/>
        </w:rPr>
        <w:t>9</w:t>
      </w:r>
      <w:r w:rsidR="00E85C08" w:rsidRPr="00F13C72">
        <w:fldChar w:fldCharType="end"/>
      </w:r>
      <w:r w:rsidR="00E85C08" w:rsidRPr="00F13C72">
        <w:t xml:space="preserve">) </w:t>
      </w:r>
      <w:r w:rsidRPr="00F13C72">
        <w:t xml:space="preserve">projects. In case of CLARITY this would mean, four separate applications (prototypes) would have to be developed - one for each Demonstration Case (see chapter </w:t>
      </w:r>
      <w:r w:rsidRPr="00F13C72">
        <w:fldChar w:fldCharType="begin"/>
      </w:r>
      <w:r w:rsidRPr="00F13C72">
        <w:instrText xml:space="preserve"> REF _Ref527385147 \r \h </w:instrText>
      </w:r>
      <w:r w:rsidR="00F13C72">
        <w:instrText xml:space="preserve"> \* MERGEFORMAT </w:instrText>
      </w:r>
      <w:r w:rsidRPr="00F13C72">
        <w:fldChar w:fldCharType="separate"/>
      </w:r>
      <w:r w:rsidR="0024486F">
        <w:t>4.1.4</w:t>
      </w:r>
      <w:r w:rsidRPr="00F13C72">
        <w:fldChar w:fldCharType="end"/>
      </w:r>
      <w:r w:rsidRPr="00F13C72">
        <w:t>). This app</w:t>
      </w:r>
      <w:r w:rsidR="00475DE2" w:rsidRPr="00F13C72">
        <w:t xml:space="preserve">roach is suitable </w:t>
      </w:r>
      <w:r w:rsidR="00DD79BD" w:rsidRPr="00F13C72">
        <w:t xml:space="preserve">when the use cases to be implemented as applications are rather heterogeneous, don’t follow a common and prescriptive methodology, don’t intend to share a common </w:t>
      </w:r>
      <w:r w:rsidR="00475DE2" w:rsidRPr="00F13C72">
        <w:t>user</w:t>
      </w:r>
      <w:r w:rsidR="00DD79BD" w:rsidRPr="00F13C72">
        <w:t xml:space="preserve"> interface, etc. </w:t>
      </w:r>
      <w:r w:rsidR="00475DE2" w:rsidRPr="00F13C72">
        <w:t>T</w:t>
      </w:r>
      <w:r w:rsidRPr="00F13C72">
        <w:t xml:space="preserve">he main </w:t>
      </w:r>
      <w:r w:rsidR="008031F7" w:rsidRPr="00F13C72">
        <w:t>transfe</w:t>
      </w:r>
      <w:r w:rsidR="00DD79BD" w:rsidRPr="00F13C72">
        <w:t xml:space="preserve">rable and </w:t>
      </w:r>
      <w:r w:rsidRPr="00F13C72">
        <w:t>exploitable r</w:t>
      </w:r>
      <w:r w:rsidR="00D45047" w:rsidRPr="00F13C72">
        <w:t xml:space="preserve">esults </w:t>
      </w:r>
      <w:r w:rsidR="00475DE2" w:rsidRPr="00F13C72">
        <w:t xml:space="preserve">are </w:t>
      </w:r>
      <w:r w:rsidR="00DD79BD" w:rsidRPr="00F13C72">
        <w:t xml:space="preserve">then </w:t>
      </w:r>
      <w:r w:rsidR="00475DE2" w:rsidRPr="00F13C72">
        <w:t xml:space="preserve">the Building Blocks and </w:t>
      </w:r>
      <w:r w:rsidR="00D45047" w:rsidRPr="00F13C72">
        <w:t>the Framework as such. T</w:t>
      </w:r>
      <w:r w:rsidRPr="00F13C72">
        <w:t>he prototypes s</w:t>
      </w:r>
      <w:r w:rsidR="00D45047" w:rsidRPr="00F13C72">
        <w:t xml:space="preserve">erve </w:t>
      </w:r>
      <w:r w:rsidR="00DD79BD" w:rsidRPr="00F13C72">
        <w:t xml:space="preserve">mainly </w:t>
      </w:r>
      <w:r w:rsidR="00D45047" w:rsidRPr="00F13C72">
        <w:t xml:space="preserve">as proof that the distinct Building Blocks of the Framework can be used </w:t>
      </w:r>
      <w:r w:rsidRPr="00F13C72">
        <w:t xml:space="preserve">for the development of </w:t>
      </w:r>
      <w:r w:rsidR="00D45047" w:rsidRPr="00F13C72">
        <w:t xml:space="preserve">independent and </w:t>
      </w:r>
      <w:r w:rsidRPr="00F13C72">
        <w:t>fit-for-purpose applications. A related exploitation model is therefore the development of custom applications</w:t>
      </w:r>
      <w:r w:rsidR="008031F7" w:rsidRPr="00F13C72">
        <w:t xml:space="preserve"> (“Expert Service”)</w:t>
      </w:r>
      <w:r w:rsidRPr="00F13C72">
        <w:t>.</w:t>
      </w:r>
    </w:p>
    <w:p w14:paraId="6497EBE1" w14:textId="1BB9129D" w:rsidR="00265C22" w:rsidRPr="00F13C72" w:rsidRDefault="000D7D21" w:rsidP="00265C22">
      <w:pPr>
        <w:pStyle w:val="SImage"/>
      </w:pPr>
      <w:r w:rsidRPr="00F13C72">
        <w:rPr>
          <w:noProof/>
          <w:lang w:eastAsia="en-GB"/>
        </w:rPr>
        <w:drawing>
          <wp:inline distT="0" distB="0" distL="0" distR="0" wp14:anchorId="185CE8EB" wp14:editId="058FC28C">
            <wp:extent cx="5194199" cy="3600000"/>
            <wp:effectExtent l="0" t="0" r="0" b="63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194199" cy="3600000"/>
                    </a:xfrm>
                    <a:prstGeom prst="rect">
                      <a:avLst/>
                    </a:prstGeom>
                    <a:noFill/>
                    <a:ln>
                      <a:noFill/>
                    </a:ln>
                  </pic:spPr>
                </pic:pic>
              </a:graphicData>
            </a:graphic>
          </wp:inline>
        </w:drawing>
      </w:r>
    </w:p>
    <w:p w14:paraId="3340F78C" w14:textId="398BE133" w:rsidR="00265C22" w:rsidRPr="00F13C72" w:rsidRDefault="00265C22" w:rsidP="00265C22">
      <w:pPr>
        <w:pStyle w:val="Beschriftung"/>
      </w:pPr>
      <w:bookmarkStart w:id="166" w:name="_Ref527467995"/>
      <w:bookmarkStart w:id="167" w:name="_Toc256513"/>
      <w:r w:rsidRPr="00F13C72">
        <w:t xml:space="preserve">Figure </w:t>
      </w:r>
      <w:r w:rsidRPr="00F13C72">
        <w:fldChar w:fldCharType="begin"/>
      </w:r>
      <w:r w:rsidRPr="00F13C72">
        <w:instrText xml:space="preserve"> SEQ Figure \* ARABIC </w:instrText>
      </w:r>
      <w:r w:rsidRPr="00F13C72">
        <w:fldChar w:fldCharType="separate"/>
      </w:r>
      <w:r w:rsidR="0024486F">
        <w:rPr>
          <w:noProof/>
        </w:rPr>
        <w:t>23</w:t>
      </w:r>
      <w:r w:rsidRPr="00F13C72">
        <w:rPr>
          <w:noProof/>
        </w:rPr>
        <w:fldChar w:fldCharType="end"/>
      </w:r>
      <w:bookmarkEnd w:id="166"/>
      <w:r w:rsidRPr="00F13C72">
        <w:t xml:space="preserve">: </w:t>
      </w:r>
      <w:r w:rsidR="00653D14" w:rsidRPr="00F13C72">
        <w:t>Framework Architecture</w:t>
      </w:r>
      <w:bookmarkEnd w:id="167"/>
    </w:p>
    <w:p w14:paraId="2CF9E6E3" w14:textId="0280B56E" w:rsidR="00F13C72" w:rsidRPr="00F13C72" w:rsidRDefault="0003210E" w:rsidP="00465E4B">
      <w:pPr>
        <w:pStyle w:val="Textkrper"/>
      </w:pPr>
      <w:r w:rsidRPr="00F13C72">
        <w:t>A Platform on the other hand offers one central and uniform entry point and user interface for both common and extended use cases (</w:t>
      </w:r>
      <w:r w:rsidRPr="00F13C72">
        <w:fldChar w:fldCharType="begin"/>
      </w:r>
      <w:r w:rsidRPr="00F13C72">
        <w:instrText xml:space="preserve"> REF _Ref527470981 \h </w:instrText>
      </w:r>
      <w:r w:rsidR="00F13C72">
        <w:instrText xml:space="preserve"> \* MERGEFORMAT </w:instrText>
      </w:r>
      <w:r w:rsidRPr="00F13C72">
        <w:fldChar w:fldCharType="separate"/>
      </w:r>
      <w:r w:rsidR="0024486F" w:rsidRPr="00F13C72">
        <w:t xml:space="preserve">Figure </w:t>
      </w:r>
      <w:r w:rsidR="0024486F">
        <w:rPr>
          <w:noProof/>
        </w:rPr>
        <w:t>24</w:t>
      </w:r>
      <w:r w:rsidRPr="00F13C72">
        <w:fldChar w:fldCharType="end"/>
      </w:r>
      <w:r w:rsidRPr="00F13C72">
        <w:t xml:space="preserve">). The role of Building Blocks here is mainly to serve for the development of the platform but not for individual applications. In case of CLARITY this means, that the four Demonstration Cases use the CSIS as the platform for carrying out their climate proofing studies. The CSIS as platform supports the core EU-GL process with an initial offer of Data Packages at European-level suitable for simple screening studies. Additional data and feature requirements of the Demonstration Cases lead to the development of tailored Data Packages and "Apps" (tailored or generic ICT Climate Services) that can be integrated into the platform without the need to develop new and separate applications for each new use case. Thereby, the platform is designed to evolve along a data and feature dimension (see chapter </w:t>
      </w:r>
      <w:r w:rsidRPr="00F13C72">
        <w:fldChar w:fldCharType="begin"/>
      </w:r>
      <w:r w:rsidRPr="00F13C72">
        <w:instrText xml:space="preserve"> REF _Ref527385147 \r \h </w:instrText>
      </w:r>
      <w:r w:rsidR="00F13C72">
        <w:instrText xml:space="preserve"> \* MERGEFORMAT </w:instrText>
      </w:r>
      <w:r w:rsidRPr="00F13C72">
        <w:fldChar w:fldCharType="separate"/>
      </w:r>
      <w:r w:rsidR="0024486F">
        <w:t>4.1.4</w:t>
      </w:r>
      <w:r w:rsidRPr="00F13C72">
        <w:fldChar w:fldCharType="end"/>
      </w:r>
      <w:r w:rsidRPr="00F13C72">
        <w:t xml:space="preserve">). </w:t>
      </w:r>
    </w:p>
    <w:p w14:paraId="796C9E47" w14:textId="38DA624D" w:rsidR="00D45047" w:rsidRPr="00F13C72" w:rsidRDefault="0003210E" w:rsidP="00465E4B">
      <w:pPr>
        <w:pStyle w:val="Textkrper"/>
      </w:pPr>
      <w:r w:rsidRPr="00F13C72">
        <w:t>The main exploitable results are the platform and the individual extension which can be distributed through the CLARITY Marketplace. Related exploitation models are therefore a subscription model for platform usage, selling (generic) feature extensions and transferable Data Packages as well as the development of custom feature extensions and tailored Data Packages (“Expert Services”).</w:t>
      </w:r>
    </w:p>
    <w:p w14:paraId="2D5334AF" w14:textId="35583559" w:rsidR="00D45047" w:rsidRPr="00F13C72" w:rsidRDefault="008031F7" w:rsidP="00D45047">
      <w:pPr>
        <w:pStyle w:val="SImage"/>
      </w:pPr>
      <w:r w:rsidRPr="00F13C72">
        <w:rPr>
          <w:noProof/>
          <w:lang w:eastAsia="en-GB"/>
        </w:rPr>
        <w:drawing>
          <wp:inline distT="0" distB="0" distL="0" distR="0" wp14:anchorId="35F7824C" wp14:editId="4CAC3D6E">
            <wp:extent cx="3663809" cy="3600000"/>
            <wp:effectExtent l="0" t="0" r="0" b="63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63809" cy="3600000"/>
                    </a:xfrm>
                    <a:prstGeom prst="rect">
                      <a:avLst/>
                    </a:prstGeom>
                    <a:noFill/>
                    <a:ln>
                      <a:noFill/>
                    </a:ln>
                  </pic:spPr>
                </pic:pic>
              </a:graphicData>
            </a:graphic>
          </wp:inline>
        </w:drawing>
      </w:r>
    </w:p>
    <w:p w14:paraId="6C18E055" w14:textId="1639804D" w:rsidR="00D45047" w:rsidRPr="00F13C72" w:rsidRDefault="00D45047" w:rsidP="00D45047">
      <w:pPr>
        <w:pStyle w:val="Beschriftung"/>
      </w:pPr>
      <w:bookmarkStart w:id="168" w:name="_Ref527470981"/>
      <w:bookmarkStart w:id="169" w:name="_Toc256514"/>
      <w:r w:rsidRPr="00F13C72">
        <w:t xml:space="preserve">Figure </w:t>
      </w:r>
      <w:r w:rsidRPr="00F13C72">
        <w:fldChar w:fldCharType="begin"/>
      </w:r>
      <w:r w:rsidRPr="00F13C72">
        <w:instrText xml:space="preserve"> SEQ Figure \* ARABIC </w:instrText>
      </w:r>
      <w:r w:rsidRPr="00F13C72">
        <w:fldChar w:fldCharType="separate"/>
      </w:r>
      <w:r w:rsidR="0024486F">
        <w:rPr>
          <w:noProof/>
        </w:rPr>
        <w:t>24</w:t>
      </w:r>
      <w:r w:rsidRPr="00F13C72">
        <w:rPr>
          <w:noProof/>
        </w:rPr>
        <w:fldChar w:fldCharType="end"/>
      </w:r>
      <w:bookmarkEnd w:id="168"/>
      <w:r w:rsidRPr="00F13C72">
        <w:t>: Platform Architecture</w:t>
      </w:r>
      <w:bookmarkEnd w:id="169"/>
    </w:p>
    <w:p w14:paraId="39911212" w14:textId="77777777" w:rsidR="00D45047" w:rsidRPr="00F13C72" w:rsidRDefault="00D45047" w:rsidP="00465E4B">
      <w:pPr>
        <w:pStyle w:val="Textkrper"/>
      </w:pPr>
    </w:p>
    <w:p w14:paraId="2768C67C" w14:textId="62B34479" w:rsidR="00007E63" w:rsidRPr="00F13C72" w:rsidRDefault="00007E63" w:rsidP="00007E63">
      <w:pPr>
        <w:pStyle w:val="berschrift1"/>
      </w:pPr>
      <w:bookmarkStart w:id="170" w:name="_Ref515461159"/>
      <w:bookmarkStart w:id="171" w:name="_Toc256464"/>
      <w:r w:rsidRPr="00F13C72">
        <w:t>Realisation</w:t>
      </w:r>
      <w:bookmarkEnd w:id="170"/>
      <w:bookmarkEnd w:id="171"/>
    </w:p>
    <w:p w14:paraId="1256CAA0" w14:textId="61B59C5E" w:rsidR="00007E63" w:rsidRPr="00F13C72" w:rsidRDefault="007255E8" w:rsidP="007255E8">
      <w:pPr>
        <w:pStyle w:val="Textkrper"/>
      </w:pPr>
      <w:r w:rsidRPr="00F13C72">
        <w:t xml:space="preserve">This chapter briefly explains how the architectural concepts and principles introduced chapter </w:t>
      </w:r>
      <w:r w:rsidRPr="00F13C72">
        <w:fldChar w:fldCharType="begin"/>
      </w:r>
      <w:r w:rsidRPr="00F13C72">
        <w:instrText xml:space="preserve"> REF _Ref515349302 \r \h </w:instrText>
      </w:r>
      <w:r w:rsidR="005F1E23" w:rsidRPr="00F13C72">
        <w:instrText xml:space="preserve"> \* MERGEFORMAT </w:instrText>
      </w:r>
      <w:r w:rsidRPr="00F13C72">
        <w:fldChar w:fldCharType="separate"/>
      </w:r>
      <w:r w:rsidR="0024486F">
        <w:t>4</w:t>
      </w:r>
      <w:r w:rsidRPr="00F13C72">
        <w:fldChar w:fldCharType="end"/>
      </w:r>
      <w:r w:rsidRPr="00F13C72">
        <w:t xml:space="preserve"> are applied to realise </w:t>
      </w:r>
      <w:r w:rsidR="009705E8" w:rsidRPr="00F13C72">
        <w:t xml:space="preserve">the goals formulates in chapter </w:t>
      </w:r>
      <w:r w:rsidR="009705E8" w:rsidRPr="00F13C72">
        <w:fldChar w:fldCharType="begin"/>
      </w:r>
      <w:r w:rsidR="009705E8" w:rsidRPr="00F13C72">
        <w:instrText xml:space="preserve"> REF _Ref516063954 \r \h </w:instrText>
      </w:r>
      <w:r w:rsidR="005F1E23" w:rsidRPr="00F13C72">
        <w:instrText xml:space="preserve"> \* MERGEFORMAT </w:instrText>
      </w:r>
      <w:r w:rsidR="009705E8" w:rsidRPr="00F13C72">
        <w:fldChar w:fldCharType="separate"/>
      </w:r>
      <w:r w:rsidR="0024486F">
        <w:t>3</w:t>
      </w:r>
      <w:r w:rsidR="009705E8" w:rsidRPr="00F13C72">
        <w:fldChar w:fldCharType="end"/>
      </w:r>
      <w:r w:rsidR="009705E8" w:rsidRPr="00F13C72">
        <w:t>. In particular, it presents the Building Blocks of the CSIS</w:t>
      </w:r>
      <w:r w:rsidR="009F5DE1" w:rsidRPr="00F13C72">
        <w:t xml:space="preserve"> that</w:t>
      </w:r>
      <w:r w:rsidR="009705E8" w:rsidRPr="00F13C72">
        <w:t xml:space="preserve"> interact in a layered and component based architecture.</w:t>
      </w:r>
    </w:p>
    <w:p w14:paraId="05D669B4" w14:textId="44CB7D39" w:rsidR="00007E63" w:rsidRPr="00F13C72" w:rsidRDefault="00B8611A" w:rsidP="00007E63">
      <w:pPr>
        <w:pStyle w:val="SImage"/>
      </w:pPr>
      <w:r w:rsidRPr="00F13C72">
        <w:rPr>
          <w:noProof/>
          <w:lang w:eastAsia="en-GB"/>
        </w:rPr>
        <w:drawing>
          <wp:inline distT="0" distB="0" distL="0" distR="0" wp14:anchorId="0AC8BFC2" wp14:editId="6993B2CC">
            <wp:extent cx="6120130" cy="1202318"/>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20130" cy="1202318"/>
                    </a:xfrm>
                    <a:prstGeom prst="rect">
                      <a:avLst/>
                    </a:prstGeom>
                    <a:noFill/>
                    <a:ln>
                      <a:noFill/>
                    </a:ln>
                  </pic:spPr>
                </pic:pic>
              </a:graphicData>
            </a:graphic>
          </wp:inline>
        </w:drawing>
      </w:r>
    </w:p>
    <w:p w14:paraId="4D11FBD2" w14:textId="3F2AA37D" w:rsidR="00B8611A" w:rsidRPr="00F13C72" w:rsidRDefault="00007E63" w:rsidP="001C1341">
      <w:pPr>
        <w:pStyle w:val="Beschriftung"/>
      </w:pPr>
      <w:bookmarkStart w:id="172" w:name="_Toc256515"/>
      <w:r w:rsidRPr="00F13C72">
        <w:t xml:space="preserve">Figure </w:t>
      </w:r>
      <w:r w:rsidRPr="00F13C72">
        <w:fldChar w:fldCharType="begin"/>
      </w:r>
      <w:r w:rsidRPr="00F13C72">
        <w:instrText xml:space="preserve"> SEQ Figure \* ARABIC </w:instrText>
      </w:r>
      <w:r w:rsidRPr="00F13C72">
        <w:fldChar w:fldCharType="separate"/>
      </w:r>
      <w:r w:rsidR="0024486F">
        <w:rPr>
          <w:noProof/>
        </w:rPr>
        <w:t>25</w:t>
      </w:r>
      <w:r w:rsidRPr="00F13C72">
        <w:rPr>
          <w:noProof/>
        </w:rPr>
        <w:fldChar w:fldCharType="end"/>
      </w:r>
      <w:r w:rsidRPr="00F13C72">
        <w:t>: Architectural Perspective of the CSIS Mission</w:t>
      </w:r>
      <w:bookmarkEnd w:id="172"/>
    </w:p>
    <w:p w14:paraId="4F74E327" w14:textId="535C5D7E" w:rsidR="009705E8" w:rsidRPr="00F13C72" w:rsidRDefault="005A26C8" w:rsidP="009705E8">
      <w:pPr>
        <w:pStyle w:val="Textkrper"/>
      </w:pPr>
      <w:r w:rsidRPr="00F13C72">
        <w:t xml:space="preserve">The absence of detailed product specifications, which is inherent to the agile development approach followed by CLARITY (see chapter </w:t>
      </w:r>
      <w:r w:rsidRPr="00F13C72">
        <w:fldChar w:fldCharType="begin"/>
      </w:r>
      <w:r w:rsidRPr="00F13C72">
        <w:instrText xml:space="preserve"> REF _Ref515454546 \r \h </w:instrText>
      </w:r>
      <w:r w:rsidR="005F1E23" w:rsidRPr="00F13C72">
        <w:instrText xml:space="preserve"> \* MERGEFORMAT </w:instrText>
      </w:r>
      <w:r w:rsidRPr="00F13C72">
        <w:fldChar w:fldCharType="separate"/>
      </w:r>
      <w:r w:rsidR="0024486F">
        <w:t>2.3</w:t>
      </w:r>
      <w:r w:rsidRPr="00F13C72">
        <w:fldChar w:fldCharType="end"/>
      </w:r>
      <w:r w:rsidRPr="00F13C72">
        <w:t xml:space="preserve">), requires some degree of flexibility in the planning process and may involve some contingencies. </w:t>
      </w:r>
      <w:r w:rsidR="007D03D3" w:rsidRPr="00F13C72">
        <w:t>Although the</w:t>
      </w:r>
      <w:r w:rsidR="009705E8" w:rsidRPr="00F13C72">
        <w:t xml:space="preserve"> Realisation of the CSIS belong</w:t>
      </w:r>
      <w:r w:rsidR="007D03D3" w:rsidRPr="00F13C72">
        <w:t xml:space="preserve">s </w:t>
      </w:r>
      <w:r w:rsidR="009705E8" w:rsidRPr="00F13C72">
        <w:t xml:space="preserve">to the Explicit </w:t>
      </w:r>
      <w:r w:rsidR="007D03D3" w:rsidRPr="00F13C72">
        <w:t xml:space="preserve">Architecture, some details </w:t>
      </w:r>
      <w:r w:rsidRPr="00F13C72">
        <w:t xml:space="preserve">can therefore not </w:t>
      </w:r>
      <w:r w:rsidR="007D03D3" w:rsidRPr="00F13C72">
        <w:t>be decided upfront and are de</w:t>
      </w:r>
      <w:r w:rsidR="004F09EF" w:rsidRPr="00F13C72">
        <w:t xml:space="preserve">ferred to </w:t>
      </w:r>
      <w:r w:rsidR="0060235C" w:rsidRPr="00F13C72">
        <w:t>the Transition Layer</w:t>
      </w:r>
      <w:r w:rsidR="004F09EF" w:rsidRPr="00F13C72">
        <w:t xml:space="preserve">. </w:t>
      </w:r>
    </w:p>
    <w:p w14:paraId="384CFA21" w14:textId="0A0AECEF" w:rsidR="001F636E" w:rsidRPr="00F13C72" w:rsidRDefault="004742CD" w:rsidP="004742CD">
      <w:pPr>
        <w:pStyle w:val="berschrift2"/>
      </w:pPr>
      <w:bookmarkStart w:id="173" w:name="_Ref516230620"/>
      <w:bookmarkStart w:id="174" w:name="_Toc256465"/>
      <w:r w:rsidRPr="00F13C72">
        <w:t>Component-based layered Architecture</w:t>
      </w:r>
      <w:bookmarkEnd w:id="173"/>
      <w:bookmarkEnd w:id="174"/>
    </w:p>
    <w:p w14:paraId="28D45E3C" w14:textId="176A128A" w:rsidR="009F5DE1" w:rsidRPr="00F13C72" w:rsidRDefault="004742CD" w:rsidP="001F636E">
      <w:pPr>
        <w:pStyle w:val="Textkrper"/>
      </w:pPr>
      <w:r w:rsidRPr="00F13C72">
        <w:t>In accordance to the concepts of the component-based (</w:t>
      </w:r>
      <w:r w:rsidR="004B14A7" w:rsidRPr="00F13C72">
        <w:fldChar w:fldCharType="begin"/>
      </w:r>
      <w:r w:rsidR="004B14A7" w:rsidRPr="00F13C72">
        <w:instrText xml:space="preserve"> REF _Ref517442501 \r \h </w:instrText>
      </w:r>
      <w:r w:rsidR="00F13C72">
        <w:instrText xml:space="preserve"> \* MERGEFORMAT </w:instrText>
      </w:r>
      <w:r w:rsidR="004B14A7" w:rsidRPr="00F13C72">
        <w:fldChar w:fldCharType="separate"/>
      </w:r>
      <w:r w:rsidR="0024486F">
        <w:t>4.2.1</w:t>
      </w:r>
      <w:r w:rsidR="004B14A7" w:rsidRPr="00F13C72">
        <w:fldChar w:fldCharType="end"/>
      </w:r>
      <w:r w:rsidRPr="00F13C72">
        <w:t>) and layered</w:t>
      </w:r>
      <w:r w:rsidR="00FC33D1" w:rsidRPr="00F13C72">
        <w:t xml:space="preserve"> (</w:t>
      </w:r>
      <w:r w:rsidR="00FC33D1" w:rsidRPr="00F13C72">
        <w:fldChar w:fldCharType="begin"/>
      </w:r>
      <w:r w:rsidR="00FC33D1" w:rsidRPr="00F13C72">
        <w:instrText xml:space="preserve"> REF _Ref516212257 \r \h </w:instrText>
      </w:r>
      <w:r w:rsidR="005F1E23" w:rsidRPr="00F13C72">
        <w:instrText xml:space="preserve"> \* MERGEFORMAT </w:instrText>
      </w:r>
      <w:r w:rsidR="00FC33D1" w:rsidRPr="00F13C72">
        <w:fldChar w:fldCharType="separate"/>
      </w:r>
      <w:r w:rsidR="0024486F">
        <w:t>4.2.3</w:t>
      </w:r>
      <w:r w:rsidR="00FC33D1" w:rsidRPr="00F13C72">
        <w:fldChar w:fldCharType="end"/>
      </w:r>
      <w:r w:rsidR="00FC33D1" w:rsidRPr="00F13C72">
        <w:t>)</w:t>
      </w:r>
      <w:r w:rsidRPr="00F13C72">
        <w:t xml:space="preserve"> Architecture, the</w:t>
      </w:r>
      <w:r w:rsidR="00F05B17" w:rsidRPr="00F13C72">
        <w:t xml:space="preserve"> </w:t>
      </w:r>
      <w:r w:rsidR="009F5DE1" w:rsidRPr="00F13C72">
        <w:t>CSIS</w:t>
      </w:r>
      <w:r w:rsidR="00F05B17" w:rsidRPr="00F13C72">
        <w:t xml:space="preserve"> Architecture </w:t>
      </w:r>
      <w:r w:rsidRPr="00F13C72">
        <w:t>is</w:t>
      </w:r>
      <w:r w:rsidR="00F05B17" w:rsidRPr="00F13C72">
        <w:t xml:space="preserve"> be separated into the following </w:t>
      </w:r>
      <w:r w:rsidR="009F5DE1" w:rsidRPr="00F13C72">
        <w:t xml:space="preserve">logical </w:t>
      </w:r>
      <w:r w:rsidR="00530F51" w:rsidRPr="00F13C72">
        <w:t>layers (</w:t>
      </w:r>
      <w:r w:rsidR="00530F51" w:rsidRPr="00F13C72">
        <w:fldChar w:fldCharType="begin"/>
      </w:r>
      <w:r w:rsidR="00530F51" w:rsidRPr="00F13C72">
        <w:instrText xml:space="preserve"> REF _Ref516248116 \h </w:instrText>
      </w:r>
      <w:r w:rsidR="00F13C72">
        <w:instrText xml:space="preserve"> \* MERGEFORMAT </w:instrText>
      </w:r>
      <w:r w:rsidR="00530F51" w:rsidRPr="00F13C72">
        <w:fldChar w:fldCharType="separate"/>
      </w:r>
      <w:r w:rsidR="0024486F" w:rsidRPr="00F13C72">
        <w:t xml:space="preserve">Figure </w:t>
      </w:r>
      <w:r w:rsidR="0024486F">
        <w:rPr>
          <w:noProof/>
        </w:rPr>
        <w:t>26</w:t>
      </w:r>
      <w:r w:rsidR="00530F51" w:rsidRPr="00F13C72">
        <w:fldChar w:fldCharType="end"/>
      </w:r>
      <w:r w:rsidR="00530F51" w:rsidRPr="00F13C72">
        <w:t>):</w:t>
      </w:r>
    </w:p>
    <w:p w14:paraId="39A1AD6B" w14:textId="25C6C2D6" w:rsidR="00735962" w:rsidRPr="00F13C72" w:rsidRDefault="005803A8" w:rsidP="00735962">
      <w:pPr>
        <w:pStyle w:val="SImage"/>
      </w:pPr>
      <w:r w:rsidRPr="00F13C72">
        <w:rPr>
          <w:noProof/>
          <w:lang w:eastAsia="en-GB"/>
        </w:rPr>
        <w:drawing>
          <wp:inline distT="0" distB="0" distL="0" distR="0" wp14:anchorId="1E432B24" wp14:editId="0B87A96E">
            <wp:extent cx="6120000" cy="3957600"/>
            <wp:effectExtent l="0" t="0" r="0" b="508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20000" cy="3957600"/>
                    </a:xfrm>
                    <a:prstGeom prst="rect">
                      <a:avLst/>
                    </a:prstGeom>
                    <a:noFill/>
                    <a:ln>
                      <a:noFill/>
                    </a:ln>
                  </pic:spPr>
                </pic:pic>
              </a:graphicData>
            </a:graphic>
          </wp:inline>
        </w:drawing>
      </w:r>
    </w:p>
    <w:p w14:paraId="0A86AF6D" w14:textId="52FC649A" w:rsidR="00735962" w:rsidRPr="00F13C72" w:rsidRDefault="00735962" w:rsidP="00F22F16">
      <w:pPr>
        <w:pStyle w:val="Beschriftung"/>
      </w:pPr>
      <w:bookmarkStart w:id="175" w:name="_Ref516248116"/>
      <w:bookmarkStart w:id="176" w:name="_Toc256516"/>
      <w:r w:rsidRPr="00F13C72">
        <w:t xml:space="preserve">Figure </w:t>
      </w:r>
      <w:r w:rsidRPr="00F13C72">
        <w:fldChar w:fldCharType="begin"/>
      </w:r>
      <w:r w:rsidRPr="00F13C72">
        <w:instrText xml:space="preserve"> SEQ Figure \* ARABIC </w:instrText>
      </w:r>
      <w:r w:rsidRPr="00F13C72">
        <w:fldChar w:fldCharType="separate"/>
      </w:r>
      <w:r w:rsidR="0024486F">
        <w:rPr>
          <w:noProof/>
        </w:rPr>
        <w:t>26</w:t>
      </w:r>
      <w:r w:rsidRPr="00F13C72">
        <w:rPr>
          <w:noProof/>
        </w:rPr>
        <w:fldChar w:fldCharType="end"/>
      </w:r>
      <w:bookmarkEnd w:id="175"/>
      <w:r w:rsidRPr="00F13C72">
        <w:t xml:space="preserve">: </w:t>
      </w:r>
      <w:r w:rsidR="005803A8" w:rsidRPr="00F13C72">
        <w:t>CSIS Architectural Layers</w:t>
      </w:r>
      <w:bookmarkEnd w:id="176"/>
    </w:p>
    <w:p w14:paraId="628AB720" w14:textId="31739BA0" w:rsidR="00FC33D1" w:rsidRPr="00F13C72" w:rsidRDefault="00FC33D1" w:rsidP="00D02389">
      <w:pPr>
        <w:pStyle w:val="Textkrper"/>
      </w:pPr>
      <w:r w:rsidRPr="00F13C72">
        <w:t>Main purpose of organising Building Blocks into these abstract groups is to differentiate the kinds of tasks that those Building Blocks perform</w:t>
      </w:r>
      <w:r w:rsidR="0073066D" w:rsidRPr="00F13C72">
        <w:t xml:space="preserve"> in the CSIS Architecture</w:t>
      </w:r>
      <w:r w:rsidRPr="00F13C72">
        <w:t xml:space="preserve">. </w:t>
      </w:r>
      <w:r w:rsidR="0073066D" w:rsidRPr="00F13C72">
        <w:t xml:space="preserve">Although some Building Blocks are implemented as vertical components and thus span different layers, the intention of the diagram in </w:t>
      </w:r>
      <w:r w:rsidR="0073066D" w:rsidRPr="00F13C72">
        <w:fldChar w:fldCharType="begin"/>
      </w:r>
      <w:r w:rsidR="0073066D" w:rsidRPr="00F13C72">
        <w:instrText xml:space="preserve"> REF _Ref516212889 \h </w:instrText>
      </w:r>
      <w:r w:rsidR="005F1E23" w:rsidRPr="00F13C72">
        <w:instrText xml:space="preserve"> \* MERGEFORMAT </w:instrText>
      </w:r>
      <w:r w:rsidR="0073066D" w:rsidRPr="00F13C72">
        <w:fldChar w:fldCharType="separate"/>
      </w:r>
      <w:r w:rsidR="0024486F" w:rsidRPr="00F13C72">
        <w:t xml:space="preserve">Figure </w:t>
      </w:r>
      <w:r w:rsidR="0024486F">
        <w:rPr>
          <w:noProof/>
        </w:rPr>
        <w:t>27</w:t>
      </w:r>
      <w:r w:rsidR="0073066D" w:rsidRPr="00F13C72">
        <w:fldChar w:fldCharType="end"/>
      </w:r>
      <w:r w:rsidR="0073066D" w:rsidRPr="00F13C72">
        <w:t xml:space="preserve"> is to sho</w:t>
      </w:r>
      <w:r w:rsidR="006D356F" w:rsidRPr="00F13C72">
        <w:t>w</w:t>
      </w:r>
      <w:r w:rsidR="0073066D" w:rsidRPr="00F13C72">
        <w:t xml:space="preserve"> their</w:t>
      </w:r>
      <w:r w:rsidR="006D356F" w:rsidRPr="00F13C72">
        <w:t xml:space="preserve"> logical </w:t>
      </w:r>
      <w:r w:rsidR="00D02389" w:rsidRPr="00F13C72">
        <w:t xml:space="preserve">responsibilities </w:t>
      </w:r>
      <w:r w:rsidR="006D356F" w:rsidRPr="00F13C72">
        <w:t>within the CSIS. While the Marketplace Building Block (</w:t>
      </w:r>
      <w:r w:rsidR="006D356F" w:rsidRPr="00F13C72">
        <w:fldChar w:fldCharType="begin"/>
      </w:r>
      <w:r w:rsidR="006D356F" w:rsidRPr="00F13C72">
        <w:instrText xml:space="preserve"> REF _Ref516213299 \r \h </w:instrText>
      </w:r>
      <w:r w:rsidR="005F1E23" w:rsidRPr="00F13C72">
        <w:instrText xml:space="preserve"> \* MERGEFORMAT </w:instrText>
      </w:r>
      <w:r w:rsidR="006D356F" w:rsidRPr="00F13C72">
        <w:fldChar w:fldCharType="separate"/>
      </w:r>
      <w:r w:rsidR="0024486F">
        <w:t>5.1.2.2</w:t>
      </w:r>
      <w:r w:rsidR="006D356F" w:rsidRPr="00F13C72">
        <w:fldChar w:fldCharType="end"/>
      </w:r>
      <w:r w:rsidR="006D356F" w:rsidRPr="00F13C72">
        <w:t>)</w:t>
      </w:r>
      <w:r w:rsidR="00D02389" w:rsidRPr="00F13C72">
        <w:t xml:space="preserve"> for example also offers graphical user interfaces (Presentation Layer), in the context of the CSIS its role is </w:t>
      </w:r>
      <w:r w:rsidR="00862C16" w:rsidRPr="00F13C72">
        <w:t xml:space="preserve">mainly to </w:t>
      </w:r>
      <w:r w:rsidR="00D02389" w:rsidRPr="00F13C72">
        <w:t xml:space="preserve">offer </w:t>
      </w:r>
      <w:r w:rsidR="00FE4075" w:rsidRPr="00F13C72">
        <w:t xml:space="preserve">to </w:t>
      </w:r>
      <w:r w:rsidR="00D02389" w:rsidRPr="00F13C72">
        <w:t>APIs (Business Layer)</w:t>
      </w:r>
      <w:r w:rsidR="00FE4075" w:rsidRPr="00F13C72">
        <w:t xml:space="preserve"> for integrating marketpla</w:t>
      </w:r>
      <w:r w:rsidR="00862C16" w:rsidRPr="00F13C72">
        <w:t xml:space="preserve">ce functionality (to </w:t>
      </w:r>
      <w:r w:rsidR="00FE4075" w:rsidRPr="00F13C72">
        <w:t>leverage uptake of Expert Climate Services) into the CSIS.</w:t>
      </w:r>
    </w:p>
    <w:p w14:paraId="6366750E" w14:textId="39FF0E00" w:rsidR="00FC33D1" w:rsidRPr="00F13C72" w:rsidRDefault="00297D75" w:rsidP="00FC33D1">
      <w:pPr>
        <w:pStyle w:val="SImage"/>
      </w:pPr>
      <w:r w:rsidRPr="00F13C72">
        <w:rPr>
          <w:noProof/>
          <w:lang w:eastAsia="en-GB"/>
        </w:rPr>
        <w:drawing>
          <wp:inline distT="0" distB="0" distL="0" distR="0" wp14:anchorId="5CC62961" wp14:editId="00E8000D">
            <wp:extent cx="6120130" cy="4438015"/>
            <wp:effectExtent l="0" t="0" r="0" b="63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ayered Architecture.emf"/>
                    <pic:cNvPicPr/>
                  </pic:nvPicPr>
                  <pic:blipFill>
                    <a:blip r:embed="rId41">
                      <a:extLst>
                        <a:ext uri="{28A0092B-C50C-407E-A947-70E740481C1C}">
                          <a14:useLocalDpi xmlns:a14="http://schemas.microsoft.com/office/drawing/2010/main" val="0"/>
                        </a:ext>
                      </a:extLst>
                    </a:blip>
                    <a:stretch>
                      <a:fillRect/>
                    </a:stretch>
                  </pic:blipFill>
                  <pic:spPr>
                    <a:xfrm>
                      <a:off x="0" y="0"/>
                      <a:ext cx="6120130" cy="4438015"/>
                    </a:xfrm>
                    <a:prstGeom prst="rect">
                      <a:avLst/>
                    </a:prstGeom>
                  </pic:spPr>
                </pic:pic>
              </a:graphicData>
            </a:graphic>
          </wp:inline>
        </w:drawing>
      </w:r>
    </w:p>
    <w:p w14:paraId="6CA57413" w14:textId="69F51FCD" w:rsidR="00FC33D1" w:rsidRPr="00F13C72" w:rsidRDefault="00FC33D1" w:rsidP="00FC33D1">
      <w:pPr>
        <w:pStyle w:val="Beschriftung"/>
      </w:pPr>
      <w:bookmarkStart w:id="177" w:name="_Ref516212889"/>
      <w:bookmarkStart w:id="178" w:name="_Toc256517"/>
      <w:r w:rsidRPr="00F13C72">
        <w:t xml:space="preserve">Figure </w:t>
      </w:r>
      <w:r w:rsidRPr="00F13C72">
        <w:fldChar w:fldCharType="begin"/>
      </w:r>
      <w:r w:rsidRPr="00F13C72">
        <w:instrText xml:space="preserve"> SEQ Figure \* ARABIC </w:instrText>
      </w:r>
      <w:r w:rsidRPr="00F13C72">
        <w:fldChar w:fldCharType="separate"/>
      </w:r>
      <w:r w:rsidR="0024486F">
        <w:rPr>
          <w:noProof/>
        </w:rPr>
        <w:t>27</w:t>
      </w:r>
      <w:r w:rsidRPr="00F13C72">
        <w:rPr>
          <w:noProof/>
        </w:rPr>
        <w:fldChar w:fldCharType="end"/>
      </w:r>
      <w:bookmarkEnd w:id="177"/>
      <w:r w:rsidRPr="00F13C72">
        <w:t>: CSIS component-based layered Architecture</w:t>
      </w:r>
      <w:bookmarkEnd w:id="178"/>
    </w:p>
    <w:p w14:paraId="015A5FBD" w14:textId="3D15FD92" w:rsidR="0073066D" w:rsidRPr="00F13C72" w:rsidRDefault="0073066D" w:rsidP="0073066D">
      <w:pPr>
        <w:pStyle w:val="Textkrper"/>
      </w:pPr>
      <w:r w:rsidRPr="00F13C72">
        <w:t xml:space="preserve">This chapter provides thereby a synthetic overview on the Building Blocks that have been defined to realise the goals of the CSIS identified chapter </w:t>
      </w:r>
      <w:r w:rsidRPr="00F13C72">
        <w:fldChar w:fldCharType="begin"/>
      </w:r>
      <w:r w:rsidRPr="00F13C72">
        <w:instrText xml:space="preserve"> REF _Ref516063954 \r \h </w:instrText>
      </w:r>
      <w:r w:rsidR="005F1E23" w:rsidRPr="00F13C72">
        <w:instrText xml:space="preserve"> \* MERGEFORMAT </w:instrText>
      </w:r>
      <w:r w:rsidRPr="00F13C72">
        <w:fldChar w:fldCharType="separate"/>
      </w:r>
      <w:r w:rsidR="0024486F">
        <w:t>3</w:t>
      </w:r>
      <w:r w:rsidRPr="00F13C72">
        <w:fldChar w:fldCharType="end"/>
      </w:r>
      <w:r w:rsidRPr="00F13C72">
        <w:t>. A detailed description of each Building Block is given in D4.1 "Technology Support Plan" [25]. Among others, this description includes also a list of functional requirements that yielded form baseline requirements elicitation and the assessment of presently available Test Cases. Since this information is mainly of interest for developers participating in the agile co-creation process, it is omitted in this document. Instead, this chapter provides "just enough" information for all stakeholders of the CSIS Architecture.</w:t>
      </w:r>
    </w:p>
    <w:p w14:paraId="7CDE67C6" w14:textId="1B1BDF1F" w:rsidR="009F5DE1" w:rsidRPr="00F13C72" w:rsidRDefault="009F5DE1" w:rsidP="009F5DE1">
      <w:pPr>
        <w:pStyle w:val="berschrift3"/>
      </w:pPr>
      <w:bookmarkStart w:id="179" w:name="_Ref516216990"/>
      <w:bookmarkStart w:id="180" w:name="_Toc256466"/>
      <w:r w:rsidRPr="00F13C72">
        <w:t>Presentation Layer</w:t>
      </w:r>
      <w:bookmarkEnd w:id="179"/>
      <w:bookmarkEnd w:id="180"/>
    </w:p>
    <w:p w14:paraId="7B401E52" w14:textId="000B5760" w:rsidR="009F5DE1" w:rsidRPr="00F13C72" w:rsidRDefault="009F5DE1" w:rsidP="009F5DE1">
      <w:pPr>
        <w:pStyle w:val="Textkrper"/>
      </w:pPr>
      <w:r w:rsidRPr="00F13C72">
        <w:t xml:space="preserve">The Presentation Layer of the CSIS Architecture contains user interface and user interaction components for </w:t>
      </w:r>
      <w:r w:rsidR="00D26F7B" w:rsidRPr="00F13C72">
        <w:t>Climate Service Customers and -Suppliers.</w:t>
      </w:r>
      <w:r w:rsidRPr="00F13C72">
        <w:t xml:space="preserve"> </w:t>
      </w:r>
      <w:r w:rsidR="00FE4075" w:rsidRPr="00F13C72">
        <w:t xml:space="preserve">These Building Blocks </w:t>
      </w:r>
      <w:r w:rsidRPr="00F13C72">
        <w:t>make use of</w:t>
      </w:r>
      <w:r w:rsidR="00D26F7B" w:rsidRPr="00F13C72">
        <w:t xml:space="preserve"> the related Building Blocks</w:t>
      </w:r>
      <w:r w:rsidR="00FE4075" w:rsidRPr="00F13C72">
        <w:t xml:space="preserve"> in the Business Layer</w:t>
      </w:r>
      <w:r w:rsidRPr="00F13C72">
        <w:t xml:space="preserve">, either by embedding </w:t>
      </w:r>
      <w:r w:rsidR="00D26F7B" w:rsidRPr="00F13C72">
        <w:t>a</w:t>
      </w:r>
      <w:r w:rsidRPr="00F13C72">
        <w:t xml:space="preserve"> user interface or by calling </w:t>
      </w:r>
      <w:r w:rsidR="00D26F7B" w:rsidRPr="00F13C72">
        <w:t>a</w:t>
      </w:r>
      <w:r w:rsidRPr="00F13C72">
        <w:t xml:space="preserve"> service interface</w:t>
      </w:r>
      <w:r w:rsidR="00FE4075" w:rsidRPr="00F13C72">
        <w:t xml:space="preserve"> (API)</w:t>
      </w:r>
      <w:r w:rsidRPr="00F13C72">
        <w:t>.</w:t>
      </w:r>
    </w:p>
    <w:p w14:paraId="410978BD" w14:textId="77777777" w:rsidR="00FC33D1" w:rsidRPr="00F13C72" w:rsidRDefault="00FC33D1" w:rsidP="00FC33D1">
      <w:pPr>
        <w:pStyle w:val="berschrift4"/>
      </w:pPr>
      <w:bookmarkStart w:id="181" w:name="_Ref516146477"/>
      <w:r w:rsidRPr="00F13C72">
        <w:t>UI Integration Platform</w:t>
      </w:r>
      <w:bookmarkEnd w:id="181"/>
    </w:p>
    <w:p w14:paraId="2369C6AD" w14:textId="77777777" w:rsidR="00FC33D1" w:rsidRPr="00F13C72" w:rsidRDefault="00FC33D1" w:rsidP="00FC33D1">
      <w:pPr>
        <w:pStyle w:val="Textkrper"/>
      </w:pPr>
      <w:r w:rsidRPr="00F13C72">
        <w:t>CLARITY's common User Interface Integration Platform is the unified entry point to the CLARITY ecosystem. It integrates the different frontends (user interfaces) of CLARITY Building Blocks and ICT Climate Services, respectively, with the CLARITY Marketplace and the CSIS.</w:t>
      </w:r>
    </w:p>
    <w:p w14:paraId="4995FE40" w14:textId="77777777" w:rsidR="00FC33D1" w:rsidRPr="00F13C72" w:rsidRDefault="00FC33D1" w:rsidP="00FC33D1">
      <w:pPr>
        <w:pStyle w:val="berschrift4"/>
      </w:pPr>
      <w:r w:rsidRPr="00F13C72">
        <w:t>Map Component</w:t>
      </w:r>
    </w:p>
    <w:p w14:paraId="1A47AE53" w14:textId="77777777" w:rsidR="00FC33D1" w:rsidRPr="00F13C72" w:rsidRDefault="00FC33D1" w:rsidP="00FC33D1">
      <w:pPr>
        <w:pStyle w:val="Textkrper"/>
      </w:pPr>
      <w:r w:rsidRPr="00F13C72">
        <w:t>The Map Component is understood as a reusable, flexible and highly configurable Building Block meant to be used throughout CSIS. It is envisioned as an embeddable component that can be easily adapted to different parts of the common CSIS UI. The core functionalities of this component must be a clear and easy visualization of different maps and layers. It is also a key feature of the map component to allow for a degree of interactivity meant to enable users to better define locations, elements at risk, hazards, scenario results, etc.</w:t>
      </w:r>
    </w:p>
    <w:p w14:paraId="7B7BEC8A" w14:textId="77777777" w:rsidR="00FC33D1" w:rsidRPr="00F13C72" w:rsidRDefault="00FC33D1" w:rsidP="00FC33D1">
      <w:pPr>
        <w:pStyle w:val="berschrift4"/>
      </w:pPr>
      <w:r w:rsidRPr="00F13C72">
        <w:t>Data Dashboard</w:t>
      </w:r>
    </w:p>
    <w:p w14:paraId="5C2E6D55" w14:textId="77777777" w:rsidR="00FC33D1" w:rsidRPr="00F13C72" w:rsidRDefault="00FC33D1" w:rsidP="00FC33D1">
      <w:pPr>
        <w:pStyle w:val="Textkrper"/>
      </w:pPr>
      <w:r w:rsidRPr="00F13C72">
        <w:t>The Data Dashboard Building Block provides an overview of all the different datasets that are used, produced, ordered, collected, requested, exchanged etc. by an end user (e.g. project planner or climate resilience manager) during an assessment (planning session). Datasets are organised (e.g. in a folder-like structure) according to their relation to the modules of the EU-GL (e.g. hazard maps, impact scenario results, elements of risk inventory).</w:t>
      </w:r>
    </w:p>
    <w:p w14:paraId="0B1AC593" w14:textId="77777777" w:rsidR="00FC33D1" w:rsidRPr="00F13C72" w:rsidRDefault="00FC33D1" w:rsidP="00FC33D1">
      <w:pPr>
        <w:pStyle w:val="berschrift4"/>
      </w:pPr>
      <w:r w:rsidRPr="00F13C72">
        <w:t>Data Package Export and Import Tool</w:t>
      </w:r>
    </w:p>
    <w:p w14:paraId="1D1A509A" w14:textId="15660A0A" w:rsidR="00FC33D1" w:rsidRPr="00F13C72" w:rsidRDefault="00FC33D1" w:rsidP="007B2347">
      <w:pPr>
        <w:pStyle w:val="Textkrper"/>
      </w:pPr>
      <w:r w:rsidRPr="00F13C72">
        <w:t>The Data Package Export and Import Building Block is a tool that can used at any stage of the adaptation planning process to export (download) any data that is directly available in the CSIS in standardised format, the CLARITY Data Package</w:t>
      </w:r>
      <w:r w:rsidR="00862C16" w:rsidRPr="00F13C72">
        <w:t xml:space="preserve"> (</w:t>
      </w:r>
      <w:r w:rsidR="00862C16" w:rsidRPr="00F13C72">
        <w:fldChar w:fldCharType="begin"/>
      </w:r>
      <w:r w:rsidR="00862C16" w:rsidRPr="00F13C72">
        <w:instrText xml:space="preserve"> REF _Ref516217153 \r \h </w:instrText>
      </w:r>
      <w:r w:rsidR="00F13C72">
        <w:instrText xml:space="preserve"> \* MERGEFORMAT </w:instrText>
      </w:r>
      <w:r w:rsidR="00862C16" w:rsidRPr="00F13C72">
        <w:fldChar w:fldCharType="separate"/>
      </w:r>
      <w:r w:rsidR="0024486F">
        <w:t>4.2.4</w:t>
      </w:r>
      <w:r w:rsidR="00862C16" w:rsidRPr="00F13C72">
        <w:fldChar w:fldCharType="end"/>
      </w:r>
      <w:r w:rsidR="00862C16" w:rsidRPr="00F13C72">
        <w:t>)</w:t>
      </w:r>
      <w:r w:rsidRPr="00F13C72">
        <w:t>.</w:t>
      </w:r>
      <w:r w:rsidR="007B2347" w:rsidRPr="00F13C72">
        <w:t xml:space="preserve"> It can furthermore be used to import additional Data Packages prepared by experts and available from the Marketplace.</w:t>
      </w:r>
    </w:p>
    <w:p w14:paraId="2D6D346C" w14:textId="77777777" w:rsidR="00FC33D1" w:rsidRPr="00F13C72" w:rsidRDefault="00FC33D1" w:rsidP="00FC33D1">
      <w:pPr>
        <w:pStyle w:val="berschrift4"/>
      </w:pPr>
      <w:r w:rsidRPr="00F13C72">
        <w:t>Multi Criteria Decision Analysis Tool</w:t>
      </w:r>
    </w:p>
    <w:p w14:paraId="5180DF70" w14:textId="77777777" w:rsidR="00FC33D1" w:rsidRPr="00F13C72" w:rsidRDefault="00FC33D1" w:rsidP="00FC33D1">
      <w:pPr>
        <w:pStyle w:val="Textkrper"/>
      </w:pPr>
      <w:r w:rsidRPr="00F13C72">
        <w:t>The Multi Criteria Decision Analysis Tool supports the analysis and comparison of (adaptation) scenarios regarding performance indicators that can be defined by the end user and thus leverages what-if decision support to investigate the effects of adaptation measures and risk reduction options in the specific project context, and allows the comparison of alternative strategies. Thereby the tool provides multi-criteria ranking functions to compare and rank different scenarios and corresponding adaptation plans according to different criteria and their relative weight and level of importance.</w:t>
      </w:r>
    </w:p>
    <w:p w14:paraId="26F5471C" w14:textId="77777777" w:rsidR="00FC33D1" w:rsidRPr="00F13C72" w:rsidRDefault="00FC33D1" w:rsidP="00FC33D1">
      <w:pPr>
        <w:pStyle w:val="berschrift4"/>
      </w:pPr>
      <w:bookmarkStart w:id="182" w:name="_Ref507076243"/>
      <w:bookmarkStart w:id="183" w:name="_Toc508271079"/>
      <w:bookmarkStart w:id="184" w:name="_Toc508970301"/>
      <w:bookmarkStart w:id="185" w:name="_Toc509313842"/>
      <w:r w:rsidRPr="00F13C72">
        <w:t>Report Generation</w:t>
      </w:r>
      <w:bookmarkEnd w:id="182"/>
      <w:bookmarkEnd w:id="183"/>
      <w:bookmarkEnd w:id="184"/>
      <w:bookmarkEnd w:id="185"/>
    </w:p>
    <w:p w14:paraId="2AB5BC30" w14:textId="77777777" w:rsidR="00FC33D1" w:rsidRPr="00F13C72" w:rsidRDefault="00FC33D1" w:rsidP="00FC33D1">
      <w:pPr>
        <w:pStyle w:val="Textkrper"/>
      </w:pPr>
      <w:r w:rsidRPr="00F13C72">
        <w:t>The result of a climate adaptation study is a report that could be (semi-)automatically generated. Report Generation should enable the user to easily access and download draft and final reports packages at the end of the project assessment process. Such report packages should include automatically generated documentation (with embedded supporting tables, graphs and maps of the area under study).</w:t>
      </w:r>
    </w:p>
    <w:p w14:paraId="668E1C48" w14:textId="0F7C6347" w:rsidR="00FC33D1" w:rsidRPr="00F13C72" w:rsidRDefault="00FC33D1" w:rsidP="00F76F09">
      <w:pPr>
        <w:pStyle w:val="berschrift3"/>
      </w:pPr>
      <w:bookmarkStart w:id="186" w:name="_Ref516216632"/>
      <w:bookmarkStart w:id="187" w:name="_Toc256467"/>
      <w:r w:rsidRPr="00F13C72">
        <w:t>Business Logic Layer</w:t>
      </w:r>
      <w:bookmarkEnd w:id="186"/>
      <w:bookmarkEnd w:id="187"/>
    </w:p>
    <w:p w14:paraId="31F95C82" w14:textId="2D2DB1CF" w:rsidR="00FC33D1" w:rsidRPr="00F13C72" w:rsidRDefault="00C66E57" w:rsidP="00FC33D1">
      <w:pPr>
        <w:pStyle w:val="Textkrper"/>
      </w:pPr>
      <w:r w:rsidRPr="00F13C72">
        <w:t>The Business Logic Layer contains Building Blocks that offer public service interfaces (APIs) or embeddable user interface components which can be used by Building Blocks in the Presentation Layer</w:t>
      </w:r>
      <w:r w:rsidR="00862C16" w:rsidRPr="00F13C72">
        <w:t>.</w:t>
      </w:r>
      <w:r w:rsidRPr="00F13C72">
        <w:t xml:space="preserve"> The related components implement most of the (server-side) business logic of the CSIS.</w:t>
      </w:r>
    </w:p>
    <w:p w14:paraId="07E56618" w14:textId="77777777" w:rsidR="00FC33D1" w:rsidRPr="00F13C72" w:rsidRDefault="00FC33D1" w:rsidP="00FC33D1">
      <w:pPr>
        <w:pStyle w:val="berschrift4"/>
      </w:pPr>
      <w:r w:rsidRPr="00F13C72">
        <w:t>Scenario Management</w:t>
      </w:r>
    </w:p>
    <w:p w14:paraId="068A4C09" w14:textId="78C6AD47" w:rsidR="00FC33D1" w:rsidRPr="00F13C72" w:rsidRDefault="00FC33D1" w:rsidP="00FC33D1">
      <w:pPr>
        <w:pStyle w:val="Textkrper"/>
      </w:pPr>
      <w:r w:rsidRPr="00F13C72">
        <w:t xml:space="preserve">The Scenario Management Building Block supports and enforces first and foremost the standardised workflows of the EU-GL </w:t>
      </w:r>
      <w:sdt>
        <w:sdtPr>
          <w:id w:val="1861698919"/>
          <w:citation/>
        </w:sdtPr>
        <w:sdtEndPr/>
        <w:sdtContent>
          <w:r w:rsidRPr="00F13C72">
            <w:fldChar w:fldCharType="begin"/>
          </w:r>
          <w:r w:rsidRPr="00F13C72">
            <w:instrText xml:space="preserve"> CITATION EUR13 \l 1031 </w:instrText>
          </w:r>
          <w:r w:rsidRPr="00F13C72">
            <w:fldChar w:fldCharType="separate"/>
          </w:r>
          <w:r w:rsidR="00C60EAA">
            <w:rPr>
              <w:noProof/>
            </w:rPr>
            <w:t>[1]</w:t>
          </w:r>
          <w:r w:rsidRPr="00F13C72">
            <w:fldChar w:fldCharType="end"/>
          </w:r>
        </w:sdtContent>
      </w:sdt>
      <w:r w:rsidRPr="00F13C72">
        <w:t xml:space="preserve"> for each of the distinct planning steps and provides respective user interfaces that guide the user through the process of co-creating a Climate Adaptation Study. Basically, the end user is presented with the list of recommended and required steps for performing a complete Climate Adaptation Study for the respective (infrastructure) project under assessment and is asked to provide the information that is needed to complete the current step and advance to the next step</w:t>
      </w:r>
      <w:r w:rsidR="00862C16" w:rsidRPr="00F13C72">
        <w:t>.</w:t>
      </w:r>
    </w:p>
    <w:p w14:paraId="35DD84C8" w14:textId="77777777" w:rsidR="00FC33D1" w:rsidRPr="00F13C72" w:rsidRDefault="00FC33D1" w:rsidP="00FC33D1">
      <w:pPr>
        <w:pStyle w:val="berschrift4"/>
      </w:pPr>
      <w:bookmarkStart w:id="188" w:name="_Ref516213299"/>
      <w:r w:rsidRPr="00F13C72">
        <w:t>Marketplace</w:t>
      </w:r>
      <w:bookmarkEnd w:id="188"/>
    </w:p>
    <w:p w14:paraId="0E3BB783" w14:textId="77777777" w:rsidR="00FC33D1" w:rsidRPr="00F13C72" w:rsidRDefault="00FC33D1" w:rsidP="00FC33D1">
      <w:pPr>
        <w:pStyle w:val="Textkrper"/>
      </w:pPr>
      <w:r w:rsidRPr="00F13C72">
        <w:t>The Marketplace Building Block represents a collaborative web platform where urban infrastructure or transport projects could check their climate-proof capabilities and get valuable information for decision making by the Climate Services available in the Marketplace. Users can register into the Marketplace as data or service (human/software) suppliers by describing each service or data set metadata within a personal services portfolio. A 'matchmaking' functionality available in the Marketplace enables customers to find suitable Expert Climate Services (e.g. tailored advisory services) and relevant climate data and ICT Climate Services (e.g. software) available in the Marketplace to be used as inputs on the EU-GL compliant workflow provided by CSIS in order to find available adaptation measures that could minimise the impact on the infrastructures under study.</w:t>
      </w:r>
    </w:p>
    <w:p w14:paraId="70399D1D" w14:textId="77777777" w:rsidR="00FC33D1" w:rsidRPr="00F13C72" w:rsidRDefault="00FC33D1" w:rsidP="00FC33D1">
      <w:pPr>
        <w:pStyle w:val="berschrift4"/>
      </w:pPr>
      <w:r w:rsidRPr="00F13C72">
        <w:t>Scenario Transferability Component</w:t>
      </w:r>
    </w:p>
    <w:p w14:paraId="6D4D4E07" w14:textId="259E6A13" w:rsidR="00FC33D1" w:rsidRPr="00F13C72" w:rsidRDefault="00FC33D1" w:rsidP="00FC33D1">
      <w:pPr>
        <w:pStyle w:val="Textkrper"/>
      </w:pPr>
      <w:r w:rsidRPr="00F13C72">
        <w:t>The Scenario Transferability Component can be used for discovery and matchmaking of related entities like scenarios, projects, elements at risk, adaptation options, etc. For example, applied to the Catalogue of Elements at Risk and Adaptation Options (</w:t>
      </w:r>
      <w:r w:rsidR="00DA0509" w:rsidRPr="00F13C72">
        <w:fldChar w:fldCharType="begin"/>
      </w:r>
      <w:r w:rsidR="00DA0509" w:rsidRPr="00F13C72">
        <w:instrText xml:space="preserve"> REF _Ref516215913 \r \h </w:instrText>
      </w:r>
      <w:r w:rsidR="005F1E23" w:rsidRPr="00F13C72">
        <w:instrText xml:space="preserve"> \* MERGEFORMAT </w:instrText>
      </w:r>
      <w:r w:rsidR="00DA0509" w:rsidRPr="00F13C72">
        <w:fldChar w:fldCharType="separate"/>
      </w:r>
      <w:r w:rsidR="0024486F">
        <w:t>5.1.3.3</w:t>
      </w:r>
      <w:r w:rsidR="00DA0509" w:rsidRPr="00F13C72">
        <w:fldChar w:fldCharType="end"/>
      </w:r>
      <w:r w:rsidRPr="00F13C72">
        <w:t xml:space="preserve">), infrastructure projects being assessed by end users can be matched to other projects that share the same elements at risk (covering a variety of sectors). It can also be used for (visual) scenario analysis and comparison. Thereby, it allows the side-by-side comparison not only of different climate scenarios (Climate Twins Concepts), but also the comparison of alternate adaptation scenarios resulting from Impact Scenario Analysis as described in EU-GL Module 4 "Assess Risks and Impact" and in chapter 3.3 "Risk Assessment and Impact Scenario Analysis" of D3.1 </w:t>
      </w:r>
      <w:sdt>
        <w:sdtPr>
          <w:id w:val="953207904"/>
          <w:citation/>
        </w:sdtPr>
        <w:sdtEndPr/>
        <w:sdtContent>
          <w:r w:rsidRPr="00F13C72">
            <w:fldChar w:fldCharType="begin"/>
          </w:r>
          <w:r w:rsidRPr="00F13C72">
            <w:rPr>
              <w:lang w:val="en-US"/>
            </w:rPr>
            <w:instrText xml:space="preserve"> CITATION Zuv08 \l 1031 </w:instrText>
          </w:r>
          <w:r w:rsidRPr="00F13C72">
            <w:fldChar w:fldCharType="separate"/>
          </w:r>
          <w:r w:rsidR="00C60EAA" w:rsidRPr="00C60EAA">
            <w:rPr>
              <w:noProof/>
              <w:lang w:val="en-US"/>
            </w:rPr>
            <w:t>[34]</w:t>
          </w:r>
          <w:r w:rsidRPr="00F13C72">
            <w:fldChar w:fldCharType="end"/>
          </w:r>
        </w:sdtContent>
      </w:sdt>
      <w:r w:rsidRPr="00F13C72">
        <w:t>.</w:t>
      </w:r>
    </w:p>
    <w:p w14:paraId="33AFE11F" w14:textId="0AA27D14" w:rsidR="00FC33D1" w:rsidRPr="00F13C72" w:rsidRDefault="00FC33D1" w:rsidP="00F76F09">
      <w:pPr>
        <w:pStyle w:val="berschrift3"/>
      </w:pPr>
      <w:bookmarkStart w:id="189" w:name="_Toc256468"/>
      <w:r w:rsidRPr="00F13C72">
        <w:t>Data Access Layer</w:t>
      </w:r>
      <w:bookmarkEnd w:id="189"/>
    </w:p>
    <w:p w14:paraId="16A520D7" w14:textId="398EEAAE" w:rsidR="0061291D" w:rsidRPr="00F13C72" w:rsidRDefault="0061291D" w:rsidP="0061291D">
      <w:pPr>
        <w:pStyle w:val="Textkrper"/>
      </w:pPr>
      <w:r w:rsidRPr="00F13C72">
        <w:t>The Data Access Layer is concerned with the storage and management of data and meta-data (e.g. catalogue data).</w:t>
      </w:r>
    </w:p>
    <w:p w14:paraId="3FB549D8" w14:textId="77777777" w:rsidR="00DA0509" w:rsidRPr="00F13C72" w:rsidRDefault="00DA0509" w:rsidP="00DA0509">
      <w:pPr>
        <w:pStyle w:val="berschrift4"/>
      </w:pPr>
      <w:r w:rsidRPr="00F13C72">
        <w:t>Integration RDMBS</w:t>
      </w:r>
    </w:p>
    <w:p w14:paraId="28DECAF2" w14:textId="567F1F1E" w:rsidR="00DA0509" w:rsidRPr="00F13C72" w:rsidRDefault="00DA0509" w:rsidP="00DA0509">
      <w:pPr>
        <w:pStyle w:val="Textkrper"/>
      </w:pPr>
      <w:r w:rsidRPr="00F13C72">
        <w:t xml:space="preserve">The Integration RDMBS is the central relational database management system for management and integration of common and shared information stored as relations (in tabular form). It stores, among others, the individual infrastructure project configurations and the associated assessment and adaptation planning information created by end users. Thereby, it is important to highlight, that the actual datasets generated during the EU-GL/CLARITY adaptation planning process (hazards maps, model outputs, </w:t>
      </w:r>
      <w:r w:rsidR="00D85656" w:rsidRPr="00F13C72">
        <w:t xml:space="preserve">etc.) </w:t>
      </w:r>
      <w:r w:rsidRPr="00F13C72">
        <w:t>are not stored in this Integration RDMBS but in general in a separate Data Repository (</w:t>
      </w:r>
      <w:r w:rsidRPr="00F13C72">
        <w:fldChar w:fldCharType="begin"/>
      </w:r>
      <w:r w:rsidRPr="00F13C72">
        <w:instrText xml:space="preserve"> REF _Ref506800327 \r \h </w:instrText>
      </w:r>
      <w:r w:rsidR="005F1E23" w:rsidRPr="00F13C72">
        <w:instrText xml:space="preserve"> \* MERGEFORMAT </w:instrText>
      </w:r>
      <w:r w:rsidRPr="00F13C72">
        <w:fldChar w:fldCharType="separate"/>
      </w:r>
      <w:r w:rsidR="0024486F">
        <w:t>5.1.3.2</w:t>
      </w:r>
      <w:r w:rsidRPr="00F13C72">
        <w:fldChar w:fldCharType="end"/>
      </w:r>
      <w:r w:rsidRPr="00F13C72">
        <w:t>).</w:t>
      </w:r>
    </w:p>
    <w:p w14:paraId="633BA2E2" w14:textId="77777777" w:rsidR="00DA0509" w:rsidRPr="00F13C72" w:rsidRDefault="00DA0509" w:rsidP="00DA0509">
      <w:pPr>
        <w:pStyle w:val="berschrift4"/>
      </w:pPr>
      <w:bookmarkStart w:id="190" w:name="_Ref506800327"/>
      <w:bookmarkStart w:id="191" w:name="_Toc508271095"/>
      <w:bookmarkStart w:id="192" w:name="_Toc508970317"/>
      <w:bookmarkStart w:id="193" w:name="_Toc509313858"/>
      <w:r w:rsidRPr="00F13C72">
        <w:t>Data Repository</w:t>
      </w:r>
      <w:bookmarkEnd w:id="190"/>
      <w:bookmarkEnd w:id="191"/>
      <w:bookmarkEnd w:id="192"/>
      <w:bookmarkEnd w:id="193"/>
    </w:p>
    <w:p w14:paraId="01E49FA8" w14:textId="70286068" w:rsidR="00DA0509" w:rsidRPr="00F13C72" w:rsidRDefault="00DA0509" w:rsidP="00DA0509">
      <w:pPr>
        <w:pStyle w:val="Textkrper"/>
      </w:pPr>
      <w:r w:rsidRPr="00F13C72">
        <w:t xml:space="preserve">This Building Block represents a set of generic data repositories that can be used to store, manage, and retrieve different types of (file-based) </w:t>
      </w:r>
      <w:r w:rsidR="00862C16" w:rsidRPr="00F13C72">
        <w:t xml:space="preserve">vector and raster </w:t>
      </w:r>
      <w:r w:rsidRPr="00F13C72">
        <w:t>datasets. Among others, this Building Block is used to facilitate the sharing of datasets between users and providers of Climate Services.</w:t>
      </w:r>
    </w:p>
    <w:p w14:paraId="7347786A" w14:textId="77777777" w:rsidR="00DA0509" w:rsidRPr="00F13C72" w:rsidRDefault="00DA0509" w:rsidP="00DA0509">
      <w:pPr>
        <w:pStyle w:val="berschrift4"/>
      </w:pPr>
      <w:bookmarkStart w:id="194" w:name="_Ref516215913"/>
      <w:r w:rsidRPr="00F13C72">
        <w:t>Catalogue of Elements at Risk and Adaptation Options</w:t>
      </w:r>
      <w:bookmarkEnd w:id="194"/>
    </w:p>
    <w:p w14:paraId="17E38175" w14:textId="26AF39A1" w:rsidR="00DA0509" w:rsidRPr="00F13C72" w:rsidRDefault="00DA0509" w:rsidP="00DA0509">
      <w:pPr>
        <w:pStyle w:val="Textkrper"/>
      </w:pPr>
      <w:r w:rsidRPr="00F13C72">
        <w:t>The Catalogue of Elements at Risk and Adaptation Options is strongly linked to the EU-GL modules/steps "Characterise Hazard", "Evaluate Exposure", "Vulnerability Analysis", "Assess Risks and Impact" and "Identify Adaptation Options" (</w:t>
      </w:r>
      <w:r w:rsidRPr="00F13C72">
        <w:fldChar w:fldCharType="begin"/>
      </w:r>
      <w:r w:rsidRPr="00F13C72">
        <w:instrText xml:space="preserve"> REF _Ref516119551 \h </w:instrText>
      </w:r>
      <w:r w:rsidR="005F1E23" w:rsidRPr="00F13C72">
        <w:instrText xml:space="preserve"> \* MERGEFORMAT </w:instrText>
      </w:r>
      <w:r w:rsidRPr="00F13C72">
        <w:fldChar w:fldCharType="separate"/>
      </w:r>
      <w:r w:rsidR="0024486F" w:rsidRPr="00F13C72">
        <w:t xml:space="preserve">Figure </w:t>
      </w:r>
      <w:r w:rsidR="0024486F">
        <w:rPr>
          <w:noProof/>
        </w:rPr>
        <w:t>18</w:t>
      </w:r>
      <w:r w:rsidR="0024486F" w:rsidRPr="00F13C72">
        <w:t>: EU-GL Workflow</w:t>
      </w:r>
      <w:r w:rsidRPr="00F13C72">
        <w:fldChar w:fldCharType="end"/>
      </w:r>
      <w:r w:rsidRPr="00F13C72">
        <w:t>) as the actions to be carried out in these steps (except for "Characterise Hazard") are based on the respective elements at risk types or inventories of elements at risk. The catalogue is capable of handling geo-data (e.g. points, lines, grids, political areas, etc.) which is especially relevant for the handling of the elements at risk (e.g. points for building locations, lines for roads/transport networks, grids for population densities, etc.</w:t>
      </w:r>
    </w:p>
    <w:p w14:paraId="69EA0811" w14:textId="77777777" w:rsidR="00DA0509" w:rsidRPr="00F13C72" w:rsidRDefault="00DA0509" w:rsidP="00DA0509">
      <w:pPr>
        <w:pStyle w:val="berschrift4"/>
      </w:pPr>
      <w:bookmarkStart w:id="195" w:name="_Ref506970854"/>
      <w:bookmarkStart w:id="196" w:name="_Toc508953756"/>
      <w:bookmarkStart w:id="197" w:name="_Toc508271049"/>
      <w:bookmarkStart w:id="198" w:name="_Toc508970271"/>
      <w:bookmarkStart w:id="199" w:name="_Toc509313812"/>
      <w:r w:rsidRPr="00F13C72">
        <w:t>Catalogue of Data Sources and Simulation Model</w:t>
      </w:r>
      <w:bookmarkEnd w:id="195"/>
      <w:bookmarkEnd w:id="196"/>
      <w:r w:rsidRPr="00F13C72">
        <w:t>s</w:t>
      </w:r>
      <w:bookmarkEnd w:id="197"/>
      <w:bookmarkEnd w:id="198"/>
      <w:bookmarkEnd w:id="199"/>
    </w:p>
    <w:p w14:paraId="5244762D" w14:textId="77777777" w:rsidR="00DA0509" w:rsidRPr="00F13C72" w:rsidRDefault="00DA0509" w:rsidP="00DA0509">
      <w:pPr>
        <w:pStyle w:val="Textkrper"/>
      </w:pPr>
      <w:r w:rsidRPr="00F13C72">
        <w:t>The Catalogue of Data Sources and Simulation Models is a meta-data catalogue that makes climate-related information accessible by providing functionalities to streamline publishing, sharing, finding and using data and models. The catalogue can be used for data discovery and meta-data storage by different Climate Services and Building Blocks, respectively.</w:t>
      </w:r>
    </w:p>
    <w:p w14:paraId="5CA80F4B" w14:textId="2EB01204" w:rsidR="00735962" w:rsidRPr="00F13C72" w:rsidRDefault="00F76F09" w:rsidP="00F76F09">
      <w:pPr>
        <w:pStyle w:val="berschrift3"/>
      </w:pPr>
      <w:bookmarkStart w:id="200" w:name="_Ref516217096"/>
      <w:bookmarkStart w:id="201" w:name="_Toc256469"/>
      <w:r w:rsidRPr="00F13C72">
        <w:t>Infrastructure Layer</w:t>
      </w:r>
      <w:bookmarkEnd w:id="200"/>
      <w:bookmarkEnd w:id="201"/>
    </w:p>
    <w:p w14:paraId="08E66821" w14:textId="4C0BA482" w:rsidR="00F76F09" w:rsidRPr="00F13C72" w:rsidRDefault="00F76F09" w:rsidP="001F636E">
      <w:pPr>
        <w:pStyle w:val="Textkrper"/>
      </w:pPr>
      <w:r w:rsidRPr="00F13C72">
        <w:t xml:space="preserve">The Infrastructure Layer of the CSIS is described in detail in Annex 3 of </w:t>
      </w:r>
      <w:r w:rsidR="00AD4807" w:rsidRPr="00F13C72">
        <w:t xml:space="preserve">D1.1 “Initial workshops and the CLARITY development environment” [24]. It covers the complete technical infrastructure </w:t>
      </w:r>
      <w:r w:rsidR="005E1195" w:rsidRPr="00F13C72">
        <w:t>needed to develop and operate the CSIS.</w:t>
      </w:r>
    </w:p>
    <w:p w14:paraId="50CF3BC6" w14:textId="77777777" w:rsidR="00DA0509" w:rsidRPr="00F13C72" w:rsidRDefault="00DA0509" w:rsidP="00DA0509">
      <w:pPr>
        <w:pStyle w:val="berschrift4"/>
      </w:pPr>
      <w:bookmarkStart w:id="202" w:name="_Ref516236946"/>
      <w:bookmarkStart w:id="203" w:name="_Ref507004481"/>
      <w:bookmarkStart w:id="204" w:name="_Toc508271084"/>
      <w:bookmarkStart w:id="205" w:name="_Toc508970306"/>
      <w:bookmarkStart w:id="206" w:name="_Toc509313847"/>
      <w:r w:rsidRPr="00F13C72">
        <w:t>Integration and Development Platform</w:t>
      </w:r>
      <w:bookmarkEnd w:id="202"/>
    </w:p>
    <w:p w14:paraId="39350B79" w14:textId="3681C7DD" w:rsidR="00DA0509" w:rsidRPr="00F13C72" w:rsidRDefault="005E1195" w:rsidP="00DA0509">
      <w:pPr>
        <w:pStyle w:val="Textkrper"/>
      </w:pPr>
      <w:r w:rsidRPr="00F13C72">
        <w:t xml:space="preserve">The </w:t>
      </w:r>
      <w:r w:rsidR="00DA0509" w:rsidRPr="00F13C72">
        <w:t>purpose of this Building Bock is to provide a continuous integration platform allowing every consortium partner to be equipped with the tools and measures for best practices in software engineering. One of the most important factors on a successful IT project is to develop high quality software. Thereby, an appropriate development infrastructure and best practices are crucial in development in a distributed environment.</w:t>
      </w:r>
    </w:p>
    <w:p w14:paraId="341B7291" w14:textId="291A4DD2" w:rsidR="007B1FDF" w:rsidRPr="00F13C72" w:rsidRDefault="007B1FDF" w:rsidP="00FC33D1">
      <w:pPr>
        <w:pStyle w:val="berschrift4"/>
      </w:pPr>
      <w:r w:rsidRPr="00F13C72">
        <w:t>Container Engine and Cloud Infrastructure</w:t>
      </w:r>
      <w:bookmarkEnd w:id="203"/>
      <w:bookmarkEnd w:id="204"/>
      <w:bookmarkEnd w:id="205"/>
      <w:bookmarkEnd w:id="206"/>
    </w:p>
    <w:p w14:paraId="71283A31" w14:textId="5B49B75B" w:rsidR="007B1FDF" w:rsidRPr="00F13C72" w:rsidRDefault="007B1FDF" w:rsidP="0046079E">
      <w:pPr>
        <w:pStyle w:val="Textkrper"/>
      </w:pPr>
      <w:r w:rsidRPr="00F13C72">
        <w:t xml:space="preserve">The CSIS is envisioned to be composed of a set of (micro) services that can independently be deployed as isolated containers either on a self-hosted physical server that provides its own container engine or in a virtualized environment offered by a </w:t>
      </w:r>
      <w:r w:rsidR="00862C16" w:rsidRPr="00F13C72">
        <w:t>cloud-hosting</w:t>
      </w:r>
      <w:r w:rsidRPr="00F13C72">
        <w:t xml:space="preserve"> provider. For this purpose, a Container Engine and Cloud Infrastructure Building Block must be part of the CSIS Architecture.</w:t>
      </w:r>
    </w:p>
    <w:p w14:paraId="775A4BA8" w14:textId="25BBD235" w:rsidR="007B6EA1" w:rsidRPr="00F13C72" w:rsidRDefault="00106F6B" w:rsidP="007B6EA1">
      <w:pPr>
        <w:pStyle w:val="berschrift2"/>
      </w:pPr>
      <w:bookmarkStart w:id="207" w:name="_Ref516147277"/>
      <w:bookmarkStart w:id="208" w:name="_Toc256470"/>
      <w:r w:rsidRPr="00F13C72">
        <w:t xml:space="preserve">Software Components and </w:t>
      </w:r>
      <w:r w:rsidR="00475194" w:rsidRPr="00F13C72">
        <w:t xml:space="preserve">Key </w:t>
      </w:r>
      <w:r w:rsidRPr="00F13C72">
        <w:t>Technologies</w:t>
      </w:r>
      <w:bookmarkEnd w:id="207"/>
      <w:bookmarkEnd w:id="208"/>
    </w:p>
    <w:p w14:paraId="1A8924EC" w14:textId="55A28C9D" w:rsidR="00ED16C2" w:rsidRPr="00F13C72" w:rsidRDefault="00475194" w:rsidP="00ED16C2">
      <w:pPr>
        <w:pStyle w:val="Textkrper"/>
      </w:pPr>
      <w:r w:rsidRPr="00F13C72">
        <w:t xml:space="preserve">In the course of the preparation of the Technology Support Plan, </w:t>
      </w:r>
      <w:r w:rsidR="00AA7930" w:rsidRPr="00F13C72">
        <w:t xml:space="preserve">“the CLARITY technology support team first performed a critical assessment of the background technologies inherited from former Research &amp; Development projects regarding their principal suitability for the implementation of the envisaged innovative products and services. To fill the gaps of essential Building Blocks not considered in the initial CLARITY work plan and to supplement initially foreseen background that does not offer a sufficient level of technological readiness or fitness for purpose, the team selected market-ready technologies and software components for the implementation of the respective Building Blocks.” </w:t>
      </w:r>
      <w:sdt>
        <w:sdtPr>
          <w:id w:val="-9217064"/>
          <w:citation/>
        </w:sdtPr>
        <w:sdtEndPr/>
        <w:sdtContent>
          <w:r w:rsidRPr="00F13C72">
            <w:fldChar w:fldCharType="begin"/>
          </w:r>
          <w:r w:rsidRPr="00F13C72">
            <w:rPr>
              <w:lang w:val="en-US"/>
            </w:rPr>
            <w:instrText xml:space="preserve"> CITATION Dih18 \l 1031 </w:instrText>
          </w:r>
          <w:r w:rsidRPr="00F13C72">
            <w:fldChar w:fldCharType="separate"/>
          </w:r>
          <w:r w:rsidR="00C60EAA" w:rsidRPr="00C60EAA">
            <w:rPr>
              <w:noProof/>
              <w:lang w:val="en-US"/>
            </w:rPr>
            <w:t>[26]</w:t>
          </w:r>
          <w:r w:rsidRPr="00F13C72">
            <w:fldChar w:fldCharType="end"/>
          </w:r>
        </w:sdtContent>
      </w:sdt>
    </w:p>
    <w:p w14:paraId="403CD26D" w14:textId="376CC547" w:rsidR="00E74FA7" w:rsidRPr="00F13C72" w:rsidRDefault="00475194" w:rsidP="00ED16C2">
      <w:pPr>
        <w:pStyle w:val="Textkrper"/>
      </w:pPr>
      <w:r w:rsidRPr="00F13C72">
        <w:t xml:space="preserve">The Software Components and Key Technologies foreseen for the realisation of the CSIS are briefly presented in this chapter. </w:t>
      </w:r>
      <w:r w:rsidR="00E74FA7" w:rsidRPr="00F13C72">
        <w:t xml:space="preserve">However, it lies within the nature of </w:t>
      </w:r>
      <w:r w:rsidR="00E64F75" w:rsidRPr="00F13C72">
        <w:t xml:space="preserve">the </w:t>
      </w:r>
      <w:r w:rsidR="00E74FA7" w:rsidRPr="00F13C72">
        <w:t>agile approach followed in CLARITY that this selection a</w:t>
      </w:r>
      <w:r w:rsidR="00E64F75" w:rsidRPr="00F13C72">
        <w:t xml:space="preserve">s well as the actual choices (see </w:t>
      </w:r>
      <w:r w:rsidR="00E74FA7" w:rsidRPr="00F13C72">
        <w:t xml:space="preserve">chapter </w:t>
      </w:r>
      <w:r w:rsidR="00E74FA7" w:rsidRPr="00F13C72">
        <w:fldChar w:fldCharType="begin"/>
      </w:r>
      <w:r w:rsidR="00E74FA7" w:rsidRPr="00F13C72">
        <w:instrText xml:space="preserve"> REF _Ref516210415 \r \h </w:instrText>
      </w:r>
      <w:r w:rsidR="005F1E23" w:rsidRPr="00F13C72">
        <w:instrText xml:space="preserve"> \* MERGEFORMAT </w:instrText>
      </w:r>
      <w:r w:rsidR="00E74FA7" w:rsidRPr="00F13C72">
        <w:fldChar w:fldCharType="separate"/>
      </w:r>
      <w:r w:rsidR="0024486F">
        <w:t>6.1</w:t>
      </w:r>
      <w:r w:rsidR="00E74FA7" w:rsidRPr="00F13C72">
        <w:fldChar w:fldCharType="end"/>
      </w:r>
      <w:r w:rsidR="00E64F75" w:rsidRPr="00F13C72">
        <w:t>)</w:t>
      </w:r>
      <w:r w:rsidR="00E74FA7" w:rsidRPr="00F13C72">
        <w:t xml:space="preserve"> </w:t>
      </w:r>
      <w:r w:rsidR="00E64F75" w:rsidRPr="00F13C72">
        <w:t>cannot be cast in stone</w:t>
      </w:r>
      <w:r w:rsidR="005E1195" w:rsidRPr="00F13C72">
        <w:t xml:space="preserve"> and </w:t>
      </w:r>
      <w:r w:rsidR="00FD1B3C" w:rsidRPr="00F13C72">
        <w:t>are</w:t>
      </w:r>
      <w:r w:rsidR="005E1195" w:rsidRPr="00F13C72">
        <w:t xml:space="preserve"> therefore part of the </w:t>
      </w:r>
      <w:r w:rsidR="00E64F75" w:rsidRPr="00F13C72">
        <w:t>Transition</w:t>
      </w:r>
      <w:r w:rsidR="005E1195" w:rsidRPr="00F13C72">
        <w:t xml:space="preserve"> Layer.</w:t>
      </w:r>
    </w:p>
    <w:p w14:paraId="69E3177F" w14:textId="593BC106" w:rsidR="003D2376" w:rsidRPr="00F13C72" w:rsidRDefault="003D2376" w:rsidP="003D2376">
      <w:pPr>
        <w:pStyle w:val="berschrift3"/>
      </w:pPr>
      <w:bookmarkStart w:id="209" w:name="_Toc256471"/>
      <w:r w:rsidRPr="00F13C72">
        <w:t>User Interface Integration</w:t>
      </w:r>
      <w:bookmarkEnd w:id="209"/>
    </w:p>
    <w:p w14:paraId="6468D872" w14:textId="386FD86D" w:rsidR="00D26F7B" w:rsidRPr="00F13C72" w:rsidRDefault="00D26F7B" w:rsidP="00D26F7B">
      <w:pPr>
        <w:pStyle w:val="Textkrper"/>
      </w:pPr>
      <w:r w:rsidRPr="00F13C72">
        <w:t>Key technologies and products for realisation of the User Interface Integration Concept (</w:t>
      </w:r>
      <w:r w:rsidRPr="00F13C72">
        <w:fldChar w:fldCharType="begin"/>
      </w:r>
      <w:r w:rsidRPr="00F13C72">
        <w:instrText xml:space="preserve"> REF _Ref516211787 \r \h </w:instrText>
      </w:r>
      <w:r w:rsidR="005F1E23" w:rsidRPr="00F13C72">
        <w:instrText xml:space="preserve"> \* MERGEFORMAT </w:instrText>
      </w:r>
      <w:r w:rsidRPr="00F13C72">
        <w:fldChar w:fldCharType="separate"/>
      </w:r>
      <w:r w:rsidR="0024486F">
        <w:t>4.2.5</w:t>
      </w:r>
      <w:r w:rsidRPr="00F13C72">
        <w:fldChar w:fldCharType="end"/>
      </w:r>
      <w:r w:rsidRPr="00F13C72">
        <w:t>).</w:t>
      </w:r>
    </w:p>
    <w:p w14:paraId="4809581A" w14:textId="77777777" w:rsidR="003D2376" w:rsidRPr="00F13C72" w:rsidRDefault="003D2376" w:rsidP="003D2376">
      <w:pPr>
        <w:pStyle w:val="berschrift4"/>
      </w:pPr>
      <w:r w:rsidRPr="00F13C72">
        <w:t>Rich Internet Applications (RIA)</w:t>
      </w:r>
    </w:p>
    <w:p w14:paraId="2985A5AE" w14:textId="72ADE465" w:rsidR="003D2376" w:rsidRPr="00F13C72" w:rsidRDefault="003D2376" w:rsidP="003D2376">
      <w:pPr>
        <w:pStyle w:val="Textkrper"/>
      </w:pPr>
      <w:r w:rsidRPr="00F13C72">
        <w:t xml:space="preserve">“A Rich Internet Applications (RIA) is a web application, which uses data that can be processed both by the server and the client. Furthermore, the data exchange takes place in an asynchronous way so that the client stays responsive while continuously recalculating or updating parts of the user interface. On the client, RIAs provide a similar look-and-feel as desktop applications and the word “rich” means particularly the difference to the earlier generation of web applications.” </w:t>
      </w:r>
      <w:sdt>
        <w:sdtPr>
          <w:id w:val="478970146"/>
          <w:citation/>
        </w:sdtPr>
        <w:sdtEndPr/>
        <w:sdtContent>
          <w:r w:rsidRPr="00F13C72">
            <w:fldChar w:fldCharType="begin"/>
          </w:r>
          <w:r w:rsidRPr="00F13C72">
            <w:rPr>
              <w:lang w:val="en-US"/>
            </w:rPr>
            <w:instrText xml:space="preserve">CITATION Bus09 \l 1031 </w:instrText>
          </w:r>
          <w:r w:rsidRPr="00F13C72">
            <w:fldChar w:fldCharType="separate"/>
          </w:r>
          <w:r w:rsidR="00C60EAA" w:rsidRPr="00C60EAA">
            <w:rPr>
              <w:noProof/>
              <w:lang w:val="en-US"/>
            </w:rPr>
            <w:t>[23]</w:t>
          </w:r>
          <w:r w:rsidRPr="00F13C72">
            <w:fldChar w:fldCharType="end"/>
          </w:r>
        </w:sdtContent>
      </w:sdt>
    </w:p>
    <w:p w14:paraId="0731BB96" w14:textId="41D3D9C7" w:rsidR="003D2376" w:rsidRPr="00F13C72" w:rsidRDefault="003D2376" w:rsidP="003D2376">
      <w:pPr>
        <w:pStyle w:val="berschrift4"/>
      </w:pPr>
      <w:r w:rsidRPr="00F13C72">
        <w:t>Drupal</w:t>
      </w:r>
    </w:p>
    <w:p w14:paraId="19F625E3" w14:textId="141FDEEB" w:rsidR="003D2376" w:rsidRPr="00F13C72" w:rsidRDefault="0070072F" w:rsidP="003D2376">
      <w:pPr>
        <w:pStyle w:val="Textkrper"/>
      </w:pPr>
      <w:r w:rsidRPr="00F13C72">
        <w:t>“</w:t>
      </w:r>
      <w:r w:rsidR="003D2376" w:rsidRPr="00F13C72">
        <w:t>Drupal is an open-source (free) content-management framework. Drupal has great standard features, like easy content authoring, reliable performance, and excellent security. But what sets it apart is its flexibility; modularity is one of its core principles. Its tools help you build the versatile, structured content that dynamic web experiences need. It's also a great choice for creating integrated digital frameworks. You can extend it with any one, or many, of thousands of add-ons. Modules expand Drupal's functionality. Themes let you customize your content's presentation.</w:t>
      </w:r>
      <w:r w:rsidRPr="00F13C72">
        <w:t>”</w:t>
      </w:r>
      <w:r w:rsidR="003D2376" w:rsidRPr="00F13C72">
        <w:tab/>
      </w:r>
      <w:r w:rsidR="003D2376" w:rsidRPr="00F13C72">
        <w:br/>
      </w:r>
      <w:hyperlink r:id="rId42" w:history="1">
        <w:r w:rsidR="003D2376" w:rsidRPr="00F13C72">
          <w:rPr>
            <w:rStyle w:val="Hyperlink"/>
            <w:rFonts w:asciiTheme="minorHAnsi" w:hAnsiTheme="minorHAnsi"/>
            <w:sz w:val="22"/>
          </w:rPr>
          <w:t>https://www.drupal.org/about</w:t>
        </w:r>
      </w:hyperlink>
    </w:p>
    <w:p w14:paraId="6E718754" w14:textId="05FA2CBD" w:rsidR="003D2376" w:rsidRPr="00F13C72" w:rsidRDefault="003D2376" w:rsidP="003D2376">
      <w:pPr>
        <w:pStyle w:val="berschrift3"/>
      </w:pPr>
      <w:bookmarkStart w:id="210" w:name="_Ref516247976"/>
      <w:bookmarkStart w:id="211" w:name="_Toc256472"/>
      <w:r w:rsidRPr="00F13C72">
        <w:t>User Interface Development</w:t>
      </w:r>
      <w:bookmarkEnd w:id="210"/>
      <w:bookmarkEnd w:id="211"/>
    </w:p>
    <w:p w14:paraId="6993025C" w14:textId="52C99311" w:rsidR="00D26F7B" w:rsidRPr="00F13C72" w:rsidRDefault="00D26F7B" w:rsidP="00D26F7B">
      <w:pPr>
        <w:pStyle w:val="Textkrper"/>
      </w:pPr>
      <w:r w:rsidRPr="00F13C72">
        <w:t>Key technologies for implementing interactive user interfaces that can be seamlessly embedded into the UI Integration Building Block (</w:t>
      </w:r>
      <w:r w:rsidRPr="00F13C72">
        <w:fldChar w:fldCharType="begin"/>
      </w:r>
      <w:r w:rsidRPr="00F13C72">
        <w:instrText xml:space="preserve"> REF _Ref516146477 \r \h </w:instrText>
      </w:r>
      <w:r w:rsidR="005F1E23" w:rsidRPr="00F13C72">
        <w:instrText xml:space="preserve"> \* MERGEFORMAT </w:instrText>
      </w:r>
      <w:r w:rsidRPr="00F13C72">
        <w:fldChar w:fldCharType="separate"/>
      </w:r>
      <w:r w:rsidR="0024486F">
        <w:t>5.1.1.1</w:t>
      </w:r>
      <w:r w:rsidRPr="00F13C72">
        <w:fldChar w:fldCharType="end"/>
      </w:r>
      <w:r w:rsidRPr="00F13C72">
        <w:t>).</w:t>
      </w:r>
    </w:p>
    <w:p w14:paraId="14619FEC" w14:textId="77777777" w:rsidR="003D2376" w:rsidRPr="00F13C72" w:rsidRDefault="003D2376" w:rsidP="003D2376">
      <w:pPr>
        <w:pStyle w:val="berschrift4"/>
      </w:pPr>
      <w:r w:rsidRPr="00F13C72">
        <w:t>Drupal Modules</w:t>
      </w:r>
    </w:p>
    <w:p w14:paraId="0040E4B3" w14:textId="3D511F14" w:rsidR="003D2376" w:rsidRPr="00F13C72" w:rsidRDefault="003D2376" w:rsidP="003D2376">
      <w:pPr>
        <w:pStyle w:val="Textkrper"/>
        <w:rPr>
          <w:rStyle w:val="Hyperlink"/>
          <w:rFonts w:asciiTheme="minorHAnsi" w:hAnsiTheme="minorHAnsi"/>
          <w:sz w:val="22"/>
        </w:rPr>
      </w:pPr>
      <w:r w:rsidRPr="00F13C72">
        <w:t>“A Drupal module is a collection of files containing some functionality and is written in PHP. Because the module code executes within the context of the site, it can use all the functions and access all variables and structures of Drupal core. In fact, a module is no different from a regular PHP file that can be independently created and tested and then used to drive multiple functionalities. This approach allows Drupal core to call at specific places certain functions defined in modules and enhance the functionality of core.”</w:t>
      </w:r>
      <w:r w:rsidRPr="00F13C72">
        <w:tab/>
        <w:t xml:space="preserve"> </w:t>
      </w:r>
      <w:r w:rsidRPr="00F13C72">
        <w:br/>
      </w:r>
      <w:hyperlink r:id="rId43" w:history="1">
        <w:r w:rsidRPr="00F13C72">
          <w:rPr>
            <w:rStyle w:val="Hyperlink"/>
            <w:rFonts w:asciiTheme="minorHAnsi" w:hAnsiTheme="minorHAnsi"/>
            <w:sz w:val="22"/>
          </w:rPr>
          <w:t>https://www.drupal.org/docs/user_guide/en/understanding-modules.html</w:t>
        </w:r>
      </w:hyperlink>
    </w:p>
    <w:p w14:paraId="549250D6" w14:textId="77777777" w:rsidR="003D2376" w:rsidRPr="00F13C72" w:rsidRDefault="003D2376" w:rsidP="003D2376">
      <w:pPr>
        <w:pStyle w:val="berschrift4"/>
        <w:rPr>
          <w:rStyle w:val="Hyperlink"/>
          <w:rFonts w:asciiTheme="minorHAnsi" w:hAnsiTheme="minorHAnsi"/>
          <w:color w:val="auto"/>
          <w:sz w:val="22"/>
          <w:u w:val="none"/>
        </w:rPr>
      </w:pPr>
      <w:r w:rsidRPr="00F13C72">
        <w:rPr>
          <w:rStyle w:val="Hyperlink"/>
          <w:rFonts w:asciiTheme="minorHAnsi" w:hAnsiTheme="minorHAnsi"/>
          <w:color w:val="auto"/>
          <w:sz w:val="22"/>
          <w:u w:val="none"/>
        </w:rPr>
        <w:t>React</w:t>
      </w:r>
    </w:p>
    <w:p w14:paraId="0C340939" w14:textId="6C221CC7" w:rsidR="003D2376" w:rsidRPr="00F13C72" w:rsidRDefault="003D2376" w:rsidP="003D2376">
      <w:pPr>
        <w:pStyle w:val="Textkrper"/>
        <w:rPr>
          <w:rStyle w:val="Hyperlink"/>
          <w:rFonts w:asciiTheme="minorHAnsi" w:hAnsiTheme="minorHAnsi"/>
          <w:color w:val="auto"/>
          <w:sz w:val="22"/>
          <w:u w:val="none"/>
        </w:rPr>
      </w:pPr>
      <w:r w:rsidRPr="00F13C72">
        <w:rPr>
          <w:rStyle w:val="Hyperlink"/>
          <w:rFonts w:asciiTheme="minorHAnsi" w:hAnsiTheme="minorHAnsi"/>
          <w:b/>
          <w:color w:val="auto"/>
          <w:sz w:val="22"/>
          <w:u w:val="none"/>
        </w:rPr>
        <w:t>“</w:t>
      </w:r>
      <w:r w:rsidRPr="00F13C72">
        <w:rPr>
          <w:rStyle w:val="Hyperlink"/>
          <w:rFonts w:asciiTheme="minorHAnsi" w:hAnsiTheme="minorHAnsi"/>
          <w:color w:val="auto"/>
          <w:sz w:val="22"/>
          <w:u w:val="none"/>
        </w:rPr>
        <w:t>React</w:t>
      </w:r>
      <w:r w:rsidRPr="00F13C72">
        <w:rPr>
          <w:rStyle w:val="Hyperlink"/>
          <w:rFonts w:asciiTheme="minorHAnsi" w:hAnsiTheme="minorHAnsi"/>
          <w:b/>
          <w:color w:val="auto"/>
          <w:sz w:val="22"/>
          <w:u w:val="none"/>
        </w:rPr>
        <w:t xml:space="preserve"> </w:t>
      </w:r>
      <w:r w:rsidRPr="00F13C72">
        <w:rPr>
          <w:rStyle w:val="Hyperlink"/>
          <w:rFonts w:asciiTheme="minorHAnsi" w:hAnsiTheme="minorHAnsi"/>
          <w:color w:val="auto"/>
          <w:sz w:val="22"/>
          <w:u w:val="none"/>
        </w:rPr>
        <w:t>is a JavaScript library for building user interfaces. Declarative views make your code more predictable, simpler to understand, and easier to debug. Since component logic is written in JavaScript instead of templates, you can easily pass rich data through your app and keep state out of the DOM. React is flexible and can be used in a variety of projects. React can also render on the server using Node and power mobile apps using React Native.</w:t>
      </w:r>
      <w:r w:rsidRPr="00F13C72">
        <w:t xml:space="preserve">” </w:t>
      </w:r>
      <w:hyperlink r:id="rId44" w:history="1">
        <w:r w:rsidRPr="00F13C72">
          <w:rPr>
            <w:rStyle w:val="Hyperlink"/>
            <w:rFonts w:asciiTheme="minorHAnsi" w:hAnsiTheme="minorHAnsi"/>
            <w:sz w:val="22"/>
          </w:rPr>
          <w:t>https://github.com/facebook/react/</w:t>
        </w:r>
      </w:hyperlink>
    </w:p>
    <w:p w14:paraId="43528BA6" w14:textId="77777777" w:rsidR="003D2376" w:rsidRPr="00F13C72" w:rsidRDefault="003D2376" w:rsidP="003D2376">
      <w:pPr>
        <w:pStyle w:val="berschrift4"/>
      </w:pPr>
      <w:r w:rsidRPr="00F13C72">
        <w:rPr>
          <w:rStyle w:val="Hyperlink"/>
          <w:rFonts w:asciiTheme="minorHAnsi" w:hAnsiTheme="minorHAnsi"/>
          <w:color w:val="auto"/>
          <w:sz w:val="22"/>
          <w:u w:val="none"/>
        </w:rPr>
        <w:t>Angular</w:t>
      </w:r>
    </w:p>
    <w:p w14:paraId="50C44522" w14:textId="73B6E850" w:rsidR="003D2376" w:rsidRPr="00F13C72" w:rsidRDefault="003D2376" w:rsidP="003D2376">
      <w:pPr>
        <w:pStyle w:val="Textkrper"/>
        <w:rPr>
          <w:rStyle w:val="Hyperlink"/>
          <w:rFonts w:asciiTheme="minorHAnsi" w:hAnsiTheme="minorHAnsi"/>
          <w:sz w:val="22"/>
        </w:rPr>
      </w:pPr>
      <w:r w:rsidRPr="00F13C72">
        <w:rPr>
          <w:rStyle w:val="Hyperlink"/>
          <w:rFonts w:asciiTheme="minorHAnsi" w:hAnsiTheme="minorHAnsi"/>
          <w:b/>
          <w:color w:val="auto"/>
          <w:sz w:val="22"/>
          <w:u w:val="none"/>
        </w:rPr>
        <w:t>“</w:t>
      </w:r>
      <w:r w:rsidRPr="00F13C72">
        <w:rPr>
          <w:rStyle w:val="Hyperlink"/>
          <w:rFonts w:asciiTheme="minorHAnsi" w:hAnsiTheme="minorHAnsi"/>
          <w:color w:val="auto"/>
          <w:sz w:val="22"/>
          <w:u w:val="none"/>
        </w:rPr>
        <w:t xml:space="preserve">Angular is a platform that makes it easy to build applications with the web. Angular combines declarative templates, dependency injection, end to end tooling, and integrated best practices to solve development challenges. Angular empowers developers to build applications that live on the web, mobile, or the desktop.” </w:t>
      </w:r>
      <w:hyperlink r:id="rId45" w:history="1">
        <w:r w:rsidRPr="00F13C72">
          <w:rPr>
            <w:rStyle w:val="Hyperlink"/>
            <w:rFonts w:asciiTheme="minorHAnsi" w:hAnsiTheme="minorHAnsi"/>
            <w:sz w:val="22"/>
          </w:rPr>
          <w:t>https://angular.io/docs</w:t>
        </w:r>
      </w:hyperlink>
    </w:p>
    <w:p w14:paraId="149CFD6D" w14:textId="77777777" w:rsidR="003D2376" w:rsidRPr="00F13C72" w:rsidRDefault="003D2376" w:rsidP="003D2376">
      <w:pPr>
        <w:pStyle w:val="berschrift4"/>
      </w:pPr>
      <w:r w:rsidRPr="00F13C72">
        <w:t xml:space="preserve">eCharts </w:t>
      </w:r>
    </w:p>
    <w:p w14:paraId="65B2EA6E" w14:textId="4AFB462A" w:rsidR="003D2376" w:rsidRPr="00F13C72" w:rsidRDefault="0070072F" w:rsidP="003D2376">
      <w:pPr>
        <w:pStyle w:val="Textkrper"/>
      </w:pPr>
      <w:r w:rsidRPr="00F13C72">
        <w:t>“</w:t>
      </w:r>
      <w:r w:rsidR="003D2376" w:rsidRPr="00F13C72">
        <w:t>eCharts is a free, powerful charting and visualization library offering an easy way of adding intuitive, interactive, and highly customizable charts to your commercial products. It is written in pure JavaScript and based on zrender, which is a completely new lightweight canvas library.</w:t>
      </w:r>
      <w:r w:rsidRPr="00F13C72">
        <w:t>”</w:t>
      </w:r>
      <w:r w:rsidR="003D2376" w:rsidRPr="00F13C72">
        <w:tab/>
      </w:r>
      <w:r w:rsidR="003D2376" w:rsidRPr="00F13C72">
        <w:br/>
      </w:r>
      <w:hyperlink r:id="rId46" w:history="1">
        <w:r w:rsidR="003D2376" w:rsidRPr="00F13C72">
          <w:rPr>
            <w:rStyle w:val="Hyperlink"/>
            <w:rFonts w:asciiTheme="minorHAnsi" w:hAnsiTheme="minorHAnsi"/>
            <w:sz w:val="22"/>
          </w:rPr>
          <w:t>https://github.com/ecomfe/echarts</w:t>
        </w:r>
      </w:hyperlink>
    </w:p>
    <w:p w14:paraId="1BD861C5" w14:textId="77777777" w:rsidR="003D2376" w:rsidRPr="00F13C72" w:rsidRDefault="003D2376" w:rsidP="003D2376">
      <w:pPr>
        <w:pStyle w:val="berschrift4"/>
      </w:pPr>
      <w:r w:rsidRPr="00F13C72">
        <w:t>Flamingo 4</w:t>
      </w:r>
    </w:p>
    <w:p w14:paraId="572B73F1" w14:textId="24BF91E6" w:rsidR="003D2376" w:rsidRPr="00F13C72" w:rsidRDefault="003D2376" w:rsidP="003D2376">
      <w:pPr>
        <w:pStyle w:val="Textkrper"/>
        <w:rPr>
          <w:rStyle w:val="Hyperlink"/>
          <w:rFonts w:asciiTheme="minorHAnsi" w:hAnsiTheme="minorHAnsi"/>
          <w:sz w:val="22"/>
        </w:rPr>
      </w:pPr>
      <w:r w:rsidRPr="00F13C72">
        <w:t xml:space="preserve">“Flamingo 4 is an open source geo content management solution. It allows non-technical administrators to manage the way geospatial data is published in the Flamingo 4 web-viewer. The web based viewer can be configured by dragging and dropping components in a layout.” </w:t>
      </w:r>
      <w:r w:rsidRPr="00F13C72">
        <w:tab/>
      </w:r>
      <w:r w:rsidRPr="00F13C72">
        <w:br/>
      </w:r>
      <w:hyperlink r:id="rId47" w:history="1">
        <w:r w:rsidRPr="00F13C72">
          <w:rPr>
            <w:rStyle w:val="Hyperlink"/>
            <w:rFonts w:asciiTheme="minorHAnsi" w:hAnsiTheme="minorHAnsi"/>
            <w:sz w:val="22"/>
          </w:rPr>
          <w:t>https://github.com/flamingo-geocms/flamingo/wiki</w:t>
        </w:r>
      </w:hyperlink>
    </w:p>
    <w:p w14:paraId="2AA806A6" w14:textId="45B1D6E8" w:rsidR="003D2376" w:rsidRPr="00F13C72" w:rsidRDefault="003D2376" w:rsidP="003D2376">
      <w:pPr>
        <w:pStyle w:val="berschrift3"/>
      </w:pPr>
      <w:bookmarkStart w:id="212" w:name="_Toc256473"/>
      <w:r w:rsidRPr="00F13C72">
        <w:t>GIS and Catalogues</w:t>
      </w:r>
      <w:bookmarkEnd w:id="212"/>
    </w:p>
    <w:p w14:paraId="528E5F6B" w14:textId="423E2D36" w:rsidR="005E1195" w:rsidRPr="00F13C72" w:rsidRDefault="005E1195" w:rsidP="005E1195">
      <w:pPr>
        <w:pStyle w:val="Textkrper"/>
      </w:pPr>
      <w:r w:rsidRPr="00F13C72">
        <w:t>Products and development tools for the realisation of geospatial information systems and (meta-) data catalogues.</w:t>
      </w:r>
    </w:p>
    <w:p w14:paraId="0B13CE5F" w14:textId="644CF9D2" w:rsidR="003D2376" w:rsidRPr="00F13C72" w:rsidRDefault="004E46B3" w:rsidP="003D2376">
      <w:pPr>
        <w:pStyle w:val="berschrift4"/>
      </w:pPr>
      <w:hyperlink r:id="rId48" w:history="1">
        <w:r w:rsidR="003D2376" w:rsidRPr="00F13C72">
          <w:t>Mapbox GL</w:t>
        </w:r>
      </w:hyperlink>
      <w:r w:rsidR="003D2376" w:rsidRPr="00F13C72">
        <w:t xml:space="preserve"> </w:t>
      </w:r>
    </w:p>
    <w:p w14:paraId="11E0D19B" w14:textId="7818E240" w:rsidR="003D2376" w:rsidRPr="00F13C72" w:rsidRDefault="003D2376" w:rsidP="003D2376">
      <w:pPr>
        <w:pStyle w:val="Textkrper"/>
        <w:rPr>
          <w:rStyle w:val="Hyperlink"/>
          <w:rFonts w:asciiTheme="minorHAnsi" w:hAnsiTheme="minorHAnsi"/>
          <w:sz w:val="22"/>
        </w:rPr>
      </w:pPr>
      <w:r w:rsidRPr="00F13C72">
        <w:t xml:space="preserve">“Mapbox GL is a suite of open-source libraries for embedding highly customizable and responsive client-side maps in Web, mobile, and desktop applications. Maps render at a super high framerate. You can use custom styles designed in Mapbox Studio. You can also manipulate every aspect of the style’s appearance on the fly, because Mapbox GL renders vector tiles. The abbreviation “GL” comes from OpenGL, the industry-standard Open Graphics Library.” </w:t>
      </w:r>
      <w:r w:rsidRPr="00F13C72">
        <w:tab/>
      </w:r>
      <w:r w:rsidRPr="00F13C72">
        <w:br/>
      </w:r>
      <w:hyperlink r:id="rId49" w:history="1">
        <w:r w:rsidRPr="00F13C72">
          <w:rPr>
            <w:rStyle w:val="Hyperlink"/>
            <w:rFonts w:asciiTheme="minorHAnsi" w:hAnsiTheme="minorHAnsi"/>
            <w:sz w:val="22"/>
          </w:rPr>
          <w:t>https://www.mapbox.com/help/define-mapbox-gl/</w:t>
        </w:r>
      </w:hyperlink>
    </w:p>
    <w:p w14:paraId="78D5D889" w14:textId="77777777" w:rsidR="003D2376" w:rsidRPr="00F13C72" w:rsidRDefault="003D2376" w:rsidP="003D2376">
      <w:pPr>
        <w:pStyle w:val="berschrift4"/>
      </w:pPr>
      <w:r w:rsidRPr="00F13C72">
        <w:t>Leaflet</w:t>
      </w:r>
    </w:p>
    <w:p w14:paraId="3EE0E692" w14:textId="6DAC9FD7" w:rsidR="003D2376" w:rsidRPr="00F13C72" w:rsidRDefault="0070072F" w:rsidP="003D2376">
      <w:pPr>
        <w:pStyle w:val="Textkrper"/>
      </w:pPr>
      <w:r w:rsidRPr="00F13C72">
        <w:t>“</w:t>
      </w:r>
      <w:r w:rsidR="003D2376" w:rsidRPr="00F13C72">
        <w:t>Leaflet is the leading open-source JavaScript library for mobile-friendly interactive maps. Weighing just about 38 KB of JS, it has all the mapping features most developers ever need. Leaflet is designed with simplicity, performance and usability in mind. It works efficiently across all major desktop and mobile platforms, can be extended with lots of plugins, has a beautiful, easy to use and well-documented API and a simple, readable source code that is a joy to contribute to.</w:t>
      </w:r>
      <w:r w:rsidRPr="00F13C72">
        <w:t>”</w:t>
      </w:r>
      <w:r w:rsidR="003D2376" w:rsidRPr="00F13C72">
        <w:tab/>
      </w:r>
      <w:r w:rsidR="003D2376" w:rsidRPr="00F13C72">
        <w:br/>
      </w:r>
      <w:hyperlink r:id="rId50" w:history="1">
        <w:r w:rsidR="003D2376" w:rsidRPr="00F13C72">
          <w:rPr>
            <w:rStyle w:val="Hyperlink"/>
            <w:rFonts w:asciiTheme="minorHAnsi" w:hAnsiTheme="minorHAnsi"/>
            <w:sz w:val="22"/>
          </w:rPr>
          <w:t>https://leafletjs.com/</w:t>
        </w:r>
      </w:hyperlink>
    </w:p>
    <w:p w14:paraId="54FA50F8" w14:textId="77777777" w:rsidR="003D2376" w:rsidRPr="00F13C72" w:rsidRDefault="003D2376" w:rsidP="003D2376">
      <w:pPr>
        <w:pStyle w:val="berschrift4"/>
      </w:pPr>
      <w:bookmarkStart w:id="213" w:name="_Ref516130827"/>
      <w:r w:rsidRPr="00F13C72">
        <w:t>CKAN</w:t>
      </w:r>
      <w:bookmarkEnd w:id="213"/>
    </w:p>
    <w:p w14:paraId="22012372" w14:textId="127CFF35" w:rsidR="003D2376" w:rsidRPr="00F13C72" w:rsidRDefault="003D2376" w:rsidP="003D2376">
      <w:pPr>
        <w:pStyle w:val="Textkrper"/>
      </w:pPr>
      <w:r w:rsidRPr="00F13C72">
        <w:t>“CKAN</w:t>
      </w:r>
      <w:r w:rsidRPr="00F13C72">
        <w:rPr>
          <w:b/>
        </w:rPr>
        <w:t xml:space="preserve"> </w:t>
      </w:r>
      <w:r w:rsidRPr="00F13C72">
        <w:t xml:space="preserve">is a tool for making open data websites. It helps you manage and publish collections of data. It is used by national and local governments, research institutions, and other organizations who collect a lot of data. Once your data is published, users can use its faceted search features to browse and find the data they need, and preview it using maps, graphs and tables - whether they are developers, journalists, researchers, NGOs or citizens.” </w:t>
      </w:r>
      <w:hyperlink r:id="rId51" w:history="1">
        <w:r w:rsidRPr="00F13C72">
          <w:rPr>
            <w:rStyle w:val="Hyperlink"/>
            <w:rFonts w:asciiTheme="minorHAnsi" w:hAnsiTheme="minorHAnsi"/>
            <w:sz w:val="22"/>
          </w:rPr>
          <w:t>http://docs.ckan.org/en/latest/user-guide.html</w:t>
        </w:r>
      </w:hyperlink>
    </w:p>
    <w:p w14:paraId="20B98EBA" w14:textId="77777777" w:rsidR="003D2376" w:rsidRPr="00F13C72" w:rsidRDefault="003D2376" w:rsidP="003D2376">
      <w:pPr>
        <w:pStyle w:val="berschrift4"/>
      </w:pPr>
      <w:r w:rsidRPr="00F13C72">
        <w:t>ckanext-geoview CKAN extension</w:t>
      </w:r>
    </w:p>
    <w:p w14:paraId="09A545E6" w14:textId="346B839C" w:rsidR="003D2376" w:rsidRPr="00F13C72" w:rsidRDefault="003D2376" w:rsidP="003D2376">
      <w:pPr>
        <w:pStyle w:val="Textkrper"/>
        <w:rPr>
          <w:rStyle w:val="Hyperlink"/>
          <w:rFonts w:asciiTheme="minorHAnsi" w:hAnsiTheme="minorHAnsi"/>
          <w:sz w:val="22"/>
        </w:rPr>
      </w:pPr>
      <w:r w:rsidRPr="00F13C72">
        <w:t xml:space="preserve">“ckanext-geoview is a CKAN (see chapter </w:t>
      </w:r>
      <w:r w:rsidRPr="00F13C72">
        <w:fldChar w:fldCharType="begin"/>
      </w:r>
      <w:r w:rsidRPr="00F13C72">
        <w:instrText xml:space="preserve"> REF _Ref516130827 \r \h </w:instrText>
      </w:r>
      <w:r w:rsidR="005F1E23" w:rsidRPr="00F13C72">
        <w:instrText xml:space="preserve"> \* MERGEFORMAT </w:instrText>
      </w:r>
      <w:r w:rsidRPr="00F13C72">
        <w:fldChar w:fldCharType="separate"/>
      </w:r>
      <w:r w:rsidR="0024486F">
        <w:t>5.2.3.3</w:t>
      </w:r>
      <w:r w:rsidRPr="00F13C72">
        <w:fldChar w:fldCharType="end"/>
      </w:r>
      <w:r w:rsidRPr="00F13C72">
        <w:t xml:space="preserve">) extension that contains view plugins to display geospatial files and services in CKAN. It contains an OpenLayers based viewer originally developed by Philippe Duchesne and other view plugins like Leaflet.js that used to be part of ckanext-spatial (see chapter </w:t>
      </w:r>
      <w:r w:rsidRPr="00F13C72">
        <w:fldChar w:fldCharType="begin"/>
      </w:r>
      <w:r w:rsidRPr="00F13C72">
        <w:instrText xml:space="preserve"> REF _Ref516130867 \r \h </w:instrText>
      </w:r>
      <w:r w:rsidR="005F1E23" w:rsidRPr="00F13C72">
        <w:instrText xml:space="preserve"> \* MERGEFORMAT </w:instrText>
      </w:r>
      <w:r w:rsidRPr="00F13C72">
        <w:fldChar w:fldCharType="separate"/>
      </w:r>
      <w:r w:rsidR="0024486F">
        <w:t>5.2.3.5</w:t>
      </w:r>
      <w:r w:rsidRPr="00F13C72">
        <w:fldChar w:fldCharType="end"/>
      </w:r>
      <w:r w:rsidRPr="00F13C72">
        <w:t xml:space="preserve">).” </w:t>
      </w:r>
      <w:r w:rsidRPr="00F13C72">
        <w:tab/>
      </w:r>
      <w:r w:rsidRPr="00F13C72">
        <w:br/>
      </w:r>
      <w:hyperlink r:id="rId52" w:history="1">
        <w:r w:rsidRPr="00F13C72">
          <w:rPr>
            <w:rStyle w:val="Hyperlink"/>
            <w:rFonts w:asciiTheme="minorHAnsi" w:hAnsiTheme="minorHAnsi"/>
            <w:sz w:val="22"/>
          </w:rPr>
          <w:t>https://github.com/ckan/ckanext-geoview</w:t>
        </w:r>
      </w:hyperlink>
    </w:p>
    <w:p w14:paraId="2477313E" w14:textId="77777777" w:rsidR="003D2376" w:rsidRPr="00F13C72" w:rsidRDefault="003D2376" w:rsidP="003D2376">
      <w:pPr>
        <w:pStyle w:val="berschrift4"/>
      </w:pPr>
      <w:bookmarkStart w:id="214" w:name="_Ref516130867"/>
      <w:r w:rsidRPr="00F13C72">
        <w:t>ckanext-spatial CKAN extension</w:t>
      </w:r>
      <w:bookmarkEnd w:id="214"/>
    </w:p>
    <w:p w14:paraId="0BA8E334" w14:textId="52E00DE6" w:rsidR="003D2376" w:rsidRPr="00F13C72" w:rsidRDefault="003D2376" w:rsidP="003D2376">
      <w:pPr>
        <w:pStyle w:val="Textkrper"/>
        <w:rPr>
          <w:rStyle w:val="Hyperlink"/>
          <w:rFonts w:asciiTheme="minorHAnsi" w:hAnsiTheme="minorHAnsi"/>
          <w:sz w:val="22"/>
        </w:rPr>
      </w:pPr>
      <w:r w:rsidRPr="00F13C72">
        <w:t xml:space="preserve">“The ckanext-spatial CKAN extension contains plugins that add geospatial capabilities to CKAN, including aspatial field on the default CKAN dataset schema (uses PostGIS as the backend), harvesters to import geospatial metadata into CKAN from other sources in ISO 19139 format and others and commands to support the CSW standard using pyCSW.” </w:t>
      </w:r>
      <w:r w:rsidRPr="00F13C72">
        <w:tab/>
      </w:r>
      <w:r w:rsidRPr="00F13C72">
        <w:br/>
      </w:r>
      <w:hyperlink r:id="rId53" w:history="1">
        <w:r w:rsidRPr="00F13C72">
          <w:rPr>
            <w:rStyle w:val="Hyperlink"/>
            <w:rFonts w:asciiTheme="minorHAnsi" w:hAnsiTheme="minorHAnsi"/>
            <w:sz w:val="22"/>
          </w:rPr>
          <w:t>https://github.com/ckan/ckanext-spatial</w:t>
        </w:r>
      </w:hyperlink>
    </w:p>
    <w:p w14:paraId="43CF9CE6" w14:textId="7D40E743" w:rsidR="003D2376" w:rsidRPr="00F13C72" w:rsidRDefault="003D2376" w:rsidP="003D2376">
      <w:pPr>
        <w:pStyle w:val="berschrift3"/>
      </w:pPr>
      <w:bookmarkStart w:id="215" w:name="_Toc256474"/>
      <w:r w:rsidRPr="00F13C72">
        <w:t>API Development</w:t>
      </w:r>
      <w:bookmarkEnd w:id="215"/>
    </w:p>
    <w:p w14:paraId="3DF4E5CF" w14:textId="1D11DFBF" w:rsidR="00C475CD" w:rsidRPr="00F13C72" w:rsidRDefault="00C475CD" w:rsidP="00C475CD">
      <w:pPr>
        <w:pStyle w:val="Textkrper"/>
      </w:pPr>
      <w:r w:rsidRPr="00F13C72">
        <w:t>Key technologies and products for the development of service interfaces offered by Building Blocks of the Business Logic Layer (</w:t>
      </w:r>
      <w:r w:rsidRPr="00F13C72">
        <w:fldChar w:fldCharType="begin"/>
      </w:r>
      <w:r w:rsidRPr="00F13C72">
        <w:instrText xml:space="preserve"> REF _Ref516216632 \r \h </w:instrText>
      </w:r>
      <w:r w:rsidR="005F1E23" w:rsidRPr="00F13C72">
        <w:instrText xml:space="preserve"> \* MERGEFORMAT </w:instrText>
      </w:r>
      <w:r w:rsidRPr="00F13C72">
        <w:fldChar w:fldCharType="separate"/>
      </w:r>
      <w:r w:rsidR="0024486F">
        <w:t>5.1.2</w:t>
      </w:r>
      <w:r w:rsidRPr="00F13C72">
        <w:fldChar w:fldCharType="end"/>
      </w:r>
      <w:r w:rsidRPr="00F13C72">
        <w:t>) of the CSIS.</w:t>
      </w:r>
    </w:p>
    <w:p w14:paraId="0EC30B7C" w14:textId="77777777" w:rsidR="003D2376" w:rsidRPr="00F13C72" w:rsidRDefault="003D2376" w:rsidP="003D2376">
      <w:pPr>
        <w:pStyle w:val="berschrift4"/>
      </w:pPr>
      <w:bookmarkStart w:id="216" w:name="_Ref516247815"/>
      <w:r w:rsidRPr="00F13C72">
        <w:t>RESTful web services</w:t>
      </w:r>
      <w:bookmarkEnd w:id="216"/>
    </w:p>
    <w:p w14:paraId="6B9C450C" w14:textId="2A0360C5" w:rsidR="003D2376" w:rsidRPr="00F13C72" w:rsidRDefault="003D2376" w:rsidP="003D2376">
      <w:pPr>
        <w:pStyle w:val="Textkrper"/>
      </w:pPr>
      <w:r w:rsidRPr="00F13C72">
        <w:t>“Representational state transfer (REST) or RESTful web services are a way of providing interoperability between computer systems on the Internet. REST-compliant Web services allow requesting systems to access and manipulate textual representations of Web resources using a uniform and predefined set of stateless operations.”</w:t>
      </w:r>
      <w:r w:rsidRPr="00F13C72">
        <w:tab/>
      </w:r>
      <w:r w:rsidRPr="00F13C72">
        <w:br/>
      </w:r>
      <w:hyperlink r:id="rId54" w:history="1">
        <w:r w:rsidRPr="00F13C72">
          <w:rPr>
            <w:rStyle w:val="Hyperlink"/>
            <w:rFonts w:asciiTheme="minorHAnsi" w:hAnsiTheme="minorHAnsi"/>
            <w:sz w:val="22"/>
          </w:rPr>
          <w:t>https://en.wikipedia.org/wiki/Representational_state_transfer</w:t>
        </w:r>
      </w:hyperlink>
    </w:p>
    <w:p w14:paraId="6511D59E" w14:textId="77777777" w:rsidR="003D2376" w:rsidRPr="00F13C72" w:rsidRDefault="003D2376" w:rsidP="003D2376">
      <w:pPr>
        <w:pStyle w:val="berschrift4"/>
      </w:pPr>
      <w:r w:rsidRPr="00F13C72">
        <w:t>Asynchronous JavaScript and XML</w:t>
      </w:r>
    </w:p>
    <w:p w14:paraId="783CFCC4" w14:textId="0F399F83" w:rsidR="003D2376" w:rsidRPr="00F13C72" w:rsidRDefault="003D2376" w:rsidP="003D2376">
      <w:pPr>
        <w:pStyle w:val="Textkrper"/>
      </w:pPr>
      <w:r w:rsidRPr="00F13C72">
        <w:t xml:space="preserve">“AJAX is an acronym for Asynchronous JavaScript and XML, which already contains two technologies and a technique for loading information. AJAX is not a single new technology, but a combination of standard technologies including HTML, CSS, JavaScript, XML and DOM which together with the XMLHttpRequest object achieve web application richness. AJAX applications work unconditionally in browsers without the need to install any plug-ins.” </w:t>
      </w:r>
      <w:sdt>
        <w:sdtPr>
          <w:id w:val="-828745143"/>
          <w:citation/>
        </w:sdtPr>
        <w:sdtEndPr/>
        <w:sdtContent>
          <w:r w:rsidRPr="00F13C72">
            <w:fldChar w:fldCharType="begin"/>
          </w:r>
          <w:r w:rsidRPr="00F13C72">
            <w:instrText xml:space="preserve">CITATION Bus09 \l 1031 </w:instrText>
          </w:r>
          <w:r w:rsidRPr="00F13C72">
            <w:fldChar w:fldCharType="separate"/>
          </w:r>
          <w:r w:rsidR="00C60EAA">
            <w:rPr>
              <w:noProof/>
            </w:rPr>
            <w:t>[23]</w:t>
          </w:r>
          <w:r w:rsidRPr="00F13C72">
            <w:fldChar w:fldCharType="end"/>
          </w:r>
        </w:sdtContent>
      </w:sdt>
    </w:p>
    <w:p w14:paraId="56B9DA65" w14:textId="77777777" w:rsidR="003D2376" w:rsidRPr="00F13C72" w:rsidRDefault="003D2376" w:rsidP="003D2376">
      <w:pPr>
        <w:pStyle w:val="berschrift4"/>
      </w:pPr>
      <w:r w:rsidRPr="00F13C72">
        <w:t>Drupal RESTful Web Services API</w:t>
      </w:r>
    </w:p>
    <w:p w14:paraId="32FC43D0" w14:textId="30A90F00" w:rsidR="003D2376" w:rsidRPr="00F13C72" w:rsidRDefault="003D2376" w:rsidP="003D2376">
      <w:pPr>
        <w:pStyle w:val="Textkrper"/>
      </w:pPr>
      <w:r w:rsidRPr="00F13C72">
        <w:rPr>
          <w:rStyle w:val="Hyperlink"/>
          <w:rFonts w:asciiTheme="minorHAnsi" w:hAnsiTheme="minorHAnsi"/>
          <w:color w:val="auto"/>
          <w:sz w:val="22"/>
          <w:u w:val="none"/>
        </w:rPr>
        <w:t>“The RESTful Web Services API is part of the core functionality in Drupal 8.</w:t>
      </w:r>
      <w:r w:rsidRPr="00F13C72">
        <w:t xml:space="preserve"> It</w:t>
      </w:r>
      <w:r w:rsidRPr="00F13C72">
        <w:rPr>
          <w:rStyle w:val="Hyperlink"/>
          <w:rFonts w:asciiTheme="minorHAnsi" w:hAnsiTheme="minorHAnsi"/>
          <w:color w:val="auto"/>
          <w:sz w:val="22"/>
          <w:u w:val="none"/>
        </w:rPr>
        <w:t xml:space="preserve"> builds on top of Drupal 8's Serialization module to provide a customizable, extensible RESTful API of data managed by Drupal. Out of the box, it allows you to interact with any content entity (nodes, users, comments …) or config entity (vocabularies, user roles…) as well as watchdog database log entries.” </w:t>
      </w:r>
      <w:r w:rsidRPr="00F13C72">
        <w:rPr>
          <w:rStyle w:val="Hyperlink"/>
          <w:rFonts w:asciiTheme="minorHAnsi" w:hAnsiTheme="minorHAnsi"/>
          <w:color w:val="auto"/>
          <w:sz w:val="22"/>
          <w:u w:val="none"/>
        </w:rPr>
        <w:tab/>
      </w:r>
      <w:r w:rsidRPr="00F13C72">
        <w:rPr>
          <w:rStyle w:val="Hyperlink"/>
          <w:rFonts w:asciiTheme="minorHAnsi" w:hAnsiTheme="minorHAnsi"/>
          <w:color w:val="auto"/>
          <w:sz w:val="22"/>
          <w:u w:val="none"/>
        </w:rPr>
        <w:br/>
      </w:r>
      <w:hyperlink r:id="rId55" w:history="1">
        <w:r w:rsidRPr="00F13C72">
          <w:rPr>
            <w:rStyle w:val="Hyperlink"/>
            <w:rFonts w:asciiTheme="minorHAnsi" w:hAnsiTheme="minorHAnsi"/>
            <w:sz w:val="22"/>
          </w:rPr>
          <w:t>https://www.drupal.org/docs/8/api/restful-web-services-api/</w:t>
        </w:r>
      </w:hyperlink>
    </w:p>
    <w:p w14:paraId="12C2445A" w14:textId="77777777" w:rsidR="003D2376" w:rsidRPr="00F13C72" w:rsidRDefault="003D2376" w:rsidP="003D2376">
      <w:pPr>
        <w:pStyle w:val="berschrift4"/>
        <w:rPr>
          <w:rStyle w:val="Hyperlink"/>
          <w:rFonts w:asciiTheme="minorHAnsi" w:hAnsiTheme="minorHAnsi"/>
          <w:color w:val="auto"/>
          <w:sz w:val="22"/>
          <w:u w:val="none"/>
        </w:rPr>
      </w:pPr>
      <w:r w:rsidRPr="00F13C72">
        <w:rPr>
          <w:rStyle w:val="Hyperlink"/>
          <w:rFonts w:asciiTheme="minorHAnsi" w:hAnsiTheme="minorHAnsi"/>
          <w:color w:val="auto"/>
          <w:sz w:val="22"/>
          <w:u w:val="none"/>
        </w:rPr>
        <w:t>Drupal Form API</w:t>
      </w:r>
    </w:p>
    <w:p w14:paraId="41C4F69B" w14:textId="60B1457F" w:rsidR="003D2376" w:rsidRPr="00F13C72" w:rsidRDefault="003D2376" w:rsidP="003D2376">
      <w:pPr>
        <w:pStyle w:val="Textkrper"/>
      </w:pPr>
      <w:r w:rsidRPr="00F13C72">
        <w:t xml:space="preserve">“For an interactive, data-driven website such as one built with Drupal, collecting and processing user submitted data will be exceptionally important. Most of this data can be captured using a web based form, i.e. An HTML structure with text fields and widgets for selecting different options. Getting a form on to a webpage is easy, getting the user's responses is easy too, getting them securely is much, much harder. Drupal provides a standard, easy to use, easy to extend and secure way of adding forms to your Drupal website: Form API or FAPI for short.” </w:t>
      </w:r>
      <w:r w:rsidRPr="00F13C72">
        <w:tab/>
      </w:r>
      <w:r w:rsidRPr="00F13C72">
        <w:br/>
      </w:r>
      <w:hyperlink r:id="rId56" w:history="1">
        <w:r w:rsidRPr="00F13C72">
          <w:rPr>
            <w:rStyle w:val="Hyperlink"/>
            <w:rFonts w:asciiTheme="minorHAnsi" w:hAnsiTheme="minorHAnsi"/>
            <w:sz w:val="22"/>
          </w:rPr>
          <w:t>https://www.drupal.org/docs/user_guide/en/understanding-modules.html</w:t>
        </w:r>
      </w:hyperlink>
    </w:p>
    <w:p w14:paraId="53E563CD" w14:textId="3FC65C7F" w:rsidR="003D2376" w:rsidRPr="00F13C72" w:rsidRDefault="003D2376" w:rsidP="003D2376">
      <w:pPr>
        <w:pStyle w:val="berschrift3"/>
      </w:pPr>
      <w:bookmarkStart w:id="217" w:name="_Toc256475"/>
      <w:r w:rsidRPr="00F13C72">
        <w:t>Spatial Data Infrastructure</w:t>
      </w:r>
      <w:bookmarkEnd w:id="217"/>
    </w:p>
    <w:p w14:paraId="37D75997" w14:textId="04202B5D" w:rsidR="00C475CD" w:rsidRPr="00F13C72" w:rsidRDefault="00C475CD" w:rsidP="00C475CD">
      <w:pPr>
        <w:pStyle w:val="Textkrper"/>
      </w:pPr>
      <w:r w:rsidRPr="00F13C72">
        <w:t>Products for the implementation of a spatial data infrastructure that supports standards based access to and server-side visualisation of climate- and exposure data.</w:t>
      </w:r>
    </w:p>
    <w:p w14:paraId="2232A018" w14:textId="77777777" w:rsidR="003D2376" w:rsidRPr="00F13C72" w:rsidRDefault="003D2376" w:rsidP="003D2376">
      <w:pPr>
        <w:pStyle w:val="berschrift4"/>
      </w:pPr>
      <w:r w:rsidRPr="00F13C72">
        <w:t>GeoServer</w:t>
      </w:r>
    </w:p>
    <w:p w14:paraId="0B346C6C" w14:textId="0BC3F274" w:rsidR="003D2376" w:rsidRPr="00F13C72" w:rsidRDefault="00581D1D" w:rsidP="003D2376">
      <w:pPr>
        <w:pStyle w:val="Textkrper"/>
        <w:rPr>
          <w:rStyle w:val="Hyperlink"/>
          <w:rFonts w:asciiTheme="minorHAnsi" w:hAnsiTheme="minorHAnsi"/>
          <w:sz w:val="22"/>
        </w:rPr>
      </w:pPr>
      <w:r w:rsidRPr="00F13C72">
        <w:t>“</w:t>
      </w:r>
      <w:r w:rsidR="003D2376" w:rsidRPr="00F13C72">
        <w:t>GeoServer is an OGC compliant implementation of a number of open standards such as Web Feature Service (WFS), Web Map Service (WMS), and Web Coverage Service (WCS).Additional formats and publication options are available including Web Map Tile Service (WMTS) and extensions for Catalogue Service (CSW) and Web Processing Service (WPS).</w:t>
      </w:r>
      <w:r w:rsidRPr="00F13C72">
        <w:t>”</w:t>
      </w:r>
      <w:r w:rsidR="003D2376" w:rsidRPr="00F13C72">
        <w:tab/>
      </w:r>
      <w:r w:rsidR="003D2376" w:rsidRPr="00F13C72">
        <w:br/>
      </w:r>
      <w:hyperlink r:id="rId57" w:history="1">
        <w:r w:rsidR="003D2376" w:rsidRPr="00F13C72">
          <w:rPr>
            <w:rStyle w:val="Hyperlink"/>
            <w:rFonts w:asciiTheme="minorHAnsi" w:hAnsiTheme="minorHAnsi"/>
            <w:sz w:val="22"/>
          </w:rPr>
          <w:t>https://geoserver.org/</w:t>
        </w:r>
      </w:hyperlink>
    </w:p>
    <w:p w14:paraId="75302B72" w14:textId="77777777" w:rsidR="003D2376" w:rsidRPr="00F13C72" w:rsidRDefault="003D2376" w:rsidP="003D2376">
      <w:pPr>
        <w:pStyle w:val="berschrift4"/>
      </w:pPr>
      <w:r w:rsidRPr="00F13C72">
        <w:t>MapServer</w:t>
      </w:r>
    </w:p>
    <w:p w14:paraId="53FFA7CE" w14:textId="77391365" w:rsidR="003D2376" w:rsidRPr="00F13C72" w:rsidRDefault="003D2376" w:rsidP="003D2376">
      <w:pPr>
        <w:pStyle w:val="Textkrper"/>
      </w:pPr>
      <w:r w:rsidRPr="00F13C72">
        <w:t xml:space="preserve">“MapServer is an Open Source platform for publishing spatial data and interactive mapping applications to the web. Originally developed in the mid-1990’s at the University of Minnesota, MapServer is released under an MIT-style license, and runs on all major platforms (Windows, Linux, Mac OS X). MapServer is not a full-featured GIS system, nor does it aspire to be.” </w:t>
      </w:r>
      <w:r w:rsidRPr="00F13C72">
        <w:tab/>
      </w:r>
      <w:r w:rsidRPr="00F13C72">
        <w:br/>
      </w:r>
      <w:hyperlink r:id="rId58" w:history="1">
        <w:r w:rsidRPr="00F13C72">
          <w:rPr>
            <w:rStyle w:val="Hyperlink"/>
            <w:rFonts w:asciiTheme="minorHAnsi" w:hAnsiTheme="minorHAnsi"/>
            <w:sz w:val="22"/>
          </w:rPr>
          <w:t>https://mapserver.org/</w:t>
        </w:r>
      </w:hyperlink>
    </w:p>
    <w:p w14:paraId="5099016C" w14:textId="661549E5" w:rsidR="003D2376" w:rsidRPr="00F13C72" w:rsidRDefault="003D2376" w:rsidP="003D2376">
      <w:pPr>
        <w:pStyle w:val="berschrift3"/>
      </w:pPr>
      <w:bookmarkStart w:id="218" w:name="_Toc256476"/>
      <w:r w:rsidRPr="00F13C72">
        <w:t>Raster and Vector Data Storage</w:t>
      </w:r>
      <w:bookmarkEnd w:id="218"/>
    </w:p>
    <w:p w14:paraId="59C0B978" w14:textId="4A712AE8" w:rsidR="00C475CD" w:rsidRPr="00F13C72" w:rsidRDefault="00C475CD" w:rsidP="00C475CD">
      <w:pPr>
        <w:pStyle w:val="Textkrper"/>
      </w:pPr>
      <w:r w:rsidRPr="00F13C72">
        <w:t>Products for the storage of all kinds of data needed by the Building Blocks of the Business Logic</w:t>
      </w:r>
      <w:r w:rsidR="0070072F" w:rsidRPr="00F13C72">
        <w:t xml:space="preserve"> (</w:t>
      </w:r>
      <w:r w:rsidR="0070072F" w:rsidRPr="00F13C72">
        <w:fldChar w:fldCharType="begin"/>
      </w:r>
      <w:r w:rsidR="0070072F" w:rsidRPr="00F13C72">
        <w:instrText xml:space="preserve"> REF _Ref516216632 \r \h </w:instrText>
      </w:r>
      <w:r w:rsidR="005F1E23" w:rsidRPr="00F13C72">
        <w:instrText xml:space="preserve"> \* MERGEFORMAT </w:instrText>
      </w:r>
      <w:r w:rsidR="0070072F" w:rsidRPr="00F13C72">
        <w:fldChar w:fldCharType="separate"/>
      </w:r>
      <w:r w:rsidR="0024486F">
        <w:t>5.1.2</w:t>
      </w:r>
      <w:r w:rsidR="0070072F" w:rsidRPr="00F13C72">
        <w:fldChar w:fldCharType="end"/>
      </w:r>
      <w:r w:rsidR="0070072F" w:rsidRPr="00F13C72">
        <w:t>)</w:t>
      </w:r>
      <w:r w:rsidRPr="00F13C72">
        <w:t xml:space="preserve"> and Presentation Layer</w:t>
      </w:r>
      <w:r w:rsidR="0070072F" w:rsidRPr="00F13C72">
        <w:t xml:space="preserve"> (</w:t>
      </w:r>
      <w:r w:rsidR="0070072F" w:rsidRPr="00F13C72">
        <w:fldChar w:fldCharType="begin"/>
      </w:r>
      <w:r w:rsidR="0070072F" w:rsidRPr="00F13C72">
        <w:instrText xml:space="preserve"> REF _Ref516216990 \r \h </w:instrText>
      </w:r>
      <w:r w:rsidR="005F1E23" w:rsidRPr="00F13C72">
        <w:instrText xml:space="preserve"> \* MERGEFORMAT </w:instrText>
      </w:r>
      <w:r w:rsidR="0070072F" w:rsidRPr="00F13C72">
        <w:fldChar w:fldCharType="separate"/>
      </w:r>
      <w:r w:rsidR="0024486F">
        <w:t>5.1.1</w:t>
      </w:r>
      <w:r w:rsidR="0070072F" w:rsidRPr="00F13C72">
        <w:fldChar w:fldCharType="end"/>
      </w:r>
      <w:r w:rsidR="0070072F" w:rsidRPr="00F13C72">
        <w:t>)</w:t>
      </w:r>
      <w:r w:rsidRPr="00F13C72">
        <w:t>.</w:t>
      </w:r>
    </w:p>
    <w:p w14:paraId="18D8663A" w14:textId="77777777" w:rsidR="003D2376" w:rsidRPr="00F13C72" w:rsidRDefault="003D2376" w:rsidP="003D2376">
      <w:pPr>
        <w:pStyle w:val="berschrift4"/>
      </w:pPr>
      <w:r w:rsidRPr="00F13C72">
        <w:t>AIT EMIKAT</w:t>
      </w:r>
    </w:p>
    <w:p w14:paraId="40D67851" w14:textId="77777777" w:rsidR="003D2376" w:rsidRPr="00F13C72" w:rsidRDefault="003D2376" w:rsidP="003D2376">
      <w:pPr>
        <w:pStyle w:val="Textkrper"/>
      </w:pPr>
      <w:r w:rsidRPr="00F13C72">
        <w:t>EMIKAT is a client/server application for collecting heterogeneous datasets for a specific project to then manage this data and perform model calculations in a scenario context. Datasets are typically defined in a spatial context including position and a geometric description. For data which is changing over time, EMIKAT manages the historical development in a documented way. EMIKAT has been developed by CLARITY partner AIT.</w:t>
      </w:r>
    </w:p>
    <w:p w14:paraId="7ED28C92" w14:textId="77777777" w:rsidR="003D2376" w:rsidRPr="00F13C72" w:rsidRDefault="003D2376" w:rsidP="003D2376">
      <w:pPr>
        <w:pStyle w:val="berschrift4"/>
      </w:pPr>
      <w:r w:rsidRPr="00F13C72">
        <w:t xml:space="preserve">cids Integration Base </w:t>
      </w:r>
    </w:p>
    <w:p w14:paraId="6E67B260" w14:textId="244A41FC" w:rsidR="003D2376" w:rsidRPr="00F13C72" w:rsidRDefault="003D2376" w:rsidP="003D2376">
      <w:pPr>
        <w:pStyle w:val="Textkrper"/>
      </w:pPr>
      <w:r w:rsidRPr="00F13C72">
        <w:t xml:space="preserve">“The cids Integration Base is a distributed meta database which consists of a generic meta data model placed in a relational Data Base Management System (RDBMS). It is the basis for a concrete information system and is able to describe arbitrary objects (real-world objects, services, models, geographical features, other information systems, etc.), their attributes (e.g. geographical location) and relationships by means of so-called meta classes and objects.” </w:t>
      </w:r>
      <w:hyperlink r:id="rId59" w:history="1">
        <w:r w:rsidRPr="00F13C72">
          <w:rPr>
            <w:rStyle w:val="Hyperlink"/>
            <w:rFonts w:asciiTheme="minorHAnsi" w:hAnsiTheme="minorHAnsi"/>
            <w:sz w:val="22"/>
          </w:rPr>
          <w:t>https://www.cismet.de/cidsReadme.html</w:t>
        </w:r>
      </w:hyperlink>
    </w:p>
    <w:p w14:paraId="1B32F81A" w14:textId="77777777" w:rsidR="003D2376" w:rsidRPr="00F13C72" w:rsidRDefault="003D2376" w:rsidP="003D2376">
      <w:pPr>
        <w:pStyle w:val="berschrift4"/>
      </w:pPr>
      <w:r w:rsidRPr="00F13C72">
        <w:t xml:space="preserve">PostgreSQL </w:t>
      </w:r>
    </w:p>
    <w:p w14:paraId="45E8C2C1" w14:textId="4FD23630" w:rsidR="00FD1B3C" w:rsidRPr="00F13C72" w:rsidRDefault="0070072F" w:rsidP="003D2376">
      <w:pPr>
        <w:pStyle w:val="Textkrper"/>
        <w:rPr>
          <w:rStyle w:val="Hyperlink"/>
          <w:rFonts w:asciiTheme="minorHAnsi" w:hAnsiTheme="minorHAnsi"/>
          <w:sz w:val="22"/>
        </w:rPr>
      </w:pPr>
      <w:r w:rsidRPr="00F13C72">
        <w:t>“</w:t>
      </w:r>
      <w:r w:rsidR="003D2376" w:rsidRPr="00F13C72">
        <w:t>PostgreSQL is a powerful, open source object-relational database system. It has more than 15 years of active development and a proven architecture that has earned it a strong reputation for reliability, data integrity, and correctness. It is fully ACID compliant, has full support for foreign keys, joins, views, triggers, and stored procedures (in multiple languages). It also supports storage of binary large objects, including pictures, sounds, or video. It has native programming interfaces for C/C++, Java, .Net, Perl, Python, Ruby, Tcl, ODBC, among others, and exceptional documentation.</w:t>
      </w:r>
      <w:r w:rsidRPr="00F13C72">
        <w:t>”</w:t>
      </w:r>
      <w:r w:rsidR="003D2376" w:rsidRPr="00F13C72">
        <w:tab/>
      </w:r>
      <w:r w:rsidR="003D2376" w:rsidRPr="00F13C72">
        <w:br/>
      </w:r>
      <w:hyperlink r:id="rId60" w:history="1">
        <w:r w:rsidR="003D2376" w:rsidRPr="00F13C72">
          <w:rPr>
            <w:rStyle w:val="Hyperlink"/>
            <w:rFonts w:asciiTheme="minorHAnsi" w:hAnsiTheme="minorHAnsi"/>
            <w:sz w:val="22"/>
          </w:rPr>
          <w:t>https://www.postgresql.org/about/</w:t>
        </w:r>
      </w:hyperlink>
    </w:p>
    <w:p w14:paraId="6A7CA40F" w14:textId="77777777" w:rsidR="003D2376" w:rsidRPr="00F13C72" w:rsidRDefault="003D2376" w:rsidP="003D2376">
      <w:pPr>
        <w:pStyle w:val="berschrift4"/>
      </w:pPr>
      <w:r w:rsidRPr="00F13C72">
        <w:t>PostGIS</w:t>
      </w:r>
    </w:p>
    <w:p w14:paraId="4AAECE1B" w14:textId="4E75C0E1" w:rsidR="003D2376" w:rsidRPr="00F13C72" w:rsidRDefault="00581D1D" w:rsidP="003D2376">
      <w:pPr>
        <w:pStyle w:val="Textkrper"/>
        <w:rPr>
          <w:rStyle w:val="Hyperlink"/>
          <w:rFonts w:asciiTheme="minorHAnsi" w:hAnsiTheme="minorHAnsi"/>
          <w:sz w:val="22"/>
        </w:rPr>
      </w:pPr>
      <w:r w:rsidRPr="00F13C72">
        <w:t>“</w:t>
      </w:r>
      <w:r w:rsidR="003D2376" w:rsidRPr="00F13C72">
        <w:t>PostGIS is a spatial database extender for PostgreSQL object-relational database. It adds support for geographic objects allowing location queries to be run in SQL. In addition to basic location awareness, PostGIS offers many features rarely found in other competing spatial databases such as Oracle Locator/Spatial and SQL Server.</w:t>
      </w:r>
      <w:r w:rsidR="003D2376" w:rsidRPr="00F13C72">
        <w:tab/>
      </w:r>
      <w:r w:rsidRPr="00F13C72">
        <w:t>“</w:t>
      </w:r>
      <w:r w:rsidR="003D2376" w:rsidRPr="00F13C72">
        <w:br/>
      </w:r>
      <w:hyperlink r:id="rId61" w:history="1">
        <w:r w:rsidR="003D2376" w:rsidRPr="00F13C72">
          <w:rPr>
            <w:rStyle w:val="Hyperlink"/>
            <w:rFonts w:asciiTheme="minorHAnsi" w:hAnsiTheme="minorHAnsi"/>
            <w:sz w:val="22"/>
          </w:rPr>
          <w:t>https://postgis.net/</w:t>
        </w:r>
      </w:hyperlink>
    </w:p>
    <w:p w14:paraId="2F25C8E9" w14:textId="77777777" w:rsidR="003D2376" w:rsidRPr="00F13C72" w:rsidRDefault="003D2376" w:rsidP="003D2376">
      <w:pPr>
        <w:pStyle w:val="berschrift4"/>
      </w:pPr>
      <w:r w:rsidRPr="00F13C72">
        <w:t>ERDDAP</w:t>
      </w:r>
    </w:p>
    <w:p w14:paraId="57996A16" w14:textId="167551BB" w:rsidR="003D2376" w:rsidRPr="00F13C72" w:rsidRDefault="00581D1D" w:rsidP="003D2376">
      <w:pPr>
        <w:pStyle w:val="Textkrper"/>
      </w:pPr>
      <w:r w:rsidRPr="00F13C72">
        <w:t>“</w:t>
      </w:r>
      <w:r w:rsidR="003D2376" w:rsidRPr="00F13C72">
        <w:t>ERDDAP is a data server that gives you a simple, consistent way to download subsets of gridded and tabular scientific datasets in common file formats and make graphs and maps.</w:t>
      </w:r>
      <w:r w:rsidRPr="00F13C72">
        <w:t>”</w:t>
      </w:r>
      <w:r w:rsidR="003D2376" w:rsidRPr="00F13C72">
        <w:tab/>
      </w:r>
      <w:r w:rsidR="003D2376" w:rsidRPr="00F13C72">
        <w:br/>
      </w:r>
      <w:hyperlink r:id="rId62" w:history="1">
        <w:r w:rsidR="003D2376" w:rsidRPr="00F13C72">
          <w:rPr>
            <w:rStyle w:val="Hyperlink"/>
            <w:rFonts w:asciiTheme="minorHAnsi" w:hAnsiTheme="minorHAnsi"/>
            <w:sz w:val="22"/>
          </w:rPr>
          <w:t>http://coastwatch.pfeg.noaa.gov/erddap/information.html</w:t>
        </w:r>
      </w:hyperlink>
    </w:p>
    <w:p w14:paraId="77902D5E" w14:textId="3F16B3F9" w:rsidR="009923F7" w:rsidRPr="00F13C72" w:rsidRDefault="009923F7" w:rsidP="009923F7">
      <w:pPr>
        <w:pStyle w:val="berschrift3"/>
      </w:pPr>
      <w:bookmarkStart w:id="219" w:name="_Toc256477"/>
      <w:r w:rsidRPr="00F13C72">
        <w:t>Technical Infrastructure</w:t>
      </w:r>
      <w:bookmarkEnd w:id="219"/>
    </w:p>
    <w:p w14:paraId="65031FC3" w14:textId="63DB7DD8" w:rsidR="0070072F" w:rsidRPr="00F13C72" w:rsidRDefault="0070072F" w:rsidP="0070072F">
      <w:pPr>
        <w:pStyle w:val="Textkrper"/>
      </w:pPr>
      <w:r w:rsidRPr="00F13C72">
        <w:t>Products that are solely used in the Infrastructure Layer (</w:t>
      </w:r>
      <w:r w:rsidRPr="00F13C72">
        <w:fldChar w:fldCharType="begin"/>
      </w:r>
      <w:r w:rsidRPr="00F13C72">
        <w:instrText xml:space="preserve"> REF _Ref516217096 \r \h </w:instrText>
      </w:r>
      <w:r w:rsidR="005F1E23" w:rsidRPr="00F13C72">
        <w:instrText xml:space="preserve"> \* MERGEFORMAT </w:instrText>
      </w:r>
      <w:r w:rsidRPr="00F13C72">
        <w:fldChar w:fldCharType="separate"/>
      </w:r>
      <w:r w:rsidR="0024486F">
        <w:t>5.1.4</w:t>
      </w:r>
      <w:r w:rsidRPr="00F13C72">
        <w:fldChar w:fldCharType="end"/>
      </w:r>
      <w:r w:rsidRPr="00F13C72">
        <w:t>).</w:t>
      </w:r>
    </w:p>
    <w:p w14:paraId="71296FCC" w14:textId="77777777" w:rsidR="009923F7" w:rsidRPr="00F13C72" w:rsidRDefault="009923F7" w:rsidP="009923F7">
      <w:pPr>
        <w:pStyle w:val="berschrift4"/>
      </w:pPr>
      <w:r w:rsidRPr="00F13C72">
        <w:t xml:space="preserve">Docker </w:t>
      </w:r>
    </w:p>
    <w:p w14:paraId="5DB2E0AA" w14:textId="21C813E6" w:rsidR="009923F7" w:rsidRPr="00F13C72" w:rsidRDefault="009923F7" w:rsidP="009923F7">
      <w:pPr>
        <w:pStyle w:val="Textkrper"/>
        <w:rPr>
          <w:rStyle w:val="Hyperlink"/>
          <w:rFonts w:asciiTheme="minorHAnsi" w:hAnsiTheme="minorHAnsi"/>
          <w:sz w:val="22"/>
        </w:rPr>
      </w:pPr>
      <w:r w:rsidRPr="00F13C72">
        <w:t>“Docker is a software technology providing operating-system-level virtualization also known as containers, promoted by the company Docker, Inc. Docker provides an additional layer of abstraction and automation of operating-system-level virtualization on Windows and Linux. Docker uses the resource isolation features of the Linux kernel such as cgroups and kernel namespaces, and a union-capable file system such as OverlayFS and others to allow independent "containers" to run within a single Linux instance, avoiding the overhead of starting and maintaining virtual machines (VMs).”</w:t>
      </w:r>
      <w:r w:rsidRPr="00F13C72">
        <w:tab/>
      </w:r>
      <w:r w:rsidRPr="00F13C72">
        <w:br/>
      </w:r>
      <w:hyperlink r:id="rId63" w:history="1">
        <w:r w:rsidRPr="00F13C72">
          <w:rPr>
            <w:rStyle w:val="Hyperlink"/>
            <w:rFonts w:asciiTheme="minorHAnsi" w:hAnsiTheme="minorHAnsi"/>
            <w:sz w:val="22"/>
          </w:rPr>
          <w:t>https://en.wikipedia.org/wiki/Docker_(software)</w:t>
        </w:r>
      </w:hyperlink>
    </w:p>
    <w:p w14:paraId="3261C7D4" w14:textId="77777777" w:rsidR="009923F7" w:rsidRPr="00F13C72" w:rsidRDefault="009923F7" w:rsidP="009923F7">
      <w:pPr>
        <w:pStyle w:val="berschrift4"/>
      </w:pPr>
      <w:r w:rsidRPr="00F13C72">
        <w:t xml:space="preserve">Kubernetes </w:t>
      </w:r>
    </w:p>
    <w:p w14:paraId="6C3BE355" w14:textId="13B02344" w:rsidR="009923F7" w:rsidRPr="00F13C72" w:rsidRDefault="009923F7" w:rsidP="009923F7">
      <w:pPr>
        <w:pStyle w:val="Textkrper"/>
      </w:pPr>
      <w:r w:rsidRPr="00F13C72">
        <w:t>“Kubernetes is a portable, extensible open-source platform for managing containerized workloads and services, that facilitates both declarative configuration and automation. It has a large, rapidly growing ecosystem. Kubernetes services, support, and tools are widely available. Google open-sourced the Kubernetes project in 2014.”</w:t>
      </w:r>
      <w:r w:rsidRPr="00F13C72">
        <w:tab/>
      </w:r>
      <w:r w:rsidRPr="00F13C72">
        <w:br/>
      </w:r>
      <w:hyperlink r:id="rId64" w:history="1">
        <w:r w:rsidRPr="00F13C72">
          <w:rPr>
            <w:rStyle w:val="Hyperlink"/>
            <w:rFonts w:asciiTheme="minorHAnsi" w:hAnsiTheme="minorHAnsi"/>
            <w:sz w:val="22"/>
          </w:rPr>
          <w:t>https://kubernetes.io/docs/concepts/overview/what-is-kubernetes/</w:t>
        </w:r>
      </w:hyperlink>
    </w:p>
    <w:p w14:paraId="508D337B" w14:textId="77777777" w:rsidR="009923F7" w:rsidRPr="00F13C72" w:rsidRDefault="009923F7" w:rsidP="009923F7">
      <w:pPr>
        <w:pStyle w:val="berschrift4"/>
      </w:pPr>
      <w:r w:rsidRPr="00F13C72">
        <w:t xml:space="preserve">Apache Maven </w:t>
      </w:r>
    </w:p>
    <w:p w14:paraId="53FCDC69" w14:textId="6745B0D5" w:rsidR="009923F7" w:rsidRPr="00F13C72" w:rsidRDefault="009923F7" w:rsidP="009923F7">
      <w:pPr>
        <w:pStyle w:val="Textkrper"/>
        <w:rPr>
          <w:rStyle w:val="Hyperlink"/>
          <w:rFonts w:asciiTheme="minorHAnsi" w:hAnsiTheme="minorHAnsi"/>
          <w:sz w:val="22"/>
        </w:rPr>
      </w:pPr>
      <w:r w:rsidRPr="00F13C72">
        <w:t>“Apache Maven is an Open Source management and build tool for Java projects based on XML configuration files. It uses a Project Object Model (POM) to describe the software project, its dependencies, modules and external components. It downloads modules dynamically from repositories and it is capable of upload artefacts to the final repository after building.”</w:t>
      </w:r>
      <w:r w:rsidRPr="00F13C72">
        <w:tab/>
      </w:r>
      <w:r w:rsidRPr="00F13C72">
        <w:br/>
      </w:r>
      <w:hyperlink r:id="rId65" w:history="1">
        <w:r w:rsidRPr="00F13C72">
          <w:rPr>
            <w:rStyle w:val="Hyperlink"/>
            <w:rFonts w:asciiTheme="minorHAnsi" w:hAnsiTheme="minorHAnsi"/>
            <w:sz w:val="22"/>
          </w:rPr>
          <w:t>https://maven.apache.org/</w:t>
        </w:r>
      </w:hyperlink>
    </w:p>
    <w:p w14:paraId="26A0831C" w14:textId="77777777" w:rsidR="009923F7" w:rsidRPr="00F13C72" w:rsidRDefault="009923F7" w:rsidP="009923F7">
      <w:pPr>
        <w:pStyle w:val="berschrift4"/>
      </w:pPr>
      <w:r w:rsidRPr="00F13C72">
        <w:t>Nexus</w:t>
      </w:r>
    </w:p>
    <w:p w14:paraId="76D29047" w14:textId="779DC001" w:rsidR="009923F7" w:rsidRPr="00F13C72" w:rsidRDefault="009923F7" w:rsidP="009923F7">
      <w:pPr>
        <w:pStyle w:val="Textkrper"/>
        <w:rPr>
          <w:rStyle w:val="Hyperlink"/>
          <w:rFonts w:asciiTheme="minorHAnsi" w:hAnsiTheme="minorHAnsi"/>
          <w:color w:val="auto"/>
          <w:sz w:val="22"/>
          <w:u w:val="none"/>
        </w:rPr>
      </w:pPr>
      <w:r w:rsidRPr="00F13C72">
        <w:t>“Sonatype Nexus is a repository manager for software "artefacts" required for development. It collects and manages software dependencies making easy to distribute software components for a collaborative software development environment.”</w:t>
      </w:r>
      <w:r w:rsidRPr="00F13C72">
        <w:tab/>
      </w:r>
      <w:r w:rsidRPr="00F13C72">
        <w:br/>
      </w:r>
      <w:hyperlink r:id="rId66" w:history="1">
        <w:r w:rsidRPr="00F13C72">
          <w:rPr>
            <w:rStyle w:val="Hyperlink"/>
            <w:rFonts w:asciiTheme="minorHAnsi" w:hAnsiTheme="minorHAnsi"/>
            <w:sz w:val="22"/>
          </w:rPr>
          <w:t>https://www.sonatype.com/nexus-repository-oss</w:t>
        </w:r>
      </w:hyperlink>
    </w:p>
    <w:p w14:paraId="06F5DC19" w14:textId="77777777" w:rsidR="009923F7" w:rsidRPr="00F13C72" w:rsidRDefault="009923F7" w:rsidP="009923F7">
      <w:pPr>
        <w:pStyle w:val="berschrift4"/>
      </w:pPr>
      <w:r w:rsidRPr="00F13C72">
        <w:t xml:space="preserve">SonarQube </w:t>
      </w:r>
    </w:p>
    <w:p w14:paraId="21095891" w14:textId="79DBE464" w:rsidR="009923F7" w:rsidRPr="00F13C72" w:rsidRDefault="009923F7" w:rsidP="009923F7">
      <w:pPr>
        <w:pStyle w:val="Textkrper"/>
      </w:pPr>
      <w:r w:rsidRPr="00F13C72">
        <w:t>“SonarQube is an open source platform for continuous code quality inspection, to perform automatic reviews and code. It manages rules, exclusions, alerts, thresholds and allows combining different metrics. It covers main topics of code quality like duplications, unit tests, complexity, potential bugs, coding rules, etc.”</w:t>
      </w:r>
      <w:r w:rsidRPr="00F13C72">
        <w:tab/>
      </w:r>
      <w:r w:rsidRPr="00F13C72">
        <w:br/>
      </w:r>
      <w:hyperlink r:id="rId67" w:history="1">
        <w:r w:rsidRPr="00F13C72">
          <w:rPr>
            <w:rStyle w:val="Hyperlink"/>
            <w:rFonts w:asciiTheme="minorHAnsi" w:hAnsiTheme="minorHAnsi"/>
            <w:sz w:val="22"/>
          </w:rPr>
          <w:t>https://www.sonarqube.org/</w:t>
        </w:r>
      </w:hyperlink>
    </w:p>
    <w:p w14:paraId="7E976FF7" w14:textId="77777777" w:rsidR="009923F7" w:rsidRPr="00F13C72" w:rsidRDefault="009923F7" w:rsidP="009923F7">
      <w:pPr>
        <w:pStyle w:val="berschrift4"/>
      </w:pPr>
      <w:r w:rsidRPr="00F13C72">
        <w:t xml:space="preserve">Selenium-Grid </w:t>
      </w:r>
    </w:p>
    <w:p w14:paraId="12AF46E7" w14:textId="03D5BE40" w:rsidR="009923F7" w:rsidRPr="00F13C72" w:rsidRDefault="009923F7" w:rsidP="009923F7">
      <w:pPr>
        <w:pStyle w:val="Textkrper"/>
        <w:rPr>
          <w:rStyle w:val="Hyperlink"/>
          <w:rFonts w:asciiTheme="minorHAnsi" w:hAnsiTheme="minorHAnsi"/>
          <w:sz w:val="22"/>
        </w:rPr>
      </w:pPr>
      <w:r w:rsidRPr="00F13C72">
        <w:t>“Selenium-Grid is a software-testing framework for web applications. It allows running parallel tests on different machines and even different web browsers at once. All this features make it appropriate for distributed environment tests execution.”</w:t>
      </w:r>
      <w:r w:rsidRPr="00F13C72">
        <w:tab/>
      </w:r>
      <w:r w:rsidRPr="00F13C72">
        <w:br/>
      </w:r>
      <w:hyperlink r:id="rId68" w:history="1">
        <w:r w:rsidRPr="00F13C72">
          <w:rPr>
            <w:rStyle w:val="Hyperlink"/>
            <w:rFonts w:asciiTheme="minorHAnsi" w:hAnsiTheme="minorHAnsi"/>
            <w:sz w:val="22"/>
          </w:rPr>
          <w:t>https://github.com/</w:t>
        </w:r>
      </w:hyperlink>
    </w:p>
    <w:p w14:paraId="693FBC3F" w14:textId="77777777" w:rsidR="009923F7" w:rsidRPr="00F13C72" w:rsidRDefault="009923F7" w:rsidP="009923F7">
      <w:pPr>
        <w:pStyle w:val="berschrift4"/>
      </w:pPr>
      <w:r w:rsidRPr="00F13C72">
        <w:t>Gulp</w:t>
      </w:r>
    </w:p>
    <w:p w14:paraId="36FD04C5" w14:textId="39F062B6" w:rsidR="009923F7" w:rsidRPr="00F13C72" w:rsidRDefault="009923F7" w:rsidP="009923F7">
      <w:pPr>
        <w:pStyle w:val="Textkrper"/>
        <w:rPr>
          <w:color w:val="0000FF"/>
          <w:u w:val="single"/>
        </w:rPr>
      </w:pPr>
      <w:r w:rsidRPr="00F13C72">
        <w:t>“Gulp is an Open Source JavaScript build system working over NodeJS to automatize common development tasks like code minifying, web browser reload, source code validating and image compression among others.”</w:t>
      </w:r>
      <w:r w:rsidRPr="00F13C72">
        <w:tab/>
      </w:r>
      <w:r w:rsidRPr="00F13C72">
        <w:br/>
      </w:r>
      <w:hyperlink r:id="rId69" w:history="1">
        <w:r w:rsidRPr="00F13C72">
          <w:rPr>
            <w:rStyle w:val="Hyperlink"/>
            <w:rFonts w:asciiTheme="minorHAnsi" w:hAnsiTheme="minorHAnsi"/>
            <w:sz w:val="22"/>
          </w:rPr>
          <w:t>https://gulpjs.com/</w:t>
        </w:r>
      </w:hyperlink>
    </w:p>
    <w:p w14:paraId="3EBCE190" w14:textId="1C7FF260" w:rsidR="00D862A3" w:rsidRPr="00F13C72" w:rsidRDefault="00D862A3" w:rsidP="00D862A3">
      <w:pPr>
        <w:pStyle w:val="berschrift3"/>
      </w:pPr>
      <w:bookmarkStart w:id="220" w:name="_Toc256478"/>
      <w:r w:rsidRPr="00F13C72">
        <w:t>Interoperability Standards</w:t>
      </w:r>
      <w:bookmarkEnd w:id="220"/>
    </w:p>
    <w:p w14:paraId="7381FB07" w14:textId="674E9B8A" w:rsidR="0070072F" w:rsidRPr="00F13C72" w:rsidRDefault="0070072F" w:rsidP="0070072F">
      <w:pPr>
        <w:pStyle w:val="Textkrper"/>
      </w:pPr>
      <w:r w:rsidRPr="00F13C72">
        <w:t>Interoperability standards selected for the relation of CLARITY’s data-driven approach (</w:t>
      </w:r>
      <w:r w:rsidRPr="00F13C72">
        <w:fldChar w:fldCharType="begin"/>
      </w:r>
      <w:r w:rsidRPr="00F13C72">
        <w:instrText xml:space="preserve"> REF _Ref516217153 \r \h </w:instrText>
      </w:r>
      <w:r w:rsidR="005F1E23" w:rsidRPr="00F13C72">
        <w:instrText xml:space="preserve"> \* MERGEFORMAT </w:instrText>
      </w:r>
      <w:r w:rsidRPr="00F13C72">
        <w:fldChar w:fldCharType="separate"/>
      </w:r>
      <w:r w:rsidR="0024486F">
        <w:t>4.2.4</w:t>
      </w:r>
      <w:r w:rsidRPr="00F13C72">
        <w:fldChar w:fldCharType="end"/>
      </w:r>
      <w:r w:rsidRPr="00F13C72">
        <w:t>).</w:t>
      </w:r>
    </w:p>
    <w:p w14:paraId="6F2632DE" w14:textId="77777777" w:rsidR="00D862A3" w:rsidRPr="00F13C72" w:rsidRDefault="00D862A3" w:rsidP="00D862A3">
      <w:pPr>
        <w:pStyle w:val="berschrift4"/>
      </w:pPr>
      <w:bookmarkStart w:id="221" w:name="_Ref516164124"/>
      <w:r w:rsidRPr="00F13C72">
        <w:t>Data Package</w:t>
      </w:r>
      <w:bookmarkEnd w:id="221"/>
      <w:r w:rsidRPr="00F13C72">
        <w:t xml:space="preserve"> </w:t>
      </w:r>
    </w:p>
    <w:p w14:paraId="277A66FC" w14:textId="0FC94FE6" w:rsidR="00D862A3" w:rsidRPr="00F13C72" w:rsidRDefault="0070072F" w:rsidP="00D862A3">
      <w:pPr>
        <w:pStyle w:val="Textkrper"/>
      </w:pPr>
      <w:r w:rsidRPr="00F13C72">
        <w:t>“</w:t>
      </w:r>
      <w:r w:rsidR="00D862A3" w:rsidRPr="00F13C72">
        <w:t>Data Package is a simple container format used to describe and package a collection of data. The format provides a simple contract for data interoperability that supports frictionless delivery, installation and management of data. Data Packages can be used to package any kind of data. At the same time, for specific common data types such as tabular data it has support for providing important additional descriptive metadata - for example, describing the columns and data types in a CSV.</w:t>
      </w:r>
      <w:r w:rsidRPr="00F13C72">
        <w:t>”</w:t>
      </w:r>
      <w:r w:rsidR="00D862A3" w:rsidRPr="00F13C72">
        <w:t xml:space="preserve"> </w:t>
      </w:r>
      <w:r w:rsidR="00D862A3" w:rsidRPr="00F13C72">
        <w:tab/>
      </w:r>
      <w:r w:rsidR="00D862A3" w:rsidRPr="00F13C72">
        <w:br/>
      </w:r>
      <w:hyperlink r:id="rId70" w:history="1">
        <w:r w:rsidR="00D862A3" w:rsidRPr="00F13C72">
          <w:rPr>
            <w:rStyle w:val="Hyperlink"/>
            <w:rFonts w:asciiTheme="minorHAnsi" w:hAnsiTheme="minorHAnsi"/>
            <w:sz w:val="22"/>
          </w:rPr>
          <w:t>https://frictionlessdata.io/data-packages/</w:t>
        </w:r>
      </w:hyperlink>
    </w:p>
    <w:p w14:paraId="1DCDA099" w14:textId="77777777" w:rsidR="00D862A3" w:rsidRPr="00F13C72" w:rsidRDefault="00D862A3" w:rsidP="00D862A3">
      <w:pPr>
        <w:pStyle w:val="berschrift4"/>
      </w:pPr>
      <w:bookmarkStart w:id="222" w:name="_Ref516164127"/>
      <w:r w:rsidRPr="00F13C72">
        <w:t>OGC GeoPackage</w:t>
      </w:r>
      <w:bookmarkEnd w:id="222"/>
    </w:p>
    <w:p w14:paraId="7496D942" w14:textId="390AF51C" w:rsidR="00D862A3" w:rsidRPr="00F13C72" w:rsidRDefault="00D862A3" w:rsidP="00D862A3">
      <w:pPr>
        <w:pStyle w:val="Textkrper"/>
        <w:rPr>
          <w:rStyle w:val="Hyperlink"/>
          <w:rFonts w:asciiTheme="minorHAnsi" w:hAnsiTheme="minorHAnsi"/>
          <w:sz w:val="22"/>
        </w:rPr>
      </w:pPr>
      <w:r w:rsidRPr="00F13C72">
        <w:t xml:space="preserve">“A GeoPackage is an open, standards-based, platform-independent, portable, self-describing, compact format for transferring geospatial information. It is a platform-independent SQLite database file that contains the GeoPackage data and metadata tables.” </w:t>
      </w:r>
      <w:r w:rsidRPr="00F13C72">
        <w:tab/>
      </w:r>
      <w:r w:rsidRPr="00F13C72">
        <w:br/>
      </w:r>
      <w:hyperlink r:id="rId71" w:history="1">
        <w:r w:rsidRPr="00F13C72">
          <w:rPr>
            <w:rStyle w:val="Hyperlink"/>
            <w:rFonts w:asciiTheme="minorHAnsi" w:hAnsiTheme="minorHAnsi"/>
            <w:sz w:val="22"/>
          </w:rPr>
          <w:t>http://www.geopackage.org/spec/</w:t>
        </w:r>
      </w:hyperlink>
    </w:p>
    <w:p w14:paraId="5A19A459" w14:textId="77777777" w:rsidR="00D862A3" w:rsidRPr="00F13C72" w:rsidRDefault="00D862A3" w:rsidP="00D862A3">
      <w:pPr>
        <w:pStyle w:val="berschrift4"/>
      </w:pPr>
      <w:r w:rsidRPr="00F13C72">
        <w:t>JavaScript Object Notation (JSON)</w:t>
      </w:r>
    </w:p>
    <w:p w14:paraId="24C2CF6A" w14:textId="746A02BE" w:rsidR="00D862A3" w:rsidRPr="00F13C72" w:rsidRDefault="00581D1D" w:rsidP="00D862A3">
      <w:pPr>
        <w:pStyle w:val="Textkrper"/>
      </w:pPr>
      <w:r w:rsidRPr="00F13C72">
        <w:t>“</w:t>
      </w:r>
      <w:r w:rsidR="00D862A3" w:rsidRPr="00F13C72">
        <w:t>JSON is a lightweight data-interchange format. It is easy for humans to read and write. It is easy for machines to parse and generate. It is based on a subset of the JavaScript Programming Language, Standard ECMA-262 3rd Edition - December 1999. JSON is a text format that is completely language independent but uses conventions that are familiar to programmers of the C-family of languages, including C, C++, C#, Java, JavaScript, Perl, Python, and many others. These properties make JSON an ideal data-interchange language.</w:t>
      </w:r>
      <w:r w:rsidRPr="00F13C72">
        <w:t>”</w:t>
      </w:r>
      <w:r w:rsidR="00D862A3" w:rsidRPr="00F13C72">
        <w:br/>
      </w:r>
      <w:hyperlink r:id="rId72" w:history="1">
        <w:r w:rsidR="00D862A3" w:rsidRPr="00F13C72">
          <w:rPr>
            <w:rStyle w:val="Hyperlink"/>
            <w:rFonts w:asciiTheme="minorHAnsi" w:hAnsiTheme="minorHAnsi"/>
            <w:sz w:val="22"/>
          </w:rPr>
          <w:t>https://www.json.org/</w:t>
        </w:r>
      </w:hyperlink>
    </w:p>
    <w:p w14:paraId="324BF23D" w14:textId="472155BF" w:rsidR="00007E63" w:rsidRPr="00F13C72" w:rsidRDefault="00007E63" w:rsidP="00007E63">
      <w:pPr>
        <w:pStyle w:val="berschrift1"/>
      </w:pPr>
      <w:bookmarkStart w:id="223" w:name="_Ref515976700"/>
      <w:bookmarkStart w:id="224" w:name="_Toc256479"/>
      <w:r w:rsidRPr="00F13C72">
        <w:t>Implementation</w:t>
      </w:r>
      <w:bookmarkEnd w:id="223"/>
      <w:bookmarkEnd w:id="224"/>
    </w:p>
    <w:p w14:paraId="64E36996" w14:textId="7AFBEEBB" w:rsidR="00007E63" w:rsidRPr="00F13C72" w:rsidRDefault="00256DA6" w:rsidP="00007E63">
      <w:pPr>
        <w:pStyle w:val="Textkrper"/>
      </w:pPr>
      <w:r w:rsidRPr="00F13C72">
        <w:t xml:space="preserve">This chapter </w:t>
      </w:r>
      <w:r w:rsidR="004F09EF" w:rsidRPr="00F13C72">
        <w:t xml:space="preserve">briefly </w:t>
      </w:r>
      <w:r w:rsidR="00666487" w:rsidRPr="00F13C72">
        <w:t>summaries the</w:t>
      </w:r>
      <w:r w:rsidR="004F09EF" w:rsidRPr="00F13C72">
        <w:t xml:space="preserve"> artefacts </w:t>
      </w:r>
      <w:r w:rsidR="00666487" w:rsidRPr="00F13C72">
        <w:t xml:space="preserve">that serve for documenting </w:t>
      </w:r>
      <w:r w:rsidR="004F09EF" w:rsidRPr="00F13C72">
        <w:t xml:space="preserve">the Emergent Architecture </w:t>
      </w:r>
      <w:r w:rsidR="00666487" w:rsidRPr="00F13C72">
        <w:t xml:space="preserve">and </w:t>
      </w:r>
      <w:r w:rsidRPr="00F13C72">
        <w:t>explains where</w:t>
      </w:r>
      <w:r w:rsidR="00666487" w:rsidRPr="00F13C72">
        <w:t xml:space="preserve"> these artefacts can be found online or how and when they will be made publicly available.</w:t>
      </w:r>
      <w:r w:rsidR="007D68D9" w:rsidRPr="00F13C72">
        <w:t xml:space="preserve"> The deliverables D4.3 &amp; D4.4 "Technology Support Report" will provide an update of this documentation.</w:t>
      </w:r>
    </w:p>
    <w:p w14:paraId="2ACDE863" w14:textId="3F6BD3CE" w:rsidR="00007E63" w:rsidRPr="00F13C72" w:rsidRDefault="00583435" w:rsidP="00007E63">
      <w:pPr>
        <w:pStyle w:val="SImage"/>
      </w:pPr>
      <w:r w:rsidRPr="00F13C72">
        <w:rPr>
          <w:noProof/>
          <w:lang w:eastAsia="en-GB"/>
        </w:rPr>
        <w:drawing>
          <wp:inline distT="0" distB="0" distL="0" distR="0" wp14:anchorId="54C3F362" wp14:editId="4242C86E">
            <wp:extent cx="6120130" cy="1039596"/>
            <wp:effectExtent l="0" t="0" r="0" b="8255"/>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120130" cy="1039596"/>
                    </a:xfrm>
                    <a:prstGeom prst="rect">
                      <a:avLst/>
                    </a:prstGeom>
                    <a:noFill/>
                    <a:ln>
                      <a:noFill/>
                    </a:ln>
                  </pic:spPr>
                </pic:pic>
              </a:graphicData>
            </a:graphic>
          </wp:inline>
        </w:drawing>
      </w:r>
    </w:p>
    <w:p w14:paraId="3858DDBB" w14:textId="1C38CC70" w:rsidR="00007E63" w:rsidRPr="00F13C72" w:rsidRDefault="00007E63" w:rsidP="00007E63">
      <w:pPr>
        <w:pStyle w:val="Beschriftung"/>
      </w:pPr>
      <w:bookmarkStart w:id="225" w:name="_Toc256518"/>
      <w:r w:rsidRPr="00F13C72">
        <w:t xml:space="preserve">Figure </w:t>
      </w:r>
      <w:r w:rsidRPr="00F13C72">
        <w:fldChar w:fldCharType="begin"/>
      </w:r>
      <w:r w:rsidRPr="00F13C72">
        <w:instrText xml:space="preserve"> SEQ Figure \* ARABIC </w:instrText>
      </w:r>
      <w:r w:rsidRPr="00F13C72">
        <w:fldChar w:fldCharType="separate"/>
      </w:r>
      <w:r w:rsidR="0024486F">
        <w:rPr>
          <w:noProof/>
        </w:rPr>
        <w:t>28</w:t>
      </w:r>
      <w:r w:rsidRPr="00F13C72">
        <w:rPr>
          <w:noProof/>
        </w:rPr>
        <w:fldChar w:fldCharType="end"/>
      </w:r>
      <w:r w:rsidRPr="00F13C72">
        <w:t xml:space="preserve">: Architectural Perspective of the CSIS </w:t>
      </w:r>
      <w:r w:rsidR="00852BB9" w:rsidRPr="00F13C72">
        <w:t>Implementation</w:t>
      </w:r>
      <w:bookmarkEnd w:id="225"/>
    </w:p>
    <w:p w14:paraId="3C5D06E4" w14:textId="4B32D49C" w:rsidR="00007E63" w:rsidRPr="00F13C72" w:rsidRDefault="004F09EF" w:rsidP="00007E63">
      <w:pPr>
        <w:pStyle w:val="Textkrper"/>
      </w:pPr>
      <w:r w:rsidRPr="00F13C72">
        <w:t xml:space="preserve">While most of these artefacts </w:t>
      </w:r>
      <w:r w:rsidR="00666487" w:rsidRPr="00F13C72">
        <w:t xml:space="preserve">like </w:t>
      </w:r>
      <w:r w:rsidR="008460FD" w:rsidRPr="00F13C72">
        <w:t>Mock-Ups</w:t>
      </w:r>
      <w:r w:rsidR="00666487" w:rsidRPr="00F13C72">
        <w:t xml:space="preserve"> </w:t>
      </w:r>
      <w:r w:rsidR="003D3FD4" w:rsidRPr="00F13C72">
        <w:t xml:space="preserve">or source code </w:t>
      </w:r>
      <w:r w:rsidRPr="00F13C72">
        <w:t xml:space="preserve">emerge during the agile co-creation process, </w:t>
      </w:r>
      <w:r w:rsidR="00E16A69" w:rsidRPr="00F13C72">
        <w:t xml:space="preserve">some of them are the result of </w:t>
      </w:r>
      <w:r w:rsidR="003D3FD4" w:rsidRPr="00F13C72">
        <w:t>preliminary</w:t>
      </w:r>
      <w:r w:rsidR="00E16A69" w:rsidRPr="00F13C72">
        <w:t xml:space="preserve"> upfront planning</w:t>
      </w:r>
      <w:r w:rsidR="003D3FD4" w:rsidRPr="00F13C72">
        <w:t xml:space="preserve"> and thus are part of the Transition Layer</w:t>
      </w:r>
      <w:r w:rsidR="00E16A69" w:rsidRPr="00F13C72">
        <w:t xml:space="preserve">. This </w:t>
      </w:r>
      <w:r w:rsidR="003D3FD4" w:rsidRPr="00F13C72">
        <w:t>encompasses mainly the technology choices for the implementation of Building Blocks</w:t>
      </w:r>
      <w:r w:rsidRPr="00F13C72">
        <w:t>.</w:t>
      </w:r>
    </w:p>
    <w:p w14:paraId="0E150F16" w14:textId="77777777" w:rsidR="00EF3658" w:rsidRPr="00F13C72" w:rsidRDefault="00EF3658" w:rsidP="00EF3658">
      <w:pPr>
        <w:pStyle w:val="berschrift2"/>
      </w:pPr>
      <w:bookmarkStart w:id="226" w:name="_Ref516210415"/>
      <w:bookmarkStart w:id="227" w:name="_Toc256480"/>
      <w:r w:rsidRPr="00F13C72">
        <w:t>Technology Choices</w:t>
      </w:r>
      <w:bookmarkEnd w:id="226"/>
      <w:bookmarkEnd w:id="227"/>
    </w:p>
    <w:p w14:paraId="099E6351" w14:textId="526FEFF8" w:rsidR="003D3FD4" w:rsidRPr="00F13C72" w:rsidRDefault="00EF3658" w:rsidP="003D3FD4">
      <w:pPr>
        <w:pStyle w:val="Textkrper"/>
      </w:pPr>
      <w:r w:rsidRPr="00F13C72">
        <w:t>The preliminary technology choices in terms of software components and key technologies (</w:t>
      </w:r>
      <w:r w:rsidRPr="00F13C72">
        <w:fldChar w:fldCharType="begin"/>
      </w:r>
      <w:r w:rsidRPr="00F13C72">
        <w:instrText xml:space="preserve"> REF _Ref516147277 \r \h </w:instrText>
      </w:r>
      <w:r w:rsidR="005F1E23" w:rsidRPr="00F13C72">
        <w:instrText xml:space="preserve"> \* MERGEFORMAT </w:instrText>
      </w:r>
      <w:r w:rsidRPr="00F13C72">
        <w:fldChar w:fldCharType="separate"/>
      </w:r>
      <w:r w:rsidR="0024486F">
        <w:t>5.2</w:t>
      </w:r>
      <w:r w:rsidRPr="00F13C72">
        <w:fldChar w:fldCharType="end"/>
      </w:r>
      <w:r w:rsidRPr="00F13C72">
        <w:t>) for the realisation of Building Blocks (</w:t>
      </w:r>
      <w:r w:rsidR="00FD1B3C" w:rsidRPr="00F13C72">
        <w:fldChar w:fldCharType="begin"/>
      </w:r>
      <w:r w:rsidR="00FD1B3C" w:rsidRPr="00F13C72">
        <w:instrText xml:space="preserve"> REF _Ref516230620 \r \h </w:instrText>
      </w:r>
      <w:r w:rsidR="00F13C72">
        <w:instrText xml:space="preserve"> \* MERGEFORMAT </w:instrText>
      </w:r>
      <w:r w:rsidR="00FD1B3C" w:rsidRPr="00F13C72">
        <w:fldChar w:fldCharType="separate"/>
      </w:r>
      <w:r w:rsidR="0024486F">
        <w:t>5.1</w:t>
      </w:r>
      <w:r w:rsidR="00FD1B3C" w:rsidRPr="00F13C72">
        <w:fldChar w:fldCharType="end"/>
      </w:r>
      <w:r w:rsidRPr="00F13C72">
        <w:t xml:space="preserve">) have been documented in D4.1 "Technology Support Plan" </w:t>
      </w:r>
      <w:sdt>
        <w:sdtPr>
          <w:id w:val="1281678534"/>
          <w:citation/>
        </w:sdtPr>
        <w:sdtEndPr/>
        <w:sdtContent>
          <w:r w:rsidRPr="00F13C72">
            <w:fldChar w:fldCharType="begin"/>
          </w:r>
          <w:r w:rsidRPr="00F13C72">
            <w:rPr>
              <w:lang w:val="en-US"/>
            </w:rPr>
            <w:instrText xml:space="preserve"> CITATION Dih18 \l 1031 </w:instrText>
          </w:r>
          <w:r w:rsidRPr="00F13C72">
            <w:fldChar w:fldCharType="separate"/>
          </w:r>
          <w:r w:rsidR="00C60EAA" w:rsidRPr="00C60EAA">
            <w:rPr>
              <w:noProof/>
              <w:lang w:val="en-US"/>
            </w:rPr>
            <w:t>[26]</w:t>
          </w:r>
          <w:r w:rsidRPr="00F13C72">
            <w:fldChar w:fldCharType="end"/>
          </w:r>
        </w:sdtContent>
      </w:sdt>
      <w:r w:rsidRPr="00F13C72">
        <w:t xml:space="preserve">. </w:t>
      </w:r>
      <w:r w:rsidR="003D3FD4" w:rsidRPr="00F13C72">
        <w:t xml:space="preserve">To foster a common understanding of the CSIS Architecture, </w:t>
      </w:r>
      <w:r w:rsidR="00FD1B3C" w:rsidRPr="00F13C72">
        <w:t xml:space="preserve">the </w:t>
      </w:r>
      <w:r w:rsidR="003D3FD4" w:rsidRPr="00F13C72">
        <w:t>CSIS Architecture document</w:t>
      </w:r>
      <w:r w:rsidR="00FD1B3C" w:rsidRPr="00F13C72">
        <w:t xml:space="preserve"> gives </w:t>
      </w:r>
      <w:r w:rsidR="003D3FD4" w:rsidRPr="00F13C72">
        <w:t xml:space="preserve">a brief overview with help of simple </w:t>
      </w:r>
      <w:r w:rsidR="00FD1B3C" w:rsidRPr="00F13C72">
        <w:t xml:space="preserve">"white box" </w:t>
      </w:r>
      <w:r w:rsidR="003D3FD4" w:rsidRPr="00F13C72">
        <w:t>diagrams (</w:t>
      </w:r>
      <w:r w:rsidR="003D3FD4" w:rsidRPr="00F13C72">
        <w:fldChar w:fldCharType="begin"/>
      </w:r>
      <w:r w:rsidR="003D3FD4" w:rsidRPr="00F13C72">
        <w:instrText xml:space="preserve"> REF _Ref507744801 \h  \* MERGEFORMAT </w:instrText>
      </w:r>
      <w:r w:rsidR="003D3FD4" w:rsidRPr="00F13C72">
        <w:fldChar w:fldCharType="separate"/>
      </w:r>
      <w:r w:rsidR="0024486F" w:rsidRPr="00F13C72">
        <w:t xml:space="preserve">Figure </w:t>
      </w:r>
      <w:r w:rsidR="0024486F">
        <w:rPr>
          <w:noProof/>
        </w:rPr>
        <w:t>29</w:t>
      </w:r>
      <w:r w:rsidR="003D3FD4" w:rsidRPr="00F13C72">
        <w:fldChar w:fldCharType="end"/>
      </w:r>
      <w:r w:rsidR="003D3FD4" w:rsidRPr="00F13C72">
        <w:t>).</w:t>
      </w:r>
    </w:p>
    <w:p w14:paraId="19AF4AED" w14:textId="77777777" w:rsidR="00EF3658" w:rsidRPr="00F13C72" w:rsidRDefault="00EF3658" w:rsidP="00EF3658">
      <w:pPr>
        <w:pStyle w:val="SImage"/>
      </w:pPr>
      <w:r w:rsidRPr="00F13C72">
        <w:rPr>
          <w:noProof/>
          <w:lang w:eastAsia="en-GB"/>
        </w:rPr>
        <w:drawing>
          <wp:inline distT="0" distB="0" distL="0" distR="0" wp14:anchorId="37A6A2FF" wp14:editId="17DD2C87">
            <wp:extent cx="5760000" cy="4130251"/>
            <wp:effectExtent l="0" t="0" r="0" b="381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echnology Support for Building Blocks Explanation.emf"/>
                    <pic:cNvPicPr/>
                  </pic:nvPicPr>
                  <pic:blipFill>
                    <a:blip r:embed="rId74">
                      <a:extLst>
                        <a:ext uri="{28A0092B-C50C-407E-A947-70E740481C1C}">
                          <a14:useLocalDpi xmlns:a14="http://schemas.microsoft.com/office/drawing/2010/main" val="0"/>
                        </a:ext>
                      </a:extLst>
                    </a:blip>
                    <a:stretch>
                      <a:fillRect/>
                    </a:stretch>
                  </pic:blipFill>
                  <pic:spPr>
                    <a:xfrm>
                      <a:off x="0" y="0"/>
                      <a:ext cx="5760000" cy="4130251"/>
                    </a:xfrm>
                    <a:prstGeom prst="rect">
                      <a:avLst/>
                    </a:prstGeom>
                  </pic:spPr>
                </pic:pic>
              </a:graphicData>
            </a:graphic>
          </wp:inline>
        </w:drawing>
      </w:r>
    </w:p>
    <w:p w14:paraId="74DA25B5" w14:textId="4DCE7EDD" w:rsidR="00EF3658" w:rsidRPr="00F13C72" w:rsidRDefault="00EF3658" w:rsidP="00EF3658">
      <w:pPr>
        <w:pStyle w:val="Beschriftung"/>
      </w:pPr>
      <w:bookmarkStart w:id="228" w:name="_Toc508953825"/>
      <w:bookmarkStart w:id="229" w:name="_Ref507744801"/>
      <w:bookmarkStart w:id="230" w:name="_Toc508206190"/>
      <w:bookmarkStart w:id="231" w:name="_Toc508970340"/>
      <w:bookmarkStart w:id="232" w:name="_Toc509313881"/>
      <w:bookmarkStart w:id="233" w:name="_Toc256519"/>
      <w:r w:rsidRPr="00F13C72">
        <w:t xml:space="preserve">Figure </w:t>
      </w:r>
      <w:r w:rsidRPr="00F13C72">
        <w:fldChar w:fldCharType="begin"/>
      </w:r>
      <w:bookmarkEnd w:id="228"/>
      <w:r w:rsidRPr="00F13C72">
        <w:instrText xml:space="preserve"> SEQ Figure \* ARABIC </w:instrText>
      </w:r>
      <w:r w:rsidRPr="00F13C72">
        <w:fldChar w:fldCharType="separate"/>
      </w:r>
      <w:r w:rsidR="0024486F">
        <w:rPr>
          <w:noProof/>
        </w:rPr>
        <w:t>29</w:t>
      </w:r>
      <w:r w:rsidRPr="00F13C72">
        <w:rPr>
          <w:noProof/>
        </w:rPr>
        <w:fldChar w:fldCharType="end"/>
      </w:r>
      <w:bookmarkEnd w:id="229"/>
      <w:r w:rsidRPr="00F13C72">
        <w:t>: Technology Support Plan Overview Diagram</w:t>
      </w:r>
      <w:bookmarkEnd w:id="230"/>
      <w:bookmarkEnd w:id="231"/>
      <w:bookmarkEnd w:id="232"/>
      <w:bookmarkEnd w:id="233"/>
    </w:p>
    <w:p w14:paraId="020C66D9" w14:textId="16ECC2F5" w:rsidR="001C1646" w:rsidRPr="00F13C72" w:rsidRDefault="001C1646" w:rsidP="001C1646">
      <w:pPr>
        <w:pStyle w:val="Textkrper"/>
      </w:pPr>
      <w:r w:rsidRPr="00F13C72">
        <w:t>The Technology Support Plan provides detailed and technical explana</w:t>
      </w:r>
      <w:r w:rsidR="00FD1B3C" w:rsidRPr="00F13C72">
        <w:t xml:space="preserve">tions of the different options. </w:t>
      </w:r>
      <w:r w:rsidRPr="00F13C72">
        <w:t xml:space="preserve">CLARITY stakeholders directly involved in the agile development process may therefore refer to D4.1 "Technology Support Plan" </w:t>
      </w:r>
      <w:sdt>
        <w:sdtPr>
          <w:id w:val="-1030800061"/>
          <w:citation/>
        </w:sdtPr>
        <w:sdtEndPr/>
        <w:sdtContent>
          <w:r w:rsidRPr="00F13C72">
            <w:fldChar w:fldCharType="begin"/>
          </w:r>
          <w:r w:rsidRPr="00F13C72">
            <w:rPr>
              <w:lang w:val="en-US"/>
            </w:rPr>
            <w:instrText xml:space="preserve"> CITATION Dih18 \l 1031 </w:instrText>
          </w:r>
          <w:r w:rsidRPr="00F13C72">
            <w:fldChar w:fldCharType="separate"/>
          </w:r>
          <w:r w:rsidR="00C60EAA" w:rsidRPr="00C60EAA">
            <w:rPr>
              <w:noProof/>
              <w:lang w:val="en-US"/>
            </w:rPr>
            <w:t>[26]</w:t>
          </w:r>
          <w:r w:rsidRPr="00F13C72">
            <w:fldChar w:fldCharType="end"/>
          </w:r>
        </w:sdtContent>
      </w:sdt>
      <w:r w:rsidRPr="00F13C72">
        <w:t xml:space="preserve">. As the preliminary plan is based on technology assessment, best practices, experience and the evaluation of spike solutions (see chapter </w:t>
      </w:r>
      <w:r w:rsidRPr="00F13C72">
        <w:fldChar w:fldCharType="begin"/>
      </w:r>
      <w:r w:rsidRPr="00F13C72">
        <w:instrText xml:space="preserve"> REF _Ref515458877 \r \h </w:instrText>
      </w:r>
      <w:r w:rsidR="005F1E23" w:rsidRPr="00F13C72">
        <w:instrText xml:space="preserve"> \* MERGEFORMAT </w:instrText>
      </w:r>
      <w:r w:rsidRPr="00F13C72">
        <w:fldChar w:fldCharType="separate"/>
      </w:r>
      <w:r w:rsidR="0024486F">
        <w:t>2.4</w:t>
      </w:r>
      <w:r w:rsidRPr="00F13C72">
        <w:fldChar w:fldCharType="end"/>
      </w:r>
      <w:r w:rsidRPr="00F13C72">
        <w:t>), it is part of Transition Layer between Explicit and Emergent Architecture. Once been valida</w:t>
      </w:r>
      <w:r w:rsidR="00FD1B3C" w:rsidRPr="00F13C72">
        <w:t xml:space="preserve">ted and possibly changed in the course of the </w:t>
      </w:r>
      <w:r w:rsidRPr="00F13C72">
        <w:t xml:space="preserve">agile </w:t>
      </w:r>
      <w:r w:rsidR="00FD1B3C" w:rsidRPr="00F13C72">
        <w:t>development</w:t>
      </w:r>
      <w:r w:rsidRPr="00F13C72">
        <w:t xml:space="preserve"> process, it will become part of the Emergent Architecture </w:t>
      </w:r>
      <w:r w:rsidR="00FD1B3C" w:rsidRPr="00F13C72">
        <w:t xml:space="preserve">and </w:t>
      </w:r>
      <w:r w:rsidRPr="00F13C72">
        <w:t>document</w:t>
      </w:r>
      <w:r w:rsidR="00FD1B3C" w:rsidRPr="00F13C72">
        <w:t>ed</w:t>
      </w:r>
      <w:r w:rsidRPr="00F13C72">
        <w:t xml:space="preserve"> in the Technology Support Reports (D4.3 and D4.4).</w:t>
      </w:r>
    </w:p>
    <w:p w14:paraId="6FE5991F" w14:textId="39FC23E4" w:rsidR="00EF3658" w:rsidRPr="00F13C72" w:rsidRDefault="001C1646" w:rsidP="001C1646">
      <w:pPr>
        <w:pStyle w:val="berschrift3"/>
      </w:pPr>
      <w:bookmarkStart w:id="234" w:name="_Toc256481"/>
      <w:r w:rsidRPr="00F13C72">
        <w:t>Presentation Layer</w:t>
      </w:r>
      <w:bookmarkEnd w:id="234"/>
    </w:p>
    <w:p w14:paraId="4BCD7FE2" w14:textId="77777777" w:rsidR="001F7C6F" w:rsidRPr="00F13C72" w:rsidRDefault="001F7C6F" w:rsidP="001F7C6F">
      <w:pPr>
        <w:pStyle w:val="SImage"/>
      </w:pPr>
      <w:r w:rsidRPr="00F13C72">
        <w:rPr>
          <w:noProof/>
          <w:lang w:eastAsia="en-GB"/>
        </w:rPr>
        <w:drawing>
          <wp:inline distT="0" distB="0" distL="0" distR="0" wp14:anchorId="661EA4D7" wp14:editId="40A6CC28">
            <wp:extent cx="6120130" cy="2496185"/>
            <wp:effectExtent l="0" t="0" r="0" b="0"/>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BB UI Integration Platform.emf"/>
                    <pic:cNvPicPr/>
                  </pic:nvPicPr>
                  <pic:blipFill>
                    <a:blip r:embed="rId75">
                      <a:extLst>
                        <a:ext uri="{28A0092B-C50C-407E-A947-70E740481C1C}">
                          <a14:useLocalDpi xmlns:a14="http://schemas.microsoft.com/office/drawing/2010/main" val="0"/>
                        </a:ext>
                      </a:extLst>
                    </a:blip>
                    <a:stretch>
                      <a:fillRect/>
                    </a:stretch>
                  </pic:blipFill>
                  <pic:spPr>
                    <a:xfrm>
                      <a:off x="0" y="0"/>
                      <a:ext cx="6120130" cy="2496185"/>
                    </a:xfrm>
                    <a:prstGeom prst="rect">
                      <a:avLst/>
                    </a:prstGeom>
                  </pic:spPr>
                </pic:pic>
              </a:graphicData>
            </a:graphic>
          </wp:inline>
        </w:drawing>
      </w:r>
    </w:p>
    <w:p w14:paraId="25AFD8D8" w14:textId="6B867D0B" w:rsidR="001F7C6F" w:rsidRPr="00F13C72" w:rsidRDefault="001F7C6F" w:rsidP="001F7C6F">
      <w:pPr>
        <w:pStyle w:val="Beschriftung"/>
      </w:pPr>
      <w:bookmarkStart w:id="235" w:name="_Toc508953856"/>
      <w:bookmarkStart w:id="236" w:name="_Ref507578605"/>
      <w:bookmarkStart w:id="237" w:name="_Toc508206220"/>
      <w:bookmarkStart w:id="238" w:name="_Toc508970371"/>
      <w:bookmarkStart w:id="239" w:name="_Toc509313913"/>
      <w:bookmarkStart w:id="240" w:name="_Toc256520"/>
      <w:r w:rsidRPr="00F13C72">
        <w:t xml:space="preserve">Figure </w:t>
      </w:r>
      <w:r w:rsidRPr="00F13C72">
        <w:fldChar w:fldCharType="begin"/>
      </w:r>
      <w:bookmarkEnd w:id="235"/>
      <w:r w:rsidRPr="00F13C72">
        <w:instrText xml:space="preserve"> SEQ Figure \* ARABIC </w:instrText>
      </w:r>
      <w:r w:rsidRPr="00F13C72">
        <w:fldChar w:fldCharType="separate"/>
      </w:r>
      <w:r w:rsidR="0024486F">
        <w:rPr>
          <w:noProof/>
        </w:rPr>
        <w:t>30</w:t>
      </w:r>
      <w:r w:rsidRPr="00F13C72">
        <w:rPr>
          <w:noProof/>
        </w:rPr>
        <w:fldChar w:fldCharType="end"/>
      </w:r>
      <w:bookmarkEnd w:id="236"/>
      <w:r w:rsidRPr="00F13C72">
        <w:t>: UI Integration Platform Technology Support</w:t>
      </w:r>
      <w:bookmarkEnd w:id="237"/>
      <w:bookmarkEnd w:id="238"/>
      <w:bookmarkEnd w:id="239"/>
      <w:bookmarkEnd w:id="240"/>
    </w:p>
    <w:p w14:paraId="44A9000D" w14:textId="77777777" w:rsidR="001F7C6F" w:rsidRPr="00F13C72" w:rsidRDefault="001F7C6F" w:rsidP="001F7C6F">
      <w:pPr>
        <w:pStyle w:val="SImage"/>
      </w:pPr>
      <w:r w:rsidRPr="00F13C72">
        <w:rPr>
          <w:noProof/>
          <w:lang w:eastAsia="en-GB"/>
        </w:rPr>
        <w:drawing>
          <wp:inline distT="0" distB="0" distL="0" distR="0" wp14:anchorId="4E423015" wp14:editId="5C3B63DA">
            <wp:extent cx="6120130" cy="2079625"/>
            <wp:effectExtent l="0" t="0" r="0" b="0"/>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BB Map Component.emf"/>
                    <pic:cNvPicPr/>
                  </pic:nvPicPr>
                  <pic:blipFill>
                    <a:blip r:embed="rId76">
                      <a:extLst>
                        <a:ext uri="{28A0092B-C50C-407E-A947-70E740481C1C}">
                          <a14:useLocalDpi xmlns:a14="http://schemas.microsoft.com/office/drawing/2010/main" val="0"/>
                        </a:ext>
                      </a:extLst>
                    </a:blip>
                    <a:stretch>
                      <a:fillRect/>
                    </a:stretch>
                  </pic:blipFill>
                  <pic:spPr>
                    <a:xfrm>
                      <a:off x="0" y="0"/>
                      <a:ext cx="6120130" cy="2079625"/>
                    </a:xfrm>
                    <a:prstGeom prst="rect">
                      <a:avLst/>
                    </a:prstGeom>
                  </pic:spPr>
                </pic:pic>
              </a:graphicData>
            </a:graphic>
          </wp:inline>
        </w:drawing>
      </w:r>
    </w:p>
    <w:p w14:paraId="2273C466" w14:textId="2867D620" w:rsidR="001F7C6F" w:rsidRPr="00F13C72" w:rsidRDefault="001F7C6F" w:rsidP="001F7C6F">
      <w:pPr>
        <w:pStyle w:val="Beschriftung"/>
      </w:pPr>
      <w:bookmarkStart w:id="241" w:name="_Toc508953843"/>
      <w:bookmarkStart w:id="242" w:name="_Ref507401279"/>
      <w:bookmarkStart w:id="243" w:name="_Toc508206208"/>
      <w:bookmarkStart w:id="244" w:name="_Toc508970358"/>
      <w:bookmarkStart w:id="245" w:name="_Toc509313899"/>
      <w:bookmarkStart w:id="246" w:name="_Toc256521"/>
      <w:r w:rsidRPr="00F13C72">
        <w:t xml:space="preserve">Figure </w:t>
      </w:r>
      <w:r w:rsidRPr="00F13C72">
        <w:fldChar w:fldCharType="begin"/>
      </w:r>
      <w:bookmarkEnd w:id="241"/>
      <w:r w:rsidRPr="00F13C72">
        <w:instrText xml:space="preserve"> SEQ Figure \* ARABIC </w:instrText>
      </w:r>
      <w:r w:rsidRPr="00F13C72">
        <w:fldChar w:fldCharType="separate"/>
      </w:r>
      <w:r w:rsidR="0024486F">
        <w:rPr>
          <w:noProof/>
        </w:rPr>
        <w:t>31</w:t>
      </w:r>
      <w:r w:rsidRPr="00F13C72">
        <w:rPr>
          <w:noProof/>
        </w:rPr>
        <w:fldChar w:fldCharType="end"/>
      </w:r>
      <w:bookmarkEnd w:id="242"/>
      <w:r w:rsidRPr="00F13C72">
        <w:t>: Map Component Technology Support</w:t>
      </w:r>
      <w:bookmarkEnd w:id="243"/>
      <w:bookmarkEnd w:id="244"/>
      <w:bookmarkEnd w:id="245"/>
      <w:bookmarkEnd w:id="246"/>
    </w:p>
    <w:p w14:paraId="75463507" w14:textId="77777777" w:rsidR="001F7C6F" w:rsidRPr="00F13C72" w:rsidRDefault="001F7C6F" w:rsidP="001F7C6F">
      <w:pPr>
        <w:pStyle w:val="SImage"/>
      </w:pPr>
      <w:r w:rsidRPr="00F13C72">
        <w:rPr>
          <w:noProof/>
          <w:lang w:eastAsia="en-GB"/>
        </w:rPr>
        <w:drawing>
          <wp:inline distT="0" distB="0" distL="0" distR="0" wp14:anchorId="775E0060" wp14:editId="6C415583">
            <wp:extent cx="6120130" cy="3390900"/>
            <wp:effectExtent l="0" t="0" r="0" b="0"/>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BB Data Dashboard.emf"/>
                    <pic:cNvPicPr/>
                  </pic:nvPicPr>
                  <pic:blipFill>
                    <a:blip r:embed="rId77">
                      <a:extLst>
                        <a:ext uri="{28A0092B-C50C-407E-A947-70E740481C1C}">
                          <a14:useLocalDpi xmlns:a14="http://schemas.microsoft.com/office/drawing/2010/main" val="0"/>
                        </a:ext>
                      </a:extLst>
                    </a:blip>
                    <a:stretch>
                      <a:fillRect/>
                    </a:stretch>
                  </pic:blipFill>
                  <pic:spPr>
                    <a:xfrm>
                      <a:off x="0" y="0"/>
                      <a:ext cx="6120130" cy="3390900"/>
                    </a:xfrm>
                    <a:prstGeom prst="rect">
                      <a:avLst/>
                    </a:prstGeom>
                  </pic:spPr>
                </pic:pic>
              </a:graphicData>
            </a:graphic>
          </wp:inline>
        </w:drawing>
      </w:r>
    </w:p>
    <w:p w14:paraId="216D40DC" w14:textId="2D1B9E66" w:rsidR="001F7C6F" w:rsidRPr="00F13C72" w:rsidRDefault="001F7C6F" w:rsidP="001F7C6F">
      <w:pPr>
        <w:pStyle w:val="Beschriftung"/>
      </w:pPr>
      <w:bookmarkStart w:id="247" w:name="_Toc508953835"/>
      <w:bookmarkStart w:id="248" w:name="_Ref506561378"/>
      <w:bookmarkStart w:id="249" w:name="_Toc508206200"/>
      <w:bookmarkStart w:id="250" w:name="_Toc508970350"/>
      <w:bookmarkStart w:id="251" w:name="_Toc509313891"/>
      <w:bookmarkStart w:id="252" w:name="_Toc256522"/>
      <w:r w:rsidRPr="00F13C72">
        <w:t xml:space="preserve">Figure </w:t>
      </w:r>
      <w:r w:rsidRPr="00F13C72">
        <w:fldChar w:fldCharType="begin"/>
      </w:r>
      <w:bookmarkEnd w:id="247"/>
      <w:r w:rsidRPr="00F13C72">
        <w:instrText xml:space="preserve"> SEQ Figure \* ARABIC </w:instrText>
      </w:r>
      <w:r w:rsidRPr="00F13C72">
        <w:fldChar w:fldCharType="separate"/>
      </w:r>
      <w:r w:rsidR="0024486F">
        <w:rPr>
          <w:noProof/>
        </w:rPr>
        <w:t>32</w:t>
      </w:r>
      <w:r w:rsidRPr="00F13C72">
        <w:rPr>
          <w:noProof/>
        </w:rPr>
        <w:fldChar w:fldCharType="end"/>
      </w:r>
      <w:bookmarkEnd w:id="248"/>
      <w:r w:rsidRPr="00F13C72">
        <w:t>: Data Dashboard Technology Support</w:t>
      </w:r>
      <w:bookmarkEnd w:id="249"/>
      <w:bookmarkEnd w:id="250"/>
      <w:bookmarkEnd w:id="251"/>
      <w:bookmarkEnd w:id="252"/>
    </w:p>
    <w:p w14:paraId="219EFFB6" w14:textId="77777777" w:rsidR="001F7C6F" w:rsidRPr="00F13C72" w:rsidRDefault="001F7C6F" w:rsidP="001F7C6F">
      <w:pPr>
        <w:pStyle w:val="SImage"/>
      </w:pPr>
      <w:r w:rsidRPr="00F13C72">
        <w:rPr>
          <w:noProof/>
          <w:lang w:eastAsia="en-GB"/>
        </w:rPr>
        <w:drawing>
          <wp:inline distT="0" distB="0" distL="0" distR="0" wp14:anchorId="7358E6A0" wp14:editId="349482A2">
            <wp:extent cx="6120130" cy="3390900"/>
            <wp:effectExtent l="0" t="0" r="0" b="0"/>
            <wp:docPr id="112" name="Grafik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BB Data Package Export and Import Tool.emf"/>
                    <pic:cNvPicPr/>
                  </pic:nvPicPr>
                  <pic:blipFill>
                    <a:blip r:embed="rId78">
                      <a:extLst>
                        <a:ext uri="{28A0092B-C50C-407E-A947-70E740481C1C}">
                          <a14:useLocalDpi xmlns:a14="http://schemas.microsoft.com/office/drawing/2010/main" val="0"/>
                        </a:ext>
                      </a:extLst>
                    </a:blip>
                    <a:stretch>
                      <a:fillRect/>
                    </a:stretch>
                  </pic:blipFill>
                  <pic:spPr>
                    <a:xfrm>
                      <a:off x="0" y="0"/>
                      <a:ext cx="6120130" cy="3390900"/>
                    </a:xfrm>
                    <a:prstGeom prst="rect">
                      <a:avLst/>
                    </a:prstGeom>
                  </pic:spPr>
                </pic:pic>
              </a:graphicData>
            </a:graphic>
          </wp:inline>
        </w:drawing>
      </w:r>
    </w:p>
    <w:p w14:paraId="6BC4AE20" w14:textId="052DB7C8" w:rsidR="001F7C6F" w:rsidRPr="00F13C72" w:rsidRDefault="001F7C6F" w:rsidP="001F7C6F">
      <w:pPr>
        <w:pStyle w:val="Beschriftung"/>
      </w:pPr>
      <w:bookmarkStart w:id="253" w:name="_Toc508953837"/>
      <w:bookmarkStart w:id="254" w:name="_Ref507158806"/>
      <w:bookmarkStart w:id="255" w:name="_Toc508206202"/>
      <w:bookmarkStart w:id="256" w:name="_Toc508970352"/>
      <w:bookmarkStart w:id="257" w:name="_Toc509313893"/>
      <w:bookmarkStart w:id="258" w:name="_Toc256523"/>
      <w:r w:rsidRPr="00F13C72">
        <w:t xml:space="preserve">Figure </w:t>
      </w:r>
      <w:r w:rsidRPr="00F13C72">
        <w:fldChar w:fldCharType="begin"/>
      </w:r>
      <w:bookmarkEnd w:id="253"/>
      <w:r w:rsidRPr="00F13C72">
        <w:instrText xml:space="preserve"> SEQ Figure \* ARABIC </w:instrText>
      </w:r>
      <w:r w:rsidRPr="00F13C72">
        <w:fldChar w:fldCharType="separate"/>
      </w:r>
      <w:r w:rsidR="0024486F">
        <w:rPr>
          <w:noProof/>
        </w:rPr>
        <w:t>33</w:t>
      </w:r>
      <w:r w:rsidRPr="00F13C72">
        <w:rPr>
          <w:noProof/>
        </w:rPr>
        <w:fldChar w:fldCharType="end"/>
      </w:r>
      <w:bookmarkEnd w:id="254"/>
      <w:r w:rsidRPr="00F13C72">
        <w:t>: Data Package Export and Import Tool Technology Support</w:t>
      </w:r>
      <w:bookmarkEnd w:id="255"/>
      <w:bookmarkEnd w:id="256"/>
      <w:bookmarkEnd w:id="257"/>
      <w:bookmarkEnd w:id="258"/>
    </w:p>
    <w:p w14:paraId="4A349B59" w14:textId="77777777" w:rsidR="001F7C6F" w:rsidRPr="00F13C72" w:rsidRDefault="001F7C6F" w:rsidP="001F7C6F">
      <w:pPr>
        <w:pStyle w:val="SImage"/>
      </w:pPr>
      <w:r w:rsidRPr="00F13C72">
        <w:rPr>
          <w:noProof/>
          <w:lang w:eastAsia="en-GB"/>
        </w:rPr>
        <w:drawing>
          <wp:inline distT="0" distB="0" distL="0" distR="0" wp14:anchorId="18284D7E" wp14:editId="5D319212">
            <wp:extent cx="6120130" cy="3390900"/>
            <wp:effectExtent l="0" t="0" r="0" b="0"/>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BB Multi Criteria Decision Analysis Tool.emf"/>
                    <pic:cNvPicPr/>
                  </pic:nvPicPr>
                  <pic:blipFill>
                    <a:blip r:embed="rId79">
                      <a:extLst>
                        <a:ext uri="{28A0092B-C50C-407E-A947-70E740481C1C}">
                          <a14:useLocalDpi xmlns:a14="http://schemas.microsoft.com/office/drawing/2010/main" val="0"/>
                        </a:ext>
                      </a:extLst>
                    </a:blip>
                    <a:stretch>
                      <a:fillRect/>
                    </a:stretch>
                  </pic:blipFill>
                  <pic:spPr>
                    <a:xfrm>
                      <a:off x="0" y="0"/>
                      <a:ext cx="6120130" cy="3390900"/>
                    </a:xfrm>
                    <a:prstGeom prst="rect">
                      <a:avLst/>
                    </a:prstGeom>
                  </pic:spPr>
                </pic:pic>
              </a:graphicData>
            </a:graphic>
          </wp:inline>
        </w:drawing>
      </w:r>
    </w:p>
    <w:p w14:paraId="5F38913A" w14:textId="261E5EAD" w:rsidR="001F7C6F" w:rsidRPr="00F13C72" w:rsidRDefault="001F7C6F" w:rsidP="001F7C6F">
      <w:pPr>
        <w:pStyle w:val="Beschriftung"/>
      </w:pPr>
      <w:bookmarkStart w:id="259" w:name="_Toc508953847"/>
      <w:bookmarkStart w:id="260" w:name="_Ref507050330"/>
      <w:bookmarkStart w:id="261" w:name="_Toc508206211"/>
      <w:bookmarkStart w:id="262" w:name="_Toc508970362"/>
      <w:bookmarkStart w:id="263" w:name="_Toc509313904"/>
      <w:bookmarkStart w:id="264" w:name="_Toc256524"/>
      <w:r w:rsidRPr="00F13C72">
        <w:t xml:space="preserve">Figure </w:t>
      </w:r>
      <w:r w:rsidRPr="00F13C72">
        <w:fldChar w:fldCharType="begin"/>
      </w:r>
      <w:bookmarkEnd w:id="259"/>
      <w:r w:rsidRPr="00F13C72">
        <w:instrText xml:space="preserve"> SEQ Figure \* ARABIC </w:instrText>
      </w:r>
      <w:r w:rsidRPr="00F13C72">
        <w:fldChar w:fldCharType="separate"/>
      </w:r>
      <w:r w:rsidR="0024486F">
        <w:rPr>
          <w:noProof/>
        </w:rPr>
        <w:t>34</w:t>
      </w:r>
      <w:r w:rsidRPr="00F13C72">
        <w:rPr>
          <w:noProof/>
        </w:rPr>
        <w:fldChar w:fldCharType="end"/>
      </w:r>
      <w:bookmarkEnd w:id="260"/>
      <w:r w:rsidRPr="00F13C72">
        <w:t>: Multi Criteria Decision Analysis Tool Technology Support</w:t>
      </w:r>
      <w:bookmarkEnd w:id="261"/>
      <w:bookmarkEnd w:id="262"/>
      <w:bookmarkEnd w:id="263"/>
      <w:bookmarkEnd w:id="264"/>
    </w:p>
    <w:p w14:paraId="30CA9104" w14:textId="77777777" w:rsidR="001F7C6F" w:rsidRPr="00F13C72" w:rsidRDefault="001F7C6F" w:rsidP="001F7C6F">
      <w:pPr>
        <w:pStyle w:val="Textkrper"/>
      </w:pPr>
    </w:p>
    <w:p w14:paraId="0FD65210" w14:textId="77777777" w:rsidR="001F7C6F" w:rsidRPr="00F13C72" w:rsidRDefault="001F7C6F" w:rsidP="001F7C6F">
      <w:pPr>
        <w:pStyle w:val="SImage"/>
      </w:pPr>
      <w:r w:rsidRPr="00F13C72">
        <w:rPr>
          <w:noProof/>
          <w:lang w:eastAsia="en-GB"/>
        </w:rPr>
        <w:drawing>
          <wp:inline distT="0" distB="0" distL="0" distR="0" wp14:anchorId="046B0773" wp14:editId="190968A6">
            <wp:extent cx="6120130" cy="1609090"/>
            <wp:effectExtent l="0" t="0" r="0" b="0"/>
            <wp:docPr id="105" name="Grafik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BB Report Generation.emf"/>
                    <pic:cNvPicPr/>
                  </pic:nvPicPr>
                  <pic:blipFill>
                    <a:blip r:embed="rId80">
                      <a:extLst>
                        <a:ext uri="{28A0092B-C50C-407E-A947-70E740481C1C}">
                          <a14:useLocalDpi xmlns:a14="http://schemas.microsoft.com/office/drawing/2010/main" val="0"/>
                        </a:ext>
                      </a:extLst>
                    </a:blip>
                    <a:stretch>
                      <a:fillRect/>
                    </a:stretch>
                  </pic:blipFill>
                  <pic:spPr>
                    <a:xfrm>
                      <a:off x="0" y="0"/>
                      <a:ext cx="6120130" cy="1609090"/>
                    </a:xfrm>
                    <a:prstGeom prst="rect">
                      <a:avLst/>
                    </a:prstGeom>
                  </pic:spPr>
                </pic:pic>
              </a:graphicData>
            </a:graphic>
          </wp:inline>
        </w:drawing>
      </w:r>
    </w:p>
    <w:p w14:paraId="2C16DEB8" w14:textId="7E63F717" w:rsidR="001F7C6F" w:rsidRPr="00F13C72" w:rsidRDefault="001F7C6F" w:rsidP="001F7C6F">
      <w:pPr>
        <w:pStyle w:val="Beschriftung"/>
      </w:pPr>
      <w:bookmarkStart w:id="265" w:name="_Toc508953848"/>
      <w:bookmarkStart w:id="266" w:name="_Ref507420914"/>
      <w:bookmarkStart w:id="267" w:name="_Toc508206212"/>
      <w:bookmarkStart w:id="268" w:name="_Toc508970363"/>
      <w:bookmarkStart w:id="269" w:name="_Toc509313905"/>
      <w:bookmarkStart w:id="270" w:name="_Toc256525"/>
      <w:r w:rsidRPr="00F13C72">
        <w:t xml:space="preserve">Figure </w:t>
      </w:r>
      <w:r w:rsidRPr="00F13C72">
        <w:fldChar w:fldCharType="begin"/>
      </w:r>
      <w:bookmarkEnd w:id="265"/>
      <w:r w:rsidRPr="00F13C72">
        <w:instrText xml:space="preserve"> SEQ Figure \* ARABIC </w:instrText>
      </w:r>
      <w:r w:rsidRPr="00F13C72">
        <w:fldChar w:fldCharType="separate"/>
      </w:r>
      <w:r w:rsidR="0024486F">
        <w:rPr>
          <w:noProof/>
        </w:rPr>
        <w:t>35</w:t>
      </w:r>
      <w:r w:rsidRPr="00F13C72">
        <w:rPr>
          <w:noProof/>
        </w:rPr>
        <w:fldChar w:fldCharType="end"/>
      </w:r>
      <w:bookmarkEnd w:id="266"/>
      <w:r w:rsidRPr="00F13C72">
        <w:t>: Report Generation Technology Support</w:t>
      </w:r>
      <w:bookmarkEnd w:id="267"/>
      <w:bookmarkEnd w:id="268"/>
      <w:bookmarkEnd w:id="269"/>
      <w:bookmarkEnd w:id="270"/>
    </w:p>
    <w:p w14:paraId="5E4C40FA" w14:textId="77777777" w:rsidR="001F7C6F" w:rsidRPr="00F13C72" w:rsidRDefault="001F7C6F" w:rsidP="001F7C6F">
      <w:pPr>
        <w:pStyle w:val="Textkrper"/>
      </w:pPr>
    </w:p>
    <w:p w14:paraId="09423956" w14:textId="77777777" w:rsidR="001F7C6F" w:rsidRPr="00F13C72" w:rsidRDefault="001F7C6F" w:rsidP="001F7C6F">
      <w:pPr>
        <w:pStyle w:val="Textkrper"/>
      </w:pPr>
    </w:p>
    <w:p w14:paraId="46671558" w14:textId="3F1C1B64" w:rsidR="001C1646" w:rsidRPr="00F13C72" w:rsidRDefault="001C1646" w:rsidP="001C1646">
      <w:pPr>
        <w:pStyle w:val="berschrift3"/>
      </w:pPr>
      <w:bookmarkStart w:id="271" w:name="_Toc256482"/>
      <w:r w:rsidRPr="00F13C72">
        <w:t>Business Logic Layer</w:t>
      </w:r>
      <w:bookmarkEnd w:id="271"/>
    </w:p>
    <w:p w14:paraId="48822D2E" w14:textId="77777777" w:rsidR="001F7C6F" w:rsidRPr="00F13C72" w:rsidRDefault="001F7C6F" w:rsidP="001F7C6F">
      <w:pPr>
        <w:pStyle w:val="SImage"/>
      </w:pPr>
      <w:r w:rsidRPr="00F13C72">
        <w:rPr>
          <w:noProof/>
          <w:lang w:eastAsia="en-GB"/>
        </w:rPr>
        <w:drawing>
          <wp:inline distT="0" distB="0" distL="0" distR="0" wp14:anchorId="7CAE055B" wp14:editId="3B10705E">
            <wp:extent cx="6120130" cy="2496185"/>
            <wp:effectExtent l="0" t="0" r="0" b="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BB Scenario Management.emf"/>
                    <pic:cNvPicPr/>
                  </pic:nvPicPr>
                  <pic:blipFill>
                    <a:blip r:embed="rId81">
                      <a:extLst>
                        <a:ext uri="{28A0092B-C50C-407E-A947-70E740481C1C}">
                          <a14:useLocalDpi xmlns:a14="http://schemas.microsoft.com/office/drawing/2010/main" val="0"/>
                        </a:ext>
                      </a:extLst>
                    </a:blip>
                    <a:stretch>
                      <a:fillRect/>
                    </a:stretch>
                  </pic:blipFill>
                  <pic:spPr>
                    <a:xfrm>
                      <a:off x="0" y="0"/>
                      <a:ext cx="6120130" cy="2496185"/>
                    </a:xfrm>
                    <a:prstGeom prst="rect">
                      <a:avLst/>
                    </a:prstGeom>
                  </pic:spPr>
                </pic:pic>
              </a:graphicData>
            </a:graphic>
          </wp:inline>
        </w:drawing>
      </w:r>
    </w:p>
    <w:p w14:paraId="450C1C7F" w14:textId="3E23F515" w:rsidR="001F7C6F" w:rsidRPr="00F13C72" w:rsidRDefault="001F7C6F" w:rsidP="001F7C6F">
      <w:pPr>
        <w:pStyle w:val="Beschriftung"/>
      </w:pPr>
      <w:bookmarkStart w:id="272" w:name="_Toc508953840"/>
      <w:bookmarkStart w:id="273" w:name="_Ref506969280"/>
      <w:bookmarkStart w:id="274" w:name="_Toc508206205"/>
      <w:bookmarkStart w:id="275" w:name="_Toc508970355"/>
      <w:bookmarkStart w:id="276" w:name="_Toc509313896"/>
      <w:bookmarkStart w:id="277" w:name="_Toc256526"/>
      <w:r w:rsidRPr="00F13C72">
        <w:t xml:space="preserve">Figure </w:t>
      </w:r>
      <w:r w:rsidRPr="00F13C72">
        <w:fldChar w:fldCharType="begin"/>
      </w:r>
      <w:bookmarkEnd w:id="272"/>
      <w:r w:rsidRPr="00F13C72">
        <w:instrText xml:space="preserve"> SEQ Figure \* ARABIC </w:instrText>
      </w:r>
      <w:r w:rsidRPr="00F13C72">
        <w:fldChar w:fldCharType="separate"/>
      </w:r>
      <w:r w:rsidR="0024486F">
        <w:rPr>
          <w:noProof/>
        </w:rPr>
        <w:t>36</w:t>
      </w:r>
      <w:r w:rsidRPr="00F13C72">
        <w:rPr>
          <w:noProof/>
        </w:rPr>
        <w:fldChar w:fldCharType="end"/>
      </w:r>
      <w:bookmarkEnd w:id="273"/>
      <w:r w:rsidRPr="00F13C72">
        <w:t>: Scenario Management Technology Support</w:t>
      </w:r>
      <w:bookmarkEnd w:id="274"/>
      <w:bookmarkEnd w:id="275"/>
      <w:bookmarkEnd w:id="276"/>
      <w:bookmarkEnd w:id="277"/>
    </w:p>
    <w:p w14:paraId="4F7179DC" w14:textId="77777777" w:rsidR="001C1646" w:rsidRPr="00F13C72" w:rsidRDefault="001C1646" w:rsidP="001C1646">
      <w:pPr>
        <w:pStyle w:val="SImage"/>
      </w:pPr>
      <w:r w:rsidRPr="00F13C72">
        <w:rPr>
          <w:noProof/>
          <w:lang w:eastAsia="en-GB"/>
        </w:rPr>
        <w:drawing>
          <wp:inline distT="0" distB="0" distL="0" distR="0" wp14:anchorId="3419E5D5" wp14:editId="6092F83D">
            <wp:extent cx="6120130" cy="2496185"/>
            <wp:effectExtent l="0" t="0" r="0" b="0"/>
            <wp:docPr id="110" name="Grafik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BB Marketplace.emf"/>
                    <pic:cNvPicPr/>
                  </pic:nvPicPr>
                  <pic:blipFill>
                    <a:blip r:embed="rId82">
                      <a:extLst>
                        <a:ext uri="{28A0092B-C50C-407E-A947-70E740481C1C}">
                          <a14:useLocalDpi xmlns:a14="http://schemas.microsoft.com/office/drawing/2010/main" val="0"/>
                        </a:ext>
                      </a:extLst>
                    </a:blip>
                    <a:stretch>
                      <a:fillRect/>
                    </a:stretch>
                  </pic:blipFill>
                  <pic:spPr>
                    <a:xfrm>
                      <a:off x="0" y="0"/>
                      <a:ext cx="6120130" cy="2496185"/>
                    </a:xfrm>
                    <a:prstGeom prst="rect">
                      <a:avLst/>
                    </a:prstGeom>
                  </pic:spPr>
                </pic:pic>
              </a:graphicData>
            </a:graphic>
          </wp:inline>
        </w:drawing>
      </w:r>
    </w:p>
    <w:p w14:paraId="4F5CBF0B" w14:textId="18258A0F" w:rsidR="001C1646" w:rsidRPr="00F13C72" w:rsidRDefault="001C1646" w:rsidP="001C1646">
      <w:pPr>
        <w:pStyle w:val="Beschriftung"/>
      </w:pPr>
      <w:bookmarkStart w:id="278" w:name="_Toc508953857"/>
      <w:bookmarkStart w:id="279" w:name="_Ref507770489"/>
      <w:bookmarkStart w:id="280" w:name="_Toc508206221"/>
      <w:bookmarkStart w:id="281" w:name="_Toc508970372"/>
      <w:bookmarkStart w:id="282" w:name="_Toc509313914"/>
      <w:bookmarkStart w:id="283" w:name="_Toc256527"/>
      <w:r w:rsidRPr="00F13C72">
        <w:t xml:space="preserve">Figure </w:t>
      </w:r>
      <w:r w:rsidRPr="00F13C72">
        <w:fldChar w:fldCharType="begin"/>
      </w:r>
      <w:bookmarkEnd w:id="278"/>
      <w:r w:rsidRPr="00F13C72">
        <w:instrText xml:space="preserve"> SEQ Figure \* ARABIC </w:instrText>
      </w:r>
      <w:r w:rsidRPr="00F13C72">
        <w:fldChar w:fldCharType="separate"/>
      </w:r>
      <w:r w:rsidR="0024486F">
        <w:rPr>
          <w:noProof/>
        </w:rPr>
        <w:t>37</w:t>
      </w:r>
      <w:r w:rsidRPr="00F13C72">
        <w:rPr>
          <w:noProof/>
        </w:rPr>
        <w:fldChar w:fldCharType="end"/>
      </w:r>
      <w:bookmarkEnd w:id="279"/>
      <w:r w:rsidRPr="00F13C72">
        <w:t>: Marketplace Technology Support</w:t>
      </w:r>
      <w:bookmarkEnd w:id="280"/>
      <w:bookmarkEnd w:id="281"/>
      <w:bookmarkEnd w:id="282"/>
      <w:bookmarkEnd w:id="283"/>
    </w:p>
    <w:p w14:paraId="67A4F78F" w14:textId="77777777" w:rsidR="001F7C6F" w:rsidRPr="00F13C72" w:rsidRDefault="001F7C6F" w:rsidP="001F7C6F">
      <w:pPr>
        <w:pStyle w:val="SImage"/>
      </w:pPr>
      <w:r w:rsidRPr="00F13C72">
        <w:rPr>
          <w:noProof/>
          <w:lang w:eastAsia="en-GB"/>
        </w:rPr>
        <w:drawing>
          <wp:inline distT="0" distB="0" distL="0" distR="0" wp14:anchorId="04B2E6E6" wp14:editId="5E50B7D4">
            <wp:extent cx="6120130" cy="3375025"/>
            <wp:effectExtent l="0" t="0" r="0" b="0"/>
            <wp:docPr id="94" name="Grafik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BB Scenario  Transferability Component.emf"/>
                    <pic:cNvPicPr/>
                  </pic:nvPicPr>
                  <pic:blipFill>
                    <a:blip r:embed="rId83">
                      <a:extLst>
                        <a:ext uri="{28A0092B-C50C-407E-A947-70E740481C1C}">
                          <a14:useLocalDpi xmlns:a14="http://schemas.microsoft.com/office/drawing/2010/main" val="0"/>
                        </a:ext>
                      </a:extLst>
                    </a:blip>
                    <a:stretch>
                      <a:fillRect/>
                    </a:stretch>
                  </pic:blipFill>
                  <pic:spPr>
                    <a:xfrm>
                      <a:off x="0" y="0"/>
                      <a:ext cx="6120130" cy="3375025"/>
                    </a:xfrm>
                    <a:prstGeom prst="rect">
                      <a:avLst/>
                    </a:prstGeom>
                  </pic:spPr>
                </pic:pic>
              </a:graphicData>
            </a:graphic>
          </wp:inline>
        </w:drawing>
      </w:r>
    </w:p>
    <w:p w14:paraId="3EBA1B37" w14:textId="28978FBC" w:rsidR="001F7C6F" w:rsidRPr="00F13C72" w:rsidRDefault="001F7C6F" w:rsidP="001F7C6F">
      <w:pPr>
        <w:pStyle w:val="Beschriftung"/>
      </w:pPr>
      <w:bookmarkStart w:id="284" w:name="_Ref509226790"/>
      <w:bookmarkStart w:id="285" w:name="_Toc509313901"/>
      <w:bookmarkStart w:id="286" w:name="_Toc256528"/>
      <w:r w:rsidRPr="00F13C72">
        <w:t xml:space="preserve">Figure </w:t>
      </w:r>
      <w:r w:rsidRPr="00F13C72">
        <w:fldChar w:fldCharType="begin"/>
      </w:r>
      <w:r w:rsidRPr="00F13C72">
        <w:instrText xml:space="preserve"> SEQ Figure \* ARABIC </w:instrText>
      </w:r>
      <w:r w:rsidRPr="00F13C72">
        <w:fldChar w:fldCharType="separate"/>
      </w:r>
      <w:r w:rsidR="0024486F">
        <w:rPr>
          <w:noProof/>
        </w:rPr>
        <w:t>38</w:t>
      </w:r>
      <w:r w:rsidRPr="00F13C72">
        <w:rPr>
          <w:noProof/>
        </w:rPr>
        <w:fldChar w:fldCharType="end"/>
      </w:r>
      <w:bookmarkEnd w:id="284"/>
      <w:r w:rsidRPr="00F13C72">
        <w:t>: Scenario Transferability Component Technology Support</w:t>
      </w:r>
      <w:bookmarkEnd w:id="285"/>
      <w:bookmarkEnd w:id="286"/>
    </w:p>
    <w:p w14:paraId="6B17686A" w14:textId="6E6012AA" w:rsidR="001C1646" w:rsidRPr="00F13C72" w:rsidRDefault="001C1646" w:rsidP="001C1646">
      <w:pPr>
        <w:pStyle w:val="berschrift3"/>
      </w:pPr>
      <w:bookmarkStart w:id="287" w:name="_Toc256483"/>
      <w:r w:rsidRPr="00F13C72">
        <w:t>Data Access Layer</w:t>
      </w:r>
      <w:bookmarkEnd w:id="287"/>
    </w:p>
    <w:p w14:paraId="7A1F9B7B" w14:textId="77777777" w:rsidR="001F7C6F" w:rsidRPr="00F13C72" w:rsidRDefault="001F7C6F" w:rsidP="001F7C6F">
      <w:pPr>
        <w:pStyle w:val="SImage"/>
      </w:pPr>
      <w:r w:rsidRPr="00F13C72">
        <w:rPr>
          <w:noProof/>
          <w:lang w:eastAsia="en-GB"/>
        </w:rPr>
        <w:drawing>
          <wp:inline distT="0" distB="0" distL="0" distR="0" wp14:anchorId="00F01E2F" wp14:editId="16C29977">
            <wp:extent cx="6120130" cy="2174875"/>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B Integration RDMBS.emf"/>
                    <pic:cNvPicPr/>
                  </pic:nvPicPr>
                  <pic:blipFill>
                    <a:blip r:embed="rId84">
                      <a:extLst>
                        <a:ext uri="{28A0092B-C50C-407E-A947-70E740481C1C}">
                          <a14:useLocalDpi xmlns:a14="http://schemas.microsoft.com/office/drawing/2010/main" val="0"/>
                        </a:ext>
                      </a:extLst>
                    </a:blip>
                    <a:stretch>
                      <a:fillRect/>
                    </a:stretch>
                  </pic:blipFill>
                  <pic:spPr>
                    <a:xfrm>
                      <a:off x="0" y="0"/>
                      <a:ext cx="6120130" cy="2174875"/>
                    </a:xfrm>
                    <a:prstGeom prst="rect">
                      <a:avLst/>
                    </a:prstGeom>
                  </pic:spPr>
                </pic:pic>
              </a:graphicData>
            </a:graphic>
          </wp:inline>
        </w:drawing>
      </w:r>
    </w:p>
    <w:p w14:paraId="299CA815" w14:textId="56571685" w:rsidR="001F7C6F" w:rsidRPr="00F13C72" w:rsidRDefault="001F7C6F" w:rsidP="001F7C6F">
      <w:pPr>
        <w:pStyle w:val="Beschriftung"/>
      </w:pPr>
      <w:bookmarkStart w:id="288" w:name="_Toc508953852"/>
      <w:bookmarkStart w:id="289" w:name="_Ref508204785"/>
      <w:bookmarkStart w:id="290" w:name="_Toc508206216"/>
      <w:bookmarkStart w:id="291" w:name="_Toc508970367"/>
      <w:bookmarkStart w:id="292" w:name="_Toc509313909"/>
      <w:bookmarkStart w:id="293" w:name="_Toc256529"/>
      <w:r w:rsidRPr="00F13C72">
        <w:t xml:space="preserve">Figure </w:t>
      </w:r>
      <w:r w:rsidRPr="00F13C72">
        <w:fldChar w:fldCharType="begin"/>
      </w:r>
      <w:bookmarkEnd w:id="288"/>
      <w:r w:rsidRPr="00F13C72">
        <w:instrText xml:space="preserve"> SEQ Figure \* ARABIC </w:instrText>
      </w:r>
      <w:r w:rsidRPr="00F13C72">
        <w:fldChar w:fldCharType="separate"/>
      </w:r>
      <w:r w:rsidR="0024486F">
        <w:rPr>
          <w:noProof/>
        </w:rPr>
        <w:t>39</w:t>
      </w:r>
      <w:r w:rsidRPr="00F13C72">
        <w:rPr>
          <w:noProof/>
        </w:rPr>
        <w:fldChar w:fldCharType="end"/>
      </w:r>
      <w:bookmarkEnd w:id="289"/>
      <w:r w:rsidRPr="00F13C72">
        <w:t>: Integration RDMBS Technology Support</w:t>
      </w:r>
      <w:bookmarkEnd w:id="290"/>
      <w:bookmarkEnd w:id="291"/>
      <w:bookmarkEnd w:id="292"/>
      <w:bookmarkEnd w:id="293"/>
    </w:p>
    <w:p w14:paraId="79E904C4" w14:textId="77777777" w:rsidR="001F7C6F" w:rsidRPr="00F13C72" w:rsidRDefault="001F7C6F" w:rsidP="001F7C6F">
      <w:pPr>
        <w:pStyle w:val="SImage"/>
      </w:pPr>
      <w:r w:rsidRPr="00F13C72">
        <w:rPr>
          <w:noProof/>
          <w:lang w:eastAsia="en-GB"/>
        </w:rPr>
        <w:drawing>
          <wp:inline distT="0" distB="0" distL="0" distR="0" wp14:anchorId="42861A09" wp14:editId="2DA1AC44">
            <wp:extent cx="6120130" cy="2178685"/>
            <wp:effectExtent l="0" t="0" r="0" b="0"/>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BB Data Repository.emf"/>
                    <pic:cNvPicPr/>
                  </pic:nvPicPr>
                  <pic:blipFill>
                    <a:blip r:embed="rId85">
                      <a:extLst>
                        <a:ext uri="{28A0092B-C50C-407E-A947-70E740481C1C}">
                          <a14:useLocalDpi xmlns:a14="http://schemas.microsoft.com/office/drawing/2010/main" val="0"/>
                        </a:ext>
                      </a:extLst>
                    </a:blip>
                    <a:stretch>
                      <a:fillRect/>
                    </a:stretch>
                  </pic:blipFill>
                  <pic:spPr>
                    <a:xfrm>
                      <a:off x="0" y="0"/>
                      <a:ext cx="6120130" cy="2178685"/>
                    </a:xfrm>
                    <a:prstGeom prst="rect">
                      <a:avLst/>
                    </a:prstGeom>
                  </pic:spPr>
                </pic:pic>
              </a:graphicData>
            </a:graphic>
          </wp:inline>
        </w:drawing>
      </w:r>
    </w:p>
    <w:p w14:paraId="7B68DCEB" w14:textId="33DDA419" w:rsidR="001F7C6F" w:rsidRPr="00F13C72" w:rsidRDefault="001F7C6F" w:rsidP="001F7C6F">
      <w:pPr>
        <w:pStyle w:val="Beschriftung"/>
      </w:pPr>
      <w:bookmarkStart w:id="294" w:name="_Toc508953855"/>
      <w:bookmarkStart w:id="295" w:name="_Ref507578644"/>
      <w:bookmarkStart w:id="296" w:name="_Ref507515512"/>
      <w:bookmarkStart w:id="297" w:name="_Toc508206219"/>
      <w:bookmarkStart w:id="298" w:name="_Toc508970370"/>
      <w:bookmarkStart w:id="299" w:name="_Toc509313912"/>
      <w:bookmarkStart w:id="300" w:name="_Toc256530"/>
      <w:r w:rsidRPr="00F13C72">
        <w:t xml:space="preserve">Figure </w:t>
      </w:r>
      <w:r w:rsidRPr="00F13C72">
        <w:fldChar w:fldCharType="begin"/>
      </w:r>
      <w:bookmarkEnd w:id="294"/>
      <w:r w:rsidRPr="00F13C72">
        <w:instrText xml:space="preserve"> SEQ Figure \* ARABIC </w:instrText>
      </w:r>
      <w:r w:rsidRPr="00F13C72">
        <w:fldChar w:fldCharType="separate"/>
      </w:r>
      <w:r w:rsidR="0024486F">
        <w:rPr>
          <w:noProof/>
        </w:rPr>
        <w:t>40</w:t>
      </w:r>
      <w:r w:rsidRPr="00F13C72">
        <w:rPr>
          <w:noProof/>
        </w:rPr>
        <w:fldChar w:fldCharType="end"/>
      </w:r>
      <w:bookmarkEnd w:id="295"/>
      <w:r w:rsidRPr="00F13C72">
        <w:t>: Data Repository Technology Support</w:t>
      </w:r>
      <w:bookmarkEnd w:id="296"/>
      <w:bookmarkEnd w:id="297"/>
      <w:bookmarkEnd w:id="298"/>
      <w:bookmarkEnd w:id="299"/>
      <w:bookmarkEnd w:id="300"/>
    </w:p>
    <w:p w14:paraId="76B8EF6D" w14:textId="77777777" w:rsidR="001F7C6F" w:rsidRPr="00F13C72" w:rsidRDefault="001F7C6F" w:rsidP="001F7C6F">
      <w:pPr>
        <w:pStyle w:val="Textkrper"/>
      </w:pPr>
    </w:p>
    <w:p w14:paraId="2A583E38" w14:textId="77777777" w:rsidR="001F7C6F" w:rsidRPr="00F13C72" w:rsidRDefault="001F7C6F" w:rsidP="001F7C6F">
      <w:pPr>
        <w:pStyle w:val="SImage"/>
      </w:pPr>
      <w:r w:rsidRPr="00F13C72">
        <w:rPr>
          <w:noProof/>
          <w:lang w:eastAsia="en-GB"/>
        </w:rPr>
        <w:drawing>
          <wp:inline distT="0" distB="0" distL="0" distR="0" wp14:anchorId="3D56700B" wp14:editId="539C9F0A">
            <wp:extent cx="6120000" cy="3024000"/>
            <wp:effectExtent l="0" t="0" r="0" b="508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BB Catalogue of Elements at Risk and Adaptation Options.emf"/>
                    <pic:cNvPicPr/>
                  </pic:nvPicPr>
                  <pic:blipFill>
                    <a:blip r:embed="rId86">
                      <a:extLst>
                        <a:ext uri="{28A0092B-C50C-407E-A947-70E740481C1C}">
                          <a14:useLocalDpi xmlns:a14="http://schemas.microsoft.com/office/drawing/2010/main" val="0"/>
                        </a:ext>
                      </a:extLst>
                    </a:blip>
                    <a:stretch>
                      <a:fillRect/>
                    </a:stretch>
                  </pic:blipFill>
                  <pic:spPr>
                    <a:xfrm>
                      <a:off x="0" y="0"/>
                      <a:ext cx="6120000" cy="3024000"/>
                    </a:xfrm>
                    <a:prstGeom prst="rect">
                      <a:avLst/>
                    </a:prstGeom>
                  </pic:spPr>
                </pic:pic>
              </a:graphicData>
            </a:graphic>
          </wp:inline>
        </w:drawing>
      </w:r>
    </w:p>
    <w:p w14:paraId="1657B20E" w14:textId="07202647" w:rsidR="001F7C6F" w:rsidRPr="00F13C72" w:rsidRDefault="001F7C6F" w:rsidP="001F7C6F">
      <w:pPr>
        <w:pStyle w:val="Beschriftung"/>
      </w:pPr>
      <w:bookmarkStart w:id="301" w:name="_Toc508953828"/>
      <w:bookmarkStart w:id="302" w:name="_Toc508206193"/>
      <w:bookmarkStart w:id="303" w:name="_Toc508970343"/>
      <w:bookmarkStart w:id="304" w:name="_Toc509313884"/>
      <w:bookmarkStart w:id="305" w:name="_Toc256531"/>
      <w:r w:rsidRPr="00F13C72">
        <w:t xml:space="preserve">Figure </w:t>
      </w:r>
      <w:r w:rsidRPr="00F13C72">
        <w:fldChar w:fldCharType="begin"/>
      </w:r>
      <w:bookmarkEnd w:id="301"/>
      <w:r w:rsidRPr="00F13C72">
        <w:instrText xml:space="preserve"> SEQ Figure \* ARABIC </w:instrText>
      </w:r>
      <w:r w:rsidRPr="00F13C72">
        <w:fldChar w:fldCharType="separate"/>
      </w:r>
      <w:r w:rsidR="0024486F">
        <w:rPr>
          <w:noProof/>
        </w:rPr>
        <w:t>41</w:t>
      </w:r>
      <w:r w:rsidRPr="00F13C72">
        <w:rPr>
          <w:noProof/>
        </w:rPr>
        <w:fldChar w:fldCharType="end"/>
      </w:r>
      <w:r w:rsidRPr="00F13C72">
        <w:t>: Catalogue of Elements at Risk and Adaptation Options Technology Support</w:t>
      </w:r>
      <w:bookmarkEnd w:id="302"/>
      <w:bookmarkEnd w:id="303"/>
      <w:bookmarkEnd w:id="304"/>
      <w:bookmarkEnd w:id="305"/>
    </w:p>
    <w:p w14:paraId="55D385FC" w14:textId="77777777" w:rsidR="001F7C6F" w:rsidRPr="00F13C72" w:rsidRDefault="001F7C6F" w:rsidP="001F7C6F">
      <w:pPr>
        <w:pStyle w:val="SImage"/>
      </w:pPr>
      <w:r w:rsidRPr="00F13C72">
        <w:rPr>
          <w:noProof/>
          <w:lang w:eastAsia="en-GB"/>
        </w:rPr>
        <w:drawing>
          <wp:inline distT="0" distB="0" distL="0" distR="0" wp14:anchorId="4B470D24" wp14:editId="7FCFEC99">
            <wp:extent cx="6120130" cy="3368040"/>
            <wp:effectExtent l="0" t="0" r="0" b="3810"/>
            <wp:docPr id="100" name="Grafi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BB Catalogue of Data Sources and Simulation Models.emf"/>
                    <pic:cNvPicPr/>
                  </pic:nvPicPr>
                  <pic:blipFill>
                    <a:blip r:embed="rId87">
                      <a:extLst>
                        <a:ext uri="{28A0092B-C50C-407E-A947-70E740481C1C}">
                          <a14:useLocalDpi xmlns:a14="http://schemas.microsoft.com/office/drawing/2010/main" val="0"/>
                        </a:ext>
                      </a:extLst>
                    </a:blip>
                    <a:stretch>
                      <a:fillRect/>
                    </a:stretch>
                  </pic:blipFill>
                  <pic:spPr>
                    <a:xfrm>
                      <a:off x="0" y="0"/>
                      <a:ext cx="6120130" cy="3368040"/>
                    </a:xfrm>
                    <a:prstGeom prst="rect">
                      <a:avLst/>
                    </a:prstGeom>
                  </pic:spPr>
                </pic:pic>
              </a:graphicData>
            </a:graphic>
          </wp:inline>
        </w:drawing>
      </w:r>
    </w:p>
    <w:p w14:paraId="2EC80A7C" w14:textId="19F80339" w:rsidR="001F7C6F" w:rsidRPr="00F13C72" w:rsidRDefault="001F7C6F" w:rsidP="001F7C6F">
      <w:pPr>
        <w:pStyle w:val="Beschriftung"/>
      </w:pPr>
      <w:bookmarkStart w:id="306" w:name="_Toc508953829"/>
      <w:bookmarkStart w:id="307" w:name="_Ref507502420"/>
      <w:bookmarkStart w:id="308" w:name="_Toc508206194"/>
      <w:bookmarkStart w:id="309" w:name="_Toc508970344"/>
      <w:bookmarkStart w:id="310" w:name="_Toc509313885"/>
      <w:bookmarkStart w:id="311" w:name="_Toc256532"/>
      <w:r w:rsidRPr="00F13C72">
        <w:t xml:space="preserve">Figure </w:t>
      </w:r>
      <w:r w:rsidRPr="00F13C72">
        <w:fldChar w:fldCharType="begin"/>
      </w:r>
      <w:bookmarkEnd w:id="306"/>
      <w:r w:rsidRPr="00F13C72">
        <w:instrText xml:space="preserve"> SEQ Figure \* ARABIC </w:instrText>
      </w:r>
      <w:r w:rsidRPr="00F13C72">
        <w:fldChar w:fldCharType="separate"/>
      </w:r>
      <w:r w:rsidR="0024486F">
        <w:rPr>
          <w:noProof/>
        </w:rPr>
        <w:t>42</w:t>
      </w:r>
      <w:r w:rsidRPr="00F13C72">
        <w:rPr>
          <w:noProof/>
        </w:rPr>
        <w:fldChar w:fldCharType="end"/>
      </w:r>
      <w:bookmarkEnd w:id="307"/>
      <w:r w:rsidRPr="00F13C72">
        <w:t>: Catalogue of Data Sources and Simulation Models Technology Support</w:t>
      </w:r>
      <w:bookmarkEnd w:id="308"/>
      <w:bookmarkEnd w:id="309"/>
      <w:bookmarkEnd w:id="310"/>
      <w:bookmarkEnd w:id="311"/>
    </w:p>
    <w:p w14:paraId="5C4212EF" w14:textId="77777777" w:rsidR="001C1646" w:rsidRPr="00F13C72" w:rsidRDefault="001C1646" w:rsidP="001C1646">
      <w:pPr>
        <w:pStyle w:val="berschrift3"/>
      </w:pPr>
      <w:bookmarkStart w:id="312" w:name="_Toc256484"/>
      <w:r w:rsidRPr="00F13C72">
        <w:t>Infrastructure Layer</w:t>
      </w:r>
      <w:bookmarkEnd w:id="312"/>
    </w:p>
    <w:p w14:paraId="281619CB" w14:textId="77777777" w:rsidR="00EF3658" w:rsidRPr="00F13C72" w:rsidRDefault="00EF3658" w:rsidP="00EF3658">
      <w:pPr>
        <w:pStyle w:val="SImage"/>
      </w:pPr>
      <w:r w:rsidRPr="00F13C72">
        <w:rPr>
          <w:noProof/>
          <w:lang w:eastAsia="en-GB"/>
        </w:rPr>
        <w:drawing>
          <wp:inline distT="0" distB="0" distL="0" distR="0" wp14:anchorId="14F12942" wp14:editId="02C876D6">
            <wp:extent cx="6120130" cy="1647190"/>
            <wp:effectExtent l="0" t="0" r="0" b="0"/>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BB Container Engine and Cloud Infrastructure.emf"/>
                    <pic:cNvPicPr/>
                  </pic:nvPicPr>
                  <pic:blipFill>
                    <a:blip r:embed="rId88">
                      <a:extLst>
                        <a:ext uri="{28A0092B-C50C-407E-A947-70E740481C1C}">
                          <a14:useLocalDpi xmlns:a14="http://schemas.microsoft.com/office/drawing/2010/main" val="0"/>
                        </a:ext>
                      </a:extLst>
                    </a:blip>
                    <a:stretch>
                      <a:fillRect/>
                    </a:stretch>
                  </pic:blipFill>
                  <pic:spPr>
                    <a:xfrm>
                      <a:off x="0" y="0"/>
                      <a:ext cx="6120130" cy="1647190"/>
                    </a:xfrm>
                    <a:prstGeom prst="rect">
                      <a:avLst/>
                    </a:prstGeom>
                  </pic:spPr>
                </pic:pic>
              </a:graphicData>
            </a:graphic>
          </wp:inline>
        </w:drawing>
      </w:r>
    </w:p>
    <w:p w14:paraId="72E851D1" w14:textId="67281711" w:rsidR="00EF3658" w:rsidRPr="00F13C72" w:rsidRDefault="00EF3658" w:rsidP="00EF3658">
      <w:pPr>
        <w:pStyle w:val="Beschriftung"/>
      </w:pPr>
      <w:bookmarkStart w:id="313" w:name="_Toc508953850"/>
      <w:bookmarkStart w:id="314" w:name="_Ref507421251"/>
      <w:bookmarkStart w:id="315" w:name="_Toc508206214"/>
      <w:bookmarkStart w:id="316" w:name="_Toc508970365"/>
      <w:bookmarkStart w:id="317" w:name="_Toc509313907"/>
      <w:bookmarkStart w:id="318" w:name="_Toc256533"/>
      <w:r w:rsidRPr="00F13C72">
        <w:t xml:space="preserve">Figure </w:t>
      </w:r>
      <w:r w:rsidRPr="00F13C72">
        <w:fldChar w:fldCharType="begin"/>
      </w:r>
      <w:bookmarkEnd w:id="313"/>
      <w:r w:rsidRPr="00F13C72">
        <w:instrText xml:space="preserve"> SEQ Figure \* ARABIC </w:instrText>
      </w:r>
      <w:r w:rsidRPr="00F13C72">
        <w:fldChar w:fldCharType="separate"/>
      </w:r>
      <w:r w:rsidR="0024486F">
        <w:rPr>
          <w:noProof/>
        </w:rPr>
        <w:t>43</w:t>
      </w:r>
      <w:r w:rsidRPr="00F13C72">
        <w:rPr>
          <w:noProof/>
        </w:rPr>
        <w:fldChar w:fldCharType="end"/>
      </w:r>
      <w:bookmarkEnd w:id="314"/>
      <w:r w:rsidRPr="00F13C72">
        <w:t>: Container Engine and Cloud Infrastructure Technology Support</w:t>
      </w:r>
      <w:bookmarkEnd w:id="315"/>
      <w:bookmarkEnd w:id="316"/>
      <w:bookmarkEnd w:id="317"/>
      <w:bookmarkEnd w:id="318"/>
    </w:p>
    <w:p w14:paraId="74BAF3E9" w14:textId="77777777" w:rsidR="001F7C6F" w:rsidRPr="00F13C72" w:rsidRDefault="001F7C6F" w:rsidP="001F7C6F">
      <w:pPr>
        <w:pStyle w:val="SImage"/>
      </w:pPr>
      <w:r w:rsidRPr="00F13C72">
        <w:rPr>
          <w:noProof/>
          <w:lang w:eastAsia="en-GB"/>
        </w:rPr>
        <w:drawing>
          <wp:inline distT="0" distB="0" distL="0" distR="0" wp14:anchorId="0F8FDA08" wp14:editId="1CAC15E9">
            <wp:extent cx="6120130" cy="3226435"/>
            <wp:effectExtent l="0" t="0" r="0" b="0"/>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BB Integration and Development Platform.emf"/>
                    <pic:cNvPicPr/>
                  </pic:nvPicPr>
                  <pic:blipFill>
                    <a:blip r:embed="rId89">
                      <a:extLst>
                        <a:ext uri="{28A0092B-C50C-407E-A947-70E740481C1C}">
                          <a14:useLocalDpi xmlns:a14="http://schemas.microsoft.com/office/drawing/2010/main" val="0"/>
                        </a:ext>
                      </a:extLst>
                    </a:blip>
                    <a:stretch>
                      <a:fillRect/>
                    </a:stretch>
                  </pic:blipFill>
                  <pic:spPr>
                    <a:xfrm>
                      <a:off x="0" y="0"/>
                      <a:ext cx="6120130" cy="3226435"/>
                    </a:xfrm>
                    <a:prstGeom prst="rect">
                      <a:avLst/>
                    </a:prstGeom>
                  </pic:spPr>
                </pic:pic>
              </a:graphicData>
            </a:graphic>
          </wp:inline>
        </w:drawing>
      </w:r>
    </w:p>
    <w:p w14:paraId="3A24FA64" w14:textId="5397C7A5" w:rsidR="00EF3658" w:rsidRPr="00F13C72" w:rsidRDefault="001F7C6F" w:rsidP="001F7C6F">
      <w:pPr>
        <w:pStyle w:val="Beschriftung"/>
      </w:pPr>
      <w:bookmarkStart w:id="319" w:name="_Toc508953851"/>
      <w:bookmarkStart w:id="320" w:name="_Ref507427109"/>
      <w:bookmarkStart w:id="321" w:name="_Toc508206215"/>
      <w:bookmarkStart w:id="322" w:name="_Toc508970366"/>
      <w:bookmarkStart w:id="323" w:name="_Toc509313908"/>
      <w:bookmarkStart w:id="324" w:name="_Toc256534"/>
      <w:r w:rsidRPr="00F13C72">
        <w:t xml:space="preserve">Figure </w:t>
      </w:r>
      <w:r w:rsidRPr="00F13C72">
        <w:fldChar w:fldCharType="begin"/>
      </w:r>
      <w:bookmarkEnd w:id="319"/>
      <w:r w:rsidRPr="00F13C72">
        <w:instrText xml:space="preserve"> SEQ Figure \* ARABIC </w:instrText>
      </w:r>
      <w:r w:rsidRPr="00F13C72">
        <w:fldChar w:fldCharType="separate"/>
      </w:r>
      <w:r w:rsidR="0024486F">
        <w:rPr>
          <w:noProof/>
        </w:rPr>
        <w:t>44</w:t>
      </w:r>
      <w:r w:rsidRPr="00F13C72">
        <w:rPr>
          <w:noProof/>
        </w:rPr>
        <w:fldChar w:fldCharType="end"/>
      </w:r>
      <w:bookmarkEnd w:id="320"/>
      <w:r w:rsidRPr="00F13C72">
        <w:t>: Integration and Development Platform Technology Support</w:t>
      </w:r>
      <w:bookmarkEnd w:id="321"/>
      <w:bookmarkEnd w:id="322"/>
      <w:bookmarkEnd w:id="323"/>
      <w:bookmarkEnd w:id="324"/>
    </w:p>
    <w:p w14:paraId="48515DD1" w14:textId="1374CEBC" w:rsidR="00A3240E" w:rsidRPr="00F13C72" w:rsidRDefault="008460FD" w:rsidP="00A3240E">
      <w:pPr>
        <w:pStyle w:val="berschrift2"/>
      </w:pPr>
      <w:bookmarkStart w:id="325" w:name="_Ref516247395"/>
      <w:bookmarkStart w:id="326" w:name="_Toc256485"/>
      <w:r w:rsidRPr="00F13C72">
        <w:t>Mock-Ups</w:t>
      </w:r>
      <w:bookmarkEnd w:id="325"/>
      <w:bookmarkEnd w:id="326"/>
    </w:p>
    <w:p w14:paraId="3541A99A" w14:textId="38B5E26B" w:rsidR="00F924A5" w:rsidRPr="00F13C72" w:rsidRDefault="008460FD" w:rsidP="008460FD">
      <w:pPr>
        <w:pStyle w:val="Textkrper"/>
      </w:pPr>
      <w:r w:rsidRPr="00F13C72">
        <w:t xml:space="preserve">As explained in chapter </w:t>
      </w:r>
      <w:r w:rsidRPr="00F13C72">
        <w:fldChar w:fldCharType="begin"/>
      </w:r>
      <w:r w:rsidRPr="00F13C72">
        <w:instrText xml:space="preserve"> REF _Ref515454546 \r \h </w:instrText>
      </w:r>
      <w:r w:rsidR="005F1E23" w:rsidRPr="00F13C72">
        <w:instrText xml:space="preserve"> \* MERGEFORMAT </w:instrText>
      </w:r>
      <w:r w:rsidRPr="00F13C72">
        <w:fldChar w:fldCharType="separate"/>
      </w:r>
      <w:r w:rsidR="0024486F">
        <w:t>2.3</w:t>
      </w:r>
      <w:r w:rsidRPr="00F13C72">
        <w:fldChar w:fldCharType="end"/>
      </w:r>
      <w:r w:rsidRPr="00F13C72">
        <w:t>, Mock-Ups offer a visual preview of the envisaged products and services. Thereby, they are not only helpful for early feedback from end users but serve also developers to select and prioritize the features to be developed during each agile iteration. Thus, Mock-Ups contribute also to the documentation of the Emergent Architecture.</w:t>
      </w:r>
      <w:r w:rsidR="00D61B51" w:rsidRPr="00F13C72">
        <w:t xml:space="preserve"> They are currently </w:t>
      </w:r>
      <w:r w:rsidR="00CE4E9C" w:rsidRPr="00F13C72">
        <w:t xml:space="preserve">stored </w:t>
      </w:r>
      <w:r w:rsidR="00D61B51" w:rsidRPr="00F13C72">
        <w:t xml:space="preserve">in the internal filed-based CLARITY </w:t>
      </w:r>
      <w:r w:rsidR="007D68D9" w:rsidRPr="00F13C72">
        <w:t xml:space="preserve">OwnCloud repository and will eventually be made available on the CLARITY </w:t>
      </w:r>
      <w:r w:rsidR="001B2442" w:rsidRPr="00F13C72">
        <w:t>coordination platform (</w:t>
      </w:r>
      <w:hyperlink r:id="rId90" w:history="1">
        <w:r w:rsidR="001B2442" w:rsidRPr="00F13C72">
          <w:rPr>
            <w:rStyle w:val="Hyperlink"/>
            <w:rFonts w:asciiTheme="minorHAnsi" w:hAnsiTheme="minorHAnsi"/>
            <w:sz w:val="22"/>
          </w:rPr>
          <w:t>http://cat.</w:t>
        </w:r>
        <w:r w:rsidR="001B2442" w:rsidRPr="00F13C72" w:rsidDel="00450AB4">
          <w:rPr>
            <w:rStyle w:val="Hyperlink"/>
            <w:rFonts w:asciiTheme="minorHAnsi" w:hAnsiTheme="minorHAnsi"/>
            <w:sz w:val="22"/>
          </w:rPr>
          <w:t>clarity</w:t>
        </w:r>
        <w:r w:rsidR="001B2442" w:rsidRPr="00F13C72">
          <w:rPr>
            <w:rStyle w:val="Hyperlink"/>
            <w:rFonts w:asciiTheme="minorHAnsi" w:hAnsiTheme="minorHAnsi"/>
            <w:sz w:val="22"/>
          </w:rPr>
          <w:t>CLARITY-h2020.eu/</w:t>
        </w:r>
      </w:hyperlink>
      <w:r w:rsidR="001B2442" w:rsidRPr="00F13C72">
        <w:t>).</w:t>
      </w:r>
      <w:r w:rsidR="00007E1C" w:rsidRPr="00F13C72">
        <w:t xml:space="preserve"> </w:t>
      </w:r>
    </w:p>
    <w:p w14:paraId="278722B7" w14:textId="0B081054" w:rsidR="001B2442" w:rsidRPr="00F13C72" w:rsidRDefault="001B2442" w:rsidP="008460FD">
      <w:pPr>
        <w:pStyle w:val="Textkrper"/>
      </w:pPr>
      <w:r w:rsidRPr="00F13C72">
        <w:fldChar w:fldCharType="begin"/>
      </w:r>
      <w:r w:rsidRPr="00F13C72">
        <w:instrText xml:space="preserve"> REF _Ref516226188 \h </w:instrText>
      </w:r>
      <w:r w:rsidR="005F1E23" w:rsidRPr="00F13C72">
        <w:instrText xml:space="preserve"> \* MERGEFORMAT </w:instrText>
      </w:r>
      <w:r w:rsidRPr="00F13C72">
        <w:fldChar w:fldCharType="separate"/>
      </w:r>
      <w:r w:rsidR="0024486F" w:rsidRPr="00F13C72">
        <w:t xml:space="preserve">Figure </w:t>
      </w:r>
      <w:r w:rsidR="0024486F">
        <w:rPr>
          <w:noProof/>
        </w:rPr>
        <w:t>45</w:t>
      </w:r>
      <w:r w:rsidRPr="00F13C72">
        <w:fldChar w:fldCharType="end"/>
      </w:r>
      <w:r w:rsidRPr="00F13C72">
        <w:t xml:space="preserve"> shows an example of a Mock-Up</w:t>
      </w:r>
      <w:r w:rsidR="00007E1C" w:rsidRPr="00F13C72">
        <w:t xml:space="preserve"> for the definition of the geospatial area of a</w:t>
      </w:r>
      <w:r w:rsidR="00F924A5" w:rsidRPr="00F13C72">
        <w:t>n</w:t>
      </w:r>
      <w:r w:rsidR="00007E1C" w:rsidRPr="00F13C72">
        <w:t xml:space="preserve"> infrastructure project (urban planning) under assessment.</w:t>
      </w:r>
      <w:r w:rsidR="00F924A5" w:rsidRPr="00F13C72">
        <w:t xml:space="preserve"> As software for creating Mock-Ups</w:t>
      </w:r>
      <w:r w:rsidR="00CE4E9C" w:rsidRPr="00F13C72">
        <w:t>,</w:t>
      </w:r>
      <w:r w:rsidR="00F924A5" w:rsidRPr="00F13C72">
        <w:t xml:space="preserve"> Baslamiq</w:t>
      </w:r>
      <w:r w:rsidR="00F924A5" w:rsidRPr="00F13C72">
        <w:rPr>
          <w:rStyle w:val="Funotenzeichen"/>
        </w:rPr>
        <w:footnoteReference w:id="10"/>
      </w:r>
      <w:r w:rsidR="00F924A5" w:rsidRPr="00F13C72">
        <w:t xml:space="preserve"> is used. As “low-fidelity wireframing to</w:t>
      </w:r>
      <w:r w:rsidR="00CE4E9C" w:rsidRPr="00F13C72">
        <w:t>ol”, Baslamiq fits perfectly in</w:t>
      </w:r>
      <w:r w:rsidR="00F924A5" w:rsidRPr="00F13C72">
        <w:t xml:space="preserve">to the </w:t>
      </w:r>
      <w:r w:rsidR="00CE4E9C" w:rsidRPr="00F13C72">
        <w:t xml:space="preserve">iterative, </w:t>
      </w:r>
      <w:r w:rsidR="00F924A5" w:rsidRPr="00F13C72">
        <w:t xml:space="preserve">lean and agile approach followed in the CSIS Architecture: Instead of creating exhaustive detailed specifications of products that will never be developed, Baslamiq </w:t>
      </w:r>
      <w:r w:rsidR="002D1B23" w:rsidRPr="00F13C72">
        <w:t>lets end users and developers together “</w:t>
      </w:r>
      <w:r w:rsidR="00F924A5" w:rsidRPr="00F13C72">
        <w:t>wireframe the key screens, implement them, see how they feel and go back to the wireframes to tweak them if needed</w:t>
      </w:r>
      <w:r w:rsidR="002D1B23" w:rsidRPr="00F13C72">
        <w:t>” (</w:t>
      </w:r>
      <w:hyperlink r:id="rId91" w:history="1">
        <w:r w:rsidR="002D1B23" w:rsidRPr="00F13C72">
          <w:rPr>
            <w:rStyle w:val="Hyperlink"/>
            <w:rFonts w:asciiTheme="minorHAnsi" w:hAnsiTheme="minorHAnsi"/>
            <w:sz w:val="22"/>
          </w:rPr>
          <w:t>https://balsamiq.com/products/</w:t>
        </w:r>
      </w:hyperlink>
      <w:r w:rsidR="002D1B23" w:rsidRPr="00F13C72">
        <w:t>)</w:t>
      </w:r>
      <w:r w:rsidR="00F924A5" w:rsidRPr="00F13C72">
        <w:t>.</w:t>
      </w:r>
    </w:p>
    <w:p w14:paraId="024AC9A8" w14:textId="45281B75" w:rsidR="008460FD" w:rsidRPr="00F13C72" w:rsidRDefault="008460FD" w:rsidP="001B2442">
      <w:pPr>
        <w:pStyle w:val="SImage"/>
      </w:pPr>
      <w:r w:rsidRPr="00F13C72">
        <w:rPr>
          <w:noProof/>
          <w:lang w:eastAsia="en-GB"/>
        </w:rPr>
        <w:drawing>
          <wp:inline distT="0" distB="0" distL="0" distR="0" wp14:anchorId="48C68EC3" wp14:editId="4328B0E6">
            <wp:extent cx="6120130" cy="4548505"/>
            <wp:effectExtent l="0" t="0" r="0" b="444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0121 CCA _ Study _ Area (detailed).png"/>
                    <pic:cNvPicPr/>
                  </pic:nvPicPr>
                  <pic:blipFill>
                    <a:blip r:embed="rId92">
                      <a:extLst>
                        <a:ext uri="{28A0092B-C50C-407E-A947-70E740481C1C}">
                          <a14:useLocalDpi xmlns:a14="http://schemas.microsoft.com/office/drawing/2010/main" val="0"/>
                        </a:ext>
                      </a:extLst>
                    </a:blip>
                    <a:stretch>
                      <a:fillRect/>
                    </a:stretch>
                  </pic:blipFill>
                  <pic:spPr>
                    <a:xfrm>
                      <a:off x="0" y="0"/>
                      <a:ext cx="6120130" cy="4548505"/>
                    </a:xfrm>
                    <a:prstGeom prst="rect">
                      <a:avLst/>
                    </a:prstGeom>
                  </pic:spPr>
                </pic:pic>
              </a:graphicData>
            </a:graphic>
          </wp:inline>
        </w:drawing>
      </w:r>
    </w:p>
    <w:p w14:paraId="2EB230F9" w14:textId="7E032537" w:rsidR="00D61B51" w:rsidRPr="00F13C72" w:rsidRDefault="001B2442" w:rsidP="001B2442">
      <w:pPr>
        <w:pStyle w:val="Beschriftung"/>
      </w:pPr>
      <w:bookmarkStart w:id="327" w:name="_Ref516226188"/>
      <w:bookmarkStart w:id="328" w:name="_Toc256535"/>
      <w:r w:rsidRPr="00F13C72">
        <w:t xml:space="preserve">Figure </w:t>
      </w:r>
      <w:r w:rsidRPr="00F13C72">
        <w:fldChar w:fldCharType="begin"/>
      </w:r>
      <w:r w:rsidRPr="00F13C72">
        <w:instrText xml:space="preserve"> SEQ Figure \* ARABIC </w:instrText>
      </w:r>
      <w:r w:rsidRPr="00F13C72">
        <w:fldChar w:fldCharType="separate"/>
      </w:r>
      <w:r w:rsidR="0024486F">
        <w:rPr>
          <w:noProof/>
        </w:rPr>
        <w:t>45</w:t>
      </w:r>
      <w:r w:rsidRPr="00F13C72">
        <w:rPr>
          <w:noProof/>
        </w:rPr>
        <w:fldChar w:fldCharType="end"/>
      </w:r>
      <w:bookmarkEnd w:id="327"/>
      <w:r w:rsidRPr="00F13C72">
        <w:t>: Mock-Up Example</w:t>
      </w:r>
      <w:bookmarkEnd w:id="328"/>
    </w:p>
    <w:p w14:paraId="4C8B526D" w14:textId="3D26CCB5" w:rsidR="004F09EF" w:rsidRPr="00F13C72" w:rsidRDefault="004F09EF" w:rsidP="004F09EF">
      <w:pPr>
        <w:pStyle w:val="berschrift2"/>
      </w:pPr>
      <w:bookmarkStart w:id="329" w:name="_Toc256486"/>
      <w:r w:rsidRPr="00F13C72">
        <w:t>Test Cases</w:t>
      </w:r>
      <w:bookmarkEnd w:id="329"/>
    </w:p>
    <w:p w14:paraId="28472E63" w14:textId="5D9B7746" w:rsidR="00D61B51" w:rsidRPr="00F13C72" w:rsidRDefault="006B0DDB" w:rsidP="00D61B51">
      <w:pPr>
        <w:pStyle w:val="Textkrper"/>
      </w:pPr>
      <w:r w:rsidRPr="00F13C72">
        <w:t xml:space="preserve">As explained in chapter </w:t>
      </w:r>
      <w:r w:rsidRPr="00F13C72">
        <w:fldChar w:fldCharType="begin"/>
      </w:r>
      <w:r w:rsidRPr="00F13C72">
        <w:instrText xml:space="preserve"> REF _Ref515454546 \r \h </w:instrText>
      </w:r>
      <w:r w:rsidR="005F1E23" w:rsidRPr="00F13C72">
        <w:instrText xml:space="preserve"> \* MERGEFORMAT </w:instrText>
      </w:r>
      <w:r w:rsidRPr="00F13C72">
        <w:fldChar w:fldCharType="separate"/>
      </w:r>
      <w:r w:rsidR="0024486F">
        <w:t>2.3</w:t>
      </w:r>
      <w:r w:rsidRPr="00F13C72">
        <w:fldChar w:fldCharType="end"/>
      </w:r>
      <w:r w:rsidRPr="00F13C72">
        <w:t xml:space="preserve">, Test Cases are not a direct concept of Agile Software Development. The initial Test Cases of D1.2 "Database of Initial CLARITY CSIS User Stories and Test Cases" </w:t>
      </w:r>
      <w:sdt>
        <w:sdtPr>
          <w:id w:val="-1543906847"/>
          <w:citation/>
        </w:sdtPr>
        <w:sdtEndPr/>
        <w:sdtContent>
          <w:r w:rsidRPr="00F13C72">
            <w:fldChar w:fldCharType="begin"/>
          </w:r>
          <w:r w:rsidRPr="00F13C72">
            <w:rPr>
              <w:lang w:val="en-US"/>
            </w:rPr>
            <w:instrText xml:space="preserve"> CITATION Áng18 \l 1031 </w:instrText>
          </w:r>
          <w:r w:rsidRPr="00F13C72">
            <w:fldChar w:fldCharType="separate"/>
          </w:r>
          <w:r w:rsidR="00C60EAA" w:rsidRPr="00C60EAA">
            <w:rPr>
              <w:noProof/>
              <w:lang w:val="en-US"/>
            </w:rPr>
            <w:t>[27]</w:t>
          </w:r>
          <w:r w:rsidRPr="00F13C72">
            <w:fldChar w:fldCharType="end"/>
          </w:r>
        </w:sdtContent>
      </w:sdt>
      <w:r w:rsidRPr="00F13C72">
        <w:t xml:space="preserve"> however, were useful to derive functional requirements on the Building Blocks described in chapter </w:t>
      </w:r>
      <w:r w:rsidRPr="00F13C72">
        <w:fldChar w:fldCharType="begin"/>
      </w:r>
      <w:r w:rsidRPr="00F13C72">
        <w:instrText xml:space="preserve"> REF _Ref516230620 \r \h </w:instrText>
      </w:r>
      <w:r w:rsidR="005F1E23" w:rsidRPr="00F13C72">
        <w:instrText xml:space="preserve"> \* MERGEFORMAT </w:instrText>
      </w:r>
      <w:r w:rsidRPr="00F13C72">
        <w:fldChar w:fldCharType="separate"/>
      </w:r>
      <w:r w:rsidR="0024486F">
        <w:t>5.1</w:t>
      </w:r>
      <w:r w:rsidRPr="00F13C72">
        <w:fldChar w:fldCharType="end"/>
      </w:r>
      <w:r w:rsidRPr="00F13C72">
        <w:t>.</w:t>
      </w:r>
      <w:r w:rsidR="00A42353" w:rsidRPr="00F13C72">
        <w:t xml:space="preserve"> In the Emergent Architecture, they can be further maintained serving documentation and validation purposes. Test Cases are </w:t>
      </w:r>
      <w:r w:rsidR="00CE4E9C" w:rsidRPr="00F13C72">
        <w:t xml:space="preserve">documented in the </w:t>
      </w:r>
      <w:r w:rsidR="00A42353" w:rsidRPr="00F13C72">
        <w:t>CLARITY coordination platform (</w:t>
      </w:r>
      <w:hyperlink r:id="rId93" w:history="1">
        <w:r w:rsidR="00A42353" w:rsidRPr="00F13C72">
          <w:rPr>
            <w:rStyle w:val="Hyperlink"/>
            <w:rFonts w:asciiTheme="minorHAnsi" w:hAnsiTheme="minorHAnsi"/>
            <w:sz w:val="22"/>
          </w:rPr>
          <w:t>http://cat.</w:t>
        </w:r>
        <w:r w:rsidR="00A42353" w:rsidRPr="00F13C72" w:rsidDel="00450AB4">
          <w:rPr>
            <w:rStyle w:val="Hyperlink"/>
            <w:rFonts w:asciiTheme="minorHAnsi" w:hAnsiTheme="minorHAnsi"/>
            <w:sz w:val="22"/>
          </w:rPr>
          <w:t>clarity</w:t>
        </w:r>
        <w:r w:rsidR="00A42353" w:rsidRPr="00F13C72">
          <w:rPr>
            <w:rStyle w:val="Hyperlink"/>
            <w:rFonts w:asciiTheme="minorHAnsi" w:hAnsiTheme="minorHAnsi"/>
            <w:sz w:val="22"/>
          </w:rPr>
          <w:t>CLARITY-h2020.eu/</w:t>
        </w:r>
      </w:hyperlink>
      <w:r w:rsidR="00A42353" w:rsidRPr="00F13C72">
        <w:t>).</w:t>
      </w:r>
    </w:p>
    <w:p w14:paraId="799F9F32" w14:textId="79342CCC" w:rsidR="004F09EF" w:rsidRPr="00F13C72" w:rsidRDefault="00007E1C" w:rsidP="004F09EF">
      <w:pPr>
        <w:pStyle w:val="berschrift2"/>
      </w:pPr>
      <w:bookmarkStart w:id="330" w:name="_Ref516248957"/>
      <w:bookmarkStart w:id="331" w:name="_Toc256487"/>
      <w:r w:rsidRPr="00F13C72">
        <w:t xml:space="preserve">Source </w:t>
      </w:r>
      <w:r w:rsidR="004F09EF" w:rsidRPr="00F13C72">
        <w:t>Code</w:t>
      </w:r>
      <w:bookmarkEnd w:id="330"/>
      <w:bookmarkEnd w:id="331"/>
    </w:p>
    <w:p w14:paraId="6ADDE8EA" w14:textId="28F7CED4" w:rsidR="00223DB3" w:rsidRPr="00F13C72" w:rsidRDefault="00007E1C" w:rsidP="00007E1C">
      <w:pPr>
        <w:pStyle w:val="Textkrper"/>
      </w:pPr>
      <w:r w:rsidRPr="00F13C72">
        <w:t xml:space="preserve">Source code of </w:t>
      </w:r>
      <w:r w:rsidR="00A42353" w:rsidRPr="00F13C72">
        <w:t xml:space="preserve">adapted </w:t>
      </w:r>
      <w:r w:rsidRPr="00F13C72">
        <w:t>newly developed components is available</w:t>
      </w:r>
      <w:r w:rsidR="00223DB3" w:rsidRPr="00F13C72">
        <w:t xml:space="preserve"> in </w:t>
      </w:r>
      <w:r w:rsidR="00A42353" w:rsidRPr="00F13C72">
        <w:t>CLARITY’s</w:t>
      </w:r>
      <w:r w:rsidR="00223DB3" w:rsidRPr="00F13C72">
        <w:t xml:space="preserve"> </w:t>
      </w:r>
      <w:r w:rsidRPr="00F13C72">
        <w:t xml:space="preserve">source code </w:t>
      </w:r>
      <w:r w:rsidR="00223DB3" w:rsidRPr="00F13C72">
        <w:t xml:space="preserve">repository </w:t>
      </w:r>
      <w:r w:rsidRPr="00F13C72">
        <w:t>on GitHub</w:t>
      </w:r>
      <w:r w:rsidR="00223DB3" w:rsidRPr="00F13C72">
        <w:rPr>
          <w:rStyle w:val="Funotenzeichen"/>
        </w:rPr>
        <w:footnoteReference w:id="11"/>
      </w:r>
      <w:r w:rsidR="00A42353" w:rsidRPr="00F13C72">
        <w:t xml:space="preserve"> at</w:t>
      </w:r>
      <w:r w:rsidRPr="00F13C72">
        <w:t xml:space="preserve"> </w:t>
      </w:r>
      <w:hyperlink r:id="rId94" w:history="1">
        <w:r w:rsidR="00223DB3" w:rsidRPr="00F13C72">
          <w:rPr>
            <w:rStyle w:val="Hyperlink"/>
            <w:rFonts w:asciiTheme="minorHAnsi" w:hAnsiTheme="minorHAnsi"/>
            <w:sz w:val="22"/>
          </w:rPr>
          <w:t>https://github.com/clarity-h2020</w:t>
        </w:r>
      </w:hyperlink>
      <w:r w:rsidR="00CE4E9C" w:rsidRPr="00F13C72">
        <w:t>.</w:t>
      </w:r>
    </w:p>
    <w:p w14:paraId="5D1B40E5" w14:textId="6BD1BBB1" w:rsidR="004F09EF" w:rsidRPr="00F13C72" w:rsidRDefault="004F09EF" w:rsidP="004F09EF">
      <w:pPr>
        <w:pStyle w:val="berschrift2"/>
      </w:pPr>
      <w:bookmarkStart w:id="332" w:name="_Toc256488"/>
      <w:r w:rsidRPr="00F13C72">
        <w:t>Others</w:t>
      </w:r>
      <w:bookmarkEnd w:id="332"/>
    </w:p>
    <w:p w14:paraId="681A6504" w14:textId="4484C0C7" w:rsidR="004F09EF" w:rsidRPr="00F13C72" w:rsidRDefault="00A42353" w:rsidP="004F09EF">
      <w:pPr>
        <w:pStyle w:val="Textkrper"/>
      </w:pPr>
      <w:r w:rsidRPr="00F13C72">
        <w:t>Other artefacts that emerge from agile development are for example software release</w:t>
      </w:r>
      <w:r w:rsidR="00CE4E9C" w:rsidRPr="00F13C72">
        <w:t>s</w:t>
      </w:r>
      <w:r w:rsidRPr="00F13C72">
        <w:t xml:space="preserve">, snapshot builds, </w:t>
      </w:r>
      <w:r w:rsidR="00CE4E9C" w:rsidRPr="00F13C72">
        <w:t xml:space="preserve">API documentation, </w:t>
      </w:r>
      <w:r w:rsidRPr="00F13C72">
        <w:t>unit and integration test specifications and related test results, bug reports, etc. As they closely relate to the integrated development environment (</w:t>
      </w:r>
      <w:r w:rsidR="002E34C9" w:rsidRPr="00F13C72">
        <w:fldChar w:fldCharType="begin"/>
      </w:r>
      <w:r w:rsidR="002E34C9" w:rsidRPr="00F13C72">
        <w:instrText xml:space="preserve"> REF _Ref516236946 \r \h </w:instrText>
      </w:r>
      <w:r w:rsidR="005F1E23" w:rsidRPr="00F13C72">
        <w:instrText xml:space="preserve"> \* MERGEFORMAT </w:instrText>
      </w:r>
      <w:r w:rsidR="002E34C9" w:rsidRPr="00F13C72">
        <w:fldChar w:fldCharType="separate"/>
      </w:r>
      <w:r w:rsidR="0024486F">
        <w:t>5.1.4.1</w:t>
      </w:r>
      <w:r w:rsidR="002E34C9" w:rsidRPr="00F13C72">
        <w:fldChar w:fldCharType="end"/>
      </w:r>
      <w:r w:rsidRPr="00F13C72">
        <w:t xml:space="preserve">) </w:t>
      </w:r>
      <w:r w:rsidR="002E34C9" w:rsidRPr="00F13C72">
        <w:t xml:space="preserve">the documentation and project management facilities of CLARITY’s source code </w:t>
      </w:r>
      <w:r w:rsidR="00CE4E9C" w:rsidRPr="00F13C72">
        <w:t xml:space="preserve">repository </w:t>
      </w:r>
      <w:r w:rsidR="002E34C9" w:rsidRPr="00F13C72">
        <w:t>(</w:t>
      </w:r>
      <w:r w:rsidR="00CE4E9C" w:rsidRPr="00F13C72">
        <w:fldChar w:fldCharType="begin"/>
      </w:r>
      <w:r w:rsidR="00CE4E9C" w:rsidRPr="00F13C72">
        <w:instrText xml:space="preserve"> REF _Ref516248957 \r \h </w:instrText>
      </w:r>
      <w:r w:rsidR="00F13C72">
        <w:instrText xml:space="preserve"> \* MERGEFORMAT </w:instrText>
      </w:r>
      <w:r w:rsidR="00CE4E9C" w:rsidRPr="00F13C72">
        <w:fldChar w:fldCharType="separate"/>
      </w:r>
      <w:r w:rsidR="0024486F">
        <w:t>6.4</w:t>
      </w:r>
      <w:r w:rsidR="00CE4E9C" w:rsidRPr="00F13C72">
        <w:fldChar w:fldCharType="end"/>
      </w:r>
      <w:r w:rsidR="002E34C9" w:rsidRPr="00F13C72">
        <w:t>) is used as entry point to these artefacts.</w:t>
      </w:r>
    </w:p>
    <w:p w14:paraId="1BE92B6D" w14:textId="77777777" w:rsidR="009361F6" w:rsidRPr="00F13C72" w:rsidRDefault="009361F6" w:rsidP="00A2774B">
      <w:pPr>
        <w:pStyle w:val="berschrift1"/>
      </w:pPr>
      <w:bookmarkStart w:id="333" w:name="_Ref506381542"/>
      <w:bookmarkStart w:id="334" w:name="_Toc508271106"/>
      <w:bookmarkStart w:id="335" w:name="_Toc508970328"/>
      <w:bookmarkStart w:id="336" w:name="_Toc509313869"/>
      <w:bookmarkStart w:id="337" w:name="_Toc256489"/>
      <w:r w:rsidRPr="00F13C72">
        <w:t>Conclusion</w:t>
      </w:r>
      <w:bookmarkEnd w:id="333"/>
      <w:bookmarkEnd w:id="334"/>
      <w:bookmarkEnd w:id="335"/>
      <w:bookmarkEnd w:id="336"/>
      <w:bookmarkEnd w:id="337"/>
    </w:p>
    <w:p w14:paraId="025FFF3C" w14:textId="36652FE4" w:rsidR="00D2757B" w:rsidRPr="00F13C72" w:rsidRDefault="00D2757B" w:rsidP="00500D42">
      <w:pPr>
        <w:pStyle w:val="Textkrper"/>
      </w:pPr>
      <w:r w:rsidRPr="00F13C72">
        <w:t>Deciding how much effort for architectural description is needed in agile development is a challenge. In CLARITY, we follow therefore an approach towards a lean and self-explanatory architectural documentation that is easier to review, update and communicate. For this purpose, we separate the CSIS Architecture into an Explicit Architecture and an Emergent Architecture. In the Explicit Architecture, we present a high-level solution design that facilitates common understanding and collaboration among all stakeholders by connecting business and domain models with a shared "Product Vision". We defer all non-critical design decisions and technology choices to the Emergent Architecture that iteratively evolves during the agile co-creation process. We furthermore introduce a Transition Layer between these architectural perspectives that anticipates expected changes as opportunity to generate value while preserving the invariant essence of the system.</w:t>
      </w:r>
    </w:p>
    <w:p w14:paraId="500610A6" w14:textId="77777777" w:rsidR="00F269DA" w:rsidRPr="00F13C72" w:rsidRDefault="00D2757B" w:rsidP="00500D42">
      <w:pPr>
        <w:pStyle w:val="Textkrper"/>
      </w:pPr>
      <w:r w:rsidRPr="00F13C72">
        <w:t xml:space="preserve">We structure the architecture documentation according to the MCRI (Mission, Concept, Realisation, and Implementation) </w:t>
      </w:r>
      <w:r w:rsidR="00F269DA" w:rsidRPr="00F13C72">
        <w:t xml:space="preserve">principle and define </w:t>
      </w:r>
    </w:p>
    <w:p w14:paraId="6408DDB5" w14:textId="77777777" w:rsidR="00F269DA" w:rsidRPr="00F13C72" w:rsidRDefault="00500D42" w:rsidP="006551B2">
      <w:pPr>
        <w:pStyle w:val="Listenabsatz"/>
      </w:pPr>
      <w:r w:rsidRPr="00F13C72">
        <w:t>the general mission of the CLARITY CSIS in terms of goals, architectural qualities and -constraints, which have been derived from the project objectives, the elicitation and evaluation of Exploitation Requirements and during stakeholder workshops</w:t>
      </w:r>
      <w:r w:rsidR="00F269DA" w:rsidRPr="00F13C72">
        <w:t>;</w:t>
      </w:r>
    </w:p>
    <w:p w14:paraId="113BE943" w14:textId="77777777" w:rsidR="00F269DA" w:rsidRPr="00F13C72" w:rsidRDefault="008A7002" w:rsidP="00530F51">
      <w:pPr>
        <w:pStyle w:val="Listenabsatz"/>
      </w:pPr>
      <w:r w:rsidRPr="00F13C72">
        <w:t>the core concepts applied in the CLARITY CSIS Architecture in terms of the conceptual specification of CLARITY products and services (Innovation Design) and the general principles that are used t</w:t>
      </w:r>
      <w:r w:rsidR="00F269DA" w:rsidRPr="00F13C72">
        <w:t>o design and implement the CSIS;</w:t>
      </w:r>
    </w:p>
    <w:p w14:paraId="2ACD2634" w14:textId="6D6384DB" w:rsidR="00F269DA" w:rsidRPr="00F13C72" w:rsidRDefault="00F269DA" w:rsidP="006551B2">
      <w:pPr>
        <w:pStyle w:val="Listenabsatz"/>
      </w:pPr>
      <w:r w:rsidRPr="00F13C72">
        <w:t xml:space="preserve">the realisation of the goals by means of </w:t>
      </w:r>
      <w:r w:rsidR="00530F51" w:rsidRPr="00F13C72">
        <w:t>Building Blocks</w:t>
      </w:r>
      <w:r w:rsidR="00175074" w:rsidRPr="00F13C72">
        <w:t xml:space="preserve"> that</w:t>
      </w:r>
      <w:r w:rsidR="00530F51" w:rsidRPr="00F13C72">
        <w:t xml:space="preserve"> interact in a layered a</w:t>
      </w:r>
      <w:r w:rsidRPr="00F13C72">
        <w:t>nd component based architecture; and</w:t>
      </w:r>
    </w:p>
    <w:p w14:paraId="12E9E58B" w14:textId="49934DD3" w:rsidR="00FD1B3C" w:rsidRPr="00F13C72" w:rsidRDefault="00F269DA" w:rsidP="006551B2">
      <w:pPr>
        <w:pStyle w:val="Listenabsatz"/>
      </w:pPr>
      <w:r w:rsidRPr="00F13C72">
        <w:t xml:space="preserve">the implementation as summary of those </w:t>
      </w:r>
      <w:r w:rsidR="00FD1B3C" w:rsidRPr="00F13C72">
        <w:t>artefacts that serve for docume</w:t>
      </w:r>
      <w:r w:rsidRPr="00F13C72">
        <w:t>nting the Emergent Architecture.</w:t>
      </w:r>
    </w:p>
    <w:p w14:paraId="07D4B8D5" w14:textId="1E569921" w:rsidR="00F269DA" w:rsidRPr="00F13C72" w:rsidRDefault="00975129" w:rsidP="00975129">
      <w:pPr>
        <w:pStyle w:val="Textkrper"/>
      </w:pPr>
      <w:r w:rsidRPr="00F13C72">
        <w:t>This document fosters</w:t>
      </w:r>
      <w:r w:rsidR="00F269DA" w:rsidRPr="00F13C72">
        <w:t xml:space="preserve"> </w:t>
      </w:r>
      <w:r w:rsidRPr="00F13C72">
        <w:t xml:space="preserve">the </w:t>
      </w:r>
      <w:r w:rsidR="00F269DA" w:rsidRPr="00F13C72">
        <w:t xml:space="preserve">shared understanding among all CLARITY stakeholders about </w:t>
      </w:r>
      <w:r w:rsidRPr="00F13C72">
        <w:t xml:space="preserve">the </w:t>
      </w:r>
      <w:r w:rsidR="00F269DA" w:rsidRPr="00F13C72">
        <w:t xml:space="preserve">CSIS Architecture </w:t>
      </w:r>
      <w:r w:rsidRPr="00F13C72">
        <w:t>and</w:t>
      </w:r>
      <w:r w:rsidR="00F269DA" w:rsidRPr="00F13C72">
        <w:t xml:space="preserve"> equip</w:t>
      </w:r>
      <w:r w:rsidRPr="00F13C72">
        <w:t>s</w:t>
      </w:r>
      <w:r w:rsidR="00F269DA" w:rsidRPr="00F13C72">
        <w:t xml:space="preserve"> the CLARITY co-creation teams with the necessary conceptual background information to successfully implement and carry out the agile development process. </w:t>
      </w:r>
      <w:r w:rsidR="006F1E59" w:rsidRPr="00F13C72">
        <w:t>The deliverables D4.3 &amp; D4.4 "Technology Support Report" will provide update of the Emergent Architecture and thus report on the results of the implementation and integration process</w:t>
      </w:r>
      <w:r w:rsidR="00175074" w:rsidRPr="00F13C72">
        <w:t xml:space="preserve"> carried out in WP4 "Technology Support"</w:t>
      </w:r>
      <w:r w:rsidR="006F1E59" w:rsidRPr="00F13C72">
        <w:t>.</w:t>
      </w:r>
    </w:p>
    <w:p w14:paraId="3F79529F" w14:textId="187F0F2E" w:rsidR="00263DDC" w:rsidRPr="00F13C72" w:rsidRDefault="0018702B" w:rsidP="0069559D">
      <w:pPr>
        <w:pStyle w:val="SNon-Header"/>
      </w:pPr>
      <w:bookmarkStart w:id="338" w:name="_Toc508953814"/>
      <w:bookmarkStart w:id="339" w:name="_Ref506381544"/>
      <w:bookmarkStart w:id="340" w:name="_Toc508271107"/>
      <w:bookmarkStart w:id="341" w:name="_Toc508970329"/>
      <w:bookmarkStart w:id="342" w:name="_Toc256490"/>
      <w:bookmarkEnd w:id="338"/>
      <w:r w:rsidRPr="00F13C72">
        <w:t>References</w:t>
      </w:r>
      <w:bookmarkEnd w:id="339"/>
      <w:bookmarkEnd w:id="340"/>
      <w:bookmarkEnd w:id="341"/>
      <w:bookmarkEnd w:id="342"/>
    </w:p>
    <w:bookmarkEnd w:id="32" w:displacedByCustomXml="next"/>
    <w:sdt>
      <w:sdtPr>
        <w:rPr>
          <w:b/>
        </w:rPr>
        <w:id w:val="-752048274"/>
        <w:docPartObj>
          <w:docPartGallery w:val="Bibliographies"/>
          <w:docPartUnique/>
        </w:docPartObj>
      </w:sdtPr>
      <w:sdtEndPr>
        <w:rPr>
          <w:b w:val="0"/>
        </w:rPr>
      </w:sdtEndPr>
      <w:sdtContent>
        <w:sdt>
          <w:sdtPr>
            <w:id w:val="111145805"/>
            <w:bibliography/>
          </w:sdtPr>
          <w:sdtEndPr/>
          <w:sdtContent>
            <w:sdt>
              <w:sdtPr>
                <w:rPr>
                  <w:b/>
                </w:rPr>
                <w:id w:val="1531461510"/>
                <w:docPartObj>
                  <w:docPartGallery w:val="Bibliographies"/>
                  <w:docPartUnique/>
                </w:docPartObj>
              </w:sdtPr>
              <w:sdtEndPr>
                <w:rPr>
                  <w:b w:val="0"/>
                </w:rPr>
              </w:sdtEndPr>
              <w:sdtContent>
                <w:sdt>
                  <w:sdtPr>
                    <w:id w:val="977422712"/>
                    <w:bibliography/>
                  </w:sdtPr>
                  <w:sdtEndPr/>
                  <w:sdtContent>
                    <w:p w14:paraId="1F94A8C4" w14:textId="77777777" w:rsidR="00C60EAA" w:rsidRDefault="005429B1" w:rsidP="00370A46">
                      <w:pPr>
                        <w:pStyle w:val="Textkrper"/>
                        <w:rPr>
                          <w:rFonts w:ascii="Arial" w:hAnsi="Arial"/>
                          <w:noProof/>
                          <w:sz w:val="24"/>
                          <w:lang w:val="de-AT"/>
                        </w:rPr>
                      </w:pPr>
                      <w:r w:rsidRPr="00F13C72">
                        <w:fldChar w:fldCharType="begin"/>
                      </w:r>
                      <w:r w:rsidRPr="00F13C72">
                        <w:instrText>BIBLIOGRAPHY</w:instrText>
                      </w:r>
                      <w:r w:rsidRPr="00F13C72">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33"/>
                        <w:gridCol w:w="9205"/>
                      </w:tblGrid>
                      <w:tr w:rsidR="00C60EAA" w14:paraId="0859AFD9" w14:textId="77777777">
                        <w:trPr>
                          <w:divId w:val="309747520"/>
                          <w:tblCellSpacing w:w="15" w:type="dxa"/>
                        </w:trPr>
                        <w:tc>
                          <w:tcPr>
                            <w:tcW w:w="50" w:type="pct"/>
                            <w:hideMark/>
                          </w:tcPr>
                          <w:p w14:paraId="4467522E" w14:textId="71F35870" w:rsidR="00C60EAA" w:rsidRDefault="00C60EAA">
                            <w:pPr>
                              <w:pStyle w:val="Literaturverzeichnis"/>
                              <w:rPr>
                                <w:noProof/>
                                <w:sz w:val="24"/>
                              </w:rPr>
                            </w:pPr>
                            <w:r>
                              <w:rPr>
                                <w:noProof/>
                              </w:rPr>
                              <w:t xml:space="preserve">[1] </w:t>
                            </w:r>
                          </w:p>
                        </w:tc>
                        <w:tc>
                          <w:tcPr>
                            <w:tcW w:w="0" w:type="auto"/>
                            <w:hideMark/>
                          </w:tcPr>
                          <w:p w14:paraId="4AC87C69" w14:textId="77777777" w:rsidR="00C60EAA" w:rsidRDefault="00C60EAA">
                            <w:pPr>
                              <w:pStyle w:val="Literaturverzeichnis"/>
                              <w:rPr>
                                <w:noProof/>
                              </w:rPr>
                            </w:pPr>
                            <w:r>
                              <w:rPr>
                                <w:noProof/>
                              </w:rPr>
                              <w:t>Directorate-General Climate Action, “Non-paper Guidelines for Project Managers: Making vulnerable investments climate resilient,” European Comission, 16 April 2013. [Online]. Available: http://climate-adapt.eea.europa.eu/metadata/guidances/non-paper-guidelines-for-project-managers-making-vulnerable-investments-climate-resilient/guidelines-for-project-managers.pdf. [Accessed 6 November 2017].</w:t>
                            </w:r>
                          </w:p>
                        </w:tc>
                      </w:tr>
                      <w:tr w:rsidR="00C60EAA" w14:paraId="3B543B2F" w14:textId="77777777">
                        <w:trPr>
                          <w:divId w:val="309747520"/>
                          <w:tblCellSpacing w:w="15" w:type="dxa"/>
                        </w:trPr>
                        <w:tc>
                          <w:tcPr>
                            <w:tcW w:w="50" w:type="pct"/>
                            <w:hideMark/>
                          </w:tcPr>
                          <w:p w14:paraId="73BBDA4A" w14:textId="77777777" w:rsidR="00C60EAA" w:rsidRDefault="00C60EAA">
                            <w:pPr>
                              <w:pStyle w:val="Literaturverzeichnis"/>
                              <w:rPr>
                                <w:noProof/>
                              </w:rPr>
                            </w:pPr>
                            <w:r>
                              <w:rPr>
                                <w:noProof/>
                              </w:rPr>
                              <w:t xml:space="preserve">[2] </w:t>
                            </w:r>
                          </w:p>
                        </w:tc>
                        <w:tc>
                          <w:tcPr>
                            <w:tcW w:w="0" w:type="auto"/>
                            <w:hideMark/>
                          </w:tcPr>
                          <w:p w14:paraId="08B24D82" w14:textId="77777777" w:rsidR="00C60EAA" w:rsidRDefault="00C60EAA">
                            <w:pPr>
                              <w:pStyle w:val="Literaturverzeichnis"/>
                              <w:rPr>
                                <w:noProof/>
                              </w:rPr>
                            </w:pPr>
                            <w:r>
                              <w:rPr>
                                <w:noProof/>
                              </w:rPr>
                              <w:t xml:space="preserve">S. Freudenberg and H. Sharp, “The Top 10 Burning Research Questions from Practitioners,” </w:t>
                            </w:r>
                            <w:r>
                              <w:rPr>
                                <w:i/>
                                <w:iCs/>
                                <w:noProof/>
                              </w:rPr>
                              <w:t xml:space="preserve">IEEE Software, </w:t>
                            </w:r>
                            <w:r>
                              <w:rPr>
                                <w:noProof/>
                              </w:rPr>
                              <w:t xml:space="preserve">pp. 8-9, 2010. </w:t>
                            </w:r>
                          </w:p>
                        </w:tc>
                      </w:tr>
                      <w:tr w:rsidR="00C60EAA" w14:paraId="40B416D6" w14:textId="77777777">
                        <w:trPr>
                          <w:divId w:val="309747520"/>
                          <w:tblCellSpacing w:w="15" w:type="dxa"/>
                        </w:trPr>
                        <w:tc>
                          <w:tcPr>
                            <w:tcW w:w="50" w:type="pct"/>
                            <w:hideMark/>
                          </w:tcPr>
                          <w:p w14:paraId="296F5470" w14:textId="77777777" w:rsidR="00C60EAA" w:rsidRDefault="00C60EAA">
                            <w:pPr>
                              <w:pStyle w:val="Literaturverzeichnis"/>
                              <w:rPr>
                                <w:noProof/>
                              </w:rPr>
                            </w:pPr>
                            <w:r>
                              <w:rPr>
                                <w:noProof/>
                              </w:rPr>
                              <w:t xml:space="preserve">[3] </w:t>
                            </w:r>
                          </w:p>
                        </w:tc>
                        <w:tc>
                          <w:tcPr>
                            <w:tcW w:w="0" w:type="auto"/>
                            <w:hideMark/>
                          </w:tcPr>
                          <w:p w14:paraId="2F0728C7" w14:textId="77777777" w:rsidR="00C60EAA" w:rsidRDefault="00C60EAA">
                            <w:pPr>
                              <w:pStyle w:val="Literaturverzeichnis"/>
                              <w:rPr>
                                <w:noProof/>
                              </w:rPr>
                            </w:pPr>
                            <w:r>
                              <w:rPr>
                                <w:noProof/>
                              </w:rPr>
                              <w:t xml:space="preserve">ISO/IEC/IEEE 42010, Systems and software engineering - Architecture description, 2011. </w:t>
                            </w:r>
                          </w:p>
                        </w:tc>
                      </w:tr>
                      <w:tr w:rsidR="00C60EAA" w14:paraId="68E450FB" w14:textId="77777777">
                        <w:trPr>
                          <w:divId w:val="309747520"/>
                          <w:tblCellSpacing w:w="15" w:type="dxa"/>
                        </w:trPr>
                        <w:tc>
                          <w:tcPr>
                            <w:tcW w:w="50" w:type="pct"/>
                            <w:hideMark/>
                          </w:tcPr>
                          <w:p w14:paraId="57DCE097" w14:textId="77777777" w:rsidR="00C60EAA" w:rsidRDefault="00C60EAA">
                            <w:pPr>
                              <w:pStyle w:val="Literaturverzeichnis"/>
                              <w:rPr>
                                <w:noProof/>
                              </w:rPr>
                            </w:pPr>
                            <w:r>
                              <w:rPr>
                                <w:noProof/>
                              </w:rPr>
                              <w:t xml:space="preserve">[4] </w:t>
                            </w:r>
                          </w:p>
                        </w:tc>
                        <w:tc>
                          <w:tcPr>
                            <w:tcW w:w="0" w:type="auto"/>
                            <w:hideMark/>
                          </w:tcPr>
                          <w:p w14:paraId="4FA0DA52" w14:textId="77777777" w:rsidR="00C60EAA" w:rsidRDefault="00C60EAA">
                            <w:pPr>
                              <w:pStyle w:val="Literaturverzeichnis"/>
                              <w:rPr>
                                <w:noProof/>
                              </w:rPr>
                            </w:pPr>
                            <w:r>
                              <w:rPr>
                                <w:noProof/>
                              </w:rPr>
                              <w:t xml:space="preserve">ISO/IEC 10746, Reference Model of Open Distributed Processing, 1996. </w:t>
                            </w:r>
                          </w:p>
                        </w:tc>
                      </w:tr>
                      <w:tr w:rsidR="00C60EAA" w14:paraId="18C0432D" w14:textId="77777777">
                        <w:trPr>
                          <w:divId w:val="309747520"/>
                          <w:tblCellSpacing w:w="15" w:type="dxa"/>
                        </w:trPr>
                        <w:tc>
                          <w:tcPr>
                            <w:tcW w:w="50" w:type="pct"/>
                            <w:hideMark/>
                          </w:tcPr>
                          <w:p w14:paraId="1A039B2E" w14:textId="77777777" w:rsidR="00C60EAA" w:rsidRDefault="00C60EAA">
                            <w:pPr>
                              <w:pStyle w:val="Literaturverzeichnis"/>
                              <w:rPr>
                                <w:noProof/>
                              </w:rPr>
                            </w:pPr>
                            <w:r>
                              <w:rPr>
                                <w:noProof/>
                              </w:rPr>
                              <w:t xml:space="preserve">[5] </w:t>
                            </w:r>
                          </w:p>
                        </w:tc>
                        <w:tc>
                          <w:tcPr>
                            <w:tcW w:w="0" w:type="auto"/>
                            <w:hideMark/>
                          </w:tcPr>
                          <w:p w14:paraId="17650011" w14:textId="77777777" w:rsidR="00C60EAA" w:rsidRDefault="00C60EAA">
                            <w:pPr>
                              <w:pStyle w:val="Literaturverzeichnis"/>
                              <w:rPr>
                                <w:noProof/>
                              </w:rPr>
                            </w:pPr>
                            <w:r>
                              <w:rPr>
                                <w:noProof/>
                              </w:rPr>
                              <w:t>V. Temnenco, “Software estimation, enterprise-wide,” IBM developerWorks, 20017 July 15. [Online]. Available: https://www.ibm.com/developerworks/rational/library/jul07/temnenco/temnenco-pdf.pdf. [Accessed 19 April 2018].</w:t>
                            </w:r>
                          </w:p>
                        </w:tc>
                      </w:tr>
                      <w:tr w:rsidR="00C60EAA" w14:paraId="6950AB64" w14:textId="77777777">
                        <w:trPr>
                          <w:divId w:val="309747520"/>
                          <w:tblCellSpacing w:w="15" w:type="dxa"/>
                        </w:trPr>
                        <w:tc>
                          <w:tcPr>
                            <w:tcW w:w="50" w:type="pct"/>
                            <w:hideMark/>
                          </w:tcPr>
                          <w:p w14:paraId="22DDD543" w14:textId="77777777" w:rsidR="00C60EAA" w:rsidRDefault="00C60EAA">
                            <w:pPr>
                              <w:pStyle w:val="Literaturverzeichnis"/>
                              <w:rPr>
                                <w:noProof/>
                              </w:rPr>
                            </w:pPr>
                            <w:r>
                              <w:rPr>
                                <w:noProof/>
                              </w:rPr>
                              <w:t xml:space="preserve">[6] </w:t>
                            </w:r>
                          </w:p>
                        </w:tc>
                        <w:tc>
                          <w:tcPr>
                            <w:tcW w:w="0" w:type="auto"/>
                            <w:hideMark/>
                          </w:tcPr>
                          <w:p w14:paraId="334B42DB" w14:textId="77777777" w:rsidR="00C60EAA" w:rsidRDefault="00C60EAA">
                            <w:pPr>
                              <w:pStyle w:val="Literaturverzeichnis"/>
                              <w:rPr>
                                <w:noProof/>
                              </w:rPr>
                            </w:pPr>
                            <w:r>
                              <w:rPr>
                                <w:noProof/>
                              </w:rPr>
                              <w:t xml:space="preserve">J. Coplien and G. Bjørnvig, Lean Architecture for Agile Software Development, The Atrium, Southern Gate, Chichester, West Sussex, PO19 8SQ, United Kingdom: John Wiley &amp; Sons Ltd, 2010. </w:t>
                            </w:r>
                          </w:p>
                        </w:tc>
                      </w:tr>
                      <w:tr w:rsidR="00C60EAA" w14:paraId="08E336D1" w14:textId="77777777">
                        <w:trPr>
                          <w:divId w:val="309747520"/>
                          <w:tblCellSpacing w:w="15" w:type="dxa"/>
                        </w:trPr>
                        <w:tc>
                          <w:tcPr>
                            <w:tcW w:w="50" w:type="pct"/>
                            <w:hideMark/>
                          </w:tcPr>
                          <w:p w14:paraId="56CC0161" w14:textId="77777777" w:rsidR="00C60EAA" w:rsidRDefault="00C60EAA">
                            <w:pPr>
                              <w:pStyle w:val="Literaturverzeichnis"/>
                              <w:rPr>
                                <w:noProof/>
                              </w:rPr>
                            </w:pPr>
                            <w:r>
                              <w:rPr>
                                <w:noProof/>
                              </w:rPr>
                              <w:t xml:space="preserve">[7] </w:t>
                            </w:r>
                          </w:p>
                        </w:tc>
                        <w:tc>
                          <w:tcPr>
                            <w:tcW w:w="0" w:type="auto"/>
                            <w:hideMark/>
                          </w:tcPr>
                          <w:p w14:paraId="6B5DCF36" w14:textId="77777777" w:rsidR="00C60EAA" w:rsidRDefault="00C60EAA">
                            <w:pPr>
                              <w:pStyle w:val="Literaturverzeichnis"/>
                              <w:rPr>
                                <w:noProof/>
                              </w:rPr>
                            </w:pPr>
                            <w:r>
                              <w:rPr>
                                <w:noProof/>
                              </w:rPr>
                              <w:t xml:space="preserve">S. Stuurman, A. Bijlsma, B. Heeren and E. Roubtsova, “Introduction to Software Architecture,” in </w:t>
                            </w:r>
                            <w:r>
                              <w:rPr>
                                <w:i/>
                                <w:iCs/>
                                <w:noProof/>
                              </w:rPr>
                              <w:t>Software Architecture</w:t>
                            </w:r>
                            <w:r>
                              <w:rPr>
                                <w:noProof/>
                              </w:rPr>
                              <w:t>, O. U. i. t. Netherlands, Ed., Heerlen, 2014, p. 10.</w:t>
                            </w:r>
                          </w:p>
                        </w:tc>
                      </w:tr>
                      <w:tr w:rsidR="00C60EAA" w14:paraId="27901B91" w14:textId="77777777">
                        <w:trPr>
                          <w:divId w:val="309747520"/>
                          <w:tblCellSpacing w:w="15" w:type="dxa"/>
                        </w:trPr>
                        <w:tc>
                          <w:tcPr>
                            <w:tcW w:w="50" w:type="pct"/>
                            <w:hideMark/>
                          </w:tcPr>
                          <w:p w14:paraId="0FBAAE7F" w14:textId="77777777" w:rsidR="00C60EAA" w:rsidRDefault="00C60EAA">
                            <w:pPr>
                              <w:pStyle w:val="Literaturverzeichnis"/>
                              <w:rPr>
                                <w:noProof/>
                              </w:rPr>
                            </w:pPr>
                            <w:r>
                              <w:rPr>
                                <w:noProof/>
                              </w:rPr>
                              <w:t xml:space="preserve">[8] </w:t>
                            </w:r>
                          </w:p>
                        </w:tc>
                        <w:tc>
                          <w:tcPr>
                            <w:tcW w:w="0" w:type="auto"/>
                            <w:hideMark/>
                          </w:tcPr>
                          <w:p w14:paraId="07C4E4F4" w14:textId="77777777" w:rsidR="00C60EAA" w:rsidRDefault="00C60EAA">
                            <w:pPr>
                              <w:pStyle w:val="Literaturverzeichnis"/>
                              <w:rPr>
                                <w:noProof/>
                              </w:rPr>
                            </w:pPr>
                            <w:r>
                              <w:rPr>
                                <w:noProof/>
                              </w:rPr>
                              <w:t>K. Beck, M. Beedle, A. V. Bennekum, A. Cockburn, W. Cunningham, M. Fowler, J. Grenning, J. Highsmith, A. Hunt, R. K. J. Jeffries, B. Marick, R. C. Martin, S. Mellor, K. Schwaber, J. Sutherland and D. Thomas, “Manifesto for Agile Software Development,” 2001. [Online]. Available: http://www.agilemanifesto.org. [Accessed 19 April 2018].</w:t>
                            </w:r>
                          </w:p>
                        </w:tc>
                      </w:tr>
                      <w:tr w:rsidR="00C60EAA" w14:paraId="0F458D84" w14:textId="77777777">
                        <w:trPr>
                          <w:divId w:val="309747520"/>
                          <w:tblCellSpacing w:w="15" w:type="dxa"/>
                        </w:trPr>
                        <w:tc>
                          <w:tcPr>
                            <w:tcW w:w="50" w:type="pct"/>
                            <w:hideMark/>
                          </w:tcPr>
                          <w:p w14:paraId="5E7E429F" w14:textId="77777777" w:rsidR="00C60EAA" w:rsidRDefault="00C60EAA">
                            <w:pPr>
                              <w:pStyle w:val="Literaturverzeichnis"/>
                              <w:rPr>
                                <w:noProof/>
                              </w:rPr>
                            </w:pPr>
                            <w:r>
                              <w:rPr>
                                <w:noProof/>
                              </w:rPr>
                              <w:t xml:space="preserve">[9] </w:t>
                            </w:r>
                          </w:p>
                        </w:tc>
                        <w:tc>
                          <w:tcPr>
                            <w:tcW w:w="0" w:type="auto"/>
                            <w:hideMark/>
                          </w:tcPr>
                          <w:p w14:paraId="2CCEA967" w14:textId="77777777" w:rsidR="00C60EAA" w:rsidRDefault="00C60EAA">
                            <w:pPr>
                              <w:pStyle w:val="Literaturverzeichnis"/>
                              <w:rPr>
                                <w:noProof/>
                              </w:rPr>
                            </w:pPr>
                            <w:r>
                              <w:rPr>
                                <w:noProof/>
                              </w:rPr>
                              <w:t xml:space="preserve">J. P. Womack, D. T. Jones and D. Roos, The machine that changed the world: The story of lean production, New York: Harper Perennial, 1991. </w:t>
                            </w:r>
                          </w:p>
                        </w:tc>
                      </w:tr>
                      <w:tr w:rsidR="00C60EAA" w14:paraId="29CE4A48" w14:textId="77777777">
                        <w:trPr>
                          <w:divId w:val="309747520"/>
                          <w:tblCellSpacing w:w="15" w:type="dxa"/>
                        </w:trPr>
                        <w:tc>
                          <w:tcPr>
                            <w:tcW w:w="50" w:type="pct"/>
                            <w:hideMark/>
                          </w:tcPr>
                          <w:p w14:paraId="7A52C429" w14:textId="77777777" w:rsidR="00C60EAA" w:rsidRDefault="00C60EAA">
                            <w:pPr>
                              <w:pStyle w:val="Literaturverzeichnis"/>
                              <w:rPr>
                                <w:noProof/>
                              </w:rPr>
                            </w:pPr>
                            <w:r>
                              <w:rPr>
                                <w:noProof/>
                              </w:rPr>
                              <w:t xml:space="preserve">[10] </w:t>
                            </w:r>
                          </w:p>
                        </w:tc>
                        <w:tc>
                          <w:tcPr>
                            <w:tcW w:w="0" w:type="auto"/>
                            <w:hideMark/>
                          </w:tcPr>
                          <w:p w14:paraId="543C5679" w14:textId="77777777" w:rsidR="00C60EAA" w:rsidRDefault="00C60EAA">
                            <w:pPr>
                              <w:pStyle w:val="Literaturverzeichnis"/>
                              <w:rPr>
                                <w:noProof/>
                              </w:rPr>
                            </w:pPr>
                            <w:r>
                              <w:rPr>
                                <w:noProof/>
                              </w:rPr>
                              <w:t xml:space="preserve">P. Avgeriou, C. Yang and P. Liang, “A Systematic Mapping Study on the Combination of Software Architecture and Agile Development,” </w:t>
                            </w:r>
                            <w:r>
                              <w:rPr>
                                <w:i/>
                                <w:iCs/>
                                <w:noProof/>
                              </w:rPr>
                              <w:t xml:space="preserve">Journal of Systems and Software, </w:t>
                            </w:r>
                            <w:r>
                              <w:rPr>
                                <w:noProof/>
                              </w:rPr>
                              <w:t xml:space="preserve">January 2016. </w:t>
                            </w:r>
                          </w:p>
                        </w:tc>
                      </w:tr>
                      <w:tr w:rsidR="00C60EAA" w14:paraId="4D14A931" w14:textId="77777777">
                        <w:trPr>
                          <w:divId w:val="309747520"/>
                          <w:tblCellSpacing w:w="15" w:type="dxa"/>
                        </w:trPr>
                        <w:tc>
                          <w:tcPr>
                            <w:tcW w:w="50" w:type="pct"/>
                            <w:hideMark/>
                          </w:tcPr>
                          <w:p w14:paraId="6A047C54" w14:textId="77777777" w:rsidR="00C60EAA" w:rsidRDefault="00C60EAA">
                            <w:pPr>
                              <w:pStyle w:val="Literaturverzeichnis"/>
                              <w:rPr>
                                <w:noProof/>
                              </w:rPr>
                            </w:pPr>
                            <w:r>
                              <w:rPr>
                                <w:noProof/>
                              </w:rPr>
                              <w:t xml:space="preserve">[11] </w:t>
                            </w:r>
                          </w:p>
                        </w:tc>
                        <w:tc>
                          <w:tcPr>
                            <w:tcW w:w="0" w:type="auto"/>
                            <w:hideMark/>
                          </w:tcPr>
                          <w:p w14:paraId="492289FE" w14:textId="77777777" w:rsidR="00C60EAA" w:rsidRDefault="00C60EAA">
                            <w:pPr>
                              <w:pStyle w:val="Literaturverzeichnis"/>
                              <w:rPr>
                                <w:noProof/>
                              </w:rPr>
                            </w:pPr>
                            <w:r>
                              <w:rPr>
                                <w:noProof/>
                              </w:rPr>
                              <w:t xml:space="preserve">P. Abrahamsson, M. Ali Babar and P. Kruchten, “Agility and Architecture: Can They Coexist?,” </w:t>
                            </w:r>
                            <w:r>
                              <w:rPr>
                                <w:i/>
                                <w:iCs/>
                                <w:noProof/>
                              </w:rPr>
                              <w:t xml:space="preserve">IEEE SOFTWARE, </w:t>
                            </w:r>
                            <w:r>
                              <w:rPr>
                                <w:noProof/>
                              </w:rPr>
                              <w:t xml:space="preserve">March/April 2010. </w:t>
                            </w:r>
                          </w:p>
                        </w:tc>
                      </w:tr>
                      <w:tr w:rsidR="00C60EAA" w14:paraId="2CBD8F26" w14:textId="77777777">
                        <w:trPr>
                          <w:divId w:val="309747520"/>
                          <w:tblCellSpacing w:w="15" w:type="dxa"/>
                        </w:trPr>
                        <w:tc>
                          <w:tcPr>
                            <w:tcW w:w="50" w:type="pct"/>
                            <w:hideMark/>
                          </w:tcPr>
                          <w:p w14:paraId="2CABA76D" w14:textId="77777777" w:rsidR="00C60EAA" w:rsidRDefault="00C60EAA">
                            <w:pPr>
                              <w:pStyle w:val="Literaturverzeichnis"/>
                              <w:rPr>
                                <w:noProof/>
                              </w:rPr>
                            </w:pPr>
                            <w:r>
                              <w:rPr>
                                <w:noProof/>
                              </w:rPr>
                              <w:t xml:space="preserve">[12] </w:t>
                            </w:r>
                          </w:p>
                        </w:tc>
                        <w:tc>
                          <w:tcPr>
                            <w:tcW w:w="0" w:type="auto"/>
                            <w:hideMark/>
                          </w:tcPr>
                          <w:p w14:paraId="5042C648" w14:textId="77777777" w:rsidR="00C60EAA" w:rsidRDefault="00C60EAA">
                            <w:pPr>
                              <w:pStyle w:val="Literaturverzeichnis"/>
                              <w:rPr>
                                <w:noProof/>
                              </w:rPr>
                            </w:pPr>
                            <w:r>
                              <w:rPr>
                                <w:noProof/>
                              </w:rPr>
                              <w:t xml:space="preserve">A. Aitken and V. Ilango, “A Comparative Analysis of Traditional Software Engineering and Agile Software Development,” in </w:t>
                            </w:r>
                            <w:r>
                              <w:rPr>
                                <w:i/>
                                <w:iCs/>
                                <w:noProof/>
                              </w:rPr>
                              <w:t>46th Hawaii International Conference on System Sciences</w:t>
                            </w:r>
                            <w:r>
                              <w:rPr>
                                <w:noProof/>
                              </w:rPr>
                              <w:t xml:space="preserve">, Hawaii, 2013. </w:t>
                            </w:r>
                          </w:p>
                        </w:tc>
                      </w:tr>
                      <w:tr w:rsidR="00C60EAA" w14:paraId="1BC965F4" w14:textId="77777777">
                        <w:trPr>
                          <w:divId w:val="309747520"/>
                          <w:tblCellSpacing w:w="15" w:type="dxa"/>
                        </w:trPr>
                        <w:tc>
                          <w:tcPr>
                            <w:tcW w:w="50" w:type="pct"/>
                            <w:hideMark/>
                          </w:tcPr>
                          <w:p w14:paraId="7F297A38" w14:textId="77777777" w:rsidR="00C60EAA" w:rsidRDefault="00C60EAA">
                            <w:pPr>
                              <w:pStyle w:val="Literaturverzeichnis"/>
                              <w:rPr>
                                <w:noProof/>
                              </w:rPr>
                            </w:pPr>
                            <w:r>
                              <w:rPr>
                                <w:noProof/>
                              </w:rPr>
                              <w:t xml:space="preserve">[13] </w:t>
                            </w:r>
                          </w:p>
                        </w:tc>
                        <w:tc>
                          <w:tcPr>
                            <w:tcW w:w="0" w:type="auto"/>
                            <w:hideMark/>
                          </w:tcPr>
                          <w:p w14:paraId="7542B93E" w14:textId="77777777" w:rsidR="00C60EAA" w:rsidRDefault="00C60EAA">
                            <w:pPr>
                              <w:pStyle w:val="Literaturverzeichnis"/>
                              <w:rPr>
                                <w:noProof/>
                              </w:rPr>
                            </w:pPr>
                            <w:r>
                              <w:rPr>
                                <w:noProof/>
                              </w:rPr>
                              <w:t xml:space="preserve">Moczar and Lajos, “Why Agile Isn't Working: Bringing Common Sense to Agile Principles,” </w:t>
                            </w:r>
                            <w:r>
                              <w:rPr>
                                <w:i/>
                                <w:iCs/>
                                <w:noProof/>
                              </w:rPr>
                              <w:t xml:space="preserve">CIO, </w:t>
                            </w:r>
                            <w:r>
                              <w:rPr>
                                <w:noProof/>
                              </w:rPr>
                              <w:t xml:space="preserve">4 June 2013. </w:t>
                            </w:r>
                          </w:p>
                        </w:tc>
                      </w:tr>
                      <w:tr w:rsidR="00C60EAA" w14:paraId="4AEEAE5F" w14:textId="77777777">
                        <w:trPr>
                          <w:divId w:val="309747520"/>
                          <w:tblCellSpacing w:w="15" w:type="dxa"/>
                        </w:trPr>
                        <w:tc>
                          <w:tcPr>
                            <w:tcW w:w="50" w:type="pct"/>
                            <w:hideMark/>
                          </w:tcPr>
                          <w:p w14:paraId="185900CF" w14:textId="77777777" w:rsidR="00C60EAA" w:rsidRDefault="00C60EAA">
                            <w:pPr>
                              <w:pStyle w:val="Literaturverzeichnis"/>
                              <w:rPr>
                                <w:noProof/>
                              </w:rPr>
                            </w:pPr>
                            <w:r>
                              <w:rPr>
                                <w:noProof/>
                              </w:rPr>
                              <w:t xml:space="preserve">[14] </w:t>
                            </w:r>
                          </w:p>
                        </w:tc>
                        <w:tc>
                          <w:tcPr>
                            <w:tcW w:w="0" w:type="auto"/>
                            <w:hideMark/>
                          </w:tcPr>
                          <w:p w14:paraId="2980BD66" w14:textId="77777777" w:rsidR="00C60EAA" w:rsidRDefault="00C60EAA">
                            <w:pPr>
                              <w:pStyle w:val="Literaturverzeichnis"/>
                              <w:rPr>
                                <w:noProof/>
                              </w:rPr>
                            </w:pPr>
                            <w:r>
                              <w:rPr>
                                <w:noProof/>
                              </w:rPr>
                              <w:t>G. Booch, “Handbook of Software Architecture,” 2017. [Online]. Available: https://handbookofsoftwarearchitecture.com/?p=63. [Accessed 19 April 2018].</w:t>
                            </w:r>
                          </w:p>
                        </w:tc>
                      </w:tr>
                      <w:tr w:rsidR="00C60EAA" w14:paraId="126DAF30" w14:textId="77777777">
                        <w:trPr>
                          <w:divId w:val="309747520"/>
                          <w:tblCellSpacing w:w="15" w:type="dxa"/>
                        </w:trPr>
                        <w:tc>
                          <w:tcPr>
                            <w:tcW w:w="50" w:type="pct"/>
                            <w:hideMark/>
                          </w:tcPr>
                          <w:p w14:paraId="41A454D1" w14:textId="77777777" w:rsidR="00C60EAA" w:rsidRDefault="00C60EAA">
                            <w:pPr>
                              <w:pStyle w:val="Literaturverzeichnis"/>
                              <w:rPr>
                                <w:noProof/>
                              </w:rPr>
                            </w:pPr>
                            <w:r>
                              <w:rPr>
                                <w:noProof/>
                              </w:rPr>
                              <w:t xml:space="preserve">[15] </w:t>
                            </w:r>
                          </w:p>
                        </w:tc>
                        <w:tc>
                          <w:tcPr>
                            <w:tcW w:w="0" w:type="auto"/>
                            <w:hideMark/>
                          </w:tcPr>
                          <w:p w14:paraId="5856BBC1" w14:textId="77777777" w:rsidR="00C60EAA" w:rsidRDefault="00C60EAA">
                            <w:pPr>
                              <w:pStyle w:val="Literaturverzeichnis"/>
                              <w:rPr>
                                <w:noProof/>
                              </w:rPr>
                            </w:pPr>
                            <w:r>
                              <w:rPr>
                                <w:noProof/>
                              </w:rPr>
                              <w:t xml:space="preserve">N. Brown, R. Nord and I. Ozkaya, “Enabling Agility Through Architecture,” </w:t>
                            </w:r>
                            <w:r>
                              <w:rPr>
                                <w:i/>
                                <w:iCs/>
                                <w:noProof/>
                              </w:rPr>
                              <w:t xml:space="preserve">CrossTalk, </w:t>
                            </w:r>
                            <w:r>
                              <w:rPr>
                                <w:noProof/>
                              </w:rPr>
                              <w:t xml:space="preserve">pp. 12-17, Nov/Dec 2010. </w:t>
                            </w:r>
                          </w:p>
                        </w:tc>
                      </w:tr>
                      <w:tr w:rsidR="00C60EAA" w14:paraId="7ED844C0" w14:textId="77777777">
                        <w:trPr>
                          <w:divId w:val="309747520"/>
                          <w:tblCellSpacing w:w="15" w:type="dxa"/>
                        </w:trPr>
                        <w:tc>
                          <w:tcPr>
                            <w:tcW w:w="50" w:type="pct"/>
                            <w:hideMark/>
                          </w:tcPr>
                          <w:p w14:paraId="14E67046" w14:textId="77777777" w:rsidR="00C60EAA" w:rsidRDefault="00C60EAA">
                            <w:pPr>
                              <w:pStyle w:val="Literaturverzeichnis"/>
                              <w:rPr>
                                <w:noProof/>
                              </w:rPr>
                            </w:pPr>
                            <w:r>
                              <w:rPr>
                                <w:noProof/>
                              </w:rPr>
                              <w:t xml:space="preserve">[16] </w:t>
                            </w:r>
                          </w:p>
                        </w:tc>
                        <w:tc>
                          <w:tcPr>
                            <w:tcW w:w="0" w:type="auto"/>
                            <w:hideMark/>
                          </w:tcPr>
                          <w:p w14:paraId="676DEADE" w14:textId="77777777" w:rsidR="00C60EAA" w:rsidRDefault="00C60EAA">
                            <w:pPr>
                              <w:pStyle w:val="Literaturverzeichnis"/>
                              <w:rPr>
                                <w:noProof/>
                              </w:rPr>
                            </w:pPr>
                            <w:r>
                              <w:rPr>
                                <w:noProof/>
                              </w:rPr>
                              <w:t>D. Leffingwell, R. Martens and M. Zamora, “Scaling Software Agility,” 1 July 2008. [Online]. Available: https://scalingsoftwareagility.files.wordpress.com/2008/08/principles_agile_architecture.pdf. [Accessed 2018 15 May].</w:t>
                            </w:r>
                          </w:p>
                        </w:tc>
                      </w:tr>
                      <w:tr w:rsidR="00C60EAA" w14:paraId="091BE7ED" w14:textId="77777777">
                        <w:trPr>
                          <w:divId w:val="309747520"/>
                          <w:tblCellSpacing w:w="15" w:type="dxa"/>
                        </w:trPr>
                        <w:tc>
                          <w:tcPr>
                            <w:tcW w:w="50" w:type="pct"/>
                            <w:hideMark/>
                          </w:tcPr>
                          <w:p w14:paraId="49D26E7D" w14:textId="77777777" w:rsidR="00C60EAA" w:rsidRDefault="00C60EAA">
                            <w:pPr>
                              <w:pStyle w:val="Literaturverzeichnis"/>
                              <w:rPr>
                                <w:noProof/>
                              </w:rPr>
                            </w:pPr>
                            <w:r>
                              <w:rPr>
                                <w:noProof/>
                              </w:rPr>
                              <w:t xml:space="preserve">[17] </w:t>
                            </w:r>
                          </w:p>
                        </w:tc>
                        <w:tc>
                          <w:tcPr>
                            <w:tcW w:w="0" w:type="auto"/>
                            <w:hideMark/>
                          </w:tcPr>
                          <w:p w14:paraId="28E58B40" w14:textId="77777777" w:rsidR="00C60EAA" w:rsidRDefault="00C60EAA">
                            <w:pPr>
                              <w:pStyle w:val="Literaturverzeichnis"/>
                              <w:rPr>
                                <w:noProof/>
                              </w:rPr>
                            </w:pPr>
                            <w:r>
                              <w:rPr>
                                <w:noProof/>
                              </w:rPr>
                              <w:t xml:space="preserve">U. Friedrichsen, “Opportunities, Threats, and Limitations of Emergent Architecture,” in </w:t>
                            </w:r>
                            <w:r>
                              <w:rPr>
                                <w:i/>
                                <w:iCs/>
                                <w:noProof/>
                              </w:rPr>
                              <w:t>Agile Software Architecture: Aligning Agile Processes and Software Architectures</w:t>
                            </w:r>
                            <w:r>
                              <w:rPr>
                                <w:noProof/>
                              </w:rPr>
                              <w:t>, Burlington, Massachusetts, Morgan Kaufmann Publishers, 2014, pp. 335-355.</w:t>
                            </w:r>
                          </w:p>
                        </w:tc>
                      </w:tr>
                      <w:tr w:rsidR="00C60EAA" w14:paraId="66C1BDF2" w14:textId="77777777">
                        <w:trPr>
                          <w:divId w:val="309747520"/>
                          <w:tblCellSpacing w:w="15" w:type="dxa"/>
                        </w:trPr>
                        <w:tc>
                          <w:tcPr>
                            <w:tcW w:w="50" w:type="pct"/>
                            <w:hideMark/>
                          </w:tcPr>
                          <w:p w14:paraId="0E9D2221" w14:textId="77777777" w:rsidR="00C60EAA" w:rsidRDefault="00C60EAA">
                            <w:pPr>
                              <w:pStyle w:val="Literaturverzeichnis"/>
                              <w:rPr>
                                <w:noProof/>
                              </w:rPr>
                            </w:pPr>
                            <w:r>
                              <w:rPr>
                                <w:noProof/>
                              </w:rPr>
                              <w:t xml:space="preserve">[18] </w:t>
                            </w:r>
                          </w:p>
                        </w:tc>
                        <w:tc>
                          <w:tcPr>
                            <w:tcW w:w="0" w:type="auto"/>
                            <w:hideMark/>
                          </w:tcPr>
                          <w:p w14:paraId="3D32F3DA" w14:textId="77777777" w:rsidR="00C60EAA" w:rsidRDefault="00C60EAA">
                            <w:pPr>
                              <w:pStyle w:val="Literaturverzeichnis"/>
                              <w:rPr>
                                <w:noProof/>
                              </w:rPr>
                            </w:pPr>
                            <w:r>
                              <w:rPr>
                                <w:noProof/>
                              </w:rPr>
                              <w:t>M. Vincent, “Emergent Architecture – Just Enough Just in Time,” 15 July 2016. [Online]. Available: https://www.agilealliance.org/resources/sessions/emergent-architecture-just-enough-just-in-time/. [Accessed 16 May 2018].</w:t>
                            </w:r>
                          </w:p>
                        </w:tc>
                      </w:tr>
                      <w:tr w:rsidR="00C60EAA" w14:paraId="6ABD59A7" w14:textId="77777777">
                        <w:trPr>
                          <w:divId w:val="309747520"/>
                          <w:tblCellSpacing w:w="15" w:type="dxa"/>
                        </w:trPr>
                        <w:tc>
                          <w:tcPr>
                            <w:tcW w:w="50" w:type="pct"/>
                            <w:hideMark/>
                          </w:tcPr>
                          <w:p w14:paraId="31A0DF41" w14:textId="77777777" w:rsidR="00C60EAA" w:rsidRDefault="00C60EAA">
                            <w:pPr>
                              <w:pStyle w:val="Literaturverzeichnis"/>
                              <w:rPr>
                                <w:noProof/>
                              </w:rPr>
                            </w:pPr>
                            <w:r>
                              <w:rPr>
                                <w:noProof/>
                              </w:rPr>
                              <w:t xml:space="preserve">[19] </w:t>
                            </w:r>
                          </w:p>
                        </w:tc>
                        <w:tc>
                          <w:tcPr>
                            <w:tcW w:w="0" w:type="auto"/>
                            <w:hideMark/>
                          </w:tcPr>
                          <w:p w14:paraId="03A1A180" w14:textId="77777777" w:rsidR="00C60EAA" w:rsidRDefault="00C60EAA">
                            <w:pPr>
                              <w:pStyle w:val="Literaturverzeichnis"/>
                              <w:rPr>
                                <w:noProof/>
                              </w:rPr>
                            </w:pPr>
                            <w:r>
                              <w:rPr>
                                <w:noProof/>
                              </w:rPr>
                              <w:t xml:space="preserve">I. Hadar, S. Sherman, E. Hadar and J. J. Harrison, “Less is more: Architecture documentation for agile development,” in </w:t>
                            </w:r>
                            <w:r>
                              <w:rPr>
                                <w:i/>
                                <w:iCs/>
                                <w:noProof/>
                              </w:rPr>
                              <w:t>Proceedings of the 6th International Workshop on Cooperative and Human Aspects of Software Engineering (CHASE)</w:t>
                            </w:r>
                            <w:r>
                              <w:rPr>
                                <w:noProof/>
                              </w:rPr>
                              <w:t xml:space="preserve">, San Francisco, CA, USA, 2013. </w:t>
                            </w:r>
                          </w:p>
                        </w:tc>
                      </w:tr>
                      <w:tr w:rsidR="00C60EAA" w14:paraId="73F7283C" w14:textId="77777777">
                        <w:trPr>
                          <w:divId w:val="309747520"/>
                          <w:tblCellSpacing w:w="15" w:type="dxa"/>
                        </w:trPr>
                        <w:tc>
                          <w:tcPr>
                            <w:tcW w:w="50" w:type="pct"/>
                            <w:hideMark/>
                          </w:tcPr>
                          <w:p w14:paraId="7D2557AC" w14:textId="77777777" w:rsidR="00C60EAA" w:rsidRDefault="00C60EAA">
                            <w:pPr>
                              <w:pStyle w:val="Literaturverzeichnis"/>
                              <w:rPr>
                                <w:noProof/>
                              </w:rPr>
                            </w:pPr>
                            <w:r>
                              <w:rPr>
                                <w:noProof/>
                              </w:rPr>
                              <w:t xml:space="preserve">[20] </w:t>
                            </w:r>
                          </w:p>
                        </w:tc>
                        <w:tc>
                          <w:tcPr>
                            <w:tcW w:w="0" w:type="auto"/>
                            <w:hideMark/>
                          </w:tcPr>
                          <w:p w14:paraId="1CA152EE" w14:textId="77777777" w:rsidR="00C60EAA" w:rsidRDefault="00C60EAA">
                            <w:pPr>
                              <w:pStyle w:val="Literaturverzeichnis"/>
                              <w:rPr>
                                <w:noProof/>
                              </w:rPr>
                            </w:pPr>
                            <w:r>
                              <w:rPr>
                                <w:noProof/>
                              </w:rPr>
                              <w:t xml:space="preserve">M. Fowler, “Who Needs an Architect?,” </w:t>
                            </w:r>
                            <w:r>
                              <w:rPr>
                                <w:i/>
                                <w:iCs/>
                                <w:noProof/>
                              </w:rPr>
                              <w:t xml:space="preserve">IEEE SOFTWARE, </w:t>
                            </w:r>
                            <w:r>
                              <w:rPr>
                                <w:noProof/>
                              </w:rPr>
                              <w:t xml:space="preserve">2003. </w:t>
                            </w:r>
                          </w:p>
                        </w:tc>
                      </w:tr>
                      <w:tr w:rsidR="00C60EAA" w14:paraId="693B83EA" w14:textId="77777777">
                        <w:trPr>
                          <w:divId w:val="309747520"/>
                          <w:tblCellSpacing w:w="15" w:type="dxa"/>
                        </w:trPr>
                        <w:tc>
                          <w:tcPr>
                            <w:tcW w:w="50" w:type="pct"/>
                            <w:hideMark/>
                          </w:tcPr>
                          <w:p w14:paraId="6BCF7357" w14:textId="77777777" w:rsidR="00C60EAA" w:rsidRDefault="00C60EAA">
                            <w:pPr>
                              <w:pStyle w:val="Literaturverzeichnis"/>
                              <w:rPr>
                                <w:noProof/>
                              </w:rPr>
                            </w:pPr>
                            <w:r>
                              <w:rPr>
                                <w:noProof/>
                              </w:rPr>
                              <w:t xml:space="preserve">[21] </w:t>
                            </w:r>
                          </w:p>
                        </w:tc>
                        <w:tc>
                          <w:tcPr>
                            <w:tcW w:w="0" w:type="auto"/>
                            <w:hideMark/>
                          </w:tcPr>
                          <w:p w14:paraId="1088C007" w14:textId="77777777" w:rsidR="00C60EAA" w:rsidRDefault="00C60EAA">
                            <w:pPr>
                              <w:pStyle w:val="Literaturverzeichnis"/>
                              <w:rPr>
                                <w:noProof/>
                              </w:rPr>
                            </w:pPr>
                            <w:r>
                              <w:rPr>
                                <w:noProof/>
                              </w:rPr>
                              <w:t xml:space="preserve">F. P. Brooks, “No Silver Bullet – Essence and Accident in Software Engineering,” </w:t>
                            </w:r>
                            <w:r>
                              <w:rPr>
                                <w:i/>
                                <w:iCs/>
                                <w:noProof/>
                              </w:rPr>
                              <w:t xml:space="preserve">Computer, Volume: 20, Issue: 4, </w:t>
                            </w:r>
                            <w:r>
                              <w:rPr>
                                <w:noProof/>
                              </w:rPr>
                              <w:t xml:space="preserve">pp. 10-19, April 1987. </w:t>
                            </w:r>
                          </w:p>
                        </w:tc>
                      </w:tr>
                      <w:tr w:rsidR="00C60EAA" w14:paraId="4BF9EE3E" w14:textId="77777777">
                        <w:trPr>
                          <w:divId w:val="309747520"/>
                          <w:tblCellSpacing w:w="15" w:type="dxa"/>
                        </w:trPr>
                        <w:tc>
                          <w:tcPr>
                            <w:tcW w:w="50" w:type="pct"/>
                            <w:hideMark/>
                          </w:tcPr>
                          <w:p w14:paraId="2B408AC4" w14:textId="77777777" w:rsidR="00C60EAA" w:rsidRDefault="00C60EAA">
                            <w:pPr>
                              <w:pStyle w:val="Literaturverzeichnis"/>
                              <w:rPr>
                                <w:noProof/>
                              </w:rPr>
                            </w:pPr>
                            <w:r>
                              <w:rPr>
                                <w:noProof/>
                              </w:rPr>
                              <w:t xml:space="preserve">[22] </w:t>
                            </w:r>
                          </w:p>
                        </w:tc>
                        <w:tc>
                          <w:tcPr>
                            <w:tcW w:w="0" w:type="auto"/>
                            <w:hideMark/>
                          </w:tcPr>
                          <w:p w14:paraId="6618441D" w14:textId="77777777" w:rsidR="00C60EAA" w:rsidRDefault="00C60EAA">
                            <w:pPr>
                              <w:pStyle w:val="Literaturverzeichnis"/>
                              <w:rPr>
                                <w:noProof/>
                              </w:rPr>
                            </w:pPr>
                            <w:r>
                              <w:rPr>
                                <w:noProof/>
                              </w:rPr>
                              <w:t xml:space="preserve">N. Abu el Ata and M. J. Perks, Solving the Dynamic Complexity Dilemma, Berlin, Heidelberg: Springer-Verlag, 2014. </w:t>
                            </w:r>
                          </w:p>
                        </w:tc>
                      </w:tr>
                      <w:tr w:rsidR="00C60EAA" w14:paraId="4976A0C4" w14:textId="77777777">
                        <w:trPr>
                          <w:divId w:val="309747520"/>
                          <w:tblCellSpacing w:w="15" w:type="dxa"/>
                        </w:trPr>
                        <w:tc>
                          <w:tcPr>
                            <w:tcW w:w="50" w:type="pct"/>
                            <w:hideMark/>
                          </w:tcPr>
                          <w:p w14:paraId="4E3594F8" w14:textId="77777777" w:rsidR="00C60EAA" w:rsidRDefault="00C60EAA">
                            <w:pPr>
                              <w:pStyle w:val="Literaturverzeichnis"/>
                              <w:rPr>
                                <w:noProof/>
                              </w:rPr>
                            </w:pPr>
                            <w:r>
                              <w:rPr>
                                <w:noProof/>
                              </w:rPr>
                              <w:t xml:space="preserve">[23] </w:t>
                            </w:r>
                          </w:p>
                        </w:tc>
                        <w:tc>
                          <w:tcPr>
                            <w:tcW w:w="0" w:type="auto"/>
                            <w:hideMark/>
                          </w:tcPr>
                          <w:p w14:paraId="78A0BCC4" w14:textId="77777777" w:rsidR="00C60EAA" w:rsidRDefault="00C60EAA">
                            <w:pPr>
                              <w:pStyle w:val="Literaturverzeichnis"/>
                              <w:rPr>
                                <w:noProof/>
                              </w:rPr>
                            </w:pPr>
                            <w:r>
                              <w:rPr>
                                <w:noProof/>
                              </w:rPr>
                              <w:t xml:space="preserve">M. Busch and N. Koch, “Rich Internet Applications - State-of-the-Art,” in </w:t>
                            </w:r>
                            <w:r>
                              <w:rPr>
                                <w:i/>
                                <w:iCs/>
                                <w:noProof/>
                              </w:rPr>
                              <w:t>Ludwig-Maximilians-Universität</w:t>
                            </w:r>
                            <w:r>
                              <w:rPr>
                                <w:noProof/>
                              </w:rPr>
                              <w:t xml:space="preserve">, München, 2009. </w:t>
                            </w:r>
                          </w:p>
                        </w:tc>
                      </w:tr>
                      <w:tr w:rsidR="00C60EAA" w14:paraId="3C11C1BB" w14:textId="77777777">
                        <w:trPr>
                          <w:divId w:val="309747520"/>
                          <w:tblCellSpacing w:w="15" w:type="dxa"/>
                        </w:trPr>
                        <w:tc>
                          <w:tcPr>
                            <w:tcW w:w="50" w:type="pct"/>
                            <w:hideMark/>
                          </w:tcPr>
                          <w:p w14:paraId="670258E4" w14:textId="77777777" w:rsidR="00C60EAA" w:rsidRDefault="00C60EAA">
                            <w:pPr>
                              <w:pStyle w:val="Literaturverzeichnis"/>
                              <w:rPr>
                                <w:noProof/>
                              </w:rPr>
                            </w:pPr>
                            <w:r>
                              <w:rPr>
                                <w:noProof/>
                              </w:rPr>
                              <w:t xml:space="preserve">[24] </w:t>
                            </w:r>
                          </w:p>
                        </w:tc>
                        <w:tc>
                          <w:tcPr>
                            <w:tcW w:w="0" w:type="auto"/>
                            <w:hideMark/>
                          </w:tcPr>
                          <w:p w14:paraId="60190CED" w14:textId="77777777" w:rsidR="00C60EAA" w:rsidRDefault="00C60EAA">
                            <w:pPr>
                              <w:pStyle w:val="Literaturverzeichnis"/>
                              <w:rPr>
                                <w:noProof/>
                              </w:rPr>
                            </w:pPr>
                            <w:r>
                              <w:rPr>
                                <w:noProof/>
                              </w:rPr>
                              <w:t xml:space="preserve">S. Brown, Software Architecture for Developers - Volume 2: Visualise, document and explore your software architecture, Leanpub, 2018. </w:t>
                            </w:r>
                          </w:p>
                        </w:tc>
                      </w:tr>
                      <w:tr w:rsidR="00C60EAA" w14:paraId="3399F260" w14:textId="77777777">
                        <w:trPr>
                          <w:divId w:val="309747520"/>
                          <w:tblCellSpacing w:w="15" w:type="dxa"/>
                        </w:trPr>
                        <w:tc>
                          <w:tcPr>
                            <w:tcW w:w="50" w:type="pct"/>
                            <w:hideMark/>
                          </w:tcPr>
                          <w:p w14:paraId="1041F06A" w14:textId="77777777" w:rsidR="00C60EAA" w:rsidRDefault="00C60EAA">
                            <w:pPr>
                              <w:pStyle w:val="Literaturverzeichnis"/>
                              <w:rPr>
                                <w:noProof/>
                              </w:rPr>
                            </w:pPr>
                            <w:r>
                              <w:rPr>
                                <w:noProof/>
                              </w:rPr>
                              <w:t xml:space="preserve">[25] </w:t>
                            </w:r>
                          </w:p>
                        </w:tc>
                        <w:tc>
                          <w:tcPr>
                            <w:tcW w:w="0" w:type="auto"/>
                            <w:hideMark/>
                          </w:tcPr>
                          <w:p w14:paraId="4CB0BEF1" w14:textId="77777777" w:rsidR="00C60EAA" w:rsidRDefault="00C60EAA">
                            <w:pPr>
                              <w:pStyle w:val="Literaturverzeichnis"/>
                              <w:rPr>
                                <w:noProof/>
                              </w:rPr>
                            </w:pPr>
                            <w:r>
                              <w:rPr>
                                <w:noProof/>
                              </w:rPr>
                              <w:t xml:space="preserve">R. Duro and D. Havlik, “D1.1 Initial workshops and the CLARITY development environment,” Deliverable D1.1 of the European Project H2020-730355 Integrated Climate Adaptation Service Tools for Improving Resilience Measure Efficiency (CLARITY), 5 January 2018. [Online]. </w:t>
                            </w:r>
                          </w:p>
                        </w:tc>
                      </w:tr>
                      <w:tr w:rsidR="00C60EAA" w14:paraId="4ABF40BF" w14:textId="77777777">
                        <w:trPr>
                          <w:divId w:val="309747520"/>
                          <w:tblCellSpacing w:w="15" w:type="dxa"/>
                        </w:trPr>
                        <w:tc>
                          <w:tcPr>
                            <w:tcW w:w="50" w:type="pct"/>
                            <w:hideMark/>
                          </w:tcPr>
                          <w:p w14:paraId="33F42A03" w14:textId="77777777" w:rsidR="00C60EAA" w:rsidRDefault="00C60EAA">
                            <w:pPr>
                              <w:pStyle w:val="Literaturverzeichnis"/>
                              <w:rPr>
                                <w:noProof/>
                              </w:rPr>
                            </w:pPr>
                            <w:r>
                              <w:rPr>
                                <w:noProof/>
                              </w:rPr>
                              <w:t xml:space="preserve">[26] </w:t>
                            </w:r>
                          </w:p>
                        </w:tc>
                        <w:tc>
                          <w:tcPr>
                            <w:tcW w:w="0" w:type="auto"/>
                            <w:hideMark/>
                          </w:tcPr>
                          <w:p w14:paraId="38FC8676" w14:textId="77777777" w:rsidR="00C60EAA" w:rsidRDefault="00C60EAA">
                            <w:pPr>
                              <w:pStyle w:val="Literaturverzeichnis"/>
                              <w:rPr>
                                <w:noProof/>
                              </w:rPr>
                            </w:pPr>
                            <w:r>
                              <w:rPr>
                                <w:noProof/>
                              </w:rPr>
                              <w:t xml:space="preserve">P. Dihé, “D4.1 Technology Support Plan,” Deliverable D4.1 of the European Project H2020-730355 Integrated Climate Adaptation Service Tools for Improving Resilience Measure Efficiency (CLARITY), 2018. [Online]. </w:t>
                            </w:r>
                          </w:p>
                        </w:tc>
                      </w:tr>
                      <w:tr w:rsidR="00C60EAA" w14:paraId="7BC7B04D" w14:textId="77777777">
                        <w:trPr>
                          <w:divId w:val="309747520"/>
                          <w:tblCellSpacing w:w="15" w:type="dxa"/>
                        </w:trPr>
                        <w:tc>
                          <w:tcPr>
                            <w:tcW w:w="50" w:type="pct"/>
                            <w:hideMark/>
                          </w:tcPr>
                          <w:p w14:paraId="2623BE19" w14:textId="77777777" w:rsidR="00C60EAA" w:rsidRDefault="00C60EAA">
                            <w:pPr>
                              <w:pStyle w:val="Literaturverzeichnis"/>
                              <w:rPr>
                                <w:noProof/>
                              </w:rPr>
                            </w:pPr>
                            <w:r>
                              <w:rPr>
                                <w:noProof/>
                              </w:rPr>
                              <w:t xml:space="preserve">[27] </w:t>
                            </w:r>
                          </w:p>
                        </w:tc>
                        <w:tc>
                          <w:tcPr>
                            <w:tcW w:w="0" w:type="auto"/>
                            <w:hideMark/>
                          </w:tcPr>
                          <w:p w14:paraId="44408F56" w14:textId="77777777" w:rsidR="00C60EAA" w:rsidRDefault="00C60EAA">
                            <w:pPr>
                              <w:pStyle w:val="Literaturverzeichnis"/>
                              <w:rPr>
                                <w:noProof/>
                              </w:rPr>
                            </w:pPr>
                            <w:r>
                              <w:rPr>
                                <w:noProof/>
                              </w:rPr>
                              <w:t xml:space="preserve">M. Ángel Esbrí, M. Núñez, D. Havilk, R. Duro, P. Dihé, M. Leone, M. Zuvela-Aloise, A. Jorge, L. Strömbäck, I. Torres, L. Torres, Á. Rivera, R. Cortinat and L. Parra, “D1.2 Database of Initial CLARITY CSIS User Stories and Test Cases,” Deliverable D1.2 of the European Project H2020-730355 Integrated Climate Adaptation Service Tools for Improving Resilience Measure Efficiency (CLARITY), March 2018. [Online]. </w:t>
                            </w:r>
                          </w:p>
                        </w:tc>
                      </w:tr>
                      <w:tr w:rsidR="00C60EAA" w14:paraId="69DAE47D" w14:textId="77777777">
                        <w:trPr>
                          <w:divId w:val="309747520"/>
                          <w:tblCellSpacing w:w="15" w:type="dxa"/>
                        </w:trPr>
                        <w:tc>
                          <w:tcPr>
                            <w:tcW w:w="50" w:type="pct"/>
                            <w:hideMark/>
                          </w:tcPr>
                          <w:p w14:paraId="36C386EA" w14:textId="77777777" w:rsidR="00C60EAA" w:rsidRDefault="00C60EAA">
                            <w:pPr>
                              <w:pStyle w:val="Literaturverzeichnis"/>
                              <w:rPr>
                                <w:noProof/>
                              </w:rPr>
                            </w:pPr>
                            <w:r>
                              <w:rPr>
                                <w:noProof/>
                              </w:rPr>
                              <w:t xml:space="preserve">[28] </w:t>
                            </w:r>
                          </w:p>
                        </w:tc>
                        <w:tc>
                          <w:tcPr>
                            <w:tcW w:w="0" w:type="auto"/>
                            <w:hideMark/>
                          </w:tcPr>
                          <w:p w14:paraId="061B8C1D" w14:textId="77777777" w:rsidR="00C60EAA" w:rsidRDefault="00C60EAA">
                            <w:pPr>
                              <w:pStyle w:val="Literaturverzeichnis"/>
                              <w:rPr>
                                <w:noProof/>
                              </w:rPr>
                            </w:pPr>
                            <w:r>
                              <w:rPr>
                                <w:noProof/>
                              </w:rPr>
                              <w:t xml:space="preserve">P. Dihé, “D5.1 Exploitation Requirements and Innovation Design,” Deliverable D5.1 of the European Project H2020-730355 Integrated Climate Adaptation Service Tools for Improving Resilience Measure Efficiency (CLARITY), 2017. [Online]. </w:t>
                            </w:r>
                          </w:p>
                        </w:tc>
                      </w:tr>
                      <w:tr w:rsidR="00C60EAA" w14:paraId="302C6221" w14:textId="77777777">
                        <w:trPr>
                          <w:divId w:val="309747520"/>
                          <w:tblCellSpacing w:w="15" w:type="dxa"/>
                        </w:trPr>
                        <w:tc>
                          <w:tcPr>
                            <w:tcW w:w="50" w:type="pct"/>
                            <w:hideMark/>
                          </w:tcPr>
                          <w:p w14:paraId="0D7C72D8" w14:textId="77777777" w:rsidR="00C60EAA" w:rsidRDefault="00C60EAA">
                            <w:pPr>
                              <w:pStyle w:val="Literaturverzeichnis"/>
                              <w:rPr>
                                <w:noProof/>
                              </w:rPr>
                            </w:pPr>
                            <w:r>
                              <w:rPr>
                                <w:noProof/>
                              </w:rPr>
                              <w:t xml:space="preserve">[29] </w:t>
                            </w:r>
                          </w:p>
                        </w:tc>
                        <w:tc>
                          <w:tcPr>
                            <w:tcW w:w="0" w:type="auto"/>
                            <w:hideMark/>
                          </w:tcPr>
                          <w:p w14:paraId="7A4E7D5D" w14:textId="77777777" w:rsidR="00C60EAA" w:rsidRDefault="00C60EAA">
                            <w:pPr>
                              <w:pStyle w:val="Literaturverzeichnis"/>
                              <w:rPr>
                                <w:noProof/>
                              </w:rPr>
                            </w:pPr>
                            <w:r>
                              <w:rPr>
                                <w:noProof/>
                              </w:rPr>
                              <w:t xml:space="preserve">J. Alonso, J. Lopez and A. Geyer-Scholz, “D5.3 Exploitation and Business Plan (v1),” Deliverable D5.3 of the European Project H2020-730355 Integrated Climate Adaptation Service Tools for Improving Resilience Measure Efficiency (CLARITY), 2008. [Online]. </w:t>
                            </w:r>
                          </w:p>
                        </w:tc>
                      </w:tr>
                      <w:tr w:rsidR="00C60EAA" w14:paraId="21BC432C" w14:textId="77777777">
                        <w:trPr>
                          <w:divId w:val="309747520"/>
                          <w:tblCellSpacing w:w="15" w:type="dxa"/>
                        </w:trPr>
                        <w:tc>
                          <w:tcPr>
                            <w:tcW w:w="50" w:type="pct"/>
                            <w:hideMark/>
                          </w:tcPr>
                          <w:p w14:paraId="31BD63E1" w14:textId="77777777" w:rsidR="00C60EAA" w:rsidRDefault="00C60EAA">
                            <w:pPr>
                              <w:pStyle w:val="Literaturverzeichnis"/>
                              <w:rPr>
                                <w:noProof/>
                              </w:rPr>
                            </w:pPr>
                            <w:r>
                              <w:rPr>
                                <w:noProof/>
                              </w:rPr>
                              <w:t xml:space="preserve">[30] </w:t>
                            </w:r>
                          </w:p>
                        </w:tc>
                        <w:tc>
                          <w:tcPr>
                            <w:tcW w:w="0" w:type="auto"/>
                            <w:hideMark/>
                          </w:tcPr>
                          <w:p w14:paraId="49AD8B0D" w14:textId="77777777" w:rsidR="00C60EAA" w:rsidRDefault="00C60EAA">
                            <w:pPr>
                              <w:pStyle w:val="Literaturverzeichnis"/>
                              <w:rPr>
                                <w:noProof/>
                              </w:rPr>
                            </w:pPr>
                            <w:r>
                              <w:rPr>
                                <w:noProof/>
                              </w:rPr>
                              <w:t xml:space="preserve">P. Dihé, J. H. Amorim and G. Schimak, “D7.8 Data Management Plan V1,” Deliverable D7.8 of the European Project H2020-730355 Integrated Climate Adaptation Service Tools for Improving Resilience Measure Efficiency (CLARITY), 27 November 2017. [Online]. </w:t>
                            </w:r>
                          </w:p>
                        </w:tc>
                      </w:tr>
                      <w:tr w:rsidR="00C60EAA" w14:paraId="30301EB4" w14:textId="77777777">
                        <w:trPr>
                          <w:divId w:val="309747520"/>
                          <w:tblCellSpacing w:w="15" w:type="dxa"/>
                        </w:trPr>
                        <w:tc>
                          <w:tcPr>
                            <w:tcW w:w="50" w:type="pct"/>
                            <w:hideMark/>
                          </w:tcPr>
                          <w:p w14:paraId="4E69B378" w14:textId="77777777" w:rsidR="00C60EAA" w:rsidRDefault="00C60EAA">
                            <w:pPr>
                              <w:pStyle w:val="Literaturverzeichnis"/>
                              <w:rPr>
                                <w:noProof/>
                              </w:rPr>
                            </w:pPr>
                            <w:r>
                              <w:rPr>
                                <w:noProof/>
                              </w:rPr>
                              <w:t xml:space="preserve">[31] </w:t>
                            </w:r>
                          </w:p>
                        </w:tc>
                        <w:tc>
                          <w:tcPr>
                            <w:tcW w:w="0" w:type="auto"/>
                            <w:hideMark/>
                          </w:tcPr>
                          <w:p w14:paraId="4816DD2F" w14:textId="77777777" w:rsidR="00C60EAA" w:rsidRDefault="00C60EAA">
                            <w:pPr>
                              <w:pStyle w:val="Literaturverzeichnis"/>
                              <w:rPr>
                                <w:noProof/>
                              </w:rPr>
                            </w:pPr>
                            <w:r>
                              <w:rPr>
                                <w:noProof/>
                              </w:rPr>
                              <w:t>P. Dihé, M. Scholl, S. Schlobinsk, T. Hell, S. Frysinger, P. Kutschera, W. Manuel, D. Havlik, A. DeGroof, Y. Vandeloise, O. Deri, K. Rannat, J. Yliaho, A. Kosonen, M. Sommer and W. Engelbach, “D32.2 - ICMS Architecture Document V2,” Deliverable D32.2 of the European Project FP7-284552 Modelling crisis management for improved action and preparedness (CRISMA), 2 February 2014. [Online]. Available: http://www.crismaproject.eu/deliverables/CRISMA_D322_public.pdf. [Accessed 30 January 2018].</w:t>
                            </w:r>
                          </w:p>
                        </w:tc>
                      </w:tr>
                      <w:tr w:rsidR="00C60EAA" w14:paraId="1D575803" w14:textId="77777777">
                        <w:trPr>
                          <w:divId w:val="309747520"/>
                          <w:tblCellSpacing w:w="15" w:type="dxa"/>
                        </w:trPr>
                        <w:tc>
                          <w:tcPr>
                            <w:tcW w:w="50" w:type="pct"/>
                            <w:hideMark/>
                          </w:tcPr>
                          <w:p w14:paraId="4116B5EF" w14:textId="77777777" w:rsidR="00C60EAA" w:rsidRDefault="00C60EAA">
                            <w:pPr>
                              <w:pStyle w:val="Literaturverzeichnis"/>
                              <w:rPr>
                                <w:noProof/>
                              </w:rPr>
                            </w:pPr>
                            <w:r>
                              <w:rPr>
                                <w:noProof/>
                              </w:rPr>
                              <w:t xml:space="preserve">[32] </w:t>
                            </w:r>
                          </w:p>
                        </w:tc>
                        <w:tc>
                          <w:tcPr>
                            <w:tcW w:w="0" w:type="auto"/>
                            <w:hideMark/>
                          </w:tcPr>
                          <w:p w14:paraId="1F4E63CC" w14:textId="77777777" w:rsidR="00C60EAA" w:rsidRDefault="00C60EAA">
                            <w:pPr>
                              <w:pStyle w:val="Literaturverzeichnis"/>
                              <w:rPr>
                                <w:noProof/>
                              </w:rPr>
                            </w:pPr>
                            <w:r>
                              <w:rPr>
                                <w:noProof/>
                              </w:rPr>
                              <w:t>E. Rome, U. Beyer, S. Cohnitz, J. Stachowiak, A. Usov, C. Beyel and J. Börding, “Deliverable D4.1b Final Architectural Design,” DIESIS - Design of an Interoperable European Federated Simulation network for critical InfraStructures, , Collaborative Project, Specifically Targeted Research Project (STReP), FP7 RI Grant Agreement N° 212830, 2010, 2010.</w:t>
                            </w:r>
                          </w:p>
                        </w:tc>
                      </w:tr>
                      <w:tr w:rsidR="00C60EAA" w14:paraId="3EF344BE" w14:textId="77777777">
                        <w:trPr>
                          <w:divId w:val="309747520"/>
                          <w:tblCellSpacing w:w="15" w:type="dxa"/>
                        </w:trPr>
                        <w:tc>
                          <w:tcPr>
                            <w:tcW w:w="50" w:type="pct"/>
                            <w:hideMark/>
                          </w:tcPr>
                          <w:p w14:paraId="3AD828D5" w14:textId="77777777" w:rsidR="00C60EAA" w:rsidRDefault="00C60EAA">
                            <w:pPr>
                              <w:pStyle w:val="Literaturverzeichnis"/>
                              <w:rPr>
                                <w:noProof/>
                              </w:rPr>
                            </w:pPr>
                            <w:r>
                              <w:rPr>
                                <w:noProof/>
                              </w:rPr>
                              <w:t xml:space="preserve">[33] </w:t>
                            </w:r>
                          </w:p>
                        </w:tc>
                        <w:tc>
                          <w:tcPr>
                            <w:tcW w:w="0" w:type="auto"/>
                            <w:hideMark/>
                          </w:tcPr>
                          <w:p w14:paraId="11A340A2" w14:textId="77777777" w:rsidR="00C60EAA" w:rsidRDefault="00C60EAA">
                            <w:pPr>
                              <w:pStyle w:val="Literaturverzeichnis"/>
                              <w:rPr>
                                <w:noProof/>
                              </w:rPr>
                            </w:pPr>
                            <w:r>
                              <w:rPr>
                                <w:noProof/>
                              </w:rPr>
                              <w:t>Intergovernmental Panel on Climate Change, “Climate Change 2014: Impacts, Adaptation, and Vulnerability. Part B: Regional Aspects. Contribution of Working Group II to the Fifth Assessment Report of the Intergovernmental Panel on Climate Change,” Cambridge University Press, Cambridge, United Kingdom and New York, USA, 2014.</w:t>
                            </w:r>
                          </w:p>
                        </w:tc>
                      </w:tr>
                      <w:tr w:rsidR="00C60EAA" w14:paraId="642A8B6C" w14:textId="77777777">
                        <w:trPr>
                          <w:divId w:val="309747520"/>
                          <w:tblCellSpacing w:w="15" w:type="dxa"/>
                        </w:trPr>
                        <w:tc>
                          <w:tcPr>
                            <w:tcW w:w="50" w:type="pct"/>
                            <w:hideMark/>
                          </w:tcPr>
                          <w:p w14:paraId="15A10837" w14:textId="77777777" w:rsidR="00C60EAA" w:rsidRDefault="00C60EAA">
                            <w:pPr>
                              <w:pStyle w:val="Literaturverzeichnis"/>
                              <w:rPr>
                                <w:noProof/>
                              </w:rPr>
                            </w:pPr>
                            <w:r>
                              <w:rPr>
                                <w:noProof/>
                              </w:rPr>
                              <w:t xml:space="preserve">[34] </w:t>
                            </w:r>
                          </w:p>
                        </w:tc>
                        <w:tc>
                          <w:tcPr>
                            <w:tcW w:w="0" w:type="auto"/>
                            <w:hideMark/>
                          </w:tcPr>
                          <w:p w14:paraId="5DC4DBA1" w14:textId="77777777" w:rsidR="00C60EAA" w:rsidRDefault="00C60EAA">
                            <w:pPr>
                              <w:pStyle w:val="Literaturverzeichnis"/>
                              <w:rPr>
                                <w:noProof/>
                              </w:rPr>
                            </w:pPr>
                            <w:r>
                              <w:rPr>
                                <w:noProof/>
                              </w:rPr>
                              <w:t xml:space="preserve">M. Zuvela-Aloise, A. Kainz, C. Hahn, M. Leone, G. Zuccharo, D. Del Cogliano, M. Iorio and S. Schlobinski, “D3.1 Science Support Plan and Concept,” Deliverable D3.1 of the European Project H2020-730355 Integrated Climate Adaptation Service Tools for Improving Resilience Measure Efficiency (CLARITY), 2018. [Online]. </w:t>
                            </w:r>
                          </w:p>
                        </w:tc>
                      </w:tr>
                      <w:tr w:rsidR="00C60EAA" w14:paraId="02E04FEC" w14:textId="77777777">
                        <w:trPr>
                          <w:divId w:val="309747520"/>
                          <w:tblCellSpacing w:w="15" w:type="dxa"/>
                        </w:trPr>
                        <w:tc>
                          <w:tcPr>
                            <w:tcW w:w="50" w:type="pct"/>
                            <w:hideMark/>
                          </w:tcPr>
                          <w:p w14:paraId="4F33A991" w14:textId="77777777" w:rsidR="00C60EAA" w:rsidRDefault="00C60EAA">
                            <w:pPr>
                              <w:pStyle w:val="Literaturverzeichnis"/>
                              <w:rPr>
                                <w:noProof/>
                              </w:rPr>
                            </w:pPr>
                            <w:r>
                              <w:rPr>
                                <w:noProof/>
                              </w:rPr>
                              <w:t xml:space="preserve">[35] </w:t>
                            </w:r>
                          </w:p>
                        </w:tc>
                        <w:tc>
                          <w:tcPr>
                            <w:tcW w:w="0" w:type="auto"/>
                            <w:hideMark/>
                          </w:tcPr>
                          <w:p w14:paraId="0BFCF8C5" w14:textId="77777777" w:rsidR="00C60EAA" w:rsidRDefault="00C60EAA">
                            <w:pPr>
                              <w:pStyle w:val="Literaturverzeichnis"/>
                              <w:rPr>
                                <w:noProof/>
                              </w:rPr>
                            </w:pPr>
                            <w:r>
                              <w:rPr>
                                <w:noProof/>
                              </w:rPr>
                              <w:t xml:space="preserve">G. Zuccaro, M. Leone, D. De Gregorio, F. Gallinella, M. Zuvela-Aloise, A. Kainz, W. Loibl, T. Tötzer, L. Strömbäck, Y. Hundecha, J. H. Amorim, L. T. Michelena, A. R. Campos and I. Torres, “D2.1 Demonstration and Validation Methodology,” Deliverable D2.1 of the European Project H2020-730355 Integrated Climate Adaptation Service Tools for Improving Resilience Measure Efficiency (CLARITY), 2018. [Online]. </w:t>
                            </w:r>
                          </w:p>
                        </w:tc>
                      </w:tr>
                      <w:tr w:rsidR="00C60EAA" w14:paraId="4277CCDA" w14:textId="77777777">
                        <w:trPr>
                          <w:divId w:val="309747520"/>
                          <w:tblCellSpacing w:w="15" w:type="dxa"/>
                        </w:trPr>
                        <w:tc>
                          <w:tcPr>
                            <w:tcW w:w="50" w:type="pct"/>
                            <w:hideMark/>
                          </w:tcPr>
                          <w:p w14:paraId="7266C69B" w14:textId="77777777" w:rsidR="00C60EAA" w:rsidRDefault="00C60EAA">
                            <w:pPr>
                              <w:pStyle w:val="Literaturverzeichnis"/>
                              <w:rPr>
                                <w:noProof/>
                              </w:rPr>
                            </w:pPr>
                            <w:r>
                              <w:rPr>
                                <w:noProof/>
                              </w:rPr>
                              <w:t xml:space="preserve">[36] </w:t>
                            </w:r>
                          </w:p>
                        </w:tc>
                        <w:tc>
                          <w:tcPr>
                            <w:tcW w:w="0" w:type="auto"/>
                            <w:hideMark/>
                          </w:tcPr>
                          <w:p w14:paraId="6BDE1927" w14:textId="77777777" w:rsidR="00C60EAA" w:rsidRDefault="00C60EAA">
                            <w:pPr>
                              <w:pStyle w:val="Literaturverzeichnis"/>
                              <w:rPr>
                                <w:noProof/>
                              </w:rPr>
                            </w:pPr>
                            <w:r>
                              <w:rPr>
                                <w:noProof/>
                              </w:rPr>
                              <w:t xml:space="preserve">S. Brown, Software Architecture for Developers - Volume 1: Technical leadership and the balance with agility, Leanpub, 2018. </w:t>
                            </w:r>
                          </w:p>
                        </w:tc>
                      </w:tr>
                      <w:tr w:rsidR="00C60EAA" w14:paraId="442A8859" w14:textId="77777777">
                        <w:trPr>
                          <w:divId w:val="309747520"/>
                          <w:tblCellSpacing w:w="15" w:type="dxa"/>
                        </w:trPr>
                        <w:tc>
                          <w:tcPr>
                            <w:tcW w:w="50" w:type="pct"/>
                            <w:hideMark/>
                          </w:tcPr>
                          <w:p w14:paraId="08FA9F64" w14:textId="77777777" w:rsidR="00C60EAA" w:rsidRDefault="00C60EAA">
                            <w:pPr>
                              <w:pStyle w:val="Literaturverzeichnis"/>
                              <w:rPr>
                                <w:noProof/>
                              </w:rPr>
                            </w:pPr>
                            <w:r>
                              <w:rPr>
                                <w:noProof/>
                              </w:rPr>
                              <w:t xml:space="preserve">[37] </w:t>
                            </w:r>
                          </w:p>
                        </w:tc>
                        <w:tc>
                          <w:tcPr>
                            <w:tcW w:w="0" w:type="auto"/>
                            <w:hideMark/>
                          </w:tcPr>
                          <w:p w14:paraId="11C16ACA" w14:textId="77777777" w:rsidR="00C60EAA" w:rsidRDefault="00C60EAA">
                            <w:pPr>
                              <w:pStyle w:val="Literaturverzeichnis"/>
                              <w:rPr>
                                <w:noProof/>
                              </w:rPr>
                            </w:pPr>
                            <w:r>
                              <w:rPr>
                                <w:noProof/>
                              </w:rPr>
                              <w:t>F. Larosa and A. Perrels, “D1.2 Existing Resourcing And Quality Assurance of Current Climate Services,” EU-MACS - European Market for Climate Services, 14 July 2017. [Online]. Available: http://eu-macs.eu/wp-content/uploads/2017/07/EUMACS_D12_EXISTING-RESOURCING-AND-QUALITY-ASSURANCE-OF-CURRENT-CLIMATE-SERVICES.pdf. [Accessed 27 October 2017].</w:t>
                            </w:r>
                          </w:p>
                        </w:tc>
                      </w:tr>
                      <w:tr w:rsidR="00C60EAA" w14:paraId="3FF9E665" w14:textId="77777777">
                        <w:trPr>
                          <w:divId w:val="309747520"/>
                          <w:tblCellSpacing w:w="15" w:type="dxa"/>
                        </w:trPr>
                        <w:tc>
                          <w:tcPr>
                            <w:tcW w:w="50" w:type="pct"/>
                            <w:hideMark/>
                          </w:tcPr>
                          <w:p w14:paraId="2EBD8451" w14:textId="77777777" w:rsidR="00C60EAA" w:rsidRDefault="00C60EAA">
                            <w:pPr>
                              <w:pStyle w:val="Literaturverzeichnis"/>
                              <w:rPr>
                                <w:noProof/>
                              </w:rPr>
                            </w:pPr>
                            <w:r>
                              <w:rPr>
                                <w:noProof/>
                              </w:rPr>
                              <w:t xml:space="preserve">[38] </w:t>
                            </w:r>
                          </w:p>
                        </w:tc>
                        <w:tc>
                          <w:tcPr>
                            <w:tcW w:w="0" w:type="auto"/>
                            <w:hideMark/>
                          </w:tcPr>
                          <w:p w14:paraId="3789E3EE" w14:textId="77777777" w:rsidR="00C60EAA" w:rsidRDefault="00C60EAA">
                            <w:pPr>
                              <w:pStyle w:val="Literaturverzeichnis"/>
                              <w:rPr>
                                <w:noProof/>
                              </w:rPr>
                            </w:pPr>
                            <w:r>
                              <w:rPr>
                                <w:noProof/>
                              </w:rPr>
                              <w:t>P. Stegmaier and K. Visscher, “D1.4 A multi-layer exploration on innovations for climate services markets,” Deliverable D1.4 of the European Project H2020-730500 European Market for Climate Services (EU-MACS), [Online]. Available: http://eu-macs.eu/wp-content/uploads/2016/12/EU-MACS_D14_submitted_31102017-corrected-171113-JAK.pdf. [Accessed 26 January 2018].</w:t>
                            </w:r>
                          </w:p>
                        </w:tc>
                      </w:tr>
                      <w:tr w:rsidR="00C60EAA" w14:paraId="06AEE3B0" w14:textId="77777777">
                        <w:trPr>
                          <w:divId w:val="309747520"/>
                          <w:tblCellSpacing w:w="15" w:type="dxa"/>
                        </w:trPr>
                        <w:tc>
                          <w:tcPr>
                            <w:tcW w:w="50" w:type="pct"/>
                            <w:hideMark/>
                          </w:tcPr>
                          <w:p w14:paraId="71088EB9" w14:textId="77777777" w:rsidR="00C60EAA" w:rsidRDefault="00C60EAA">
                            <w:pPr>
                              <w:pStyle w:val="Literaturverzeichnis"/>
                              <w:rPr>
                                <w:noProof/>
                              </w:rPr>
                            </w:pPr>
                            <w:r>
                              <w:rPr>
                                <w:noProof/>
                              </w:rPr>
                              <w:t xml:space="preserve">[39] </w:t>
                            </w:r>
                          </w:p>
                        </w:tc>
                        <w:tc>
                          <w:tcPr>
                            <w:tcW w:w="0" w:type="auto"/>
                            <w:hideMark/>
                          </w:tcPr>
                          <w:p w14:paraId="70584DD5" w14:textId="77777777" w:rsidR="00C60EAA" w:rsidRDefault="00C60EAA">
                            <w:pPr>
                              <w:pStyle w:val="Literaturverzeichnis"/>
                              <w:rPr>
                                <w:noProof/>
                              </w:rPr>
                            </w:pPr>
                            <w:r>
                              <w:rPr>
                                <w:noProof/>
                              </w:rPr>
                              <w:t>R. Hamaker, E. Jiménez-Alonso, A. Rycerz, A. Baglee and P. Stegmaier, “D1.3 Analysis of existing data infrastructures for climate services,” 14 July 2017. [Online]. Available: http://www.acclimatise.uk.com/wp-content/uploads/2017/08/EU-MACS_Analysing_Data_Infrastructures_For_Climate_Services.pdf. [Accessed 29 November 2017].</w:t>
                            </w:r>
                          </w:p>
                        </w:tc>
                      </w:tr>
                      <w:tr w:rsidR="00C60EAA" w14:paraId="43ADC21E" w14:textId="77777777">
                        <w:trPr>
                          <w:divId w:val="309747520"/>
                          <w:tblCellSpacing w:w="15" w:type="dxa"/>
                        </w:trPr>
                        <w:tc>
                          <w:tcPr>
                            <w:tcW w:w="50" w:type="pct"/>
                            <w:hideMark/>
                          </w:tcPr>
                          <w:p w14:paraId="7E617B6D" w14:textId="77777777" w:rsidR="00C60EAA" w:rsidRDefault="00C60EAA">
                            <w:pPr>
                              <w:pStyle w:val="Literaturverzeichnis"/>
                              <w:rPr>
                                <w:noProof/>
                              </w:rPr>
                            </w:pPr>
                            <w:r>
                              <w:rPr>
                                <w:noProof/>
                              </w:rPr>
                              <w:t xml:space="preserve">[40] </w:t>
                            </w:r>
                          </w:p>
                        </w:tc>
                        <w:tc>
                          <w:tcPr>
                            <w:tcW w:w="0" w:type="auto"/>
                            <w:hideMark/>
                          </w:tcPr>
                          <w:p w14:paraId="7CC8F00B" w14:textId="77777777" w:rsidR="00C60EAA" w:rsidRDefault="00C60EAA">
                            <w:pPr>
                              <w:pStyle w:val="Literaturverzeichnis"/>
                              <w:rPr>
                                <w:noProof/>
                              </w:rPr>
                            </w:pPr>
                            <w:r>
                              <w:rPr>
                                <w:noProof/>
                              </w:rPr>
                              <w:t xml:space="preserve">A. Geyer-Scholz and J. Alonso, “D6.2 Communication and dissemination plan and report (v2),” Deliverable D6.2 of the European Project H2020-730355 Integrated Climate Adaptation Service Tools for Improving Resilience Measure Efficiency (CLARITY), 2018. [Online]. </w:t>
                            </w:r>
                          </w:p>
                        </w:tc>
                      </w:tr>
                      <w:tr w:rsidR="00C60EAA" w14:paraId="6255B64B" w14:textId="77777777">
                        <w:trPr>
                          <w:divId w:val="309747520"/>
                          <w:tblCellSpacing w:w="15" w:type="dxa"/>
                        </w:trPr>
                        <w:tc>
                          <w:tcPr>
                            <w:tcW w:w="50" w:type="pct"/>
                            <w:hideMark/>
                          </w:tcPr>
                          <w:p w14:paraId="7BFCD6EE" w14:textId="77777777" w:rsidR="00C60EAA" w:rsidRDefault="00C60EAA">
                            <w:pPr>
                              <w:pStyle w:val="Literaturverzeichnis"/>
                              <w:rPr>
                                <w:noProof/>
                              </w:rPr>
                            </w:pPr>
                            <w:r>
                              <w:rPr>
                                <w:noProof/>
                              </w:rPr>
                              <w:t xml:space="preserve">[41] </w:t>
                            </w:r>
                          </w:p>
                        </w:tc>
                        <w:tc>
                          <w:tcPr>
                            <w:tcW w:w="0" w:type="auto"/>
                            <w:hideMark/>
                          </w:tcPr>
                          <w:p w14:paraId="2DCE6717" w14:textId="77777777" w:rsidR="00C60EAA" w:rsidRDefault="00C60EAA">
                            <w:pPr>
                              <w:pStyle w:val="Literaturverzeichnis"/>
                              <w:rPr>
                                <w:noProof/>
                              </w:rPr>
                            </w:pPr>
                            <w:r>
                              <w:rPr>
                                <w:noProof/>
                              </w:rPr>
                              <w:t xml:space="preserve">E. Eric, Domain-Driven Design: Tackling Complexity in the Heart of Software, Addison-Wesley Professional, 2003. </w:t>
                            </w:r>
                          </w:p>
                        </w:tc>
                      </w:tr>
                      <w:tr w:rsidR="00C60EAA" w14:paraId="679B1D24" w14:textId="77777777">
                        <w:trPr>
                          <w:divId w:val="309747520"/>
                          <w:tblCellSpacing w:w="15" w:type="dxa"/>
                        </w:trPr>
                        <w:tc>
                          <w:tcPr>
                            <w:tcW w:w="50" w:type="pct"/>
                            <w:hideMark/>
                          </w:tcPr>
                          <w:p w14:paraId="0D3F4C64" w14:textId="77777777" w:rsidR="00C60EAA" w:rsidRDefault="00C60EAA">
                            <w:pPr>
                              <w:pStyle w:val="Literaturverzeichnis"/>
                              <w:rPr>
                                <w:noProof/>
                              </w:rPr>
                            </w:pPr>
                            <w:r>
                              <w:rPr>
                                <w:noProof/>
                              </w:rPr>
                              <w:t xml:space="preserve">[42] </w:t>
                            </w:r>
                          </w:p>
                        </w:tc>
                        <w:tc>
                          <w:tcPr>
                            <w:tcW w:w="0" w:type="auto"/>
                            <w:hideMark/>
                          </w:tcPr>
                          <w:p w14:paraId="50625671" w14:textId="77777777" w:rsidR="00C60EAA" w:rsidRDefault="00C60EAA">
                            <w:pPr>
                              <w:pStyle w:val="Literaturverzeichnis"/>
                              <w:rPr>
                                <w:noProof/>
                              </w:rPr>
                            </w:pPr>
                            <w:r>
                              <w:rPr>
                                <w:noProof/>
                              </w:rPr>
                              <w:t xml:space="preserve">R. Seker, A. Van der Merwe, P. Kotzé, M. Tanik and R. Paul, “Assessment Of Coupling And Cohesion For Component-Based Software By Using Shannon Languages,” </w:t>
                            </w:r>
                            <w:r>
                              <w:rPr>
                                <w:i/>
                                <w:iCs/>
                                <w:noProof/>
                              </w:rPr>
                              <w:t xml:space="preserve">Journal of Integrated Design &amp; Process Science, </w:t>
                            </w:r>
                            <w:r>
                              <w:rPr>
                                <w:noProof/>
                              </w:rPr>
                              <w:t xml:space="preserve">pp. 33-43, 2004. </w:t>
                            </w:r>
                          </w:p>
                        </w:tc>
                      </w:tr>
                      <w:tr w:rsidR="00C60EAA" w14:paraId="2B0B8A47" w14:textId="77777777">
                        <w:trPr>
                          <w:divId w:val="309747520"/>
                          <w:tblCellSpacing w:w="15" w:type="dxa"/>
                        </w:trPr>
                        <w:tc>
                          <w:tcPr>
                            <w:tcW w:w="50" w:type="pct"/>
                            <w:hideMark/>
                          </w:tcPr>
                          <w:p w14:paraId="44B9E417" w14:textId="77777777" w:rsidR="00C60EAA" w:rsidRDefault="00C60EAA">
                            <w:pPr>
                              <w:pStyle w:val="Literaturverzeichnis"/>
                              <w:rPr>
                                <w:noProof/>
                              </w:rPr>
                            </w:pPr>
                            <w:r>
                              <w:rPr>
                                <w:noProof/>
                              </w:rPr>
                              <w:t xml:space="preserve">[43] </w:t>
                            </w:r>
                          </w:p>
                        </w:tc>
                        <w:tc>
                          <w:tcPr>
                            <w:tcW w:w="0" w:type="auto"/>
                            <w:hideMark/>
                          </w:tcPr>
                          <w:p w14:paraId="2A70236B" w14:textId="77777777" w:rsidR="00C60EAA" w:rsidRDefault="00C60EAA">
                            <w:pPr>
                              <w:pStyle w:val="Literaturverzeichnis"/>
                              <w:rPr>
                                <w:noProof/>
                              </w:rPr>
                            </w:pPr>
                            <w:r>
                              <w:rPr>
                                <w:noProof/>
                              </w:rPr>
                              <w:t>P. Brown, J. A. Estefan, K. Laskey, F. G. McCabe and D. Thornton, “Reference Architecture Foundation for Service Oriented Architecture Version 1.0,” December 4 2012. [Online]. Available: http://docs.oasis-open.org/soa-rm/soa-ra/v1.0/cs01/soa-ra-v1.0-cs01.html. [Accessed April 8 2018].</w:t>
                            </w:r>
                          </w:p>
                        </w:tc>
                      </w:tr>
                      <w:tr w:rsidR="00C60EAA" w14:paraId="4F16E276" w14:textId="77777777">
                        <w:trPr>
                          <w:divId w:val="309747520"/>
                          <w:tblCellSpacing w:w="15" w:type="dxa"/>
                        </w:trPr>
                        <w:tc>
                          <w:tcPr>
                            <w:tcW w:w="50" w:type="pct"/>
                            <w:hideMark/>
                          </w:tcPr>
                          <w:p w14:paraId="74C4876D" w14:textId="77777777" w:rsidR="00C60EAA" w:rsidRDefault="00C60EAA">
                            <w:pPr>
                              <w:pStyle w:val="Literaturverzeichnis"/>
                              <w:rPr>
                                <w:noProof/>
                              </w:rPr>
                            </w:pPr>
                            <w:r>
                              <w:rPr>
                                <w:noProof/>
                              </w:rPr>
                              <w:t xml:space="preserve">[44] </w:t>
                            </w:r>
                          </w:p>
                        </w:tc>
                        <w:tc>
                          <w:tcPr>
                            <w:tcW w:w="0" w:type="auto"/>
                            <w:hideMark/>
                          </w:tcPr>
                          <w:p w14:paraId="328C654C" w14:textId="77777777" w:rsidR="00C60EAA" w:rsidRDefault="00C60EAA">
                            <w:pPr>
                              <w:pStyle w:val="Literaturverzeichnis"/>
                              <w:rPr>
                                <w:noProof/>
                              </w:rPr>
                            </w:pPr>
                            <w:r>
                              <w:rPr>
                                <w:noProof/>
                              </w:rPr>
                              <w:t>OpenAPI Initiative, “OpenAPI Specification (OAS),” OpenAPI Initiative, 12 April 2018. [Online]. Available: https://github.com/OAI/OpenAPI-Specification. [Accessed 17 May 2018].</w:t>
                            </w:r>
                          </w:p>
                        </w:tc>
                      </w:tr>
                      <w:tr w:rsidR="00C60EAA" w14:paraId="29009B68" w14:textId="77777777">
                        <w:trPr>
                          <w:divId w:val="309747520"/>
                          <w:tblCellSpacing w:w="15" w:type="dxa"/>
                        </w:trPr>
                        <w:tc>
                          <w:tcPr>
                            <w:tcW w:w="50" w:type="pct"/>
                            <w:hideMark/>
                          </w:tcPr>
                          <w:p w14:paraId="3BFA9824" w14:textId="77777777" w:rsidR="00C60EAA" w:rsidRDefault="00C60EAA">
                            <w:pPr>
                              <w:pStyle w:val="Literaturverzeichnis"/>
                              <w:rPr>
                                <w:noProof/>
                              </w:rPr>
                            </w:pPr>
                            <w:r>
                              <w:rPr>
                                <w:noProof/>
                              </w:rPr>
                              <w:t xml:space="preserve">[45] </w:t>
                            </w:r>
                          </w:p>
                        </w:tc>
                        <w:tc>
                          <w:tcPr>
                            <w:tcW w:w="0" w:type="auto"/>
                            <w:hideMark/>
                          </w:tcPr>
                          <w:p w14:paraId="17AB7DAA" w14:textId="77777777" w:rsidR="00C60EAA" w:rsidRDefault="00C60EAA">
                            <w:pPr>
                              <w:pStyle w:val="Literaturverzeichnis"/>
                              <w:rPr>
                                <w:noProof/>
                              </w:rPr>
                            </w:pPr>
                            <w:r>
                              <w:rPr>
                                <w:noProof/>
                              </w:rPr>
                              <w:t xml:space="preserve">S. Schmidt, “On the Nature of Complexity in Software Development,” </w:t>
                            </w:r>
                            <w:r>
                              <w:rPr>
                                <w:i/>
                                <w:iCs/>
                                <w:noProof/>
                              </w:rPr>
                              <w:t xml:space="preserve">Medium, </w:t>
                            </w:r>
                            <w:r>
                              <w:rPr>
                                <w:noProof/>
                              </w:rPr>
                              <w:t xml:space="preserve">14 Oct 2014. </w:t>
                            </w:r>
                          </w:p>
                        </w:tc>
                      </w:tr>
                    </w:tbl>
                    <w:p w14:paraId="1756A48C" w14:textId="77777777" w:rsidR="00C60EAA" w:rsidRDefault="00C60EAA">
                      <w:pPr>
                        <w:divId w:val="309747520"/>
                        <w:rPr>
                          <w:noProof/>
                        </w:rPr>
                      </w:pPr>
                    </w:p>
                    <w:p w14:paraId="77F45A04" w14:textId="77777777" w:rsidR="00370A46" w:rsidRPr="00EE79C0" w:rsidRDefault="005429B1" w:rsidP="00370A46">
                      <w:pPr>
                        <w:pStyle w:val="Textkrper"/>
                      </w:pPr>
                      <w:r w:rsidRPr="00F13C72">
                        <w:rPr>
                          <w:b/>
                          <w:bCs/>
                        </w:rPr>
                        <w:fldChar w:fldCharType="end"/>
                      </w:r>
                    </w:p>
                  </w:sdtContent>
                </w:sdt>
              </w:sdtContent>
            </w:sdt>
          </w:sdtContent>
        </w:sdt>
      </w:sdtContent>
    </w:sdt>
    <w:p w14:paraId="2C6BFB97" w14:textId="77777777" w:rsidR="006551B2" w:rsidRPr="00EE79C0" w:rsidRDefault="006551B2">
      <w:pPr>
        <w:pStyle w:val="Textkrper"/>
      </w:pPr>
    </w:p>
    <w:sectPr w:rsidR="006551B2" w:rsidRPr="00EE79C0" w:rsidSect="009D61CE">
      <w:headerReference w:type="default" r:id="rId95"/>
      <w:footerReference w:type="default" r:id="rId96"/>
      <w:footerReference w:type="first" r:id="rId97"/>
      <w:pgSz w:w="11906" w:h="16838"/>
      <w:pgMar w:top="1383" w:right="1134" w:bottom="1418" w:left="1134"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2B1975" w14:textId="77777777" w:rsidR="004E46B3" w:rsidRDefault="004E46B3" w:rsidP="005429B1">
      <w:r>
        <w:separator/>
      </w:r>
    </w:p>
    <w:p w14:paraId="457C6429" w14:textId="77777777" w:rsidR="004E46B3" w:rsidRDefault="004E46B3"/>
  </w:endnote>
  <w:endnote w:type="continuationSeparator" w:id="0">
    <w:p w14:paraId="44E854F5" w14:textId="77777777" w:rsidR="004E46B3" w:rsidRDefault="004E46B3" w:rsidP="005429B1">
      <w:r>
        <w:continuationSeparator/>
      </w:r>
    </w:p>
    <w:p w14:paraId="20101C6A" w14:textId="77777777" w:rsidR="004E46B3" w:rsidRDefault="004E46B3"/>
  </w:endnote>
  <w:endnote w:type="continuationNotice" w:id="1">
    <w:p w14:paraId="28C8296D" w14:textId="77777777" w:rsidR="004E46B3" w:rsidRDefault="004E46B3">
      <w:pPr>
        <w:spacing w:after="0"/>
      </w:pPr>
    </w:p>
    <w:p w14:paraId="21EA084D" w14:textId="77777777" w:rsidR="004E46B3" w:rsidRDefault="004E46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OpenSymbol">
    <w:altName w:val="Arial Unicode MS"/>
    <w:panose1 w:val="05010000000000000000"/>
    <w:charset w:val="01"/>
    <w:family w:val="auto"/>
    <w:pitch w:val="variable"/>
    <w:sig w:usb0="800000AF" w:usb1="1001ECEA"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ohit Hindi">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9"/>
      <w:gridCol w:w="5803"/>
      <w:gridCol w:w="1906"/>
    </w:tblGrid>
    <w:tr w:rsidR="0044251C" w:rsidRPr="00E52135" w14:paraId="71BE129E" w14:textId="77777777" w:rsidTr="001E639E">
      <w:trPr>
        <w:jc w:val="center"/>
      </w:trPr>
      <w:tc>
        <w:tcPr>
          <w:tcW w:w="1951" w:type="dxa"/>
          <w:shd w:val="clear" w:color="auto" w:fill="auto"/>
          <w:vAlign w:val="center"/>
        </w:tcPr>
        <w:p w14:paraId="67A0E0ED" w14:textId="1664180D" w:rsidR="0044251C" w:rsidRPr="00F22F16" w:rsidRDefault="0044251C" w:rsidP="00F22F16">
          <w:pPr>
            <w:pStyle w:val="Fuzeile"/>
            <w:spacing w:after="0"/>
            <w:jc w:val="center"/>
            <w:rPr>
              <w:sz w:val="18"/>
              <w:szCs w:val="18"/>
            </w:rPr>
          </w:pPr>
          <w:r w:rsidRPr="00F22F16">
            <w:rPr>
              <w:rFonts w:cstheme="minorHAnsi"/>
              <w:sz w:val="18"/>
              <w:szCs w:val="20"/>
            </w:rPr>
            <w:t>clarity-h2020.eu</w:t>
          </w:r>
        </w:p>
      </w:tc>
      <w:tc>
        <w:tcPr>
          <w:tcW w:w="5954" w:type="dxa"/>
          <w:vAlign w:val="center"/>
        </w:tcPr>
        <w:p w14:paraId="1406015D" w14:textId="5CEA1D8C" w:rsidR="0044251C" w:rsidRPr="0036071E" w:rsidRDefault="0044251C" w:rsidP="0058497C">
          <w:pPr>
            <w:pStyle w:val="Fuzeile"/>
            <w:spacing w:after="0"/>
            <w:jc w:val="center"/>
            <w:rPr>
              <w:sz w:val="18"/>
              <w:szCs w:val="18"/>
            </w:rPr>
          </w:pPr>
          <w:r w:rsidRPr="0036071E">
            <w:rPr>
              <w:rFonts w:cstheme="minorHAnsi"/>
              <w:sz w:val="18"/>
              <w:szCs w:val="20"/>
            </w:rPr>
            <w:t>Copyright © CLARITY Project Consortium</w:t>
          </w:r>
        </w:p>
      </w:tc>
      <w:tc>
        <w:tcPr>
          <w:tcW w:w="1949" w:type="dxa"/>
          <w:shd w:val="clear" w:color="auto" w:fill="auto"/>
          <w:vAlign w:val="center"/>
        </w:tcPr>
        <w:p w14:paraId="21E1E294" w14:textId="28694296" w:rsidR="0044251C" w:rsidRPr="0058497C" w:rsidRDefault="0044251C" w:rsidP="0058497C">
          <w:pPr>
            <w:pStyle w:val="Fuzeile"/>
            <w:spacing w:after="0"/>
            <w:jc w:val="right"/>
            <w:rPr>
              <w:sz w:val="18"/>
              <w:szCs w:val="18"/>
              <w:lang w:val="fr-BE"/>
            </w:rPr>
          </w:pPr>
          <w:r w:rsidRPr="00E52135">
            <w:rPr>
              <w:rFonts w:cstheme="minorHAnsi"/>
              <w:sz w:val="18"/>
              <w:szCs w:val="20"/>
              <w:lang w:val="fr-BE"/>
            </w:rPr>
            <w:t xml:space="preserve">Page </w:t>
          </w:r>
          <w:r w:rsidRPr="00E52135">
            <w:rPr>
              <w:rFonts w:cstheme="minorHAnsi"/>
              <w:sz w:val="18"/>
              <w:szCs w:val="20"/>
              <w:lang w:val="fr-BE"/>
            </w:rPr>
            <w:fldChar w:fldCharType="begin"/>
          </w:r>
          <w:r w:rsidRPr="00E52135">
            <w:rPr>
              <w:rFonts w:cstheme="minorHAnsi"/>
              <w:sz w:val="18"/>
              <w:szCs w:val="20"/>
              <w:lang w:val="fr-BE"/>
            </w:rPr>
            <w:instrText xml:space="preserve"> PAGE   \* MERGEFORMAT </w:instrText>
          </w:r>
          <w:r w:rsidRPr="00E52135">
            <w:rPr>
              <w:rFonts w:cstheme="minorHAnsi"/>
              <w:sz w:val="18"/>
              <w:szCs w:val="20"/>
              <w:lang w:val="fr-BE"/>
            </w:rPr>
            <w:fldChar w:fldCharType="separate"/>
          </w:r>
          <w:r w:rsidR="0024486F">
            <w:rPr>
              <w:rFonts w:cstheme="minorHAnsi"/>
              <w:noProof/>
              <w:sz w:val="18"/>
              <w:szCs w:val="20"/>
              <w:lang w:val="fr-BE"/>
            </w:rPr>
            <w:t>66</w:t>
          </w:r>
          <w:r w:rsidRPr="00E52135">
            <w:rPr>
              <w:rFonts w:cstheme="minorHAnsi"/>
              <w:sz w:val="18"/>
              <w:szCs w:val="20"/>
              <w:lang w:val="fr-BE"/>
            </w:rPr>
            <w:fldChar w:fldCharType="end"/>
          </w:r>
          <w:r w:rsidRPr="00E52135">
            <w:rPr>
              <w:rFonts w:cstheme="minorHAnsi"/>
              <w:sz w:val="18"/>
              <w:szCs w:val="20"/>
              <w:lang w:val="fr-BE"/>
            </w:rPr>
            <w:t xml:space="preserve"> of </w:t>
          </w:r>
          <w:r w:rsidRPr="00E52135">
            <w:rPr>
              <w:rFonts w:cstheme="minorHAnsi"/>
              <w:sz w:val="18"/>
              <w:szCs w:val="20"/>
              <w:lang w:val="fr-BE"/>
            </w:rPr>
            <w:fldChar w:fldCharType="begin"/>
          </w:r>
          <w:r w:rsidRPr="00E52135">
            <w:rPr>
              <w:rFonts w:cstheme="minorHAnsi"/>
              <w:sz w:val="18"/>
              <w:szCs w:val="20"/>
              <w:lang w:val="fr-BE"/>
            </w:rPr>
            <w:instrText xml:space="preserve"> NUMPAGES   \* MERGEFORMAT </w:instrText>
          </w:r>
          <w:r w:rsidRPr="00E52135">
            <w:rPr>
              <w:rFonts w:cstheme="minorHAnsi"/>
              <w:sz w:val="18"/>
              <w:szCs w:val="20"/>
              <w:lang w:val="fr-BE"/>
            </w:rPr>
            <w:fldChar w:fldCharType="separate"/>
          </w:r>
          <w:r w:rsidR="0024486F">
            <w:rPr>
              <w:rFonts w:cstheme="minorHAnsi"/>
              <w:noProof/>
              <w:sz w:val="18"/>
              <w:szCs w:val="20"/>
              <w:lang w:val="fr-BE"/>
            </w:rPr>
            <w:t>73</w:t>
          </w:r>
          <w:r w:rsidRPr="00E52135">
            <w:rPr>
              <w:rFonts w:cstheme="minorHAnsi"/>
              <w:sz w:val="18"/>
              <w:szCs w:val="20"/>
              <w:lang w:val="fr-BE"/>
            </w:rPr>
            <w:fldChar w:fldCharType="end"/>
          </w:r>
        </w:p>
      </w:tc>
    </w:tr>
  </w:tbl>
  <w:p w14:paraId="301E7F1F" w14:textId="77777777" w:rsidR="0044251C" w:rsidRDefault="0044251C"/>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65"/>
      <w:gridCol w:w="1373"/>
    </w:tblGrid>
    <w:tr w:rsidR="0044251C" w:rsidRPr="007F1E2D" w14:paraId="241D58CC" w14:textId="77777777" w:rsidTr="007F1E2D">
      <w:tc>
        <w:tcPr>
          <w:tcW w:w="8472" w:type="dxa"/>
          <w:vAlign w:val="center"/>
        </w:tcPr>
        <w:p w14:paraId="0DDE8FF2" w14:textId="555EB0E9" w:rsidR="0044251C" w:rsidRPr="009D61CE" w:rsidRDefault="0044251C" w:rsidP="005429B1">
          <w:pPr>
            <w:pStyle w:val="Fuzeile"/>
            <w:spacing w:after="106"/>
          </w:pPr>
          <w:r w:rsidRPr="009D61CE">
            <w:t>This project has received funding from the European Union's Horizon 2020 research and innovation programme under grant agreement No 730355</w:t>
          </w:r>
        </w:p>
      </w:tc>
      <w:tc>
        <w:tcPr>
          <w:tcW w:w="1382" w:type="dxa"/>
          <w:vAlign w:val="center"/>
        </w:tcPr>
        <w:p w14:paraId="2E44E54C" w14:textId="386A5ED7" w:rsidR="0044251C" w:rsidRPr="007F1E2D" w:rsidRDefault="0044251C" w:rsidP="005429B1">
          <w:pPr>
            <w:pStyle w:val="Fuzeile"/>
            <w:spacing w:after="106"/>
          </w:pPr>
          <w:r w:rsidRPr="007F1E2D">
            <w:rPr>
              <w:noProof/>
              <w:lang w:eastAsia="en-GB"/>
            </w:rPr>
            <w:drawing>
              <wp:inline distT="0" distB="0" distL="0" distR="0" wp14:anchorId="63C530C0" wp14:editId="2E4B9321">
                <wp:extent cx="540000" cy="366884"/>
                <wp:effectExtent l="0" t="0" r="0" b="0"/>
                <wp:docPr id="6" name="1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1 Imagen"/>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0" cy="366884"/>
                        </a:xfrm>
                        <a:prstGeom prst="rect">
                          <a:avLst/>
                        </a:prstGeom>
                      </pic:spPr>
                    </pic:pic>
                  </a:graphicData>
                </a:graphic>
              </wp:inline>
            </w:drawing>
          </w:r>
        </w:p>
      </w:tc>
    </w:tr>
  </w:tbl>
  <w:p w14:paraId="55813D39" w14:textId="77777777" w:rsidR="0044251C" w:rsidRPr="00F25901" w:rsidRDefault="0044251C" w:rsidP="005429B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EEE76C" w14:textId="77777777" w:rsidR="004E46B3" w:rsidRDefault="004E46B3" w:rsidP="005429B1">
      <w:r>
        <w:separator/>
      </w:r>
    </w:p>
    <w:p w14:paraId="69310A66" w14:textId="77777777" w:rsidR="004E46B3" w:rsidRDefault="004E46B3"/>
  </w:footnote>
  <w:footnote w:type="continuationSeparator" w:id="0">
    <w:p w14:paraId="689D5A14" w14:textId="77777777" w:rsidR="004E46B3" w:rsidRDefault="004E46B3" w:rsidP="005429B1">
      <w:r>
        <w:continuationSeparator/>
      </w:r>
    </w:p>
    <w:p w14:paraId="77959E49" w14:textId="77777777" w:rsidR="004E46B3" w:rsidRDefault="004E46B3"/>
  </w:footnote>
  <w:footnote w:type="continuationNotice" w:id="1">
    <w:p w14:paraId="3880983C" w14:textId="77777777" w:rsidR="004E46B3" w:rsidRDefault="004E46B3">
      <w:pPr>
        <w:spacing w:after="0"/>
      </w:pPr>
    </w:p>
    <w:p w14:paraId="385CFEC7" w14:textId="77777777" w:rsidR="004E46B3" w:rsidRDefault="004E46B3"/>
  </w:footnote>
  <w:footnote w:id="2">
    <w:p w14:paraId="0C0F18FC" w14:textId="77777777" w:rsidR="0044251C" w:rsidRPr="00C634B1" w:rsidRDefault="0044251C" w:rsidP="005F4EBB">
      <w:pPr>
        <w:pStyle w:val="Funotentext"/>
        <w:rPr>
          <w:lang w:val="en-US"/>
        </w:rPr>
      </w:pPr>
      <w:r>
        <w:rPr>
          <w:rStyle w:val="Funotenzeichen"/>
        </w:rPr>
        <w:footnoteRef/>
      </w:r>
      <w:r>
        <w:t xml:space="preserve"> </w:t>
      </w:r>
      <w:r w:rsidRPr="005F4EBB">
        <w:t>The waterfall model is a classical model used in system development life cycle to create a system with a linear and sequential approach. It is termed as waterfall because the model develops systematically from one phase to another in a downward fashion.</w:t>
      </w:r>
      <w:r>
        <w:t xml:space="preserve"> (</w:t>
      </w:r>
      <w:hyperlink r:id="rId1" w:history="1">
        <w:r w:rsidRPr="0008026E">
          <w:rPr>
            <w:rStyle w:val="Hyperlink"/>
            <w:rFonts w:ascii="Calibri" w:hAnsi="Calibri"/>
            <w:sz w:val="20"/>
          </w:rPr>
          <w:t>https://economictimes.indiatimes.com/definition/waterfall-model</w:t>
        </w:r>
      </w:hyperlink>
      <w:r>
        <w:t>)</w:t>
      </w:r>
    </w:p>
  </w:footnote>
  <w:footnote w:id="3">
    <w:p w14:paraId="3857A39B" w14:textId="12722276" w:rsidR="0044251C" w:rsidRPr="00166D3B" w:rsidRDefault="0044251C" w:rsidP="006C3034">
      <w:pPr>
        <w:pStyle w:val="Funotentext"/>
        <w:jc w:val="both"/>
      </w:pPr>
      <w:r w:rsidRPr="00166D3B">
        <w:rPr>
          <w:rStyle w:val="Funotenzeichen"/>
        </w:rPr>
        <w:footnoteRef/>
      </w:r>
      <w:r w:rsidRPr="00166D3B">
        <w:t xml:space="preserve"> “Essential complexity is the part of your software development that is essential and inherent to the problem an</w:t>
      </w:r>
      <w:r>
        <w:t xml:space="preserve">d which can’t be reduced. </w:t>
      </w:r>
      <w:r w:rsidRPr="00166D3B">
        <w:t>Essential complexity is often the business and</w:t>
      </w:r>
      <w:r>
        <w:t xml:space="preserve"> customer value of your problem</w:t>
      </w:r>
      <w:r w:rsidRPr="00166D3B">
        <w:t>“</w:t>
      </w:r>
      <w:r>
        <w:t xml:space="preserve"> </w:t>
      </w:r>
      <w:sdt>
        <w:sdtPr>
          <w:id w:val="2029825486"/>
          <w:citation/>
        </w:sdtPr>
        <w:sdtEndPr/>
        <w:sdtContent>
          <w:r>
            <w:fldChar w:fldCharType="begin"/>
          </w:r>
          <w:r w:rsidRPr="00C634B1">
            <w:rPr>
              <w:lang w:val="en-US"/>
            </w:rPr>
            <w:instrText xml:space="preserve"> CITATION Ste \l 1031 </w:instrText>
          </w:r>
          <w:r>
            <w:fldChar w:fldCharType="separate"/>
          </w:r>
          <w:r w:rsidRPr="00C634B1">
            <w:rPr>
              <w:noProof/>
              <w:lang w:val="en-US"/>
            </w:rPr>
            <w:t>[37]</w:t>
          </w:r>
          <w:r>
            <w:fldChar w:fldCharType="end"/>
          </w:r>
        </w:sdtContent>
      </w:sdt>
    </w:p>
  </w:footnote>
  <w:footnote w:id="4">
    <w:p w14:paraId="6D540AF1" w14:textId="2821D952" w:rsidR="0044251C" w:rsidRPr="002D4DC7" w:rsidRDefault="0044251C" w:rsidP="006C3034">
      <w:pPr>
        <w:pStyle w:val="Funotentext"/>
        <w:jc w:val="both"/>
      </w:pPr>
      <w:r>
        <w:rPr>
          <w:rStyle w:val="Funotenzeichen"/>
        </w:rPr>
        <w:footnoteRef/>
      </w:r>
      <w:r>
        <w:t xml:space="preserve"> “</w:t>
      </w:r>
      <w:r w:rsidRPr="002D4DC7">
        <w:t>Accidental complexity is determined by external factors from your environment not inherent in the problem. It is often driven by existing features, requirements and regulations and how they have been implemented.</w:t>
      </w:r>
      <w:r>
        <w:t xml:space="preserve">” </w:t>
      </w:r>
      <w:sdt>
        <w:sdtPr>
          <w:id w:val="251171725"/>
          <w:citation/>
        </w:sdtPr>
        <w:sdtEndPr/>
        <w:sdtContent>
          <w:r>
            <w:fldChar w:fldCharType="begin"/>
          </w:r>
          <w:r w:rsidRPr="00C634B1">
            <w:rPr>
              <w:lang w:val="en-US"/>
            </w:rPr>
            <w:instrText xml:space="preserve"> CITATION Ste \l 1031 </w:instrText>
          </w:r>
          <w:r>
            <w:fldChar w:fldCharType="separate"/>
          </w:r>
          <w:r w:rsidRPr="00C634B1">
            <w:rPr>
              <w:noProof/>
              <w:lang w:val="en-US"/>
            </w:rPr>
            <w:t>[37]</w:t>
          </w:r>
          <w:r>
            <w:fldChar w:fldCharType="end"/>
          </w:r>
        </w:sdtContent>
      </w:sdt>
    </w:p>
  </w:footnote>
  <w:footnote w:id="5">
    <w:p w14:paraId="58115A0C" w14:textId="0ABE2F0E" w:rsidR="0044251C" w:rsidRPr="0044251C" w:rsidRDefault="0044251C" w:rsidP="00E4798D">
      <w:pPr>
        <w:pStyle w:val="Funotentext"/>
        <w:rPr>
          <w:lang w:val="en-US"/>
        </w:rPr>
      </w:pPr>
      <w:r>
        <w:rPr>
          <w:rStyle w:val="Funotenzeichen"/>
        </w:rPr>
        <w:footnoteRef/>
      </w:r>
      <w:r>
        <w:t xml:space="preserve"> “Dynamic complexity is something that is produced (often at a moment we do not expect). It is formed through interactions, interdependencies, feedbacks, locks, conflicts, conventions, prioritisations, enforcements, etc.” </w:t>
      </w:r>
      <w:sdt>
        <w:sdtPr>
          <w:id w:val="-369216386"/>
          <w:citation/>
        </w:sdtPr>
        <w:sdtEndPr/>
        <w:sdtContent>
          <w:r>
            <w:fldChar w:fldCharType="begin"/>
          </w:r>
          <w:r w:rsidRPr="0044251C">
            <w:rPr>
              <w:lang w:val="en-US"/>
            </w:rPr>
            <w:instrText xml:space="preserve"> CITATION Abu14 \l 1031 </w:instrText>
          </w:r>
          <w:r>
            <w:fldChar w:fldCharType="separate"/>
          </w:r>
          <w:r w:rsidRPr="0044251C">
            <w:rPr>
              <w:noProof/>
              <w:lang w:val="en-US"/>
            </w:rPr>
            <w:t>[41]</w:t>
          </w:r>
          <w:r>
            <w:fldChar w:fldCharType="end"/>
          </w:r>
        </w:sdtContent>
      </w:sdt>
    </w:p>
  </w:footnote>
  <w:footnote w:id="6">
    <w:p w14:paraId="05B589E5" w14:textId="77777777" w:rsidR="0044251C" w:rsidRPr="00C634B1" w:rsidRDefault="0044251C" w:rsidP="006C3034">
      <w:pPr>
        <w:pStyle w:val="Funotentext"/>
        <w:jc w:val="both"/>
        <w:rPr>
          <w:lang w:val="en-US"/>
        </w:rPr>
      </w:pPr>
      <w:r>
        <w:rPr>
          <w:rStyle w:val="Funotenzeichen"/>
        </w:rPr>
        <w:footnoteRef/>
      </w:r>
      <w:r>
        <w:t xml:space="preserve"> </w:t>
      </w:r>
      <w:r w:rsidRPr="003F450B">
        <w:t>“The OpenAPI Specification (OAS) defines a standard, programming language-agnostic interface description for REST APIs, which allows both humans and computers to discover and understand the capabilities of a service without requiring access to source code, additional documentation, or insp</w:t>
      </w:r>
      <w:r>
        <w:t xml:space="preserve">ection of network traffic.” </w:t>
      </w:r>
      <w:sdt>
        <w:sdtPr>
          <w:id w:val="435644770"/>
          <w:citation/>
        </w:sdtPr>
        <w:sdtEndPr/>
        <w:sdtContent>
          <w:r>
            <w:fldChar w:fldCharType="begin"/>
          </w:r>
          <w:r w:rsidRPr="00C634B1">
            <w:rPr>
              <w:lang w:val="en-US"/>
            </w:rPr>
            <w:instrText xml:space="preserve"> CITATION Ope18 \l 1031 </w:instrText>
          </w:r>
          <w:r>
            <w:fldChar w:fldCharType="separate"/>
          </w:r>
          <w:r w:rsidRPr="00C634B1">
            <w:rPr>
              <w:noProof/>
              <w:lang w:val="en-US"/>
            </w:rPr>
            <w:t>[36]</w:t>
          </w:r>
          <w:r>
            <w:fldChar w:fldCharType="end"/>
          </w:r>
        </w:sdtContent>
      </w:sdt>
    </w:p>
  </w:footnote>
  <w:footnote w:id="7">
    <w:p w14:paraId="7FDC4C33" w14:textId="2C3AD469" w:rsidR="0044251C" w:rsidRPr="00C634B1" w:rsidRDefault="0044251C" w:rsidP="006C3034">
      <w:pPr>
        <w:pStyle w:val="Funotentext"/>
        <w:jc w:val="both"/>
        <w:rPr>
          <w:lang w:val="en-US"/>
        </w:rPr>
      </w:pPr>
      <w:r>
        <w:rPr>
          <w:rStyle w:val="Funotenzeichen"/>
        </w:rPr>
        <w:footnoteRef/>
      </w:r>
      <w:r>
        <w:t xml:space="preserve"> </w:t>
      </w:r>
      <w:r w:rsidRPr="00773988">
        <w:t>"ubiquitous language"</w:t>
      </w:r>
      <w:r w:rsidRPr="0036071E">
        <w:t xml:space="preserve"> is a key concept of "Domain Driven Design"</w:t>
      </w:r>
      <w:r>
        <w:t xml:space="preserve"> </w:t>
      </w:r>
      <w:sdt>
        <w:sdtPr>
          <w:id w:val="623126241"/>
          <w:citation/>
        </w:sdtPr>
        <w:sdtEndPr/>
        <w:sdtContent>
          <w:r>
            <w:fldChar w:fldCharType="begin"/>
          </w:r>
          <w:r w:rsidRPr="00C634B1">
            <w:rPr>
              <w:lang w:val="en-US"/>
            </w:rPr>
            <w:instrText xml:space="preserve"> CITATION Eri03 \l 1031 </w:instrText>
          </w:r>
          <w:r>
            <w:fldChar w:fldCharType="separate"/>
          </w:r>
          <w:r w:rsidRPr="00C634B1">
            <w:rPr>
              <w:noProof/>
              <w:lang w:val="en-US"/>
            </w:rPr>
            <w:t>[43]</w:t>
          </w:r>
          <w:r>
            <w:fldChar w:fldCharType="end"/>
          </w:r>
        </w:sdtContent>
      </w:sdt>
      <w:r w:rsidRPr="0036071E">
        <w:t xml:space="preserve">. </w:t>
      </w:r>
      <w:r>
        <w:t>Put simple, i</w:t>
      </w:r>
      <w:r w:rsidRPr="0036071E">
        <w:t>t strives to facilitate stakeholder communication (end users as well as developers) in a given (business) domain by establishing a commonly agreed terminology.</w:t>
      </w:r>
    </w:p>
  </w:footnote>
  <w:footnote w:id="8">
    <w:p w14:paraId="0513A514" w14:textId="1DFFA3C5" w:rsidR="0044251C" w:rsidRPr="00C634B1" w:rsidRDefault="0044251C">
      <w:pPr>
        <w:pStyle w:val="Funotentext"/>
        <w:rPr>
          <w:lang w:val="en-US"/>
        </w:rPr>
      </w:pPr>
      <w:r>
        <w:rPr>
          <w:rStyle w:val="Funotenzeichen"/>
        </w:rPr>
        <w:footnoteRef/>
      </w:r>
      <w:r>
        <w:t xml:space="preserve"> “</w:t>
      </w:r>
      <w:r w:rsidRPr="001C733D">
        <w:t>A spike solution is a simple program to figure out answers to tough technical or design problems. It only addresses the problem under examination and ignores all other concerns.</w:t>
      </w:r>
      <w:r>
        <w:t xml:space="preserve">” </w:t>
      </w:r>
      <w:sdt>
        <w:sdtPr>
          <w:id w:val="-507603449"/>
          <w:citation/>
        </w:sdtPr>
        <w:sdtEndPr/>
        <w:sdtContent>
          <w:r>
            <w:fldChar w:fldCharType="begin"/>
          </w:r>
          <w:r w:rsidRPr="00C634B1">
            <w:rPr>
              <w:lang w:val="en-US"/>
            </w:rPr>
            <w:instrText xml:space="preserve"> CITATION Vin16 \l 1031 </w:instrText>
          </w:r>
          <w:r>
            <w:fldChar w:fldCharType="separate"/>
          </w:r>
          <w:r w:rsidRPr="00C634B1">
            <w:rPr>
              <w:noProof/>
              <w:lang w:val="en-US"/>
            </w:rPr>
            <w:t>[18]</w:t>
          </w:r>
          <w:r>
            <w:fldChar w:fldCharType="end"/>
          </w:r>
        </w:sdtContent>
      </w:sdt>
    </w:p>
  </w:footnote>
  <w:footnote w:id="9">
    <w:p w14:paraId="1BAEB0CB" w14:textId="46C7CC9F" w:rsidR="0044251C" w:rsidRPr="00C634B1" w:rsidRDefault="0044251C">
      <w:pPr>
        <w:pStyle w:val="Funotentext"/>
        <w:rPr>
          <w:lang w:val="en-US"/>
        </w:rPr>
      </w:pPr>
      <w:r>
        <w:rPr>
          <w:rStyle w:val="Funotenzeichen"/>
        </w:rPr>
        <w:footnoteRef/>
      </w:r>
      <w:r>
        <w:t xml:space="preserve"> </w:t>
      </w:r>
      <w:r w:rsidRPr="007C550C">
        <w:t>Project ID: 730500. Funded under: H2020-EU.3.5.1.</w:t>
      </w:r>
    </w:p>
  </w:footnote>
  <w:footnote w:id="10">
    <w:p w14:paraId="0552FDA3" w14:textId="731F9960" w:rsidR="0044251C" w:rsidRPr="00C634B1" w:rsidRDefault="0044251C" w:rsidP="006C3034">
      <w:pPr>
        <w:pStyle w:val="Funotentext"/>
        <w:jc w:val="both"/>
        <w:rPr>
          <w:lang w:val="en-US"/>
        </w:rPr>
      </w:pPr>
      <w:r>
        <w:rPr>
          <w:rStyle w:val="Funotenzeichen"/>
        </w:rPr>
        <w:footnoteRef/>
      </w:r>
      <w:r>
        <w:t xml:space="preserve"> “</w:t>
      </w:r>
      <w:r w:rsidRPr="00F924A5">
        <w:t>Balsamiq Mock-Ups is a quick, low-fidelity wireframing tool which can be used to wireframe any kind of software interface, be it for the desktop, web, mobile, kiosks, etc. We intentionally offer “just enough” prototyping capabilities, but not more. We believe that wireframing + fast iterations with real code is much better than prototyping in the vast majority of cases.</w:t>
      </w:r>
      <w:r>
        <w:t xml:space="preserve">” </w:t>
      </w:r>
      <w:hyperlink r:id="rId2" w:history="1">
        <w:r w:rsidRPr="002A6F89">
          <w:rPr>
            <w:rStyle w:val="Hyperlink"/>
            <w:rFonts w:ascii="Calibri" w:hAnsi="Calibri"/>
            <w:sz w:val="20"/>
          </w:rPr>
          <w:t>https://support.balsamiq.com/sales/howtochoose/</w:t>
        </w:r>
      </w:hyperlink>
    </w:p>
  </w:footnote>
  <w:footnote w:id="11">
    <w:p w14:paraId="05952E7E" w14:textId="05D1D353" w:rsidR="0044251C" w:rsidRPr="00223DB3" w:rsidRDefault="0044251C">
      <w:pPr>
        <w:pStyle w:val="Funotentext"/>
        <w:rPr>
          <w:lang w:val="de-DE"/>
        </w:rPr>
      </w:pPr>
      <w:r>
        <w:rPr>
          <w:rStyle w:val="Funotenzeichen"/>
        </w:rPr>
        <w:footnoteRef/>
      </w:r>
      <w:r>
        <w:t xml:space="preserve"> “</w:t>
      </w:r>
      <w:r w:rsidRPr="00223DB3">
        <w:t>GitHub is a web based version control repository. It provides bug tracking, features request, wiki, issue tracking, task management, etc. It is easily integrated with other tools like Jenkins among others making it a good choice for CID (Continuous Integration &amp; Delivery).</w:t>
      </w:r>
      <w:r>
        <w:t xml:space="preserve">” </w:t>
      </w:r>
      <w:hyperlink r:id="rId3" w:history="1">
        <w:r w:rsidRPr="002A6F89">
          <w:rPr>
            <w:rStyle w:val="Hyperlink"/>
            <w:rFonts w:ascii="Calibri" w:hAnsi="Calibri"/>
            <w:sz w:val="20"/>
          </w:rPr>
          <w:t>https://github.com/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
      <w:tblW w:w="0" w:type="auto"/>
      <w:tblLook w:val="04A0" w:firstRow="1" w:lastRow="0" w:firstColumn="1" w:lastColumn="0" w:noHBand="0" w:noVBand="1"/>
    </w:tblPr>
    <w:tblGrid>
      <w:gridCol w:w="3215"/>
      <w:gridCol w:w="3196"/>
      <w:gridCol w:w="3227"/>
    </w:tblGrid>
    <w:tr w:rsidR="0044251C" w:rsidRPr="00E52135" w14:paraId="411FB832" w14:textId="77777777" w:rsidTr="00AC4E26">
      <w:tc>
        <w:tcPr>
          <w:tcW w:w="3284" w:type="dxa"/>
          <w:tcBorders>
            <w:top w:val="nil"/>
            <w:left w:val="nil"/>
            <w:right w:val="nil"/>
          </w:tcBorders>
          <w:vAlign w:val="center"/>
        </w:tcPr>
        <w:p w14:paraId="33BC90A3" w14:textId="2E3E6F2E" w:rsidR="0044251C" w:rsidRPr="00E52135" w:rsidRDefault="0044251C" w:rsidP="005F4EBB">
          <w:pPr>
            <w:spacing w:after="106"/>
          </w:pPr>
          <w:r w:rsidRPr="005B5F32">
            <w:t>D</w:t>
          </w:r>
          <w:r>
            <w:t>4</w:t>
          </w:r>
          <w:r w:rsidRPr="005B5F32">
            <w:t>.</w:t>
          </w:r>
          <w:r>
            <w:t>2</w:t>
          </w:r>
          <w:r w:rsidRPr="005B5F32">
            <w:t xml:space="preserve"> </w:t>
          </w:r>
          <w:r w:rsidRPr="005F1E23">
            <w:t xml:space="preserve">CLARITY </w:t>
          </w:r>
          <w:r>
            <w:t>CSIS Architecture</w:t>
          </w:r>
        </w:p>
      </w:tc>
      <w:tc>
        <w:tcPr>
          <w:tcW w:w="3285" w:type="dxa"/>
          <w:tcBorders>
            <w:top w:val="nil"/>
            <w:left w:val="nil"/>
            <w:right w:val="nil"/>
          </w:tcBorders>
          <w:vAlign w:val="center"/>
        </w:tcPr>
        <w:p w14:paraId="09442AF7" w14:textId="07C11E0B" w:rsidR="0044251C" w:rsidRPr="00E52135" w:rsidRDefault="0044251C" w:rsidP="0058497C">
          <w:pPr>
            <w:spacing w:after="106"/>
            <w:jc w:val="center"/>
          </w:pPr>
          <w:r>
            <w:t>Public</w:t>
          </w:r>
        </w:p>
      </w:tc>
      <w:tc>
        <w:tcPr>
          <w:tcW w:w="3285" w:type="dxa"/>
          <w:tcBorders>
            <w:top w:val="nil"/>
            <w:left w:val="nil"/>
            <w:right w:val="nil"/>
          </w:tcBorders>
          <w:vAlign w:val="center"/>
        </w:tcPr>
        <w:p w14:paraId="640579D4" w14:textId="0852AFE6" w:rsidR="0044251C" w:rsidRPr="00E52135" w:rsidRDefault="0044251C" w:rsidP="0058497C">
          <w:pPr>
            <w:spacing w:after="106"/>
            <w:jc w:val="right"/>
            <w:rPr>
              <w:szCs w:val="20"/>
            </w:rPr>
          </w:pPr>
          <w:r w:rsidRPr="00E52135">
            <w:rPr>
              <w:noProof/>
              <w:lang w:eastAsia="en-GB"/>
            </w:rPr>
            <w:drawing>
              <wp:inline distT="0" distB="0" distL="0" distR="0" wp14:anchorId="6732BEDA" wp14:editId="20D0A928">
                <wp:extent cx="912071" cy="220566"/>
                <wp:effectExtent l="0" t="0" r="2540" b="8255"/>
                <wp:docPr id="10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7954" cy="229244"/>
                        </a:xfrm>
                        <a:prstGeom prst="rect">
                          <a:avLst/>
                        </a:prstGeom>
                        <a:noFill/>
                        <a:ln>
                          <a:noFill/>
                        </a:ln>
                        <a:effectLst/>
                        <a:extLst/>
                      </pic:spPr>
                    </pic:pic>
                  </a:graphicData>
                </a:graphic>
              </wp:inline>
            </w:drawing>
          </w:r>
        </w:p>
      </w:tc>
    </w:tr>
  </w:tbl>
  <w:p w14:paraId="17C9BA47" w14:textId="77777777" w:rsidR="0044251C" w:rsidRPr="00E52135" w:rsidRDefault="0044251C" w:rsidP="005429B1"/>
  <w:p w14:paraId="4EB008CD" w14:textId="77777777" w:rsidR="0044251C" w:rsidRDefault="0044251C"/>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86C5C"/>
    <w:multiLevelType w:val="multilevel"/>
    <w:tmpl w:val="ADE499AC"/>
    <w:lvl w:ilvl="0">
      <w:start w:val="1"/>
      <w:numFmt w:val="decimal"/>
      <w:pStyle w:val="berschrift1"/>
      <w:lvlText w:val="%1"/>
      <w:lvlJc w:val="left"/>
      <w:pPr>
        <w:tabs>
          <w:tab w:val="num" w:pos="432"/>
        </w:tabs>
        <w:ind w:left="432" w:hanging="432"/>
      </w:pPr>
      <w:rPr>
        <w:rFonts w:asciiTheme="minorHAnsi" w:hAnsiTheme="minorHAnsi" w:cs="Times New Roman" w:hint="default"/>
        <w:sz w:val="32"/>
        <w:szCs w:val="34"/>
      </w:rPr>
    </w:lvl>
    <w:lvl w:ilvl="1">
      <w:start w:val="1"/>
      <w:numFmt w:val="decimal"/>
      <w:pStyle w:val="berschrift2"/>
      <w:lvlText w:val="%1.%2"/>
      <w:lvlJc w:val="left"/>
      <w:pPr>
        <w:tabs>
          <w:tab w:val="num" w:pos="576"/>
        </w:tabs>
        <w:ind w:left="576" w:hanging="576"/>
      </w:pPr>
      <w:rPr>
        <w:rFonts w:asciiTheme="minorHAnsi" w:hAnsiTheme="minorHAnsi" w:cs="Times New Roman" w:hint="default"/>
        <w:sz w:val="28"/>
        <w:szCs w:val="28"/>
      </w:rPr>
    </w:lvl>
    <w:lvl w:ilvl="2">
      <w:start w:val="1"/>
      <w:numFmt w:val="decimal"/>
      <w:pStyle w:val="berschrift3"/>
      <w:lvlText w:val="%1.%2.%3"/>
      <w:lvlJc w:val="left"/>
      <w:pPr>
        <w:tabs>
          <w:tab w:val="num" w:pos="720"/>
        </w:tabs>
        <w:ind w:left="720" w:hanging="720"/>
      </w:pPr>
      <w:rPr>
        <w:rFonts w:asciiTheme="minorHAnsi" w:hAnsiTheme="minorHAnsi" w:cs="Times New Roman" w:hint="default"/>
        <w:sz w:val="24"/>
        <w:szCs w:val="26"/>
        <w:lang w:val="en-US"/>
      </w:rPr>
    </w:lvl>
    <w:lvl w:ilvl="3">
      <w:start w:val="1"/>
      <w:numFmt w:val="decimal"/>
      <w:pStyle w:val="berschrift4"/>
      <w:lvlText w:val="%1.%2.%3.%4"/>
      <w:lvlJc w:val="left"/>
      <w:pPr>
        <w:tabs>
          <w:tab w:val="num" w:pos="1998"/>
        </w:tabs>
        <w:ind w:left="1871" w:hanging="102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berschrift5"/>
      <w:lvlText w:val="%1.%2.%3.%4.%5"/>
      <w:lvlJc w:val="left"/>
      <w:pPr>
        <w:tabs>
          <w:tab w:val="num" w:pos="1134"/>
        </w:tabs>
        <w:ind w:left="2438" w:hanging="1304"/>
      </w:pPr>
      <w:rPr>
        <w:rFonts w:ascii="Calibri" w:hAnsi="Calibri" w:cs="Arial" w:hint="default"/>
        <w:b w:val="0"/>
        <w:i w:val="0"/>
        <w:sz w:val="22"/>
        <w:szCs w:val="22"/>
      </w:rPr>
    </w:lvl>
    <w:lvl w:ilvl="5">
      <w:start w:val="1"/>
      <w:numFmt w:val="decimal"/>
      <w:pStyle w:val="berschrift6"/>
      <w:lvlText w:val="%1.%2.%3.%4.%5.%6"/>
      <w:lvlJc w:val="left"/>
      <w:pPr>
        <w:tabs>
          <w:tab w:val="num" w:pos="1152"/>
        </w:tabs>
        <w:ind w:left="1152" w:hanging="1152"/>
      </w:pPr>
      <w:rPr>
        <w:rFonts w:ascii="Arial" w:hAnsi="Arial" w:cs="Arial" w:hint="default"/>
      </w:rPr>
    </w:lvl>
    <w:lvl w:ilvl="6">
      <w:start w:val="1"/>
      <w:numFmt w:val="decimal"/>
      <w:pStyle w:val="berschrift7"/>
      <w:lvlText w:val="%1.%2.%3.%4.%5.%6.%7"/>
      <w:lvlJc w:val="left"/>
      <w:pPr>
        <w:tabs>
          <w:tab w:val="num" w:pos="1296"/>
        </w:tabs>
        <w:ind w:left="1296" w:hanging="1296"/>
      </w:pPr>
      <w:rPr>
        <w:rFonts w:ascii="Times New Roman" w:hAnsi="Times New Roman" w:cs="Times New Roman" w:hint="default"/>
      </w:rPr>
    </w:lvl>
    <w:lvl w:ilvl="7">
      <w:start w:val="1"/>
      <w:numFmt w:val="decimal"/>
      <w:pStyle w:val="berschrift8"/>
      <w:lvlText w:val="%1.%2.%3.%4.%5.%6.%7.%8"/>
      <w:lvlJc w:val="left"/>
      <w:pPr>
        <w:tabs>
          <w:tab w:val="num" w:pos="1440"/>
        </w:tabs>
        <w:ind w:left="1440" w:hanging="1440"/>
      </w:pPr>
      <w:rPr>
        <w:rFonts w:ascii="Times New Roman" w:hAnsi="Times New Roman" w:cs="Times New Roman" w:hint="default"/>
      </w:rPr>
    </w:lvl>
    <w:lvl w:ilvl="8">
      <w:start w:val="1"/>
      <w:numFmt w:val="decimal"/>
      <w:pStyle w:val="berschrift9"/>
      <w:lvlText w:val="%1.%2.%3.%4.%5.%6.%7.%8.%9"/>
      <w:lvlJc w:val="left"/>
      <w:pPr>
        <w:tabs>
          <w:tab w:val="num" w:pos="1584"/>
        </w:tabs>
        <w:ind w:left="1584" w:hanging="1584"/>
      </w:pPr>
      <w:rPr>
        <w:rFonts w:ascii="Times New Roman" w:hAnsi="Times New Roman" w:cs="Times New Roman" w:hint="default"/>
      </w:rPr>
    </w:lvl>
  </w:abstractNum>
  <w:abstractNum w:abstractNumId="1" w15:restartNumberingAfterBreak="0">
    <w:nsid w:val="0FA850E7"/>
    <w:multiLevelType w:val="hybridMultilevel"/>
    <w:tmpl w:val="D136B9A6"/>
    <w:lvl w:ilvl="0" w:tplc="04070015">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CA7C8C"/>
    <w:multiLevelType w:val="multilevel"/>
    <w:tmpl w:val="0409001F"/>
    <w:name w:val="WW8Num1222222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54C48AC"/>
    <w:multiLevelType w:val="hybridMultilevel"/>
    <w:tmpl w:val="845088D4"/>
    <w:lvl w:ilvl="0" w:tplc="CBDE7A5A">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FEA5D1D"/>
    <w:multiLevelType w:val="multilevel"/>
    <w:tmpl w:val="0409001F"/>
    <w:name w:val="WW8Num1222222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761173C"/>
    <w:multiLevelType w:val="hybridMultilevel"/>
    <w:tmpl w:val="96585CB0"/>
    <w:lvl w:ilvl="0" w:tplc="455C3390">
      <w:start w:val="1"/>
      <w:numFmt w:val="bullet"/>
      <w:pStyle w:val="Listenabsatz"/>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54923FF"/>
    <w:multiLevelType w:val="hybridMultilevel"/>
    <w:tmpl w:val="30BABFF8"/>
    <w:lvl w:ilvl="0" w:tplc="0407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D6511EA"/>
    <w:multiLevelType w:val="hybridMultilevel"/>
    <w:tmpl w:val="D5D4B6D8"/>
    <w:lvl w:ilvl="0" w:tplc="0407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F432B90"/>
    <w:multiLevelType w:val="hybridMultilevel"/>
    <w:tmpl w:val="CAEC4D44"/>
    <w:lvl w:ilvl="0" w:tplc="B93E3150">
      <w:start w:val="1"/>
      <w:numFmt w:val="decimal"/>
      <w:pStyle w:val="berschrift2Annex"/>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76FE40A2"/>
    <w:multiLevelType w:val="hybridMultilevel"/>
    <w:tmpl w:val="7B749376"/>
    <w:lvl w:ilvl="0" w:tplc="04070015">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8"/>
  </w:num>
  <w:num w:numId="2">
    <w:abstractNumId w:val="0"/>
  </w:num>
  <w:num w:numId="3">
    <w:abstractNumId w:val="5"/>
  </w:num>
  <w:num w:numId="4">
    <w:abstractNumId w:val="6"/>
  </w:num>
  <w:num w:numId="5">
    <w:abstractNumId w:val="3"/>
  </w:num>
  <w:num w:numId="6">
    <w:abstractNumId w:val="7"/>
  </w:num>
  <w:num w:numId="7">
    <w:abstractNumId w:val="1"/>
  </w:num>
  <w:num w:numId="8">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DateAndTime/>
  <w:activeWritingStyle w:appName="MSWord" w:lang="en-GB" w:vendorID="64" w:dllVersion="0" w:nlCheck="1" w:checkStyle="0"/>
  <w:activeWritingStyle w:appName="MSWord" w:lang="fr-BE" w:vendorID="64" w:dllVersion="0" w:nlCheck="1" w:checkStyle="0"/>
  <w:activeWritingStyle w:appName="MSWord" w:lang="es-ES" w:vendorID="64" w:dllVersion="0" w:nlCheck="1" w:checkStyle="0"/>
  <w:activeWritingStyle w:appName="MSWord" w:lang="fr-FR" w:vendorID="64" w:dllVersion="0" w:nlCheck="1" w:checkStyle="0"/>
  <w:activeWritingStyle w:appName="MSWord" w:lang="en-US" w:vendorID="64" w:dllVersion="0" w:nlCheck="1" w:checkStyle="1"/>
  <w:activeWritingStyle w:appName="MSWord" w:lang="de-DE" w:vendorID="64" w:dllVersion="0" w:nlCheck="1" w:checkStyle="0"/>
  <w:activeWritingStyle w:appName="MSWord" w:lang="en-AU" w:vendorID="64" w:dllVersion="0" w:nlCheck="1" w:checkStyle="1"/>
  <w:activeWritingStyle w:appName="MSWord" w:lang="it-IT" w:vendorID="64" w:dllVersion="0" w:nlCheck="1" w:checkStyle="0"/>
  <w:activeWritingStyle w:appName="MSWord" w:lang="en-GB" w:vendorID="64" w:dllVersion="6" w:nlCheck="1" w:checkStyle="1"/>
  <w:activeWritingStyle w:appName="MSWord" w:lang="fr-BE" w:vendorID="64" w:dllVersion="6" w:nlCheck="1" w:checkStyle="0"/>
  <w:activeWritingStyle w:appName="MSWord" w:lang="en-US" w:vendorID="64" w:dllVersion="6" w:nlCheck="1" w:checkStyle="1"/>
  <w:activeWritingStyle w:appName="MSWord" w:lang="de-DE" w:vendorID="64" w:dllVersion="6" w:nlCheck="1" w:checkStyle="0"/>
  <w:activeWritingStyle w:appName="MSWord" w:lang="es-ES" w:vendorID="64" w:dllVersion="6" w:nlCheck="1" w:checkStyle="1"/>
  <w:activeWritingStyle w:appName="MSWord" w:lang="en-US" w:vendorID="64" w:dllVersion="131078" w:nlCheck="1" w:checkStyle="1"/>
  <w:activeWritingStyle w:appName="MSWord" w:lang="en-GB" w:vendorID="64" w:dllVersion="131078" w:nlCheck="1" w:checkStyle="1"/>
  <w:attachedTemplate r:id="rId1"/>
  <w:stylePaneFormatFilter w:val="4204" w:allStyles="0" w:customStyles="0" w:latentStyles="1" w:stylesInUse="0" w:headingStyles="0" w:numberingStyles="0" w:tableStyles="0" w:directFormattingOnRuns="0" w:directFormattingOnParagraphs="1" w:directFormattingOnNumbering="0" w:directFormattingOnTables="0" w:clearFormatting="0" w:top3HeadingStyles="0" w:visibleStyles="1" w:alternateStyleNames="0"/>
  <w:stylePaneSortMethod w:val="0000"/>
  <w:defaultTabStop w:val="708"/>
  <w:autoHyphenation/>
  <w:hyphenationZone w:val="425"/>
  <w:doNotHyphenateCaps/>
  <w:clickAndTypeStyle w:val="Textkrper"/>
  <w:drawingGridHorizontalSpacing w:val="181"/>
  <w:drawingGridVerticalSpacing w:val="181"/>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tTAyM7S0NDayMDU3NTBX0lEKTi0uzszPAykwqwUAwVEsqCwAAAA="/>
  </w:docVars>
  <w:rsids>
    <w:rsidRoot w:val="00795516"/>
    <w:rsid w:val="0000047C"/>
    <w:rsid w:val="00000806"/>
    <w:rsid w:val="00000A56"/>
    <w:rsid w:val="00000D8B"/>
    <w:rsid w:val="00001609"/>
    <w:rsid w:val="00002389"/>
    <w:rsid w:val="0000272F"/>
    <w:rsid w:val="00002B61"/>
    <w:rsid w:val="00002D4B"/>
    <w:rsid w:val="00002F77"/>
    <w:rsid w:val="000031D2"/>
    <w:rsid w:val="00004F61"/>
    <w:rsid w:val="00005FA7"/>
    <w:rsid w:val="0000677A"/>
    <w:rsid w:val="00007BFC"/>
    <w:rsid w:val="00007E1C"/>
    <w:rsid w:val="00007E63"/>
    <w:rsid w:val="00007F67"/>
    <w:rsid w:val="00010929"/>
    <w:rsid w:val="000125C4"/>
    <w:rsid w:val="00014A14"/>
    <w:rsid w:val="00014F0F"/>
    <w:rsid w:val="00016B0D"/>
    <w:rsid w:val="00016E3A"/>
    <w:rsid w:val="000209CD"/>
    <w:rsid w:val="00021014"/>
    <w:rsid w:val="00021020"/>
    <w:rsid w:val="000219BA"/>
    <w:rsid w:val="00022B47"/>
    <w:rsid w:val="00023213"/>
    <w:rsid w:val="000235B5"/>
    <w:rsid w:val="000236CA"/>
    <w:rsid w:val="00023FB7"/>
    <w:rsid w:val="00024D1D"/>
    <w:rsid w:val="000255D5"/>
    <w:rsid w:val="00025B10"/>
    <w:rsid w:val="00025F84"/>
    <w:rsid w:val="00026531"/>
    <w:rsid w:val="00026C63"/>
    <w:rsid w:val="00027196"/>
    <w:rsid w:val="00027A4C"/>
    <w:rsid w:val="00030427"/>
    <w:rsid w:val="000318BE"/>
    <w:rsid w:val="0003210E"/>
    <w:rsid w:val="00033AAA"/>
    <w:rsid w:val="00034AC4"/>
    <w:rsid w:val="00034E9D"/>
    <w:rsid w:val="00035047"/>
    <w:rsid w:val="000351FE"/>
    <w:rsid w:val="00035AF9"/>
    <w:rsid w:val="00035F19"/>
    <w:rsid w:val="000366F1"/>
    <w:rsid w:val="00036C68"/>
    <w:rsid w:val="00037C28"/>
    <w:rsid w:val="000407C4"/>
    <w:rsid w:val="00040FED"/>
    <w:rsid w:val="00041B77"/>
    <w:rsid w:val="00042CC5"/>
    <w:rsid w:val="00042D2C"/>
    <w:rsid w:val="00044E41"/>
    <w:rsid w:val="0004605E"/>
    <w:rsid w:val="000508EE"/>
    <w:rsid w:val="000509E0"/>
    <w:rsid w:val="00050A19"/>
    <w:rsid w:val="00052F7E"/>
    <w:rsid w:val="000532D9"/>
    <w:rsid w:val="0005351A"/>
    <w:rsid w:val="00053C25"/>
    <w:rsid w:val="00054052"/>
    <w:rsid w:val="00054BD5"/>
    <w:rsid w:val="000553BA"/>
    <w:rsid w:val="00056DAC"/>
    <w:rsid w:val="000572CA"/>
    <w:rsid w:val="0005779D"/>
    <w:rsid w:val="00057874"/>
    <w:rsid w:val="00057B6D"/>
    <w:rsid w:val="00057BF1"/>
    <w:rsid w:val="0006059D"/>
    <w:rsid w:val="000606EA"/>
    <w:rsid w:val="00061987"/>
    <w:rsid w:val="0006332A"/>
    <w:rsid w:val="00063626"/>
    <w:rsid w:val="000650E8"/>
    <w:rsid w:val="0006713F"/>
    <w:rsid w:val="00067414"/>
    <w:rsid w:val="000714E8"/>
    <w:rsid w:val="00071907"/>
    <w:rsid w:val="00071E1D"/>
    <w:rsid w:val="00072E3E"/>
    <w:rsid w:val="00072FF3"/>
    <w:rsid w:val="000733C8"/>
    <w:rsid w:val="00073A36"/>
    <w:rsid w:val="000741ED"/>
    <w:rsid w:val="0007658B"/>
    <w:rsid w:val="00077187"/>
    <w:rsid w:val="000772B5"/>
    <w:rsid w:val="00077460"/>
    <w:rsid w:val="00077C4C"/>
    <w:rsid w:val="00081F77"/>
    <w:rsid w:val="000824A0"/>
    <w:rsid w:val="0008267D"/>
    <w:rsid w:val="00087D1A"/>
    <w:rsid w:val="000903DF"/>
    <w:rsid w:val="0009077F"/>
    <w:rsid w:val="000910FE"/>
    <w:rsid w:val="00091350"/>
    <w:rsid w:val="00091B7C"/>
    <w:rsid w:val="000920A7"/>
    <w:rsid w:val="00092E01"/>
    <w:rsid w:val="000933B1"/>
    <w:rsid w:val="0009464A"/>
    <w:rsid w:val="00094B12"/>
    <w:rsid w:val="00094C3D"/>
    <w:rsid w:val="00096A70"/>
    <w:rsid w:val="00096E29"/>
    <w:rsid w:val="00096F49"/>
    <w:rsid w:val="000972DC"/>
    <w:rsid w:val="000A051B"/>
    <w:rsid w:val="000A0BF7"/>
    <w:rsid w:val="000A2AF1"/>
    <w:rsid w:val="000A2F4B"/>
    <w:rsid w:val="000A344C"/>
    <w:rsid w:val="000A486A"/>
    <w:rsid w:val="000A4C9A"/>
    <w:rsid w:val="000A5660"/>
    <w:rsid w:val="000A5F36"/>
    <w:rsid w:val="000A7EF8"/>
    <w:rsid w:val="000B3D58"/>
    <w:rsid w:val="000B4D63"/>
    <w:rsid w:val="000B5930"/>
    <w:rsid w:val="000B6530"/>
    <w:rsid w:val="000B6DB9"/>
    <w:rsid w:val="000B7B1B"/>
    <w:rsid w:val="000C06C1"/>
    <w:rsid w:val="000C06CD"/>
    <w:rsid w:val="000C0DF8"/>
    <w:rsid w:val="000C14AA"/>
    <w:rsid w:val="000C1851"/>
    <w:rsid w:val="000C223D"/>
    <w:rsid w:val="000C2C4B"/>
    <w:rsid w:val="000C2D30"/>
    <w:rsid w:val="000C3377"/>
    <w:rsid w:val="000C4C91"/>
    <w:rsid w:val="000C6720"/>
    <w:rsid w:val="000C7D69"/>
    <w:rsid w:val="000D089E"/>
    <w:rsid w:val="000D14C5"/>
    <w:rsid w:val="000D1AE9"/>
    <w:rsid w:val="000D1B50"/>
    <w:rsid w:val="000D29BB"/>
    <w:rsid w:val="000D3209"/>
    <w:rsid w:val="000D39C9"/>
    <w:rsid w:val="000D3BD7"/>
    <w:rsid w:val="000D3CED"/>
    <w:rsid w:val="000D3E3F"/>
    <w:rsid w:val="000D49C0"/>
    <w:rsid w:val="000D4B76"/>
    <w:rsid w:val="000D5268"/>
    <w:rsid w:val="000D5A37"/>
    <w:rsid w:val="000D5B11"/>
    <w:rsid w:val="000D6EF4"/>
    <w:rsid w:val="000D77E5"/>
    <w:rsid w:val="000D7C52"/>
    <w:rsid w:val="000D7D21"/>
    <w:rsid w:val="000E049C"/>
    <w:rsid w:val="000E08D7"/>
    <w:rsid w:val="000E15B5"/>
    <w:rsid w:val="000E1BB3"/>
    <w:rsid w:val="000E202F"/>
    <w:rsid w:val="000E2145"/>
    <w:rsid w:val="000E3DCE"/>
    <w:rsid w:val="000E4B15"/>
    <w:rsid w:val="000E5997"/>
    <w:rsid w:val="000E5E5F"/>
    <w:rsid w:val="000E6A3A"/>
    <w:rsid w:val="000E781A"/>
    <w:rsid w:val="000E7B6B"/>
    <w:rsid w:val="000F0C81"/>
    <w:rsid w:val="000F128C"/>
    <w:rsid w:val="000F17EE"/>
    <w:rsid w:val="000F28E8"/>
    <w:rsid w:val="000F3B78"/>
    <w:rsid w:val="000F3DFB"/>
    <w:rsid w:val="000F3E6A"/>
    <w:rsid w:val="000F53F3"/>
    <w:rsid w:val="000F53F6"/>
    <w:rsid w:val="000F5700"/>
    <w:rsid w:val="000F5D59"/>
    <w:rsid w:val="000F7335"/>
    <w:rsid w:val="00100099"/>
    <w:rsid w:val="00100613"/>
    <w:rsid w:val="001008AD"/>
    <w:rsid w:val="00101176"/>
    <w:rsid w:val="001020AC"/>
    <w:rsid w:val="00102174"/>
    <w:rsid w:val="001026EB"/>
    <w:rsid w:val="0010316F"/>
    <w:rsid w:val="00103868"/>
    <w:rsid w:val="00103AE1"/>
    <w:rsid w:val="00104247"/>
    <w:rsid w:val="00104670"/>
    <w:rsid w:val="00104EFE"/>
    <w:rsid w:val="00105D74"/>
    <w:rsid w:val="00106F6B"/>
    <w:rsid w:val="00107902"/>
    <w:rsid w:val="0011007E"/>
    <w:rsid w:val="001104FD"/>
    <w:rsid w:val="00110754"/>
    <w:rsid w:val="001108A9"/>
    <w:rsid w:val="00110973"/>
    <w:rsid w:val="0011204A"/>
    <w:rsid w:val="00114973"/>
    <w:rsid w:val="001152EC"/>
    <w:rsid w:val="00115859"/>
    <w:rsid w:val="00115AF0"/>
    <w:rsid w:val="001161C5"/>
    <w:rsid w:val="00116741"/>
    <w:rsid w:val="00116C44"/>
    <w:rsid w:val="00117F56"/>
    <w:rsid w:val="0012062E"/>
    <w:rsid w:val="00120E86"/>
    <w:rsid w:val="00121609"/>
    <w:rsid w:val="001217F3"/>
    <w:rsid w:val="00122384"/>
    <w:rsid w:val="001234D5"/>
    <w:rsid w:val="001242D8"/>
    <w:rsid w:val="00125ACF"/>
    <w:rsid w:val="0012632A"/>
    <w:rsid w:val="00126B42"/>
    <w:rsid w:val="001308A2"/>
    <w:rsid w:val="001312FF"/>
    <w:rsid w:val="00131A07"/>
    <w:rsid w:val="001323A1"/>
    <w:rsid w:val="0013288B"/>
    <w:rsid w:val="001342F9"/>
    <w:rsid w:val="00134A95"/>
    <w:rsid w:val="00134FED"/>
    <w:rsid w:val="00135065"/>
    <w:rsid w:val="00135326"/>
    <w:rsid w:val="001358EF"/>
    <w:rsid w:val="00135D49"/>
    <w:rsid w:val="00135F0B"/>
    <w:rsid w:val="001371CF"/>
    <w:rsid w:val="00137EC9"/>
    <w:rsid w:val="00141C4E"/>
    <w:rsid w:val="001424B9"/>
    <w:rsid w:val="00143749"/>
    <w:rsid w:val="00145DB8"/>
    <w:rsid w:val="00146125"/>
    <w:rsid w:val="0014630E"/>
    <w:rsid w:val="00146FAA"/>
    <w:rsid w:val="00147A04"/>
    <w:rsid w:val="001542FA"/>
    <w:rsid w:val="0015466B"/>
    <w:rsid w:val="00155BE6"/>
    <w:rsid w:val="0015682F"/>
    <w:rsid w:val="0015722A"/>
    <w:rsid w:val="00157457"/>
    <w:rsid w:val="00160AAB"/>
    <w:rsid w:val="00160D79"/>
    <w:rsid w:val="00163AAB"/>
    <w:rsid w:val="001647DF"/>
    <w:rsid w:val="00164A92"/>
    <w:rsid w:val="00165943"/>
    <w:rsid w:val="00166118"/>
    <w:rsid w:val="00166D3B"/>
    <w:rsid w:val="00166F61"/>
    <w:rsid w:val="0016774C"/>
    <w:rsid w:val="00170478"/>
    <w:rsid w:val="00170D07"/>
    <w:rsid w:val="001717C7"/>
    <w:rsid w:val="001728B2"/>
    <w:rsid w:val="00173DAA"/>
    <w:rsid w:val="00173ED1"/>
    <w:rsid w:val="00174CDD"/>
    <w:rsid w:val="00175074"/>
    <w:rsid w:val="00175D87"/>
    <w:rsid w:val="00176BFD"/>
    <w:rsid w:val="00176E49"/>
    <w:rsid w:val="00176EBA"/>
    <w:rsid w:val="00176F4D"/>
    <w:rsid w:val="00177551"/>
    <w:rsid w:val="00177A04"/>
    <w:rsid w:val="001808BE"/>
    <w:rsid w:val="00180B66"/>
    <w:rsid w:val="00180F92"/>
    <w:rsid w:val="00184F61"/>
    <w:rsid w:val="00184FF0"/>
    <w:rsid w:val="001859B9"/>
    <w:rsid w:val="00185ED8"/>
    <w:rsid w:val="0018702B"/>
    <w:rsid w:val="001874C9"/>
    <w:rsid w:val="00191738"/>
    <w:rsid w:val="00192447"/>
    <w:rsid w:val="00193C41"/>
    <w:rsid w:val="001941A7"/>
    <w:rsid w:val="00196C60"/>
    <w:rsid w:val="001A1782"/>
    <w:rsid w:val="001A18A3"/>
    <w:rsid w:val="001A1C8B"/>
    <w:rsid w:val="001A225D"/>
    <w:rsid w:val="001A268F"/>
    <w:rsid w:val="001A2C29"/>
    <w:rsid w:val="001A371C"/>
    <w:rsid w:val="001A42A5"/>
    <w:rsid w:val="001A43DA"/>
    <w:rsid w:val="001A4C28"/>
    <w:rsid w:val="001A549D"/>
    <w:rsid w:val="001A6535"/>
    <w:rsid w:val="001A675A"/>
    <w:rsid w:val="001A69C7"/>
    <w:rsid w:val="001A6AF4"/>
    <w:rsid w:val="001A7027"/>
    <w:rsid w:val="001A759E"/>
    <w:rsid w:val="001A780F"/>
    <w:rsid w:val="001B1744"/>
    <w:rsid w:val="001B19D4"/>
    <w:rsid w:val="001B1A43"/>
    <w:rsid w:val="001B2442"/>
    <w:rsid w:val="001B2556"/>
    <w:rsid w:val="001B2C0C"/>
    <w:rsid w:val="001B32C6"/>
    <w:rsid w:val="001B32ED"/>
    <w:rsid w:val="001B408A"/>
    <w:rsid w:val="001B606F"/>
    <w:rsid w:val="001B7032"/>
    <w:rsid w:val="001B770E"/>
    <w:rsid w:val="001B78E2"/>
    <w:rsid w:val="001B7A17"/>
    <w:rsid w:val="001C0E6C"/>
    <w:rsid w:val="001C1341"/>
    <w:rsid w:val="001C1646"/>
    <w:rsid w:val="001C1BF1"/>
    <w:rsid w:val="001C1E0F"/>
    <w:rsid w:val="001C2F70"/>
    <w:rsid w:val="001C4214"/>
    <w:rsid w:val="001C46BD"/>
    <w:rsid w:val="001C52BB"/>
    <w:rsid w:val="001C6412"/>
    <w:rsid w:val="001C72AB"/>
    <w:rsid w:val="001C733D"/>
    <w:rsid w:val="001D0764"/>
    <w:rsid w:val="001D1384"/>
    <w:rsid w:val="001D20DE"/>
    <w:rsid w:val="001D315F"/>
    <w:rsid w:val="001D389D"/>
    <w:rsid w:val="001D467E"/>
    <w:rsid w:val="001D4CCA"/>
    <w:rsid w:val="001D621A"/>
    <w:rsid w:val="001D65A3"/>
    <w:rsid w:val="001D6DF8"/>
    <w:rsid w:val="001D7544"/>
    <w:rsid w:val="001D7CE6"/>
    <w:rsid w:val="001E070A"/>
    <w:rsid w:val="001E0B6E"/>
    <w:rsid w:val="001E1A89"/>
    <w:rsid w:val="001E1B87"/>
    <w:rsid w:val="001E1BB0"/>
    <w:rsid w:val="001E22C6"/>
    <w:rsid w:val="001E2BDE"/>
    <w:rsid w:val="001E3D9C"/>
    <w:rsid w:val="001E519D"/>
    <w:rsid w:val="001E53F2"/>
    <w:rsid w:val="001E5A51"/>
    <w:rsid w:val="001E639E"/>
    <w:rsid w:val="001E6859"/>
    <w:rsid w:val="001E74A7"/>
    <w:rsid w:val="001F1082"/>
    <w:rsid w:val="001F1EA5"/>
    <w:rsid w:val="001F22EE"/>
    <w:rsid w:val="001F3AE1"/>
    <w:rsid w:val="001F482E"/>
    <w:rsid w:val="001F4B89"/>
    <w:rsid w:val="001F5AF4"/>
    <w:rsid w:val="001F5BB1"/>
    <w:rsid w:val="001F5E90"/>
    <w:rsid w:val="001F6006"/>
    <w:rsid w:val="001F636E"/>
    <w:rsid w:val="001F69EC"/>
    <w:rsid w:val="001F7282"/>
    <w:rsid w:val="001F73E7"/>
    <w:rsid w:val="001F7C6F"/>
    <w:rsid w:val="0020003F"/>
    <w:rsid w:val="00200C36"/>
    <w:rsid w:val="00201E0C"/>
    <w:rsid w:val="00202389"/>
    <w:rsid w:val="002033E6"/>
    <w:rsid w:val="00203766"/>
    <w:rsid w:val="0020380E"/>
    <w:rsid w:val="00204CF1"/>
    <w:rsid w:val="00205C60"/>
    <w:rsid w:val="00205DD3"/>
    <w:rsid w:val="00205F54"/>
    <w:rsid w:val="0020690D"/>
    <w:rsid w:val="00207C1A"/>
    <w:rsid w:val="00210BF7"/>
    <w:rsid w:val="00210C87"/>
    <w:rsid w:val="0021189D"/>
    <w:rsid w:val="002119E2"/>
    <w:rsid w:val="0021227C"/>
    <w:rsid w:val="0021278F"/>
    <w:rsid w:val="002139FD"/>
    <w:rsid w:val="00215A96"/>
    <w:rsid w:val="00216B90"/>
    <w:rsid w:val="00217E3C"/>
    <w:rsid w:val="002203C4"/>
    <w:rsid w:val="00220736"/>
    <w:rsid w:val="00221B32"/>
    <w:rsid w:val="00222BF1"/>
    <w:rsid w:val="002232B7"/>
    <w:rsid w:val="00223B4F"/>
    <w:rsid w:val="00223DB3"/>
    <w:rsid w:val="00223E17"/>
    <w:rsid w:val="002241BE"/>
    <w:rsid w:val="0022437D"/>
    <w:rsid w:val="00224A4A"/>
    <w:rsid w:val="0022737F"/>
    <w:rsid w:val="0023039E"/>
    <w:rsid w:val="00231BF2"/>
    <w:rsid w:val="002325B0"/>
    <w:rsid w:val="0023292B"/>
    <w:rsid w:val="00232B23"/>
    <w:rsid w:val="00232D8E"/>
    <w:rsid w:val="00232E78"/>
    <w:rsid w:val="00232FDF"/>
    <w:rsid w:val="0023416F"/>
    <w:rsid w:val="002359D4"/>
    <w:rsid w:val="00235BA6"/>
    <w:rsid w:val="00235F5F"/>
    <w:rsid w:val="00236198"/>
    <w:rsid w:val="00236479"/>
    <w:rsid w:val="00236861"/>
    <w:rsid w:val="00236B1A"/>
    <w:rsid w:val="002376D4"/>
    <w:rsid w:val="002424B9"/>
    <w:rsid w:val="002425C1"/>
    <w:rsid w:val="00242FFF"/>
    <w:rsid w:val="0024486F"/>
    <w:rsid w:val="00245385"/>
    <w:rsid w:val="00245790"/>
    <w:rsid w:val="00247CA7"/>
    <w:rsid w:val="00250F5C"/>
    <w:rsid w:val="00250FC8"/>
    <w:rsid w:val="0025113F"/>
    <w:rsid w:val="0025138D"/>
    <w:rsid w:val="002514DD"/>
    <w:rsid w:val="0025179C"/>
    <w:rsid w:val="00251A23"/>
    <w:rsid w:val="00253699"/>
    <w:rsid w:val="00254EC3"/>
    <w:rsid w:val="00255641"/>
    <w:rsid w:val="00255EBB"/>
    <w:rsid w:val="00256015"/>
    <w:rsid w:val="00256C6A"/>
    <w:rsid w:val="00256DA6"/>
    <w:rsid w:val="0026014D"/>
    <w:rsid w:val="002606F0"/>
    <w:rsid w:val="00260E52"/>
    <w:rsid w:val="00261FAD"/>
    <w:rsid w:val="002624B5"/>
    <w:rsid w:val="00262DDD"/>
    <w:rsid w:val="00263DDC"/>
    <w:rsid w:val="0026493C"/>
    <w:rsid w:val="0026494A"/>
    <w:rsid w:val="002649DB"/>
    <w:rsid w:val="00264E49"/>
    <w:rsid w:val="002656BF"/>
    <w:rsid w:val="00265C22"/>
    <w:rsid w:val="002661FF"/>
    <w:rsid w:val="002668E4"/>
    <w:rsid w:val="0026776D"/>
    <w:rsid w:val="002711E3"/>
    <w:rsid w:val="0027176C"/>
    <w:rsid w:val="002718B9"/>
    <w:rsid w:val="00271AB6"/>
    <w:rsid w:val="00273040"/>
    <w:rsid w:val="0027311C"/>
    <w:rsid w:val="00273378"/>
    <w:rsid w:val="00273AF9"/>
    <w:rsid w:val="0027406D"/>
    <w:rsid w:val="00274201"/>
    <w:rsid w:val="0027427D"/>
    <w:rsid w:val="00274ABD"/>
    <w:rsid w:val="00274B20"/>
    <w:rsid w:val="00274BB3"/>
    <w:rsid w:val="00275FBF"/>
    <w:rsid w:val="00276C7D"/>
    <w:rsid w:val="00276D85"/>
    <w:rsid w:val="00276E6C"/>
    <w:rsid w:val="00277175"/>
    <w:rsid w:val="002806FD"/>
    <w:rsid w:val="00280F28"/>
    <w:rsid w:val="00281C0D"/>
    <w:rsid w:val="00282BB3"/>
    <w:rsid w:val="00284097"/>
    <w:rsid w:val="00284E01"/>
    <w:rsid w:val="002855FA"/>
    <w:rsid w:val="00286109"/>
    <w:rsid w:val="0028788C"/>
    <w:rsid w:val="002919BC"/>
    <w:rsid w:val="00291AC6"/>
    <w:rsid w:val="00291ACD"/>
    <w:rsid w:val="00292314"/>
    <w:rsid w:val="0029295D"/>
    <w:rsid w:val="00292C59"/>
    <w:rsid w:val="002930D7"/>
    <w:rsid w:val="002933D7"/>
    <w:rsid w:val="00294069"/>
    <w:rsid w:val="002954CD"/>
    <w:rsid w:val="00296EB4"/>
    <w:rsid w:val="0029701A"/>
    <w:rsid w:val="00297BCE"/>
    <w:rsid w:val="00297D75"/>
    <w:rsid w:val="002A06E5"/>
    <w:rsid w:val="002A14AC"/>
    <w:rsid w:val="002A23B4"/>
    <w:rsid w:val="002A4332"/>
    <w:rsid w:val="002A49F3"/>
    <w:rsid w:val="002B0B35"/>
    <w:rsid w:val="002B164D"/>
    <w:rsid w:val="002B1C00"/>
    <w:rsid w:val="002B2862"/>
    <w:rsid w:val="002B2BAA"/>
    <w:rsid w:val="002B33F6"/>
    <w:rsid w:val="002B3473"/>
    <w:rsid w:val="002B3751"/>
    <w:rsid w:val="002B3C1E"/>
    <w:rsid w:val="002B59A5"/>
    <w:rsid w:val="002B7A87"/>
    <w:rsid w:val="002C072A"/>
    <w:rsid w:val="002C079D"/>
    <w:rsid w:val="002C0A6F"/>
    <w:rsid w:val="002C2574"/>
    <w:rsid w:val="002C33EB"/>
    <w:rsid w:val="002C350C"/>
    <w:rsid w:val="002C3B04"/>
    <w:rsid w:val="002C4257"/>
    <w:rsid w:val="002C4300"/>
    <w:rsid w:val="002C4DE0"/>
    <w:rsid w:val="002C4DFF"/>
    <w:rsid w:val="002C67AB"/>
    <w:rsid w:val="002C71EE"/>
    <w:rsid w:val="002C75F5"/>
    <w:rsid w:val="002D0856"/>
    <w:rsid w:val="002D1B23"/>
    <w:rsid w:val="002D2EB6"/>
    <w:rsid w:val="002D409C"/>
    <w:rsid w:val="002D4B5C"/>
    <w:rsid w:val="002D4DC7"/>
    <w:rsid w:val="002D5E58"/>
    <w:rsid w:val="002D617B"/>
    <w:rsid w:val="002D6EB1"/>
    <w:rsid w:val="002D736D"/>
    <w:rsid w:val="002D75D0"/>
    <w:rsid w:val="002D7AD6"/>
    <w:rsid w:val="002E003F"/>
    <w:rsid w:val="002E00C4"/>
    <w:rsid w:val="002E0F7A"/>
    <w:rsid w:val="002E1014"/>
    <w:rsid w:val="002E199F"/>
    <w:rsid w:val="002E1E28"/>
    <w:rsid w:val="002E21DA"/>
    <w:rsid w:val="002E2222"/>
    <w:rsid w:val="002E24A4"/>
    <w:rsid w:val="002E2888"/>
    <w:rsid w:val="002E2B01"/>
    <w:rsid w:val="002E2B14"/>
    <w:rsid w:val="002E31D9"/>
    <w:rsid w:val="002E3237"/>
    <w:rsid w:val="002E34C9"/>
    <w:rsid w:val="002E413B"/>
    <w:rsid w:val="002E5860"/>
    <w:rsid w:val="002E5F96"/>
    <w:rsid w:val="002E6FFE"/>
    <w:rsid w:val="002E7B27"/>
    <w:rsid w:val="002E7E71"/>
    <w:rsid w:val="002F00A6"/>
    <w:rsid w:val="002F0BFA"/>
    <w:rsid w:val="002F19C4"/>
    <w:rsid w:val="002F209D"/>
    <w:rsid w:val="002F2AE1"/>
    <w:rsid w:val="002F3578"/>
    <w:rsid w:val="002F37AE"/>
    <w:rsid w:val="002F5C7C"/>
    <w:rsid w:val="002F5E7F"/>
    <w:rsid w:val="002F7D0D"/>
    <w:rsid w:val="003005F4"/>
    <w:rsid w:val="00300F47"/>
    <w:rsid w:val="003014B1"/>
    <w:rsid w:val="0030169C"/>
    <w:rsid w:val="00301F0A"/>
    <w:rsid w:val="00301F71"/>
    <w:rsid w:val="00302A77"/>
    <w:rsid w:val="003052D5"/>
    <w:rsid w:val="00306E63"/>
    <w:rsid w:val="003075CA"/>
    <w:rsid w:val="003077FC"/>
    <w:rsid w:val="00307CCB"/>
    <w:rsid w:val="00310F81"/>
    <w:rsid w:val="003122DD"/>
    <w:rsid w:val="003123E9"/>
    <w:rsid w:val="0031267A"/>
    <w:rsid w:val="00313492"/>
    <w:rsid w:val="00313926"/>
    <w:rsid w:val="00313A10"/>
    <w:rsid w:val="00316AF6"/>
    <w:rsid w:val="00320E7D"/>
    <w:rsid w:val="00321057"/>
    <w:rsid w:val="00321475"/>
    <w:rsid w:val="003214CE"/>
    <w:rsid w:val="003228D3"/>
    <w:rsid w:val="003231A1"/>
    <w:rsid w:val="003237A9"/>
    <w:rsid w:val="00325906"/>
    <w:rsid w:val="003259CE"/>
    <w:rsid w:val="003270A8"/>
    <w:rsid w:val="003300AD"/>
    <w:rsid w:val="00330973"/>
    <w:rsid w:val="00331402"/>
    <w:rsid w:val="00331A96"/>
    <w:rsid w:val="003321DB"/>
    <w:rsid w:val="00332371"/>
    <w:rsid w:val="00333ABD"/>
    <w:rsid w:val="00333B23"/>
    <w:rsid w:val="00334E03"/>
    <w:rsid w:val="00335323"/>
    <w:rsid w:val="00335B18"/>
    <w:rsid w:val="003362D1"/>
    <w:rsid w:val="003364C9"/>
    <w:rsid w:val="003366C8"/>
    <w:rsid w:val="00337A24"/>
    <w:rsid w:val="00337FA2"/>
    <w:rsid w:val="00341E29"/>
    <w:rsid w:val="00344753"/>
    <w:rsid w:val="00345BE4"/>
    <w:rsid w:val="003465BE"/>
    <w:rsid w:val="003474EB"/>
    <w:rsid w:val="00350F00"/>
    <w:rsid w:val="00351DEA"/>
    <w:rsid w:val="00352A9A"/>
    <w:rsid w:val="00352FB2"/>
    <w:rsid w:val="003548F7"/>
    <w:rsid w:val="003549E7"/>
    <w:rsid w:val="00354ED9"/>
    <w:rsid w:val="00355670"/>
    <w:rsid w:val="00355C85"/>
    <w:rsid w:val="00356BBD"/>
    <w:rsid w:val="00357E78"/>
    <w:rsid w:val="0036069F"/>
    <w:rsid w:val="00360710"/>
    <w:rsid w:val="0036071E"/>
    <w:rsid w:val="003609EB"/>
    <w:rsid w:val="00360B56"/>
    <w:rsid w:val="0036131C"/>
    <w:rsid w:val="00361C9D"/>
    <w:rsid w:val="00361E81"/>
    <w:rsid w:val="003627C5"/>
    <w:rsid w:val="00362B08"/>
    <w:rsid w:val="003641F6"/>
    <w:rsid w:val="003646A4"/>
    <w:rsid w:val="003666C2"/>
    <w:rsid w:val="00370A46"/>
    <w:rsid w:val="003718D4"/>
    <w:rsid w:val="00372759"/>
    <w:rsid w:val="00372DB9"/>
    <w:rsid w:val="003738EC"/>
    <w:rsid w:val="00373E26"/>
    <w:rsid w:val="003768C3"/>
    <w:rsid w:val="00377690"/>
    <w:rsid w:val="00377CDD"/>
    <w:rsid w:val="00380AA6"/>
    <w:rsid w:val="0038129A"/>
    <w:rsid w:val="003816CC"/>
    <w:rsid w:val="003817B4"/>
    <w:rsid w:val="003817CA"/>
    <w:rsid w:val="0038183C"/>
    <w:rsid w:val="0038188C"/>
    <w:rsid w:val="00381ED7"/>
    <w:rsid w:val="0038265E"/>
    <w:rsid w:val="003854DC"/>
    <w:rsid w:val="003857DA"/>
    <w:rsid w:val="003869E5"/>
    <w:rsid w:val="003907D4"/>
    <w:rsid w:val="00391C3C"/>
    <w:rsid w:val="00392152"/>
    <w:rsid w:val="00392743"/>
    <w:rsid w:val="00392C85"/>
    <w:rsid w:val="0039401C"/>
    <w:rsid w:val="0039481E"/>
    <w:rsid w:val="003953A5"/>
    <w:rsid w:val="00396681"/>
    <w:rsid w:val="00396799"/>
    <w:rsid w:val="00396F29"/>
    <w:rsid w:val="00397971"/>
    <w:rsid w:val="003A06DF"/>
    <w:rsid w:val="003A0958"/>
    <w:rsid w:val="003A0D82"/>
    <w:rsid w:val="003A1C16"/>
    <w:rsid w:val="003A234A"/>
    <w:rsid w:val="003A2801"/>
    <w:rsid w:val="003A3D2E"/>
    <w:rsid w:val="003A4025"/>
    <w:rsid w:val="003A433E"/>
    <w:rsid w:val="003A4A85"/>
    <w:rsid w:val="003A59D1"/>
    <w:rsid w:val="003A6573"/>
    <w:rsid w:val="003A6892"/>
    <w:rsid w:val="003A6E5C"/>
    <w:rsid w:val="003A6F5F"/>
    <w:rsid w:val="003B0429"/>
    <w:rsid w:val="003B0430"/>
    <w:rsid w:val="003B049C"/>
    <w:rsid w:val="003B05A5"/>
    <w:rsid w:val="003B13FF"/>
    <w:rsid w:val="003B1ED3"/>
    <w:rsid w:val="003B2E6F"/>
    <w:rsid w:val="003B344A"/>
    <w:rsid w:val="003B469B"/>
    <w:rsid w:val="003B48E8"/>
    <w:rsid w:val="003B49CE"/>
    <w:rsid w:val="003B4D4F"/>
    <w:rsid w:val="003B4E85"/>
    <w:rsid w:val="003B4EB4"/>
    <w:rsid w:val="003B6801"/>
    <w:rsid w:val="003B6F48"/>
    <w:rsid w:val="003B7049"/>
    <w:rsid w:val="003B7FEA"/>
    <w:rsid w:val="003C0467"/>
    <w:rsid w:val="003C0E1A"/>
    <w:rsid w:val="003C23FF"/>
    <w:rsid w:val="003C2A96"/>
    <w:rsid w:val="003C3544"/>
    <w:rsid w:val="003C42CE"/>
    <w:rsid w:val="003C4CD0"/>
    <w:rsid w:val="003C4E62"/>
    <w:rsid w:val="003C6D4E"/>
    <w:rsid w:val="003D04A9"/>
    <w:rsid w:val="003D0906"/>
    <w:rsid w:val="003D17D7"/>
    <w:rsid w:val="003D19C1"/>
    <w:rsid w:val="003D1B60"/>
    <w:rsid w:val="003D2376"/>
    <w:rsid w:val="003D239B"/>
    <w:rsid w:val="003D2DB0"/>
    <w:rsid w:val="003D3FD4"/>
    <w:rsid w:val="003D413F"/>
    <w:rsid w:val="003D4608"/>
    <w:rsid w:val="003D46F5"/>
    <w:rsid w:val="003D5466"/>
    <w:rsid w:val="003D5E46"/>
    <w:rsid w:val="003D6383"/>
    <w:rsid w:val="003D6667"/>
    <w:rsid w:val="003E01F6"/>
    <w:rsid w:val="003E0E28"/>
    <w:rsid w:val="003E0E83"/>
    <w:rsid w:val="003E13CA"/>
    <w:rsid w:val="003E13E2"/>
    <w:rsid w:val="003E1F96"/>
    <w:rsid w:val="003E241F"/>
    <w:rsid w:val="003E2569"/>
    <w:rsid w:val="003E33B1"/>
    <w:rsid w:val="003E33DC"/>
    <w:rsid w:val="003E33EA"/>
    <w:rsid w:val="003E4137"/>
    <w:rsid w:val="003E436B"/>
    <w:rsid w:val="003E44CA"/>
    <w:rsid w:val="003E514F"/>
    <w:rsid w:val="003E573F"/>
    <w:rsid w:val="003E59E2"/>
    <w:rsid w:val="003E6A4F"/>
    <w:rsid w:val="003F1B43"/>
    <w:rsid w:val="003F1D39"/>
    <w:rsid w:val="003F2191"/>
    <w:rsid w:val="003F2C88"/>
    <w:rsid w:val="003F3DFD"/>
    <w:rsid w:val="003F4203"/>
    <w:rsid w:val="003F450B"/>
    <w:rsid w:val="003F49DA"/>
    <w:rsid w:val="003F4EC5"/>
    <w:rsid w:val="003F5B45"/>
    <w:rsid w:val="003F5D95"/>
    <w:rsid w:val="003F5F9D"/>
    <w:rsid w:val="003F6927"/>
    <w:rsid w:val="003F71C0"/>
    <w:rsid w:val="003F77EF"/>
    <w:rsid w:val="004025BD"/>
    <w:rsid w:val="004027FC"/>
    <w:rsid w:val="00402A5E"/>
    <w:rsid w:val="00402FE7"/>
    <w:rsid w:val="00403E99"/>
    <w:rsid w:val="00405566"/>
    <w:rsid w:val="004057ED"/>
    <w:rsid w:val="00406144"/>
    <w:rsid w:val="004064F3"/>
    <w:rsid w:val="00406F00"/>
    <w:rsid w:val="004079C1"/>
    <w:rsid w:val="00410D3B"/>
    <w:rsid w:val="004112CA"/>
    <w:rsid w:val="004112D0"/>
    <w:rsid w:val="00411B9D"/>
    <w:rsid w:val="004131C1"/>
    <w:rsid w:val="00413859"/>
    <w:rsid w:val="004144AA"/>
    <w:rsid w:val="00414A5D"/>
    <w:rsid w:val="00414E1A"/>
    <w:rsid w:val="004151AC"/>
    <w:rsid w:val="00415AB1"/>
    <w:rsid w:val="00415BF1"/>
    <w:rsid w:val="0041708B"/>
    <w:rsid w:val="00417CAE"/>
    <w:rsid w:val="00420D8B"/>
    <w:rsid w:val="00421367"/>
    <w:rsid w:val="0042321A"/>
    <w:rsid w:val="00424923"/>
    <w:rsid w:val="0042557E"/>
    <w:rsid w:val="00425D33"/>
    <w:rsid w:val="004266A4"/>
    <w:rsid w:val="0042680D"/>
    <w:rsid w:val="00426F59"/>
    <w:rsid w:val="00427217"/>
    <w:rsid w:val="0043007D"/>
    <w:rsid w:val="0043220F"/>
    <w:rsid w:val="00433550"/>
    <w:rsid w:val="0043450A"/>
    <w:rsid w:val="00434BFD"/>
    <w:rsid w:val="00434FB9"/>
    <w:rsid w:val="004364AB"/>
    <w:rsid w:val="004365F6"/>
    <w:rsid w:val="004372F8"/>
    <w:rsid w:val="004377C3"/>
    <w:rsid w:val="00437DDC"/>
    <w:rsid w:val="00441B08"/>
    <w:rsid w:val="0044251C"/>
    <w:rsid w:val="00442B7B"/>
    <w:rsid w:val="00442C18"/>
    <w:rsid w:val="00443014"/>
    <w:rsid w:val="004434E9"/>
    <w:rsid w:val="00443608"/>
    <w:rsid w:val="0044551B"/>
    <w:rsid w:val="0044571D"/>
    <w:rsid w:val="00445D87"/>
    <w:rsid w:val="004502E0"/>
    <w:rsid w:val="0045053C"/>
    <w:rsid w:val="00450688"/>
    <w:rsid w:val="004507F8"/>
    <w:rsid w:val="00450AB4"/>
    <w:rsid w:val="00450E3D"/>
    <w:rsid w:val="00451571"/>
    <w:rsid w:val="00451B7A"/>
    <w:rsid w:val="00451FF6"/>
    <w:rsid w:val="0045250C"/>
    <w:rsid w:val="004527A3"/>
    <w:rsid w:val="00453880"/>
    <w:rsid w:val="0045428B"/>
    <w:rsid w:val="004555C3"/>
    <w:rsid w:val="00455CDC"/>
    <w:rsid w:val="004562B2"/>
    <w:rsid w:val="00456D0F"/>
    <w:rsid w:val="0046079E"/>
    <w:rsid w:val="004610C8"/>
    <w:rsid w:val="00461556"/>
    <w:rsid w:val="0046189D"/>
    <w:rsid w:val="0046227A"/>
    <w:rsid w:val="00462D37"/>
    <w:rsid w:val="00463BD4"/>
    <w:rsid w:val="00463ECD"/>
    <w:rsid w:val="00464227"/>
    <w:rsid w:val="00464C18"/>
    <w:rsid w:val="00464DE3"/>
    <w:rsid w:val="00465E34"/>
    <w:rsid w:val="00465E4B"/>
    <w:rsid w:val="00466A06"/>
    <w:rsid w:val="004709C5"/>
    <w:rsid w:val="00471216"/>
    <w:rsid w:val="004717A2"/>
    <w:rsid w:val="00473111"/>
    <w:rsid w:val="0047345F"/>
    <w:rsid w:val="004742CD"/>
    <w:rsid w:val="00474964"/>
    <w:rsid w:val="00474BE3"/>
    <w:rsid w:val="00475194"/>
    <w:rsid w:val="00475B2E"/>
    <w:rsid w:val="00475DE2"/>
    <w:rsid w:val="004766B5"/>
    <w:rsid w:val="00476AD7"/>
    <w:rsid w:val="004773A6"/>
    <w:rsid w:val="00477BE7"/>
    <w:rsid w:val="004807E4"/>
    <w:rsid w:val="00481F9A"/>
    <w:rsid w:val="004822A6"/>
    <w:rsid w:val="00482874"/>
    <w:rsid w:val="004828DA"/>
    <w:rsid w:val="004829B8"/>
    <w:rsid w:val="00482BD4"/>
    <w:rsid w:val="0048308B"/>
    <w:rsid w:val="00483510"/>
    <w:rsid w:val="004835F7"/>
    <w:rsid w:val="004837E2"/>
    <w:rsid w:val="00484470"/>
    <w:rsid w:val="0048474F"/>
    <w:rsid w:val="004850FE"/>
    <w:rsid w:val="0048515E"/>
    <w:rsid w:val="00487FB0"/>
    <w:rsid w:val="00490A1C"/>
    <w:rsid w:val="00491375"/>
    <w:rsid w:val="00492E13"/>
    <w:rsid w:val="004943C9"/>
    <w:rsid w:val="0049597F"/>
    <w:rsid w:val="004965A9"/>
    <w:rsid w:val="00496C5F"/>
    <w:rsid w:val="004976E2"/>
    <w:rsid w:val="004A1246"/>
    <w:rsid w:val="004A1F98"/>
    <w:rsid w:val="004A34D0"/>
    <w:rsid w:val="004A377E"/>
    <w:rsid w:val="004A54E9"/>
    <w:rsid w:val="004A64AD"/>
    <w:rsid w:val="004A7F39"/>
    <w:rsid w:val="004B0784"/>
    <w:rsid w:val="004B0A07"/>
    <w:rsid w:val="004B14A7"/>
    <w:rsid w:val="004B1E8F"/>
    <w:rsid w:val="004B2BC1"/>
    <w:rsid w:val="004B3D42"/>
    <w:rsid w:val="004B4036"/>
    <w:rsid w:val="004B4175"/>
    <w:rsid w:val="004B41D4"/>
    <w:rsid w:val="004B5478"/>
    <w:rsid w:val="004B60F4"/>
    <w:rsid w:val="004B6126"/>
    <w:rsid w:val="004B6AC5"/>
    <w:rsid w:val="004B7489"/>
    <w:rsid w:val="004C1DB0"/>
    <w:rsid w:val="004C25D0"/>
    <w:rsid w:val="004C37F3"/>
    <w:rsid w:val="004C4C96"/>
    <w:rsid w:val="004C4D83"/>
    <w:rsid w:val="004C53F9"/>
    <w:rsid w:val="004C6E80"/>
    <w:rsid w:val="004D0146"/>
    <w:rsid w:val="004D1D1B"/>
    <w:rsid w:val="004D4792"/>
    <w:rsid w:val="004D4D43"/>
    <w:rsid w:val="004D5517"/>
    <w:rsid w:val="004D6425"/>
    <w:rsid w:val="004D6E34"/>
    <w:rsid w:val="004E00FA"/>
    <w:rsid w:val="004E0963"/>
    <w:rsid w:val="004E12E4"/>
    <w:rsid w:val="004E3602"/>
    <w:rsid w:val="004E46B3"/>
    <w:rsid w:val="004E573C"/>
    <w:rsid w:val="004E7E8C"/>
    <w:rsid w:val="004F029B"/>
    <w:rsid w:val="004F09EF"/>
    <w:rsid w:val="004F16D9"/>
    <w:rsid w:val="004F1C3E"/>
    <w:rsid w:val="004F20E1"/>
    <w:rsid w:val="004F235B"/>
    <w:rsid w:val="004F296F"/>
    <w:rsid w:val="004F30F1"/>
    <w:rsid w:val="004F32E7"/>
    <w:rsid w:val="004F36A4"/>
    <w:rsid w:val="004F37E1"/>
    <w:rsid w:val="004F53EC"/>
    <w:rsid w:val="004F5633"/>
    <w:rsid w:val="004F5F1E"/>
    <w:rsid w:val="004F6003"/>
    <w:rsid w:val="004F6275"/>
    <w:rsid w:val="004F6666"/>
    <w:rsid w:val="004F7D61"/>
    <w:rsid w:val="0050022E"/>
    <w:rsid w:val="00500D42"/>
    <w:rsid w:val="005014C5"/>
    <w:rsid w:val="005023FF"/>
    <w:rsid w:val="00502FDE"/>
    <w:rsid w:val="00503610"/>
    <w:rsid w:val="00503CA5"/>
    <w:rsid w:val="00504036"/>
    <w:rsid w:val="0050698E"/>
    <w:rsid w:val="00506AFC"/>
    <w:rsid w:val="00507E24"/>
    <w:rsid w:val="00510C41"/>
    <w:rsid w:val="0051174C"/>
    <w:rsid w:val="005118A8"/>
    <w:rsid w:val="0051209C"/>
    <w:rsid w:val="00512CD8"/>
    <w:rsid w:val="00513079"/>
    <w:rsid w:val="005138A4"/>
    <w:rsid w:val="00514972"/>
    <w:rsid w:val="005157E6"/>
    <w:rsid w:val="00515E04"/>
    <w:rsid w:val="005161EA"/>
    <w:rsid w:val="00516E9E"/>
    <w:rsid w:val="00517097"/>
    <w:rsid w:val="00517A24"/>
    <w:rsid w:val="00520D41"/>
    <w:rsid w:val="00520E87"/>
    <w:rsid w:val="00521967"/>
    <w:rsid w:val="00521F00"/>
    <w:rsid w:val="00521FAF"/>
    <w:rsid w:val="00522440"/>
    <w:rsid w:val="00522E4F"/>
    <w:rsid w:val="005237C8"/>
    <w:rsid w:val="00523873"/>
    <w:rsid w:val="005240C9"/>
    <w:rsid w:val="00524266"/>
    <w:rsid w:val="005264C3"/>
    <w:rsid w:val="00526589"/>
    <w:rsid w:val="00526982"/>
    <w:rsid w:val="00527C0E"/>
    <w:rsid w:val="0053027E"/>
    <w:rsid w:val="00530464"/>
    <w:rsid w:val="00530E89"/>
    <w:rsid w:val="00530F51"/>
    <w:rsid w:val="00531038"/>
    <w:rsid w:val="0053230E"/>
    <w:rsid w:val="00532DE9"/>
    <w:rsid w:val="005330DF"/>
    <w:rsid w:val="00533C07"/>
    <w:rsid w:val="0053441C"/>
    <w:rsid w:val="0053488B"/>
    <w:rsid w:val="005367D7"/>
    <w:rsid w:val="00536AFA"/>
    <w:rsid w:val="005371AB"/>
    <w:rsid w:val="00537236"/>
    <w:rsid w:val="005429B1"/>
    <w:rsid w:val="00542B06"/>
    <w:rsid w:val="00544244"/>
    <w:rsid w:val="00544EB2"/>
    <w:rsid w:val="00546210"/>
    <w:rsid w:val="005475C7"/>
    <w:rsid w:val="005475DB"/>
    <w:rsid w:val="00547C4F"/>
    <w:rsid w:val="005502D7"/>
    <w:rsid w:val="00553597"/>
    <w:rsid w:val="00553621"/>
    <w:rsid w:val="00553CA1"/>
    <w:rsid w:val="0055487A"/>
    <w:rsid w:val="00556F73"/>
    <w:rsid w:val="00561296"/>
    <w:rsid w:val="0056167B"/>
    <w:rsid w:val="00562CC7"/>
    <w:rsid w:val="00562F9B"/>
    <w:rsid w:val="005633C1"/>
    <w:rsid w:val="005642C3"/>
    <w:rsid w:val="0056431E"/>
    <w:rsid w:val="005644D1"/>
    <w:rsid w:val="005653BF"/>
    <w:rsid w:val="00565914"/>
    <w:rsid w:val="00570180"/>
    <w:rsid w:val="005708CE"/>
    <w:rsid w:val="00570DC3"/>
    <w:rsid w:val="00571F10"/>
    <w:rsid w:val="00572C21"/>
    <w:rsid w:val="00572D85"/>
    <w:rsid w:val="005735F0"/>
    <w:rsid w:val="00573A59"/>
    <w:rsid w:val="00574017"/>
    <w:rsid w:val="00574414"/>
    <w:rsid w:val="00574867"/>
    <w:rsid w:val="00574B03"/>
    <w:rsid w:val="00576959"/>
    <w:rsid w:val="0057705A"/>
    <w:rsid w:val="005803A8"/>
    <w:rsid w:val="00581D1D"/>
    <w:rsid w:val="00582550"/>
    <w:rsid w:val="005827DD"/>
    <w:rsid w:val="00582918"/>
    <w:rsid w:val="00582FAE"/>
    <w:rsid w:val="00583435"/>
    <w:rsid w:val="0058497C"/>
    <w:rsid w:val="0058516B"/>
    <w:rsid w:val="0058581D"/>
    <w:rsid w:val="00585BF1"/>
    <w:rsid w:val="0058647F"/>
    <w:rsid w:val="00586783"/>
    <w:rsid w:val="00587248"/>
    <w:rsid w:val="00591305"/>
    <w:rsid w:val="00591D9A"/>
    <w:rsid w:val="00592188"/>
    <w:rsid w:val="005923D4"/>
    <w:rsid w:val="005939B1"/>
    <w:rsid w:val="00593B2C"/>
    <w:rsid w:val="0059466C"/>
    <w:rsid w:val="005948E4"/>
    <w:rsid w:val="00595412"/>
    <w:rsid w:val="00597130"/>
    <w:rsid w:val="005971A1"/>
    <w:rsid w:val="005972AB"/>
    <w:rsid w:val="00597E9B"/>
    <w:rsid w:val="005A0636"/>
    <w:rsid w:val="005A1D2B"/>
    <w:rsid w:val="005A1E98"/>
    <w:rsid w:val="005A21B8"/>
    <w:rsid w:val="005A26C8"/>
    <w:rsid w:val="005A38A4"/>
    <w:rsid w:val="005A3B9B"/>
    <w:rsid w:val="005A4040"/>
    <w:rsid w:val="005A4172"/>
    <w:rsid w:val="005A472D"/>
    <w:rsid w:val="005A4BE7"/>
    <w:rsid w:val="005A51EA"/>
    <w:rsid w:val="005A5AFC"/>
    <w:rsid w:val="005A6E16"/>
    <w:rsid w:val="005A7320"/>
    <w:rsid w:val="005A7586"/>
    <w:rsid w:val="005A7674"/>
    <w:rsid w:val="005B10A1"/>
    <w:rsid w:val="005B2C03"/>
    <w:rsid w:val="005B34D9"/>
    <w:rsid w:val="005B3574"/>
    <w:rsid w:val="005B3784"/>
    <w:rsid w:val="005B4E04"/>
    <w:rsid w:val="005B59AB"/>
    <w:rsid w:val="005B5F32"/>
    <w:rsid w:val="005B5FEB"/>
    <w:rsid w:val="005B6326"/>
    <w:rsid w:val="005B657B"/>
    <w:rsid w:val="005B6842"/>
    <w:rsid w:val="005B720B"/>
    <w:rsid w:val="005B7C72"/>
    <w:rsid w:val="005C0108"/>
    <w:rsid w:val="005C1C02"/>
    <w:rsid w:val="005C282B"/>
    <w:rsid w:val="005C2E2D"/>
    <w:rsid w:val="005C473D"/>
    <w:rsid w:val="005C4BE2"/>
    <w:rsid w:val="005C548A"/>
    <w:rsid w:val="005C5560"/>
    <w:rsid w:val="005C5576"/>
    <w:rsid w:val="005C6187"/>
    <w:rsid w:val="005C6E83"/>
    <w:rsid w:val="005C7B90"/>
    <w:rsid w:val="005D0D93"/>
    <w:rsid w:val="005D16B7"/>
    <w:rsid w:val="005D1C36"/>
    <w:rsid w:val="005D2B8C"/>
    <w:rsid w:val="005D388A"/>
    <w:rsid w:val="005D41C1"/>
    <w:rsid w:val="005D5FE0"/>
    <w:rsid w:val="005D6EFA"/>
    <w:rsid w:val="005D796C"/>
    <w:rsid w:val="005E10AE"/>
    <w:rsid w:val="005E1195"/>
    <w:rsid w:val="005E1232"/>
    <w:rsid w:val="005E159C"/>
    <w:rsid w:val="005E1D43"/>
    <w:rsid w:val="005E21D9"/>
    <w:rsid w:val="005E2E80"/>
    <w:rsid w:val="005E3118"/>
    <w:rsid w:val="005E3AEB"/>
    <w:rsid w:val="005E3E5F"/>
    <w:rsid w:val="005E3FB4"/>
    <w:rsid w:val="005E4C11"/>
    <w:rsid w:val="005E4F14"/>
    <w:rsid w:val="005E533F"/>
    <w:rsid w:val="005E57B8"/>
    <w:rsid w:val="005E5E63"/>
    <w:rsid w:val="005E7077"/>
    <w:rsid w:val="005F05BA"/>
    <w:rsid w:val="005F1E23"/>
    <w:rsid w:val="005F4EBB"/>
    <w:rsid w:val="005F62DD"/>
    <w:rsid w:val="005F656C"/>
    <w:rsid w:val="005F687D"/>
    <w:rsid w:val="005F69F8"/>
    <w:rsid w:val="005F70BB"/>
    <w:rsid w:val="006003C1"/>
    <w:rsid w:val="006004F4"/>
    <w:rsid w:val="00600A77"/>
    <w:rsid w:val="00600BC1"/>
    <w:rsid w:val="00601115"/>
    <w:rsid w:val="00601644"/>
    <w:rsid w:val="00602312"/>
    <w:rsid w:val="0060235C"/>
    <w:rsid w:val="00602827"/>
    <w:rsid w:val="00602A52"/>
    <w:rsid w:val="00602E2B"/>
    <w:rsid w:val="0060440E"/>
    <w:rsid w:val="00604D73"/>
    <w:rsid w:val="00605061"/>
    <w:rsid w:val="006052CC"/>
    <w:rsid w:val="00605333"/>
    <w:rsid w:val="006056A0"/>
    <w:rsid w:val="00606D56"/>
    <w:rsid w:val="006075EC"/>
    <w:rsid w:val="006106F4"/>
    <w:rsid w:val="0061164A"/>
    <w:rsid w:val="00611F26"/>
    <w:rsid w:val="006122A1"/>
    <w:rsid w:val="0061291D"/>
    <w:rsid w:val="006136DA"/>
    <w:rsid w:val="006138C1"/>
    <w:rsid w:val="00613AC3"/>
    <w:rsid w:val="00614FA1"/>
    <w:rsid w:val="006150A2"/>
    <w:rsid w:val="00615B03"/>
    <w:rsid w:val="00616560"/>
    <w:rsid w:val="00616C8B"/>
    <w:rsid w:val="0062073F"/>
    <w:rsid w:val="0062076E"/>
    <w:rsid w:val="006207A1"/>
    <w:rsid w:val="00620BA8"/>
    <w:rsid w:val="006229AD"/>
    <w:rsid w:val="00622D3C"/>
    <w:rsid w:val="006237CB"/>
    <w:rsid w:val="00626A5B"/>
    <w:rsid w:val="006276F6"/>
    <w:rsid w:val="0062793E"/>
    <w:rsid w:val="00631526"/>
    <w:rsid w:val="00632CCA"/>
    <w:rsid w:val="006334A2"/>
    <w:rsid w:val="006344E5"/>
    <w:rsid w:val="00637328"/>
    <w:rsid w:val="0063750A"/>
    <w:rsid w:val="0064115C"/>
    <w:rsid w:val="00641832"/>
    <w:rsid w:val="00641923"/>
    <w:rsid w:val="00642896"/>
    <w:rsid w:val="006450B6"/>
    <w:rsid w:val="00645DD5"/>
    <w:rsid w:val="00646224"/>
    <w:rsid w:val="006505D9"/>
    <w:rsid w:val="00650B82"/>
    <w:rsid w:val="0065186D"/>
    <w:rsid w:val="00652A80"/>
    <w:rsid w:val="00653D14"/>
    <w:rsid w:val="00653F3A"/>
    <w:rsid w:val="006551B2"/>
    <w:rsid w:val="006551D9"/>
    <w:rsid w:val="0065684E"/>
    <w:rsid w:val="00656FE3"/>
    <w:rsid w:val="006578D2"/>
    <w:rsid w:val="006611CF"/>
    <w:rsid w:val="006618C4"/>
    <w:rsid w:val="00663C26"/>
    <w:rsid w:val="0066534A"/>
    <w:rsid w:val="0066576F"/>
    <w:rsid w:val="00666487"/>
    <w:rsid w:val="006668D1"/>
    <w:rsid w:val="006668EB"/>
    <w:rsid w:val="006714F2"/>
    <w:rsid w:val="00671864"/>
    <w:rsid w:val="00672470"/>
    <w:rsid w:val="00672E02"/>
    <w:rsid w:val="00675712"/>
    <w:rsid w:val="00675BE2"/>
    <w:rsid w:val="006760B1"/>
    <w:rsid w:val="00676A3B"/>
    <w:rsid w:val="00677197"/>
    <w:rsid w:val="006825BE"/>
    <w:rsid w:val="006827EB"/>
    <w:rsid w:val="00684012"/>
    <w:rsid w:val="00684FE0"/>
    <w:rsid w:val="006862C7"/>
    <w:rsid w:val="00686A72"/>
    <w:rsid w:val="00687055"/>
    <w:rsid w:val="00687657"/>
    <w:rsid w:val="00687ED9"/>
    <w:rsid w:val="006900C6"/>
    <w:rsid w:val="00690290"/>
    <w:rsid w:val="006938C1"/>
    <w:rsid w:val="00693C4E"/>
    <w:rsid w:val="0069425D"/>
    <w:rsid w:val="00694B2B"/>
    <w:rsid w:val="00694D42"/>
    <w:rsid w:val="00695192"/>
    <w:rsid w:val="0069559D"/>
    <w:rsid w:val="00695BC8"/>
    <w:rsid w:val="00695E93"/>
    <w:rsid w:val="006964CF"/>
    <w:rsid w:val="00696DE5"/>
    <w:rsid w:val="0069771B"/>
    <w:rsid w:val="00697CB4"/>
    <w:rsid w:val="006A171A"/>
    <w:rsid w:val="006A19F1"/>
    <w:rsid w:val="006A29CF"/>
    <w:rsid w:val="006A2E7F"/>
    <w:rsid w:val="006A2FE4"/>
    <w:rsid w:val="006A3AC8"/>
    <w:rsid w:val="006A3CB0"/>
    <w:rsid w:val="006A3F9D"/>
    <w:rsid w:val="006A4511"/>
    <w:rsid w:val="006A5D3A"/>
    <w:rsid w:val="006A67C1"/>
    <w:rsid w:val="006A6893"/>
    <w:rsid w:val="006B0DDB"/>
    <w:rsid w:val="006B1104"/>
    <w:rsid w:val="006B2735"/>
    <w:rsid w:val="006B3E39"/>
    <w:rsid w:val="006B5CAA"/>
    <w:rsid w:val="006B5FB6"/>
    <w:rsid w:val="006B7B9A"/>
    <w:rsid w:val="006B7C5F"/>
    <w:rsid w:val="006C1D65"/>
    <w:rsid w:val="006C240A"/>
    <w:rsid w:val="006C2571"/>
    <w:rsid w:val="006C2A3F"/>
    <w:rsid w:val="006C3034"/>
    <w:rsid w:val="006C3421"/>
    <w:rsid w:val="006C35E5"/>
    <w:rsid w:val="006C3BB4"/>
    <w:rsid w:val="006C483B"/>
    <w:rsid w:val="006C4E70"/>
    <w:rsid w:val="006C5B5B"/>
    <w:rsid w:val="006C6683"/>
    <w:rsid w:val="006C66EB"/>
    <w:rsid w:val="006C679A"/>
    <w:rsid w:val="006C6BF9"/>
    <w:rsid w:val="006C6CE1"/>
    <w:rsid w:val="006C7A2B"/>
    <w:rsid w:val="006C7B4D"/>
    <w:rsid w:val="006C7B81"/>
    <w:rsid w:val="006C7F78"/>
    <w:rsid w:val="006D022A"/>
    <w:rsid w:val="006D0737"/>
    <w:rsid w:val="006D0B75"/>
    <w:rsid w:val="006D1758"/>
    <w:rsid w:val="006D336B"/>
    <w:rsid w:val="006D356F"/>
    <w:rsid w:val="006D4058"/>
    <w:rsid w:val="006D42BF"/>
    <w:rsid w:val="006D4EF9"/>
    <w:rsid w:val="006D5029"/>
    <w:rsid w:val="006D57A0"/>
    <w:rsid w:val="006D5BC7"/>
    <w:rsid w:val="006D5FB2"/>
    <w:rsid w:val="006D6013"/>
    <w:rsid w:val="006D7E16"/>
    <w:rsid w:val="006E01E6"/>
    <w:rsid w:val="006E1313"/>
    <w:rsid w:val="006E1C9D"/>
    <w:rsid w:val="006E33C0"/>
    <w:rsid w:val="006E407C"/>
    <w:rsid w:val="006E454B"/>
    <w:rsid w:val="006E5751"/>
    <w:rsid w:val="006E5E49"/>
    <w:rsid w:val="006E6873"/>
    <w:rsid w:val="006E6C5C"/>
    <w:rsid w:val="006E77CD"/>
    <w:rsid w:val="006E7CAA"/>
    <w:rsid w:val="006E7FDF"/>
    <w:rsid w:val="006F1E59"/>
    <w:rsid w:val="006F2036"/>
    <w:rsid w:val="006F2207"/>
    <w:rsid w:val="006F2F39"/>
    <w:rsid w:val="006F3307"/>
    <w:rsid w:val="006F3FDC"/>
    <w:rsid w:val="006F476F"/>
    <w:rsid w:val="006F6257"/>
    <w:rsid w:val="006F641E"/>
    <w:rsid w:val="006F651E"/>
    <w:rsid w:val="006F6803"/>
    <w:rsid w:val="006F79B7"/>
    <w:rsid w:val="0070056B"/>
    <w:rsid w:val="0070072F"/>
    <w:rsid w:val="00700EB5"/>
    <w:rsid w:val="00704D70"/>
    <w:rsid w:val="00706C6A"/>
    <w:rsid w:val="00706D49"/>
    <w:rsid w:val="00706F75"/>
    <w:rsid w:val="00707395"/>
    <w:rsid w:val="00707520"/>
    <w:rsid w:val="00707F3C"/>
    <w:rsid w:val="00713187"/>
    <w:rsid w:val="00713D5B"/>
    <w:rsid w:val="0071459D"/>
    <w:rsid w:val="00715448"/>
    <w:rsid w:val="00715661"/>
    <w:rsid w:val="00715800"/>
    <w:rsid w:val="00715EE7"/>
    <w:rsid w:val="0072229E"/>
    <w:rsid w:val="00723389"/>
    <w:rsid w:val="00723DA9"/>
    <w:rsid w:val="00724BBD"/>
    <w:rsid w:val="007255E8"/>
    <w:rsid w:val="00727424"/>
    <w:rsid w:val="007274D2"/>
    <w:rsid w:val="00727BCF"/>
    <w:rsid w:val="0073049E"/>
    <w:rsid w:val="0073066D"/>
    <w:rsid w:val="00730CC7"/>
    <w:rsid w:val="00731352"/>
    <w:rsid w:val="00732B70"/>
    <w:rsid w:val="00735962"/>
    <w:rsid w:val="00736A5A"/>
    <w:rsid w:val="007375A4"/>
    <w:rsid w:val="0074082D"/>
    <w:rsid w:val="00740CF6"/>
    <w:rsid w:val="00741C05"/>
    <w:rsid w:val="00741F09"/>
    <w:rsid w:val="007427C9"/>
    <w:rsid w:val="0074556F"/>
    <w:rsid w:val="00746EF6"/>
    <w:rsid w:val="00746FE1"/>
    <w:rsid w:val="007472D8"/>
    <w:rsid w:val="00747527"/>
    <w:rsid w:val="00747C18"/>
    <w:rsid w:val="00747C57"/>
    <w:rsid w:val="00750D67"/>
    <w:rsid w:val="00750E5E"/>
    <w:rsid w:val="00751853"/>
    <w:rsid w:val="0075210B"/>
    <w:rsid w:val="00752225"/>
    <w:rsid w:val="00752918"/>
    <w:rsid w:val="00754128"/>
    <w:rsid w:val="00754D1B"/>
    <w:rsid w:val="00755D87"/>
    <w:rsid w:val="007566A4"/>
    <w:rsid w:val="007606C7"/>
    <w:rsid w:val="0076086D"/>
    <w:rsid w:val="00760BBD"/>
    <w:rsid w:val="00761300"/>
    <w:rsid w:val="00761A20"/>
    <w:rsid w:val="0076206E"/>
    <w:rsid w:val="00762876"/>
    <w:rsid w:val="0076426F"/>
    <w:rsid w:val="00764FF0"/>
    <w:rsid w:val="00767685"/>
    <w:rsid w:val="00770D5E"/>
    <w:rsid w:val="007722E1"/>
    <w:rsid w:val="007725C3"/>
    <w:rsid w:val="00772752"/>
    <w:rsid w:val="00773988"/>
    <w:rsid w:val="00773CEE"/>
    <w:rsid w:val="00774C55"/>
    <w:rsid w:val="0077530A"/>
    <w:rsid w:val="007758F9"/>
    <w:rsid w:val="00776CC7"/>
    <w:rsid w:val="007772EE"/>
    <w:rsid w:val="00777DBB"/>
    <w:rsid w:val="00782E1C"/>
    <w:rsid w:val="00783314"/>
    <w:rsid w:val="00783501"/>
    <w:rsid w:val="00783714"/>
    <w:rsid w:val="00784394"/>
    <w:rsid w:val="00784E9E"/>
    <w:rsid w:val="00785960"/>
    <w:rsid w:val="00785A7B"/>
    <w:rsid w:val="007865D0"/>
    <w:rsid w:val="00786830"/>
    <w:rsid w:val="00787527"/>
    <w:rsid w:val="00787A69"/>
    <w:rsid w:val="00787F2E"/>
    <w:rsid w:val="007919B2"/>
    <w:rsid w:val="00791B13"/>
    <w:rsid w:val="00791D37"/>
    <w:rsid w:val="007920B6"/>
    <w:rsid w:val="00792359"/>
    <w:rsid w:val="00792892"/>
    <w:rsid w:val="007931C5"/>
    <w:rsid w:val="00793A42"/>
    <w:rsid w:val="0079452F"/>
    <w:rsid w:val="0079505D"/>
    <w:rsid w:val="0079513C"/>
    <w:rsid w:val="007952E8"/>
    <w:rsid w:val="00795516"/>
    <w:rsid w:val="00796226"/>
    <w:rsid w:val="00796648"/>
    <w:rsid w:val="0079789E"/>
    <w:rsid w:val="00797D91"/>
    <w:rsid w:val="007A0D38"/>
    <w:rsid w:val="007A24C5"/>
    <w:rsid w:val="007A25E2"/>
    <w:rsid w:val="007A29CE"/>
    <w:rsid w:val="007A3494"/>
    <w:rsid w:val="007A3B08"/>
    <w:rsid w:val="007A42EF"/>
    <w:rsid w:val="007A4778"/>
    <w:rsid w:val="007A4A49"/>
    <w:rsid w:val="007A4B9A"/>
    <w:rsid w:val="007A4D69"/>
    <w:rsid w:val="007A5660"/>
    <w:rsid w:val="007A6F8E"/>
    <w:rsid w:val="007A71D6"/>
    <w:rsid w:val="007A78DB"/>
    <w:rsid w:val="007A7E99"/>
    <w:rsid w:val="007A7F89"/>
    <w:rsid w:val="007B0D1C"/>
    <w:rsid w:val="007B1256"/>
    <w:rsid w:val="007B1FDF"/>
    <w:rsid w:val="007B2347"/>
    <w:rsid w:val="007B390B"/>
    <w:rsid w:val="007B3985"/>
    <w:rsid w:val="007B536C"/>
    <w:rsid w:val="007B585A"/>
    <w:rsid w:val="007B5AA1"/>
    <w:rsid w:val="007B5CB7"/>
    <w:rsid w:val="007B5E89"/>
    <w:rsid w:val="007B6530"/>
    <w:rsid w:val="007B6EA1"/>
    <w:rsid w:val="007B71CF"/>
    <w:rsid w:val="007C07E4"/>
    <w:rsid w:val="007C0AB6"/>
    <w:rsid w:val="007C0E89"/>
    <w:rsid w:val="007C15D6"/>
    <w:rsid w:val="007C183C"/>
    <w:rsid w:val="007C1C1C"/>
    <w:rsid w:val="007C2A1E"/>
    <w:rsid w:val="007C4992"/>
    <w:rsid w:val="007C4B95"/>
    <w:rsid w:val="007C550C"/>
    <w:rsid w:val="007C600C"/>
    <w:rsid w:val="007D03D3"/>
    <w:rsid w:val="007D05E0"/>
    <w:rsid w:val="007D0CF3"/>
    <w:rsid w:val="007D2424"/>
    <w:rsid w:val="007D2B86"/>
    <w:rsid w:val="007D2CC0"/>
    <w:rsid w:val="007D457C"/>
    <w:rsid w:val="007D558B"/>
    <w:rsid w:val="007D6809"/>
    <w:rsid w:val="007D68D9"/>
    <w:rsid w:val="007E05A7"/>
    <w:rsid w:val="007E05D9"/>
    <w:rsid w:val="007E0E4D"/>
    <w:rsid w:val="007E22B7"/>
    <w:rsid w:val="007E39A3"/>
    <w:rsid w:val="007E3F58"/>
    <w:rsid w:val="007E40C7"/>
    <w:rsid w:val="007E4477"/>
    <w:rsid w:val="007E4F11"/>
    <w:rsid w:val="007E5D9E"/>
    <w:rsid w:val="007E68D6"/>
    <w:rsid w:val="007E7708"/>
    <w:rsid w:val="007E775E"/>
    <w:rsid w:val="007F12BC"/>
    <w:rsid w:val="007F1A24"/>
    <w:rsid w:val="007F1E2D"/>
    <w:rsid w:val="007F22A7"/>
    <w:rsid w:val="007F270A"/>
    <w:rsid w:val="007F279C"/>
    <w:rsid w:val="007F533B"/>
    <w:rsid w:val="007F643F"/>
    <w:rsid w:val="007F6601"/>
    <w:rsid w:val="007F6663"/>
    <w:rsid w:val="007F690E"/>
    <w:rsid w:val="007F692C"/>
    <w:rsid w:val="007F6AFB"/>
    <w:rsid w:val="007F6B5D"/>
    <w:rsid w:val="0080036F"/>
    <w:rsid w:val="0080075D"/>
    <w:rsid w:val="00800CFA"/>
    <w:rsid w:val="0080176D"/>
    <w:rsid w:val="00801F66"/>
    <w:rsid w:val="008028DE"/>
    <w:rsid w:val="008031F7"/>
    <w:rsid w:val="00803859"/>
    <w:rsid w:val="00803D7F"/>
    <w:rsid w:val="00803E0F"/>
    <w:rsid w:val="00804F3C"/>
    <w:rsid w:val="00806531"/>
    <w:rsid w:val="008067BC"/>
    <w:rsid w:val="00811080"/>
    <w:rsid w:val="00811623"/>
    <w:rsid w:val="00811B7B"/>
    <w:rsid w:val="00812573"/>
    <w:rsid w:val="00813050"/>
    <w:rsid w:val="00813C57"/>
    <w:rsid w:val="00814432"/>
    <w:rsid w:val="00814A24"/>
    <w:rsid w:val="00815340"/>
    <w:rsid w:val="008154AA"/>
    <w:rsid w:val="008154BC"/>
    <w:rsid w:val="008156DB"/>
    <w:rsid w:val="0081590F"/>
    <w:rsid w:val="00815E07"/>
    <w:rsid w:val="00815F38"/>
    <w:rsid w:val="008169DE"/>
    <w:rsid w:val="008226A0"/>
    <w:rsid w:val="00823559"/>
    <w:rsid w:val="0082459E"/>
    <w:rsid w:val="00824C51"/>
    <w:rsid w:val="00825324"/>
    <w:rsid w:val="008260A0"/>
    <w:rsid w:val="008261A4"/>
    <w:rsid w:val="0082729B"/>
    <w:rsid w:val="00827794"/>
    <w:rsid w:val="00827B2A"/>
    <w:rsid w:val="00830217"/>
    <w:rsid w:val="008304AA"/>
    <w:rsid w:val="00830691"/>
    <w:rsid w:val="0083100A"/>
    <w:rsid w:val="0083138E"/>
    <w:rsid w:val="00831D2E"/>
    <w:rsid w:val="0083243B"/>
    <w:rsid w:val="0083277E"/>
    <w:rsid w:val="00832A7F"/>
    <w:rsid w:val="00832FD1"/>
    <w:rsid w:val="00833358"/>
    <w:rsid w:val="0083394D"/>
    <w:rsid w:val="008353CA"/>
    <w:rsid w:val="0083567A"/>
    <w:rsid w:val="00835CF5"/>
    <w:rsid w:val="00836263"/>
    <w:rsid w:val="00836A1F"/>
    <w:rsid w:val="00836E50"/>
    <w:rsid w:val="00837D0D"/>
    <w:rsid w:val="00840327"/>
    <w:rsid w:val="0084035D"/>
    <w:rsid w:val="00840590"/>
    <w:rsid w:val="00841235"/>
    <w:rsid w:val="008421B7"/>
    <w:rsid w:val="00842302"/>
    <w:rsid w:val="008424F9"/>
    <w:rsid w:val="008425EC"/>
    <w:rsid w:val="008437CD"/>
    <w:rsid w:val="0084410E"/>
    <w:rsid w:val="00844AFC"/>
    <w:rsid w:val="00845F31"/>
    <w:rsid w:val="008460FD"/>
    <w:rsid w:val="00847254"/>
    <w:rsid w:val="00850546"/>
    <w:rsid w:val="00850C84"/>
    <w:rsid w:val="00850D6E"/>
    <w:rsid w:val="00851221"/>
    <w:rsid w:val="00851331"/>
    <w:rsid w:val="008513D7"/>
    <w:rsid w:val="00852BB9"/>
    <w:rsid w:val="00853632"/>
    <w:rsid w:val="00853F24"/>
    <w:rsid w:val="00855E95"/>
    <w:rsid w:val="0085646F"/>
    <w:rsid w:val="0085670D"/>
    <w:rsid w:val="008573F4"/>
    <w:rsid w:val="008574A7"/>
    <w:rsid w:val="0085756B"/>
    <w:rsid w:val="008606CE"/>
    <w:rsid w:val="008618B4"/>
    <w:rsid w:val="00861B1E"/>
    <w:rsid w:val="0086201D"/>
    <w:rsid w:val="00862BD6"/>
    <w:rsid w:val="00862C16"/>
    <w:rsid w:val="008631D3"/>
    <w:rsid w:val="008639F2"/>
    <w:rsid w:val="00863C05"/>
    <w:rsid w:val="00864530"/>
    <w:rsid w:val="00865642"/>
    <w:rsid w:val="008658DF"/>
    <w:rsid w:val="00866F50"/>
    <w:rsid w:val="0086796A"/>
    <w:rsid w:val="00867F60"/>
    <w:rsid w:val="00871B84"/>
    <w:rsid w:val="00873126"/>
    <w:rsid w:val="00873505"/>
    <w:rsid w:val="00873905"/>
    <w:rsid w:val="008741DA"/>
    <w:rsid w:val="008743C9"/>
    <w:rsid w:val="00874F52"/>
    <w:rsid w:val="00876ADF"/>
    <w:rsid w:val="00876CB2"/>
    <w:rsid w:val="00881BB1"/>
    <w:rsid w:val="00883682"/>
    <w:rsid w:val="00885941"/>
    <w:rsid w:val="00885C02"/>
    <w:rsid w:val="00886B25"/>
    <w:rsid w:val="0088708F"/>
    <w:rsid w:val="008873CC"/>
    <w:rsid w:val="00890419"/>
    <w:rsid w:val="00890E26"/>
    <w:rsid w:val="008914E5"/>
    <w:rsid w:val="00891D83"/>
    <w:rsid w:val="00892144"/>
    <w:rsid w:val="00892687"/>
    <w:rsid w:val="008941AD"/>
    <w:rsid w:val="00894933"/>
    <w:rsid w:val="00894ED2"/>
    <w:rsid w:val="00894FEC"/>
    <w:rsid w:val="00896249"/>
    <w:rsid w:val="00896E5C"/>
    <w:rsid w:val="00896FEC"/>
    <w:rsid w:val="00897334"/>
    <w:rsid w:val="00897903"/>
    <w:rsid w:val="00897B9E"/>
    <w:rsid w:val="008A00F9"/>
    <w:rsid w:val="008A023E"/>
    <w:rsid w:val="008A0516"/>
    <w:rsid w:val="008A1013"/>
    <w:rsid w:val="008A1B93"/>
    <w:rsid w:val="008A259F"/>
    <w:rsid w:val="008A27F5"/>
    <w:rsid w:val="008A4BBC"/>
    <w:rsid w:val="008A4F70"/>
    <w:rsid w:val="008A54A2"/>
    <w:rsid w:val="008A5A08"/>
    <w:rsid w:val="008A7002"/>
    <w:rsid w:val="008A73AF"/>
    <w:rsid w:val="008B040D"/>
    <w:rsid w:val="008B0A81"/>
    <w:rsid w:val="008B0E5B"/>
    <w:rsid w:val="008B1657"/>
    <w:rsid w:val="008B17CB"/>
    <w:rsid w:val="008B18DD"/>
    <w:rsid w:val="008B22E5"/>
    <w:rsid w:val="008B296F"/>
    <w:rsid w:val="008B3491"/>
    <w:rsid w:val="008B34A6"/>
    <w:rsid w:val="008B3C68"/>
    <w:rsid w:val="008B3D48"/>
    <w:rsid w:val="008B3EB7"/>
    <w:rsid w:val="008B3F6A"/>
    <w:rsid w:val="008B407D"/>
    <w:rsid w:val="008B441D"/>
    <w:rsid w:val="008B4EC5"/>
    <w:rsid w:val="008B50FD"/>
    <w:rsid w:val="008B551D"/>
    <w:rsid w:val="008B5817"/>
    <w:rsid w:val="008B5A74"/>
    <w:rsid w:val="008B5FCC"/>
    <w:rsid w:val="008B6425"/>
    <w:rsid w:val="008B6999"/>
    <w:rsid w:val="008B6CB6"/>
    <w:rsid w:val="008B7278"/>
    <w:rsid w:val="008B75A2"/>
    <w:rsid w:val="008B7BDE"/>
    <w:rsid w:val="008C0807"/>
    <w:rsid w:val="008C08FC"/>
    <w:rsid w:val="008C1624"/>
    <w:rsid w:val="008C1897"/>
    <w:rsid w:val="008C1A71"/>
    <w:rsid w:val="008C22E1"/>
    <w:rsid w:val="008C26EF"/>
    <w:rsid w:val="008C2CD1"/>
    <w:rsid w:val="008C35EF"/>
    <w:rsid w:val="008C3BE9"/>
    <w:rsid w:val="008C3FF8"/>
    <w:rsid w:val="008C493A"/>
    <w:rsid w:val="008C5B5A"/>
    <w:rsid w:val="008C5E24"/>
    <w:rsid w:val="008C5FDE"/>
    <w:rsid w:val="008C6015"/>
    <w:rsid w:val="008C6583"/>
    <w:rsid w:val="008C6CA8"/>
    <w:rsid w:val="008C742C"/>
    <w:rsid w:val="008C7690"/>
    <w:rsid w:val="008C7A35"/>
    <w:rsid w:val="008C7AD9"/>
    <w:rsid w:val="008C7D68"/>
    <w:rsid w:val="008C7F7F"/>
    <w:rsid w:val="008D0187"/>
    <w:rsid w:val="008D02B5"/>
    <w:rsid w:val="008D0746"/>
    <w:rsid w:val="008D0E20"/>
    <w:rsid w:val="008D1825"/>
    <w:rsid w:val="008D21C5"/>
    <w:rsid w:val="008D31D8"/>
    <w:rsid w:val="008D3D9D"/>
    <w:rsid w:val="008D4103"/>
    <w:rsid w:val="008D4588"/>
    <w:rsid w:val="008D4E3E"/>
    <w:rsid w:val="008D5291"/>
    <w:rsid w:val="008D59F0"/>
    <w:rsid w:val="008D5B90"/>
    <w:rsid w:val="008D5C0C"/>
    <w:rsid w:val="008D6026"/>
    <w:rsid w:val="008D6AC3"/>
    <w:rsid w:val="008D6C76"/>
    <w:rsid w:val="008D797E"/>
    <w:rsid w:val="008E2964"/>
    <w:rsid w:val="008E4A06"/>
    <w:rsid w:val="008E4BAE"/>
    <w:rsid w:val="008E6723"/>
    <w:rsid w:val="008E7874"/>
    <w:rsid w:val="008F2338"/>
    <w:rsid w:val="008F3DB1"/>
    <w:rsid w:val="008F4EAD"/>
    <w:rsid w:val="008F5FEC"/>
    <w:rsid w:val="008F6062"/>
    <w:rsid w:val="008F6267"/>
    <w:rsid w:val="008F62A1"/>
    <w:rsid w:val="008F659C"/>
    <w:rsid w:val="008F7D34"/>
    <w:rsid w:val="00900C96"/>
    <w:rsid w:val="00901523"/>
    <w:rsid w:val="009016DA"/>
    <w:rsid w:val="00902C35"/>
    <w:rsid w:val="00902EAA"/>
    <w:rsid w:val="00904418"/>
    <w:rsid w:val="0090442E"/>
    <w:rsid w:val="00905052"/>
    <w:rsid w:val="00905190"/>
    <w:rsid w:val="00907A71"/>
    <w:rsid w:val="0091011E"/>
    <w:rsid w:val="00911498"/>
    <w:rsid w:val="00912CA9"/>
    <w:rsid w:val="00912F55"/>
    <w:rsid w:val="0091542D"/>
    <w:rsid w:val="00917ACF"/>
    <w:rsid w:val="00920752"/>
    <w:rsid w:val="0092095A"/>
    <w:rsid w:val="00920BB4"/>
    <w:rsid w:val="00920CDC"/>
    <w:rsid w:val="00921DA1"/>
    <w:rsid w:val="00923041"/>
    <w:rsid w:val="00923273"/>
    <w:rsid w:val="009237C1"/>
    <w:rsid w:val="00924B85"/>
    <w:rsid w:val="00924C73"/>
    <w:rsid w:val="00924EC2"/>
    <w:rsid w:val="00925088"/>
    <w:rsid w:val="009251A0"/>
    <w:rsid w:val="009258AC"/>
    <w:rsid w:val="00925CEC"/>
    <w:rsid w:val="009276B2"/>
    <w:rsid w:val="00927999"/>
    <w:rsid w:val="00927A69"/>
    <w:rsid w:val="00927A8E"/>
    <w:rsid w:val="00927E7D"/>
    <w:rsid w:val="00930112"/>
    <w:rsid w:val="00930556"/>
    <w:rsid w:val="00931ED5"/>
    <w:rsid w:val="009322D8"/>
    <w:rsid w:val="00933087"/>
    <w:rsid w:val="00933267"/>
    <w:rsid w:val="00933738"/>
    <w:rsid w:val="00933F60"/>
    <w:rsid w:val="00935229"/>
    <w:rsid w:val="009356E1"/>
    <w:rsid w:val="00936020"/>
    <w:rsid w:val="009361F6"/>
    <w:rsid w:val="00936802"/>
    <w:rsid w:val="00936884"/>
    <w:rsid w:val="00943540"/>
    <w:rsid w:val="00944434"/>
    <w:rsid w:val="0094574C"/>
    <w:rsid w:val="00945BB5"/>
    <w:rsid w:val="00945BB7"/>
    <w:rsid w:val="00945D5A"/>
    <w:rsid w:val="00947082"/>
    <w:rsid w:val="009473A6"/>
    <w:rsid w:val="009476AE"/>
    <w:rsid w:val="00947CED"/>
    <w:rsid w:val="00947E93"/>
    <w:rsid w:val="009511AB"/>
    <w:rsid w:val="009511E1"/>
    <w:rsid w:val="00951298"/>
    <w:rsid w:val="0095222B"/>
    <w:rsid w:val="00955265"/>
    <w:rsid w:val="00957558"/>
    <w:rsid w:val="0095776A"/>
    <w:rsid w:val="00957848"/>
    <w:rsid w:val="00957DEC"/>
    <w:rsid w:val="009601F2"/>
    <w:rsid w:val="00960506"/>
    <w:rsid w:val="00960E43"/>
    <w:rsid w:val="00961224"/>
    <w:rsid w:val="009616E9"/>
    <w:rsid w:val="009617FB"/>
    <w:rsid w:val="009619BB"/>
    <w:rsid w:val="00961B7A"/>
    <w:rsid w:val="00962A17"/>
    <w:rsid w:val="009630FE"/>
    <w:rsid w:val="009632D8"/>
    <w:rsid w:val="009633AB"/>
    <w:rsid w:val="009634F7"/>
    <w:rsid w:val="00963529"/>
    <w:rsid w:val="00964DB1"/>
    <w:rsid w:val="0096574C"/>
    <w:rsid w:val="00965B82"/>
    <w:rsid w:val="00965F83"/>
    <w:rsid w:val="0096712C"/>
    <w:rsid w:val="00967960"/>
    <w:rsid w:val="00970095"/>
    <w:rsid w:val="009705E8"/>
    <w:rsid w:val="009712D9"/>
    <w:rsid w:val="00971861"/>
    <w:rsid w:val="0097190F"/>
    <w:rsid w:val="00972162"/>
    <w:rsid w:val="0097248E"/>
    <w:rsid w:val="00972CA8"/>
    <w:rsid w:val="00972E7D"/>
    <w:rsid w:val="00973793"/>
    <w:rsid w:val="00975129"/>
    <w:rsid w:val="009756F0"/>
    <w:rsid w:val="0097685E"/>
    <w:rsid w:val="00977EA3"/>
    <w:rsid w:val="009806D5"/>
    <w:rsid w:val="00980BF8"/>
    <w:rsid w:val="00980E30"/>
    <w:rsid w:val="009818AB"/>
    <w:rsid w:val="00982673"/>
    <w:rsid w:val="0098296F"/>
    <w:rsid w:val="00982D66"/>
    <w:rsid w:val="00983457"/>
    <w:rsid w:val="00983DDF"/>
    <w:rsid w:val="00983E78"/>
    <w:rsid w:val="00985461"/>
    <w:rsid w:val="00987CE6"/>
    <w:rsid w:val="009901F9"/>
    <w:rsid w:val="009909EB"/>
    <w:rsid w:val="009923F7"/>
    <w:rsid w:val="00992B42"/>
    <w:rsid w:val="009938DB"/>
    <w:rsid w:val="00993EE8"/>
    <w:rsid w:val="009947C2"/>
    <w:rsid w:val="00994D99"/>
    <w:rsid w:val="00995674"/>
    <w:rsid w:val="0099579E"/>
    <w:rsid w:val="00995ABB"/>
    <w:rsid w:val="00996CBA"/>
    <w:rsid w:val="00996CED"/>
    <w:rsid w:val="00996FE4"/>
    <w:rsid w:val="0099734A"/>
    <w:rsid w:val="009A030B"/>
    <w:rsid w:val="009A05B2"/>
    <w:rsid w:val="009A0869"/>
    <w:rsid w:val="009A25AA"/>
    <w:rsid w:val="009A44B1"/>
    <w:rsid w:val="009A478B"/>
    <w:rsid w:val="009A479B"/>
    <w:rsid w:val="009A4AAF"/>
    <w:rsid w:val="009A5D19"/>
    <w:rsid w:val="009A64D3"/>
    <w:rsid w:val="009A70A4"/>
    <w:rsid w:val="009A76D6"/>
    <w:rsid w:val="009A76D7"/>
    <w:rsid w:val="009B0BE5"/>
    <w:rsid w:val="009B0CAD"/>
    <w:rsid w:val="009B289B"/>
    <w:rsid w:val="009B30C1"/>
    <w:rsid w:val="009B46B7"/>
    <w:rsid w:val="009B4F60"/>
    <w:rsid w:val="009B5F35"/>
    <w:rsid w:val="009B6154"/>
    <w:rsid w:val="009B618B"/>
    <w:rsid w:val="009B6E95"/>
    <w:rsid w:val="009C04C8"/>
    <w:rsid w:val="009C0A19"/>
    <w:rsid w:val="009C12B8"/>
    <w:rsid w:val="009C15A2"/>
    <w:rsid w:val="009C1611"/>
    <w:rsid w:val="009C2362"/>
    <w:rsid w:val="009C2D3A"/>
    <w:rsid w:val="009C2F14"/>
    <w:rsid w:val="009C4994"/>
    <w:rsid w:val="009C5D0D"/>
    <w:rsid w:val="009C679C"/>
    <w:rsid w:val="009C79A3"/>
    <w:rsid w:val="009C7CF7"/>
    <w:rsid w:val="009C7F21"/>
    <w:rsid w:val="009D0368"/>
    <w:rsid w:val="009D06F6"/>
    <w:rsid w:val="009D0B52"/>
    <w:rsid w:val="009D2EB7"/>
    <w:rsid w:val="009D32CF"/>
    <w:rsid w:val="009D46AA"/>
    <w:rsid w:val="009D4C37"/>
    <w:rsid w:val="009D582D"/>
    <w:rsid w:val="009D6058"/>
    <w:rsid w:val="009D61CE"/>
    <w:rsid w:val="009D6D12"/>
    <w:rsid w:val="009D7505"/>
    <w:rsid w:val="009D76E0"/>
    <w:rsid w:val="009E0893"/>
    <w:rsid w:val="009E0A1B"/>
    <w:rsid w:val="009E0C28"/>
    <w:rsid w:val="009E1840"/>
    <w:rsid w:val="009E291A"/>
    <w:rsid w:val="009E2992"/>
    <w:rsid w:val="009E2BAA"/>
    <w:rsid w:val="009E3337"/>
    <w:rsid w:val="009E4435"/>
    <w:rsid w:val="009E5126"/>
    <w:rsid w:val="009E56C2"/>
    <w:rsid w:val="009E63B8"/>
    <w:rsid w:val="009E76FD"/>
    <w:rsid w:val="009E78AC"/>
    <w:rsid w:val="009F0228"/>
    <w:rsid w:val="009F1C8B"/>
    <w:rsid w:val="009F21D8"/>
    <w:rsid w:val="009F2473"/>
    <w:rsid w:val="009F330F"/>
    <w:rsid w:val="009F436C"/>
    <w:rsid w:val="009F52A5"/>
    <w:rsid w:val="009F544C"/>
    <w:rsid w:val="009F5DE1"/>
    <w:rsid w:val="009F5EBE"/>
    <w:rsid w:val="009F5F5C"/>
    <w:rsid w:val="009F66D4"/>
    <w:rsid w:val="00A00626"/>
    <w:rsid w:val="00A00846"/>
    <w:rsid w:val="00A02748"/>
    <w:rsid w:val="00A02EC7"/>
    <w:rsid w:val="00A04772"/>
    <w:rsid w:val="00A04880"/>
    <w:rsid w:val="00A05B00"/>
    <w:rsid w:val="00A0604A"/>
    <w:rsid w:val="00A065D2"/>
    <w:rsid w:val="00A07E8C"/>
    <w:rsid w:val="00A10112"/>
    <w:rsid w:val="00A10137"/>
    <w:rsid w:val="00A10F7E"/>
    <w:rsid w:val="00A110A2"/>
    <w:rsid w:val="00A11151"/>
    <w:rsid w:val="00A121F2"/>
    <w:rsid w:val="00A12D18"/>
    <w:rsid w:val="00A13542"/>
    <w:rsid w:val="00A139C2"/>
    <w:rsid w:val="00A13B32"/>
    <w:rsid w:val="00A141B7"/>
    <w:rsid w:val="00A161ED"/>
    <w:rsid w:val="00A2014B"/>
    <w:rsid w:val="00A208A3"/>
    <w:rsid w:val="00A21157"/>
    <w:rsid w:val="00A220A1"/>
    <w:rsid w:val="00A2296E"/>
    <w:rsid w:val="00A23282"/>
    <w:rsid w:val="00A23527"/>
    <w:rsid w:val="00A23BD7"/>
    <w:rsid w:val="00A24B55"/>
    <w:rsid w:val="00A25B23"/>
    <w:rsid w:val="00A25F07"/>
    <w:rsid w:val="00A260E3"/>
    <w:rsid w:val="00A26929"/>
    <w:rsid w:val="00A27459"/>
    <w:rsid w:val="00A2774B"/>
    <w:rsid w:val="00A3001B"/>
    <w:rsid w:val="00A3126C"/>
    <w:rsid w:val="00A31508"/>
    <w:rsid w:val="00A32049"/>
    <w:rsid w:val="00A3240E"/>
    <w:rsid w:val="00A33024"/>
    <w:rsid w:val="00A334C3"/>
    <w:rsid w:val="00A343A3"/>
    <w:rsid w:val="00A34DB8"/>
    <w:rsid w:val="00A35064"/>
    <w:rsid w:val="00A36724"/>
    <w:rsid w:val="00A371A1"/>
    <w:rsid w:val="00A3785E"/>
    <w:rsid w:val="00A40DDB"/>
    <w:rsid w:val="00A41FD2"/>
    <w:rsid w:val="00A42353"/>
    <w:rsid w:val="00A42978"/>
    <w:rsid w:val="00A42FE4"/>
    <w:rsid w:val="00A43568"/>
    <w:rsid w:val="00A43BE4"/>
    <w:rsid w:val="00A4450D"/>
    <w:rsid w:val="00A44BCE"/>
    <w:rsid w:val="00A44D1A"/>
    <w:rsid w:val="00A45355"/>
    <w:rsid w:val="00A46119"/>
    <w:rsid w:val="00A46334"/>
    <w:rsid w:val="00A463E2"/>
    <w:rsid w:val="00A466EC"/>
    <w:rsid w:val="00A46917"/>
    <w:rsid w:val="00A46AFF"/>
    <w:rsid w:val="00A47070"/>
    <w:rsid w:val="00A47A15"/>
    <w:rsid w:val="00A50471"/>
    <w:rsid w:val="00A50B4F"/>
    <w:rsid w:val="00A51A4A"/>
    <w:rsid w:val="00A51FAE"/>
    <w:rsid w:val="00A521DF"/>
    <w:rsid w:val="00A52981"/>
    <w:rsid w:val="00A52FAF"/>
    <w:rsid w:val="00A53858"/>
    <w:rsid w:val="00A54A0E"/>
    <w:rsid w:val="00A54B84"/>
    <w:rsid w:val="00A55BC1"/>
    <w:rsid w:val="00A56BDA"/>
    <w:rsid w:val="00A575D7"/>
    <w:rsid w:val="00A605D8"/>
    <w:rsid w:val="00A611D8"/>
    <w:rsid w:val="00A618EB"/>
    <w:rsid w:val="00A62C17"/>
    <w:rsid w:val="00A64B49"/>
    <w:rsid w:val="00A652F1"/>
    <w:rsid w:val="00A655B7"/>
    <w:rsid w:val="00A65F5F"/>
    <w:rsid w:val="00A666A1"/>
    <w:rsid w:val="00A67397"/>
    <w:rsid w:val="00A6741C"/>
    <w:rsid w:val="00A716AE"/>
    <w:rsid w:val="00A71AFF"/>
    <w:rsid w:val="00A72D66"/>
    <w:rsid w:val="00A7306B"/>
    <w:rsid w:val="00A73325"/>
    <w:rsid w:val="00A736AE"/>
    <w:rsid w:val="00A738E6"/>
    <w:rsid w:val="00A73BA7"/>
    <w:rsid w:val="00A73CC4"/>
    <w:rsid w:val="00A73EA5"/>
    <w:rsid w:val="00A74DE8"/>
    <w:rsid w:val="00A750AD"/>
    <w:rsid w:val="00A75D3D"/>
    <w:rsid w:val="00A75ECA"/>
    <w:rsid w:val="00A76E0D"/>
    <w:rsid w:val="00A774CB"/>
    <w:rsid w:val="00A77A2D"/>
    <w:rsid w:val="00A77DAA"/>
    <w:rsid w:val="00A80B5D"/>
    <w:rsid w:val="00A80CE7"/>
    <w:rsid w:val="00A82AEE"/>
    <w:rsid w:val="00A82EF9"/>
    <w:rsid w:val="00A82FEB"/>
    <w:rsid w:val="00A83812"/>
    <w:rsid w:val="00A83DFD"/>
    <w:rsid w:val="00A84F92"/>
    <w:rsid w:val="00A85791"/>
    <w:rsid w:val="00A86366"/>
    <w:rsid w:val="00A86730"/>
    <w:rsid w:val="00A86901"/>
    <w:rsid w:val="00A8693B"/>
    <w:rsid w:val="00A90468"/>
    <w:rsid w:val="00A92322"/>
    <w:rsid w:val="00A9410C"/>
    <w:rsid w:val="00A942F1"/>
    <w:rsid w:val="00A94D4A"/>
    <w:rsid w:val="00A96042"/>
    <w:rsid w:val="00A968BA"/>
    <w:rsid w:val="00A9705C"/>
    <w:rsid w:val="00A970B5"/>
    <w:rsid w:val="00A97A88"/>
    <w:rsid w:val="00A97BA0"/>
    <w:rsid w:val="00AA02BF"/>
    <w:rsid w:val="00AA0C35"/>
    <w:rsid w:val="00AA0DF4"/>
    <w:rsid w:val="00AA2898"/>
    <w:rsid w:val="00AA2AC2"/>
    <w:rsid w:val="00AA2EB8"/>
    <w:rsid w:val="00AA3E8D"/>
    <w:rsid w:val="00AA450C"/>
    <w:rsid w:val="00AA4809"/>
    <w:rsid w:val="00AA4DCA"/>
    <w:rsid w:val="00AA566D"/>
    <w:rsid w:val="00AA62A4"/>
    <w:rsid w:val="00AA7930"/>
    <w:rsid w:val="00AB0169"/>
    <w:rsid w:val="00AB13FF"/>
    <w:rsid w:val="00AB165E"/>
    <w:rsid w:val="00AB21AB"/>
    <w:rsid w:val="00AB33A3"/>
    <w:rsid w:val="00AB4CF0"/>
    <w:rsid w:val="00AB7639"/>
    <w:rsid w:val="00AC060B"/>
    <w:rsid w:val="00AC060F"/>
    <w:rsid w:val="00AC08EA"/>
    <w:rsid w:val="00AC0BE8"/>
    <w:rsid w:val="00AC102E"/>
    <w:rsid w:val="00AC2570"/>
    <w:rsid w:val="00AC30AD"/>
    <w:rsid w:val="00AC447B"/>
    <w:rsid w:val="00AC46D0"/>
    <w:rsid w:val="00AC4E26"/>
    <w:rsid w:val="00AC539C"/>
    <w:rsid w:val="00AC7177"/>
    <w:rsid w:val="00AC79F3"/>
    <w:rsid w:val="00AC7AE2"/>
    <w:rsid w:val="00AD0A29"/>
    <w:rsid w:val="00AD0AA0"/>
    <w:rsid w:val="00AD19EF"/>
    <w:rsid w:val="00AD3C3D"/>
    <w:rsid w:val="00AD4807"/>
    <w:rsid w:val="00AD4F2E"/>
    <w:rsid w:val="00AD4F82"/>
    <w:rsid w:val="00AD6D4C"/>
    <w:rsid w:val="00AD71ED"/>
    <w:rsid w:val="00AE1989"/>
    <w:rsid w:val="00AE1A6A"/>
    <w:rsid w:val="00AE2547"/>
    <w:rsid w:val="00AE2B19"/>
    <w:rsid w:val="00AE3958"/>
    <w:rsid w:val="00AE3FC1"/>
    <w:rsid w:val="00AE463E"/>
    <w:rsid w:val="00AE495C"/>
    <w:rsid w:val="00AE4C0C"/>
    <w:rsid w:val="00AE4E9A"/>
    <w:rsid w:val="00AE501D"/>
    <w:rsid w:val="00AE5C1A"/>
    <w:rsid w:val="00AE6B48"/>
    <w:rsid w:val="00AE747A"/>
    <w:rsid w:val="00AF0A44"/>
    <w:rsid w:val="00AF0B35"/>
    <w:rsid w:val="00AF0BA2"/>
    <w:rsid w:val="00AF0F01"/>
    <w:rsid w:val="00AF2590"/>
    <w:rsid w:val="00AF27DC"/>
    <w:rsid w:val="00AF2A8A"/>
    <w:rsid w:val="00AF3E23"/>
    <w:rsid w:val="00AF59BA"/>
    <w:rsid w:val="00AF5AA4"/>
    <w:rsid w:val="00AF618E"/>
    <w:rsid w:val="00AF65C9"/>
    <w:rsid w:val="00AF6D33"/>
    <w:rsid w:val="00AF7BD8"/>
    <w:rsid w:val="00B02465"/>
    <w:rsid w:val="00B02798"/>
    <w:rsid w:val="00B02A80"/>
    <w:rsid w:val="00B02A97"/>
    <w:rsid w:val="00B02D8F"/>
    <w:rsid w:val="00B03360"/>
    <w:rsid w:val="00B03801"/>
    <w:rsid w:val="00B055A9"/>
    <w:rsid w:val="00B06343"/>
    <w:rsid w:val="00B070B0"/>
    <w:rsid w:val="00B07577"/>
    <w:rsid w:val="00B07B16"/>
    <w:rsid w:val="00B108AC"/>
    <w:rsid w:val="00B10C6A"/>
    <w:rsid w:val="00B11A60"/>
    <w:rsid w:val="00B11DAA"/>
    <w:rsid w:val="00B12202"/>
    <w:rsid w:val="00B13253"/>
    <w:rsid w:val="00B1393C"/>
    <w:rsid w:val="00B13AEC"/>
    <w:rsid w:val="00B13AFC"/>
    <w:rsid w:val="00B1413B"/>
    <w:rsid w:val="00B14334"/>
    <w:rsid w:val="00B15756"/>
    <w:rsid w:val="00B17547"/>
    <w:rsid w:val="00B179B3"/>
    <w:rsid w:val="00B17AAC"/>
    <w:rsid w:val="00B20460"/>
    <w:rsid w:val="00B20E58"/>
    <w:rsid w:val="00B21175"/>
    <w:rsid w:val="00B234D8"/>
    <w:rsid w:val="00B23605"/>
    <w:rsid w:val="00B23C1A"/>
    <w:rsid w:val="00B242BB"/>
    <w:rsid w:val="00B24670"/>
    <w:rsid w:val="00B24977"/>
    <w:rsid w:val="00B24E6F"/>
    <w:rsid w:val="00B25A70"/>
    <w:rsid w:val="00B260FD"/>
    <w:rsid w:val="00B267BF"/>
    <w:rsid w:val="00B270C3"/>
    <w:rsid w:val="00B3155F"/>
    <w:rsid w:val="00B31BD0"/>
    <w:rsid w:val="00B32C64"/>
    <w:rsid w:val="00B3351C"/>
    <w:rsid w:val="00B35446"/>
    <w:rsid w:val="00B372A3"/>
    <w:rsid w:val="00B37BC5"/>
    <w:rsid w:val="00B40036"/>
    <w:rsid w:val="00B420BF"/>
    <w:rsid w:val="00B428CF"/>
    <w:rsid w:val="00B431D6"/>
    <w:rsid w:val="00B4337C"/>
    <w:rsid w:val="00B43C77"/>
    <w:rsid w:val="00B44543"/>
    <w:rsid w:val="00B455B9"/>
    <w:rsid w:val="00B45C80"/>
    <w:rsid w:val="00B46EFD"/>
    <w:rsid w:val="00B477EC"/>
    <w:rsid w:val="00B5018A"/>
    <w:rsid w:val="00B5031F"/>
    <w:rsid w:val="00B508DD"/>
    <w:rsid w:val="00B509E7"/>
    <w:rsid w:val="00B516A3"/>
    <w:rsid w:val="00B51E45"/>
    <w:rsid w:val="00B52367"/>
    <w:rsid w:val="00B52E15"/>
    <w:rsid w:val="00B566F8"/>
    <w:rsid w:val="00B572E1"/>
    <w:rsid w:val="00B61126"/>
    <w:rsid w:val="00B63A0E"/>
    <w:rsid w:val="00B63E89"/>
    <w:rsid w:val="00B6517A"/>
    <w:rsid w:val="00B656A6"/>
    <w:rsid w:val="00B665B9"/>
    <w:rsid w:val="00B66830"/>
    <w:rsid w:val="00B66B78"/>
    <w:rsid w:val="00B66DE9"/>
    <w:rsid w:val="00B66F01"/>
    <w:rsid w:val="00B675A1"/>
    <w:rsid w:val="00B67BDA"/>
    <w:rsid w:val="00B713AD"/>
    <w:rsid w:val="00B7199E"/>
    <w:rsid w:val="00B72066"/>
    <w:rsid w:val="00B72A46"/>
    <w:rsid w:val="00B748E4"/>
    <w:rsid w:val="00B758A4"/>
    <w:rsid w:val="00B75B81"/>
    <w:rsid w:val="00B764F5"/>
    <w:rsid w:val="00B77339"/>
    <w:rsid w:val="00B77631"/>
    <w:rsid w:val="00B7768B"/>
    <w:rsid w:val="00B77A05"/>
    <w:rsid w:val="00B77BA2"/>
    <w:rsid w:val="00B80CB8"/>
    <w:rsid w:val="00B818BF"/>
    <w:rsid w:val="00B822BB"/>
    <w:rsid w:val="00B823C6"/>
    <w:rsid w:val="00B8273C"/>
    <w:rsid w:val="00B82E55"/>
    <w:rsid w:val="00B8611A"/>
    <w:rsid w:val="00B86194"/>
    <w:rsid w:val="00B8684E"/>
    <w:rsid w:val="00B86CE0"/>
    <w:rsid w:val="00B90581"/>
    <w:rsid w:val="00B907F8"/>
    <w:rsid w:val="00B90D15"/>
    <w:rsid w:val="00B90F2F"/>
    <w:rsid w:val="00B9174C"/>
    <w:rsid w:val="00B91838"/>
    <w:rsid w:val="00B91E1A"/>
    <w:rsid w:val="00B926E0"/>
    <w:rsid w:val="00B93F56"/>
    <w:rsid w:val="00B940F7"/>
    <w:rsid w:val="00B9417F"/>
    <w:rsid w:val="00B942CB"/>
    <w:rsid w:val="00B947CC"/>
    <w:rsid w:val="00B952F3"/>
    <w:rsid w:val="00B95654"/>
    <w:rsid w:val="00B964EC"/>
    <w:rsid w:val="00B976C6"/>
    <w:rsid w:val="00BA060D"/>
    <w:rsid w:val="00BA0686"/>
    <w:rsid w:val="00BA0E92"/>
    <w:rsid w:val="00BA2633"/>
    <w:rsid w:val="00BA30C6"/>
    <w:rsid w:val="00BA335C"/>
    <w:rsid w:val="00BA40C4"/>
    <w:rsid w:val="00BA7EA9"/>
    <w:rsid w:val="00BB013B"/>
    <w:rsid w:val="00BB14D9"/>
    <w:rsid w:val="00BB1725"/>
    <w:rsid w:val="00BB17BC"/>
    <w:rsid w:val="00BB1AEB"/>
    <w:rsid w:val="00BB33C2"/>
    <w:rsid w:val="00BB3B79"/>
    <w:rsid w:val="00BB4E3C"/>
    <w:rsid w:val="00BB638A"/>
    <w:rsid w:val="00BB7E53"/>
    <w:rsid w:val="00BC0CBF"/>
    <w:rsid w:val="00BC165C"/>
    <w:rsid w:val="00BC273A"/>
    <w:rsid w:val="00BC3D22"/>
    <w:rsid w:val="00BC3E1E"/>
    <w:rsid w:val="00BC404A"/>
    <w:rsid w:val="00BC4347"/>
    <w:rsid w:val="00BC47C5"/>
    <w:rsid w:val="00BC48A6"/>
    <w:rsid w:val="00BC5A32"/>
    <w:rsid w:val="00BC6330"/>
    <w:rsid w:val="00BC692A"/>
    <w:rsid w:val="00BC7485"/>
    <w:rsid w:val="00BC7542"/>
    <w:rsid w:val="00BC7A7B"/>
    <w:rsid w:val="00BC7B68"/>
    <w:rsid w:val="00BD07B4"/>
    <w:rsid w:val="00BD1139"/>
    <w:rsid w:val="00BD28BF"/>
    <w:rsid w:val="00BD3419"/>
    <w:rsid w:val="00BD351F"/>
    <w:rsid w:val="00BD450B"/>
    <w:rsid w:val="00BD4DB0"/>
    <w:rsid w:val="00BD4EAD"/>
    <w:rsid w:val="00BD557C"/>
    <w:rsid w:val="00BD650A"/>
    <w:rsid w:val="00BD7DA3"/>
    <w:rsid w:val="00BE0FC4"/>
    <w:rsid w:val="00BE134B"/>
    <w:rsid w:val="00BE1622"/>
    <w:rsid w:val="00BE2009"/>
    <w:rsid w:val="00BE24C7"/>
    <w:rsid w:val="00BE2FBA"/>
    <w:rsid w:val="00BE5B8E"/>
    <w:rsid w:val="00BE6120"/>
    <w:rsid w:val="00BE6A55"/>
    <w:rsid w:val="00BE7387"/>
    <w:rsid w:val="00BE7E08"/>
    <w:rsid w:val="00BF1194"/>
    <w:rsid w:val="00BF2EE0"/>
    <w:rsid w:val="00BF34B6"/>
    <w:rsid w:val="00BF365A"/>
    <w:rsid w:val="00BF3C4A"/>
    <w:rsid w:val="00BF4882"/>
    <w:rsid w:val="00BF6016"/>
    <w:rsid w:val="00BF60B3"/>
    <w:rsid w:val="00BF6427"/>
    <w:rsid w:val="00BF7601"/>
    <w:rsid w:val="00BF772C"/>
    <w:rsid w:val="00C0068B"/>
    <w:rsid w:val="00C0145F"/>
    <w:rsid w:val="00C032D7"/>
    <w:rsid w:val="00C04083"/>
    <w:rsid w:val="00C04E55"/>
    <w:rsid w:val="00C05173"/>
    <w:rsid w:val="00C055C7"/>
    <w:rsid w:val="00C067E7"/>
    <w:rsid w:val="00C06A37"/>
    <w:rsid w:val="00C072F2"/>
    <w:rsid w:val="00C10AD7"/>
    <w:rsid w:val="00C10DA0"/>
    <w:rsid w:val="00C11185"/>
    <w:rsid w:val="00C11578"/>
    <w:rsid w:val="00C11965"/>
    <w:rsid w:val="00C11D5F"/>
    <w:rsid w:val="00C11EBF"/>
    <w:rsid w:val="00C122A3"/>
    <w:rsid w:val="00C12C8F"/>
    <w:rsid w:val="00C12F90"/>
    <w:rsid w:val="00C13159"/>
    <w:rsid w:val="00C13447"/>
    <w:rsid w:val="00C13D81"/>
    <w:rsid w:val="00C14180"/>
    <w:rsid w:val="00C14419"/>
    <w:rsid w:val="00C1464B"/>
    <w:rsid w:val="00C154DF"/>
    <w:rsid w:val="00C15983"/>
    <w:rsid w:val="00C16B15"/>
    <w:rsid w:val="00C174AB"/>
    <w:rsid w:val="00C17815"/>
    <w:rsid w:val="00C21A25"/>
    <w:rsid w:val="00C21EB2"/>
    <w:rsid w:val="00C226C5"/>
    <w:rsid w:val="00C22B5C"/>
    <w:rsid w:val="00C24BA0"/>
    <w:rsid w:val="00C27236"/>
    <w:rsid w:val="00C31AF1"/>
    <w:rsid w:val="00C32A08"/>
    <w:rsid w:val="00C3352C"/>
    <w:rsid w:val="00C33801"/>
    <w:rsid w:val="00C351B0"/>
    <w:rsid w:val="00C352FD"/>
    <w:rsid w:val="00C35722"/>
    <w:rsid w:val="00C35739"/>
    <w:rsid w:val="00C35B2A"/>
    <w:rsid w:val="00C35F60"/>
    <w:rsid w:val="00C36C8E"/>
    <w:rsid w:val="00C374CF"/>
    <w:rsid w:val="00C374FF"/>
    <w:rsid w:val="00C37F94"/>
    <w:rsid w:val="00C4000C"/>
    <w:rsid w:val="00C40BDA"/>
    <w:rsid w:val="00C41E89"/>
    <w:rsid w:val="00C42184"/>
    <w:rsid w:val="00C42725"/>
    <w:rsid w:val="00C43096"/>
    <w:rsid w:val="00C44BDB"/>
    <w:rsid w:val="00C45047"/>
    <w:rsid w:val="00C46278"/>
    <w:rsid w:val="00C466C4"/>
    <w:rsid w:val="00C47228"/>
    <w:rsid w:val="00C475CD"/>
    <w:rsid w:val="00C477A2"/>
    <w:rsid w:val="00C51660"/>
    <w:rsid w:val="00C5223E"/>
    <w:rsid w:val="00C5304A"/>
    <w:rsid w:val="00C53BA3"/>
    <w:rsid w:val="00C53DCA"/>
    <w:rsid w:val="00C543B8"/>
    <w:rsid w:val="00C54A2D"/>
    <w:rsid w:val="00C556E9"/>
    <w:rsid w:val="00C56DCF"/>
    <w:rsid w:val="00C56F6F"/>
    <w:rsid w:val="00C60A81"/>
    <w:rsid w:val="00C60EAA"/>
    <w:rsid w:val="00C6109E"/>
    <w:rsid w:val="00C61E86"/>
    <w:rsid w:val="00C6240E"/>
    <w:rsid w:val="00C62431"/>
    <w:rsid w:val="00C62751"/>
    <w:rsid w:val="00C634B1"/>
    <w:rsid w:val="00C641EA"/>
    <w:rsid w:val="00C65111"/>
    <w:rsid w:val="00C659B8"/>
    <w:rsid w:val="00C65D6B"/>
    <w:rsid w:val="00C65F36"/>
    <w:rsid w:val="00C66304"/>
    <w:rsid w:val="00C66C98"/>
    <w:rsid w:val="00C66E57"/>
    <w:rsid w:val="00C707BD"/>
    <w:rsid w:val="00C70CCD"/>
    <w:rsid w:val="00C72166"/>
    <w:rsid w:val="00C74570"/>
    <w:rsid w:val="00C746A0"/>
    <w:rsid w:val="00C74C92"/>
    <w:rsid w:val="00C74F26"/>
    <w:rsid w:val="00C75E05"/>
    <w:rsid w:val="00C762C2"/>
    <w:rsid w:val="00C77318"/>
    <w:rsid w:val="00C77862"/>
    <w:rsid w:val="00C77AB8"/>
    <w:rsid w:val="00C80A32"/>
    <w:rsid w:val="00C825A8"/>
    <w:rsid w:val="00C8435D"/>
    <w:rsid w:val="00C84363"/>
    <w:rsid w:val="00C848BC"/>
    <w:rsid w:val="00C85514"/>
    <w:rsid w:val="00C86022"/>
    <w:rsid w:val="00C860A4"/>
    <w:rsid w:val="00C87AC2"/>
    <w:rsid w:val="00C87DB3"/>
    <w:rsid w:val="00C90050"/>
    <w:rsid w:val="00C90BC5"/>
    <w:rsid w:val="00C90DB6"/>
    <w:rsid w:val="00C919E8"/>
    <w:rsid w:val="00C91CB9"/>
    <w:rsid w:val="00C92735"/>
    <w:rsid w:val="00C9273E"/>
    <w:rsid w:val="00C929A9"/>
    <w:rsid w:val="00C92F7C"/>
    <w:rsid w:val="00C9329A"/>
    <w:rsid w:val="00C934FF"/>
    <w:rsid w:val="00C94599"/>
    <w:rsid w:val="00C94752"/>
    <w:rsid w:val="00C94C75"/>
    <w:rsid w:val="00C95BA2"/>
    <w:rsid w:val="00C97D15"/>
    <w:rsid w:val="00CA14A8"/>
    <w:rsid w:val="00CA1858"/>
    <w:rsid w:val="00CA1A68"/>
    <w:rsid w:val="00CA281A"/>
    <w:rsid w:val="00CA2C8E"/>
    <w:rsid w:val="00CA332F"/>
    <w:rsid w:val="00CA33B0"/>
    <w:rsid w:val="00CA343D"/>
    <w:rsid w:val="00CA35DE"/>
    <w:rsid w:val="00CA36CB"/>
    <w:rsid w:val="00CA3C61"/>
    <w:rsid w:val="00CA4AA8"/>
    <w:rsid w:val="00CA5144"/>
    <w:rsid w:val="00CA53FF"/>
    <w:rsid w:val="00CA5ABF"/>
    <w:rsid w:val="00CA62DF"/>
    <w:rsid w:val="00CA64D5"/>
    <w:rsid w:val="00CA7C04"/>
    <w:rsid w:val="00CA7D10"/>
    <w:rsid w:val="00CB0EAB"/>
    <w:rsid w:val="00CB19FB"/>
    <w:rsid w:val="00CB1B01"/>
    <w:rsid w:val="00CB22BE"/>
    <w:rsid w:val="00CB320E"/>
    <w:rsid w:val="00CB41B1"/>
    <w:rsid w:val="00CB55FA"/>
    <w:rsid w:val="00CB56E5"/>
    <w:rsid w:val="00CB58D0"/>
    <w:rsid w:val="00CB5F56"/>
    <w:rsid w:val="00CB6CC9"/>
    <w:rsid w:val="00CB7461"/>
    <w:rsid w:val="00CB7AF3"/>
    <w:rsid w:val="00CC0427"/>
    <w:rsid w:val="00CC0754"/>
    <w:rsid w:val="00CC17C5"/>
    <w:rsid w:val="00CC2332"/>
    <w:rsid w:val="00CC3477"/>
    <w:rsid w:val="00CC37C5"/>
    <w:rsid w:val="00CC38E4"/>
    <w:rsid w:val="00CC3B58"/>
    <w:rsid w:val="00CC5C8F"/>
    <w:rsid w:val="00CC5F35"/>
    <w:rsid w:val="00CC6125"/>
    <w:rsid w:val="00CC6ABF"/>
    <w:rsid w:val="00CC748C"/>
    <w:rsid w:val="00CC752D"/>
    <w:rsid w:val="00CC7596"/>
    <w:rsid w:val="00CC7691"/>
    <w:rsid w:val="00CD0DE2"/>
    <w:rsid w:val="00CD145B"/>
    <w:rsid w:val="00CD1A74"/>
    <w:rsid w:val="00CD21D7"/>
    <w:rsid w:val="00CD2539"/>
    <w:rsid w:val="00CD27F4"/>
    <w:rsid w:val="00CD342C"/>
    <w:rsid w:val="00CD3447"/>
    <w:rsid w:val="00CD526C"/>
    <w:rsid w:val="00CD6027"/>
    <w:rsid w:val="00CD67D4"/>
    <w:rsid w:val="00CD6F5C"/>
    <w:rsid w:val="00CE0070"/>
    <w:rsid w:val="00CE0238"/>
    <w:rsid w:val="00CE0D83"/>
    <w:rsid w:val="00CE0DDF"/>
    <w:rsid w:val="00CE0F4A"/>
    <w:rsid w:val="00CE1716"/>
    <w:rsid w:val="00CE173B"/>
    <w:rsid w:val="00CE3CD4"/>
    <w:rsid w:val="00CE3F04"/>
    <w:rsid w:val="00CE48E6"/>
    <w:rsid w:val="00CE4E9C"/>
    <w:rsid w:val="00CE4F10"/>
    <w:rsid w:val="00CE4F4E"/>
    <w:rsid w:val="00CE527B"/>
    <w:rsid w:val="00CE5F7D"/>
    <w:rsid w:val="00CE6C3F"/>
    <w:rsid w:val="00CE7CA7"/>
    <w:rsid w:val="00CF1B59"/>
    <w:rsid w:val="00CF3F89"/>
    <w:rsid w:val="00CF49CC"/>
    <w:rsid w:val="00CF4C29"/>
    <w:rsid w:val="00CF5090"/>
    <w:rsid w:val="00CF5D68"/>
    <w:rsid w:val="00CF6C2D"/>
    <w:rsid w:val="00CF78FD"/>
    <w:rsid w:val="00CF7AC8"/>
    <w:rsid w:val="00D011D1"/>
    <w:rsid w:val="00D01445"/>
    <w:rsid w:val="00D017B7"/>
    <w:rsid w:val="00D02389"/>
    <w:rsid w:val="00D02B66"/>
    <w:rsid w:val="00D034E2"/>
    <w:rsid w:val="00D04738"/>
    <w:rsid w:val="00D04806"/>
    <w:rsid w:val="00D05283"/>
    <w:rsid w:val="00D05D11"/>
    <w:rsid w:val="00D06CBC"/>
    <w:rsid w:val="00D10600"/>
    <w:rsid w:val="00D10988"/>
    <w:rsid w:val="00D10F2F"/>
    <w:rsid w:val="00D12E26"/>
    <w:rsid w:val="00D13332"/>
    <w:rsid w:val="00D13589"/>
    <w:rsid w:val="00D14E4F"/>
    <w:rsid w:val="00D1522B"/>
    <w:rsid w:val="00D15261"/>
    <w:rsid w:val="00D15386"/>
    <w:rsid w:val="00D165D6"/>
    <w:rsid w:val="00D16A9B"/>
    <w:rsid w:val="00D20DDE"/>
    <w:rsid w:val="00D21EF4"/>
    <w:rsid w:val="00D224EE"/>
    <w:rsid w:val="00D22BC6"/>
    <w:rsid w:val="00D23A7E"/>
    <w:rsid w:val="00D23E47"/>
    <w:rsid w:val="00D24234"/>
    <w:rsid w:val="00D2425E"/>
    <w:rsid w:val="00D261AC"/>
    <w:rsid w:val="00D26AF6"/>
    <w:rsid w:val="00D26F7B"/>
    <w:rsid w:val="00D2757B"/>
    <w:rsid w:val="00D27E2B"/>
    <w:rsid w:val="00D30816"/>
    <w:rsid w:val="00D30A75"/>
    <w:rsid w:val="00D31DA2"/>
    <w:rsid w:val="00D32F13"/>
    <w:rsid w:val="00D334F2"/>
    <w:rsid w:val="00D34867"/>
    <w:rsid w:val="00D35B78"/>
    <w:rsid w:val="00D35EA7"/>
    <w:rsid w:val="00D36203"/>
    <w:rsid w:val="00D369CE"/>
    <w:rsid w:val="00D371C5"/>
    <w:rsid w:val="00D37BB8"/>
    <w:rsid w:val="00D40582"/>
    <w:rsid w:val="00D41088"/>
    <w:rsid w:val="00D41A0C"/>
    <w:rsid w:val="00D45047"/>
    <w:rsid w:val="00D451F9"/>
    <w:rsid w:val="00D45428"/>
    <w:rsid w:val="00D45A30"/>
    <w:rsid w:val="00D45D43"/>
    <w:rsid w:val="00D45DA0"/>
    <w:rsid w:val="00D45ED8"/>
    <w:rsid w:val="00D520A0"/>
    <w:rsid w:val="00D52177"/>
    <w:rsid w:val="00D5239C"/>
    <w:rsid w:val="00D525A1"/>
    <w:rsid w:val="00D533F6"/>
    <w:rsid w:val="00D55502"/>
    <w:rsid w:val="00D55645"/>
    <w:rsid w:val="00D55820"/>
    <w:rsid w:val="00D562BD"/>
    <w:rsid w:val="00D562D5"/>
    <w:rsid w:val="00D564DB"/>
    <w:rsid w:val="00D56A5A"/>
    <w:rsid w:val="00D56B72"/>
    <w:rsid w:val="00D60163"/>
    <w:rsid w:val="00D602E5"/>
    <w:rsid w:val="00D609C5"/>
    <w:rsid w:val="00D60DD4"/>
    <w:rsid w:val="00D61B51"/>
    <w:rsid w:val="00D621BF"/>
    <w:rsid w:val="00D63A85"/>
    <w:rsid w:val="00D6667C"/>
    <w:rsid w:val="00D66A7C"/>
    <w:rsid w:val="00D670EB"/>
    <w:rsid w:val="00D67554"/>
    <w:rsid w:val="00D67C06"/>
    <w:rsid w:val="00D67D43"/>
    <w:rsid w:val="00D71EC6"/>
    <w:rsid w:val="00D72594"/>
    <w:rsid w:val="00D74498"/>
    <w:rsid w:val="00D74722"/>
    <w:rsid w:val="00D74CB9"/>
    <w:rsid w:val="00D76D66"/>
    <w:rsid w:val="00D77D3B"/>
    <w:rsid w:val="00D809FA"/>
    <w:rsid w:val="00D81B25"/>
    <w:rsid w:val="00D81FA9"/>
    <w:rsid w:val="00D83414"/>
    <w:rsid w:val="00D83ED3"/>
    <w:rsid w:val="00D846A6"/>
    <w:rsid w:val="00D846E2"/>
    <w:rsid w:val="00D85656"/>
    <w:rsid w:val="00D862A3"/>
    <w:rsid w:val="00D9037E"/>
    <w:rsid w:val="00D908C4"/>
    <w:rsid w:val="00D90DEA"/>
    <w:rsid w:val="00D91EAE"/>
    <w:rsid w:val="00D91FF5"/>
    <w:rsid w:val="00D92B6E"/>
    <w:rsid w:val="00D92F13"/>
    <w:rsid w:val="00D93784"/>
    <w:rsid w:val="00D9470C"/>
    <w:rsid w:val="00D96289"/>
    <w:rsid w:val="00D96FBC"/>
    <w:rsid w:val="00D97A40"/>
    <w:rsid w:val="00DA0509"/>
    <w:rsid w:val="00DA09D5"/>
    <w:rsid w:val="00DA172D"/>
    <w:rsid w:val="00DA188A"/>
    <w:rsid w:val="00DA197A"/>
    <w:rsid w:val="00DA34FC"/>
    <w:rsid w:val="00DA5003"/>
    <w:rsid w:val="00DA71C8"/>
    <w:rsid w:val="00DA720C"/>
    <w:rsid w:val="00DB1F3F"/>
    <w:rsid w:val="00DB25DE"/>
    <w:rsid w:val="00DB46FA"/>
    <w:rsid w:val="00DB58FF"/>
    <w:rsid w:val="00DB60F0"/>
    <w:rsid w:val="00DB644F"/>
    <w:rsid w:val="00DB66C7"/>
    <w:rsid w:val="00DB6F21"/>
    <w:rsid w:val="00DB715D"/>
    <w:rsid w:val="00DB74C4"/>
    <w:rsid w:val="00DC0015"/>
    <w:rsid w:val="00DC0D46"/>
    <w:rsid w:val="00DC10B0"/>
    <w:rsid w:val="00DC115E"/>
    <w:rsid w:val="00DC1359"/>
    <w:rsid w:val="00DC147A"/>
    <w:rsid w:val="00DC2D89"/>
    <w:rsid w:val="00DC38C1"/>
    <w:rsid w:val="00DC3C36"/>
    <w:rsid w:val="00DC48AB"/>
    <w:rsid w:val="00DC730C"/>
    <w:rsid w:val="00DC7F56"/>
    <w:rsid w:val="00DD164A"/>
    <w:rsid w:val="00DD1DBE"/>
    <w:rsid w:val="00DD2E10"/>
    <w:rsid w:val="00DD549D"/>
    <w:rsid w:val="00DD65D3"/>
    <w:rsid w:val="00DD79BD"/>
    <w:rsid w:val="00DE163E"/>
    <w:rsid w:val="00DE26EA"/>
    <w:rsid w:val="00DE272A"/>
    <w:rsid w:val="00DE294D"/>
    <w:rsid w:val="00DE35FF"/>
    <w:rsid w:val="00DE3DDE"/>
    <w:rsid w:val="00DE5DAE"/>
    <w:rsid w:val="00DF00A7"/>
    <w:rsid w:val="00DF0391"/>
    <w:rsid w:val="00DF12B5"/>
    <w:rsid w:val="00DF2AAE"/>
    <w:rsid w:val="00DF4C5C"/>
    <w:rsid w:val="00DF54DE"/>
    <w:rsid w:val="00DF563F"/>
    <w:rsid w:val="00DF5743"/>
    <w:rsid w:val="00DF6770"/>
    <w:rsid w:val="00DF6D46"/>
    <w:rsid w:val="00DF75C7"/>
    <w:rsid w:val="00DF78FE"/>
    <w:rsid w:val="00E0085B"/>
    <w:rsid w:val="00E00927"/>
    <w:rsid w:val="00E019CC"/>
    <w:rsid w:val="00E02AFD"/>
    <w:rsid w:val="00E03DEA"/>
    <w:rsid w:val="00E044C0"/>
    <w:rsid w:val="00E0495F"/>
    <w:rsid w:val="00E053CF"/>
    <w:rsid w:val="00E0676A"/>
    <w:rsid w:val="00E06BB3"/>
    <w:rsid w:val="00E10069"/>
    <w:rsid w:val="00E106C7"/>
    <w:rsid w:val="00E124E9"/>
    <w:rsid w:val="00E12645"/>
    <w:rsid w:val="00E12CB8"/>
    <w:rsid w:val="00E13F03"/>
    <w:rsid w:val="00E14B60"/>
    <w:rsid w:val="00E14ED1"/>
    <w:rsid w:val="00E15AC3"/>
    <w:rsid w:val="00E16002"/>
    <w:rsid w:val="00E16A69"/>
    <w:rsid w:val="00E16E9C"/>
    <w:rsid w:val="00E17A6A"/>
    <w:rsid w:val="00E17F2E"/>
    <w:rsid w:val="00E20CCF"/>
    <w:rsid w:val="00E20E89"/>
    <w:rsid w:val="00E21407"/>
    <w:rsid w:val="00E229D4"/>
    <w:rsid w:val="00E255DE"/>
    <w:rsid w:val="00E2566C"/>
    <w:rsid w:val="00E2696E"/>
    <w:rsid w:val="00E2771D"/>
    <w:rsid w:val="00E30C1D"/>
    <w:rsid w:val="00E31613"/>
    <w:rsid w:val="00E3267C"/>
    <w:rsid w:val="00E32EBF"/>
    <w:rsid w:val="00E33814"/>
    <w:rsid w:val="00E33CA6"/>
    <w:rsid w:val="00E33CC7"/>
    <w:rsid w:val="00E33EE1"/>
    <w:rsid w:val="00E366C4"/>
    <w:rsid w:val="00E374A1"/>
    <w:rsid w:val="00E377AE"/>
    <w:rsid w:val="00E37A38"/>
    <w:rsid w:val="00E417F1"/>
    <w:rsid w:val="00E4268A"/>
    <w:rsid w:val="00E428DC"/>
    <w:rsid w:val="00E42C9D"/>
    <w:rsid w:val="00E43034"/>
    <w:rsid w:val="00E44F63"/>
    <w:rsid w:val="00E46144"/>
    <w:rsid w:val="00E46FB7"/>
    <w:rsid w:val="00E4798D"/>
    <w:rsid w:val="00E47B3B"/>
    <w:rsid w:val="00E47D5A"/>
    <w:rsid w:val="00E52135"/>
    <w:rsid w:val="00E522F1"/>
    <w:rsid w:val="00E52D10"/>
    <w:rsid w:val="00E54369"/>
    <w:rsid w:val="00E54470"/>
    <w:rsid w:val="00E54AF5"/>
    <w:rsid w:val="00E54E27"/>
    <w:rsid w:val="00E55981"/>
    <w:rsid w:val="00E56BD6"/>
    <w:rsid w:val="00E57E89"/>
    <w:rsid w:val="00E6006C"/>
    <w:rsid w:val="00E6024B"/>
    <w:rsid w:val="00E60BF2"/>
    <w:rsid w:val="00E61383"/>
    <w:rsid w:val="00E619BB"/>
    <w:rsid w:val="00E624CC"/>
    <w:rsid w:val="00E62B16"/>
    <w:rsid w:val="00E62B63"/>
    <w:rsid w:val="00E638EB"/>
    <w:rsid w:val="00E63978"/>
    <w:rsid w:val="00E64B37"/>
    <w:rsid w:val="00E64F2A"/>
    <w:rsid w:val="00E64F75"/>
    <w:rsid w:val="00E65699"/>
    <w:rsid w:val="00E65AAB"/>
    <w:rsid w:val="00E66475"/>
    <w:rsid w:val="00E66D79"/>
    <w:rsid w:val="00E67A13"/>
    <w:rsid w:val="00E7017D"/>
    <w:rsid w:val="00E70AB6"/>
    <w:rsid w:val="00E70EDC"/>
    <w:rsid w:val="00E7238F"/>
    <w:rsid w:val="00E7299F"/>
    <w:rsid w:val="00E74386"/>
    <w:rsid w:val="00E74FA7"/>
    <w:rsid w:val="00E7546C"/>
    <w:rsid w:val="00E761C9"/>
    <w:rsid w:val="00E76479"/>
    <w:rsid w:val="00E76B08"/>
    <w:rsid w:val="00E77082"/>
    <w:rsid w:val="00E77718"/>
    <w:rsid w:val="00E77F44"/>
    <w:rsid w:val="00E80683"/>
    <w:rsid w:val="00E80F91"/>
    <w:rsid w:val="00E8153F"/>
    <w:rsid w:val="00E81BA7"/>
    <w:rsid w:val="00E82005"/>
    <w:rsid w:val="00E82D30"/>
    <w:rsid w:val="00E82DEE"/>
    <w:rsid w:val="00E83BED"/>
    <w:rsid w:val="00E8481D"/>
    <w:rsid w:val="00E85C08"/>
    <w:rsid w:val="00E86D3A"/>
    <w:rsid w:val="00E87C96"/>
    <w:rsid w:val="00E904C6"/>
    <w:rsid w:val="00E92BA4"/>
    <w:rsid w:val="00E93B9F"/>
    <w:rsid w:val="00E94211"/>
    <w:rsid w:val="00E95C81"/>
    <w:rsid w:val="00E95DCF"/>
    <w:rsid w:val="00E96036"/>
    <w:rsid w:val="00E971F3"/>
    <w:rsid w:val="00EA055D"/>
    <w:rsid w:val="00EA0920"/>
    <w:rsid w:val="00EA5530"/>
    <w:rsid w:val="00EB035E"/>
    <w:rsid w:val="00EB1D58"/>
    <w:rsid w:val="00EB28B0"/>
    <w:rsid w:val="00EB31D4"/>
    <w:rsid w:val="00EB3921"/>
    <w:rsid w:val="00EB3C5B"/>
    <w:rsid w:val="00EB4FFE"/>
    <w:rsid w:val="00EB50D9"/>
    <w:rsid w:val="00EB63C1"/>
    <w:rsid w:val="00EB6D26"/>
    <w:rsid w:val="00EB6E5C"/>
    <w:rsid w:val="00EB7199"/>
    <w:rsid w:val="00EC1E6C"/>
    <w:rsid w:val="00EC25C7"/>
    <w:rsid w:val="00EC3006"/>
    <w:rsid w:val="00EC3BAE"/>
    <w:rsid w:val="00EC3D95"/>
    <w:rsid w:val="00EC4B16"/>
    <w:rsid w:val="00EC7A6A"/>
    <w:rsid w:val="00ED0B12"/>
    <w:rsid w:val="00ED0D1E"/>
    <w:rsid w:val="00ED16C2"/>
    <w:rsid w:val="00ED1791"/>
    <w:rsid w:val="00ED2BE1"/>
    <w:rsid w:val="00ED2E65"/>
    <w:rsid w:val="00ED4446"/>
    <w:rsid w:val="00ED49FA"/>
    <w:rsid w:val="00ED4C26"/>
    <w:rsid w:val="00ED66F6"/>
    <w:rsid w:val="00ED7A1F"/>
    <w:rsid w:val="00ED7B2C"/>
    <w:rsid w:val="00ED7FCA"/>
    <w:rsid w:val="00EE2A33"/>
    <w:rsid w:val="00EE2B6E"/>
    <w:rsid w:val="00EE2F49"/>
    <w:rsid w:val="00EE2FF6"/>
    <w:rsid w:val="00EE316B"/>
    <w:rsid w:val="00EE324B"/>
    <w:rsid w:val="00EE40A6"/>
    <w:rsid w:val="00EE41F9"/>
    <w:rsid w:val="00EE53D2"/>
    <w:rsid w:val="00EE57DF"/>
    <w:rsid w:val="00EE62BC"/>
    <w:rsid w:val="00EE688D"/>
    <w:rsid w:val="00EE6F09"/>
    <w:rsid w:val="00EE78A5"/>
    <w:rsid w:val="00EE79C0"/>
    <w:rsid w:val="00EF0A65"/>
    <w:rsid w:val="00EF11CA"/>
    <w:rsid w:val="00EF2763"/>
    <w:rsid w:val="00EF2E87"/>
    <w:rsid w:val="00EF2F61"/>
    <w:rsid w:val="00EF3658"/>
    <w:rsid w:val="00EF369B"/>
    <w:rsid w:val="00EF3B7B"/>
    <w:rsid w:val="00EF53D1"/>
    <w:rsid w:val="00EF7112"/>
    <w:rsid w:val="00EF71F8"/>
    <w:rsid w:val="00EF79DF"/>
    <w:rsid w:val="00F0028F"/>
    <w:rsid w:val="00F002D6"/>
    <w:rsid w:val="00F0079A"/>
    <w:rsid w:val="00F008F5"/>
    <w:rsid w:val="00F019CC"/>
    <w:rsid w:val="00F02291"/>
    <w:rsid w:val="00F03317"/>
    <w:rsid w:val="00F05B17"/>
    <w:rsid w:val="00F0652C"/>
    <w:rsid w:val="00F07BD4"/>
    <w:rsid w:val="00F11716"/>
    <w:rsid w:val="00F121E8"/>
    <w:rsid w:val="00F1362A"/>
    <w:rsid w:val="00F1392A"/>
    <w:rsid w:val="00F13BA4"/>
    <w:rsid w:val="00F13C72"/>
    <w:rsid w:val="00F14563"/>
    <w:rsid w:val="00F1499E"/>
    <w:rsid w:val="00F14D40"/>
    <w:rsid w:val="00F14F9A"/>
    <w:rsid w:val="00F15465"/>
    <w:rsid w:val="00F15743"/>
    <w:rsid w:val="00F16064"/>
    <w:rsid w:val="00F1775B"/>
    <w:rsid w:val="00F20A41"/>
    <w:rsid w:val="00F20CE9"/>
    <w:rsid w:val="00F21D50"/>
    <w:rsid w:val="00F2278B"/>
    <w:rsid w:val="00F227DB"/>
    <w:rsid w:val="00F22F16"/>
    <w:rsid w:val="00F238DD"/>
    <w:rsid w:val="00F25901"/>
    <w:rsid w:val="00F2629E"/>
    <w:rsid w:val="00F269DA"/>
    <w:rsid w:val="00F26B05"/>
    <w:rsid w:val="00F26C19"/>
    <w:rsid w:val="00F26C3F"/>
    <w:rsid w:val="00F301F1"/>
    <w:rsid w:val="00F3027E"/>
    <w:rsid w:val="00F3196F"/>
    <w:rsid w:val="00F32024"/>
    <w:rsid w:val="00F32060"/>
    <w:rsid w:val="00F35238"/>
    <w:rsid w:val="00F35260"/>
    <w:rsid w:val="00F35A44"/>
    <w:rsid w:val="00F35AE7"/>
    <w:rsid w:val="00F378D6"/>
    <w:rsid w:val="00F37A92"/>
    <w:rsid w:val="00F37AA4"/>
    <w:rsid w:val="00F37E1A"/>
    <w:rsid w:val="00F405CD"/>
    <w:rsid w:val="00F40CE0"/>
    <w:rsid w:val="00F4152B"/>
    <w:rsid w:val="00F41854"/>
    <w:rsid w:val="00F42977"/>
    <w:rsid w:val="00F42D95"/>
    <w:rsid w:val="00F42F02"/>
    <w:rsid w:val="00F43583"/>
    <w:rsid w:val="00F44288"/>
    <w:rsid w:val="00F443E5"/>
    <w:rsid w:val="00F44535"/>
    <w:rsid w:val="00F453DE"/>
    <w:rsid w:val="00F45801"/>
    <w:rsid w:val="00F463EC"/>
    <w:rsid w:val="00F472A0"/>
    <w:rsid w:val="00F47478"/>
    <w:rsid w:val="00F478F1"/>
    <w:rsid w:val="00F500FC"/>
    <w:rsid w:val="00F50834"/>
    <w:rsid w:val="00F50DF6"/>
    <w:rsid w:val="00F51475"/>
    <w:rsid w:val="00F51AAF"/>
    <w:rsid w:val="00F51C45"/>
    <w:rsid w:val="00F52CDB"/>
    <w:rsid w:val="00F530EF"/>
    <w:rsid w:val="00F535B8"/>
    <w:rsid w:val="00F53D72"/>
    <w:rsid w:val="00F5449E"/>
    <w:rsid w:val="00F556BB"/>
    <w:rsid w:val="00F55C67"/>
    <w:rsid w:val="00F55DCC"/>
    <w:rsid w:val="00F56B1D"/>
    <w:rsid w:val="00F56CF5"/>
    <w:rsid w:val="00F57238"/>
    <w:rsid w:val="00F60406"/>
    <w:rsid w:val="00F60B03"/>
    <w:rsid w:val="00F60E79"/>
    <w:rsid w:val="00F6241D"/>
    <w:rsid w:val="00F62E07"/>
    <w:rsid w:val="00F6320D"/>
    <w:rsid w:val="00F63B52"/>
    <w:rsid w:val="00F63DED"/>
    <w:rsid w:val="00F64D5B"/>
    <w:rsid w:val="00F64FF1"/>
    <w:rsid w:val="00F65C1E"/>
    <w:rsid w:val="00F66CEF"/>
    <w:rsid w:val="00F67FEC"/>
    <w:rsid w:val="00F714A9"/>
    <w:rsid w:val="00F71B1C"/>
    <w:rsid w:val="00F722BE"/>
    <w:rsid w:val="00F738D3"/>
    <w:rsid w:val="00F73F42"/>
    <w:rsid w:val="00F75C0F"/>
    <w:rsid w:val="00F761E6"/>
    <w:rsid w:val="00F76D60"/>
    <w:rsid w:val="00F76F09"/>
    <w:rsid w:val="00F80DF0"/>
    <w:rsid w:val="00F81DE4"/>
    <w:rsid w:val="00F823D6"/>
    <w:rsid w:val="00F83020"/>
    <w:rsid w:val="00F83A92"/>
    <w:rsid w:val="00F83DC2"/>
    <w:rsid w:val="00F847C7"/>
    <w:rsid w:val="00F853AA"/>
    <w:rsid w:val="00F857CB"/>
    <w:rsid w:val="00F86699"/>
    <w:rsid w:val="00F87DCA"/>
    <w:rsid w:val="00F9069A"/>
    <w:rsid w:val="00F90D60"/>
    <w:rsid w:val="00F91597"/>
    <w:rsid w:val="00F9225E"/>
    <w:rsid w:val="00F924A5"/>
    <w:rsid w:val="00F9257F"/>
    <w:rsid w:val="00F93C34"/>
    <w:rsid w:val="00F94AC0"/>
    <w:rsid w:val="00F94C2F"/>
    <w:rsid w:val="00F953A8"/>
    <w:rsid w:val="00F953C7"/>
    <w:rsid w:val="00F95F3A"/>
    <w:rsid w:val="00F9602A"/>
    <w:rsid w:val="00F9688F"/>
    <w:rsid w:val="00F96CCA"/>
    <w:rsid w:val="00F973A3"/>
    <w:rsid w:val="00FA01C5"/>
    <w:rsid w:val="00FA02CE"/>
    <w:rsid w:val="00FA1BC7"/>
    <w:rsid w:val="00FA1F9A"/>
    <w:rsid w:val="00FA27FF"/>
    <w:rsid w:val="00FA3582"/>
    <w:rsid w:val="00FA3A32"/>
    <w:rsid w:val="00FA3BB0"/>
    <w:rsid w:val="00FA3D44"/>
    <w:rsid w:val="00FA3E95"/>
    <w:rsid w:val="00FA4637"/>
    <w:rsid w:val="00FA4CA8"/>
    <w:rsid w:val="00FA514D"/>
    <w:rsid w:val="00FA5C93"/>
    <w:rsid w:val="00FA5DF8"/>
    <w:rsid w:val="00FA6BFA"/>
    <w:rsid w:val="00FA7343"/>
    <w:rsid w:val="00FB0CA2"/>
    <w:rsid w:val="00FB2416"/>
    <w:rsid w:val="00FB3782"/>
    <w:rsid w:val="00FB3F2F"/>
    <w:rsid w:val="00FB4035"/>
    <w:rsid w:val="00FB508F"/>
    <w:rsid w:val="00FB5372"/>
    <w:rsid w:val="00FB6AC1"/>
    <w:rsid w:val="00FB7484"/>
    <w:rsid w:val="00FB772A"/>
    <w:rsid w:val="00FC1276"/>
    <w:rsid w:val="00FC19B6"/>
    <w:rsid w:val="00FC2B47"/>
    <w:rsid w:val="00FC2E7C"/>
    <w:rsid w:val="00FC320E"/>
    <w:rsid w:val="00FC33D1"/>
    <w:rsid w:val="00FC36E1"/>
    <w:rsid w:val="00FC44DE"/>
    <w:rsid w:val="00FC4A4E"/>
    <w:rsid w:val="00FC4CC2"/>
    <w:rsid w:val="00FC5683"/>
    <w:rsid w:val="00FC680E"/>
    <w:rsid w:val="00FD1B3C"/>
    <w:rsid w:val="00FD1E61"/>
    <w:rsid w:val="00FD23B3"/>
    <w:rsid w:val="00FD4B3A"/>
    <w:rsid w:val="00FD52CD"/>
    <w:rsid w:val="00FD5C73"/>
    <w:rsid w:val="00FD5C95"/>
    <w:rsid w:val="00FD77D7"/>
    <w:rsid w:val="00FD7C2C"/>
    <w:rsid w:val="00FE0521"/>
    <w:rsid w:val="00FE0599"/>
    <w:rsid w:val="00FE0665"/>
    <w:rsid w:val="00FE1486"/>
    <w:rsid w:val="00FE3291"/>
    <w:rsid w:val="00FE34BE"/>
    <w:rsid w:val="00FE35D2"/>
    <w:rsid w:val="00FE4075"/>
    <w:rsid w:val="00FE4358"/>
    <w:rsid w:val="00FE5328"/>
    <w:rsid w:val="00FE593C"/>
    <w:rsid w:val="00FE6B13"/>
    <w:rsid w:val="00FE6D50"/>
    <w:rsid w:val="00FE6DB4"/>
    <w:rsid w:val="00FE76DF"/>
    <w:rsid w:val="00FF17EB"/>
    <w:rsid w:val="00FF32F3"/>
    <w:rsid w:val="00FF341F"/>
    <w:rsid w:val="00FF4211"/>
    <w:rsid w:val="00FF4DAB"/>
    <w:rsid w:val="00FF546B"/>
    <w:rsid w:val="00FF568A"/>
    <w:rsid w:val="00FF6670"/>
    <w:rsid w:val="00FF7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2573400"/>
  <w15:docId w15:val="{4A2F1D0C-59EF-460C-A11E-4D8E24843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sz w:val="24"/>
        <w:szCs w:val="24"/>
        <w:lang w:val="de-AT" w:eastAsia="en-US" w:bidi="ar-SA"/>
      </w:rPr>
    </w:rPrDefault>
    <w:pPrDefault>
      <w:pPr>
        <w:ind w:left="357" w:hanging="357"/>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FC1276"/>
    <w:pPr>
      <w:suppressAutoHyphens/>
      <w:spacing w:after="120"/>
      <w:ind w:left="0" w:firstLine="0"/>
    </w:pPr>
    <w:rPr>
      <w:rFonts w:asciiTheme="minorHAnsi" w:hAnsiTheme="minorHAnsi"/>
      <w:sz w:val="22"/>
      <w:lang w:val="en-GB"/>
    </w:rPr>
  </w:style>
  <w:style w:type="paragraph" w:styleId="berschrift1">
    <w:name w:val="heading 1"/>
    <w:basedOn w:val="Standard"/>
    <w:next w:val="Textkrper"/>
    <w:link w:val="berschrift1Zchn"/>
    <w:uiPriority w:val="9"/>
    <w:qFormat/>
    <w:rsid w:val="00E21407"/>
    <w:pPr>
      <w:keepNext/>
      <w:keepLines/>
      <w:pageBreakBefore/>
      <w:numPr>
        <w:numId w:val="2"/>
      </w:numPr>
      <w:spacing w:before="240" w:line="360" w:lineRule="auto"/>
      <w:outlineLvl w:val="0"/>
    </w:pPr>
    <w:rPr>
      <w:rFonts w:ascii="Calibri" w:hAnsi="Calibri" w:cs="Trebuchet MS"/>
      <w:b/>
      <w:bCs/>
      <w:kern w:val="1"/>
      <w:sz w:val="32"/>
      <w:szCs w:val="34"/>
    </w:rPr>
  </w:style>
  <w:style w:type="paragraph" w:styleId="berschrift2">
    <w:name w:val="heading 2"/>
    <w:basedOn w:val="Standard"/>
    <w:next w:val="Textkrper"/>
    <w:link w:val="berschrift2Zchn"/>
    <w:qFormat/>
    <w:rsid w:val="00E7017D"/>
    <w:pPr>
      <w:keepNext/>
      <w:numPr>
        <w:ilvl w:val="1"/>
        <w:numId w:val="2"/>
      </w:numPr>
      <w:spacing w:before="240" w:line="360" w:lineRule="auto"/>
      <w:outlineLvl w:val="1"/>
    </w:pPr>
    <w:rPr>
      <w:rFonts w:ascii="Calibri" w:hAnsi="Calibri" w:cs="Trebuchet MS"/>
      <w:b/>
      <w:bCs/>
      <w:sz w:val="28"/>
      <w:szCs w:val="30"/>
    </w:rPr>
  </w:style>
  <w:style w:type="paragraph" w:styleId="berschrift3">
    <w:name w:val="heading 3"/>
    <w:basedOn w:val="Standard"/>
    <w:next w:val="Textkrper"/>
    <w:link w:val="berschrift3Zchn"/>
    <w:autoRedefine/>
    <w:qFormat/>
    <w:rsid w:val="00106F6B"/>
    <w:pPr>
      <w:keepNext/>
      <w:numPr>
        <w:ilvl w:val="2"/>
        <w:numId w:val="2"/>
      </w:numPr>
      <w:spacing w:before="240" w:after="0" w:line="360" w:lineRule="auto"/>
      <w:outlineLvl w:val="2"/>
    </w:pPr>
    <w:rPr>
      <w:rFonts w:ascii="Calibri" w:hAnsi="Calibri" w:cs="Trebuchet MS"/>
      <w:b/>
      <w:bCs/>
      <w:szCs w:val="26"/>
    </w:rPr>
  </w:style>
  <w:style w:type="paragraph" w:styleId="berschrift4">
    <w:name w:val="heading 4"/>
    <w:basedOn w:val="Standard"/>
    <w:next w:val="Textkrper"/>
    <w:link w:val="berschrift4Zchn"/>
    <w:qFormat/>
    <w:rsid w:val="00CB320E"/>
    <w:pPr>
      <w:keepNext/>
      <w:numPr>
        <w:ilvl w:val="3"/>
        <w:numId w:val="2"/>
      </w:numPr>
      <w:spacing w:before="240" w:line="360" w:lineRule="auto"/>
      <w:ind w:left="993" w:hanging="993"/>
      <w:outlineLvl w:val="3"/>
    </w:pPr>
    <w:rPr>
      <w:iCs/>
    </w:rPr>
  </w:style>
  <w:style w:type="paragraph" w:styleId="berschrift5">
    <w:name w:val="heading 5"/>
    <w:basedOn w:val="Standard"/>
    <w:next w:val="Standard"/>
    <w:link w:val="berschrift5Zchn"/>
    <w:rsid w:val="00E21407"/>
    <w:pPr>
      <w:numPr>
        <w:ilvl w:val="4"/>
        <w:numId w:val="2"/>
      </w:numPr>
      <w:spacing w:before="240"/>
      <w:outlineLvl w:val="4"/>
    </w:pPr>
    <w:rPr>
      <w:b/>
      <w:bCs/>
      <w:iCs/>
    </w:rPr>
  </w:style>
  <w:style w:type="paragraph" w:styleId="berschrift6">
    <w:name w:val="heading 6"/>
    <w:basedOn w:val="Standard"/>
    <w:next w:val="Standard"/>
    <w:link w:val="berschrift6Zchn"/>
    <w:rsid w:val="00E21407"/>
    <w:pPr>
      <w:numPr>
        <w:ilvl w:val="5"/>
        <w:numId w:val="2"/>
      </w:numPr>
      <w:spacing w:before="240"/>
      <w:outlineLvl w:val="5"/>
    </w:pPr>
    <w:rPr>
      <w:b/>
      <w:bCs/>
      <w:szCs w:val="22"/>
    </w:rPr>
  </w:style>
  <w:style w:type="paragraph" w:styleId="berschrift7">
    <w:name w:val="heading 7"/>
    <w:basedOn w:val="Standard"/>
    <w:next w:val="Standard"/>
    <w:link w:val="berschrift7Zchn"/>
    <w:rsid w:val="00E21407"/>
    <w:pPr>
      <w:numPr>
        <w:ilvl w:val="6"/>
        <w:numId w:val="2"/>
      </w:numPr>
      <w:spacing w:before="240"/>
      <w:outlineLvl w:val="6"/>
    </w:pPr>
  </w:style>
  <w:style w:type="paragraph" w:styleId="berschrift8">
    <w:name w:val="heading 8"/>
    <w:basedOn w:val="Standard"/>
    <w:next w:val="Standard"/>
    <w:link w:val="berschrift8Zchn"/>
    <w:rsid w:val="00E21407"/>
    <w:pPr>
      <w:numPr>
        <w:ilvl w:val="7"/>
        <w:numId w:val="2"/>
      </w:numPr>
      <w:spacing w:before="240"/>
      <w:outlineLvl w:val="7"/>
    </w:pPr>
    <w:rPr>
      <w:i/>
      <w:iCs/>
    </w:rPr>
  </w:style>
  <w:style w:type="paragraph" w:styleId="berschrift9">
    <w:name w:val="heading 9"/>
    <w:basedOn w:val="Standard"/>
    <w:next w:val="Standard"/>
    <w:link w:val="berschrift9Zchn"/>
    <w:rsid w:val="00E21407"/>
    <w:pPr>
      <w:numPr>
        <w:ilvl w:val="8"/>
        <w:numId w:val="2"/>
      </w:numPr>
      <w:spacing w:before="24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semiHidden/>
    <w:unhideWhenUsed/>
    <w:rsid w:val="00E21407"/>
    <w:rPr>
      <w:rFonts w:ascii="Tahoma" w:hAnsi="Tahoma" w:cs="Tahoma"/>
      <w:sz w:val="16"/>
      <w:szCs w:val="16"/>
    </w:rPr>
  </w:style>
  <w:style w:type="character" w:customStyle="1" w:styleId="berschrift1Zchn">
    <w:name w:val="Überschrift 1 Zchn"/>
    <w:basedOn w:val="Absatz-Standardschriftart"/>
    <w:link w:val="berschrift1"/>
    <w:uiPriority w:val="9"/>
    <w:rsid w:val="00E21407"/>
    <w:rPr>
      <w:rFonts w:ascii="Calibri" w:hAnsi="Calibri" w:cs="Trebuchet MS"/>
      <w:b/>
      <w:bCs/>
      <w:kern w:val="1"/>
      <w:sz w:val="32"/>
      <w:szCs w:val="34"/>
      <w:lang w:val="en-GB"/>
    </w:rPr>
  </w:style>
  <w:style w:type="character" w:customStyle="1" w:styleId="berschrift2Zchn">
    <w:name w:val="Überschrift 2 Zchn"/>
    <w:basedOn w:val="Absatz-Standardschriftart"/>
    <w:link w:val="berschrift2"/>
    <w:rsid w:val="00E7017D"/>
    <w:rPr>
      <w:rFonts w:ascii="Calibri" w:hAnsi="Calibri" w:cs="Trebuchet MS"/>
      <w:b/>
      <w:bCs/>
      <w:sz w:val="28"/>
      <w:szCs w:val="30"/>
      <w:lang w:val="en-GB"/>
    </w:rPr>
  </w:style>
  <w:style w:type="character" w:customStyle="1" w:styleId="berschrift3Zchn">
    <w:name w:val="Überschrift 3 Zchn"/>
    <w:basedOn w:val="Absatz-Standardschriftart"/>
    <w:link w:val="berschrift3"/>
    <w:rsid w:val="00106F6B"/>
    <w:rPr>
      <w:rFonts w:ascii="Calibri" w:hAnsi="Calibri" w:cs="Trebuchet MS"/>
      <w:b/>
      <w:bCs/>
      <w:sz w:val="22"/>
      <w:szCs w:val="26"/>
      <w:lang w:val="en-GB"/>
    </w:rPr>
  </w:style>
  <w:style w:type="character" w:customStyle="1" w:styleId="berschrift4Zchn">
    <w:name w:val="Überschrift 4 Zchn"/>
    <w:basedOn w:val="Absatz-Standardschriftart"/>
    <w:link w:val="berschrift4"/>
    <w:rsid w:val="00CB320E"/>
    <w:rPr>
      <w:rFonts w:asciiTheme="minorHAnsi" w:hAnsiTheme="minorHAnsi"/>
      <w:iCs/>
      <w:sz w:val="22"/>
      <w:lang w:val="en-GB"/>
    </w:rPr>
  </w:style>
  <w:style w:type="character" w:customStyle="1" w:styleId="berschrift5Zchn">
    <w:name w:val="Überschrift 5 Zchn"/>
    <w:basedOn w:val="Absatz-Standardschriftart"/>
    <w:link w:val="berschrift5"/>
    <w:rsid w:val="00E21407"/>
    <w:rPr>
      <w:rFonts w:asciiTheme="minorHAnsi" w:hAnsiTheme="minorHAnsi"/>
      <w:b/>
      <w:bCs/>
      <w:iCs/>
      <w:sz w:val="22"/>
      <w:lang w:val="en-GB"/>
    </w:rPr>
  </w:style>
  <w:style w:type="character" w:customStyle="1" w:styleId="berschrift6Zchn">
    <w:name w:val="Überschrift 6 Zchn"/>
    <w:basedOn w:val="Absatz-Standardschriftart"/>
    <w:link w:val="berschrift6"/>
    <w:rsid w:val="00E21407"/>
    <w:rPr>
      <w:rFonts w:asciiTheme="minorHAnsi" w:hAnsiTheme="minorHAnsi"/>
      <w:b/>
      <w:bCs/>
      <w:sz w:val="22"/>
      <w:szCs w:val="22"/>
      <w:lang w:val="en-GB"/>
    </w:rPr>
  </w:style>
  <w:style w:type="character" w:customStyle="1" w:styleId="berschrift7Zchn">
    <w:name w:val="Überschrift 7 Zchn"/>
    <w:basedOn w:val="Absatz-Standardschriftart"/>
    <w:link w:val="berschrift7"/>
    <w:rsid w:val="00E21407"/>
    <w:rPr>
      <w:rFonts w:asciiTheme="minorHAnsi" w:hAnsiTheme="minorHAnsi"/>
      <w:sz w:val="22"/>
      <w:lang w:val="en-GB"/>
    </w:rPr>
  </w:style>
  <w:style w:type="character" w:customStyle="1" w:styleId="berschrift8Zchn">
    <w:name w:val="Überschrift 8 Zchn"/>
    <w:basedOn w:val="Absatz-Standardschriftart"/>
    <w:link w:val="berschrift8"/>
    <w:rsid w:val="00E21407"/>
    <w:rPr>
      <w:rFonts w:asciiTheme="minorHAnsi" w:hAnsiTheme="minorHAnsi"/>
      <w:i/>
      <w:iCs/>
      <w:sz w:val="22"/>
      <w:lang w:val="en-GB"/>
    </w:rPr>
  </w:style>
  <w:style w:type="character" w:customStyle="1" w:styleId="berschrift9Zchn">
    <w:name w:val="Überschrift 9 Zchn"/>
    <w:basedOn w:val="Absatz-Standardschriftart"/>
    <w:link w:val="berschrift9"/>
    <w:rsid w:val="00E21407"/>
    <w:rPr>
      <w:rFonts w:asciiTheme="minorHAnsi" w:hAnsiTheme="minorHAnsi" w:cs="Arial"/>
      <w:sz w:val="22"/>
      <w:szCs w:val="22"/>
      <w:lang w:val="en-GB"/>
    </w:rPr>
  </w:style>
  <w:style w:type="paragraph" w:styleId="Index1">
    <w:name w:val="index 1"/>
    <w:basedOn w:val="Standard"/>
    <w:next w:val="Standard"/>
    <w:autoRedefine/>
    <w:uiPriority w:val="99"/>
    <w:semiHidden/>
    <w:unhideWhenUsed/>
    <w:rsid w:val="00E21407"/>
    <w:pPr>
      <w:ind w:left="240" w:hanging="240"/>
    </w:pPr>
  </w:style>
  <w:style w:type="paragraph" w:styleId="Kommentartext">
    <w:name w:val="annotation text"/>
    <w:basedOn w:val="Standard"/>
    <w:link w:val="KommentartextZchn"/>
    <w:uiPriority w:val="99"/>
    <w:semiHidden/>
    <w:unhideWhenUsed/>
    <w:rsid w:val="00E21407"/>
    <w:rPr>
      <w:sz w:val="20"/>
      <w:szCs w:val="20"/>
    </w:rPr>
  </w:style>
  <w:style w:type="character" w:customStyle="1" w:styleId="KommentartextZchn">
    <w:name w:val="Kommentartext Zchn"/>
    <w:basedOn w:val="Absatz-Standardschriftart"/>
    <w:link w:val="Kommentartext"/>
    <w:uiPriority w:val="99"/>
    <w:semiHidden/>
    <w:rsid w:val="00E21407"/>
    <w:rPr>
      <w:rFonts w:asciiTheme="minorHAnsi" w:hAnsiTheme="minorHAnsi"/>
      <w:sz w:val="20"/>
      <w:szCs w:val="20"/>
      <w:lang w:val="en-GB"/>
    </w:rPr>
  </w:style>
  <w:style w:type="paragraph" w:styleId="Verzeichnis1">
    <w:name w:val="toc 1"/>
    <w:basedOn w:val="Standard"/>
    <w:next w:val="Standard"/>
    <w:autoRedefine/>
    <w:uiPriority w:val="39"/>
    <w:rsid w:val="00E21407"/>
    <w:pPr>
      <w:tabs>
        <w:tab w:val="left" w:pos="400"/>
        <w:tab w:val="right" w:leader="dot" w:pos="9628"/>
      </w:tabs>
    </w:pPr>
    <w:rPr>
      <w:rFonts w:ascii="Calibri" w:hAnsi="Calibri" w:cs="Arial"/>
      <w:noProof/>
    </w:rPr>
  </w:style>
  <w:style w:type="paragraph" w:styleId="Verzeichnis2">
    <w:name w:val="toc 2"/>
    <w:basedOn w:val="Standard"/>
    <w:next w:val="Standard"/>
    <w:autoRedefine/>
    <w:uiPriority w:val="39"/>
    <w:rsid w:val="00E21407"/>
    <w:pPr>
      <w:tabs>
        <w:tab w:val="left" w:pos="960"/>
        <w:tab w:val="right" w:leader="dot" w:pos="9628"/>
      </w:tabs>
      <w:ind w:left="200"/>
    </w:pPr>
    <w:rPr>
      <w:rFonts w:ascii="Calibri" w:hAnsi="Calibri" w:cs="Arial"/>
      <w:noProof/>
      <w:sz w:val="20"/>
    </w:rPr>
  </w:style>
  <w:style w:type="paragraph" w:styleId="Verzeichnis3">
    <w:name w:val="toc 3"/>
    <w:basedOn w:val="Standard"/>
    <w:next w:val="Standard"/>
    <w:autoRedefine/>
    <w:uiPriority w:val="39"/>
    <w:rsid w:val="00E21407"/>
    <w:pPr>
      <w:tabs>
        <w:tab w:val="left" w:pos="1200"/>
        <w:tab w:val="right" w:leader="dot" w:pos="9628"/>
      </w:tabs>
      <w:ind w:left="397"/>
    </w:pPr>
    <w:rPr>
      <w:rFonts w:ascii="Calibri" w:hAnsi="Calibri" w:cs="Arial"/>
      <w:noProof/>
      <w:sz w:val="20"/>
    </w:rPr>
  </w:style>
  <w:style w:type="paragraph" w:styleId="Kopfzeile">
    <w:name w:val="header"/>
    <w:basedOn w:val="Standard"/>
    <w:link w:val="KopfzeileZchn"/>
    <w:unhideWhenUsed/>
    <w:rsid w:val="00E21407"/>
    <w:pPr>
      <w:suppressAutoHyphens w:val="0"/>
      <w:spacing w:before="60" w:after="60"/>
      <w:ind w:left="-108" w:right="-312"/>
      <w:jc w:val="both"/>
    </w:pPr>
    <w:rPr>
      <w:rFonts w:cs="Arial"/>
      <w:b/>
      <w:bCs/>
      <w:sz w:val="20"/>
      <w:szCs w:val="20"/>
    </w:rPr>
  </w:style>
  <w:style w:type="character" w:customStyle="1" w:styleId="KopfzeileZchn">
    <w:name w:val="Kopfzeile Zchn"/>
    <w:basedOn w:val="Absatz-Standardschriftart"/>
    <w:link w:val="Kopfzeile"/>
    <w:rsid w:val="00E21407"/>
    <w:rPr>
      <w:rFonts w:asciiTheme="minorHAnsi" w:hAnsiTheme="minorHAnsi" w:cs="Arial"/>
      <w:b/>
      <w:bCs/>
      <w:sz w:val="20"/>
      <w:szCs w:val="20"/>
      <w:lang w:val="en-GB"/>
    </w:rPr>
  </w:style>
  <w:style w:type="paragraph" w:styleId="Fuzeile">
    <w:name w:val="footer"/>
    <w:basedOn w:val="Standard"/>
    <w:link w:val="FuzeileZchn"/>
    <w:unhideWhenUsed/>
    <w:rsid w:val="00E21407"/>
    <w:rPr>
      <w:rFonts w:cs="Arial"/>
      <w:snapToGrid w:val="0"/>
      <w:sz w:val="16"/>
      <w:szCs w:val="16"/>
    </w:rPr>
  </w:style>
  <w:style w:type="character" w:customStyle="1" w:styleId="FuzeileZchn">
    <w:name w:val="Fußzeile Zchn"/>
    <w:basedOn w:val="Absatz-Standardschriftart"/>
    <w:link w:val="Fuzeile"/>
    <w:rsid w:val="00E21407"/>
    <w:rPr>
      <w:rFonts w:asciiTheme="minorHAnsi" w:hAnsiTheme="minorHAnsi" w:cs="Arial"/>
      <w:snapToGrid w:val="0"/>
      <w:sz w:val="16"/>
      <w:szCs w:val="16"/>
      <w:lang w:val="en-GB"/>
    </w:rPr>
  </w:style>
  <w:style w:type="character" w:customStyle="1" w:styleId="SEmphasis">
    <w:name w:val="S Emphasis"/>
    <w:basedOn w:val="Absatz-Standardschriftart"/>
    <w:uiPriority w:val="1"/>
    <w:rsid w:val="00E21407"/>
    <w:rPr>
      <w:i/>
    </w:rPr>
  </w:style>
  <w:style w:type="table" w:customStyle="1" w:styleId="Formatvorlage1">
    <w:name w:val="Formatvorlage1"/>
    <w:basedOn w:val="NormaleTabelle"/>
    <w:uiPriority w:val="99"/>
    <w:rsid w:val="00E21407"/>
    <w:pPr>
      <w:ind w:left="0" w:firstLine="0"/>
    </w:pPr>
    <w:tblPr/>
    <w:tblStylePr w:type="firstRow">
      <w:rPr>
        <w:rFonts w:ascii="Arial" w:hAnsi="Arial"/>
        <w:b/>
        <w:sz w:val="24"/>
      </w:rPr>
      <w:tblPr/>
      <w:tcPr>
        <w:tcBorders>
          <w:top w:val="nil"/>
          <w:left w:val="nil"/>
          <w:bottom w:val="nil"/>
          <w:right w:val="nil"/>
          <w:insideH w:val="nil"/>
          <w:insideV w:val="nil"/>
          <w:tl2br w:val="nil"/>
          <w:tr2bl w:val="nil"/>
        </w:tcBorders>
        <w:shd w:val="clear" w:color="auto" w:fill="A6A6A6" w:themeFill="background1" w:themeFillShade="A6"/>
      </w:tcPr>
    </w:tblStylePr>
  </w:style>
  <w:style w:type="paragraph" w:customStyle="1" w:styleId="SCoverDocument-ID">
    <w:name w:val="S Cover Document-ID"/>
    <w:basedOn w:val="Standard"/>
    <w:rsid w:val="00E21407"/>
    <w:pPr>
      <w:jc w:val="center"/>
    </w:pPr>
    <w:rPr>
      <w:rFonts w:cs="Arial"/>
      <w:b/>
      <w:sz w:val="36"/>
    </w:rPr>
  </w:style>
  <w:style w:type="paragraph" w:customStyle="1" w:styleId="SCoverWP-ID">
    <w:name w:val="S Cover WP-ID"/>
    <w:basedOn w:val="Standard"/>
    <w:next w:val="Textkrper"/>
    <w:rsid w:val="00E21407"/>
    <w:pPr>
      <w:spacing w:before="240" w:after="240"/>
      <w:ind w:left="62" w:right="62"/>
      <w:jc w:val="center"/>
    </w:pPr>
    <w:rPr>
      <w:rFonts w:cs="Arial"/>
      <w:sz w:val="40"/>
    </w:rPr>
  </w:style>
  <w:style w:type="paragraph" w:customStyle="1" w:styleId="SCoverDeliverableData">
    <w:name w:val="S Cover Deliverable Data"/>
    <w:basedOn w:val="Standard"/>
    <w:rsid w:val="00E21407"/>
    <w:pPr>
      <w:spacing w:before="120"/>
      <w:ind w:left="61" w:right="61"/>
      <w:jc w:val="center"/>
    </w:pPr>
    <w:rPr>
      <w:rFonts w:cs="Arial"/>
    </w:rPr>
  </w:style>
  <w:style w:type="character" w:customStyle="1" w:styleId="SprechblasentextZchn">
    <w:name w:val="Sprechblasentext Zchn"/>
    <w:basedOn w:val="Absatz-Standardschriftart"/>
    <w:link w:val="Sprechblasentext"/>
    <w:semiHidden/>
    <w:rsid w:val="00E21407"/>
    <w:rPr>
      <w:rFonts w:ascii="Tahoma" w:hAnsi="Tahoma" w:cs="Tahoma"/>
      <w:sz w:val="16"/>
      <w:szCs w:val="16"/>
      <w:lang w:val="en-GB"/>
    </w:rPr>
  </w:style>
  <w:style w:type="paragraph" w:styleId="Textkrper">
    <w:name w:val="Body Text"/>
    <w:basedOn w:val="Standard"/>
    <w:link w:val="TextkrperZchn"/>
    <w:qFormat/>
    <w:rsid w:val="00E21407"/>
    <w:pPr>
      <w:jc w:val="both"/>
    </w:pPr>
  </w:style>
  <w:style w:type="character" w:customStyle="1" w:styleId="TextkrperZchn">
    <w:name w:val="Textkörper Zchn"/>
    <w:basedOn w:val="Absatz-Standardschriftart"/>
    <w:link w:val="Textkrper"/>
    <w:qFormat/>
    <w:rsid w:val="00E21407"/>
    <w:rPr>
      <w:rFonts w:asciiTheme="minorHAnsi" w:hAnsiTheme="minorHAnsi"/>
      <w:sz w:val="22"/>
      <w:lang w:val="en-GB"/>
    </w:rPr>
  </w:style>
  <w:style w:type="paragraph" w:customStyle="1" w:styleId="STableCellDefault">
    <w:name w:val="S Table Cell Default"/>
    <w:basedOn w:val="Standard"/>
    <w:autoRedefine/>
    <w:rsid w:val="006150A2"/>
    <w:pPr>
      <w:keepNext/>
      <w:keepLines/>
      <w:spacing w:before="120"/>
    </w:pPr>
    <w:rPr>
      <w:sz w:val="20"/>
      <w:szCs w:val="20"/>
    </w:rPr>
  </w:style>
  <w:style w:type="paragraph" w:customStyle="1" w:styleId="STableCellTitle">
    <w:name w:val="S Table Cell Title"/>
    <w:basedOn w:val="Standard"/>
    <w:autoRedefine/>
    <w:rsid w:val="006150A2"/>
    <w:rPr>
      <w:rFonts w:cs="Trebuchet MS"/>
      <w:b/>
      <w:sz w:val="20"/>
    </w:rPr>
  </w:style>
  <w:style w:type="paragraph" w:customStyle="1" w:styleId="STableHeading">
    <w:name w:val="S Table Heading"/>
    <w:basedOn w:val="Standard"/>
    <w:autoRedefine/>
    <w:rsid w:val="00E21407"/>
    <w:pPr>
      <w:keepNext/>
      <w:spacing w:before="120"/>
      <w:jc w:val="center"/>
    </w:pPr>
    <w:rPr>
      <w:b/>
      <w:sz w:val="20"/>
    </w:rPr>
  </w:style>
  <w:style w:type="character" w:styleId="Hyperlink">
    <w:name w:val="Hyperlink"/>
    <w:uiPriority w:val="99"/>
    <w:rsid w:val="00E21407"/>
    <w:rPr>
      <w:rFonts w:ascii="Arial" w:hAnsi="Arial" w:cs="Times New Roman"/>
      <w:color w:val="0000FF"/>
      <w:sz w:val="24"/>
      <w:u w:val="single"/>
    </w:rPr>
  </w:style>
  <w:style w:type="paragraph" w:styleId="Listenabsatz">
    <w:name w:val="List Paragraph"/>
    <w:basedOn w:val="Textkrper"/>
    <w:link w:val="ListenabsatzZchn"/>
    <w:uiPriority w:val="34"/>
    <w:qFormat/>
    <w:rsid w:val="00E96036"/>
    <w:pPr>
      <w:numPr>
        <w:numId w:val="3"/>
      </w:numPr>
      <w:tabs>
        <w:tab w:val="left" w:pos="360"/>
      </w:tabs>
      <w:contextualSpacing/>
    </w:pPr>
  </w:style>
  <w:style w:type="character" w:customStyle="1" w:styleId="ListenabsatzZchn">
    <w:name w:val="Listenabsatz Zchn"/>
    <w:basedOn w:val="TextkrperZchn"/>
    <w:link w:val="Listenabsatz"/>
    <w:uiPriority w:val="34"/>
    <w:qFormat/>
    <w:rsid w:val="00E96036"/>
    <w:rPr>
      <w:rFonts w:asciiTheme="minorHAnsi" w:hAnsiTheme="minorHAnsi"/>
      <w:sz w:val="22"/>
      <w:lang w:val="en-GB"/>
    </w:rPr>
  </w:style>
  <w:style w:type="paragraph" w:customStyle="1" w:styleId="SNon-Header">
    <w:name w:val="S Non-Header"/>
    <w:basedOn w:val="Standard"/>
    <w:next w:val="Textkrper"/>
    <w:link w:val="SNon-HeaderChar"/>
    <w:autoRedefine/>
    <w:rsid w:val="00785960"/>
    <w:pPr>
      <w:keepNext/>
      <w:keepLines/>
      <w:pageBreakBefore/>
      <w:spacing w:before="240" w:line="360" w:lineRule="auto"/>
    </w:pPr>
    <w:rPr>
      <w:rFonts w:ascii="Calibri" w:hAnsi="Calibri"/>
      <w:b/>
      <w:sz w:val="32"/>
    </w:rPr>
  </w:style>
  <w:style w:type="paragraph" w:customStyle="1" w:styleId="SImage">
    <w:name w:val="S Image"/>
    <w:basedOn w:val="Textkrper"/>
    <w:next w:val="Textkrper"/>
    <w:autoRedefine/>
    <w:qFormat/>
    <w:rsid w:val="00E21407"/>
    <w:pPr>
      <w:keepNext/>
      <w:spacing w:before="120"/>
      <w:jc w:val="center"/>
    </w:pPr>
    <w:rPr>
      <w:szCs w:val="20"/>
    </w:rPr>
  </w:style>
  <w:style w:type="paragraph" w:styleId="Inhaltsverzeichnisberschrift">
    <w:name w:val="TOC Heading"/>
    <w:basedOn w:val="berschrift1"/>
    <w:next w:val="Standard"/>
    <w:uiPriority w:val="39"/>
    <w:unhideWhenUsed/>
    <w:rsid w:val="00E21407"/>
    <w:pPr>
      <w:pageBreakBefore w:val="0"/>
      <w:numPr>
        <w:numId w:val="0"/>
      </w:numPr>
      <w:suppressAutoHyphens w:val="0"/>
      <w:spacing w:before="480" w:line="276" w:lineRule="auto"/>
      <w:outlineLvl w:val="9"/>
    </w:pPr>
    <w:rPr>
      <w:rFonts w:asciiTheme="majorHAnsi" w:eastAsiaTheme="majorEastAsia" w:hAnsiTheme="majorHAnsi" w:cstheme="majorBidi"/>
      <w:color w:val="365F91" w:themeColor="accent1" w:themeShade="BF"/>
      <w:kern w:val="0"/>
      <w:sz w:val="28"/>
      <w:szCs w:val="28"/>
    </w:rPr>
  </w:style>
  <w:style w:type="table" w:styleId="Tabellenraster">
    <w:name w:val="Table Grid"/>
    <w:basedOn w:val="NormaleTabelle"/>
    <w:uiPriority w:val="59"/>
    <w:rsid w:val="00E214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19z2">
    <w:name w:val="WW8Num19z2"/>
    <w:rsid w:val="00E21407"/>
    <w:rPr>
      <w:rFonts w:ascii="Arial" w:hAnsi="Arial" w:cs="Times New Roman"/>
      <w:sz w:val="26"/>
      <w:szCs w:val="26"/>
    </w:rPr>
  </w:style>
  <w:style w:type="paragraph" w:customStyle="1" w:styleId="SNon-Header2">
    <w:name w:val="S Non-Header 2"/>
    <w:basedOn w:val="Standard"/>
    <w:next w:val="Textkrper"/>
    <w:autoRedefine/>
    <w:qFormat/>
    <w:rsid w:val="00337A24"/>
    <w:pPr>
      <w:keepNext/>
      <w:spacing w:before="240" w:line="360" w:lineRule="auto"/>
    </w:pPr>
    <w:rPr>
      <w:b/>
      <w:sz w:val="30"/>
    </w:rPr>
  </w:style>
  <w:style w:type="character" w:styleId="Kommentarzeichen">
    <w:name w:val="annotation reference"/>
    <w:basedOn w:val="Absatz-Standardschriftart"/>
    <w:uiPriority w:val="99"/>
    <w:semiHidden/>
    <w:unhideWhenUsed/>
    <w:rsid w:val="00E21407"/>
    <w:rPr>
      <w:sz w:val="16"/>
      <w:szCs w:val="16"/>
    </w:rPr>
  </w:style>
  <w:style w:type="paragraph" w:styleId="Kommentarthema">
    <w:name w:val="annotation subject"/>
    <w:basedOn w:val="Kommentartext"/>
    <w:next w:val="Kommentartext"/>
    <w:link w:val="KommentarthemaZchn"/>
    <w:uiPriority w:val="99"/>
    <w:semiHidden/>
    <w:unhideWhenUsed/>
    <w:rsid w:val="00E21407"/>
    <w:rPr>
      <w:b/>
      <w:bCs/>
    </w:rPr>
  </w:style>
  <w:style w:type="character" w:customStyle="1" w:styleId="KommentarthemaZchn">
    <w:name w:val="Kommentarthema Zchn"/>
    <w:basedOn w:val="KommentartextZchn"/>
    <w:link w:val="Kommentarthema"/>
    <w:uiPriority w:val="99"/>
    <w:semiHidden/>
    <w:rsid w:val="00E21407"/>
    <w:rPr>
      <w:rFonts w:asciiTheme="minorHAnsi" w:hAnsiTheme="minorHAnsi"/>
      <w:b/>
      <w:bCs/>
      <w:sz w:val="20"/>
      <w:szCs w:val="20"/>
      <w:lang w:val="en-GB"/>
    </w:rPr>
  </w:style>
  <w:style w:type="paragraph" w:customStyle="1" w:styleId="Annex">
    <w:name w:val="Annex"/>
    <w:basedOn w:val="SNon-Header"/>
    <w:next w:val="Textkrper"/>
    <w:link w:val="AnnexChar"/>
    <w:qFormat/>
    <w:rsid w:val="00E21407"/>
  </w:style>
  <w:style w:type="character" w:styleId="BesuchterLink">
    <w:name w:val="FollowedHyperlink"/>
    <w:basedOn w:val="Absatz-Standardschriftart"/>
    <w:semiHidden/>
    <w:unhideWhenUsed/>
    <w:rsid w:val="00E21407"/>
    <w:rPr>
      <w:color w:val="800080" w:themeColor="followedHyperlink"/>
      <w:u w:val="single"/>
    </w:rPr>
  </w:style>
  <w:style w:type="paragraph" w:styleId="Funotentext">
    <w:name w:val="footnote text"/>
    <w:basedOn w:val="Standard"/>
    <w:link w:val="FunotentextZchn"/>
    <w:unhideWhenUsed/>
    <w:rsid w:val="00E21407"/>
    <w:rPr>
      <w:rFonts w:ascii="Calibri" w:hAnsi="Calibri"/>
      <w:sz w:val="20"/>
      <w:szCs w:val="20"/>
    </w:rPr>
  </w:style>
  <w:style w:type="character" w:customStyle="1" w:styleId="FunotentextZchn">
    <w:name w:val="Fußnotentext Zchn"/>
    <w:basedOn w:val="Absatz-Standardschriftart"/>
    <w:link w:val="Funotentext"/>
    <w:uiPriority w:val="99"/>
    <w:qFormat/>
    <w:rsid w:val="00E21407"/>
    <w:rPr>
      <w:rFonts w:ascii="Calibri" w:hAnsi="Calibri"/>
      <w:sz w:val="20"/>
      <w:szCs w:val="20"/>
      <w:lang w:val="en-GB"/>
    </w:rPr>
  </w:style>
  <w:style w:type="character" w:styleId="Funotenzeichen">
    <w:name w:val="footnote reference"/>
    <w:basedOn w:val="Absatz-Standardschriftart"/>
    <w:uiPriority w:val="99"/>
    <w:semiHidden/>
    <w:unhideWhenUsed/>
    <w:qFormat/>
    <w:rsid w:val="00E21407"/>
    <w:rPr>
      <w:vertAlign w:val="superscript"/>
    </w:rPr>
  </w:style>
  <w:style w:type="paragraph" w:styleId="StandardWeb">
    <w:name w:val="Normal (Web)"/>
    <w:basedOn w:val="Standard"/>
    <w:uiPriority w:val="99"/>
    <w:unhideWhenUsed/>
    <w:rsid w:val="00E21407"/>
    <w:pPr>
      <w:suppressAutoHyphens w:val="0"/>
      <w:spacing w:before="100" w:beforeAutospacing="1" w:after="100" w:afterAutospacing="1"/>
    </w:pPr>
    <w:rPr>
      <w:rFonts w:ascii="Times New Roman" w:hAnsi="Times New Roman"/>
    </w:rPr>
  </w:style>
  <w:style w:type="paragraph" w:styleId="Verzeichnis4">
    <w:name w:val="toc 4"/>
    <w:basedOn w:val="Standard"/>
    <w:next w:val="Standard"/>
    <w:autoRedefine/>
    <w:uiPriority w:val="39"/>
    <w:unhideWhenUsed/>
    <w:rsid w:val="00E21407"/>
    <w:pPr>
      <w:spacing w:after="100"/>
      <w:ind w:left="720"/>
    </w:pPr>
    <w:rPr>
      <w:sz w:val="20"/>
    </w:rPr>
  </w:style>
  <w:style w:type="paragraph" w:styleId="Textkrper-Erstzeileneinzug">
    <w:name w:val="Body Text First Indent"/>
    <w:basedOn w:val="Textkrper"/>
    <w:link w:val="Textkrper-ErstzeileneinzugZchn"/>
    <w:rsid w:val="00E21407"/>
    <w:pPr>
      <w:widowControl w:val="0"/>
      <w:suppressAutoHyphens w:val="0"/>
      <w:spacing w:before="120"/>
      <w:ind w:left="454" w:firstLine="210"/>
    </w:pPr>
    <w:rPr>
      <w:rFonts w:ascii="Calibri" w:hAnsi="Calibri"/>
      <w:sz w:val="20"/>
      <w:szCs w:val="20"/>
    </w:rPr>
  </w:style>
  <w:style w:type="character" w:customStyle="1" w:styleId="Textkrper-ErstzeileneinzugZchn">
    <w:name w:val="Textkörper-Erstzeileneinzug Zchn"/>
    <w:basedOn w:val="TextkrperZchn"/>
    <w:link w:val="Textkrper-Erstzeileneinzug"/>
    <w:rsid w:val="00E21407"/>
    <w:rPr>
      <w:rFonts w:ascii="Calibri" w:hAnsi="Calibri"/>
      <w:sz w:val="20"/>
      <w:szCs w:val="20"/>
      <w:lang w:val="en-GB"/>
    </w:rPr>
  </w:style>
  <w:style w:type="paragraph" w:styleId="Abbildungsverzeichnis">
    <w:name w:val="table of figures"/>
    <w:basedOn w:val="Standard"/>
    <w:next w:val="Standard"/>
    <w:uiPriority w:val="99"/>
    <w:unhideWhenUsed/>
    <w:rsid w:val="00E21407"/>
    <w:rPr>
      <w:rFonts w:ascii="Calibri" w:hAnsi="Calibri"/>
    </w:rPr>
  </w:style>
  <w:style w:type="character" w:customStyle="1" w:styleId="SNon-HeaderChar">
    <w:name w:val="S Non-Header Char"/>
    <w:basedOn w:val="Absatz-Standardschriftart"/>
    <w:link w:val="SNon-Header"/>
    <w:rsid w:val="00E21407"/>
    <w:rPr>
      <w:rFonts w:ascii="Calibri" w:hAnsi="Calibri"/>
      <w:b/>
      <w:sz w:val="32"/>
      <w:lang w:val="en-GB"/>
    </w:rPr>
  </w:style>
  <w:style w:type="character" w:customStyle="1" w:styleId="AnnexChar">
    <w:name w:val="Annex Char"/>
    <w:basedOn w:val="SNon-HeaderChar"/>
    <w:link w:val="Annex"/>
    <w:rsid w:val="00E21407"/>
    <w:rPr>
      <w:rFonts w:ascii="Calibri" w:hAnsi="Calibri"/>
      <w:b/>
      <w:sz w:val="32"/>
      <w:lang w:val="en-GB"/>
    </w:rPr>
  </w:style>
  <w:style w:type="paragraph" w:styleId="Literaturverzeichnis">
    <w:name w:val="Bibliography"/>
    <w:basedOn w:val="Textkrper"/>
    <w:next w:val="Textkrper"/>
    <w:uiPriority w:val="37"/>
    <w:unhideWhenUsed/>
    <w:rsid w:val="00E21407"/>
    <w:pPr>
      <w:jc w:val="left"/>
    </w:pPr>
  </w:style>
  <w:style w:type="character" w:customStyle="1" w:styleId="ListLabel259">
    <w:name w:val="ListLabel 259"/>
    <w:rsid w:val="00E21407"/>
    <w:rPr>
      <w:rFonts w:cs="OpenSymbol"/>
    </w:rPr>
  </w:style>
  <w:style w:type="character" w:customStyle="1" w:styleId="Internetverknpfung">
    <w:name w:val="Internetverknüpfung"/>
    <w:rsid w:val="00E21407"/>
    <w:rPr>
      <w:color w:val="000080"/>
      <w:u w:val="single"/>
    </w:rPr>
  </w:style>
  <w:style w:type="paragraph" w:customStyle="1" w:styleId="berschrift2Annex">
    <w:name w:val="Überschrift 2 (Annex)"/>
    <w:basedOn w:val="berschrift2"/>
    <w:rsid w:val="006E7CAA"/>
    <w:pPr>
      <w:numPr>
        <w:ilvl w:val="0"/>
        <w:numId w:val="1"/>
      </w:numPr>
      <w:ind w:left="357" w:hanging="357"/>
    </w:pPr>
    <w:rPr>
      <w:rFonts w:eastAsia="SimSun"/>
      <w:sz w:val="32"/>
      <w:lang w:eastAsia="zh-CN" w:bidi="hi-IN"/>
    </w:rPr>
  </w:style>
  <w:style w:type="paragraph" w:customStyle="1" w:styleId="berschrift3Annex">
    <w:name w:val="Überschrift 3 (Annex)"/>
    <w:basedOn w:val="Textkrper"/>
    <w:rsid w:val="00E21407"/>
    <w:rPr>
      <w:rFonts w:ascii="Calibri" w:eastAsia="SimSun" w:hAnsi="Calibri" w:cs="Trebuchet MS"/>
      <w:b/>
      <w:bCs/>
      <w:szCs w:val="26"/>
      <w:lang w:eastAsia="zh-CN" w:bidi="hi-IN"/>
    </w:rPr>
  </w:style>
  <w:style w:type="character" w:customStyle="1" w:styleId="Aufzhlungszeichen1">
    <w:name w:val="Aufzählungszeichen1"/>
    <w:rsid w:val="00E21407"/>
    <w:rPr>
      <w:rFonts w:ascii="OpenSymbol" w:eastAsia="OpenSymbol" w:hAnsi="OpenSymbol" w:cs="OpenSymbol"/>
    </w:rPr>
  </w:style>
  <w:style w:type="character" w:customStyle="1" w:styleId="Betont">
    <w:name w:val="Betont"/>
    <w:rsid w:val="00E21407"/>
    <w:rPr>
      <w:i/>
      <w:iCs/>
    </w:rPr>
  </w:style>
  <w:style w:type="character" w:styleId="Fett">
    <w:name w:val="Strong"/>
    <w:basedOn w:val="Absatz-Standardschriftart"/>
    <w:uiPriority w:val="22"/>
    <w:rsid w:val="00E21407"/>
    <w:rPr>
      <w:b/>
      <w:bCs/>
    </w:rPr>
  </w:style>
  <w:style w:type="character" w:styleId="Hervorhebung">
    <w:name w:val="Emphasis"/>
    <w:basedOn w:val="Absatz-Standardschriftart"/>
    <w:uiPriority w:val="20"/>
    <w:rsid w:val="00E21407"/>
    <w:rPr>
      <w:i/>
      <w:iCs/>
    </w:rPr>
  </w:style>
  <w:style w:type="paragraph" w:styleId="Liste">
    <w:name w:val="List"/>
    <w:basedOn w:val="Textkrper"/>
    <w:rsid w:val="00E21407"/>
    <w:rPr>
      <w:rFonts w:eastAsia="SimSun" w:cs="Lucida Sans"/>
      <w:lang w:eastAsia="zh-CN" w:bidi="hi-IN"/>
    </w:rPr>
  </w:style>
  <w:style w:type="character" w:customStyle="1" w:styleId="Nummerierungszeichen">
    <w:name w:val="Nummerierungszeichen"/>
    <w:rsid w:val="00E21407"/>
  </w:style>
  <w:style w:type="character" w:customStyle="1" w:styleId="st">
    <w:name w:val="st"/>
    <w:basedOn w:val="Absatz-Standardschriftart"/>
    <w:rsid w:val="00E21407"/>
  </w:style>
  <w:style w:type="character" w:customStyle="1" w:styleId="Starkbetont">
    <w:name w:val="Stark betont"/>
    <w:rsid w:val="00E21407"/>
    <w:rPr>
      <w:b/>
      <w:bCs/>
    </w:rPr>
  </w:style>
  <w:style w:type="paragraph" w:customStyle="1" w:styleId="berschrift">
    <w:name w:val="Überschrift"/>
    <w:basedOn w:val="Standard"/>
    <w:next w:val="Textkrper"/>
    <w:rsid w:val="00E21407"/>
    <w:pPr>
      <w:keepNext/>
      <w:spacing w:before="240"/>
    </w:pPr>
    <w:rPr>
      <w:rFonts w:ascii="Liberation Sans" w:eastAsia="Microsoft YaHei" w:hAnsi="Liberation Sans" w:cs="Lucida Sans"/>
      <w:sz w:val="28"/>
      <w:szCs w:val="28"/>
      <w:lang w:eastAsia="zh-CN" w:bidi="hi-IN"/>
    </w:rPr>
  </w:style>
  <w:style w:type="paragraph" w:customStyle="1" w:styleId="Verzeichnis">
    <w:name w:val="Verzeichnis"/>
    <w:basedOn w:val="Standard"/>
    <w:rsid w:val="00E21407"/>
    <w:pPr>
      <w:suppressLineNumbers/>
    </w:pPr>
    <w:rPr>
      <w:rFonts w:eastAsia="SimSun" w:cs="Lucida Sans"/>
      <w:lang w:eastAsia="zh-CN" w:bidi="hi-IN"/>
    </w:rPr>
  </w:style>
  <w:style w:type="paragraph" w:styleId="berarbeitung">
    <w:name w:val="Revision"/>
    <w:hidden/>
    <w:uiPriority w:val="99"/>
    <w:semiHidden/>
    <w:rsid w:val="00F43583"/>
    <w:pPr>
      <w:ind w:left="0" w:firstLine="0"/>
    </w:pPr>
    <w:rPr>
      <w:rFonts w:asciiTheme="minorHAnsi" w:hAnsiTheme="minorHAnsi"/>
      <w:sz w:val="22"/>
      <w:lang w:val="en-GB"/>
    </w:rPr>
  </w:style>
  <w:style w:type="paragraph" w:styleId="HTMLVorformatiert">
    <w:name w:val="HTML Preformatted"/>
    <w:basedOn w:val="Standard"/>
    <w:link w:val="HTMLVorformatiertZchn"/>
    <w:uiPriority w:val="99"/>
    <w:semiHidden/>
    <w:unhideWhenUsed/>
    <w:rsid w:val="00A44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pPr>
    <w:rPr>
      <w:rFonts w:ascii="Courier New" w:hAnsi="Courier New" w:cs="Courier New"/>
      <w:sz w:val="20"/>
      <w:szCs w:val="20"/>
      <w:lang w:eastAsia="en-GB"/>
    </w:rPr>
  </w:style>
  <w:style w:type="character" w:customStyle="1" w:styleId="HTMLVorformatiertZchn">
    <w:name w:val="HTML Vorformatiert Zchn"/>
    <w:basedOn w:val="Absatz-Standardschriftart"/>
    <w:link w:val="HTMLVorformatiert"/>
    <w:uiPriority w:val="99"/>
    <w:semiHidden/>
    <w:rsid w:val="00A44BCE"/>
    <w:rPr>
      <w:rFonts w:ascii="Courier New" w:hAnsi="Courier New" w:cs="Courier New"/>
      <w:sz w:val="20"/>
      <w:szCs w:val="20"/>
      <w:lang w:val="en-GB" w:eastAsia="en-GB"/>
    </w:rPr>
  </w:style>
  <w:style w:type="paragraph" w:customStyle="1" w:styleId="Paragraph">
    <w:name w:val="Paragraph"/>
    <w:basedOn w:val="Standard"/>
    <w:link w:val="ParagraphChar"/>
    <w:rsid w:val="00CC17C5"/>
    <w:pPr>
      <w:suppressAutoHyphens w:val="0"/>
      <w:spacing w:after="240"/>
      <w:ind w:firstLine="567"/>
      <w:jc w:val="both"/>
    </w:pPr>
    <w:rPr>
      <w:rFonts w:ascii="Times New Roman" w:hAnsi="Times New Roman"/>
      <w:sz w:val="24"/>
      <w:lang w:eastAsia="x-none"/>
    </w:rPr>
  </w:style>
  <w:style w:type="character" w:customStyle="1" w:styleId="ParagraphChar">
    <w:name w:val="Paragraph Char"/>
    <w:basedOn w:val="Absatz-Standardschriftart"/>
    <w:link w:val="Paragraph"/>
    <w:locked/>
    <w:rsid w:val="00CC17C5"/>
    <w:rPr>
      <w:rFonts w:ascii="Times New Roman" w:hAnsi="Times New Roman"/>
      <w:lang w:val="en-GB" w:eastAsia="x-none"/>
    </w:rPr>
  </w:style>
  <w:style w:type="paragraph" w:customStyle="1" w:styleId="FirstParagraph">
    <w:name w:val="First Paragraph"/>
    <w:basedOn w:val="Standard"/>
    <w:next w:val="Paragraph"/>
    <w:link w:val="FirstParagraphChar"/>
    <w:rsid w:val="00A970B5"/>
    <w:pPr>
      <w:suppressAutoHyphens w:val="0"/>
      <w:spacing w:after="240"/>
      <w:jc w:val="both"/>
    </w:pPr>
    <w:rPr>
      <w:rFonts w:ascii="Times New Roman" w:hAnsi="Times New Roman"/>
      <w:sz w:val="24"/>
      <w:lang w:eastAsia="x-none"/>
    </w:rPr>
  </w:style>
  <w:style w:type="character" w:customStyle="1" w:styleId="FirstParagraphChar">
    <w:name w:val="First Paragraph Char"/>
    <w:link w:val="FirstParagraph"/>
    <w:locked/>
    <w:rsid w:val="00A970B5"/>
    <w:rPr>
      <w:rFonts w:ascii="Times New Roman" w:hAnsi="Times New Roman"/>
      <w:lang w:val="en-GB" w:eastAsia="x-none"/>
    </w:rPr>
  </w:style>
  <w:style w:type="paragraph" w:customStyle="1" w:styleId="image">
    <w:name w:val="image"/>
    <w:basedOn w:val="Standard"/>
    <w:next w:val="Standard"/>
    <w:rsid w:val="000F53F6"/>
    <w:pPr>
      <w:suppressAutoHyphens w:val="0"/>
      <w:overflowPunct w:val="0"/>
      <w:autoSpaceDE w:val="0"/>
      <w:autoSpaceDN w:val="0"/>
      <w:adjustRightInd w:val="0"/>
      <w:spacing w:before="240" w:line="240" w:lineRule="atLeast"/>
      <w:jc w:val="center"/>
      <w:textAlignment w:val="baseline"/>
    </w:pPr>
    <w:rPr>
      <w:rFonts w:ascii="Times New Roman" w:hAnsi="Times New Roman"/>
      <w:sz w:val="20"/>
      <w:szCs w:val="20"/>
      <w:lang w:val="en-US" w:eastAsia="de-DE"/>
    </w:rPr>
  </w:style>
  <w:style w:type="paragraph" w:styleId="Beschriftung">
    <w:name w:val="caption"/>
    <w:aliases w:val="Figure Caption"/>
    <w:basedOn w:val="Standard"/>
    <w:next w:val="Textkrper"/>
    <w:link w:val="BeschriftungZchn"/>
    <w:qFormat/>
    <w:rsid w:val="00F22F16"/>
    <w:pPr>
      <w:suppressLineNumbers/>
      <w:tabs>
        <w:tab w:val="left" w:pos="1515"/>
        <w:tab w:val="center" w:pos="4819"/>
      </w:tabs>
      <w:jc w:val="center"/>
    </w:pPr>
    <w:rPr>
      <w:rFonts w:cs="Lohit Hindi"/>
      <w:iCs/>
    </w:rPr>
  </w:style>
  <w:style w:type="character" w:customStyle="1" w:styleId="BeschriftungZchn">
    <w:name w:val="Beschriftung Zchn"/>
    <w:aliases w:val="Figure Caption Zchn"/>
    <w:link w:val="Beschriftung"/>
    <w:qFormat/>
    <w:rsid w:val="00F22F16"/>
    <w:rPr>
      <w:rFonts w:asciiTheme="minorHAnsi" w:hAnsiTheme="minorHAnsi" w:cs="Lohit Hindi"/>
      <w:iCs/>
      <w:sz w:val="22"/>
      <w:lang w:val="en-GB"/>
    </w:rPr>
  </w:style>
  <w:style w:type="paragraph" w:customStyle="1" w:styleId="berschrift1Annex">
    <w:name w:val="Überschrift 1 (Annex)"/>
    <w:basedOn w:val="berschrift1"/>
    <w:qFormat/>
    <w:rsid w:val="00C35B2A"/>
    <w:pPr>
      <w:numPr>
        <w:numId w:val="0"/>
      </w:numPr>
    </w:pPr>
    <w:rPr>
      <w:rFonts w:cs="Times New Roman"/>
      <w:szCs w:val="20"/>
    </w:rPr>
  </w:style>
  <w:style w:type="paragraph" w:customStyle="1" w:styleId="figurecaption">
    <w:name w:val="figurecaption"/>
    <w:basedOn w:val="Standard"/>
    <w:next w:val="Standard"/>
    <w:rsid w:val="00774C55"/>
    <w:pPr>
      <w:keepLines/>
      <w:suppressAutoHyphens w:val="0"/>
      <w:overflowPunct w:val="0"/>
      <w:autoSpaceDE w:val="0"/>
      <w:autoSpaceDN w:val="0"/>
      <w:adjustRightInd w:val="0"/>
      <w:spacing w:before="120" w:after="240" w:line="220" w:lineRule="atLeast"/>
      <w:jc w:val="center"/>
      <w:textAlignment w:val="baseline"/>
    </w:pPr>
    <w:rPr>
      <w:rFonts w:ascii="Times New Roman" w:hAnsi="Times New Roman"/>
      <w:sz w:val="18"/>
      <w:szCs w:val="20"/>
      <w:lang w:val="en-US" w:eastAsia="de-DE"/>
    </w:rPr>
  </w:style>
  <w:style w:type="character" w:customStyle="1" w:styleId="Internetlink">
    <w:name w:val="Internetlink"/>
    <w:rsid w:val="003F4203"/>
    <w:rPr>
      <w:color w:val="000080"/>
      <w:u w:val="single"/>
    </w:rPr>
  </w:style>
  <w:style w:type="character" w:customStyle="1" w:styleId="NichtaufgelsteErwhnung1">
    <w:name w:val="Nicht aufgelöste Erwähnung1"/>
    <w:basedOn w:val="Absatz-Standardschriftart"/>
    <w:uiPriority w:val="99"/>
    <w:semiHidden/>
    <w:unhideWhenUsed/>
    <w:rsid w:val="00A24B55"/>
    <w:rPr>
      <w:color w:val="808080"/>
      <w:shd w:val="clear" w:color="auto" w:fill="E6E6E6"/>
    </w:rPr>
  </w:style>
  <w:style w:type="paragraph" w:customStyle="1" w:styleId="Default">
    <w:name w:val="Default"/>
    <w:rsid w:val="00EC25C7"/>
    <w:pPr>
      <w:autoSpaceDE w:val="0"/>
      <w:autoSpaceDN w:val="0"/>
      <w:adjustRightInd w:val="0"/>
      <w:ind w:left="0" w:firstLine="0"/>
    </w:pPr>
    <w:rPr>
      <w:rFonts w:ascii="Calibri" w:eastAsiaTheme="minorHAnsi" w:hAnsi="Calibri" w:cs="Calibri"/>
      <w:color w:val="000000"/>
      <w:lang w:val="de-DE"/>
    </w:rPr>
  </w:style>
  <w:style w:type="character" w:customStyle="1" w:styleId="FootnoteAnchor">
    <w:name w:val="Footnote Anchor"/>
    <w:rPr>
      <w:vertAlign w:val="superscript"/>
    </w:rPr>
  </w:style>
  <w:style w:type="character" w:customStyle="1" w:styleId="InternetLink0">
    <w:name w:val="Internet Link"/>
    <w:uiPriority w:val="99"/>
    <w:rPr>
      <w:rFonts w:ascii="Arial" w:hAnsi="Arial" w:cs="Times New Roman"/>
      <w:color w:val="0000FF"/>
      <w:sz w:val="24"/>
      <w:u w:val="single"/>
    </w:rPr>
  </w:style>
  <w:style w:type="character" w:customStyle="1" w:styleId="NichtaufgelsteErwhnung2">
    <w:name w:val="Nicht aufgelöste Erwähnung2"/>
    <w:basedOn w:val="Absatz-Standardschriftart"/>
    <w:uiPriority w:val="99"/>
    <w:semiHidden/>
    <w:unhideWhenUsed/>
    <w:rsid w:val="000972DC"/>
    <w:rPr>
      <w:color w:val="808080"/>
      <w:shd w:val="clear" w:color="auto" w:fill="E6E6E6"/>
    </w:rPr>
  </w:style>
  <w:style w:type="character" w:customStyle="1" w:styleId="fn">
    <w:name w:val="fn"/>
    <w:basedOn w:val="Absatz-Standardschriftart"/>
    <w:rsid w:val="006106F4"/>
  </w:style>
  <w:style w:type="paragraph" w:styleId="Endnotentext">
    <w:name w:val="endnote text"/>
    <w:basedOn w:val="Standard"/>
    <w:link w:val="EndnotentextZchn"/>
    <w:uiPriority w:val="99"/>
    <w:semiHidden/>
    <w:unhideWhenUsed/>
    <w:rsid w:val="00542B06"/>
    <w:pPr>
      <w:spacing w:after="0"/>
    </w:pPr>
    <w:rPr>
      <w:sz w:val="20"/>
      <w:szCs w:val="20"/>
    </w:rPr>
  </w:style>
  <w:style w:type="character" w:customStyle="1" w:styleId="EndnotentextZchn">
    <w:name w:val="Endnotentext Zchn"/>
    <w:basedOn w:val="Absatz-Standardschriftart"/>
    <w:link w:val="Endnotentext"/>
    <w:uiPriority w:val="99"/>
    <w:semiHidden/>
    <w:rsid w:val="00542B06"/>
    <w:rPr>
      <w:rFonts w:asciiTheme="minorHAnsi" w:hAnsiTheme="minorHAnsi"/>
      <w:sz w:val="20"/>
      <w:szCs w:val="20"/>
      <w:lang w:val="en-GB"/>
    </w:rPr>
  </w:style>
  <w:style w:type="character" w:styleId="Endnotenzeichen">
    <w:name w:val="endnote reference"/>
    <w:basedOn w:val="Absatz-Standardschriftart"/>
    <w:uiPriority w:val="99"/>
    <w:semiHidden/>
    <w:unhideWhenUsed/>
    <w:rsid w:val="00542B06"/>
    <w:rPr>
      <w:vertAlign w:val="superscript"/>
    </w:rPr>
  </w:style>
  <w:style w:type="paragraph" w:customStyle="1" w:styleId="Pa0">
    <w:name w:val="Pa0"/>
    <w:basedOn w:val="Default"/>
    <w:next w:val="Default"/>
    <w:uiPriority w:val="99"/>
    <w:rsid w:val="007C600C"/>
    <w:pPr>
      <w:spacing w:line="241" w:lineRule="atLeast"/>
    </w:pPr>
    <w:rPr>
      <w:rFonts w:ascii="Tahoma" w:eastAsia="Times New Roman" w:hAnsi="Tahoma" w:cs="Tahoma"/>
      <w:color w:val="auto"/>
    </w:rPr>
  </w:style>
  <w:style w:type="character" w:customStyle="1" w:styleId="A9">
    <w:name w:val="A9"/>
    <w:uiPriority w:val="99"/>
    <w:rsid w:val="007C600C"/>
    <w:rPr>
      <w:color w:val="211D1E"/>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6333">
      <w:bodyDiv w:val="1"/>
      <w:marLeft w:val="0"/>
      <w:marRight w:val="0"/>
      <w:marTop w:val="0"/>
      <w:marBottom w:val="0"/>
      <w:divBdr>
        <w:top w:val="none" w:sz="0" w:space="0" w:color="auto"/>
        <w:left w:val="none" w:sz="0" w:space="0" w:color="auto"/>
        <w:bottom w:val="none" w:sz="0" w:space="0" w:color="auto"/>
        <w:right w:val="none" w:sz="0" w:space="0" w:color="auto"/>
      </w:divBdr>
    </w:div>
    <w:div w:id="1131456">
      <w:bodyDiv w:val="1"/>
      <w:marLeft w:val="0"/>
      <w:marRight w:val="0"/>
      <w:marTop w:val="0"/>
      <w:marBottom w:val="0"/>
      <w:divBdr>
        <w:top w:val="none" w:sz="0" w:space="0" w:color="auto"/>
        <w:left w:val="none" w:sz="0" w:space="0" w:color="auto"/>
        <w:bottom w:val="none" w:sz="0" w:space="0" w:color="auto"/>
        <w:right w:val="none" w:sz="0" w:space="0" w:color="auto"/>
      </w:divBdr>
    </w:div>
    <w:div w:id="1519984">
      <w:bodyDiv w:val="1"/>
      <w:marLeft w:val="0"/>
      <w:marRight w:val="0"/>
      <w:marTop w:val="0"/>
      <w:marBottom w:val="0"/>
      <w:divBdr>
        <w:top w:val="none" w:sz="0" w:space="0" w:color="auto"/>
        <w:left w:val="none" w:sz="0" w:space="0" w:color="auto"/>
        <w:bottom w:val="none" w:sz="0" w:space="0" w:color="auto"/>
        <w:right w:val="none" w:sz="0" w:space="0" w:color="auto"/>
      </w:divBdr>
    </w:div>
    <w:div w:id="2250978">
      <w:bodyDiv w:val="1"/>
      <w:marLeft w:val="0"/>
      <w:marRight w:val="0"/>
      <w:marTop w:val="0"/>
      <w:marBottom w:val="0"/>
      <w:divBdr>
        <w:top w:val="none" w:sz="0" w:space="0" w:color="auto"/>
        <w:left w:val="none" w:sz="0" w:space="0" w:color="auto"/>
        <w:bottom w:val="none" w:sz="0" w:space="0" w:color="auto"/>
        <w:right w:val="none" w:sz="0" w:space="0" w:color="auto"/>
      </w:divBdr>
    </w:div>
    <w:div w:id="2444477">
      <w:bodyDiv w:val="1"/>
      <w:marLeft w:val="0"/>
      <w:marRight w:val="0"/>
      <w:marTop w:val="0"/>
      <w:marBottom w:val="0"/>
      <w:divBdr>
        <w:top w:val="none" w:sz="0" w:space="0" w:color="auto"/>
        <w:left w:val="none" w:sz="0" w:space="0" w:color="auto"/>
        <w:bottom w:val="none" w:sz="0" w:space="0" w:color="auto"/>
        <w:right w:val="none" w:sz="0" w:space="0" w:color="auto"/>
      </w:divBdr>
    </w:div>
    <w:div w:id="3091204">
      <w:bodyDiv w:val="1"/>
      <w:marLeft w:val="0"/>
      <w:marRight w:val="0"/>
      <w:marTop w:val="0"/>
      <w:marBottom w:val="0"/>
      <w:divBdr>
        <w:top w:val="none" w:sz="0" w:space="0" w:color="auto"/>
        <w:left w:val="none" w:sz="0" w:space="0" w:color="auto"/>
        <w:bottom w:val="none" w:sz="0" w:space="0" w:color="auto"/>
        <w:right w:val="none" w:sz="0" w:space="0" w:color="auto"/>
      </w:divBdr>
    </w:div>
    <w:div w:id="3166965">
      <w:bodyDiv w:val="1"/>
      <w:marLeft w:val="0"/>
      <w:marRight w:val="0"/>
      <w:marTop w:val="0"/>
      <w:marBottom w:val="0"/>
      <w:divBdr>
        <w:top w:val="none" w:sz="0" w:space="0" w:color="auto"/>
        <w:left w:val="none" w:sz="0" w:space="0" w:color="auto"/>
        <w:bottom w:val="none" w:sz="0" w:space="0" w:color="auto"/>
        <w:right w:val="none" w:sz="0" w:space="0" w:color="auto"/>
      </w:divBdr>
    </w:div>
    <w:div w:id="3484313">
      <w:bodyDiv w:val="1"/>
      <w:marLeft w:val="0"/>
      <w:marRight w:val="0"/>
      <w:marTop w:val="0"/>
      <w:marBottom w:val="0"/>
      <w:divBdr>
        <w:top w:val="none" w:sz="0" w:space="0" w:color="auto"/>
        <w:left w:val="none" w:sz="0" w:space="0" w:color="auto"/>
        <w:bottom w:val="none" w:sz="0" w:space="0" w:color="auto"/>
        <w:right w:val="none" w:sz="0" w:space="0" w:color="auto"/>
      </w:divBdr>
    </w:div>
    <w:div w:id="4326150">
      <w:bodyDiv w:val="1"/>
      <w:marLeft w:val="0"/>
      <w:marRight w:val="0"/>
      <w:marTop w:val="0"/>
      <w:marBottom w:val="0"/>
      <w:divBdr>
        <w:top w:val="none" w:sz="0" w:space="0" w:color="auto"/>
        <w:left w:val="none" w:sz="0" w:space="0" w:color="auto"/>
        <w:bottom w:val="none" w:sz="0" w:space="0" w:color="auto"/>
        <w:right w:val="none" w:sz="0" w:space="0" w:color="auto"/>
      </w:divBdr>
    </w:div>
    <w:div w:id="4790569">
      <w:bodyDiv w:val="1"/>
      <w:marLeft w:val="0"/>
      <w:marRight w:val="0"/>
      <w:marTop w:val="0"/>
      <w:marBottom w:val="0"/>
      <w:divBdr>
        <w:top w:val="none" w:sz="0" w:space="0" w:color="auto"/>
        <w:left w:val="none" w:sz="0" w:space="0" w:color="auto"/>
        <w:bottom w:val="none" w:sz="0" w:space="0" w:color="auto"/>
        <w:right w:val="none" w:sz="0" w:space="0" w:color="auto"/>
      </w:divBdr>
    </w:div>
    <w:div w:id="4983890">
      <w:bodyDiv w:val="1"/>
      <w:marLeft w:val="0"/>
      <w:marRight w:val="0"/>
      <w:marTop w:val="0"/>
      <w:marBottom w:val="0"/>
      <w:divBdr>
        <w:top w:val="none" w:sz="0" w:space="0" w:color="auto"/>
        <w:left w:val="none" w:sz="0" w:space="0" w:color="auto"/>
        <w:bottom w:val="none" w:sz="0" w:space="0" w:color="auto"/>
        <w:right w:val="none" w:sz="0" w:space="0" w:color="auto"/>
      </w:divBdr>
    </w:div>
    <w:div w:id="5714241">
      <w:bodyDiv w:val="1"/>
      <w:marLeft w:val="0"/>
      <w:marRight w:val="0"/>
      <w:marTop w:val="0"/>
      <w:marBottom w:val="0"/>
      <w:divBdr>
        <w:top w:val="none" w:sz="0" w:space="0" w:color="auto"/>
        <w:left w:val="none" w:sz="0" w:space="0" w:color="auto"/>
        <w:bottom w:val="none" w:sz="0" w:space="0" w:color="auto"/>
        <w:right w:val="none" w:sz="0" w:space="0" w:color="auto"/>
      </w:divBdr>
    </w:div>
    <w:div w:id="5862965">
      <w:bodyDiv w:val="1"/>
      <w:marLeft w:val="0"/>
      <w:marRight w:val="0"/>
      <w:marTop w:val="0"/>
      <w:marBottom w:val="0"/>
      <w:divBdr>
        <w:top w:val="none" w:sz="0" w:space="0" w:color="auto"/>
        <w:left w:val="none" w:sz="0" w:space="0" w:color="auto"/>
        <w:bottom w:val="none" w:sz="0" w:space="0" w:color="auto"/>
        <w:right w:val="none" w:sz="0" w:space="0" w:color="auto"/>
      </w:divBdr>
    </w:div>
    <w:div w:id="6057723">
      <w:bodyDiv w:val="1"/>
      <w:marLeft w:val="0"/>
      <w:marRight w:val="0"/>
      <w:marTop w:val="0"/>
      <w:marBottom w:val="0"/>
      <w:divBdr>
        <w:top w:val="none" w:sz="0" w:space="0" w:color="auto"/>
        <w:left w:val="none" w:sz="0" w:space="0" w:color="auto"/>
        <w:bottom w:val="none" w:sz="0" w:space="0" w:color="auto"/>
        <w:right w:val="none" w:sz="0" w:space="0" w:color="auto"/>
      </w:divBdr>
    </w:div>
    <w:div w:id="6300020">
      <w:bodyDiv w:val="1"/>
      <w:marLeft w:val="0"/>
      <w:marRight w:val="0"/>
      <w:marTop w:val="0"/>
      <w:marBottom w:val="0"/>
      <w:divBdr>
        <w:top w:val="none" w:sz="0" w:space="0" w:color="auto"/>
        <w:left w:val="none" w:sz="0" w:space="0" w:color="auto"/>
        <w:bottom w:val="none" w:sz="0" w:space="0" w:color="auto"/>
        <w:right w:val="none" w:sz="0" w:space="0" w:color="auto"/>
      </w:divBdr>
    </w:div>
    <w:div w:id="6370343">
      <w:bodyDiv w:val="1"/>
      <w:marLeft w:val="0"/>
      <w:marRight w:val="0"/>
      <w:marTop w:val="0"/>
      <w:marBottom w:val="0"/>
      <w:divBdr>
        <w:top w:val="none" w:sz="0" w:space="0" w:color="auto"/>
        <w:left w:val="none" w:sz="0" w:space="0" w:color="auto"/>
        <w:bottom w:val="none" w:sz="0" w:space="0" w:color="auto"/>
        <w:right w:val="none" w:sz="0" w:space="0" w:color="auto"/>
      </w:divBdr>
    </w:div>
    <w:div w:id="6568245">
      <w:bodyDiv w:val="1"/>
      <w:marLeft w:val="0"/>
      <w:marRight w:val="0"/>
      <w:marTop w:val="0"/>
      <w:marBottom w:val="0"/>
      <w:divBdr>
        <w:top w:val="none" w:sz="0" w:space="0" w:color="auto"/>
        <w:left w:val="none" w:sz="0" w:space="0" w:color="auto"/>
        <w:bottom w:val="none" w:sz="0" w:space="0" w:color="auto"/>
        <w:right w:val="none" w:sz="0" w:space="0" w:color="auto"/>
      </w:divBdr>
    </w:div>
    <w:div w:id="7217441">
      <w:bodyDiv w:val="1"/>
      <w:marLeft w:val="0"/>
      <w:marRight w:val="0"/>
      <w:marTop w:val="0"/>
      <w:marBottom w:val="0"/>
      <w:divBdr>
        <w:top w:val="none" w:sz="0" w:space="0" w:color="auto"/>
        <w:left w:val="none" w:sz="0" w:space="0" w:color="auto"/>
        <w:bottom w:val="none" w:sz="0" w:space="0" w:color="auto"/>
        <w:right w:val="none" w:sz="0" w:space="0" w:color="auto"/>
      </w:divBdr>
    </w:div>
    <w:div w:id="7217617">
      <w:bodyDiv w:val="1"/>
      <w:marLeft w:val="0"/>
      <w:marRight w:val="0"/>
      <w:marTop w:val="0"/>
      <w:marBottom w:val="0"/>
      <w:divBdr>
        <w:top w:val="none" w:sz="0" w:space="0" w:color="auto"/>
        <w:left w:val="none" w:sz="0" w:space="0" w:color="auto"/>
        <w:bottom w:val="none" w:sz="0" w:space="0" w:color="auto"/>
        <w:right w:val="none" w:sz="0" w:space="0" w:color="auto"/>
      </w:divBdr>
    </w:div>
    <w:div w:id="7291545">
      <w:bodyDiv w:val="1"/>
      <w:marLeft w:val="0"/>
      <w:marRight w:val="0"/>
      <w:marTop w:val="0"/>
      <w:marBottom w:val="0"/>
      <w:divBdr>
        <w:top w:val="none" w:sz="0" w:space="0" w:color="auto"/>
        <w:left w:val="none" w:sz="0" w:space="0" w:color="auto"/>
        <w:bottom w:val="none" w:sz="0" w:space="0" w:color="auto"/>
        <w:right w:val="none" w:sz="0" w:space="0" w:color="auto"/>
      </w:divBdr>
    </w:div>
    <w:div w:id="7293106">
      <w:bodyDiv w:val="1"/>
      <w:marLeft w:val="0"/>
      <w:marRight w:val="0"/>
      <w:marTop w:val="0"/>
      <w:marBottom w:val="0"/>
      <w:divBdr>
        <w:top w:val="none" w:sz="0" w:space="0" w:color="auto"/>
        <w:left w:val="none" w:sz="0" w:space="0" w:color="auto"/>
        <w:bottom w:val="none" w:sz="0" w:space="0" w:color="auto"/>
        <w:right w:val="none" w:sz="0" w:space="0" w:color="auto"/>
      </w:divBdr>
    </w:div>
    <w:div w:id="7296287">
      <w:bodyDiv w:val="1"/>
      <w:marLeft w:val="0"/>
      <w:marRight w:val="0"/>
      <w:marTop w:val="0"/>
      <w:marBottom w:val="0"/>
      <w:divBdr>
        <w:top w:val="none" w:sz="0" w:space="0" w:color="auto"/>
        <w:left w:val="none" w:sz="0" w:space="0" w:color="auto"/>
        <w:bottom w:val="none" w:sz="0" w:space="0" w:color="auto"/>
        <w:right w:val="none" w:sz="0" w:space="0" w:color="auto"/>
      </w:divBdr>
    </w:div>
    <w:div w:id="7298310">
      <w:bodyDiv w:val="1"/>
      <w:marLeft w:val="0"/>
      <w:marRight w:val="0"/>
      <w:marTop w:val="0"/>
      <w:marBottom w:val="0"/>
      <w:divBdr>
        <w:top w:val="none" w:sz="0" w:space="0" w:color="auto"/>
        <w:left w:val="none" w:sz="0" w:space="0" w:color="auto"/>
        <w:bottom w:val="none" w:sz="0" w:space="0" w:color="auto"/>
        <w:right w:val="none" w:sz="0" w:space="0" w:color="auto"/>
      </w:divBdr>
    </w:div>
    <w:div w:id="8063926">
      <w:bodyDiv w:val="1"/>
      <w:marLeft w:val="0"/>
      <w:marRight w:val="0"/>
      <w:marTop w:val="0"/>
      <w:marBottom w:val="0"/>
      <w:divBdr>
        <w:top w:val="none" w:sz="0" w:space="0" w:color="auto"/>
        <w:left w:val="none" w:sz="0" w:space="0" w:color="auto"/>
        <w:bottom w:val="none" w:sz="0" w:space="0" w:color="auto"/>
        <w:right w:val="none" w:sz="0" w:space="0" w:color="auto"/>
      </w:divBdr>
    </w:div>
    <w:div w:id="8651942">
      <w:bodyDiv w:val="1"/>
      <w:marLeft w:val="0"/>
      <w:marRight w:val="0"/>
      <w:marTop w:val="0"/>
      <w:marBottom w:val="0"/>
      <w:divBdr>
        <w:top w:val="none" w:sz="0" w:space="0" w:color="auto"/>
        <w:left w:val="none" w:sz="0" w:space="0" w:color="auto"/>
        <w:bottom w:val="none" w:sz="0" w:space="0" w:color="auto"/>
        <w:right w:val="none" w:sz="0" w:space="0" w:color="auto"/>
      </w:divBdr>
    </w:div>
    <w:div w:id="8874346">
      <w:bodyDiv w:val="1"/>
      <w:marLeft w:val="0"/>
      <w:marRight w:val="0"/>
      <w:marTop w:val="0"/>
      <w:marBottom w:val="0"/>
      <w:divBdr>
        <w:top w:val="none" w:sz="0" w:space="0" w:color="auto"/>
        <w:left w:val="none" w:sz="0" w:space="0" w:color="auto"/>
        <w:bottom w:val="none" w:sz="0" w:space="0" w:color="auto"/>
        <w:right w:val="none" w:sz="0" w:space="0" w:color="auto"/>
      </w:divBdr>
    </w:div>
    <w:div w:id="8994696">
      <w:bodyDiv w:val="1"/>
      <w:marLeft w:val="0"/>
      <w:marRight w:val="0"/>
      <w:marTop w:val="0"/>
      <w:marBottom w:val="0"/>
      <w:divBdr>
        <w:top w:val="none" w:sz="0" w:space="0" w:color="auto"/>
        <w:left w:val="none" w:sz="0" w:space="0" w:color="auto"/>
        <w:bottom w:val="none" w:sz="0" w:space="0" w:color="auto"/>
        <w:right w:val="none" w:sz="0" w:space="0" w:color="auto"/>
      </w:divBdr>
    </w:div>
    <w:div w:id="9181896">
      <w:bodyDiv w:val="1"/>
      <w:marLeft w:val="0"/>
      <w:marRight w:val="0"/>
      <w:marTop w:val="0"/>
      <w:marBottom w:val="0"/>
      <w:divBdr>
        <w:top w:val="none" w:sz="0" w:space="0" w:color="auto"/>
        <w:left w:val="none" w:sz="0" w:space="0" w:color="auto"/>
        <w:bottom w:val="none" w:sz="0" w:space="0" w:color="auto"/>
        <w:right w:val="none" w:sz="0" w:space="0" w:color="auto"/>
      </w:divBdr>
    </w:div>
    <w:div w:id="9455318">
      <w:bodyDiv w:val="1"/>
      <w:marLeft w:val="0"/>
      <w:marRight w:val="0"/>
      <w:marTop w:val="0"/>
      <w:marBottom w:val="0"/>
      <w:divBdr>
        <w:top w:val="none" w:sz="0" w:space="0" w:color="auto"/>
        <w:left w:val="none" w:sz="0" w:space="0" w:color="auto"/>
        <w:bottom w:val="none" w:sz="0" w:space="0" w:color="auto"/>
        <w:right w:val="none" w:sz="0" w:space="0" w:color="auto"/>
      </w:divBdr>
    </w:div>
    <w:div w:id="10493871">
      <w:bodyDiv w:val="1"/>
      <w:marLeft w:val="0"/>
      <w:marRight w:val="0"/>
      <w:marTop w:val="0"/>
      <w:marBottom w:val="0"/>
      <w:divBdr>
        <w:top w:val="none" w:sz="0" w:space="0" w:color="auto"/>
        <w:left w:val="none" w:sz="0" w:space="0" w:color="auto"/>
        <w:bottom w:val="none" w:sz="0" w:space="0" w:color="auto"/>
        <w:right w:val="none" w:sz="0" w:space="0" w:color="auto"/>
      </w:divBdr>
    </w:div>
    <w:div w:id="10954828">
      <w:bodyDiv w:val="1"/>
      <w:marLeft w:val="0"/>
      <w:marRight w:val="0"/>
      <w:marTop w:val="0"/>
      <w:marBottom w:val="0"/>
      <w:divBdr>
        <w:top w:val="none" w:sz="0" w:space="0" w:color="auto"/>
        <w:left w:val="none" w:sz="0" w:space="0" w:color="auto"/>
        <w:bottom w:val="none" w:sz="0" w:space="0" w:color="auto"/>
        <w:right w:val="none" w:sz="0" w:space="0" w:color="auto"/>
      </w:divBdr>
    </w:div>
    <w:div w:id="11032755">
      <w:bodyDiv w:val="1"/>
      <w:marLeft w:val="0"/>
      <w:marRight w:val="0"/>
      <w:marTop w:val="0"/>
      <w:marBottom w:val="0"/>
      <w:divBdr>
        <w:top w:val="none" w:sz="0" w:space="0" w:color="auto"/>
        <w:left w:val="none" w:sz="0" w:space="0" w:color="auto"/>
        <w:bottom w:val="none" w:sz="0" w:space="0" w:color="auto"/>
        <w:right w:val="none" w:sz="0" w:space="0" w:color="auto"/>
      </w:divBdr>
    </w:div>
    <w:div w:id="11302039">
      <w:bodyDiv w:val="1"/>
      <w:marLeft w:val="0"/>
      <w:marRight w:val="0"/>
      <w:marTop w:val="0"/>
      <w:marBottom w:val="0"/>
      <w:divBdr>
        <w:top w:val="none" w:sz="0" w:space="0" w:color="auto"/>
        <w:left w:val="none" w:sz="0" w:space="0" w:color="auto"/>
        <w:bottom w:val="none" w:sz="0" w:space="0" w:color="auto"/>
        <w:right w:val="none" w:sz="0" w:space="0" w:color="auto"/>
      </w:divBdr>
    </w:div>
    <w:div w:id="11424549">
      <w:bodyDiv w:val="1"/>
      <w:marLeft w:val="0"/>
      <w:marRight w:val="0"/>
      <w:marTop w:val="0"/>
      <w:marBottom w:val="0"/>
      <w:divBdr>
        <w:top w:val="none" w:sz="0" w:space="0" w:color="auto"/>
        <w:left w:val="none" w:sz="0" w:space="0" w:color="auto"/>
        <w:bottom w:val="none" w:sz="0" w:space="0" w:color="auto"/>
        <w:right w:val="none" w:sz="0" w:space="0" w:color="auto"/>
      </w:divBdr>
    </w:div>
    <w:div w:id="11731527">
      <w:bodyDiv w:val="1"/>
      <w:marLeft w:val="0"/>
      <w:marRight w:val="0"/>
      <w:marTop w:val="0"/>
      <w:marBottom w:val="0"/>
      <w:divBdr>
        <w:top w:val="none" w:sz="0" w:space="0" w:color="auto"/>
        <w:left w:val="none" w:sz="0" w:space="0" w:color="auto"/>
        <w:bottom w:val="none" w:sz="0" w:space="0" w:color="auto"/>
        <w:right w:val="none" w:sz="0" w:space="0" w:color="auto"/>
      </w:divBdr>
    </w:div>
    <w:div w:id="11759261">
      <w:bodyDiv w:val="1"/>
      <w:marLeft w:val="0"/>
      <w:marRight w:val="0"/>
      <w:marTop w:val="0"/>
      <w:marBottom w:val="0"/>
      <w:divBdr>
        <w:top w:val="none" w:sz="0" w:space="0" w:color="auto"/>
        <w:left w:val="none" w:sz="0" w:space="0" w:color="auto"/>
        <w:bottom w:val="none" w:sz="0" w:space="0" w:color="auto"/>
        <w:right w:val="none" w:sz="0" w:space="0" w:color="auto"/>
      </w:divBdr>
    </w:div>
    <w:div w:id="11880185">
      <w:bodyDiv w:val="1"/>
      <w:marLeft w:val="0"/>
      <w:marRight w:val="0"/>
      <w:marTop w:val="0"/>
      <w:marBottom w:val="0"/>
      <w:divBdr>
        <w:top w:val="none" w:sz="0" w:space="0" w:color="auto"/>
        <w:left w:val="none" w:sz="0" w:space="0" w:color="auto"/>
        <w:bottom w:val="none" w:sz="0" w:space="0" w:color="auto"/>
        <w:right w:val="none" w:sz="0" w:space="0" w:color="auto"/>
      </w:divBdr>
    </w:div>
    <w:div w:id="12920692">
      <w:bodyDiv w:val="1"/>
      <w:marLeft w:val="0"/>
      <w:marRight w:val="0"/>
      <w:marTop w:val="0"/>
      <w:marBottom w:val="0"/>
      <w:divBdr>
        <w:top w:val="none" w:sz="0" w:space="0" w:color="auto"/>
        <w:left w:val="none" w:sz="0" w:space="0" w:color="auto"/>
        <w:bottom w:val="none" w:sz="0" w:space="0" w:color="auto"/>
        <w:right w:val="none" w:sz="0" w:space="0" w:color="auto"/>
      </w:divBdr>
    </w:div>
    <w:div w:id="12921102">
      <w:bodyDiv w:val="1"/>
      <w:marLeft w:val="0"/>
      <w:marRight w:val="0"/>
      <w:marTop w:val="0"/>
      <w:marBottom w:val="0"/>
      <w:divBdr>
        <w:top w:val="none" w:sz="0" w:space="0" w:color="auto"/>
        <w:left w:val="none" w:sz="0" w:space="0" w:color="auto"/>
        <w:bottom w:val="none" w:sz="0" w:space="0" w:color="auto"/>
        <w:right w:val="none" w:sz="0" w:space="0" w:color="auto"/>
      </w:divBdr>
    </w:div>
    <w:div w:id="13268791">
      <w:bodyDiv w:val="1"/>
      <w:marLeft w:val="0"/>
      <w:marRight w:val="0"/>
      <w:marTop w:val="0"/>
      <w:marBottom w:val="0"/>
      <w:divBdr>
        <w:top w:val="none" w:sz="0" w:space="0" w:color="auto"/>
        <w:left w:val="none" w:sz="0" w:space="0" w:color="auto"/>
        <w:bottom w:val="none" w:sz="0" w:space="0" w:color="auto"/>
        <w:right w:val="none" w:sz="0" w:space="0" w:color="auto"/>
      </w:divBdr>
    </w:div>
    <w:div w:id="13380992">
      <w:bodyDiv w:val="1"/>
      <w:marLeft w:val="0"/>
      <w:marRight w:val="0"/>
      <w:marTop w:val="0"/>
      <w:marBottom w:val="0"/>
      <w:divBdr>
        <w:top w:val="none" w:sz="0" w:space="0" w:color="auto"/>
        <w:left w:val="none" w:sz="0" w:space="0" w:color="auto"/>
        <w:bottom w:val="none" w:sz="0" w:space="0" w:color="auto"/>
        <w:right w:val="none" w:sz="0" w:space="0" w:color="auto"/>
      </w:divBdr>
    </w:div>
    <w:div w:id="13578281">
      <w:bodyDiv w:val="1"/>
      <w:marLeft w:val="0"/>
      <w:marRight w:val="0"/>
      <w:marTop w:val="0"/>
      <w:marBottom w:val="0"/>
      <w:divBdr>
        <w:top w:val="none" w:sz="0" w:space="0" w:color="auto"/>
        <w:left w:val="none" w:sz="0" w:space="0" w:color="auto"/>
        <w:bottom w:val="none" w:sz="0" w:space="0" w:color="auto"/>
        <w:right w:val="none" w:sz="0" w:space="0" w:color="auto"/>
      </w:divBdr>
    </w:div>
    <w:div w:id="13579826">
      <w:bodyDiv w:val="1"/>
      <w:marLeft w:val="0"/>
      <w:marRight w:val="0"/>
      <w:marTop w:val="0"/>
      <w:marBottom w:val="0"/>
      <w:divBdr>
        <w:top w:val="none" w:sz="0" w:space="0" w:color="auto"/>
        <w:left w:val="none" w:sz="0" w:space="0" w:color="auto"/>
        <w:bottom w:val="none" w:sz="0" w:space="0" w:color="auto"/>
        <w:right w:val="none" w:sz="0" w:space="0" w:color="auto"/>
      </w:divBdr>
    </w:div>
    <w:div w:id="13728303">
      <w:bodyDiv w:val="1"/>
      <w:marLeft w:val="0"/>
      <w:marRight w:val="0"/>
      <w:marTop w:val="0"/>
      <w:marBottom w:val="0"/>
      <w:divBdr>
        <w:top w:val="none" w:sz="0" w:space="0" w:color="auto"/>
        <w:left w:val="none" w:sz="0" w:space="0" w:color="auto"/>
        <w:bottom w:val="none" w:sz="0" w:space="0" w:color="auto"/>
        <w:right w:val="none" w:sz="0" w:space="0" w:color="auto"/>
      </w:divBdr>
    </w:div>
    <w:div w:id="13843597">
      <w:bodyDiv w:val="1"/>
      <w:marLeft w:val="0"/>
      <w:marRight w:val="0"/>
      <w:marTop w:val="0"/>
      <w:marBottom w:val="0"/>
      <w:divBdr>
        <w:top w:val="none" w:sz="0" w:space="0" w:color="auto"/>
        <w:left w:val="none" w:sz="0" w:space="0" w:color="auto"/>
        <w:bottom w:val="none" w:sz="0" w:space="0" w:color="auto"/>
        <w:right w:val="none" w:sz="0" w:space="0" w:color="auto"/>
      </w:divBdr>
    </w:div>
    <w:div w:id="13894652">
      <w:bodyDiv w:val="1"/>
      <w:marLeft w:val="0"/>
      <w:marRight w:val="0"/>
      <w:marTop w:val="0"/>
      <w:marBottom w:val="0"/>
      <w:divBdr>
        <w:top w:val="none" w:sz="0" w:space="0" w:color="auto"/>
        <w:left w:val="none" w:sz="0" w:space="0" w:color="auto"/>
        <w:bottom w:val="none" w:sz="0" w:space="0" w:color="auto"/>
        <w:right w:val="none" w:sz="0" w:space="0" w:color="auto"/>
      </w:divBdr>
    </w:div>
    <w:div w:id="14113178">
      <w:bodyDiv w:val="1"/>
      <w:marLeft w:val="0"/>
      <w:marRight w:val="0"/>
      <w:marTop w:val="0"/>
      <w:marBottom w:val="0"/>
      <w:divBdr>
        <w:top w:val="none" w:sz="0" w:space="0" w:color="auto"/>
        <w:left w:val="none" w:sz="0" w:space="0" w:color="auto"/>
        <w:bottom w:val="none" w:sz="0" w:space="0" w:color="auto"/>
        <w:right w:val="none" w:sz="0" w:space="0" w:color="auto"/>
      </w:divBdr>
    </w:div>
    <w:div w:id="14157769">
      <w:bodyDiv w:val="1"/>
      <w:marLeft w:val="0"/>
      <w:marRight w:val="0"/>
      <w:marTop w:val="0"/>
      <w:marBottom w:val="0"/>
      <w:divBdr>
        <w:top w:val="none" w:sz="0" w:space="0" w:color="auto"/>
        <w:left w:val="none" w:sz="0" w:space="0" w:color="auto"/>
        <w:bottom w:val="none" w:sz="0" w:space="0" w:color="auto"/>
        <w:right w:val="none" w:sz="0" w:space="0" w:color="auto"/>
      </w:divBdr>
    </w:div>
    <w:div w:id="14232190">
      <w:bodyDiv w:val="1"/>
      <w:marLeft w:val="0"/>
      <w:marRight w:val="0"/>
      <w:marTop w:val="0"/>
      <w:marBottom w:val="0"/>
      <w:divBdr>
        <w:top w:val="none" w:sz="0" w:space="0" w:color="auto"/>
        <w:left w:val="none" w:sz="0" w:space="0" w:color="auto"/>
        <w:bottom w:val="none" w:sz="0" w:space="0" w:color="auto"/>
        <w:right w:val="none" w:sz="0" w:space="0" w:color="auto"/>
      </w:divBdr>
    </w:div>
    <w:div w:id="14237142">
      <w:bodyDiv w:val="1"/>
      <w:marLeft w:val="0"/>
      <w:marRight w:val="0"/>
      <w:marTop w:val="0"/>
      <w:marBottom w:val="0"/>
      <w:divBdr>
        <w:top w:val="none" w:sz="0" w:space="0" w:color="auto"/>
        <w:left w:val="none" w:sz="0" w:space="0" w:color="auto"/>
        <w:bottom w:val="none" w:sz="0" w:space="0" w:color="auto"/>
        <w:right w:val="none" w:sz="0" w:space="0" w:color="auto"/>
      </w:divBdr>
    </w:div>
    <w:div w:id="14504561">
      <w:bodyDiv w:val="1"/>
      <w:marLeft w:val="0"/>
      <w:marRight w:val="0"/>
      <w:marTop w:val="0"/>
      <w:marBottom w:val="0"/>
      <w:divBdr>
        <w:top w:val="none" w:sz="0" w:space="0" w:color="auto"/>
        <w:left w:val="none" w:sz="0" w:space="0" w:color="auto"/>
        <w:bottom w:val="none" w:sz="0" w:space="0" w:color="auto"/>
        <w:right w:val="none" w:sz="0" w:space="0" w:color="auto"/>
      </w:divBdr>
    </w:div>
    <w:div w:id="14506244">
      <w:bodyDiv w:val="1"/>
      <w:marLeft w:val="0"/>
      <w:marRight w:val="0"/>
      <w:marTop w:val="0"/>
      <w:marBottom w:val="0"/>
      <w:divBdr>
        <w:top w:val="none" w:sz="0" w:space="0" w:color="auto"/>
        <w:left w:val="none" w:sz="0" w:space="0" w:color="auto"/>
        <w:bottom w:val="none" w:sz="0" w:space="0" w:color="auto"/>
        <w:right w:val="none" w:sz="0" w:space="0" w:color="auto"/>
      </w:divBdr>
    </w:div>
    <w:div w:id="15277496">
      <w:bodyDiv w:val="1"/>
      <w:marLeft w:val="0"/>
      <w:marRight w:val="0"/>
      <w:marTop w:val="0"/>
      <w:marBottom w:val="0"/>
      <w:divBdr>
        <w:top w:val="none" w:sz="0" w:space="0" w:color="auto"/>
        <w:left w:val="none" w:sz="0" w:space="0" w:color="auto"/>
        <w:bottom w:val="none" w:sz="0" w:space="0" w:color="auto"/>
        <w:right w:val="none" w:sz="0" w:space="0" w:color="auto"/>
      </w:divBdr>
    </w:div>
    <w:div w:id="16472898">
      <w:bodyDiv w:val="1"/>
      <w:marLeft w:val="0"/>
      <w:marRight w:val="0"/>
      <w:marTop w:val="0"/>
      <w:marBottom w:val="0"/>
      <w:divBdr>
        <w:top w:val="none" w:sz="0" w:space="0" w:color="auto"/>
        <w:left w:val="none" w:sz="0" w:space="0" w:color="auto"/>
        <w:bottom w:val="none" w:sz="0" w:space="0" w:color="auto"/>
        <w:right w:val="none" w:sz="0" w:space="0" w:color="auto"/>
      </w:divBdr>
    </w:div>
    <w:div w:id="16930829">
      <w:bodyDiv w:val="1"/>
      <w:marLeft w:val="0"/>
      <w:marRight w:val="0"/>
      <w:marTop w:val="0"/>
      <w:marBottom w:val="0"/>
      <w:divBdr>
        <w:top w:val="none" w:sz="0" w:space="0" w:color="auto"/>
        <w:left w:val="none" w:sz="0" w:space="0" w:color="auto"/>
        <w:bottom w:val="none" w:sz="0" w:space="0" w:color="auto"/>
        <w:right w:val="none" w:sz="0" w:space="0" w:color="auto"/>
      </w:divBdr>
    </w:div>
    <w:div w:id="16934743">
      <w:bodyDiv w:val="1"/>
      <w:marLeft w:val="0"/>
      <w:marRight w:val="0"/>
      <w:marTop w:val="0"/>
      <w:marBottom w:val="0"/>
      <w:divBdr>
        <w:top w:val="none" w:sz="0" w:space="0" w:color="auto"/>
        <w:left w:val="none" w:sz="0" w:space="0" w:color="auto"/>
        <w:bottom w:val="none" w:sz="0" w:space="0" w:color="auto"/>
        <w:right w:val="none" w:sz="0" w:space="0" w:color="auto"/>
      </w:divBdr>
    </w:div>
    <w:div w:id="17239035">
      <w:bodyDiv w:val="1"/>
      <w:marLeft w:val="0"/>
      <w:marRight w:val="0"/>
      <w:marTop w:val="0"/>
      <w:marBottom w:val="0"/>
      <w:divBdr>
        <w:top w:val="none" w:sz="0" w:space="0" w:color="auto"/>
        <w:left w:val="none" w:sz="0" w:space="0" w:color="auto"/>
        <w:bottom w:val="none" w:sz="0" w:space="0" w:color="auto"/>
        <w:right w:val="none" w:sz="0" w:space="0" w:color="auto"/>
      </w:divBdr>
    </w:div>
    <w:div w:id="18161352">
      <w:bodyDiv w:val="1"/>
      <w:marLeft w:val="0"/>
      <w:marRight w:val="0"/>
      <w:marTop w:val="0"/>
      <w:marBottom w:val="0"/>
      <w:divBdr>
        <w:top w:val="none" w:sz="0" w:space="0" w:color="auto"/>
        <w:left w:val="none" w:sz="0" w:space="0" w:color="auto"/>
        <w:bottom w:val="none" w:sz="0" w:space="0" w:color="auto"/>
        <w:right w:val="none" w:sz="0" w:space="0" w:color="auto"/>
      </w:divBdr>
    </w:div>
    <w:div w:id="18628663">
      <w:bodyDiv w:val="1"/>
      <w:marLeft w:val="0"/>
      <w:marRight w:val="0"/>
      <w:marTop w:val="0"/>
      <w:marBottom w:val="0"/>
      <w:divBdr>
        <w:top w:val="none" w:sz="0" w:space="0" w:color="auto"/>
        <w:left w:val="none" w:sz="0" w:space="0" w:color="auto"/>
        <w:bottom w:val="none" w:sz="0" w:space="0" w:color="auto"/>
        <w:right w:val="none" w:sz="0" w:space="0" w:color="auto"/>
      </w:divBdr>
    </w:div>
    <w:div w:id="18941033">
      <w:bodyDiv w:val="1"/>
      <w:marLeft w:val="0"/>
      <w:marRight w:val="0"/>
      <w:marTop w:val="0"/>
      <w:marBottom w:val="0"/>
      <w:divBdr>
        <w:top w:val="none" w:sz="0" w:space="0" w:color="auto"/>
        <w:left w:val="none" w:sz="0" w:space="0" w:color="auto"/>
        <w:bottom w:val="none" w:sz="0" w:space="0" w:color="auto"/>
        <w:right w:val="none" w:sz="0" w:space="0" w:color="auto"/>
      </w:divBdr>
    </w:div>
    <w:div w:id="20016097">
      <w:bodyDiv w:val="1"/>
      <w:marLeft w:val="0"/>
      <w:marRight w:val="0"/>
      <w:marTop w:val="0"/>
      <w:marBottom w:val="0"/>
      <w:divBdr>
        <w:top w:val="none" w:sz="0" w:space="0" w:color="auto"/>
        <w:left w:val="none" w:sz="0" w:space="0" w:color="auto"/>
        <w:bottom w:val="none" w:sz="0" w:space="0" w:color="auto"/>
        <w:right w:val="none" w:sz="0" w:space="0" w:color="auto"/>
      </w:divBdr>
    </w:div>
    <w:div w:id="20202841">
      <w:bodyDiv w:val="1"/>
      <w:marLeft w:val="0"/>
      <w:marRight w:val="0"/>
      <w:marTop w:val="0"/>
      <w:marBottom w:val="0"/>
      <w:divBdr>
        <w:top w:val="none" w:sz="0" w:space="0" w:color="auto"/>
        <w:left w:val="none" w:sz="0" w:space="0" w:color="auto"/>
        <w:bottom w:val="none" w:sz="0" w:space="0" w:color="auto"/>
        <w:right w:val="none" w:sz="0" w:space="0" w:color="auto"/>
      </w:divBdr>
    </w:div>
    <w:div w:id="20665433">
      <w:bodyDiv w:val="1"/>
      <w:marLeft w:val="0"/>
      <w:marRight w:val="0"/>
      <w:marTop w:val="0"/>
      <w:marBottom w:val="0"/>
      <w:divBdr>
        <w:top w:val="none" w:sz="0" w:space="0" w:color="auto"/>
        <w:left w:val="none" w:sz="0" w:space="0" w:color="auto"/>
        <w:bottom w:val="none" w:sz="0" w:space="0" w:color="auto"/>
        <w:right w:val="none" w:sz="0" w:space="0" w:color="auto"/>
      </w:divBdr>
    </w:div>
    <w:div w:id="20671198">
      <w:bodyDiv w:val="1"/>
      <w:marLeft w:val="0"/>
      <w:marRight w:val="0"/>
      <w:marTop w:val="0"/>
      <w:marBottom w:val="0"/>
      <w:divBdr>
        <w:top w:val="none" w:sz="0" w:space="0" w:color="auto"/>
        <w:left w:val="none" w:sz="0" w:space="0" w:color="auto"/>
        <w:bottom w:val="none" w:sz="0" w:space="0" w:color="auto"/>
        <w:right w:val="none" w:sz="0" w:space="0" w:color="auto"/>
      </w:divBdr>
    </w:div>
    <w:div w:id="20937207">
      <w:bodyDiv w:val="1"/>
      <w:marLeft w:val="0"/>
      <w:marRight w:val="0"/>
      <w:marTop w:val="0"/>
      <w:marBottom w:val="0"/>
      <w:divBdr>
        <w:top w:val="none" w:sz="0" w:space="0" w:color="auto"/>
        <w:left w:val="none" w:sz="0" w:space="0" w:color="auto"/>
        <w:bottom w:val="none" w:sz="0" w:space="0" w:color="auto"/>
        <w:right w:val="none" w:sz="0" w:space="0" w:color="auto"/>
      </w:divBdr>
    </w:div>
    <w:div w:id="21320002">
      <w:bodyDiv w:val="1"/>
      <w:marLeft w:val="0"/>
      <w:marRight w:val="0"/>
      <w:marTop w:val="0"/>
      <w:marBottom w:val="0"/>
      <w:divBdr>
        <w:top w:val="none" w:sz="0" w:space="0" w:color="auto"/>
        <w:left w:val="none" w:sz="0" w:space="0" w:color="auto"/>
        <w:bottom w:val="none" w:sz="0" w:space="0" w:color="auto"/>
        <w:right w:val="none" w:sz="0" w:space="0" w:color="auto"/>
      </w:divBdr>
    </w:div>
    <w:div w:id="21439679">
      <w:bodyDiv w:val="1"/>
      <w:marLeft w:val="0"/>
      <w:marRight w:val="0"/>
      <w:marTop w:val="0"/>
      <w:marBottom w:val="0"/>
      <w:divBdr>
        <w:top w:val="none" w:sz="0" w:space="0" w:color="auto"/>
        <w:left w:val="none" w:sz="0" w:space="0" w:color="auto"/>
        <w:bottom w:val="none" w:sz="0" w:space="0" w:color="auto"/>
        <w:right w:val="none" w:sz="0" w:space="0" w:color="auto"/>
      </w:divBdr>
    </w:div>
    <w:div w:id="22172686">
      <w:bodyDiv w:val="1"/>
      <w:marLeft w:val="0"/>
      <w:marRight w:val="0"/>
      <w:marTop w:val="0"/>
      <w:marBottom w:val="0"/>
      <w:divBdr>
        <w:top w:val="none" w:sz="0" w:space="0" w:color="auto"/>
        <w:left w:val="none" w:sz="0" w:space="0" w:color="auto"/>
        <w:bottom w:val="none" w:sz="0" w:space="0" w:color="auto"/>
        <w:right w:val="none" w:sz="0" w:space="0" w:color="auto"/>
      </w:divBdr>
    </w:div>
    <w:div w:id="22173486">
      <w:bodyDiv w:val="1"/>
      <w:marLeft w:val="0"/>
      <w:marRight w:val="0"/>
      <w:marTop w:val="0"/>
      <w:marBottom w:val="0"/>
      <w:divBdr>
        <w:top w:val="none" w:sz="0" w:space="0" w:color="auto"/>
        <w:left w:val="none" w:sz="0" w:space="0" w:color="auto"/>
        <w:bottom w:val="none" w:sz="0" w:space="0" w:color="auto"/>
        <w:right w:val="none" w:sz="0" w:space="0" w:color="auto"/>
      </w:divBdr>
    </w:div>
    <w:div w:id="22293063">
      <w:bodyDiv w:val="1"/>
      <w:marLeft w:val="0"/>
      <w:marRight w:val="0"/>
      <w:marTop w:val="0"/>
      <w:marBottom w:val="0"/>
      <w:divBdr>
        <w:top w:val="none" w:sz="0" w:space="0" w:color="auto"/>
        <w:left w:val="none" w:sz="0" w:space="0" w:color="auto"/>
        <w:bottom w:val="none" w:sz="0" w:space="0" w:color="auto"/>
        <w:right w:val="none" w:sz="0" w:space="0" w:color="auto"/>
      </w:divBdr>
    </w:div>
    <w:div w:id="22487049">
      <w:bodyDiv w:val="1"/>
      <w:marLeft w:val="0"/>
      <w:marRight w:val="0"/>
      <w:marTop w:val="0"/>
      <w:marBottom w:val="0"/>
      <w:divBdr>
        <w:top w:val="none" w:sz="0" w:space="0" w:color="auto"/>
        <w:left w:val="none" w:sz="0" w:space="0" w:color="auto"/>
        <w:bottom w:val="none" w:sz="0" w:space="0" w:color="auto"/>
        <w:right w:val="none" w:sz="0" w:space="0" w:color="auto"/>
      </w:divBdr>
    </w:div>
    <w:div w:id="23480809">
      <w:bodyDiv w:val="1"/>
      <w:marLeft w:val="0"/>
      <w:marRight w:val="0"/>
      <w:marTop w:val="0"/>
      <w:marBottom w:val="0"/>
      <w:divBdr>
        <w:top w:val="none" w:sz="0" w:space="0" w:color="auto"/>
        <w:left w:val="none" w:sz="0" w:space="0" w:color="auto"/>
        <w:bottom w:val="none" w:sz="0" w:space="0" w:color="auto"/>
        <w:right w:val="none" w:sz="0" w:space="0" w:color="auto"/>
      </w:divBdr>
    </w:div>
    <w:div w:id="23530776">
      <w:bodyDiv w:val="1"/>
      <w:marLeft w:val="0"/>
      <w:marRight w:val="0"/>
      <w:marTop w:val="0"/>
      <w:marBottom w:val="0"/>
      <w:divBdr>
        <w:top w:val="none" w:sz="0" w:space="0" w:color="auto"/>
        <w:left w:val="none" w:sz="0" w:space="0" w:color="auto"/>
        <w:bottom w:val="none" w:sz="0" w:space="0" w:color="auto"/>
        <w:right w:val="none" w:sz="0" w:space="0" w:color="auto"/>
      </w:divBdr>
    </w:div>
    <w:div w:id="23606067">
      <w:bodyDiv w:val="1"/>
      <w:marLeft w:val="0"/>
      <w:marRight w:val="0"/>
      <w:marTop w:val="0"/>
      <w:marBottom w:val="0"/>
      <w:divBdr>
        <w:top w:val="none" w:sz="0" w:space="0" w:color="auto"/>
        <w:left w:val="none" w:sz="0" w:space="0" w:color="auto"/>
        <w:bottom w:val="none" w:sz="0" w:space="0" w:color="auto"/>
        <w:right w:val="none" w:sz="0" w:space="0" w:color="auto"/>
      </w:divBdr>
    </w:div>
    <w:div w:id="24524535">
      <w:bodyDiv w:val="1"/>
      <w:marLeft w:val="0"/>
      <w:marRight w:val="0"/>
      <w:marTop w:val="0"/>
      <w:marBottom w:val="0"/>
      <w:divBdr>
        <w:top w:val="none" w:sz="0" w:space="0" w:color="auto"/>
        <w:left w:val="none" w:sz="0" w:space="0" w:color="auto"/>
        <w:bottom w:val="none" w:sz="0" w:space="0" w:color="auto"/>
        <w:right w:val="none" w:sz="0" w:space="0" w:color="auto"/>
      </w:divBdr>
    </w:div>
    <w:div w:id="24643937">
      <w:bodyDiv w:val="1"/>
      <w:marLeft w:val="0"/>
      <w:marRight w:val="0"/>
      <w:marTop w:val="0"/>
      <w:marBottom w:val="0"/>
      <w:divBdr>
        <w:top w:val="none" w:sz="0" w:space="0" w:color="auto"/>
        <w:left w:val="none" w:sz="0" w:space="0" w:color="auto"/>
        <w:bottom w:val="none" w:sz="0" w:space="0" w:color="auto"/>
        <w:right w:val="none" w:sz="0" w:space="0" w:color="auto"/>
      </w:divBdr>
    </w:div>
    <w:div w:id="25060284">
      <w:bodyDiv w:val="1"/>
      <w:marLeft w:val="0"/>
      <w:marRight w:val="0"/>
      <w:marTop w:val="0"/>
      <w:marBottom w:val="0"/>
      <w:divBdr>
        <w:top w:val="none" w:sz="0" w:space="0" w:color="auto"/>
        <w:left w:val="none" w:sz="0" w:space="0" w:color="auto"/>
        <w:bottom w:val="none" w:sz="0" w:space="0" w:color="auto"/>
        <w:right w:val="none" w:sz="0" w:space="0" w:color="auto"/>
      </w:divBdr>
    </w:div>
    <w:div w:id="25913106">
      <w:bodyDiv w:val="1"/>
      <w:marLeft w:val="0"/>
      <w:marRight w:val="0"/>
      <w:marTop w:val="0"/>
      <w:marBottom w:val="0"/>
      <w:divBdr>
        <w:top w:val="none" w:sz="0" w:space="0" w:color="auto"/>
        <w:left w:val="none" w:sz="0" w:space="0" w:color="auto"/>
        <w:bottom w:val="none" w:sz="0" w:space="0" w:color="auto"/>
        <w:right w:val="none" w:sz="0" w:space="0" w:color="auto"/>
      </w:divBdr>
    </w:div>
    <w:div w:id="26805200">
      <w:bodyDiv w:val="1"/>
      <w:marLeft w:val="0"/>
      <w:marRight w:val="0"/>
      <w:marTop w:val="0"/>
      <w:marBottom w:val="0"/>
      <w:divBdr>
        <w:top w:val="none" w:sz="0" w:space="0" w:color="auto"/>
        <w:left w:val="none" w:sz="0" w:space="0" w:color="auto"/>
        <w:bottom w:val="none" w:sz="0" w:space="0" w:color="auto"/>
        <w:right w:val="none" w:sz="0" w:space="0" w:color="auto"/>
      </w:divBdr>
    </w:div>
    <w:div w:id="27147898">
      <w:bodyDiv w:val="1"/>
      <w:marLeft w:val="0"/>
      <w:marRight w:val="0"/>
      <w:marTop w:val="0"/>
      <w:marBottom w:val="0"/>
      <w:divBdr>
        <w:top w:val="none" w:sz="0" w:space="0" w:color="auto"/>
        <w:left w:val="none" w:sz="0" w:space="0" w:color="auto"/>
        <w:bottom w:val="none" w:sz="0" w:space="0" w:color="auto"/>
        <w:right w:val="none" w:sz="0" w:space="0" w:color="auto"/>
      </w:divBdr>
    </w:div>
    <w:div w:id="27268691">
      <w:bodyDiv w:val="1"/>
      <w:marLeft w:val="0"/>
      <w:marRight w:val="0"/>
      <w:marTop w:val="0"/>
      <w:marBottom w:val="0"/>
      <w:divBdr>
        <w:top w:val="none" w:sz="0" w:space="0" w:color="auto"/>
        <w:left w:val="none" w:sz="0" w:space="0" w:color="auto"/>
        <w:bottom w:val="none" w:sz="0" w:space="0" w:color="auto"/>
        <w:right w:val="none" w:sz="0" w:space="0" w:color="auto"/>
      </w:divBdr>
    </w:div>
    <w:div w:id="27488812">
      <w:bodyDiv w:val="1"/>
      <w:marLeft w:val="0"/>
      <w:marRight w:val="0"/>
      <w:marTop w:val="0"/>
      <w:marBottom w:val="0"/>
      <w:divBdr>
        <w:top w:val="none" w:sz="0" w:space="0" w:color="auto"/>
        <w:left w:val="none" w:sz="0" w:space="0" w:color="auto"/>
        <w:bottom w:val="none" w:sz="0" w:space="0" w:color="auto"/>
        <w:right w:val="none" w:sz="0" w:space="0" w:color="auto"/>
      </w:divBdr>
    </w:div>
    <w:div w:id="27534274">
      <w:bodyDiv w:val="1"/>
      <w:marLeft w:val="0"/>
      <w:marRight w:val="0"/>
      <w:marTop w:val="0"/>
      <w:marBottom w:val="0"/>
      <w:divBdr>
        <w:top w:val="none" w:sz="0" w:space="0" w:color="auto"/>
        <w:left w:val="none" w:sz="0" w:space="0" w:color="auto"/>
        <w:bottom w:val="none" w:sz="0" w:space="0" w:color="auto"/>
        <w:right w:val="none" w:sz="0" w:space="0" w:color="auto"/>
      </w:divBdr>
    </w:div>
    <w:div w:id="29646310">
      <w:bodyDiv w:val="1"/>
      <w:marLeft w:val="0"/>
      <w:marRight w:val="0"/>
      <w:marTop w:val="0"/>
      <w:marBottom w:val="0"/>
      <w:divBdr>
        <w:top w:val="none" w:sz="0" w:space="0" w:color="auto"/>
        <w:left w:val="none" w:sz="0" w:space="0" w:color="auto"/>
        <w:bottom w:val="none" w:sz="0" w:space="0" w:color="auto"/>
        <w:right w:val="none" w:sz="0" w:space="0" w:color="auto"/>
      </w:divBdr>
    </w:div>
    <w:div w:id="29843514">
      <w:bodyDiv w:val="1"/>
      <w:marLeft w:val="0"/>
      <w:marRight w:val="0"/>
      <w:marTop w:val="0"/>
      <w:marBottom w:val="0"/>
      <w:divBdr>
        <w:top w:val="none" w:sz="0" w:space="0" w:color="auto"/>
        <w:left w:val="none" w:sz="0" w:space="0" w:color="auto"/>
        <w:bottom w:val="none" w:sz="0" w:space="0" w:color="auto"/>
        <w:right w:val="none" w:sz="0" w:space="0" w:color="auto"/>
      </w:divBdr>
    </w:div>
    <w:div w:id="30039486">
      <w:bodyDiv w:val="1"/>
      <w:marLeft w:val="0"/>
      <w:marRight w:val="0"/>
      <w:marTop w:val="0"/>
      <w:marBottom w:val="0"/>
      <w:divBdr>
        <w:top w:val="none" w:sz="0" w:space="0" w:color="auto"/>
        <w:left w:val="none" w:sz="0" w:space="0" w:color="auto"/>
        <w:bottom w:val="none" w:sz="0" w:space="0" w:color="auto"/>
        <w:right w:val="none" w:sz="0" w:space="0" w:color="auto"/>
      </w:divBdr>
    </w:div>
    <w:div w:id="30151969">
      <w:bodyDiv w:val="1"/>
      <w:marLeft w:val="0"/>
      <w:marRight w:val="0"/>
      <w:marTop w:val="0"/>
      <w:marBottom w:val="0"/>
      <w:divBdr>
        <w:top w:val="none" w:sz="0" w:space="0" w:color="auto"/>
        <w:left w:val="none" w:sz="0" w:space="0" w:color="auto"/>
        <w:bottom w:val="none" w:sz="0" w:space="0" w:color="auto"/>
        <w:right w:val="none" w:sz="0" w:space="0" w:color="auto"/>
      </w:divBdr>
    </w:div>
    <w:div w:id="30569749">
      <w:bodyDiv w:val="1"/>
      <w:marLeft w:val="0"/>
      <w:marRight w:val="0"/>
      <w:marTop w:val="0"/>
      <w:marBottom w:val="0"/>
      <w:divBdr>
        <w:top w:val="none" w:sz="0" w:space="0" w:color="auto"/>
        <w:left w:val="none" w:sz="0" w:space="0" w:color="auto"/>
        <w:bottom w:val="none" w:sz="0" w:space="0" w:color="auto"/>
        <w:right w:val="none" w:sz="0" w:space="0" w:color="auto"/>
      </w:divBdr>
    </w:div>
    <w:div w:id="30962092">
      <w:bodyDiv w:val="1"/>
      <w:marLeft w:val="0"/>
      <w:marRight w:val="0"/>
      <w:marTop w:val="0"/>
      <w:marBottom w:val="0"/>
      <w:divBdr>
        <w:top w:val="none" w:sz="0" w:space="0" w:color="auto"/>
        <w:left w:val="none" w:sz="0" w:space="0" w:color="auto"/>
        <w:bottom w:val="none" w:sz="0" w:space="0" w:color="auto"/>
        <w:right w:val="none" w:sz="0" w:space="0" w:color="auto"/>
      </w:divBdr>
    </w:div>
    <w:div w:id="31002172">
      <w:bodyDiv w:val="1"/>
      <w:marLeft w:val="0"/>
      <w:marRight w:val="0"/>
      <w:marTop w:val="0"/>
      <w:marBottom w:val="0"/>
      <w:divBdr>
        <w:top w:val="none" w:sz="0" w:space="0" w:color="auto"/>
        <w:left w:val="none" w:sz="0" w:space="0" w:color="auto"/>
        <w:bottom w:val="none" w:sz="0" w:space="0" w:color="auto"/>
        <w:right w:val="none" w:sz="0" w:space="0" w:color="auto"/>
      </w:divBdr>
    </w:div>
    <w:div w:id="31197936">
      <w:bodyDiv w:val="1"/>
      <w:marLeft w:val="0"/>
      <w:marRight w:val="0"/>
      <w:marTop w:val="0"/>
      <w:marBottom w:val="0"/>
      <w:divBdr>
        <w:top w:val="none" w:sz="0" w:space="0" w:color="auto"/>
        <w:left w:val="none" w:sz="0" w:space="0" w:color="auto"/>
        <w:bottom w:val="none" w:sz="0" w:space="0" w:color="auto"/>
        <w:right w:val="none" w:sz="0" w:space="0" w:color="auto"/>
      </w:divBdr>
    </w:div>
    <w:div w:id="31349812">
      <w:bodyDiv w:val="1"/>
      <w:marLeft w:val="0"/>
      <w:marRight w:val="0"/>
      <w:marTop w:val="0"/>
      <w:marBottom w:val="0"/>
      <w:divBdr>
        <w:top w:val="none" w:sz="0" w:space="0" w:color="auto"/>
        <w:left w:val="none" w:sz="0" w:space="0" w:color="auto"/>
        <w:bottom w:val="none" w:sz="0" w:space="0" w:color="auto"/>
        <w:right w:val="none" w:sz="0" w:space="0" w:color="auto"/>
      </w:divBdr>
    </w:div>
    <w:div w:id="31923909">
      <w:bodyDiv w:val="1"/>
      <w:marLeft w:val="0"/>
      <w:marRight w:val="0"/>
      <w:marTop w:val="0"/>
      <w:marBottom w:val="0"/>
      <w:divBdr>
        <w:top w:val="none" w:sz="0" w:space="0" w:color="auto"/>
        <w:left w:val="none" w:sz="0" w:space="0" w:color="auto"/>
        <w:bottom w:val="none" w:sz="0" w:space="0" w:color="auto"/>
        <w:right w:val="none" w:sz="0" w:space="0" w:color="auto"/>
      </w:divBdr>
    </w:div>
    <w:div w:id="32196314">
      <w:bodyDiv w:val="1"/>
      <w:marLeft w:val="0"/>
      <w:marRight w:val="0"/>
      <w:marTop w:val="0"/>
      <w:marBottom w:val="0"/>
      <w:divBdr>
        <w:top w:val="none" w:sz="0" w:space="0" w:color="auto"/>
        <w:left w:val="none" w:sz="0" w:space="0" w:color="auto"/>
        <w:bottom w:val="none" w:sz="0" w:space="0" w:color="auto"/>
        <w:right w:val="none" w:sz="0" w:space="0" w:color="auto"/>
      </w:divBdr>
    </w:div>
    <w:div w:id="33894598">
      <w:bodyDiv w:val="1"/>
      <w:marLeft w:val="0"/>
      <w:marRight w:val="0"/>
      <w:marTop w:val="0"/>
      <w:marBottom w:val="0"/>
      <w:divBdr>
        <w:top w:val="none" w:sz="0" w:space="0" w:color="auto"/>
        <w:left w:val="none" w:sz="0" w:space="0" w:color="auto"/>
        <w:bottom w:val="none" w:sz="0" w:space="0" w:color="auto"/>
        <w:right w:val="none" w:sz="0" w:space="0" w:color="auto"/>
      </w:divBdr>
    </w:div>
    <w:div w:id="34433249">
      <w:bodyDiv w:val="1"/>
      <w:marLeft w:val="0"/>
      <w:marRight w:val="0"/>
      <w:marTop w:val="0"/>
      <w:marBottom w:val="0"/>
      <w:divBdr>
        <w:top w:val="none" w:sz="0" w:space="0" w:color="auto"/>
        <w:left w:val="none" w:sz="0" w:space="0" w:color="auto"/>
        <w:bottom w:val="none" w:sz="0" w:space="0" w:color="auto"/>
        <w:right w:val="none" w:sz="0" w:space="0" w:color="auto"/>
      </w:divBdr>
    </w:div>
    <w:div w:id="35081712">
      <w:bodyDiv w:val="1"/>
      <w:marLeft w:val="0"/>
      <w:marRight w:val="0"/>
      <w:marTop w:val="0"/>
      <w:marBottom w:val="0"/>
      <w:divBdr>
        <w:top w:val="none" w:sz="0" w:space="0" w:color="auto"/>
        <w:left w:val="none" w:sz="0" w:space="0" w:color="auto"/>
        <w:bottom w:val="none" w:sz="0" w:space="0" w:color="auto"/>
        <w:right w:val="none" w:sz="0" w:space="0" w:color="auto"/>
      </w:divBdr>
    </w:div>
    <w:div w:id="35130565">
      <w:bodyDiv w:val="1"/>
      <w:marLeft w:val="0"/>
      <w:marRight w:val="0"/>
      <w:marTop w:val="0"/>
      <w:marBottom w:val="0"/>
      <w:divBdr>
        <w:top w:val="none" w:sz="0" w:space="0" w:color="auto"/>
        <w:left w:val="none" w:sz="0" w:space="0" w:color="auto"/>
        <w:bottom w:val="none" w:sz="0" w:space="0" w:color="auto"/>
        <w:right w:val="none" w:sz="0" w:space="0" w:color="auto"/>
      </w:divBdr>
    </w:div>
    <w:div w:id="35276270">
      <w:bodyDiv w:val="1"/>
      <w:marLeft w:val="0"/>
      <w:marRight w:val="0"/>
      <w:marTop w:val="0"/>
      <w:marBottom w:val="0"/>
      <w:divBdr>
        <w:top w:val="none" w:sz="0" w:space="0" w:color="auto"/>
        <w:left w:val="none" w:sz="0" w:space="0" w:color="auto"/>
        <w:bottom w:val="none" w:sz="0" w:space="0" w:color="auto"/>
        <w:right w:val="none" w:sz="0" w:space="0" w:color="auto"/>
      </w:divBdr>
    </w:div>
    <w:div w:id="35325270">
      <w:bodyDiv w:val="1"/>
      <w:marLeft w:val="0"/>
      <w:marRight w:val="0"/>
      <w:marTop w:val="0"/>
      <w:marBottom w:val="0"/>
      <w:divBdr>
        <w:top w:val="none" w:sz="0" w:space="0" w:color="auto"/>
        <w:left w:val="none" w:sz="0" w:space="0" w:color="auto"/>
        <w:bottom w:val="none" w:sz="0" w:space="0" w:color="auto"/>
        <w:right w:val="none" w:sz="0" w:space="0" w:color="auto"/>
      </w:divBdr>
    </w:div>
    <w:div w:id="35394501">
      <w:bodyDiv w:val="1"/>
      <w:marLeft w:val="0"/>
      <w:marRight w:val="0"/>
      <w:marTop w:val="0"/>
      <w:marBottom w:val="0"/>
      <w:divBdr>
        <w:top w:val="none" w:sz="0" w:space="0" w:color="auto"/>
        <w:left w:val="none" w:sz="0" w:space="0" w:color="auto"/>
        <w:bottom w:val="none" w:sz="0" w:space="0" w:color="auto"/>
        <w:right w:val="none" w:sz="0" w:space="0" w:color="auto"/>
      </w:divBdr>
    </w:div>
    <w:div w:id="35473685">
      <w:bodyDiv w:val="1"/>
      <w:marLeft w:val="0"/>
      <w:marRight w:val="0"/>
      <w:marTop w:val="0"/>
      <w:marBottom w:val="0"/>
      <w:divBdr>
        <w:top w:val="none" w:sz="0" w:space="0" w:color="auto"/>
        <w:left w:val="none" w:sz="0" w:space="0" w:color="auto"/>
        <w:bottom w:val="none" w:sz="0" w:space="0" w:color="auto"/>
        <w:right w:val="none" w:sz="0" w:space="0" w:color="auto"/>
      </w:divBdr>
    </w:div>
    <w:div w:id="35547378">
      <w:bodyDiv w:val="1"/>
      <w:marLeft w:val="0"/>
      <w:marRight w:val="0"/>
      <w:marTop w:val="0"/>
      <w:marBottom w:val="0"/>
      <w:divBdr>
        <w:top w:val="none" w:sz="0" w:space="0" w:color="auto"/>
        <w:left w:val="none" w:sz="0" w:space="0" w:color="auto"/>
        <w:bottom w:val="none" w:sz="0" w:space="0" w:color="auto"/>
        <w:right w:val="none" w:sz="0" w:space="0" w:color="auto"/>
      </w:divBdr>
    </w:div>
    <w:div w:id="36197713">
      <w:bodyDiv w:val="1"/>
      <w:marLeft w:val="0"/>
      <w:marRight w:val="0"/>
      <w:marTop w:val="0"/>
      <w:marBottom w:val="0"/>
      <w:divBdr>
        <w:top w:val="none" w:sz="0" w:space="0" w:color="auto"/>
        <w:left w:val="none" w:sz="0" w:space="0" w:color="auto"/>
        <w:bottom w:val="none" w:sz="0" w:space="0" w:color="auto"/>
        <w:right w:val="none" w:sz="0" w:space="0" w:color="auto"/>
      </w:divBdr>
    </w:div>
    <w:div w:id="36318906">
      <w:bodyDiv w:val="1"/>
      <w:marLeft w:val="0"/>
      <w:marRight w:val="0"/>
      <w:marTop w:val="0"/>
      <w:marBottom w:val="0"/>
      <w:divBdr>
        <w:top w:val="none" w:sz="0" w:space="0" w:color="auto"/>
        <w:left w:val="none" w:sz="0" w:space="0" w:color="auto"/>
        <w:bottom w:val="none" w:sz="0" w:space="0" w:color="auto"/>
        <w:right w:val="none" w:sz="0" w:space="0" w:color="auto"/>
      </w:divBdr>
    </w:div>
    <w:div w:id="36899068">
      <w:bodyDiv w:val="1"/>
      <w:marLeft w:val="0"/>
      <w:marRight w:val="0"/>
      <w:marTop w:val="0"/>
      <w:marBottom w:val="0"/>
      <w:divBdr>
        <w:top w:val="none" w:sz="0" w:space="0" w:color="auto"/>
        <w:left w:val="none" w:sz="0" w:space="0" w:color="auto"/>
        <w:bottom w:val="none" w:sz="0" w:space="0" w:color="auto"/>
        <w:right w:val="none" w:sz="0" w:space="0" w:color="auto"/>
      </w:divBdr>
    </w:div>
    <w:div w:id="36971430">
      <w:bodyDiv w:val="1"/>
      <w:marLeft w:val="0"/>
      <w:marRight w:val="0"/>
      <w:marTop w:val="0"/>
      <w:marBottom w:val="0"/>
      <w:divBdr>
        <w:top w:val="none" w:sz="0" w:space="0" w:color="auto"/>
        <w:left w:val="none" w:sz="0" w:space="0" w:color="auto"/>
        <w:bottom w:val="none" w:sz="0" w:space="0" w:color="auto"/>
        <w:right w:val="none" w:sz="0" w:space="0" w:color="auto"/>
      </w:divBdr>
    </w:div>
    <w:div w:id="37125629">
      <w:bodyDiv w:val="1"/>
      <w:marLeft w:val="0"/>
      <w:marRight w:val="0"/>
      <w:marTop w:val="0"/>
      <w:marBottom w:val="0"/>
      <w:divBdr>
        <w:top w:val="none" w:sz="0" w:space="0" w:color="auto"/>
        <w:left w:val="none" w:sz="0" w:space="0" w:color="auto"/>
        <w:bottom w:val="none" w:sz="0" w:space="0" w:color="auto"/>
        <w:right w:val="none" w:sz="0" w:space="0" w:color="auto"/>
      </w:divBdr>
    </w:div>
    <w:div w:id="37168083">
      <w:bodyDiv w:val="1"/>
      <w:marLeft w:val="0"/>
      <w:marRight w:val="0"/>
      <w:marTop w:val="0"/>
      <w:marBottom w:val="0"/>
      <w:divBdr>
        <w:top w:val="none" w:sz="0" w:space="0" w:color="auto"/>
        <w:left w:val="none" w:sz="0" w:space="0" w:color="auto"/>
        <w:bottom w:val="none" w:sz="0" w:space="0" w:color="auto"/>
        <w:right w:val="none" w:sz="0" w:space="0" w:color="auto"/>
      </w:divBdr>
    </w:div>
    <w:div w:id="38360414">
      <w:bodyDiv w:val="1"/>
      <w:marLeft w:val="0"/>
      <w:marRight w:val="0"/>
      <w:marTop w:val="0"/>
      <w:marBottom w:val="0"/>
      <w:divBdr>
        <w:top w:val="none" w:sz="0" w:space="0" w:color="auto"/>
        <w:left w:val="none" w:sz="0" w:space="0" w:color="auto"/>
        <w:bottom w:val="none" w:sz="0" w:space="0" w:color="auto"/>
        <w:right w:val="none" w:sz="0" w:space="0" w:color="auto"/>
      </w:divBdr>
    </w:div>
    <w:div w:id="38826853">
      <w:bodyDiv w:val="1"/>
      <w:marLeft w:val="0"/>
      <w:marRight w:val="0"/>
      <w:marTop w:val="0"/>
      <w:marBottom w:val="0"/>
      <w:divBdr>
        <w:top w:val="none" w:sz="0" w:space="0" w:color="auto"/>
        <w:left w:val="none" w:sz="0" w:space="0" w:color="auto"/>
        <w:bottom w:val="none" w:sz="0" w:space="0" w:color="auto"/>
        <w:right w:val="none" w:sz="0" w:space="0" w:color="auto"/>
      </w:divBdr>
    </w:div>
    <w:div w:id="39209754">
      <w:bodyDiv w:val="1"/>
      <w:marLeft w:val="0"/>
      <w:marRight w:val="0"/>
      <w:marTop w:val="0"/>
      <w:marBottom w:val="0"/>
      <w:divBdr>
        <w:top w:val="none" w:sz="0" w:space="0" w:color="auto"/>
        <w:left w:val="none" w:sz="0" w:space="0" w:color="auto"/>
        <w:bottom w:val="none" w:sz="0" w:space="0" w:color="auto"/>
        <w:right w:val="none" w:sz="0" w:space="0" w:color="auto"/>
      </w:divBdr>
    </w:div>
    <w:div w:id="39481173">
      <w:bodyDiv w:val="1"/>
      <w:marLeft w:val="0"/>
      <w:marRight w:val="0"/>
      <w:marTop w:val="0"/>
      <w:marBottom w:val="0"/>
      <w:divBdr>
        <w:top w:val="none" w:sz="0" w:space="0" w:color="auto"/>
        <w:left w:val="none" w:sz="0" w:space="0" w:color="auto"/>
        <w:bottom w:val="none" w:sz="0" w:space="0" w:color="auto"/>
        <w:right w:val="none" w:sz="0" w:space="0" w:color="auto"/>
      </w:divBdr>
    </w:div>
    <w:div w:id="40247601">
      <w:bodyDiv w:val="1"/>
      <w:marLeft w:val="0"/>
      <w:marRight w:val="0"/>
      <w:marTop w:val="0"/>
      <w:marBottom w:val="0"/>
      <w:divBdr>
        <w:top w:val="none" w:sz="0" w:space="0" w:color="auto"/>
        <w:left w:val="none" w:sz="0" w:space="0" w:color="auto"/>
        <w:bottom w:val="none" w:sz="0" w:space="0" w:color="auto"/>
        <w:right w:val="none" w:sz="0" w:space="0" w:color="auto"/>
      </w:divBdr>
    </w:div>
    <w:div w:id="40332146">
      <w:bodyDiv w:val="1"/>
      <w:marLeft w:val="0"/>
      <w:marRight w:val="0"/>
      <w:marTop w:val="0"/>
      <w:marBottom w:val="0"/>
      <w:divBdr>
        <w:top w:val="none" w:sz="0" w:space="0" w:color="auto"/>
        <w:left w:val="none" w:sz="0" w:space="0" w:color="auto"/>
        <w:bottom w:val="none" w:sz="0" w:space="0" w:color="auto"/>
        <w:right w:val="none" w:sz="0" w:space="0" w:color="auto"/>
      </w:divBdr>
    </w:div>
    <w:div w:id="41026188">
      <w:bodyDiv w:val="1"/>
      <w:marLeft w:val="0"/>
      <w:marRight w:val="0"/>
      <w:marTop w:val="0"/>
      <w:marBottom w:val="0"/>
      <w:divBdr>
        <w:top w:val="none" w:sz="0" w:space="0" w:color="auto"/>
        <w:left w:val="none" w:sz="0" w:space="0" w:color="auto"/>
        <w:bottom w:val="none" w:sz="0" w:space="0" w:color="auto"/>
        <w:right w:val="none" w:sz="0" w:space="0" w:color="auto"/>
      </w:divBdr>
    </w:div>
    <w:div w:id="41442289">
      <w:bodyDiv w:val="1"/>
      <w:marLeft w:val="0"/>
      <w:marRight w:val="0"/>
      <w:marTop w:val="0"/>
      <w:marBottom w:val="0"/>
      <w:divBdr>
        <w:top w:val="none" w:sz="0" w:space="0" w:color="auto"/>
        <w:left w:val="none" w:sz="0" w:space="0" w:color="auto"/>
        <w:bottom w:val="none" w:sz="0" w:space="0" w:color="auto"/>
        <w:right w:val="none" w:sz="0" w:space="0" w:color="auto"/>
      </w:divBdr>
    </w:div>
    <w:div w:id="41945802">
      <w:bodyDiv w:val="1"/>
      <w:marLeft w:val="0"/>
      <w:marRight w:val="0"/>
      <w:marTop w:val="0"/>
      <w:marBottom w:val="0"/>
      <w:divBdr>
        <w:top w:val="none" w:sz="0" w:space="0" w:color="auto"/>
        <w:left w:val="none" w:sz="0" w:space="0" w:color="auto"/>
        <w:bottom w:val="none" w:sz="0" w:space="0" w:color="auto"/>
        <w:right w:val="none" w:sz="0" w:space="0" w:color="auto"/>
      </w:divBdr>
    </w:div>
    <w:div w:id="42024366">
      <w:bodyDiv w:val="1"/>
      <w:marLeft w:val="0"/>
      <w:marRight w:val="0"/>
      <w:marTop w:val="0"/>
      <w:marBottom w:val="0"/>
      <w:divBdr>
        <w:top w:val="none" w:sz="0" w:space="0" w:color="auto"/>
        <w:left w:val="none" w:sz="0" w:space="0" w:color="auto"/>
        <w:bottom w:val="none" w:sz="0" w:space="0" w:color="auto"/>
        <w:right w:val="none" w:sz="0" w:space="0" w:color="auto"/>
      </w:divBdr>
    </w:div>
    <w:div w:id="42215091">
      <w:bodyDiv w:val="1"/>
      <w:marLeft w:val="0"/>
      <w:marRight w:val="0"/>
      <w:marTop w:val="0"/>
      <w:marBottom w:val="0"/>
      <w:divBdr>
        <w:top w:val="none" w:sz="0" w:space="0" w:color="auto"/>
        <w:left w:val="none" w:sz="0" w:space="0" w:color="auto"/>
        <w:bottom w:val="none" w:sz="0" w:space="0" w:color="auto"/>
        <w:right w:val="none" w:sz="0" w:space="0" w:color="auto"/>
      </w:divBdr>
    </w:div>
    <w:div w:id="42406786">
      <w:bodyDiv w:val="1"/>
      <w:marLeft w:val="0"/>
      <w:marRight w:val="0"/>
      <w:marTop w:val="0"/>
      <w:marBottom w:val="0"/>
      <w:divBdr>
        <w:top w:val="none" w:sz="0" w:space="0" w:color="auto"/>
        <w:left w:val="none" w:sz="0" w:space="0" w:color="auto"/>
        <w:bottom w:val="none" w:sz="0" w:space="0" w:color="auto"/>
        <w:right w:val="none" w:sz="0" w:space="0" w:color="auto"/>
      </w:divBdr>
    </w:div>
    <w:div w:id="42408964">
      <w:bodyDiv w:val="1"/>
      <w:marLeft w:val="0"/>
      <w:marRight w:val="0"/>
      <w:marTop w:val="0"/>
      <w:marBottom w:val="0"/>
      <w:divBdr>
        <w:top w:val="none" w:sz="0" w:space="0" w:color="auto"/>
        <w:left w:val="none" w:sz="0" w:space="0" w:color="auto"/>
        <w:bottom w:val="none" w:sz="0" w:space="0" w:color="auto"/>
        <w:right w:val="none" w:sz="0" w:space="0" w:color="auto"/>
      </w:divBdr>
    </w:div>
    <w:div w:id="42602402">
      <w:bodyDiv w:val="1"/>
      <w:marLeft w:val="0"/>
      <w:marRight w:val="0"/>
      <w:marTop w:val="0"/>
      <w:marBottom w:val="0"/>
      <w:divBdr>
        <w:top w:val="none" w:sz="0" w:space="0" w:color="auto"/>
        <w:left w:val="none" w:sz="0" w:space="0" w:color="auto"/>
        <w:bottom w:val="none" w:sz="0" w:space="0" w:color="auto"/>
        <w:right w:val="none" w:sz="0" w:space="0" w:color="auto"/>
      </w:divBdr>
    </w:div>
    <w:div w:id="43799900">
      <w:bodyDiv w:val="1"/>
      <w:marLeft w:val="0"/>
      <w:marRight w:val="0"/>
      <w:marTop w:val="0"/>
      <w:marBottom w:val="0"/>
      <w:divBdr>
        <w:top w:val="none" w:sz="0" w:space="0" w:color="auto"/>
        <w:left w:val="none" w:sz="0" w:space="0" w:color="auto"/>
        <w:bottom w:val="none" w:sz="0" w:space="0" w:color="auto"/>
        <w:right w:val="none" w:sz="0" w:space="0" w:color="auto"/>
      </w:divBdr>
    </w:div>
    <w:div w:id="43801607">
      <w:bodyDiv w:val="1"/>
      <w:marLeft w:val="0"/>
      <w:marRight w:val="0"/>
      <w:marTop w:val="0"/>
      <w:marBottom w:val="0"/>
      <w:divBdr>
        <w:top w:val="none" w:sz="0" w:space="0" w:color="auto"/>
        <w:left w:val="none" w:sz="0" w:space="0" w:color="auto"/>
        <w:bottom w:val="none" w:sz="0" w:space="0" w:color="auto"/>
        <w:right w:val="none" w:sz="0" w:space="0" w:color="auto"/>
      </w:divBdr>
    </w:div>
    <w:div w:id="43991276">
      <w:bodyDiv w:val="1"/>
      <w:marLeft w:val="0"/>
      <w:marRight w:val="0"/>
      <w:marTop w:val="0"/>
      <w:marBottom w:val="0"/>
      <w:divBdr>
        <w:top w:val="none" w:sz="0" w:space="0" w:color="auto"/>
        <w:left w:val="none" w:sz="0" w:space="0" w:color="auto"/>
        <w:bottom w:val="none" w:sz="0" w:space="0" w:color="auto"/>
        <w:right w:val="none" w:sz="0" w:space="0" w:color="auto"/>
      </w:divBdr>
    </w:div>
    <w:div w:id="44525471">
      <w:bodyDiv w:val="1"/>
      <w:marLeft w:val="0"/>
      <w:marRight w:val="0"/>
      <w:marTop w:val="0"/>
      <w:marBottom w:val="0"/>
      <w:divBdr>
        <w:top w:val="none" w:sz="0" w:space="0" w:color="auto"/>
        <w:left w:val="none" w:sz="0" w:space="0" w:color="auto"/>
        <w:bottom w:val="none" w:sz="0" w:space="0" w:color="auto"/>
        <w:right w:val="none" w:sz="0" w:space="0" w:color="auto"/>
      </w:divBdr>
    </w:div>
    <w:div w:id="44643406">
      <w:bodyDiv w:val="1"/>
      <w:marLeft w:val="0"/>
      <w:marRight w:val="0"/>
      <w:marTop w:val="0"/>
      <w:marBottom w:val="0"/>
      <w:divBdr>
        <w:top w:val="none" w:sz="0" w:space="0" w:color="auto"/>
        <w:left w:val="none" w:sz="0" w:space="0" w:color="auto"/>
        <w:bottom w:val="none" w:sz="0" w:space="0" w:color="auto"/>
        <w:right w:val="none" w:sz="0" w:space="0" w:color="auto"/>
      </w:divBdr>
    </w:div>
    <w:div w:id="45185401">
      <w:bodyDiv w:val="1"/>
      <w:marLeft w:val="0"/>
      <w:marRight w:val="0"/>
      <w:marTop w:val="0"/>
      <w:marBottom w:val="0"/>
      <w:divBdr>
        <w:top w:val="none" w:sz="0" w:space="0" w:color="auto"/>
        <w:left w:val="none" w:sz="0" w:space="0" w:color="auto"/>
        <w:bottom w:val="none" w:sz="0" w:space="0" w:color="auto"/>
        <w:right w:val="none" w:sz="0" w:space="0" w:color="auto"/>
      </w:divBdr>
    </w:div>
    <w:div w:id="45764579">
      <w:bodyDiv w:val="1"/>
      <w:marLeft w:val="0"/>
      <w:marRight w:val="0"/>
      <w:marTop w:val="0"/>
      <w:marBottom w:val="0"/>
      <w:divBdr>
        <w:top w:val="none" w:sz="0" w:space="0" w:color="auto"/>
        <w:left w:val="none" w:sz="0" w:space="0" w:color="auto"/>
        <w:bottom w:val="none" w:sz="0" w:space="0" w:color="auto"/>
        <w:right w:val="none" w:sz="0" w:space="0" w:color="auto"/>
      </w:divBdr>
    </w:div>
    <w:div w:id="45833996">
      <w:bodyDiv w:val="1"/>
      <w:marLeft w:val="0"/>
      <w:marRight w:val="0"/>
      <w:marTop w:val="0"/>
      <w:marBottom w:val="0"/>
      <w:divBdr>
        <w:top w:val="none" w:sz="0" w:space="0" w:color="auto"/>
        <w:left w:val="none" w:sz="0" w:space="0" w:color="auto"/>
        <w:bottom w:val="none" w:sz="0" w:space="0" w:color="auto"/>
        <w:right w:val="none" w:sz="0" w:space="0" w:color="auto"/>
      </w:divBdr>
    </w:div>
    <w:div w:id="46078298">
      <w:bodyDiv w:val="1"/>
      <w:marLeft w:val="0"/>
      <w:marRight w:val="0"/>
      <w:marTop w:val="0"/>
      <w:marBottom w:val="0"/>
      <w:divBdr>
        <w:top w:val="none" w:sz="0" w:space="0" w:color="auto"/>
        <w:left w:val="none" w:sz="0" w:space="0" w:color="auto"/>
        <w:bottom w:val="none" w:sz="0" w:space="0" w:color="auto"/>
        <w:right w:val="none" w:sz="0" w:space="0" w:color="auto"/>
      </w:divBdr>
    </w:div>
    <w:div w:id="46608716">
      <w:bodyDiv w:val="1"/>
      <w:marLeft w:val="0"/>
      <w:marRight w:val="0"/>
      <w:marTop w:val="0"/>
      <w:marBottom w:val="0"/>
      <w:divBdr>
        <w:top w:val="none" w:sz="0" w:space="0" w:color="auto"/>
        <w:left w:val="none" w:sz="0" w:space="0" w:color="auto"/>
        <w:bottom w:val="none" w:sz="0" w:space="0" w:color="auto"/>
        <w:right w:val="none" w:sz="0" w:space="0" w:color="auto"/>
      </w:divBdr>
    </w:div>
    <w:div w:id="47999035">
      <w:bodyDiv w:val="1"/>
      <w:marLeft w:val="0"/>
      <w:marRight w:val="0"/>
      <w:marTop w:val="0"/>
      <w:marBottom w:val="0"/>
      <w:divBdr>
        <w:top w:val="none" w:sz="0" w:space="0" w:color="auto"/>
        <w:left w:val="none" w:sz="0" w:space="0" w:color="auto"/>
        <w:bottom w:val="none" w:sz="0" w:space="0" w:color="auto"/>
        <w:right w:val="none" w:sz="0" w:space="0" w:color="auto"/>
      </w:divBdr>
    </w:div>
    <w:div w:id="48192926">
      <w:bodyDiv w:val="1"/>
      <w:marLeft w:val="0"/>
      <w:marRight w:val="0"/>
      <w:marTop w:val="0"/>
      <w:marBottom w:val="0"/>
      <w:divBdr>
        <w:top w:val="none" w:sz="0" w:space="0" w:color="auto"/>
        <w:left w:val="none" w:sz="0" w:space="0" w:color="auto"/>
        <w:bottom w:val="none" w:sz="0" w:space="0" w:color="auto"/>
        <w:right w:val="none" w:sz="0" w:space="0" w:color="auto"/>
      </w:divBdr>
    </w:div>
    <w:div w:id="48382684">
      <w:bodyDiv w:val="1"/>
      <w:marLeft w:val="0"/>
      <w:marRight w:val="0"/>
      <w:marTop w:val="0"/>
      <w:marBottom w:val="0"/>
      <w:divBdr>
        <w:top w:val="none" w:sz="0" w:space="0" w:color="auto"/>
        <w:left w:val="none" w:sz="0" w:space="0" w:color="auto"/>
        <w:bottom w:val="none" w:sz="0" w:space="0" w:color="auto"/>
        <w:right w:val="none" w:sz="0" w:space="0" w:color="auto"/>
      </w:divBdr>
    </w:div>
    <w:div w:id="48458132">
      <w:bodyDiv w:val="1"/>
      <w:marLeft w:val="0"/>
      <w:marRight w:val="0"/>
      <w:marTop w:val="0"/>
      <w:marBottom w:val="0"/>
      <w:divBdr>
        <w:top w:val="none" w:sz="0" w:space="0" w:color="auto"/>
        <w:left w:val="none" w:sz="0" w:space="0" w:color="auto"/>
        <w:bottom w:val="none" w:sz="0" w:space="0" w:color="auto"/>
        <w:right w:val="none" w:sz="0" w:space="0" w:color="auto"/>
      </w:divBdr>
    </w:div>
    <w:div w:id="48849244">
      <w:bodyDiv w:val="1"/>
      <w:marLeft w:val="0"/>
      <w:marRight w:val="0"/>
      <w:marTop w:val="0"/>
      <w:marBottom w:val="0"/>
      <w:divBdr>
        <w:top w:val="none" w:sz="0" w:space="0" w:color="auto"/>
        <w:left w:val="none" w:sz="0" w:space="0" w:color="auto"/>
        <w:bottom w:val="none" w:sz="0" w:space="0" w:color="auto"/>
        <w:right w:val="none" w:sz="0" w:space="0" w:color="auto"/>
      </w:divBdr>
    </w:div>
    <w:div w:id="48916535">
      <w:bodyDiv w:val="1"/>
      <w:marLeft w:val="0"/>
      <w:marRight w:val="0"/>
      <w:marTop w:val="0"/>
      <w:marBottom w:val="0"/>
      <w:divBdr>
        <w:top w:val="none" w:sz="0" w:space="0" w:color="auto"/>
        <w:left w:val="none" w:sz="0" w:space="0" w:color="auto"/>
        <w:bottom w:val="none" w:sz="0" w:space="0" w:color="auto"/>
        <w:right w:val="none" w:sz="0" w:space="0" w:color="auto"/>
      </w:divBdr>
    </w:div>
    <w:div w:id="49500554">
      <w:bodyDiv w:val="1"/>
      <w:marLeft w:val="0"/>
      <w:marRight w:val="0"/>
      <w:marTop w:val="0"/>
      <w:marBottom w:val="0"/>
      <w:divBdr>
        <w:top w:val="none" w:sz="0" w:space="0" w:color="auto"/>
        <w:left w:val="none" w:sz="0" w:space="0" w:color="auto"/>
        <w:bottom w:val="none" w:sz="0" w:space="0" w:color="auto"/>
        <w:right w:val="none" w:sz="0" w:space="0" w:color="auto"/>
      </w:divBdr>
    </w:div>
    <w:div w:id="50270628">
      <w:bodyDiv w:val="1"/>
      <w:marLeft w:val="0"/>
      <w:marRight w:val="0"/>
      <w:marTop w:val="0"/>
      <w:marBottom w:val="0"/>
      <w:divBdr>
        <w:top w:val="none" w:sz="0" w:space="0" w:color="auto"/>
        <w:left w:val="none" w:sz="0" w:space="0" w:color="auto"/>
        <w:bottom w:val="none" w:sz="0" w:space="0" w:color="auto"/>
        <w:right w:val="none" w:sz="0" w:space="0" w:color="auto"/>
      </w:divBdr>
    </w:div>
    <w:div w:id="51193870">
      <w:bodyDiv w:val="1"/>
      <w:marLeft w:val="0"/>
      <w:marRight w:val="0"/>
      <w:marTop w:val="0"/>
      <w:marBottom w:val="0"/>
      <w:divBdr>
        <w:top w:val="none" w:sz="0" w:space="0" w:color="auto"/>
        <w:left w:val="none" w:sz="0" w:space="0" w:color="auto"/>
        <w:bottom w:val="none" w:sz="0" w:space="0" w:color="auto"/>
        <w:right w:val="none" w:sz="0" w:space="0" w:color="auto"/>
      </w:divBdr>
    </w:div>
    <w:div w:id="51195329">
      <w:bodyDiv w:val="1"/>
      <w:marLeft w:val="0"/>
      <w:marRight w:val="0"/>
      <w:marTop w:val="0"/>
      <w:marBottom w:val="0"/>
      <w:divBdr>
        <w:top w:val="none" w:sz="0" w:space="0" w:color="auto"/>
        <w:left w:val="none" w:sz="0" w:space="0" w:color="auto"/>
        <w:bottom w:val="none" w:sz="0" w:space="0" w:color="auto"/>
        <w:right w:val="none" w:sz="0" w:space="0" w:color="auto"/>
      </w:divBdr>
    </w:div>
    <w:div w:id="51662371">
      <w:bodyDiv w:val="1"/>
      <w:marLeft w:val="0"/>
      <w:marRight w:val="0"/>
      <w:marTop w:val="0"/>
      <w:marBottom w:val="0"/>
      <w:divBdr>
        <w:top w:val="none" w:sz="0" w:space="0" w:color="auto"/>
        <w:left w:val="none" w:sz="0" w:space="0" w:color="auto"/>
        <w:bottom w:val="none" w:sz="0" w:space="0" w:color="auto"/>
        <w:right w:val="none" w:sz="0" w:space="0" w:color="auto"/>
      </w:divBdr>
    </w:div>
    <w:div w:id="51858232">
      <w:bodyDiv w:val="1"/>
      <w:marLeft w:val="0"/>
      <w:marRight w:val="0"/>
      <w:marTop w:val="0"/>
      <w:marBottom w:val="0"/>
      <w:divBdr>
        <w:top w:val="none" w:sz="0" w:space="0" w:color="auto"/>
        <w:left w:val="none" w:sz="0" w:space="0" w:color="auto"/>
        <w:bottom w:val="none" w:sz="0" w:space="0" w:color="auto"/>
        <w:right w:val="none" w:sz="0" w:space="0" w:color="auto"/>
      </w:divBdr>
    </w:div>
    <w:div w:id="54285549">
      <w:bodyDiv w:val="1"/>
      <w:marLeft w:val="0"/>
      <w:marRight w:val="0"/>
      <w:marTop w:val="0"/>
      <w:marBottom w:val="0"/>
      <w:divBdr>
        <w:top w:val="none" w:sz="0" w:space="0" w:color="auto"/>
        <w:left w:val="none" w:sz="0" w:space="0" w:color="auto"/>
        <w:bottom w:val="none" w:sz="0" w:space="0" w:color="auto"/>
        <w:right w:val="none" w:sz="0" w:space="0" w:color="auto"/>
      </w:divBdr>
    </w:div>
    <w:div w:id="55276726">
      <w:bodyDiv w:val="1"/>
      <w:marLeft w:val="0"/>
      <w:marRight w:val="0"/>
      <w:marTop w:val="0"/>
      <w:marBottom w:val="0"/>
      <w:divBdr>
        <w:top w:val="none" w:sz="0" w:space="0" w:color="auto"/>
        <w:left w:val="none" w:sz="0" w:space="0" w:color="auto"/>
        <w:bottom w:val="none" w:sz="0" w:space="0" w:color="auto"/>
        <w:right w:val="none" w:sz="0" w:space="0" w:color="auto"/>
      </w:divBdr>
    </w:div>
    <w:div w:id="55711158">
      <w:bodyDiv w:val="1"/>
      <w:marLeft w:val="0"/>
      <w:marRight w:val="0"/>
      <w:marTop w:val="0"/>
      <w:marBottom w:val="0"/>
      <w:divBdr>
        <w:top w:val="none" w:sz="0" w:space="0" w:color="auto"/>
        <w:left w:val="none" w:sz="0" w:space="0" w:color="auto"/>
        <w:bottom w:val="none" w:sz="0" w:space="0" w:color="auto"/>
        <w:right w:val="none" w:sz="0" w:space="0" w:color="auto"/>
      </w:divBdr>
    </w:div>
    <w:div w:id="55903702">
      <w:bodyDiv w:val="1"/>
      <w:marLeft w:val="0"/>
      <w:marRight w:val="0"/>
      <w:marTop w:val="0"/>
      <w:marBottom w:val="0"/>
      <w:divBdr>
        <w:top w:val="none" w:sz="0" w:space="0" w:color="auto"/>
        <w:left w:val="none" w:sz="0" w:space="0" w:color="auto"/>
        <w:bottom w:val="none" w:sz="0" w:space="0" w:color="auto"/>
        <w:right w:val="none" w:sz="0" w:space="0" w:color="auto"/>
      </w:divBdr>
    </w:div>
    <w:div w:id="56244726">
      <w:bodyDiv w:val="1"/>
      <w:marLeft w:val="0"/>
      <w:marRight w:val="0"/>
      <w:marTop w:val="0"/>
      <w:marBottom w:val="0"/>
      <w:divBdr>
        <w:top w:val="none" w:sz="0" w:space="0" w:color="auto"/>
        <w:left w:val="none" w:sz="0" w:space="0" w:color="auto"/>
        <w:bottom w:val="none" w:sz="0" w:space="0" w:color="auto"/>
        <w:right w:val="none" w:sz="0" w:space="0" w:color="auto"/>
      </w:divBdr>
    </w:div>
    <w:div w:id="56633050">
      <w:bodyDiv w:val="1"/>
      <w:marLeft w:val="0"/>
      <w:marRight w:val="0"/>
      <w:marTop w:val="0"/>
      <w:marBottom w:val="0"/>
      <w:divBdr>
        <w:top w:val="none" w:sz="0" w:space="0" w:color="auto"/>
        <w:left w:val="none" w:sz="0" w:space="0" w:color="auto"/>
        <w:bottom w:val="none" w:sz="0" w:space="0" w:color="auto"/>
        <w:right w:val="none" w:sz="0" w:space="0" w:color="auto"/>
      </w:divBdr>
    </w:div>
    <w:div w:id="56900069">
      <w:bodyDiv w:val="1"/>
      <w:marLeft w:val="0"/>
      <w:marRight w:val="0"/>
      <w:marTop w:val="0"/>
      <w:marBottom w:val="0"/>
      <w:divBdr>
        <w:top w:val="none" w:sz="0" w:space="0" w:color="auto"/>
        <w:left w:val="none" w:sz="0" w:space="0" w:color="auto"/>
        <w:bottom w:val="none" w:sz="0" w:space="0" w:color="auto"/>
        <w:right w:val="none" w:sz="0" w:space="0" w:color="auto"/>
      </w:divBdr>
    </w:div>
    <w:div w:id="57098762">
      <w:bodyDiv w:val="1"/>
      <w:marLeft w:val="0"/>
      <w:marRight w:val="0"/>
      <w:marTop w:val="0"/>
      <w:marBottom w:val="0"/>
      <w:divBdr>
        <w:top w:val="none" w:sz="0" w:space="0" w:color="auto"/>
        <w:left w:val="none" w:sz="0" w:space="0" w:color="auto"/>
        <w:bottom w:val="none" w:sz="0" w:space="0" w:color="auto"/>
        <w:right w:val="none" w:sz="0" w:space="0" w:color="auto"/>
      </w:divBdr>
    </w:div>
    <w:div w:id="57438960">
      <w:bodyDiv w:val="1"/>
      <w:marLeft w:val="0"/>
      <w:marRight w:val="0"/>
      <w:marTop w:val="0"/>
      <w:marBottom w:val="0"/>
      <w:divBdr>
        <w:top w:val="none" w:sz="0" w:space="0" w:color="auto"/>
        <w:left w:val="none" w:sz="0" w:space="0" w:color="auto"/>
        <w:bottom w:val="none" w:sz="0" w:space="0" w:color="auto"/>
        <w:right w:val="none" w:sz="0" w:space="0" w:color="auto"/>
      </w:divBdr>
    </w:div>
    <w:div w:id="57677975">
      <w:bodyDiv w:val="1"/>
      <w:marLeft w:val="0"/>
      <w:marRight w:val="0"/>
      <w:marTop w:val="0"/>
      <w:marBottom w:val="0"/>
      <w:divBdr>
        <w:top w:val="none" w:sz="0" w:space="0" w:color="auto"/>
        <w:left w:val="none" w:sz="0" w:space="0" w:color="auto"/>
        <w:bottom w:val="none" w:sz="0" w:space="0" w:color="auto"/>
        <w:right w:val="none" w:sz="0" w:space="0" w:color="auto"/>
      </w:divBdr>
    </w:div>
    <w:div w:id="57868744">
      <w:bodyDiv w:val="1"/>
      <w:marLeft w:val="0"/>
      <w:marRight w:val="0"/>
      <w:marTop w:val="0"/>
      <w:marBottom w:val="0"/>
      <w:divBdr>
        <w:top w:val="none" w:sz="0" w:space="0" w:color="auto"/>
        <w:left w:val="none" w:sz="0" w:space="0" w:color="auto"/>
        <w:bottom w:val="none" w:sz="0" w:space="0" w:color="auto"/>
        <w:right w:val="none" w:sz="0" w:space="0" w:color="auto"/>
      </w:divBdr>
    </w:div>
    <w:div w:id="58135588">
      <w:bodyDiv w:val="1"/>
      <w:marLeft w:val="0"/>
      <w:marRight w:val="0"/>
      <w:marTop w:val="0"/>
      <w:marBottom w:val="0"/>
      <w:divBdr>
        <w:top w:val="none" w:sz="0" w:space="0" w:color="auto"/>
        <w:left w:val="none" w:sz="0" w:space="0" w:color="auto"/>
        <w:bottom w:val="none" w:sz="0" w:space="0" w:color="auto"/>
        <w:right w:val="none" w:sz="0" w:space="0" w:color="auto"/>
      </w:divBdr>
    </w:div>
    <w:div w:id="58208888">
      <w:bodyDiv w:val="1"/>
      <w:marLeft w:val="0"/>
      <w:marRight w:val="0"/>
      <w:marTop w:val="0"/>
      <w:marBottom w:val="0"/>
      <w:divBdr>
        <w:top w:val="none" w:sz="0" w:space="0" w:color="auto"/>
        <w:left w:val="none" w:sz="0" w:space="0" w:color="auto"/>
        <w:bottom w:val="none" w:sz="0" w:space="0" w:color="auto"/>
        <w:right w:val="none" w:sz="0" w:space="0" w:color="auto"/>
      </w:divBdr>
    </w:div>
    <w:div w:id="59407992">
      <w:bodyDiv w:val="1"/>
      <w:marLeft w:val="0"/>
      <w:marRight w:val="0"/>
      <w:marTop w:val="0"/>
      <w:marBottom w:val="0"/>
      <w:divBdr>
        <w:top w:val="none" w:sz="0" w:space="0" w:color="auto"/>
        <w:left w:val="none" w:sz="0" w:space="0" w:color="auto"/>
        <w:bottom w:val="none" w:sz="0" w:space="0" w:color="auto"/>
        <w:right w:val="none" w:sz="0" w:space="0" w:color="auto"/>
      </w:divBdr>
    </w:div>
    <w:div w:id="59599844">
      <w:bodyDiv w:val="1"/>
      <w:marLeft w:val="0"/>
      <w:marRight w:val="0"/>
      <w:marTop w:val="0"/>
      <w:marBottom w:val="0"/>
      <w:divBdr>
        <w:top w:val="none" w:sz="0" w:space="0" w:color="auto"/>
        <w:left w:val="none" w:sz="0" w:space="0" w:color="auto"/>
        <w:bottom w:val="none" w:sz="0" w:space="0" w:color="auto"/>
        <w:right w:val="none" w:sz="0" w:space="0" w:color="auto"/>
      </w:divBdr>
    </w:div>
    <w:div w:id="59716986">
      <w:bodyDiv w:val="1"/>
      <w:marLeft w:val="0"/>
      <w:marRight w:val="0"/>
      <w:marTop w:val="0"/>
      <w:marBottom w:val="0"/>
      <w:divBdr>
        <w:top w:val="none" w:sz="0" w:space="0" w:color="auto"/>
        <w:left w:val="none" w:sz="0" w:space="0" w:color="auto"/>
        <w:bottom w:val="none" w:sz="0" w:space="0" w:color="auto"/>
        <w:right w:val="none" w:sz="0" w:space="0" w:color="auto"/>
      </w:divBdr>
    </w:div>
    <w:div w:id="59792721">
      <w:bodyDiv w:val="1"/>
      <w:marLeft w:val="0"/>
      <w:marRight w:val="0"/>
      <w:marTop w:val="0"/>
      <w:marBottom w:val="0"/>
      <w:divBdr>
        <w:top w:val="none" w:sz="0" w:space="0" w:color="auto"/>
        <w:left w:val="none" w:sz="0" w:space="0" w:color="auto"/>
        <w:bottom w:val="none" w:sz="0" w:space="0" w:color="auto"/>
        <w:right w:val="none" w:sz="0" w:space="0" w:color="auto"/>
      </w:divBdr>
    </w:div>
    <w:div w:id="60717048">
      <w:bodyDiv w:val="1"/>
      <w:marLeft w:val="0"/>
      <w:marRight w:val="0"/>
      <w:marTop w:val="0"/>
      <w:marBottom w:val="0"/>
      <w:divBdr>
        <w:top w:val="none" w:sz="0" w:space="0" w:color="auto"/>
        <w:left w:val="none" w:sz="0" w:space="0" w:color="auto"/>
        <w:bottom w:val="none" w:sz="0" w:space="0" w:color="auto"/>
        <w:right w:val="none" w:sz="0" w:space="0" w:color="auto"/>
      </w:divBdr>
    </w:div>
    <w:div w:id="60756947">
      <w:bodyDiv w:val="1"/>
      <w:marLeft w:val="0"/>
      <w:marRight w:val="0"/>
      <w:marTop w:val="0"/>
      <w:marBottom w:val="0"/>
      <w:divBdr>
        <w:top w:val="none" w:sz="0" w:space="0" w:color="auto"/>
        <w:left w:val="none" w:sz="0" w:space="0" w:color="auto"/>
        <w:bottom w:val="none" w:sz="0" w:space="0" w:color="auto"/>
        <w:right w:val="none" w:sz="0" w:space="0" w:color="auto"/>
      </w:divBdr>
    </w:div>
    <w:div w:id="61411386">
      <w:bodyDiv w:val="1"/>
      <w:marLeft w:val="0"/>
      <w:marRight w:val="0"/>
      <w:marTop w:val="0"/>
      <w:marBottom w:val="0"/>
      <w:divBdr>
        <w:top w:val="none" w:sz="0" w:space="0" w:color="auto"/>
        <w:left w:val="none" w:sz="0" w:space="0" w:color="auto"/>
        <w:bottom w:val="none" w:sz="0" w:space="0" w:color="auto"/>
        <w:right w:val="none" w:sz="0" w:space="0" w:color="auto"/>
      </w:divBdr>
    </w:div>
    <w:div w:id="61873273">
      <w:bodyDiv w:val="1"/>
      <w:marLeft w:val="0"/>
      <w:marRight w:val="0"/>
      <w:marTop w:val="0"/>
      <w:marBottom w:val="0"/>
      <w:divBdr>
        <w:top w:val="none" w:sz="0" w:space="0" w:color="auto"/>
        <w:left w:val="none" w:sz="0" w:space="0" w:color="auto"/>
        <w:bottom w:val="none" w:sz="0" w:space="0" w:color="auto"/>
        <w:right w:val="none" w:sz="0" w:space="0" w:color="auto"/>
      </w:divBdr>
    </w:div>
    <w:div w:id="63064540">
      <w:bodyDiv w:val="1"/>
      <w:marLeft w:val="0"/>
      <w:marRight w:val="0"/>
      <w:marTop w:val="0"/>
      <w:marBottom w:val="0"/>
      <w:divBdr>
        <w:top w:val="none" w:sz="0" w:space="0" w:color="auto"/>
        <w:left w:val="none" w:sz="0" w:space="0" w:color="auto"/>
        <w:bottom w:val="none" w:sz="0" w:space="0" w:color="auto"/>
        <w:right w:val="none" w:sz="0" w:space="0" w:color="auto"/>
      </w:divBdr>
    </w:div>
    <w:div w:id="63646672">
      <w:bodyDiv w:val="1"/>
      <w:marLeft w:val="0"/>
      <w:marRight w:val="0"/>
      <w:marTop w:val="0"/>
      <w:marBottom w:val="0"/>
      <w:divBdr>
        <w:top w:val="none" w:sz="0" w:space="0" w:color="auto"/>
        <w:left w:val="none" w:sz="0" w:space="0" w:color="auto"/>
        <w:bottom w:val="none" w:sz="0" w:space="0" w:color="auto"/>
        <w:right w:val="none" w:sz="0" w:space="0" w:color="auto"/>
      </w:divBdr>
    </w:div>
    <w:div w:id="63769413">
      <w:bodyDiv w:val="1"/>
      <w:marLeft w:val="0"/>
      <w:marRight w:val="0"/>
      <w:marTop w:val="0"/>
      <w:marBottom w:val="0"/>
      <w:divBdr>
        <w:top w:val="none" w:sz="0" w:space="0" w:color="auto"/>
        <w:left w:val="none" w:sz="0" w:space="0" w:color="auto"/>
        <w:bottom w:val="none" w:sz="0" w:space="0" w:color="auto"/>
        <w:right w:val="none" w:sz="0" w:space="0" w:color="auto"/>
      </w:divBdr>
    </w:div>
    <w:div w:id="64308339">
      <w:bodyDiv w:val="1"/>
      <w:marLeft w:val="0"/>
      <w:marRight w:val="0"/>
      <w:marTop w:val="0"/>
      <w:marBottom w:val="0"/>
      <w:divBdr>
        <w:top w:val="none" w:sz="0" w:space="0" w:color="auto"/>
        <w:left w:val="none" w:sz="0" w:space="0" w:color="auto"/>
        <w:bottom w:val="none" w:sz="0" w:space="0" w:color="auto"/>
        <w:right w:val="none" w:sz="0" w:space="0" w:color="auto"/>
      </w:divBdr>
    </w:div>
    <w:div w:id="64498046">
      <w:bodyDiv w:val="1"/>
      <w:marLeft w:val="0"/>
      <w:marRight w:val="0"/>
      <w:marTop w:val="0"/>
      <w:marBottom w:val="0"/>
      <w:divBdr>
        <w:top w:val="none" w:sz="0" w:space="0" w:color="auto"/>
        <w:left w:val="none" w:sz="0" w:space="0" w:color="auto"/>
        <w:bottom w:val="none" w:sz="0" w:space="0" w:color="auto"/>
        <w:right w:val="none" w:sz="0" w:space="0" w:color="auto"/>
      </w:divBdr>
    </w:div>
    <w:div w:id="64498978">
      <w:bodyDiv w:val="1"/>
      <w:marLeft w:val="0"/>
      <w:marRight w:val="0"/>
      <w:marTop w:val="0"/>
      <w:marBottom w:val="0"/>
      <w:divBdr>
        <w:top w:val="none" w:sz="0" w:space="0" w:color="auto"/>
        <w:left w:val="none" w:sz="0" w:space="0" w:color="auto"/>
        <w:bottom w:val="none" w:sz="0" w:space="0" w:color="auto"/>
        <w:right w:val="none" w:sz="0" w:space="0" w:color="auto"/>
      </w:divBdr>
    </w:div>
    <w:div w:id="64499262">
      <w:bodyDiv w:val="1"/>
      <w:marLeft w:val="0"/>
      <w:marRight w:val="0"/>
      <w:marTop w:val="0"/>
      <w:marBottom w:val="0"/>
      <w:divBdr>
        <w:top w:val="none" w:sz="0" w:space="0" w:color="auto"/>
        <w:left w:val="none" w:sz="0" w:space="0" w:color="auto"/>
        <w:bottom w:val="none" w:sz="0" w:space="0" w:color="auto"/>
        <w:right w:val="none" w:sz="0" w:space="0" w:color="auto"/>
      </w:divBdr>
    </w:div>
    <w:div w:id="65036443">
      <w:bodyDiv w:val="1"/>
      <w:marLeft w:val="0"/>
      <w:marRight w:val="0"/>
      <w:marTop w:val="0"/>
      <w:marBottom w:val="0"/>
      <w:divBdr>
        <w:top w:val="none" w:sz="0" w:space="0" w:color="auto"/>
        <w:left w:val="none" w:sz="0" w:space="0" w:color="auto"/>
        <w:bottom w:val="none" w:sz="0" w:space="0" w:color="auto"/>
        <w:right w:val="none" w:sz="0" w:space="0" w:color="auto"/>
      </w:divBdr>
    </w:div>
    <w:div w:id="66080531">
      <w:bodyDiv w:val="1"/>
      <w:marLeft w:val="0"/>
      <w:marRight w:val="0"/>
      <w:marTop w:val="0"/>
      <w:marBottom w:val="0"/>
      <w:divBdr>
        <w:top w:val="none" w:sz="0" w:space="0" w:color="auto"/>
        <w:left w:val="none" w:sz="0" w:space="0" w:color="auto"/>
        <w:bottom w:val="none" w:sz="0" w:space="0" w:color="auto"/>
        <w:right w:val="none" w:sz="0" w:space="0" w:color="auto"/>
      </w:divBdr>
    </w:div>
    <w:div w:id="66541518">
      <w:bodyDiv w:val="1"/>
      <w:marLeft w:val="0"/>
      <w:marRight w:val="0"/>
      <w:marTop w:val="0"/>
      <w:marBottom w:val="0"/>
      <w:divBdr>
        <w:top w:val="none" w:sz="0" w:space="0" w:color="auto"/>
        <w:left w:val="none" w:sz="0" w:space="0" w:color="auto"/>
        <w:bottom w:val="none" w:sz="0" w:space="0" w:color="auto"/>
        <w:right w:val="none" w:sz="0" w:space="0" w:color="auto"/>
      </w:divBdr>
    </w:div>
    <w:div w:id="67384549">
      <w:bodyDiv w:val="1"/>
      <w:marLeft w:val="0"/>
      <w:marRight w:val="0"/>
      <w:marTop w:val="0"/>
      <w:marBottom w:val="0"/>
      <w:divBdr>
        <w:top w:val="none" w:sz="0" w:space="0" w:color="auto"/>
        <w:left w:val="none" w:sz="0" w:space="0" w:color="auto"/>
        <w:bottom w:val="none" w:sz="0" w:space="0" w:color="auto"/>
        <w:right w:val="none" w:sz="0" w:space="0" w:color="auto"/>
      </w:divBdr>
    </w:div>
    <w:div w:id="67702441">
      <w:bodyDiv w:val="1"/>
      <w:marLeft w:val="0"/>
      <w:marRight w:val="0"/>
      <w:marTop w:val="0"/>
      <w:marBottom w:val="0"/>
      <w:divBdr>
        <w:top w:val="none" w:sz="0" w:space="0" w:color="auto"/>
        <w:left w:val="none" w:sz="0" w:space="0" w:color="auto"/>
        <w:bottom w:val="none" w:sz="0" w:space="0" w:color="auto"/>
        <w:right w:val="none" w:sz="0" w:space="0" w:color="auto"/>
      </w:divBdr>
    </w:div>
    <w:div w:id="68044753">
      <w:bodyDiv w:val="1"/>
      <w:marLeft w:val="0"/>
      <w:marRight w:val="0"/>
      <w:marTop w:val="0"/>
      <w:marBottom w:val="0"/>
      <w:divBdr>
        <w:top w:val="none" w:sz="0" w:space="0" w:color="auto"/>
        <w:left w:val="none" w:sz="0" w:space="0" w:color="auto"/>
        <w:bottom w:val="none" w:sz="0" w:space="0" w:color="auto"/>
        <w:right w:val="none" w:sz="0" w:space="0" w:color="auto"/>
      </w:divBdr>
    </w:div>
    <w:div w:id="68239347">
      <w:bodyDiv w:val="1"/>
      <w:marLeft w:val="0"/>
      <w:marRight w:val="0"/>
      <w:marTop w:val="0"/>
      <w:marBottom w:val="0"/>
      <w:divBdr>
        <w:top w:val="none" w:sz="0" w:space="0" w:color="auto"/>
        <w:left w:val="none" w:sz="0" w:space="0" w:color="auto"/>
        <w:bottom w:val="none" w:sz="0" w:space="0" w:color="auto"/>
        <w:right w:val="none" w:sz="0" w:space="0" w:color="auto"/>
      </w:divBdr>
    </w:div>
    <w:div w:id="69079708">
      <w:bodyDiv w:val="1"/>
      <w:marLeft w:val="0"/>
      <w:marRight w:val="0"/>
      <w:marTop w:val="0"/>
      <w:marBottom w:val="0"/>
      <w:divBdr>
        <w:top w:val="none" w:sz="0" w:space="0" w:color="auto"/>
        <w:left w:val="none" w:sz="0" w:space="0" w:color="auto"/>
        <w:bottom w:val="none" w:sz="0" w:space="0" w:color="auto"/>
        <w:right w:val="none" w:sz="0" w:space="0" w:color="auto"/>
      </w:divBdr>
    </w:div>
    <w:div w:id="70470082">
      <w:bodyDiv w:val="1"/>
      <w:marLeft w:val="0"/>
      <w:marRight w:val="0"/>
      <w:marTop w:val="0"/>
      <w:marBottom w:val="0"/>
      <w:divBdr>
        <w:top w:val="none" w:sz="0" w:space="0" w:color="auto"/>
        <w:left w:val="none" w:sz="0" w:space="0" w:color="auto"/>
        <w:bottom w:val="none" w:sz="0" w:space="0" w:color="auto"/>
        <w:right w:val="none" w:sz="0" w:space="0" w:color="auto"/>
      </w:divBdr>
    </w:div>
    <w:div w:id="70589894">
      <w:bodyDiv w:val="1"/>
      <w:marLeft w:val="0"/>
      <w:marRight w:val="0"/>
      <w:marTop w:val="0"/>
      <w:marBottom w:val="0"/>
      <w:divBdr>
        <w:top w:val="none" w:sz="0" w:space="0" w:color="auto"/>
        <w:left w:val="none" w:sz="0" w:space="0" w:color="auto"/>
        <w:bottom w:val="none" w:sz="0" w:space="0" w:color="auto"/>
        <w:right w:val="none" w:sz="0" w:space="0" w:color="auto"/>
      </w:divBdr>
    </w:div>
    <w:div w:id="70665192">
      <w:bodyDiv w:val="1"/>
      <w:marLeft w:val="0"/>
      <w:marRight w:val="0"/>
      <w:marTop w:val="0"/>
      <w:marBottom w:val="0"/>
      <w:divBdr>
        <w:top w:val="none" w:sz="0" w:space="0" w:color="auto"/>
        <w:left w:val="none" w:sz="0" w:space="0" w:color="auto"/>
        <w:bottom w:val="none" w:sz="0" w:space="0" w:color="auto"/>
        <w:right w:val="none" w:sz="0" w:space="0" w:color="auto"/>
      </w:divBdr>
    </w:div>
    <w:div w:id="70858130">
      <w:bodyDiv w:val="1"/>
      <w:marLeft w:val="0"/>
      <w:marRight w:val="0"/>
      <w:marTop w:val="0"/>
      <w:marBottom w:val="0"/>
      <w:divBdr>
        <w:top w:val="none" w:sz="0" w:space="0" w:color="auto"/>
        <w:left w:val="none" w:sz="0" w:space="0" w:color="auto"/>
        <w:bottom w:val="none" w:sz="0" w:space="0" w:color="auto"/>
        <w:right w:val="none" w:sz="0" w:space="0" w:color="auto"/>
      </w:divBdr>
    </w:div>
    <w:div w:id="71514601">
      <w:bodyDiv w:val="1"/>
      <w:marLeft w:val="0"/>
      <w:marRight w:val="0"/>
      <w:marTop w:val="0"/>
      <w:marBottom w:val="0"/>
      <w:divBdr>
        <w:top w:val="none" w:sz="0" w:space="0" w:color="auto"/>
        <w:left w:val="none" w:sz="0" w:space="0" w:color="auto"/>
        <w:bottom w:val="none" w:sz="0" w:space="0" w:color="auto"/>
        <w:right w:val="none" w:sz="0" w:space="0" w:color="auto"/>
      </w:divBdr>
    </w:div>
    <w:div w:id="71702487">
      <w:bodyDiv w:val="1"/>
      <w:marLeft w:val="0"/>
      <w:marRight w:val="0"/>
      <w:marTop w:val="0"/>
      <w:marBottom w:val="0"/>
      <w:divBdr>
        <w:top w:val="none" w:sz="0" w:space="0" w:color="auto"/>
        <w:left w:val="none" w:sz="0" w:space="0" w:color="auto"/>
        <w:bottom w:val="none" w:sz="0" w:space="0" w:color="auto"/>
        <w:right w:val="none" w:sz="0" w:space="0" w:color="auto"/>
      </w:divBdr>
    </w:div>
    <w:div w:id="71895328">
      <w:bodyDiv w:val="1"/>
      <w:marLeft w:val="0"/>
      <w:marRight w:val="0"/>
      <w:marTop w:val="0"/>
      <w:marBottom w:val="0"/>
      <w:divBdr>
        <w:top w:val="none" w:sz="0" w:space="0" w:color="auto"/>
        <w:left w:val="none" w:sz="0" w:space="0" w:color="auto"/>
        <w:bottom w:val="none" w:sz="0" w:space="0" w:color="auto"/>
        <w:right w:val="none" w:sz="0" w:space="0" w:color="auto"/>
      </w:divBdr>
    </w:div>
    <w:div w:id="72439489">
      <w:bodyDiv w:val="1"/>
      <w:marLeft w:val="0"/>
      <w:marRight w:val="0"/>
      <w:marTop w:val="0"/>
      <w:marBottom w:val="0"/>
      <w:divBdr>
        <w:top w:val="none" w:sz="0" w:space="0" w:color="auto"/>
        <w:left w:val="none" w:sz="0" w:space="0" w:color="auto"/>
        <w:bottom w:val="none" w:sz="0" w:space="0" w:color="auto"/>
        <w:right w:val="none" w:sz="0" w:space="0" w:color="auto"/>
      </w:divBdr>
    </w:div>
    <w:div w:id="72702360">
      <w:bodyDiv w:val="1"/>
      <w:marLeft w:val="0"/>
      <w:marRight w:val="0"/>
      <w:marTop w:val="0"/>
      <w:marBottom w:val="0"/>
      <w:divBdr>
        <w:top w:val="none" w:sz="0" w:space="0" w:color="auto"/>
        <w:left w:val="none" w:sz="0" w:space="0" w:color="auto"/>
        <w:bottom w:val="none" w:sz="0" w:space="0" w:color="auto"/>
        <w:right w:val="none" w:sz="0" w:space="0" w:color="auto"/>
      </w:divBdr>
    </w:div>
    <w:div w:id="72824549">
      <w:bodyDiv w:val="1"/>
      <w:marLeft w:val="0"/>
      <w:marRight w:val="0"/>
      <w:marTop w:val="0"/>
      <w:marBottom w:val="0"/>
      <w:divBdr>
        <w:top w:val="none" w:sz="0" w:space="0" w:color="auto"/>
        <w:left w:val="none" w:sz="0" w:space="0" w:color="auto"/>
        <w:bottom w:val="none" w:sz="0" w:space="0" w:color="auto"/>
        <w:right w:val="none" w:sz="0" w:space="0" w:color="auto"/>
      </w:divBdr>
    </w:div>
    <w:div w:id="74329860">
      <w:bodyDiv w:val="1"/>
      <w:marLeft w:val="0"/>
      <w:marRight w:val="0"/>
      <w:marTop w:val="0"/>
      <w:marBottom w:val="0"/>
      <w:divBdr>
        <w:top w:val="none" w:sz="0" w:space="0" w:color="auto"/>
        <w:left w:val="none" w:sz="0" w:space="0" w:color="auto"/>
        <w:bottom w:val="none" w:sz="0" w:space="0" w:color="auto"/>
        <w:right w:val="none" w:sz="0" w:space="0" w:color="auto"/>
      </w:divBdr>
    </w:div>
    <w:div w:id="74330743">
      <w:bodyDiv w:val="1"/>
      <w:marLeft w:val="0"/>
      <w:marRight w:val="0"/>
      <w:marTop w:val="0"/>
      <w:marBottom w:val="0"/>
      <w:divBdr>
        <w:top w:val="none" w:sz="0" w:space="0" w:color="auto"/>
        <w:left w:val="none" w:sz="0" w:space="0" w:color="auto"/>
        <w:bottom w:val="none" w:sz="0" w:space="0" w:color="auto"/>
        <w:right w:val="none" w:sz="0" w:space="0" w:color="auto"/>
      </w:divBdr>
    </w:div>
    <w:div w:id="74480563">
      <w:bodyDiv w:val="1"/>
      <w:marLeft w:val="0"/>
      <w:marRight w:val="0"/>
      <w:marTop w:val="0"/>
      <w:marBottom w:val="0"/>
      <w:divBdr>
        <w:top w:val="none" w:sz="0" w:space="0" w:color="auto"/>
        <w:left w:val="none" w:sz="0" w:space="0" w:color="auto"/>
        <w:bottom w:val="none" w:sz="0" w:space="0" w:color="auto"/>
        <w:right w:val="none" w:sz="0" w:space="0" w:color="auto"/>
      </w:divBdr>
      <w:divsChild>
        <w:div w:id="1040590867">
          <w:marLeft w:val="547"/>
          <w:marRight w:val="0"/>
          <w:marTop w:val="0"/>
          <w:marBottom w:val="0"/>
          <w:divBdr>
            <w:top w:val="none" w:sz="0" w:space="0" w:color="auto"/>
            <w:left w:val="none" w:sz="0" w:space="0" w:color="auto"/>
            <w:bottom w:val="none" w:sz="0" w:space="0" w:color="auto"/>
            <w:right w:val="none" w:sz="0" w:space="0" w:color="auto"/>
          </w:divBdr>
        </w:div>
      </w:divsChild>
    </w:div>
    <w:div w:id="74858453">
      <w:bodyDiv w:val="1"/>
      <w:marLeft w:val="0"/>
      <w:marRight w:val="0"/>
      <w:marTop w:val="0"/>
      <w:marBottom w:val="0"/>
      <w:divBdr>
        <w:top w:val="none" w:sz="0" w:space="0" w:color="auto"/>
        <w:left w:val="none" w:sz="0" w:space="0" w:color="auto"/>
        <w:bottom w:val="none" w:sz="0" w:space="0" w:color="auto"/>
        <w:right w:val="none" w:sz="0" w:space="0" w:color="auto"/>
      </w:divBdr>
    </w:div>
    <w:div w:id="76093555">
      <w:bodyDiv w:val="1"/>
      <w:marLeft w:val="0"/>
      <w:marRight w:val="0"/>
      <w:marTop w:val="0"/>
      <w:marBottom w:val="0"/>
      <w:divBdr>
        <w:top w:val="none" w:sz="0" w:space="0" w:color="auto"/>
        <w:left w:val="none" w:sz="0" w:space="0" w:color="auto"/>
        <w:bottom w:val="none" w:sz="0" w:space="0" w:color="auto"/>
        <w:right w:val="none" w:sz="0" w:space="0" w:color="auto"/>
      </w:divBdr>
    </w:div>
    <w:div w:id="76873830">
      <w:bodyDiv w:val="1"/>
      <w:marLeft w:val="0"/>
      <w:marRight w:val="0"/>
      <w:marTop w:val="0"/>
      <w:marBottom w:val="0"/>
      <w:divBdr>
        <w:top w:val="none" w:sz="0" w:space="0" w:color="auto"/>
        <w:left w:val="none" w:sz="0" w:space="0" w:color="auto"/>
        <w:bottom w:val="none" w:sz="0" w:space="0" w:color="auto"/>
        <w:right w:val="none" w:sz="0" w:space="0" w:color="auto"/>
      </w:divBdr>
    </w:div>
    <w:div w:id="77101432">
      <w:bodyDiv w:val="1"/>
      <w:marLeft w:val="0"/>
      <w:marRight w:val="0"/>
      <w:marTop w:val="0"/>
      <w:marBottom w:val="0"/>
      <w:divBdr>
        <w:top w:val="none" w:sz="0" w:space="0" w:color="auto"/>
        <w:left w:val="none" w:sz="0" w:space="0" w:color="auto"/>
        <w:bottom w:val="none" w:sz="0" w:space="0" w:color="auto"/>
        <w:right w:val="none" w:sz="0" w:space="0" w:color="auto"/>
      </w:divBdr>
    </w:div>
    <w:div w:id="77598724">
      <w:bodyDiv w:val="1"/>
      <w:marLeft w:val="0"/>
      <w:marRight w:val="0"/>
      <w:marTop w:val="0"/>
      <w:marBottom w:val="0"/>
      <w:divBdr>
        <w:top w:val="none" w:sz="0" w:space="0" w:color="auto"/>
        <w:left w:val="none" w:sz="0" w:space="0" w:color="auto"/>
        <w:bottom w:val="none" w:sz="0" w:space="0" w:color="auto"/>
        <w:right w:val="none" w:sz="0" w:space="0" w:color="auto"/>
      </w:divBdr>
    </w:div>
    <w:div w:id="77679900">
      <w:bodyDiv w:val="1"/>
      <w:marLeft w:val="0"/>
      <w:marRight w:val="0"/>
      <w:marTop w:val="0"/>
      <w:marBottom w:val="0"/>
      <w:divBdr>
        <w:top w:val="none" w:sz="0" w:space="0" w:color="auto"/>
        <w:left w:val="none" w:sz="0" w:space="0" w:color="auto"/>
        <w:bottom w:val="none" w:sz="0" w:space="0" w:color="auto"/>
        <w:right w:val="none" w:sz="0" w:space="0" w:color="auto"/>
      </w:divBdr>
    </w:div>
    <w:div w:id="78067273">
      <w:bodyDiv w:val="1"/>
      <w:marLeft w:val="0"/>
      <w:marRight w:val="0"/>
      <w:marTop w:val="0"/>
      <w:marBottom w:val="0"/>
      <w:divBdr>
        <w:top w:val="none" w:sz="0" w:space="0" w:color="auto"/>
        <w:left w:val="none" w:sz="0" w:space="0" w:color="auto"/>
        <w:bottom w:val="none" w:sz="0" w:space="0" w:color="auto"/>
        <w:right w:val="none" w:sz="0" w:space="0" w:color="auto"/>
      </w:divBdr>
    </w:div>
    <w:div w:id="78216600">
      <w:bodyDiv w:val="1"/>
      <w:marLeft w:val="0"/>
      <w:marRight w:val="0"/>
      <w:marTop w:val="0"/>
      <w:marBottom w:val="0"/>
      <w:divBdr>
        <w:top w:val="none" w:sz="0" w:space="0" w:color="auto"/>
        <w:left w:val="none" w:sz="0" w:space="0" w:color="auto"/>
        <w:bottom w:val="none" w:sz="0" w:space="0" w:color="auto"/>
        <w:right w:val="none" w:sz="0" w:space="0" w:color="auto"/>
      </w:divBdr>
    </w:div>
    <w:div w:id="78404343">
      <w:bodyDiv w:val="1"/>
      <w:marLeft w:val="0"/>
      <w:marRight w:val="0"/>
      <w:marTop w:val="0"/>
      <w:marBottom w:val="0"/>
      <w:divBdr>
        <w:top w:val="none" w:sz="0" w:space="0" w:color="auto"/>
        <w:left w:val="none" w:sz="0" w:space="0" w:color="auto"/>
        <w:bottom w:val="none" w:sz="0" w:space="0" w:color="auto"/>
        <w:right w:val="none" w:sz="0" w:space="0" w:color="auto"/>
      </w:divBdr>
    </w:div>
    <w:div w:id="78605175">
      <w:bodyDiv w:val="1"/>
      <w:marLeft w:val="0"/>
      <w:marRight w:val="0"/>
      <w:marTop w:val="0"/>
      <w:marBottom w:val="0"/>
      <w:divBdr>
        <w:top w:val="none" w:sz="0" w:space="0" w:color="auto"/>
        <w:left w:val="none" w:sz="0" w:space="0" w:color="auto"/>
        <w:bottom w:val="none" w:sz="0" w:space="0" w:color="auto"/>
        <w:right w:val="none" w:sz="0" w:space="0" w:color="auto"/>
      </w:divBdr>
    </w:div>
    <w:div w:id="78984732">
      <w:bodyDiv w:val="1"/>
      <w:marLeft w:val="0"/>
      <w:marRight w:val="0"/>
      <w:marTop w:val="0"/>
      <w:marBottom w:val="0"/>
      <w:divBdr>
        <w:top w:val="none" w:sz="0" w:space="0" w:color="auto"/>
        <w:left w:val="none" w:sz="0" w:space="0" w:color="auto"/>
        <w:bottom w:val="none" w:sz="0" w:space="0" w:color="auto"/>
        <w:right w:val="none" w:sz="0" w:space="0" w:color="auto"/>
      </w:divBdr>
    </w:div>
    <w:div w:id="79375157">
      <w:bodyDiv w:val="1"/>
      <w:marLeft w:val="0"/>
      <w:marRight w:val="0"/>
      <w:marTop w:val="0"/>
      <w:marBottom w:val="0"/>
      <w:divBdr>
        <w:top w:val="none" w:sz="0" w:space="0" w:color="auto"/>
        <w:left w:val="none" w:sz="0" w:space="0" w:color="auto"/>
        <w:bottom w:val="none" w:sz="0" w:space="0" w:color="auto"/>
        <w:right w:val="none" w:sz="0" w:space="0" w:color="auto"/>
      </w:divBdr>
    </w:div>
    <w:div w:id="79762927">
      <w:bodyDiv w:val="1"/>
      <w:marLeft w:val="0"/>
      <w:marRight w:val="0"/>
      <w:marTop w:val="0"/>
      <w:marBottom w:val="0"/>
      <w:divBdr>
        <w:top w:val="none" w:sz="0" w:space="0" w:color="auto"/>
        <w:left w:val="none" w:sz="0" w:space="0" w:color="auto"/>
        <w:bottom w:val="none" w:sz="0" w:space="0" w:color="auto"/>
        <w:right w:val="none" w:sz="0" w:space="0" w:color="auto"/>
      </w:divBdr>
    </w:div>
    <w:div w:id="80832762">
      <w:bodyDiv w:val="1"/>
      <w:marLeft w:val="0"/>
      <w:marRight w:val="0"/>
      <w:marTop w:val="0"/>
      <w:marBottom w:val="0"/>
      <w:divBdr>
        <w:top w:val="none" w:sz="0" w:space="0" w:color="auto"/>
        <w:left w:val="none" w:sz="0" w:space="0" w:color="auto"/>
        <w:bottom w:val="none" w:sz="0" w:space="0" w:color="auto"/>
        <w:right w:val="none" w:sz="0" w:space="0" w:color="auto"/>
      </w:divBdr>
    </w:div>
    <w:div w:id="81031382">
      <w:bodyDiv w:val="1"/>
      <w:marLeft w:val="0"/>
      <w:marRight w:val="0"/>
      <w:marTop w:val="0"/>
      <w:marBottom w:val="0"/>
      <w:divBdr>
        <w:top w:val="none" w:sz="0" w:space="0" w:color="auto"/>
        <w:left w:val="none" w:sz="0" w:space="0" w:color="auto"/>
        <w:bottom w:val="none" w:sz="0" w:space="0" w:color="auto"/>
        <w:right w:val="none" w:sz="0" w:space="0" w:color="auto"/>
      </w:divBdr>
    </w:div>
    <w:div w:id="81074556">
      <w:bodyDiv w:val="1"/>
      <w:marLeft w:val="0"/>
      <w:marRight w:val="0"/>
      <w:marTop w:val="0"/>
      <w:marBottom w:val="0"/>
      <w:divBdr>
        <w:top w:val="none" w:sz="0" w:space="0" w:color="auto"/>
        <w:left w:val="none" w:sz="0" w:space="0" w:color="auto"/>
        <w:bottom w:val="none" w:sz="0" w:space="0" w:color="auto"/>
        <w:right w:val="none" w:sz="0" w:space="0" w:color="auto"/>
      </w:divBdr>
    </w:div>
    <w:div w:id="81418235">
      <w:bodyDiv w:val="1"/>
      <w:marLeft w:val="0"/>
      <w:marRight w:val="0"/>
      <w:marTop w:val="0"/>
      <w:marBottom w:val="0"/>
      <w:divBdr>
        <w:top w:val="none" w:sz="0" w:space="0" w:color="auto"/>
        <w:left w:val="none" w:sz="0" w:space="0" w:color="auto"/>
        <w:bottom w:val="none" w:sz="0" w:space="0" w:color="auto"/>
        <w:right w:val="none" w:sz="0" w:space="0" w:color="auto"/>
      </w:divBdr>
    </w:div>
    <w:div w:id="81611671">
      <w:bodyDiv w:val="1"/>
      <w:marLeft w:val="0"/>
      <w:marRight w:val="0"/>
      <w:marTop w:val="0"/>
      <w:marBottom w:val="0"/>
      <w:divBdr>
        <w:top w:val="none" w:sz="0" w:space="0" w:color="auto"/>
        <w:left w:val="none" w:sz="0" w:space="0" w:color="auto"/>
        <w:bottom w:val="none" w:sz="0" w:space="0" w:color="auto"/>
        <w:right w:val="none" w:sz="0" w:space="0" w:color="auto"/>
      </w:divBdr>
    </w:div>
    <w:div w:id="82190652">
      <w:bodyDiv w:val="1"/>
      <w:marLeft w:val="0"/>
      <w:marRight w:val="0"/>
      <w:marTop w:val="0"/>
      <w:marBottom w:val="0"/>
      <w:divBdr>
        <w:top w:val="none" w:sz="0" w:space="0" w:color="auto"/>
        <w:left w:val="none" w:sz="0" w:space="0" w:color="auto"/>
        <w:bottom w:val="none" w:sz="0" w:space="0" w:color="auto"/>
        <w:right w:val="none" w:sz="0" w:space="0" w:color="auto"/>
      </w:divBdr>
    </w:div>
    <w:div w:id="82339879">
      <w:bodyDiv w:val="1"/>
      <w:marLeft w:val="0"/>
      <w:marRight w:val="0"/>
      <w:marTop w:val="0"/>
      <w:marBottom w:val="0"/>
      <w:divBdr>
        <w:top w:val="none" w:sz="0" w:space="0" w:color="auto"/>
        <w:left w:val="none" w:sz="0" w:space="0" w:color="auto"/>
        <w:bottom w:val="none" w:sz="0" w:space="0" w:color="auto"/>
        <w:right w:val="none" w:sz="0" w:space="0" w:color="auto"/>
      </w:divBdr>
    </w:div>
    <w:div w:id="82343309">
      <w:bodyDiv w:val="1"/>
      <w:marLeft w:val="0"/>
      <w:marRight w:val="0"/>
      <w:marTop w:val="0"/>
      <w:marBottom w:val="0"/>
      <w:divBdr>
        <w:top w:val="none" w:sz="0" w:space="0" w:color="auto"/>
        <w:left w:val="none" w:sz="0" w:space="0" w:color="auto"/>
        <w:bottom w:val="none" w:sz="0" w:space="0" w:color="auto"/>
        <w:right w:val="none" w:sz="0" w:space="0" w:color="auto"/>
      </w:divBdr>
    </w:div>
    <w:div w:id="82382791">
      <w:bodyDiv w:val="1"/>
      <w:marLeft w:val="0"/>
      <w:marRight w:val="0"/>
      <w:marTop w:val="0"/>
      <w:marBottom w:val="0"/>
      <w:divBdr>
        <w:top w:val="none" w:sz="0" w:space="0" w:color="auto"/>
        <w:left w:val="none" w:sz="0" w:space="0" w:color="auto"/>
        <w:bottom w:val="none" w:sz="0" w:space="0" w:color="auto"/>
        <w:right w:val="none" w:sz="0" w:space="0" w:color="auto"/>
      </w:divBdr>
    </w:div>
    <w:div w:id="83113388">
      <w:bodyDiv w:val="1"/>
      <w:marLeft w:val="0"/>
      <w:marRight w:val="0"/>
      <w:marTop w:val="0"/>
      <w:marBottom w:val="0"/>
      <w:divBdr>
        <w:top w:val="none" w:sz="0" w:space="0" w:color="auto"/>
        <w:left w:val="none" w:sz="0" w:space="0" w:color="auto"/>
        <w:bottom w:val="none" w:sz="0" w:space="0" w:color="auto"/>
        <w:right w:val="none" w:sz="0" w:space="0" w:color="auto"/>
      </w:divBdr>
    </w:div>
    <w:div w:id="83765086">
      <w:bodyDiv w:val="1"/>
      <w:marLeft w:val="0"/>
      <w:marRight w:val="0"/>
      <w:marTop w:val="0"/>
      <w:marBottom w:val="0"/>
      <w:divBdr>
        <w:top w:val="none" w:sz="0" w:space="0" w:color="auto"/>
        <w:left w:val="none" w:sz="0" w:space="0" w:color="auto"/>
        <w:bottom w:val="none" w:sz="0" w:space="0" w:color="auto"/>
        <w:right w:val="none" w:sz="0" w:space="0" w:color="auto"/>
      </w:divBdr>
    </w:div>
    <w:div w:id="84612844">
      <w:bodyDiv w:val="1"/>
      <w:marLeft w:val="0"/>
      <w:marRight w:val="0"/>
      <w:marTop w:val="0"/>
      <w:marBottom w:val="0"/>
      <w:divBdr>
        <w:top w:val="none" w:sz="0" w:space="0" w:color="auto"/>
        <w:left w:val="none" w:sz="0" w:space="0" w:color="auto"/>
        <w:bottom w:val="none" w:sz="0" w:space="0" w:color="auto"/>
        <w:right w:val="none" w:sz="0" w:space="0" w:color="auto"/>
      </w:divBdr>
    </w:div>
    <w:div w:id="84811490">
      <w:bodyDiv w:val="1"/>
      <w:marLeft w:val="0"/>
      <w:marRight w:val="0"/>
      <w:marTop w:val="0"/>
      <w:marBottom w:val="0"/>
      <w:divBdr>
        <w:top w:val="none" w:sz="0" w:space="0" w:color="auto"/>
        <w:left w:val="none" w:sz="0" w:space="0" w:color="auto"/>
        <w:bottom w:val="none" w:sz="0" w:space="0" w:color="auto"/>
        <w:right w:val="none" w:sz="0" w:space="0" w:color="auto"/>
      </w:divBdr>
    </w:div>
    <w:div w:id="84812098">
      <w:bodyDiv w:val="1"/>
      <w:marLeft w:val="0"/>
      <w:marRight w:val="0"/>
      <w:marTop w:val="0"/>
      <w:marBottom w:val="0"/>
      <w:divBdr>
        <w:top w:val="none" w:sz="0" w:space="0" w:color="auto"/>
        <w:left w:val="none" w:sz="0" w:space="0" w:color="auto"/>
        <w:bottom w:val="none" w:sz="0" w:space="0" w:color="auto"/>
        <w:right w:val="none" w:sz="0" w:space="0" w:color="auto"/>
      </w:divBdr>
    </w:div>
    <w:div w:id="85269670">
      <w:bodyDiv w:val="1"/>
      <w:marLeft w:val="0"/>
      <w:marRight w:val="0"/>
      <w:marTop w:val="0"/>
      <w:marBottom w:val="0"/>
      <w:divBdr>
        <w:top w:val="none" w:sz="0" w:space="0" w:color="auto"/>
        <w:left w:val="none" w:sz="0" w:space="0" w:color="auto"/>
        <w:bottom w:val="none" w:sz="0" w:space="0" w:color="auto"/>
        <w:right w:val="none" w:sz="0" w:space="0" w:color="auto"/>
      </w:divBdr>
    </w:div>
    <w:div w:id="85352308">
      <w:bodyDiv w:val="1"/>
      <w:marLeft w:val="0"/>
      <w:marRight w:val="0"/>
      <w:marTop w:val="0"/>
      <w:marBottom w:val="0"/>
      <w:divBdr>
        <w:top w:val="none" w:sz="0" w:space="0" w:color="auto"/>
        <w:left w:val="none" w:sz="0" w:space="0" w:color="auto"/>
        <w:bottom w:val="none" w:sz="0" w:space="0" w:color="auto"/>
        <w:right w:val="none" w:sz="0" w:space="0" w:color="auto"/>
      </w:divBdr>
    </w:div>
    <w:div w:id="85614940">
      <w:bodyDiv w:val="1"/>
      <w:marLeft w:val="0"/>
      <w:marRight w:val="0"/>
      <w:marTop w:val="0"/>
      <w:marBottom w:val="0"/>
      <w:divBdr>
        <w:top w:val="none" w:sz="0" w:space="0" w:color="auto"/>
        <w:left w:val="none" w:sz="0" w:space="0" w:color="auto"/>
        <w:bottom w:val="none" w:sz="0" w:space="0" w:color="auto"/>
        <w:right w:val="none" w:sz="0" w:space="0" w:color="auto"/>
      </w:divBdr>
    </w:div>
    <w:div w:id="85656904">
      <w:bodyDiv w:val="1"/>
      <w:marLeft w:val="0"/>
      <w:marRight w:val="0"/>
      <w:marTop w:val="0"/>
      <w:marBottom w:val="0"/>
      <w:divBdr>
        <w:top w:val="none" w:sz="0" w:space="0" w:color="auto"/>
        <w:left w:val="none" w:sz="0" w:space="0" w:color="auto"/>
        <w:bottom w:val="none" w:sz="0" w:space="0" w:color="auto"/>
        <w:right w:val="none" w:sz="0" w:space="0" w:color="auto"/>
      </w:divBdr>
    </w:div>
    <w:div w:id="85731111">
      <w:bodyDiv w:val="1"/>
      <w:marLeft w:val="0"/>
      <w:marRight w:val="0"/>
      <w:marTop w:val="0"/>
      <w:marBottom w:val="0"/>
      <w:divBdr>
        <w:top w:val="none" w:sz="0" w:space="0" w:color="auto"/>
        <w:left w:val="none" w:sz="0" w:space="0" w:color="auto"/>
        <w:bottom w:val="none" w:sz="0" w:space="0" w:color="auto"/>
        <w:right w:val="none" w:sz="0" w:space="0" w:color="auto"/>
      </w:divBdr>
    </w:div>
    <w:div w:id="85805491">
      <w:bodyDiv w:val="1"/>
      <w:marLeft w:val="0"/>
      <w:marRight w:val="0"/>
      <w:marTop w:val="0"/>
      <w:marBottom w:val="0"/>
      <w:divBdr>
        <w:top w:val="none" w:sz="0" w:space="0" w:color="auto"/>
        <w:left w:val="none" w:sz="0" w:space="0" w:color="auto"/>
        <w:bottom w:val="none" w:sz="0" w:space="0" w:color="auto"/>
        <w:right w:val="none" w:sz="0" w:space="0" w:color="auto"/>
      </w:divBdr>
    </w:div>
    <w:div w:id="85926974">
      <w:bodyDiv w:val="1"/>
      <w:marLeft w:val="0"/>
      <w:marRight w:val="0"/>
      <w:marTop w:val="0"/>
      <w:marBottom w:val="0"/>
      <w:divBdr>
        <w:top w:val="none" w:sz="0" w:space="0" w:color="auto"/>
        <w:left w:val="none" w:sz="0" w:space="0" w:color="auto"/>
        <w:bottom w:val="none" w:sz="0" w:space="0" w:color="auto"/>
        <w:right w:val="none" w:sz="0" w:space="0" w:color="auto"/>
      </w:divBdr>
    </w:div>
    <w:div w:id="86275336">
      <w:bodyDiv w:val="1"/>
      <w:marLeft w:val="0"/>
      <w:marRight w:val="0"/>
      <w:marTop w:val="0"/>
      <w:marBottom w:val="0"/>
      <w:divBdr>
        <w:top w:val="none" w:sz="0" w:space="0" w:color="auto"/>
        <w:left w:val="none" w:sz="0" w:space="0" w:color="auto"/>
        <w:bottom w:val="none" w:sz="0" w:space="0" w:color="auto"/>
        <w:right w:val="none" w:sz="0" w:space="0" w:color="auto"/>
      </w:divBdr>
    </w:div>
    <w:div w:id="86463951">
      <w:bodyDiv w:val="1"/>
      <w:marLeft w:val="0"/>
      <w:marRight w:val="0"/>
      <w:marTop w:val="0"/>
      <w:marBottom w:val="0"/>
      <w:divBdr>
        <w:top w:val="none" w:sz="0" w:space="0" w:color="auto"/>
        <w:left w:val="none" w:sz="0" w:space="0" w:color="auto"/>
        <w:bottom w:val="none" w:sz="0" w:space="0" w:color="auto"/>
        <w:right w:val="none" w:sz="0" w:space="0" w:color="auto"/>
      </w:divBdr>
    </w:div>
    <w:div w:id="86579550">
      <w:bodyDiv w:val="1"/>
      <w:marLeft w:val="0"/>
      <w:marRight w:val="0"/>
      <w:marTop w:val="0"/>
      <w:marBottom w:val="0"/>
      <w:divBdr>
        <w:top w:val="none" w:sz="0" w:space="0" w:color="auto"/>
        <w:left w:val="none" w:sz="0" w:space="0" w:color="auto"/>
        <w:bottom w:val="none" w:sz="0" w:space="0" w:color="auto"/>
        <w:right w:val="none" w:sz="0" w:space="0" w:color="auto"/>
      </w:divBdr>
    </w:div>
    <w:div w:id="87045050">
      <w:bodyDiv w:val="1"/>
      <w:marLeft w:val="0"/>
      <w:marRight w:val="0"/>
      <w:marTop w:val="0"/>
      <w:marBottom w:val="0"/>
      <w:divBdr>
        <w:top w:val="none" w:sz="0" w:space="0" w:color="auto"/>
        <w:left w:val="none" w:sz="0" w:space="0" w:color="auto"/>
        <w:bottom w:val="none" w:sz="0" w:space="0" w:color="auto"/>
        <w:right w:val="none" w:sz="0" w:space="0" w:color="auto"/>
      </w:divBdr>
    </w:div>
    <w:div w:id="87360341">
      <w:bodyDiv w:val="1"/>
      <w:marLeft w:val="0"/>
      <w:marRight w:val="0"/>
      <w:marTop w:val="0"/>
      <w:marBottom w:val="0"/>
      <w:divBdr>
        <w:top w:val="none" w:sz="0" w:space="0" w:color="auto"/>
        <w:left w:val="none" w:sz="0" w:space="0" w:color="auto"/>
        <w:bottom w:val="none" w:sz="0" w:space="0" w:color="auto"/>
        <w:right w:val="none" w:sz="0" w:space="0" w:color="auto"/>
      </w:divBdr>
    </w:div>
    <w:div w:id="87503683">
      <w:bodyDiv w:val="1"/>
      <w:marLeft w:val="0"/>
      <w:marRight w:val="0"/>
      <w:marTop w:val="0"/>
      <w:marBottom w:val="0"/>
      <w:divBdr>
        <w:top w:val="none" w:sz="0" w:space="0" w:color="auto"/>
        <w:left w:val="none" w:sz="0" w:space="0" w:color="auto"/>
        <w:bottom w:val="none" w:sz="0" w:space="0" w:color="auto"/>
        <w:right w:val="none" w:sz="0" w:space="0" w:color="auto"/>
      </w:divBdr>
    </w:div>
    <w:div w:id="87969550">
      <w:bodyDiv w:val="1"/>
      <w:marLeft w:val="0"/>
      <w:marRight w:val="0"/>
      <w:marTop w:val="0"/>
      <w:marBottom w:val="0"/>
      <w:divBdr>
        <w:top w:val="none" w:sz="0" w:space="0" w:color="auto"/>
        <w:left w:val="none" w:sz="0" w:space="0" w:color="auto"/>
        <w:bottom w:val="none" w:sz="0" w:space="0" w:color="auto"/>
        <w:right w:val="none" w:sz="0" w:space="0" w:color="auto"/>
      </w:divBdr>
    </w:div>
    <w:div w:id="88163877">
      <w:bodyDiv w:val="1"/>
      <w:marLeft w:val="0"/>
      <w:marRight w:val="0"/>
      <w:marTop w:val="0"/>
      <w:marBottom w:val="0"/>
      <w:divBdr>
        <w:top w:val="none" w:sz="0" w:space="0" w:color="auto"/>
        <w:left w:val="none" w:sz="0" w:space="0" w:color="auto"/>
        <w:bottom w:val="none" w:sz="0" w:space="0" w:color="auto"/>
        <w:right w:val="none" w:sz="0" w:space="0" w:color="auto"/>
      </w:divBdr>
    </w:div>
    <w:div w:id="88428808">
      <w:bodyDiv w:val="1"/>
      <w:marLeft w:val="0"/>
      <w:marRight w:val="0"/>
      <w:marTop w:val="0"/>
      <w:marBottom w:val="0"/>
      <w:divBdr>
        <w:top w:val="none" w:sz="0" w:space="0" w:color="auto"/>
        <w:left w:val="none" w:sz="0" w:space="0" w:color="auto"/>
        <w:bottom w:val="none" w:sz="0" w:space="0" w:color="auto"/>
        <w:right w:val="none" w:sz="0" w:space="0" w:color="auto"/>
      </w:divBdr>
    </w:div>
    <w:div w:id="88623999">
      <w:bodyDiv w:val="1"/>
      <w:marLeft w:val="0"/>
      <w:marRight w:val="0"/>
      <w:marTop w:val="0"/>
      <w:marBottom w:val="0"/>
      <w:divBdr>
        <w:top w:val="none" w:sz="0" w:space="0" w:color="auto"/>
        <w:left w:val="none" w:sz="0" w:space="0" w:color="auto"/>
        <w:bottom w:val="none" w:sz="0" w:space="0" w:color="auto"/>
        <w:right w:val="none" w:sz="0" w:space="0" w:color="auto"/>
      </w:divBdr>
    </w:div>
    <w:div w:id="89787867">
      <w:bodyDiv w:val="1"/>
      <w:marLeft w:val="0"/>
      <w:marRight w:val="0"/>
      <w:marTop w:val="0"/>
      <w:marBottom w:val="0"/>
      <w:divBdr>
        <w:top w:val="none" w:sz="0" w:space="0" w:color="auto"/>
        <w:left w:val="none" w:sz="0" w:space="0" w:color="auto"/>
        <w:bottom w:val="none" w:sz="0" w:space="0" w:color="auto"/>
        <w:right w:val="none" w:sz="0" w:space="0" w:color="auto"/>
      </w:divBdr>
    </w:div>
    <w:div w:id="90201101">
      <w:bodyDiv w:val="1"/>
      <w:marLeft w:val="0"/>
      <w:marRight w:val="0"/>
      <w:marTop w:val="0"/>
      <w:marBottom w:val="0"/>
      <w:divBdr>
        <w:top w:val="none" w:sz="0" w:space="0" w:color="auto"/>
        <w:left w:val="none" w:sz="0" w:space="0" w:color="auto"/>
        <w:bottom w:val="none" w:sz="0" w:space="0" w:color="auto"/>
        <w:right w:val="none" w:sz="0" w:space="0" w:color="auto"/>
      </w:divBdr>
    </w:div>
    <w:div w:id="90324437">
      <w:bodyDiv w:val="1"/>
      <w:marLeft w:val="0"/>
      <w:marRight w:val="0"/>
      <w:marTop w:val="0"/>
      <w:marBottom w:val="0"/>
      <w:divBdr>
        <w:top w:val="none" w:sz="0" w:space="0" w:color="auto"/>
        <w:left w:val="none" w:sz="0" w:space="0" w:color="auto"/>
        <w:bottom w:val="none" w:sz="0" w:space="0" w:color="auto"/>
        <w:right w:val="none" w:sz="0" w:space="0" w:color="auto"/>
      </w:divBdr>
    </w:div>
    <w:div w:id="90400333">
      <w:bodyDiv w:val="1"/>
      <w:marLeft w:val="0"/>
      <w:marRight w:val="0"/>
      <w:marTop w:val="0"/>
      <w:marBottom w:val="0"/>
      <w:divBdr>
        <w:top w:val="none" w:sz="0" w:space="0" w:color="auto"/>
        <w:left w:val="none" w:sz="0" w:space="0" w:color="auto"/>
        <w:bottom w:val="none" w:sz="0" w:space="0" w:color="auto"/>
        <w:right w:val="none" w:sz="0" w:space="0" w:color="auto"/>
      </w:divBdr>
    </w:div>
    <w:div w:id="91248098">
      <w:bodyDiv w:val="1"/>
      <w:marLeft w:val="0"/>
      <w:marRight w:val="0"/>
      <w:marTop w:val="0"/>
      <w:marBottom w:val="0"/>
      <w:divBdr>
        <w:top w:val="none" w:sz="0" w:space="0" w:color="auto"/>
        <w:left w:val="none" w:sz="0" w:space="0" w:color="auto"/>
        <w:bottom w:val="none" w:sz="0" w:space="0" w:color="auto"/>
        <w:right w:val="none" w:sz="0" w:space="0" w:color="auto"/>
      </w:divBdr>
    </w:div>
    <w:div w:id="91782519">
      <w:bodyDiv w:val="1"/>
      <w:marLeft w:val="0"/>
      <w:marRight w:val="0"/>
      <w:marTop w:val="0"/>
      <w:marBottom w:val="0"/>
      <w:divBdr>
        <w:top w:val="none" w:sz="0" w:space="0" w:color="auto"/>
        <w:left w:val="none" w:sz="0" w:space="0" w:color="auto"/>
        <w:bottom w:val="none" w:sz="0" w:space="0" w:color="auto"/>
        <w:right w:val="none" w:sz="0" w:space="0" w:color="auto"/>
      </w:divBdr>
    </w:div>
    <w:div w:id="91821714">
      <w:bodyDiv w:val="1"/>
      <w:marLeft w:val="0"/>
      <w:marRight w:val="0"/>
      <w:marTop w:val="0"/>
      <w:marBottom w:val="0"/>
      <w:divBdr>
        <w:top w:val="none" w:sz="0" w:space="0" w:color="auto"/>
        <w:left w:val="none" w:sz="0" w:space="0" w:color="auto"/>
        <w:bottom w:val="none" w:sz="0" w:space="0" w:color="auto"/>
        <w:right w:val="none" w:sz="0" w:space="0" w:color="auto"/>
      </w:divBdr>
    </w:div>
    <w:div w:id="92097427">
      <w:bodyDiv w:val="1"/>
      <w:marLeft w:val="0"/>
      <w:marRight w:val="0"/>
      <w:marTop w:val="0"/>
      <w:marBottom w:val="0"/>
      <w:divBdr>
        <w:top w:val="none" w:sz="0" w:space="0" w:color="auto"/>
        <w:left w:val="none" w:sz="0" w:space="0" w:color="auto"/>
        <w:bottom w:val="none" w:sz="0" w:space="0" w:color="auto"/>
        <w:right w:val="none" w:sz="0" w:space="0" w:color="auto"/>
      </w:divBdr>
    </w:div>
    <w:div w:id="93211703">
      <w:bodyDiv w:val="1"/>
      <w:marLeft w:val="0"/>
      <w:marRight w:val="0"/>
      <w:marTop w:val="0"/>
      <w:marBottom w:val="0"/>
      <w:divBdr>
        <w:top w:val="none" w:sz="0" w:space="0" w:color="auto"/>
        <w:left w:val="none" w:sz="0" w:space="0" w:color="auto"/>
        <w:bottom w:val="none" w:sz="0" w:space="0" w:color="auto"/>
        <w:right w:val="none" w:sz="0" w:space="0" w:color="auto"/>
      </w:divBdr>
    </w:div>
    <w:div w:id="93282001">
      <w:bodyDiv w:val="1"/>
      <w:marLeft w:val="0"/>
      <w:marRight w:val="0"/>
      <w:marTop w:val="0"/>
      <w:marBottom w:val="0"/>
      <w:divBdr>
        <w:top w:val="none" w:sz="0" w:space="0" w:color="auto"/>
        <w:left w:val="none" w:sz="0" w:space="0" w:color="auto"/>
        <w:bottom w:val="none" w:sz="0" w:space="0" w:color="auto"/>
        <w:right w:val="none" w:sz="0" w:space="0" w:color="auto"/>
      </w:divBdr>
    </w:div>
    <w:div w:id="93400956">
      <w:bodyDiv w:val="1"/>
      <w:marLeft w:val="0"/>
      <w:marRight w:val="0"/>
      <w:marTop w:val="0"/>
      <w:marBottom w:val="0"/>
      <w:divBdr>
        <w:top w:val="none" w:sz="0" w:space="0" w:color="auto"/>
        <w:left w:val="none" w:sz="0" w:space="0" w:color="auto"/>
        <w:bottom w:val="none" w:sz="0" w:space="0" w:color="auto"/>
        <w:right w:val="none" w:sz="0" w:space="0" w:color="auto"/>
      </w:divBdr>
    </w:div>
    <w:div w:id="95097818">
      <w:bodyDiv w:val="1"/>
      <w:marLeft w:val="0"/>
      <w:marRight w:val="0"/>
      <w:marTop w:val="0"/>
      <w:marBottom w:val="0"/>
      <w:divBdr>
        <w:top w:val="none" w:sz="0" w:space="0" w:color="auto"/>
        <w:left w:val="none" w:sz="0" w:space="0" w:color="auto"/>
        <w:bottom w:val="none" w:sz="0" w:space="0" w:color="auto"/>
        <w:right w:val="none" w:sz="0" w:space="0" w:color="auto"/>
      </w:divBdr>
    </w:div>
    <w:div w:id="95173699">
      <w:bodyDiv w:val="1"/>
      <w:marLeft w:val="0"/>
      <w:marRight w:val="0"/>
      <w:marTop w:val="0"/>
      <w:marBottom w:val="0"/>
      <w:divBdr>
        <w:top w:val="none" w:sz="0" w:space="0" w:color="auto"/>
        <w:left w:val="none" w:sz="0" w:space="0" w:color="auto"/>
        <w:bottom w:val="none" w:sz="0" w:space="0" w:color="auto"/>
        <w:right w:val="none" w:sz="0" w:space="0" w:color="auto"/>
      </w:divBdr>
      <w:divsChild>
        <w:div w:id="1303118221">
          <w:marLeft w:val="547"/>
          <w:marRight w:val="0"/>
          <w:marTop w:val="0"/>
          <w:marBottom w:val="0"/>
          <w:divBdr>
            <w:top w:val="none" w:sz="0" w:space="0" w:color="auto"/>
            <w:left w:val="none" w:sz="0" w:space="0" w:color="auto"/>
            <w:bottom w:val="none" w:sz="0" w:space="0" w:color="auto"/>
            <w:right w:val="none" w:sz="0" w:space="0" w:color="auto"/>
          </w:divBdr>
        </w:div>
      </w:divsChild>
    </w:div>
    <w:div w:id="95448216">
      <w:bodyDiv w:val="1"/>
      <w:marLeft w:val="0"/>
      <w:marRight w:val="0"/>
      <w:marTop w:val="0"/>
      <w:marBottom w:val="0"/>
      <w:divBdr>
        <w:top w:val="none" w:sz="0" w:space="0" w:color="auto"/>
        <w:left w:val="none" w:sz="0" w:space="0" w:color="auto"/>
        <w:bottom w:val="none" w:sz="0" w:space="0" w:color="auto"/>
        <w:right w:val="none" w:sz="0" w:space="0" w:color="auto"/>
      </w:divBdr>
    </w:div>
    <w:div w:id="96145833">
      <w:bodyDiv w:val="1"/>
      <w:marLeft w:val="0"/>
      <w:marRight w:val="0"/>
      <w:marTop w:val="0"/>
      <w:marBottom w:val="0"/>
      <w:divBdr>
        <w:top w:val="none" w:sz="0" w:space="0" w:color="auto"/>
        <w:left w:val="none" w:sz="0" w:space="0" w:color="auto"/>
        <w:bottom w:val="none" w:sz="0" w:space="0" w:color="auto"/>
        <w:right w:val="none" w:sz="0" w:space="0" w:color="auto"/>
      </w:divBdr>
    </w:div>
    <w:div w:id="96603086">
      <w:bodyDiv w:val="1"/>
      <w:marLeft w:val="0"/>
      <w:marRight w:val="0"/>
      <w:marTop w:val="0"/>
      <w:marBottom w:val="0"/>
      <w:divBdr>
        <w:top w:val="none" w:sz="0" w:space="0" w:color="auto"/>
        <w:left w:val="none" w:sz="0" w:space="0" w:color="auto"/>
        <w:bottom w:val="none" w:sz="0" w:space="0" w:color="auto"/>
        <w:right w:val="none" w:sz="0" w:space="0" w:color="auto"/>
      </w:divBdr>
    </w:div>
    <w:div w:id="96607400">
      <w:bodyDiv w:val="1"/>
      <w:marLeft w:val="0"/>
      <w:marRight w:val="0"/>
      <w:marTop w:val="0"/>
      <w:marBottom w:val="0"/>
      <w:divBdr>
        <w:top w:val="none" w:sz="0" w:space="0" w:color="auto"/>
        <w:left w:val="none" w:sz="0" w:space="0" w:color="auto"/>
        <w:bottom w:val="none" w:sz="0" w:space="0" w:color="auto"/>
        <w:right w:val="none" w:sz="0" w:space="0" w:color="auto"/>
      </w:divBdr>
    </w:div>
    <w:div w:id="96679967">
      <w:bodyDiv w:val="1"/>
      <w:marLeft w:val="0"/>
      <w:marRight w:val="0"/>
      <w:marTop w:val="0"/>
      <w:marBottom w:val="0"/>
      <w:divBdr>
        <w:top w:val="none" w:sz="0" w:space="0" w:color="auto"/>
        <w:left w:val="none" w:sz="0" w:space="0" w:color="auto"/>
        <w:bottom w:val="none" w:sz="0" w:space="0" w:color="auto"/>
        <w:right w:val="none" w:sz="0" w:space="0" w:color="auto"/>
      </w:divBdr>
    </w:div>
    <w:div w:id="96760064">
      <w:bodyDiv w:val="1"/>
      <w:marLeft w:val="0"/>
      <w:marRight w:val="0"/>
      <w:marTop w:val="0"/>
      <w:marBottom w:val="0"/>
      <w:divBdr>
        <w:top w:val="none" w:sz="0" w:space="0" w:color="auto"/>
        <w:left w:val="none" w:sz="0" w:space="0" w:color="auto"/>
        <w:bottom w:val="none" w:sz="0" w:space="0" w:color="auto"/>
        <w:right w:val="none" w:sz="0" w:space="0" w:color="auto"/>
      </w:divBdr>
    </w:div>
    <w:div w:id="97332250">
      <w:bodyDiv w:val="1"/>
      <w:marLeft w:val="0"/>
      <w:marRight w:val="0"/>
      <w:marTop w:val="0"/>
      <w:marBottom w:val="0"/>
      <w:divBdr>
        <w:top w:val="none" w:sz="0" w:space="0" w:color="auto"/>
        <w:left w:val="none" w:sz="0" w:space="0" w:color="auto"/>
        <w:bottom w:val="none" w:sz="0" w:space="0" w:color="auto"/>
        <w:right w:val="none" w:sz="0" w:space="0" w:color="auto"/>
      </w:divBdr>
    </w:div>
    <w:div w:id="98456296">
      <w:bodyDiv w:val="1"/>
      <w:marLeft w:val="0"/>
      <w:marRight w:val="0"/>
      <w:marTop w:val="0"/>
      <w:marBottom w:val="0"/>
      <w:divBdr>
        <w:top w:val="none" w:sz="0" w:space="0" w:color="auto"/>
        <w:left w:val="none" w:sz="0" w:space="0" w:color="auto"/>
        <w:bottom w:val="none" w:sz="0" w:space="0" w:color="auto"/>
        <w:right w:val="none" w:sz="0" w:space="0" w:color="auto"/>
      </w:divBdr>
    </w:div>
    <w:div w:id="98642436">
      <w:bodyDiv w:val="1"/>
      <w:marLeft w:val="0"/>
      <w:marRight w:val="0"/>
      <w:marTop w:val="0"/>
      <w:marBottom w:val="0"/>
      <w:divBdr>
        <w:top w:val="none" w:sz="0" w:space="0" w:color="auto"/>
        <w:left w:val="none" w:sz="0" w:space="0" w:color="auto"/>
        <w:bottom w:val="none" w:sz="0" w:space="0" w:color="auto"/>
        <w:right w:val="none" w:sz="0" w:space="0" w:color="auto"/>
      </w:divBdr>
    </w:div>
    <w:div w:id="98991486">
      <w:bodyDiv w:val="1"/>
      <w:marLeft w:val="0"/>
      <w:marRight w:val="0"/>
      <w:marTop w:val="0"/>
      <w:marBottom w:val="0"/>
      <w:divBdr>
        <w:top w:val="none" w:sz="0" w:space="0" w:color="auto"/>
        <w:left w:val="none" w:sz="0" w:space="0" w:color="auto"/>
        <w:bottom w:val="none" w:sz="0" w:space="0" w:color="auto"/>
        <w:right w:val="none" w:sz="0" w:space="0" w:color="auto"/>
      </w:divBdr>
    </w:div>
    <w:div w:id="99376224">
      <w:bodyDiv w:val="1"/>
      <w:marLeft w:val="0"/>
      <w:marRight w:val="0"/>
      <w:marTop w:val="0"/>
      <w:marBottom w:val="0"/>
      <w:divBdr>
        <w:top w:val="none" w:sz="0" w:space="0" w:color="auto"/>
        <w:left w:val="none" w:sz="0" w:space="0" w:color="auto"/>
        <w:bottom w:val="none" w:sz="0" w:space="0" w:color="auto"/>
        <w:right w:val="none" w:sz="0" w:space="0" w:color="auto"/>
      </w:divBdr>
    </w:div>
    <w:div w:id="99450348">
      <w:bodyDiv w:val="1"/>
      <w:marLeft w:val="0"/>
      <w:marRight w:val="0"/>
      <w:marTop w:val="0"/>
      <w:marBottom w:val="0"/>
      <w:divBdr>
        <w:top w:val="none" w:sz="0" w:space="0" w:color="auto"/>
        <w:left w:val="none" w:sz="0" w:space="0" w:color="auto"/>
        <w:bottom w:val="none" w:sz="0" w:space="0" w:color="auto"/>
        <w:right w:val="none" w:sz="0" w:space="0" w:color="auto"/>
      </w:divBdr>
    </w:div>
    <w:div w:id="99645415">
      <w:bodyDiv w:val="1"/>
      <w:marLeft w:val="0"/>
      <w:marRight w:val="0"/>
      <w:marTop w:val="0"/>
      <w:marBottom w:val="0"/>
      <w:divBdr>
        <w:top w:val="none" w:sz="0" w:space="0" w:color="auto"/>
        <w:left w:val="none" w:sz="0" w:space="0" w:color="auto"/>
        <w:bottom w:val="none" w:sz="0" w:space="0" w:color="auto"/>
        <w:right w:val="none" w:sz="0" w:space="0" w:color="auto"/>
      </w:divBdr>
    </w:div>
    <w:div w:id="99881434">
      <w:bodyDiv w:val="1"/>
      <w:marLeft w:val="0"/>
      <w:marRight w:val="0"/>
      <w:marTop w:val="0"/>
      <w:marBottom w:val="0"/>
      <w:divBdr>
        <w:top w:val="none" w:sz="0" w:space="0" w:color="auto"/>
        <w:left w:val="none" w:sz="0" w:space="0" w:color="auto"/>
        <w:bottom w:val="none" w:sz="0" w:space="0" w:color="auto"/>
        <w:right w:val="none" w:sz="0" w:space="0" w:color="auto"/>
      </w:divBdr>
    </w:div>
    <w:div w:id="100148879">
      <w:bodyDiv w:val="1"/>
      <w:marLeft w:val="0"/>
      <w:marRight w:val="0"/>
      <w:marTop w:val="0"/>
      <w:marBottom w:val="0"/>
      <w:divBdr>
        <w:top w:val="none" w:sz="0" w:space="0" w:color="auto"/>
        <w:left w:val="none" w:sz="0" w:space="0" w:color="auto"/>
        <w:bottom w:val="none" w:sz="0" w:space="0" w:color="auto"/>
        <w:right w:val="none" w:sz="0" w:space="0" w:color="auto"/>
      </w:divBdr>
    </w:div>
    <w:div w:id="100532670">
      <w:bodyDiv w:val="1"/>
      <w:marLeft w:val="0"/>
      <w:marRight w:val="0"/>
      <w:marTop w:val="0"/>
      <w:marBottom w:val="0"/>
      <w:divBdr>
        <w:top w:val="none" w:sz="0" w:space="0" w:color="auto"/>
        <w:left w:val="none" w:sz="0" w:space="0" w:color="auto"/>
        <w:bottom w:val="none" w:sz="0" w:space="0" w:color="auto"/>
        <w:right w:val="none" w:sz="0" w:space="0" w:color="auto"/>
      </w:divBdr>
    </w:div>
    <w:div w:id="100684017">
      <w:bodyDiv w:val="1"/>
      <w:marLeft w:val="0"/>
      <w:marRight w:val="0"/>
      <w:marTop w:val="0"/>
      <w:marBottom w:val="0"/>
      <w:divBdr>
        <w:top w:val="none" w:sz="0" w:space="0" w:color="auto"/>
        <w:left w:val="none" w:sz="0" w:space="0" w:color="auto"/>
        <w:bottom w:val="none" w:sz="0" w:space="0" w:color="auto"/>
        <w:right w:val="none" w:sz="0" w:space="0" w:color="auto"/>
      </w:divBdr>
    </w:div>
    <w:div w:id="100686558">
      <w:bodyDiv w:val="1"/>
      <w:marLeft w:val="0"/>
      <w:marRight w:val="0"/>
      <w:marTop w:val="0"/>
      <w:marBottom w:val="0"/>
      <w:divBdr>
        <w:top w:val="none" w:sz="0" w:space="0" w:color="auto"/>
        <w:left w:val="none" w:sz="0" w:space="0" w:color="auto"/>
        <w:bottom w:val="none" w:sz="0" w:space="0" w:color="auto"/>
        <w:right w:val="none" w:sz="0" w:space="0" w:color="auto"/>
      </w:divBdr>
    </w:div>
    <w:div w:id="101152942">
      <w:bodyDiv w:val="1"/>
      <w:marLeft w:val="0"/>
      <w:marRight w:val="0"/>
      <w:marTop w:val="0"/>
      <w:marBottom w:val="0"/>
      <w:divBdr>
        <w:top w:val="none" w:sz="0" w:space="0" w:color="auto"/>
        <w:left w:val="none" w:sz="0" w:space="0" w:color="auto"/>
        <w:bottom w:val="none" w:sz="0" w:space="0" w:color="auto"/>
        <w:right w:val="none" w:sz="0" w:space="0" w:color="auto"/>
      </w:divBdr>
    </w:div>
    <w:div w:id="101925326">
      <w:bodyDiv w:val="1"/>
      <w:marLeft w:val="0"/>
      <w:marRight w:val="0"/>
      <w:marTop w:val="0"/>
      <w:marBottom w:val="0"/>
      <w:divBdr>
        <w:top w:val="none" w:sz="0" w:space="0" w:color="auto"/>
        <w:left w:val="none" w:sz="0" w:space="0" w:color="auto"/>
        <w:bottom w:val="none" w:sz="0" w:space="0" w:color="auto"/>
        <w:right w:val="none" w:sz="0" w:space="0" w:color="auto"/>
      </w:divBdr>
    </w:div>
    <w:div w:id="102072319">
      <w:bodyDiv w:val="1"/>
      <w:marLeft w:val="0"/>
      <w:marRight w:val="0"/>
      <w:marTop w:val="0"/>
      <w:marBottom w:val="0"/>
      <w:divBdr>
        <w:top w:val="none" w:sz="0" w:space="0" w:color="auto"/>
        <w:left w:val="none" w:sz="0" w:space="0" w:color="auto"/>
        <w:bottom w:val="none" w:sz="0" w:space="0" w:color="auto"/>
        <w:right w:val="none" w:sz="0" w:space="0" w:color="auto"/>
      </w:divBdr>
    </w:div>
    <w:div w:id="102462493">
      <w:bodyDiv w:val="1"/>
      <w:marLeft w:val="0"/>
      <w:marRight w:val="0"/>
      <w:marTop w:val="0"/>
      <w:marBottom w:val="0"/>
      <w:divBdr>
        <w:top w:val="none" w:sz="0" w:space="0" w:color="auto"/>
        <w:left w:val="none" w:sz="0" w:space="0" w:color="auto"/>
        <w:bottom w:val="none" w:sz="0" w:space="0" w:color="auto"/>
        <w:right w:val="none" w:sz="0" w:space="0" w:color="auto"/>
      </w:divBdr>
    </w:div>
    <w:div w:id="102963216">
      <w:bodyDiv w:val="1"/>
      <w:marLeft w:val="0"/>
      <w:marRight w:val="0"/>
      <w:marTop w:val="0"/>
      <w:marBottom w:val="0"/>
      <w:divBdr>
        <w:top w:val="none" w:sz="0" w:space="0" w:color="auto"/>
        <w:left w:val="none" w:sz="0" w:space="0" w:color="auto"/>
        <w:bottom w:val="none" w:sz="0" w:space="0" w:color="auto"/>
        <w:right w:val="none" w:sz="0" w:space="0" w:color="auto"/>
      </w:divBdr>
    </w:div>
    <w:div w:id="103811104">
      <w:bodyDiv w:val="1"/>
      <w:marLeft w:val="0"/>
      <w:marRight w:val="0"/>
      <w:marTop w:val="0"/>
      <w:marBottom w:val="0"/>
      <w:divBdr>
        <w:top w:val="none" w:sz="0" w:space="0" w:color="auto"/>
        <w:left w:val="none" w:sz="0" w:space="0" w:color="auto"/>
        <w:bottom w:val="none" w:sz="0" w:space="0" w:color="auto"/>
        <w:right w:val="none" w:sz="0" w:space="0" w:color="auto"/>
      </w:divBdr>
    </w:div>
    <w:div w:id="103841206">
      <w:bodyDiv w:val="1"/>
      <w:marLeft w:val="0"/>
      <w:marRight w:val="0"/>
      <w:marTop w:val="0"/>
      <w:marBottom w:val="0"/>
      <w:divBdr>
        <w:top w:val="none" w:sz="0" w:space="0" w:color="auto"/>
        <w:left w:val="none" w:sz="0" w:space="0" w:color="auto"/>
        <w:bottom w:val="none" w:sz="0" w:space="0" w:color="auto"/>
        <w:right w:val="none" w:sz="0" w:space="0" w:color="auto"/>
      </w:divBdr>
    </w:div>
    <w:div w:id="103885321">
      <w:bodyDiv w:val="1"/>
      <w:marLeft w:val="0"/>
      <w:marRight w:val="0"/>
      <w:marTop w:val="0"/>
      <w:marBottom w:val="0"/>
      <w:divBdr>
        <w:top w:val="none" w:sz="0" w:space="0" w:color="auto"/>
        <w:left w:val="none" w:sz="0" w:space="0" w:color="auto"/>
        <w:bottom w:val="none" w:sz="0" w:space="0" w:color="auto"/>
        <w:right w:val="none" w:sz="0" w:space="0" w:color="auto"/>
      </w:divBdr>
    </w:div>
    <w:div w:id="103887676">
      <w:bodyDiv w:val="1"/>
      <w:marLeft w:val="0"/>
      <w:marRight w:val="0"/>
      <w:marTop w:val="0"/>
      <w:marBottom w:val="0"/>
      <w:divBdr>
        <w:top w:val="none" w:sz="0" w:space="0" w:color="auto"/>
        <w:left w:val="none" w:sz="0" w:space="0" w:color="auto"/>
        <w:bottom w:val="none" w:sz="0" w:space="0" w:color="auto"/>
        <w:right w:val="none" w:sz="0" w:space="0" w:color="auto"/>
      </w:divBdr>
    </w:div>
    <w:div w:id="104160334">
      <w:bodyDiv w:val="1"/>
      <w:marLeft w:val="0"/>
      <w:marRight w:val="0"/>
      <w:marTop w:val="0"/>
      <w:marBottom w:val="0"/>
      <w:divBdr>
        <w:top w:val="none" w:sz="0" w:space="0" w:color="auto"/>
        <w:left w:val="none" w:sz="0" w:space="0" w:color="auto"/>
        <w:bottom w:val="none" w:sz="0" w:space="0" w:color="auto"/>
        <w:right w:val="none" w:sz="0" w:space="0" w:color="auto"/>
      </w:divBdr>
    </w:div>
    <w:div w:id="104661817">
      <w:bodyDiv w:val="1"/>
      <w:marLeft w:val="0"/>
      <w:marRight w:val="0"/>
      <w:marTop w:val="0"/>
      <w:marBottom w:val="0"/>
      <w:divBdr>
        <w:top w:val="none" w:sz="0" w:space="0" w:color="auto"/>
        <w:left w:val="none" w:sz="0" w:space="0" w:color="auto"/>
        <w:bottom w:val="none" w:sz="0" w:space="0" w:color="auto"/>
        <w:right w:val="none" w:sz="0" w:space="0" w:color="auto"/>
      </w:divBdr>
    </w:div>
    <w:div w:id="104928537">
      <w:bodyDiv w:val="1"/>
      <w:marLeft w:val="0"/>
      <w:marRight w:val="0"/>
      <w:marTop w:val="0"/>
      <w:marBottom w:val="0"/>
      <w:divBdr>
        <w:top w:val="none" w:sz="0" w:space="0" w:color="auto"/>
        <w:left w:val="none" w:sz="0" w:space="0" w:color="auto"/>
        <w:bottom w:val="none" w:sz="0" w:space="0" w:color="auto"/>
        <w:right w:val="none" w:sz="0" w:space="0" w:color="auto"/>
      </w:divBdr>
    </w:div>
    <w:div w:id="105200103">
      <w:bodyDiv w:val="1"/>
      <w:marLeft w:val="0"/>
      <w:marRight w:val="0"/>
      <w:marTop w:val="0"/>
      <w:marBottom w:val="0"/>
      <w:divBdr>
        <w:top w:val="none" w:sz="0" w:space="0" w:color="auto"/>
        <w:left w:val="none" w:sz="0" w:space="0" w:color="auto"/>
        <w:bottom w:val="none" w:sz="0" w:space="0" w:color="auto"/>
        <w:right w:val="none" w:sz="0" w:space="0" w:color="auto"/>
      </w:divBdr>
    </w:div>
    <w:div w:id="105469587">
      <w:bodyDiv w:val="1"/>
      <w:marLeft w:val="0"/>
      <w:marRight w:val="0"/>
      <w:marTop w:val="0"/>
      <w:marBottom w:val="0"/>
      <w:divBdr>
        <w:top w:val="none" w:sz="0" w:space="0" w:color="auto"/>
        <w:left w:val="none" w:sz="0" w:space="0" w:color="auto"/>
        <w:bottom w:val="none" w:sz="0" w:space="0" w:color="auto"/>
        <w:right w:val="none" w:sz="0" w:space="0" w:color="auto"/>
      </w:divBdr>
    </w:div>
    <w:div w:id="106118068">
      <w:bodyDiv w:val="1"/>
      <w:marLeft w:val="0"/>
      <w:marRight w:val="0"/>
      <w:marTop w:val="0"/>
      <w:marBottom w:val="0"/>
      <w:divBdr>
        <w:top w:val="none" w:sz="0" w:space="0" w:color="auto"/>
        <w:left w:val="none" w:sz="0" w:space="0" w:color="auto"/>
        <w:bottom w:val="none" w:sz="0" w:space="0" w:color="auto"/>
        <w:right w:val="none" w:sz="0" w:space="0" w:color="auto"/>
      </w:divBdr>
    </w:div>
    <w:div w:id="106197869">
      <w:bodyDiv w:val="1"/>
      <w:marLeft w:val="0"/>
      <w:marRight w:val="0"/>
      <w:marTop w:val="0"/>
      <w:marBottom w:val="0"/>
      <w:divBdr>
        <w:top w:val="none" w:sz="0" w:space="0" w:color="auto"/>
        <w:left w:val="none" w:sz="0" w:space="0" w:color="auto"/>
        <w:bottom w:val="none" w:sz="0" w:space="0" w:color="auto"/>
        <w:right w:val="none" w:sz="0" w:space="0" w:color="auto"/>
      </w:divBdr>
    </w:div>
    <w:div w:id="106243508">
      <w:bodyDiv w:val="1"/>
      <w:marLeft w:val="0"/>
      <w:marRight w:val="0"/>
      <w:marTop w:val="0"/>
      <w:marBottom w:val="0"/>
      <w:divBdr>
        <w:top w:val="none" w:sz="0" w:space="0" w:color="auto"/>
        <w:left w:val="none" w:sz="0" w:space="0" w:color="auto"/>
        <w:bottom w:val="none" w:sz="0" w:space="0" w:color="auto"/>
        <w:right w:val="none" w:sz="0" w:space="0" w:color="auto"/>
      </w:divBdr>
    </w:div>
    <w:div w:id="106898915">
      <w:bodyDiv w:val="1"/>
      <w:marLeft w:val="0"/>
      <w:marRight w:val="0"/>
      <w:marTop w:val="0"/>
      <w:marBottom w:val="0"/>
      <w:divBdr>
        <w:top w:val="none" w:sz="0" w:space="0" w:color="auto"/>
        <w:left w:val="none" w:sz="0" w:space="0" w:color="auto"/>
        <w:bottom w:val="none" w:sz="0" w:space="0" w:color="auto"/>
        <w:right w:val="none" w:sz="0" w:space="0" w:color="auto"/>
      </w:divBdr>
    </w:div>
    <w:div w:id="107898667">
      <w:bodyDiv w:val="1"/>
      <w:marLeft w:val="0"/>
      <w:marRight w:val="0"/>
      <w:marTop w:val="0"/>
      <w:marBottom w:val="0"/>
      <w:divBdr>
        <w:top w:val="none" w:sz="0" w:space="0" w:color="auto"/>
        <w:left w:val="none" w:sz="0" w:space="0" w:color="auto"/>
        <w:bottom w:val="none" w:sz="0" w:space="0" w:color="auto"/>
        <w:right w:val="none" w:sz="0" w:space="0" w:color="auto"/>
      </w:divBdr>
    </w:div>
    <w:div w:id="108284562">
      <w:bodyDiv w:val="1"/>
      <w:marLeft w:val="0"/>
      <w:marRight w:val="0"/>
      <w:marTop w:val="0"/>
      <w:marBottom w:val="0"/>
      <w:divBdr>
        <w:top w:val="none" w:sz="0" w:space="0" w:color="auto"/>
        <w:left w:val="none" w:sz="0" w:space="0" w:color="auto"/>
        <w:bottom w:val="none" w:sz="0" w:space="0" w:color="auto"/>
        <w:right w:val="none" w:sz="0" w:space="0" w:color="auto"/>
      </w:divBdr>
    </w:div>
    <w:div w:id="108554908">
      <w:bodyDiv w:val="1"/>
      <w:marLeft w:val="0"/>
      <w:marRight w:val="0"/>
      <w:marTop w:val="0"/>
      <w:marBottom w:val="0"/>
      <w:divBdr>
        <w:top w:val="none" w:sz="0" w:space="0" w:color="auto"/>
        <w:left w:val="none" w:sz="0" w:space="0" w:color="auto"/>
        <w:bottom w:val="none" w:sz="0" w:space="0" w:color="auto"/>
        <w:right w:val="none" w:sz="0" w:space="0" w:color="auto"/>
      </w:divBdr>
    </w:div>
    <w:div w:id="108860490">
      <w:bodyDiv w:val="1"/>
      <w:marLeft w:val="0"/>
      <w:marRight w:val="0"/>
      <w:marTop w:val="0"/>
      <w:marBottom w:val="0"/>
      <w:divBdr>
        <w:top w:val="none" w:sz="0" w:space="0" w:color="auto"/>
        <w:left w:val="none" w:sz="0" w:space="0" w:color="auto"/>
        <w:bottom w:val="none" w:sz="0" w:space="0" w:color="auto"/>
        <w:right w:val="none" w:sz="0" w:space="0" w:color="auto"/>
      </w:divBdr>
    </w:div>
    <w:div w:id="109129147">
      <w:bodyDiv w:val="1"/>
      <w:marLeft w:val="0"/>
      <w:marRight w:val="0"/>
      <w:marTop w:val="0"/>
      <w:marBottom w:val="0"/>
      <w:divBdr>
        <w:top w:val="none" w:sz="0" w:space="0" w:color="auto"/>
        <w:left w:val="none" w:sz="0" w:space="0" w:color="auto"/>
        <w:bottom w:val="none" w:sz="0" w:space="0" w:color="auto"/>
        <w:right w:val="none" w:sz="0" w:space="0" w:color="auto"/>
      </w:divBdr>
    </w:div>
    <w:div w:id="110245004">
      <w:bodyDiv w:val="1"/>
      <w:marLeft w:val="0"/>
      <w:marRight w:val="0"/>
      <w:marTop w:val="0"/>
      <w:marBottom w:val="0"/>
      <w:divBdr>
        <w:top w:val="none" w:sz="0" w:space="0" w:color="auto"/>
        <w:left w:val="none" w:sz="0" w:space="0" w:color="auto"/>
        <w:bottom w:val="none" w:sz="0" w:space="0" w:color="auto"/>
        <w:right w:val="none" w:sz="0" w:space="0" w:color="auto"/>
      </w:divBdr>
    </w:div>
    <w:div w:id="110366752">
      <w:bodyDiv w:val="1"/>
      <w:marLeft w:val="0"/>
      <w:marRight w:val="0"/>
      <w:marTop w:val="0"/>
      <w:marBottom w:val="0"/>
      <w:divBdr>
        <w:top w:val="none" w:sz="0" w:space="0" w:color="auto"/>
        <w:left w:val="none" w:sz="0" w:space="0" w:color="auto"/>
        <w:bottom w:val="none" w:sz="0" w:space="0" w:color="auto"/>
        <w:right w:val="none" w:sz="0" w:space="0" w:color="auto"/>
      </w:divBdr>
    </w:div>
    <w:div w:id="110632848">
      <w:bodyDiv w:val="1"/>
      <w:marLeft w:val="0"/>
      <w:marRight w:val="0"/>
      <w:marTop w:val="0"/>
      <w:marBottom w:val="0"/>
      <w:divBdr>
        <w:top w:val="none" w:sz="0" w:space="0" w:color="auto"/>
        <w:left w:val="none" w:sz="0" w:space="0" w:color="auto"/>
        <w:bottom w:val="none" w:sz="0" w:space="0" w:color="auto"/>
        <w:right w:val="none" w:sz="0" w:space="0" w:color="auto"/>
      </w:divBdr>
    </w:div>
    <w:div w:id="110823697">
      <w:bodyDiv w:val="1"/>
      <w:marLeft w:val="0"/>
      <w:marRight w:val="0"/>
      <w:marTop w:val="0"/>
      <w:marBottom w:val="0"/>
      <w:divBdr>
        <w:top w:val="none" w:sz="0" w:space="0" w:color="auto"/>
        <w:left w:val="none" w:sz="0" w:space="0" w:color="auto"/>
        <w:bottom w:val="none" w:sz="0" w:space="0" w:color="auto"/>
        <w:right w:val="none" w:sz="0" w:space="0" w:color="auto"/>
      </w:divBdr>
    </w:div>
    <w:div w:id="111171229">
      <w:bodyDiv w:val="1"/>
      <w:marLeft w:val="0"/>
      <w:marRight w:val="0"/>
      <w:marTop w:val="0"/>
      <w:marBottom w:val="0"/>
      <w:divBdr>
        <w:top w:val="none" w:sz="0" w:space="0" w:color="auto"/>
        <w:left w:val="none" w:sz="0" w:space="0" w:color="auto"/>
        <w:bottom w:val="none" w:sz="0" w:space="0" w:color="auto"/>
        <w:right w:val="none" w:sz="0" w:space="0" w:color="auto"/>
      </w:divBdr>
    </w:div>
    <w:div w:id="112408157">
      <w:bodyDiv w:val="1"/>
      <w:marLeft w:val="0"/>
      <w:marRight w:val="0"/>
      <w:marTop w:val="0"/>
      <w:marBottom w:val="0"/>
      <w:divBdr>
        <w:top w:val="none" w:sz="0" w:space="0" w:color="auto"/>
        <w:left w:val="none" w:sz="0" w:space="0" w:color="auto"/>
        <w:bottom w:val="none" w:sz="0" w:space="0" w:color="auto"/>
        <w:right w:val="none" w:sz="0" w:space="0" w:color="auto"/>
      </w:divBdr>
    </w:div>
    <w:div w:id="112676527">
      <w:bodyDiv w:val="1"/>
      <w:marLeft w:val="0"/>
      <w:marRight w:val="0"/>
      <w:marTop w:val="0"/>
      <w:marBottom w:val="0"/>
      <w:divBdr>
        <w:top w:val="none" w:sz="0" w:space="0" w:color="auto"/>
        <w:left w:val="none" w:sz="0" w:space="0" w:color="auto"/>
        <w:bottom w:val="none" w:sz="0" w:space="0" w:color="auto"/>
        <w:right w:val="none" w:sz="0" w:space="0" w:color="auto"/>
      </w:divBdr>
    </w:div>
    <w:div w:id="112791504">
      <w:bodyDiv w:val="1"/>
      <w:marLeft w:val="0"/>
      <w:marRight w:val="0"/>
      <w:marTop w:val="0"/>
      <w:marBottom w:val="0"/>
      <w:divBdr>
        <w:top w:val="none" w:sz="0" w:space="0" w:color="auto"/>
        <w:left w:val="none" w:sz="0" w:space="0" w:color="auto"/>
        <w:bottom w:val="none" w:sz="0" w:space="0" w:color="auto"/>
        <w:right w:val="none" w:sz="0" w:space="0" w:color="auto"/>
      </w:divBdr>
    </w:div>
    <w:div w:id="113060900">
      <w:bodyDiv w:val="1"/>
      <w:marLeft w:val="0"/>
      <w:marRight w:val="0"/>
      <w:marTop w:val="0"/>
      <w:marBottom w:val="0"/>
      <w:divBdr>
        <w:top w:val="none" w:sz="0" w:space="0" w:color="auto"/>
        <w:left w:val="none" w:sz="0" w:space="0" w:color="auto"/>
        <w:bottom w:val="none" w:sz="0" w:space="0" w:color="auto"/>
        <w:right w:val="none" w:sz="0" w:space="0" w:color="auto"/>
      </w:divBdr>
    </w:div>
    <w:div w:id="113796848">
      <w:bodyDiv w:val="1"/>
      <w:marLeft w:val="0"/>
      <w:marRight w:val="0"/>
      <w:marTop w:val="0"/>
      <w:marBottom w:val="0"/>
      <w:divBdr>
        <w:top w:val="none" w:sz="0" w:space="0" w:color="auto"/>
        <w:left w:val="none" w:sz="0" w:space="0" w:color="auto"/>
        <w:bottom w:val="none" w:sz="0" w:space="0" w:color="auto"/>
        <w:right w:val="none" w:sz="0" w:space="0" w:color="auto"/>
      </w:divBdr>
    </w:div>
    <w:div w:id="114255901">
      <w:bodyDiv w:val="1"/>
      <w:marLeft w:val="0"/>
      <w:marRight w:val="0"/>
      <w:marTop w:val="0"/>
      <w:marBottom w:val="0"/>
      <w:divBdr>
        <w:top w:val="none" w:sz="0" w:space="0" w:color="auto"/>
        <w:left w:val="none" w:sz="0" w:space="0" w:color="auto"/>
        <w:bottom w:val="none" w:sz="0" w:space="0" w:color="auto"/>
        <w:right w:val="none" w:sz="0" w:space="0" w:color="auto"/>
      </w:divBdr>
    </w:div>
    <w:div w:id="114493551">
      <w:bodyDiv w:val="1"/>
      <w:marLeft w:val="0"/>
      <w:marRight w:val="0"/>
      <w:marTop w:val="0"/>
      <w:marBottom w:val="0"/>
      <w:divBdr>
        <w:top w:val="none" w:sz="0" w:space="0" w:color="auto"/>
        <w:left w:val="none" w:sz="0" w:space="0" w:color="auto"/>
        <w:bottom w:val="none" w:sz="0" w:space="0" w:color="auto"/>
        <w:right w:val="none" w:sz="0" w:space="0" w:color="auto"/>
      </w:divBdr>
    </w:div>
    <w:div w:id="114567353">
      <w:bodyDiv w:val="1"/>
      <w:marLeft w:val="0"/>
      <w:marRight w:val="0"/>
      <w:marTop w:val="0"/>
      <w:marBottom w:val="0"/>
      <w:divBdr>
        <w:top w:val="none" w:sz="0" w:space="0" w:color="auto"/>
        <w:left w:val="none" w:sz="0" w:space="0" w:color="auto"/>
        <w:bottom w:val="none" w:sz="0" w:space="0" w:color="auto"/>
        <w:right w:val="none" w:sz="0" w:space="0" w:color="auto"/>
      </w:divBdr>
    </w:div>
    <w:div w:id="114720742">
      <w:bodyDiv w:val="1"/>
      <w:marLeft w:val="0"/>
      <w:marRight w:val="0"/>
      <w:marTop w:val="0"/>
      <w:marBottom w:val="0"/>
      <w:divBdr>
        <w:top w:val="none" w:sz="0" w:space="0" w:color="auto"/>
        <w:left w:val="none" w:sz="0" w:space="0" w:color="auto"/>
        <w:bottom w:val="none" w:sz="0" w:space="0" w:color="auto"/>
        <w:right w:val="none" w:sz="0" w:space="0" w:color="auto"/>
      </w:divBdr>
    </w:div>
    <w:div w:id="114837699">
      <w:bodyDiv w:val="1"/>
      <w:marLeft w:val="0"/>
      <w:marRight w:val="0"/>
      <w:marTop w:val="0"/>
      <w:marBottom w:val="0"/>
      <w:divBdr>
        <w:top w:val="none" w:sz="0" w:space="0" w:color="auto"/>
        <w:left w:val="none" w:sz="0" w:space="0" w:color="auto"/>
        <w:bottom w:val="none" w:sz="0" w:space="0" w:color="auto"/>
        <w:right w:val="none" w:sz="0" w:space="0" w:color="auto"/>
      </w:divBdr>
    </w:div>
    <w:div w:id="114981528">
      <w:bodyDiv w:val="1"/>
      <w:marLeft w:val="0"/>
      <w:marRight w:val="0"/>
      <w:marTop w:val="0"/>
      <w:marBottom w:val="0"/>
      <w:divBdr>
        <w:top w:val="none" w:sz="0" w:space="0" w:color="auto"/>
        <w:left w:val="none" w:sz="0" w:space="0" w:color="auto"/>
        <w:bottom w:val="none" w:sz="0" w:space="0" w:color="auto"/>
        <w:right w:val="none" w:sz="0" w:space="0" w:color="auto"/>
      </w:divBdr>
    </w:div>
    <w:div w:id="115947922">
      <w:bodyDiv w:val="1"/>
      <w:marLeft w:val="0"/>
      <w:marRight w:val="0"/>
      <w:marTop w:val="0"/>
      <w:marBottom w:val="0"/>
      <w:divBdr>
        <w:top w:val="none" w:sz="0" w:space="0" w:color="auto"/>
        <w:left w:val="none" w:sz="0" w:space="0" w:color="auto"/>
        <w:bottom w:val="none" w:sz="0" w:space="0" w:color="auto"/>
        <w:right w:val="none" w:sz="0" w:space="0" w:color="auto"/>
      </w:divBdr>
    </w:div>
    <w:div w:id="116997783">
      <w:bodyDiv w:val="1"/>
      <w:marLeft w:val="0"/>
      <w:marRight w:val="0"/>
      <w:marTop w:val="0"/>
      <w:marBottom w:val="0"/>
      <w:divBdr>
        <w:top w:val="none" w:sz="0" w:space="0" w:color="auto"/>
        <w:left w:val="none" w:sz="0" w:space="0" w:color="auto"/>
        <w:bottom w:val="none" w:sz="0" w:space="0" w:color="auto"/>
        <w:right w:val="none" w:sz="0" w:space="0" w:color="auto"/>
      </w:divBdr>
    </w:div>
    <w:div w:id="118181439">
      <w:bodyDiv w:val="1"/>
      <w:marLeft w:val="0"/>
      <w:marRight w:val="0"/>
      <w:marTop w:val="0"/>
      <w:marBottom w:val="0"/>
      <w:divBdr>
        <w:top w:val="none" w:sz="0" w:space="0" w:color="auto"/>
        <w:left w:val="none" w:sz="0" w:space="0" w:color="auto"/>
        <w:bottom w:val="none" w:sz="0" w:space="0" w:color="auto"/>
        <w:right w:val="none" w:sz="0" w:space="0" w:color="auto"/>
      </w:divBdr>
    </w:div>
    <w:div w:id="119303167">
      <w:bodyDiv w:val="1"/>
      <w:marLeft w:val="0"/>
      <w:marRight w:val="0"/>
      <w:marTop w:val="0"/>
      <w:marBottom w:val="0"/>
      <w:divBdr>
        <w:top w:val="none" w:sz="0" w:space="0" w:color="auto"/>
        <w:left w:val="none" w:sz="0" w:space="0" w:color="auto"/>
        <w:bottom w:val="none" w:sz="0" w:space="0" w:color="auto"/>
        <w:right w:val="none" w:sz="0" w:space="0" w:color="auto"/>
      </w:divBdr>
    </w:div>
    <w:div w:id="120419628">
      <w:bodyDiv w:val="1"/>
      <w:marLeft w:val="0"/>
      <w:marRight w:val="0"/>
      <w:marTop w:val="0"/>
      <w:marBottom w:val="0"/>
      <w:divBdr>
        <w:top w:val="none" w:sz="0" w:space="0" w:color="auto"/>
        <w:left w:val="none" w:sz="0" w:space="0" w:color="auto"/>
        <w:bottom w:val="none" w:sz="0" w:space="0" w:color="auto"/>
        <w:right w:val="none" w:sz="0" w:space="0" w:color="auto"/>
      </w:divBdr>
    </w:div>
    <w:div w:id="120616930">
      <w:bodyDiv w:val="1"/>
      <w:marLeft w:val="0"/>
      <w:marRight w:val="0"/>
      <w:marTop w:val="0"/>
      <w:marBottom w:val="0"/>
      <w:divBdr>
        <w:top w:val="none" w:sz="0" w:space="0" w:color="auto"/>
        <w:left w:val="none" w:sz="0" w:space="0" w:color="auto"/>
        <w:bottom w:val="none" w:sz="0" w:space="0" w:color="auto"/>
        <w:right w:val="none" w:sz="0" w:space="0" w:color="auto"/>
      </w:divBdr>
    </w:div>
    <w:div w:id="120735067">
      <w:bodyDiv w:val="1"/>
      <w:marLeft w:val="0"/>
      <w:marRight w:val="0"/>
      <w:marTop w:val="0"/>
      <w:marBottom w:val="0"/>
      <w:divBdr>
        <w:top w:val="none" w:sz="0" w:space="0" w:color="auto"/>
        <w:left w:val="none" w:sz="0" w:space="0" w:color="auto"/>
        <w:bottom w:val="none" w:sz="0" w:space="0" w:color="auto"/>
        <w:right w:val="none" w:sz="0" w:space="0" w:color="auto"/>
      </w:divBdr>
    </w:div>
    <w:div w:id="120735431">
      <w:bodyDiv w:val="1"/>
      <w:marLeft w:val="0"/>
      <w:marRight w:val="0"/>
      <w:marTop w:val="0"/>
      <w:marBottom w:val="0"/>
      <w:divBdr>
        <w:top w:val="none" w:sz="0" w:space="0" w:color="auto"/>
        <w:left w:val="none" w:sz="0" w:space="0" w:color="auto"/>
        <w:bottom w:val="none" w:sz="0" w:space="0" w:color="auto"/>
        <w:right w:val="none" w:sz="0" w:space="0" w:color="auto"/>
      </w:divBdr>
    </w:div>
    <w:div w:id="121047676">
      <w:bodyDiv w:val="1"/>
      <w:marLeft w:val="0"/>
      <w:marRight w:val="0"/>
      <w:marTop w:val="0"/>
      <w:marBottom w:val="0"/>
      <w:divBdr>
        <w:top w:val="none" w:sz="0" w:space="0" w:color="auto"/>
        <w:left w:val="none" w:sz="0" w:space="0" w:color="auto"/>
        <w:bottom w:val="none" w:sz="0" w:space="0" w:color="auto"/>
        <w:right w:val="none" w:sz="0" w:space="0" w:color="auto"/>
      </w:divBdr>
    </w:div>
    <w:div w:id="121077613">
      <w:bodyDiv w:val="1"/>
      <w:marLeft w:val="0"/>
      <w:marRight w:val="0"/>
      <w:marTop w:val="0"/>
      <w:marBottom w:val="0"/>
      <w:divBdr>
        <w:top w:val="none" w:sz="0" w:space="0" w:color="auto"/>
        <w:left w:val="none" w:sz="0" w:space="0" w:color="auto"/>
        <w:bottom w:val="none" w:sz="0" w:space="0" w:color="auto"/>
        <w:right w:val="none" w:sz="0" w:space="0" w:color="auto"/>
      </w:divBdr>
    </w:div>
    <w:div w:id="121509621">
      <w:bodyDiv w:val="1"/>
      <w:marLeft w:val="0"/>
      <w:marRight w:val="0"/>
      <w:marTop w:val="0"/>
      <w:marBottom w:val="0"/>
      <w:divBdr>
        <w:top w:val="none" w:sz="0" w:space="0" w:color="auto"/>
        <w:left w:val="none" w:sz="0" w:space="0" w:color="auto"/>
        <w:bottom w:val="none" w:sz="0" w:space="0" w:color="auto"/>
        <w:right w:val="none" w:sz="0" w:space="0" w:color="auto"/>
      </w:divBdr>
    </w:div>
    <w:div w:id="121845904">
      <w:bodyDiv w:val="1"/>
      <w:marLeft w:val="0"/>
      <w:marRight w:val="0"/>
      <w:marTop w:val="0"/>
      <w:marBottom w:val="0"/>
      <w:divBdr>
        <w:top w:val="none" w:sz="0" w:space="0" w:color="auto"/>
        <w:left w:val="none" w:sz="0" w:space="0" w:color="auto"/>
        <w:bottom w:val="none" w:sz="0" w:space="0" w:color="auto"/>
        <w:right w:val="none" w:sz="0" w:space="0" w:color="auto"/>
      </w:divBdr>
    </w:div>
    <w:div w:id="121964252">
      <w:bodyDiv w:val="1"/>
      <w:marLeft w:val="0"/>
      <w:marRight w:val="0"/>
      <w:marTop w:val="0"/>
      <w:marBottom w:val="0"/>
      <w:divBdr>
        <w:top w:val="none" w:sz="0" w:space="0" w:color="auto"/>
        <w:left w:val="none" w:sz="0" w:space="0" w:color="auto"/>
        <w:bottom w:val="none" w:sz="0" w:space="0" w:color="auto"/>
        <w:right w:val="none" w:sz="0" w:space="0" w:color="auto"/>
      </w:divBdr>
    </w:div>
    <w:div w:id="123161784">
      <w:bodyDiv w:val="1"/>
      <w:marLeft w:val="0"/>
      <w:marRight w:val="0"/>
      <w:marTop w:val="0"/>
      <w:marBottom w:val="0"/>
      <w:divBdr>
        <w:top w:val="none" w:sz="0" w:space="0" w:color="auto"/>
        <w:left w:val="none" w:sz="0" w:space="0" w:color="auto"/>
        <w:bottom w:val="none" w:sz="0" w:space="0" w:color="auto"/>
        <w:right w:val="none" w:sz="0" w:space="0" w:color="auto"/>
      </w:divBdr>
    </w:div>
    <w:div w:id="123279886">
      <w:bodyDiv w:val="1"/>
      <w:marLeft w:val="0"/>
      <w:marRight w:val="0"/>
      <w:marTop w:val="0"/>
      <w:marBottom w:val="0"/>
      <w:divBdr>
        <w:top w:val="none" w:sz="0" w:space="0" w:color="auto"/>
        <w:left w:val="none" w:sz="0" w:space="0" w:color="auto"/>
        <w:bottom w:val="none" w:sz="0" w:space="0" w:color="auto"/>
        <w:right w:val="none" w:sz="0" w:space="0" w:color="auto"/>
      </w:divBdr>
    </w:div>
    <w:div w:id="124129545">
      <w:bodyDiv w:val="1"/>
      <w:marLeft w:val="0"/>
      <w:marRight w:val="0"/>
      <w:marTop w:val="0"/>
      <w:marBottom w:val="0"/>
      <w:divBdr>
        <w:top w:val="none" w:sz="0" w:space="0" w:color="auto"/>
        <w:left w:val="none" w:sz="0" w:space="0" w:color="auto"/>
        <w:bottom w:val="none" w:sz="0" w:space="0" w:color="auto"/>
        <w:right w:val="none" w:sz="0" w:space="0" w:color="auto"/>
      </w:divBdr>
    </w:div>
    <w:div w:id="124156426">
      <w:bodyDiv w:val="1"/>
      <w:marLeft w:val="0"/>
      <w:marRight w:val="0"/>
      <w:marTop w:val="0"/>
      <w:marBottom w:val="0"/>
      <w:divBdr>
        <w:top w:val="none" w:sz="0" w:space="0" w:color="auto"/>
        <w:left w:val="none" w:sz="0" w:space="0" w:color="auto"/>
        <w:bottom w:val="none" w:sz="0" w:space="0" w:color="auto"/>
        <w:right w:val="none" w:sz="0" w:space="0" w:color="auto"/>
      </w:divBdr>
    </w:div>
    <w:div w:id="124201794">
      <w:bodyDiv w:val="1"/>
      <w:marLeft w:val="0"/>
      <w:marRight w:val="0"/>
      <w:marTop w:val="0"/>
      <w:marBottom w:val="0"/>
      <w:divBdr>
        <w:top w:val="none" w:sz="0" w:space="0" w:color="auto"/>
        <w:left w:val="none" w:sz="0" w:space="0" w:color="auto"/>
        <w:bottom w:val="none" w:sz="0" w:space="0" w:color="auto"/>
        <w:right w:val="none" w:sz="0" w:space="0" w:color="auto"/>
      </w:divBdr>
    </w:div>
    <w:div w:id="124661897">
      <w:bodyDiv w:val="1"/>
      <w:marLeft w:val="0"/>
      <w:marRight w:val="0"/>
      <w:marTop w:val="0"/>
      <w:marBottom w:val="0"/>
      <w:divBdr>
        <w:top w:val="none" w:sz="0" w:space="0" w:color="auto"/>
        <w:left w:val="none" w:sz="0" w:space="0" w:color="auto"/>
        <w:bottom w:val="none" w:sz="0" w:space="0" w:color="auto"/>
        <w:right w:val="none" w:sz="0" w:space="0" w:color="auto"/>
      </w:divBdr>
    </w:div>
    <w:div w:id="124930243">
      <w:bodyDiv w:val="1"/>
      <w:marLeft w:val="0"/>
      <w:marRight w:val="0"/>
      <w:marTop w:val="0"/>
      <w:marBottom w:val="0"/>
      <w:divBdr>
        <w:top w:val="none" w:sz="0" w:space="0" w:color="auto"/>
        <w:left w:val="none" w:sz="0" w:space="0" w:color="auto"/>
        <w:bottom w:val="none" w:sz="0" w:space="0" w:color="auto"/>
        <w:right w:val="none" w:sz="0" w:space="0" w:color="auto"/>
      </w:divBdr>
    </w:div>
    <w:div w:id="125199735">
      <w:bodyDiv w:val="1"/>
      <w:marLeft w:val="0"/>
      <w:marRight w:val="0"/>
      <w:marTop w:val="0"/>
      <w:marBottom w:val="0"/>
      <w:divBdr>
        <w:top w:val="none" w:sz="0" w:space="0" w:color="auto"/>
        <w:left w:val="none" w:sz="0" w:space="0" w:color="auto"/>
        <w:bottom w:val="none" w:sz="0" w:space="0" w:color="auto"/>
        <w:right w:val="none" w:sz="0" w:space="0" w:color="auto"/>
      </w:divBdr>
    </w:div>
    <w:div w:id="125315798">
      <w:bodyDiv w:val="1"/>
      <w:marLeft w:val="0"/>
      <w:marRight w:val="0"/>
      <w:marTop w:val="0"/>
      <w:marBottom w:val="0"/>
      <w:divBdr>
        <w:top w:val="none" w:sz="0" w:space="0" w:color="auto"/>
        <w:left w:val="none" w:sz="0" w:space="0" w:color="auto"/>
        <w:bottom w:val="none" w:sz="0" w:space="0" w:color="auto"/>
        <w:right w:val="none" w:sz="0" w:space="0" w:color="auto"/>
      </w:divBdr>
    </w:div>
    <w:div w:id="126315239">
      <w:bodyDiv w:val="1"/>
      <w:marLeft w:val="0"/>
      <w:marRight w:val="0"/>
      <w:marTop w:val="0"/>
      <w:marBottom w:val="0"/>
      <w:divBdr>
        <w:top w:val="none" w:sz="0" w:space="0" w:color="auto"/>
        <w:left w:val="none" w:sz="0" w:space="0" w:color="auto"/>
        <w:bottom w:val="none" w:sz="0" w:space="0" w:color="auto"/>
        <w:right w:val="none" w:sz="0" w:space="0" w:color="auto"/>
      </w:divBdr>
    </w:div>
    <w:div w:id="126751409">
      <w:bodyDiv w:val="1"/>
      <w:marLeft w:val="0"/>
      <w:marRight w:val="0"/>
      <w:marTop w:val="0"/>
      <w:marBottom w:val="0"/>
      <w:divBdr>
        <w:top w:val="none" w:sz="0" w:space="0" w:color="auto"/>
        <w:left w:val="none" w:sz="0" w:space="0" w:color="auto"/>
        <w:bottom w:val="none" w:sz="0" w:space="0" w:color="auto"/>
        <w:right w:val="none" w:sz="0" w:space="0" w:color="auto"/>
      </w:divBdr>
    </w:div>
    <w:div w:id="127167065">
      <w:bodyDiv w:val="1"/>
      <w:marLeft w:val="0"/>
      <w:marRight w:val="0"/>
      <w:marTop w:val="0"/>
      <w:marBottom w:val="0"/>
      <w:divBdr>
        <w:top w:val="none" w:sz="0" w:space="0" w:color="auto"/>
        <w:left w:val="none" w:sz="0" w:space="0" w:color="auto"/>
        <w:bottom w:val="none" w:sz="0" w:space="0" w:color="auto"/>
        <w:right w:val="none" w:sz="0" w:space="0" w:color="auto"/>
      </w:divBdr>
    </w:div>
    <w:div w:id="127864998">
      <w:bodyDiv w:val="1"/>
      <w:marLeft w:val="0"/>
      <w:marRight w:val="0"/>
      <w:marTop w:val="0"/>
      <w:marBottom w:val="0"/>
      <w:divBdr>
        <w:top w:val="none" w:sz="0" w:space="0" w:color="auto"/>
        <w:left w:val="none" w:sz="0" w:space="0" w:color="auto"/>
        <w:bottom w:val="none" w:sz="0" w:space="0" w:color="auto"/>
        <w:right w:val="none" w:sz="0" w:space="0" w:color="auto"/>
      </w:divBdr>
    </w:div>
    <w:div w:id="127869254">
      <w:bodyDiv w:val="1"/>
      <w:marLeft w:val="0"/>
      <w:marRight w:val="0"/>
      <w:marTop w:val="0"/>
      <w:marBottom w:val="0"/>
      <w:divBdr>
        <w:top w:val="none" w:sz="0" w:space="0" w:color="auto"/>
        <w:left w:val="none" w:sz="0" w:space="0" w:color="auto"/>
        <w:bottom w:val="none" w:sz="0" w:space="0" w:color="auto"/>
        <w:right w:val="none" w:sz="0" w:space="0" w:color="auto"/>
      </w:divBdr>
    </w:div>
    <w:div w:id="128860721">
      <w:bodyDiv w:val="1"/>
      <w:marLeft w:val="0"/>
      <w:marRight w:val="0"/>
      <w:marTop w:val="0"/>
      <w:marBottom w:val="0"/>
      <w:divBdr>
        <w:top w:val="none" w:sz="0" w:space="0" w:color="auto"/>
        <w:left w:val="none" w:sz="0" w:space="0" w:color="auto"/>
        <w:bottom w:val="none" w:sz="0" w:space="0" w:color="auto"/>
        <w:right w:val="none" w:sz="0" w:space="0" w:color="auto"/>
      </w:divBdr>
    </w:div>
    <w:div w:id="128867237">
      <w:bodyDiv w:val="1"/>
      <w:marLeft w:val="0"/>
      <w:marRight w:val="0"/>
      <w:marTop w:val="0"/>
      <w:marBottom w:val="0"/>
      <w:divBdr>
        <w:top w:val="none" w:sz="0" w:space="0" w:color="auto"/>
        <w:left w:val="none" w:sz="0" w:space="0" w:color="auto"/>
        <w:bottom w:val="none" w:sz="0" w:space="0" w:color="auto"/>
        <w:right w:val="none" w:sz="0" w:space="0" w:color="auto"/>
      </w:divBdr>
    </w:div>
    <w:div w:id="128934748">
      <w:bodyDiv w:val="1"/>
      <w:marLeft w:val="0"/>
      <w:marRight w:val="0"/>
      <w:marTop w:val="0"/>
      <w:marBottom w:val="0"/>
      <w:divBdr>
        <w:top w:val="none" w:sz="0" w:space="0" w:color="auto"/>
        <w:left w:val="none" w:sz="0" w:space="0" w:color="auto"/>
        <w:bottom w:val="none" w:sz="0" w:space="0" w:color="auto"/>
        <w:right w:val="none" w:sz="0" w:space="0" w:color="auto"/>
      </w:divBdr>
    </w:div>
    <w:div w:id="129058060">
      <w:bodyDiv w:val="1"/>
      <w:marLeft w:val="0"/>
      <w:marRight w:val="0"/>
      <w:marTop w:val="0"/>
      <w:marBottom w:val="0"/>
      <w:divBdr>
        <w:top w:val="none" w:sz="0" w:space="0" w:color="auto"/>
        <w:left w:val="none" w:sz="0" w:space="0" w:color="auto"/>
        <w:bottom w:val="none" w:sz="0" w:space="0" w:color="auto"/>
        <w:right w:val="none" w:sz="0" w:space="0" w:color="auto"/>
      </w:divBdr>
    </w:div>
    <w:div w:id="129176580">
      <w:bodyDiv w:val="1"/>
      <w:marLeft w:val="0"/>
      <w:marRight w:val="0"/>
      <w:marTop w:val="0"/>
      <w:marBottom w:val="0"/>
      <w:divBdr>
        <w:top w:val="none" w:sz="0" w:space="0" w:color="auto"/>
        <w:left w:val="none" w:sz="0" w:space="0" w:color="auto"/>
        <w:bottom w:val="none" w:sz="0" w:space="0" w:color="auto"/>
        <w:right w:val="none" w:sz="0" w:space="0" w:color="auto"/>
      </w:divBdr>
    </w:div>
    <w:div w:id="129633028">
      <w:bodyDiv w:val="1"/>
      <w:marLeft w:val="0"/>
      <w:marRight w:val="0"/>
      <w:marTop w:val="0"/>
      <w:marBottom w:val="0"/>
      <w:divBdr>
        <w:top w:val="none" w:sz="0" w:space="0" w:color="auto"/>
        <w:left w:val="none" w:sz="0" w:space="0" w:color="auto"/>
        <w:bottom w:val="none" w:sz="0" w:space="0" w:color="auto"/>
        <w:right w:val="none" w:sz="0" w:space="0" w:color="auto"/>
      </w:divBdr>
    </w:div>
    <w:div w:id="130442621">
      <w:bodyDiv w:val="1"/>
      <w:marLeft w:val="0"/>
      <w:marRight w:val="0"/>
      <w:marTop w:val="0"/>
      <w:marBottom w:val="0"/>
      <w:divBdr>
        <w:top w:val="none" w:sz="0" w:space="0" w:color="auto"/>
        <w:left w:val="none" w:sz="0" w:space="0" w:color="auto"/>
        <w:bottom w:val="none" w:sz="0" w:space="0" w:color="auto"/>
        <w:right w:val="none" w:sz="0" w:space="0" w:color="auto"/>
      </w:divBdr>
    </w:div>
    <w:div w:id="130561942">
      <w:bodyDiv w:val="1"/>
      <w:marLeft w:val="0"/>
      <w:marRight w:val="0"/>
      <w:marTop w:val="0"/>
      <w:marBottom w:val="0"/>
      <w:divBdr>
        <w:top w:val="none" w:sz="0" w:space="0" w:color="auto"/>
        <w:left w:val="none" w:sz="0" w:space="0" w:color="auto"/>
        <w:bottom w:val="none" w:sz="0" w:space="0" w:color="auto"/>
        <w:right w:val="none" w:sz="0" w:space="0" w:color="auto"/>
      </w:divBdr>
    </w:div>
    <w:div w:id="131798722">
      <w:bodyDiv w:val="1"/>
      <w:marLeft w:val="0"/>
      <w:marRight w:val="0"/>
      <w:marTop w:val="0"/>
      <w:marBottom w:val="0"/>
      <w:divBdr>
        <w:top w:val="none" w:sz="0" w:space="0" w:color="auto"/>
        <w:left w:val="none" w:sz="0" w:space="0" w:color="auto"/>
        <w:bottom w:val="none" w:sz="0" w:space="0" w:color="auto"/>
        <w:right w:val="none" w:sz="0" w:space="0" w:color="auto"/>
      </w:divBdr>
    </w:div>
    <w:div w:id="132187778">
      <w:bodyDiv w:val="1"/>
      <w:marLeft w:val="0"/>
      <w:marRight w:val="0"/>
      <w:marTop w:val="0"/>
      <w:marBottom w:val="0"/>
      <w:divBdr>
        <w:top w:val="none" w:sz="0" w:space="0" w:color="auto"/>
        <w:left w:val="none" w:sz="0" w:space="0" w:color="auto"/>
        <w:bottom w:val="none" w:sz="0" w:space="0" w:color="auto"/>
        <w:right w:val="none" w:sz="0" w:space="0" w:color="auto"/>
      </w:divBdr>
    </w:div>
    <w:div w:id="132449562">
      <w:bodyDiv w:val="1"/>
      <w:marLeft w:val="0"/>
      <w:marRight w:val="0"/>
      <w:marTop w:val="0"/>
      <w:marBottom w:val="0"/>
      <w:divBdr>
        <w:top w:val="none" w:sz="0" w:space="0" w:color="auto"/>
        <w:left w:val="none" w:sz="0" w:space="0" w:color="auto"/>
        <w:bottom w:val="none" w:sz="0" w:space="0" w:color="auto"/>
        <w:right w:val="none" w:sz="0" w:space="0" w:color="auto"/>
      </w:divBdr>
    </w:div>
    <w:div w:id="132531224">
      <w:bodyDiv w:val="1"/>
      <w:marLeft w:val="0"/>
      <w:marRight w:val="0"/>
      <w:marTop w:val="0"/>
      <w:marBottom w:val="0"/>
      <w:divBdr>
        <w:top w:val="none" w:sz="0" w:space="0" w:color="auto"/>
        <w:left w:val="none" w:sz="0" w:space="0" w:color="auto"/>
        <w:bottom w:val="none" w:sz="0" w:space="0" w:color="auto"/>
        <w:right w:val="none" w:sz="0" w:space="0" w:color="auto"/>
      </w:divBdr>
    </w:div>
    <w:div w:id="132799437">
      <w:bodyDiv w:val="1"/>
      <w:marLeft w:val="0"/>
      <w:marRight w:val="0"/>
      <w:marTop w:val="0"/>
      <w:marBottom w:val="0"/>
      <w:divBdr>
        <w:top w:val="none" w:sz="0" w:space="0" w:color="auto"/>
        <w:left w:val="none" w:sz="0" w:space="0" w:color="auto"/>
        <w:bottom w:val="none" w:sz="0" w:space="0" w:color="auto"/>
        <w:right w:val="none" w:sz="0" w:space="0" w:color="auto"/>
      </w:divBdr>
    </w:div>
    <w:div w:id="132909205">
      <w:bodyDiv w:val="1"/>
      <w:marLeft w:val="0"/>
      <w:marRight w:val="0"/>
      <w:marTop w:val="0"/>
      <w:marBottom w:val="0"/>
      <w:divBdr>
        <w:top w:val="none" w:sz="0" w:space="0" w:color="auto"/>
        <w:left w:val="none" w:sz="0" w:space="0" w:color="auto"/>
        <w:bottom w:val="none" w:sz="0" w:space="0" w:color="auto"/>
        <w:right w:val="none" w:sz="0" w:space="0" w:color="auto"/>
      </w:divBdr>
    </w:div>
    <w:div w:id="132915075">
      <w:bodyDiv w:val="1"/>
      <w:marLeft w:val="0"/>
      <w:marRight w:val="0"/>
      <w:marTop w:val="0"/>
      <w:marBottom w:val="0"/>
      <w:divBdr>
        <w:top w:val="none" w:sz="0" w:space="0" w:color="auto"/>
        <w:left w:val="none" w:sz="0" w:space="0" w:color="auto"/>
        <w:bottom w:val="none" w:sz="0" w:space="0" w:color="auto"/>
        <w:right w:val="none" w:sz="0" w:space="0" w:color="auto"/>
      </w:divBdr>
    </w:div>
    <w:div w:id="133063157">
      <w:bodyDiv w:val="1"/>
      <w:marLeft w:val="0"/>
      <w:marRight w:val="0"/>
      <w:marTop w:val="0"/>
      <w:marBottom w:val="0"/>
      <w:divBdr>
        <w:top w:val="none" w:sz="0" w:space="0" w:color="auto"/>
        <w:left w:val="none" w:sz="0" w:space="0" w:color="auto"/>
        <w:bottom w:val="none" w:sz="0" w:space="0" w:color="auto"/>
        <w:right w:val="none" w:sz="0" w:space="0" w:color="auto"/>
      </w:divBdr>
    </w:div>
    <w:div w:id="133256348">
      <w:bodyDiv w:val="1"/>
      <w:marLeft w:val="0"/>
      <w:marRight w:val="0"/>
      <w:marTop w:val="0"/>
      <w:marBottom w:val="0"/>
      <w:divBdr>
        <w:top w:val="none" w:sz="0" w:space="0" w:color="auto"/>
        <w:left w:val="none" w:sz="0" w:space="0" w:color="auto"/>
        <w:bottom w:val="none" w:sz="0" w:space="0" w:color="auto"/>
        <w:right w:val="none" w:sz="0" w:space="0" w:color="auto"/>
      </w:divBdr>
    </w:div>
    <w:div w:id="133646341">
      <w:bodyDiv w:val="1"/>
      <w:marLeft w:val="0"/>
      <w:marRight w:val="0"/>
      <w:marTop w:val="0"/>
      <w:marBottom w:val="0"/>
      <w:divBdr>
        <w:top w:val="none" w:sz="0" w:space="0" w:color="auto"/>
        <w:left w:val="none" w:sz="0" w:space="0" w:color="auto"/>
        <w:bottom w:val="none" w:sz="0" w:space="0" w:color="auto"/>
        <w:right w:val="none" w:sz="0" w:space="0" w:color="auto"/>
      </w:divBdr>
    </w:div>
    <w:div w:id="134489300">
      <w:bodyDiv w:val="1"/>
      <w:marLeft w:val="0"/>
      <w:marRight w:val="0"/>
      <w:marTop w:val="0"/>
      <w:marBottom w:val="0"/>
      <w:divBdr>
        <w:top w:val="none" w:sz="0" w:space="0" w:color="auto"/>
        <w:left w:val="none" w:sz="0" w:space="0" w:color="auto"/>
        <w:bottom w:val="none" w:sz="0" w:space="0" w:color="auto"/>
        <w:right w:val="none" w:sz="0" w:space="0" w:color="auto"/>
      </w:divBdr>
    </w:div>
    <w:div w:id="134565685">
      <w:bodyDiv w:val="1"/>
      <w:marLeft w:val="0"/>
      <w:marRight w:val="0"/>
      <w:marTop w:val="0"/>
      <w:marBottom w:val="0"/>
      <w:divBdr>
        <w:top w:val="none" w:sz="0" w:space="0" w:color="auto"/>
        <w:left w:val="none" w:sz="0" w:space="0" w:color="auto"/>
        <w:bottom w:val="none" w:sz="0" w:space="0" w:color="auto"/>
        <w:right w:val="none" w:sz="0" w:space="0" w:color="auto"/>
      </w:divBdr>
    </w:div>
    <w:div w:id="134875389">
      <w:bodyDiv w:val="1"/>
      <w:marLeft w:val="0"/>
      <w:marRight w:val="0"/>
      <w:marTop w:val="0"/>
      <w:marBottom w:val="0"/>
      <w:divBdr>
        <w:top w:val="none" w:sz="0" w:space="0" w:color="auto"/>
        <w:left w:val="none" w:sz="0" w:space="0" w:color="auto"/>
        <w:bottom w:val="none" w:sz="0" w:space="0" w:color="auto"/>
        <w:right w:val="none" w:sz="0" w:space="0" w:color="auto"/>
      </w:divBdr>
    </w:div>
    <w:div w:id="135101625">
      <w:bodyDiv w:val="1"/>
      <w:marLeft w:val="0"/>
      <w:marRight w:val="0"/>
      <w:marTop w:val="0"/>
      <w:marBottom w:val="0"/>
      <w:divBdr>
        <w:top w:val="none" w:sz="0" w:space="0" w:color="auto"/>
        <w:left w:val="none" w:sz="0" w:space="0" w:color="auto"/>
        <w:bottom w:val="none" w:sz="0" w:space="0" w:color="auto"/>
        <w:right w:val="none" w:sz="0" w:space="0" w:color="auto"/>
      </w:divBdr>
    </w:div>
    <w:div w:id="135337525">
      <w:bodyDiv w:val="1"/>
      <w:marLeft w:val="0"/>
      <w:marRight w:val="0"/>
      <w:marTop w:val="0"/>
      <w:marBottom w:val="0"/>
      <w:divBdr>
        <w:top w:val="none" w:sz="0" w:space="0" w:color="auto"/>
        <w:left w:val="none" w:sz="0" w:space="0" w:color="auto"/>
        <w:bottom w:val="none" w:sz="0" w:space="0" w:color="auto"/>
        <w:right w:val="none" w:sz="0" w:space="0" w:color="auto"/>
      </w:divBdr>
    </w:div>
    <w:div w:id="135690021">
      <w:bodyDiv w:val="1"/>
      <w:marLeft w:val="0"/>
      <w:marRight w:val="0"/>
      <w:marTop w:val="0"/>
      <w:marBottom w:val="0"/>
      <w:divBdr>
        <w:top w:val="none" w:sz="0" w:space="0" w:color="auto"/>
        <w:left w:val="none" w:sz="0" w:space="0" w:color="auto"/>
        <w:bottom w:val="none" w:sz="0" w:space="0" w:color="auto"/>
        <w:right w:val="none" w:sz="0" w:space="0" w:color="auto"/>
      </w:divBdr>
    </w:div>
    <w:div w:id="136531540">
      <w:bodyDiv w:val="1"/>
      <w:marLeft w:val="0"/>
      <w:marRight w:val="0"/>
      <w:marTop w:val="0"/>
      <w:marBottom w:val="0"/>
      <w:divBdr>
        <w:top w:val="none" w:sz="0" w:space="0" w:color="auto"/>
        <w:left w:val="none" w:sz="0" w:space="0" w:color="auto"/>
        <w:bottom w:val="none" w:sz="0" w:space="0" w:color="auto"/>
        <w:right w:val="none" w:sz="0" w:space="0" w:color="auto"/>
      </w:divBdr>
    </w:div>
    <w:div w:id="136722639">
      <w:bodyDiv w:val="1"/>
      <w:marLeft w:val="0"/>
      <w:marRight w:val="0"/>
      <w:marTop w:val="0"/>
      <w:marBottom w:val="0"/>
      <w:divBdr>
        <w:top w:val="none" w:sz="0" w:space="0" w:color="auto"/>
        <w:left w:val="none" w:sz="0" w:space="0" w:color="auto"/>
        <w:bottom w:val="none" w:sz="0" w:space="0" w:color="auto"/>
        <w:right w:val="none" w:sz="0" w:space="0" w:color="auto"/>
      </w:divBdr>
    </w:div>
    <w:div w:id="136917525">
      <w:bodyDiv w:val="1"/>
      <w:marLeft w:val="0"/>
      <w:marRight w:val="0"/>
      <w:marTop w:val="0"/>
      <w:marBottom w:val="0"/>
      <w:divBdr>
        <w:top w:val="none" w:sz="0" w:space="0" w:color="auto"/>
        <w:left w:val="none" w:sz="0" w:space="0" w:color="auto"/>
        <w:bottom w:val="none" w:sz="0" w:space="0" w:color="auto"/>
        <w:right w:val="none" w:sz="0" w:space="0" w:color="auto"/>
      </w:divBdr>
    </w:div>
    <w:div w:id="137186374">
      <w:bodyDiv w:val="1"/>
      <w:marLeft w:val="0"/>
      <w:marRight w:val="0"/>
      <w:marTop w:val="0"/>
      <w:marBottom w:val="0"/>
      <w:divBdr>
        <w:top w:val="none" w:sz="0" w:space="0" w:color="auto"/>
        <w:left w:val="none" w:sz="0" w:space="0" w:color="auto"/>
        <w:bottom w:val="none" w:sz="0" w:space="0" w:color="auto"/>
        <w:right w:val="none" w:sz="0" w:space="0" w:color="auto"/>
      </w:divBdr>
    </w:div>
    <w:div w:id="137305350">
      <w:bodyDiv w:val="1"/>
      <w:marLeft w:val="0"/>
      <w:marRight w:val="0"/>
      <w:marTop w:val="0"/>
      <w:marBottom w:val="0"/>
      <w:divBdr>
        <w:top w:val="none" w:sz="0" w:space="0" w:color="auto"/>
        <w:left w:val="none" w:sz="0" w:space="0" w:color="auto"/>
        <w:bottom w:val="none" w:sz="0" w:space="0" w:color="auto"/>
        <w:right w:val="none" w:sz="0" w:space="0" w:color="auto"/>
      </w:divBdr>
    </w:div>
    <w:div w:id="137307141">
      <w:bodyDiv w:val="1"/>
      <w:marLeft w:val="0"/>
      <w:marRight w:val="0"/>
      <w:marTop w:val="0"/>
      <w:marBottom w:val="0"/>
      <w:divBdr>
        <w:top w:val="none" w:sz="0" w:space="0" w:color="auto"/>
        <w:left w:val="none" w:sz="0" w:space="0" w:color="auto"/>
        <w:bottom w:val="none" w:sz="0" w:space="0" w:color="auto"/>
        <w:right w:val="none" w:sz="0" w:space="0" w:color="auto"/>
      </w:divBdr>
    </w:div>
    <w:div w:id="137496120">
      <w:bodyDiv w:val="1"/>
      <w:marLeft w:val="0"/>
      <w:marRight w:val="0"/>
      <w:marTop w:val="0"/>
      <w:marBottom w:val="0"/>
      <w:divBdr>
        <w:top w:val="none" w:sz="0" w:space="0" w:color="auto"/>
        <w:left w:val="none" w:sz="0" w:space="0" w:color="auto"/>
        <w:bottom w:val="none" w:sz="0" w:space="0" w:color="auto"/>
        <w:right w:val="none" w:sz="0" w:space="0" w:color="auto"/>
      </w:divBdr>
    </w:div>
    <w:div w:id="138154128">
      <w:bodyDiv w:val="1"/>
      <w:marLeft w:val="0"/>
      <w:marRight w:val="0"/>
      <w:marTop w:val="0"/>
      <w:marBottom w:val="0"/>
      <w:divBdr>
        <w:top w:val="none" w:sz="0" w:space="0" w:color="auto"/>
        <w:left w:val="none" w:sz="0" w:space="0" w:color="auto"/>
        <w:bottom w:val="none" w:sz="0" w:space="0" w:color="auto"/>
        <w:right w:val="none" w:sz="0" w:space="0" w:color="auto"/>
      </w:divBdr>
    </w:div>
    <w:div w:id="138573924">
      <w:bodyDiv w:val="1"/>
      <w:marLeft w:val="0"/>
      <w:marRight w:val="0"/>
      <w:marTop w:val="0"/>
      <w:marBottom w:val="0"/>
      <w:divBdr>
        <w:top w:val="none" w:sz="0" w:space="0" w:color="auto"/>
        <w:left w:val="none" w:sz="0" w:space="0" w:color="auto"/>
        <w:bottom w:val="none" w:sz="0" w:space="0" w:color="auto"/>
        <w:right w:val="none" w:sz="0" w:space="0" w:color="auto"/>
      </w:divBdr>
    </w:div>
    <w:div w:id="138806197">
      <w:bodyDiv w:val="1"/>
      <w:marLeft w:val="0"/>
      <w:marRight w:val="0"/>
      <w:marTop w:val="0"/>
      <w:marBottom w:val="0"/>
      <w:divBdr>
        <w:top w:val="none" w:sz="0" w:space="0" w:color="auto"/>
        <w:left w:val="none" w:sz="0" w:space="0" w:color="auto"/>
        <w:bottom w:val="none" w:sz="0" w:space="0" w:color="auto"/>
        <w:right w:val="none" w:sz="0" w:space="0" w:color="auto"/>
      </w:divBdr>
    </w:div>
    <w:div w:id="138963541">
      <w:bodyDiv w:val="1"/>
      <w:marLeft w:val="0"/>
      <w:marRight w:val="0"/>
      <w:marTop w:val="0"/>
      <w:marBottom w:val="0"/>
      <w:divBdr>
        <w:top w:val="none" w:sz="0" w:space="0" w:color="auto"/>
        <w:left w:val="none" w:sz="0" w:space="0" w:color="auto"/>
        <w:bottom w:val="none" w:sz="0" w:space="0" w:color="auto"/>
        <w:right w:val="none" w:sz="0" w:space="0" w:color="auto"/>
      </w:divBdr>
    </w:div>
    <w:div w:id="139538540">
      <w:bodyDiv w:val="1"/>
      <w:marLeft w:val="0"/>
      <w:marRight w:val="0"/>
      <w:marTop w:val="0"/>
      <w:marBottom w:val="0"/>
      <w:divBdr>
        <w:top w:val="none" w:sz="0" w:space="0" w:color="auto"/>
        <w:left w:val="none" w:sz="0" w:space="0" w:color="auto"/>
        <w:bottom w:val="none" w:sz="0" w:space="0" w:color="auto"/>
        <w:right w:val="none" w:sz="0" w:space="0" w:color="auto"/>
      </w:divBdr>
    </w:div>
    <w:div w:id="139932292">
      <w:bodyDiv w:val="1"/>
      <w:marLeft w:val="0"/>
      <w:marRight w:val="0"/>
      <w:marTop w:val="0"/>
      <w:marBottom w:val="0"/>
      <w:divBdr>
        <w:top w:val="none" w:sz="0" w:space="0" w:color="auto"/>
        <w:left w:val="none" w:sz="0" w:space="0" w:color="auto"/>
        <w:bottom w:val="none" w:sz="0" w:space="0" w:color="auto"/>
        <w:right w:val="none" w:sz="0" w:space="0" w:color="auto"/>
      </w:divBdr>
    </w:div>
    <w:div w:id="140269299">
      <w:bodyDiv w:val="1"/>
      <w:marLeft w:val="0"/>
      <w:marRight w:val="0"/>
      <w:marTop w:val="0"/>
      <w:marBottom w:val="0"/>
      <w:divBdr>
        <w:top w:val="none" w:sz="0" w:space="0" w:color="auto"/>
        <w:left w:val="none" w:sz="0" w:space="0" w:color="auto"/>
        <w:bottom w:val="none" w:sz="0" w:space="0" w:color="auto"/>
        <w:right w:val="none" w:sz="0" w:space="0" w:color="auto"/>
      </w:divBdr>
    </w:div>
    <w:div w:id="141044266">
      <w:bodyDiv w:val="1"/>
      <w:marLeft w:val="0"/>
      <w:marRight w:val="0"/>
      <w:marTop w:val="0"/>
      <w:marBottom w:val="0"/>
      <w:divBdr>
        <w:top w:val="none" w:sz="0" w:space="0" w:color="auto"/>
        <w:left w:val="none" w:sz="0" w:space="0" w:color="auto"/>
        <w:bottom w:val="none" w:sz="0" w:space="0" w:color="auto"/>
        <w:right w:val="none" w:sz="0" w:space="0" w:color="auto"/>
      </w:divBdr>
    </w:div>
    <w:div w:id="141430311">
      <w:bodyDiv w:val="1"/>
      <w:marLeft w:val="0"/>
      <w:marRight w:val="0"/>
      <w:marTop w:val="0"/>
      <w:marBottom w:val="0"/>
      <w:divBdr>
        <w:top w:val="none" w:sz="0" w:space="0" w:color="auto"/>
        <w:left w:val="none" w:sz="0" w:space="0" w:color="auto"/>
        <w:bottom w:val="none" w:sz="0" w:space="0" w:color="auto"/>
        <w:right w:val="none" w:sz="0" w:space="0" w:color="auto"/>
      </w:divBdr>
    </w:div>
    <w:div w:id="141430948">
      <w:bodyDiv w:val="1"/>
      <w:marLeft w:val="0"/>
      <w:marRight w:val="0"/>
      <w:marTop w:val="0"/>
      <w:marBottom w:val="0"/>
      <w:divBdr>
        <w:top w:val="none" w:sz="0" w:space="0" w:color="auto"/>
        <w:left w:val="none" w:sz="0" w:space="0" w:color="auto"/>
        <w:bottom w:val="none" w:sz="0" w:space="0" w:color="auto"/>
        <w:right w:val="none" w:sz="0" w:space="0" w:color="auto"/>
      </w:divBdr>
    </w:div>
    <w:div w:id="141436786">
      <w:bodyDiv w:val="1"/>
      <w:marLeft w:val="0"/>
      <w:marRight w:val="0"/>
      <w:marTop w:val="0"/>
      <w:marBottom w:val="0"/>
      <w:divBdr>
        <w:top w:val="none" w:sz="0" w:space="0" w:color="auto"/>
        <w:left w:val="none" w:sz="0" w:space="0" w:color="auto"/>
        <w:bottom w:val="none" w:sz="0" w:space="0" w:color="auto"/>
        <w:right w:val="none" w:sz="0" w:space="0" w:color="auto"/>
      </w:divBdr>
    </w:div>
    <w:div w:id="141586649">
      <w:bodyDiv w:val="1"/>
      <w:marLeft w:val="0"/>
      <w:marRight w:val="0"/>
      <w:marTop w:val="0"/>
      <w:marBottom w:val="0"/>
      <w:divBdr>
        <w:top w:val="none" w:sz="0" w:space="0" w:color="auto"/>
        <w:left w:val="none" w:sz="0" w:space="0" w:color="auto"/>
        <w:bottom w:val="none" w:sz="0" w:space="0" w:color="auto"/>
        <w:right w:val="none" w:sz="0" w:space="0" w:color="auto"/>
      </w:divBdr>
    </w:div>
    <w:div w:id="141625694">
      <w:bodyDiv w:val="1"/>
      <w:marLeft w:val="0"/>
      <w:marRight w:val="0"/>
      <w:marTop w:val="0"/>
      <w:marBottom w:val="0"/>
      <w:divBdr>
        <w:top w:val="none" w:sz="0" w:space="0" w:color="auto"/>
        <w:left w:val="none" w:sz="0" w:space="0" w:color="auto"/>
        <w:bottom w:val="none" w:sz="0" w:space="0" w:color="auto"/>
        <w:right w:val="none" w:sz="0" w:space="0" w:color="auto"/>
      </w:divBdr>
    </w:div>
    <w:div w:id="142544426">
      <w:bodyDiv w:val="1"/>
      <w:marLeft w:val="0"/>
      <w:marRight w:val="0"/>
      <w:marTop w:val="0"/>
      <w:marBottom w:val="0"/>
      <w:divBdr>
        <w:top w:val="none" w:sz="0" w:space="0" w:color="auto"/>
        <w:left w:val="none" w:sz="0" w:space="0" w:color="auto"/>
        <w:bottom w:val="none" w:sz="0" w:space="0" w:color="auto"/>
        <w:right w:val="none" w:sz="0" w:space="0" w:color="auto"/>
      </w:divBdr>
    </w:div>
    <w:div w:id="142822176">
      <w:bodyDiv w:val="1"/>
      <w:marLeft w:val="0"/>
      <w:marRight w:val="0"/>
      <w:marTop w:val="0"/>
      <w:marBottom w:val="0"/>
      <w:divBdr>
        <w:top w:val="none" w:sz="0" w:space="0" w:color="auto"/>
        <w:left w:val="none" w:sz="0" w:space="0" w:color="auto"/>
        <w:bottom w:val="none" w:sz="0" w:space="0" w:color="auto"/>
        <w:right w:val="none" w:sz="0" w:space="0" w:color="auto"/>
      </w:divBdr>
    </w:div>
    <w:div w:id="142935197">
      <w:bodyDiv w:val="1"/>
      <w:marLeft w:val="0"/>
      <w:marRight w:val="0"/>
      <w:marTop w:val="0"/>
      <w:marBottom w:val="0"/>
      <w:divBdr>
        <w:top w:val="none" w:sz="0" w:space="0" w:color="auto"/>
        <w:left w:val="none" w:sz="0" w:space="0" w:color="auto"/>
        <w:bottom w:val="none" w:sz="0" w:space="0" w:color="auto"/>
        <w:right w:val="none" w:sz="0" w:space="0" w:color="auto"/>
      </w:divBdr>
    </w:div>
    <w:div w:id="143860721">
      <w:bodyDiv w:val="1"/>
      <w:marLeft w:val="0"/>
      <w:marRight w:val="0"/>
      <w:marTop w:val="0"/>
      <w:marBottom w:val="0"/>
      <w:divBdr>
        <w:top w:val="none" w:sz="0" w:space="0" w:color="auto"/>
        <w:left w:val="none" w:sz="0" w:space="0" w:color="auto"/>
        <w:bottom w:val="none" w:sz="0" w:space="0" w:color="auto"/>
        <w:right w:val="none" w:sz="0" w:space="0" w:color="auto"/>
      </w:divBdr>
    </w:div>
    <w:div w:id="144205384">
      <w:bodyDiv w:val="1"/>
      <w:marLeft w:val="0"/>
      <w:marRight w:val="0"/>
      <w:marTop w:val="0"/>
      <w:marBottom w:val="0"/>
      <w:divBdr>
        <w:top w:val="none" w:sz="0" w:space="0" w:color="auto"/>
        <w:left w:val="none" w:sz="0" w:space="0" w:color="auto"/>
        <w:bottom w:val="none" w:sz="0" w:space="0" w:color="auto"/>
        <w:right w:val="none" w:sz="0" w:space="0" w:color="auto"/>
      </w:divBdr>
    </w:div>
    <w:div w:id="144395684">
      <w:bodyDiv w:val="1"/>
      <w:marLeft w:val="0"/>
      <w:marRight w:val="0"/>
      <w:marTop w:val="0"/>
      <w:marBottom w:val="0"/>
      <w:divBdr>
        <w:top w:val="none" w:sz="0" w:space="0" w:color="auto"/>
        <w:left w:val="none" w:sz="0" w:space="0" w:color="auto"/>
        <w:bottom w:val="none" w:sz="0" w:space="0" w:color="auto"/>
        <w:right w:val="none" w:sz="0" w:space="0" w:color="auto"/>
      </w:divBdr>
    </w:div>
    <w:div w:id="145245669">
      <w:bodyDiv w:val="1"/>
      <w:marLeft w:val="0"/>
      <w:marRight w:val="0"/>
      <w:marTop w:val="0"/>
      <w:marBottom w:val="0"/>
      <w:divBdr>
        <w:top w:val="none" w:sz="0" w:space="0" w:color="auto"/>
        <w:left w:val="none" w:sz="0" w:space="0" w:color="auto"/>
        <w:bottom w:val="none" w:sz="0" w:space="0" w:color="auto"/>
        <w:right w:val="none" w:sz="0" w:space="0" w:color="auto"/>
      </w:divBdr>
    </w:div>
    <w:div w:id="145708299">
      <w:bodyDiv w:val="1"/>
      <w:marLeft w:val="0"/>
      <w:marRight w:val="0"/>
      <w:marTop w:val="0"/>
      <w:marBottom w:val="0"/>
      <w:divBdr>
        <w:top w:val="none" w:sz="0" w:space="0" w:color="auto"/>
        <w:left w:val="none" w:sz="0" w:space="0" w:color="auto"/>
        <w:bottom w:val="none" w:sz="0" w:space="0" w:color="auto"/>
        <w:right w:val="none" w:sz="0" w:space="0" w:color="auto"/>
      </w:divBdr>
    </w:div>
    <w:div w:id="146022997">
      <w:bodyDiv w:val="1"/>
      <w:marLeft w:val="0"/>
      <w:marRight w:val="0"/>
      <w:marTop w:val="0"/>
      <w:marBottom w:val="0"/>
      <w:divBdr>
        <w:top w:val="none" w:sz="0" w:space="0" w:color="auto"/>
        <w:left w:val="none" w:sz="0" w:space="0" w:color="auto"/>
        <w:bottom w:val="none" w:sz="0" w:space="0" w:color="auto"/>
        <w:right w:val="none" w:sz="0" w:space="0" w:color="auto"/>
      </w:divBdr>
    </w:div>
    <w:div w:id="147022814">
      <w:bodyDiv w:val="1"/>
      <w:marLeft w:val="0"/>
      <w:marRight w:val="0"/>
      <w:marTop w:val="0"/>
      <w:marBottom w:val="0"/>
      <w:divBdr>
        <w:top w:val="none" w:sz="0" w:space="0" w:color="auto"/>
        <w:left w:val="none" w:sz="0" w:space="0" w:color="auto"/>
        <w:bottom w:val="none" w:sz="0" w:space="0" w:color="auto"/>
        <w:right w:val="none" w:sz="0" w:space="0" w:color="auto"/>
      </w:divBdr>
    </w:div>
    <w:div w:id="147677420">
      <w:bodyDiv w:val="1"/>
      <w:marLeft w:val="0"/>
      <w:marRight w:val="0"/>
      <w:marTop w:val="0"/>
      <w:marBottom w:val="0"/>
      <w:divBdr>
        <w:top w:val="none" w:sz="0" w:space="0" w:color="auto"/>
        <w:left w:val="none" w:sz="0" w:space="0" w:color="auto"/>
        <w:bottom w:val="none" w:sz="0" w:space="0" w:color="auto"/>
        <w:right w:val="none" w:sz="0" w:space="0" w:color="auto"/>
      </w:divBdr>
    </w:div>
    <w:div w:id="148448914">
      <w:bodyDiv w:val="1"/>
      <w:marLeft w:val="0"/>
      <w:marRight w:val="0"/>
      <w:marTop w:val="0"/>
      <w:marBottom w:val="0"/>
      <w:divBdr>
        <w:top w:val="none" w:sz="0" w:space="0" w:color="auto"/>
        <w:left w:val="none" w:sz="0" w:space="0" w:color="auto"/>
        <w:bottom w:val="none" w:sz="0" w:space="0" w:color="auto"/>
        <w:right w:val="none" w:sz="0" w:space="0" w:color="auto"/>
      </w:divBdr>
    </w:div>
    <w:div w:id="148788487">
      <w:bodyDiv w:val="1"/>
      <w:marLeft w:val="0"/>
      <w:marRight w:val="0"/>
      <w:marTop w:val="0"/>
      <w:marBottom w:val="0"/>
      <w:divBdr>
        <w:top w:val="none" w:sz="0" w:space="0" w:color="auto"/>
        <w:left w:val="none" w:sz="0" w:space="0" w:color="auto"/>
        <w:bottom w:val="none" w:sz="0" w:space="0" w:color="auto"/>
        <w:right w:val="none" w:sz="0" w:space="0" w:color="auto"/>
      </w:divBdr>
    </w:div>
    <w:div w:id="148795530">
      <w:bodyDiv w:val="1"/>
      <w:marLeft w:val="0"/>
      <w:marRight w:val="0"/>
      <w:marTop w:val="0"/>
      <w:marBottom w:val="0"/>
      <w:divBdr>
        <w:top w:val="none" w:sz="0" w:space="0" w:color="auto"/>
        <w:left w:val="none" w:sz="0" w:space="0" w:color="auto"/>
        <w:bottom w:val="none" w:sz="0" w:space="0" w:color="auto"/>
        <w:right w:val="none" w:sz="0" w:space="0" w:color="auto"/>
      </w:divBdr>
    </w:div>
    <w:div w:id="148984196">
      <w:bodyDiv w:val="1"/>
      <w:marLeft w:val="0"/>
      <w:marRight w:val="0"/>
      <w:marTop w:val="0"/>
      <w:marBottom w:val="0"/>
      <w:divBdr>
        <w:top w:val="none" w:sz="0" w:space="0" w:color="auto"/>
        <w:left w:val="none" w:sz="0" w:space="0" w:color="auto"/>
        <w:bottom w:val="none" w:sz="0" w:space="0" w:color="auto"/>
        <w:right w:val="none" w:sz="0" w:space="0" w:color="auto"/>
      </w:divBdr>
    </w:div>
    <w:div w:id="149561652">
      <w:bodyDiv w:val="1"/>
      <w:marLeft w:val="0"/>
      <w:marRight w:val="0"/>
      <w:marTop w:val="0"/>
      <w:marBottom w:val="0"/>
      <w:divBdr>
        <w:top w:val="none" w:sz="0" w:space="0" w:color="auto"/>
        <w:left w:val="none" w:sz="0" w:space="0" w:color="auto"/>
        <w:bottom w:val="none" w:sz="0" w:space="0" w:color="auto"/>
        <w:right w:val="none" w:sz="0" w:space="0" w:color="auto"/>
      </w:divBdr>
    </w:div>
    <w:div w:id="149833166">
      <w:bodyDiv w:val="1"/>
      <w:marLeft w:val="0"/>
      <w:marRight w:val="0"/>
      <w:marTop w:val="0"/>
      <w:marBottom w:val="0"/>
      <w:divBdr>
        <w:top w:val="none" w:sz="0" w:space="0" w:color="auto"/>
        <w:left w:val="none" w:sz="0" w:space="0" w:color="auto"/>
        <w:bottom w:val="none" w:sz="0" w:space="0" w:color="auto"/>
        <w:right w:val="none" w:sz="0" w:space="0" w:color="auto"/>
      </w:divBdr>
    </w:div>
    <w:div w:id="149911513">
      <w:bodyDiv w:val="1"/>
      <w:marLeft w:val="0"/>
      <w:marRight w:val="0"/>
      <w:marTop w:val="0"/>
      <w:marBottom w:val="0"/>
      <w:divBdr>
        <w:top w:val="none" w:sz="0" w:space="0" w:color="auto"/>
        <w:left w:val="none" w:sz="0" w:space="0" w:color="auto"/>
        <w:bottom w:val="none" w:sz="0" w:space="0" w:color="auto"/>
        <w:right w:val="none" w:sz="0" w:space="0" w:color="auto"/>
      </w:divBdr>
    </w:div>
    <w:div w:id="150145860">
      <w:bodyDiv w:val="1"/>
      <w:marLeft w:val="0"/>
      <w:marRight w:val="0"/>
      <w:marTop w:val="0"/>
      <w:marBottom w:val="0"/>
      <w:divBdr>
        <w:top w:val="none" w:sz="0" w:space="0" w:color="auto"/>
        <w:left w:val="none" w:sz="0" w:space="0" w:color="auto"/>
        <w:bottom w:val="none" w:sz="0" w:space="0" w:color="auto"/>
        <w:right w:val="none" w:sz="0" w:space="0" w:color="auto"/>
      </w:divBdr>
    </w:div>
    <w:div w:id="150410216">
      <w:bodyDiv w:val="1"/>
      <w:marLeft w:val="0"/>
      <w:marRight w:val="0"/>
      <w:marTop w:val="0"/>
      <w:marBottom w:val="0"/>
      <w:divBdr>
        <w:top w:val="none" w:sz="0" w:space="0" w:color="auto"/>
        <w:left w:val="none" w:sz="0" w:space="0" w:color="auto"/>
        <w:bottom w:val="none" w:sz="0" w:space="0" w:color="auto"/>
        <w:right w:val="none" w:sz="0" w:space="0" w:color="auto"/>
      </w:divBdr>
    </w:div>
    <w:div w:id="150874952">
      <w:bodyDiv w:val="1"/>
      <w:marLeft w:val="0"/>
      <w:marRight w:val="0"/>
      <w:marTop w:val="0"/>
      <w:marBottom w:val="0"/>
      <w:divBdr>
        <w:top w:val="none" w:sz="0" w:space="0" w:color="auto"/>
        <w:left w:val="none" w:sz="0" w:space="0" w:color="auto"/>
        <w:bottom w:val="none" w:sz="0" w:space="0" w:color="auto"/>
        <w:right w:val="none" w:sz="0" w:space="0" w:color="auto"/>
      </w:divBdr>
    </w:div>
    <w:div w:id="150946737">
      <w:bodyDiv w:val="1"/>
      <w:marLeft w:val="0"/>
      <w:marRight w:val="0"/>
      <w:marTop w:val="0"/>
      <w:marBottom w:val="0"/>
      <w:divBdr>
        <w:top w:val="none" w:sz="0" w:space="0" w:color="auto"/>
        <w:left w:val="none" w:sz="0" w:space="0" w:color="auto"/>
        <w:bottom w:val="none" w:sz="0" w:space="0" w:color="auto"/>
        <w:right w:val="none" w:sz="0" w:space="0" w:color="auto"/>
      </w:divBdr>
    </w:div>
    <w:div w:id="151064140">
      <w:bodyDiv w:val="1"/>
      <w:marLeft w:val="0"/>
      <w:marRight w:val="0"/>
      <w:marTop w:val="0"/>
      <w:marBottom w:val="0"/>
      <w:divBdr>
        <w:top w:val="none" w:sz="0" w:space="0" w:color="auto"/>
        <w:left w:val="none" w:sz="0" w:space="0" w:color="auto"/>
        <w:bottom w:val="none" w:sz="0" w:space="0" w:color="auto"/>
        <w:right w:val="none" w:sz="0" w:space="0" w:color="auto"/>
      </w:divBdr>
    </w:div>
    <w:div w:id="151797348">
      <w:bodyDiv w:val="1"/>
      <w:marLeft w:val="0"/>
      <w:marRight w:val="0"/>
      <w:marTop w:val="0"/>
      <w:marBottom w:val="0"/>
      <w:divBdr>
        <w:top w:val="none" w:sz="0" w:space="0" w:color="auto"/>
        <w:left w:val="none" w:sz="0" w:space="0" w:color="auto"/>
        <w:bottom w:val="none" w:sz="0" w:space="0" w:color="auto"/>
        <w:right w:val="none" w:sz="0" w:space="0" w:color="auto"/>
      </w:divBdr>
    </w:div>
    <w:div w:id="151874312">
      <w:bodyDiv w:val="1"/>
      <w:marLeft w:val="0"/>
      <w:marRight w:val="0"/>
      <w:marTop w:val="0"/>
      <w:marBottom w:val="0"/>
      <w:divBdr>
        <w:top w:val="none" w:sz="0" w:space="0" w:color="auto"/>
        <w:left w:val="none" w:sz="0" w:space="0" w:color="auto"/>
        <w:bottom w:val="none" w:sz="0" w:space="0" w:color="auto"/>
        <w:right w:val="none" w:sz="0" w:space="0" w:color="auto"/>
      </w:divBdr>
    </w:div>
    <w:div w:id="151988798">
      <w:bodyDiv w:val="1"/>
      <w:marLeft w:val="0"/>
      <w:marRight w:val="0"/>
      <w:marTop w:val="0"/>
      <w:marBottom w:val="0"/>
      <w:divBdr>
        <w:top w:val="none" w:sz="0" w:space="0" w:color="auto"/>
        <w:left w:val="none" w:sz="0" w:space="0" w:color="auto"/>
        <w:bottom w:val="none" w:sz="0" w:space="0" w:color="auto"/>
        <w:right w:val="none" w:sz="0" w:space="0" w:color="auto"/>
      </w:divBdr>
    </w:div>
    <w:div w:id="152333318">
      <w:bodyDiv w:val="1"/>
      <w:marLeft w:val="0"/>
      <w:marRight w:val="0"/>
      <w:marTop w:val="0"/>
      <w:marBottom w:val="0"/>
      <w:divBdr>
        <w:top w:val="none" w:sz="0" w:space="0" w:color="auto"/>
        <w:left w:val="none" w:sz="0" w:space="0" w:color="auto"/>
        <w:bottom w:val="none" w:sz="0" w:space="0" w:color="auto"/>
        <w:right w:val="none" w:sz="0" w:space="0" w:color="auto"/>
      </w:divBdr>
    </w:div>
    <w:div w:id="152378113">
      <w:bodyDiv w:val="1"/>
      <w:marLeft w:val="0"/>
      <w:marRight w:val="0"/>
      <w:marTop w:val="0"/>
      <w:marBottom w:val="0"/>
      <w:divBdr>
        <w:top w:val="none" w:sz="0" w:space="0" w:color="auto"/>
        <w:left w:val="none" w:sz="0" w:space="0" w:color="auto"/>
        <w:bottom w:val="none" w:sz="0" w:space="0" w:color="auto"/>
        <w:right w:val="none" w:sz="0" w:space="0" w:color="auto"/>
      </w:divBdr>
    </w:div>
    <w:div w:id="153230612">
      <w:bodyDiv w:val="1"/>
      <w:marLeft w:val="0"/>
      <w:marRight w:val="0"/>
      <w:marTop w:val="0"/>
      <w:marBottom w:val="0"/>
      <w:divBdr>
        <w:top w:val="none" w:sz="0" w:space="0" w:color="auto"/>
        <w:left w:val="none" w:sz="0" w:space="0" w:color="auto"/>
        <w:bottom w:val="none" w:sz="0" w:space="0" w:color="auto"/>
        <w:right w:val="none" w:sz="0" w:space="0" w:color="auto"/>
      </w:divBdr>
    </w:div>
    <w:div w:id="153420664">
      <w:bodyDiv w:val="1"/>
      <w:marLeft w:val="0"/>
      <w:marRight w:val="0"/>
      <w:marTop w:val="0"/>
      <w:marBottom w:val="0"/>
      <w:divBdr>
        <w:top w:val="none" w:sz="0" w:space="0" w:color="auto"/>
        <w:left w:val="none" w:sz="0" w:space="0" w:color="auto"/>
        <w:bottom w:val="none" w:sz="0" w:space="0" w:color="auto"/>
        <w:right w:val="none" w:sz="0" w:space="0" w:color="auto"/>
      </w:divBdr>
    </w:div>
    <w:div w:id="153451139">
      <w:bodyDiv w:val="1"/>
      <w:marLeft w:val="0"/>
      <w:marRight w:val="0"/>
      <w:marTop w:val="0"/>
      <w:marBottom w:val="0"/>
      <w:divBdr>
        <w:top w:val="none" w:sz="0" w:space="0" w:color="auto"/>
        <w:left w:val="none" w:sz="0" w:space="0" w:color="auto"/>
        <w:bottom w:val="none" w:sz="0" w:space="0" w:color="auto"/>
        <w:right w:val="none" w:sz="0" w:space="0" w:color="auto"/>
      </w:divBdr>
    </w:div>
    <w:div w:id="153646869">
      <w:bodyDiv w:val="1"/>
      <w:marLeft w:val="0"/>
      <w:marRight w:val="0"/>
      <w:marTop w:val="0"/>
      <w:marBottom w:val="0"/>
      <w:divBdr>
        <w:top w:val="none" w:sz="0" w:space="0" w:color="auto"/>
        <w:left w:val="none" w:sz="0" w:space="0" w:color="auto"/>
        <w:bottom w:val="none" w:sz="0" w:space="0" w:color="auto"/>
        <w:right w:val="none" w:sz="0" w:space="0" w:color="auto"/>
      </w:divBdr>
    </w:div>
    <w:div w:id="154299566">
      <w:bodyDiv w:val="1"/>
      <w:marLeft w:val="0"/>
      <w:marRight w:val="0"/>
      <w:marTop w:val="0"/>
      <w:marBottom w:val="0"/>
      <w:divBdr>
        <w:top w:val="none" w:sz="0" w:space="0" w:color="auto"/>
        <w:left w:val="none" w:sz="0" w:space="0" w:color="auto"/>
        <w:bottom w:val="none" w:sz="0" w:space="0" w:color="auto"/>
        <w:right w:val="none" w:sz="0" w:space="0" w:color="auto"/>
      </w:divBdr>
    </w:div>
    <w:div w:id="154957867">
      <w:bodyDiv w:val="1"/>
      <w:marLeft w:val="0"/>
      <w:marRight w:val="0"/>
      <w:marTop w:val="0"/>
      <w:marBottom w:val="0"/>
      <w:divBdr>
        <w:top w:val="none" w:sz="0" w:space="0" w:color="auto"/>
        <w:left w:val="none" w:sz="0" w:space="0" w:color="auto"/>
        <w:bottom w:val="none" w:sz="0" w:space="0" w:color="auto"/>
        <w:right w:val="none" w:sz="0" w:space="0" w:color="auto"/>
      </w:divBdr>
    </w:div>
    <w:div w:id="155072680">
      <w:bodyDiv w:val="1"/>
      <w:marLeft w:val="0"/>
      <w:marRight w:val="0"/>
      <w:marTop w:val="0"/>
      <w:marBottom w:val="0"/>
      <w:divBdr>
        <w:top w:val="none" w:sz="0" w:space="0" w:color="auto"/>
        <w:left w:val="none" w:sz="0" w:space="0" w:color="auto"/>
        <w:bottom w:val="none" w:sz="0" w:space="0" w:color="auto"/>
        <w:right w:val="none" w:sz="0" w:space="0" w:color="auto"/>
      </w:divBdr>
    </w:div>
    <w:div w:id="155194570">
      <w:bodyDiv w:val="1"/>
      <w:marLeft w:val="0"/>
      <w:marRight w:val="0"/>
      <w:marTop w:val="0"/>
      <w:marBottom w:val="0"/>
      <w:divBdr>
        <w:top w:val="none" w:sz="0" w:space="0" w:color="auto"/>
        <w:left w:val="none" w:sz="0" w:space="0" w:color="auto"/>
        <w:bottom w:val="none" w:sz="0" w:space="0" w:color="auto"/>
        <w:right w:val="none" w:sz="0" w:space="0" w:color="auto"/>
      </w:divBdr>
    </w:div>
    <w:div w:id="155459966">
      <w:bodyDiv w:val="1"/>
      <w:marLeft w:val="0"/>
      <w:marRight w:val="0"/>
      <w:marTop w:val="0"/>
      <w:marBottom w:val="0"/>
      <w:divBdr>
        <w:top w:val="none" w:sz="0" w:space="0" w:color="auto"/>
        <w:left w:val="none" w:sz="0" w:space="0" w:color="auto"/>
        <w:bottom w:val="none" w:sz="0" w:space="0" w:color="auto"/>
        <w:right w:val="none" w:sz="0" w:space="0" w:color="auto"/>
      </w:divBdr>
    </w:div>
    <w:div w:id="155654394">
      <w:bodyDiv w:val="1"/>
      <w:marLeft w:val="0"/>
      <w:marRight w:val="0"/>
      <w:marTop w:val="0"/>
      <w:marBottom w:val="0"/>
      <w:divBdr>
        <w:top w:val="none" w:sz="0" w:space="0" w:color="auto"/>
        <w:left w:val="none" w:sz="0" w:space="0" w:color="auto"/>
        <w:bottom w:val="none" w:sz="0" w:space="0" w:color="auto"/>
        <w:right w:val="none" w:sz="0" w:space="0" w:color="auto"/>
      </w:divBdr>
    </w:div>
    <w:div w:id="155922280">
      <w:bodyDiv w:val="1"/>
      <w:marLeft w:val="0"/>
      <w:marRight w:val="0"/>
      <w:marTop w:val="0"/>
      <w:marBottom w:val="0"/>
      <w:divBdr>
        <w:top w:val="none" w:sz="0" w:space="0" w:color="auto"/>
        <w:left w:val="none" w:sz="0" w:space="0" w:color="auto"/>
        <w:bottom w:val="none" w:sz="0" w:space="0" w:color="auto"/>
        <w:right w:val="none" w:sz="0" w:space="0" w:color="auto"/>
      </w:divBdr>
    </w:div>
    <w:div w:id="156192222">
      <w:bodyDiv w:val="1"/>
      <w:marLeft w:val="0"/>
      <w:marRight w:val="0"/>
      <w:marTop w:val="0"/>
      <w:marBottom w:val="0"/>
      <w:divBdr>
        <w:top w:val="none" w:sz="0" w:space="0" w:color="auto"/>
        <w:left w:val="none" w:sz="0" w:space="0" w:color="auto"/>
        <w:bottom w:val="none" w:sz="0" w:space="0" w:color="auto"/>
        <w:right w:val="none" w:sz="0" w:space="0" w:color="auto"/>
      </w:divBdr>
    </w:div>
    <w:div w:id="156385350">
      <w:bodyDiv w:val="1"/>
      <w:marLeft w:val="0"/>
      <w:marRight w:val="0"/>
      <w:marTop w:val="0"/>
      <w:marBottom w:val="0"/>
      <w:divBdr>
        <w:top w:val="none" w:sz="0" w:space="0" w:color="auto"/>
        <w:left w:val="none" w:sz="0" w:space="0" w:color="auto"/>
        <w:bottom w:val="none" w:sz="0" w:space="0" w:color="auto"/>
        <w:right w:val="none" w:sz="0" w:space="0" w:color="auto"/>
      </w:divBdr>
    </w:div>
    <w:div w:id="156921925">
      <w:bodyDiv w:val="1"/>
      <w:marLeft w:val="0"/>
      <w:marRight w:val="0"/>
      <w:marTop w:val="0"/>
      <w:marBottom w:val="0"/>
      <w:divBdr>
        <w:top w:val="none" w:sz="0" w:space="0" w:color="auto"/>
        <w:left w:val="none" w:sz="0" w:space="0" w:color="auto"/>
        <w:bottom w:val="none" w:sz="0" w:space="0" w:color="auto"/>
        <w:right w:val="none" w:sz="0" w:space="0" w:color="auto"/>
      </w:divBdr>
    </w:div>
    <w:div w:id="156924324">
      <w:bodyDiv w:val="1"/>
      <w:marLeft w:val="0"/>
      <w:marRight w:val="0"/>
      <w:marTop w:val="0"/>
      <w:marBottom w:val="0"/>
      <w:divBdr>
        <w:top w:val="none" w:sz="0" w:space="0" w:color="auto"/>
        <w:left w:val="none" w:sz="0" w:space="0" w:color="auto"/>
        <w:bottom w:val="none" w:sz="0" w:space="0" w:color="auto"/>
        <w:right w:val="none" w:sz="0" w:space="0" w:color="auto"/>
      </w:divBdr>
    </w:div>
    <w:div w:id="157234424">
      <w:bodyDiv w:val="1"/>
      <w:marLeft w:val="0"/>
      <w:marRight w:val="0"/>
      <w:marTop w:val="0"/>
      <w:marBottom w:val="0"/>
      <w:divBdr>
        <w:top w:val="none" w:sz="0" w:space="0" w:color="auto"/>
        <w:left w:val="none" w:sz="0" w:space="0" w:color="auto"/>
        <w:bottom w:val="none" w:sz="0" w:space="0" w:color="auto"/>
        <w:right w:val="none" w:sz="0" w:space="0" w:color="auto"/>
      </w:divBdr>
    </w:div>
    <w:div w:id="157431119">
      <w:bodyDiv w:val="1"/>
      <w:marLeft w:val="0"/>
      <w:marRight w:val="0"/>
      <w:marTop w:val="0"/>
      <w:marBottom w:val="0"/>
      <w:divBdr>
        <w:top w:val="none" w:sz="0" w:space="0" w:color="auto"/>
        <w:left w:val="none" w:sz="0" w:space="0" w:color="auto"/>
        <w:bottom w:val="none" w:sz="0" w:space="0" w:color="auto"/>
        <w:right w:val="none" w:sz="0" w:space="0" w:color="auto"/>
      </w:divBdr>
    </w:div>
    <w:div w:id="158423665">
      <w:bodyDiv w:val="1"/>
      <w:marLeft w:val="0"/>
      <w:marRight w:val="0"/>
      <w:marTop w:val="0"/>
      <w:marBottom w:val="0"/>
      <w:divBdr>
        <w:top w:val="none" w:sz="0" w:space="0" w:color="auto"/>
        <w:left w:val="none" w:sz="0" w:space="0" w:color="auto"/>
        <w:bottom w:val="none" w:sz="0" w:space="0" w:color="auto"/>
        <w:right w:val="none" w:sz="0" w:space="0" w:color="auto"/>
      </w:divBdr>
    </w:div>
    <w:div w:id="158427047">
      <w:bodyDiv w:val="1"/>
      <w:marLeft w:val="0"/>
      <w:marRight w:val="0"/>
      <w:marTop w:val="0"/>
      <w:marBottom w:val="0"/>
      <w:divBdr>
        <w:top w:val="none" w:sz="0" w:space="0" w:color="auto"/>
        <w:left w:val="none" w:sz="0" w:space="0" w:color="auto"/>
        <w:bottom w:val="none" w:sz="0" w:space="0" w:color="auto"/>
        <w:right w:val="none" w:sz="0" w:space="0" w:color="auto"/>
      </w:divBdr>
    </w:div>
    <w:div w:id="158542524">
      <w:bodyDiv w:val="1"/>
      <w:marLeft w:val="0"/>
      <w:marRight w:val="0"/>
      <w:marTop w:val="0"/>
      <w:marBottom w:val="0"/>
      <w:divBdr>
        <w:top w:val="none" w:sz="0" w:space="0" w:color="auto"/>
        <w:left w:val="none" w:sz="0" w:space="0" w:color="auto"/>
        <w:bottom w:val="none" w:sz="0" w:space="0" w:color="auto"/>
        <w:right w:val="none" w:sz="0" w:space="0" w:color="auto"/>
      </w:divBdr>
    </w:div>
    <w:div w:id="158666875">
      <w:bodyDiv w:val="1"/>
      <w:marLeft w:val="0"/>
      <w:marRight w:val="0"/>
      <w:marTop w:val="0"/>
      <w:marBottom w:val="0"/>
      <w:divBdr>
        <w:top w:val="none" w:sz="0" w:space="0" w:color="auto"/>
        <w:left w:val="none" w:sz="0" w:space="0" w:color="auto"/>
        <w:bottom w:val="none" w:sz="0" w:space="0" w:color="auto"/>
        <w:right w:val="none" w:sz="0" w:space="0" w:color="auto"/>
      </w:divBdr>
    </w:div>
    <w:div w:id="158816758">
      <w:bodyDiv w:val="1"/>
      <w:marLeft w:val="0"/>
      <w:marRight w:val="0"/>
      <w:marTop w:val="0"/>
      <w:marBottom w:val="0"/>
      <w:divBdr>
        <w:top w:val="none" w:sz="0" w:space="0" w:color="auto"/>
        <w:left w:val="none" w:sz="0" w:space="0" w:color="auto"/>
        <w:bottom w:val="none" w:sz="0" w:space="0" w:color="auto"/>
        <w:right w:val="none" w:sz="0" w:space="0" w:color="auto"/>
      </w:divBdr>
    </w:div>
    <w:div w:id="159738848">
      <w:bodyDiv w:val="1"/>
      <w:marLeft w:val="0"/>
      <w:marRight w:val="0"/>
      <w:marTop w:val="0"/>
      <w:marBottom w:val="0"/>
      <w:divBdr>
        <w:top w:val="none" w:sz="0" w:space="0" w:color="auto"/>
        <w:left w:val="none" w:sz="0" w:space="0" w:color="auto"/>
        <w:bottom w:val="none" w:sz="0" w:space="0" w:color="auto"/>
        <w:right w:val="none" w:sz="0" w:space="0" w:color="auto"/>
      </w:divBdr>
    </w:div>
    <w:div w:id="159850707">
      <w:bodyDiv w:val="1"/>
      <w:marLeft w:val="0"/>
      <w:marRight w:val="0"/>
      <w:marTop w:val="0"/>
      <w:marBottom w:val="0"/>
      <w:divBdr>
        <w:top w:val="none" w:sz="0" w:space="0" w:color="auto"/>
        <w:left w:val="none" w:sz="0" w:space="0" w:color="auto"/>
        <w:bottom w:val="none" w:sz="0" w:space="0" w:color="auto"/>
        <w:right w:val="none" w:sz="0" w:space="0" w:color="auto"/>
      </w:divBdr>
    </w:div>
    <w:div w:id="160509439">
      <w:bodyDiv w:val="1"/>
      <w:marLeft w:val="0"/>
      <w:marRight w:val="0"/>
      <w:marTop w:val="0"/>
      <w:marBottom w:val="0"/>
      <w:divBdr>
        <w:top w:val="none" w:sz="0" w:space="0" w:color="auto"/>
        <w:left w:val="none" w:sz="0" w:space="0" w:color="auto"/>
        <w:bottom w:val="none" w:sz="0" w:space="0" w:color="auto"/>
        <w:right w:val="none" w:sz="0" w:space="0" w:color="auto"/>
      </w:divBdr>
    </w:div>
    <w:div w:id="161170058">
      <w:bodyDiv w:val="1"/>
      <w:marLeft w:val="0"/>
      <w:marRight w:val="0"/>
      <w:marTop w:val="0"/>
      <w:marBottom w:val="0"/>
      <w:divBdr>
        <w:top w:val="none" w:sz="0" w:space="0" w:color="auto"/>
        <w:left w:val="none" w:sz="0" w:space="0" w:color="auto"/>
        <w:bottom w:val="none" w:sz="0" w:space="0" w:color="auto"/>
        <w:right w:val="none" w:sz="0" w:space="0" w:color="auto"/>
      </w:divBdr>
    </w:div>
    <w:div w:id="161239990">
      <w:bodyDiv w:val="1"/>
      <w:marLeft w:val="0"/>
      <w:marRight w:val="0"/>
      <w:marTop w:val="0"/>
      <w:marBottom w:val="0"/>
      <w:divBdr>
        <w:top w:val="none" w:sz="0" w:space="0" w:color="auto"/>
        <w:left w:val="none" w:sz="0" w:space="0" w:color="auto"/>
        <w:bottom w:val="none" w:sz="0" w:space="0" w:color="auto"/>
        <w:right w:val="none" w:sz="0" w:space="0" w:color="auto"/>
      </w:divBdr>
    </w:div>
    <w:div w:id="161550172">
      <w:bodyDiv w:val="1"/>
      <w:marLeft w:val="0"/>
      <w:marRight w:val="0"/>
      <w:marTop w:val="0"/>
      <w:marBottom w:val="0"/>
      <w:divBdr>
        <w:top w:val="none" w:sz="0" w:space="0" w:color="auto"/>
        <w:left w:val="none" w:sz="0" w:space="0" w:color="auto"/>
        <w:bottom w:val="none" w:sz="0" w:space="0" w:color="auto"/>
        <w:right w:val="none" w:sz="0" w:space="0" w:color="auto"/>
      </w:divBdr>
    </w:div>
    <w:div w:id="161748083">
      <w:bodyDiv w:val="1"/>
      <w:marLeft w:val="0"/>
      <w:marRight w:val="0"/>
      <w:marTop w:val="0"/>
      <w:marBottom w:val="0"/>
      <w:divBdr>
        <w:top w:val="none" w:sz="0" w:space="0" w:color="auto"/>
        <w:left w:val="none" w:sz="0" w:space="0" w:color="auto"/>
        <w:bottom w:val="none" w:sz="0" w:space="0" w:color="auto"/>
        <w:right w:val="none" w:sz="0" w:space="0" w:color="auto"/>
      </w:divBdr>
    </w:div>
    <w:div w:id="161900081">
      <w:bodyDiv w:val="1"/>
      <w:marLeft w:val="0"/>
      <w:marRight w:val="0"/>
      <w:marTop w:val="0"/>
      <w:marBottom w:val="0"/>
      <w:divBdr>
        <w:top w:val="none" w:sz="0" w:space="0" w:color="auto"/>
        <w:left w:val="none" w:sz="0" w:space="0" w:color="auto"/>
        <w:bottom w:val="none" w:sz="0" w:space="0" w:color="auto"/>
        <w:right w:val="none" w:sz="0" w:space="0" w:color="auto"/>
      </w:divBdr>
    </w:div>
    <w:div w:id="162087703">
      <w:bodyDiv w:val="1"/>
      <w:marLeft w:val="0"/>
      <w:marRight w:val="0"/>
      <w:marTop w:val="0"/>
      <w:marBottom w:val="0"/>
      <w:divBdr>
        <w:top w:val="none" w:sz="0" w:space="0" w:color="auto"/>
        <w:left w:val="none" w:sz="0" w:space="0" w:color="auto"/>
        <w:bottom w:val="none" w:sz="0" w:space="0" w:color="auto"/>
        <w:right w:val="none" w:sz="0" w:space="0" w:color="auto"/>
      </w:divBdr>
    </w:div>
    <w:div w:id="162552804">
      <w:bodyDiv w:val="1"/>
      <w:marLeft w:val="0"/>
      <w:marRight w:val="0"/>
      <w:marTop w:val="0"/>
      <w:marBottom w:val="0"/>
      <w:divBdr>
        <w:top w:val="none" w:sz="0" w:space="0" w:color="auto"/>
        <w:left w:val="none" w:sz="0" w:space="0" w:color="auto"/>
        <w:bottom w:val="none" w:sz="0" w:space="0" w:color="auto"/>
        <w:right w:val="none" w:sz="0" w:space="0" w:color="auto"/>
      </w:divBdr>
    </w:div>
    <w:div w:id="162625280">
      <w:bodyDiv w:val="1"/>
      <w:marLeft w:val="0"/>
      <w:marRight w:val="0"/>
      <w:marTop w:val="0"/>
      <w:marBottom w:val="0"/>
      <w:divBdr>
        <w:top w:val="none" w:sz="0" w:space="0" w:color="auto"/>
        <w:left w:val="none" w:sz="0" w:space="0" w:color="auto"/>
        <w:bottom w:val="none" w:sz="0" w:space="0" w:color="auto"/>
        <w:right w:val="none" w:sz="0" w:space="0" w:color="auto"/>
      </w:divBdr>
    </w:div>
    <w:div w:id="163016806">
      <w:bodyDiv w:val="1"/>
      <w:marLeft w:val="0"/>
      <w:marRight w:val="0"/>
      <w:marTop w:val="0"/>
      <w:marBottom w:val="0"/>
      <w:divBdr>
        <w:top w:val="none" w:sz="0" w:space="0" w:color="auto"/>
        <w:left w:val="none" w:sz="0" w:space="0" w:color="auto"/>
        <w:bottom w:val="none" w:sz="0" w:space="0" w:color="auto"/>
        <w:right w:val="none" w:sz="0" w:space="0" w:color="auto"/>
      </w:divBdr>
    </w:div>
    <w:div w:id="163981015">
      <w:bodyDiv w:val="1"/>
      <w:marLeft w:val="0"/>
      <w:marRight w:val="0"/>
      <w:marTop w:val="0"/>
      <w:marBottom w:val="0"/>
      <w:divBdr>
        <w:top w:val="none" w:sz="0" w:space="0" w:color="auto"/>
        <w:left w:val="none" w:sz="0" w:space="0" w:color="auto"/>
        <w:bottom w:val="none" w:sz="0" w:space="0" w:color="auto"/>
        <w:right w:val="none" w:sz="0" w:space="0" w:color="auto"/>
      </w:divBdr>
    </w:div>
    <w:div w:id="164052681">
      <w:bodyDiv w:val="1"/>
      <w:marLeft w:val="0"/>
      <w:marRight w:val="0"/>
      <w:marTop w:val="0"/>
      <w:marBottom w:val="0"/>
      <w:divBdr>
        <w:top w:val="none" w:sz="0" w:space="0" w:color="auto"/>
        <w:left w:val="none" w:sz="0" w:space="0" w:color="auto"/>
        <w:bottom w:val="none" w:sz="0" w:space="0" w:color="auto"/>
        <w:right w:val="none" w:sz="0" w:space="0" w:color="auto"/>
      </w:divBdr>
    </w:div>
    <w:div w:id="164130631">
      <w:bodyDiv w:val="1"/>
      <w:marLeft w:val="0"/>
      <w:marRight w:val="0"/>
      <w:marTop w:val="0"/>
      <w:marBottom w:val="0"/>
      <w:divBdr>
        <w:top w:val="none" w:sz="0" w:space="0" w:color="auto"/>
        <w:left w:val="none" w:sz="0" w:space="0" w:color="auto"/>
        <w:bottom w:val="none" w:sz="0" w:space="0" w:color="auto"/>
        <w:right w:val="none" w:sz="0" w:space="0" w:color="auto"/>
      </w:divBdr>
    </w:div>
    <w:div w:id="164901225">
      <w:bodyDiv w:val="1"/>
      <w:marLeft w:val="0"/>
      <w:marRight w:val="0"/>
      <w:marTop w:val="0"/>
      <w:marBottom w:val="0"/>
      <w:divBdr>
        <w:top w:val="none" w:sz="0" w:space="0" w:color="auto"/>
        <w:left w:val="none" w:sz="0" w:space="0" w:color="auto"/>
        <w:bottom w:val="none" w:sz="0" w:space="0" w:color="auto"/>
        <w:right w:val="none" w:sz="0" w:space="0" w:color="auto"/>
      </w:divBdr>
    </w:div>
    <w:div w:id="165484843">
      <w:bodyDiv w:val="1"/>
      <w:marLeft w:val="0"/>
      <w:marRight w:val="0"/>
      <w:marTop w:val="0"/>
      <w:marBottom w:val="0"/>
      <w:divBdr>
        <w:top w:val="none" w:sz="0" w:space="0" w:color="auto"/>
        <w:left w:val="none" w:sz="0" w:space="0" w:color="auto"/>
        <w:bottom w:val="none" w:sz="0" w:space="0" w:color="auto"/>
        <w:right w:val="none" w:sz="0" w:space="0" w:color="auto"/>
      </w:divBdr>
    </w:div>
    <w:div w:id="166022479">
      <w:bodyDiv w:val="1"/>
      <w:marLeft w:val="0"/>
      <w:marRight w:val="0"/>
      <w:marTop w:val="0"/>
      <w:marBottom w:val="0"/>
      <w:divBdr>
        <w:top w:val="none" w:sz="0" w:space="0" w:color="auto"/>
        <w:left w:val="none" w:sz="0" w:space="0" w:color="auto"/>
        <w:bottom w:val="none" w:sz="0" w:space="0" w:color="auto"/>
        <w:right w:val="none" w:sz="0" w:space="0" w:color="auto"/>
      </w:divBdr>
    </w:div>
    <w:div w:id="166142458">
      <w:bodyDiv w:val="1"/>
      <w:marLeft w:val="0"/>
      <w:marRight w:val="0"/>
      <w:marTop w:val="0"/>
      <w:marBottom w:val="0"/>
      <w:divBdr>
        <w:top w:val="none" w:sz="0" w:space="0" w:color="auto"/>
        <w:left w:val="none" w:sz="0" w:space="0" w:color="auto"/>
        <w:bottom w:val="none" w:sz="0" w:space="0" w:color="auto"/>
        <w:right w:val="none" w:sz="0" w:space="0" w:color="auto"/>
      </w:divBdr>
    </w:div>
    <w:div w:id="166480050">
      <w:bodyDiv w:val="1"/>
      <w:marLeft w:val="0"/>
      <w:marRight w:val="0"/>
      <w:marTop w:val="0"/>
      <w:marBottom w:val="0"/>
      <w:divBdr>
        <w:top w:val="none" w:sz="0" w:space="0" w:color="auto"/>
        <w:left w:val="none" w:sz="0" w:space="0" w:color="auto"/>
        <w:bottom w:val="none" w:sz="0" w:space="0" w:color="auto"/>
        <w:right w:val="none" w:sz="0" w:space="0" w:color="auto"/>
      </w:divBdr>
    </w:div>
    <w:div w:id="167133935">
      <w:bodyDiv w:val="1"/>
      <w:marLeft w:val="0"/>
      <w:marRight w:val="0"/>
      <w:marTop w:val="0"/>
      <w:marBottom w:val="0"/>
      <w:divBdr>
        <w:top w:val="none" w:sz="0" w:space="0" w:color="auto"/>
        <w:left w:val="none" w:sz="0" w:space="0" w:color="auto"/>
        <w:bottom w:val="none" w:sz="0" w:space="0" w:color="auto"/>
        <w:right w:val="none" w:sz="0" w:space="0" w:color="auto"/>
      </w:divBdr>
    </w:div>
    <w:div w:id="167673179">
      <w:bodyDiv w:val="1"/>
      <w:marLeft w:val="0"/>
      <w:marRight w:val="0"/>
      <w:marTop w:val="0"/>
      <w:marBottom w:val="0"/>
      <w:divBdr>
        <w:top w:val="none" w:sz="0" w:space="0" w:color="auto"/>
        <w:left w:val="none" w:sz="0" w:space="0" w:color="auto"/>
        <w:bottom w:val="none" w:sz="0" w:space="0" w:color="auto"/>
        <w:right w:val="none" w:sz="0" w:space="0" w:color="auto"/>
      </w:divBdr>
    </w:div>
    <w:div w:id="167907196">
      <w:bodyDiv w:val="1"/>
      <w:marLeft w:val="0"/>
      <w:marRight w:val="0"/>
      <w:marTop w:val="0"/>
      <w:marBottom w:val="0"/>
      <w:divBdr>
        <w:top w:val="none" w:sz="0" w:space="0" w:color="auto"/>
        <w:left w:val="none" w:sz="0" w:space="0" w:color="auto"/>
        <w:bottom w:val="none" w:sz="0" w:space="0" w:color="auto"/>
        <w:right w:val="none" w:sz="0" w:space="0" w:color="auto"/>
      </w:divBdr>
    </w:div>
    <w:div w:id="167986007">
      <w:bodyDiv w:val="1"/>
      <w:marLeft w:val="0"/>
      <w:marRight w:val="0"/>
      <w:marTop w:val="0"/>
      <w:marBottom w:val="0"/>
      <w:divBdr>
        <w:top w:val="none" w:sz="0" w:space="0" w:color="auto"/>
        <w:left w:val="none" w:sz="0" w:space="0" w:color="auto"/>
        <w:bottom w:val="none" w:sz="0" w:space="0" w:color="auto"/>
        <w:right w:val="none" w:sz="0" w:space="0" w:color="auto"/>
      </w:divBdr>
    </w:div>
    <w:div w:id="168371343">
      <w:bodyDiv w:val="1"/>
      <w:marLeft w:val="0"/>
      <w:marRight w:val="0"/>
      <w:marTop w:val="0"/>
      <w:marBottom w:val="0"/>
      <w:divBdr>
        <w:top w:val="none" w:sz="0" w:space="0" w:color="auto"/>
        <w:left w:val="none" w:sz="0" w:space="0" w:color="auto"/>
        <w:bottom w:val="none" w:sz="0" w:space="0" w:color="auto"/>
        <w:right w:val="none" w:sz="0" w:space="0" w:color="auto"/>
      </w:divBdr>
    </w:div>
    <w:div w:id="169222789">
      <w:bodyDiv w:val="1"/>
      <w:marLeft w:val="0"/>
      <w:marRight w:val="0"/>
      <w:marTop w:val="0"/>
      <w:marBottom w:val="0"/>
      <w:divBdr>
        <w:top w:val="none" w:sz="0" w:space="0" w:color="auto"/>
        <w:left w:val="none" w:sz="0" w:space="0" w:color="auto"/>
        <w:bottom w:val="none" w:sz="0" w:space="0" w:color="auto"/>
        <w:right w:val="none" w:sz="0" w:space="0" w:color="auto"/>
      </w:divBdr>
    </w:div>
    <w:div w:id="170030736">
      <w:bodyDiv w:val="1"/>
      <w:marLeft w:val="0"/>
      <w:marRight w:val="0"/>
      <w:marTop w:val="0"/>
      <w:marBottom w:val="0"/>
      <w:divBdr>
        <w:top w:val="none" w:sz="0" w:space="0" w:color="auto"/>
        <w:left w:val="none" w:sz="0" w:space="0" w:color="auto"/>
        <w:bottom w:val="none" w:sz="0" w:space="0" w:color="auto"/>
        <w:right w:val="none" w:sz="0" w:space="0" w:color="auto"/>
      </w:divBdr>
    </w:div>
    <w:div w:id="170336165">
      <w:bodyDiv w:val="1"/>
      <w:marLeft w:val="0"/>
      <w:marRight w:val="0"/>
      <w:marTop w:val="0"/>
      <w:marBottom w:val="0"/>
      <w:divBdr>
        <w:top w:val="none" w:sz="0" w:space="0" w:color="auto"/>
        <w:left w:val="none" w:sz="0" w:space="0" w:color="auto"/>
        <w:bottom w:val="none" w:sz="0" w:space="0" w:color="auto"/>
        <w:right w:val="none" w:sz="0" w:space="0" w:color="auto"/>
      </w:divBdr>
    </w:div>
    <w:div w:id="170872755">
      <w:bodyDiv w:val="1"/>
      <w:marLeft w:val="0"/>
      <w:marRight w:val="0"/>
      <w:marTop w:val="0"/>
      <w:marBottom w:val="0"/>
      <w:divBdr>
        <w:top w:val="none" w:sz="0" w:space="0" w:color="auto"/>
        <w:left w:val="none" w:sz="0" w:space="0" w:color="auto"/>
        <w:bottom w:val="none" w:sz="0" w:space="0" w:color="auto"/>
        <w:right w:val="none" w:sz="0" w:space="0" w:color="auto"/>
      </w:divBdr>
    </w:div>
    <w:div w:id="170996121">
      <w:bodyDiv w:val="1"/>
      <w:marLeft w:val="0"/>
      <w:marRight w:val="0"/>
      <w:marTop w:val="0"/>
      <w:marBottom w:val="0"/>
      <w:divBdr>
        <w:top w:val="none" w:sz="0" w:space="0" w:color="auto"/>
        <w:left w:val="none" w:sz="0" w:space="0" w:color="auto"/>
        <w:bottom w:val="none" w:sz="0" w:space="0" w:color="auto"/>
        <w:right w:val="none" w:sz="0" w:space="0" w:color="auto"/>
      </w:divBdr>
    </w:div>
    <w:div w:id="171724254">
      <w:bodyDiv w:val="1"/>
      <w:marLeft w:val="0"/>
      <w:marRight w:val="0"/>
      <w:marTop w:val="0"/>
      <w:marBottom w:val="0"/>
      <w:divBdr>
        <w:top w:val="none" w:sz="0" w:space="0" w:color="auto"/>
        <w:left w:val="none" w:sz="0" w:space="0" w:color="auto"/>
        <w:bottom w:val="none" w:sz="0" w:space="0" w:color="auto"/>
        <w:right w:val="none" w:sz="0" w:space="0" w:color="auto"/>
      </w:divBdr>
    </w:div>
    <w:div w:id="172307201">
      <w:bodyDiv w:val="1"/>
      <w:marLeft w:val="0"/>
      <w:marRight w:val="0"/>
      <w:marTop w:val="0"/>
      <w:marBottom w:val="0"/>
      <w:divBdr>
        <w:top w:val="none" w:sz="0" w:space="0" w:color="auto"/>
        <w:left w:val="none" w:sz="0" w:space="0" w:color="auto"/>
        <w:bottom w:val="none" w:sz="0" w:space="0" w:color="auto"/>
        <w:right w:val="none" w:sz="0" w:space="0" w:color="auto"/>
      </w:divBdr>
    </w:div>
    <w:div w:id="172307934">
      <w:bodyDiv w:val="1"/>
      <w:marLeft w:val="0"/>
      <w:marRight w:val="0"/>
      <w:marTop w:val="0"/>
      <w:marBottom w:val="0"/>
      <w:divBdr>
        <w:top w:val="none" w:sz="0" w:space="0" w:color="auto"/>
        <w:left w:val="none" w:sz="0" w:space="0" w:color="auto"/>
        <w:bottom w:val="none" w:sz="0" w:space="0" w:color="auto"/>
        <w:right w:val="none" w:sz="0" w:space="0" w:color="auto"/>
      </w:divBdr>
    </w:div>
    <w:div w:id="172457694">
      <w:bodyDiv w:val="1"/>
      <w:marLeft w:val="0"/>
      <w:marRight w:val="0"/>
      <w:marTop w:val="0"/>
      <w:marBottom w:val="0"/>
      <w:divBdr>
        <w:top w:val="none" w:sz="0" w:space="0" w:color="auto"/>
        <w:left w:val="none" w:sz="0" w:space="0" w:color="auto"/>
        <w:bottom w:val="none" w:sz="0" w:space="0" w:color="auto"/>
        <w:right w:val="none" w:sz="0" w:space="0" w:color="auto"/>
      </w:divBdr>
    </w:div>
    <w:div w:id="172498754">
      <w:bodyDiv w:val="1"/>
      <w:marLeft w:val="0"/>
      <w:marRight w:val="0"/>
      <w:marTop w:val="0"/>
      <w:marBottom w:val="0"/>
      <w:divBdr>
        <w:top w:val="none" w:sz="0" w:space="0" w:color="auto"/>
        <w:left w:val="none" w:sz="0" w:space="0" w:color="auto"/>
        <w:bottom w:val="none" w:sz="0" w:space="0" w:color="auto"/>
        <w:right w:val="none" w:sz="0" w:space="0" w:color="auto"/>
      </w:divBdr>
    </w:div>
    <w:div w:id="172763150">
      <w:bodyDiv w:val="1"/>
      <w:marLeft w:val="0"/>
      <w:marRight w:val="0"/>
      <w:marTop w:val="0"/>
      <w:marBottom w:val="0"/>
      <w:divBdr>
        <w:top w:val="none" w:sz="0" w:space="0" w:color="auto"/>
        <w:left w:val="none" w:sz="0" w:space="0" w:color="auto"/>
        <w:bottom w:val="none" w:sz="0" w:space="0" w:color="auto"/>
        <w:right w:val="none" w:sz="0" w:space="0" w:color="auto"/>
      </w:divBdr>
    </w:div>
    <w:div w:id="173154955">
      <w:bodyDiv w:val="1"/>
      <w:marLeft w:val="0"/>
      <w:marRight w:val="0"/>
      <w:marTop w:val="0"/>
      <w:marBottom w:val="0"/>
      <w:divBdr>
        <w:top w:val="none" w:sz="0" w:space="0" w:color="auto"/>
        <w:left w:val="none" w:sz="0" w:space="0" w:color="auto"/>
        <w:bottom w:val="none" w:sz="0" w:space="0" w:color="auto"/>
        <w:right w:val="none" w:sz="0" w:space="0" w:color="auto"/>
      </w:divBdr>
    </w:div>
    <w:div w:id="173887060">
      <w:bodyDiv w:val="1"/>
      <w:marLeft w:val="0"/>
      <w:marRight w:val="0"/>
      <w:marTop w:val="0"/>
      <w:marBottom w:val="0"/>
      <w:divBdr>
        <w:top w:val="none" w:sz="0" w:space="0" w:color="auto"/>
        <w:left w:val="none" w:sz="0" w:space="0" w:color="auto"/>
        <w:bottom w:val="none" w:sz="0" w:space="0" w:color="auto"/>
        <w:right w:val="none" w:sz="0" w:space="0" w:color="auto"/>
      </w:divBdr>
    </w:div>
    <w:div w:id="174152655">
      <w:bodyDiv w:val="1"/>
      <w:marLeft w:val="0"/>
      <w:marRight w:val="0"/>
      <w:marTop w:val="0"/>
      <w:marBottom w:val="0"/>
      <w:divBdr>
        <w:top w:val="none" w:sz="0" w:space="0" w:color="auto"/>
        <w:left w:val="none" w:sz="0" w:space="0" w:color="auto"/>
        <w:bottom w:val="none" w:sz="0" w:space="0" w:color="auto"/>
        <w:right w:val="none" w:sz="0" w:space="0" w:color="auto"/>
      </w:divBdr>
    </w:div>
    <w:div w:id="174881094">
      <w:bodyDiv w:val="1"/>
      <w:marLeft w:val="0"/>
      <w:marRight w:val="0"/>
      <w:marTop w:val="0"/>
      <w:marBottom w:val="0"/>
      <w:divBdr>
        <w:top w:val="none" w:sz="0" w:space="0" w:color="auto"/>
        <w:left w:val="none" w:sz="0" w:space="0" w:color="auto"/>
        <w:bottom w:val="none" w:sz="0" w:space="0" w:color="auto"/>
        <w:right w:val="none" w:sz="0" w:space="0" w:color="auto"/>
      </w:divBdr>
    </w:div>
    <w:div w:id="175123787">
      <w:bodyDiv w:val="1"/>
      <w:marLeft w:val="0"/>
      <w:marRight w:val="0"/>
      <w:marTop w:val="0"/>
      <w:marBottom w:val="0"/>
      <w:divBdr>
        <w:top w:val="none" w:sz="0" w:space="0" w:color="auto"/>
        <w:left w:val="none" w:sz="0" w:space="0" w:color="auto"/>
        <w:bottom w:val="none" w:sz="0" w:space="0" w:color="auto"/>
        <w:right w:val="none" w:sz="0" w:space="0" w:color="auto"/>
      </w:divBdr>
    </w:div>
    <w:div w:id="175311844">
      <w:bodyDiv w:val="1"/>
      <w:marLeft w:val="0"/>
      <w:marRight w:val="0"/>
      <w:marTop w:val="0"/>
      <w:marBottom w:val="0"/>
      <w:divBdr>
        <w:top w:val="none" w:sz="0" w:space="0" w:color="auto"/>
        <w:left w:val="none" w:sz="0" w:space="0" w:color="auto"/>
        <w:bottom w:val="none" w:sz="0" w:space="0" w:color="auto"/>
        <w:right w:val="none" w:sz="0" w:space="0" w:color="auto"/>
      </w:divBdr>
    </w:div>
    <w:div w:id="175654256">
      <w:bodyDiv w:val="1"/>
      <w:marLeft w:val="0"/>
      <w:marRight w:val="0"/>
      <w:marTop w:val="0"/>
      <w:marBottom w:val="0"/>
      <w:divBdr>
        <w:top w:val="none" w:sz="0" w:space="0" w:color="auto"/>
        <w:left w:val="none" w:sz="0" w:space="0" w:color="auto"/>
        <w:bottom w:val="none" w:sz="0" w:space="0" w:color="auto"/>
        <w:right w:val="none" w:sz="0" w:space="0" w:color="auto"/>
      </w:divBdr>
    </w:div>
    <w:div w:id="175730303">
      <w:bodyDiv w:val="1"/>
      <w:marLeft w:val="0"/>
      <w:marRight w:val="0"/>
      <w:marTop w:val="0"/>
      <w:marBottom w:val="0"/>
      <w:divBdr>
        <w:top w:val="none" w:sz="0" w:space="0" w:color="auto"/>
        <w:left w:val="none" w:sz="0" w:space="0" w:color="auto"/>
        <w:bottom w:val="none" w:sz="0" w:space="0" w:color="auto"/>
        <w:right w:val="none" w:sz="0" w:space="0" w:color="auto"/>
      </w:divBdr>
    </w:div>
    <w:div w:id="176238090">
      <w:bodyDiv w:val="1"/>
      <w:marLeft w:val="0"/>
      <w:marRight w:val="0"/>
      <w:marTop w:val="0"/>
      <w:marBottom w:val="0"/>
      <w:divBdr>
        <w:top w:val="none" w:sz="0" w:space="0" w:color="auto"/>
        <w:left w:val="none" w:sz="0" w:space="0" w:color="auto"/>
        <w:bottom w:val="none" w:sz="0" w:space="0" w:color="auto"/>
        <w:right w:val="none" w:sz="0" w:space="0" w:color="auto"/>
      </w:divBdr>
    </w:div>
    <w:div w:id="176699421">
      <w:bodyDiv w:val="1"/>
      <w:marLeft w:val="0"/>
      <w:marRight w:val="0"/>
      <w:marTop w:val="0"/>
      <w:marBottom w:val="0"/>
      <w:divBdr>
        <w:top w:val="none" w:sz="0" w:space="0" w:color="auto"/>
        <w:left w:val="none" w:sz="0" w:space="0" w:color="auto"/>
        <w:bottom w:val="none" w:sz="0" w:space="0" w:color="auto"/>
        <w:right w:val="none" w:sz="0" w:space="0" w:color="auto"/>
      </w:divBdr>
    </w:div>
    <w:div w:id="177232267">
      <w:bodyDiv w:val="1"/>
      <w:marLeft w:val="0"/>
      <w:marRight w:val="0"/>
      <w:marTop w:val="0"/>
      <w:marBottom w:val="0"/>
      <w:divBdr>
        <w:top w:val="none" w:sz="0" w:space="0" w:color="auto"/>
        <w:left w:val="none" w:sz="0" w:space="0" w:color="auto"/>
        <w:bottom w:val="none" w:sz="0" w:space="0" w:color="auto"/>
        <w:right w:val="none" w:sz="0" w:space="0" w:color="auto"/>
      </w:divBdr>
    </w:div>
    <w:div w:id="177669196">
      <w:bodyDiv w:val="1"/>
      <w:marLeft w:val="0"/>
      <w:marRight w:val="0"/>
      <w:marTop w:val="0"/>
      <w:marBottom w:val="0"/>
      <w:divBdr>
        <w:top w:val="none" w:sz="0" w:space="0" w:color="auto"/>
        <w:left w:val="none" w:sz="0" w:space="0" w:color="auto"/>
        <w:bottom w:val="none" w:sz="0" w:space="0" w:color="auto"/>
        <w:right w:val="none" w:sz="0" w:space="0" w:color="auto"/>
      </w:divBdr>
    </w:div>
    <w:div w:id="177696911">
      <w:bodyDiv w:val="1"/>
      <w:marLeft w:val="0"/>
      <w:marRight w:val="0"/>
      <w:marTop w:val="0"/>
      <w:marBottom w:val="0"/>
      <w:divBdr>
        <w:top w:val="none" w:sz="0" w:space="0" w:color="auto"/>
        <w:left w:val="none" w:sz="0" w:space="0" w:color="auto"/>
        <w:bottom w:val="none" w:sz="0" w:space="0" w:color="auto"/>
        <w:right w:val="none" w:sz="0" w:space="0" w:color="auto"/>
      </w:divBdr>
    </w:div>
    <w:div w:id="177697977">
      <w:bodyDiv w:val="1"/>
      <w:marLeft w:val="0"/>
      <w:marRight w:val="0"/>
      <w:marTop w:val="0"/>
      <w:marBottom w:val="0"/>
      <w:divBdr>
        <w:top w:val="none" w:sz="0" w:space="0" w:color="auto"/>
        <w:left w:val="none" w:sz="0" w:space="0" w:color="auto"/>
        <w:bottom w:val="none" w:sz="0" w:space="0" w:color="auto"/>
        <w:right w:val="none" w:sz="0" w:space="0" w:color="auto"/>
      </w:divBdr>
    </w:div>
    <w:div w:id="177699596">
      <w:bodyDiv w:val="1"/>
      <w:marLeft w:val="0"/>
      <w:marRight w:val="0"/>
      <w:marTop w:val="0"/>
      <w:marBottom w:val="0"/>
      <w:divBdr>
        <w:top w:val="none" w:sz="0" w:space="0" w:color="auto"/>
        <w:left w:val="none" w:sz="0" w:space="0" w:color="auto"/>
        <w:bottom w:val="none" w:sz="0" w:space="0" w:color="auto"/>
        <w:right w:val="none" w:sz="0" w:space="0" w:color="auto"/>
      </w:divBdr>
    </w:div>
    <w:div w:id="177811862">
      <w:bodyDiv w:val="1"/>
      <w:marLeft w:val="0"/>
      <w:marRight w:val="0"/>
      <w:marTop w:val="0"/>
      <w:marBottom w:val="0"/>
      <w:divBdr>
        <w:top w:val="none" w:sz="0" w:space="0" w:color="auto"/>
        <w:left w:val="none" w:sz="0" w:space="0" w:color="auto"/>
        <w:bottom w:val="none" w:sz="0" w:space="0" w:color="auto"/>
        <w:right w:val="none" w:sz="0" w:space="0" w:color="auto"/>
      </w:divBdr>
    </w:div>
    <w:div w:id="178082629">
      <w:bodyDiv w:val="1"/>
      <w:marLeft w:val="0"/>
      <w:marRight w:val="0"/>
      <w:marTop w:val="0"/>
      <w:marBottom w:val="0"/>
      <w:divBdr>
        <w:top w:val="none" w:sz="0" w:space="0" w:color="auto"/>
        <w:left w:val="none" w:sz="0" w:space="0" w:color="auto"/>
        <w:bottom w:val="none" w:sz="0" w:space="0" w:color="auto"/>
        <w:right w:val="none" w:sz="0" w:space="0" w:color="auto"/>
      </w:divBdr>
    </w:div>
    <w:div w:id="178198777">
      <w:bodyDiv w:val="1"/>
      <w:marLeft w:val="0"/>
      <w:marRight w:val="0"/>
      <w:marTop w:val="0"/>
      <w:marBottom w:val="0"/>
      <w:divBdr>
        <w:top w:val="none" w:sz="0" w:space="0" w:color="auto"/>
        <w:left w:val="none" w:sz="0" w:space="0" w:color="auto"/>
        <w:bottom w:val="none" w:sz="0" w:space="0" w:color="auto"/>
        <w:right w:val="none" w:sz="0" w:space="0" w:color="auto"/>
      </w:divBdr>
    </w:div>
    <w:div w:id="178475429">
      <w:bodyDiv w:val="1"/>
      <w:marLeft w:val="0"/>
      <w:marRight w:val="0"/>
      <w:marTop w:val="0"/>
      <w:marBottom w:val="0"/>
      <w:divBdr>
        <w:top w:val="none" w:sz="0" w:space="0" w:color="auto"/>
        <w:left w:val="none" w:sz="0" w:space="0" w:color="auto"/>
        <w:bottom w:val="none" w:sz="0" w:space="0" w:color="auto"/>
        <w:right w:val="none" w:sz="0" w:space="0" w:color="auto"/>
      </w:divBdr>
    </w:div>
    <w:div w:id="178929713">
      <w:bodyDiv w:val="1"/>
      <w:marLeft w:val="0"/>
      <w:marRight w:val="0"/>
      <w:marTop w:val="0"/>
      <w:marBottom w:val="0"/>
      <w:divBdr>
        <w:top w:val="none" w:sz="0" w:space="0" w:color="auto"/>
        <w:left w:val="none" w:sz="0" w:space="0" w:color="auto"/>
        <w:bottom w:val="none" w:sz="0" w:space="0" w:color="auto"/>
        <w:right w:val="none" w:sz="0" w:space="0" w:color="auto"/>
      </w:divBdr>
    </w:div>
    <w:div w:id="178932659">
      <w:bodyDiv w:val="1"/>
      <w:marLeft w:val="0"/>
      <w:marRight w:val="0"/>
      <w:marTop w:val="0"/>
      <w:marBottom w:val="0"/>
      <w:divBdr>
        <w:top w:val="none" w:sz="0" w:space="0" w:color="auto"/>
        <w:left w:val="none" w:sz="0" w:space="0" w:color="auto"/>
        <w:bottom w:val="none" w:sz="0" w:space="0" w:color="auto"/>
        <w:right w:val="none" w:sz="0" w:space="0" w:color="auto"/>
      </w:divBdr>
    </w:div>
    <w:div w:id="179201047">
      <w:bodyDiv w:val="1"/>
      <w:marLeft w:val="0"/>
      <w:marRight w:val="0"/>
      <w:marTop w:val="0"/>
      <w:marBottom w:val="0"/>
      <w:divBdr>
        <w:top w:val="none" w:sz="0" w:space="0" w:color="auto"/>
        <w:left w:val="none" w:sz="0" w:space="0" w:color="auto"/>
        <w:bottom w:val="none" w:sz="0" w:space="0" w:color="auto"/>
        <w:right w:val="none" w:sz="0" w:space="0" w:color="auto"/>
      </w:divBdr>
    </w:div>
    <w:div w:id="179397901">
      <w:bodyDiv w:val="1"/>
      <w:marLeft w:val="0"/>
      <w:marRight w:val="0"/>
      <w:marTop w:val="0"/>
      <w:marBottom w:val="0"/>
      <w:divBdr>
        <w:top w:val="none" w:sz="0" w:space="0" w:color="auto"/>
        <w:left w:val="none" w:sz="0" w:space="0" w:color="auto"/>
        <w:bottom w:val="none" w:sz="0" w:space="0" w:color="auto"/>
        <w:right w:val="none" w:sz="0" w:space="0" w:color="auto"/>
      </w:divBdr>
    </w:div>
    <w:div w:id="179900172">
      <w:bodyDiv w:val="1"/>
      <w:marLeft w:val="0"/>
      <w:marRight w:val="0"/>
      <w:marTop w:val="0"/>
      <w:marBottom w:val="0"/>
      <w:divBdr>
        <w:top w:val="none" w:sz="0" w:space="0" w:color="auto"/>
        <w:left w:val="none" w:sz="0" w:space="0" w:color="auto"/>
        <w:bottom w:val="none" w:sz="0" w:space="0" w:color="auto"/>
        <w:right w:val="none" w:sz="0" w:space="0" w:color="auto"/>
      </w:divBdr>
    </w:div>
    <w:div w:id="182135173">
      <w:bodyDiv w:val="1"/>
      <w:marLeft w:val="0"/>
      <w:marRight w:val="0"/>
      <w:marTop w:val="0"/>
      <w:marBottom w:val="0"/>
      <w:divBdr>
        <w:top w:val="none" w:sz="0" w:space="0" w:color="auto"/>
        <w:left w:val="none" w:sz="0" w:space="0" w:color="auto"/>
        <w:bottom w:val="none" w:sz="0" w:space="0" w:color="auto"/>
        <w:right w:val="none" w:sz="0" w:space="0" w:color="auto"/>
      </w:divBdr>
    </w:div>
    <w:div w:id="182325409">
      <w:bodyDiv w:val="1"/>
      <w:marLeft w:val="0"/>
      <w:marRight w:val="0"/>
      <w:marTop w:val="0"/>
      <w:marBottom w:val="0"/>
      <w:divBdr>
        <w:top w:val="none" w:sz="0" w:space="0" w:color="auto"/>
        <w:left w:val="none" w:sz="0" w:space="0" w:color="auto"/>
        <w:bottom w:val="none" w:sz="0" w:space="0" w:color="auto"/>
        <w:right w:val="none" w:sz="0" w:space="0" w:color="auto"/>
      </w:divBdr>
    </w:div>
    <w:div w:id="182939349">
      <w:bodyDiv w:val="1"/>
      <w:marLeft w:val="0"/>
      <w:marRight w:val="0"/>
      <w:marTop w:val="0"/>
      <w:marBottom w:val="0"/>
      <w:divBdr>
        <w:top w:val="none" w:sz="0" w:space="0" w:color="auto"/>
        <w:left w:val="none" w:sz="0" w:space="0" w:color="auto"/>
        <w:bottom w:val="none" w:sz="0" w:space="0" w:color="auto"/>
        <w:right w:val="none" w:sz="0" w:space="0" w:color="auto"/>
      </w:divBdr>
    </w:div>
    <w:div w:id="183131160">
      <w:bodyDiv w:val="1"/>
      <w:marLeft w:val="0"/>
      <w:marRight w:val="0"/>
      <w:marTop w:val="0"/>
      <w:marBottom w:val="0"/>
      <w:divBdr>
        <w:top w:val="none" w:sz="0" w:space="0" w:color="auto"/>
        <w:left w:val="none" w:sz="0" w:space="0" w:color="auto"/>
        <w:bottom w:val="none" w:sz="0" w:space="0" w:color="auto"/>
        <w:right w:val="none" w:sz="0" w:space="0" w:color="auto"/>
      </w:divBdr>
    </w:div>
    <w:div w:id="183520224">
      <w:bodyDiv w:val="1"/>
      <w:marLeft w:val="0"/>
      <w:marRight w:val="0"/>
      <w:marTop w:val="0"/>
      <w:marBottom w:val="0"/>
      <w:divBdr>
        <w:top w:val="none" w:sz="0" w:space="0" w:color="auto"/>
        <w:left w:val="none" w:sz="0" w:space="0" w:color="auto"/>
        <w:bottom w:val="none" w:sz="0" w:space="0" w:color="auto"/>
        <w:right w:val="none" w:sz="0" w:space="0" w:color="auto"/>
      </w:divBdr>
    </w:div>
    <w:div w:id="184484826">
      <w:bodyDiv w:val="1"/>
      <w:marLeft w:val="0"/>
      <w:marRight w:val="0"/>
      <w:marTop w:val="0"/>
      <w:marBottom w:val="0"/>
      <w:divBdr>
        <w:top w:val="none" w:sz="0" w:space="0" w:color="auto"/>
        <w:left w:val="none" w:sz="0" w:space="0" w:color="auto"/>
        <w:bottom w:val="none" w:sz="0" w:space="0" w:color="auto"/>
        <w:right w:val="none" w:sz="0" w:space="0" w:color="auto"/>
      </w:divBdr>
    </w:div>
    <w:div w:id="185410642">
      <w:bodyDiv w:val="1"/>
      <w:marLeft w:val="0"/>
      <w:marRight w:val="0"/>
      <w:marTop w:val="0"/>
      <w:marBottom w:val="0"/>
      <w:divBdr>
        <w:top w:val="none" w:sz="0" w:space="0" w:color="auto"/>
        <w:left w:val="none" w:sz="0" w:space="0" w:color="auto"/>
        <w:bottom w:val="none" w:sz="0" w:space="0" w:color="auto"/>
        <w:right w:val="none" w:sz="0" w:space="0" w:color="auto"/>
      </w:divBdr>
    </w:div>
    <w:div w:id="186603610">
      <w:bodyDiv w:val="1"/>
      <w:marLeft w:val="0"/>
      <w:marRight w:val="0"/>
      <w:marTop w:val="0"/>
      <w:marBottom w:val="0"/>
      <w:divBdr>
        <w:top w:val="none" w:sz="0" w:space="0" w:color="auto"/>
        <w:left w:val="none" w:sz="0" w:space="0" w:color="auto"/>
        <w:bottom w:val="none" w:sz="0" w:space="0" w:color="auto"/>
        <w:right w:val="none" w:sz="0" w:space="0" w:color="auto"/>
      </w:divBdr>
    </w:div>
    <w:div w:id="186650274">
      <w:bodyDiv w:val="1"/>
      <w:marLeft w:val="0"/>
      <w:marRight w:val="0"/>
      <w:marTop w:val="0"/>
      <w:marBottom w:val="0"/>
      <w:divBdr>
        <w:top w:val="none" w:sz="0" w:space="0" w:color="auto"/>
        <w:left w:val="none" w:sz="0" w:space="0" w:color="auto"/>
        <w:bottom w:val="none" w:sz="0" w:space="0" w:color="auto"/>
        <w:right w:val="none" w:sz="0" w:space="0" w:color="auto"/>
      </w:divBdr>
    </w:div>
    <w:div w:id="187841345">
      <w:bodyDiv w:val="1"/>
      <w:marLeft w:val="0"/>
      <w:marRight w:val="0"/>
      <w:marTop w:val="0"/>
      <w:marBottom w:val="0"/>
      <w:divBdr>
        <w:top w:val="none" w:sz="0" w:space="0" w:color="auto"/>
        <w:left w:val="none" w:sz="0" w:space="0" w:color="auto"/>
        <w:bottom w:val="none" w:sz="0" w:space="0" w:color="auto"/>
        <w:right w:val="none" w:sz="0" w:space="0" w:color="auto"/>
      </w:divBdr>
    </w:div>
    <w:div w:id="188688926">
      <w:bodyDiv w:val="1"/>
      <w:marLeft w:val="0"/>
      <w:marRight w:val="0"/>
      <w:marTop w:val="0"/>
      <w:marBottom w:val="0"/>
      <w:divBdr>
        <w:top w:val="none" w:sz="0" w:space="0" w:color="auto"/>
        <w:left w:val="none" w:sz="0" w:space="0" w:color="auto"/>
        <w:bottom w:val="none" w:sz="0" w:space="0" w:color="auto"/>
        <w:right w:val="none" w:sz="0" w:space="0" w:color="auto"/>
      </w:divBdr>
    </w:div>
    <w:div w:id="188835434">
      <w:bodyDiv w:val="1"/>
      <w:marLeft w:val="0"/>
      <w:marRight w:val="0"/>
      <w:marTop w:val="0"/>
      <w:marBottom w:val="0"/>
      <w:divBdr>
        <w:top w:val="none" w:sz="0" w:space="0" w:color="auto"/>
        <w:left w:val="none" w:sz="0" w:space="0" w:color="auto"/>
        <w:bottom w:val="none" w:sz="0" w:space="0" w:color="auto"/>
        <w:right w:val="none" w:sz="0" w:space="0" w:color="auto"/>
      </w:divBdr>
    </w:div>
    <w:div w:id="189147529">
      <w:bodyDiv w:val="1"/>
      <w:marLeft w:val="0"/>
      <w:marRight w:val="0"/>
      <w:marTop w:val="0"/>
      <w:marBottom w:val="0"/>
      <w:divBdr>
        <w:top w:val="none" w:sz="0" w:space="0" w:color="auto"/>
        <w:left w:val="none" w:sz="0" w:space="0" w:color="auto"/>
        <w:bottom w:val="none" w:sz="0" w:space="0" w:color="auto"/>
        <w:right w:val="none" w:sz="0" w:space="0" w:color="auto"/>
      </w:divBdr>
    </w:div>
    <w:div w:id="189339862">
      <w:bodyDiv w:val="1"/>
      <w:marLeft w:val="0"/>
      <w:marRight w:val="0"/>
      <w:marTop w:val="0"/>
      <w:marBottom w:val="0"/>
      <w:divBdr>
        <w:top w:val="none" w:sz="0" w:space="0" w:color="auto"/>
        <w:left w:val="none" w:sz="0" w:space="0" w:color="auto"/>
        <w:bottom w:val="none" w:sz="0" w:space="0" w:color="auto"/>
        <w:right w:val="none" w:sz="0" w:space="0" w:color="auto"/>
      </w:divBdr>
    </w:div>
    <w:div w:id="189683935">
      <w:bodyDiv w:val="1"/>
      <w:marLeft w:val="0"/>
      <w:marRight w:val="0"/>
      <w:marTop w:val="0"/>
      <w:marBottom w:val="0"/>
      <w:divBdr>
        <w:top w:val="none" w:sz="0" w:space="0" w:color="auto"/>
        <w:left w:val="none" w:sz="0" w:space="0" w:color="auto"/>
        <w:bottom w:val="none" w:sz="0" w:space="0" w:color="auto"/>
        <w:right w:val="none" w:sz="0" w:space="0" w:color="auto"/>
      </w:divBdr>
    </w:div>
    <w:div w:id="190188246">
      <w:bodyDiv w:val="1"/>
      <w:marLeft w:val="0"/>
      <w:marRight w:val="0"/>
      <w:marTop w:val="0"/>
      <w:marBottom w:val="0"/>
      <w:divBdr>
        <w:top w:val="none" w:sz="0" w:space="0" w:color="auto"/>
        <w:left w:val="none" w:sz="0" w:space="0" w:color="auto"/>
        <w:bottom w:val="none" w:sz="0" w:space="0" w:color="auto"/>
        <w:right w:val="none" w:sz="0" w:space="0" w:color="auto"/>
      </w:divBdr>
    </w:div>
    <w:div w:id="190267822">
      <w:bodyDiv w:val="1"/>
      <w:marLeft w:val="0"/>
      <w:marRight w:val="0"/>
      <w:marTop w:val="0"/>
      <w:marBottom w:val="0"/>
      <w:divBdr>
        <w:top w:val="none" w:sz="0" w:space="0" w:color="auto"/>
        <w:left w:val="none" w:sz="0" w:space="0" w:color="auto"/>
        <w:bottom w:val="none" w:sz="0" w:space="0" w:color="auto"/>
        <w:right w:val="none" w:sz="0" w:space="0" w:color="auto"/>
      </w:divBdr>
    </w:div>
    <w:div w:id="190412117">
      <w:bodyDiv w:val="1"/>
      <w:marLeft w:val="0"/>
      <w:marRight w:val="0"/>
      <w:marTop w:val="0"/>
      <w:marBottom w:val="0"/>
      <w:divBdr>
        <w:top w:val="none" w:sz="0" w:space="0" w:color="auto"/>
        <w:left w:val="none" w:sz="0" w:space="0" w:color="auto"/>
        <w:bottom w:val="none" w:sz="0" w:space="0" w:color="auto"/>
        <w:right w:val="none" w:sz="0" w:space="0" w:color="auto"/>
      </w:divBdr>
    </w:div>
    <w:div w:id="190994565">
      <w:bodyDiv w:val="1"/>
      <w:marLeft w:val="0"/>
      <w:marRight w:val="0"/>
      <w:marTop w:val="0"/>
      <w:marBottom w:val="0"/>
      <w:divBdr>
        <w:top w:val="none" w:sz="0" w:space="0" w:color="auto"/>
        <w:left w:val="none" w:sz="0" w:space="0" w:color="auto"/>
        <w:bottom w:val="none" w:sz="0" w:space="0" w:color="auto"/>
        <w:right w:val="none" w:sz="0" w:space="0" w:color="auto"/>
      </w:divBdr>
    </w:div>
    <w:div w:id="191192228">
      <w:bodyDiv w:val="1"/>
      <w:marLeft w:val="0"/>
      <w:marRight w:val="0"/>
      <w:marTop w:val="0"/>
      <w:marBottom w:val="0"/>
      <w:divBdr>
        <w:top w:val="none" w:sz="0" w:space="0" w:color="auto"/>
        <w:left w:val="none" w:sz="0" w:space="0" w:color="auto"/>
        <w:bottom w:val="none" w:sz="0" w:space="0" w:color="auto"/>
        <w:right w:val="none" w:sz="0" w:space="0" w:color="auto"/>
      </w:divBdr>
    </w:div>
    <w:div w:id="191383252">
      <w:bodyDiv w:val="1"/>
      <w:marLeft w:val="0"/>
      <w:marRight w:val="0"/>
      <w:marTop w:val="0"/>
      <w:marBottom w:val="0"/>
      <w:divBdr>
        <w:top w:val="none" w:sz="0" w:space="0" w:color="auto"/>
        <w:left w:val="none" w:sz="0" w:space="0" w:color="auto"/>
        <w:bottom w:val="none" w:sz="0" w:space="0" w:color="auto"/>
        <w:right w:val="none" w:sz="0" w:space="0" w:color="auto"/>
      </w:divBdr>
    </w:div>
    <w:div w:id="191458199">
      <w:bodyDiv w:val="1"/>
      <w:marLeft w:val="0"/>
      <w:marRight w:val="0"/>
      <w:marTop w:val="0"/>
      <w:marBottom w:val="0"/>
      <w:divBdr>
        <w:top w:val="none" w:sz="0" w:space="0" w:color="auto"/>
        <w:left w:val="none" w:sz="0" w:space="0" w:color="auto"/>
        <w:bottom w:val="none" w:sz="0" w:space="0" w:color="auto"/>
        <w:right w:val="none" w:sz="0" w:space="0" w:color="auto"/>
      </w:divBdr>
    </w:div>
    <w:div w:id="191890435">
      <w:bodyDiv w:val="1"/>
      <w:marLeft w:val="0"/>
      <w:marRight w:val="0"/>
      <w:marTop w:val="0"/>
      <w:marBottom w:val="0"/>
      <w:divBdr>
        <w:top w:val="none" w:sz="0" w:space="0" w:color="auto"/>
        <w:left w:val="none" w:sz="0" w:space="0" w:color="auto"/>
        <w:bottom w:val="none" w:sz="0" w:space="0" w:color="auto"/>
        <w:right w:val="none" w:sz="0" w:space="0" w:color="auto"/>
      </w:divBdr>
    </w:div>
    <w:div w:id="191917462">
      <w:bodyDiv w:val="1"/>
      <w:marLeft w:val="0"/>
      <w:marRight w:val="0"/>
      <w:marTop w:val="0"/>
      <w:marBottom w:val="0"/>
      <w:divBdr>
        <w:top w:val="none" w:sz="0" w:space="0" w:color="auto"/>
        <w:left w:val="none" w:sz="0" w:space="0" w:color="auto"/>
        <w:bottom w:val="none" w:sz="0" w:space="0" w:color="auto"/>
        <w:right w:val="none" w:sz="0" w:space="0" w:color="auto"/>
      </w:divBdr>
    </w:div>
    <w:div w:id="192498896">
      <w:bodyDiv w:val="1"/>
      <w:marLeft w:val="0"/>
      <w:marRight w:val="0"/>
      <w:marTop w:val="0"/>
      <w:marBottom w:val="0"/>
      <w:divBdr>
        <w:top w:val="none" w:sz="0" w:space="0" w:color="auto"/>
        <w:left w:val="none" w:sz="0" w:space="0" w:color="auto"/>
        <w:bottom w:val="none" w:sz="0" w:space="0" w:color="auto"/>
        <w:right w:val="none" w:sz="0" w:space="0" w:color="auto"/>
      </w:divBdr>
    </w:div>
    <w:div w:id="193275084">
      <w:bodyDiv w:val="1"/>
      <w:marLeft w:val="0"/>
      <w:marRight w:val="0"/>
      <w:marTop w:val="0"/>
      <w:marBottom w:val="0"/>
      <w:divBdr>
        <w:top w:val="none" w:sz="0" w:space="0" w:color="auto"/>
        <w:left w:val="none" w:sz="0" w:space="0" w:color="auto"/>
        <w:bottom w:val="none" w:sz="0" w:space="0" w:color="auto"/>
        <w:right w:val="none" w:sz="0" w:space="0" w:color="auto"/>
      </w:divBdr>
    </w:div>
    <w:div w:id="193469282">
      <w:bodyDiv w:val="1"/>
      <w:marLeft w:val="0"/>
      <w:marRight w:val="0"/>
      <w:marTop w:val="0"/>
      <w:marBottom w:val="0"/>
      <w:divBdr>
        <w:top w:val="none" w:sz="0" w:space="0" w:color="auto"/>
        <w:left w:val="none" w:sz="0" w:space="0" w:color="auto"/>
        <w:bottom w:val="none" w:sz="0" w:space="0" w:color="auto"/>
        <w:right w:val="none" w:sz="0" w:space="0" w:color="auto"/>
      </w:divBdr>
    </w:div>
    <w:div w:id="193546408">
      <w:bodyDiv w:val="1"/>
      <w:marLeft w:val="0"/>
      <w:marRight w:val="0"/>
      <w:marTop w:val="0"/>
      <w:marBottom w:val="0"/>
      <w:divBdr>
        <w:top w:val="none" w:sz="0" w:space="0" w:color="auto"/>
        <w:left w:val="none" w:sz="0" w:space="0" w:color="auto"/>
        <w:bottom w:val="none" w:sz="0" w:space="0" w:color="auto"/>
        <w:right w:val="none" w:sz="0" w:space="0" w:color="auto"/>
      </w:divBdr>
    </w:div>
    <w:div w:id="194344199">
      <w:bodyDiv w:val="1"/>
      <w:marLeft w:val="0"/>
      <w:marRight w:val="0"/>
      <w:marTop w:val="0"/>
      <w:marBottom w:val="0"/>
      <w:divBdr>
        <w:top w:val="none" w:sz="0" w:space="0" w:color="auto"/>
        <w:left w:val="none" w:sz="0" w:space="0" w:color="auto"/>
        <w:bottom w:val="none" w:sz="0" w:space="0" w:color="auto"/>
        <w:right w:val="none" w:sz="0" w:space="0" w:color="auto"/>
      </w:divBdr>
    </w:div>
    <w:div w:id="194781393">
      <w:bodyDiv w:val="1"/>
      <w:marLeft w:val="0"/>
      <w:marRight w:val="0"/>
      <w:marTop w:val="0"/>
      <w:marBottom w:val="0"/>
      <w:divBdr>
        <w:top w:val="none" w:sz="0" w:space="0" w:color="auto"/>
        <w:left w:val="none" w:sz="0" w:space="0" w:color="auto"/>
        <w:bottom w:val="none" w:sz="0" w:space="0" w:color="auto"/>
        <w:right w:val="none" w:sz="0" w:space="0" w:color="auto"/>
      </w:divBdr>
    </w:div>
    <w:div w:id="194848666">
      <w:bodyDiv w:val="1"/>
      <w:marLeft w:val="0"/>
      <w:marRight w:val="0"/>
      <w:marTop w:val="0"/>
      <w:marBottom w:val="0"/>
      <w:divBdr>
        <w:top w:val="none" w:sz="0" w:space="0" w:color="auto"/>
        <w:left w:val="none" w:sz="0" w:space="0" w:color="auto"/>
        <w:bottom w:val="none" w:sz="0" w:space="0" w:color="auto"/>
        <w:right w:val="none" w:sz="0" w:space="0" w:color="auto"/>
      </w:divBdr>
    </w:div>
    <w:div w:id="194853453">
      <w:bodyDiv w:val="1"/>
      <w:marLeft w:val="0"/>
      <w:marRight w:val="0"/>
      <w:marTop w:val="0"/>
      <w:marBottom w:val="0"/>
      <w:divBdr>
        <w:top w:val="none" w:sz="0" w:space="0" w:color="auto"/>
        <w:left w:val="none" w:sz="0" w:space="0" w:color="auto"/>
        <w:bottom w:val="none" w:sz="0" w:space="0" w:color="auto"/>
        <w:right w:val="none" w:sz="0" w:space="0" w:color="auto"/>
      </w:divBdr>
    </w:div>
    <w:div w:id="196820614">
      <w:bodyDiv w:val="1"/>
      <w:marLeft w:val="0"/>
      <w:marRight w:val="0"/>
      <w:marTop w:val="0"/>
      <w:marBottom w:val="0"/>
      <w:divBdr>
        <w:top w:val="none" w:sz="0" w:space="0" w:color="auto"/>
        <w:left w:val="none" w:sz="0" w:space="0" w:color="auto"/>
        <w:bottom w:val="none" w:sz="0" w:space="0" w:color="auto"/>
        <w:right w:val="none" w:sz="0" w:space="0" w:color="auto"/>
      </w:divBdr>
    </w:div>
    <w:div w:id="196891355">
      <w:bodyDiv w:val="1"/>
      <w:marLeft w:val="0"/>
      <w:marRight w:val="0"/>
      <w:marTop w:val="0"/>
      <w:marBottom w:val="0"/>
      <w:divBdr>
        <w:top w:val="none" w:sz="0" w:space="0" w:color="auto"/>
        <w:left w:val="none" w:sz="0" w:space="0" w:color="auto"/>
        <w:bottom w:val="none" w:sz="0" w:space="0" w:color="auto"/>
        <w:right w:val="none" w:sz="0" w:space="0" w:color="auto"/>
      </w:divBdr>
    </w:div>
    <w:div w:id="197087224">
      <w:bodyDiv w:val="1"/>
      <w:marLeft w:val="0"/>
      <w:marRight w:val="0"/>
      <w:marTop w:val="0"/>
      <w:marBottom w:val="0"/>
      <w:divBdr>
        <w:top w:val="none" w:sz="0" w:space="0" w:color="auto"/>
        <w:left w:val="none" w:sz="0" w:space="0" w:color="auto"/>
        <w:bottom w:val="none" w:sz="0" w:space="0" w:color="auto"/>
        <w:right w:val="none" w:sz="0" w:space="0" w:color="auto"/>
      </w:divBdr>
    </w:div>
    <w:div w:id="197164673">
      <w:bodyDiv w:val="1"/>
      <w:marLeft w:val="0"/>
      <w:marRight w:val="0"/>
      <w:marTop w:val="0"/>
      <w:marBottom w:val="0"/>
      <w:divBdr>
        <w:top w:val="none" w:sz="0" w:space="0" w:color="auto"/>
        <w:left w:val="none" w:sz="0" w:space="0" w:color="auto"/>
        <w:bottom w:val="none" w:sz="0" w:space="0" w:color="auto"/>
        <w:right w:val="none" w:sz="0" w:space="0" w:color="auto"/>
      </w:divBdr>
    </w:div>
    <w:div w:id="197397797">
      <w:bodyDiv w:val="1"/>
      <w:marLeft w:val="0"/>
      <w:marRight w:val="0"/>
      <w:marTop w:val="0"/>
      <w:marBottom w:val="0"/>
      <w:divBdr>
        <w:top w:val="none" w:sz="0" w:space="0" w:color="auto"/>
        <w:left w:val="none" w:sz="0" w:space="0" w:color="auto"/>
        <w:bottom w:val="none" w:sz="0" w:space="0" w:color="auto"/>
        <w:right w:val="none" w:sz="0" w:space="0" w:color="auto"/>
      </w:divBdr>
    </w:div>
    <w:div w:id="198007986">
      <w:bodyDiv w:val="1"/>
      <w:marLeft w:val="0"/>
      <w:marRight w:val="0"/>
      <w:marTop w:val="0"/>
      <w:marBottom w:val="0"/>
      <w:divBdr>
        <w:top w:val="none" w:sz="0" w:space="0" w:color="auto"/>
        <w:left w:val="none" w:sz="0" w:space="0" w:color="auto"/>
        <w:bottom w:val="none" w:sz="0" w:space="0" w:color="auto"/>
        <w:right w:val="none" w:sz="0" w:space="0" w:color="auto"/>
      </w:divBdr>
    </w:div>
    <w:div w:id="198397602">
      <w:bodyDiv w:val="1"/>
      <w:marLeft w:val="0"/>
      <w:marRight w:val="0"/>
      <w:marTop w:val="0"/>
      <w:marBottom w:val="0"/>
      <w:divBdr>
        <w:top w:val="none" w:sz="0" w:space="0" w:color="auto"/>
        <w:left w:val="none" w:sz="0" w:space="0" w:color="auto"/>
        <w:bottom w:val="none" w:sz="0" w:space="0" w:color="auto"/>
        <w:right w:val="none" w:sz="0" w:space="0" w:color="auto"/>
      </w:divBdr>
    </w:div>
    <w:div w:id="198519809">
      <w:bodyDiv w:val="1"/>
      <w:marLeft w:val="0"/>
      <w:marRight w:val="0"/>
      <w:marTop w:val="0"/>
      <w:marBottom w:val="0"/>
      <w:divBdr>
        <w:top w:val="none" w:sz="0" w:space="0" w:color="auto"/>
        <w:left w:val="none" w:sz="0" w:space="0" w:color="auto"/>
        <w:bottom w:val="none" w:sz="0" w:space="0" w:color="auto"/>
        <w:right w:val="none" w:sz="0" w:space="0" w:color="auto"/>
      </w:divBdr>
    </w:div>
    <w:div w:id="198974550">
      <w:bodyDiv w:val="1"/>
      <w:marLeft w:val="0"/>
      <w:marRight w:val="0"/>
      <w:marTop w:val="0"/>
      <w:marBottom w:val="0"/>
      <w:divBdr>
        <w:top w:val="none" w:sz="0" w:space="0" w:color="auto"/>
        <w:left w:val="none" w:sz="0" w:space="0" w:color="auto"/>
        <w:bottom w:val="none" w:sz="0" w:space="0" w:color="auto"/>
        <w:right w:val="none" w:sz="0" w:space="0" w:color="auto"/>
      </w:divBdr>
    </w:div>
    <w:div w:id="199054190">
      <w:bodyDiv w:val="1"/>
      <w:marLeft w:val="0"/>
      <w:marRight w:val="0"/>
      <w:marTop w:val="0"/>
      <w:marBottom w:val="0"/>
      <w:divBdr>
        <w:top w:val="none" w:sz="0" w:space="0" w:color="auto"/>
        <w:left w:val="none" w:sz="0" w:space="0" w:color="auto"/>
        <w:bottom w:val="none" w:sz="0" w:space="0" w:color="auto"/>
        <w:right w:val="none" w:sz="0" w:space="0" w:color="auto"/>
      </w:divBdr>
    </w:div>
    <w:div w:id="199511882">
      <w:bodyDiv w:val="1"/>
      <w:marLeft w:val="0"/>
      <w:marRight w:val="0"/>
      <w:marTop w:val="0"/>
      <w:marBottom w:val="0"/>
      <w:divBdr>
        <w:top w:val="none" w:sz="0" w:space="0" w:color="auto"/>
        <w:left w:val="none" w:sz="0" w:space="0" w:color="auto"/>
        <w:bottom w:val="none" w:sz="0" w:space="0" w:color="auto"/>
        <w:right w:val="none" w:sz="0" w:space="0" w:color="auto"/>
      </w:divBdr>
    </w:div>
    <w:div w:id="199515852">
      <w:bodyDiv w:val="1"/>
      <w:marLeft w:val="0"/>
      <w:marRight w:val="0"/>
      <w:marTop w:val="0"/>
      <w:marBottom w:val="0"/>
      <w:divBdr>
        <w:top w:val="none" w:sz="0" w:space="0" w:color="auto"/>
        <w:left w:val="none" w:sz="0" w:space="0" w:color="auto"/>
        <w:bottom w:val="none" w:sz="0" w:space="0" w:color="auto"/>
        <w:right w:val="none" w:sz="0" w:space="0" w:color="auto"/>
      </w:divBdr>
    </w:div>
    <w:div w:id="199898705">
      <w:bodyDiv w:val="1"/>
      <w:marLeft w:val="0"/>
      <w:marRight w:val="0"/>
      <w:marTop w:val="0"/>
      <w:marBottom w:val="0"/>
      <w:divBdr>
        <w:top w:val="none" w:sz="0" w:space="0" w:color="auto"/>
        <w:left w:val="none" w:sz="0" w:space="0" w:color="auto"/>
        <w:bottom w:val="none" w:sz="0" w:space="0" w:color="auto"/>
        <w:right w:val="none" w:sz="0" w:space="0" w:color="auto"/>
      </w:divBdr>
    </w:div>
    <w:div w:id="199905035">
      <w:bodyDiv w:val="1"/>
      <w:marLeft w:val="0"/>
      <w:marRight w:val="0"/>
      <w:marTop w:val="0"/>
      <w:marBottom w:val="0"/>
      <w:divBdr>
        <w:top w:val="none" w:sz="0" w:space="0" w:color="auto"/>
        <w:left w:val="none" w:sz="0" w:space="0" w:color="auto"/>
        <w:bottom w:val="none" w:sz="0" w:space="0" w:color="auto"/>
        <w:right w:val="none" w:sz="0" w:space="0" w:color="auto"/>
      </w:divBdr>
    </w:div>
    <w:div w:id="200361395">
      <w:bodyDiv w:val="1"/>
      <w:marLeft w:val="0"/>
      <w:marRight w:val="0"/>
      <w:marTop w:val="0"/>
      <w:marBottom w:val="0"/>
      <w:divBdr>
        <w:top w:val="none" w:sz="0" w:space="0" w:color="auto"/>
        <w:left w:val="none" w:sz="0" w:space="0" w:color="auto"/>
        <w:bottom w:val="none" w:sz="0" w:space="0" w:color="auto"/>
        <w:right w:val="none" w:sz="0" w:space="0" w:color="auto"/>
      </w:divBdr>
    </w:div>
    <w:div w:id="200947807">
      <w:bodyDiv w:val="1"/>
      <w:marLeft w:val="0"/>
      <w:marRight w:val="0"/>
      <w:marTop w:val="0"/>
      <w:marBottom w:val="0"/>
      <w:divBdr>
        <w:top w:val="none" w:sz="0" w:space="0" w:color="auto"/>
        <w:left w:val="none" w:sz="0" w:space="0" w:color="auto"/>
        <w:bottom w:val="none" w:sz="0" w:space="0" w:color="auto"/>
        <w:right w:val="none" w:sz="0" w:space="0" w:color="auto"/>
      </w:divBdr>
    </w:div>
    <w:div w:id="201283302">
      <w:bodyDiv w:val="1"/>
      <w:marLeft w:val="0"/>
      <w:marRight w:val="0"/>
      <w:marTop w:val="0"/>
      <w:marBottom w:val="0"/>
      <w:divBdr>
        <w:top w:val="none" w:sz="0" w:space="0" w:color="auto"/>
        <w:left w:val="none" w:sz="0" w:space="0" w:color="auto"/>
        <w:bottom w:val="none" w:sz="0" w:space="0" w:color="auto"/>
        <w:right w:val="none" w:sz="0" w:space="0" w:color="auto"/>
      </w:divBdr>
    </w:div>
    <w:div w:id="201326839">
      <w:bodyDiv w:val="1"/>
      <w:marLeft w:val="0"/>
      <w:marRight w:val="0"/>
      <w:marTop w:val="0"/>
      <w:marBottom w:val="0"/>
      <w:divBdr>
        <w:top w:val="none" w:sz="0" w:space="0" w:color="auto"/>
        <w:left w:val="none" w:sz="0" w:space="0" w:color="auto"/>
        <w:bottom w:val="none" w:sz="0" w:space="0" w:color="auto"/>
        <w:right w:val="none" w:sz="0" w:space="0" w:color="auto"/>
      </w:divBdr>
    </w:div>
    <w:div w:id="202518246">
      <w:bodyDiv w:val="1"/>
      <w:marLeft w:val="0"/>
      <w:marRight w:val="0"/>
      <w:marTop w:val="0"/>
      <w:marBottom w:val="0"/>
      <w:divBdr>
        <w:top w:val="none" w:sz="0" w:space="0" w:color="auto"/>
        <w:left w:val="none" w:sz="0" w:space="0" w:color="auto"/>
        <w:bottom w:val="none" w:sz="0" w:space="0" w:color="auto"/>
        <w:right w:val="none" w:sz="0" w:space="0" w:color="auto"/>
      </w:divBdr>
    </w:div>
    <w:div w:id="203177753">
      <w:bodyDiv w:val="1"/>
      <w:marLeft w:val="0"/>
      <w:marRight w:val="0"/>
      <w:marTop w:val="0"/>
      <w:marBottom w:val="0"/>
      <w:divBdr>
        <w:top w:val="none" w:sz="0" w:space="0" w:color="auto"/>
        <w:left w:val="none" w:sz="0" w:space="0" w:color="auto"/>
        <w:bottom w:val="none" w:sz="0" w:space="0" w:color="auto"/>
        <w:right w:val="none" w:sz="0" w:space="0" w:color="auto"/>
      </w:divBdr>
    </w:div>
    <w:div w:id="203567886">
      <w:bodyDiv w:val="1"/>
      <w:marLeft w:val="0"/>
      <w:marRight w:val="0"/>
      <w:marTop w:val="0"/>
      <w:marBottom w:val="0"/>
      <w:divBdr>
        <w:top w:val="none" w:sz="0" w:space="0" w:color="auto"/>
        <w:left w:val="none" w:sz="0" w:space="0" w:color="auto"/>
        <w:bottom w:val="none" w:sz="0" w:space="0" w:color="auto"/>
        <w:right w:val="none" w:sz="0" w:space="0" w:color="auto"/>
      </w:divBdr>
    </w:div>
    <w:div w:id="203568557">
      <w:bodyDiv w:val="1"/>
      <w:marLeft w:val="0"/>
      <w:marRight w:val="0"/>
      <w:marTop w:val="0"/>
      <w:marBottom w:val="0"/>
      <w:divBdr>
        <w:top w:val="none" w:sz="0" w:space="0" w:color="auto"/>
        <w:left w:val="none" w:sz="0" w:space="0" w:color="auto"/>
        <w:bottom w:val="none" w:sz="0" w:space="0" w:color="auto"/>
        <w:right w:val="none" w:sz="0" w:space="0" w:color="auto"/>
      </w:divBdr>
    </w:div>
    <w:div w:id="204610894">
      <w:bodyDiv w:val="1"/>
      <w:marLeft w:val="0"/>
      <w:marRight w:val="0"/>
      <w:marTop w:val="0"/>
      <w:marBottom w:val="0"/>
      <w:divBdr>
        <w:top w:val="none" w:sz="0" w:space="0" w:color="auto"/>
        <w:left w:val="none" w:sz="0" w:space="0" w:color="auto"/>
        <w:bottom w:val="none" w:sz="0" w:space="0" w:color="auto"/>
        <w:right w:val="none" w:sz="0" w:space="0" w:color="auto"/>
      </w:divBdr>
    </w:div>
    <w:div w:id="204954230">
      <w:bodyDiv w:val="1"/>
      <w:marLeft w:val="0"/>
      <w:marRight w:val="0"/>
      <w:marTop w:val="0"/>
      <w:marBottom w:val="0"/>
      <w:divBdr>
        <w:top w:val="none" w:sz="0" w:space="0" w:color="auto"/>
        <w:left w:val="none" w:sz="0" w:space="0" w:color="auto"/>
        <w:bottom w:val="none" w:sz="0" w:space="0" w:color="auto"/>
        <w:right w:val="none" w:sz="0" w:space="0" w:color="auto"/>
      </w:divBdr>
    </w:div>
    <w:div w:id="205064140">
      <w:bodyDiv w:val="1"/>
      <w:marLeft w:val="0"/>
      <w:marRight w:val="0"/>
      <w:marTop w:val="0"/>
      <w:marBottom w:val="0"/>
      <w:divBdr>
        <w:top w:val="none" w:sz="0" w:space="0" w:color="auto"/>
        <w:left w:val="none" w:sz="0" w:space="0" w:color="auto"/>
        <w:bottom w:val="none" w:sz="0" w:space="0" w:color="auto"/>
        <w:right w:val="none" w:sz="0" w:space="0" w:color="auto"/>
      </w:divBdr>
    </w:div>
    <w:div w:id="205072818">
      <w:bodyDiv w:val="1"/>
      <w:marLeft w:val="0"/>
      <w:marRight w:val="0"/>
      <w:marTop w:val="0"/>
      <w:marBottom w:val="0"/>
      <w:divBdr>
        <w:top w:val="none" w:sz="0" w:space="0" w:color="auto"/>
        <w:left w:val="none" w:sz="0" w:space="0" w:color="auto"/>
        <w:bottom w:val="none" w:sz="0" w:space="0" w:color="auto"/>
        <w:right w:val="none" w:sz="0" w:space="0" w:color="auto"/>
      </w:divBdr>
    </w:div>
    <w:div w:id="205266334">
      <w:bodyDiv w:val="1"/>
      <w:marLeft w:val="0"/>
      <w:marRight w:val="0"/>
      <w:marTop w:val="0"/>
      <w:marBottom w:val="0"/>
      <w:divBdr>
        <w:top w:val="none" w:sz="0" w:space="0" w:color="auto"/>
        <w:left w:val="none" w:sz="0" w:space="0" w:color="auto"/>
        <w:bottom w:val="none" w:sz="0" w:space="0" w:color="auto"/>
        <w:right w:val="none" w:sz="0" w:space="0" w:color="auto"/>
      </w:divBdr>
    </w:div>
    <w:div w:id="205533820">
      <w:bodyDiv w:val="1"/>
      <w:marLeft w:val="0"/>
      <w:marRight w:val="0"/>
      <w:marTop w:val="0"/>
      <w:marBottom w:val="0"/>
      <w:divBdr>
        <w:top w:val="none" w:sz="0" w:space="0" w:color="auto"/>
        <w:left w:val="none" w:sz="0" w:space="0" w:color="auto"/>
        <w:bottom w:val="none" w:sz="0" w:space="0" w:color="auto"/>
        <w:right w:val="none" w:sz="0" w:space="0" w:color="auto"/>
      </w:divBdr>
    </w:div>
    <w:div w:id="206256904">
      <w:bodyDiv w:val="1"/>
      <w:marLeft w:val="0"/>
      <w:marRight w:val="0"/>
      <w:marTop w:val="0"/>
      <w:marBottom w:val="0"/>
      <w:divBdr>
        <w:top w:val="none" w:sz="0" w:space="0" w:color="auto"/>
        <w:left w:val="none" w:sz="0" w:space="0" w:color="auto"/>
        <w:bottom w:val="none" w:sz="0" w:space="0" w:color="auto"/>
        <w:right w:val="none" w:sz="0" w:space="0" w:color="auto"/>
      </w:divBdr>
    </w:div>
    <w:div w:id="207644828">
      <w:bodyDiv w:val="1"/>
      <w:marLeft w:val="0"/>
      <w:marRight w:val="0"/>
      <w:marTop w:val="0"/>
      <w:marBottom w:val="0"/>
      <w:divBdr>
        <w:top w:val="none" w:sz="0" w:space="0" w:color="auto"/>
        <w:left w:val="none" w:sz="0" w:space="0" w:color="auto"/>
        <w:bottom w:val="none" w:sz="0" w:space="0" w:color="auto"/>
        <w:right w:val="none" w:sz="0" w:space="0" w:color="auto"/>
      </w:divBdr>
    </w:div>
    <w:div w:id="207762793">
      <w:bodyDiv w:val="1"/>
      <w:marLeft w:val="0"/>
      <w:marRight w:val="0"/>
      <w:marTop w:val="0"/>
      <w:marBottom w:val="0"/>
      <w:divBdr>
        <w:top w:val="none" w:sz="0" w:space="0" w:color="auto"/>
        <w:left w:val="none" w:sz="0" w:space="0" w:color="auto"/>
        <w:bottom w:val="none" w:sz="0" w:space="0" w:color="auto"/>
        <w:right w:val="none" w:sz="0" w:space="0" w:color="auto"/>
      </w:divBdr>
    </w:div>
    <w:div w:id="208422398">
      <w:bodyDiv w:val="1"/>
      <w:marLeft w:val="0"/>
      <w:marRight w:val="0"/>
      <w:marTop w:val="0"/>
      <w:marBottom w:val="0"/>
      <w:divBdr>
        <w:top w:val="none" w:sz="0" w:space="0" w:color="auto"/>
        <w:left w:val="none" w:sz="0" w:space="0" w:color="auto"/>
        <w:bottom w:val="none" w:sz="0" w:space="0" w:color="auto"/>
        <w:right w:val="none" w:sz="0" w:space="0" w:color="auto"/>
      </w:divBdr>
    </w:div>
    <w:div w:id="209416247">
      <w:bodyDiv w:val="1"/>
      <w:marLeft w:val="0"/>
      <w:marRight w:val="0"/>
      <w:marTop w:val="0"/>
      <w:marBottom w:val="0"/>
      <w:divBdr>
        <w:top w:val="none" w:sz="0" w:space="0" w:color="auto"/>
        <w:left w:val="none" w:sz="0" w:space="0" w:color="auto"/>
        <w:bottom w:val="none" w:sz="0" w:space="0" w:color="auto"/>
        <w:right w:val="none" w:sz="0" w:space="0" w:color="auto"/>
      </w:divBdr>
    </w:div>
    <w:div w:id="210310071">
      <w:bodyDiv w:val="1"/>
      <w:marLeft w:val="0"/>
      <w:marRight w:val="0"/>
      <w:marTop w:val="0"/>
      <w:marBottom w:val="0"/>
      <w:divBdr>
        <w:top w:val="none" w:sz="0" w:space="0" w:color="auto"/>
        <w:left w:val="none" w:sz="0" w:space="0" w:color="auto"/>
        <w:bottom w:val="none" w:sz="0" w:space="0" w:color="auto"/>
        <w:right w:val="none" w:sz="0" w:space="0" w:color="auto"/>
      </w:divBdr>
    </w:div>
    <w:div w:id="210650888">
      <w:bodyDiv w:val="1"/>
      <w:marLeft w:val="0"/>
      <w:marRight w:val="0"/>
      <w:marTop w:val="0"/>
      <w:marBottom w:val="0"/>
      <w:divBdr>
        <w:top w:val="none" w:sz="0" w:space="0" w:color="auto"/>
        <w:left w:val="none" w:sz="0" w:space="0" w:color="auto"/>
        <w:bottom w:val="none" w:sz="0" w:space="0" w:color="auto"/>
        <w:right w:val="none" w:sz="0" w:space="0" w:color="auto"/>
      </w:divBdr>
    </w:div>
    <w:div w:id="211041285">
      <w:bodyDiv w:val="1"/>
      <w:marLeft w:val="0"/>
      <w:marRight w:val="0"/>
      <w:marTop w:val="0"/>
      <w:marBottom w:val="0"/>
      <w:divBdr>
        <w:top w:val="none" w:sz="0" w:space="0" w:color="auto"/>
        <w:left w:val="none" w:sz="0" w:space="0" w:color="auto"/>
        <w:bottom w:val="none" w:sz="0" w:space="0" w:color="auto"/>
        <w:right w:val="none" w:sz="0" w:space="0" w:color="auto"/>
      </w:divBdr>
    </w:div>
    <w:div w:id="211698341">
      <w:bodyDiv w:val="1"/>
      <w:marLeft w:val="0"/>
      <w:marRight w:val="0"/>
      <w:marTop w:val="0"/>
      <w:marBottom w:val="0"/>
      <w:divBdr>
        <w:top w:val="none" w:sz="0" w:space="0" w:color="auto"/>
        <w:left w:val="none" w:sz="0" w:space="0" w:color="auto"/>
        <w:bottom w:val="none" w:sz="0" w:space="0" w:color="auto"/>
        <w:right w:val="none" w:sz="0" w:space="0" w:color="auto"/>
      </w:divBdr>
    </w:div>
    <w:div w:id="211887804">
      <w:bodyDiv w:val="1"/>
      <w:marLeft w:val="0"/>
      <w:marRight w:val="0"/>
      <w:marTop w:val="0"/>
      <w:marBottom w:val="0"/>
      <w:divBdr>
        <w:top w:val="none" w:sz="0" w:space="0" w:color="auto"/>
        <w:left w:val="none" w:sz="0" w:space="0" w:color="auto"/>
        <w:bottom w:val="none" w:sz="0" w:space="0" w:color="auto"/>
        <w:right w:val="none" w:sz="0" w:space="0" w:color="auto"/>
      </w:divBdr>
    </w:div>
    <w:div w:id="212693072">
      <w:bodyDiv w:val="1"/>
      <w:marLeft w:val="0"/>
      <w:marRight w:val="0"/>
      <w:marTop w:val="0"/>
      <w:marBottom w:val="0"/>
      <w:divBdr>
        <w:top w:val="none" w:sz="0" w:space="0" w:color="auto"/>
        <w:left w:val="none" w:sz="0" w:space="0" w:color="auto"/>
        <w:bottom w:val="none" w:sz="0" w:space="0" w:color="auto"/>
        <w:right w:val="none" w:sz="0" w:space="0" w:color="auto"/>
      </w:divBdr>
    </w:div>
    <w:div w:id="213389630">
      <w:bodyDiv w:val="1"/>
      <w:marLeft w:val="0"/>
      <w:marRight w:val="0"/>
      <w:marTop w:val="0"/>
      <w:marBottom w:val="0"/>
      <w:divBdr>
        <w:top w:val="none" w:sz="0" w:space="0" w:color="auto"/>
        <w:left w:val="none" w:sz="0" w:space="0" w:color="auto"/>
        <w:bottom w:val="none" w:sz="0" w:space="0" w:color="auto"/>
        <w:right w:val="none" w:sz="0" w:space="0" w:color="auto"/>
      </w:divBdr>
    </w:div>
    <w:div w:id="213587239">
      <w:bodyDiv w:val="1"/>
      <w:marLeft w:val="0"/>
      <w:marRight w:val="0"/>
      <w:marTop w:val="0"/>
      <w:marBottom w:val="0"/>
      <w:divBdr>
        <w:top w:val="none" w:sz="0" w:space="0" w:color="auto"/>
        <w:left w:val="none" w:sz="0" w:space="0" w:color="auto"/>
        <w:bottom w:val="none" w:sz="0" w:space="0" w:color="auto"/>
        <w:right w:val="none" w:sz="0" w:space="0" w:color="auto"/>
      </w:divBdr>
    </w:div>
    <w:div w:id="213859149">
      <w:bodyDiv w:val="1"/>
      <w:marLeft w:val="0"/>
      <w:marRight w:val="0"/>
      <w:marTop w:val="0"/>
      <w:marBottom w:val="0"/>
      <w:divBdr>
        <w:top w:val="none" w:sz="0" w:space="0" w:color="auto"/>
        <w:left w:val="none" w:sz="0" w:space="0" w:color="auto"/>
        <w:bottom w:val="none" w:sz="0" w:space="0" w:color="auto"/>
        <w:right w:val="none" w:sz="0" w:space="0" w:color="auto"/>
      </w:divBdr>
    </w:div>
    <w:div w:id="214002666">
      <w:bodyDiv w:val="1"/>
      <w:marLeft w:val="0"/>
      <w:marRight w:val="0"/>
      <w:marTop w:val="0"/>
      <w:marBottom w:val="0"/>
      <w:divBdr>
        <w:top w:val="none" w:sz="0" w:space="0" w:color="auto"/>
        <w:left w:val="none" w:sz="0" w:space="0" w:color="auto"/>
        <w:bottom w:val="none" w:sz="0" w:space="0" w:color="auto"/>
        <w:right w:val="none" w:sz="0" w:space="0" w:color="auto"/>
      </w:divBdr>
    </w:div>
    <w:div w:id="214047320">
      <w:bodyDiv w:val="1"/>
      <w:marLeft w:val="0"/>
      <w:marRight w:val="0"/>
      <w:marTop w:val="0"/>
      <w:marBottom w:val="0"/>
      <w:divBdr>
        <w:top w:val="none" w:sz="0" w:space="0" w:color="auto"/>
        <w:left w:val="none" w:sz="0" w:space="0" w:color="auto"/>
        <w:bottom w:val="none" w:sz="0" w:space="0" w:color="auto"/>
        <w:right w:val="none" w:sz="0" w:space="0" w:color="auto"/>
      </w:divBdr>
    </w:div>
    <w:div w:id="214127211">
      <w:bodyDiv w:val="1"/>
      <w:marLeft w:val="0"/>
      <w:marRight w:val="0"/>
      <w:marTop w:val="0"/>
      <w:marBottom w:val="0"/>
      <w:divBdr>
        <w:top w:val="none" w:sz="0" w:space="0" w:color="auto"/>
        <w:left w:val="none" w:sz="0" w:space="0" w:color="auto"/>
        <w:bottom w:val="none" w:sz="0" w:space="0" w:color="auto"/>
        <w:right w:val="none" w:sz="0" w:space="0" w:color="auto"/>
      </w:divBdr>
    </w:div>
    <w:div w:id="214247057">
      <w:bodyDiv w:val="1"/>
      <w:marLeft w:val="0"/>
      <w:marRight w:val="0"/>
      <w:marTop w:val="0"/>
      <w:marBottom w:val="0"/>
      <w:divBdr>
        <w:top w:val="none" w:sz="0" w:space="0" w:color="auto"/>
        <w:left w:val="none" w:sz="0" w:space="0" w:color="auto"/>
        <w:bottom w:val="none" w:sz="0" w:space="0" w:color="auto"/>
        <w:right w:val="none" w:sz="0" w:space="0" w:color="auto"/>
      </w:divBdr>
    </w:div>
    <w:div w:id="215092686">
      <w:bodyDiv w:val="1"/>
      <w:marLeft w:val="0"/>
      <w:marRight w:val="0"/>
      <w:marTop w:val="0"/>
      <w:marBottom w:val="0"/>
      <w:divBdr>
        <w:top w:val="none" w:sz="0" w:space="0" w:color="auto"/>
        <w:left w:val="none" w:sz="0" w:space="0" w:color="auto"/>
        <w:bottom w:val="none" w:sz="0" w:space="0" w:color="auto"/>
        <w:right w:val="none" w:sz="0" w:space="0" w:color="auto"/>
      </w:divBdr>
    </w:div>
    <w:div w:id="215240160">
      <w:bodyDiv w:val="1"/>
      <w:marLeft w:val="0"/>
      <w:marRight w:val="0"/>
      <w:marTop w:val="0"/>
      <w:marBottom w:val="0"/>
      <w:divBdr>
        <w:top w:val="none" w:sz="0" w:space="0" w:color="auto"/>
        <w:left w:val="none" w:sz="0" w:space="0" w:color="auto"/>
        <w:bottom w:val="none" w:sz="0" w:space="0" w:color="auto"/>
        <w:right w:val="none" w:sz="0" w:space="0" w:color="auto"/>
      </w:divBdr>
    </w:div>
    <w:div w:id="215243432">
      <w:bodyDiv w:val="1"/>
      <w:marLeft w:val="0"/>
      <w:marRight w:val="0"/>
      <w:marTop w:val="0"/>
      <w:marBottom w:val="0"/>
      <w:divBdr>
        <w:top w:val="none" w:sz="0" w:space="0" w:color="auto"/>
        <w:left w:val="none" w:sz="0" w:space="0" w:color="auto"/>
        <w:bottom w:val="none" w:sz="0" w:space="0" w:color="auto"/>
        <w:right w:val="none" w:sz="0" w:space="0" w:color="auto"/>
      </w:divBdr>
    </w:div>
    <w:div w:id="215704377">
      <w:bodyDiv w:val="1"/>
      <w:marLeft w:val="0"/>
      <w:marRight w:val="0"/>
      <w:marTop w:val="0"/>
      <w:marBottom w:val="0"/>
      <w:divBdr>
        <w:top w:val="none" w:sz="0" w:space="0" w:color="auto"/>
        <w:left w:val="none" w:sz="0" w:space="0" w:color="auto"/>
        <w:bottom w:val="none" w:sz="0" w:space="0" w:color="auto"/>
        <w:right w:val="none" w:sz="0" w:space="0" w:color="auto"/>
      </w:divBdr>
    </w:div>
    <w:div w:id="216207680">
      <w:bodyDiv w:val="1"/>
      <w:marLeft w:val="0"/>
      <w:marRight w:val="0"/>
      <w:marTop w:val="0"/>
      <w:marBottom w:val="0"/>
      <w:divBdr>
        <w:top w:val="none" w:sz="0" w:space="0" w:color="auto"/>
        <w:left w:val="none" w:sz="0" w:space="0" w:color="auto"/>
        <w:bottom w:val="none" w:sz="0" w:space="0" w:color="auto"/>
        <w:right w:val="none" w:sz="0" w:space="0" w:color="auto"/>
      </w:divBdr>
    </w:div>
    <w:div w:id="216404420">
      <w:bodyDiv w:val="1"/>
      <w:marLeft w:val="0"/>
      <w:marRight w:val="0"/>
      <w:marTop w:val="0"/>
      <w:marBottom w:val="0"/>
      <w:divBdr>
        <w:top w:val="none" w:sz="0" w:space="0" w:color="auto"/>
        <w:left w:val="none" w:sz="0" w:space="0" w:color="auto"/>
        <w:bottom w:val="none" w:sz="0" w:space="0" w:color="auto"/>
        <w:right w:val="none" w:sz="0" w:space="0" w:color="auto"/>
      </w:divBdr>
    </w:div>
    <w:div w:id="217010007">
      <w:bodyDiv w:val="1"/>
      <w:marLeft w:val="0"/>
      <w:marRight w:val="0"/>
      <w:marTop w:val="0"/>
      <w:marBottom w:val="0"/>
      <w:divBdr>
        <w:top w:val="none" w:sz="0" w:space="0" w:color="auto"/>
        <w:left w:val="none" w:sz="0" w:space="0" w:color="auto"/>
        <w:bottom w:val="none" w:sz="0" w:space="0" w:color="auto"/>
        <w:right w:val="none" w:sz="0" w:space="0" w:color="auto"/>
      </w:divBdr>
    </w:div>
    <w:div w:id="217135968">
      <w:bodyDiv w:val="1"/>
      <w:marLeft w:val="0"/>
      <w:marRight w:val="0"/>
      <w:marTop w:val="0"/>
      <w:marBottom w:val="0"/>
      <w:divBdr>
        <w:top w:val="none" w:sz="0" w:space="0" w:color="auto"/>
        <w:left w:val="none" w:sz="0" w:space="0" w:color="auto"/>
        <w:bottom w:val="none" w:sz="0" w:space="0" w:color="auto"/>
        <w:right w:val="none" w:sz="0" w:space="0" w:color="auto"/>
      </w:divBdr>
    </w:div>
    <w:div w:id="217595798">
      <w:bodyDiv w:val="1"/>
      <w:marLeft w:val="0"/>
      <w:marRight w:val="0"/>
      <w:marTop w:val="0"/>
      <w:marBottom w:val="0"/>
      <w:divBdr>
        <w:top w:val="none" w:sz="0" w:space="0" w:color="auto"/>
        <w:left w:val="none" w:sz="0" w:space="0" w:color="auto"/>
        <w:bottom w:val="none" w:sz="0" w:space="0" w:color="auto"/>
        <w:right w:val="none" w:sz="0" w:space="0" w:color="auto"/>
      </w:divBdr>
    </w:div>
    <w:div w:id="217909015">
      <w:bodyDiv w:val="1"/>
      <w:marLeft w:val="0"/>
      <w:marRight w:val="0"/>
      <w:marTop w:val="0"/>
      <w:marBottom w:val="0"/>
      <w:divBdr>
        <w:top w:val="none" w:sz="0" w:space="0" w:color="auto"/>
        <w:left w:val="none" w:sz="0" w:space="0" w:color="auto"/>
        <w:bottom w:val="none" w:sz="0" w:space="0" w:color="auto"/>
        <w:right w:val="none" w:sz="0" w:space="0" w:color="auto"/>
      </w:divBdr>
    </w:div>
    <w:div w:id="218445913">
      <w:bodyDiv w:val="1"/>
      <w:marLeft w:val="0"/>
      <w:marRight w:val="0"/>
      <w:marTop w:val="0"/>
      <w:marBottom w:val="0"/>
      <w:divBdr>
        <w:top w:val="none" w:sz="0" w:space="0" w:color="auto"/>
        <w:left w:val="none" w:sz="0" w:space="0" w:color="auto"/>
        <w:bottom w:val="none" w:sz="0" w:space="0" w:color="auto"/>
        <w:right w:val="none" w:sz="0" w:space="0" w:color="auto"/>
      </w:divBdr>
    </w:div>
    <w:div w:id="218984196">
      <w:bodyDiv w:val="1"/>
      <w:marLeft w:val="0"/>
      <w:marRight w:val="0"/>
      <w:marTop w:val="0"/>
      <w:marBottom w:val="0"/>
      <w:divBdr>
        <w:top w:val="none" w:sz="0" w:space="0" w:color="auto"/>
        <w:left w:val="none" w:sz="0" w:space="0" w:color="auto"/>
        <w:bottom w:val="none" w:sz="0" w:space="0" w:color="auto"/>
        <w:right w:val="none" w:sz="0" w:space="0" w:color="auto"/>
      </w:divBdr>
    </w:div>
    <w:div w:id="219370795">
      <w:bodyDiv w:val="1"/>
      <w:marLeft w:val="0"/>
      <w:marRight w:val="0"/>
      <w:marTop w:val="0"/>
      <w:marBottom w:val="0"/>
      <w:divBdr>
        <w:top w:val="none" w:sz="0" w:space="0" w:color="auto"/>
        <w:left w:val="none" w:sz="0" w:space="0" w:color="auto"/>
        <w:bottom w:val="none" w:sz="0" w:space="0" w:color="auto"/>
        <w:right w:val="none" w:sz="0" w:space="0" w:color="auto"/>
      </w:divBdr>
    </w:div>
    <w:div w:id="219436903">
      <w:bodyDiv w:val="1"/>
      <w:marLeft w:val="0"/>
      <w:marRight w:val="0"/>
      <w:marTop w:val="0"/>
      <w:marBottom w:val="0"/>
      <w:divBdr>
        <w:top w:val="none" w:sz="0" w:space="0" w:color="auto"/>
        <w:left w:val="none" w:sz="0" w:space="0" w:color="auto"/>
        <w:bottom w:val="none" w:sz="0" w:space="0" w:color="auto"/>
        <w:right w:val="none" w:sz="0" w:space="0" w:color="auto"/>
      </w:divBdr>
    </w:div>
    <w:div w:id="219706201">
      <w:bodyDiv w:val="1"/>
      <w:marLeft w:val="0"/>
      <w:marRight w:val="0"/>
      <w:marTop w:val="0"/>
      <w:marBottom w:val="0"/>
      <w:divBdr>
        <w:top w:val="none" w:sz="0" w:space="0" w:color="auto"/>
        <w:left w:val="none" w:sz="0" w:space="0" w:color="auto"/>
        <w:bottom w:val="none" w:sz="0" w:space="0" w:color="auto"/>
        <w:right w:val="none" w:sz="0" w:space="0" w:color="auto"/>
      </w:divBdr>
    </w:div>
    <w:div w:id="219829540">
      <w:bodyDiv w:val="1"/>
      <w:marLeft w:val="0"/>
      <w:marRight w:val="0"/>
      <w:marTop w:val="0"/>
      <w:marBottom w:val="0"/>
      <w:divBdr>
        <w:top w:val="none" w:sz="0" w:space="0" w:color="auto"/>
        <w:left w:val="none" w:sz="0" w:space="0" w:color="auto"/>
        <w:bottom w:val="none" w:sz="0" w:space="0" w:color="auto"/>
        <w:right w:val="none" w:sz="0" w:space="0" w:color="auto"/>
      </w:divBdr>
    </w:div>
    <w:div w:id="220023092">
      <w:bodyDiv w:val="1"/>
      <w:marLeft w:val="0"/>
      <w:marRight w:val="0"/>
      <w:marTop w:val="0"/>
      <w:marBottom w:val="0"/>
      <w:divBdr>
        <w:top w:val="none" w:sz="0" w:space="0" w:color="auto"/>
        <w:left w:val="none" w:sz="0" w:space="0" w:color="auto"/>
        <w:bottom w:val="none" w:sz="0" w:space="0" w:color="auto"/>
        <w:right w:val="none" w:sz="0" w:space="0" w:color="auto"/>
      </w:divBdr>
    </w:div>
    <w:div w:id="220337013">
      <w:bodyDiv w:val="1"/>
      <w:marLeft w:val="0"/>
      <w:marRight w:val="0"/>
      <w:marTop w:val="0"/>
      <w:marBottom w:val="0"/>
      <w:divBdr>
        <w:top w:val="none" w:sz="0" w:space="0" w:color="auto"/>
        <w:left w:val="none" w:sz="0" w:space="0" w:color="auto"/>
        <w:bottom w:val="none" w:sz="0" w:space="0" w:color="auto"/>
        <w:right w:val="none" w:sz="0" w:space="0" w:color="auto"/>
      </w:divBdr>
    </w:div>
    <w:div w:id="221599475">
      <w:bodyDiv w:val="1"/>
      <w:marLeft w:val="0"/>
      <w:marRight w:val="0"/>
      <w:marTop w:val="0"/>
      <w:marBottom w:val="0"/>
      <w:divBdr>
        <w:top w:val="none" w:sz="0" w:space="0" w:color="auto"/>
        <w:left w:val="none" w:sz="0" w:space="0" w:color="auto"/>
        <w:bottom w:val="none" w:sz="0" w:space="0" w:color="auto"/>
        <w:right w:val="none" w:sz="0" w:space="0" w:color="auto"/>
      </w:divBdr>
    </w:div>
    <w:div w:id="221796587">
      <w:bodyDiv w:val="1"/>
      <w:marLeft w:val="0"/>
      <w:marRight w:val="0"/>
      <w:marTop w:val="0"/>
      <w:marBottom w:val="0"/>
      <w:divBdr>
        <w:top w:val="none" w:sz="0" w:space="0" w:color="auto"/>
        <w:left w:val="none" w:sz="0" w:space="0" w:color="auto"/>
        <w:bottom w:val="none" w:sz="0" w:space="0" w:color="auto"/>
        <w:right w:val="none" w:sz="0" w:space="0" w:color="auto"/>
      </w:divBdr>
    </w:div>
    <w:div w:id="222065913">
      <w:bodyDiv w:val="1"/>
      <w:marLeft w:val="0"/>
      <w:marRight w:val="0"/>
      <w:marTop w:val="0"/>
      <w:marBottom w:val="0"/>
      <w:divBdr>
        <w:top w:val="none" w:sz="0" w:space="0" w:color="auto"/>
        <w:left w:val="none" w:sz="0" w:space="0" w:color="auto"/>
        <w:bottom w:val="none" w:sz="0" w:space="0" w:color="auto"/>
        <w:right w:val="none" w:sz="0" w:space="0" w:color="auto"/>
      </w:divBdr>
    </w:div>
    <w:div w:id="222103423">
      <w:bodyDiv w:val="1"/>
      <w:marLeft w:val="0"/>
      <w:marRight w:val="0"/>
      <w:marTop w:val="0"/>
      <w:marBottom w:val="0"/>
      <w:divBdr>
        <w:top w:val="none" w:sz="0" w:space="0" w:color="auto"/>
        <w:left w:val="none" w:sz="0" w:space="0" w:color="auto"/>
        <w:bottom w:val="none" w:sz="0" w:space="0" w:color="auto"/>
        <w:right w:val="none" w:sz="0" w:space="0" w:color="auto"/>
      </w:divBdr>
    </w:div>
    <w:div w:id="222106255">
      <w:bodyDiv w:val="1"/>
      <w:marLeft w:val="0"/>
      <w:marRight w:val="0"/>
      <w:marTop w:val="0"/>
      <w:marBottom w:val="0"/>
      <w:divBdr>
        <w:top w:val="none" w:sz="0" w:space="0" w:color="auto"/>
        <w:left w:val="none" w:sz="0" w:space="0" w:color="auto"/>
        <w:bottom w:val="none" w:sz="0" w:space="0" w:color="auto"/>
        <w:right w:val="none" w:sz="0" w:space="0" w:color="auto"/>
      </w:divBdr>
    </w:div>
    <w:div w:id="222298872">
      <w:bodyDiv w:val="1"/>
      <w:marLeft w:val="0"/>
      <w:marRight w:val="0"/>
      <w:marTop w:val="0"/>
      <w:marBottom w:val="0"/>
      <w:divBdr>
        <w:top w:val="none" w:sz="0" w:space="0" w:color="auto"/>
        <w:left w:val="none" w:sz="0" w:space="0" w:color="auto"/>
        <w:bottom w:val="none" w:sz="0" w:space="0" w:color="auto"/>
        <w:right w:val="none" w:sz="0" w:space="0" w:color="auto"/>
      </w:divBdr>
    </w:div>
    <w:div w:id="222836798">
      <w:bodyDiv w:val="1"/>
      <w:marLeft w:val="0"/>
      <w:marRight w:val="0"/>
      <w:marTop w:val="0"/>
      <w:marBottom w:val="0"/>
      <w:divBdr>
        <w:top w:val="none" w:sz="0" w:space="0" w:color="auto"/>
        <w:left w:val="none" w:sz="0" w:space="0" w:color="auto"/>
        <w:bottom w:val="none" w:sz="0" w:space="0" w:color="auto"/>
        <w:right w:val="none" w:sz="0" w:space="0" w:color="auto"/>
      </w:divBdr>
    </w:div>
    <w:div w:id="223026582">
      <w:bodyDiv w:val="1"/>
      <w:marLeft w:val="0"/>
      <w:marRight w:val="0"/>
      <w:marTop w:val="0"/>
      <w:marBottom w:val="0"/>
      <w:divBdr>
        <w:top w:val="none" w:sz="0" w:space="0" w:color="auto"/>
        <w:left w:val="none" w:sz="0" w:space="0" w:color="auto"/>
        <w:bottom w:val="none" w:sz="0" w:space="0" w:color="auto"/>
        <w:right w:val="none" w:sz="0" w:space="0" w:color="auto"/>
      </w:divBdr>
    </w:div>
    <w:div w:id="223226846">
      <w:bodyDiv w:val="1"/>
      <w:marLeft w:val="0"/>
      <w:marRight w:val="0"/>
      <w:marTop w:val="0"/>
      <w:marBottom w:val="0"/>
      <w:divBdr>
        <w:top w:val="none" w:sz="0" w:space="0" w:color="auto"/>
        <w:left w:val="none" w:sz="0" w:space="0" w:color="auto"/>
        <w:bottom w:val="none" w:sz="0" w:space="0" w:color="auto"/>
        <w:right w:val="none" w:sz="0" w:space="0" w:color="auto"/>
      </w:divBdr>
    </w:div>
    <w:div w:id="223298526">
      <w:bodyDiv w:val="1"/>
      <w:marLeft w:val="0"/>
      <w:marRight w:val="0"/>
      <w:marTop w:val="0"/>
      <w:marBottom w:val="0"/>
      <w:divBdr>
        <w:top w:val="none" w:sz="0" w:space="0" w:color="auto"/>
        <w:left w:val="none" w:sz="0" w:space="0" w:color="auto"/>
        <w:bottom w:val="none" w:sz="0" w:space="0" w:color="auto"/>
        <w:right w:val="none" w:sz="0" w:space="0" w:color="auto"/>
      </w:divBdr>
    </w:div>
    <w:div w:id="224344549">
      <w:bodyDiv w:val="1"/>
      <w:marLeft w:val="0"/>
      <w:marRight w:val="0"/>
      <w:marTop w:val="0"/>
      <w:marBottom w:val="0"/>
      <w:divBdr>
        <w:top w:val="none" w:sz="0" w:space="0" w:color="auto"/>
        <w:left w:val="none" w:sz="0" w:space="0" w:color="auto"/>
        <w:bottom w:val="none" w:sz="0" w:space="0" w:color="auto"/>
        <w:right w:val="none" w:sz="0" w:space="0" w:color="auto"/>
      </w:divBdr>
    </w:div>
    <w:div w:id="224488100">
      <w:bodyDiv w:val="1"/>
      <w:marLeft w:val="0"/>
      <w:marRight w:val="0"/>
      <w:marTop w:val="0"/>
      <w:marBottom w:val="0"/>
      <w:divBdr>
        <w:top w:val="none" w:sz="0" w:space="0" w:color="auto"/>
        <w:left w:val="none" w:sz="0" w:space="0" w:color="auto"/>
        <w:bottom w:val="none" w:sz="0" w:space="0" w:color="auto"/>
        <w:right w:val="none" w:sz="0" w:space="0" w:color="auto"/>
      </w:divBdr>
    </w:div>
    <w:div w:id="224724153">
      <w:bodyDiv w:val="1"/>
      <w:marLeft w:val="0"/>
      <w:marRight w:val="0"/>
      <w:marTop w:val="0"/>
      <w:marBottom w:val="0"/>
      <w:divBdr>
        <w:top w:val="none" w:sz="0" w:space="0" w:color="auto"/>
        <w:left w:val="none" w:sz="0" w:space="0" w:color="auto"/>
        <w:bottom w:val="none" w:sz="0" w:space="0" w:color="auto"/>
        <w:right w:val="none" w:sz="0" w:space="0" w:color="auto"/>
      </w:divBdr>
    </w:div>
    <w:div w:id="224726482">
      <w:bodyDiv w:val="1"/>
      <w:marLeft w:val="0"/>
      <w:marRight w:val="0"/>
      <w:marTop w:val="0"/>
      <w:marBottom w:val="0"/>
      <w:divBdr>
        <w:top w:val="none" w:sz="0" w:space="0" w:color="auto"/>
        <w:left w:val="none" w:sz="0" w:space="0" w:color="auto"/>
        <w:bottom w:val="none" w:sz="0" w:space="0" w:color="auto"/>
        <w:right w:val="none" w:sz="0" w:space="0" w:color="auto"/>
      </w:divBdr>
    </w:div>
    <w:div w:id="225069608">
      <w:bodyDiv w:val="1"/>
      <w:marLeft w:val="0"/>
      <w:marRight w:val="0"/>
      <w:marTop w:val="0"/>
      <w:marBottom w:val="0"/>
      <w:divBdr>
        <w:top w:val="none" w:sz="0" w:space="0" w:color="auto"/>
        <w:left w:val="none" w:sz="0" w:space="0" w:color="auto"/>
        <w:bottom w:val="none" w:sz="0" w:space="0" w:color="auto"/>
        <w:right w:val="none" w:sz="0" w:space="0" w:color="auto"/>
      </w:divBdr>
    </w:div>
    <w:div w:id="225191822">
      <w:bodyDiv w:val="1"/>
      <w:marLeft w:val="0"/>
      <w:marRight w:val="0"/>
      <w:marTop w:val="0"/>
      <w:marBottom w:val="0"/>
      <w:divBdr>
        <w:top w:val="none" w:sz="0" w:space="0" w:color="auto"/>
        <w:left w:val="none" w:sz="0" w:space="0" w:color="auto"/>
        <w:bottom w:val="none" w:sz="0" w:space="0" w:color="auto"/>
        <w:right w:val="none" w:sz="0" w:space="0" w:color="auto"/>
      </w:divBdr>
    </w:div>
    <w:div w:id="225452855">
      <w:bodyDiv w:val="1"/>
      <w:marLeft w:val="0"/>
      <w:marRight w:val="0"/>
      <w:marTop w:val="0"/>
      <w:marBottom w:val="0"/>
      <w:divBdr>
        <w:top w:val="none" w:sz="0" w:space="0" w:color="auto"/>
        <w:left w:val="none" w:sz="0" w:space="0" w:color="auto"/>
        <w:bottom w:val="none" w:sz="0" w:space="0" w:color="auto"/>
        <w:right w:val="none" w:sz="0" w:space="0" w:color="auto"/>
      </w:divBdr>
    </w:div>
    <w:div w:id="225796433">
      <w:bodyDiv w:val="1"/>
      <w:marLeft w:val="0"/>
      <w:marRight w:val="0"/>
      <w:marTop w:val="0"/>
      <w:marBottom w:val="0"/>
      <w:divBdr>
        <w:top w:val="none" w:sz="0" w:space="0" w:color="auto"/>
        <w:left w:val="none" w:sz="0" w:space="0" w:color="auto"/>
        <w:bottom w:val="none" w:sz="0" w:space="0" w:color="auto"/>
        <w:right w:val="none" w:sz="0" w:space="0" w:color="auto"/>
      </w:divBdr>
    </w:div>
    <w:div w:id="227038993">
      <w:bodyDiv w:val="1"/>
      <w:marLeft w:val="0"/>
      <w:marRight w:val="0"/>
      <w:marTop w:val="0"/>
      <w:marBottom w:val="0"/>
      <w:divBdr>
        <w:top w:val="none" w:sz="0" w:space="0" w:color="auto"/>
        <w:left w:val="none" w:sz="0" w:space="0" w:color="auto"/>
        <w:bottom w:val="none" w:sz="0" w:space="0" w:color="auto"/>
        <w:right w:val="none" w:sz="0" w:space="0" w:color="auto"/>
      </w:divBdr>
    </w:div>
    <w:div w:id="227348471">
      <w:bodyDiv w:val="1"/>
      <w:marLeft w:val="0"/>
      <w:marRight w:val="0"/>
      <w:marTop w:val="0"/>
      <w:marBottom w:val="0"/>
      <w:divBdr>
        <w:top w:val="none" w:sz="0" w:space="0" w:color="auto"/>
        <w:left w:val="none" w:sz="0" w:space="0" w:color="auto"/>
        <w:bottom w:val="none" w:sz="0" w:space="0" w:color="auto"/>
        <w:right w:val="none" w:sz="0" w:space="0" w:color="auto"/>
      </w:divBdr>
    </w:div>
    <w:div w:id="227543758">
      <w:bodyDiv w:val="1"/>
      <w:marLeft w:val="0"/>
      <w:marRight w:val="0"/>
      <w:marTop w:val="0"/>
      <w:marBottom w:val="0"/>
      <w:divBdr>
        <w:top w:val="none" w:sz="0" w:space="0" w:color="auto"/>
        <w:left w:val="none" w:sz="0" w:space="0" w:color="auto"/>
        <w:bottom w:val="none" w:sz="0" w:space="0" w:color="auto"/>
        <w:right w:val="none" w:sz="0" w:space="0" w:color="auto"/>
      </w:divBdr>
    </w:div>
    <w:div w:id="227813876">
      <w:bodyDiv w:val="1"/>
      <w:marLeft w:val="0"/>
      <w:marRight w:val="0"/>
      <w:marTop w:val="0"/>
      <w:marBottom w:val="0"/>
      <w:divBdr>
        <w:top w:val="none" w:sz="0" w:space="0" w:color="auto"/>
        <w:left w:val="none" w:sz="0" w:space="0" w:color="auto"/>
        <w:bottom w:val="none" w:sz="0" w:space="0" w:color="auto"/>
        <w:right w:val="none" w:sz="0" w:space="0" w:color="auto"/>
      </w:divBdr>
    </w:div>
    <w:div w:id="228343853">
      <w:bodyDiv w:val="1"/>
      <w:marLeft w:val="0"/>
      <w:marRight w:val="0"/>
      <w:marTop w:val="0"/>
      <w:marBottom w:val="0"/>
      <w:divBdr>
        <w:top w:val="none" w:sz="0" w:space="0" w:color="auto"/>
        <w:left w:val="none" w:sz="0" w:space="0" w:color="auto"/>
        <w:bottom w:val="none" w:sz="0" w:space="0" w:color="auto"/>
        <w:right w:val="none" w:sz="0" w:space="0" w:color="auto"/>
      </w:divBdr>
    </w:div>
    <w:div w:id="229005874">
      <w:bodyDiv w:val="1"/>
      <w:marLeft w:val="0"/>
      <w:marRight w:val="0"/>
      <w:marTop w:val="0"/>
      <w:marBottom w:val="0"/>
      <w:divBdr>
        <w:top w:val="none" w:sz="0" w:space="0" w:color="auto"/>
        <w:left w:val="none" w:sz="0" w:space="0" w:color="auto"/>
        <w:bottom w:val="none" w:sz="0" w:space="0" w:color="auto"/>
        <w:right w:val="none" w:sz="0" w:space="0" w:color="auto"/>
      </w:divBdr>
    </w:div>
    <w:div w:id="230505336">
      <w:bodyDiv w:val="1"/>
      <w:marLeft w:val="0"/>
      <w:marRight w:val="0"/>
      <w:marTop w:val="0"/>
      <w:marBottom w:val="0"/>
      <w:divBdr>
        <w:top w:val="none" w:sz="0" w:space="0" w:color="auto"/>
        <w:left w:val="none" w:sz="0" w:space="0" w:color="auto"/>
        <w:bottom w:val="none" w:sz="0" w:space="0" w:color="auto"/>
        <w:right w:val="none" w:sz="0" w:space="0" w:color="auto"/>
      </w:divBdr>
    </w:div>
    <w:div w:id="230507785">
      <w:bodyDiv w:val="1"/>
      <w:marLeft w:val="0"/>
      <w:marRight w:val="0"/>
      <w:marTop w:val="0"/>
      <w:marBottom w:val="0"/>
      <w:divBdr>
        <w:top w:val="none" w:sz="0" w:space="0" w:color="auto"/>
        <w:left w:val="none" w:sz="0" w:space="0" w:color="auto"/>
        <w:bottom w:val="none" w:sz="0" w:space="0" w:color="auto"/>
        <w:right w:val="none" w:sz="0" w:space="0" w:color="auto"/>
      </w:divBdr>
    </w:div>
    <w:div w:id="231163747">
      <w:bodyDiv w:val="1"/>
      <w:marLeft w:val="0"/>
      <w:marRight w:val="0"/>
      <w:marTop w:val="0"/>
      <w:marBottom w:val="0"/>
      <w:divBdr>
        <w:top w:val="none" w:sz="0" w:space="0" w:color="auto"/>
        <w:left w:val="none" w:sz="0" w:space="0" w:color="auto"/>
        <w:bottom w:val="none" w:sz="0" w:space="0" w:color="auto"/>
        <w:right w:val="none" w:sz="0" w:space="0" w:color="auto"/>
      </w:divBdr>
    </w:div>
    <w:div w:id="231235567">
      <w:bodyDiv w:val="1"/>
      <w:marLeft w:val="0"/>
      <w:marRight w:val="0"/>
      <w:marTop w:val="0"/>
      <w:marBottom w:val="0"/>
      <w:divBdr>
        <w:top w:val="none" w:sz="0" w:space="0" w:color="auto"/>
        <w:left w:val="none" w:sz="0" w:space="0" w:color="auto"/>
        <w:bottom w:val="none" w:sz="0" w:space="0" w:color="auto"/>
        <w:right w:val="none" w:sz="0" w:space="0" w:color="auto"/>
      </w:divBdr>
    </w:div>
    <w:div w:id="231358615">
      <w:bodyDiv w:val="1"/>
      <w:marLeft w:val="0"/>
      <w:marRight w:val="0"/>
      <w:marTop w:val="0"/>
      <w:marBottom w:val="0"/>
      <w:divBdr>
        <w:top w:val="none" w:sz="0" w:space="0" w:color="auto"/>
        <w:left w:val="none" w:sz="0" w:space="0" w:color="auto"/>
        <w:bottom w:val="none" w:sz="0" w:space="0" w:color="auto"/>
        <w:right w:val="none" w:sz="0" w:space="0" w:color="auto"/>
      </w:divBdr>
    </w:div>
    <w:div w:id="231505131">
      <w:bodyDiv w:val="1"/>
      <w:marLeft w:val="0"/>
      <w:marRight w:val="0"/>
      <w:marTop w:val="0"/>
      <w:marBottom w:val="0"/>
      <w:divBdr>
        <w:top w:val="none" w:sz="0" w:space="0" w:color="auto"/>
        <w:left w:val="none" w:sz="0" w:space="0" w:color="auto"/>
        <w:bottom w:val="none" w:sz="0" w:space="0" w:color="auto"/>
        <w:right w:val="none" w:sz="0" w:space="0" w:color="auto"/>
      </w:divBdr>
    </w:div>
    <w:div w:id="232004998">
      <w:bodyDiv w:val="1"/>
      <w:marLeft w:val="0"/>
      <w:marRight w:val="0"/>
      <w:marTop w:val="0"/>
      <w:marBottom w:val="0"/>
      <w:divBdr>
        <w:top w:val="none" w:sz="0" w:space="0" w:color="auto"/>
        <w:left w:val="none" w:sz="0" w:space="0" w:color="auto"/>
        <w:bottom w:val="none" w:sz="0" w:space="0" w:color="auto"/>
        <w:right w:val="none" w:sz="0" w:space="0" w:color="auto"/>
      </w:divBdr>
    </w:div>
    <w:div w:id="232274244">
      <w:bodyDiv w:val="1"/>
      <w:marLeft w:val="0"/>
      <w:marRight w:val="0"/>
      <w:marTop w:val="0"/>
      <w:marBottom w:val="0"/>
      <w:divBdr>
        <w:top w:val="none" w:sz="0" w:space="0" w:color="auto"/>
        <w:left w:val="none" w:sz="0" w:space="0" w:color="auto"/>
        <w:bottom w:val="none" w:sz="0" w:space="0" w:color="auto"/>
        <w:right w:val="none" w:sz="0" w:space="0" w:color="auto"/>
      </w:divBdr>
    </w:div>
    <w:div w:id="232543388">
      <w:bodyDiv w:val="1"/>
      <w:marLeft w:val="0"/>
      <w:marRight w:val="0"/>
      <w:marTop w:val="0"/>
      <w:marBottom w:val="0"/>
      <w:divBdr>
        <w:top w:val="none" w:sz="0" w:space="0" w:color="auto"/>
        <w:left w:val="none" w:sz="0" w:space="0" w:color="auto"/>
        <w:bottom w:val="none" w:sz="0" w:space="0" w:color="auto"/>
        <w:right w:val="none" w:sz="0" w:space="0" w:color="auto"/>
      </w:divBdr>
    </w:div>
    <w:div w:id="232857296">
      <w:bodyDiv w:val="1"/>
      <w:marLeft w:val="0"/>
      <w:marRight w:val="0"/>
      <w:marTop w:val="0"/>
      <w:marBottom w:val="0"/>
      <w:divBdr>
        <w:top w:val="none" w:sz="0" w:space="0" w:color="auto"/>
        <w:left w:val="none" w:sz="0" w:space="0" w:color="auto"/>
        <w:bottom w:val="none" w:sz="0" w:space="0" w:color="auto"/>
        <w:right w:val="none" w:sz="0" w:space="0" w:color="auto"/>
      </w:divBdr>
    </w:div>
    <w:div w:id="233711488">
      <w:bodyDiv w:val="1"/>
      <w:marLeft w:val="0"/>
      <w:marRight w:val="0"/>
      <w:marTop w:val="0"/>
      <w:marBottom w:val="0"/>
      <w:divBdr>
        <w:top w:val="none" w:sz="0" w:space="0" w:color="auto"/>
        <w:left w:val="none" w:sz="0" w:space="0" w:color="auto"/>
        <w:bottom w:val="none" w:sz="0" w:space="0" w:color="auto"/>
        <w:right w:val="none" w:sz="0" w:space="0" w:color="auto"/>
      </w:divBdr>
    </w:div>
    <w:div w:id="233904930">
      <w:bodyDiv w:val="1"/>
      <w:marLeft w:val="0"/>
      <w:marRight w:val="0"/>
      <w:marTop w:val="0"/>
      <w:marBottom w:val="0"/>
      <w:divBdr>
        <w:top w:val="none" w:sz="0" w:space="0" w:color="auto"/>
        <w:left w:val="none" w:sz="0" w:space="0" w:color="auto"/>
        <w:bottom w:val="none" w:sz="0" w:space="0" w:color="auto"/>
        <w:right w:val="none" w:sz="0" w:space="0" w:color="auto"/>
      </w:divBdr>
    </w:div>
    <w:div w:id="234434811">
      <w:bodyDiv w:val="1"/>
      <w:marLeft w:val="0"/>
      <w:marRight w:val="0"/>
      <w:marTop w:val="0"/>
      <w:marBottom w:val="0"/>
      <w:divBdr>
        <w:top w:val="none" w:sz="0" w:space="0" w:color="auto"/>
        <w:left w:val="none" w:sz="0" w:space="0" w:color="auto"/>
        <w:bottom w:val="none" w:sz="0" w:space="0" w:color="auto"/>
        <w:right w:val="none" w:sz="0" w:space="0" w:color="auto"/>
      </w:divBdr>
    </w:div>
    <w:div w:id="234435225">
      <w:bodyDiv w:val="1"/>
      <w:marLeft w:val="0"/>
      <w:marRight w:val="0"/>
      <w:marTop w:val="0"/>
      <w:marBottom w:val="0"/>
      <w:divBdr>
        <w:top w:val="none" w:sz="0" w:space="0" w:color="auto"/>
        <w:left w:val="none" w:sz="0" w:space="0" w:color="auto"/>
        <w:bottom w:val="none" w:sz="0" w:space="0" w:color="auto"/>
        <w:right w:val="none" w:sz="0" w:space="0" w:color="auto"/>
      </w:divBdr>
    </w:div>
    <w:div w:id="234823747">
      <w:bodyDiv w:val="1"/>
      <w:marLeft w:val="0"/>
      <w:marRight w:val="0"/>
      <w:marTop w:val="0"/>
      <w:marBottom w:val="0"/>
      <w:divBdr>
        <w:top w:val="none" w:sz="0" w:space="0" w:color="auto"/>
        <w:left w:val="none" w:sz="0" w:space="0" w:color="auto"/>
        <w:bottom w:val="none" w:sz="0" w:space="0" w:color="auto"/>
        <w:right w:val="none" w:sz="0" w:space="0" w:color="auto"/>
      </w:divBdr>
    </w:div>
    <w:div w:id="235090015">
      <w:bodyDiv w:val="1"/>
      <w:marLeft w:val="0"/>
      <w:marRight w:val="0"/>
      <w:marTop w:val="0"/>
      <w:marBottom w:val="0"/>
      <w:divBdr>
        <w:top w:val="none" w:sz="0" w:space="0" w:color="auto"/>
        <w:left w:val="none" w:sz="0" w:space="0" w:color="auto"/>
        <w:bottom w:val="none" w:sz="0" w:space="0" w:color="auto"/>
        <w:right w:val="none" w:sz="0" w:space="0" w:color="auto"/>
      </w:divBdr>
    </w:div>
    <w:div w:id="235284848">
      <w:bodyDiv w:val="1"/>
      <w:marLeft w:val="0"/>
      <w:marRight w:val="0"/>
      <w:marTop w:val="0"/>
      <w:marBottom w:val="0"/>
      <w:divBdr>
        <w:top w:val="none" w:sz="0" w:space="0" w:color="auto"/>
        <w:left w:val="none" w:sz="0" w:space="0" w:color="auto"/>
        <w:bottom w:val="none" w:sz="0" w:space="0" w:color="auto"/>
        <w:right w:val="none" w:sz="0" w:space="0" w:color="auto"/>
      </w:divBdr>
    </w:div>
    <w:div w:id="235364460">
      <w:bodyDiv w:val="1"/>
      <w:marLeft w:val="0"/>
      <w:marRight w:val="0"/>
      <w:marTop w:val="0"/>
      <w:marBottom w:val="0"/>
      <w:divBdr>
        <w:top w:val="none" w:sz="0" w:space="0" w:color="auto"/>
        <w:left w:val="none" w:sz="0" w:space="0" w:color="auto"/>
        <w:bottom w:val="none" w:sz="0" w:space="0" w:color="auto"/>
        <w:right w:val="none" w:sz="0" w:space="0" w:color="auto"/>
      </w:divBdr>
    </w:div>
    <w:div w:id="235673267">
      <w:bodyDiv w:val="1"/>
      <w:marLeft w:val="0"/>
      <w:marRight w:val="0"/>
      <w:marTop w:val="0"/>
      <w:marBottom w:val="0"/>
      <w:divBdr>
        <w:top w:val="none" w:sz="0" w:space="0" w:color="auto"/>
        <w:left w:val="none" w:sz="0" w:space="0" w:color="auto"/>
        <w:bottom w:val="none" w:sz="0" w:space="0" w:color="auto"/>
        <w:right w:val="none" w:sz="0" w:space="0" w:color="auto"/>
      </w:divBdr>
    </w:div>
    <w:div w:id="235676674">
      <w:bodyDiv w:val="1"/>
      <w:marLeft w:val="0"/>
      <w:marRight w:val="0"/>
      <w:marTop w:val="0"/>
      <w:marBottom w:val="0"/>
      <w:divBdr>
        <w:top w:val="none" w:sz="0" w:space="0" w:color="auto"/>
        <w:left w:val="none" w:sz="0" w:space="0" w:color="auto"/>
        <w:bottom w:val="none" w:sz="0" w:space="0" w:color="auto"/>
        <w:right w:val="none" w:sz="0" w:space="0" w:color="auto"/>
      </w:divBdr>
    </w:div>
    <w:div w:id="236132620">
      <w:bodyDiv w:val="1"/>
      <w:marLeft w:val="0"/>
      <w:marRight w:val="0"/>
      <w:marTop w:val="0"/>
      <w:marBottom w:val="0"/>
      <w:divBdr>
        <w:top w:val="none" w:sz="0" w:space="0" w:color="auto"/>
        <w:left w:val="none" w:sz="0" w:space="0" w:color="auto"/>
        <w:bottom w:val="none" w:sz="0" w:space="0" w:color="auto"/>
        <w:right w:val="none" w:sz="0" w:space="0" w:color="auto"/>
      </w:divBdr>
    </w:div>
    <w:div w:id="236323256">
      <w:bodyDiv w:val="1"/>
      <w:marLeft w:val="0"/>
      <w:marRight w:val="0"/>
      <w:marTop w:val="0"/>
      <w:marBottom w:val="0"/>
      <w:divBdr>
        <w:top w:val="none" w:sz="0" w:space="0" w:color="auto"/>
        <w:left w:val="none" w:sz="0" w:space="0" w:color="auto"/>
        <w:bottom w:val="none" w:sz="0" w:space="0" w:color="auto"/>
        <w:right w:val="none" w:sz="0" w:space="0" w:color="auto"/>
      </w:divBdr>
    </w:div>
    <w:div w:id="236596790">
      <w:bodyDiv w:val="1"/>
      <w:marLeft w:val="0"/>
      <w:marRight w:val="0"/>
      <w:marTop w:val="0"/>
      <w:marBottom w:val="0"/>
      <w:divBdr>
        <w:top w:val="none" w:sz="0" w:space="0" w:color="auto"/>
        <w:left w:val="none" w:sz="0" w:space="0" w:color="auto"/>
        <w:bottom w:val="none" w:sz="0" w:space="0" w:color="auto"/>
        <w:right w:val="none" w:sz="0" w:space="0" w:color="auto"/>
      </w:divBdr>
    </w:div>
    <w:div w:id="236672604">
      <w:bodyDiv w:val="1"/>
      <w:marLeft w:val="0"/>
      <w:marRight w:val="0"/>
      <w:marTop w:val="0"/>
      <w:marBottom w:val="0"/>
      <w:divBdr>
        <w:top w:val="none" w:sz="0" w:space="0" w:color="auto"/>
        <w:left w:val="none" w:sz="0" w:space="0" w:color="auto"/>
        <w:bottom w:val="none" w:sz="0" w:space="0" w:color="auto"/>
        <w:right w:val="none" w:sz="0" w:space="0" w:color="auto"/>
      </w:divBdr>
    </w:div>
    <w:div w:id="237133325">
      <w:bodyDiv w:val="1"/>
      <w:marLeft w:val="0"/>
      <w:marRight w:val="0"/>
      <w:marTop w:val="0"/>
      <w:marBottom w:val="0"/>
      <w:divBdr>
        <w:top w:val="none" w:sz="0" w:space="0" w:color="auto"/>
        <w:left w:val="none" w:sz="0" w:space="0" w:color="auto"/>
        <w:bottom w:val="none" w:sz="0" w:space="0" w:color="auto"/>
        <w:right w:val="none" w:sz="0" w:space="0" w:color="auto"/>
      </w:divBdr>
    </w:div>
    <w:div w:id="237714558">
      <w:bodyDiv w:val="1"/>
      <w:marLeft w:val="0"/>
      <w:marRight w:val="0"/>
      <w:marTop w:val="0"/>
      <w:marBottom w:val="0"/>
      <w:divBdr>
        <w:top w:val="none" w:sz="0" w:space="0" w:color="auto"/>
        <w:left w:val="none" w:sz="0" w:space="0" w:color="auto"/>
        <w:bottom w:val="none" w:sz="0" w:space="0" w:color="auto"/>
        <w:right w:val="none" w:sz="0" w:space="0" w:color="auto"/>
      </w:divBdr>
    </w:div>
    <w:div w:id="238291615">
      <w:bodyDiv w:val="1"/>
      <w:marLeft w:val="0"/>
      <w:marRight w:val="0"/>
      <w:marTop w:val="0"/>
      <w:marBottom w:val="0"/>
      <w:divBdr>
        <w:top w:val="none" w:sz="0" w:space="0" w:color="auto"/>
        <w:left w:val="none" w:sz="0" w:space="0" w:color="auto"/>
        <w:bottom w:val="none" w:sz="0" w:space="0" w:color="auto"/>
        <w:right w:val="none" w:sz="0" w:space="0" w:color="auto"/>
      </w:divBdr>
    </w:div>
    <w:div w:id="238374082">
      <w:bodyDiv w:val="1"/>
      <w:marLeft w:val="0"/>
      <w:marRight w:val="0"/>
      <w:marTop w:val="0"/>
      <w:marBottom w:val="0"/>
      <w:divBdr>
        <w:top w:val="none" w:sz="0" w:space="0" w:color="auto"/>
        <w:left w:val="none" w:sz="0" w:space="0" w:color="auto"/>
        <w:bottom w:val="none" w:sz="0" w:space="0" w:color="auto"/>
        <w:right w:val="none" w:sz="0" w:space="0" w:color="auto"/>
      </w:divBdr>
    </w:div>
    <w:div w:id="240146057">
      <w:bodyDiv w:val="1"/>
      <w:marLeft w:val="0"/>
      <w:marRight w:val="0"/>
      <w:marTop w:val="0"/>
      <w:marBottom w:val="0"/>
      <w:divBdr>
        <w:top w:val="none" w:sz="0" w:space="0" w:color="auto"/>
        <w:left w:val="none" w:sz="0" w:space="0" w:color="auto"/>
        <w:bottom w:val="none" w:sz="0" w:space="0" w:color="auto"/>
        <w:right w:val="none" w:sz="0" w:space="0" w:color="auto"/>
      </w:divBdr>
    </w:div>
    <w:div w:id="240600160">
      <w:bodyDiv w:val="1"/>
      <w:marLeft w:val="0"/>
      <w:marRight w:val="0"/>
      <w:marTop w:val="0"/>
      <w:marBottom w:val="0"/>
      <w:divBdr>
        <w:top w:val="none" w:sz="0" w:space="0" w:color="auto"/>
        <w:left w:val="none" w:sz="0" w:space="0" w:color="auto"/>
        <w:bottom w:val="none" w:sz="0" w:space="0" w:color="auto"/>
        <w:right w:val="none" w:sz="0" w:space="0" w:color="auto"/>
      </w:divBdr>
    </w:div>
    <w:div w:id="240721966">
      <w:bodyDiv w:val="1"/>
      <w:marLeft w:val="0"/>
      <w:marRight w:val="0"/>
      <w:marTop w:val="0"/>
      <w:marBottom w:val="0"/>
      <w:divBdr>
        <w:top w:val="none" w:sz="0" w:space="0" w:color="auto"/>
        <w:left w:val="none" w:sz="0" w:space="0" w:color="auto"/>
        <w:bottom w:val="none" w:sz="0" w:space="0" w:color="auto"/>
        <w:right w:val="none" w:sz="0" w:space="0" w:color="auto"/>
      </w:divBdr>
    </w:div>
    <w:div w:id="240914945">
      <w:bodyDiv w:val="1"/>
      <w:marLeft w:val="0"/>
      <w:marRight w:val="0"/>
      <w:marTop w:val="0"/>
      <w:marBottom w:val="0"/>
      <w:divBdr>
        <w:top w:val="none" w:sz="0" w:space="0" w:color="auto"/>
        <w:left w:val="none" w:sz="0" w:space="0" w:color="auto"/>
        <w:bottom w:val="none" w:sz="0" w:space="0" w:color="auto"/>
        <w:right w:val="none" w:sz="0" w:space="0" w:color="auto"/>
      </w:divBdr>
    </w:div>
    <w:div w:id="240991233">
      <w:bodyDiv w:val="1"/>
      <w:marLeft w:val="0"/>
      <w:marRight w:val="0"/>
      <w:marTop w:val="0"/>
      <w:marBottom w:val="0"/>
      <w:divBdr>
        <w:top w:val="none" w:sz="0" w:space="0" w:color="auto"/>
        <w:left w:val="none" w:sz="0" w:space="0" w:color="auto"/>
        <w:bottom w:val="none" w:sz="0" w:space="0" w:color="auto"/>
        <w:right w:val="none" w:sz="0" w:space="0" w:color="auto"/>
      </w:divBdr>
    </w:div>
    <w:div w:id="241188074">
      <w:bodyDiv w:val="1"/>
      <w:marLeft w:val="0"/>
      <w:marRight w:val="0"/>
      <w:marTop w:val="0"/>
      <w:marBottom w:val="0"/>
      <w:divBdr>
        <w:top w:val="none" w:sz="0" w:space="0" w:color="auto"/>
        <w:left w:val="none" w:sz="0" w:space="0" w:color="auto"/>
        <w:bottom w:val="none" w:sz="0" w:space="0" w:color="auto"/>
        <w:right w:val="none" w:sz="0" w:space="0" w:color="auto"/>
      </w:divBdr>
    </w:div>
    <w:div w:id="241254394">
      <w:bodyDiv w:val="1"/>
      <w:marLeft w:val="0"/>
      <w:marRight w:val="0"/>
      <w:marTop w:val="0"/>
      <w:marBottom w:val="0"/>
      <w:divBdr>
        <w:top w:val="none" w:sz="0" w:space="0" w:color="auto"/>
        <w:left w:val="none" w:sz="0" w:space="0" w:color="auto"/>
        <w:bottom w:val="none" w:sz="0" w:space="0" w:color="auto"/>
        <w:right w:val="none" w:sz="0" w:space="0" w:color="auto"/>
      </w:divBdr>
    </w:div>
    <w:div w:id="241724159">
      <w:bodyDiv w:val="1"/>
      <w:marLeft w:val="0"/>
      <w:marRight w:val="0"/>
      <w:marTop w:val="0"/>
      <w:marBottom w:val="0"/>
      <w:divBdr>
        <w:top w:val="none" w:sz="0" w:space="0" w:color="auto"/>
        <w:left w:val="none" w:sz="0" w:space="0" w:color="auto"/>
        <w:bottom w:val="none" w:sz="0" w:space="0" w:color="auto"/>
        <w:right w:val="none" w:sz="0" w:space="0" w:color="auto"/>
      </w:divBdr>
    </w:div>
    <w:div w:id="242222914">
      <w:bodyDiv w:val="1"/>
      <w:marLeft w:val="0"/>
      <w:marRight w:val="0"/>
      <w:marTop w:val="0"/>
      <w:marBottom w:val="0"/>
      <w:divBdr>
        <w:top w:val="none" w:sz="0" w:space="0" w:color="auto"/>
        <w:left w:val="none" w:sz="0" w:space="0" w:color="auto"/>
        <w:bottom w:val="none" w:sz="0" w:space="0" w:color="auto"/>
        <w:right w:val="none" w:sz="0" w:space="0" w:color="auto"/>
      </w:divBdr>
    </w:div>
    <w:div w:id="242298816">
      <w:bodyDiv w:val="1"/>
      <w:marLeft w:val="0"/>
      <w:marRight w:val="0"/>
      <w:marTop w:val="0"/>
      <w:marBottom w:val="0"/>
      <w:divBdr>
        <w:top w:val="none" w:sz="0" w:space="0" w:color="auto"/>
        <w:left w:val="none" w:sz="0" w:space="0" w:color="auto"/>
        <w:bottom w:val="none" w:sz="0" w:space="0" w:color="auto"/>
        <w:right w:val="none" w:sz="0" w:space="0" w:color="auto"/>
      </w:divBdr>
    </w:div>
    <w:div w:id="242571894">
      <w:bodyDiv w:val="1"/>
      <w:marLeft w:val="0"/>
      <w:marRight w:val="0"/>
      <w:marTop w:val="0"/>
      <w:marBottom w:val="0"/>
      <w:divBdr>
        <w:top w:val="none" w:sz="0" w:space="0" w:color="auto"/>
        <w:left w:val="none" w:sz="0" w:space="0" w:color="auto"/>
        <w:bottom w:val="none" w:sz="0" w:space="0" w:color="auto"/>
        <w:right w:val="none" w:sz="0" w:space="0" w:color="auto"/>
      </w:divBdr>
    </w:div>
    <w:div w:id="242574350">
      <w:bodyDiv w:val="1"/>
      <w:marLeft w:val="0"/>
      <w:marRight w:val="0"/>
      <w:marTop w:val="0"/>
      <w:marBottom w:val="0"/>
      <w:divBdr>
        <w:top w:val="none" w:sz="0" w:space="0" w:color="auto"/>
        <w:left w:val="none" w:sz="0" w:space="0" w:color="auto"/>
        <w:bottom w:val="none" w:sz="0" w:space="0" w:color="auto"/>
        <w:right w:val="none" w:sz="0" w:space="0" w:color="auto"/>
      </w:divBdr>
    </w:div>
    <w:div w:id="242762280">
      <w:bodyDiv w:val="1"/>
      <w:marLeft w:val="0"/>
      <w:marRight w:val="0"/>
      <w:marTop w:val="0"/>
      <w:marBottom w:val="0"/>
      <w:divBdr>
        <w:top w:val="none" w:sz="0" w:space="0" w:color="auto"/>
        <w:left w:val="none" w:sz="0" w:space="0" w:color="auto"/>
        <w:bottom w:val="none" w:sz="0" w:space="0" w:color="auto"/>
        <w:right w:val="none" w:sz="0" w:space="0" w:color="auto"/>
      </w:divBdr>
    </w:div>
    <w:div w:id="242834894">
      <w:bodyDiv w:val="1"/>
      <w:marLeft w:val="0"/>
      <w:marRight w:val="0"/>
      <w:marTop w:val="0"/>
      <w:marBottom w:val="0"/>
      <w:divBdr>
        <w:top w:val="none" w:sz="0" w:space="0" w:color="auto"/>
        <w:left w:val="none" w:sz="0" w:space="0" w:color="auto"/>
        <w:bottom w:val="none" w:sz="0" w:space="0" w:color="auto"/>
        <w:right w:val="none" w:sz="0" w:space="0" w:color="auto"/>
      </w:divBdr>
    </w:div>
    <w:div w:id="243104090">
      <w:bodyDiv w:val="1"/>
      <w:marLeft w:val="0"/>
      <w:marRight w:val="0"/>
      <w:marTop w:val="0"/>
      <w:marBottom w:val="0"/>
      <w:divBdr>
        <w:top w:val="none" w:sz="0" w:space="0" w:color="auto"/>
        <w:left w:val="none" w:sz="0" w:space="0" w:color="auto"/>
        <w:bottom w:val="none" w:sz="0" w:space="0" w:color="auto"/>
        <w:right w:val="none" w:sz="0" w:space="0" w:color="auto"/>
      </w:divBdr>
    </w:div>
    <w:div w:id="243689393">
      <w:bodyDiv w:val="1"/>
      <w:marLeft w:val="0"/>
      <w:marRight w:val="0"/>
      <w:marTop w:val="0"/>
      <w:marBottom w:val="0"/>
      <w:divBdr>
        <w:top w:val="none" w:sz="0" w:space="0" w:color="auto"/>
        <w:left w:val="none" w:sz="0" w:space="0" w:color="auto"/>
        <w:bottom w:val="none" w:sz="0" w:space="0" w:color="auto"/>
        <w:right w:val="none" w:sz="0" w:space="0" w:color="auto"/>
      </w:divBdr>
    </w:div>
    <w:div w:id="243729834">
      <w:bodyDiv w:val="1"/>
      <w:marLeft w:val="0"/>
      <w:marRight w:val="0"/>
      <w:marTop w:val="0"/>
      <w:marBottom w:val="0"/>
      <w:divBdr>
        <w:top w:val="none" w:sz="0" w:space="0" w:color="auto"/>
        <w:left w:val="none" w:sz="0" w:space="0" w:color="auto"/>
        <w:bottom w:val="none" w:sz="0" w:space="0" w:color="auto"/>
        <w:right w:val="none" w:sz="0" w:space="0" w:color="auto"/>
      </w:divBdr>
    </w:div>
    <w:div w:id="243803970">
      <w:bodyDiv w:val="1"/>
      <w:marLeft w:val="0"/>
      <w:marRight w:val="0"/>
      <w:marTop w:val="0"/>
      <w:marBottom w:val="0"/>
      <w:divBdr>
        <w:top w:val="none" w:sz="0" w:space="0" w:color="auto"/>
        <w:left w:val="none" w:sz="0" w:space="0" w:color="auto"/>
        <w:bottom w:val="none" w:sz="0" w:space="0" w:color="auto"/>
        <w:right w:val="none" w:sz="0" w:space="0" w:color="auto"/>
      </w:divBdr>
    </w:div>
    <w:div w:id="244145066">
      <w:bodyDiv w:val="1"/>
      <w:marLeft w:val="0"/>
      <w:marRight w:val="0"/>
      <w:marTop w:val="0"/>
      <w:marBottom w:val="0"/>
      <w:divBdr>
        <w:top w:val="none" w:sz="0" w:space="0" w:color="auto"/>
        <w:left w:val="none" w:sz="0" w:space="0" w:color="auto"/>
        <w:bottom w:val="none" w:sz="0" w:space="0" w:color="auto"/>
        <w:right w:val="none" w:sz="0" w:space="0" w:color="auto"/>
      </w:divBdr>
    </w:div>
    <w:div w:id="244608297">
      <w:bodyDiv w:val="1"/>
      <w:marLeft w:val="0"/>
      <w:marRight w:val="0"/>
      <w:marTop w:val="0"/>
      <w:marBottom w:val="0"/>
      <w:divBdr>
        <w:top w:val="none" w:sz="0" w:space="0" w:color="auto"/>
        <w:left w:val="none" w:sz="0" w:space="0" w:color="auto"/>
        <w:bottom w:val="none" w:sz="0" w:space="0" w:color="auto"/>
        <w:right w:val="none" w:sz="0" w:space="0" w:color="auto"/>
      </w:divBdr>
    </w:div>
    <w:div w:id="244994797">
      <w:bodyDiv w:val="1"/>
      <w:marLeft w:val="0"/>
      <w:marRight w:val="0"/>
      <w:marTop w:val="0"/>
      <w:marBottom w:val="0"/>
      <w:divBdr>
        <w:top w:val="none" w:sz="0" w:space="0" w:color="auto"/>
        <w:left w:val="none" w:sz="0" w:space="0" w:color="auto"/>
        <w:bottom w:val="none" w:sz="0" w:space="0" w:color="auto"/>
        <w:right w:val="none" w:sz="0" w:space="0" w:color="auto"/>
      </w:divBdr>
    </w:div>
    <w:div w:id="245576624">
      <w:bodyDiv w:val="1"/>
      <w:marLeft w:val="0"/>
      <w:marRight w:val="0"/>
      <w:marTop w:val="0"/>
      <w:marBottom w:val="0"/>
      <w:divBdr>
        <w:top w:val="none" w:sz="0" w:space="0" w:color="auto"/>
        <w:left w:val="none" w:sz="0" w:space="0" w:color="auto"/>
        <w:bottom w:val="none" w:sz="0" w:space="0" w:color="auto"/>
        <w:right w:val="none" w:sz="0" w:space="0" w:color="auto"/>
      </w:divBdr>
    </w:div>
    <w:div w:id="245654376">
      <w:bodyDiv w:val="1"/>
      <w:marLeft w:val="0"/>
      <w:marRight w:val="0"/>
      <w:marTop w:val="0"/>
      <w:marBottom w:val="0"/>
      <w:divBdr>
        <w:top w:val="none" w:sz="0" w:space="0" w:color="auto"/>
        <w:left w:val="none" w:sz="0" w:space="0" w:color="auto"/>
        <w:bottom w:val="none" w:sz="0" w:space="0" w:color="auto"/>
        <w:right w:val="none" w:sz="0" w:space="0" w:color="auto"/>
      </w:divBdr>
    </w:div>
    <w:div w:id="246351536">
      <w:bodyDiv w:val="1"/>
      <w:marLeft w:val="0"/>
      <w:marRight w:val="0"/>
      <w:marTop w:val="0"/>
      <w:marBottom w:val="0"/>
      <w:divBdr>
        <w:top w:val="none" w:sz="0" w:space="0" w:color="auto"/>
        <w:left w:val="none" w:sz="0" w:space="0" w:color="auto"/>
        <w:bottom w:val="none" w:sz="0" w:space="0" w:color="auto"/>
        <w:right w:val="none" w:sz="0" w:space="0" w:color="auto"/>
      </w:divBdr>
    </w:div>
    <w:div w:id="247689981">
      <w:bodyDiv w:val="1"/>
      <w:marLeft w:val="0"/>
      <w:marRight w:val="0"/>
      <w:marTop w:val="0"/>
      <w:marBottom w:val="0"/>
      <w:divBdr>
        <w:top w:val="none" w:sz="0" w:space="0" w:color="auto"/>
        <w:left w:val="none" w:sz="0" w:space="0" w:color="auto"/>
        <w:bottom w:val="none" w:sz="0" w:space="0" w:color="auto"/>
        <w:right w:val="none" w:sz="0" w:space="0" w:color="auto"/>
      </w:divBdr>
    </w:div>
    <w:div w:id="247926901">
      <w:bodyDiv w:val="1"/>
      <w:marLeft w:val="0"/>
      <w:marRight w:val="0"/>
      <w:marTop w:val="0"/>
      <w:marBottom w:val="0"/>
      <w:divBdr>
        <w:top w:val="none" w:sz="0" w:space="0" w:color="auto"/>
        <w:left w:val="none" w:sz="0" w:space="0" w:color="auto"/>
        <w:bottom w:val="none" w:sz="0" w:space="0" w:color="auto"/>
        <w:right w:val="none" w:sz="0" w:space="0" w:color="auto"/>
      </w:divBdr>
    </w:div>
    <w:div w:id="247934405">
      <w:bodyDiv w:val="1"/>
      <w:marLeft w:val="0"/>
      <w:marRight w:val="0"/>
      <w:marTop w:val="0"/>
      <w:marBottom w:val="0"/>
      <w:divBdr>
        <w:top w:val="none" w:sz="0" w:space="0" w:color="auto"/>
        <w:left w:val="none" w:sz="0" w:space="0" w:color="auto"/>
        <w:bottom w:val="none" w:sz="0" w:space="0" w:color="auto"/>
        <w:right w:val="none" w:sz="0" w:space="0" w:color="auto"/>
      </w:divBdr>
    </w:div>
    <w:div w:id="248202769">
      <w:bodyDiv w:val="1"/>
      <w:marLeft w:val="0"/>
      <w:marRight w:val="0"/>
      <w:marTop w:val="0"/>
      <w:marBottom w:val="0"/>
      <w:divBdr>
        <w:top w:val="none" w:sz="0" w:space="0" w:color="auto"/>
        <w:left w:val="none" w:sz="0" w:space="0" w:color="auto"/>
        <w:bottom w:val="none" w:sz="0" w:space="0" w:color="auto"/>
        <w:right w:val="none" w:sz="0" w:space="0" w:color="auto"/>
      </w:divBdr>
    </w:div>
    <w:div w:id="248854963">
      <w:bodyDiv w:val="1"/>
      <w:marLeft w:val="0"/>
      <w:marRight w:val="0"/>
      <w:marTop w:val="0"/>
      <w:marBottom w:val="0"/>
      <w:divBdr>
        <w:top w:val="none" w:sz="0" w:space="0" w:color="auto"/>
        <w:left w:val="none" w:sz="0" w:space="0" w:color="auto"/>
        <w:bottom w:val="none" w:sz="0" w:space="0" w:color="auto"/>
        <w:right w:val="none" w:sz="0" w:space="0" w:color="auto"/>
      </w:divBdr>
    </w:div>
    <w:div w:id="248930435">
      <w:bodyDiv w:val="1"/>
      <w:marLeft w:val="0"/>
      <w:marRight w:val="0"/>
      <w:marTop w:val="0"/>
      <w:marBottom w:val="0"/>
      <w:divBdr>
        <w:top w:val="none" w:sz="0" w:space="0" w:color="auto"/>
        <w:left w:val="none" w:sz="0" w:space="0" w:color="auto"/>
        <w:bottom w:val="none" w:sz="0" w:space="0" w:color="auto"/>
        <w:right w:val="none" w:sz="0" w:space="0" w:color="auto"/>
      </w:divBdr>
    </w:div>
    <w:div w:id="249314765">
      <w:bodyDiv w:val="1"/>
      <w:marLeft w:val="0"/>
      <w:marRight w:val="0"/>
      <w:marTop w:val="0"/>
      <w:marBottom w:val="0"/>
      <w:divBdr>
        <w:top w:val="none" w:sz="0" w:space="0" w:color="auto"/>
        <w:left w:val="none" w:sz="0" w:space="0" w:color="auto"/>
        <w:bottom w:val="none" w:sz="0" w:space="0" w:color="auto"/>
        <w:right w:val="none" w:sz="0" w:space="0" w:color="auto"/>
      </w:divBdr>
    </w:div>
    <w:div w:id="249392921">
      <w:bodyDiv w:val="1"/>
      <w:marLeft w:val="0"/>
      <w:marRight w:val="0"/>
      <w:marTop w:val="0"/>
      <w:marBottom w:val="0"/>
      <w:divBdr>
        <w:top w:val="none" w:sz="0" w:space="0" w:color="auto"/>
        <w:left w:val="none" w:sz="0" w:space="0" w:color="auto"/>
        <w:bottom w:val="none" w:sz="0" w:space="0" w:color="auto"/>
        <w:right w:val="none" w:sz="0" w:space="0" w:color="auto"/>
      </w:divBdr>
    </w:div>
    <w:div w:id="250047978">
      <w:bodyDiv w:val="1"/>
      <w:marLeft w:val="0"/>
      <w:marRight w:val="0"/>
      <w:marTop w:val="0"/>
      <w:marBottom w:val="0"/>
      <w:divBdr>
        <w:top w:val="none" w:sz="0" w:space="0" w:color="auto"/>
        <w:left w:val="none" w:sz="0" w:space="0" w:color="auto"/>
        <w:bottom w:val="none" w:sz="0" w:space="0" w:color="auto"/>
        <w:right w:val="none" w:sz="0" w:space="0" w:color="auto"/>
      </w:divBdr>
    </w:div>
    <w:div w:id="250969464">
      <w:bodyDiv w:val="1"/>
      <w:marLeft w:val="0"/>
      <w:marRight w:val="0"/>
      <w:marTop w:val="0"/>
      <w:marBottom w:val="0"/>
      <w:divBdr>
        <w:top w:val="none" w:sz="0" w:space="0" w:color="auto"/>
        <w:left w:val="none" w:sz="0" w:space="0" w:color="auto"/>
        <w:bottom w:val="none" w:sz="0" w:space="0" w:color="auto"/>
        <w:right w:val="none" w:sz="0" w:space="0" w:color="auto"/>
      </w:divBdr>
    </w:div>
    <w:div w:id="251282620">
      <w:bodyDiv w:val="1"/>
      <w:marLeft w:val="0"/>
      <w:marRight w:val="0"/>
      <w:marTop w:val="0"/>
      <w:marBottom w:val="0"/>
      <w:divBdr>
        <w:top w:val="none" w:sz="0" w:space="0" w:color="auto"/>
        <w:left w:val="none" w:sz="0" w:space="0" w:color="auto"/>
        <w:bottom w:val="none" w:sz="0" w:space="0" w:color="auto"/>
        <w:right w:val="none" w:sz="0" w:space="0" w:color="auto"/>
      </w:divBdr>
    </w:div>
    <w:div w:id="251479223">
      <w:bodyDiv w:val="1"/>
      <w:marLeft w:val="0"/>
      <w:marRight w:val="0"/>
      <w:marTop w:val="0"/>
      <w:marBottom w:val="0"/>
      <w:divBdr>
        <w:top w:val="none" w:sz="0" w:space="0" w:color="auto"/>
        <w:left w:val="none" w:sz="0" w:space="0" w:color="auto"/>
        <w:bottom w:val="none" w:sz="0" w:space="0" w:color="auto"/>
        <w:right w:val="none" w:sz="0" w:space="0" w:color="auto"/>
      </w:divBdr>
    </w:div>
    <w:div w:id="252127247">
      <w:bodyDiv w:val="1"/>
      <w:marLeft w:val="0"/>
      <w:marRight w:val="0"/>
      <w:marTop w:val="0"/>
      <w:marBottom w:val="0"/>
      <w:divBdr>
        <w:top w:val="none" w:sz="0" w:space="0" w:color="auto"/>
        <w:left w:val="none" w:sz="0" w:space="0" w:color="auto"/>
        <w:bottom w:val="none" w:sz="0" w:space="0" w:color="auto"/>
        <w:right w:val="none" w:sz="0" w:space="0" w:color="auto"/>
      </w:divBdr>
    </w:div>
    <w:div w:id="252783366">
      <w:bodyDiv w:val="1"/>
      <w:marLeft w:val="0"/>
      <w:marRight w:val="0"/>
      <w:marTop w:val="0"/>
      <w:marBottom w:val="0"/>
      <w:divBdr>
        <w:top w:val="none" w:sz="0" w:space="0" w:color="auto"/>
        <w:left w:val="none" w:sz="0" w:space="0" w:color="auto"/>
        <w:bottom w:val="none" w:sz="0" w:space="0" w:color="auto"/>
        <w:right w:val="none" w:sz="0" w:space="0" w:color="auto"/>
      </w:divBdr>
    </w:div>
    <w:div w:id="252783455">
      <w:bodyDiv w:val="1"/>
      <w:marLeft w:val="0"/>
      <w:marRight w:val="0"/>
      <w:marTop w:val="0"/>
      <w:marBottom w:val="0"/>
      <w:divBdr>
        <w:top w:val="none" w:sz="0" w:space="0" w:color="auto"/>
        <w:left w:val="none" w:sz="0" w:space="0" w:color="auto"/>
        <w:bottom w:val="none" w:sz="0" w:space="0" w:color="auto"/>
        <w:right w:val="none" w:sz="0" w:space="0" w:color="auto"/>
      </w:divBdr>
    </w:div>
    <w:div w:id="253167505">
      <w:bodyDiv w:val="1"/>
      <w:marLeft w:val="0"/>
      <w:marRight w:val="0"/>
      <w:marTop w:val="0"/>
      <w:marBottom w:val="0"/>
      <w:divBdr>
        <w:top w:val="none" w:sz="0" w:space="0" w:color="auto"/>
        <w:left w:val="none" w:sz="0" w:space="0" w:color="auto"/>
        <w:bottom w:val="none" w:sz="0" w:space="0" w:color="auto"/>
        <w:right w:val="none" w:sz="0" w:space="0" w:color="auto"/>
      </w:divBdr>
    </w:div>
    <w:div w:id="253249773">
      <w:bodyDiv w:val="1"/>
      <w:marLeft w:val="0"/>
      <w:marRight w:val="0"/>
      <w:marTop w:val="0"/>
      <w:marBottom w:val="0"/>
      <w:divBdr>
        <w:top w:val="none" w:sz="0" w:space="0" w:color="auto"/>
        <w:left w:val="none" w:sz="0" w:space="0" w:color="auto"/>
        <w:bottom w:val="none" w:sz="0" w:space="0" w:color="auto"/>
        <w:right w:val="none" w:sz="0" w:space="0" w:color="auto"/>
      </w:divBdr>
    </w:div>
    <w:div w:id="253827377">
      <w:bodyDiv w:val="1"/>
      <w:marLeft w:val="0"/>
      <w:marRight w:val="0"/>
      <w:marTop w:val="0"/>
      <w:marBottom w:val="0"/>
      <w:divBdr>
        <w:top w:val="none" w:sz="0" w:space="0" w:color="auto"/>
        <w:left w:val="none" w:sz="0" w:space="0" w:color="auto"/>
        <w:bottom w:val="none" w:sz="0" w:space="0" w:color="auto"/>
        <w:right w:val="none" w:sz="0" w:space="0" w:color="auto"/>
      </w:divBdr>
    </w:div>
    <w:div w:id="254284242">
      <w:bodyDiv w:val="1"/>
      <w:marLeft w:val="0"/>
      <w:marRight w:val="0"/>
      <w:marTop w:val="0"/>
      <w:marBottom w:val="0"/>
      <w:divBdr>
        <w:top w:val="none" w:sz="0" w:space="0" w:color="auto"/>
        <w:left w:val="none" w:sz="0" w:space="0" w:color="auto"/>
        <w:bottom w:val="none" w:sz="0" w:space="0" w:color="auto"/>
        <w:right w:val="none" w:sz="0" w:space="0" w:color="auto"/>
      </w:divBdr>
    </w:div>
    <w:div w:id="254290505">
      <w:bodyDiv w:val="1"/>
      <w:marLeft w:val="0"/>
      <w:marRight w:val="0"/>
      <w:marTop w:val="0"/>
      <w:marBottom w:val="0"/>
      <w:divBdr>
        <w:top w:val="none" w:sz="0" w:space="0" w:color="auto"/>
        <w:left w:val="none" w:sz="0" w:space="0" w:color="auto"/>
        <w:bottom w:val="none" w:sz="0" w:space="0" w:color="auto"/>
        <w:right w:val="none" w:sz="0" w:space="0" w:color="auto"/>
      </w:divBdr>
    </w:div>
    <w:div w:id="255094696">
      <w:bodyDiv w:val="1"/>
      <w:marLeft w:val="0"/>
      <w:marRight w:val="0"/>
      <w:marTop w:val="0"/>
      <w:marBottom w:val="0"/>
      <w:divBdr>
        <w:top w:val="none" w:sz="0" w:space="0" w:color="auto"/>
        <w:left w:val="none" w:sz="0" w:space="0" w:color="auto"/>
        <w:bottom w:val="none" w:sz="0" w:space="0" w:color="auto"/>
        <w:right w:val="none" w:sz="0" w:space="0" w:color="auto"/>
      </w:divBdr>
    </w:div>
    <w:div w:id="255132817">
      <w:bodyDiv w:val="1"/>
      <w:marLeft w:val="0"/>
      <w:marRight w:val="0"/>
      <w:marTop w:val="0"/>
      <w:marBottom w:val="0"/>
      <w:divBdr>
        <w:top w:val="none" w:sz="0" w:space="0" w:color="auto"/>
        <w:left w:val="none" w:sz="0" w:space="0" w:color="auto"/>
        <w:bottom w:val="none" w:sz="0" w:space="0" w:color="auto"/>
        <w:right w:val="none" w:sz="0" w:space="0" w:color="auto"/>
      </w:divBdr>
    </w:div>
    <w:div w:id="255333438">
      <w:bodyDiv w:val="1"/>
      <w:marLeft w:val="0"/>
      <w:marRight w:val="0"/>
      <w:marTop w:val="0"/>
      <w:marBottom w:val="0"/>
      <w:divBdr>
        <w:top w:val="none" w:sz="0" w:space="0" w:color="auto"/>
        <w:left w:val="none" w:sz="0" w:space="0" w:color="auto"/>
        <w:bottom w:val="none" w:sz="0" w:space="0" w:color="auto"/>
        <w:right w:val="none" w:sz="0" w:space="0" w:color="auto"/>
      </w:divBdr>
    </w:div>
    <w:div w:id="255408803">
      <w:bodyDiv w:val="1"/>
      <w:marLeft w:val="0"/>
      <w:marRight w:val="0"/>
      <w:marTop w:val="0"/>
      <w:marBottom w:val="0"/>
      <w:divBdr>
        <w:top w:val="none" w:sz="0" w:space="0" w:color="auto"/>
        <w:left w:val="none" w:sz="0" w:space="0" w:color="auto"/>
        <w:bottom w:val="none" w:sz="0" w:space="0" w:color="auto"/>
        <w:right w:val="none" w:sz="0" w:space="0" w:color="auto"/>
      </w:divBdr>
    </w:div>
    <w:div w:id="255869492">
      <w:bodyDiv w:val="1"/>
      <w:marLeft w:val="0"/>
      <w:marRight w:val="0"/>
      <w:marTop w:val="0"/>
      <w:marBottom w:val="0"/>
      <w:divBdr>
        <w:top w:val="none" w:sz="0" w:space="0" w:color="auto"/>
        <w:left w:val="none" w:sz="0" w:space="0" w:color="auto"/>
        <w:bottom w:val="none" w:sz="0" w:space="0" w:color="auto"/>
        <w:right w:val="none" w:sz="0" w:space="0" w:color="auto"/>
      </w:divBdr>
    </w:div>
    <w:div w:id="255989666">
      <w:bodyDiv w:val="1"/>
      <w:marLeft w:val="0"/>
      <w:marRight w:val="0"/>
      <w:marTop w:val="0"/>
      <w:marBottom w:val="0"/>
      <w:divBdr>
        <w:top w:val="none" w:sz="0" w:space="0" w:color="auto"/>
        <w:left w:val="none" w:sz="0" w:space="0" w:color="auto"/>
        <w:bottom w:val="none" w:sz="0" w:space="0" w:color="auto"/>
        <w:right w:val="none" w:sz="0" w:space="0" w:color="auto"/>
      </w:divBdr>
    </w:div>
    <w:div w:id="256718953">
      <w:bodyDiv w:val="1"/>
      <w:marLeft w:val="0"/>
      <w:marRight w:val="0"/>
      <w:marTop w:val="0"/>
      <w:marBottom w:val="0"/>
      <w:divBdr>
        <w:top w:val="none" w:sz="0" w:space="0" w:color="auto"/>
        <w:left w:val="none" w:sz="0" w:space="0" w:color="auto"/>
        <w:bottom w:val="none" w:sz="0" w:space="0" w:color="auto"/>
        <w:right w:val="none" w:sz="0" w:space="0" w:color="auto"/>
      </w:divBdr>
    </w:div>
    <w:div w:id="257177467">
      <w:bodyDiv w:val="1"/>
      <w:marLeft w:val="0"/>
      <w:marRight w:val="0"/>
      <w:marTop w:val="0"/>
      <w:marBottom w:val="0"/>
      <w:divBdr>
        <w:top w:val="none" w:sz="0" w:space="0" w:color="auto"/>
        <w:left w:val="none" w:sz="0" w:space="0" w:color="auto"/>
        <w:bottom w:val="none" w:sz="0" w:space="0" w:color="auto"/>
        <w:right w:val="none" w:sz="0" w:space="0" w:color="auto"/>
      </w:divBdr>
    </w:div>
    <w:div w:id="257372301">
      <w:bodyDiv w:val="1"/>
      <w:marLeft w:val="0"/>
      <w:marRight w:val="0"/>
      <w:marTop w:val="0"/>
      <w:marBottom w:val="0"/>
      <w:divBdr>
        <w:top w:val="none" w:sz="0" w:space="0" w:color="auto"/>
        <w:left w:val="none" w:sz="0" w:space="0" w:color="auto"/>
        <w:bottom w:val="none" w:sz="0" w:space="0" w:color="auto"/>
        <w:right w:val="none" w:sz="0" w:space="0" w:color="auto"/>
      </w:divBdr>
    </w:div>
    <w:div w:id="257636348">
      <w:bodyDiv w:val="1"/>
      <w:marLeft w:val="0"/>
      <w:marRight w:val="0"/>
      <w:marTop w:val="0"/>
      <w:marBottom w:val="0"/>
      <w:divBdr>
        <w:top w:val="none" w:sz="0" w:space="0" w:color="auto"/>
        <w:left w:val="none" w:sz="0" w:space="0" w:color="auto"/>
        <w:bottom w:val="none" w:sz="0" w:space="0" w:color="auto"/>
        <w:right w:val="none" w:sz="0" w:space="0" w:color="auto"/>
      </w:divBdr>
    </w:div>
    <w:div w:id="258023093">
      <w:bodyDiv w:val="1"/>
      <w:marLeft w:val="0"/>
      <w:marRight w:val="0"/>
      <w:marTop w:val="0"/>
      <w:marBottom w:val="0"/>
      <w:divBdr>
        <w:top w:val="none" w:sz="0" w:space="0" w:color="auto"/>
        <w:left w:val="none" w:sz="0" w:space="0" w:color="auto"/>
        <w:bottom w:val="none" w:sz="0" w:space="0" w:color="auto"/>
        <w:right w:val="none" w:sz="0" w:space="0" w:color="auto"/>
      </w:divBdr>
    </w:div>
    <w:div w:id="258635450">
      <w:bodyDiv w:val="1"/>
      <w:marLeft w:val="0"/>
      <w:marRight w:val="0"/>
      <w:marTop w:val="0"/>
      <w:marBottom w:val="0"/>
      <w:divBdr>
        <w:top w:val="none" w:sz="0" w:space="0" w:color="auto"/>
        <w:left w:val="none" w:sz="0" w:space="0" w:color="auto"/>
        <w:bottom w:val="none" w:sz="0" w:space="0" w:color="auto"/>
        <w:right w:val="none" w:sz="0" w:space="0" w:color="auto"/>
      </w:divBdr>
    </w:div>
    <w:div w:id="258874366">
      <w:bodyDiv w:val="1"/>
      <w:marLeft w:val="0"/>
      <w:marRight w:val="0"/>
      <w:marTop w:val="0"/>
      <w:marBottom w:val="0"/>
      <w:divBdr>
        <w:top w:val="none" w:sz="0" w:space="0" w:color="auto"/>
        <w:left w:val="none" w:sz="0" w:space="0" w:color="auto"/>
        <w:bottom w:val="none" w:sz="0" w:space="0" w:color="auto"/>
        <w:right w:val="none" w:sz="0" w:space="0" w:color="auto"/>
      </w:divBdr>
    </w:div>
    <w:div w:id="259148636">
      <w:bodyDiv w:val="1"/>
      <w:marLeft w:val="0"/>
      <w:marRight w:val="0"/>
      <w:marTop w:val="0"/>
      <w:marBottom w:val="0"/>
      <w:divBdr>
        <w:top w:val="none" w:sz="0" w:space="0" w:color="auto"/>
        <w:left w:val="none" w:sz="0" w:space="0" w:color="auto"/>
        <w:bottom w:val="none" w:sz="0" w:space="0" w:color="auto"/>
        <w:right w:val="none" w:sz="0" w:space="0" w:color="auto"/>
      </w:divBdr>
    </w:div>
    <w:div w:id="260140952">
      <w:bodyDiv w:val="1"/>
      <w:marLeft w:val="0"/>
      <w:marRight w:val="0"/>
      <w:marTop w:val="0"/>
      <w:marBottom w:val="0"/>
      <w:divBdr>
        <w:top w:val="none" w:sz="0" w:space="0" w:color="auto"/>
        <w:left w:val="none" w:sz="0" w:space="0" w:color="auto"/>
        <w:bottom w:val="none" w:sz="0" w:space="0" w:color="auto"/>
        <w:right w:val="none" w:sz="0" w:space="0" w:color="auto"/>
      </w:divBdr>
    </w:div>
    <w:div w:id="261109176">
      <w:bodyDiv w:val="1"/>
      <w:marLeft w:val="0"/>
      <w:marRight w:val="0"/>
      <w:marTop w:val="0"/>
      <w:marBottom w:val="0"/>
      <w:divBdr>
        <w:top w:val="none" w:sz="0" w:space="0" w:color="auto"/>
        <w:left w:val="none" w:sz="0" w:space="0" w:color="auto"/>
        <w:bottom w:val="none" w:sz="0" w:space="0" w:color="auto"/>
        <w:right w:val="none" w:sz="0" w:space="0" w:color="auto"/>
      </w:divBdr>
    </w:div>
    <w:div w:id="261499314">
      <w:bodyDiv w:val="1"/>
      <w:marLeft w:val="0"/>
      <w:marRight w:val="0"/>
      <w:marTop w:val="0"/>
      <w:marBottom w:val="0"/>
      <w:divBdr>
        <w:top w:val="none" w:sz="0" w:space="0" w:color="auto"/>
        <w:left w:val="none" w:sz="0" w:space="0" w:color="auto"/>
        <w:bottom w:val="none" w:sz="0" w:space="0" w:color="auto"/>
        <w:right w:val="none" w:sz="0" w:space="0" w:color="auto"/>
      </w:divBdr>
    </w:div>
    <w:div w:id="261838540">
      <w:bodyDiv w:val="1"/>
      <w:marLeft w:val="0"/>
      <w:marRight w:val="0"/>
      <w:marTop w:val="0"/>
      <w:marBottom w:val="0"/>
      <w:divBdr>
        <w:top w:val="none" w:sz="0" w:space="0" w:color="auto"/>
        <w:left w:val="none" w:sz="0" w:space="0" w:color="auto"/>
        <w:bottom w:val="none" w:sz="0" w:space="0" w:color="auto"/>
        <w:right w:val="none" w:sz="0" w:space="0" w:color="auto"/>
      </w:divBdr>
    </w:div>
    <w:div w:id="263153508">
      <w:bodyDiv w:val="1"/>
      <w:marLeft w:val="0"/>
      <w:marRight w:val="0"/>
      <w:marTop w:val="0"/>
      <w:marBottom w:val="0"/>
      <w:divBdr>
        <w:top w:val="none" w:sz="0" w:space="0" w:color="auto"/>
        <w:left w:val="none" w:sz="0" w:space="0" w:color="auto"/>
        <w:bottom w:val="none" w:sz="0" w:space="0" w:color="auto"/>
        <w:right w:val="none" w:sz="0" w:space="0" w:color="auto"/>
      </w:divBdr>
    </w:div>
    <w:div w:id="263459204">
      <w:bodyDiv w:val="1"/>
      <w:marLeft w:val="0"/>
      <w:marRight w:val="0"/>
      <w:marTop w:val="0"/>
      <w:marBottom w:val="0"/>
      <w:divBdr>
        <w:top w:val="none" w:sz="0" w:space="0" w:color="auto"/>
        <w:left w:val="none" w:sz="0" w:space="0" w:color="auto"/>
        <w:bottom w:val="none" w:sz="0" w:space="0" w:color="auto"/>
        <w:right w:val="none" w:sz="0" w:space="0" w:color="auto"/>
      </w:divBdr>
    </w:div>
    <w:div w:id="264047419">
      <w:bodyDiv w:val="1"/>
      <w:marLeft w:val="0"/>
      <w:marRight w:val="0"/>
      <w:marTop w:val="0"/>
      <w:marBottom w:val="0"/>
      <w:divBdr>
        <w:top w:val="none" w:sz="0" w:space="0" w:color="auto"/>
        <w:left w:val="none" w:sz="0" w:space="0" w:color="auto"/>
        <w:bottom w:val="none" w:sz="0" w:space="0" w:color="auto"/>
        <w:right w:val="none" w:sz="0" w:space="0" w:color="auto"/>
      </w:divBdr>
    </w:div>
    <w:div w:id="264270191">
      <w:bodyDiv w:val="1"/>
      <w:marLeft w:val="0"/>
      <w:marRight w:val="0"/>
      <w:marTop w:val="0"/>
      <w:marBottom w:val="0"/>
      <w:divBdr>
        <w:top w:val="none" w:sz="0" w:space="0" w:color="auto"/>
        <w:left w:val="none" w:sz="0" w:space="0" w:color="auto"/>
        <w:bottom w:val="none" w:sz="0" w:space="0" w:color="auto"/>
        <w:right w:val="none" w:sz="0" w:space="0" w:color="auto"/>
      </w:divBdr>
    </w:div>
    <w:div w:id="264273426">
      <w:bodyDiv w:val="1"/>
      <w:marLeft w:val="0"/>
      <w:marRight w:val="0"/>
      <w:marTop w:val="0"/>
      <w:marBottom w:val="0"/>
      <w:divBdr>
        <w:top w:val="none" w:sz="0" w:space="0" w:color="auto"/>
        <w:left w:val="none" w:sz="0" w:space="0" w:color="auto"/>
        <w:bottom w:val="none" w:sz="0" w:space="0" w:color="auto"/>
        <w:right w:val="none" w:sz="0" w:space="0" w:color="auto"/>
      </w:divBdr>
    </w:div>
    <w:div w:id="264702568">
      <w:bodyDiv w:val="1"/>
      <w:marLeft w:val="0"/>
      <w:marRight w:val="0"/>
      <w:marTop w:val="0"/>
      <w:marBottom w:val="0"/>
      <w:divBdr>
        <w:top w:val="none" w:sz="0" w:space="0" w:color="auto"/>
        <w:left w:val="none" w:sz="0" w:space="0" w:color="auto"/>
        <w:bottom w:val="none" w:sz="0" w:space="0" w:color="auto"/>
        <w:right w:val="none" w:sz="0" w:space="0" w:color="auto"/>
      </w:divBdr>
    </w:div>
    <w:div w:id="265120117">
      <w:bodyDiv w:val="1"/>
      <w:marLeft w:val="0"/>
      <w:marRight w:val="0"/>
      <w:marTop w:val="0"/>
      <w:marBottom w:val="0"/>
      <w:divBdr>
        <w:top w:val="none" w:sz="0" w:space="0" w:color="auto"/>
        <w:left w:val="none" w:sz="0" w:space="0" w:color="auto"/>
        <w:bottom w:val="none" w:sz="0" w:space="0" w:color="auto"/>
        <w:right w:val="none" w:sz="0" w:space="0" w:color="auto"/>
      </w:divBdr>
    </w:div>
    <w:div w:id="265697987">
      <w:bodyDiv w:val="1"/>
      <w:marLeft w:val="0"/>
      <w:marRight w:val="0"/>
      <w:marTop w:val="0"/>
      <w:marBottom w:val="0"/>
      <w:divBdr>
        <w:top w:val="none" w:sz="0" w:space="0" w:color="auto"/>
        <w:left w:val="none" w:sz="0" w:space="0" w:color="auto"/>
        <w:bottom w:val="none" w:sz="0" w:space="0" w:color="auto"/>
        <w:right w:val="none" w:sz="0" w:space="0" w:color="auto"/>
      </w:divBdr>
    </w:div>
    <w:div w:id="266155395">
      <w:bodyDiv w:val="1"/>
      <w:marLeft w:val="0"/>
      <w:marRight w:val="0"/>
      <w:marTop w:val="0"/>
      <w:marBottom w:val="0"/>
      <w:divBdr>
        <w:top w:val="none" w:sz="0" w:space="0" w:color="auto"/>
        <w:left w:val="none" w:sz="0" w:space="0" w:color="auto"/>
        <w:bottom w:val="none" w:sz="0" w:space="0" w:color="auto"/>
        <w:right w:val="none" w:sz="0" w:space="0" w:color="auto"/>
      </w:divBdr>
    </w:div>
    <w:div w:id="266471802">
      <w:bodyDiv w:val="1"/>
      <w:marLeft w:val="0"/>
      <w:marRight w:val="0"/>
      <w:marTop w:val="0"/>
      <w:marBottom w:val="0"/>
      <w:divBdr>
        <w:top w:val="none" w:sz="0" w:space="0" w:color="auto"/>
        <w:left w:val="none" w:sz="0" w:space="0" w:color="auto"/>
        <w:bottom w:val="none" w:sz="0" w:space="0" w:color="auto"/>
        <w:right w:val="none" w:sz="0" w:space="0" w:color="auto"/>
      </w:divBdr>
    </w:div>
    <w:div w:id="266693321">
      <w:bodyDiv w:val="1"/>
      <w:marLeft w:val="0"/>
      <w:marRight w:val="0"/>
      <w:marTop w:val="0"/>
      <w:marBottom w:val="0"/>
      <w:divBdr>
        <w:top w:val="none" w:sz="0" w:space="0" w:color="auto"/>
        <w:left w:val="none" w:sz="0" w:space="0" w:color="auto"/>
        <w:bottom w:val="none" w:sz="0" w:space="0" w:color="auto"/>
        <w:right w:val="none" w:sz="0" w:space="0" w:color="auto"/>
      </w:divBdr>
    </w:div>
    <w:div w:id="266932430">
      <w:bodyDiv w:val="1"/>
      <w:marLeft w:val="0"/>
      <w:marRight w:val="0"/>
      <w:marTop w:val="0"/>
      <w:marBottom w:val="0"/>
      <w:divBdr>
        <w:top w:val="none" w:sz="0" w:space="0" w:color="auto"/>
        <w:left w:val="none" w:sz="0" w:space="0" w:color="auto"/>
        <w:bottom w:val="none" w:sz="0" w:space="0" w:color="auto"/>
        <w:right w:val="none" w:sz="0" w:space="0" w:color="auto"/>
      </w:divBdr>
    </w:div>
    <w:div w:id="267079505">
      <w:bodyDiv w:val="1"/>
      <w:marLeft w:val="0"/>
      <w:marRight w:val="0"/>
      <w:marTop w:val="0"/>
      <w:marBottom w:val="0"/>
      <w:divBdr>
        <w:top w:val="none" w:sz="0" w:space="0" w:color="auto"/>
        <w:left w:val="none" w:sz="0" w:space="0" w:color="auto"/>
        <w:bottom w:val="none" w:sz="0" w:space="0" w:color="auto"/>
        <w:right w:val="none" w:sz="0" w:space="0" w:color="auto"/>
      </w:divBdr>
    </w:div>
    <w:div w:id="267273067">
      <w:bodyDiv w:val="1"/>
      <w:marLeft w:val="0"/>
      <w:marRight w:val="0"/>
      <w:marTop w:val="0"/>
      <w:marBottom w:val="0"/>
      <w:divBdr>
        <w:top w:val="none" w:sz="0" w:space="0" w:color="auto"/>
        <w:left w:val="none" w:sz="0" w:space="0" w:color="auto"/>
        <w:bottom w:val="none" w:sz="0" w:space="0" w:color="auto"/>
        <w:right w:val="none" w:sz="0" w:space="0" w:color="auto"/>
      </w:divBdr>
    </w:div>
    <w:div w:id="267734467">
      <w:bodyDiv w:val="1"/>
      <w:marLeft w:val="0"/>
      <w:marRight w:val="0"/>
      <w:marTop w:val="0"/>
      <w:marBottom w:val="0"/>
      <w:divBdr>
        <w:top w:val="none" w:sz="0" w:space="0" w:color="auto"/>
        <w:left w:val="none" w:sz="0" w:space="0" w:color="auto"/>
        <w:bottom w:val="none" w:sz="0" w:space="0" w:color="auto"/>
        <w:right w:val="none" w:sz="0" w:space="0" w:color="auto"/>
      </w:divBdr>
    </w:div>
    <w:div w:id="267783314">
      <w:bodyDiv w:val="1"/>
      <w:marLeft w:val="0"/>
      <w:marRight w:val="0"/>
      <w:marTop w:val="0"/>
      <w:marBottom w:val="0"/>
      <w:divBdr>
        <w:top w:val="none" w:sz="0" w:space="0" w:color="auto"/>
        <w:left w:val="none" w:sz="0" w:space="0" w:color="auto"/>
        <w:bottom w:val="none" w:sz="0" w:space="0" w:color="auto"/>
        <w:right w:val="none" w:sz="0" w:space="0" w:color="auto"/>
      </w:divBdr>
    </w:div>
    <w:div w:id="268007059">
      <w:bodyDiv w:val="1"/>
      <w:marLeft w:val="0"/>
      <w:marRight w:val="0"/>
      <w:marTop w:val="0"/>
      <w:marBottom w:val="0"/>
      <w:divBdr>
        <w:top w:val="none" w:sz="0" w:space="0" w:color="auto"/>
        <w:left w:val="none" w:sz="0" w:space="0" w:color="auto"/>
        <w:bottom w:val="none" w:sz="0" w:space="0" w:color="auto"/>
        <w:right w:val="none" w:sz="0" w:space="0" w:color="auto"/>
      </w:divBdr>
    </w:div>
    <w:div w:id="268202752">
      <w:bodyDiv w:val="1"/>
      <w:marLeft w:val="0"/>
      <w:marRight w:val="0"/>
      <w:marTop w:val="0"/>
      <w:marBottom w:val="0"/>
      <w:divBdr>
        <w:top w:val="none" w:sz="0" w:space="0" w:color="auto"/>
        <w:left w:val="none" w:sz="0" w:space="0" w:color="auto"/>
        <w:bottom w:val="none" w:sz="0" w:space="0" w:color="auto"/>
        <w:right w:val="none" w:sz="0" w:space="0" w:color="auto"/>
      </w:divBdr>
    </w:div>
    <w:div w:id="268784086">
      <w:bodyDiv w:val="1"/>
      <w:marLeft w:val="0"/>
      <w:marRight w:val="0"/>
      <w:marTop w:val="0"/>
      <w:marBottom w:val="0"/>
      <w:divBdr>
        <w:top w:val="none" w:sz="0" w:space="0" w:color="auto"/>
        <w:left w:val="none" w:sz="0" w:space="0" w:color="auto"/>
        <w:bottom w:val="none" w:sz="0" w:space="0" w:color="auto"/>
        <w:right w:val="none" w:sz="0" w:space="0" w:color="auto"/>
      </w:divBdr>
    </w:div>
    <w:div w:id="269053005">
      <w:bodyDiv w:val="1"/>
      <w:marLeft w:val="0"/>
      <w:marRight w:val="0"/>
      <w:marTop w:val="0"/>
      <w:marBottom w:val="0"/>
      <w:divBdr>
        <w:top w:val="none" w:sz="0" w:space="0" w:color="auto"/>
        <w:left w:val="none" w:sz="0" w:space="0" w:color="auto"/>
        <w:bottom w:val="none" w:sz="0" w:space="0" w:color="auto"/>
        <w:right w:val="none" w:sz="0" w:space="0" w:color="auto"/>
      </w:divBdr>
    </w:div>
    <w:div w:id="270820746">
      <w:bodyDiv w:val="1"/>
      <w:marLeft w:val="0"/>
      <w:marRight w:val="0"/>
      <w:marTop w:val="0"/>
      <w:marBottom w:val="0"/>
      <w:divBdr>
        <w:top w:val="none" w:sz="0" w:space="0" w:color="auto"/>
        <w:left w:val="none" w:sz="0" w:space="0" w:color="auto"/>
        <w:bottom w:val="none" w:sz="0" w:space="0" w:color="auto"/>
        <w:right w:val="none" w:sz="0" w:space="0" w:color="auto"/>
      </w:divBdr>
    </w:div>
    <w:div w:id="270937672">
      <w:bodyDiv w:val="1"/>
      <w:marLeft w:val="0"/>
      <w:marRight w:val="0"/>
      <w:marTop w:val="0"/>
      <w:marBottom w:val="0"/>
      <w:divBdr>
        <w:top w:val="none" w:sz="0" w:space="0" w:color="auto"/>
        <w:left w:val="none" w:sz="0" w:space="0" w:color="auto"/>
        <w:bottom w:val="none" w:sz="0" w:space="0" w:color="auto"/>
        <w:right w:val="none" w:sz="0" w:space="0" w:color="auto"/>
      </w:divBdr>
    </w:div>
    <w:div w:id="271136530">
      <w:bodyDiv w:val="1"/>
      <w:marLeft w:val="0"/>
      <w:marRight w:val="0"/>
      <w:marTop w:val="0"/>
      <w:marBottom w:val="0"/>
      <w:divBdr>
        <w:top w:val="none" w:sz="0" w:space="0" w:color="auto"/>
        <w:left w:val="none" w:sz="0" w:space="0" w:color="auto"/>
        <w:bottom w:val="none" w:sz="0" w:space="0" w:color="auto"/>
        <w:right w:val="none" w:sz="0" w:space="0" w:color="auto"/>
      </w:divBdr>
    </w:div>
    <w:div w:id="271136919">
      <w:bodyDiv w:val="1"/>
      <w:marLeft w:val="0"/>
      <w:marRight w:val="0"/>
      <w:marTop w:val="0"/>
      <w:marBottom w:val="0"/>
      <w:divBdr>
        <w:top w:val="none" w:sz="0" w:space="0" w:color="auto"/>
        <w:left w:val="none" w:sz="0" w:space="0" w:color="auto"/>
        <w:bottom w:val="none" w:sz="0" w:space="0" w:color="auto"/>
        <w:right w:val="none" w:sz="0" w:space="0" w:color="auto"/>
      </w:divBdr>
    </w:div>
    <w:div w:id="271599100">
      <w:bodyDiv w:val="1"/>
      <w:marLeft w:val="0"/>
      <w:marRight w:val="0"/>
      <w:marTop w:val="0"/>
      <w:marBottom w:val="0"/>
      <w:divBdr>
        <w:top w:val="none" w:sz="0" w:space="0" w:color="auto"/>
        <w:left w:val="none" w:sz="0" w:space="0" w:color="auto"/>
        <w:bottom w:val="none" w:sz="0" w:space="0" w:color="auto"/>
        <w:right w:val="none" w:sz="0" w:space="0" w:color="auto"/>
      </w:divBdr>
    </w:div>
    <w:div w:id="271713459">
      <w:bodyDiv w:val="1"/>
      <w:marLeft w:val="0"/>
      <w:marRight w:val="0"/>
      <w:marTop w:val="0"/>
      <w:marBottom w:val="0"/>
      <w:divBdr>
        <w:top w:val="none" w:sz="0" w:space="0" w:color="auto"/>
        <w:left w:val="none" w:sz="0" w:space="0" w:color="auto"/>
        <w:bottom w:val="none" w:sz="0" w:space="0" w:color="auto"/>
        <w:right w:val="none" w:sz="0" w:space="0" w:color="auto"/>
      </w:divBdr>
    </w:div>
    <w:div w:id="271940926">
      <w:bodyDiv w:val="1"/>
      <w:marLeft w:val="0"/>
      <w:marRight w:val="0"/>
      <w:marTop w:val="0"/>
      <w:marBottom w:val="0"/>
      <w:divBdr>
        <w:top w:val="none" w:sz="0" w:space="0" w:color="auto"/>
        <w:left w:val="none" w:sz="0" w:space="0" w:color="auto"/>
        <w:bottom w:val="none" w:sz="0" w:space="0" w:color="auto"/>
        <w:right w:val="none" w:sz="0" w:space="0" w:color="auto"/>
      </w:divBdr>
    </w:div>
    <w:div w:id="271980471">
      <w:bodyDiv w:val="1"/>
      <w:marLeft w:val="0"/>
      <w:marRight w:val="0"/>
      <w:marTop w:val="0"/>
      <w:marBottom w:val="0"/>
      <w:divBdr>
        <w:top w:val="none" w:sz="0" w:space="0" w:color="auto"/>
        <w:left w:val="none" w:sz="0" w:space="0" w:color="auto"/>
        <w:bottom w:val="none" w:sz="0" w:space="0" w:color="auto"/>
        <w:right w:val="none" w:sz="0" w:space="0" w:color="auto"/>
      </w:divBdr>
    </w:div>
    <w:div w:id="272127479">
      <w:bodyDiv w:val="1"/>
      <w:marLeft w:val="0"/>
      <w:marRight w:val="0"/>
      <w:marTop w:val="0"/>
      <w:marBottom w:val="0"/>
      <w:divBdr>
        <w:top w:val="none" w:sz="0" w:space="0" w:color="auto"/>
        <w:left w:val="none" w:sz="0" w:space="0" w:color="auto"/>
        <w:bottom w:val="none" w:sz="0" w:space="0" w:color="auto"/>
        <w:right w:val="none" w:sz="0" w:space="0" w:color="auto"/>
      </w:divBdr>
    </w:div>
    <w:div w:id="272440358">
      <w:bodyDiv w:val="1"/>
      <w:marLeft w:val="0"/>
      <w:marRight w:val="0"/>
      <w:marTop w:val="0"/>
      <w:marBottom w:val="0"/>
      <w:divBdr>
        <w:top w:val="none" w:sz="0" w:space="0" w:color="auto"/>
        <w:left w:val="none" w:sz="0" w:space="0" w:color="auto"/>
        <w:bottom w:val="none" w:sz="0" w:space="0" w:color="auto"/>
        <w:right w:val="none" w:sz="0" w:space="0" w:color="auto"/>
      </w:divBdr>
    </w:div>
    <w:div w:id="273099882">
      <w:bodyDiv w:val="1"/>
      <w:marLeft w:val="0"/>
      <w:marRight w:val="0"/>
      <w:marTop w:val="0"/>
      <w:marBottom w:val="0"/>
      <w:divBdr>
        <w:top w:val="none" w:sz="0" w:space="0" w:color="auto"/>
        <w:left w:val="none" w:sz="0" w:space="0" w:color="auto"/>
        <w:bottom w:val="none" w:sz="0" w:space="0" w:color="auto"/>
        <w:right w:val="none" w:sz="0" w:space="0" w:color="auto"/>
      </w:divBdr>
    </w:div>
    <w:div w:id="273175269">
      <w:bodyDiv w:val="1"/>
      <w:marLeft w:val="0"/>
      <w:marRight w:val="0"/>
      <w:marTop w:val="0"/>
      <w:marBottom w:val="0"/>
      <w:divBdr>
        <w:top w:val="none" w:sz="0" w:space="0" w:color="auto"/>
        <w:left w:val="none" w:sz="0" w:space="0" w:color="auto"/>
        <w:bottom w:val="none" w:sz="0" w:space="0" w:color="auto"/>
        <w:right w:val="none" w:sz="0" w:space="0" w:color="auto"/>
      </w:divBdr>
    </w:div>
    <w:div w:id="273489194">
      <w:bodyDiv w:val="1"/>
      <w:marLeft w:val="0"/>
      <w:marRight w:val="0"/>
      <w:marTop w:val="0"/>
      <w:marBottom w:val="0"/>
      <w:divBdr>
        <w:top w:val="none" w:sz="0" w:space="0" w:color="auto"/>
        <w:left w:val="none" w:sz="0" w:space="0" w:color="auto"/>
        <w:bottom w:val="none" w:sz="0" w:space="0" w:color="auto"/>
        <w:right w:val="none" w:sz="0" w:space="0" w:color="auto"/>
      </w:divBdr>
    </w:div>
    <w:div w:id="273707928">
      <w:bodyDiv w:val="1"/>
      <w:marLeft w:val="0"/>
      <w:marRight w:val="0"/>
      <w:marTop w:val="0"/>
      <w:marBottom w:val="0"/>
      <w:divBdr>
        <w:top w:val="none" w:sz="0" w:space="0" w:color="auto"/>
        <w:left w:val="none" w:sz="0" w:space="0" w:color="auto"/>
        <w:bottom w:val="none" w:sz="0" w:space="0" w:color="auto"/>
        <w:right w:val="none" w:sz="0" w:space="0" w:color="auto"/>
      </w:divBdr>
    </w:div>
    <w:div w:id="274286406">
      <w:bodyDiv w:val="1"/>
      <w:marLeft w:val="0"/>
      <w:marRight w:val="0"/>
      <w:marTop w:val="0"/>
      <w:marBottom w:val="0"/>
      <w:divBdr>
        <w:top w:val="none" w:sz="0" w:space="0" w:color="auto"/>
        <w:left w:val="none" w:sz="0" w:space="0" w:color="auto"/>
        <w:bottom w:val="none" w:sz="0" w:space="0" w:color="auto"/>
        <w:right w:val="none" w:sz="0" w:space="0" w:color="auto"/>
      </w:divBdr>
    </w:div>
    <w:div w:id="274561651">
      <w:bodyDiv w:val="1"/>
      <w:marLeft w:val="0"/>
      <w:marRight w:val="0"/>
      <w:marTop w:val="0"/>
      <w:marBottom w:val="0"/>
      <w:divBdr>
        <w:top w:val="none" w:sz="0" w:space="0" w:color="auto"/>
        <w:left w:val="none" w:sz="0" w:space="0" w:color="auto"/>
        <w:bottom w:val="none" w:sz="0" w:space="0" w:color="auto"/>
        <w:right w:val="none" w:sz="0" w:space="0" w:color="auto"/>
      </w:divBdr>
    </w:div>
    <w:div w:id="275451214">
      <w:bodyDiv w:val="1"/>
      <w:marLeft w:val="0"/>
      <w:marRight w:val="0"/>
      <w:marTop w:val="0"/>
      <w:marBottom w:val="0"/>
      <w:divBdr>
        <w:top w:val="none" w:sz="0" w:space="0" w:color="auto"/>
        <w:left w:val="none" w:sz="0" w:space="0" w:color="auto"/>
        <w:bottom w:val="none" w:sz="0" w:space="0" w:color="auto"/>
        <w:right w:val="none" w:sz="0" w:space="0" w:color="auto"/>
      </w:divBdr>
    </w:div>
    <w:div w:id="275674211">
      <w:bodyDiv w:val="1"/>
      <w:marLeft w:val="0"/>
      <w:marRight w:val="0"/>
      <w:marTop w:val="0"/>
      <w:marBottom w:val="0"/>
      <w:divBdr>
        <w:top w:val="none" w:sz="0" w:space="0" w:color="auto"/>
        <w:left w:val="none" w:sz="0" w:space="0" w:color="auto"/>
        <w:bottom w:val="none" w:sz="0" w:space="0" w:color="auto"/>
        <w:right w:val="none" w:sz="0" w:space="0" w:color="auto"/>
      </w:divBdr>
    </w:div>
    <w:div w:id="276066195">
      <w:bodyDiv w:val="1"/>
      <w:marLeft w:val="0"/>
      <w:marRight w:val="0"/>
      <w:marTop w:val="0"/>
      <w:marBottom w:val="0"/>
      <w:divBdr>
        <w:top w:val="none" w:sz="0" w:space="0" w:color="auto"/>
        <w:left w:val="none" w:sz="0" w:space="0" w:color="auto"/>
        <w:bottom w:val="none" w:sz="0" w:space="0" w:color="auto"/>
        <w:right w:val="none" w:sz="0" w:space="0" w:color="auto"/>
      </w:divBdr>
    </w:div>
    <w:div w:id="276373922">
      <w:bodyDiv w:val="1"/>
      <w:marLeft w:val="0"/>
      <w:marRight w:val="0"/>
      <w:marTop w:val="0"/>
      <w:marBottom w:val="0"/>
      <w:divBdr>
        <w:top w:val="none" w:sz="0" w:space="0" w:color="auto"/>
        <w:left w:val="none" w:sz="0" w:space="0" w:color="auto"/>
        <w:bottom w:val="none" w:sz="0" w:space="0" w:color="auto"/>
        <w:right w:val="none" w:sz="0" w:space="0" w:color="auto"/>
      </w:divBdr>
    </w:div>
    <w:div w:id="276959372">
      <w:bodyDiv w:val="1"/>
      <w:marLeft w:val="0"/>
      <w:marRight w:val="0"/>
      <w:marTop w:val="0"/>
      <w:marBottom w:val="0"/>
      <w:divBdr>
        <w:top w:val="none" w:sz="0" w:space="0" w:color="auto"/>
        <w:left w:val="none" w:sz="0" w:space="0" w:color="auto"/>
        <w:bottom w:val="none" w:sz="0" w:space="0" w:color="auto"/>
        <w:right w:val="none" w:sz="0" w:space="0" w:color="auto"/>
      </w:divBdr>
    </w:div>
    <w:div w:id="277108479">
      <w:bodyDiv w:val="1"/>
      <w:marLeft w:val="0"/>
      <w:marRight w:val="0"/>
      <w:marTop w:val="0"/>
      <w:marBottom w:val="0"/>
      <w:divBdr>
        <w:top w:val="none" w:sz="0" w:space="0" w:color="auto"/>
        <w:left w:val="none" w:sz="0" w:space="0" w:color="auto"/>
        <w:bottom w:val="none" w:sz="0" w:space="0" w:color="auto"/>
        <w:right w:val="none" w:sz="0" w:space="0" w:color="auto"/>
      </w:divBdr>
    </w:div>
    <w:div w:id="277567304">
      <w:bodyDiv w:val="1"/>
      <w:marLeft w:val="0"/>
      <w:marRight w:val="0"/>
      <w:marTop w:val="0"/>
      <w:marBottom w:val="0"/>
      <w:divBdr>
        <w:top w:val="none" w:sz="0" w:space="0" w:color="auto"/>
        <w:left w:val="none" w:sz="0" w:space="0" w:color="auto"/>
        <w:bottom w:val="none" w:sz="0" w:space="0" w:color="auto"/>
        <w:right w:val="none" w:sz="0" w:space="0" w:color="auto"/>
      </w:divBdr>
    </w:div>
    <w:div w:id="277612765">
      <w:bodyDiv w:val="1"/>
      <w:marLeft w:val="0"/>
      <w:marRight w:val="0"/>
      <w:marTop w:val="0"/>
      <w:marBottom w:val="0"/>
      <w:divBdr>
        <w:top w:val="none" w:sz="0" w:space="0" w:color="auto"/>
        <w:left w:val="none" w:sz="0" w:space="0" w:color="auto"/>
        <w:bottom w:val="none" w:sz="0" w:space="0" w:color="auto"/>
        <w:right w:val="none" w:sz="0" w:space="0" w:color="auto"/>
      </w:divBdr>
    </w:div>
    <w:div w:id="277614900">
      <w:bodyDiv w:val="1"/>
      <w:marLeft w:val="0"/>
      <w:marRight w:val="0"/>
      <w:marTop w:val="0"/>
      <w:marBottom w:val="0"/>
      <w:divBdr>
        <w:top w:val="none" w:sz="0" w:space="0" w:color="auto"/>
        <w:left w:val="none" w:sz="0" w:space="0" w:color="auto"/>
        <w:bottom w:val="none" w:sz="0" w:space="0" w:color="auto"/>
        <w:right w:val="none" w:sz="0" w:space="0" w:color="auto"/>
      </w:divBdr>
    </w:div>
    <w:div w:id="277839275">
      <w:bodyDiv w:val="1"/>
      <w:marLeft w:val="0"/>
      <w:marRight w:val="0"/>
      <w:marTop w:val="0"/>
      <w:marBottom w:val="0"/>
      <w:divBdr>
        <w:top w:val="none" w:sz="0" w:space="0" w:color="auto"/>
        <w:left w:val="none" w:sz="0" w:space="0" w:color="auto"/>
        <w:bottom w:val="none" w:sz="0" w:space="0" w:color="auto"/>
        <w:right w:val="none" w:sz="0" w:space="0" w:color="auto"/>
      </w:divBdr>
      <w:divsChild>
        <w:div w:id="1374308924">
          <w:marLeft w:val="547"/>
          <w:marRight w:val="0"/>
          <w:marTop w:val="96"/>
          <w:marBottom w:val="0"/>
          <w:divBdr>
            <w:top w:val="none" w:sz="0" w:space="0" w:color="auto"/>
            <w:left w:val="none" w:sz="0" w:space="0" w:color="auto"/>
            <w:bottom w:val="none" w:sz="0" w:space="0" w:color="auto"/>
            <w:right w:val="none" w:sz="0" w:space="0" w:color="auto"/>
          </w:divBdr>
        </w:div>
      </w:divsChild>
    </w:div>
    <w:div w:id="278025274">
      <w:bodyDiv w:val="1"/>
      <w:marLeft w:val="0"/>
      <w:marRight w:val="0"/>
      <w:marTop w:val="0"/>
      <w:marBottom w:val="0"/>
      <w:divBdr>
        <w:top w:val="none" w:sz="0" w:space="0" w:color="auto"/>
        <w:left w:val="none" w:sz="0" w:space="0" w:color="auto"/>
        <w:bottom w:val="none" w:sz="0" w:space="0" w:color="auto"/>
        <w:right w:val="none" w:sz="0" w:space="0" w:color="auto"/>
      </w:divBdr>
    </w:div>
    <w:div w:id="278224353">
      <w:bodyDiv w:val="1"/>
      <w:marLeft w:val="0"/>
      <w:marRight w:val="0"/>
      <w:marTop w:val="0"/>
      <w:marBottom w:val="0"/>
      <w:divBdr>
        <w:top w:val="none" w:sz="0" w:space="0" w:color="auto"/>
        <w:left w:val="none" w:sz="0" w:space="0" w:color="auto"/>
        <w:bottom w:val="none" w:sz="0" w:space="0" w:color="auto"/>
        <w:right w:val="none" w:sz="0" w:space="0" w:color="auto"/>
      </w:divBdr>
    </w:div>
    <w:div w:id="278338339">
      <w:bodyDiv w:val="1"/>
      <w:marLeft w:val="0"/>
      <w:marRight w:val="0"/>
      <w:marTop w:val="0"/>
      <w:marBottom w:val="0"/>
      <w:divBdr>
        <w:top w:val="none" w:sz="0" w:space="0" w:color="auto"/>
        <w:left w:val="none" w:sz="0" w:space="0" w:color="auto"/>
        <w:bottom w:val="none" w:sz="0" w:space="0" w:color="auto"/>
        <w:right w:val="none" w:sz="0" w:space="0" w:color="auto"/>
      </w:divBdr>
    </w:div>
    <w:div w:id="278463453">
      <w:bodyDiv w:val="1"/>
      <w:marLeft w:val="0"/>
      <w:marRight w:val="0"/>
      <w:marTop w:val="0"/>
      <w:marBottom w:val="0"/>
      <w:divBdr>
        <w:top w:val="none" w:sz="0" w:space="0" w:color="auto"/>
        <w:left w:val="none" w:sz="0" w:space="0" w:color="auto"/>
        <w:bottom w:val="none" w:sz="0" w:space="0" w:color="auto"/>
        <w:right w:val="none" w:sz="0" w:space="0" w:color="auto"/>
      </w:divBdr>
    </w:div>
    <w:div w:id="278996081">
      <w:bodyDiv w:val="1"/>
      <w:marLeft w:val="0"/>
      <w:marRight w:val="0"/>
      <w:marTop w:val="0"/>
      <w:marBottom w:val="0"/>
      <w:divBdr>
        <w:top w:val="none" w:sz="0" w:space="0" w:color="auto"/>
        <w:left w:val="none" w:sz="0" w:space="0" w:color="auto"/>
        <w:bottom w:val="none" w:sz="0" w:space="0" w:color="auto"/>
        <w:right w:val="none" w:sz="0" w:space="0" w:color="auto"/>
      </w:divBdr>
    </w:div>
    <w:div w:id="279459979">
      <w:bodyDiv w:val="1"/>
      <w:marLeft w:val="0"/>
      <w:marRight w:val="0"/>
      <w:marTop w:val="0"/>
      <w:marBottom w:val="0"/>
      <w:divBdr>
        <w:top w:val="none" w:sz="0" w:space="0" w:color="auto"/>
        <w:left w:val="none" w:sz="0" w:space="0" w:color="auto"/>
        <w:bottom w:val="none" w:sz="0" w:space="0" w:color="auto"/>
        <w:right w:val="none" w:sz="0" w:space="0" w:color="auto"/>
      </w:divBdr>
    </w:div>
    <w:div w:id="279608250">
      <w:bodyDiv w:val="1"/>
      <w:marLeft w:val="0"/>
      <w:marRight w:val="0"/>
      <w:marTop w:val="0"/>
      <w:marBottom w:val="0"/>
      <w:divBdr>
        <w:top w:val="none" w:sz="0" w:space="0" w:color="auto"/>
        <w:left w:val="none" w:sz="0" w:space="0" w:color="auto"/>
        <w:bottom w:val="none" w:sz="0" w:space="0" w:color="auto"/>
        <w:right w:val="none" w:sz="0" w:space="0" w:color="auto"/>
      </w:divBdr>
    </w:div>
    <w:div w:id="280495208">
      <w:bodyDiv w:val="1"/>
      <w:marLeft w:val="0"/>
      <w:marRight w:val="0"/>
      <w:marTop w:val="0"/>
      <w:marBottom w:val="0"/>
      <w:divBdr>
        <w:top w:val="none" w:sz="0" w:space="0" w:color="auto"/>
        <w:left w:val="none" w:sz="0" w:space="0" w:color="auto"/>
        <w:bottom w:val="none" w:sz="0" w:space="0" w:color="auto"/>
        <w:right w:val="none" w:sz="0" w:space="0" w:color="auto"/>
      </w:divBdr>
    </w:div>
    <w:div w:id="281228665">
      <w:bodyDiv w:val="1"/>
      <w:marLeft w:val="0"/>
      <w:marRight w:val="0"/>
      <w:marTop w:val="0"/>
      <w:marBottom w:val="0"/>
      <w:divBdr>
        <w:top w:val="none" w:sz="0" w:space="0" w:color="auto"/>
        <w:left w:val="none" w:sz="0" w:space="0" w:color="auto"/>
        <w:bottom w:val="none" w:sz="0" w:space="0" w:color="auto"/>
        <w:right w:val="none" w:sz="0" w:space="0" w:color="auto"/>
      </w:divBdr>
    </w:div>
    <w:div w:id="281420950">
      <w:bodyDiv w:val="1"/>
      <w:marLeft w:val="0"/>
      <w:marRight w:val="0"/>
      <w:marTop w:val="0"/>
      <w:marBottom w:val="0"/>
      <w:divBdr>
        <w:top w:val="none" w:sz="0" w:space="0" w:color="auto"/>
        <w:left w:val="none" w:sz="0" w:space="0" w:color="auto"/>
        <w:bottom w:val="none" w:sz="0" w:space="0" w:color="auto"/>
        <w:right w:val="none" w:sz="0" w:space="0" w:color="auto"/>
      </w:divBdr>
    </w:div>
    <w:div w:id="281765628">
      <w:bodyDiv w:val="1"/>
      <w:marLeft w:val="0"/>
      <w:marRight w:val="0"/>
      <w:marTop w:val="0"/>
      <w:marBottom w:val="0"/>
      <w:divBdr>
        <w:top w:val="none" w:sz="0" w:space="0" w:color="auto"/>
        <w:left w:val="none" w:sz="0" w:space="0" w:color="auto"/>
        <w:bottom w:val="none" w:sz="0" w:space="0" w:color="auto"/>
        <w:right w:val="none" w:sz="0" w:space="0" w:color="auto"/>
      </w:divBdr>
    </w:div>
    <w:div w:id="281766458">
      <w:bodyDiv w:val="1"/>
      <w:marLeft w:val="0"/>
      <w:marRight w:val="0"/>
      <w:marTop w:val="0"/>
      <w:marBottom w:val="0"/>
      <w:divBdr>
        <w:top w:val="none" w:sz="0" w:space="0" w:color="auto"/>
        <w:left w:val="none" w:sz="0" w:space="0" w:color="auto"/>
        <w:bottom w:val="none" w:sz="0" w:space="0" w:color="auto"/>
        <w:right w:val="none" w:sz="0" w:space="0" w:color="auto"/>
      </w:divBdr>
    </w:div>
    <w:div w:id="281959015">
      <w:bodyDiv w:val="1"/>
      <w:marLeft w:val="0"/>
      <w:marRight w:val="0"/>
      <w:marTop w:val="0"/>
      <w:marBottom w:val="0"/>
      <w:divBdr>
        <w:top w:val="none" w:sz="0" w:space="0" w:color="auto"/>
        <w:left w:val="none" w:sz="0" w:space="0" w:color="auto"/>
        <w:bottom w:val="none" w:sz="0" w:space="0" w:color="auto"/>
        <w:right w:val="none" w:sz="0" w:space="0" w:color="auto"/>
      </w:divBdr>
    </w:div>
    <w:div w:id="281964641">
      <w:bodyDiv w:val="1"/>
      <w:marLeft w:val="0"/>
      <w:marRight w:val="0"/>
      <w:marTop w:val="0"/>
      <w:marBottom w:val="0"/>
      <w:divBdr>
        <w:top w:val="none" w:sz="0" w:space="0" w:color="auto"/>
        <w:left w:val="none" w:sz="0" w:space="0" w:color="auto"/>
        <w:bottom w:val="none" w:sz="0" w:space="0" w:color="auto"/>
        <w:right w:val="none" w:sz="0" w:space="0" w:color="auto"/>
      </w:divBdr>
    </w:div>
    <w:div w:id="281965843">
      <w:bodyDiv w:val="1"/>
      <w:marLeft w:val="0"/>
      <w:marRight w:val="0"/>
      <w:marTop w:val="0"/>
      <w:marBottom w:val="0"/>
      <w:divBdr>
        <w:top w:val="none" w:sz="0" w:space="0" w:color="auto"/>
        <w:left w:val="none" w:sz="0" w:space="0" w:color="auto"/>
        <w:bottom w:val="none" w:sz="0" w:space="0" w:color="auto"/>
        <w:right w:val="none" w:sz="0" w:space="0" w:color="auto"/>
      </w:divBdr>
    </w:div>
    <w:div w:id="282268226">
      <w:bodyDiv w:val="1"/>
      <w:marLeft w:val="0"/>
      <w:marRight w:val="0"/>
      <w:marTop w:val="0"/>
      <w:marBottom w:val="0"/>
      <w:divBdr>
        <w:top w:val="none" w:sz="0" w:space="0" w:color="auto"/>
        <w:left w:val="none" w:sz="0" w:space="0" w:color="auto"/>
        <w:bottom w:val="none" w:sz="0" w:space="0" w:color="auto"/>
        <w:right w:val="none" w:sz="0" w:space="0" w:color="auto"/>
      </w:divBdr>
    </w:div>
    <w:div w:id="283076546">
      <w:bodyDiv w:val="1"/>
      <w:marLeft w:val="0"/>
      <w:marRight w:val="0"/>
      <w:marTop w:val="0"/>
      <w:marBottom w:val="0"/>
      <w:divBdr>
        <w:top w:val="none" w:sz="0" w:space="0" w:color="auto"/>
        <w:left w:val="none" w:sz="0" w:space="0" w:color="auto"/>
        <w:bottom w:val="none" w:sz="0" w:space="0" w:color="auto"/>
        <w:right w:val="none" w:sz="0" w:space="0" w:color="auto"/>
      </w:divBdr>
    </w:div>
    <w:div w:id="283318643">
      <w:bodyDiv w:val="1"/>
      <w:marLeft w:val="0"/>
      <w:marRight w:val="0"/>
      <w:marTop w:val="0"/>
      <w:marBottom w:val="0"/>
      <w:divBdr>
        <w:top w:val="none" w:sz="0" w:space="0" w:color="auto"/>
        <w:left w:val="none" w:sz="0" w:space="0" w:color="auto"/>
        <w:bottom w:val="none" w:sz="0" w:space="0" w:color="auto"/>
        <w:right w:val="none" w:sz="0" w:space="0" w:color="auto"/>
      </w:divBdr>
    </w:div>
    <w:div w:id="283578952">
      <w:bodyDiv w:val="1"/>
      <w:marLeft w:val="0"/>
      <w:marRight w:val="0"/>
      <w:marTop w:val="0"/>
      <w:marBottom w:val="0"/>
      <w:divBdr>
        <w:top w:val="none" w:sz="0" w:space="0" w:color="auto"/>
        <w:left w:val="none" w:sz="0" w:space="0" w:color="auto"/>
        <w:bottom w:val="none" w:sz="0" w:space="0" w:color="auto"/>
        <w:right w:val="none" w:sz="0" w:space="0" w:color="auto"/>
      </w:divBdr>
    </w:div>
    <w:div w:id="284234115">
      <w:bodyDiv w:val="1"/>
      <w:marLeft w:val="0"/>
      <w:marRight w:val="0"/>
      <w:marTop w:val="0"/>
      <w:marBottom w:val="0"/>
      <w:divBdr>
        <w:top w:val="none" w:sz="0" w:space="0" w:color="auto"/>
        <w:left w:val="none" w:sz="0" w:space="0" w:color="auto"/>
        <w:bottom w:val="none" w:sz="0" w:space="0" w:color="auto"/>
        <w:right w:val="none" w:sz="0" w:space="0" w:color="auto"/>
      </w:divBdr>
    </w:div>
    <w:div w:id="284503554">
      <w:bodyDiv w:val="1"/>
      <w:marLeft w:val="0"/>
      <w:marRight w:val="0"/>
      <w:marTop w:val="0"/>
      <w:marBottom w:val="0"/>
      <w:divBdr>
        <w:top w:val="none" w:sz="0" w:space="0" w:color="auto"/>
        <w:left w:val="none" w:sz="0" w:space="0" w:color="auto"/>
        <w:bottom w:val="none" w:sz="0" w:space="0" w:color="auto"/>
        <w:right w:val="none" w:sz="0" w:space="0" w:color="auto"/>
      </w:divBdr>
    </w:div>
    <w:div w:id="284773434">
      <w:bodyDiv w:val="1"/>
      <w:marLeft w:val="0"/>
      <w:marRight w:val="0"/>
      <w:marTop w:val="0"/>
      <w:marBottom w:val="0"/>
      <w:divBdr>
        <w:top w:val="none" w:sz="0" w:space="0" w:color="auto"/>
        <w:left w:val="none" w:sz="0" w:space="0" w:color="auto"/>
        <w:bottom w:val="none" w:sz="0" w:space="0" w:color="auto"/>
        <w:right w:val="none" w:sz="0" w:space="0" w:color="auto"/>
      </w:divBdr>
    </w:div>
    <w:div w:id="285162628">
      <w:bodyDiv w:val="1"/>
      <w:marLeft w:val="0"/>
      <w:marRight w:val="0"/>
      <w:marTop w:val="0"/>
      <w:marBottom w:val="0"/>
      <w:divBdr>
        <w:top w:val="none" w:sz="0" w:space="0" w:color="auto"/>
        <w:left w:val="none" w:sz="0" w:space="0" w:color="auto"/>
        <w:bottom w:val="none" w:sz="0" w:space="0" w:color="auto"/>
        <w:right w:val="none" w:sz="0" w:space="0" w:color="auto"/>
      </w:divBdr>
    </w:div>
    <w:div w:id="285353912">
      <w:bodyDiv w:val="1"/>
      <w:marLeft w:val="0"/>
      <w:marRight w:val="0"/>
      <w:marTop w:val="0"/>
      <w:marBottom w:val="0"/>
      <w:divBdr>
        <w:top w:val="none" w:sz="0" w:space="0" w:color="auto"/>
        <w:left w:val="none" w:sz="0" w:space="0" w:color="auto"/>
        <w:bottom w:val="none" w:sz="0" w:space="0" w:color="auto"/>
        <w:right w:val="none" w:sz="0" w:space="0" w:color="auto"/>
      </w:divBdr>
    </w:div>
    <w:div w:id="286668559">
      <w:bodyDiv w:val="1"/>
      <w:marLeft w:val="0"/>
      <w:marRight w:val="0"/>
      <w:marTop w:val="0"/>
      <w:marBottom w:val="0"/>
      <w:divBdr>
        <w:top w:val="none" w:sz="0" w:space="0" w:color="auto"/>
        <w:left w:val="none" w:sz="0" w:space="0" w:color="auto"/>
        <w:bottom w:val="none" w:sz="0" w:space="0" w:color="auto"/>
        <w:right w:val="none" w:sz="0" w:space="0" w:color="auto"/>
      </w:divBdr>
    </w:div>
    <w:div w:id="286669269">
      <w:bodyDiv w:val="1"/>
      <w:marLeft w:val="0"/>
      <w:marRight w:val="0"/>
      <w:marTop w:val="0"/>
      <w:marBottom w:val="0"/>
      <w:divBdr>
        <w:top w:val="none" w:sz="0" w:space="0" w:color="auto"/>
        <w:left w:val="none" w:sz="0" w:space="0" w:color="auto"/>
        <w:bottom w:val="none" w:sz="0" w:space="0" w:color="auto"/>
        <w:right w:val="none" w:sz="0" w:space="0" w:color="auto"/>
      </w:divBdr>
    </w:div>
    <w:div w:id="286669792">
      <w:bodyDiv w:val="1"/>
      <w:marLeft w:val="0"/>
      <w:marRight w:val="0"/>
      <w:marTop w:val="0"/>
      <w:marBottom w:val="0"/>
      <w:divBdr>
        <w:top w:val="none" w:sz="0" w:space="0" w:color="auto"/>
        <w:left w:val="none" w:sz="0" w:space="0" w:color="auto"/>
        <w:bottom w:val="none" w:sz="0" w:space="0" w:color="auto"/>
        <w:right w:val="none" w:sz="0" w:space="0" w:color="auto"/>
      </w:divBdr>
    </w:div>
    <w:div w:id="287050371">
      <w:bodyDiv w:val="1"/>
      <w:marLeft w:val="0"/>
      <w:marRight w:val="0"/>
      <w:marTop w:val="0"/>
      <w:marBottom w:val="0"/>
      <w:divBdr>
        <w:top w:val="none" w:sz="0" w:space="0" w:color="auto"/>
        <w:left w:val="none" w:sz="0" w:space="0" w:color="auto"/>
        <w:bottom w:val="none" w:sz="0" w:space="0" w:color="auto"/>
        <w:right w:val="none" w:sz="0" w:space="0" w:color="auto"/>
      </w:divBdr>
    </w:div>
    <w:div w:id="287202266">
      <w:bodyDiv w:val="1"/>
      <w:marLeft w:val="0"/>
      <w:marRight w:val="0"/>
      <w:marTop w:val="0"/>
      <w:marBottom w:val="0"/>
      <w:divBdr>
        <w:top w:val="none" w:sz="0" w:space="0" w:color="auto"/>
        <w:left w:val="none" w:sz="0" w:space="0" w:color="auto"/>
        <w:bottom w:val="none" w:sz="0" w:space="0" w:color="auto"/>
        <w:right w:val="none" w:sz="0" w:space="0" w:color="auto"/>
      </w:divBdr>
    </w:div>
    <w:div w:id="287779180">
      <w:bodyDiv w:val="1"/>
      <w:marLeft w:val="0"/>
      <w:marRight w:val="0"/>
      <w:marTop w:val="0"/>
      <w:marBottom w:val="0"/>
      <w:divBdr>
        <w:top w:val="none" w:sz="0" w:space="0" w:color="auto"/>
        <w:left w:val="none" w:sz="0" w:space="0" w:color="auto"/>
        <w:bottom w:val="none" w:sz="0" w:space="0" w:color="auto"/>
        <w:right w:val="none" w:sz="0" w:space="0" w:color="auto"/>
      </w:divBdr>
    </w:div>
    <w:div w:id="288125757">
      <w:bodyDiv w:val="1"/>
      <w:marLeft w:val="0"/>
      <w:marRight w:val="0"/>
      <w:marTop w:val="0"/>
      <w:marBottom w:val="0"/>
      <w:divBdr>
        <w:top w:val="none" w:sz="0" w:space="0" w:color="auto"/>
        <w:left w:val="none" w:sz="0" w:space="0" w:color="auto"/>
        <w:bottom w:val="none" w:sz="0" w:space="0" w:color="auto"/>
        <w:right w:val="none" w:sz="0" w:space="0" w:color="auto"/>
      </w:divBdr>
    </w:div>
    <w:div w:id="288362087">
      <w:bodyDiv w:val="1"/>
      <w:marLeft w:val="0"/>
      <w:marRight w:val="0"/>
      <w:marTop w:val="0"/>
      <w:marBottom w:val="0"/>
      <w:divBdr>
        <w:top w:val="none" w:sz="0" w:space="0" w:color="auto"/>
        <w:left w:val="none" w:sz="0" w:space="0" w:color="auto"/>
        <w:bottom w:val="none" w:sz="0" w:space="0" w:color="auto"/>
        <w:right w:val="none" w:sz="0" w:space="0" w:color="auto"/>
      </w:divBdr>
    </w:div>
    <w:div w:id="288824153">
      <w:bodyDiv w:val="1"/>
      <w:marLeft w:val="0"/>
      <w:marRight w:val="0"/>
      <w:marTop w:val="0"/>
      <w:marBottom w:val="0"/>
      <w:divBdr>
        <w:top w:val="none" w:sz="0" w:space="0" w:color="auto"/>
        <w:left w:val="none" w:sz="0" w:space="0" w:color="auto"/>
        <w:bottom w:val="none" w:sz="0" w:space="0" w:color="auto"/>
        <w:right w:val="none" w:sz="0" w:space="0" w:color="auto"/>
      </w:divBdr>
    </w:div>
    <w:div w:id="288828329">
      <w:bodyDiv w:val="1"/>
      <w:marLeft w:val="0"/>
      <w:marRight w:val="0"/>
      <w:marTop w:val="0"/>
      <w:marBottom w:val="0"/>
      <w:divBdr>
        <w:top w:val="none" w:sz="0" w:space="0" w:color="auto"/>
        <w:left w:val="none" w:sz="0" w:space="0" w:color="auto"/>
        <w:bottom w:val="none" w:sz="0" w:space="0" w:color="auto"/>
        <w:right w:val="none" w:sz="0" w:space="0" w:color="auto"/>
      </w:divBdr>
    </w:div>
    <w:div w:id="289215772">
      <w:bodyDiv w:val="1"/>
      <w:marLeft w:val="0"/>
      <w:marRight w:val="0"/>
      <w:marTop w:val="0"/>
      <w:marBottom w:val="0"/>
      <w:divBdr>
        <w:top w:val="none" w:sz="0" w:space="0" w:color="auto"/>
        <w:left w:val="none" w:sz="0" w:space="0" w:color="auto"/>
        <w:bottom w:val="none" w:sz="0" w:space="0" w:color="auto"/>
        <w:right w:val="none" w:sz="0" w:space="0" w:color="auto"/>
      </w:divBdr>
    </w:div>
    <w:div w:id="289821916">
      <w:bodyDiv w:val="1"/>
      <w:marLeft w:val="0"/>
      <w:marRight w:val="0"/>
      <w:marTop w:val="0"/>
      <w:marBottom w:val="0"/>
      <w:divBdr>
        <w:top w:val="none" w:sz="0" w:space="0" w:color="auto"/>
        <w:left w:val="none" w:sz="0" w:space="0" w:color="auto"/>
        <w:bottom w:val="none" w:sz="0" w:space="0" w:color="auto"/>
        <w:right w:val="none" w:sz="0" w:space="0" w:color="auto"/>
      </w:divBdr>
    </w:div>
    <w:div w:id="290210518">
      <w:bodyDiv w:val="1"/>
      <w:marLeft w:val="0"/>
      <w:marRight w:val="0"/>
      <w:marTop w:val="0"/>
      <w:marBottom w:val="0"/>
      <w:divBdr>
        <w:top w:val="none" w:sz="0" w:space="0" w:color="auto"/>
        <w:left w:val="none" w:sz="0" w:space="0" w:color="auto"/>
        <w:bottom w:val="none" w:sz="0" w:space="0" w:color="auto"/>
        <w:right w:val="none" w:sz="0" w:space="0" w:color="auto"/>
      </w:divBdr>
    </w:div>
    <w:div w:id="290595393">
      <w:bodyDiv w:val="1"/>
      <w:marLeft w:val="0"/>
      <w:marRight w:val="0"/>
      <w:marTop w:val="0"/>
      <w:marBottom w:val="0"/>
      <w:divBdr>
        <w:top w:val="none" w:sz="0" w:space="0" w:color="auto"/>
        <w:left w:val="none" w:sz="0" w:space="0" w:color="auto"/>
        <w:bottom w:val="none" w:sz="0" w:space="0" w:color="auto"/>
        <w:right w:val="none" w:sz="0" w:space="0" w:color="auto"/>
      </w:divBdr>
    </w:div>
    <w:div w:id="290861979">
      <w:bodyDiv w:val="1"/>
      <w:marLeft w:val="0"/>
      <w:marRight w:val="0"/>
      <w:marTop w:val="0"/>
      <w:marBottom w:val="0"/>
      <w:divBdr>
        <w:top w:val="none" w:sz="0" w:space="0" w:color="auto"/>
        <w:left w:val="none" w:sz="0" w:space="0" w:color="auto"/>
        <w:bottom w:val="none" w:sz="0" w:space="0" w:color="auto"/>
        <w:right w:val="none" w:sz="0" w:space="0" w:color="auto"/>
      </w:divBdr>
    </w:div>
    <w:div w:id="290940670">
      <w:bodyDiv w:val="1"/>
      <w:marLeft w:val="0"/>
      <w:marRight w:val="0"/>
      <w:marTop w:val="0"/>
      <w:marBottom w:val="0"/>
      <w:divBdr>
        <w:top w:val="none" w:sz="0" w:space="0" w:color="auto"/>
        <w:left w:val="none" w:sz="0" w:space="0" w:color="auto"/>
        <w:bottom w:val="none" w:sz="0" w:space="0" w:color="auto"/>
        <w:right w:val="none" w:sz="0" w:space="0" w:color="auto"/>
      </w:divBdr>
    </w:div>
    <w:div w:id="291324120">
      <w:bodyDiv w:val="1"/>
      <w:marLeft w:val="0"/>
      <w:marRight w:val="0"/>
      <w:marTop w:val="0"/>
      <w:marBottom w:val="0"/>
      <w:divBdr>
        <w:top w:val="none" w:sz="0" w:space="0" w:color="auto"/>
        <w:left w:val="none" w:sz="0" w:space="0" w:color="auto"/>
        <w:bottom w:val="none" w:sz="0" w:space="0" w:color="auto"/>
        <w:right w:val="none" w:sz="0" w:space="0" w:color="auto"/>
      </w:divBdr>
    </w:div>
    <w:div w:id="291403940">
      <w:bodyDiv w:val="1"/>
      <w:marLeft w:val="0"/>
      <w:marRight w:val="0"/>
      <w:marTop w:val="0"/>
      <w:marBottom w:val="0"/>
      <w:divBdr>
        <w:top w:val="none" w:sz="0" w:space="0" w:color="auto"/>
        <w:left w:val="none" w:sz="0" w:space="0" w:color="auto"/>
        <w:bottom w:val="none" w:sz="0" w:space="0" w:color="auto"/>
        <w:right w:val="none" w:sz="0" w:space="0" w:color="auto"/>
      </w:divBdr>
    </w:div>
    <w:div w:id="291788583">
      <w:bodyDiv w:val="1"/>
      <w:marLeft w:val="0"/>
      <w:marRight w:val="0"/>
      <w:marTop w:val="0"/>
      <w:marBottom w:val="0"/>
      <w:divBdr>
        <w:top w:val="none" w:sz="0" w:space="0" w:color="auto"/>
        <w:left w:val="none" w:sz="0" w:space="0" w:color="auto"/>
        <w:bottom w:val="none" w:sz="0" w:space="0" w:color="auto"/>
        <w:right w:val="none" w:sz="0" w:space="0" w:color="auto"/>
      </w:divBdr>
    </w:div>
    <w:div w:id="292028828">
      <w:bodyDiv w:val="1"/>
      <w:marLeft w:val="0"/>
      <w:marRight w:val="0"/>
      <w:marTop w:val="0"/>
      <w:marBottom w:val="0"/>
      <w:divBdr>
        <w:top w:val="none" w:sz="0" w:space="0" w:color="auto"/>
        <w:left w:val="none" w:sz="0" w:space="0" w:color="auto"/>
        <w:bottom w:val="none" w:sz="0" w:space="0" w:color="auto"/>
        <w:right w:val="none" w:sz="0" w:space="0" w:color="auto"/>
      </w:divBdr>
    </w:div>
    <w:div w:id="292366386">
      <w:bodyDiv w:val="1"/>
      <w:marLeft w:val="0"/>
      <w:marRight w:val="0"/>
      <w:marTop w:val="0"/>
      <w:marBottom w:val="0"/>
      <w:divBdr>
        <w:top w:val="none" w:sz="0" w:space="0" w:color="auto"/>
        <w:left w:val="none" w:sz="0" w:space="0" w:color="auto"/>
        <w:bottom w:val="none" w:sz="0" w:space="0" w:color="auto"/>
        <w:right w:val="none" w:sz="0" w:space="0" w:color="auto"/>
      </w:divBdr>
    </w:div>
    <w:div w:id="292752658">
      <w:bodyDiv w:val="1"/>
      <w:marLeft w:val="0"/>
      <w:marRight w:val="0"/>
      <w:marTop w:val="0"/>
      <w:marBottom w:val="0"/>
      <w:divBdr>
        <w:top w:val="none" w:sz="0" w:space="0" w:color="auto"/>
        <w:left w:val="none" w:sz="0" w:space="0" w:color="auto"/>
        <w:bottom w:val="none" w:sz="0" w:space="0" w:color="auto"/>
        <w:right w:val="none" w:sz="0" w:space="0" w:color="auto"/>
      </w:divBdr>
    </w:div>
    <w:div w:id="293023940">
      <w:bodyDiv w:val="1"/>
      <w:marLeft w:val="0"/>
      <w:marRight w:val="0"/>
      <w:marTop w:val="0"/>
      <w:marBottom w:val="0"/>
      <w:divBdr>
        <w:top w:val="none" w:sz="0" w:space="0" w:color="auto"/>
        <w:left w:val="none" w:sz="0" w:space="0" w:color="auto"/>
        <w:bottom w:val="none" w:sz="0" w:space="0" w:color="auto"/>
        <w:right w:val="none" w:sz="0" w:space="0" w:color="auto"/>
      </w:divBdr>
    </w:div>
    <w:div w:id="294409279">
      <w:bodyDiv w:val="1"/>
      <w:marLeft w:val="0"/>
      <w:marRight w:val="0"/>
      <w:marTop w:val="0"/>
      <w:marBottom w:val="0"/>
      <w:divBdr>
        <w:top w:val="none" w:sz="0" w:space="0" w:color="auto"/>
        <w:left w:val="none" w:sz="0" w:space="0" w:color="auto"/>
        <w:bottom w:val="none" w:sz="0" w:space="0" w:color="auto"/>
        <w:right w:val="none" w:sz="0" w:space="0" w:color="auto"/>
      </w:divBdr>
    </w:div>
    <w:div w:id="294528229">
      <w:bodyDiv w:val="1"/>
      <w:marLeft w:val="0"/>
      <w:marRight w:val="0"/>
      <w:marTop w:val="0"/>
      <w:marBottom w:val="0"/>
      <w:divBdr>
        <w:top w:val="none" w:sz="0" w:space="0" w:color="auto"/>
        <w:left w:val="none" w:sz="0" w:space="0" w:color="auto"/>
        <w:bottom w:val="none" w:sz="0" w:space="0" w:color="auto"/>
        <w:right w:val="none" w:sz="0" w:space="0" w:color="auto"/>
      </w:divBdr>
      <w:divsChild>
        <w:div w:id="662589002">
          <w:marLeft w:val="547"/>
          <w:marRight w:val="0"/>
          <w:marTop w:val="0"/>
          <w:marBottom w:val="0"/>
          <w:divBdr>
            <w:top w:val="none" w:sz="0" w:space="0" w:color="auto"/>
            <w:left w:val="none" w:sz="0" w:space="0" w:color="auto"/>
            <w:bottom w:val="none" w:sz="0" w:space="0" w:color="auto"/>
            <w:right w:val="none" w:sz="0" w:space="0" w:color="auto"/>
          </w:divBdr>
        </w:div>
      </w:divsChild>
    </w:div>
    <w:div w:id="294677189">
      <w:bodyDiv w:val="1"/>
      <w:marLeft w:val="0"/>
      <w:marRight w:val="0"/>
      <w:marTop w:val="0"/>
      <w:marBottom w:val="0"/>
      <w:divBdr>
        <w:top w:val="none" w:sz="0" w:space="0" w:color="auto"/>
        <w:left w:val="none" w:sz="0" w:space="0" w:color="auto"/>
        <w:bottom w:val="none" w:sz="0" w:space="0" w:color="auto"/>
        <w:right w:val="none" w:sz="0" w:space="0" w:color="auto"/>
      </w:divBdr>
    </w:div>
    <w:div w:id="295062746">
      <w:bodyDiv w:val="1"/>
      <w:marLeft w:val="0"/>
      <w:marRight w:val="0"/>
      <w:marTop w:val="0"/>
      <w:marBottom w:val="0"/>
      <w:divBdr>
        <w:top w:val="none" w:sz="0" w:space="0" w:color="auto"/>
        <w:left w:val="none" w:sz="0" w:space="0" w:color="auto"/>
        <w:bottom w:val="none" w:sz="0" w:space="0" w:color="auto"/>
        <w:right w:val="none" w:sz="0" w:space="0" w:color="auto"/>
      </w:divBdr>
    </w:div>
    <w:div w:id="296112917">
      <w:bodyDiv w:val="1"/>
      <w:marLeft w:val="0"/>
      <w:marRight w:val="0"/>
      <w:marTop w:val="0"/>
      <w:marBottom w:val="0"/>
      <w:divBdr>
        <w:top w:val="none" w:sz="0" w:space="0" w:color="auto"/>
        <w:left w:val="none" w:sz="0" w:space="0" w:color="auto"/>
        <w:bottom w:val="none" w:sz="0" w:space="0" w:color="auto"/>
        <w:right w:val="none" w:sz="0" w:space="0" w:color="auto"/>
      </w:divBdr>
    </w:div>
    <w:div w:id="296180040">
      <w:bodyDiv w:val="1"/>
      <w:marLeft w:val="0"/>
      <w:marRight w:val="0"/>
      <w:marTop w:val="0"/>
      <w:marBottom w:val="0"/>
      <w:divBdr>
        <w:top w:val="none" w:sz="0" w:space="0" w:color="auto"/>
        <w:left w:val="none" w:sz="0" w:space="0" w:color="auto"/>
        <w:bottom w:val="none" w:sz="0" w:space="0" w:color="auto"/>
        <w:right w:val="none" w:sz="0" w:space="0" w:color="auto"/>
      </w:divBdr>
    </w:div>
    <w:div w:id="297106733">
      <w:bodyDiv w:val="1"/>
      <w:marLeft w:val="0"/>
      <w:marRight w:val="0"/>
      <w:marTop w:val="0"/>
      <w:marBottom w:val="0"/>
      <w:divBdr>
        <w:top w:val="none" w:sz="0" w:space="0" w:color="auto"/>
        <w:left w:val="none" w:sz="0" w:space="0" w:color="auto"/>
        <w:bottom w:val="none" w:sz="0" w:space="0" w:color="auto"/>
        <w:right w:val="none" w:sz="0" w:space="0" w:color="auto"/>
      </w:divBdr>
    </w:div>
    <w:div w:id="297878078">
      <w:bodyDiv w:val="1"/>
      <w:marLeft w:val="0"/>
      <w:marRight w:val="0"/>
      <w:marTop w:val="0"/>
      <w:marBottom w:val="0"/>
      <w:divBdr>
        <w:top w:val="none" w:sz="0" w:space="0" w:color="auto"/>
        <w:left w:val="none" w:sz="0" w:space="0" w:color="auto"/>
        <w:bottom w:val="none" w:sz="0" w:space="0" w:color="auto"/>
        <w:right w:val="none" w:sz="0" w:space="0" w:color="auto"/>
      </w:divBdr>
    </w:div>
    <w:div w:id="299118751">
      <w:bodyDiv w:val="1"/>
      <w:marLeft w:val="0"/>
      <w:marRight w:val="0"/>
      <w:marTop w:val="0"/>
      <w:marBottom w:val="0"/>
      <w:divBdr>
        <w:top w:val="none" w:sz="0" w:space="0" w:color="auto"/>
        <w:left w:val="none" w:sz="0" w:space="0" w:color="auto"/>
        <w:bottom w:val="none" w:sz="0" w:space="0" w:color="auto"/>
        <w:right w:val="none" w:sz="0" w:space="0" w:color="auto"/>
      </w:divBdr>
    </w:div>
    <w:div w:id="299504421">
      <w:bodyDiv w:val="1"/>
      <w:marLeft w:val="0"/>
      <w:marRight w:val="0"/>
      <w:marTop w:val="0"/>
      <w:marBottom w:val="0"/>
      <w:divBdr>
        <w:top w:val="none" w:sz="0" w:space="0" w:color="auto"/>
        <w:left w:val="none" w:sz="0" w:space="0" w:color="auto"/>
        <w:bottom w:val="none" w:sz="0" w:space="0" w:color="auto"/>
        <w:right w:val="none" w:sz="0" w:space="0" w:color="auto"/>
      </w:divBdr>
    </w:div>
    <w:div w:id="300162540">
      <w:bodyDiv w:val="1"/>
      <w:marLeft w:val="0"/>
      <w:marRight w:val="0"/>
      <w:marTop w:val="0"/>
      <w:marBottom w:val="0"/>
      <w:divBdr>
        <w:top w:val="none" w:sz="0" w:space="0" w:color="auto"/>
        <w:left w:val="none" w:sz="0" w:space="0" w:color="auto"/>
        <w:bottom w:val="none" w:sz="0" w:space="0" w:color="auto"/>
        <w:right w:val="none" w:sz="0" w:space="0" w:color="auto"/>
      </w:divBdr>
    </w:div>
    <w:div w:id="300235327">
      <w:bodyDiv w:val="1"/>
      <w:marLeft w:val="0"/>
      <w:marRight w:val="0"/>
      <w:marTop w:val="0"/>
      <w:marBottom w:val="0"/>
      <w:divBdr>
        <w:top w:val="none" w:sz="0" w:space="0" w:color="auto"/>
        <w:left w:val="none" w:sz="0" w:space="0" w:color="auto"/>
        <w:bottom w:val="none" w:sz="0" w:space="0" w:color="auto"/>
        <w:right w:val="none" w:sz="0" w:space="0" w:color="auto"/>
      </w:divBdr>
    </w:div>
    <w:div w:id="300308753">
      <w:bodyDiv w:val="1"/>
      <w:marLeft w:val="0"/>
      <w:marRight w:val="0"/>
      <w:marTop w:val="0"/>
      <w:marBottom w:val="0"/>
      <w:divBdr>
        <w:top w:val="none" w:sz="0" w:space="0" w:color="auto"/>
        <w:left w:val="none" w:sz="0" w:space="0" w:color="auto"/>
        <w:bottom w:val="none" w:sz="0" w:space="0" w:color="auto"/>
        <w:right w:val="none" w:sz="0" w:space="0" w:color="auto"/>
      </w:divBdr>
    </w:div>
    <w:div w:id="300383134">
      <w:bodyDiv w:val="1"/>
      <w:marLeft w:val="0"/>
      <w:marRight w:val="0"/>
      <w:marTop w:val="0"/>
      <w:marBottom w:val="0"/>
      <w:divBdr>
        <w:top w:val="none" w:sz="0" w:space="0" w:color="auto"/>
        <w:left w:val="none" w:sz="0" w:space="0" w:color="auto"/>
        <w:bottom w:val="none" w:sz="0" w:space="0" w:color="auto"/>
        <w:right w:val="none" w:sz="0" w:space="0" w:color="auto"/>
      </w:divBdr>
    </w:div>
    <w:div w:id="300693717">
      <w:bodyDiv w:val="1"/>
      <w:marLeft w:val="0"/>
      <w:marRight w:val="0"/>
      <w:marTop w:val="0"/>
      <w:marBottom w:val="0"/>
      <w:divBdr>
        <w:top w:val="none" w:sz="0" w:space="0" w:color="auto"/>
        <w:left w:val="none" w:sz="0" w:space="0" w:color="auto"/>
        <w:bottom w:val="none" w:sz="0" w:space="0" w:color="auto"/>
        <w:right w:val="none" w:sz="0" w:space="0" w:color="auto"/>
      </w:divBdr>
    </w:div>
    <w:div w:id="300887434">
      <w:bodyDiv w:val="1"/>
      <w:marLeft w:val="0"/>
      <w:marRight w:val="0"/>
      <w:marTop w:val="0"/>
      <w:marBottom w:val="0"/>
      <w:divBdr>
        <w:top w:val="none" w:sz="0" w:space="0" w:color="auto"/>
        <w:left w:val="none" w:sz="0" w:space="0" w:color="auto"/>
        <w:bottom w:val="none" w:sz="0" w:space="0" w:color="auto"/>
        <w:right w:val="none" w:sz="0" w:space="0" w:color="auto"/>
      </w:divBdr>
    </w:div>
    <w:div w:id="301228450">
      <w:bodyDiv w:val="1"/>
      <w:marLeft w:val="0"/>
      <w:marRight w:val="0"/>
      <w:marTop w:val="0"/>
      <w:marBottom w:val="0"/>
      <w:divBdr>
        <w:top w:val="none" w:sz="0" w:space="0" w:color="auto"/>
        <w:left w:val="none" w:sz="0" w:space="0" w:color="auto"/>
        <w:bottom w:val="none" w:sz="0" w:space="0" w:color="auto"/>
        <w:right w:val="none" w:sz="0" w:space="0" w:color="auto"/>
      </w:divBdr>
    </w:div>
    <w:div w:id="302127481">
      <w:bodyDiv w:val="1"/>
      <w:marLeft w:val="0"/>
      <w:marRight w:val="0"/>
      <w:marTop w:val="0"/>
      <w:marBottom w:val="0"/>
      <w:divBdr>
        <w:top w:val="none" w:sz="0" w:space="0" w:color="auto"/>
        <w:left w:val="none" w:sz="0" w:space="0" w:color="auto"/>
        <w:bottom w:val="none" w:sz="0" w:space="0" w:color="auto"/>
        <w:right w:val="none" w:sz="0" w:space="0" w:color="auto"/>
      </w:divBdr>
    </w:div>
    <w:div w:id="302471314">
      <w:bodyDiv w:val="1"/>
      <w:marLeft w:val="0"/>
      <w:marRight w:val="0"/>
      <w:marTop w:val="0"/>
      <w:marBottom w:val="0"/>
      <w:divBdr>
        <w:top w:val="none" w:sz="0" w:space="0" w:color="auto"/>
        <w:left w:val="none" w:sz="0" w:space="0" w:color="auto"/>
        <w:bottom w:val="none" w:sz="0" w:space="0" w:color="auto"/>
        <w:right w:val="none" w:sz="0" w:space="0" w:color="auto"/>
      </w:divBdr>
    </w:div>
    <w:div w:id="302782273">
      <w:bodyDiv w:val="1"/>
      <w:marLeft w:val="0"/>
      <w:marRight w:val="0"/>
      <w:marTop w:val="0"/>
      <w:marBottom w:val="0"/>
      <w:divBdr>
        <w:top w:val="none" w:sz="0" w:space="0" w:color="auto"/>
        <w:left w:val="none" w:sz="0" w:space="0" w:color="auto"/>
        <w:bottom w:val="none" w:sz="0" w:space="0" w:color="auto"/>
        <w:right w:val="none" w:sz="0" w:space="0" w:color="auto"/>
      </w:divBdr>
    </w:div>
    <w:div w:id="303051310">
      <w:bodyDiv w:val="1"/>
      <w:marLeft w:val="0"/>
      <w:marRight w:val="0"/>
      <w:marTop w:val="0"/>
      <w:marBottom w:val="0"/>
      <w:divBdr>
        <w:top w:val="none" w:sz="0" w:space="0" w:color="auto"/>
        <w:left w:val="none" w:sz="0" w:space="0" w:color="auto"/>
        <w:bottom w:val="none" w:sz="0" w:space="0" w:color="auto"/>
        <w:right w:val="none" w:sz="0" w:space="0" w:color="auto"/>
      </w:divBdr>
    </w:div>
    <w:div w:id="304091675">
      <w:bodyDiv w:val="1"/>
      <w:marLeft w:val="0"/>
      <w:marRight w:val="0"/>
      <w:marTop w:val="0"/>
      <w:marBottom w:val="0"/>
      <w:divBdr>
        <w:top w:val="none" w:sz="0" w:space="0" w:color="auto"/>
        <w:left w:val="none" w:sz="0" w:space="0" w:color="auto"/>
        <w:bottom w:val="none" w:sz="0" w:space="0" w:color="auto"/>
        <w:right w:val="none" w:sz="0" w:space="0" w:color="auto"/>
      </w:divBdr>
    </w:div>
    <w:div w:id="304093177">
      <w:bodyDiv w:val="1"/>
      <w:marLeft w:val="0"/>
      <w:marRight w:val="0"/>
      <w:marTop w:val="0"/>
      <w:marBottom w:val="0"/>
      <w:divBdr>
        <w:top w:val="none" w:sz="0" w:space="0" w:color="auto"/>
        <w:left w:val="none" w:sz="0" w:space="0" w:color="auto"/>
        <w:bottom w:val="none" w:sz="0" w:space="0" w:color="auto"/>
        <w:right w:val="none" w:sz="0" w:space="0" w:color="auto"/>
      </w:divBdr>
    </w:div>
    <w:div w:id="305210463">
      <w:bodyDiv w:val="1"/>
      <w:marLeft w:val="0"/>
      <w:marRight w:val="0"/>
      <w:marTop w:val="0"/>
      <w:marBottom w:val="0"/>
      <w:divBdr>
        <w:top w:val="none" w:sz="0" w:space="0" w:color="auto"/>
        <w:left w:val="none" w:sz="0" w:space="0" w:color="auto"/>
        <w:bottom w:val="none" w:sz="0" w:space="0" w:color="auto"/>
        <w:right w:val="none" w:sz="0" w:space="0" w:color="auto"/>
      </w:divBdr>
    </w:div>
    <w:div w:id="305745557">
      <w:bodyDiv w:val="1"/>
      <w:marLeft w:val="0"/>
      <w:marRight w:val="0"/>
      <w:marTop w:val="0"/>
      <w:marBottom w:val="0"/>
      <w:divBdr>
        <w:top w:val="none" w:sz="0" w:space="0" w:color="auto"/>
        <w:left w:val="none" w:sz="0" w:space="0" w:color="auto"/>
        <w:bottom w:val="none" w:sz="0" w:space="0" w:color="auto"/>
        <w:right w:val="none" w:sz="0" w:space="0" w:color="auto"/>
      </w:divBdr>
    </w:div>
    <w:div w:id="306401241">
      <w:bodyDiv w:val="1"/>
      <w:marLeft w:val="0"/>
      <w:marRight w:val="0"/>
      <w:marTop w:val="0"/>
      <w:marBottom w:val="0"/>
      <w:divBdr>
        <w:top w:val="none" w:sz="0" w:space="0" w:color="auto"/>
        <w:left w:val="none" w:sz="0" w:space="0" w:color="auto"/>
        <w:bottom w:val="none" w:sz="0" w:space="0" w:color="auto"/>
        <w:right w:val="none" w:sz="0" w:space="0" w:color="auto"/>
      </w:divBdr>
    </w:div>
    <w:div w:id="306513432">
      <w:bodyDiv w:val="1"/>
      <w:marLeft w:val="0"/>
      <w:marRight w:val="0"/>
      <w:marTop w:val="0"/>
      <w:marBottom w:val="0"/>
      <w:divBdr>
        <w:top w:val="none" w:sz="0" w:space="0" w:color="auto"/>
        <w:left w:val="none" w:sz="0" w:space="0" w:color="auto"/>
        <w:bottom w:val="none" w:sz="0" w:space="0" w:color="auto"/>
        <w:right w:val="none" w:sz="0" w:space="0" w:color="auto"/>
      </w:divBdr>
    </w:div>
    <w:div w:id="306935762">
      <w:bodyDiv w:val="1"/>
      <w:marLeft w:val="0"/>
      <w:marRight w:val="0"/>
      <w:marTop w:val="0"/>
      <w:marBottom w:val="0"/>
      <w:divBdr>
        <w:top w:val="none" w:sz="0" w:space="0" w:color="auto"/>
        <w:left w:val="none" w:sz="0" w:space="0" w:color="auto"/>
        <w:bottom w:val="none" w:sz="0" w:space="0" w:color="auto"/>
        <w:right w:val="none" w:sz="0" w:space="0" w:color="auto"/>
      </w:divBdr>
    </w:div>
    <w:div w:id="307437685">
      <w:bodyDiv w:val="1"/>
      <w:marLeft w:val="0"/>
      <w:marRight w:val="0"/>
      <w:marTop w:val="0"/>
      <w:marBottom w:val="0"/>
      <w:divBdr>
        <w:top w:val="none" w:sz="0" w:space="0" w:color="auto"/>
        <w:left w:val="none" w:sz="0" w:space="0" w:color="auto"/>
        <w:bottom w:val="none" w:sz="0" w:space="0" w:color="auto"/>
        <w:right w:val="none" w:sz="0" w:space="0" w:color="auto"/>
      </w:divBdr>
    </w:div>
    <w:div w:id="307827121">
      <w:bodyDiv w:val="1"/>
      <w:marLeft w:val="0"/>
      <w:marRight w:val="0"/>
      <w:marTop w:val="0"/>
      <w:marBottom w:val="0"/>
      <w:divBdr>
        <w:top w:val="none" w:sz="0" w:space="0" w:color="auto"/>
        <w:left w:val="none" w:sz="0" w:space="0" w:color="auto"/>
        <w:bottom w:val="none" w:sz="0" w:space="0" w:color="auto"/>
        <w:right w:val="none" w:sz="0" w:space="0" w:color="auto"/>
      </w:divBdr>
    </w:div>
    <w:div w:id="307979083">
      <w:bodyDiv w:val="1"/>
      <w:marLeft w:val="0"/>
      <w:marRight w:val="0"/>
      <w:marTop w:val="0"/>
      <w:marBottom w:val="0"/>
      <w:divBdr>
        <w:top w:val="none" w:sz="0" w:space="0" w:color="auto"/>
        <w:left w:val="none" w:sz="0" w:space="0" w:color="auto"/>
        <w:bottom w:val="none" w:sz="0" w:space="0" w:color="auto"/>
        <w:right w:val="none" w:sz="0" w:space="0" w:color="auto"/>
      </w:divBdr>
    </w:div>
    <w:div w:id="308245250">
      <w:bodyDiv w:val="1"/>
      <w:marLeft w:val="0"/>
      <w:marRight w:val="0"/>
      <w:marTop w:val="0"/>
      <w:marBottom w:val="0"/>
      <w:divBdr>
        <w:top w:val="none" w:sz="0" w:space="0" w:color="auto"/>
        <w:left w:val="none" w:sz="0" w:space="0" w:color="auto"/>
        <w:bottom w:val="none" w:sz="0" w:space="0" w:color="auto"/>
        <w:right w:val="none" w:sz="0" w:space="0" w:color="auto"/>
      </w:divBdr>
    </w:div>
    <w:div w:id="308248248">
      <w:bodyDiv w:val="1"/>
      <w:marLeft w:val="0"/>
      <w:marRight w:val="0"/>
      <w:marTop w:val="0"/>
      <w:marBottom w:val="0"/>
      <w:divBdr>
        <w:top w:val="none" w:sz="0" w:space="0" w:color="auto"/>
        <w:left w:val="none" w:sz="0" w:space="0" w:color="auto"/>
        <w:bottom w:val="none" w:sz="0" w:space="0" w:color="auto"/>
        <w:right w:val="none" w:sz="0" w:space="0" w:color="auto"/>
      </w:divBdr>
    </w:div>
    <w:div w:id="308750655">
      <w:bodyDiv w:val="1"/>
      <w:marLeft w:val="0"/>
      <w:marRight w:val="0"/>
      <w:marTop w:val="0"/>
      <w:marBottom w:val="0"/>
      <w:divBdr>
        <w:top w:val="none" w:sz="0" w:space="0" w:color="auto"/>
        <w:left w:val="none" w:sz="0" w:space="0" w:color="auto"/>
        <w:bottom w:val="none" w:sz="0" w:space="0" w:color="auto"/>
        <w:right w:val="none" w:sz="0" w:space="0" w:color="auto"/>
      </w:divBdr>
    </w:div>
    <w:div w:id="309018761">
      <w:bodyDiv w:val="1"/>
      <w:marLeft w:val="0"/>
      <w:marRight w:val="0"/>
      <w:marTop w:val="0"/>
      <w:marBottom w:val="0"/>
      <w:divBdr>
        <w:top w:val="none" w:sz="0" w:space="0" w:color="auto"/>
        <w:left w:val="none" w:sz="0" w:space="0" w:color="auto"/>
        <w:bottom w:val="none" w:sz="0" w:space="0" w:color="auto"/>
        <w:right w:val="none" w:sz="0" w:space="0" w:color="auto"/>
      </w:divBdr>
    </w:div>
    <w:div w:id="309287324">
      <w:bodyDiv w:val="1"/>
      <w:marLeft w:val="0"/>
      <w:marRight w:val="0"/>
      <w:marTop w:val="0"/>
      <w:marBottom w:val="0"/>
      <w:divBdr>
        <w:top w:val="none" w:sz="0" w:space="0" w:color="auto"/>
        <w:left w:val="none" w:sz="0" w:space="0" w:color="auto"/>
        <w:bottom w:val="none" w:sz="0" w:space="0" w:color="auto"/>
        <w:right w:val="none" w:sz="0" w:space="0" w:color="auto"/>
      </w:divBdr>
    </w:div>
    <w:div w:id="309747520">
      <w:bodyDiv w:val="1"/>
      <w:marLeft w:val="0"/>
      <w:marRight w:val="0"/>
      <w:marTop w:val="0"/>
      <w:marBottom w:val="0"/>
      <w:divBdr>
        <w:top w:val="none" w:sz="0" w:space="0" w:color="auto"/>
        <w:left w:val="none" w:sz="0" w:space="0" w:color="auto"/>
        <w:bottom w:val="none" w:sz="0" w:space="0" w:color="auto"/>
        <w:right w:val="none" w:sz="0" w:space="0" w:color="auto"/>
      </w:divBdr>
    </w:div>
    <w:div w:id="310135424">
      <w:bodyDiv w:val="1"/>
      <w:marLeft w:val="0"/>
      <w:marRight w:val="0"/>
      <w:marTop w:val="0"/>
      <w:marBottom w:val="0"/>
      <w:divBdr>
        <w:top w:val="none" w:sz="0" w:space="0" w:color="auto"/>
        <w:left w:val="none" w:sz="0" w:space="0" w:color="auto"/>
        <w:bottom w:val="none" w:sz="0" w:space="0" w:color="auto"/>
        <w:right w:val="none" w:sz="0" w:space="0" w:color="auto"/>
      </w:divBdr>
    </w:div>
    <w:div w:id="310214556">
      <w:bodyDiv w:val="1"/>
      <w:marLeft w:val="0"/>
      <w:marRight w:val="0"/>
      <w:marTop w:val="0"/>
      <w:marBottom w:val="0"/>
      <w:divBdr>
        <w:top w:val="none" w:sz="0" w:space="0" w:color="auto"/>
        <w:left w:val="none" w:sz="0" w:space="0" w:color="auto"/>
        <w:bottom w:val="none" w:sz="0" w:space="0" w:color="auto"/>
        <w:right w:val="none" w:sz="0" w:space="0" w:color="auto"/>
      </w:divBdr>
    </w:div>
    <w:div w:id="310596918">
      <w:bodyDiv w:val="1"/>
      <w:marLeft w:val="0"/>
      <w:marRight w:val="0"/>
      <w:marTop w:val="0"/>
      <w:marBottom w:val="0"/>
      <w:divBdr>
        <w:top w:val="none" w:sz="0" w:space="0" w:color="auto"/>
        <w:left w:val="none" w:sz="0" w:space="0" w:color="auto"/>
        <w:bottom w:val="none" w:sz="0" w:space="0" w:color="auto"/>
        <w:right w:val="none" w:sz="0" w:space="0" w:color="auto"/>
      </w:divBdr>
    </w:div>
    <w:div w:id="310985294">
      <w:bodyDiv w:val="1"/>
      <w:marLeft w:val="0"/>
      <w:marRight w:val="0"/>
      <w:marTop w:val="0"/>
      <w:marBottom w:val="0"/>
      <w:divBdr>
        <w:top w:val="none" w:sz="0" w:space="0" w:color="auto"/>
        <w:left w:val="none" w:sz="0" w:space="0" w:color="auto"/>
        <w:bottom w:val="none" w:sz="0" w:space="0" w:color="auto"/>
        <w:right w:val="none" w:sz="0" w:space="0" w:color="auto"/>
      </w:divBdr>
    </w:div>
    <w:div w:id="311253073">
      <w:bodyDiv w:val="1"/>
      <w:marLeft w:val="0"/>
      <w:marRight w:val="0"/>
      <w:marTop w:val="0"/>
      <w:marBottom w:val="0"/>
      <w:divBdr>
        <w:top w:val="none" w:sz="0" w:space="0" w:color="auto"/>
        <w:left w:val="none" w:sz="0" w:space="0" w:color="auto"/>
        <w:bottom w:val="none" w:sz="0" w:space="0" w:color="auto"/>
        <w:right w:val="none" w:sz="0" w:space="0" w:color="auto"/>
      </w:divBdr>
    </w:div>
    <w:div w:id="311837755">
      <w:bodyDiv w:val="1"/>
      <w:marLeft w:val="0"/>
      <w:marRight w:val="0"/>
      <w:marTop w:val="0"/>
      <w:marBottom w:val="0"/>
      <w:divBdr>
        <w:top w:val="none" w:sz="0" w:space="0" w:color="auto"/>
        <w:left w:val="none" w:sz="0" w:space="0" w:color="auto"/>
        <w:bottom w:val="none" w:sz="0" w:space="0" w:color="auto"/>
        <w:right w:val="none" w:sz="0" w:space="0" w:color="auto"/>
      </w:divBdr>
    </w:div>
    <w:div w:id="311912664">
      <w:bodyDiv w:val="1"/>
      <w:marLeft w:val="0"/>
      <w:marRight w:val="0"/>
      <w:marTop w:val="0"/>
      <w:marBottom w:val="0"/>
      <w:divBdr>
        <w:top w:val="none" w:sz="0" w:space="0" w:color="auto"/>
        <w:left w:val="none" w:sz="0" w:space="0" w:color="auto"/>
        <w:bottom w:val="none" w:sz="0" w:space="0" w:color="auto"/>
        <w:right w:val="none" w:sz="0" w:space="0" w:color="auto"/>
      </w:divBdr>
    </w:div>
    <w:div w:id="312486720">
      <w:bodyDiv w:val="1"/>
      <w:marLeft w:val="0"/>
      <w:marRight w:val="0"/>
      <w:marTop w:val="0"/>
      <w:marBottom w:val="0"/>
      <w:divBdr>
        <w:top w:val="none" w:sz="0" w:space="0" w:color="auto"/>
        <w:left w:val="none" w:sz="0" w:space="0" w:color="auto"/>
        <w:bottom w:val="none" w:sz="0" w:space="0" w:color="auto"/>
        <w:right w:val="none" w:sz="0" w:space="0" w:color="auto"/>
      </w:divBdr>
    </w:div>
    <w:div w:id="312805174">
      <w:bodyDiv w:val="1"/>
      <w:marLeft w:val="0"/>
      <w:marRight w:val="0"/>
      <w:marTop w:val="0"/>
      <w:marBottom w:val="0"/>
      <w:divBdr>
        <w:top w:val="none" w:sz="0" w:space="0" w:color="auto"/>
        <w:left w:val="none" w:sz="0" w:space="0" w:color="auto"/>
        <w:bottom w:val="none" w:sz="0" w:space="0" w:color="auto"/>
        <w:right w:val="none" w:sz="0" w:space="0" w:color="auto"/>
      </w:divBdr>
    </w:div>
    <w:div w:id="312829623">
      <w:bodyDiv w:val="1"/>
      <w:marLeft w:val="0"/>
      <w:marRight w:val="0"/>
      <w:marTop w:val="0"/>
      <w:marBottom w:val="0"/>
      <w:divBdr>
        <w:top w:val="none" w:sz="0" w:space="0" w:color="auto"/>
        <w:left w:val="none" w:sz="0" w:space="0" w:color="auto"/>
        <w:bottom w:val="none" w:sz="0" w:space="0" w:color="auto"/>
        <w:right w:val="none" w:sz="0" w:space="0" w:color="auto"/>
      </w:divBdr>
    </w:div>
    <w:div w:id="314338740">
      <w:bodyDiv w:val="1"/>
      <w:marLeft w:val="0"/>
      <w:marRight w:val="0"/>
      <w:marTop w:val="0"/>
      <w:marBottom w:val="0"/>
      <w:divBdr>
        <w:top w:val="none" w:sz="0" w:space="0" w:color="auto"/>
        <w:left w:val="none" w:sz="0" w:space="0" w:color="auto"/>
        <w:bottom w:val="none" w:sz="0" w:space="0" w:color="auto"/>
        <w:right w:val="none" w:sz="0" w:space="0" w:color="auto"/>
      </w:divBdr>
    </w:div>
    <w:div w:id="314379870">
      <w:bodyDiv w:val="1"/>
      <w:marLeft w:val="0"/>
      <w:marRight w:val="0"/>
      <w:marTop w:val="0"/>
      <w:marBottom w:val="0"/>
      <w:divBdr>
        <w:top w:val="none" w:sz="0" w:space="0" w:color="auto"/>
        <w:left w:val="none" w:sz="0" w:space="0" w:color="auto"/>
        <w:bottom w:val="none" w:sz="0" w:space="0" w:color="auto"/>
        <w:right w:val="none" w:sz="0" w:space="0" w:color="auto"/>
      </w:divBdr>
    </w:div>
    <w:div w:id="315258311">
      <w:bodyDiv w:val="1"/>
      <w:marLeft w:val="0"/>
      <w:marRight w:val="0"/>
      <w:marTop w:val="0"/>
      <w:marBottom w:val="0"/>
      <w:divBdr>
        <w:top w:val="none" w:sz="0" w:space="0" w:color="auto"/>
        <w:left w:val="none" w:sz="0" w:space="0" w:color="auto"/>
        <w:bottom w:val="none" w:sz="0" w:space="0" w:color="auto"/>
        <w:right w:val="none" w:sz="0" w:space="0" w:color="auto"/>
      </w:divBdr>
    </w:div>
    <w:div w:id="315691934">
      <w:bodyDiv w:val="1"/>
      <w:marLeft w:val="0"/>
      <w:marRight w:val="0"/>
      <w:marTop w:val="0"/>
      <w:marBottom w:val="0"/>
      <w:divBdr>
        <w:top w:val="none" w:sz="0" w:space="0" w:color="auto"/>
        <w:left w:val="none" w:sz="0" w:space="0" w:color="auto"/>
        <w:bottom w:val="none" w:sz="0" w:space="0" w:color="auto"/>
        <w:right w:val="none" w:sz="0" w:space="0" w:color="auto"/>
      </w:divBdr>
    </w:div>
    <w:div w:id="315912677">
      <w:bodyDiv w:val="1"/>
      <w:marLeft w:val="0"/>
      <w:marRight w:val="0"/>
      <w:marTop w:val="0"/>
      <w:marBottom w:val="0"/>
      <w:divBdr>
        <w:top w:val="none" w:sz="0" w:space="0" w:color="auto"/>
        <w:left w:val="none" w:sz="0" w:space="0" w:color="auto"/>
        <w:bottom w:val="none" w:sz="0" w:space="0" w:color="auto"/>
        <w:right w:val="none" w:sz="0" w:space="0" w:color="auto"/>
      </w:divBdr>
    </w:div>
    <w:div w:id="316038207">
      <w:bodyDiv w:val="1"/>
      <w:marLeft w:val="0"/>
      <w:marRight w:val="0"/>
      <w:marTop w:val="0"/>
      <w:marBottom w:val="0"/>
      <w:divBdr>
        <w:top w:val="none" w:sz="0" w:space="0" w:color="auto"/>
        <w:left w:val="none" w:sz="0" w:space="0" w:color="auto"/>
        <w:bottom w:val="none" w:sz="0" w:space="0" w:color="auto"/>
        <w:right w:val="none" w:sz="0" w:space="0" w:color="auto"/>
      </w:divBdr>
    </w:div>
    <w:div w:id="316298818">
      <w:bodyDiv w:val="1"/>
      <w:marLeft w:val="0"/>
      <w:marRight w:val="0"/>
      <w:marTop w:val="0"/>
      <w:marBottom w:val="0"/>
      <w:divBdr>
        <w:top w:val="none" w:sz="0" w:space="0" w:color="auto"/>
        <w:left w:val="none" w:sz="0" w:space="0" w:color="auto"/>
        <w:bottom w:val="none" w:sz="0" w:space="0" w:color="auto"/>
        <w:right w:val="none" w:sz="0" w:space="0" w:color="auto"/>
      </w:divBdr>
    </w:div>
    <w:div w:id="316686395">
      <w:bodyDiv w:val="1"/>
      <w:marLeft w:val="0"/>
      <w:marRight w:val="0"/>
      <w:marTop w:val="0"/>
      <w:marBottom w:val="0"/>
      <w:divBdr>
        <w:top w:val="none" w:sz="0" w:space="0" w:color="auto"/>
        <w:left w:val="none" w:sz="0" w:space="0" w:color="auto"/>
        <w:bottom w:val="none" w:sz="0" w:space="0" w:color="auto"/>
        <w:right w:val="none" w:sz="0" w:space="0" w:color="auto"/>
      </w:divBdr>
    </w:div>
    <w:div w:id="316735854">
      <w:bodyDiv w:val="1"/>
      <w:marLeft w:val="0"/>
      <w:marRight w:val="0"/>
      <w:marTop w:val="0"/>
      <w:marBottom w:val="0"/>
      <w:divBdr>
        <w:top w:val="none" w:sz="0" w:space="0" w:color="auto"/>
        <w:left w:val="none" w:sz="0" w:space="0" w:color="auto"/>
        <w:bottom w:val="none" w:sz="0" w:space="0" w:color="auto"/>
        <w:right w:val="none" w:sz="0" w:space="0" w:color="auto"/>
      </w:divBdr>
    </w:div>
    <w:div w:id="317390895">
      <w:bodyDiv w:val="1"/>
      <w:marLeft w:val="0"/>
      <w:marRight w:val="0"/>
      <w:marTop w:val="0"/>
      <w:marBottom w:val="0"/>
      <w:divBdr>
        <w:top w:val="none" w:sz="0" w:space="0" w:color="auto"/>
        <w:left w:val="none" w:sz="0" w:space="0" w:color="auto"/>
        <w:bottom w:val="none" w:sz="0" w:space="0" w:color="auto"/>
        <w:right w:val="none" w:sz="0" w:space="0" w:color="auto"/>
      </w:divBdr>
    </w:div>
    <w:div w:id="317462416">
      <w:bodyDiv w:val="1"/>
      <w:marLeft w:val="0"/>
      <w:marRight w:val="0"/>
      <w:marTop w:val="0"/>
      <w:marBottom w:val="0"/>
      <w:divBdr>
        <w:top w:val="none" w:sz="0" w:space="0" w:color="auto"/>
        <w:left w:val="none" w:sz="0" w:space="0" w:color="auto"/>
        <w:bottom w:val="none" w:sz="0" w:space="0" w:color="auto"/>
        <w:right w:val="none" w:sz="0" w:space="0" w:color="auto"/>
      </w:divBdr>
    </w:div>
    <w:div w:id="318507746">
      <w:bodyDiv w:val="1"/>
      <w:marLeft w:val="0"/>
      <w:marRight w:val="0"/>
      <w:marTop w:val="0"/>
      <w:marBottom w:val="0"/>
      <w:divBdr>
        <w:top w:val="none" w:sz="0" w:space="0" w:color="auto"/>
        <w:left w:val="none" w:sz="0" w:space="0" w:color="auto"/>
        <w:bottom w:val="none" w:sz="0" w:space="0" w:color="auto"/>
        <w:right w:val="none" w:sz="0" w:space="0" w:color="auto"/>
      </w:divBdr>
    </w:div>
    <w:div w:id="318653282">
      <w:bodyDiv w:val="1"/>
      <w:marLeft w:val="0"/>
      <w:marRight w:val="0"/>
      <w:marTop w:val="0"/>
      <w:marBottom w:val="0"/>
      <w:divBdr>
        <w:top w:val="none" w:sz="0" w:space="0" w:color="auto"/>
        <w:left w:val="none" w:sz="0" w:space="0" w:color="auto"/>
        <w:bottom w:val="none" w:sz="0" w:space="0" w:color="auto"/>
        <w:right w:val="none" w:sz="0" w:space="0" w:color="auto"/>
      </w:divBdr>
    </w:div>
    <w:div w:id="319382706">
      <w:bodyDiv w:val="1"/>
      <w:marLeft w:val="0"/>
      <w:marRight w:val="0"/>
      <w:marTop w:val="0"/>
      <w:marBottom w:val="0"/>
      <w:divBdr>
        <w:top w:val="none" w:sz="0" w:space="0" w:color="auto"/>
        <w:left w:val="none" w:sz="0" w:space="0" w:color="auto"/>
        <w:bottom w:val="none" w:sz="0" w:space="0" w:color="auto"/>
        <w:right w:val="none" w:sz="0" w:space="0" w:color="auto"/>
      </w:divBdr>
    </w:div>
    <w:div w:id="320234308">
      <w:bodyDiv w:val="1"/>
      <w:marLeft w:val="0"/>
      <w:marRight w:val="0"/>
      <w:marTop w:val="0"/>
      <w:marBottom w:val="0"/>
      <w:divBdr>
        <w:top w:val="none" w:sz="0" w:space="0" w:color="auto"/>
        <w:left w:val="none" w:sz="0" w:space="0" w:color="auto"/>
        <w:bottom w:val="none" w:sz="0" w:space="0" w:color="auto"/>
        <w:right w:val="none" w:sz="0" w:space="0" w:color="auto"/>
      </w:divBdr>
    </w:div>
    <w:div w:id="320541793">
      <w:bodyDiv w:val="1"/>
      <w:marLeft w:val="0"/>
      <w:marRight w:val="0"/>
      <w:marTop w:val="0"/>
      <w:marBottom w:val="0"/>
      <w:divBdr>
        <w:top w:val="none" w:sz="0" w:space="0" w:color="auto"/>
        <w:left w:val="none" w:sz="0" w:space="0" w:color="auto"/>
        <w:bottom w:val="none" w:sz="0" w:space="0" w:color="auto"/>
        <w:right w:val="none" w:sz="0" w:space="0" w:color="auto"/>
      </w:divBdr>
    </w:div>
    <w:div w:id="320625242">
      <w:bodyDiv w:val="1"/>
      <w:marLeft w:val="0"/>
      <w:marRight w:val="0"/>
      <w:marTop w:val="0"/>
      <w:marBottom w:val="0"/>
      <w:divBdr>
        <w:top w:val="none" w:sz="0" w:space="0" w:color="auto"/>
        <w:left w:val="none" w:sz="0" w:space="0" w:color="auto"/>
        <w:bottom w:val="none" w:sz="0" w:space="0" w:color="auto"/>
        <w:right w:val="none" w:sz="0" w:space="0" w:color="auto"/>
      </w:divBdr>
    </w:div>
    <w:div w:id="321085832">
      <w:bodyDiv w:val="1"/>
      <w:marLeft w:val="0"/>
      <w:marRight w:val="0"/>
      <w:marTop w:val="0"/>
      <w:marBottom w:val="0"/>
      <w:divBdr>
        <w:top w:val="none" w:sz="0" w:space="0" w:color="auto"/>
        <w:left w:val="none" w:sz="0" w:space="0" w:color="auto"/>
        <w:bottom w:val="none" w:sz="0" w:space="0" w:color="auto"/>
        <w:right w:val="none" w:sz="0" w:space="0" w:color="auto"/>
      </w:divBdr>
    </w:div>
    <w:div w:id="321391537">
      <w:bodyDiv w:val="1"/>
      <w:marLeft w:val="0"/>
      <w:marRight w:val="0"/>
      <w:marTop w:val="0"/>
      <w:marBottom w:val="0"/>
      <w:divBdr>
        <w:top w:val="none" w:sz="0" w:space="0" w:color="auto"/>
        <w:left w:val="none" w:sz="0" w:space="0" w:color="auto"/>
        <w:bottom w:val="none" w:sz="0" w:space="0" w:color="auto"/>
        <w:right w:val="none" w:sz="0" w:space="0" w:color="auto"/>
      </w:divBdr>
    </w:div>
    <w:div w:id="321661778">
      <w:bodyDiv w:val="1"/>
      <w:marLeft w:val="0"/>
      <w:marRight w:val="0"/>
      <w:marTop w:val="0"/>
      <w:marBottom w:val="0"/>
      <w:divBdr>
        <w:top w:val="none" w:sz="0" w:space="0" w:color="auto"/>
        <w:left w:val="none" w:sz="0" w:space="0" w:color="auto"/>
        <w:bottom w:val="none" w:sz="0" w:space="0" w:color="auto"/>
        <w:right w:val="none" w:sz="0" w:space="0" w:color="auto"/>
      </w:divBdr>
    </w:div>
    <w:div w:id="321743896">
      <w:bodyDiv w:val="1"/>
      <w:marLeft w:val="0"/>
      <w:marRight w:val="0"/>
      <w:marTop w:val="0"/>
      <w:marBottom w:val="0"/>
      <w:divBdr>
        <w:top w:val="none" w:sz="0" w:space="0" w:color="auto"/>
        <w:left w:val="none" w:sz="0" w:space="0" w:color="auto"/>
        <w:bottom w:val="none" w:sz="0" w:space="0" w:color="auto"/>
        <w:right w:val="none" w:sz="0" w:space="0" w:color="auto"/>
      </w:divBdr>
    </w:div>
    <w:div w:id="322126653">
      <w:bodyDiv w:val="1"/>
      <w:marLeft w:val="0"/>
      <w:marRight w:val="0"/>
      <w:marTop w:val="0"/>
      <w:marBottom w:val="0"/>
      <w:divBdr>
        <w:top w:val="none" w:sz="0" w:space="0" w:color="auto"/>
        <w:left w:val="none" w:sz="0" w:space="0" w:color="auto"/>
        <w:bottom w:val="none" w:sz="0" w:space="0" w:color="auto"/>
        <w:right w:val="none" w:sz="0" w:space="0" w:color="auto"/>
      </w:divBdr>
    </w:div>
    <w:div w:id="322437737">
      <w:bodyDiv w:val="1"/>
      <w:marLeft w:val="0"/>
      <w:marRight w:val="0"/>
      <w:marTop w:val="0"/>
      <w:marBottom w:val="0"/>
      <w:divBdr>
        <w:top w:val="none" w:sz="0" w:space="0" w:color="auto"/>
        <w:left w:val="none" w:sz="0" w:space="0" w:color="auto"/>
        <w:bottom w:val="none" w:sz="0" w:space="0" w:color="auto"/>
        <w:right w:val="none" w:sz="0" w:space="0" w:color="auto"/>
      </w:divBdr>
    </w:div>
    <w:div w:id="322854031">
      <w:bodyDiv w:val="1"/>
      <w:marLeft w:val="0"/>
      <w:marRight w:val="0"/>
      <w:marTop w:val="0"/>
      <w:marBottom w:val="0"/>
      <w:divBdr>
        <w:top w:val="none" w:sz="0" w:space="0" w:color="auto"/>
        <w:left w:val="none" w:sz="0" w:space="0" w:color="auto"/>
        <w:bottom w:val="none" w:sz="0" w:space="0" w:color="auto"/>
        <w:right w:val="none" w:sz="0" w:space="0" w:color="auto"/>
      </w:divBdr>
    </w:div>
    <w:div w:id="323051968">
      <w:bodyDiv w:val="1"/>
      <w:marLeft w:val="0"/>
      <w:marRight w:val="0"/>
      <w:marTop w:val="0"/>
      <w:marBottom w:val="0"/>
      <w:divBdr>
        <w:top w:val="none" w:sz="0" w:space="0" w:color="auto"/>
        <w:left w:val="none" w:sz="0" w:space="0" w:color="auto"/>
        <w:bottom w:val="none" w:sz="0" w:space="0" w:color="auto"/>
        <w:right w:val="none" w:sz="0" w:space="0" w:color="auto"/>
      </w:divBdr>
    </w:div>
    <w:div w:id="324281881">
      <w:bodyDiv w:val="1"/>
      <w:marLeft w:val="0"/>
      <w:marRight w:val="0"/>
      <w:marTop w:val="0"/>
      <w:marBottom w:val="0"/>
      <w:divBdr>
        <w:top w:val="none" w:sz="0" w:space="0" w:color="auto"/>
        <w:left w:val="none" w:sz="0" w:space="0" w:color="auto"/>
        <w:bottom w:val="none" w:sz="0" w:space="0" w:color="auto"/>
        <w:right w:val="none" w:sz="0" w:space="0" w:color="auto"/>
      </w:divBdr>
    </w:div>
    <w:div w:id="324363203">
      <w:bodyDiv w:val="1"/>
      <w:marLeft w:val="0"/>
      <w:marRight w:val="0"/>
      <w:marTop w:val="0"/>
      <w:marBottom w:val="0"/>
      <w:divBdr>
        <w:top w:val="none" w:sz="0" w:space="0" w:color="auto"/>
        <w:left w:val="none" w:sz="0" w:space="0" w:color="auto"/>
        <w:bottom w:val="none" w:sz="0" w:space="0" w:color="auto"/>
        <w:right w:val="none" w:sz="0" w:space="0" w:color="auto"/>
      </w:divBdr>
    </w:div>
    <w:div w:id="324403381">
      <w:bodyDiv w:val="1"/>
      <w:marLeft w:val="0"/>
      <w:marRight w:val="0"/>
      <w:marTop w:val="0"/>
      <w:marBottom w:val="0"/>
      <w:divBdr>
        <w:top w:val="none" w:sz="0" w:space="0" w:color="auto"/>
        <w:left w:val="none" w:sz="0" w:space="0" w:color="auto"/>
        <w:bottom w:val="none" w:sz="0" w:space="0" w:color="auto"/>
        <w:right w:val="none" w:sz="0" w:space="0" w:color="auto"/>
      </w:divBdr>
    </w:div>
    <w:div w:id="324404658">
      <w:bodyDiv w:val="1"/>
      <w:marLeft w:val="0"/>
      <w:marRight w:val="0"/>
      <w:marTop w:val="0"/>
      <w:marBottom w:val="0"/>
      <w:divBdr>
        <w:top w:val="none" w:sz="0" w:space="0" w:color="auto"/>
        <w:left w:val="none" w:sz="0" w:space="0" w:color="auto"/>
        <w:bottom w:val="none" w:sz="0" w:space="0" w:color="auto"/>
        <w:right w:val="none" w:sz="0" w:space="0" w:color="auto"/>
      </w:divBdr>
    </w:div>
    <w:div w:id="325208636">
      <w:bodyDiv w:val="1"/>
      <w:marLeft w:val="0"/>
      <w:marRight w:val="0"/>
      <w:marTop w:val="0"/>
      <w:marBottom w:val="0"/>
      <w:divBdr>
        <w:top w:val="none" w:sz="0" w:space="0" w:color="auto"/>
        <w:left w:val="none" w:sz="0" w:space="0" w:color="auto"/>
        <w:bottom w:val="none" w:sz="0" w:space="0" w:color="auto"/>
        <w:right w:val="none" w:sz="0" w:space="0" w:color="auto"/>
      </w:divBdr>
    </w:div>
    <w:div w:id="325398107">
      <w:bodyDiv w:val="1"/>
      <w:marLeft w:val="0"/>
      <w:marRight w:val="0"/>
      <w:marTop w:val="0"/>
      <w:marBottom w:val="0"/>
      <w:divBdr>
        <w:top w:val="none" w:sz="0" w:space="0" w:color="auto"/>
        <w:left w:val="none" w:sz="0" w:space="0" w:color="auto"/>
        <w:bottom w:val="none" w:sz="0" w:space="0" w:color="auto"/>
        <w:right w:val="none" w:sz="0" w:space="0" w:color="auto"/>
      </w:divBdr>
    </w:div>
    <w:div w:id="326370182">
      <w:bodyDiv w:val="1"/>
      <w:marLeft w:val="0"/>
      <w:marRight w:val="0"/>
      <w:marTop w:val="0"/>
      <w:marBottom w:val="0"/>
      <w:divBdr>
        <w:top w:val="none" w:sz="0" w:space="0" w:color="auto"/>
        <w:left w:val="none" w:sz="0" w:space="0" w:color="auto"/>
        <w:bottom w:val="none" w:sz="0" w:space="0" w:color="auto"/>
        <w:right w:val="none" w:sz="0" w:space="0" w:color="auto"/>
      </w:divBdr>
    </w:div>
    <w:div w:id="326714423">
      <w:bodyDiv w:val="1"/>
      <w:marLeft w:val="0"/>
      <w:marRight w:val="0"/>
      <w:marTop w:val="0"/>
      <w:marBottom w:val="0"/>
      <w:divBdr>
        <w:top w:val="none" w:sz="0" w:space="0" w:color="auto"/>
        <w:left w:val="none" w:sz="0" w:space="0" w:color="auto"/>
        <w:bottom w:val="none" w:sz="0" w:space="0" w:color="auto"/>
        <w:right w:val="none" w:sz="0" w:space="0" w:color="auto"/>
      </w:divBdr>
    </w:div>
    <w:div w:id="326829938">
      <w:bodyDiv w:val="1"/>
      <w:marLeft w:val="0"/>
      <w:marRight w:val="0"/>
      <w:marTop w:val="0"/>
      <w:marBottom w:val="0"/>
      <w:divBdr>
        <w:top w:val="none" w:sz="0" w:space="0" w:color="auto"/>
        <w:left w:val="none" w:sz="0" w:space="0" w:color="auto"/>
        <w:bottom w:val="none" w:sz="0" w:space="0" w:color="auto"/>
        <w:right w:val="none" w:sz="0" w:space="0" w:color="auto"/>
      </w:divBdr>
    </w:div>
    <w:div w:id="327683268">
      <w:bodyDiv w:val="1"/>
      <w:marLeft w:val="0"/>
      <w:marRight w:val="0"/>
      <w:marTop w:val="0"/>
      <w:marBottom w:val="0"/>
      <w:divBdr>
        <w:top w:val="none" w:sz="0" w:space="0" w:color="auto"/>
        <w:left w:val="none" w:sz="0" w:space="0" w:color="auto"/>
        <w:bottom w:val="none" w:sz="0" w:space="0" w:color="auto"/>
        <w:right w:val="none" w:sz="0" w:space="0" w:color="auto"/>
      </w:divBdr>
    </w:div>
    <w:div w:id="328094368">
      <w:bodyDiv w:val="1"/>
      <w:marLeft w:val="0"/>
      <w:marRight w:val="0"/>
      <w:marTop w:val="0"/>
      <w:marBottom w:val="0"/>
      <w:divBdr>
        <w:top w:val="none" w:sz="0" w:space="0" w:color="auto"/>
        <w:left w:val="none" w:sz="0" w:space="0" w:color="auto"/>
        <w:bottom w:val="none" w:sz="0" w:space="0" w:color="auto"/>
        <w:right w:val="none" w:sz="0" w:space="0" w:color="auto"/>
      </w:divBdr>
    </w:div>
    <w:div w:id="329523680">
      <w:bodyDiv w:val="1"/>
      <w:marLeft w:val="0"/>
      <w:marRight w:val="0"/>
      <w:marTop w:val="0"/>
      <w:marBottom w:val="0"/>
      <w:divBdr>
        <w:top w:val="none" w:sz="0" w:space="0" w:color="auto"/>
        <w:left w:val="none" w:sz="0" w:space="0" w:color="auto"/>
        <w:bottom w:val="none" w:sz="0" w:space="0" w:color="auto"/>
        <w:right w:val="none" w:sz="0" w:space="0" w:color="auto"/>
      </w:divBdr>
    </w:div>
    <w:div w:id="329523955">
      <w:bodyDiv w:val="1"/>
      <w:marLeft w:val="0"/>
      <w:marRight w:val="0"/>
      <w:marTop w:val="0"/>
      <w:marBottom w:val="0"/>
      <w:divBdr>
        <w:top w:val="none" w:sz="0" w:space="0" w:color="auto"/>
        <w:left w:val="none" w:sz="0" w:space="0" w:color="auto"/>
        <w:bottom w:val="none" w:sz="0" w:space="0" w:color="auto"/>
        <w:right w:val="none" w:sz="0" w:space="0" w:color="auto"/>
      </w:divBdr>
    </w:div>
    <w:div w:id="330721161">
      <w:bodyDiv w:val="1"/>
      <w:marLeft w:val="0"/>
      <w:marRight w:val="0"/>
      <w:marTop w:val="0"/>
      <w:marBottom w:val="0"/>
      <w:divBdr>
        <w:top w:val="none" w:sz="0" w:space="0" w:color="auto"/>
        <w:left w:val="none" w:sz="0" w:space="0" w:color="auto"/>
        <w:bottom w:val="none" w:sz="0" w:space="0" w:color="auto"/>
        <w:right w:val="none" w:sz="0" w:space="0" w:color="auto"/>
      </w:divBdr>
    </w:div>
    <w:div w:id="330913542">
      <w:bodyDiv w:val="1"/>
      <w:marLeft w:val="0"/>
      <w:marRight w:val="0"/>
      <w:marTop w:val="0"/>
      <w:marBottom w:val="0"/>
      <w:divBdr>
        <w:top w:val="none" w:sz="0" w:space="0" w:color="auto"/>
        <w:left w:val="none" w:sz="0" w:space="0" w:color="auto"/>
        <w:bottom w:val="none" w:sz="0" w:space="0" w:color="auto"/>
        <w:right w:val="none" w:sz="0" w:space="0" w:color="auto"/>
      </w:divBdr>
    </w:div>
    <w:div w:id="331490849">
      <w:bodyDiv w:val="1"/>
      <w:marLeft w:val="0"/>
      <w:marRight w:val="0"/>
      <w:marTop w:val="0"/>
      <w:marBottom w:val="0"/>
      <w:divBdr>
        <w:top w:val="none" w:sz="0" w:space="0" w:color="auto"/>
        <w:left w:val="none" w:sz="0" w:space="0" w:color="auto"/>
        <w:bottom w:val="none" w:sz="0" w:space="0" w:color="auto"/>
        <w:right w:val="none" w:sz="0" w:space="0" w:color="auto"/>
      </w:divBdr>
    </w:div>
    <w:div w:id="331684903">
      <w:bodyDiv w:val="1"/>
      <w:marLeft w:val="0"/>
      <w:marRight w:val="0"/>
      <w:marTop w:val="0"/>
      <w:marBottom w:val="0"/>
      <w:divBdr>
        <w:top w:val="none" w:sz="0" w:space="0" w:color="auto"/>
        <w:left w:val="none" w:sz="0" w:space="0" w:color="auto"/>
        <w:bottom w:val="none" w:sz="0" w:space="0" w:color="auto"/>
        <w:right w:val="none" w:sz="0" w:space="0" w:color="auto"/>
      </w:divBdr>
    </w:div>
    <w:div w:id="331879779">
      <w:bodyDiv w:val="1"/>
      <w:marLeft w:val="0"/>
      <w:marRight w:val="0"/>
      <w:marTop w:val="0"/>
      <w:marBottom w:val="0"/>
      <w:divBdr>
        <w:top w:val="none" w:sz="0" w:space="0" w:color="auto"/>
        <w:left w:val="none" w:sz="0" w:space="0" w:color="auto"/>
        <w:bottom w:val="none" w:sz="0" w:space="0" w:color="auto"/>
        <w:right w:val="none" w:sz="0" w:space="0" w:color="auto"/>
      </w:divBdr>
    </w:div>
    <w:div w:id="332149251">
      <w:bodyDiv w:val="1"/>
      <w:marLeft w:val="0"/>
      <w:marRight w:val="0"/>
      <w:marTop w:val="0"/>
      <w:marBottom w:val="0"/>
      <w:divBdr>
        <w:top w:val="none" w:sz="0" w:space="0" w:color="auto"/>
        <w:left w:val="none" w:sz="0" w:space="0" w:color="auto"/>
        <w:bottom w:val="none" w:sz="0" w:space="0" w:color="auto"/>
        <w:right w:val="none" w:sz="0" w:space="0" w:color="auto"/>
      </w:divBdr>
    </w:div>
    <w:div w:id="332296518">
      <w:bodyDiv w:val="1"/>
      <w:marLeft w:val="0"/>
      <w:marRight w:val="0"/>
      <w:marTop w:val="0"/>
      <w:marBottom w:val="0"/>
      <w:divBdr>
        <w:top w:val="none" w:sz="0" w:space="0" w:color="auto"/>
        <w:left w:val="none" w:sz="0" w:space="0" w:color="auto"/>
        <w:bottom w:val="none" w:sz="0" w:space="0" w:color="auto"/>
        <w:right w:val="none" w:sz="0" w:space="0" w:color="auto"/>
      </w:divBdr>
    </w:div>
    <w:div w:id="332531188">
      <w:bodyDiv w:val="1"/>
      <w:marLeft w:val="0"/>
      <w:marRight w:val="0"/>
      <w:marTop w:val="0"/>
      <w:marBottom w:val="0"/>
      <w:divBdr>
        <w:top w:val="none" w:sz="0" w:space="0" w:color="auto"/>
        <w:left w:val="none" w:sz="0" w:space="0" w:color="auto"/>
        <w:bottom w:val="none" w:sz="0" w:space="0" w:color="auto"/>
        <w:right w:val="none" w:sz="0" w:space="0" w:color="auto"/>
      </w:divBdr>
    </w:div>
    <w:div w:id="332874378">
      <w:bodyDiv w:val="1"/>
      <w:marLeft w:val="0"/>
      <w:marRight w:val="0"/>
      <w:marTop w:val="0"/>
      <w:marBottom w:val="0"/>
      <w:divBdr>
        <w:top w:val="none" w:sz="0" w:space="0" w:color="auto"/>
        <w:left w:val="none" w:sz="0" w:space="0" w:color="auto"/>
        <w:bottom w:val="none" w:sz="0" w:space="0" w:color="auto"/>
        <w:right w:val="none" w:sz="0" w:space="0" w:color="auto"/>
      </w:divBdr>
    </w:div>
    <w:div w:id="332993045">
      <w:bodyDiv w:val="1"/>
      <w:marLeft w:val="0"/>
      <w:marRight w:val="0"/>
      <w:marTop w:val="0"/>
      <w:marBottom w:val="0"/>
      <w:divBdr>
        <w:top w:val="none" w:sz="0" w:space="0" w:color="auto"/>
        <w:left w:val="none" w:sz="0" w:space="0" w:color="auto"/>
        <w:bottom w:val="none" w:sz="0" w:space="0" w:color="auto"/>
        <w:right w:val="none" w:sz="0" w:space="0" w:color="auto"/>
      </w:divBdr>
    </w:div>
    <w:div w:id="333580840">
      <w:bodyDiv w:val="1"/>
      <w:marLeft w:val="0"/>
      <w:marRight w:val="0"/>
      <w:marTop w:val="0"/>
      <w:marBottom w:val="0"/>
      <w:divBdr>
        <w:top w:val="none" w:sz="0" w:space="0" w:color="auto"/>
        <w:left w:val="none" w:sz="0" w:space="0" w:color="auto"/>
        <w:bottom w:val="none" w:sz="0" w:space="0" w:color="auto"/>
        <w:right w:val="none" w:sz="0" w:space="0" w:color="auto"/>
      </w:divBdr>
    </w:div>
    <w:div w:id="333654052">
      <w:bodyDiv w:val="1"/>
      <w:marLeft w:val="0"/>
      <w:marRight w:val="0"/>
      <w:marTop w:val="0"/>
      <w:marBottom w:val="0"/>
      <w:divBdr>
        <w:top w:val="none" w:sz="0" w:space="0" w:color="auto"/>
        <w:left w:val="none" w:sz="0" w:space="0" w:color="auto"/>
        <w:bottom w:val="none" w:sz="0" w:space="0" w:color="auto"/>
        <w:right w:val="none" w:sz="0" w:space="0" w:color="auto"/>
      </w:divBdr>
    </w:div>
    <w:div w:id="333723020">
      <w:bodyDiv w:val="1"/>
      <w:marLeft w:val="0"/>
      <w:marRight w:val="0"/>
      <w:marTop w:val="0"/>
      <w:marBottom w:val="0"/>
      <w:divBdr>
        <w:top w:val="none" w:sz="0" w:space="0" w:color="auto"/>
        <w:left w:val="none" w:sz="0" w:space="0" w:color="auto"/>
        <w:bottom w:val="none" w:sz="0" w:space="0" w:color="auto"/>
        <w:right w:val="none" w:sz="0" w:space="0" w:color="auto"/>
      </w:divBdr>
    </w:div>
    <w:div w:id="333922964">
      <w:bodyDiv w:val="1"/>
      <w:marLeft w:val="0"/>
      <w:marRight w:val="0"/>
      <w:marTop w:val="0"/>
      <w:marBottom w:val="0"/>
      <w:divBdr>
        <w:top w:val="none" w:sz="0" w:space="0" w:color="auto"/>
        <w:left w:val="none" w:sz="0" w:space="0" w:color="auto"/>
        <w:bottom w:val="none" w:sz="0" w:space="0" w:color="auto"/>
        <w:right w:val="none" w:sz="0" w:space="0" w:color="auto"/>
      </w:divBdr>
    </w:div>
    <w:div w:id="334192587">
      <w:bodyDiv w:val="1"/>
      <w:marLeft w:val="0"/>
      <w:marRight w:val="0"/>
      <w:marTop w:val="0"/>
      <w:marBottom w:val="0"/>
      <w:divBdr>
        <w:top w:val="none" w:sz="0" w:space="0" w:color="auto"/>
        <w:left w:val="none" w:sz="0" w:space="0" w:color="auto"/>
        <w:bottom w:val="none" w:sz="0" w:space="0" w:color="auto"/>
        <w:right w:val="none" w:sz="0" w:space="0" w:color="auto"/>
      </w:divBdr>
    </w:div>
    <w:div w:id="334504127">
      <w:bodyDiv w:val="1"/>
      <w:marLeft w:val="0"/>
      <w:marRight w:val="0"/>
      <w:marTop w:val="0"/>
      <w:marBottom w:val="0"/>
      <w:divBdr>
        <w:top w:val="none" w:sz="0" w:space="0" w:color="auto"/>
        <w:left w:val="none" w:sz="0" w:space="0" w:color="auto"/>
        <w:bottom w:val="none" w:sz="0" w:space="0" w:color="auto"/>
        <w:right w:val="none" w:sz="0" w:space="0" w:color="auto"/>
      </w:divBdr>
    </w:div>
    <w:div w:id="334695372">
      <w:bodyDiv w:val="1"/>
      <w:marLeft w:val="0"/>
      <w:marRight w:val="0"/>
      <w:marTop w:val="0"/>
      <w:marBottom w:val="0"/>
      <w:divBdr>
        <w:top w:val="none" w:sz="0" w:space="0" w:color="auto"/>
        <w:left w:val="none" w:sz="0" w:space="0" w:color="auto"/>
        <w:bottom w:val="none" w:sz="0" w:space="0" w:color="auto"/>
        <w:right w:val="none" w:sz="0" w:space="0" w:color="auto"/>
      </w:divBdr>
    </w:div>
    <w:div w:id="335498086">
      <w:bodyDiv w:val="1"/>
      <w:marLeft w:val="0"/>
      <w:marRight w:val="0"/>
      <w:marTop w:val="0"/>
      <w:marBottom w:val="0"/>
      <w:divBdr>
        <w:top w:val="none" w:sz="0" w:space="0" w:color="auto"/>
        <w:left w:val="none" w:sz="0" w:space="0" w:color="auto"/>
        <w:bottom w:val="none" w:sz="0" w:space="0" w:color="auto"/>
        <w:right w:val="none" w:sz="0" w:space="0" w:color="auto"/>
      </w:divBdr>
    </w:div>
    <w:div w:id="335770653">
      <w:bodyDiv w:val="1"/>
      <w:marLeft w:val="0"/>
      <w:marRight w:val="0"/>
      <w:marTop w:val="0"/>
      <w:marBottom w:val="0"/>
      <w:divBdr>
        <w:top w:val="none" w:sz="0" w:space="0" w:color="auto"/>
        <w:left w:val="none" w:sz="0" w:space="0" w:color="auto"/>
        <w:bottom w:val="none" w:sz="0" w:space="0" w:color="auto"/>
        <w:right w:val="none" w:sz="0" w:space="0" w:color="auto"/>
      </w:divBdr>
    </w:div>
    <w:div w:id="336201211">
      <w:bodyDiv w:val="1"/>
      <w:marLeft w:val="0"/>
      <w:marRight w:val="0"/>
      <w:marTop w:val="0"/>
      <w:marBottom w:val="0"/>
      <w:divBdr>
        <w:top w:val="none" w:sz="0" w:space="0" w:color="auto"/>
        <w:left w:val="none" w:sz="0" w:space="0" w:color="auto"/>
        <w:bottom w:val="none" w:sz="0" w:space="0" w:color="auto"/>
        <w:right w:val="none" w:sz="0" w:space="0" w:color="auto"/>
      </w:divBdr>
    </w:div>
    <w:div w:id="336735388">
      <w:bodyDiv w:val="1"/>
      <w:marLeft w:val="0"/>
      <w:marRight w:val="0"/>
      <w:marTop w:val="0"/>
      <w:marBottom w:val="0"/>
      <w:divBdr>
        <w:top w:val="none" w:sz="0" w:space="0" w:color="auto"/>
        <w:left w:val="none" w:sz="0" w:space="0" w:color="auto"/>
        <w:bottom w:val="none" w:sz="0" w:space="0" w:color="auto"/>
        <w:right w:val="none" w:sz="0" w:space="0" w:color="auto"/>
      </w:divBdr>
    </w:div>
    <w:div w:id="336807103">
      <w:bodyDiv w:val="1"/>
      <w:marLeft w:val="0"/>
      <w:marRight w:val="0"/>
      <w:marTop w:val="0"/>
      <w:marBottom w:val="0"/>
      <w:divBdr>
        <w:top w:val="none" w:sz="0" w:space="0" w:color="auto"/>
        <w:left w:val="none" w:sz="0" w:space="0" w:color="auto"/>
        <w:bottom w:val="none" w:sz="0" w:space="0" w:color="auto"/>
        <w:right w:val="none" w:sz="0" w:space="0" w:color="auto"/>
      </w:divBdr>
    </w:div>
    <w:div w:id="337271019">
      <w:bodyDiv w:val="1"/>
      <w:marLeft w:val="0"/>
      <w:marRight w:val="0"/>
      <w:marTop w:val="0"/>
      <w:marBottom w:val="0"/>
      <w:divBdr>
        <w:top w:val="none" w:sz="0" w:space="0" w:color="auto"/>
        <w:left w:val="none" w:sz="0" w:space="0" w:color="auto"/>
        <w:bottom w:val="none" w:sz="0" w:space="0" w:color="auto"/>
        <w:right w:val="none" w:sz="0" w:space="0" w:color="auto"/>
      </w:divBdr>
    </w:div>
    <w:div w:id="337276773">
      <w:bodyDiv w:val="1"/>
      <w:marLeft w:val="0"/>
      <w:marRight w:val="0"/>
      <w:marTop w:val="0"/>
      <w:marBottom w:val="0"/>
      <w:divBdr>
        <w:top w:val="none" w:sz="0" w:space="0" w:color="auto"/>
        <w:left w:val="none" w:sz="0" w:space="0" w:color="auto"/>
        <w:bottom w:val="none" w:sz="0" w:space="0" w:color="auto"/>
        <w:right w:val="none" w:sz="0" w:space="0" w:color="auto"/>
      </w:divBdr>
    </w:div>
    <w:div w:id="337736255">
      <w:bodyDiv w:val="1"/>
      <w:marLeft w:val="0"/>
      <w:marRight w:val="0"/>
      <w:marTop w:val="0"/>
      <w:marBottom w:val="0"/>
      <w:divBdr>
        <w:top w:val="none" w:sz="0" w:space="0" w:color="auto"/>
        <w:left w:val="none" w:sz="0" w:space="0" w:color="auto"/>
        <w:bottom w:val="none" w:sz="0" w:space="0" w:color="auto"/>
        <w:right w:val="none" w:sz="0" w:space="0" w:color="auto"/>
      </w:divBdr>
    </w:div>
    <w:div w:id="338116529">
      <w:bodyDiv w:val="1"/>
      <w:marLeft w:val="0"/>
      <w:marRight w:val="0"/>
      <w:marTop w:val="0"/>
      <w:marBottom w:val="0"/>
      <w:divBdr>
        <w:top w:val="none" w:sz="0" w:space="0" w:color="auto"/>
        <w:left w:val="none" w:sz="0" w:space="0" w:color="auto"/>
        <w:bottom w:val="none" w:sz="0" w:space="0" w:color="auto"/>
        <w:right w:val="none" w:sz="0" w:space="0" w:color="auto"/>
      </w:divBdr>
    </w:div>
    <w:div w:id="338895231">
      <w:bodyDiv w:val="1"/>
      <w:marLeft w:val="0"/>
      <w:marRight w:val="0"/>
      <w:marTop w:val="0"/>
      <w:marBottom w:val="0"/>
      <w:divBdr>
        <w:top w:val="none" w:sz="0" w:space="0" w:color="auto"/>
        <w:left w:val="none" w:sz="0" w:space="0" w:color="auto"/>
        <w:bottom w:val="none" w:sz="0" w:space="0" w:color="auto"/>
        <w:right w:val="none" w:sz="0" w:space="0" w:color="auto"/>
      </w:divBdr>
    </w:div>
    <w:div w:id="339157895">
      <w:bodyDiv w:val="1"/>
      <w:marLeft w:val="0"/>
      <w:marRight w:val="0"/>
      <w:marTop w:val="0"/>
      <w:marBottom w:val="0"/>
      <w:divBdr>
        <w:top w:val="none" w:sz="0" w:space="0" w:color="auto"/>
        <w:left w:val="none" w:sz="0" w:space="0" w:color="auto"/>
        <w:bottom w:val="none" w:sz="0" w:space="0" w:color="auto"/>
        <w:right w:val="none" w:sz="0" w:space="0" w:color="auto"/>
      </w:divBdr>
    </w:div>
    <w:div w:id="339167391">
      <w:bodyDiv w:val="1"/>
      <w:marLeft w:val="0"/>
      <w:marRight w:val="0"/>
      <w:marTop w:val="0"/>
      <w:marBottom w:val="0"/>
      <w:divBdr>
        <w:top w:val="none" w:sz="0" w:space="0" w:color="auto"/>
        <w:left w:val="none" w:sz="0" w:space="0" w:color="auto"/>
        <w:bottom w:val="none" w:sz="0" w:space="0" w:color="auto"/>
        <w:right w:val="none" w:sz="0" w:space="0" w:color="auto"/>
      </w:divBdr>
    </w:div>
    <w:div w:id="339284091">
      <w:bodyDiv w:val="1"/>
      <w:marLeft w:val="0"/>
      <w:marRight w:val="0"/>
      <w:marTop w:val="0"/>
      <w:marBottom w:val="0"/>
      <w:divBdr>
        <w:top w:val="none" w:sz="0" w:space="0" w:color="auto"/>
        <w:left w:val="none" w:sz="0" w:space="0" w:color="auto"/>
        <w:bottom w:val="none" w:sz="0" w:space="0" w:color="auto"/>
        <w:right w:val="none" w:sz="0" w:space="0" w:color="auto"/>
      </w:divBdr>
    </w:div>
    <w:div w:id="339430462">
      <w:bodyDiv w:val="1"/>
      <w:marLeft w:val="0"/>
      <w:marRight w:val="0"/>
      <w:marTop w:val="0"/>
      <w:marBottom w:val="0"/>
      <w:divBdr>
        <w:top w:val="none" w:sz="0" w:space="0" w:color="auto"/>
        <w:left w:val="none" w:sz="0" w:space="0" w:color="auto"/>
        <w:bottom w:val="none" w:sz="0" w:space="0" w:color="auto"/>
        <w:right w:val="none" w:sz="0" w:space="0" w:color="auto"/>
      </w:divBdr>
    </w:div>
    <w:div w:id="339544430">
      <w:bodyDiv w:val="1"/>
      <w:marLeft w:val="0"/>
      <w:marRight w:val="0"/>
      <w:marTop w:val="0"/>
      <w:marBottom w:val="0"/>
      <w:divBdr>
        <w:top w:val="none" w:sz="0" w:space="0" w:color="auto"/>
        <w:left w:val="none" w:sz="0" w:space="0" w:color="auto"/>
        <w:bottom w:val="none" w:sz="0" w:space="0" w:color="auto"/>
        <w:right w:val="none" w:sz="0" w:space="0" w:color="auto"/>
      </w:divBdr>
    </w:div>
    <w:div w:id="339545601">
      <w:bodyDiv w:val="1"/>
      <w:marLeft w:val="0"/>
      <w:marRight w:val="0"/>
      <w:marTop w:val="0"/>
      <w:marBottom w:val="0"/>
      <w:divBdr>
        <w:top w:val="none" w:sz="0" w:space="0" w:color="auto"/>
        <w:left w:val="none" w:sz="0" w:space="0" w:color="auto"/>
        <w:bottom w:val="none" w:sz="0" w:space="0" w:color="auto"/>
        <w:right w:val="none" w:sz="0" w:space="0" w:color="auto"/>
      </w:divBdr>
    </w:div>
    <w:div w:id="339890967">
      <w:bodyDiv w:val="1"/>
      <w:marLeft w:val="0"/>
      <w:marRight w:val="0"/>
      <w:marTop w:val="0"/>
      <w:marBottom w:val="0"/>
      <w:divBdr>
        <w:top w:val="none" w:sz="0" w:space="0" w:color="auto"/>
        <w:left w:val="none" w:sz="0" w:space="0" w:color="auto"/>
        <w:bottom w:val="none" w:sz="0" w:space="0" w:color="auto"/>
        <w:right w:val="none" w:sz="0" w:space="0" w:color="auto"/>
      </w:divBdr>
    </w:div>
    <w:div w:id="340208070">
      <w:bodyDiv w:val="1"/>
      <w:marLeft w:val="0"/>
      <w:marRight w:val="0"/>
      <w:marTop w:val="0"/>
      <w:marBottom w:val="0"/>
      <w:divBdr>
        <w:top w:val="none" w:sz="0" w:space="0" w:color="auto"/>
        <w:left w:val="none" w:sz="0" w:space="0" w:color="auto"/>
        <w:bottom w:val="none" w:sz="0" w:space="0" w:color="auto"/>
        <w:right w:val="none" w:sz="0" w:space="0" w:color="auto"/>
      </w:divBdr>
    </w:div>
    <w:div w:id="340284153">
      <w:bodyDiv w:val="1"/>
      <w:marLeft w:val="0"/>
      <w:marRight w:val="0"/>
      <w:marTop w:val="0"/>
      <w:marBottom w:val="0"/>
      <w:divBdr>
        <w:top w:val="none" w:sz="0" w:space="0" w:color="auto"/>
        <w:left w:val="none" w:sz="0" w:space="0" w:color="auto"/>
        <w:bottom w:val="none" w:sz="0" w:space="0" w:color="auto"/>
        <w:right w:val="none" w:sz="0" w:space="0" w:color="auto"/>
      </w:divBdr>
    </w:div>
    <w:div w:id="340864569">
      <w:bodyDiv w:val="1"/>
      <w:marLeft w:val="0"/>
      <w:marRight w:val="0"/>
      <w:marTop w:val="0"/>
      <w:marBottom w:val="0"/>
      <w:divBdr>
        <w:top w:val="none" w:sz="0" w:space="0" w:color="auto"/>
        <w:left w:val="none" w:sz="0" w:space="0" w:color="auto"/>
        <w:bottom w:val="none" w:sz="0" w:space="0" w:color="auto"/>
        <w:right w:val="none" w:sz="0" w:space="0" w:color="auto"/>
      </w:divBdr>
    </w:div>
    <w:div w:id="341009010">
      <w:bodyDiv w:val="1"/>
      <w:marLeft w:val="0"/>
      <w:marRight w:val="0"/>
      <w:marTop w:val="0"/>
      <w:marBottom w:val="0"/>
      <w:divBdr>
        <w:top w:val="none" w:sz="0" w:space="0" w:color="auto"/>
        <w:left w:val="none" w:sz="0" w:space="0" w:color="auto"/>
        <w:bottom w:val="none" w:sz="0" w:space="0" w:color="auto"/>
        <w:right w:val="none" w:sz="0" w:space="0" w:color="auto"/>
      </w:divBdr>
    </w:div>
    <w:div w:id="341199692">
      <w:bodyDiv w:val="1"/>
      <w:marLeft w:val="0"/>
      <w:marRight w:val="0"/>
      <w:marTop w:val="0"/>
      <w:marBottom w:val="0"/>
      <w:divBdr>
        <w:top w:val="none" w:sz="0" w:space="0" w:color="auto"/>
        <w:left w:val="none" w:sz="0" w:space="0" w:color="auto"/>
        <w:bottom w:val="none" w:sz="0" w:space="0" w:color="auto"/>
        <w:right w:val="none" w:sz="0" w:space="0" w:color="auto"/>
      </w:divBdr>
    </w:div>
    <w:div w:id="341249985">
      <w:bodyDiv w:val="1"/>
      <w:marLeft w:val="0"/>
      <w:marRight w:val="0"/>
      <w:marTop w:val="0"/>
      <w:marBottom w:val="0"/>
      <w:divBdr>
        <w:top w:val="none" w:sz="0" w:space="0" w:color="auto"/>
        <w:left w:val="none" w:sz="0" w:space="0" w:color="auto"/>
        <w:bottom w:val="none" w:sz="0" w:space="0" w:color="auto"/>
        <w:right w:val="none" w:sz="0" w:space="0" w:color="auto"/>
      </w:divBdr>
    </w:div>
    <w:div w:id="341470039">
      <w:bodyDiv w:val="1"/>
      <w:marLeft w:val="0"/>
      <w:marRight w:val="0"/>
      <w:marTop w:val="0"/>
      <w:marBottom w:val="0"/>
      <w:divBdr>
        <w:top w:val="none" w:sz="0" w:space="0" w:color="auto"/>
        <w:left w:val="none" w:sz="0" w:space="0" w:color="auto"/>
        <w:bottom w:val="none" w:sz="0" w:space="0" w:color="auto"/>
        <w:right w:val="none" w:sz="0" w:space="0" w:color="auto"/>
      </w:divBdr>
    </w:div>
    <w:div w:id="342514197">
      <w:bodyDiv w:val="1"/>
      <w:marLeft w:val="0"/>
      <w:marRight w:val="0"/>
      <w:marTop w:val="0"/>
      <w:marBottom w:val="0"/>
      <w:divBdr>
        <w:top w:val="none" w:sz="0" w:space="0" w:color="auto"/>
        <w:left w:val="none" w:sz="0" w:space="0" w:color="auto"/>
        <w:bottom w:val="none" w:sz="0" w:space="0" w:color="auto"/>
        <w:right w:val="none" w:sz="0" w:space="0" w:color="auto"/>
      </w:divBdr>
    </w:div>
    <w:div w:id="342780716">
      <w:bodyDiv w:val="1"/>
      <w:marLeft w:val="0"/>
      <w:marRight w:val="0"/>
      <w:marTop w:val="0"/>
      <w:marBottom w:val="0"/>
      <w:divBdr>
        <w:top w:val="none" w:sz="0" w:space="0" w:color="auto"/>
        <w:left w:val="none" w:sz="0" w:space="0" w:color="auto"/>
        <w:bottom w:val="none" w:sz="0" w:space="0" w:color="auto"/>
        <w:right w:val="none" w:sz="0" w:space="0" w:color="auto"/>
      </w:divBdr>
    </w:div>
    <w:div w:id="342824767">
      <w:bodyDiv w:val="1"/>
      <w:marLeft w:val="0"/>
      <w:marRight w:val="0"/>
      <w:marTop w:val="0"/>
      <w:marBottom w:val="0"/>
      <w:divBdr>
        <w:top w:val="none" w:sz="0" w:space="0" w:color="auto"/>
        <w:left w:val="none" w:sz="0" w:space="0" w:color="auto"/>
        <w:bottom w:val="none" w:sz="0" w:space="0" w:color="auto"/>
        <w:right w:val="none" w:sz="0" w:space="0" w:color="auto"/>
      </w:divBdr>
    </w:div>
    <w:div w:id="342901543">
      <w:bodyDiv w:val="1"/>
      <w:marLeft w:val="0"/>
      <w:marRight w:val="0"/>
      <w:marTop w:val="0"/>
      <w:marBottom w:val="0"/>
      <w:divBdr>
        <w:top w:val="none" w:sz="0" w:space="0" w:color="auto"/>
        <w:left w:val="none" w:sz="0" w:space="0" w:color="auto"/>
        <w:bottom w:val="none" w:sz="0" w:space="0" w:color="auto"/>
        <w:right w:val="none" w:sz="0" w:space="0" w:color="auto"/>
      </w:divBdr>
    </w:div>
    <w:div w:id="342971648">
      <w:bodyDiv w:val="1"/>
      <w:marLeft w:val="0"/>
      <w:marRight w:val="0"/>
      <w:marTop w:val="0"/>
      <w:marBottom w:val="0"/>
      <w:divBdr>
        <w:top w:val="none" w:sz="0" w:space="0" w:color="auto"/>
        <w:left w:val="none" w:sz="0" w:space="0" w:color="auto"/>
        <w:bottom w:val="none" w:sz="0" w:space="0" w:color="auto"/>
        <w:right w:val="none" w:sz="0" w:space="0" w:color="auto"/>
      </w:divBdr>
    </w:div>
    <w:div w:id="343094426">
      <w:bodyDiv w:val="1"/>
      <w:marLeft w:val="0"/>
      <w:marRight w:val="0"/>
      <w:marTop w:val="0"/>
      <w:marBottom w:val="0"/>
      <w:divBdr>
        <w:top w:val="none" w:sz="0" w:space="0" w:color="auto"/>
        <w:left w:val="none" w:sz="0" w:space="0" w:color="auto"/>
        <w:bottom w:val="none" w:sz="0" w:space="0" w:color="auto"/>
        <w:right w:val="none" w:sz="0" w:space="0" w:color="auto"/>
      </w:divBdr>
    </w:div>
    <w:div w:id="343632386">
      <w:bodyDiv w:val="1"/>
      <w:marLeft w:val="0"/>
      <w:marRight w:val="0"/>
      <w:marTop w:val="0"/>
      <w:marBottom w:val="0"/>
      <w:divBdr>
        <w:top w:val="none" w:sz="0" w:space="0" w:color="auto"/>
        <w:left w:val="none" w:sz="0" w:space="0" w:color="auto"/>
        <w:bottom w:val="none" w:sz="0" w:space="0" w:color="auto"/>
        <w:right w:val="none" w:sz="0" w:space="0" w:color="auto"/>
      </w:divBdr>
    </w:div>
    <w:div w:id="344329367">
      <w:bodyDiv w:val="1"/>
      <w:marLeft w:val="0"/>
      <w:marRight w:val="0"/>
      <w:marTop w:val="0"/>
      <w:marBottom w:val="0"/>
      <w:divBdr>
        <w:top w:val="none" w:sz="0" w:space="0" w:color="auto"/>
        <w:left w:val="none" w:sz="0" w:space="0" w:color="auto"/>
        <w:bottom w:val="none" w:sz="0" w:space="0" w:color="auto"/>
        <w:right w:val="none" w:sz="0" w:space="0" w:color="auto"/>
      </w:divBdr>
    </w:div>
    <w:div w:id="344871258">
      <w:bodyDiv w:val="1"/>
      <w:marLeft w:val="0"/>
      <w:marRight w:val="0"/>
      <w:marTop w:val="0"/>
      <w:marBottom w:val="0"/>
      <w:divBdr>
        <w:top w:val="none" w:sz="0" w:space="0" w:color="auto"/>
        <w:left w:val="none" w:sz="0" w:space="0" w:color="auto"/>
        <w:bottom w:val="none" w:sz="0" w:space="0" w:color="auto"/>
        <w:right w:val="none" w:sz="0" w:space="0" w:color="auto"/>
      </w:divBdr>
    </w:div>
    <w:div w:id="345064173">
      <w:bodyDiv w:val="1"/>
      <w:marLeft w:val="0"/>
      <w:marRight w:val="0"/>
      <w:marTop w:val="0"/>
      <w:marBottom w:val="0"/>
      <w:divBdr>
        <w:top w:val="none" w:sz="0" w:space="0" w:color="auto"/>
        <w:left w:val="none" w:sz="0" w:space="0" w:color="auto"/>
        <w:bottom w:val="none" w:sz="0" w:space="0" w:color="auto"/>
        <w:right w:val="none" w:sz="0" w:space="0" w:color="auto"/>
      </w:divBdr>
    </w:div>
    <w:div w:id="346056613">
      <w:bodyDiv w:val="1"/>
      <w:marLeft w:val="0"/>
      <w:marRight w:val="0"/>
      <w:marTop w:val="0"/>
      <w:marBottom w:val="0"/>
      <w:divBdr>
        <w:top w:val="none" w:sz="0" w:space="0" w:color="auto"/>
        <w:left w:val="none" w:sz="0" w:space="0" w:color="auto"/>
        <w:bottom w:val="none" w:sz="0" w:space="0" w:color="auto"/>
        <w:right w:val="none" w:sz="0" w:space="0" w:color="auto"/>
      </w:divBdr>
    </w:div>
    <w:div w:id="346099893">
      <w:bodyDiv w:val="1"/>
      <w:marLeft w:val="0"/>
      <w:marRight w:val="0"/>
      <w:marTop w:val="0"/>
      <w:marBottom w:val="0"/>
      <w:divBdr>
        <w:top w:val="none" w:sz="0" w:space="0" w:color="auto"/>
        <w:left w:val="none" w:sz="0" w:space="0" w:color="auto"/>
        <w:bottom w:val="none" w:sz="0" w:space="0" w:color="auto"/>
        <w:right w:val="none" w:sz="0" w:space="0" w:color="auto"/>
      </w:divBdr>
    </w:div>
    <w:div w:id="346297858">
      <w:bodyDiv w:val="1"/>
      <w:marLeft w:val="0"/>
      <w:marRight w:val="0"/>
      <w:marTop w:val="0"/>
      <w:marBottom w:val="0"/>
      <w:divBdr>
        <w:top w:val="none" w:sz="0" w:space="0" w:color="auto"/>
        <w:left w:val="none" w:sz="0" w:space="0" w:color="auto"/>
        <w:bottom w:val="none" w:sz="0" w:space="0" w:color="auto"/>
        <w:right w:val="none" w:sz="0" w:space="0" w:color="auto"/>
      </w:divBdr>
    </w:div>
    <w:div w:id="346372340">
      <w:bodyDiv w:val="1"/>
      <w:marLeft w:val="0"/>
      <w:marRight w:val="0"/>
      <w:marTop w:val="0"/>
      <w:marBottom w:val="0"/>
      <w:divBdr>
        <w:top w:val="none" w:sz="0" w:space="0" w:color="auto"/>
        <w:left w:val="none" w:sz="0" w:space="0" w:color="auto"/>
        <w:bottom w:val="none" w:sz="0" w:space="0" w:color="auto"/>
        <w:right w:val="none" w:sz="0" w:space="0" w:color="auto"/>
      </w:divBdr>
    </w:div>
    <w:div w:id="347099885">
      <w:bodyDiv w:val="1"/>
      <w:marLeft w:val="0"/>
      <w:marRight w:val="0"/>
      <w:marTop w:val="0"/>
      <w:marBottom w:val="0"/>
      <w:divBdr>
        <w:top w:val="none" w:sz="0" w:space="0" w:color="auto"/>
        <w:left w:val="none" w:sz="0" w:space="0" w:color="auto"/>
        <w:bottom w:val="none" w:sz="0" w:space="0" w:color="auto"/>
        <w:right w:val="none" w:sz="0" w:space="0" w:color="auto"/>
      </w:divBdr>
    </w:div>
    <w:div w:id="348485665">
      <w:bodyDiv w:val="1"/>
      <w:marLeft w:val="0"/>
      <w:marRight w:val="0"/>
      <w:marTop w:val="0"/>
      <w:marBottom w:val="0"/>
      <w:divBdr>
        <w:top w:val="none" w:sz="0" w:space="0" w:color="auto"/>
        <w:left w:val="none" w:sz="0" w:space="0" w:color="auto"/>
        <w:bottom w:val="none" w:sz="0" w:space="0" w:color="auto"/>
        <w:right w:val="none" w:sz="0" w:space="0" w:color="auto"/>
      </w:divBdr>
    </w:div>
    <w:div w:id="348721787">
      <w:bodyDiv w:val="1"/>
      <w:marLeft w:val="0"/>
      <w:marRight w:val="0"/>
      <w:marTop w:val="0"/>
      <w:marBottom w:val="0"/>
      <w:divBdr>
        <w:top w:val="none" w:sz="0" w:space="0" w:color="auto"/>
        <w:left w:val="none" w:sz="0" w:space="0" w:color="auto"/>
        <w:bottom w:val="none" w:sz="0" w:space="0" w:color="auto"/>
        <w:right w:val="none" w:sz="0" w:space="0" w:color="auto"/>
      </w:divBdr>
    </w:div>
    <w:div w:id="349307438">
      <w:bodyDiv w:val="1"/>
      <w:marLeft w:val="0"/>
      <w:marRight w:val="0"/>
      <w:marTop w:val="0"/>
      <w:marBottom w:val="0"/>
      <w:divBdr>
        <w:top w:val="none" w:sz="0" w:space="0" w:color="auto"/>
        <w:left w:val="none" w:sz="0" w:space="0" w:color="auto"/>
        <w:bottom w:val="none" w:sz="0" w:space="0" w:color="auto"/>
        <w:right w:val="none" w:sz="0" w:space="0" w:color="auto"/>
      </w:divBdr>
    </w:div>
    <w:div w:id="350569946">
      <w:bodyDiv w:val="1"/>
      <w:marLeft w:val="0"/>
      <w:marRight w:val="0"/>
      <w:marTop w:val="0"/>
      <w:marBottom w:val="0"/>
      <w:divBdr>
        <w:top w:val="none" w:sz="0" w:space="0" w:color="auto"/>
        <w:left w:val="none" w:sz="0" w:space="0" w:color="auto"/>
        <w:bottom w:val="none" w:sz="0" w:space="0" w:color="auto"/>
        <w:right w:val="none" w:sz="0" w:space="0" w:color="auto"/>
      </w:divBdr>
    </w:div>
    <w:div w:id="350573906">
      <w:bodyDiv w:val="1"/>
      <w:marLeft w:val="0"/>
      <w:marRight w:val="0"/>
      <w:marTop w:val="0"/>
      <w:marBottom w:val="0"/>
      <w:divBdr>
        <w:top w:val="none" w:sz="0" w:space="0" w:color="auto"/>
        <w:left w:val="none" w:sz="0" w:space="0" w:color="auto"/>
        <w:bottom w:val="none" w:sz="0" w:space="0" w:color="auto"/>
        <w:right w:val="none" w:sz="0" w:space="0" w:color="auto"/>
      </w:divBdr>
    </w:div>
    <w:div w:id="350886332">
      <w:bodyDiv w:val="1"/>
      <w:marLeft w:val="0"/>
      <w:marRight w:val="0"/>
      <w:marTop w:val="0"/>
      <w:marBottom w:val="0"/>
      <w:divBdr>
        <w:top w:val="none" w:sz="0" w:space="0" w:color="auto"/>
        <w:left w:val="none" w:sz="0" w:space="0" w:color="auto"/>
        <w:bottom w:val="none" w:sz="0" w:space="0" w:color="auto"/>
        <w:right w:val="none" w:sz="0" w:space="0" w:color="auto"/>
      </w:divBdr>
    </w:div>
    <w:div w:id="351152332">
      <w:bodyDiv w:val="1"/>
      <w:marLeft w:val="0"/>
      <w:marRight w:val="0"/>
      <w:marTop w:val="0"/>
      <w:marBottom w:val="0"/>
      <w:divBdr>
        <w:top w:val="none" w:sz="0" w:space="0" w:color="auto"/>
        <w:left w:val="none" w:sz="0" w:space="0" w:color="auto"/>
        <w:bottom w:val="none" w:sz="0" w:space="0" w:color="auto"/>
        <w:right w:val="none" w:sz="0" w:space="0" w:color="auto"/>
      </w:divBdr>
    </w:div>
    <w:div w:id="351609504">
      <w:bodyDiv w:val="1"/>
      <w:marLeft w:val="0"/>
      <w:marRight w:val="0"/>
      <w:marTop w:val="0"/>
      <w:marBottom w:val="0"/>
      <w:divBdr>
        <w:top w:val="none" w:sz="0" w:space="0" w:color="auto"/>
        <w:left w:val="none" w:sz="0" w:space="0" w:color="auto"/>
        <w:bottom w:val="none" w:sz="0" w:space="0" w:color="auto"/>
        <w:right w:val="none" w:sz="0" w:space="0" w:color="auto"/>
      </w:divBdr>
    </w:div>
    <w:div w:id="352073323">
      <w:bodyDiv w:val="1"/>
      <w:marLeft w:val="0"/>
      <w:marRight w:val="0"/>
      <w:marTop w:val="0"/>
      <w:marBottom w:val="0"/>
      <w:divBdr>
        <w:top w:val="none" w:sz="0" w:space="0" w:color="auto"/>
        <w:left w:val="none" w:sz="0" w:space="0" w:color="auto"/>
        <w:bottom w:val="none" w:sz="0" w:space="0" w:color="auto"/>
        <w:right w:val="none" w:sz="0" w:space="0" w:color="auto"/>
      </w:divBdr>
    </w:div>
    <w:div w:id="352270299">
      <w:bodyDiv w:val="1"/>
      <w:marLeft w:val="0"/>
      <w:marRight w:val="0"/>
      <w:marTop w:val="0"/>
      <w:marBottom w:val="0"/>
      <w:divBdr>
        <w:top w:val="none" w:sz="0" w:space="0" w:color="auto"/>
        <w:left w:val="none" w:sz="0" w:space="0" w:color="auto"/>
        <w:bottom w:val="none" w:sz="0" w:space="0" w:color="auto"/>
        <w:right w:val="none" w:sz="0" w:space="0" w:color="auto"/>
      </w:divBdr>
    </w:div>
    <w:div w:id="352533219">
      <w:bodyDiv w:val="1"/>
      <w:marLeft w:val="0"/>
      <w:marRight w:val="0"/>
      <w:marTop w:val="0"/>
      <w:marBottom w:val="0"/>
      <w:divBdr>
        <w:top w:val="none" w:sz="0" w:space="0" w:color="auto"/>
        <w:left w:val="none" w:sz="0" w:space="0" w:color="auto"/>
        <w:bottom w:val="none" w:sz="0" w:space="0" w:color="auto"/>
        <w:right w:val="none" w:sz="0" w:space="0" w:color="auto"/>
      </w:divBdr>
    </w:div>
    <w:div w:id="353263262">
      <w:bodyDiv w:val="1"/>
      <w:marLeft w:val="0"/>
      <w:marRight w:val="0"/>
      <w:marTop w:val="0"/>
      <w:marBottom w:val="0"/>
      <w:divBdr>
        <w:top w:val="none" w:sz="0" w:space="0" w:color="auto"/>
        <w:left w:val="none" w:sz="0" w:space="0" w:color="auto"/>
        <w:bottom w:val="none" w:sz="0" w:space="0" w:color="auto"/>
        <w:right w:val="none" w:sz="0" w:space="0" w:color="auto"/>
      </w:divBdr>
    </w:div>
    <w:div w:id="353263376">
      <w:bodyDiv w:val="1"/>
      <w:marLeft w:val="0"/>
      <w:marRight w:val="0"/>
      <w:marTop w:val="0"/>
      <w:marBottom w:val="0"/>
      <w:divBdr>
        <w:top w:val="none" w:sz="0" w:space="0" w:color="auto"/>
        <w:left w:val="none" w:sz="0" w:space="0" w:color="auto"/>
        <w:bottom w:val="none" w:sz="0" w:space="0" w:color="auto"/>
        <w:right w:val="none" w:sz="0" w:space="0" w:color="auto"/>
      </w:divBdr>
    </w:div>
    <w:div w:id="353309255">
      <w:bodyDiv w:val="1"/>
      <w:marLeft w:val="0"/>
      <w:marRight w:val="0"/>
      <w:marTop w:val="0"/>
      <w:marBottom w:val="0"/>
      <w:divBdr>
        <w:top w:val="none" w:sz="0" w:space="0" w:color="auto"/>
        <w:left w:val="none" w:sz="0" w:space="0" w:color="auto"/>
        <w:bottom w:val="none" w:sz="0" w:space="0" w:color="auto"/>
        <w:right w:val="none" w:sz="0" w:space="0" w:color="auto"/>
      </w:divBdr>
    </w:div>
    <w:div w:id="353655211">
      <w:bodyDiv w:val="1"/>
      <w:marLeft w:val="0"/>
      <w:marRight w:val="0"/>
      <w:marTop w:val="0"/>
      <w:marBottom w:val="0"/>
      <w:divBdr>
        <w:top w:val="none" w:sz="0" w:space="0" w:color="auto"/>
        <w:left w:val="none" w:sz="0" w:space="0" w:color="auto"/>
        <w:bottom w:val="none" w:sz="0" w:space="0" w:color="auto"/>
        <w:right w:val="none" w:sz="0" w:space="0" w:color="auto"/>
      </w:divBdr>
    </w:div>
    <w:div w:id="354306156">
      <w:bodyDiv w:val="1"/>
      <w:marLeft w:val="0"/>
      <w:marRight w:val="0"/>
      <w:marTop w:val="0"/>
      <w:marBottom w:val="0"/>
      <w:divBdr>
        <w:top w:val="none" w:sz="0" w:space="0" w:color="auto"/>
        <w:left w:val="none" w:sz="0" w:space="0" w:color="auto"/>
        <w:bottom w:val="none" w:sz="0" w:space="0" w:color="auto"/>
        <w:right w:val="none" w:sz="0" w:space="0" w:color="auto"/>
      </w:divBdr>
    </w:div>
    <w:div w:id="354308505">
      <w:bodyDiv w:val="1"/>
      <w:marLeft w:val="0"/>
      <w:marRight w:val="0"/>
      <w:marTop w:val="0"/>
      <w:marBottom w:val="0"/>
      <w:divBdr>
        <w:top w:val="none" w:sz="0" w:space="0" w:color="auto"/>
        <w:left w:val="none" w:sz="0" w:space="0" w:color="auto"/>
        <w:bottom w:val="none" w:sz="0" w:space="0" w:color="auto"/>
        <w:right w:val="none" w:sz="0" w:space="0" w:color="auto"/>
      </w:divBdr>
    </w:div>
    <w:div w:id="354816575">
      <w:bodyDiv w:val="1"/>
      <w:marLeft w:val="0"/>
      <w:marRight w:val="0"/>
      <w:marTop w:val="0"/>
      <w:marBottom w:val="0"/>
      <w:divBdr>
        <w:top w:val="none" w:sz="0" w:space="0" w:color="auto"/>
        <w:left w:val="none" w:sz="0" w:space="0" w:color="auto"/>
        <w:bottom w:val="none" w:sz="0" w:space="0" w:color="auto"/>
        <w:right w:val="none" w:sz="0" w:space="0" w:color="auto"/>
      </w:divBdr>
    </w:div>
    <w:div w:id="354841830">
      <w:bodyDiv w:val="1"/>
      <w:marLeft w:val="0"/>
      <w:marRight w:val="0"/>
      <w:marTop w:val="0"/>
      <w:marBottom w:val="0"/>
      <w:divBdr>
        <w:top w:val="none" w:sz="0" w:space="0" w:color="auto"/>
        <w:left w:val="none" w:sz="0" w:space="0" w:color="auto"/>
        <w:bottom w:val="none" w:sz="0" w:space="0" w:color="auto"/>
        <w:right w:val="none" w:sz="0" w:space="0" w:color="auto"/>
      </w:divBdr>
    </w:div>
    <w:div w:id="354886892">
      <w:bodyDiv w:val="1"/>
      <w:marLeft w:val="0"/>
      <w:marRight w:val="0"/>
      <w:marTop w:val="0"/>
      <w:marBottom w:val="0"/>
      <w:divBdr>
        <w:top w:val="none" w:sz="0" w:space="0" w:color="auto"/>
        <w:left w:val="none" w:sz="0" w:space="0" w:color="auto"/>
        <w:bottom w:val="none" w:sz="0" w:space="0" w:color="auto"/>
        <w:right w:val="none" w:sz="0" w:space="0" w:color="auto"/>
      </w:divBdr>
    </w:div>
    <w:div w:id="354889785">
      <w:bodyDiv w:val="1"/>
      <w:marLeft w:val="0"/>
      <w:marRight w:val="0"/>
      <w:marTop w:val="0"/>
      <w:marBottom w:val="0"/>
      <w:divBdr>
        <w:top w:val="none" w:sz="0" w:space="0" w:color="auto"/>
        <w:left w:val="none" w:sz="0" w:space="0" w:color="auto"/>
        <w:bottom w:val="none" w:sz="0" w:space="0" w:color="auto"/>
        <w:right w:val="none" w:sz="0" w:space="0" w:color="auto"/>
      </w:divBdr>
    </w:div>
    <w:div w:id="355082695">
      <w:bodyDiv w:val="1"/>
      <w:marLeft w:val="0"/>
      <w:marRight w:val="0"/>
      <w:marTop w:val="0"/>
      <w:marBottom w:val="0"/>
      <w:divBdr>
        <w:top w:val="none" w:sz="0" w:space="0" w:color="auto"/>
        <w:left w:val="none" w:sz="0" w:space="0" w:color="auto"/>
        <w:bottom w:val="none" w:sz="0" w:space="0" w:color="auto"/>
        <w:right w:val="none" w:sz="0" w:space="0" w:color="auto"/>
      </w:divBdr>
    </w:div>
    <w:div w:id="355275127">
      <w:bodyDiv w:val="1"/>
      <w:marLeft w:val="0"/>
      <w:marRight w:val="0"/>
      <w:marTop w:val="0"/>
      <w:marBottom w:val="0"/>
      <w:divBdr>
        <w:top w:val="none" w:sz="0" w:space="0" w:color="auto"/>
        <w:left w:val="none" w:sz="0" w:space="0" w:color="auto"/>
        <w:bottom w:val="none" w:sz="0" w:space="0" w:color="auto"/>
        <w:right w:val="none" w:sz="0" w:space="0" w:color="auto"/>
      </w:divBdr>
    </w:div>
    <w:div w:id="355471845">
      <w:bodyDiv w:val="1"/>
      <w:marLeft w:val="0"/>
      <w:marRight w:val="0"/>
      <w:marTop w:val="0"/>
      <w:marBottom w:val="0"/>
      <w:divBdr>
        <w:top w:val="none" w:sz="0" w:space="0" w:color="auto"/>
        <w:left w:val="none" w:sz="0" w:space="0" w:color="auto"/>
        <w:bottom w:val="none" w:sz="0" w:space="0" w:color="auto"/>
        <w:right w:val="none" w:sz="0" w:space="0" w:color="auto"/>
      </w:divBdr>
    </w:div>
    <w:div w:id="357005573">
      <w:bodyDiv w:val="1"/>
      <w:marLeft w:val="0"/>
      <w:marRight w:val="0"/>
      <w:marTop w:val="0"/>
      <w:marBottom w:val="0"/>
      <w:divBdr>
        <w:top w:val="none" w:sz="0" w:space="0" w:color="auto"/>
        <w:left w:val="none" w:sz="0" w:space="0" w:color="auto"/>
        <w:bottom w:val="none" w:sz="0" w:space="0" w:color="auto"/>
        <w:right w:val="none" w:sz="0" w:space="0" w:color="auto"/>
      </w:divBdr>
    </w:div>
    <w:div w:id="357045050">
      <w:bodyDiv w:val="1"/>
      <w:marLeft w:val="0"/>
      <w:marRight w:val="0"/>
      <w:marTop w:val="0"/>
      <w:marBottom w:val="0"/>
      <w:divBdr>
        <w:top w:val="none" w:sz="0" w:space="0" w:color="auto"/>
        <w:left w:val="none" w:sz="0" w:space="0" w:color="auto"/>
        <w:bottom w:val="none" w:sz="0" w:space="0" w:color="auto"/>
        <w:right w:val="none" w:sz="0" w:space="0" w:color="auto"/>
      </w:divBdr>
    </w:div>
    <w:div w:id="357194608">
      <w:bodyDiv w:val="1"/>
      <w:marLeft w:val="0"/>
      <w:marRight w:val="0"/>
      <w:marTop w:val="0"/>
      <w:marBottom w:val="0"/>
      <w:divBdr>
        <w:top w:val="none" w:sz="0" w:space="0" w:color="auto"/>
        <w:left w:val="none" w:sz="0" w:space="0" w:color="auto"/>
        <w:bottom w:val="none" w:sz="0" w:space="0" w:color="auto"/>
        <w:right w:val="none" w:sz="0" w:space="0" w:color="auto"/>
      </w:divBdr>
    </w:div>
    <w:div w:id="357510813">
      <w:bodyDiv w:val="1"/>
      <w:marLeft w:val="0"/>
      <w:marRight w:val="0"/>
      <w:marTop w:val="0"/>
      <w:marBottom w:val="0"/>
      <w:divBdr>
        <w:top w:val="none" w:sz="0" w:space="0" w:color="auto"/>
        <w:left w:val="none" w:sz="0" w:space="0" w:color="auto"/>
        <w:bottom w:val="none" w:sz="0" w:space="0" w:color="auto"/>
        <w:right w:val="none" w:sz="0" w:space="0" w:color="auto"/>
      </w:divBdr>
    </w:div>
    <w:div w:id="358046419">
      <w:bodyDiv w:val="1"/>
      <w:marLeft w:val="0"/>
      <w:marRight w:val="0"/>
      <w:marTop w:val="0"/>
      <w:marBottom w:val="0"/>
      <w:divBdr>
        <w:top w:val="none" w:sz="0" w:space="0" w:color="auto"/>
        <w:left w:val="none" w:sz="0" w:space="0" w:color="auto"/>
        <w:bottom w:val="none" w:sz="0" w:space="0" w:color="auto"/>
        <w:right w:val="none" w:sz="0" w:space="0" w:color="auto"/>
      </w:divBdr>
    </w:div>
    <w:div w:id="358091006">
      <w:bodyDiv w:val="1"/>
      <w:marLeft w:val="0"/>
      <w:marRight w:val="0"/>
      <w:marTop w:val="0"/>
      <w:marBottom w:val="0"/>
      <w:divBdr>
        <w:top w:val="none" w:sz="0" w:space="0" w:color="auto"/>
        <w:left w:val="none" w:sz="0" w:space="0" w:color="auto"/>
        <w:bottom w:val="none" w:sz="0" w:space="0" w:color="auto"/>
        <w:right w:val="none" w:sz="0" w:space="0" w:color="auto"/>
      </w:divBdr>
    </w:div>
    <w:div w:id="358508330">
      <w:bodyDiv w:val="1"/>
      <w:marLeft w:val="0"/>
      <w:marRight w:val="0"/>
      <w:marTop w:val="0"/>
      <w:marBottom w:val="0"/>
      <w:divBdr>
        <w:top w:val="none" w:sz="0" w:space="0" w:color="auto"/>
        <w:left w:val="none" w:sz="0" w:space="0" w:color="auto"/>
        <w:bottom w:val="none" w:sz="0" w:space="0" w:color="auto"/>
        <w:right w:val="none" w:sz="0" w:space="0" w:color="auto"/>
      </w:divBdr>
    </w:div>
    <w:div w:id="358628480">
      <w:bodyDiv w:val="1"/>
      <w:marLeft w:val="0"/>
      <w:marRight w:val="0"/>
      <w:marTop w:val="0"/>
      <w:marBottom w:val="0"/>
      <w:divBdr>
        <w:top w:val="none" w:sz="0" w:space="0" w:color="auto"/>
        <w:left w:val="none" w:sz="0" w:space="0" w:color="auto"/>
        <w:bottom w:val="none" w:sz="0" w:space="0" w:color="auto"/>
        <w:right w:val="none" w:sz="0" w:space="0" w:color="auto"/>
      </w:divBdr>
    </w:div>
    <w:div w:id="359665884">
      <w:bodyDiv w:val="1"/>
      <w:marLeft w:val="0"/>
      <w:marRight w:val="0"/>
      <w:marTop w:val="0"/>
      <w:marBottom w:val="0"/>
      <w:divBdr>
        <w:top w:val="none" w:sz="0" w:space="0" w:color="auto"/>
        <w:left w:val="none" w:sz="0" w:space="0" w:color="auto"/>
        <w:bottom w:val="none" w:sz="0" w:space="0" w:color="auto"/>
        <w:right w:val="none" w:sz="0" w:space="0" w:color="auto"/>
      </w:divBdr>
    </w:div>
    <w:div w:id="360208156">
      <w:bodyDiv w:val="1"/>
      <w:marLeft w:val="0"/>
      <w:marRight w:val="0"/>
      <w:marTop w:val="0"/>
      <w:marBottom w:val="0"/>
      <w:divBdr>
        <w:top w:val="none" w:sz="0" w:space="0" w:color="auto"/>
        <w:left w:val="none" w:sz="0" w:space="0" w:color="auto"/>
        <w:bottom w:val="none" w:sz="0" w:space="0" w:color="auto"/>
        <w:right w:val="none" w:sz="0" w:space="0" w:color="auto"/>
      </w:divBdr>
    </w:div>
    <w:div w:id="360786857">
      <w:bodyDiv w:val="1"/>
      <w:marLeft w:val="0"/>
      <w:marRight w:val="0"/>
      <w:marTop w:val="0"/>
      <w:marBottom w:val="0"/>
      <w:divBdr>
        <w:top w:val="none" w:sz="0" w:space="0" w:color="auto"/>
        <w:left w:val="none" w:sz="0" w:space="0" w:color="auto"/>
        <w:bottom w:val="none" w:sz="0" w:space="0" w:color="auto"/>
        <w:right w:val="none" w:sz="0" w:space="0" w:color="auto"/>
      </w:divBdr>
    </w:div>
    <w:div w:id="361440225">
      <w:bodyDiv w:val="1"/>
      <w:marLeft w:val="0"/>
      <w:marRight w:val="0"/>
      <w:marTop w:val="0"/>
      <w:marBottom w:val="0"/>
      <w:divBdr>
        <w:top w:val="none" w:sz="0" w:space="0" w:color="auto"/>
        <w:left w:val="none" w:sz="0" w:space="0" w:color="auto"/>
        <w:bottom w:val="none" w:sz="0" w:space="0" w:color="auto"/>
        <w:right w:val="none" w:sz="0" w:space="0" w:color="auto"/>
      </w:divBdr>
    </w:div>
    <w:div w:id="361825926">
      <w:bodyDiv w:val="1"/>
      <w:marLeft w:val="0"/>
      <w:marRight w:val="0"/>
      <w:marTop w:val="0"/>
      <w:marBottom w:val="0"/>
      <w:divBdr>
        <w:top w:val="none" w:sz="0" w:space="0" w:color="auto"/>
        <w:left w:val="none" w:sz="0" w:space="0" w:color="auto"/>
        <w:bottom w:val="none" w:sz="0" w:space="0" w:color="auto"/>
        <w:right w:val="none" w:sz="0" w:space="0" w:color="auto"/>
      </w:divBdr>
    </w:div>
    <w:div w:id="363096997">
      <w:bodyDiv w:val="1"/>
      <w:marLeft w:val="0"/>
      <w:marRight w:val="0"/>
      <w:marTop w:val="0"/>
      <w:marBottom w:val="0"/>
      <w:divBdr>
        <w:top w:val="none" w:sz="0" w:space="0" w:color="auto"/>
        <w:left w:val="none" w:sz="0" w:space="0" w:color="auto"/>
        <w:bottom w:val="none" w:sz="0" w:space="0" w:color="auto"/>
        <w:right w:val="none" w:sz="0" w:space="0" w:color="auto"/>
      </w:divBdr>
    </w:div>
    <w:div w:id="363143276">
      <w:bodyDiv w:val="1"/>
      <w:marLeft w:val="0"/>
      <w:marRight w:val="0"/>
      <w:marTop w:val="0"/>
      <w:marBottom w:val="0"/>
      <w:divBdr>
        <w:top w:val="none" w:sz="0" w:space="0" w:color="auto"/>
        <w:left w:val="none" w:sz="0" w:space="0" w:color="auto"/>
        <w:bottom w:val="none" w:sz="0" w:space="0" w:color="auto"/>
        <w:right w:val="none" w:sz="0" w:space="0" w:color="auto"/>
      </w:divBdr>
    </w:div>
    <w:div w:id="364135404">
      <w:bodyDiv w:val="1"/>
      <w:marLeft w:val="0"/>
      <w:marRight w:val="0"/>
      <w:marTop w:val="0"/>
      <w:marBottom w:val="0"/>
      <w:divBdr>
        <w:top w:val="none" w:sz="0" w:space="0" w:color="auto"/>
        <w:left w:val="none" w:sz="0" w:space="0" w:color="auto"/>
        <w:bottom w:val="none" w:sz="0" w:space="0" w:color="auto"/>
        <w:right w:val="none" w:sz="0" w:space="0" w:color="auto"/>
      </w:divBdr>
    </w:div>
    <w:div w:id="364450000">
      <w:bodyDiv w:val="1"/>
      <w:marLeft w:val="0"/>
      <w:marRight w:val="0"/>
      <w:marTop w:val="0"/>
      <w:marBottom w:val="0"/>
      <w:divBdr>
        <w:top w:val="none" w:sz="0" w:space="0" w:color="auto"/>
        <w:left w:val="none" w:sz="0" w:space="0" w:color="auto"/>
        <w:bottom w:val="none" w:sz="0" w:space="0" w:color="auto"/>
        <w:right w:val="none" w:sz="0" w:space="0" w:color="auto"/>
      </w:divBdr>
    </w:div>
    <w:div w:id="364986939">
      <w:bodyDiv w:val="1"/>
      <w:marLeft w:val="0"/>
      <w:marRight w:val="0"/>
      <w:marTop w:val="0"/>
      <w:marBottom w:val="0"/>
      <w:divBdr>
        <w:top w:val="none" w:sz="0" w:space="0" w:color="auto"/>
        <w:left w:val="none" w:sz="0" w:space="0" w:color="auto"/>
        <w:bottom w:val="none" w:sz="0" w:space="0" w:color="auto"/>
        <w:right w:val="none" w:sz="0" w:space="0" w:color="auto"/>
      </w:divBdr>
    </w:div>
    <w:div w:id="365985247">
      <w:bodyDiv w:val="1"/>
      <w:marLeft w:val="0"/>
      <w:marRight w:val="0"/>
      <w:marTop w:val="0"/>
      <w:marBottom w:val="0"/>
      <w:divBdr>
        <w:top w:val="none" w:sz="0" w:space="0" w:color="auto"/>
        <w:left w:val="none" w:sz="0" w:space="0" w:color="auto"/>
        <w:bottom w:val="none" w:sz="0" w:space="0" w:color="auto"/>
        <w:right w:val="none" w:sz="0" w:space="0" w:color="auto"/>
      </w:divBdr>
    </w:div>
    <w:div w:id="366222271">
      <w:bodyDiv w:val="1"/>
      <w:marLeft w:val="0"/>
      <w:marRight w:val="0"/>
      <w:marTop w:val="0"/>
      <w:marBottom w:val="0"/>
      <w:divBdr>
        <w:top w:val="none" w:sz="0" w:space="0" w:color="auto"/>
        <w:left w:val="none" w:sz="0" w:space="0" w:color="auto"/>
        <w:bottom w:val="none" w:sz="0" w:space="0" w:color="auto"/>
        <w:right w:val="none" w:sz="0" w:space="0" w:color="auto"/>
      </w:divBdr>
    </w:div>
    <w:div w:id="367027527">
      <w:bodyDiv w:val="1"/>
      <w:marLeft w:val="0"/>
      <w:marRight w:val="0"/>
      <w:marTop w:val="0"/>
      <w:marBottom w:val="0"/>
      <w:divBdr>
        <w:top w:val="none" w:sz="0" w:space="0" w:color="auto"/>
        <w:left w:val="none" w:sz="0" w:space="0" w:color="auto"/>
        <w:bottom w:val="none" w:sz="0" w:space="0" w:color="auto"/>
        <w:right w:val="none" w:sz="0" w:space="0" w:color="auto"/>
      </w:divBdr>
    </w:div>
    <w:div w:id="367341530">
      <w:bodyDiv w:val="1"/>
      <w:marLeft w:val="0"/>
      <w:marRight w:val="0"/>
      <w:marTop w:val="0"/>
      <w:marBottom w:val="0"/>
      <w:divBdr>
        <w:top w:val="none" w:sz="0" w:space="0" w:color="auto"/>
        <w:left w:val="none" w:sz="0" w:space="0" w:color="auto"/>
        <w:bottom w:val="none" w:sz="0" w:space="0" w:color="auto"/>
        <w:right w:val="none" w:sz="0" w:space="0" w:color="auto"/>
      </w:divBdr>
    </w:div>
    <w:div w:id="368535915">
      <w:bodyDiv w:val="1"/>
      <w:marLeft w:val="0"/>
      <w:marRight w:val="0"/>
      <w:marTop w:val="0"/>
      <w:marBottom w:val="0"/>
      <w:divBdr>
        <w:top w:val="none" w:sz="0" w:space="0" w:color="auto"/>
        <w:left w:val="none" w:sz="0" w:space="0" w:color="auto"/>
        <w:bottom w:val="none" w:sz="0" w:space="0" w:color="auto"/>
        <w:right w:val="none" w:sz="0" w:space="0" w:color="auto"/>
      </w:divBdr>
    </w:div>
    <w:div w:id="368649416">
      <w:bodyDiv w:val="1"/>
      <w:marLeft w:val="0"/>
      <w:marRight w:val="0"/>
      <w:marTop w:val="0"/>
      <w:marBottom w:val="0"/>
      <w:divBdr>
        <w:top w:val="none" w:sz="0" w:space="0" w:color="auto"/>
        <w:left w:val="none" w:sz="0" w:space="0" w:color="auto"/>
        <w:bottom w:val="none" w:sz="0" w:space="0" w:color="auto"/>
        <w:right w:val="none" w:sz="0" w:space="0" w:color="auto"/>
      </w:divBdr>
    </w:div>
    <w:div w:id="368990246">
      <w:bodyDiv w:val="1"/>
      <w:marLeft w:val="0"/>
      <w:marRight w:val="0"/>
      <w:marTop w:val="0"/>
      <w:marBottom w:val="0"/>
      <w:divBdr>
        <w:top w:val="none" w:sz="0" w:space="0" w:color="auto"/>
        <w:left w:val="none" w:sz="0" w:space="0" w:color="auto"/>
        <w:bottom w:val="none" w:sz="0" w:space="0" w:color="auto"/>
        <w:right w:val="none" w:sz="0" w:space="0" w:color="auto"/>
      </w:divBdr>
    </w:div>
    <w:div w:id="369457071">
      <w:bodyDiv w:val="1"/>
      <w:marLeft w:val="0"/>
      <w:marRight w:val="0"/>
      <w:marTop w:val="0"/>
      <w:marBottom w:val="0"/>
      <w:divBdr>
        <w:top w:val="none" w:sz="0" w:space="0" w:color="auto"/>
        <w:left w:val="none" w:sz="0" w:space="0" w:color="auto"/>
        <w:bottom w:val="none" w:sz="0" w:space="0" w:color="auto"/>
        <w:right w:val="none" w:sz="0" w:space="0" w:color="auto"/>
      </w:divBdr>
    </w:div>
    <w:div w:id="369652668">
      <w:bodyDiv w:val="1"/>
      <w:marLeft w:val="0"/>
      <w:marRight w:val="0"/>
      <w:marTop w:val="0"/>
      <w:marBottom w:val="0"/>
      <w:divBdr>
        <w:top w:val="none" w:sz="0" w:space="0" w:color="auto"/>
        <w:left w:val="none" w:sz="0" w:space="0" w:color="auto"/>
        <w:bottom w:val="none" w:sz="0" w:space="0" w:color="auto"/>
        <w:right w:val="none" w:sz="0" w:space="0" w:color="auto"/>
      </w:divBdr>
    </w:div>
    <w:div w:id="370082468">
      <w:bodyDiv w:val="1"/>
      <w:marLeft w:val="0"/>
      <w:marRight w:val="0"/>
      <w:marTop w:val="0"/>
      <w:marBottom w:val="0"/>
      <w:divBdr>
        <w:top w:val="none" w:sz="0" w:space="0" w:color="auto"/>
        <w:left w:val="none" w:sz="0" w:space="0" w:color="auto"/>
        <w:bottom w:val="none" w:sz="0" w:space="0" w:color="auto"/>
        <w:right w:val="none" w:sz="0" w:space="0" w:color="auto"/>
      </w:divBdr>
    </w:div>
    <w:div w:id="370106436">
      <w:bodyDiv w:val="1"/>
      <w:marLeft w:val="0"/>
      <w:marRight w:val="0"/>
      <w:marTop w:val="0"/>
      <w:marBottom w:val="0"/>
      <w:divBdr>
        <w:top w:val="none" w:sz="0" w:space="0" w:color="auto"/>
        <w:left w:val="none" w:sz="0" w:space="0" w:color="auto"/>
        <w:bottom w:val="none" w:sz="0" w:space="0" w:color="auto"/>
        <w:right w:val="none" w:sz="0" w:space="0" w:color="auto"/>
      </w:divBdr>
    </w:div>
    <w:div w:id="371075768">
      <w:bodyDiv w:val="1"/>
      <w:marLeft w:val="0"/>
      <w:marRight w:val="0"/>
      <w:marTop w:val="0"/>
      <w:marBottom w:val="0"/>
      <w:divBdr>
        <w:top w:val="none" w:sz="0" w:space="0" w:color="auto"/>
        <w:left w:val="none" w:sz="0" w:space="0" w:color="auto"/>
        <w:bottom w:val="none" w:sz="0" w:space="0" w:color="auto"/>
        <w:right w:val="none" w:sz="0" w:space="0" w:color="auto"/>
      </w:divBdr>
    </w:div>
    <w:div w:id="371227382">
      <w:bodyDiv w:val="1"/>
      <w:marLeft w:val="0"/>
      <w:marRight w:val="0"/>
      <w:marTop w:val="0"/>
      <w:marBottom w:val="0"/>
      <w:divBdr>
        <w:top w:val="none" w:sz="0" w:space="0" w:color="auto"/>
        <w:left w:val="none" w:sz="0" w:space="0" w:color="auto"/>
        <w:bottom w:val="none" w:sz="0" w:space="0" w:color="auto"/>
        <w:right w:val="none" w:sz="0" w:space="0" w:color="auto"/>
      </w:divBdr>
    </w:div>
    <w:div w:id="371348463">
      <w:bodyDiv w:val="1"/>
      <w:marLeft w:val="0"/>
      <w:marRight w:val="0"/>
      <w:marTop w:val="0"/>
      <w:marBottom w:val="0"/>
      <w:divBdr>
        <w:top w:val="none" w:sz="0" w:space="0" w:color="auto"/>
        <w:left w:val="none" w:sz="0" w:space="0" w:color="auto"/>
        <w:bottom w:val="none" w:sz="0" w:space="0" w:color="auto"/>
        <w:right w:val="none" w:sz="0" w:space="0" w:color="auto"/>
      </w:divBdr>
    </w:div>
    <w:div w:id="371543021">
      <w:bodyDiv w:val="1"/>
      <w:marLeft w:val="0"/>
      <w:marRight w:val="0"/>
      <w:marTop w:val="0"/>
      <w:marBottom w:val="0"/>
      <w:divBdr>
        <w:top w:val="none" w:sz="0" w:space="0" w:color="auto"/>
        <w:left w:val="none" w:sz="0" w:space="0" w:color="auto"/>
        <w:bottom w:val="none" w:sz="0" w:space="0" w:color="auto"/>
        <w:right w:val="none" w:sz="0" w:space="0" w:color="auto"/>
      </w:divBdr>
    </w:div>
    <w:div w:id="371809328">
      <w:bodyDiv w:val="1"/>
      <w:marLeft w:val="0"/>
      <w:marRight w:val="0"/>
      <w:marTop w:val="0"/>
      <w:marBottom w:val="0"/>
      <w:divBdr>
        <w:top w:val="none" w:sz="0" w:space="0" w:color="auto"/>
        <w:left w:val="none" w:sz="0" w:space="0" w:color="auto"/>
        <w:bottom w:val="none" w:sz="0" w:space="0" w:color="auto"/>
        <w:right w:val="none" w:sz="0" w:space="0" w:color="auto"/>
      </w:divBdr>
    </w:div>
    <w:div w:id="371881340">
      <w:bodyDiv w:val="1"/>
      <w:marLeft w:val="0"/>
      <w:marRight w:val="0"/>
      <w:marTop w:val="0"/>
      <w:marBottom w:val="0"/>
      <w:divBdr>
        <w:top w:val="none" w:sz="0" w:space="0" w:color="auto"/>
        <w:left w:val="none" w:sz="0" w:space="0" w:color="auto"/>
        <w:bottom w:val="none" w:sz="0" w:space="0" w:color="auto"/>
        <w:right w:val="none" w:sz="0" w:space="0" w:color="auto"/>
      </w:divBdr>
    </w:div>
    <w:div w:id="372194266">
      <w:bodyDiv w:val="1"/>
      <w:marLeft w:val="0"/>
      <w:marRight w:val="0"/>
      <w:marTop w:val="0"/>
      <w:marBottom w:val="0"/>
      <w:divBdr>
        <w:top w:val="none" w:sz="0" w:space="0" w:color="auto"/>
        <w:left w:val="none" w:sz="0" w:space="0" w:color="auto"/>
        <w:bottom w:val="none" w:sz="0" w:space="0" w:color="auto"/>
        <w:right w:val="none" w:sz="0" w:space="0" w:color="auto"/>
      </w:divBdr>
    </w:div>
    <w:div w:id="372657584">
      <w:bodyDiv w:val="1"/>
      <w:marLeft w:val="0"/>
      <w:marRight w:val="0"/>
      <w:marTop w:val="0"/>
      <w:marBottom w:val="0"/>
      <w:divBdr>
        <w:top w:val="none" w:sz="0" w:space="0" w:color="auto"/>
        <w:left w:val="none" w:sz="0" w:space="0" w:color="auto"/>
        <w:bottom w:val="none" w:sz="0" w:space="0" w:color="auto"/>
        <w:right w:val="none" w:sz="0" w:space="0" w:color="auto"/>
      </w:divBdr>
    </w:div>
    <w:div w:id="372772619">
      <w:bodyDiv w:val="1"/>
      <w:marLeft w:val="0"/>
      <w:marRight w:val="0"/>
      <w:marTop w:val="0"/>
      <w:marBottom w:val="0"/>
      <w:divBdr>
        <w:top w:val="none" w:sz="0" w:space="0" w:color="auto"/>
        <w:left w:val="none" w:sz="0" w:space="0" w:color="auto"/>
        <w:bottom w:val="none" w:sz="0" w:space="0" w:color="auto"/>
        <w:right w:val="none" w:sz="0" w:space="0" w:color="auto"/>
      </w:divBdr>
    </w:div>
    <w:div w:id="372967980">
      <w:bodyDiv w:val="1"/>
      <w:marLeft w:val="0"/>
      <w:marRight w:val="0"/>
      <w:marTop w:val="0"/>
      <w:marBottom w:val="0"/>
      <w:divBdr>
        <w:top w:val="none" w:sz="0" w:space="0" w:color="auto"/>
        <w:left w:val="none" w:sz="0" w:space="0" w:color="auto"/>
        <w:bottom w:val="none" w:sz="0" w:space="0" w:color="auto"/>
        <w:right w:val="none" w:sz="0" w:space="0" w:color="auto"/>
      </w:divBdr>
    </w:div>
    <w:div w:id="373189673">
      <w:bodyDiv w:val="1"/>
      <w:marLeft w:val="0"/>
      <w:marRight w:val="0"/>
      <w:marTop w:val="0"/>
      <w:marBottom w:val="0"/>
      <w:divBdr>
        <w:top w:val="none" w:sz="0" w:space="0" w:color="auto"/>
        <w:left w:val="none" w:sz="0" w:space="0" w:color="auto"/>
        <w:bottom w:val="none" w:sz="0" w:space="0" w:color="auto"/>
        <w:right w:val="none" w:sz="0" w:space="0" w:color="auto"/>
      </w:divBdr>
    </w:div>
    <w:div w:id="373508186">
      <w:bodyDiv w:val="1"/>
      <w:marLeft w:val="0"/>
      <w:marRight w:val="0"/>
      <w:marTop w:val="0"/>
      <w:marBottom w:val="0"/>
      <w:divBdr>
        <w:top w:val="none" w:sz="0" w:space="0" w:color="auto"/>
        <w:left w:val="none" w:sz="0" w:space="0" w:color="auto"/>
        <w:bottom w:val="none" w:sz="0" w:space="0" w:color="auto"/>
        <w:right w:val="none" w:sz="0" w:space="0" w:color="auto"/>
      </w:divBdr>
    </w:div>
    <w:div w:id="373970197">
      <w:bodyDiv w:val="1"/>
      <w:marLeft w:val="0"/>
      <w:marRight w:val="0"/>
      <w:marTop w:val="0"/>
      <w:marBottom w:val="0"/>
      <w:divBdr>
        <w:top w:val="none" w:sz="0" w:space="0" w:color="auto"/>
        <w:left w:val="none" w:sz="0" w:space="0" w:color="auto"/>
        <w:bottom w:val="none" w:sz="0" w:space="0" w:color="auto"/>
        <w:right w:val="none" w:sz="0" w:space="0" w:color="auto"/>
      </w:divBdr>
    </w:div>
    <w:div w:id="374306447">
      <w:bodyDiv w:val="1"/>
      <w:marLeft w:val="0"/>
      <w:marRight w:val="0"/>
      <w:marTop w:val="0"/>
      <w:marBottom w:val="0"/>
      <w:divBdr>
        <w:top w:val="none" w:sz="0" w:space="0" w:color="auto"/>
        <w:left w:val="none" w:sz="0" w:space="0" w:color="auto"/>
        <w:bottom w:val="none" w:sz="0" w:space="0" w:color="auto"/>
        <w:right w:val="none" w:sz="0" w:space="0" w:color="auto"/>
      </w:divBdr>
    </w:div>
    <w:div w:id="374814114">
      <w:bodyDiv w:val="1"/>
      <w:marLeft w:val="0"/>
      <w:marRight w:val="0"/>
      <w:marTop w:val="0"/>
      <w:marBottom w:val="0"/>
      <w:divBdr>
        <w:top w:val="none" w:sz="0" w:space="0" w:color="auto"/>
        <w:left w:val="none" w:sz="0" w:space="0" w:color="auto"/>
        <w:bottom w:val="none" w:sz="0" w:space="0" w:color="auto"/>
        <w:right w:val="none" w:sz="0" w:space="0" w:color="auto"/>
      </w:divBdr>
    </w:div>
    <w:div w:id="375542552">
      <w:bodyDiv w:val="1"/>
      <w:marLeft w:val="0"/>
      <w:marRight w:val="0"/>
      <w:marTop w:val="0"/>
      <w:marBottom w:val="0"/>
      <w:divBdr>
        <w:top w:val="none" w:sz="0" w:space="0" w:color="auto"/>
        <w:left w:val="none" w:sz="0" w:space="0" w:color="auto"/>
        <w:bottom w:val="none" w:sz="0" w:space="0" w:color="auto"/>
        <w:right w:val="none" w:sz="0" w:space="0" w:color="auto"/>
      </w:divBdr>
    </w:div>
    <w:div w:id="375735385">
      <w:bodyDiv w:val="1"/>
      <w:marLeft w:val="0"/>
      <w:marRight w:val="0"/>
      <w:marTop w:val="0"/>
      <w:marBottom w:val="0"/>
      <w:divBdr>
        <w:top w:val="none" w:sz="0" w:space="0" w:color="auto"/>
        <w:left w:val="none" w:sz="0" w:space="0" w:color="auto"/>
        <w:bottom w:val="none" w:sz="0" w:space="0" w:color="auto"/>
        <w:right w:val="none" w:sz="0" w:space="0" w:color="auto"/>
      </w:divBdr>
    </w:div>
    <w:div w:id="376666110">
      <w:bodyDiv w:val="1"/>
      <w:marLeft w:val="0"/>
      <w:marRight w:val="0"/>
      <w:marTop w:val="0"/>
      <w:marBottom w:val="0"/>
      <w:divBdr>
        <w:top w:val="none" w:sz="0" w:space="0" w:color="auto"/>
        <w:left w:val="none" w:sz="0" w:space="0" w:color="auto"/>
        <w:bottom w:val="none" w:sz="0" w:space="0" w:color="auto"/>
        <w:right w:val="none" w:sz="0" w:space="0" w:color="auto"/>
      </w:divBdr>
    </w:div>
    <w:div w:id="376857962">
      <w:bodyDiv w:val="1"/>
      <w:marLeft w:val="0"/>
      <w:marRight w:val="0"/>
      <w:marTop w:val="0"/>
      <w:marBottom w:val="0"/>
      <w:divBdr>
        <w:top w:val="none" w:sz="0" w:space="0" w:color="auto"/>
        <w:left w:val="none" w:sz="0" w:space="0" w:color="auto"/>
        <w:bottom w:val="none" w:sz="0" w:space="0" w:color="auto"/>
        <w:right w:val="none" w:sz="0" w:space="0" w:color="auto"/>
      </w:divBdr>
    </w:div>
    <w:div w:id="377751670">
      <w:bodyDiv w:val="1"/>
      <w:marLeft w:val="0"/>
      <w:marRight w:val="0"/>
      <w:marTop w:val="0"/>
      <w:marBottom w:val="0"/>
      <w:divBdr>
        <w:top w:val="none" w:sz="0" w:space="0" w:color="auto"/>
        <w:left w:val="none" w:sz="0" w:space="0" w:color="auto"/>
        <w:bottom w:val="none" w:sz="0" w:space="0" w:color="auto"/>
        <w:right w:val="none" w:sz="0" w:space="0" w:color="auto"/>
      </w:divBdr>
    </w:div>
    <w:div w:id="377781516">
      <w:bodyDiv w:val="1"/>
      <w:marLeft w:val="0"/>
      <w:marRight w:val="0"/>
      <w:marTop w:val="0"/>
      <w:marBottom w:val="0"/>
      <w:divBdr>
        <w:top w:val="none" w:sz="0" w:space="0" w:color="auto"/>
        <w:left w:val="none" w:sz="0" w:space="0" w:color="auto"/>
        <w:bottom w:val="none" w:sz="0" w:space="0" w:color="auto"/>
        <w:right w:val="none" w:sz="0" w:space="0" w:color="auto"/>
      </w:divBdr>
    </w:div>
    <w:div w:id="378282037">
      <w:bodyDiv w:val="1"/>
      <w:marLeft w:val="0"/>
      <w:marRight w:val="0"/>
      <w:marTop w:val="0"/>
      <w:marBottom w:val="0"/>
      <w:divBdr>
        <w:top w:val="none" w:sz="0" w:space="0" w:color="auto"/>
        <w:left w:val="none" w:sz="0" w:space="0" w:color="auto"/>
        <w:bottom w:val="none" w:sz="0" w:space="0" w:color="auto"/>
        <w:right w:val="none" w:sz="0" w:space="0" w:color="auto"/>
      </w:divBdr>
    </w:div>
    <w:div w:id="378553380">
      <w:bodyDiv w:val="1"/>
      <w:marLeft w:val="0"/>
      <w:marRight w:val="0"/>
      <w:marTop w:val="0"/>
      <w:marBottom w:val="0"/>
      <w:divBdr>
        <w:top w:val="none" w:sz="0" w:space="0" w:color="auto"/>
        <w:left w:val="none" w:sz="0" w:space="0" w:color="auto"/>
        <w:bottom w:val="none" w:sz="0" w:space="0" w:color="auto"/>
        <w:right w:val="none" w:sz="0" w:space="0" w:color="auto"/>
      </w:divBdr>
    </w:div>
    <w:div w:id="379281833">
      <w:bodyDiv w:val="1"/>
      <w:marLeft w:val="0"/>
      <w:marRight w:val="0"/>
      <w:marTop w:val="0"/>
      <w:marBottom w:val="0"/>
      <w:divBdr>
        <w:top w:val="none" w:sz="0" w:space="0" w:color="auto"/>
        <w:left w:val="none" w:sz="0" w:space="0" w:color="auto"/>
        <w:bottom w:val="none" w:sz="0" w:space="0" w:color="auto"/>
        <w:right w:val="none" w:sz="0" w:space="0" w:color="auto"/>
      </w:divBdr>
    </w:div>
    <w:div w:id="379980388">
      <w:bodyDiv w:val="1"/>
      <w:marLeft w:val="0"/>
      <w:marRight w:val="0"/>
      <w:marTop w:val="0"/>
      <w:marBottom w:val="0"/>
      <w:divBdr>
        <w:top w:val="none" w:sz="0" w:space="0" w:color="auto"/>
        <w:left w:val="none" w:sz="0" w:space="0" w:color="auto"/>
        <w:bottom w:val="none" w:sz="0" w:space="0" w:color="auto"/>
        <w:right w:val="none" w:sz="0" w:space="0" w:color="auto"/>
      </w:divBdr>
    </w:div>
    <w:div w:id="380174897">
      <w:bodyDiv w:val="1"/>
      <w:marLeft w:val="0"/>
      <w:marRight w:val="0"/>
      <w:marTop w:val="0"/>
      <w:marBottom w:val="0"/>
      <w:divBdr>
        <w:top w:val="none" w:sz="0" w:space="0" w:color="auto"/>
        <w:left w:val="none" w:sz="0" w:space="0" w:color="auto"/>
        <w:bottom w:val="none" w:sz="0" w:space="0" w:color="auto"/>
        <w:right w:val="none" w:sz="0" w:space="0" w:color="auto"/>
      </w:divBdr>
    </w:div>
    <w:div w:id="380327333">
      <w:bodyDiv w:val="1"/>
      <w:marLeft w:val="0"/>
      <w:marRight w:val="0"/>
      <w:marTop w:val="0"/>
      <w:marBottom w:val="0"/>
      <w:divBdr>
        <w:top w:val="none" w:sz="0" w:space="0" w:color="auto"/>
        <w:left w:val="none" w:sz="0" w:space="0" w:color="auto"/>
        <w:bottom w:val="none" w:sz="0" w:space="0" w:color="auto"/>
        <w:right w:val="none" w:sz="0" w:space="0" w:color="auto"/>
      </w:divBdr>
    </w:div>
    <w:div w:id="380635366">
      <w:bodyDiv w:val="1"/>
      <w:marLeft w:val="0"/>
      <w:marRight w:val="0"/>
      <w:marTop w:val="0"/>
      <w:marBottom w:val="0"/>
      <w:divBdr>
        <w:top w:val="none" w:sz="0" w:space="0" w:color="auto"/>
        <w:left w:val="none" w:sz="0" w:space="0" w:color="auto"/>
        <w:bottom w:val="none" w:sz="0" w:space="0" w:color="auto"/>
        <w:right w:val="none" w:sz="0" w:space="0" w:color="auto"/>
      </w:divBdr>
    </w:div>
    <w:div w:id="381485358">
      <w:bodyDiv w:val="1"/>
      <w:marLeft w:val="0"/>
      <w:marRight w:val="0"/>
      <w:marTop w:val="0"/>
      <w:marBottom w:val="0"/>
      <w:divBdr>
        <w:top w:val="none" w:sz="0" w:space="0" w:color="auto"/>
        <w:left w:val="none" w:sz="0" w:space="0" w:color="auto"/>
        <w:bottom w:val="none" w:sz="0" w:space="0" w:color="auto"/>
        <w:right w:val="none" w:sz="0" w:space="0" w:color="auto"/>
      </w:divBdr>
    </w:div>
    <w:div w:id="381557568">
      <w:bodyDiv w:val="1"/>
      <w:marLeft w:val="0"/>
      <w:marRight w:val="0"/>
      <w:marTop w:val="0"/>
      <w:marBottom w:val="0"/>
      <w:divBdr>
        <w:top w:val="none" w:sz="0" w:space="0" w:color="auto"/>
        <w:left w:val="none" w:sz="0" w:space="0" w:color="auto"/>
        <w:bottom w:val="none" w:sz="0" w:space="0" w:color="auto"/>
        <w:right w:val="none" w:sz="0" w:space="0" w:color="auto"/>
      </w:divBdr>
    </w:div>
    <w:div w:id="381904638">
      <w:bodyDiv w:val="1"/>
      <w:marLeft w:val="0"/>
      <w:marRight w:val="0"/>
      <w:marTop w:val="0"/>
      <w:marBottom w:val="0"/>
      <w:divBdr>
        <w:top w:val="none" w:sz="0" w:space="0" w:color="auto"/>
        <w:left w:val="none" w:sz="0" w:space="0" w:color="auto"/>
        <w:bottom w:val="none" w:sz="0" w:space="0" w:color="auto"/>
        <w:right w:val="none" w:sz="0" w:space="0" w:color="auto"/>
      </w:divBdr>
    </w:div>
    <w:div w:id="382680345">
      <w:bodyDiv w:val="1"/>
      <w:marLeft w:val="0"/>
      <w:marRight w:val="0"/>
      <w:marTop w:val="0"/>
      <w:marBottom w:val="0"/>
      <w:divBdr>
        <w:top w:val="none" w:sz="0" w:space="0" w:color="auto"/>
        <w:left w:val="none" w:sz="0" w:space="0" w:color="auto"/>
        <w:bottom w:val="none" w:sz="0" w:space="0" w:color="auto"/>
        <w:right w:val="none" w:sz="0" w:space="0" w:color="auto"/>
      </w:divBdr>
    </w:div>
    <w:div w:id="383022071">
      <w:bodyDiv w:val="1"/>
      <w:marLeft w:val="0"/>
      <w:marRight w:val="0"/>
      <w:marTop w:val="0"/>
      <w:marBottom w:val="0"/>
      <w:divBdr>
        <w:top w:val="none" w:sz="0" w:space="0" w:color="auto"/>
        <w:left w:val="none" w:sz="0" w:space="0" w:color="auto"/>
        <w:bottom w:val="none" w:sz="0" w:space="0" w:color="auto"/>
        <w:right w:val="none" w:sz="0" w:space="0" w:color="auto"/>
      </w:divBdr>
    </w:div>
    <w:div w:id="383064188">
      <w:bodyDiv w:val="1"/>
      <w:marLeft w:val="0"/>
      <w:marRight w:val="0"/>
      <w:marTop w:val="0"/>
      <w:marBottom w:val="0"/>
      <w:divBdr>
        <w:top w:val="none" w:sz="0" w:space="0" w:color="auto"/>
        <w:left w:val="none" w:sz="0" w:space="0" w:color="auto"/>
        <w:bottom w:val="none" w:sz="0" w:space="0" w:color="auto"/>
        <w:right w:val="none" w:sz="0" w:space="0" w:color="auto"/>
      </w:divBdr>
    </w:div>
    <w:div w:id="383136768">
      <w:bodyDiv w:val="1"/>
      <w:marLeft w:val="0"/>
      <w:marRight w:val="0"/>
      <w:marTop w:val="0"/>
      <w:marBottom w:val="0"/>
      <w:divBdr>
        <w:top w:val="none" w:sz="0" w:space="0" w:color="auto"/>
        <w:left w:val="none" w:sz="0" w:space="0" w:color="auto"/>
        <w:bottom w:val="none" w:sz="0" w:space="0" w:color="auto"/>
        <w:right w:val="none" w:sz="0" w:space="0" w:color="auto"/>
      </w:divBdr>
    </w:div>
    <w:div w:id="383332278">
      <w:bodyDiv w:val="1"/>
      <w:marLeft w:val="0"/>
      <w:marRight w:val="0"/>
      <w:marTop w:val="0"/>
      <w:marBottom w:val="0"/>
      <w:divBdr>
        <w:top w:val="none" w:sz="0" w:space="0" w:color="auto"/>
        <w:left w:val="none" w:sz="0" w:space="0" w:color="auto"/>
        <w:bottom w:val="none" w:sz="0" w:space="0" w:color="auto"/>
        <w:right w:val="none" w:sz="0" w:space="0" w:color="auto"/>
      </w:divBdr>
    </w:div>
    <w:div w:id="384062472">
      <w:bodyDiv w:val="1"/>
      <w:marLeft w:val="0"/>
      <w:marRight w:val="0"/>
      <w:marTop w:val="0"/>
      <w:marBottom w:val="0"/>
      <w:divBdr>
        <w:top w:val="none" w:sz="0" w:space="0" w:color="auto"/>
        <w:left w:val="none" w:sz="0" w:space="0" w:color="auto"/>
        <w:bottom w:val="none" w:sz="0" w:space="0" w:color="auto"/>
        <w:right w:val="none" w:sz="0" w:space="0" w:color="auto"/>
      </w:divBdr>
    </w:div>
    <w:div w:id="384107246">
      <w:bodyDiv w:val="1"/>
      <w:marLeft w:val="0"/>
      <w:marRight w:val="0"/>
      <w:marTop w:val="0"/>
      <w:marBottom w:val="0"/>
      <w:divBdr>
        <w:top w:val="none" w:sz="0" w:space="0" w:color="auto"/>
        <w:left w:val="none" w:sz="0" w:space="0" w:color="auto"/>
        <w:bottom w:val="none" w:sz="0" w:space="0" w:color="auto"/>
        <w:right w:val="none" w:sz="0" w:space="0" w:color="auto"/>
      </w:divBdr>
    </w:div>
    <w:div w:id="384527320">
      <w:bodyDiv w:val="1"/>
      <w:marLeft w:val="0"/>
      <w:marRight w:val="0"/>
      <w:marTop w:val="0"/>
      <w:marBottom w:val="0"/>
      <w:divBdr>
        <w:top w:val="none" w:sz="0" w:space="0" w:color="auto"/>
        <w:left w:val="none" w:sz="0" w:space="0" w:color="auto"/>
        <w:bottom w:val="none" w:sz="0" w:space="0" w:color="auto"/>
        <w:right w:val="none" w:sz="0" w:space="0" w:color="auto"/>
      </w:divBdr>
    </w:div>
    <w:div w:id="384767165">
      <w:bodyDiv w:val="1"/>
      <w:marLeft w:val="0"/>
      <w:marRight w:val="0"/>
      <w:marTop w:val="0"/>
      <w:marBottom w:val="0"/>
      <w:divBdr>
        <w:top w:val="none" w:sz="0" w:space="0" w:color="auto"/>
        <w:left w:val="none" w:sz="0" w:space="0" w:color="auto"/>
        <w:bottom w:val="none" w:sz="0" w:space="0" w:color="auto"/>
        <w:right w:val="none" w:sz="0" w:space="0" w:color="auto"/>
      </w:divBdr>
    </w:div>
    <w:div w:id="384836596">
      <w:bodyDiv w:val="1"/>
      <w:marLeft w:val="0"/>
      <w:marRight w:val="0"/>
      <w:marTop w:val="0"/>
      <w:marBottom w:val="0"/>
      <w:divBdr>
        <w:top w:val="none" w:sz="0" w:space="0" w:color="auto"/>
        <w:left w:val="none" w:sz="0" w:space="0" w:color="auto"/>
        <w:bottom w:val="none" w:sz="0" w:space="0" w:color="auto"/>
        <w:right w:val="none" w:sz="0" w:space="0" w:color="auto"/>
      </w:divBdr>
    </w:div>
    <w:div w:id="385181426">
      <w:bodyDiv w:val="1"/>
      <w:marLeft w:val="0"/>
      <w:marRight w:val="0"/>
      <w:marTop w:val="0"/>
      <w:marBottom w:val="0"/>
      <w:divBdr>
        <w:top w:val="none" w:sz="0" w:space="0" w:color="auto"/>
        <w:left w:val="none" w:sz="0" w:space="0" w:color="auto"/>
        <w:bottom w:val="none" w:sz="0" w:space="0" w:color="auto"/>
        <w:right w:val="none" w:sz="0" w:space="0" w:color="auto"/>
      </w:divBdr>
    </w:div>
    <w:div w:id="385223756">
      <w:bodyDiv w:val="1"/>
      <w:marLeft w:val="0"/>
      <w:marRight w:val="0"/>
      <w:marTop w:val="0"/>
      <w:marBottom w:val="0"/>
      <w:divBdr>
        <w:top w:val="none" w:sz="0" w:space="0" w:color="auto"/>
        <w:left w:val="none" w:sz="0" w:space="0" w:color="auto"/>
        <w:bottom w:val="none" w:sz="0" w:space="0" w:color="auto"/>
        <w:right w:val="none" w:sz="0" w:space="0" w:color="auto"/>
      </w:divBdr>
    </w:div>
    <w:div w:id="385642288">
      <w:bodyDiv w:val="1"/>
      <w:marLeft w:val="0"/>
      <w:marRight w:val="0"/>
      <w:marTop w:val="0"/>
      <w:marBottom w:val="0"/>
      <w:divBdr>
        <w:top w:val="none" w:sz="0" w:space="0" w:color="auto"/>
        <w:left w:val="none" w:sz="0" w:space="0" w:color="auto"/>
        <w:bottom w:val="none" w:sz="0" w:space="0" w:color="auto"/>
        <w:right w:val="none" w:sz="0" w:space="0" w:color="auto"/>
      </w:divBdr>
    </w:div>
    <w:div w:id="385644350">
      <w:bodyDiv w:val="1"/>
      <w:marLeft w:val="0"/>
      <w:marRight w:val="0"/>
      <w:marTop w:val="0"/>
      <w:marBottom w:val="0"/>
      <w:divBdr>
        <w:top w:val="none" w:sz="0" w:space="0" w:color="auto"/>
        <w:left w:val="none" w:sz="0" w:space="0" w:color="auto"/>
        <w:bottom w:val="none" w:sz="0" w:space="0" w:color="auto"/>
        <w:right w:val="none" w:sz="0" w:space="0" w:color="auto"/>
      </w:divBdr>
    </w:div>
    <w:div w:id="385954770">
      <w:bodyDiv w:val="1"/>
      <w:marLeft w:val="0"/>
      <w:marRight w:val="0"/>
      <w:marTop w:val="0"/>
      <w:marBottom w:val="0"/>
      <w:divBdr>
        <w:top w:val="none" w:sz="0" w:space="0" w:color="auto"/>
        <w:left w:val="none" w:sz="0" w:space="0" w:color="auto"/>
        <w:bottom w:val="none" w:sz="0" w:space="0" w:color="auto"/>
        <w:right w:val="none" w:sz="0" w:space="0" w:color="auto"/>
      </w:divBdr>
    </w:div>
    <w:div w:id="386223381">
      <w:bodyDiv w:val="1"/>
      <w:marLeft w:val="0"/>
      <w:marRight w:val="0"/>
      <w:marTop w:val="0"/>
      <w:marBottom w:val="0"/>
      <w:divBdr>
        <w:top w:val="none" w:sz="0" w:space="0" w:color="auto"/>
        <w:left w:val="none" w:sz="0" w:space="0" w:color="auto"/>
        <w:bottom w:val="none" w:sz="0" w:space="0" w:color="auto"/>
        <w:right w:val="none" w:sz="0" w:space="0" w:color="auto"/>
      </w:divBdr>
    </w:div>
    <w:div w:id="386493946">
      <w:bodyDiv w:val="1"/>
      <w:marLeft w:val="0"/>
      <w:marRight w:val="0"/>
      <w:marTop w:val="0"/>
      <w:marBottom w:val="0"/>
      <w:divBdr>
        <w:top w:val="none" w:sz="0" w:space="0" w:color="auto"/>
        <w:left w:val="none" w:sz="0" w:space="0" w:color="auto"/>
        <w:bottom w:val="none" w:sz="0" w:space="0" w:color="auto"/>
        <w:right w:val="none" w:sz="0" w:space="0" w:color="auto"/>
      </w:divBdr>
    </w:div>
    <w:div w:id="386728237">
      <w:bodyDiv w:val="1"/>
      <w:marLeft w:val="0"/>
      <w:marRight w:val="0"/>
      <w:marTop w:val="0"/>
      <w:marBottom w:val="0"/>
      <w:divBdr>
        <w:top w:val="none" w:sz="0" w:space="0" w:color="auto"/>
        <w:left w:val="none" w:sz="0" w:space="0" w:color="auto"/>
        <w:bottom w:val="none" w:sz="0" w:space="0" w:color="auto"/>
        <w:right w:val="none" w:sz="0" w:space="0" w:color="auto"/>
      </w:divBdr>
    </w:div>
    <w:div w:id="386884172">
      <w:bodyDiv w:val="1"/>
      <w:marLeft w:val="0"/>
      <w:marRight w:val="0"/>
      <w:marTop w:val="0"/>
      <w:marBottom w:val="0"/>
      <w:divBdr>
        <w:top w:val="none" w:sz="0" w:space="0" w:color="auto"/>
        <w:left w:val="none" w:sz="0" w:space="0" w:color="auto"/>
        <w:bottom w:val="none" w:sz="0" w:space="0" w:color="auto"/>
        <w:right w:val="none" w:sz="0" w:space="0" w:color="auto"/>
      </w:divBdr>
    </w:div>
    <w:div w:id="387069262">
      <w:bodyDiv w:val="1"/>
      <w:marLeft w:val="0"/>
      <w:marRight w:val="0"/>
      <w:marTop w:val="0"/>
      <w:marBottom w:val="0"/>
      <w:divBdr>
        <w:top w:val="none" w:sz="0" w:space="0" w:color="auto"/>
        <w:left w:val="none" w:sz="0" w:space="0" w:color="auto"/>
        <w:bottom w:val="none" w:sz="0" w:space="0" w:color="auto"/>
        <w:right w:val="none" w:sz="0" w:space="0" w:color="auto"/>
      </w:divBdr>
    </w:div>
    <w:div w:id="387150553">
      <w:bodyDiv w:val="1"/>
      <w:marLeft w:val="0"/>
      <w:marRight w:val="0"/>
      <w:marTop w:val="0"/>
      <w:marBottom w:val="0"/>
      <w:divBdr>
        <w:top w:val="none" w:sz="0" w:space="0" w:color="auto"/>
        <w:left w:val="none" w:sz="0" w:space="0" w:color="auto"/>
        <w:bottom w:val="none" w:sz="0" w:space="0" w:color="auto"/>
        <w:right w:val="none" w:sz="0" w:space="0" w:color="auto"/>
      </w:divBdr>
    </w:div>
    <w:div w:id="387340313">
      <w:bodyDiv w:val="1"/>
      <w:marLeft w:val="0"/>
      <w:marRight w:val="0"/>
      <w:marTop w:val="0"/>
      <w:marBottom w:val="0"/>
      <w:divBdr>
        <w:top w:val="none" w:sz="0" w:space="0" w:color="auto"/>
        <w:left w:val="none" w:sz="0" w:space="0" w:color="auto"/>
        <w:bottom w:val="none" w:sz="0" w:space="0" w:color="auto"/>
        <w:right w:val="none" w:sz="0" w:space="0" w:color="auto"/>
      </w:divBdr>
    </w:div>
    <w:div w:id="387458741">
      <w:bodyDiv w:val="1"/>
      <w:marLeft w:val="0"/>
      <w:marRight w:val="0"/>
      <w:marTop w:val="0"/>
      <w:marBottom w:val="0"/>
      <w:divBdr>
        <w:top w:val="none" w:sz="0" w:space="0" w:color="auto"/>
        <w:left w:val="none" w:sz="0" w:space="0" w:color="auto"/>
        <w:bottom w:val="none" w:sz="0" w:space="0" w:color="auto"/>
        <w:right w:val="none" w:sz="0" w:space="0" w:color="auto"/>
      </w:divBdr>
    </w:div>
    <w:div w:id="387580513">
      <w:bodyDiv w:val="1"/>
      <w:marLeft w:val="0"/>
      <w:marRight w:val="0"/>
      <w:marTop w:val="0"/>
      <w:marBottom w:val="0"/>
      <w:divBdr>
        <w:top w:val="none" w:sz="0" w:space="0" w:color="auto"/>
        <w:left w:val="none" w:sz="0" w:space="0" w:color="auto"/>
        <w:bottom w:val="none" w:sz="0" w:space="0" w:color="auto"/>
        <w:right w:val="none" w:sz="0" w:space="0" w:color="auto"/>
      </w:divBdr>
    </w:div>
    <w:div w:id="388261868">
      <w:bodyDiv w:val="1"/>
      <w:marLeft w:val="0"/>
      <w:marRight w:val="0"/>
      <w:marTop w:val="0"/>
      <w:marBottom w:val="0"/>
      <w:divBdr>
        <w:top w:val="none" w:sz="0" w:space="0" w:color="auto"/>
        <w:left w:val="none" w:sz="0" w:space="0" w:color="auto"/>
        <w:bottom w:val="none" w:sz="0" w:space="0" w:color="auto"/>
        <w:right w:val="none" w:sz="0" w:space="0" w:color="auto"/>
      </w:divBdr>
    </w:div>
    <w:div w:id="389157276">
      <w:bodyDiv w:val="1"/>
      <w:marLeft w:val="0"/>
      <w:marRight w:val="0"/>
      <w:marTop w:val="0"/>
      <w:marBottom w:val="0"/>
      <w:divBdr>
        <w:top w:val="none" w:sz="0" w:space="0" w:color="auto"/>
        <w:left w:val="none" w:sz="0" w:space="0" w:color="auto"/>
        <w:bottom w:val="none" w:sz="0" w:space="0" w:color="auto"/>
        <w:right w:val="none" w:sz="0" w:space="0" w:color="auto"/>
      </w:divBdr>
    </w:div>
    <w:div w:id="389305415">
      <w:bodyDiv w:val="1"/>
      <w:marLeft w:val="0"/>
      <w:marRight w:val="0"/>
      <w:marTop w:val="0"/>
      <w:marBottom w:val="0"/>
      <w:divBdr>
        <w:top w:val="none" w:sz="0" w:space="0" w:color="auto"/>
        <w:left w:val="none" w:sz="0" w:space="0" w:color="auto"/>
        <w:bottom w:val="none" w:sz="0" w:space="0" w:color="auto"/>
        <w:right w:val="none" w:sz="0" w:space="0" w:color="auto"/>
      </w:divBdr>
    </w:div>
    <w:div w:id="390467090">
      <w:bodyDiv w:val="1"/>
      <w:marLeft w:val="0"/>
      <w:marRight w:val="0"/>
      <w:marTop w:val="0"/>
      <w:marBottom w:val="0"/>
      <w:divBdr>
        <w:top w:val="none" w:sz="0" w:space="0" w:color="auto"/>
        <w:left w:val="none" w:sz="0" w:space="0" w:color="auto"/>
        <w:bottom w:val="none" w:sz="0" w:space="0" w:color="auto"/>
        <w:right w:val="none" w:sz="0" w:space="0" w:color="auto"/>
      </w:divBdr>
    </w:div>
    <w:div w:id="390663350">
      <w:bodyDiv w:val="1"/>
      <w:marLeft w:val="0"/>
      <w:marRight w:val="0"/>
      <w:marTop w:val="0"/>
      <w:marBottom w:val="0"/>
      <w:divBdr>
        <w:top w:val="none" w:sz="0" w:space="0" w:color="auto"/>
        <w:left w:val="none" w:sz="0" w:space="0" w:color="auto"/>
        <w:bottom w:val="none" w:sz="0" w:space="0" w:color="auto"/>
        <w:right w:val="none" w:sz="0" w:space="0" w:color="auto"/>
      </w:divBdr>
    </w:div>
    <w:div w:id="390883089">
      <w:bodyDiv w:val="1"/>
      <w:marLeft w:val="0"/>
      <w:marRight w:val="0"/>
      <w:marTop w:val="0"/>
      <w:marBottom w:val="0"/>
      <w:divBdr>
        <w:top w:val="none" w:sz="0" w:space="0" w:color="auto"/>
        <w:left w:val="none" w:sz="0" w:space="0" w:color="auto"/>
        <w:bottom w:val="none" w:sz="0" w:space="0" w:color="auto"/>
        <w:right w:val="none" w:sz="0" w:space="0" w:color="auto"/>
      </w:divBdr>
    </w:div>
    <w:div w:id="390888084">
      <w:bodyDiv w:val="1"/>
      <w:marLeft w:val="0"/>
      <w:marRight w:val="0"/>
      <w:marTop w:val="0"/>
      <w:marBottom w:val="0"/>
      <w:divBdr>
        <w:top w:val="none" w:sz="0" w:space="0" w:color="auto"/>
        <w:left w:val="none" w:sz="0" w:space="0" w:color="auto"/>
        <w:bottom w:val="none" w:sz="0" w:space="0" w:color="auto"/>
        <w:right w:val="none" w:sz="0" w:space="0" w:color="auto"/>
      </w:divBdr>
    </w:div>
    <w:div w:id="390888999">
      <w:bodyDiv w:val="1"/>
      <w:marLeft w:val="0"/>
      <w:marRight w:val="0"/>
      <w:marTop w:val="0"/>
      <w:marBottom w:val="0"/>
      <w:divBdr>
        <w:top w:val="none" w:sz="0" w:space="0" w:color="auto"/>
        <w:left w:val="none" w:sz="0" w:space="0" w:color="auto"/>
        <w:bottom w:val="none" w:sz="0" w:space="0" w:color="auto"/>
        <w:right w:val="none" w:sz="0" w:space="0" w:color="auto"/>
      </w:divBdr>
    </w:div>
    <w:div w:id="391272864">
      <w:bodyDiv w:val="1"/>
      <w:marLeft w:val="0"/>
      <w:marRight w:val="0"/>
      <w:marTop w:val="0"/>
      <w:marBottom w:val="0"/>
      <w:divBdr>
        <w:top w:val="none" w:sz="0" w:space="0" w:color="auto"/>
        <w:left w:val="none" w:sz="0" w:space="0" w:color="auto"/>
        <w:bottom w:val="none" w:sz="0" w:space="0" w:color="auto"/>
        <w:right w:val="none" w:sz="0" w:space="0" w:color="auto"/>
      </w:divBdr>
    </w:div>
    <w:div w:id="391582056">
      <w:bodyDiv w:val="1"/>
      <w:marLeft w:val="0"/>
      <w:marRight w:val="0"/>
      <w:marTop w:val="0"/>
      <w:marBottom w:val="0"/>
      <w:divBdr>
        <w:top w:val="none" w:sz="0" w:space="0" w:color="auto"/>
        <w:left w:val="none" w:sz="0" w:space="0" w:color="auto"/>
        <w:bottom w:val="none" w:sz="0" w:space="0" w:color="auto"/>
        <w:right w:val="none" w:sz="0" w:space="0" w:color="auto"/>
      </w:divBdr>
    </w:div>
    <w:div w:id="391583208">
      <w:bodyDiv w:val="1"/>
      <w:marLeft w:val="0"/>
      <w:marRight w:val="0"/>
      <w:marTop w:val="0"/>
      <w:marBottom w:val="0"/>
      <w:divBdr>
        <w:top w:val="none" w:sz="0" w:space="0" w:color="auto"/>
        <w:left w:val="none" w:sz="0" w:space="0" w:color="auto"/>
        <w:bottom w:val="none" w:sz="0" w:space="0" w:color="auto"/>
        <w:right w:val="none" w:sz="0" w:space="0" w:color="auto"/>
      </w:divBdr>
    </w:div>
    <w:div w:id="391926909">
      <w:bodyDiv w:val="1"/>
      <w:marLeft w:val="0"/>
      <w:marRight w:val="0"/>
      <w:marTop w:val="0"/>
      <w:marBottom w:val="0"/>
      <w:divBdr>
        <w:top w:val="none" w:sz="0" w:space="0" w:color="auto"/>
        <w:left w:val="none" w:sz="0" w:space="0" w:color="auto"/>
        <w:bottom w:val="none" w:sz="0" w:space="0" w:color="auto"/>
        <w:right w:val="none" w:sz="0" w:space="0" w:color="auto"/>
      </w:divBdr>
    </w:div>
    <w:div w:id="392628448">
      <w:bodyDiv w:val="1"/>
      <w:marLeft w:val="0"/>
      <w:marRight w:val="0"/>
      <w:marTop w:val="0"/>
      <w:marBottom w:val="0"/>
      <w:divBdr>
        <w:top w:val="none" w:sz="0" w:space="0" w:color="auto"/>
        <w:left w:val="none" w:sz="0" w:space="0" w:color="auto"/>
        <w:bottom w:val="none" w:sz="0" w:space="0" w:color="auto"/>
        <w:right w:val="none" w:sz="0" w:space="0" w:color="auto"/>
      </w:divBdr>
    </w:div>
    <w:div w:id="392776414">
      <w:bodyDiv w:val="1"/>
      <w:marLeft w:val="0"/>
      <w:marRight w:val="0"/>
      <w:marTop w:val="0"/>
      <w:marBottom w:val="0"/>
      <w:divBdr>
        <w:top w:val="none" w:sz="0" w:space="0" w:color="auto"/>
        <w:left w:val="none" w:sz="0" w:space="0" w:color="auto"/>
        <w:bottom w:val="none" w:sz="0" w:space="0" w:color="auto"/>
        <w:right w:val="none" w:sz="0" w:space="0" w:color="auto"/>
      </w:divBdr>
    </w:div>
    <w:div w:id="393428893">
      <w:bodyDiv w:val="1"/>
      <w:marLeft w:val="0"/>
      <w:marRight w:val="0"/>
      <w:marTop w:val="0"/>
      <w:marBottom w:val="0"/>
      <w:divBdr>
        <w:top w:val="none" w:sz="0" w:space="0" w:color="auto"/>
        <w:left w:val="none" w:sz="0" w:space="0" w:color="auto"/>
        <w:bottom w:val="none" w:sz="0" w:space="0" w:color="auto"/>
        <w:right w:val="none" w:sz="0" w:space="0" w:color="auto"/>
      </w:divBdr>
    </w:div>
    <w:div w:id="394553367">
      <w:bodyDiv w:val="1"/>
      <w:marLeft w:val="0"/>
      <w:marRight w:val="0"/>
      <w:marTop w:val="0"/>
      <w:marBottom w:val="0"/>
      <w:divBdr>
        <w:top w:val="none" w:sz="0" w:space="0" w:color="auto"/>
        <w:left w:val="none" w:sz="0" w:space="0" w:color="auto"/>
        <w:bottom w:val="none" w:sz="0" w:space="0" w:color="auto"/>
        <w:right w:val="none" w:sz="0" w:space="0" w:color="auto"/>
      </w:divBdr>
    </w:div>
    <w:div w:id="394665007">
      <w:bodyDiv w:val="1"/>
      <w:marLeft w:val="0"/>
      <w:marRight w:val="0"/>
      <w:marTop w:val="0"/>
      <w:marBottom w:val="0"/>
      <w:divBdr>
        <w:top w:val="none" w:sz="0" w:space="0" w:color="auto"/>
        <w:left w:val="none" w:sz="0" w:space="0" w:color="auto"/>
        <w:bottom w:val="none" w:sz="0" w:space="0" w:color="auto"/>
        <w:right w:val="none" w:sz="0" w:space="0" w:color="auto"/>
      </w:divBdr>
    </w:div>
    <w:div w:id="395400221">
      <w:bodyDiv w:val="1"/>
      <w:marLeft w:val="0"/>
      <w:marRight w:val="0"/>
      <w:marTop w:val="0"/>
      <w:marBottom w:val="0"/>
      <w:divBdr>
        <w:top w:val="none" w:sz="0" w:space="0" w:color="auto"/>
        <w:left w:val="none" w:sz="0" w:space="0" w:color="auto"/>
        <w:bottom w:val="none" w:sz="0" w:space="0" w:color="auto"/>
        <w:right w:val="none" w:sz="0" w:space="0" w:color="auto"/>
      </w:divBdr>
    </w:div>
    <w:div w:id="395668521">
      <w:bodyDiv w:val="1"/>
      <w:marLeft w:val="0"/>
      <w:marRight w:val="0"/>
      <w:marTop w:val="0"/>
      <w:marBottom w:val="0"/>
      <w:divBdr>
        <w:top w:val="none" w:sz="0" w:space="0" w:color="auto"/>
        <w:left w:val="none" w:sz="0" w:space="0" w:color="auto"/>
        <w:bottom w:val="none" w:sz="0" w:space="0" w:color="auto"/>
        <w:right w:val="none" w:sz="0" w:space="0" w:color="auto"/>
      </w:divBdr>
    </w:div>
    <w:div w:id="396587340">
      <w:bodyDiv w:val="1"/>
      <w:marLeft w:val="0"/>
      <w:marRight w:val="0"/>
      <w:marTop w:val="0"/>
      <w:marBottom w:val="0"/>
      <w:divBdr>
        <w:top w:val="none" w:sz="0" w:space="0" w:color="auto"/>
        <w:left w:val="none" w:sz="0" w:space="0" w:color="auto"/>
        <w:bottom w:val="none" w:sz="0" w:space="0" w:color="auto"/>
        <w:right w:val="none" w:sz="0" w:space="0" w:color="auto"/>
      </w:divBdr>
    </w:div>
    <w:div w:id="396824230">
      <w:bodyDiv w:val="1"/>
      <w:marLeft w:val="0"/>
      <w:marRight w:val="0"/>
      <w:marTop w:val="0"/>
      <w:marBottom w:val="0"/>
      <w:divBdr>
        <w:top w:val="none" w:sz="0" w:space="0" w:color="auto"/>
        <w:left w:val="none" w:sz="0" w:space="0" w:color="auto"/>
        <w:bottom w:val="none" w:sz="0" w:space="0" w:color="auto"/>
        <w:right w:val="none" w:sz="0" w:space="0" w:color="auto"/>
      </w:divBdr>
    </w:div>
    <w:div w:id="397631898">
      <w:bodyDiv w:val="1"/>
      <w:marLeft w:val="0"/>
      <w:marRight w:val="0"/>
      <w:marTop w:val="0"/>
      <w:marBottom w:val="0"/>
      <w:divBdr>
        <w:top w:val="none" w:sz="0" w:space="0" w:color="auto"/>
        <w:left w:val="none" w:sz="0" w:space="0" w:color="auto"/>
        <w:bottom w:val="none" w:sz="0" w:space="0" w:color="auto"/>
        <w:right w:val="none" w:sz="0" w:space="0" w:color="auto"/>
      </w:divBdr>
    </w:div>
    <w:div w:id="397828394">
      <w:bodyDiv w:val="1"/>
      <w:marLeft w:val="0"/>
      <w:marRight w:val="0"/>
      <w:marTop w:val="0"/>
      <w:marBottom w:val="0"/>
      <w:divBdr>
        <w:top w:val="none" w:sz="0" w:space="0" w:color="auto"/>
        <w:left w:val="none" w:sz="0" w:space="0" w:color="auto"/>
        <w:bottom w:val="none" w:sz="0" w:space="0" w:color="auto"/>
        <w:right w:val="none" w:sz="0" w:space="0" w:color="auto"/>
      </w:divBdr>
    </w:div>
    <w:div w:id="398215210">
      <w:bodyDiv w:val="1"/>
      <w:marLeft w:val="0"/>
      <w:marRight w:val="0"/>
      <w:marTop w:val="0"/>
      <w:marBottom w:val="0"/>
      <w:divBdr>
        <w:top w:val="none" w:sz="0" w:space="0" w:color="auto"/>
        <w:left w:val="none" w:sz="0" w:space="0" w:color="auto"/>
        <w:bottom w:val="none" w:sz="0" w:space="0" w:color="auto"/>
        <w:right w:val="none" w:sz="0" w:space="0" w:color="auto"/>
      </w:divBdr>
    </w:div>
    <w:div w:id="398401737">
      <w:bodyDiv w:val="1"/>
      <w:marLeft w:val="0"/>
      <w:marRight w:val="0"/>
      <w:marTop w:val="0"/>
      <w:marBottom w:val="0"/>
      <w:divBdr>
        <w:top w:val="none" w:sz="0" w:space="0" w:color="auto"/>
        <w:left w:val="none" w:sz="0" w:space="0" w:color="auto"/>
        <w:bottom w:val="none" w:sz="0" w:space="0" w:color="auto"/>
        <w:right w:val="none" w:sz="0" w:space="0" w:color="auto"/>
      </w:divBdr>
    </w:div>
    <w:div w:id="398674738">
      <w:bodyDiv w:val="1"/>
      <w:marLeft w:val="0"/>
      <w:marRight w:val="0"/>
      <w:marTop w:val="0"/>
      <w:marBottom w:val="0"/>
      <w:divBdr>
        <w:top w:val="none" w:sz="0" w:space="0" w:color="auto"/>
        <w:left w:val="none" w:sz="0" w:space="0" w:color="auto"/>
        <w:bottom w:val="none" w:sz="0" w:space="0" w:color="auto"/>
        <w:right w:val="none" w:sz="0" w:space="0" w:color="auto"/>
      </w:divBdr>
    </w:div>
    <w:div w:id="399711546">
      <w:bodyDiv w:val="1"/>
      <w:marLeft w:val="0"/>
      <w:marRight w:val="0"/>
      <w:marTop w:val="0"/>
      <w:marBottom w:val="0"/>
      <w:divBdr>
        <w:top w:val="none" w:sz="0" w:space="0" w:color="auto"/>
        <w:left w:val="none" w:sz="0" w:space="0" w:color="auto"/>
        <w:bottom w:val="none" w:sz="0" w:space="0" w:color="auto"/>
        <w:right w:val="none" w:sz="0" w:space="0" w:color="auto"/>
      </w:divBdr>
    </w:div>
    <w:div w:id="399789105">
      <w:bodyDiv w:val="1"/>
      <w:marLeft w:val="0"/>
      <w:marRight w:val="0"/>
      <w:marTop w:val="0"/>
      <w:marBottom w:val="0"/>
      <w:divBdr>
        <w:top w:val="none" w:sz="0" w:space="0" w:color="auto"/>
        <w:left w:val="none" w:sz="0" w:space="0" w:color="auto"/>
        <w:bottom w:val="none" w:sz="0" w:space="0" w:color="auto"/>
        <w:right w:val="none" w:sz="0" w:space="0" w:color="auto"/>
      </w:divBdr>
    </w:div>
    <w:div w:id="399790661">
      <w:bodyDiv w:val="1"/>
      <w:marLeft w:val="0"/>
      <w:marRight w:val="0"/>
      <w:marTop w:val="0"/>
      <w:marBottom w:val="0"/>
      <w:divBdr>
        <w:top w:val="none" w:sz="0" w:space="0" w:color="auto"/>
        <w:left w:val="none" w:sz="0" w:space="0" w:color="auto"/>
        <w:bottom w:val="none" w:sz="0" w:space="0" w:color="auto"/>
        <w:right w:val="none" w:sz="0" w:space="0" w:color="auto"/>
      </w:divBdr>
    </w:div>
    <w:div w:id="399794576">
      <w:bodyDiv w:val="1"/>
      <w:marLeft w:val="0"/>
      <w:marRight w:val="0"/>
      <w:marTop w:val="0"/>
      <w:marBottom w:val="0"/>
      <w:divBdr>
        <w:top w:val="none" w:sz="0" w:space="0" w:color="auto"/>
        <w:left w:val="none" w:sz="0" w:space="0" w:color="auto"/>
        <w:bottom w:val="none" w:sz="0" w:space="0" w:color="auto"/>
        <w:right w:val="none" w:sz="0" w:space="0" w:color="auto"/>
      </w:divBdr>
    </w:div>
    <w:div w:id="399910509">
      <w:bodyDiv w:val="1"/>
      <w:marLeft w:val="0"/>
      <w:marRight w:val="0"/>
      <w:marTop w:val="0"/>
      <w:marBottom w:val="0"/>
      <w:divBdr>
        <w:top w:val="none" w:sz="0" w:space="0" w:color="auto"/>
        <w:left w:val="none" w:sz="0" w:space="0" w:color="auto"/>
        <w:bottom w:val="none" w:sz="0" w:space="0" w:color="auto"/>
        <w:right w:val="none" w:sz="0" w:space="0" w:color="auto"/>
      </w:divBdr>
    </w:div>
    <w:div w:id="400064503">
      <w:bodyDiv w:val="1"/>
      <w:marLeft w:val="0"/>
      <w:marRight w:val="0"/>
      <w:marTop w:val="0"/>
      <w:marBottom w:val="0"/>
      <w:divBdr>
        <w:top w:val="none" w:sz="0" w:space="0" w:color="auto"/>
        <w:left w:val="none" w:sz="0" w:space="0" w:color="auto"/>
        <w:bottom w:val="none" w:sz="0" w:space="0" w:color="auto"/>
        <w:right w:val="none" w:sz="0" w:space="0" w:color="auto"/>
      </w:divBdr>
    </w:div>
    <w:div w:id="400102131">
      <w:bodyDiv w:val="1"/>
      <w:marLeft w:val="0"/>
      <w:marRight w:val="0"/>
      <w:marTop w:val="0"/>
      <w:marBottom w:val="0"/>
      <w:divBdr>
        <w:top w:val="none" w:sz="0" w:space="0" w:color="auto"/>
        <w:left w:val="none" w:sz="0" w:space="0" w:color="auto"/>
        <w:bottom w:val="none" w:sz="0" w:space="0" w:color="auto"/>
        <w:right w:val="none" w:sz="0" w:space="0" w:color="auto"/>
      </w:divBdr>
    </w:div>
    <w:div w:id="400517491">
      <w:bodyDiv w:val="1"/>
      <w:marLeft w:val="0"/>
      <w:marRight w:val="0"/>
      <w:marTop w:val="0"/>
      <w:marBottom w:val="0"/>
      <w:divBdr>
        <w:top w:val="none" w:sz="0" w:space="0" w:color="auto"/>
        <w:left w:val="none" w:sz="0" w:space="0" w:color="auto"/>
        <w:bottom w:val="none" w:sz="0" w:space="0" w:color="auto"/>
        <w:right w:val="none" w:sz="0" w:space="0" w:color="auto"/>
      </w:divBdr>
    </w:div>
    <w:div w:id="401147301">
      <w:bodyDiv w:val="1"/>
      <w:marLeft w:val="0"/>
      <w:marRight w:val="0"/>
      <w:marTop w:val="0"/>
      <w:marBottom w:val="0"/>
      <w:divBdr>
        <w:top w:val="none" w:sz="0" w:space="0" w:color="auto"/>
        <w:left w:val="none" w:sz="0" w:space="0" w:color="auto"/>
        <w:bottom w:val="none" w:sz="0" w:space="0" w:color="auto"/>
        <w:right w:val="none" w:sz="0" w:space="0" w:color="auto"/>
      </w:divBdr>
    </w:div>
    <w:div w:id="401373938">
      <w:bodyDiv w:val="1"/>
      <w:marLeft w:val="0"/>
      <w:marRight w:val="0"/>
      <w:marTop w:val="0"/>
      <w:marBottom w:val="0"/>
      <w:divBdr>
        <w:top w:val="none" w:sz="0" w:space="0" w:color="auto"/>
        <w:left w:val="none" w:sz="0" w:space="0" w:color="auto"/>
        <w:bottom w:val="none" w:sz="0" w:space="0" w:color="auto"/>
        <w:right w:val="none" w:sz="0" w:space="0" w:color="auto"/>
      </w:divBdr>
    </w:div>
    <w:div w:id="401560277">
      <w:bodyDiv w:val="1"/>
      <w:marLeft w:val="0"/>
      <w:marRight w:val="0"/>
      <w:marTop w:val="0"/>
      <w:marBottom w:val="0"/>
      <w:divBdr>
        <w:top w:val="none" w:sz="0" w:space="0" w:color="auto"/>
        <w:left w:val="none" w:sz="0" w:space="0" w:color="auto"/>
        <w:bottom w:val="none" w:sz="0" w:space="0" w:color="auto"/>
        <w:right w:val="none" w:sz="0" w:space="0" w:color="auto"/>
      </w:divBdr>
    </w:div>
    <w:div w:id="401947148">
      <w:bodyDiv w:val="1"/>
      <w:marLeft w:val="0"/>
      <w:marRight w:val="0"/>
      <w:marTop w:val="0"/>
      <w:marBottom w:val="0"/>
      <w:divBdr>
        <w:top w:val="none" w:sz="0" w:space="0" w:color="auto"/>
        <w:left w:val="none" w:sz="0" w:space="0" w:color="auto"/>
        <w:bottom w:val="none" w:sz="0" w:space="0" w:color="auto"/>
        <w:right w:val="none" w:sz="0" w:space="0" w:color="auto"/>
      </w:divBdr>
    </w:div>
    <w:div w:id="402680128">
      <w:bodyDiv w:val="1"/>
      <w:marLeft w:val="0"/>
      <w:marRight w:val="0"/>
      <w:marTop w:val="0"/>
      <w:marBottom w:val="0"/>
      <w:divBdr>
        <w:top w:val="none" w:sz="0" w:space="0" w:color="auto"/>
        <w:left w:val="none" w:sz="0" w:space="0" w:color="auto"/>
        <w:bottom w:val="none" w:sz="0" w:space="0" w:color="auto"/>
        <w:right w:val="none" w:sz="0" w:space="0" w:color="auto"/>
      </w:divBdr>
    </w:div>
    <w:div w:id="403114312">
      <w:bodyDiv w:val="1"/>
      <w:marLeft w:val="0"/>
      <w:marRight w:val="0"/>
      <w:marTop w:val="0"/>
      <w:marBottom w:val="0"/>
      <w:divBdr>
        <w:top w:val="none" w:sz="0" w:space="0" w:color="auto"/>
        <w:left w:val="none" w:sz="0" w:space="0" w:color="auto"/>
        <w:bottom w:val="none" w:sz="0" w:space="0" w:color="auto"/>
        <w:right w:val="none" w:sz="0" w:space="0" w:color="auto"/>
      </w:divBdr>
    </w:div>
    <w:div w:id="403339137">
      <w:bodyDiv w:val="1"/>
      <w:marLeft w:val="0"/>
      <w:marRight w:val="0"/>
      <w:marTop w:val="0"/>
      <w:marBottom w:val="0"/>
      <w:divBdr>
        <w:top w:val="none" w:sz="0" w:space="0" w:color="auto"/>
        <w:left w:val="none" w:sz="0" w:space="0" w:color="auto"/>
        <w:bottom w:val="none" w:sz="0" w:space="0" w:color="auto"/>
        <w:right w:val="none" w:sz="0" w:space="0" w:color="auto"/>
      </w:divBdr>
    </w:div>
    <w:div w:id="403454499">
      <w:bodyDiv w:val="1"/>
      <w:marLeft w:val="0"/>
      <w:marRight w:val="0"/>
      <w:marTop w:val="0"/>
      <w:marBottom w:val="0"/>
      <w:divBdr>
        <w:top w:val="none" w:sz="0" w:space="0" w:color="auto"/>
        <w:left w:val="none" w:sz="0" w:space="0" w:color="auto"/>
        <w:bottom w:val="none" w:sz="0" w:space="0" w:color="auto"/>
        <w:right w:val="none" w:sz="0" w:space="0" w:color="auto"/>
      </w:divBdr>
    </w:div>
    <w:div w:id="403643088">
      <w:bodyDiv w:val="1"/>
      <w:marLeft w:val="0"/>
      <w:marRight w:val="0"/>
      <w:marTop w:val="0"/>
      <w:marBottom w:val="0"/>
      <w:divBdr>
        <w:top w:val="none" w:sz="0" w:space="0" w:color="auto"/>
        <w:left w:val="none" w:sz="0" w:space="0" w:color="auto"/>
        <w:bottom w:val="none" w:sz="0" w:space="0" w:color="auto"/>
        <w:right w:val="none" w:sz="0" w:space="0" w:color="auto"/>
      </w:divBdr>
    </w:div>
    <w:div w:id="403840029">
      <w:bodyDiv w:val="1"/>
      <w:marLeft w:val="0"/>
      <w:marRight w:val="0"/>
      <w:marTop w:val="0"/>
      <w:marBottom w:val="0"/>
      <w:divBdr>
        <w:top w:val="none" w:sz="0" w:space="0" w:color="auto"/>
        <w:left w:val="none" w:sz="0" w:space="0" w:color="auto"/>
        <w:bottom w:val="none" w:sz="0" w:space="0" w:color="auto"/>
        <w:right w:val="none" w:sz="0" w:space="0" w:color="auto"/>
      </w:divBdr>
    </w:div>
    <w:div w:id="403844197">
      <w:bodyDiv w:val="1"/>
      <w:marLeft w:val="0"/>
      <w:marRight w:val="0"/>
      <w:marTop w:val="0"/>
      <w:marBottom w:val="0"/>
      <w:divBdr>
        <w:top w:val="none" w:sz="0" w:space="0" w:color="auto"/>
        <w:left w:val="none" w:sz="0" w:space="0" w:color="auto"/>
        <w:bottom w:val="none" w:sz="0" w:space="0" w:color="auto"/>
        <w:right w:val="none" w:sz="0" w:space="0" w:color="auto"/>
      </w:divBdr>
    </w:div>
    <w:div w:id="404035218">
      <w:bodyDiv w:val="1"/>
      <w:marLeft w:val="0"/>
      <w:marRight w:val="0"/>
      <w:marTop w:val="0"/>
      <w:marBottom w:val="0"/>
      <w:divBdr>
        <w:top w:val="none" w:sz="0" w:space="0" w:color="auto"/>
        <w:left w:val="none" w:sz="0" w:space="0" w:color="auto"/>
        <w:bottom w:val="none" w:sz="0" w:space="0" w:color="auto"/>
        <w:right w:val="none" w:sz="0" w:space="0" w:color="auto"/>
      </w:divBdr>
    </w:div>
    <w:div w:id="404883840">
      <w:bodyDiv w:val="1"/>
      <w:marLeft w:val="0"/>
      <w:marRight w:val="0"/>
      <w:marTop w:val="0"/>
      <w:marBottom w:val="0"/>
      <w:divBdr>
        <w:top w:val="none" w:sz="0" w:space="0" w:color="auto"/>
        <w:left w:val="none" w:sz="0" w:space="0" w:color="auto"/>
        <w:bottom w:val="none" w:sz="0" w:space="0" w:color="auto"/>
        <w:right w:val="none" w:sz="0" w:space="0" w:color="auto"/>
      </w:divBdr>
    </w:div>
    <w:div w:id="405147112">
      <w:bodyDiv w:val="1"/>
      <w:marLeft w:val="0"/>
      <w:marRight w:val="0"/>
      <w:marTop w:val="0"/>
      <w:marBottom w:val="0"/>
      <w:divBdr>
        <w:top w:val="none" w:sz="0" w:space="0" w:color="auto"/>
        <w:left w:val="none" w:sz="0" w:space="0" w:color="auto"/>
        <w:bottom w:val="none" w:sz="0" w:space="0" w:color="auto"/>
        <w:right w:val="none" w:sz="0" w:space="0" w:color="auto"/>
      </w:divBdr>
    </w:div>
    <w:div w:id="405229769">
      <w:bodyDiv w:val="1"/>
      <w:marLeft w:val="0"/>
      <w:marRight w:val="0"/>
      <w:marTop w:val="0"/>
      <w:marBottom w:val="0"/>
      <w:divBdr>
        <w:top w:val="none" w:sz="0" w:space="0" w:color="auto"/>
        <w:left w:val="none" w:sz="0" w:space="0" w:color="auto"/>
        <w:bottom w:val="none" w:sz="0" w:space="0" w:color="auto"/>
        <w:right w:val="none" w:sz="0" w:space="0" w:color="auto"/>
      </w:divBdr>
    </w:div>
    <w:div w:id="405693330">
      <w:bodyDiv w:val="1"/>
      <w:marLeft w:val="0"/>
      <w:marRight w:val="0"/>
      <w:marTop w:val="0"/>
      <w:marBottom w:val="0"/>
      <w:divBdr>
        <w:top w:val="none" w:sz="0" w:space="0" w:color="auto"/>
        <w:left w:val="none" w:sz="0" w:space="0" w:color="auto"/>
        <w:bottom w:val="none" w:sz="0" w:space="0" w:color="auto"/>
        <w:right w:val="none" w:sz="0" w:space="0" w:color="auto"/>
      </w:divBdr>
    </w:div>
    <w:div w:id="405735646">
      <w:bodyDiv w:val="1"/>
      <w:marLeft w:val="0"/>
      <w:marRight w:val="0"/>
      <w:marTop w:val="0"/>
      <w:marBottom w:val="0"/>
      <w:divBdr>
        <w:top w:val="none" w:sz="0" w:space="0" w:color="auto"/>
        <w:left w:val="none" w:sz="0" w:space="0" w:color="auto"/>
        <w:bottom w:val="none" w:sz="0" w:space="0" w:color="auto"/>
        <w:right w:val="none" w:sz="0" w:space="0" w:color="auto"/>
      </w:divBdr>
    </w:div>
    <w:div w:id="405764143">
      <w:bodyDiv w:val="1"/>
      <w:marLeft w:val="0"/>
      <w:marRight w:val="0"/>
      <w:marTop w:val="0"/>
      <w:marBottom w:val="0"/>
      <w:divBdr>
        <w:top w:val="none" w:sz="0" w:space="0" w:color="auto"/>
        <w:left w:val="none" w:sz="0" w:space="0" w:color="auto"/>
        <w:bottom w:val="none" w:sz="0" w:space="0" w:color="auto"/>
        <w:right w:val="none" w:sz="0" w:space="0" w:color="auto"/>
      </w:divBdr>
    </w:div>
    <w:div w:id="406078184">
      <w:bodyDiv w:val="1"/>
      <w:marLeft w:val="0"/>
      <w:marRight w:val="0"/>
      <w:marTop w:val="0"/>
      <w:marBottom w:val="0"/>
      <w:divBdr>
        <w:top w:val="none" w:sz="0" w:space="0" w:color="auto"/>
        <w:left w:val="none" w:sz="0" w:space="0" w:color="auto"/>
        <w:bottom w:val="none" w:sz="0" w:space="0" w:color="auto"/>
        <w:right w:val="none" w:sz="0" w:space="0" w:color="auto"/>
      </w:divBdr>
    </w:div>
    <w:div w:id="406849793">
      <w:bodyDiv w:val="1"/>
      <w:marLeft w:val="0"/>
      <w:marRight w:val="0"/>
      <w:marTop w:val="0"/>
      <w:marBottom w:val="0"/>
      <w:divBdr>
        <w:top w:val="none" w:sz="0" w:space="0" w:color="auto"/>
        <w:left w:val="none" w:sz="0" w:space="0" w:color="auto"/>
        <w:bottom w:val="none" w:sz="0" w:space="0" w:color="auto"/>
        <w:right w:val="none" w:sz="0" w:space="0" w:color="auto"/>
      </w:divBdr>
    </w:div>
    <w:div w:id="408968969">
      <w:bodyDiv w:val="1"/>
      <w:marLeft w:val="0"/>
      <w:marRight w:val="0"/>
      <w:marTop w:val="0"/>
      <w:marBottom w:val="0"/>
      <w:divBdr>
        <w:top w:val="none" w:sz="0" w:space="0" w:color="auto"/>
        <w:left w:val="none" w:sz="0" w:space="0" w:color="auto"/>
        <w:bottom w:val="none" w:sz="0" w:space="0" w:color="auto"/>
        <w:right w:val="none" w:sz="0" w:space="0" w:color="auto"/>
      </w:divBdr>
    </w:div>
    <w:div w:id="409082794">
      <w:bodyDiv w:val="1"/>
      <w:marLeft w:val="0"/>
      <w:marRight w:val="0"/>
      <w:marTop w:val="0"/>
      <w:marBottom w:val="0"/>
      <w:divBdr>
        <w:top w:val="none" w:sz="0" w:space="0" w:color="auto"/>
        <w:left w:val="none" w:sz="0" w:space="0" w:color="auto"/>
        <w:bottom w:val="none" w:sz="0" w:space="0" w:color="auto"/>
        <w:right w:val="none" w:sz="0" w:space="0" w:color="auto"/>
      </w:divBdr>
    </w:div>
    <w:div w:id="409620556">
      <w:bodyDiv w:val="1"/>
      <w:marLeft w:val="0"/>
      <w:marRight w:val="0"/>
      <w:marTop w:val="0"/>
      <w:marBottom w:val="0"/>
      <w:divBdr>
        <w:top w:val="none" w:sz="0" w:space="0" w:color="auto"/>
        <w:left w:val="none" w:sz="0" w:space="0" w:color="auto"/>
        <w:bottom w:val="none" w:sz="0" w:space="0" w:color="auto"/>
        <w:right w:val="none" w:sz="0" w:space="0" w:color="auto"/>
      </w:divBdr>
    </w:div>
    <w:div w:id="409623887">
      <w:bodyDiv w:val="1"/>
      <w:marLeft w:val="0"/>
      <w:marRight w:val="0"/>
      <w:marTop w:val="0"/>
      <w:marBottom w:val="0"/>
      <w:divBdr>
        <w:top w:val="none" w:sz="0" w:space="0" w:color="auto"/>
        <w:left w:val="none" w:sz="0" w:space="0" w:color="auto"/>
        <w:bottom w:val="none" w:sz="0" w:space="0" w:color="auto"/>
        <w:right w:val="none" w:sz="0" w:space="0" w:color="auto"/>
      </w:divBdr>
    </w:div>
    <w:div w:id="410352148">
      <w:bodyDiv w:val="1"/>
      <w:marLeft w:val="0"/>
      <w:marRight w:val="0"/>
      <w:marTop w:val="0"/>
      <w:marBottom w:val="0"/>
      <w:divBdr>
        <w:top w:val="none" w:sz="0" w:space="0" w:color="auto"/>
        <w:left w:val="none" w:sz="0" w:space="0" w:color="auto"/>
        <w:bottom w:val="none" w:sz="0" w:space="0" w:color="auto"/>
        <w:right w:val="none" w:sz="0" w:space="0" w:color="auto"/>
      </w:divBdr>
    </w:div>
    <w:div w:id="410659464">
      <w:bodyDiv w:val="1"/>
      <w:marLeft w:val="0"/>
      <w:marRight w:val="0"/>
      <w:marTop w:val="0"/>
      <w:marBottom w:val="0"/>
      <w:divBdr>
        <w:top w:val="none" w:sz="0" w:space="0" w:color="auto"/>
        <w:left w:val="none" w:sz="0" w:space="0" w:color="auto"/>
        <w:bottom w:val="none" w:sz="0" w:space="0" w:color="auto"/>
        <w:right w:val="none" w:sz="0" w:space="0" w:color="auto"/>
      </w:divBdr>
    </w:div>
    <w:div w:id="410781971">
      <w:bodyDiv w:val="1"/>
      <w:marLeft w:val="0"/>
      <w:marRight w:val="0"/>
      <w:marTop w:val="0"/>
      <w:marBottom w:val="0"/>
      <w:divBdr>
        <w:top w:val="none" w:sz="0" w:space="0" w:color="auto"/>
        <w:left w:val="none" w:sz="0" w:space="0" w:color="auto"/>
        <w:bottom w:val="none" w:sz="0" w:space="0" w:color="auto"/>
        <w:right w:val="none" w:sz="0" w:space="0" w:color="auto"/>
      </w:divBdr>
    </w:div>
    <w:div w:id="410855085">
      <w:bodyDiv w:val="1"/>
      <w:marLeft w:val="0"/>
      <w:marRight w:val="0"/>
      <w:marTop w:val="0"/>
      <w:marBottom w:val="0"/>
      <w:divBdr>
        <w:top w:val="none" w:sz="0" w:space="0" w:color="auto"/>
        <w:left w:val="none" w:sz="0" w:space="0" w:color="auto"/>
        <w:bottom w:val="none" w:sz="0" w:space="0" w:color="auto"/>
        <w:right w:val="none" w:sz="0" w:space="0" w:color="auto"/>
      </w:divBdr>
    </w:div>
    <w:div w:id="411270289">
      <w:bodyDiv w:val="1"/>
      <w:marLeft w:val="0"/>
      <w:marRight w:val="0"/>
      <w:marTop w:val="0"/>
      <w:marBottom w:val="0"/>
      <w:divBdr>
        <w:top w:val="none" w:sz="0" w:space="0" w:color="auto"/>
        <w:left w:val="none" w:sz="0" w:space="0" w:color="auto"/>
        <w:bottom w:val="none" w:sz="0" w:space="0" w:color="auto"/>
        <w:right w:val="none" w:sz="0" w:space="0" w:color="auto"/>
      </w:divBdr>
    </w:div>
    <w:div w:id="411314514">
      <w:bodyDiv w:val="1"/>
      <w:marLeft w:val="0"/>
      <w:marRight w:val="0"/>
      <w:marTop w:val="0"/>
      <w:marBottom w:val="0"/>
      <w:divBdr>
        <w:top w:val="none" w:sz="0" w:space="0" w:color="auto"/>
        <w:left w:val="none" w:sz="0" w:space="0" w:color="auto"/>
        <w:bottom w:val="none" w:sz="0" w:space="0" w:color="auto"/>
        <w:right w:val="none" w:sz="0" w:space="0" w:color="auto"/>
      </w:divBdr>
    </w:div>
    <w:div w:id="411515565">
      <w:bodyDiv w:val="1"/>
      <w:marLeft w:val="0"/>
      <w:marRight w:val="0"/>
      <w:marTop w:val="0"/>
      <w:marBottom w:val="0"/>
      <w:divBdr>
        <w:top w:val="none" w:sz="0" w:space="0" w:color="auto"/>
        <w:left w:val="none" w:sz="0" w:space="0" w:color="auto"/>
        <w:bottom w:val="none" w:sz="0" w:space="0" w:color="auto"/>
        <w:right w:val="none" w:sz="0" w:space="0" w:color="auto"/>
      </w:divBdr>
    </w:div>
    <w:div w:id="411899616">
      <w:bodyDiv w:val="1"/>
      <w:marLeft w:val="0"/>
      <w:marRight w:val="0"/>
      <w:marTop w:val="0"/>
      <w:marBottom w:val="0"/>
      <w:divBdr>
        <w:top w:val="none" w:sz="0" w:space="0" w:color="auto"/>
        <w:left w:val="none" w:sz="0" w:space="0" w:color="auto"/>
        <w:bottom w:val="none" w:sz="0" w:space="0" w:color="auto"/>
        <w:right w:val="none" w:sz="0" w:space="0" w:color="auto"/>
      </w:divBdr>
    </w:div>
    <w:div w:id="413236046">
      <w:bodyDiv w:val="1"/>
      <w:marLeft w:val="0"/>
      <w:marRight w:val="0"/>
      <w:marTop w:val="0"/>
      <w:marBottom w:val="0"/>
      <w:divBdr>
        <w:top w:val="none" w:sz="0" w:space="0" w:color="auto"/>
        <w:left w:val="none" w:sz="0" w:space="0" w:color="auto"/>
        <w:bottom w:val="none" w:sz="0" w:space="0" w:color="auto"/>
        <w:right w:val="none" w:sz="0" w:space="0" w:color="auto"/>
      </w:divBdr>
    </w:div>
    <w:div w:id="413286800">
      <w:bodyDiv w:val="1"/>
      <w:marLeft w:val="0"/>
      <w:marRight w:val="0"/>
      <w:marTop w:val="0"/>
      <w:marBottom w:val="0"/>
      <w:divBdr>
        <w:top w:val="none" w:sz="0" w:space="0" w:color="auto"/>
        <w:left w:val="none" w:sz="0" w:space="0" w:color="auto"/>
        <w:bottom w:val="none" w:sz="0" w:space="0" w:color="auto"/>
        <w:right w:val="none" w:sz="0" w:space="0" w:color="auto"/>
      </w:divBdr>
    </w:div>
    <w:div w:id="413477521">
      <w:bodyDiv w:val="1"/>
      <w:marLeft w:val="0"/>
      <w:marRight w:val="0"/>
      <w:marTop w:val="0"/>
      <w:marBottom w:val="0"/>
      <w:divBdr>
        <w:top w:val="none" w:sz="0" w:space="0" w:color="auto"/>
        <w:left w:val="none" w:sz="0" w:space="0" w:color="auto"/>
        <w:bottom w:val="none" w:sz="0" w:space="0" w:color="auto"/>
        <w:right w:val="none" w:sz="0" w:space="0" w:color="auto"/>
      </w:divBdr>
    </w:div>
    <w:div w:id="413480698">
      <w:bodyDiv w:val="1"/>
      <w:marLeft w:val="0"/>
      <w:marRight w:val="0"/>
      <w:marTop w:val="0"/>
      <w:marBottom w:val="0"/>
      <w:divBdr>
        <w:top w:val="none" w:sz="0" w:space="0" w:color="auto"/>
        <w:left w:val="none" w:sz="0" w:space="0" w:color="auto"/>
        <w:bottom w:val="none" w:sz="0" w:space="0" w:color="auto"/>
        <w:right w:val="none" w:sz="0" w:space="0" w:color="auto"/>
      </w:divBdr>
    </w:div>
    <w:div w:id="413629613">
      <w:bodyDiv w:val="1"/>
      <w:marLeft w:val="0"/>
      <w:marRight w:val="0"/>
      <w:marTop w:val="0"/>
      <w:marBottom w:val="0"/>
      <w:divBdr>
        <w:top w:val="none" w:sz="0" w:space="0" w:color="auto"/>
        <w:left w:val="none" w:sz="0" w:space="0" w:color="auto"/>
        <w:bottom w:val="none" w:sz="0" w:space="0" w:color="auto"/>
        <w:right w:val="none" w:sz="0" w:space="0" w:color="auto"/>
      </w:divBdr>
    </w:div>
    <w:div w:id="413667764">
      <w:bodyDiv w:val="1"/>
      <w:marLeft w:val="0"/>
      <w:marRight w:val="0"/>
      <w:marTop w:val="0"/>
      <w:marBottom w:val="0"/>
      <w:divBdr>
        <w:top w:val="none" w:sz="0" w:space="0" w:color="auto"/>
        <w:left w:val="none" w:sz="0" w:space="0" w:color="auto"/>
        <w:bottom w:val="none" w:sz="0" w:space="0" w:color="auto"/>
        <w:right w:val="none" w:sz="0" w:space="0" w:color="auto"/>
      </w:divBdr>
    </w:div>
    <w:div w:id="414009379">
      <w:bodyDiv w:val="1"/>
      <w:marLeft w:val="0"/>
      <w:marRight w:val="0"/>
      <w:marTop w:val="0"/>
      <w:marBottom w:val="0"/>
      <w:divBdr>
        <w:top w:val="none" w:sz="0" w:space="0" w:color="auto"/>
        <w:left w:val="none" w:sz="0" w:space="0" w:color="auto"/>
        <w:bottom w:val="none" w:sz="0" w:space="0" w:color="auto"/>
        <w:right w:val="none" w:sz="0" w:space="0" w:color="auto"/>
      </w:divBdr>
    </w:div>
    <w:div w:id="414402826">
      <w:bodyDiv w:val="1"/>
      <w:marLeft w:val="0"/>
      <w:marRight w:val="0"/>
      <w:marTop w:val="0"/>
      <w:marBottom w:val="0"/>
      <w:divBdr>
        <w:top w:val="none" w:sz="0" w:space="0" w:color="auto"/>
        <w:left w:val="none" w:sz="0" w:space="0" w:color="auto"/>
        <w:bottom w:val="none" w:sz="0" w:space="0" w:color="auto"/>
        <w:right w:val="none" w:sz="0" w:space="0" w:color="auto"/>
      </w:divBdr>
    </w:div>
    <w:div w:id="414521003">
      <w:bodyDiv w:val="1"/>
      <w:marLeft w:val="0"/>
      <w:marRight w:val="0"/>
      <w:marTop w:val="0"/>
      <w:marBottom w:val="0"/>
      <w:divBdr>
        <w:top w:val="none" w:sz="0" w:space="0" w:color="auto"/>
        <w:left w:val="none" w:sz="0" w:space="0" w:color="auto"/>
        <w:bottom w:val="none" w:sz="0" w:space="0" w:color="auto"/>
        <w:right w:val="none" w:sz="0" w:space="0" w:color="auto"/>
      </w:divBdr>
    </w:div>
    <w:div w:id="414985051">
      <w:bodyDiv w:val="1"/>
      <w:marLeft w:val="0"/>
      <w:marRight w:val="0"/>
      <w:marTop w:val="0"/>
      <w:marBottom w:val="0"/>
      <w:divBdr>
        <w:top w:val="none" w:sz="0" w:space="0" w:color="auto"/>
        <w:left w:val="none" w:sz="0" w:space="0" w:color="auto"/>
        <w:bottom w:val="none" w:sz="0" w:space="0" w:color="auto"/>
        <w:right w:val="none" w:sz="0" w:space="0" w:color="auto"/>
      </w:divBdr>
    </w:div>
    <w:div w:id="415054615">
      <w:bodyDiv w:val="1"/>
      <w:marLeft w:val="0"/>
      <w:marRight w:val="0"/>
      <w:marTop w:val="0"/>
      <w:marBottom w:val="0"/>
      <w:divBdr>
        <w:top w:val="none" w:sz="0" w:space="0" w:color="auto"/>
        <w:left w:val="none" w:sz="0" w:space="0" w:color="auto"/>
        <w:bottom w:val="none" w:sz="0" w:space="0" w:color="auto"/>
        <w:right w:val="none" w:sz="0" w:space="0" w:color="auto"/>
      </w:divBdr>
    </w:div>
    <w:div w:id="415321828">
      <w:bodyDiv w:val="1"/>
      <w:marLeft w:val="0"/>
      <w:marRight w:val="0"/>
      <w:marTop w:val="0"/>
      <w:marBottom w:val="0"/>
      <w:divBdr>
        <w:top w:val="none" w:sz="0" w:space="0" w:color="auto"/>
        <w:left w:val="none" w:sz="0" w:space="0" w:color="auto"/>
        <w:bottom w:val="none" w:sz="0" w:space="0" w:color="auto"/>
        <w:right w:val="none" w:sz="0" w:space="0" w:color="auto"/>
      </w:divBdr>
    </w:div>
    <w:div w:id="415444697">
      <w:bodyDiv w:val="1"/>
      <w:marLeft w:val="0"/>
      <w:marRight w:val="0"/>
      <w:marTop w:val="0"/>
      <w:marBottom w:val="0"/>
      <w:divBdr>
        <w:top w:val="none" w:sz="0" w:space="0" w:color="auto"/>
        <w:left w:val="none" w:sz="0" w:space="0" w:color="auto"/>
        <w:bottom w:val="none" w:sz="0" w:space="0" w:color="auto"/>
        <w:right w:val="none" w:sz="0" w:space="0" w:color="auto"/>
      </w:divBdr>
    </w:div>
    <w:div w:id="415637721">
      <w:bodyDiv w:val="1"/>
      <w:marLeft w:val="0"/>
      <w:marRight w:val="0"/>
      <w:marTop w:val="0"/>
      <w:marBottom w:val="0"/>
      <w:divBdr>
        <w:top w:val="none" w:sz="0" w:space="0" w:color="auto"/>
        <w:left w:val="none" w:sz="0" w:space="0" w:color="auto"/>
        <w:bottom w:val="none" w:sz="0" w:space="0" w:color="auto"/>
        <w:right w:val="none" w:sz="0" w:space="0" w:color="auto"/>
      </w:divBdr>
    </w:div>
    <w:div w:id="415789218">
      <w:bodyDiv w:val="1"/>
      <w:marLeft w:val="0"/>
      <w:marRight w:val="0"/>
      <w:marTop w:val="0"/>
      <w:marBottom w:val="0"/>
      <w:divBdr>
        <w:top w:val="none" w:sz="0" w:space="0" w:color="auto"/>
        <w:left w:val="none" w:sz="0" w:space="0" w:color="auto"/>
        <w:bottom w:val="none" w:sz="0" w:space="0" w:color="auto"/>
        <w:right w:val="none" w:sz="0" w:space="0" w:color="auto"/>
      </w:divBdr>
    </w:div>
    <w:div w:id="415909237">
      <w:bodyDiv w:val="1"/>
      <w:marLeft w:val="0"/>
      <w:marRight w:val="0"/>
      <w:marTop w:val="0"/>
      <w:marBottom w:val="0"/>
      <w:divBdr>
        <w:top w:val="none" w:sz="0" w:space="0" w:color="auto"/>
        <w:left w:val="none" w:sz="0" w:space="0" w:color="auto"/>
        <w:bottom w:val="none" w:sz="0" w:space="0" w:color="auto"/>
        <w:right w:val="none" w:sz="0" w:space="0" w:color="auto"/>
      </w:divBdr>
    </w:div>
    <w:div w:id="416054139">
      <w:bodyDiv w:val="1"/>
      <w:marLeft w:val="0"/>
      <w:marRight w:val="0"/>
      <w:marTop w:val="0"/>
      <w:marBottom w:val="0"/>
      <w:divBdr>
        <w:top w:val="none" w:sz="0" w:space="0" w:color="auto"/>
        <w:left w:val="none" w:sz="0" w:space="0" w:color="auto"/>
        <w:bottom w:val="none" w:sz="0" w:space="0" w:color="auto"/>
        <w:right w:val="none" w:sz="0" w:space="0" w:color="auto"/>
      </w:divBdr>
    </w:div>
    <w:div w:id="416096740">
      <w:bodyDiv w:val="1"/>
      <w:marLeft w:val="0"/>
      <w:marRight w:val="0"/>
      <w:marTop w:val="0"/>
      <w:marBottom w:val="0"/>
      <w:divBdr>
        <w:top w:val="none" w:sz="0" w:space="0" w:color="auto"/>
        <w:left w:val="none" w:sz="0" w:space="0" w:color="auto"/>
        <w:bottom w:val="none" w:sz="0" w:space="0" w:color="auto"/>
        <w:right w:val="none" w:sz="0" w:space="0" w:color="auto"/>
      </w:divBdr>
    </w:div>
    <w:div w:id="416173277">
      <w:bodyDiv w:val="1"/>
      <w:marLeft w:val="0"/>
      <w:marRight w:val="0"/>
      <w:marTop w:val="0"/>
      <w:marBottom w:val="0"/>
      <w:divBdr>
        <w:top w:val="none" w:sz="0" w:space="0" w:color="auto"/>
        <w:left w:val="none" w:sz="0" w:space="0" w:color="auto"/>
        <w:bottom w:val="none" w:sz="0" w:space="0" w:color="auto"/>
        <w:right w:val="none" w:sz="0" w:space="0" w:color="auto"/>
      </w:divBdr>
    </w:div>
    <w:div w:id="416248596">
      <w:bodyDiv w:val="1"/>
      <w:marLeft w:val="0"/>
      <w:marRight w:val="0"/>
      <w:marTop w:val="0"/>
      <w:marBottom w:val="0"/>
      <w:divBdr>
        <w:top w:val="none" w:sz="0" w:space="0" w:color="auto"/>
        <w:left w:val="none" w:sz="0" w:space="0" w:color="auto"/>
        <w:bottom w:val="none" w:sz="0" w:space="0" w:color="auto"/>
        <w:right w:val="none" w:sz="0" w:space="0" w:color="auto"/>
      </w:divBdr>
    </w:div>
    <w:div w:id="416949210">
      <w:bodyDiv w:val="1"/>
      <w:marLeft w:val="0"/>
      <w:marRight w:val="0"/>
      <w:marTop w:val="0"/>
      <w:marBottom w:val="0"/>
      <w:divBdr>
        <w:top w:val="none" w:sz="0" w:space="0" w:color="auto"/>
        <w:left w:val="none" w:sz="0" w:space="0" w:color="auto"/>
        <w:bottom w:val="none" w:sz="0" w:space="0" w:color="auto"/>
        <w:right w:val="none" w:sz="0" w:space="0" w:color="auto"/>
      </w:divBdr>
    </w:div>
    <w:div w:id="417097400">
      <w:bodyDiv w:val="1"/>
      <w:marLeft w:val="0"/>
      <w:marRight w:val="0"/>
      <w:marTop w:val="0"/>
      <w:marBottom w:val="0"/>
      <w:divBdr>
        <w:top w:val="none" w:sz="0" w:space="0" w:color="auto"/>
        <w:left w:val="none" w:sz="0" w:space="0" w:color="auto"/>
        <w:bottom w:val="none" w:sz="0" w:space="0" w:color="auto"/>
        <w:right w:val="none" w:sz="0" w:space="0" w:color="auto"/>
      </w:divBdr>
    </w:div>
    <w:div w:id="417217595">
      <w:bodyDiv w:val="1"/>
      <w:marLeft w:val="0"/>
      <w:marRight w:val="0"/>
      <w:marTop w:val="0"/>
      <w:marBottom w:val="0"/>
      <w:divBdr>
        <w:top w:val="none" w:sz="0" w:space="0" w:color="auto"/>
        <w:left w:val="none" w:sz="0" w:space="0" w:color="auto"/>
        <w:bottom w:val="none" w:sz="0" w:space="0" w:color="auto"/>
        <w:right w:val="none" w:sz="0" w:space="0" w:color="auto"/>
      </w:divBdr>
    </w:div>
    <w:div w:id="417793367">
      <w:bodyDiv w:val="1"/>
      <w:marLeft w:val="0"/>
      <w:marRight w:val="0"/>
      <w:marTop w:val="0"/>
      <w:marBottom w:val="0"/>
      <w:divBdr>
        <w:top w:val="none" w:sz="0" w:space="0" w:color="auto"/>
        <w:left w:val="none" w:sz="0" w:space="0" w:color="auto"/>
        <w:bottom w:val="none" w:sz="0" w:space="0" w:color="auto"/>
        <w:right w:val="none" w:sz="0" w:space="0" w:color="auto"/>
      </w:divBdr>
    </w:div>
    <w:div w:id="418331269">
      <w:bodyDiv w:val="1"/>
      <w:marLeft w:val="0"/>
      <w:marRight w:val="0"/>
      <w:marTop w:val="0"/>
      <w:marBottom w:val="0"/>
      <w:divBdr>
        <w:top w:val="none" w:sz="0" w:space="0" w:color="auto"/>
        <w:left w:val="none" w:sz="0" w:space="0" w:color="auto"/>
        <w:bottom w:val="none" w:sz="0" w:space="0" w:color="auto"/>
        <w:right w:val="none" w:sz="0" w:space="0" w:color="auto"/>
      </w:divBdr>
    </w:div>
    <w:div w:id="418406521">
      <w:bodyDiv w:val="1"/>
      <w:marLeft w:val="0"/>
      <w:marRight w:val="0"/>
      <w:marTop w:val="0"/>
      <w:marBottom w:val="0"/>
      <w:divBdr>
        <w:top w:val="none" w:sz="0" w:space="0" w:color="auto"/>
        <w:left w:val="none" w:sz="0" w:space="0" w:color="auto"/>
        <w:bottom w:val="none" w:sz="0" w:space="0" w:color="auto"/>
        <w:right w:val="none" w:sz="0" w:space="0" w:color="auto"/>
      </w:divBdr>
    </w:div>
    <w:div w:id="418453770">
      <w:bodyDiv w:val="1"/>
      <w:marLeft w:val="0"/>
      <w:marRight w:val="0"/>
      <w:marTop w:val="0"/>
      <w:marBottom w:val="0"/>
      <w:divBdr>
        <w:top w:val="none" w:sz="0" w:space="0" w:color="auto"/>
        <w:left w:val="none" w:sz="0" w:space="0" w:color="auto"/>
        <w:bottom w:val="none" w:sz="0" w:space="0" w:color="auto"/>
        <w:right w:val="none" w:sz="0" w:space="0" w:color="auto"/>
      </w:divBdr>
    </w:div>
    <w:div w:id="418798704">
      <w:bodyDiv w:val="1"/>
      <w:marLeft w:val="0"/>
      <w:marRight w:val="0"/>
      <w:marTop w:val="0"/>
      <w:marBottom w:val="0"/>
      <w:divBdr>
        <w:top w:val="none" w:sz="0" w:space="0" w:color="auto"/>
        <w:left w:val="none" w:sz="0" w:space="0" w:color="auto"/>
        <w:bottom w:val="none" w:sz="0" w:space="0" w:color="auto"/>
        <w:right w:val="none" w:sz="0" w:space="0" w:color="auto"/>
      </w:divBdr>
    </w:div>
    <w:div w:id="419182439">
      <w:bodyDiv w:val="1"/>
      <w:marLeft w:val="0"/>
      <w:marRight w:val="0"/>
      <w:marTop w:val="0"/>
      <w:marBottom w:val="0"/>
      <w:divBdr>
        <w:top w:val="none" w:sz="0" w:space="0" w:color="auto"/>
        <w:left w:val="none" w:sz="0" w:space="0" w:color="auto"/>
        <w:bottom w:val="none" w:sz="0" w:space="0" w:color="auto"/>
        <w:right w:val="none" w:sz="0" w:space="0" w:color="auto"/>
      </w:divBdr>
    </w:div>
    <w:div w:id="419761446">
      <w:bodyDiv w:val="1"/>
      <w:marLeft w:val="0"/>
      <w:marRight w:val="0"/>
      <w:marTop w:val="0"/>
      <w:marBottom w:val="0"/>
      <w:divBdr>
        <w:top w:val="none" w:sz="0" w:space="0" w:color="auto"/>
        <w:left w:val="none" w:sz="0" w:space="0" w:color="auto"/>
        <w:bottom w:val="none" w:sz="0" w:space="0" w:color="auto"/>
        <w:right w:val="none" w:sz="0" w:space="0" w:color="auto"/>
      </w:divBdr>
    </w:div>
    <w:div w:id="419835795">
      <w:bodyDiv w:val="1"/>
      <w:marLeft w:val="0"/>
      <w:marRight w:val="0"/>
      <w:marTop w:val="0"/>
      <w:marBottom w:val="0"/>
      <w:divBdr>
        <w:top w:val="none" w:sz="0" w:space="0" w:color="auto"/>
        <w:left w:val="none" w:sz="0" w:space="0" w:color="auto"/>
        <w:bottom w:val="none" w:sz="0" w:space="0" w:color="auto"/>
        <w:right w:val="none" w:sz="0" w:space="0" w:color="auto"/>
      </w:divBdr>
    </w:div>
    <w:div w:id="419911428">
      <w:bodyDiv w:val="1"/>
      <w:marLeft w:val="0"/>
      <w:marRight w:val="0"/>
      <w:marTop w:val="0"/>
      <w:marBottom w:val="0"/>
      <w:divBdr>
        <w:top w:val="none" w:sz="0" w:space="0" w:color="auto"/>
        <w:left w:val="none" w:sz="0" w:space="0" w:color="auto"/>
        <w:bottom w:val="none" w:sz="0" w:space="0" w:color="auto"/>
        <w:right w:val="none" w:sz="0" w:space="0" w:color="auto"/>
      </w:divBdr>
    </w:div>
    <w:div w:id="420295808">
      <w:bodyDiv w:val="1"/>
      <w:marLeft w:val="0"/>
      <w:marRight w:val="0"/>
      <w:marTop w:val="0"/>
      <w:marBottom w:val="0"/>
      <w:divBdr>
        <w:top w:val="none" w:sz="0" w:space="0" w:color="auto"/>
        <w:left w:val="none" w:sz="0" w:space="0" w:color="auto"/>
        <w:bottom w:val="none" w:sz="0" w:space="0" w:color="auto"/>
        <w:right w:val="none" w:sz="0" w:space="0" w:color="auto"/>
      </w:divBdr>
    </w:div>
    <w:div w:id="420612993">
      <w:bodyDiv w:val="1"/>
      <w:marLeft w:val="0"/>
      <w:marRight w:val="0"/>
      <w:marTop w:val="0"/>
      <w:marBottom w:val="0"/>
      <w:divBdr>
        <w:top w:val="none" w:sz="0" w:space="0" w:color="auto"/>
        <w:left w:val="none" w:sz="0" w:space="0" w:color="auto"/>
        <w:bottom w:val="none" w:sz="0" w:space="0" w:color="auto"/>
        <w:right w:val="none" w:sz="0" w:space="0" w:color="auto"/>
      </w:divBdr>
    </w:div>
    <w:div w:id="421028258">
      <w:bodyDiv w:val="1"/>
      <w:marLeft w:val="0"/>
      <w:marRight w:val="0"/>
      <w:marTop w:val="0"/>
      <w:marBottom w:val="0"/>
      <w:divBdr>
        <w:top w:val="none" w:sz="0" w:space="0" w:color="auto"/>
        <w:left w:val="none" w:sz="0" w:space="0" w:color="auto"/>
        <w:bottom w:val="none" w:sz="0" w:space="0" w:color="auto"/>
        <w:right w:val="none" w:sz="0" w:space="0" w:color="auto"/>
      </w:divBdr>
    </w:div>
    <w:div w:id="422386761">
      <w:bodyDiv w:val="1"/>
      <w:marLeft w:val="0"/>
      <w:marRight w:val="0"/>
      <w:marTop w:val="0"/>
      <w:marBottom w:val="0"/>
      <w:divBdr>
        <w:top w:val="none" w:sz="0" w:space="0" w:color="auto"/>
        <w:left w:val="none" w:sz="0" w:space="0" w:color="auto"/>
        <w:bottom w:val="none" w:sz="0" w:space="0" w:color="auto"/>
        <w:right w:val="none" w:sz="0" w:space="0" w:color="auto"/>
      </w:divBdr>
    </w:div>
    <w:div w:id="422459147">
      <w:bodyDiv w:val="1"/>
      <w:marLeft w:val="0"/>
      <w:marRight w:val="0"/>
      <w:marTop w:val="0"/>
      <w:marBottom w:val="0"/>
      <w:divBdr>
        <w:top w:val="none" w:sz="0" w:space="0" w:color="auto"/>
        <w:left w:val="none" w:sz="0" w:space="0" w:color="auto"/>
        <w:bottom w:val="none" w:sz="0" w:space="0" w:color="auto"/>
        <w:right w:val="none" w:sz="0" w:space="0" w:color="auto"/>
      </w:divBdr>
    </w:div>
    <w:div w:id="422645673">
      <w:bodyDiv w:val="1"/>
      <w:marLeft w:val="0"/>
      <w:marRight w:val="0"/>
      <w:marTop w:val="0"/>
      <w:marBottom w:val="0"/>
      <w:divBdr>
        <w:top w:val="none" w:sz="0" w:space="0" w:color="auto"/>
        <w:left w:val="none" w:sz="0" w:space="0" w:color="auto"/>
        <w:bottom w:val="none" w:sz="0" w:space="0" w:color="auto"/>
        <w:right w:val="none" w:sz="0" w:space="0" w:color="auto"/>
      </w:divBdr>
    </w:div>
    <w:div w:id="423498834">
      <w:bodyDiv w:val="1"/>
      <w:marLeft w:val="0"/>
      <w:marRight w:val="0"/>
      <w:marTop w:val="0"/>
      <w:marBottom w:val="0"/>
      <w:divBdr>
        <w:top w:val="none" w:sz="0" w:space="0" w:color="auto"/>
        <w:left w:val="none" w:sz="0" w:space="0" w:color="auto"/>
        <w:bottom w:val="none" w:sz="0" w:space="0" w:color="auto"/>
        <w:right w:val="none" w:sz="0" w:space="0" w:color="auto"/>
      </w:divBdr>
    </w:div>
    <w:div w:id="424419582">
      <w:bodyDiv w:val="1"/>
      <w:marLeft w:val="0"/>
      <w:marRight w:val="0"/>
      <w:marTop w:val="0"/>
      <w:marBottom w:val="0"/>
      <w:divBdr>
        <w:top w:val="none" w:sz="0" w:space="0" w:color="auto"/>
        <w:left w:val="none" w:sz="0" w:space="0" w:color="auto"/>
        <w:bottom w:val="none" w:sz="0" w:space="0" w:color="auto"/>
        <w:right w:val="none" w:sz="0" w:space="0" w:color="auto"/>
      </w:divBdr>
    </w:div>
    <w:div w:id="424496161">
      <w:bodyDiv w:val="1"/>
      <w:marLeft w:val="0"/>
      <w:marRight w:val="0"/>
      <w:marTop w:val="0"/>
      <w:marBottom w:val="0"/>
      <w:divBdr>
        <w:top w:val="none" w:sz="0" w:space="0" w:color="auto"/>
        <w:left w:val="none" w:sz="0" w:space="0" w:color="auto"/>
        <w:bottom w:val="none" w:sz="0" w:space="0" w:color="auto"/>
        <w:right w:val="none" w:sz="0" w:space="0" w:color="auto"/>
      </w:divBdr>
    </w:div>
    <w:div w:id="424808802">
      <w:bodyDiv w:val="1"/>
      <w:marLeft w:val="0"/>
      <w:marRight w:val="0"/>
      <w:marTop w:val="0"/>
      <w:marBottom w:val="0"/>
      <w:divBdr>
        <w:top w:val="none" w:sz="0" w:space="0" w:color="auto"/>
        <w:left w:val="none" w:sz="0" w:space="0" w:color="auto"/>
        <w:bottom w:val="none" w:sz="0" w:space="0" w:color="auto"/>
        <w:right w:val="none" w:sz="0" w:space="0" w:color="auto"/>
      </w:divBdr>
    </w:div>
    <w:div w:id="425004272">
      <w:bodyDiv w:val="1"/>
      <w:marLeft w:val="0"/>
      <w:marRight w:val="0"/>
      <w:marTop w:val="0"/>
      <w:marBottom w:val="0"/>
      <w:divBdr>
        <w:top w:val="none" w:sz="0" w:space="0" w:color="auto"/>
        <w:left w:val="none" w:sz="0" w:space="0" w:color="auto"/>
        <w:bottom w:val="none" w:sz="0" w:space="0" w:color="auto"/>
        <w:right w:val="none" w:sz="0" w:space="0" w:color="auto"/>
      </w:divBdr>
    </w:div>
    <w:div w:id="425229532">
      <w:bodyDiv w:val="1"/>
      <w:marLeft w:val="0"/>
      <w:marRight w:val="0"/>
      <w:marTop w:val="0"/>
      <w:marBottom w:val="0"/>
      <w:divBdr>
        <w:top w:val="none" w:sz="0" w:space="0" w:color="auto"/>
        <w:left w:val="none" w:sz="0" w:space="0" w:color="auto"/>
        <w:bottom w:val="none" w:sz="0" w:space="0" w:color="auto"/>
        <w:right w:val="none" w:sz="0" w:space="0" w:color="auto"/>
      </w:divBdr>
    </w:div>
    <w:div w:id="425267198">
      <w:bodyDiv w:val="1"/>
      <w:marLeft w:val="0"/>
      <w:marRight w:val="0"/>
      <w:marTop w:val="0"/>
      <w:marBottom w:val="0"/>
      <w:divBdr>
        <w:top w:val="none" w:sz="0" w:space="0" w:color="auto"/>
        <w:left w:val="none" w:sz="0" w:space="0" w:color="auto"/>
        <w:bottom w:val="none" w:sz="0" w:space="0" w:color="auto"/>
        <w:right w:val="none" w:sz="0" w:space="0" w:color="auto"/>
      </w:divBdr>
    </w:div>
    <w:div w:id="426316465">
      <w:bodyDiv w:val="1"/>
      <w:marLeft w:val="0"/>
      <w:marRight w:val="0"/>
      <w:marTop w:val="0"/>
      <w:marBottom w:val="0"/>
      <w:divBdr>
        <w:top w:val="none" w:sz="0" w:space="0" w:color="auto"/>
        <w:left w:val="none" w:sz="0" w:space="0" w:color="auto"/>
        <w:bottom w:val="none" w:sz="0" w:space="0" w:color="auto"/>
        <w:right w:val="none" w:sz="0" w:space="0" w:color="auto"/>
      </w:divBdr>
    </w:div>
    <w:div w:id="426662330">
      <w:bodyDiv w:val="1"/>
      <w:marLeft w:val="0"/>
      <w:marRight w:val="0"/>
      <w:marTop w:val="0"/>
      <w:marBottom w:val="0"/>
      <w:divBdr>
        <w:top w:val="none" w:sz="0" w:space="0" w:color="auto"/>
        <w:left w:val="none" w:sz="0" w:space="0" w:color="auto"/>
        <w:bottom w:val="none" w:sz="0" w:space="0" w:color="auto"/>
        <w:right w:val="none" w:sz="0" w:space="0" w:color="auto"/>
      </w:divBdr>
    </w:div>
    <w:div w:id="427770154">
      <w:bodyDiv w:val="1"/>
      <w:marLeft w:val="0"/>
      <w:marRight w:val="0"/>
      <w:marTop w:val="0"/>
      <w:marBottom w:val="0"/>
      <w:divBdr>
        <w:top w:val="none" w:sz="0" w:space="0" w:color="auto"/>
        <w:left w:val="none" w:sz="0" w:space="0" w:color="auto"/>
        <w:bottom w:val="none" w:sz="0" w:space="0" w:color="auto"/>
        <w:right w:val="none" w:sz="0" w:space="0" w:color="auto"/>
      </w:divBdr>
    </w:div>
    <w:div w:id="427822102">
      <w:bodyDiv w:val="1"/>
      <w:marLeft w:val="0"/>
      <w:marRight w:val="0"/>
      <w:marTop w:val="0"/>
      <w:marBottom w:val="0"/>
      <w:divBdr>
        <w:top w:val="none" w:sz="0" w:space="0" w:color="auto"/>
        <w:left w:val="none" w:sz="0" w:space="0" w:color="auto"/>
        <w:bottom w:val="none" w:sz="0" w:space="0" w:color="auto"/>
        <w:right w:val="none" w:sz="0" w:space="0" w:color="auto"/>
      </w:divBdr>
    </w:div>
    <w:div w:id="427963974">
      <w:bodyDiv w:val="1"/>
      <w:marLeft w:val="0"/>
      <w:marRight w:val="0"/>
      <w:marTop w:val="0"/>
      <w:marBottom w:val="0"/>
      <w:divBdr>
        <w:top w:val="none" w:sz="0" w:space="0" w:color="auto"/>
        <w:left w:val="none" w:sz="0" w:space="0" w:color="auto"/>
        <w:bottom w:val="none" w:sz="0" w:space="0" w:color="auto"/>
        <w:right w:val="none" w:sz="0" w:space="0" w:color="auto"/>
      </w:divBdr>
    </w:div>
    <w:div w:id="428046803">
      <w:bodyDiv w:val="1"/>
      <w:marLeft w:val="0"/>
      <w:marRight w:val="0"/>
      <w:marTop w:val="0"/>
      <w:marBottom w:val="0"/>
      <w:divBdr>
        <w:top w:val="none" w:sz="0" w:space="0" w:color="auto"/>
        <w:left w:val="none" w:sz="0" w:space="0" w:color="auto"/>
        <w:bottom w:val="none" w:sz="0" w:space="0" w:color="auto"/>
        <w:right w:val="none" w:sz="0" w:space="0" w:color="auto"/>
      </w:divBdr>
    </w:div>
    <w:div w:id="428351632">
      <w:bodyDiv w:val="1"/>
      <w:marLeft w:val="0"/>
      <w:marRight w:val="0"/>
      <w:marTop w:val="0"/>
      <w:marBottom w:val="0"/>
      <w:divBdr>
        <w:top w:val="none" w:sz="0" w:space="0" w:color="auto"/>
        <w:left w:val="none" w:sz="0" w:space="0" w:color="auto"/>
        <w:bottom w:val="none" w:sz="0" w:space="0" w:color="auto"/>
        <w:right w:val="none" w:sz="0" w:space="0" w:color="auto"/>
      </w:divBdr>
    </w:div>
    <w:div w:id="428743231">
      <w:bodyDiv w:val="1"/>
      <w:marLeft w:val="0"/>
      <w:marRight w:val="0"/>
      <w:marTop w:val="0"/>
      <w:marBottom w:val="0"/>
      <w:divBdr>
        <w:top w:val="none" w:sz="0" w:space="0" w:color="auto"/>
        <w:left w:val="none" w:sz="0" w:space="0" w:color="auto"/>
        <w:bottom w:val="none" w:sz="0" w:space="0" w:color="auto"/>
        <w:right w:val="none" w:sz="0" w:space="0" w:color="auto"/>
      </w:divBdr>
    </w:div>
    <w:div w:id="429005198">
      <w:bodyDiv w:val="1"/>
      <w:marLeft w:val="0"/>
      <w:marRight w:val="0"/>
      <w:marTop w:val="0"/>
      <w:marBottom w:val="0"/>
      <w:divBdr>
        <w:top w:val="none" w:sz="0" w:space="0" w:color="auto"/>
        <w:left w:val="none" w:sz="0" w:space="0" w:color="auto"/>
        <w:bottom w:val="none" w:sz="0" w:space="0" w:color="auto"/>
        <w:right w:val="none" w:sz="0" w:space="0" w:color="auto"/>
      </w:divBdr>
    </w:div>
    <w:div w:id="430663510">
      <w:bodyDiv w:val="1"/>
      <w:marLeft w:val="0"/>
      <w:marRight w:val="0"/>
      <w:marTop w:val="0"/>
      <w:marBottom w:val="0"/>
      <w:divBdr>
        <w:top w:val="none" w:sz="0" w:space="0" w:color="auto"/>
        <w:left w:val="none" w:sz="0" w:space="0" w:color="auto"/>
        <w:bottom w:val="none" w:sz="0" w:space="0" w:color="auto"/>
        <w:right w:val="none" w:sz="0" w:space="0" w:color="auto"/>
      </w:divBdr>
    </w:div>
    <w:div w:id="430783103">
      <w:bodyDiv w:val="1"/>
      <w:marLeft w:val="0"/>
      <w:marRight w:val="0"/>
      <w:marTop w:val="0"/>
      <w:marBottom w:val="0"/>
      <w:divBdr>
        <w:top w:val="none" w:sz="0" w:space="0" w:color="auto"/>
        <w:left w:val="none" w:sz="0" w:space="0" w:color="auto"/>
        <w:bottom w:val="none" w:sz="0" w:space="0" w:color="auto"/>
        <w:right w:val="none" w:sz="0" w:space="0" w:color="auto"/>
      </w:divBdr>
    </w:div>
    <w:div w:id="430862146">
      <w:bodyDiv w:val="1"/>
      <w:marLeft w:val="0"/>
      <w:marRight w:val="0"/>
      <w:marTop w:val="0"/>
      <w:marBottom w:val="0"/>
      <w:divBdr>
        <w:top w:val="none" w:sz="0" w:space="0" w:color="auto"/>
        <w:left w:val="none" w:sz="0" w:space="0" w:color="auto"/>
        <w:bottom w:val="none" w:sz="0" w:space="0" w:color="auto"/>
        <w:right w:val="none" w:sz="0" w:space="0" w:color="auto"/>
      </w:divBdr>
    </w:div>
    <w:div w:id="431096762">
      <w:bodyDiv w:val="1"/>
      <w:marLeft w:val="0"/>
      <w:marRight w:val="0"/>
      <w:marTop w:val="0"/>
      <w:marBottom w:val="0"/>
      <w:divBdr>
        <w:top w:val="none" w:sz="0" w:space="0" w:color="auto"/>
        <w:left w:val="none" w:sz="0" w:space="0" w:color="auto"/>
        <w:bottom w:val="none" w:sz="0" w:space="0" w:color="auto"/>
        <w:right w:val="none" w:sz="0" w:space="0" w:color="auto"/>
      </w:divBdr>
    </w:div>
    <w:div w:id="431172846">
      <w:bodyDiv w:val="1"/>
      <w:marLeft w:val="0"/>
      <w:marRight w:val="0"/>
      <w:marTop w:val="0"/>
      <w:marBottom w:val="0"/>
      <w:divBdr>
        <w:top w:val="none" w:sz="0" w:space="0" w:color="auto"/>
        <w:left w:val="none" w:sz="0" w:space="0" w:color="auto"/>
        <w:bottom w:val="none" w:sz="0" w:space="0" w:color="auto"/>
        <w:right w:val="none" w:sz="0" w:space="0" w:color="auto"/>
      </w:divBdr>
    </w:div>
    <w:div w:id="431557545">
      <w:bodyDiv w:val="1"/>
      <w:marLeft w:val="0"/>
      <w:marRight w:val="0"/>
      <w:marTop w:val="0"/>
      <w:marBottom w:val="0"/>
      <w:divBdr>
        <w:top w:val="none" w:sz="0" w:space="0" w:color="auto"/>
        <w:left w:val="none" w:sz="0" w:space="0" w:color="auto"/>
        <w:bottom w:val="none" w:sz="0" w:space="0" w:color="auto"/>
        <w:right w:val="none" w:sz="0" w:space="0" w:color="auto"/>
      </w:divBdr>
    </w:div>
    <w:div w:id="431632909">
      <w:bodyDiv w:val="1"/>
      <w:marLeft w:val="0"/>
      <w:marRight w:val="0"/>
      <w:marTop w:val="0"/>
      <w:marBottom w:val="0"/>
      <w:divBdr>
        <w:top w:val="none" w:sz="0" w:space="0" w:color="auto"/>
        <w:left w:val="none" w:sz="0" w:space="0" w:color="auto"/>
        <w:bottom w:val="none" w:sz="0" w:space="0" w:color="auto"/>
        <w:right w:val="none" w:sz="0" w:space="0" w:color="auto"/>
      </w:divBdr>
    </w:div>
    <w:div w:id="432408750">
      <w:bodyDiv w:val="1"/>
      <w:marLeft w:val="0"/>
      <w:marRight w:val="0"/>
      <w:marTop w:val="0"/>
      <w:marBottom w:val="0"/>
      <w:divBdr>
        <w:top w:val="none" w:sz="0" w:space="0" w:color="auto"/>
        <w:left w:val="none" w:sz="0" w:space="0" w:color="auto"/>
        <w:bottom w:val="none" w:sz="0" w:space="0" w:color="auto"/>
        <w:right w:val="none" w:sz="0" w:space="0" w:color="auto"/>
      </w:divBdr>
    </w:div>
    <w:div w:id="433593114">
      <w:bodyDiv w:val="1"/>
      <w:marLeft w:val="0"/>
      <w:marRight w:val="0"/>
      <w:marTop w:val="0"/>
      <w:marBottom w:val="0"/>
      <w:divBdr>
        <w:top w:val="none" w:sz="0" w:space="0" w:color="auto"/>
        <w:left w:val="none" w:sz="0" w:space="0" w:color="auto"/>
        <w:bottom w:val="none" w:sz="0" w:space="0" w:color="auto"/>
        <w:right w:val="none" w:sz="0" w:space="0" w:color="auto"/>
      </w:divBdr>
    </w:div>
    <w:div w:id="433671319">
      <w:bodyDiv w:val="1"/>
      <w:marLeft w:val="0"/>
      <w:marRight w:val="0"/>
      <w:marTop w:val="0"/>
      <w:marBottom w:val="0"/>
      <w:divBdr>
        <w:top w:val="none" w:sz="0" w:space="0" w:color="auto"/>
        <w:left w:val="none" w:sz="0" w:space="0" w:color="auto"/>
        <w:bottom w:val="none" w:sz="0" w:space="0" w:color="auto"/>
        <w:right w:val="none" w:sz="0" w:space="0" w:color="auto"/>
      </w:divBdr>
    </w:div>
    <w:div w:id="433986310">
      <w:bodyDiv w:val="1"/>
      <w:marLeft w:val="0"/>
      <w:marRight w:val="0"/>
      <w:marTop w:val="0"/>
      <w:marBottom w:val="0"/>
      <w:divBdr>
        <w:top w:val="none" w:sz="0" w:space="0" w:color="auto"/>
        <w:left w:val="none" w:sz="0" w:space="0" w:color="auto"/>
        <w:bottom w:val="none" w:sz="0" w:space="0" w:color="auto"/>
        <w:right w:val="none" w:sz="0" w:space="0" w:color="auto"/>
      </w:divBdr>
    </w:div>
    <w:div w:id="434133128">
      <w:bodyDiv w:val="1"/>
      <w:marLeft w:val="0"/>
      <w:marRight w:val="0"/>
      <w:marTop w:val="0"/>
      <w:marBottom w:val="0"/>
      <w:divBdr>
        <w:top w:val="none" w:sz="0" w:space="0" w:color="auto"/>
        <w:left w:val="none" w:sz="0" w:space="0" w:color="auto"/>
        <w:bottom w:val="none" w:sz="0" w:space="0" w:color="auto"/>
        <w:right w:val="none" w:sz="0" w:space="0" w:color="auto"/>
      </w:divBdr>
    </w:div>
    <w:div w:id="434444413">
      <w:bodyDiv w:val="1"/>
      <w:marLeft w:val="0"/>
      <w:marRight w:val="0"/>
      <w:marTop w:val="0"/>
      <w:marBottom w:val="0"/>
      <w:divBdr>
        <w:top w:val="none" w:sz="0" w:space="0" w:color="auto"/>
        <w:left w:val="none" w:sz="0" w:space="0" w:color="auto"/>
        <w:bottom w:val="none" w:sz="0" w:space="0" w:color="auto"/>
        <w:right w:val="none" w:sz="0" w:space="0" w:color="auto"/>
      </w:divBdr>
    </w:div>
    <w:div w:id="435365762">
      <w:bodyDiv w:val="1"/>
      <w:marLeft w:val="0"/>
      <w:marRight w:val="0"/>
      <w:marTop w:val="0"/>
      <w:marBottom w:val="0"/>
      <w:divBdr>
        <w:top w:val="none" w:sz="0" w:space="0" w:color="auto"/>
        <w:left w:val="none" w:sz="0" w:space="0" w:color="auto"/>
        <w:bottom w:val="none" w:sz="0" w:space="0" w:color="auto"/>
        <w:right w:val="none" w:sz="0" w:space="0" w:color="auto"/>
      </w:divBdr>
    </w:div>
    <w:div w:id="435368105">
      <w:bodyDiv w:val="1"/>
      <w:marLeft w:val="0"/>
      <w:marRight w:val="0"/>
      <w:marTop w:val="0"/>
      <w:marBottom w:val="0"/>
      <w:divBdr>
        <w:top w:val="none" w:sz="0" w:space="0" w:color="auto"/>
        <w:left w:val="none" w:sz="0" w:space="0" w:color="auto"/>
        <w:bottom w:val="none" w:sz="0" w:space="0" w:color="auto"/>
        <w:right w:val="none" w:sz="0" w:space="0" w:color="auto"/>
      </w:divBdr>
    </w:div>
    <w:div w:id="436292339">
      <w:bodyDiv w:val="1"/>
      <w:marLeft w:val="0"/>
      <w:marRight w:val="0"/>
      <w:marTop w:val="0"/>
      <w:marBottom w:val="0"/>
      <w:divBdr>
        <w:top w:val="none" w:sz="0" w:space="0" w:color="auto"/>
        <w:left w:val="none" w:sz="0" w:space="0" w:color="auto"/>
        <w:bottom w:val="none" w:sz="0" w:space="0" w:color="auto"/>
        <w:right w:val="none" w:sz="0" w:space="0" w:color="auto"/>
      </w:divBdr>
    </w:div>
    <w:div w:id="436293159">
      <w:bodyDiv w:val="1"/>
      <w:marLeft w:val="0"/>
      <w:marRight w:val="0"/>
      <w:marTop w:val="0"/>
      <w:marBottom w:val="0"/>
      <w:divBdr>
        <w:top w:val="none" w:sz="0" w:space="0" w:color="auto"/>
        <w:left w:val="none" w:sz="0" w:space="0" w:color="auto"/>
        <w:bottom w:val="none" w:sz="0" w:space="0" w:color="auto"/>
        <w:right w:val="none" w:sz="0" w:space="0" w:color="auto"/>
      </w:divBdr>
    </w:div>
    <w:div w:id="436566395">
      <w:bodyDiv w:val="1"/>
      <w:marLeft w:val="0"/>
      <w:marRight w:val="0"/>
      <w:marTop w:val="0"/>
      <w:marBottom w:val="0"/>
      <w:divBdr>
        <w:top w:val="none" w:sz="0" w:space="0" w:color="auto"/>
        <w:left w:val="none" w:sz="0" w:space="0" w:color="auto"/>
        <w:bottom w:val="none" w:sz="0" w:space="0" w:color="auto"/>
        <w:right w:val="none" w:sz="0" w:space="0" w:color="auto"/>
      </w:divBdr>
    </w:div>
    <w:div w:id="437256519">
      <w:bodyDiv w:val="1"/>
      <w:marLeft w:val="0"/>
      <w:marRight w:val="0"/>
      <w:marTop w:val="0"/>
      <w:marBottom w:val="0"/>
      <w:divBdr>
        <w:top w:val="none" w:sz="0" w:space="0" w:color="auto"/>
        <w:left w:val="none" w:sz="0" w:space="0" w:color="auto"/>
        <w:bottom w:val="none" w:sz="0" w:space="0" w:color="auto"/>
        <w:right w:val="none" w:sz="0" w:space="0" w:color="auto"/>
      </w:divBdr>
    </w:div>
    <w:div w:id="437457042">
      <w:bodyDiv w:val="1"/>
      <w:marLeft w:val="0"/>
      <w:marRight w:val="0"/>
      <w:marTop w:val="0"/>
      <w:marBottom w:val="0"/>
      <w:divBdr>
        <w:top w:val="none" w:sz="0" w:space="0" w:color="auto"/>
        <w:left w:val="none" w:sz="0" w:space="0" w:color="auto"/>
        <w:bottom w:val="none" w:sz="0" w:space="0" w:color="auto"/>
        <w:right w:val="none" w:sz="0" w:space="0" w:color="auto"/>
      </w:divBdr>
    </w:div>
    <w:div w:id="438140265">
      <w:bodyDiv w:val="1"/>
      <w:marLeft w:val="0"/>
      <w:marRight w:val="0"/>
      <w:marTop w:val="0"/>
      <w:marBottom w:val="0"/>
      <w:divBdr>
        <w:top w:val="none" w:sz="0" w:space="0" w:color="auto"/>
        <w:left w:val="none" w:sz="0" w:space="0" w:color="auto"/>
        <w:bottom w:val="none" w:sz="0" w:space="0" w:color="auto"/>
        <w:right w:val="none" w:sz="0" w:space="0" w:color="auto"/>
      </w:divBdr>
    </w:div>
    <w:div w:id="438723043">
      <w:bodyDiv w:val="1"/>
      <w:marLeft w:val="0"/>
      <w:marRight w:val="0"/>
      <w:marTop w:val="0"/>
      <w:marBottom w:val="0"/>
      <w:divBdr>
        <w:top w:val="none" w:sz="0" w:space="0" w:color="auto"/>
        <w:left w:val="none" w:sz="0" w:space="0" w:color="auto"/>
        <w:bottom w:val="none" w:sz="0" w:space="0" w:color="auto"/>
        <w:right w:val="none" w:sz="0" w:space="0" w:color="auto"/>
      </w:divBdr>
    </w:div>
    <w:div w:id="438725017">
      <w:bodyDiv w:val="1"/>
      <w:marLeft w:val="0"/>
      <w:marRight w:val="0"/>
      <w:marTop w:val="0"/>
      <w:marBottom w:val="0"/>
      <w:divBdr>
        <w:top w:val="none" w:sz="0" w:space="0" w:color="auto"/>
        <w:left w:val="none" w:sz="0" w:space="0" w:color="auto"/>
        <w:bottom w:val="none" w:sz="0" w:space="0" w:color="auto"/>
        <w:right w:val="none" w:sz="0" w:space="0" w:color="auto"/>
      </w:divBdr>
    </w:div>
    <w:div w:id="439421461">
      <w:bodyDiv w:val="1"/>
      <w:marLeft w:val="0"/>
      <w:marRight w:val="0"/>
      <w:marTop w:val="0"/>
      <w:marBottom w:val="0"/>
      <w:divBdr>
        <w:top w:val="none" w:sz="0" w:space="0" w:color="auto"/>
        <w:left w:val="none" w:sz="0" w:space="0" w:color="auto"/>
        <w:bottom w:val="none" w:sz="0" w:space="0" w:color="auto"/>
        <w:right w:val="none" w:sz="0" w:space="0" w:color="auto"/>
      </w:divBdr>
    </w:div>
    <w:div w:id="439951577">
      <w:bodyDiv w:val="1"/>
      <w:marLeft w:val="0"/>
      <w:marRight w:val="0"/>
      <w:marTop w:val="0"/>
      <w:marBottom w:val="0"/>
      <w:divBdr>
        <w:top w:val="none" w:sz="0" w:space="0" w:color="auto"/>
        <w:left w:val="none" w:sz="0" w:space="0" w:color="auto"/>
        <w:bottom w:val="none" w:sz="0" w:space="0" w:color="auto"/>
        <w:right w:val="none" w:sz="0" w:space="0" w:color="auto"/>
      </w:divBdr>
    </w:div>
    <w:div w:id="440106710">
      <w:bodyDiv w:val="1"/>
      <w:marLeft w:val="0"/>
      <w:marRight w:val="0"/>
      <w:marTop w:val="0"/>
      <w:marBottom w:val="0"/>
      <w:divBdr>
        <w:top w:val="none" w:sz="0" w:space="0" w:color="auto"/>
        <w:left w:val="none" w:sz="0" w:space="0" w:color="auto"/>
        <w:bottom w:val="none" w:sz="0" w:space="0" w:color="auto"/>
        <w:right w:val="none" w:sz="0" w:space="0" w:color="auto"/>
      </w:divBdr>
    </w:div>
    <w:div w:id="440151356">
      <w:bodyDiv w:val="1"/>
      <w:marLeft w:val="0"/>
      <w:marRight w:val="0"/>
      <w:marTop w:val="0"/>
      <w:marBottom w:val="0"/>
      <w:divBdr>
        <w:top w:val="none" w:sz="0" w:space="0" w:color="auto"/>
        <w:left w:val="none" w:sz="0" w:space="0" w:color="auto"/>
        <w:bottom w:val="none" w:sz="0" w:space="0" w:color="auto"/>
        <w:right w:val="none" w:sz="0" w:space="0" w:color="auto"/>
      </w:divBdr>
    </w:div>
    <w:div w:id="440299010">
      <w:bodyDiv w:val="1"/>
      <w:marLeft w:val="0"/>
      <w:marRight w:val="0"/>
      <w:marTop w:val="0"/>
      <w:marBottom w:val="0"/>
      <w:divBdr>
        <w:top w:val="none" w:sz="0" w:space="0" w:color="auto"/>
        <w:left w:val="none" w:sz="0" w:space="0" w:color="auto"/>
        <w:bottom w:val="none" w:sz="0" w:space="0" w:color="auto"/>
        <w:right w:val="none" w:sz="0" w:space="0" w:color="auto"/>
      </w:divBdr>
    </w:div>
    <w:div w:id="440757907">
      <w:bodyDiv w:val="1"/>
      <w:marLeft w:val="0"/>
      <w:marRight w:val="0"/>
      <w:marTop w:val="0"/>
      <w:marBottom w:val="0"/>
      <w:divBdr>
        <w:top w:val="none" w:sz="0" w:space="0" w:color="auto"/>
        <w:left w:val="none" w:sz="0" w:space="0" w:color="auto"/>
        <w:bottom w:val="none" w:sz="0" w:space="0" w:color="auto"/>
        <w:right w:val="none" w:sz="0" w:space="0" w:color="auto"/>
      </w:divBdr>
    </w:div>
    <w:div w:id="441456616">
      <w:bodyDiv w:val="1"/>
      <w:marLeft w:val="0"/>
      <w:marRight w:val="0"/>
      <w:marTop w:val="0"/>
      <w:marBottom w:val="0"/>
      <w:divBdr>
        <w:top w:val="none" w:sz="0" w:space="0" w:color="auto"/>
        <w:left w:val="none" w:sz="0" w:space="0" w:color="auto"/>
        <w:bottom w:val="none" w:sz="0" w:space="0" w:color="auto"/>
        <w:right w:val="none" w:sz="0" w:space="0" w:color="auto"/>
      </w:divBdr>
    </w:div>
    <w:div w:id="441459494">
      <w:bodyDiv w:val="1"/>
      <w:marLeft w:val="0"/>
      <w:marRight w:val="0"/>
      <w:marTop w:val="0"/>
      <w:marBottom w:val="0"/>
      <w:divBdr>
        <w:top w:val="none" w:sz="0" w:space="0" w:color="auto"/>
        <w:left w:val="none" w:sz="0" w:space="0" w:color="auto"/>
        <w:bottom w:val="none" w:sz="0" w:space="0" w:color="auto"/>
        <w:right w:val="none" w:sz="0" w:space="0" w:color="auto"/>
      </w:divBdr>
    </w:div>
    <w:div w:id="441651183">
      <w:bodyDiv w:val="1"/>
      <w:marLeft w:val="0"/>
      <w:marRight w:val="0"/>
      <w:marTop w:val="0"/>
      <w:marBottom w:val="0"/>
      <w:divBdr>
        <w:top w:val="none" w:sz="0" w:space="0" w:color="auto"/>
        <w:left w:val="none" w:sz="0" w:space="0" w:color="auto"/>
        <w:bottom w:val="none" w:sz="0" w:space="0" w:color="auto"/>
        <w:right w:val="none" w:sz="0" w:space="0" w:color="auto"/>
      </w:divBdr>
    </w:div>
    <w:div w:id="441727697">
      <w:bodyDiv w:val="1"/>
      <w:marLeft w:val="0"/>
      <w:marRight w:val="0"/>
      <w:marTop w:val="0"/>
      <w:marBottom w:val="0"/>
      <w:divBdr>
        <w:top w:val="none" w:sz="0" w:space="0" w:color="auto"/>
        <w:left w:val="none" w:sz="0" w:space="0" w:color="auto"/>
        <w:bottom w:val="none" w:sz="0" w:space="0" w:color="auto"/>
        <w:right w:val="none" w:sz="0" w:space="0" w:color="auto"/>
      </w:divBdr>
    </w:div>
    <w:div w:id="441804631">
      <w:bodyDiv w:val="1"/>
      <w:marLeft w:val="0"/>
      <w:marRight w:val="0"/>
      <w:marTop w:val="0"/>
      <w:marBottom w:val="0"/>
      <w:divBdr>
        <w:top w:val="none" w:sz="0" w:space="0" w:color="auto"/>
        <w:left w:val="none" w:sz="0" w:space="0" w:color="auto"/>
        <w:bottom w:val="none" w:sz="0" w:space="0" w:color="auto"/>
        <w:right w:val="none" w:sz="0" w:space="0" w:color="auto"/>
      </w:divBdr>
    </w:div>
    <w:div w:id="441846561">
      <w:bodyDiv w:val="1"/>
      <w:marLeft w:val="0"/>
      <w:marRight w:val="0"/>
      <w:marTop w:val="0"/>
      <w:marBottom w:val="0"/>
      <w:divBdr>
        <w:top w:val="none" w:sz="0" w:space="0" w:color="auto"/>
        <w:left w:val="none" w:sz="0" w:space="0" w:color="auto"/>
        <w:bottom w:val="none" w:sz="0" w:space="0" w:color="auto"/>
        <w:right w:val="none" w:sz="0" w:space="0" w:color="auto"/>
      </w:divBdr>
    </w:div>
    <w:div w:id="441923856">
      <w:bodyDiv w:val="1"/>
      <w:marLeft w:val="0"/>
      <w:marRight w:val="0"/>
      <w:marTop w:val="0"/>
      <w:marBottom w:val="0"/>
      <w:divBdr>
        <w:top w:val="none" w:sz="0" w:space="0" w:color="auto"/>
        <w:left w:val="none" w:sz="0" w:space="0" w:color="auto"/>
        <w:bottom w:val="none" w:sz="0" w:space="0" w:color="auto"/>
        <w:right w:val="none" w:sz="0" w:space="0" w:color="auto"/>
      </w:divBdr>
    </w:div>
    <w:div w:id="442501884">
      <w:bodyDiv w:val="1"/>
      <w:marLeft w:val="0"/>
      <w:marRight w:val="0"/>
      <w:marTop w:val="0"/>
      <w:marBottom w:val="0"/>
      <w:divBdr>
        <w:top w:val="none" w:sz="0" w:space="0" w:color="auto"/>
        <w:left w:val="none" w:sz="0" w:space="0" w:color="auto"/>
        <w:bottom w:val="none" w:sz="0" w:space="0" w:color="auto"/>
        <w:right w:val="none" w:sz="0" w:space="0" w:color="auto"/>
      </w:divBdr>
    </w:div>
    <w:div w:id="442698976">
      <w:bodyDiv w:val="1"/>
      <w:marLeft w:val="0"/>
      <w:marRight w:val="0"/>
      <w:marTop w:val="0"/>
      <w:marBottom w:val="0"/>
      <w:divBdr>
        <w:top w:val="none" w:sz="0" w:space="0" w:color="auto"/>
        <w:left w:val="none" w:sz="0" w:space="0" w:color="auto"/>
        <w:bottom w:val="none" w:sz="0" w:space="0" w:color="auto"/>
        <w:right w:val="none" w:sz="0" w:space="0" w:color="auto"/>
      </w:divBdr>
    </w:div>
    <w:div w:id="442845856">
      <w:bodyDiv w:val="1"/>
      <w:marLeft w:val="0"/>
      <w:marRight w:val="0"/>
      <w:marTop w:val="0"/>
      <w:marBottom w:val="0"/>
      <w:divBdr>
        <w:top w:val="none" w:sz="0" w:space="0" w:color="auto"/>
        <w:left w:val="none" w:sz="0" w:space="0" w:color="auto"/>
        <w:bottom w:val="none" w:sz="0" w:space="0" w:color="auto"/>
        <w:right w:val="none" w:sz="0" w:space="0" w:color="auto"/>
      </w:divBdr>
    </w:div>
    <w:div w:id="442919753">
      <w:bodyDiv w:val="1"/>
      <w:marLeft w:val="0"/>
      <w:marRight w:val="0"/>
      <w:marTop w:val="0"/>
      <w:marBottom w:val="0"/>
      <w:divBdr>
        <w:top w:val="none" w:sz="0" w:space="0" w:color="auto"/>
        <w:left w:val="none" w:sz="0" w:space="0" w:color="auto"/>
        <w:bottom w:val="none" w:sz="0" w:space="0" w:color="auto"/>
        <w:right w:val="none" w:sz="0" w:space="0" w:color="auto"/>
      </w:divBdr>
    </w:div>
    <w:div w:id="442959434">
      <w:bodyDiv w:val="1"/>
      <w:marLeft w:val="0"/>
      <w:marRight w:val="0"/>
      <w:marTop w:val="0"/>
      <w:marBottom w:val="0"/>
      <w:divBdr>
        <w:top w:val="none" w:sz="0" w:space="0" w:color="auto"/>
        <w:left w:val="none" w:sz="0" w:space="0" w:color="auto"/>
        <w:bottom w:val="none" w:sz="0" w:space="0" w:color="auto"/>
        <w:right w:val="none" w:sz="0" w:space="0" w:color="auto"/>
      </w:divBdr>
    </w:div>
    <w:div w:id="443383524">
      <w:bodyDiv w:val="1"/>
      <w:marLeft w:val="0"/>
      <w:marRight w:val="0"/>
      <w:marTop w:val="0"/>
      <w:marBottom w:val="0"/>
      <w:divBdr>
        <w:top w:val="none" w:sz="0" w:space="0" w:color="auto"/>
        <w:left w:val="none" w:sz="0" w:space="0" w:color="auto"/>
        <w:bottom w:val="none" w:sz="0" w:space="0" w:color="auto"/>
        <w:right w:val="none" w:sz="0" w:space="0" w:color="auto"/>
      </w:divBdr>
    </w:div>
    <w:div w:id="443424906">
      <w:bodyDiv w:val="1"/>
      <w:marLeft w:val="0"/>
      <w:marRight w:val="0"/>
      <w:marTop w:val="0"/>
      <w:marBottom w:val="0"/>
      <w:divBdr>
        <w:top w:val="none" w:sz="0" w:space="0" w:color="auto"/>
        <w:left w:val="none" w:sz="0" w:space="0" w:color="auto"/>
        <w:bottom w:val="none" w:sz="0" w:space="0" w:color="auto"/>
        <w:right w:val="none" w:sz="0" w:space="0" w:color="auto"/>
      </w:divBdr>
    </w:div>
    <w:div w:id="443505536">
      <w:bodyDiv w:val="1"/>
      <w:marLeft w:val="0"/>
      <w:marRight w:val="0"/>
      <w:marTop w:val="0"/>
      <w:marBottom w:val="0"/>
      <w:divBdr>
        <w:top w:val="none" w:sz="0" w:space="0" w:color="auto"/>
        <w:left w:val="none" w:sz="0" w:space="0" w:color="auto"/>
        <w:bottom w:val="none" w:sz="0" w:space="0" w:color="auto"/>
        <w:right w:val="none" w:sz="0" w:space="0" w:color="auto"/>
      </w:divBdr>
    </w:div>
    <w:div w:id="443694293">
      <w:bodyDiv w:val="1"/>
      <w:marLeft w:val="0"/>
      <w:marRight w:val="0"/>
      <w:marTop w:val="0"/>
      <w:marBottom w:val="0"/>
      <w:divBdr>
        <w:top w:val="none" w:sz="0" w:space="0" w:color="auto"/>
        <w:left w:val="none" w:sz="0" w:space="0" w:color="auto"/>
        <w:bottom w:val="none" w:sz="0" w:space="0" w:color="auto"/>
        <w:right w:val="none" w:sz="0" w:space="0" w:color="auto"/>
      </w:divBdr>
    </w:div>
    <w:div w:id="444076535">
      <w:bodyDiv w:val="1"/>
      <w:marLeft w:val="0"/>
      <w:marRight w:val="0"/>
      <w:marTop w:val="0"/>
      <w:marBottom w:val="0"/>
      <w:divBdr>
        <w:top w:val="none" w:sz="0" w:space="0" w:color="auto"/>
        <w:left w:val="none" w:sz="0" w:space="0" w:color="auto"/>
        <w:bottom w:val="none" w:sz="0" w:space="0" w:color="auto"/>
        <w:right w:val="none" w:sz="0" w:space="0" w:color="auto"/>
      </w:divBdr>
    </w:div>
    <w:div w:id="444232910">
      <w:bodyDiv w:val="1"/>
      <w:marLeft w:val="0"/>
      <w:marRight w:val="0"/>
      <w:marTop w:val="0"/>
      <w:marBottom w:val="0"/>
      <w:divBdr>
        <w:top w:val="none" w:sz="0" w:space="0" w:color="auto"/>
        <w:left w:val="none" w:sz="0" w:space="0" w:color="auto"/>
        <w:bottom w:val="none" w:sz="0" w:space="0" w:color="auto"/>
        <w:right w:val="none" w:sz="0" w:space="0" w:color="auto"/>
      </w:divBdr>
    </w:div>
    <w:div w:id="444348392">
      <w:bodyDiv w:val="1"/>
      <w:marLeft w:val="0"/>
      <w:marRight w:val="0"/>
      <w:marTop w:val="0"/>
      <w:marBottom w:val="0"/>
      <w:divBdr>
        <w:top w:val="none" w:sz="0" w:space="0" w:color="auto"/>
        <w:left w:val="none" w:sz="0" w:space="0" w:color="auto"/>
        <w:bottom w:val="none" w:sz="0" w:space="0" w:color="auto"/>
        <w:right w:val="none" w:sz="0" w:space="0" w:color="auto"/>
      </w:divBdr>
    </w:div>
    <w:div w:id="444735216">
      <w:bodyDiv w:val="1"/>
      <w:marLeft w:val="0"/>
      <w:marRight w:val="0"/>
      <w:marTop w:val="0"/>
      <w:marBottom w:val="0"/>
      <w:divBdr>
        <w:top w:val="none" w:sz="0" w:space="0" w:color="auto"/>
        <w:left w:val="none" w:sz="0" w:space="0" w:color="auto"/>
        <w:bottom w:val="none" w:sz="0" w:space="0" w:color="auto"/>
        <w:right w:val="none" w:sz="0" w:space="0" w:color="auto"/>
      </w:divBdr>
    </w:div>
    <w:div w:id="444737981">
      <w:bodyDiv w:val="1"/>
      <w:marLeft w:val="0"/>
      <w:marRight w:val="0"/>
      <w:marTop w:val="0"/>
      <w:marBottom w:val="0"/>
      <w:divBdr>
        <w:top w:val="none" w:sz="0" w:space="0" w:color="auto"/>
        <w:left w:val="none" w:sz="0" w:space="0" w:color="auto"/>
        <w:bottom w:val="none" w:sz="0" w:space="0" w:color="auto"/>
        <w:right w:val="none" w:sz="0" w:space="0" w:color="auto"/>
      </w:divBdr>
    </w:div>
    <w:div w:id="445121658">
      <w:bodyDiv w:val="1"/>
      <w:marLeft w:val="0"/>
      <w:marRight w:val="0"/>
      <w:marTop w:val="0"/>
      <w:marBottom w:val="0"/>
      <w:divBdr>
        <w:top w:val="none" w:sz="0" w:space="0" w:color="auto"/>
        <w:left w:val="none" w:sz="0" w:space="0" w:color="auto"/>
        <w:bottom w:val="none" w:sz="0" w:space="0" w:color="auto"/>
        <w:right w:val="none" w:sz="0" w:space="0" w:color="auto"/>
      </w:divBdr>
    </w:div>
    <w:div w:id="445124237">
      <w:bodyDiv w:val="1"/>
      <w:marLeft w:val="0"/>
      <w:marRight w:val="0"/>
      <w:marTop w:val="0"/>
      <w:marBottom w:val="0"/>
      <w:divBdr>
        <w:top w:val="none" w:sz="0" w:space="0" w:color="auto"/>
        <w:left w:val="none" w:sz="0" w:space="0" w:color="auto"/>
        <w:bottom w:val="none" w:sz="0" w:space="0" w:color="auto"/>
        <w:right w:val="none" w:sz="0" w:space="0" w:color="auto"/>
      </w:divBdr>
    </w:div>
    <w:div w:id="445202066">
      <w:bodyDiv w:val="1"/>
      <w:marLeft w:val="0"/>
      <w:marRight w:val="0"/>
      <w:marTop w:val="0"/>
      <w:marBottom w:val="0"/>
      <w:divBdr>
        <w:top w:val="none" w:sz="0" w:space="0" w:color="auto"/>
        <w:left w:val="none" w:sz="0" w:space="0" w:color="auto"/>
        <w:bottom w:val="none" w:sz="0" w:space="0" w:color="auto"/>
        <w:right w:val="none" w:sz="0" w:space="0" w:color="auto"/>
      </w:divBdr>
    </w:div>
    <w:div w:id="445924229">
      <w:bodyDiv w:val="1"/>
      <w:marLeft w:val="0"/>
      <w:marRight w:val="0"/>
      <w:marTop w:val="0"/>
      <w:marBottom w:val="0"/>
      <w:divBdr>
        <w:top w:val="none" w:sz="0" w:space="0" w:color="auto"/>
        <w:left w:val="none" w:sz="0" w:space="0" w:color="auto"/>
        <w:bottom w:val="none" w:sz="0" w:space="0" w:color="auto"/>
        <w:right w:val="none" w:sz="0" w:space="0" w:color="auto"/>
      </w:divBdr>
    </w:div>
    <w:div w:id="446581199">
      <w:bodyDiv w:val="1"/>
      <w:marLeft w:val="0"/>
      <w:marRight w:val="0"/>
      <w:marTop w:val="0"/>
      <w:marBottom w:val="0"/>
      <w:divBdr>
        <w:top w:val="none" w:sz="0" w:space="0" w:color="auto"/>
        <w:left w:val="none" w:sz="0" w:space="0" w:color="auto"/>
        <w:bottom w:val="none" w:sz="0" w:space="0" w:color="auto"/>
        <w:right w:val="none" w:sz="0" w:space="0" w:color="auto"/>
      </w:divBdr>
    </w:div>
    <w:div w:id="446705531">
      <w:bodyDiv w:val="1"/>
      <w:marLeft w:val="0"/>
      <w:marRight w:val="0"/>
      <w:marTop w:val="0"/>
      <w:marBottom w:val="0"/>
      <w:divBdr>
        <w:top w:val="none" w:sz="0" w:space="0" w:color="auto"/>
        <w:left w:val="none" w:sz="0" w:space="0" w:color="auto"/>
        <w:bottom w:val="none" w:sz="0" w:space="0" w:color="auto"/>
        <w:right w:val="none" w:sz="0" w:space="0" w:color="auto"/>
      </w:divBdr>
    </w:div>
    <w:div w:id="448010635">
      <w:bodyDiv w:val="1"/>
      <w:marLeft w:val="0"/>
      <w:marRight w:val="0"/>
      <w:marTop w:val="0"/>
      <w:marBottom w:val="0"/>
      <w:divBdr>
        <w:top w:val="none" w:sz="0" w:space="0" w:color="auto"/>
        <w:left w:val="none" w:sz="0" w:space="0" w:color="auto"/>
        <w:bottom w:val="none" w:sz="0" w:space="0" w:color="auto"/>
        <w:right w:val="none" w:sz="0" w:space="0" w:color="auto"/>
      </w:divBdr>
    </w:div>
    <w:div w:id="448010652">
      <w:bodyDiv w:val="1"/>
      <w:marLeft w:val="0"/>
      <w:marRight w:val="0"/>
      <w:marTop w:val="0"/>
      <w:marBottom w:val="0"/>
      <w:divBdr>
        <w:top w:val="none" w:sz="0" w:space="0" w:color="auto"/>
        <w:left w:val="none" w:sz="0" w:space="0" w:color="auto"/>
        <w:bottom w:val="none" w:sz="0" w:space="0" w:color="auto"/>
        <w:right w:val="none" w:sz="0" w:space="0" w:color="auto"/>
      </w:divBdr>
    </w:div>
    <w:div w:id="448672482">
      <w:bodyDiv w:val="1"/>
      <w:marLeft w:val="0"/>
      <w:marRight w:val="0"/>
      <w:marTop w:val="0"/>
      <w:marBottom w:val="0"/>
      <w:divBdr>
        <w:top w:val="none" w:sz="0" w:space="0" w:color="auto"/>
        <w:left w:val="none" w:sz="0" w:space="0" w:color="auto"/>
        <w:bottom w:val="none" w:sz="0" w:space="0" w:color="auto"/>
        <w:right w:val="none" w:sz="0" w:space="0" w:color="auto"/>
      </w:divBdr>
    </w:div>
    <w:div w:id="449708113">
      <w:bodyDiv w:val="1"/>
      <w:marLeft w:val="0"/>
      <w:marRight w:val="0"/>
      <w:marTop w:val="0"/>
      <w:marBottom w:val="0"/>
      <w:divBdr>
        <w:top w:val="none" w:sz="0" w:space="0" w:color="auto"/>
        <w:left w:val="none" w:sz="0" w:space="0" w:color="auto"/>
        <w:bottom w:val="none" w:sz="0" w:space="0" w:color="auto"/>
        <w:right w:val="none" w:sz="0" w:space="0" w:color="auto"/>
      </w:divBdr>
    </w:div>
    <w:div w:id="450057391">
      <w:bodyDiv w:val="1"/>
      <w:marLeft w:val="0"/>
      <w:marRight w:val="0"/>
      <w:marTop w:val="0"/>
      <w:marBottom w:val="0"/>
      <w:divBdr>
        <w:top w:val="none" w:sz="0" w:space="0" w:color="auto"/>
        <w:left w:val="none" w:sz="0" w:space="0" w:color="auto"/>
        <w:bottom w:val="none" w:sz="0" w:space="0" w:color="auto"/>
        <w:right w:val="none" w:sz="0" w:space="0" w:color="auto"/>
      </w:divBdr>
    </w:div>
    <w:div w:id="450125258">
      <w:bodyDiv w:val="1"/>
      <w:marLeft w:val="0"/>
      <w:marRight w:val="0"/>
      <w:marTop w:val="0"/>
      <w:marBottom w:val="0"/>
      <w:divBdr>
        <w:top w:val="none" w:sz="0" w:space="0" w:color="auto"/>
        <w:left w:val="none" w:sz="0" w:space="0" w:color="auto"/>
        <w:bottom w:val="none" w:sz="0" w:space="0" w:color="auto"/>
        <w:right w:val="none" w:sz="0" w:space="0" w:color="auto"/>
      </w:divBdr>
    </w:div>
    <w:div w:id="450439246">
      <w:bodyDiv w:val="1"/>
      <w:marLeft w:val="0"/>
      <w:marRight w:val="0"/>
      <w:marTop w:val="0"/>
      <w:marBottom w:val="0"/>
      <w:divBdr>
        <w:top w:val="none" w:sz="0" w:space="0" w:color="auto"/>
        <w:left w:val="none" w:sz="0" w:space="0" w:color="auto"/>
        <w:bottom w:val="none" w:sz="0" w:space="0" w:color="auto"/>
        <w:right w:val="none" w:sz="0" w:space="0" w:color="auto"/>
      </w:divBdr>
    </w:div>
    <w:div w:id="450442611">
      <w:bodyDiv w:val="1"/>
      <w:marLeft w:val="0"/>
      <w:marRight w:val="0"/>
      <w:marTop w:val="0"/>
      <w:marBottom w:val="0"/>
      <w:divBdr>
        <w:top w:val="none" w:sz="0" w:space="0" w:color="auto"/>
        <w:left w:val="none" w:sz="0" w:space="0" w:color="auto"/>
        <w:bottom w:val="none" w:sz="0" w:space="0" w:color="auto"/>
        <w:right w:val="none" w:sz="0" w:space="0" w:color="auto"/>
      </w:divBdr>
    </w:div>
    <w:div w:id="451247564">
      <w:bodyDiv w:val="1"/>
      <w:marLeft w:val="0"/>
      <w:marRight w:val="0"/>
      <w:marTop w:val="0"/>
      <w:marBottom w:val="0"/>
      <w:divBdr>
        <w:top w:val="none" w:sz="0" w:space="0" w:color="auto"/>
        <w:left w:val="none" w:sz="0" w:space="0" w:color="auto"/>
        <w:bottom w:val="none" w:sz="0" w:space="0" w:color="auto"/>
        <w:right w:val="none" w:sz="0" w:space="0" w:color="auto"/>
      </w:divBdr>
    </w:div>
    <w:div w:id="451941088">
      <w:bodyDiv w:val="1"/>
      <w:marLeft w:val="0"/>
      <w:marRight w:val="0"/>
      <w:marTop w:val="0"/>
      <w:marBottom w:val="0"/>
      <w:divBdr>
        <w:top w:val="none" w:sz="0" w:space="0" w:color="auto"/>
        <w:left w:val="none" w:sz="0" w:space="0" w:color="auto"/>
        <w:bottom w:val="none" w:sz="0" w:space="0" w:color="auto"/>
        <w:right w:val="none" w:sz="0" w:space="0" w:color="auto"/>
      </w:divBdr>
    </w:div>
    <w:div w:id="452019282">
      <w:bodyDiv w:val="1"/>
      <w:marLeft w:val="0"/>
      <w:marRight w:val="0"/>
      <w:marTop w:val="0"/>
      <w:marBottom w:val="0"/>
      <w:divBdr>
        <w:top w:val="none" w:sz="0" w:space="0" w:color="auto"/>
        <w:left w:val="none" w:sz="0" w:space="0" w:color="auto"/>
        <w:bottom w:val="none" w:sz="0" w:space="0" w:color="auto"/>
        <w:right w:val="none" w:sz="0" w:space="0" w:color="auto"/>
      </w:divBdr>
    </w:div>
    <w:div w:id="452023892">
      <w:bodyDiv w:val="1"/>
      <w:marLeft w:val="0"/>
      <w:marRight w:val="0"/>
      <w:marTop w:val="0"/>
      <w:marBottom w:val="0"/>
      <w:divBdr>
        <w:top w:val="none" w:sz="0" w:space="0" w:color="auto"/>
        <w:left w:val="none" w:sz="0" w:space="0" w:color="auto"/>
        <w:bottom w:val="none" w:sz="0" w:space="0" w:color="auto"/>
        <w:right w:val="none" w:sz="0" w:space="0" w:color="auto"/>
      </w:divBdr>
    </w:div>
    <w:div w:id="452330071">
      <w:bodyDiv w:val="1"/>
      <w:marLeft w:val="0"/>
      <w:marRight w:val="0"/>
      <w:marTop w:val="0"/>
      <w:marBottom w:val="0"/>
      <w:divBdr>
        <w:top w:val="none" w:sz="0" w:space="0" w:color="auto"/>
        <w:left w:val="none" w:sz="0" w:space="0" w:color="auto"/>
        <w:bottom w:val="none" w:sz="0" w:space="0" w:color="auto"/>
        <w:right w:val="none" w:sz="0" w:space="0" w:color="auto"/>
      </w:divBdr>
    </w:div>
    <w:div w:id="452359306">
      <w:bodyDiv w:val="1"/>
      <w:marLeft w:val="0"/>
      <w:marRight w:val="0"/>
      <w:marTop w:val="0"/>
      <w:marBottom w:val="0"/>
      <w:divBdr>
        <w:top w:val="none" w:sz="0" w:space="0" w:color="auto"/>
        <w:left w:val="none" w:sz="0" w:space="0" w:color="auto"/>
        <w:bottom w:val="none" w:sz="0" w:space="0" w:color="auto"/>
        <w:right w:val="none" w:sz="0" w:space="0" w:color="auto"/>
      </w:divBdr>
    </w:div>
    <w:div w:id="452941987">
      <w:bodyDiv w:val="1"/>
      <w:marLeft w:val="0"/>
      <w:marRight w:val="0"/>
      <w:marTop w:val="0"/>
      <w:marBottom w:val="0"/>
      <w:divBdr>
        <w:top w:val="none" w:sz="0" w:space="0" w:color="auto"/>
        <w:left w:val="none" w:sz="0" w:space="0" w:color="auto"/>
        <w:bottom w:val="none" w:sz="0" w:space="0" w:color="auto"/>
        <w:right w:val="none" w:sz="0" w:space="0" w:color="auto"/>
      </w:divBdr>
    </w:div>
    <w:div w:id="453528133">
      <w:bodyDiv w:val="1"/>
      <w:marLeft w:val="0"/>
      <w:marRight w:val="0"/>
      <w:marTop w:val="0"/>
      <w:marBottom w:val="0"/>
      <w:divBdr>
        <w:top w:val="none" w:sz="0" w:space="0" w:color="auto"/>
        <w:left w:val="none" w:sz="0" w:space="0" w:color="auto"/>
        <w:bottom w:val="none" w:sz="0" w:space="0" w:color="auto"/>
        <w:right w:val="none" w:sz="0" w:space="0" w:color="auto"/>
      </w:divBdr>
    </w:div>
    <w:div w:id="453640906">
      <w:bodyDiv w:val="1"/>
      <w:marLeft w:val="0"/>
      <w:marRight w:val="0"/>
      <w:marTop w:val="0"/>
      <w:marBottom w:val="0"/>
      <w:divBdr>
        <w:top w:val="none" w:sz="0" w:space="0" w:color="auto"/>
        <w:left w:val="none" w:sz="0" w:space="0" w:color="auto"/>
        <w:bottom w:val="none" w:sz="0" w:space="0" w:color="auto"/>
        <w:right w:val="none" w:sz="0" w:space="0" w:color="auto"/>
      </w:divBdr>
    </w:div>
    <w:div w:id="453671032">
      <w:bodyDiv w:val="1"/>
      <w:marLeft w:val="0"/>
      <w:marRight w:val="0"/>
      <w:marTop w:val="0"/>
      <w:marBottom w:val="0"/>
      <w:divBdr>
        <w:top w:val="none" w:sz="0" w:space="0" w:color="auto"/>
        <w:left w:val="none" w:sz="0" w:space="0" w:color="auto"/>
        <w:bottom w:val="none" w:sz="0" w:space="0" w:color="auto"/>
        <w:right w:val="none" w:sz="0" w:space="0" w:color="auto"/>
      </w:divBdr>
    </w:div>
    <w:div w:id="453721642">
      <w:bodyDiv w:val="1"/>
      <w:marLeft w:val="0"/>
      <w:marRight w:val="0"/>
      <w:marTop w:val="0"/>
      <w:marBottom w:val="0"/>
      <w:divBdr>
        <w:top w:val="none" w:sz="0" w:space="0" w:color="auto"/>
        <w:left w:val="none" w:sz="0" w:space="0" w:color="auto"/>
        <w:bottom w:val="none" w:sz="0" w:space="0" w:color="auto"/>
        <w:right w:val="none" w:sz="0" w:space="0" w:color="auto"/>
      </w:divBdr>
    </w:div>
    <w:div w:id="454058601">
      <w:bodyDiv w:val="1"/>
      <w:marLeft w:val="0"/>
      <w:marRight w:val="0"/>
      <w:marTop w:val="0"/>
      <w:marBottom w:val="0"/>
      <w:divBdr>
        <w:top w:val="none" w:sz="0" w:space="0" w:color="auto"/>
        <w:left w:val="none" w:sz="0" w:space="0" w:color="auto"/>
        <w:bottom w:val="none" w:sz="0" w:space="0" w:color="auto"/>
        <w:right w:val="none" w:sz="0" w:space="0" w:color="auto"/>
      </w:divBdr>
    </w:div>
    <w:div w:id="454451394">
      <w:bodyDiv w:val="1"/>
      <w:marLeft w:val="0"/>
      <w:marRight w:val="0"/>
      <w:marTop w:val="0"/>
      <w:marBottom w:val="0"/>
      <w:divBdr>
        <w:top w:val="none" w:sz="0" w:space="0" w:color="auto"/>
        <w:left w:val="none" w:sz="0" w:space="0" w:color="auto"/>
        <w:bottom w:val="none" w:sz="0" w:space="0" w:color="auto"/>
        <w:right w:val="none" w:sz="0" w:space="0" w:color="auto"/>
      </w:divBdr>
    </w:div>
    <w:div w:id="454755349">
      <w:bodyDiv w:val="1"/>
      <w:marLeft w:val="0"/>
      <w:marRight w:val="0"/>
      <w:marTop w:val="0"/>
      <w:marBottom w:val="0"/>
      <w:divBdr>
        <w:top w:val="none" w:sz="0" w:space="0" w:color="auto"/>
        <w:left w:val="none" w:sz="0" w:space="0" w:color="auto"/>
        <w:bottom w:val="none" w:sz="0" w:space="0" w:color="auto"/>
        <w:right w:val="none" w:sz="0" w:space="0" w:color="auto"/>
      </w:divBdr>
    </w:div>
    <w:div w:id="454838027">
      <w:bodyDiv w:val="1"/>
      <w:marLeft w:val="0"/>
      <w:marRight w:val="0"/>
      <w:marTop w:val="0"/>
      <w:marBottom w:val="0"/>
      <w:divBdr>
        <w:top w:val="none" w:sz="0" w:space="0" w:color="auto"/>
        <w:left w:val="none" w:sz="0" w:space="0" w:color="auto"/>
        <w:bottom w:val="none" w:sz="0" w:space="0" w:color="auto"/>
        <w:right w:val="none" w:sz="0" w:space="0" w:color="auto"/>
      </w:divBdr>
    </w:div>
    <w:div w:id="455611623">
      <w:bodyDiv w:val="1"/>
      <w:marLeft w:val="0"/>
      <w:marRight w:val="0"/>
      <w:marTop w:val="0"/>
      <w:marBottom w:val="0"/>
      <w:divBdr>
        <w:top w:val="none" w:sz="0" w:space="0" w:color="auto"/>
        <w:left w:val="none" w:sz="0" w:space="0" w:color="auto"/>
        <w:bottom w:val="none" w:sz="0" w:space="0" w:color="auto"/>
        <w:right w:val="none" w:sz="0" w:space="0" w:color="auto"/>
      </w:divBdr>
    </w:div>
    <w:div w:id="455874197">
      <w:bodyDiv w:val="1"/>
      <w:marLeft w:val="0"/>
      <w:marRight w:val="0"/>
      <w:marTop w:val="0"/>
      <w:marBottom w:val="0"/>
      <w:divBdr>
        <w:top w:val="none" w:sz="0" w:space="0" w:color="auto"/>
        <w:left w:val="none" w:sz="0" w:space="0" w:color="auto"/>
        <w:bottom w:val="none" w:sz="0" w:space="0" w:color="auto"/>
        <w:right w:val="none" w:sz="0" w:space="0" w:color="auto"/>
      </w:divBdr>
    </w:div>
    <w:div w:id="455950460">
      <w:bodyDiv w:val="1"/>
      <w:marLeft w:val="0"/>
      <w:marRight w:val="0"/>
      <w:marTop w:val="0"/>
      <w:marBottom w:val="0"/>
      <w:divBdr>
        <w:top w:val="none" w:sz="0" w:space="0" w:color="auto"/>
        <w:left w:val="none" w:sz="0" w:space="0" w:color="auto"/>
        <w:bottom w:val="none" w:sz="0" w:space="0" w:color="auto"/>
        <w:right w:val="none" w:sz="0" w:space="0" w:color="auto"/>
      </w:divBdr>
    </w:div>
    <w:div w:id="456022966">
      <w:bodyDiv w:val="1"/>
      <w:marLeft w:val="0"/>
      <w:marRight w:val="0"/>
      <w:marTop w:val="0"/>
      <w:marBottom w:val="0"/>
      <w:divBdr>
        <w:top w:val="none" w:sz="0" w:space="0" w:color="auto"/>
        <w:left w:val="none" w:sz="0" w:space="0" w:color="auto"/>
        <w:bottom w:val="none" w:sz="0" w:space="0" w:color="auto"/>
        <w:right w:val="none" w:sz="0" w:space="0" w:color="auto"/>
      </w:divBdr>
    </w:div>
    <w:div w:id="456416777">
      <w:bodyDiv w:val="1"/>
      <w:marLeft w:val="0"/>
      <w:marRight w:val="0"/>
      <w:marTop w:val="0"/>
      <w:marBottom w:val="0"/>
      <w:divBdr>
        <w:top w:val="none" w:sz="0" w:space="0" w:color="auto"/>
        <w:left w:val="none" w:sz="0" w:space="0" w:color="auto"/>
        <w:bottom w:val="none" w:sz="0" w:space="0" w:color="auto"/>
        <w:right w:val="none" w:sz="0" w:space="0" w:color="auto"/>
      </w:divBdr>
    </w:div>
    <w:div w:id="456803337">
      <w:bodyDiv w:val="1"/>
      <w:marLeft w:val="0"/>
      <w:marRight w:val="0"/>
      <w:marTop w:val="0"/>
      <w:marBottom w:val="0"/>
      <w:divBdr>
        <w:top w:val="none" w:sz="0" w:space="0" w:color="auto"/>
        <w:left w:val="none" w:sz="0" w:space="0" w:color="auto"/>
        <w:bottom w:val="none" w:sz="0" w:space="0" w:color="auto"/>
        <w:right w:val="none" w:sz="0" w:space="0" w:color="auto"/>
      </w:divBdr>
    </w:div>
    <w:div w:id="456871848">
      <w:bodyDiv w:val="1"/>
      <w:marLeft w:val="0"/>
      <w:marRight w:val="0"/>
      <w:marTop w:val="0"/>
      <w:marBottom w:val="0"/>
      <w:divBdr>
        <w:top w:val="none" w:sz="0" w:space="0" w:color="auto"/>
        <w:left w:val="none" w:sz="0" w:space="0" w:color="auto"/>
        <w:bottom w:val="none" w:sz="0" w:space="0" w:color="auto"/>
        <w:right w:val="none" w:sz="0" w:space="0" w:color="auto"/>
      </w:divBdr>
    </w:div>
    <w:div w:id="457646369">
      <w:bodyDiv w:val="1"/>
      <w:marLeft w:val="0"/>
      <w:marRight w:val="0"/>
      <w:marTop w:val="0"/>
      <w:marBottom w:val="0"/>
      <w:divBdr>
        <w:top w:val="none" w:sz="0" w:space="0" w:color="auto"/>
        <w:left w:val="none" w:sz="0" w:space="0" w:color="auto"/>
        <w:bottom w:val="none" w:sz="0" w:space="0" w:color="auto"/>
        <w:right w:val="none" w:sz="0" w:space="0" w:color="auto"/>
      </w:divBdr>
    </w:div>
    <w:div w:id="457917547">
      <w:bodyDiv w:val="1"/>
      <w:marLeft w:val="0"/>
      <w:marRight w:val="0"/>
      <w:marTop w:val="0"/>
      <w:marBottom w:val="0"/>
      <w:divBdr>
        <w:top w:val="none" w:sz="0" w:space="0" w:color="auto"/>
        <w:left w:val="none" w:sz="0" w:space="0" w:color="auto"/>
        <w:bottom w:val="none" w:sz="0" w:space="0" w:color="auto"/>
        <w:right w:val="none" w:sz="0" w:space="0" w:color="auto"/>
      </w:divBdr>
    </w:div>
    <w:div w:id="458063372">
      <w:bodyDiv w:val="1"/>
      <w:marLeft w:val="0"/>
      <w:marRight w:val="0"/>
      <w:marTop w:val="0"/>
      <w:marBottom w:val="0"/>
      <w:divBdr>
        <w:top w:val="none" w:sz="0" w:space="0" w:color="auto"/>
        <w:left w:val="none" w:sz="0" w:space="0" w:color="auto"/>
        <w:bottom w:val="none" w:sz="0" w:space="0" w:color="auto"/>
        <w:right w:val="none" w:sz="0" w:space="0" w:color="auto"/>
      </w:divBdr>
    </w:div>
    <w:div w:id="458188099">
      <w:bodyDiv w:val="1"/>
      <w:marLeft w:val="0"/>
      <w:marRight w:val="0"/>
      <w:marTop w:val="0"/>
      <w:marBottom w:val="0"/>
      <w:divBdr>
        <w:top w:val="none" w:sz="0" w:space="0" w:color="auto"/>
        <w:left w:val="none" w:sz="0" w:space="0" w:color="auto"/>
        <w:bottom w:val="none" w:sz="0" w:space="0" w:color="auto"/>
        <w:right w:val="none" w:sz="0" w:space="0" w:color="auto"/>
      </w:divBdr>
    </w:div>
    <w:div w:id="458450797">
      <w:bodyDiv w:val="1"/>
      <w:marLeft w:val="0"/>
      <w:marRight w:val="0"/>
      <w:marTop w:val="0"/>
      <w:marBottom w:val="0"/>
      <w:divBdr>
        <w:top w:val="none" w:sz="0" w:space="0" w:color="auto"/>
        <w:left w:val="none" w:sz="0" w:space="0" w:color="auto"/>
        <w:bottom w:val="none" w:sz="0" w:space="0" w:color="auto"/>
        <w:right w:val="none" w:sz="0" w:space="0" w:color="auto"/>
      </w:divBdr>
    </w:div>
    <w:div w:id="458693392">
      <w:bodyDiv w:val="1"/>
      <w:marLeft w:val="0"/>
      <w:marRight w:val="0"/>
      <w:marTop w:val="0"/>
      <w:marBottom w:val="0"/>
      <w:divBdr>
        <w:top w:val="none" w:sz="0" w:space="0" w:color="auto"/>
        <w:left w:val="none" w:sz="0" w:space="0" w:color="auto"/>
        <w:bottom w:val="none" w:sz="0" w:space="0" w:color="auto"/>
        <w:right w:val="none" w:sz="0" w:space="0" w:color="auto"/>
      </w:divBdr>
    </w:div>
    <w:div w:id="458887219">
      <w:bodyDiv w:val="1"/>
      <w:marLeft w:val="0"/>
      <w:marRight w:val="0"/>
      <w:marTop w:val="0"/>
      <w:marBottom w:val="0"/>
      <w:divBdr>
        <w:top w:val="none" w:sz="0" w:space="0" w:color="auto"/>
        <w:left w:val="none" w:sz="0" w:space="0" w:color="auto"/>
        <w:bottom w:val="none" w:sz="0" w:space="0" w:color="auto"/>
        <w:right w:val="none" w:sz="0" w:space="0" w:color="auto"/>
      </w:divBdr>
    </w:div>
    <w:div w:id="458960503">
      <w:bodyDiv w:val="1"/>
      <w:marLeft w:val="0"/>
      <w:marRight w:val="0"/>
      <w:marTop w:val="0"/>
      <w:marBottom w:val="0"/>
      <w:divBdr>
        <w:top w:val="none" w:sz="0" w:space="0" w:color="auto"/>
        <w:left w:val="none" w:sz="0" w:space="0" w:color="auto"/>
        <w:bottom w:val="none" w:sz="0" w:space="0" w:color="auto"/>
        <w:right w:val="none" w:sz="0" w:space="0" w:color="auto"/>
      </w:divBdr>
    </w:div>
    <w:div w:id="459035922">
      <w:bodyDiv w:val="1"/>
      <w:marLeft w:val="0"/>
      <w:marRight w:val="0"/>
      <w:marTop w:val="0"/>
      <w:marBottom w:val="0"/>
      <w:divBdr>
        <w:top w:val="none" w:sz="0" w:space="0" w:color="auto"/>
        <w:left w:val="none" w:sz="0" w:space="0" w:color="auto"/>
        <w:bottom w:val="none" w:sz="0" w:space="0" w:color="auto"/>
        <w:right w:val="none" w:sz="0" w:space="0" w:color="auto"/>
      </w:divBdr>
    </w:div>
    <w:div w:id="459765847">
      <w:bodyDiv w:val="1"/>
      <w:marLeft w:val="0"/>
      <w:marRight w:val="0"/>
      <w:marTop w:val="0"/>
      <w:marBottom w:val="0"/>
      <w:divBdr>
        <w:top w:val="none" w:sz="0" w:space="0" w:color="auto"/>
        <w:left w:val="none" w:sz="0" w:space="0" w:color="auto"/>
        <w:bottom w:val="none" w:sz="0" w:space="0" w:color="auto"/>
        <w:right w:val="none" w:sz="0" w:space="0" w:color="auto"/>
      </w:divBdr>
    </w:div>
    <w:div w:id="460224760">
      <w:bodyDiv w:val="1"/>
      <w:marLeft w:val="0"/>
      <w:marRight w:val="0"/>
      <w:marTop w:val="0"/>
      <w:marBottom w:val="0"/>
      <w:divBdr>
        <w:top w:val="none" w:sz="0" w:space="0" w:color="auto"/>
        <w:left w:val="none" w:sz="0" w:space="0" w:color="auto"/>
        <w:bottom w:val="none" w:sz="0" w:space="0" w:color="auto"/>
        <w:right w:val="none" w:sz="0" w:space="0" w:color="auto"/>
      </w:divBdr>
    </w:div>
    <w:div w:id="460928776">
      <w:bodyDiv w:val="1"/>
      <w:marLeft w:val="0"/>
      <w:marRight w:val="0"/>
      <w:marTop w:val="0"/>
      <w:marBottom w:val="0"/>
      <w:divBdr>
        <w:top w:val="none" w:sz="0" w:space="0" w:color="auto"/>
        <w:left w:val="none" w:sz="0" w:space="0" w:color="auto"/>
        <w:bottom w:val="none" w:sz="0" w:space="0" w:color="auto"/>
        <w:right w:val="none" w:sz="0" w:space="0" w:color="auto"/>
      </w:divBdr>
    </w:div>
    <w:div w:id="460996475">
      <w:bodyDiv w:val="1"/>
      <w:marLeft w:val="0"/>
      <w:marRight w:val="0"/>
      <w:marTop w:val="0"/>
      <w:marBottom w:val="0"/>
      <w:divBdr>
        <w:top w:val="none" w:sz="0" w:space="0" w:color="auto"/>
        <w:left w:val="none" w:sz="0" w:space="0" w:color="auto"/>
        <w:bottom w:val="none" w:sz="0" w:space="0" w:color="auto"/>
        <w:right w:val="none" w:sz="0" w:space="0" w:color="auto"/>
      </w:divBdr>
    </w:div>
    <w:div w:id="461196272">
      <w:bodyDiv w:val="1"/>
      <w:marLeft w:val="0"/>
      <w:marRight w:val="0"/>
      <w:marTop w:val="0"/>
      <w:marBottom w:val="0"/>
      <w:divBdr>
        <w:top w:val="none" w:sz="0" w:space="0" w:color="auto"/>
        <w:left w:val="none" w:sz="0" w:space="0" w:color="auto"/>
        <w:bottom w:val="none" w:sz="0" w:space="0" w:color="auto"/>
        <w:right w:val="none" w:sz="0" w:space="0" w:color="auto"/>
      </w:divBdr>
    </w:div>
    <w:div w:id="461658359">
      <w:bodyDiv w:val="1"/>
      <w:marLeft w:val="0"/>
      <w:marRight w:val="0"/>
      <w:marTop w:val="0"/>
      <w:marBottom w:val="0"/>
      <w:divBdr>
        <w:top w:val="none" w:sz="0" w:space="0" w:color="auto"/>
        <w:left w:val="none" w:sz="0" w:space="0" w:color="auto"/>
        <w:bottom w:val="none" w:sz="0" w:space="0" w:color="auto"/>
        <w:right w:val="none" w:sz="0" w:space="0" w:color="auto"/>
      </w:divBdr>
    </w:div>
    <w:div w:id="461772320">
      <w:bodyDiv w:val="1"/>
      <w:marLeft w:val="0"/>
      <w:marRight w:val="0"/>
      <w:marTop w:val="0"/>
      <w:marBottom w:val="0"/>
      <w:divBdr>
        <w:top w:val="none" w:sz="0" w:space="0" w:color="auto"/>
        <w:left w:val="none" w:sz="0" w:space="0" w:color="auto"/>
        <w:bottom w:val="none" w:sz="0" w:space="0" w:color="auto"/>
        <w:right w:val="none" w:sz="0" w:space="0" w:color="auto"/>
      </w:divBdr>
    </w:div>
    <w:div w:id="462430322">
      <w:bodyDiv w:val="1"/>
      <w:marLeft w:val="0"/>
      <w:marRight w:val="0"/>
      <w:marTop w:val="0"/>
      <w:marBottom w:val="0"/>
      <w:divBdr>
        <w:top w:val="none" w:sz="0" w:space="0" w:color="auto"/>
        <w:left w:val="none" w:sz="0" w:space="0" w:color="auto"/>
        <w:bottom w:val="none" w:sz="0" w:space="0" w:color="auto"/>
        <w:right w:val="none" w:sz="0" w:space="0" w:color="auto"/>
      </w:divBdr>
    </w:div>
    <w:div w:id="462770775">
      <w:bodyDiv w:val="1"/>
      <w:marLeft w:val="0"/>
      <w:marRight w:val="0"/>
      <w:marTop w:val="0"/>
      <w:marBottom w:val="0"/>
      <w:divBdr>
        <w:top w:val="none" w:sz="0" w:space="0" w:color="auto"/>
        <w:left w:val="none" w:sz="0" w:space="0" w:color="auto"/>
        <w:bottom w:val="none" w:sz="0" w:space="0" w:color="auto"/>
        <w:right w:val="none" w:sz="0" w:space="0" w:color="auto"/>
      </w:divBdr>
    </w:div>
    <w:div w:id="462816637">
      <w:bodyDiv w:val="1"/>
      <w:marLeft w:val="0"/>
      <w:marRight w:val="0"/>
      <w:marTop w:val="0"/>
      <w:marBottom w:val="0"/>
      <w:divBdr>
        <w:top w:val="none" w:sz="0" w:space="0" w:color="auto"/>
        <w:left w:val="none" w:sz="0" w:space="0" w:color="auto"/>
        <w:bottom w:val="none" w:sz="0" w:space="0" w:color="auto"/>
        <w:right w:val="none" w:sz="0" w:space="0" w:color="auto"/>
      </w:divBdr>
    </w:div>
    <w:div w:id="463154416">
      <w:bodyDiv w:val="1"/>
      <w:marLeft w:val="0"/>
      <w:marRight w:val="0"/>
      <w:marTop w:val="0"/>
      <w:marBottom w:val="0"/>
      <w:divBdr>
        <w:top w:val="none" w:sz="0" w:space="0" w:color="auto"/>
        <w:left w:val="none" w:sz="0" w:space="0" w:color="auto"/>
        <w:bottom w:val="none" w:sz="0" w:space="0" w:color="auto"/>
        <w:right w:val="none" w:sz="0" w:space="0" w:color="auto"/>
      </w:divBdr>
    </w:div>
    <w:div w:id="463157731">
      <w:bodyDiv w:val="1"/>
      <w:marLeft w:val="0"/>
      <w:marRight w:val="0"/>
      <w:marTop w:val="0"/>
      <w:marBottom w:val="0"/>
      <w:divBdr>
        <w:top w:val="none" w:sz="0" w:space="0" w:color="auto"/>
        <w:left w:val="none" w:sz="0" w:space="0" w:color="auto"/>
        <w:bottom w:val="none" w:sz="0" w:space="0" w:color="auto"/>
        <w:right w:val="none" w:sz="0" w:space="0" w:color="auto"/>
      </w:divBdr>
    </w:div>
    <w:div w:id="463542204">
      <w:bodyDiv w:val="1"/>
      <w:marLeft w:val="0"/>
      <w:marRight w:val="0"/>
      <w:marTop w:val="0"/>
      <w:marBottom w:val="0"/>
      <w:divBdr>
        <w:top w:val="none" w:sz="0" w:space="0" w:color="auto"/>
        <w:left w:val="none" w:sz="0" w:space="0" w:color="auto"/>
        <w:bottom w:val="none" w:sz="0" w:space="0" w:color="auto"/>
        <w:right w:val="none" w:sz="0" w:space="0" w:color="auto"/>
      </w:divBdr>
    </w:div>
    <w:div w:id="463545634">
      <w:bodyDiv w:val="1"/>
      <w:marLeft w:val="0"/>
      <w:marRight w:val="0"/>
      <w:marTop w:val="0"/>
      <w:marBottom w:val="0"/>
      <w:divBdr>
        <w:top w:val="none" w:sz="0" w:space="0" w:color="auto"/>
        <w:left w:val="none" w:sz="0" w:space="0" w:color="auto"/>
        <w:bottom w:val="none" w:sz="0" w:space="0" w:color="auto"/>
        <w:right w:val="none" w:sz="0" w:space="0" w:color="auto"/>
      </w:divBdr>
    </w:div>
    <w:div w:id="463622338">
      <w:bodyDiv w:val="1"/>
      <w:marLeft w:val="0"/>
      <w:marRight w:val="0"/>
      <w:marTop w:val="0"/>
      <w:marBottom w:val="0"/>
      <w:divBdr>
        <w:top w:val="none" w:sz="0" w:space="0" w:color="auto"/>
        <w:left w:val="none" w:sz="0" w:space="0" w:color="auto"/>
        <w:bottom w:val="none" w:sz="0" w:space="0" w:color="auto"/>
        <w:right w:val="none" w:sz="0" w:space="0" w:color="auto"/>
      </w:divBdr>
    </w:div>
    <w:div w:id="464126641">
      <w:bodyDiv w:val="1"/>
      <w:marLeft w:val="0"/>
      <w:marRight w:val="0"/>
      <w:marTop w:val="0"/>
      <w:marBottom w:val="0"/>
      <w:divBdr>
        <w:top w:val="none" w:sz="0" w:space="0" w:color="auto"/>
        <w:left w:val="none" w:sz="0" w:space="0" w:color="auto"/>
        <w:bottom w:val="none" w:sz="0" w:space="0" w:color="auto"/>
        <w:right w:val="none" w:sz="0" w:space="0" w:color="auto"/>
      </w:divBdr>
    </w:div>
    <w:div w:id="464130248">
      <w:bodyDiv w:val="1"/>
      <w:marLeft w:val="0"/>
      <w:marRight w:val="0"/>
      <w:marTop w:val="0"/>
      <w:marBottom w:val="0"/>
      <w:divBdr>
        <w:top w:val="none" w:sz="0" w:space="0" w:color="auto"/>
        <w:left w:val="none" w:sz="0" w:space="0" w:color="auto"/>
        <w:bottom w:val="none" w:sz="0" w:space="0" w:color="auto"/>
        <w:right w:val="none" w:sz="0" w:space="0" w:color="auto"/>
      </w:divBdr>
    </w:div>
    <w:div w:id="464202444">
      <w:bodyDiv w:val="1"/>
      <w:marLeft w:val="0"/>
      <w:marRight w:val="0"/>
      <w:marTop w:val="0"/>
      <w:marBottom w:val="0"/>
      <w:divBdr>
        <w:top w:val="none" w:sz="0" w:space="0" w:color="auto"/>
        <w:left w:val="none" w:sz="0" w:space="0" w:color="auto"/>
        <w:bottom w:val="none" w:sz="0" w:space="0" w:color="auto"/>
        <w:right w:val="none" w:sz="0" w:space="0" w:color="auto"/>
      </w:divBdr>
    </w:div>
    <w:div w:id="464275857">
      <w:bodyDiv w:val="1"/>
      <w:marLeft w:val="0"/>
      <w:marRight w:val="0"/>
      <w:marTop w:val="0"/>
      <w:marBottom w:val="0"/>
      <w:divBdr>
        <w:top w:val="none" w:sz="0" w:space="0" w:color="auto"/>
        <w:left w:val="none" w:sz="0" w:space="0" w:color="auto"/>
        <w:bottom w:val="none" w:sz="0" w:space="0" w:color="auto"/>
        <w:right w:val="none" w:sz="0" w:space="0" w:color="auto"/>
      </w:divBdr>
    </w:div>
    <w:div w:id="464587357">
      <w:bodyDiv w:val="1"/>
      <w:marLeft w:val="0"/>
      <w:marRight w:val="0"/>
      <w:marTop w:val="0"/>
      <w:marBottom w:val="0"/>
      <w:divBdr>
        <w:top w:val="none" w:sz="0" w:space="0" w:color="auto"/>
        <w:left w:val="none" w:sz="0" w:space="0" w:color="auto"/>
        <w:bottom w:val="none" w:sz="0" w:space="0" w:color="auto"/>
        <w:right w:val="none" w:sz="0" w:space="0" w:color="auto"/>
      </w:divBdr>
    </w:div>
    <w:div w:id="464588576">
      <w:bodyDiv w:val="1"/>
      <w:marLeft w:val="0"/>
      <w:marRight w:val="0"/>
      <w:marTop w:val="0"/>
      <w:marBottom w:val="0"/>
      <w:divBdr>
        <w:top w:val="none" w:sz="0" w:space="0" w:color="auto"/>
        <w:left w:val="none" w:sz="0" w:space="0" w:color="auto"/>
        <w:bottom w:val="none" w:sz="0" w:space="0" w:color="auto"/>
        <w:right w:val="none" w:sz="0" w:space="0" w:color="auto"/>
      </w:divBdr>
    </w:div>
    <w:div w:id="465272636">
      <w:bodyDiv w:val="1"/>
      <w:marLeft w:val="0"/>
      <w:marRight w:val="0"/>
      <w:marTop w:val="0"/>
      <w:marBottom w:val="0"/>
      <w:divBdr>
        <w:top w:val="none" w:sz="0" w:space="0" w:color="auto"/>
        <w:left w:val="none" w:sz="0" w:space="0" w:color="auto"/>
        <w:bottom w:val="none" w:sz="0" w:space="0" w:color="auto"/>
        <w:right w:val="none" w:sz="0" w:space="0" w:color="auto"/>
      </w:divBdr>
    </w:div>
    <w:div w:id="465662108">
      <w:bodyDiv w:val="1"/>
      <w:marLeft w:val="0"/>
      <w:marRight w:val="0"/>
      <w:marTop w:val="0"/>
      <w:marBottom w:val="0"/>
      <w:divBdr>
        <w:top w:val="none" w:sz="0" w:space="0" w:color="auto"/>
        <w:left w:val="none" w:sz="0" w:space="0" w:color="auto"/>
        <w:bottom w:val="none" w:sz="0" w:space="0" w:color="auto"/>
        <w:right w:val="none" w:sz="0" w:space="0" w:color="auto"/>
      </w:divBdr>
    </w:div>
    <w:div w:id="465704372">
      <w:bodyDiv w:val="1"/>
      <w:marLeft w:val="0"/>
      <w:marRight w:val="0"/>
      <w:marTop w:val="0"/>
      <w:marBottom w:val="0"/>
      <w:divBdr>
        <w:top w:val="none" w:sz="0" w:space="0" w:color="auto"/>
        <w:left w:val="none" w:sz="0" w:space="0" w:color="auto"/>
        <w:bottom w:val="none" w:sz="0" w:space="0" w:color="auto"/>
        <w:right w:val="none" w:sz="0" w:space="0" w:color="auto"/>
      </w:divBdr>
    </w:div>
    <w:div w:id="466315858">
      <w:bodyDiv w:val="1"/>
      <w:marLeft w:val="0"/>
      <w:marRight w:val="0"/>
      <w:marTop w:val="0"/>
      <w:marBottom w:val="0"/>
      <w:divBdr>
        <w:top w:val="none" w:sz="0" w:space="0" w:color="auto"/>
        <w:left w:val="none" w:sz="0" w:space="0" w:color="auto"/>
        <w:bottom w:val="none" w:sz="0" w:space="0" w:color="auto"/>
        <w:right w:val="none" w:sz="0" w:space="0" w:color="auto"/>
      </w:divBdr>
    </w:div>
    <w:div w:id="466706539">
      <w:bodyDiv w:val="1"/>
      <w:marLeft w:val="0"/>
      <w:marRight w:val="0"/>
      <w:marTop w:val="0"/>
      <w:marBottom w:val="0"/>
      <w:divBdr>
        <w:top w:val="none" w:sz="0" w:space="0" w:color="auto"/>
        <w:left w:val="none" w:sz="0" w:space="0" w:color="auto"/>
        <w:bottom w:val="none" w:sz="0" w:space="0" w:color="auto"/>
        <w:right w:val="none" w:sz="0" w:space="0" w:color="auto"/>
      </w:divBdr>
    </w:div>
    <w:div w:id="467164762">
      <w:bodyDiv w:val="1"/>
      <w:marLeft w:val="0"/>
      <w:marRight w:val="0"/>
      <w:marTop w:val="0"/>
      <w:marBottom w:val="0"/>
      <w:divBdr>
        <w:top w:val="none" w:sz="0" w:space="0" w:color="auto"/>
        <w:left w:val="none" w:sz="0" w:space="0" w:color="auto"/>
        <w:bottom w:val="none" w:sz="0" w:space="0" w:color="auto"/>
        <w:right w:val="none" w:sz="0" w:space="0" w:color="auto"/>
      </w:divBdr>
    </w:div>
    <w:div w:id="467358761">
      <w:bodyDiv w:val="1"/>
      <w:marLeft w:val="0"/>
      <w:marRight w:val="0"/>
      <w:marTop w:val="0"/>
      <w:marBottom w:val="0"/>
      <w:divBdr>
        <w:top w:val="none" w:sz="0" w:space="0" w:color="auto"/>
        <w:left w:val="none" w:sz="0" w:space="0" w:color="auto"/>
        <w:bottom w:val="none" w:sz="0" w:space="0" w:color="auto"/>
        <w:right w:val="none" w:sz="0" w:space="0" w:color="auto"/>
      </w:divBdr>
    </w:div>
    <w:div w:id="467864271">
      <w:bodyDiv w:val="1"/>
      <w:marLeft w:val="0"/>
      <w:marRight w:val="0"/>
      <w:marTop w:val="0"/>
      <w:marBottom w:val="0"/>
      <w:divBdr>
        <w:top w:val="none" w:sz="0" w:space="0" w:color="auto"/>
        <w:left w:val="none" w:sz="0" w:space="0" w:color="auto"/>
        <w:bottom w:val="none" w:sz="0" w:space="0" w:color="auto"/>
        <w:right w:val="none" w:sz="0" w:space="0" w:color="auto"/>
      </w:divBdr>
    </w:div>
    <w:div w:id="467866306">
      <w:bodyDiv w:val="1"/>
      <w:marLeft w:val="0"/>
      <w:marRight w:val="0"/>
      <w:marTop w:val="0"/>
      <w:marBottom w:val="0"/>
      <w:divBdr>
        <w:top w:val="none" w:sz="0" w:space="0" w:color="auto"/>
        <w:left w:val="none" w:sz="0" w:space="0" w:color="auto"/>
        <w:bottom w:val="none" w:sz="0" w:space="0" w:color="auto"/>
        <w:right w:val="none" w:sz="0" w:space="0" w:color="auto"/>
      </w:divBdr>
    </w:div>
    <w:div w:id="467938137">
      <w:bodyDiv w:val="1"/>
      <w:marLeft w:val="0"/>
      <w:marRight w:val="0"/>
      <w:marTop w:val="0"/>
      <w:marBottom w:val="0"/>
      <w:divBdr>
        <w:top w:val="none" w:sz="0" w:space="0" w:color="auto"/>
        <w:left w:val="none" w:sz="0" w:space="0" w:color="auto"/>
        <w:bottom w:val="none" w:sz="0" w:space="0" w:color="auto"/>
        <w:right w:val="none" w:sz="0" w:space="0" w:color="auto"/>
      </w:divBdr>
    </w:div>
    <w:div w:id="468864809">
      <w:bodyDiv w:val="1"/>
      <w:marLeft w:val="0"/>
      <w:marRight w:val="0"/>
      <w:marTop w:val="0"/>
      <w:marBottom w:val="0"/>
      <w:divBdr>
        <w:top w:val="none" w:sz="0" w:space="0" w:color="auto"/>
        <w:left w:val="none" w:sz="0" w:space="0" w:color="auto"/>
        <w:bottom w:val="none" w:sz="0" w:space="0" w:color="auto"/>
        <w:right w:val="none" w:sz="0" w:space="0" w:color="auto"/>
      </w:divBdr>
    </w:div>
    <w:div w:id="469322434">
      <w:bodyDiv w:val="1"/>
      <w:marLeft w:val="0"/>
      <w:marRight w:val="0"/>
      <w:marTop w:val="0"/>
      <w:marBottom w:val="0"/>
      <w:divBdr>
        <w:top w:val="none" w:sz="0" w:space="0" w:color="auto"/>
        <w:left w:val="none" w:sz="0" w:space="0" w:color="auto"/>
        <w:bottom w:val="none" w:sz="0" w:space="0" w:color="auto"/>
        <w:right w:val="none" w:sz="0" w:space="0" w:color="auto"/>
      </w:divBdr>
    </w:div>
    <w:div w:id="469638914">
      <w:bodyDiv w:val="1"/>
      <w:marLeft w:val="0"/>
      <w:marRight w:val="0"/>
      <w:marTop w:val="0"/>
      <w:marBottom w:val="0"/>
      <w:divBdr>
        <w:top w:val="none" w:sz="0" w:space="0" w:color="auto"/>
        <w:left w:val="none" w:sz="0" w:space="0" w:color="auto"/>
        <w:bottom w:val="none" w:sz="0" w:space="0" w:color="auto"/>
        <w:right w:val="none" w:sz="0" w:space="0" w:color="auto"/>
      </w:divBdr>
    </w:div>
    <w:div w:id="469708845">
      <w:bodyDiv w:val="1"/>
      <w:marLeft w:val="0"/>
      <w:marRight w:val="0"/>
      <w:marTop w:val="0"/>
      <w:marBottom w:val="0"/>
      <w:divBdr>
        <w:top w:val="none" w:sz="0" w:space="0" w:color="auto"/>
        <w:left w:val="none" w:sz="0" w:space="0" w:color="auto"/>
        <w:bottom w:val="none" w:sz="0" w:space="0" w:color="auto"/>
        <w:right w:val="none" w:sz="0" w:space="0" w:color="auto"/>
      </w:divBdr>
    </w:div>
    <w:div w:id="471756661">
      <w:bodyDiv w:val="1"/>
      <w:marLeft w:val="0"/>
      <w:marRight w:val="0"/>
      <w:marTop w:val="0"/>
      <w:marBottom w:val="0"/>
      <w:divBdr>
        <w:top w:val="none" w:sz="0" w:space="0" w:color="auto"/>
        <w:left w:val="none" w:sz="0" w:space="0" w:color="auto"/>
        <w:bottom w:val="none" w:sz="0" w:space="0" w:color="auto"/>
        <w:right w:val="none" w:sz="0" w:space="0" w:color="auto"/>
      </w:divBdr>
    </w:div>
    <w:div w:id="472525959">
      <w:bodyDiv w:val="1"/>
      <w:marLeft w:val="0"/>
      <w:marRight w:val="0"/>
      <w:marTop w:val="0"/>
      <w:marBottom w:val="0"/>
      <w:divBdr>
        <w:top w:val="none" w:sz="0" w:space="0" w:color="auto"/>
        <w:left w:val="none" w:sz="0" w:space="0" w:color="auto"/>
        <w:bottom w:val="none" w:sz="0" w:space="0" w:color="auto"/>
        <w:right w:val="none" w:sz="0" w:space="0" w:color="auto"/>
      </w:divBdr>
    </w:div>
    <w:div w:id="472528935">
      <w:bodyDiv w:val="1"/>
      <w:marLeft w:val="0"/>
      <w:marRight w:val="0"/>
      <w:marTop w:val="0"/>
      <w:marBottom w:val="0"/>
      <w:divBdr>
        <w:top w:val="none" w:sz="0" w:space="0" w:color="auto"/>
        <w:left w:val="none" w:sz="0" w:space="0" w:color="auto"/>
        <w:bottom w:val="none" w:sz="0" w:space="0" w:color="auto"/>
        <w:right w:val="none" w:sz="0" w:space="0" w:color="auto"/>
      </w:divBdr>
    </w:div>
    <w:div w:id="472718085">
      <w:bodyDiv w:val="1"/>
      <w:marLeft w:val="0"/>
      <w:marRight w:val="0"/>
      <w:marTop w:val="0"/>
      <w:marBottom w:val="0"/>
      <w:divBdr>
        <w:top w:val="none" w:sz="0" w:space="0" w:color="auto"/>
        <w:left w:val="none" w:sz="0" w:space="0" w:color="auto"/>
        <w:bottom w:val="none" w:sz="0" w:space="0" w:color="auto"/>
        <w:right w:val="none" w:sz="0" w:space="0" w:color="auto"/>
      </w:divBdr>
    </w:div>
    <w:div w:id="472910836">
      <w:bodyDiv w:val="1"/>
      <w:marLeft w:val="0"/>
      <w:marRight w:val="0"/>
      <w:marTop w:val="0"/>
      <w:marBottom w:val="0"/>
      <w:divBdr>
        <w:top w:val="none" w:sz="0" w:space="0" w:color="auto"/>
        <w:left w:val="none" w:sz="0" w:space="0" w:color="auto"/>
        <w:bottom w:val="none" w:sz="0" w:space="0" w:color="auto"/>
        <w:right w:val="none" w:sz="0" w:space="0" w:color="auto"/>
      </w:divBdr>
    </w:div>
    <w:div w:id="473714379">
      <w:bodyDiv w:val="1"/>
      <w:marLeft w:val="0"/>
      <w:marRight w:val="0"/>
      <w:marTop w:val="0"/>
      <w:marBottom w:val="0"/>
      <w:divBdr>
        <w:top w:val="none" w:sz="0" w:space="0" w:color="auto"/>
        <w:left w:val="none" w:sz="0" w:space="0" w:color="auto"/>
        <w:bottom w:val="none" w:sz="0" w:space="0" w:color="auto"/>
        <w:right w:val="none" w:sz="0" w:space="0" w:color="auto"/>
      </w:divBdr>
    </w:div>
    <w:div w:id="474415569">
      <w:bodyDiv w:val="1"/>
      <w:marLeft w:val="0"/>
      <w:marRight w:val="0"/>
      <w:marTop w:val="0"/>
      <w:marBottom w:val="0"/>
      <w:divBdr>
        <w:top w:val="none" w:sz="0" w:space="0" w:color="auto"/>
        <w:left w:val="none" w:sz="0" w:space="0" w:color="auto"/>
        <w:bottom w:val="none" w:sz="0" w:space="0" w:color="auto"/>
        <w:right w:val="none" w:sz="0" w:space="0" w:color="auto"/>
      </w:divBdr>
    </w:div>
    <w:div w:id="475268429">
      <w:bodyDiv w:val="1"/>
      <w:marLeft w:val="0"/>
      <w:marRight w:val="0"/>
      <w:marTop w:val="0"/>
      <w:marBottom w:val="0"/>
      <w:divBdr>
        <w:top w:val="none" w:sz="0" w:space="0" w:color="auto"/>
        <w:left w:val="none" w:sz="0" w:space="0" w:color="auto"/>
        <w:bottom w:val="none" w:sz="0" w:space="0" w:color="auto"/>
        <w:right w:val="none" w:sz="0" w:space="0" w:color="auto"/>
      </w:divBdr>
    </w:div>
    <w:div w:id="475344330">
      <w:bodyDiv w:val="1"/>
      <w:marLeft w:val="0"/>
      <w:marRight w:val="0"/>
      <w:marTop w:val="0"/>
      <w:marBottom w:val="0"/>
      <w:divBdr>
        <w:top w:val="none" w:sz="0" w:space="0" w:color="auto"/>
        <w:left w:val="none" w:sz="0" w:space="0" w:color="auto"/>
        <w:bottom w:val="none" w:sz="0" w:space="0" w:color="auto"/>
        <w:right w:val="none" w:sz="0" w:space="0" w:color="auto"/>
      </w:divBdr>
    </w:div>
    <w:div w:id="475532021">
      <w:bodyDiv w:val="1"/>
      <w:marLeft w:val="0"/>
      <w:marRight w:val="0"/>
      <w:marTop w:val="0"/>
      <w:marBottom w:val="0"/>
      <w:divBdr>
        <w:top w:val="none" w:sz="0" w:space="0" w:color="auto"/>
        <w:left w:val="none" w:sz="0" w:space="0" w:color="auto"/>
        <w:bottom w:val="none" w:sz="0" w:space="0" w:color="auto"/>
        <w:right w:val="none" w:sz="0" w:space="0" w:color="auto"/>
      </w:divBdr>
    </w:div>
    <w:div w:id="476269499">
      <w:bodyDiv w:val="1"/>
      <w:marLeft w:val="0"/>
      <w:marRight w:val="0"/>
      <w:marTop w:val="0"/>
      <w:marBottom w:val="0"/>
      <w:divBdr>
        <w:top w:val="none" w:sz="0" w:space="0" w:color="auto"/>
        <w:left w:val="none" w:sz="0" w:space="0" w:color="auto"/>
        <w:bottom w:val="none" w:sz="0" w:space="0" w:color="auto"/>
        <w:right w:val="none" w:sz="0" w:space="0" w:color="auto"/>
      </w:divBdr>
    </w:div>
    <w:div w:id="476842235">
      <w:bodyDiv w:val="1"/>
      <w:marLeft w:val="0"/>
      <w:marRight w:val="0"/>
      <w:marTop w:val="0"/>
      <w:marBottom w:val="0"/>
      <w:divBdr>
        <w:top w:val="none" w:sz="0" w:space="0" w:color="auto"/>
        <w:left w:val="none" w:sz="0" w:space="0" w:color="auto"/>
        <w:bottom w:val="none" w:sz="0" w:space="0" w:color="auto"/>
        <w:right w:val="none" w:sz="0" w:space="0" w:color="auto"/>
      </w:divBdr>
    </w:div>
    <w:div w:id="476999003">
      <w:bodyDiv w:val="1"/>
      <w:marLeft w:val="0"/>
      <w:marRight w:val="0"/>
      <w:marTop w:val="0"/>
      <w:marBottom w:val="0"/>
      <w:divBdr>
        <w:top w:val="none" w:sz="0" w:space="0" w:color="auto"/>
        <w:left w:val="none" w:sz="0" w:space="0" w:color="auto"/>
        <w:bottom w:val="none" w:sz="0" w:space="0" w:color="auto"/>
        <w:right w:val="none" w:sz="0" w:space="0" w:color="auto"/>
      </w:divBdr>
    </w:div>
    <w:div w:id="477037564">
      <w:bodyDiv w:val="1"/>
      <w:marLeft w:val="0"/>
      <w:marRight w:val="0"/>
      <w:marTop w:val="0"/>
      <w:marBottom w:val="0"/>
      <w:divBdr>
        <w:top w:val="none" w:sz="0" w:space="0" w:color="auto"/>
        <w:left w:val="none" w:sz="0" w:space="0" w:color="auto"/>
        <w:bottom w:val="none" w:sz="0" w:space="0" w:color="auto"/>
        <w:right w:val="none" w:sz="0" w:space="0" w:color="auto"/>
      </w:divBdr>
    </w:div>
    <w:div w:id="477459001">
      <w:bodyDiv w:val="1"/>
      <w:marLeft w:val="0"/>
      <w:marRight w:val="0"/>
      <w:marTop w:val="0"/>
      <w:marBottom w:val="0"/>
      <w:divBdr>
        <w:top w:val="none" w:sz="0" w:space="0" w:color="auto"/>
        <w:left w:val="none" w:sz="0" w:space="0" w:color="auto"/>
        <w:bottom w:val="none" w:sz="0" w:space="0" w:color="auto"/>
        <w:right w:val="none" w:sz="0" w:space="0" w:color="auto"/>
      </w:divBdr>
    </w:div>
    <w:div w:id="477647223">
      <w:bodyDiv w:val="1"/>
      <w:marLeft w:val="0"/>
      <w:marRight w:val="0"/>
      <w:marTop w:val="0"/>
      <w:marBottom w:val="0"/>
      <w:divBdr>
        <w:top w:val="none" w:sz="0" w:space="0" w:color="auto"/>
        <w:left w:val="none" w:sz="0" w:space="0" w:color="auto"/>
        <w:bottom w:val="none" w:sz="0" w:space="0" w:color="auto"/>
        <w:right w:val="none" w:sz="0" w:space="0" w:color="auto"/>
      </w:divBdr>
    </w:div>
    <w:div w:id="478691471">
      <w:bodyDiv w:val="1"/>
      <w:marLeft w:val="0"/>
      <w:marRight w:val="0"/>
      <w:marTop w:val="0"/>
      <w:marBottom w:val="0"/>
      <w:divBdr>
        <w:top w:val="none" w:sz="0" w:space="0" w:color="auto"/>
        <w:left w:val="none" w:sz="0" w:space="0" w:color="auto"/>
        <w:bottom w:val="none" w:sz="0" w:space="0" w:color="auto"/>
        <w:right w:val="none" w:sz="0" w:space="0" w:color="auto"/>
      </w:divBdr>
    </w:div>
    <w:div w:id="478811463">
      <w:bodyDiv w:val="1"/>
      <w:marLeft w:val="0"/>
      <w:marRight w:val="0"/>
      <w:marTop w:val="0"/>
      <w:marBottom w:val="0"/>
      <w:divBdr>
        <w:top w:val="none" w:sz="0" w:space="0" w:color="auto"/>
        <w:left w:val="none" w:sz="0" w:space="0" w:color="auto"/>
        <w:bottom w:val="none" w:sz="0" w:space="0" w:color="auto"/>
        <w:right w:val="none" w:sz="0" w:space="0" w:color="auto"/>
      </w:divBdr>
    </w:div>
    <w:div w:id="478959300">
      <w:bodyDiv w:val="1"/>
      <w:marLeft w:val="0"/>
      <w:marRight w:val="0"/>
      <w:marTop w:val="0"/>
      <w:marBottom w:val="0"/>
      <w:divBdr>
        <w:top w:val="none" w:sz="0" w:space="0" w:color="auto"/>
        <w:left w:val="none" w:sz="0" w:space="0" w:color="auto"/>
        <w:bottom w:val="none" w:sz="0" w:space="0" w:color="auto"/>
        <w:right w:val="none" w:sz="0" w:space="0" w:color="auto"/>
      </w:divBdr>
    </w:div>
    <w:div w:id="479201715">
      <w:bodyDiv w:val="1"/>
      <w:marLeft w:val="0"/>
      <w:marRight w:val="0"/>
      <w:marTop w:val="0"/>
      <w:marBottom w:val="0"/>
      <w:divBdr>
        <w:top w:val="none" w:sz="0" w:space="0" w:color="auto"/>
        <w:left w:val="none" w:sz="0" w:space="0" w:color="auto"/>
        <w:bottom w:val="none" w:sz="0" w:space="0" w:color="auto"/>
        <w:right w:val="none" w:sz="0" w:space="0" w:color="auto"/>
      </w:divBdr>
    </w:div>
    <w:div w:id="479349442">
      <w:bodyDiv w:val="1"/>
      <w:marLeft w:val="0"/>
      <w:marRight w:val="0"/>
      <w:marTop w:val="0"/>
      <w:marBottom w:val="0"/>
      <w:divBdr>
        <w:top w:val="none" w:sz="0" w:space="0" w:color="auto"/>
        <w:left w:val="none" w:sz="0" w:space="0" w:color="auto"/>
        <w:bottom w:val="none" w:sz="0" w:space="0" w:color="auto"/>
        <w:right w:val="none" w:sz="0" w:space="0" w:color="auto"/>
      </w:divBdr>
    </w:div>
    <w:div w:id="479545733">
      <w:bodyDiv w:val="1"/>
      <w:marLeft w:val="0"/>
      <w:marRight w:val="0"/>
      <w:marTop w:val="0"/>
      <w:marBottom w:val="0"/>
      <w:divBdr>
        <w:top w:val="none" w:sz="0" w:space="0" w:color="auto"/>
        <w:left w:val="none" w:sz="0" w:space="0" w:color="auto"/>
        <w:bottom w:val="none" w:sz="0" w:space="0" w:color="auto"/>
        <w:right w:val="none" w:sz="0" w:space="0" w:color="auto"/>
      </w:divBdr>
    </w:div>
    <w:div w:id="479735134">
      <w:bodyDiv w:val="1"/>
      <w:marLeft w:val="0"/>
      <w:marRight w:val="0"/>
      <w:marTop w:val="0"/>
      <w:marBottom w:val="0"/>
      <w:divBdr>
        <w:top w:val="none" w:sz="0" w:space="0" w:color="auto"/>
        <w:left w:val="none" w:sz="0" w:space="0" w:color="auto"/>
        <w:bottom w:val="none" w:sz="0" w:space="0" w:color="auto"/>
        <w:right w:val="none" w:sz="0" w:space="0" w:color="auto"/>
      </w:divBdr>
    </w:div>
    <w:div w:id="479737876">
      <w:bodyDiv w:val="1"/>
      <w:marLeft w:val="0"/>
      <w:marRight w:val="0"/>
      <w:marTop w:val="0"/>
      <w:marBottom w:val="0"/>
      <w:divBdr>
        <w:top w:val="none" w:sz="0" w:space="0" w:color="auto"/>
        <w:left w:val="none" w:sz="0" w:space="0" w:color="auto"/>
        <w:bottom w:val="none" w:sz="0" w:space="0" w:color="auto"/>
        <w:right w:val="none" w:sz="0" w:space="0" w:color="auto"/>
      </w:divBdr>
    </w:div>
    <w:div w:id="479737988">
      <w:bodyDiv w:val="1"/>
      <w:marLeft w:val="0"/>
      <w:marRight w:val="0"/>
      <w:marTop w:val="0"/>
      <w:marBottom w:val="0"/>
      <w:divBdr>
        <w:top w:val="none" w:sz="0" w:space="0" w:color="auto"/>
        <w:left w:val="none" w:sz="0" w:space="0" w:color="auto"/>
        <w:bottom w:val="none" w:sz="0" w:space="0" w:color="auto"/>
        <w:right w:val="none" w:sz="0" w:space="0" w:color="auto"/>
      </w:divBdr>
    </w:div>
    <w:div w:id="479882137">
      <w:bodyDiv w:val="1"/>
      <w:marLeft w:val="0"/>
      <w:marRight w:val="0"/>
      <w:marTop w:val="0"/>
      <w:marBottom w:val="0"/>
      <w:divBdr>
        <w:top w:val="none" w:sz="0" w:space="0" w:color="auto"/>
        <w:left w:val="none" w:sz="0" w:space="0" w:color="auto"/>
        <w:bottom w:val="none" w:sz="0" w:space="0" w:color="auto"/>
        <w:right w:val="none" w:sz="0" w:space="0" w:color="auto"/>
      </w:divBdr>
    </w:div>
    <w:div w:id="480075736">
      <w:bodyDiv w:val="1"/>
      <w:marLeft w:val="0"/>
      <w:marRight w:val="0"/>
      <w:marTop w:val="0"/>
      <w:marBottom w:val="0"/>
      <w:divBdr>
        <w:top w:val="none" w:sz="0" w:space="0" w:color="auto"/>
        <w:left w:val="none" w:sz="0" w:space="0" w:color="auto"/>
        <w:bottom w:val="none" w:sz="0" w:space="0" w:color="auto"/>
        <w:right w:val="none" w:sz="0" w:space="0" w:color="auto"/>
      </w:divBdr>
    </w:div>
    <w:div w:id="480082979">
      <w:bodyDiv w:val="1"/>
      <w:marLeft w:val="0"/>
      <w:marRight w:val="0"/>
      <w:marTop w:val="0"/>
      <w:marBottom w:val="0"/>
      <w:divBdr>
        <w:top w:val="none" w:sz="0" w:space="0" w:color="auto"/>
        <w:left w:val="none" w:sz="0" w:space="0" w:color="auto"/>
        <w:bottom w:val="none" w:sz="0" w:space="0" w:color="auto"/>
        <w:right w:val="none" w:sz="0" w:space="0" w:color="auto"/>
      </w:divBdr>
    </w:div>
    <w:div w:id="481852779">
      <w:bodyDiv w:val="1"/>
      <w:marLeft w:val="0"/>
      <w:marRight w:val="0"/>
      <w:marTop w:val="0"/>
      <w:marBottom w:val="0"/>
      <w:divBdr>
        <w:top w:val="none" w:sz="0" w:space="0" w:color="auto"/>
        <w:left w:val="none" w:sz="0" w:space="0" w:color="auto"/>
        <w:bottom w:val="none" w:sz="0" w:space="0" w:color="auto"/>
        <w:right w:val="none" w:sz="0" w:space="0" w:color="auto"/>
      </w:divBdr>
    </w:div>
    <w:div w:id="481963924">
      <w:bodyDiv w:val="1"/>
      <w:marLeft w:val="0"/>
      <w:marRight w:val="0"/>
      <w:marTop w:val="0"/>
      <w:marBottom w:val="0"/>
      <w:divBdr>
        <w:top w:val="none" w:sz="0" w:space="0" w:color="auto"/>
        <w:left w:val="none" w:sz="0" w:space="0" w:color="auto"/>
        <w:bottom w:val="none" w:sz="0" w:space="0" w:color="auto"/>
        <w:right w:val="none" w:sz="0" w:space="0" w:color="auto"/>
      </w:divBdr>
    </w:div>
    <w:div w:id="482427824">
      <w:bodyDiv w:val="1"/>
      <w:marLeft w:val="0"/>
      <w:marRight w:val="0"/>
      <w:marTop w:val="0"/>
      <w:marBottom w:val="0"/>
      <w:divBdr>
        <w:top w:val="none" w:sz="0" w:space="0" w:color="auto"/>
        <w:left w:val="none" w:sz="0" w:space="0" w:color="auto"/>
        <w:bottom w:val="none" w:sz="0" w:space="0" w:color="auto"/>
        <w:right w:val="none" w:sz="0" w:space="0" w:color="auto"/>
      </w:divBdr>
    </w:div>
    <w:div w:id="482431867">
      <w:bodyDiv w:val="1"/>
      <w:marLeft w:val="0"/>
      <w:marRight w:val="0"/>
      <w:marTop w:val="0"/>
      <w:marBottom w:val="0"/>
      <w:divBdr>
        <w:top w:val="none" w:sz="0" w:space="0" w:color="auto"/>
        <w:left w:val="none" w:sz="0" w:space="0" w:color="auto"/>
        <w:bottom w:val="none" w:sz="0" w:space="0" w:color="auto"/>
        <w:right w:val="none" w:sz="0" w:space="0" w:color="auto"/>
      </w:divBdr>
    </w:div>
    <w:div w:id="483356004">
      <w:bodyDiv w:val="1"/>
      <w:marLeft w:val="0"/>
      <w:marRight w:val="0"/>
      <w:marTop w:val="0"/>
      <w:marBottom w:val="0"/>
      <w:divBdr>
        <w:top w:val="none" w:sz="0" w:space="0" w:color="auto"/>
        <w:left w:val="none" w:sz="0" w:space="0" w:color="auto"/>
        <w:bottom w:val="none" w:sz="0" w:space="0" w:color="auto"/>
        <w:right w:val="none" w:sz="0" w:space="0" w:color="auto"/>
      </w:divBdr>
    </w:div>
    <w:div w:id="483471216">
      <w:bodyDiv w:val="1"/>
      <w:marLeft w:val="0"/>
      <w:marRight w:val="0"/>
      <w:marTop w:val="0"/>
      <w:marBottom w:val="0"/>
      <w:divBdr>
        <w:top w:val="none" w:sz="0" w:space="0" w:color="auto"/>
        <w:left w:val="none" w:sz="0" w:space="0" w:color="auto"/>
        <w:bottom w:val="none" w:sz="0" w:space="0" w:color="auto"/>
        <w:right w:val="none" w:sz="0" w:space="0" w:color="auto"/>
      </w:divBdr>
    </w:div>
    <w:div w:id="483475981">
      <w:bodyDiv w:val="1"/>
      <w:marLeft w:val="0"/>
      <w:marRight w:val="0"/>
      <w:marTop w:val="0"/>
      <w:marBottom w:val="0"/>
      <w:divBdr>
        <w:top w:val="none" w:sz="0" w:space="0" w:color="auto"/>
        <w:left w:val="none" w:sz="0" w:space="0" w:color="auto"/>
        <w:bottom w:val="none" w:sz="0" w:space="0" w:color="auto"/>
        <w:right w:val="none" w:sz="0" w:space="0" w:color="auto"/>
      </w:divBdr>
    </w:div>
    <w:div w:id="483593087">
      <w:bodyDiv w:val="1"/>
      <w:marLeft w:val="0"/>
      <w:marRight w:val="0"/>
      <w:marTop w:val="0"/>
      <w:marBottom w:val="0"/>
      <w:divBdr>
        <w:top w:val="none" w:sz="0" w:space="0" w:color="auto"/>
        <w:left w:val="none" w:sz="0" w:space="0" w:color="auto"/>
        <w:bottom w:val="none" w:sz="0" w:space="0" w:color="auto"/>
        <w:right w:val="none" w:sz="0" w:space="0" w:color="auto"/>
      </w:divBdr>
    </w:div>
    <w:div w:id="483817099">
      <w:bodyDiv w:val="1"/>
      <w:marLeft w:val="0"/>
      <w:marRight w:val="0"/>
      <w:marTop w:val="0"/>
      <w:marBottom w:val="0"/>
      <w:divBdr>
        <w:top w:val="none" w:sz="0" w:space="0" w:color="auto"/>
        <w:left w:val="none" w:sz="0" w:space="0" w:color="auto"/>
        <w:bottom w:val="none" w:sz="0" w:space="0" w:color="auto"/>
        <w:right w:val="none" w:sz="0" w:space="0" w:color="auto"/>
      </w:divBdr>
    </w:div>
    <w:div w:id="484392808">
      <w:bodyDiv w:val="1"/>
      <w:marLeft w:val="0"/>
      <w:marRight w:val="0"/>
      <w:marTop w:val="0"/>
      <w:marBottom w:val="0"/>
      <w:divBdr>
        <w:top w:val="none" w:sz="0" w:space="0" w:color="auto"/>
        <w:left w:val="none" w:sz="0" w:space="0" w:color="auto"/>
        <w:bottom w:val="none" w:sz="0" w:space="0" w:color="auto"/>
        <w:right w:val="none" w:sz="0" w:space="0" w:color="auto"/>
      </w:divBdr>
    </w:div>
    <w:div w:id="484708030">
      <w:bodyDiv w:val="1"/>
      <w:marLeft w:val="0"/>
      <w:marRight w:val="0"/>
      <w:marTop w:val="0"/>
      <w:marBottom w:val="0"/>
      <w:divBdr>
        <w:top w:val="none" w:sz="0" w:space="0" w:color="auto"/>
        <w:left w:val="none" w:sz="0" w:space="0" w:color="auto"/>
        <w:bottom w:val="none" w:sz="0" w:space="0" w:color="auto"/>
        <w:right w:val="none" w:sz="0" w:space="0" w:color="auto"/>
      </w:divBdr>
    </w:div>
    <w:div w:id="484781545">
      <w:bodyDiv w:val="1"/>
      <w:marLeft w:val="0"/>
      <w:marRight w:val="0"/>
      <w:marTop w:val="0"/>
      <w:marBottom w:val="0"/>
      <w:divBdr>
        <w:top w:val="none" w:sz="0" w:space="0" w:color="auto"/>
        <w:left w:val="none" w:sz="0" w:space="0" w:color="auto"/>
        <w:bottom w:val="none" w:sz="0" w:space="0" w:color="auto"/>
        <w:right w:val="none" w:sz="0" w:space="0" w:color="auto"/>
      </w:divBdr>
    </w:div>
    <w:div w:id="484900893">
      <w:bodyDiv w:val="1"/>
      <w:marLeft w:val="0"/>
      <w:marRight w:val="0"/>
      <w:marTop w:val="0"/>
      <w:marBottom w:val="0"/>
      <w:divBdr>
        <w:top w:val="none" w:sz="0" w:space="0" w:color="auto"/>
        <w:left w:val="none" w:sz="0" w:space="0" w:color="auto"/>
        <w:bottom w:val="none" w:sz="0" w:space="0" w:color="auto"/>
        <w:right w:val="none" w:sz="0" w:space="0" w:color="auto"/>
      </w:divBdr>
    </w:div>
    <w:div w:id="486022716">
      <w:bodyDiv w:val="1"/>
      <w:marLeft w:val="0"/>
      <w:marRight w:val="0"/>
      <w:marTop w:val="0"/>
      <w:marBottom w:val="0"/>
      <w:divBdr>
        <w:top w:val="none" w:sz="0" w:space="0" w:color="auto"/>
        <w:left w:val="none" w:sz="0" w:space="0" w:color="auto"/>
        <w:bottom w:val="none" w:sz="0" w:space="0" w:color="auto"/>
        <w:right w:val="none" w:sz="0" w:space="0" w:color="auto"/>
      </w:divBdr>
    </w:div>
    <w:div w:id="486091693">
      <w:bodyDiv w:val="1"/>
      <w:marLeft w:val="0"/>
      <w:marRight w:val="0"/>
      <w:marTop w:val="0"/>
      <w:marBottom w:val="0"/>
      <w:divBdr>
        <w:top w:val="none" w:sz="0" w:space="0" w:color="auto"/>
        <w:left w:val="none" w:sz="0" w:space="0" w:color="auto"/>
        <w:bottom w:val="none" w:sz="0" w:space="0" w:color="auto"/>
        <w:right w:val="none" w:sz="0" w:space="0" w:color="auto"/>
      </w:divBdr>
    </w:div>
    <w:div w:id="486173719">
      <w:bodyDiv w:val="1"/>
      <w:marLeft w:val="0"/>
      <w:marRight w:val="0"/>
      <w:marTop w:val="0"/>
      <w:marBottom w:val="0"/>
      <w:divBdr>
        <w:top w:val="none" w:sz="0" w:space="0" w:color="auto"/>
        <w:left w:val="none" w:sz="0" w:space="0" w:color="auto"/>
        <w:bottom w:val="none" w:sz="0" w:space="0" w:color="auto"/>
        <w:right w:val="none" w:sz="0" w:space="0" w:color="auto"/>
      </w:divBdr>
    </w:div>
    <w:div w:id="486289685">
      <w:bodyDiv w:val="1"/>
      <w:marLeft w:val="0"/>
      <w:marRight w:val="0"/>
      <w:marTop w:val="0"/>
      <w:marBottom w:val="0"/>
      <w:divBdr>
        <w:top w:val="none" w:sz="0" w:space="0" w:color="auto"/>
        <w:left w:val="none" w:sz="0" w:space="0" w:color="auto"/>
        <w:bottom w:val="none" w:sz="0" w:space="0" w:color="auto"/>
        <w:right w:val="none" w:sz="0" w:space="0" w:color="auto"/>
      </w:divBdr>
    </w:div>
    <w:div w:id="486435800">
      <w:bodyDiv w:val="1"/>
      <w:marLeft w:val="0"/>
      <w:marRight w:val="0"/>
      <w:marTop w:val="0"/>
      <w:marBottom w:val="0"/>
      <w:divBdr>
        <w:top w:val="none" w:sz="0" w:space="0" w:color="auto"/>
        <w:left w:val="none" w:sz="0" w:space="0" w:color="auto"/>
        <w:bottom w:val="none" w:sz="0" w:space="0" w:color="auto"/>
        <w:right w:val="none" w:sz="0" w:space="0" w:color="auto"/>
      </w:divBdr>
    </w:div>
    <w:div w:id="486483585">
      <w:bodyDiv w:val="1"/>
      <w:marLeft w:val="0"/>
      <w:marRight w:val="0"/>
      <w:marTop w:val="0"/>
      <w:marBottom w:val="0"/>
      <w:divBdr>
        <w:top w:val="none" w:sz="0" w:space="0" w:color="auto"/>
        <w:left w:val="none" w:sz="0" w:space="0" w:color="auto"/>
        <w:bottom w:val="none" w:sz="0" w:space="0" w:color="auto"/>
        <w:right w:val="none" w:sz="0" w:space="0" w:color="auto"/>
      </w:divBdr>
    </w:div>
    <w:div w:id="487326442">
      <w:bodyDiv w:val="1"/>
      <w:marLeft w:val="0"/>
      <w:marRight w:val="0"/>
      <w:marTop w:val="0"/>
      <w:marBottom w:val="0"/>
      <w:divBdr>
        <w:top w:val="none" w:sz="0" w:space="0" w:color="auto"/>
        <w:left w:val="none" w:sz="0" w:space="0" w:color="auto"/>
        <w:bottom w:val="none" w:sz="0" w:space="0" w:color="auto"/>
        <w:right w:val="none" w:sz="0" w:space="0" w:color="auto"/>
      </w:divBdr>
    </w:div>
    <w:div w:id="487480394">
      <w:bodyDiv w:val="1"/>
      <w:marLeft w:val="0"/>
      <w:marRight w:val="0"/>
      <w:marTop w:val="0"/>
      <w:marBottom w:val="0"/>
      <w:divBdr>
        <w:top w:val="none" w:sz="0" w:space="0" w:color="auto"/>
        <w:left w:val="none" w:sz="0" w:space="0" w:color="auto"/>
        <w:bottom w:val="none" w:sz="0" w:space="0" w:color="auto"/>
        <w:right w:val="none" w:sz="0" w:space="0" w:color="auto"/>
      </w:divBdr>
    </w:div>
    <w:div w:id="487866764">
      <w:bodyDiv w:val="1"/>
      <w:marLeft w:val="0"/>
      <w:marRight w:val="0"/>
      <w:marTop w:val="0"/>
      <w:marBottom w:val="0"/>
      <w:divBdr>
        <w:top w:val="none" w:sz="0" w:space="0" w:color="auto"/>
        <w:left w:val="none" w:sz="0" w:space="0" w:color="auto"/>
        <w:bottom w:val="none" w:sz="0" w:space="0" w:color="auto"/>
        <w:right w:val="none" w:sz="0" w:space="0" w:color="auto"/>
      </w:divBdr>
    </w:div>
    <w:div w:id="488251872">
      <w:bodyDiv w:val="1"/>
      <w:marLeft w:val="0"/>
      <w:marRight w:val="0"/>
      <w:marTop w:val="0"/>
      <w:marBottom w:val="0"/>
      <w:divBdr>
        <w:top w:val="none" w:sz="0" w:space="0" w:color="auto"/>
        <w:left w:val="none" w:sz="0" w:space="0" w:color="auto"/>
        <w:bottom w:val="none" w:sz="0" w:space="0" w:color="auto"/>
        <w:right w:val="none" w:sz="0" w:space="0" w:color="auto"/>
      </w:divBdr>
    </w:div>
    <w:div w:id="489101919">
      <w:bodyDiv w:val="1"/>
      <w:marLeft w:val="0"/>
      <w:marRight w:val="0"/>
      <w:marTop w:val="0"/>
      <w:marBottom w:val="0"/>
      <w:divBdr>
        <w:top w:val="none" w:sz="0" w:space="0" w:color="auto"/>
        <w:left w:val="none" w:sz="0" w:space="0" w:color="auto"/>
        <w:bottom w:val="none" w:sz="0" w:space="0" w:color="auto"/>
        <w:right w:val="none" w:sz="0" w:space="0" w:color="auto"/>
      </w:divBdr>
    </w:div>
    <w:div w:id="489172930">
      <w:bodyDiv w:val="1"/>
      <w:marLeft w:val="0"/>
      <w:marRight w:val="0"/>
      <w:marTop w:val="0"/>
      <w:marBottom w:val="0"/>
      <w:divBdr>
        <w:top w:val="none" w:sz="0" w:space="0" w:color="auto"/>
        <w:left w:val="none" w:sz="0" w:space="0" w:color="auto"/>
        <w:bottom w:val="none" w:sz="0" w:space="0" w:color="auto"/>
        <w:right w:val="none" w:sz="0" w:space="0" w:color="auto"/>
      </w:divBdr>
    </w:div>
    <w:div w:id="490606778">
      <w:bodyDiv w:val="1"/>
      <w:marLeft w:val="0"/>
      <w:marRight w:val="0"/>
      <w:marTop w:val="0"/>
      <w:marBottom w:val="0"/>
      <w:divBdr>
        <w:top w:val="none" w:sz="0" w:space="0" w:color="auto"/>
        <w:left w:val="none" w:sz="0" w:space="0" w:color="auto"/>
        <w:bottom w:val="none" w:sz="0" w:space="0" w:color="auto"/>
        <w:right w:val="none" w:sz="0" w:space="0" w:color="auto"/>
      </w:divBdr>
    </w:div>
    <w:div w:id="490633783">
      <w:bodyDiv w:val="1"/>
      <w:marLeft w:val="0"/>
      <w:marRight w:val="0"/>
      <w:marTop w:val="0"/>
      <w:marBottom w:val="0"/>
      <w:divBdr>
        <w:top w:val="none" w:sz="0" w:space="0" w:color="auto"/>
        <w:left w:val="none" w:sz="0" w:space="0" w:color="auto"/>
        <w:bottom w:val="none" w:sz="0" w:space="0" w:color="auto"/>
        <w:right w:val="none" w:sz="0" w:space="0" w:color="auto"/>
      </w:divBdr>
    </w:div>
    <w:div w:id="490679252">
      <w:bodyDiv w:val="1"/>
      <w:marLeft w:val="0"/>
      <w:marRight w:val="0"/>
      <w:marTop w:val="0"/>
      <w:marBottom w:val="0"/>
      <w:divBdr>
        <w:top w:val="none" w:sz="0" w:space="0" w:color="auto"/>
        <w:left w:val="none" w:sz="0" w:space="0" w:color="auto"/>
        <w:bottom w:val="none" w:sz="0" w:space="0" w:color="auto"/>
        <w:right w:val="none" w:sz="0" w:space="0" w:color="auto"/>
      </w:divBdr>
    </w:div>
    <w:div w:id="490681108">
      <w:bodyDiv w:val="1"/>
      <w:marLeft w:val="0"/>
      <w:marRight w:val="0"/>
      <w:marTop w:val="0"/>
      <w:marBottom w:val="0"/>
      <w:divBdr>
        <w:top w:val="none" w:sz="0" w:space="0" w:color="auto"/>
        <w:left w:val="none" w:sz="0" w:space="0" w:color="auto"/>
        <w:bottom w:val="none" w:sz="0" w:space="0" w:color="auto"/>
        <w:right w:val="none" w:sz="0" w:space="0" w:color="auto"/>
      </w:divBdr>
    </w:div>
    <w:div w:id="492600983">
      <w:bodyDiv w:val="1"/>
      <w:marLeft w:val="0"/>
      <w:marRight w:val="0"/>
      <w:marTop w:val="0"/>
      <w:marBottom w:val="0"/>
      <w:divBdr>
        <w:top w:val="none" w:sz="0" w:space="0" w:color="auto"/>
        <w:left w:val="none" w:sz="0" w:space="0" w:color="auto"/>
        <w:bottom w:val="none" w:sz="0" w:space="0" w:color="auto"/>
        <w:right w:val="none" w:sz="0" w:space="0" w:color="auto"/>
      </w:divBdr>
    </w:div>
    <w:div w:id="492911867">
      <w:bodyDiv w:val="1"/>
      <w:marLeft w:val="0"/>
      <w:marRight w:val="0"/>
      <w:marTop w:val="0"/>
      <w:marBottom w:val="0"/>
      <w:divBdr>
        <w:top w:val="none" w:sz="0" w:space="0" w:color="auto"/>
        <w:left w:val="none" w:sz="0" w:space="0" w:color="auto"/>
        <w:bottom w:val="none" w:sz="0" w:space="0" w:color="auto"/>
        <w:right w:val="none" w:sz="0" w:space="0" w:color="auto"/>
      </w:divBdr>
    </w:div>
    <w:div w:id="492918827">
      <w:bodyDiv w:val="1"/>
      <w:marLeft w:val="0"/>
      <w:marRight w:val="0"/>
      <w:marTop w:val="0"/>
      <w:marBottom w:val="0"/>
      <w:divBdr>
        <w:top w:val="none" w:sz="0" w:space="0" w:color="auto"/>
        <w:left w:val="none" w:sz="0" w:space="0" w:color="auto"/>
        <w:bottom w:val="none" w:sz="0" w:space="0" w:color="auto"/>
        <w:right w:val="none" w:sz="0" w:space="0" w:color="auto"/>
      </w:divBdr>
    </w:div>
    <w:div w:id="493909820">
      <w:bodyDiv w:val="1"/>
      <w:marLeft w:val="0"/>
      <w:marRight w:val="0"/>
      <w:marTop w:val="0"/>
      <w:marBottom w:val="0"/>
      <w:divBdr>
        <w:top w:val="none" w:sz="0" w:space="0" w:color="auto"/>
        <w:left w:val="none" w:sz="0" w:space="0" w:color="auto"/>
        <w:bottom w:val="none" w:sz="0" w:space="0" w:color="auto"/>
        <w:right w:val="none" w:sz="0" w:space="0" w:color="auto"/>
      </w:divBdr>
    </w:div>
    <w:div w:id="494107397">
      <w:bodyDiv w:val="1"/>
      <w:marLeft w:val="0"/>
      <w:marRight w:val="0"/>
      <w:marTop w:val="0"/>
      <w:marBottom w:val="0"/>
      <w:divBdr>
        <w:top w:val="none" w:sz="0" w:space="0" w:color="auto"/>
        <w:left w:val="none" w:sz="0" w:space="0" w:color="auto"/>
        <w:bottom w:val="none" w:sz="0" w:space="0" w:color="auto"/>
        <w:right w:val="none" w:sz="0" w:space="0" w:color="auto"/>
      </w:divBdr>
    </w:div>
    <w:div w:id="494298122">
      <w:bodyDiv w:val="1"/>
      <w:marLeft w:val="0"/>
      <w:marRight w:val="0"/>
      <w:marTop w:val="0"/>
      <w:marBottom w:val="0"/>
      <w:divBdr>
        <w:top w:val="none" w:sz="0" w:space="0" w:color="auto"/>
        <w:left w:val="none" w:sz="0" w:space="0" w:color="auto"/>
        <w:bottom w:val="none" w:sz="0" w:space="0" w:color="auto"/>
        <w:right w:val="none" w:sz="0" w:space="0" w:color="auto"/>
      </w:divBdr>
    </w:div>
    <w:div w:id="494731930">
      <w:bodyDiv w:val="1"/>
      <w:marLeft w:val="0"/>
      <w:marRight w:val="0"/>
      <w:marTop w:val="0"/>
      <w:marBottom w:val="0"/>
      <w:divBdr>
        <w:top w:val="none" w:sz="0" w:space="0" w:color="auto"/>
        <w:left w:val="none" w:sz="0" w:space="0" w:color="auto"/>
        <w:bottom w:val="none" w:sz="0" w:space="0" w:color="auto"/>
        <w:right w:val="none" w:sz="0" w:space="0" w:color="auto"/>
      </w:divBdr>
    </w:div>
    <w:div w:id="495461610">
      <w:bodyDiv w:val="1"/>
      <w:marLeft w:val="0"/>
      <w:marRight w:val="0"/>
      <w:marTop w:val="0"/>
      <w:marBottom w:val="0"/>
      <w:divBdr>
        <w:top w:val="none" w:sz="0" w:space="0" w:color="auto"/>
        <w:left w:val="none" w:sz="0" w:space="0" w:color="auto"/>
        <w:bottom w:val="none" w:sz="0" w:space="0" w:color="auto"/>
        <w:right w:val="none" w:sz="0" w:space="0" w:color="auto"/>
      </w:divBdr>
    </w:div>
    <w:div w:id="495997387">
      <w:bodyDiv w:val="1"/>
      <w:marLeft w:val="0"/>
      <w:marRight w:val="0"/>
      <w:marTop w:val="0"/>
      <w:marBottom w:val="0"/>
      <w:divBdr>
        <w:top w:val="none" w:sz="0" w:space="0" w:color="auto"/>
        <w:left w:val="none" w:sz="0" w:space="0" w:color="auto"/>
        <w:bottom w:val="none" w:sz="0" w:space="0" w:color="auto"/>
        <w:right w:val="none" w:sz="0" w:space="0" w:color="auto"/>
      </w:divBdr>
    </w:div>
    <w:div w:id="496698718">
      <w:bodyDiv w:val="1"/>
      <w:marLeft w:val="0"/>
      <w:marRight w:val="0"/>
      <w:marTop w:val="0"/>
      <w:marBottom w:val="0"/>
      <w:divBdr>
        <w:top w:val="none" w:sz="0" w:space="0" w:color="auto"/>
        <w:left w:val="none" w:sz="0" w:space="0" w:color="auto"/>
        <w:bottom w:val="none" w:sz="0" w:space="0" w:color="auto"/>
        <w:right w:val="none" w:sz="0" w:space="0" w:color="auto"/>
      </w:divBdr>
    </w:div>
    <w:div w:id="497379856">
      <w:bodyDiv w:val="1"/>
      <w:marLeft w:val="0"/>
      <w:marRight w:val="0"/>
      <w:marTop w:val="0"/>
      <w:marBottom w:val="0"/>
      <w:divBdr>
        <w:top w:val="none" w:sz="0" w:space="0" w:color="auto"/>
        <w:left w:val="none" w:sz="0" w:space="0" w:color="auto"/>
        <w:bottom w:val="none" w:sz="0" w:space="0" w:color="auto"/>
        <w:right w:val="none" w:sz="0" w:space="0" w:color="auto"/>
      </w:divBdr>
    </w:div>
    <w:div w:id="497574268">
      <w:bodyDiv w:val="1"/>
      <w:marLeft w:val="0"/>
      <w:marRight w:val="0"/>
      <w:marTop w:val="0"/>
      <w:marBottom w:val="0"/>
      <w:divBdr>
        <w:top w:val="none" w:sz="0" w:space="0" w:color="auto"/>
        <w:left w:val="none" w:sz="0" w:space="0" w:color="auto"/>
        <w:bottom w:val="none" w:sz="0" w:space="0" w:color="auto"/>
        <w:right w:val="none" w:sz="0" w:space="0" w:color="auto"/>
      </w:divBdr>
    </w:div>
    <w:div w:id="498161528">
      <w:bodyDiv w:val="1"/>
      <w:marLeft w:val="0"/>
      <w:marRight w:val="0"/>
      <w:marTop w:val="0"/>
      <w:marBottom w:val="0"/>
      <w:divBdr>
        <w:top w:val="none" w:sz="0" w:space="0" w:color="auto"/>
        <w:left w:val="none" w:sz="0" w:space="0" w:color="auto"/>
        <w:bottom w:val="none" w:sz="0" w:space="0" w:color="auto"/>
        <w:right w:val="none" w:sz="0" w:space="0" w:color="auto"/>
      </w:divBdr>
    </w:div>
    <w:div w:id="498542084">
      <w:bodyDiv w:val="1"/>
      <w:marLeft w:val="0"/>
      <w:marRight w:val="0"/>
      <w:marTop w:val="0"/>
      <w:marBottom w:val="0"/>
      <w:divBdr>
        <w:top w:val="none" w:sz="0" w:space="0" w:color="auto"/>
        <w:left w:val="none" w:sz="0" w:space="0" w:color="auto"/>
        <w:bottom w:val="none" w:sz="0" w:space="0" w:color="auto"/>
        <w:right w:val="none" w:sz="0" w:space="0" w:color="auto"/>
      </w:divBdr>
    </w:div>
    <w:div w:id="501434833">
      <w:bodyDiv w:val="1"/>
      <w:marLeft w:val="0"/>
      <w:marRight w:val="0"/>
      <w:marTop w:val="0"/>
      <w:marBottom w:val="0"/>
      <w:divBdr>
        <w:top w:val="none" w:sz="0" w:space="0" w:color="auto"/>
        <w:left w:val="none" w:sz="0" w:space="0" w:color="auto"/>
        <w:bottom w:val="none" w:sz="0" w:space="0" w:color="auto"/>
        <w:right w:val="none" w:sz="0" w:space="0" w:color="auto"/>
      </w:divBdr>
    </w:div>
    <w:div w:id="501894721">
      <w:bodyDiv w:val="1"/>
      <w:marLeft w:val="0"/>
      <w:marRight w:val="0"/>
      <w:marTop w:val="0"/>
      <w:marBottom w:val="0"/>
      <w:divBdr>
        <w:top w:val="none" w:sz="0" w:space="0" w:color="auto"/>
        <w:left w:val="none" w:sz="0" w:space="0" w:color="auto"/>
        <w:bottom w:val="none" w:sz="0" w:space="0" w:color="auto"/>
        <w:right w:val="none" w:sz="0" w:space="0" w:color="auto"/>
      </w:divBdr>
    </w:div>
    <w:div w:id="504049893">
      <w:bodyDiv w:val="1"/>
      <w:marLeft w:val="0"/>
      <w:marRight w:val="0"/>
      <w:marTop w:val="0"/>
      <w:marBottom w:val="0"/>
      <w:divBdr>
        <w:top w:val="none" w:sz="0" w:space="0" w:color="auto"/>
        <w:left w:val="none" w:sz="0" w:space="0" w:color="auto"/>
        <w:bottom w:val="none" w:sz="0" w:space="0" w:color="auto"/>
        <w:right w:val="none" w:sz="0" w:space="0" w:color="auto"/>
      </w:divBdr>
    </w:div>
    <w:div w:id="504050015">
      <w:bodyDiv w:val="1"/>
      <w:marLeft w:val="0"/>
      <w:marRight w:val="0"/>
      <w:marTop w:val="0"/>
      <w:marBottom w:val="0"/>
      <w:divBdr>
        <w:top w:val="none" w:sz="0" w:space="0" w:color="auto"/>
        <w:left w:val="none" w:sz="0" w:space="0" w:color="auto"/>
        <w:bottom w:val="none" w:sz="0" w:space="0" w:color="auto"/>
        <w:right w:val="none" w:sz="0" w:space="0" w:color="auto"/>
      </w:divBdr>
    </w:div>
    <w:div w:id="504128920">
      <w:bodyDiv w:val="1"/>
      <w:marLeft w:val="0"/>
      <w:marRight w:val="0"/>
      <w:marTop w:val="0"/>
      <w:marBottom w:val="0"/>
      <w:divBdr>
        <w:top w:val="none" w:sz="0" w:space="0" w:color="auto"/>
        <w:left w:val="none" w:sz="0" w:space="0" w:color="auto"/>
        <w:bottom w:val="none" w:sz="0" w:space="0" w:color="auto"/>
        <w:right w:val="none" w:sz="0" w:space="0" w:color="auto"/>
      </w:divBdr>
    </w:div>
    <w:div w:id="504901911">
      <w:bodyDiv w:val="1"/>
      <w:marLeft w:val="0"/>
      <w:marRight w:val="0"/>
      <w:marTop w:val="0"/>
      <w:marBottom w:val="0"/>
      <w:divBdr>
        <w:top w:val="none" w:sz="0" w:space="0" w:color="auto"/>
        <w:left w:val="none" w:sz="0" w:space="0" w:color="auto"/>
        <w:bottom w:val="none" w:sz="0" w:space="0" w:color="auto"/>
        <w:right w:val="none" w:sz="0" w:space="0" w:color="auto"/>
      </w:divBdr>
    </w:div>
    <w:div w:id="505050720">
      <w:bodyDiv w:val="1"/>
      <w:marLeft w:val="0"/>
      <w:marRight w:val="0"/>
      <w:marTop w:val="0"/>
      <w:marBottom w:val="0"/>
      <w:divBdr>
        <w:top w:val="none" w:sz="0" w:space="0" w:color="auto"/>
        <w:left w:val="none" w:sz="0" w:space="0" w:color="auto"/>
        <w:bottom w:val="none" w:sz="0" w:space="0" w:color="auto"/>
        <w:right w:val="none" w:sz="0" w:space="0" w:color="auto"/>
      </w:divBdr>
    </w:div>
    <w:div w:id="505290344">
      <w:bodyDiv w:val="1"/>
      <w:marLeft w:val="0"/>
      <w:marRight w:val="0"/>
      <w:marTop w:val="0"/>
      <w:marBottom w:val="0"/>
      <w:divBdr>
        <w:top w:val="none" w:sz="0" w:space="0" w:color="auto"/>
        <w:left w:val="none" w:sz="0" w:space="0" w:color="auto"/>
        <w:bottom w:val="none" w:sz="0" w:space="0" w:color="auto"/>
        <w:right w:val="none" w:sz="0" w:space="0" w:color="auto"/>
      </w:divBdr>
    </w:div>
    <w:div w:id="505707304">
      <w:bodyDiv w:val="1"/>
      <w:marLeft w:val="0"/>
      <w:marRight w:val="0"/>
      <w:marTop w:val="0"/>
      <w:marBottom w:val="0"/>
      <w:divBdr>
        <w:top w:val="none" w:sz="0" w:space="0" w:color="auto"/>
        <w:left w:val="none" w:sz="0" w:space="0" w:color="auto"/>
        <w:bottom w:val="none" w:sz="0" w:space="0" w:color="auto"/>
        <w:right w:val="none" w:sz="0" w:space="0" w:color="auto"/>
      </w:divBdr>
    </w:div>
    <w:div w:id="505748035">
      <w:bodyDiv w:val="1"/>
      <w:marLeft w:val="0"/>
      <w:marRight w:val="0"/>
      <w:marTop w:val="0"/>
      <w:marBottom w:val="0"/>
      <w:divBdr>
        <w:top w:val="none" w:sz="0" w:space="0" w:color="auto"/>
        <w:left w:val="none" w:sz="0" w:space="0" w:color="auto"/>
        <w:bottom w:val="none" w:sz="0" w:space="0" w:color="auto"/>
        <w:right w:val="none" w:sz="0" w:space="0" w:color="auto"/>
      </w:divBdr>
    </w:div>
    <w:div w:id="505754668">
      <w:bodyDiv w:val="1"/>
      <w:marLeft w:val="0"/>
      <w:marRight w:val="0"/>
      <w:marTop w:val="0"/>
      <w:marBottom w:val="0"/>
      <w:divBdr>
        <w:top w:val="none" w:sz="0" w:space="0" w:color="auto"/>
        <w:left w:val="none" w:sz="0" w:space="0" w:color="auto"/>
        <w:bottom w:val="none" w:sz="0" w:space="0" w:color="auto"/>
        <w:right w:val="none" w:sz="0" w:space="0" w:color="auto"/>
      </w:divBdr>
    </w:div>
    <w:div w:id="507019123">
      <w:bodyDiv w:val="1"/>
      <w:marLeft w:val="0"/>
      <w:marRight w:val="0"/>
      <w:marTop w:val="0"/>
      <w:marBottom w:val="0"/>
      <w:divBdr>
        <w:top w:val="none" w:sz="0" w:space="0" w:color="auto"/>
        <w:left w:val="none" w:sz="0" w:space="0" w:color="auto"/>
        <w:bottom w:val="none" w:sz="0" w:space="0" w:color="auto"/>
        <w:right w:val="none" w:sz="0" w:space="0" w:color="auto"/>
      </w:divBdr>
    </w:div>
    <w:div w:id="507214614">
      <w:bodyDiv w:val="1"/>
      <w:marLeft w:val="0"/>
      <w:marRight w:val="0"/>
      <w:marTop w:val="0"/>
      <w:marBottom w:val="0"/>
      <w:divBdr>
        <w:top w:val="none" w:sz="0" w:space="0" w:color="auto"/>
        <w:left w:val="none" w:sz="0" w:space="0" w:color="auto"/>
        <w:bottom w:val="none" w:sz="0" w:space="0" w:color="auto"/>
        <w:right w:val="none" w:sz="0" w:space="0" w:color="auto"/>
      </w:divBdr>
    </w:div>
    <w:div w:id="507254874">
      <w:bodyDiv w:val="1"/>
      <w:marLeft w:val="0"/>
      <w:marRight w:val="0"/>
      <w:marTop w:val="0"/>
      <w:marBottom w:val="0"/>
      <w:divBdr>
        <w:top w:val="none" w:sz="0" w:space="0" w:color="auto"/>
        <w:left w:val="none" w:sz="0" w:space="0" w:color="auto"/>
        <w:bottom w:val="none" w:sz="0" w:space="0" w:color="auto"/>
        <w:right w:val="none" w:sz="0" w:space="0" w:color="auto"/>
      </w:divBdr>
    </w:div>
    <w:div w:id="507445674">
      <w:bodyDiv w:val="1"/>
      <w:marLeft w:val="0"/>
      <w:marRight w:val="0"/>
      <w:marTop w:val="0"/>
      <w:marBottom w:val="0"/>
      <w:divBdr>
        <w:top w:val="none" w:sz="0" w:space="0" w:color="auto"/>
        <w:left w:val="none" w:sz="0" w:space="0" w:color="auto"/>
        <w:bottom w:val="none" w:sz="0" w:space="0" w:color="auto"/>
        <w:right w:val="none" w:sz="0" w:space="0" w:color="auto"/>
      </w:divBdr>
    </w:div>
    <w:div w:id="507913539">
      <w:bodyDiv w:val="1"/>
      <w:marLeft w:val="0"/>
      <w:marRight w:val="0"/>
      <w:marTop w:val="0"/>
      <w:marBottom w:val="0"/>
      <w:divBdr>
        <w:top w:val="none" w:sz="0" w:space="0" w:color="auto"/>
        <w:left w:val="none" w:sz="0" w:space="0" w:color="auto"/>
        <w:bottom w:val="none" w:sz="0" w:space="0" w:color="auto"/>
        <w:right w:val="none" w:sz="0" w:space="0" w:color="auto"/>
      </w:divBdr>
    </w:div>
    <w:div w:id="508060879">
      <w:bodyDiv w:val="1"/>
      <w:marLeft w:val="0"/>
      <w:marRight w:val="0"/>
      <w:marTop w:val="0"/>
      <w:marBottom w:val="0"/>
      <w:divBdr>
        <w:top w:val="none" w:sz="0" w:space="0" w:color="auto"/>
        <w:left w:val="none" w:sz="0" w:space="0" w:color="auto"/>
        <w:bottom w:val="none" w:sz="0" w:space="0" w:color="auto"/>
        <w:right w:val="none" w:sz="0" w:space="0" w:color="auto"/>
      </w:divBdr>
    </w:div>
    <w:div w:id="508518617">
      <w:bodyDiv w:val="1"/>
      <w:marLeft w:val="0"/>
      <w:marRight w:val="0"/>
      <w:marTop w:val="0"/>
      <w:marBottom w:val="0"/>
      <w:divBdr>
        <w:top w:val="none" w:sz="0" w:space="0" w:color="auto"/>
        <w:left w:val="none" w:sz="0" w:space="0" w:color="auto"/>
        <w:bottom w:val="none" w:sz="0" w:space="0" w:color="auto"/>
        <w:right w:val="none" w:sz="0" w:space="0" w:color="auto"/>
      </w:divBdr>
    </w:div>
    <w:div w:id="508569281">
      <w:bodyDiv w:val="1"/>
      <w:marLeft w:val="0"/>
      <w:marRight w:val="0"/>
      <w:marTop w:val="0"/>
      <w:marBottom w:val="0"/>
      <w:divBdr>
        <w:top w:val="none" w:sz="0" w:space="0" w:color="auto"/>
        <w:left w:val="none" w:sz="0" w:space="0" w:color="auto"/>
        <w:bottom w:val="none" w:sz="0" w:space="0" w:color="auto"/>
        <w:right w:val="none" w:sz="0" w:space="0" w:color="auto"/>
      </w:divBdr>
    </w:div>
    <w:div w:id="508570487">
      <w:bodyDiv w:val="1"/>
      <w:marLeft w:val="0"/>
      <w:marRight w:val="0"/>
      <w:marTop w:val="0"/>
      <w:marBottom w:val="0"/>
      <w:divBdr>
        <w:top w:val="none" w:sz="0" w:space="0" w:color="auto"/>
        <w:left w:val="none" w:sz="0" w:space="0" w:color="auto"/>
        <w:bottom w:val="none" w:sz="0" w:space="0" w:color="auto"/>
        <w:right w:val="none" w:sz="0" w:space="0" w:color="auto"/>
      </w:divBdr>
    </w:div>
    <w:div w:id="508830536">
      <w:bodyDiv w:val="1"/>
      <w:marLeft w:val="0"/>
      <w:marRight w:val="0"/>
      <w:marTop w:val="0"/>
      <w:marBottom w:val="0"/>
      <w:divBdr>
        <w:top w:val="none" w:sz="0" w:space="0" w:color="auto"/>
        <w:left w:val="none" w:sz="0" w:space="0" w:color="auto"/>
        <w:bottom w:val="none" w:sz="0" w:space="0" w:color="auto"/>
        <w:right w:val="none" w:sz="0" w:space="0" w:color="auto"/>
      </w:divBdr>
    </w:div>
    <w:div w:id="509107360">
      <w:bodyDiv w:val="1"/>
      <w:marLeft w:val="0"/>
      <w:marRight w:val="0"/>
      <w:marTop w:val="0"/>
      <w:marBottom w:val="0"/>
      <w:divBdr>
        <w:top w:val="none" w:sz="0" w:space="0" w:color="auto"/>
        <w:left w:val="none" w:sz="0" w:space="0" w:color="auto"/>
        <w:bottom w:val="none" w:sz="0" w:space="0" w:color="auto"/>
        <w:right w:val="none" w:sz="0" w:space="0" w:color="auto"/>
      </w:divBdr>
    </w:div>
    <w:div w:id="509681719">
      <w:bodyDiv w:val="1"/>
      <w:marLeft w:val="0"/>
      <w:marRight w:val="0"/>
      <w:marTop w:val="0"/>
      <w:marBottom w:val="0"/>
      <w:divBdr>
        <w:top w:val="none" w:sz="0" w:space="0" w:color="auto"/>
        <w:left w:val="none" w:sz="0" w:space="0" w:color="auto"/>
        <w:bottom w:val="none" w:sz="0" w:space="0" w:color="auto"/>
        <w:right w:val="none" w:sz="0" w:space="0" w:color="auto"/>
      </w:divBdr>
    </w:div>
    <w:div w:id="510291354">
      <w:bodyDiv w:val="1"/>
      <w:marLeft w:val="0"/>
      <w:marRight w:val="0"/>
      <w:marTop w:val="0"/>
      <w:marBottom w:val="0"/>
      <w:divBdr>
        <w:top w:val="none" w:sz="0" w:space="0" w:color="auto"/>
        <w:left w:val="none" w:sz="0" w:space="0" w:color="auto"/>
        <w:bottom w:val="none" w:sz="0" w:space="0" w:color="auto"/>
        <w:right w:val="none" w:sz="0" w:space="0" w:color="auto"/>
      </w:divBdr>
    </w:div>
    <w:div w:id="510340408">
      <w:bodyDiv w:val="1"/>
      <w:marLeft w:val="0"/>
      <w:marRight w:val="0"/>
      <w:marTop w:val="0"/>
      <w:marBottom w:val="0"/>
      <w:divBdr>
        <w:top w:val="none" w:sz="0" w:space="0" w:color="auto"/>
        <w:left w:val="none" w:sz="0" w:space="0" w:color="auto"/>
        <w:bottom w:val="none" w:sz="0" w:space="0" w:color="auto"/>
        <w:right w:val="none" w:sz="0" w:space="0" w:color="auto"/>
      </w:divBdr>
    </w:div>
    <w:div w:id="511333645">
      <w:bodyDiv w:val="1"/>
      <w:marLeft w:val="0"/>
      <w:marRight w:val="0"/>
      <w:marTop w:val="0"/>
      <w:marBottom w:val="0"/>
      <w:divBdr>
        <w:top w:val="none" w:sz="0" w:space="0" w:color="auto"/>
        <w:left w:val="none" w:sz="0" w:space="0" w:color="auto"/>
        <w:bottom w:val="none" w:sz="0" w:space="0" w:color="auto"/>
        <w:right w:val="none" w:sz="0" w:space="0" w:color="auto"/>
      </w:divBdr>
    </w:div>
    <w:div w:id="511996795">
      <w:bodyDiv w:val="1"/>
      <w:marLeft w:val="0"/>
      <w:marRight w:val="0"/>
      <w:marTop w:val="0"/>
      <w:marBottom w:val="0"/>
      <w:divBdr>
        <w:top w:val="none" w:sz="0" w:space="0" w:color="auto"/>
        <w:left w:val="none" w:sz="0" w:space="0" w:color="auto"/>
        <w:bottom w:val="none" w:sz="0" w:space="0" w:color="auto"/>
        <w:right w:val="none" w:sz="0" w:space="0" w:color="auto"/>
      </w:divBdr>
    </w:div>
    <w:div w:id="512840616">
      <w:bodyDiv w:val="1"/>
      <w:marLeft w:val="0"/>
      <w:marRight w:val="0"/>
      <w:marTop w:val="0"/>
      <w:marBottom w:val="0"/>
      <w:divBdr>
        <w:top w:val="none" w:sz="0" w:space="0" w:color="auto"/>
        <w:left w:val="none" w:sz="0" w:space="0" w:color="auto"/>
        <w:bottom w:val="none" w:sz="0" w:space="0" w:color="auto"/>
        <w:right w:val="none" w:sz="0" w:space="0" w:color="auto"/>
      </w:divBdr>
    </w:div>
    <w:div w:id="513227772">
      <w:bodyDiv w:val="1"/>
      <w:marLeft w:val="0"/>
      <w:marRight w:val="0"/>
      <w:marTop w:val="0"/>
      <w:marBottom w:val="0"/>
      <w:divBdr>
        <w:top w:val="none" w:sz="0" w:space="0" w:color="auto"/>
        <w:left w:val="none" w:sz="0" w:space="0" w:color="auto"/>
        <w:bottom w:val="none" w:sz="0" w:space="0" w:color="auto"/>
        <w:right w:val="none" w:sz="0" w:space="0" w:color="auto"/>
      </w:divBdr>
    </w:div>
    <w:div w:id="513302080">
      <w:bodyDiv w:val="1"/>
      <w:marLeft w:val="0"/>
      <w:marRight w:val="0"/>
      <w:marTop w:val="0"/>
      <w:marBottom w:val="0"/>
      <w:divBdr>
        <w:top w:val="none" w:sz="0" w:space="0" w:color="auto"/>
        <w:left w:val="none" w:sz="0" w:space="0" w:color="auto"/>
        <w:bottom w:val="none" w:sz="0" w:space="0" w:color="auto"/>
        <w:right w:val="none" w:sz="0" w:space="0" w:color="auto"/>
      </w:divBdr>
    </w:div>
    <w:div w:id="515123604">
      <w:bodyDiv w:val="1"/>
      <w:marLeft w:val="0"/>
      <w:marRight w:val="0"/>
      <w:marTop w:val="0"/>
      <w:marBottom w:val="0"/>
      <w:divBdr>
        <w:top w:val="none" w:sz="0" w:space="0" w:color="auto"/>
        <w:left w:val="none" w:sz="0" w:space="0" w:color="auto"/>
        <w:bottom w:val="none" w:sz="0" w:space="0" w:color="auto"/>
        <w:right w:val="none" w:sz="0" w:space="0" w:color="auto"/>
      </w:divBdr>
    </w:div>
    <w:div w:id="515969224">
      <w:bodyDiv w:val="1"/>
      <w:marLeft w:val="0"/>
      <w:marRight w:val="0"/>
      <w:marTop w:val="0"/>
      <w:marBottom w:val="0"/>
      <w:divBdr>
        <w:top w:val="none" w:sz="0" w:space="0" w:color="auto"/>
        <w:left w:val="none" w:sz="0" w:space="0" w:color="auto"/>
        <w:bottom w:val="none" w:sz="0" w:space="0" w:color="auto"/>
        <w:right w:val="none" w:sz="0" w:space="0" w:color="auto"/>
      </w:divBdr>
    </w:div>
    <w:div w:id="516043446">
      <w:bodyDiv w:val="1"/>
      <w:marLeft w:val="0"/>
      <w:marRight w:val="0"/>
      <w:marTop w:val="0"/>
      <w:marBottom w:val="0"/>
      <w:divBdr>
        <w:top w:val="none" w:sz="0" w:space="0" w:color="auto"/>
        <w:left w:val="none" w:sz="0" w:space="0" w:color="auto"/>
        <w:bottom w:val="none" w:sz="0" w:space="0" w:color="auto"/>
        <w:right w:val="none" w:sz="0" w:space="0" w:color="auto"/>
      </w:divBdr>
    </w:div>
    <w:div w:id="516118035">
      <w:bodyDiv w:val="1"/>
      <w:marLeft w:val="0"/>
      <w:marRight w:val="0"/>
      <w:marTop w:val="0"/>
      <w:marBottom w:val="0"/>
      <w:divBdr>
        <w:top w:val="none" w:sz="0" w:space="0" w:color="auto"/>
        <w:left w:val="none" w:sz="0" w:space="0" w:color="auto"/>
        <w:bottom w:val="none" w:sz="0" w:space="0" w:color="auto"/>
        <w:right w:val="none" w:sz="0" w:space="0" w:color="auto"/>
      </w:divBdr>
    </w:div>
    <w:div w:id="516163382">
      <w:bodyDiv w:val="1"/>
      <w:marLeft w:val="0"/>
      <w:marRight w:val="0"/>
      <w:marTop w:val="0"/>
      <w:marBottom w:val="0"/>
      <w:divBdr>
        <w:top w:val="none" w:sz="0" w:space="0" w:color="auto"/>
        <w:left w:val="none" w:sz="0" w:space="0" w:color="auto"/>
        <w:bottom w:val="none" w:sz="0" w:space="0" w:color="auto"/>
        <w:right w:val="none" w:sz="0" w:space="0" w:color="auto"/>
      </w:divBdr>
    </w:div>
    <w:div w:id="516235481">
      <w:bodyDiv w:val="1"/>
      <w:marLeft w:val="0"/>
      <w:marRight w:val="0"/>
      <w:marTop w:val="0"/>
      <w:marBottom w:val="0"/>
      <w:divBdr>
        <w:top w:val="none" w:sz="0" w:space="0" w:color="auto"/>
        <w:left w:val="none" w:sz="0" w:space="0" w:color="auto"/>
        <w:bottom w:val="none" w:sz="0" w:space="0" w:color="auto"/>
        <w:right w:val="none" w:sz="0" w:space="0" w:color="auto"/>
      </w:divBdr>
    </w:div>
    <w:div w:id="517080826">
      <w:bodyDiv w:val="1"/>
      <w:marLeft w:val="0"/>
      <w:marRight w:val="0"/>
      <w:marTop w:val="0"/>
      <w:marBottom w:val="0"/>
      <w:divBdr>
        <w:top w:val="none" w:sz="0" w:space="0" w:color="auto"/>
        <w:left w:val="none" w:sz="0" w:space="0" w:color="auto"/>
        <w:bottom w:val="none" w:sz="0" w:space="0" w:color="auto"/>
        <w:right w:val="none" w:sz="0" w:space="0" w:color="auto"/>
      </w:divBdr>
    </w:div>
    <w:div w:id="517160728">
      <w:bodyDiv w:val="1"/>
      <w:marLeft w:val="0"/>
      <w:marRight w:val="0"/>
      <w:marTop w:val="0"/>
      <w:marBottom w:val="0"/>
      <w:divBdr>
        <w:top w:val="none" w:sz="0" w:space="0" w:color="auto"/>
        <w:left w:val="none" w:sz="0" w:space="0" w:color="auto"/>
        <w:bottom w:val="none" w:sz="0" w:space="0" w:color="auto"/>
        <w:right w:val="none" w:sz="0" w:space="0" w:color="auto"/>
      </w:divBdr>
    </w:div>
    <w:div w:id="517351839">
      <w:bodyDiv w:val="1"/>
      <w:marLeft w:val="0"/>
      <w:marRight w:val="0"/>
      <w:marTop w:val="0"/>
      <w:marBottom w:val="0"/>
      <w:divBdr>
        <w:top w:val="none" w:sz="0" w:space="0" w:color="auto"/>
        <w:left w:val="none" w:sz="0" w:space="0" w:color="auto"/>
        <w:bottom w:val="none" w:sz="0" w:space="0" w:color="auto"/>
        <w:right w:val="none" w:sz="0" w:space="0" w:color="auto"/>
      </w:divBdr>
    </w:div>
    <w:div w:id="517935247">
      <w:bodyDiv w:val="1"/>
      <w:marLeft w:val="0"/>
      <w:marRight w:val="0"/>
      <w:marTop w:val="0"/>
      <w:marBottom w:val="0"/>
      <w:divBdr>
        <w:top w:val="none" w:sz="0" w:space="0" w:color="auto"/>
        <w:left w:val="none" w:sz="0" w:space="0" w:color="auto"/>
        <w:bottom w:val="none" w:sz="0" w:space="0" w:color="auto"/>
        <w:right w:val="none" w:sz="0" w:space="0" w:color="auto"/>
      </w:divBdr>
    </w:div>
    <w:div w:id="518588595">
      <w:bodyDiv w:val="1"/>
      <w:marLeft w:val="0"/>
      <w:marRight w:val="0"/>
      <w:marTop w:val="0"/>
      <w:marBottom w:val="0"/>
      <w:divBdr>
        <w:top w:val="none" w:sz="0" w:space="0" w:color="auto"/>
        <w:left w:val="none" w:sz="0" w:space="0" w:color="auto"/>
        <w:bottom w:val="none" w:sz="0" w:space="0" w:color="auto"/>
        <w:right w:val="none" w:sz="0" w:space="0" w:color="auto"/>
      </w:divBdr>
      <w:divsChild>
        <w:div w:id="2001499679">
          <w:marLeft w:val="1166"/>
          <w:marRight w:val="0"/>
          <w:marTop w:val="96"/>
          <w:marBottom w:val="0"/>
          <w:divBdr>
            <w:top w:val="none" w:sz="0" w:space="0" w:color="auto"/>
            <w:left w:val="none" w:sz="0" w:space="0" w:color="auto"/>
            <w:bottom w:val="none" w:sz="0" w:space="0" w:color="auto"/>
            <w:right w:val="none" w:sz="0" w:space="0" w:color="auto"/>
          </w:divBdr>
        </w:div>
      </w:divsChild>
    </w:div>
    <w:div w:id="518665649">
      <w:bodyDiv w:val="1"/>
      <w:marLeft w:val="0"/>
      <w:marRight w:val="0"/>
      <w:marTop w:val="0"/>
      <w:marBottom w:val="0"/>
      <w:divBdr>
        <w:top w:val="none" w:sz="0" w:space="0" w:color="auto"/>
        <w:left w:val="none" w:sz="0" w:space="0" w:color="auto"/>
        <w:bottom w:val="none" w:sz="0" w:space="0" w:color="auto"/>
        <w:right w:val="none" w:sz="0" w:space="0" w:color="auto"/>
      </w:divBdr>
    </w:div>
    <w:div w:id="518666965">
      <w:bodyDiv w:val="1"/>
      <w:marLeft w:val="0"/>
      <w:marRight w:val="0"/>
      <w:marTop w:val="0"/>
      <w:marBottom w:val="0"/>
      <w:divBdr>
        <w:top w:val="none" w:sz="0" w:space="0" w:color="auto"/>
        <w:left w:val="none" w:sz="0" w:space="0" w:color="auto"/>
        <w:bottom w:val="none" w:sz="0" w:space="0" w:color="auto"/>
        <w:right w:val="none" w:sz="0" w:space="0" w:color="auto"/>
      </w:divBdr>
    </w:div>
    <w:div w:id="518855012">
      <w:bodyDiv w:val="1"/>
      <w:marLeft w:val="0"/>
      <w:marRight w:val="0"/>
      <w:marTop w:val="0"/>
      <w:marBottom w:val="0"/>
      <w:divBdr>
        <w:top w:val="none" w:sz="0" w:space="0" w:color="auto"/>
        <w:left w:val="none" w:sz="0" w:space="0" w:color="auto"/>
        <w:bottom w:val="none" w:sz="0" w:space="0" w:color="auto"/>
        <w:right w:val="none" w:sz="0" w:space="0" w:color="auto"/>
      </w:divBdr>
    </w:div>
    <w:div w:id="519702254">
      <w:bodyDiv w:val="1"/>
      <w:marLeft w:val="0"/>
      <w:marRight w:val="0"/>
      <w:marTop w:val="0"/>
      <w:marBottom w:val="0"/>
      <w:divBdr>
        <w:top w:val="none" w:sz="0" w:space="0" w:color="auto"/>
        <w:left w:val="none" w:sz="0" w:space="0" w:color="auto"/>
        <w:bottom w:val="none" w:sz="0" w:space="0" w:color="auto"/>
        <w:right w:val="none" w:sz="0" w:space="0" w:color="auto"/>
      </w:divBdr>
    </w:div>
    <w:div w:id="519927412">
      <w:bodyDiv w:val="1"/>
      <w:marLeft w:val="0"/>
      <w:marRight w:val="0"/>
      <w:marTop w:val="0"/>
      <w:marBottom w:val="0"/>
      <w:divBdr>
        <w:top w:val="none" w:sz="0" w:space="0" w:color="auto"/>
        <w:left w:val="none" w:sz="0" w:space="0" w:color="auto"/>
        <w:bottom w:val="none" w:sz="0" w:space="0" w:color="auto"/>
        <w:right w:val="none" w:sz="0" w:space="0" w:color="auto"/>
      </w:divBdr>
    </w:div>
    <w:div w:id="521213035">
      <w:bodyDiv w:val="1"/>
      <w:marLeft w:val="0"/>
      <w:marRight w:val="0"/>
      <w:marTop w:val="0"/>
      <w:marBottom w:val="0"/>
      <w:divBdr>
        <w:top w:val="none" w:sz="0" w:space="0" w:color="auto"/>
        <w:left w:val="none" w:sz="0" w:space="0" w:color="auto"/>
        <w:bottom w:val="none" w:sz="0" w:space="0" w:color="auto"/>
        <w:right w:val="none" w:sz="0" w:space="0" w:color="auto"/>
      </w:divBdr>
    </w:div>
    <w:div w:id="521239865">
      <w:bodyDiv w:val="1"/>
      <w:marLeft w:val="0"/>
      <w:marRight w:val="0"/>
      <w:marTop w:val="0"/>
      <w:marBottom w:val="0"/>
      <w:divBdr>
        <w:top w:val="none" w:sz="0" w:space="0" w:color="auto"/>
        <w:left w:val="none" w:sz="0" w:space="0" w:color="auto"/>
        <w:bottom w:val="none" w:sz="0" w:space="0" w:color="auto"/>
        <w:right w:val="none" w:sz="0" w:space="0" w:color="auto"/>
      </w:divBdr>
    </w:div>
    <w:div w:id="521892942">
      <w:bodyDiv w:val="1"/>
      <w:marLeft w:val="0"/>
      <w:marRight w:val="0"/>
      <w:marTop w:val="0"/>
      <w:marBottom w:val="0"/>
      <w:divBdr>
        <w:top w:val="none" w:sz="0" w:space="0" w:color="auto"/>
        <w:left w:val="none" w:sz="0" w:space="0" w:color="auto"/>
        <w:bottom w:val="none" w:sz="0" w:space="0" w:color="auto"/>
        <w:right w:val="none" w:sz="0" w:space="0" w:color="auto"/>
      </w:divBdr>
    </w:div>
    <w:div w:id="522598265">
      <w:bodyDiv w:val="1"/>
      <w:marLeft w:val="0"/>
      <w:marRight w:val="0"/>
      <w:marTop w:val="0"/>
      <w:marBottom w:val="0"/>
      <w:divBdr>
        <w:top w:val="none" w:sz="0" w:space="0" w:color="auto"/>
        <w:left w:val="none" w:sz="0" w:space="0" w:color="auto"/>
        <w:bottom w:val="none" w:sz="0" w:space="0" w:color="auto"/>
        <w:right w:val="none" w:sz="0" w:space="0" w:color="auto"/>
      </w:divBdr>
    </w:div>
    <w:div w:id="522784996">
      <w:bodyDiv w:val="1"/>
      <w:marLeft w:val="0"/>
      <w:marRight w:val="0"/>
      <w:marTop w:val="0"/>
      <w:marBottom w:val="0"/>
      <w:divBdr>
        <w:top w:val="none" w:sz="0" w:space="0" w:color="auto"/>
        <w:left w:val="none" w:sz="0" w:space="0" w:color="auto"/>
        <w:bottom w:val="none" w:sz="0" w:space="0" w:color="auto"/>
        <w:right w:val="none" w:sz="0" w:space="0" w:color="auto"/>
      </w:divBdr>
    </w:div>
    <w:div w:id="522981884">
      <w:bodyDiv w:val="1"/>
      <w:marLeft w:val="0"/>
      <w:marRight w:val="0"/>
      <w:marTop w:val="0"/>
      <w:marBottom w:val="0"/>
      <w:divBdr>
        <w:top w:val="none" w:sz="0" w:space="0" w:color="auto"/>
        <w:left w:val="none" w:sz="0" w:space="0" w:color="auto"/>
        <w:bottom w:val="none" w:sz="0" w:space="0" w:color="auto"/>
        <w:right w:val="none" w:sz="0" w:space="0" w:color="auto"/>
      </w:divBdr>
    </w:div>
    <w:div w:id="523447458">
      <w:bodyDiv w:val="1"/>
      <w:marLeft w:val="0"/>
      <w:marRight w:val="0"/>
      <w:marTop w:val="0"/>
      <w:marBottom w:val="0"/>
      <w:divBdr>
        <w:top w:val="none" w:sz="0" w:space="0" w:color="auto"/>
        <w:left w:val="none" w:sz="0" w:space="0" w:color="auto"/>
        <w:bottom w:val="none" w:sz="0" w:space="0" w:color="auto"/>
        <w:right w:val="none" w:sz="0" w:space="0" w:color="auto"/>
      </w:divBdr>
    </w:div>
    <w:div w:id="524026639">
      <w:bodyDiv w:val="1"/>
      <w:marLeft w:val="0"/>
      <w:marRight w:val="0"/>
      <w:marTop w:val="0"/>
      <w:marBottom w:val="0"/>
      <w:divBdr>
        <w:top w:val="none" w:sz="0" w:space="0" w:color="auto"/>
        <w:left w:val="none" w:sz="0" w:space="0" w:color="auto"/>
        <w:bottom w:val="none" w:sz="0" w:space="0" w:color="auto"/>
        <w:right w:val="none" w:sz="0" w:space="0" w:color="auto"/>
      </w:divBdr>
    </w:div>
    <w:div w:id="524057831">
      <w:bodyDiv w:val="1"/>
      <w:marLeft w:val="0"/>
      <w:marRight w:val="0"/>
      <w:marTop w:val="0"/>
      <w:marBottom w:val="0"/>
      <w:divBdr>
        <w:top w:val="none" w:sz="0" w:space="0" w:color="auto"/>
        <w:left w:val="none" w:sz="0" w:space="0" w:color="auto"/>
        <w:bottom w:val="none" w:sz="0" w:space="0" w:color="auto"/>
        <w:right w:val="none" w:sz="0" w:space="0" w:color="auto"/>
      </w:divBdr>
    </w:div>
    <w:div w:id="524709826">
      <w:bodyDiv w:val="1"/>
      <w:marLeft w:val="0"/>
      <w:marRight w:val="0"/>
      <w:marTop w:val="0"/>
      <w:marBottom w:val="0"/>
      <w:divBdr>
        <w:top w:val="none" w:sz="0" w:space="0" w:color="auto"/>
        <w:left w:val="none" w:sz="0" w:space="0" w:color="auto"/>
        <w:bottom w:val="none" w:sz="0" w:space="0" w:color="auto"/>
        <w:right w:val="none" w:sz="0" w:space="0" w:color="auto"/>
      </w:divBdr>
    </w:div>
    <w:div w:id="524711498">
      <w:bodyDiv w:val="1"/>
      <w:marLeft w:val="0"/>
      <w:marRight w:val="0"/>
      <w:marTop w:val="0"/>
      <w:marBottom w:val="0"/>
      <w:divBdr>
        <w:top w:val="none" w:sz="0" w:space="0" w:color="auto"/>
        <w:left w:val="none" w:sz="0" w:space="0" w:color="auto"/>
        <w:bottom w:val="none" w:sz="0" w:space="0" w:color="auto"/>
        <w:right w:val="none" w:sz="0" w:space="0" w:color="auto"/>
      </w:divBdr>
    </w:div>
    <w:div w:id="525213709">
      <w:bodyDiv w:val="1"/>
      <w:marLeft w:val="0"/>
      <w:marRight w:val="0"/>
      <w:marTop w:val="0"/>
      <w:marBottom w:val="0"/>
      <w:divBdr>
        <w:top w:val="none" w:sz="0" w:space="0" w:color="auto"/>
        <w:left w:val="none" w:sz="0" w:space="0" w:color="auto"/>
        <w:bottom w:val="none" w:sz="0" w:space="0" w:color="auto"/>
        <w:right w:val="none" w:sz="0" w:space="0" w:color="auto"/>
      </w:divBdr>
    </w:div>
    <w:div w:id="525558536">
      <w:bodyDiv w:val="1"/>
      <w:marLeft w:val="0"/>
      <w:marRight w:val="0"/>
      <w:marTop w:val="0"/>
      <w:marBottom w:val="0"/>
      <w:divBdr>
        <w:top w:val="none" w:sz="0" w:space="0" w:color="auto"/>
        <w:left w:val="none" w:sz="0" w:space="0" w:color="auto"/>
        <w:bottom w:val="none" w:sz="0" w:space="0" w:color="auto"/>
        <w:right w:val="none" w:sz="0" w:space="0" w:color="auto"/>
      </w:divBdr>
    </w:div>
    <w:div w:id="525565292">
      <w:bodyDiv w:val="1"/>
      <w:marLeft w:val="0"/>
      <w:marRight w:val="0"/>
      <w:marTop w:val="0"/>
      <w:marBottom w:val="0"/>
      <w:divBdr>
        <w:top w:val="none" w:sz="0" w:space="0" w:color="auto"/>
        <w:left w:val="none" w:sz="0" w:space="0" w:color="auto"/>
        <w:bottom w:val="none" w:sz="0" w:space="0" w:color="auto"/>
        <w:right w:val="none" w:sz="0" w:space="0" w:color="auto"/>
      </w:divBdr>
    </w:div>
    <w:div w:id="526141150">
      <w:bodyDiv w:val="1"/>
      <w:marLeft w:val="0"/>
      <w:marRight w:val="0"/>
      <w:marTop w:val="0"/>
      <w:marBottom w:val="0"/>
      <w:divBdr>
        <w:top w:val="none" w:sz="0" w:space="0" w:color="auto"/>
        <w:left w:val="none" w:sz="0" w:space="0" w:color="auto"/>
        <w:bottom w:val="none" w:sz="0" w:space="0" w:color="auto"/>
        <w:right w:val="none" w:sz="0" w:space="0" w:color="auto"/>
      </w:divBdr>
    </w:div>
    <w:div w:id="526869851">
      <w:bodyDiv w:val="1"/>
      <w:marLeft w:val="0"/>
      <w:marRight w:val="0"/>
      <w:marTop w:val="0"/>
      <w:marBottom w:val="0"/>
      <w:divBdr>
        <w:top w:val="none" w:sz="0" w:space="0" w:color="auto"/>
        <w:left w:val="none" w:sz="0" w:space="0" w:color="auto"/>
        <w:bottom w:val="none" w:sz="0" w:space="0" w:color="auto"/>
        <w:right w:val="none" w:sz="0" w:space="0" w:color="auto"/>
      </w:divBdr>
    </w:div>
    <w:div w:id="527182189">
      <w:bodyDiv w:val="1"/>
      <w:marLeft w:val="0"/>
      <w:marRight w:val="0"/>
      <w:marTop w:val="0"/>
      <w:marBottom w:val="0"/>
      <w:divBdr>
        <w:top w:val="none" w:sz="0" w:space="0" w:color="auto"/>
        <w:left w:val="none" w:sz="0" w:space="0" w:color="auto"/>
        <w:bottom w:val="none" w:sz="0" w:space="0" w:color="auto"/>
        <w:right w:val="none" w:sz="0" w:space="0" w:color="auto"/>
      </w:divBdr>
    </w:div>
    <w:div w:id="527644680">
      <w:bodyDiv w:val="1"/>
      <w:marLeft w:val="0"/>
      <w:marRight w:val="0"/>
      <w:marTop w:val="0"/>
      <w:marBottom w:val="0"/>
      <w:divBdr>
        <w:top w:val="none" w:sz="0" w:space="0" w:color="auto"/>
        <w:left w:val="none" w:sz="0" w:space="0" w:color="auto"/>
        <w:bottom w:val="none" w:sz="0" w:space="0" w:color="auto"/>
        <w:right w:val="none" w:sz="0" w:space="0" w:color="auto"/>
      </w:divBdr>
    </w:div>
    <w:div w:id="527908058">
      <w:bodyDiv w:val="1"/>
      <w:marLeft w:val="0"/>
      <w:marRight w:val="0"/>
      <w:marTop w:val="0"/>
      <w:marBottom w:val="0"/>
      <w:divBdr>
        <w:top w:val="none" w:sz="0" w:space="0" w:color="auto"/>
        <w:left w:val="none" w:sz="0" w:space="0" w:color="auto"/>
        <w:bottom w:val="none" w:sz="0" w:space="0" w:color="auto"/>
        <w:right w:val="none" w:sz="0" w:space="0" w:color="auto"/>
      </w:divBdr>
    </w:div>
    <w:div w:id="527911334">
      <w:bodyDiv w:val="1"/>
      <w:marLeft w:val="0"/>
      <w:marRight w:val="0"/>
      <w:marTop w:val="0"/>
      <w:marBottom w:val="0"/>
      <w:divBdr>
        <w:top w:val="none" w:sz="0" w:space="0" w:color="auto"/>
        <w:left w:val="none" w:sz="0" w:space="0" w:color="auto"/>
        <w:bottom w:val="none" w:sz="0" w:space="0" w:color="auto"/>
        <w:right w:val="none" w:sz="0" w:space="0" w:color="auto"/>
      </w:divBdr>
    </w:div>
    <w:div w:id="527912009">
      <w:bodyDiv w:val="1"/>
      <w:marLeft w:val="0"/>
      <w:marRight w:val="0"/>
      <w:marTop w:val="0"/>
      <w:marBottom w:val="0"/>
      <w:divBdr>
        <w:top w:val="none" w:sz="0" w:space="0" w:color="auto"/>
        <w:left w:val="none" w:sz="0" w:space="0" w:color="auto"/>
        <w:bottom w:val="none" w:sz="0" w:space="0" w:color="auto"/>
        <w:right w:val="none" w:sz="0" w:space="0" w:color="auto"/>
      </w:divBdr>
    </w:div>
    <w:div w:id="528184767">
      <w:bodyDiv w:val="1"/>
      <w:marLeft w:val="0"/>
      <w:marRight w:val="0"/>
      <w:marTop w:val="0"/>
      <w:marBottom w:val="0"/>
      <w:divBdr>
        <w:top w:val="none" w:sz="0" w:space="0" w:color="auto"/>
        <w:left w:val="none" w:sz="0" w:space="0" w:color="auto"/>
        <w:bottom w:val="none" w:sz="0" w:space="0" w:color="auto"/>
        <w:right w:val="none" w:sz="0" w:space="0" w:color="auto"/>
      </w:divBdr>
    </w:div>
    <w:div w:id="528185080">
      <w:bodyDiv w:val="1"/>
      <w:marLeft w:val="0"/>
      <w:marRight w:val="0"/>
      <w:marTop w:val="0"/>
      <w:marBottom w:val="0"/>
      <w:divBdr>
        <w:top w:val="none" w:sz="0" w:space="0" w:color="auto"/>
        <w:left w:val="none" w:sz="0" w:space="0" w:color="auto"/>
        <w:bottom w:val="none" w:sz="0" w:space="0" w:color="auto"/>
        <w:right w:val="none" w:sz="0" w:space="0" w:color="auto"/>
      </w:divBdr>
    </w:div>
    <w:div w:id="528762052">
      <w:bodyDiv w:val="1"/>
      <w:marLeft w:val="0"/>
      <w:marRight w:val="0"/>
      <w:marTop w:val="0"/>
      <w:marBottom w:val="0"/>
      <w:divBdr>
        <w:top w:val="none" w:sz="0" w:space="0" w:color="auto"/>
        <w:left w:val="none" w:sz="0" w:space="0" w:color="auto"/>
        <w:bottom w:val="none" w:sz="0" w:space="0" w:color="auto"/>
        <w:right w:val="none" w:sz="0" w:space="0" w:color="auto"/>
      </w:divBdr>
    </w:div>
    <w:div w:id="529683771">
      <w:bodyDiv w:val="1"/>
      <w:marLeft w:val="0"/>
      <w:marRight w:val="0"/>
      <w:marTop w:val="0"/>
      <w:marBottom w:val="0"/>
      <w:divBdr>
        <w:top w:val="none" w:sz="0" w:space="0" w:color="auto"/>
        <w:left w:val="none" w:sz="0" w:space="0" w:color="auto"/>
        <w:bottom w:val="none" w:sz="0" w:space="0" w:color="auto"/>
        <w:right w:val="none" w:sz="0" w:space="0" w:color="auto"/>
      </w:divBdr>
    </w:div>
    <w:div w:id="529688024">
      <w:bodyDiv w:val="1"/>
      <w:marLeft w:val="0"/>
      <w:marRight w:val="0"/>
      <w:marTop w:val="0"/>
      <w:marBottom w:val="0"/>
      <w:divBdr>
        <w:top w:val="none" w:sz="0" w:space="0" w:color="auto"/>
        <w:left w:val="none" w:sz="0" w:space="0" w:color="auto"/>
        <w:bottom w:val="none" w:sz="0" w:space="0" w:color="auto"/>
        <w:right w:val="none" w:sz="0" w:space="0" w:color="auto"/>
      </w:divBdr>
    </w:div>
    <w:div w:id="529950245">
      <w:bodyDiv w:val="1"/>
      <w:marLeft w:val="0"/>
      <w:marRight w:val="0"/>
      <w:marTop w:val="0"/>
      <w:marBottom w:val="0"/>
      <w:divBdr>
        <w:top w:val="none" w:sz="0" w:space="0" w:color="auto"/>
        <w:left w:val="none" w:sz="0" w:space="0" w:color="auto"/>
        <w:bottom w:val="none" w:sz="0" w:space="0" w:color="auto"/>
        <w:right w:val="none" w:sz="0" w:space="0" w:color="auto"/>
      </w:divBdr>
    </w:div>
    <w:div w:id="530268916">
      <w:bodyDiv w:val="1"/>
      <w:marLeft w:val="0"/>
      <w:marRight w:val="0"/>
      <w:marTop w:val="0"/>
      <w:marBottom w:val="0"/>
      <w:divBdr>
        <w:top w:val="none" w:sz="0" w:space="0" w:color="auto"/>
        <w:left w:val="none" w:sz="0" w:space="0" w:color="auto"/>
        <w:bottom w:val="none" w:sz="0" w:space="0" w:color="auto"/>
        <w:right w:val="none" w:sz="0" w:space="0" w:color="auto"/>
      </w:divBdr>
    </w:div>
    <w:div w:id="530344117">
      <w:bodyDiv w:val="1"/>
      <w:marLeft w:val="0"/>
      <w:marRight w:val="0"/>
      <w:marTop w:val="0"/>
      <w:marBottom w:val="0"/>
      <w:divBdr>
        <w:top w:val="none" w:sz="0" w:space="0" w:color="auto"/>
        <w:left w:val="none" w:sz="0" w:space="0" w:color="auto"/>
        <w:bottom w:val="none" w:sz="0" w:space="0" w:color="auto"/>
        <w:right w:val="none" w:sz="0" w:space="0" w:color="auto"/>
      </w:divBdr>
    </w:div>
    <w:div w:id="530458940">
      <w:bodyDiv w:val="1"/>
      <w:marLeft w:val="0"/>
      <w:marRight w:val="0"/>
      <w:marTop w:val="0"/>
      <w:marBottom w:val="0"/>
      <w:divBdr>
        <w:top w:val="none" w:sz="0" w:space="0" w:color="auto"/>
        <w:left w:val="none" w:sz="0" w:space="0" w:color="auto"/>
        <w:bottom w:val="none" w:sz="0" w:space="0" w:color="auto"/>
        <w:right w:val="none" w:sz="0" w:space="0" w:color="auto"/>
      </w:divBdr>
    </w:div>
    <w:div w:id="530611491">
      <w:bodyDiv w:val="1"/>
      <w:marLeft w:val="0"/>
      <w:marRight w:val="0"/>
      <w:marTop w:val="0"/>
      <w:marBottom w:val="0"/>
      <w:divBdr>
        <w:top w:val="none" w:sz="0" w:space="0" w:color="auto"/>
        <w:left w:val="none" w:sz="0" w:space="0" w:color="auto"/>
        <w:bottom w:val="none" w:sz="0" w:space="0" w:color="auto"/>
        <w:right w:val="none" w:sz="0" w:space="0" w:color="auto"/>
      </w:divBdr>
    </w:div>
    <w:div w:id="531115836">
      <w:bodyDiv w:val="1"/>
      <w:marLeft w:val="0"/>
      <w:marRight w:val="0"/>
      <w:marTop w:val="0"/>
      <w:marBottom w:val="0"/>
      <w:divBdr>
        <w:top w:val="none" w:sz="0" w:space="0" w:color="auto"/>
        <w:left w:val="none" w:sz="0" w:space="0" w:color="auto"/>
        <w:bottom w:val="none" w:sz="0" w:space="0" w:color="auto"/>
        <w:right w:val="none" w:sz="0" w:space="0" w:color="auto"/>
      </w:divBdr>
    </w:div>
    <w:div w:id="531193681">
      <w:bodyDiv w:val="1"/>
      <w:marLeft w:val="0"/>
      <w:marRight w:val="0"/>
      <w:marTop w:val="0"/>
      <w:marBottom w:val="0"/>
      <w:divBdr>
        <w:top w:val="none" w:sz="0" w:space="0" w:color="auto"/>
        <w:left w:val="none" w:sz="0" w:space="0" w:color="auto"/>
        <w:bottom w:val="none" w:sz="0" w:space="0" w:color="auto"/>
        <w:right w:val="none" w:sz="0" w:space="0" w:color="auto"/>
      </w:divBdr>
    </w:div>
    <w:div w:id="531379074">
      <w:bodyDiv w:val="1"/>
      <w:marLeft w:val="0"/>
      <w:marRight w:val="0"/>
      <w:marTop w:val="0"/>
      <w:marBottom w:val="0"/>
      <w:divBdr>
        <w:top w:val="none" w:sz="0" w:space="0" w:color="auto"/>
        <w:left w:val="none" w:sz="0" w:space="0" w:color="auto"/>
        <w:bottom w:val="none" w:sz="0" w:space="0" w:color="auto"/>
        <w:right w:val="none" w:sz="0" w:space="0" w:color="auto"/>
      </w:divBdr>
    </w:div>
    <w:div w:id="531967057">
      <w:bodyDiv w:val="1"/>
      <w:marLeft w:val="0"/>
      <w:marRight w:val="0"/>
      <w:marTop w:val="0"/>
      <w:marBottom w:val="0"/>
      <w:divBdr>
        <w:top w:val="none" w:sz="0" w:space="0" w:color="auto"/>
        <w:left w:val="none" w:sz="0" w:space="0" w:color="auto"/>
        <w:bottom w:val="none" w:sz="0" w:space="0" w:color="auto"/>
        <w:right w:val="none" w:sz="0" w:space="0" w:color="auto"/>
      </w:divBdr>
    </w:div>
    <w:div w:id="532039191">
      <w:bodyDiv w:val="1"/>
      <w:marLeft w:val="0"/>
      <w:marRight w:val="0"/>
      <w:marTop w:val="0"/>
      <w:marBottom w:val="0"/>
      <w:divBdr>
        <w:top w:val="none" w:sz="0" w:space="0" w:color="auto"/>
        <w:left w:val="none" w:sz="0" w:space="0" w:color="auto"/>
        <w:bottom w:val="none" w:sz="0" w:space="0" w:color="auto"/>
        <w:right w:val="none" w:sz="0" w:space="0" w:color="auto"/>
      </w:divBdr>
    </w:div>
    <w:div w:id="532377207">
      <w:bodyDiv w:val="1"/>
      <w:marLeft w:val="0"/>
      <w:marRight w:val="0"/>
      <w:marTop w:val="0"/>
      <w:marBottom w:val="0"/>
      <w:divBdr>
        <w:top w:val="none" w:sz="0" w:space="0" w:color="auto"/>
        <w:left w:val="none" w:sz="0" w:space="0" w:color="auto"/>
        <w:bottom w:val="none" w:sz="0" w:space="0" w:color="auto"/>
        <w:right w:val="none" w:sz="0" w:space="0" w:color="auto"/>
      </w:divBdr>
    </w:div>
    <w:div w:id="532690496">
      <w:bodyDiv w:val="1"/>
      <w:marLeft w:val="0"/>
      <w:marRight w:val="0"/>
      <w:marTop w:val="0"/>
      <w:marBottom w:val="0"/>
      <w:divBdr>
        <w:top w:val="none" w:sz="0" w:space="0" w:color="auto"/>
        <w:left w:val="none" w:sz="0" w:space="0" w:color="auto"/>
        <w:bottom w:val="none" w:sz="0" w:space="0" w:color="auto"/>
        <w:right w:val="none" w:sz="0" w:space="0" w:color="auto"/>
      </w:divBdr>
    </w:div>
    <w:div w:id="532765447">
      <w:bodyDiv w:val="1"/>
      <w:marLeft w:val="0"/>
      <w:marRight w:val="0"/>
      <w:marTop w:val="0"/>
      <w:marBottom w:val="0"/>
      <w:divBdr>
        <w:top w:val="none" w:sz="0" w:space="0" w:color="auto"/>
        <w:left w:val="none" w:sz="0" w:space="0" w:color="auto"/>
        <w:bottom w:val="none" w:sz="0" w:space="0" w:color="auto"/>
        <w:right w:val="none" w:sz="0" w:space="0" w:color="auto"/>
      </w:divBdr>
    </w:div>
    <w:div w:id="532808599">
      <w:bodyDiv w:val="1"/>
      <w:marLeft w:val="0"/>
      <w:marRight w:val="0"/>
      <w:marTop w:val="0"/>
      <w:marBottom w:val="0"/>
      <w:divBdr>
        <w:top w:val="none" w:sz="0" w:space="0" w:color="auto"/>
        <w:left w:val="none" w:sz="0" w:space="0" w:color="auto"/>
        <w:bottom w:val="none" w:sz="0" w:space="0" w:color="auto"/>
        <w:right w:val="none" w:sz="0" w:space="0" w:color="auto"/>
      </w:divBdr>
    </w:div>
    <w:div w:id="532888528">
      <w:bodyDiv w:val="1"/>
      <w:marLeft w:val="0"/>
      <w:marRight w:val="0"/>
      <w:marTop w:val="0"/>
      <w:marBottom w:val="0"/>
      <w:divBdr>
        <w:top w:val="none" w:sz="0" w:space="0" w:color="auto"/>
        <w:left w:val="none" w:sz="0" w:space="0" w:color="auto"/>
        <w:bottom w:val="none" w:sz="0" w:space="0" w:color="auto"/>
        <w:right w:val="none" w:sz="0" w:space="0" w:color="auto"/>
      </w:divBdr>
    </w:div>
    <w:div w:id="533423119">
      <w:bodyDiv w:val="1"/>
      <w:marLeft w:val="0"/>
      <w:marRight w:val="0"/>
      <w:marTop w:val="0"/>
      <w:marBottom w:val="0"/>
      <w:divBdr>
        <w:top w:val="none" w:sz="0" w:space="0" w:color="auto"/>
        <w:left w:val="none" w:sz="0" w:space="0" w:color="auto"/>
        <w:bottom w:val="none" w:sz="0" w:space="0" w:color="auto"/>
        <w:right w:val="none" w:sz="0" w:space="0" w:color="auto"/>
      </w:divBdr>
    </w:div>
    <w:div w:id="534462573">
      <w:bodyDiv w:val="1"/>
      <w:marLeft w:val="0"/>
      <w:marRight w:val="0"/>
      <w:marTop w:val="0"/>
      <w:marBottom w:val="0"/>
      <w:divBdr>
        <w:top w:val="none" w:sz="0" w:space="0" w:color="auto"/>
        <w:left w:val="none" w:sz="0" w:space="0" w:color="auto"/>
        <w:bottom w:val="none" w:sz="0" w:space="0" w:color="auto"/>
        <w:right w:val="none" w:sz="0" w:space="0" w:color="auto"/>
      </w:divBdr>
    </w:div>
    <w:div w:id="534464010">
      <w:bodyDiv w:val="1"/>
      <w:marLeft w:val="0"/>
      <w:marRight w:val="0"/>
      <w:marTop w:val="0"/>
      <w:marBottom w:val="0"/>
      <w:divBdr>
        <w:top w:val="none" w:sz="0" w:space="0" w:color="auto"/>
        <w:left w:val="none" w:sz="0" w:space="0" w:color="auto"/>
        <w:bottom w:val="none" w:sz="0" w:space="0" w:color="auto"/>
        <w:right w:val="none" w:sz="0" w:space="0" w:color="auto"/>
      </w:divBdr>
    </w:div>
    <w:div w:id="534539446">
      <w:bodyDiv w:val="1"/>
      <w:marLeft w:val="0"/>
      <w:marRight w:val="0"/>
      <w:marTop w:val="0"/>
      <w:marBottom w:val="0"/>
      <w:divBdr>
        <w:top w:val="none" w:sz="0" w:space="0" w:color="auto"/>
        <w:left w:val="none" w:sz="0" w:space="0" w:color="auto"/>
        <w:bottom w:val="none" w:sz="0" w:space="0" w:color="auto"/>
        <w:right w:val="none" w:sz="0" w:space="0" w:color="auto"/>
      </w:divBdr>
    </w:div>
    <w:div w:id="534931996">
      <w:bodyDiv w:val="1"/>
      <w:marLeft w:val="0"/>
      <w:marRight w:val="0"/>
      <w:marTop w:val="0"/>
      <w:marBottom w:val="0"/>
      <w:divBdr>
        <w:top w:val="none" w:sz="0" w:space="0" w:color="auto"/>
        <w:left w:val="none" w:sz="0" w:space="0" w:color="auto"/>
        <w:bottom w:val="none" w:sz="0" w:space="0" w:color="auto"/>
        <w:right w:val="none" w:sz="0" w:space="0" w:color="auto"/>
      </w:divBdr>
    </w:div>
    <w:div w:id="535041776">
      <w:bodyDiv w:val="1"/>
      <w:marLeft w:val="0"/>
      <w:marRight w:val="0"/>
      <w:marTop w:val="0"/>
      <w:marBottom w:val="0"/>
      <w:divBdr>
        <w:top w:val="none" w:sz="0" w:space="0" w:color="auto"/>
        <w:left w:val="none" w:sz="0" w:space="0" w:color="auto"/>
        <w:bottom w:val="none" w:sz="0" w:space="0" w:color="auto"/>
        <w:right w:val="none" w:sz="0" w:space="0" w:color="auto"/>
      </w:divBdr>
    </w:div>
    <w:div w:id="535431362">
      <w:bodyDiv w:val="1"/>
      <w:marLeft w:val="0"/>
      <w:marRight w:val="0"/>
      <w:marTop w:val="0"/>
      <w:marBottom w:val="0"/>
      <w:divBdr>
        <w:top w:val="none" w:sz="0" w:space="0" w:color="auto"/>
        <w:left w:val="none" w:sz="0" w:space="0" w:color="auto"/>
        <w:bottom w:val="none" w:sz="0" w:space="0" w:color="auto"/>
        <w:right w:val="none" w:sz="0" w:space="0" w:color="auto"/>
      </w:divBdr>
    </w:div>
    <w:div w:id="536087241">
      <w:bodyDiv w:val="1"/>
      <w:marLeft w:val="0"/>
      <w:marRight w:val="0"/>
      <w:marTop w:val="0"/>
      <w:marBottom w:val="0"/>
      <w:divBdr>
        <w:top w:val="none" w:sz="0" w:space="0" w:color="auto"/>
        <w:left w:val="none" w:sz="0" w:space="0" w:color="auto"/>
        <w:bottom w:val="none" w:sz="0" w:space="0" w:color="auto"/>
        <w:right w:val="none" w:sz="0" w:space="0" w:color="auto"/>
      </w:divBdr>
    </w:div>
    <w:div w:id="536360250">
      <w:bodyDiv w:val="1"/>
      <w:marLeft w:val="0"/>
      <w:marRight w:val="0"/>
      <w:marTop w:val="0"/>
      <w:marBottom w:val="0"/>
      <w:divBdr>
        <w:top w:val="none" w:sz="0" w:space="0" w:color="auto"/>
        <w:left w:val="none" w:sz="0" w:space="0" w:color="auto"/>
        <w:bottom w:val="none" w:sz="0" w:space="0" w:color="auto"/>
        <w:right w:val="none" w:sz="0" w:space="0" w:color="auto"/>
      </w:divBdr>
    </w:div>
    <w:div w:id="536621062">
      <w:bodyDiv w:val="1"/>
      <w:marLeft w:val="0"/>
      <w:marRight w:val="0"/>
      <w:marTop w:val="0"/>
      <w:marBottom w:val="0"/>
      <w:divBdr>
        <w:top w:val="none" w:sz="0" w:space="0" w:color="auto"/>
        <w:left w:val="none" w:sz="0" w:space="0" w:color="auto"/>
        <w:bottom w:val="none" w:sz="0" w:space="0" w:color="auto"/>
        <w:right w:val="none" w:sz="0" w:space="0" w:color="auto"/>
      </w:divBdr>
    </w:div>
    <w:div w:id="537084113">
      <w:bodyDiv w:val="1"/>
      <w:marLeft w:val="0"/>
      <w:marRight w:val="0"/>
      <w:marTop w:val="0"/>
      <w:marBottom w:val="0"/>
      <w:divBdr>
        <w:top w:val="none" w:sz="0" w:space="0" w:color="auto"/>
        <w:left w:val="none" w:sz="0" w:space="0" w:color="auto"/>
        <w:bottom w:val="none" w:sz="0" w:space="0" w:color="auto"/>
        <w:right w:val="none" w:sz="0" w:space="0" w:color="auto"/>
      </w:divBdr>
    </w:div>
    <w:div w:id="537204076">
      <w:bodyDiv w:val="1"/>
      <w:marLeft w:val="0"/>
      <w:marRight w:val="0"/>
      <w:marTop w:val="0"/>
      <w:marBottom w:val="0"/>
      <w:divBdr>
        <w:top w:val="none" w:sz="0" w:space="0" w:color="auto"/>
        <w:left w:val="none" w:sz="0" w:space="0" w:color="auto"/>
        <w:bottom w:val="none" w:sz="0" w:space="0" w:color="auto"/>
        <w:right w:val="none" w:sz="0" w:space="0" w:color="auto"/>
      </w:divBdr>
    </w:div>
    <w:div w:id="537207209">
      <w:bodyDiv w:val="1"/>
      <w:marLeft w:val="0"/>
      <w:marRight w:val="0"/>
      <w:marTop w:val="0"/>
      <w:marBottom w:val="0"/>
      <w:divBdr>
        <w:top w:val="none" w:sz="0" w:space="0" w:color="auto"/>
        <w:left w:val="none" w:sz="0" w:space="0" w:color="auto"/>
        <w:bottom w:val="none" w:sz="0" w:space="0" w:color="auto"/>
        <w:right w:val="none" w:sz="0" w:space="0" w:color="auto"/>
      </w:divBdr>
    </w:div>
    <w:div w:id="537277480">
      <w:bodyDiv w:val="1"/>
      <w:marLeft w:val="0"/>
      <w:marRight w:val="0"/>
      <w:marTop w:val="0"/>
      <w:marBottom w:val="0"/>
      <w:divBdr>
        <w:top w:val="none" w:sz="0" w:space="0" w:color="auto"/>
        <w:left w:val="none" w:sz="0" w:space="0" w:color="auto"/>
        <w:bottom w:val="none" w:sz="0" w:space="0" w:color="auto"/>
        <w:right w:val="none" w:sz="0" w:space="0" w:color="auto"/>
      </w:divBdr>
    </w:div>
    <w:div w:id="537283543">
      <w:bodyDiv w:val="1"/>
      <w:marLeft w:val="0"/>
      <w:marRight w:val="0"/>
      <w:marTop w:val="0"/>
      <w:marBottom w:val="0"/>
      <w:divBdr>
        <w:top w:val="none" w:sz="0" w:space="0" w:color="auto"/>
        <w:left w:val="none" w:sz="0" w:space="0" w:color="auto"/>
        <w:bottom w:val="none" w:sz="0" w:space="0" w:color="auto"/>
        <w:right w:val="none" w:sz="0" w:space="0" w:color="auto"/>
      </w:divBdr>
    </w:div>
    <w:div w:id="537549831">
      <w:bodyDiv w:val="1"/>
      <w:marLeft w:val="0"/>
      <w:marRight w:val="0"/>
      <w:marTop w:val="0"/>
      <w:marBottom w:val="0"/>
      <w:divBdr>
        <w:top w:val="none" w:sz="0" w:space="0" w:color="auto"/>
        <w:left w:val="none" w:sz="0" w:space="0" w:color="auto"/>
        <w:bottom w:val="none" w:sz="0" w:space="0" w:color="auto"/>
        <w:right w:val="none" w:sz="0" w:space="0" w:color="auto"/>
      </w:divBdr>
    </w:div>
    <w:div w:id="537621831">
      <w:bodyDiv w:val="1"/>
      <w:marLeft w:val="0"/>
      <w:marRight w:val="0"/>
      <w:marTop w:val="0"/>
      <w:marBottom w:val="0"/>
      <w:divBdr>
        <w:top w:val="none" w:sz="0" w:space="0" w:color="auto"/>
        <w:left w:val="none" w:sz="0" w:space="0" w:color="auto"/>
        <w:bottom w:val="none" w:sz="0" w:space="0" w:color="auto"/>
        <w:right w:val="none" w:sz="0" w:space="0" w:color="auto"/>
      </w:divBdr>
    </w:div>
    <w:div w:id="537938206">
      <w:bodyDiv w:val="1"/>
      <w:marLeft w:val="0"/>
      <w:marRight w:val="0"/>
      <w:marTop w:val="0"/>
      <w:marBottom w:val="0"/>
      <w:divBdr>
        <w:top w:val="none" w:sz="0" w:space="0" w:color="auto"/>
        <w:left w:val="none" w:sz="0" w:space="0" w:color="auto"/>
        <w:bottom w:val="none" w:sz="0" w:space="0" w:color="auto"/>
        <w:right w:val="none" w:sz="0" w:space="0" w:color="auto"/>
      </w:divBdr>
    </w:div>
    <w:div w:id="538201365">
      <w:bodyDiv w:val="1"/>
      <w:marLeft w:val="0"/>
      <w:marRight w:val="0"/>
      <w:marTop w:val="0"/>
      <w:marBottom w:val="0"/>
      <w:divBdr>
        <w:top w:val="none" w:sz="0" w:space="0" w:color="auto"/>
        <w:left w:val="none" w:sz="0" w:space="0" w:color="auto"/>
        <w:bottom w:val="none" w:sz="0" w:space="0" w:color="auto"/>
        <w:right w:val="none" w:sz="0" w:space="0" w:color="auto"/>
      </w:divBdr>
    </w:div>
    <w:div w:id="538276878">
      <w:bodyDiv w:val="1"/>
      <w:marLeft w:val="0"/>
      <w:marRight w:val="0"/>
      <w:marTop w:val="0"/>
      <w:marBottom w:val="0"/>
      <w:divBdr>
        <w:top w:val="none" w:sz="0" w:space="0" w:color="auto"/>
        <w:left w:val="none" w:sz="0" w:space="0" w:color="auto"/>
        <w:bottom w:val="none" w:sz="0" w:space="0" w:color="auto"/>
        <w:right w:val="none" w:sz="0" w:space="0" w:color="auto"/>
      </w:divBdr>
    </w:div>
    <w:div w:id="538516648">
      <w:bodyDiv w:val="1"/>
      <w:marLeft w:val="0"/>
      <w:marRight w:val="0"/>
      <w:marTop w:val="0"/>
      <w:marBottom w:val="0"/>
      <w:divBdr>
        <w:top w:val="none" w:sz="0" w:space="0" w:color="auto"/>
        <w:left w:val="none" w:sz="0" w:space="0" w:color="auto"/>
        <w:bottom w:val="none" w:sz="0" w:space="0" w:color="auto"/>
        <w:right w:val="none" w:sz="0" w:space="0" w:color="auto"/>
      </w:divBdr>
    </w:div>
    <w:div w:id="538862484">
      <w:bodyDiv w:val="1"/>
      <w:marLeft w:val="0"/>
      <w:marRight w:val="0"/>
      <w:marTop w:val="0"/>
      <w:marBottom w:val="0"/>
      <w:divBdr>
        <w:top w:val="none" w:sz="0" w:space="0" w:color="auto"/>
        <w:left w:val="none" w:sz="0" w:space="0" w:color="auto"/>
        <w:bottom w:val="none" w:sz="0" w:space="0" w:color="auto"/>
        <w:right w:val="none" w:sz="0" w:space="0" w:color="auto"/>
      </w:divBdr>
    </w:div>
    <w:div w:id="539783252">
      <w:bodyDiv w:val="1"/>
      <w:marLeft w:val="0"/>
      <w:marRight w:val="0"/>
      <w:marTop w:val="0"/>
      <w:marBottom w:val="0"/>
      <w:divBdr>
        <w:top w:val="none" w:sz="0" w:space="0" w:color="auto"/>
        <w:left w:val="none" w:sz="0" w:space="0" w:color="auto"/>
        <w:bottom w:val="none" w:sz="0" w:space="0" w:color="auto"/>
        <w:right w:val="none" w:sz="0" w:space="0" w:color="auto"/>
      </w:divBdr>
    </w:div>
    <w:div w:id="540171863">
      <w:bodyDiv w:val="1"/>
      <w:marLeft w:val="0"/>
      <w:marRight w:val="0"/>
      <w:marTop w:val="0"/>
      <w:marBottom w:val="0"/>
      <w:divBdr>
        <w:top w:val="none" w:sz="0" w:space="0" w:color="auto"/>
        <w:left w:val="none" w:sz="0" w:space="0" w:color="auto"/>
        <w:bottom w:val="none" w:sz="0" w:space="0" w:color="auto"/>
        <w:right w:val="none" w:sz="0" w:space="0" w:color="auto"/>
      </w:divBdr>
    </w:div>
    <w:div w:id="540289477">
      <w:bodyDiv w:val="1"/>
      <w:marLeft w:val="0"/>
      <w:marRight w:val="0"/>
      <w:marTop w:val="0"/>
      <w:marBottom w:val="0"/>
      <w:divBdr>
        <w:top w:val="none" w:sz="0" w:space="0" w:color="auto"/>
        <w:left w:val="none" w:sz="0" w:space="0" w:color="auto"/>
        <w:bottom w:val="none" w:sz="0" w:space="0" w:color="auto"/>
        <w:right w:val="none" w:sz="0" w:space="0" w:color="auto"/>
      </w:divBdr>
    </w:div>
    <w:div w:id="540754188">
      <w:bodyDiv w:val="1"/>
      <w:marLeft w:val="0"/>
      <w:marRight w:val="0"/>
      <w:marTop w:val="0"/>
      <w:marBottom w:val="0"/>
      <w:divBdr>
        <w:top w:val="none" w:sz="0" w:space="0" w:color="auto"/>
        <w:left w:val="none" w:sz="0" w:space="0" w:color="auto"/>
        <w:bottom w:val="none" w:sz="0" w:space="0" w:color="auto"/>
        <w:right w:val="none" w:sz="0" w:space="0" w:color="auto"/>
      </w:divBdr>
    </w:div>
    <w:div w:id="541748840">
      <w:bodyDiv w:val="1"/>
      <w:marLeft w:val="0"/>
      <w:marRight w:val="0"/>
      <w:marTop w:val="0"/>
      <w:marBottom w:val="0"/>
      <w:divBdr>
        <w:top w:val="none" w:sz="0" w:space="0" w:color="auto"/>
        <w:left w:val="none" w:sz="0" w:space="0" w:color="auto"/>
        <w:bottom w:val="none" w:sz="0" w:space="0" w:color="auto"/>
        <w:right w:val="none" w:sz="0" w:space="0" w:color="auto"/>
      </w:divBdr>
    </w:div>
    <w:div w:id="541938004">
      <w:bodyDiv w:val="1"/>
      <w:marLeft w:val="0"/>
      <w:marRight w:val="0"/>
      <w:marTop w:val="0"/>
      <w:marBottom w:val="0"/>
      <w:divBdr>
        <w:top w:val="none" w:sz="0" w:space="0" w:color="auto"/>
        <w:left w:val="none" w:sz="0" w:space="0" w:color="auto"/>
        <w:bottom w:val="none" w:sz="0" w:space="0" w:color="auto"/>
        <w:right w:val="none" w:sz="0" w:space="0" w:color="auto"/>
      </w:divBdr>
    </w:div>
    <w:div w:id="542257275">
      <w:bodyDiv w:val="1"/>
      <w:marLeft w:val="0"/>
      <w:marRight w:val="0"/>
      <w:marTop w:val="0"/>
      <w:marBottom w:val="0"/>
      <w:divBdr>
        <w:top w:val="none" w:sz="0" w:space="0" w:color="auto"/>
        <w:left w:val="none" w:sz="0" w:space="0" w:color="auto"/>
        <w:bottom w:val="none" w:sz="0" w:space="0" w:color="auto"/>
        <w:right w:val="none" w:sz="0" w:space="0" w:color="auto"/>
      </w:divBdr>
    </w:div>
    <w:div w:id="542710549">
      <w:bodyDiv w:val="1"/>
      <w:marLeft w:val="0"/>
      <w:marRight w:val="0"/>
      <w:marTop w:val="0"/>
      <w:marBottom w:val="0"/>
      <w:divBdr>
        <w:top w:val="none" w:sz="0" w:space="0" w:color="auto"/>
        <w:left w:val="none" w:sz="0" w:space="0" w:color="auto"/>
        <w:bottom w:val="none" w:sz="0" w:space="0" w:color="auto"/>
        <w:right w:val="none" w:sz="0" w:space="0" w:color="auto"/>
      </w:divBdr>
    </w:div>
    <w:div w:id="542717829">
      <w:bodyDiv w:val="1"/>
      <w:marLeft w:val="0"/>
      <w:marRight w:val="0"/>
      <w:marTop w:val="0"/>
      <w:marBottom w:val="0"/>
      <w:divBdr>
        <w:top w:val="none" w:sz="0" w:space="0" w:color="auto"/>
        <w:left w:val="none" w:sz="0" w:space="0" w:color="auto"/>
        <w:bottom w:val="none" w:sz="0" w:space="0" w:color="auto"/>
        <w:right w:val="none" w:sz="0" w:space="0" w:color="auto"/>
      </w:divBdr>
    </w:div>
    <w:div w:id="543173372">
      <w:bodyDiv w:val="1"/>
      <w:marLeft w:val="0"/>
      <w:marRight w:val="0"/>
      <w:marTop w:val="0"/>
      <w:marBottom w:val="0"/>
      <w:divBdr>
        <w:top w:val="none" w:sz="0" w:space="0" w:color="auto"/>
        <w:left w:val="none" w:sz="0" w:space="0" w:color="auto"/>
        <w:bottom w:val="none" w:sz="0" w:space="0" w:color="auto"/>
        <w:right w:val="none" w:sz="0" w:space="0" w:color="auto"/>
      </w:divBdr>
    </w:div>
    <w:div w:id="543251729">
      <w:bodyDiv w:val="1"/>
      <w:marLeft w:val="0"/>
      <w:marRight w:val="0"/>
      <w:marTop w:val="0"/>
      <w:marBottom w:val="0"/>
      <w:divBdr>
        <w:top w:val="none" w:sz="0" w:space="0" w:color="auto"/>
        <w:left w:val="none" w:sz="0" w:space="0" w:color="auto"/>
        <w:bottom w:val="none" w:sz="0" w:space="0" w:color="auto"/>
        <w:right w:val="none" w:sz="0" w:space="0" w:color="auto"/>
      </w:divBdr>
    </w:div>
    <w:div w:id="543366101">
      <w:bodyDiv w:val="1"/>
      <w:marLeft w:val="0"/>
      <w:marRight w:val="0"/>
      <w:marTop w:val="0"/>
      <w:marBottom w:val="0"/>
      <w:divBdr>
        <w:top w:val="none" w:sz="0" w:space="0" w:color="auto"/>
        <w:left w:val="none" w:sz="0" w:space="0" w:color="auto"/>
        <w:bottom w:val="none" w:sz="0" w:space="0" w:color="auto"/>
        <w:right w:val="none" w:sz="0" w:space="0" w:color="auto"/>
      </w:divBdr>
    </w:div>
    <w:div w:id="544023290">
      <w:bodyDiv w:val="1"/>
      <w:marLeft w:val="0"/>
      <w:marRight w:val="0"/>
      <w:marTop w:val="0"/>
      <w:marBottom w:val="0"/>
      <w:divBdr>
        <w:top w:val="none" w:sz="0" w:space="0" w:color="auto"/>
        <w:left w:val="none" w:sz="0" w:space="0" w:color="auto"/>
        <w:bottom w:val="none" w:sz="0" w:space="0" w:color="auto"/>
        <w:right w:val="none" w:sz="0" w:space="0" w:color="auto"/>
      </w:divBdr>
    </w:div>
    <w:div w:id="545028089">
      <w:bodyDiv w:val="1"/>
      <w:marLeft w:val="0"/>
      <w:marRight w:val="0"/>
      <w:marTop w:val="0"/>
      <w:marBottom w:val="0"/>
      <w:divBdr>
        <w:top w:val="none" w:sz="0" w:space="0" w:color="auto"/>
        <w:left w:val="none" w:sz="0" w:space="0" w:color="auto"/>
        <w:bottom w:val="none" w:sz="0" w:space="0" w:color="auto"/>
        <w:right w:val="none" w:sz="0" w:space="0" w:color="auto"/>
      </w:divBdr>
    </w:div>
    <w:div w:id="545339258">
      <w:bodyDiv w:val="1"/>
      <w:marLeft w:val="0"/>
      <w:marRight w:val="0"/>
      <w:marTop w:val="0"/>
      <w:marBottom w:val="0"/>
      <w:divBdr>
        <w:top w:val="none" w:sz="0" w:space="0" w:color="auto"/>
        <w:left w:val="none" w:sz="0" w:space="0" w:color="auto"/>
        <w:bottom w:val="none" w:sz="0" w:space="0" w:color="auto"/>
        <w:right w:val="none" w:sz="0" w:space="0" w:color="auto"/>
      </w:divBdr>
    </w:div>
    <w:div w:id="545684292">
      <w:bodyDiv w:val="1"/>
      <w:marLeft w:val="0"/>
      <w:marRight w:val="0"/>
      <w:marTop w:val="0"/>
      <w:marBottom w:val="0"/>
      <w:divBdr>
        <w:top w:val="none" w:sz="0" w:space="0" w:color="auto"/>
        <w:left w:val="none" w:sz="0" w:space="0" w:color="auto"/>
        <w:bottom w:val="none" w:sz="0" w:space="0" w:color="auto"/>
        <w:right w:val="none" w:sz="0" w:space="0" w:color="auto"/>
      </w:divBdr>
    </w:div>
    <w:div w:id="546185032">
      <w:bodyDiv w:val="1"/>
      <w:marLeft w:val="0"/>
      <w:marRight w:val="0"/>
      <w:marTop w:val="0"/>
      <w:marBottom w:val="0"/>
      <w:divBdr>
        <w:top w:val="none" w:sz="0" w:space="0" w:color="auto"/>
        <w:left w:val="none" w:sz="0" w:space="0" w:color="auto"/>
        <w:bottom w:val="none" w:sz="0" w:space="0" w:color="auto"/>
        <w:right w:val="none" w:sz="0" w:space="0" w:color="auto"/>
      </w:divBdr>
    </w:div>
    <w:div w:id="546837077">
      <w:bodyDiv w:val="1"/>
      <w:marLeft w:val="0"/>
      <w:marRight w:val="0"/>
      <w:marTop w:val="0"/>
      <w:marBottom w:val="0"/>
      <w:divBdr>
        <w:top w:val="none" w:sz="0" w:space="0" w:color="auto"/>
        <w:left w:val="none" w:sz="0" w:space="0" w:color="auto"/>
        <w:bottom w:val="none" w:sz="0" w:space="0" w:color="auto"/>
        <w:right w:val="none" w:sz="0" w:space="0" w:color="auto"/>
      </w:divBdr>
    </w:div>
    <w:div w:id="546912350">
      <w:bodyDiv w:val="1"/>
      <w:marLeft w:val="0"/>
      <w:marRight w:val="0"/>
      <w:marTop w:val="0"/>
      <w:marBottom w:val="0"/>
      <w:divBdr>
        <w:top w:val="none" w:sz="0" w:space="0" w:color="auto"/>
        <w:left w:val="none" w:sz="0" w:space="0" w:color="auto"/>
        <w:bottom w:val="none" w:sz="0" w:space="0" w:color="auto"/>
        <w:right w:val="none" w:sz="0" w:space="0" w:color="auto"/>
      </w:divBdr>
    </w:div>
    <w:div w:id="547374520">
      <w:bodyDiv w:val="1"/>
      <w:marLeft w:val="0"/>
      <w:marRight w:val="0"/>
      <w:marTop w:val="0"/>
      <w:marBottom w:val="0"/>
      <w:divBdr>
        <w:top w:val="none" w:sz="0" w:space="0" w:color="auto"/>
        <w:left w:val="none" w:sz="0" w:space="0" w:color="auto"/>
        <w:bottom w:val="none" w:sz="0" w:space="0" w:color="auto"/>
        <w:right w:val="none" w:sz="0" w:space="0" w:color="auto"/>
      </w:divBdr>
    </w:div>
    <w:div w:id="547688674">
      <w:bodyDiv w:val="1"/>
      <w:marLeft w:val="0"/>
      <w:marRight w:val="0"/>
      <w:marTop w:val="0"/>
      <w:marBottom w:val="0"/>
      <w:divBdr>
        <w:top w:val="none" w:sz="0" w:space="0" w:color="auto"/>
        <w:left w:val="none" w:sz="0" w:space="0" w:color="auto"/>
        <w:bottom w:val="none" w:sz="0" w:space="0" w:color="auto"/>
        <w:right w:val="none" w:sz="0" w:space="0" w:color="auto"/>
      </w:divBdr>
    </w:div>
    <w:div w:id="547762859">
      <w:bodyDiv w:val="1"/>
      <w:marLeft w:val="0"/>
      <w:marRight w:val="0"/>
      <w:marTop w:val="0"/>
      <w:marBottom w:val="0"/>
      <w:divBdr>
        <w:top w:val="none" w:sz="0" w:space="0" w:color="auto"/>
        <w:left w:val="none" w:sz="0" w:space="0" w:color="auto"/>
        <w:bottom w:val="none" w:sz="0" w:space="0" w:color="auto"/>
        <w:right w:val="none" w:sz="0" w:space="0" w:color="auto"/>
      </w:divBdr>
    </w:div>
    <w:div w:id="548957982">
      <w:bodyDiv w:val="1"/>
      <w:marLeft w:val="0"/>
      <w:marRight w:val="0"/>
      <w:marTop w:val="0"/>
      <w:marBottom w:val="0"/>
      <w:divBdr>
        <w:top w:val="none" w:sz="0" w:space="0" w:color="auto"/>
        <w:left w:val="none" w:sz="0" w:space="0" w:color="auto"/>
        <w:bottom w:val="none" w:sz="0" w:space="0" w:color="auto"/>
        <w:right w:val="none" w:sz="0" w:space="0" w:color="auto"/>
      </w:divBdr>
    </w:div>
    <w:div w:id="549264133">
      <w:bodyDiv w:val="1"/>
      <w:marLeft w:val="0"/>
      <w:marRight w:val="0"/>
      <w:marTop w:val="0"/>
      <w:marBottom w:val="0"/>
      <w:divBdr>
        <w:top w:val="none" w:sz="0" w:space="0" w:color="auto"/>
        <w:left w:val="none" w:sz="0" w:space="0" w:color="auto"/>
        <w:bottom w:val="none" w:sz="0" w:space="0" w:color="auto"/>
        <w:right w:val="none" w:sz="0" w:space="0" w:color="auto"/>
      </w:divBdr>
    </w:div>
    <w:div w:id="549538890">
      <w:bodyDiv w:val="1"/>
      <w:marLeft w:val="0"/>
      <w:marRight w:val="0"/>
      <w:marTop w:val="0"/>
      <w:marBottom w:val="0"/>
      <w:divBdr>
        <w:top w:val="none" w:sz="0" w:space="0" w:color="auto"/>
        <w:left w:val="none" w:sz="0" w:space="0" w:color="auto"/>
        <w:bottom w:val="none" w:sz="0" w:space="0" w:color="auto"/>
        <w:right w:val="none" w:sz="0" w:space="0" w:color="auto"/>
      </w:divBdr>
    </w:div>
    <w:div w:id="549927789">
      <w:bodyDiv w:val="1"/>
      <w:marLeft w:val="0"/>
      <w:marRight w:val="0"/>
      <w:marTop w:val="0"/>
      <w:marBottom w:val="0"/>
      <w:divBdr>
        <w:top w:val="none" w:sz="0" w:space="0" w:color="auto"/>
        <w:left w:val="none" w:sz="0" w:space="0" w:color="auto"/>
        <w:bottom w:val="none" w:sz="0" w:space="0" w:color="auto"/>
        <w:right w:val="none" w:sz="0" w:space="0" w:color="auto"/>
      </w:divBdr>
    </w:div>
    <w:div w:id="549996940">
      <w:bodyDiv w:val="1"/>
      <w:marLeft w:val="0"/>
      <w:marRight w:val="0"/>
      <w:marTop w:val="0"/>
      <w:marBottom w:val="0"/>
      <w:divBdr>
        <w:top w:val="none" w:sz="0" w:space="0" w:color="auto"/>
        <w:left w:val="none" w:sz="0" w:space="0" w:color="auto"/>
        <w:bottom w:val="none" w:sz="0" w:space="0" w:color="auto"/>
        <w:right w:val="none" w:sz="0" w:space="0" w:color="auto"/>
      </w:divBdr>
    </w:div>
    <w:div w:id="550458323">
      <w:bodyDiv w:val="1"/>
      <w:marLeft w:val="0"/>
      <w:marRight w:val="0"/>
      <w:marTop w:val="0"/>
      <w:marBottom w:val="0"/>
      <w:divBdr>
        <w:top w:val="none" w:sz="0" w:space="0" w:color="auto"/>
        <w:left w:val="none" w:sz="0" w:space="0" w:color="auto"/>
        <w:bottom w:val="none" w:sz="0" w:space="0" w:color="auto"/>
        <w:right w:val="none" w:sz="0" w:space="0" w:color="auto"/>
      </w:divBdr>
    </w:div>
    <w:div w:id="550460672">
      <w:bodyDiv w:val="1"/>
      <w:marLeft w:val="0"/>
      <w:marRight w:val="0"/>
      <w:marTop w:val="0"/>
      <w:marBottom w:val="0"/>
      <w:divBdr>
        <w:top w:val="none" w:sz="0" w:space="0" w:color="auto"/>
        <w:left w:val="none" w:sz="0" w:space="0" w:color="auto"/>
        <w:bottom w:val="none" w:sz="0" w:space="0" w:color="auto"/>
        <w:right w:val="none" w:sz="0" w:space="0" w:color="auto"/>
      </w:divBdr>
    </w:div>
    <w:div w:id="550700228">
      <w:bodyDiv w:val="1"/>
      <w:marLeft w:val="0"/>
      <w:marRight w:val="0"/>
      <w:marTop w:val="0"/>
      <w:marBottom w:val="0"/>
      <w:divBdr>
        <w:top w:val="none" w:sz="0" w:space="0" w:color="auto"/>
        <w:left w:val="none" w:sz="0" w:space="0" w:color="auto"/>
        <w:bottom w:val="none" w:sz="0" w:space="0" w:color="auto"/>
        <w:right w:val="none" w:sz="0" w:space="0" w:color="auto"/>
      </w:divBdr>
    </w:div>
    <w:div w:id="551189471">
      <w:bodyDiv w:val="1"/>
      <w:marLeft w:val="0"/>
      <w:marRight w:val="0"/>
      <w:marTop w:val="0"/>
      <w:marBottom w:val="0"/>
      <w:divBdr>
        <w:top w:val="none" w:sz="0" w:space="0" w:color="auto"/>
        <w:left w:val="none" w:sz="0" w:space="0" w:color="auto"/>
        <w:bottom w:val="none" w:sz="0" w:space="0" w:color="auto"/>
        <w:right w:val="none" w:sz="0" w:space="0" w:color="auto"/>
      </w:divBdr>
    </w:div>
    <w:div w:id="551695631">
      <w:bodyDiv w:val="1"/>
      <w:marLeft w:val="0"/>
      <w:marRight w:val="0"/>
      <w:marTop w:val="0"/>
      <w:marBottom w:val="0"/>
      <w:divBdr>
        <w:top w:val="none" w:sz="0" w:space="0" w:color="auto"/>
        <w:left w:val="none" w:sz="0" w:space="0" w:color="auto"/>
        <w:bottom w:val="none" w:sz="0" w:space="0" w:color="auto"/>
        <w:right w:val="none" w:sz="0" w:space="0" w:color="auto"/>
      </w:divBdr>
    </w:div>
    <w:div w:id="552355526">
      <w:bodyDiv w:val="1"/>
      <w:marLeft w:val="0"/>
      <w:marRight w:val="0"/>
      <w:marTop w:val="0"/>
      <w:marBottom w:val="0"/>
      <w:divBdr>
        <w:top w:val="none" w:sz="0" w:space="0" w:color="auto"/>
        <w:left w:val="none" w:sz="0" w:space="0" w:color="auto"/>
        <w:bottom w:val="none" w:sz="0" w:space="0" w:color="auto"/>
        <w:right w:val="none" w:sz="0" w:space="0" w:color="auto"/>
      </w:divBdr>
    </w:div>
    <w:div w:id="552429563">
      <w:bodyDiv w:val="1"/>
      <w:marLeft w:val="0"/>
      <w:marRight w:val="0"/>
      <w:marTop w:val="0"/>
      <w:marBottom w:val="0"/>
      <w:divBdr>
        <w:top w:val="none" w:sz="0" w:space="0" w:color="auto"/>
        <w:left w:val="none" w:sz="0" w:space="0" w:color="auto"/>
        <w:bottom w:val="none" w:sz="0" w:space="0" w:color="auto"/>
        <w:right w:val="none" w:sz="0" w:space="0" w:color="auto"/>
      </w:divBdr>
    </w:div>
    <w:div w:id="553780022">
      <w:bodyDiv w:val="1"/>
      <w:marLeft w:val="0"/>
      <w:marRight w:val="0"/>
      <w:marTop w:val="0"/>
      <w:marBottom w:val="0"/>
      <w:divBdr>
        <w:top w:val="none" w:sz="0" w:space="0" w:color="auto"/>
        <w:left w:val="none" w:sz="0" w:space="0" w:color="auto"/>
        <w:bottom w:val="none" w:sz="0" w:space="0" w:color="auto"/>
        <w:right w:val="none" w:sz="0" w:space="0" w:color="auto"/>
      </w:divBdr>
    </w:div>
    <w:div w:id="554048370">
      <w:bodyDiv w:val="1"/>
      <w:marLeft w:val="0"/>
      <w:marRight w:val="0"/>
      <w:marTop w:val="0"/>
      <w:marBottom w:val="0"/>
      <w:divBdr>
        <w:top w:val="none" w:sz="0" w:space="0" w:color="auto"/>
        <w:left w:val="none" w:sz="0" w:space="0" w:color="auto"/>
        <w:bottom w:val="none" w:sz="0" w:space="0" w:color="auto"/>
        <w:right w:val="none" w:sz="0" w:space="0" w:color="auto"/>
      </w:divBdr>
    </w:div>
    <w:div w:id="554052758">
      <w:bodyDiv w:val="1"/>
      <w:marLeft w:val="0"/>
      <w:marRight w:val="0"/>
      <w:marTop w:val="0"/>
      <w:marBottom w:val="0"/>
      <w:divBdr>
        <w:top w:val="none" w:sz="0" w:space="0" w:color="auto"/>
        <w:left w:val="none" w:sz="0" w:space="0" w:color="auto"/>
        <w:bottom w:val="none" w:sz="0" w:space="0" w:color="auto"/>
        <w:right w:val="none" w:sz="0" w:space="0" w:color="auto"/>
      </w:divBdr>
    </w:div>
    <w:div w:id="554121050">
      <w:bodyDiv w:val="1"/>
      <w:marLeft w:val="0"/>
      <w:marRight w:val="0"/>
      <w:marTop w:val="0"/>
      <w:marBottom w:val="0"/>
      <w:divBdr>
        <w:top w:val="none" w:sz="0" w:space="0" w:color="auto"/>
        <w:left w:val="none" w:sz="0" w:space="0" w:color="auto"/>
        <w:bottom w:val="none" w:sz="0" w:space="0" w:color="auto"/>
        <w:right w:val="none" w:sz="0" w:space="0" w:color="auto"/>
      </w:divBdr>
    </w:div>
    <w:div w:id="554898593">
      <w:bodyDiv w:val="1"/>
      <w:marLeft w:val="0"/>
      <w:marRight w:val="0"/>
      <w:marTop w:val="0"/>
      <w:marBottom w:val="0"/>
      <w:divBdr>
        <w:top w:val="none" w:sz="0" w:space="0" w:color="auto"/>
        <w:left w:val="none" w:sz="0" w:space="0" w:color="auto"/>
        <w:bottom w:val="none" w:sz="0" w:space="0" w:color="auto"/>
        <w:right w:val="none" w:sz="0" w:space="0" w:color="auto"/>
      </w:divBdr>
    </w:div>
    <w:div w:id="554973575">
      <w:bodyDiv w:val="1"/>
      <w:marLeft w:val="0"/>
      <w:marRight w:val="0"/>
      <w:marTop w:val="0"/>
      <w:marBottom w:val="0"/>
      <w:divBdr>
        <w:top w:val="none" w:sz="0" w:space="0" w:color="auto"/>
        <w:left w:val="none" w:sz="0" w:space="0" w:color="auto"/>
        <w:bottom w:val="none" w:sz="0" w:space="0" w:color="auto"/>
        <w:right w:val="none" w:sz="0" w:space="0" w:color="auto"/>
      </w:divBdr>
    </w:div>
    <w:div w:id="555048916">
      <w:bodyDiv w:val="1"/>
      <w:marLeft w:val="0"/>
      <w:marRight w:val="0"/>
      <w:marTop w:val="0"/>
      <w:marBottom w:val="0"/>
      <w:divBdr>
        <w:top w:val="none" w:sz="0" w:space="0" w:color="auto"/>
        <w:left w:val="none" w:sz="0" w:space="0" w:color="auto"/>
        <w:bottom w:val="none" w:sz="0" w:space="0" w:color="auto"/>
        <w:right w:val="none" w:sz="0" w:space="0" w:color="auto"/>
      </w:divBdr>
    </w:div>
    <w:div w:id="555288144">
      <w:bodyDiv w:val="1"/>
      <w:marLeft w:val="0"/>
      <w:marRight w:val="0"/>
      <w:marTop w:val="0"/>
      <w:marBottom w:val="0"/>
      <w:divBdr>
        <w:top w:val="none" w:sz="0" w:space="0" w:color="auto"/>
        <w:left w:val="none" w:sz="0" w:space="0" w:color="auto"/>
        <w:bottom w:val="none" w:sz="0" w:space="0" w:color="auto"/>
        <w:right w:val="none" w:sz="0" w:space="0" w:color="auto"/>
      </w:divBdr>
    </w:div>
    <w:div w:id="555361171">
      <w:bodyDiv w:val="1"/>
      <w:marLeft w:val="0"/>
      <w:marRight w:val="0"/>
      <w:marTop w:val="0"/>
      <w:marBottom w:val="0"/>
      <w:divBdr>
        <w:top w:val="none" w:sz="0" w:space="0" w:color="auto"/>
        <w:left w:val="none" w:sz="0" w:space="0" w:color="auto"/>
        <w:bottom w:val="none" w:sz="0" w:space="0" w:color="auto"/>
        <w:right w:val="none" w:sz="0" w:space="0" w:color="auto"/>
      </w:divBdr>
    </w:div>
    <w:div w:id="555899590">
      <w:bodyDiv w:val="1"/>
      <w:marLeft w:val="0"/>
      <w:marRight w:val="0"/>
      <w:marTop w:val="0"/>
      <w:marBottom w:val="0"/>
      <w:divBdr>
        <w:top w:val="none" w:sz="0" w:space="0" w:color="auto"/>
        <w:left w:val="none" w:sz="0" w:space="0" w:color="auto"/>
        <w:bottom w:val="none" w:sz="0" w:space="0" w:color="auto"/>
        <w:right w:val="none" w:sz="0" w:space="0" w:color="auto"/>
      </w:divBdr>
    </w:div>
    <w:div w:id="555968643">
      <w:bodyDiv w:val="1"/>
      <w:marLeft w:val="0"/>
      <w:marRight w:val="0"/>
      <w:marTop w:val="0"/>
      <w:marBottom w:val="0"/>
      <w:divBdr>
        <w:top w:val="none" w:sz="0" w:space="0" w:color="auto"/>
        <w:left w:val="none" w:sz="0" w:space="0" w:color="auto"/>
        <w:bottom w:val="none" w:sz="0" w:space="0" w:color="auto"/>
        <w:right w:val="none" w:sz="0" w:space="0" w:color="auto"/>
      </w:divBdr>
    </w:div>
    <w:div w:id="556167668">
      <w:bodyDiv w:val="1"/>
      <w:marLeft w:val="0"/>
      <w:marRight w:val="0"/>
      <w:marTop w:val="0"/>
      <w:marBottom w:val="0"/>
      <w:divBdr>
        <w:top w:val="none" w:sz="0" w:space="0" w:color="auto"/>
        <w:left w:val="none" w:sz="0" w:space="0" w:color="auto"/>
        <w:bottom w:val="none" w:sz="0" w:space="0" w:color="auto"/>
        <w:right w:val="none" w:sz="0" w:space="0" w:color="auto"/>
      </w:divBdr>
    </w:div>
    <w:div w:id="556211850">
      <w:bodyDiv w:val="1"/>
      <w:marLeft w:val="0"/>
      <w:marRight w:val="0"/>
      <w:marTop w:val="0"/>
      <w:marBottom w:val="0"/>
      <w:divBdr>
        <w:top w:val="none" w:sz="0" w:space="0" w:color="auto"/>
        <w:left w:val="none" w:sz="0" w:space="0" w:color="auto"/>
        <w:bottom w:val="none" w:sz="0" w:space="0" w:color="auto"/>
        <w:right w:val="none" w:sz="0" w:space="0" w:color="auto"/>
      </w:divBdr>
    </w:div>
    <w:div w:id="556280283">
      <w:bodyDiv w:val="1"/>
      <w:marLeft w:val="0"/>
      <w:marRight w:val="0"/>
      <w:marTop w:val="0"/>
      <w:marBottom w:val="0"/>
      <w:divBdr>
        <w:top w:val="none" w:sz="0" w:space="0" w:color="auto"/>
        <w:left w:val="none" w:sz="0" w:space="0" w:color="auto"/>
        <w:bottom w:val="none" w:sz="0" w:space="0" w:color="auto"/>
        <w:right w:val="none" w:sz="0" w:space="0" w:color="auto"/>
      </w:divBdr>
    </w:div>
    <w:div w:id="556281878">
      <w:bodyDiv w:val="1"/>
      <w:marLeft w:val="0"/>
      <w:marRight w:val="0"/>
      <w:marTop w:val="0"/>
      <w:marBottom w:val="0"/>
      <w:divBdr>
        <w:top w:val="none" w:sz="0" w:space="0" w:color="auto"/>
        <w:left w:val="none" w:sz="0" w:space="0" w:color="auto"/>
        <w:bottom w:val="none" w:sz="0" w:space="0" w:color="auto"/>
        <w:right w:val="none" w:sz="0" w:space="0" w:color="auto"/>
      </w:divBdr>
    </w:div>
    <w:div w:id="556353383">
      <w:bodyDiv w:val="1"/>
      <w:marLeft w:val="0"/>
      <w:marRight w:val="0"/>
      <w:marTop w:val="0"/>
      <w:marBottom w:val="0"/>
      <w:divBdr>
        <w:top w:val="none" w:sz="0" w:space="0" w:color="auto"/>
        <w:left w:val="none" w:sz="0" w:space="0" w:color="auto"/>
        <w:bottom w:val="none" w:sz="0" w:space="0" w:color="auto"/>
        <w:right w:val="none" w:sz="0" w:space="0" w:color="auto"/>
      </w:divBdr>
    </w:div>
    <w:div w:id="556866305">
      <w:bodyDiv w:val="1"/>
      <w:marLeft w:val="0"/>
      <w:marRight w:val="0"/>
      <w:marTop w:val="0"/>
      <w:marBottom w:val="0"/>
      <w:divBdr>
        <w:top w:val="none" w:sz="0" w:space="0" w:color="auto"/>
        <w:left w:val="none" w:sz="0" w:space="0" w:color="auto"/>
        <w:bottom w:val="none" w:sz="0" w:space="0" w:color="auto"/>
        <w:right w:val="none" w:sz="0" w:space="0" w:color="auto"/>
      </w:divBdr>
    </w:div>
    <w:div w:id="557327310">
      <w:bodyDiv w:val="1"/>
      <w:marLeft w:val="0"/>
      <w:marRight w:val="0"/>
      <w:marTop w:val="0"/>
      <w:marBottom w:val="0"/>
      <w:divBdr>
        <w:top w:val="none" w:sz="0" w:space="0" w:color="auto"/>
        <w:left w:val="none" w:sz="0" w:space="0" w:color="auto"/>
        <w:bottom w:val="none" w:sz="0" w:space="0" w:color="auto"/>
        <w:right w:val="none" w:sz="0" w:space="0" w:color="auto"/>
      </w:divBdr>
    </w:div>
    <w:div w:id="558563772">
      <w:bodyDiv w:val="1"/>
      <w:marLeft w:val="0"/>
      <w:marRight w:val="0"/>
      <w:marTop w:val="0"/>
      <w:marBottom w:val="0"/>
      <w:divBdr>
        <w:top w:val="none" w:sz="0" w:space="0" w:color="auto"/>
        <w:left w:val="none" w:sz="0" w:space="0" w:color="auto"/>
        <w:bottom w:val="none" w:sz="0" w:space="0" w:color="auto"/>
        <w:right w:val="none" w:sz="0" w:space="0" w:color="auto"/>
      </w:divBdr>
    </w:div>
    <w:div w:id="558710074">
      <w:bodyDiv w:val="1"/>
      <w:marLeft w:val="0"/>
      <w:marRight w:val="0"/>
      <w:marTop w:val="0"/>
      <w:marBottom w:val="0"/>
      <w:divBdr>
        <w:top w:val="none" w:sz="0" w:space="0" w:color="auto"/>
        <w:left w:val="none" w:sz="0" w:space="0" w:color="auto"/>
        <w:bottom w:val="none" w:sz="0" w:space="0" w:color="auto"/>
        <w:right w:val="none" w:sz="0" w:space="0" w:color="auto"/>
      </w:divBdr>
    </w:div>
    <w:div w:id="559248125">
      <w:bodyDiv w:val="1"/>
      <w:marLeft w:val="0"/>
      <w:marRight w:val="0"/>
      <w:marTop w:val="0"/>
      <w:marBottom w:val="0"/>
      <w:divBdr>
        <w:top w:val="none" w:sz="0" w:space="0" w:color="auto"/>
        <w:left w:val="none" w:sz="0" w:space="0" w:color="auto"/>
        <w:bottom w:val="none" w:sz="0" w:space="0" w:color="auto"/>
        <w:right w:val="none" w:sz="0" w:space="0" w:color="auto"/>
      </w:divBdr>
    </w:div>
    <w:div w:id="559294611">
      <w:bodyDiv w:val="1"/>
      <w:marLeft w:val="0"/>
      <w:marRight w:val="0"/>
      <w:marTop w:val="0"/>
      <w:marBottom w:val="0"/>
      <w:divBdr>
        <w:top w:val="none" w:sz="0" w:space="0" w:color="auto"/>
        <w:left w:val="none" w:sz="0" w:space="0" w:color="auto"/>
        <w:bottom w:val="none" w:sz="0" w:space="0" w:color="auto"/>
        <w:right w:val="none" w:sz="0" w:space="0" w:color="auto"/>
      </w:divBdr>
    </w:div>
    <w:div w:id="560137080">
      <w:bodyDiv w:val="1"/>
      <w:marLeft w:val="0"/>
      <w:marRight w:val="0"/>
      <w:marTop w:val="0"/>
      <w:marBottom w:val="0"/>
      <w:divBdr>
        <w:top w:val="none" w:sz="0" w:space="0" w:color="auto"/>
        <w:left w:val="none" w:sz="0" w:space="0" w:color="auto"/>
        <w:bottom w:val="none" w:sz="0" w:space="0" w:color="auto"/>
        <w:right w:val="none" w:sz="0" w:space="0" w:color="auto"/>
      </w:divBdr>
    </w:div>
    <w:div w:id="560988920">
      <w:bodyDiv w:val="1"/>
      <w:marLeft w:val="0"/>
      <w:marRight w:val="0"/>
      <w:marTop w:val="0"/>
      <w:marBottom w:val="0"/>
      <w:divBdr>
        <w:top w:val="none" w:sz="0" w:space="0" w:color="auto"/>
        <w:left w:val="none" w:sz="0" w:space="0" w:color="auto"/>
        <w:bottom w:val="none" w:sz="0" w:space="0" w:color="auto"/>
        <w:right w:val="none" w:sz="0" w:space="0" w:color="auto"/>
      </w:divBdr>
    </w:div>
    <w:div w:id="561408049">
      <w:bodyDiv w:val="1"/>
      <w:marLeft w:val="0"/>
      <w:marRight w:val="0"/>
      <w:marTop w:val="0"/>
      <w:marBottom w:val="0"/>
      <w:divBdr>
        <w:top w:val="none" w:sz="0" w:space="0" w:color="auto"/>
        <w:left w:val="none" w:sz="0" w:space="0" w:color="auto"/>
        <w:bottom w:val="none" w:sz="0" w:space="0" w:color="auto"/>
        <w:right w:val="none" w:sz="0" w:space="0" w:color="auto"/>
      </w:divBdr>
    </w:div>
    <w:div w:id="561529299">
      <w:bodyDiv w:val="1"/>
      <w:marLeft w:val="0"/>
      <w:marRight w:val="0"/>
      <w:marTop w:val="0"/>
      <w:marBottom w:val="0"/>
      <w:divBdr>
        <w:top w:val="none" w:sz="0" w:space="0" w:color="auto"/>
        <w:left w:val="none" w:sz="0" w:space="0" w:color="auto"/>
        <w:bottom w:val="none" w:sz="0" w:space="0" w:color="auto"/>
        <w:right w:val="none" w:sz="0" w:space="0" w:color="auto"/>
      </w:divBdr>
    </w:div>
    <w:div w:id="561987692">
      <w:bodyDiv w:val="1"/>
      <w:marLeft w:val="0"/>
      <w:marRight w:val="0"/>
      <w:marTop w:val="0"/>
      <w:marBottom w:val="0"/>
      <w:divBdr>
        <w:top w:val="none" w:sz="0" w:space="0" w:color="auto"/>
        <w:left w:val="none" w:sz="0" w:space="0" w:color="auto"/>
        <w:bottom w:val="none" w:sz="0" w:space="0" w:color="auto"/>
        <w:right w:val="none" w:sz="0" w:space="0" w:color="auto"/>
      </w:divBdr>
    </w:div>
    <w:div w:id="562109638">
      <w:bodyDiv w:val="1"/>
      <w:marLeft w:val="0"/>
      <w:marRight w:val="0"/>
      <w:marTop w:val="0"/>
      <w:marBottom w:val="0"/>
      <w:divBdr>
        <w:top w:val="none" w:sz="0" w:space="0" w:color="auto"/>
        <w:left w:val="none" w:sz="0" w:space="0" w:color="auto"/>
        <w:bottom w:val="none" w:sz="0" w:space="0" w:color="auto"/>
        <w:right w:val="none" w:sz="0" w:space="0" w:color="auto"/>
      </w:divBdr>
    </w:div>
    <w:div w:id="562789064">
      <w:bodyDiv w:val="1"/>
      <w:marLeft w:val="0"/>
      <w:marRight w:val="0"/>
      <w:marTop w:val="0"/>
      <w:marBottom w:val="0"/>
      <w:divBdr>
        <w:top w:val="none" w:sz="0" w:space="0" w:color="auto"/>
        <w:left w:val="none" w:sz="0" w:space="0" w:color="auto"/>
        <w:bottom w:val="none" w:sz="0" w:space="0" w:color="auto"/>
        <w:right w:val="none" w:sz="0" w:space="0" w:color="auto"/>
      </w:divBdr>
    </w:div>
    <w:div w:id="563106610">
      <w:bodyDiv w:val="1"/>
      <w:marLeft w:val="0"/>
      <w:marRight w:val="0"/>
      <w:marTop w:val="0"/>
      <w:marBottom w:val="0"/>
      <w:divBdr>
        <w:top w:val="none" w:sz="0" w:space="0" w:color="auto"/>
        <w:left w:val="none" w:sz="0" w:space="0" w:color="auto"/>
        <w:bottom w:val="none" w:sz="0" w:space="0" w:color="auto"/>
        <w:right w:val="none" w:sz="0" w:space="0" w:color="auto"/>
      </w:divBdr>
    </w:div>
    <w:div w:id="563950211">
      <w:bodyDiv w:val="1"/>
      <w:marLeft w:val="0"/>
      <w:marRight w:val="0"/>
      <w:marTop w:val="0"/>
      <w:marBottom w:val="0"/>
      <w:divBdr>
        <w:top w:val="none" w:sz="0" w:space="0" w:color="auto"/>
        <w:left w:val="none" w:sz="0" w:space="0" w:color="auto"/>
        <w:bottom w:val="none" w:sz="0" w:space="0" w:color="auto"/>
        <w:right w:val="none" w:sz="0" w:space="0" w:color="auto"/>
      </w:divBdr>
    </w:div>
    <w:div w:id="564410063">
      <w:bodyDiv w:val="1"/>
      <w:marLeft w:val="0"/>
      <w:marRight w:val="0"/>
      <w:marTop w:val="0"/>
      <w:marBottom w:val="0"/>
      <w:divBdr>
        <w:top w:val="none" w:sz="0" w:space="0" w:color="auto"/>
        <w:left w:val="none" w:sz="0" w:space="0" w:color="auto"/>
        <w:bottom w:val="none" w:sz="0" w:space="0" w:color="auto"/>
        <w:right w:val="none" w:sz="0" w:space="0" w:color="auto"/>
      </w:divBdr>
    </w:div>
    <w:div w:id="564535085">
      <w:bodyDiv w:val="1"/>
      <w:marLeft w:val="0"/>
      <w:marRight w:val="0"/>
      <w:marTop w:val="0"/>
      <w:marBottom w:val="0"/>
      <w:divBdr>
        <w:top w:val="none" w:sz="0" w:space="0" w:color="auto"/>
        <w:left w:val="none" w:sz="0" w:space="0" w:color="auto"/>
        <w:bottom w:val="none" w:sz="0" w:space="0" w:color="auto"/>
        <w:right w:val="none" w:sz="0" w:space="0" w:color="auto"/>
      </w:divBdr>
    </w:div>
    <w:div w:id="564803192">
      <w:bodyDiv w:val="1"/>
      <w:marLeft w:val="0"/>
      <w:marRight w:val="0"/>
      <w:marTop w:val="0"/>
      <w:marBottom w:val="0"/>
      <w:divBdr>
        <w:top w:val="none" w:sz="0" w:space="0" w:color="auto"/>
        <w:left w:val="none" w:sz="0" w:space="0" w:color="auto"/>
        <w:bottom w:val="none" w:sz="0" w:space="0" w:color="auto"/>
        <w:right w:val="none" w:sz="0" w:space="0" w:color="auto"/>
      </w:divBdr>
    </w:div>
    <w:div w:id="564947182">
      <w:bodyDiv w:val="1"/>
      <w:marLeft w:val="0"/>
      <w:marRight w:val="0"/>
      <w:marTop w:val="0"/>
      <w:marBottom w:val="0"/>
      <w:divBdr>
        <w:top w:val="none" w:sz="0" w:space="0" w:color="auto"/>
        <w:left w:val="none" w:sz="0" w:space="0" w:color="auto"/>
        <w:bottom w:val="none" w:sz="0" w:space="0" w:color="auto"/>
        <w:right w:val="none" w:sz="0" w:space="0" w:color="auto"/>
      </w:divBdr>
    </w:div>
    <w:div w:id="565141417">
      <w:bodyDiv w:val="1"/>
      <w:marLeft w:val="0"/>
      <w:marRight w:val="0"/>
      <w:marTop w:val="0"/>
      <w:marBottom w:val="0"/>
      <w:divBdr>
        <w:top w:val="none" w:sz="0" w:space="0" w:color="auto"/>
        <w:left w:val="none" w:sz="0" w:space="0" w:color="auto"/>
        <w:bottom w:val="none" w:sz="0" w:space="0" w:color="auto"/>
        <w:right w:val="none" w:sz="0" w:space="0" w:color="auto"/>
      </w:divBdr>
    </w:div>
    <w:div w:id="565803954">
      <w:bodyDiv w:val="1"/>
      <w:marLeft w:val="0"/>
      <w:marRight w:val="0"/>
      <w:marTop w:val="0"/>
      <w:marBottom w:val="0"/>
      <w:divBdr>
        <w:top w:val="none" w:sz="0" w:space="0" w:color="auto"/>
        <w:left w:val="none" w:sz="0" w:space="0" w:color="auto"/>
        <w:bottom w:val="none" w:sz="0" w:space="0" w:color="auto"/>
        <w:right w:val="none" w:sz="0" w:space="0" w:color="auto"/>
      </w:divBdr>
    </w:div>
    <w:div w:id="565923175">
      <w:bodyDiv w:val="1"/>
      <w:marLeft w:val="0"/>
      <w:marRight w:val="0"/>
      <w:marTop w:val="0"/>
      <w:marBottom w:val="0"/>
      <w:divBdr>
        <w:top w:val="none" w:sz="0" w:space="0" w:color="auto"/>
        <w:left w:val="none" w:sz="0" w:space="0" w:color="auto"/>
        <w:bottom w:val="none" w:sz="0" w:space="0" w:color="auto"/>
        <w:right w:val="none" w:sz="0" w:space="0" w:color="auto"/>
      </w:divBdr>
    </w:div>
    <w:div w:id="566035755">
      <w:bodyDiv w:val="1"/>
      <w:marLeft w:val="0"/>
      <w:marRight w:val="0"/>
      <w:marTop w:val="0"/>
      <w:marBottom w:val="0"/>
      <w:divBdr>
        <w:top w:val="none" w:sz="0" w:space="0" w:color="auto"/>
        <w:left w:val="none" w:sz="0" w:space="0" w:color="auto"/>
        <w:bottom w:val="none" w:sz="0" w:space="0" w:color="auto"/>
        <w:right w:val="none" w:sz="0" w:space="0" w:color="auto"/>
      </w:divBdr>
    </w:div>
    <w:div w:id="566379292">
      <w:bodyDiv w:val="1"/>
      <w:marLeft w:val="0"/>
      <w:marRight w:val="0"/>
      <w:marTop w:val="0"/>
      <w:marBottom w:val="0"/>
      <w:divBdr>
        <w:top w:val="none" w:sz="0" w:space="0" w:color="auto"/>
        <w:left w:val="none" w:sz="0" w:space="0" w:color="auto"/>
        <w:bottom w:val="none" w:sz="0" w:space="0" w:color="auto"/>
        <w:right w:val="none" w:sz="0" w:space="0" w:color="auto"/>
      </w:divBdr>
    </w:div>
    <w:div w:id="568617361">
      <w:bodyDiv w:val="1"/>
      <w:marLeft w:val="0"/>
      <w:marRight w:val="0"/>
      <w:marTop w:val="0"/>
      <w:marBottom w:val="0"/>
      <w:divBdr>
        <w:top w:val="none" w:sz="0" w:space="0" w:color="auto"/>
        <w:left w:val="none" w:sz="0" w:space="0" w:color="auto"/>
        <w:bottom w:val="none" w:sz="0" w:space="0" w:color="auto"/>
        <w:right w:val="none" w:sz="0" w:space="0" w:color="auto"/>
      </w:divBdr>
    </w:div>
    <w:div w:id="569075516">
      <w:bodyDiv w:val="1"/>
      <w:marLeft w:val="0"/>
      <w:marRight w:val="0"/>
      <w:marTop w:val="0"/>
      <w:marBottom w:val="0"/>
      <w:divBdr>
        <w:top w:val="none" w:sz="0" w:space="0" w:color="auto"/>
        <w:left w:val="none" w:sz="0" w:space="0" w:color="auto"/>
        <w:bottom w:val="none" w:sz="0" w:space="0" w:color="auto"/>
        <w:right w:val="none" w:sz="0" w:space="0" w:color="auto"/>
      </w:divBdr>
    </w:div>
    <w:div w:id="569198259">
      <w:bodyDiv w:val="1"/>
      <w:marLeft w:val="0"/>
      <w:marRight w:val="0"/>
      <w:marTop w:val="0"/>
      <w:marBottom w:val="0"/>
      <w:divBdr>
        <w:top w:val="none" w:sz="0" w:space="0" w:color="auto"/>
        <w:left w:val="none" w:sz="0" w:space="0" w:color="auto"/>
        <w:bottom w:val="none" w:sz="0" w:space="0" w:color="auto"/>
        <w:right w:val="none" w:sz="0" w:space="0" w:color="auto"/>
      </w:divBdr>
    </w:div>
    <w:div w:id="569458959">
      <w:bodyDiv w:val="1"/>
      <w:marLeft w:val="0"/>
      <w:marRight w:val="0"/>
      <w:marTop w:val="0"/>
      <w:marBottom w:val="0"/>
      <w:divBdr>
        <w:top w:val="none" w:sz="0" w:space="0" w:color="auto"/>
        <w:left w:val="none" w:sz="0" w:space="0" w:color="auto"/>
        <w:bottom w:val="none" w:sz="0" w:space="0" w:color="auto"/>
        <w:right w:val="none" w:sz="0" w:space="0" w:color="auto"/>
      </w:divBdr>
    </w:div>
    <w:div w:id="569652371">
      <w:bodyDiv w:val="1"/>
      <w:marLeft w:val="0"/>
      <w:marRight w:val="0"/>
      <w:marTop w:val="0"/>
      <w:marBottom w:val="0"/>
      <w:divBdr>
        <w:top w:val="none" w:sz="0" w:space="0" w:color="auto"/>
        <w:left w:val="none" w:sz="0" w:space="0" w:color="auto"/>
        <w:bottom w:val="none" w:sz="0" w:space="0" w:color="auto"/>
        <w:right w:val="none" w:sz="0" w:space="0" w:color="auto"/>
      </w:divBdr>
    </w:div>
    <w:div w:id="569967568">
      <w:bodyDiv w:val="1"/>
      <w:marLeft w:val="0"/>
      <w:marRight w:val="0"/>
      <w:marTop w:val="0"/>
      <w:marBottom w:val="0"/>
      <w:divBdr>
        <w:top w:val="none" w:sz="0" w:space="0" w:color="auto"/>
        <w:left w:val="none" w:sz="0" w:space="0" w:color="auto"/>
        <w:bottom w:val="none" w:sz="0" w:space="0" w:color="auto"/>
        <w:right w:val="none" w:sz="0" w:space="0" w:color="auto"/>
      </w:divBdr>
    </w:div>
    <w:div w:id="570622166">
      <w:bodyDiv w:val="1"/>
      <w:marLeft w:val="0"/>
      <w:marRight w:val="0"/>
      <w:marTop w:val="0"/>
      <w:marBottom w:val="0"/>
      <w:divBdr>
        <w:top w:val="none" w:sz="0" w:space="0" w:color="auto"/>
        <w:left w:val="none" w:sz="0" w:space="0" w:color="auto"/>
        <w:bottom w:val="none" w:sz="0" w:space="0" w:color="auto"/>
        <w:right w:val="none" w:sz="0" w:space="0" w:color="auto"/>
      </w:divBdr>
    </w:div>
    <w:div w:id="571164145">
      <w:bodyDiv w:val="1"/>
      <w:marLeft w:val="0"/>
      <w:marRight w:val="0"/>
      <w:marTop w:val="0"/>
      <w:marBottom w:val="0"/>
      <w:divBdr>
        <w:top w:val="none" w:sz="0" w:space="0" w:color="auto"/>
        <w:left w:val="none" w:sz="0" w:space="0" w:color="auto"/>
        <w:bottom w:val="none" w:sz="0" w:space="0" w:color="auto"/>
        <w:right w:val="none" w:sz="0" w:space="0" w:color="auto"/>
      </w:divBdr>
    </w:div>
    <w:div w:id="571545325">
      <w:bodyDiv w:val="1"/>
      <w:marLeft w:val="0"/>
      <w:marRight w:val="0"/>
      <w:marTop w:val="0"/>
      <w:marBottom w:val="0"/>
      <w:divBdr>
        <w:top w:val="none" w:sz="0" w:space="0" w:color="auto"/>
        <w:left w:val="none" w:sz="0" w:space="0" w:color="auto"/>
        <w:bottom w:val="none" w:sz="0" w:space="0" w:color="auto"/>
        <w:right w:val="none" w:sz="0" w:space="0" w:color="auto"/>
      </w:divBdr>
    </w:div>
    <w:div w:id="571894633">
      <w:bodyDiv w:val="1"/>
      <w:marLeft w:val="0"/>
      <w:marRight w:val="0"/>
      <w:marTop w:val="0"/>
      <w:marBottom w:val="0"/>
      <w:divBdr>
        <w:top w:val="none" w:sz="0" w:space="0" w:color="auto"/>
        <w:left w:val="none" w:sz="0" w:space="0" w:color="auto"/>
        <w:bottom w:val="none" w:sz="0" w:space="0" w:color="auto"/>
        <w:right w:val="none" w:sz="0" w:space="0" w:color="auto"/>
      </w:divBdr>
    </w:div>
    <w:div w:id="572129826">
      <w:bodyDiv w:val="1"/>
      <w:marLeft w:val="0"/>
      <w:marRight w:val="0"/>
      <w:marTop w:val="0"/>
      <w:marBottom w:val="0"/>
      <w:divBdr>
        <w:top w:val="none" w:sz="0" w:space="0" w:color="auto"/>
        <w:left w:val="none" w:sz="0" w:space="0" w:color="auto"/>
        <w:bottom w:val="none" w:sz="0" w:space="0" w:color="auto"/>
        <w:right w:val="none" w:sz="0" w:space="0" w:color="auto"/>
      </w:divBdr>
    </w:div>
    <w:div w:id="572471867">
      <w:bodyDiv w:val="1"/>
      <w:marLeft w:val="0"/>
      <w:marRight w:val="0"/>
      <w:marTop w:val="0"/>
      <w:marBottom w:val="0"/>
      <w:divBdr>
        <w:top w:val="none" w:sz="0" w:space="0" w:color="auto"/>
        <w:left w:val="none" w:sz="0" w:space="0" w:color="auto"/>
        <w:bottom w:val="none" w:sz="0" w:space="0" w:color="auto"/>
        <w:right w:val="none" w:sz="0" w:space="0" w:color="auto"/>
      </w:divBdr>
    </w:div>
    <w:div w:id="572589480">
      <w:bodyDiv w:val="1"/>
      <w:marLeft w:val="0"/>
      <w:marRight w:val="0"/>
      <w:marTop w:val="0"/>
      <w:marBottom w:val="0"/>
      <w:divBdr>
        <w:top w:val="none" w:sz="0" w:space="0" w:color="auto"/>
        <w:left w:val="none" w:sz="0" w:space="0" w:color="auto"/>
        <w:bottom w:val="none" w:sz="0" w:space="0" w:color="auto"/>
        <w:right w:val="none" w:sz="0" w:space="0" w:color="auto"/>
      </w:divBdr>
    </w:div>
    <w:div w:id="572741806">
      <w:bodyDiv w:val="1"/>
      <w:marLeft w:val="0"/>
      <w:marRight w:val="0"/>
      <w:marTop w:val="0"/>
      <w:marBottom w:val="0"/>
      <w:divBdr>
        <w:top w:val="none" w:sz="0" w:space="0" w:color="auto"/>
        <w:left w:val="none" w:sz="0" w:space="0" w:color="auto"/>
        <w:bottom w:val="none" w:sz="0" w:space="0" w:color="auto"/>
        <w:right w:val="none" w:sz="0" w:space="0" w:color="auto"/>
      </w:divBdr>
    </w:div>
    <w:div w:id="572810410">
      <w:bodyDiv w:val="1"/>
      <w:marLeft w:val="0"/>
      <w:marRight w:val="0"/>
      <w:marTop w:val="0"/>
      <w:marBottom w:val="0"/>
      <w:divBdr>
        <w:top w:val="none" w:sz="0" w:space="0" w:color="auto"/>
        <w:left w:val="none" w:sz="0" w:space="0" w:color="auto"/>
        <w:bottom w:val="none" w:sz="0" w:space="0" w:color="auto"/>
        <w:right w:val="none" w:sz="0" w:space="0" w:color="auto"/>
      </w:divBdr>
    </w:div>
    <w:div w:id="573206630">
      <w:bodyDiv w:val="1"/>
      <w:marLeft w:val="0"/>
      <w:marRight w:val="0"/>
      <w:marTop w:val="0"/>
      <w:marBottom w:val="0"/>
      <w:divBdr>
        <w:top w:val="none" w:sz="0" w:space="0" w:color="auto"/>
        <w:left w:val="none" w:sz="0" w:space="0" w:color="auto"/>
        <w:bottom w:val="none" w:sz="0" w:space="0" w:color="auto"/>
        <w:right w:val="none" w:sz="0" w:space="0" w:color="auto"/>
      </w:divBdr>
    </w:div>
    <w:div w:id="573317373">
      <w:bodyDiv w:val="1"/>
      <w:marLeft w:val="0"/>
      <w:marRight w:val="0"/>
      <w:marTop w:val="0"/>
      <w:marBottom w:val="0"/>
      <w:divBdr>
        <w:top w:val="none" w:sz="0" w:space="0" w:color="auto"/>
        <w:left w:val="none" w:sz="0" w:space="0" w:color="auto"/>
        <w:bottom w:val="none" w:sz="0" w:space="0" w:color="auto"/>
        <w:right w:val="none" w:sz="0" w:space="0" w:color="auto"/>
      </w:divBdr>
    </w:div>
    <w:div w:id="573318519">
      <w:bodyDiv w:val="1"/>
      <w:marLeft w:val="0"/>
      <w:marRight w:val="0"/>
      <w:marTop w:val="0"/>
      <w:marBottom w:val="0"/>
      <w:divBdr>
        <w:top w:val="none" w:sz="0" w:space="0" w:color="auto"/>
        <w:left w:val="none" w:sz="0" w:space="0" w:color="auto"/>
        <w:bottom w:val="none" w:sz="0" w:space="0" w:color="auto"/>
        <w:right w:val="none" w:sz="0" w:space="0" w:color="auto"/>
      </w:divBdr>
    </w:div>
    <w:div w:id="573323587">
      <w:bodyDiv w:val="1"/>
      <w:marLeft w:val="0"/>
      <w:marRight w:val="0"/>
      <w:marTop w:val="0"/>
      <w:marBottom w:val="0"/>
      <w:divBdr>
        <w:top w:val="none" w:sz="0" w:space="0" w:color="auto"/>
        <w:left w:val="none" w:sz="0" w:space="0" w:color="auto"/>
        <w:bottom w:val="none" w:sz="0" w:space="0" w:color="auto"/>
        <w:right w:val="none" w:sz="0" w:space="0" w:color="auto"/>
      </w:divBdr>
    </w:div>
    <w:div w:id="573661882">
      <w:bodyDiv w:val="1"/>
      <w:marLeft w:val="0"/>
      <w:marRight w:val="0"/>
      <w:marTop w:val="0"/>
      <w:marBottom w:val="0"/>
      <w:divBdr>
        <w:top w:val="none" w:sz="0" w:space="0" w:color="auto"/>
        <w:left w:val="none" w:sz="0" w:space="0" w:color="auto"/>
        <w:bottom w:val="none" w:sz="0" w:space="0" w:color="auto"/>
        <w:right w:val="none" w:sz="0" w:space="0" w:color="auto"/>
      </w:divBdr>
    </w:div>
    <w:div w:id="574902686">
      <w:bodyDiv w:val="1"/>
      <w:marLeft w:val="0"/>
      <w:marRight w:val="0"/>
      <w:marTop w:val="0"/>
      <w:marBottom w:val="0"/>
      <w:divBdr>
        <w:top w:val="none" w:sz="0" w:space="0" w:color="auto"/>
        <w:left w:val="none" w:sz="0" w:space="0" w:color="auto"/>
        <w:bottom w:val="none" w:sz="0" w:space="0" w:color="auto"/>
        <w:right w:val="none" w:sz="0" w:space="0" w:color="auto"/>
      </w:divBdr>
    </w:div>
    <w:div w:id="574975006">
      <w:bodyDiv w:val="1"/>
      <w:marLeft w:val="0"/>
      <w:marRight w:val="0"/>
      <w:marTop w:val="0"/>
      <w:marBottom w:val="0"/>
      <w:divBdr>
        <w:top w:val="none" w:sz="0" w:space="0" w:color="auto"/>
        <w:left w:val="none" w:sz="0" w:space="0" w:color="auto"/>
        <w:bottom w:val="none" w:sz="0" w:space="0" w:color="auto"/>
        <w:right w:val="none" w:sz="0" w:space="0" w:color="auto"/>
      </w:divBdr>
    </w:div>
    <w:div w:id="575477263">
      <w:bodyDiv w:val="1"/>
      <w:marLeft w:val="0"/>
      <w:marRight w:val="0"/>
      <w:marTop w:val="0"/>
      <w:marBottom w:val="0"/>
      <w:divBdr>
        <w:top w:val="none" w:sz="0" w:space="0" w:color="auto"/>
        <w:left w:val="none" w:sz="0" w:space="0" w:color="auto"/>
        <w:bottom w:val="none" w:sz="0" w:space="0" w:color="auto"/>
        <w:right w:val="none" w:sz="0" w:space="0" w:color="auto"/>
      </w:divBdr>
    </w:div>
    <w:div w:id="575554634">
      <w:bodyDiv w:val="1"/>
      <w:marLeft w:val="0"/>
      <w:marRight w:val="0"/>
      <w:marTop w:val="0"/>
      <w:marBottom w:val="0"/>
      <w:divBdr>
        <w:top w:val="none" w:sz="0" w:space="0" w:color="auto"/>
        <w:left w:val="none" w:sz="0" w:space="0" w:color="auto"/>
        <w:bottom w:val="none" w:sz="0" w:space="0" w:color="auto"/>
        <w:right w:val="none" w:sz="0" w:space="0" w:color="auto"/>
      </w:divBdr>
    </w:div>
    <w:div w:id="575673612">
      <w:bodyDiv w:val="1"/>
      <w:marLeft w:val="0"/>
      <w:marRight w:val="0"/>
      <w:marTop w:val="0"/>
      <w:marBottom w:val="0"/>
      <w:divBdr>
        <w:top w:val="none" w:sz="0" w:space="0" w:color="auto"/>
        <w:left w:val="none" w:sz="0" w:space="0" w:color="auto"/>
        <w:bottom w:val="none" w:sz="0" w:space="0" w:color="auto"/>
        <w:right w:val="none" w:sz="0" w:space="0" w:color="auto"/>
      </w:divBdr>
    </w:div>
    <w:div w:id="576135425">
      <w:bodyDiv w:val="1"/>
      <w:marLeft w:val="0"/>
      <w:marRight w:val="0"/>
      <w:marTop w:val="0"/>
      <w:marBottom w:val="0"/>
      <w:divBdr>
        <w:top w:val="none" w:sz="0" w:space="0" w:color="auto"/>
        <w:left w:val="none" w:sz="0" w:space="0" w:color="auto"/>
        <w:bottom w:val="none" w:sz="0" w:space="0" w:color="auto"/>
        <w:right w:val="none" w:sz="0" w:space="0" w:color="auto"/>
      </w:divBdr>
    </w:div>
    <w:div w:id="576330501">
      <w:bodyDiv w:val="1"/>
      <w:marLeft w:val="0"/>
      <w:marRight w:val="0"/>
      <w:marTop w:val="0"/>
      <w:marBottom w:val="0"/>
      <w:divBdr>
        <w:top w:val="none" w:sz="0" w:space="0" w:color="auto"/>
        <w:left w:val="none" w:sz="0" w:space="0" w:color="auto"/>
        <w:bottom w:val="none" w:sz="0" w:space="0" w:color="auto"/>
        <w:right w:val="none" w:sz="0" w:space="0" w:color="auto"/>
      </w:divBdr>
    </w:div>
    <w:div w:id="576596298">
      <w:bodyDiv w:val="1"/>
      <w:marLeft w:val="0"/>
      <w:marRight w:val="0"/>
      <w:marTop w:val="0"/>
      <w:marBottom w:val="0"/>
      <w:divBdr>
        <w:top w:val="none" w:sz="0" w:space="0" w:color="auto"/>
        <w:left w:val="none" w:sz="0" w:space="0" w:color="auto"/>
        <w:bottom w:val="none" w:sz="0" w:space="0" w:color="auto"/>
        <w:right w:val="none" w:sz="0" w:space="0" w:color="auto"/>
      </w:divBdr>
    </w:div>
    <w:div w:id="577372719">
      <w:bodyDiv w:val="1"/>
      <w:marLeft w:val="0"/>
      <w:marRight w:val="0"/>
      <w:marTop w:val="0"/>
      <w:marBottom w:val="0"/>
      <w:divBdr>
        <w:top w:val="none" w:sz="0" w:space="0" w:color="auto"/>
        <w:left w:val="none" w:sz="0" w:space="0" w:color="auto"/>
        <w:bottom w:val="none" w:sz="0" w:space="0" w:color="auto"/>
        <w:right w:val="none" w:sz="0" w:space="0" w:color="auto"/>
      </w:divBdr>
    </w:div>
    <w:div w:id="577708606">
      <w:bodyDiv w:val="1"/>
      <w:marLeft w:val="0"/>
      <w:marRight w:val="0"/>
      <w:marTop w:val="0"/>
      <w:marBottom w:val="0"/>
      <w:divBdr>
        <w:top w:val="none" w:sz="0" w:space="0" w:color="auto"/>
        <w:left w:val="none" w:sz="0" w:space="0" w:color="auto"/>
        <w:bottom w:val="none" w:sz="0" w:space="0" w:color="auto"/>
        <w:right w:val="none" w:sz="0" w:space="0" w:color="auto"/>
      </w:divBdr>
    </w:div>
    <w:div w:id="578365104">
      <w:bodyDiv w:val="1"/>
      <w:marLeft w:val="0"/>
      <w:marRight w:val="0"/>
      <w:marTop w:val="0"/>
      <w:marBottom w:val="0"/>
      <w:divBdr>
        <w:top w:val="none" w:sz="0" w:space="0" w:color="auto"/>
        <w:left w:val="none" w:sz="0" w:space="0" w:color="auto"/>
        <w:bottom w:val="none" w:sz="0" w:space="0" w:color="auto"/>
        <w:right w:val="none" w:sz="0" w:space="0" w:color="auto"/>
      </w:divBdr>
    </w:div>
    <w:div w:id="578634093">
      <w:bodyDiv w:val="1"/>
      <w:marLeft w:val="0"/>
      <w:marRight w:val="0"/>
      <w:marTop w:val="0"/>
      <w:marBottom w:val="0"/>
      <w:divBdr>
        <w:top w:val="none" w:sz="0" w:space="0" w:color="auto"/>
        <w:left w:val="none" w:sz="0" w:space="0" w:color="auto"/>
        <w:bottom w:val="none" w:sz="0" w:space="0" w:color="auto"/>
        <w:right w:val="none" w:sz="0" w:space="0" w:color="auto"/>
      </w:divBdr>
    </w:div>
    <w:div w:id="578713643">
      <w:bodyDiv w:val="1"/>
      <w:marLeft w:val="0"/>
      <w:marRight w:val="0"/>
      <w:marTop w:val="0"/>
      <w:marBottom w:val="0"/>
      <w:divBdr>
        <w:top w:val="none" w:sz="0" w:space="0" w:color="auto"/>
        <w:left w:val="none" w:sz="0" w:space="0" w:color="auto"/>
        <w:bottom w:val="none" w:sz="0" w:space="0" w:color="auto"/>
        <w:right w:val="none" w:sz="0" w:space="0" w:color="auto"/>
      </w:divBdr>
    </w:div>
    <w:div w:id="579213129">
      <w:bodyDiv w:val="1"/>
      <w:marLeft w:val="0"/>
      <w:marRight w:val="0"/>
      <w:marTop w:val="0"/>
      <w:marBottom w:val="0"/>
      <w:divBdr>
        <w:top w:val="none" w:sz="0" w:space="0" w:color="auto"/>
        <w:left w:val="none" w:sz="0" w:space="0" w:color="auto"/>
        <w:bottom w:val="none" w:sz="0" w:space="0" w:color="auto"/>
        <w:right w:val="none" w:sz="0" w:space="0" w:color="auto"/>
      </w:divBdr>
    </w:div>
    <w:div w:id="579370551">
      <w:bodyDiv w:val="1"/>
      <w:marLeft w:val="0"/>
      <w:marRight w:val="0"/>
      <w:marTop w:val="0"/>
      <w:marBottom w:val="0"/>
      <w:divBdr>
        <w:top w:val="none" w:sz="0" w:space="0" w:color="auto"/>
        <w:left w:val="none" w:sz="0" w:space="0" w:color="auto"/>
        <w:bottom w:val="none" w:sz="0" w:space="0" w:color="auto"/>
        <w:right w:val="none" w:sz="0" w:space="0" w:color="auto"/>
      </w:divBdr>
    </w:div>
    <w:div w:id="580331913">
      <w:bodyDiv w:val="1"/>
      <w:marLeft w:val="0"/>
      <w:marRight w:val="0"/>
      <w:marTop w:val="0"/>
      <w:marBottom w:val="0"/>
      <w:divBdr>
        <w:top w:val="none" w:sz="0" w:space="0" w:color="auto"/>
        <w:left w:val="none" w:sz="0" w:space="0" w:color="auto"/>
        <w:bottom w:val="none" w:sz="0" w:space="0" w:color="auto"/>
        <w:right w:val="none" w:sz="0" w:space="0" w:color="auto"/>
      </w:divBdr>
    </w:div>
    <w:div w:id="580523680">
      <w:bodyDiv w:val="1"/>
      <w:marLeft w:val="0"/>
      <w:marRight w:val="0"/>
      <w:marTop w:val="0"/>
      <w:marBottom w:val="0"/>
      <w:divBdr>
        <w:top w:val="none" w:sz="0" w:space="0" w:color="auto"/>
        <w:left w:val="none" w:sz="0" w:space="0" w:color="auto"/>
        <w:bottom w:val="none" w:sz="0" w:space="0" w:color="auto"/>
        <w:right w:val="none" w:sz="0" w:space="0" w:color="auto"/>
      </w:divBdr>
    </w:div>
    <w:div w:id="580911913">
      <w:bodyDiv w:val="1"/>
      <w:marLeft w:val="0"/>
      <w:marRight w:val="0"/>
      <w:marTop w:val="0"/>
      <w:marBottom w:val="0"/>
      <w:divBdr>
        <w:top w:val="none" w:sz="0" w:space="0" w:color="auto"/>
        <w:left w:val="none" w:sz="0" w:space="0" w:color="auto"/>
        <w:bottom w:val="none" w:sz="0" w:space="0" w:color="auto"/>
        <w:right w:val="none" w:sz="0" w:space="0" w:color="auto"/>
      </w:divBdr>
    </w:div>
    <w:div w:id="581334182">
      <w:bodyDiv w:val="1"/>
      <w:marLeft w:val="0"/>
      <w:marRight w:val="0"/>
      <w:marTop w:val="0"/>
      <w:marBottom w:val="0"/>
      <w:divBdr>
        <w:top w:val="none" w:sz="0" w:space="0" w:color="auto"/>
        <w:left w:val="none" w:sz="0" w:space="0" w:color="auto"/>
        <w:bottom w:val="none" w:sz="0" w:space="0" w:color="auto"/>
        <w:right w:val="none" w:sz="0" w:space="0" w:color="auto"/>
      </w:divBdr>
    </w:div>
    <w:div w:id="582419017">
      <w:bodyDiv w:val="1"/>
      <w:marLeft w:val="0"/>
      <w:marRight w:val="0"/>
      <w:marTop w:val="0"/>
      <w:marBottom w:val="0"/>
      <w:divBdr>
        <w:top w:val="none" w:sz="0" w:space="0" w:color="auto"/>
        <w:left w:val="none" w:sz="0" w:space="0" w:color="auto"/>
        <w:bottom w:val="none" w:sz="0" w:space="0" w:color="auto"/>
        <w:right w:val="none" w:sz="0" w:space="0" w:color="auto"/>
      </w:divBdr>
    </w:div>
    <w:div w:id="582568397">
      <w:bodyDiv w:val="1"/>
      <w:marLeft w:val="0"/>
      <w:marRight w:val="0"/>
      <w:marTop w:val="0"/>
      <w:marBottom w:val="0"/>
      <w:divBdr>
        <w:top w:val="none" w:sz="0" w:space="0" w:color="auto"/>
        <w:left w:val="none" w:sz="0" w:space="0" w:color="auto"/>
        <w:bottom w:val="none" w:sz="0" w:space="0" w:color="auto"/>
        <w:right w:val="none" w:sz="0" w:space="0" w:color="auto"/>
      </w:divBdr>
    </w:div>
    <w:div w:id="583492636">
      <w:bodyDiv w:val="1"/>
      <w:marLeft w:val="0"/>
      <w:marRight w:val="0"/>
      <w:marTop w:val="0"/>
      <w:marBottom w:val="0"/>
      <w:divBdr>
        <w:top w:val="none" w:sz="0" w:space="0" w:color="auto"/>
        <w:left w:val="none" w:sz="0" w:space="0" w:color="auto"/>
        <w:bottom w:val="none" w:sz="0" w:space="0" w:color="auto"/>
        <w:right w:val="none" w:sz="0" w:space="0" w:color="auto"/>
      </w:divBdr>
    </w:div>
    <w:div w:id="584805500">
      <w:bodyDiv w:val="1"/>
      <w:marLeft w:val="0"/>
      <w:marRight w:val="0"/>
      <w:marTop w:val="0"/>
      <w:marBottom w:val="0"/>
      <w:divBdr>
        <w:top w:val="none" w:sz="0" w:space="0" w:color="auto"/>
        <w:left w:val="none" w:sz="0" w:space="0" w:color="auto"/>
        <w:bottom w:val="none" w:sz="0" w:space="0" w:color="auto"/>
        <w:right w:val="none" w:sz="0" w:space="0" w:color="auto"/>
      </w:divBdr>
    </w:div>
    <w:div w:id="585264400">
      <w:bodyDiv w:val="1"/>
      <w:marLeft w:val="0"/>
      <w:marRight w:val="0"/>
      <w:marTop w:val="0"/>
      <w:marBottom w:val="0"/>
      <w:divBdr>
        <w:top w:val="none" w:sz="0" w:space="0" w:color="auto"/>
        <w:left w:val="none" w:sz="0" w:space="0" w:color="auto"/>
        <w:bottom w:val="none" w:sz="0" w:space="0" w:color="auto"/>
        <w:right w:val="none" w:sz="0" w:space="0" w:color="auto"/>
      </w:divBdr>
    </w:div>
    <w:div w:id="585725002">
      <w:bodyDiv w:val="1"/>
      <w:marLeft w:val="0"/>
      <w:marRight w:val="0"/>
      <w:marTop w:val="0"/>
      <w:marBottom w:val="0"/>
      <w:divBdr>
        <w:top w:val="none" w:sz="0" w:space="0" w:color="auto"/>
        <w:left w:val="none" w:sz="0" w:space="0" w:color="auto"/>
        <w:bottom w:val="none" w:sz="0" w:space="0" w:color="auto"/>
        <w:right w:val="none" w:sz="0" w:space="0" w:color="auto"/>
      </w:divBdr>
    </w:div>
    <w:div w:id="586428437">
      <w:bodyDiv w:val="1"/>
      <w:marLeft w:val="0"/>
      <w:marRight w:val="0"/>
      <w:marTop w:val="0"/>
      <w:marBottom w:val="0"/>
      <w:divBdr>
        <w:top w:val="none" w:sz="0" w:space="0" w:color="auto"/>
        <w:left w:val="none" w:sz="0" w:space="0" w:color="auto"/>
        <w:bottom w:val="none" w:sz="0" w:space="0" w:color="auto"/>
        <w:right w:val="none" w:sz="0" w:space="0" w:color="auto"/>
      </w:divBdr>
    </w:div>
    <w:div w:id="586691443">
      <w:bodyDiv w:val="1"/>
      <w:marLeft w:val="0"/>
      <w:marRight w:val="0"/>
      <w:marTop w:val="0"/>
      <w:marBottom w:val="0"/>
      <w:divBdr>
        <w:top w:val="none" w:sz="0" w:space="0" w:color="auto"/>
        <w:left w:val="none" w:sz="0" w:space="0" w:color="auto"/>
        <w:bottom w:val="none" w:sz="0" w:space="0" w:color="auto"/>
        <w:right w:val="none" w:sz="0" w:space="0" w:color="auto"/>
      </w:divBdr>
    </w:div>
    <w:div w:id="586811701">
      <w:bodyDiv w:val="1"/>
      <w:marLeft w:val="0"/>
      <w:marRight w:val="0"/>
      <w:marTop w:val="0"/>
      <w:marBottom w:val="0"/>
      <w:divBdr>
        <w:top w:val="none" w:sz="0" w:space="0" w:color="auto"/>
        <w:left w:val="none" w:sz="0" w:space="0" w:color="auto"/>
        <w:bottom w:val="none" w:sz="0" w:space="0" w:color="auto"/>
        <w:right w:val="none" w:sz="0" w:space="0" w:color="auto"/>
      </w:divBdr>
    </w:div>
    <w:div w:id="586963573">
      <w:bodyDiv w:val="1"/>
      <w:marLeft w:val="0"/>
      <w:marRight w:val="0"/>
      <w:marTop w:val="0"/>
      <w:marBottom w:val="0"/>
      <w:divBdr>
        <w:top w:val="none" w:sz="0" w:space="0" w:color="auto"/>
        <w:left w:val="none" w:sz="0" w:space="0" w:color="auto"/>
        <w:bottom w:val="none" w:sz="0" w:space="0" w:color="auto"/>
        <w:right w:val="none" w:sz="0" w:space="0" w:color="auto"/>
      </w:divBdr>
    </w:div>
    <w:div w:id="587465661">
      <w:bodyDiv w:val="1"/>
      <w:marLeft w:val="0"/>
      <w:marRight w:val="0"/>
      <w:marTop w:val="0"/>
      <w:marBottom w:val="0"/>
      <w:divBdr>
        <w:top w:val="none" w:sz="0" w:space="0" w:color="auto"/>
        <w:left w:val="none" w:sz="0" w:space="0" w:color="auto"/>
        <w:bottom w:val="none" w:sz="0" w:space="0" w:color="auto"/>
        <w:right w:val="none" w:sz="0" w:space="0" w:color="auto"/>
      </w:divBdr>
    </w:div>
    <w:div w:id="588077078">
      <w:bodyDiv w:val="1"/>
      <w:marLeft w:val="0"/>
      <w:marRight w:val="0"/>
      <w:marTop w:val="0"/>
      <w:marBottom w:val="0"/>
      <w:divBdr>
        <w:top w:val="none" w:sz="0" w:space="0" w:color="auto"/>
        <w:left w:val="none" w:sz="0" w:space="0" w:color="auto"/>
        <w:bottom w:val="none" w:sz="0" w:space="0" w:color="auto"/>
        <w:right w:val="none" w:sz="0" w:space="0" w:color="auto"/>
      </w:divBdr>
    </w:div>
    <w:div w:id="588390227">
      <w:bodyDiv w:val="1"/>
      <w:marLeft w:val="0"/>
      <w:marRight w:val="0"/>
      <w:marTop w:val="0"/>
      <w:marBottom w:val="0"/>
      <w:divBdr>
        <w:top w:val="none" w:sz="0" w:space="0" w:color="auto"/>
        <w:left w:val="none" w:sz="0" w:space="0" w:color="auto"/>
        <w:bottom w:val="none" w:sz="0" w:space="0" w:color="auto"/>
        <w:right w:val="none" w:sz="0" w:space="0" w:color="auto"/>
      </w:divBdr>
    </w:div>
    <w:div w:id="589505643">
      <w:bodyDiv w:val="1"/>
      <w:marLeft w:val="0"/>
      <w:marRight w:val="0"/>
      <w:marTop w:val="0"/>
      <w:marBottom w:val="0"/>
      <w:divBdr>
        <w:top w:val="none" w:sz="0" w:space="0" w:color="auto"/>
        <w:left w:val="none" w:sz="0" w:space="0" w:color="auto"/>
        <w:bottom w:val="none" w:sz="0" w:space="0" w:color="auto"/>
        <w:right w:val="none" w:sz="0" w:space="0" w:color="auto"/>
      </w:divBdr>
    </w:div>
    <w:div w:id="589702852">
      <w:bodyDiv w:val="1"/>
      <w:marLeft w:val="0"/>
      <w:marRight w:val="0"/>
      <w:marTop w:val="0"/>
      <w:marBottom w:val="0"/>
      <w:divBdr>
        <w:top w:val="none" w:sz="0" w:space="0" w:color="auto"/>
        <w:left w:val="none" w:sz="0" w:space="0" w:color="auto"/>
        <w:bottom w:val="none" w:sz="0" w:space="0" w:color="auto"/>
        <w:right w:val="none" w:sz="0" w:space="0" w:color="auto"/>
      </w:divBdr>
    </w:div>
    <w:div w:id="590309681">
      <w:bodyDiv w:val="1"/>
      <w:marLeft w:val="0"/>
      <w:marRight w:val="0"/>
      <w:marTop w:val="0"/>
      <w:marBottom w:val="0"/>
      <w:divBdr>
        <w:top w:val="none" w:sz="0" w:space="0" w:color="auto"/>
        <w:left w:val="none" w:sz="0" w:space="0" w:color="auto"/>
        <w:bottom w:val="none" w:sz="0" w:space="0" w:color="auto"/>
        <w:right w:val="none" w:sz="0" w:space="0" w:color="auto"/>
      </w:divBdr>
    </w:div>
    <w:div w:id="590547965">
      <w:bodyDiv w:val="1"/>
      <w:marLeft w:val="0"/>
      <w:marRight w:val="0"/>
      <w:marTop w:val="0"/>
      <w:marBottom w:val="0"/>
      <w:divBdr>
        <w:top w:val="none" w:sz="0" w:space="0" w:color="auto"/>
        <w:left w:val="none" w:sz="0" w:space="0" w:color="auto"/>
        <w:bottom w:val="none" w:sz="0" w:space="0" w:color="auto"/>
        <w:right w:val="none" w:sz="0" w:space="0" w:color="auto"/>
      </w:divBdr>
    </w:div>
    <w:div w:id="590625645">
      <w:bodyDiv w:val="1"/>
      <w:marLeft w:val="0"/>
      <w:marRight w:val="0"/>
      <w:marTop w:val="0"/>
      <w:marBottom w:val="0"/>
      <w:divBdr>
        <w:top w:val="none" w:sz="0" w:space="0" w:color="auto"/>
        <w:left w:val="none" w:sz="0" w:space="0" w:color="auto"/>
        <w:bottom w:val="none" w:sz="0" w:space="0" w:color="auto"/>
        <w:right w:val="none" w:sz="0" w:space="0" w:color="auto"/>
      </w:divBdr>
    </w:div>
    <w:div w:id="591471768">
      <w:bodyDiv w:val="1"/>
      <w:marLeft w:val="0"/>
      <w:marRight w:val="0"/>
      <w:marTop w:val="0"/>
      <w:marBottom w:val="0"/>
      <w:divBdr>
        <w:top w:val="none" w:sz="0" w:space="0" w:color="auto"/>
        <w:left w:val="none" w:sz="0" w:space="0" w:color="auto"/>
        <w:bottom w:val="none" w:sz="0" w:space="0" w:color="auto"/>
        <w:right w:val="none" w:sz="0" w:space="0" w:color="auto"/>
      </w:divBdr>
    </w:div>
    <w:div w:id="591667492">
      <w:bodyDiv w:val="1"/>
      <w:marLeft w:val="0"/>
      <w:marRight w:val="0"/>
      <w:marTop w:val="0"/>
      <w:marBottom w:val="0"/>
      <w:divBdr>
        <w:top w:val="none" w:sz="0" w:space="0" w:color="auto"/>
        <w:left w:val="none" w:sz="0" w:space="0" w:color="auto"/>
        <w:bottom w:val="none" w:sz="0" w:space="0" w:color="auto"/>
        <w:right w:val="none" w:sz="0" w:space="0" w:color="auto"/>
      </w:divBdr>
    </w:div>
    <w:div w:id="592394983">
      <w:bodyDiv w:val="1"/>
      <w:marLeft w:val="0"/>
      <w:marRight w:val="0"/>
      <w:marTop w:val="0"/>
      <w:marBottom w:val="0"/>
      <w:divBdr>
        <w:top w:val="none" w:sz="0" w:space="0" w:color="auto"/>
        <w:left w:val="none" w:sz="0" w:space="0" w:color="auto"/>
        <w:bottom w:val="none" w:sz="0" w:space="0" w:color="auto"/>
        <w:right w:val="none" w:sz="0" w:space="0" w:color="auto"/>
      </w:divBdr>
    </w:div>
    <w:div w:id="592783271">
      <w:bodyDiv w:val="1"/>
      <w:marLeft w:val="0"/>
      <w:marRight w:val="0"/>
      <w:marTop w:val="0"/>
      <w:marBottom w:val="0"/>
      <w:divBdr>
        <w:top w:val="none" w:sz="0" w:space="0" w:color="auto"/>
        <w:left w:val="none" w:sz="0" w:space="0" w:color="auto"/>
        <w:bottom w:val="none" w:sz="0" w:space="0" w:color="auto"/>
        <w:right w:val="none" w:sz="0" w:space="0" w:color="auto"/>
      </w:divBdr>
    </w:div>
    <w:div w:id="593323305">
      <w:bodyDiv w:val="1"/>
      <w:marLeft w:val="0"/>
      <w:marRight w:val="0"/>
      <w:marTop w:val="0"/>
      <w:marBottom w:val="0"/>
      <w:divBdr>
        <w:top w:val="none" w:sz="0" w:space="0" w:color="auto"/>
        <w:left w:val="none" w:sz="0" w:space="0" w:color="auto"/>
        <w:bottom w:val="none" w:sz="0" w:space="0" w:color="auto"/>
        <w:right w:val="none" w:sz="0" w:space="0" w:color="auto"/>
      </w:divBdr>
    </w:div>
    <w:div w:id="593586924">
      <w:bodyDiv w:val="1"/>
      <w:marLeft w:val="0"/>
      <w:marRight w:val="0"/>
      <w:marTop w:val="0"/>
      <w:marBottom w:val="0"/>
      <w:divBdr>
        <w:top w:val="none" w:sz="0" w:space="0" w:color="auto"/>
        <w:left w:val="none" w:sz="0" w:space="0" w:color="auto"/>
        <w:bottom w:val="none" w:sz="0" w:space="0" w:color="auto"/>
        <w:right w:val="none" w:sz="0" w:space="0" w:color="auto"/>
      </w:divBdr>
    </w:div>
    <w:div w:id="594091483">
      <w:bodyDiv w:val="1"/>
      <w:marLeft w:val="0"/>
      <w:marRight w:val="0"/>
      <w:marTop w:val="0"/>
      <w:marBottom w:val="0"/>
      <w:divBdr>
        <w:top w:val="none" w:sz="0" w:space="0" w:color="auto"/>
        <w:left w:val="none" w:sz="0" w:space="0" w:color="auto"/>
        <w:bottom w:val="none" w:sz="0" w:space="0" w:color="auto"/>
        <w:right w:val="none" w:sz="0" w:space="0" w:color="auto"/>
      </w:divBdr>
    </w:div>
    <w:div w:id="595285034">
      <w:bodyDiv w:val="1"/>
      <w:marLeft w:val="0"/>
      <w:marRight w:val="0"/>
      <w:marTop w:val="0"/>
      <w:marBottom w:val="0"/>
      <w:divBdr>
        <w:top w:val="none" w:sz="0" w:space="0" w:color="auto"/>
        <w:left w:val="none" w:sz="0" w:space="0" w:color="auto"/>
        <w:bottom w:val="none" w:sz="0" w:space="0" w:color="auto"/>
        <w:right w:val="none" w:sz="0" w:space="0" w:color="auto"/>
      </w:divBdr>
    </w:div>
    <w:div w:id="595749706">
      <w:bodyDiv w:val="1"/>
      <w:marLeft w:val="0"/>
      <w:marRight w:val="0"/>
      <w:marTop w:val="0"/>
      <w:marBottom w:val="0"/>
      <w:divBdr>
        <w:top w:val="none" w:sz="0" w:space="0" w:color="auto"/>
        <w:left w:val="none" w:sz="0" w:space="0" w:color="auto"/>
        <w:bottom w:val="none" w:sz="0" w:space="0" w:color="auto"/>
        <w:right w:val="none" w:sz="0" w:space="0" w:color="auto"/>
      </w:divBdr>
    </w:div>
    <w:div w:id="595788438">
      <w:bodyDiv w:val="1"/>
      <w:marLeft w:val="0"/>
      <w:marRight w:val="0"/>
      <w:marTop w:val="0"/>
      <w:marBottom w:val="0"/>
      <w:divBdr>
        <w:top w:val="none" w:sz="0" w:space="0" w:color="auto"/>
        <w:left w:val="none" w:sz="0" w:space="0" w:color="auto"/>
        <w:bottom w:val="none" w:sz="0" w:space="0" w:color="auto"/>
        <w:right w:val="none" w:sz="0" w:space="0" w:color="auto"/>
      </w:divBdr>
    </w:div>
    <w:div w:id="596643586">
      <w:bodyDiv w:val="1"/>
      <w:marLeft w:val="0"/>
      <w:marRight w:val="0"/>
      <w:marTop w:val="0"/>
      <w:marBottom w:val="0"/>
      <w:divBdr>
        <w:top w:val="none" w:sz="0" w:space="0" w:color="auto"/>
        <w:left w:val="none" w:sz="0" w:space="0" w:color="auto"/>
        <w:bottom w:val="none" w:sz="0" w:space="0" w:color="auto"/>
        <w:right w:val="none" w:sz="0" w:space="0" w:color="auto"/>
      </w:divBdr>
    </w:div>
    <w:div w:id="596718008">
      <w:bodyDiv w:val="1"/>
      <w:marLeft w:val="0"/>
      <w:marRight w:val="0"/>
      <w:marTop w:val="0"/>
      <w:marBottom w:val="0"/>
      <w:divBdr>
        <w:top w:val="none" w:sz="0" w:space="0" w:color="auto"/>
        <w:left w:val="none" w:sz="0" w:space="0" w:color="auto"/>
        <w:bottom w:val="none" w:sz="0" w:space="0" w:color="auto"/>
        <w:right w:val="none" w:sz="0" w:space="0" w:color="auto"/>
      </w:divBdr>
    </w:div>
    <w:div w:id="597100966">
      <w:bodyDiv w:val="1"/>
      <w:marLeft w:val="0"/>
      <w:marRight w:val="0"/>
      <w:marTop w:val="0"/>
      <w:marBottom w:val="0"/>
      <w:divBdr>
        <w:top w:val="none" w:sz="0" w:space="0" w:color="auto"/>
        <w:left w:val="none" w:sz="0" w:space="0" w:color="auto"/>
        <w:bottom w:val="none" w:sz="0" w:space="0" w:color="auto"/>
        <w:right w:val="none" w:sz="0" w:space="0" w:color="auto"/>
      </w:divBdr>
    </w:div>
    <w:div w:id="597375778">
      <w:bodyDiv w:val="1"/>
      <w:marLeft w:val="0"/>
      <w:marRight w:val="0"/>
      <w:marTop w:val="0"/>
      <w:marBottom w:val="0"/>
      <w:divBdr>
        <w:top w:val="none" w:sz="0" w:space="0" w:color="auto"/>
        <w:left w:val="none" w:sz="0" w:space="0" w:color="auto"/>
        <w:bottom w:val="none" w:sz="0" w:space="0" w:color="auto"/>
        <w:right w:val="none" w:sz="0" w:space="0" w:color="auto"/>
      </w:divBdr>
    </w:div>
    <w:div w:id="597760396">
      <w:bodyDiv w:val="1"/>
      <w:marLeft w:val="0"/>
      <w:marRight w:val="0"/>
      <w:marTop w:val="0"/>
      <w:marBottom w:val="0"/>
      <w:divBdr>
        <w:top w:val="none" w:sz="0" w:space="0" w:color="auto"/>
        <w:left w:val="none" w:sz="0" w:space="0" w:color="auto"/>
        <w:bottom w:val="none" w:sz="0" w:space="0" w:color="auto"/>
        <w:right w:val="none" w:sz="0" w:space="0" w:color="auto"/>
      </w:divBdr>
    </w:div>
    <w:div w:id="597911952">
      <w:bodyDiv w:val="1"/>
      <w:marLeft w:val="0"/>
      <w:marRight w:val="0"/>
      <w:marTop w:val="0"/>
      <w:marBottom w:val="0"/>
      <w:divBdr>
        <w:top w:val="none" w:sz="0" w:space="0" w:color="auto"/>
        <w:left w:val="none" w:sz="0" w:space="0" w:color="auto"/>
        <w:bottom w:val="none" w:sz="0" w:space="0" w:color="auto"/>
        <w:right w:val="none" w:sz="0" w:space="0" w:color="auto"/>
      </w:divBdr>
    </w:div>
    <w:div w:id="597913663">
      <w:bodyDiv w:val="1"/>
      <w:marLeft w:val="0"/>
      <w:marRight w:val="0"/>
      <w:marTop w:val="0"/>
      <w:marBottom w:val="0"/>
      <w:divBdr>
        <w:top w:val="none" w:sz="0" w:space="0" w:color="auto"/>
        <w:left w:val="none" w:sz="0" w:space="0" w:color="auto"/>
        <w:bottom w:val="none" w:sz="0" w:space="0" w:color="auto"/>
        <w:right w:val="none" w:sz="0" w:space="0" w:color="auto"/>
      </w:divBdr>
    </w:div>
    <w:div w:id="598293978">
      <w:bodyDiv w:val="1"/>
      <w:marLeft w:val="0"/>
      <w:marRight w:val="0"/>
      <w:marTop w:val="0"/>
      <w:marBottom w:val="0"/>
      <w:divBdr>
        <w:top w:val="none" w:sz="0" w:space="0" w:color="auto"/>
        <w:left w:val="none" w:sz="0" w:space="0" w:color="auto"/>
        <w:bottom w:val="none" w:sz="0" w:space="0" w:color="auto"/>
        <w:right w:val="none" w:sz="0" w:space="0" w:color="auto"/>
      </w:divBdr>
    </w:div>
    <w:div w:id="598299559">
      <w:bodyDiv w:val="1"/>
      <w:marLeft w:val="0"/>
      <w:marRight w:val="0"/>
      <w:marTop w:val="0"/>
      <w:marBottom w:val="0"/>
      <w:divBdr>
        <w:top w:val="none" w:sz="0" w:space="0" w:color="auto"/>
        <w:left w:val="none" w:sz="0" w:space="0" w:color="auto"/>
        <w:bottom w:val="none" w:sz="0" w:space="0" w:color="auto"/>
        <w:right w:val="none" w:sz="0" w:space="0" w:color="auto"/>
      </w:divBdr>
    </w:div>
    <w:div w:id="598493306">
      <w:bodyDiv w:val="1"/>
      <w:marLeft w:val="0"/>
      <w:marRight w:val="0"/>
      <w:marTop w:val="0"/>
      <w:marBottom w:val="0"/>
      <w:divBdr>
        <w:top w:val="none" w:sz="0" w:space="0" w:color="auto"/>
        <w:left w:val="none" w:sz="0" w:space="0" w:color="auto"/>
        <w:bottom w:val="none" w:sz="0" w:space="0" w:color="auto"/>
        <w:right w:val="none" w:sz="0" w:space="0" w:color="auto"/>
      </w:divBdr>
    </w:div>
    <w:div w:id="599918150">
      <w:bodyDiv w:val="1"/>
      <w:marLeft w:val="0"/>
      <w:marRight w:val="0"/>
      <w:marTop w:val="0"/>
      <w:marBottom w:val="0"/>
      <w:divBdr>
        <w:top w:val="none" w:sz="0" w:space="0" w:color="auto"/>
        <w:left w:val="none" w:sz="0" w:space="0" w:color="auto"/>
        <w:bottom w:val="none" w:sz="0" w:space="0" w:color="auto"/>
        <w:right w:val="none" w:sz="0" w:space="0" w:color="auto"/>
      </w:divBdr>
    </w:div>
    <w:div w:id="600338197">
      <w:bodyDiv w:val="1"/>
      <w:marLeft w:val="0"/>
      <w:marRight w:val="0"/>
      <w:marTop w:val="0"/>
      <w:marBottom w:val="0"/>
      <w:divBdr>
        <w:top w:val="none" w:sz="0" w:space="0" w:color="auto"/>
        <w:left w:val="none" w:sz="0" w:space="0" w:color="auto"/>
        <w:bottom w:val="none" w:sz="0" w:space="0" w:color="auto"/>
        <w:right w:val="none" w:sz="0" w:space="0" w:color="auto"/>
      </w:divBdr>
    </w:div>
    <w:div w:id="600602773">
      <w:bodyDiv w:val="1"/>
      <w:marLeft w:val="0"/>
      <w:marRight w:val="0"/>
      <w:marTop w:val="0"/>
      <w:marBottom w:val="0"/>
      <w:divBdr>
        <w:top w:val="none" w:sz="0" w:space="0" w:color="auto"/>
        <w:left w:val="none" w:sz="0" w:space="0" w:color="auto"/>
        <w:bottom w:val="none" w:sz="0" w:space="0" w:color="auto"/>
        <w:right w:val="none" w:sz="0" w:space="0" w:color="auto"/>
      </w:divBdr>
    </w:div>
    <w:div w:id="600651048">
      <w:bodyDiv w:val="1"/>
      <w:marLeft w:val="0"/>
      <w:marRight w:val="0"/>
      <w:marTop w:val="0"/>
      <w:marBottom w:val="0"/>
      <w:divBdr>
        <w:top w:val="none" w:sz="0" w:space="0" w:color="auto"/>
        <w:left w:val="none" w:sz="0" w:space="0" w:color="auto"/>
        <w:bottom w:val="none" w:sz="0" w:space="0" w:color="auto"/>
        <w:right w:val="none" w:sz="0" w:space="0" w:color="auto"/>
      </w:divBdr>
    </w:div>
    <w:div w:id="600800655">
      <w:bodyDiv w:val="1"/>
      <w:marLeft w:val="0"/>
      <w:marRight w:val="0"/>
      <w:marTop w:val="0"/>
      <w:marBottom w:val="0"/>
      <w:divBdr>
        <w:top w:val="none" w:sz="0" w:space="0" w:color="auto"/>
        <w:left w:val="none" w:sz="0" w:space="0" w:color="auto"/>
        <w:bottom w:val="none" w:sz="0" w:space="0" w:color="auto"/>
        <w:right w:val="none" w:sz="0" w:space="0" w:color="auto"/>
      </w:divBdr>
    </w:div>
    <w:div w:id="600993909">
      <w:bodyDiv w:val="1"/>
      <w:marLeft w:val="0"/>
      <w:marRight w:val="0"/>
      <w:marTop w:val="0"/>
      <w:marBottom w:val="0"/>
      <w:divBdr>
        <w:top w:val="none" w:sz="0" w:space="0" w:color="auto"/>
        <w:left w:val="none" w:sz="0" w:space="0" w:color="auto"/>
        <w:bottom w:val="none" w:sz="0" w:space="0" w:color="auto"/>
        <w:right w:val="none" w:sz="0" w:space="0" w:color="auto"/>
      </w:divBdr>
    </w:div>
    <w:div w:id="601306232">
      <w:bodyDiv w:val="1"/>
      <w:marLeft w:val="0"/>
      <w:marRight w:val="0"/>
      <w:marTop w:val="0"/>
      <w:marBottom w:val="0"/>
      <w:divBdr>
        <w:top w:val="none" w:sz="0" w:space="0" w:color="auto"/>
        <w:left w:val="none" w:sz="0" w:space="0" w:color="auto"/>
        <w:bottom w:val="none" w:sz="0" w:space="0" w:color="auto"/>
        <w:right w:val="none" w:sz="0" w:space="0" w:color="auto"/>
      </w:divBdr>
    </w:div>
    <w:div w:id="601382796">
      <w:bodyDiv w:val="1"/>
      <w:marLeft w:val="0"/>
      <w:marRight w:val="0"/>
      <w:marTop w:val="0"/>
      <w:marBottom w:val="0"/>
      <w:divBdr>
        <w:top w:val="none" w:sz="0" w:space="0" w:color="auto"/>
        <w:left w:val="none" w:sz="0" w:space="0" w:color="auto"/>
        <w:bottom w:val="none" w:sz="0" w:space="0" w:color="auto"/>
        <w:right w:val="none" w:sz="0" w:space="0" w:color="auto"/>
      </w:divBdr>
    </w:div>
    <w:div w:id="601914117">
      <w:bodyDiv w:val="1"/>
      <w:marLeft w:val="0"/>
      <w:marRight w:val="0"/>
      <w:marTop w:val="0"/>
      <w:marBottom w:val="0"/>
      <w:divBdr>
        <w:top w:val="none" w:sz="0" w:space="0" w:color="auto"/>
        <w:left w:val="none" w:sz="0" w:space="0" w:color="auto"/>
        <w:bottom w:val="none" w:sz="0" w:space="0" w:color="auto"/>
        <w:right w:val="none" w:sz="0" w:space="0" w:color="auto"/>
      </w:divBdr>
    </w:div>
    <w:div w:id="602226412">
      <w:bodyDiv w:val="1"/>
      <w:marLeft w:val="0"/>
      <w:marRight w:val="0"/>
      <w:marTop w:val="0"/>
      <w:marBottom w:val="0"/>
      <w:divBdr>
        <w:top w:val="none" w:sz="0" w:space="0" w:color="auto"/>
        <w:left w:val="none" w:sz="0" w:space="0" w:color="auto"/>
        <w:bottom w:val="none" w:sz="0" w:space="0" w:color="auto"/>
        <w:right w:val="none" w:sz="0" w:space="0" w:color="auto"/>
      </w:divBdr>
    </w:div>
    <w:div w:id="602500267">
      <w:bodyDiv w:val="1"/>
      <w:marLeft w:val="0"/>
      <w:marRight w:val="0"/>
      <w:marTop w:val="0"/>
      <w:marBottom w:val="0"/>
      <w:divBdr>
        <w:top w:val="none" w:sz="0" w:space="0" w:color="auto"/>
        <w:left w:val="none" w:sz="0" w:space="0" w:color="auto"/>
        <w:bottom w:val="none" w:sz="0" w:space="0" w:color="auto"/>
        <w:right w:val="none" w:sz="0" w:space="0" w:color="auto"/>
      </w:divBdr>
    </w:div>
    <w:div w:id="602613196">
      <w:bodyDiv w:val="1"/>
      <w:marLeft w:val="0"/>
      <w:marRight w:val="0"/>
      <w:marTop w:val="0"/>
      <w:marBottom w:val="0"/>
      <w:divBdr>
        <w:top w:val="none" w:sz="0" w:space="0" w:color="auto"/>
        <w:left w:val="none" w:sz="0" w:space="0" w:color="auto"/>
        <w:bottom w:val="none" w:sz="0" w:space="0" w:color="auto"/>
        <w:right w:val="none" w:sz="0" w:space="0" w:color="auto"/>
      </w:divBdr>
    </w:div>
    <w:div w:id="603028125">
      <w:bodyDiv w:val="1"/>
      <w:marLeft w:val="0"/>
      <w:marRight w:val="0"/>
      <w:marTop w:val="0"/>
      <w:marBottom w:val="0"/>
      <w:divBdr>
        <w:top w:val="none" w:sz="0" w:space="0" w:color="auto"/>
        <w:left w:val="none" w:sz="0" w:space="0" w:color="auto"/>
        <w:bottom w:val="none" w:sz="0" w:space="0" w:color="auto"/>
        <w:right w:val="none" w:sz="0" w:space="0" w:color="auto"/>
      </w:divBdr>
    </w:div>
    <w:div w:id="603272877">
      <w:bodyDiv w:val="1"/>
      <w:marLeft w:val="0"/>
      <w:marRight w:val="0"/>
      <w:marTop w:val="0"/>
      <w:marBottom w:val="0"/>
      <w:divBdr>
        <w:top w:val="none" w:sz="0" w:space="0" w:color="auto"/>
        <w:left w:val="none" w:sz="0" w:space="0" w:color="auto"/>
        <w:bottom w:val="none" w:sz="0" w:space="0" w:color="auto"/>
        <w:right w:val="none" w:sz="0" w:space="0" w:color="auto"/>
      </w:divBdr>
    </w:div>
    <w:div w:id="603343344">
      <w:bodyDiv w:val="1"/>
      <w:marLeft w:val="0"/>
      <w:marRight w:val="0"/>
      <w:marTop w:val="0"/>
      <w:marBottom w:val="0"/>
      <w:divBdr>
        <w:top w:val="none" w:sz="0" w:space="0" w:color="auto"/>
        <w:left w:val="none" w:sz="0" w:space="0" w:color="auto"/>
        <w:bottom w:val="none" w:sz="0" w:space="0" w:color="auto"/>
        <w:right w:val="none" w:sz="0" w:space="0" w:color="auto"/>
      </w:divBdr>
    </w:div>
    <w:div w:id="603683404">
      <w:bodyDiv w:val="1"/>
      <w:marLeft w:val="0"/>
      <w:marRight w:val="0"/>
      <w:marTop w:val="0"/>
      <w:marBottom w:val="0"/>
      <w:divBdr>
        <w:top w:val="none" w:sz="0" w:space="0" w:color="auto"/>
        <w:left w:val="none" w:sz="0" w:space="0" w:color="auto"/>
        <w:bottom w:val="none" w:sz="0" w:space="0" w:color="auto"/>
        <w:right w:val="none" w:sz="0" w:space="0" w:color="auto"/>
      </w:divBdr>
    </w:div>
    <w:div w:id="603734363">
      <w:bodyDiv w:val="1"/>
      <w:marLeft w:val="0"/>
      <w:marRight w:val="0"/>
      <w:marTop w:val="0"/>
      <w:marBottom w:val="0"/>
      <w:divBdr>
        <w:top w:val="none" w:sz="0" w:space="0" w:color="auto"/>
        <w:left w:val="none" w:sz="0" w:space="0" w:color="auto"/>
        <w:bottom w:val="none" w:sz="0" w:space="0" w:color="auto"/>
        <w:right w:val="none" w:sz="0" w:space="0" w:color="auto"/>
      </w:divBdr>
    </w:div>
    <w:div w:id="604581571">
      <w:bodyDiv w:val="1"/>
      <w:marLeft w:val="0"/>
      <w:marRight w:val="0"/>
      <w:marTop w:val="0"/>
      <w:marBottom w:val="0"/>
      <w:divBdr>
        <w:top w:val="none" w:sz="0" w:space="0" w:color="auto"/>
        <w:left w:val="none" w:sz="0" w:space="0" w:color="auto"/>
        <w:bottom w:val="none" w:sz="0" w:space="0" w:color="auto"/>
        <w:right w:val="none" w:sz="0" w:space="0" w:color="auto"/>
      </w:divBdr>
    </w:div>
    <w:div w:id="604657134">
      <w:bodyDiv w:val="1"/>
      <w:marLeft w:val="0"/>
      <w:marRight w:val="0"/>
      <w:marTop w:val="0"/>
      <w:marBottom w:val="0"/>
      <w:divBdr>
        <w:top w:val="none" w:sz="0" w:space="0" w:color="auto"/>
        <w:left w:val="none" w:sz="0" w:space="0" w:color="auto"/>
        <w:bottom w:val="none" w:sz="0" w:space="0" w:color="auto"/>
        <w:right w:val="none" w:sz="0" w:space="0" w:color="auto"/>
      </w:divBdr>
    </w:div>
    <w:div w:id="605119071">
      <w:bodyDiv w:val="1"/>
      <w:marLeft w:val="0"/>
      <w:marRight w:val="0"/>
      <w:marTop w:val="0"/>
      <w:marBottom w:val="0"/>
      <w:divBdr>
        <w:top w:val="none" w:sz="0" w:space="0" w:color="auto"/>
        <w:left w:val="none" w:sz="0" w:space="0" w:color="auto"/>
        <w:bottom w:val="none" w:sz="0" w:space="0" w:color="auto"/>
        <w:right w:val="none" w:sz="0" w:space="0" w:color="auto"/>
      </w:divBdr>
    </w:div>
    <w:div w:id="605774234">
      <w:bodyDiv w:val="1"/>
      <w:marLeft w:val="0"/>
      <w:marRight w:val="0"/>
      <w:marTop w:val="0"/>
      <w:marBottom w:val="0"/>
      <w:divBdr>
        <w:top w:val="none" w:sz="0" w:space="0" w:color="auto"/>
        <w:left w:val="none" w:sz="0" w:space="0" w:color="auto"/>
        <w:bottom w:val="none" w:sz="0" w:space="0" w:color="auto"/>
        <w:right w:val="none" w:sz="0" w:space="0" w:color="auto"/>
      </w:divBdr>
    </w:div>
    <w:div w:id="605966524">
      <w:bodyDiv w:val="1"/>
      <w:marLeft w:val="0"/>
      <w:marRight w:val="0"/>
      <w:marTop w:val="0"/>
      <w:marBottom w:val="0"/>
      <w:divBdr>
        <w:top w:val="none" w:sz="0" w:space="0" w:color="auto"/>
        <w:left w:val="none" w:sz="0" w:space="0" w:color="auto"/>
        <w:bottom w:val="none" w:sz="0" w:space="0" w:color="auto"/>
        <w:right w:val="none" w:sz="0" w:space="0" w:color="auto"/>
      </w:divBdr>
    </w:div>
    <w:div w:id="606356129">
      <w:bodyDiv w:val="1"/>
      <w:marLeft w:val="0"/>
      <w:marRight w:val="0"/>
      <w:marTop w:val="0"/>
      <w:marBottom w:val="0"/>
      <w:divBdr>
        <w:top w:val="none" w:sz="0" w:space="0" w:color="auto"/>
        <w:left w:val="none" w:sz="0" w:space="0" w:color="auto"/>
        <w:bottom w:val="none" w:sz="0" w:space="0" w:color="auto"/>
        <w:right w:val="none" w:sz="0" w:space="0" w:color="auto"/>
      </w:divBdr>
    </w:div>
    <w:div w:id="606432091">
      <w:bodyDiv w:val="1"/>
      <w:marLeft w:val="0"/>
      <w:marRight w:val="0"/>
      <w:marTop w:val="0"/>
      <w:marBottom w:val="0"/>
      <w:divBdr>
        <w:top w:val="none" w:sz="0" w:space="0" w:color="auto"/>
        <w:left w:val="none" w:sz="0" w:space="0" w:color="auto"/>
        <w:bottom w:val="none" w:sz="0" w:space="0" w:color="auto"/>
        <w:right w:val="none" w:sz="0" w:space="0" w:color="auto"/>
      </w:divBdr>
    </w:div>
    <w:div w:id="606699453">
      <w:bodyDiv w:val="1"/>
      <w:marLeft w:val="0"/>
      <w:marRight w:val="0"/>
      <w:marTop w:val="0"/>
      <w:marBottom w:val="0"/>
      <w:divBdr>
        <w:top w:val="none" w:sz="0" w:space="0" w:color="auto"/>
        <w:left w:val="none" w:sz="0" w:space="0" w:color="auto"/>
        <w:bottom w:val="none" w:sz="0" w:space="0" w:color="auto"/>
        <w:right w:val="none" w:sz="0" w:space="0" w:color="auto"/>
      </w:divBdr>
    </w:div>
    <w:div w:id="606734429">
      <w:bodyDiv w:val="1"/>
      <w:marLeft w:val="0"/>
      <w:marRight w:val="0"/>
      <w:marTop w:val="0"/>
      <w:marBottom w:val="0"/>
      <w:divBdr>
        <w:top w:val="none" w:sz="0" w:space="0" w:color="auto"/>
        <w:left w:val="none" w:sz="0" w:space="0" w:color="auto"/>
        <w:bottom w:val="none" w:sz="0" w:space="0" w:color="auto"/>
        <w:right w:val="none" w:sz="0" w:space="0" w:color="auto"/>
      </w:divBdr>
    </w:div>
    <w:div w:id="607079877">
      <w:bodyDiv w:val="1"/>
      <w:marLeft w:val="0"/>
      <w:marRight w:val="0"/>
      <w:marTop w:val="0"/>
      <w:marBottom w:val="0"/>
      <w:divBdr>
        <w:top w:val="none" w:sz="0" w:space="0" w:color="auto"/>
        <w:left w:val="none" w:sz="0" w:space="0" w:color="auto"/>
        <w:bottom w:val="none" w:sz="0" w:space="0" w:color="auto"/>
        <w:right w:val="none" w:sz="0" w:space="0" w:color="auto"/>
      </w:divBdr>
    </w:div>
    <w:div w:id="607198285">
      <w:bodyDiv w:val="1"/>
      <w:marLeft w:val="0"/>
      <w:marRight w:val="0"/>
      <w:marTop w:val="0"/>
      <w:marBottom w:val="0"/>
      <w:divBdr>
        <w:top w:val="none" w:sz="0" w:space="0" w:color="auto"/>
        <w:left w:val="none" w:sz="0" w:space="0" w:color="auto"/>
        <w:bottom w:val="none" w:sz="0" w:space="0" w:color="auto"/>
        <w:right w:val="none" w:sz="0" w:space="0" w:color="auto"/>
      </w:divBdr>
    </w:div>
    <w:div w:id="607587025">
      <w:bodyDiv w:val="1"/>
      <w:marLeft w:val="0"/>
      <w:marRight w:val="0"/>
      <w:marTop w:val="0"/>
      <w:marBottom w:val="0"/>
      <w:divBdr>
        <w:top w:val="none" w:sz="0" w:space="0" w:color="auto"/>
        <w:left w:val="none" w:sz="0" w:space="0" w:color="auto"/>
        <w:bottom w:val="none" w:sz="0" w:space="0" w:color="auto"/>
        <w:right w:val="none" w:sz="0" w:space="0" w:color="auto"/>
      </w:divBdr>
    </w:div>
    <w:div w:id="608122579">
      <w:bodyDiv w:val="1"/>
      <w:marLeft w:val="0"/>
      <w:marRight w:val="0"/>
      <w:marTop w:val="0"/>
      <w:marBottom w:val="0"/>
      <w:divBdr>
        <w:top w:val="none" w:sz="0" w:space="0" w:color="auto"/>
        <w:left w:val="none" w:sz="0" w:space="0" w:color="auto"/>
        <w:bottom w:val="none" w:sz="0" w:space="0" w:color="auto"/>
        <w:right w:val="none" w:sz="0" w:space="0" w:color="auto"/>
      </w:divBdr>
    </w:div>
    <w:div w:id="608239771">
      <w:bodyDiv w:val="1"/>
      <w:marLeft w:val="0"/>
      <w:marRight w:val="0"/>
      <w:marTop w:val="0"/>
      <w:marBottom w:val="0"/>
      <w:divBdr>
        <w:top w:val="none" w:sz="0" w:space="0" w:color="auto"/>
        <w:left w:val="none" w:sz="0" w:space="0" w:color="auto"/>
        <w:bottom w:val="none" w:sz="0" w:space="0" w:color="auto"/>
        <w:right w:val="none" w:sz="0" w:space="0" w:color="auto"/>
      </w:divBdr>
    </w:div>
    <w:div w:id="608391465">
      <w:bodyDiv w:val="1"/>
      <w:marLeft w:val="0"/>
      <w:marRight w:val="0"/>
      <w:marTop w:val="0"/>
      <w:marBottom w:val="0"/>
      <w:divBdr>
        <w:top w:val="none" w:sz="0" w:space="0" w:color="auto"/>
        <w:left w:val="none" w:sz="0" w:space="0" w:color="auto"/>
        <w:bottom w:val="none" w:sz="0" w:space="0" w:color="auto"/>
        <w:right w:val="none" w:sz="0" w:space="0" w:color="auto"/>
      </w:divBdr>
    </w:div>
    <w:div w:id="608701615">
      <w:bodyDiv w:val="1"/>
      <w:marLeft w:val="0"/>
      <w:marRight w:val="0"/>
      <w:marTop w:val="0"/>
      <w:marBottom w:val="0"/>
      <w:divBdr>
        <w:top w:val="none" w:sz="0" w:space="0" w:color="auto"/>
        <w:left w:val="none" w:sz="0" w:space="0" w:color="auto"/>
        <w:bottom w:val="none" w:sz="0" w:space="0" w:color="auto"/>
        <w:right w:val="none" w:sz="0" w:space="0" w:color="auto"/>
      </w:divBdr>
    </w:div>
    <w:div w:id="608977305">
      <w:bodyDiv w:val="1"/>
      <w:marLeft w:val="0"/>
      <w:marRight w:val="0"/>
      <w:marTop w:val="0"/>
      <w:marBottom w:val="0"/>
      <w:divBdr>
        <w:top w:val="none" w:sz="0" w:space="0" w:color="auto"/>
        <w:left w:val="none" w:sz="0" w:space="0" w:color="auto"/>
        <w:bottom w:val="none" w:sz="0" w:space="0" w:color="auto"/>
        <w:right w:val="none" w:sz="0" w:space="0" w:color="auto"/>
      </w:divBdr>
    </w:div>
    <w:div w:id="609629838">
      <w:bodyDiv w:val="1"/>
      <w:marLeft w:val="0"/>
      <w:marRight w:val="0"/>
      <w:marTop w:val="0"/>
      <w:marBottom w:val="0"/>
      <w:divBdr>
        <w:top w:val="none" w:sz="0" w:space="0" w:color="auto"/>
        <w:left w:val="none" w:sz="0" w:space="0" w:color="auto"/>
        <w:bottom w:val="none" w:sz="0" w:space="0" w:color="auto"/>
        <w:right w:val="none" w:sz="0" w:space="0" w:color="auto"/>
      </w:divBdr>
    </w:div>
    <w:div w:id="609893291">
      <w:bodyDiv w:val="1"/>
      <w:marLeft w:val="0"/>
      <w:marRight w:val="0"/>
      <w:marTop w:val="0"/>
      <w:marBottom w:val="0"/>
      <w:divBdr>
        <w:top w:val="none" w:sz="0" w:space="0" w:color="auto"/>
        <w:left w:val="none" w:sz="0" w:space="0" w:color="auto"/>
        <w:bottom w:val="none" w:sz="0" w:space="0" w:color="auto"/>
        <w:right w:val="none" w:sz="0" w:space="0" w:color="auto"/>
      </w:divBdr>
    </w:div>
    <w:div w:id="610432466">
      <w:bodyDiv w:val="1"/>
      <w:marLeft w:val="0"/>
      <w:marRight w:val="0"/>
      <w:marTop w:val="0"/>
      <w:marBottom w:val="0"/>
      <w:divBdr>
        <w:top w:val="none" w:sz="0" w:space="0" w:color="auto"/>
        <w:left w:val="none" w:sz="0" w:space="0" w:color="auto"/>
        <w:bottom w:val="none" w:sz="0" w:space="0" w:color="auto"/>
        <w:right w:val="none" w:sz="0" w:space="0" w:color="auto"/>
      </w:divBdr>
    </w:div>
    <w:div w:id="610936198">
      <w:bodyDiv w:val="1"/>
      <w:marLeft w:val="0"/>
      <w:marRight w:val="0"/>
      <w:marTop w:val="0"/>
      <w:marBottom w:val="0"/>
      <w:divBdr>
        <w:top w:val="none" w:sz="0" w:space="0" w:color="auto"/>
        <w:left w:val="none" w:sz="0" w:space="0" w:color="auto"/>
        <w:bottom w:val="none" w:sz="0" w:space="0" w:color="auto"/>
        <w:right w:val="none" w:sz="0" w:space="0" w:color="auto"/>
      </w:divBdr>
    </w:div>
    <w:div w:id="611087916">
      <w:bodyDiv w:val="1"/>
      <w:marLeft w:val="0"/>
      <w:marRight w:val="0"/>
      <w:marTop w:val="0"/>
      <w:marBottom w:val="0"/>
      <w:divBdr>
        <w:top w:val="none" w:sz="0" w:space="0" w:color="auto"/>
        <w:left w:val="none" w:sz="0" w:space="0" w:color="auto"/>
        <w:bottom w:val="none" w:sz="0" w:space="0" w:color="auto"/>
        <w:right w:val="none" w:sz="0" w:space="0" w:color="auto"/>
      </w:divBdr>
    </w:div>
    <w:div w:id="611134238">
      <w:bodyDiv w:val="1"/>
      <w:marLeft w:val="0"/>
      <w:marRight w:val="0"/>
      <w:marTop w:val="0"/>
      <w:marBottom w:val="0"/>
      <w:divBdr>
        <w:top w:val="none" w:sz="0" w:space="0" w:color="auto"/>
        <w:left w:val="none" w:sz="0" w:space="0" w:color="auto"/>
        <w:bottom w:val="none" w:sz="0" w:space="0" w:color="auto"/>
        <w:right w:val="none" w:sz="0" w:space="0" w:color="auto"/>
      </w:divBdr>
    </w:div>
    <w:div w:id="611471345">
      <w:bodyDiv w:val="1"/>
      <w:marLeft w:val="0"/>
      <w:marRight w:val="0"/>
      <w:marTop w:val="0"/>
      <w:marBottom w:val="0"/>
      <w:divBdr>
        <w:top w:val="none" w:sz="0" w:space="0" w:color="auto"/>
        <w:left w:val="none" w:sz="0" w:space="0" w:color="auto"/>
        <w:bottom w:val="none" w:sz="0" w:space="0" w:color="auto"/>
        <w:right w:val="none" w:sz="0" w:space="0" w:color="auto"/>
      </w:divBdr>
    </w:div>
    <w:div w:id="611983686">
      <w:bodyDiv w:val="1"/>
      <w:marLeft w:val="0"/>
      <w:marRight w:val="0"/>
      <w:marTop w:val="0"/>
      <w:marBottom w:val="0"/>
      <w:divBdr>
        <w:top w:val="none" w:sz="0" w:space="0" w:color="auto"/>
        <w:left w:val="none" w:sz="0" w:space="0" w:color="auto"/>
        <w:bottom w:val="none" w:sz="0" w:space="0" w:color="auto"/>
        <w:right w:val="none" w:sz="0" w:space="0" w:color="auto"/>
      </w:divBdr>
    </w:div>
    <w:div w:id="612054524">
      <w:bodyDiv w:val="1"/>
      <w:marLeft w:val="0"/>
      <w:marRight w:val="0"/>
      <w:marTop w:val="0"/>
      <w:marBottom w:val="0"/>
      <w:divBdr>
        <w:top w:val="none" w:sz="0" w:space="0" w:color="auto"/>
        <w:left w:val="none" w:sz="0" w:space="0" w:color="auto"/>
        <w:bottom w:val="none" w:sz="0" w:space="0" w:color="auto"/>
        <w:right w:val="none" w:sz="0" w:space="0" w:color="auto"/>
      </w:divBdr>
    </w:div>
    <w:div w:id="612135423">
      <w:bodyDiv w:val="1"/>
      <w:marLeft w:val="0"/>
      <w:marRight w:val="0"/>
      <w:marTop w:val="0"/>
      <w:marBottom w:val="0"/>
      <w:divBdr>
        <w:top w:val="none" w:sz="0" w:space="0" w:color="auto"/>
        <w:left w:val="none" w:sz="0" w:space="0" w:color="auto"/>
        <w:bottom w:val="none" w:sz="0" w:space="0" w:color="auto"/>
        <w:right w:val="none" w:sz="0" w:space="0" w:color="auto"/>
      </w:divBdr>
    </w:div>
    <w:div w:id="612250959">
      <w:bodyDiv w:val="1"/>
      <w:marLeft w:val="0"/>
      <w:marRight w:val="0"/>
      <w:marTop w:val="0"/>
      <w:marBottom w:val="0"/>
      <w:divBdr>
        <w:top w:val="none" w:sz="0" w:space="0" w:color="auto"/>
        <w:left w:val="none" w:sz="0" w:space="0" w:color="auto"/>
        <w:bottom w:val="none" w:sz="0" w:space="0" w:color="auto"/>
        <w:right w:val="none" w:sz="0" w:space="0" w:color="auto"/>
      </w:divBdr>
    </w:div>
    <w:div w:id="612324791">
      <w:bodyDiv w:val="1"/>
      <w:marLeft w:val="0"/>
      <w:marRight w:val="0"/>
      <w:marTop w:val="0"/>
      <w:marBottom w:val="0"/>
      <w:divBdr>
        <w:top w:val="none" w:sz="0" w:space="0" w:color="auto"/>
        <w:left w:val="none" w:sz="0" w:space="0" w:color="auto"/>
        <w:bottom w:val="none" w:sz="0" w:space="0" w:color="auto"/>
        <w:right w:val="none" w:sz="0" w:space="0" w:color="auto"/>
      </w:divBdr>
    </w:div>
    <w:div w:id="613100311">
      <w:bodyDiv w:val="1"/>
      <w:marLeft w:val="0"/>
      <w:marRight w:val="0"/>
      <w:marTop w:val="0"/>
      <w:marBottom w:val="0"/>
      <w:divBdr>
        <w:top w:val="none" w:sz="0" w:space="0" w:color="auto"/>
        <w:left w:val="none" w:sz="0" w:space="0" w:color="auto"/>
        <w:bottom w:val="none" w:sz="0" w:space="0" w:color="auto"/>
        <w:right w:val="none" w:sz="0" w:space="0" w:color="auto"/>
      </w:divBdr>
    </w:div>
    <w:div w:id="613681127">
      <w:bodyDiv w:val="1"/>
      <w:marLeft w:val="0"/>
      <w:marRight w:val="0"/>
      <w:marTop w:val="0"/>
      <w:marBottom w:val="0"/>
      <w:divBdr>
        <w:top w:val="none" w:sz="0" w:space="0" w:color="auto"/>
        <w:left w:val="none" w:sz="0" w:space="0" w:color="auto"/>
        <w:bottom w:val="none" w:sz="0" w:space="0" w:color="auto"/>
        <w:right w:val="none" w:sz="0" w:space="0" w:color="auto"/>
      </w:divBdr>
    </w:div>
    <w:div w:id="614290954">
      <w:bodyDiv w:val="1"/>
      <w:marLeft w:val="0"/>
      <w:marRight w:val="0"/>
      <w:marTop w:val="0"/>
      <w:marBottom w:val="0"/>
      <w:divBdr>
        <w:top w:val="none" w:sz="0" w:space="0" w:color="auto"/>
        <w:left w:val="none" w:sz="0" w:space="0" w:color="auto"/>
        <w:bottom w:val="none" w:sz="0" w:space="0" w:color="auto"/>
        <w:right w:val="none" w:sz="0" w:space="0" w:color="auto"/>
      </w:divBdr>
    </w:div>
    <w:div w:id="615021483">
      <w:bodyDiv w:val="1"/>
      <w:marLeft w:val="0"/>
      <w:marRight w:val="0"/>
      <w:marTop w:val="0"/>
      <w:marBottom w:val="0"/>
      <w:divBdr>
        <w:top w:val="none" w:sz="0" w:space="0" w:color="auto"/>
        <w:left w:val="none" w:sz="0" w:space="0" w:color="auto"/>
        <w:bottom w:val="none" w:sz="0" w:space="0" w:color="auto"/>
        <w:right w:val="none" w:sz="0" w:space="0" w:color="auto"/>
      </w:divBdr>
    </w:div>
    <w:div w:id="615410489">
      <w:bodyDiv w:val="1"/>
      <w:marLeft w:val="0"/>
      <w:marRight w:val="0"/>
      <w:marTop w:val="0"/>
      <w:marBottom w:val="0"/>
      <w:divBdr>
        <w:top w:val="none" w:sz="0" w:space="0" w:color="auto"/>
        <w:left w:val="none" w:sz="0" w:space="0" w:color="auto"/>
        <w:bottom w:val="none" w:sz="0" w:space="0" w:color="auto"/>
        <w:right w:val="none" w:sz="0" w:space="0" w:color="auto"/>
      </w:divBdr>
    </w:div>
    <w:div w:id="615451679">
      <w:bodyDiv w:val="1"/>
      <w:marLeft w:val="0"/>
      <w:marRight w:val="0"/>
      <w:marTop w:val="0"/>
      <w:marBottom w:val="0"/>
      <w:divBdr>
        <w:top w:val="none" w:sz="0" w:space="0" w:color="auto"/>
        <w:left w:val="none" w:sz="0" w:space="0" w:color="auto"/>
        <w:bottom w:val="none" w:sz="0" w:space="0" w:color="auto"/>
        <w:right w:val="none" w:sz="0" w:space="0" w:color="auto"/>
      </w:divBdr>
    </w:div>
    <w:div w:id="616066338">
      <w:bodyDiv w:val="1"/>
      <w:marLeft w:val="0"/>
      <w:marRight w:val="0"/>
      <w:marTop w:val="0"/>
      <w:marBottom w:val="0"/>
      <w:divBdr>
        <w:top w:val="none" w:sz="0" w:space="0" w:color="auto"/>
        <w:left w:val="none" w:sz="0" w:space="0" w:color="auto"/>
        <w:bottom w:val="none" w:sz="0" w:space="0" w:color="auto"/>
        <w:right w:val="none" w:sz="0" w:space="0" w:color="auto"/>
      </w:divBdr>
    </w:div>
    <w:div w:id="616328795">
      <w:bodyDiv w:val="1"/>
      <w:marLeft w:val="0"/>
      <w:marRight w:val="0"/>
      <w:marTop w:val="0"/>
      <w:marBottom w:val="0"/>
      <w:divBdr>
        <w:top w:val="none" w:sz="0" w:space="0" w:color="auto"/>
        <w:left w:val="none" w:sz="0" w:space="0" w:color="auto"/>
        <w:bottom w:val="none" w:sz="0" w:space="0" w:color="auto"/>
        <w:right w:val="none" w:sz="0" w:space="0" w:color="auto"/>
      </w:divBdr>
    </w:div>
    <w:div w:id="616526911">
      <w:bodyDiv w:val="1"/>
      <w:marLeft w:val="0"/>
      <w:marRight w:val="0"/>
      <w:marTop w:val="0"/>
      <w:marBottom w:val="0"/>
      <w:divBdr>
        <w:top w:val="none" w:sz="0" w:space="0" w:color="auto"/>
        <w:left w:val="none" w:sz="0" w:space="0" w:color="auto"/>
        <w:bottom w:val="none" w:sz="0" w:space="0" w:color="auto"/>
        <w:right w:val="none" w:sz="0" w:space="0" w:color="auto"/>
      </w:divBdr>
    </w:div>
    <w:div w:id="616764922">
      <w:bodyDiv w:val="1"/>
      <w:marLeft w:val="0"/>
      <w:marRight w:val="0"/>
      <w:marTop w:val="0"/>
      <w:marBottom w:val="0"/>
      <w:divBdr>
        <w:top w:val="none" w:sz="0" w:space="0" w:color="auto"/>
        <w:left w:val="none" w:sz="0" w:space="0" w:color="auto"/>
        <w:bottom w:val="none" w:sz="0" w:space="0" w:color="auto"/>
        <w:right w:val="none" w:sz="0" w:space="0" w:color="auto"/>
      </w:divBdr>
    </w:div>
    <w:div w:id="616909204">
      <w:bodyDiv w:val="1"/>
      <w:marLeft w:val="0"/>
      <w:marRight w:val="0"/>
      <w:marTop w:val="0"/>
      <w:marBottom w:val="0"/>
      <w:divBdr>
        <w:top w:val="none" w:sz="0" w:space="0" w:color="auto"/>
        <w:left w:val="none" w:sz="0" w:space="0" w:color="auto"/>
        <w:bottom w:val="none" w:sz="0" w:space="0" w:color="auto"/>
        <w:right w:val="none" w:sz="0" w:space="0" w:color="auto"/>
      </w:divBdr>
    </w:div>
    <w:div w:id="617029683">
      <w:bodyDiv w:val="1"/>
      <w:marLeft w:val="0"/>
      <w:marRight w:val="0"/>
      <w:marTop w:val="0"/>
      <w:marBottom w:val="0"/>
      <w:divBdr>
        <w:top w:val="none" w:sz="0" w:space="0" w:color="auto"/>
        <w:left w:val="none" w:sz="0" w:space="0" w:color="auto"/>
        <w:bottom w:val="none" w:sz="0" w:space="0" w:color="auto"/>
        <w:right w:val="none" w:sz="0" w:space="0" w:color="auto"/>
      </w:divBdr>
    </w:div>
    <w:div w:id="617638554">
      <w:bodyDiv w:val="1"/>
      <w:marLeft w:val="0"/>
      <w:marRight w:val="0"/>
      <w:marTop w:val="0"/>
      <w:marBottom w:val="0"/>
      <w:divBdr>
        <w:top w:val="none" w:sz="0" w:space="0" w:color="auto"/>
        <w:left w:val="none" w:sz="0" w:space="0" w:color="auto"/>
        <w:bottom w:val="none" w:sz="0" w:space="0" w:color="auto"/>
        <w:right w:val="none" w:sz="0" w:space="0" w:color="auto"/>
      </w:divBdr>
    </w:div>
    <w:div w:id="618221568">
      <w:bodyDiv w:val="1"/>
      <w:marLeft w:val="0"/>
      <w:marRight w:val="0"/>
      <w:marTop w:val="0"/>
      <w:marBottom w:val="0"/>
      <w:divBdr>
        <w:top w:val="none" w:sz="0" w:space="0" w:color="auto"/>
        <w:left w:val="none" w:sz="0" w:space="0" w:color="auto"/>
        <w:bottom w:val="none" w:sz="0" w:space="0" w:color="auto"/>
        <w:right w:val="none" w:sz="0" w:space="0" w:color="auto"/>
      </w:divBdr>
    </w:div>
    <w:div w:id="618222974">
      <w:bodyDiv w:val="1"/>
      <w:marLeft w:val="0"/>
      <w:marRight w:val="0"/>
      <w:marTop w:val="0"/>
      <w:marBottom w:val="0"/>
      <w:divBdr>
        <w:top w:val="none" w:sz="0" w:space="0" w:color="auto"/>
        <w:left w:val="none" w:sz="0" w:space="0" w:color="auto"/>
        <w:bottom w:val="none" w:sz="0" w:space="0" w:color="auto"/>
        <w:right w:val="none" w:sz="0" w:space="0" w:color="auto"/>
      </w:divBdr>
    </w:div>
    <w:div w:id="618951271">
      <w:bodyDiv w:val="1"/>
      <w:marLeft w:val="0"/>
      <w:marRight w:val="0"/>
      <w:marTop w:val="0"/>
      <w:marBottom w:val="0"/>
      <w:divBdr>
        <w:top w:val="none" w:sz="0" w:space="0" w:color="auto"/>
        <w:left w:val="none" w:sz="0" w:space="0" w:color="auto"/>
        <w:bottom w:val="none" w:sz="0" w:space="0" w:color="auto"/>
        <w:right w:val="none" w:sz="0" w:space="0" w:color="auto"/>
      </w:divBdr>
    </w:div>
    <w:div w:id="619530600">
      <w:bodyDiv w:val="1"/>
      <w:marLeft w:val="0"/>
      <w:marRight w:val="0"/>
      <w:marTop w:val="0"/>
      <w:marBottom w:val="0"/>
      <w:divBdr>
        <w:top w:val="none" w:sz="0" w:space="0" w:color="auto"/>
        <w:left w:val="none" w:sz="0" w:space="0" w:color="auto"/>
        <w:bottom w:val="none" w:sz="0" w:space="0" w:color="auto"/>
        <w:right w:val="none" w:sz="0" w:space="0" w:color="auto"/>
      </w:divBdr>
    </w:div>
    <w:div w:id="619608044">
      <w:bodyDiv w:val="1"/>
      <w:marLeft w:val="0"/>
      <w:marRight w:val="0"/>
      <w:marTop w:val="0"/>
      <w:marBottom w:val="0"/>
      <w:divBdr>
        <w:top w:val="none" w:sz="0" w:space="0" w:color="auto"/>
        <w:left w:val="none" w:sz="0" w:space="0" w:color="auto"/>
        <w:bottom w:val="none" w:sz="0" w:space="0" w:color="auto"/>
        <w:right w:val="none" w:sz="0" w:space="0" w:color="auto"/>
      </w:divBdr>
    </w:div>
    <w:div w:id="620696581">
      <w:bodyDiv w:val="1"/>
      <w:marLeft w:val="0"/>
      <w:marRight w:val="0"/>
      <w:marTop w:val="0"/>
      <w:marBottom w:val="0"/>
      <w:divBdr>
        <w:top w:val="none" w:sz="0" w:space="0" w:color="auto"/>
        <w:left w:val="none" w:sz="0" w:space="0" w:color="auto"/>
        <w:bottom w:val="none" w:sz="0" w:space="0" w:color="auto"/>
        <w:right w:val="none" w:sz="0" w:space="0" w:color="auto"/>
      </w:divBdr>
    </w:div>
    <w:div w:id="620965038">
      <w:bodyDiv w:val="1"/>
      <w:marLeft w:val="0"/>
      <w:marRight w:val="0"/>
      <w:marTop w:val="0"/>
      <w:marBottom w:val="0"/>
      <w:divBdr>
        <w:top w:val="none" w:sz="0" w:space="0" w:color="auto"/>
        <w:left w:val="none" w:sz="0" w:space="0" w:color="auto"/>
        <w:bottom w:val="none" w:sz="0" w:space="0" w:color="auto"/>
        <w:right w:val="none" w:sz="0" w:space="0" w:color="auto"/>
      </w:divBdr>
    </w:div>
    <w:div w:id="621962895">
      <w:bodyDiv w:val="1"/>
      <w:marLeft w:val="0"/>
      <w:marRight w:val="0"/>
      <w:marTop w:val="0"/>
      <w:marBottom w:val="0"/>
      <w:divBdr>
        <w:top w:val="none" w:sz="0" w:space="0" w:color="auto"/>
        <w:left w:val="none" w:sz="0" w:space="0" w:color="auto"/>
        <w:bottom w:val="none" w:sz="0" w:space="0" w:color="auto"/>
        <w:right w:val="none" w:sz="0" w:space="0" w:color="auto"/>
      </w:divBdr>
    </w:div>
    <w:div w:id="622006358">
      <w:bodyDiv w:val="1"/>
      <w:marLeft w:val="0"/>
      <w:marRight w:val="0"/>
      <w:marTop w:val="0"/>
      <w:marBottom w:val="0"/>
      <w:divBdr>
        <w:top w:val="none" w:sz="0" w:space="0" w:color="auto"/>
        <w:left w:val="none" w:sz="0" w:space="0" w:color="auto"/>
        <w:bottom w:val="none" w:sz="0" w:space="0" w:color="auto"/>
        <w:right w:val="none" w:sz="0" w:space="0" w:color="auto"/>
      </w:divBdr>
    </w:div>
    <w:div w:id="622200922">
      <w:bodyDiv w:val="1"/>
      <w:marLeft w:val="0"/>
      <w:marRight w:val="0"/>
      <w:marTop w:val="0"/>
      <w:marBottom w:val="0"/>
      <w:divBdr>
        <w:top w:val="none" w:sz="0" w:space="0" w:color="auto"/>
        <w:left w:val="none" w:sz="0" w:space="0" w:color="auto"/>
        <w:bottom w:val="none" w:sz="0" w:space="0" w:color="auto"/>
        <w:right w:val="none" w:sz="0" w:space="0" w:color="auto"/>
      </w:divBdr>
    </w:div>
    <w:div w:id="622231371">
      <w:bodyDiv w:val="1"/>
      <w:marLeft w:val="0"/>
      <w:marRight w:val="0"/>
      <w:marTop w:val="0"/>
      <w:marBottom w:val="0"/>
      <w:divBdr>
        <w:top w:val="none" w:sz="0" w:space="0" w:color="auto"/>
        <w:left w:val="none" w:sz="0" w:space="0" w:color="auto"/>
        <w:bottom w:val="none" w:sz="0" w:space="0" w:color="auto"/>
        <w:right w:val="none" w:sz="0" w:space="0" w:color="auto"/>
      </w:divBdr>
    </w:div>
    <w:div w:id="622805372">
      <w:bodyDiv w:val="1"/>
      <w:marLeft w:val="0"/>
      <w:marRight w:val="0"/>
      <w:marTop w:val="0"/>
      <w:marBottom w:val="0"/>
      <w:divBdr>
        <w:top w:val="none" w:sz="0" w:space="0" w:color="auto"/>
        <w:left w:val="none" w:sz="0" w:space="0" w:color="auto"/>
        <w:bottom w:val="none" w:sz="0" w:space="0" w:color="auto"/>
        <w:right w:val="none" w:sz="0" w:space="0" w:color="auto"/>
      </w:divBdr>
    </w:div>
    <w:div w:id="622927755">
      <w:bodyDiv w:val="1"/>
      <w:marLeft w:val="0"/>
      <w:marRight w:val="0"/>
      <w:marTop w:val="0"/>
      <w:marBottom w:val="0"/>
      <w:divBdr>
        <w:top w:val="none" w:sz="0" w:space="0" w:color="auto"/>
        <w:left w:val="none" w:sz="0" w:space="0" w:color="auto"/>
        <w:bottom w:val="none" w:sz="0" w:space="0" w:color="auto"/>
        <w:right w:val="none" w:sz="0" w:space="0" w:color="auto"/>
      </w:divBdr>
    </w:div>
    <w:div w:id="624387775">
      <w:bodyDiv w:val="1"/>
      <w:marLeft w:val="0"/>
      <w:marRight w:val="0"/>
      <w:marTop w:val="0"/>
      <w:marBottom w:val="0"/>
      <w:divBdr>
        <w:top w:val="none" w:sz="0" w:space="0" w:color="auto"/>
        <w:left w:val="none" w:sz="0" w:space="0" w:color="auto"/>
        <w:bottom w:val="none" w:sz="0" w:space="0" w:color="auto"/>
        <w:right w:val="none" w:sz="0" w:space="0" w:color="auto"/>
      </w:divBdr>
    </w:div>
    <w:div w:id="624427774">
      <w:bodyDiv w:val="1"/>
      <w:marLeft w:val="0"/>
      <w:marRight w:val="0"/>
      <w:marTop w:val="0"/>
      <w:marBottom w:val="0"/>
      <w:divBdr>
        <w:top w:val="none" w:sz="0" w:space="0" w:color="auto"/>
        <w:left w:val="none" w:sz="0" w:space="0" w:color="auto"/>
        <w:bottom w:val="none" w:sz="0" w:space="0" w:color="auto"/>
        <w:right w:val="none" w:sz="0" w:space="0" w:color="auto"/>
      </w:divBdr>
    </w:div>
    <w:div w:id="624579702">
      <w:bodyDiv w:val="1"/>
      <w:marLeft w:val="0"/>
      <w:marRight w:val="0"/>
      <w:marTop w:val="0"/>
      <w:marBottom w:val="0"/>
      <w:divBdr>
        <w:top w:val="none" w:sz="0" w:space="0" w:color="auto"/>
        <w:left w:val="none" w:sz="0" w:space="0" w:color="auto"/>
        <w:bottom w:val="none" w:sz="0" w:space="0" w:color="auto"/>
        <w:right w:val="none" w:sz="0" w:space="0" w:color="auto"/>
      </w:divBdr>
    </w:div>
    <w:div w:id="625160629">
      <w:bodyDiv w:val="1"/>
      <w:marLeft w:val="0"/>
      <w:marRight w:val="0"/>
      <w:marTop w:val="0"/>
      <w:marBottom w:val="0"/>
      <w:divBdr>
        <w:top w:val="none" w:sz="0" w:space="0" w:color="auto"/>
        <w:left w:val="none" w:sz="0" w:space="0" w:color="auto"/>
        <w:bottom w:val="none" w:sz="0" w:space="0" w:color="auto"/>
        <w:right w:val="none" w:sz="0" w:space="0" w:color="auto"/>
      </w:divBdr>
    </w:div>
    <w:div w:id="625352450">
      <w:bodyDiv w:val="1"/>
      <w:marLeft w:val="0"/>
      <w:marRight w:val="0"/>
      <w:marTop w:val="0"/>
      <w:marBottom w:val="0"/>
      <w:divBdr>
        <w:top w:val="none" w:sz="0" w:space="0" w:color="auto"/>
        <w:left w:val="none" w:sz="0" w:space="0" w:color="auto"/>
        <w:bottom w:val="none" w:sz="0" w:space="0" w:color="auto"/>
        <w:right w:val="none" w:sz="0" w:space="0" w:color="auto"/>
      </w:divBdr>
    </w:div>
    <w:div w:id="625429185">
      <w:bodyDiv w:val="1"/>
      <w:marLeft w:val="0"/>
      <w:marRight w:val="0"/>
      <w:marTop w:val="0"/>
      <w:marBottom w:val="0"/>
      <w:divBdr>
        <w:top w:val="none" w:sz="0" w:space="0" w:color="auto"/>
        <w:left w:val="none" w:sz="0" w:space="0" w:color="auto"/>
        <w:bottom w:val="none" w:sz="0" w:space="0" w:color="auto"/>
        <w:right w:val="none" w:sz="0" w:space="0" w:color="auto"/>
      </w:divBdr>
    </w:div>
    <w:div w:id="626087344">
      <w:bodyDiv w:val="1"/>
      <w:marLeft w:val="0"/>
      <w:marRight w:val="0"/>
      <w:marTop w:val="0"/>
      <w:marBottom w:val="0"/>
      <w:divBdr>
        <w:top w:val="none" w:sz="0" w:space="0" w:color="auto"/>
        <w:left w:val="none" w:sz="0" w:space="0" w:color="auto"/>
        <w:bottom w:val="none" w:sz="0" w:space="0" w:color="auto"/>
        <w:right w:val="none" w:sz="0" w:space="0" w:color="auto"/>
      </w:divBdr>
    </w:div>
    <w:div w:id="626934255">
      <w:bodyDiv w:val="1"/>
      <w:marLeft w:val="0"/>
      <w:marRight w:val="0"/>
      <w:marTop w:val="0"/>
      <w:marBottom w:val="0"/>
      <w:divBdr>
        <w:top w:val="none" w:sz="0" w:space="0" w:color="auto"/>
        <w:left w:val="none" w:sz="0" w:space="0" w:color="auto"/>
        <w:bottom w:val="none" w:sz="0" w:space="0" w:color="auto"/>
        <w:right w:val="none" w:sz="0" w:space="0" w:color="auto"/>
      </w:divBdr>
    </w:div>
    <w:div w:id="627005072">
      <w:bodyDiv w:val="1"/>
      <w:marLeft w:val="0"/>
      <w:marRight w:val="0"/>
      <w:marTop w:val="0"/>
      <w:marBottom w:val="0"/>
      <w:divBdr>
        <w:top w:val="none" w:sz="0" w:space="0" w:color="auto"/>
        <w:left w:val="none" w:sz="0" w:space="0" w:color="auto"/>
        <w:bottom w:val="none" w:sz="0" w:space="0" w:color="auto"/>
        <w:right w:val="none" w:sz="0" w:space="0" w:color="auto"/>
      </w:divBdr>
    </w:div>
    <w:div w:id="627443234">
      <w:bodyDiv w:val="1"/>
      <w:marLeft w:val="0"/>
      <w:marRight w:val="0"/>
      <w:marTop w:val="0"/>
      <w:marBottom w:val="0"/>
      <w:divBdr>
        <w:top w:val="none" w:sz="0" w:space="0" w:color="auto"/>
        <w:left w:val="none" w:sz="0" w:space="0" w:color="auto"/>
        <w:bottom w:val="none" w:sz="0" w:space="0" w:color="auto"/>
        <w:right w:val="none" w:sz="0" w:space="0" w:color="auto"/>
      </w:divBdr>
    </w:div>
    <w:div w:id="628823464">
      <w:bodyDiv w:val="1"/>
      <w:marLeft w:val="0"/>
      <w:marRight w:val="0"/>
      <w:marTop w:val="0"/>
      <w:marBottom w:val="0"/>
      <w:divBdr>
        <w:top w:val="none" w:sz="0" w:space="0" w:color="auto"/>
        <w:left w:val="none" w:sz="0" w:space="0" w:color="auto"/>
        <w:bottom w:val="none" w:sz="0" w:space="0" w:color="auto"/>
        <w:right w:val="none" w:sz="0" w:space="0" w:color="auto"/>
      </w:divBdr>
    </w:div>
    <w:div w:id="629018280">
      <w:bodyDiv w:val="1"/>
      <w:marLeft w:val="0"/>
      <w:marRight w:val="0"/>
      <w:marTop w:val="0"/>
      <w:marBottom w:val="0"/>
      <w:divBdr>
        <w:top w:val="none" w:sz="0" w:space="0" w:color="auto"/>
        <w:left w:val="none" w:sz="0" w:space="0" w:color="auto"/>
        <w:bottom w:val="none" w:sz="0" w:space="0" w:color="auto"/>
        <w:right w:val="none" w:sz="0" w:space="0" w:color="auto"/>
      </w:divBdr>
    </w:div>
    <w:div w:id="629672073">
      <w:bodyDiv w:val="1"/>
      <w:marLeft w:val="0"/>
      <w:marRight w:val="0"/>
      <w:marTop w:val="0"/>
      <w:marBottom w:val="0"/>
      <w:divBdr>
        <w:top w:val="none" w:sz="0" w:space="0" w:color="auto"/>
        <w:left w:val="none" w:sz="0" w:space="0" w:color="auto"/>
        <w:bottom w:val="none" w:sz="0" w:space="0" w:color="auto"/>
        <w:right w:val="none" w:sz="0" w:space="0" w:color="auto"/>
      </w:divBdr>
    </w:div>
    <w:div w:id="630211507">
      <w:bodyDiv w:val="1"/>
      <w:marLeft w:val="0"/>
      <w:marRight w:val="0"/>
      <w:marTop w:val="0"/>
      <w:marBottom w:val="0"/>
      <w:divBdr>
        <w:top w:val="none" w:sz="0" w:space="0" w:color="auto"/>
        <w:left w:val="none" w:sz="0" w:space="0" w:color="auto"/>
        <w:bottom w:val="none" w:sz="0" w:space="0" w:color="auto"/>
        <w:right w:val="none" w:sz="0" w:space="0" w:color="auto"/>
      </w:divBdr>
    </w:div>
    <w:div w:id="630549817">
      <w:bodyDiv w:val="1"/>
      <w:marLeft w:val="0"/>
      <w:marRight w:val="0"/>
      <w:marTop w:val="0"/>
      <w:marBottom w:val="0"/>
      <w:divBdr>
        <w:top w:val="none" w:sz="0" w:space="0" w:color="auto"/>
        <w:left w:val="none" w:sz="0" w:space="0" w:color="auto"/>
        <w:bottom w:val="none" w:sz="0" w:space="0" w:color="auto"/>
        <w:right w:val="none" w:sz="0" w:space="0" w:color="auto"/>
      </w:divBdr>
    </w:div>
    <w:div w:id="632029883">
      <w:bodyDiv w:val="1"/>
      <w:marLeft w:val="0"/>
      <w:marRight w:val="0"/>
      <w:marTop w:val="0"/>
      <w:marBottom w:val="0"/>
      <w:divBdr>
        <w:top w:val="none" w:sz="0" w:space="0" w:color="auto"/>
        <w:left w:val="none" w:sz="0" w:space="0" w:color="auto"/>
        <w:bottom w:val="none" w:sz="0" w:space="0" w:color="auto"/>
        <w:right w:val="none" w:sz="0" w:space="0" w:color="auto"/>
      </w:divBdr>
    </w:div>
    <w:div w:id="633022090">
      <w:bodyDiv w:val="1"/>
      <w:marLeft w:val="0"/>
      <w:marRight w:val="0"/>
      <w:marTop w:val="0"/>
      <w:marBottom w:val="0"/>
      <w:divBdr>
        <w:top w:val="none" w:sz="0" w:space="0" w:color="auto"/>
        <w:left w:val="none" w:sz="0" w:space="0" w:color="auto"/>
        <w:bottom w:val="none" w:sz="0" w:space="0" w:color="auto"/>
        <w:right w:val="none" w:sz="0" w:space="0" w:color="auto"/>
      </w:divBdr>
    </w:div>
    <w:div w:id="633028754">
      <w:bodyDiv w:val="1"/>
      <w:marLeft w:val="0"/>
      <w:marRight w:val="0"/>
      <w:marTop w:val="0"/>
      <w:marBottom w:val="0"/>
      <w:divBdr>
        <w:top w:val="none" w:sz="0" w:space="0" w:color="auto"/>
        <w:left w:val="none" w:sz="0" w:space="0" w:color="auto"/>
        <w:bottom w:val="none" w:sz="0" w:space="0" w:color="auto"/>
        <w:right w:val="none" w:sz="0" w:space="0" w:color="auto"/>
      </w:divBdr>
    </w:div>
    <w:div w:id="633101249">
      <w:bodyDiv w:val="1"/>
      <w:marLeft w:val="0"/>
      <w:marRight w:val="0"/>
      <w:marTop w:val="0"/>
      <w:marBottom w:val="0"/>
      <w:divBdr>
        <w:top w:val="none" w:sz="0" w:space="0" w:color="auto"/>
        <w:left w:val="none" w:sz="0" w:space="0" w:color="auto"/>
        <w:bottom w:val="none" w:sz="0" w:space="0" w:color="auto"/>
        <w:right w:val="none" w:sz="0" w:space="0" w:color="auto"/>
      </w:divBdr>
    </w:div>
    <w:div w:id="633172312">
      <w:bodyDiv w:val="1"/>
      <w:marLeft w:val="0"/>
      <w:marRight w:val="0"/>
      <w:marTop w:val="0"/>
      <w:marBottom w:val="0"/>
      <w:divBdr>
        <w:top w:val="none" w:sz="0" w:space="0" w:color="auto"/>
        <w:left w:val="none" w:sz="0" w:space="0" w:color="auto"/>
        <w:bottom w:val="none" w:sz="0" w:space="0" w:color="auto"/>
        <w:right w:val="none" w:sz="0" w:space="0" w:color="auto"/>
      </w:divBdr>
    </w:div>
    <w:div w:id="633487867">
      <w:bodyDiv w:val="1"/>
      <w:marLeft w:val="0"/>
      <w:marRight w:val="0"/>
      <w:marTop w:val="0"/>
      <w:marBottom w:val="0"/>
      <w:divBdr>
        <w:top w:val="none" w:sz="0" w:space="0" w:color="auto"/>
        <w:left w:val="none" w:sz="0" w:space="0" w:color="auto"/>
        <w:bottom w:val="none" w:sz="0" w:space="0" w:color="auto"/>
        <w:right w:val="none" w:sz="0" w:space="0" w:color="auto"/>
      </w:divBdr>
    </w:div>
    <w:div w:id="634143370">
      <w:bodyDiv w:val="1"/>
      <w:marLeft w:val="0"/>
      <w:marRight w:val="0"/>
      <w:marTop w:val="0"/>
      <w:marBottom w:val="0"/>
      <w:divBdr>
        <w:top w:val="none" w:sz="0" w:space="0" w:color="auto"/>
        <w:left w:val="none" w:sz="0" w:space="0" w:color="auto"/>
        <w:bottom w:val="none" w:sz="0" w:space="0" w:color="auto"/>
        <w:right w:val="none" w:sz="0" w:space="0" w:color="auto"/>
      </w:divBdr>
    </w:div>
    <w:div w:id="634486732">
      <w:bodyDiv w:val="1"/>
      <w:marLeft w:val="0"/>
      <w:marRight w:val="0"/>
      <w:marTop w:val="0"/>
      <w:marBottom w:val="0"/>
      <w:divBdr>
        <w:top w:val="none" w:sz="0" w:space="0" w:color="auto"/>
        <w:left w:val="none" w:sz="0" w:space="0" w:color="auto"/>
        <w:bottom w:val="none" w:sz="0" w:space="0" w:color="auto"/>
        <w:right w:val="none" w:sz="0" w:space="0" w:color="auto"/>
      </w:divBdr>
    </w:div>
    <w:div w:id="634529314">
      <w:bodyDiv w:val="1"/>
      <w:marLeft w:val="0"/>
      <w:marRight w:val="0"/>
      <w:marTop w:val="0"/>
      <w:marBottom w:val="0"/>
      <w:divBdr>
        <w:top w:val="none" w:sz="0" w:space="0" w:color="auto"/>
        <w:left w:val="none" w:sz="0" w:space="0" w:color="auto"/>
        <w:bottom w:val="none" w:sz="0" w:space="0" w:color="auto"/>
        <w:right w:val="none" w:sz="0" w:space="0" w:color="auto"/>
      </w:divBdr>
    </w:div>
    <w:div w:id="635522895">
      <w:bodyDiv w:val="1"/>
      <w:marLeft w:val="0"/>
      <w:marRight w:val="0"/>
      <w:marTop w:val="0"/>
      <w:marBottom w:val="0"/>
      <w:divBdr>
        <w:top w:val="none" w:sz="0" w:space="0" w:color="auto"/>
        <w:left w:val="none" w:sz="0" w:space="0" w:color="auto"/>
        <w:bottom w:val="none" w:sz="0" w:space="0" w:color="auto"/>
        <w:right w:val="none" w:sz="0" w:space="0" w:color="auto"/>
      </w:divBdr>
    </w:div>
    <w:div w:id="636029891">
      <w:bodyDiv w:val="1"/>
      <w:marLeft w:val="0"/>
      <w:marRight w:val="0"/>
      <w:marTop w:val="0"/>
      <w:marBottom w:val="0"/>
      <w:divBdr>
        <w:top w:val="none" w:sz="0" w:space="0" w:color="auto"/>
        <w:left w:val="none" w:sz="0" w:space="0" w:color="auto"/>
        <w:bottom w:val="none" w:sz="0" w:space="0" w:color="auto"/>
        <w:right w:val="none" w:sz="0" w:space="0" w:color="auto"/>
      </w:divBdr>
    </w:div>
    <w:div w:id="636106700">
      <w:bodyDiv w:val="1"/>
      <w:marLeft w:val="0"/>
      <w:marRight w:val="0"/>
      <w:marTop w:val="0"/>
      <w:marBottom w:val="0"/>
      <w:divBdr>
        <w:top w:val="none" w:sz="0" w:space="0" w:color="auto"/>
        <w:left w:val="none" w:sz="0" w:space="0" w:color="auto"/>
        <w:bottom w:val="none" w:sz="0" w:space="0" w:color="auto"/>
        <w:right w:val="none" w:sz="0" w:space="0" w:color="auto"/>
      </w:divBdr>
    </w:div>
    <w:div w:id="636183311">
      <w:bodyDiv w:val="1"/>
      <w:marLeft w:val="0"/>
      <w:marRight w:val="0"/>
      <w:marTop w:val="0"/>
      <w:marBottom w:val="0"/>
      <w:divBdr>
        <w:top w:val="none" w:sz="0" w:space="0" w:color="auto"/>
        <w:left w:val="none" w:sz="0" w:space="0" w:color="auto"/>
        <w:bottom w:val="none" w:sz="0" w:space="0" w:color="auto"/>
        <w:right w:val="none" w:sz="0" w:space="0" w:color="auto"/>
      </w:divBdr>
    </w:div>
    <w:div w:id="637148274">
      <w:bodyDiv w:val="1"/>
      <w:marLeft w:val="0"/>
      <w:marRight w:val="0"/>
      <w:marTop w:val="0"/>
      <w:marBottom w:val="0"/>
      <w:divBdr>
        <w:top w:val="none" w:sz="0" w:space="0" w:color="auto"/>
        <w:left w:val="none" w:sz="0" w:space="0" w:color="auto"/>
        <w:bottom w:val="none" w:sz="0" w:space="0" w:color="auto"/>
        <w:right w:val="none" w:sz="0" w:space="0" w:color="auto"/>
      </w:divBdr>
    </w:div>
    <w:div w:id="637419009">
      <w:bodyDiv w:val="1"/>
      <w:marLeft w:val="0"/>
      <w:marRight w:val="0"/>
      <w:marTop w:val="0"/>
      <w:marBottom w:val="0"/>
      <w:divBdr>
        <w:top w:val="none" w:sz="0" w:space="0" w:color="auto"/>
        <w:left w:val="none" w:sz="0" w:space="0" w:color="auto"/>
        <w:bottom w:val="none" w:sz="0" w:space="0" w:color="auto"/>
        <w:right w:val="none" w:sz="0" w:space="0" w:color="auto"/>
      </w:divBdr>
    </w:div>
    <w:div w:id="637683238">
      <w:bodyDiv w:val="1"/>
      <w:marLeft w:val="0"/>
      <w:marRight w:val="0"/>
      <w:marTop w:val="0"/>
      <w:marBottom w:val="0"/>
      <w:divBdr>
        <w:top w:val="none" w:sz="0" w:space="0" w:color="auto"/>
        <w:left w:val="none" w:sz="0" w:space="0" w:color="auto"/>
        <w:bottom w:val="none" w:sz="0" w:space="0" w:color="auto"/>
        <w:right w:val="none" w:sz="0" w:space="0" w:color="auto"/>
      </w:divBdr>
    </w:div>
    <w:div w:id="637876854">
      <w:bodyDiv w:val="1"/>
      <w:marLeft w:val="0"/>
      <w:marRight w:val="0"/>
      <w:marTop w:val="0"/>
      <w:marBottom w:val="0"/>
      <w:divBdr>
        <w:top w:val="none" w:sz="0" w:space="0" w:color="auto"/>
        <w:left w:val="none" w:sz="0" w:space="0" w:color="auto"/>
        <w:bottom w:val="none" w:sz="0" w:space="0" w:color="auto"/>
        <w:right w:val="none" w:sz="0" w:space="0" w:color="auto"/>
      </w:divBdr>
    </w:div>
    <w:div w:id="637878263">
      <w:bodyDiv w:val="1"/>
      <w:marLeft w:val="0"/>
      <w:marRight w:val="0"/>
      <w:marTop w:val="0"/>
      <w:marBottom w:val="0"/>
      <w:divBdr>
        <w:top w:val="none" w:sz="0" w:space="0" w:color="auto"/>
        <w:left w:val="none" w:sz="0" w:space="0" w:color="auto"/>
        <w:bottom w:val="none" w:sz="0" w:space="0" w:color="auto"/>
        <w:right w:val="none" w:sz="0" w:space="0" w:color="auto"/>
      </w:divBdr>
    </w:div>
    <w:div w:id="638222203">
      <w:bodyDiv w:val="1"/>
      <w:marLeft w:val="0"/>
      <w:marRight w:val="0"/>
      <w:marTop w:val="0"/>
      <w:marBottom w:val="0"/>
      <w:divBdr>
        <w:top w:val="none" w:sz="0" w:space="0" w:color="auto"/>
        <w:left w:val="none" w:sz="0" w:space="0" w:color="auto"/>
        <w:bottom w:val="none" w:sz="0" w:space="0" w:color="auto"/>
        <w:right w:val="none" w:sz="0" w:space="0" w:color="auto"/>
      </w:divBdr>
    </w:div>
    <w:div w:id="638343104">
      <w:bodyDiv w:val="1"/>
      <w:marLeft w:val="0"/>
      <w:marRight w:val="0"/>
      <w:marTop w:val="0"/>
      <w:marBottom w:val="0"/>
      <w:divBdr>
        <w:top w:val="none" w:sz="0" w:space="0" w:color="auto"/>
        <w:left w:val="none" w:sz="0" w:space="0" w:color="auto"/>
        <w:bottom w:val="none" w:sz="0" w:space="0" w:color="auto"/>
        <w:right w:val="none" w:sz="0" w:space="0" w:color="auto"/>
      </w:divBdr>
    </w:div>
    <w:div w:id="639458818">
      <w:bodyDiv w:val="1"/>
      <w:marLeft w:val="0"/>
      <w:marRight w:val="0"/>
      <w:marTop w:val="0"/>
      <w:marBottom w:val="0"/>
      <w:divBdr>
        <w:top w:val="none" w:sz="0" w:space="0" w:color="auto"/>
        <w:left w:val="none" w:sz="0" w:space="0" w:color="auto"/>
        <w:bottom w:val="none" w:sz="0" w:space="0" w:color="auto"/>
        <w:right w:val="none" w:sz="0" w:space="0" w:color="auto"/>
      </w:divBdr>
    </w:div>
    <w:div w:id="639460278">
      <w:bodyDiv w:val="1"/>
      <w:marLeft w:val="0"/>
      <w:marRight w:val="0"/>
      <w:marTop w:val="0"/>
      <w:marBottom w:val="0"/>
      <w:divBdr>
        <w:top w:val="none" w:sz="0" w:space="0" w:color="auto"/>
        <w:left w:val="none" w:sz="0" w:space="0" w:color="auto"/>
        <w:bottom w:val="none" w:sz="0" w:space="0" w:color="auto"/>
        <w:right w:val="none" w:sz="0" w:space="0" w:color="auto"/>
      </w:divBdr>
    </w:div>
    <w:div w:id="639699223">
      <w:bodyDiv w:val="1"/>
      <w:marLeft w:val="0"/>
      <w:marRight w:val="0"/>
      <w:marTop w:val="0"/>
      <w:marBottom w:val="0"/>
      <w:divBdr>
        <w:top w:val="none" w:sz="0" w:space="0" w:color="auto"/>
        <w:left w:val="none" w:sz="0" w:space="0" w:color="auto"/>
        <w:bottom w:val="none" w:sz="0" w:space="0" w:color="auto"/>
        <w:right w:val="none" w:sz="0" w:space="0" w:color="auto"/>
      </w:divBdr>
    </w:div>
    <w:div w:id="639728244">
      <w:bodyDiv w:val="1"/>
      <w:marLeft w:val="0"/>
      <w:marRight w:val="0"/>
      <w:marTop w:val="0"/>
      <w:marBottom w:val="0"/>
      <w:divBdr>
        <w:top w:val="none" w:sz="0" w:space="0" w:color="auto"/>
        <w:left w:val="none" w:sz="0" w:space="0" w:color="auto"/>
        <w:bottom w:val="none" w:sz="0" w:space="0" w:color="auto"/>
        <w:right w:val="none" w:sz="0" w:space="0" w:color="auto"/>
      </w:divBdr>
    </w:div>
    <w:div w:id="639767513">
      <w:bodyDiv w:val="1"/>
      <w:marLeft w:val="0"/>
      <w:marRight w:val="0"/>
      <w:marTop w:val="0"/>
      <w:marBottom w:val="0"/>
      <w:divBdr>
        <w:top w:val="none" w:sz="0" w:space="0" w:color="auto"/>
        <w:left w:val="none" w:sz="0" w:space="0" w:color="auto"/>
        <w:bottom w:val="none" w:sz="0" w:space="0" w:color="auto"/>
        <w:right w:val="none" w:sz="0" w:space="0" w:color="auto"/>
      </w:divBdr>
    </w:div>
    <w:div w:id="640156352">
      <w:bodyDiv w:val="1"/>
      <w:marLeft w:val="0"/>
      <w:marRight w:val="0"/>
      <w:marTop w:val="0"/>
      <w:marBottom w:val="0"/>
      <w:divBdr>
        <w:top w:val="none" w:sz="0" w:space="0" w:color="auto"/>
        <w:left w:val="none" w:sz="0" w:space="0" w:color="auto"/>
        <w:bottom w:val="none" w:sz="0" w:space="0" w:color="auto"/>
        <w:right w:val="none" w:sz="0" w:space="0" w:color="auto"/>
      </w:divBdr>
    </w:div>
    <w:div w:id="640307196">
      <w:bodyDiv w:val="1"/>
      <w:marLeft w:val="0"/>
      <w:marRight w:val="0"/>
      <w:marTop w:val="0"/>
      <w:marBottom w:val="0"/>
      <w:divBdr>
        <w:top w:val="none" w:sz="0" w:space="0" w:color="auto"/>
        <w:left w:val="none" w:sz="0" w:space="0" w:color="auto"/>
        <w:bottom w:val="none" w:sz="0" w:space="0" w:color="auto"/>
        <w:right w:val="none" w:sz="0" w:space="0" w:color="auto"/>
      </w:divBdr>
    </w:div>
    <w:div w:id="640354228">
      <w:bodyDiv w:val="1"/>
      <w:marLeft w:val="0"/>
      <w:marRight w:val="0"/>
      <w:marTop w:val="0"/>
      <w:marBottom w:val="0"/>
      <w:divBdr>
        <w:top w:val="none" w:sz="0" w:space="0" w:color="auto"/>
        <w:left w:val="none" w:sz="0" w:space="0" w:color="auto"/>
        <w:bottom w:val="none" w:sz="0" w:space="0" w:color="auto"/>
        <w:right w:val="none" w:sz="0" w:space="0" w:color="auto"/>
      </w:divBdr>
    </w:div>
    <w:div w:id="640503159">
      <w:bodyDiv w:val="1"/>
      <w:marLeft w:val="0"/>
      <w:marRight w:val="0"/>
      <w:marTop w:val="0"/>
      <w:marBottom w:val="0"/>
      <w:divBdr>
        <w:top w:val="none" w:sz="0" w:space="0" w:color="auto"/>
        <w:left w:val="none" w:sz="0" w:space="0" w:color="auto"/>
        <w:bottom w:val="none" w:sz="0" w:space="0" w:color="auto"/>
        <w:right w:val="none" w:sz="0" w:space="0" w:color="auto"/>
      </w:divBdr>
    </w:div>
    <w:div w:id="640887432">
      <w:bodyDiv w:val="1"/>
      <w:marLeft w:val="0"/>
      <w:marRight w:val="0"/>
      <w:marTop w:val="0"/>
      <w:marBottom w:val="0"/>
      <w:divBdr>
        <w:top w:val="none" w:sz="0" w:space="0" w:color="auto"/>
        <w:left w:val="none" w:sz="0" w:space="0" w:color="auto"/>
        <w:bottom w:val="none" w:sz="0" w:space="0" w:color="auto"/>
        <w:right w:val="none" w:sz="0" w:space="0" w:color="auto"/>
      </w:divBdr>
    </w:div>
    <w:div w:id="641039514">
      <w:bodyDiv w:val="1"/>
      <w:marLeft w:val="0"/>
      <w:marRight w:val="0"/>
      <w:marTop w:val="0"/>
      <w:marBottom w:val="0"/>
      <w:divBdr>
        <w:top w:val="none" w:sz="0" w:space="0" w:color="auto"/>
        <w:left w:val="none" w:sz="0" w:space="0" w:color="auto"/>
        <w:bottom w:val="none" w:sz="0" w:space="0" w:color="auto"/>
        <w:right w:val="none" w:sz="0" w:space="0" w:color="auto"/>
      </w:divBdr>
    </w:div>
    <w:div w:id="642469797">
      <w:bodyDiv w:val="1"/>
      <w:marLeft w:val="0"/>
      <w:marRight w:val="0"/>
      <w:marTop w:val="0"/>
      <w:marBottom w:val="0"/>
      <w:divBdr>
        <w:top w:val="none" w:sz="0" w:space="0" w:color="auto"/>
        <w:left w:val="none" w:sz="0" w:space="0" w:color="auto"/>
        <w:bottom w:val="none" w:sz="0" w:space="0" w:color="auto"/>
        <w:right w:val="none" w:sz="0" w:space="0" w:color="auto"/>
      </w:divBdr>
    </w:div>
    <w:div w:id="642665010">
      <w:bodyDiv w:val="1"/>
      <w:marLeft w:val="0"/>
      <w:marRight w:val="0"/>
      <w:marTop w:val="0"/>
      <w:marBottom w:val="0"/>
      <w:divBdr>
        <w:top w:val="none" w:sz="0" w:space="0" w:color="auto"/>
        <w:left w:val="none" w:sz="0" w:space="0" w:color="auto"/>
        <w:bottom w:val="none" w:sz="0" w:space="0" w:color="auto"/>
        <w:right w:val="none" w:sz="0" w:space="0" w:color="auto"/>
      </w:divBdr>
    </w:div>
    <w:div w:id="642736135">
      <w:bodyDiv w:val="1"/>
      <w:marLeft w:val="0"/>
      <w:marRight w:val="0"/>
      <w:marTop w:val="0"/>
      <w:marBottom w:val="0"/>
      <w:divBdr>
        <w:top w:val="none" w:sz="0" w:space="0" w:color="auto"/>
        <w:left w:val="none" w:sz="0" w:space="0" w:color="auto"/>
        <w:bottom w:val="none" w:sz="0" w:space="0" w:color="auto"/>
        <w:right w:val="none" w:sz="0" w:space="0" w:color="auto"/>
      </w:divBdr>
    </w:div>
    <w:div w:id="642857322">
      <w:bodyDiv w:val="1"/>
      <w:marLeft w:val="0"/>
      <w:marRight w:val="0"/>
      <w:marTop w:val="0"/>
      <w:marBottom w:val="0"/>
      <w:divBdr>
        <w:top w:val="none" w:sz="0" w:space="0" w:color="auto"/>
        <w:left w:val="none" w:sz="0" w:space="0" w:color="auto"/>
        <w:bottom w:val="none" w:sz="0" w:space="0" w:color="auto"/>
        <w:right w:val="none" w:sz="0" w:space="0" w:color="auto"/>
      </w:divBdr>
    </w:div>
    <w:div w:id="644316762">
      <w:bodyDiv w:val="1"/>
      <w:marLeft w:val="0"/>
      <w:marRight w:val="0"/>
      <w:marTop w:val="0"/>
      <w:marBottom w:val="0"/>
      <w:divBdr>
        <w:top w:val="none" w:sz="0" w:space="0" w:color="auto"/>
        <w:left w:val="none" w:sz="0" w:space="0" w:color="auto"/>
        <w:bottom w:val="none" w:sz="0" w:space="0" w:color="auto"/>
        <w:right w:val="none" w:sz="0" w:space="0" w:color="auto"/>
      </w:divBdr>
    </w:div>
    <w:div w:id="644628024">
      <w:bodyDiv w:val="1"/>
      <w:marLeft w:val="0"/>
      <w:marRight w:val="0"/>
      <w:marTop w:val="0"/>
      <w:marBottom w:val="0"/>
      <w:divBdr>
        <w:top w:val="none" w:sz="0" w:space="0" w:color="auto"/>
        <w:left w:val="none" w:sz="0" w:space="0" w:color="auto"/>
        <w:bottom w:val="none" w:sz="0" w:space="0" w:color="auto"/>
        <w:right w:val="none" w:sz="0" w:space="0" w:color="auto"/>
      </w:divBdr>
    </w:div>
    <w:div w:id="645620784">
      <w:bodyDiv w:val="1"/>
      <w:marLeft w:val="0"/>
      <w:marRight w:val="0"/>
      <w:marTop w:val="0"/>
      <w:marBottom w:val="0"/>
      <w:divBdr>
        <w:top w:val="none" w:sz="0" w:space="0" w:color="auto"/>
        <w:left w:val="none" w:sz="0" w:space="0" w:color="auto"/>
        <w:bottom w:val="none" w:sz="0" w:space="0" w:color="auto"/>
        <w:right w:val="none" w:sz="0" w:space="0" w:color="auto"/>
      </w:divBdr>
    </w:div>
    <w:div w:id="645741587">
      <w:bodyDiv w:val="1"/>
      <w:marLeft w:val="0"/>
      <w:marRight w:val="0"/>
      <w:marTop w:val="0"/>
      <w:marBottom w:val="0"/>
      <w:divBdr>
        <w:top w:val="none" w:sz="0" w:space="0" w:color="auto"/>
        <w:left w:val="none" w:sz="0" w:space="0" w:color="auto"/>
        <w:bottom w:val="none" w:sz="0" w:space="0" w:color="auto"/>
        <w:right w:val="none" w:sz="0" w:space="0" w:color="auto"/>
      </w:divBdr>
    </w:div>
    <w:div w:id="645817164">
      <w:bodyDiv w:val="1"/>
      <w:marLeft w:val="0"/>
      <w:marRight w:val="0"/>
      <w:marTop w:val="0"/>
      <w:marBottom w:val="0"/>
      <w:divBdr>
        <w:top w:val="none" w:sz="0" w:space="0" w:color="auto"/>
        <w:left w:val="none" w:sz="0" w:space="0" w:color="auto"/>
        <w:bottom w:val="none" w:sz="0" w:space="0" w:color="auto"/>
        <w:right w:val="none" w:sz="0" w:space="0" w:color="auto"/>
      </w:divBdr>
    </w:div>
    <w:div w:id="645938792">
      <w:bodyDiv w:val="1"/>
      <w:marLeft w:val="0"/>
      <w:marRight w:val="0"/>
      <w:marTop w:val="0"/>
      <w:marBottom w:val="0"/>
      <w:divBdr>
        <w:top w:val="none" w:sz="0" w:space="0" w:color="auto"/>
        <w:left w:val="none" w:sz="0" w:space="0" w:color="auto"/>
        <w:bottom w:val="none" w:sz="0" w:space="0" w:color="auto"/>
        <w:right w:val="none" w:sz="0" w:space="0" w:color="auto"/>
      </w:divBdr>
    </w:div>
    <w:div w:id="646127904">
      <w:bodyDiv w:val="1"/>
      <w:marLeft w:val="0"/>
      <w:marRight w:val="0"/>
      <w:marTop w:val="0"/>
      <w:marBottom w:val="0"/>
      <w:divBdr>
        <w:top w:val="none" w:sz="0" w:space="0" w:color="auto"/>
        <w:left w:val="none" w:sz="0" w:space="0" w:color="auto"/>
        <w:bottom w:val="none" w:sz="0" w:space="0" w:color="auto"/>
        <w:right w:val="none" w:sz="0" w:space="0" w:color="auto"/>
      </w:divBdr>
    </w:div>
    <w:div w:id="646981728">
      <w:bodyDiv w:val="1"/>
      <w:marLeft w:val="0"/>
      <w:marRight w:val="0"/>
      <w:marTop w:val="0"/>
      <w:marBottom w:val="0"/>
      <w:divBdr>
        <w:top w:val="none" w:sz="0" w:space="0" w:color="auto"/>
        <w:left w:val="none" w:sz="0" w:space="0" w:color="auto"/>
        <w:bottom w:val="none" w:sz="0" w:space="0" w:color="auto"/>
        <w:right w:val="none" w:sz="0" w:space="0" w:color="auto"/>
      </w:divBdr>
    </w:div>
    <w:div w:id="647174742">
      <w:bodyDiv w:val="1"/>
      <w:marLeft w:val="0"/>
      <w:marRight w:val="0"/>
      <w:marTop w:val="0"/>
      <w:marBottom w:val="0"/>
      <w:divBdr>
        <w:top w:val="none" w:sz="0" w:space="0" w:color="auto"/>
        <w:left w:val="none" w:sz="0" w:space="0" w:color="auto"/>
        <w:bottom w:val="none" w:sz="0" w:space="0" w:color="auto"/>
        <w:right w:val="none" w:sz="0" w:space="0" w:color="auto"/>
      </w:divBdr>
    </w:div>
    <w:div w:id="647707325">
      <w:bodyDiv w:val="1"/>
      <w:marLeft w:val="0"/>
      <w:marRight w:val="0"/>
      <w:marTop w:val="0"/>
      <w:marBottom w:val="0"/>
      <w:divBdr>
        <w:top w:val="none" w:sz="0" w:space="0" w:color="auto"/>
        <w:left w:val="none" w:sz="0" w:space="0" w:color="auto"/>
        <w:bottom w:val="none" w:sz="0" w:space="0" w:color="auto"/>
        <w:right w:val="none" w:sz="0" w:space="0" w:color="auto"/>
      </w:divBdr>
    </w:div>
    <w:div w:id="647900108">
      <w:bodyDiv w:val="1"/>
      <w:marLeft w:val="0"/>
      <w:marRight w:val="0"/>
      <w:marTop w:val="0"/>
      <w:marBottom w:val="0"/>
      <w:divBdr>
        <w:top w:val="none" w:sz="0" w:space="0" w:color="auto"/>
        <w:left w:val="none" w:sz="0" w:space="0" w:color="auto"/>
        <w:bottom w:val="none" w:sz="0" w:space="0" w:color="auto"/>
        <w:right w:val="none" w:sz="0" w:space="0" w:color="auto"/>
      </w:divBdr>
    </w:div>
    <w:div w:id="648555715">
      <w:bodyDiv w:val="1"/>
      <w:marLeft w:val="0"/>
      <w:marRight w:val="0"/>
      <w:marTop w:val="0"/>
      <w:marBottom w:val="0"/>
      <w:divBdr>
        <w:top w:val="none" w:sz="0" w:space="0" w:color="auto"/>
        <w:left w:val="none" w:sz="0" w:space="0" w:color="auto"/>
        <w:bottom w:val="none" w:sz="0" w:space="0" w:color="auto"/>
        <w:right w:val="none" w:sz="0" w:space="0" w:color="auto"/>
      </w:divBdr>
    </w:div>
    <w:div w:id="649024427">
      <w:bodyDiv w:val="1"/>
      <w:marLeft w:val="0"/>
      <w:marRight w:val="0"/>
      <w:marTop w:val="0"/>
      <w:marBottom w:val="0"/>
      <w:divBdr>
        <w:top w:val="none" w:sz="0" w:space="0" w:color="auto"/>
        <w:left w:val="none" w:sz="0" w:space="0" w:color="auto"/>
        <w:bottom w:val="none" w:sz="0" w:space="0" w:color="auto"/>
        <w:right w:val="none" w:sz="0" w:space="0" w:color="auto"/>
      </w:divBdr>
    </w:div>
    <w:div w:id="649287229">
      <w:bodyDiv w:val="1"/>
      <w:marLeft w:val="0"/>
      <w:marRight w:val="0"/>
      <w:marTop w:val="0"/>
      <w:marBottom w:val="0"/>
      <w:divBdr>
        <w:top w:val="none" w:sz="0" w:space="0" w:color="auto"/>
        <w:left w:val="none" w:sz="0" w:space="0" w:color="auto"/>
        <w:bottom w:val="none" w:sz="0" w:space="0" w:color="auto"/>
        <w:right w:val="none" w:sz="0" w:space="0" w:color="auto"/>
      </w:divBdr>
    </w:div>
    <w:div w:id="649410960">
      <w:bodyDiv w:val="1"/>
      <w:marLeft w:val="0"/>
      <w:marRight w:val="0"/>
      <w:marTop w:val="0"/>
      <w:marBottom w:val="0"/>
      <w:divBdr>
        <w:top w:val="none" w:sz="0" w:space="0" w:color="auto"/>
        <w:left w:val="none" w:sz="0" w:space="0" w:color="auto"/>
        <w:bottom w:val="none" w:sz="0" w:space="0" w:color="auto"/>
        <w:right w:val="none" w:sz="0" w:space="0" w:color="auto"/>
      </w:divBdr>
    </w:div>
    <w:div w:id="649484047">
      <w:bodyDiv w:val="1"/>
      <w:marLeft w:val="0"/>
      <w:marRight w:val="0"/>
      <w:marTop w:val="0"/>
      <w:marBottom w:val="0"/>
      <w:divBdr>
        <w:top w:val="none" w:sz="0" w:space="0" w:color="auto"/>
        <w:left w:val="none" w:sz="0" w:space="0" w:color="auto"/>
        <w:bottom w:val="none" w:sz="0" w:space="0" w:color="auto"/>
        <w:right w:val="none" w:sz="0" w:space="0" w:color="auto"/>
      </w:divBdr>
    </w:div>
    <w:div w:id="649942248">
      <w:bodyDiv w:val="1"/>
      <w:marLeft w:val="0"/>
      <w:marRight w:val="0"/>
      <w:marTop w:val="0"/>
      <w:marBottom w:val="0"/>
      <w:divBdr>
        <w:top w:val="none" w:sz="0" w:space="0" w:color="auto"/>
        <w:left w:val="none" w:sz="0" w:space="0" w:color="auto"/>
        <w:bottom w:val="none" w:sz="0" w:space="0" w:color="auto"/>
        <w:right w:val="none" w:sz="0" w:space="0" w:color="auto"/>
      </w:divBdr>
    </w:div>
    <w:div w:id="651063403">
      <w:bodyDiv w:val="1"/>
      <w:marLeft w:val="0"/>
      <w:marRight w:val="0"/>
      <w:marTop w:val="0"/>
      <w:marBottom w:val="0"/>
      <w:divBdr>
        <w:top w:val="none" w:sz="0" w:space="0" w:color="auto"/>
        <w:left w:val="none" w:sz="0" w:space="0" w:color="auto"/>
        <w:bottom w:val="none" w:sz="0" w:space="0" w:color="auto"/>
        <w:right w:val="none" w:sz="0" w:space="0" w:color="auto"/>
      </w:divBdr>
    </w:div>
    <w:div w:id="651104842">
      <w:bodyDiv w:val="1"/>
      <w:marLeft w:val="0"/>
      <w:marRight w:val="0"/>
      <w:marTop w:val="0"/>
      <w:marBottom w:val="0"/>
      <w:divBdr>
        <w:top w:val="none" w:sz="0" w:space="0" w:color="auto"/>
        <w:left w:val="none" w:sz="0" w:space="0" w:color="auto"/>
        <w:bottom w:val="none" w:sz="0" w:space="0" w:color="auto"/>
        <w:right w:val="none" w:sz="0" w:space="0" w:color="auto"/>
      </w:divBdr>
    </w:div>
    <w:div w:id="651107778">
      <w:bodyDiv w:val="1"/>
      <w:marLeft w:val="0"/>
      <w:marRight w:val="0"/>
      <w:marTop w:val="0"/>
      <w:marBottom w:val="0"/>
      <w:divBdr>
        <w:top w:val="none" w:sz="0" w:space="0" w:color="auto"/>
        <w:left w:val="none" w:sz="0" w:space="0" w:color="auto"/>
        <w:bottom w:val="none" w:sz="0" w:space="0" w:color="auto"/>
        <w:right w:val="none" w:sz="0" w:space="0" w:color="auto"/>
      </w:divBdr>
    </w:div>
    <w:div w:id="651711339">
      <w:bodyDiv w:val="1"/>
      <w:marLeft w:val="0"/>
      <w:marRight w:val="0"/>
      <w:marTop w:val="0"/>
      <w:marBottom w:val="0"/>
      <w:divBdr>
        <w:top w:val="none" w:sz="0" w:space="0" w:color="auto"/>
        <w:left w:val="none" w:sz="0" w:space="0" w:color="auto"/>
        <w:bottom w:val="none" w:sz="0" w:space="0" w:color="auto"/>
        <w:right w:val="none" w:sz="0" w:space="0" w:color="auto"/>
      </w:divBdr>
    </w:div>
    <w:div w:id="652103349">
      <w:bodyDiv w:val="1"/>
      <w:marLeft w:val="0"/>
      <w:marRight w:val="0"/>
      <w:marTop w:val="0"/>
      <w:marBottom w:val="0"/>
      <w:divBdr>
        <w:top w:val="none" w:sz="0" w:space="0" w:color="auto"/>
        <w:left w:val="none" w:sz="0" w:space="0" w:color="auto"/>
        <w:bottom w:val="none" w:sz="0" w:space="0" w:color="auto"/>
        <w:right w:val="none" w:sz="0" w:space="0" w:color="auto"/>
      </w:divBdr>
    </w:div>
    <w:div w:id="652173600">
      <w:bodyDiv w:val="1"/>
      <w:marLeft w:val="0"/>
      <w:marRight w:val="0"/>
      <w:marTop w:val="0"/>
      <w:marBottom w:val="0"/>
      <w:divBdr>
        <w:top w:val="none" w:sz="0" w:space="0" w:color="auto"/>
        <w:left w:val="none" w:sz="0" w:space="0" w:color="auto"/>
        <w:bottom w:val="none" w:sz="0" w:space="0" w:color="auto"/>
        <w:right w:val="none" w:sz="0" w:space="0" w:color="auto"/>
      </w:divBdr>
    </w:div>
    <w:div w:id="652223867">
      <w:bodyDiv w:val="1"/>
      <w:marLeft w:val="0"/>
      <w:marRight w:val="0"/>
      <w:marTop w:val="0"/>
      <w:marBottom w:val="0"/>
      <w:divBdr>
        <w:top w:val="none" w:sz="0" w:space="0" w:color="auto"/>
        <w:left w:val="none" w:sz="0" w:space="0" w:color="auto"/>
        <w:bottom w:val="none" w:sz="0" w:space="0" w:color="auto"/>
        <w:right w:val="none" w:sz="0" w:space="0" w:color="auto"/>
      </w:divBdr>
    </w:div>
    <w:div w:id="652485342">
      <w:bodyDiv w:val="1"/>
      <w:marLeft w:val="0"/>
      <w:marRight w:val="0"/>
      <w:marTop w:val="0"/>
      <w:marBottom w:val="0"/>
      <w:divBdr>
        <w:top w:val="none" w:sz="0" w:space="0" w:color="auto"/>
        <w:left w:val="none" w:sz="0" w:space="0" w:color="auto"/>
        <w:bottom w:val="none" w:sz="0" w:space="0" w:color="auto"/>
        <w:right w:val="none" w:sz="0" w:space="0" w:color="auto"/>
      </w:divBdr>
    </w:div>
    <w:div w:id="652564022">
      <w:bodyDiv w:val="1"/>
      <w:marLeft w:val="0"/>
      <w:marRight w:val="0"/>
      <w:marTop w:val="0"/>
      <w:marBottom w:val="0"/>
      <w:divBdr>
        <w:top w:val="none" w:sz="0" w:space="0" w:color="auto"/>
        <w:left w:val="none" w:sz="0" w:space="0" w:color="auto"/>
        <w:bottom w:val="none" w:sz="0" w:space="0" w:color="auto"/>
        <w:right w:val="none" w:sz="0" w:space="0" w:color="auto"/>
      </w:divBdr>
    </w:div>
    <w:div w:id="652610261">
      <w:bodyDiv w:val="1"/>
      <w:marLeft w:val="0"/>
      <w:marRight w:val="0"/>
      <w:marTop w:val="0"/>
      <w:marBottom w:val="0"/>
      <w:divBdr>
        <w:top w:val="none" w:sz="0" w:space="0" w:color="auto"/>
        <w:left w:val="none" w:sz="0" w:space="0" w:color="auto"/>
        <w:bottom w:val="none" w:sz="0" w:space="0" w:color="auto"/>
        <w:right w:val="none" w:sz="0" w:space="0" w:color="auto"/>
      </w:divBdr>
    </w:div>
    <w:div w:id="652871237">
      <w:bodyDiv w:val="1"/>
      <w:marLeft w:val="0"/>
      <w:marRight w:val="0"/>
      <w:marTop w:val="0"/>
      <w:marBottom w:val="0"/>
      <w:divBdr>
        <w:top w:val="none" w:sz="0" w:space="0" w:color="auto"/>
        <w:left w:val="none" w:sz="0" w:space="0" w:color="auto"/>
        <w:bottom w:val="none" w:sz="0" w:space="0" w:color="auto"/>
        <w:right w:val="none" w:sz="0" w:space="0" w:color="auto"/>
      </w:divBdr>
    </w:div>
    <w:div w:id="652949781">
      <w:bodyDiv w:val="1"/>
      <w:marLeft w:val="0"/>
      <w:marRight w:val="0"/>
      <w:marTop w:val="0"/>
      <w:marBottom w:val="0"/>
      <w:divBdr>
        <w:top w:val="none" w:sz="0" w:space="0" w:color="auto"/>
        <w:left w:val="none" w:sz="0" w:space="0" w:color="auto"/>
        <w:bottom w:val="none" w:sz="0" w:space="0" w:color="auto"/>
        <w:right w:val="none" w:sz="0" w:space="0" w:color="auto"/>
      </w:divBdr>
    </w:div>
    <w:div w:id="653141658">
      <w:bodyDiv w:val="1"/>
      <w:marLeft w:val="0"/>
      <w:marRight w:val="0"/>
      <w:marTop w:val="0"/>
      <w:marBottom w:val="0"/>
      <w:divBdr>
        <w:top w:val="none" w:sz="0" w:space="0" w:color="auto"/>
        <w:left w:val="none" w:sz="0" w:space="0" w:color="auto"/>
        <w:bottom w:val="none" w:sz="0" w:space="0" w:color="auto"/>
        <w:right w:val="none" w:sz="0" w:space="0" w:color="auto"/>
      </w:divBdr>
    </w:div>
    <w:div w:id="653802885">
      <w:bodyDiv w:val="1"/>
      <w:marLeft w:val="0"/>
      <w:marRight w:val="0"/>
      <w:marTop w:val="0"/>
      <w:marBottom w:val="0"/>
      <w:divBdr>
        <w:top w:val="none" w:sz="0" w:space="0" w:color="auto"/>
        <w:left w:val="none" w:sz="0" w:space="0" w:color="auto"/>
        <w:bottom w:val="none" w:sz="0" w:space="0" w:color="auto"/>
        <w:right w:val="none" w:sz="0" w:space="0" w:color="auto"/>
      </w:divBdr>
    </w:div>
    <w:div w:id="654142610">
      <w:bodyDiv w:val="1"/>
      <w:marLeft w:val="0"/>
      <w:marRight w:val="0"/>
      <w:marTop w:val="0"/>
      <w:marBottom w:val="0"/>
      <w:divBdr>
        <w:top w:val="none" w:sz="0" w:space="0" w:color="auto"/>
        <w:left w:val="none" w:sz="0" w:space="0" w:color="auto"/>
        <w:bottom w:val="none" w:sz="0" w:space="0" w:color="auto"/>
        <w:right w:val="none" w:sz="0" w:space="0" w:color="auto"/>
      </w:divBdr>
    </w:div>
    <w:div w:id="654381817">
      <w:bodyDiv w:val="1"/>
      <w:marLeft w:val="0"/>
      <w:marRight w:val="0"/>
      <w:marTop w:val="0"/>
      <w:marBottom w:val="0"/>
      <w:divBdr>
        <w:top w:val="none" w:sz="0" w:space="0" w:color="auto"/>
        <w:left w:val="none" w:sz="0" w:space="0" w:color="auto"/>
        <w:bottom w:val="none" w:sz="0" w:space="0" w:color="auto"/>
        <w:right w:val="none" w:sz="0" w:space="0" w:color="auto"/>
      </w:divBdr>
    </w:div>
    <w:div w:id="654794493">
      <w:bodyDiv w:val="1"/>
      <w:marLeft w:val="0"/>
      <w:marRight w:val="0"/>
      <w:marTop w:val="0"/>
      <w:marBottom w:val="0"/>
      <w:divBdr>
        <w:top w:val="none" w:sz="0" w:space="0" w:color="auto"/>
        <w:left w:val="none" w:sz="0" w:space="0" w:color="auto"/>
        <w:bottom w:val="none" w:sz="0" w:space="0" w:color="auto"/>
        <w:right w:val="none" w:sz="0" w:space="0" w:color="auto"/>
      </w:divBdr>
    </w:div>
    <w:div w:id="654919131">
      <w:bodyDiv w:val="1"/>
      <w:marLeft w:val="0"/>
      <w:marRight w:val="0"/>
      <w:marTop w:val="0"/>
      <w:marBottom w:val="0"/>
      <w:divBdr>
        <w:top w:val="none" w:sz="0" w:space="0" w:color="auto"/>
        <w:left w:val="none" w:sz="0" w:space="0" w:color="auto"/>
        <w:bottom w:val="none" w:sz="0" w:space="0" w:color="auto"/>
        <w:right w:val="none" w:sz="0" w:space="0" w:color="auto"/>
      </w:divBdr>
    </w:div>
    <w:div w:id="655038497">
      <w:bodyDiv w:val="1"/>
      <w:marLeft w:val="0"/>
      <w:marRight w:val="0"/>
      <w:marTop w:val="0"/>
      <w:marBottom w:val="0"/>
      <w:divBdr>
        <w:top w:val="none" w:sz="0" w:space="0" w:color="auto"/>
        <w:left w:val="none" w:sz="0" w:space="0" w:color="auto"/>
        <w:bottom w:val="none" w:sz="0" w:space="0" w:color="auto"/>
        <w:right w:val="none" w:sz="0" w:space="0" w:color="auto"/>
      </w:divBdr>
    </w:div>
    <w:div w:id="655256694">
      <w:bodyDiv w:val="1"/>
      <w:marLeft w:val="0"/>
      <w:marRight w:val="0"/>
      <w:marTop w:val="0"/>
      <w:marBottom w:val="0"/>
      <w:divBdr>
        <w:top w:val="none" w:sz="0" w:space="0" w:color="auto"/>
        <w:left w:val="none" w:sz="0" w:space="0" w:color="auto"/>
        <w:bottom w:val="none" w:sz="0" w:space="0" w:color="auto"/>
        <w:right w:val="none" w:sz="0" w:space="0" w:color="auto"/>
      </w:divBdr>
    </w:div>
    <w:div w:id="655308018">
      <w:bodyDiv w:val="1"/>
      <w:marLeft w:val="0"/>
      <w:marRight w:val="0"/>
      <w:marTop w:val="0"/>
      <w:marBottom w:val="0"/>
      <w:divBdr>
        <w:top w:val="none" w:sz="0" w:space="0" w:color="auto"/>
        <w:left w:val="none" w:sz="0" w:space="0" w:color="auto"/>
        <w:bottom w:val="none" w:sz="0" w:space="0" w:color="auto"/>
        <w:right w:val="none" w:sz="0" w:space="0" w:color="auto"/>
      </w:divBdr>
    </w:div>
    <w:div w:id="655381377">
      <w:bodyDiv w:val="1"/>
      <w:marLeft w:val="0"/>
      <w:marRight w:val="0"/>
      <w:marTop w:val="0"/>
      <w:marBottom w:val="0"/>
      <w:divBdr>
        <w:top w:val="none" w:sz="0" w:space="0" w:color="auto"/>
        <w:left w:val="none" w:sz="0" w:space="0" w:color="auto"/>
        <w:bottom w:val="none" w:sz="0" w:space="0" w:color="auto"/>
        <w:right w:val="none" w:sz="0" w:space="0" w:color="auto"/>
      </w:divBdr>
    </w:div>
    <w:div w:id="655652622">
      <w:bodyDiv w:val="1"/>
      <w:marLeft w:val="0"/>
      <w:marRight w:val="0"/>
      <w:marTop w:val="0"/>
      <w:marBottom w:val="0"/>
      <w:divBdr>
        <w:top w:val="none" w:sz="0" w:space="0" w:color="auto"/>
        <w:left w:val="none" w:sz="0" w:space="0" w:color="auto"/>
        <w:bottom w:val="none" w:sz="0" w:space="0" w:color="auto"/>
        <w:right w:val="none" w:sz="0" w:space="0" w:color="auto"/>
      </w:divBdr>
    </w:div>
    <w:div w:id="655885460">
      <w:bodyDiv w:val="1"/>
      <w:marLeft w:val="0"/>
      <w:marRight w:val="0"/>
      <w:marTop w:val="0"/>
      <w:marBottom w:val="0"/>
      <w:divBdr>
        <w:top w:val="none" w:sz="0" w:space="0" w:color="auto"/>
        <w:left w:val="none" w:sz="0" w:space="0" w:color="auto"/>
        <w:bottom w:val="none" w:sz="0" w:space="0" w:color="auto"/>
        <w:right w:val="none" w:sz="0" w:space="0" w:color="auto"/>
      </w:divBdr>
    </w:div>
    <w:div w:id="656420784">
      <w:bodyDiv w:val="1"/>
      <w:marLeft w:val="0"/>
      <w:marRight w:val="0"/>
      <w:marTop w:val="0"/>
      <w:marBottom w:val="0"/>
      <w:divBdr>
        <w:top w:val="none" w:sz="0" w:space="0" w:color="auto"/>
        <w:left w:val="none" w:sz="0" w:space="0" w:color="auto"/>
        <w:bottom w:val="none" w:sz="0" w:space="0" w:color="auto"/>
        <w:right w:val="none" w:sz="0" w:space="0" w:color="auto"/>
      </w:divBdr>
    </w:div>
    <w:div w:id="657923207">
      <w:bodyDiv w:val="1"/>
      <w:marLeft w:val="0"/>
      <w:marRight w:val="0"/>
      <w:marTop w:val="0"/>
      <w:marBottom w:val="0"/>
      <w:divBdr>
        <w:top w:val="none" w:sz="0" w:space="0" w:color="auto"/>
        <w:left w:val="none" w:sz="0" w:space="0" w:color="auto"/>
        <w:bottom w:val="none" w:sz="0" w:space="0" w:color="auto"/>
        <w:right w:val="none" w:sz="0" w:space="0" w:color="auto"/>
      </w:divBdr>
    </w:div>
    <w:div w:id="658194574">
      <w:bodyDiv w:val="1"/>
      <w:marLeft w:val="0"/>
      <w:marRight w:val="0"/>
      <w:marTop w:val="0"/>
      <w:marBottom w:val="0"/>
      <w:divBdr>
        <w:top w:val="none" w:sz="0" w:space="0" w:color="auto"/>
        <w:left w:val="none" w:sz="0" w:space="0" w:color="auto"/>
        <w:bottom w:val="none" w:sz="0" w:space="0" w:color="auto"/>
        <w:right w:val="none" w:sz="0" w:space="0" w:color="auto"/>
      </w:divBdr>
    </w:div>
    <w:div w:id="658464903">
      <w:bodyDiv w:val="1"/>
      <w:marLeft w:val="0"/>
      <w:marRight w:val="0"/>
      <w:marTop w:val="0"/>
      <w:marBottom w:val="0"/>
      <w:divBdr>
        <w:top w:val="none" w:sz="0" w:space="0" w:color="auto"/>
        <w:left w:val="none" w:sz="0" w:space="0" w:color="auto"/>
        <w:bottom w:val="none" w:sz="0" w:space="0" w:color="auto"/>
        <w:right w:val="none" w:sz="0" w:space="0" w:color="auto"/>
      </w:divBdr>
    </w:div>
    <w:div w:id="658653101">
      <w:bodyDiv w:val="1"/>
      <w:marLeft w:val="0"/>
      <w:marRight w:val="0"/>
      <w:marTop w:val="0"/>
      <w:marBottom w:val="0"/>
      <w:divBdr>
        <w:top w:val="none" w:sz="0" w:space="0" w:color="auto"/>
        <w:left w:val="none" w:sz="0" w:space="0" w:color="auto"/>
        <w:bottom w:val="none" w:sz="0" w:space="0" w:color="auto"/>
        <w:right w:val="none" w:sz="0" w:space="0" w:color="auto"/>
      </w:divBdr>
    </w:div>
    <w:div w:id="659313488">
      <w:bodyDiv w:val="1"/>
      <w:marLeft w:val="0"/>
      <w:marRight w:val="0"/>
      <w:marTop w:val="0"/>
      <w:marBottom w:val="0"/>
      <w:divBdr>
        <w:top w:val="none" w:sz="0" w:space="0" w:color="auto"/>
        <w:left w:val="none" w:sz="0" w:space="0" w:color="auto"/>
        <w:bottom w:val="none" w:sz="0" w:space="0" w:color="auto"/>
        <w:right w:val="none" w:sz="0" w:space="0" w:color="auto"/>
      </w:divBdr>
    </w:div>
    <w:div w:id="659429732">
      <w:bodyDiv w:val="1"/>
      <w:marLeft w:val="0"/>
      <w:marRight w:val="0"/>
      <w:marTop w:val="0"/>
      <w:marBottom w:val="0"/>
      <w:divBdr>
        <w:top w:val="none" w:sz="0" w:space="0" w:color="auto"/>
        <w:left w:val="none" w:sz="0" w:space="0" w:color="auto"/>
        <w:bottom w:val="none" w:sz="0" w:space="0" w:color="auto"/>
        <w:right w:val="none" w:sz="0" w:space="0" w:color="auto"/>
      </w:divBdr>
    </w:div>
    <w:div w:id="660237835">
      <w:bodyDiv w:val="1"/>
      <w:marLeft w:val="0"/>
      <w:marRight w:val="0"/>
      <w:marTop w:val="0"/>
      <w:marBottom w:val="0"/>
      <w:divBdr>
        <w:top w:val="none" w:sz="0" w:space="0" w:color="auto"/>
        <w:left w:val="none" w:sz="0" w:space="0" w:color="auto"/>
        <w:bottom w:val="none" w:sz="0" w:space="0" w:color="auto"/>
        <w:right w:val="none" w:sz="0" w:space="0" w:color="auto"/>
      </w:divBdr>
    </w:div>
    <w:div w:id="660424480">
      <w:bodyDiv w:val="1"/>
      <w:marLeft w:val="0"/>
      <w:marRight w:val="0"/>
      <w:marTop w:val="0"/>
      <w:marBottom w:val="0"/>
      <w:divBdr>
        <w:top w:val="none" w:sz="0" w:space="0" w:color="auto"/>
        <w:left w:val="none" w:sz="0" w:space="0" w:color="auto"/>
        <w:bottom w:val="none" w:sz="0" w:space="0" w:color="auto"/>
        <w:right w:val="none" w:sz="0" w:space="0" w:color="auto"/>
      </w:divBdr>
    </w:div>
    <w:div w:id="660541132">
      <w:bodyDiv w:val="1"/>
      <w:marLeft w:val="0"/>
      <w:marRight w:val="0"/>
      <w:marTop w:val="0"/>
      <w:marBottom w:val="0"/>
      <w:divBdr>
        <w:top w:val="none" w:sz="0" w:space="0" w:color="auto"/>
        <w:left w:val="none" w:sz="0" w:space="0" w:color="auto"/>
        <w:bottom w:val="none" w:sz="0" w:space="0" w:color="auto"/>
        <w:right w:val="none" w:sz="0" w:space="0" w:color="auto"/>
      </w:divBdr>
    </w:div>
    <w:div w:id="660545744">
      <w:bodyDiv w:val="1"/>
      <w:marLeft w:val="0"/>
      <w:marRight w:val="0"/>
      <w:marTop w:val="0"/>
      <w:marBottom w:val="0"/>
      <w:divBdr>
        <w:top w:val="none" w:sz="0" w:space="0" w:color="auto"/>
        <w:left w:val="none" w:sz="0" w:space="0" w:color="auto"/>
        <w:bottom w:val="none" w:sz="0" w:space="0" w:color="auto"/>
        <w:right w:val="none" w:sz="0" w:space="0" w:color="auto"/>
      </w:divBdr>
    </w:div>
    <w:div w:id="661356501">
      <w:bodyDiv w:val="1"/>
      <w:marLeft w:val="0"/>
      <w:marRight w:val="0"/>
      <w:marTop w:val="0"/>
      <w:marBottom w:val="0"/>
      <w:divBdr>
        <w:top w:val="none" w:sz="0" w:space="0" w:color="auto"/>
        <w:left w:val="none" w:sz="0" w:space="0" w:color="auto"/>
        <w:bottom w:val="none" w:sz="0" w:space="0" w:color="auto"/>
        <w:right w:val="none" w:sz="0" w:space="0" w:color="auto"/>
      </w:divBdr>
    </w:div>
    <w:div w:id="661397159">
      <w:bodyDiv w:val="1"/>
      <w:marLeft w:val="0"/>
      <w:marRight w:val="0"/>
      <w:marTop w:val="0"/>
      <w:marBottom w:val="0"/>
      <w:divBdr>
        <w:top w:val="none" w:sz="0" w:space="0" w:color="auto"/>
        <w:left w:val="none" w:sz="0" w:space="0" w:color="auto"/>
        <w:bottom w:val="none" w:sz="0" w:space="0" w:color="auto"/>
        <w:right w:val="none" w:sz="0" w:space="0" w:color="auto"/>
      </w:divBdr>
    </w:div>
    <w:div w:id="661741082">
      <w:bodyDiv w:val="1"/>
      <w:marLeft w:val="0"/>
      <w:marRight w:val="0"/>
      <w:marTop w:val="0"/>
      <w:marBottom w:val="0"/>
      <w:divBdr>
        <w:top w:val="none" w:sz="0" w:space="0" w:color="auto"/>
        <w:left w:val="none" w:sz="0" w:space="0" w:color="auto"/>
        <w:bottom w:val="none" w:sz="0" w:space="0" w:color="auto"/>
        <w:right w:val="none" w:sz="0" w:space="0" w:color="auto"/>
      </w:divBdr>
    </w:div>
    <w:div w:id="663774868">
      <w:bodyDiv w:val="1"/>
      <w:marLeft w:val="0"/>
      <w:marRight w:val="0"/>
      <w:marTop w:val="0"/>
      <w:marBottom w:val="0"/>
      <w:divBdr>
        <w:top w:val="none" w:sz="0" w:space="0" w:color="auto"/>
        <w:left w:val="none" w:sz="0" w:space="0" w:color="auto"/>
        <w:bottom w:val="none" w:sz="0" w:space="0" w:color="auto"/>
        <w:right w:val="none" w:sz="0" w:space="0" w:color="auto"/>
      </w:divBdr>
    </w:div>
    <w:div w:id="663818464">
      <w:bodyDiv w:val="1"/>
      <w:marLeft w:val="0"/>
      <w:marRight w:val="0"/>
      <w:marTop w:val="0"/>
      <w:marBottom w:val="0"/>
      <w:divBdr>
        <w:top w:val="none" w:sz="0" w:space="0" w:color="auto"/>
        <w:left w:val="none" w:sz="0" w:space="0" w:color="auto"/>
        <w:bottom w:val="none" w:sz="0" w:space="0" w:color="auto"/>
        <w:right w:val="none" w:sz="0" w:space="0" w:color="auto"/>
      </w:divBdr>
    </w:div>
    <w:div w:id="663895002">
      <w:bodyDiv w:val="1"/>
      <w:marLeft w:val="0"/>
      <w:marRight w:val="0"/>
      <w:marTop w:val="0"/>
      <w:marBottom w:val="0"/>
      <w:divBdr>
        <w:top w:val="none" w:sz="0" w:space="0" w:color="auto"/>
        <w:left w:val="none" w:sz="0" w:space="0" w:color="auto"/>
        <w:bottom w:val="none" w:sz="0" w:space="0" w:color="auto"/>
        <w:right w:val="none" w:sz="0" w:space="0" w:color="auto"/>
      </w:divBdr>
    </w:div>
    <w:div w:id="663968774">
      <w:bodyDiv w:val="1"/>
      <w:marLeft w:val="0"/>
      <w:marRight w:val="0"/>
      <w:marTop w:val="0"/>
      <w:marBottom w:val="0"/>
      <w:divBdr>
        <w:top w:val="none" w:sz="0" w:space="0" w:color="auto"/>
        <w:left w:val="none" w:sz="0" w:space="0" w:color="auto"/>
        <w:bottom w:val="none" w:sz="0" w:space="0" w:color="auto"/>
        <w:right w:val="none" w:sz="0" w:space="0" w:color="auto"/>
      </w:divBdr>
    </w:div>
    <w:div w:id="664093935">
      <w:bodyDiv w:val="1"/>
      <w:marLeft w:val="0"/>
      <w:marRight w:val="0"/>
      <w:marTop w:val="0"/>
      <w:marBottom w:val="0"/>
      <w:divBdr>
        <w:top w:val="none" w:sz="0" w:space="0" w:color="auto"/>
        <w:left w:val="none" w:sz="0" w:space="0" w:color="auto"/>
        <w:bottom w:val="none" w:sz="0" w:space="0" w:color="auto"/>
        <w:right w:val="none" w:sz="0" w:space="0" w:color="auto"/>
      </w:divBdr>
    </w:div>
    <w:div w:id="664481634">
      <w:bodyDiv w:val="1"/>
      <w:marLeft w:val="0"/>
      <w:marRight w:val="0"/>
      <w:marTop w:val="0"/>
      <w:marBottom w:val="0"/>
      <w:divBdr>
        <w:top w:val="none" w:sz="0" w:space="0" w:color="auto"/>
        <w:left w:val="none" w:sz="0" w:space="0" w:color="auto"/>
        <w:bottom w:val="none" w:sz="0" w:space="0" w:color="auto"/>
        <w:right w:val="none" w:sz="0" w:space="0" w:color="auto"/>
      </w:divBdr>
    </w:div>
    <w:div w:id="665786275">
      <w:bodyDiv w:val="1"/>
      <w:marLeft w:val="0"/>
      <w:marRight w:val="0"/>
      <w:marTop w:val="0"/>
      <w:marBottom w:val="0"/>
      <w:divBdr>
        <w:top w:val="none" w:sz="0" w:space="0" w:color="auto"/>
        <w:left w:val="none" w:sz="0" w:space="0" w:color="auto"/>
        <w:bottom w:val="none" w:sz="0" w:space="0" w:color="auto"/>
        <w:right w:val="none" w:sz="0" w:space="0" w:color="auto"/>
      </w:divBdr>
    </w:div>
    <w:div w:id="666053684">
      <w:bodyDiv w:val="1"/>
      <w:marLeft w:val="0"/>
      <w:marRight w:val="0"/>
      <w:marTop w:val="0"/>
      <w:marBottom w:val="0"/>
      <w:divBdr>
        <w:top w:val="none" w:sz="0" w:space="0" w:color="auto"/>
        <w:left w:val="none" w:sz="0" w:space="0" w:color="auto"/>
        <w:bottom w:val="none" w:sz="0" w:space="0" w:color="auto"/>
        <w:right w:val="none" w:sz="0" w:space="0" w:color="auto"/>
      </w:divBdr>
    </w:div>
    <w:div w:id="666134696">
      <w:bodyDiv w:val="1"/>
      <w:marLeft w:val="0"/>
      <w:marRight w:val="0"/>
      <w:marTop w:val="0"/>
      <w:marBottom w:val="0"/>
      <w:divBdr>
        <w:top w:val="none" w:sz="0" w:space="0" w:color="auto"/>
        <w:left w:val="none" w:sz="0" w:space="0" w:color="auto"/>
        <w:bottom w:val="none" w:sz="0" w:space="0" w:color="auto"/>
        <w:right w:val="none" w:sz="0" w:space="0" w:color="auto"/>
      </w:divBdr>
    </w:div>
    <w:div w:id="666325323">
      <w:bodyDiv w:val="1"/>
      <w:marLeft w:val="0"/>
      <w:marRight w:val="0"/>
      <w:marTop w:val="0"/>
      <w:marBottom w:val="0"/>
      <w:divBdr>
        <w:top w:val="none" w:sz="0" w:space="0" w:color="auto"/>
        <w:left w:val="none" w:sz="0" w:space="0" w:color="auto"/>
        <w:bottom w:val="none" w:sz="0" w:space="0" w:color="auto"/>
        <w:right w:val="none" w:sz="0" w:space="0" w:color="auto"/>
      </w:divBdr>
    </w:div>
    <w:div w:id="666985130">
      <w:bodyDiv w:val="1"/>
      <w:marLeft w:val="0"/>
      <w:marRight w:val="0"/>
      <w:marTop w:val="0"/>
      <w:marBottom w:val="0"/>
      <w:divBdr>
        <w:top w:val="none" w:sz="0" w:space="0" w:color="auto"/>
        <w:left w:val="none" w:sz="0" w:space="0" w:color="auto"/>
        <w:bottom w:val="none" w:sz="0" w:space="0" w:color="auto"/>
        <w:right w:val="none" w:sz="0" w:space="0" w:color="auto"/>
      </w:divBdr>
    </w:div>
    <w:div w:id="667246502">
      <w:bodyDiv w:val="1"/>
      <w:marLeft w:val="0"/>
      <w:marRight w:val="0"/>
      <w:marTop w:val="0"/>
      <w:marBottom w:val="0"/>
      <w:divBdr>
        <w:top w:val="none" w:sz="0" w:space="0" w:color="auto"/>
        <w:left w:val="none" w:sz="0" w:space="0" w:color="auto"/>
        <w:bottom w:val="none" w:sz="0" w:space="0" w:color="auto"/>
        <w:right w:val="none" w:sz="0" w:space="0" w:color="auto"/>
      </w:divBdr>
    </w:div>
    <w:div w:id="667288552">
      <w:bodyDiv w:val="1"/>
      <w:marLeft w:val="0"/>
      <w:marRight w:val="0"/>
      <w:marTop w:val="0"/>
      <w:marBottom w:val="0"/>
      <w:divBdr>
        <w:top w:val="none" w:sz="0" w:space="0" w:color="auto"/>
        <w:left w:val="none" w:sz="0" w:space="0" w:color="auto"/>
        <w:bottom w:val="none" w:sz="0" w:space="0" w:color="auto"/>
        <w:right w:val="none" w:sz="0" w:space="0" w:color="auto"/>
      </w:divBdr>
    </w:div>
    <w:div w:id="667489014">
      <w:bodyDiv w:val="1"/>
      <w:marLeft w:val="0"/>
      <w:marRight w:val="0"/>
      <w:marTop w:val="0"/>
      <w:marBottom w:val="0"/>
      <w:divBdr>
        <w:top w:val="none" w:sz="0" w:space="0" w:color="auto"/>
        <w:left w:val="none" w:sz="0" w:space="0" w:color="auto"/>
        <w:bottom w:val="none" w:sz="0" w:space="0" w:color="auto"/>
        <w:right w:val="none" w:sz="0" w:space="0" w:color="auto"/>
      </w:divBdr>
    </w:div>
    <w:div w:id="667633679">
      <w:bodyDiv w:val="1"/>
      <w:marLeft w:val="0"/>
      <w:marRight w:val="0"/>
      <w:marTop w:val="0"/>
      <w:marBottom w:val="0"/>
      <w:divBdr>
        <w:top w:val="none" w:sz="0" w:space="0" w:color="auto"/>
        <w:left w:val="none" w:sz="0" w:space="0" w:color="auto"/>
        <w:bottom w:val="none" w:sz="0" w:space="0" w:color="auto"/>
        <w:right w:val="none" w:sz="0" w:space="0" w:color="auto"/>
      </w:divBdr>
    </w:div>
    <w:div w:id="667750874">
      <w:bodyDiv w:val="1"/>
      <w:marLeft w:val="0"/>
      <w:marRight w:val="0"/>
      <w:marTop w:val="0"/>
      <w:marBottom w:val="0"/>
      <w:divBdr>
        <w:top w:val="none" w:sz="0" w:space="0" w:color="auto"/>
        <w:left w:val="none" w:sz="0" w:space="0" w:color="auto"/>
        <w:bottom w:val="none" w:sz="0" w:space="0" w:color="auto"/>
        <w:right w:val="none" w:sz="0" w:space="0" w:color="auto"/>
      </w:divBdr>
    </w:div>
    <w:div w:id="667757320">
      <w:bodyDiv w:val="1"/>
      <w:marLeft w:val="0"/>
      <w:marRight w:val="0"/>
      <w:marTop w:val="0"/>
      <w:marBottom w:val="0"/>
      <w:divBdr>
        <w:top w:val="none" w:sz="0" w:space="0" w:color="auto"/>
        <w:left w:val="none" w:sz="0" w:space="0" w:color="auto"/>
        <w:bottom w:val="none" w:sz="0" w:space="0" w:color="auto"/>
        <w:right w:val="none" w:sz="0" w:space="0" w:color="auto"/>
      </w:divBdr>
    </w:div>
    <w:div w:id="667950225">
      <w:bodyDiv w:val="1"/>
      <w:marLeft w:val="0"/>
      <w:marRight w:val="0"/>
      <w:marTop w:val="0"/>
      <w:marBottom w:val="0"/>
      <w:divBdr>
        <w:top w:val="none" w:sz="0" w:space="0" w:color="auto"/>
        <w:left w:val="none" w:sz="0" w:space="0" w:color="auto"/>
        <w:bottom w:val="none" w:sz="0" w:space="0" w:color="auto"/>
        <w:right w:val="none" w:sz="0" w:space="0" w:color="auto"/>
      </w:divBdr>
    </w:div>
    <w:div w:id="668100918">
      <w:bodyDiv w:val="1"/>
      <w:marLeft w:val="0"/>
      <w:marRight w:val="0"/>
      <w:marTop w:val="0"/>
      <w:marBottom w:val="0"/>
      <w:divBdr>
        <w:top w:val="none" w:sz="0" w:space="0" w:color="auto"/>
        <w:left w:val="none" w:sz="0" w:space="0" w:color="auto"/>
        <w:bottom w:val="none" w:sz="0" w:space="0" w:color="auto"/>
        <w:right w:val="none" w:sz="0" w:space="0" w:color="auto"/>
      </w:divBdr>
    </w:div>
    <w:div w:id="668363454">
      <w:bodyDiv w:val="1"/>
      <w:marLeft w:val="0"/>
      <w:marRight w:val="0"/>
      <w:marTop w:val="0"/>
      <w:marBottom w:val="0"/>
      <w:divBdr>
        <w:top w:val="none" w:sz="0" w:space="0" w:color="auto"/>
        <w:left w:val="none" w:sz="0" w:space="0" w:color="auto"/>
        <w:bottom w:val="none" w:sz="0" w:space="0" w:color="auto"/>
        <w:right w:val="none" w:sz="0" w:space="0" w:color="auto"/>
      </w:divBdr>
    </w:div>
    <w:div w:id="669254377">
      <w:bodyDiv w:val="1"/>
      <w:marLeft w:val="0"/>
      <w:marRight w:val="0"/>
      <w:marTop w:val="0"/>
      <w:marBottom w:val="0"/>
      <w:divBdr>
        <w:top w:val="none" w:sz="0" w:space="0" w:color="auto"/>
        <w:left w:val="none" w:sz="0" w:space="0" w:color="auto"/>
        <w:bottom w:val="none" w:sz="0" w:space="0" w:color="auto"/>
        <w:right w:val="none" w:sz="0" w:space="0" w:color="auto"/>
      </w:divBdr>
    </w:div>
    <w:div w:id="669673689">
      <w:bodyDiv w:val="1"/>
      <w:marLeft w:val="0"/>
      <w:marRight w:val="0"/>
      <w:marTop w:val="0"/>
      <w:marBottom w:val="0"/>
      <w:divBdr>
        <w:top w:val="none" w:sz="0" w:space="0" w:color="auto"/>
        <w:left w:val="none" w:sz="0" w:space="0" w:color="auto"/>
        <w:bottom w:val="none" w:sz="0" w:space="0" w:color="auto"/>
        <w:right w:val="none" w:sz="0" w:space="0" w:color="auto"/>
      </w:divBdr>
    </w:div>
    <w:div w:id="669795443">
      <w:bodyDiv w:val="1"/>
      <w:marLeft w:val="0"/>
      <w:marRight w:val="0"/>
      <w:marTop w:val="0"/>
      <w:marBottom w:val="0"/>
      <w:divBdr>
        <w:top w:val="none" w:sz="0" w:space="0" w:color="auto"/>
        <w:left w:val="none" w:sz="0" w:space="0" w:color="auto"/>
        <w:bottom w:val="none" w:sz="0" w:space="0" w:color="auto"/>
        <w:right w:val="none" w:sz="0" w:space="0" w:color="auto"/>
      </w:divBdr>
    </w:div>
    <w:div w:id="670256878">
      <w:bodyDiv w:val="1"/>
      <w:marLeft w:val="0"/>
      <w:marRight w:val="0"/>
      <w:marTop w:val="0"/>
      <w:marBottom w:val="0"/>
      <w:divBdr>
        <w:top w:val="none" w:sz="0" w:space="0" w:color="auto"/>
        <w:left w:val="none" w:sz="0" w:space="0" w:color="auto"/>
        <w:bottom w:val="none" w:sz="0" w:space="0" w:color="auto"/>
        <w:right w:val="none" w:sz="0" w:space="0" w:color="auto"/>
      </w:divBdr>
    </w:div>
    <w:div w:id="670446871">
      <w:bodyDiv w:val="1"/>
      <w:marLeft w:val="0"/>
      <w:marRight w:val="0"/>
      <w:marTop w:val="0"/>
      <w:marBottom w:val="0"/>
      <w:divBdr>
        <w:top w:val="none" w:sz="0" w:space="0" w:color="auto"/>
        <w:left w:val="none" w:sz="0" w:space="0" w:color="auto"/>
        <w:bottom w:val="none" w:sz="0" w:space="0" w:color="auto"/>
        <w:right w:val="none" w:sz="0" w:space="0" w:color="auto"/>
      </w:divBdr>
    </w:div>
    <w:div w:id="670447923">
      <w:bodyDiv w:val="1"/>
      <w:marLeft w:val="0"/>
      <w:marRight w:val="0"/>
      <w:marTop w:val="0"/>
      <w:marBottom w:val="0"/>
      <w:divBdr>
        <w:top w:val="none" w:sz="0" w:space="0" w:color="auto"/>
        <w:left w:val="none" w:sz="0" w:space="0" w:color="auto"/>
        <w:bottom w:val="none" w:sz="0" w:space="0" w:color="auto"/>
        <w:right w:val="none" w:sz="0" w:space="0" w:color="auto"/>
      </w:divBdr>
    </w:div>
    <w:div w:id="670566159">
      <w:bodyDiv w:val="1"/>
      <w:marLeft w:val="0"/>
      <w:marRight w:val="0"/>
      <w:marTop w:val="0"/>
      <w:marBottom w:val="0"/>
      <w:divBdr>
        <w:top w:val="none" w:sz="0" w:space="0" w:color="auto"/>
        <w:left w:val="none" w:sz="0" w:space="0" w:color="auto"/>
        <w:bottom w:val="none" w:sz="0" w:space="0" w:color="auto"/>
        <w:right w:val="none" w:sz="0" w:space="0" w:color="auto"/>
      </w:divBdr>
    </w:div>
    <w:div w:id="670763498">
      <w:bodyDiv w:val="1"/>
      <w:marLeft w:val="0"/>
      <w:marRight w:val="0"/>
      <w:marTop w:val="0"/>
      <w:marBottom w:val="0"/>
      <w:divBdr>
        <w:top w:val="none" w:sz="0" w:space="0" w:color="auto"/>
        <w:left w:val="none" w:sz="0" w:space="0" w:color="auto"/>
        <w:bottom w:val="none" w:sz="0" w:space="0" w:color="auto"/>
        <w:right w:val="none" w:sz="0" w:space="0" w:color="auto"/>
      </w:divBdr>
    </w:div>
    <w:div w:id="671184996">
      <w:bodyDiv w:val="1"/>
      <w:marLeft w:val="0"/>
      <w:marRight w:val="0"/>
      <w:marTop w:val="0"/>
      <w:marBottom w:val="0"/>
      <w:divBdr>
        <w:top w:val="none" w:sz="0" w:space="0" w:color="auto"/>
        <w:left w:val="none" w:sz="0" w:space="0" w:color="auto"/>
        <w:bottom w:val="none" w:sz="0" w:space="0" w:color="auto"/>
        <w:right w:val="none" w:sz="0" w:space="0" w:color="auto"/>
      </w:divBdr>
    </w:div>
    <w:div w:id="671492508">
      <w:bodyDiv w:val="1"/>
      <w:marLeft w:val="0"/>
      <w:marRight w:val="0"/>
      <w:marTop w:val="0"/>
      <w:marBottom w:val="0"/>
      <w:divBdr>
        <w:top w:val="none" w:sz="0" w:space="0" w:color="auto"/>
        <w:left w:val="none" w:sz="0" w:space="0" w:color="auto"/>
        <w:bottom w:val="none" w:sz="0" w:space="0" w:color="auto"/>
        <w:right w:val="none" w:sz="0" w:space="0" w:color="auto"/>
      </w:divBdr>
    </w:div>
    <w:div w:id="671955429">
      <w:bodyDiv w:val="1"/>
      <w:marLeft w:val="0"/>
      <w:marRight w:val="0"/>
      <w:marTop w:val="0"/>
      <w:marBottom w:val="0"/>
      <w:divBdr>
        <w:top w:val="none" w:sz="0" w:space="0" w:color="auto"/>
        <w:left w:val="none" w:sz="0" w:space="0" w:color="auto"/>
        <w:bottom w:val="none" w:sz="0" w:space="0" w:color="auto"/>
        <w:right w:val="none" w:sz="0" w:space="0" w:color="auto"/>
      </w:divBdr>
    </w:div>
    <w:div w:id="672415690">
      <w:bodyDiv w:val="1"/>
      <w:marLeft w:val="0"/>
      <w:marRight w:val="0"/>
      <w:marTop w:val="0"/>
      <w:marBottom w:val="0"/>
      <w:divBdr>
        <w:top w:val="none" w:sz="0" w:space="0" w:color="auto"/>
        <w:left w:val="none" w:sz="0" w:space="0" w:color="auto"/>
        <w:bottom w:val="none" w:sz="0" w:space="0" w:color="auto"/>
        <w:right w:val="none" w:sz="0" w:space="0" w:color="auto"/>
      </w:divBdr>
    </w:div>
    <w:div w:id="672992503">
      <w:bodyDiv w:val="1"/>
      <w:marLeft w:val="0"/>
      <w:marRight w:val="0"/>
      <w:marTop w:val="0"/>
      <w:marBottom w:val="0"/>
      <w:divBdr>
        <w:top w:val="none" w:sz="0" w:space="0" w:color="auto"/>
        <w:left w:val="none" w:sz="0" w:space="0" w:color="auto"/>
        <w:bottom w:val="none" w:sz="0" w:space="0" w:color="auto"/>
        <w:right w:val="none" w:sz="0" w:space="0" w:color="auto"/>
      </w:divBdr>
    </w:div>
    <w:div w:id="673260797">
      <w:bodyDiv w:val="1"/>
      <w:marLeft w:val="0"/>
      <w:marRight w:val="0"/>
      <w:marTop w:val="0"/>
      <w:marBottom w:val="0"/>
      <w:divBdr>
        <w:top w:val="none" w:sz="0" w:space="0" w:color="auto"/>
        <w:left w:val="none" w:sz="0" w:space="0" w:color="auto"/>
        <w:bottom w:val="none" w:sz="0" w:space="0" w:color="auto"/>
        <w:right w:val="none" w:sz="0" w:space="0" w:color="auto"/>
      </w:divBdr>
    </w:div>
    <w:div w:id="673267189">
      <w:bodyDiv w:val="1"/>
      <w:marLeft w:val="0"/>
      <w:marRight w:val="0"/>
      <w:marTop w:val="0"/>
      <w:marBottom w:val="0"/>
      <w:divBdr>
        <w:top w:val="none" w:sz="0" w:space="0" w:color="auto"/>
        <w:left w:val="none" w:sz="0" w:space="0" w:color="auto"/>
        <w:bottom w:val="none" w:sz="0" w:space="0" w:color="auto"/>
        <w:right w:val="none" w:sz="0" w:space="0" w:color="auto"/>
      </w:divBdr>
    </w:div>
    <w:div w:id="673414659">
      <w:bodyDiv w:val="1"/>
      <w:marLeft w:val="0"/>
      <w:marRight w:val="0"/>
      <w:marTop w:val="0"/>
      <w:marBottom w:val="0"/>
      <w:divBdr>
        <w:top w:val="none" w:sz="0" w:space="0" w:color="auto"/>
        <w:left w:val="none" w:sz="0" w:space="0" w:color="auto"/>
        <w:bottom w:val="none" w:sz="0" w:space="0" w:color="auto"/>
        <w:right w:val="none" w:sz="0" w:space="0" w:color="auto"/>
      </w:divBdr>
    </w:div>
    <w:div w:id="674261513">
      <w:bodyDiv w:val="1"/>
      <w:marLeft w:val="0"/>
      <w:marRight w:val="0"/>
      <w:marTop w:val="0"/>
      <w:marBottom w:val="0"/>
      <w:divBdr>
        <w:top w:val="none" w:sz="0" w:space="0" w:color="auto"/>
        <w:left w:val="none" w:sz="0" w:space="0" w:color="auto"/>
        <w:bottom w:val="none" w:sz="0" w:space="0" w:color="auto"/>
        <w:right w:val="none" w:sz="0" w:space="0" w:color="auto"/>
      </w:divBdr>
    </w:div>
    <w:div w:id="674845148">
      <w:bodyDiv w:val="1"/>
      <w:marLeft w:val="0"/>
      <w:marRight w:val="0"/>
      <w:marTop w:val="0"/>
      <w:marBottom w:val="0"/>
      <w:divBdr>
        <w:top w:val="none" w:sz="0" w:space="0" w:color="auto"/>
        <w:left w:val="none" w:sz="0" w:space="0" w:color="auto"/>
        <w:bottom w:val="none" w:sz="0" w:space="0" w:color="auto"/>
        <w:right w:val="none" w:sz="0" w:space="0" w:color="auto"/>
      </w:divBdr>
    </w:div>
    <w:div w:id="675228958">
      <w:bodyDiv w:val="1"/>
      <w:marLeft w:val="0"/>
      <w:marRight w:val="0"/>
      <w:marTop w:val="0"/>
      <w:marBottom w:val="0"/>
      <w:divBdr>
        <w:top w:val="none" w:sz="0" w:space="0" w:color="auto"/>
        <w:left w:val="none" w:sz="0" w:space="0" w:color="auto"/>
        <w:bottom w:val="none" w:sz="0" w:space="0" w:color="auto"/>
        <w:right w:val="none" w:sz="0" w:space="0" w:color="auto"/>
      </w:divBdr>
    </w:div>
    <w:div w:id="676153133">
      <w:bodyDiv w:val="1"/>
      <w:marLeft w:val="0"/>
      <w:marRight w:val="0"/>
      <w:marTop w:val="0"/>
      <w:marBottom w:val="0"/>
      <w:divBdr>
        <w:top w:val="none" w:sz="0" w:space="0" w:color="auto"/>
        <w:left w:val="none" w:sz="0" w:space="0" w:color="auto"/>
        <w:bottom w:val="none" w:sz="0" w:space="0" w:color="auto"/>
        <w:right w:val="none" w:sz="0" w:space="0" w:color="auto"/>
      </w:divBdr>
    </w:div>
    <w:div w:id="676930440">
      <w:bodyDiv w:val="1"/>
      <w:marLeft w:val="0"/>
      <w:marRight w:val="0"/>
      <w:marTop w:val="0"/>
      <w:marBottom w:val="0"/>
      <w:divBdr>
        <w:top w:val="none" w:sz="0" w:space="0" w:color="auto"/>
        <w:left w:val="none" w:sz="0" w:space="0" w:color="auto"/>
        <w:bottom w:val="none" w:sz="0" w:space="0" w:color="auto"/>
        <w:right w:val="none" w:sz="0" w:space="0" w:color="auto"/>
      </w:divBdr>
    </w:div>
    <w:div w:id="677077226">
      <w:bodyDiv w:val="1"/>
      <w:marLeft w:val="0"/>
      <w:marRight w:val="0"/>
      <w:marTop w:val="0"/>
      <w:marBottom w:val="0"/>
      <w:divBdr>
        <w:top w:val="none" w:sz="0" w:space="0" w:color="auto"/>
        <w:left w:val="none" w:sz="0" w:space="0" w:color="auto"/>
        <w:bottom w:val="none" w:sz="0" w:space="0" w:color="auto"/>
        <w:right w:val="none" w:sz="0" w:space="0" w:color="auto"/>
      </w:divBdr>
    </w:div>
    <w:div w:id="678196511">
      <w:bodyDiv w:val="1"/>
      <w:marLeft w:val="0"/>
      <w:marRight w:val="0"/>
      <w:marTop w:val="0"/>
      <w:marBottom w:val="0"/>
      <w:divBdr>
        <w:top w:val="none" w:sz="0" w:space="0" w:color="auto"/>
        <w:left w:val="none" w:sz="0" w:space="0" w:color="auto"/>
        <w:bottom w:val="none" w:sz="0" w:space="0" w:color="auto"/>
        <w:right w:val="none" w:sz="0" w:space="0" w:color="auto"/>
      </w:divBdr>
    </w:div>
    <w:div w:id="678241968">
      <w:bodyDiv w:val="1"/>
      <w:marLeft w:val="0"/>
      <w:marRight w:val="0"/>
      <w:marTop w:val="0"/>
      <w:marBottom w:val="0"/>
      <w:divBdr>
        <w:top w:val="none" w:sz="0" w:space="0" w:color="auto"/>
        <w:left w:val="none" w:sz="0" w:space="0" w:color="auto"/>
        <w:bottom w:val="none" w:sz="0" w:space="0" w:color="auto"/>
        <w:right w:val="none" w:sz="0" w:space="0" w:color="auto"/>
      </w:divBdr>
    </w:div>
    <w:div w:id="678508123">
      <w:bodyDiv w:val="1"/>
      <w:marLeft w:val="0"/>
      <w:marRight w:val="0"/>
      <w:marTop w:val="0"/>
      <w:marBottom w:val="0"/>
      <w:divBdr>
        <w:top w:val="none" w:sz="0" w:space="0" w:color="auto"/>
        <w:left w:val="none" w:sz="0" w:space="0" w:color="auto"/>
        <w:bottom w:val="none" w:sz="0" w:space="0" w:color="auto"/>
        <w:right w:val="none" w:sz="0" w:space="0" w:color="auto"/>
      </w:divBdr>
    </w:div>
    <w:div w:id="678580344">
      <w:bodyDiv w:val="1"/>
      <w:marLeft w:val="0"/>
      <w:marRight w:val="0"/>
      <w:marTop w:val="0"/>
      <w:marBottom w:val="0"/>
      <w:divBdr>
        <w:top w:val="none" w:sz="0" w:space="0" w:color="auto"/>
        <w:left w:val="none" w:sz="0" w:space="0" w:color="auto"/>
        <w:bottom w:val="none" w:sz="0" w:space="0" w:color="auto"/>
        <w:right w:val="none" w:sz="0" w:space="0" w:color="auto"/>
      </w:divBdr>
    </w:div>
    <w:div w:id="678969587">
      <w:bodyDiv w:val="1"/>
      <w:marLeft w:val="0"/>
      <w:marRight w:val="0"/>
      <w:marTop w:val="0"/>
      <w:marBottom w:val="0"/>
      <w:divBdr>
        <w:top w:val="none" w:sz="0" w:space="0" w:color="auto"/>
        <w:left w:val="none" w:sz="0" w:space="0" w:color="auto"/>
        <w:bottom w:val="none" w:sz="0" w:space="0" w:color="auto"/>
        <w:right w:val="none" w:sz="0" w:space="0" w:color="auto"/>
      </w:divBdr>
    </w:div>
    <w:div w:id="679089936">
      <w:bodyDiv w:val="1"/>
      <w:marLeft w:val="0"/>
      <w:marRight w:val="0"/>
      <w:marTop w:val="0"/>
      <w:marBottom w:val="0"/>
      <w:divBdr>
        <w:top w:val="none" w:sz="0" w:space="0" w:color="auto"/>
        <w:left w:val="none" w:sz="0" w:space="0" w:color="auto"/>
        <w:bottom w:val="none" w:sz="0" w:space="0" w:color="auto"/>
        <w:right w:val="none" w:sz="0" w:space="0" w:color="auto"/>
      </w:divBdr>
    </w:div>
    <w:div w:id="679897114">
      <w:bodyDiv w:val="1"/>
      <w:marLeft w:val="0"/>
      <w:marRight w:val="0"/>
      <w:marTop w:val="0"/>
      <w:marBottom w:val="0"/>
      <w:divBdr>
        <w:top w:val="none" w:sz="0" w:space="0" w:color="auto"/>
        <w:left w:val="none" w:sz="0" w:space="0" w:color="auto"/>
        <w:bottom w:val="none" w:sz="0" w:space="0" w:color="auto"/>
        <w:right w:val="none" w:sz="0" w:space="0" w:color="auto"/>
      </w:divBdr>
    </w:div>
    <w:div w:id="680157408">
      <w:bodyDiv w:val="1"/>
      <w:marLeft w:val="0"/>
      <w:marRight w:val="0"/>
      <w:marTop w:val="0"/>
      <w:marBottom w:val="0"/>
      <w:divBdr>
        <w:top w:val="none" w:sz="0" w:space="0" w:color="auto"/>
        <w:left w:val="none" w:sz="0" w:space="0" w:color="auto"/>
        <w:bottom w:val="none" w:sz="0" w:space="0" w:color="auto"/>
        <w:right w:val="none" w:sz="0" w:space="0" w:color="auto"/>
      </w:divBdr>
    </w:div>
    <w:div w:id="680400881">
      <w:bodyDiv w:val="1"/>
      <w:marLeft w:val="0"/>
      <w:marRight w:val="0"/>
      <w:marTop w:val="0"/>
      <w:marBottom w:val="0"/>
      <w:divBdr>
        <w:top w:val="none" w:sz="0" w:space="0" w:color="auto"/>
        <w:left w:val="none" w:sz="0" w:space="0" w:color="auto"/>
        <w:bottom w:val="none" w:sz="0" w:space="0" w:color="auto"/>
        <w:right w:val="none" w:sz="0" w:space="0" w:color="auto"/>
      </w:divBdr>
    </w:div>
    <w:div w:id="681006303">
      <w:bodyDiv w:val="1"/>
      <w:marLeft w:val="0"/>
      <w:marRight w:val="0"/>
      <w:marTop w:val="0"/>
      <w:marBottom w:val="0"/>
      <w:divBdr>
        <w:top w:val="none" w:sz="0" w:space="0" w:color="auto"/>
        <w:left w:val="none" w:sz="0" w:space="0" w:color="auto"/>
        <w:bottom w:val="none" w:sz="0" w:space="0" w:color="auto"/>
        <w:right w:val="none" w:sz="0" w:space="0" w:color="auto"/>
      </w:divBdr>
    </w:div>
    <w:div w:id="681123882">
      <w:bodyDiv w:val="1"/>
      <w:marLeft w:val="0"/>
      <w:marRight w:val="0"/>
      <w:marTop w:val="0"/>
      <w:marBottom w:val="0"/>
      <w:divBdr>
        <w:top w:val="none" w:sz="0" w:space="0" w:color="auto"/>
        <w:left w:val="none" w:sz="0" w:space="0" w:color="auto"/>
        <w:bottom w:val="none" w:sz="0" w:space="0" w:color="auto"/>
        <w:right w:val="none" w:sz="0" w:space="0" w:color="auto"/>
      </w:divBdr>
    </w:div>
    <w:div w:id="681247754">
      <w:bodyDiv w:val="1"/>
      <w:marLeft w:val="0"/>
      <w:marRight w:val="0"/>
      <w:marTop w:val="0"/>
      <w:marBottom w:val="0"/>
      <w:divBdr>
        <w:top w:val="none" w:sz="0" w:space="0" w:color="auto"/>
        <w:left w:val="none" w:sz="0" w:space="0" w:color="auto"/>
        <w:bottom w:val="none" w:sz="0" w:space="0" w:color="auto"/>
        <w:right w:val="none" w:sz="0" w:space="0" w:color="auto"/>
      </w:divBdr>
    </w:div>
    <w:div w:id="681321893">
      <w:bodyDiv w:val="1"/>
      <w:marLeft w:val="0"/>
      <w:marRight w:val="0"/>
      <w:marTop w:val="0"/>
      <w:marBottom w:val="0"/>
      <w:divBdr>
        <w:top w:val="none" w:sz="0" w:space="0" w:color="auto"/>
        <w:left w:val="none" w:sz="0" w:space="0" w:color="auto"/>
        <w:bottom w:val="none" w:sz="0" w:space="0" w:color="auto"/>
        <w:right w:val="none" w:sz="0" w:space="0" w:color="auto"/>
      </w:divBdr>
    </w:div>
    <w:div w:id="681474341">
      <w:bodyDiv w:val="1"/>
      <w:marLeft w:val="0"/>
      <w:marRight w:val="0"/>
      <w:marTop w:val="0"/>
      <w:marBottom w:val="0"/>
      <w:divBdr>
        <w:top w:val="none" w:sz="0" w:space="0" w:color="auto"/>
        <w:left w:val="none" w:sz="0" w:space="0" w:color="auto"/>
        <w:bottom w:val="none" w:sz="0" w:space="0" w:color="auto"/>
        <w:right w:val="none" w:sz="0" w:space="0" w:color="auto"/>
      </w:divBdr>
    </w:div>
    <w:div w:id="681664198">
      <w:bodyDiv w:val="1"/>
      <w:marLeft w:val="0"/>
      <w:marRight w:val="0"/>
      <w:marTop w:val="0"/>
      <w:marBottom w:val="0"/>
      <w:divBdr>
        <w:top w:val="none" w:sz="0" w:space="0" w:color="auto"/>
        <w:left w:val="none" w:sz="0" w:space="0" w:color="auto"/>
        <w:bottom w:val="none" w:sz="0" w:space="0" w:color="auto"/>
        <w:right w:val="none" w:sz="0" w:space="0" w:color="auto"/>
      </w:divBdr>
    </w:div>
    <w:div w:id="682240972">
      <w:bodyDiv w:val="1"/>
      <w:marLeft w:val="0"/>
      <w:marRight w:val="0"/>
      <w:marTop w:val="0"/>
      <w:marBottom w:val="0"/>
      <w:divBdr>
        <w:top w:val="none" w:sz="0" w:space="0" w:color="auto"/>
        <w:left w:val="none" w:sz="0" w:space="0" w:color="auto"/>
        <w:bottom w:val="none" w:sz="0" w:space="0" w:color="auto"/>
        <w:right w:val="none" w:sz="0" w:space="0" w:color="auto"/>
      </w:divBdr>
    </w:div>
    <w:div w:id="682437385">
      <w:bodyDiv w:val="1"/>
      <w:marLeft w:val="0"/>
      <w:marRight w:val="0"/>
      <w:marTop w:val="0"/>
      <w:marBottom w:val="0"/>
      <w:divBdr>
        <w:top w:val="none" w:sz="0" w:space="0" w:color="auto"/>
        <w:left w:val="none" w:sz="0" w:space="0" w:color="auto"/>
        <w:bottom w:val="none" w:sz="0" w:space="0" w:color="auto"/>
        <w:right w:val="none" w:sz="0" w:space="0" w:color="auto"/>
      </w:divBdr>
    </w:div>
    <w:div w:id="682442171">
      <w:bodyDiv w:val="1"/>
      <w:marLeft w:val="0"/>
      <w:marRight w:val="0"/>
      <w:marTop w:val="0"/>
      <w:marBottom w:val="0"/>
      <w:divBdr>
        <w:top w:val="none" w:sz="0" w:space="0" w:color="auto"/>
        <w:left w:val="none" w:sz="0" w:space="0" w:color="auto"/>
        <w:bottom w:val="none" w:sz="0" w:space="0" w:color="auto"/>
        <w:right w:val="none" w:sz="0" w:space="0" w:color="auto"/>
      </w:divBdr>
    </w:div>
    <w:div w:id="682633534">
      <w:bodyDiv w:val="1"/>
      <w:marLeft w:val="0"/>
      <w:marRight w:val="0"/>
      <w:marTop w:val="0"/>
      <w:marBottom w:val="0"/>
      <w:divBdr>
        <w:top w:val="none" w:sz="0" w:space="0" w:color="auto"/>
        <w:left w:val="none" w:sz="0" w:space="0" w:color="auto"/>
        <w:bottom w:val="none" w:sz="0" w:space="0" w:color="auto"/>
        <w:right w:val="none" w:sz="0" w:space="0" w:color="auto"/>
      </w:divBdr>
    </w:div>
    <w:div w:id="682782709">
      <w:bodyDiv w:val="1"/>
      <w:marLeft w:val="0"/>
      <w:marRight w:val="0"/>
      <w:marTop w:val="0"/>
      <w:marBottom w:val="0"/>
      <w:divBdr>
        <w:top w:val="none" w:sz="0" w:space="0" w:color="auto"/>
        <w:left w:val="none" w:sz="0" w:space="0" w:color="auto"/>
        <w:bottom w:val="none" w:sz="0" w:space="0" w:color="auto"/>
        <w:right w:val="none" w:sz="0" w:space="0" w:color="auto"/>
      </w:divBdr>
    </w:div>
    <w:div w:id="682904805">
      <w:bodyDiv w:val="1"/>
      <w:marLeft w:val="0"/>
      <w:marRight w:val="0"/>
      <w:marTop w:val="0"/>
      <w:marBottom w:val="0"/>
      <w:divBdr>
        <w:top w:val="none" w:sz="0" w:space="0" w:color="auto"/>
        <w:left w:val="none" w:sz="0" w:space="0" w:color="auto"/>
        <w:bottom w:val="none" w:sz="0" w:space="0" w:color="auto"/>
        <w:right w:val="none" w:sz="0" w:space="0" w:color="auto"/>
      </w:divBdr>
    </w:div>
    <w:div w:id="683282291">
      <w:bodyDiv w:val="1"/>
      <w:marLeft w:val="0"/>
      <w:marRight w:val="0"/>
      <w:marTop w:val="0"/>
      <w:marBottom w:val="0"/>
      <w:divBdr>
        <w:top w:val="none" w:sz="0" w:space="0" w:color="auto"/>
        <w:left w:val="none" w:sz="0" w:space="0" w:color="auto"/>
        <w:bottom w:val="none" w:sz="0" w:space="0" w:color="auto"/>
        <w:right w:val="none" w:sz="0" w:space="0" w:color="auto"/>
      </w:divBdr>
    </w:div>
    <w:div w:id="683555139">
      <w:bodyDiv w:val="1"/>
      <w:marLeft w:val="0"/>
      <w:marRight w:val="0"/>
      <w:marTop w:val="0"/>
      <w:marBottom w:val="0"/>
      <w:divBdr>
        <w:top w:val="none" w:sz="0" w:space="0" w:color="auto"/>
        <w:left w:val="none" w:sz="0" w:space="0" w:color="auto"/>
        <w:bottom w:val="none" w:sz="0" w:space="0" w:color="auto"/>
        <w:right w:val="none" w:sz="0" w:space="0" w:color="auto"/>
      </w:divBdr>
    </w:div>
    <w:div w:id="684093787">
      <w:bodyDiv w:val="1"/>
      <w:marLeft w:val="0"/>
      <w:marRight w:val="0"/>
      <w:marTop w:val="0"/>
      <w:marBottom w:val="0"/>
      <w:divBdr>
        <w:top w:val="none" w:sz="0" w:space="0" w:color="auto"/>
        <w:left w:val="none" w:sz="0" w:space="0" w:color="auto"/>
        <w:bottom w:val="none" w:sz="0" w:space="0" w:color="auto"/>
        <w:right w:val="none" w:sz="0" w:space="0" w:color="auto"/>
      </w:divBdr>
    </w:div>
    <w:div w:id="684402154">
      <w:bodyDiv w:val="1"/>
      <w:marLeft w:val="0"/>
      <w:marRight w:val="0"/>
      <w:marTop w:val="0"/>
      <w:marBottom w:val="0"/>
      <w:divBdr>
        <w:top w:val="none" w:sz="0" w:space="0" w:color="auto"/>
        <w:left w:val="none" w:sz="0" w:space="0" w:color="auto"/>
        <w:bottom w:val="none" w:sz="0" w:space="0" w:color="auto"/>
        <w:right w:val="none" w:sz="0" w:space="0" w:color="auto"/>
      </w:divBdr>
    </w:div>
    <w:div w:id="684406633">
      <w:bodyDiv w:val="1"/>
      <w:marLeft w:val="0"/>
      <w:marRight w:val="0"/>
      <w:marTop w:val="0"/>
      <w:marBottom w:val="0"/>
      <w:divBdr>
        <w:top w:val="none" w:sz="0" w:space="0" w:color="auto"/>
        <w:left w:val="none" w:sz="0" w:space="0" w:color="auto"/>
        <w:bottom w:val="none" w:sz="0" w:space="0" w:color="auto"/>
        <w:right w:val="none" w:sz="0" w:space="0" w:color="auto"/>
      </w:divBdr>
    </w:div>
    <w:div w:id="684524788">
      <w:bodyDiv w:val="1"/>
      <w:marLeft w:val="0"/>
      <w:marRight w:val="0"/>
      <w:marTop w:val="0"/>
      <w:marBottom w:val="0"/>
      <w:divBdr>
        <w:top w:val="none" w:sz="0" w:space="0" w:color="auto"/>
        <w:left w:val="none" w:sz="0" w:space="0" w:color="auto"/>
        <w:bottom w:val="none" w:sz="0" w:space="0" w:color="auto"/>
        <w:right w:val="none" w:sz="0" w:space="0" w:color="auto"/>
      </w:divBdr>
    </w:div>
    <w:div w:id="684793974">
      <w:bodyDiv w:val="1"/>
      <w:marLeft w:val="0"/>
      <w:marRight w:val="0"/>
      <w:marTop w:val="0"/>
      <w:marBottom w:val="0"/>
      <w:divBdr>
        <w:top w:val="none" w:sz="0" w:space="0" w:color="auto"/>
        <w:left w:val="none" w:sz="0" w:space="0" w:color="auto"/>
        <w:bottom w:val="none" w:sz="0" w:space="0" w:color="auto"/>
        <w:right w:val="none" w:sz="0" w:space="0" w:color="auto"/>
      </w:divBdr>
    </w:div>
    <w:div w:id="685055677">
      <w:bodyDiv w:val="1"/>
      <w:marLeft w:val="0"/>
      <w:marRight w:val="0"/>
      <w:marTop w:val="0"/>
      <w:marBottom w:val="0"/>
      <w:divBdr>
        <w:top w:val="none" w:sz="0" w:space="0" w:color="auto"/>
        <w:left w:val="none" w:sz="0" w:space="0" w:color="auto"/>
        <w:bottom w:val="none" w:sz="0" w:space="0" w:color="auto"/>
        <w:right w:val="none" w:sz="0" w:space="0" w:color="auto"/>
      </w:divBdr>
    </w:div>
    <w:div w:id="685064374">
      <w:bodyDiv w:val="1"/>
      <w:marLeft w:val="0"/>
      <w:marRight w:val="0"/>
      <w:marTop w:val="0"/>
      <w:marBottom w:val="0"/>
      <w:divBdr>
        <w:top w:val="none" w:sz="0" w:space="0" w:color="auto"/>
        <w:left w:val="none" w:sz="0" w:space="0" w:color="auto"/>
        <w:bottom w:val="none" w:sz="0" w:space="0" w:color="auto"/>
        <w:right w:val="none" w:sz="0" w:space="0" w:color="auto"/>
      </w:divBdr>
    </w:div>
    <w:div w:id="685328181">
      <w:bodyDiv w:val="1"/>
      <w:marLeft w:val="0"/>
      <w:marRight w:val="0"/>
      <w:marTop w:val="0"/>
      <w:marBottom w:val="0"/>
      <w:divBdr>
        <w:top w:val="none" w:sz="0" w:space="0" w:color="auto"/>
        <w:left w:val="none" w:sz="0" w:space="0" w:color="auto"/>
        <w:bottom w:val="none" w:sz="0" w:space="0" w:color="auto"/>
        <w:right w:val="none" w:sz="0" w:space="0" w:color="auto"/>
      </w:divBdr>
    </w:div>
    <w:div w:id="685521680">
      <w:bodyDiv w:val="1"/>
      <w:marLeft w:val="0"/>
      <w:marRight w:val="0"/>
      <w:marTop w:val="0"/>
      <w:marBottom w:val="0"/>
      <w:divBdr>
        <w:top w:val="none" w:sz="0" w:space="0" w:color="auto"/>
        <w:left w:val="none" w:sz="0" w:space="0" w:color="auto"/>
        <w:bottom w:val="none" w:sz="0" w:space="0" w:color="auto"/>
        <w:right w:val="none" w:sz="0" w:space="0" w:color="auto"/>
      </w:divBdr>
    </w:div>
    <w:div w:id="685710139">
      <w:bodyDiv w:val="1"/>
      <w:marLeft w:val="0"/>
      <w:marRight w:val="0"/>
      <w:marTop w:val="0"/>
      <w:marBottom w:val="0"/>
      <w:divBdr>
        <w:top w:val="none" w:sz="0" w:space="0" w:color="auto"/>
        <w:left w:val="none" w:sz="0" w:space="0" w:color="auto"/>
        <w:bottom w:val="none" w:sz="0" w:space="0" w:color="auto"/>
        <w:right w:val="none" w:sz="0" w:space="0" w:color="auto"/>
      </w:divBdr>
    </w:div>
    <w:div w:id="686906259">
      <w:bodyDiv w:val="1"/>
      <w:marLeft w:val="0"/>
      <w:marRight w:val="0"/>
      <w:marTop w:val="0"/>
      <w:marBottom w:val="0"/>
      <w:divBdr>
        <w:top w:val="none" w:sz="0" w:space="0" w:color="auto"/>
        <w:left w:val="none" w:sz="0" w:space="0" w:color="auto"/>
        <w:bottom w:val="none" w:sz="0" w:space="0" w:color="auto"/>
        <w:right w:val="none" w:sz="0" w:space="0" w:color="auto"/>
      </w:divBdr>
    </w:div>
    <w:div w:id="687559015">
      <w:bodyDiv w:val="1"/>
      <w:marLeft w:val="0"/>
      <w:marRight w:val="0"/>
      <w:marTop w:val="0"/>
      <w:marBottom w:val="0"/>
      <w:divBdr>
        <w:top w:val="none" w:sz="0" w:space="0" w:color="auto"/>
        <w:left w:val="none" w:sz="0" w:space="0" w:color="auto"/>
        <w:bottom w:val="none" w:sz="0" w:space="0" w:color="auto"/>
        <w:right w:val="none" w:sz="0" w:space="0" w:color="auto"/>
      </w:divBdr>
    </w:div>
    <w:div w:id="688020376">
      <w:bodyDiv w:val="1"/>
      <w:marLeft w:val="0"/>
      <w:marRight w:val="0"/>
      <w:marTop w:val="0"/>
      <w:marBottom w:val="0"/>
      <w:divBdr>
        <w:top w:val="none" w:sz="0" w:space="0" w:color="auto"/>
        <w:left w:val="none" w:sz="0" w:space="0" w:color="auto"/>
        <w:bottom w:val="none" w:sz="0" w:space="0" w:color="auto"/>
        <w:right w:val="none" w:sz="0" w:space="0" w:color="auto"/>
      </w:divBdr>
    </w:div>
    <w:div w:id="688723421">
      <w:bodyDiv w:val="1"/>
      <w:marLeft w:val="0"/>
      <w:marRight w:val="0"/>
      <w:marTop w:val="0"/>
      <w:marBottom w:val="0"/>
      <w:divBdr>
        <w:top w:val="none" w:sz="0" w:space="0" w:color="auto"/>
        <w:left w:val="none" w:sz="0" w:space="0" w:color="auto"/>
        <w:bottom w:val="none" w:sz="0" w:space="0" w:color="auto"/>
        <w:right w:val="none" w:sz="0" w:space="0" w:color="auto"/>
      </w:divBdr>
    </w:div>
    <w:div w:id="688724479">
      <w:bodyDiv w:val="1"/>
      <w:marLeft w:val="0"/>
      <w:marRight w:val="0"/>
      <w:marTop w:val="0"/>
      <w:marBottom w:val="0"/>
      <w:divBdr>
        <w:top w:val="none" w:sz="0" w:space="0" w:color="auto"/>
        <w:left w:val="none" w:sz="0" w:space="0" w:color="auto"/>
        <w:bottom w:val="none" w:sz="0" w:space="0" w:color="auto"/>
        <w:right w:val="none" w:sz="0" w:space="0" w:color="auto"/>
      </w:divBdr>
    </w:div>
    <w:div w:id="689065974">
      <w:bodyDiv w:val="1"/>
      <w:marLeft w:val="0"/>
      <w:marRight w:val="0"/>
      <w:marTop w:val="0"/>
      <w:marBottom w:val="0"/>
      <w:divBdr>
        <w:top w:val="none" w:sz="0" w:space="0" w:color="auto"/>
        <w:left w:val="none" w:sz="0" w:space="0" w:color="auto"/>
        <w:bottom w:val="none" w:sz="0" w:space="0" w:color="auto"/>
        <w:right w:val="none" w:sz="0" w:space="0" w:color="auto"/>
      </w:divBdr>
    </w:div>
    <w:div w:id="689261760">
      <w:bodyDiv w:val="1"/>
      <w:marLeft w:val="0"/>
      <w:marRight w:val="0"/>
      <w:marTop w:val="0"/>
      <w:marBottom w:val="0"/>
      <w:divBdr>
        <w:top w:val="none" w:sz="0" w:space="0" w:color="auto"/>
        <w:left w:val="none" w:sz="0" w:space="0" w:color="auto"/>
        <w:bottom w:val="none" w:sz="0" w:space="0" w:color="auto"/>
        <w:right w:val="none" w:sz="0" w:space="0" w:color="auto"/>
      </w:divBdr>
    </w:div>
    <w:div w:id="689575562">
      <w:bodyDiv w:val="1"/>
      <w:marLeft w:val="0"/>
      <w:marRight w:val="0"/>
      <w:marTop w:val="0"/>
      <w:marBottom w:val="0"/>
      <w:divBdr>
        <w:top w:val="none" w:sz="0" w:space="0" w:color="auto"/>
        <w:left w:val="none" w:sz="0" w:space="0" w:color="auto"/>
        <w:bottom w:val="none" w:sz="0" w:space="0" w:color="auto"/>
        <w:right w:val="none" w:sz="0" w:space="0" w:color="auto"/>
      </w:divBdr>
    </w:div>
    <w:div w:id="689843634">
      <w:bodyDiv w:val="1"/>
      <w:marLeft w:val="0"/>
      <w:marRight w:val="0"/>
      <w:marTop w:val="0"/>
      <w:marBottom w:val="0"/>
      <w:divBdr>
        <w:top w:val="none" w:sz="0" w:space="0" w:color="auto"/>
        <w:left w:val="none" w:sz="0" w:space="0" w:color="auto"/>
        <w:bottom w:val="none" w:sz="0" w:space="0" w:color="auto"/>
        <w:right w:val="none" w:sz="0" w:space="0" w:color="auto"/>
      </w:divBdr>
    </w:div>
    <w:div w:id="690375311">
      <w:bodyDiv w:val="1"/>
      <w:marLeft w:val="0"/>
      <w:marRight w:val="0"/>
      <w:marTop w:val="0"/>
      <w:marBottom w:val="0"/>
      <w:divBdr>
        <w:top w:val="none" w:sz="0" w:space="0" w:color="auto"/>
        <w:left w:val="none" w:sz="0" w:space="0" w:color="auto"/>
        <w:bottom w:val="none" w:sz="0" w:space="0" w:color="auto"/>
        <w:right w:val="none" w:sz="0" w:space="0" w:color="auto"/>
      </w:divBdr>
    </w:div>
    <w:div w:id="690379097">
      <w:bodyDiv w:val="1"/>
      <w:marLeft w:val="0"/>
      <w:marRight w:val="0"/>
      <w:marTop w:val="0"/>
      <w:marBottom w:val="0"/>
      <w:divBdr>
        <w:top w:val="none" w:sz="0" w:space="0" w:color="auto"/>
        <w:left w:val="none" w:sz="0" w:space="0" w:color="auto"/>
        <w:bottom w:val="none" w:sz="0" w:space="0" w:color="auto"/>
        <w:right w:val="none" w:sz="0" w:space="0" w:color="auto"/>
      </w:divBdr>
    </w:div>
    <w:div w:id="691220822">
      <w:bodyDiv w:val="1"/>
      <w:marLeft w:val="0"/>
      <w:marRight w:val="0"/>
      <w:marTop w:val="0"/>
      <w:marBottom w:val="0"/>
      <w:divBdr>
        <w:top w:val="none" w:sz="0" w:space="0" w:color="auto"/>
        <w:left w:val="none" w:sz="0" w:space="0" w:color="auto"/>
        <w:bottom w:val="none" w:sz="0" w:space="0" w:color="auto"/>
        <w:right w:val="none" w:sz="0" w:space="0" w:color="auto"/>
      </w:divBdr>
    </w:div>
    <w:div w:id="691343505">
      <w:bodyDiv w:val="1"/>
      <w:marLeft w:val="0"/>
      <w:marRight w:val="0"/>
      <w:marTop w:val="0"/>
      <w:marBottom w:val="0"/>
      <w:divBdr>
        <w:top w:val="none" w:sz="0" w:space="0" w:color="auto"/>
        <w:left w:val="none" w:sz="0" w:space="0" w:color="auto"/>
        <w:bottom w:val="none" w:sz="0" w:space="0" w:color="auto"/>
        <w:right w:val="none" w:sz="0" w:space="0" w:color="auto"/>
      </w:divBdr>
    </w:div>
    <w:div w:id="691692288">
      <w:bodyDiv w:val="1"/>
      <w:marLeft w:val="0"/>
      <w:marRight w:val="0"/>
      <w:marTop w:val="0"/>
      <w:marBottom w:val="0"/>
      <w:divBdr>
        <w:top w:val="none" w:sz="0" w:space="0" w:color="auto"/>
        <w:left w:val="none" w:sz="0" w:space="0" w:color="auto"/>
        <w:bottom w:val="none" w:sz="0" w:space="0" w:color="auto"/>
        <w:right w:val="none" w:sz="0" w:space="0" w:color="auto"/>
      </w:divBdr>
    </w:div>
    <w:div w:id="692344168">
      <w:bodyDiv w:val="1"/>
      <w:marLeft w:val="0"/>
      <w:marRight w:val="0"/>
      <w:marTop w:val="0"/>
      <w:marBottom w:val="0"/>
      <w:divBdr>
        <w:top w:val="none" w:sz="0" w:space="0" w:color="auto"/>
        <w:left w:val="none" w:sz="0" w:space="0" w:color="auto"/>
        <w:bottom w:val="none" w:sz="0" w:space="0" w:color="auto"/>
        <w:right w:val="none" w:sz="0" w:space="0" w:color="auto"/>
      </w:divBdr>
    </w:div>
    <w:div w:id="692803116">
      <w:bodyDiv w:val="1"/>
      <w:marLeft w:val="0"/>
      <w:marRight w:val="0"/>
      <w:marTop w:val="0"/>
      <w:marBottom w:val="0"/>
      <w:divBdr>
        <w:top w:val="none" w:sz="0" w:space="0" w:color="auto"/>
        <w:left w:val="none" w:sz="0" w:space="0" w:color="auto"/>
        <w:bottom w:val="none" w:sz="0" w:space="0" w:color="auto"/>
        <w:right w:val="none" w:sz="0" w:space="0" w:color="auto"/>
      </w:divBdr>
    </w:div>
    <w:div w:id="692848023">
      <w:bodyDiv w:val="1"/>
      <w:marLeft w:val="0"/>
      <w:marRight w:val="0"/>
      <w:marTop w:val="0"/>
      <w:marBottom w:val="0"/>
      <w:divBdr>
        <w:top w:val="none" w:sz="0" w:space="0" w:color="auto"/>
        <w:left w:val="none" w:sz="0" w:space="0" w:color="auto"/>
        <w:bottom w:val="none" w:sz="0" w:space="0" w:color="auto"/>
        <w:right w:val="none" w:sz="0" w:space="0" w:color="auto"/>
      </w:divBdr>
    </w:div>
    <w:div w:id="693263721">
      <w:bodyDiv w:val="1"/>
      <w:marLeft w:val="0"/>
      <w:marRight w:val="0"/>
      <w:marTop w:val="0"/>
      <w:marBottom w:val="0"/>
      <w:divBdr>
        <w:top w:val="none" w:sz="0" w:space="0" w:color="auto"/>
        <w:left w:val="none" w:sz="0" w:space="0" w:color="auto"/>
        <w:bottom w:val="none" w:sz="0" w:space="0" w:color="auto"/>
        <w:right w:val="none" w:sz="0" w:space="0" w:color="auto"/>
      </w:divBdr>
    </w:div>
    <w:div w:id="693458386">
      <w:bodyDiv w:val="1"/>
      <w:marLeft w:val="0"/>
      <w:marRight w:val="0"/>
      <w:marTop w:val="0"/>
      <w:marBottom w:val="0"/>
      <w:divBdr>
        <w:top w:val="none" w:sz="0" w:space="0" w:color="auto"/>
        <w:left w:val="none" w:sz="0" w:space="0" w:color="auto"/>
        <w:bottom w:val="none" w:sz="0" w:space="0" w:color="auto"/>
        <w:right w:val="none" w:sz="0" w:space="0" w:color="auto"/>
      </w:divBdr>
    </w:div>
    <w:div w:id="694766446">
      <w:bodyDiv w:val="1"/>
      <w:marLeft w:val="0"/>
      <w:marRight w:val="0"/>
      <w:marTop w:val="0"/>
      <w:marBottom w:val="0"/>
      <w:divBdr>
        <w:top w:val="none" w:sz="0" w:space="0" w:color="auto"/>
        <w:left w:val="none" w:sz="0" w:space="0" w:color="auto"/>
        <w:bottom w:val="none" w:sz="0" w:space="0" w:color="auto"/>
        <w:right w:val="none" w:sz="0" w:space="0" w:color="auto"/>
      </w:divBdr>
    </w:div>
    <w:div w:id="694967704">
      <w:bodyDiv w:val="1"/>
      <w:marLeft w:val="0"/>
      <w:marRight w:val="0"/>
      <w:marTop w:val="0"/>
      <w:marBottom w:val="0"/>
      <w:divBdr>
        <w:top w:val="none" w:sz="0" w:space="0" w:color="auto"/>
        <w:left w:val="none" w:sz="0" w:space="0" w:color="auto"/>
        <w:bottom w:val="none" w:sz="0" w:space="0" w:color="auto"/>
        <w:right w:val="none" w:sz="0" w:space="0" w:color="auto"/>
      </w:divBdr>
    </w:div>
    <w:div w:id="695036074">
      <w:bodyDiv w:val="1"/>
      <w:marLeft w:val="0"/>
      <w:marRight w:val="0"/>
      <w:marTop w:val="0"/>
      <w:marBottom w:val="0"/>
      <w:divBdr>
        <w:top w:val="none" w:sz="0" w:space="0" w:color="auto"/>
        <w:left w:val="none" w:sz="0" w:space="0" w:color="auto"/>
        <w:bottom w:val="none" w:sz="0" w:space="0" w:color="auto"/>
        <w:right w:val="none" w:sz="0" w:space="0" w:color="auto"/>
      </w:divBdr>
    </w:div>
    <w:div w:id="696198618">
      <w:bodyDiv w:val="1"/>
      <w:marLeft w:val="0"/>
      <w:marRight w:val="0"/>
      <w:marTop w:val="0"/>
      <w:marBottom w:val="0"/>
      <w:divBdr>
        <w:top w:val="none" w:sz="0" w:space="0" w:color="auto"/>
        <w:left w:val="none" w:sz="0" w:space="0" w:color="auto"/>
        <w:bottom w:val="none" w:sz="0" w:space="0" w:color="auto"/>
        <w:right w:val="none" w:sz="0" w:space="0" w:color="auto"/>
      </w:divBdr>
    </w:div>
    <w:div w:id="696200033">
      <w:bodyDiv w:val="1"/>
      <w:marLeft w:val="0"/>
      <w:marRight w:val="0"/>
      <w:marTop w:val="0"/>
      <w:marBottom w:val="0"/>
      <w:divBdr>
        <w:top w:val="none" w:sz="0" w:space="0" w:color="auto"/>
        <w:left w:val="none" w:sz="0" w:space="0" w:color="auto"/>
        <w:bottom w:val="none" w:sz="0" w:space="0" w:color="auto"/>
        <w:right w:val="none" w:sz="0" w:space="0" w:color="auto"/>
      </w:divBdr>
    </w:div>
    <w:div w:id="696779986">
      <w:bodyDiv w:val="1"/>
      <w:marLeft w:val="0"/>
      <w:marRight w:val="0"/>
      <w:marTop w:val="0"/>
      <w:marBottom w:val="0"/>
      <w:divBdr>
        <w:top w:val="none" w:sz="0" w:space="0" w:color="auto"/>
        <w:left w:val="none" w:sz="0" w:space="0" w:color="auto"/>
        <w:bottom w:val="none" w:sz="0" w:space="0" w:color="auto"/>
        <w:right w:val="none" w:sz="0" w:space="0" w:color="auto"/>
      </w:divBdr>
    </w:div>
    <w:div w:id="696931687">
      <w:bodyDiv w:val="1"/>
      <w:marLeft w:val="0"/>
      <w:marRight w:val="0"/>
      <w:marTop w:val="0"/>
      <w:marBottom w:val="0"/>
      <w:divBdr>
        <w:top w:val="none" w:sz="0" w:space="0" w:color="auto"/>
        <w:left w:val="none" w:sz="0" w:space="0" w:color="auto"/>
        <w:bottom w:val="none" w:sz="0" w:space="0" w:color="auto"/>
        <w:right w:val="none" w:sz="0" w:space="0" w:color="auto"/>
      </w:divBdr>
    </w:div>
    <w:div w:id="697007974">
      <w:bodyDiv w:val="1"/>
      <w:marLeft w:val="0"/>
      <w:marRight w:val="0"/>
      <w:marTop w:val="0"/>
      <w:marBottom w:val="0"/>
      <w:divBdr>
        <w:top w:val="none" w:sz="0" w:space="0" w:color="auto"/>
        <w:left w:val="none" w:sz="0" w:space="0" w:color="auto"/>
        <w:bottom w:val="none" w:sz="0" w:space="0" w:color="auto"/>
        <w:right w:val="none" w:sz="0" w:space="0" w:color="auto"/>
      </w:divBdr>
    </w:div>
    <w:div w:id="697392087">
      <w:bodyDiv w:val="1"/>
      <w:marLeft w:val="0"/>
      <w:marRight w:val="0"/>
      <w:marTop w:val="0"/>
      <w:marBottom w:val="0"/>
      <w:divBdr>
        <w:top w:val="none" w:sz="0" w:space="0" w:color="auto"/>
        <w:left w:val="none" w:sz="0" w:space="0" w:color="auto"/>
        <w:bottom w:val="none" w:sz="0" w:space="0" w:color="auto"/>
        <w:right w:val="none" w:sz="0" w:space="0" w:color="auto"/>
      </w:divBdr>
    </w:div>
    <w:div w:id="697897844">
      <w:bodyDiv w:val="1"/>
      <w:marLeft w:val="0"/>
      <w:marRight w:val="0"/>
      <w:marTop w:val="0"/>
      <w:marBottom w:val="0"/>
      <w:divBdr>
        <w:top w:val="none" w:sz="0" w:space="0" w:color="auto"/>
        <w:left w:val="none" w:sz="0" w:space="0" w:color="auto"/>
        <w:bottom w:val="none" w:sz="0" w:space="0" w:color="auto"/>
        <w:right w:val="none" w:sz="0" w:space="0" w:color="auto"/>
      </w:divBdr>
    </w:div>
    <w:div w:id="698049249">
      <w:bodyDiv w:val="1"/>
      <w:marLeft w:val="0"/>
      <w:marRight w:val="0"/>
      <w:marTop w:val="0"/>
      <w:marBottom w:val="0"/>
      <w:divBdr>
        <w:top w:val="none" w:sz="0" w:space="0" w:color="auto"/>
        <w:left w:val="none" w:sz="0" w:space="0" w:color="auto"/>
        <w:bottom w:val="none" w:sz="0" w:space="0" w:color="auto"/>
        <w:right w:val="none" w:sz="0" w:space="0" w:color="auto"/>
      </w:divBdr>
    </w:div>
    <w:div w:id="698093294">
      <w:bodyDiv w:val="1"/>
      <w:marLeft w:val="0"/>
      <w:marRight w:val="0"/>
      <w:marTop w:val="0"/>
      <w:marBottom w:val="0"/>
      <w:divBdr>
        <w:top w:val="none" w:sz="0" w:space="0" w:color="auto"/>
        <w:left w:val="none" w:sz="0" w:space="0" w:color="auto"/>
        <w:bottom w:val="none" w:sz="0" w:space="0" w:color="auto"/>
        <w:right w:val="none" w:sz="0" w:space="0" w:color="auto"/>
      </w:divBdr>
    </w:div>
    <w:div w:id="698504876">
      <w:bodyDiv w:val="1"/>
      <w:marLeft w:val="0"/>
      <w:marRight w:val="0"/>
      <w:marTop w:val="0"/>
      <w:marBottom w:val="0"/>
      <w:divBdr>
        <w:top w:val="none" w:sz="0" w:space="0" w:color="auto"/>
        <w:left w:val="none" w:sz="0" w:space="0" w:color="auto"/>
        <w:bottom w:val="none" w:sz="0" w:space="0" w:color="auto"/>
        <w:right w:val="none" w:sz="0" w:space="0" w:color="auto"/>
      </w:divBdr>
    </w:div>
    <w:div w:id="698894237">
      <w:bodyDiv w:val="1"/>
      <w:marLeft w:val="0"/>
      <w:marRight w:val="0"/>
      <w:marTop w:val="0"/>
      <w:marBottom w:val="0"/>
      <w:divBdr>
        <w:top w:val="none" w:sz="0" w:space="0" w:color="auto"/>
        <w:left w:val="none" w:sz="0" w:space="0" w:color="auto"/>
        <w:bottom w:val="none" w:sz="0" w:space="0" w:color="auto"/>
        <w:right w:val="none" w:sz="0" w:space="0" w:color="auto"/>
      </w:divBdr>
    </w:div>
    <w:div w:id="699284852">
      <w:bodyDiv w:val="1"/>
      <w:marLeft w:val="0"/>
      <w:marRight w:val="0"/>
      <w:marTop w:val="0"/>
      <w:marBottom w:val="0"/>
      <w:divBdr>
        <w:top w:val="none" w:sz="0" w:space="0" w:color="auto"/>
        <w:left w:val="none" w:sz="0" w:space="0" w:color="auto"/>
        <w:bottom w:val="none" w:sz="0" w:space="0" w:color="auto"/>
        <w:right w:val="none" w:sz="0" w:space="0" w:color="auto"/>
      </w:divBdr>
    </w:div>
    <w:div w:id="699360904">
      <w:bodyDiv w:val="1"/>
      <w:marLeft w:val="0"/>
      <w:marRight w:val="0"/>
      <w:marTop w:val="0"/>
      <w:marBottom w:val="0"/>
      <w:divBdr>
        <w:top w:val="none" w:sz="0" w:space="0" w:color="auto"/>
        <w:left w:val="none" w:sz="0" w:space="0" w:color="auto"/>
        <w:bottom w:val="none" w:sz="0" w:space="0" w:color="auto"/>
        <w:right w:val="none" w:sz="0" w:space="0" w:color="auto"/>
      </w:divBdr>
    </w:div>
    <w:div w:id="700864800">
      <w:bodyDiv w:val="1"/>
      <w:marLeft w:val="0"/>
      <w:marRight w:val="0"/>
      <w:marTop w:val="0"/>
      <w:marBottom w:val="0"/>
      <w:divBdr>
        <w:top w:val="none" w:sz="0" w:space="0" w:color="auto"/>
        <w:left w:val="none" w:sz="0" w:space="0" w:color="auto"/>
        <w:bottom w:val="none" w:sz="0" w:space="0" w:color="auto"/>
        <w:right w:val="none" w:sz="0" w:space="0" w:color="auto"/>
      </w:divBdr>
    </w:div>
    <w:div w:id="701321972">
      <w:bodyDiv w:val="1"/>
      <w:marLeft w:val="0"/>
      <w:marRight w:val="0"/>
      <w:marTop w:val="0"/>
      <w:marBottom w:val="0"/>
      <w:divBdr>
        <w:top w:val="none" w:sz="0" w:space="0" w:color="auto"/>
        <w:left w:val="none" w:sz="0" w:space="0" w:color="auto"/>
        <w:bottom w:val="none" w:sz="0" w:space="0" w:color="auto"/>
        <w:right w:val="none" w:sz="0" w:space="0" w:color="auto"/>
      </w:divBdr>
    </w:div>
    <w:div w:id="701393776">
      <w:bodyDiv w:val="1"/>
      <w:marLeft w:val="0"/>
      <w:marRight w:val="0"/>
      <w:marTop w:val="0"/>
      <w:marBottom w:val="0"/>
      <w:divBdr>
        <w:top w:val="none" w:sz="0" w:space="0" w:color="auto"/>
        <w:left w:val="none" w:sz="0" w:space="0" w:color="auto"/>
        <w:bottom w:val="none" w:sz="0" w:space="0" w:color="auto"/>
        <w:right w:val="none" w:sz="0" w:space="0" w:color="auto"/>
      </w:divBdr>
    </w:div>
    <w:div w:id="701712326">
      <w:bodyDiv w:val="1"/>
      <w:marLeft w:val="0"/>
      <w:marRight w:val="0"/>
      <w:marTop w:val="0"/>
      <w:marBottom w:val="0"/>
      <w:divBdr>
        <w:top w:val="none" w:sz="0" w:space="0" w:color="auto"/>
        <w:left w:val="none" w:sz="0" w:space="0" w:color="auto"/>
        <w:bottom w:val="none" w:sz="0" w:space="0" w:color="auto"/>
        <w:right w:val="none" w:sz="0" w:space="0" w:color="auto"/>
      </w:divBdr>
    </w:div>
    <w:div w:id="701782647">
      <w:bodyDiv w:val="1"/>
      <w:marLeft w:val="0"/>
      <w:marRight w:val="0"/>
      <w:marTop w:val="0"/>
      <w:marBottom w:val="0"/>
      <w:divBdr>
        <w:top w:val="none" w:sz="0" w:space="0" w:color="auto"/>
        <w:left w:val="none" w:sz="0" w:space="0" w:color="auto"/>
        <w:bottom w:val="none" w:sz="0" w:space="0" w:color="auto"/>
        <w:right w:val="none" w:sz="0" w:space="0" w:color="auto"/>
      </w:divBdr>
    </w:div>
    <w:div w:id="701855892">
      <w:bodyDiv w:val="1"/>
      <w:marLeft w:val="0"/>
      <w:marRight w:val="0"/>
      <w:marTop w:val="0"/>
      <w:marBottom w:val="0"/>
      <w:divBdr>
        <w:top w:val="none" w:sz="0" w:space="0" w:color="auto"/>
        <w:left w:val="none" w:sz="0" w:space="0" w:color="auto"/>
        <w:bottom w:val="none" w:sz="0" w:space="0" w:color="auto"/>
        <w:right w:val="none" w:sz="0" w:space="0" w:color="auto"/>
      </w:divBdr>
    </w:div>
    <w:div w:id="701906993">
      <w:bodyDiv w:val="1"/>
      <w:marLeft w:val="0"/>
      <w:marRight w:val="0"/>
      <w:marTop w:val="0"/>
      <w:marBottom w:val="0"/>
      <w:divBdr>
        <w:top w:val="none" w:sz="0" w:space="0" w:color="auto"/>
        <w:left w:val="none" w:sz="0" w:space="0" w:color="auto"/>
        <w:bottom w:val="none" w:sz="0" w:space="0" w:color="auto"/>
        <w:right w:val="none" w:sz="0" w:space="0" w:color="auto"/>
      </w:divBdr>
    </w:div>
    <w:div w:id="702100853">
      <w:bodyDiv w:val="1"/>
      <w:marLeft w:val="0"/>
      <w:marRight w:val="0"/>
      <w:marTop w:val="0"/>
      <w:marBottom w:val="0"/>
      <w:divBdr>
        <w:top w:val="none" w:sz="0" w:space="0" w:color="auto"/>
        <w:left w:val="none" w:sz="0" w:space="0" w:color="auto"/>
        <w:bottom w:val="none" w:sz="0" w:space="0" w:color="auto"/>
        <w:right w:val="none" w:sz="0" w:space="0" w:color="auto"/>
      </w:divBdr>
      <w:divsChild>
        <w:div w:id="1686905262">
          <w:marLeft w:val="547"/>
          <w:marRight w:val="0"/>
          <w:marTop w:val="0"/>
          <w:marBottom w:val="0"/>
          <w:divBdr>
            <w:top w:val="none" w:sz="0" w:space="0" w:color="auto"/>
            <w:left w:val="none" w:sz="0" w:space="0" w:color="auto"/>
            <w:bottom w:val="none" w:sz="0" w:space="0" w:color="auto"/>
            <w:right w:val="none" w:sz="0" w:space="0" w:color="auto"/>
          </w:divBdr>
        </w:div>
      </w:divsChild>
    </w:div>
    <w:div w:id="702556861">
      <w:bodyDiv w:val="1"/>
      <w:marLeft w:val="0"/>
      <w:marRight w:val="0"/>
      <w:marTop w:val="0"/>
      <w:marBottom w:val="0"/>
      <w:divBdr>
        <w:top w:val="none" w:sz="0" w:space="0" w:color="auto"/>
        <w:left w:val="none" w:sz="0" w:space="0" w:color="auto"/>
        <w:bottom w:val="none" w:sz="0" w:space="0" w:color="auto"/>
        <w:right w:val="none" w:sz="0" w:space="0" w:color="auto"/>
      </w:divBdr>
    </w:div>
    <w:div w:id="703098358">
      <w:bodyDiv w:val="1"/>
      <w:marLeft w:val="0"/>
      <w:marRight w:val="0"/>
      <w:marTop w:val="0"/>
      <w:marBottom w:val="0"/>
      <w:divBdr>
        <w:top w:val="none" w:sz="0" w:space="0" w:color="auto"/>
        <w:left w:val="none" w:sz="0" w:space="0" w:color="auto"/>
        <w:bottom w:val="none" w:sz="0" w:space="0" w:color="auto"/>
        <w:right w:val="none" w:sz="0" w:space="0" w:color="auto"/>
      </w:divBdr>
    </w:div>
    <w:div w:id="703675132">
      <w:bodyDiv w:val="1"/>
      <w:marLeft w:val="0"/>
      <w:marRight w:val="0"/>
      <w:marTop w:val="0"/>
      <w:marBottom w:val="0"/>
      <w:divBdr>
        <w:top w:val="none" w:sz="0" w:space="0" w:color="auto"/>
        <w:left w:val="none" w:sz="0" w:space="0" w:color="auto"/>
        <w:bottom w:val="none" w:sz="0" w:space="0" w:color="auto"/>
        <w:right w:val="none" w:sz="0" w:space="0" w:color="auto"/>
      </w:divBdr>
    </w:div>
    <w:div w:id="703947581">
      <w:bodyDiv w:val="1"/>
      <w:marLeft w:val="0"/>
      <w:marRight w:val="0"/>
      <w:marTop w:val="0"/>
      <w:marBottom w:val="0"/>
      <w:divBdr>
        <w:top w:val="none" w:sz="0" w:space="0" w:color="auto"/>
        <w:left w:val="none" w:sz="0" w:space="0" w:color="auto"/>
        <w:bottom w:val="none" w:sz="0" w:space="0" w:color="auto"/>
        <w:right w:val="none" w:sz="0" w:space="0" w:color="auto"/>
      </w:divBdr>
    </w:div>
    <w:div w:id="703989561">
      <w:bodyDiv w:val="1"/>
      <w:marLeft w:val="0"/>
      <w:marRight w:val="0"/>
      <w:marTop w:val="0"/>
      <w:marBottom w:val="0"/>
      <w:divBdr>
        <w:top w:val="none" w:sz="0" w:space="0" w:color="auto"/>
        <w:left w:val="none" w:sz="0" w:space="0" w:color="auto"/>
        <w:bottom w:val="none" w:sz="0" w:space="0" w:color="auto"/>
        <w:right w:val="none" w:sz="0" w:space="0" w:color="auto"/>
      </w:divBdr>
    </w:div>
    <w:div w:id="704141228">
      <w:bodyDiv w:val="1"/>
      <w:marLeft w:val="0"/>
      <w:marRight w:val="0"/>
      <w:marTop w:val="0"/>
      <w:marBottom w:val="0"/>
      <w:divBdr>
        <w:top w:val="none" w:sz="0" w:space="0" w:color="auto"/>
        <w:left w:val="none" w:sz="0" w:space="0" w:color="auto"/>
        <w:bottom w:val="none" w:sz="0" w:space="0" w:color="auto"/>
        <w:right w:val="none" w:sz="0" w:space="0" w:color="auto"/>
      </w:divBdr>
    </w:div>
    <w:div w:id="704446955">
      <w:bodyDiv w:val="1"/>
      <w:marLeft w:val="0"/>
      <w:marRight w:val="0"/>
      <w:marTop w:val="0"/>
      <w:marBottom w:val="0"/>
      <w:divBdr>
        <w:top w:val="none" w:sz="0" w:space="0" w:color="auto"/>
        <w:left w:val="none" w:sz="0" w:space="0" w:color="auto"/>
        <w:bottom w:val="none" w:sz="0" w:space="0" w:color="auto"/>
        <w:right w:val="none" w:sz="0" w:space="0" w:color="auto"/>
      </w:divBdr>
    </w:div>
    <w:div w:id="704450495">
      <w:bodyDiv w:val="1"/>
      <w:marLeft w:val="0"/>
      <w:marRight w:val="0"/>
      <w:marTop w:val="0"/>
      <w:marBottom w:val="0"/>
      <w:divBdr>
        <w:top w:val="none" w:sz="0" w:space="0" w:color="auto"/>
        <w:left w:val="none" w:sz="0" w:space="0" w:color="auto"/>
        <w:bottom w:val="none" w:sz="0" w:space="0" w:color="auto"/>
        <w:right w:val="none" w:sz="0" w:space="0" w:color="auto"/>
      </w:divBdr>
    </w:div>
    <w:div w:id="704479153">
      <w:bodyDiv w:val="1"/>
      <w:marLeft w:val="0"/>
      <w:marRight w:val="0"/>
      <w:marTop w:val="0"/>
      <w:marBottom w:val="0"/>
      <w:divBdr>
        <w:top w:val="none" w:sz="0" w:space="0" w:color="auto"/>
        <w:left w:val="none" w:sz="0" w:space="0" w:color="auto"/>
        <w:bottom w:val="none" w:sz="0" w:space="0" w:color="auto"/>
        <w:right w:val="none" w:sz="0" w:space="0" w:color="auto"/>
      </w:divBdr>
    </w:div>
    <w:div w:id="704597751">
      <w:bodyDiv w:val="1"/>
      <w:marLeft w:val="0"/>
      <w:marRight w:val="0"/>
      <w:marTop w:val="0"/>
      <w:marBottom w:val="0"/>
      <w:divBdr>
        <w:top w:val="none" w:sz="0" w:space="0" w:color="auto"/>
        <w:left w:val="none" w:sz="0" w:space="0" w:color="auto"/>
        <w:bottom w:val="none" w:sz="0" w:space="0" w:color="auto"/>
        <w:right w:val="none" w:sz="0" w:space="0" w:color="auto"/>
      </w:divBdr>
    </w:div>
    <w:div w:id="704791684">
      <w:bodyDiv w:val="1"/>
      <w:marLeft w:val="0"/>
      <w:marRight w:val="0"/>
      <w:marTop w:val="0"/>
      <w:marBottom w:val="0"/>
      <w:divBdr>
        <w:top w:val="none" w:sz="0" w:space="0" w:color="auto"/>
        <w:left w:val="none" w:sz="0" w:space="0" w:color="auto"/>
        <w:bottom w:val="none" w:sz="0" w:space="0" w:color="auto"/>
        <w:right w:val="none" w:sz="0" w:space="0" w:color="auto"/>
      </w:divBdr>
    </w:div>
    <w:div w:id="705057073">
      <w:bodyDiv w:val="1"/>
      <w:marLeft w:val="0"/>
      <w:marRight w:val="0"/>
      <w:marTop w:val="0"/>
      <w:marBottom w:val="0"/>
      <w:divBdr>
        <w:top w:val="none" w:sz="0" w:space="0" w:color="auto"/>
        <w:left w:val="none" w:sz="0" w:space="0" w:color="auto"/>
        <w:bottom w:val="none" w:sz="0" w:space="0" w:color="auto"/>
        <w:right w:val="none" w:sz="0" w:space="0" w:color="auto"/>
      </w:divBdr>
    </w:div>
    <w:div w:id="705450303">
      <w:bodyDiv w:val="1"/>
      <w:marLeft w:val="0"/>
      <w:marRight w:val="0"/>
      <w:marTop w:val="0"/>
      <w:marBottom w:val="0"/>
      <w:divBdr>
        <w:top w:val="none" w:sz="0" w:space="0" w:color="auto"/>
        <w:left w:val="none" w:sz="0" w:space="0" w:color="auto"/>
        <w:bottom w:val="none" w:sz="0" w:space="0" w:color="auto"/>
        <w:right w:val="none" w:sz="0" w:space="0" w:color="auto"/>
      </w:divBdr>
    </w:div>
    <w:div w:id="705522181">
      <w:bodyDiv w:val="1"/>
      <w:marLeft w:val="0"/>
      <w:marRight w:val="0"/>
      <w:marTop w:val="0"/>
      <w:marBottom w:val="0"/>
      <w:divBdr>
        <w:top w:val="none" w:sz="0" w:space="0" w:color="auto"/>
        <w:left w:val="none" w:sz="0" w:space="0" w:color="auto"/>
        <w:bottom w:val="none" w:sz="0" w:space="0" w:color="auto"/>
        <w:right w:val="none" w:sz="0" w:space="0" w:color="auto"/>
      </w:divBdr>
    </w:div>
    <w:div w:id="705834157">
      <w:bodyDiv w:val="1"/>
      <w:marLeft w:val="0"/>
      <w:marRight w:val="0"/>
      <w:marTop w:val="0"/>
      <w:marBottom w:val="0"/>
      <w:divBdr>
        <w:top w:val="none" w:sz="0" w:space="0" w:color="auto"/>
        <w:left w:val="none" w:sz="0" w:space="0" w:color="auto"/>
        <w:bottom w:val="none" w:sz="0" w:space="0" w:color="auto"/>
        <w:right w:val="none" w:sz="0" w:space="0" w:color="auto"/>
      </w:divBdr>
    </w:div>
    <w:div w:id="705954765">
      <w:bodyDiv w:val="1"/>
      <w:marLeft w:val="0"/>
      <w:marRight w:val="0"/>
      <w:marTop w:val="0"/>
      <w:marBottom w:val="0"/>
      <w:divBdr>
        <w:top w:val="none" w:sz="0" w:space="0" w:color="auto"/>
        <w:left w:val="none" w:sz="0" w:space="0" w:color="auto"/>
        <w:bottom w:val="none" w:sz="0" w:space="0" w:color="auto"/>
        <w:right w:val="none" w:sz="0" w:space="0" w:color="auto"/>
      </w:divBdr>
    </w:div>
    <w:div w:id="706025639">
      <w:bodyDiv w:val="1"/>
      <w:marLeft w:val="0"/>
      <w:marRight w:val="0"/>
      <w:marTop w:val="0"/>
      <w:marBottom w:val="0"/>
      <w:divBdr>
        <w:top w:val="none" w:sz="0" w:space="0" w:color="auto"/>
        <w:left w:val="none" w:sz="0" w:space="0" w:color="auto"/>
        <w:bottom w:val="none" w:sz="0" w:space="0" w:color="auto"/>
        <w:right w:val="none" w:sz="0" w:space="0" w:color="auto"/>
      </w:divBdr>
    </w:div>
    <w:div w:id="706292769">
      <w:bodyDiv w:val="1"/>
      <w:marLeft w:val="0"/>
      <w:marRight w:val="0"/>
      <w:marTop w:val="0"/>
      <w:marBottom w:val="0"/>
      <w:divBdr>
        <w:top w:val="none" w:sz="0" w:space="0" w:color="auto"/>
        <w:left w:val="none" w:sz="0" w:space="0" w:color="auto"/>
        <w:bottom w:val="none" w:sz="0" w:space="0" w:color="auto"/>
        <w:right w:val="none" w:sz="0" w:space="0" w:color="auto"/>
      </w:divBdr>
    </w:div>
    <w:div w:id="706374473">
      <w:bodyDiv w:val="1"/>
      <w:marLeft w:val="0"/>
      <w:marRight w:val="0"/>
      <w:marTop w:val="0"/>
      <w:marBottom w:val="0"/>
      <w:divBdr>
        <w:top w:val="none" w:sz="0" w:space="0" w:color="auto"/>
        <w:left w:val="none" w:sz="0" w:space="0" w:color="auto"/>
        <w:bottom w:val="none" w:sz="0" w:space="0" w:color="auto"/>
        <w:right w:val="none" w:sz="0" w:space="0" w:color="auto"/>
      </w:divBdr>
    </w:div>
    <w:div w:id="706563658">
      <w:bodyDiv w:val="1"/>
      <w:marLeft w:val="0"/>
      <w:marRight w:val="0"/>
      <w:marTop w:val="0"/>
      <w:marBottom w:val="0"/>
      <w:divBdr>
        <w:top w:val="none" w:sz="0" w:space="0" w:color="auto"/>
        <w:left w:val="none" w:sz="0" w:space="0" w:color="auto"/>
        <w:bottom w:val="none" w:sz="0" w:space="0" w:color="auto"/>
        <w:right w:val="none" w:sz="0" w:space="0" w:color="auto"/>
      </w:divBdr>
    </w:div>
    <w:div w:id="706612445">
      <w:bodyDiv w:val="1"/>
      <w:marLeft w:val="0"/>
      <w:marRight w:val="0"/>
      <w:marTop w:val="0"/>
      <w:marBottom w:val="0"/>
      <w:divBdr>
        <w:top w:val="none" w:sz="0" w:space="0" w:color="auto"/>
        <w:left w:val="none" w:sz="0" w:space="0" w:color="auto"/>
        <w:bottom w:val="none" w:sz="0" w:space="0" w:color="auto"/>
        <w:right w:val="none" w:sz="0" w:space="0" w:color="auto"/>
      </w:divBdr>
    </w:div>
    <w:div w:id="706806202">
      <w:bodyDiv w:val="1"/>
      <w:marLeft w:val="0"/>
      <w:marRight w:val="0"/>
      <w:marTop w:val="0"/>
      <w:marBottom w:val="0"/>
      <w:divBdr>
        <w:top w:val="none" w:sz="0" w:space="0" w:color="auto"/>
        <w:left w:val="none" w:sz="0" w:space="0" w:color="auto"/>
        <w:bottom w:val="none" w:sz="0" w:space="0" w:color="auto"/>
        <w:right w:val="none" w:sz="0" w:space="0" w:color="auto"/>
      </w:divBdr>
    </w:div>
    <w:div w:id="706874169">
      <w:bodyDiv w:val="1"/>
      <w:marLeft w:val="0"/>
      <w:marRight w:val="0"/>
      <w:marTop w:val="0"/>
      <w:marBottom w:val="0"/>
      <w:divBdr>
        <w:top w:val="none" w:sz="0" w:space="0" w:color="auto"/>
        <w:left w:val="none" w:sz="0" w:space="0" w:color="auto"/>
        <w:bottom w:val="none" w:sz="0" w:space="0" w:color="auto"/>
        <w:right w:val="none" w:sz="0" w:space="0" w:color="auto"/>
      </w:divBdr>
    </w:div>
    <w:div w:id="707144063">
      <w:bodyDiv w:val="1"/>
      <w:marLeft w:val="0"/>
      <w:marRight w:val="0"/>
      <w:marTop w:val="0"/>
      <w:marBottom w:val="0"/>
      <w:divBdr>
        <w:top w:val="none" w:sz="0" w:space="0" w:color="auto"/>
        <w:left w:val="none" w:sz="0" w:space="0" w:color="auto"/>
        <w:bottom w:val="none" w:sz="0" w:space="0" w:color="auto"/>
        <w:right w:val="none" w:sz="0" w:space="0" w:color="auto"/>
      </w:divBdr>
    </w:div>
    <w:div w:id="707605623">
      <w:bodyDiv w:val="1"/>
      <w:marLeft w:val="0"/>
      <w:marRight w:val="0"/>
      <w:marTop w:val="0"/>
      <w:marBottom w:val="0"/>
      <w:divBdr>
        <w:top w:val="none" w:sz="0" w:space="0" w:color="auto"/>
        <w:left w:val="none" w:sz="0" w:space="0" w:color="auto"/>
        <w:bottom w:val="none" w:sz="0" w:space="0" w:color="auto"/>
        <w:right w:val="none" w:sz="0" w:space="0" w:color="auto"/>
      </w:divBdr>
    </w:div>
    <w:div w:id="708452616">
      <w:bodyDiv w:val="1"/>
      <w:marLeft w:val="0"/>
      <w:marRight w:val="0"/>
      <w:marTop w:val="0"/>
      <w:marBottom w:val="0"/>
      <w:divBdr>
        <w:top w:val="none" w:sz="0" w:space="0" w:color="auto"/>
        <w:left w:val="none" w:sz="0" w:space="0" w:color="auto"/>
        <w:bottom w:val="none" w:sz="0" w:space="0" w:color="auto"/>
        <w:right w:val="none" w:sz="0" w:space="0" w:color="auto"/>
      </w:divBdr>
    </w:div>
    <w:div w:id="708529064">
      <w:bodyDiv w:val="1"/>
      <w:marLeft w:val="0"/>
      <w:marRight w:val="0"/>
      <w:marTop w:val="0"/>
      <w:marBottom w:val="0"/>
      <w:divBdr>
        <w:top w:val="none" w:sz="0" w:space="0" w:color="auto"/>
        <w:left w:val="none" w:sz="0" w:space="0" w:color="auto"/>
        <w:bottom w:val="none" w:sz="0" w:space="0" w:color="auto"/>
        <w:right w:val="none" w:sz="0" w:space="0" w:color="auto"/>
      </w:divBdr>
    </w:div>
    <w:div w:id="708840867">
      <w:bodyDiv w:val="1"/>
      <w:marLeft w:val="0"/>
      <w:marRight w:val="0"/>
      <w:marTop w:val="0"/>
      <w:marBottom w:val="0"/>
      <w:divBdr>
        <w:top w:val="none" w:sz="0" w:space="0" w:color="auto"/>
        <w:left w:val="none" w:sz="0" w:space="0" w:color="auto"/>
        <w:bottom w:val="none" w:sz="0" w:space="0" w:color="auto"/>
        <w:right w:val="none" w:sz="0" w:space="0" w:color="auto"/>
      </w:divBdr>
    </w:div>
    <w:div w:id="709187409">
      <w:bodyDiv w:val="1"/>
      <w:marLeft w:val="0"/>
      <w:marRight w:val="0"/>
      <w:marTop w:val="0"/>
      <w:marBottom w:val="0"/>
      <w:divBdr>
        <w:top w:val="none" w:sz="0" w:space="0" w:color="auto"/>
        <w:left w:val="none" w:sz="0" w:space="0" w:color="auto"/>
        <w:bottom w:val="none" w:sz="0" w:space="0" w:color="auto"/>
        <w:right w:val="none" w:sz="0" w:space="0" w:color="auto"/>
      </w:divBdr>
    </w:div>
    <w:div w:id="709231783">
      <w:bodyDiv w:val="1"/>
      <w:marLeft w:val="0"/>
      <w:marRight w:val="0"/>
      <w:marTop w:val="0"/>
      <w:marBottom w:val="0"/>
      <w:divBdr>
        <w:top w:val="none" w:sz="0" w:space="0" w:color="auto"/>
        <w:left w:val="none" w:sz="0" w:space="0" w:color="auto"/>
        <w:bottom w:val="none" w:sz="0" w:space="0" w:color="auto"/>
        <w:right w:val="none" w:sz="0" w:space="0" w:color="auto"/>
      </w:divBdr>
    </w:div>
    <w:div w:id="709689562">
      <w:bodyDiv w:val="1"/>
      <w:marLeft w:val="0"/>
      <w:marRight w:val="0"/>
      <w:marTop w:val="0"/>
      <w:marBottom w:val="0"/>
      <w:divBdr>
        <w:top w:val="none" w:sz="0" w:space="0" w:color="auto"/>
        <w:left w:val="none" w:sz="0" w:space="0" w:color="auto"/>
        <w:bottom w:val="none" w:sz="0" w:space="0" w:color="auto"/>
        <w:right w:val="none" w:sz="0" w:space="0" w:color="auto"/>
      </w:divBdr>
    </w:div>
    <w:div w:id="710112403">
      <w:bodyDiv w:val="1"/>
      <w:marLeft w:val="0"/>
      <w:marRight w:val="0"/>
      <w:marTop w:val="0"/>
      <w:marBottom w:val="0"/>
      <w:divBdr>
        <w:top w:val="none" w:sz="0" w:space="0" w:color="auto"/>
        <w:left w:val="none" w:sz="0" w:space="0" w:color="auto"/>
        <w:bottom w:val="none" w:sz="0" w:space="0" w:color="auto"/>
        <w:right w:val="none" w:sz="0" w:space="0" w:color="auto"/>
      </w:divBdr>
    </w:div>
    <w:div w:id="710152923">
      <w:bodyDiv w:val="1"/>
      <w:marLeft w:val="0"/>
      <w:marRight w:val="0"/>
      <w:marTop w:val="0"/>
      <w:marBottom w:val="0"/>
      <w:divBdr>
        <w:top w:val="none" w:sz="0" w:space="0" w:color="auto"/>
        <w:left w:val="none" w:sz="0" w:space="0" w:color="auto"/>
        <w:bottom w:val="none" w:sz="0" w:space="0" w:color="auto"/>
        <w:right w:val="none" w:sz="0" w:space="0" w:color="auto"/>
      </w:divBdr>
    </w:div>
    <w:div w:id="710417964">
      <w:bodyDiv w:val="1"/>
      <w:marLeft w:val="0"/>
      <w:marRight w:val="0"/>
      <w:marTop w:val="0"/>
      <w:marBottom w:val="0"/>
      <w:divBdr>
        <w:top w:val="none" w:sz="0" w:space="0" w:color="auto"/>
        <w:left w:val="none" w:sz="0" w:space="0" w:color="auto"/>
        <w:bottom w:val="none" w:sz="0" w:space="0" w:color="auto"/>
        <w:right w:val="none" w:sz="0" w:space="0" w:color="auto"/>
      </w:divBdr>
    </w:div>
    <w:div w:id="710541719">
      <w:bodyDiv w:val="1"/>
      <w:marLeft w:val="0"/>
      <w:marRight w:val="0"/>
      <w:marTop w:val="0"/>
      <w:marBottom w:val="0"/>
      <w:divBdr>
        <w:top w:val="none" w:sz="0" w:space="0" w:color="auto"/>
        <w:left w:val="none" w:sz="0" w:space="0" w:color="auto"/>
        <w:bottom w:val="none" w:sz="0" w:space="0" w:color="auto"/>
        <w:right w:val="none" w:sz="0" w:space="0" w:color="auto"/>
      </w:divBdr>
    </w:div>
    <w:div w:id="710568724">
      <w:bodyDiv w:val="1"/>
      <w:marLeft w:val="0"/>
      <w:marRight w:val="0"/>
      <w:marTop w:val="0"/>
      <w:marBottom w:val="0"/>
      <w:divBdr>
        <w:top w:val="none" w:sz="0" w:space="0" w:color="auto"/>
        <w:left w:val="none" w:sz="0" w:space="0" w:color="auto"/>
        <w:bottom w:val="none" w:sz="0" w:space="0" w:color="auto"/>
        <w:right w:val="none" w:sz="0" w:space="0" w:color="auto"/>
      </w:divBdr>
    </w:div>
    <w:div w:id="710769351">
      <w:bodyDiv w:val="1"/>
      <w:marLeft w:val="0"/>
      <w:marRight w:val="0"/>
      <w:marTop w:val="0"/>
      <w:marBottom w:val="0"/>
      <w:divBdr>
        <w:top w:val="none" w:sz="0" w:space="0" w:color="auto"/>
        <w:left w:val="none" w:sz="0" w:space="0" w:color="auto"/>
        <w:bottom w:val="none" w:sz="0" w:space="0" w:color="auto"/>
        <w:right w:val="none" w:sz="0" w:space="0" w:color="auto"/>
      </w:divBdr>
    </w:div>
    <w:div w:id="710769686">
      <w:bodyDiv w:val="1"/>
      <w:marLeft w:val="0"/>
      <w:marRight w:val="0"/>
      <w:marTop w:val="0"/>
      <w:marBottom w:val="0"/>
      <w:divBdr>
        <w:top w:val="none" w:sz="0" w:space="0" w:color="auto"/>
        <w:left w:val="none" w:sz="0" w:space="0" w:color="auto"/>
        <w:bottom w:val="none" w:sz="0" w:space="0" w:color="auto"/>
        <w:right w:val="none" w:sz="0" w:space="0" w:color="auto"/>
      </w:divBdr>
    </w:div>
    <w:div w:id="711226312">
      <w:bodyDiv w:val="1"/>
      <w:marLeft w:val="0"/>
      <w:marRight w:val="0"/>
      <w:marTop w:val="0"/>
      <w:marBottom w:val="0"/>
      <w:divBdr>
        <w:top w:val="none" w:sz="0" w:space="0" w:color="auto"/>
        <w:left w:val="none" w:sz="0" w:space="0" w:color="auto"/>
        <w:bottom w:val="none" w:sz="0" w:space="0" w:color="auto"/>
        <w:right w:val="none" w:sz="0" w:space="0" w:color="auto"/>
      </w:divBdr>
    </w:div>
    <w:div w:id="711616398">
      <w:bodyDiv w:val="1"/>
      <w:marLeft w:val="0"/>
      <w:marRight w:val="0"/>
      <w:marTop w:val="0"/>
      <w:marBottom w:val="0"/>
      <w:divBdr>
        <w:top w:val="none" w:sz="0" w:space="0" w:color="auto"/>
        <w:left w:val="none" w:sz="0" w:space="0" w:color="auto"/>
        <w:bottom w:val="none" w:sz="0" w:space="0" w:color="auto"/>
        <w:right w:val="none" w:sz="0" w:space="0" w:color="auto"/>
      </w:divBdr>
    </w:div>
    <w:div w:id="711727442">
      <w:bodyDiv w:val="1"/>
      <w:marLeft w:val="0"/>
      <w:marRight w:val="0"/>
      <w:marTop w:val="0"/>
      <w:marBottom w:val="0"/>
      <w:divBdr>
        <w:top w:val="none" w:sz="0" w:space="0" w:color="auto"/>
        <w:left w:val="none" w:sz="0" w:space="0" w:color="auto"/>
        <w:bottom w:val="none" w:sz="0" w:space="0" w:color="auto"/>
        <w:right w:val="none" w:sz="0" w:space="0" w:color="auto"/>
      </w:divBdr>
    </w:div>
    <w:div w:id="712198573">
      <w:bodyDiv w:val="1"/>
      <w:marLeft w:val="0"/>
      <w:marRight w:val="0"/>
      <w:marTop w:val="0"/>
      <w:marBottom w:val="0"/>
      <w:divBdr>
        <w:top w:val="none" w:sz="0" w:space="0" w:color="auto"/>
        <w:left w:val="none" w:sz="0" w:space="0" w:color="auto"/>
        <w:bottom w:val="none" w:sz="0" w:space="0" w:color="auto"/>
        <w:right w:val="none" w:sz="0" w:space="0" w:color="auto"/>
      </w:divBdr>
    </w:div>
    <w:div w:id="712510261">
      <w:bodyDiv w:val="1"/>
      <w:marLeft w:val="0"/>
      <w:marRight w:val="0"/>
      <w:marTop w:val="0"/>
      <w:marBottom w:val="0"/>
      <w:divBdr>
        <w:top w:val="none" w:sz="0" w:space="0" w:color="auto"/>
        <w:left w:val="none" w:sz="0" w:space="0" w:color="auto"/>
        <w:bottom w:val="none" w:sz="0" w:space="0" w:color="auto"/>
        <w:right w:val="none" w:sz="0" w:space="0" w:color="auto"/>
      </w:divBdr>
    </w:div>
    <w:div w:id="712651712">
      <w:bodyDiv w:val="1"/>
      <w:marLeft w:val="0"/>
      <w:marRight w:val="0"/>
      <w:marTop w:val="0"/>
      <w:marBottom w:val="0"/>
      <w:divBdr>
        <w:top w:val="none" w:sz="0" w:space="0" w:color="auto"/>
        <w:left w:val="none" w:sz="0" w:space="0" w:color="auto"/>
        <w:bottom w:val="none" w:sz="0" w:space="0" w:color="auto"/>
        <w:right w:val="none" w:sz="0" w:space="0" w:color="auto"/>
      </w:divBdr>
    </w:div>
    <w:div w:id="712850916">
      <w:bodyDiv w:val="1"/>
      <w:marLeft w:val="0"/>
      <w:marRight w:val="0"/>
      <w:marTop w:val="0"/>
      <w:marBottom w:val="0"/>
      <w:divBdr>
        <w:top w:val="none" w:sz="0" w:space="0" w:color="auto"/>
        <w:left w:val="none" w:sz="0" w:space="0" w:color="auto"/>
        <w:bottom w:val="none" w:sz="0" w:space="0" w:color="auto"/>
        <w:right w:val="none" w:sz="0" w:space="0" w:color="auto"/>
      </w:divBdr>
    </w:div>
    <w:div w:id="712970543">
      <w:bodyDiv w:val="1"/>
      <w:marLeft w:val="0"/>
      <w:marRight w:val="0"/>
      <w:marTop w:val="0"/>
      <w:marBottom w:val="0"/>
      <w:divBdr>
        <w:top w:val="none" w:sz="0" w:space="0" w:color="auto"/>
        <w:left w:val="none" w:sz="0" w:space="0" w:color="auto"/>
        <w:bottom w:val="none" w:sz="0" w:space="0" w:color="auto"/>
        <w:right w:val="none" w:sz="0" w:space="0" w:color="auto"/>
      </w:divBdr>
    </w:div>
    <w:div w:id="713702661">
      <w:bodyDiv w:val="1"/>
      <w:marLeft w:val="0"/>
      <w:marRight w:val="0"/>
      <w:marTop w:val="0"/>
      <w:marBottom w:val="0"/>
      <w:divBdr>
        <w:top w:val="none" w:sz="0" w:space="0" w:color="auto"/>
        <w:left w:val="none" w:sz="0" w:space="0" w:color="auto"/>
        <w:bottom w:val="none" w:sz="0" w:space="0" w:color="auto"/>
        <w:right w:val="none" w:sz="0" w:space="0" w:color="auto"/>
      </w:divBdr>
    </w:div>
    <w:div w:id="713963952">
      <w:bodyDiv w:val="1"/>
      <w:marLeft w:val="0"/>
      <w:marRight w:val="0"/>
      <w:marTop w:val="0"/>
      <w:marBottom w:val="0"/>
      <w:divBdr>
        <w:top w:val="none" w:sz="0" w:space="0" w:color="auto"/>
        <w:left w:val="none" w:sz="0" w:space="0" w:color="auto"/>
        <w:bottom w:val="none" w:sz="0" w:space="0" w:color="auto"/>
        <w:right w:val="none" w:sz="0" w:space="0" w:color="auto"/>
      </w:divBdr>
    </w:div>
    <w:div w:id="714350170">
      <w:bodyDiv w:val="1"/>
      <w:marLeft w:val="0"/>
      <w:marRight w:val="0"/>
      <w:marTop w:val="0"/>
      <w:marBottom w:val="0"/>
      <w:divBdr>
        <w:top w:val="none" w:sz="0" w:space="0" w:color="auto"/>
        <w:left w:val="none" w:sz="0" w:space="0" w:color="auto"/>
        <w:bottom w:val="none" w:sz="0" w:space="0" w:color="auto"/>
        <w:right w:val="none" w:sz="0" w:space="0" w:color="auto"/>
      </w:divBdr>
    </w:div>
    <w:div w:id="714543800">
      <w:bodyDiv w:val="1"/>
      <w:marLeft w:val="0"/>
      <w:marRight w:val="0"/>
      <w:marTop w:val="0"/>
      <w:marBottom w:val="0"/>
      <w:divBdr>
        <w:top w:val="none" w:sz="0" w:space="0" w:color="auto"/>
        <w:left w:val="none" w:sz="0" w:space="0" w:color="auto"/>
        <w:bottom w:val="none" w:sz="0" w:space="0" w:color="auto"/>
        <w:right w:val="none" w:sz="0" w:space="0" w:color="auto"/>
      </w:divBdr>
    </w:div>
    <w:div w:id="714818664">
      <w:bodyDiv w:val="1"/>
      <w:marLeft w:val="0"/>
      <w:marRight w:val="0"/>
      <w:marTop w:val="0"/>
      <w:marBottom w:val="0"/>
      <w:divBdr>
        <w:top w:val="none" w:sz="0" w:space="0" w:color="auto"/>
        <w:left w:val="none" w:sz="0" w:space="0" w:color="auto"/>
        <w:bottom w:val="none" w:sz="0" w:space="0" w:color="auto"/>
        <w:right w:val="none" w:sz="0" w:space="0" w:color="auto"/>
      </w:divBdr>
    </w:div>
    <w:div w:id="715004038">
      <w:bodyDiv w:val="1"/>
      <w:marLeft w:val="0"/>
      <w:marRight w:val="0"/>
      <w:marTop w:val="0"/>
      <w:marBottom w:val="0"/>
      <w:divBdr>
        <w:top w:val="none" w:sz="0" w:space="0" w:color="auto"/>
        <w:left w:val="none" w:sz="0" w:space="0" w:color="auto"/>
        <w:bottom w:val="none" w:sz="0" w:space="0" w:color="auto"/>
        <w:right w:val="none" w:sz="0" w:space="0" w:color="auto"/>
      </w:divBdr>
    </w:div>
    <w:div w:id="715276851">
      <w:bodyDiv w:val="1"/>
      <w:marLeft w:val="0"/>
      <w:marRight w:val="0"/>
      <w:marTop w:val="0"/>
      <w:marBottom w:val="0"/>
      <w:divBdr>
        <w:top w:val="none" w:sz="0" w:space="0" w:color="auto"/>
        <w:left w:val="none" w:sz="0" w:space="0" w:color="auto"/>
        <w:bottom w:val="none" w:sz="0" w:space="0" w:color="auto"/>
        <w:right w:val="none" w:sz="0" w:space="0" w:color="auto"/>
      </w:divBdr>
    </w:div>
    <w:div w:id="715589164">
      <w:bodyDiv w:val="1"/>
      <w:marLeft w:val="0"/>
      <w:marRight w:val="0"/>
      <w:marTop w:val="0"/>
      <w:marBottom w:val="0"/>
      <w:divBdr>
        <w:top w:val="none" w:sz="0" w:space="0" w:color="auto"/>
        <w:left w:val="none" w:sz="0" w:space="0" w:color="auto"/>
        <w:bottom w:val="none" w:sz="0" w:space="0" w:color="auto"/>
        <w:right w:val="none" w:sz="0" w:space="0" w:color="auto"/>
      </w:divBdr>
    </w:div>
    <w:div w:id="716323250">
      <w:bodyDiv w:val="1"/>
      <w:marLeft w:val="0"/>
      <w:marRight w:val="0"/>
      <w:marTop w:val="0"/>
      <w:marBottom w:val="0"/>
      <w:divBdr>
        <w:top w:val="none" w:sz="0" w:space="0" w:color="auto"/>
        <w:left w:val="none" w:sz="0" w:space="0" w:color="auto"/>
        <w:bottom w:val="none" w:sz="0" w:space="0" w:color="auto"/>
        <w:right w:val="none" w:sz="0" w:space="0" w:color="auto"/>
      </w:divBdr>
    </w:div>
    <w:div w:id="716394286">
      <w:bodyDiv w:val="1"/>
      <w:marLeft w:val="0"/>
      <w:marRight w:val="0"/>
      <w:marTop w:val="0"/>
      <w:marBottom w:val="0"/>
      <w:divBdr>
        <w:top w:val="none" w:sz="0" w:space="0" w:color="auto"/>
        <w:left w:val="none" w:sz="0" w:space="0" w:color="auto"/>
        <w:bottom w:val="none" w:sz="0" w:space="0" w:color="auto"/>
        <w:right w:val="none" w:sz="0" w:space="0" w:color="auto"/>
      </w:divBdr>
    </w:div>
    <w:div w:id="717315152">
      <w:bodyDiv w:val="1"/>
      <w:marLeft w:val="0"/>
      <w:marRight w:val="0"/>
      <w:marTop w:val="0"/>
      <w:marBottom w:val="0"/>
      <w:divBdr>
        <w:top w:val="none" w:sz="0" w:space="0" w:color="auto"/>
        <w:left w:val="none" w:sz="0" w:space="0" w:color="auto"/>
        <w:bottom w:val="none" w:sz="0" w:space="0" w:color="auto"/>
        <w:right w:val="none" w:sz="0" w:space="0" w:color="auto"/>
      </w:divBdr>
    </w:div>
    <w:div w:id="717509843">
      <w:bodyDiv w:val="1"/>
      <w:marLeft w:val="0"/>
      <w:marRight w:val="0"/>
      <w:marTop w:val="0"/>
      <w:marBottom w:val="0"/>
      <w:divBdr>
        <w:top w:val="none" w:sz="0" w:space="0" w:color="auto"/>
        <w:left w:val="none" w:sz="0" w:space="0" w:color="auto"/>
        <w:bottom w:val="none" w:sz="0" w:space="0" w:color="auto"/>
        <w:right w:val="none" w:sz="0" w:space="0" w:color="auto"/>
      </w:divBdr>
    </w:div>
    <w:div w:id="717513608">
      <w:bodyDiv w:val="1"/>
      <w:marLeft w:val="0"/>
      <w:marRight w:val="0"/>
      <w:marTop w:val="0"/>
      <w:marBottom w:val="0"/>
      <w:divBdr>
        <w:top w:val="none" w:sz="0" w:space="0" w:color="auto"/>
        <w:left w:val="none" w:sz="0" w:space="0" w:color="auto"/>
        <w:bottom w:val="none" w:sz="0" w:space="0" w:color="auto"/>
        <w:right w:val="none" w:sz="0" w:space="0" w:color="auto"/>
      </w:divBdr>
    </w:div>
    <w:div w:id="717631105">
      <w:bodyDiv w:val="1"/>
      <w:marLeft w:val="0"/>
      <w:marRight w:val="0"/>
      <w:marTop w:val="0"/>
      <w:marBottom w:val="0"/>
      <w:divBdr>
        <w:top w:val="none" w:sz="0" w:space="0" w:color="auto"/>
        <w:left w:val="none" w:sz="0" w:space="0" w:color="auto"/>
        <w:bottom w:val="none" w:sz="0" w:space="0" w:color="auto"/>
        <w:right w:val="none" w:sz="0" w:space="0" w:color="auto"/>
      </w:divBdr>
    </w:div>
    <w:div w:id="717708885">
      <w:bodyDiv w:val="1"/>
      <w:marLeft w:val="0"/>
      <w:marRight w:val="0"/>
      <w:marTop w:val="0"/>
      <w:marBottom w:val="0"/>
      <w:divBdr>
        <w:top w:val="none" w:sz="0" w:space="0" w:color="auto"/>
        <w:left w:val="none" w:sz="0" w:space="0" w:color="auto"/>
        <w:bottom w:val="none" w:sz="0" w:space="0" w:color="auto"/>
        <w:right w:val="none" w:sz="0" w:space="0" w:color="auto"/>
      </w:divBdr>
    </w:div>
    <w:div w:id="719204483">
      <w:bodyDiv w:val="1"/>
      <w:marLeft w:val="0"/>
      <w:marRight w:val="0"/>
      <w:marTop w:val="0"/>
      <w:marBottom w:val="0"/>
      <w:divBdr>
        <w:top w:val="none" w:sz="0" w:space="0" w:color="auto"/>
        <w:left w:val="none" w:sz="0" w:space="0" w:color="auto"/>
        <w:bottom w:val="none" w:sz="0" w:space="0" w:color="auto"/>
        <w:right w:val="none" w:sz="0" w:space="0" w:color="auto"/>
      </w:divBdr>
    </w:div>
    <w:div w:id="719288045">
      <w:bodyDiv w:val="1"/>
      <w:marLeft w:val="0"/>
      <w:marRight w:val="0"/>
      <w:marTop w:val="0"/>
      <w:marBottom w:val="0"/>
      <w:divBdr>
        <w:top w:val="none" w:sz="0" w:space="0" w:color="auto"/>
        <w:left w:val="none" w:sz="0" w:space="0" w:color="auto"/>
        <w:bottom w:val="none" w:sz="0" w:space="0" w:color="auto"/>
        <w:right w:val="none" w:sz="0" w:space="0" w:color="auto"/>
      </w:divBdr>
    </w:div>
    <w:div w:id="719548685">
      <w:bodyDiv w:val="1"/>
      <w:marLeft w:val="0"/>
      <w:marRight w:val="0"/>
      <w:marTop w:val="0"/>
      <w:marBottom w:val="0"/>
      <w:divBdr>
        <w:top w:val="none" w:sz="0" w:space="0" w:color="auto"/>
        <w:left w:val="none" w:sz="0" w:space="0" w:color="auto"/>
        <w:bottom w:val="none" w:sz="0" w:space="0" w:color="auto"/>
        <w:right w:val="none" w:sz="0" w:space="0" w:color="auto"/>
      </w:divBdr>
    </w:div>
    <w:div w:id="719866618">
      <w:bodyDiv w:val="1"/>
      <w:marLeft w:val="0"/>
      <w:marRight w:val="0"/>
      <w:marTop w:val="0"/>
      <w:marBottom w:val="0"/>
      <w:divBdr>
        <w:top w:val="none" w:sz="0" w:space="0" w:color="auto"/>
        <w:left w:val="none" w:sz="0" w:space="0" w:color="auto"/>
        <w:bottom w:val="none" w:sz="0" w:space="0" w:color="auto"/>
        <w:right w:val="none" w:sz="0" w:space="0" w:color="auto"/>
      </w:divBdr>
    </w:div>
    <w:div w:id="720054976">
      <w:bodyDiv w:val="1"/>
      <w:marLeft w:val="0"/>
      <w:marRight w:val="0"/>
      <w:marTop w:val="0"/>
      <w:marBottom w:val="0"/>
      <w:divBdr>
        <w:top w:val="none" w:sz="0" w:space="0" w:color="auto"/>
        <w:left w:val="none" w:sz="0" w:space="0" w:color="auto"/>
        <w:bottom w:val="none" w:sz="0" w:space="0" w:color="auto"/>
        <w:right w:val="none" w:sz="0" w:space="0" w:color="auto"/>
      </w:divBdr>
    </w:div>
    <w:div w:id="720255554">
      <w:bodyDiv w:val="1"/>
      <w:marLeft w:val="0"/>
      <w:marRight w:val="0"/>
      <w:marTop w:val="0"/>
      <w:marBottom w:val="0"/>
      <w:divBdr>
        <w:top w:val="none" w:sz="0" w:space="0" w:color="auto"/>
        <w:left w:val="none" w:sz="0" w:space="0" w:color="auto"/>
        <w:bottom w:val="none" w:sz="0" w:space="0" w:color="auto"/>
        <w:right w:val="none" w:sz="0" w:space="0" w:color="auto"/>
      </w:divBdr>
    </w:div>
    <w:div w:id="720517380">
      <w:bodyDiv w:val="1"/>
      <w:marLeft w:val="0"/>
      <w:marRight w:val="0"/>
      <w:marTop w:val="0"/>
      <w:marBottom w:val="0"/>
      <w:divBdr>
        <w:top w:val="none" w:sz="0" w:space="0" w:color="auto"/>
        <w:left w:val="none" w:sz="0" w:space="0" w:color="auto"/>
        <w:bottom w:val="none" w:sz="0" w:space="0" w:color="auto"/>
        <w:right w:val="none" w:sz="0" w:space="0" w:color="auto"/>
      </w:divBdr>
    </w:div>
    <w:div w:id="720713405">
      <w:bodyDiv w:val="1"/>
      <w:marLeft w:val="0"/>
      <w:marRight w:val="0"/>
      <w:marTop w:val="0"/>
      <w:marBottom w:val="0"/>
      <w:divBdr>
        <w:top w:val="none" w:sz="0" w:space="0" w:color="auto"/>
        <w:left w:val="none" w:sz="0" w:space="0" w:color="auto"/>
        <w:bottom w:val="none" w:sz="0" w:space="0" w:color="auto"/>
        <w:right w:val="none" w:sz="0" w:space="0" w:color="auto"/>
      </w:divBdr>
    </w:div>
    <w:div w:id="720791664">
      <w:bodyDiv w:val="1"/>
      <w:marLeft w:val="0"/>
      <w:marRight w:val="0"/>
      <w:marTop w:val="0"/>
      <w:marBottom w:val="0"/>
      <w:divBdr>
        <w:top w:val="none" w:sz="0" w:space="0" w:color="auto"/>
        <w:left w:val="none" w:sz="0" w:space="0" w:color="auto"/>
        <w:bottom w:val="none" w:sz="0" w:space="0" w:color="auto"/>
        <w:right w:val="none" w:sz="0" w:space="0" w:color="auto"/>
      </w:divBdr>
    </w:div>
    <w:div w:id="721054590">
      <w:bodyDiv w:val="1"/>
      <w:marLeft w:val="0"/>
      <w:marRight w:val="0"/>
      <w:marTop w:val="0"/>
      <w:marBottom w:val="0"/>
      <w:divBdr>
        <w:top w:val="none" w:sz="0" w:space="0" w:color="auto"/>
        <w:left w:val="none" w:sz="0" w:space="0" w:color="auto"/>
        <w:bottom w:val="none" w:sz="0" w:space="0" w:color="auto"/>
        <w:right w:val="none" w:sz="0" w:space="0" w:color="auto"/>
      </w:divBdr>
    </w:div>
    <w:div w:id="721177169">
      <w:bodyDiv w:val="1"/>
      <w:marLeft w:val="0"/>
      <w:marRight w:val="0"/>
      <w:marTop w:val="0"/>
      <w:marBottom w:val="0"/>
      <w:divBdr>
        <w:top w:val="none" w:sz="0" w:space="0" w:color="auto"/>
        <w:left w:val="none" w:sz="0" w:space="0" w:color="auto"/>
        <w:bottom w:val="none" w:sz="0" w:space="0" w:color="auto"/>
        <w:right w:val="none" w:sz="0" w:space="0" w:color="auto"/>
      </w:divBdr>
    </w:div>
    <w:div w:id="721713496">
      <w:bodyDiv w:val="1"/>
      <w:marLeft w:val="0"/>
      <w:marRight w:val="0"/>
      <w:marTop w:val="0"/>
      <w:marBottom w:val="0"/>
      <w:divBdr>
        <w:top w:val="none" w:sz="0" w:space="0" w:color="auto"/>
        <w:left w:val="none" w:sz="0" w:space="0" w:color="auto"/>
        <w:bottom w:val="none" w:sz="0" w:space="0" w:color="auto"/>
        <w:right w:val="none" w:sz="0" w:space="0" w:color="auto"/>
      </w:divBdr>
    </w:div>
    <w:div w:id="721901373">
      <w:bodyDiv w:val="1"/>
      <w:marLeft w:val="0"/>
      <w:marRight w:val="0"/>
      <w:marTop w:val="0"/>
      <w:marBottom w:val="0"/>
      <w:divBdr>
        <w:top w:val="none" w:sz="0" w:space="0" w:color="auto"/>
        <w:left w:val="none" w:sz="0" w:space="0" w:color="auto"/>
        <w:bottom w:val="none" w:sz="0" w:space="0" w:color="auto"/>
        <w:right w:val="none" w:sz="0" w:space="0" w:color="auto"/>
      </w:divBdr>
    </w:div>
    <w:div w:id="722021646">
      <w:bodyDiv w:val="1"/>
      <w:marLeft w:val="0"/>
      <w:marRight w:val="0"/>
      <w:marTop w:val="0"/>
      <w:marBottom w:val="0"/>
      <w:divBdr>
        <w:top w:val="none" w:sz="0" w:space="0" w:color="auto"/>
        <w:left w:val="none" w:sz="0" w:space="0" w:color="auto"/>
        <w:bottom w:val="none" w:sz="0" w:space="0" w:color="auto"/>
        <w:right w:val="none" w:sz="0" w:space="0" w:color="auto"/>
      </w:divBdr>
    </w:div>
    <w:div w:id="722144377">
      <w:bodyDiv w:val="1"/>
      <w:marLeft w:val="0"/>
      <w:marRight w:val="0"/>
      <w:marTop w:val="0"/>
      <w:marBottom w:val="0"/>
      <w:divBdr>
        <w:top w:val="none" w:sz="0" w:space="0" w:color="auto"/>
        <w:left w:val="none" w:sz="0" w:space="0" w:color="auto"/>
        <w:bottom w:val="none" w:sz="0" w:space="0" w:color="auto"/>
        <w:right w:val="none" w:sz="0" w:space="0" w:color="auto"/>
      </w:divBdr>
    </w:div>
    <w:div w:id="722169657">
      <w:bodyDiv w:val="1"/>
      <w:marLeft w:val="0"/>
      <w:marRight w:val="0"/>
      <w:marTop w:val="0"/>
      <w:marBottom w:val="0"/>
      <w:divBdr>
        <w:top w:val="none" w:sz="0" w:space="0" w:color="auto"/>
        <w:left w:val="none" w:sz="0" w:space="0" w:color="auto"/>
        <w:bottom w:val="none" w:sz="0" w:space="0" w:color="auto"/>
        <w:right w:val="none" w:sz="0" w:space="0" w:color="auto"/>
      </w:divBdr>
    </w:div>
    <w:div w:id="722170194">
      <w:bodyDiv w:val="1"/>
      <w:marLeft w:val="0"/>
      <w:marRight w:val="0"/>
      <w:marTop w:val="0"/>
      <w:marBottom w:val="0"/>
      <w:divBdr>
        <w:top w:val="none" w:sz="0" w:space="0" w:color="auto"/>
        <w:left w:val="none" w:sz="0" w:space="0" w:color="auto"/>
        <w:bottom w:val="none" w:sz="0" w:space="0" w:color="auto"/>
        <w:right w:val="none" w:sz="0" w:space="0" w:color="auto"/>
      </w:divBdr>
    </w:div>
    <w:div w:id="722481370">
      <w:bodyDiv w:val="1"/>
      <w:marLeft w:val="0"/>
      <w:marRight w:val="0"/>
      <w:marTop w:val="0"/>
      <w:marBottom w:val="0"/>
      <w:divBdr>
        <w:top w:val="none" w:sz="0" w:space="0" w:color="auto"/>
        <w:left w:val="none" w:sz="0" w:space="0" w:color="auto"/>
        <w:bottom w:val="none" w:sz="0" w:space="0" w:color="auto"/>
        <w:right w:val="none" w:sz="0" w:space="0" w:color="auto"/>
      </w:divBdr>
    </w:div>
    <w:div w:id="722600016">
      <w:bodyDiv w:val="1"/>
      <w:marLeft w:val="0"/>
      <w:marRight w:val="0"/>
      <w:marTop w:val="0"/>
      <w:marBottom w:val="0"/>
      <w:divBdr>
        <w:top w:val="none" w:sz="0" w:space="0" w:color="auto"/>
        <w:left w:val="none" w:sz="0" w:space="0" w:color="auto"/>
        <w:bottom w:val="none" w:sz="0" w:space="0" w:color="auto"/>
        <w:right w:val="none" w:sz="0" w:space="0" w:color="auto"/>
      </w:divBdr>
    </w:div>
    <w:div w:id="722676040">
      <w:bodyDiv w:val="1"/>
      <w:marLeft w:val="0"/>
      <w:marRight w:val="0"/>
      <w:marTop w:val="0"/>
      <w:marBottom w:val="0"/>
      <w:divBdr>
        <w:top w:val="none" w:sz="0" w:space="0" w:color="auto"/>
        <w:left w:val="none" w:sz="0" w:space="0" w:color="auto"/>
        <w:bottom w:val="none" w:sz="0" w:space="0" w:color="auto"/>
        <w:right w:val="none" w:sz="0" w:space="0" w:color="auto"/>
      </w:divBdr>
    </w:div>
    <w:div w:id="723064306">
      <w:bodyDiv w:val="1"/>
      <w:marLeft w:val="0"/>
      <w:marRight w:val="0"/>
      <w:marTop w:val="0"/>
      <w:marBottom w:val="0"/>
      <w:divBdr>
        <w:top w:val="none" w:sz="0" w:space="0" w:color="auto"/>
        <w:left w:val="none" w:sz="0" w:space="0" w:color="auto"/>
        <w:bottom w:val="none" w:sz="0" w:space="0" w:color="auto"/>
        <w:right w:val="none" w:sz="0" w:space="0" w:color="auto"/>
      </w:divBdr>
    </w:div>
    <w:div w:id="723136799">
      <w:bodyDiv w:val="1"/>
      <w:marLeft w:val="0"/>
      <w:marRight w:val="0"/>
      <w:marTop w:val="0"/>
      <w:marBottom w:val="0"/>
      <w:divBdr>
        <w:top w:val="none" w:sz="0" w:space="0" w:color="auto"/>
        <w:left w:val="none" w:sz="0" w:space="0" w:color="auto"/>
        <w:bottom w:val="none" w:sz="0" w:space="0" w:color="auto"/>
        <w:right w:val="none" w:sz="0" w:space="0" w:color="auto"/>
      </w:divBdr>
    </w:div>
    <w:div w:id="723718232">
      <w:bodyDiv w:val="1"/>
      <w:marLeft w:val="0"/>
      <w:marRight w:val="0"/>
      <w:marTop w:val="0"/>
      <w:marBottom w:val="0"/>
      <w:divBdr>
        <w:top w:val="none" w:sz="0" w:space="0" w:color="auto"/>
        <w:left w:val="none" w:sz="0" w:space="0" w:color="auto"/>
        <w:bottom w:val="none" w:sz="0" w:space="0" w:color="auto"/>
        <w:right w:val="none" w:sz="0" w:space="0" w:color="auto"/>
      </w:divBdr>
    </w:div>
    <w:div w:id="723875209">
      <w:bodyDiv w:val="1"/>
      <w:marLeft w:val="0"/>
      <w:marRight w:val="0"/>
      <w:marTop w:val="0"/>
      <w:marBottom w:val="0"/>
      <w:divBdr>
        <w:top w:val="none" w:sz="0" w:space="0" w:color="auto"/>
        <w:left w:val="none" w:sz="0" w:space="0" w:color="auto"/>
        <w:bottom w:val="none" w:sz="0" w:space="0" w:color="auto"/>
        <w:right w:val="none" w:sz="0" w:space="0" w:color="auto"/>
      </w:divBdr>
    </w:div>
    <w:div w:id="723942792">
      <w:bodyDiv w:val="1"/>
      <w:marLeft w:val="0"/>
      <w:marRight w:val="0"/>
      <w:marTop w:val="0"/>
      <w:marBottom w:val="0"/>
      <w:divBdr>
        <w:top w:val="none" w:sz="0" w:space="0" w:color="auto"/>
        <w:left w:val="none" w:sz="0" w:space="0" w:color="auto"/>
        <w:bottom w:val="none" w:sz="0" w:space="0" w:color="auto"/>
        <w:right w:val="none" w:sz="0" w:space="0" w:color="auto"/>
      </w:divBdr>
    </w:div>
    <w:div w:id="724062193">
      <w:bodyDiv w:val="1"/>
      <w:marLeft w:val="0"/>
      <w:marRight w:val="0"/>
      <w:marTop w:val="0"/>
      <w:marBottom w:val="0"/>
      <w:divBdr>
        <w:top w:val="none" w:sz="0" w:space="0" w:color="auto"/>
        <w:left w:val="none" w:sz="0" w:space="0" w:color="auto"/>
        <w:bottom w:val="none" w:sz="0" w:space="0" w:color="auto"/>
        <w:right w:val="none" w:sz="0" w:space="0" w:color="auto"/>
      </w:divBdr>
    </w:div>
    <w:div w:id="724068850">
      <w:bodyDiv w:val="1"/>
      <w:marLeft w:val="0"/>
      <w:marRight w:val="0"/>
      <w:marTop w:val="0"/>
      <w:marBottom w:val="0"/>
      <w:divBdr>
        <w:top w:val="none" w:sz="0" w:space="0" w:color="auto"/>
        <w:left w:val="none" w:sz="0" w:space="0" w:color="auto"/>
        <w:bottom w:val="none" w:sz="0" w:space="0" w:color="auto"/>
        <w:right w:val="none" w:sz="0" w:space="0" w:color="auto"/>
      </w:divBdr>
    </w:div>
    <w:div w:id="724329565">
      <w:bodyDiv w:val="1"/>
      <w:marLeft w:val="0"/>
      <w:marRight w:val="0"/>
      <w:marTop w:val="0"/>
      <w:marBottom w:val="0"/>
      <w:divBdr>
        <w:top w:val="none" w:sz="0" w:space="0" w:color="auto"/>
        <w:left w:val="none" w:sz="0" w:space="0" w:color="auto"/>
        <w:bottom w:val="none" w:sz="0" w:space="0" w:color="auto"/>
        <w:right w:val="none" w:sz="0" w:space="0" w:color="auto"/>
      </w:divBdr>
    </w:div>
    <w:div w:id="724336203">
      <w:bodyDiv w:val="1"/>
      <w:marLeft w:val="0"/>
      <w:marRight w:val="0"/>
      <w:marTop w:val="0"/>
      <w:marBottom w:val="0"/>
      <w:divBdr>
        <w:top w:val="none" w:sz="0" w:space="0" w:color="auto"/>
        <w:left w:val="none" w:sz="0" w:space="0" w:color="auto"/>
        <w:bottom w:val="none" w:sz="0" w:space="0" w:color="auto"/>
        <w:right w:val="none" w:sz="0" w:space="0" w:color="auto"/>
      </w:divBdr>
    </w:div>
    <w:div w:id="724453001">
      <w:bodyDiv w:val="1"/>
      <w:marLeft w:val="0"/>
      <w:marRight w:val="0"/>
      <w:marTop w:val="0"/>
      <w:marBottom w:val="0"/>
      <w:divBdr>
        <w:top w:val="none" w:sz="0" w:space="0" w:color="auto"/>
        <w:left w:val="none" w:sz="0" w:space="0" w:color="auto"/>
        <w:bottom w:val="none" w:sz="0" w:space="0" w:color="auto"/>
        <w:right w:val="none" w:sz="0" w:space="0" w:color="auto"/>
      </w:divBdr>
    </w:div>
    <w:div w:id="724527179">
      <w:bodyDiv w:val="1"/>
      <w:marLeft w:val="0"/>
      <w:marRight w:val="0"/>
      <w:marTop w:val="0"/>
      <w:marBottom w:val="0"/>
      <w:divBdr>
        <w:top w:val="none" w:sz="0" w:space="0" w:color="auto"/>
        <w:left w:val="none" w:sz="0" w:space="0" w:color="auto"/>
        <w:bottom w:val="none" w:sz="0" w:space="0" w:color="auto"/>
        <w:right w:val="none" w:sz="0" w:space="0" w:color="auto"/>
      </w:divBdr>
    </w:div>
    <w:div w:id="724835386">
      <w:bodyDiv w:val="1"/>
      <w:marLeft w:val="0"/>
      <w:marRight w:val="0"/>
      <w:marTop w:val="0"/>
      <w:marBottom w:val="0"/>
      <w:divBdr>
        <w:top w:val="none" w:sz="0" w:space="0" w:color="auto"/>
        <w:left w:val="none" w:sz="0" w:space="0" w:color="auto"/>
        <w:bottom w:val="none" w:sz="0" w:space="0" w:color="auto"/>
        <w:right w:val="none" w:sz="0" w:space="0" w:color="auto"/>
      </w:divBdr>
    </w:div>
    <w:div w:id="725757778">
      <w:bodyDiv w:val="1"/>
      <w:marLeft w:val="0"/>
      <w:marRight w:val="0"/>
      <w:marTop w:val="0"/>
      <w:marBottom w:val="0"/>
      <w:divBdr>
        <w:top w:val="none" w:sz="0" w:space="0" w:color="auto"/>
        <w:left w:val="none" w:sz="0" w:space="0" w:color="auto"/>
        <w:bottom w:val="none" w:sz="0" w:space="0" w:color="auto"/>
        <w:right w:val="none" w:sz="0" w:space="0" w:color="auto"/>
      </w:divBdr>
    </w:div>
    <w:div w:id="726218913">
      <w:bodyDiv w:val="1"/>
      <w:marLeft w:val="0"/>
      <w:marRight w:val="0"/>
      <w:marTop w:val="0"/>
      <w:marBottom w:val="0"/>
      <w:divBdr>
        <w:top w:val="none" w:sz="0" w:space="0" w:color="auto"/>
        <w:left w:val="none" w:sz="0" w:space="0" w:color="auto"/>
        <w:bottom w:val="none" w:sz="0" w:space="0" w:color="auto"/>
        <w:right w:val="none" w:sz="0" w:space="0" w:color="auto"/>
      </w:divBdr>
    </w:div>
    <w:div w:id="727609439">
      <w:bodyDiv w:val="1"/>
      <w:marLeft w:val="0"/>
      <w:marRight w:val="0"/>
      <w:marTop w:val="0"/>
      <w:marBottom w:val="0"/>
      <w:divBdr>
        <w:top w:val="none" w:sz="0" w:space="0" w:color="auto"/>
        <w:left w:val="none" w:sz="0" w:space="0" w:color="auto"/>
        <w:bottom w:val="none" w:sz="0" w:space="0" w:color="auto"/>
        <w:right w:val="none" w:sz="0" w:space="0" w:color="auto"/>
      </w:divBdr>
    </w:div>
    <w:div w:id="727609494">
      <w:bodyDiv w:val="1"/>
      <w:marLeft w:val="0"/>
      <w:marRight w:val="0"/>
      <w:marTop w:val="0"/>
      <w:marBottom w:val="0"/>
      <w:divBdr>
        <w:top w:val="none" w:sz="0" w:space="0" w:color="auto"/>
        <w:left w:val="none" w:sz="0" w:space="0" w:color="auto"/>
        <w:bottom w:val="none" w:sz="0" w:space="0" w:color="auto"/>
        <w:right w:val="none" w:sz="0" w:space="0" w:color="auto"/>
      </w:divBdr>
    </w:div>
    <w:div w:id="727803911">
      <w:bodyDiv w:val="1"/>
      <w:marLeft w:val="0"/>
      <w:marRight w:val="0"/>
      <w:marTop w:val="0"/>
      <w:marBottom w:val="0"/>
      <w:divBdr>
        <w:top w:val="none" w:sz="0" w:space="0" w:color="auto"/>
        <w:left w:val="none" w:sz="0" w:space="0" w:color="auto"/>
        <w:bottom w:val="none" w:sz="0" w:space="0" w:color="auto"/>
        <w:right w:val="none" w:sz="0" w:space="0" w:color="auto"/>
      </w:divBdr>
    </w:div>
    <w:div w:id="727996001">
      <w:bodyDiv w:val="1"/>
      <w:marLeft w:val="0"/>
      <w:marRight w:val="0"/>
      <w:marTop w:val="0"/>
      <w:marBottom w:val="0"/>
      <w:divBdr>
        <w:top w:val="none" w:sz="0" w:space="0" w:color="auto"/>
        <w:left w:val="none" w:sz="0" w:space="0" w:color="auto"/>
        <w:bottom w:val="none" w:sz="0" w:space="0" w:color="auto"/>
        <w:right w:val="none" w:sz="0" w:space="0" w:color="auto"/>
      </w:divBdr>
    </w:div>
    <w:div w:id="728379074">
      <w:bodyDiv w:val="1"/>
      <w:marLeft w:val="0"/>
      <w:marRight w:val="0"/>
      <w:marTop w:val="0"/>
      <w:marBottom w:val="0"/>
      <w:divBdr>
        <w:top w:val="none" w:sz="0" w:space="0" w:color="auto"/>
        <w:left w:val="none" w:sz="0" w:space="0" w:color="auto"/>
        <w:bottom w:val="none" w:sz="0" w:space="0" w:color="auto"/>
        <w:right w:val="none" w:sz="0" w:space="0" w:color="auto"/>
      </w:divBdr>
    </w:div>
    <w:div w:id="728726206">
      <w:bodyDiv w:val="1"/>
      <w:marLeft w:val="0"/>
      <w:marRight w:val="0"/>
      <w:marTop w:val="0"/>
      <w:marBottom w:val="0"/>
      <w:divBdr>
        <w:top w:val="none" w:sz="0" w:space="0" w:color="auto"/>
        <w:left w:val="none" w:sz="0" w:space="0" w:color="auto"/>
        <w:bottom w:val="none" w:sz="0" w:space="0" w:color="auto"/>
        <w:right w:val="none" w:sz="0" w:space="0" w:color="auto"/>
      </w:divBdr>
    </w:div>
    <w:div w:id="728963462">
      <w:bodyDiv w:val="1"/>
      <w:marLeft w:val="0"/>
      <w:marRight w:val="0"/>
      <w:marTop w:val="0"/>
      <w:marBottom w:val="0"/>
      <w:divBdr>
        <w:top w:val="none" w:sz="0" w:space="0" w:color="auto"/>
        <w:left w:val="none" w:sz="0" w:space="0" w:color="auto"/>
        <w:bottom w:val="none" w:sz="0" w:space="0" w:color="auto"/>
        <w:right w:val="none" w:sz="0" w:space="0" w:color="auto"/>
      </w:divBdr>
    </w:div>
    <w:div w:id="729033816">
      <w:bodyDiv w:val="1"/>
      <w:marLeft w:val="0"/>
      <w:marRight w:val="0"/>
      <w:marTop w:val="0"/>
      <w:marBottom w:val="0"/>
      <w:divBdr>
        <w:top w:val="none" w:sz="0" w:space="0" w:color="auto"/>
        <w:left w:val="none" w:sz="0" w:space="0" w:color="auto"/>
        <w:bottom w:val="none" w:sz="0" w:space="0" w:color="auto"/>
        <w:right w:val="none" w:sz="0" w:space="0" w:color="auto"/>
      </w:divBdr>
    </w:div>
    <w:div w:id="729154553">
      <w:bodyDiv w:val="1"/>
      <w:marLeft w:val="0"/>
      <w:marRight w:val="0"/>
      <w:marTop w:val="0"/>
      <w:marBottom w:val="0"/>
      <w:divBdr>
        <w:top w:val="none" w:sz="0" w:space="0" w:color="auto"/>
        <w:left w:val="none" w:sz="0" w:space="0" w:color="auto"/>
        <w:bottom w:val="none" w:sz="0" w:space="0" w:color="auto"/>
        <w:right w:val="none" w:sz="0" w:space="0" w:color="auto"/>
      </w:divBdr>
    </w:div>
    <w:div w:id="729495079">
      <w:bodyDiv w:val="1"/>
      <w:marLeft w:val="0"/>
      <w:marRight w:val="0"/>
      <w:marTop w:val="0"/>
      <w:marBottom w:val="0"/>
      <w:divBdr>
        <w:top w:val="none" w:sz="0" w:space="0" w:color="auto"/>
        <w:left w:val="none" w:sz="0" w:space="0" w:color="auto"/>
        <w:bottom w:val="none" w:sz="0" w:space="0" w:color="auto"/>
        <w:right w:val="none" w:sz="0" w:space="0" w:color="auto"/>
      </w:divBdr>
    </w:div>
    <w:div w:id="729887304">
      <w:bodyDiv w:val="1"/>
      <w:marLeft w:val="0"/>
      <w:marRight w:val="0"/>
      <w:marTop w:val="0"/>
      <w:marBottom w:val="0"/>
      <w:divBdr>
        <w:top w:val="none" w:sz="0" w:space="0" w:color="auto"/>
        <w:left w:val="none" w:sz="0" w:space="0" w:color="auto"/>
        <w:bottom w:val="none" w:sz="0" w:space="0" w:color="auto"/>
        <w:right w:val="none" w:sz="0" w:space="0" w:color="auto"/>
      </w:divBdr>
    </w:div>
    <w:div w:id="730033765">
      <w:bodyDiv w:val="1"/>
      <w:marLeft w:val="0"/>
      <w:marRight w:val="0"/>
      <w:marTop w:val="0"/>
      <w:marBottom w:val="0"/>
      <w:divBdr>
        <w:top w:val="none" w:sz="0" w:space="0" w:color="auto"/>
        <w:left w:val="none" w:sz="0" w:space="0" w:color="auto"/>
        <w:bottom w:val="none" w:sz="0" w:space="0" w:color="auto"/>
        <w:right w:val="none" w:sz="0" w:space="0" w:color="auto"/>
      </w:divBdr>
    </w:div>
    <w:div w:id="730470117">
      <w:bodyDiv w:val="1"/>
      <w:marLeft w:val="0"/>
      <w:marRight w:val="0"/>
      <w:marTop w:val="0"/>
      <w:marBottom w:val="0"/>
      <w:divBdr>
        <w:top w:val="none" w:sz="0" w:space="0" w:color="auto"/>
        <w:left w:val="none" w:sz="0" w:space="0" w:color="auto"/>
        <w:bottom w:val="none" w:sz="0" w:space="0" w:color="auto"/>
        <w:right w:val="none" w:sz="0" w:space="0" w:color="auto"/>
      </w:divBdr>
    </w:div>
    <w:div w:id="730735300">
      <w:bodyDiv w:val="1"/>
      <w:marLeft w:val="0"/>
      <w:marRight w:val="0"/>
      <w:marTop w:val="0"/>
      <w:marBottom w:val="0"/>
      <w:divBdr>
        <w:top w:val="none" w:sz="0" w:space="0" w:color="auto"/>
        <w:left w:val="none" w:sz="0" w:space="0" w:color="auto"/>
        <w:bottom w:val="none" w:sz="0" w:space="0" w:color="auto"/>
        <w:right w:val="none" w:sz="0" w:space="0" w:color="auto"/>
      </w:divBdr>
    </w:div>
    <w:div w:id="730927972">
      <w:bodyDiv w:val="1"/>
      <w:marLeft w:val="0"/>
      <w:marRight w:val="0"/>
      <w:marTop w:val="0"/>
      <w:marBottom w:val="0"/>
      <w:divBdr>
        <w:top w:val="none" w:sz="0" w:space="0" w:color="auto"/>
        <w:left w:val="none" w:sz="0" w:space="0" w:color="auto"/>
        <w:bottom w:val="none" w:sz="0" w:space="0" w:color="auto"/>
        <w:right w:val="none" w:sz="0" w:space="0" w:color="auto"/>
      </w:divBdr>
    </w:div>
    <w:div w:id="731121308">
      <w:bodyDiv w:val="1"/>
      <w:marLeft w:val="0"/>
      <w:marRight w:val="0"/>
      <w:marTop w:val="0"/>
      <w:marBottom w:val="0"/>
      <w:divBdr>
        <w:top w:val="none" w:sz="0" w:space="0" w:color="auto"/>
        <w:left w:val="none" w:sz="0" w:space="0" w:color="auto"/>
        <w:bottom w:val="none" w:sz="0" w:space="0" w:color="auto"/>
        <w:right w:val="none" w:sz="0" w:space="0" w:color="auto"/>
      </w:divBdr>
    </w:div>
    <w:div w:id="731193996">
      <w:bodyDiv w:val="1"/>
      <w:marLeft w:val="0"/>
      <w:marRight w:val="0"/>
      <w:marTop w:val="0"/>
      <w:marBottom w:val="0"/>
      <w:divBdr>
        <w:top w:val="none" w:sz="0" w:space="0" w:color="auto"/>
        <w:left w:val="none" w:sz="0" w:space="0" w:color="auto"/>
        <w:bottom w:val="none" w:sz="0" w:space="0" w:color="auto"/>
        <w:right w:val="none" w:sz="0" w:space="0" w:color="auto"/>
      </w:divBdr>
    </w:div>
    <w:div w:id="731587658">
      <w:bodyDiv w:val="1"/>
      <w:marLeft w:val="0"/>
      <w:marRight w:val="0"/>
      <w:marTop w:val="0"/>
      <w:marBottom w:val="0"/>
      <w:divBdr>
        <w:top w:val="none" w:sz="0" w:space="0" w:color="auto"/>
        <w:left w:val="none" w:sz="0" w:space="0" w:color="auto"/>
        <w:bottom w:val="none" w:sz="0" w:space="0" w:color="auto"/>
        <w:right w:val="none" w:sz="0" w:space="0" w:color="auto"/>
      </w:divBdr>
    </w:div>
    <w:div w:id="731657383">
      <w:bodyDiv w:val="1"/>
      <w:marLeft w:val="0"/>
      <w:marRight w:val="0"/>
      <w:marTop w:val="0"/>
      <w:marBottom w:val="0"/>
      <w:divBdr>
        <w:top w:val="none" w:sz="0" w:space="0" w:color="auto"/>
        <w:left w:val="none" w:sz="0" w:space="0" w:color="auto"/>
        <w:bottom w:val="none" w:sz="0" w:space="0" w:color="auto"/>
        <w:right w:val="none" w:sz="0" w:space="0" w:color="auto"/>
      </w:divBdr>
    </w:div>
    <w:div w:id="732002729">
      <w:bodyDiv w:val="1"/>
      <w:marLeft w:val="0"/>
      <w:marRight w:val="0"/>
      <w:marTop w:val="0"/>
      <w:marBottom w:val="0"/>
      <w:divBdr>
        <w:top w:val="none" w:sz="0" w:space="0" w:color="auto"/>
        <w:left w:val="none" w:sz="0" w:space="0" w:color="auto"/>
        <w:bottom w:val="none" w:sz="0" w:space="0" w:color="auto"/>
        <w:right w:val="none" w:sz="0" w:space="0" w:color="auto"/>
      </w:divBdr>
    </w:div>
    <w:div w:id="732119185">
      <w:bodyDiv w:val="1"/>
      <w:marLeft w:val="0"/>
      <w:marRight w:val="0"/>
      <w:marTop w:val="0"/>
      <w:marBottom w:val="0"/>
      <w:divBdr>
        <w:top w:val="none" w:sz="0" w:space="0" w:color="auto"/>
        <w:left w:val="none" w:sz="0" w:space="0" w:color="auto"/>
        <w:bottom w:val="none" w:sz="0" w:space="0" w:color="auto"/>
        <w:right w:val="none" w:sz="0" w:space="0" w:color="auto"/>
      </w:divBdr>
    </w:div>
    <w:div w:id="732391811">
      <w:bodyDiv w:val="1"/>
      <w:marLeft w:val="0"/>
      <w:marRight w:val="0"/>
      <w:marTop w:val="0"/>
      <w:marBottom w:val="0"/>
      <w:divBdr>
        <w:top w:val="none" w:sz="0" w:space="0" w:color="auto"/>
        <w:left w:val="none" w:sz="0" w:space="0" w:color="auto"/>
        <w:bottom w:val="none" w:sz="0" w:space="0" w:color="auto"/>
        <w:right w:val="none" w:sz="0" w:space="0" w:color="auto"/>
      </w:divBdr>
    </w:div>
    <w:div w:id="732434557">
      <w:bodyDiv w:val="1"/>
      <w:marLeft w:val="0"/>
      <w:marRight w:val="0"/>
      <w:marTop w:val="0"/>
      <w:marBottom w:val="0"/>
      <w:divBdr>
        <w:top w:val="none" w:sz="0" w:space="0" w:color="auto"/>
        <w:left w:val="none" w:sz="0" w:space="0" w:color="auto"/>
        <w:bottom w:val="none" w:sz="0" w:space="0" w:color="auto"/>
        <w:right w:val="none" w:sz="0" w:space="0" w:color="auto"/>
      </w:divBdr>
    </w:div>
    <w:div w:id="732462574">
      <w:bodyDiv w:val="1"/>
      <w:marLeft w:val="0"/>
      <w:marRight w:val="0"/>
      <w:marTop w:val="0"/>
      <w:marBottom w:val="0"/>
      <w:divBdr>
        <w:top w:val="none" w:sz="0" w:space="0" w:color="auto"/>
        <w:left w:val="none" w:sz="0" w:space="0" w:color="auto"/>
        <w:bottom w:val="none" w:sz="0" w:space="0" w:color="auto"/>
        <w:right w:val="none" w:sz="0" w:space="0" w:color="auto"/>
      </w:divBdr>
    </w:div>
    <w:div w:id="732510368">
      <w:bodyDiv w:val="1"/>
      <w:marLeft w:val="0"/>
      <w:marRight w:val="0"/>
      <w:marTop w:val="0"/>
      <w:marBottom w:val="0"/>
      <w:divBdr>
        <w:top w:val="none" w:sz="0" w:space="0" w:color="auto"/>
        <w:left w:val="none" w:sz="0" w:space="0" w:color="auto"/>
        <w:bottom w:val="none" w:sz="0" w:space="0" w:color="auto"/>
        <w:right w:val="none" w:sz="0" w:space="0" w:color="auto"/>
      </w:divBdr>
    </w:div>
    <w:div w:id="733432333">
      <w:bodyDiv w:val="1"/>
      <w:marLeft w:val="0"/>
      <w:marRight w:val="0"/>
      <w:marTop w:val="0"/>
      <w:marBottom w:val="0"/>
      <w:divBdr>
        <w:top w:val="none" w:sz="0" w:space="0" w:color="auto"/>
        <w:left w:val="none" w:sz="0" w:space="0" w:color="auto"/>
        <w:bottom w:val="none" w:sz="0" w:space="0" w:color="auto"/>
        <w:right w:val="none" w:sz="0" w:space="0" w:color="auto"/>
      </w:divBdr>
    </w:div>
    <w:div w:id="733816121">
      <w:bodyDiv w:val="1"/>
      <w:marLeft w:val="0"/>
      <w:marRight w:val="0"/>
      <w:marTop w:val="0"/>
      <w:marBottom w:val="0"/>
      <w:divBdr>
        <w:top w:val="none" w:sz="0" w:space="0" w:color="auto"/>
        <w:left w:val="none" w:sz="0" w:space="0" w:color="auto"/>
        <w:bottom w:val="none" w:sz="0" w:space="0" w:color="auto"/>
        <w:right w:val="none" w:sz="0" w:space="0" w:color="auto"/>
      </w:divBdr>
    </w:div>
    <w:div w:id="734082860">
      <w:bodyDiv w:val="1"/>
      <w:marLeft w:val="0"/>
      <w:marRight w:val="0"/>
      <w:marTop w:val="0"/>
      <w:marBottom w:val="0"/>
      <w:divBdr>
        <w:top w:val="none" w:sz="0" w:space="0" w:color="auto"/>
        <w:left w:val="none" w:sz="0" w:space="0" w:color="auto"/>
        <w:bottom w:val="none" w:sz="0" w:space="0" w:color="auto"/>
        <w:right w:val="none" w:sz="0" w:space="0" w:color="auto"/>
      </w:divBdr>
    </w:div>
    <w:div w:id="734469405">
      <w:bodyDiv w:val="1"/>
      <w:marLeft w:val="0"/>
      <w:marRight w:val="0"/>
      <w:marTop w:val="0"/>
      <w:marBottom w:val="0"/>
      <w:divBdr>
        <w:top w:val="none" w:sz="0" w:space="0" w:color="auto"/>
        <w:left w:val="none" w:sz="0" w:space="0" w:color="auto"/>
        <w:bottom w:val="none" w:sz="0" w:space="0" w:color="auto"/>
        <w:right w:val="none" w:sz="0" w:space="0" w:color="auto"/>
      </w:divBdr>
    </w:div>
    <w:div w:id="734473671">
      <w:bodyDiv w:val="1"/>
      <w:marLeft w:val="0"/>
      <w:marRight w:val="0"/>
      <w:marTop w:val="0"/>
      <w:marBottom w:val="0"/>
      <w:divBdr>
        <w:top w:val="none" w:sz="0" w:space="0" w:color="auto"/>
        <w:left w:val="none" w:sz="0" w:space="0" w:color="auto"/>
        <w:bottom w:val="none" w:sz="0" w:space="0" w:color="auto"/>
        <w:right w:val="none" w:sz="0" w:space="0" w:color="auto"/>
      </w:divBdr>
    </w:div>
    <w:div w:id="735322879">
      <w:bodyDiv w:val="1"/>
      <w:marLeft w:val="0"/>
      <w:marRight w:val="0"/>
      <w:marTop w:val="0"/>
      <w:marBottom w:val="0"/>
      <w:divBdr>
        <w:top w:val="none" w:sz="0" w:space="0" w:color="auto"/>
        <w:left w:val="none" w:sz="0" w:space="0" w:color="auto"/>
        <w:bottom w:val="none" w:sz="0" w:space="0" w:color="auto"/>
        <w:right w:val="none" w:sz="0" w:space="0" w:color="auto"/>
      </w:divBdr>
    </w:div>
    <w:div w:id="736511225">
      <w:bodyDiv w:val="1"/>
      <w:marLeft w:val="0"/>
      <w:marRight w:val="0"/>
      <w:marTop w:val="0"/>
      <w:marBottom w:val="0"/>
      <w:divBdr>
        <w:top w:val="none" w:sz="0" w:space="0" w:color="auto"/>
        <w:left w:val="none" w:sz="0" w:space="0" w:color="auto"/>
        <w:bottom w:val="none" w:sz="0" w:space="0" w:color="auto"/>
        <w:right w:val="none" w:sz="0" w:space="0" w:color="auto"/>
      </w:divBdr>
    </w:div>
    <w:div w:id="737171146">
      <w:bodyDiv w:val="1"/>
      <w:marLeft w:val="0"/>
      <w:marRight w:val="0"/>
      <w:marTop w:val="0"/>
      <w:marBottom w:val="0"/>
      <w:divBdr>
        <w:top w:val="none" w:sz="0" w:space="0" w:color="auto"/>
        <w:left w:val="none" w:sz="0" w:space="0" w:color="auto"/>
        <w:bottom w:val="none" w:sz="0" w:space="0" w:color="auto"/>
        <w:right w:val="none" w:sz="0" w:space="0" w:color="auto"/>
      </w:divBdr>
    </w:div>
    <w:div w:id="737748013">
      <w:bodyDiv w:val="1"/>
      <w:marLeft w:val="0"/>
      <w:marRight w:val="0"/>
      <w:marTop w:val="0"/>
      <w:marBottom w:val="0"/>
      <w:divBdr>
        <w:top w:val="none" w:sz="0" w:space="0" w:color="auto"/>
        <w:left w:val="none" w:sz="0" w:space="0" w:color="auto"/>
        <w:bottom w:val="none" w:sz="0" w:space="0" w:color="auto"/>
        <w:right w:val="none" w:sz="0" w:space="0" w:color="auto"/>
      </w:divBdr>
    </w:div>
    <w:div w:id="738089198">
      <w:bodyDiv w:val="1"/>
      <w:marLeft w:val="0"/>
      <w:marRight w:val="0"/>
      <w:marTop w:val="0"/>
      <w:marBottom w:val="0"/>
      <w:divBdr>
        <w:top w:val="none" w:sz="0" w:space="0" w:color="auto"/>
        <w:left w:val="none" w:sz="0" w:space="0" w:color="auto"/>
        <w:bottom w:val="none" w:sz="0" w:space="0" w:color="auto"/>
        <w:right w:val="none" w:sz="0" w:space="0" w:color="auto"/>
      </w:divBdr>
    </w:div>
    <w:div w:id="738553497">
      <w:bodyDiv w:val="1"/>
      <w:marLeft w:val="0"/>
      <w:marRight w:val="0"/>
      <w:marTop w:val="0"/>
      <w:marBottom w:val="0"/>
      <w:divBdr>
        <w:top w:val="none" w:sz="0" w:space="0" w:color="auto"/>
        <w:left w:val="none" w:sz="0" w:space="0" w:color="auto"/>
        <w:bottom w:val="none" w:sz="0" w:space="0" w:color="auto"/>
        <w:right w:val="none" w:sz="0" w:space="0" w:color="auto"/>
      </w:divBdr>
    </w:div>
    <w:div w:id="739137182">
      <w:bodyDiv w:val="1"/>
      <w:marLeft w:val="0"/>
      <w:marRight w:val="0"/>
      <w:marTop w:val="0"/>
      <w:marBottom w:val="0"/>
      <w:divBdr>
        <w:top w:val="none" w:sz="0" w:space="0" w:color="auto"/>
        <w:left w:val="none" w:sz="0" w:space="0" w:color="auto"/>
        <w:bottom w:val="none" w:sz="0" w:space="0" w:color="auto"/>
        <w:right w:val="none" w:sz="0" w:space="0" w:color="auto"/>
      </w:divBdr>
    </w:div>
    <w:div w:id="739861788">
      <w:bodyDiv w:val="1"/>
      <w:marLeft w:val="0"/>
      <w:marRight w:val="0"/>
      <w:marTop w:val="0"/>
      <w:marBottom w:val="0"/>
      <w:divBdr>
        <w:top w:val="none" w:sz="0" w:space="0" w:color="auto"/>
        <w:left w:val="none" w:sz="0" w:space="0" w:color="auto"/>
        <w:bottom w:val="none" w:sz="0" w:space="0" w:color="auto"/>
        <w:right w:val="none" w:sz="0" w:space="0" w:color="auto"/>
      </w:divBdr>
    </w:div>
    <w:div w:id="739866505">
      <w:bodyDiv w:val="1"/>
      <w:marLeft w:val="0"/>
      <w:marRight w:val="0"/>
      <w:marTop w:val="0"/>
      <w:marBottom w:val="0"/>
      <w:divBdr>
        <w:top w:val="none" w:sz="0" w:space="0" w:color="auto"/>
        <w:left w:val="none" w:sz="0" w:space="0" w:color="auto"/>
        <w:bottom w:val="none" w:sz="0" w:space="0" w:color="auto"/>
        <w:right w:val="none" w:sz="0" w:space="0" w:color="auto"/>
      </w:divBdr>
    </w:div>
    <w:div w:id="740099772">
      <w:bodyDiv w:val="1"/>
      <w:marLeft w:val="0"/>
      <w:marRight w:val="0"/>
      <w:marTop w:val="0"/>
      <w:marBottom w:val="0"/>
      <w:divBdr>
        <w:top w:val="none" w:sz="0" w:space="0" w:color="auto"/>
        <w:left w:val="none" w:sz="0" w:space="0" w:color="auto"/>
        <w:bottom w:val="none" w:sz="0" w:space="0" w:color="auto"/>
        <w:right w:val="none" w:sz="0" w:space="0" w:color="auto"/>
      </w:divBdr>
    </w:div>
    <w:div w:id="740252086">
      <w:bodyDiv w:val="1"/>
      <w:marLeft w:val="0"/>
      <w:marRight w:val="0"/>
      <w:marTop w:val="0"/>
      <w:marBottom w:val="0"/>
      <w:divBdr>
        <w:top w:val="none" w:sz="0" w:space="0" w:color="auto"/>
        <w:left w:val="none" w:sz="0" w:space="0" w:color="auto"/>
        <w:bottom w:val="none" w:sz="0" w:space="0" w:color="auto"/>
        <w:right w:val="none" w:sz="0" w:space="0" w:color="auto"/>
      </w:divBdr>
    </w:div>
    <w:div w:id="740519118">
      <w:bodyDiv w:val="1"/>
      <w:marLeft w:val="0"/>
      <w:marRight w:val="0"/>
      <w:marTop w:val="0"/>
      <w:marBottom w:val="0"/>
      <w:divBdr>
        <w:top w:val="none" w:sz="0" w:space="0" w:color="auto"/>
        <w:left w:val="none" w:sz="0" w:space="0" w:color="auto"/>
        <w:bottom w:val="none" w:sz="0" w:space="0" w:color="auto"/>
        <w:right w:val="none" w:sz="0" w:space="0" w:color="auto"/>
      </w:divBdr>
    </w:div>
    <w:div w:id="741173985">
      <w:bodyDiv w:val="1"/>
      <w:marLeft w:val="0"/>
      <w:marRight w:val="0"/>
      <w:marTop w:val="0"/>
      <w:marBottom w:val="0"/>
      <w:divBdr>
        <w:top w:val="none" w:sz="0" w:space="0" w:color="auto"/>
        <w:left w:val="none" w:sz="0" w:space="0" w:color="auto"/>
        <w:bottom w:val="none" w:sz="0" w:space="0" w:color="auto"/>
        <w:right w:val="none" w:sz="0" w:space="0" w:color="auto"/>
      </w:divBdr>
    </w:div>
    <w:div w:id="741610585">
      <w:bodyDiv w:val="1"/>
      <w:marLeft w:val="0"/>
      <w:marRight w:val="0"/>
      <w:marTop w:val="0"/>
      <w:marBottom w:val="0"/>
      <w:divBdr>
        <w:top w:val="none" w:sz="0" w:space="0" w:color="auto"/>
        <w:left w:val="none" w:sz="0" w:space="0" w:color="auto"/>
        <w:bottom w:val="none" w:sz="0" w:space="0" w:color="auto"/>
        <w:right w:val="none" w:sz="0" w:space="0" w:color="auto"/>
      </w:divBdr>
    </w:div>
    <w:div w:id="741634563">
      <w:bodyDiv w:val="1"/>
      <w:marLeft w:val="0"/>
      <w:marRight w:val="0"/>
      <w:marTop w:val="0"/>
      <w:marBottom w:val="0"/>
      <w:divBdr>
        <w:top w:val="none" w:sz="0" w:space="0" w:color="auto"/>
        <w:left w:val="none" w:sz="0" w:space="0" w:color="auto"/>
        <w:bottom w:val="none" w:sz="0" w:space="0" w:color="auto"/>
        <w:right w:val="none" w:sz="0" w:space="0" w:color="auto"/>
      </w:divBdr>
    </w:div>
    <w:div w:id="742065178">
      <w:bodyDiv w:val="1"/>
      <w:marLeft w:val="0"/>
      <w:marRight w:val="0"/>
      <w:marTop w:val="0"/>
      <w:marBottom w:val="0"/>
      <w:divBdr>
        <w:top w:val="none" w:sz="0" w:space="0" w:color="auto"/>
        <w:left w:val="none" w:sz="0" w:space="0" w:color="auto"/>
        <w:bottom w:val="none" w:sz="0" w:space="0" w:color="auto"/>
        <w:right w:val="none" w:sz="0" w:space="0" w:color="auto"/>
      </w:divBdr>
    </w:div>
    <w:div w:id="742530519">
      <w:bodyDiv w:val="1"/>
      <w:marLeft w:val="0"/>
      <w:marRight w:val="0"/>
      <w:marTop w:val="0"/>
      <w:marBottom w:val="0"/>
      <w:divBdr>
        <w:top w:val="none" w:sz="0" w:space="0" w:color="auto"/>
        <w:left w:val="none" w:sz="0" w:space="0" w:color="auto"/>
        <w:bottom w:val="none" w:sz="0" w:space="0" w:color="auto"/>
        <w:right w:val="none" w:sz="0" w:space="0" w:color="auto"/>
      </w:divBdr>
    </w:div>
    <w:div w:id="742800269">
      <w:bodyDiv w:val="1"/>
      <w:marLeft w:val="0"/>
      <w:marRight w:val="0"/>
      <w:marTop w:val="0"/>
      <w:marBottom w:val="0"/>
      <w:divBdr>
        <w:top w:val="none" w:sz="0" w:space="0" w:color="auto"/>
        <w:left w:val="none" w:sz="0" w:space="0" w:color="auto"/>
        <w:bottom w:val="none" w:sz="0" w:space="0" w:color="auto"/>
        <w:right w:val="none" w:sz="0" w:space="0" w:color="auto"/>
      </w:divBdr>
    </w:div>
    <w:div w:id="743114107">
      <w:bodyDiv w:val="1"/>
      <w:marLeft w:val="0"/>
      <w:marRight w:val="0"/>
      <w:marTop w:val="0"/>
      <w:marBottom w:val="0"/>
      <w:divBdr>
        <w:top w:val="none" w:sz="0" w:space="0" w:color="auto"/>
        <w:left w:val="none" w:sz="0" w:space="0" w:color="auto"/>
        <w:bottom w:val="none" w:sz="0" w:space="0" w:color="auto"/>
        <w:right w:val="none" w:sz="0" w:space="0" w:color="auto"/>
      </w:divBdr>
    </w:div>
    <w:div w:id="744033972">
      <w:bodyDiv w:val="1"/>
      <w:marLeft w:val="0"/>
      <w:marRight w:val="0"/>
      <w:marTop w:val="0"/>
      <w:marBottom w:val="0"/>
      <w:divBdr>
        <w:top w:val="none" w:sz="0" w:space="0" w:color="auto"/>
        <w:left w:val="none" w:sz="0" w:space="0" w:color="auto"/>
        <w:bottom w:val="none" w:sz="0" w:space="0" w:color="auto"/>
        <w:right w:val="none" w:sz="0" w:space="0" w:color="auto"/>
      </w:divBdr>
    </w:div>
    <w:div w:id="744301459">
      <w:bodyDiv w:val="1"/>
      <w:marLeft w:val="0"/>
      <w:marRight w:val="0"/>
      <w:marTop w:val="0"/>
      <w:marBottom w:val="0"/>
      <w:divBdr>
        <w:top w:val="none" w:sz="0" w:space="0" w:color="auto"/>
        <w:left w:val="none" w:sz="0" w:space="0" w:color="auto"/>
        <w:bottom w:val="none" w:sz="0" w:space="0" w:color="auto"/>
        <w:right w:val="none" w:sz="0" w:space="0" w:color="auto"/>
      </w:divBdr>
    </w:div>
    <w:div w:id="745107452">
      <w:bodyDiv w:val="1"/>
      <w:marLeft w:val="0"/>
      <w:marRight w:val="0"/>
      <w:marTop w:val="0"/>
      <w:marBottom w:val="0"/>
      <w:divBdr>
        <w:top w:val="none" w:sz="0" w:space="0" w:color="auto"/>
        <w:left w:val="none" w:sz="0" w:space="0" w:color="auto"/>
        <w:bottom w:val="none" w:sz="0" w:space="0" w:color="auto"/>
        <w:right w:val="none" w:sz="0" w:space="0" w:color="auto"/>
      </w:divBdr>
    </w:div>
    <w:div w:id="745881562">
      <w:bodyDiv w:val="1"/>
      <w:marLeft w:val="0"/>
      <w:marRight w:val="0"/>
      <w:marTop w:val="0"/>
      <w:marBottom w:val="0"/>
      <w:divBdr>
        <w:top w:val="none" w:sz="0" w:space="0" w:color="auto"/>
        <w:left w:val="none" w:sz="0" w:space="0" w:color="auto"/>
        <w:bottom w:val="none" w:sz="0" w:space="0" w:color="auto"/>
        <w:right w:val="none" w:sz="0" w:space="0" w:color="auto"/>
      </w:divBdr>
    </w:div>
    <w:div w:id="746684014">
      <w:bodyDiv w:val="1"/>
      <w:marLeft w:val="0"/>
      <w:marRight w:val="0"/>
      <w:marTop w:val="0"/>
      <w:marBottom w:val="0"/>
      <w:divBdr>
        <w:top w:val="none" w:sz="0" w:space="0" w:color="auto"/>
        <w:left w:val="none" w:sz="0" w:space="0" w:color="auto"/>
        <w:bottom w:val="none" w:sz="0" w:space="0" w:color="auto"/>
        <w:right w:val="none" w:sz="0" w:space="0" w:color="auto"/>
      </w:divBdr>
    </w:div>
    <w:div w:id="746734067">
      <w:bodyDiv w:val="1"/>
      <w:marLeft w:val="0"/>
      <w:marRight w:val="0"/>
      <w:marTop w:val="0"/>
      <w:marBottom w:val="0"/>
      <w:divBdr>
        <w:top w:val="none" w:sz="0" w:space="0" w:color="auto"/>
        <w:left w:val="none" w:sz="0" w:space="0" w:color="auto"/>
        <w:bottom w:val="none" w:sz="0" w:space="0" w:color="auto"/>
        <w:right w:val="none" w:sz="0" w:space="0" w:color="auto"/>
      </w:divBdr>
    </w:div>
    <w:div w:id="746805514">
      <w:bodyDiv w:val="1"/>
      <w:marLeft w:val="0"/>
      <w:marRight w:val="0"/>
      <w:marTop w:val="0"/>
      <w:marBottom w:val="0"/>
      <w:divBdr>
        <w:top w:val="none" w:sz="0" w:space="0" w:color="auto"/>
        <w:left w:val="none" w:sz="0" w:space="0" w:color="auto"/>
        <w:bottom w:val="none" w:sz="0" w:space="0" w:color="auto"/>
        <w:right w:val="none" w:sz="0" w:space="0" w:color="auto"/>
      </w:divBdr>
    </w:div>
    <w:div w:id="748159351">
      <w:bodyDiv w:val="1"/>
      <w:marLeft w:val="0"/>
      <w:marRight w:val="0"/>
      <w:marTop w:val="0"/>
      <w:marBottom w:val="0"/>
      <w:divBdr>
        <w:top w:val="none" w:sz="0" w:space="0" w:color="auto"/>
        <w:left w:val="none" w:sz="0" w:space="0" w:color="auto"/>
        <w:bottom w:val="none" w:sz="0" w:space="0" w:color="auto"/>
        <w:right w:val="none" w:sz="0" w:space="0" w:color="auto"/>
      </w:divBdr>
    </w:div>
    <w:div w:id="748231001">
      <w:bodyDiv w:val="1"/>
      <w:marLeft w:val="0"/>
      <w:marRight w:val="0"/>
      <w:marTop w:val="0"/>
      <w:marBottom w:val="0"/>
      <w:divBdr>
        <w:top w:val="none" w:sz="0" w:space="0" w:color="auto"/>
        <w:left w:val="none" w:sz="0" w:space="0" w:color="auto"/>
        <w:bottom w:val="none" w:sz="0" w:space="0" w:color="auto"/>
        <w:right w:val="none" w:sz="0" w:space="0" w:color="auto"/>
      </w:divBdr>
    </w:div>
    <w:div w:id="748692516">
      <w:bodyDiv w:val="1"/>
      <w:marLeft w:val="0"/>
      <w:marRight w:val="0"/>
      <w:marTop w:val="0"/>
      <w:marBottom w:val="0"/>
      <w:divBdr>
        <w:top w:val="none" w:sz="0" w:space="0" w:color="auto"/>
        <w:left w:val="none" w:sz="0" w:space="0" w:color="auto"/>
        <w:bottom w:val="none" w:sz="0" w:space="0" w:color="auto"/>
        <w:right w:val="none" w:sz="0" w:space="0" w:color="auto"/>
      </w:divBdr>
    </w:div>
    <w:div w:id="748699792">
      <w:bodyDiv w:val="1"/>
      <w:marLeft w:val="0"/>
      <w:marRight w:val="0"/>
      <w:marTop w:val="0"/>
      <w:marBottom w:val="0"/>
      <w:divBdr>
        <w:top w:val="none" w:sz="0" w:space="0" w:color="auto"/>
        <w:left w:val="none" w:sz="0" w:space="0" w:color="auto"/>
        <w:bottom w:val="none" w:sz="0" w:space="0" w:color="auto"/>
        <w:right w:val="none" w:sz="0" w:space="0" w:color="auto"/>
      </w:divBdr>
    </w:div>
    <w:div w:id="748884605">
      <w:bodyDiv w:val="1"/>
      <w:marLeft w:val="0"/>
      <w:marRight w:val="0"/>
      <w:marTop w:val="0"/>
      <w:marBottom w:val="0"/>
      <w:divBdr>
        <w:top w:val="none" w:sz="0" w:space="0" w:color="auto"/>
        <w:left w:val="none" w:sz="0" w:space="0" w:color="auto"/>
        <w:bottom w:val="none" w:sz="0" w:space="0" w:color="auto"/>
        <w:right w:val="none" w:sz="0" w:space="0" w:color="auto"/>
      </w:divBdr>
    </w:div>
    <w:div w:id="749279299">
      <w:bodyDiv w:val="1"/>
      <w:marLeft w:val="0"/>
      <w:marRight w:val="0"/>
      <w:marTop w:val="0"/>
      <w:marBottom w:val="0"/>
      <w:divBdr>
        <w:top w:val="none" w:sz="0" w:space="0" w:color="auto"/>
        <w:left w:val="none" w:sz="0" w:space="0" w:color="auto"/>
        <w:bottom w:val="none" w:sz="0" w:space="0" w:color="auto"/>
        <w:right w:val="none" w:sz="0" w:space="0" w:color="auto"/>
      </w:divBdr>
    </w:div>
    <w:div w:id="749740921">
      <w:bodyDiv w:val="1"/>
      <w:marLeft w:val="0"/>
      <w:marRight w:val="0"/>
      <w:marTop w:val="0"/>
      <w:marBottom w:val="0"/>
      <w:divBdr>
        <w:top w:val="none" w:sz="0" w:space="0" w:color="auto"/>
        <w:left w:val="none" w:sz="0" w:space="0" w:color="auto"/>
        <w:bottom w:val="none" w:sz="0" w:space="0" w:color="auto"/>
        <w:right w:val="none" w:sz="0" w:space="0" w:color="auto"/>
      </w:divBdr>
    </w:div>
    <w:div w:id="750201622">
      <w:bodyDiv w:val="1"/>
      <w:marLeft w:val="0"/>
      <w:marRight w:val="0"/>
      <w:marTop w:val="0"/>
      <w:marBottom w:val="0"/>
      <w:divBdr>
        <w:top w:val="none" w:sz="0" w:space="0" w:color="auto"/>
        <w:left w:val="none" w:sz="0" w:space="0" w:color="auto"/>
        <w:bottom w:val="none" w:sz="0" w:space="0" w:color="auto"/>
        <w:right w:val="none" w:sz="0" w:space="0" w:color="auto"/>
      </w:divBdr>
    </w:div>
    <w:div w:id="750397901">
      <w:bodyDiv w:val="1"/>
      <w:marLeft w:val="0"/>
      <w:marRight w:val="0"/>
      <w:marTop w:val="0"/>
      <w:marBottom w:val="0"/>
      <w:divBdr>
        <w:top w:val="none" w:sz="0" w:space="0" w:color="auto"/>
        <w:left w:val="none" w:sz="0" w:space="0" w:color="auto"/>
        <w:bottom w:val="none" w:sz="0" w:space="0" w:color="auto"/>
        <w:right w:val="none" w:sz="0" w:space="0" w:color="auto"/>
      </w:divBdr>
    </w:div>
    <w:div w:id="750543980">
      <w:bodyDiv w:val="1"/>
      <w:marLeft w:val="0"/>
      <w:marRight w:val="0"/>
      <w:marTop w:val="0"/>
      <w:marBottom w:val="0"/>
      <w:divBdr>
        <w:top w:val="none" w:sz="0" w:space="0" w:color="auto"/>
        <w:left w:val="none" w:sz="0" w:space="0" w:color="auto"/>
        <w:bottom w:val="none" w:sz="0" w:space="0" w:color="auto"/>
        <w:right w:val="none" w:sz="0" w:space="0" w:color="auto"/>
      </w:divBdr>
    </w:div>
    <w:div w:id="751970469">
      <w:bodyDiv w:val="1"/>
      <w:marLeft w:val="0"/>
      <w:marRight w:val="0"/>
      <w:marTop w:val="0"/>
      <w:marBottom w:val="0"/>
      <w:divBdr>
        <w:top w:val="none" w:sz="0" w:space="0" w:color="auto"/>
        <w:left w:val="none" w:sz="0" w:space="0" w:color="auto"/>
        <w:bottom w:val="none" w:sz="0" w:space="0" w:color="auto"/>
        <w:right w:val="none" w:sz="0" w:space="0" w:color="auto"/>
      </w:divBdr>
    </w:div>
    <w:div w:id="752168465">
      <w:bodyDiv w:val="1"/>
      <w:marLeft w:val="0"/>
      <w:marRight w:val="0"/>
      <w:marTop w:val="0"/>
      <w:marBottom w:val="0"/>
      <w:divBdr>
        <w:top w:val="none" w:sz="0" w:space="0" w:color="auto"/>
        <w:left w:val="none" w:sz="0" w:space="0" w:color="auto"/>
        <w:bottom w:val="none" w:sz="0" w:space="0" w:color="auto"/>
        <w:right w:val="none" w:sz="0" w:space="0" w:color="auto"/>
      </w:divBdr>
    </w:div>
    <w:div w:id="752506601">
      <w:bodyDiv w:val="1"/>
      <w:marLeft w:val="0"/>
      <w:marRight w:val="0"/>
      <w:marTop w:val="0"/>
      <w:marBottom w:val="0"/>
      <w:divBdr>
        <w:top w:val="none" w:sz="0" w:space="0" w:color="auto"/>
        <w:left w:val="none" w:sz="0" w:space="0" w:color="auto"/>
        <w:bottom w:val="none" w:sz="0" w:space="0" w:color="auto"/>
        <w:right w:val="none" w:sz="0" w:space="0" w:color="auto"/>
      </w:divBdr>
    </w:div>
    <w:div w:id="752580973">
      <w:bodyDiv w:val="1"/>
      <w:marLeft w:val="0"/>
      <w:marRight w:val="0"/>
      <w:marTop w:val="0"/>
      <w:marBottom w:val="0"/>
      <w:divBdr>
        <w:top w:val="none" w:sz="0" w:space="0" w:color="auto"/>
        <w:left w:val="none" w:sz="0" w:space="0" w:color="auto"/>
        <w:bottom w:val="none" w:sz="0" w:space="0" w:color="auto"/>
        <w:right w:val="none" w:sz="0" w:space="0" w:color="auto"/>
      </w:divBdr>
    </w:div>
    <w:div w:id="752627156">
      <w:bodyDiv w:val="1"/>
      <w:marLeft w:val="0"/>
      <w:marRight w:val="0"/>
      <w:marTop w:val="0"/>
      <w:marBottom w:val="0"/>
      <w:divBdr>
        <w:top w:val="none" w:sz="0" w:space="0" w:color="auto"/>
        <w:left w:val="none" w:sz="0" w:space="0" w:color="auto"/>
        <w:bottom w:val="none" w:sz="0" w:space="0" w:color="auto"/>
        <w:right w:val="none" w:sz="0" w:space="0" w:color="auto"/>
      </w:divBdr>
    </w:div>
    <w:div w:id="753165045">
      <w:bodyDiv w:val="1"/>
      <w:marLeft w:val="0"/>
      <w:marRight w:val="0"/>
      <w:marTop w:val="0"/>
      <w:marBottom w:val="0"/>
      <w:divBdr>
        <w:top w:val="none" w:sz="0" w:space="0" w:color="auto"/>
        <w:left w:val="none" w:sz="0" w:space="0" w:color="auto"/>
        <w:bottom w:val="none" w:sz="0" w:space="0" w:color="auto"/>
        <w:right w:val="none" w:sz="0" w:space="0" w:color="auto"/>
      </w:divBdr>
    </w:div>
    <w:div w:id="753280247">
      <w:bodyDiv w:val="1"/>
      <w:marLeft w:val="0"/>
      <w:marRight w:val="0"/>
      <w:marTop w:val="0"/>
      <w:marBottom w:val="0"/>
      <w:divBdr>
        <w:top w:val="none" w:sz="0" w:space="0" w:color="auto"/>
        <w:left w:val="none" w:sz="0" w:space="0" w:color="auto"/>
        <w:bottom w:val="none" w:sz="0" w:space="0" w:color="auto"/>
        <w:right w:val="none" w:sz="0" w:space="0" w:color="auto"/>
      </w:divBdr>
    </w:div>
    <w:div w:id="753359367">
      <w:bodyDiv w:val="1"/>
      <w:marLeft w:val="0"/>
      <w:marRight w:val="0"/>
      <w:marTop w:val="0"/>
      <w:marBottom w:val="0"/>
      <w:divBdr>
        <w:top w:val="none" w:sz="0" w:space="0" w:color="auto"/>
        <w:left w:val="none" w:sz="0" w:space="0" w:color="auto"/>
        <w:bottom w:val="none" w:sz="0" w:space="0" w:color="auto"/>
        <w:right w:val="none" w:sz="0" w:space="0" w:color="auto"/>
      </w:divBdr>
    </w:div>
    <w:div w:id="753937074">
      <w:bodyDiv w:val="1"/>
      <w:marLeft w:val="0"/>
      <w:marRight w:val="0"/>
      <w:marTop w:val="0"/>
      <w:marBottom w:val="0"/>
      <w:divBdr>
        <w:top w:val="none" w:sz="0" w:space="0" w:color="auto"/>
        <w:left w:val="none" w:sz="0" w:space="0" w:color="auto"/>
        <w:bottom w:val="none" w:sz="0" w:space="0" w:color="auto"/>
        <w:right w:val="none" w:sz="0" w:space="0" w:color="auto"/>
      </w:divBdr>
    </w:div>
    <w:div w:id="754783879">
      <w:bodyDiv w:val="1"/>
      <w:marLeft w:val="0"/>
      <w:marRight w:val="0"/>
      <w:marTop w:val="0"/>
      <w:marBottom w:val="0"/>
      <w:divBdr>
        <w:top w:val="none" w:sz="0" w:space="0" w:color="auto"/>
        <w:left w:val="none" w:sz="0" w:space="0" w:color="auto"/>
        <w:bottom w:val="none" w:sz="0" w:space="0" w:color="auto"/>
        <w:right w:val="none" w:sz="0" w:space="0" w:color="auto"/>
      </w:divBdr>
    </w:div>
    <w:div w:id="754858240">
      <w:bodyDiv w:val="1"/>
      <w:marLeft w:val="0"/>
      <w:marRight w:val="0"/>
      <w:marTop w:val="0"/>
      <w:marBottom w:val="0"/>
      <w:divBdr>
        <w:top w:val="none" w:sz="0" w:space="0" w:color="auto"/>
        <w:left w:val="none" w:sz="0" w:space="0" w:color="auto"/>
        <w:bottom w:val="none" w:sz="0" w:space="0" w:color="auto"/>
        <w:right w:val="none" w:sz="0" w:space="0" w:color="auto"/>
      </w:divBdr>
    </w:div>
    <w:div w:id="754863485">
      <w:bodyDiv w:val="1"/>
      <w:marLeft w:val="0"/>
      <w:marRight w:val="0"/>
      <w:marTop w:val="0"/>
      <w:marBottom w:val="0"/>
      <w:divBdr>
        <w:top w:val="none" w:sz="0" w:space="0" w:color="auto"/>
        <w:left w:val="none" w:sz="0" w:space="0" w:color="auto"/>
        <w:bottom w:val="none" w:sz="0" w:space="0" w:color="auto"/>
        <w:right w:val="none" w:sz="0" w:space="0" w:color="auto"/>
      </w:divBdr>
    </w:div>
    <w:div w:id="754983832">
      <w:bodyDiv w:val="1"/>
      <w:marLeft w:val="0"/>
      <w:marRight w:val="0"/>
      <w:marTop w:val="0"/>
      <w:marBottom w:val="0"/>
      <w:divBdr>
        <w:top w:val="none" w:sz="0" w:space="0" w:color="auto"/>
        <w:left w:val="none" w:sz="0" w:space="0" w:color="auto"/>
        <w:bottom w:val="none" w:sz="0" w:space="0" w:color="auto"/>
        <w:right w:val="none" w:sz="0" w:space="0" w:color="auto"/>
      </w:divBdr>
    </w:div>
    <w:div w:id="755400095">
      <w:bodyDiv w:val="1"/>
      <w:marLeft w:val="0"/>
      <w:marRight w:val="0"/>
      <w:marTop w:val="0"/>
      <w:marBottom w:val="0"/>
      <w:divBdr>
        <w:top w:val="none" w:sz="0" w:space="0" w:color="auto"/>
        <w:left w:val="none" w:sz="0" w:space="0" w:color="auto"/>
        <w:bottom w:val="none" w:sz="0" w:space="0" w:color="auto"/>
        <w:right w:val="none" w:sz="0" w:space="0" w:color="auto"/>
      </w:divBdr>
    </w:div>
    <w:div w:id="756167904">
      <w:bodyDiv w:val="1"/>
      <w:marLeft w:val="0"/>
      <w:marRight w:val="0"/>
      <w:marTop w:val="0"/>
      <w:marBottom w:val="0"/>
      <w:divBdr>
        <w:top w:val="none" w:sz="0" w:space="0" w:color="auto"/>
        <w:left w:val="none" w:sz="0" w:space="0" w:color="auto"/>
        <w:bottom w:val="none" w:sz="0" w:space="0" w:color="auto"/>
        <w:right w:val="none" w:sz="0" w:space="0" w:color="auto"/>
      </w:divBdr>
    </w:div>
    <w:div w:id="756177312">
      <w:bodyDiv w:val="1"/>
      <w:marLeft w:val="0"/>
      <w:marRight w:val="0"/>
      <w:marTop w:val="0"/>
      <w:marBottom w:val="0"/>
      <w:divBdr>
        <w:top w:val="none" w:sz="0" w:space="0" w:color="auto"/>
        <w:left w:val="none" w:sz="0" w:space="0" w:color="auto"/>
        <w:bottom w:val="none" w:sz="0" w:space="0" w:color="auto"/>
        <w:right w:val="none" w:sz="0" w:space="0" w:color="auto"/>
      </w:divBdr>
    </w:div>
    <w:div w:id="757167138">
      <w:bodyDiv w:val="1"/>
      <w:marLeft w:val="0"/>
      <w:marRight w:val="0"/>
      <w:marTop w:val="0"/>
      <w:marBottom w:val="0"/>
      <w:divBdr>
        <w:top w:val="none" w:sz="0" w:space="0" w:color="auto"/>
        <w:left w:val="none" w:sz="0" w:space="0" w:color="auto"/>
        <w:bottom w:val="none" w:sz="0" w:space="0" w:color="auto"/>
        <w:right w:val="none" w:sz="0" w:space="0" w:color="auto"/>
      </w:divBdr>
    </w:div>
    <w:div w:id="757673400">
      <w:bodyDiv w:val="1"/>
      <w:marLeft w:val="0"/>
      <w:marRight w:val="0"/>
      <w:marTop w:val="0"/>
      <w:marBottom w:val="0"/>
      <w:divBdr>
        <w:top w:val="none" w:sz="0" w:space="0" w:color="auto"/>
        <w:left w:val="none" w:sz="0" w:space="0" w:color="auto"/>
        <w:bottom w:val="none" w:sz="0" w:space="0" w:color="auto"/>
        <w:right w:val="none" w:sz="0" w:space="0" w:color="auto"/>
      </w:divBdr>
    </w:div>
    <w:div w:id="758909024">
      <w:bodyDiv w:val="1"/>
      <w:marLeft w:val="0"/>
      <w:marRight w:val="0"/>
      <w:marTop w:val="0"/>
      <w:marBottom w:val="0"/>
      <w:divBdr>
        <w:top w:val="none" w:sz="0" w:space="0" w:color="auto"/>
        <w:left w:val="none" w:sz="0" w:space="0" w:color="auto"/>
        <w:bottom w:val="none" w:sz="0" w:space="0" w:color="auto"/>
        <w:right w:val="none" w:sz="0" w:space="0" w:color="auto"/>
      </w:divBdr>
    </w:div>
    <w:div w:id="759448042">
      <w:bodyDiv w:val="1"/>
      <w:marLeft w:val="0"/>
      <w:marRight w:val="0"/>
      <w:marTop w:val="0"/>
      <w:marBottom w:val="0"/>
      <w:divBdr>
        <w:top w:val="none" w:sz="0" w:space="0" w:color="auto"/>
        <w:left w:val="none" w:sz="0" w:space="0" w:color="auto"/>
        <w:bottom w:val="none" w:sz="0" w:space="0" w:color="auto"/>
        <w:right w:val="none" w:sz="0" w:space="0" w:color="auto"/>
      </w:divBdr>
    </w:div>
    <w:div w:id="759832635">
      <w:bodyDiv w:val="1"/>
      <w:marLeft w:val="0"/>
      <w:marRight w:val="0"/>
      <w:marTop w:val="0"/>
      <w:marBottom w:val="0"/>
      <w:divBdr>
        <w:top w:val="none" w:sz="0" w:space="0" w:color="auto"/>
        <w:left w:val="none" w:sz="0" w:space="0" w:color="auto"/>
        <w:bottom w:val="none" w:sz="0" w:space="0" w:color="auto"/>
        <w:right w:val="none" w:sz="0" w:space="0" w:color="auto"/>
      </w:divBdr>
    </w:div>
    <w:div w:id="759907725">
      <w:bodyDiv w:val="1"/>
      <w:marLeft w:val="0"/>
      <w:marRight w:val="0"/>
      <w:marTop w:val="0"/>
      <w:marBottom w:val="0"/>
      <w:divBdr>
        <w:top w:val="none" w:sz="0" w:space="0" w:color="auto"/>
        <w:left w:val="none" w:sz="0" w:space="0" w:color="auto"/>
        <w:bottom w:val="none" w:sz="0" w:space="0" w:color="auto"/>
        <w:right w:val="none" w:sz="0" w:space="0" w:color="auto"/>
      </w:divBdr>
    </w:div>
    <w:div w:id="760295355">
      <w:bodyDiv w:val="1"/>
      <w:marLeft w:val="0"/>
      <w:marRight w:val="0"/>
      <w:marTop w:val="0"/>
      <w:marBottom w:val="0"/>
      <w:divBdr>
        <w:top w:val="none" w:sz="0" w:space="0" w:color="auto"/>
        <w:left w:val="none" w:sz="0" w:space="0" w:color="auto"/>
        <w:bottom w:val="none" w:sz="0" w:space="0" w:color="auto"/>
        <w:right w:val="none" w:sz="0" w:space="0" w:color="auto"/>
      </w:divBdr>
    </w:div>
    <w:div w:id="760376065">
      <w:bodyDiv w:val="1"/>
      <w:marLeft w:val="0"/>
      <w:marRight w:val="0"/>
      <w:marTop w:val="0"/>
      <w:marBottom w:val="0"/>
      <w:divBdr>
        <w:top w:val="none" w:sz="0" w:space="0" w:color="auto"/>
        <w:left w:val="none" w:sz="0" w:space="0" w:color="auto"/>
        <w:bottom w:val="none" w:sz="0" w:space="0" w:color="auto"/>
        <w:right w:val="none" w:sz="0" w:space="0" w:color="auto"/>
      </w:divBdr>
    </w:div>
    <w:div w:id="761070118">
      <w:bodyDiv w:val="1"/>
      <w:marLeft w:val="0"/>
      <w:marRight w:val="0"/>
      <w:marTop w:val="0"/>
      <w:marBottom w:val="0"/>
      <w:divBdr>
        <w:top w:val="none" w:sz="0" w:space="0" w:color="auto"/>
        <w:left w:val="none" w:sz="0" w:space="0" w:color="auto"/>
        <w:bottom w:val="none" w:sz="0" w:space="0" w:color="auto"/>
        <w:right w:val="none" w:sz="0" w:space="0" w:color="auto"/>
      </w:divBdr>
    </w:div>
    <w:div w:id="761296679">
      <w:bodyDiv w:val="1"/>
      <w:marLeft w:val="0"/>
      <w:marRight w:val="0"/>
      <w:marTop w:val="0"/>
      <w:marBottom w:val="0"/>
      <w:divBdr>
        <w:top w:val="none" w:sz="0" w:space="0" w:color="auto"/>
        <w:left w:val="none" w:sz="0" w:space="0" w:color="auto"/>
        <w:bottom w:val="none" w:sz="0" w:space="0" w:color="auto"/>
        <w:right w:val="none" w:sz="0" w:space="0" w:color="auto"/>
      </w:divBdr>
    </w:div>
    <w:div w:id="761532488">
      <w:bodyDiv w:val="1"/>
      <w:marLeft w:val="0"/>
      <w:marRight w:val="0"/>
      <w:marTop w:val="0"/>
      <w:marBottom w:val="0"/>
      <w:divBdr>
        <w:top w:val="none" w:sz="0" w:space="0" w:color="auto"/>
        <w:left w:val="none" w:sz="0" w:space="0" w:color="auto"/>
        <w:bottom w:val="none" w:sz="0" w:space="0" w:color="auto"/>
        <w:right w:val="none" w:sz="0" w:space="0" w:color="auto"/>
      </w:divBdr>
    </w:div>
    <w:div w:id="762645371">
      <w:bodyDiv w:val="1"/>
      <w:marLeft w:val="0"/>
      <w:marRight w:val="0"/>
      <w:marTop w:val="0"/>
      <w:marBottom w:val="0"/>
      <w:divBdr>
        <w:top w:val="none" w:sz="0" w:space="0" w:color="auto"/>
        <w:left w:val="none" w:sz="0" w:space="0" w:color="auto"/>
        <w:bottom w:val="none" w:sz="0" w:space="0" w:color="auto"/>
        <w:right w:val="none" w:sz="0" w:space="0" w:color="auto"/>
      </w:divBdr>
    </w:div>
    <w:div w:id="762796248">
      <w:bodyDiv w:val="1"/>
      <w:marLeft w:val="0"/>
      <w:marRight w:val="0"/>
      <w:marTop w:val="0"/>
      <w:marBottom w:val="0"/>
      <w:divBdr>
        <w:top w:val="none" w:sz="0" w:space="0" w:color="auto"/>
        <w:left w:val="none" w:sz="0" w:space="0" w:color="auto"/>
        <w:bottom w:val="none" w:sz="0" w:space="0" w:color="auto"/>
        <w:right w:val="none" w:sz="0" w:space="0" w:color="auto"/>
      </w:divBdr>
    </w:div>
    <w:div w:id="764300093">
      <w:bodyDiv w:val="1"/>
      <w:marLeft w:val="0"/>
      <w:marRight w:val="0"/>
      <w:marTop w:val="0"/>
      <w:marBottom w:val="0"/>
      <w:divBdr>
        <w:top w:val="none" w:sz="0" w:space="0" w:color="auto"/>
        <w:left w:val="none" w:sz="0" w:space="0" w:color="auto"/>
        <w:bottom w:val="none" w:sz="0" w:space="0" w:color="auto"/>
        <w:right w:val="none" w:sz="0" w:space="0" w:color="auto"/>
      </w:divBdr>
    </w:div>
    <w:div w:id="764378032">
      <w:bodyDiv w:val="1"/>
      <w:marLeft w:val="0"/>
      <w:marRight w:val="0"/>
      <w:marTop w:val="0"/>
      <w:marBottom w:val="0"/>
      <w:divBdr>
        <w:top w:val="none" w:sz="0" w:space="0" w:color="auto"/>
        <w:left w:val="none" w:sz="0" w:space="0" w:color="auto"/>
        <w:bottom w:val="none" w:sz="0" w:space="0" w:color="auto"/>
        <w:right w:val="none" w:sz="0" w:space="0" w:color="auto"/>
      </w:divBdr>
    </w:div>
    <w:div w:id="765073954">
      <w:bodyDiv w:val="1"/>
      <w:marLeft w:val="0"/>
      <w:marRight w:val="0"/>
      <w:marTop w:val="0"/>
      <w:marBottom w:val="0"/>
      <w:divBdr>
        <w:top w:val="none" w:sz="0" w:space="0" w:color="auto"/>
        <w:left w:val="none" w:sz="0" w:space="0" w:color="auto"/>
        <w:bottom w:val="none" w:sz="0" w:space="0" w:color="auto"/>
        <w:right w:val="none" w:sz="0" w:space="0" w:color="auto"/>
      </w:divBdr>
    </w:div>
    <w:div w:id="765928896">
      <w:bodyDiv w:val="1"/>
      <w:marLeft w:val="0"/>
      <w:marRight w:val="0"/>
      <w:marTop w:val="0"/>
      <w:marBottom w:val="0"/>
      <w:divBdr>
        <w:top w:val="none" w:sz="0" w:space="0" w:color="auto"/>
        <w:left w:val="none" w:sz="0" w:space="0" w:color="auto"/>
        <w:bottom w:val="none" w:sz="0" w:space="0" w:color="auto"/>
        <w:right w:val="none" w:sz="0" w:space="0" w:color="auto"/>
      </w:divBdr>
    </w:div>
    <w:div w:id="766078087">
      <w:bodyDiv w:val="1"/>
      <w:marLeft w:val="0"/>
      <w:marRight w:val="0"/>
      <w:marTop w:val="0"/>
      <w:marBottom w:val="0"/>
      <w:divBdr>
        <w:top w:val="none" w:sz="0" w:space="0" w:color="auto"/>
        <w:left w:val="none" w:sz="0" w:space="0" w:color="auto"/>
        <w:bottom w:val="none" w:sz="0" w:space="0" w:color="auto"/>
        <w:right w:val="none" w:sz="0" w:space="0" w:color="auto"/>
      </w:divBdr>
    </w:div>
    <w:div w:id="766190229">
      <w:bodyDiv w:val="1"/>
      <w:marLeft w:val="0"/>
      <w:marRight w:val="0"/>
      <w:marTop w:val="0"/>
      <w:marBottom w:val="0"/>
      <w:divBdr>
        <w:top w:val="none" w:sz="0" w:space="0" w:color="auto"/>
        <w:left w:val="none" w:sz="0" w:space="0" w:color="auto"/>
        <w:bottom w:val="none" w:sz="0" w:space="0" w:color="auto"/>
        <w:right w:val="none" w:sz="0" w:space="0" w:color="auto"/>
      </w:divBdr>
    </w:div>
    <w:div w:id="766922322">
      <w:bodyDiv w:val="1"/>
      <w:marLeft w:val="0"/>
      <w:marRight w:val="0"/>
      <w:marTop w:val="0"/>
      <w:marBottom w:val="0"/>
      <w:divBdr>
        <w:top w:val="none" w:sz="0" w:space="0" w:color="auto"/>
        <w:left w:val="none" w:sz="0" w:space="0" w:color="auto"/>
        <w:bottom w:val="none" w:sz="0" w:space="0" w:color="auto"/>
        <w:right w:val="none" w:sz="0" w:space="0" w:color="auto"/>
      </w:divBdr>
    </w:div>
    <w:div w:id="766927799">
      <w:bodyDiv w:val="1"/>
      <w:marLeft w:val="0"/>
      <w:marRight w:val="0"/>
      <w:marTop w:val="0"/>
      <w:marBottom w:val="0"/>
      <w:divBdr>
        <w:top w:val="none" w:sz="0" w:space="0" w:color="auto"/>
        <w:left w:val="none" w:sz="0" w:space="0" w:color="auto"/>
        <w:bottom w:val="none" w:sz="0" w:space="0" w:color="auto"/>
        <w:right w:val="none" w:sz="0" w:space="0" w:color="auto"/>
      </w:divBdr>
    </w:div>
    <w:div w:id="767237128">
      <w:bodyDiv w:val="1"/>
      <w:marLeft w:val="0"/>
      <w:marRight w:val="0"/>
      <w:marTop w:val="0"/>
      <w:marBottom w:val="0"/>
      <w:divBdr>
        <w:top w:val="none" w:sz="0" w:space="0" w:color="auto"/>
        <w:left w:val="none" w:sz="0" w:space="0" w:color="auto"/>
        <w:bottom w:val="none" w:sz="0" w:space="0" w:color="auto"/>
        <w:right w:val="none" w:sz="0" w:space="0" w:color="auto"/>
      </w:divBdr>
    </w:div>
    <w:div w:id="768349893">
      <w:bodyDiv w:val="1"/>
      <w:marLeft w:val="0"/>
      <w:marRight w:val="0"/>
      <w:marTop w:val="0"/>
      <w:marBottom w:val="0"/>
      <w:divBdr>
        <w:top w:val="none" w:sz="0" w:space="0" w:color="auto"/>
        <w:left w:val="none" w:sz="0" w:space="0" w:color="auto"/>
        <w:bottom w:val="none" w:sz="0" w:space="0" w:color="auto"/>
        <w:right w:val="none" w:sz="0" w:space="0" w:color="auto"/>
      </w:divBdr>
    </w:div>
    <w:div w:id="769278170">
      <w:bodyDiv w:val="1"/>
      <w:marLeft w:val="0"/>
      <w:marRight w:val="0"/>
      <w:marTop w:val="0"/>
      <w:marBottom w:val="0"/>
      <w:divBdr>
        <w:top w:val="none" w:sz="0" w:space="0" w:color="auto"/>
        <w:left w:val="none" w:sz="0" w:space="0" w:color="auto"/>
        <w:bottom w:val="none" w:sz="0" w:space="0" w:color="auto"/>
        <w:right w:val="none" w:sz="0" w:space="0" w:color="auto"/>
      </w:divBdr>
    </w:div>
    <w:div w:id="769355918">
      <w:bodyDiv w:val="1"/>
      <w:marLeft w:val="0"/>
      <w:marRight w:val="0"/>
      <w:marTop w:val="0"/>
      <w:marBottom w:val="0"/>
      <w:divBdr>
        <w:top w:val="none" w:sz="0" w:space="0" w:color="auto"/>
        <w:left w:val="none" w:sz="0" w:space="0" w:color="auto"/>
        <w:bottom w:val="none" w:sz="0" w:space="0" w:color="auto"/>
        <w:right w:val="none" w:sz="0" w:space="0" w:color="auto"/>
      </w:divBdr>
    </w:div>
    <w:div w:id="769547126">
      <w:bodyDiv w:val="1"/>
      <w:marLeft w:val="0"/>
      <w:marRight w:val="0"/>
      <w:marTop w:val="0"/>
      <w:marBottom w:val="0"/>
      <w:divBdr>
        <w:top w:val="none" w:sz="0" w:space="0" w:color="auto"/>
        <w:left w:val="none" w:sz="0" w:space="0" w:color="auto"/>
        <w:bottom w:val="none" w:sz="0" w:space="0" w:color="auto"/>
        <w:right w:val="none" w:sz="0" w:space="0" w:color="auto"/>
      </w:divBdr>
    </w:div>
    <w:div w:id="771360079">
      <w:bodyDiv w:val="1"/>
      <w:marLeft w:val="0"/>
      <w:marRight w:val="0"/>
      <w:marTop w:val="0"/>
      <w:marBottom w:val="0"/>
      <w:divBdr>
        <w:top w:val="none" w:sz="0" w:space="0" w:color="auto"/>
        <w:left w:val="none" w:sz="0" w:space="0" w:color="auto"/>
        <w:bottom w:val="none" w:sz="0" w:space="0" w:color="auto"/>
        <w:right w:val="none" w:sz="0" w:space="0" w:color="auto"/>
      </w:divBdr>
    </w:div>
    <w:div w:id="771438318">
      <w:bodyDiv w:val="1"/>
      <w:marLeft w:val="0"/>
      <w:marRight w:val="0"/>
      <w:marTop w:val="0"/>
      <w:marBottom w:val="0"/>
      <w:divBdr>
        <w:top w:val="none" w:sz="0" w:space="0" w:color="auto"/>
        <w:left w:val="none" w:sz="0" w:space="0" w:color="auto"/>
        <w:bottom w:val="none" w:sz="0" w:space="0" w:color="auto"/>
        <w:right w:val="none" w:sz="0" w:space="0" w:color="auto"/>
      </w:divBdr>
    </w:div>
    <w:div w:id="772164404">
      <w:bodyDiv w:val="1"/>
      <w:marLeft w:val="0"/>
      <w:marRight w:val="0"/>
      <w:marTop w:val="0"/>
      <w:marBottom w:val="0"/>
      <w:divBdr>
        <w:top w:val="none" w:sz="0" w:space="0" w:color="auto"/>
        <w:left w:val="none" w:sz="0" w:space="0" w:color="auto"/>
        <w:bottom w:val="none" w:sz="0" w:space="0" w:color="auto"/>
        <w:right w:val="none" w:sz="0" w:space="0" w:color="auto"/>
      </w:divBdr>
    </w:div>
    <w:div w:id="772241512">
      <w:bodyDiv w:val="1"/>
      <w:marLeft w:val="0"/>
      <w:marRight w:val="0"/>
      <w:marTop w:val="0"/>
      <w:marBottom w:val="0"/>
      <w:divBdr>
        <w:top w:val="none" w:sz="0" w:space="0" w:color="auto"/>
        <w:left w:val="none" w:sz="0" w:space="0" w:color="auto"/>
        <w:bottom w:val="none" w:sz="0" w:space="0" w:color="auto"/>
        <w:right w:val="none" w:sz="0" w:space="0" w:color="auto"/>
      </w:divBdr>
    </w:div>
    <w:div w:id="772282726">
      <w:bodyDiv w:val="1"/>
      <w:marLeft w:val="0"/>
      <w:marRight w:val="0"/>
      <w:marTop w:val="0"/>
      <w:marBottom w:val="0"/>
      <w:divBdr>
        <w:top w:val="none" w:sz="0" w:space="0" w:color="auto"/>
        <w:left w:val="none" w:sz="0" w:space="0" w:color="auto"/>
        <w:bottom w:val="none" w:sz="0" w:space="0" w:color="auto"/>
        <w:right w:val="none" w:sz="0" w:space="0" w:color="auto"/>
      </w:divBdr>
    </w:div>
    <w:div w:id="773015734">
      <w:bodyDiv w:val="1"/>
      <w:marLeft w:val="0"/>
      <w:marRight w:val="0"/>
      <w:marTop w:val="0"/>
      <w:marBottom w:val="0"/>
      <w:divBdr>
        <w:top w:val="none" w:sz="0" w:space="0" w:color="auto"/>
        <w:left w:val="none" w:sz="0" w:space="0" w:color="auto"/>
        <w:bottom w:val="none" w:sz="0" w:space="0" w:color="auto"/>
        <w:right w:val="none" w:sz="0" w:space="0" w:color="auto"/>
      </w:divBdr>
    </w:div>
    <w:div w:id="773521711">
      <w:bodyDiv w:val="1"/>
      <w:marLeft w:val="0"/>
      <w:marRight w:val="0"/>
      <w:marTop w:val="0"/>
      <w:marBottom w:val="0"/>
      <w:divBdr>
        <w:top w:val="none" w:sz="0" w:space="0" w:color="auto"/>
        <w:left w:val="none" w:sz="0" w:space="0" w:color="auto"/>
        <w:bottom w:val="none" w:sz="0" w:space="0" w:color="auto"/>
        <w:right w:val="none" w:sz="0" w:space="0" w:color="auto"/>
      </w:divBdr>
    </w:div>
    <w:div w:id="774328662">
      <w:bodyDiv w:val="1"/>
      <w:marLeft w:val="0"/>
      <w:marRight w:val="0"/>
      <w:marTop w:val="0"/>
      <w:marBottom w:val="0"/>
      <w:divBdr>
        <w:top w:val="none" w:sz="0" w:space="0" w:color="auto"/>
        <w:left w:val="none" w:sz="0" w:space="0" w:color="auto"/>
        <w:bottom w:val="none" w:sz="0" w:space="0" w:color="auto"/>
        <w:right w:val="none" w:sz="0" w:space="0" w:color="auto"/>
      </w:divBdr>
    </w:div>
    <w:div w:id="774599774">
      <w:bodyDiv w:val="1"/>
      <w:marLeft w:val="0"/>
      <w:marRight w:val="0"/>
      <w:marTop w:val="0"/>
      <w:marBottom w:val="0"/>
      <w:divBdr>
        <w:top w:val="none" w:sz="0" w:space="0" w:color="auto"/>
        <w:left w:val="none" w:sz="0" w:space="0" w:color="auto"/>
        <w:bottom w:val="none" w:sz="0" w:space="0" w:color="auto"/>
        <w:right w:val="none" w:sz="0" w:space="0" w:color="auto"/>
      </w:divBdr>
    </w:div>
    <w:div w:id="775101307">
      <w:bodyDiv w:val="1"/>
      <w:marLeft w:val="0"/>
      <w:marRight w:val="0"/>
      <w:marTop w:val="0"/>
      <w:marBottom w:val="0"/>
      <w:divBdr>
        <w:top w:val="none" w:sz="0" w:space="0" w:color="auto"/>
        <w:left w:val="none" w:sz="0" w:space="0" w:color="auto"/>
        <w:bottom w:val="none" w:sz="0" w:space="0" w:color="auto"/>
        <w:right w:val="none" w:sz="0" w:space="0" w:color="auto"/>
      </w:divBdr>
    </w:div>
    <w:div w:id="775518464">
      <w:bodyDiv w:val="1"/>
      <w:marLeft w:val="0"/>
      <w:marRight w:val="0"/>
      <w:marTop w:val="0"/>
      <w:marBottom w:val="0"/>
      <w:divBdr>
        <w:top w:val="none" w:sz="0" w:space="0" w:color="auto"/>
        <w:left w:val="none" w:sz="0" w:space="0" w:color="auto"/>
        <w:bottom w:val="none" w:sz="0" w:space="0" w:color="auto"/>
        <w:right w:val="none" w:sz="0" w:space="0" w:color="auto"/>
      </w:divBdr>
    </w:div>
    <w:div w:id="775709102">
      <w:bodyDiv w:val="1"/>
      <w:marLeft w:val="0"/>
      <w:marRight w:val="0"/>
      <w:marTop w:val="0"/>
      <w:marBottom w:val="0"/>
      <w:divBdr>
        <w:top w:val="none" w:sz="0" w:space="0" w:color="auto"/>
        <w:left w:val="none" w:sz="0" w:space="0" w:color="auto"/>
        <w:bottom w:val="none" w:sz="0" w:space="0" w:color="auto"/>
        <w:right w:val="none" w:sz="0" w:space="0" w:color="auto"/>
      </w:divBdr>
    </w:div>
    <w:div w:id="775834882">
      <w:bodyDiv w:val="1"/>
      <w:marLeft w:val="0"/>
      <w:marRight w:val="0"/>
      <w:marTop w:val="0"/>
      <w:marBottom w:val="0"/>
      <w:divBdr>
        <w:top w:val="none" w:sz="0" w:space="0" w:color="auto"/>
        <w:left w:val="none" w:sz="0" w:space="0" w:color="auto"/>
        <w:bottom w:val="none" w:sz="0" w:space="0" w:color="auto"/>
        <w:right w:val="none" w:sz="0" w:space="0" w:color="auto"/>
      </w:divBdr>
    </w:div>
    <w:div w:id="776146445">
      <w:bodyDiv w:val="1"/>
      <w:marLeft w:val="0"/>
      <w:marRight w:val="0"/>
      <w:marTop w:val="0"/>
      <w:marBottom w:val="0"/>
      <w:divBdr>
        <w:top w:val="none" w:sz="0" w:space="0" w:color="auto"/>
        <w:left w:val="none" w:sz="0" w:space="0" w:color="auto"/>
        <w:bottom w:val="none" w:sz="0" w:space="0" w:color="auto"/>
        <w:right w:val="none" w:sz="0" w:space="0" w:color="auto"/>
      </w:divBdr>
    </w:div>
    <w:div w:id="776216793">
      <w:bodyDiv w:val="1"/>
      <w:marLeft w:val="0"/>
      <w:marRight w:val="0"/>
      <w:marTop w:val="0"/>
      <w:marBottom w:val="0"/>
      <w:divBdr>
        <w:top w:val="none" w:sz="0" w:space="0" w:color="auto"/>
        <w:left w:val="none" w:sz="0" w:space="0" w:color="auto"/>
        <w:bottom w:val="none" w:sz="0" w:space="0" w:color="auto"/>
        <w:right w:val="none" w:sz="0" w:space="0" w:color="auto"/>
      </w:divBdr>
    </w:div>
    <w:div w:id="776408273">
      <w:bodyDiv w:val="1"/>
      <w:marLeft w:val="0"/>
      <w:marRight w:val="0"/>
      <w:marTop w:val="0"/>
      <w:marBottom w:val="0"/>
      <w:divBdr>
        <w:top w:val="none" w:sz="0" w:space="0" w:color="auto"/>
        <w:left w:val="none" w:sz="0" w:space="0" w:color="auto"/>
        <w:bottom w:val="none" w:sz="0" w:space="0" w:color="auto"/>
        <w:right w:val="none" w:sz="0" w:space="0" w:color="auto"/>
      </w:divBdr>
    </w:div>
    <w:div w:id="776414151">
      <w:bodyDiv w:val="1"/>
      <w:marLeft w:val="0"/>
      <w:marRight w:val="0"/>
      <w:marTop w:val="0"/>
      <w:marBottom w:val="0"/>
      <w:divBdr>
        <w:top w:val="none" w:sz="0" w:space="0" w:color="auto"/>
        <w:left w:val="none" w:sz="0" w:space="0" w:color="auto"/>
        <w:bottom w:val="none" w:sz="0" w:space="0" w:color="auto"/>
        <w:right w:val="none" w:sz="0" w:space="0" w:color="auto"/>
      </w:divBdr>
    </w:div>
    <w:div w:id="776802048">
      <w:bodyDiv w:val="1"/>
      <w:marLeft w:val="0"/>
      <w:marRight w:val="0"/>
      <w:marTop w:val="0"/>
      <w:marBottom w:val="0"/>
      <w:divBdr>
        <w:top w:val="none" w:sz="0" w:space="0" w:color="auto"/>
        <w:left w:val="none" w:sz="0" w:space="0" w:color="auto"/>
        <w:bottom w:val="none" w:sz="0" w:space="0" w:color="auto"/>
        <w:right w:val="none" w:sz="0" w:space="0" w:color="auto"/>
      </w:divBdr>
    </w:div>
    <w:div w:id="776950956">
      <w:bodyDiv w:val="1"/>
      <w:marLeft w:val="0"/>
      <w:marRight w:val="0"/>
      <w:marTop w:val="0"/>
      <w:marBottom w:val="0"/>
      <w:divBdr>
        <w:top w:val="none" w:sz="0" w:space="0" w:color="auto"/>
        <w:left w:val="none" w:sz="0" w:space="0" w:color="auto"/>
        <w:bottom w:val="none" w:sz="0" w:space="0" w:color="auto"/>
        <w:right w:val="none" w:sz="0" w:space="0" w:color="auto"/>
      </w:divBdr>
    </w:div>
    <w:div w:id="777026261">
      <w:bodyDiv w:val="1"/>
      <w:marLeft w:val="0"/>
      <w:marRight w:val="0"/>
      <w:marTop w:val="0"/>
      <w:marBottom w:val="0"/>
      <w:divBdr>
        <w:top w:val="none" w:sz="0" w:space="0" w:color="auto"/>
        <w:left w:val="none" w:sz="0" w:space="0" w:color="auto"/>
        <w:bottom w:val="none" w:sz="0" w:space="0" w:color="auto"/>
        <w:right w:val="none" w:sz="0" w:space="0" w:color="auto"/>
      </w:divBdr>
    </w:div>
    <w:div w:id="777259656">
      <w:bodyDiv w:val="1"/>
      <w:marLeft w:val="0"/>
      <w:marRight w:val="0"/>
      <w:marTop w:val="0"/>
      <w:marBottom w:val="0"/>
      <w:divBdr>
        <w:top w:val="none" w:sz="0" w:space="0" w:color="auto"/>
        <w:left w:val="none" w:sz="0" w:space="0" w:color="auto"/>
        <w:bottom w:val="none" w:sz="0" w:space="0" w:color="auto"/>
        <w:right w:val="none" w:sz="0" w:space="0" w:color="auto"/>
      </w:divBdr>
    </w:div>
    <w:div w:id="777408331">
      <w:bodyDiv w:val="1"/>
      <w:marLeft w:val="0"/>
      <w:marRight w:val="0"/>
      <w:marTop w:val="0"/>
      <w:marBottom w:val="0"/>
      <w:divBdr>
        <w:top w:val="none" w:sz="0" w:space="0" w:color="auto"/>
        <w:left w:val="none" w:sz="0" w:space="0" w:color="auto"/>
        <w:bottom w:val="none" w:sz="0" w:space="0" w:color="auto"/>
        <w:right w:val="none" w:sz="0" w:space="0" w:color="auto"/>
      </w:divBdr>
    </w:div>
    <w:div w:id="777725365">
      <w:bodyDiv w:val="1"/>
      <w:marLeft w:val="0"/>
      <w:marRight w:val="0"/>
      <w:marTop w:val="0"/>
      <w:marBottom w:val="0"/>
      <w:divBdr>
        <w:top w:val="none" w:sz="0" w:space="0" w:color="auto"/>
        <w:left w:val="none" w:sz="0" w:space="0" w:color="auto"/>
        <w:bottom w:val="none" w:sz="0" w:space="0" w:color="auto"/>
        <w:right w:val="none" w:sz="0" w:space="0" w:color="auto"/>
      </w:divBdr>
    </w:div>
    <w:div w:id="778253555">
      <w:bodyDiv w:val="1"/>
      <w:marLeft w:val="0"/>
      <w:marRight w:val="0"/>
      <w:marTop w:val="0"/>
      <w:marBottom w:val="0"/>
      <w:divBdr>
        <w:top w:val="none" w:sz="0" w:space="0" w:color="auto"/>
        <w:left w:val="none" w:sz="0" w:space="0" w:color="auto"/>
        <w:bottom w:val="none" w:sz="0" w:space="0" w:color="auto"/>
        <w:right w:val="none" w:sz="0" w:space="0" w:color="auto"/>
      </w:divBdr>
    </w:div>
    <w:div w:id="779028381">
      <w:bodyDiv w:val="1"/>
      <w:marLeft w:val="0"/>
      <w:marRight w:val="0"/>
      <w:marTop w:val="0"/>
      <w:marBottom w:val="0"/>
      <w:divBdr>
        <w:top w:val="none" w:sz="0" w:space="0" w:color="auto"/>
        <w:left w:val="none" w:sz="0" w:space="0" w:color="auto"/>
        <w:bottom w:val="none" w:sz="0" w:space="0" w:color="auto"/>
        <w:right w:val="none" w:sz="0" w:space="0" w:color="auto"/>
      </w:divBdr>
    </w:div>
    <w:div w:id="779109914">
      <w:bodyDiv w:val="1"/>
      <w:marLeft w:val="0"/>
      <w:marRight w:val="0"/>
      <w:marTop w:val="0"/>
      <w:marBottom w:val="0"/>
      <w:divBdr>
        <w:top w:val="none" w:sz="0" w:space="0" w:color="auto"/>
        <w:left w:val="none" w:sz="0" w:space="0" w:color="auto"/>
        <w:bottom w:val="none" w:sz="0" w:space="0" w:color="auto"/>
        <w:right w:val="none" w:sz="0" w:space="0" w:color="auto"/>
      </w:divBdr>
    </w:div>
    <w:div w:id="779373274">
      <w:bodyDiv w:val="1"/>
      <w:marLeft w:val="0"/>
      <w:marRight w:val="0"/>
      <w:marTop w:val="0"/>
      <w:marBottom w:val="0"/>
      <w:divBdr>
        <w:top w:val="none" w:sz="0" w:space="0" w:color="auto"/>
        <w:left w:val="none" w:sz="0" w:space="0" w:color="auto"/>
        <w:bottom w:val="none" w:sz="0" w:space="0" w:color="auto"/>
        <w:right w:val="none" w:sz="0" w:space="0" w:color="auto"/>
      </w:divBdr>
    </w:div>
    <w:div w:id="779375695">
      <w:bodyDiv w:val="1"/>
      <w:marLeft w:val="0"/>
      <w:marRight w:val="0"/>
      <w:marTop w:val="0"/>
      <w:marBottom w:val="0"/>
      <w:divBdr>
        <w:top w:val="none" w:sz="0" w:space="0" w:color="auto"/>
        <w:left w:val="none" w:sz="0" w:space="0" w:color="auto"/>
        <w:bottom w:val="none" w:sz="0" w:space="0" w:color="auto"/>
        <w:right w:val="none" w:sz="0" w:space="0" w:color="auto"/>
      </w:divBdr>
    </w:div>
    <w:div w:id="780342990">
      <w:bodyDiv w:val="1"/>
      <w:marLeft w:val="0"/>
      <w:marRight w:val="0"/>
      <w:marTop w:val="0"/>
      <w:marBottom w:val="0"/>
      <w:divBdr>
        <w:top w:val="none" w:sz="0" w:space="0" w:color="auto"/>
        <w:left w:val="none" w:sz="0" w:space="0" w:color="auto"/>
        <w:bottom w:val="none" w:sz="0" w:space="0" w:color="auto"/>
        <w:right w:val="none" w:sz="0" w:space="0" w:color="auto"/>
      </w:divBdr>
    </w:div>
    <w:div w:id="780875359">
      <w:bodyDiv w:val="1"/>
      <w:marLeft w:val="0"/>
      <w:marRight w:val="0"/>
      <w:marTop w:val="0"/>
      <w:marBottom w:val="0"/>
      <w:divBdr>
        <w:top w:val="none" w:sz="0" w:space="0" w:color="auto"/>
        <w:left w:val="none" w:sz="0" w:space="0" w:color="auto"/>
        <w:bottom w:val="none" w:sz="0" w:space="0" w:color="auto"/>
        <w:right w:val="none" w:sz="0" w:space="0" w:color="auto"/>
      </w:divBdr>
    </w:div>
    <w:div w:id="780876316">
      <w:bodyDiv w:val="1"/>
      <w:marLeft w:val="0"/>
      <w:marRight w:val="0"/>
      <w:marTop w:val="0"/>
      <w:marBottom w:val="0"/>
      <w:divBdr>
        <w:top w:val="none" w:sz="0" w:space="0" w:color="auto"/>
        <w:left w:val="none" w:sz="0" w:space="0" w:color="auto"/>
        <w:bottom w:val="none" w:sz="0" w:space="0" w:color="auto"/>
        <w:right w:val="none" w:sz="0" w:space="0" w:color="auto"/>
      </w:divBdr>
    </w:div>
    <w:div w:id="780958264">
      <w:bodyDiv w:val="1"/>
      <w:marLeft w:val="0"/>
      <w:marRight w:val="0"/>
      <w:marTop w:val="0"/>
      <w:marBottom w:val="0"/>
      <w:divBdr>
        <w:top w:val="none" w:sz="0" w:space="0" w:color="auto"/>
        <w:left w:val="none" w:sz="0" w:space="0" w:color="auto"/>
        <w:bottom w:val="none" w:sz="0" w:space="0" w:color="auto"/>
        <w:right w:val="none" w:sz="0" w:space="0" w:color="auto"/>
      </w:divBdr>
    </w:div>
    <w:div w:id="781462551">
      <w:bodyDiv w:val="1"/>
      <w:marLeft w:val="0"/>
      <w:marRight w:val="0"/>
      <w:marTop w:val="0"/>
      <w:marBottom w:val="0"/>
      <w:divBdr>
        <w:top w:val="none" w:sz="0" w:space="0" w:color="auto"/>
        <w:left w:val="none" w:sz="0" w:space="0" w:color="auto"/>
        <w:bottom w:val="none" w:sz="0" w:space="0" w:color="auto"/>
        <w:right w:val="none" w:sz="0" w:space="0" w:color="auto"/>
      </w:divBdr>
    </w:div>
    <w:div w:id="781534299">
      <w:bodyDiv w:val="1"/>
      <w:marLeft w:val="0"/>
      <w:marRight w:val="0"/>
      <w:marTop w:val="0"/>
      <w:marBottom w:val="0"/>
      <w:divBdr>
        <w:top w:val="none" w:sz="0" w:space="0" w:color="auto"/>
        <w:left w:val="none" w:sz="0" w:space="0" w:color="auto"/>
        <w:bottom w:val="none" w:sz="0" w:space="0" w:color="auto"/>
        <w:right w:val="none" w:sz="0" w:space="0" w:color="auto"/>
      </w:divBdr>
    </w:div>
    <w:div w:id="781917472">
      <w:bodyDiv w:val="1"/>
      <w:marLeft w:val="0"/>
      <w:marRight w:val="0"/>
      <w:marTop w:val="0"/>
      <w:marBottom w:val="0"/>
      <w:divBdr>
        <w:top w:val="none" w:sz="0" w:space="0" w:color="auto"/>
        <w:left w:val="none" w:sz="0" w:space="0" w:color="auto"/>
        <w:bottom w:val="none" w:sz="0" w:space="0" w:color="auto"/>
        <w:right w:val="none" w:sz="0" w:space="0" w:color="auto"/>
      </w:divBdr>
    </w:div>
    <w:div w:id="782191692">
      <w:bodyDiv w:val="1"/>
      <w:marLeft w:val="0"/>
      <w:marRight w:val="0"/>
      <w:marTop w:val="0"/>
      <w:marBottom w:val="0"/>
      <w:divBdr>
        <w:top w:val="none" w:sz="0" w:space="0" w:color="auto"/>
        <w:left w:val="none" w:sz="0" w:space="0" w:color="auto"/>
        <w:bottom w:val="none" w:sz="0" w:space="0" w:color="auto"/>
        <w:right w:val="none" w:sz="0" w:space="0" w:color="auto"/>
      </w:divBdr>
    </w:div>
    <w:div w:id="782461694">
      <w:bodyDiv w:val="1"/>
      <w:marLeft w:val="0"/>
      <w:marRight w:val="0"/>
      <w:marTop w:val="0"/>
      <w:marBottom w:val="0"/>
      <w:divBdr>
        <w:top w:val="none" w:sz="0" w:space="0" w:color="auto"/>
        <w:left w:val="none" w:sz="0" w:space="0" w:color="auto"/>
        <w:bottom w:val="none" w:sz="0" w:space="0" w:color="auto"/>
        <w:right w:val="none" w:sz="0" w:space="0" w:color="auto"/>
      </w:divBdr>
    </w:div>
    <w:div w:id="783232214">
      <w:bodyDiv w:val="1"/>
      <w:marLeft w:val="0"/>
      <w:marRight w:val="0"/>
      <w:marTop w:val="0"/>
      <w:marBottom w:val="0"/>
      <w:divBdr>
        <w:top w:val="none" w:sz="0" w:space="0" w:color="auto"/>
        <w:left w:val="none" w:sz="0" w:space="0" w:color="auto"/>
        <w:bottom w:val="none" w:sz="0" w:space="0" w:color="auto"/>
        <w:right w:val="none" w:sz="0" w:space="0" w:color="auto"/>
      </w:divBdr>
    </w:div>
    <w:div w:id="783420432">
      <w:bodyDiv w:val="1"/>
      <w:marLeft w:val="0"/>
      <w:marRight w:val="0"/>
      <w:marTop w:val="0"/>
      <w:marBottom w:val="0"/>
      <w:divBdr>
        <w:top w:val="none" w:sz="0" w:space="0" w:color="auto"/>
        <w:left w:val="none" w:sz="0" w:space="0" w:color="auto"/>
        <w:bottom w:val="none" w:sz="0" w:space="0" w:color="auto"/>
        <w:right w:val="none" w:sz="0" w:space="0" w:color="auto"/>
      </w:divBdr>
    </w:div>
    <w:div w:id="783504759">
      <w:bodyDiv w:val="1"/>
      <w:marLeft w:val="0"/>
      <w:marRight w:val="0"/>
      <w:marTop w:val="0"/>
      <w:marBottom w:val="0"/>
      <w:divBdr>
        <w:top w:val="none" w:sz="0" w:space="0" w:color="auto"/>
        <w:left w:val="none" w:sz="0" w:space="0" w:color="auto"/>
        <w:bottom w:val="none" w:sz="0" w:space="0" w:color="auto"/>
        <w:right w:val="none" w:sz="0" w:space="0" w:color="auto"/>
      </w:divBdr>
    </w:div>
    <w:div w:id="783696785">
      <w:bodyDiv w:val="1"/>
      <w:marLeft w:val="0"/>
      <w:marRight w:val="0"/>
      <w:marTop w:val="0"/>
      <w:marBottom w:val="0"/>
      <w:divBdr>
        <w:top w:val="none" w:sz="0" w:space="0" w:color="auto"/>
        <w:left w:val="none" w:sz="0" w:space="0" w:color="auto"/>
        <w:bottom w:val="none" w:sz="0" w:space="0" w:color="auto"/>
        <w:right w:val="none" w:sz="0" w:space="0" w:color="auto"/>
      </w:divBdr>
    </w:div>
    <w:div w:id="783842410">
      <w:bodyDiv w:val="1"/>
      <w:marLeft w:val="0"/>
      <w:marRight w:val="0"/>
      <w:marTop w:val="0"/>
      <w:marBottom w:val="0"/>
      <w:divBdr>
        <w:top w:val="none" w:sz="0" w:space="0" w:color="auto"/>
        <w:left w:val="none" w:sz="0" w:space="0" w:color="auto"/>
        <w:bottom w:val="none" w:sz="0" w:space="0" w:color="auto"/>
        <w:right w:val="none" w:sz="0" w:space="0" w:color="auto"/>
      </w:divBdr>
    </w:div>
    <w:div w:id="784539778">
      <w:bodyDiv w:val="1"/>
      <w:marLeft w:val="0"/>
      <w:marRight w:val="0"/>
      <w:marTop w:val="0"/>
      <w:marBottom w:val="0"/>
      <w:divBdr>
        <w:top w:val="none" w:sz="0" w:space="0" w:color="auto"/>
        <w:left w:val="none" w:sz="0" w:space="0" w:color="auto"/>
        <w:bottom w:val="none" w:sz="0" w:space="0" w:color="auto"/>
        <w:right w:val="none" w:sz="0" w:space="0" w:color="auto"/>
      </w:divBdr>
    </w:div>
    <w:div w:id="784621182">
      <w:bodyDiv w:val="1"/>
      <w:marLeft w:val="0"/>
      <w:marRight w:val="0"/>
      <w:marTop w:val="0"/>
      <w:marBottom w:val="0"/>
      <w:divBdr>
        <w:top w:val="none" w:sz="0" w:space="0" w:color="auto"/>
        <w:left w:val="none" w:sz="0" w:space="0" w:color="auto"/>
        <w:bottom w:val="none" w:sz="0" w:space="0" w:color="auto"/>
        <w:right w:val="none" w:sz="0" w:space="0" w:color="auto"/>
      </w:divBdr>
    </w:div>
    <w:div w:id="785656258">
      <w:bodyDiv w:val="1"/>
      <w:marLeft w:val="0"/>
      <w:marRight w:val="0"/>
      <w:marTop w:val="0"/>
      <w:marBottom w:val="0"/>
      <w:divBdr>
        <w:top w:val="none" w:sz="0" w:space="0" w:color="auto"/>
        <w:left w:val="none" w:sz="0" w:space="0" w:color="auto"/>
        <w:bottom w:val="none" w:sz="0" w:space="0" w:color="auto"/>
        <w:right w:val="none" w:sz="0" w:space="0" w:color="auto"/>
      </w:divBdr>
    </w:div>
    <w:div w:id="786118616">
      <w:bodyDiv w:val="1"/>
      <w:marLeft w:val="0"/>
      <w:marRight w:val="0"/>
      <w:marTop w:val="0"/>
      <w:marBottom w:val="0"/>
      <w:divBdr>
        <w:top w:val="none" w:sz="0" w:space="0" w:color="auto"/>
        <w:left w:val="none" w:sz="0" w:space="0" w:color="auto"/>
        <w:bottom w:val="none" w:sz="0" w:space="0" w:color="auto"/>
        <w:right w:val="none" w:sz="0" w:space="0" w:color="auto"/>
      </w:divBdr>
    </w:div>
    <w:div w:id="786778180">
      <w:bodyDiv w:val="1"/>
      <w:marLeft w:val="0"/>
      <w:marRight w:val="0"/>
      <w:marTop w:val="0"/>
      <w:marBottom w:val="0"/>
      <w:divBdr>
        <w:top w:val="none" w:sz="0" w:space="0" w:color="auto"/>
        <w:left w:val="none" w:sz="0" w:space="0" w:color="auto"/>
        <w:bottom w:val="none" w:sz="0" w:space="0" w:color="auto"/>
        <w:right w:val="none" w:sz="0" w:space="0" w:color="auto"/>
      </w:divBdr>
    </w:div>
    <w:div w:id="787285737">
      <w:bodyDiv w:val="1"/>
      <w:marLeft w:val="0"/>
      <w:marRight w:val="0"/>
      <w:marTop w:val="0"/>
      <w:marBottom w:val="0"/>
      <w:divBdr>
        <w:top w:val="none" w:sz="0" w:space="0" w:color="auto"/>
        <w:left w:val="none" w:sz="0" w:space="0" w:color="auto"/>
        <w:bottom w:val="none" w:sz="0" w:space="0" w:color="auto"/>
        <w:right w:val="none" w:sz="0" w:space="0" w:color="auto"/>
      </w:divBdr>
    </w:div>
    <w:div w:id="787894341">
      <w:bodyDiv w:val="1"/>
      <w:marLeft w:val="0"/>
      <w:marRight w:val="0"/>
      <w:marTop w:val="0"/>
      <w:marBottom w:val="0"/>
      <w:divBdr>
        <w:top w:val="none" w:sz="0" w:space="0" w:color="auto"/>
        <w:left w:val="none" w:sz="0" w:space="0" w:color="auto"/>
        <w:bottom w:val="none" w:sz="0" w:space="0" w:color="auto"/>
        <w:right w:val="none" w:sz="0" w:space="0" w:color="auto"/>
      </w:divBdr>
    </w:div>
    <w:div w:id="788401690">
      <w:bodyDiv w:val="1"/>
      <w:marLeft w:val="0"/>
      <w:marRight w:val="0"/>
      <w:marTop w:val="0"/>
      <w:marBottom w:val="0"/>
      <w:divBdr>
        <w:top w:val="none" w:sz="0" w:space="0" w:color="auto"/>
        <w:left w:val="none" w:sz="0" w:space="0" w:color="auto"/>
        <w:bottom w:val="none" w:sz="0" w:space="0" w:color="auto"/>
        <w:right w:val="none" w:sz="0" w:space="0" w:color="auto"/>
      </w:divBdr>
    </w:div>
    <w:div w:id="788470740">
      <w:bodyDiv w:val="1"/>
      <w:marLeft w:val="0"/>
      <w:marRight w:val="0"/>
      <w:marTop w:val="0"/>
      <w:marBottom w:val="0"/>
      <w:divBdr>
        <w:top w:val="none" w:sz="0" w:space="0" w:color="auto"/>
        <w:left w:val="none" w:sz="0" w:space="0" w:color="auto"/>
        <w:bottom w:val="none" w:sz="0" w:space="0" w:color="auto"/>
        <w:right w:val="none" w:sz="0" w:space="0" w:color="auto"/>
      </w:divBdr>
    </w:div>
    <w:div w:id="788627026">
      <w:bodyDiv w:val="1"/>
      <w:marLeft w:val="0"/>
      <w:marRight w:val="0"/>
      <w:marTop w:val="0"/>
      <w:marBottom w:val="0"/>
      <w:divBdr>
        <w:top w:val="none" w:sz="0" w:space="0" w:color="auto"/>
        <w:left w:val="none" w:sz="0" w:space="0" w:color="auto"/>
        <w:bottom w:val="none" w:sz="0" w:space="0" w:color="auto"/>
        <w:right w:val="none" w:sz="0" w:space="0" w:color="auto"/>
      </w:divBdr>
    </w:div>
    <w:div w:id="789203941">
      <w:bodyDiv w:val="1"/>
      <w:marLeft w:val="0"/>
      <w:marRight w:val="0"/>
      <w:marTop w:val="0"/>
      <w:marBottom w:val="0"/>
      <w:divBdr>
        <w:top w:val="none" w:sz="0" w:space="0" w:color="auto"/>
        <w:left w:val="none" w:sz="0" w:space="0" w:color="auto"/>
        <w:bottom w:val="none" w:sz="0" w:space="0" w:color="auto"/>
        <w:right w:val="none" w:sz="0" w:space="0" w:color="auto"/>
      </w:divBdr>
    </w:div>
    <w:div w:id="789326397">
      <w:bodyDiv w:val="1"/>
      <w:marLeft w:val="0"/>
      <w:marRight w:val="0"/>
      <w:marTop w:val="0"/>
      <w:marBottom w:val="0"/>
      <w:divBdr>
        <w:top w:val="none" w:sz="0" w:space="0" w:color="auto"/>
        <w:left w:val="none" w:sz="0" w:space="0" w:color="auto"/>
        <w:bottom w:val="none" w:sz="0" w:space="0" w:color="auto"/>
        <w:right w:val="none" w:sz="0" w:space="0" w:color="auto"/>
      </w:divBdr>
    </w:div>
    <w:div w:id="789396721">
      <w:bodyDiv w:val="1"/>
      <w:marLeft w:val="0"/>
      <w:marRight w:val="0"/>
      <w:marTop w:val="0"/>
      <w:marBottom w:val="0"/>
      <w:divBdr>
        <w:top w:val="none" w:sz="0" w:space="0" w:color="auto"/>
        <w:left w:val="none" w:sz="0" w:space="0" w:color="auto"/>
        <w:bottom w:val="none" w:sz="0" w:space="0" w:color="auto"/>
        <w:right w:val="none" w:sz="0" w:space="0" w:color="auto"/>
      </w:divBdr>
    </w:div>
    <w:div w:id="789472818">
      <w:bodyDiv w:val="1"/>
      <w:marLeft w:val="0"/>
      <w:marRight w:val="0"/>
      <w:marTop w:val="0"/>
      <w:marBottom w:val="0"/>
      <w:divBdr>
        <w:top w:val="none" w:sz="0" w:space="0" w:color="auto"/>
        <w:left w:val="none" w:sz="0" w:space="0" w:color="auto"/>
        <w:bottom w:val="none" w:sz="0" w:space="0" w:color="auto"/>
        <w:right w:val="none" w:sz="0" w:space="0" w:color="auto"/>
      </w:divBdr>
    </w:div>
    <w:div w:id="790126652">
      <w:bodyDiv w:val="1"/>
      <w:marLeft w:val="0"/>
      <w:marRight w:val="0"/>
      <w:marTop w:val="0"/>
      <w:marBottom w:val="0"/>
      <w:divBdr>
        <w:top w:val="none" w:sz="0" w:space="0" w:color="auto"/>
        <w:left w:val="none" w:sz="0" w:space="0" w:color="auto"/>
        <w:bottom w:val="none" w:sz="0" w:space="0" w:color="auto"/>
        <w:right w:val="none" w:sz="0" w:space="0" w:color="auto"/>
      </w:divBdr>
    </w:div>
    <w:div w:id="790130148">
      <w:bodyDiv w:val="1"/>
      <w:marLeft w:val="0"/>
      <w:marRight w:val="0"/>
      <w:marTop w:val="0"/>
      <w:marBottom w:val="0"/>
      <w:divBdr>
        <w:top w:val="none" w:sz="0" w:space="0" w:color="auto"/>
        <w:left w:val="none" w:sz="0" w:space="0" w:color="auto"/>
        <w:bottom w:val="none" w:sz="0" w:space="0" w:color="auto"/>
        <w:right w:val="none" w:sz="0" w:space="0" w:color="auto"/>
      </w:divBdr>
    </w:div>
    <w:div w:id="790246944">
      <w:bodyDiv w:val="1"/>
      <w:marLeft w:val="0"/>
      <w:marRight w:val="0"/>
      <w:marTop w:val="0"/>
      <w:marBottom w:val="0"/>
      <w:divBdr>
        <w:top w:val="none" w:sz="0" w:space="0" w:color="auto"/>
        <w:left w:val="none" w:sz="0" w:space="0" w:color="auto"/>
        <w:bottom w:val="none" w:sz="0" w:space="0" w:color="auto"/>
        <w:right w:val="none" w:sz="0" w:space="0" w:color="auto"/>
      </w:divBdr>
    </w:div>
    <w:div w:id="790249076">
      <w:bodyDiv w:val="1"/>
      <w:marLeft w:val="0"/>
      <w:marRight w:val="0"/>
      <w:marTop w:val="0"/>
      <w:marBottom w:val="0"/>
      <w:divBdr>
        <w:top w:val="none" w:sz="0" w:space="0" w:color="auto"/>
        <w:left w:val="none" w:sz="0" w:space="0" w:color="auto"/>
        <w:bottom w:val="none" w:sz="0" w:space="0" w:color="auto"/>
        <w:right w:val="none" w:sz="0" w:space="0" w:color="auto"/>
      </w:divBdr>
    </w:div>
    <w:div w:id="790511200">
      <w:bodyDiv w:val="1"/>
      <w:marLeft w:val="0"/>
      <w:marRight w:val="0"/>
      <w:marTop w:val="0"/>
      <w:marBottom w:val="0"/>
      <w:divBdr>
        <w:top w:val="none" w:sz="0" w:space="0" w:color="auto"/>
        <w:left w:val="none" w:sz="0" w:space="0" w:color="auto"/>
        <w:bottom w:val="none" w:sz="0" w:space="0" w:color="auto"/>
        <w:right w:val="none" w:sz="0" w:space="0" w:color="auto"/>
      </w:divBdr>
    </w:div>
    <w:div w:id="790514799">
      <w:bodyDiv w:val="1"/>
      <w:marLeft w:val="0"/>
      <w:marRight w:val="0"/>
      <w:marTop w:val="0"/>
      <w:marBottom w:val="0"/>
      <w:divBdr>
        <w:top w:val="none" w:sz="0" w:space="0" w:color="auto"/>
        <w:left w:val="none" w:sz="0" w:space="0" w:color="auto"/>
        <w:bottom w:val="none" w:sz="0" w:space="0" w:color="auto"/>
        <w:right w:val="none" w:sz="0" w:space="0" w:color="auto"/>
      </w:divBdr>
    </w:div>
    <w:div w:id="791168519">
      <w:bodyDiv w:val="1"/>
      <w:marLeft w:val="0"/>
      <w:marRight w:val="0"/>
      <w:marTop w:val="0"/>
      <w:marBottom w:val="0"/>
      <w:divBdr>
        <w:top w:val="none" w:sz="0" w:space="0" w:color="auto"/>
        <w:left w:val="none" w:sz="0" w:space="0" w:color="auto"/>
        <w:bottom w:val="none" w:sz="0" w:space="0" w:color="auto"/>
        <w:right w:val="none" w:sz="0" w:space="0" w:color="auto"/>
      </w:divBdr>
    </w:div>
    <w:div w:id="791481313">
      <w:bodyDiv w:val="1"/>
      <w:marLeft w:val="0"/>
      <w:marRight w:val="0"/>
      <w:marTop w:val="0"/>
      <w:marBottom w:val="0"/>
      <w:divBdr>
        <w:top w:val="none" w:sz="0" w:space="0" w:color="auto"/>
        <w:left w:val="none" w:sz="0" w:space="0" w:color="auto"/>
        <w:bottom w:val="none" w:sz="0" w:space="0" w:color="auto"/>
        <w:right w:val="none" w:sz="0" w:space="0" w:color="auto"/>
      </w:divBdr>
    </w:div>
    <w:div w:id="791747408">
      <w:bodyDiv w:val="1"/>
      <w:marLeft w:val="0"/>
      <w:marRight w:val="0"/>
      <w:marTop w:val="0"/>
      <w:marBottom w:val="0"/>
      <w:divBdr>
        <w:top w:val="none" w:sz="0" w:space="0" w:color="auto"/>
        <w:left w:val="none" w:sz="0" w:space="0" w:color="auto"/>
        <w:bottom w:val="none" w:sz="0" w:space="0" w:color="auto"/>
        <w:right w:val="none" w:sz="0" w:space="0" w:color="auto"/>
      </w:divBdr>
    </w:div>
    <w:div w:id="793015335">
      <w:bodyDiv w:val="1"/>
      <w:marLeft w:val="0"/>
      <w:marRight w:val="0"/>
      <w:marTop w:val="0"/>
      <w:marBottom w:val="0"/>
      <w:divBdr>
        <w:top w:val="none" w:sz="0" w:space="0" w:color="auto"/>
        <w:left w:val="none" w:sz="0" w:space="0" w:color="auto"/>
        <w:bottom w:val="none" w:sz="0" w:space="0" w:color="auto"/>
        <w:right w:val="none" w:sz="0" w:space="0" w:color="auto"/>
      </w:divBdr>
    </w:div>
    <w:div w:id="793214127">
      <w:bodyDiv w:val="1"/>
      <w:marLeft w:val="0"/>
      <w:marRight w:val="0"/>
      <w:marTop w:val="0"/>
      <w:marBottom w:val="0"/>
      <w:divBdr>
        <w:top w:val="none" w:sz="0" w:space="0" w:color="auto"/>
        <w:left w:val="none" w:sz="0" w:space="0" w:color="auto"/>
        <w:bottom w:val="none" w:sz="0" w:space="0" w:color="auto"/>
        <w:right w:val="none" w:sz="0" w:space="0" w:color="auto"/>
      </w:divBdr>
    </w:div>
    <w:div w:id="793407821">
      <w:bodyDiv w:val="1"/>
      <w:marLeft w:val="0"/>
      <w:marRight w:val="0"/>
      <w:marTop w:val="0"/>
      <w:marBottom w:val="0"/>
      <w:divBdr>
        <w:top w:val="none" w:sz="0" w:space="0" w:color="auto"/>
        <w:left w:val="none" w:sz="0" w:space="0" w:color="auto"/>
        <w:bottom w:val="none" w:sz="0" w:space="0" w:color="auto"/>
        <w:right w:val="none" w:sz="0" w:space="0" w:color="auto"/>
      </w:divBdr>
    </w:div>
    <w:div w:id="793984244">
      <w:bodyDiv w:val="1"/>
      <w:marLeft w:val="0"/>
      <w:marRight w:val="0"/>
      <w:marTop w:val="0"/>
      <w:marBottom w:val="0"/>
      <w:divBdr>
        <w:top w:val="none" w:sz="0" w:space="0" w:color="auto"/>
        <w:left w:val="none" w:sz="0" w:space="0" w:color="auto"/>
        <w:bottom w:val="none" w:sz="0" w:space="0" w:color="auto"/>
        <w:right w:val="none" w:sz="0" w:space="0" w:color="auto"/>
      </w:divBdr>
    </w:div>
    <w:div w:id="794256248">
      <w:bodyDiv w:val="1"/>
      <w:marLeft w:val="0"/>
      <w:marRight w:val="0"/>
      <w:marTop w:val="0"/>
      <w:marBottom w:val="0"/>
      <w:divBdr>
        <w:top w:val="none" w:sz="0" w:space="0" w:color="auto"/>
        <w:left w:val="none" w:sz="0" w:space="0" w:color="auto"/>
        <w:bottom w:val="none" w:sz="0" w:space="0" w:color="auto"/>
        <w:right w:val="none" w:sz="0" w:space="0" w:color="auto"/>
      </w:divBdr>
    </w:div>
    <w:div w:id="794442271">
      <w:bodyDiv w:val="1"/>
      <w:marLeft w:val="0"/>
      <w:marRight w:val="0"/>
      <w:marTop w:val="0"/>
      <w:marBottom w:val="0"/>
      <w:divBdr>
        <w:top w:val="none" w:sz="0" w:space="0" w:color="auto"/>
        <w:left w:val="none" w:sz="0" w:space="0" w:color="auto"/>
        <w:bottom w:val="none" w:sz="0" w:space="0" w:color="auto"/>
        <w:right w:val="none" w:sz="0" w:space="0" w:color="auto"/>
      </w:divBdr>
    </w:div>
    <w:div w:id="794639844">
      <w:bodyDiv w:val="1"/>
      <w:marLeft w:val="0"/>
      <w:marRight w:val="0"/>
      <w:marTop w:val="0"/>
      <w:marBottom w:val="0"/>
      <w:divBdr>
        <w:top w:val="none" w:sz="0" w:space="0" w:color="auto"/>
        <w:left w:val="none" w:sz="0" w:space="0" w:color="auto"/>
        <w:bottom w:val="none" w:sz="0" w:space="0" w:color="auto"/>
        <w:right w:val="none" w:sz="0" w:space="0" w:color="auto"/>
      </w:divBdr>
    </w:div>
    <w:div w:id="794714841">
      <w:bodyDiv w:val="1"/>
      <w:marLeft w:val="0"/>
      <w:marRight w:val="0"/>
      <w:marTop w:val="0"/>
      <w:marBottom w:val="0"/>
      <w:divBdr>
        <w:top w:val="none" w:sz="0" w:space="0" w:color="auto"/>
        <w:left w:val="none" w:sz="0" w:space="0" w:color="auto"/>
        <w:bottom w:val="none" w:sz="0" w:space="0" w:color="auto"/>
        <w:right w:val="none" w:sz="0" w:space="0" w:color="auto"/>
      </w:divBdr>
    </w:div>
    <w:div w:id="795024011">
      <w:bodyDiv w:val="1"/>
      <w:marLeft w:val="0"/>
      <w:marRight w:val="0"/>
      <w:marTop w:val="0"/>
      <w:marBottom w:val="0"/>
      <w:divBdr>
        <w:top w:val="none" w:sz="0" w:space="0" w:color="auto"/>
        <w:left w:val="none" w:sz="0" w:space="0" w:color="auto"/>
        <w:bottom w:val="none" w:sz="0" w:space="0" w:color="auto"/>
        <w:right w:val="none" w:sz="0" w:space="0" w:color="auto"/>
      </w:divBdr>
    </w:div>
    <w:div w:id="795828203">
      <w:bodyDiv w:val="1"/>
      <w:marLeft w:val="0"/>
      <w:marRight w:val="0"/>
      <w:marTop w:val="0"/>
      <w:marBottom w:val="0"/>
      <w:divBdr>
        <w:top w:val="none" w:sz="0" w:space="0" w:color="auto"/>
        <w:left w:val="none" w:sz="0" w:space="0" w:color="auto"/>
        <w:bottom w:val="none" w:sz="0" w:space="0" w:color="auto"/>
        <w:right w:val="none" w:sz="0" w:space="0" w:color="auto"/>
      </w:divBdr>
    </w:div>
    <w:div w:id="795874367">
      <w:bodyDiv w:val="1"/>
      <w:marLeft w:val="0"/>
      <w:marRight w:val="0"/>
      <w:marTop w:val="0"/>
      <w:marBottom w:val="0"/>
      <w:divBdr>
        <w:top w:val="none" w:sz="0" w:space="0" w:color="auto"/>
        <w:left w:val="none" w:sz="0" w:space="0" w:color="auto"/>
        <w:bottom w:val="none" w:sz="0" w:space="0" w:color="auto"/>
        <w:right w:val="none" w:sz="0" w:space="0" w:color="auto"/>
      </w:divBdr>
    </w:div>
    <w:div w:id="796140107">
      <w:bodyDiv w:val="1"/>
      <w:marLeft w:val="0"/>
      <w:marRight w:val="0"/>
      <w:marTop w:val="0"/>
      <w:marBottom w:val="0"/>
      <w:divBdr>
        <w:top w:val="none" w:sz="0" w:space="0" w:color="auto"/>
        <w:left w:val="none" w:sz="0" w:space="0" w:color="auto"/>
        <w:bottom w:val="none" w:sz="0" w:space="0" w:color="auto"/>
        <w:right w:val="none" w:sz="0" w:space="0" w:color="auto"/>
      </w:divBdr>
    </w:div>
    <w:div w:id="796685508">
      <w:bodyDiv w:val="1"/>
      <w:marLeft w:val="0"/>
      <w:marRight w:val="0"/>
      <w:marTop w:val="0"/>
      <w:marBottom w:val="0"/>
      <w:divBdr>
        <w:top w:val="none" w:sz="0" w:space="0" w:color="auto"/>
        <w:left w:val="none" w:sz="0" w:space="0" w:color="auto"/>
        <w:bottom w:val="none" w:sz="0" w:space="0" w:color="auto"/>
        <w:right w:val="none" w:sz="0" w:space="0" w:color="auto"/>
      </w:divBdr>
    </w:div>
    <w:div w:id="797258322">
      <w:bodyDiv w:val="1"/>
      <w:marLeft w:val="0"/>
      <w:marRight w:val="0"/>
      <w:marTop w:val="0"/>
      <w:marBottom w:val="0"/>
      <w:divBdr>
        <w:top w:val="none" w:sz="0" w:space="0" w:color="auto"/>
        <w:left w:val="none" w:sz="0" w:space="0" w:color="auto"/>
        <w:bottom w:val="none" w:sz="0" w:space="0" w:color="auto"/>
        <w:right w:val="none" w:sz="0" w:space="0" w:color="auto"/>
      </w:divBdr>
    </w:div>
    <w:div w:id="797575523">
      <w:bodyDiv w:val="1"/>
      <w:marLeft w:val="0"/>
      <w:marRight w:val="0"/>
      <w:marTop w:val="0"/>
      <w:marBottom w:val="0"/>
      <w:divBdr>
        <w:top w:val="none" w:sz="0" w:space="0" w:color="auto"/>
        <w:left w:val="none" w:sz="0" w:space="0" w:color="auto"/>
        <w:bottom w:val="none" w:sz="0" w:space="0" w:color="auto"/>
        <w:right w:val="none" w:sz="0" w:space="0" w:color="auto"/>
      </w:divBdr>
    </w:div>
    <w:div w:id="797840211">
      <w:bodyDiv w:val="1"/>
      <w:marLeft w:val="0"/>
      <w:marRight w:val="0"/>
      <w:marTop w:val="0"/>
      <w:marBottom w:val="0"/>
      <w:divBdr>
        <w:top w:val="none" w:sz="0" w:space="0" w:color="auto"/>
        <w:left w:val="none" w:sz="0" w:space="0" w:color="auto"/>
        <w:bottom w:val="none" w:sz="0" w:space="0" w:color="auto"/>
        <w:right w:val="none" w:sz="0" w:space="0" w:color="auto"/>
      </w:divBdr>
    </w:div>
    <w:div w:id="798915908">
      <w:bodyDiv w:val="1"/>
      <w:marLeft w:val="0"/>
      <w:marRight w:val="0"/>
      <w:marTop w:val="0"/>
      <w:marBottom w:val="0"/>
      <w:divBdr>
        <w:top w:val="none" w:sz="0" w:space="0" w:color="auto"/>
        <w:left w:val="none" w:sz="0" w:space="0" w:color="auto"/>
        <w:bottom w:val="none" w:sz="0" w:space="0" w:color="auto"/>
        <w:right w:val="none" w:sz="0" w:space="0" w:color="auto"/>
      </w:divBdr>
    </w:div>
    <w:div w:id="798956222">
      <w:bodyDiv w:val="1"/>
      <w:marLeft w:val="0"/>
      <w:marRight w:val="0"/>
      <w:marTop w:val="0"/>
      <w:marBottom w:val="0"/>
      <w:divBdr>
        <w:top w:val="none" w:sz="0" w:space="0" w:color="auto"/>
        <w:left w:val="none" w:sz="0" w:space="0" w:color="auto"/>
        <w:bottom w:val="none" w:sz="0" w:space="0" w:color="auto"/>
        <w:right w:val="none" w:sz="0" w:space="0" w:color="auto"/>
      </w:divBdr>
    </w:div>
    <w:div w:id="800070733">
      <w:bodyDiv w:val="1"/>
      <w:marLeft w:val="0"/>
      <w:marRight w:val="0"/>
      <w:marTop w:val="0"/>
      <w:marBottom w:val="0"/>
      <w:divBdr>
        <w:top w:val="none" w:sz="0" w:space="0" w:color="auto"/>
        <w:left w:val="none" w:sz="0" w:space="0" w:color="auto"/>
        <w:bottom w:val="none" w:sz="0" w:space="0" w:color="auto"/>
        <w:right w:val="none" w:sz="0" w:space="0" w:color="auto"/>
      </w:divBdr>
    </w:div>
    <w:div w:id="800073353">
      <w:bodyDiv w:val="1"/>
      <w:marLeft w:val="0"/>
      <w:marRight w:val="0"/>
      <w:marTop w:val="0"/>
      <w:marBottom w:val="0"/>
      <w:divBdr>
        <w:top w:val="none" w:sz="0" w:space="0" w:color="auto"/>
        <w:left w:val="none" w:sz="0" w:space="0" w:color="auto"/>
        <w:bottom w:val="none" w:sz="0" w:space="0" w:color="auto"/>
        <w:right w:val="none" w:sz="0" w:space="0" w:color="auto"/>
      </w:divBdr>
    </w:div>
    <w:div w:id="800611797">
      <w:bodyDiv w:val="1"/>
      <w:marLeft w:val="0"/>
      <w:marRight w:val="0"/>
      <w:marTop w:val="0"/>
      <w:marBottom w:val="0"/>
      <w:divBdr>
        <w:top w:val="none" w:sz="0" w:space="0" w:color="auto"/>
        <w:left w:val="none" w:sz="0" w:space="0" w:color="auto"/>
        <w:bottom w:val="none" w:sz="0" w:space="0" w:color="auto"/>
        <w:right w:val="none" w:sz="0" w:space="0" w:color="auto"/>
      </w:divBdr>
    </w:div>
    <w:div w:id="800656872">
      <w:bodyDiv w:val="1"/>
      <w:marLeft w:val="0"/>
      <w:marRight w:val="0"/>
      <w:marTop w:val="0"/>
      <w:marBottom w:val="0"/>
      <w:divBdr>
        <w:top w:val="none" w:sz="0" w:space="0" w:color="auto"/>
        <w:left w:val="none" w:sz="0" w:space="0" w:color="auto"/>
        <w:bottom w:val="none" w:sz="0" w:space="0" w:color="auto"/>
        <w:right w:val="none" w:sz="0" w:space="0" w:color="auto"/>
      </w:divBdr>
    </w:div>
    <w:div w:id="801189580">
      <w:bodyDiv w:val="1"/>
      <w:marLeft w:val="0"/>
      <w:marRight w:val="0"/>
      <w:marTop w:val="0"/>
      <w:marBottom w:val="0"/>
      <w:divBdr>
        <w:top w:val="none" w:sz="0" w:space="0" w:color="auto"/>
        <w:left w:val="none" w:sz="0" w:space="0" w:color="auto"/>
        <w:bottom w:val="none" w:sz="0" w:space="0" w:color="auto"/>
        <w:right w:val="none" w:sz="0" w:space="0" w:color="auto"/>
      </w:divBdr>
    </w:div>
    <w:div w:id="801189814">
      <w:bodyDiv w:val="1"/>
      <w:marLeft w:val="0"/>
      <w:marRight w:val="0"/>
      <w:marTop w:val="0"/>
      <w:marBottom w:val="0"/>
      <w:divBdr>
        <w:top w:val="none" w:sz="0" w:space="0" w:color="auto"/>
        <w:left w:val="none" w:sz="0" w:space="0" w:color="auto"/>
        <w:bottom w:val="none" w:sz="0" w:space="0" w:color="auto"/>
        <w:right w:val="none" w:sz="0" w:space="0" w:color="auto"/>
      </w:divBdr>
    </w:div>
    <w:div w:id="801197211">
      <w:bodyDiv w:val="1"/>
      <w:marLeft w:val="0"/>
      <w:marRight w:val="0"/>
      <w:marTop w:val="0"/>
      <w:marBottom w:val="0"/>
      <w:divBdr>
        <w:top w:val="none" w:sz="0" w:space="0" w:color="auto"/>
        <w:left w:val="none" w:sz="0" w:space="0" w:color="auto"/>
        <w:bottom w:val="none" w:sz="0" w:space="0" w:color="auto"/>
        <w:right w:val="none" w:sz="0" w:space="0" w:color="auto"/>
      </w:divBdr>
    </w:div>
    <w:div w:id="801845703">
      <w:bodyDiv w:val="1"/>
      <w:marLeft w:val="0"/>
      <w:marRight w:val="0"/>
      <w:marTop w:val="0"/>
      <w:marBottom w:val="0"/>
      <w:divBdr>
        <w:top w:val="none" w:sz="0" w:space="0" w:color="auto"/>
        <w:left w:val="none" w:sz="0" w:space="0" w:color="auto"/>
        <w:bottom w:val="none" w:sz="0" w:space="0" w:color="auto"/>
        <w:right w:val="none" w:sz="0" w:space="0" w:color="auto"/>
      </w:divBdr>
    </w:div>
    <w:div w:id="801919442">
      <w:bodyDiv w:val="1"/>
      <w:marLeft w:val="0"/>
      <w:marRight w:val="0"/>
      <w:marTop w:val="0"/>
      <w:marBottom w:val="0"/>
      <w:divBdr>
        <w:top w:val="none" w:sz="0" w:space="0" w:color="auto"/>
        <w:left w:val="none" w:sz="0" w:space="0" w:color="auto"/>
        <w:bottom w:val="none" w:sz="0" w:space="0" w:color="auto"/>
        <w:right w:val="none" w:sz="0" w:space="0" w:color="auto"/>
      </w:divBdr>
    </w:div>
    <w:div w:id="802190256">
      <w:bodyDiv w:val="1"/>
      <w:marLeft w:val="0"/>
      <w:marRight w:val="0"/>
      <w:marTop w:val="0"/>
      <w:marBottom w:val="0"/>
      <w:divBdr>
        <w:top w:val="none" w:sz="0" w:space="0" w:color="auto"/>
        <w:left w:val="none" w:sz="0" w:space="0" w:color="auto"/>
        <w:bottom w:val="none" w:sz="0" w:space="0" w:color="auto"/>
        <w:right w:val="none" w:sz="0" w:space="0" w:color="auto"/>
      </w:divBdr>
    </w:div>
    <w:div w:id="802885477">
      <w:bodyDiv w:val="1"/>
      <w:marLeft w:val="0"/>
      <w:marRight w:val="0"/>
      <w:marTop w:val="0"/>
      <w:marBottom w:val="0"/>
      <w:divBdr>
        <w:top w:val="none" w:sz="0" w:space="0" w:color="auto"/>
        <w:left w:val="none" w:sz="0" w:space="0" w:color="auto"/>
        <w:bottom w:val="none" w:sz="0" w:space="0" w:color="auto"/>
        <w:right w:val="none" w:sz="0" w:space="0" w:color="auto"/>
      </w:divBdr>
    </w:div>
    <w:div w:id="803156389">
      <w:bodyDiv w:val="1"/>
      <w:marLeft w:val="0"/>
      <w:marRight w:val="0"/>
      <w:marTop w:val="0"/>
      <w:marBottom w:val="0"/>
      <w:divBdr>
        <w:top w:val="none" w:sz="0" w:space="0" w:color="auto"/>
        <w:left w:val="none" w:sz="0" w:space="0" w:color="auto"/>
        <w:bottom w:val="none" w:sz="0" w:space="0" w:color="auto"/>
        <w:right w:val="none" w:sz="0" w:space="0" w:color="auto"/>
      </w:divBdr>
    </w:div>
    <w:div w:id="803428768">
      <w:bodyDiv w:val="1"/>
      <w:marLeft w:val="0"/>
      <w:marRight w:val="0"/>
      <w:marTop w:val="0"/>
      <w:marBottom w:val="0"/>
      <w:divBdr>
        <w:top w:val="none" w:sz="0" w:space="0" w:color="auto"/>
        <w:left w:val="none" w:sz="0" w:space="0" w:color="auto"/>
        <w:bottom w:val="none" w:sz="0" w:space="0" w:color="auto"/>
        <w:right w:val="none" w:sz="0" w:space="0" w:color="auto"/>
      </w:divBdr>
    </w:div>
    <w:div w:id="803431417">
      <w:bodyDiv w:val="1"/>
      <w:marLeft w:val="0"/>
      <w:marRight w:val="0"/>
      <w:marTop w:val="0"/>
      <w:marBottom w:val="0"/>
      <w:divBdr>
        <w:top w:val="none" w:sz="0" w:space="0" w:color="auto"/>
        <w:left w:val="none" w:sz="0" w:space="0" w:color="auto"/>
        <w:bottom w:val="none" w:sz="0" w:space="0" w:color="auto"/>
        <w:right w:val="none" w:sz="0" w:space="0" w:color="auto"/>
      </w:divBdr>
    </w:div>
    <w:div w:id="804272463">
      <w:bodyDiv w:val="1"/>
      <w:marLeft w:val="0"/>
      <w:marRight w:val="0"/>
      <w:marTop w:val="0"/>
      <w:marBottom w:val="0"/>
      <w:divBdr>
        <w:top w:val="none" w:sz="0" w:space="0" w:color="auto"/>
        <w:left w:val="none" w:sz="0" w:space="0" w:color="auto"/>
        <w:bottom w:val="none" w:sz="0" w:space="0" w:color="auto"/>
        <w:right w:val="none" w:sz="0" w:space="0" w:color="auto"/>
      </w:divBdr>
    </w:div>
    <w:div w:id="804544040">
      <w:bodyDiv w:val="1"/>
      <w:marLeft w:val="0"/>
      <w:marRight w:val="0"/>
      <w:marTop w:val="0"/>
      <w:marBottom w:val="0"/>
      <w:divBdr>
        <w:top w:val="none" w:sz="0" w:space="0" w:color="auto"/>
        <w:left w:val="none" w:sz="0" w:space="0" w:color="auto"/>
        <w:bottom w:val="none" w:sz="0" w:space="0" w:color="auto"/>
        <w:right w:val="none" w:sz="0" w:space="0" w:color="auto"/>
      </w:divBdr>
    </w:div>
    <w:div w:id="804588403">
      <w:bodyDiv w:val="1"/>
      <w:marLeft w:val="0"/>
      <w:marRight w:val="0"/>
      <w:marTop w:val="0"/>
      <w:marBottom w:val="0"/>
      <w:divBdr>
        <w:top w:val="none" w:sz="0" w:space="0" w:color="auto"/>
        <w:left w:val="none" w:sz="0" w:space="0" w:color="auto"/>
        <w:bottom w:val="none" w:sz="0" w:space="0" w:color="auto"/>
        <w:right w:val="none" w:sz="0" w:space="0" w:color="auto"/>
      </w:divBdr>
    </w:div>
    <w:div w:id="804615337">
      <w:bodyDiv w:val="1"/>
      <w:marLeft w:val="0"/>
      <w:marRight w:val="0"/>
      <w:marTop w:val="0"/>
      <w:marBottom w:val="0"/>
      <w:divBdr>
        <w:top w:val="none" w:sz="0" w:space="0" w:color="auto"/>
        <w:left w:val="none" w:sz="0" w:space="0" w:color="auto"/>
        <w:bottom w:val="none" w:sz="0" w:space="0" w:color="auto"/>
        <w:right w:val="none" w:sz="0" w:space="0" w:color="auto"/>
      </w:divBdr>
    </w:div>
    <w:div w:id="805439363">
      <w:bodyDiv w:val="1"/>
      <w:marLeft w:val="0"/>
      <w:marRight w:val="0"/>
      <w:marTop w:val="0"/>
      <w:marBottom w:val="0"/>
      <w:divBdr>
        <w:top w:val="none" w:sz="0" w:space="0" w:color="auto"/>
        <w:left w:val="none" w:sz="0" w:space="0" w:color="auto"/>
        <w:bottom w:val="none" w:sz="0" w:space="0" w:color="auto"/>
        <w:right w:val="none" w:sz="0" w:space="0" w:color="auto"/>
      </w:divBdr>
    </w:div>
    <w:div w:id="806430912">
      <w:bodyDiv w:val="1"/>
      <w:marLeft w:val="0"/>
      <w:marRight w:val="0"/>
      <w:marTop w:val="0"/>
      <w:marBottom w:val="0"/>
      <w:divBdr>
        <w:top w:val="none" w:sz="0" w:space="0" w:color="auto"/>
        <w:left w:val="none" w:sz="0" w:space="0" w:color="auto"/>
        <w:bottom w:val="none" w:sz="0" w:space="0" w:color="auto"/>
        <w:right w:val="none" w:sz="0" w:space="0" w:color="auto"/>
      </w:divBdr>
    </w:div>
    <w:div w:id="806514466">
      <w:bodyDiv w:val="1"/>
      <w:marLeft w:val="0"/>
      <w:marRight w:val="0"/>
      <w:marTop w:val="0"/>
      <w:marBottom w:val="0"/>
      <w:divBdr>
        <w:top w:val="none" w:sz="0" w:space="0" w:color="auto"/>
        <w:left w:val="none" w:sz="0" w:space="0" w:color="auto"/>
        <w:bottom w:val="none" w:sz="0" w:space="0" w:color="auto"/>
        <w:right w:val="none" w:sz="0" w:space="0" w:color="auto"/>
      </w:divBdr>
    </w:div>
    <w:div w:id="806899993">
      <w:bodyDiv w:val="1"/>
      <w:marLeft w:val="0"/>
      <w:marRight w:val="0"/>
      <w:marTop w:val="0"/>
      <w:marBottom w:val="0"/>
      <w:divBdr>
        <w:top w:val="none" w:sz="0" w:space="0" w:color="auto"/>
        <w:left w:val="none" w:sz="0" w:space="0" w:color="auto"/>
        <w:bottom w:val="none" w:sz="0" w:space="0" w:color="auto"/>
        <w:right w:val="none" w:sz="0" w:space="0" w:color="auto"/>
      </w:divBdr>
    </w:div>
    <w:div w:id="807358584">
      <w:bodyDiv w:val="1"/>
      <w:marLeft w:val="0"/>
      <w:marRight w:val="0"/>
      <w:marTop w:val="0"/>
      <w:marBottom w:val="0"/>
      <w:divBdr>
        <w:top w:val="none" w:sz="0" w:space="0" w:color="auto"/>
        <w:left w:val="none" w:sz="0" w:space="0" w:color="auto"/>
        <w:bottom w:val="none" w:sz="0" w:space="0" w:color="auto"/>
        <w:right w:val="none" w:sz="0" w:space="0" w:color="auto"/>
      </w:divBdr>
    </w:div>
    <w:div w:id="807435380">
      <w:bodyDiv w:val="1"/>
      <w:marLeft w:val="0"/>
      <w:marRight w:val="0"/>
      <w:marTop w:val="0"/>
      <w:marBottom w:val="0"/>
      <w:divBdr>
        <w:top w:val="none" w:sz="0" w:space="0" w:color="auto"/>
        <w:left w:val="none" w:sz="0" w:space="0" w:color="auto"/>
        <w:bottom w:val="none" w:sz="0" w:space="0" w:color="auto"/>
        <w:right w:val="none" w:sz="0" w:space="0" w:color="auto"/>
      </w:divBdr>
    </w:div>
    <w:div w:id="807550948">
      <w:bodyDiv w:val="1"/>
      <w:marLeft w:val="0"/>
      <w:marRight w:val="0"/>
      <w:marTop w:val="0"/>
      <w:marBottom w:val="0"/>
      <w:divBdr>
        <w:top w:val="none" w:sz="0" w:space="0" w:color="auto"/>
        <w:left w:val="none" w:sz="0" w:space="0" w:color="auto"/>
        <w:bottom w:val="none" w:sz="0" w:space="0" w:color="auto"/>
        <w:right w:val="none" w:sz="0" w:space="0" w:color="auto"/>
      </w:divBdr>
    </w:div>
    <w:div w:id="807555323">
      <w:bodyDiv w:val="1"/>
      <w:marLeft w:val="0"/>
      <w:marRight w:val="0"/>
      <w:marTop w:val="0"/>
      <w:marBottom w:val="0"/>
      <w:divBdr>
        <w:top w:val="none" w:sz="0" w:space="0" w:color="auto"/>
        <w:left w:val="none" w:sz="0" w:space="0" w:color="auto"/>
        <w:bottom w:val="none" w:sz="0" w:space="0" w:color="auto"/>
        <w:right w:val="none" w:sz="0" w:space="0" w:color="auto"/>
      </w:divBdr>
    </w:div>
    <w:div w:id="807749410">
      <w:bodyDiv w:val="1"/>
      <w:marLeft w:val="0"/>
      <w:marRight w:val="0"/>
      <w:marTop w:val="0"/>
      <w:marBottom w:val="0"/>
      <w:divBdr>
        <w:top w:val="none" w:sz="0" w:space="0" w:color="auto"/>
        <w:left w:val="none" w:sz="0" w:space="0" w:color="auto"/>
        <w:bottom w:val="none" w:sz="0" w:space="0" w:color="auto"/>
        <w:right w:val="none" w:sz="0" w:space="0" w:color="auto"/>
      </w:divBdr>
    </w:div>
    <w:div w:id="807863427">
      <w:bodyDiv w:val="1"/>
      <w:marLeft w:val="0"/>
      <w:marRight w:val="0"/>
      <w:marTop w:val="0"/>
      <w:marBottom w:val="0"/>
      <w:divBdr>
        <w:top w:val="none" w:sz="0" w:space="0" w:color="auto"/>
        <w:left w:val="none" w:sz="0" w:space="0" w:color="auto"/>
        <w:bottom w:val="none" w:sz="0" w:space="0" w:color="auto"/>
        <w:right w:val="none" w:sz="0" w:space="0" w:color="auto"/>
      </w:divBdr>
    </w:div>
    <w:div w:id="808205585">
      <w:bodyDiv w:val="1"/>
      <w:marLeft w:val="0"/>
      <w:marRight w:val="0"/>
      <w:marTop w:val="0"/>
      <w:marBottom w:val="0"/>
      <w:divBdr>
        <w:top w:val="none" w:sz="0" w:space="0" w:color="auto"/>
        <w:left w:val="none" w:sz="0" w:space="0" w:color="auto"/>
        <w:bottom w:val="none" w:sz="0" w:space="0" w:color="auto"/>
        <w:right w:val="none" w:sz="0" w:space="0" w:color="auto"/>
      </w:divBdr>
    </w:div>
    <w:div w:id="808782947">
      <w:bodyDiv w:val="1"/>
      <w:marLeft w:val="0"/>
      <w:marRight w:val="0"/>
      <w:marTop w:val="0"/>
      <w:marBottom w:val="0"/>
      <w:divBdr>
        <w:top w:val="none" w:sz="0" w:space="0" w:color="auto"/>
        <w:left w:val="none" w:sz="0" w:space="0" w:color="auto"/>
        <w:bottom w:val="none" w:sz="0" w:space="0" w:color="auto"/>
        <w:right w:val="none" w:sz="0" w:space="0" w:color="auto"/>
      </w:divBdr>
    </w:div>
    <w:div w:id="809008819">
      <w:bodyDiv w:val="1"/>
      <w:marLeft w:val="0"/>
      <w:marRight w:val="0"/>
      <w:marTop w:val="0"/>
      <w:marBottom w:val="0"/>
      <w:divBdr>
        <w:top w:val="none" w:sz="0" w:space="0" w:color="auto"/>
        <w:left w:val="none" w:sz="0" w:space="0" w:color="auto"/>
        <w:bottom w:val="none" w:sz="0" w:space="0" w:color="auto"/>
        <w:right w:val="none" w:sz="0" w:space="0" w:color="auto"/>
      </w:divBdr>
    </w:div>
    <w:div w:id="809713328">
      <w:bodyDiv w:val="1"/>
      <w:marLeft w:val="0"/>
      <w:marRight w:val="0"/>
      <w:marTop w:val="0"/>
      <w:marBottom w:val="0"/>
      <w:divBdr>
        <w:top w:val="none" w:sz="0" w:space="0" w:color="auto"/>
        <w:left w:val="none" w:sz="0" w:space="0" w:color="auto"/>
        <w:bottom w:val="none" w:sz="0" w:space="0" w:color="auto"/>
        <w:right w:val="none" w:sz="0" w:space="0" w:color="auto"/>
      </w:divBdr>
    </w:div>
    <w:div w:id="809860411">
      <w:bodyDiv w:val="1"/>
      <w:marLeft w:val="0"/>
      <w:marRight w:val="0"/>
      <w:marTop w:val="0"/>
      <w:marBottom w:val="0"/>
      <w:divBdr>
        <w:top w:val="none" w:sz="0" w:space="0" w:color="auto"/>
        <w:left w:val="none" w:sz="0" w:space="0" w:color="auto"/>
        <w:bottom w:val="none" w:sz="0" w:space="0" w:color="auto"/>
        <w:right w:val="none" w:sz="0" w:space="0" w:color="auto"/>
      </w:divBdr>
    </w:div>
    <w:div w:id="810051749">
      <w:bodyDiv w:val="1"/>
      <w:marLeft w:val="0"/>
      <w:marRight w:val="0"/>
      <w:marTop w:val="0"/>
      <w:marBottom w:val="0"/>
      <w:divBdr>
        <w:top w:val="none" w:sz="0" w:space="0" w:color="auto"/>
        <w:left w:val="none" w:sz="0" w:space="0" w:color="auto"/>
        <w:bottom w:val="none" w:sz="0" w:space="0" w:color="auto"/>
        <w:right w:val="none" w:sz="0" w:space="0" w:color="auto"/>
      </w:divBdr>
    </w:div>
    <w:div w:id="810484775">
      <w:bodyDiv w:val="1"/>
      <w:marLeft w:val="0"/>
      <w:marRight w:val="0"/>
      <w:marTop w:val="0"/>
      <w:marBottom w:val="0"/>
      <w:divBdr>
        <w:top w:val="none" w:sz="0" w:space="0" w:color="auto"/>
        <w:left w:val="none" w:sz="0" w:space="0" w:color="auto"/>
        <w:bottom w:val="none" w:sz="0" w:space="0" w:color="auto"/>
        <w:right w:val="none" w:sz="0" w:space="0" w:color="auto"/>
      </w:divBdr>
    </w:div>
    <w:div w:id="810825144">
      <w:bodyDiv w:val="1"/>
      <w:marLeft w:val="0"/>
      <w:marRight w:val="0"/>
      <w:marTop w:val="0"/>
      <w:marBottom w:val="0"/>
      <w:divBdr>
        <w:top w:val="none" w:sz="0" w:space="0" w:color="auto"/>
        <w:left w:val="none" w:sz="0" w:space="0" w:color="auto"/>
        <w:bottom w:val="none" w:sz="0" w:space="0" w:color="auto"/>
        <w:right w:val="none" w:sz="0" w:space="0" w:color="auto"/>
      </w:divBdr>
    </w:div>
    <w:div w:id="811097981">
      <w:bodyDiv w:val="1"/>
      <w:marLeft w:val="0"/>
      <w:marRight w:val="0"/>
      <w:marTop w:val="0"/>
      <w:marBottom w:val="0"/>
      <w:divBdr>
        <w:top w:val="none" w:sz="0" w:space="0" w:color="auto"/>
        <w:left w:val="none" w:sz="0" w:space="0" w:color="auto"/>
        <w:bottom w:val="none" w:sz="0" w:space="0" w:color="auto"/>
        <w:right w:val="none" w:sz="0" w:space="0" w:color="auto"/>
      </w:divBdr>
    </w:div>
    <w:div w:id="811480656">
      <w:bodyDiv w:val="1"/>
      <w:marLeft w:val="0"/>
      <w:marRight w:val="0"/>
      <w:marTop w:val="0"/>
      <w:marBottom w:val="0"/>
      <w:divBdr>
        <w:top w:val="none" w:sz="0" w:space="0" w:color="auto"/>
        <w:left w:val="none" w:sz="0" w:space="0" w:color="auto"/>
        <w:bottom w:val="none" w:sz="0" w:space="0" w:color="auto"/>
        <w:right w:val="none" w:sz="0" w:space="0" w:color="auto"/>
      </w:divBdr>
    </w:div>
    <w:div w:id="812059308">
      <w:bodyDiv w:val="1"/>
      <w:marLeft w:val="0"/>
      <w:marRight w:val="0"/>
      <w:marTop w:val="0"/>
      <w:marBottom w:val="0"/>
      <w:divBdr>
        <w:top w:val="none" w:sz="0" w:space="0" w:color="auto"/>
        <w:left w:val="none" w:sz="0" w:space="0" w:color="auto"/>
        <w:bottom w:val="none" w:sz="0" w:space="0" w:color="auto"/>
        <w:right w:val="none" w:sz="0" w:space="0" w:color="auto"/>
      </w:divBdr>
    </w:div>
    <w:div w:id="812135408">
      <w:bodyDiv w:val="1"/>
      <w:marLeft w:val="0"/>
      <w:marRight w:val="0"/>
      <w:marTop w:val="0"/>
      <w:marBottom w:val="0"/>
      <w:divBdr>
        <w:top w:val="none" w:sz="0" w:space="0" w:color="auto"/>
        <w:left w:val="none" w:sz="0" w:space="0" w:color="auto"/>
        <w:bottom w:val="none" w:sz="0" w:space="0" w:color="auto"/>
        <w:right w:val="none" w:sz="0" w:space="0" w:color="auto"/>
      </w:divBdr>
    </w:div>
    <w:div w:id="812480177">
      <w:bodyDiv w:val="1"/>
      <w:marLeft w:val="0"/>
      <w:marRight w:val="0"/>
      <w:marTop w:val="0"/>
      <w:marBottom w:val="0"/>
      <w:divBdr>
        <w:top w:val="none" w:sz="0" w:space="0" w:color="auto"/>
        <w:left w:val="none" w:sz="0" w:space="0" w:color="auto"/>
        <w:bottom w:val="none" w:sz="0" w:space="0" w:color="auto"/>
        <w:right w:val="none" w:sz="0" w:space="0" w:color="auto"/>
      </w:divBdr>
    </w:div>
    <w:div w:id="812646462">
      <w:bodyDiv w:val="1"/>
      <w:marLeft w:val="0"/>
      <w:marRight w:val="0"/>
      <w:marTop w:val="0"/>
      <w:marBottom w:val="0"/>
      <w:divBdr>
        <w:top w:val="none" w:sz="0" w:space="0" w:color="auto"/>
        <w:left w:val="none" w:sz="0" w:space="0" w:color="auto"/>
        <w:bottom w:val="none" w:sz="0" w:space="0" w:color="auto"/>
        <w:right w:val="none" w:sz="0" w:space="0" w:color="auto"/>
      </w:divBdr>
    </w:div>
    <w:div w:id="812718013">
      <w:bodyDiv w:val="1"/>
      <w:marLeft w:val="0"/>
      <w:marRight w:val="0"/>
      <w:marTop w:val="0"/>
      <w:marBottom w:val="0"/>
      <w:divBdr>
        <w:top w:val="none" w:sz="0" w:space="0" w:color="auto"/>
        <w:left w:val="none" w:sz="0" w:space="0" w:color="auto"/>
        <w:bottom w:val="none" w:sz="0" w:space="0" w:color="auto"/>
        <w:right w:val="none" w:sz="0" w:space="0" w:color="auto"/>
      </w:divBdr>
    </w:div>
    <w:div w:id="812793398">
      <w:bodyDiv w:val="1"/>
      <w:marLeft w:val="0"/>
      <w:marRight w:val="0"/>
      <w:marTop w:val="0"/>
      <w:marBottom w:val="0"/>
      <w:divBdr>
        <w:top w:val="none" w:sz="0" w:space="0" w:color="auto"/>
        <w:left w:val="none" w:sz="0" w:space="0" w:color="auto"/>
        <w:bottom w:val="none" w:sz="0" w:space="0" w:color="auto"/>
        <w:right w:val="none" w:sz="0" w:space="0" w:color="auto"/>
      </w:divBdr>
    </w:div>
    <w:div w:id="813063361">
      <w:bodyDiv w:val="1"/>
      <w:marLeft w:val="0"/>
      <w:marRight w:val="0"/>
      <w:marTop w:val="0"/>
      <w:marBottom w:val="0"/>
      <w:divBdr>
        <w:top w:val="none" w:sz="0" w:space="0" w:color="auto"/>
        <w:left w:val="none" w:sz="0" w:space="0" w:color="auto"/>
        <w:bottom w:val="none" w:sz="0" w:space="0" w:color="auto"/>
        <w:right w:val="none" w:sz="0" w:space="0" w:color="auto"/>
      </w:divBdr>
    </w:div>
    <w:div w:id="813331711">
      <w:bodyDiv w:val="1"/>
      <w:marLeft w:val="0"/>
      <w:marRight w:val="0"/>
      <w:marTop w:val="0"/>
      <w:marBottom w:val="0"/>
      <w:divBdr>
        <w:top w:val="none" w:sz="0" w:space="0" w:color="auto"/>
        <w:left w:val="none" w:sz="0" w:space="0" w:color="auto"/>
        <w:bottom w:val="none" w:sz="0" w:space="0" w:color="auto"/>
        <w:right w:val="none" w:sz="0" w:space="0" w:color="auto"/>
      </w:divBdr>
    </w:div>
    <w:div w:id="813763151">
      <w:bodyDiv w:val="1"/>
      <w:marLeft w:val="0"/>
      <w:marRight w:val="0"/>
      <w:marTop w:val="0"/>
      <w:marBottom w:val="0"/>
      <w:divBdr>
        <w:top w:val="none" w:sz="0" w:space="0" w:color="auto"/>
        <w:left w:val="none" w:sz="0" w:space="0" w:color="auto"/>
        <w:bottom w:val="none" w:sz="0" w:space="0" w:color="auto"/>
        <w:right w:val="none" w:sz="0" w:space="0" w:color="auto"/>
      </w:divBdr>
    </w:div>
    <w:div w:id="814369843">
      <w:bodyDiv w:val="1"/>
      <w:marLeft w:val="0"/>
      <w:marRight w:val="0"/>
      <w:marTop w:val="0"/>
      <w:marBottom w:val="0"/>
      <w:divBdr>
        <w:top w:val="none" w:sz="0" w:space="0" w:color="auto"/>
        <w:left w:val="none" w:sz="0" w:space="0" w:color="auto"/>
        <w:bottom w:val="none" w:sz="0" w:space="0" w:color="auto"/>
        <w:right w:val="none" w:sz="0" w:space="0" w:color="auto"/>
      </w:divBdr>
    </w:div>
    <w:div w:id="814373605">
      <w:bodyDiv w:val="1"/>
      <w:marLeft w:val="0"/>
      <w:marRight w:val="0"/>
      <w:marTop w:val="0"/>
      <w:marBottom w:val="0"/>
      <w:divBdr>
        <w:top w:val="none" w:sz="0" w:space="0" w:color="auto"/>
        <w:left w:val="none" w:sz="0" w:space="0" w:color="auto"/>
        <w:bottom w:val="none" w:sz="0" w:space="0" w:color="auto"/>
        <w:right w:val="none" w:sz="0" w:space="0" w:color="auto"/>
      </w:divBdr>
    </w:div>
    <w:div w:id="814491170">
      <w:bodyDiv w:val="1"/>
      <w:marLeft w:val="0"/>
      <w:marRight w:val="0"/>
      <w:marTop w:val="0"/>
      <w:marBottom w:val="0"/>
      <w:divBdr>
        <w:top w:val="none" w:sz="0" w:space="0" w:color="auto"/>
        <w:left w:val="none" w:sz="0" w:space="0" w:color="auto"/>
        <w:bottom w:val="none" w:sz="0" w:space="0" w:color="auto"/>
        <w:right w:val="none" w:sz="0" w:space="0" w:color="auto"/>
      </w:divBdr>
    </w:div>
    <w:div w:id="815268025">
      <w:bodyDiv w:val="1"/>
      <w:marLeft w:val="0"/>
      <w:marRight w:val="0"/>
      <w:marTop w:val="0"/>
      <w:marBottom w:val="0"/>
      <w:divBdr>
        <w:top w:val="none" w:sz="0" w:space="0" w:color="auto"/>
        <w:left w:val="none" w:sz="0" w:space="0" w:color="auto"/>
        <w:bottom w:val="none" w:sz="0" w:space="0" w:color="auto"/>
        <w:right w:val="none" w:sz="0" w:space="0" w:color="auto"/>
      </w:divBdr>
    </w:div>
    <w:div w:id="815608784">
      <w:bodyDiv w:val="1"/>
      <w:marLeft w:val="0"/>
      <w:marRight w:val="0"/>
      <w:marTop w:val="0"/>
      <w:marBottom w:val="0"/>
      <w:divBdr>
        <w:top w:val="none" w:sz="0" w:space="0" w:color="auto"/>
        <w:left w:val="none" w:sz="0" w:space="0" w:color="auto"/>
        <w:bottom w:val="none" w:sz="0" w:space="0" w:color="auto"/>
        <w:right w:val="none" w:sz="0" w:space="0" w:color="auto"/>
      </w:divBdr>
    </w:div>
    <w:div w:id="816144250">
      <w:bodyDiv w:val="1"/>
      <w:marLeft w:val="0"/>
      <w:marRight w:val="0"/>
      <w:marTop w:val="0"/>
      <w:marBottom w:val="0"/>
      <w:divBdr>
        <w:top w:val="none" w:sz="0" w:space="0" w:color="auto"/>
        <w:left w:val="none" w:sz="0" w:space="0" w:color="auto"/>
        <w:bottom w:val="none" w:sz="0" w:space="0" w:color="auto"/>
        <w:right w:val="none" w:sz="0" w:space="0" w:color="auto"/>
      </w:divBdr>
    </w:div>
    <w:div w:id="816386413">
      <w:bodyDiv w:val="1"/>
      <w:marLeft w:val="0"/>
      <w:marRight w:val="0"/>
      <w:marTop w:val="0"/>
      <w:marBottom w:val="0"/>
      <w:divBdr>
        <w:top w:val="none" w:sz="0" w:space="0" w:color="auto"/>
        <w:left w:val="none" w:sz="0" w:space="0" w:color="auto"/>
        <w:bottom w:val="none" w:sz="0" w:space="0" w:color="auto"/>
        <w:right w:val="none" w:sz="0" w:space="0" w:color="auto"/>
      </w:divBdr>
    </w:div>
    <w:div w:id="817067343">
      <w:bodyDiv w:val="1"/>
      <w:marLeft w:val="0"/>
      <w:marRight w:val="0"/>
      <w:marTop w:val="0"/>
      <w:marBottom w:val="0"/>
      <w:divBdr>
        <w:top w:val="none" w:sz="0" w:space="0" w:color="auto"/>
        <w:left w:val="none" w:sz="0" w:space="0" w:color="auto"/>
        <w:bottom w:val="none" w:sz="0" w:space="0" w:color="auto"/>
        <w:right w:val="none" w:sz="0" w:space="0" w:color="auto"/>
      </w:divBdr>
    </w:div>
    <w:div w:id="818545191">
      <w:bodyDiv w:val="1"/>
      <w:marLeft w:val="0"/>
      <w:marRight w:val="0"/>
      <w:marTop w:val="0"/>
      <w:marBottom w:val="0"/>
      <w:divBdr>
        <w:top w:val="none" w:sz="0" w:space="0" w:color="auto"/>
        <w:left w:val="none" w:sz="0" w:space="0" w:color="auto"/>
        <w:bottom w:val="none" w:sz="0" w:space="0" w:color="auto"/>
        <w:right w:val="none" w:sz="0" w:space="0" w:color="auto"/>
      </w:divBdr>
    </w:div>
    <w:div w:id="818809286">
      <w:bodyDiv w:val="1"/>
      <w:marLeft w:val="0"/>
      <w:marRight w:val="0"/>
      <w:marTop w:val="0"/>
      <w:marBottom w:val="0"/>
      <w:divBdr>
        <w:top w:val="none" w:sz="0" w:space="0" w:color="auto"/>
        <w:left w:val="none" w:sz="0" w:space="0" w:color="auto"/>
        <w:bottom w:val="none" w:sz="0" w:space="0" w:color="auto"/>
        <w:right w:val="none" w:sz="0" w:space="0" w:color="auto"/>
      </w:divBdr>
    </w:div>
    <w:div w:id="819153346">
      <w:bodyDiv w:val="1"/>
      <w:marLeft w:val="0"/>
      <w:marRight w:val="0"/>
      <w:marTop w:val="0"/>
      <w:marBottom w:val="0"/>
      <w:divBdr>
        <w:top w:val="none" w:sz="0" w:space="0" w:color="auto"/>
        <w:left w:val="none" w:sz="0" w:space="0" w:color="auto"/>
        <w:bottom w:val="none" w:sz="0" w:space="0" w:color="auto"/>
        <w:right w:val="none" w:sz="0" w:space="0" w:color="auto"/>
      </w:divBdr>
    </w:div>
    <w:div w:id="819425482">
      <w:bodyDiv w:val="1"/>
      <w:marLeft w:val="0"/>
      <w:marRight w:val="0"/>
      <w:marTop w:val="0"/>
      <w:marBottom w:val="0"/>
      <w:divBdr>
        <w:top w:val="none" w:sz="0" w:space="0" w:color="auto"/>
        <w:left w:val="none" w:sz="0" w:space="0" w:color="auto"/>
        <w:bottom w:val="none" w:sz="0" w:space="0" w:color="auto"/>
        <w:right w:val="none" w:sz="0" w:space="0" w:color="auto"/>
      </w:divBdr>
    </w:div>
    <w:div w:id="819730535">
      <w:bodyDiv w:val="1"/>
      <w:marLeft w:val="0"/>
      <w:marRight w:val="0"/>
      <w:marTop w:val="0"/>
      <w:marBottom w:val="0"/>
      <w:divBdr>
        <w:top w:val="none" w:sz="0" w:space="0" w:color="auto"/>
        <w:left w:val="none" w:sz="0" w:space="0" w:color="auto"/>
        <w:bottom w:val="none" w:sz="0" w:space="0" w:color="auto"/>
        <w:right w:val="none" w:sz="0" w:space="0" w:color="auto"/>
      </w:divBdr>
    </w:div>
    <w:div w:id="819922102">
      <w:bodyDiv w:val="1"/>
      <w:marLeft w:val="0"/>
      <w:marRight w:val="0"/>
      <w:marTop w:val="0"/>
      <w:marBottom w:val="0"/>
      <w:divBdr>
        <w:top w:val="none" w:sz="0" w:space="0" w:color="auto"/>
        <w:left w:val="none" w:sz="0" w:space="0" w:color="auto"/>
        <w:bottom w:val="none" w:sz="0" w:space="0" w:color="auto"/>
        <w:right w:val="none" w:sz="0" w:space="0" w:color="auto"/>
      </w:divBdr>
    </w:div>
    <w:div w:id="819926188">
      <w:bodyDiv w:val="1"/>
      <w:marLeft w:val="0"/>
      <w:marRight w:val="0"/>
      <w:marTop w:val="0"/>
      <w:marBottom w:val="0"/>
      <w:divBdr>
        <w:top w:val="none" w:sz="0" w:space="0" w:color="auto"/>
        <w:left w:val="none" w:sz="0" w:space="0" w:color="auto"/>
        <w:bottom w:val="none" w:sz="0" w:space="0" w:color="auto"/>
        <w:right w:val="none" w:sz="0" w:space="0" w:color="auto"/>
      </w:divBdr>
    </w:div>
    <w:div w:id="820119106">
      <w:bodyDiv w:val="1"/>
      <w:marLeft w:val="0"/>
      <w:marRight w:val="0"/>
      <w:marTop w:val="0"/>
      <w:marBottom w:val="0"/>
      <w:divBdr>
        <w:top w:val="none" w:sz="0" w:space="0" w:color="auto"/>
        <w:left w:val="none" w:sz="0" w:space="0" w:color="auto"/>
        <w:bottom w:val="none" w:sz="0" w:space="0" w:color="auto"/>
        <w:right w:val="none" w:sz="0" w:space="0" w:color="auto"/>
      </w:divBdr>
    </w:div>
    <w:div w:id="820463684">
      <w:bodyDiv w:val="1"/>
      <w:marLeft w:val="0"/>
      <w:marRight w:val="0"/>
      <w:marTop w:val="0"/>
      <w:marBottom w:val="0"/>
      <w:divBdr>
        <w:top w:val="none" w:sz="0" w:space="0" w:color="auto"/>
        <w:left w:val="none" w:sz="0" w:space="0" w:color="auto"/>
        <w:bottom w:val="none" w:sz="0" w:space="0" w:color="auto"/>
        <w:right w:val="none" w:sz="0" w:space="0" w:color="auto"/>
      </w:divBdr>
    </w:div>
    <w:div w:id="820542484">
      <w:bodyDiv w:val="1"/>
      <w:marLeft w:val="0"/>
      <w:marRight w:val="0"/>
      <w:marTop w:val="0"/>
      <w:marBottom w:val="0"/>
      <w:divBdr>
        <w:top w:val="none" w:sz="0" w:space="0" w:color="auto"/>
        <w:left w:val="none" w:sz="0" w:space="0" w:color="auto"/>
        <w:bottom w:val="none" w:sz="0" w:space="0" w:color="auto"/>
        <w:right w:val="none" w:sz="0" w:space="0" w:color="auto"/>
      </w:divBdr>
    </w:div>
    <w:div w:id="821193395">
      <w:bodyDiv w:val="1"/>
      <w:marLeft w:val="0"/>
      <w:marRight w:val="0"/>
      <w:marTop w:val="0"/>
      <w:marBottom w:val="0"/>
      <w:divBdr>
        <w:top w:val="none" w:sz="0" w:space="0" w:color="auto"/>
        <w:left w:val="none" w:sz="0" w:space="0" w:color="auto"/>
        <w:bottom w:val="none" w:sz="0" w:space="0" w:color="auto"/>
        <w:right w:val="none" w:sz="0" w:space="0" w:color="auto"/>
      </w:divBdr>
    </w:div>
    <w:div w:id="821389622">
      <w:bodyDiv w:val="1"/>
      <w:marLeft w:val="0"/>
      <w:marRight w:val="0"/>
      <w:marTop w:val="0"/>
      <w:marBottom w:val="0"/>
      <w:divBdr>
        <w:top w:val="none" w:sz="0" w:space="0" w:color="auto"/>
        <w:left w:val="none" w:sz="0" w:space="0" w:color="auto"/>
        <w:bottom w:val="none" w:sz="0" w:space="0" w:color="auto"/>
        <w:right w:val="none" w:sz="0" w:space="0" w:color="auto"/>
      </w:divBdr>
    </w:div>
    <w:div w:id="821970881">
      <w:bodyDiv w:val="1"/>
      <w:marLeft w:val="0"/>
      <w:marRight w:val="0"/>
      <w:marTop w:val="0"/>
      <w:marBottom w:val="0"/>
      <w:divBdr>
        <w:top w:val="none" w:sz="0" w:space="0" w:color="auto"/>
        <w:left w:val="none" w:sz="0" w:space="0" w:color="auto"/>
        <w:bottom w:val="none" w:sz="0" w:space="0" w:color="auto"/>
        <w:right w:val="none" w:sz="0" w:space="0" w:color="auto"/>
      </w:divBdr>
    </w:div>
    <w:div w:id="822744218">
      <w:bodyDiv w:val="1"/>
      <w:marLeft w:val="0"/>
      <w:marRight w:val="0"/>
      <w:marTop w:val="0"/>
      <w:marBottom w:val="0"/>
      <w:divBdr>
        <w:top w:val="none" w:sz="0" w:space="0" w:color="auto"/>
        <w:left w:val="none" w:sz="0" w:space="0" w:color="auto"/>
        <w:bottom w:val="none" w:sz="0" w:space="0" w:color="auto"/>
        <w:right w:val="none" w:sz="0" w:space="0" w:color="auto"/>
      </w:divBdr>
    </w:div>
    <w:div w:id="823085558">
      <w:bodyDiv w:val="1"/>
      <w:marLeft w:val="0"/>
      <w:marRight w:val="0"/>
      <w:marTop w:val="0"/>
      <w:marBottom w:val="0"/>
      <w:divBdr>
        <w:top w:val="none" w:sz="0" w:space="0" w:color="auto"/>
        <w:left w:val="none" w:sz="0" w:space="0" w:color="auto"/>
        <w:bottom w:val="none" w:sz="0" w:space="0" w:color="auto"/>
        <w:right w:val="none" w:sz="0" w:space="0" w:color="auto"/>
      </w:divBdr>
    </w:div>
    <w:div w:id="823199434">
      <w:bodyDiv w:val="1"/>
      <w:marLeft w:val="0"/>
      <w:marRight w:val="0"/>
      <w:marTop w:val="0"/>
      <w:marBottom w:val="0"/>
      <w:divBdr>
        <w:top w:val="none" w:sz="0" w:space="0" w:color="auto"/>
        <w:left w:val="none" w:sz="0" w:space="0" w:color="auto"/>
        <w:bottom w:val="none" w:sz="0" w:space="0" w:color="auto"/>
        <w:right w:val="none" w:sz="0" w:space="0" w:color="auto"/>
      </w:divBdr>
    </w:div>
    <w:div w:id="823277400">
      <w:bodyDiv w:val="1"/>
      <w:marLeft w:val="0"/>
      <w:marRight w:val="0"/>
      <w:marTop w:val="0"/>
      <w:marBottom w:val="0"/>
      <w:divBdr>
        <w:top w:val="none" w:sz="0" w:space="0" w:color="auto"/>
        <w:left w:val="none" w:sz="0" w:space="0" w:color="auto"/>
        <w:bottom w:val="none" w:sz="0" w:space="0" w:color="auto"/>
        <w:right w:val="none" w:sz="0" w:space="0" w:color="auto"/>
      </w:divBdr>
    </w:div>
    <w:div w:id="823472100">
      <w:bodyDiv w:val="1"/>
      <w:marLeft w:val="0"/>
      <w:marRight w:val="0"/>
      <w:marTop w:val="0"/>
      <w:marBottom w:val="0"/>
      <w:divBdr>
        <w:top w:val="none" w:sz="0" w:space="0" w:color="auto"/>
        <w:left w:val="none" w:sz="0" w:space="0" w:color="auto"/>
        <w:bottom w:val="none" w:sz="0" w:space="0" w:color="auto"/>
        <w:right w:val="none" w:sz="0" w:space="0" w:color="auto"/>
      </w:divBdr>
    </w:div>
    <w:div w:id="824011309">
      <w:bodyDiv w:val="1"/>
      <w:marLeft w:val="0"/>
      <w:marRight w:val="0"/>
      <w:marTop w:val="0"/>
      <w:marBottom w:val="0"/>
      <w:divBdr>
        <w:top w:val="none" w:sz="0" w:space="0" w:color="auto"/>
        <w:left w:val="none" w:sz="0" w:space="0" w:color="auto"/>
        <w:bottom w:val="none" w:sz="0" w:space="0" w:color="auto"/>
        <w:right w:val="none" w:sz="0" w:space="0" w:color="auto"/>
      </w:divBdr>
    </w:div>
    <w:div w:id="824470558">
      <w:bodyDiv w:val="1"/>
      <w:marLeft w:val="0"/>
      <w:marRight w:val="0"/>
      <w:marTop w:val="0"/>
      <w:marBottom w:val="0"/>
      <w:divBdr>
        <w:top w:val="none" w:sz="0" w:space="0" w:color="auto"/>
        <w:left w:val="none" w:sz="0" w:space="0" w:color="auto"/>
        <w:bottom w:val="none" w:sz="0" w:space="0" w:color="auto"/>
        <w:right w:val="none" w:sz="0" w:space="0" w:color="auto"/>
      </w:divBdr>
    </w:div>
    <w:div w:id="825511857">
      <w:bodyDiv w:val="1"/>
      <w:marLeft w:val="0"/>
      <w:marRight w:val="0"/>
      <w:marTop w:val="0"/>
      <w:marBottom w:val="0"/>
      <w:divBdr>
        <w:top w:val="none" w:sz="0" w:space="0" w:color="auto"/>
        <w:left w:val="none" w:sz="0" w:space="0" w:color="auto"/>
        <w:bottom w:val="none" w:sz="0" w:space="0" w:color="auto"/>
        <w:right w:val="none" w:sz="0" w:space="0" w:color="auto"/>
      </w:divBdr>
    </w:div>
    <w:div w:id="825971237">
      <w:bodyDiv w:val="1"/>
      <w:marLeft w:val="0"/>
      <w:marRight w:val="0"/>
      <w:marTop w:val="0"/>
      <w:marBottom w:val="0"/>
      <w:divBdr>
        <w:top w:val="none" w:sz="0" w:space="0" w:color="auto"/>
        <w:left w:val="none" w:sz="0" w:space="0" w:color="auto"/>
        <w:bottom w:val="none" w:sz="0" w:space="0" w:color="auto"/>
        <w:right w:val="none" w:sz="0" w:space="0" w:color="auto"/>
      </w:divBdr>
    </w:div>
    <w:div w:id="826165973">
      <w:bodyDiv w:val="1"/>
      <w:marLeft w:val="0"/>
      <w:marRight w:val="0"/>
      <w:marTop w:val="0"/>
      <w:marBottom w:val="0"/>
      <w:divBdr>
        <w:top w:val="none" w:sz="0" w:space="0" w:color="auto"/>
        <w:left w:val="none" w:sz="0" w:space="0" w:color="auto"/>
        <w:bottom w:val="none" w:sz="0" w:space="0" w:color="auto"/>
        <w:right w:val="none" w:sz="0" w:space="0" w:color="auto"/>
      </w:divBdr>
    </w:div>
    <w:div w:id="827207346">
      <w:bodyDiv w:val="1"/>
      <w:marLeft w:val="0"/>
      <w:marRight w:val="0"/>
      <w:marTop w:val="0"/>
      <w:marBottom w:val="0"/>
      <w:divBdr>
        <w:top w:val="none" w:sz="0" w:space="0" w:color="auto"/>
        <w:left w:val="none" w:sz="0" w:space="0" w:color="auto"/>
        <w:bottom w:val="none" w:sz="0" w:space="0" w:color="auto"/>
        <w:right w:val="none" w:sz="0" w:space="0" w:color="auto"/>
      </w:divBdr>
    </w:div>
    <w:div w:id="827407678">
      <w:bodyDiv w:val="1"/>
      <w:marLeft w:val="0"/>
      <w:marRight w:val="0"/>
      <w:marTop w:val="0"/>
      <w:marBottom w:val="0"/>
      <w:divBdr>
        <w:top w:val="none" w:sz="0" w:space="0" w:color="auto"/>
        <w:left w:val="none" w:sz="0" w:space="0" w:color="auto"/>
        <w:bottom w:val="none" w:sz="0" w:space="0" w:color="auto"/>
        <w:right w:val="none" w:sz="0" w:space="0" w:color="auto"/>
      </w:divBdr>
    </w:div>
    <w:div w:id="827790658">
      <w:bodyDiv w:val="1"/>
      <w:marLeft w:val="0"/>
      <w:marRight w:val="0"/>
      <w:marTop w:val="0"/>
      <w:marBottom w:val="0"/>
      <w:divBdr>
        <w:top w:val="none" w:sz="0" w:space="0" w:color="auto"/>
        <w:left w:val="none" w:sz="0" w:space="0" w:color="auto"/>
        <w:bottom w:val="none" w:sz="0" w:space="0" w:color="auto"/>
        <w:right w:val="none" w:sz="0" w:space="0" w:color="auto"/>
      </w:divBdr>
    </w:div>
    <w:div w:id="828252756">
      <w:bodyDiv w:val="1"/>
      <w:marLeft w:val="0"/>
      <w:marRight w:val="0"/>
      <w:marTop w:val="0"/>
      <w:marBottom w:val="0"/>
      <w:divBdr>
        <w:top w:val="none" w:sz="0" w:space="0" w:color="auto"/>
        <w:left w:val="none" w:sz="0" w:space="0" w:color="auto"/>
        <w:bottom w:val="none" w:sz="0" w:space="0" w:color="auto"/>
        <w:right w:val="none" w:sz="0" w:space="0" w:color="auto"/>
      </w:divBdr>
    </w:div>
    <w:div w:id="828445444">
      <w:bodyDiv w:val="1"/>
      <w:marLeft w:val="0"/>
      <w:marRight w:val="0"/>
      <w:marTop w:val="0"/>
      <w:marBottom w:val="0"/>
      <w:divBdr>
        <w:top w:val="none" w:sz="0" w:space="0" w:color="auto"/>
        <w:left w:val="none" w:sz="0" w:space="0" w:color="auto"/>
        <w:bottom w:val="none" w:sz="0" w:space="0" w:color="auto"/>
        <w:right w:val="none" w:sz="0" w:space="0" w:color="auto"/>
      </w:divBdr>
    </w:div>
    <w:div w:id="828600394">
      <w:bodyDiv w:val="1"/>
      <w:marLeft w:val="0"/>
      <w:marRight w:val="0"/>
      <w:marTop w:val="0"/>
      <w:marBottom w:val="0"/>
      <w:divBdr>
        <w:top w:val="none" w:sz="0" w:space="0" w:color="auto"/>
        <w:left w:val="none" w:sz="0" w:space="0" w:color="auto"/>
        <w:bottom w:val="none" w:sz="0" w:space="0" w:color="auto"/>
        <w:right w:val="none" w:sz="0" w:space="0" w:color="auto"/>
      </w:divBdr>
    </w:div>
    <w:div w:id="829103530">
      <w:bodyDiv w:val="1"/>
      <w:marLeft w:val="0"/>
      <w:marRight w:val="0"/>
      <w:marTop w:val="0"/>
      <w:marBottom w:val="0"/>
      <w:divBdr>
        <w:top w:val="none" w:sz="0" w:space="0" w:color="auto"/>
        <w:left w:val="none" w:sz="0" w:space="0" w:color="auto"/>
        <w:bottom w:val="none" w:sz="0" w:space="0" w:color="auto"/>
        <w:right w:val="none" w:sz="0" w:space="0" w:color="auto"/>
      </w:divBdr>
    </w:div>
    <w:div w:id="829635361">
      <w:bodyDiv w:val="1"/>
      <w:marLeft w:val="0"/>
      <w:marRight w:val="0"/>
      <w:marTop w:val="0"/>
      <w:marBottom w:val="0"/>
      <w:divBdr>
        <w:top w:val="none" w:sz="0" w:space="0" w:color="auto"/>
        <w:left w:val="none" w:sz="0" w:space="0" w:color="auto"/>
        <w:bottom w:val="none" w:sz="0" w:space="0" w:color="auto"/>
        <w:right w:val="none" w:sz="0" w:space="0" w:color="auto"/>
      </w:divBdr>
    </w:div>
    <w:div w:id="829641146">
      <w:bodyDiv w:val="1"/>
      <w:marLeft w:val="0"/>
      <w:marRight w:val="0"/>
      <w:marTop w:val="0"/>
      <w:marBottom w:val="0"/>
      <w:divBdr>
        <w:top w:val="none" w:sz="0" w:space="0" w:color="auto"/>
        <w:left w:val="none" w:sz="0" w:space="0" w:color="auto"/>
        <w:bottom w:val="none" w:sz="0" w:space="0" w:color="auto"/>
        <w:right w:val="none" w:sz="0" w:space="0" w:color="auto"/>
      </w:divBdr>
    </w:div>
    <w:div w:id="830021332">
      <w:bodyDiv w:val="1"/>
      <w:marLeft w:val="0"/>
      <w:marRight w:val="0"/>
      <w:marTop w:val="0"/>
      <w:marBottom w:val="0"/>
      <w:divBdr>
        <w:top w:val="none" w:sz="0" w:space="0" w:color="auto"/>
        <w:left w:val="none" w:sz="0" w:space="0" w:color="auto"/>
        <w:bottom w:val="none" w:sz="0" w:space="0" w:color="auto"/>
        <w:right w:val="none" w:sz="0" w:space="0" w:color="auto"/>
      </w:divBdr>
    </w:div>
    <w:div w:id="830220960">
      <w:bodyDiv w:val="1"/>
      <w:marLeft w:val="0"/>
      <w:marRight w:val="0"/>
      <w:marTop w:val="0"/>
      <w:marBottom w:val="0"/>
      <w:divBdr>
        <w:top w:val="none" w:sz="0" w:space="0" w:color="auto"/>
        <w:left w:val="none" w:sz="0" w:space="0" w:color="auto"/>
        <w:bottom w:val="none" w:sz="0" w:space="0" w:color="auto"/>
        <w:right w:val="none" w:sz="0" w:space="0" w:color="auto"/>
      </w:divBdr>
    </w:div>
    <w:div w:id="830564838">
      <w:bodyDiv w:val="1"/>
      <w:marLeft w:val="0"/>
      <w:marRight w:val="0"/>
      <w:marTop w:val="0"/>
      <w:marBottom w:val="0"/>
      <w:divBdr>
        <w:top w:val="none" w:sz="0" w:space="0" w:color="auto"/>
        <w:left w:val="none" w:sz="0" w:space="0" w:color="auto"/>
        <w:bottom w:val="none" w:sz="0" w:space="0" w:color="auto"/>
        <w:right w:val="none" w:sz="0" w:space="0" w:color="auto"/>
      </w:divBdr>
    </w:div>
    <w:div w:id="830831205">
      <w:bodyDiv w:val="1"/>
      <w:marLeft w:val="0"/>
      <w:marRight w:val="0"/>
      <w:marTop w:val="0"/>
      <w:marBottom w:val="0"/>
      <w:divBdr>
        <w:top w:val="none" w:sz="0" w:space="0" w:color="auto"/>
        <w:left w:val="none" w:sz="0" w:space="0" w:color="auto"/>
        <w:bottom w:val="none" w:sz="0" w:space="0" w:color="auto"/>
        <w:right w:val="none" w:sz="0" w:space="0" w:color="auto"/>
      </w:divBdr>
    </w:div>
    <w:div w:id="830875018">
      <w:bodyDiv w:val="1"/>
      <w:marLeft w:val="0"/>
      <w:marRight w:val="0"/>
      <w:marTop w:val="0"/>
      <w:marBottom w:val="0"/>
      <w:divBdr>
        <w:top w:val="none" w:sz="0" w:space="0" w:color="auto"/>
        <w:left w:val="none" w:sz="0" w:space="0" w:color="auto"/>
        <w:bottom w:val="none" w:sz="0" w:space="0" w:color="auto"/>
        <w:right w:val="none" w:sz="0" w:space="0" w:color="auto"/>
      </w:divBdr>
    </w:div>
    <w:div w:id="831289735">
      <w:bodyDiv w:val="1"/>
      <w:marLeft w:val="0"/>
      <w:marRight w:val="0"/>
      <w:marTop w:val="0"/>
      <w:marBottom w:val="0"/>
      <w:divBdr>
        <w:top w:val="none" w:sz="0" w:space="0" w:color="auto"/>
        <w:left w:val="none" w:sz="0" w:space="0" w:color="auto"/>
        <w:bottom w:val="none" w:sz="0" w:space="0" w:color="auto"/>
        <w:right w:val="none" w:sz="0" w:space="0" w:color="auto"/>
      </w:divBdr>
    </w:div>
    <w:div w:id="831606527">
      <w:bodyDiv w:val="1"/>
      <w:marLeft w:val="0"/>
      <w:marRight w:val="0"/>
      <w:marTop w:val="0"/>
      <w:marBottom w:val="0"/>
      <w:divBdr>
        <w:top w:val="none" w:sz="0" w:space="0" w:color="auto"/>
        <w:left w:val="none" w:sz="0" w:space="0" w:color="auto"/>
        <w:bottom w:val="none" w:sz="0" w:space="0" w:color="auto"/>
        <w:right w:val="none" w:sz="0" w:space="0" w:color="auto"/>
      </w:divBdr>
    </w:div>
    <w:div w:id="831720277">
      <w:bodyDiv w:val="1"/>
      <w:marLeft w:val="0"/>
      <w:marRight w:val="0"/>
      <w:marTop w:val="0"/>
      <w:marBottom w:val="0"/>
      <w:divBdr>
        <w:top w:val="none" w:sz="0" w:space="0" w:color="auto"/>
        <w:left w:val="none" w:sz="0" w:space="0" w:color="auto"/>
        <w:bottom w:val="none" w:sz="0" w:space="0" w:color="auto"/>
        <w:right w:val="none" w:sz="0" w:space="0" w:color="auto"/>
      </w:divBdr>
    </w:div>
    <w:div w:id="831988783">
      <w:bodyDiv w:val="1"/>
      <w:marLeft w:val="0"/>
      <w:marRight w:val="0"/>
      <w:marTop w:val="0"/>
      <w:marBottom w:val="0"/>
      <w:divBdr>
        <w:top w:val="none" w:sz="0" w:space="0" w:color="auto"/>
        <w:left w:val="none" w:sz="0" w:space="0" w:color="auto"/>
        <w:bottom w:val="none" w:sz="0" w:space="0" w:color="auto"/>
        <w:right w:val="none" w:sz="0" w:space="0" w:color="auto"/>
      </w:divBdr>
    </w:div>
    <w:div w:id="832182635">
      <w:bodyDiv w:val="1"/>
      <w:marLeft w:val="0"/>
      <w:marRight w:val="0"/>
      <w:marTop w:val="0"/>
      <w:marBottom w:val="0"/>
      <w:divBdr>
        <w:top w:val="none" w:sz="0" w:space="0" w:color="auto"/>
        <w:left w:val="none" w:sz="0" w:space="0" w:color="auto"/>
        <w:bottom w:val="none" w:sz="0" w:space="0" w:color="auto"/>
        <w:right w:val="none" w:sz="0" w:space="0" w:color="auto"/>
      </w:divBdr>
    </w:div>
    <w:div w:id="832335717">
      <w:bodyDiv w:val="1"/>
      <w:marLeft w:val="0"/>
      <w:marRight w:val="0"/>
      <w:marTop w:val="0"/>
      <w:marBottom w:val="0"/>
      <w:divBdr>
        <w:top w:val="none" w:sz="0" w:space="0" w:color="auto"/>
        <w:left w:val="none" w:sz="0" w:space="0" w:color="auto"/>
        <w:bottom w:val="none" w:sz="0" w:space="0" w:color="auto"/>
        <w:right w:val="none" w:sz="0" w:space="0" w:color="auto"/>
      </w:divBdr>
    </w:div>
    <w:div w:id="832985029">
      <w:bodyDiv w:val="1"/>
      <w:marLeft w:val="0"/>
      <w:marRight w:val="0"/>
      <w:marTop w:val="0"/>
      <w:marBottom w:val="0"/>
      <w:divBdr>
        <w:top w:val="none" w:sz="0" w:space="0" w:color="auto"/>
        <w:left w:val="none" w:sz="0" w:space="0" w:color="auto"/>
        <w:bottom w:val="none" w:sz="0" w:space="0" w:color="auto"/>
        <w:right w:val="none" w:sz="0" w:space="0" w:color="auto"/>
      </w:divBdr>
    </w:div>
    <w:div w:id="832992415">
      <w:bodyDiv w:val="1"/>
      <w:marLeft w:val="0"/>
      <w:marRight w:val="0"/>
      <w:marTop w:val="0"/>
      <w:marBottom w:val="0"/>
      <w:divBdr>
        <w:top w:val="none" w:sz="0" w:space="0" w:color="auto"/>
        <w:left w:val="none" w:sz="0" w:space="0" w:color="auto"/>
        <w:bottom w:val="none" w:sz="0" w:space="0" w:color="auto"/>
        <w:right w:val="none" w:sz="0" w:space="0" w:color="auto"/>
      </w:divBdr>
    </w:div>
    <w:div w:id="833028942">
      <w:bodyDiv w:val="1"/>
      <w:marLeft w:val="0"/>
      <w:marRight w:val="0"/>
      <w:marTop w:val="0"/>
      <w:marBottom w:val="0"/>
      <w:divBdr>
        <w:top w:val="none" w:sz="0" w:space="0" w:color="auto"/>
        <w:left w:val="none" w:sz="0" w:space="0" w:color="auto"/>
        <w:bottom w:val="none" w:sz="0" w:space="0" w:color="auto"/>
        <w:right w:val="none" w:sz="0" w:space="0" w:color="auto"/>
      </w:divBdr>
    </w:div>
    <w:div w:id="833256891">
      <w:bodyDiv w:val="1"/>
      <w:marLeft w:val="0"/>
      <w:marRight w:val="0"/>
      <w:marTop w:val="0"/>
      <w:marBottom w:val="0"/>
      <w:divBdr>
        <w:top w:val="none" w:sz="0" w:space="0" w:color="auto"/>
        <w:left w:val="none" w:sz="0" w:space="0" w:color="auto"/>
        <w:bottom w:val="none" w:sz="0" w:space="0" w:color="auto"/>
        <w:right w:val="none" w:sz="0" w:space="0" w:color="auto"/>
      </w:divBdr>
    </w:div>
    <w:div w:id="833297664">
      <w:bodyDiv w:val="1"/>
      <w:marLeft w:val="0"/>
      <w:marRight w:val="0"/>
      <w:marTop w:val="0"/>
      <w:marBottom w:val="0"/>
      <w:divBdr>
        <w:top w:val="none" w:sz="0" w:space="0" w:color="auto"/>
        <w:left w:val="none" w:sz="0" w:space="0" w:color="auto"/>
        <w:bottom w:val="none" w:sz="0" w:space="0" w:color="auto"/>
        <w:right w:val="none" w:sz="0" w:space="0" w:color="auto"/>
      </w:divBdr>
    </w:div>
    <w:div w:id="833644056">
      <w:bodyDiv w:val="1"/>
      <w:marLeft w:val="0"/>
      <w:marRight w:val="0"/>
      <w:marTop w:val="0"/>
      <w:marBottom w:val="0"/>
      <w:divBdr>
        <w:top w:val="none" w:sz="0" w:space="0" w:color="auto"/>
        <w:left w:val="none" w:sz="0" w:space="0" w:color="auto"/>
        <w:bottom w:val="none" w:sz="0" w:space="0" w:color="auto"/>
        <w:right w:val="none" w:sz="0" w:space="0" w:color="auto"/>
      </w:divBdr>
    </w:div>
    <w:div w:id="833841139">
      <w:bodyDiv w:val="1"/>
      <w:marLeft w:val="0"/>
      <w:marRight w:val="0"/>
      <w:marTop w:val="0"/>
      <w:marBottom w:val="0"/>
      <w:divBdr>
        <w:top w:val="none" w:sz="0" w:space="0" w:color="auto"/>
        <w:left w:val="none" w:sz="0" w:space="0" w:color="auto"/>
        <w:bottom w:val="none" w:sz="0" w:space="0" w:color="auto"/>
        <w:right w:val="none" w:sz="0" w:space="0" w:color="auto"/>
      </w:divBdr>
    </w:div>
    <w:div w:id="834034237">
      <w:bodyDiv w:val="1"/>
      <w:marLeft w:val="0"/>
      <w:marRight w:val="0"/>
      <w:marTop w:val="0"/>
      <w:marBottom w:val="0"/>
      <w:divBdr>
        <w:top w:val="none" w:sz="0" w:space="0" w:color="auto"/>
        <w:left w:val="none" w:sz="0" w:space="0" w:color="auto"/>
        <w:bottom w:val="none" w:sz="0" w:space="0" w:color="auto"/>
        <w:right w:val="none" w:sz="0" w:space="0" w:color="auto"/>
      </w:divBdr>
    </w:div>
    <w:div w:id="834416233">
      <w:bodyDiv w:val="1"/>
      <w:marLeft w:val="0"/>
      <w:marRight w:val="0"/>
      <w:marTop w:val="0"/>
      <w:marBottom w:val="0"/>
      <w:divBdr>
        <w:top w:val="none" w:sz="0" w:space="0" w:color="auto"/>
        <w:left w:val="none" w:sz="0" w:space="0" w:color="auto"/>
        <w:bottom w:val="none" w:sz="0" w:space="0" w:color="auto"/>
        <w:right w:val="none" w:sz="0" w:space="0" w:color="auto"/>
      </w:divBdr>
    </w:div>
    <w:div w:id="834684221">
      <w:bodyDiv w:val="1"/>
      <w:marLeft w:val="0"/>
      <w:marRight w:val="0"/>
      <w:marTop w:val="0"/>
      <w:marBottom w:val="0"/>
      <w:divBdr>
        <w:top w:val="none" w:sz="0" w:space="0" w:color="auto"/>
        <w:left w:val="none" w:sz="0" w:space="0" w:color="auto"/>
        <w:bottom w:val="none" w:sz="0" w:space="0" w:color="auto"/>
        <w:right w:val="none" w:sz="0" w:space="0" w:color="auto"/>
      </w:divBdr>
    </w:div>
    <w:div w:id="834805749">
      <w:bodyDiv w:val="1"/>
      <w:marLeft w:val="0"/>
      <w:marRight w:val="0"/>
      <w:marTop w:val="0"/>
      <w:marBottom w:val="0"/>
      <w:divBdr>
        <w:top w:val="none" w:sz="0" w:space="0" w:color="auto"/>
        <w:left w:val="none" w:sz="0" w:space="0" w:color="auto"/>
        <w:bottom w:val="none" w:sz="0" w:space="0" w:color="auto"/>
        <w:right w:val="none" w:sz="0" w:space="0" w:color="auto"/>
      </w:divBdr>
    </w:div>
    <w:div w:id="834875589">
      <w:bodyDiv w:val="1"/>
      <w:marLeft w:val="0"/>
      <w:marRight w:val="0"/>
      <w:marTop w:val="0"/>
      <w:marBottom w:val="0"/>
      <w:divBdr>
        <w:top w:val="none" w:sz="0" w:space="0" w:color="auto"/>
        <w:left w:val="none" w:sz="0" w:space="0" w:color="auto"/>
        <w:bottom w:val="none" w:sz="0" w:space="0" w:color="auto"/>
        <w:right w:val="none" w:sz="0" w:space="0" w:color="auto"/>
      </w:divBdr>
    </w:div>
    <w:div w:id="835149998">
      <w:bodyDiv w:val="1"/>
      <w:marLeft w:val="0"/>
      <w:marRight w:val="0"/>
      <w:marTop w:val="0"/>
      <w:marBottom w:val="0"/>
      <w:divBdr>
        <w:top w:val="none" w:sz="0" w:space="0" w:color="auto"/>
        <w:left w:val="none" w:sz="0" w:space="0" w:color="auto"/>
        <w:bottom w:val="none" w:sz="0" w:space="0" w:color="auto"/>
        <w:right w:val="none" w:sz="0" w:space="0" w:color="auto"/>
      </w:divBdr>
    </w:div>
    <w:div w:id="835194417">
      <w:bodyDiv w:val="1"/>
      <w:marLeft w:val="0"/>
      <w:marRight w:val="0"/>
      <w:marTop w:val="0"/>
      <w:marBottom w:val="0"/>
      <w:divBdr>
        <w:top w:val="none" w:sz="0" w:space="0" w:color="auto"/>
        <w:left w:val="none" w:sz="0" w:space="0" w:color="auto"/>
        <w:bottom w:val="none" w:sz="0" w:space="0" w:color="auto"/>
        <w:right w:val="none" w:sz="0" w:space="0" w:color="auto"/>
      </w:divBdr>
    </w:div>
    <w:div w:id="835799928">
      <w:bodyDiv w:val="1"/>
      <w:marLeft w:val="0"/>
      <w:marRight w:val="0"/>
      <w:marTop w:val="0"/>
      <w:marBottom w:val="0"/>
      <w:divBdr>
        <w:top w:val="none" w:sz="0" w:space="0" w:color="auto"/>
        <w:left w:val="none" w:sz="0" w:space="0" w:color="auto"/>
        <w:bottom w:val="none" w:sz="0" w:space="0" w:color="auto"/>
        <w:right w:val="none" w:sz="0" w:space="0" w:color="auto"/>
      </w:divBdr>
    </w:div>
    <w:div w:id="835926180">
      <w:bodyDiv w:val="1"/>
      <w:marLeft w:val="0"/>
      <w:marRight w:val="0"/>
      <w:marTop w:val="0"/>
      <w:marBottom w:val="0"/>
      <w:divBdr>
        <w:top w:val="none" w:sz="0" w:space="0" w:color="auto"/>
        <w:left w:val="none" w:sz="0" w:space="0" w:color="auto"/>
        <w:bottom w:val="none" w:sz="0" w:space="0" w:color="auto"/>
        <w:right w:val="none" w:sz="0" w:space="0" w:color="auto"/>
      </w:divBdr>
    </w:div>
    <w:div w:id="835998196">
      <w:bodyDiv w:val="1"/>
      <w:marLeft w:val="0"/>
      <w:marRight w:val="0"/>
      <w:marTop w:val="0"/>
      <w:marBottom w:val="0"/>
      <w:divBdr>
        <w:top w:val="none" w:sz="0" w:space="0" w:color="auto"/>
        <w:left w:val="none" w:sz="0" w:space="0" w:color="auto"/>
        <w:bottom w:val="none" w:sz="0" w:space="0" w:color="auto"/>
        <w:right w:val="none" w:sz="0" w:space="0" w:color="auto"/>
      </w:divBdr>
    </w:div>
    <w:div w:id="836072860">
      <w:bodyDiv w:val="1"/>
      <w:marLeft w:val="0"/>
      <w:marRight w:val="0"/>
      <w:marTop w:val="0"/>
      <w:marBottom w:val="0"/>
      <w:divBdr>
        <w:top w:val="none" w:sz="0" w:space="0" w:color="auto"/>
        <w:left w:val="none" w:sz="0" w:space="0" w:color="auto"/>
        <w:bottom w:val="none" w:sz="0" w:space="0" w:color="auto"/>
        <w:right w:val="none" w:sz="0" w:space="0" w:color="auto"/>
      </w:divBdr>
    </w:div>
    <w:div w:id="836115381">
      <w:bodyDiv w:val="1"/>
      <w:marLeft w:val="0"/>
      <w:marRight w:val="0"/>
      <w:marTop w:val="0"/>
      <w:marBottom w:val="0"/>
      <w:divBdr>
        <w:top w:val="none" w:sz="0" w:space="0" w:color="auto"/>
        <w:left w:val="none" w:sz="0" w:space="0" w:color="auto"/>
        <w:bottom w:val="none" w:sz="0" w:space="0" w:color="auto"/>
        <w:right w:val="none" w:sz="0" w:space="0" w:color="auto"/>
      </w:divBdr>
    </w:div>
    <w:div w:id="836307361">
      <w:bodyDiv w:val="1"/>
      <w:marLeft w:val="0"/>
      <w:marRight w:val="0"/>
      <w:marTop w:val="0"/>
      <w:marBottom w:val="0"/>
      <w:divBdr>
        <w:top w:val="none" w:sz="0" w:space="0" w:color="auto"/>
        <w:left w:val="none" w:sz="0" w:space="0" w:color="auto"/>
        <w:bottom w:val="none" w:sz="0" w:space="0" w:color="auto"/>
        <w:right w:val="none" w:sz="0" w:space="0" w:color="auto"/>
      </w:divBdr>
    </w:div>
    <w:div w:id="836505306">
      <w:bodyDiv w:val="1"/>
      <w:marLeft w:val="0"/>
      <w:marRight w:val="0"/>
      <w:marTop w:val="0"/>
      <w:marBottom w:val="0"/>
      <w:divBdr>
        <w:top w:val="none" w:sz="0" w:space="0" w:color="auto"/>
        <w:left w:val="none" w:sz="0" w:space="0" w:color="auto"/>
        <w:bottom w:val="none" w:sz="0" w:space="0" w:color="auto"/>
        <w:right w:val="none" w:sz="0" w:space="0" w:color="auto"/>
      </w:divBdr>
    </w:div>
    <w:div w:id="836533724">
      <w:bodyDiv w:val="1"/>
      <w:marLeft w:val="0"/>
      <w:marRight w:val="0"/>
      <w:marTop w:val="0"/>
      <w:marBottom w:val="0"/>
      <w:divBdr>
        <w:top w:val="none" w:sz="0" w:space="0" w:color="auto"/>
        <w:left w:val="none" w:sz="0" w:space="0" w:color="auto"/>
        <w:bottom w:val="none" w:sz="0" w:space="0" w:color="auto"/>
        <w:right w:val="none" w:sz="0" w:space="0" w:color="auto"/>
      </w:divBdr>
    </w:div>
    <w:div w:id="836924956">
      <w:bodyDiv w:val="1"/>
      <w:marLeft w:val="0"/>
      <w:marRight w:val="0"/>
      <w:marTop w:val="0"/>
      <w:marBottom w:val="0"/>
      <w:divBdr>
        <w:top w:val="none" w:sz="0" w:space="0" w:color="auto"/>
        <w:left w:val="none" w:sz="0" w:space="0" w:color="auto"/>
        <w:bottom w:val="none" w:sz="0" w:space="0" w:color="auto"/>
        <w:right w:val="none" w:sz="0" w:space="0" w:color="auto"/>
      </w:divBdr>
    </w:div>
    <w:div w:id="837385178">
      <w:bodyDiv w:val="1"/>
      <w:marLeft w:val="0"/>
      <w:marRight w:val="0"/>
      <w:marTop w:val="0"/>
      <w:marBottom w:val="0"/>
      <w:divBdr>
        <w:top w:val="none" w:sz="0" w:space="0" w:color="auto"/>
        <w:left w:val="none" w:sz="0" w:space="0" w:color="auto"/>
        <w:bottom w:val="none" w:sz="0" w:space="0" w:color="auto"/>
        <w:right w:val="none" w:sz="0" w:space="0" w:color="auto"/>
      </w:divBdr>
    </w:div>
    <w:div w:id="837618202">
      <w:bodyDiv w:val="1"/>
      <w:marLeft w:val="0"/>
      <w:marRight w:val="0"/>
      <w:marTop w:val="0"/>
      <w:marBottom w:val="0"/>
      <w:divBdr>
        <w:top w:val="none" w:sz="0" w:space="0" w:color="auto"/>
        <w:left w:val="none" w:sz="0" w:space="0" w:color="auto"/>
        <w:bottom w:val="none" w:sz="0" w:space="0" w:color="auto"/>
        <w:right w:val="none" w:sz="0" w:space="0" w:color="auto"/>
      </w:divBdr>
    </w:div>
    <w:div w:id="838346464">
      <w:bodyDiv w:val="1"/>
      <w:marLeft w:val="0"/>
      <w:marRight w:val="0"/>
      <w:marTop w:val="0"/>
      <w:marBottom w:val="0"/>
      <w:divBdr>
        <w:top w:val="none" w:sz="0" w:space="0" w:color="auto"/>
        <w:left w:val="none" w:sz="0" w:space="0" w:color="auto"/>
        <w:bottom w:val="none" w:sz="0" w:space="0" w:color="auto"/>
        <w:right w:val="none" w:sz="0" w:space="0" w:color="auto"/>
      </w:divBdr>
    </w:div>
    <w:div w:id="838424616">
      <w:bodyDiv w:val="1"/>
      <w:marLeft w:val="0"/>
      <w:marRight w:val="0"/>
      <w:marTop w:val="0"/>
      <w:marBottom w:val="0"/>
      <w:divBdr>
        <w:top w:val="none" w:sz="0" w:space="0" w:color="auto"/>
        <w:left w:val="none" w:sz="0" w:space="0" w:color="auto"/>
        <w:bottom w:val="none" w:sz="0" w:space="0" w:color="auto"/>
        <w:right w:val="none" w:sz="0" w:space="0" w:color="auto"/>
      </w:divBdr>
    </w:div>
    <w:div w:id="838425664">
      <w:bodyDiv w:val="1"/>
      <w:marLeft w:val="0"/>
      <w:marRight w:val="0"/>
      <w:marTop w:val="0"/>
      <w:marBottom w:val="0"/>
      <w:divBdr>
        <w:top w:val="none" w:sz="0" w:space="0" w:color="auto"/>
        <w:left w:val="none" w:sz="0" w:space="0" w:color="auto"/>
        <w:bottom w:val="none" w:sz="0" w:space="0" w:color="auto"/>
        <w:right w:val="none" w:sz="0" w:space="0" w:color="auto"/>
      </w:divBdr>
    </w:div>
    <w:div w:id="838928311">
      <w:bodyDiv w:val="1"/>
      <w:marLeft w:val="0"/>
      <w:marRight w:val="0"/>
      <w:marTop w:val="0"/>
      <w:marBottom w:val="0"/>
      <w:divBdr>
        <w:top w:val="none" w:sz="0" w:space="0" w:color="auto"/>
        <w:left w:val="none" w:sz="0" w:space="0" w:color="auto"/>
        <w:bottom w:val="none" w:sz="0" w:space="0" w:color="auto"/>
        <w:right w:val="none" w:sz="0" w:space="0" w:color="auto"/>
      </w:divBdr>
    </w:div>
    <w:div w:id="839388444">
      <w:bodyDiv w:val="1"/>
      <w:marLeft w:val="0"/>
      <w:marRight w:val="0"/>
      <w:marTop w:val="0"/>
      <w:marBottom w:val="0"/>
      <w:divBdr>
        <w:top w:val="none" w:sz="0" w:space="0" w:color="auto"/>
        <w:left w:val="none" w:sz="0" w:space="0" w:color="auto"/>
        <w:bottom w:val="none" w:sz="0" w:space="0" w:color="auto"/>
        <w:right w:val="none" w:sz="0" w:space="0" w:color="auto"/>
      </w:divBdr>
    </w:div>
    <w:div w:id="839613120">
      <w:bodyDiv w:val="1"/>
      <w:marLeft w:val="0"/>
      <w:marRight w:val="0"/>
      <w:marTop w:val="0"/>
      <w:marBottom w:val="0"/>
      <w:divBdr>
        <w:top w:val="none" w:sz="0" w:space="0" w:color="auto"/>
        <w:left w:val="none" w:sz="0" w:space="0" w:color="auto"/>
        <w:bottom w:val="none" w:sz="0" w:space="0" w:color="auto"/>
        <w:right w:val="none" w:sz="0" w:space="0" w:color="auto"/>
      </w:divBdr>
    </w:div>
    <w:div w:id="839853871">
      <w:bodyDiv w:val="1"/>
      <w:marLeft w:val="0"/>
      <w:marRight w:val="0"/>
      <w:marTop w:val="0"/>
      <w:marBottom w:val="0"/>
      <w:divBdr>
        <w:top w:val="none" w:sz="0" w:space="0" w:color="auto"/>
        <w:left w:val="none" w:sz="0" w:space="0" w:color="auto"/>
        <w:bottom w:val="none" w:sz="0" w:space="0" w:color="auto"/>
        <w:right w:val="none" w:sz="0" w:space="0" w:color="auto"/>
      </w:divBdr>
    </w:div>
    <w:div w:id="840044158">
      <w:bodyDiv w:val="1"/>
      <w:marLeft w:val="0"/>
      <w:marRight w:val="0"/>
      <w:marTop w:val="0"/>
      <w:marBottom w:val="0"/>
      <w:divBdr>
        <w:top w:val="none" w:sz="0" w:space="0" w:color="auto"/>
        <w:left w:val="none" w:sz="0" w:space="0" w:color="auto"/>
        <w:bottom w:val="none" w:sz="0" w:space="0" w:color="auto"/>
        <w:right w:val="none" w:sz="0" w:space="0" w:color="auto"/>
      </w:divBdr>
    </w:div>
    <w:div w:id="840201337">
      <w:bodyDiv w:val="1"/>
      <w:marLeft w:val="0"/>
      <w:marRight w:val="0"/>
      <w:marTop w:val="0"/>
      <w:marBottom w:val="0"/>
      <w:divBdr>
        <w:top w:val="none" w:sz="0" w:space="0" w:color="auto"/>
        <w:left w:val="none" w:sz="0" w:space="0" w:color="auto"/>
        <w:bottom w:val="none" w:sz="0" w:space="0" w:color="auto"/>
        <w:right w:val="none" w:sz="0" w:space="0" w:color="auto"/>
      </w:divBdr>
    </w:div>
    <w:div w:id="840435097">
      <w:bodyDiv w:val="1"/>
      <w:marLeft w:val="0"/>
      <w:marRight w:val="0"/>
      <w:marTop w:val="0"/>
      <w:marBottom w:val="0"/>
      <w:divBdr>
        <w:top w:val="none" w:sz="0" w:space="0" w:color="auto"/>
        <w:left w:val="none" w:sz="0" w:space="0" w:color="auto"/>
        <w:bottom w:val="none" w:sz="0" w:space="0" w:color="auto"/>
        <w:right w:val="none" w:sz="0" w:space="0" w:color="auto"/>
      </w:divBdr>
    </w:div>
    <w:div w:id="840438067">
      <w:bodyDiv w:val="1"/>
      <w:marLeft w:val="0"/>
      <w:marRight w:val="0"/>
      <w:marTop w:val="0"/>
      <w:marBottom w:val="0"/>
      <w:divBdr>
        <w:top w:val="none" w:sz="0" w:space="0" w:color="auto"/>
        <w:left w:val="none" w:sz="0" w:space="0" w:color="auto"/>
        <w:bottom w:val="none" w:sz="0" w:space="0" w:color="auto"/>
        <w:right w:val="none" w:sz="0" w:space="0" w:color="auto"/>
      </w:divBdr>
    </w:div>
    <w:div w:id="840848910">
      <w:bodyDiv w:val="1"/>
      <w:marLeft w:val="0"/>
      <w:marRight w:val="0"/>
      <w:marTop w:val="0"/>
      <w:marBottom w:val="0"/>
      <w:divBdr>
        <w:top w:val="none" w:sz="0" w:space="0" w:color="auto"/>
        <w:left w:val="none" w:sz="0" w:space="0" w:color="auto"/>
        <w:bottom w:val="none" w:sz="0" w:space="0" w:color="auto"/>
        <w:right w:val="none" w:sz="0" w:space="0" w:color="auto"/>
      </w:divBdr>
    </w:div>
    <w:div w:id="841161427">
      <w:bodyDiv w:val="1"/>
      <w:marLeft w:val="0"/>
      <w:marRight w:val="0"/>
      <w:marTop w:val="0"/>
      <w:marBottom w:val="0"/>
      <w:divBdr>
        <w:top w:val="none" w:sz="0" w:space="0" w:color="auto"/>
        <w:left w:val="none" w:sz="0" w:space="0" w:color="auto"/>
        <w:bottom w:val="none" w:sz="0" w:space="0" w:color="auto"/>
        <w:right w:val="none" w:sz="0" w:space="0" w:color="auto"/>
      </w:divBdr>
    </w:div>
    <w:div w:id="841163782">
      <w:bodyDiv w:val="1"/>
      <w:marLeft w:val="0"/>
      <w:marRight w:val="0"/>
      <w:marTop w:val="0"/>
      <w:marBottom w:val="0"/>
      <w:divBdr>
        <w:top w:val="none" w:sz="0" w:space="0" w:color="auto"/>
        <w:left w:val="none" w:sz="0" w:space="0" w:color="auto"/>
        <w:bottom w:val="none" w:sz="0" w:space="0" w:color="auto"/>
        <w:right w:val="none" w:sz="0" w:space="0" w:color="auto"/>
      </w:divBdr>
    </w:div>
    <w:div w:id="841167979">
      <w:bodyDiv w:val="1"/>
      <w:marLeft w:val="0"/>
      <w:marRight w:val="0"/>
      <w:marTop w:val="0"/>
      <w:marBottom w:val="0"/>
      <w:divBdr>
        <w:top w:val="none" w:sz="0" w:space="0" w:color="auto"/>
        <w:left w:val="none" w:sz="0" w:space="0" w:color="auto"/>
        <w:bottom w:val="none" w:sz="0" w:space="0" w:color="auto"/>
        <w:right w:val="none" w:sz="0" w:space="0" w:color="auto"/>
      </w:divBdr>
    </w:div>
    <w:div w:id="841168061">
      <w:bodyDiv w:val="1"/>
      <w:marLeft w:val="0"/>
      <w:marRight w:val="0"/>
      <w:marTop w:val="0"/>
      <w:marBottom w:val="0"/>
      <w:divBdr>
        <w:top w:val="none" w:sz="0" w:space="0" w:color="auto"/>
        <w:left w:val="none" w:sz="0" w:space="0" w:color="auto"/>
        <w:bottom w:val="none" w:sz="0" w:space="0" w:color="auto"/>
        <w:right w:val="none" w:sz="0" w:space="0" w:color="auto"/>
      </w:divBdr>
    </w:div>
    <w:div w:id="841890370">
      <w:bodyDiv w:val="1"/>
      <w:marLeft w:val="0"/>
      <w:marRight w:val="0"/>
      <w:marTop w:val="0"/>
      <w:marBottom w:val="0"/>
      <w:divBdr>
        <w:top w:val="none" w:sz="0" w:space="0" w:color="auto"/>
        <w:left w:val="none" w:sz="0" w:space="0" w:color="auto"/>
        <w:bottom w:val="none" w:sz="0" w:space="0" w:color="auto"/>
        <w:right w:val="none" w:sz="0" w:space="0" w:color="auto"/>
      </w:divBdr>
    </w:div>
    <w:div w:id="841970446">
      <w:bodyDiv w:val="1"/>
      <w:marLeft w:val="0"/>
      <w:marRight w:val="0"/>
      <w:marTop w:val="0"/>
      <w:marBottom w:val="0"/>
      <w:divBdr>
        <w:top w:val="none" w:sz="0" w:space="0" w:color="auto"/>
        <w:left w:val="none" w:sz="0" w:space="0" w:color="auto"/>
        <w:bottom w:val="none" w:sz="0" w:space="0" w:color="auto"/>
        <w:right w:val="none" w:sz="0" w:space="0" w:color="auto"/>
      </w:divBdr>
    </w:div>
    <w:div w:id="842010571">
      <w:bodyDiv w:val="1"/>
      <w:marLeft w:val="0"/>
      <w:marRight w:val="0"/>
      <w:marTop w:val="0"/>
      <w:marBottom w:val="0"/>
      <w:divBdr>
        <w:top w:val="none" w:sz="0" w:space="0" w:color="auto"/>
        <w:left w:val="none" w:sz="0" w:space="0" w:color="auto"/>
        <w:bottom w:val="none" w:sz="0" w:space="0" w:color="auto"/>
        <w:right w:val="none" w:sz="0" w:space="0" w:color="auto"/>
      </w:divBdr>
    </w:div>
    <w:div w:id="842083536">
      <w:bodyDiv w:val="1"/>
      <w:marLeft w:val="0"/>
      <w:marRight w:val="0"/>
      <w:marTop w:val="0"/>
      <w:marBottom w:val="0"/>
      <w:divBdr>
        <w:top w:val="none" w:sz="0" w:space="0" w:color="auto"/>
        <w:left w:val="none" w:sz="0" w:space="0" w:color="auto"/>
        <w:bottom w:val="none" w:sz="0" w:space="0" w:color="auto"/>
        <w:right w:val="none" w:sz="0" w:space="0" w:color="auto"/>
      </w:divBdr>
    </w:div>
    <w:div w:id="842088546">
      <w:bodyDiv w:val="1"/>
      <w:marLeft w:val="0"/>
      <w:marRight w:val="0"/>
      <w:marTop w:val="0"/>
      <w:marBottom w:val="0"/>
      <w:divBdr>
        <w:top w:val="none" w:sz="0" w:space="0" w:color="auto"/>
        <w:left w:val="none" w:sz="0" w:space="0" w:color="auto"/>
        <w:bottom w:val="none" w:sz="0" w:space="0" w:color="auto"/>
        <w:right w:val="none" w:sz="0" w:space="0" w:color="auto"/>
      </w:divBdr>
    </w:div>
    <w:div w:id="842209273">
      <w:bodyDiv w:val="1"/>
      <w:marLeft w:val="0"/>
      <w:marRight w:val="0"/>
      <w:marTop w:val="0"/>
      <w:marBottom w:val="0"/>
      <w:divBdr>
        <w:top w:val="none" w:sz="0" w:space="0" w:color="auto"/>
        <w:left w:val="none" w:sz="0" w:space="0" w:color="auto"/>
        <w:bottom w:val="none" w:sz="0" w:space="0" w:color="auto"/>
        <w:right w:val="none" w:sz="0" w:space="0" w:color="auto"/>
      </w:divBdr>
    </w:div>
    <w:div w:id="842822188">
      <w:bodyDiv w:val="1"/>
      <w:marLeft w:val="0"/>
      <w:marRight w:val="0"/>
      <w:marTop w:val="0"/>
      <w:marBottom w:val="0"/>
      <w:divBdr>
        <w:top w:val="none" w:sz="0" w:space="0" w:color="auto"/>
        <w:left w:val="none" w:sz="0" w:space="0" w:color="auto"/>
        <w:bottom w:val="none" w:sz="0" w:space="0" w:color="auto"/>
        <w:right w:val="none" w:sz="0" w:space="0" w:color="auto"/>
      </w:divBdr>
    </w:div>
    <w:div w:id="843477939">
      <w:bodyDiv w:val="1"/>
      <w:marLeft w:val="0"/>
      <w:marRight w:val="0"/>
      <w:marTop w:val="0"/>
      <w:marBottom w:val="0"/>
      <w:divBdr>
        <w:top w:val="none" w:sz="0" w:space="0" w:color="auto"/>
        <w:left w:val="none" w:sz="0" w:space="0" w:color="auto"/>
        <w:bottom w:val="none" w:sz="0" w:space="0" w:color="auto"/>
        <w:right w:val="none" w:sz="0" w:space="0" w:color="auto"/>
      </w:divBdr>
    </w:div>
    <w:div w:id="843591039">
      <w:bodyDiv w:val="1"/>
      <w:marLeft w:val="0"/>
      <w:marRight w:val="0"/>
      <w:marTop w:val="0"/>
      <w:marBottom w:val="0"/>
      <w:divBdr>
        <w:top w:val="none" w:sz="0" w:space="0" w:color="auto"/>
        <w:left w:val="none" w:sz="0" w:space="0" w:color="auto"/>
        <w:bottom w:val="none" w:sz="0" w:space="0" w:color="auto"/>
        <w:right w:val="none" w:sz="0" w:space="0" w:color="auto"/>
      </w:divBdr>
    </w:div>
    <w:div w:id="843976874">
      <w:bodyDiv w:val="1"/>
      <w:marLeft w:val="0"/>
      <w:marRight w:val="0"/>
      <w:marTop w:val="0"/>
      <w:marBottom w:val="0"/>
      <w:divBdr>
        <w:top w:val="none" w:sz="0" w:space="0" w:color="auto"/>
        <w:left w:val="none" w:sz="0" w:space="0" w:color="auto"/>
        <w:bottom w:val="none" w:sz="0" w:space="0" w:color="auto"/>
        <w:right w:val="none" w:sz="0" w:space="0" w:color="auto"/>
      </w:divBdr>
    </w:div>
    <w:div w:id="844051850">
      <w:bodyDiv w:val="1"/>
      <w:marLeft w:val="0"/>
      <w:marRight w:val="0"/>
      <w:marTop w:val="0"/>
      <w:marBottom w:val="0"/>
      <w:divBdr>
        <w:top w:val="none" w:sz="0" w:space="0" w:color="auto"/>
        <w:left w:val="none" w:sz="0" w:space="0" w:color="auto"/>
        <w:bottom w:val="none" w:sz="0" w:space="0" w:color="auto"/>
        <w:right w:val="none" w:sz="0" w:space="0" w:color="auto"/>
      </w:divBdr>
    </w:div>
    <w:div w:id="844706180">
      <w:bodyDiv w:val="1"/>
      <w:marLeft w:val="0"/>
      <w:marRight w:val="0"/>
      <w:marTop w:val="0"/>
      <w:marBottom w:val="0"/>
      <w:divBdr>
        <w:top w:val="none" w:sz="0" w:space="0" w:color="auto"/>
        <w:left w:val="none" w:sz="0" w:space="0" w:color="auto"/>
        <w:bottom w:val="none" w:sz="0" w:space="0" w:color="auto"/>
        <w:right w:val="none" w:sz="0" w:space="0" w:color="auto"/>
      </w:divBdr>
    </w:div>
    <w:div w:id="845486987">
      <w:bodyDiv w:val="1"/>
      <w:marLeft w:val="0"/>
      <w:marRight w:val="0"/>
      <w:marTop w:val="0"/>
      <w:marBottom w:val="0"/>
      <w:divBdr>
        <w:top w:val="none" w:sz="0" w:space="0" w:color="auto"/>
        <w:left w:val="none" w:sz="0" w:space="0" w:color="auto"/>
        <w:bottom w:val="none" w:sz="0" w:space="0" w:color="auto"/>
        <w:right w:val="none" w:sz="0" w:space="0" w:color="auto"/>
      </w:divBdr>
    </w:div>
    <w:div w:id="845823314">
      <w:bodyDiv w:val="1"/>
      <w:marLeft w:val="0"/>
      <w:marRight w:val="0"/>
      <w:marTop w:val="0"/>
      <w:marBottom w:val="0"/>
      <w:divBdr>
        <w:top w:val="none" w:sz="0" w:space="0" w:color="auto"/>
        <w:left w:val="none" w:sz="0" w:space="0" w:color="auto"/>
        <w:bottom w:val="none" w:sz="0" w:space="0" w:color="auto"/>
        <w:right w:val="none" w:sz="0" w:space="0" w:color="auto"/>
      </w:divBdr>
    </w:div>
    <w:div w:id="845901045">
      <w:bodyDiv w:val="1"/>
      <w:marLeft w:val="0"/>
      <w:marRight w:val="0"/>
      <w:marTop w:val="0"/>
      <w:marBottom w:val="0"/>
      <w:divBdr>
        <w:top w:val="none" w:sz="0" w:space="0" w:color="auto"/>
        <w:left w:val="none" w:sz="0" w:space="0" w:color="auto"/>
        <w:bottom w:val="none" w:sz="0" w:space="0" w:color="auto"/>
        <w:right w:val="none" w:sz="0" w:space="0" w:color="auto"/>
      </w:divBdr>
    </w:div>
    <w:div w:id="846016548">
      <w:bodyDiv w:val="1"/>
      <w:marLeft w:val="0"/>
      <w:marRight w:val="0"/>
      <w:marTop w:val="0"/>
      <w:marBottom w:val="0"/>
      <w:divBdr>
        <w:top w:val="none" w:sz="0" w:space="0" w:color="auto"/>
        <w:left w:val="none" w:sz="0" w:space="0" w:color="auto"/>
        <w:bottom w:val="none" w:sz="0" w:space="0" w:color="auto"/>
        <w:right w:val="none" w:sz="0" w:space="0" w:color="auto"/>
      </w:divBdr>
    </w:div>
    <w:div w:id="846670714">
      <w:bodyDiv w:val="1"/>
      <w:marLeft w:val="0"/>
      <w:marRight w:val="0"/>
      <w:marTop w:val="0"/>
      <w:marBottom w:val="0"/>
      <w:divBdr>
        <w:top w:val="none" w:sz="0" w:space="0" w:color="auto"/>
        <w:left w:val="none" w:sz="0" w:space="0" w:color="auto"/>
        <w:bottom w:val="none" w:sz="0" w:space="0" w:color="auto"/>
        <w:right w:val="none" w:sz="0" w:space="0" w:color="auto"/>
      </w:divBdr>
    </w:div>
    <w:div w:id="846989847">
      <w:bodyDiv w:val="1"/>
      <w:marLeft w:val="0"/>
      <w:marRight w:val="0"/>
      <w:marTop w:val="0"/>
      <w:marBottom w:val="0"/>
      <w:divBdr>
        <w:top w:val="none" w:sz="0" w:space="0" w:color="auto"/>
        <w:left w:val="none" w:sz="0" w:space="0" w:color="auto"/>
        <w:bottom w:val="none" w:sz="0" w:space="0" w:color="auto"/>
        <w:right w:val="none" w:sz="0" w:space="0" w:color="auto"/>
      </w:divBdr>
    </w:div>
    <w:div w:id="847132395">
      <w:bodyDiv w:val="1"/>
      <w:marLeft w:val="0"/>
      <w:marRight w:val="0"/>
      <w:marTop w:val="0"/>
      <w:marBottom w:val="0"/>
      <w:divBdr>
        <w:top w:val="none" w:sz="0" w:space="0" w:color="auto"/>
        <w:left w:val="none" w:sz="0" w:space="0" w:color="auto"/>
        <w:bottom w:val="none" w:sz="0" w:space="0" w:color="auto"/>
        <w:right w:val="none" w:sz="0" w:space="0" w:color="auto"/>
      </w:divBdr>
    </w:div>
    <w:div w:id="847449460">
      <w:bodyDiv w:val="1"/>
      <w:marLeft w:val="0"/>
      <w:marRight w:val="0"/>
      <w:marTop w:val="0"/>
      <w:marBottom w:val="0"/>
      <w:divBdr>
        <w:top w:val="none" w:sz="0" w:space="0" w:color="auto"/>
        <w:left w:val="none" w:sz="0" w:space="0" w:color="auto"/>
        <w:bottom w:val="none" w:sz="0" w:space="0" w:color="auto"/>
        <w:right w:val="none" w:sz="0" w:space="0" w:color="auto"/>
      </w:divBdr>
    </w:div>
    <w:div w:id="847643673">
      <w:bodyDiv w:val="1"/>
      <w:marLeft w:val="0"/>
      <w:marRight w:val="0"/>
      <w:marTop w:val="0"/>
      <w:marBottom w:val="0"/>
      <w:divBdr>
        <w:top w:val="none" w:sz="0" w:space="0" w:color="auto"/>
        <w:left w:val="none" w:sz="0" w:space="0" w:color="auto"/>
        <w:bottom w:val="none" w:sz="0" w:space="0" w:color="auto"/>
        <w:right w:val="none" w:sz="0" w:space="0" w:color="auto"/>
      </w:divBdr>
    </w:div>
    <w:div w:id="848104714">
      <w:bodyDiv w:val="1"/>
      <w:marLeft w:val="0"/>
      <w:marRight w:val="0"/>
      <w:marTop w:val="0"/>
      <w:marBottom w:val="0"/>
      <w:divBdr>
        <w:top w:val="none" w:sz="0" w:space="0" w:color="auto"/>
        <w:left w:val="none" w:sz="0" w:space="0" w:color="auto"/>
        <w:bottom w:val="none" w:sz="0" w:space="0" w:color="auto"/>
        <w:right w:val="none" w:sz="0" w:space="0" w:color="auto"/>
      </w:divBdr>
      <w:divsChild>
        <w:div w:id="1256550646">
          <w:marLeft w:val="547"/>
          <w:marRight w:val="0"/>
          <w:marTop w:val="0"/>
          <w:marBottom w:val="0"/>
          <w:divBdr>
            <w:top w:val="none" w:sz="0" w:space="0" w:color="auto"/>
            <w:left w:val="none" w:sz="0" w:space="0" w:color="auto"/>
            <w:bottom w:val="none" w:sz="0" w:space="0" w:color="auto"/>
            <w:right w:val="none" w:sz="0" w:space="0" w:color="auto"/>
          </w:divBdr>
        </w:div>
      </w:divsChild>
    </w:div>
    <w:div w:id="849374088">
      <w:bodyDiv w:val="1"/>
      <w:marLeft w:val="0"/>
      <w:marRight w:val="0"/>
      <w:marTop w:val="0"/>
      <w:marBottom w:val="0"/>
      <w:divBdr>
        <w:top w:val="none" w:sz="0" w:space="0" w:color="auto"/>
        <w:left w:val="none" w:sz="0" w:space="0" w:color="auto"/>
        <w:bottom w:val="none" w:sz="0" w:space="0" w:color="auto"/>
        <w:right w:val="none" w:sz="0" w:space="0" w:color="auto"/>
      </w:divBdr>
    </w:div>
    <w:div w:id="849754422">
      <w:bodyDiv w:val="1"/>
      <w:marLeft w:val="0"/>
      <w:marRight w:val="0"/>
      <w:marTop w:val="0"/>
      <w:marBottom w:val="0"/>
      <w:divBdr>
        <w:top w:val="none" w:sz="0" w:space="0" w:color="auto"/>
        <w:left w:val="none" w:sz="0" w:space="0" w:color="auto"/>
        <w:bottom w:val="none" w:sz="0" w:space="0" w:color="auto"/>
        <w:right w:val="none" w:sz="0" w:space="0" w:color="auto"/>
      </w:divBdr>
    </w:div>
    <w:div w:id="850027624">
      <w:bodyDiv w:val="1"/>
      <w:marLeft w:val="0"/>
      <w:marRight w:val="0"/>
      <w:marTop w:val="0"/>
      <w:marBottom w:val="0"/>
      <w:divBdr>
        <w:top w:val="none" w:sz="0" w:space="0" w:color="auto"/>
        <w:left w:val="none" w:sz="0" w:space="0" w:color="auto"/>
        <w:bottom w:val="none" w:sz="0" w:space="0" w:color="auto"/>
        <w:right w:val="none" w:sz="0" w:space="0" w:color="auto"/>
      </w:divBdr>
    </w:div>
    <w:div w:id="850292101">
      <w:bodyDiv w:val="1"/>
      <w:marLeft w:val="0"/>
      <w:marRight w:val="0"/>
      <w:marTop w:val="0"/>
      <w:marBottom w:val="0"/>
      <w:divBdr>
        <w:top w:val="none" w:sz="0" w:space="0" w:color="auto"/>
        <w:left w:val="none" w:sz="0" w:space="0" w:color="auto"/>
        <w:bottom w:val="none" w:sz="0" w:space="0" w:color="auto"/>
        <w:right w:val="none" w:sz="0" w:space="0" w:color="auto"/>
      </w:divBdr>
    </w:div>
    <w:div w:id="850415021">
      <w:bodyDiv w:val="1"/>
      <w:marLeft w:val="0"/>
      <w:marRight w:val="0"/>
      <w:marTop w:val="0"/>
      <w:marBottom w:val="0"/>
      <w:divBdr>
        <w:top w:val="none" w:sz="0" w:space="0" w:color="auto"/>
        <w:left w:val="none" w:sz="0" w:space="0" w:color="auto"/>
        <w:bottom w:val="none" w:sz="0" w:space="0" w:color="auto"/>
        <w:right w:val="none" w:sz="0" w:space="0" w:color="auto"/>
      </w:divBdr>
    </w:div>
    <w:div w:id="850530899">
      <w:bodyDiv w:val="1"/>
      <w:marLeft w:val="0"/>
      <w:marRight w:val="0"/>
      <w:marTop w:val="0"/>
      <w:marBottom w:val="0"/>
      <w:divBdr>
        <w:top w:val="none" w:sz="0" w:space="0" w:color="auto"/>
        <w:left w:val="none" w:sz="0" w:space="0" w:color="auto"/>
        <w:bottom w:val="none" w:sz="0" w:space="0" w:color="auto"/>
        <w:right w:val="none" w:sz="0" w:space="0" w:color="auto"/>
      </w:divBdr>
    </w:div>
    <w:div w:id="850686662">
      <w:bodyDiv w:val="1"/>
      <w:marLeft w:val="0"/>
      <w:marRight w:val="0"/>
      <w:marTop w:val="0"/>
      <w:marBottom w:val="0"/>
      <w:divBdr>
        <w:top w:val="none" w:sz="0" w:space="0" w:color="auto"/>
        <w:left w:val="none" w:sz="0" w:space="0" w:color="auto"/>
        <w:bottom w:val="none" w:sz="0" w:space="0" w:color="auto"/>
        <w:right w:val="none" w:sz="0" w:space="0" w:color="auto"/>
      </w:divBdr>
    </w:div>
    <w:div w:id="850871454">
      <w:bodyDiv w:val="1"/>
      <w:marLeft w:val="0"/>
      <w:marRight w:val="0"/>
      <w:marTop w:val="0"/>
      <w:marBottom w:val="0"/>
      <w:divBdr>
        <w:top w:val="none" w:sz="0" w:space="0" w:color="auto"/>
        <w:left w:val="none" w:sz="0" w:space="0" w:color="auto"/>
        <w:bottom w:val="none" w:sz="0" w:space="0" w:color="auto"/>
        <w:right w:val="none" w:sz="0" w:space="0" w:color="auto"/>
      </w:divBdr>
    </w:div>
    <w:div w:id="852305186">
      <w:bodyDiv w:val="1"/>
      <w:marLeft w:val="0"/>
      <w:marRight w:val="0"/>
      <w:marTop w:val="0"/>
      <w:marBottom w:val="0"/>
      <w:divBdr>
        <w:top w:val="none" w:sz="0" w:space="0" w:color="auto"/>
        <w:left w:val="none" w:sz="0" w:space="0" w:color="auto"/>
        <w:bottom w:val="none" w:sz="0" w:space="0" w:color="auto"/>
        <w:right w:val="none" w:sz="0" w:space="0" w:color="auto"/>
      </w:divBdr>
    </w:div>
    <w:div w:id="852457407">
      <w:bodyDiv w:val="1"/>
      <w:marLeft w:val="0"/>
      <w:marRight w:val="0"/>
      <w:marTop w:val="0"/>
      <w:marBottom w:val="0"/>
      <w:divBdr>
        <w:top w:val="none" w:sz="0" w:space="0" w:color="auto"/>
        <w:left w:val="none" w:sz="0" w:space="0" w:color="auto"/>
        <w:bottom w:val="none" w:sz="0" w:space="0" w:color="auto"/>
        <w:right w:val="none" w:sz="0" w:space="0" w:color="auto"/>
      </w:divBdr>
    </w:div>
    <w:div w:id="853301398">
      <w:bodyDiv w:val="1"/>
      <w:marLeft w:val="0"/>
      <w:marRight w:val="0"/>
      <w:marTop w:val="0"/>
      <w:marBottom w:val="0"/>
      <w:divBdr>
        <w:top w:val="none" w:sz="0" w:space="0" w:color="auto"/>
        <w:left w:val="none" w:sz="0" w:space="0" w:color="auto"/>
        <w:bottom w:val="none" w:sz="0" w:space="0" w:color="auto"/>
        <w:right w:val="none" w:sz="0" w:space="0" w:color="auto"/>
      </w:divBdr>
    </w:div>
    <w:div w:id="854342668">
      <w:bodyDiv w:val="1"/>
      <w:marLeft w:val="0"/>
      <w:marRight w:val="0"/>
      <w:marTop w:val="0"/>
      <w:marBottom w:val="0"/>
      <w:divBdr>
        <w:top w:val="none" w:sz="0" w:space="0" w:color="auto"/>
        <w:left w:val="none" w:sz="0" w:space="0" w:color="auto"/>
        <w:bottom w:val="none" w:sz="0" w:space="0" w:color="auto"/>
        <w:right w:val="none" w:sz="0" w:space="0" w:color="auto"/>
      </w:divBdr>
    </w:div>
    <w:div w:id="854543193">
      <w:bodyDiv w:val="1"/>
      <w:marLeft w:val="0"/>
      <w:marRight w:val="0"/>
      <w:marTop w:val="0"/>
      <w:marBottom w:val="0"/>
      <w:divBdr>
        <w:top w:val="none" w:sz="0" w:space="0" w:color="auto"/>
        <w:left w:val="none" w:sz="0" w:space="0" w:color="auto"/>
        <w:bottom w:val="none" w:sz="0" w:space="0" w:color="auto"/>
        <w:right w:val="none" w:sz="0" w:space="0" w:color="auto"/>
      </w:divBdr>
    </w:div>
    <w:div w:id="855386579">
      <w:bodyDiv w:val="1"/>
      <w:marLeft w:val="0"/>
      <w:marRight w:val="0"/>
      <w:marTop w:val="0"/>
      <w:marBottom w:val="0"/>
      <w:divBdr>
        <w:top w:val="none" w:sz="0" w:space="0" w:color="auto"/>
        <w:left w:val="none" w:sz="0" w:space="0" w:color="auto"/>
        <w:bottom w:val="none" w:sz="0" w:space="0" w:color="auto"/>
        <w:right w:val="none" w:sz="0" w:space="0" w:color="auto"/>
      </w:divBdr>
    </w:div>
    <w:div w:id="855653148">
      <w:bodyDiv w:val="1"/>
      <w:marLeft w:val="0"/>
      <w:marRight w:val="0"/>
      <w:marTop w:val="0"/>
      <w:marBottom w:val="0"/>
      <w:divBdr>
        <w:top w:val="none" w:sz="0" w:space="0" w:color="auto"/>
        <w:left w:val="none" w:sz="0" w:space="0" w:color="auto"/>
        <w:bottom w:val="none" w:sz="0" w:space="0" w:color="auto"/>
        <w:right w:val="none" w:sz="0" w:space="0" w:color="auto"/>
      </w:divBdr>
    </w:div>
    <w:div w:id="855967620">
      <w:bodyDiv w:val="1"/>
      <w:marLeft w:val="0"/>
      <w:marRight w:val="0"/>
      <w:marTop w:val="0"/>
      <w:marBottom w:val="0"/>
      <w:divBdr>
        <w:top w:val="none" w:sz="0" w:space="0" w:color="auto"/>
        <w:left w:val="none" w:sz="0" w:space="0" w:color="auto"/>
        <w:bottom w:val="none" w:sz="0" w:space="0" w:color="auto"/>
        <w:right w:val="none" w:sz="0" w:space="0" w:color="auto"/>
      </w:divBdr>
    </w:div>
    <w:div w:id="856038020">
      <w:bodyDiv w:val="1"/>
      <w:marLeft w:val="0"/>
      <w:marRight w:val="0"/>
      <w:marTop w:val="0"/>
      <w:marBottom w:val="0"/>
      <w:divBdr>
        <w:top w:val="none" w:sz="0" w:space="0" w:color="auto"/>
        <w:left w:val="none" w:sz="0" w:space="0" w:color="auto"/>
        <w:bottom w:val="none" w:sz="0" w:space="0" w:color="auto"/>
        <w:right w:val="none" w:sz="0" w:space="0" w:color="auto"/>
      </w:divBdr>
    </w:div>
    <w:div w:id="856041918">
      <w:bodyDiv w:val="1"/>
      <w:marLeft w:val="0"/>
      <w:marRight w:val="0"/>
      <w:marTop w:val="0"/>
      <w:marBottom w:val="0"/>
      <w:divBdr>
        <w:top w:val="none" w:sz="0" w:space="0" w:color="auto"/>
        <w:left w:val="none" w:sz="0" w:space="0" w:color="auto"/>
        <w:bottom w:val="none" w:sz="0" w:space="0" w:color="auto"/>
        <w:right w:val="none" w:sz="0" w:space="0" w:color="auto"/>
      </w:divBdr>
    </w:div>
    <w:div w:id="856233256">
      <w:bodyDiv w:val="1"/>
      <w:marLeft w:val="0"/>
      <w:marRight w:val="0"/>
      <w:marTop w:val="0"/>
      <w:marBottom w:val="0"/>
      <w:divBdr>
        <w:top w:val="none" w:sz="0" w:space="0" w:color="auto"/>
        <w:left w:val="none" w:sz="0" w:space="0" w:color="auto"/>
        <w:bottom w:val="none" w:sz="0" w:space="0" w:color="auto"/>
        <w:right w:val="none" w:sz="0" w:space="0" w:color="auto"/>
      </w:divBdr>
    </w:div>
    <w:div w:id="857086434">
      <w:bodyDiv w:val="1"/>
      <w:marLeft w:val="0"/>
      <w:marRight w:val="0"/>
      <w:marTop w:val="0"/>
      <w:marBottom w:val="0"/>
      <w:divBdr>
        <w:top w:val="none" w:sz="0" w:space="0" w:color="auto"/>
        <w:left w:val="none" w:sz="0" w:space="0" w:color="auto"/>
        <w:bottom w:val="none" w:sz="0" w:space="0" w:color="auto"/>
        <w:right w:val="none" w:sz="0" w:space="0" w:color="auto"/>
      </w:divBdr>
    </w:div>
    <w:div w:id="857550478">
      <w:bodyDiv w:val="1"/>
      <w:marLeft w:val="0"/>
      <w:marRight w:val="0"/>
      <w:marTop w:val="0"/>
      <w:marBottom w:val="0"/>
      <w:divBdr>
        <w:top w:val="none" w:sz="0" w:space="0" w:color="auto"/>
        <w:left w:val="none" w:sz="0" w:space="0" w:color="auto"/>
        <w:bottom w:val="none" w:sz="0" w:space="0" w:color="auto"/>
        <w:right w:val="none" w:sz="0" w:space="0" w:color="auto"/>
      </w:divBdr>
    </w:div>
    <w:div w:id="857621341">
      <w:bodyDiv w:val="1"/>
      <w:marLeft w:val="0"/>
      <w:marRight w:val="0"/>
      <w:marTop w:val="0"/>
      <w:marBottom w:val="0"/>
      <w:divBdr>
        <w:top w:val="none" w:sz="0" w:space="0" w:color="auto"/>
        <w:left w:val="none" w:sz="0" w:space="0" w:color="auto"/>
        <w:bottom w:val="none" w:sz="0" w:space="0" w:color="auto"/>
        <w:right w:val="none" w:sz="0" w:space="0" w:color="auto"/>
      </w:divBdr>
    </w:div>
    <w:div w:id="858205965">
      <w:bodyDiv w:val="1"/>
      <w:marLeft w:val="0"/>
      <w:marRight w:val="0"/>
      <w:marTop w:val="0"/>
      <w:marBottom w:val="0"/>
      <w:divBdr>
        <w:top w:val="none" w:sz="0" w:space="0" w:color="auto"/>
        <w:left w:val="none" w:sz="0" w:space="0" w:color="auto"/>
        <w:bottom w:val="none" w:sz="0" w:space="0" w:color="auto"/>
        <w:right w:val="none" w:sz="0" w:space="0" w:color="auto"/>
      </w:divBdr>
    </w:div>
    <w:div w:id="859585658">
      <w:bodyDiv w:val="1"/>
      <w:marLeft w:val="0"/>
      <w:marRight w:val="0"/>
      <w:marTop w:val="0"/>
      <w:marBottom w:val="0"/>
      <w:divBdr>
        <w:top w:val="none" w:sz="0" w:space="0" w:color="auto"/>
        <w:left w:val="none" w:sz="0" w:space="0" w:color="auto"/>
        <w:bottom w:val="none" w:sz="0" w:space="0" w:color="auto"/>
        <w:right w:val="none" w:sz="0" w:space="0" w:color="auto"/>
      </w:divBdr>
    </w:div>
    <w:div w:id="859591257">
      <w:bodyDiv w:val="1"/>
      <w:marLeft w:val="0"/>
      <w:marRight w:val="0"/>
      <w:marTop w:val="0"/>
      <w:marBottom w:val="0"/>
      <w:divBdr>
        <w:top w:val="none" w:sz="0" w:space="0" w:color="auto"/>
        <w:left w:val="none" w:sz="0" w:space="0" w:color="auto"/>
        <w:bottom w:val="none" w:sz="0" w:space="0" w:color="auto"/>
        <w:right w:val="none" w:sz="0" w:space="0" w:color="auto"/>
      </w:divBdr>
    </w:div>
    <w:div w:id="859855353">
      <w:bodyDiv w:val="1"/>
      <w:marLeft w:val="0"/>
      <w:marRight w:val="0"/>
      <w:marTop w:val="0"/>
      <w:marBottom w:val="0"/>
      <w:divBdr>
        <w:top w:val="none" w:sz="0" w:space="0" w:color="auto"/>
        <w:left w:val="none" w:sz="0" w:space="0" w:color="auto"/>
        <w:bottom w:val="none" w:sz="0" w:space="0" w:color="auto"/>
        <w:right w:val="none" w:sz="0" w:space="0" w:color="auto"/>
      </w:divBdr>
    </w:div>
    <w:div w:id="859928059">
      <w:bodyDiv w:val="1"/>
      <w:marLeft w:val="0"/>
      <w:marRight w:val="0"/>
      <w:marTop w:val="0"/>
      <w:marBottom w:val="0"/>
      <w:divBdr>
        <w:top w:val="none" w:sz="0" w:space="0" w:color="auto"/>
        <w:left w:val="none" w:sz="0" w:space="0" w:color="auto"/>
        <w:bottom w:val="none" w:sz="0" w:space="0" w:color="auto"/>
        <w:right w:val="none" w:sz="0" w:space="0" w:color="auto"/>
      </w:divBdr>
    </w:div>
    <w:div w:id="860052830">
      <w:bodyDiv w:val="1"/>
      <w:marLeft w:val="0"/>
      <w:marRight w:val="0"/>
      <w:marTop w:val="0"/>
      <w:marBottom w:val="0"/>
      <w:divBdr>
        <w:top w:val="none" w:sz="0" w:space="0" w:color="auto"/>
        <w:left w:val="none" w:sz="0" w:space="0" w:color="auto"/>
        <w:bottom w:val="none" w:sz="0" w:space="0" w:color="auto"/>
        <w:right w:val="none" w:sz="0" w:space="0" w:color="auto"/>
      </w:divBdr>
    </w:div>
    <w:div w:id="861239769">
      <w:bodyDiv w:val="1"/>
      <w:marLeft w:val="0"/>
      <w:marRight w:val="0"/>
      <w:marTop w:val="0"/>
      <w:marBottom w:val="0"/>
      <w:divBdr>
        <w:top w:val="none" w:sz="0" w:space="0" w:color="auto"/>
        <w:left w:val="none" w:sz="0" w:space="0" w:color="auto"/>
        <w:bottom w:val="none" w:sz="0" w:space="0" w:color="auto"/>
        <w:right w:val="none" w:sz="0" w:space="0" w:color="auto"/>
      </w:divBdr>
    </w:div>
    <w:div w:id="862204623">
      <w:bodyDiv w:val="1"/>
      <w:marLeft w:val="0"/>
      <w:marRight w:val="0"/>
      <w:marTop w:val="0"/>
      <w:marBottom w:val="0"/>
      <w:divBdr>
        <w:top w:val="none" w:sz="0" w:space="0" w:color="auto"/>
        <w:left w:val="none" w:sz="0" w:space="0" w:color="auto"/>
        <w:bottom w:val="none" w:sz="0" w:space="0" w:color="auto"/>
        <w:right w:val="none" w:sz="0" w:space="0" w:color="auto"/>
      </w:divBdr>
    </w:div>
    <w:div w:id="862286879">
      <w:bodyDiv w:val="1"/>
      <w:marLeft w:val="0"/>
      <w:marRight w:val="0"/>
      <w:marTop w:val="0"/>
      <w:marBottom w:val="0"/>
      <w:divBdr>
        <w:top w:val="none" w:sz="0" w:space="0" w:color="auto"/>
        <w:left w:val="none" w:sz="0" w:space="0" w:color="auto"/>
        <w:bottom w:val="none" w:sz="0" w:space="0" w:color="auto"/>
        <w:right w:val="none" w:sz="0" w:space="0" w:color="auto"/>
      </w:divBdr>
    </w:div>
    <w:div w:id="862861448">
      <w:bodyDiv w:val="1"/>
      <w:marLeft w:val="0"/>
      <w:marRight w:val="0"/>
      <w:marTop w:val="0"/>
      <w:marBottom w:val="0"/>
      <w:divBdr>
        <w:top w:val="none" w:sz="0" w:space="0" w:color="auto"/>
        <w:left w:val="none" w:sz="0" w:space="0" w:color="auto"/>
        <w:bottom w:val="none" w:sz="0" w:space="0" w:color="auto"/>
        <w:right w:val="none" w:sz="0" w:space="0" w:color="auto"/>
      </w:divBdr>
    </w:div>
    <w:div w:id="862981447">
      <w:bodyDiv w:val="1"/>
      <w:marLeft w:val="0"/>
      <w:marRight w:val="0"/>
      <w:marTop w:val="0"/>
      <w:marBottom w:val="0"/>
      <w:divBdr>
        <w:top w:val="none" w:sz="0" w:space="0" w:color="auto"/>
        <w:left w:val="none" w:sz="0" w:space="0" w:color="auto"/>
        <w:bottom w:val="none" w:sz="0" w:space="0" w:color="auto"/>
        <w:right w:val="none" w:sz="0" w:space="0" w:color="auto"/>
      </w:divBdr>
    </w:div>
    <w:div w:id="863518092">
      <w:bodyDiv w:val="1"/>
      <w:marLeft w:val="0"/>
      <w:marRight w:val="0"/>
      <w:marTop w:val="0"/>
      <w:marBottom w:val="0"/>
      <w:divBdr>
        <w:top w:val="none" w:sz="0" w:space="0" w:color="auto"/>
        <w:left w:val="none" w:sz="0" w:space="0" w:color="auto"/>
        <w:bottom w:val="none" w:sz="0" w:space="0" w:color="auto"/>
        <w:right w:val="none" w:sz="0" w:space="0" w:color="auto"/>
      </w:divBdr>
    </w:div>
    <w:div w:id="863521036">
      <w:bodyDiv w:val="1"/>
      <w:marLeft w:val="0"/>
      <w:marRight w:val="0"/>
      <w:marTop w:val="0"/>
      <w:marBottom w:val="0"/>
      <w:divBdr>
        <w:top w:val="none" w:sz="0" w:space="0" w:color="auto"/>
        <w:left w:val="none" w:sz="0" w:space="0" w:color="auto"/>
        <w:bottom w:val="none" w:sz="0" w:space="0" w:color="auto"/>
        <w:right w:val="none" w:sz="0" w:space="0" w:color="auto"/>
      </w:divBdr>
    </w:div>
    <w:div w:id="863716572">
      <w:bodyDiv w:val="1"/>
      <w:marLeft w:val="0"/>
      <w:marRight w:val="0"/>
      <w:marTop w:val="0"/>
      <w:marBottom w:val="0"/>
      <w:divBdr>
        <w:top w:val="none" w:sz="0" w:space="0" w:color="auto"/>
        <w:left w:val="none" w:sz="0" w:space="0" w:color="auto"/>
        <w:bottom w:val="none" w:sz="0" w:space="0" w:color="auto"/>
        <w:right w:val="none" w:sz="0" w:space="0" w:color="auto"/>
      </w:divBdr>
    </w:div>
    <w:div w:id="864169364">
      <w:bodyDiv w:val="1"/>
      <w:marLeft w:val="0"/>
      <w:marRight w:val="0"/>
      <w:marTop w:val="0"/>
      <w:marBottom w:val="0"/>
      <w:divBdr>
        <w:top w:val="none" w:sz="0" w:space="0" w:color="auto"/>
        <w:left w:val="none" w:sz="0" w:space="0" w:color="auto"/>
        <w:bottom w:val="none" w:sz="0" w:space="0" w:color="auto"/>
        <w:right w:val="none" w:sz="0" w:space="0" w:color="auto"/>
      </w:divBdr>
    </w:div>
    <w:div w:id="864289424">
      <w:bodyDiv w:val="1"/>
      <w:marLeft w:val="0"/>
      <w:marRight w:val="0"/>
      <w:marTop w:val="0"/>
      <w:marBottom w:val="0"/>
      <w:divBdr>
        <w:top w:val="none" w:sz="0" w:space="0" w:color="auto"/>
        <w:left w:val="none" w:sz="0" w:space="0" w:color="auto"/>
        <w:bottom w:val="none" w:sz="0" w:space="0" w:color="auto"/>
        <w:right w:val="none" w:sz="0" w:space="0" w:color="auto"/>
      </w:divBdr>
    </w:div>
    <w:div w:id="865213524">
      <w:bodyDiv w:val="1"/>
      <w:marLeft w:val="0"/>
      <w:marRight w:val="0"/>
      <w:marTop w:val="0"/>
      <w:marBottom w:val="0"/>
      <w:divBdr>
        <w:top w:val="none" w:sz="0" w:space="0" w:color="auto"/>
        <w:left w:val="none" w:sz="0" w:space="0" w:color="auto"/>
        <w:bottom w:val="none" w:sz="0" w:space="0" w:color="auto"/>
        <w:right w:val="none" w:sz="0" w:space="0" w:color="auto"/>
      </w:divBdr>
    </w:div>
    <w:div w:id="865405068">
      <w:bodyDiv w:val="1"/>
      <w:marLeft w:val="0"/>
      <w:marRight w:val="0"/>
      <w:marTop w:val="0"/>
      <w:marBottom w:val="0"/>
      <w:divBdr>
        <w:top w:val="none" w:sz="0" w:space="0" w:color="auto"/>
        <w:left w:val="none" w:sz="0" w:space="0" w:color="auto"/>
        <w:bottom w:val="none" w:sz="0" w:space="0" w:color="auto"/>
        <w:right w:val="none" w:sz="0" w:space="0" w:color="auto"/>
      </w:divBdr>
    </w:div>
    <w:div w:id="865604571">
      <w:bodyDiv w:val="1"/>
      <w:marLeft w:val="0"/>
      <w:marRight w:val="0"/>
      <w:marTop w:val="0"/>
      <w:marBottom w:val="0"/>
      <w:divBdr>
        <w:top w:val="none" w:sz="0" w:space="0" w:color="auto"/>
        <w:left w:val="none" w:sz="0" w:space="0" w:color="auto"/>
        <w:bottom w:val="none" w:sz="0" w:space="0" w:color="auto"/>
        <w:right w:val="none" w:sz="0" w:space="0" w:color="auto"/>
      </w:divBdr>
    </w:div>
    <w:div w:id="866061013">
      <w:bodyDiv w:val="1"/>
      <w:marLeft w:val="0"/>
      <w:marRight w:val="0"/>
      <w:marTop w:val="0"/>
      <w:marBottom w:val="0"/>
      <w:divBdr>
        <w:top w:val="none" w:sz="0" w:space="0" w:color="auto"/>
        <w:left w:val="none" w:sz="0" w:space="0" w:color="auto"/>
        <w:bottom w:val="none" w:sz="0" w:space="0" w:color="auto"/>
        <w:right w:val="none" w:sz="0" w:space="0" w:color="auto"/>
      </w:divBdr>
    </w:div>
    <w:div w:id="866259426">
      <w:bodyDiv w:val="1"/>
      <w:marLeft w:val="0"/>
      <w:marRight w:val="0"/>
      <w:marTop w:val="0"/>
      <w:marBottom w:val="0"/>
      <w:divBdr>
        <w:top w:val="none" w:sz="0" w:space="0" w:color="auto"/>
        <w:left w:val="none" w:sz="0" w:space="0" w:color="auto"/>
        <w:bottom w:val="none" w:sz="0" w:space="0" w:color="auto"/>
        <w:right w:val="none" w:sz="0" w:space="0" w:color="auto"/>
      </w:divBdr>
    </w:div>
    <w:div w:id="866286783">
      <w:bodyDiv w:val="1"/>
      <w:marLeft w:val="0"/>
      <w:marRight w:val="0"/>
      <w:marTop w:val="0"/>
      <w:marBottom w:val="0"/>
      <w:divBdr>
        <w:top w:val="none" w:sz="0" w:space="0" w:color="auto"/>
        <w:left w:val="none" w:sz="0" w:space="0" w:color="auto"/>
        <w:bottom w:val="none" w:sz="0" w:space="0" w:color="auto"/>
        <w:right w:val="none" w:sz="0" w:space="0" w:color="auto"/>
      </w:divBdr>
    </w:div>
    <w:div w:id="866597981">
      <w:bodyDiv w:val="1"/>
      <w:marLeft w:val="0"/>
      <w:marRight w:val="0"/>
      <w:marTop w:val="0"/>
      <w:marBottom w:val="0"/>
      <w:divBdr>
        <w:top w:val="none" w:sz="0" w:space="0" w:color="auto"/>
        <w:left w:val="none" w:sz="0" w:space="0" w:color="auto"/>
        <w:bottom w:val="none" w:sz="0" w:space="0" w:color="auto"/>
        <w:right w:val="none" w:sz="0" w:space="0" w:color="auto"/>
      </w:divBdr>
    </w:div>
    <w:div w:id="866672655">
      <w:bodyDiv w:val="1"/>
      <w:marLeft w:val="0"/>
      <w:marRight w:val="0"/>
      <w:marTop w:val="0"/>
      <w:marBottom w:val="0"/>
      <w:divBdr>
        <w:top w:val="none" w:sz="0" w:space="0" w:color="auto"/>
        <w:left w:val="none" w:sz="0" w:space="0" w:color="auto"/>
        <w:bottom w:val="none" w:sz="0" w:space="0" w:color="auto"/>
        <w:right w:val="none" w:sz="0" w:space="0" w:color="auto"/>
      </w:divBdr>
    </w:div>
    <w:div w:id="866676797">
      <w:bodyDiv w:val="1"/>
      <w:marLeft w:val="0"/>
      <w:marRight w:val="0"/>
      <w:marTop w:val="0"/>
      <w:marBottom w:val="0"/>
      <w:divBdr>
        <w:top w:val="none" w:sz="0" w:space="0" w:color="auto"/>
        <w:left w:val="none" w:sz="0" w:space="0" w:color="auto"/>
        <w:bottom w:val="none" w:sz="0" w:space="0" w:color="auto"/>
        <w:right w:val="none" w:sz="0" w:space="0" w:color="auto"/>
      </w:divBdr>
    </w:div>
    <w:div w:id="867528086">
      <w:bodyDiv w:val="1"/>
      <w:marLeft w:val="0"/>
      <w:marRight w:val="0"/>
      <w:marTop w:val="0"/>
      <w:marBottom w:val="0"/>
      <w:divBdr>
        <w:top w:val="none" w:sz="0" w:space="0" w:color="auto"/>
        <w:left w:val="none" w:sz="0" w:space="0" w:color="auto"/>
        <w:bottom w:val="none" w:sz="0" w:space="0" w:color="auto"/>
        <w:right w:val="none" w:sz="0" w:space="0" w:color="auto"/>
      </w:divBdr>
    </w:div>
    <w:div w:id="867644690">
      <w:bodyDiv w:val="1"/>
      <w:marLeft w:val="0"/>
      <w:marRight w:val="0"/>
      <w:marTop w:val="0"/>
      <w:marBottom w:val="0"/>
      <w:divBdr>
        <w:top w:val="none" w:sz="0" w:space="0" w:color="auto"/>
        <w:left w:val="none" w:sz="0" w:space="0" w:color="auto"/>
        <w:bottom w:val="none" w:sz="0" w:space="0" w:color="auto"/>
        <w:right w:val="none" w:sz="0" w:space="0" w:color="auto"/>
      </w:divBdr>
    </w:div>
    <w:div w:id="868182655">
      <w:bodyDiv w:val="1"/>
      <w:marLeft w:val="0"/>
      <w:marRight w:val="0"/>
      <w:marTop w:val="0"/>
      <w:marBottom w:val="0"/>
      <w:divBdr>
        <w:top w:val="none" w:sz="0" w:space="0" w:color="auto"/>
        <w:left w:val="none" w:sz="0" w:space="0" w:color="auto"/>
        <w:bottom w:val="none" w:sz="0" w:space="0" w:color="auto"/>
        <w:right w:val="none" w:sz="0" w:space="0" w:color="auto"/>
      </w:divBdr>
    </w:div>
    <w:div w:id="868645890">
      <w:bodyDiv w:val="1"/>
      <w:marLeft w:val="0"/>
      <w:marRight w:val="0"/>
      <w:marTop w:val="0"/>
      <w:marBottom w:val="0"/>
      <w:divBdr>
        <w:top w:val="none" w:sz="0" w:space="0" w:color="auto"/>
        <w:left w:val="none" w:sz="0" w:space="0" w:color="auto"/>
        <w:bottom w:val="none" w:sz="0" w:space="0" w:color="auto"/>
        <w:right w:val="none" w:sz="0" w:space="0" w:color="auto"/>
      </w:divBdr>
    </w:div>
    <w:div w:id="868765439">
      <w:bodyDiv w:val="1"/>
      <w:marLeft w:val="0"/>
      <w:marRight w:val="0"/>
      <w:marTop w:val="0"/>
      <w:marBottom w:val="0"/>
      <w:divBdr>
        <w:top w:val="none" w:sz="0" w:space="0" w:color="auto"/>
        <w:left w:val="none" w:sz="0" w:space="0" w:color="auto"/>
        <w:bottom w:val="none" w:sz="0" w:space="0" w:color="auto"/>
        <w:right w:val="none" w:sz="0" w:space="0" w:color="auto"/>
      </w:divBdr>
    </w:div>
    <w:div w:id="869102466">
      <w:bodyDiv w:val="1"/>
      <w:marLeft w:val="0"/>
      <w:marRight w:val="0"/>
      <w:marTop w:val="0"/>
      <w:marBottom w:val="0"/>
      <w:divBdr>
        <w:top w:val="none" w:sz="0" w:space="0" w:color="auto"/>
        <w:left w:val="none" w:sz="0" w:space="0" w:color="auto"/>
        <w:bottom w:val="none" w:sz="0" w:space="0" w:color="auto"/>
        <w:right w:val="none" w:sz="0" w:space="0" w:color="auto"/>
      </w:divBdr>
    </w:div>
    <w:div w:id="869607867">
      <w:bodyDiv w:val="1"/>
      <w:marLeft w:val="0"/>
      <w:marRight w:val="0"/>
      <w:marTop w:val="0"/>
      <w:marBottom w:val="0"/>
      <w:divBdr>
        <w:top w:val="none" w:sz="0" w:space="0" w:color="auto"/>
        <w:left w:val="none" w:sz="0" w:space="0" w:color="auto"/>
        <w:bottom w:val="none" w:sz="0" w:space="0" w:color="auto"/>
        <w:right w:val="none" w:sz="0" w:space="0" w:color="auto"/>
      </w:divBdr>
    </w:div>
    <w:div w:id="869877842">
      <w:bodyDiv w:val="1"/>
      <w:marLeft w:val="0"/>
      <w:marRight w:val="0"/>
      <w:marTop w:val="0"/>
      <w:marBottom w:val="0"/>
      <w:divBdr>
        <w:top w:val="none" w:sz="0" w:space="0" w:color="auto"/>
        <w:left w:val="none" w:sz="0" w:space="0" w:color="auto"/>
        <w:bottom w:val="none" w:sz="0" w:space="0" w:color="auto"/>
        <w:right w:val="none" w:sz="0" w:space="0" w:color="auto"/>
      </w:divBdr>
    </w:div>
    <w:div w:id="869881333">
      <w:bodyDiv w:val="1"/>
      <w:marLeft w:val="0"/>
      <w:marRight w:val="0"/>
      <w:marTop w:val="0"/>
      <w:marBottom w:val="0"/>
      <w:divBdr>
        <w:top w:val="none" w:sz="0" w:space="0" w:color="auto"/>
        <w:left w:val="none" w:sz="0" w:space="0" w:color="auto"/>
        <w:bottom w:val="none" w:sz="0" w:space="0" w:color="auto"/>
        <w:right w:val="none" w:sz="0" w:space="0" w:color="auto"/>
      </w:divBdr>
    </w:div>
    <w:div w:id="870219259">
      <w:bodyDiv w:val="1"/>
      <w:marLeft w:val="0"/>
      <w:marRight w:val="0"/>
      <w:marTop w:val="0"/>
      <w:marBottom w:val="0"/>
      <w:divBdr>
        <w:top w:val="none" w:sz="0" w:space="0" w:color="auto"/>
        <w:left w:val="none" w:sz="0" w:space="0" w:color="auto"/>
        <w:bottom w:val="none" w:sz="0" w:space="0" w:color="auto"/>
        <w:right w:val="none" w:sz="0" w:space="0" w:color="auto"/>
      </w:divBdr>
    </w:div>
    <w:div w:id="871115668">
      <w:bodyDiv w:val="1"/>
      <w:marLeft w:val="0"/>
      <w:marRight w:val="0"/>
      <w:marTop w:val="0"/>
      <w:marBottom w:val="0"/>
      <w:divBdr>
        <w:top w:val="none" w:sz="0" w:space="0" w:color="auto"/>
        <w:left w:val="none" w:sz="0" w:space="0" w:color="auto"/>
        <w:bottom w:val="none" w:sz="0" w:space="0" w:color="auto"/>
        <w:right w:val="none" w:sz="0" w:space="0" w:color="auto"/>
      </w:divBdr>
    </w:div>
    <w:div w:id="871311383">
      <w:bodyDiv w:val="1"/>
      <w:marLeft w:val="0"/>
      <w:marRight w:val="0"/>
      <w:marTop w:val="0"/>
      <w:marBottom w:val="0"/>
      <w:divBdr>
        <w:top w:val="none" w:sz="0" w:space="0" w:color="auto"/>
        <w:left w:val="none" w:sz="0" w:space="0" w:color="auto"/>
        <w:bottom w:val="none" w:sz="0" w:space="0" w:color="auto"/>
        <w:right w:val="none" w:sz="0" w:space="0" w:color="auto"/>
      </w:divBdr>
    </w:div>
    <w:div w:id="872377360">
      <w:bodyDiv w:val="1"/>
      <w:marLeft w:val="0"/>
      <w:marRight w:val="0"/>
      <w:marTop w:val="0"/>
      <w:marBottom w:val="0"/>
      <w:divBdr>
        <w:top w:val="none" w:sz="0" w:space="0" w:color="auto"/>
        <w:left w:val="none" w:sz="0" w:space="0" w:color="auto"/>
        <w:bottom w:val="none" w:sz="0" w:space="0" w:color="auto"/>
        <w:right w:val="none" w:sz="0" w:space="0" w:color="auto"/>
      </w:divBdr>
    </w:div>
    <w:div w:id="872570070">
      <w:bodyDiv w:val="1"/>
      <w:marLeft w:val="0"/>
      <w:marRight w:val="0"/>
      <w:marTop w:val="0"/>
      <w:marBottom w:val="0"/>
      <w:divBdr>
        <w:top w:val="none" w:sz="0" w:space="0" w:color="auto"/>
        <w:left w:val="none" w:sz="0" w:space="0" w:color="auto"/>
        <w:bottom w:val="none" w:sz="0" w:space="0" w:color="auto"/>
        <w:right w:val="none" w:sz="0" w:space="0" w:color="auto"/>
      </w:divBdr>
    </w:div>
    <w:div w:id="872884495">
      <w:bodyDiv w:val="1"/>
      <w:marLeft w:val="0"/>
      <w:marRight w:val="0"/>
      <w:marTop w:val="0"/>
      <w:marBottom w:val="0"/>
      <w:divBdr>
        <w:top w:val="none" w:sz="0" w:space="0" w:color="auto"/>
        <w:left w:val="none" w:sz="0" w:space="0" w:color="auto"/>
        <w:bottom w:val="none" w:sz="0" w:space="0" w:color="auto"/>
        <w:right w:val="none" w:sz="0" w:space="0" w:color="auto"/>
      </w:divBdr>
    </w:div>
    <w:div w:id="873231512">
      <w:bodyDiv w:val="1"/>
      <w:marLeft w:val="0"/>
      <w:marRight w:val="0"/>
      <w:marTop w:val="0"/>
      <w:marBottom w:val="0"/>
      <w:divBdr>
        <w:top w:val="none" w:sz="0" w:space="0" w:color="auto"/>
        <w:left w:val="none" w:sz="0" w:space="0" w:color="auto"/>
        <w:bottom w:val="none" w:sz="0" w:space="0" w:color="auto"/>
        <w:right w:val="none" w:sz="0" w:space="0" w:color="auto"/>
      </w:divBdr>
    </w:div>
    <w:div w:id="873344089">
      <w:bodyDiv w:val="1"/>
      <w:marLeft w:val="0"/>
      <w:marRight w:val="0"/>
      <w:marTop w:val="0"/>
      <w:marBottom w:val="0"/>
      <w:divBdr>
        <w:top w:val="none" w:sz="0" w:space="0" w:color="auto"/>
        <w:left w:val="none" w:sz="0" w:space="0" w:color="auto"/>
        <w:bottom w:val="none" w:sz="0" w:space="0" w:color="auto"/>
        <w:right w:val="none" w:sz="0" w:space="0" w:color="auto"/>
      </w:divBdr>
    </w:div>
    <w:div w:id="873465312">
      <w:bodyDiv w:val="1"/>
      <w:marLeft w:val="0"/>
      <w:marRight w:val="0"/>
      <w:marTop w:val="0"/>
      <w:marBottom w:val="0"/>
      <w:divBdr>
        <w:top w:val="none" w:sz="0" w:space="0" w:color="auto"/>
        <w:left w:val="none" w:sz="0" w:space="0" w:color="auto"/>
        <w:bottom w:val="none" w:sz="0" w:space="0" w:color="auto"/>
        <w:right w:val="none" w:sz="0" w:space="0" w:color="auto"/>
      </w:divBdr>
    </w:div>
    <w:div w:id="873689366">
      <w:bodyDiv w:val="1"/>
      <w:marLeft w:val="0"/>
      <w:marRight w:val="0"/>
      <w:marTop w:val="0"/>
      <w:marBottom w:val="0"/>
      <w:divBdr>
        <w:top w:val="none" w:sz="0" w:space="0" w:color="auto"/>
        <w:left w:val="none" w:sz="0" w:space="0" w:color="auto"/>
        <w:bottom w:val="none" w:sz="0" w:space="0" w:color="auto"/>
        <w:right w:val="none" w:sz="0" w:space="0" w:color="auto"/>
      </w:divBdr>
    </w:div>
    <w:div w:id="873881085">
      <w:bodyDiv w:val="1"/>
      <w:marLeft w:val="0"/>
      <w:marRight w:val="0"/>
      <w:marTop w:val="0"/>
      <w:marBottom w:val="0"/>
      <w:divBdr>
        <w:top w:val="none" w:sz="0" w:space="0" w:color="auto"/>
        <w:left w:val="none" w:sz="0" w:space="0" w:color="auto"/>
        <w:bottom w:val="none" w:sz="0" w:space="0" w:color="auto"/>
        <w:right w:val="none" w:sz="0" w:space="0" w:color="auto"/>
      </w:divBdr>
    </w:div>
    <w:div w:id="873930401">
      <w:bodyDiv w:val="1"/>
      <w:marLeft w:val="0"/>
      <w:marRight w:val="0"/>
      <w:marTop w:val="0"/>
      <w:marBottom w:val="0"/>
      <w:divBdr>
        <w:top w:val="none" w:sz="0" w:space="0" w:color="auto"/>
        <w:left w:val="none" w:sz="0" w:space="0" w:color="auto"/>
        <w:bottom w:val="none" w:sz="0" w:space="0" w:color="auto"/>
        <w:right w:val="none" w:sz="0" w:space="0" w:color="auto"/>
      </w:divBdr>
    </w:div>
    <w:div w:id="874738560">
      <w:bodyDiv w:val="1"/>
      <w:marLeft w:val="0"/>
      <w:marRight w:val="0"/>
      <w:marTop w:val="0"/>
      <w:marBottom w:val="0"/>
      <w:divBdr>
        <w:top w:val="none" w:sz="0" w:space="0" w:color="auto"/>
        <w:left w:val="none" w:sz="0" w:space="0" w:color="auto"/>
        <w:bottom w:val="none" w:sz="0" w:space="0" w:color="auto"/>
        <w:right w:val="none" w:sz="0" w:space="0" w:color="auto"/>
      </w:divBdr>
    </w:div>
    <w:div w:id="874971802">
      <w:bodyDiv w:val="1"/>
      <w:marLeft w:val="0"/>
      <w:marRight w:val="0"/>
      <w:marTop w:val="0"/>
      <w:marBottom w:val="0"/>
      <w:divBdr>
        <w:top w:val="none" w:sz="0" w:space="0" w:color="auto"/>
        <w:left w:val="none" w:sz="0" w:space="0" w:color="auto"/>
        <w:bottom w:val="none" w:sz="0" w:space="0" w:color="auto"/>
        <w:right w:val="none" w:sz="0" w:space="0" w:color="auto"/>
      </w:divBdr>
    </w:div>
    <w:div w:id="874973482">
      <w:bodyDiv w:val="1"/>
      <w:marLeft w:val="0"/>
      <w:marRight w:val="0"/>
      <w:marTop w:val="0"/>
      <w:marBottom w:val="0"/>
      <w:divBdr>
        <w:top w:val="none" w:sz="0" w:space="0" w:color="auto"/>
        <w:left w:val="none" w:sz="0" w:space="0" w:color="auto"/>
        <w:bottom w:val="none" w:sz="0" w:space="0" w:color="auto"/>
        <w:right w:val="none" w:sz="0" w:space="0" w:color="auto"/>
      </w:divBdr>
    </w:div>
    <w:div w:id="875390627">
      <w:bodyDiv w:val="1"/>
      <w:marLeft w:val="0"/>
      <w:marRight w:val="0"/>
      <w:marTop w:val="0"/>
      <w:marBottom w:val="0"/>
      <w:divBdr>
        <w:top w:val="none" w:sz="0" w:space="0" w:color="auto"/>
        <w:left w:val="none" w:sz="0" w:space="0" w:color="auto"/>
        <w:bottom w:val="none" w:sz="0" w:space="0" w:color="auto"/>
        <w:right w:val="none" w:sz="0" w:space="0" w:color="auto"/>
      </w:divBdr>
    </w:div>
    <w:div w:id="875503674">
      <w:bodyDiv w:val="1"/>
      <w:marLeft w:val="0"/>
      <w:marRight w:val="0"/>
      <w:marTop w:val="0"/>
      <w:marBottom w:val="0"/>
      <w:divBdr>
        <w:top w:val="none" w:sz="0" w:space="0" w:color="auto"/>
        <w:left w:val="none" w:sz="0" w:space="0" w:color="auto"/>
        <w:bottom w:val="none" w:sz="0" w:space="0" w:color="auto"/>
        <w:right w:val="none" w:sz="0" w:space="0" w:color="auto"/>
      </w:divBdr>
    </w:div>
    <w:div w:id="875583174">
      <w:bodyDiv w:val="1"/>
      <w:marLeft w:val="0"/>
      <w:marRight w:val="0"/>
      <w:marTop w:val="0"/>
      <w:marBottom w:val="0"/>
      <w:divBdr>
        <w:top w:val="none" w:sz="0" w:space="0" w:color="auto"/>
        <w:left w:val="none" w:sz="0" w:space="0" w:color="auto"/>
        <w:bottom w:val="none" w:sz="0" w:space="0" w:color="auto"/>
        <w:right w:val="none" w:sz="0" w:space="0" w:color="auto"/>
      </w:divBdr>
    </w:div>
    <w:div w:id="875584759">
      <w:bodyDiv w:val="1"/>
      <w:marLeft w:val="0"/>
      <w:marRight w:val="0"/>
      <w:marTop w:val="0"/>
      <w:marBottom w:val="0"/>
      <w:divBdr>
        <w:top w:val="none" w:sz="0" w:space="0" w:color="auto"/>
        <w:left w:val="none" w:sz="0" w:space="0" w:color="auto"/>
        <w:bottom w:val="none" w:sz="0" w:space="0" w:color="auto"/>
        <w:right w:val="none" w:sz="0" w:space="0" w:color="auto"/>
      </w:divBdr>
    </w:div>
    <w:div w:id="875585645">
      <w:bodyDiv w:val="1"/>
      <w:marLeft w:val="0"/>
      <w:marRight w:val="0"/>
      <w:marTop w:val="0"/>
      <w:marBottom w:val="0"/>
      <w:divBdr>
        <w:top w:val="none" w:sz="0" w:space="0" w:color="auto"/>
        <w:left w:val="none" w:sz="0" w:space="0" w:color="auto"/>
        <w:bottom w:val="none" w:sz="0" w:space="0" w:color="auto"/>
        <w:right w:val="none" w:sz="0" w:space="0" w:color="auto"/>
      </w:divBdr>
    </w:div>
    <w:div w:id="875698082">
      <w:bodyDiv w:val="1"/>
      <w:marLeft w:val="0"/>
      <w:marRight w:val="0"/>
      <w:marTop w:val="0"/>
      <w:marBottom w:val="0"/>
      <w:divBdr>
        <w:top w:val="none" w:sz="0" w:space="0" w:color="auto"/>
        <w:left w:val="none" w:sz="0" w:space="0" w:color="auto"/>
        <w:bottom w:val="none" w:sz="0" w:space="0" w:color="auto"/>
        <w:right w:val="none" w:sz="0" w:space="0" w:color="auto"/>
      </w:divBdr>
    </w:div>
    <w:div w:id="875969764">
      <w:bodyDiv w:val="1"/>
      <w:marLeft w:val="0"/>
      <w:marRight w:val="0"/>
      <w:marTop w:val="0"/>
      <w:marBottom w:val="0"/>
      <w:divBdr>
        <w:top w:val="none" w:sz="0" w:space="0" w:color="auto"/>
        <w:left w:val="none" w:sz="0" w:space="0" w:color="auto"/>
        <w:bottom w:val="none" w:sz="0" w:space="0" w:color="auto"/>
        <w:right w:val="none" w:sz="0" w:space="0" w:color="auto"/>
      </w:divBdr>
    </w:div>
    <w:div w:id="876431520">
      <w:bodyDiv w:val="1"/>
      <w:marLeft w:val="0"/>
      <w:marRight w:val="0"/>
      <w:marTop w:val="0"/>
      <w:marBottom w:val="0"/>
      <w:divBdr>
        <w:top w:val="none" w:sz="0" w:space="0" w:color="auto"/>
        <w:left w:val="none" w:sz="0" w:space="0" w:color="auto"/>
        <w:bottom w:val="none" w:sz="0" w:space="0" w:color="auto"/>
        <w:right w:val="none" w:sz="0" w:space="0" w:color="auto"/>
      </w:divBdr>
    </w:div>
    <w:div w:id="878006498">
      <w:bodyDiv w:val="1"/>
      <w:marLeft w:val="0"/>
      <w:marRight w:val="0"/>
      <w:marTop w:val="0"/>
      <w:marBottom w:val="0"/>
      <w:divBdr>
        <w:top w:val="none" w:sz="0" w:space="0" w:color="auto"/>
        <w:left w:val="none" w:sz="0" w:space="0" w:color="auto"/>
        <w:bottom w:val="none" w:sz="0" w:space="0" w:color="auto"/>
        <w:right w:val="none" w:sz="0" w:space="0" w:color="auto"/>
      </w:divBdr>
    </w:div>
    <w:div w:id="878200718">
      <w:bodyDiv w:val="1"/>
      <w:marLeft w:val="0"/>
      <w:marRight w:val="0"/>
      <w:marTop w:val="0"/>
      <w:marBottom w:val="0"/>
      <w:divBdr>
        <w:top w:val="none" w:sz="0" w:space="0" w:color="auto"/>
        <w:left w:val="none" w:sz="0" w:space="0" w:color="auto"/>
        <w:bottom w:val="none" w:sz="0" w:space="0" w:color="auto"/>
        <w:right w:val="none" w:sz="0" w:space="0" w:color="auto"/>
      </w:divBdr>
    </w:div>
    <w:div w:id="878668828">
      <w:bodyDiv w:val="1"/>
      <w:marLeft w:val="0"/>
      <w:marRight w:val="0"/>
      <w:marTop w:val="0"/>
      <w:marBottom w:val="0"/>
      <w:divBdr>
        <w:top w:val="none" w:sz="0" w:space="0" w:color="auto"/>
        <w:left w:val="none" w:sz="0" w:space="0" w:color="auto"/>
        <w:bottom w:val="none" w:sz="0" w:space="0" w:color="auto"/>
        <w:right w:val="none" w:sz="0" w:space="0" w:color="auto"/>
      </w:divBdr>
    </w:div>
    <w:div w:id="878974004">
      <w:bodyDiv w:val="1"/>
      <w:marLeft w:val="0"/>
      <w:marRight w:val="0"/>
      <w:marTop w:val="0"/>
      <w:marBottom w:val="0"/>
      <w:divBdr>
        <w:top w:val="none" w:sz="0" w:space="0" w:color="auto"/>
        <w:left w:val="none" w:sz="0" w:space="0" w:color="auto"/>
        <w:bottom w:val="none" w:sz="0" w:space="0" w:color="auto"/>
        <w:right w:val="none" w:sz="0" w:space="0" w:color="auto"/>
      </w:divBdr>
    </w:div>
    <w:div w:id="879123722">
      <w:bodyDiv w:val="1"/>
      <w:marLeft w:val="0"/>
      <w:marRight w:val="0"/>
      <w:marTop w:val="0"/>
      <w:marBottom w:val="0"/>
      <w:divBdr>
        <w:top w:val="none" w:sz="0" w:space="0" w:color="auto"/>
        <w:left w:val="none" w:sz="0" w:space="0" w:color="auto"/>
        <w:bottom w:val="none" w:sz="0" w:space="0" w:color="auto"/>
        <w:right w:val="none" w:sz="0" w:space="0" w:color="auto"/>
      </w:divBdr>
    </w:div>
    <w:div w:id="879589655">
      <w:bodyDiv w:val="1"/>
      <w:marLeft w:val="0"/>
      <w:marRight w:val="0"/>
      <w:marTop w:val="0"/>
      <w:marBottom w:val="0"/>
      <w:divBdr>
        <w:top w:val="none" w:sz="0" w:space="0" w:color="auto"/>
        <w:left w:val="none" w:sz="0" w:space="0" w:color="auto"/>
        <w:bottom w:val="none" w:sz="0" w:space="0" w:color="auto"/>
        <w:right w:val="none" w:sz="0" w:space="0" w:color="auto"/>
      </w:divBdr>
    </w:div>
    <w:div w:id="880165331">
      <w:bodyDiv w:val="1"/>
      <w:marLeft w:val="0"/>
      <w:marRight w:val="0"/>
      <w:marTop w:val="0"/>
      <w:marBottom w:val="0"/>
      <w:divBdr>
        <w:top w:val="none" w:sz="0" w:space="0" w:color="auto"/>
        <w:left w:val="none" w:sz="0" w:space="0" w:color="auto"/>
        <w:bottom w:val="none" w:sz="0" w:space="0" w:color="auto"/>
        <w:right w:val="none" w:sz="0" w:space="0" w:color="auto"/>
      </w:divBdr>
    </w:div>
    <w:div w:id="880477039">
      <w:bodyDiv w:val="1"/>
      <w:marLeft w:val="0"/>
      <w:marRight w:val="0"/>
      <w:marTop w:val="0"/>
      <w:marBottom w:val="0"/>
      <w:divBdr>
        <w:top w:val="none" w:sz="0" w:space="0" w:color="auto"/>
        <w:left w:val="none" w:sz="0" w:space="0" w:color="auto"/>
        <w:bottom w:val="none" w:sz="0" w:space="0" w:color="auto"/>
        <w:right w:val="none" w:sz="0" w:space="0" w:color="auto"/>
      </w:divBdr>
    </w:div>
    <w:div w:id="880821788">
      <w:bodyDiv w:val="1"/>
      <w:marLeft w:val="0"/>
      <w:marRight w:val="0"/>
      <w:marTop w:val="0"/>
      <w:marBottom w:val="0"/>
      <w:divBdr>
        <w:top w:val="none" w:sz="0" w:space="0" w:color="auto"/>
        <w:left w:val="none" w:sz="0" w:space="0" w:color="auto"/>
        <w:bottom w:val="none" w:sz="0" w:space="0" w:color="auto"/>
        <w:right w:val="none" w:sz="0" w:space="0" w:color="auto"/>
      </w:divBdr>
    </w:div>
    <w:div w:id="880823305">
      <w:bodyDiv w:val="1"/>
      <w:marLeft w:val="0"/>
      <w:marRight w:val="0"/>
      <w:marTop w:val="0"/>
      <w:marBottom w:val="0"/>
      <w:divBdr>
        <w:top w:val="none" w:sz="0" w:space="0" w:color="auto"/>
        <w:left w:val="none" w:sz="0" w:space="0" w:color="auto"/>
        <w:bottom w:val="none" w:sz="0" w:space="0" w:color="auto"/>
        <w:right w:val="none" w:sz="0" w:space="0" w:color="auto"/>
      </w:divBdr>
    </w:div>
    <w:div w:id="881749823">
      <w:bodyDiv w:val="1"/>
      <w:marLeft w:val="0"/>
      <w:marRight w:val="0"/>
      <w:marTop w:val="0"/>
      <w:marBottom w:val="0"/>
      <w:divBdr>
        <w:top w:val="none" w:sz="0" w:space="0" w:color="auto"/>
        <w:left w:val="none" w:sz="0" w:space="0" w:color="auto"/>
        <w:bottom w:val="none" w:sz="0" w:space="0" w:color="auto"/>
        <w:right w:val="none" w:sz="0" w:space="0" w:color="auto"/>
      </w:divBdr>
    </w:div>
    <w:div w:id="881787779">
      <w:bodyDiv w:val="1"/>
      <w:marLeft w:val="0"/>
      <w:marRight w:val="0"/>
      <w:marTop w:val="0"/>
      <w:marBottom w:val="0"/>
      <w:divBdr>
        <w:top w:val="none" w:sz="0" w:space="0" w:color="auto"/>
        <w:left w:val="none" w:sz="0" w:space="0" w:color="auto"/>
        <w:bottom w:val="none" w:sz="0" w:space="0" w:color="auto"/>
        <w:right w:val="none" w:sz="0" w:space="0" w:color="auto"/>
      </w:divBdr>
    </w:div>
    <w:div w:id="881944238">
      <w:bodyDiv w:val="1"/>
      <w:marLeft w:val="0"/>
      <w:marRight w:val="0"/>
      <w:marTop w:val="0"/>
      <w:marBottom w:val="0"/>
      <w:divBdr>
        <w:top w:val="none" w:sz="0" w:space="0" w:color="auto"/>
        <w:left w:val="none" w:sz="0" w:space="0" w:color="auto"/>
        <w:bottom w:val="none" w:sz="0" w:space="0" w:color="auto"/>
        <w:right w:val="none" w:sz="0" w:space="0" w:color="auto"/>
      </w:divBdr>
    </w:div>
    <w:div w:id="882715543">
      <w:bodyDiv w:val="1"/>
      <w:marLeft w:val="0"/>
      <w:marRight w:val="0"/>
      <w:marTop w:val="0"/>
      <w:marBottom w:val="0"/>
      <w:divBdr>
        <w:top w:val="none" w:sz="0" w:space="0" w:color="auto"/>
        <w:left w:val="none" w:sz="0" w:space="0" w:color="auto"/>
        <w:bottom w:val="none" w:sz="0" w:space="0" w:color="auto"/>
        <w:right w:val="none" w:sz="0" w:space="0" w:color="auto"/>
      </w:divBdr>
    </w:div>
    <w:div w:id="883636565">
      <w:bodyDiv w:val="1"/>
      <w:marLeft w:val="0"/>
      <w:marRight w:val="0"/>
      <w:marTop w:val="0"/>
      <w:marBottom w:val="0"/>
      <w:divBdr>
        <w:top w:val="none" w:sz="0" w:space="0" w:color="auto"/>
        <w:left w:val="none" w:sz="0" w:space="0" w:color="auto"/>
        <w:bottom w:val="none" w:sz="0" w:space="0" w:color="auto"/>
        <w:right w:val="none" w:sz="0" w:space="0" w:color="auto"/>
      </w:divBdr>
    </w:div>
    <w:div w:id="883910467">
      <w:bodyDiv w:val="1"/>
      <w:marLeft w:val="0"/>
      <w:marRight w:val="0"/>
      <w:marTop w:val="0"/>
      <w:marBottom w:val="0"/>
      <w:divBdr>
        <w:top w:val="none" w:sz="0" w:space="0" w:color="auto"/>
        <w:left w:val="none" w:sz="0" w:space="0" w:color="auto"/>
        <w:bottom w:val="none" w:sz="0" w:space="0" w:color="auto"/>
        <w:right w:val="none" w:sz="0" w:space="0" w:color="auto"/>
      </w:divBdr>
    </w:div>
    <w:div w:id="883911180">
      <w:bodyDiv w:val="1"/>
      <w:marLeft w:val="0"/>
      <w:marRight w:val="0"/>
      <w:marTop w:val="0"/>
      <w:marBottom w:val="0"/>
      <w:divBdr>
        <w:top w:val="none" w:sz="0" w:space="0" w:color="auto"/>
        <w:left w:val="none" w:sz="0" w:space="0" w:color="auto"/>
        <w:bottom w:val="none" w:sz="0" w:space="0" w:color="auto"/>
        <w:right w:val="none" w:sz="0" w:space="0" w:color="auto"/>
      </w:divBdr>
    </w:div>
    <w:div w:id="884412611">
      <w:bodyDiv w:val="1"/>
      <w:marLeft w:val="0"/>
      <w:marRight w:val="0"/>
      <w:marTop w:val="0"/>
      <w:marBottom w:val="0"/>
      <w:divBdr>
        <w:top w:val="none" w:sz="0" w:space="0" w:color="auto"/>
        <w:left w:val="none" w:sz="0" w:space="0" w:color="auto"/>
        <w:bottom w:val="none" w:sz="0" w:space="0" w:color="auto"/>
        <w:right w:val="none" w:sz="0" w:space="0" w:color="auto"/>
      </w:divBdr>
    </w:div>
    <w:div w:id="884755645">
      <w:bodyDiv w:val="1"/>
      <w:marLeft w:val="0"/>
      <w:marRight w:val="0"/>
      <w:marTop w:val="0"/>
      <w:marBottom w:val="0"/>
      <w:divBdr>
        <w:top w:val="none" w:sz="0" w:space="0" w:color="auto"/>
        <w:left w:val="none" w:sz="0" w:space="0" w:color="auto"/>
        <w:bottom w:val="none" w:sz="0" w:space="0" w:color="auto"/>
        <w:right w:val="none" w:sz="0" w:space="0" w:color="auto"/>
      </w:divBdr>
    </w:div>
    <w:div w:id="885023558">
      <w:bodyDiv w:val="1"/>
      <w:marLeft w:val="0"/>
      <w:marRight w:val="0"/>
      <w:marTop w:val="0"/>
      <w:marBottom w:val="0"/>
      <w:divBdr>
        <w:top w:val="none" w:sz="0" w:space="0" w:color="auto"/>
        <w:left w:val="none" w:sz="0" w:space="0" w:color="auto"/>
        <w:bottom w:val="none" w:sz="0" w:space="0" w:color="auto"/>
        <w:right w:val="none" w:sz="0" w:space="0" w:color="auto"/>
      </w:divBdr>
    </w:div>
    <w:div w:id="885064680">
      <w:bodyDiv w:val="1"/>
      <w:marLeft w:val="0"/>
      <w:marRight w:val="0"/>
      <w:marTop w:val="0"/>
      <w:marBottom w:val="0"/>
      <w:divBdr>
        <w:top w:val="none" w:sz="0" w:space="0" w:color="auto"/>
        <w:left w:val="none" w:sz="0" w:space="0" w:color="auto"/>
        <w:bottom w:val="none" w:sz="0" w:space="0" w:color="auto"/>
        <w:right w:val="none" w:sz="0" w:space="0" w:color="auto"/>
      </w:divBdr>
    </w:div>
    <w:div w:id="885291461">
      <w:bodyDiv w:val="1"/>
      <w:marLeft w:val="0"/>
      <w:marRight w:val="0"/>
      <w:marTop w:val="0"/>
      <w:marBottom w:val="0"/>
      <w:divBdr>
        <w:top w:val="none" w:sz="0" w:space="0" w:color="auto"/>
        <w:left w:val="none" w:sz="0" w:space="0" w:color="auto"/>
        <w:bottom w:val="none" w:sz="0" w:space="0" w:color="auto"/>
        <w:right w:val="none" w:sz="0" w:space="0" w:color="auto"/>
      </w:divBdr>
    </w:div>
    <w:div w:id="885336899">
      <w:bodyDiv w:val="1"/>
      <w:marLeft w:val="0"/>
      <w:marRight w:val="0"/>
      <w:marTop w:val="0"/>
      <w:marBottom w:val="0"/>
      <w:divBdr>
        <w:top w:val="none" w:sz="0" w:space="0" w:color="auto"/>
        <w:left w:val="none" w:sz="0" w:space="0" w:color="auto"/>
        <w:bottom w:val="none" w:sz="0" w:space="0" w:color="auto"/>
        <w:right w:val="none" w:sz="0" w:space="0" w:color="auto"/>
      </w:divBdr>
    </w:div>
    <w:div w:id="886375997">
      <w:bodyDiv w:val="1"/>
      <w:marLeft w:val="0"/>
      <w:marRight w:val="0"/>
      <w:marTop w:val="0"/>
      <w:marBottom w:val="0"/>
      <w:divBdr>
        <w:top w:val="none" w:sz="0" w:space="0" w:color="auto"/>
        <w:left w:val="none" w:sz="0" w:space="0" w:color="auto"/>
        <w:bottom w:val="none" w:sz="0" w:space="0" w:color="auto"/>
        <w:right w:val="none" w:sz="0" w:space="0" w:color="auto"/>
      </w:divBdr>
    </w:div>
    <w:div w:id="886603138">
      <w:bodyDiv w:val="1"/>
      <w:marLeft w:val="0"/>
      <w:marRight w:val="0"/>
      <w:marTop w:val="0"/>
      <w:marBottom w:val="0"/>
      <w:divBdr>
        <w:top w:val="none" w:sz="0" w:space="0" w:color="auto"/>
        <w:left w:val="none" w:sz="0" w:space="0" w:color="auto"/>
        <w:bottom w:val="none" w:sz="0" w:space="0" w:color="auto"/>
        <w:right w:val="none" w:sz="0" w:space="0" w:color="auto"/>
      </w:divBdr>
    </w:div>
    <w:div w:id="887183587">
      <w:bodyDiv w:val="1"/>
      <w:marLeft w:val="0"/>
      <w:marRight w:val="0"/>
      <w:marTop w:val="0"/>
      <w:marBottom w:val="0"/>
      <w:divBdr>
        <w:top w:val="none" w:sz="0" w:space="0" w:color="auto"/>
        <w:left w:val="none" w:sz="0" w:space="0" w:color="auto"/>
        <w:bottom w:val="none" w:sz="0" w:space="0" w:color="auto"/>
        <w:right w:val="none" w:sz="0" w:space="0" w:color="auto"/>
      </w:divBdr>
    </w:div>
    <w:div w:id="887379160">
      <w:bodyDiv w:val="1"/>
      <w:marLeft w:val="0"/>
      <w:marRight w:val="0"/>
      <w:marTop w:val="0"/>
      <w:marBottom w:val="0"/>
      <w:divBdr>
        <w:top w:val="none" w:sz="0" w:space="0" w:color="auto"/>
        <w:left w:val="none" w:sz="0" w:space="0" w:color="auto"/>
        <w:bottom w:val="none" w:sz="0" w:space="0" w:color="auto"/>
        <w:right w:val="none" w:sz="0" w:space="0" w:color="auto"/>
      </w:divBdr>
    </w:div>
    <w:div w:id="887498226">
      <w:bodyDiv w:val="1"/>
      <w:marLeft w:val="0"/>
      <w:marRight w:val="0"/>
      <w:marTop w:val="0"/>
      <w:marBottom w:val="0"/>
      <w:divBdr>
        <w:top w:val="none" w:sz="0" w:space="0" w:color="auto"/>
        <w:left w:val="none" w:sz="0" w:space="0" w:color="auto"/>
        <w:bottom w:val="none" w:sz="0" w:space="0" w:color="auto"/>
        <w:right w:val="none" w:sz="0" w:space="0" w:color="auto"/>
      </w:divBdr>
    </w:div>
    <w:div w:id="887567672">
      <w:bodyDiv w:val="1"/>
      <w:marLeft w:val="0"/>
      <w:marRight w:val="0"/>
      <w:marTop w:val="0"/>
      <w:marBottom w:val="0"/>
      <w:divBdr>
        <w:top w:val="none" w:sz="0" w:space="0" w:color="auto"/>
        <w:left w:val="none" w:sz="0" w:space="0" w:color="auto"/>
        <w:bottom w:val="none" w:sz="0" w:space="0" w:color="auto"/>
        <w:right w:val="none" w:sz="0" w:space="0" w:color="auto"/>
      </w:divBdr>
    </w:div>
    <w:div w:id="887643185">
      <w:bodyDiv w:val="1"/>
      <w:marLeft w:val="0"/>
      <w:marRight w:val="0"/>
      <w:marTop w:val="0"/>
      <w:marBottom w:val="0"/>
      <w:divBdr>
        <w:top w:val="none" w:sz="0" w:space="0" w:color="auto"/>
        <w:left w:val="none" w:sz="0" w:space="0" w:color="auto"/>
        <w:bottom w:val="none" w:sz="0" w:space="0" w:color="auto"/>
        <w:right w:val="none" w:sz="0" w:space="0" w:color="auto"/>
      </w:divBdr>
    </w:div>
    <w:div w:id="887760034">
      <w:bodyDiv w:val="1"/>
      <w:marLeft w:val="0"/>
      <w:marRight w:val="0"/>
      <w:marTop w:val="0"/>
      <w:marBottom w:val="0"/>
      <w:divBdr>
        <w:top w:val="none" w:sz="0" w:space="0" w:color="auto"/>
        <w:left w:val="none" w:sz="0" w:space="0" w:color="auto"/>
        <w:bottom w:val="none" w:sz="0" w:space="0" w:color="auto"/>
        <w:right w:val="none" w:sz="0" w:space="0" w:color="auto"/>
      </w:divBdr>
    </w:div>
    <w:div w:id="888106799">
      <w:bodyDiv w:val="1"/>
      <w:marLeft w:val="0"/>
      <w:marRight w:val="0"/>
      <w:marTop w:val="0"/>
      <w:marBottom w:val="0"/>
      <w:divBdr>
        <w:top w:val="none" w:sz="0" w:space="0" w:color="auto"/>
        <w:left w:val="none" w:sz="0" w:space="0" w:color="auto"/>
        <w:bottom w:val="none" w:sz="0" w:space="0" w:color="auto"/>
        <w:right w:val="none" w:sz="0" w:space="0" w:color="auto"/>
      </w:divBdr>
    </w:div>
    <w:div w:id="888151184">
      <w:bodyDiv w:val="1"/>
      <w:marLeft w:val="0"/>
      <w:marRight w:val="0"/>
      <w:marTop w:val="0"/>
      <w:marBottom w:val="0"/>
      <w:divBdr>
        <w:top w:val="none" w:sz="0" w:space="0" w:color="auto"/>
        <w:left w:val="none" w:sz="0" w:space="0" w:color="auto"/>
        <w:bottom w:val="none" w:sz="0" w:space="0" w:color="auto"/>
        <w:right w:val="none" w:sz="0" w:space="0" w:color="auto"/>
      </w:divBdr>
    </w:div>
    <w:div w:id="888417187">
      <w:bodyDiv w:val="1"/>
      <w:marLeft w:val="0"/>
      <w:marRight w:val="0"/>
      <w:marTop w:val="0"/>
      <w:marBottom w:val="0"/>
      <w:divBdr>
        <w:top w:val="none" w:sz="0" w:space="0" w:color="auto"/>
        <w:left w:val="none" w:sz="0" w:space="0" w:color="auto"/>
        <w:bottom w:val="none" w:sz="0" w:space="0" w:color="auto"/>
        <w:right w:val="none" w:sz="0" w:space="0" w:color="auto"/>
      </w:divBdr>
    </w:div>
    <w:div w:id="888685684">
      <w:bodyDiv w:val="1"/>
      <w:marLeft w:val="0"/>
      <w:marRight w:val="0"/>
      <w:marTop w:val="0"/>
      <w:marBottom w:val="0"/>
      <w:divBdr>
        <w:top w:val="none" w:sz="0" w:space="0" w:color="auto"/>
        <w:left w:val="none" w:sz="0" w:space="0" w:color="auto"/>
        <w:bottom w:val="none" w:sz="0" w:space="0" w:color="auto"/>
        <w:right w:val="none" w:sz="0" w:space="0" w:color="auto"/>
      </w:divBdr>
    </w:div>
    <w:div w:id="889344592">
      <w:bodyDiv w:val="1"/>
      <w:marLeft w:val="0"/>
      <w:marRight w:val="0"/>
      <w:marTop w:val="0"/>
      <w:marBottom w:val="0"/>
      <w:divBdr>
        <w:top w:val="none" w:sz="0" w:space="0" w:color="auto"/>
        <w:left w:val="none" w:sz="0" w:space="0" w:color="auto"/>
        <w:bottom w:val="none" w:sz="0" w:space="0" w:color="auto"/>
        <w:right w:val="none" w:sz="0" w:space="0" w:color="auto"/>
      </w:divBdr>
    </w:div>
    <w:div w:id="889347503">
      <w:bodyDiv w:val="1"/>
      <w:marLeft w:val="0"/>
      <w:marRight w:val="0"/>
      <w:marTop w:val="0"/>
      <w:marBottom w:val="0"/>
      <w:divBdr>
        <w:top w:val="none" w:sz="0" w:space="0" w:color="auto"/>
        <w:left w:val="none" w:sz="0" w:space="0" w:color="auto"/>
        <w:bottom w:val="none" w:sz="0" w:space="0" w:color="auto"/>
        <w:right w:val="none" w:sz="0" w:space="0" w:color="auto"/>
      </w:divBdr>
    </w:div>
    <w:div w:id="890262881">
      <w:bodyDiv w:val="1"/>
      <w:marLeft w:val="0"/>
      <w:marRight w:val="0"/>
      <w:marTop w:val="0"/>
      <w:marBottom w:val="0"/>
      <w:divBdr>
        <w:top w:val="none" w:sz="0" w:space="0" w:color="auto"/>
        <w:left w:val="none" w:sz="0" w:space="0" w:color="auto"/>
        <w:bottom w:val="none" w:sz="0" w:space="0" w:color="auto"/>
        <w:right w:val="none" w:sz="0" w:space="0" w:color="auto"/>
      </w:divBdr>
    </w:div>
    <w:div w:id="890769223">
      <w:bodyDiv w:val="1"/>
      <w:marLeft w:val="0"/>
      <w:marRight w:val="0"/>
      <w:marTop w:val="0"/>
      <w:marBottom w:val="0"/>
      <w:divBdr>
        <w:top w:val="none" w:sz="0" w:space="0" w:color="auto"/>
        <w:left w:val="none" w:sz="0" w:space="0" w:color="auto"/>
        <w:bottom w:val="none" w:sz="0" w:space="0" w:color="auto"/>
        <w:right w:val="none" w:sz="0" w:space="0" w:color="auto"/>
      </w:divBdr>
    </w:div>
    <w:div w:id="890919554">
      <w:bodyDiv w:val="1"/>
      <w:marLeft w:val="0"/>
      <w:marRight w:val="0"/>
      <w:marTop w:val="0"/>
      <w:marBottom w:val="0"/>
      <w:divBdr>
        <w:top w:val="none" w:sz="0" w:space="0" w:color="auto"/>
        <w:left w:val="none" w:sz="0" w:space="0" w:color="auto"/>
        <w:bottom w:val="none" w:sz="0" w:space="0" w:color="auto"/>
        <w:right w:val="none" w:sz="0" w:space="0" w:color="auto"/>
      </w:divBdr>
    </w:div>
    <w:div w:id="891158578">
      <w:bodyDiv w:val="1"/>
      <w:marLeft w:val="0"/>
      <w:marRight w:val="0"/>
      <w:marTop w:val="0"/>
      <w:marBottom w:val="0"/>
      <w:divBdr>
        <w:top w:val="none" w:sz="0" w:space="0" w:color="auto"/>
        <w:left w:val="none" w:sz="0" w:space="0" w:color="auto"/>
        <w:bottom w:val="none" w:sz="0" w:space="0" w:color="auto"/>
        <w:right w:val="none" w:sz="0" w:space="0" w:color="auto"/>
      </w:divBdr>
    </w:div>
    <w:div w:id="891382533">
      <w:bodyDiv w:val="1"/>
      <w:marLeft w:val="0"/>
      <w:marRight w:val="0"/>
      <w:marTop w:val="0"/>
      <w:marBottom w:val="0"/>
      <w:divBdr>
        <w:top w:val="none" w:sz="0" w:space="0" w:color="auto"/>
        <w:left w:val="none" w:sz="0" w:space="0" w:color="auto"/>
        <w:bottom w:val="none" w:sz="0" w:space="0" w:color="auto"/>
        <w:right w:val="none" w:sz="0" w:space="0" w:color="auto"/>
      </w:divBdr>
    </w:div>
    <w:div w:id="892231511">
      <w:bodyDiv w:val="1"/>
      <w:marLeft w:val="0"/>
      <w:marRight w:val="0"/>
      <w:marTop w:val="0"/>
      <w:marBottom w:val="0"/>
      <w:divBdr>
        <w:top w:val="none" w:sz="0" w:space="0" w:color="auto"/>
        <w:left w:val="none" w:sz="0" w:space="0" w:color="auto"/>
        <w:bottom w:val="none" w:sz="0" w:space="0" w:color="auto"/>
        <w:right w:val="none" w:sz="0" w:space="0" w:color="auto"/>
      </w:divBdr>
    </w:div>
    <w:div w:id="892615789">
      <w:bodyDiv w:val="1"/>
      <w:marLeft w:val="0"/>
      <w:marRight w:val="0"/>
      <w:marTop w:val="0"/>
      <w:marBottom w:val="0"/>
      <w:divBdr>
        <w:top w:val="none" w:sz="0" w:space="0" w:color="auto"/>
        <w:left w:val="none" w:sz="0" w:space="0" w:color="auto"/>
        <w:bottom w:val="none" w:sz="0" w:space="0" w:color="auto"/>
        <w:right w:val="none" w:sz="0" w:space="0" w:color="auto"/>
      </w:divBdr>
    </w:div>
    <w:div w:id="892887577">
      <w:bodyDiv w:val="1"/>
      <w:marLeft w:val="0"/>
      <w:marRight w:val="0"/>
      <w:marTop w:val="0"/>
      <w:marBottom w:val="0"/>
      <w:divBdr>
        <w:top w:val="none" w:sz="0" w:space="0" w:color="auto"/>
        <w:left w:val="none" w:sz="0" w:space="0" w:color="auto"/>
        <w:bottom w:val="none" w:sz="0" w:space="0" w:color="auto"/>
        <w:right w:val="none" w:sz="0" w:space="0" w:color="auto"/>
      </w:divBdr>
    </w:div>
    <w:div w:id="893004023">
      <w:bodyDiv w:val="1"/>
      <w:marLeft w:val="0"/>
      <w:marRight w:val="0"/>
      <w:marTop w:val="0"/>
      <w:marBottom w:val="0"/>
      <w:divBdr>
        <w:top w:val="none" w:sz="0" w:space="0" w:color="auto"/>
        <w:left w:val="none" w:sz="0" w:space="0" w:color="auto"/>
        <w:bottom w:val="none" w:sz="0" w:space="0" w:color="auto"/>
        <w:right w:val="none" w:sz="0" w:space="0" w:color="auto"/>
      </w:divBdr>
    </w:div>
    <w:div w:id="896206295">
      <w:bodyDiv w:val="1"/>
      <w:marLeft w:val="0"/>
      <w:marRight w:val="0"/>
      <w:marTop w:val="0"/>
      <w:marBottom w:val="0"/>
      <w:divBdr>
        <w:top w:val="none" w:sz="0" w:space="0" w:color="auto"/>
        <w:left w:val="none" w:sz="0" w:space="0" w:color="auto"/>
        <w:bottom w:val="none" w:sz="0" w:space="0" w:color="auto"/>
        <w:right w:val="none" w:sz="0" w:space="0" w:color="auto"/>
      </w:divBdr>
    </w:div>
    <w:div w:id="896479676">
      <w:bodyDiv w:val="1"/>
      <w:marLeft w:val="0"/>
      <w:marRight w:val="0"/>
      <w:marTop w:val="0"/>
      <w:marBottom w:val="0"/>
      <w:divBdr>
        <w:top w:val="none" w:sz="0" w:space="0" w:color="auto"/>
        <w:left w:val="none" w:sz="0" w:space="0" w:color="auto"/>
        <w:bottom w:val="none" w:sz="0" w:space="0" w:color="auto"/>
        <w:right w:val="none" w:sz="0" w:space="0" w:color="auto"/>
      </w:divBdr>
    </w:div>
    <w:div w:id="896630312">
      <w:bodyDiv w:val="1"/>
      <w:marLeft w:val="0"/>
      <w:marRight w:val="0"/>
      <w:marTop w:val="0"/>
      <w:marBottom w:val="0"/>
      <w:divBdr>
        <w:top w:val="none" w:sz="0" w:space="0" w:color="auto"/>
        <w:left w:val="none" w:sz="0" w:space="0" w:color="auto"/>
        <w:bottom w:val="none" w:sz="0" w:space="0" w:color="auto"/>
        <w:right w:val="none" w:sz="0" w:space="0" w:color="auto"/>
      </w:divBdr>
    </w:div>
    <w:div w:id="897547929">
      <w:bodyDiv w:val="1"/>
      <w:marLeft w:val="0"/>
      <w:marRight w:val="0"/>
      <w:marTop w:val="0"/>
      <w:marBottom w:val="0"/>
      <w:divBdr>
        <w:top w:val="none" w:sz="0" w:space="0" w:color="auto"/>
        <w:left w:val="none" w:sz="0" w:space="0" w:color="auto"/>
        <w:bottom w:val="none" w:sz="0" w:space="0" w:color="auto"/>
        <w:right w:val="none" w:sz="0" w:space="0" w:color="auto"/>
      </w:divBdr>
    </w:div>
    <w:div w:id="897665545">
      <w:bodyDiv w:val="1"/>
      <w:marLeft w:val="0"/>
      <w:marRight w:val="0"/>
      <w:marTop w:val="0"/>
      <w:marBottom w:val="0"/>
      <w:divBdr>
        <w:top w:val="none" w:sz="0" w:space="0" w:color="auto"/>
        <w:left w:val="none" w:sz="0" w:space="0" w:color="auto"/>
        <w:bottom w:val="none" w:sz="0" w:space="0" w:color="auto"/>
        <w:right w:val="none" w:sz="0" w:space="0" w:color="auto"/>
      </w:divBdr>
    </w:div>
    <w:div w:id="898325104">
      <w:bodyDiv w:val="1"/>
      <w:marLeft w:val="0"/>
      <w:marRight w:val="0"/>
      <w:marTop w:val="0"/>
      <w:marBottom w:val="0"/>
      <w:divBdr>
        <w:top w:val="none" w:sz="0" w:space="0" w:color="auto"/>
        <w:left w:val="none" w:sz="0" w:space="0" w:color="auto"/>
        <w:bottom w:val="none" w:sz="0" w:space="0" w:color="auto"/>
        <w:right w:val="none" w:sz="0" w:space="0" w:color="auto"/>
      </w:divBdr>
    </w:div>
    <w:div w:id="899557844">
      <w:bodyDiv w:val="1"/>
      <w:marLeft w:val="0"/>
      <w:marRight w:val="0"/>
      <w:marTop w:val="0"/>
      <w:marBottom w:val="0"/>
      <w:divBdr>
        <w:top w:val="none" w:sz="0" w:space="0" w:color="auto"/>
        <w:left w:val="none" w:sz="0" w:space="0" w:color="auto"/>
        <w:bottom w:val="none" w:sz="0" w:space="0" w:color="auto"/>
        <w:right w:val="none" w:sz="0" w:space="0" w:color="auto"/>
      </w:divBdr>
    </w:div>
    <w:div w:id="899630239">
      <w:bodyDiv w:val="1"/>
      <w:marLeft w:val="0"/>
      <w:marRight w:val="0"/>
      <w:marTop w:val="0"/>
      <w:marBottom w:val="0"/>
      <w:divBdr>
        <w:top w:val="none" w:sz="0" w:space="0" w:color="auto"/>
        <w:left w:val="none" w:sz="0" w:space="0" w:color="auto"/>
        <w:bottom w:val="none" w:sz="0" w:space="0" w:color="auto"/>
        <w:right w:val="none" w:sz="0" w:space="0" w:color="auto"/>
      </w:divBdr>
    </w:div>
    <w:div w:id="901062329">
      <w:bodyDiv w:val="1"/>
      <w:marLeft w:val="0"/>
      <w:marRight w:val="0"/>
      <w:marTop w:val="0"/>
      <w:marBottom w:val="0"/>
      <w:divBdr>
        <w:top w:val="none" w:sz="0" w:space="0" w:color="auto"/>
        <w:left w:val="none" w:sz="0" w:space="0" w:color="auto"/>
        <w:bottom w:val="none" w:sz="0" w:space="0" w:color="auto"/>
        <w:right w:val="none" w:sz="0" w:space="0" w:color="auto"/>
      </w:divBdr>
    </w:div>
    <w:div w:id="901407190">
      <w:bodyDiv w:val="1"/>
      <w:marLeft w:val="0"/>
      <w:marRight w:val="0"/>
      <w:marTop w:val="0"/>
      <w:marBottom w:val="0"/>
      <w:divBdr>
        <w:top w:val="none" w:sz="0" w:space="0" w:color="auto"/>
        <w:left w:val="none" w:sz="0" w:space="0" w:color="auto"/>
        <w:bottom w:val="none" w:sz="0" w:space="0" w:color="auto"/>
        <w:right w:val="none" w:sz="0" w:space="0" w:color="auto"/>
      </w:divBdr>
    </w:div>
    <w:div w:id="901910926">
      <w:bodyDiv w:val="1"/>
      <w:marLeft w:val="0"/>
      <w:marRight w:val="0"/>
      <w:marTop w:val="0"/>
      <w:marBottom w:val="0"/>
      <w:divBdr>
        <w:top w:val="none" w:sz="0" w:space="0" w:color="auto"/>
        <w:left w:val="none" w:sz="0" w:space="0" w:color="auto"/>
        <w:bottom w:val="none" w:sz="0" w:space="0" w:color="auto"/>
        <w:right w:val="none" w:sz="0" w:space="0" w:color="auto"/>
      </w:divBdr>
    </w:div>
    <w:div w:id="902060932">
      <w:bodyDiv w:val="1"/>
      <w:marLeft w:val="0"/>
      <w:marRight w:val="0"/>
      <w:marTop w:val="0"/>
      <w:marBottom w:val="0"/>
      <w:divBdr>
        <w:top w:val="none" w:sz="0" w:space="0" w:color="auto"/>
        <w:left w:val="none" w:sz="0" w:space="0" w:color="auto"/>
        <w:bottom w:val="none" w:sz="0" w:space="0" w:color="auto"/>
        <w:right w:val="none" w:sz="0" w:space="0" w:color="auto"/>
      </w:divBdr>
    </w:div>
    <w:div w:id="902375600">
      <w:bodyDiv w:val="1"/>
      <w:marLeft w:val="0"/>
      <w:marRight w:val="0"/>
      <w:marTop w:val="0"/>
      <w:marBottom w:val="0"/>
      <w:divBdr>
        <w:top w:val="none" w:sz="0" w:space="0" w:color="auto"/>
        <w:left w:val="none" w:sz="0" w:space="0" w:color="auto"/>
        <w:bottom w:val="none" w:sz="0" w:space="0" w:color="auto"/>
        <w:right w:val="none" w:sz="0" w:space="0" w:color="auto"/>
      </w:divBdr>
    </w:div>
    <w:div w:id="902642040">
      <w:bodyDiv w:val="1"/>
      <w:marLeft w:val="0"/>
      <w:marRight w:val="0"/>
      <w:marTop w:val="0"/>
      <w:marBottom w:val="0"/>
      <w:divBdr>
        <w:top w:val="none" w:sz="0" w:space="0" w:color="auto"/>
        <w:left w:val="none" w:sz="0" w:space="0" w:color="auto"/>
        <w:bottom w:val="none" w:sz="0" w:space="0" w:color="auto"/>
        <w:right w:val="none" w:sz="0" w:space="0" w:color="auto"/>
      </w:divBdr>
    </w:div>
    <w:div w:id="903103596">
      <w:bodyDiv w:val="1"/>
      <w:marLeft w:val="0"/>
      <w:marRight w:val="0"/>
      <w:marTop w:val="0"/>
      <w:marBottom w:val="0"/>
      <w:divBdr>
        <w:top w:val="none" w:sz="0" w:space="0" w:color="auto"/>
        <w:left w:val="none" w:sz="0" w:space="0" w:color="auto"/>
        <w:bottom w:val="none" w:sz="0" w:space="0" w:color="auto"/>
        <w:right w:val="none" w:sz="0" w:space="0" w:color="auto"/>
      </w:divBdr>
    </w:div>
    <w:div w:id="903874188">
      <w:bodyDiv w:val="1"/>
      <w:marLeft w:val="0"/>
      <w:marRight w:val="0"/>
      <w:marTop w:val="0"/>
      <w:marBottom w:val="0"/>
      <w:divBdr>
        <w:top w:val="none" w:sz="0" w:space="0" w:color="auto"/>
        <w:left w:val="none" w:sz="0" w:space="0" w:color="auto"/>
        <w:bottom w:val="none" w:sz="0" w:space="0" w:color="auto"/>
        <w:right w:val="none" w:sz="0" w:space="0" w:color="auto"/>
      </w:divBdr>
    </w:div>
    <w:div w:id="904028604">
      <w:bodyDiv w:val="1"/>
      <w:marLeft w:val="0"/>
      <w:marRight w:val="0"/>
      <w:marTop w:val="0"/>
      <w:marBottom w:val="0"/>
      <w:divBdr>
        <w:top w:val="none" w:sz="0" w:space="0" w:color="auto"/>
        <w:left w:val="none" w:sz="0" w:space="0" w:color="auto"/>
        <w:bottom w:val="none" w:sz="0" w:space="0" w:color="auto"/>
        <w:right w:val="none" w:sz="0" w:space="0" w:color="auto"/>
      </w:divBdr>
    </w:div>
    <w:div w:id="904143304">
      <w:bodyDiv w:val="1"/>
      <w:marLeft w:val="0"/>
      <w:marRight w:val="0"/>
      <w:marTop w:val="0"/>
      <w:marBottom w:val="0"/>
      <w:divBdr>
        <w:top w:val="none" w:sz="0" w:space="0" w:color="auto"/>
        <w:left w:val="none" w:sz="0" w:space="0" w:color="auto"/>
        <w:bottom w:val="none" w:sz="0" w:space="0" w:color="auto"/>
        <w:right w:val="none" w:sz="0" w:space="0" w:color="auto"/>
      </w:divBdr>
    </w:div>
    <w:div w:id="904143758">
      <w:bodyDiv w:val="1"/>
      <w:marLeft w:val="0"/>
      <w:marRight w:val="0"/>
      <w:marTop w:val="0"/>
      <w:marBottom w:val="0"/>
      <w:divBdr>
        <w:top w:val="none" w:sz="0" w:space="0" w:color="auto"/>
        <w:left w:val="none" w:sz="0" w:space="0" w:color="auto"/>
        <w:bottom w:val="none" w:sz="0" w:space="0" w:color="auto"/>
        <w:right w:val="none" w:sz="0" w:space="0" w:color="auto"/>
      </w:divBdr>
    </w:div>
    <w:div w:id="904266717">
      <w:bodyDiv w:val="1"/>
      <w:marLeft w:val="0"/>
      <w:marRight w:val="0"/>
      <w:marTop w:val="0"/>
      <w:marBottom w:val="0"/>
      <w:divBdr>
        <w:top w:val="none" w:sz="0" w:space="0" w:color="auto"/>
        <w:left w:val="none" w:sz="0" w:space="0" w:color="auto"/>
        <w:bottom w:val="none" w:sz="0" w:space="0" w:color="auto"/>
        <w:right w:val="none" w:sz="0" w:space="0" w:color="auto"/>
      </w:divBdr>
    </w:div>
    <w:div w:id="904532253">
      <w:bodyDiv w:val="1"/>
      <w:marLeft w:val="0"/>
      <w:marRight w:val="0"/>
      <w:marTop w:val="0"/>
      <w:marBottom w:val="0"/>
      <w:divBdr>
        <w:top w:val="none" w:sz="0" w:space="0" w:color="auto"/>
        <w:left w:val="none" w:sz="0" w:space="0" w:color="auto"/>
        <w:bottom w:val="none" w:sz="0" w:space="0" w:color="auto"/>
        <w:right w:val="none" w:sz="0" w:space="0" w:color="auto"/>
      </w:divBdr>
    </w:div>
    <w:div w:id="904681572">
      <w:bodyDiv w:val="1"/>
      <w:marLeft w:val="0"/>
      <w:marRight w:val="0"/>
      <w:marTop w:val="0"/>
      <w:marBottom w:val="0"/>
      <w:divBdr>
        <w:top w:val="none" w:sz="0" w:space="0" w:color="auto"/>
        <w:left w:val="none" w:sz="0" w:space="0" w:color="auto"/>
        <w:bottom w:val="none" w:sz="0" w:space="0" w:color="auto"/>
        <w:right w:val="none" w:sz="0" w:space="0" w:color="auto"/>
      </w:divBdr>
    </w:div>
    <w:div w:id="904797545">
      <w:bodyDiv w:val="1"/>
      <w:marLeft w:val="0"/>
      <w:marRight w:val="0"/>
      <w:marTop w:val="0"/>
      <w:marBottom w:val="0"/>
      <w:divBdr>
        <w:top w:val="none" w:sz="0" w:space="0" w:color="auto"/>
        <w:left w:val="none" w:sz="0" w:space="0" w:color="auto"/>
        <w:bottom w:val="none" w:sz="0" w:space="0" w:color="auto"/>
        <w:right w:val="none" w:sz="0" w:space="0" w:color="auto"/>
      </w:divBdr>
    </w:div>
    <w:div w:id="905645102">
      <w:bodyDiv w:val="1"/>
      <w:marLeft w:val="0"/>
      <w:marRight w:val="0"/>
      <w:marTop w:val="0"/>
      <w:marBottom w:val="0"/>
      <w:divBdr>
        <w:top w:val="none" w:sz="0" w:space="0" w:color="auto"/>
        <w:left w:val="none" w:sz="0" w:space="0" w:color="auto"/>
        <w:bottom w:val="none" w:sz="0" w:space="0" w:color="auto"/>
        <w:right w:val="none" w:sz="0" w:space="0" w:color="auto"/>
      </w:divBdr>
    </w:div>
    <w:div w:id="905646540">
      <w:bodyDiv w:val="1"/>
      <w:marLeft w:val="0"/>
      <w:marRight w:val="0"/>
      <w:marTop w:val="0"/>
      <w:marBottom w:val="0"/>
      <w:divBdr>
        <w:top w:val="none" w:sz="0" w:space="0" w:color="auto"/>
        <w:left w:val="none" w:sz="0" w:space="0" w:color="auto"/>
        <w:bottom w:val="none" w:sz="0" w:space="0" w:color="auto"/>
        <w:right w:val="none" w:sz="0" w:space="0" w:color="auto"/>
      </w:divBdr>
    </w:div>
    <w:div w:id="906232737">
      <w:bodyDiv w:val="1"/>
      <w:marLeft w:val="0"/>
      <w:marRight w:val="0"/>
      <w:marTop w:val="0"/>
      <w:marBottom w:val="0"/>
      <w:divBdr>
        <w:top w:val="none" w:sz="0" w:space="0" w:color="auto"/>
        <w:left w:val="none" w:sz="0" w:space="0" w:color="auto"/>
        <w:bottom w:val="none" w:sz="0" w:space="0" w:color="auto"/>
        <w:right w:val="none" w:sz="0" w:space="0" w:color="auto"/>
      </w:divBdr>
    </w:div>
    <w:div w:id="906496479">
      <w:bodyDiv w:val="1"/>
      <w:marLeft w:val="0"/>
      <w:marRight w:val="0"/>
      <w:marTop w:val="0"/>
      <w:marBottom w:val="0"/>
      <w:divBdr>
        <w:top w:val="none" w:sz="0" w:space="0" w:color="auto"/>
        <w:left w:val="none" w:sz="0" w:space="0" w:color="auto"/>
        <w:bottom w:val="none" w:sz="0" w:space="0" w:color="auto"/>
        <w:right w:val="none" w:sz="0" w:space="0" w:color="auto"/>
      </w:divBdr>
    </w:div>
    <w:div w:id="906964714">
      <w:bodyDiv w:val="1"/>
      <w:marLeft w:val="0"/>
      <w:marRight w:val="0"/>
      <w:marTop w:val="0"/>
      <w:marBottom w:val="0"/>
      <w:divBdr>
        <w:top w:val="none" w:sz="0" w:space="0" w:color="auto"/>
        <w:left w:val="none" w:sz="0" w:space="0" w:color="auto"/>
        <w:bottom w:val="none" w:sz="0" w:space="0" w:color="auto"/>
        <w:right w:val="none" w:sz="0" w:space="0" w:color="auto"/>
      </w:divBdr>
    </w:div>
    <w:div w:id="907227979">
      <w:bodyDiv w:val="1"/>
      <w:marLeft w:val="0"/>
      <w:marRight w:val="0"/>
      <w:marTop w:val="0"/>
      <w:marBottom w:val="0"/>
      <w:divBdr>
        <w:top w:val="none" w:sz="0" w:space="0" w:color="auto"/>
        <w:left w:val="none" w:sz="0" w:space="0" w:color="auto"/>
        <w:bottom w:val="none" w:sz="0" w:space="0" w:color="auto"/>
        <w:right w:val="none" w:sz="0" w:space="0" w:color="auto"/>
      </w:divBdr>
    </w:div>
    <w:div w:id="907229429">
      <w:bodyDiv w:val="1"/>
      <w:marLeft w:val="0"/>
      <w:marRight w:val="0"/>
      <w:marTop w:val="0"/>
      <w:marBottom w:val="0"/>
      <w:divBdr>
        <w:top w:val="none" w:sz="0" w:space="0" w:color="auto"/>
        <w:left w:val="none" w:sz="0" w:space="0" w:color="auto"/>
        <w:bottom w:val="none" w:sz="0" w:space="0" w:color="auto"/>
        <w:right w:val="none" w:sz="0" w:space="0" w:color="auto"/>
      </w:divBdr>
    </w:div>
    <w:div w:id="908543726">
      <w:bodyDiv w:val="1"/>
      <w:marLeft w:val="0"/>
      <w:marRight w:val="0"/>
      <w:marTop w:val="0"/>
      <w:marBottom w:val="0"/>
      <w:divBdr>
        <w:top w:val="none" w:sz="0" w:space="0" w:color="auto"/>
        <w:left w:val="none" w:sz="0" w:space="0" w:color="auto"/>
        <w:bottom w:val="none" w:sz="0" w:space="0" w:color="auto"/>
        <w:right w:val="none" w:sz="0" w:space="0" w:color="auto"/>
      </w:divBdr>
    </w:div>
    <w:div w:id="908617079">
      <w:bodyDiv w:val="1"/>
      <w:marLeft w:val="0"/>
      <w:marRight w:val="0"/>
      <w:marTop w:val="0"/>
      <w:marBottom w:val="0"/>
      <w:divBdr>
        <w:top w:val="none" w:sz="0" w:space="0" w:color="auto"/>
        <w:left w:val="none" w:sz="0" w:space="0" w:color="auto"/>
        <w:bottom w:val="none" w:sz="0" w:space="0" w:color="auto"/>
        <w:right w:val="none" w:sz="0" w:space="0" w:color="auto"/>
      </w:divBdr>
    </w:div>
    <w:div w:id="908855163">
      <w:bodyDiv w:val="1"/>
      <w:marLeft w:val="0"/>
      <w:marRight w:val="0"/>
      <w:marTop w:val="0"/>
      <w:marBottom w:val="0"/>
      <w:divBdr>
        <w:top w:val="none" w:sz="0" w:space="0" w:color="auto"/>
        <w:left w:val="none" w:sz="0" w:space="0" w:color="auto"/>
        <w:bottom w:val="none" w:sz="0" w:space="0" w:color="auto"/>
        <w:right w:val="none" w:sz="0" w:space="0" w:color="auto"/>
      </w:divBdr>
    </w:div>
    <w:div w:id="909314271">
      <w:bodyDiv w:val="1"/>
      <w:marLeft w:val="0"/>
      <w:marRight w:val="0"/>
      <w:marTop w:val="0"/>
      <w:marBottom w:val="0"/>
      <w:divBdr>
        <w:top w:val="none" w:sz="0" w:space="0" w:color="auto"/>
        <w:left w:val="none" w:sz="0" w:space="0" w:color="auto"/>
        <w:bottom w:val="none" w:sz="0" w:space="0" w:color="auto"/>
        <w:right w:val="none" w:sz="0" w:space="0" w:color="auto"/>
      </w:divBdr>
    </w:div>
    <w:div w:id="910434324">
      <w:bodyDiv w:val="1"/>
      <w:marLeft w:val="0"/>
      <w:marRight w:val="0"/>
      <w:marTop w:val="0"/>
      <w:marBottom w:val="0"/>
      <w:divBdr>
        <w:top w:val="none" w:sz="0" w:space="0" w:color="auto"/>
        <w:left w:val="none" w:sz="0" w:space="0" w:color="auto"/>
        <w:bottom w:val="none" w:sz="0" w:space="0" w:color="auto"/>
        <w:right w:val="none" w:sz="0" w:space="0" w:color="auto"/>
      </w:divBdr>
    </w:div>
    <w:div w:id="910623487">
      <w:bodyDiv w:val="1"/>
      <w:marLeft w:val="0"/>
      <w:marRight w:val="0"/>
      <w:marTop w:val="0"/>
      <w:marBottom w:val="0"/>
      <w:divBdr>
        <w:top w:val="none" w:sz="0" w:space="0" w:color="auto"/>
        <w:left w:val="none" w:sz="0" w:space="0" w:color="auto"/>
        <w:bottom w:val="none" w:sz="0" w:space="0" w:color="auto"/>
        <w:right w:val="none" w:sz="0" w:space="0" w:color="auto"/>
      </w:divBdr>
    </w:div>
    <w:div w:id="911085968">
      <w:bodyDiv w:val="1"/>
      <w:marLeft w:val="0"/>
      <w:marRight w:val="0"/>
      <w:marTop w:val="0"/>
      <w:marBottom w:val="0"/>
      <w:divBdr>
        <w:top w:val="none" w:sz="0" w:space="0" w:color="auto"/>
        <w:left w:val="none" w:sz="0" w:space="0" w:color="auto"/>
        <w:bottom w:val="none" w:sz="0" w:space="0" w:color="auto"/>
        <w:right w:val="none" w:sz="0" w:space="0" w:color="auto"/>
      </w:divBdr>
    </w:div>
    <w:div w:id="911542883">
      <w:bodyDiv w:val="1"/>
      <w:marLeft w:val="0"/>
      <w:marRight w:val="0"/>
      <w:marTop w:val="0"/>
      <w:marBottom w:val="0"/>
      <w:divBdr>
        <w:top w:val="none" w:sz="0" w:space="0" w:color="auto"/>
        <w:left w:val="none" w:sz="0" w:space="0" w:color="auto"/>
        <w:bottom w:val="none" w:sz="0" w:space="0" w:color="auto"/>
        <w:right w:val="none" w:sz="0" w:space="0" w:color="auto"/>
      </w:divBdr>
    </w:div>
    <w:div w:id="912394801">
      <w:bodyDiv w:val="1"/>
      <w:marLeft w:val="0"/>
      <w:marRight w:val="0"/>
      <w:marTop w:val="0"/>
      <w:marBottom w:val="0"/>
      <w:divBdr>
        <w:top w:val="none" w:sz="0" w:space="0" w:color="auto"/>
        <w:left w:val="none" w:sz="0" w:space="0" w:color="auto"/>
        <w:bottom w:val="none" w:sz="0" w:space="0" w:color="auto"/>
        <w:right w:val="none" w:sz="0" w:space="0" w:color="auto"/>
      </w:divBdr>
    </w:div>
    <w:div w:id="912550062">
      <w:bodyDiv w:val="1"/>
      <w:marLeft w:val="0"/>
      <w:marRight w:val="0"/>
      <w:marTop w:val="0"/>
      <w:marBottom w:val="0"/>
      <w:divBdr>
        <w:top w:val="none" w:sz="0" w:space="0" w:color="auto"/>
        <w:left w:val="none" w:sz="0" w:space="0" w:color="auto"/>
        <w:bottom w:val="none" w:sz="0" w:space="0" w:color="auto"/>
        <w:right w:val="none" w:sz="0" w:space="0" w:color="auto"/>
      </w:divBdr>
    </w:div>
    <w:div w:id="912616857">
      <w:bodyDiv w:val="1"/>
      <w:marLeft w:val="0"/>
      <w:marRight w:val="0"/>
      <w:marTop w:val="0"/>
      <w:marBottom w:val="0"/>
      <w:divBdr>
        <w:top w:val="none" w:sz="0" w:space="0" w:color="auto"/>
        <w:left w:val="none" w:sz="0" w:space="0" w:color="auto"/>
        <w:bottom w:val="none" w:sz="0" w:space="0" w:color="auto"/>
        <w:right w:val="none" w:sz="0" w:space="0" w:color="auto"/>
      </w:divBdr>
    </w:div>
    <w:div w:id="913005751">
      <w:bodyDiv w:val="1"/>
      <w:marLeft w:val="0"/>
      <w:marRight w:val="0"/>
      <w:marTop w:val="0"/>
      <w:marBottom w:val="0"/>
      <w:divBdr>
        <w:top w:val="none" w:sz="0" w:space="0" w:color="auto"/>
        <w:left w:val="none" w:sz="0" w:space="0" w:color="auto"/>
        <w:bottom w:val="none" w:sz="0" w:space="0" w:color="auto"/>
        <w:right w:val="none" w:sz="0" w:space="0" w:color="auto"/>
      </w:divBdr>
    </w:div>
    <w:div w:id="913012771">
      <w:bodyDiv w:val="1"/>
      <w:marLeft w:val="0"/>
      <w:marRight w:val="0"/>
      <w:marTop w:val="0"/>
      <w:marBottom w:val="0"/>
      <w:divBdr>
        <w:top w:val="none" w:sz="0" w:space="0" w:color="auto"/>
        <w:left w:val="none" w:sz="0" w:space="0" w:color="auto"/>
        <w:bottom w:val="none" w:sz="0" w:space="0" w:color="auto"/>
        <w:right w:val="none" w:sz="0" w:space="0" w:color="auto"/>
      </w:divBdr>
    </w:div>
    <w:div w:id="913126983">
      <w:bodyDiv w:val="1"/>
      <w:marLeft w:val="0"/>
      <w:marRight w:val="0"/>
      <w:marTop w:val="0"/>
      <w:marBottom w:val="0"/>
      <w:divBdr>
        <w:top w:val="none" w:sz="0" w:space="0" w:color="auto"/>
        <w:left w:val="none" w:sz="0" w:space="0" w:color="auto"/>
        <w:bottom w:val="none" w:sz="0" w:space="0" w:color="auto"/>
        <w:right w:val="none" w:sz="0" w:space="0" w:color="auto"/>
      </w:divBdr>
    </w:div>
    <w:div w:id="913202600">
      <w:bodyDiv w:val="1"/>
      <w:marLeft w:val="0"/>
      <w:marRight w:val="0"/>
      <w:marTop w:val="0"/>
      <w:marBottom w:val="0"/>
      <w:divBdr>
        <w:top w:val="none" w:sz="0" w:space="0" w:color="auto"/>
        <w:left w:val="none" w:sz="0" w:space="0" w:color="auto"/>
        <w:bottom w:val="none" w:sz="0" w:space="0" w:color="auto"/>
        <w:right w:val="none" w:sz="0" w:space="0" w:color="auto"/>
      </w:divBdr>
    </w:div>
    <w:div w:id="913398955">
      <w:bodyDiv w:val="1"/>
      <w:marLeft w:val="0"/>
      <w:marRight w:val="0"/>
      <w:marTop w:val="0"/>
      <w:marBottom w:val="0"/>
      <w:divBdr>
        <w:top w:val="none" w:sz="0" w:space="0" w:color="auto"/>
        <w:left w:val="none" w:sz="0" w:space="0" w:color="auto"/>
        <w:bottom w:val="none" w:sz="0" w:space="0" w:color="auto"/>
        <w:right w:val="none" w:sz="0" w:space="0" w:color="auto"/>
      </w:divBdr>
    </w:div>
    <w:div w:id="913472743">
      <w:bodyDiv w:val="1"/>
      <w:marLeft w:val="0"/>
      <w:marRight w:val="0"/>
      <w:marTop w:val="0"/>
      <w:marBottom w:val="0"/>
      <w:divBdr>
        <w:top w:val="none" w:sz="0" w:space="0" w:color="auto"/>
        <w:left w:val="none" w:sz="0" w:space="0" w:color="auto"/>
        <w:bottom w:val="none" w:sz="0" w:space="0" w:color="auto"/>
        <w:right w:val="none" w:sz="0" w:space="0" w:color="auto"/>
      </w:divBdr>
    </w:div>
    <w:div w:id="913513466">
      <w:bodyDiv w:val="1"/>
      <w:marLeft w:val="0"/>
      <w:marRight w:val="0"/>
      <w:marTop w:val="0"/>
      <w:marBottom w:val="0"/>
      <w:divBdr>
        <w:top w:val="none" w:sz="0" w:space="0" w:color="auto"/>
        <w:left w:val="none" w:sz="0" w:space="0" w:color="auto"/>
        <w:bottom w:val="none" w:sz="0" w:space="0" w:color="auto"/>
        <w:right w:val="none" w:sz="0" w:space="0" w:color="auto"/>
      </w:divBdr>
    </w:div>
    <w:div w:id="913854989">
      <w:bodyDiv w:val="1"/>
      <w:marLeft w:val="0"/>
      <w:marRight w:val="0"/>
      <w:marTop w:val="0"/>
      <w:marBottom w:val="0"/>
      <w:divBdr>
        <w:top w:val="none" w:sz="0" w:space="0" w:color="auto"/>
        <w:left w:val="none" w:sz="0" w:space="0" w:color="auto"/>
        <w:bottom w:val="none" w:sz="0" w:space="0" w:color="auto"/>
        <w:right w:val="none" w:sz="0" w:space="0" w:color="auto"/>
      </w:divBdr>
    </w:div>
    <w:div w:id="913971283">
      <w:bodyDiv w:val="1"/>
      <w:marLeft w:val="0"/>
      <w:marRight w:val="0"/>
      <w:marTop w:val="0"/>
      <w:marBottom w:val="0"/>
      <w:divBdr>
        <w:top w:val="none" w:sz="0" w:space="0" w:color="auto"/>
        <w:left w:val="none" w:sz="0" w:space="0" w:color="auto"/>
        <w:bottom w:val="none" w:sz="0" w:space="0" w:color="auto"/>
        <w:right w:val="none" w:sz="0" w:space="0" w:color="auto"/>
      </w:divBdr>
    </w:div>
    <w:div w:id="914439070">
      <w:bodyDiv w:val="1"/>
      <w:marLeft w:val="0"/>
      <w:marRight w:val="0"/>
      <w:marTop w:val="0"/>
      <w:marBottom w:val="0"/>
      <w:divBdr>
        <w:top w:val="none" w:sz="0" w:space="0" w:color="auto"/>
        <w:left w:val="none" w:sz="0" w:space="0" w:color="auto"/>
        <w:bottom w:val="none" w:sz="0" w:space="0" w:color="auto"/>
        <w:right w:val="none" w:sz="0" w:space="0" w:color="auto"/>
      </w:divBdr>
    </w:div>
    <w:div w:id="914584861">
      <w:bodyDiv w:val="1"/>
      <w:marLeft w:val="0"/>
      <w:marRight w:val="0"/>
      <w:marTop w:val="0"/>
      <w:marBottom w:val="0"/>
      <w:divBdr>
        <w:top w:val="none" w:sz="0" w:space="0" w:color="auto"/>
        <w:left w:val="none" w:sz="0" w:space="0" w:color="auto"/>
        <w:bottom w:val="none" w:sz="0" w:space="0" w:color="auto"/>
        <w:right w:val="none" w:sz="0" w:space="0" w:color="auto"/>
      </w:divBdr>
    </w:div>
    <w:div w:id="914586104">
      <w:bodyDiv w:val="1"/>
      <w:marLeft w:val="0"/>
      <w:marRight w:val="0"/>
      <w:marTop w:val="0"/>
      <w:marBottom w:val="0"/>
      <w:divBdr>
        <w:top w:val="none" w:sz="0" w:space="0" w:color="auto"/>
        <w:left w:val="none" w:sz="0" w:space="0" w:color="auto"/>
        <w:bottom w:val="none" w:sz="0" w:space="0" w:color="auto"/>
        <w:right w:val="none" w:sz="0" w:space="0" w:color="auto"/>
      </w:divBdr>
    </w:div>
    <w:div w:id="914704161">
      <w:bodyDiv w:val="1"/>
      <w:marLeft w:val="0"/>
      <w:marRight w:val="0"/>
      <w:marTop w:val="0"/>
      <w:marBottom w:val="0"/>
      <w:divBdr>
        <w:top w:val="none" w:sz="0" w:space="0" w:color="auto"/>
        <w:left w:val="none" w:sz="0" w:space="0" w:color="auto"/>
        <w:bottom w:val="none" w:sz="0" w:space="0" w:color="auto"/>
        <w:right w:val="none" w:sz="0" w:space="0" w:color="auto"/>
      </w:divBdr>
    </w:div>
    <w:div w:id="914781910">
      <w:bodyDiv w:val="1"/>
      <w:marLeft w:val="0"/>
      <w:marRight w:val="0"/>
      <w:marTop w:val="0"/>
      <w:marBottom w:val="0"/>
      <w:divBdr>
        <w:top w:val="none" w:sz="0" w:space="0" w:color="auto"/>
        <w:left w:val="none" w:sz="0" w:space="0" w:color="auto"/>
        <w:bottom w:val="none" w:sz="0" w:space="0" w:color="auto"/>
        <w:right w:val="none" w:sz="0" w:space="0" w:color="auto"/>
      </w:divBdr>
    </w:div>
    <w:div w:id="914894569">
      <w:bodyDiv w:val="1"/>
      <w:marLeft w:val="0"/>
      <w:marRight w:val="0"/>
      <w:marTop w:val="0"/>
      <w:marBottom w:val="0"/>
      <w:divBdr>
        <w:top w:val="none" w:sz="0" w:space="0" w:color="auto"/>
        <w:left w:val="none" w:sz="0" w:space="0" w:color="auto"/>
        <w:bottom w:val="none" w:sz="0" w:space="0" w:color="auto"/>
        <w:right w:val="none" w:sz="0" w:space="0" w:color="auto"/>
      </w:divBdr>
    </w:div>
    <w:div w:id="915044787">
      <w:bodyDiv w:val="1"/>
      <w:marLeft w:val="0"/>
      <w:marRight w:val="0"/>
      <w:marTop w:val="0"/>
      <w:marBottom w:val="0"/>
      <w:divBdr>
        <w:top w:val="none" w:sz="0" w:space="0" w:color="auto"/>
        <w:left w:val="none" w:sz="0" w:space="0" w:color="auto"/>
        <w:bottom w:val="none" w:sz="0" w:space="0" w:color="auto"/>
        <w:right w:val="none" w:sz="0" w:space="0" w:color="auto"/>
      </w:divBdr>
    </w:div>
    <w:div w:id="915168505">
      <w:bodyDiv w:val="1"/>
      <w:marLeft w:val="0"/>
      <w:marRight w:val="0"/>
      <w:marTop w:val="0"/>
      <w:marBottom w:val="0"/>
      <w:divBdr>
        <w:top w:val="none" w:sz="0" w:space="0" w:color="auto"/>
        <w:left w:val="none" w:sz="0" w:space="0" w:color="auto"/>
        <w:bottom w:val="none" w:sz="0" w:space="0" w:color="auto"/>
        <w:right w:val="none" w:sz="0" w:space="0" w:color="auto"/>
      </w:divBdr>
    </w:div>
    <w:div w:id="915670298">
      <w:bodyDiv w:val="1"/>
      <w:marLeft w:val="0"/>
      <w:marRight w:val="0"/>
      <w:marTop w:val="0"/>
      <w:marBottom w:val="0"/>
      <w:divBdr>
        <w:top w:val="none" w:sz="0" w:space="0" w:color="auto"/>
        <w:left w:val="none" w:sz="0" w:space="0" w:color="auto"/>
        <w:bottom w:val="none" w:sz="0" w:space="0" w:color="auto"/>
        <w:right w:val="none" w:sz="0" w:space="0" w:color="auto"/>
      </w:divBdr>
    </w:div>
    <w:div w:id="915699932">
      <w:bodyDiv w:val="1"/>
      <w:marLeft w:val="0"/>
      <w:marRight w:val="0"/>
      <w:marTop w:val="0"/>
      <w:marBottom w:val="0"/>
      <w:divBdr>
        <w:top w:val="none" w:sz="0" w:space="0" w:color="auto"/>
        <w:left w:val="none" w:sz="0" w:space="0" w:color="auto"/>
        <w:bottom w:val="none" w:sz="0" w:space="0" w:color="auto"/>
        <w:right w:val="none" w:sz="0" w:space="0" w:color="auto"/>
      </w:divBdr>
    </w:div>
    <w:div w:id="916205844">
      <w:bodyDiv w:val="1"/>
      <w:marLeft w:val="0"/>
      <w:marRight w:val="0"/>
      <w:marTop w:val="0"/>
      <w:marBottom w:val="0"/>
      <w:divBdr>
        <w:top w:val="none" w:sz="0" w:space="0" w:color="auto"/>
        <w:left w:val="none" w:sz="0" w:space="0" w:color="auto"/>
        <w:bottom w:val="none" w:sz="0" w:space="0" w:color="auto"/>
        <w:right w:val="none" w:sz="0" w:space="0" w:color="auto"/>
      </w:divBdr>
    </w:div>
    <w:div w:id="916522559">
      <w:bodyDiv w:val="1"/>
      <w:marLeft w:val="0"/>
      <w:marRight w:val="0"/>
      <w:marTop w:val="0"/>
      <w:marBottom w:val="0"/>
      <w:divBdr>
        <w:top w:val="none" w:sz="0" w:space="0" w:color="auto"/>
        <w:left w:val="none" w:sz="0" w:space="0" w:color="auto"/>
        <w:bottom w:val="none" w:sz="0" w:space="0" w:color="auto"/>
        <w:right w:val="none" w:sz="0" w:space="0" w:color="auto"/>
      </w:divBdr>
    </w:div>
    <w:div w:id="916549386">
      <w:bodyDiv w:val="1"/>
      <w:marLeft w:val="0"/>
      <w:marRight w:val="0"/>
      <w:marTop w:val="0"/>
      <w:marBottom w:val="0"/>
      <w:divBdr>
        <w:top w:val="none" w:sz="0" w:space="0" w:color="auto"/>
        <w:left w:val="none" w:sz="0" w:space="0" w:color="auto"/>
        <w:bottom w:val="none" w:sz="0" w:space="0" w:color="auto"/>
        <w:right w:val="none" w:sz="0" w:space="0" w:color="auto"/>
      </w:divBdr>
    </w:div>
    <w:div w:id="917133920">
      <w:bodyDiv w:val="1"/>
      <w:marLeft w:val="0"/>
      <w:marRight w:val="0"/>
      <w:marTop w:val="0"/>
      <w:marBottom w:val="0"/>
      <w:divBdr>
        <w:top w:val="none" w:sz="0" w:space="0" w:color="auto"/>
        <w:left w:val="none" w:sz="0" w:space="0" w:color="auto"/>
        <w:bottom w:val="none" w:sz="0" w:space="0" w:color="auto"/>
        <w:right w:val="none" w:sz="0" w:space="0" w:color="auto"/>
      </w:divBdr>
    </w:div>
    <w:div w:id="917835441">
      <w:bodyDiv w:val="1"/>
      <w:marLeft w:val="0"/>
      <w:marRight w:val="0"/>
      <w:marTop w:val="0"/>
      <w:marBottom w:val="0"/>
      <w:divBdr>
        <w:top w:val="none" w:sz="0" w:space="0" w:color="auto"/>
        <w:left w:val="none" w:sz="0" w:space="0" w:color="auto"/>
        <w:bottom w:val="none" w:sz="0" w:space="0" w:color="auto"/>
        <w:right w:val="none" w:sz="0" w:space="0" w:color="auto"/>
      </w:divBdr>
    </w:div>
    <w:div w:id="918635584">
      <w:bodyDiv w:val="1"/>
      <w:marLeft w:val="0"/>
      <w:marRight w:val="0"/>
      <w:marTop w:val="0"/>
      <w:marBottom w:val="0"/>
      <w:divBdr>
        <w:top w:val="none" w:sz="0" w:space="0" w:color="auto"/>
        <w:left w:val="none" w:sz="0" w:space="0" w:color="auto"/>
        <w:bottom w:val="none" w:sz="0" w:space="0" w:color="auto"/>
        <w:right w:val="none" w:sz="0" w:space="0" w:color="auto"/>
      </w:divBdr>
    </w:div>
    <w:div w:id="918752567">
      <w:bodyDiv w:val="1"/>
      <w:marLeft w:val="0"/>
      <w:marRight w:val="0"/>
      <w:marTop w:val="0"/>
      <w:marBottom w:val="0"/>
      <w:divBdr>
        <w:top w:val="none" w:sz="0" w:space="0" w:color="auto"/>
        <w:left w:val="none" w:sz="0" w:space="0" w:color="auto"/>
        <w:bottom w:val="none" w:sz="0" w:space="0" w:color="auto"/>
        <w:right w:val="none" w:sz="0" w:space="0" w:color="auto"/>
      </w:divBdr>
    </w:div>
    <w:div w:id="918900734">
      <w:bodyDiv w:val="1"/>
      <w:marLeft w:val="0"/>
      <w:marRight w:val="0"/>
      <w:marTop w:val="0"/>
      <w:marBottom w:val="0"/>
      <w:divBdr>
        <w:top w:val="none" w:sz="0" w:space="0" w:color="auto"/>
        <w:left w:val="none" w:sz="0" w:space="0" w:color="auto"/>
        <w:bottom w:val="none" w:sz="0" w:space="0" w:color="auto"/>
        <w:right w:val="none" w:sz="0" w:space="0" w:color="auto"/>
      </w:divBdr>
    </w:div>
    <w:div w:id="919603566">
      <w:bodyDiv w:val="1"/>
      <w:marLeft w:val="0"/>
      <w:marRight w:val="0"/>
      <w:marTop w:val="0"/>
      <w:marBottom w:val="0"/>
      <w:divBdr>
        <w:top w:val="none" w:sz="0" w:space="0" w:color="auto"/>
        <w:left w:val="none" w:sz="0" w:space="0" w:color="auto"/>
        <w:bottom w:val="none" w:sz="0" w:space="0" w:color="auto"/>
        <w:right w:val="none" w:sz="0" w:space="0" w:color="auto"/>
      </w:divBdr>
    </w:div>
    <w:div w:id="919681275">
      <w:bodyDiv w:val="1"/>
      <w:marLeft w:val="0"/>
      <w:marRight w:val="0"/>
      <w:marTop w:val="0"/>
      <w:marBottom w:val="0"/>
      <w:divBdr>
        <w:top w:val="none" w:sz="0" w:space="0" w:color="auto"/>
        <w:left w:val="none" w:sz="0" w:space="0" w:color="auto"/>
        <w:bottom w:val="none" w:sz="0" w:space="0" w:color="auto"/>
        <w:right w:val="none" w:sz="0" w:space="0" w:color="auto"/>
      </w:divBdr>
    </w:div>
    <w:div w:id="919867360">
      <w:bodyDiv w:val="1"/>
      <w:marLeft w:val="0"/>
      <w:marRight w:val="0"/>
      <w:marTop w:val="0"/>
      <w:marBottom w:val="0"/>
      <w:divBdr>
        <w:top w:val="none" w:sz="0" w:space="0" w:color="auto"/>
        <w:left w:val="none" w:sz="0" w:space="0" w:color="auto"/>
        <w:bottom w:val="none" w:sz="0" w:space="0" w:color="auto"/>
        <w:right w:val="none" w:sz="0" w:space="0" w:color="auto"/>
      </w:divBdr>
    </w:div>
    <w:div w:id="920062307">
      <w:bodyDiv w:val="1"/>
      <w:marLeft w:val="0"/>
      <w:marRight w:val="0"/>
      <w:marTop w:val="0"/>
      <w:marBottom w:val="0"/>
      <w:divBdr>
        <w:top w:val="none" w:sz="0" w:space="0" w:color="auto"/>
        <w:left w:val="none" w:sz="0" w:space="0" w:color="auto"/>
        <w:bottom w:val="none" w:sz="0" w:space="0" w:color="auto"/>
        <w:right w:val="none" w:sz="0" w:space="0" w:color="auto"/>
      </w:divBdr>
    </w:div>
    <w:div w:id="920990772">
      <w:bodyDiv w:val="1"/>
      <w:marLeft w:val="0"/>
      <w:marRight w:val="0"/>
      <w:marTop w:val="0"/>
      <w:marBottom w:val="0"/>
      <w:divBdr>
        <w:top w:val="none" w:sz="0" w:space="0" w:color="auto"/>
        <w:left w:val="none" w:sz="0" w:space="0" w:color="auto"/>
        <w:bottom w:val="none" w:sz="0" w:space="0" w:color="auto"/>
        <w:right w:val="none" w:sz="0" w:space="0" w:color="auto"/>
      </w:divBdr>
    </w:div>
    <w:div w:id="921523391">
      <w:bodyDiv w:val="1"/>
      <w:marLeft w:val="0"/>
      <w:marRight w:val="0"/>
      <w:marTop w:val="0"/>
      <w:marBottom w:val="0"/>
      <w:divBdr>
        <w:top w:val="none" w:sz="0" w:space="0" w:color="auto"/>
        <w:left w:val="none" w:sz="0" w:space="0" w:color="auto"/>
        <w:bottom w:val="none" w:sz="0" w:space="0" w:color="auto"/>
        <w:right w:val="none" w:sz="0" w:space="0" w:color="auto"/>
      </w:divBdr>
    </w:div>
    <w:div w:id="921641055">
      <w:bodyDiv w:val="1"/>
      <w:marLeft w:val="0"/>
      <w:marRight w:val="0"/>
      <w:marTop w:val="0"/>
      <w:marBottom w:val="0"/>
      <w:divBdr>
        <w:top w:val="none" w:sz="0" w:space="0" w:color="auto"/>
        <w:left w:val="none" w:sz="0" w:space="0" w:color="auto"/>
        <w:bottom w:val="none" w:sz="0" w:space="0" w:color="auto"/>
        <w:right w:val="none" w:sz="0" w:space="0" w:color="auto"/>
      </w:divBdr>
    </w:div>
    <w:div w:id="922109380">
      <w:bodyDiv w:val="1"/>
      <w:marLeft w:val="0"/>
      <w:marRight w:val="0"/>
      <w:marTop w:val="0"/>
      <w:marBottom w:val="0"/>
      <w:divBdr>
        <w:top w:val="none" w:sz="0" w:space="0" w:color="auto"/>
        <w:left w:val="none" w:sz="0" w:space="0" w:color="auto"/>
        <w:bottom w:val="none" w:sz="0" w:space="0" w:color="auto"/>
        <w:right w:val="none" w:sz="0" w:space="0" w:color="auto"/>
      </w:divBdr>
    </w:div>
    <w:div w:id="922302264">
      <w:bodyDiv w:val="1"/>
      <w:marLeft w:val="0"/>
      <w:marRight w:val="0"/>
      <w:marTop w:val="0"/>
      <w:marBottom w:val="0"/>
      <w:divBdr>
        <w:top w:val="none" w:sz="0" w:space="0" w:color="auto"/>
        <w:left w:val="none" w:sz="0" w:space="0" w:color="auto"/>
        <w:bottom w:val="none" w:sz="0" w:space="0" w:color="auto"/>
        <w:right w:val="none" w:sz="0" w:space="0" w:color="auto"/>
      </w:divBdr>
    </w:div>
    <w:div w:id="923029235">
      <w:bodyDiv w:val="1"/>
      <w:marLeft w:val="0"/>
      <w:marRight w:val="0"/>
      <w:marTop w:val="0"/>
      <w:marBottom w:val="0"/>
      <w:divBdr>
        <w:top w:val="none" w:sz="0" w:space="0" w:color="auto"/>
        <w:left w:val="none" w:sz="0" w:space="0" w:color="auto"/>
        <w:bottom w:val="none" w:sz="0" w:space="0" w:color="auto"/>
        <w:right w:val="none" w:sz="0" w:space="0" w:color="auto"/>
      </w:divBdr>
    </w:div>
    <w:div w:id="923227760">
      <w:bodyDiv w:val="1"/>
      <w:marLeft w:val="0"/>
      <w:marRight w:val="0"/>
      <w:marTop w:val="0"/>
      <w:marBottom w:val="0"/>
      <w:divBdr>
        <w:top w:val="none" w:sz="0" w:space="0" w:color="auto"/>
        <w:left w:val="none" w:sz="0" w:space="0" w:color="auto"/>
        <w:bottom w:val="none" w:sz="0" w:space="0" w:color="auto"/>
        <w:right w:val="none" w:sz="0" w:space="0" w:color="auto"/>
      </w:divBdr>
    </w:div>
    <w:div w:id="923345957">
      <w:bodyDiv w:val="1"/>
      <w:marLeft w:val="0"/>
      <w:marRight w:val="0"/>
      <w:marTop w:val="0"/>
      <w:marBottom w:val="0"/>
      <w:divBdr>
        <w:top w:val="none" w:sz="0" w:space="0" w:color="auto"/>
        <w:left w:val="none" w:sz="0" w:space="0" w:color="auto"/>
        <w:bottom w:val="none" w:sz="0" w:space="0" w:color="auto"/>
        <w:right w:val="none" w:sz="0" w:space="0" w:color="auto"/>
      </w:divBdr>
    </w:div>
    <w:div w:id="923487495">
      <w:bodyDiv w:val="1"/>
      <w:marLeft w:val="0"/>
      <w:marRight w:val="0"/>
      <w:marTop w:val="0"/>
      <w:marBottom w:val="0"/>
      <w:divBdr>
        <w:top w:val="none" w:sz="0" w:space="0" w:color="auto"/>
        <w:left w:val="none" w:sz="0" w:space="0" w:color="auto"/>
        <w:bottom w:val="none" w:sz="0" w:space="0" w:color="auto"/>
        <w:right w:val="none" w:sz="0" w:space="0" w:color="auto"/>
      </w:divBdr>
    </w:div>
    <w:div w:id="923537175">
      <w:bodyDiv w:val="1"/>
      <w:marLeft w:val="0"/>
      <w:marRight w:val="0"/>
      <w:marTop w:val="0"/>
      <w:marBottom w:val="0"/>
      <w:divBdr>
        <w:top w:val="none" w:sz="0" w:space="0" w:color="auto"/>
        <w:left w:val="none" w:sz="0" w:space="0" w:color="auto"/>
        <w:bottom w:val="none" w:sz="0" w:space="0" w:color="auto"/>
        <w:right w:val="none" w:sz="0" w:space="0" w:color="auto"/>
      </w:divBdr>
    </w:div>
    <w:div w:id="924723200">
      <w:bodyDiv w:val="1"/>
      <w:marLeft w:val="0"/>
      <w:marRight w:val="0"/>
      <w:marTop w:val="0"/>
      <w:marBottom w:val="0"/>
      <w:divBdr>
        <w:top w:val="none" w:sz="0" w:space="0" w:color="auto"/>
        <w:left w:val="none" w:sz="0" w:space="0" w:color="auto"/>
        <w:bottom w:val="none" w:sz="0" w:space="0" w:color="auto"/>
        <w:right w:val="none" w:sz="0" w:space="0" w:color="auto"/>
      </w:divBdr>
    </w:div>
    <w:div w:id="924919875">
      <w:bodyDiv w:val="1"/>
      <w:marLeft w:val="0"/>
      <w:marRight w:val="0"/>
      <w:marTop w:val="0"/>
      <w:marBottom w:val="0"/>
      <w:divBdr>
        <w:top w:val="none" w:sz="0" w:space="0" w:color="auto"/>
        <w:left w:val="none" w:sz="0" w:space="0" w:color="auto"/>
        <w:bottom w:val="none" w:sz="0" w:space="0" w:color="auto"/>
        <w:right w:val="none" w:sz="0" w:space="0" w:color="auto"/>
      </w:divBdr>
    </w:div>
    <w:div w:id="924924585">
      <w:bodyDiv w:val="1"/>
      <w:marLeft w:val="0"/>
      <w:marRight w:val="0"/>
      <w:marTop w:val="0"/>
      <w:marBottom w:val="0"/>
      <w:divBdr>
        <w:top w:val="none" w:sz="0" w:space="0" w:color="auto"/>
        <w:left w:val="none" w:sz="0" w:space="0" w:color="auto"/>
        <w:bottom w:val="none" w:sz="0" w:space="0" w:color="auto"/>
        <w:right w:val="none" w:sz="0" w:space="0" w:color="auto"/>
      </w:divBdr>
    </w:div>
    <w:div w:id="925500376">
      <w:bodyDiv w:val="1"/>
      <w:marLeft w:val="0"/>
      <w:marRight w:val="0"/>
      <w:marTop w:val="0"/>
      <w:marBottom w:val="0"/>
      <w:divBdr>
        <w:top w:val="none" w:sz="0" w:space="0" w:color="auto"/>
        <w:left w:val="none" w:sz="0" w:space="0" w:color="auto"/>
        <w:bottom w:val="none" w:sz="0" w:space="0" w:color="auto"/>
        <w:right w:val="none" w:sz="0" w:space="0" w:color="auto"/>
      </w:divBdr>
    </w:div>
    <w:div w:id="925580130">
      <w:bodyDiv w:val="1"/>
      <w:marLeft w:val="0"/>
      <w:marRight w:val="0"/>
      <w:marTop w:val="0"/>
      <w:marBottom w:val="0"/>
      <w:divBdr>
        <w:top w:val="none" w:sz="0" w:space="0" w:color="auto"/>
        <w:left w:val="none" w:sz="0" w:space="0" w:color="auto"/>
        <w:bottom w:val="none" w:sz="0" w:space="0" w:color="auto"/>
        <w:right w:val="none" w:sz="0" w:space="0" w:color="auto"/>
      </w:divBdr>
    </w:div>
    <w:div w:id="926576970">
      <w:bodyDiv w:val="1"/>
      <w:marLeft w:val="0"/>
      <w:marRight w:val="0"/>
      <w:marTop w:val="0"/>
      <w:marBottom w:val="0"/>
      <w:divBdr>
        <w:top w:val="none" w:sz="0" w:space="0" w:color="auto"/>
        <w:left w:val="none" w:sz="0" w:space="0" w:color="auto"/>
        <w:bottom w:val="none" w:sz="0" w:space="0" w:color="auto"/>
        <w:right w:val="none" w:sz="0" w:space="0" w:color="auto"/>
      </w:divBdr>
    </w:div>
    <w:div w:id="926887601">
      <w:bodyDiv w:val="1"/>
      <w:marLeft w:val="0"/>
      <w:marRight w:val="0"/>
      <w:marTop w:val="0"/>
      <w:marBottom w:val="0"/>
      <w:divBdr>
        <w:top w:val="none" w:sz="0" w:space="0" w:color="auto"/>
        <w:left w:val="none" w:sz="0" w:space="0" w:color="auto"/>
        <w:bottom w:val="none" w:sz="0" w:space="0" w:color="auto"/>
        <w:right w:val="none" w:sz="0" w:space="0" w:color="auto"/>
      </w:divBdr>
    </w:div>
    <w:div w:id="927079386">
      <w:bodyDiv w:val="1"/>
      <w:marLeft w:val="0"/>
      <w:marRight w:val="0"/>
      <w:marTop w:val="0"/>
      <w:marBottom w:val="0"/>
      <w:divBdr>
        <w:top w:val="none" w:sz="0" w:space="0" w:color="auto"/>
        <w:left w:val="none" w:sz="0" w:space="0" w:color="auto"/>
        <w:bottom w:val="none" w:sz="0" w:space="0" w:color="auto"/>
        <w:right w:val="none" w:sz="0" w:space="0" w:color="auto"/>
      </w:divBdr>
    </w:div>
    <w:div w:id="927348147">
      <w:bodyDiv w:val="1"/>
      <w:marLeft w:val="0"/>
      <w:marRight w:val="0"/>
      <w:marTop w:val="0"/>
      <w:marBottom w:val="0"/>
      <w:divBdr>
        <w:top w:val="none" w:sz="0" w:space="0" w:color="auto"/>
        <w:left w:val="none" w:sz="0" w:space="0" w:color="auto"/>
        <w:bottom w:val="none" w:sz="0" w:space="0" w:color="auto"/>
        <w:right w:val="none" w:sz="0" w:space="0" w:color="auto"/>
      </w:divBdr>
    </w:div>
    <w:div w:id="927542981">
      <w:bodyDiv w:val="1"/>
      <w:marLeft w:val="0"/>
      <w:marRight w:val="0"/>
      <w:marTop w:val="0"/>
      <w:marBottom w:val="0"/>
      <w:divBdr>
        <w:top w:val="none" w:sz="0" w:space="0" w:color="auto"/>
        <w:left w:val="none" w:sz="0" w:space="0" w:color="auto"/>
        <w:bottom w:val="none" w:sz="0" w:space="0" w:color="auto"/>
        <w:right w:val="none" w:sz="0" w:space="0" w:color="auto"/>
      </w:divBdr>
    </w:div>
    <w:div w:id="927617250">
      <w:bodyDiv w:val="1"/>
      <w:marLeft w:val="0"/>
      <w:marRight w:val="0"/>
      <w:marTop w:val="0"/>
      <w:marBottom w:val="0"/>
      <w:divBdr>
        <w:top w:val="none" w:sz="0" w:space="0" w:color="auto"/>
        <w:left w:val="none" w:sz="0" w:space="0" w:color="auto"/>
        <w:bottom w:val="none" w:sz="0" w:space="0" w:color="auto"/>
        <w:right w:val="none" w:sz="0" w:space="0" w:color="auto"/>
      </w:divBdr>
    </w:div>
    <w:div w:id="927731729">
      <w:bodyDiv w:val="1"/>
      <w:marLeft w:val="0"/>
      <w:marRight w:val="0"/>
      <w:marTop w:val="0"/>
      <w:marBottom w:val="0"/>
      <w:divBdr>
        <w:top w:val="none" w:sz="0" w:space="0" w:color="auto"/>
        <w:left w:val="none" w:sz="0" w:space="0" w:color="auto"/>
        <w:bottom w:val="none" w:sz="0" w:space="0" w:color="auto"/>
        <w:right w:val="none" w:sz="0" w:space="0" w:color="auto"/>
      </w:divBdr>
    </w:div>
    <w:div w:id="928079656">
      <w:bodyDiv w:val="1"/>
      <w:marLeft w:val="0"/>
      <w:marRight w:val="0"/>
      <w:marTop w:val="0"/>
      <w:marBottom w:val="0"/>
      <w:divBdr>
        <w:top w:val="none" w:sz="0" w:space="0" w:color="auto"/>
        <w:left w:val="none" w:sz="0" w:space="0" w:color="auto"/>
        <w:bottom w:val="none" w:sz="0" w:space="0" w:color="auto"/>
        <w:right w:val="none" w:sz="0" w:space="0" w:color="auto"/>
      </w:divBdr>
    </w:div>
    <w:div w:id="928854997">
      <w:bodyDiv w:val="1"/>
      <w:marLeft w:val="0"/>
      <w:marRight w:val="0"/>
      <w:marTop w:val="0"/>
      <w:marBottom w:val="0"/>
      <w:divBdr>
        <w:top w:val="none" w:sz="0" w:space="0" w:color="auto"/>
        <w:left w:val="none" w:sz="0" w:space="0" w:color="auto"/>
        <w:bottom w:val="none" w:sz="0" w:space="0" w:color="auto"/>
        <w:right w:val="none" w:sz="0" w:space="0" w:color="auto"/>
      </w:divBdr>
    </w:div>
    <w:div w:id="929317452">
      <w:bodyDiv w:val="1"/>
      <w:marLeft w:val="0"/>
      <w:marRight w:val="0"/>
      <w:marTop w:val="0"/>
      <w:marBottom w:val="0"/>
      <w:divBdr>
        <w:top w:val="none" w:sz="0" w:space="0" w:color="auto"/>
        <w:left w:val="none" w:sz="0" w:space="0" w:color="auto"/>
        <w:bottom w:val="none" w:sz="0" w:space="0" w:color="auto"/>
        <w:right w:val="none" w:sz="0" w:space="0" w:color="auto"/>
      </w:divBdr>
    </w:div>
    <w:div w:id="929777208">
      <w:bodyDiv w:val="1"/>
      <w:marLeft w:val="0"/>
      <w:marRight w:val="0"/>
      <w:marTop w:val="0"/>
      <w:marBottom w:val="0"/>
      <w:divBdr>
        <w:top w:val="none" w:sz="0" w:space="0" w:color="auto"/>
        <w:left w:val="none" w:sz="0" w:space="0" w:color="auto"/>
        <w:bottom w:val="none" w:sz="0" w:space="0" w:color="auto"/>
        <w:right w:val="none" w:sz="0" w:space="0" w:color="auto"/>
      </w:divBdr>
    </w:div>
    <w:div w:id="929855224">
      <w:bodyDiv w:val="1"/>
      <w:marLeft w:val="0"/>
      <w:marRight w:val="0"/>
      <w:marTop w:val="0"/>
      <w:marBottom w:val="0"/>
      <w:divBdr>
        <w:top w:val="none" w:sz="0" w:space="0" w:color="auto"/>
        <w:left w:val="none" w:sz="0" w:space="0" w:color="auto"/>
        <w:bottom w:val="none" w:sz="0" w:space="0" w:color="auto"/>
        <w:right w:val="none" w:sz="0" w:space="0" w:color="auto"/>
      </w:divBdr>
    </w:div>
    <w:div w:id="930045512">
      <w:bodyDiv w:val="1"/>
      <w:marLeft w:val="0"/>
      <w:marRight w:val="0"/>
      <w:marTop w:val="0"/>
      <w:marBottom w:val="0"/>
      <w:divBdr>
        <w:top w:val="none" w:sz="0" w:space="0" w:color="auto"/>
        <w:left w:val="none" w:sz="0" w:space="0" w:color="auto"/>
        <w:bottom w:val="none" w:sz="0" w:space="0" w:color="auto"/>
        <w:right w:val="none" w:sz="0" w:space="0" w:color="auto"/>
      </w:divBdr>
    </w:div>
    <w:div w:id="930089930">
      <w:bodyDiv w:val="1"/>
      <w:marLeft w:val="0"/>
      <w:marRight w:val="0"/>
      <w:marTop w:val="0"/>
      <w:marBottom w:val="0"/>
      <w:divBdr>
        <w:top w:val="none" w:sz="0" w:space="0" w:color="auto"/>
        <w:left w:val="none" w:sz="0" w:space="0" w:color="auto"/>
        <w:bottom w:val="none" w:sz="0" w:space="0" w:color="auto"/>
        <w:right w:val="none" w:sz="0" w:space="0" w:color="auto"/>
      </w:divBdr>
    </w:div>
    <w:div w:id="930163197">
      <w:bodyDiv w:val="1"/>
      <w:marLeft w:val="0"/>
      <w:marRight w:val="0"/>
      <w:marTop w:val="0"/>
      <w:marBottom w:val="0"/>
      <w:divBdr>
        <w:top w:val="none" w:sz="0" w:space="0" w:color="auto"/>
        <w:left w:val="none" w:sz="0" w:space="0" w:color="auto"/>
        <w:bottom w:val="none" w:sz="0" w:space="0" w:color="auto"/>
        <w:right w:val="none" w:sz="0" w:space="0" w:color="auto"/>
      </w:divBdr>
    </w:div>
    <w:div w:id="930242089">
      <w:bodyDiv w:val="1"/>
      <w:marLeft w:val="0"/>
      <w:marRight w:val="0"/>
      <w:marTop w:val="0"/>
      <w:marBottom w:val="0"/>
      <w:divBdr>
        <w:top w:val="none" w:sz="0" w:space="0" w:color="auto"/>
        <w:left w:val="none" w:sz="0" w:space="0" w:color="auto"/>
        <w:bottom w:val="none" w:sz="0" w:space="0" w:color="auto"/>
        <w:right w:val="none" w:sz="0" w:space="0" w:color="auto"/>
      </w:divBdr>
    </w:div>
    <w:div w:id="930897609">
      <w:bodyDiv w:val="1"/>
      <w:marLeft w:val="0"/>
      <w:marRight w:val="0"/>
      <w:marTop w:val="0"/>
      <w:marBottom w:val="0"/>
      <w:divBdr>
        <w:top w:val="none" w:sz="0" w:space="0" w:color="auto"/>
        <w:left w:val="none" w:sz="0" w:space="0" w:color="auto"/>
        <w:bottom w:val="none" w:sz="0" w:space="0" w:color="auto"/>
        <w:right w:val="none" w:sz="0" w:space="0" w:color="auto"/>
      </w:divBdr>
    </w:div>
    <w:div w:id="930971332">
      <w:bodyDiv w:val="1"/>
      <w:marLeft w:val="0"/>
      <w:marRight w:val="0"/>
      <w:marTop w:val="0"/>
      <w:marBottom w:val="0"/>
      <w:divBdr>
        <w:top w:val="none" w:sz="0" w:space="0" w:color="auto"/>
        <w:left w:val="none" w:sz="0" w:space="0" w:color="auto"/>
        <w:bottom w:val="none" w:sz="0" w:space="0" w:color="auto"/>
        <w:right w:val="none" w:sz="0" w:space="0" w:color="auto"/>
      </w:divBdr>
    </w:div>
    <w:div w:id="932936386">
      <w:bodyDiv w:val="1"/>
      <w:marLeft w:val="0"/>
      <w:marRight w:val="0"/>
      <w:marTop w:val="0"/>
      <w:marBottom w:val="0"/>
      <w:divBdr>
        <w:top w:val="none" w:sz="0" w:space="0" w:color="auto"/>
        <w:left w:val="none" w:sz="0" w:space="0" w:color="auto"/>
        <w:bottom w:val="none" w:sz="0" w:space="0" w:color="auto"/>
        <w:right w:val="none" w:sz="0" w:space="0" w:color="auto"/>
      </w:divBdr>
    </w:div>
    <w:div w:id="933051263">
      <w:bodyDiv w:val="1"/>
      <w:marLeft w:val="0"/>
      <w:marRight w:val="0"/>
      <w:marTop w:val="0"/>
      <w:marBottom w:val="0"/>
      <w:divBdr>
        <w:top w:val="none" w:sz="0" w:space="0" w:color="auto"/>
        <w:left w:val="none" w:sz="0" w:space="0" w:color="auto"/>
        <w:bottom w:val="none" w:sz="0" w:space="0" w:color="auto"/>
        <w:right w:val="none" w:sz="0" w:space="0" w:color="auto"/>
      </w:divBdr>
    </w:div>
    <w:div w:id="933054550">
      <w:bodyDiv w:val="1"/>
      <w:marLeft w:val="0"/>
      <w:marRight w:val="0"/>
      <w:marTop w:val="0"/>
      <w:marBottom w:val="0"/>
      <w:divBdr>
        <w:top w:val="none" w:sz="0" w:space="0" w:color="auto"/>
        <w:left w:val="none" w:sz="0" w:space="0" w:color="auto"/>
        <w:bottom w:val="none" w:sz="0" w:space="0" w:color="auto"/>
        <w:right w:val="none" w:sz="0" w:space="0" w:color="auto"/>
      </w:divBdr>
    </w:div>
    <w:div w:id="933826292">
      <w:bodyDiv w:val="1"/>
      <w:marLeft w:val="0"/>
      <w:marRight w:val="0"/>
      <w:marTop w:val="0"/>
      <w:marBottom w:val="0"/>
      <w:divBdr>
        <w:top w:val="none" w:sz="0" w:space="0" w:color="auto"/>
        <w:left w:val="none" w:sz="0" w:space="0" w:color="auto"/>
        <w:bottom w:val="none" w:sz="0" w:space="0" w:color="auto"/>
        <w:right w:val="none" w:sz="0" w:space="0" w:color="auto"/>
      </w:divBdr>
    </w:div>
    <w:div w:id="933899327">
      <w:bodyDiv w:val="1"/>
      <w:marLeft w:val="0"/>
      <w:marRight w:val="0"/>
      <w:marTop w:val="0"/>
      <w:marBottom w:val="0"/>
      <w:divBdr>
        <w:top w:val="none" w:sz="0" w:space="0" w:color="auto"/>
        <w:left w:val="none" w:sz="0" w:space="0" w:color="auto"/>
        <w:bottom w:val="none" w:sz="0" w:space="0" w:color="auto"/>
        <w:right w:val="none" w:sz="0" w:space="0" w:color="auto"/>
      </w:divBdr>
    </w:div>
    <w:div w:id="933903758">
      <w:bodyDiv w:val="1"/>
      <w:marLeft w:val="0"/>
      <w:marRight w:val="0"/>
      <w:marTop w:val="0"/>
      <w:marBottom w:val="0"/>
      <w:divBdr>
        <w:top w:val="none" w:sz="0" w:space="0" w:color="auto"/>
        <w:left w:val="none" w:sz="0" w:space="0" w:color="auto"/>
        <w:bottom w:val="none" w:sz="0" w:space="0" w:color="auto"/>
        <w:right w:val="none" w:sz="0" w:space="0" w:color="auto"/>
      </w:divBdr>
    </w:div>
    <w:div w:id="934089694">
      <w:bodyDiv w:val="1"/>
      <w:marLeft w:val="0"/>
      <w:marRight w:val="0"/>
      <w:marTop w:val="0"/>
      <w:marBottom w:val="0"/>
      <w:divBdr>
        <w:top w:val="none" w:sz="0" w:space="0" w:color="auto"/>
        <w:left w:val="none" w:sz="0" w:space="0" w:color="auto"/>
        <w:bottom w:val="none" w:sz="0" w:space="0" w:color="auto"/>
        <w:right w:val="none" w:sz="0" w:space="0" w:color="auto"/>
      </w:divBdr>
    </w:div>
    <w:div w:id="934628348">
      <w:bodyDiv w:val="1"/>
      <w:marLeft w:val="0"/>
      <w:marRight w:val="0"/>
      <w:marTop w:val="0"/>
      <w:marBottom w:val="0"/>
      <w:divBdr>
        <w:top w:val="none" w:sz="0" w:space="0" w:color="auto"/>
        <w:left w:val="none" w:sz="0" w:space="0" w:color="auto"/>
        <w:bottom w:val="none" w:sz="0" w:space="0" w:color="auto"/>
        <w:right w:val="none" w:sz="0" w:space="0" w:color="auto"/>
      </w:divBdr>
    </w:div>
    <w:div w:id="935404191">
      <w:bodyDiv w:val="1"/>
      <w:marLeft w:val="0"/>
      <w:marRight w:val="0"/>
      <w:marTop w:val="0"/>
      <w:marBottom w:val="0"/>
      <w:divBdr>
        <w:top w:val="none" w:sz="0" w:space="0" w:color="auto"/>
        <w:left w:val="none" w:sz="0" w:space="0" w:color="auto"/>
        <w:bottom w:val="none" w:sz="0" w:space="0" w:color="auto"/>
        <w:right w:val="none" w:sz="0" w:space="0" w:color="auto"/>
      </w:divBdr>
    </w:div>
    <w:div w:id="936209868">
      <w:bodyDiv w:val="1"/>
      <w:marLeft w:val="0"/>
      <w:marRight w:val="0"/>
      <w:marTop w:val="0"/>
      <w:marBottom w:val="0"/>
      <w:divBdr>
        <w:top w:val="none" w:sz="0" w:space="0" w:color="auto"/>
        <w:left w:val="none" w:sz="0" w:space="0" w:color="auto"/>
        <w:bottom w:val="none" w:sz="0" w:space="0" w:color="auto"/>
        <w:right w:val="none" w:sz="0" w:space="0" w:color="auto"/>
      </w:divBdr>
    </w:div>
    <w:div w:id="936328200">
      <w:bodyDiv w:val="1"/>
      <w:marLeft w:val="0"/>
      <w:marRight w:val="0"/>
      <w:marTop w:val="0"/>
      <w:marBottom w:val="0"/>
      <w:divBdr>
        <w:top w:val="none" w:sz="0" w:space="0" w:color="auto"/>
        <w:left w:val="none" w:sz="0" w:space="0" w:color="auto"/>
        <w:bottom w:val="none" w:sz="0" w:space="0" w:color="auto"/>
        <w:right w:val="none" w:sz="0" w:space="0" w:color="auto"/>
      </w:divBdr>
    </w:div>
    <w:div w:id="936518241">
      <w:bodyDiv w:val="1"/>
      <w:marLeft w:val="0"/>
      <w:marRight w:val="0"/>
      <w:marTop w:val="0"/>
      <w:marBottom w:val="0"/>
      <w:divBdr>
        <w:top w:val="none" w:sz="0" w:space="0" w:color="auto"/>
        <w:left w:val="none" w:sz="0" w:space="0" w:color="auto"/>
        <w:bottom w:val="none" w:sz="0" w:space="0" w:color="auto"/>
        <w:right w:val="none" w:sz="0" w:space="0" w:color="auto"/>
      </w:divBdr>
    </w:div>
    <w:div w:id="936523344">
      <w:bodyDiv w:val="1"/>
      <w:marLeft w:val="0"/>
      <w:marRight w:val="0"/>
      <w:marTop w:val="0"/>
      <w:marBottom w:val="0"/>
      <w:divBdr>
        <w:top w:val="none" w:sz="0" w:space="0" w:color="auto"/>
        <w:left w:val="none" w:sz="0" w:space="0" w:color="auto"/>
        <w:bottom w:val="none" w:sz="0" w:space="0" w:color="auto"/>
        <w:right w:val="none" w:sz="0" w:space="0" w:color="auto"/>
      </w:divBdr>
    </w:div>
    <w:div w:id="936598020">
      <w:bodyDiv w:val="1"/>
      <w:marLeft w:val="0"/>
      <w:marRight w:val="0"/>
      <w:marTop w:val="0"/>
      <w:marBottom w:val="0"/>
      <w:divBdr>
        <w:top w:val="none" w:sz="0" w:space="0" w:color="auto"/>
        <w:left w:val="none" w:sz="0" w:space="0" w:color="auto"/>
        <w:bottom w:val="none" w:sz="0" w:space="0" w:color="auto"/>
        <w:right w:val="none" w:sz="0" w:space="0" w:color="auto"/>
      </w:divBdr>
    </w:div>
    <w:div w:id="937638691">
      <w:bodyDiv w:val="1"/>
      <w:marLeft w:val="0"/>
      <w:marRight w:val="0"/>
      <w:marTop w:val="0"/>
      <w:marBottom w:val="0"/>
      <w:divBdr>
        <w:top w:val="none" w:sz="0" w:space="0" w:color="auto"/>
        <w:left w:val="none" w:sz="0" w:space="0" w:color="auto"/>
        <w:bottom w:val="none" w:sz="0" w:space="0" w:color="auto"/>
        <w:right w:val="none" w:sz="0" w:space="0" w:color="auto"/>
      </w:divBdr>
    </w:div>
    <w:div w:id="938686266">
      <w:bodyDiv w:val="1"/>
      <w:marLeft w:val="0"/>
      <w:marRight w:val="0"/>
      <w:marTop w:val="0"/>
      <w:marBottom w:val="0"/>
      <w:divBdr>
        <w:top w:val="none" w:sz="0" w:space="0" w:color="auto"/>
        <w:left w:val="none" w:sz="0" w:space="0" w:color="auto"/>
        <w:bottom w:val="none" w:sz="0" w:space="0" w:color="auto"/>
        <w:right w:val="none" w:sz="0" w:space="0" w:color="auto"/>
      </w:divBdr>
    </w:div>
    <w:div w:id="938870763">
      <w:bodyDiv w:val="1"/>
      <w:marLeft w:val="0"/>
      <w:marRight w:val="0"/>
      <w:marTop w:val="0"/>
      <w:marBottom w:val="0"/>
      <w:divBdr>
        <w:top w:val="none" w:sz="0" w:space="0" w:color="auto"/>
        <w:left w:val="none" w:sz="0" w:space="0" w:color="auto"/>
        <w:bottom w:val="none" w:sz="0" w:space="0" w:color="auto"/>
        <w:right w:val="none" w:sz="0" w:space="0" w:color="auto"/>
      </w:divBdr>
    </w:div>
    <w:div w:id="939071656">
      <w:bodyDiv w:val="1"/>
      <w:marLeft w:val="0"/>
      <w:marRight w:val="0"/>
      <w:marTop w:val="0"/>
      <w:marBottom w:val="0"/>
      <w:divBdr>
        <w:top w:val="none" w:sz="0" w:space="0" w:color="auto"/>
        <w:left w:val="none" w:sz="0" w:space="0" w:color="auto"/>
        <w:bottom w:val="none" w:sz="0" w:space="0" w:color="auto"/>
        <w:right w:val="none" w:sz="0" w:space="0" w:color="auto"/>
      </w:divBdr>
    </w:div>
    <w:div w:id="939727092">
      <w:bodyDiv w:val="1"/>
      <w:marLeft w:val="0"/>
      <w:marRight w:val="0"/>
      <w:marTop w:val="0"/>
      <w:marBottom w:val="0"/>
      <w:divBdr>
        <w:top w:val="none" w:sz="0" w:space="0" w:color="auto"/>
        <w:left w:val="none" w:sz="0" w:space="0" w:color="auto"/>
        <w:bottom w:val="none" w:sz="0" w:space="0" w:color="auto"/>
        <w:right w:val="none" w:sz="0" w:space="0" w:color="auto"/>
      </w:divBdr>
    </w:div>
    <w:div w:id="940334961">
      <w:bodyDiv w:val="1"/>
      <w:marLeft w:val="0"/>
      <w:marRight w:val="0"/>
      <w:marTop w:val="0"/>
      <w:marBottom w:val="0"/>
      <w:divBdr>
        <w:top w:val="none" w:sz="0" w:space="0" w:color="auto"/>
        <w:left w:val="none" w:sz="0" w:space="0" w:color="auto"/>
        <w:bottom w:val="none" w:sz="0" w:space="0" w:color="auto"/>
        <w:right w:val="none" w:sz="0" w:space="0" w:color="auto"/>
      </w:divBdr>
    </w:div>
    <w:div w:id="940406966">
      <w:bodyDiv w:val="1"/>
      <w:marLeft w:val="0"/>
      <w:marRight w:val="0"/>
      <w:marTop w:val="0"/>
      <w:marBottom w:val="0"/>
      <w:divBdr>
        <w:top w:val="none" w:sz="0" w:space="0" w:color="auto"/>
        <w:left w:val="none" w:sz="0" w:space="0" w:color="auto"/>
        <w:bottom w:val="none" w:sz="0" w:space="0" w:color="auto"/>
        <w:right w:val="none" w:sz="0" w:space="0" w:color="auto"/>
      </w:divBdr>
    </w:div>
    <w:div w:id="940796694">
      <w:bodyDiv w:val="1"/>
      <w:marLeft w:val="0"/>
      <w:marRight w:val="0"/>
      <w:marTop w:val="0"/>
      <w:marBottom w:val="0"/>
      <w:divBdr>
        <w:top w:val="none" w:sz="0" w:space="0" w:color="auto"/>
        <w:left w:val="none" w:sz="0" w:space="0" w:color="auto"/>
        <w:bottom w:val="none" w:sz="0" w:space="0" w:color="auto"/>
        <w:right w:val="none" w:sz="0" w:space="0" w:color="auto"/>
      </w:divBdr>
    </w:div>
    <w:div w:id="941373712">
      <w:bodyDiv w:val="1"/>
      <w:marLeft w:val="0"/>
      <w:marRight w:val="0"/>
      <w:marTop w:val="0"/>
      <w:marBottom w:val="0"/>
      <w:divBdr>
        <w:top w:val="none" w:sz="0" w:space="0" w:color="auto"/>
        <w:left w:val="none" w:sz="0" w:space="0" w:color="auto"/>
        <w:bottom w:val="none" w:sz="0" w:space="0" w:color="auto"/>
        <w:right w:val="none" w:sz="0" w:space="0" w:color="auto"/>
      </w:divBdr>
    </w:div>
    <w:div w:id="942227332">
      <w:bodyDiv w:val="1"/>
      <w:marLeft w:val="0"/>
      <w:marRight w:val="0"/>
      <w:marTop w:val="0"/>
      <w:marBottom w:val="0"/>
      <w:divBdr>
        <w:top w:val="none" w:sz="0" w:space="0" w:color="auto"/>
        <w:left w:val="none" w:sz="0" w:space="0" w:color="auto"/>
        <w:bottom w:val="none" w:sz="0" w:space="0" w:color="auto"/>
        <w:right w:val="none" w:sz="0" w:space="0" w:color="auto"/>
      </w:divBdr>
    </w:div>
    <w:div w:id="942497159">
      <w:bodyDiv w:val="1"/>
      <w:marLeft w:val="0"/>
      <w:marRight w:val="0"/>
      <w:marTop w:val="0"/>
      <w:marBottom w:val="0"/>
      <w:divBdr>
        <w:top w:val="none" w:sz="0" w:space="0" w:color="auto"/>
        <w:left w:val="none" w:sz="0" w:space="0" w:color="auto"/>
        <w:bottom w:val="none" w:sz="0" w:space="0" w:color="auto"/>
        <w:right w:val="none" w:sz="0" w:space="0" w:color="auto"/>
      </w:divBdr>
    </w:div>
    <w:div w:id="942760805">
      <w:bodyDiv w:val="1"/>
      <w:marLeft w:val="0"/>
      <w:marRight w:val="0"/>
      <w:marTop w:val="0"/>
      <w:marBottom w:val="0"/>
      <w:divBdr>
        <w:top w:val="none" w:sz="0" w:space="0" w:color="auto"/>
        <w:left w:val="none" w:sz="0" w:space="0" w:color="auto"/>
        <w:bottom w:val="none" w:sz="0" w:space="0" w:color="auto"/>
        <w:right w:val="none" w:sz="0" w:space="0" w:color="auto"/>
      </w:divBdr>
    </w:div>
    <w:div w:id="943339854">
      <w:bodyDiv w:val="1"/>
      <w:marLeft w:val="0"/>
      <w:marRight w:val="0"/>
      <w:marTop w:val="0"/>
      <w:marBottom w:val="0"/>
      <w:divBdr>
        <w:top w:val="none" w:sz="0" w:space="0" w:color="auto"/>
        <w:left w:val="none" w:sz="0" w:space="0" w:color="auto"/>
        <w:bottom w:val="none" w:sz="0" w:space="0" w:color="auto"/>
        <w:right w:val="none" w:sz="0" w:space="0" w:color="auto"/>
      </w:divBdr>
    </w:div>
    <w:div w:id="944267371">
      <w:bodyDiv w:val="1"/>
      <w:marLeft w:val="0"/>
      <w:marRight w:val="0"/>
      <w:marTop w:val="0"/>
      <w:marBottom w:val="0"/>
      <w:divBdr>
        <w:top w:val="none" w:sz="0" w:space="0" w:color="auto"/>
        <w:left w:val="none" w:sz="0" w:space="0" w:color="auto"/>
        <w:bottom w:val="none" w:sz="0" w:space="0" w:color="auto"/>
        <w:right w:val="none" w:sz="0" w:space="0" w:color="auto"/>
      </w:divBdr>
    </w:div>
    <w:div w:id="944773203">
      <w:bodyDiv w:val="1"/>
      <w:marLeft w:val="0"/>
      <w:marRight w:val="0"/>
      <w:marTop w:val="0"/>
      <w:marBottom w:val="0"/>
      <w:divBdr>
        <w:top w:val="none" w:sz="0" w:space="0" w:color="auto"/>
        <w:left w:val="none" w:sz="0" w:space="0" w:color="auto"/>
        <w:bottom w:val="none" w:sz="0" w:space="0" w:color="auto"/>
        <w:right w:val="none" w:sz="0" w:space="0" w:color="auto"/>
      </w:divBdr>
    </w:div>
    <w:div w:id="945696047">
      <w:bodyDiv w:val="1"/>
      <w:marLeft w:val="0"/>
      <w:marRight w:val="0"/>
      <w:marTop w:val="0"/>
      <w:marBottom w:val="0"/>
      <w:divBdr>
        <w:top w:val="none" w:sz="0" w:space="0" w:color="auto"/>
        <w:left w:val="none" w:sz="0" w:space="0" w:color="auto"/>
        <w:bottom w:val="none" w:sz="0" w:space="0" w:color="auto"/>
        <w:right w:val="none" w:sz="0" w:space="0" w:color="auto"/>
      </w:divBdr>
    </w:div>
    <w:div w:id="945776008">
      <w:bodyDiv w:val="1"/>
      <w:marLeft w:val="0"/>
      <w:marRight w:val="0"/>
      <w:marTop w:val="0"/>
      <w:marBottom w:val="0"/>
      <w:divBdr>
        <w:top w:val="none" w:sz="0" w:space="0" w:color="auto"/>
        <w:left w:val="none" w:sz="0" w:space="0" w:color="auto"/>
        <w:bottom w:val="none" w:sz="0" w:space="0" w:color="auto"/>
        <w:right w:val="none" w:sz="0" w:space="0" w:color="auto"/>
      </w:divBdr>
    </w:div>
    <w:div w:id="945885561">
      <w:bodyDiv w:val="1"/>
      <w:marLeft w:val="0"/>
      <w:marRight w:val="0"/>
      <w:marTop w:val="0"/>
      <w:marBottom w:val="0"/>
      <w:divBdr>
        <w:top w:val="none" w:sz="0" w:space="0" w:color="auto"/>
        <w:left w:val="none" w:sz="0" w:space="0" w:color="auto"/>
        <w:bottom w:val="none" w:sz="0" w:space="0" w:color="auto"/>
        <w:right w:val="none" w:sz="0" w:space="0" w:color="auto"/>
      </w:divBdr>
    </w:div>
    <w:div w:id="947003599">
      <w:bodyDiv w:val="1"/>
      <w:marLeft w:val="0"/>
      <w:marRight w:val="0"/>
      <w:marTop w:val="0"/>
      <w:marBottom w:val="0"/>
      <w:divBdr>
        <w:top w:val="none" w:sz="0" w:space="0" w:color="auto"/>
        <w:left w:val="none" w:sz="0" w:space="0" w:color="auto"/>
        <w:bottom w:val="none" w:sz="0" w:space="0" w:color="auto"/>
        <w:right w:val="none" w:sz="0" w:space="0" w:color="auto"/>
      </w:divBdr>
    </w:div>
    <w:div w:id="947005190">
      <w:bodyDiv w:val="1"/>
      <w:marLeft w:val="0"/>
      <w:marRight w:val="0"/>
      <w:marTop w:val="0"/>
      <w:marBottom w:val="0"/>
      <w:divBdr>
        <w:top w:val="none" w:sz="0" w:space="0" w:color="auto"/>
        <w:left w:val="none" w:sz="0" w:space="0" w:color="auto"/>
        <w:bottom w:val="none" w:sz="0" w:space="0" w:color="auto"/>
        <w:right w:val="none" w:sz="0" w:space="0" w:color="auto"/>
      </w:divBdr>
    </w:div>
    <w:div w:id="948200025">
      <w:bodyDiv w:val="1"/>
      <w:marLeft w:val="0"/>
      <w:marRight w:val="0"/>
      <w:marTop w:val="0"/>
      <w:marBottom w:val="0"/>
      <w:divBdr>
        <w:top w:val="none" w:sz="0" w:space="0" w:color="auto"/>
        <w:left w:val="none" w:sz="0" w:space="0" w:color="auto"/>
        <w:bottom w:val="none" w:sz="0" w:space="0" w:color="auto"/>
        <w:right w:val="none" w:sz="0" w:space="0" w:color="auto"/>
      </w:divBdr>
    </w:div>
    <w:div w:id="948583388">
      <w:bodyDiv w:val="1"/>
      <w:marLeft w:val="0"/>
      <w:marRight w:val="0"/>
      <w:marTop w:val="0"/>
      <w:marBottom w:val="0"/>
      <w:divBdr>
        <w:top w:val="none" w:sz="0" w:space="0" w:color="auto"/>
        <w:left w:val="none" w:sz="0" w:space="0" w:color="auto"/>
        <w:bottom w:val="none" w:sz="0" w:space="0" w:color="auto"/>
        <w:right w:val="none" w:sz="0" w:space="0" w:color="auto"/>
      </w:divBdr>
    </w:div>
    <w:div w:id="949553294">
      <w:bodyDiv w:val="1"/>
      <w:marLeft w:val="0"/>
      <w:marRight w:val="0"/>
      <w:marTop w:val="0"/>
      <w:marBottom w:val="0"/>
      <w:divBdr>
        <w:top w:val="none" w:sz="0" w:space="0" w:color="auto"/>
        <w:left w:val="none" w:sz="0" w:space="0" w:color="auto"/>
        <w:bottom w:val="none" w:sz="0" w:space="0" w:color="auto"/>
        <w:right w:val="none" w:sz="0" w:space="0" w:color="auto"/>
      </w:divBdr>
    </w:div>
    <w:div w:id="949825782">
      <w:bodyDiv w:val="1"/>
      <w:marLeft w:val="0"/>
      <w:marRight w:val="0"/>
      <w:marTop w:val="0"/>
      <w:marBottom w:val="0"/>
      <w:divBdr>
        <w:top w:val="none" w:sz="0" w:space="0" w:color="auto"/>
        <w:left w:val="none" w:sz="0" w:space="0" w:color="auto"/>
        <w:bottom w:val="none" w:sz="0" w:space="0" w:color="auto"/>
        <w:right w:val="none" w:sz="0" w:space="0" w:color="auto"/>
      </w:divBdr>
    </w:div>
    <w:div w:id="950012316">
      <w:bodyDiv w:val="1"/>
      <w:marLeft w:val="0"/>
      <w:marRight w:val="0"/>
      <w:marTop w:val="0"/>
      <w:marBottom w:val="0"/>
      <w:divBdr>
        <w:top w:val="none" w:sz="0" w:space="0" w:color="auto"/>
        <w:left w:val="none" w:sz="0" w:space="0" w:color="auto"/>
        <w:bottom w:val="none" w:sz="0" w:space="0" w:color="auto"/>
        <w:right w:val="none" w:sz="0" w:space="0" w:color="auto"/>
      </w:divBdr>
    </w:div>
    <w:div w:id="950280989">
      <w:bodyDiv w:val="1"/>
      <w:marLeft w:val="0"/>
      <w:marRight w:val="0"/>
      <w:marTop w:val="0"/>
      <w:marBottom w:val="0"/>
      <w:divBdr>
        <w:top w:val="none" w:sz="0" w:space="0" w:color="auto"/>
        <w:left w:val="none" w:sz="0" w:space="0" w:color="auto"/>
        <w:bottom w:val="none" w:sz="0" w:space="0" w:color="auto"/>
        <w:right w:val="none" w:sz="0" w:space="0" w:color="auto"/>
      </w:divBdr>
    </w:div>
    <w:div w:id="950478049">
      <w:bodyDiv w:val="1"/>
      <w:marLeft w:val="0"/>
      <w:marRight w:val="0"/>
      <w:marTop w:val="0"/>
      <w:marBottom w:val="0"/>
      <w:divBdr>
        <w:top w:val="none" w:sz="0" w:space="0" w:color="auto"/>
        <w:left w:val="none" w:sz="0" w:space="0" w:color="auto"/>
        <w:bottom w:val="none" w:sz="0" w:space="0" w:color="auto"/>
        <w:right w:val="none" w:sz="0" w:space="0" w:color="auto"/>
      </w:divBdr>
    </w:div>
    <w:div w:id="950552353">
      <w:bodyDiv w:val="1"/>
      <w:marLeft w:val="0"/>
      <w:marRight w:val="0"/>
      <w:marTop w:val="0"/>
      <w:marBottom w:val="0"/>
      <w:divBdr>
        <w:top w:val="none" w:sz="0" w:space="0" w:color="auto"/>
        <w:left w:val="none" w:sz="0" w:space="0" w:color="auto"/>
        <w:bottom w:val="none" w:sz="0" w:space="0" w:color="auto"/>
        <w:right w:val="none" w:sz="0" w:space="0" w:color="auto"/>
      </w:divBdr>
    </w:div>
    <w:div w:id="950554702">
      <w:bodyDiv w:val="1"/>
      <w:marLeft w:val="0"/>
      <w:marRight w:val="0"/>
      <w:marTop w:val="0"/>
      <w:marBottom w:val="0"/>
      <w:divBdr>
        <w:top w:val="none" w:sz="0" w:space="0" w:color="auto"/>
        <w:left w:val="none" w:sz="0" w:space="0" w:color="auto"/>
        <w:bottom w:val="none" w:sz="0" w:space="0" w:color="auto"/>
        <w:right w:val="none" w:sz="0" w:space="0" w:color="auto"/>
      </w:divBdr>
    </w:div>
    <w:div w:id="950818446">
      <w:bodyDiv w:val="1"/>
      <w:marLeft w:val="0"/>
      <w:marRight w:val="0"/>
      <w:marTop w:val="0"/>
      <w:marBottom w:val="0"/>
      <w:divBdr>
        <w:top w:val="none" w:sz="0" w:space="0" w:color="auto"/>
        <w:left w:val="none" w:sz="0" w:space="0" w:color="auto"/>
        <w:bottom w:val="none" w:sz="0" w:space="0" w:color="auto"/>
        <w:right w:val="none" w:sz="0" w:space="0" w:color="auto"/>
      </w:divBdr>
    </w:div>
    <w:div w:id="951089568">
      <w:bodyDiv w:val="1"/>
      <w:marLeft w:val="0"/>
      <w:marRight w:val="0"/>
      <w:marTop w:val="0"/>
      <w:marBottom w:val="0"/>
      <w:divBdr>
        <w:top w:val="none" w:sz="0" w:space="0" w:color="auto"/>
        <w:left w:val="none" w:sz="0" w:space="0" w:color="auto"/>
        <w:bottom w:val="none" w:sz="0" w:space="0" w:color="auto"/>
        <w:right w:val="none" w:sz="0" w:space="0" w:color="auto"/>
      </w:divBdr>
    </w:div>
    <w:div w:id="951132740">
      <w:bodyDiv w:val="1"/>
      <w:marLeft w:val="0"/>
      <w:marRight w:val="0"/>
      <w:marTop w:val="0"/>
      <w:marBottom w:val="0"/>
      <w:divBdr>
        <w:top w:val="none" w:sz="0" w:space="0" w:color="auto"/>
        <w:left w:val="none" w:sz="0" w:space="0" w:color="auto"/>
        <w:bottom w:val="none" w:sz="0" w:space="0" w:color="auto"/>
        <w:right w:val="none" w:sz="0" w:space="0" w:color="auto"/>
      </w:divBdr>
    </w:div>
    <w:div w:id="951403549">
      <w:bodyDiv w:val="1"/>
      <w:marLeft w:val="0"/>
      <w:marRight w:val="0"/>
      <w:marTop w:val="0"/>
      <w:marBottom w:val="0"/>
      <w:divBdr>
        <w:top w:val="none" w:sz="0" w:space="0" w:color="auto"/>
        <w:left w:val="none" w:sz="0" w:space="0" w:color="auto"/>
        <w:bottom w:val="none" w:sz="0" w:space="0" w:color="auto"/>
        <w:right w:val="none" w:sz="0" w:space="0" w:color="auto"/>
      </w:divBdr>
    </w:div>
    <w:div w:id="951784866">
      <w:bodyDiv w:val="1"/>
      <w:marLeft w:val="0"/>
      <w:marRight w:val="0"/>
      <w:marTop w:val="0"/>
      <w:marBottom w:val="0"/>
      <w:divBdr>
        <w:top w:val="none" w:sz="0" w:space="0" w:color="auto"/>
        <w:left w:val="none" w:sz="0" w:space="0" w:color="auto"/>
        <w:bottom w:val="none" w:sz="0" w:space="0" w:color="auto"/>
        <w:right w:val="none" w:sz="0" w:space="0" w:color="auto"/>
      </w:divBdr>
    </w:div>
    <w:div w:id="952127004">
      <w:bodyDiv w:val="1"/>
      <w:marLeft w:val="0"/>
      <w:marRight w:val="0"/>
      <w:marTop w:val="0"/>
      <w:marBottom w:val="0"/>
      <w:divBdr>
        <w:top w:val="none" w:sz="0" w:space="0" w:color="auto"/>
        <w:left w:val="none" w:sz="0" w:space="0" w:color="auto"/>
        <w:bottom w:val="none" w:sz="0" w:space="0" w:color="auto"/>
        <w:right w:val="none" w:sz="0" w:space="0" w:color="auto"/>
      </w:divBdr>
    </w:div>
    <w:div w:id="952443802">
      <w:bodyDiv w:val="1"/>
      <w:marLeft w:val="0"/>
      <w:marRight w:val="0"/>
      <w:marTop w:val="0"/>
      <w:marBottom w:val="0"/>
      <w:divBdr>
        <w:top w:val="none" w:sz="0" w:space="0" w:color="auto"/>
        <w:left w:val="none" w:sz="0" w:space="0" w:color="auto"/>
        <w:bottom w:val="none" w:sz="0" w:space="0" w:color="auto"/>
        <w:right w:val="none" w:sz="0" w:space="0" w:color="auto"/>
      </w:divBdr>
    </w:div>
    <w:div w:id="952632485">
      <w:bodyDiv w:val="1"/>
      <w:marLeft w:val="0"/>
      <w:marRight w:val="0"/>
      <w:marTop w:val="0"/>
      <w:marBottom w:val="0"/>
      <w:divBdr>
        <w:top w:val="none" w:sz="0" w:space="0" w:color="auto"/>
        <w:left w:val="none" w:sz="0" w:space="0" w:color="auto"/>
        <w:bottom w:val="none" w:sz="0" w:space="0" w:color="auto"/>
        <w:right w:val="none" w:sz="0" w:space="0" w:color="auto"/>
      </w:divBdr>
    </w:div>
    <w:div w:id="952781267">
      <w:bodyDiv w:val="1"/>
      <w:marLeft w:val="0"/>
      <w:marRight w:val="0"/>
      <w:marTop w:val="0"/>
      <w:marBottom w:val="0"/>
      <w:divBdr>
        <w:top w:val="none" w:sz="0" w:space="0" w:color="auto"/>
        <w:left w:val="none" w:sz="0" w:space="0" w:color="auto"/>
        <w:bottom w:val="none" w:sz="0" w:space="0" w:color="auto"/>
        <w:right w:val="none" w:sz="0" w:space="0" w:color="auto"/>
      </w:divBdr>
    </w:div>
    <w:div w:id="953096842">
      <w:bodyDiv w:val="1"/>
      <w:marLeft w:val="0"/>
      <w:marRight w:val="0"/>
      <w:marTop w:val="0"/>
      <w:marBottom w:val="0"/>
      <w:divBdr>
        <w:top w:val="none" w:sz="0" w:space="0" w:color="auto"/>
        <w:left w:val="none" w:sz="0" w:space="0" w:color="auto"/>
        <w:bottom w:val="none" w:sz="0" w:space="0" w:color="auto"/>
        <w:right w:val="none" w:sz="0" w:space="0" w:color="auto"/>
      </w:divBdr>
    </w:div>
    <w:div w:id="953563897">
      <w:bodyDiv w:val="1"/>
      <w:marLeft w:val="0"/>
      <w:marRight w:val="0"/>
      <w:marTop w:val="0"/>
      <w:marBottom w:val="0"/>
      <w:divBdr>
        <w:top w:val="none" w:sz="0" w:space="0" w:color="auto"/>
        <w:left w:val="none" w:sz="0" w:space="0" w:color="auto"/>
        <w:bottom w:val="none" w:sz="0" w:space="0" w:color="auto"/>
        <w:right w:val="none" w:sz="0" w:space="0" w:color="auto"/>
      </w:divBdr>
    </w:div>
    <w:div w:id="953825733">
      <w:bodyDiv w:val="1"/>
      <w:marLeft w:val="0"/>
      <w:marRight w:val="0"/>
      <w:marTop w:val="0"/>
      <w:marBottom w:val="0"/>
      <w:divBdr>
        <w:top w:val="none" w:sz="0" w:space="0" w:color="auto"/>
        <w:left w:val="none" w:sz="0" w:space="0" w:color="auto"/>
        <w:bottom w:val="none" w:sz="0" w:space="0" w:color="auto"/>
        <w:right w:val="none" w:sz="0" w:space="0" w:color="auto"/>
      </w:divBdr>
    </w:div>
    <w:div w:id="954142287">
      <w:bodyDiv w:val="1"/>
      <w:marLeft w:val="0"/>
      <w:marRight w:val="0"/>
      <w:marTop w:val="0"/>
      <w:marBottom w:val="0"/>
      <w:divBdr>
        <w:top w:val="none" w:sz="0" w:space="0" w:color="auto"/>
        <w:left w:val="none" w:sz="0" w:space="0" w:color="auto"/>
        <w:bottom w:val="none" w:sz="0" w:space="0" w:color="auto"/>
        <w:right w:val="none" w:sz="0" w:space="0" w:color="auto"/>
      </w:divBdr>
    </w:div>
    <w:div w:id="954285306">
      <w:bodyDiv w:val="1"/>
      <w:marLeft w:val="0"/>
      <w:marRight w:val="0"/>
      <w:marTop w:val="0"/>
      <w:marBottom w:val="0"/>
      <w:divBdr>
        <w:top w:val="none" w:sz="0" w:space="0" w:color="auto"/>
        <w:left w:val="none" w:sz="0" w:space="0" w:color="auto"/>
        <w:bottom w:val="none" w:sz="0" w:space="0" w:color="auto"/>
        <w:right w:val="none" w:sz="0" w:space="0" w:color="auto"/>
      </w:divBdr>
    </w:div>
    <w:div w:id="954365928">
      <w:bodyDiv w:val="1"/>
      <w:marLeft w:val="0"/>
      <w:marRight w:val="0"/>
      <w:marTop w:val="0"/>
      <w:marBottom w:val="0"/>
      <w:divBdr>
        <w:top w:val="none" w:sz="0" w:space="0" w:color="auto"/>
        <w:left w:val="none" w:sz="0" w:space="0" w:color="auto"/>
        <w:bottom w:val="none" w:sz="0" w:space="0" w:color="auto"/>
        <w:right w:val="none" w:sz="0" w:space="0" w:color="auto"/>
      </w:divBdr>
    </w:div>
    <w:div w:id="954562823">
      <w:bodyDiv w:val="1"/>
      <w:marLeft w:val="0"/>
      <w:marRight w:val="0"/>
      <w:marTop w:val="0"/>
      <w:marBottom w:val="0"/>
      <w:divBdr>
        <w:top w:val="none" w:sz="0" w:space="0" w:color="auto"/>
        <w:left w:val="none" w:sz="0" w:space="0" w:color="auto"/>
        <w:bottom w:val="none" w:sz="0" w:space="0" w:color="auto"/>
        <w:right w:val="none" w:sz="0" w:space="0" w:color="auto"/>
      </w:divBdr>
    </w:div>
    <w:div w:id="954824219">
      <w:bodyDiv w:val="1"/>
      <w:marLeft w:val="0"/>
      <w:marRight w:val="0"/>
      <w:marTop w:val="0"/>
      <w:marBottom w:val="0"/>
      <w:divBdr>
        <w:top w:val="none" w:sz="0" w:space="0" w:color="auto"/>
        <w:left w:val="none" w:sz="0" w:space="0" w:color="auto"/>
        <w:bottom w:val="none" w:sz="0" w:space="0" w:color="auto"/>
        <w:right w:val="none" w:sz="0" w:space="0" w:color="auto"/>
      </w:divBdr>
    </w:div>
    <w:div w:id="955211957">
      <w:bodyDiv w:val="1"/>
      <w:marLeft w:val="0"/>
      <w:marRight w:val="0"/>
      <w:marTop w:val="0"/>
      <w:marBottom w:val="0"/>
      <w:divBdr>
        <w:top w:val="none" w:sz="0" w:space="0" w:color="auto"/>
        <w:left w:val="none" w:sz="0" w:space="0" w:color="auto"/>
        <w:bottom w:val="none" w:sz="0" w:space="0" w:color="auto"/>
        <w:right w:val="none" w:sz="0" w:space="0" w:color="auto"/>
      </w:divBdr>
    </w:div>
    <w:div w:id="955528638">
      <w:bodyDiv w:val="1"/>
      <w:marLeft w:val="0"/>
      <w:marRight w:val="0"/>
      <w:marTop w:val="0"/>
      <w:marBottom w:val="0"/>
      <w:divBdr>
        <w:top w:val="none" w:sz="0" w:space="0" w:color="auto"/>
        <w:left w:val="none" w:sz="0" w:space="0" w:color="auto"/>
        <w:bottom w:val="none" w:sz="0" w:space="0" w:color="auto"/>
        <w:right w:val="none" w:sz="0" w:space="0" w:color="auto"/>
      </w:divBdr>
    </w:div>
    <w:div w:id="955913239">
      <w:bodyDiv w:val="1"/>
      <w:marLeft w:val="0"/>
      <w:marRight w:val="0"/>
      <w:marTop w:val="0"/>
      <w:marBottom w:val="0"/>
      <w:divBdr>
        <w:top w:val="none" w:sz="0" w:space="0" w:color="auto"/>
        <w:left w:val="none" w:sz="0" w:space="0" w:color="auto"/>
        <w:bottom w:val="none" w:sz="0" w:space="0" w:color="auto"/>
        <w:right w:val="none" w:sz="0" w:space="0" w:color="auto"/>
      </w:divBdr>
    </w:div>
    <w:div w:id="957104793">
      <w:bodyDiv w:val="1"/>
      <w:marLeft w:val="0"/>
      <w:marRight w:val="0"/>
      <w:marTop w:val="0"/>
      <w:marBottom w:val="0"/>
      <w:divBdr>
        <w:top w:val="none" w:sz="0" w:space="0" w:color="auto"/>
        <w:left w:val="none" w:sz="0" w:space="0" w:color="auto"/>
        <w:bottom w:val="none" w:sz="0" w:space="0" w:color="auto"/>
        <w:right w:val="none" w:sz="0" w:space="0" w:color="auto"/>
      </w:divBdr>
    </w:div>
    <w:div w:id="957762119">
      <w:bodyDiv w:val="1"/>
      <w:marLeft w:val="0"/>
      <w:marRight w:val="0"/>
      <w:marTop w:val="0"/>
      <w:marBottom w:val="0"/>
      <w:divBdr>
        <w:top w:val="none" w:sz="0" w:space="0" w:color="auto"/>
        <w:left w:val="none" w:sz="0" w:space="0" w:color="auto"/>
        <w:bottom w:val="none" w:sz="0" w:space="0" w:color="auto"/>
        <w:right w:val="none" w:sz="0" w:space="0" w:color="auto"/>
      </w:divBdr>
    </w:div>
    <w:div w:id="958222042">
      <w:bodyDiv w:val="1"/>
      <w:marLeft w:val="0"/>
      <w:marRight w:val="0"/>
      <w:marTop w:val="0"/>
      <w:marBottom w:val="0"/>
      <w:divBdr>
        <w:top w:val="none" w:sz="0" w:space="0" w:color="auto"/>
        <w:left w:val="none" w:sz="0" w:space="0" w:color="auto"/>
        <w:bottom w:val="none" w:sz="0" w:space="0" w:color="auto"/>
        <w:right w:val="none" w:sz="0" w:space="0" w:color="auto"/>
      </w:divBdr>
    </w:div>
    <w:div w:id="958299680">
      <w:bodyDiv w:val="1"/>
      <w:marLeft w:val="0"/>
      <w:marRight w:val="0"/>
      <w:marTop w:val="0"/>
      <w:marBottom w:val="0"/>
      <w:divBdr>
        <w:top w:val="none" w:sz="0" w:space="0" w:color="auto"/>
        <w:left w:val="none" w:sz="0" w:space="0" w:color="auto"/>
        <w:bottom w:val="none" w:sz="0" w:space="0" w:color="auto"/>
        <w:right w:val="none" w:sz="0" w:space="0" w:color="auto"/>
      </w:divBdr>
    </w:div>
    <w:div w:id="958343899">
      <w:bodyDiv w:val="1"/>
      <w:marLeft w:val="0"/>
      <w:marRight w:val="0"/>
      <w:marTop w:val="0"/>
      <w:marBottom w:val="0"/>
      <w:divBdr>
        <w:top w:val="none" w:sz="0" w:space="0" w:color="auto"/>
        <w:left w:val="none" w:sz="0" w:space="0" w:color="auto"/>
        <w:bottom w:val="none" w:sz="0" w:space="0" w:color="auto"/>
        <w:right w:val="none" w:sz="0" w:space="0" w:color="auto"/>
      </w:divBdr>
    </w:div>
    <w:div w:id="959457705">
      <w:bodyDiv w:val="1"/>
      <w:marLeft w:val="0"/>
      <w:marRight w:val="0"/>
      <w:marTop w:val="0"/>
      <w:marBottom w:val="0"/>
      <w:divBdr>
        <w:top w:val="none" w:sz="0" w:space="0" w:color="auto"/>
        <w:left w:val="none" w:sz="0" w:space="0" w:color="auto"/>
        <w:bottom w:val="none" w:sz="0" w:space="0" w:color="auto"/>
        <w:right w:val="none" w:sz="0" w:space="0" w:color="auto"/>
      </w:divBdr>
    </w:div>
    <w:div w:id="959534459">
      <w:bodyDiv w:val="1"/>
      <w:marLeft w:val="0"/>
      <w:marRight w:val="0"/>
      <w:marTop w:val="0"/>
      <w:marBottom w:val="0"/>
      <w:divBdr>
        <w:top w:val="none" w:sz="0" w:space="0" w:color="auto"/>
        <w:left w:val="none" w:sz="0" w:space="0" w:color="auto"/>
        <w:bottom w:val="none" w:sz="0" w:space="0" w:color="auto"/>
        <w:right w:val="none" w:sz="0" w:space="0" w:color="auto"/>
      </w:divBdr>
    </w:div>
    <w:div w:id="959844532">
      <w:bodyDiv w:val="1"/>
      <w:marLeft w:val="0"/>
      <w:marRight w:val="0"/>
      <w:marTop w:val="0"/>
      <w:marBottom w:val="0"/>
      <w:divBdr>
        <w:top w:val="none" w:sz="0" w:space="0" w:color="auto"/>
        <w:left w:val="none" w:sz="0" w:space="0" w:color="auto"/>
        <w:bottom w:val="none" w:sz="0" w:space="0" w:color="auto"/>
        <w:right w:val="none" w:sz="0" w:space="0" w:color="auto"/>
      </w:divBdr>
    </w:div>
    <w:div w:id="960259700">
      <w:bodyDiv w:val="1"/>
      <w:marLeft w:val="0"/>
      <w:marRight w:val="0"/>
      <w:marTop w:val="0"/>
      <w:marBottom w:val="0"/>
      <w:divBdr>
        <w:top w:val="none" w:sz="0" w:space="0" w:color="auto"/>
        <w:left w:val="none" w:sz="0" w:space="0" w:color="auto"/>
        <w:bottom w:val="none" w:sz="0" w:space="0" w:color="auto"/>
        <w:right w:val="none" w:sz="0" w:space="0" w:color="auto"/>
      </w:divBdr>
    </w:div>
    <w:div w:id="960305435">
      <w:bodyDiv w:val="1"/>
      <w:marLeft w:val="0"/>
      <w:marRight w:val="0"/>
      <w:marTop w:val="0"/>
      <w:marBottom w:val="0"/>
      <w:divBdr>
        <w:top w:val="none" w:sz="0" w:space="0" w:color="auto"/>
        <w:left w:val="none" w:sz="0" w:space="0" w:color="auto"/>
        <w:bottom w:val="none" w:sz="0" w:space="0" w:color="auto"/>
        <w:right w:val="none" w:sz="0" w:space="0" w:color="auto"/>
      </w:divBdr>
    </w:div>
    <w:div w:id="960721607">
      <w:bodyDiv w:val="1"/>
      <w:marLeft w:val="0"/>
      <w:marRight w:val="0"/>
      <w:marTop w:val="0"/>
      <w:marBottom w:val="0"/>
      <w:divBdr>
        <w:top w:val="none" w:sz="0" w:space="0" w:color="auto"/>
        <w:left w:val="none" w:sz="0" w:space="0" w:color="auto"/>
        <w:bottom w:val="none" w:sz="0" w:space="0" w:color="auto"/>
        <w:right w:val="none" w:sz="0" w:space="0" w:color="auto"/>
      </w:divBdr>
    </w:div>
    <w:div w:id="960763107">
      <w:bodyDiv w:val="1"/>
      <w:marLeft w:val="0"/>
      <w:marRight w:val="0"/>
      <w:marTop w:val="0"/>
      <w:marBottom w:val="0"/>
      <w:divBdr>
        <w:top w:val="none" w:sz="0" w:space="0" w:color="auto"/>
        <w:left w:val="none" w:sz="0" w:space="0" w:color="auto"/>
        <w:bottom w:val="none" w:sz="0" w:space="0" w:color="auto"/>
        <w:right w:val="none" w:sz="0" w:space="0" w:color="auto"/>
      </w:divBdr>
    </w:div>
    <w:div w:id="961115036">
      <w:bodyDiv w:val="1"/>
      <w:marLeft w:val="0"/>
      <w:marRight w:val="0"/>
      <w:marTop w:val="0"/>
      <w:marBottom w:val="0"/>
      <w:divBdr>
        <w:top w:val="none" w:sz="0" w:space="0" w:color="auto"/>
        <w:left w:val="none" w:sz="0" w:space="0" w:color="auto"/>
        <w:bottom w:val="none" w:sz="0" w:space="0" w:color="auto"/>
        <w:right w:val="none" w:sz="0" w:space="0" w:color="auto"/>
      </w:divBdr>
    </w:div>
    <w:div w:id="961183636">
      <w:bodyDiv w:val="1"/>
      <w:marLeft w:val="0"/>
      <w:marRight w:val="0"/>
      <w:marTop w:val="0"/>
      <w:marBottom w:val="0"/>
      <w:divBdr>
        <w:top w:val="none" w:sz="0" w:space="0" w:color="auto"/>
        <w:left w:val="none" w:sz="0" w:space="0" w:color="auto"/>
        <w:bottom w:val="none" w:sz="0" w:space="0" w:color="auto"/>
        <w:right w:val="none" w:sz="0" w:space="0" w:color="auto"/>
      </w:divBdr>
    </w:div>
    <w:div w:id="961425919">
      <w:bodyDiv w:val="1"/>
      <w:marLeft w:val="0"/>
      <w:marRight w:val="0"/>
      <w:marTop w:val="0"/>
      <w:marBottom w:val="0"/>
      <w:divBdr>
        <w:top w:val="none" w:sz="0" w:space="0" w:color="auto"/>
        <w:left w:val="none" w:sz="0" w:space="0" w:color="auto"/>
        <w:bottom w:val="none" w:sz="0" w:space="0" w:color="auto"/>
        <w:right w:val="none" w:sz="0" w:space="0" w:color="auto"/>
      </w:divBdr>
    </w:div>
    <w:div w:id="961769361">
      <w:bodyDiv w:val="1"/>
      <w:marLeft w:val="0"/>
      <w:marRight w:val="0"/>
      <w:marTop w:val="0"/>
      <w:marBottom w:val="0"/>
      <w:divBdr>
        <w:top w:val="none" w:sz="0" w:space="0" w:color="auto"/>
        <w:left w:val="none" w:sz="0" w:space="0" w:color="auto"/>
        <w:bottom w:val="none" w:sz="0" w:space="0" w:color="auto"/>
        <w:right w:val="none" w:sz="0" w:space="0" w:color="auto"/>
      </w:divBdr>
    </w:div>
    <w:div w:id="962033880">
      <w:bodyDiv w:val="1"/>
      <w:marLeft w:val="0"/>
      <w:marRight w:val="0"/>
      <w:marTop w:val="0"/>
      <w:marBottom w:val="0"/>
      <w:divBdr>
        <w:top w:val="none" w:sz="0" w:space="0" w:color="auto"/>
        <w:left w:val="none" w:sz="0" w:space="0" w:color="auto"/>
        <w:bottom w:val="none" w:sz="0" w:space="0" w:color="auto"/>
        <w:right w:val="none" w:sz="0" w:space="0" w:color="auto"/>
      </w:divBdr>
    </w:div>
    <w:div w:id="962275620">
      <w:bodyDiv w:val="1"/>
      <w:marLeft w:val="0"/>
      <w:marRight w:val="0"/>
      <w:marTop w:val="0"/>
      <w:marBottom w:val="0"/>
      <w:divBdr>
        <w:top w:val="none" w:sz="0" w:space="0" w:color="auto"/>
        <w:left w:val="none" w:sz="0" w:space="0" w:color="auto"/>
        <w:bottom w:val="none" w:sz="0" w:space="0" w:color="auto"/>
        <w:right w:val="none" w:sz="0" w:space="0" w:color="auto"/>
      </w:divBdr>
    </w:div>
    <w:div w:id="962730282">
      <w:bodyDiv w:val="1"/>
      <w:marLeft w:val="0"/>
      <w:marRight w:val="0"/>
      <w:marTop w:val="0"/>
      <w:marBottom w:val="0"/>
      <w:divBdr>
        <w:top w:val="none" w:sz="0" w:space="0" w:color="auto"/>
        <w:left w:val="none" w:sz="0" w:space="0" w:color="auto"/>
        <w:bottom w:val="none" w:sz="0" w:space="0" w:color="auto"/>
        <w:right w:val="none" w:sz="0" w:space="0" w:color="auto"/>
      </w:divBdr>
    </w:div>
    <w:div w:id="963118908">
      <w:bodyDiv w:val="1"/>
      <w:marLeft w:val="0"/>
      <w:marRight w:val="0"/>
      <w:marTop w:val="0"/>
      <w:marBottom w:val="0"/>
      <w:divBdr>
        <w:top w:val="none" w:sz="0" w:space="0" w:color="auto"/>
        <w:left w:val="none" w:sz="0" w:space="0" w:color="auto"/>
        <w:bottom w:val="none" w:sz="0" w:space="0" w:color="auto"/>
        <w:right w:val="none" w:sz="0" w:space="0" w:color="auto"/>
      </w:divBdr>
    </w:div>
    <w:div w:id="963346277">
      <w:bodyDiv w:val="1"/>
      <w:marLeft w:val="0"/>
      <w:marRight w:val="0"/>
      <w:marTop w:val="0"/>
      <w:marBottom w:val="0"/>
      <w:divBdr>
        <w:top w:val="none" w:sz="0" w:space="0" w:color="auto"/>
        <w:left w:val="none" w:sz="0" w:space="0" w:color="auto"/>
        <w:bottom w:val="none" w:sz="0" w:space="0" w:color="auto"/>
        <w:right w:val="none" w:sz="0" w:space="0" w:color="auto"/>
      </w:divBdr>
    </w:div>
    <w:div w:id="963969810">
      <w:bodyDiv w:val="1"/>
      <w:marLeft w:val="0"/>
      <w:marRight w:val="0"/>
      <w:marTop w:val="0"/>
      <w:marBottom w:val="0"/>
      <w:divBdr>
        <w:top w:val="none" w:sz="0" w:space="0" w:color="auto"/>
        <w:left w:val="none" w:sz="0" w:space="0" w:color="auto"/>
        <w:bottom w:val="none" w:sz="0" w:space="0" w:color="auto"/>
        <w:right w:val="none" w:sz="0" w:space="0" w:color="auto"/>
      </w:divBdr>
    </w:div>
    <w:div w:id="964310146">
      <w:bodyDiv w:val="1"/>
      <w:marLeft w:val="0"/>
      <w:marRight w:val="0"/>
      <w:marTop w:val="0"/>
      <w:marBottom w:val="0"/>
      <w:divBdr>
        <w:top w:val="none" w:sz="0" w:space="0" w:color="auto"/>
        <w:left w:val="none" w:sz="0" w:space="0" w:color="auto"/>
        <w:bottom w:val="none" w:sz="0" w:space="0" w:color="auto"/>
        <w:right w:val="none" w:sz="0" w:space="0" w:color="auto"/>
      </w:divBdr>
    </w:div>
    <w:div w:id="965815287">
      <w:bodyDiv w:val="1"/>
      <w:marLeft w:val="0"/>
      <w:marRight w:val="0"/>
      <w:marTop w:val="0"/>
      <w:marBottom w:val="0"/>
      <w:divBdr>
        <w:top w:val="none" w:sz="0" w:space="0" w:color="auto"/>
        <w:left w:val="none" w:sz="0" w:space="0" w:color="auto"/>
        <w:bottom w:val="none" w:sz="0" w:space="0" w:color="auto"/>
        <w:right w:val="none" w:sz="0" w:space="0" w:color="auto"/>
      </w:divBdr>
    </w:div>
    <w:div w:id="966357552">
      <w:bodyDiv w:val="1"/>
      <w:marLeft w:val="0"/>
      <w:marRight w:val="0"/>
      <w:marTop w:val="0"/>
      <w:marBottom w:val="0"/>
      <w:divBdr>
        <w:top w:val="none" w:sz="0" w:space="0" w:color="auto"/>
        <w:left w:val="none" w:sz="0" w:space="0" w:color="auto"/>
        <w:bottom w:val="none" w:sz="0" w:space="0" w:color="auto"/>
        <w:right w:val="none" w:sz="0" w:space="0" w:color="auto"/>
      </w:divBdr>
    </w:div>
    <w:div w:id="967470043">
      <w:bodyDiv w:val="1"/>
      <w:marLeft w:val="0"/>
      <w:marRight w:val="0"/>
      <w:marTop w:val="0"/>
      <w:marBottom w:val="0"/>
      <w:divBdr>
        <w:top w:val="none" w:sz="0" w:space="0" w:color="auto"/>
        <w:left w:val="none" w:sz="0" w:space="0" w:color="auto"/>
        <w:bottom w:val="none" w:sz="0" w:space="0" w:color="auto"/>
        <w:right w:val="none" w:sz="0" w:space="0" w:color="auto"/>
      </w:divBdr>
    </w:div>
    <w:div w:id="967668013">
      <w:bodyDiv w:val="1"/>
      <w:marLeft w:val="0"/>
      <w:marRight w:val="0"/>
      <w:marTop w:val="0"/>
      <w:marBottom w:val="0"/>
      <w:divBdr>
        <w:top w:val="none" w:sz="0" w:space="0" w:color="auto"/>
        <w:left w:val="none" w:sz="0" w:space="0" w:color="auto"/>
        <w:bottom w:val="none" w:sz="0" w:space="0" w:color="auto"/>
        <w:right w:val="none" w:sz="0" w:space="0" w:color="auto"/>
      </w:divBdr>
    </w:div>
    <w:div w:id="967932007">
      <w:bodyDiv w:val="1"/>
      <w:marLeft w:val="0"/>
      <w:marRight w:val="0"/>
      <w:marTop w:val="0"/>
      <w:marBottom w:val="0"/>
      <w:divBdr>
        <w:top w:val="none" w:sz="0" w:space="0" w:color="auto"/>
        <w:left w:val="none" w:sz="0" w:space="0" w:color="auto"/>
        <w:bottom w:val="none" w:sz="0" w:space="0" w:color="auto"/>
        <w:right w:val="none" w:sz="0" w:space="0" w:color="auto"/>
      </w:divBdr>
    </w:div>
    <w:div w:id="968510913">
      <w:bodyDiv w:val="1"/>
      <w:marLeft w:val="0"/>
      <w:marRight w:val="0"/>
      <w:marTop w:val="0"/>
      <w:marBottom w:val="0"/>
      <w:divBdr>
        <w:top w:val="none" w:sz="0" w:space="0" w:color="auto"/>
        <w:left w:val="none" w:sz="0" w:space="0" w:color="auto"/>
        <w:bottom w:val="none" w:sz="0" w:space="0" w:color="auto"/>
        <w:right w:val="none" w:sz="0" w:space="0" w:color="auto"/>
      </w:divBdr>
    </w:div>
    <w:div w:id="968511453">
      <w:bodyDiv w:val="1"/>
      <w:marLeft w:val="0"/>
      <w:marRight w:val="0"/>
      <w:marTop w:val="0"/>
      <w:marBottom w:val="0"/>
      <w:divBdr>
        <w:top w:val="none" w:sz="0" w:space="0" w:color="auto"/>
        <w:left w:val="none" w:sz="0" w:space="0" w:color="auto"/>
        <w:bottom w:val="none" w:sz="0" w:space="0" w:color="auto"/>
        <w:right w:val="none" w:sz="0" w:space="0" w:color="auto"/>
      </w:divBdr>
    </w:div>
    <w:div w:id="968515296">
      <w:bodyDiv w:val="1"/>
      <w:marLeft w:val="0"/>
      <w:marRight w:val="0"/>
      <w:marTop w:val="0"/>
      <w:marBottom w:val="0"/>
      <w:divBdr>
        <w:top w:val="none" w:sz="0" w:space="0" w:color="auto"/>
        <w:left w:val="none" w:sz="0" w:space="0" w:color="auto"/>
        <w:bottom w:val="none" w:sz="0" w:space="0" w:color="auto"/>
        <w:right w:val="none" w:sz="0" w:space="0" w:color="auto"/>
      </w:divBdr>
    </w:div>
    <w:div w:id="968701658">
      <w:bodyDiv w:val="1"/>
      <w:marLeft w:val="0"/>
      <w:marRight w:val="0"/>
      <w:marTop w:val="0"/>
      <w:marBottom w:val="0"/>
      <w:divBdr>
        <w:top w:val="none" w:sz="0" w:space="0" w:color="auto"/>
        <w:left w:val="none" w:sz="0" w:space="0" w:color="auto"/>
        <w:bottom w:val="none" w:sz="0" w:space="0" w:color="auto"/>
        <w:right w:val="none" w:sz="0" w:space="0" w:color="auto"/>
      </w:divBdr>
    </w:div>
    <w:div w:id="969283356">
      <w:bodyDiv w:val="1"/>
      <w:marLeft w:val="0"/>
      <w:marRight w:val="0"/>
      <w:marTop w:val="0"/>
      <w:marBottom w:val="0"/>
      <w:divBdr>
        <w:top w:val="none" w:sz="0" w:space="0" w:color="auto"/>
        <w:left w:val="none" w:sz="0" w:space="0" w:color="auto"/>
        <w:bottom w:val="none" w:sz="0" w:space="0" w:color="auto"/>
        <w:right w:val="none" w:sz="0" w:space="0" w:color="auto"/>
      </w:divBdr>
    </w:div>
    <w:div w:id="969439951">
      <w:bodyDiv w:val="1"/>
      <w:marLeft w:val="0"/>
      <w:marRight w:val="0"/>
      <w:marTop w:val="0"/>
      <w:marBottom w:val="0"/>
      <w:divBdr>
        <w:top w:val="none" w:sz="0" w:space="0" w:color="auto"/>
        <w:left w:val="none" w:sz="0" w:space="0" w:color="auto"/>
        <w:bottom w:val="none" w:sz="0" w:space="0" w:color="auto"/>
        <w:right w:val="none" w:sz="0" w:space="0" w:color="auto"/>
      </w:divBdr>
    </w:div>
    <w:div w:id="969672326">
      <w:bodyDiv w:val="1"/>
      <w:marLeft w:val="0"/>
      <w:marRight w:val="0"/>
      <w:marTop w:val="0"/>
      <w:marBottom w:val="0"/>
      <w:divBdr>
        <w:top w:val="none" w:sz="0" w:space="0" w:color="auto"/>
        <w:left w:val="none" w:sz="0" w:space="0" w:color="auto"/>
        <w:bottom w:val="none" w:sz="0" w:space="0" w:color="auto"/>
        <w:right w:val="none" w:sz="0" w:space="0" w:color="auto"/>
      </w:divBdr>
    </w:div>
    <w:div w:id="970286461">
      <w:bodyDiv w:val="1"/>
      <w:marLeft w:val="0"/>
      <w:marRight w:val="0"/>
      <w:marTop w:val="0"/>
      <w:marBottom w:val="0"/>
      <w:divBdr>
        <w:top w:val="none" w:sz="0" w:space="0" w:color="auto"/>
        <w:left w:val="none" w:sz="0" w:space="0" w:color="auto"/>
        <w:bottom w:val="none" w:sz="0" w:space="0" w:color="auto"/>
        <w:right w:val="none" w:sz="0" w:space="0" w:color="auto"/>
      </w:divBdr>
    </w:div>
    <w:div w:id="970287845">
      <w:bodyDiv w:val="1"/>
      <w:marLeft w:val="0"/>
      <w:marRight w:val="0"/>
      <w:marTop w:val="0"/>
      <w:marBottom w:val="0"/>
      <w:divBdr>
        <w:top w:val="none" w:sz="0" w:space="0" w:color="auto"/>
        <w:left w:val="none" w:sz="0" w:space="0" w:color="auto"/>
        <w:bottom w:val="none" w:sz="0" w:space="0" w:color="auto"/>
        <w:right w:val="none" w:sz="0" w:space="0" w:color="auto"/>
      </w:divBdr>
    </w:div>
    <w:div w:id="971638217">
      <w:bodyDiv w:val="1"/>
      <w:marLeft w:val="0"/>
      <w:marRight w:val="0"/>
      <w:marTop w:val="0"/>
      <w:marBottom w:val="0"/>
      <w:divBdr>
        <w:top w:val="none" w:sz="0" w:space="0" w:color="auto"/>
        <w:left w:val="none" w:sz="0" w:space="0" w:color="auto"/>
        <w:bottom w:val="none" w:sz="0" w:space="0" w:color="auto"/>
        <w:right w:val="none" w:sz="0" w:space="0" w:color="auto"/>
      </w:divBdr>
    </w:div>
    <w:div w:id="972369976">
      <w:bodyDiv w:val="1"/>
      <w:marLeft w:val="0"/>
      <w:marRight w:val="0"/>
      <w:marTop w:val="0"/>
      <w:marBottom w:val="0"/>
      <w:divBdr>
        <w:top w:val="none" w:sz="0" w:space="0" w:color="auto"/>
        <w:left w:val="none" w:sz="0" w:space="0" w:color="auto"/>
        <w:bottom w:val="none" w:sz="0" w:space="0" w:color="auto"/>
        <w:right w:val="none" w:sz="0" w:space="0" w:color="auto"/>
      </w:divBdr>
    </w:div>
    <w:div w:id="973026605">
      <w:bodyDiv w:val="1"/>
      <w:marLeft w:val="0"/>
      <w:marRight w:val="0"/>
      <w:marTop w:val="0"/>
      <w:marBottom w:val="0"/>
      <w:divBdr>
        <w:top w:val="none" w:sz="0" w:space="0" w:color="auto"/>
        <w:left w:val="none" w:sz="0" w:space="0" w:color="auto"/>
        <w:bottom w:val="none" w:sz="0" w:space="0" w:color="auto"/>
        <w:right w:val="none" w:sz="0" w:space="0" w:color="auto"/>
      </w:divBdr>
    </w:div>
    <w:div w:id="973101193">
      <w:bodyDiv w:val="1"/>
      <w:marLeft w:val="0"/>
      <w:marRight w:val="0"/>
      <w:marTop w:val="0"/>
      <w:marBottom w:val="0"/>
      <w:divBdr>
        <w:top w:val="none" w:sz="0" w:space="0" w:color="auto"/>
        <w:left w:val="none" w:sz="0" w:space="0" w:color="auto"/>
        <w:bottom w:val="none" w:sz="0" w:space="0" w:color="auto"/>
        <w:right w:val="none" w:sz="0" w:space="0" w:color="auto"/>
      </w:divBdr>
    </w:div>
    <w:div w:id="973678118">
      <w:bodyDiv w:val="1"/>
      <w:marLeft w:val="0"/>
      <w:marRight w:val="0"/>
      <w:marTop w:val="0"/>
      <w:marBottom w:val="0"/>
      <w:divBdr>
        <w:top w:val="none" w:sz="0" w:space="0" w:color="auto"/>
        <w:left w:val="none" w:sz="0" w:space="0" w:color="auto"/>
        <w:bottom w:val="none" w:sz="0" w:space="0" w:color="auto"/>
        <w:right w:val="none" w:sz="0" w:space="0" w:color="auto"/>
      </w:divBdr>
    </w:div>
    <w:div w:id="973951832">
      <w:bodyDiv w:val="1"/>
      <w:marLeft w:val="0"/>
      <w:marRight w:val="0"/>
      <w:marTop w:val="0"/>
      <w:marBottom w:val="0"/>
      <w:divBdr>
        <w:top w:val="none" w:sz="0" w:space="0" w:color="auto"/>
        <w:left w:val="none" w:sz="0" w:space="0" w:color="auto"/>
        <w:bottom w:val="none" w:sz="0" w:space="0" w:color="auto"/>
        <w:right w:val="none" w:sz="0" w:space="0" w:color="auto"/>
      </w:divBdr>
    </w:div>
    <w:div w:id="974145512">
      <w:bodyDiv w:val="1"/>
      <w:marLeft w:val="0"/>
      <w:marRight w:val="0"/>
      <w:marTop w:val="0"/>
      <w:marBottom w:val="0"/>
      <w:divBdr>
        <w:top w:val="none" w:sz="0" w:space="0" w:color="auto"/>
        <w:left w:val="none" w:sz="0" w:space="0" w:color="auto"/>
        <w:bottom w:val="none" w:sz="0" w:space="0" w:color="auto"/>
        <w:right w:val="none" w:sz="0" w:space="0" w:color="auto"/>
      </w:divBdr>
    </w:div>
    <w:div w:id="976837098">
      <w:bodyDiv w:val="1"/>
      <w:marLeft w:val="0"/>
      <w:marRight w:val="0"/>
      <w:marTop w:val="0"/>
      <w:marBottom w:val="0"/>
      <w:divBdr>
        <w:top w:val="none" w:sz="0" w:space="0" w:color="auto"/>
        <w:left w:val="none" w:sz="0" w:space="0" w:color="auto"/>
        <w:bottom w:val="none" w:sz="0" w:space="0" w:color="auto"/>
        <w:right w:val="none" w:sz="0" w:space="0" w:color="auto"/>
      </w:divBdr>
    </w:div>
    <w:div w:id="977607890">
      <w:bodyDiv w:val="1"/>
      <w:marLeft w:val="0"/>
      <w:marRight w:val="0"/>
      <w:marTop w:val="0"/>
      <w:marBottom w:val="0"/>
      <w:divBdr>
        <w:top w:val="none" w:sz="0" w:space="0" w:color="auto"/>
        <w:left w:val="none" w:sz="0" w:space="0" w:color="auto"/>
        <w:bottom w:val="none" w:sz="0" w:space="0" w:color="auto"/>
        <w:right w:val="none" w:sz="0" w:space="0" w:color="auto"/>
      </w:divBdr>
    </w:div>
    <w:div w:id="978071333">
      <w:bodyDiv w:val="1"/>
      <w:marLeft w:val="0"/>
      <w:marRight w:val="0"/>
      <w:marTop w:val="0"/>
      <w:marBottom w:val="0"/>
      <w:divBdr>
        <w:top w:val="none" w:sz="0" w:space="0" w:color="auto"/>
        <w:left w:val="none" w:sz="0" w:space="0" w:color="auto"/>
        <w:bottom w:val="none" w:sz="0" w:space="0" w:color="auto"/>
        <w:right w:val="none" w:sz="0" w:space="0" w:color="auto"/>
      </w:divBdr>
    </w:div>
    <w:div w:id="978269137">
      <w:bodyDiv w:val="1"/>
      <w:marLeft w:val="0"/>
      <w:marRight w:val="0"/>
      <w:marTop w:val="0"/>
      <w:marBottom w:val="0"/>
      <w:divBdr>
        <w:top w:val="none" w:sz="0" w:space="0" w:color="auto"/>
        <w:left w:val="none" w:sz="0" w:space="0" w:color="auto"/>
        <w:bottom w:val="none" w:sz="0" w:space="0" w:color="auto"/>
        <w:right w:val="none" w:sz="0" w:space="0" w:color="auto"/>
      </w:divBdr>
    </w:div>
    <w:div w:id="978656717">
      <w:bodyDiv w:val="1"/>
      <w:marLeft w:val="0"/>
      <w:marRight w:val="0"/>
      <w:marTop w:val="0"/>
      <w:marBottom w:val="0"/>
      <w:divBdr>
        <w:top w:val="none" w:sz="0" w:space="0" w:color="auto"/>
        <w:left w:val="none" w:sz="0" w:space="0" w:color="auto"/>
        <w:bottom w:val="none" w:sz="0" w:space="0" w:color="auto"/>
        <w:right w:val="none" w:sz="0" w:space="0" w:color="auto"/>
      </w:divBdr>
    </w:div>
    <w:div w:id="978727040">
      <w:bodyDiv w:val="1"/>
      <w:marLeft w:val="0"/>
      <w:marRight w:val="0"/>
      <w:marTop w:val="0"/>
      <w:marBottom w:val="0"/>
      <w:divBdr>
        <w:top w:val="none" w:sz="0" w:space="0" w:color="auto"/>
        <w:left w:val="none" w:sz="0" w:space="0" w:color="auto"/>
        <w:bottom w:val="none" w:sz="0" w:space="0" w:color="auto"/>
        <w:right w:val="none" w:sz="0" w:space="0" w:color="auto"/>
      </w:divBdr>
    </w:div>
    <w:div w:id="979964667">
      <w:bodyDiv w:val="1"/>
      <w:marLeft w:val="0"/>
      <w:marRight w:val="0"/>
      <w:marTop w:val="0"/>
      <w:marBottom w:val="0"/>
      <w:divBdr>
        <w:top w:val="none" w:sz="0" w:space="0" w:color="auto"/>
        <w:left w:val="none" w:sz="0" w:space="0" w:color="auto"/>
        <w:bottom w:val="none" w:sz="0" w:space="0" w:color="auto"/>
        <w:right w:val="none" w:sz="0" w:space="0" w:color="auto"/>
      </w:divBdr>
    </w:div>
    <w:div w:id="980311751">
      <w:bodyDiv w:val="1"/>
      <w:marLeft w:val="0"/>
      <w:marRight w:val="0"/>
      <w:marTop w:val="0"/>
      <w:marBottom w:val="0"/>
      <w:divBdr>
        <w:top w:val="none" w:sz="0" w:space="0" w:color="auto"/>
        <w:left w:val="none" w:sz="0" w:space="0" w:color="auto"/>
        <w:bottom w:val="none" w:sz="0" w:space="0" w:color="auto"/>
        <w:right w:val="none" w:sz="0" w:space="0" w:color="auto"/>
      </w:divBdr>
    </w:div>
    <w:div w:id="980504281">
      <w:bodyDiv w:val="1"/>
      <w:marLeft w:val="0"/>
      <w:marRight w:val="0"/>
      <w:marTop w:val="0"/>
      <w:marBottom w:val="0"/>
      <w:divBdr>
        <w:top w:val="none" w:sz="0" w:space="0" w:color="auto"/>
        <w:left w:val="none" w:sz="0" w:space="0" w:color="auto"/>
        <w:bottom w:val="none" w:sz="0" w:space="0" w:color="auto"/>
        <w:right w:val="none" w:sz="0" w:space="0" w:color="auto"/>
      </w:divBdr>
    </w:div>
    <w:div w:id="980618775">
      <w:bodyDiv w:val="1"/>
      <w:marLeft w:val="0"/>
      <w:marRight w:val="0"/>
      <w:marTop w:val="0"/>
      <w:marBottom w:val="0"/>
      <w:divBdr>
        <w:top w:val="none" w:sz="0" w:space="0" w:color="auto"/>
        <w:left w:val="none" w:sz="0" w:space="0" w:color="auto"/>
        <w:bottom w:val="none" w:sz="0" w:space="0" w:color="auto"/>
        <w:right w:val="none" w:sz="0" w:space="0" w:color="auto"/>
      </w:divBdr>
    </w:div>
    <w:div w:id="980962827">
      <w:bodyDiv w:val="1"/>
      <w:marLeft w:val="0"/>
      <w:marRight w:val="0"/>
      <w:marTop w:val="0"/>
      <w:marBottom w:val="0"/>
      <w:divBdr>
        <w:top w:val="none" w:sz="0" w:space="0" w:color="auto"/>
        <w:left w:val="none" w:sz="0" w:space="0" w:color="auto"/>
        <w:bottom w:val="none" w:sz="0" w:space="0" w:color="auto"/>
        <w:right w:val="none" w:sz="0" w:space="0" w:color="auto"/>
      </w:divBdr>
    </w:div>
    <w:div w:id="981349014">
      <w:bodyDiv w:val="1"/>
      <w:marLeft w:val="0"/>
      <w:marRight w:val="0"/>
      <w:marTop w:val="0"/>
      <w:marBottom w:val="0"/>
      <w:divBdr>
        <w:top w:val="none" w:sz="0" w:space="0" w:color="auto"/>
        <w:left w:val="none" w:sz="0" w:space="0" w:color="auto"/>
        <w:bottom w:val="none" w:sz="0" w:space="0" w:color="auto"/>
        <w:right w:val="none" w:sz="0" w:space="0" w:color="auto"/>
      </w:divBdr>
    </w:div>
    <w:div w:id="981351293">
      <w:bodyDiv w:val="1"/>
      <w:marLeft w:val="0"/>
      <w:marRight w:val="0"/>
      <w:marTop w:val="0"/>
      <w:marBottom w:val="0"/>
      <w:divBdr>
        <w:top w:val="none" w:sz="0" w:space="0" w:color="auto"/>
        <w:left w:val="none" w:sz="0" w:space="0" w:color="auto"/>
        <w:bottom w:val="none" w:sz="0" w:space="0" w:color="auto"/>
        <w:right w:val="none" w:sz="0" w:space="0" w:color="auto"/>
      </w:divBdr>
    </w:div>
    <w:div w:id="982350630">
      <w:bodyDiv w:val="1"/>
      <w:marLeft w:val="0"/>
      <w:marRight w:val="0"/>
      <w:marTop w:val="0"/>
      <w:marBottom w:val="0"/>
      <w:divBdr>
        <w:top w:val="none" w:sz="0" w:space="0" w:color="auto"/>
        <w:left w:val="none" w:sz="0" w:space="0" w:color="auto"/>
        <w:bottom w:val="none" w:sz="0" w:space="0" w:color="auto"/>
        <w:right w:val="none" w:sz="0" w:space="0" w:color="auto"/>
      </w:divBdr>
    </w:div>
    <w:div w:id="982466337">
      <w:bodyDiv w:val="1"/>
      <w:marLeft w:val="0"/>
      <w:marRight w:val="0"/>
      <w:marTop w:val="0"/>
      <w:marBottom w:val="0"/>
      <w:divBdr>
        <w:top w:val="none" w:sz="0" w:space="0" w:color="auto"/>
        <w:left w:val="none" w:sz="0" w:space="0" w:color="auto"/>
        <w:bottom w:val="none" w:sz="0" w:space="0" w:color="auto"/>
        <w:right w:val="none" w:sz="0" w:space="0" w:color="auto"/>
      </w:divBdr>
    </w:div>
    <w:div w:id="982656840">
      <w:bodyDiv w:val="1"/>
      <w:marLeft w:val="0"/>
      <w:marRight w:val="0"/>
      <w:marTop w:val="0"/>
      <w:marBottom w:val="0"/>
      <w:divBdr>
        <w:top w:val="none" w:sz="0" w:space="0" w:color="auto"/>
        <w:left w:val="none" w:sz="0" w:space="0" w:color="auto"/>
        <w:bottom w:val="none" w:sz="0" w:space="0" w:color="auto"/>
        <w:right w:val="none" w:sz="0" w:space="0" w:color="auto"/>
      </w:divBdr>
    </w:div>
    <w:div w:id="982664572">
      <w:bodyDiv w:val="1"/>
      <w:marLeft w:val="0"/>
      <w:marRight w:val="0"/>
      <w:marTop w:val="0"/>
      <w:marBottom w:val="0"/>
      <w:divBdr>
        <w:top w:val="none" w:sz="0" w:space="0" w:color="auto"/>
        <w:left w:val="none" w:sz="0" w:space="0" w:color="auto"/>
        <w:bottom w:val="none" w:sz="0" w:space="0" w:color="auto"/>
        <w:right w:val="none" w:sz="0" w:space="0" w:color="auto"/>
      </w:divBdr>
    </w:div>
    <w:div w:id="982926861">
      <w:bodyDiv w:val="1"/>
      <w:marLeft w:val="0"/>
      <w:marRight w:val="0"/>
      <w:marTop w:val="0"/>
      <w:marBottom w:val="0"/>
      <w:divBdr>
        <w:top w:val="none" w:sz="0" w:space="0" w:color="auto"/>
        <w:left w:val="none" w:sz="0" w:space="0" w:color="auto"/>
        <w:bottom w:val="none" w:sz="0" w:space="0" w:color="auto"/>
        <w:right w:val="none" w:sz="0" w:space="0" w:color="auto"/>
      </w:divBdr>
    </w:div>
    <w:div w:id="984162506">
      <w:bodyDiv w:val="1"/>
      <w:marLeft w:val="0"/>
      <w:marRight w:val="0"/>
      <w:marTop w:val="0"/>
      <w:marBottom w:val="0"/>
      <w:divBdr>
        <w:top w:val="none" w:sz="0" w:space="0" w:color="auto"/>
        <w:left w:val="none" w:sz="0" w:space="0" w:color="auto"/>
        <w:bottom w:val="none" w:sz="0" w:space="0" w:color="auto"/>
        <w:right w:val="none" w:sz="0" w:space="0" w:color="auto"/>
      </w:divBdr>
    </w:div>
    <w:div w:id="984629420">
      <w:bodyDiv w:val="1"/>
      <w:marLeft w:val="0"/>
      <w:marRight w:val="0"/>
      <w:marTop w:val="0"/>
      <w:marBottom w:val="0"/>
      <w:divBdr>
        <w:top w:val="none" w:sz="0" w:space="0" w:color="auto"/>
        <w:left w:val="none" w:sz="0" w:space="0" w:color="auto"/>
        <w:bottom w:val="none" w:sz="0" w:space="0" w:color="auto"/>
        <w:right w:val="none" w:sz="0" w:space="0" w:color="auto"/>
      </w:divBdr>
    </w:div>
    <w:div w:id="984895525">
      <w:bodyDiv w:val="1"/>
      <w:marLeft w:val="0"/>
      <w:marRight w:val="0"/>
      <w:marTop w:val="0"/>
      <w:marBottom w:val="0"/>
      <w:divBdr>
        <w:top w:val="none" w:sz="0" w:space="0" w:color="auto"/>
        <w:left w:val="none" w:sz="0" w:space="0" w:color="auto"/>
        <w:bottom w:val="none" w:sz="0" w:space="0" w:color="auto"/>
        <w:right w:val="none" w:sz="0" w:space="0" w:color="auto"/>
      </w:divBdr>
    </w:div>
    <w:div w:id="985742336">
      <w:bodyDiv w:val="1"/>
      <w:marLeft w:val="0"/>
      <w:marRight w:val="0"/>
      <w:marTop w:val="0"/>
      <w:marBottom w:val="0"/>
      <w:divBdr>
        <w:top w:val="none" w:sz="0" w:space="0" w:color="auto"/>
        <w:left w:val="none" w:sz="0" w:space="0" w:color="auto"/>
        <w:bottom w:val="none" w:sz="0" w:space="0" w:color="auto"/>
        <w:right w:val="none" w:sz="0" w:space="0" w:color="auto"/>
      </w:divBdr>
    </w:div>
    <w:div w:id="985934978">
      <w:bodyDiv w:val="1"/>
      <w:marLeft w:val="0"/>
      <w:marRight w:val="0"/>
      <w:marTop w:val="0"/>
      <w:marBottom w:val="0"/>
      <w:divBdr>
        <w:top w:val="none" w:sz="0" w:space="0" w:color="auto"/>
        <w:left w:val="none" w:sz="0" w:space="0" w:color="auto"/>
        <w:bottom w:val="none" w:sz="0" w:space="0" w:color="auto"/>
        <w:right w:val="none" w:sz="0" w:space="0" w:color="auto"/>
      </w:divBdr>
    </w:div>
    <w:div w:id="986083622">
      <w:bodyDiv w:val="1"/>
      <w:marLeft w:val="0"/>
      <w:marRight w:val="0"/>
      <w:marTop w:val="0"/>
      <w:marBottom w:val="0"/>
      <w:divBdr>
        <w:top w:val="none" w:sz="0" w:space="0" w:color="auto"/>
        <w:left w:val="none" w:sz="0" w:space="0" w:color="auto"/>
        <w:bottom w:val="none" w:sz="0" w:space="0" w:color="auto"/>
        <w:right w:val="none" w:sz="0" w:space="0" w:color="auto"/>
      </w:divBdr>
    </w:div>
    <w:div w:id="986544915">
      <w:bodyDiv w:val="1"/>
      <w:marLeft w:val="0"/>
      <w:marRight w:val="0"/>
      <w:marTop w:val="0"/>
      <w:marBottom w:val="0"/>
      <w:divBdr>
        <w:top w:val="none" w:sz="0" w:space="0" w:color="auto"/>
        <w:left w:val="none" w:sz="0" w:space="0" w:color="auto"/>
        <w:bottom w:val="none" w:sz="0" w:space="0" w:color="auto"/>
        <w:right w:val="none" w:sz="0" w:space="0" w:color="auto"/>
      </w:divBdr>
    </w:div>
    <w:div w:id="986741785">
      <w:bodyDiv w:val="1"/>
      <w:marLeft w:val="0"/>
      <w:marRight w:val="0"/>
      <w:marTop w:val="0"/>
      <w:marBottom w:val="0"/>
      <w:divBdr>
        <w:top w:val="none" w:sz="0" w:space="0" w:color="auto"/>
        <w:left w:val="none" w:sz="0" w:space="0" w:color="auto"/>
        <w:bottom w:val="none" w:sz="0" w:space="0" w:color="auto"/>
        <w:right w:val="none" w:sz="0" w:space="0" w:color="auto"/>
      </w:divBdr>
    </w:div>
    <w:div w:id="986779818">
      <w:bodyDiv w:val="1"/>
      <w:marLeft w:val="0"/>
      <w:marRight w:val="0"/>
      <w:marTop w:val="0"/>
      <w:marBottom w:val="0"/>
      <w:divBdr>
        <w:top w:val="none" w:sz="0" w:space="0" w:color="auto"/>
        <w:left w:val="none" w:sz="0" w:space="0" w:color="auto"/>
        <w:bottom w:val="none" w:sz="0" w:space="0" w:color="auto"/>
        <w:right w:val="none" w:sz="0" w:space="0" w:color="auto"/>
      </w:divBdr>
    </w:div>
    <w:div w:id="986862410">
      <w:bodyDiv w:val="1"/>
      <w:marLeft w:val="0"/>
      <w:marRight w:val="0"/>
      <w:marTop w:val="0"/>
      <w:marBottom w:val="0"/>
      <w:divBdr>
        <w:top w:val="none" w:sz="0" w:space="0" w:color="auto"/>
        <w:left w:val="none" w:sz="0" w:space="0" w:color="auto"/>
        <w:bottom w:val="none" w:sz="0" w:space="0" w:color="auto"/>
        <w:right w:val="none" w:sz="0" w:space="0" w:color="auto"/>
      </w:divBdr>
    </w:div>
    <w:div w:id="986863962">
      <w:bodyDiv w:val="1"/>
      <w:marLeft w:val="0"/>
      <w:marRight w:val="0"/>
      <w:marTop w:val="0"/>
      <w:marBottom w:val="0"/>
      <w:divBdr>
        <w:top w:val="none" w:sz="0" w:space="0" w:color="auto"/>
        <w:left w:val="none" w:sz="0" w:space="0" w:color="auto"/>
        <w:bottom w:val="none" w:sz="0" w:space="0" w:color="auto"/>
        <w:right w:val="none" w:sz="0" w:space="0" w:color="auto"/>
      </w:divBdr>
    </w:div>
    <w:div w:id="986937302">
      <w:bodyDiv w:val="1"/>
      <w:marLeft w:val="0"/>
      <w:marRight w:val="0"/>
      <w:marTop w:val="0"/>
      <w:marBottom w:val="0"/>
      <w:divBdr>
        <w:top w:val="none" w:sz="0" w:space="0" w:color="auto"/>
        <w:left w:val="none" w:sz="0" w:space="0" w:color="auto"/>
        <w:bottom w:val="none" w:sz="0" w:space="0" w:color="auto"/>
        <w:right w:val="none" w:sz="0" w:space="0" w:color="auto"/>
      </w:divBdr>
    </w:div>
    <w:div w:id="987057466">
      <w:bodyDiv w:val="1"/>
      <w:marLeft w:val="0"/>
      <w:marRight w:val="0"/>
      <w:marTop w:val="0"/>
      <w:marBottom w:val="0"/>
      <w:divBdr>
        <w:top w:val="none" w:sz="0" w:space="0" w:color="auto"/>
        <w:left w:val="none" w:sz="0" w:space="0" w:color="auto"/>
        <w:bottom w:val="none" w:sz="0" w:space="0" w:color="auto"/>
        <w:right w:val="none" w:sz="0" w:space="0" w:color="auto"/>
      </w:divBdr>
    </w:div>
    <w:div w:id="987973356">
      <w:bodyDiv w:val="1"/>
      <w:marLeft w:val="0"/>
      <w:marRight w:val="0"/>
      <w:marTop w:val="0"/>
      <w:marBottom w:val="0"/>
      <w:divBdr>
        <w:top w:val="none" w:sz="0" w:space="0" w:color="auto"/>
        <w:left w:val="none" w:sz="0" w:space="0" w:color="auto"/>
        <w:bottom w:val="none" w:sz="0" w:space="0" w:color="auto"/>
        <w:right w:val="none" w:sz="0" w:space="0" w:color="auto"/>
      </w:divBdr>
    </w:div>
    <w:div w:id="988048746">
      <w:bodyDiv w:val="1"/>
      <w:marLeft w:val="0"/>
      <w:marRight w:val="0"/>
      <w:marTop w:val="0"/>
      <w:marBottom w:val="0"/>
      <w:divBdr>
        <w:top w:val="none" w:sz="0" w:space="0" w:color="auto"/>
        <w:left w:val="none" w:sz="0" w:space="0" w:color="auto"/>
        <w:bottom w:val="none" w:sz="0" w:space="0" w:color="auto"/>
        <w:right w:val="none" w:sz="0" w:space="0" w:color="auto"/>
      </w:divBdr>
    </w:div>
    <w:div w:id="988097642">
      <w:bodyDiv w:val="1"/>
      <w:marLeft w:val="0"/>
      <w:marRight w:val="0"/>
      <w:marTop w:val="0"/>
      <w:marBottom w:val="0"/>
      <w:divBdr>
        <w:top w:val="none" w:sz="0" w:space="0" w:color="auto"/>
        <w:left w:val="none" w:sz="0" w:space="0" w:color="auto"/>
        <w:bottom w:val="none" w:sz="0" w:space="0" w:color="auto"/>
        <w:right w:val="none" w:sz="0" w:space="0" w:color="auto"/>
      </w:divBdr>
    </w:div>
    <w:div w:id="988244474">
      <w:bodyDiv w:val="1"/>
      <w:marLeft w:val="0"/>
      <w:marRight w:val="0"/>
      <w:marTop w:val="0"/>
      <w:marBottom w:val="0"/>
      <w:divBdr>
        <w:top w:val="none" w:sz="0" w:space="0" w:color="auto"/>
        <w:left w:val="none" w:sz="0" w:space="0" w:color="auto"/>
        <w:bottom w:val="none" w:sz="0" w:space="0" w:color="auto"/>
        <w:right w:val="none" w:sz="0" w:space="0" w:color="auto"/>
      </w:divBdr>
    </w:div>
    <w:div w:id="988632166">
      <w:bodyDiv w:val="1"/>
      <w:marLeft w:val="0"/>
      <w:marRight w:val="0"/>
      <w:marTop w:val="0"/>
      <w:marBottom w:val="0"/>
      <w:divBdr>
        <w:top w:val="none" w:sz="0" w:space="0" w:color="auto"/>
        <w:left w:val="none" w:sz="0" w:space="0" w:color="auto"/>
        <w:bottom w:val="none" w:sz="0" w:space="0" w:color="auto"/>
        <w:right w:val="none" w:sz="0" w:space="0" w:color="auto"/>
      </w:divBdr>
    </w:div>
    <w:div w:id="988677526">
      <w:bodyDiv w:val="1"/>
      <w:marLeft w:val="0"/>
      <w:marRight w:val="0"/>
      <w:marTop w:val="0"/>
      <w:marBottom w:val="0"/>
      <w:divBdr>
        <w:top w:val="none" w:sz="0" w:space="0" w:color="auto"/>
        <w:left w:val="none" w:sz="0" w:space="0" w:color="auto"/>
        <w:bottom w:val="none" w:sz="0" w:space="0" w:color="auto"/>
        <w:right w:val="none" w:sz="0" w:space="0" w:color="auto"/>
      </w:divBdr>
    </w:div>
    <w:div w:id="989865435">
      <w:bodyDiv w:val="1"/>
      <w:marLeft w:val="0"/>
      <w:marRight w:val="0"/>
      <w:marTop w:val="0"/>
      <w:marBottom w:val="0"/>
      <w:divBdr>
        <w:top w:val="none" w:sz="0" w:space="0" w:color="auto"/>
        <w:left w:val="none" w:sz="0" w:space="0" w:color="auto"/>
        <w:bottom w:val="none" w:sz="0" w:space="0" w:color="auto"/>
        <w:right w:val="none" w:sz="0" w:space="0" w:color="auto"/>
      </w:divBdr>
    </w:div>
    <w:div w:id="990062466">
      <w:bodyDiv w:val="1"/>
      <w:marLeft w:val="0"/>
      <w:marRight w:val="0"/>
      <w:marTop w:val="0"/>
      <w:marBottom w:val="0"/>
      <w:divBdr>
        <w:top w:val="none" w:sz="0" w:space="0" w:color="auto"/>
        <w:left w:val="none" w:sz="0" w:space="0" w:color="auto"/>
        <w:bottom w:val="none" w:sz="0" w:space="0" w:color="auto"/>
        <w:right w:val="none" w:sz="0" w:space="0" w:color="auto"/>
      </w:divBdr>
    </w:div>
    <w:div w:id="990405108">
      <w:bodyDiv w:val="1"/>
      <w:marLeft w:val="0"/>
      <w:marRight w:val="0"/>
      <w:marTop w:val="0"/>
      <w:marBottom w:val="0"/>
      <w:divBdr>
        <w:top w:val="none" w:sz="0" w:space="0" w:color="auto"/>
        <w:left w:val="none" w:sz="0" w:space="0" w:color="auto"/>
        <w:bottom w:val="none" w:sz="0" w:space="0" w:color="auto"/>
        <w:right w:val="none" w:sz="0" w:space="0" w:color="auto"/>
      </w:divBdr>
    </w:div>
    <w:div w:id="990864438">
      <w:bodyDiv w:val="1"/>
      <w:marLeft w:val="0"/>
      <w:marRight w:val="0"/>
      <w:marTop w:val="0"/>
      <w:marBottom w:val="0"/>
      <w:divBdr>
        <w:top w:val="none" w:sz="0" w:space="0" w:color="auto"/>
        <w:left w:val="none" w:sz="0" w:space="0" w:color="auto"/>
        <w:bottom w:val="none" w:sz="0" w:space="0" w:color="auto"/>
        <w:right w:val="none" w:sz="0" w:space="0" w:color="auto"/>
      </w:divBdr>
    </w:div>
    <w:div w:id="991182281">
      <w:bodyDiv w:val="1"/>
      <w:marLeft w:val="0"/>
      <w:marRight w:val="0"/>
      <w:marTop w:val="0"/>
      <w:marBottom w:val="0"/>
      <w:divBdr>
        <w:top w:val="none" w:sz="0" w:space="0" w:color="auto"/>
        <w:left w:val="none" w:sz="0" w:space="0" w:color="auto"/>
        <w:bottom w:val="none" w:sz="0" w:space="0" w:color="auto"/>
        <w:right w:val="none" w:sz="0" w:space="0" w:color="auto"/>
      </w:divBdr>
    </w:div>
    <w:div w:id="991257193">
      <w:bodyDiv w:val="1"/>
      <w:marLeft w:val="0"/>
      <w:marRight w:val="0"/>
      <w:marTop w:val="0"/>
      <w:marBottom w:val="0"/>
      <w:divBdr>
        <w:top w:val="none" w:sz="0" w:space="0" w:color="auto"/>
        <w:left w:val="none" w:sz="0" w:space="0" w:color="auto"/>
        <w:bottom w:val="none" w:sz="0" w:space="0" w:color="auto"/>
        <w:right w:val="none" w:sz="0" w:space="0" w:color="auto"/>
      </w:divBdr>
    </w:div>
    <w:div w:id="992488464">
      <w:bodyDiv w:val="1"/>
      <w:marLeft w:val="0"/>
      <w:marRight w:val="0"/>
      <w:marTop w:val="0"/>
      <w:marBottom w:val="0"/>
      <w:divBdr>
        <w:top w:val="none" w:sz="0" w:space="0" w:color="auto"/>
        <w:left w:val="none" w:sz="0" w:space="0" w:color="auto"/>
        <w:bottom w:val="none" w:sz="0" w:space="0" w:color="auto"/>
        <w:right w:val="none" w:sz="0" w:space="0" w:color="auto"/>
      </w:divBdr>
    </w:div>
    <w:div w:id="992493027">
      <w:bodyDiv w:val="1"/>
      <w:marLeft w:val="0"/>
      <w:marRight w:val="0"/>
      <w:marTop w:val="0"/>
      <w:marBottom w:val="0"/>
      <w:divBdr>
        <w:top w:val="none" w:sz="0" w:space="0" w:color="auto"/>
        <w:left w:val="none" w:sz="0" w:space="0" w:color="auto"/>
        <w:bottom w:val="none" w:sz="0" w:space="0" w:color="auto"/>
        <w:right w:val="none" w:sz="0" w:space="0" w:color="auto"/>
      </w:divBdr>
    </w:div>
    <w:div w:id="992567254">
      <w:bodyDiv w:val="1"/>
      <w:marLeft w:val="0"/>
      <w:marRight w:val="0"/>
      <w:marTop w:val="0"/>
      <w:marBottom w:val="0"/>
      <w:divBdr>
        <w:top w:val="none" w:sz="0" w:space="0" w:color="auto"/>
        <w:left w:val="none" w:sz="0" w:space="0" w:color="auto"/>
        <w:bottom w:val="none" w:sz="0" w:space="0" w:color="auto"/>
        <w:right w:val="none" w:sz="0" w:space="0" w:color="auto"/>
      </w:divBdr>
    </w:div>
    <w:div w:id="993069476">
      <w:bodyDiv w:val="1"/>
      <w:marLeft w:val="0"/>
      <w:marRight w:val="0"/>
      <w:marTop w:val="0"/>
      <w:marBottom w:val="0"/>
      <w:divBdr>
        <w:top w:val="none" w:sz="0" w:space="0" w:color="auto"/>
        <w:left w:val="none" w:sz="0" w:space="0" w:color="auto"/>
        <w:bottom w:val="none" w:sz="0" w:space="0" w:color="auto"/>
        <w:right w:val="none" w:sz="0" w:space="0" w:color="auto"/>
      </w:divBdr>
    </w:div>
    <w:div w:id="993332718">
      <w:bodyDiv w:val="1"/>
      <w:marLeft w:val="0"/>
      <w:marRight w:val="0"/>
      <w:marTop w:val="0"/>
      <w:marBottom w:val="0"/>
      <w:divBdr>
        <w:top w:val="none" w:sz="0" w:space="0" w:color="auto"/>
        <w:left w:val="none" w:sz="0" w:space="0" w:color="auto"/>
        <w:bottom w:val="none" w:sz="0" w:space="0" w:color="auto"/>
        <w:right w:val="none" w:sz="0" w:space="0" w:color="auto"/>
      </w:divBdr>
    </w:div>
    <w:div w:id="993417445">
      <w:bodyDiv w:val="1"/>
      <w:marLeft w:val="0"/>
      <w:marRight w:val="0"/>
      <w:marTop w:val="0"/>
      <w:marBottom w:val="0"/>
      <w:divBdr>
        <w:top w:val="none" w:sz="0" w:space="0" w:color="auto"/>
        <w:left w:val="none" w:sz="0" w:space="0" w:color="auto"/>
        <w:bottom w:val="none" w:sz="0" w:space="0" w:color="auto"/>
        <w:right w:val="none" w:sz="0" w:space="0" w:color="auto"/>
      </w:divBdr>
    </w:div>
    <w:div w:id="993484530">
      <w:bodyDiv w:val="1"/>
      <w:marLeft w:val="0"/>
      <w:marRight w:val="0"/>
      <w:marTop w:val="0"/>
      <w:marBottom w:val="0"/>
      <w:divBdr>
        <w:top w:val="none" w:sz="0" w:space="0" w:color="auto"/>
        <w:left w:val="none" w:sz="0" w:space="0" w:color="auto"/>
        <w:bottom w:val="none" w:sz="0" w:space="0" w:color="auto"/>
        <w:right w:val="none" w:sz="0" w:space="0" w:color="auto"/>
      </w:divBdr>
    </w:div>
    <w:div w:id="993686283">
      <w:bodyDiv w:val="1"/>
      <w:marLeft w:val="0"/>
      <w:marRight w:val="0"/>
      <w:marTop w:val="0"/>
      <w:marBottom w:val="0"/>
      <w:divBdr>
        <w:top w:val="none" w:sz="0" w:space="0" w:color="auto"/>
        <w:left w:val="none" w:sz="0" w:space="0" w:color="auto"/>
        <w:bottom w:val="none" w:sz="0" w:space="0" w:color="auto"/>
        <w:right w:val="none" w:sz="0" w:space="0" w:color="auto"/>
      </w:divBdr>
    </w:div>
    <w:div w:id="993723669">
      <w:bodyDiv w:val="1"/>
      <w:marLeft w:val="0"/>
      <w:marRight w:val="0"/>
      <w:marTop w:val="0"/>
      <w:marBottom w:val="0"/>
      <w:divBdr>
        <w:top w:val="none" w:sz="0" w:space="0" w:color="auto"/>
        <w:left w:val="none" w:sz="0" w:space="0" w:color="auto"/>
        <w:bottom w:val="none" w:sz="0" w:space="0" w:color="auto"/>
        <w:right w:val="none" w:sz="0" w:space="0" w:color="auto"/>
      </w:divBdr>
    </w:div>
    <w:div w:id="994138531">
      <w:bodyDiv w:val="1"/>
      <w:marLeft w:val="0"/>
      <w:marRight w:val="0"/>
      <w:marTop w:val="0"/>
      <w:marBottom w:val="0"/>
      <w:divBdr>
        <w:top w:val="none" w:sz="0" w:space="0" w:color="auto"/>
        <w:left w:val="none" w:sz="0" w:space="0" w:color="auto"/>
        <w:bottom w:val="none" w:sz="0" w:space="0" w:color="auto"/>
        <w:right w:val="none" w:sz="0" w:space="0" w:color="auto"/>
      </w:divBdr>
    </w:div>
    <w:div w:id="994183823">
      <w:bodyDiv w:val="1"/>
      <w:marLeft w:val="0"/>
      <w:marRight w:val="0"/>
      <w:marTop w:val="0"/>
      <w:marBottom w:val="0"/>
      <w:divBdr>
        <w:top w:val="none" w:sz="0" w:space="0" w:color="auto"/>
        <w:left w:val="none" w:sz="0" w:space="0" w:color="auto"/>
        <w:bottom w:val="none" w:sz="0" w:space="0" w:color="auto"/>
        <w:right w:val="none" w:sz="0" w:space="0" w:color="auto"/>
      </w:divBdr>
    </w:div>
    <w:div w:id="994531501">
      <w:bodyDiv w:val="1"/>
      <w:marLeft w:val="0"/>
      <w:marRight w:val="0"/>
      <w:marTop w:val="0"/>
      <w:marBottom w:val="0"/>
      <w:divBdr>
        <w:top w:val="none" w:sz="0" w:space="0" w:color="auto"/>
        <w:left w:val="none" w:sz="0" w:space="0" w:color="auto"/>
        <w:bottom w:val="none" w:sz="0" w:space="0" w:color="auto"/>
        <w:right w:val="none" w:sz="0" w:space="0" w:color="auto"/>
      </w:divBdr>
    </w:div>
    <w:div w:id="994718605">
      <w:bodyDiv w:val="1"/>
      <w:marLeft w:val="0"/>
      <w:marRight w:val="0"/>
      <w:marTop w:val="0"/>
      <w:marBottom w:val="0"/>
      <w:divBdr>
        <w:top w:val="none" w:sz="0" w:space="0" w:color="auto"/>
        <w:left w:val="none" w:sz="0" w:space="0" w:color="auto"/>
        <w:bottom w:val="none" w:sz="0" w:space="0" w:color="auto"/>
        <w:right w:val="none" w:sz="0" w:space="0" w:color="auto"/>
      </w:divBdr>
    </w:div>
    <w:div w:id="995039347">
      <w:bodyDiv w:val="1"/>
      <w:marLeft w:val="0"/>
      <w:marRight w:val="0"/>
      <w:marTop w:val="0"/>
      <w:marBottom w:val="0"/>
      <w:divBdr>
        <w:top w:val="none" w:sz="0" w:space="0" w:color="auto"/>
        <w:left w:val="none" w:sz="0" w:space="0" w:color="auto"/>
        <w:bottom w:val="none" w:sz="0" w:space="0" w:color="auto"/>
        <w:right w:val="none" w:sz="0" w:space="0" w:color="auto"/>
      </w:divBdr>
    </w:div>
    <w:div w:id="995107425">
      <w:bodyDiv w:val="1"/>
      <w:marLeft w:val="0"/>
      <w:marRight w:val="0"/>
      <w:marTop w:val="0"/>
      <w:marBottom w:val="0"/>
      <w:divBdr>
        <w:top w:val="none" w:sz="0" w:space="0" w:color="auto"/>
        <w:left w:val="none" w:sz="0" w:space="0" w:color="auto"/>
        <w:bottom w:val="none" w:sz="0" w:space="0" w:color="auto"/>
        <w:right w:val="none" w:sz="0" w:space="0" w:color="auto"/>
      </w:divBdr>
    </w:div>
    <w:div w:id="995644661">
      <w:bodyDiv w:val="1"/>
      <w:marLeft w:val="0"/>
      <w:marRight w:val="0"/>
      <w:marTop w:val="0"/>
      <w:marBottom w:val="0"/>
      <w:divBdr>
        <w:top w:val="none" w:sz="0" w:space="0" w:color="auto"/>
        <w:left w:val="none" w:sz="0" w:space="0" w:color="auto"/>
        <w:bottom w:val="none" w:sz="0" w:space="0" w:color="auto"/>
        <w:right w:val="none" w:sz="0" w:space="0" w:color="auto"/>
      </w:divBdr>
    </w:div>
    <w:div w:id="996153651">
      <w:bodyDiv w:val="1"/>
      <w:marLeft w:val="0"/>
      <w:marRight w:val="0"/>
      <w:marTop w:val="0"/>
      <w:marBottom w:val="0"/>
      <w:divBdr>
        <w:top w:val="none" w:sz="0" w:space="0" w:color="auto"/>
        <w:left w:val="none" w:sz="0" w:space="0" w:color="auto"/>
        <w:bottom w:val="none" w:sz="0" w:space="0" w:color="auto"/>
        <w:right w:val="none" w:sz="0" w:space="0" w:color="auto"/>
      </w:divBdr>
    </w:div>
    <w:div w:id="996227687">
      <w:bodyDiv w:val="1"/>
      <w:marLeft w:val="0"/>
      <w:marRight w:val="0"/>
      <w:marTop w:val="0"/>
      <w:marBottom w:val="0"/>
      <w:divBdr>
        <w:top w:val="none" w:sz="0" w:space="0" w:color="auto"/>
        <w:left w:val="none" w:sz="0" w:space="0" w:color="auto"/>
        <w:bottom w:val="none" w:sz="0" w:space="0" w:color="auto"/>
        <w:right w:val="none" w:sz="0" w:space="0" w:color="auto"/>
      </w:divBdr>
    </w:div>
    <w:div w:id="996804151">
      <w:bodyDiv w:val="1"/>
      <w:marLeft w:val="0"/>
      <w:marRight w:val="0"/>
      <w:marTop w:val="0"/>
      <w:marBottom w:val="0"/>
      <w:divBdr>
        <w:top w:val="none" w:sz="0" w:space="0" w:color="auto"/>
        <w:left w:val="none" w:sz="0" w:space="0" w:color="auto"/>
        <w:bottom w:val="none" w:sz="0" w:space="0" w:color="auto"/>
        <w:right w:val="none" w:sz="0" w:space="0" w:color="auto"/>
      </w:divBdr>
    </w:div>
    <w:div w:id="997028426">
      <w:bodyDiv w:val="1"/>
      <w:marLeft w:val="0"/>
      <w:marRight w:val="0"/>
      <w:marTop w:val="0"/>
      <w:marBottom w:val="0"/>
      <w:divBdr>
        <w:top w:val="none" w:sz="0" w:space="0" w:color="auto"/>
        <w:left w:val="none" w:sz="0" w:space="0" w:color="auto"/>
        <w:bottom w:val="none" w:sz="0" w:space="0" w:color="auto"/>
        <w:right w:val="none" w:sz="0" w:space="0" w:color="auto"/>
      </w:divBdr>
    </w:div>
    <w:div w:id="998073376">
      <w:bodyDiv w:val="1"/>
      <w:marLeft w:val="0"/>
      <w:marRight w:val="0"/>
      <w:marTop w:val="0"/>
      <w:marBottom w:val="0"/>
      <w:divBdr>
        <w:top w:val="none" w:sz="0" w:space="0" w:color="auto"/>
        <w:left w:val="none" w:sz="0" w:space="0" w:color="auto"/>
        <w:bottom w:val="none" w:sz="0" w:space="0" w:color="auto"/>
        <w:right w:val="none" w:sz="0" w:space="0" w:color="auto"/>
      </w:divBdr>
    </w:div>
    <w:div w:id="998076219">
      <w:bodyDiv w:val="1"/>
      <w:marLeft w:val="0"/>
      <w:marRight w:val="0"/>
      <w:marTop w:val="0"/>
      <w:marBottom w:val="0"/>
      <w:divBdr>
        <w:top w:val="none" w:sz="0" w:space="0" w:color="auto"/>
        <w:left w:val="none" w:sz="0" w:space="0" w:color="auto"/>
        <w:bottom w:val="none" w:sz="0" w:space="0" w:color="auto"/>
        <w:right w:val="none" w:sz="0" w:space="0" w:color="auto"/>
      </w:divBdr>
    </w:div>
    <w:div w:id="998384779">
      <w:bodyDiv w:val="1"/>
      <w:marLeft w:val="0"/>
      <w:marRight w:val="0"/>
      <w:marTop w:val="0"/>
      <w:marBottom w:val="0"/>
      <w:divBdr>
        <w:top w:val="none" w:sz="0" w:space="0" w:color="auto"/>
        <w:left w:val="none" w:sz="0" w:space="0" w:color="auto"/>
        <w:bottom w:val="none" w:sz="0" w:space="0" w:color="auto"/>
        <w:right w:val="none" w:sz="0" w:space="0" w:color="auto"/>
      </w:divBdr>
    </w:div>
    <w:div w:id="998582890">
      <w:bodyDiv w:val="1"/>
      <w:marLeft w:val="0"/>
      <w:marRight w:val="0"/>
      <w:marTop w:val="0"/>
      <w:marBottom w:val="0"/>
      <w:divBdr>
        <w:top w:val="none" w:sz="0" w:space="0" w:color="auto"/>
        <w:left w:val="none" w:sz="0" w:space="0" w:color="auto"/>
        <w:bottom w:val="none" w:sz="0" w:space="0" w:color="auto"/>
        <w:right w:val="none" w:sz="0" w:space="0" w:color="auto"/>
      </w:divBdr>
    </w:div>
    <w:div w:id="998653927">
      <w:bodyDiv w:val="1"/>
      <w:marLeft w:val="0"/>
      <w:marRight w:val="0"/>
      <w:marTop w:val="0"/>
      <w:marBottom w:val="0"/>
      <w:divBdr>
        <w:top w:val="none" w:sz="0" w:space="0" w:color="auto"/>
        <w:left w:val="none" w:sz="0" w:space="0" w:color="auto"/>
        <w:bottom w:val="none" w:sz="0" w:space="0" w:color="auto"/>
        <w:right w:val="none" w:sz="0" w:space="0" w:color="auto"/>
      </w:divBdr>
    </w:div>
    <w:div w:id="998922904">
      <w:bodyDiv w:val="1"/>
      <w:marLeft w:val="0"/>
      <w:marRight w:val="0"/>
      <w:marTop w:val="0"/>
      <w:marBottom w:val="0"/>
      <w:divBdr>
        <w:top w:val="none" w:sz="0" w:space="0" w:color="auto"/>
        <w:left w:val="none" w:sz="0" w:space="0" w:color="auto"/>
        <w:bottom w:val="none" w:sz="0" w:space="0" w:color="auto"/>
        <w:right w:val="none" w:sz="0" w:space="0" w:color="auto"/>
      </w:divBdr>
    </w:div>
    <w:div w:id="999041077">
      <w:bodyDiv w:val="1"/>
      <w:marLeft w:val="0"/>
      <w:marRight w:val="0"/>
      <w:marTop w:val="0"/>
      <w:marBottom w:val="0"/>
      <w:divBdr>
        <w:top w:val="none" w:sz="0" w:space="0" w:color="auto"/>
        <w:left w:val="none" w:sz="0" w:space="0" w:color="auto"/>
        <w:bottom w:val="none" w:sz="0" w:space="0" w:color="auto"/>
        <w:right w:val="none" w:sz="0" w:space="0" w:color="auto"/>
      </w:divBdr>
    </w:div>
    <w:div w:id="999237715">
      <w:bodyDiv w:val="1"/>
      <w:marLeft w:val="0"/>
      <w:marRight w:val="0"/>
      <w:marTop w:val="0"/>
      <w:marBottom w:val="0"/>
      <w:divBdr>
        <w:top w:val="none" w:sz="0" w:space="0" w:color="auto"/>
        <w:left w:val="none" w:sz="0" w:space="0" w:color="auto"/>
        <w:bottom w:val="none" w:sz="0" w:space="0" w:color="auto"/>
        <w:right w:val="none" w:sz="0" w:space="0" w:color="auto"/>
      </w:divBdr>
    </w:div>
    <w:div w:id="999503972">
      <w:bodyDiv w:val="1"/>
      <w:marLeft w:val="0"/>
      <w:marRight w:val="0"/>
      <w:marTop w:val="0"/>
      <w:marBottom w:val="0"/>
      <w:divBdr>
        <w:top w:val="none" w:sz="0" w:space="0" w:color="auto"/>
        <w:left w:val="none" w:sz="0" w:space="0" w:color="auto"/>
        <w:bottom w:val="none" w:sz="0" w:space="0" w:color="auto"/>
        <w:right w:val="none" w:sz="0" w:space="0" w:color="auto"/>
      </w:divBdr>
    </w:div>
    <w:div w:id="999506019">
      <w:bodyDiv w:val="1"/>
      <w:marLeft w:val="0"/>
      <w:marRight w:val="0"/>
      <w:marTop w:val="0"/>
      <w:marBottom w:val="0"/>
      <w:divBdr>
        <w:top w:val="none" w:sz="0" w:space="0" w:color="auto"/>
        <w:left w:val="none" w:sz="0" w:space="0" w:color="auto"/>
        <w:bottom w:val="none" w:sz="0" w:space="0" w:color="auto"/>
        <w:right w:val="none" w:sz="0" w:space="0" w:color="auto"/>
      </w:divBdr>
    </w:div>
    <w:div w:id="999892772">
      <w:bodyDiv w:val="1"/>
      <w:marLeft w:val="0"/>
      <w:marRight w:val="0"/>
      <w:marTop w:val="0"/>
      <w:marBottom w:val="0"/>
      <w:divBdr>
        <w:top w:val="none" w:sz="0" w:space="0" w:color="auto"/>
        <w:left w:val="none" w:sz="0" w:space="0" w:color="auto"/>
        <w:bottom w:val="none" w:sz="0" w:space="0" w:color="auto"/>
        <w:right w:val="none" w:sz="0" w:space="0" w:color="auto"/>
      </w:divBdr>
    </w:div>
    <w:div w:id="1000081687">
      <w:bodyDiv w:val="1"/>
      <w:marLeft w:val="0"/>
      <w:marRight w:val="0"/>
      <w:marTop w:val="0"/>
      <w:marBottom w:val="0"/>
      <w:divBdr>
        <w:top w:val="none" w:sz="0" w:space="0" w:color="auto"/>
        <w:left w:val="none" w:sz="0" w:space="0" w:color="auto"/>
        <w:bottom w:val="none" w:sz="0" w:space="0" w:color="auto"/>
        <w:right w:val="none" w:sz="0" w:space="0" w:color="auto"/>
      </w:divBdr>
    </w:div>
    <w:div w:id="1001543406">
      <w:bodyDiv w:val="1"/>
      <w:marLeft w:val="0"/>
      <w:marRight w:val="0"/>
      <w:marTop w:val="0"/>
      <w:marBottom w:val="0"/>
      <w:divBdr>
        <w:top w:val="none" w:sz="0" w:space="0" w:color="auto"/>
        <w:left w:val="none" w:sz="0" w:space="0" w:color="auto"/>
        <w:bottom w:val="none" w:sz="0" w:space="0" w:color="auto"/>
        <w:right w:val="none" w:sz="0" w:space="0" w:color="auto"/>
      </w:divBdr>
    </w:div>
    <w:div w:id="1001590226">
      <w:bodyDiv w:val="1"/>
      <w:marLeft w:val="0"/>
      <w:marRight w:val="0"/>
      <w:marTop w:val="0"/>
      <w:marBottom w:val="0"/>
      <w:divBdr>
        <w:top w:val="none" w:sz="0" w:space="0" w:color="auto"/>
        <w:left w:val="none" w:sz="0" w:space="0" w:color="auto"/>
        <w:bottom w:val="none" w:sz="0" w:space="0" w:color="auto"/>
        <w:right w:val="none" w:sz="0" w:space="0" w:color="auto"/>
      </w:divBdr>
    </w:div>
    <w:div w:id="1001808582">
      <w:bodyDiv w:val="1"/>
      <w:marLeft w:val="0"/>
      <w:marRight w:val="0"/>
      <w:marTop w:val="0"/>
      <w:marBottom w:val="0"/>
      <w:divBdr>
        <w:top w:val="none" w:sz="0" w:space="0" w:color="auto"/>
        <w:left w:val="none" w:sz="0" w:space="0" w:color="auto"/>
        <w:bottom w:val="none" w:sz="0" w:space="0" w:color="auto"/>
        <w:right w:val="none" w:sz="0" w:space="0" w:color="auto"/>
      </w:divBdr>
    </w:div>
    <w:div w:id="1002009010">
      <w:bodyDiv w:val="1"/>
      <w:marLeft w:val="0"/>
      <w:marRight w:val="0"/>
      <w:marTop w:val="0"/>
      <w:marBottom w:val="0"/>
      <w:divBdr>
        <w:top w:val="none" w:sz="0" w:space="0" w:color="auto"/>
        <w:left w:val="none" w:sz="0" w:space="0" w:color="auto"/>
        <w:bottom w:val="none" w:sz="0" w:space="0" w:color="auto"/>
        <w:right w:val="none" w:sz="0" w:space="0" w:color="auto"/>
      </w:divBdr>
    </w:div>
    <w:div w:id="1002009252">
      <w:bodyDiv w:val="1"/>
      <w:marLeft w:val="0"/>
      <w:marRight w:val="0"/>
      <w:marTop w:val="0"/>
      <w:marBottom w:val="0"/>
      <w:divBdr>
        <w:top w:val="none" w:sz="0" w:space="0" w:color="auto"/>
        <w:left w:val="none" w:sz="0" w:space="0" w:color="auto"/>
        <w:bottom w:val="none" w:sz="0" w:space="0" w:color="auto"/>
        <w:right w:val="none" w:sz="0" w:space="0" w:color="auto"/>
      </w:divBdr>
    </w:div>
    <w:div w:id="1002660182">
      <w:bodyDiv w:val="1"/>
      <w:marLeft w:val="0"/>
      <w:marRight w:val="0"/>
      <w:marTop w:val="0"/>
      <w:marBottom w:val="0"/>
      <w:divBdr>
        <w:top w:val="none" w:sz="0" w:space="0" w:color="auto"/>
        <w:left w:val="none" w:sz="0" w:space="0" w:color="auto"/>
        <w:bottom w:val="none" w:sz="0" w:space="0" w:color="auto"/>
        <w:right w:val="none" w:sz="0" w:space="0" w:color="auto"/>
      </w:divBdr>
    </w:div>
    <w:div w:id="1002973579">
      <w:bodyDiv w:val="1"/>
      <w:marLeft w:val="0"/>
      <w:marRight w:val="0"/>
      <w:marTop w:val="0"/>
      <w:marBottom w:val="0"/>
      <w:divBdr>
        <w:top w:val="none" w:sz="0" w:space="0" w:color="auto"/>
        <w:left w:val="none" w:sz="0" w:space="0" w:color="auto"/>
        <w:bottom w:val="none" w:sz="0" w:space="0" w:color="auto"/>
        <w:right w:val="none" w:sz="0" w:space="0" w:color="auto"/>
      </w:divBdr>
    </w:div>
    <w:div w:id="1003776549">
      <w:bodyDiv w:val="1"/>
      <w:marLeft w:val="0"/>
      <w:marRight w:val="0"/>
      <w:marTop w:val="0"/>
      <w:marBottom w:val="0"/>
      <w:divBdr>
        <w:top w:val="none" w:sz="0" w:space="0" w:color="auto"/>
        <w:left w:val="none" w:sz="0" w:space="0" w:color="auto"/>
        <w:bottom w:val="none" w:sz="0" w:space="0" w:color="auto"/>
        <w:right w:val="none" w:sz="0" w:space="0" w:color="auto"/>
      </w:divBdr>
    </w:div>
    <w:div w:id="1003825463">
      <w:bodyDiv w:val="1"/>
      <w:marLeft w:val="0"/>
      <w:marRight w:val="0"/>
      <w:marTop w:val="0"/>
      <w:marBottom w:val="0"/>
      <w:divBdr>
        <w:top w:val="none" w:sz="0" w:space="0" w:color="auto"/>
        <w:left w:val="none" w:sz="0" w:space="0" w:color="auto"/>
        <w:bottom w:val="none" w:sz="0" w:space="0" w:color="auto"/>
        <w:right w:val="none" w:sz="0" w:space="0" w:color="auto"/>
      </w:divBdr>
    </w:div>
    <w:div w:id="1004013466">
      <w:bodyDiv w:val="1"/>
      <w:marLeft w:val="0"/>
      <w:marRight w:val="0"/>
      <w:marTop w:val="0"/>
      <w:marBottom w:val="0"/>
      <w:divBdr>
        <w:top w:val="none" w:sz="0" w:space="0" w:color="auto"/>
        <w:left w:val="none" w:sz="0" w:space="0" w:color="auto"/>
        <w:bottom w:val="none" w:sz="0" w:space="0" w:color="auto"/>
        <w:right w:val="none" w:sz="0" w:space="0" w:color="auto"/>
      </w:divBdr>
    </w:div>
    <w:div w:id="1004019578">
      <w:bodyDiv w:val="1"/>
      <w:marLeft w:val="0"/>
      <w:marRight w:val="0"/>
      <w:marTop w:val="0"/>
      <w:marBottom w:val="0"/>
      <w:divBdr>
        <w:top w:val="none" w:sz="0" w:space="0" w:color="auto"/>
        <w:left w:val="none" w:sz="0" w:space="0" w:color="auto"/>
        <w:bottom w:val="none" w:sz="0" w:space="0" w:color="auto"/>
        <w:right w:val="none" w:sz="0" w:space="0" w:color="auto"/>
      </w:divBdr>
    </w:div>
    <w:div w:id="1004087246">
      <w:bodyDiv w:val="1"/>
      <w:marLeft w:val="0"/>
      <w:marRight w:val="0"/>
      <w:marTop w:val="0"/>
      <w:marBottom w:val="0"/>
      <w:divBdr>
        <w:top w:val="none" w:sz="0" w:space="0" w:color="auto"/>
        <w:left w:val="none" w:sz="0" w:space="0" w:color="auto"/>
        <w:bottom w:val="none" w:sz="0" w:space="0" w:color="auto"/>
        <w:right w:val="none" w:sz="0" w:space="0" w:color="auto"/>
      </w:divBdr>
    </w:div>
    <w:div w:id="1004744304">
      <w:bodyDiv w:val="1"/>
      <w:marLeft w:val="0"/>
      <w:marRight w:val="0"/>
      <w:marTop w:val="0"/>
      <w:marBottom w:val="0"/>
      <w:divBdr>
        <w:top w:val="none" w:sz="0" w:space="0" w:color="auto"/>
        <w:left w:val="none" w:sz="0" w:space="0" w:color="auto"/>
        <w:bottom w:val="none" w:sz="0" w:space="0" w:color="auto"/>
        <w:right w:val="none" w:sz="0" w:space="0" w:color="auto"/>
      </w:divBdr>
    </w:div>
    <w:div w:id="1005019041">
      <w:bodyDiv w:val="1"/>
      <w:marLeft w:val="0"/>
      <w:marRight w:val="0"/>
      <w:marTop w:val="0"/>
      <w:marBottom w:val="0"/>
      <w:divBdr>
        <w:top w:val="none" w:sz="0" w:space="0" w:color="auto"/>
        <w:left w:val="none" w:sz="0" w:space="0" w:color="auto"/>
        <w:bottom w:val="none" w:sz="0" w:space="0" w:color="auto"/>
        <w:right w:val="none" w:sz="0" w:space="0" w:color="auto"/>
      </w:divBdr>
    </w:div>
    <w:div w:id="1005743441">
      <w:bodyDiv w:val="1"/>
      <w:marLeft w:val="0"/>
      <w:marRight w:val="0"/>
      <w:marTop w:val="0"/>
      <w:marBottom w:val="0"/>
      <w:divBdr>
        <w:top w:val="none" w:sz="0" w:space="0" w:color="auto"/>
        <w:left w:val="none" w:sz="0" w:space="0" w:color="auto"/>
        <w:bottom w:val="none" w:sz="0" w:space="0" w:color="auto"/>
        <w:right w:val="none" w:sz="0" w:space="0" w:color="auto"/>
      </w:divBdr>
    </w:div>
    <w:div w:id="1006442268">
      <w:bodyDiv w:val="1"/>
      <w:marLeft w:val="0"/>
      <w:marRight w:val="0"/>
      <w:marTop w:val="0"/>
      <w:marBottom w:val="0"/>
      <w:divBdr>
        <w:top w:val="none" w:sz="0" w:space="0" w:color="auto"/>
        <w:left w:val="none" w:sz="0" w:space="0" w:color="auto"/>
        <w:bottom w:val="none" w:sz="0" w:space="0" w:color="auto"/>
        <w:right w:val="none" w:sz="0" w:space="0" w:color="auto"/>
      </w:divBdr>
    </w:div>
    <w:div w:id="1006639202">
      <w:bodyDiv w:val="1"/>
      <w:marLeft w:val="0"/>
      <w:marRight w:val="0"/>
      <w:marTop w:val="0"/>
      <w:marBottom w:val="0"/>
      <w:divBdr>
        <w:top w:val="none" w:sz="0" w:space="0" w:color="auto"/>
        <w:left w:val="none" w:sz="0" w:space="0" w:color="auto"/>
        <w:bottom w:val="none" w:sz="0" w:space="0" w:color="auto"/>
        <w:right w:val="none" w:sz="0" w:space="0" w:color="auto"/>
      </w:divBdr>
    </w:div>
    <w:div w:id="1006789376">
      <w:bodyDiv w:val="1"/>
      <w:marLeft w:val="0"/>
      <w:marRight w:val="0"/>
      <w:marTop w:val="0"/>
      <w:marBottom w:val="0"/>
      <w:divBdr>
        <w:top w:val="none" w:sz="0" w:space="0" w:color="auto"/>
        <w:left w:val="none" w:sz="0" w:space="0" w:color="auto"/>
        <w:bottom w:val="none" w:sz="0" w:space="0" w:color="auto"/>
        <w:right w:val="none" w:sz="0" w:space="0" w:color="auto"/>
      </w:divBdr>
    </w:div>
    <w:div w:id="1007948481">
      <w:bodyDiv w:val="1"/>
      <w:marLeft w:val="0"/>
      <w:marRight w:val="0"/>
      <w:marTop w:val="0"/>
      <w:marBottom w:val="0"/>
      <w:divBdr>
        <w:top w:val="none" w:sz="0" w:space="0" w:color="auto"/>
        <w:left w:val="none" w:sz="0" w:space="0" w:color="auto"/>
        <w:bottom w:val="none" w:sz="0" w:space="0" w:color="auto"/>
        <w:right w:val="none" w:sz="0" w:space="0" w:color="auto"/>
      </w:divBdr>
    </w:div>
    <w:div w:id="1008093132">
      <w:bodyDiv w:val="1"/>
      <w:marLeft w:val="0"/>
      <w:marRight w:val="0"/>
      <w:marTop w:val="0"/>
      <w:marBottom w:val="0"/>
      <w:divBdr>
        <w:top w:val="none" w:sz="0" w:space="0" w:color="auto"/>
        <w:left w:val="none" w:sz="0" w:space="0" w:color="auto"/>
        <w:bottom w:val="none" w:sz="0" w:space="0" w:color="auto"/>
        <w:right w:val="none" w:sz="0" w:space="0" w:color="auto"/>
      </w:divBdr>
    </w:div>
    <w:div w:id="1008554884">
      <w:bodyDiv w:val="1"/>
      <w:marLeft w:val="0"/>
      <w:marRight w:val="0"/>
      <w:marTop w:val="0"/>
      <w:marBottom w:val="0"/>
      <w:divBdr>
        <w:top w:val="none" w:sz="0" w:space="0" w:color="auto"/>
        <w:left w:val="none" w:sz="0" w:space="0" w:color="auto"/>
        <w:bottom w:val="none" w:sz="0" w:space="0" w:color="auto"/>
        <w:right w:val="none" w:sz="0" w:space="0" w:color="auto"/>
      </w:divBdr>
    </w:div>
    <w:div w:id="1008603147">
      <w:bodyDiv w:val="1"/>
      <w:marLeft w:val="0"/>
      <w:marRight w:val="0"/>
      <w:marTop w:val="0"/>
      <w:marBottom w:val="0"/>
      <w:divBdr>
        <w:top w:val="none" w:sz="0" w:space="0" w:color="auto"/>
        <w:left w:val="none" w:sz="0" w:space="0" w:color="auto"/>
        <w:bottom w:val="none" w:sz="0" w:space="0" w:color="auto"/>
        <w:right w:val="none" w:sz="0" w:space="0" w:color="auto"/>
      </w:divBdr>
    </w:div>
    <w:div w:id="1009017192">
      <w:bodyDiv w:val="1"/>
      <w:marLeft w:val="0"/>
      <w:marRight w:val="0"/>
      <w:marTop w:val="0"/>
      <w:marBottom w:val="0"/>
      <w:divBdr>
        <w:top w:val="none" w:sz="0" w:space="0" w:color="auto"/>
        <w:left w:val="none" w:sz="0" w:space="0" w:color="auto"/>
        <w:bottom w:val="none" w:sz="0" w:space="0" w:color="auto"/>
        <w:right w:val="none" w:sz="0" w:space="0" w:color="auto"/>
      </w:divBdr>
    </w:div>
    <w:div w:id="1009062657">
      <w:bodyDiv w:val="1"/>
      <w:marLeft w:val="0"/>
      <w:marRight w:val="0"/>
      <w:marTop w:val="0"/>
      <w:marBottom w:val="0"/>
      <w:divBdr>
        <w:top w:val="none" w:sz="0" w:space="0" w:color="auto"/>
        <w:left w:val="none" w:sz="0" w:space="0" w:color="auto"/>
        <w:bottom w:val="none" w:sz="0" w:space="0" w:color="auto"/>
        <w:right w:val="none" w:sz="0" w:space="0" w:color="auto"/>
      </w:divBdr>
    </w:div>
    <w:div w:id="1009717693">
      <w:bodyDiv w:val="1"/>
      <w:marLeft w:val="0"/>
      <w:marRight w:val="0"/>
      <w:marTop w:val="0"/>
      <w:marBottom w:val="0"/>
      <w:divBdr>
        <w:top w:val="none" w:sz="0" w:space="0" w:color="auto"/>
        <w:left w:val="none" w:sz="0" w:space="0" w:color="auto"/>
        <w:bottom w:val="none" w:sz="0" w:space="0" w:color="auto"/>
        <w:right w:val="none" w:sz="0" w:space="0" w:color="auto"/>
      </w:divBdr>
    </w:div>
    <w:div w:id="1010061446">
      <w:bodyDiv w:val="1"/>
      <w:marLeft w:val="0"/>
      <w:marRight w:val="0"/>
      <w:marTop w:val="0"/>
      <w:marBottom w:val="0"/>
      <w:divBdr>
        <w:top w:val="none" w:sz="0" w:space="0" w:color="auto"/>
        <w:left w:val="none" w:sz="0" w:space="0" w:color="auto"/>
        <w:bottom w:val="none" w:sz="0" w:space="0" w:color="auto"/>
        <w:right w:val="none" w:sz="0" w:space="0" w:color="auto"/>
      </w:divBdr>
    </w:div>
    <w:div w:id="1010061602">
      <w:bodyDiv w:val="1"/>
      <w:marLeft w:val="0"/>
      <w:marRight w:val="0"/>
      <w:marTop w:val="0"/>
      <w:marBottom w:val="0"/>
      <w:divBdr>
        <w:top w:val="none" w:sz="0" w:space="0" w:color="auto"/>
        <w:left w:val="none" w:sz="0" w:space="0" w:color="auto"/>
        <w:bottom w:val="none" w:sz="0" w:space="0" w:color="auto"/>
        <w:right w:val="none" w:sz="0" w:space="0" w:color="auto"/>
      </w:divBdr>
    </w:div>
    <w:div w:id="1010521706">
      <w:bodyDiv w:val="1"/>
      <w:marLeft w:val="0"/>
      <w:marRight w:val="0"/>
      <w:marTop w:val="0"/>
      <w:marBottom w:val="0"/>
      <w:divBdr>
        <w:top w:val="none" w:sz="0" w:space="0" w:color="auto"/>
        <w:left w:val="none" w:sz="0" w:space="0" w:color="auto"/>
        <w:bottom w:val="none" w:sz="0" w:space="0" w:color="auto"/>
        <w:right w:val="none" w:sz="0" w:space="0" w:color="auto"/>
      </w:divBdr>
    </w:div>
    <w:div w:id="1010722290">
      <w:bodyDiv w:val="1"/>
      <w:marLeft w:val="0"/>
      <w:marRight w:val="0"/>
      <w:marTop w:val="0"/>
      <w:marBottom w:val="0"/>
      <w:divBdr>
        <w:top w:val="none" w:sz="0" w:space="0" w:color="auto"/>
        <w:left w:val="none" w:sz="0" w:space="0" w:color="auto"/>
        <w:bottom w:val="none" w:sz="0" w:space="0" w:color="auto"/>
        <w:right w:val="none" w:sz="0" w:space="0" w:color="auto"/>
      </w:divBdr>
    </w:div>
    <w:div w:id="1010983327">
      <w:bodyDiv w:val="1"/>
      <w:marLeft w:val="0"/>
      <w:marRight w:val="0"/>
      <w:marTop w:val="0"/>
      <w:marBottom w:val="0"/>
      <w:divBdr>
        <w:top w:val="none" w:sz="0" w:space="0" w:color="auto"/>
        <w:left w:val="none" w:sz="0" w:space="0" w:color="auto"/>
        <w:bottom w:val="none" w:sz="0" w:space="0" w:color="auto"/>
        <w:right w:val="none" w:sz="0" w:space="0" w:color="auto"/>
      </w:divBdr>
    </w:div>
    <w:div w:id="1011101402">
      <w:bodyDiv w:val="1"/>
      <w:marLeft w:val="0"/>
      <w:marRight w:val="0"/>
      <w:marTop w:val="0"/>
      <w:marBottom w:val="0"/>
      <w:divBdr>
        <w:top w:val="none" w:sz="0" w:space="0" w:color="auto"/>
        <w:left w:val="none" w:sz="0" w:space="0" w:color="auto"/>
        <w:bottom w:val="none" w:sz="0" w:space="0" w:color="auto"/>
        <w:right w:val="none" w:sz="0" w:space="0" w:color="auto"/>
      </w:divBdr>
    </w:div>
    <w:div w:id="1011298029">
      <w:bodyDiv w:val="1"/>
      <w:marLeft w:val="0"/>
      <w:marRight w:val="0"/>
      <w:marTop w:val="0"/>
      <w:marBottom w:val="0"/>
      <w:divBdr>
        <w:top w:val="none" w:sz="0" w:space="0" w:color="auto"/>
        <w:left w:val="none" w:sz="0" w:space="0" w:color="auto"/>
        <w:bottom w:val="none" w:sz="0" w:space="0" w:color="auto"/>
        <w:right w:val="none" w:sz="0" w:space="0" w:color="auto"/>
      </w:divBdr>
    </w:div>
    <w:div w:id="1011755443">
      <w:bodyDiv w:val="1"/>
      <w:marLeft w:val="0"/>
      <w:marRight w:val="0"/>
      <w:marTop w:val="0"/>
      <w:marBottom w:val="0"/>
      <w:divBdr>
        <w:top w:val="none" w:sz="0" w:space="0" w:color="auto"/>
        <w:left w:val="none" w:sz="0" w:space="0" w:color="auto"/>
        <w:bottom w:val="none" w:sz="0" w:space="0" w:color="auto"/>
        <w:right w:val="none" w:sz="0" w:space="0" w:color="auto"/>
      </w:divBdr>
    </w:div>
    <w:div w:id="1011948917">
      <w:bodyDiv w:val="1"/>
      <w:marLeft w:val="0"/>
      <w:marRight w:val="0"/>
      <w:marTop w:val="0"/>
      <w:marBottom w:val="0"/>
      <w:divBdr>
        <w:top w:val="none" w:sz="0" w:space="0" w:color="auto"/>
        <w:left w:val="none" w:sz="0" w:space="0" w:color="auto"/>
        <w:bottom w:val="none" w:sz="0" w:space="0" w:color="auto"/>
        <w:right w:val="none" w:sz="0" w:space="0" w:color="auto"/>
      </w:divBdr>
    </w:div>
    <w:div w:id="1012487660">
      <w:bodyDiv w:val="1"/>
      <w:marLeft w:val="0"/>
      <w:marRight w:val="0"/>
      <w:marTop w:val="0"/>
      <w:marBottom w:val="0"/>
      <w:divBdr>
        <w:top w:val="none" w:sz="0" w:space="0" w:color="auto"/>
        <w:left w:val="none" w:sz="0" w:space="0" w:color="auto"/>
        <w:bottom w:val="none" w:sz="0" w:space="0" w:color="auto"/>
        <w:right w:val="none" w:sz="0" w:space="0" w:color="auto"/>
      </w:divBdr>
    </w:div>
    <w:div w:id="1013648060">
      <w:bodyDiv w:val="1"/>
      <w:marLeft w:val="0"/>
      <w:marRight w:val="0"/>
      <w:marTop w:val="0"/>
      <w:marBottom w:val="0"/>
      <w:divBdr>
        <w:top w:val="none" w:sz="0" w:space="0" w:color="auto"/>
        <w:left w:val="none" w:sz="0" w:space="0" w:color="auto"/>
        <w:bottom w:val="none" w:sz="0" w:space="0" w:color="auto"/>
        <w:right w:val="none" w:sz="0" w:space="0" w:color="auto"/>
      </w:divBdr>
    </w:div>
    <w:div w:id="1013919252">
      <w:bodyDiv w:val="1"/>
      <w:marLeft w:val="0"/>
      <w:marRight w:val="0"/>
      <w:marTop w:val="0"/>
      <w:marBottom w:val="0"/>
      <w:divBdr>
        <w:top w:val="none" w:sz="0" w:space="0" w:color="auto"/>
        <w:left w:val="none" w:sz="0" w:space="0" w:color="auto"/>
        <w:bottom w:val="none" w:sz="0" w:space="0" w:color="auto"/>
        <w:right w:val="none" w:sz="0" w:space="0" w:color="auto"/>
      </w:divBdr>
    </w:div>
    <w:div w:id="1014189355">
      <w:bodyDiv w:val="1"/>
      <w:marLeft w:val="0"/>
      <w:marRight w:val="0"/>
      <w:marTop w:val="0"/>
      <w:marBottom w:val="0"/>
      <w:divBdr>
        <w:top w:val="none" w:sz="0" w:space="0" w:color="auto"/>
        <w:left w:val="none" w:sz="0" w:space="0" w:color="auto"/>
        <w:bottom w:val="none" w:sz="0" w:space="0" w:color="auto"/>
        <w:right w:val="none" w:sz="0" w:space="0" w:color="auto"/>
      </w:divBdr>
    </w:div>
    <w:div w:id="1014258605">
      <w:bodyDiv w:val="1"/>
      <w:marLeft w:val="0"/>
      <w:marRight w:val="0"/>
      <w:marTop w:val="0"/>
      <w:marBottom w:val="0"/>
      <w:divBdr>
        <w:top w:val="none" w:sz="0" w:space="0" w:color="auto"/>
        <w:left w:val="none" w:sz="0" w:space="0" w:color="auto"/>
        <w:bottom w:val="none" w:sz="0" w:space="0" w:color="auto"/>
        <w:right w:val="none" w:sz="0" w:space="0" w:color="auto"/>
      </w:divBdr>
    </w:div>
    <w:div w:id="1015309592">
      <w:bodyDiv w:val="1"/>
      <w:marLeft w:val="0"/>
      <w:marRight w:val="0"/>
      <w:marTop w:val="0"/>
      <w:marBottom w:val="0"/>
      <w:divBdr>
        <w:top w:val="none" w:sz="0" w:space="0" w:color="auto"/>
        <w:left w:val="none" w:sz="0" w:space="0" w:color="auto"/>
        <w:bottom w:val="none" w:sz="0" w:space="0" w:color="auto"/>
        <w:right w:val="none" w:sz="0" w:space="0" w:color="auto"/>
      </w:divBdr>
    </w:div>
    <w:div w:id="1015379174">
      <w:bodyDiv w:val="1"/>
      <w:marLeft w:val="0"/>
      <w:marRight w:val="0"/>
      <w:marTop w:val="0"/>
      <w:marBottom w:val="0"/>
      <w:divBdr>
        <w:top w:val="none" w:sz="0" w:space="0" w:color="auto"/>
        <w:left w:val="none" w:sz="0" w:space="0" w:color="auto"/>
        <w:bottom w:val="none" w:sz="0" w:space="0" w:color="auto"/>
        <w:right w:val="none" w:sz="0" w:space="0" w:color="auto"/>
      </w:divBdr>
    </w:div>
    <w:div w:id="1015574645">
      <w:bodyDiv w:val="1"/>
      <w:marLeft w:val="0"/>
      <w:marRight w:val="0"/>
      <w:marTop w:val="0"/>
      <w:marBottom w:val="0"/>
      <w:divBdr>
        <w:top w:val="none" w:sz="0" w:space="0" w:color="auto"/>
        <w:left w:val="none" w:sz="0" w:space="0" w:color="auto"/>
        <w:bottom w:val="none" w:sz="0" w:space="0" w:color="auto"/>
        <w:right w:val="none" w:sz="0" w:space="0" w:color="auto"/>
      </w:divBdr>
    </w:div>
    <w:div w:id="1016034764">
      <w:bodyDiv w:val="1"/>
      <w:marLeft w:val="0"/>
      <w:marRight w:val="0"/>
      <w:marTop w:val="0"/>
      <w:marBottom w:val="0"/>
      <w:divBdr>
        <w:top w:val="none" w:sz="0" w:space="0" w:color="auto"/>
        <w:left w:val="none" w:sz="0" w:space="0" w:color="auto"/>
        <w:bottom w:val="none" w:sz="0" w:space="0" w:color="auto"/>
        <w:right w:val="none" w:sz="0" w:space="0" w:color="auto"/>
      </w:divBdr>
    </w:div>
    <w:div w:id="1016075308">
      <w:bodyDiv w:val="1"/>
      <w:marLeft w:val="0"/>
      <w:marRight w:val="0"/>
      <w:marTop w:val="0"/>
      <w:marBottom w:val="0"/>
      <w:divBdr>
        <w:top w:val="none" w:sz="0" w:space="0" w:color="auto"/>
        <w:left w:val="none" w:sz="0" w:space="0" w:color="auto"/>
        <w:bottom w:val="none" w:sz="0" w:space="0" w:color="auto"/>
        <w:right w:val="none" w:sz="0" w:space="0" w:color="auto"/>
      </w:divBdr>
    </w:div>
    <w:div w:id="1016078760">
      <w:bodyDiv w:val="1"/>
      <w:marLeft w:val="0"/>
      <w:marRight w:val="0"/>
      <w:marTop w:val="0"/>
      <w:marBottom w:val="0"/>
      <w:divBdr>
        <w:top w:val="none" w:sz="0" w:space="0" w:color="auto"/>
        <w:left w:val="none" w:sz="0" w:space="0" w:color="auto"/>
        <w:bottom w:val="none" w:sz="0" w:space="0" w:color="auto"/>
        <w:right w:val="none" w:sz="0" w:space="0" w:color="auto"/>
      </w:divBdr>
    </w:div>
    <w:div w:id="1016427285">
      <w:bodyDiv w:val="1"/>
      <w:marLeft w:val="0"/>
      <w:marRight w:val="0"/>
      <w:marTop w:val="0"/>
      <w:marBottom w:val="0"/>
      <w:divBdr>
        <w:top w:val="none" w:sz="0" w:space="0" w:color="auto"/>
        <w:left w:val="none" w:sz="0" w:space="0" w:color="auto"/>
        <w:bottom w:val="none" w:sz="0" w:space="0" w:color="auto"/>
        <w:right w:val="none" w:sz="0" w:space="0" w:color="auto"/>
      </w:divBdr>
    </w:div>
    <w:div w:id="1017734206">
      <w:bodyDiv w:val="1"/>
      <w:marLeft w:val="0"/>
      <w:marRight w:val="0"/>
      <w:marTop w:val="0"/>
      <w:marBottom w:val="0"/>
      <w:divBdr>
        <w:top w:val="none" w:sz="0" w:space="0" w:color="auto"/>
        <w:left w:val="none" w:sz="0" w:space="0" w:color="auto"/>
        <w:bottom w:val="none" w:sz="0" w:space="0" w:color="auto"/>
        <w:right w:val="none" w:sz="0" w:space="0" w:color="auto"/>
      </w:divBdr>
    </w:div>
    <w:div w:id="1017735806">
      <w:bodyDiv w:val="1"/>
      <w:marLeft w:val="0"/>
      <w:marRight w:val="0"/>
      <w:marTop w:val="0"/>
      <w:marBottom w:val="0"/>
      <w:divBdr>
        <w:top w:val="none" w:sz="0" w:space="0" w:color="auto"/>
        <w:left w:val="none" w:sz="0" w:space="0" w:color="auto"/>
        <w:bottom w:val="none" w:sz="0" w:space="0" w:color="auto"/>
        <w:right w:val="none" w:sz="0" w:space="0" w:color="auto"/>
      </w:divBdr>
    </w:div>
    <w:div w:id="1017776104">
      <w:bodyDiv w:val="1"/>
      <w:marLeft w:val="0"/>
      <w:marRight w:val="0"/>
      <w:marTop w:val="0"/>
      <w:marBottom w:val="0"/>
      <w:divBdr>
        <w:top w:val="none" w:sz="0" w:space="0" w:color="auto"/>
        <w:left w:val="none" w:sz="0" w:space="0" w:color="auto"/>
        <w:bottom w:val="none" w:sz="0" w:space="0" w:color="auto"/>
        <w:right w:val="none" w:sz="0" w:space="0" w:color="auto"/>
      </w:divBdr>
    </w:div>
    <w:div w:id="1018459312">
      <w:bodyDiv w:val="1"/>
      <w:marLeft w:val="0"/>
      <w:marRight w:val="0"/>
      <w:marTop w:val="0"/>
      <w:marBottom w:val="0"/>
      <w:divBdr>
        <w:top w:val="none" w:sz="0" w:space="0" w:color="auto"/>
        <w:left w:val="none" w:sz="0" w:space="0" w:color="auto"/>
        <w:bottom w:val="none" w:sz="0" w:space="0" w:color="auto"/>
        <w:right w:val="none" w:sz="0" w:space="0" w:color="auto"/>
      </w:divBdr>
    </w:div>
    <w:div w:id="1019044554">
      <w:bodyDiv w:val="1"/>
      <w:marLeft w:val="0"/>
      <w:marRight w:val="0"/>
      <w:marTop w:val="0"/>
      <w:marBottom w:val="0"/>
      <w:divBdr>
        <w:top w:val="none" w:sz="0" w:space="0" w:color="auto"/>
        <w:left w:val="none" w:sz="0" w:space="0" w:color="auto"/>
        <w:bottom w:val="none" w:sz="0" w:space="0" w:color="auto"/>
        <w:right w:val="none" w:sz="0" w:space="0" w:color="auto"/>
      </w:divBdr>
    </w:div>
    <w:div w:id="1019507458">
      <w:bodyDiv w:val="1"/>
      <w:marLeft w:val="0"/>
      <w:marRight w:val="0"/>
      <w:marTop w:val="0"/>
      <w:marBottom w:val="0"/>
      <w:divBdr>
        <w:top w:val="none" w:sz="0" w:space="0" w:color="auto"/>
        <w:left w:val="none" w:sz="0" w:space="0" w:color="auto"/>
        <w:bottom w:val="none" w:sz="0" w:space="0" w:color="auto"/>
        <w:right w:val="none" w:sz="0" w:space="0" w:color="auto"/>
      </w:divBdr>
    </w:div>
    <w:div w:id="1020008166">
      <w:bodyDiv w:val="1"/>
      <w:marLeft w:val="0"/>
      <w:marRight w:val="0"/>
      <w:marTop w:val="0"/>
      <w:marBottom w:val="0"/>
      <w:divBdr>
        <w:top w:val="none" w:sz="0" w:space="0" w:color="auto"/>
        <w:left w:val="none" w:sz="0" w:space="0" w:color="auto"/>
        <w:bottom w:val="none" w:sz="0" w:space="0" w:color="auto"/>
        <w:right w:val="none" w:sz="0" w:space="0" w:color="auto"/>
      </w:divBdr>
    </w:div>
    <w:div w:id="1020011822">
      <w:bodyDiv w:val="1"/>
      <w:marLeft w:val="0"/>
      <w:marRight w:val="0"/>
      <w:marTop w:val="0"/>
      <w:marBottom w:val="0"/>
      <w:divBdr>
        <w:top w:val="none" w:sz="0" w:space="0" w:color="auto"/>
        <w:left w:val="none" w:sz="0" w:space="0" w:color="auto"/>
        <w:bottom w:val="none" w:sz="0" w:space="0" w:color="auto"/>
        <w:right w:val="none" w:sz="0" w:space="0" w:color="auto"/>
      </w:divBdr>
    </w:div>
    <w:div w:id="1020397443">
      <w:bodyDiv w:val="1"/>
      <w:marLeft w:val="0"/>
      <w:marRight w:val="0"/>
      <w:marTop w:val="0"/>
      <w:marBottom w:val="0"/>
      <w:divBdr>
        <w:top w:val="none" w:sz="0" w:space="0" w:color="auto"/>
        <w:left w:val="none" w:sz="0" w:space="0" w:color="auto"/>
        <w:bottom w:val="none" w:sz="0" w:space="0" w:color="auto"/>
        <w:right w:val="none" w:sz="0" w:space="0" w:color="auto"/>
      </w:divBdr>
    </w:div>
    <w:div w:id="1020814606">
      <w:bodyDiv w:val="1"/>
      <w:marLeft w:val="0"/>
      <w:marRight w:val="0"/>
      <w:marTop w:val="0"/>
      <w:marBottom w:val="0"/>
      <w:divBdr>
        <w:top w:val="none" w:sz="0" w:space="0" w:color="auto"/>
        <w:left w:val="none" w:sz="0" w:space="0" w:color="auto"/>
        <w:bottom w:val="none" w:sz="0" w:space="0" w:color="auto"/>
        <w:right w:val="none" w:sz="0" w:space="0" w:color="auto"/>
      </w:divBdr>
    </w:div>
    <w:div w:id="1021122562">
      <w:bodyDiv w:val="1"/>
      <w:marLeft w:val="0"/>
      <w:marRight w:val="0"/>
      <w:marTop w:val="0"/>
      <w:marBottom w:val="0"/>
      <w:divBdr>
        <w:top w:val="none" w:sz="0" w:space="0" w:color="auto"/>
        <w:left w:val="none" w:sz="0" w:space="0" w:color="auto"/>
        <w:bottom w:val="none" w:sz="0" w:space="0" w:color="auto"/>
        <w:right w:val="none" w:sz="0" w:space="0" w:color="auto"/>
      </w:divBdr>
    </w:div>
    <w:div w:id="1021514397">
      <w:bodyDiv w:val="1"/>
      <w:marLeft w:val="0"/>
      <w:marRight w:val="0"/>
      <w:marTop w:val="0"/>
      <w:marBottom w:val="0"/>
      <w:divBdr>
        <w:top w:val="none" w:sz="0" w:space="0" w:color="auto"/>
        <w:left w:val="none" w:sz="0" w:space="0" w:color="auto"/>
        <w:bottom w:val="none" w:sz="0" w:space="0" w:color="auto"/>
        <w:right w:val="none" w:sz="0" w:space="0" w:color="auto"/>
      </w:divBdr>
    </w:div>
    <w:div w:id="1022052401">
      <w:bodyDiv w:val="1"/>
      <w:marLeft w:val="0"/>
      <w:marRight w:val="0"/>
      <w:marTop w:val="0"/>
      <w:marBottom w:val="0"/>
      <w:divBdr>
        <w:top w:val="none" w:sz="0" w:space="0" w:color="auto"/>
        <w:left w:val="none" w:sz="0" w:space="0" w:color="auto"/>
        <w:bottom w:val="none" w:sz="0" w:space="0" w:color="auto"/>
        <w:right w:val="none" w:sz="0" w:space="0" w:color="auto"/>
      </w:divBdr>
    </w:div>
    <w:div w:id="1022170210">
      <w:bodyDiv w:val="1"/>
      <w:marLeft w:val="0"/>
      <w:marRight w:val="0"/>
      <w:marTop w:val="0"/>
      <w:marBottom w:val="0"/>
      <w:divBdr>
        <w:top w:val="none" w:sz="0" w:space="0" w:color="auto"/>
        <w:left w:val="none" w:sz="0" w:space="0" w:color="auto"/>
        <w:bottom w:val="none" w:sz="0" w:space="0" w:color="auto"/>
        <w:right w:val="none" w:sz="0" w:space="0" w:color="auto"/>
      </w:divBdr>
    </w:div>
    <w:div w:id="1022318304">
      <w:bodyDiv w:val="1"/>
      <w:marLeft w:val="0"/>
      <w:marRight w:val="0"/>
      <w:marTop w:val="0"/>
      <w:marBottom w:val="0"/>
      <w:divBdr>
        <w:top w:val="none" w:sz="0" w:space="0" w:color="auto"/>
        <w:left w:val="none" w:sz="0" w:space="0" w:color="auto"/>
        <w:bottom w:val="none" w:sz="0" w:space="0" w:color="auto"/>
        <w:right w:val="none" w:sz="0" w:space="0" w:color="auto"/>
      </w:divBdr>
    </w:div>
    <w:div w:id="1022633161">
      <w:bodyDiv w:val="1"/>
      <w:marLeft w:val="0"/>
      <w:marRight w:val="0"/>
      <w:marTop w:val="0"/>
      <w:marBottom w:val="0"/>
      <w:divBdr>
        <w:top w:val="none" w:sz="0" w:space="0" w:color="auto"/>
        <w:left w:val="none" w:sz="0" w:space="0" w:color="auto"/>
        <w:bottom w:val="none" w:sz="0" w:space="0" w:color="auto"/>
        <w:right w:val="none" w:sz="0" w:space="0" w:color="auto"/>
      </w:divBdr>
    </w:div>
    <w:div w:id="1023632290">
      <w:bodyDiv w:val="1"/>
      <w:marLeft w:val="0"/>
      <w:marRight w:val="0"/>
      <w:marTop w:val="0"/>
      <w:marBottom w:val="0"/>
      <w:divBdr>
        <w:top w:val="none" w:sz="0" w:space="0" w:color="auto"/>
        <w:left w:val="none" w:sz="0" w:space="0" w:color="auto"/>
        <w:bottom w:val="none" w:sz="0" w:space="0" w:color="auto"/>
        <w:right w:val="none" w:sz="0" w:space="0" w:color="auto"/>
      </w:divBdr>
    </w:div>
    <w:div w:id="1024331633">
      <w:bodyDiv w:val="1"/>
      <w:marLeft w:val="0"/>
      <w:marRight w:val="0"/>
      <w:marTop w:val="0"/>
      <w:marBottom w:val="0"/>
      <w:divBdr>
        <w:top w:val="none" w:sz="0" w:space="0" w:color="auto"/>
        <w:left w:val="none" w:sz="0" w:space="0" w:color="auto"/>
        <w:bottom w:val="none" w:sz="0" w:space="0" w:color="auto"/>
        <w:right w:val="none" w:sz="0" w:space="0" w:color="auto"/>
      </w:divBdr>
    </w:div>
    <w:div w:id="1025523872">
      <w:bodyDiv w:val="1"/>
      <w:marLeft w:val="0"/>
      <w:marRight w:val="0"/>
      <w:marTop w:val="0"/>
      <w:marBottom w:val="0"/>
      <w:divBdr>
        <w:top w:val="none" w:sz="0" w:space="0" w:color="auto"/>
        <w:left w:val="none" w:sz="0" w:space="0" w:color="auto"/>
        <w:bottom w:val="none" w:sz="0" w:space="0" w:color="auto"/>
        <w:right w:val="none" w:sz="0" w:space="0" w:color="auto"/>
      </w:divBdr>
    </w:div>
    <w:div w:id="1026640205">
      <w:bodyDiv w:val="1"/>
      <w:marLeft w:val="0"/>
      <w:marRight w:val="0"/>
      <w:marTop w:val="0"/>
      <w:marBottom w:val="0"/>
      <w:divBdr>
        <w:top w:val="none" w:sz="0" w:space="0" w:color="auto"/>
        <w:left w:val="none" w:sz="0" w:space="0" w:color="auto"/>
        <w:bottom w:val="none" w:sz="0" w:space="0" w:color="auto"/>
        <w:right w:val="none" w:sz="0" w:space="0" w:color="auto"/>
      </w:divBdr>
    </w:div>
    <w:div w:id="1027023406">
      <w:bodyDiv w:val="1"/>
      <w:marLeft w:val="0"/>
      <w:marRight w:val="0"/>
      <w:marTop w:val="0"/>
      <w:marBottom w:val="0"/>
      <w:divBdr>
        <w:top w:val="none" w:sz="0" w:space="0" w:color="auto"/>
        <w:left w:val="none" w:sz="0" w:space="0" w:color="auto"/>
        <w:bottom w:val="none" w:sz="0" w:space="0" w:color="auto"/>
        <w:right w:val="none" w:sz="0" w:space="0" w:color="auto"/>
      </w:divBdr>
    </w:div>
    <w:div w:id="1027364857">
      <w:bodyDiv w:val="1"/>
      <w:marLeft w:val="0"/>
      <w:marRight w:val="0"/>
      <w:marTop w:val="0"/>
      <w:marBottom w:val="0"/>
      <w:divBdr>
        <w:top w:val="none" w:sz="0" w:space="0" w:color="auto"/>
        <w:left w:val="none" w:sz="0" w:space="0" w:color="auto"/>
        <w:bottom w:val="none" w:sz="0" w:space="0" w:color="auto"/>
        <w:right w:val="none" w:sz="0" w:space="0" w:color="auto"/>
      </w:divBdr>
    </w:div>
    <w:div w:id="1027605610">
      <w:bodyDiv w:val="1"/>
      <w:marLeft w:val="0"/>
      <w:marRight w:val="0"/>
      <w:marTop w:val="0"/>
      <w:marBottom w:val="0"/>
      <w:divBdr>
        <w:top w:val="none" w:sz="0" w:space="0" w:color="auto"/>
        <w:left w:val="none" w:sz="0" w:space="0" w:color="auto"/>
        <w:bottom w:val="none" w:sz="0" w:space="0" w:color="auto"/>
        <w:right w:val="none" w:sz="0" w:space="0" w:color="auto"/>
      </w:divBdr>
    </w:div>
    <w:div w:id="1028334564">
      <w:bodyDiv w:val="1"/>
      <w:marLeft w:val="0"/>
      <w:marRight w:val="0"/>
      <w:marTop w:val="0"/>
      <w:marBottom w:val="0"/>
      <w:divBdr>
        <w:top w:val="none" w:sz="0" w:space="0" w:color="auto"/>
        <w:left w:val="none" w:sz="0" w:space="0" w:color="auto"/>
        <w:bottom w:val="none" w:sz="0" w:space="0" w:color="auto"/>
        <w:right w:val="none" w:sz="0" w:space="0" w:color="auto"/>
      </w:divBdr>
    </w:div>
    <w:div w:id="1028412392">
      <w:bodyDiv w:val="1"/>
      <w:marLeft w:val="0"/>
      <w:marRight w:val="0"/>
      <w:marTop w:val="0"/>
      <w:marBottom w:val="0"/>
      <w:divBdr>
        <w:top w:val="none" w:sz="0" w:space="0" w:color="auto"/>
        <w:left w:val="none" w:sz="0" w:space="0" w:color="auto"/>
        <w:bottom w:val="none" w:sz="0" w:space="0" w:color="auto"/>
        <w:right w:val="none" w:sz="0" w:space="0" w:color="auto"/>
      </w:divBdr>
    </w:div>
    <w:div w:id="1028484502">
      <w:bodyDiv w:val="1"/>
      <w:marLeft w:val="0"/>
      <w:marRight w:val="0"/>
      <w:marTop w:val="0"/>
      <w:marBottom w:val="0"/>
      <w:divBdr>
        <w:top w:val="none" w:sz="0" w:space="0" w:color="auto"/>
        <w:left w:val="none" w:sz="0" w:space="0" w:color="auto"/>
        <w:bottom w:val="none" w:sz="0" w:space="0" w:color="auto"/>
        <w:right w:val="none" w:sz="0" w:space="0" w:color="auto"/>
      </w:divBdr>
    </w:div>
    <w:div w:id="1029644479">
      <w:bodyDiv w:val="1"/>
      <w:marLeft w:val="0"/>
      <w:marRight w:val="0"/>
      <w:marTop w:val="0"/>
      <w:marBottom w:val="0"/>
      <w:divBdr>
        <w:top w:val="none" w:sz="0" w:space="0" w:color="auto"/>
        <w:left w:val="none" w:sz="0" w:space="0" w:color="auto"/>
        <w:bottom w:val="none" w:sz="0" w:space="0" w:color="auto"/>
        <w:right w:val="none" w:sz="0" w:space="0" w:color="auto"/>
      </w:divBdr>
    </w:div>
    <w:div w:id="1029719443">
      <w:bodyDiv w:val="1"/>
      <w:marLeft w:val="0"/>
      <w:marRight w:val="0"/>
      <w:marTop w:val="0"/>
      <w:marBottom w:val="0"/>
      <w:divBdr>
        <w:top w:val="none" w:sz="0" w:space="0" w:color="auto"/>
        <w:left w:val="none" w:sz="0" w:space="0" w:color="auto"/>
        <w:bottom w:val="none" w:sz="0" w:space="0" w:color="auto"/>
        <w:right w:val="none" w:sz="0" w:space="0" w:color="auto"/>
      </w:divBdr>
    </w:div>
    <w:div w:id="1029988827">
      <w:bodyDiv w:val="1"/>
      <w:marLeft w:val="0"/>
      <w:marRight w:val="0"/>
      <w:marTop w:val="0"/>
      <w:marBottom w:val="0"/>
      <w:divBdr>
        <w:top w:val="none" w:sz="0" w:space="0" w:color="auto"/>
        <w:left w:val="none" w:sz="0" w:space="0" w:color="auto"/>
        <w:bottom w:val="none" w:sz="0" w:space="0" w:color="auto"/>
        <w:right w:val="none" w:sz="0" w:space="0" w:color="auto"/>
      </w:divBdr>
    </w:div>
    <w:div w:id="1030185393">
      <w:bodyDiv w:val="1"/>
      <w:marLeft w:val="0"/>
      <w:marRight w:val="0"/>
      <w:marTop w:val="0"/>
      <w:marBottom w:val="0"/>
      <w:divBdr>
        <w:top w:val="none" w:sz="0" w:space="0" w:color="auto"/>
        <w:left w:val="none" w:sz="0" w:space="0" w:color="auto"/>
        <w:bottom w:val="none" w:sz="0" w:space="0" w:color="auto"/>
        <w:right w:val="none" w:sz="0" w:space="0" w:color="auto"/>
      </w:divBdr>
    </w:div>
    <w:div w:id="1030454288">
      <w:bodyDiv w:val="1"/>
      <w:marLeft w:val="0"/>
      <w:marRight w:val="0"/>
      <w:marTop w:val="0"/>
      <w:marBottom w:val="0"/>
      <w:divBdr>
        <w:top w:val="none" w:sz="0" w:space="0" w:color="auto"/>
        <w:left w:val="none" w:sz="0" w:space="0" w:color="auto"/>
        <w:bottom w:val="none" w:sz="0" w:space="0" w:color="auto"/>
        <w:right w:val="none" w:sz="0" w:space="0" w:color="auto"/>
      </w:divBdr>
    </w:div>
    <w:div w:id="1030568913">
      <w:bodyDiv w:val="1"/>
      <w:marLeft w:val="0"/>
      <w:marRight w:val="0"/>
      <w:marTop w:val="0"/>
      <w:marBottom w:val="0"/>
      <w:divBdr>
        <w:top w:val="none" w:sz="0" w:space="0" w:color="auto"/>
        <w:left w:val="none" w:sz="0" w:space="0" w:color="auto"/>
        <w:bottom w:val="none" w:sz="0" w:space="0" w:color="auto"/>
        <w:right w:val="none" w:sz="0" w:space="0" w:color="auto"/>
      </w:divBdr>
    </w:div>
    <w:div w:id="1030692617">
      <w:bodyDiv w:val="1"/>
      <w:marLeft w:val="0"/>
      <w:marRight w:val="0"/>
      <w:marTop w:val="0"/>
      <w:marBottom w:val="0"/>
      <w:divBdr>
        <w:top w:val="none" w:sz="0" w:space="0" w:color="auto"/>
        <w:left w:val="none" w:sz="0" w:space="0" w:color="auto"/>
        <w:bottom w:val="none" w:sz="0" w:space="0" w:color="auto"/>
        <w:right w:val="none" w:sz="0" w:space="0" w:color="auto"/>
      </w:divBdr>
    </w:div>
    <w:div w:id="1031035667">
      <w:bodyDiv w:val="1"/>
      <w:marLeft w:val="0"/>
      <w:marRight w:val="0"/>
      <w:marTop w:val="0"/>
      <w:marBottom w:val="0"/>
      <w:divBdr>
        <w:top w:val="none" w:sz="0" w:space="0" w:color="auto"/>
        <w:left w:val="none" w:sz="0" w:space="0" w:color="auto"/>
        <w:bottom w:val="none" w:sz="0" w:space="0" w:color="auto"/>
        <w:right w:val="none" w:sz="0" w:space="0" w:color="auto"/>
      </w:divBdr>
    </w:div>
    <w:div w:id="1031147818">
      <w:bodyDiv w:val="1"/>
      <w:marLeft w:val="0"/>
      <w:marRight w:val="0"/>
      <w:marTop w:val="0"/>
      <w:marBottom w:val="0"/>
      <w:divBdr>
        <w:top w:val="none" w:sz="0" w:space="0" w:color="auto"/>
        <w:left w:val="none" w:sz="0" w:space="0" w:color="auto"/>
        <w:bottom w:val="none" w:sz="0" w:space="0" w:color="auto"/>
        <w:right w:val="none" w:sz="0" w:space="0" w:color="auto"/>
      </w:divBdr>
    </w:div>
    <w:div w:id="1031227007">
      <w:bodyDiv w:val="1"/>
      <w:marLeft w:val="0"/>
      <w:marRight w:val="0"/>
      <w:marTop w:val="0"/>
      <w:marBottom w:val="0"/>
      <w:divBdr>
        <w:top w:val="none" w:sz="0" w:space="0" w:color="auto"/>
        <w:left w:val="none" w:sz="0" w:space="0" w:color="auto"/>
        <w:bottom w:val="none" w:sz="0" w:space="0" w:color="auto"/>
        <w:right w:val="none" w:sz="0" w:space="0" w:color="auto"/>
      </w:divBdr>
    </w:div>
    <w:div w:id="1031296476">
      <w:bodyDiv w:val="1"/>
      <w:marLeft w:val="0"/>
      <w:marRight w:val="0"/>
      <w:marTop w:val="0"/>
      <w:marBottom w:val="0"/>
      <w:divBdr>
        <w:top w:val="none" w:sz="0" w:space="0" w:color="auto"/>
        <w:left w:val="none" w:sz="0" w:space="0" w:color="auto"/>
        <w:bottom w:val="none" w:sz="0" w:space="0" w:color="auto"/>
        <w:right w:val="none" w:sz="0" w:space="0" w:color="auto"/>
      </w:divBdr>
    </w:div>
    <w:div w:id="1031685475">
      <w:bodyDiv w:val="1"/>
      <w:marLeft w:val="0"/>
      <w:marRight w:val="0"/>
      <w:marTop w:val="0"/>
      <w:marBottom w:val="0"/>
      <w:divBdr>
        <w:top w:val="none" w:sz="0" w:space="0" w:color="auto"/>
        <w:left w:val="none" w:sz="0" w:space="0" w:color="auto"/>
        <w:bottom w:val="none" w:sz="0" w:space="0" w:color="auto"/>
        <w:right w:val="none" w:sz="0" w:space="0" w:color="auto"/>
      </w:divBdr>
    </w:div>
    <w:div w:id="1032148954">
      <w:bodyDiv w:val="1"/>
      <w:marLeft w:val="0"/>
      <w:marRight w:val="0"/>
      <w:marTop w:val="0"/>
      <w:marBottom w:val="0"/>
      <w:divBdr>
        <w:top w:val="none" w:sz="0" w:space="0" w:color="auto"/>
        <w:left w:val="none" w:sz="0" w:space="0" w:color="auto"/>
        <w:bottom w:val="none" w:sz="0" w:space="0" w:color="auto"/>
        <w:right w:val="none" w:sz="0" w:space="0" w:color="auto"/>
      </w:divBdr>
    </w:div>
    <w:div w:id="1032802686">
      <w:bodyDiv w:val="1"/>
      <w:marLeft w:val="0"/>
      <w:marRight w:val="0"/>
      <w:marTop w:val="0"/>
      <w:marBottom w:val="0"/>
      <w:divBdr>
        <w:top w:val="none" w:sz="0" w:space="0" w:color="auto"/>
        <w:left w:val="none" w:sz="0" w:space="0" w:color="auto"/>
        <w:bottom w:val="none" w:sz="0" w:space="0" w:color="auto"/>
        <w:right w:val="none" w:sz="0" w:space="0" w:color="auto"/>
      </w:divBdr>
    </w:div>
    <w:div w:id="1033116473">
      <w:bodyDiv w:val="1"/>
      <w:marLeft w:val="0"/>
      <w:marRight w:val="0"/>
      <w:marTop w:val="0"/>
      <w:marBottom w:val="0"/>
      <w:divBdr>
        <w:top w:val="none" w:sz="0" w:space="0" w:color="auto"/>
        <w:left w:val="none" w:sz="0" w:space="0" w:color="auto"/>
        <w:bottom w:val="none" w:sz="0" w:space="0" w:color="auto"/>
        <w:right w:val="none" w:sz="0" w:space="0" w:color="auto"/>
      </w:divBdr>
    </w:div>
    <w:div w:id="1033384928">
      <w:bodyDiv w:val="1"/>
      <w:marLeft w:val="0"/>
      <w:marRight w:val="0"/>
      <w:marTop w:val="0"/>
      <w:marBottom w:val="0"/>
      <w:divBdr>
        <w:top w:val="none" w:sz="0" w:space="0" w:color="auto"/>
        <w:left w:val="none" w:sz="0" w:space="0" w:color="auto"/>
        <w:bottom w:val="none" w:sz="0" w:space="0" w:color="auto"/>
        <w:right w:val="none" w:sz="0" w:space="0" w:color="auto"/>
      </w:divBdr>
    </w:div>
    <w:div w:id="1033841240">
      <w:bodyDiv w:val="1"/>
      <w:marLeft w:val="0"/>
      <w:marRight w:val="0"/>
      <w:marTop w:val="0"/>
      <w:marBottom w:val="0"/>
      <w:divBdr>
        <w:top w:val="none" w:sz="0" w:space="0" w:color="auto"/>
        <w:left w:val="none" w:sz="0" w:space="0" w:color="auto"/>
        <w:bottom w:val="none" w:sz="0" w:space="0" w:color="auto"/>
        <w:right w:val="none" w:sz="0" w:space="0" w:color="auto"/>
      </w:divBdr>
    </w:div>
    <w:div w:id="1033843566">
      <w:bodyDiv w:val="1"/>
      <w:marLeft w:val="0"/>
      <w:marRight w:val="0"/>
      <w:marTop w:val="0"/>
      <w:marBottom w:val="0"/>
      <w:divBdr>
        <w:top w:val="none" w:sz="0" w:space="0" w:color="auto"/>
        <w:left w:val="none" w:sz="0" w:space="0" w:color="auto"/>
        <w:bottom w:val="none" w:sz="0" w:space="0" w:color="auto"/>
        <w:right w:val="none" w:sz="0" w:space="0" w:color="auto"/>
      </w:divBdr>
    </w:div>
    <w:div w:id="1033920254">
      <w:bodyDiv w:val="1"/>
      <w:marLeft w:val="0"/>
      <w:marRight w:val="0"/>
      <w:marTop w:val="0"/>
      <w:marBottom w:val="0"/>
      <w:divBdr>
        <w:top w:val="none" w:sz="0" w:space="0" w:color="auto"/>
        <w:left w:val="none" w:sz="0" w:space="0" w:color="auto"/>
        <w:bottom w:val="none" w:sz="0" w:space="0" w:color="auto"/>
        <w:right w:val="none" w:sz="0" w:space="0" w:color="auto"/>
      </w:divBdr>
    </w:div>
    <w:div w:id="1033963270">
      <w:bodyDiv w:val="1"/>
      <w:marLeft w:val="0"/>
      <w:marRight w:val="0"/>
      <w:marTop w:val="0"/>
      <w:marBottom w:val="0"/>
      <w:divBdr>
        <w:top w:val="none" w:sz="0" w:space="0" w:color="auto"/>
        <w:left w:val="none" w:sz="0" w:space="0" w:color="auto"/>
        <w:bottom w:val="none" w:sz="0" w:space="0" w:color="auto"/>
        <w:right w:val="none" w:sz="0" w:space="0" w:color="auto"/>
      </w:divBdr>
    </w:div>
    <w:div w:id="1034384369">
      <w:bodyDiv w:val="1"/>
      <w:marLeft w:val="0"/>
      <w:marRight w:val="0"/>
      <w:marTop w:val="0"/>
      <w:marBottom w:val="0"/>
      <w:divBdr>
        <w:top w:val="none" w:sz="0" w:space="0" w:color="auto"/>
        <w:left w:val="none" w:sz="0" w:space="0" w:color="auto"/>
        <w:bottom w:val="none" w:sz="0" w:space="0" w:color="auto"/>
        <w:right w:val="none" w:sz="0" w:space="0" w:color="auto"/>
      </w:divBdr>
    </w:div>
    <w:div w:id="1034574232">
      <w:bodyDiv w:val="1"/>
      <w:marLeft w:val="0"/>
      <w:marRight w:val="0"/>
      <w:marTop w:val="0"/>
      <w:marBottom w:val="0"/>
      <w:divBdr>
        <w:top w:val="none" w:sz="0" w:space="0" w:color="auto"/>
        <w:left w:val="none" w:sz="0" w:space="0" w:color="auto"/>
        <w:bottom w:val="none" w:sz="0" w:space="0" w:color="auto"/>
        <w:right w:val="none" w:sz="0" w:space="0" w:color="auto"/>
      </w:divBdr>
    </w:div>
    <w:div w:id="1034772773">
      <w:bodyDiv w:val="1"/>
      <w:marLeft w:val="0"/>
      <w:marRight w:val="0"/>
      <w:marTop w:val="0"/>
      <w:marBottom w:val="0"/>
      <w:divBdr>
        <w:top w:val="none" w:sz="0" w:space="0" w:color="auto"/>
        <w:left w:val="none" w:sz="0" w:space="0" w:color="auto"/>
        <w:bottom w:val="none" w:sz="0" w:space="0" w:color="auto"/>
        <w:right w:val="none" w:sz="0" w:space="0" w:color="auto"/>
      </w:divBdr>
    </w:div>
    <w:div w:id="1036076757">
      <w:bodyDiv w:val="1"/>
      <w:marLeft w:val="0"/>
      <w:marRight w:val="0"/>
      <w:marTop w:val="0"/>
      <w:marBottom w:val="0"/>
      <w:divBdr>
        <w:top w:val="none" w:sz="0" w:space="0" w:color="auto"/>
        <w:left w:val="none" w:sz="0" w:space="0" w:color="auto"/>
        <w:bottom w:val="none" w:sz="0" w:space="0" w:color="auto"/>
        <w:right w:val="none" w:sz="0" w:space="0" w:color="auto"/>
      </w:divBdr>
    </w:div>
    <w:div w:id="1036851563">
      <w:bodyDiv w:val="1"/>
      <w:marLeft w:val="0"/>
      <w:marRight w:val="0"/>
      <w:marTop w:val="0"/>
      <w:marBottom w:val="0"/>
      <w:divBdr>
        <w:top w:val="none" w:sz="0" w:space="0" w:color="auto"/>
        <w:left w:val="none" w:sz="0" w:space="0" w:color="auto"/>
        <w:bottom w:val="none" w:sz="0" w:space="0" w:color="auto"/>
        <w:right w:val="none" w:sz="0" w:space="0" w:color="auto"/>
      </w:divBdr>
    </w:div>
    <w:div w:id="1037513445">
      <w:bodyDiv w:val="1"/>
      <w:marLeft w:val="0"/>
      <w:marRight w:val="0"/>
      <w:marTop w:val="0"/>
      <w:marBottom w:val="0"/>
      <w:divBdr>
        <w:top w:val="none" w:sz="0" w:space="0" w:color="auto"/>
        <w:left w:val="none" w:sz="0" w:space="0" w:color="auto"/>
        <w:bottom w:val="none" w:sz="0" w:space="0" w:color="auto"/>
        <w:right w:val="none" w:sz="0" w:space="0" w:color="auto"/>
      </w:divBdr>
    </w:div>
    <w:div w:id="1037703099">
      <w:bodyDiv w:val="1"/>
      <w:marLeft w:val="0"/>
      <w:marRight w:val="0"/>
      <w:marTop w:val="0"/>
      <w:marBottom w:val="0"/>
      <w:divBdr>
        <w:top w:val="none" w:sz="0" w:space="0" w:color="auto"/>
        <w:left w:val="none" w:sz="0" w:space="0" w:color="auto"/>
        <w:bottom w:val="none" w:sz="0" w:space="0" w:color="auto"/>
        <w:right w:val="none" w:sz="0" w:space="0" w:color="auto"/>
      </w:divBdr>
    </w:div>
    <w:div w:id="1038554671">
      <w:bodyDiv w:val="1"/>
      <w:marLeft w:val="0"/>
      <w:marRight w:val="0"/>
      <w:marTop w:val="0"/>
      <w:marBottom w:val="0"/>
      <w:divBdr>
        <w:top w:val="none" w:sz="0" w:space="0" w:color="auto"/>
        <w:left w:val="none" w:sz="0" w:space="0" w:color="auto"/>
        <w:bottom w:val="none" w:sz="0" w:space="0" w:color="auto"/>
        <w:right w:val="none" w:sz="0" w:space="0" w:color="auto"/>
      </w:divBdr>
    </w:div>
    <w:div w:id="1038698792">
      <w:bodyDiv w:val="1"/>
      <w:marLeft w:val="0"/>
      <w:marRight w:val="0"/>
      <w:marTop w:val="0"/>
      <w:marBottom w:val="0"/>
      <w:divBdr>
        <w:top w:val="none" w:sz="0" w:space="0" w:color="auto"/>
        <w:left w:val="none" w:sz="0" w:space="0" w:color="auto"/>
        <w:bottom w:val="none" w:sz="0" w:space="0" w:color="auto"/>
        <w:right w:val="none" w:sz="0" w:space="0" w:color="auto"/>
      </w:divBdr>
    </w:div>
    <w:div w:id="1039161682">
      <w:bodyDiv w:val="1"/>
      <w:marLeft w:val="0"/>
      <w:marRight w:val="0"/>
      <w:marTop w:val="0"/>
      <w:marBottom w:val="0"/>
      <w:divBdr>
        <w:top w:val="none" w:sz="0" w:space="0" w:color="auto"/>
        <w:left w:val="none" w:sz="0" w:space="0" w:color="auto"/>
        <w:bottom w:val="none" w:sz="0" w:space="0" w:color="auto"/>
        <w:right w:val="none" w:sz="0" w:space="0" w:color="auto"/>
      </w:divBdr>
    </w:div>
    <w:div w:id="1040517744">
      <w:bodyDiv w:val="1"/>
      <w:marLeft w:val="0"/>
      <w:marRight w:val="0"/>
      <w:marTop w:val="0"/>
      <w:marBottom w:val="0"/>
      <w:divBdr>
        <w:top w:val="none" w:sz="0" w:space="0" w:color="auto"/>
        <w:left w:val="none" w:sz="0" w:space="0" w:color="auto"/>
        <w:bottom w:val="none" w:sz="0" w:space="0" w:color="auto"/>
        <w:right w:val="none" w:sz="0" w:space="0" w:color="auto"/>
      </w:divBdr>
    </w:div>
    <w:div w:id="1040596011">
      <w:bodyDiv w:val="1"/>
      <w:marLeft w:val="0"/>
      <w:marRight w:val="0"/>
      <w:marTop w:val="0"/>
      <w:marBottom w:val="0"/>
      <w:divBdr>
        <w:top w:val="none" w:sz="0" w:space="0" w:color="auto"/>
        <w:left w:val="none" w:sz="0" w:space="0" w:color="auto"/>
        <w:bottom w:val="none" w:sz="0" w:space="0" w:color="auto"/>
        <w:right w:val="none" w:sz="0" w:space="0" w:color="auto"/>
      </w:divBdr>
    </w:div>
    <w:div w:id="1040978713">
      <w:bodyDiv w:val="1"/>
      <w:marLeft w:val="0"/>
      <w:marRight w:val="0"/>
      <w:marTop w:val="0"/>
      <w:marBottom w:val="0"/>
      <w:divBdr>
        <w:top w:val="none" w:sz="0" w:space="0" w:color="auto"/>
        <w:left w:val="none" w:sz="0" w:space="0" w:color="auto"/>
        <w:bottom w:val="none" w:sz="0" w:space="0" w:color="auto"/>
        <w:right w:val="none" w:sz="0" w:space="0" w:color="auto"/>
      </w:divBdr>
    </w:div>
    <w:div w:id="1041437250">
      <w:bodyDiv w:val="1"/>
      <w:marLeft w:val="0"/>
      <w:marRight w:val="0"/>
      <w:marTop w:val="0"/>
      <w:marBottom w:val="0"/>
      <w:divBdr>
        <w:top w:val="none" w:sz="0" w:space="0" w:color="auto"/>
        <w:left w:val="none" w:sz="0" w:space="0" w:color="auto"/>
        <w:bottom w:val="none" w:sz="0" w:space="0" w:color="auto"/>
        <w:right w:val="none" w:sz="0" w:space="0" w:color="auto"/>
      </w:divBdr>
    </w:div>
    <w:div w:id="1042285127">
      <w:bodyDiv w:val="1"/>
      <w:marLeft w:val="0"/>
      <w:marRight w:val="0"/>
      <w:marTop w:val="0"/>
      <w:marBottom w:val="0"/>
      <w:divBdr>
        <w:top w:val="none" w:sz="0" w:space="0" w:color="auto"/>
        <w:left w:val="none" w:sz="0" w:space="0" w:color="auto"/>
        <w:bottom w:val="none" w:sz="0" w:space="0" w:color="auto"/>
        <w:right w:val="none" w:sz="0" w:space="0" w:color="auto"/>
      </w:divBdr>
    </w:div>
    <w:div w:id="1042484873">
      <w:bodyDiv w:val="1"/>
      <w:marLeft w:val="0"/>
      <w:marRight w:val="0"/>
      <w:marTop w:val="0"/>
      <w:marBottom w:val="0"/>
      <w:divBdr>
        <w:top w:val="none" w:sz="0" w:space="0" w:color="auto"/>
        <w:left w:val="none" w:sz="0" w:space="0" w:color="auto"/>
        <w:bottom w:val="none" w:sz="0" w:space="0" w:color="auto"/>
        <w:right w:val="none" w:sz="0" w:space="0" w:color="auto"/>
      </w:divBdr>
    </w:div>
    <w:div w:id="1042704742">
      <w:bodyDiv w:val="1"/>
      <w:marLeft w:val="0"/>
      <w:marRight w:val="0"/>
      <w:marTop w:val="0"/>
      <w:marBottom w:val="0"/>
      <w:divBdr>
        <w:top w:val="none" w:sz="0" w:space="0" w:color="auto"/>
        <w:left w:val="none" w:sz="0" w:space="0" w:color="auto"/>
        <w:bottom w:val="none" w:sz="0" w:space="0" w:color="auto"/>
        <w:right w:val="none" w:sz="0" w:space="0" w:color="auto"/>
      </w:divBdr>
    </w:div>
    <w:div w:id="1043795313">
      <w:bodyDiv w:val="1"/>
      <w:marLeft w:val="0"/>
      <w:marRight w:val="0"/>
      <w:marTop w:val="0"/>
      <w:marBottom w:val="0"/>
      <w:divBdr>
        <w:top w:val="none" w:sz="0" w:space="0" w:color="auto"/>
        <w:left w:val="none" w:sz="0" w:space="0" w:color="auto"/>
        <w:bottom w:val="none" w:sz="0" w:space="0" w:color="auto"/>
        <w:right w:val="none" w:sz="0" w:space="0" w:color="auto"/>
      </w:divBdr>
    </w:div>
    <w:div w:id="1044405313">
      <w:bodyDiv w:val="1"/>
      <w:marLeft w:val="0"/>
      <w:marRight w:val="0"/>
      <w:marTop w:val="0"/>
      <w:marBottom w:val="0"/>
      <w:divBdr>
        <w:top w:val="none" w:sz="0" w:space="0" w:color="auto"/>
        <w:left w:val="none" w:sz="0" w:space="0" w:color="auto"/>
        <w:bottom w:val="none" w:sz="0" w:space="0" w:color="auto"/>
        <w:right w:val="none" w:sz="0" w:space="0" w:color="auto"/>
      </w:divBdr>
    </w:div>
    <w:div w:id="1045174371">
      <w:bodyDiv w:val="1"/>
      <w:marLeft w:val="0"/>
      <w:marRight w:val="0"/>
      <w:marTop w:val="0"/>
      <w:marBottom w:val="0"/>
      <w:divBdr>
        <w:top w:val="none" w:sz="0" w:space="0" w:color="auto"/>
        <w:left w:val="none" w:sz="0" w:space="0" w:color="auto"/>
        <w:bottom w:val="none" w:sz="0" w:space="0" w:color="auto"/>
        <w:right w:val="none" w:sz="0" w:space="0" w:color="auto"/>
      </w:divBdr>
    </w:div>
    <w:div w:id="1045761605">
      <w:bodyDiv w:val="1"/>
      <w:marLeft w:val="0"/>
      <w:marRight w:val="0"/>
      <w:marTop w:val="0"/>
      <w:marBottom w:val="0"/>
      <w:divBdr>
        <w:top w:val="none" w:sz="0" w:space="0" w:color="auto"/>
        <w:left w:val="none" w:sz="0" w:space="0" w:color="auto"/>
        <w:bottom w:val="none" w:sz="0" w:space="0" w:color="auto"/>
        <w:right w:val="none" w:sz="0" w:space="0" w:color="auto"/>
      </w:divBdr>
    </w:div>
    <w:div w:id="1046444338">
      <w:bodyDiv w:val="1"/>
      <w:marLeft w:val="0"/>
      <w:marRight w:val="0"/>
      <w:marTop w:val="0"/>
      <w:marBottom w:val="0"/>
      <w:divBdr>
        <w:top w:val="none" w:sz="0" w:space="0" w:color="auto"/>
        <w:left w:val="none" w:sz="0" w:space="0" w:color="auto"/>
        <w:bottom w:val="none" w:sz="0" w:space="0" w:color="auto"/>
        <w:right w:val="none" w:sz="0" w:space="0" w:color="auto"/>
      </w:divBdr>
    </w:div>
    <w:div w:id="1046838059">
      <w:bodyDiv w:val="1"/>
      <w:marLeft w:val="0"/>
      <w:marRight w:val="0"/>
      <w:marTop w:val="0"/>
      <w:marBottom w:val="0"/>
      <w:divBdr>
        <w:top w:val="none" w:sz="0" w:space="0" w:color="auto"/>
        <w:left w:val="none" w:sz="0" w:space="0" w:color="auto"/>
        <w:bottom w:val="none" w:sz="0" w:space="0" w:color="auto"/>
        <w:right w:val="none" w:sz="0" w:space="0" w:color="auto"/>
      </w:divBdr>
    </w:div>
    <w:div w:id="1046951379">
      <w:bodyDiv w:val="1"/>
      <w:marLeft w:val="0"/>
      <w:marRight w:val="0"/>
      <w:marTop w:val="0"/>
      <w:marBottom w:val="0"/>
      <w:divBdr>
        <w:top w:val="none" w:sz="0" w:space="0" w:color="auto"/>
        <w:left w:val="none" w:sz="0" w:space="0" w:color="auto"/>
        <w:bottom w:val="none" w:sz="0" w:space="0" w:color="auto"/>
        <w:right w:val="none" w:sz="0" w:space="0" w:color="auto"/>
      </w:divBdr>
    </w:div>
    <w:div w:id="1048141639">
      <w:bodyDiv w:val="1"/>
      <w:marLeft w:val="0"/>
      <w:marRight w:val="0"/>
      <w:marTop w:val="0"/>
      <w:marBottom w:val="0"/>
      <w:divBdr>
        <w:top w:val="none" w:sz="0" w:space="0" w:color="auto"/>
        <w:left w:val="none" w:sz="0" w:space="0" w:color="auto"/>
        <w:bottom w:val="none" w:sz="0" w:space="0" w:color="auto"/>
        <w:right w:val="none" w:sz="0" w:space="0" w:color="auto"/>
      </w:divBdr>
    </w:div>
    <w:div w:id="1048995929">
      <w:bodyDiv w:val="1"/>
      <w:marLeft w:val="0"/>
      <w:marRight w:val="0"/>
      <w:marTop w:val="0"/>
      <w:marBottom w:val="0"/>
      <w:divBdr>
        <w:top w:val="none" w:sz="0" w:space="0" w:color="auto"/>
        <w:left w:val="none" w:sz="0" w:space="0" w:color="auto"/>
        <w:bottom w:val="none" w:sz="0" w:space="0" w:color="auto"/>
        <w:right w:val="none" w:sz="0" w:space="0" w:color="auto"/>
      </w:divBdr>
    </w:div>
    <w:div w:id="1049185627">
      <w:bodyDiv w:val="1"/>
      <w:marLeft w:val="0"/>
      <w:marRight w:val="0"/>
      <w:marTop w:val="0"/>
      <w:marBottom w:val="0"/>
      <w:divBdr>
        <w:top w:val="none" w:sz="0" w:space="0" w:color="auto"/>
        <w:left w:val="none" w:sz="0" w:space="0" w:color="auto"/>
        <w:bottom w:val="none" w:sz="0" w:space="0" w:color="auto"/>
        <w:right w:val="none" w:sz="0" w:space="0" w:color="auto"/>
      </w:divBdr>
    </w:div>
    <w:div w:id="1049186355">
      <w:bodyDiv w:val="1"/>
      <w:marLeft w:val="0"/>
      <w:marRight w:val="0"/>
      <w:marTop w:val="0"/>
      <w:marBottom w:val="0"/>
      <w:divBdr>
        <w:top w:val="none" w:sz="0" w:space="0" w:color="auto"/>
        <w:left w:val="none" w:sz="0" w:space="0" w:color="auto"/>
        <w:bottom w:val="none" w:sz="0" w:space="0" w:color="auto"/>
        <w:right w:val="none" w:sz="0" w:space="0" w:color="auto"/>
      </w:divBdr>
    </w:div>
    <w:div w:id="1049232066">
      <w:bodyDiv w:val="1"/>
      <w:marLeft w:val="0"/>
      <w:marRight w:val="0"/>
      <w:marTop w:val="0"/>
      <w:marBottom w:val="0"/>
      <w:divBdr>
        <w:top w:val="none" w:sz="0" w:space="0" w:color="auto"/>
        <w:left w:val="none" w:sz="0" w:space="0" w:color="auto"/>
        <w:bottom w:val="none" w:sz="0" w:space="0" w:color="auto"/>
        <w:right w:val="none" w:sz="0" w:space="0" w:color="auto"/>
      </w:divBdr>
    </w:div>
    <w:div w:id="1049450464">
      <w:bodyDiv w:val="1"/>
      <w:marLeft w:val="0"/>
      <w:marRight w:val="0"/>
      <w:marTop w:val="0"/>
      <w:marBottom w:val="0"/>
      <w:divBdr>
        <w:top w:val="none" w:sz="0" w:space="0" w:color="auto"/>
        <w:left w:val="none" w:sz="0" w:space="0" w:color="auto"/>
        <w:bottom w:val="none" w:sz="0" w:space="0" w:color="auto"/>
        <w:right w:val="none" w:sz="0" w:space="0" w:color="auto"/>
      </w:divBdr>
    </w:div>
    <w:div w:id="1050230433">
      <w:bodyDiv w:val="1"/>
      <w:marLeft w:val="0"/>
      <w:marRight w:val="0"/>
      <w:marTop w:val="0"/>
      <w:marBottom w:val="0"/>
      <w:divBdr>
        <w:top w:val="none" w:sz="0" w:space="0" w:color="auto"/>
        <w:left w:val="none" w:sz="0" w:space="0" w:color="auto"/>
        <w:bottom w:val="none" w:sz="0" w:space="0" w:color="auto"/>
        <w:right w:val="none" w:sz="0" w:space="0" w:color="auto"/>
      </w:divBdr>
    </w:div>
    <w:div w:id="1050306579">
      <w:bodyDiv w:val="1"/>
      <w:marLeft w:val="0"/>
      <w:marRight w:val="0"/>
      <w:marTop w:val="0"/>
      <w:marBottom w:val="0"/>
      <w:divBdr>
        <w:top w:val="none" w:sz="0" w:space="0" w:color="auto"/>
        <w:left w:val="none" w:sz="0" w:space="0" w:color="auto"/>
        <w:bottom w:val="none" w:sz="0" w:space="0" w:color="auto"/>
        <w:right w:val="none" w:sz="0" w:space="0" w:color="auto"/>
      </w:divBdr>
    </w:div>
    <w:div w:id="1050345810">
      <w:bodyDiv w:val="1"/>
      <w:marLeft w:val="0"/>
      <w:marRight w:val="0"/>
      <w:marTop w:val="0"/>
      <w:marBottom w:val="0"/>
      <w:divBdr>
        <w:top w:val="none" w:sz="0" w:space="0" w:color="auto"/>
        <w:left w:val="none" w:sz="0" w:space="0" w:color="auto"/>
        <w:bottom w:val="none" w:sz="0" w:space="0" w:color="auto"/>
        <w:right w:val="none" w:sz="0" w:space="0" w:color="auto"/>
      </w:divBdr>
    </w:div>
    <w:div w:id="1051466731">
      <w:bodyDiv w:val="1"/>
      <w:marLeft w:val="0"/>
      <w:marRight w:val="0"/>
      <w:marTop w:val="0"/>
      <w:marBottom w:val="0"/>
      <w:divBdr>
        <w:top w:val="none" w:sz="0" w:space="0" w:color="auto"/>
        <w:left w:val="none" w:sz="0" w:space="0" w:color="auto"/>
        <w:bottom w:val="none" w:sz="0" w:space="0" w:color="auto"/>
        <w:right w:val="none" w:sz="0" w:space="0" w:color="auto"/>
      </w:divBdr>
    </w:div>
    <w:div w:id="1051541284">
      <w:bodyDiv w:val="1"/>
      <w:marLeft w:val="0"/>
      <w:marRight w:val="0"/>
      <w:marTop w:val="0"/>
      <w:marBottom w:val="0"/>
      <w:divBdr>
        <w:top w:val="none" w:sz="0" w:space="0" w:color="auto"/>
        <w:left w:val="none" w:sz="0" w:space="0" w:color="auto"/>
        <w:bottom w:val="none" w:sz="0" w:space="0" w:color="auto"/>
        <w:right w:val="none" w:sz="0" w:space="0" w:color="auto"/>
      </w:divBdr>
    </w:div>
    <w:div w:id="1051730948">
      <w:bodyDiv w:val="1"/>
      <w:marLeft w:val="0"/>
      <w:marRight w:val="0"/>
      <w:marTop w:val="0"/>
      <w:marBottom w:val="0"/>
      <w:divBdr>
        <w:top w:val="none" w:sz="0" w:space="0" w:color="auto"/>
        <w:left w:val="none" w:sz="0" w:space="0" w:color="auto"/>
        <w:bottom w:val="none" w:sz="0" w:space="0" w:color="auto"/>
        <w:right w:val="none" w:sz="0" w:space="0" w:color="auto"/>
      </w:divBdr>
    </w:div>
    <w:div w:id="1051804316">
      <w:bodyDiv w:val="1"/>
      <w:marLeft w:val="0"/>
      <w:marRight w:val="0"/>
      <w:marTop w:val="0"/>
      <w:marBottom w:val="0"/>
      <w:divBdr>
        <w:top w:val="none" w:sz="0" w:space="0" w:color="auto"/>
        <w:left w:val="none" w:sz="0" w:space="0" w:color="auto"/>
        <w:bottom w:val="none" w:sz="0" w:space="0" w:color="auto"/>
        <w:right w:val="none" w:sz="0" w:space="0" w:color="auto"/>
      </w:divBdr>
    </w:div>
    <w:div w:id="1051996190">
      <w:bodyDiv w:val="1"/>
      <w:marLeft w:val="0"/>
      <w:marRight w:val="0"/>
      <w:marTop w:val="0"/>
      <w:marBottom w:val="0"/>
      <w:divBdr>
        <w:top w:val="none" w:sz="0" w:space="0" w:color="auto"/>
        <w:left w:val="none" w:sz="0" w:space="0" w:color="auto"/>
        <w:bottom w:val="none" w:sz="0" w:space="0" w:color="auto"/>
        <w:right w:val="none" w:sz="0" w:space="0" w:color="auto"/>
      </w:divBdr>
    </w:div>
    <w:div w:id="1052071500">
      <w:bodyDiv w:val="1"/>
      <w:marLeft w:val="0"/>
      <w:marRight w:val="0"/>
      <w:marTop w:val="0"/>
      <w:marBottom w:val="0"/>
      <w:divBdr>
        <w:top w:val="none" w:sz="0" w:space="0" w:color="auto"/>
        <w:left w:val="none" w:sz="0" w:space="0" w:color="auto"/>
        <w:bottom w:val="none" w:sz="0" w:space="0" w:color="auto"/>
        <w:right w:val="none" w:sz="0" w:space="0" w:color="auto"/>
      </w:divBdr>
    </w:div>
    <w:div w:id="1052343101">
      <w:bodyDiv w:val="1"/>
      <w:marLeft w:val="0"/>
      <w:marRight w:val="0"/>
      <w:marTop w:val="0"/>
      <w:marBottom w:val="0"/>
      <w:divBdr>
        <w:top w:val="none" w:sz="0" w:space="0" w:color="auto"/>
        <w:left w:val="none" w:sz="0" w:space="0" w:color="auto"/>
        <w:bottom w:val="none" w:sz="0" w:space="0" w:color="auto"/>
        <w:right w:val="none" w:sz="0" w:space="0" w:color="auto"/>
      </w:divBdr>
    </w:div>
    <w:div w:id="1052660275">
      <w:bodyDiv w:val="1"/>
      <w:marLeft w:val="0"/>
      <w:marRight w:val="0"/>
      <w:marTop w:val="0"/>
      <w:marBottom w:val="0"/>
      <w:divBdr>
        <w:top w:val="none" w:sz="0" w:space="0" w:color="auto"/>
        <w:left w:val="none" w:sz="0" w:space="0" w:color="auto"/>
        <w:bottom w:val="none" w:sz="0" w:space="0" w:color="auto"/>
        <w:right w:val="none" w:sz="0" w:space="0" w:color="auto"/>
      </w:divBdr>
    </w:div>
    <w:div w:id="1052726472">
      <w:bodyDiv w:val="1"/>
      <w:marLeft w:val="0"/>
      <w:marRight w:val="0"/>
      <w:marTop w:val="0"/>
      <w:marBottom w:val="0"/>
      <w:divBdr>
        <w:top w:val="none" w:sz="0" w:space="0" w:color="auto"/>
        <w:left w:val="none" w:sz="0" w:space="0" w:color="auto"/>
        <w:bottom w:val="none" w:sz="0" w:space="0" w:color="auto"/>
        <w:right w:val="none" w:sz="0" w:space="0" w:color="auto"/>
      </w:divBdr>
    </w:div>
    <w:div w:id="1053114996">
      <w:bodyDiv w:val="1"/>
      <w:marLeft w:val="0"/>
      <w:marRight w:val="0"/>
      <w:marTop w:val="0"/>
      <w:marBottom w:val="0"/>
      <w:divBdr>
        <w:top w:val="none" w:sz="0" w:space="0" w:color="auto"/>
        <w:left w:val="none" w:sz="0" w:space="0" w:color="auto"/>
        <w:bottom w:val="none" w:sz="0" w:space="0" w:color="auto"/>
        <w:right w:val="none" w:sz="0" w:space="0" w:color="auto"/>
      </w:divBdr>
    </w:div>
    <w:div w:id="1053457401">
      <w:bodyDiv w:val="1"/>
      <w:marLeft w:val="0"/>
      <w:marRight w:val="0"/>
      <w:marTop w:val="0"/>
      <w:marBottom w:val="0"/>
      <w:divBdr>
        <w:top w:val="none" w:sz="0" w:space="0" w:color="auto"/>
        <w:left w:val="none" w:sz="0" w:space="0" w:color="auto"/>
        <w:bottom w:val="none" w:sz="0" w:space="0" w:color="auto"/>
        <w:right w:val="none" w:sz="0" w:space="0" w:color="auto"/>
      </w:divBdr>
    </w:div>
    <w:div w:id="1053891503">
      <w:bodyDiv w:val="1"/>
      <w:marLeft w:val="0"/>
      <w:marRight w:val="0"/>
      <w:marTop w:val="0"/>
      <w:marBottom w:val="0"/>
      <w:divBdr>
        <w:top w:val="none" w:sz="0" w:space="0" w:color="auto"/>
        <w:left w:val="none" w:sz="0" w:space="0" w:color="auto"/>
        <w:bottom w:val="none" w:sz="0" w:space="0" w:color="auto"/>
        <w:right w:val="none" w:sz="0" w:space="0" w:color="auto"/>
      </w:divBdr>
    </w:div>
    <w:div w:id="1054038558">
      <w:bodyDiv w:val="1"/>
      <w:marLeft w:val="0"/>
      <w:marRight w:val="0"/>
      <w:marTop w:val="0"/>
      <w:marBottom w:val="0"/>
      <w:divBdr>
        <w:top w:val="none" w:sz="0" w:space="0" w:color="auto"/>
        <w:left w:val="none" w:sz="0" w:space="0" w:color="auto"/>
        <w:bottom w:val="none" w:sz="0" w:space="0" w:color="auto"/>
        <w:right w:val="none" w:sz="0" w:space="0" w:color="auto"/>
      </w:divBdr>
    </w:div>
    <w:div w:id="1054279167">
      <w:bodyDiv w:val="1"/>
      <w:marLeft w:val="0"/>
      <w:marRight w:val="0"/>
      <w:marTop w:val="0"/>
      <w:marBottom w:val="0"/>
      <w:divBdr>
        <w:top w:val="none" w:sz="0" w:space="0" w:color="auto"/>
        <w:left w:val="none" w:sz="0" w:space="0" w:color="auto"/>
        <w:bottom w:val="none" w:sz="0" w:space="0" w:color="auto"/>
        <w:right w:val="none" w:sz="0" w:space="0" w:color="auto"/>
      </w:divBdr>
    </w:div>
    <w:div w:id="1054423587">
      <w:bodyDiv w:val="1"/>
      <w:marLeft w:val="0"/>
      <w:marRight w:val="0"/>
      <w:marTop w:val="0"/>
      <w:marBottom w:val="0"/>
      <w:divBdr>
        <w:top w:val="none" w:sz="0" w:space="0" w:color="auto"/>
        <w:left w:val="none" w:sz="0" w:space="0" w:color="auto"/>
        <w:bottom w:val="none" w:sz="0" w:space="0" w:color="auto"/>
        <w:right w:val="none" w:sz="0" w:space="0" w:color="auto"/>
      </w:divBdr>
    </w:div>
    <w:div w:id="1054737167">
      <w:bodyDiv w:val="1"/>
      <w:marLeft w:val="0"/>
      <w:marRight w:val="0"/>
      <w:marTop w:val="0"/>
      <w:marBottom w:val="0"/>
      <w:divBdr>
        <w:top w:val="none" w:sz="0" w:space="0" w:color="auto"/>
        <w:left w:val="none" w:sz="0" w:space="0" w:color="auto"/>
        <w:bottom w:val="none" w:sz="0" w:space="0" w:color="auto"/>
        <w:right w:val="none" w:sz="0" w:space="0" w:color="auto"/>
      </w:divBdr>
    </w:div>
    <w:div w:id="1054886964">
      <w:bodyDiv w:val="1"/>
      <w:marLeft w:val="0"/>
      <w:marRight w:val="0"/>
      <w:marTop w:val="0"/>
      <w:marBottom w:val="0"/>
      <w:divBdr>
        <w:top w:val="none" w:sz="0" w:space="0" w:color="auto"/>
        <w:left w:val="none" w:sz="0" w:space="0" w:color="auto"/>
        <w:bottom w:val="none" w:sz="0" w:space="0" w:color="auto"/>
        <w:right w:val="none" w:sz="0" w:space="0" w:color="auto"/>
      </w:divBdr>
    </w:div>
    <w:div w:id="1055008090">
      <w:bodyDiv w:val="1"/>
      <w:marLeft w:val="0"/>
      <w:marRight w:val="0"/>
      <w:marTop w:val="0"/>
      <w:marBottom w:val="0"/>
      <w:divBdr>
        <w:top w:val="none" w:sz="0" w:space="0" w:color="auto"/>
        <w:left w:val="none" w:sz="0" w:space="0" w:color="auto"/>
        <w:bottom w:val="none" w:sz="0" w:space="0" w:color="auto"/>
        <w:right w:val="none" w:sz="0" w:space="0" w:color="auto"/>
      </w:divBdr>
    </w:div>
    <w:div w:id="1055081974">
      <w:bodyDiv w:val="1"/>
      <w:marLeft w:val="0"/>
      <w:marRight w:val="0"/>
      <w:marTop w:val="0"/>
      <w:marBottom w:val="0"/>
      <w:divBdr>
        <w:top w:val="none" w:sz="0" w:space="0" w:color="auto"/>
        <w:left w:val="none" w:sz="0" w:space="0" w:color="auto"/>
        <w:bottom w:val="none" w:sz="0" w:space="0" w:color="auto"/>
        <w:right w:val="none" w:sz="0" w:space="0" w:color="auto"/>
      </w:divBdr>
    </w:div>
    <w:div w:id="1055591095">
      <w:bodyDiv w:val="1"/>
      <w:marLeft w:val="0"/>
      <w:marRight w:val="0"/>
      <w:marTop w:val="0"/>
      <w:marBottom w:val="0"/>
      <w:divBdr>
        <w:top w:val="none" w:sz="0" w:space="0" w:color="auto"/>
        <w:left w:val="none" w:sz="0" w:space="0" w:color="auto"/>
        <w:bottom w:val="none" w:sz="0" w:space="0" w:color="auto"/>
        <w:right w:val="none" w:sz="0" w:space="0" w:color="auto"/>
      </w:divBdr>
    </w:div>
    <w:div w:id="1055856862">
      <w:bodyDiv w:val="1"/>
      <w:marLeft w:val="0"/>
      <w:marRight w:val="0"/>
      <w:marTop w:val="0"/>
      <w:marBottom w:val="0"/>
      <w:divBdr>
        <w:top w:val="none" w:sz="0" w:space="0" w:color="auto"/>
        <w:left w:val="none" w:sz="0" w:space="0" w:color="auto"/>
        <w:bottom w:val="none" w:sz="0" w:space="0" w:color="auto"/>
        <w:right w:val="none" w:sz="0" w:space="0" w:color="auto"/>
      </w:divBdr>
    </w:div>
    <w:div w:id="1055931104">
      <w:bodyDiv w:val="1"/>
      <w:marLeft w:val="0"/>
      <w:marRight w:val="0"/>
      <w:marTop w:val="0"/>
      <w:marBottom w:val="0"/>
      <w:divBdr>
        <w:top w:val="none" w:sz="0" w:space="0" w:color="auto"/>
        <w:left w:val="none" w:sz="0" w:space="0" w:color="auto"/>
        <w:bottom w:val="none" w:sz="0" w:space="0" w:color="auto"/>
        <w:right w:val="none" w:sz="0" w:space="0" w:color="auto"/>
      </w:divBdr>
    </w:div>
    <w:div w:id="1056010311">
      <w:bodyDiv w:val="1"/>
      <w:marLeft w:val="0"/>
      <w:marRight w:val="0"/>
      <w:marTop w:val="0"/>
      <w:marBottom w:val="0"/>
      <w:divBdr>
        <w:top w:val="none" w:sz="0" w:space="0" w:color="auto"/>
        <w:left w:val="none" w:sz="0" w:space="0" w:color="auto"/>
        <w:bottom w:val="none" w:sz="0" w:space="0" w:color="auto"/>
        <w:right w:val="none" w:sz="0" w:space="0" w:color="auto"/>
      </w:divBdr>
    </w:div>
    <w:div w:id="1056273469">
      <w:bodyDiv w:val="1"/>
      <w:marLeft w:val="0"/>
      <w:marRight w:val="0"/>
      <w:marTop w:val="0"/>
      <w:marBottom w:val="0"/>
      <w:divBdr>
        <w:top w:val="none" w:sz="0" w:space="0" w:color="auto"/>
        <w:left w:val="none" w:sz="0" w:space="0" w:color="auto"/>
        <w:bottom w:val="none" w:sz="0" w:space="0" w:color="auto"/>
        <w:right w:val="none" w:sz="0" w:space="0" w:color="auto"/>
      </w:divBdr>
    </w:div>
    <w:div w:id="1056777797">
      <w:bodyDiv w:val="1"/>
      <w:marLeft w:val="0"/>
      <w:marRight w:val="0"/>
      <w:marTop w:val="0"/>
      <w:marBottom w:val="0"/>
      <w:divBdr>
        <w:top w:val="none" w:sz="0" w:space="0" w:color="auto"/>
        <w:left w:val="none" w:sz="0" w:space="0" w:color="auto"/>
        <w:bottom w:val="none" w:sz="0" w:space="0" w:color="auto"/>
        <w:right w:val="none" w:sz="0" w:space="0" w:color="auto"/>
      </w:divBdr>
    </w:div>
    <w:div w:id="1057122772">
      <w:bodyDiv w:val="1"/>
      <w:marLeft w:val="0"/>
      <w:marRight w:val="0"/>
      <w:marTop w:val="0"/>
      <w:marBottom w:val="0"/>
      <w:divBdr>
        <w:top w:val="none" w:sz="0" w:space="0" w:color="auto"/>
        <w:left w:val="none" w:sz="0" w:space="0" w:color="auto"/>
        <w:bottom w:val="none" w:sz="0" w:space="0" w:color="auto"/>
        <w:right w:val="none" w:sz="0" w:space="0" w:color="auto"/>
      </w:divBdr>
    </w:div>
    <w:div w:id="1057705639">
      <w:bodyDiv w:val="1"/>
      <w:marLeft w:val="0"/>
      <w:marRight w:val="0"/>
      <w:marTop w:val="0"/>
      <w:marBottom w:val="0"/>
      <w:divBdr>
        <w:top w:val="none" w:sz="0" w:space="0" w:color="auto"/>
        <w:left w:val="none" w:sz="0" w:space="0" w:color="auto"/>
        <w:bottom w:val="none" w:sz="0" w:space="0" w:color="auto"/>
        <w:right w:val="none" w:sz="0" w:space="0" w:color="auto"/>
      </w:divBdr>
    </w:div>
    <w:div w:id="1058287806">
      <w:bodyDiv w:val="1"/>
      <w:marLeft w:val="0"/>
      <w:marRight w:val="0"/>
      <w:marTop w:val="0"/>
      <w:marBottom w:val="0"/>
      <w:divBdr>
        <w:top w:val="none" w:sz="0" w:space="0" w:color="auto"/>
        <w:left w:val="none" w:sz="0" w:space="0" w:color="auto"/>
        <w:bottom w:val="none" w:sz="0" w:space="0" w:color="auto"/>
        <w:right w:val="none" w:sz="0" w:space="0" w:color="auto"/>
      </w:divBdr>
    </w:div>
    <w:div w:id="1058357626">
      <w:bodyDiv w:val="1"/>
      <w:marLeft w:val="0"/>
      <w:marRight w:val="0"/>
      <w:marTop w:val="0"/>
      <w:marBottom w:val="0"/>
      <w:divBdr>
        <w:top w:val="none" w:sz="0" w:space="0" w:color="auto"/>
        <w:left w:val="none" w:sz="0" w:space="0" w:color="auto"/>
        <w:bottom w:val="none" w:sz="0" w:space="0" w:color="auto"/>
        <w:right w:val="none" w:sz="0" w:space="0" w:color="auto"/>
      </w:divBdr>
    </w:div>
    <w:div w:id="1058474383">
      <w:bodyDiv w:val="1"/>
      <w:marLeft w:val="0"/>
      <w:marRight w:val="0"/>
      <w:marTop w:val="0"/>
      <w:marBottom w:val="0"/>
      <w:divBdr>
        <w:top w:val="none" w:sz="0" w:space="0" w:color="auto"/>
        <w:left w:val="none" w:sz="0" w:space="0" w:color="auto"/>
        <w:bottom w:val="none" w:sz="0" w:space="0" w:color="auto"/>
        <w:right w:val="none" w:sz="0" w:space="0" w:color="auto"/>
      </w:divBdr>
    </w:div>
    <w:div w:id="1058477912">
      <w:bodyDiv w:val="1"/>
      <w:marLeft w:val="0"/>
      <w:marRight w:val="0"/>
      <w:marTop w:val="0"/>
      <w:marBottom w:val="0"/>
      <w:divBdr>
        <w:top w:val="none" w:sz="0" w:space="0" w:color="auto"/>
        <w:left w:val="none" w:sz="0" w:space="0" w:color="auto"/>
        <w:bottom w:val="none" w:sz="0" w:space="0" w:color="auto"/>
        <w:right w:val="none" w:sz="0" w:space="0" w:color="auto"/>
      </w:divBdr>
    </w:div>
    <w:div w:id="1058940995">
      <w:bodyDiv w:val="1"/>
      <w:marLeft w:val="0"/>
      <w:marRight w:val="0"/>
      <w:marTop w:val="0"/>
      <w:marBottom w:val="0"/>
      <w:divBdr>
        <w:top w:val="none" w:sz="0" w:space="0" w:color="auto"/>
        <w:left w:val="none" w:sz="0" w:space="0" w:color="auto"/>
        <w:bottom w:val="none" w:sz="0" w:space="0" w:color="auto"/>
        <w:right w:val="none" w:sz="0" w:space="0" w:color="auto"/>
      </w:divBdr>
    </w:div>
    <w:div w:id="1059086688">
      <w:bodyDiv w:val="1"/>
      <w:marLeft w:val="0"/>
      <w:marRight w:val="0"/>
      <w:marTop w:val="0"/>
      <w:marBottom w:val="0"/>
      <w:divBdr>
        <w:top w:val="none" w:sz="0" w:space="0" w:color="auto"/>
        <w:left w:val="none" w:sz="0" w:space="0" w:color="auto"/>
        <w:bottom w:val="none" w:sz="0" w:space="0" w:color="auto"/>
        <w:right w:val="none" w:sz="0" w:space="0" w:color="auto"/>
      </w:divBdr>
    </w:div>
    <w:div w:id="1059397796">
      <w:bodyDiv w:val="1"/>
      <w:marLeft w:val="0"/>
      <w:marRight w:val="0"/>
      <w:marTop w:val="0"/>
      <w:marBottom w:val="0"/>
      <w:divBdr>
        <w:top w:val="none" w:sz="0" w:space="0" w:color="auto"/>
        <w:left w:val="none" w:sz="0" w:space="0" w:color="auto"/>
        <w:bottom w:val="none" w:sz="0" w:space="0" w:color="auto"/>
        <w:right w:val="none" w:sz="0" w:space="0" w:color="auto"/>
      </w:divBdr>
    </w:div>
    <w:div w:id="1059476198">
      <w:bodyDiv w:val="1"/>
      <w:marLeft w:val="0"/>
      <w:marRight w:val="0"/>
      <w:marTop w:val="0"/>
      <w:marBottom w:val="0"/>
      <w:divBdr>
        <w:top w:val="none" w:sz="0" w:space="0" w:color="auto"/>
        <w:left w:val="none" w:sz="0" w:space="0" w:color="auto"/>
        <w:bottom w:val="none" w:sz="0" w:space="0" w:color="auto"/>
        <w:right w:val="none" w:sz="0" w:space="0" w:color="auto"/>
      </w:divBdr>
    </w:div>
    <w:div w:id="1060056298">
      <w:bodyDiv w:val="1"/>
      <w:marLeft w:val="0"/>
      <w:marRight w:val="0"/>
      <w:marTop w:val="0"/>
      <w:marBottom w:val="0"/>
      <w:divBdr>
        <w:top w:val="none" w:sz="0" w:space="0" w:color="auto"/>
        <w:left w:val="none" w:sz="0" w:space="0" w:color="auto"/>
        <w:bottom w:val="none" w:sz="0" w:space="0" w:color="auto"/>
        <w:right w:val="none" w:sz="0" w:space="0" w:color="auto"/>
      </w:divBdr>
    </w:div>
    <w:div w:id="1060175996">
      <w:bodyDiv w:val="1"/>
      <w:marLeft w:val="0"/>
      <w:marRight w:val="0"/>
      <w:marTop w:val="0"/>
      <w:marBottom w:val="0"/>
      <w:divBdr>
        <w:top w:val="none" w:sz="0" w:space="0" w:color="auto"/>
        <w:left w:val="none" w:sz="0" w:space="0" w:color="auto"/>
        <w:bottom w:val="none" w:sz="0" w:space="0" w:color="auto"/>
        <w:right w:val="none" w:sz="0" w:space="0" w:color="auto"/>
      </w:divBdr>
    </w:div>
    <w:div w:id="1060400743">
      <w:bodyDiv w:val="1"/>
      <w:marLeft w:val="0"/>
      <w:marRight w:val="0"/>
      <w:marTop w:val="0"/>
      <w:marBottom w:val="0"/>
      <w:divBdr>
        <w:top w:val="none" w:sz="0" w:space="0" w:color="auto"/>
        <w:left w:val="none" w:sz="0" w:space="0" w:color="auto"/>
        <w:bottom w:val="none" w:sz="0" w:space="0" w:color="auto"/>
        <w:right w:val="none" w:sz="0" w:space="0" w:color="auto"/>
      </w:divBdr>
    </w:div>
    <w:div w:id="1060447685">
      <w:bodyDiv w:val="1"/>
      <w:marLeft w:val="0"/>
      <w:marRight w:val="0"/>
      <w:marTop w:val="0"/>
      <w:marBottom w:val="0"/>
      <w:divBdr>
        <w:top w:val="none" w:sz="0" w:space="0" w:color="auto"/>
        <w:left w:val="none" w:sz="0" w:space="0" w:color="auto"/>
        <w:bottom w:val="none" w:sz="0" w:space="0" w:color="auto"/>
        <w:right w:val="none" w:sz="0" w:space="0" w:color="auto"/>
      </w:divBdr>
    </w:div>
    <w:div w:id="1060514536">
      <w:bodyDiv w:val="1"/>
      <w:marLeft w:val="0"/>
      <w:marRight w:val="0"/>
      <w:marTop w:val="0"/>
      <w:marBottom w:val="0"/>
      <w:divBdr>
        <w:top w:val="none" w:sz="0" w:space="0" w:color="auto"/>
        <w:left w:val="none" w:sz="0" w:space="0" w:color="auto"/>
        <w:bottom w:val="none" w:sz="0" w:space="0" w:color="auto"/>
        <w:right w:val="none" w:sz="0" w:space="0" w:color="auto"/>
      </w:divBdr>
    </w:div>
    <w:div w:id="1060517459">
      <w:bodyDiv w:val="1"/>
      <w:marLeft w:val="0"/>
      <w:marRight w:val="0"/>
      <w:marTop w:val="0"/>
      <w:marBottom w:val="0"/>
      <w:divBdr>
        <w:top w:val="none" w:sz="0" w:space="0" w:color="auto"/>
        <w:left w:val="none" w:sz="0" w:space="0" w:color="auto"/>
        <w:bottom w:val="none" w:sz="0" w:space="0" w:color="auto"/>
        <w:right w:val="none" w:sz="0" w:space="0" w:color="auto"/>
      </w:divBdr>
    </w:div>
    <w:div w:id="1060791612">
      <w:bodyDiv w:val="1"/>
      <w:marLeft w:val="0"/>
      <w:marRight w:val="0"/>
      <w:marTop w:val="0"/>
      <w:marBottom w:val="0"/>
      <w:divBdr>
        <w:top w:val="none" w:sz="0" w:space="0" w:color="auto"/>
        <w:left w:val="none" w:sz="0" w:space="0" w:color="auto"/>
        <w:bottom w:val="none" w:sz="0" w:space="0" w:color="auto"/>
        <w:right w:val="none" w:sz="0" w:space="0" w:color="auto"/>
      </w:divBdr>
    </w:div>
    <w:div w:id="1061367885">
      <w:bodyDiv w:val="1"/>
      <w:marLeft w:val="0"/>
      <w:marRight w:val="0"/>
      <w:marTop w:val="0"/>
      <w:marBottom w:val="0"/>
      <w:divBdr>
        <w:top w:val="none" w:sz="0" w:space="0" w:color="auto"/>
        <w:left w:val="none" w:sz="0" w:space="0" w:color="auto"/>
        <w:bottom w:val="none" w:sz="0" w:space="0" w:color="auto"/>
        <w:right w:val="none" w:sz="0" w:space="0" w:color="auto"/>
      </w:divBdr>
    </w:div>
    <w:div w:id="1061564387">
      <w:bodyDiv w:val="1"/>
      <w:marLeft w:val="0"/>
      <w:marRight w:val="0"/>
      <w:marTop w:val="0"/>
      <w:marBottom w:val="0"/>
      <w:divBdr>
        <w:top w:val="none" w:sz="0" w:space="0" w:color="auto"/>
        <w:left w:val="none" w:sz="0" w:space="0" w:color="auto"/>
        <w:bottom w:val="none" w:sz="0" w:space="0" w:color="auto"/>
        <w:right w:val="none" w:sz="0" w:space="0" w:color="auto"/>
      </w:divBdr>
    </w:div>
    <w:div w:id="1061828933">
      <w:bodyDiv w:val="1"/>
      <w:marLeft w:val="0"/>
      <w:marRight w:val="0"/>
      <w:marTop w:val="0"/>
      <w:marBottom w:val="0"/>
      <w:divBdr>
        <w:top w:val="none" w:sz="0" w:space="0" w:color="auto"/>
        <w:left w:val="none" w:sz="0" w:space="0" w:color="auto"/>
        <w:bottom w:val="none" w:sz="0" w:space="0" w:color="auto"/>
        <w:right w:val="none" w:sz="0" w:space="0" w:color="auto"/>
      </w:divBdr>
    </w:div>
    <w:div w:id="1062632912">
      <w:bodyDiv w:val="1"/>
      <w:marLeft w:val="0"/>
      <w:marRight w:val="0"/>
      <w:marTop w:val="0"/>
      <w:marBottom w:val="0"/>
      <w:divBdr>
        <w:top w:val="none" w:sz="0" w:space="0" w:color="auto"/>
        <w:left w:val="none" w:sz="0" w:space="0" w:color="auto"/>
        <w:bottom w:val="none" w:sz="0" w:space="0" w:color="auto"/>
        <w:right w:val="none" w:sz="0" w:space="0" w:color="auto"/>
      </w:divBdr>
    </w:div>
    <w:div w:id="1062681970">
      <w:bodyDiv w:val="1"/>
      <w:marLeft w:val="0"/>
      <w:marRight w:val="0"/>
      <w:marTop w:val="0"/>
      <w:marBottom w:val="0"/>
      <w:divBdr>
        <w:top w:val="none" w:sz="0" w:space="0" w:color="auto"/>
        <w:left w:val="none" w:sz="0" w:space="0" w:color="auto"/>
        <w:bottom w:val="none" w:sz="0" w:space="0" w:color="auto"/>
        <w:right w:val="none" w:sz="0" w:space="0" w:color="auto"/>
      </w:divBdr>
    </w:div>
    <w:div w:id="1063606001">
      <w:bodyDiv w:val="1"/>
      <w:marLeft w:val="0"/>
      <w:marRight w:val="0"/>
      <w:marTop w:val="0"/>
      <w:marBottom w:val="0"/>
      <w:divBdr>
        <w:top w:val="none" w:sz="0" w:space="0" w:color="auto"/>
        <w:left w:val="none" w:sz="0" w:space="0" w:color="auto"/>
        <w:bottom w:val="none" w:sz="0" w:space="0" w:color="auto"/>
        <w:right w:val="none" w:sz="0" w:space="0" w:color="auto"/>
      </w:divBdr>
    </w:div>
    <w:div w:id="1063872520">
      <w:bodyDiv w:val="1"/>
      <w:marLeft w:val="0"/>
      <w:marRight w:val="0"/>
      <w:marTop w:val="0"/>
      <w:marBottom w:val="0"/>
      <w:divBdr>
        <w:top w:val="none" w:sz="0" w:space="0" w:color="auto"/>
        <w:left w:val="none" w:sz="0" w:space="0" w:color="auto"/>
        <w:bottom w:val="none" w:sz="0" w:space="0" w:color="auto"/>
        <w:right w:val="none" w:sz="0" w:space="0" w:color="auto"/>
      </w:divBdr>
    </w:div>
    <w:div w:id="1064061236">
      <w:bodyDiv w:val="1"/>
      <w:marLeft w:val="0"/>
      <w:marRight w:val="0"/>
      <w:marTop w:val="0"/>
      <w:marBottom w:val="0"/>
      <w:divBdr>
        <w:top w:val="none" w:sz="0" w:space="0" w:color="auto"/>
        <w:left w:val="none" w:sz="0" w:space="0" w:color="auto"/>
        <w:bottom w:val="none" w:sz="0" w:space="0" w:color="auto"/>
        <w:right w:val="none" w:sz="0" w:space="0" w:color="auto"/>
      </w:divBdr>
    </w:div>
    <w:div w:id="1064334370">
      <w:bodyDiv w:val="1"/>
      <w:marLeft w:val="0"/>
      <w:marRight w:val="0"/>
      <w:marTop w:val="0"/>
      <w:marBottom w:val="0"/>
      <w:divBdr>
        <w:top w:val="none" w:sz="0" w:space="0" w:color="auto"/>
        <w:left w:val="none" w:sz="0" w:space="0" w:color="auto"/>
        <w:bottom w:val="none" w:sz="0" w:space="0" w:color="auto"/>
        <w:right w:val="none" w:sz="0" w:space="0" w:color="auto"/>
      </w:divBdr>
    </w:div>
    <w:div w:id="1064915752">
      <w:bodyDiv w:val="1"/>
      <w:marLeft w:val="0"/>
      <w:marRight w:val="0"/>
      <w:marTop w:val="0"/>
      <w:marBottom w:val="0"/>
      <w:divBdr>
        <w:top w:val="none" w:sz="0" w:space="0" w:color="auto"/>
        <w:left w:val="none" w:sz="0" w:space="0" w:color="auto"/>
        <w:bottom w:val="none" w:sz="0" w:space="0" w:color="auto"/>
        <w:right w:val="none" w:sz="0" w:space="0" w:color="auto"/>
      </w:divBdr>
    </w:div>
    <w:div w:id="1065105597">
      <w:bodyDiv w:val="1"/>
      <w:marLeft w:val="0"/>
      <w:marRight w:val="0"/>
      <w:marTop w:val="0"/>
      <w:marBottom w:val="0"/>
      <w:divBdr>
        <w:top w:val="none" w:sz="0" w:space="0" w:color="auto"/>
        <w:left w:val="none" w:sz="0" w:space="0" w:color="auto"/>
        <w:bottom w:val="none" w:sz="0" w:space="0" w:color="auto"/>
        <w:right w:val="none" w:sz="0" w:space="0" w:color="auto"/>
      </w:divBdr>
    </w:div>
    <w:div w:id="1065646239">
      <w:bodyDiv w:val="1"/>
      <w:marLeft w:val="0"/>
      <w:marRight w:val="0"/>
      <w:marTop w:val="0"/>
      <w:marBottom w:val="0"/>
      <w:divBdr>
        <w:top w:val="none" w:sz="0" w:space="0" w:color="auto"/>
        <w:left w:val="none" w:sz="0" w:space="0" w:color="auto"/>
        <w:bottom w:val="none" w:sz="0" w:space="0" w:color="auto"/>
        <w:right w:val="none" w:sz="0" w:space="0" w:color="auto"/>
      </w:divBdr>
    </w:div>
    <w:div w:id="1066027228">
      <w:bodyDiv w:val="1"/>
      <w:marLeft w:val="0"/>
      <w:marRight w:val="0"/>
      <w:marTop w:val="0"/>
      <w:marBottom w:val="0"/>
      <w:divBdr>
        <w:top w:val="none" w:sz="0" w:space="0" w:color="auto"/>
        <w:left w:val="none" w:sz="0" w:space="0" w:color="auto"/>
        <w:bottom w:val="none" w:sz="0" w:space="0" w:color="auto"/>
        <w:right w:val="none" w:sz="0" w:space="0" w:color="auto"/>
      </w:divBdr>
    </w:div>
    <w:div w:id="1066219644">
      <w:bodyDiv w:val="1"/>
      <w:marLeft w:val="0"/>
      <w:marRight w:val="0"/>
      <w:marTop w:val="0"/>
      <w:marBottom w:val="0"/>
      <w:divBdr>
        <w:top w:val="none" w:sz="0" w:space="0" w:color="auto"/>
        <w:left w:val="none" w:sz="0" w:space="0" w:color="auto"/>
        <w:bottom w:val="none" w:sz="0" w:space="0" w:color="auto"/>
        <w:right w:val="none" w:sz="0" w:space="0" w:color="auto"/>
      </w:divBdr>
    </w:div>
    <w:div w:id="1066613184">
      <w:bodyDiv w:val="1"/>
      <w:marLeft w:val="0"/>
      <w:marRight w:val="0"/>
      <w:marTop w:val="0"/>
      <w:marBottom w:val="0"/>
      <w:divBdr>
        <w:top w:val="none" w:sz="0" w:space="0" w:color="auto"/>
        <w:left w:val="none" w:sz="0" w:space="0" w:color="auto"/>
        <w:bottom w:val="none" w:sz="0" w:space="0" w:color="auto"/>
        <w:right w:val="none" w:sz="0" w:space="0" w:color="auto"/>
      </w:divBdr>
    </w:div>
    <w:div w:id="1066759356">
      <w:bodyDiv w:val="1"/>
      <w:marLeft w:val="0"/>
      <w:marRight w:val="0"/>
      <w:marTop w:val="0"/>
      <w:marBottom w:val="0"/>
      <w:divBdr>
        <w:top w:val="none" w:sz="0" w:space="0" w:color="auto"/>
        <w:left w:val="none" w:sz="0" w:space="0" w:color="auto"/>
        <w:bottom w:val="none" w:sz="0" w:space="0" w:color="auto"/>
        <w:right w:val="none" w:sz="0" w:space="0" w:color="auto"/>
      </w:divBdr>
    </w:div>
    <w:div w:id="1066999806">
      <w:bodyDiv w:val="1"/>
      <w:marLeft w:val="0"/>
      <w:marRight w:val="0"/>
      <w:marTop w:val="0"/>
      <w:marBottom w:val="0"/>
      <w:divBdr>
        <w:top w:val="none" w:sz="0" w:space="0" w:color="auto"/>
        <w:left w:val="none" w:sz="0" w:space="0" w:color="auto"/>
        <w:bottom w:val="none" w:sz="0" w:space="0" w:color="auto"/>
        <w:right w:val="none" w:sz="0" w:space="0" w:color="auto"/>
      </w:divBdr>
    </w:div>
    <w:div w:id="1067457178">
      <w:bodyDiv w:val="1"/>
      <w:marLeft w:val="0"/>
      <w:marRight w:val="0"/>
      <w:marTop w:val="0"/>
      <w:marBottom w:val="0"/>
      <w:divBdr>
        <w:top w:val="none" w:sz="0" w:space="0" w:color="auto"/>
        <w:left w:val="none" w:sz="0" w:space="0" w:color="auto"/>
        <w:bottom w:val="none" w:sz="0" w:space="0" w:color="auto"/>
        <w:right w:val="none" w:sz="0" w:space="0" w:color="auto"/>
      </w:divBdr>
    </w:div>
    <w:div w:id="1067647995">
      <w:bodyDiv w:val="1"/>
      <w:marLeft w:val="0"/>
      <w:marRight w:val="0"/>
      <w:marTop w:val="0"/>
      <w:marBottom w:val="0"/>
      <w:divBdr>
        <w:top w:val="none" w:sz="0" w:space="0" w:color="auto"/>
        <w:left w:val="none" w:sz="0" w:space="0" w:color="auto"/>
        <w:bottom w:val="none" w:sz="0" w:space="0" w:color="auto"/>
        <w:right w:val="none" w:sz="0" w:space="0" w:color="auto"/>
      </w:divBdr>
    </w:div>
    <w:div w:id="1068267749">
      <w:bodyDiv w:val="1"/>
      <w:marLeft w:val="0"/>
      <w:marRight w:val="0"/>
      <w:marTop w:val="0"/>
      <w:marBottom w:val="0"/>
      <w:divBdr>
        <w:top w:val="none" w:sz="0" w:space="0" w:color="auto"/>
        <w:left w:val="none" w:sz="0" w:space="0" w:color="auto"/>
        <w:bottom w:val="none" w:sz="0" w:space="0" w:color="auto"/>
        <w:right w:val="none" w:sz="0" w:space="0" w:color="auto"/>
      </w:divBdr>
    </w:div>
    <w:div w:id="1068847916">
      <w:bodyDiv w:val="1"/>
      <w:marLeft w:val="0"/>
      <w:marRight w:val="0"/>
      <w:marTop w:val="0"/>
      <w:marBottom w:val="0"/>
      <w:divBdr>
        <w:top w:val="none" w:sz="0" w:space="0" w:color="auto"/>
        <w:left w:val="none" w:sz="0" w:space="0" w:color="auto"/>
        <w:bottom w:val="none" w:sz="0" w:space="0" w:color="auto"/>
        <w:right w:val="none" w:sz="0" w:space="0" w:color="auto"/>
      </w:divBdr>
    </w:div>
    <w:div w:id="1069307896">
      <w:bodyDiv w:val="1"/>
      <w:marLeft w:val="0"/>
      <w:marRight w:val="0"/>
      <w:marTop w:val="0"/>
      <w:marBottom w:val="0"/>
      <w:divBdr>
        <w:top w:val="none" w:sz="0" w:space="0" w:color="auto"/>
        <w:left w:val="none" w:sz="0" w:space="0" w:color="auto"/>
        <w:bottom w:val="none" w:sz="0" w:space="0" w:color="auto"/>
        <w:right w:val="none" w:sz="0" w:space="0" w:color="auto"/>
      </w:divBdr>
    </w:div>
    <w:div w:id="1069571932">
      <w:bodyDiv w:val="1"/>
      <w:marLeft w:val="0"/>
      <w:marRight w:val="0"/>
      <w:marTop w:val="0"/>
      <w:marBottom w:val="0"/>
      <w:divBdr>
        <w:top w:val="none" w:sz="0" w:space="0" w:color="auto"/>
        <w:left w:val="none" w:sz="0" w:space="0" w:color="auto"/>
        <w:bottom w:val="none" w:sz="0" w:space="0" w:color="auto"/>
        <w:right w:val="none" w:sz="0" w:space="0" w:color="auto"/>
      </w:divBdr>
    </w:div>
    <w:div w:id="1070152923">
      <w:bodyDiv w:val="1"/>
      <w:marLeft w:val="0"/>
      <w:marRight w:val="0"/>
      <w:marTop w:val="0"/>
      <w:marBottom w:val="0"/>
      <w:divBdr>
        <w:top w:val="none" w:sz="0" w:space="0" w:color="auto"/>
        <w:left w:val="none" w:sz="0" w:space="0" w:color="auto"/>
        <w:bottom w:val="none" w:sz="0" w:space="0" w:color="auto"/>
        <w:right w:val="none" w:sz="0" w:space="0" w:color="auto"/>
      </w:divBdr>
    </w:div>
    <w:div w:id="1070270600">
      <w:bodyDiv w:val="1"/>
      <w:marLeft w:val="0"/>
      <w:marRight w:val="0"/>
      <w:marTop w:val="0"/>
      <w:marBottom w:val="0"/>
      <w:divBdr>
        <w:top w:val="none" w:sz="0" w:space="0" w:color="auto"/>
        <w:left w:val="none" w:sz="0" w:space="0" w:color="auto"/>
        <w:bottom w:val="none" w:sz="0" w:space="0" w:color="auto"/>
        <w:right w:val="none" w:sz="0" w:space="0" w:color="auto"/>
      </w:divBdr>
    </w:div>
    <w:div w:id="1070662273">
      <w:bodyDiv w:val="1"/>
      <w:marLeft w:val="0"/>
      <w:marRight w:val="0"/>
      <w:marTop w:val="0"/>
      <w:marBottom w:val="0"/>
      <w:divBdr>
        <w:top w:val="none" w:sz="0" w:space="0" w:color="auto"/>
        <w:left w:val="none" w:sz="0" w:space="0" w:color="auto"/>
        <w:bottom w:val="none" w:sz="0" w:space="0" w:color="auto"/>
        <w:right w:val="none" w:sz="0" w:space="0" w:color="auto"/>
      </w:divBdr>
    </w:div>
    <w:div w:id="1070999248">
      <w:bodyDiv w:val="1"/>
      <w:marLeft w:val="0"/>
      <w:marRight w:val="0"/>
      <w:marTop w:val="0"/>
      <w:marBottom w:val="0"/>
      <w:divBdr>
        <w:top w:val="none" w:sz="0" w:space="0" w:color="auto"/>
        <w:left w:val="none" w:sz="0" w:space="0" w:color="auto"/>
        <w:bottom w:val="none" w:sz="0" w:space="0" w:color="auto"/>
        <w:right w:val="none" w:sz="0" w:space="0" w:color="auto"/>
      </w:divBdr>
    </w:div>
    <w:div w:id="1071804467">
      <w:bodyDiv w:val="1"/>
      <w:marLeft w:val="0"/>
      <w:marRight w:val="0"/>
      <w:marTop w:val="0"/>
      <w:marBottom w:val="0"/>
      <w:divBdr>
        <w:top w:val="none" w:sz="0" w:space="0" w:color="auto"/>
        <w:left w:val="none" w:sz="0" w:space="0" w:color="auto"/>
        <w:bottom w:val="none" w:sz="0" w:space="0" w:color="auto"/>
        <w:right w:val="none" w:sz="0" w:space="0" w:color="auto"/>
      </w:divBdr>
    </w:div>
    <w:div w:id="1071856456">
      <w:bodyDiv w:val="1"/>
      <w:marLeft w:val="0"/>
      <w:marRight w:val="0"/>
      <w:marTop w:val="0"/>
      <w:marBottom w:val="0"/>
      <w:divBdr>
        <w:top w:val="none" w:sz="0" w:space="0" w:color="auto"/>
        <w:left w:val="none" w:sz="0" w:space="0" w:color="auto"/>
        <w:bottom w:val="none" w:sz="0" w:space="0" w:color="auto"/>
        <w:right w:val="none" w:sz="0" w:space="0" w:color="auto"/>
      </w:divBdr>
    </w:div>
    <w:div w:id="1071927183">
      <w:bodyDiv w:val="1"/>
      <w:marLeft w:val="0"/>
      <w:marRight w:val="0"/>
      <w:marTop w:val="0"/>
      <w:marBottom w:val="0"/>
      <w:divBdr>
        <w:top w:val="none" w:sz="0" w:space="0" w:color="auto"/>
        <w:left w:val="none" w:sz="0" w:space="0" w:color="auto"/>
        <w:bottom w:val="none" w:sz="0" w:space="0" w:color="auto"/>
        <w:right w:val="none" w:sz="0" w:space="0" w:color="auto"/>
      </w:divBdr>
    </w:div>
    <w:div w:id="1071998643">
      <w:bodyDiv w:val="1"/>
      <w:marLeft w:val="0"/>
      <w:marRight w:val="0"/>
      <w:marTop w:val="0"/>
      <w:marBottom w:val="0"/>
      <w:divBdr>
        <w:top w:val="none" w:sz="0" w:space="0" w:color="auto"/>
        <w:left w:val="none" w:sz="0" w:space="0" w:color="auto"/>
        <w:bottom w:val="none" w:sz="0" w:space="0" w:color="auto"/>
        <w:right w:val="none" w:sz="0" w:space="0" w:color="auto"/>
      </w:divBdr>
    </w:div>
    <w:div w:id="1072001563">
      <w:bodyDiv w:val="1"/>
      <w:marLeft w:val="0"/>
      <w:marRight w:val="0"/>
      <w:marTop w:val="0"/>
      <w:marBottom w:val="0"/>
      <w:divBdr>
        <w:top w:val="none" w:sz="0" w:space="0" w:color="auto"/>
        <w:left w:val="none" w:sz="0" w:space="0" w:color="auto"/>
        <w:bottom w:val="none" w:sz="0" w:space="0" w:color="auto"/>
        <w:right w:val="none" w:sz="0" w:space="0" w:color="auto"/>
      </w:divBdr>
    </w:div>
    <w:div w:id="1072003509">
      <w:bodyDiv w:val="1"/>
      <w:marLeft w:val="0"/>
      <w:marRight w:val="0"/>
      <w:marTop w:val="0"/>
      <w:marBottom w:val="0"/>
      <w:divBdr>
        <w:top w:val="none" w:sz="0" w:space="0" w:color="auto"/>
        <w:left w:val="none" w:sz="0" w:space="0" w:color="auto"/>
        <w:bottom w:val="none" w:sz="0" w:space="0" w:color="auto"/>
        <w:right w:val="none" w:sz="0" w:space="0" w:color="auto"/>
      </w:divBdr>
    </w:div>
    <w:div w:id="1072657254">
      <w:bodyDiv w:val="1"/>
      <w:marLeft w:val="0"/>
      <w:marRight w:val="0"/>
      <w:marTop w:val="0"/>
      <w:marBottom w:val="0"/>
      <w:divBdr>
        <w:top w:val="none" w:sz="0" w:space="0" w:color="auto"/>
        <w:left w:val="none" w:sz="0" w:space="0" w:color="auto"/>
        <w:bottom w:val="none" w:sz="0" w:space="0" w:color="auto"/>
        <w:right w:val="none" w:sz="0" w:space="0" w:color="auto"/>
      </w:divBdr>
    </w:div>
    <w:div w:id="1073118694">
      <w:bodyDiv w:val="1"/>
      <w:marLeft w:val="0"/>
      <w:marRight w:val="0"/>
      <w:marTop w:val="0"/>
      <w:marBottom w:val="0"/>
      <w:divBdr>
        <w:top w:val="none" w:sz="0" w:space="0" w:color="auto"/>
        <w:left w:val="none" w:sz="0" w:space="0" w:color="auto"/>
        <w:bottom w:val="none" w:sz="0" w:space="0" w:color="auto"/>
        <w:right w:val="none" w:sz="0" w:space="0" w:color="auto"/>
      </w:divBdr>
    </w:div>
    <w:div w:id="1073313920">
      <w:bodyDiv w:val="1"/>
      <w:marLeft w:val="0"/>
      <w:marRight w:val="0"/>
      <w:marTop w:val="0"/>
      <w:marBottom w:val="0"/>
      <w:divBdr>
        <w:top w:val="none" w:sz="0" w:space="0" w:color="auto"/>
        <w:left w:val="none" w:sz="0" w:space="0" w:color="auto"/>
        <w:bottom w:val="none" w:sz="0" w:space="0" w:color="auto"/>
        <w:right w:val="none" w:sz="0" w:space="0" w:color="auto"/>
      </w:divBdr>
    </w:div>
    <w:div w:id="1073357305">
      <w:bodyDiv w:val="1"/>
      <w:marLeft w:val="0"/>
      <w:marRight w:val="0"/>
      <w:marTop w:val="0"/>
      <w:marBottom w:val="0"/>
      <w:divBdr>
        <w:top w:val="none" w:sz="0" w:space="0" w:color="auto"/>
        <w:left w:val="none" w:sz="0" w:space="0" w:color="auto"/>
        <w:bottom w:val="none" w:sz="0" w:space="0" w:color="auto"/>
        <w:right w:val="none" w:sz="0" w:space="0" w:color="auto"/>
      </w:divBdr>
    </w:div>
    <w:div w:id="1074090222">
      <w:bodyDiv w:val="1"/>
      <w:marLeft w:val="0"/>
      <w:marRight w:val="0"/>
      <w:marTop w:val="0"/>
      <w:marBottom w:val="0"/>
      <w:divBdr>
        <w:top w:val="none" w:sz="0" w:space="0" w:color="auto"/>
        <w:left w:val="none" w:sz="0" w:space="0" w:color="auto"/>
        <w:bottom w:val="none" w:sz="0" w:space="0" w:color="auto"/>
        <w:right w:val="none" w:sz="0" w:space="0" w:color="auto"/>
      </w:divBdr>
    </w:div>
    <w:div w:id="1074233224">
      <w:bodyDiv w:val="1"/>
      <w:marLeft w:val="0"/>
      <w:marRight w:val="0"/>
      <w:marTop w:val="0"/>
      <w:marBottom w:val="0"/>
      <w:divBdr>
        <w:top w:val="none" w:sz="0" w:space="0" w:color="auto"/>
        <w:left w:val="none" w:sz="0" w:space="0" w:color="auto"/>
        <w:bottom w:val="none" w:sz="0" w:space="0" w:color="auto"/>
        <w:right w:val="none" w:sz="0" w:space="0" w:color="auto"/>
      </w:divBdr>
    </w:div>
    <w:div w:id="1074861255">
      <w:bodyDiv w:val="1"/>
      <w:marLeft w:val="0"/>
      <w:marRight w:val="0"/>
      <w:marTop w:val="0"/>
      <w:marBottom w:val="0"/>
      <w:divBdr>
        <w:top w:val="none" w:sz="0" w:space="0" w:color="auto"/>
        <w:left w:val="none" w:sz="0" w:space="0" w:color="auto"/>
        <w:bottom w:val="none" w:sz="0" w:space="0" w:color="auto"/>
        <w:right w:val="none" w:sz="0" w:space="0" w:color="auto"/>
      </w:divBdr>
    </w:div>
    <w:div w:id="1075474757">
      <w:bodyDiv w:val="1"/>
      <w:marLeft w:val="0"/>
      <w:marRight w:val="0"/>
      <w:marTop w:val="0"/>
      <w:marBottom w:val="0"/>
      <w:divBdr>
        <w:top w:val="none" w:sz="0" w:space="0" w:color="auto"/>
        <w:left w:val="none" w:sz="0" w:space="0" w:color="auto"/>
        <w:bottom w:val="none" w:sz="0" w:space="0" w:color="auto"/>
        <w:right w:val="none" w:sz="0" w:space="0" w:color="auto"/>
      </w:divBdr>
    </w:div>
    <w:div w:id="1075712056">
      <w:bodyDiv w:val="1"/>
      <w:marLeft w:val="0"/>
      <w:marRight w:val="0"/>
      <w:marTop w:val="0"/>
      <w:marBottom w:val="0"/>
      <w:divBdr>
        <w:top w:val="none" w:sz="0" w:space="0" w:color="auto"/>
        <w:left w:val="none" w:sz="0" w:space="0" w:color="auto"/>
        <w:bottom w:val="none" w:sz="0" w:space="0" w:color="auto"/>
        <w:right w:val="none" w:sz="0" w:space="0" w:color="auto"/>
      </w:divBdr>
    </w:div>
    <w:div w:id="1075860440">
      <w:bodyDiv w:val="1"/>
      <w:marLeft w:val="0"/>
      <w:marRight w:val="0"/>
      <w:marTop w:val="0"/>
      <w:marBottom w:val="0"/>
      <w:divBdr>
        <w:top w:val="none" w:sz="0" w:space="0" w:color="auto"/>
        <w:left w:val="none" w:sz="0" w:space="0" w:color="auto"/>
        <w:bottom w:val="none" w:sz="0" w:space="0" w:color="auto"/>
        <w:right w:val="none" w:sz="0" w:space="0" w:color="auto"/>
      </w:divBdr>
    </w:div>
    <w:div w:id="1075930928">
      <w:bodyDiv w:val="1"/>
      <w:marLeft w:val="0"/>
      <w:marRight w:val="0"/>
      <w:marTop w:val="0"/>
      <w:marBottom w:val="0"/>
      <w:divBdr>
        <w:top w:val="none" w:sz="0" w:space="0" w:color="auto"/>
        <w:left w:val="none" w:sz="0" w:space="0" w:color="auto"/>
        <w:bottom w:val="none" w:sz="0" w:space="0" w:color="auto"/>
        <w:right w:val="none" w:sz="0" w:space="0" w:color="auto"/>
      </w:divBdr>
    </w:div>
    <w:div w:id="1075980563">
      <w:bodyDiv w:val="1"/>
      <w:marLeft w:val="0"/>
      <w:marRight w:val="0"/>
      <w:marTop w:val="0"/>
      <w:marBottom w:val="0"/>
      <w:divBdr>
        <w:top w:val="none" w:sz="0" w:space="0" w:color="auto"/>
        <w:left w:val="none" w:sz="0" w:space="0" w:color="auto"/>
        <w:bottom w:val="none" w:sz="0" w:space="0" w:color="auto"/>
        <w:right w:val="none" w:sz="0" w:space="0" w:color="auto"/>
      </w:divBdr>
    </w:div>
    <w:div w:id="1076053733">
      <w:bodyDiv w:val="1"/>
      <w:marLeft w:val="0"/>
      <w:marRight w:val="0"/>
      <w:marTop w:val="0"/>
      <w:marBottom w:val="0"/>
      <w:divBdr>
        <w:top w:val="none" w:sz="0" w:space="0" w:color="auto"/>
        <w:left w:val="none" w:sz="0" w:space="0" w:color="auto"/>
        <w:bottom w:val="none" w:sz="0" w:space="0" w:color="auto"/>
        <w:right w:val="none" w:sz="0" w:space="0" w:color="auto"/>
      </w:divBdr>
    </w:div>
    <w:div w:id="1076056572">
      <w:bodyDiv w:val="1"/>
      <w:marLeft w:val="0"/>
      <w:marRight w:val="0"/>
      <w:marTop w:val="0"/>
      <w:marBottom w:val="0"/>
      <w:divBdr>
        <w:top w:val="none" w:sz="0" w:space="0" w:color="auto"/>
        <w:left w:val="none" w:sz="0" w:space="0" w:color="auto"/>
        <w:bottom w:val="none" w:sz="0" w:space="0" w:color="auto"/>
        <w:right w:val="none" w:sz="0" w:space="0" w:color="auto"/>
      </w:divBdr>
    </w:div>
    <w:div w:id="1076591611">
      <w:bodyDiv w:val="1"/>
      <w:marLeft w:val="0"/>
      <w:marRight w:val="0"/>
      <w:marTop w:val="0"/>
      <w:marBottom w:val="0"/>
      <w:divBdr>
        <w:top w:val="none" w:sz="0" w:space="0" w:color="auto"/>
        <w:left w:val="none" w:sz="0" w:space="0" w:color="auto"/>
        <w:bottom w:val="none" w:sz="0" w:space="0" w:color="auto"/>
        <w:right w:val="none" w:sz="0" w:space="0" w:color="auto"/>
      </w:divBdr>
    </w:div>
    <w:div w:id="1076903330">
      <w:bodyDiv w:val="1"/>
      <w:marLeft w:val="0"/>
      <w:marRight w:val="0"/>
      <w:marTop w:val="0"/>
      <w:marBottom w:val="0"/>
      <w:divBdr>
        <w:top w:val="none" w:sz="0" w:space="0" w:color="auto"/>
        <w:left w:val="none" w:sz="0" w:space="0" w:color="auto"/>
        <w:bottom w:val="none" w:sz="0" w:space="0" w:color="auto"/>
        <w:right w:val="none" w:sz="0" w:space="0" w:color="auto"/>
      </w:divBdr>
    </w:div>
    <w:div w:id="1077553025">
      <w:bodyDiv w:val="1"/>
      <w:marLeft w:val="0"/>
      <w:marRight w:val="0"/>
      <w:marTop w:val="0"/>
      <w:marBottom w:val="0"/>
      <w:divBdr>
        <w:top w:val="none" w:sz="0" w:space="0" w:color="auto"/>
        <w:left w:val="none" w:sz="0" w:space="0" w:color="auto"/>
        <w:bottom w:val="none" w:sz="0" w:space="0" w:color="auto"/>
        <w:right w:val="none" w:sz="0" w:space="0" w:color="auto"/>
      </w:divBdr>
    </w:div>
    <w:div w:id="1077945864">
      <w:bodyDiv w:val="1"/>
      <w:marLeft w:val="0"/>
      <w:marRight w:val="0"/>
      <w:marTop w:val="0"/>
      <w:marBottom w:val="0"/>
      <w:divBdr>
        <w:top w:val="none" w:sz="0" w:space="0" w:color="auto"/>
        <w:left w:val="none" w:sz="0" w:space="0" w:color="auto"/>
        <w:bottom w:val="none" w:sz="0" w:space="0" w:color="auto"/>
        <w:right w:val="none" w:sz="0" w:space="0" w:color="auto"/>
      </w:divBdr>
    </w:div>
    <w:div w:id="1078988951">
      <w:bodyDiv w:val="1"/>
      <w:marLeft w:val="0"/>
      <w:marRight w:val="0"/>
      <w:marTop w:val="0"/>
      <w:marBottom w:val="0"/>
      <w:divBdr>
        <w:top w:val="none" w:sz="0" w:space="0" w:color="auto"/>
        <w:left w:val="none" w:sz="0" w:space="0" w:color="auto"/>
        <w:bottom w:val="none" w:sz="0" w:space="0" w:color="auto"/>
        <w:right w:val="none" w:sz="0" w:space="0" w:color="auto"/>
      </w:divBdr>
    </w:div>
    <w:div w:id="1080517642">
      <w:bodyDiv w:val="1"/>
      <w:marLeft w:val="0"/>
      <w:marRight w:val="0"/>
      <w:marTop w:val="0"/>
      <w:marBottom w:val="0"/>
      <w:divBdr>
        <w:top w:val="none" w:sz="0" w:space="0" w:color="auto"/>
        <w:left w:val="none" w:sz="0" w:space="0" w:color="auto"/>
        <w:bottom w:val="none" w:sz="0" w:space="0" w:color="auto"/>
        <w:right w:val="none" w:sz="0" w:space="0" w:color="auto"/>
      </w:divBdr>
    </w:div>
    <w:div w:id="1080642905">
      <w:bodyDiv w:val="1"/>
      <w:marLeft w:val="0"/>
      <w:marRight w:val="0"/>
      <w:marTop w:val="0"/>
      <w:marBottom w:val="0"/>
      <w:divBdr>
        <w:top w:val="none" w:sz="0" w:space="0" w:color="auto"/>
        <w:left w:val="none" w:sz="0" w:space="0" w:color="auto"/>
        <w:bottom w:val="none" w:sz="0" w:space="0" w:color="auto"/>
        <w:right w:val="none" w:sz="0" w:space="0" w:color="auto"/>
      </w:divBdr>
    </w:div>
    <w:div w:id="1080711272">
      <w:bodyDiv w:val="1"/>
      <w:marLeft w:val="0"/>
      <w:marRight w:val="0"/>
      <w:marTop w:val="0"/>
      <w:marBottom w:val="0"/>
      <w:divBdr>
        <w:top w:val="none" w:sz="0" w:space="0" w:color="auto"/>
        <w:left w:val="none" w:sz="0" w:space="0" w:color="auto"/>
        <w:bottom w:val="none" w:sz="0" w:space="0" w:color="auto"/>
        <w:right w:val="none" w:sz="0" w:space="0" w:color="auto"/>
      </w:divBdr>
    </w:div>
    <w:div w:id="1081098507">
      <w:bodyDiv w:val="1"/>
      <w:marLeft w:val="0"/>
      <w:marRight w:val="0"/>
      <w:marTop w:val="0"/>
      <w:marBottom w:val="0"/>
      <w:divBdr>
        <w:top w:val="none" w:sz="0" w:space="0" w:color="auto"/>
        <w:left w:val="none" w:sz="0" w:space="0" w:color="auto"/>
        <w:bottom w:val="none" w:sz="0" w:space="0" w:color="auto"/>
        <w:right w:val="none" w:sz="0" w:space="0" w:color="auto"/>
      </w:divBdr>
    </w:div>
    <w:div w:id="1081218639">
      <w:bodyDiv w:val="1"/>
      <w:marLeft w:val="0"/>
      <w:marRight w:val="0"/>
      <w:marTop w:val="0"/>
      <w:marBottom w:val="0"/>
      <w:divBdr>
        <w:top w:val="none" w:sz="0" w:space="0" w:color="auto"/>
        <w:left w:val="none" w:sz="0" w:space="0" w:color="auto"/>
        <w:bottom w:val="none" w:sz="0" w:space="0" w:color="auto"/>
        <w:right w:val="none" w:sz="0" w:space="0" w:color="auto"/>
      </w:divBdr>
    </w:div>
    <w:div w:id="1081758163">
      <w:bodyDiv w:val="1"/>
      <w:marLeft w:val="0"/>
      <w:marRight w:val="0"/>
      <w:marTop w:val="0"/>
      <w:marBottom w:val="0"/>
      <w:divBdr>
        <w:top w:val="none" w:sz="0" w:space="0" w:color="auto"/>
        <w:left w:val="none" w:sz="0" w:space="0" w:color="auto"/>
        <w:bottom w:val="none" w:sz="0" w:space="0" w:color="auto"/>
        <w:right w:val="none" w:sz="0" w:space="0" w:color="auto"/>
      </w:divBdr>
    </w:div>
    <w:div w:id="1082798525">
      <w:bodyDiv w:val="1"/>
      <w:marLeft w:val="0"/>
      <w:marRight w:val="0"/>
      <w:marTop w:val="0"/>
      <w:marBottom w:val="0"/>
      <w:divBdr>
        <w:top w:val="none" w:sz="0" w:space="0" w:color="auto"/>
        <w:left w:val="none" w:sz="0" w:space="0" w:color="auto"/>
        <w:bottom w:val="none" w:sz="0" w:space="0" w:color="auto"/>
        <w:right w:val="none" w:sz="0" w:space="0" w:color="auto"/>
      </w:divBdr>
    </w:div>
    <w:div w:id="1083840528">
      <w:bodyDiv w:val="1"/>
      <w:marLeft w:val="0"/>
      <w:marRight w:val="0"/>
      <w:marTop w:val="0"/>
      <w:marBottom w:val="0"/>
      <w:divBdr>
        <w:top w:val="none" w:sz="0" w:space="0" w:color="auto"/>
        <w:left w:val="none" w:sz="0" w:space="0" w:color="auto"/>
        <w:bottom w:val="none" w:sz="0" w:space="0" w:color="auto"/>
        <w:right w:val="none" w:sz="0" w:space="0" w:color="auto"/>
      </w:divBdr>
    </w:div>
    <w:div w:id="1083911693">
      <w:bodyDiv w:val="1"/>
      <w:marLeft w:val="0"/>
      <w:marRight w:val="0"/>
      <w:marTop w:val="0"/>
      <w:marBottom w:val="0"/>
      <w:divBdr>
        <w:top w:val="none" w:sz="0" w:space="0" w:color="auto"/>
        <w:left w:val="none" w:sz="0" w:space="0" w:color="auto"/>
        <w:bottom w:val="none" w:sz="0" w:space="0" w:color="auto"/>
        <w:right w:val="none" w:sz="0" w:space="0" w:color="auto"/>
      </w:divBdr>
    </w:div>
    <w:div w:id="1083913087">
      <w:bodyDiv w:val="1"/>
      <w:marLeft w:val="0"/>
      <w:marRight w:val="0"/>
      <w:marTop w:val="0"/>
      <w:marBottom w:val="0"/>
      <w:divBdr>
        <w:top w:val="none" w:sz="0" w:space="0" w:color="auto"/>
        <w:left w:val="none" w:sz="0" w:space="0" w:color="auto"/>
        <w:bottom w:val="none" w:sz="0" w:space="0" w:color="auto"/>
        <w:right w:val="none" w:sz="0" w:space="0" w:color="auto"/>
      </w:divBdr>
    </w:div>
    <w:div w:id="1084112054">
      <w:bodyDiv w:val="1"/>
      <w:marLeft w:val="0"/>
      <w:marRight w:val="0"/>
      <w:marTop w:val="0"/>
      <w:marBottom w:val="0"/>
      <w:divBdr>
        <w:top w:val="none" w:sz="0" w:space="0" w:color="auto"/>
        <w:left w:val="none" w:sz="0" w:space="0" w:color="auto"/>
        <w:bottom w:val="none" w:sz="0" w:space="0" w:color="auto"/>
        <w:right w:val="none" w:sz="0" w:space="0" w:color="auto"/>
      </w:divBdr>
    </w:div>
    <w:div w:id="1084228462">
      <w:bodyDiv w:val="1"/>
      <w:marLeft w:val="0"/>
      <w:marRight w:val="0"/>
      <w:marTop w:val="0"/>
      <w:marBottom w:val="0"/>
      <w:divBdr>
        <w:top w:val="none" w:sz="0" w:space="0" w:color="auto"/>
        <w:left w:val="none" w:sz="0" w:space="0" w:color="auto"/>
        <w:bottom w:val="none" w:sz="0" w:space="0" w:color="auto"/>
        <w:right w:val="none" w:sz="0" w:space="0" w:color="auto"/>
      </w:divBdr>
    </w:div>
    <w:div w:id="1084373942">
      <w:bodyDiv w:val="1"/>
      <w:marLeft w:val="0"/>
      <w:marRight w:val="0"/>
      <w:marTop w:val="0"/>
      <w:marBottom w:val="0"/>
      <w:divBdr>
        <w:top w:val="none" w:sz="0" w:space="0" w:color="auto"/>
        <w:left w:val="none" w:sz="0" w:space="0" w:color="auto"/>
        <w:bottom w:val="none" w:sz="0" w:space="0" w:color="auto"/>
        <w:right w:val="none" w:sz="0" w:space="0" w:color="auto"/>
      </w:divBdr>
    </w:div>
    <w:div w:id="1084643461">
      <w:bodyDiv w:val="1"/>
      <w:marLeft w:val="0"/>
      <w:marRight w:val="0"/>
      <w:marTop w:val="0"/>
      <w:marBottom w:val="0"/>
      <w:divBdr>
        <w:top w:val="none" w:sz="0" w:space="0" w:color="auto"/>
        <w:left w:val="none" w:sz="0" w:space="0" w:color="auto"/>
        <w:bottom w:val="none" w:sz="0" w:space="0" w:color="auto"/>
        <w:right w:val="none" w:sz="0" w:space="0" w:color="auto"/>
      </w:divBdr>
    </w:div>
    <w:div w:id="1085689571">
      <w:bodyDiv w:val="1"/>
      <w:marLeft w:val="0"/>
      <w:marRight w:val="0"/>
      <w:marTop w:val="0"/>
      <w:marBottom w:val="0"/>
      <w:divBdr>
        <w:top w:val="none" w:sz="0" w:space="0" w:color="auto"/>
        <w:left w:val="none" w:sz="0" w:space="0" w:color="auto"/>
        <w:bottom w:val="none" w:sz="0" w:space="0" w:color="auto"/>
        <w:right w:val="none" w:sz="0" w:space="0" w:color="auto"/>
      </w:divBdr>
    </w:div>
    <w:div w:id="1086000821">
      <w:bodyDiv w:val="1"/>
      <w:marLeft w:val="0"/>
      <w:marRight w:val="0"/>
      <w:marTop w:val="0"/>
      <w:marBottom w:val="0"/>
      <w:divBdr>
        <w:top w:val="none" w:sz="0" w:space="0" w:color="auto"/>
        <w:left w:val="none" w:sz="0" w:space="0" w:color="auto"/>
        <w:bottom w:val="none" w:sz="0" w:space="0" w:color="auto"/>
        <w:right w:val="none" w:sz="0" w:space="0" w:color="auto"/>
      </w:divBdr>
    </w:div>
    <w:div w:id="1086421741">
      <w:bodyDiv w:val="1"/>
      <w:marLeft w:val="0"/>
      <w:marRight w:val="0"/>
      <w:marTop w:val="0"/>
      <w:marBottom w:val="0"/>
      <w:divBdr>
        <w:top w:val="none" w:sz="0" w:space="0" w:color="auto"/>
        <w:left w:val="none" w:sz="0" w:space="0" w:color="auto"/>
        <w:bottom w:val="none" w:sz="0" w:space="0" w:color="auto"/>
        <w:right w:val="none" w:sz="0" w:space="0" w:color="auto"/>
      </w:divBdr>
    </w:div>
    <w:div w:id="1086535093">
      <w:bodyDiv w:val="1"/>
      <w:marLeft w:val="0"/>
      <w:marRight w:val="0"/>
      <w:marTop w:val="0"/>
      <w:marBottom w:val="0"/>
      <w:divBdr>
        <w:top w:val="none" w:sz="0" w:space="0" w:color="auto"/>
        <w:left w:val="none" w:sz="0" w:space="0" w:color="auto"/>
        <w:bottom w:val="none" w:sz="0" w:space="0" w:color="auto"/>
        <w:right w:val="none" w:sz="0" w:space="0" w:color="auto"/>
      </w:divBdr>
    </w:div>
    <w:div w:id="1086731135">
      <w:bodyDiv w:val="1"/>
      <w:marLeft w:val="0"/>
      <w:marRight w:val="0"/>
      <w:marTop w:val="0"/>
      <w:marBottom w:val="0"/>
      <w:divBdr>
        <w:top w:val="none" w:sz="0" w:space="0" w:color="auto"/>
        <w:left w:val="none" w:sz="0" w:space="0" w:color="auto"/>
        <w:bottom w:val="none" w:sz="0" w:space="0" w:color="auto"/>
        <w:right w:val="none" w:sz="0" w:space="0" w:color="auto"/>
      </w:divBdr>
    </w:div>
    <w:div w:id="1086851479">
      <w:bodyDiv w:val="1"/>
      <w:marLeft w:val="0"/>
      <w:marRight w:val="0"/>
      <w:marTop w:val="0"/>
      <w:marBottom w:val="0"/>
      <w:divBdr>
        <w:top w:val="none" w:sz="0" w:space="0" w:color="auto"/>
        <w:left w:val="none" w:sz="0" w:space="0" w:color="auto"/>
        <w:bottom w:val="none" w:sz="0" w:space="0" w:color="auto"/>
        <w:right w:val="none" w:sz="0" w:space="0" w:color="auto"/>
      </w:divBdr>
    </w:div>
    <w:div w:id="1087117100">
      <w:bodyDiv w:val="1"/>
      <w:marLeft w:val="0"/>
      <w:marRight w:val="0"/>
      <w:marTop w:val="0"/>
      <w:marBottom w:val="0"/>
      <w:divBdr>
        <w:top w:val="none" w:sz="0" w:space="0" w:color="auto"/>
        <w:left w:val="none" w:sz="0" w:space="0" w:color="auto"/>
        <w:bottom w:val="none" w:sz="0" w:space="0" w:color="auto"/>
        <w:right w:val="none" w:sz="0" w:space="0" w:color="auto"/>
      </w:divBdr>
    </w:div>
    <w:div w:id="1087656725">
      <w:bodyDiv w:val="1"/>
      <w:marLeft w:val="0"/>
      <w:marRight w:val="0"/>
      <w:marTop w:val="0"/>
      <w:marBottom w:val="0"/>
      <w:divBdr>
        <w:top w:val="none" w:sz="0" w:space="0" w:color="auto"/>
        <w:left w:val="none" w:sz="0" w:space="0" w:color="auto"/>
        <w:bottom w:val="none" w:sz="0" w:space="0" w:color="auto"/>
        <w:right w:val="none" w:sz="0" w:space="0" w:color="auto"/>
      </w:divBdr>
    </w:div>
    <w:div w:id="1087768990">
      <w:bodyDiv w:val="1"/>
      <w:marLeft w:val="0"/>
      <w:marRight w:val="0"/>
      <w:marTop w:val="0"/>
      <w:marBottom w:val="0"/>
      <w:divBdr>
        <w:top w:val="none" w:sz="0" w:space="0" w:color="auto"/>
        <w:left w:val="none" w:sz="0" w:space="0" w:color="auto"/>
        <w:bottom w:val="none" w:sz="0" w:space="0" w:color="auto"/>
        <w:right w:val="none" w:sz="0" w:space="0" w:color="auto"/>
      </w:divBdr>
    </w:div>
    <w:div w:id="1087846224">
      <w:bodyDiv w:val="1"/>
      <w:marLeft w:val="0"/>
      <w:marRight w:val="0"/>
      <w:marTop w:val="0"/>
      <w:marBottom w:val="0"/>
      <w:divBdr>
        <w:top w:val="none" w:sz="0" w:space="0" w:color="auto"/>
        <w:left w:val="none" w:sz="0" w:space="0" w:color="auto"/>
        <w:bottom w:val="none" w:sz="0" w:space="0" w:color="auto"/>
        <w:right w:val="none" w:sz="0" w:space="0" w:color="auto"/>
      </w:divBdr>
    </w:div>
    <w:div w:id="1089083243">
      <w:bodyDiv w:val="1"/>
      <w:marLeft w:val="0"/>
      <w:marRight w:val="0"/>
      <w:marTop w:val="0"/>
      <w:marBottom w:val="0"/>
      <w:divBdr>
        <w:top w:val="none" w:sz="0" w:space="0" w:color="auto"/>
        <w:left w:val="none" w:sz="0" w:space="0" w:color="auto"/>
        <w:bottom w:val="none" w:sz="0" w:space="0" w:color="auto"/>
        <w:right w:val="none" w:sz="0" w:space="0" w:color="auto"/>
      </w:divBdr>
    </w:div>
    <w:div w:id="1089229637">
      <w:bodyDiv w:val="1"/>
      <w:marLeft w:val="0"/>
      <w:marRight w:val="0"/>
      <w:marTop w:val="0"/>
      <w:marBottom w:val="0"/>
      <w:divBdr>
        <w:top w:val="none" w:sz="0" w:space="0" w:color="auto"/>
        <w:left w:val="none" w:sz="0" w:space="0" w:color="auto"/>
        <w:bottom w:val="none" w:sz="0" w:space="0" w:color="auto"/>
        <w:right w:val="none" w:sz="0" w:space="0" w:color="auto"/>
      </w:divBdr>
    </w:div>
    <w:div w:id="1089735090">
      <w:bodyDiv w:val="1"/>
      <w:marLeft w:val="0"/>
      <w:marRight w:val="0"/>
      <w:marTop w:val="0"/>
      <w:marBottom w:val="0"/>
      <w:divBdr>
        <w:top w:val="none" w:sz="0" w:space="0" w:color="auto"/>
        <w:left w:val="none" w:sz="0" w:space="0" w:color="auto"/>
        <w:bottom w:val="none" w:sz="0" w:space="0" w:color="auto"/>
        <w:right w:val="none" w:sz="0" w:space="0" w:color="auto"/>
      </w:divBdr>
    </w:div>
    <w:div w:id="1090077246">
      <w:bodyDiv w:val="1"/>
      <w:marLeft w:val="0"/>
      <w:marRight w:val="0"/>
      <w:marTop w:val="0"/>
      <w:marBottom w:val="0"/>
      <w:divBdr>
        <w:top w:val="none" w:sz="0" w:space="0" w:color="auto"/>
        <w:left w:val="none" w:sz="0" w:space="0" w:color="auto"/>
        <w:bottom w:val="none" w:sz="0" w:space="0" w:color="auto"/>
        <w:right w:val="none" w:sz="0" w:space="0" w:color="auto"/>
      </w:divBdr>
    </w:div>
    <w:div w:id="1090155600">
      <w:bodyDiv w:val="1"/>
      <w:marLeft w:val="0"/>
      <w:marRight w:val="0"/>
      <w:marTop w:val="0"/>
      <w:marBottom w:val="0"/>
      <w:divBdr>
        <w:top w:val="none" w:sz="0" w:space="0" w:color="auto"/>
        <w:left w:val="none" w:sz="0" w:space="0" w:color="auto"/>
        <w:bottom w:val="none" w:sz="0" w:space="0" w:color="auto"/>
        <w:right w:val="none" w:sz="0" w:space="0" w:color="auto"/>
      </w:divBdr>
    </w:div>
    <w:div w:id="1090351113">
      <w:bodyDiv w:val="1"/>
      <w:marLeft w:val="0"/>
      <w:marRight w:val="0"/>
      <w:marTop w:val="0"/>
      <w:marBottom w:val="0"/>
      <w:divBdr>
        <w:top w:val="none" w:sz="0" w:space="0" w:color="auto"/>
        <w:left w:val="none" w:sz="0" w:space="0" w:color="auto"/>
        <w:bottom w:val="none" w:sz="0" w:space="0" w:color="auto"/>
        <w:right w:val="none" w:sz="0" w:space="0" w:color="auto"/>
      </w:divBdr>
    </w:div>
    <w:div w:id="1090926173">
      <w:bodyDiv w:val="1"/>
      <w:marLeft w:val="0"/>
      <w:marRight w:val="0"/>
      <w:marTop w:val="0"/>
      <w:marBottom w:val="0"/>
      <w:divBdr>
        <w:top w:val="none" w:sz="0" w:space="0" w:color="auto"/>
        <w:left w:val="none" w:sz="0" w:space="0" w:color="auto"/>
        <w:bottom w:val="none" w:sz="0" w:space="0" w:color="auto"/>
        <w:right w:val="none" w:sz="0" w:space="0" w:color="auto"/>
      </w:divBdr>
    </w:div>
    <w:div w:id="1091702710">
      <w:bodyDiv w:val="1"/>
      <w:marLeft w:val="0"/>
      <w:marRight w:val="0"/>
      <w:marTop w:val="0"/>
      <w:marBottom w:val="0"/>
      <w:divBdr>
        <w:top w:val="none" w:sz="0" w:space="0" w:color="auto"/>
        <w:left w:val="none" w:sz="0" w:space="0" w:color="auto"/>
        <w:bottom w:val="none" w:sz="0" w:space="0" w:color="auto"/>
        <w:right w:val="none" w:sz="0" w:space="0" w:color="auto"/>
      </w:divBdr>
    </w:div>
    <w:div w:id="1091707155">
      <w:bodyDiv w:val="1"/>
      <w:marLeft w:val="0"/>
      <w:marRight w:val="0"/>
      <w:marTop w:val="0"/>
      <w:marBottom w:val="0"/>
      <w:divBdr>
        <w:top w:val="none" w:sz="0" w:space="0" w:color="auto"/>
        <w:left w:val="none" w:sz="0" w:space="0" w:color="auto"/>
        <w:bottom w:val="none" w:sz="0" w:space="0" w:color="auto"/>
        <w:right w:val="none" w:sz="0" w:space="0" w:color="auto"/>
      </w:divBdr>
    </w:div>
    <w:div w:id="1091853881">
      <w:bodyDiv w:val="1"/>
      <w:marLeft w:val="0"/>
      <w:marRight w:val="0"/>
      <w:marTop w:val="0"/>
      <w:marBottom w:val="0"/>
      <w:divBdr>
        <w:top w:val="none" w:sz="0" w:space="0" w:color="auto"/>
        <w:left w:val="none" w:sz="0" w:space="0" w:color="auto"/>
        <w:bottom w:val="none" w:sz="0" w:space="0" w:color="auto"/>
        <w:right w:val="none" w:sz="0" w:space="0" w:color="auto"/>
      </w:divBdr>
    </w:div>
    <w:div w:id="1093668278">
      <w:bodyDiv w:val="1"/>
      <w:marLeft w:val="0"/>
      <w:marRight w:val="0"/>
      <w:marTop w:val="0"/>
      <w:marBottom w:val="0"/>
      <w:divBdr>
        <w:top w:val="none" w:sz="0" w:space="0" w:color="auto"/>
        <w:left w:val="none" w:sz="0" w:space="0" w:color="auto"/>
        <w:bottom w:val="none" w:sz="0" w:space="0" w:color="auto"/>
        <w:right w:val="none" w:sz="0" w:space="0" w:color="auto"/>
      </w:divBdr>
    </w:div>
    <w:div w:id="1094784690">
      <w:bodyDiv w:val="1"/>
      <w:marLeft w:val="0"/>
      <w:marRight w:val="0"/>
      <w:marTop w:val="0"/>
      <w:marBottom w:val="0"/>
      <w:divBdr>
        <w:top w:val="none" w:sz="0" w:space="0" w:color="auto"/>
        <w:left w:val="none" w:sz="0" w:space="0" w:color="auto"/>
        <w:bottom w:val="none" w:sz="0" w:space="0" w:color="auto"/>
        <w:right w:val="none" w:sz="0" w:space="0" w:color="auto"/>
      </w:divBdr>
    </w:div>
    <w:div w:id="1095134547">
      <w:bodyDiv w:val="1"/>
      <w:marLeft w:val="0"/>
      <w:marRight w:val="0"/>
      <w:marTop w:val="0"/>
      <w:marBottom w:val="0"/>
      <w:divBdr>
        <w:top w:val="none" w:sz="0" w:space="0" w:color="auto"/>
        <w:left w:val="none" w:sz="0" w:space="0" w:color="auto"/>
        <w:bottom w:val="none" w:sz="0" w:space="0" w:color="auto"/>
        <w:right w:val="none" w:sz="0" w:space="0" w:color="auto"/>
      </w:divBdr>
    </w:div>
    <w:div w:id="1095441855">
      <w:bodyDiv w:val="1"/>
      <w:marLeft w:val="0"/>
      <w:marRight w:val="0"/>
      <w:marTop w:val="0"/>
      <w:marBottom w:val="0"/>
      <w:divBdr>
        <w:top w:val="none" w:sz="0" w:space="0" w:color="auto"/>
        <w:left w:val="none" w:sz="0" w:space="0" w:color="auto"/>
        <w:bottom w:val="none" w:sz="0" w:space="0" w:color="auto"/>
        <w:right w:val="none" w:sz="0" w:space="0" w:color="auto"/>
      </w:divBdr>
    </w:div>
    <w:div w:id="1095516619">
      <w:bodyDiv w:val="1"/>
      <w:marLeft w:val="0"/>
      <w:marRight w:val="0"/>
      <w:marTop w:val="0"/>
      <w:marBottom w:val="0"/>
      <w:divBdr>
        <w:top w:val="none" w:sz="0" w:space="0" w:color="auto"/>
        <w:left w:val="none" w:sz="0" w:space="0" w:color="auto"/>
        <w:bottom w:val="none" w:sz="0" w:space="0" w:color="auto"/>
        <w:right w:val="none" w:sz="0" w:space="0" w:color="auto"/>
      </w:divBdr>
    </w:div>
    <w:div w:id="1095637047">
      <w:bodyDiv w:val="1"/>
      <w:marLeft w:val="0"/>
      <w:marRight w:val="0"/>
      <w:marTop w:val="0"/>
      <w:marBottom w:val="0"/>
      <w:divBdr>
        <w:top w:val="none" w:sz="0" w:space="0" w:color="auto"/>
        <w:left w:val="none" w:sz="0" w:space="0" w:color="auto"/>
        <w:bottom w:val="none" w:sz="0" w:space="0" w:color="auto"/>
        <w:right w:val="none" w:sz="0" w:space="0" w:color="auto"/>
      </w:divBdr>
    </w:div>
    <w:div w:id="1095978020">
      <w:bodyDiv w:val="1"/>
      <w:marLeft w:val="0"/>
      <w:marRight w:val="0"/>
      <w:marTop w:val="0"/>
      <w:marBottom w:val="0"/>
      <w:divBdr>
        <w:top w:val="none" w:sz="0" w:space="0" w:color="auto"/>
        <w:left w:val="none" w:sz="0" w:space="0" w:color="auto"/>
        <w:bottom w:val="none" w:sz="0" w:space="0" w:color="auto"/>
        <w:right w:val="none" w:sz="0" w:space="0" w:color="auto"/>
      </w:divBdr>
    </w:div>
    <w:div w:id="1096704722">
      <w:bodyDiv w:val="1"/>
      <w:marLeft w:val="0"/>
      <w:marRight w:val="0"/>
      <w:marTop w:val="0"/>
      <w:marBottom w:val="0"/>
      <w:divBdr>
        <w:top w:val="none" w:sz="0" w:space="0" w:color="auto"/>
        <w:left w:val="none" w:sz="0" w:space="0" w:color="auto"/>
        <w:bottom w:val="none" w:sz="0" w:space="0" w:color="auto"/>
        <w:right w:val="none" w:sz="0" w:space="0" w:color="auto"/>
      </w:divBdr>
    </w:div>
    <w:div w:id="1097020592">
      <w:bodyDiv w:val="1"/>
      <w:marLeft w:val="0"/>
      <w:marRight w:val="0"/>
      <w:marTop w:val="0"/>
      <w:marBottom w:val="0"/>
      <w:divBdr>
        <w:top w:val="none" w:sz="0" w:space="0" w:color="auto"/>
        <w:left w:val="none" w:sz="0" w:space="0" w:color="auto"/>
        <w:bottom w:val="none" w:sz="0" w:space="0" w:color="auto"/>
        <w:right w:val="none" w:sz="0" w:space="0" w:color="auto"/>
      </w:divBdr>
    </w:div>
    <w:div w:id="1097675277">
      <w:bodyDiv w:val="1"/>
      <w:marLeft w:val="0"/>
      <w:marRight w:val="0"/>
      <w:marTop w:val="0"/>
      <w:marBottom w:val="0"/>
      <w:divBdr>
        <w:top w:val="none" w:sz="0" w:space="0" w:color="auto"/>
        <w:left w:val="none" w:sz="0" w:space="0" w:color="auto"/>
        <w:bottom w:val="none" w:sz="0" w:space="0" w:color="auto"/>
        <w:right w:val="none" w:sz="0" w:space="0" w:color="auto"/>
      </w:divBdr>
    </w:div>
    <w:div w:id="1097864363">
      <w:bodyDiv w:val="1"/>
      <w:marLeft w:val="0"/>
      <w:marRight w:val="0"/>
      <w:marTop w:val="0"/>
      <w:marBottom w:val="0"/>
      <w:divBdr>
        <w:top w:val="none" w:sz="0" w:space="0" w:color="auto"/>
        <w:left w:val="none" w:sz="0" w:space="0" w:color="auto"/>
        <w:bottom w:val="none" w:sz="0" w:space="0" w:color="auto"/>
        <w:right w:val="none" w:sz="0" w:space="0" w:color="auto"/>
      </w:divBdr>
    </w:div>
    <w:div w:id="1098407871">
      <w:bodyDiv w:val="1"/>
      <w:marLeft w:val="0"/>
      <w:marRight w:val="0"/>
      <w:marTop w:val="0"/>
      <w:marBottom w:val="0"/>
      <w:divBdr>
        <w:top w:val="none" w:sz="0" w:space="0" w:color="auto"/>
        <w:left w:val="none" w:sz="0" w:space="0" w:color="auto"/>
        <w:bottom w:val="none" w:sz="0" w:space="0" w:color="auto"/>
        <w:right w:val="none" w:sz="0" w:space="0" w:color="auto"/>
      </w:divBdr>
    </w:div>
    <w:div w:id="1099183866">
      <w:bodyDiv w:val="1"/>
      <w:marLeft w:val="0"/>
      <w:marRight w:val="0"/>
      <w:marTop w:val="0"/>
      <w:marBottom w:val="0"/>
      <w:divBdr>
        <w:top w:val="none" w:sz="0" w:space="0" w:color="auto"/>
        <w:left w:val="none" w:sz="0" w:space="0" w:color="auto"/>
        <w:bottom w:val="none" w:sz="0" w:space="0" w:color="auto"/>
        <w:right w:val="none" w:sz="0" w:space="0" w:color="auto"/>
      </w:divBdr>
    </w:div>
    <w:div w:id="1099450056">
      <w:bodyDiv w:val="1"/>
      <w:marLeft w:val="0"/>
      <w:marRight w:val="0"/>
      <w:marTop w:val="0"/>
      <w:marBottom w:val="0"/>
      <w:divBdr>
        <w:top w:val="none" w:sz="0" w:space="0" w:color="auto"/>
        <w:left w:val="none" w:sz="0" w:space="0" w:color="auto"/>
        <w:bottom w:val="none" w:sz="0" w:space="0" w:color="auto"/>
        <w:right w:val="none" w:sz="0" w:space="0" w:color="auto"/>
      </w:divBdr>
    </w:div>
    <w:div w:id="1099721490">
      <w:bodyDiv w:val="1"/>
      <w:marLeft w:val="0"/>
      <w:marRight w:val="0"/>
      <w:marTop w:val="0"/>
      <w:marBottom w:val="0"/>
      <w:divBdr>
        <w:top w:val="none" w:sz="0" w:space="0" w:color="auto"/>
        <w:left w:val="none" w:sz="0" w:space="0" w:color="auto"/>
        <w:bottom w:val="none" w:sz="0" w:space="0" w:color="auto"/>
        <w:right w:val="none" w:sz="0" w:space="0" w:color="auto"/>
      </w:divBdr>
    </w:div>
    <w:div w:id="1099831854">
      <w:bodyDiv w:val="1"/>
      <w:marLeft w:val="0"/>
      <w:marRight w:val="0"/>
      <w:marTop w:val="0"/>
      <w:marBottom w:val="0"/>
      <w:divBdr>
        <w:top w:val="none" w:sz="0" w:space="0" w:color="auto"/>
        <w:left w:val="none" w:sz="0" w:space="0" w:color="auto"/>
        <w:bottom w:val="none" w:sz="0" w:space="0" w:color="auto"/>
        <w:right w:val="none" w:sz="0" w:space="0" w:color="auto"/>
      </w:divBdr>
    </w:div>
    <w:div w:id="1100684904">
      <w:bodyDiv w:val="1"/>
      <w:marLeft w:val="0"/>
      <w:marRight w:val="0"/>
      <w:marTop w:val="0"/>
      <w:marBottom w:val="0"/>
      <w:divBdr>
        <w:top w:val="none" w:sz="0" w:space="0" w:color="auto"/>
        <w:left w:val="none" w:sz="0" w:space="0" w:color="auto"/>
        <w:bottom w:val="none" w:sz="0" w:space="0" w:color="auto"/>
        <w:right w:val="none" w:sz="0" w:space="0" w:color="auto"/>
      </w:divBdr>
    </w:div>
    <w:div w:id="1100835140">
      <w:bodyDiv w:val="1"/>
      <w:marLeft w:val="0"/>
      <w:marRight w:val="0"/>
      <w:marTop w:val="0"/>
      <w:marBottom w:val="0"/>
      <w:divBdr>
        <w:top w:val="none" w:sz="0" w:space="0" w:color="auto"/>
        <w:left w:val="none" w:sz="0" w:space="0" w:color="auto"/>
        <w:bottom w:val="none" w:sz="0" w:space="0" w:color="auto"/>
        <w:right w:val="none" w:sz="0" w:space="0" w:color="auto"/>
      </w:divBdr>
    </w:div>
    <w:div w:id="1101147104">
      <w:bodyDiv w:val="1"/>
      <w:marLeft w:val="0"/>
      <w:marRight w:val="0"/>
      <w:marTop w:val="0"/>
      <w:marBottom w:val="0"/>
      <w:divBdr>
        <w:top w:val="none" w:sz="0" w:space="0" w:color="auto"/>
        <w:left w:val="none" w:sz="0" w:space="0" w:color="auto"/>
        <w:bottom w:val="none" w:sz="0" w:space="0" w:color="auto"/>
        <w:right w:val="none" w:sz="0" w:space="0" w:color="auto"/>
      </w:divBdr>
    </w:div>
    <w:div w:id="1101681866">
      <w:bodyDiv w:val="1"/>
      <w:marLeft w:val="0"/>
      <w:marRight w:val="0"/>
      <w:marTop w:val="0"/>
      <w:marBottom w:val="0"/>
      <w:divBdr>
        <w:top w:val="none" w:sz="0" w:space="0" w:color="auto"/>
        <w:left w:val="none" w:sz="0" w:space="0" w:color="auto"/>
        <w:bottom w:val="none" w:sz="0" w:space="0" w:color="auto"/>
        <w:right w:val="none" w:sz="0" w:space="0" w:color="auto"/>
      </w:divBdr>
    </w:div>
    <w:div w:id="1102844424">
      <w:bodyDiv w:val="1"/>
      <w:marLeft w:val="0"/>
      <w:marRight w:val="0"/>
      <w:marTop w:val="0"/>
      <w:marBottom w:val="0"/>
      <w:divBdr>
        <w:top w:val="none" w:sz="0" w:space="0" w:color="auto"/>
        <w:left w:val="none" w:sz="0" w:space="0" w:color="auto"/>
        <w:bottom w:val="none" w:sz="0" w:space="0" w:color="auto"/>
        <w:right w:val="none" w:sz="0" w:space="0" w:color="auto"/>
      </w:divBdr>
    </w:div>
    <w:div w:id="1103040170">
      <w:bodyDiv w:val="1"/>
      <w:marLeft w:val="0"/>
      <w:marRight w:val="0"/>
      <w:marTop w:val="0"/>
      <w:marBottom w:val="0"/>
      <w:divBdr>
        <w:top w:val="none" w:sz="0" w:space="0" w:color="auto"/>
        <w:left w:val="none" w:sz="0" w:space="0" w:color="auto"/>
        <w:bottom w:val="none" w:sz="0" w:space="0" w:color="auto"/>
        <w:right w:val="none" w:sz="0" w:space="0" w:color="auto"/>
      </w:divBdr>
    </w:div>
    <w:div w:id="1103304208">
      <w:bodyDiv w:val="1"/>
      <w:marLeft w:val="0"/>
      <w:marRight w:val="0"/>
      <w:marTop w:val="0"/>
      <w:marBottom w:val="0"/>
      <w:divBdr>
        <w:top w:val="none" w:sz="0" w:space="0" w:color="auto"/>
        <w:left w:val="none" w:sz="0" w:space="0" w:color="auto"/>
        <w:bottom w:val="none" w:sz="0" w:space="0" w:color="auto"/>
        <w:right w:val="none" w:sz="0" w:space="0" w:color="auto"/>
      </w:divBdr>
    </w:div>
    <w:div w:id="1103375767">
      <w:bodyDiv w:val="1"/>
      <w:marLeft w:val="0"/>
      <w:marRight w:val="0"/>
      <w:marTop w:val="0"/>
      <w:marBottom w:val="0"/>
      <w:divBdr>
        <w:top w:val="none" w:sz="0" w:space="0" w:color="auto"/>
        <w:left w:val="none" w:sz="0" w:space="0" w:color="auto"/>
        <w:bottom w:val="none" w:sz="0" w:space="0" w:color="auto"/>
        <w:right w:val="none" w:sz="0" w:space="0" w:color="auto"/>
      </w:divBdr>
    </w:div>
    <w:div w:id="1104495767">
      <w:bodyDiv w:val="1"/>
      <w:marLeft w:val="0"/>
      <w:marRight w:val="0"/>
      <w:marTop w:val="0"/>
      <w:marBottom w:val="0"/>
      <w:divBdr>
        <w:top w:val="none" w:sz="0" w:space="0" w:color="auto"/>
        <w:left w:val="none" w:sz="0" w:space="0" w:color="auto"/>
        <w:bottom w:val="none" w:sz="0" w:space="0" w:color="auto"/>
        <w:right w:val="none" w:sz="0" w:space="0" w:color="auto"/>
      </w:divBdr>
    </w:div>
    <w:div w:id="1104807036">
      <w:bodyDiv w:val="1"/>
      <w:marLeft w:val="0"/>
      <w:marRight w:val="0"/>
      <w:marTop w:val="0"/>
      <w:marBottom w:val="0"/>
      <w:divBdr>
        <w:top w:val="none" w:sz="0" w:space="0" w:color="auto"/>
        <w:left w:val="none" w:sz="0" w:space="0" w:color="auto"/>
        <w:bottom w:val="none" w:sz="0" w:space="0" w:color="auto"/>
        <w:right w:val="none" w:sz="0" w:space="0" w:color="auto"/>
      </w:divBdr>
    </w:div>
    <w:div w:id="1104962857">
      <w:bodyDiv w:val="1"/>
      <w:marLeft w:val="0"/>
      <w:marRight w:val="0"/>
      <w:marTop w:val="0"/>
      <w:marBottom w:val="0"/>
      <w:divBdr>
        <w:top w:val="none" w:sz="0" w:space="0" w:color="auto"/>
        <w:left w:val="none" w:sz="0" w:space="0" w:color="auto"/>
        <w:bottom w:val="none" w:sz="0" w:space="0" w:color="auto"/>
        <w:right w:val="none" w:sz="0" w:space="0" w:color="auto"/>
      </w:divBdr>
    </w:div>
    <w:div w:id="1105073484">
      <w:bodyDiv w:val="1"/>
      <w:marLeft w:val="0"/>
      <w:marRight w:val="0"/>
      <w:marTop w:val="0"/>
      <w:marBottom w:val="0"/>
      <w:divBdr>
        <w:top w:val="none" w:sz="0" w:space="0" w:color="auto"/>
        <w:left w:val="none" w:sz="0" w:space="0" w:color="auto"/>
        <w:bottom w:val="none" w:sz="0" w:space="0" w:color="auto"/>
        <w:right w:val="none" w:sz="0" w:space="0" w:color="auto"/>
      </w:divBdr>
    </w:div>
    <w:div w:id="1105274335">
      <w:bodyDiv w:val="1"/>
      <w:marLeft w:val="0"/>
      <w:marRight w:val="0"/>
      <w:marTop w:val="0"/>
      <w:marBottom w:val="0"/>
      <w:divBdr>
        <w:top w:val="none" w:sz="0" w:space="0" w:color="auto"/>
        <w:left w:val="none" w:sz="0" w:space="0" w:color="auto"/>
        <w:bottom w:val="none" w:sz="0" w:space="0" w:color="auto"/>
        <w:right w:val="none" w:sz="0" w:space="0" w:color="auto"/>
      </w:divBdr>
    </w:div>
    <w:div w:id="1105886512">
      <w:bodyDiv w:val="1"/>
      <w:marLeft w:val="0"/>
      <w:marRight w:val="0"/>
      <w:marTop w:val="0"/>
      <w:marBottom w:val="0"/>
      <w:divBdr>
        <w:top w:val="none" w:sz="0" w:space="0" w:color="auto"/>
        <w:left w:val="none" w:sz="0" w:space="0" w:color="auto"/>
        <w:bottom w:val="none" w:sz="0" w:space="0" w:color="auto"/>
        <w:right w:val="none" w:sz="0" w:space="0" w:color="auto"/>
      </w:divBdr>
    </w:div>
    <w:div w:id="1106118365">
      <w:bodyDiv w:val="1"/>
      <w:marLeft w:val="0"/>
      <w:marRight w:val="0"/>
      <w:marTop w:val="0"/>
      <w:marBottom w:val="0"/>
      <w:divBdr>
        <w:top w:val="none" w:sz="0" w:space="0" w:color="auto"/>
        <w:left w:val="none" w:sz="0" w:space="0" w:color="auto"/>
        <w:bottom w:val="none" w:sz="0" w:space="0" w:color="auto"/>
        <w:right w:val="none" w:sz="0" w:space="0" w:color="auto"/>
      </w:divBdr>
    </w:div>
    <w:div w:id="1106341726">
      <w:bodyDiv w:val="1"/>
      <w:marLeft w:val="0"/>
      <w:marRight w:val="0"/>
      <w:marTop w:val="0"/>
      <w:marBottom w:val="0"/>
      <w:divBdr>
        <w:top w:val="none" w:sz="0" w:space="0" w:color="auto"/>
        <w:left w:val="none" w:sz="0" w:space="0" w:color="auto"/>
        <w:bottom w:val="none" w:sz="0" w:space="0" w:color="auto"/>
        <w:right w:val="none" w:sz="0" w:space="0" w:color="auto"/>
      </w:divBdr>
    </w:div>
    <w:div w:id="1107311252">
      <w:bodyDiv w:val="1"/>
      <w:marLeft w:val="0"/>
      <w:marRight w:val="0"/>
      <w:marTop w:val="0"/>
      <w:marBottom w:val="0"/>
      <w:divBdr>
        <w:top w:val="none" w:sz="0" w:space="0" w:color="auto"/>
        <w:left w:val="none" w:sz="0" w:space="0" w:color="auto"/>
        <w:bottom w:val="none" w:sz="0" w:space="0" w:color="auto"/>
        <w:right w:val="none" w:sz="0" w:space="0" w:color="auto"/>
      </w:divBdr>
    </w:div>
    <w:div w:id="1107847836">
      <w:bodyDiv w:val="1"/>
      <w:marLeft w:val="0"/>
      <w:marRight w:val="0"/>
      <w:marTop w:val="0"/>
      <w:marBottom w:val="0"/>
      <w:divBdr>
        <w:top w:val="none" w:sz="0" w:space="0" w:color="auto"/>
        <w:left w:val="none" w:sz="0" w:space="0" w:color="auto"/>
        <w:bottom w:val="none" w:sz="0" w:space="0" w:color="auto"/>
        <w:right w:val="none" w:sz="0" w:space="0" w:color="auto"/>
      </w:divBdr>
    </w:div>
    <w:div w:id="1108088489">
      <w:bodyDiv w:val="1"/>
      <w:marLeft w:val="0"/>
      <w:marRight w:val="0"/>
      <w:marTop w:val="0"/>
      <w:marBottom w:val="0"/>
      <w:divBdr>
        <w:top w:val="none" w:sz="0" w:space="0" w:color="auto"/>
        <w:left w:val="none" w:sz="0" w:space="0" w:color="auto"/>
        <w:bottom w:val="none" w:sz="0" w:space="0" w:color="auto"/>
        <w:right w:val="none" w:sz="0" w:space="0" w:color="auto"/>
      </w:divBdr>
    </w:div>
    <w:div w:id="1108696086">
      <w:bodyDiv w:val="1"/>
      <w:marLeft w:val="0"/>
      <w:marRight w:val="0"/>
      <w:marTop w:val="0"/>
      <w:marBottom w:val="0"/>
      <w:divBdr>
        <w:top w:val="none" w:sz="0" w:space="0" w:color="auto"/>
        <w:left w:val="none" w:sz="0" w:space="0" w:color="auto"/>
        <w:bottom w:val="none" w:sz="0" w:space="0" w:color="auto"/>
        <w:right w:val="none" w:sz="0" w:space="0" w:color="auto"/>
      </w:divBdr>
    </w:div>
    <w:div w:id="1109348168">
      <w:bodyDiv w:val="1"/>
      <w:marLeft w:val="0"/>
      <w:marRight w:val="0"/>
      <w:marTop w:val="0"/>
      <w:marBottom w:val="0"/>
      <w:divBdr>
        <w:top w:val="none" w:sz="0" w:space="0" w:color="auto"/>
        <w:left w:val="none" w:sz="0" w:space="0" w:color="auto"/>
        <w:bottom w:val="none" w:sz="0" w:space="0" w:color="auto"/>
        <w:right w:val="none" w:sz="0" w:space="0" w:color="auto"/>
      </w:divBdr>
    </w:div>
    <w:div w:id="1109618888">
      <w:bodyDiv w:val="1"/>
      <w:marLeft w:val="0"/>
      <w:marRight w:val="0"/>
      <w:marTop w:val="0"/>
      <w:marBottom w:val="0"/>
      <w:divBdr>
        <w:top w:val="none" w:sz="0" w:space="0" w:color="auto"/>
        <w:left w:val="none" w:sz="0" w:space="0" w:color="auto"/>
        <w:bottom w:val="none" w:sz="0" w:space="0" w:color="auto"/>
        <w:right w:val="none" w:sz="0" w:space="0" w:color="auto"/>
      </w:divBdr>
    </w:div>
    <w:div w:id="1110121936">
      <w:bodyDiv w:val="1"/>
      <w:marLeft w:val="0"/>
      <w:marRight w:val="0"/>
      <w:marTop w:val="0"/>
      <w:marBottom w:val="0"/>
      <w:divBdr>
        <w:top w:val="none" w:sz="0" w:space="0" w:color="auto"/>
        <w:left w:val="none" w:sz="0" w:space="0" w:color="auto"/>
        <w:bottom w:val="none" w:sz="0" w:space="0" w:color="auto"/>
        <w:right w:val="none" w:sz="0" w:space="0" w:color="auto"/>
      </w:divBdr>
    </w:div>
    <w:div w:id="1110202478">
      <w:bodyDiv w:val="1"/>
      <w:marLeft w:val="0"/>
      <w:marRight w:val="0"/>
      <w:marTop w:val="0"/>
      <w:marBottom w:val="0"/>
      <w:divBdr>
        <w:top w:val="none" w:sz="0" w:space="0" w:color="auto"/>
        <w:left w:val="none" w:sz="0" w:space="0" w:color="auto"/>
        <w:bottom w:val="none" w:sz="0" w:space="0" w:color="auto"/>
        <w:right w:val="none" w:sz="0" w:space="0" w:color="auto"/>
      </w:divBdr>
    </w:div>
    <w:div w:id="1110509570">
      <w:bodyDiv w:val="1"/>
      <w:marLeft w:val="0"/>
      <w:marRight w:val="0"/>
      <w:marTop w:val="0"/>
      <w:marBottom w:val="0"/>
      <w:divBdr>
        <w:top w:val="none" w:sz="0" w:space="0" w:color="auto"/>
        <w:left w:val="none" w:sz="0" w:space="0" w:color="auto"/>
        <w:bottom w:val="none" w:sz="0" w:space="0" w:color="auto"/>
        <w:right w:val="none" w:sz="0" w:space="0" w:color="auto"/>
      </w:divBdr>
    </w:div>
    <w:div w:id="1111583346">
      <w:bodyDiv w:val="1"/>
      <w:marLeft w:val="0"/>
      <w:marRight w:val="0"/>
      <w:marTop w:val="0"/>
      <w:marBottom w:val="0"/>
      <w:divBdr>
        <w:top w:val="none" w:sz="0" w:space="0" w:color="auto"/>
        <w:left w:val="none" w:sz="0" w:space="0" w:color="auto"/>
        <w:bottom w:val="none" w:sz="0" w:space="0" w:color="auto"/>
        <w:right w:val="none" w:sz="0" w:space="0" w:color="auto"/>
      </w:divBdr>
    </w:div>
    <w:div w:id="1111825289">
      <w:bodyDiv w:val="1"/>
      <w:marLeft w:val="0"/>
      <w:marRight w:val="0"/>
      <w:marTop w:val="0"/>
      <w:marBottom w:val="0"/>
      <w:divBdr>
        <w:top w:val="none" w:sz="0" w:space="0" w:color="auto"/>
        <w:left w:val="none" w:sz="0" w:space="0" w:color="auto"/>
        <w:bottom w:val="none" w:sz="0" w:space="0" w:color="auto"/>
        <w:right w:val="none" w:sz="0" w:space="0" w:color="auto"/>
      </w:divBdr>
    </w:div>
    <w:div w:id="1112477782">
      <w:bodyDiv w:val="1"/>
      <w:marLeft w:val="0"/>
      <w:marRight w:val="0"/>
      <w:marTop w:val="0"/>
      <w:marBottom w:val="0"/>
      <w:divBdr>
        <w:top w:val="none" w:sz="0" w:space="0" w:color="auto"/>
        <w:left w:val="none" w:sz="0" w:space="0" w:color="auto"/>
        <w:bottom w:val="none" w:sz="0" w:space="0" w:color="auto"/>
        <w:right w:val="none" w:sz="0" w:space="0" w:color="auto"/>
      </w:divBdr>
    </w:div>
    <w:div w:id="1113326354">
      <w:bodyDiv w:val="1"/>
      <w:marLeft w:val="0"/>
      <w:marRight w:val="0"/>
      <w:marTop w:val="0"/>
      <w:marBottom w:val="0"/>
      <w:divBdr>
        <w:top w:val="none" w:sz="0" w:space="0" w:color="auto"/>
        <w:left w:val="none" w:sz="0" w:space="0" w:color="auto"/>
        <w:bottom w:val="none" w:sz="0" w:space="0" w:color="auto"/>
        <w:right w:val="none" w:sz="0" w:space="0" w:color="auto"/>
      </w:divBdr>
    </w:div>
    <w:div w:id="1113554452">
      <w:bodyDiv w:val="1"/>
      <w:marLeft w:val="0"/>
      <w:marRight w:val="0"/>
      <w:marTop w:val="0"/>
      <w:marBottom w:val="0"/>
      <w:divBdr>
        <w:top w:val="none" w:sz="0" w:space="0" w:color="auto"/>
        <w:left w:val="none" w:sz="0" w:space="0" w:color="auto"/>
        <w:bottom w:val="none" w:sz="0" w:space="0" w:color="auto"/>
        <w:right w:val="none" w:sz="0" w:space="0" w:color="auto"/>
      </w:divBdr>
    </w:div>
    <w:div w:id="1113594711">
      <w:bodyDiv w:val="1"/>
      <w:marLeft w:val="0"/>
      <w:marRight w:val="0"/>
      <w:marTop w:val="0"/>
      <w:marBottom w:val="0"/>
      <w:divBdr>
        <w:top w:val="none" w:sz="0" w:space="0" w:color="auto"/>
        <w:left w:val="none" w:sz="0" w:space="0" w:color="auto"/>
        <w:bottom w:val="none" w:sz="0" w:space="0" w:color="auto"/>
        <w:right w:val="none" w:sz="0" w:space="0" w:color="auto"/>
      </w:divBdr>
    </w:div>
    <w:div w:id="1113785759">
      <w:bodyDiv w:val="1"/>
      <w:marLeft w:val="0"/>
      <w:marRight w:val="0"/>
      <w:marTop w:val="0"/>
      <w:marBottom w:val="0"/>
      <w:divBdr>
        <w:top w:val="none" w:sz="0" w:space="0" w:color="auto"/>
        <w:left w:val="none" w:sz="0" w:space="0" w:color="auto"/>
        <w:bottom w:val="none" w:sz="0" w:space="0" w:color="auto"/>
        <w:right w:val="none" w:sz="0" w:space="0" w:color="auto"/>
      </w:divBdr>
    </w:div>
    <w:div w:id="1114012684">
      <w:bodyDiv w:val="1"/>
      <w:marLeft w:val="0"/>
      <w:marRight w:val="0"/>
      <w:marTop w:val="0"/>
      <w:marBottom w:val="0"/>
      <w:divBdr>
        <w:top w:val="none" w:sz="0" w:space="0" w:color="auto"/>
        <w:left w:val="none" w:sz="0" w:space="0" w:color="auto"/>
        <w:bottom w:val="none" w:sz="0" w:space="0" w:color="auto"/>
        <w:right w:val="none" w:sz="0" w:space="0" w:color="auto"/>
      </w:divBdr>
    </w:div>
    <w:div w:id="1114401918">
      <w:bodyDiv w:val="1"/>
      <w:marLeft w:val="0"/>
      <w:marRight w:val="0"/>
      <w:marTop w:val="0"/>
      <w:marBottom w:val="0"/>
      <w:divBdr>
        <w:top w:val="none" w:sz="0" w:space="0" w:color="auto"/>
        <w:left w:val="none" w:sz="0" w:space="0" w:color="auto"/>
        <w:bottom w:val="none" w:sz="0" w:space="0" w:color="auto"/>
        <w:right w:val="none" w:sz="0" w:space="0" w:color="auto"/>
      </w:divBdr>
    </w:div>
    <w:div w:id="1114403273">
      <w:bodyDiv w:val="1"/>
      <w:marLeft w:val="0"/>
      <w:marRight w:val="0"/>
      <w:marTop w:val="0"/>
      <w:marBottom w:val="0"/>
      <w:divBdr>
        <w:top w:val="none" w:sz="0" w:space="0" w:color="auto"/>
        <w:left w:val="none" w:sz="0" w:space="0" w:color="auto"/>
        <w:bottom w:val="none" w:sz="0" w:space="0" w:color="auto"/>
        <w:right w:val="none" w:sz="0" w:space="0" w:color="auto"/>
      </w:divBdr>
    </w:div>
    <w:div w:id="1114516111">
      <w:bodyDiv w:val="1"/>
      <w:marLeft w:val="0"/>
      <w:marRight w:val="0"/>
      <w:marTop w:val="0"/>
      <w:marBottom w:val="0"/>
      <w:divBdr>
        <w:top w:val="none" w:sz="0" w:space="0" w:color="auto"/>
        <w:left w:val="none" w:sz="0" w:space="0" w:color="auto"/>
        <w:bottom w:val="none" w:sz="0" w:space="0" w:color="auto"/>
        <w:right w:val="none" w:sz="0" w:space="0" w:color="auto"/>
      </w:divBdr>
    </w:div>
    <w:div w:id="1115052189">
      <w:bodyDiv w:val="1"/>
      <w:marLeft w:val="0"/>
      <w:marRight w:val="0"/>
      <w:marTop w:val="0"/>
      <w:marBottom w:val="0"/>
      <w:divBdr>
        <w:top w:val="none" w:sz="0" w:space="0" w:color="auto"/>
        <w:left w:val="none" w:sz="0" w:space="0" w:color="auto"/>
        <w:bottom w:val="none" w:sz="0" w:space="0" w:color="auto"/>
        <w:right w:val="none" w:sz="0" w:space="0" w:color="auto"/>
      </w:divBdr>
    </w:div>
    <w:div w:id="1115634941">
      <w:bodyDiv w:val="1"/>
      <w:marLeft w:val="0"/>
      <w:marRight w:val="0"/>
      <w:marTop w:val="0"/>
      <w:marBottom w:val="0"/>
      <w:divBdr>
        <w:top w:val="none" w:sz="0" w:space="0" w:color="auto"/>
        <w:left w:val="none" w:sz="0" w:space="0" w:color="auto"/>
        <w:bottom w:val="none" w:sz="0" w:space="0" w:color="auto"/>
        <w:right w:val="none" w:sz="0" w:space="0" w:color="auto"/>
      </w:divBdr>
    </w:div>
    <w:div w:id="1116217740">
      <w:bodyDiv w:val="1"/>
      <w:marLeft w:val="0"/>
      <w:marRight w:val="0"/>
      <w:marTop w:val="0"/>
      <w:marBottom w:val="0"/>
      <w:divBdr>
        <w:top w:val="none" w:sz="0" w:space="0" w:color="auto"/>
        <w:left w:val="none" w:sz="0" w:space="0" w:color="auto"/>
        <w:bottom w:val="none" w:sz="0" w:space="0" w:color="auto"/>
        <w:right w:val="none" w:sz="0" w:space="0" w:color="auto"/>
      </w:divBdr>
    </w:div>
    <w:div w:id="1116564989">
      <w:bodyDiv w:val="1"/>
      <w:marLeft w:val="0"/>
      <w:marRight w:val="0"/>
      <w:marTop w:val="0"/>
      <w:marBottom w:val="0"/>
      <w:divBdr>
        <w:top w:val="none" w:sz="0" w:space="0" w:color="auto"/>
        <w:left w:val="none" w:sz="0" w:space="0" w:color="auto"/>
        <w:bottom w:val="none" w:sz="0" w:space="0" w:color="auto"/>
        <w:right w:val="none" w:sz="0" w:space="0" w:color="auto"/>
      </w:divBdr>
    </w:div>
    <w:div w:id="1116825783">
      <w:bodyDiv w:val="1"/>
      <w:marLeft w:val="0"/>
      <w:marRight w:val="0"/>
      <w:marTop w:val="0"/>
      <w:marBottom w:val="0"/>
      <w:divBdr>
        <w:top w:val="none" w:sz="0" w:space="0" w:color="auto"/>
        <w:left w:val="none" w:sz="0" w:space="0" w:color="auto"/>
        <w:bottom w:val="none" w:sz="0" w:space="0" w:color="auto"/>
        <w:right w:val="none" w:sz="0" w:space="0" w:color="auto"/>
      </w:divBdr>
    </w:div>
    <w:div w:id="1116826860">
      <w:bodyDiv w:val="1"/>
      <w:marLeft w:val="0"/>
      <w:marRight w:val="0"/>
      <w:marTop w:val="0"/>
      <w:marBottom w:val="0"/>
      <w:divBdr>
        <w:top w:val="none" w:sz="0" w:space="0" w:color="auto"/>
        <w:left w:val="none" w:sz="0" w:space="0" w:color="auto"/>
        <w:bottom w:val="none" w:sz="0" w:space="0" w:color="auto"/>
        <w:right w:val="none" w:sz="0" w:space="0" w:color="auto"/>
      </w:divBdr>
    </w:div>
    <w:div w:id="1117483955">
      <w:bodyDiv w:val="1"/>
      <w:marLeft w:val="0"/>
      <w:marRight w:val="0"/>
      <w:marTop w:val="0"/>
      <w:marBottom w:val="0"/>
      <w:divBdr>
        <w:top w:val="none" w:sz="0" w:space="0" w:color="auto"/>
        <w:left w:val="none" w:sz="0" w:space="0" w:color="auto"/>
        <w:bottom w:val="none" w:sz="0" w:space="0" w:color="auto"/>
        <w:right w:val="none" w:sz="0" w:space="0" w:color="auto"/>
      </w:divBdr>
    </w:div>
    <w:div w:id="1117523917">
      <w:bodyDiv w:val="1"/>
      <w:marLeft w:val="0"/>
      <w:marRight w:val="0"/>
      <w:marTop w:val="0"/>
      <w:marBottom w:val="0"/>
      <w:divBdr>
        <w:top w:val="none" w:sz="0" w:space="0" w:color="auto"/>
        <w:left w:val="none" w:sz="0" w:space="0" w:color="auto"/>
        <w:bottom w:val="none" w:sz="0" w:space="0" w:color="auto"/>
        <w:right w:val="none" w:sz="0" w:space="0" w:color="auto"/>
      </w:divBdr>
    </w:div>
    <w:div w:id="1117598824">
      <w:bodyDiv w:val="1"/>
      <w:marLeft w:val="0"/>
      <w:marRight w:val="0"/>
      <w:marTop w:val="0"/>
      <w:marBottom w:val="0"/>
      <w:divBdr>
        <w:top w:val="none" w:sz="0" w:space="0" w:color="auto"/>
        <w:left w:val="none" w:sz="0" w:space="0" w:color="auto"/>
        <w:bottom w:val="none" w:sz="0" w:space="0" w:color="auto"/>
        <w:right w:val="none" w:sz="0" w:space="0" w:color="auto"/>
      </w:divBdr>
    </w:div>
    <w:div w:id="1118140079">
      <w:bodyDiv w:val="1"/>
      <w:marLeft w:val="0"/>
      <w:marRight w:val="0"/>
      <w:marTop w:val="0"/>
      <w:marBottom w:val="0"/>
      <w:divBdr>
        <w:top w:val="none" w:sz="0" w:space="0" w:color="auto"/>
        <w:left w:val="none" w:sz="0" w:space="0" w:color="auto"/>
        <w:bottom w:val="none" w:sz="0" w:space="0" w:color="auto"/>
        <w:right w:val="none" w:sz="0" w:space="0" w:color="auto"/>
      </w:divBdr>
    </w:div>
    <w:div w:id="1118380168">
      <w:bodyDiv w:val="1"/>
      <w:marLeft w:val="0"/>
      <w:marRight w:val="0"/>
      <w:marTop w:val="0"/>
      <w:marBottom w:val="0"/>
      <w:divBdr>
        <w:top w:val="none" w:sz="0" w:space="0" w:color="auto"/>
        <w:left w:val="none" w:sz="0" w:space="0" w:color="auto"/>
        <w:bottom w:val="none" w:sz="0" w:space="0" w:color="auto"/>
        <w:right w:val="none" w:sz="0" w:space="0" w:color="auto"/>
      </w:divBdr>
    </w:div>
    <w:div w:id="1118988576">
      <w:bodyDiv w:val="1"/>
      <w:marLeft w:val="0"/>
      <w:marRight w:val="0"/>
      <w:marTop w:val="0"/>
      <w:marBottom w:val="0"/>
      <w:divBdr>
        <w:top w:val="none" w:sz="0" w:space="0" w:color="auto"/>
        <w:left w:val="none" w:sz="0" w:space="0" w:color="auto"/>
        <w:bottom w:val="none" w:sz="0" w:space="0" w:color="auto"/>
        <w:right w:val="none" w:sz="0" w:space="0" w:color="auto"/>
      </w:divBdr>
    </w:div>
    <w:div w:id="1119301842">
      <w:bodyDiv w:val="1"/>
      <w:marLeft w:val="0"/>
      <w:marRight w:val="0"/>
      <w:marTop w:val="0"/>
      <w:marBottom w:val="0"/>
      <w:divBdr>
        <w:top w:val="none" w:sz="0" w:space="0" w:color="auto"/>
        <w:left w:val="none" w:sz="0" w:space="0" w:color="auto"/>
        <w:bottom w:val="none" w:sz="0" w:space="0" w:color="auto"/>
        <w:right w:val="none" w:sz="0" w:space="0" w:color="auto"/>
      </w:divBdr>
    </w:div>
    <w:div w:id="1119494041">
      <w:bodyDiv w:val="1"/>
      <w:marLeft w:val="0"/>
      <w:marRight w:val="0"/>
      <w:marTop w:val="0"/>
      <w:marBottom w:val="0"/>
      <w:divBdr>
        <w:top w:val="none" w:sz="0" w:space="0" w:color="auto"/>
        <w:left w:val="none" w:sz="0" w:space="0" w:color="auto"/>
        <w:bottom w:val="none" w:sz="0" w:space="0" w:color="auto"/>
        <w:right w:val="none" w:sz="0" w:space="0" w:color="auto"/>
      </w:divBdr>
    </w:div>
    <w:div w:id="1119639762">
      <w:bodyDiv w:val="1"/>
      <w:marLeft w:val="0"/>
      <w:marRight w:val="0"/>
      <w:marTop w:val="0"/>
      <w:marBottom w:val="0"/>
      <w:divBdr>
        <w:top w:val="none" w:sz="0" w:space="0" w:color="auto"/>
        <w:left w:val="none" w:sz="0" w:space="0" w:color="auto"/>
        <w:bottom w:val="none" w:sz="0" w:space="0" w:color="auto"/>
        <w:right w:val="none" w:sz="0" w:space="0" w:color="auto"/>
      </w:divBdr>
    </w:div>
    <w:div w:id="1120026806">
      <w:bodyDiv w:val="1"/>
      <w:marLeft w:val="0"/>
      <w:marRight w:val="0"/>
      <w:marTop w:val="0"/>
      <w:marBottom w:val="0"/>
      <w:divBdr>
        <w:top w:val="none" w:sz="0" w:space="0" w:color="auto"/>
        <w:left w:val="none" w:sz="0" w:space="0" w:color="auto"/>
        <w:bottom w:val="none" w:sz="0" w:space="0" w:color="auto"/>
        <w:right w:val="none" w:sz="0" w:space="0" w:color="auto"/>
      </w:divBdr>
    </w:div>
    <w:div w:id="1120418559">
      <w:bodyDiv w:val="1"/>
      <w:marLeft w:val="0"/>
      <w:marRight w:val="0"/>
      <w:marTop w:val="0"/>
      <w:marBottom w:val="0"/>
      <w:divBdr>
        <w:top w:val="none" w:sz="0" w:space="0" w:color="auto"/>
        <w:left w:val="none" w:sz="0" w:space="0" w:color="auto"/>
        <w:bottom w:val="none" w:sz="0" w:space="0" w:color="auto"/>
        <w:right w:val="none" w:sz="0" w:space="0" w:color="auto"/>
      </w:divBdr>
    </w:div>
    <w:div w:id="1121025603">
      <w:bodyDiv w:val="1"/>
      <w:marLeft w:val="0"/>
      <w:marRight w:val="0"/>
      <w:marTop w:val="0"/>
      <w:marBottom w:val="0"/>
      <w:divBdr>
        <w:top w:val="none" w:sz="0" w:space="0" w:color="auto"/>
        <w:left w:val="none" w:sz="0" w:space="0" w:color="auto"/>
        <w:bottom w:val="none" w:sz="0" w:space="0" w:color="auto"/>
        <w:right w:val="none" w:sz="0" w:space="0" w:color="auto"/>
      </w:divBdr>
    </w:div>
    <w:div w:id="1121264909">
      <w:bodyDiv w:val="1"/>
      <w:marLeft w:val="0"/>
      <w:marRight w:val="0"/>
      <w:marTop w:val="0"/>
      <w:marBottom w:val="0"/>
      <w:divBdr>
        <w:top w:val="none" w:sz="0" w:space="0" w:color="auto"/>
        <w:left w:val="none" w:sz="0" w:space="0" w:color="auto"/>
        <w:bottom w:val="none" w:sz="0" w:space="0" w:color="auto"/>
        <w:right w:val="none" w:sz="0" w:space="0" w:color="auto"/>
      </w:divBdr>
    </w:div>
    <w:div w:id="1121413379">
      <w:bodyDiv w:val="1"/>
      <w:marLeft w:val="0"/>
      <w:marRight w:val="0"/>
      <w:marTop w:val="0"/>
      <w:marBottom w:val="0"/>
      <w:divBdr>
        <w:top w:val="none" w:sz="0" w:space="0" w:color="auto"/>
        <w:left w:val="none" w:sz="0" w:space="0" w:color="auto"/>
        <w:bottom w:val="none" w:sz="0" w:space="0" w:color="auto"/>
        <w:right w:val="none" w:sz="0" w:space="0" w:color="auto"/>
      </w:divBdr>
    </w:div>
    <w:div w:id="1121610606">
      <w:bodyDiv w:val="1"/>
      <w:marLeft w:val="0"/>
      <w:marRight w:val="0"/>
      <w:marTop w:val="0"/>
      <w:marBottom w:val="0"/>
      <w:divBdr>
        <w:top w:val="none" w:sz="0" w:space="0" w:color="auto"/>
        <w:left w:val="none" w:sz="0" w:space="0" w:color="auto"/>
        <w:bottom w:val="none" w:sz="0" w:space="0" w:color="auto"/>
        <w:right w:val="none" w:sz="0" w:space="0" w:color="auto"/>
      </w:divBdr>
    </w:div>
    <w:div w:id="1121806605">
      <w:bodyDiv w:val="1"/>
      <w:marLeft w:val="0"/>
      <w:marRight w:val="0"/>
      <w:marTop w:val="0"/>
      <w:marBottom w:val="0"/>
      <w:divBdr>
        <w:top w:val="none" w:sz="0" w:space="0" w:color="auto"/>
        <w:left w:val="none" w:sz="0" w:space="0" w:color="auto"/>
        <w:bottom w:val="none" w:sz="0" w:space="0" w:color="auto"/>
        <w:right w:val="none" w:sz="0" w:space="0" w:color="auto"/>
      </w:divBdr>
    </w:div>
    <w:div w:id="1122043632">
      <w:bodyDiv w:val="1"/>
      <w:marLeft w:val="0"/>
      <w:marRight w:val="0"/>
      <w:marTop w:val="0"/>
      <w:marBottom w:val="0"/>
      <w:divBdr>
        <w:top w:val="none" w:sz="0" w:space="0" w:color="auto"/>
        <w:left w:val="none" w:sz="0" w:space="0" w:color="auto"/>
        <w:bottom w:val="none" w:sz="0" w:space="0" w:color="auto"/>
        <w:right w:val="none" w:sz="0" w:space="0" w:color="auto"/>
      </w:divBdr>
    </w:div>
    <w:div w:id="1122070717">
      <w:bodyDiv w:val="1"/>
      <w:marLeft w:val="0"/>
      <w:marRight w:val="0"/>
      <w:marTop w:val="0"/>
      <w:marBottom w:val="0"/>
      <w:divBdr>
        <w:top w:val="none" w:sz="0" w:space="0" w:color="auto"/>
        <w:left w:val="none" w:sz="0" w:space="0" w:color="auto"/>
        <w:bottom w:val="none" w:sz="0" w:space="0" w:color="auto"/>
        <w:right w:val="none" w:sz="0" w:space="0" w:color="auto"/>
      </w:divBdr>
    </w:div>
    <w:div w:id="1122572366">
      <w:bodyDiv w:val="1"/>
      <w:marLeft w:val="0"/>
      <w:marRight w:val="0"/>
      <w:marTop w:val="0"/>
      <w:marBottom w:val="0"/>
      <w:divBdr>
        <w:top w:val="none" w:sz="0" w:space="0" w:color="auto"/>
        <w:left w:val="none" w:sz="0" w:space="0" w:color="auto"/>
        <w:bottom w:val="none" w:sz="0" w:space="0" w:color="auto"/>
        <w:right w:val="none" w:sz="0" w:space="0" w:color="auto"/>
      </w:divBdr>
    </w:div>
    <w:div w:id="1122844581">
      <w:bodyDiv w:val="1"/>
      <w:marLeft w:val="0"/>
      <w:marRight w:val="0"/>
      <w:marTop w:val="0"/>
      <w:marBottom w:val="0"/>
      <w:divBdr>
        <w:top w:val="none" w:sz="0" w:space="0" w:color="auto"/>
        <w:left w:val="none" w:sz="0" w:space="0" w:color="auto"/>
        <w:bottom w:val="none" w:sz="0" w:space="0" w:color="auto"/>
        <w:right w:val="none" w:sz="0" w:space="0" w:color="auto"/>
      </w:divBdr>
    </w:div>
    <w:div w:id="1122991073">
      <w:bodyDiv w:val="1"/>
      <w:marLeft w:val="0"/>
      <w:marRight w:val="0"/>
      <w:marTop w:val="0"/>
      <w:marBottom w:val="0"/>
      <w:divBdr>
        <w:top w:val="none" w:sz="0" w:space="0" w:color="auto"/>
        <w:left w:val="none" w:sz="0" w:space="0" w:color="auto"/>
        <w:bottom w:val="none" w:sz="0" w:space="0" w:color="auto"/>
        <w:right w:val="none" w:sz="0" w:space="0" w:color="auto"/>
      </w:divBdr>
    </w:div>
    <w:div w:id="1123377879">
      <w:bodyDiv w:val="1"/>
      <w:marLeft w:val="0"/>
      <w:marRight w:val="0"/>
      <w:marTop w:val="0"/>
      <w:marBottom w:val="0"/>
      <w:divBdr>
        <w:top w:val="none" w:sz="0" w:space="0" w:color="auto"/>
        <w:left w:val="none" w:sz="0" w:space="0" w:color="auto"/>
        <w:bottom w:val="none" w:sz="0" w:space="0" w:color="auto"/>
        <w:right w:val="none" w:sz="0" w:space="0" w:color="auto"/>
      </w:divBdr>
    </w:div>
    <w:div w:id="1123427204">
      <w:bodyDiv w:val="1"/>
      <w:marLeft w:val="0"/>
      <w:marRight w:val="0"/>
      <w:marTop w:val="0"/>
      <w:marBottom w:val="0"/>
      <w:divBdr>
        <w:top w:val="none" w:sz="0" w:space="0" w:color="auto"/>
        <w:left w:val="none" w:sz="0" w:space="0" w:color="auto"/>
        <w:bottom w:val="none" w:sz="0" w:space="0" w:color="auto"/>
        <w:right w:val="none" w:sz="0" w:space="0" w:color="auto"/>
      </w:divBdr>
    </w:div>
    <w:div w:id="1123615290">
      <w:bodyDiv w:val="1"/>
      <w:marLeft w:val="0"/>
      <w:marRight w:val="0"/>
      <w:marTop w:val="0"/>
      <w:marBottom w:val="0"/>
      <w:divBdr>
        <w:top w:val="none" w:sz="0" w:space="0" w:color="auto"/>
        <w:left w:val="none" w:sz="0" w:space="0" w:color="auto"/>
        <w:bottom w:val="none" w:sz="0" w:space="0" w:color="auto"/>
        <w:right w:val="none" w:sz="0" w:space="0" w:color="auto"/>
      </w:divBdr>
    </w:div>
    <w:div w:id="1124423139">
      <w:bodyDiv w:val="1"/>
      <w:marLeft w:val="0"/>
      <w:marRight w:val="0"/>
      <w:marTop w:val="0"/>
      <w:marBottom w:val="0"/>
      <w:divBdr>
        <w:top w:val="none" w:sz="0" w:space="0" w:color="auto"/>
        <w:left w:val="none" w:sz="0" w:space="0" w:color="auto"/>
        <w:bottom w:val="none" w:sz="0" w:space="0" w:color="auto"/>
        <w:right w:val="none" w:sz="0" w:space="0" w:color="auto"/>
      </w:divBdr>
    </w:div>
    <w:div w:id="1124933139">
      <w:bodyDiv w:val="1"/>
      <w:marLeft w:val="0"/>
      <w:marRight w:val="0"/>
      <w:marTop w:val="0"/>
      <w:marBottom w:val="0"/>
      <w:divBdr>
        <w:top w:val="none" w:sz="0" w:space="0" w:color="auto"/>
        <w:left w:val="none" w:sz="0" w:space="0" w:color="auto"/>
        <w:bottom w:val="none" w:sz="0" w:space="0" w:color="auto"/>
        <w:right w:val="none" w:sz="0" w:space="0" w:color="auto"/>
      </w:divBdr>
    </w:div>
    <w:div w:id="1125196390">
      <w:bodyDiv w:val="1"/>
      <w:marLeft w:val="0"/>
      <w:marRight w:val="0"/>
      <w:marTop w:val="0"/>
      <w:marBottom w:val="0"/>
      <w:divBdr>
        <w:top w:val="none" w:sz="0" w:space="0" w:color="auto"/>
        <w:left w:val="none" w:sz="0" w:space="0" w:color="auto"/>
        <w:bottom w:val="none" w:sz="0" w:space="0" w:color="auto"/>
        <w:right w:val="none" w:sz="0" w:space="0" w:color="auto"/>
      </w:divBdr>
    </w:div>
    <w:div w:id="1125385914">
      <w:bodyDiv w:val="1"/>
      <w:marLeft w:val="0"/>
      <w:marRight w:val="0"/>
      <w:marTop w:val="0"/>
      <w:marBottom w:val="0"/>
      <w:divBdr>
        <w:top w:val="none" w:sz="0" w:space="0" w:color="auto"/>
        <w:left w:val="none" w:sz="0" w:space="0" w:color="auto"/>
        <w:bottom w:val="none" w:sz="0" w:space="0" w:color="auto"/>
        <w:right w:val="none" w:sz="0" w:space="0" w:color="auto"/>
      </w:divBdr>
    </w:div>
    <w:div w:id="1125779389">
      <w:bodyDiv w:val="1"/>
      <w:marLeft w:val="0"/>
      <w:marRight w:val="0"/>
      <w:marTop w:val="0"/>
      <w:marBottom w:val="0"/>
      <w:divBdr>
        <w:top w:val="none" w:sz="0" w:space="0" w:color="auto"/>
        <w:left w:val="none" w:sz="0" w:space="0" w:color="auto"/>
        <w:bottom w:val="none" w:sz="0" w:space="0" w:color="auto"/>
        <w:right w:val="none" w:sz="0" w:space="0" w:color="auto"/>
      </w:divBdr>
    </w:div>
    <w:div w:id="1125781248">
      <w:bodyDiv w:val="1"/>
      <w:marLeft w:val="0"/>
      <w:marRight w:val="0"/>
      <w:marTop w:val="0"/>
      <w:marBottom w:val="0"/>
      <w:divBdr>
        <w:top w:val="none" w:sz="0" w:space="0" w:color="auto"/>
        <w:left w:val="none" w:sz="0" w:space="0" w:color="auto"/>
        <w:bottom w:val="none" w:sz="0" w:space="0" w:color="auto"/>
        <w:right w:val="none" w:sz="0" w:space="0" w:color="auto"/>
      </w:divBdr>
    </w:div>
    <w:div w:id="1126239278">
      <w:bodyDiv w:val="1"/>
      <w:marLeft w:val="0"/>
      <w:marRight w:val="0"/>
      <w:marTop w:val="0"/>
      <w:marBottom w:val="0"/>
      <w:divBdr>
        <w:top w:val="none" w:sz="0" w:space="0" w:color="auto"/>
        <w:left w:val="none" w:sz="0" w:space="0" w:color="auto"/>
        <w:bottom w:val="none" w:sz="0" w:space="0" w:color="auto"/>
        <w:right w:val="none" w:sz="0" w:space="0" w:color="auto"/>
      </w:divBdr>
    </w:div>
    <w:div w:id="1126315863">
      <w:bodyDiv w:val="1"/>
      <w:marLeft w:val="0"/>
      <w:marRight w:val="0"/>
      <w:marTop w:val="0"/>
      <w:marBottom w:val="0"/>
      <w:divBdr>
        <w:top w:val="none" w:sz="0" w:space="0" w:color="auto"/>
        <w:left w:val="none" w:sz="0" w:space="0" w:color="auto"/>
        <w:bottom w:val="none" w:sz="0" w:space="0" w:color="auto"/>
        <w:right w:val="none" w:sz="0" w:space="0" w:color="auto"/>
      </w:divBdr>
    </w:div>
    <w:div w:id="1127089067">
      <w:bodyDiv w:val="1"/>
      <w:marLeft w:val="0"/>
      <w:marRight w:val="0"/>
      <w:marTop w:val="0"/>
      <w:marBottom w:val="0"/>
      <w:divBdr>
        <w:top w:val="none" w:sz="0" w:space="0" w:color="auto"/>
        <w:left w:val="none" w:sz="0" w:space="0" w:color="auto"/>
        <w:bottom w:val="none" w:sz="0" w:space="0" w:color="auto"/>
        <w:right w:val="none" w:sz="0" w:space="0" w:color="auto"/>
      </w:divBdr>
    </w:div>
    <w:div w:id="1127747145">
      <w:bodyDiv w:val="1"/>
      <w:marLeft w:val="0"/>
      <w:marRight w:val="0"/>
      <w:marTop w:val="0"/>
      <w:marBottom w:val="0"/>
      <w:divBdr>
        <w:top w:val="none" w:sz="0" w:space="0" w:color="auto"/>
        <w:left w:val="none" w:sz="0" w:space="0" w:color="auto"/>
        <w:bottom w:val="none" w:sz="0" w:space="0" w:color="auto"/>
        <w:right w:val="none" w:sz="0" w:space="0" w:color="auto"/>
      </w:divBdr>
    </w:div>
    <w:div w:id="1127823126">
      <w:bodyDiv w:val="1"/>
      <w:marLeft w:val="0"/>
      <w:marRight w:val="0"/>
      <w:marTop w:val="0"/>
      <w:marBottom w:val="0"/>
      <w:divBdr>
        <w:top w:val="none" w:sz="0" w:space="0" w:color="auto"/>
        <w:left w:val="none" w:sz="0" w:space="0" w:color="auto"/>
        <w:bottom w:val="none" w:sz="0" w:space="0" w:color="auto"/>
        <w:right w:val="none" w:sz="0" w:space="0" w:color="auto"/>
      </w:divBdr>
    </w:div>
    <w:div w:id="1127898364">
      <w:bodyDiv w:val="1"/>
      <w:marLeft w:val="0"/>
      <w:marRight w:val="0"/>
      <w:marTop w:val="0"/>
      <w:marBottom w:val="0"/>
      <w:divBdr>
        <w:top w:val="none" w:sz="0" w:space="0" w:color="auto"/>
        <w:left w:val="none" w:sz="0" w:space="0" w:color="auto"/>
        <w:bottom w:val="none" w:sz="0" w:space="0" w:color="auto"/>
        <w:right w:val="none" w:sz="0" w:space="0" w:color="auto"/>
      </w:divBdr>
    </w:div>
    <w:div w:id="1128086603">
      <w:bodyDiv w:val="1"/>
      <w:marLeft w:val="0"/>
      <w:marRight w:val="0"/>
      <w:marTop w:val="0"/>
      <w:marBottom w:val="0"/>
      <w:divBdr>
        <w:top w:val="none" w:sz="0" w:space="0" w:color="auto"/>
        <w:left w:val="none" w:sz="0" w:space="0" w:color="auto"/>
        <w:bottom w:val="none" w:sz="0" w:space="0" w:color="auto"/>
        <w:right w:val="none" w:sz="0" w:space="0" w:color="auto"/>
      </w:divBdr>
    </w:div>
    <w:div w:id="1128276857">
      <w:bodyDiv w:val="1"/>
      <w:marLeft w:val="0"/>
      <w:marRight w:val="0"/>
      <w:marTop w:val="0"/>
      <w:marBottom w:val="0"/>
      <w:divBdr>
        <w:top w:val="none" w:sz="0" w:space="0" w:color="auto"/>
        <w:left w:val="none" w:sz="0" w:space="0" w:color="auto"/>
        <w:bottom w:val="none" w:sz="0" w:space="0" w:color="auto"/>
        <w:right w:val="none" w:sz="0" w:space="0" w:color="auto"/>
      </w:divBdr>
    </w:div>
    <w:div w:id="1128738186">
      <w:bodyDiv w:val="1"/>
      <w:marLeft w:val="0"/>
      <w:marRight w:val="0"/>
      <w:marTop w:val="0"/>
      <w:marBottom w:val="0"/>
      <w:divBdr>
        <w:top w:val="none" w:sz="0" w:space="0" w:color="auto"/>
        <w:left w:val="none" w:sz="0" w:space="0" w:color="auto"/>
        <w:bottom w:val="none" w:sz="0" w:space="0" w:color="auto"/>
        <w:right w:val="none" w:sz="0" w:space="0" w:color="auto"/>
      </w:divBdr>
    </w:div>
    <w:div w:id="1129056534">
      <w:bodyDiv w:val="1"/>
      <w:marLeft w:val="0"/>
      <w:marRight w:val="0"/>
      <w:marTop w:val="0"/>
      <w:marBottom w:val="0"/>
      <w:divBdr>
        <w:top w:val="none" w:sz="0" w:space="0" w:color="auto"/>
        <w:left w:val="none" w:sz="0" w:space="0" w:color="auto"/>
        <w:bottom w:val="none" w:sz="0" w:space="0" w:color="auto"/>
        <w:right w:val="none" w:sz="0" w:space="0" w:color="auto"/>
      </w:divBdr>
    </w:div>
    <w:div w:id="1129203606">
      <w:bodyDiv w:val="1"/>
      <w:marLeft w:val="0"/>
      <w:marRight w:val="0"/>
      <w:marTop w:val="0"/>
      <w:marBottom w:val="0"/>
      <w:divBdr>
        <w:top w:val="none" w:sz="0" w:space="0" w:color="auto"/>
        <w:left w:val="none" w:sz="0" w:space="0" w:color="auto"/>
        <w:bottom w:val="none" w:sz="0" w:space="0" w:color="auto"/>
        <w:right w:val="none" w:sz="0" w:space="0" w:color="auto"/>
      </w:divBdr>
    </w:div>
    <w:div w:id="1130172277">
      <w:bodyDiv w:val="1"/>
      <w:marLeft w:val="0"/>
      <w:marRight w:val="0"/>
      <w:marTop w:val="0"/>
      <w:marBottom w:val="0"/>
      <w:divBdr>
        <w:top w:val="none" w:sz="0" w:space="0" w:color="auto"/>
        <w:left w:val="none" w:sz="0" w:space="0" w:color="auto"/>
        <w:bottom w:val="none" w:sz="0" w:space="0" w:color="auto"/>
        <w:right w:val="none" w:sz="0" w:space="0" w:color="auto"/>
      </w:divBdr>
    </w:div>
    <w:div w:id="1131168344">
      <w:bodyDiv w:val="1"/>
      <w:marLeft w:val="0"/>
      <w:marRight w:val="0"/>
      <w:marTop w:val="0"/>
      <w:marBottom w:val="0"/>
      <w:divBdr>
        <w:top w:val="none" w:sz="0" w:space="0" w:color="auto"/>
        <w:left w:val="none" w:sz="0" w:space="0" w:color="auto"/>
        <w:bottom w:val="none" w:sz="0" w:space="0" w:color="auto"/>
        <w:right w:val="none" w:sz="0" w:space="0" w:color="auto"/>
      </w:divBdr>
    </w:div>
    <w:div w:id="1132287577">
      <w:bodyDiv w:val="1"/>
      <w:marLeft w:val="0"/>
      <w:marRight w:val="0"/>
      <w:marTop w:val="0"/>
      <w:marBottom w:val="0"/>
      <w:divBdr>
        <w:top w:val="none" w:sz="0" w:space="0" w:color="auto"/>
        <w:left w:val="none" w:sz="0" w:space="0" w:color="auto"/>
        <w:bottom w:val="none" w:sz="0" w:space="0" w:color="auto"/>
        <w:right w:val="none" w:sz="0" w:space="0" w:color="auto"/>
      </w:divBdr>
    </w:div>
    <w:div w:id="1132745968">
      <w:bodyDiv w:val="1"/>
      <w:marLeft w:val="0"/>
      <w:marRight w:val="0"/>
      <w:marTop w:val="0"/>
      <w:marBottom w:val="0"/>
      <w:divBdr>
        <w:top w:val="none" w:sz="0" w:space="0" w:color="auto"/>
        <w:left w:val="none" w:sz="0" w:space="0" w:color="auto"/>
        <w:bottom w:val="none" w:sz="0" w:space="0" w:color="auto"/>
        <w:right w:val="none" w:sz="0" w:space="0" w:color="auto"/>
      </w:divBdr>
    </w:div>
    <w:div w:id="1133592927">
      <w:bodyDiv w:val="1"/>
      <w:marLeft w:val="0"/>
      <w:marRight w:val="0"/>
      <w:marTop w:val="0"/>
      <w:marBottom w:val="0"/>
      <w:divBdr>
        <w:top w:val="none" w:sz="0" w:space="0" w:color="auto"/>
        <w:left w:val="none" w:sz="0" w:space="0" w:color="auto"/>
        <w:bottom w:val="none" w:sz="0" w:space="0" w:color="auto"/>
        <w:right w:val="none" w:sz="0" w:space="0" w:color="auto"/>
      </w:divBdr>
    </w:div>
    <w:div w:id="1133600548">
      <w:bodyDiv w:val="1"/>
      <w:marLeft w:val="0"/>
      <w:marRight w:val="0"/>
      <w:marTop w:val="0"/>
      <w:marBottom w:val="0"/>
      <w:divBdr>
        <w:top w:val="none" w:sz="0" w:space="0" w:color="auto"/>
        <w:left w:val="none" w:sz="0" w:space="0" w:color="auto"/>
        <w:bottom w:val="none" w:sz="0" w:space="0" w:color="auto"/>
        <w:right w:val="none" w:sz="0" w:space="0" w:color="auto"/>
      </w:divBdr>
    </w:div>
    <w:div w:id="1133786192">
      <w:bodyDiv w:val="1"/>
      <w:marLeft w:val="0"/>
      <w:marRight w:val="0"/>
      <w:marTop w:val="0"/>
      <w:marBottom w:val="0"/>
      <w:divBdr>
        <w:top w:val="none" w:sz="0" w:space="0" w:color="auto"/>
        <w:left w:val="none" w:sz="0" w:space="0" w:color="auto"/>
        <w:bottom w:val="none" w:sz="0" w:space="0" w:color="auto"/>
        <w:right w:val="none" w:sz="0" w:space="0" w:color="auto"/>
      </w:divBdr>
    </w:div>
    <w:div w:id="1133865408">
      <w:bodyDiv w:val="1"/>
      <w:marLeft w:val="0"/>
      <w:marRight w:val="0"/>
      <w:marTop w:val="0"/>
      <w:marBottom w:val="0"/>
      <w:divBdr>
        <w:top w:val="none" w:sz="0" w:space="0" w:color="auto"/>
        <w:left w:val="none" w:sz="0" w:space="0" w:color="auto"/>
        <w:bottom w:val="none" w:sz="0" w:space="0" w:color="auto"/>
        <w:right w:val="none" w:sz="0" w:space="0" w:color="auto"/>
      </w:divBdr>
    </w:div>
    <w:div w:id="1134104175">
      <w:bodyDiv w:val="1"/>
      <w:marLeft w:val="0"/>
      <w:marRight w:val="0"/>
      <w:marTop w:val="0"/>
      <w:marBottom w:val="0"/>
      <w:divBdr>
        <w:top w:val="none" w:sz="0" w:space="0" w:color="auto"/>
        <w:left w:val="none" w:sz="0" w:space="0" w:color="auto"/>
        <w:bottom w:val="none" w:sz="0" w:space="0" w:color="auto"/>
        <w:right w:val="none" w:sz="0" w:space="0" w:color="auto"/>
      </w:divBdr>
    </w:div>
    <w:div w:id="1134787249">
      <w:bodyDiv w:val="1"/>
      <w:marLeft w:val="0"/>
      <w:marRight w:val="0"/>
      <w:marTop w:val="0"/>
      <w:marBottom w:val="0"/>
      <w:divBdr>
        <w:top w:val="none" w:sz="0" w:space="0" w:color="auto"/>
        <w:left w:val="none" w:sz="0" w:space="0" w:color="auto"/>
        <w:bottom w:val="none" w:sz="0" w:space="0" w:color="auto"/>
        <w:right w:val="none" w:sz="0" w:space="0" w:color="auto"/>
      </w:divBdr>
    </w:div>
    <w:div w:id="1135028439">
      <w:bodyDiv w:val="1"/>
      <w:marLeft w:val="0"/>
      <w:marRight w:val="0"/>
      <w:marTop w:val="0"/>
      <w:marBottom w:val="0"/>
      <w:divBdr>
        <w:top w:val="none" w:sz="0" w:space="0" w:color="auto"/>
        <w:left w:val="none" w:sz="0" w:space="0" w:color="auto"/>
        <w:bottom w:val="none" w:sz="0" w:space="0" w:color="auto"/>
        <w:right w:val="none" w:sz="0" w:space="0" w:color="auto"/>
      </w:divBdr>
    </w:div>
    <w:div w:id="1135098886">
      <w:bodyDiv w:val="1"/>
      <w:marLeft w:val="0"/>
      <w:marRight w:val="0"/>
      <w:marTop w:val="0"/>
      <w:marBottom w:val="0"/>
      <w:divBdr>
        <w:top w:val="none" w:sz="0" w:space="0" w:color="auto"/>
        <w:left w:val="none" w:sz="0" w:space="0" w:color="auto"/>
        <w:bottom w:val="none" w:sz="0" w:space="0" w:color="auto"/>
        <w:right w:val="none" w:sz="0" w:space="0" w:color="auto"/>
      </w:divBdr>
    </w:div>
    <w:div w:id="1135297370">
      <w:bodyDiv w:val="1"/>
      <w:marLeft w:val="0"/>
      <w:marRight w:val="0"/>
      <w:marTop w:val="0"/>
      <w:marBottom w:val="0"/>
      <w:divBdr>
        <w:top w:val="none" w:sz="0" w:space="0" w:color="auto"/>
        <w:left w:val="none" w:sz="0" w:space="0" w:color="auto"/>
        <w:bottom w:val="none" w:sz="0" w:space="0" w:color="auto"/>
        <w:right w:val="none" w:sz="0" w:space="0" w:color="auto"/>
      </w:divBdr>
    </w:div>
    <w:div w:id="1135367176">
      <w:bodyDiv w:val="1"/>
      <w:marLeft w:val="0"/>
      <w:marRight w:val="0"/>
      <w:marTop w:val="0"/>
      <w:marBottom w:val="0"/>
      <w:divBdr>
        <w:top w:val="none" w:sz="0" w:space="0" w:color="auto"/>
        <w:left w:val="none" w:sz="0" w:space="0" w:color="auto"/>
        <w:bottom w:val="none" w:sz="0" w:space="0" w:color="auto"/>
        <w:right w:val="none" w:sz="0" w:space="0" w:color="auto"/>
      </w:divBdr>
    </w:div>
    <w:div w:id="1135484524">
      <w:bodyDiv w:val="1"/>
      <w:marLeft w:val="0"/>
      <w:marRight w:val="0"/>
      <w:marTop w:val="0"/>
      <w:marBottom w:val="0"/>
      <w:divBdr>
        <w:top w:val="none" w:sz="0" w:space="0" w:color="auto"/>
        <w:left w:val="none" w:sz="0" w:space="0" w:color="auto"/>
        <w:bottom w:val="none" w:sz="0" w:space="0" w:color="auto"/>
        <w:right w:val="none" w:sz="0" w:space="0" w:color="auto"/>
      </w:divBdr>
    </w:div>
    <w:div w:id="1135609642">
      <w:bodyDiv w:val="1"/>
      <w:marLeft w:val="0"/>
      <w:marRight w:val="0"/>
      <w:marTop w:val="0"/>
      <w:marBottom w:val="0"/>
      <w:divBdr>
        <w:top w:val="none" w:sz="0" w:space="0" w:color="auto"/>
        <w:left w:val="none" w:sz="0" w:space="0" w:color="auto"/>
        <w:bottom w:val="none" w:sz="0" w:space="0" w:color="auto"/>
        <w:right w:val="none" w:sz="0" w:space="0" w:color="auto"/>
      </w:divBdr>
    </w:div>
    <w:div w:id="1135682839">
      <w:bodyDiv w:val="1"/>
      <w:marLeft w:val="0"/>
      <w:marRight w:val="0"/>
      <w:marTop w:val="0"/>
      <w:marBottom w:val="0"/>
      <w:divBdr>
        <w:top w:val="none" w:sz="0" w:space="0" w:color="auto"/>
        <w:left w:val="none" w:sz="0" w:space="0" w:color="auto"/>
        <w:bottom w:val="none" w:sz="0" w:space="0" w:color="auto"/>
        <w:right w:val="none" w:sz="0" w:space="0" w:color="auto"/>
      </w:divBdr>
    </w:div>
    <w:div w:id="1136290351">
      <w:bodyDiv w:val="1"/>
      <w:marLeft w:val="0"/>
      <w:marRight w:val="0"/>
      <w:marTop w:val="0"/>
      <w:marBottom w:val="0"/>
      <w:divBdr>
        <w:top w:val="none" w:sz="0" w:space="0" w:color="auto"/>
        <w:left w:val="none" w:sz="0" w:space="0" w:color="auto"/>
        <w:bottom w:val="none" w:sz="0" w:space="0" w:color="auto"/>
        <w:right w:val="none" w:sz="0" w:space="0" w:color="auto"/>
      </w:divBdr>
    </w:div>
    <w:div w:id="1136724963">
      <w:bodyDiv w:val="1"/>
      <w:marLeft w:val="0"/>
      <w:marRight w:val="0"/>
      <w:marTop w:val="0"/>
      <w:marBottom w:val="0"/>
      <w:divBdr>
        <w:top w:val="none" w:sz="0" w:space="0" w:color="auto"/>
        <w:left w:val="none" w:sz="0" w:space="0" w:color="auto"/>
        <w:bottom w:val="none" w:sz="0" w:space="0" w:color="auto"/>
        <w:right w:val="none" w:sz="0" w:space="0" w:color="auto"/>
      </w:divBdr>
    </w:div>
    <w:div w:id="1136990054">
      <w:bodyDiv w:val="1"/>
      <w:marLeft w:val="0"/>
      <w:marRight w:val="0"/>
      <w:marTop w:val="0"/>
      <w:marBottom w:val="0"/>
      <w:divBdr>
        <w:top w:val="none" w:sz="0" w:space="0" w:color="auto"/>
        <w:left w:val="none" w:sz="0" w:space="0" w:color="auto"/>
        <w:bottom w:val="none" w:sz="0" w:space="0" w:color="auto"/>
        <w:right w:val="none" w:sz="0" w:space="0" w:color="auto"/>
      </w:divBdr>
    </w:div>
    <w:div w:id="1137068527">
      <w:bodyDiv w:val="1"/>
      <w:marLeft w:val="0"/>
      <w:marRight w:val="0"/>
      <w:marTop w:val="0"/>
      <w:marBottom w:val="0"/>
      <w:divBdr>
        <w:top w:val="none" w:sz="0" w:space="0" w:color="auto"/>
        <w:left w:val="none" w:sz="0" w:space="0" w:color="auto"/>
        <w:bottom w:val="none" w:sz="0" w:space="0" w:color="auto"/>
        <w:right w:val="none" w:sz="0" w:space="0" w:color="auto"/>
      </w:divBdr>
    </w:div>
    <w:div w:id="1137184678">
      <w:bodyDiv w:val="1"/>
      <w:marLeft w:val="0"/>
      <w:marRight w:val="0"/>
      <w:marTop w:val="0"/>
      <w:marBottom w:val="0"/>
      <w:divBdr>
        <w:top w:val="none" w:sz="0" w:space="0" w:color="auto"/>
        <w:left w:val="none" w:sz="0" w:space="0" w:color="auto"/>
        <w:bottom w:val="none" w:sz="0" w:space="0" w:color="auto"/>
        <w:right w:val="none" w:sz="0" w:space="0" w:color="auto"/>
      </w:divBdr>
    </w:div>
    <w:div w:id="1137919806">
      <w:bodyDiv w:val="1"/>
      <w:marLeft w:val="0"/>
      <w:marRight w:val="0"/>
      <w:marTop w:val="0"/>
      <w:marBottom w:val="0"/>
      <w:divBdr>
        <w:top w:val="none" w:sz="0" w:space="0" w:color="auto"/>
        <w:left w:val="none" w:sz="0" w:space="0" w:color="auto"/>
        <w:bottom w:val="none" w:sz="0" w:space="0" w:color="auto"/>
        <w:right w:val="none" w:sz="0" w:space="0" w:color="auto"/>
      </w:divBdr>
    </w:div>
    <w:div w:id="1138766748">
      <w:bodyDiv w:val="1"/>
      <w:marLeft w:val="0"/>
      <w:marRight w:val="0"/>
      <w:marTop w:val="0"/>
      <w:marBottom w:val="0"/>
      <w:divBdr>
        <w:top w:val="none" w:sz="0" w:space="0" w:color="auto"/>
        <w:left w:val="none" w:sz="0" w:space="0" w:color="auto"/>
        <w:bottom w:val="none" w:sz="0" w:space="0" w:color="auto"/>
        <w:right w:val="none" w:sz="0" w:space="0" w:color="auto"/>
      </w:divBdr>
    </w:div>
    <w:div w:id="1140347302">
      <w:bodyDiv w:val="1"/>
      <w:marLeft w:val="0"/>
      <w:marRight w:val="0"/>
      <w:marTop w:val="0"/>
      <w:marBottom w:val="0"/>
      <w:divBdr>
        <w:top w:val="none" w:sz="0" w:space="0" w:color="auto"/>
        <w:left w:val="none" w:sz="0" w:space="0" w:color="auto"/>
        <w:bottom w:val="none" w:sz="0" w:space="0" w:color="auto"/>
        <w:right w:val="none" w:sz="0" w:space="0" w:color="auto"/>
      </w:divBdr>
    </w:div>
    <w:div w:id="1140686275">
      <w:bodyDiv w:val="1"/>
      <w:marLeft w:val="0"/>
      <w:marRight w:val="0"/>
      <w:marTop w:val="0"/>
      <w:marBottom w:val="0"/>
      <w:divBdr>
        <w:top w:val="none" w:sz="0" w:space="0" w:color="auto"/>
        <w:left w:val="none" w:sz="0" w:space="0" w:color="auto"/>
        <w:bottom w:val="none" w:sz="0" w:space="0" w:color="auto"/>
        <w:right w:val="none" w:sz="0" w:space="0" w:color="auto"/>
      </w:divBdr>
    </w:div>
    <w:div w:id="1140733114">
      <w:bodyDiv w:val="1"/>
      <w:marLeft w:val="0"/>
      <w:marRight w:val="0"/>
      <w:marTop w:val="0"/>
      <w:marBottom w:val="0"/>
      <w:divBdr>
        <w:top w:val="none" w:sz="0" w:space="0" w:color="auto"/>
        <w:left w:val="none" w:sz="0" w:space="0" w:color="auto"/>
        <w:bottom w:val="none" w:sz="0" w:space="0" w:color="auto"/>
        <w:right w:val="none" w:sz="0" w:space="0" w:color="auto"/>
      </w:divBdr>
    </w:div>
    <w:div w:id="1141311235">
      <w:bodyDiv w:val="1"/>
      <w:marLeft w:val="0"/>
      <w:marRight w:val="0"/>
      <w:marTop w:val="0"/>
      <w:marBottom w:val="0"/>
      <w:divBdr>
        <w:top w:val="none" w:sz="0" w:space="0" w:color="auto"/>
        <w:left w:val="none" w:sz="0" w:space="0" w:color="auto"/>
        <w:bottom w:val="none" w:sz="0" w:space="0" w:color="auto"/>
        <w:right w:val="none" w:sz="0" w:space="0" w:color="auto"/>
      </w:divBdr>
    </w:div>
    <w:div w:id="1141465191">
      <w:bodyDiv w:val="1"/>
      <w:marLeft w:val="0"/>
      <w:marRight w:val="0"/>
      <w:marTop w:val="0"/>
      <w:marBottom w:val="0"/>
      <w:divBdr>
        <w:top w:val="none" w:sz="0" w:space="0" w:color="auto"/>
        <w:left w:val="none" w:sz="0" w:space="0" w:color="auto"/>
        <w:bottom w:val="none" w:sz="0" w:space="0" w:color="auto"/>
        <w:right w:val="none" w:sz="0" w:space="0" w:color="auto"/>
      </w:divBdr>
    </w:div>
    <w:div w:id="1141651418">
      <w:bodyDiv w:val="1"/>
      <w:marLeft w:val="0"/>
      <w:marRight w:val="0"/>
      <w:marTop w:val="0"/>
      <w:marBottom w:val="0"/>
      <w:divBdr>
        <w:top w:val="none" w:sz="0" w:space="0" w:color="auto"/>
        <w:left w:val="none" w:sz="0" w:space="0" w:color="auto"/>
        <w:bottom w:val="none" w:sz="0" w:space="0" w:color="auto"/>
        <w:right w:val="none" w:sz="0" w:space="0" w:color="auto"/>
      </w:divBdr>
    </w:div>
    <w:div w:id="1142427997">
      <w:bodyDiv w:val="1"/>
      <w:marLeft w:val="0"/>
      <w:marRight w:val="0"/>
      <w:marTop w:val="0"/>
      <w:marBottom w:val="0"/>
      <w:divBdr>
        <w:top w:val="none" w:sz="0" w:space="0" w:color="auto"/>
        <w:left w:val="none" w:sz="0" w:space="0" w:color="auto"/>
        <w:bottom w:val="none" w:sz="0" w:space="0" w:color="auto"/>
        <w:right w:val="none" w:sz="0" w:space="0" w:color="auto"/>
      </w:divBdr>
    </w:div>
    <w:div w:id="1143157945">
      <w:bodyDiv w:val="1"/>
      <w:marLeft w:val="0"/>
      <w:marRight w:val="0"/>
      <w:marTop w:val="0"/>
      <w:marBottom w:val="0"/>
      <w:divBdr>
        <w:top w:val="none" w:sz="0" w:space="0" w:color="auto"/>
        <w:left w:val="none" w:sz="0" w:space="0" w:color="auto"/>
        <w:bottom w:val="none" w:sz="0" w:space="0" w:color="auto"/>
        <w:right w:val="none" w:sz="0" w:space="0" w:color="auto"/>
      </w:divBdr>
    </w:div>
    <w:div w:id="1144008663">
      <w:bodyDiv w:val="1"/>
      <w:marLeft w:val="0"/>
      <w:marRight w:val="0"/>
      <w:marTop w:val="0"/>
      <w:marBottom w:val="0"/>
      <w:divBdr>
        <w:top w:val="none" w:sz="0" w:space="0" w:color="auto"/>
        <w:left w:val="none" w:sz="0" w:space="0" w:color="auto"/>
        <w:bottom w:val="none" w:sz="0" w:space="0" w:color="auto"/>
        <w:right w:val="none" w:sz="0" w:space="0" w:color="auto"/>
      </w:divBdr>
    </w:div>
    <w:div w:id="1144353659">
      <w:bodyDiv w:val="1"/>
      <w:marLeft w:val="0"/>
      <w:marRight w:val="0"/>
      <w:marTop w:val="0"/>
      <w:marBottom w:val="0"/>
      <w:divBdr>
        <w:top w:val="none" w:sz="0" w:space="0" w:color="auto"/>
        <w:left w:val="none" w:sz="0" w:space="0" w:color="auto"/>
        <w:bottom w:val="none" w:sz="0" w:space="0" w:color="auto"/>
        <w:right w:val="none" w:sz="0" w:space="0" w:color="auto"/>
      </w:divBdr>
    </w:div>
    <w:div w:id="1144662598">
      <w:bodyDiv w:val="1"/>
      <w:marLeft w:val="0"/>
      <w:marRight w:val="0"/>
      <w:marTop w:val="0"/>
      <w:marBottom w:val="0"/>
      <w:divBdr>
        <w:top w:val="none" w:sz="0" w:space="0" w:color="auto"/>
        <w:left w:val="none" w:sz="0" w:space="0" w:color="auto"/>
        <w:bottom w:val="none" w:sz="0" w:space="0" w:color="auto"/>
        <w:right w:val="none" w:sz="0" w:space="0" w:color="auto"/>
      </w:divBdr>
    </w:div>
    <w:div w:id="1144810943">
      <w:bodyDiv w:val="1"/>
      <w:marLeft w:val="0"/>
      <w:marRight w:val="0"/>
      <w:marTop w:val="0"/>
      <w:marBottom w:val="0"/>
      <w:divBdr>
        <w:top w:val="none" w:sz="0" w:space="0" w:color="auto"/>
        <w:left w:val="none" w:sz="0" w:space="0" w:color="auto"/>
        <w:bottom w:val="none" w:sz="0" w:space="0" w:color="auto"/>
        <w:right w:val="none" w:sz="0" w:space="0" w:color="auto"/>
      </w:divBdr>
    </w:div>
    <w:div w:id="1144858236">
      <w:bodyDiv w:val="1"/>
      <w:marLeft w:val="0"/>
      <w:marRight w:val="0"/>
      <w:marTop w:val="0"/>
      <w:marBottom w:val="0"/>
      <w:divBdr>
        <w:top w:val="none" w:sz="0" w:space="0" w:color="auto"/>
        <w:left w:val="none" w:sz="0" w:space="0" w:color="auto"/>
        <w:bottom w:val="none" w:sz="0" w:space="0" w:color="auto"/>
        <w:right w:val="none" w:sz="0" w:space="0" w:color="auto"/>
      </w:divBdr>
    </w:div>
    <w:div w:id="1145656801">
      <w:bodyDiv w:val="1"/>
      <w:marLeft w:val="0"/>
      <w:marRight w:val="0"/>
      <w:marTop w:val="0"/>
      <w:marBottom w:val="0"/>
      <w:divBdr>
        <w:top w:val="none" w:sz="0" w:space="0" w:color="auto"/>
        <w:left w:val="none" w:sz="0" w:space="0" w:color="auto"/>
        <w:bottom w:val="none" w:sz="0" w:space="0" w:color="auto"/>
        <w:right w:val="none" w:sz="0" w:space="0" w:color="auto"/>
      </w:divBdr>
    </w:div>
    <w:div w:id="1146093895">
      <w:bodyDiv w:val="1"/>
      <w:marLeft w:val="0"/>
      <w:marRight w:val="0"/>
      <w:marTop w:val="0"/>
      <w:marBottom w:val="0"/>
      <w:divBdr>
        <w:top w:val="none" w:sz="0" w:space="0" w:color="auto"/>
        <w:left w:val="none" w:sz="0" w:space="0" w:color="auto"/>
        <w:bottom w:val="none" w:sz="0" w:space="0" w:color="auto"/>
        <w:right w:val="none" w:sz="0" w:space="0" w:color="auto"/>
      </w:divBdr>
    </w:div>
    <w:div w:id="1146778205">
      <w:bodyDiv w:val="1"/>
      <w:marLeft w:val="0"/>
      <w:marRight w:val="0"/>
      <w:marTop w:val="0"/>
      <w:marBottom w:val="0"/>
      <w:divBdr>
        <w:top w:val="none" w:sz="0" w:space="0" w:color="auto"/>
        <w:left w:val="none" w:sz="0" w:space="0" w:color="auto"/>
        <w:bottom w:val="none" w:sz="0" w:space="0" w:color="auto"/>
        <w:right w:val="none" w:sz="0" w:space="0" w:color="auto"/>
      </w:divBdr>
    </w:div>
    <w:div w:id="1146824805">
      <w:bodyDiv w:val="1"/>
      <w:marLeft w:val="0"/>
      <w:marRight w:val="0"/>
      <w:marTop w:val="0"/>
      <w:marBottom w:val="0"/>
      <w:divBdr>
        <w:top w:val="none" w:sz="0" w:space="0" w:color="auto"/>
        <w:left w:val="none" w:sz="0" w:space="0" w:color="auto"/>
        <w:bottom w:val="none" w:sz="0" w:space="0" w:color="auto"/>
        <w:right w:val="none" w:sz="0" w:space="0" w:color="auto"/>
      </w:divBdr>
    </w:div>
    <w:div w:id="1147167707">
      <w:bodyDiv w:val="1"/>
      <w:marLeft w:val="0"/>
      <w:marRight w:val="0"/>
      <w:marTop w:val="0"/>
      <w:marBottom w:val="0"/>
      <w:divBdr>
        <w:top w:val="none" w:sz="0" w:space="0" w:color="auto"/>
        <w:left w:val="none" w:sz="0" w:space="0" w:color="auto"/>
        <w:bottom w:val="none" w:sz="0" w:space="0" w:color="auto"/>
        <w:right w:val="none" w:sz="0" w:space="0" w:color="auto"/>
      </w:divBdr>
    </w:div>
    <w:div w:id="1147236761">
      <w:bodyDiv w:val="1"/>
      <w:marLeft w:val="0"/>
      <w:marRight w:val="0"/>
      <w:marTop w:val="0"/>
      <w:marBottom w:val="0"/>
      <w:divBdr>
        <w:top w:val="none" w:sz="0" w:space="0" w:color="auto"/>
        <w:left w:val="none" w:sz="0" w:space="0" w:color="auto"/>
        <w:bottom w:val="none" w:sz="0" w:space="0" w:color="auto"/>
        <w:right w:val="none" w:sz="0" w:space="0" w:color="auto"/>
      </w:divBdr>
    </w:div>
    <w:div w:id="1148473028">
      <w:bodyDiv w:val="1"/>
      <w:marLeft w:val="0"/>
      <w:marRight w:val="0"/>
      <w:marTop w:val="0"/>
      <w:marBottom w:val="0"/>
      <w:divBdr>
        <w:top w:val="none" w:sz="0" w:space="0" w:color="auto"/>
        <w:left w:val="none" w:sz="0" w:space="0" w:color="auto"/>
        <w:bottom w:val="none" w:sz="0" w:space="0" w:color="auto"/>
        <w:right w:val="none" w:sz="0" w:space="0" w:color="auto"/>
      </w:divBdr>
    </w:div>
    <w:div w:id="1149130106">
      <w:bodyDiv w:val="1"/>
      <w:marLeft w:val="0"/>
      <w:marRight w:val="0"/>
      <w:marTop w:val="0"/>
      <w:marBottom w:val="0"/>
      <w:divBdr>
        <w:top w:val="none" w:sz="0" w:space="0" w:color="auto"/>
        <w:left w:val="none" w:sz="0" w:space="0" w:color="auto"/>
        <w:bottom w:val="none" w:sz="0" w:space="0" w:color="auto"/>
        <w:right w:val="none" w:sz="0" w:space="0" w:color="auto"/>
      </w:divBdr>
    </w:div>
    <w:div w:id="1150244924">
      <w:bodyDiv w:val="1"/>
      <w:marLeft w:val="0"/>
      <w:marRight w:val="0"/>
      <w:marTop w:val="0"/>
      <w:marBottom w:val="0"/>
      <w:divBdr>
        <w:top w:val="none" w:sz="0" w:space="0" w:color="auto"/>
        <w:left w:val="none" w:sz="0" w:space="0" w:color="auto"/>
        <w:bottom w:val="none" w:sz="0" w:space="0" w:color="auto"/>
        <w:right w:val="none" w:sz="0" w:space="0" w:color="auto"/>
      </w:divBdr>
    </w:div>
    <w:div w:id="1150441617">
      <w:bodyDiv w:val="1"/>
      <w:marLeft w:val="0"/>
      <w:marRight w:val="0"/>
      <w:marTop w:val="0"/>
      <w:marBottom w:val="0"/>
      <w:divBdr>
        <w:top w:val="none" w:sz="0" w:space="0" w:color="auto"/>
        <w:left w:val="none" w:sz="0" w:space="0" w:color="auto"/>
        <w:bottom w:val="none" w:sz="0" w:space="0" w:color="auto"/>
        <w:right w:val="none" w:sz="0" w:space="0" w:color="auto"/>
      </w:divBdr>
    </w:div>
    <w:div w:id="1151361156">
      <w:bodyDiv w:val="1"/>
      <w:marLeft w:val="0"/>
      <w:marRight w:val="0"/>
      <w:marTop w:val="0"/>
      <w:marBottom w:val="0"/>
      <w:divBdr>
        <w:top w:val="none" w:sz="0" w:space="0" w:color="auto"/>
        <w:left w:val="none" w:sz="0" w:space="0" w:color="auto"/>
        <w:bottom w:val="none" w:sz="0" w:space="0" w:color="auto"/>
        <w:right w:val="none" w:sz="0" w:space="0" w:color="auto"/>
      </w:divBdr>
    </w:div>
    <w:div w:id="1151484714">
      <w:bodyDiv w:val="1"/>
      <w:marLeft w:val="0"/>
      <w:marRight w:val="0"/>
      <w:marTop w:val="0"/>
      <w:marBottom w:val="0"/>
      <w:divBdr>
        <w:top w:val="none" w:sz="0" w:space="0" w:color="auto"/>
        <w:left w:val="none" w:sz="0" w:space="0" w:color="auto"/>
        <w:bottom w:val="none" w:sz="0" w:space="0" w:color="auto"/>
        <w:right w:val="none" w:sz="0" w:space="0" w:color="auto"/>
      </w:divBdr>
    </w:div>
    <w:div w:id="1152141780">
      <w:bodyDiv w:val="1"/>
      <w:marLeft w:val="0"/>
      <w:marRight w:val="0"/>
      <w:marTop w:val="0"/>
      <w:marBottom w:val="0"/>
      <w:divBdr>
        <w:top w:val="none" w:sz="0" w:space="0" w:color="auto"/>
        <w:left w:val="none" w:sz="0" w:space="0" w:color="auto"/>
        <w:bottom w:val="none" w:sz="0" w:space="0" w:color="auto"/>
        <w:right w:val="none" w:sz="0" w:space="0" w:color="auto"/>
      </w:divBdr>
    </w:div>
    <w:div w:id="1152210902">
      <w:bodyDiv w:val="1"/>
      <w:marLeft w:val="0"/>
      <w:marRight w:val="0"/>
      <w:marTop w:val="0"/>
      <w:marBottom w:val="0"/>
      <w:divBdr>
        <w:top w:val="none" w:sz="0" w:space="0" w:color="auto"/>
        <w:left w:val="none" w:sz="0" w:space="0" w:color="auto"/>
        <w:bottom w:val="none" w:sz="0" w:space="0" w:color="auto"/>
        <w:right w:val="none" w:sz="0" w:space="0" w:color="auto"/>
      </w:divBdr>
    </w:div>
    <w:div w:id="1152596142">
      <w:bodyDiv w:val="1"/>
      <w:marLeft w:val="0"/>
      <w:marRight w:val="0"/>
      <w:marTop w:val="0"/>
      <w:marBottom w:val="0"/>
      <w:divBdr>
        <w:top w:val="none" w:sz="0" w:space="0" w:color="auto"/>
        <w:left w:val="none" w:sz="0" w:space="0" w:color="auto"/>
        <w:bottom w:val="none" w:sz="0" w:space="0" w:color="auto"/>
        <w:right w:val="none" w:sz="0" w:space="0" w:color="auto"/>
      </w:divBdr>
    </w:div>
    <w:div w:id="1152720337">
      <w:bodyDiv w:val="1"/>
      <w:marLeft w:val="0"/>
      <w:marRight w:val="0"/>
      <w:marTop w:val="0"/>
      <w:marBottom w:val="0"/>
      <w:divBdr>
        <w:top w:val="none" w:sz="0" w:space="0" w:color="auto"/>
        <w:left w:val="none" w:sz="0" w:space="0" w:color="auto"/>
        <w:bottom w:val="none" w:sz="0" w:space="0" w:color="auto"/>
        <w:right w:val="none" w:sz="0" w:space="0" w:color="auto"/>
      </w:divBdr>
    </w:div>
    <w:div w:id="1152913058">
      <w:bodyDiv w:val="1"/>
      <w:marLeft w:val="0"/>
      <w:marRight w:val="0"/>
      <w:marTop w:val="0"/>
      <w:marBottom w:val="0"/>
      <w:divBdr>
        <w:top w:val="none" w:sz="0" w:space="0" w:color="auto"/>
        <w:left w:val="none" w:sz="0" w:space="0" w:color="auto"/>
        <w:bottom w:val="none" w:sz="0" w:space="0" w:color="auto"/>
        <w:right w:val="none" w:sz="0" w:space="0" w:color="auto"/>
      </w:divBdr>
    </w:div>
    <w:div w:id="1153134603">
      <w:bodyDiv w:val="1"/>
      <w:marLeft w:val="0"/>
      <w:marRight w:val="0"/>
      <w:marTop w:val="0"/>
      <w:marBottom w:val="0"/>
      <w:divBdr>
        <w:top w:val="none" w:sz="0" w:space="0" w:color="auto"/>
        <w:left w:val="none" w:sz="0" w:space="0" w:color="auto"/>
        <w:bottom w:val="none" w:sz="0" w:space="0" w:color="auto"/>
        <w:right w:val="none" w:sz="0" w:space="0" w:color="auto"/>
      </w:divBdr>
    </w:div>
    <w:div w:id="1153791287">
      <w:bodyDiv w:val="1"/>
      <w:marLeft w:val="0"/>
      <w:marRight w:val="0"/>
      <w:marTop w:val="0"/>
      <w:marBottom w:val="0"/>
      <w:divBdr>
        <w:top w:val="none" w:sz="0" w:space="0" w:color="auto"/>
        <w:left w:val="none" w:sz="0" w:space="0" w:color="auto"/>
        <w:bottom w:val="none" w:sz="0" w:space="0" w:color="auto"/>
        <w:right w:val="none" w:sz="0" w:space="0" w:color="auto"/>
      </w:divBdr>
    </w:div>
    <w:div w:id="1154562827">
      <w:bodyDiv w:val="1"/>
      <w:marLeft w:val="0"/>
      <w:marRight w:val="0"/>
      <w:marTop w:val="0"/>
      <w:marBottom w:val="0"/>
      <w:divBdr>
        <w:top w:val="none" w:sz="0" w:space="0" w:color="auto"/>
        <w:left w:val="none" w:sz="0" w:space="0" w:color="auto"/>
        <w:bottom w:val="none" w:sz="0" w:space="0" w:color="auto"/>
        <w:right w:val="none" w:sz="0" w:space="0" w:color="auto"/>
      </w:divBdr>
    </w:div>
    <w:div w:id="1154569026">
      <w:bodyDiv w:val="1"/>
      <w:marLeft w:val="0"/>
      <w:marRight w:val="0"/>
      <w:marTop w:val="0"/>
      <w:marBottom w:val="0"/>
      <w:divBdr>
        <w:top w:val="none" w:sz="0" w:space="0" w:color="auto"/>
        <w:left w:val="none" w:sz="0" w:space="0" w:color="auto"/>
        <w:bottom w:val="none" w:sz="0" w:space="0" w:color="auto"/>
        <w:right w:val="none" w:sz="0" w:space="0" w:color="auto"/>
      </w:divBdr>
    </w:div>
    <w:div w:id="1154755775">
      <w:bodyDiv w:val="1"/>
      <w:marLeft w:val="0"/>
      <w:marRight w:val="0"/>
      <w:marTop w:val="0"/>
      <w:marBottom w:val="0"/>
      <w:divBdr>
        <w:top w:val="none" w:sz="0" w:space="0" w:color="auto"/>
        <w:left w:val="none" w:sz="0" w:space="0" w:color="auto"/>
        <w:bottom w:val="none" w:sz="0" w:space="0" w:color="auto"/>
        <w:right w:val="none" w:sz="0" w:space="0" w:color="auto"/>
      </w:divBdr>
    </w:div>
    <w:div w:id="1155222662">
      <w:bodyDiv w:val="1"/>
      <w:marLeft w:val="0"/>
      <w:marRight w:val="0"/>
      <w:marTop w:val="0"/>
      <w:marBottom w:val="0"/>
      <w:divBdr>
        <w:top w:val="none" w:sz="0" w:space="0" w:color="auto"/>
        <w:left w:val="none" w:sz="0" w:space="0" w:color="auto"/>
        <w:bottom w:val="none" w:sz="0" w:space="0" w:color="auto"/>
        <w:right w:val="none" w:sz="0" w:space="0" w:color="auto"/>
      </w:divBdr>
    </w:div>
    <w:div w:id="1155222855">
      <w:bodyDiv w:val="1"/>
      <w:marLeft w:val="0"/>
      <w:marRight w:val="0"/>
      <w:marTop w:val="0"/>
      <w:marBottom w:val="0"/>
      <w:divBdr>
        <w:top w:val="none" w:sz="0" w:space="0" w:color="auto"/>
        <w:left w:val="none" w:sz="0" w:space="0" w:color="auto"/>
        <w:bottom w:val="none" w:sz="0" w:space="0" w:color="auto"/>
        <w:right w:val="none" w:sz="0" w:space="0" w:color="auto"/>
      </w:divBdr>
    </w:div>
    <w:div w:id="1155605570">
      <w:bodyDiv w:val="1"/>
      <w:marLeft w:val="0"/>
      <w:marRight w:val="0"/>
      <w:marTop w:val="0"/>
      <w:marBottom w:val="0"/>
      <w:divBdr>
        <w:top w:val="none" w:sz="0" w:space="0" w:color="auto"/>
        <w:left w:val="none" w:sz="0" w:space="0" w:color="auto"/>
        <w:bottom w:val="none" w:sz="0" w:space="0" w:color="auto"/>
        <w:right w:val="none" w:sz="0" w:space="0" w:color="auto"/>
      </w:divBdr>
    </w:div>
    <w:div w:id="1155759133">
      <w:bodyDiv w:val="1"/>
      <w:marLeft w:val="0"/>
      <w:marRight w:val="0"/>
      <w:marTop w:val="0"/>
      <w:marBottom w:val="0"/>
      <w:divBdr>
        <w:top w:val="none" w:sz="0" w:space="0" w:color="auto"/>
        <w:left w:val="none" w:sz="0" w:space="0" w:color="auto"/>
        <w:bottom w:val="none" w:sz="0" w:space="0" w:color="auto"/>
        <w:right w:val="none" w:sz="0" w:space="0" w:color="auto"/>
      </w:divBdr>
    </w:div>
    <w:div w:id="1155801651">
      <w:bodyDiv w:val="1"/>
      <w:marLeft w:val="0"/>
      <w:marRight w:val="0"/>
      <w:marTop w:val="0"/>
      <w:marBottom w:val="0"/>
      <w:divBdr>
        <w:top w:val="none" w:sz="0" w:space="0" w:color="auto"/>
        <w:left w:val="none" w:sz="0" w:space="0" w:color="auto"/>
        <w:bottom w:val="none" w:sz="0" w:space="0" w:color="auto"/>
        <w:right w:val="none" w:sz="0" w:space="0" w:color="auto"/>
      </w:divBdr>
    </w:div>
    <w:div w:id="1155953248">
      <w:bodyDiv w:val="1"/>
      <w:marLeft w:val="0"/>
      <w:marRight w:val="0"/>
      <w:marTop w:val="0"/>
      <w:marBottom w:val="0"/>
      <w:divBdr>
        <w:top w:val="none" w:sz="0" w:space="0" w:color="auto"/>
        <w:left w:val="none" w:sz="0" w:space="0" w:color="auto"/>
        <w:bottom w:val="none" w:sz="0" w:space="0" w:color="auto"/>
        <w:right w:val="none" w:sz="0" w:space="0" w:color="auto"/>
      </w:divBdr>
    </w:div>
    <w:div w:id="1156190936">
      <w:bodyDiv w:val="1"/>
      <w:marLeft w:val="0"/>
      <w:marRight w:val="0"/>
      <w:marTop w:val="0"/>
      <w:marBottom w:val="0"/>
      <w:divBdr>
        <w:top w:val="none" w:sz="0" w:space="0" w:color="auto"/>
        <w:left w:val="none" w:sz="0" w:space="0" w:color="auto"/>
        <w:bottom w:val="none" w:sz="0" w:space="0" w:color="auto"/>
        <w:right w:val="none" w:sz="0" w:space="0" w:color="auto"/>
      </w:divBdr>
    </w:div>
    <w:div w:id="1156261185">
      <w:bodyDiv w:val="1"/>
      <w:marLeft w:val="0"/>
      <w:marRight w:val="0"/>
      <w:marTop w:val="0"/>
      <w:marBottom w:val="0"/>
      <w:divBdr>
        <w:top w:val="none" w:sz="0" w:space="0" w:color="auto"/>
        <w:left w:val="none" w:sz="0" w:space="0" w:color="auto"/>
        <w:bottom w:val="none" w:sz="0" w:space="0" w:color="auto"/>
        <w:right w:val="none" w:sz="0" w:space="0" w:color="auto"/>
      </w:divBdr>
    </w:div>
    <w:div w:id="1156531186">
      <w:bodyDiv w:val="1"/>
      <w:marLeft w:val="0"/>
      <w:marRight w:val="0"/>
      <w:marTop w:val="0"/>
      <w:marBottom w:val="0"/>
      <w:divBdr>
        <w:top w:val="none" w:sz="0" w:space="0" w:color="auto"/>
        <w:left w:val="none" w:sz="0" w:space="0" w:color="auto"/>
        <w:bottom w:val="none" w:sz="0" w:space="0" w:color="auto"/>
        <w:right w:val="none" w:sz="0" w:space="0" w:color="auto"/>
      </w:divBdr>
    </w:div>
    <w:div w:id="1158300600">
      <w:bodyDiv w:val="1"/>
      <w:marLeft w:val="0"/>
      <w:marRight w:val="0"/>
      <w:marTop w:val="0"/>
      <w:marBottom w:val="0"/>
      <w:divBdr>
        <w:top w:val="none" w:sz="0" w:space="0" w:color="auto"/>
        <w:left w:val="none" w:sz="0" w:space="0" w:color="auto"/>
        <w:bottom w:val="none" w:sz="0" w:space="0" w:color="auto"/>
        <w:right w:val="none" w:sz="0" w:space="0" w:color="auto"/>
      </w:divBdr>
    </w:div>
    <w:div w:id="1158576584">
      <w:bodyDiv w:val="1"/>
      <w:marLeft w:val="0"/>
      <w:marRight w:val="0"/>
      <w:marTop w:val="0"/>
      <w:marBottom w:val="0"/>
      <w:divBdr>
        <w:top w:val="none" w:sz="0" w:space="0" w:color="auto"/>
        <w:left w:val="none" w:sz="0" w:space="0" w:color="auto"/>
        <w:bottom w:val="none" w:sz="0" w:space="0" w:color="auto"/>
        <w:right w:val="none" w:sz="0" w:space="0" w:color="auto"/>
      </w:divBdr>
    </w:div>
    <w:div w:id="1158840269">
      <w:bodyDiv w:val="1"/>
      <w:marLeft w:val="0"/>
      <w:marRight w:val="0"/>
      <w:marTop w:val="0"/>
      <w:marBottom w:val="0"/>
      <w:divBdr>
        <w:top w:val="none" w:sz="0" w:space="0" w:color="auto"/>
        <w:left w:val="none" w:sz="0" w:space="0" w:color="auto"/>
        <w:bottom w:val="none" w:sz="0" w:space="0" w:color="auto"/>
        <w:right w:val="none" w:sz="0" w:space="0" w:color="auto"/>
      </w:divBdr>
    </w:div>
    <w:div w:id="1158959450">
      <w:bodyDiv w:val="1"/>
      <w:marLeft w:val="0"/>
      <w:marRight w:val="0"/>
      <w:marTop w:val="0"/>
      <w:marBottom w:val="0"/>
      <w:divBdr>
        <w:top w:val="none" w:sz="0" w:space="0" w:color="auto"/>
        <w:left w:val="none" w:sz="0" w:space="0" w:color="auto"/>
        <w:bottom w:val="none" w:sz="0" w:space="0" w:color="auto"/>
        <w:right w:val="none" w:sz="0" w:space="0" w:color="auto"/>
      </w:divBdr>
    </w:div>
    <w:div w:id="1159349327">
      <w:bodyDiv w:val="1"/>
      <w:marLeft w:val="0"/>
      <w:marRight w:val="0"/>
      <w:marTop w:val="0"/>
      <w:marBottom w:val="0"/>
      <w:divBdr>
        <w:top w:val="none" w:sz="0" w:space="0" w:color="auto"/>
        <w:left w:val="none" w:sz="0" w:space="0" w:color="auto"/>
        <w:bottom w:val="none" w:sz="0" w:space="0" w:color="auto"/>
        <w:right w:val="none" w:sz="0" w:space="0" w:color="auto"/>
      </w:divBdr>
    </w:div>
    <w:div w:id="1159611055">
      <w:bodyDiv w:val="1"/>
      <w:marLeft w:val="0"/>
      <w:marRight w:val="0"/>
      <w:marTop w:val="0"/>
      <w:marBottom w:val="0"/>
      <w:divBdr>
        <w:top w:val="none" w:sz="0" w:space="0" w:color="auto"/>
        <w:left w:val="none" w:sz="0" w:space="0" w:color="auto"/>
        <w:bottom w:val="none" w:sz="0" w:space="0" w:color="auto"/>
        <w:right w:val="none" w:sz="0" w:space="0" w:color="auto"/>
      </w:divBdr>
    </w:div>
    <w:div w:id="1160078791">
      <w:bodyDiv w:val="1"/>
      <w:marLeft w:val="0"/>
      <w:marRight w:val="0"/>
      <w:marTop w:val="0"/>
      <w:marBottom w:val="0"/>
      <w:divBdr>
        <w:top w:val="none" w:sz="0" w:space="0" w:color="auto"/>
        <w:left w:val="none" w:sz="0" w:space="0" w:color="auto"/>
        <w:bottom w:val="none" w:sz="0" w:space="0" w:color="auto"/>
        <w:right w:val="none" w:sz="0" w:space="0" w:color="auto"/>
      </w:divBdr>
    </w:div>
    <w:div w:id="1160273093">
      <w:bodyDiv w:val="1"/>
      <w:marLeft w:val="0"/>
      <w:marRight w:val="0"/>
      <w:marTop w:val="0"/>
      <w:marBottom w:val="0"/>
      <w:divBdr>
        <w:top w:val="none" w:sz="0" w:space="0" w:color="auto"/>
        <w:left w:val="none" w:sz="0" w:space="0" w:color="auto"/>
        <w:bottom w:val="none" w:sz="0" w:space="0" w:color="auto"/>
        <w:right w:val="none" w:sz="0" w:space="0" w:color="auto"/>
      </w:divBdr>
    </w:div>
    <w:div w:id="1160732279">
      <w:bodyDiv w:val="1"/>
      <w:marLeft w:val="0"/>
      <w:marRight w:val="0"/>
      <w:marTop w:val="0"/>
      <w:marBottom w:val="0"/>
      <w:divBdr>
        <w:top w:val="none" w:sz="0" w:space="0" w:color="auto"/>
        <w:left w:val="none" w:sz="0" w:space="0" w:color="auto"/>
        <w:bottom w:val="none" w:sz="0" w:space="0" w:color="auto"/>
        <w:right w:val="none" w:sz="0" w:space="0" w:color="auto"/>
      </w:divBdr>
    </w:div>
    <w:div w:id="1161194802">
      <w:bodyDiv w:val="1"/>
      <w:marLeft w:val="0"/>
      <w:marRight w:val="0"/>
      <w:marTop w:val="0"/>
      <w:marBottom w:val="0"/>
      <w:divBdr>
        <w:top w:val="none" w:sz="0" w:space="0" w:color="auto"/>
        <w:left w:val="none" w:sz="0" w:space="0" w:color="auto"/>
        <w:bottom w:val="none" w:sz="0" w:space="0" w:color="auto"/>
        <w:right w:val="none" w:sz="0" w:space="0" w:color="auto"/>
      </w:divBdr>
    </w:div>
    <w:div w:id="1161234261">
      <w:bodyDiv w:val="1"/>
      <w:marLeft w:val="0"/>
      <w:marRight w:val="0"/>
      <w:marTop w:val="0"/>
      <w:marBottom w:val="0"/>
      <w:divBdr>
        <w:top w:val="none" w:sz="0" w:space="0" w:color="auto"/>
        <w:left w:val="none" w:sz="0" w:space="0" w:color="auto"/>
        <w:bottom w:val="none" w:sz="0" w:space="0" w:color="auto"/>
        <w:right w:val="none" w:sz="0" w:space="0" w:color="auto"/>
      </w:divBdr>
    </w:div>
    <w:div w:id="1161657414">
      <w:bodyDiv w:val="1"/>
      <w:marLeft w:val="0"/>
      <w:marRight w:val="0"/>
      <w:marTop w:val="0"/>
      <w:marBottom w:val="0"/>
      <w:divBdr>
        <w:top w:val="none" w:sz="0" w:space="0" w:color="auto"/>
        <w:left w:val="none" w:sz="0" w:space="0" w:color="auto"/>
        <w:bottom w:val="none" w:sz="0" w:space="0" w:color="auto"/>
        <w:right w:val="none" w:sz="0" w:space="0" w:color="auto"/>
      </w:divBdr>
    </w:div>
    <w:div w:id="1161846719">
      <w:bodyDiv w:val="1"/>
      <w:marLeft w:val="0"/>
      <w:marRight w:val="0"/>
      <w:marTop w:val="0"/>
      <w:marBottom w:val="0"/>
      <w:divBdr>
        <w:top w:val="none" w:sz="0" w:space="0" w:color="auto"/>
        <w:left w:val="none" w:sz="0" w:space="0" w:color="auto"/>
        <w:bottom w:val="none" w:sz="0" w:space="0" w:color="auto"/>
        <w:right w:val="none" w:sz="0" w:space="0" w:color="auto"/>
      </w:divBdr>
    </w:div>
    <w:div w:id="1161852108">
      <w:bodyDiv w:val="1"/>
      <w:marLeft w:val="0"/>
      <w:marRight w:val="0"/>
      <w:marTop w:val="0"/>
      <w:marBottom w:val="0"/>
      <w:divBdr>
        <w:top w:val="none" w:sz="0" w:space="0" w:color="auto"/>
        <w:left w:val="none" w:sz="0" w:space="0" w:color="auto"/>
        <w:bottom w:val="none" w:sz="0" w:space="0" w:color="auto"/>
        <w:right w:val="none" w:sz="0" w:space="0" w:color="auto"/>
      </w:divBdr>
    </w:div>
    <w:div w:id="1162113760">
      <w:bodyDiv w:val="1"/>
      <w:marLeft w:val="0"/>
      <w:marRight w:val="0"/>
      <w:marTop w:val="0"/>
      <w:marBottom w:val="0"/>
      <w:divBdr>
        <w:top w:val="none" w:sz="0" w:space="0" w:color="auto"/>
        <w:left w:val="none" w:sz="0" w:space="0" w:color="auto"/>
        <w:bottom w:val="none" w:sz="0" w:space="0" w:color="auto"/>
        <w:right w:val="none" w:sz="0" w:space="0" w:color="auto"/>
      </w:divBdr>
    </w:div>
    <w:div w:id="1162160941">
      <w:bodyDiv w:val="1"/>
      <w:marLeft w:val="0"/>
      <w:marRight w:val="0"/>
      <w:marTop w:val="0"/>
      <w:marBottom w:val="0"/>
      <w:divBdr>
        <w:top w:val="none" w:sz="0" w:space="0" w:color="auto"/>
        <w:left w:val="none" w:sz="0" w:space="0" w:color="auto"/>
        <w:bottom w:val="none" w:sz="0" w:space="0" w:color="auto"/>
        <w:right w:val="none" w:sz="0" w:space="0" w:color="auto"/>
      </w:divBdr>
    </w:div>
    <w:div w:id="1163014168">
      <w:bodyDiv w:val="1"/>
      <w:marLeft w:val="0"/>
      <w:marRight w:val="0"/>
      <w:marTop w:val="0"/>
      <w:marBottom w:val="0"/>
      <w:divBdr>
        <w:top w:val="none" w:sz="0" w:space="0" w:color="auto"/>
        <w:left w:val="none" w:sz="0" w:space="0" w:color="auto"/>
        <w:bottom w:val="none" w:sz="0" w:space="0" w:color="auto"/>
        <w:right w:val="none" w:sz="0" w:space="0" w:color="auto"/>
      </w:divBdr>
    </w:div>
    <w:div w:id="1163086165">
      <w:bodyDiv w:val="1"/>
      <w:marLeft w:val="0"/>
      <w:marRight w:val="0"/>
      <w:marTop w:val="0"/>
      <w:marBottom w:val="0"/>
      <w:divBdr>
        <w:top w:val="none" w:sz="0" w:space="0" w:color="auto"/>
        <w:left w:val="none" w:sz="0" w:space="0" w:color="auto"/>
        <w:bottom w:val="none" w:sz="0" w:space="0" w:color="auto"/>
        <w:right w:val="none" w:sz="0" w:space="0" w:color="auto"/>
      </w:divBdr>
    </w:div>
    <w:div w:id="1164273419">
      <w:bodyDiv w:val="1"/>
      <w:marLeft w:val="0"/>
      <w:marRight w:val="0"/>
      <w:marTop w:val="0"/>
      <w:marBottom w:val="0"/>
      <w:divBdr>
        <w:top w:val="none" w:sz="0" w:space="0" w:color="auto"/>
        <w:left w:val="none" w:sz="0" w:space="0" w:color="auto"/>
        <w:bottom w:val="none" w:sz="0" w:space="0" w:color="auto"/>
        <w:right w:val="none" w:sz="0" w:space="0" w:color="auto"/>
      </w:divBdr>
    </w:div>
    <w:div w:id="1164737193">
      <w:bodyDiv w:val="1"/>
      <w:marLeft w:val="0"/>
      <w:marRight w:val="0"/>
      <w:marTop w:val="0"/>
      <w:marBottom w:val="0"/>
      <w:divBdr>
        <w:top w:val="none" w:sz="0" w:space="0" w:color="auto"/>
        <w:left w:val="none" w:sz="0" w:space="0" w:color="auto"/>
        <w:bottom w:val="none" w:sz="0" w:space="0" w:color="auto"/>
        <w:right w:val="none" w:sz="0" w:space="0" w:color="auto"/>
      </w:divBdr>
    </w:div>
    <w:div w:id="1164930302">
      <w:bodyDiv w:val="1"/>
      <w:marLeft w:val="0"/>
      <w:marRight w:val="0"/>
      <w:marTop w:val="0"/>
      <w:marBottom w:val="0"/>
      <w:divBdr>
        <w:top w:val="none" w:sz="0" w:space="0" w:color="auto"/>
        <w:left w:val="none" w:sz="0" w:space="0" w:color="auto"/>
        <w:bottom w:val="none" w:sz="0" w:space="0" w:color="auto"/>
        <w:right w:val="none" w:sz="0" w:space="0" w:color="auto"/>
      </w:divBdr>
    </w:div>
    <w:div w:id="1164977899">
      <w:bodyDiv w:val="1"/>
      <w:marLeft w:val="0"/>
      <w:marRight w:val="0"/>
      <w:marTop w:val="0"/>
      <w:marBottom w:val="0"/>
      <w:divBdr>
        <w:top w:val="none" w:sz="0" w:space="0" w:color="auto"/>
        <w:left w:val="none" w:sz="0" w:space="0" w:color="auto"/>
        <w:bottom w:val="none" w:sz="0" w:space="0" w:color="auto"/>
        <w:right w:val="none" w:sz="0" w:space="0" w:color="auto"/>
      </w:divBdr>
    </w:div>
    <w:div w:id="1165392210">
      <w:bodyDiv w:val="1"/>
      <w:marLeft w:val="0"/>
      <w:marRight w:val="0"/>
      <w:marTop w:val="0"/>
      <w:marBottom w:val="0"/>
      <w:divBdr>
        <w:top w:val="none" w:sz="0" w:space="0" w:color="auto"/>
        <w:left w:val="none" w:sz="0" w:space="0" w:color="auto"/>
        <w:bottom w:val="none" w:sz="0" w:space="0" w:color="auto"/>
        <w:right w:val="none" w:sz="0" w:space="0" w:color="auto"/>
      </w:divBdr>
    </w:div>
    <w:div w:id="1165392704">
      <w:bodyDiv w:val="1"/>
      <w:marLeft w:val="0"/>
      <w:marRight w:val="0"/>
      <w:marTop w:val="0"/>
      <w:marBottom w:val="0"/>
      <w:divBdr>
        <w:top w:val="none" w:sz="0" w:space="0" w:color="auto"/>
        <w:left w:val="none" w:sz="0" w:space="0" w:color="auto"/>
        <w:bottom w:val="none" w:sz="0" w:space="0" w:color="auto"/>
        <w:right w:val="none" w:sz="0" w:space="0" w:color="auto"/>
      </w:divBdr>
    </w:div>
    <w:div w:id="1165434653">
      <w:bodyDiv w:val="1"/>
      <w:marLeft w:val="0"/>
      <w:marRight w:val="0"/>
      <w:marTop w:val="0"/>
      <w:marBottom w:val="0"/>
      <w:divBdr>
        <w:top w:val="none" w:sz="0" w:space="0" w:color="auto"/>
        <w:left w:val="none" w:sz="0" w:space="0" w:color="auto"/>
        <w:bottom w:val="none" w:sz="0" w:space="0" w:color="auto"/>
        <w:right w:val="none" w:sz="0" w:space="0" w:color="auto"/>
      </w:divBdr>
    </w:div>
    <w:div w:id="1165777146">
      <w:bodyDiv w:val="1"/>
      <w:marLeft w:val="0"/>
      <w:marRight w:val="0"/>
      <w:marTop w:val="0"/>
      <w:marBottom w:val="0"/>
      <w:divBdr>
        <w:top w:val="none" w:sz="0" w:space="0" w:color="auto"/>
        <w:left w:val="none" w:sz="0" w:space="0" w:color="auto"/>
        <w:bottom w:val="none" w:sz="0" w:space="0" w:color="auto"/>
        <w:right w:val="none" w:sz="0" w:space="0" w:color="auto"/>
      </w:divBdr>
    </w:div>
    <w:div w:id="1165895815">
      <w:bodyDiv w:val="1"/>
      <w:marLeft w:val="0"/>
      <w:marRight w:val="0"/>
      <w:marTop w:val="0"/>
      <w:marBottom w:val="0"/>
      <w:divBdr>
        <w:top w:val="none" w:sz="0" w:space="0" w:color="auto"/>
        <w:left w:val="none" w:sz="0" w:space="0" w:color="auto"/>
        <w:bottom w:val="none" w:sz="0" w:space="0" w:color="auto"/>
        <w:right w:val="none" w:sz="0" w:space="0" w:color="auto"/>
      </w:divBdr>
    </w:div>
    <w:div w:id="1165904098">
      <w:bodyDiv w:val="1"/>
      <w:marLeft w:val="0"/>
      <w:marRight w:val="0"/>
      <w:marTop w:val="0"/>
      <w:marBottom w:val="0"/>
      <w:divBdr>
        <w:top w:val="none" w:sz="0" w:space="0" w:color="auto"/>
        <w:left w:val="none" w:sz="0" w:space="0" w:color="auto"/>
        <w:bottom w:val="none" w:sz="0" w:space="0" w:color="auto"/>
        <w:right w:val="none" w:sz="0" w:space="0" w:color="auto"/>
      </w:divBdr>
    </w:div>
    <w:div w:id="1166017635">
      <w:bodyDiv w:val="1"/>
      <w:marLeft w:val="0"/>
      <w:marRight w:val="0"/>
      <w:marTop w:val="0"/>
      <w:marBottom w:val="0"/>
      <w:divBdr>
        <w:top w:val="none" w:sz="0" w:space="0" w:color="auto"/>
        <w:left w:val="none" w:sz="0" w:space="0" w:color="auto"/>
        <w:bottom w:val="none" w:sz="0" w:space="0" w:color="auto"/>
        <w:right w:val="none" w:sz="0" w:space="0" w:color="auto"/>
      </w:divBdr>
    </w:div>
    <w:div w:id="1166363445">
      <w:bodyDiv w:val="1"/>
      <w:marLeft w:val="0"/>
      <w:marRight w:val="0"/>
      <w:marTop w:val="0"/>
      <w:marBottom w:val="0"/>
      <w:divBdr>
        <w:top w:val="none" w:sz="0" w:space="0" w:color="auto"/>
        <w:left w:val="none" w:sz="0" w:space="0" w:color="auto"/>
        <w:bottom w:val="none" w:sz="0" w:space="0" w:color="auto"/>
        <w:right w:val="none" w:sz="0" w:space="0" w:color="auto"/>
      </w:divBdr>
    </w:div>
    <w:div w:id="1166746936">
      <w:bodyDiv w:val="1"/>
      <w:marLeft w:val="0"/>
      <w:marRight w:val="0"/>
      <w:marTop w:val="0"/>
      <w:marBottom w:val="0"/>
      <w:divBdr>
        <w:top w:val="none" w:sz="0" w:space="0" w:color="auto"/>
        <w:left w:val="none" w:sz="0" w:space="0" w:color="auto"/>
        <w:bottom w:val="none" w:sz="0" w:space="0" w:color="auto"/>
        <w:right w:val="none" w:sz="0" w:space="0" w:color="auto"/>
      </w:divBdr>
    </w:div>
    <w:div w:id="1167087126">
      <w:bodyDiv w:val="1"/>
      <w:marLeft w:val="0"/>
      <w:marRight w:val="0"/>
      <w:marTop w:val="0"/>
      <w:marBottom w:val="0"/>
      <w:divBdr>
        <w:top w:val="none" w:sz="0" w:space="0" w:color="auto"/>
        <w:left w:val="none" w:sz="0" w:space="0" w:color="auto"/>
        <w:bottom w:val="none" w:sz="0" w:space="0" w:color="auto"/>
        <w:right w:val="none" w:sz="0" w:space="0" w:color="auto"/>
      </w:divBdr>
    </w:div>
    <w:div w:id="1167592585">
      <w:bodyDiv w:val="1"/>
      <w:marLeft w:val="0"/>
      <w:marRight w:val="0"/>
      <w:marTop w:val="0"/>
      <w:marBottom w:val="0"/>
      <w:divBdr>
        <w:top w:val="none" w:sz="0" w:space="0" w:color="auto"/>
        <w:left w:val="none" w:sz="0" w:space="0" w:color="auto"/>
        <w:bottom w:val="none" w:sz="0" w:space="0" w:color="auto"/>
        <w:right w:val="none" w:sz="0" w:space="0" w:color="auto"/>
      </w:divBdr>
    </w:div>
    <w:div w:id="1167594205">
      <w:bodyDiv w:val="1"/>
      <w:marLeft w:val="0"/>
      <w:marRight w:val="0"/>
      <w:marTop w:val="0"/>
      <w:marBottom w:val="0"/>
      <w:divBdr>
        <w:top w:val="none" w:sz="0" w:space="0" w:color="auto"/>
        <w:left w:val="none" w:sz="0" w:space="0" w:color="auto"/>
        <w:bottom w:val="none" w:sz="0" w:space="0" w:color="auto"/>
        <w:right w:val="none" w:sz="0" w:space="0" w:color="auto"/>
      </w:divBdr>
    </w:div>
    <w:div w:id="1168206955">
      <w:bodyDiv w:val="1"/>
      <w:marLeft w:val="0"/>
      <w:marRight w:val="0"/>
      <w:marTop w:val="0"/>
      <w:marBottom w:val="0"/>
      <w:divBdr>
        <w:top w:val="none" w:sz="0" w:space="0" w:color="auto"/>
        <w:left w:val="none" w:sz="0" w:space="0" w:color="auto"/>
        <w:bottom w:val="none" w:sz="0" w:space="0" w:color="auto"/>
        <w:right w:val="none" w:sz="0" w:space="0" w:color="auto"/>
      </w:divBdr>
    </w:div>
    <w:div w:id="1168667258">
      <w:bodyDiv w:val="1"/>
      <w:marLeft w:val="0"/>
      <w:marRight w:val="0"/>
      <w:marTop w:val="0"/>
      <w:marBottom w:val="0"/>
      <w:divBdr>
        <w:top w:val="none" w:sz="0" w:space="0" w:color="auto"/>
        <w:left w:val="none" w:sz="0" w:space="0" w:color="auto"/>
        <w:bottom w:val="none" w:sz="0" w:space="0" w:color="auto"/>
        <w:right w:val="none" w:sz="0" w:space="0" w:color="auto"/>
      </w:divBdr>
    </w:div>
    <w:div w:id="1169053073">
      <w:bodyDiv w:val="1"/>
      <w:marLeft w:val="0"/>
      <w:marRight w:val="0"/>
      <w:marTop w:val="0"/>
      <w:marBottom w:val="0"/>
      <w:divBdr>
        <w:top w:val="none" w:sz="0" w:space="0" w:color="auto"/>
        <w:left w:val="none" w:sz="0" w:space="0" w:color="auto"/>
        <w:bottom w:val="none" w:sz="0" w:space="0" w:color="auto"/>
        <w:right w:val="none" w:sz="0" w:space="0" w:color="auto"/>
      </w:divBdr>
    </w:div>
    <w:div w:id="1169373635">
      <w:bodyDiv w:val="1"/>
      <w:marLeft w:val="0"/>
      <w:marRight w:val="0"/>
      <w:marTop w:val="0"/>
      <w:marBottom w:val="0"/>
      <w:divBdr>
        <w:top w:val="none" w:sz="0" w:space="0" w:color="auto"/>
        <w:left w:val="none" w:sz="0" w:space="0" w:color="auto"/>
        <w:bottom w:val="none" w:sz="0" w:space="0" w:color="auto"/>
        <w:right w:val="none" w:sz="0" w:space="0" w:color="auto"/>
      </w:divBdr>
    </w:div>
    <w:div w:id="1169636458">
      <w:bodyDiv w:val="1"/>
      <w:marLeft w:val="0"/>
      <w:marRight w:val="0"/>
      <w:marTop w:val="0"/>
      <w:marBottom w:val="0"/>
      <w:divBdr>
        <w:top w:val="none" w:sz="0" w:space="0" w:color="auto"/>
        <w:left w:val="none" w:sz="0" w:space="0" w:color="auto"/>
        <w:bottom w:val="none" w:sz="0" w:space="0" w:color="auto"/>
        <w:right w:val="none" w:sz="0" w:space="0" w:color="auto"/>
      </w:divBdr>
    </w:div>
    <w:div w:id="1170415205">
      <w:bodyDiv w:val="1"/>
      <w:marLeft w:val="0"/>
      <w:marRight w:val="0"/>
      <w:marTop w:val="0"/>
      <w:marBottom w:val="0"/>
      <w:divBdr>
        <w:top w:val="none" w:sz="0" w:space="0" w:color="auto"/>
        <w:left w:val="none" w:sz="0" w:space="0" w:color="auto"/>
        <w:bottom w:val="none" w:sz="0" w:space="0" w:color="auto"/>
        <w:right w:val="none" w:sz="0" w:space="0" w:color="auto"/>
      </w:divBdr>
    </w:div>
    <w:div w:id="1170485449">
      <w:bodyDiv w:val="1"/>
      <w:marLeft w:val="0"/>
      <w:marRight w:val="0"/>
      <w:marTop w:val="0"/>
      <w:marBottom w:val="0"/>
      <w:divBdr>
        <w:top w:val="none" w:sz="0" w:space="0" w:color="auto"/>
        <w:left w:val="none" w:sz="0" w:space="0" w:color="auto"/>
        <w:bottom w:val="none" w:sz="0" w:space="0" w:color="auto"/>
        <w:right w:val="none" w:sz="0" w:space="0" w:color="auto"/>
      </w:divBdr>
    </w:div>
    <w:div w:id="1170681367">
      <w:bodyDiv w:val="1"/>
      <w:marLeft w:val="0"/>
      <w:marRight w:val="0"/>
      <w:marTop w:val="0"/>
      <w:marBottom w:val="0"/>
      <w:divBdr>
        <w:top w:val="none" w:sz="0" w:space="0" w:color="auto"/>
        <w:left w:val="none" w:sz="0" w:space="0" w:color="auto"/>
        <w:bottom w:val="none" w:sz="0" w:space="0" w:color="auto"/>
        <w:right w:val="none" w:sz="0" w:space="0" w:color="auto"/>
      </w:divBdr>
    </w:div>
    <w:div w:id="1171262552">
      <w:bodyDiv w:val="1"/>
      <w:marLeft w:val="0"/>
      <w:marRight w:val="0"/>
      <w:marTop w:val="0"/>
      <w:marBottom w:val="0"/>
      <w:divBdr>
        <w:top w:val="none" w:sz="0" w:space="0" w:color="auto"/>
        <w:left w:val="none" w:sz="0" w:space="0" w:color="auto"/>
        <w:bottom w:val="none" w:sz="0" w:space="0" w:color="auto"/>
        <w:right w:val="none" w:sz="0" w:space="0" w:color="auto"/>
      </w:divBdr>
    </w:div>
    <w:div w:id="1171406214">
      <w:bodyDiv w:val="1"/>
      <w:marLeft w:val="0"/>
      <w:marRight w:val="0"/>
      <w:marTop w:val="0"/>
      <w:marBottom w:val="0"/>
      <w:divBdr>
        <w:top w:val="none" w:sz="0" w:space="0" w:color="auto"/>
        <w:left w:val="none" w:sz="0" w:space="0" w:color="auto"/>
        <w:bottom w:val="none" w:sz="0" w:space="0" w:color="auto"/>
        <w:right w:val="none" w:sz="0" w:space="0" w:color="auto"/>
      </w:divBdr>
    </w:div>
    <w:div w:id="1171793393">
      <w:bodyDiv w:val="1"/>
      <w:marLeft w:val="0"/>
      <w:marRight w:val="0"/>
      <w:marTop w:val="0"/>
      <w:marBottom w:val="0"/>
      <w:divBdr>
        <w:top w:val="none" w:sz="0" w:space="0" w:color="auto"/>
        <w:left w:val="none" w:sz="0" w:space="0" w:color="auto"/>
        <w:bottom w:val="none" w:sz="0" w:space="0" w:color="auto"/>
        <w:right w:val="none" w:sz="0" w:space="0" w:color="auto"/>
      </w:divBdr>
    </w:div>
    <w:div w:id="1171873071">
      <w:bodyDiv w:val="1"/>
      <w:marLeft w:val="0"/>
      <w:marRight w:val="0"/>
      <w:marTop w:val="0"/>
      <w:marBottom w:val="0"/>
      <w:divBdr>
        <w:top w:val="none" w:sz="0" w:space="0" w:color="auto"/>
        <w:left w:val="none" w:sz="0" w:space="0" w:color="auto"/>
        <w:bottom w:val="none" w:sz="0" w:space="0" w:color="auto"/>
        <w:right w:val="none" w:sz="0" w:space="0" w:color="auto"/>
      </w:divBdr>
    </w:div>
    <w:div w:id="1172183773">
      <w:bodyDiv w:val="1"/>
      <w:marLeft w:val="0"/>
      <w:marRight w:val="0"/>
      <w:marTop w:val="0"/>
      <w:marBottom w:val="0"/>
      <w:divBdr>
        <w:top w:val="none" w:sz="0" w:space="0" w:color="auto"/>
        <w:left w:val="none" w:sz="0" w:space="0" w:color="auto"/>
        <w:bottom w:val="none" w:sz="0" w:space="0" w:color="auto"/>
        <w:right w:val="none" w:sz="0" w:space="0" w:color="auto"/>
      </w:divBdr>
    </w:div>
    <w:div w:id="1172377047">
      <w:bodyDiv w:val="1"/>
      <w:marLeft w:val="0"/>
      <w:marRight w:val="0"/>
      <w:marTop w:val="0"/>
      <w:marBottom w:val="0"/>
      <w:divBdr>
        <w:top w:val="none" w:sz="0" w:space="0" w:color="auto"/>
        <w:left w:val="none" w:sz="0" w:space="0" w:color="auto"/>
        <w:bottom w:val="none" w:sz="0" w:space="0" w:color="auto"/>
        <w:right w:val="none" w:sz="0" w:space="0" w:color="auto"/>
      </w:divBdr>
    </w:div>
    <w:div w:id="1173182656">
      <w:bodyDiv w:val="1"/>
      <w:marLeft w:val="0"/>
      <w:marRight w:val="0"/>
      <w:marTop w:val="0"/>
      <w:marBottom w:val="0"/>
      <w:divBdr>
        <w:top w:val="none" w:sz="0" w:space="0" w:color="auto"/>
        <w:left w:val="none" w:sz="0" w:space="0" w:color="auto"/>
        <w:bottom w:val="none" w:sz="0" w:space="0" w:color="auto"/>
        <w:right w:val="none" w:sz="0" w:space="0" w:color="auto"/>
      </w:divBdr>
    </w:div>
    <w:div w:id="1173256342">
      <w:bodyDiv w:val="1"/>
      <w:marLeft w:val="0"/>
      <w:marRight w:val="0"/>
      <w:marTop w:val="0"/>
      <w:marBottom w:val="0"/>
      <w:divBdr>
        <w:top w:val="none" w:sz="0" w:space="0" w:color="auto"/>
        <w:left w:val="none" w:sz="0" w:space="0" w:color="auto"/>
        <w:bottom w:val="none" w:sz="0" w:space="0" w:color="auto"/>
        <w:right w:val="none" w:sz="0" w:space="0" w:color="auto"/>
      </w:divBdr>
    </w:div>
    <w:div w:id="1173571706">
      <w:bodyDiv w:val="1"/>
      <w:marLeft w:val="0"/>
      <w:marRight w:val="0"/>
      <w:marTop w:val="0"/>
      <w:marBottom w:val="0"/>
      <w:divBdr>
        <w:top w:val="none" w:sz="0" w:space="0" w:color="auto"/>
        <w:left w:val="none" w:sz="0" w:space="0" w:color="auto"/>
        <w:bottom w:val="none" w:sz="0" w:space="0" w:color="auto"/>
        <w:right w:val="none" w:sz="0" w:space="0" w:color="auto"/>
      </w:divBdr>
    </w:div>
    <w:div w:id="1173641219">
      <w:bodyDiv w:val="1"/>
      <w:marLeft w:val="0"/>
      <w:marRight w:val="0"/>
      <w:marTop w:val="0"/>
      <w:marBottom w:val="0"/>
      <w:divBdr>
        <w:top w:val="none" w:sz="0" w:space="0" w:color="auto"/>
        <w:left w:val="none" w:sz="0" w:space="0" w:color="auto"/>
        <w:bottom w:val="none" w:sz="0" w:space="0" w:color="auto"/>
        <w:right w:val="none" w:sz="0" w:space="0" w:color="auto"/>
      </w:divBdr>
    </w:div>
    <w:div w:id="1173690335">
      <w:bodyDiv w:val="1"/>
      <w:marLeft w:val="0"/>
      <w:marRight w:val="0"/>
      <w:marTop w:val="0"/>
      <w:marBottom w:val="0"/>
      <w:divBdr>
        <w:top w:val="none" w:sz="0" w:space="0" w:color="auto"/>
        <w:left w:val="none" w:sz="0" w:space="0" w:color="auto"/>
        <w:bottom w:val="none" w:sz="0" w:space="0" w:color="auto"/>
        <w:right w:val="none" w:sz="0" w:space="0" w:color="auto"/>
      </w:divBdr>
    </w:div>
    <w:div w:id="1174341109">
      <w:bodyDiv w:val="1"/>
      <w:marLeft w:val="0"/>
      <w:marRight w:val="0"/>
      <w:marTop w:val="0"/>
      <w:marBottom w:val="0"/>
      <w:divBdr>
        <w:top w:val="none" w:sz="0" w:space="0" w:color="auto"/>
        <w:left w:val="none" w:sz="0" w:space="0" w:color="auto"/>
        <w:bottom w:val="none" w:sz="0" w:space="0" w:color="auto"/>
        <w:right w:val="none" w:sz="0" w:space="0" w:color="auto"/>
      </w:divBdr>
    </w:div>
    <w:div w:id="1175195512">
      <w:bodyDiv w:val="1"/>
      <w:marLeft w:val="0"/>
      <w:marRight w:val="0"/>
      <w:marTop w:val="0"/>
      <w:marBottom w:val="0"/>
      <w:divBdr>
        <w:top w:val="none" w:sz="0" w:space="0" w:color="auto"/>
        <w:left w:val="none" w:sz="0" w:space="0" w:color="auto"/>
        <w:bottom w:val="none" w:sz="0" w:space="0" w:color="auto"/>
        <w:right w:val="none" w:sz="0" w:space="0" w:color="auto"/>
      </w:divBdr>
    </w:div>
    <w:div w:id="1175264727">
      <w:bodyDiv w:val="1"/>
      <w:marLeft w:val="0"/>
      <w:marRight w:val="0"/>
      <w:marTop w:val="0"/>
      <w:marBottom w:val="0"/>
      <w:divBdr>
        <w:top w:val="none" w:sz="0" w:space="0" w:color="auto"/>
        <w:left w:val="none" w:sz="0" w:space="0" w:color="auto"/>
        <w:bottom w:val="none" w:sz="0" w:space="0" w:color="auto"/>
        <w:right w:val="none" w:sz="0" w:space="0" w:color="auto"/>
      </w:divBdr>
    </w:div>
    <w:div w:id="1175454890">
      <w:bodyDiv w:val="1"/>
      <w:marLeft w:val="0"/>
      <w:marRight w:val="0"/>
      <w:marTop w:val="0"/>
      <w:marBottom w:val="0"/>
      <w:divBdr>
        <w:top w:val="none" w:sz="0" w:space="0" w:color="auto"/>
        <w:left w:val="none" w:sz="0" w:space="0" w:color="auto"/>
        <w:bottom w:val="none" w:sz="0" w:space="0" w:color="auto"/>
        <w:right w:val="none" w:sz="0" w:space="0" w:color="auto"/>
      </w:divBdr>
    </w:div>
    <w:div w:id="1175657727">
      <w:bodyDiv w:val="1"/>
      <w:marLeft w:val="0"/>
      <w:marRight w:val="0"/>
      <w:marTop w:val="0"/>
      <w:marBottom w:val="0"/>
      <w:divBdr>
        <w:top w:val="none" w:sz="0" w:space="0" w:color="auto"/>
        <w:left w:val="none" w:sz="0" w:space="0" w:color="auto"/>
        <w:bottom w:val="none" w:sz="0" w:space="0" w:color="auto"/>
        <w:right w:val="none" w:sz="0" w:space="0" w:color="auto"/>
      </w:divBdr>
    </w:div>
    <w:div w:id="1176118438">
      <w:bodyDiv w:val="1"/>
      <w:marLeft w:val="0"/>
      <w:marRight w:val="0"/>
      <w:marTop w:val="0"/>
      <w:marBottom w:val="0"/>
      <w:divBdr>
        <w:top w:val="none" w:sz="0" w:space="0" w:color="auto"/>
        <w:left w:val="none" w:sz="0" w:space="0" w:color="auto"/>
        <w:bottom w:val="none" w:sz="0" w:space="0" w:color="auto"/>
        <w:right w:val="none" w:sz="0" w:space="0" w:color="auto"/>
      </w:divBdr>
    </w:div>
    <w:div w:id="1176269940">
      <w:bodyDiv w:val="1"/>
      <w:marLeft w:val="0"/>
      <w:marRight w:val="0"/>
      <w:marTop w:val="0"/>
      <w:marBottom w:val="0"/>
      <w:divBdr>
        <w:top w:val="none" w:sz="0" w:space="0" w:color="auto"/>
        <w:left w:val="none" w:sz="0" w:space="0" w:color="auto"/>
        <w:bottom w:val="none" w:sz="0" w:space="0" w:color="auto"/>
        <w:right w:val="none" w:sz="0" w:space="0" w:color="auto"/>
      </w:divBdr>
    </w:div>
    <w:div w:id="1177892119">
      <w:bodyDiv w:val="1"/>
      <w:marLeft w:val="0"/>
      <w:marRight w:val="0"/>
      <w:marTop w:val="0"/>
      <w:marBottom w:val="0"/>
      <w:divBdr>
        <w:top w:val="none" w:sz="0" w:space="0" w:color="auto"/>
        <w:left w:val="none" w:sz="0" w:space="0" w:color="auto"/>
        <w:bottom w:val="none" w:sz="0" w:space="0" w:color="auto"/>
        <w:right w:val="none" w:sz="0" w:space="0" w:color="auto"/>
      </w:divBdr>
    </w:div>
    <w:div w:id="1178497913">
      <w:bodyDiv w:val="1"/>
      <w:marLeft w:val="0"/>
      <w:marRight w:val="0"/>
      <w:marTop w:val="0"/>
      <w:marBottom w:val="0"/>
      <w:divBdr>
        <w:top w:val="none" w:sz="0" w:space="0" w:color="auto"/>
        <w:left w:val="none" w:sz="0" w:space="0" w:color="auto"/>
        <w:bottom w:val="none" w:sz="0" w:space="0" w:color="auto"/>
        <w:right w:val="none" w:sz="0" w:space="0" w:color="auto"/>
      </w:divBdr>
    </w:div>
    <w:div w:id="1178732551">
      <w:bodyDiv w:val="1"/>
      <w:marLeft w:val="0"/>
      <w:marRight w:val="0"/>
      <w:marTop w:val="0"/>
      <w:marBottom w:val="0"/>
      <w:divBdr>
        <w:top w:val="none" w:sz="0" w:space="0" w:color="auto"/>
        <w:left w:val="none" w:sz="0" w:space="0" w:color="auto"/>
        <w:bottom w:val="none" w:sz="0" w:space="0" w:color="auto"/>
        <w:right w:val="none" w:sz="0" w:space="0" w:color="auto"/>
      </w:divBdr>
    </w:div>
    <w:div w:id="1178807820">
      <w:bodyDiv w:val="1"/>
      <w:marLeft w:val="0"/>
      <w:marRight w:val="0"/>
      <w:marTop w:val="0"/>
      <w:marBottom w:val="0"/>
      <w:divBdr>
        <w:top w:val="none" w:sz="0" w:space="0" w:color="auto"/>
        <w:left w:val="none" w:sz="0" w:space="0" w:color="auto"/>
        <w:bottom w:val="none" w:sz="0" w:space="0" w:color="auto"/>
        <w:right w:val="none" w:sz="0" w:space="0" w:color="auto"/>
      </w:divBdr>
    </w:div>
    <w:div w:id="1179202584">
      <w:bodyDiv w:val="1"/>
      <w:marLeft w:val="0"/>
      <w:marRight w:val="0"/>
      <w:marTop w:val="0"/>
      <w:marBottom w:val="0"/>
      <w:divBdr>
        <w:top w:val="none" w:sz="0" w:space="0" w:color="auto"/>
        <w:left w:val="none" w:sz="0" w:space="0" w:color="auto"/>
        <w:bottom w:val="none" w:sz="0" w:space="0" w:color="auto"/>
        <w:right w:val="none" w:sz="0" w:space="0" w:color="auto"/>
      </w:divBdr>
    </w:div>
    <w:div w:id="1179320527">
      <w:bodyDiv w:val="1"/>
      <w:marLeft w:val="0"/>
      <w:marRight w:val="0"/>
      <w:marTop w:val="0"/>
      <w:marBottom w:val="0"/>
      <w:divBdr>
        <w:top w:val="none" w:sz="0" w:space="0" w:color="auto"/>
        <w:left w:val="none" w:sz="0" w:space="0" w:color="auto"/>
        <w:bottom w:val="none" w:sz="0" w:space="0" w:color="auto"/>
        <w:right w:val="none" w:sz="0" w:space="0" w:color="auto"/>
      </w:divBdr>
    </w:div>
    <w:div w:id="1180505985">
      <w:bodyDiv w:val="1"/>
      <w:marLeft w:val="0"/>
      <w:marRight w:val="0"/>
      <w:marTop w:val="0"/>
      <w:marBottom w:val="0"/>
      <w:divBdr>
        <w:top w:val="none" w:sz="0" w:space="0" w:color="auto"/>
        <w:left w:val="none" w:sz="0" w:space="0" w:color="auto"/>
        <w:bottom w:val="none" w:sz="0" w:space="0" w:color="auto"/>
        <w:right w:val="none" w:sz="0" w:space="0" w:color="auto"/>
      </w:divBdr>
    </w:div>
    <w:div w:id="1181553967">
      <w:bodyDiv w:val="1"/>
      <w:marLeft w:val="0"/>
      <w:marRight w:val="0"/>
      <w:marTop w:val="0"/>
      <w:marBottom w:val="0"/>
      <w:divBdr>
        <w:top w:val="none" w:sz="0" w:space="0" w:color="auto"/>
        <w:left w:val="none" w:sz="0" w:space="0" w:color="auto"/>
        <w:bottom w:val="none" w:sz="0" w:space="0" w:color="auto"/>
        <w:right w:val="none" w:sz="0" w:space="0" w:color="auto"/>
      </w:divBdr>
    </w:div>
    <w:div w:id="1181745589">
      <w:bodyDiv w:val="1"/>
      <w:marLeft w:val="0"/>
      <w:marRight w:val="0"/>
      <w:marTop w:val="0"/>
      <w:marBottom w:val="0"/>
      <w:divBdr>
        <w:top w:val="none" w:sz="0" w:space="0" w:color="auto"/>
        <w:left w:val="none" w:sz="0" w:space="0" w:color="auto"/>
        <w:bottom w:val="none" w:sz="0" w:space="0" w:color="auto"/>
        <w:right w:val="none" w:sz="0" w:space="0" w:color="auto"/>
      </w:divBdr>
    </w:div>
    <w:div w:id="1181774531">
      <w:bodyDiv w:val="1"/>
      <w:marLeft w:val="0"/>
      <w:marRight w:val="0"/>
      <w:marTop w:val="0"/>
      <w:marBottom w:val="0"/>
      <w:divBdr>
        <w:top w:val="none" w:sz="0" w:space="0" w:color="auto"/>
        <w:left w:val="none" w:sz="0" w:space="0" w:color="auto"/>
        <w:bottom w:val="none" w:sz="0" w:space="0" w:color="auto"/>
        <w:right w:val="none" w:sz="0" w:space="0" w:color="auto"/>
      </w:divBdr>
    </w:div>
    <w:div w:id="1181818543">
      <w:bodyDiv w:val="1"/>
      <w:marLeft w:val="0"/>
      <w:marRight w:val="0"/>
      <w:marTop w:val="0"/>
      <w:marBottom w:val="0"/>
      <w:divBdr>
        <w:top w:val="none" w:sz="0" w:space="0" w:color="auto"/>
        <w:left w:val="none" w:sz="0" w:space="0" w:color="auto"/>
        <w:bottom w:val="none" w:sz="0" w:space="0" w:color="auto"/>
        <w:right w:val="none" w:sz="0" w:space="0" w:color="auto"/>
      </w:divBdr>
    </w:div>
    <w:div w:id="1182205014">
      <w:bodyDiv w:val="1"/>
      <w:marLeft w:val="0"/>
      <w:marRight w:val="0"/>
      <w:marTop w:val="0"/>
      <w:marBottom w:val="0"/>
      <w:divBdr>
        <w:top w:val="none" w:sz="0" w:space="0" w:color="auto"/>
        <w:left w:val="none" w:sz="0" w:space="0" w:color="auto"/>
        <w:bottom w:val="none" w:sz="0" w:space="0" w:color="auto"/>
        <w:right w:val="none" w:sz="0" w:space="0" w:color="auto"/>
      </w:divBdr>
    </w:div>
    <w:div w:id="1182353963">
      <w:bodyDiv w:val="1"/>
      <w:marLeft w:val="0"/>
      <w:marRight w:val="0"/>
      <w:marTop w:val="0"/>
      <w:marBottom w:val="0"/>
      <w:divBdr>
        <w:top w:val="none" w:sz="0" w:space="0" w:color="auto"/>
        <w:left w:val="none" w:sz="0" w:space="0" w:color="auto"/>
        <w:bottom w:val="none" w:sz="0" w:space="0" w:color="auto"/>
        <w:right w:val="none" w:sz="0" w:space="0" w:color="auto"/>
      </w:divBdr>
    </w:div>
    <w:div w:id="1182476697">
      <w:bodyDiv w:val="1"/>
      <w:marLeft w:val="0"/>
      <w:marRight w:val="0"/>
      <w:marTop w:val="0"/>
      <w:marBottom w:val="0"/>
      <w:divBdr>
        <w:top w:val="none" w:sz="0" w:space="0" w:color="auto"/>
        <w:left w:val="none" w:sz="0" w:space="0" w:color="auto"/>
        <w:bottom w:val="none" w:sz="0" w:space="0" w:color="auto"/>
        <w:right w:val="none" w:sz="0" w:space="0" w:color="auto"/>
      </w:divBdr>
    </w:div>
    <w:div w:id="1183208854">
      <w:bodyDiv w:val="1"/>
      <w:marLeft w:val="0"/>
      <w:marRight w:val="0"/>
      <w:marTop w:val="0"/>
      <w:marBottom w:val="0"/>
      <w:divBdr>
        <w:top w:val="none" w:sz="0" w:space="0" w:color="auto"/>
        <w:left w:val="none" w:sz="0" w:space="0" w:color="auto"/>
        <w:bottom w:val="none" w:sz="0" w:space="0" w:color="auto"/>
        <w:right w:val="none" w:sz="0" w:space="0" w:color="auto"/>
      </w:divBdr>
    </w:div>
    <w:div w:id="1183930902">
      <w:bodyDiv w:val="1"/>
      <w:marLeft w:val="0"/>
      <w:marRight w:val="0"/>
      <w:marTop w:val="0"/>
      <w:marBottom w:val="0"/>
      <w:divBdr>
        <w:top w:val="none" w:sz="0" w:space="0" w:color="auto"/>
        <w:left w:val="none" w:sz="0" w:space="0" w:color="auto"/>
        <w:bottom w:val="none" w:sz="0" w:space="0" w:color="auto"/>
        <w:right w:val="none" w:sz="0" w:space="0" w:color="auto"/>
      </w:divBdr>
    </w:div>
    <w:div w:id="1184056280">
      <w:bodyDiv w:val="1"/>
      <w:marLeft w:val="0"/>
      <w:marRight w:val="0"/>
      <w:marTop w:val="0"/>
      <w:marBottom w:val="0"/>
      <w:divBdr>
        <w:top w:val="none" w:sz="0" w:space="0" w:color="auto"/>
        <w:left w:val="none" w:sz="0" w:space="0" w:color="auto"/>
        <w:bottom w:val="none" w:sz="0" w:space="0" w:color="auto"/>
        <w:right w:val="none" w:sz="0" w:space="0" w:color="auto"/>
      </w:divBdr>
    </w:div>
    <w:div w:id="1184781626">
      <w:bodyDiv w:val="1"/>
      <w:marLeft w:val="0"/>
      <w:marRight w:val="0"/>
      <w:marTop w:val="0"/>
      <w:marBottom w:val="0"/>
      <w:divBdr>
        <w:top w:val="none" w:sz="0" w:space="0" w:color="auto"/>
        <w:left w:val="none" w:sz="0" w:space="0" w:color="auto"/>
        <w:bottom w:val="none" w:sz="0" w:space="0" w:color="auto"/>
        <w:right w:val="none" w:sz="0" w:space="0" w:color="auto"/>
      </w:divBdr>
    </w:div>
    <w:div w:id="1185095546">
      <w:bodyDiv w:val="1"/>
      <w:marLeft w:val="0"/>
      <w:marRight w:val="0"/>
      <w:marTop w:val="0"/>
      <w:marBottom w:val="0"/>
      <w:divBdr>
        <w:top w:val="none" w:sz="0" w:space="0" w:color="auto"/>
        <w:left w:val="none" w:sz="0" w:space="0" w:color="auto"/>
        <w:bottom w:val="none" w:sz="0" w:space="0" w:color="auto"/>
        <w:right w:val="none" w:sz="0" w:space="0" w:color="auto"/>
      </w:divBdr>
    </w:div>
    <w:div w:id="1185246127">
      <w:bodyDiv w:val="1"/>
      <w:marLeft w:val="0"/>
      <w:marRight w:val="0"/>
      <w:marTop w:val="0"/>
      <w:marBottom w:val="0"/>
      <w:divBdr>
        <w:top w:val="none" w:sz="0" w:space="0" w:color="auto"/>
        <w:left w:val="none" w:sz="0" w:space="0" w:color="auto"/>
        <w:bottom w:val="none" w:sz="0" w:space="0" w:color="auto"/>
        <w:right w:val="none" w:sz="0" w:space="0" w:color="auto"/>
      </w:divBdr>
    </w:div>
    <w:div w:id="1185367156">
      <w:bodyDiv w:val="1"/>
      <w:marLeft w:val="0"/>
      <w:marRight w:val="0"/>
      <w:marTop w:val="0"/>
      <w:marBottom w:val="0"/>
      <w:divBdr>
        <w:top w:val="none" w:sz="0" w:space="0" w:color="auto"/>
        <w:left w:val="none" w:sz="0" w:space="0" w:color="auto"/>
        <w:bottom w:val="none" w:sz="0" w:space="0" w:color="auto"/>
        <w:right w:val="none" w:sz="0" w:space="0" w:color="auto"/>
      </w:divBdr>
    </w:div>
    <w:div w:id="1185747697">
      <w:bodyDiv w:val="1"/>
      <w:marLeft w:val="0"/>
      <w:marRight w:val="0"/>
      <w:marTop w:val="0"/>
      <w:marBottom w:val="0"/>
      <w:divBdr>
        <w:top w:val="none" w:sz="0" w:space="0" w:color="auto"/>
        <w:left w:val="none" w:sz="0" w:space="0" w:color="auto"/>
        <w:bottom w:val="none" w:sz="0" w:space="0" w:color="auto"/>
        <w:right w:val="none" w:sz="0" w:space="0" w:color="auto"/>
      </w:divBdr>
    </w:div>
    <w:div w:id="1186091749">
      <w:bodyDiv w:val="1"/>
      <w:marLeft w:val="0"/>
      <w:marRight w:val="0"/>
      <w:marTop w:val="0"/>
      <w:marBottom w:val="0"/>
      <w:divBdr>
        <w:top w:val="none" w:sz="0" w:space="0" w:color="auto"/>
        <w:left w:val="none" w:sz="0" w:space="0" w:color="auto"/>
        <w:bottom w:val="none" w:sz="0" w:space="0" w:color="auto"/>
        <w:right w:val="none" w:sz="0" w:space="0" w:color="auto"/>
      </w:divBdr>
    </w:div>
    <w:div w:id="1186286534">
      <w:bodyDiv w:val="1"/>
      <w:marLeft w:val="0"/>
      <w:marRight w:val="0"/>
      <w:marTop w:val="0"/>
      <w:marBottom w:val="0"/>
      <w:divBdr>
        <w:top w:val="none" w:sz="0" w:space="0" w:color="auto"/>
        <w:left w:val="none" w:sz="0" w:space="0" w:color="auto"/>
        <w:bottom w:val="none" w:sz="0" w:space="0" w:color="auto"/>
        <w:right w:val="none" w:sz="0" w:space="0" w:color="auto"/>
      </w:divBdr>
    </w:div>
    <w:div w:id="1186290372">
      <w:bodyDiv w:val="1"/>
      <w:marLeft w:val="0"/>
      <w:marRight w:val="0"/>
      <w:marTop w:val="0"/>
      <w:marBottom w:val="0"/>
      <w:divBdr>
        <w:top w:val="none" w:sz="0" w:space="0" w:color="auto"/>
        <w:left w:val="none" w:sz="0" w:space="0" w:color="auto"/>
        <w:bottom w:val="none" w:sz="0" w:space="0" w:color="auto"/>
        <w:right w:val="none" w:sz="0" w:space="0" w:color="auto"/>
      </w:divBdr>
    </w:div>
    <w:div w:id="1186404617">
      <w:bodyDiv w:val="1"/>
      <w:marLeft w:val="0"/>
      <w:marRight w:val="0"/>
      <w:marTop w:val="0"/>
      <w:marBottom w:val="0"/>
      <w:divBdr>
        <w:top w:val="none" w:sz="0" w:space="0" w:color="auto"/>
        <w:left w:val="none" w:sz="0" w:space="0" w:color="auto"/>
        <w:bottom w:val="none" w:sz="0" w:space="0" w:color="auto"/>
        <w:right w:val="none" w:sz="0" w:space="0" w:color="auto"/>
      </w:divBdr>
    </w:div>
    <w:div w:id="1186945991">
      <w:bodyDiv w:val="1"/>
      <w:marLeft w:val="0"/>
      <w:marRight w:val="0"/>
      <w:marTop w:val="0"/>
      <w:marBottom w:val="0"/>
      <w:divBdr>
        <w:top w:val="none" w:sz="0" w:space="0" w:color="auto"/>
        <w:left w:val="none" w:sz="0" w:space="0" w:color="auto"/>
        <w:bottom w:val="none" w:sz="0" w:space="0" w:color="auto"/>
        <w:right w:val="none" w:sz="0" w:space="0" w:color="auto"/>
      </w:divBdr>
    </w:div>
    <w:div w:id="1187476339">
      <w:bodyDiv w:val="1"/>
      <w:marLeft w:val="0"/>
      <w:marRight w:val="0"/>
      <w:marTop w:val="0"/>
      <w:marBottom w:val="0"/>
      <w:divBdr>
        <w:top w:val="none" w:sz="0" w:space="0" w:color="auto"/>
        <w:left w:val="none" w:sz="0" w:space="0" w:color="auto"/>
        <w:bottom w:val="none" w:sz="0" w:space="0" w:color="auto"/>
        <w:right w:val="none" w:sz="0" w:space="0" w:color="auto"/>
      </w:divBdr>
    </w:div>
    <w:div w:id="1187643454">
      <w:bodyDiv w:val="1"/>
      <w:marLeft w:val="0"/>
      <w:marRight w:val="0"/>
      <w:marTop w:val="0"/>
      <w:marBottom w:val="0"/>
      <w:divBdr>
        <w:top w:val="none" w:sz="0" w:space="0" w:color="auto"/>
        <w:left w:val="none" w:sz="0" w:space="0" w:color="auto"/>
        <w:bottom w:val="none" w:sz="0" w:space="0" w:color="auto"/>
        <w:right w:val="none" w:sz="0" w:space="0" w:color="auto"/>
      </w:divBdr>
    </w:div>
    <w:div w:id="1187643898">
      <w:bodyDiv w:val="1"/>
      <w:marLeft w:val="0"/>
      <w:marRight w:val="0"/>
      <w:marTop w:val="0"/>
      <w:marBottom w:val="0"/>
      <w:divBdr>
        <w:top w:val="none" w:sz="0" w:space="0" w:color="auto"/>
        <w:left w:val="none" w:sz="0" w:space="0" w:color="auto"/>
        <w:bottom w:val="none" w:sz="0" w:space="0" w:color="auto"/>
        <w:right w:val="none" w:sz="0" w:space="0" w:color="auto"/>
      </w:divBdr>
    </w:div>
    <w:div w:id="1187718807">
      <w:bodyDiv w:val="1"/>
      <w:marLeft w:val="0"/>
      <w:marRight w:val="0"/>
      <w:marTop w:val="0"/>
      <w:marBottom w:val="0"/>
      <w:divBdr>
        <w:top w:val="none" w:sz="0" w:space="0" w:color="auto"/>
        <w:left w:val="none" w:sz="0" w:space="0" w:color="auto"/>
        <w:bottom w:val="none" w:sz="0" w:space="0" w:color="auto"/>
        <w:right w:val="none" w:sz="0" w:space="0" w:color="auto"/>
      </w:divBdr>
    </w:div>
    <w:div w:id="1188371433">
      <w:bodyDiv w:val="1"/>
      <w:marLeft w:val="0"/>
      <w:marRight w:val="0"/>
      <w:marTop w:val="0"/>
      <w:marBottom w:val="0"/>
      <w:divBdr>
        <w:top w:val="none" w:sz="0" w:space="0" w:color="auto"/>
        <w:left w:val="none" w:sz="0" w:space="0" w:color="auto"/>
        <w:bottom w:val="none" w:sz="0" w:space="0" w:color="auto"/>
        <w:right w:val="none" w:sz="0" w:space="0" w:color="auto"/>
      </w:divBdr>
    </w:div>
    <w:div w:id="1188567762">
      <w:bodyDiv w:val="1"/>
      <w:marLeft w:val="0"/>
      <w:marRight w:val="0"/>
      <w:marTop w:val="0"/>
      <w:marBottom w:val="0"/>
      <w:divBdr>
        <w:top w:val="none" w:sz="0" w:space="0" w:color="auto"/>
        <w:left w:val="none" w:sz="0" w:space="0" w:color="auto"/>
        <w:bottom w:val="none" w:sz="0" w:space="0" w:color="auto"/>
        <w:right w:val="none" w:sz="0" w:space="0" w:color="auto"/>
      </w:divBdr>
    </w:div>
    <w:div w:id="1189415663">
      <w:bodyDiv w:val="1"/>
      <w:marLeft w:val="0"/>
      <w:marRight w:val="0"/>
      <w:marTop w:val="0"/>
      <w:marBottom w:val="0"/>
      <w:divBdr>
        <w:top w:val="none" w:sz="0" w:space="0" w:color="auto"/>
        <w:left w:val="none" w:sz="0" w:space="0" w:color="auto"/>
        <w:bottom w:val="none" w:sz="0" w:space="0" w:color="auto"/>
        <w:right w:val="none" w:sz="0" w:space="0" w:color="auto"/>
      </w:divBdr>
    </w:div>
    <w:div w:id="1190295362">
      <w:bodyDiv w:val="1"/>
      <w:marLeft w:val="0"/>
      <w:marRight w:val="0"/>
      <w:marTop w:val="0"/>
      <w:marBottom w:val="0"/>
      <w:divBdr>
        <w:top w:val="none" w:sz="0" w:space="0" w:color="auto"/>
        <w:left w:val="none" w:sz="0" w:space="0" w:color="auto"/>
        <w:bottom w:val="none" w:sz="0" w:space="0" w:color="auto"/>
        <w:right w:val="none" w:sz="0" w:space="0" w:color="auto"/>
      </w:divBdr>
    </w:div>
    <w:div w:id="1190408641">
      <w:bodyDiv w:val="1"/>
      <w:marLeft w:val="0"/>
      <w:marRight w:val="0"/>
      <w:marTop w:val="0"/>
      <w:marBottom w:val="0"/>
      <w:divBdr>
        <w:top w:val="none" w:sz="0" w:space="0" w:color="auto"/>
        <w:left w:val="none" w:sz="0" w:space="0" w:color="auto"/>
        <w:bottom w:val="none" w:sz="0" w:space="0" w:color="auto"/>
        <w:right w:val="none" w:sz="0" w:space="0" w:color="auto"/>
      </w:divBdr>
    </w:div>
    <w:div w:id="1190535564">
      <w:bodyDiv w:val="1"/>
      <w:marLeft w:val="0"/>
      <w:marRight w:val="0"/>
      <w:marTop w:val="0"/>
      <w:marBottom w:val="0"/>
      <w:divBdr>
        <w:top w:val="none" w:sz="0" w:space="0" w:color="auto"/>
        <w:left w:val="none" w:sz="0" w:space="0" w:color="auto"/>
        <w:bottom w:val="none" w:sz="0" w:space="0" w:color="auto"/>
        <w:right w:val="none" w:sz="0" w:space="0" w:color="auto"/>
      </w:divBdr>
    </w:div>
    <w:div w:id="1190677850">
      <w:bodyDiv w:val="1"/>
      <w:marLeft w:val="0"/>
      <w:marRight w:val="0"/>
      <w:marTop w:val="0"/>
      <w:marBottom w:val="0"/>
      <w:divBdr>
        <w:top w:val="none" w:sz="0" w:space="0" w:color="auto"/>
        <w:left w:val="none" w:sz="0" w:space="0" w:color="auto"/>
        <w:bottom w:val="none" w:sz="0" w:space="0" w:color="auto"/>
        <w:right w:val="none" w:sz="0" w:space="0" w:color="auto"/>
      </w:divBdr>
    </w:div>
    <w:div w:id="1191144840">
      <w:bodyDiv w:val="1"/>
      <w:marLeft w:val="0"/>
      <w:marRight w:val="0"/>
      <w:marTop w:val="0"/>
      <w:marBottom w:val="0"/>
      <w:divBdr>
        <w:top w:val="none" w:sz="0" w:space="0" w:color="auto"/>
        <w:left w:val="none" w:sz="0" w:space="0" w:color="auto"/>
        <w:bottom w:val="none" w:sz="0" w:space="0" w:color="auto"/>
        <w:right w:val="none" w:sz="0" w:space="0" w:color="auto"/>
      </w:divBdr>
    </w:div>
    <w:div w:id="1191332759">
      <w:bodyDiv w:val="1"/>
      <w:marLeft w:val="0"/>
      <w:marRight w:val="0"/>
      <w:marTop w:val="0"/>
      <w:marBottom w:val="0"/>
      <w:divBdr>
        <w:top w:val="none" w:sz="0" w:space="0" w:color="auto"/>
        <w:left w:val="none" w:sz="0" w:space="0" w:color="auto"/>
        <w:bottom w:val="none" w:sz="0" w:space="0" w:color="auto"/>
        <w:right w:val="none" w:sz="0" w:space="0" w:color="auto"/>
      </w:divBdr>
    </w:div>
    <w:div w:id="1191410183">
      <w:bodyDiv w:val="1"/>
      <w:marLeft w:val="0"/>
      <w:marRight w:val="0"/>
      <w:marTop w:val="0"/>
      <w:marBottom w:val="0"/>
      <w:divBdr>
        <w:top w:val="none" w:sz="0" w:space="0" w:color="auto"/>
        <w:left w:val="none" w:sz="0" w:space="0" w:color="auto"/>
        <w:bottom w:val="none" w:sz="0" w:space="0" w:color="auto"/>
        <w:right w:val="none" w:sz="0" w:space="0" w:color="auto"/>
      </w:divBdr>
    </w:div>
    <w:div w:id="1192374557">
      <w:bodyDiv w:val="1"/>
      <w:marLeft w:val="0"/>
      <w:marRight w:val="0"/>
      <w:marTop w:val="0"/>
      <w:marBottom w:val="0"/>
      <w:divBdr>
        <w:top w:val="none" w:sz="0" w:space="0" w:color="auto"/>
        <w:left w:val="none" w:sz="0" w:space="0" w:color="auto"/>
        <w:bottom w:val="none" w:sz="0" w:space="0" w:color="auto"/>
        <w:right w:val="none" w:sz="0" w:space="0" w:color="auto"/>
      </w:divBdr>
    </w:div>
    <w:div w:id="1194151711">
      <w:bodyDiv w:val="1"/>
      <w:marLeft w:val="0"/>
      <w:marRight w:val="0"/>
      <w:marTop w:val="0"/>
      <w:marBottom w:val="0"/>
      <w:divBdr>
        <w:top w:val="none" w:sz="0" w:space="0" w:color="auto"/>
        <w:left w:val="none" w:sz="0" w:space="0" w:color="auto"/>
        <w:bottom w:val="none" w:sz="0" w:space="0" w:color="auto"/>
        <w:right w:val="none" w:sz="0" w:space="0" w:color="auto"/>
      </w:divBdr>
    </w:div>
    <w:div w:id="1194420003">
      <w:bodyDiv w:val="1"/>
      <w:marLeft w:val="0"/>
      <w:marRight w:val="0"/>
      <w:marTop w:val="0"/>
      <w:marBottom w:val="0"/>
      <w:divBdr>
        <w:top w:val="none" w:sz="0" w:space="0" w:color="auto"/>
        <w:left w:val="none" w:sz="0" w:space="0" w:color="auto"/>
        <w:bottom w:val="none" w:sz="0" w:space="0" w:color="auto"/>
        <w:right w:val="none" w:sz="0" w:space="0" w:color="auto"/>
      </w:divBdr>
    </w:div>
    <w:div w:id="1194922938">
      <w:bodyDiv w:val="1"/>
      <w:marLeft w:val="0"/>
      <w:marRight w:val="0"/>
      <w:marTop w:val="0"/>
      <w:marBottom w:val="0"/>
      <w:divBdr>
        <w:top w:val="none" w:sz="0" w:space="0" w:color="auto"/>
        <w:left w:val="none" w:sz="0" w:space="0" w:color="auto"/>
        <w:bottom w:val="none" w:sz="0" w:space="0" w:color="auto"/>
        <w:right w:val="none" w:sz="0" w:space="0" w:color="auto"/>
      </w:divBdr>
    </w:div>
    <w:div w:id="1194923578">
      <w:bodyDiv w:val="1"/>
      <w:marLeft w:val="0"/>
      <w:marRight w:val="0"/>
      <w:marTop w:val="0"/>
      <w:marBottom w:val="0"/>
      <w:divBdr>
        <w:top w:val="none" w:sz="0" w:space="0" w:color="auto"/>
        <w:left w:val="none" w:sz="0" w:space="0" w:color="auto"/>
        <w:bottom w:val="none" w:sz="0" w:space="0" w:color="auto"/>
        <w:right w:val="none" w:sz="0" w:space="0" w:color="auto"/>
      </w:divBdr>
    </w:div>
    <w:div w:id="1195269592">
      <w:bodyDiv w:val="1"/>
      <w:marLeft w:val="0"/>
      <w:marRight w:val="0"/>
      <w:marTop w:val="0"/>
      <w:marBottom w:val="0"/>
      <w:divBdr>
        <w:top w:val="none" w:sz="0" w:space="0" w:color="auto"/>
        <w:left w:val="none" w:sz="0" w:space="0" w:color="auto"/>
        <w:bottom w:val="none" w:sz="0" w:space="0" w:color="auto"/>
        <w:right w:val="none" w:sz="0" w:space="0" w:color="auto"/>
      </w:divBdr>
    </w:div>
    <w:div w:id="1195389345">
      <w:bodyDiv w:val="1"/>
      <w:marLeft w:val="0"/>
      <w:marRight w:val="0"/>
      <w:marTop w:val="0"/>
      <w:marBottom w:val="0"/>
      <w:divBdr>
        <w:top w:val="none" w:sz="0" w:space="0" w:color="auto"/>
        <w:left w:val="none" w:sz="0" w:space="0" w:color="auto"/>
        <w:bottom w:val="none" w:sz="0" w:space="0" w:color="auto"/>
        <w:right w:val="none" w:sz="0" w:space="0" w:color="auto"/>
      </w:divBdr>
    </w:div>
    <w:div w:id="1195656805">
      <w:bodyDiv w:val="1"/>
      <w:marLeft w:val="0"/>
      <w:marRight w:val="0"/>
      <w:marTop w:val="0"/>
      <w:marBottom w:val="0"/>
      <w:divBdr>
        <w:top w:val="none" w:sz="0" w:space="0" w:color="auto"/>
        <w:left w:val="none" w:sz="0" w:space="0" w:color="auto"/>
        <w:bottom w:val="none" w:sz="0" w:space="0" w:color="auto"/>
        <w:right w:val="none" w:sz="0" w:space="0" w:color="auto"/>
      </w:divBdr>
    </w:div>
    <w:div w:id="1195846455">
      <w:bodyDiv w:val="1"/>
      <w:marLeft w:val="0"/>
      <w:marRight w:val="0"/>
      <w:marTop w:val="0"/>
      <w:marBottom w:val="0"/>
      <w:divBdr>
        <w:top w:val="none" w:sz="0" w:space="0" w:color="auto"/>
        <w:left w:val="none" w:sz="0" w:space="0" w:color="auto"/>
        <w:bottom w:val="none" w:sz="0" w:space="0" w:color="auto"/>
        <w:right w:val="none" w:sz="0" w:space="0" w:color="auto"/>
      </w:divBdr>
    </w:div>
    <w:div w:id="1195852316">
      <w:bodyDiv w:val="1"/>
      <w:marLeft w:val="0"/>
      <w:marRight w:val="0"/>
      <w:marTop w:val="0"/>
      <w:marBottom w:val="0"/>
      <w:divBdr>
        <w:top w:val="none" w:sz="0" w:space="0" w:color="auto"/>
        <w:left w:val="none" w:sz="0" w:space="0" w:color="auto"/>
        <w:bottom w:val="none" w:sz="0" w:space="0" w:color="auto"/>
        <w:right w:val="none" w:sz="0" w:space="0" w:color="auto"/>
      </w:divBdr>
    </w:div>
    <w:div w:id="1196892019">
      <w:bodyDiv w:val="1"/>
      <w:marLeft w:val="0"/>
      <w:marRight w:val="0"/>
      <w:marTop w:val="0"/>
      <w:marBottom w:val="0"/>
      <w:divBdr>
        <w:top w:val="none" w:sz="0" w:space="0" w:color="auto"/>
        <w:left w:val="none" w:sz="0" w:space="0" w:color="auto"/>
        <w:bottom w:val="none" w:sz="0" w:space="0" w:color="auto"/>
        <w:right w:val="none" w:sz="0" w:space="0" w:color="auto"/>
      </w:divBdr>
    </w:div>
    <w:div w:id="1196963606">
      <w:bodyDiv w:val="1"/>
      <w:marLeft w:val="0"/>
      <w:marRight w:val="0"/>
      <w:marTop w:val="0"/>
      <w:marBottom w:val="0"/>
      <w:divBdr>
        <w:top w:val="none" w:sz="0" w:space="0" w:color="auto"/>
        <w:left w:val="none" w:sz="0" w:space="0" w:color="auto"/>
        <w:bottom w:val="none" w:sz="0" w:space="0" w:color="auto"/>
        <w:right w:val="none" w:sz="0" w:space="0" w:color="auto"/>
      </w:divBdr>
    </w:div>
    <w:div w:id="1197086252">
      <w:bodyDiv w:val="1"/>
      <w:marLeft w:val="0"/>
      <w:marRight w:val="0"/>
      <w:marTop w:val="0"/>
      <w:marBottom w:val="0"/>
      <w:divBdr>
        <w:top w:val="none" w:sz="0" w:space="0" w:color="auto"/>
        <w:left w:val="none" w:sz="0" w:space="0" w:color="auto"/>
        <w:bottom w:val="none" w:sz="0" w:space="0" w:color="auto"/>
        <w:right w:val="none" w:sz="0" w:space="0" w:color="auto"/>
      </w:divBdr>
    </w:div>
    <w:div w:id="1197161928">
      <w:bodyDiv w:val="1"/>
      <w:marLeft w:val="0"/>
      <w:marRight w:val="0"/>
      <w:marTop w:val="0"/>
      <w:marBottom w:val="0"/>
      <w:divBdr>
        <w:top w:val="none" w:sz="0" w:space="0" w:color="auto"/>
        <w:left w:val="none" w:sz="0" w:space="0" w:color="auto"/>
        <w:bottom w:val="none" w:sz="0" w:space="0" w:color="auto"/>
        <w:right w:val="none" w:sz="0" w:space="0" w:color="auto"/>
      </w:divBdr>
    </w:div>
    <w:div w:id="1197543370">
      <w:bodyDiv w:val="1"/>
      <w:marLeft w:val="0"/>
      <w:marRight w:val="0"/>
      <w:marTop w:val="0"/>
      <w:marBottom w:val="0"/>
      <w:divBdr>
        <w:top w:val="none" w:sz="0" w:space="0" w:color="auto"/>
        <w:left w:val="none" w:sz="0" w:space="0" w:color="auto"/>
        <w:bottom w:val="none" w:sz="0" w:space="0" w:color="auto"/>
        <w:right w:val="none" w:sz="0" w:space="0" w:color="auto"/>
      </w:divBdr>
    </w:div>
    <w:div w:id="1197890286">
      <w:bodyDiv w:val="1"/>
      <w:marLeft w:val="0"/>
      <w:marRight w:val="0"/>
      <w:marTop w:val="0"/>
      <w:marBottom w:val="0"/>
      <w:divBdr>
        <w:top w:val="none" w:sz="0" w:space="0" w:color="auto"/>
        <w:left w:val="none" w:sz="0" w:space="0" w:color="auto"/>
        <w:bottom w:val="none" w:sz="0" w:space="0" w:color="auto"/>
        <w:right w:val="none" w:sz="0" w:space="0" w:color="auto"/>
      </w:divBdr>
    </w:div>
    <w:div w:id="1198011990">
      <w:bodyDiv w:val="1"/>
      <w:marLeft w:val="0"/>
      <w:marRight w:val="0"/>
      <w:marTop w:val="0"/>
      <w:marBottom w:val="0"/>
      <w:divBdr>
        <w:top w:val="none" w:sz="0" w:space="0" w:color="auto"/>
        <w:left w:val="none" w:sz="0" w:space="0" w:color="auto"/>
        <w:bottom w:val="none" w:sz="0" w:space="0" w:color="auto"/>
        <w:right w:val="none" w:sz="0" w:space="0" w:color="auto"/>
      </w:divBdr>
    </w:div>
    <w:div w:id="1198273984">
      <w:bodyDiv w:val="1"/>
      <w:marLeft w:val="0"/>
      <w:marRight w:val="0"/>
      <w:marTop w:val="0"/>
      <w:marBottom w:val="0"/>
      <w:divBdr>
        <w:top w:val="none" w:sz="0" w:space="0" w:color="auto"/>
        <w:left w:val="none" w:sz="0" w:space="0" w:color="auto"/>
        <w:bottom w:val="none" w:sz="0" w:space="0" w:color="auto"/>
        <w:right w:val="none" w:sz="0" w:space="0" w:color="auto"/>
      </w:divBdr>
    </w:div>
    <w:div w:id="1198469121">
      <w:bodyDiv w:val="1"/>
      <w:marLeft w:val="0"/>
      <w:marRight w:val="0"/>
      <w:marTop w:val="0"/>
      <w:marBottom w:val="0"/>
      <w:divBdr>
        <w:top w:val="none" w:sz="0" w:space="0" w:color="auto"/>
        <w:left w:val="none" w:sz="0" w:space="0" w:color="auto"/>
        <w:bottom w:val="none" w:sz="0" w:space="0" w:color="auto"/>
        <w:right w:val="none" w:sz="0" w:space="0" w:color="auto"/>
      </w:divBdr>
    </w:div>
    <w:div w:id="1199002630">
      <w:bodyDiv w:val="1"/>
      <w:marLeft w:val="0"/>
      <w:marRight w:val="0"/>
      <w:marTop w:val="0"/>
      <w:marBottom w:val="0"/>
      <w:divBdr>
        <w:top w:val="none" w:sz="0" w:space="0" w:color="auto"/>
        <w:left w:val="none" w:sz="0" w:space="0" w:color="auto"/>
        <w:bottom w:val="none" w:sz="0" w:space="0" w:color="auto"/>
        <w:right w:val="none" w:sz="0" w:space="0" w:color="auto"/>
      </w:divBdr>
    </w:div>
    <w:div w:id="1199077184">
      <w:bodyDiv w:val="1"/>
      <w:marLeft w:val="0"/>
      <w:marRight w:val="0"/>
      <w:marTop w:val="0"/>
      <w:marBottom w:val="0"/>
      <w:divBdr>
        <w:top w:val="none" w:sz="0" w:space="0" w:color="auto"/>
        <w:left w:val="none" w:sz="0" w:space="0" w:color="auto"/>
        <w:bottom w:val="none" w:sz="0" w:space="0" w:color="auto"/>
        <w:right w:val="none" w:sz="0" w:space="0" w:color="auto"/>
      </w:divBdr>
    </w:div>
    <w:div w:id="1199245306">
      <w:bodyDiv w:val="1"/>
      <w:marLeft w:val="0"/>
      <w:marRight w:val="0"/>
      <w:marTop w:val="0"/>
      <w:marBottom w:val="0"/>
      <w:divBdr>
        <w:top w:val="none" w:sz="0" w:space="0" w:color="auto"/>
        <w:left w:val="none" w:sz="0" w:space="0" w:color="auto"/>
        <w:bottom w:val="none" w:sz="0" w:space="0" w:color="auto"/>
        <w:right w:val="none" w:sz="0" w:space="0" w:color="auto"/>
      </w:divBdr>
    </w:div>
    <w:div w:id="1199734576">
      <w:bodyDiv w:val="1"/>
      <w:marLeft w:val="0"/>
      <w:marRight w:val="0"/>
      <w:marTop w:val="0"/>
      <w:marBottom w:val="0"/>
      <w:divBdr>
        <w:top w:val="none" w:sz="0" w:space="0" w:color="auto"/>
        <w:left w:val="none" w:sz="0" w:space="0" w:color="auto"/>
        <w:bottom w:val="none" w:sz="0" w:space="0" w:color="auto"/>
        <w:right w:val="none" w:sz="0" w:space="0" w:color="auto"/>
      </w:divBdr>
    </w:div>
    <w:div w:id="1199855186">
      <w:bodyDiv w:val="1"/>
      <w:marLeft w:val="0"/>
      <w:marRight w:val="0"/>
      <w:marTop w:val="0"/>
      <w:marBottom w:val="0"/>
      <w:divBdr>
        <w:top w:val="none" w:sz="0" w:space="0" w:color="auto"/>
        <w:left w:val="none" w:sz="0" w:space="0" w:color="auto"/>
        <w:bottom w:val="none" w:sz="0" w:space="0" w:color="auto"/>
        <w:right w:val="none" w:sz="0" w:space="0" w:color="auto"/>
      </w:divBdr>
    </w:div>
    <w:div w:id="1200626752">
      <w:bodyDiv w:val="1"/>
      <w:marLeft w:val="0"/>
      <w:marRight w:val="0"/>
      <w:marTop w:val="0"/>
      <w:marBottom w:val="0"/>
      <w:divBdr>
        <w:top w:val="none" w:sz="0" w:space="0" w:color="auto"/>
        <w:left w:val="none" w:sz="0" w:space="0" w:color="auto"/>
        <w:bottom w:val="none" w:sz="0" w:space="0" w:color="auto"/>
        <w:right w:val="none" w:sz="0" w:space="0" w:color="auto"/>
      </w:divBdr>
    </w:div>
    <w:div w:id="1201625196">
      <w:bodyDiv w:val="1"/>
      <w:marLeft w:val="0"/>
      <w:marRight w:val="0"/>
      <w:marTop w:val="0"/>
      <w:marBottom w:val="0"/>
      <w:divBdr>
        <w:top w:val="none" w:sz="0" w:space="0" w:color="auto"/>
        <w:left w:val="none" w:sz="0" w:space="0" w:color="auto"/>
        <w:bottom w:val="none" w:sz="0" w:space="0" w:color="auto"/>
        <w:right w:val="none" w:sz="0" w:space="0" w:color="auto"/>
      </w:divBdr>
    </w:div>
    <w:div w:id="1201896582">
      <w:bodyDiv w:val="1"/>
      <w:marLeft w:val="0"/>
      <w:marRight w:val="0"/>
      <w:marTop w:val="0"/>
      <w:marBottom w:val="0"/>
      <w:divBdr>
        <w:top w:val="none" w:sz="0" w:space="0" w:color="auto"/>
        <w:left w:val="none" w:sz="0" w:space="0" w:color="auto"/>
        <w:bottom w:val="none" w:sz="0" w:space="0" w:color="auto"/>
        <w:right w:val="none" w:sz="0" w:space="0" w:color="auto"/>
      </w:divBdr>
    </w:div>
    <w:div w:id="1202206311">
      <w:bodyDiv w:val="1"/>
      <w:marLeft w:val="0"/>
      <w:marRight w:val="0"/>
      <w:marTop w:val="0"/>
      <w:marBottom w:val="0"/>
      <w:divBdr>
        <w:top w:val="none" w:sz="0" w:space="0" w:color="auto"/>
        <w:left w:val="none" w:sz="0" w:space="0" w:color="auto"/>
        <w:bottom w:val="none" w:sz="0" w:space="0" w:color="auto"/>
        <w:right w:val="none" w:sz="0" w:space="0" w:color="auto"/>
      </w:divBdr>
    </w:div>
    <w:div w:id="1202405875">
      <w:bodyDiv w:val="1"/>
      <w:marLeft w:val="0"/>
      <w:marRight w:val="0"/>
      <w:marTop w:val="0"/>
      <w:marBottom w:val="0"/>
      <w:divBdr>
        <w:top w:val="none" w:sz="0" w:space="0" w:color="auto"/>
        <w:left w:val="none" w:sz="0" w:space="0" w:color="auto"/>
        <w:bottom w:val="none" w:sz="0" w:space="0" w:color="auto"/>
        <w:right w:val="none" w:sz="0" w:space="0" w:color="auto"/>
      </w:divBdr>
    </w:div>
    <w:div w:id="1202523094">
      <w:bodyDiv w:val="1"/>
      <w:marLeft w:val="0"/>
      <w:marRight w:val="0"/>
      <w:marTop w:val="0"/>
      <w:marBottom w:val="0"/>
      <w:divBdr>
        <w:top w:val="none" w:sz="0" w:space="0" w:color="auto"/>
        <w:left w:val="none" w:sz="0" w:space="0" w:color="auto"/>
        <w:bottom w:val="none" w:sz="0" w:space="0" w:color="auto"/>
        <w:right w:val="none" w:sz="0" w:space="0" w:color="auto"/>
      </w:divBdr>
    </w:div>
    <w:div w:id="1202595223">
      <w:bodyDiv w:val="1"/>
      <w:marLeft w:val="0"/>
      <w:marRight w:val="0"/>
      <w:marTop w:val="0"/>
      <w:marBottom w:val="0"/>
      <w:divBdr>
        <w:top w:val="none" w:sz="0" w:space="0" w:color="auto"/>
        <w:left w:val="none" w:sz="0" w:space="0" w:color="auto"/>
        <w:bottom w:val="none" w:sz="0" w:space="0" w:color="auto"/>
        <w:right w:val="none" w:sz="0" w:space="0" w:color="auto"/>
      </w:divBdr>
    </w:div>
    <w:div w:id="1202742837">
      <w:bodyDiv w:val="1"/>
      <w:marLeft w:val="0"/>
      <w:marRight w:val="0"/>
      <w:marTop w:val="0"/>
      <w:marBottom w:val="0"/>
      <w:divBdr>
        <w:top w:val="none" w:sz="0" w:space="0" w:color="auto"/>
        <w:left w:val="none" w:sz="0" w:space="0" w:color="auto"/>
        <w:bottom w:val="none" w:sz="0" w:space="0" w:color="auto"/>
        <w:right w:val="none" w:sz="0" w:space="0" w:color="auto"/>
      </w:divBdr>
    </w:div>
    <w:div w:id="1203176250">
      <w:bodyDiv w:val="1"/>
      <w:marLeft w:val="0"/>
      <w:marRight w:val="0"/>
      <w:marTop w:val="0"/>
      <w:marBottom w:val="0"/>
      <w:divBdr>
        <w:top w:val="none" w:sz="0" w:space="0" w:color="auto"/>
        <w:left w:val="none" w:sz="0" w:space="0" w:color="auto"/>
        <w:bottom w:val="none" w:sz="0" w:space="0" w:color="auto"/>
        <w:right w:val="none" w:sz="0" w:space="0" w:color="auto"/>
      </w:divBdr>
    </w:div>
    <w:div w:id="1203321109">
      <w:bodyDiv w:val="1"/>
      <w:marLeft w:val="0"/>
      <w:marRight w:val="0"/>
      <w:marTop w:val="0"/>
      <w:marBottom w:val="0"/>
      <w:divBdr>
        <w:top w:val="none" w:sz="0" w:space="0" w:color="auto"/>
        <w:left w:val="none" w:sz="0" w:space="0" w:color="auto"/>
        <w:bottom w:val="none" w:sz="0" w:space="0" w:color="auto"/>
        <w:right w:val="none" w:sz="0" w:space="0" w:color="auto"/>
      </w:divBdr>
    </w:div>
    <w:div w:id="1204171713">
      <w:bodyDiv w:val="1"/>
      <w:marLeft w:val="0"/>
      <w:marRight w:val="0"/>
      <w:marTop w:val="0"/>
      <w:marBottom w:val="0"/>
      <w:divBdr>
        <w:top w:val="none" w:sz="0" w:space="0" w:color="auto"/>
        <w:left w:val="none" w:sz="0" w:space="0" w:color="auto"/>
        <w:bottom w:val="none" w:sz="0" w:space="0" w:color="auto"/>
        <w:right w:val="none" w:sz="0" w:space="0" w:color="auto"/>
      </w:divBdr>
    </w:div>
    <w:div w:id="1204630961">
      <w:bodyDiv w:val="1"/>
      <w:marLeft w:val="0"/>
      <w:marRight w:val="0"/>
      <w:marTop w:val="0"/>
      <w:marBottom w:val="0"/>
      <w:divBdr>
        <w:top w:val="none" w:sz="0" w:space="0" w:color="auto"/>
        <w:left w:val="none" w:sz="0" w:space="0" w:color="auto"/>
        <w:bottom w:val="none" w:sz="0" w:space="0" w:color="auto"/>
        <w:right w:val="none" w:sz="0" w:space="0" w:color="auto"/>
      </w:divBdr>
    </w:div>
    <w:div w:id="1204945891">
      <w:bodyDiv w:val="1"/>
      <w:marLeft w:val="0"/>
      <w:marRight w:val="0"/>
      <w:marTop w:val="0"/>
      <w:marBottom w:val="0"/>
      <w:divBdr>
        <w:top w:val="none" w:sz="0" w:space="0" w:color="auto"/>
        <w:left w:val="none" w:sz="0" w:space="0" w:color="auto"/>
        <w:bottom w:val="none" w:sz="0" w:space="0" w:color="auto"/>
        <w:right w:val="none" w:sz="0" w:space="0" w:color="auto"/>
      </w:divBdr>
    </w:div>
    <w:div w:id="1205169823">
      <w:bodyDiv w:val="1"/>
      <w:marLeft w:val="0"/>
      <w:marRight w:val="0"/>
      <w:marTop w:val="0"/>
      <w:marBottom w:val="0"/>
      <w:divBdr>
        <w:top w:val="none" w:sz="0" w:space="0" w:color="auto"/>
        <w:left w:val="none" w:sz="0" w:space="0" w:color="auto"/>
        <w:bottom w:val="none" w:sz="0" w:space="0" w:color="auto"/>
        <w:right w:val="none" w:sz="0" w:space="0" w:color="auto"/>
      </w:divBdr>
    </w:div>
    <w:div w:id="1205555835">
      <w:bodyDiv w:val="1"/>
      <w:marLeft w:val="0"/>
      <w:marRight w:val="0"/>
      <w:marTop w:val="0"/>
      <w:marBottom w:val="0"/>
      <w:divBdr>
        <w:top w:val="none" w:sz="0" w:space="0" w:color="auto"/>
        <w:left w:val="none" w:sz="0" w:space="0" w:color="auto"/>
        <w:bottom w:val="none" w:sz="0" w:space="0" w:color="auto"/>
        <w:right w:val="none" w:sz="0" w:space="0" w:color="auto"/>
      </w:divBdr>
    </w:div>
    <w:div w:id="1207136661">
      <w:bodyDiv w:val="1"/>
      <w:marLeft w:val="0"/>
      <w:marRight w:val="0"/>
      <w:marTop w:val="0"/>
      <w:marBottom w:val="0"/>
      <w:divBdr>
        <w:top w:val="none" w:sz="0" w:space="0" w:color="auto"/>
        <w:left w:val="none" w:sz="0" w:space="0" w:color="auto"/>
        <w:bottom w:val="none" w:sz="0" w:space="0" w:color="auto"/>
        <w:right w:val="none" w:sz="0" w:space="0" w:color="auto"/>
      </w:divBdr>
    </w:div>
    <w:div w:id="1207378852">
      <w:bodyDiv w:val="1"/>
      <w:marLeft w:val="0"/>
      <w:marRight w:val="0"/>
      <w:marTop w:val="0"/>
      <w:marBottom w:val="0"/>
      <w:divBdr>
        <w:top w:val="none" w:sz="0" w:space="0" w:color="auto"/>
        <w:left w:val="none" w:sz="0" w:space="0" w:color="auto"/>
        <w:bottom w:val="none" w:sz="0" w:space="0" w:color="auto"/>
        <w:right w:val="none" w:sz="0" w:space="0" w:color="auto"/>
      </w:divBdr>
    </w:div>
    <w:div w:id="1207986317">
      <w:bodyDiv w:val="1"/>
      <w:marLeft w:val="0"/>
      <w:marRight w:val="0"/>
      <w:marTop w:val="0"/>
      <w:marBottom w:val="0"/>
      <w:divBdr>
        <w:top w:val="none" w:sz="0" w:space="0" w:color="auto"/>
        <w:left w:val="none" w:sz="0" w:space="0" w:color="auto"/>
        <w:bottom w:val="none" w:sz="0" w:space="0" w:color="auto"/>
        <w:right w:val="none" w:sz="0" w:space="0" w:color="auto"/>
      </w:divBdr>
    </w:div>
    <w:div w:id="1208253252">
      <w:bodyDiv w:val="1"/>
      <w:marLeft w:val="0"/>
      <w:marRight w:val="0"/>
      <w:marTop w:val="0"/>
      <w:marBottom w:val="0"/>
      <w:divBdr>
        <w:top w:val="none" w:sz="0" w:space="0" w:color="auto"/>
        <w:left w:val="none" w:sz="0" w:space="0" w:color="auto"/>
        <w:bottom w:val="none" w:sz="0" w:space="0" w:color="auto"/>
        <w:right w:val="none" w:sz="0" w:space="0" w:color="auto"/>
      </w:divBdr>
    </w:div>
    <w:div w:id="1208450727">
      <w:bodyDiv w:val="1"/>
      <w:marLeft w:val="0"/>
      <w:marRight w:val="0"/>
      <w:marTop w:val="0"/>
      <w:marBottom w:val="0"/>
      <w:divBdr>
        <w:top w:val="none" w:sz="0" w:space="0" w:color="auto"/>
        <w:left w:val="none" w:sz="0" w:space="0" w:color="auto"/>
        <w:bottom w:val="none" w:sz="0" w:space="0" w:color="auto"/>
        <w:right w:val="none" w:sz="0" w:space="0" w:color="auto"/>
      </w:divBdr>
    </w:div>
    <w:div w:id="1209075436">
      <w:bodyDiv w:val="1"/>
      <w:marLeft w:val="0"/>
      <w:marRight w:val="0"/>
      <w:marTop w:val="0"/>
      <w:marBottom w:val="0"/>
      <w:divBdr>
        <w:top w:val="none" w:sz="0" w:space="0" w:color="auto"/>
        <w:left w:val="none" w:sz="0" w:space="0" w:color="auto"/>
        <w:bottom w:val="none" w:sz="0" w:space="0" w:color="auto"/>
        <w:right w:val="none" w:sz="0" w:space="0" w:color="auto"/>
      </w:divBdr>
    </w:div>
    <w:div w:id="1209996233">
      <w:bodyDiv w:val="1"/>
      <w:marLeft w:val="0"/>
      <w:marRight w:val="0"/>
      <w:marTop w:val="0"/>
      <w:marBottom w:val="0"/>
      <w:divBdr>
        <w:top w:val="none" w:sz="0" w:space="0" w:color="auto"/>
        <w:left w:val="none" w:sz="0" w:space="0" w:color="auto"/>
        <w:bottom w:val="none" w:sz="0" w:space="0" w:color="auto"/>
        <w:right w:val="none" w:sz="0" w:space="0" w:color="auto"/>
      </w:divBdr>
    </w:div>
    <w:div w:id="1209997540">
      <w:bodyDiv w:val="1"/>
      <w:marLeft w:val="0"/>
      <w:marRight w:val="0"/>
      <w:marTop w:val="0"/>
      <w:marBottom w:val="0"/>
      <w:divBdr>
        <w:top w:val="none" w:sz="0" w:space="0" w:color="auto"/>
        <w:left w:val="none" w:sz="0" w:space="0" w:color="auto"/>
        <w:bottom w:val="none" w:sz="0" w:space="0" w:color="auto"/>
        <w:right w:val="none" w:sz="0" w:space="0" w:color="auto"/>
      </w:divBdr>
    </w:div>
    <w:div w:id="1210148937">
      <w:bodyDiv w:val="1"/>
      <w:marLeft w:val="0"/>
      <w:marRight w:val="0"/>
      <w:marTop w:val="0"/>
      <w:marBottom w:val="0"/>
      <w:divBdr>
        <w:top w:val="none" w:sz="0" w:space="0" w:color="auto"/>
        <w:left w:val="none" w:sz="0" w:space="0" w:color="auto"/>
        <w:bottom w:val="none" w:sz="0" w:space="0" w:color="auto"/>
        <w:right w:val="none" w:sz="0" w:space="0" w:color="auto"/>
      </w:divBdr>
    </w:div>
    <w:div w:id="1210341964">
      <w:bodyDiv w:val="1"/>
      <w:marLeft w:val="0"/>
      <w:marRight w:val="0"/>
      <w:marTop w:val="0"/>
      <w:marBottom w:val="0"/>
      <w:divBdr>
        <w:top w:val="none" w:sz="0" w:space="0" w:color="auto"/>
        <w:left w:val="none" w:sz="0" w:space="0" w:color="auto"/>
        <w:bottom w:val="none" w:sz="0" w:space="0" w:color="auto"/>
        <w:right w:val="none" w:sz="0" w:space="0" w:color="auto"/>
      </w:divBdr>
    </w:div>
    <w:div w:id="1210411109">
      <w:bodyDiv w:val="1"/>
      <w:marLeft w:val="0"/>
      <w:marRight w:val="0"/>
      <w:marTop w:val="0"/>
      <w:marBottom w:val="0"/>
      <w:divBdr>
        <w:top w:val="none" w:sz="0" w:space="0" w:color="auto"/>
        <w:left w:val="none" w:sz="0" w:space="0" w:color="auto"/>
        <w:bottom w:val="none" w:sz="0" w:space="0" w:color="auto"/>
        <w:right w:val="none" w:sz="0" w:space="0" w:color="auto"/>
      </w:divBdr>
    </w:div>
    <w:div w:id="1210729735">
      <w:bodyDiv w:val="1"/>
      <w:marLeft w:val="0"/>
      <w:marRight w:val="0"/>
      <w:marTop w:val="0"/>
      <w:marBottom w:val="0"/>
      <w:divBdr>
        <w:top w:val="none" w:sz="0" w:space="0" w:color="auto"/>
        <w:left w:val="none" w:sz="0" w:space="0" w:color="auto"/>
        <w:bottom w:val="none" w:sz="0" w:space="0" w:color="auto"/>
        <w:right w:val="none" w:sz="0" w:space="0" w:color="auto"/>
      </w:divBdr>
    </w:div>
    <w:div w:id="1210847171">
      <w:bodyDiv w:val="1"/>
      <w:marLeft w:val="0"/>
      <w:marRight w:val="0"/>
      <w:marTop w:val="0"/>
      <w:marBottom w:val="0"/>
      <w:divBdr>
        <w:top w:val="none" w:sz="0" w:space="0" w:color="auto"/>
        <w:left w:val="none" w:sz="0" w:space="0" w:color="auto"/>
        <w:bottom w:val="none" w:sz="0" w:space="0" w:color="auto"/>
        <w:right w:val="none" w:sz="0" w:space="0" w:color="auto"/>
      </w:divBdr>
    </w:div>
    <w:div w:id="1211308423">
      <w:bodyDiv w:val="1"/>
      <w:marLeft w:val="0"/>
      <w:marRight w:val="0"/>
      <w:marTop w:val="0"/>
      <w:marBottom w:val="0"/>
      <w:divBdr>
        <w:top w:val="none" w:sz="0" w:space="0" w:color="auto"/>
        <w:left w:val="none" w:sz="0" w:space="0" w:color="auto"/>
        <w:bottom w:val="none" w:sz="0" w:space="0" w:color="auto"/>
        <w:right w:val="none" w:sz="0" w:space="0" w:color="auto"/>
      </w:divBdr>
    </w:div>
    <w:div w:id="1212108476">
      <w:bodyDiv w:val="1"/>
      <w:marLeft w:val="0"/>
      <w:marRight w:val="0"/>
      <w:marTop w:val="0"/>
      <w:marBottom w:val="0"/>
      <w:divBdr>
        <w:top w:val="none" w:sz="0" w:space="0" w:color="auto"/>
        <w:left w:val="none" w:sz="0" w:space="0" w:color="auto"/>
        <w:bottom w:val="none" w:sz="0" w:space="0" w:color="auto"/>
        <w:right w:val="none" w:sz="0" w:space="0" w:color="auto"/>
      </w:divBdr>
    </w:div>
    <w:div w:id="1212186099">
      <w:bodyDiv w:val="1"/>
      <w:marLeft w:val="0"/>
      <w:marRight w:val="0"/>
      <w:marTop w:val="0"/>
      <w:marBottom w:val="0"/>
      <w:divBdr>
        <w:top w:val="none" w:sz="0" w:space="0" w:color="auto"/>
        <w:left w:val="none" w:sz="0" w:space="0" w:color="auto"/>
        <w:bottom w:val="none" w:sz="0" w:space="0" w:color="auto"/>
        <w:right w:val="none" w:sz="0" w:space="0" w:color="auto"/>
      </w:divBdr>
    </w:div>
    <w:div w:id="1212962634">
      <w:bodyDiv w:val="1"/>
      <w:marLeft w:val="0"/>
      <w:marRight w:val="0"/>
      <w:marTop w:val="0"/>
      <w:marBottom w:val="0"/>
      <w:divBdr>
        <w:top w:val="none" w:sz="0" w:space="0" w:color="auto"/>
        <w:left w:val="none" w:sz="0" w:space="0" w:color="auto"/>
        <w:bottom w:val="none" w:sz="0" w:space="0" w:color="auto"/>
        <w:right w:val="none" w:sz="0" w:space="0" w:color="auto"/>
      </w:divBdr>
    </w:div>
    <w:div w:id="1213077743">
      <w:bodyDiv w:val="1"/>
      <w:marLeft w:val="0"/>
      <w:marRight w:val="0"/>
      <w:marTop w:val="0"/>
      <w:marBottom w:val="0"/>
      <w:divBdr>
        <w:top w:val="none" w:sz="0" w:space="0" w:color="auto"/>
        <w:left w:val="none" w:sz="0" w:space="0" w:color="auto"/>
        <w:bottom w:val="none" w:sz="0" w:space="0" w:color="auto"/>
        <w:right w:val="none" w:sz="0" w:space="0" w:color="auto"/>
      </w:divBdr>
    </w:div>
    <w:div w:id="1213346351">
      <w:bodyDiv w:val="1"/>
      <w:marLeft w:val="0"/>
      <w:marRight w:val="0"/>
      <w:marTop w:val="0"/>
      <w:marBottom w:val="0"/>
      <w:divBdr>
        <w:top w:val="none" w:sz="0" w:space="0" w:color="auto"/>
        <w:left w:val="none" w:sz="0" w:space="0" w:color="auto"/>
        <w:bottom w:val="none" w:sz="0" w:space="0" w:color="auto"/>
        <w:right w:val="none" w:sz="0" w:space="0" w:color="auto"/>
      </w:divBdr>
    </w:div>
    <w:div w:id="1214151206">
      <w:bodyDiv w:val="1"/>
      <w:marLeft w:val="0"/>
      <w:marRight w:val="0"/>
      <w:marTop w:val="0"/>
      <w:marBottom w:val="0"/>
      <w:divBdr>
        <w:top w:val="none" w:sz="0" w:space="0" w:color="auto"/>
        <w:left w:val="none" w:sz="0" w:space="0" w:color="auto"/>
        <w:bottom w:val="none" w:sz="0" w:space="0" w:color="auto"/>
        <w:right w:val="none" w:sz="0" w:space="0" w:color="auto"/>
      </w:divBdr>
    </w:div>
    <w:div w:id="1214194530">
      <w:bodyDiv w:val="1"/>
      <w:marLeft w:val="0"/>
      <w:marRight w:val="0"/>
      <w:marTop w:val="0"/>
      <w:marBottom w:val="0"/>
      <w:divBdr>
        <w:top w:val="none" w:sz="0" w:space="0" w:color="auto"/>
        <w:left w:val="none" w:sz="0" w:space="0" w:color="auto"/>
        <w:bottom w:val="none" w:sz="0" w:space="0" w:color="auto"/>
        <w:right w:val="none" w:sz="0" w:space="0" w:color="auto"/>
      </w:divBdr>
    </w:div>
    <w:div w:id="1215313485">
      <w:bodyDiv w:val="1"/>
      <w:marLeft w:val="0"/>
      <w:marRight w:val="0"/>
      <w:marTop w:val="0"/>
      <w:marBottom w:val="0"/>
      <w:divBdr>
        <w:top w:val="none" w:sz="0" w:space="0" w:color="auto"/>
        <w:left w:val="none" w:sz="0" w:space="0" w:color="auto"/>
        <w:bottom w:val="none" w:sz="0" w:space="0" w:color="auto"/>
        <w:right w:val="none" w:sz="0" w:space="0" w:color="auto"/>
      </w:divBdr>
    </w:div>
    <w:div w:id="1215459508">
      <w:bodyDiv w:val="1"/>
      <w:marLeft w:val="0"/>
      <w:marRight w:val="0"/>
      <w:marTop w:val="0"/>
      <w:marBottom w:val="0"/>
      <w:divBdr>
        <w:top w:val="none" w:sz="0" w:space="0" w:color="auto"/>
        <w:left w:val="none" w:sz="0" w:space="0" w:color="auto"/>
        <w:bottom w:val="none" w:sz="0" w:space="0" w:color="auto"/>
        <w:right w:val="none" w:sz="0" w:space="0" w:color="auto"/>
      </w:divBdr>
    </w:div>
    <w:div w:id="1215657427">
      <w:bodyDiv w:val="1"/>
      <w:marLeft w:val="0"/>
      <w:marRight w:val="0"/>
      <w:marTop w:val="0"/>
      <w:marBottom w:val="0"/>
      <w:divBdr>
        <w:top w:val="none" w:sz="0" w:space="0" w:color="auto"/>
        <w:left w:val="none" w:sz="0" w:space="0" w:color="auto"/>
        <w:bottom w:val="none" w:sz="0" w:space="0" w:color="auto"/>
        <w:right w:val="none" w:sz="0" w:space="0" w:color="auto"/>
      </w:divBdr>
    </w:div>
    <w:div w:id="1215774408">
      <w:bodyDiv w:val="1"/>
      <w:marLeft w:val="0"/>
      <w:marRight w:val="0"/>
      <w:marTop w:val="0"/>
      <w:marBottom w:val="0"/>
      <w:divBdr>
        <w:top w:val="none" w:sz="0" w:space="0" w:color="auto"/>
        <w:left w:val="none" w:sz="0" w:space="0" w:color="auto"/>
        <w:bottom w:val="none" w:sz="0" w:space="0" w:color="auto"/>
        <w:right w:val="none" w:sz="0" w:space="0" w:color="auto"/>
      </w:divBdr>
    </w:div>
    <w:div w:id="1215779076">
      <w:bodyDiv w:val="1"/>
      <w:marLeft w:val="0"/>
      <w:marRight w:val="0"/>
      <w:marTop w:val="0"/>
      <w:marBottom w:val="0"/>
      <w:divBdr>
        <w:top w:val="none" w:sz="0" w:space="0" w:color="auto"/>
        <w:left w:val="none" w:sz="0" w:space="0" w:color="auto"/>
        <w:bottom w:val="none" w:sz="0" w:space="0" w:color="auto"/>
        <w:right w:val="none" w:sz="0" w:space="0" w:color="auto"/>
      </w:divBdr>
    </w:div>
    <w:div w:id="1216550651">
      <w:bodyDiv w:val="1"/>
      <w:marLeft w:val="0"/>
      <w:marRight w:val="0"/>
      <w:marTop w:val="0"/>
      <w:marBottom w:val="0"/>
      <w:divBdr>
        <w:top w:val="none" w:sz="0" w:space="0" w:color="auto"/>
        <w:left w:val="none" w:sz="0" w:space="0" w:color="auto"/>
        <w:bottom w:val="none" w:sz="0" w:space="0" w:color="auto"/>
        <w:right w:val="none" w:sz="0" w:space="0" w:color="auto"/>
      </w:divBdr>
    </w:div>
    <w:div w:id="1216623358">
      <w:bodyDiv w:val="1"/>
      <w:marLeft w:val="0"/>
      <w:marRight w:val="0"/>
      <w:marTop w:val="0"/>
      <w:marBottom w:val="0"/>
      <w:divBdr>
        <w:top w:val="none" w:sz="0" w:space="0" w:color="auto"/>
        <w:left w:val="none" w:sz="0" w:space="0" w:color="auto"/>
        <w:bottom w:val="none" w:sz="0" w:space="0" w:color="auto"/>
        <w:right w:val="none" w:sz="0" w:space="0" w:color="auto"/>
      </w:divBdr>
    </w:div>
    <w:div w:id="1217159845">
      <w:bodyDiv w:val="1"/>
      <w:marLeft w:val="0"/>
      <w:marRight w:val="0"/>
      <w:marTop w:val="0"/>
      <w:marBottom w:val="0"/>
      <w:divBdr>
        <w:top w:val="none" w:sz="0" w:space="0" w:color="auto"/>
        <w:left w:val="none" w:sz="0" w:space="0" w:color="auto"/>
        <w:bottom w:val="none" w:sz="0" w:space="0" w:color="auto"/>
        <w:right w:val="none" w:sz="0" w:space="0" w:color="auto"/>
      </w:divBdr>
    </w:div>
    <w:div w:id="1217735967">
      <w:bodyDiv w:val="1"/>
      <w:marLeft w:val="0"/>
      <w:marRight w:val="0"/>
      <w:marTop w:val="0"/>
      <w:marBottom w:val="0"/>
      <w:divBdr>
        <w:top w:val="none" w:sz="0" w:space="0" w:color="auto"/>
        <w:left w:val="none" w:sz="0" w:space="0" w:color="auto"/>
        <w:bottom w:val="none" w:sz="0" w:space="0" w:color="auto"/>
        <w:right w:val="none" w:sz="0" w:space="0" w:color="auto"/>
      </w:divBdr>
    </w:div>
    <w:div w:id="1218588371">
      <w:bodyDiv w:val="1"/>
      <w:marLeft w:val="0"/>
      <w:marRight w:val="0"/>
      <w:marTop w:val="0"/>
      <w:marBottom w:val="0"/>
      <w:divBdr>
        <w:top w:val="none" w:sz="0" w:space="0" w:color="auto"/>
        <w:left w:val="none" w:sz="0" w:space="0" w:color="auto"/>
        <w:bottom w:val="none" w:sz="0" w:space="0" w:color="auto"/>
        <w:right w:val="none" w:sz="0" w:space="0" w:color="auto"/>
      </w:divBdr>
    </w:div>
    <w:div w:id="1218739891">
      <w:bodyDiv w:val="1"/>
      <w:marLeft w:val="0"/>
      <w:marRight w:val="0"/>
      <w:marTop w:val="0"/>
      <w:marBottom w:val="0"/>
      <w:divBdr>
        <w:top w:val="none" w:sz="0" w:space="0" w:color="auto"/>
        <w:left w:val="none" w:sz="0" w:space="0" w:color="auto"/>
        <w:bottom w:val="none" w:sz="0" w:space="0" w:color="auto"/>
        <w:right w:val="none" w:sz="0" w:space="0" w:color="auto"/>
      </w:divBdr>
    </w:div>
    <w:div w:id="1218782883">
      <w:bodyDiv w:val="1"/>
      <w:marLeft w:val="0"/>
      <w:marRight w:val="0"/>
      <w:marTop w:val="0"/>
      <w:marBottom w:val="0"/>
      <w:divBdr>
        <w:top w:val="none" w:sz="0" w:space="0" w:color="auto"/>
        <w:left w:val="none" w:sz="0" w:space="0" w:color="auto"/>
        <w:bottom w:val="none" w:sz="0" w:space="0" w:color="auto"/>
        <w:right w:val="none" w:sz="0" w:space="0" w:color="auto"/>
      </w:divBdr>
    </w:div>
    <w:div w:id="1218905493">
      <w:bodyDiv w:val="1"/>
      <w:marLeft w:val="0"/>
      <w:marRight w:val="0"/>
      <w:marTop w:val="0"/>
      <w:marBottom w:val="0"/>
      <w:divBdr>
        <w:top w:val="none" w:sz="0" w:space="0" w:color="auto"/>
        <w:left w:val="none" w:sz="0" w:space="0" w:color="auto"/>
        <w:bottom w:val="none" w:sz="0" w:space="0" w:color="auto"/>
        <w:right w:val="none" w:sz="0" w:space="0" w:color="auto"/>
      </w:divBdr>
    </w:div>
    <w:div w:id="1218971760">
      <w:bodyDiv w:val="1"/>
      <w:marLeft w:val="0"/>
      <w:marRight w:val="0"/>
      <w:marTop w:val="0"/>
      <w:marBottom w:val="0"/>
      <w:divBdr>
        <w:top w:val="none" w:sz="0" w:space="0" w:color="auto"/>
        <w:left w:val="none" w:sz="0" w:space="0" w:color="auto"/>
        <w:bottom w:val="none" w:sz="0" w:space="0" w:color="auto"/>
        <w:right w:val="none" w:sz="0" w:space="0" w:color="auto"/>
      </w:divBdr>
    </w:div>
    <w:div w:id="1219322208">
      <w:bodyDiv w:val="1"/>
      <w:marLeft w:val="0"/>
      <w:marRight w:val="0"/>
      <w:marTop w:val="0"/>
      <w:marBottom w:val="0"/>
      <w:divBdr>
        <w:top w:val="none" w:sz="0" w:space="0" w:color="auto"/>
        <w:left w:val="none" w:sz="0" w:space="0" w:color="auto"/>
        <w:bottom w:val="none" w:sz="0" w:space="0" w:color="auto"/>
        <w:right w:val="none" w:sz="0" w:space="0" w:color="auto"/>
      </w:divBdr>
    </w:div>
    <w:div w:id="1219513937">
      <w:bodyDiv w:val="1"/>
      <w:marLeft w:val="0"/>
      <w:marRight w:val="0"/>
      <w:marTop w:val="0"/>
      <w:marBottom w:val="0"/>
      <w:divBdr>
        <w:top w:val="none" w:sz="0" w:space="0" w:color="auto"/>
        <w:left w:val="none" w:sz="0" w:space="0" w:color="auto"/>
        <w:bottom w:val="none" w:sz="0" w:space="0" w:color="auto"/>
        <w:right w:val="none" w:sz="0" w:space="0" w:color="auto"/>
      </w:divBdr>
    </w:div>
    <w:div w:id="1219897616">
      <w:bodyDiv w:val="1"/>
      <w:marLeft w:val="0"/>
      <w:marRight w:val="0"/>
      <w:marTop w:val="0"/>
      <w:marBottom w:val="0"/>
      <w:divBdr>
        <w:top w:val="none" w:sz="0" w:space="0" w:color="auto"/>
        <w:left w:val="none" w:sz="0" w:space="0" w:color="auto"/>
        <w:bottom w:val="none" w:sz="0" w:space="0" w:color="auto"/>
        <w:right w:val="none" w:sz="0" w:space="0" w:color="auto"/>
      </w:divBdr>
    </w:div>
    <w:div w:id="1220626063">
      <w:bodyDiv w:val="1"/>
      <w:marLeft w:val="0"/>
      <w:marRight w:val="0"/>
      <w:marTop w:val="0"/>
      <w:marBottom w:val="0"/>
      <w:divBdr>
        <w:top w:val="none" w:sz="0" w:space="0" w:color="auto"/>
        <w:left w:val="none" w:sz="0" w:space="0" w:color="auto"/>
        <w:bottom w:val="none" w:sz="0" w:space="0" w:color="auto"/>
        <w:right w:val="none" w:sz="0" w:space="0" w:color="auto"/>
      </w:divBdr>
    </w:div>
    <w:div w:id="1220746303">
      <w:bodyDiv w:val="1"/>
      <w:marLeft w:val="0"/>
      <w:marRight w:val="0"/>
      <w:marTop w:val="0"/>
      <w:marBottom w:val="0"/>
      <w:divBdr>
        <w:top w:val="none" w:sz="0" w:space="0" w:color="auto"/>
        <w:left w:val="none" w:sz="0" w:space="0" w:color="auto"/>
        <w:bottom w:val="none" w:sz="0" w:space="0" w:color="auto"/>
        <w:right w:val="none" w:sz="0" w:space="0" w:color="auto"/>
      </w:divBdr>
    </w:div>
    <w:div w:id="1220940232">
      <w:bodyDiv w:val="1"/>
      <w:marLeft w:val="0"/>
      <w:marRight w:val="0"/>
      <w:marTop w:val="0"/>
      <w:marBottom w:val="0"/>
      <w:divBdr>
        <w:top w:val="none" w:sz="0" w:space="0" w:color="auto"/>
        <w:left w:val="none" w:sz="0" w:space="0" w:color="auto"/>
        <w:bottom w:val="none" w:sz="0" w:space="0" w:color="auto"/>
        <w:right w:val="none" w:sz="0" w:space="0" w:color="auto"/>
      </w:divBdr>
    </w:div>
    <w:div w:id="1221137662">
      <w:bodyDiv w:val="1"/>
      <w:marLeft w:val="0"/>
      <w:marRight w:val="0"/>
      <w:marTop w:val="0"/>
      <w:marBottom w:val="0"/>
      <w:divBdr>
        <w:top w:val="none" w:sz="0" w:space="0" w:color="auto"/>
        <w:left w:val="none" w:sz="0" w:space="0" w:color="auto"/>
        <w:bottom w:val="none" w:sz="0" w:space="0" w:color="auto"/>
        <w:right w:val="none" w:sz="0" w:space="0" w:color="auto"/>
      </w:divBdr>
    </w:div>
    <w:div w:id="1221281833">
      <w:bodyDiv w:val="1"/>
      <w:marLeft w:val="0"/>
      <w:marRight w:val="0"/>
      <w:marTop w:val="0"/>
      <w:marBottom w:val="0"/>
      <w:divBdr>
        <w:top w:val="none" w:sz="0" w:space="0" w:color="auto"/>
        <w:left w:val="none" w:sz="0" w:space="0" w:color="auto"/>
        <w:bottom w:val="none" w:sz="0" w:space="0" w:color="auto"/>
        <w:right w:val="none" w:sz="0" w:space="0" w:color="auto"/>
      </w:divBdr>
    </w:div>
    <w:div w:id="1221864209">
      <w:bodyDiv w:val="1"/>
      <w:marLeft w:val="0"/>
      <w:marRight w:val="0"/>
      <w:marTop w:val="0"/>
      <w:marBottom w:val="0"/>
      <w:divBdr>
        <w:top w:val="none" w:sz="0" w:space="0" w:color="auto"/>
        <w:left w:val="none" w:sz="0" w:space="0" w:color="auto"/>
        <w:bottom w:val="none" w:sz="0" w:space="0" w:color="auto"/>
        <w:right w:val="none" w:sz="0" w:space="0" w:color="auto"/>
      </w:divBdr>
    </w:div>
    <w:div w:id="1222054405">
      <w:bodyDiv w:val="1"/>
      <w:marLeft w:val="0"/>
      <w:marRight w:val="0"/>
      <w:marTop w:val="0"/>
      <w:marBottom w:val="0"/>
      <w:divBdr>
        <w:top w:val="none" w:sz="0" w:space="0" w:color="auto"/>
        <w:left w:val="none" w:sz="0" w:space="0" w:color="auto"/>
        <w:bottom w:val="none" w:sz="0" w:space="0" w:color="auto"/>
        <w:right w:val="none" w:sz="0" w:space="0" w:color="auto"/>
      </w:divBdr>
    </w:div>
    <w:div w:id="1222131644">
      <w:bodyDiv w:val="1"/>
      <w:marLeft w:val="0"/>
      <w:marRight w:val="0"/>
      <w:marTop w:val="0"/>
      <w:marBottom w:val="0"/>
      <w:divBdr>
        <w:top w:val="none" w:sz="0" w:space="0" w:color="auto"/>
        <w:left w:val="none" w:sz="0" w:space="0" w:color="auto"/>
        <w:bottom w:val="none" w:sz="0" w:space="0" w:color="auto"/>
        <w:right w:val="none" w:sz="0" w:space="0" w:color="auto"/>
      </w:divBdr>
    </w:div>
    <w:div w:id="1222132213">
      <w:bodyDiv w:val="1"/>
      <w:marLeft w:val="0"/>
      <w:marRight w:val="0"/>
      <w:marTop w:val="0"/>
      <w:marBottom w:val="0"/>
      <w:divBdr>
        <w:top w:val="none" w:sz="0" w:space="0" w:color="auto"/>
        <w:left w:val="none" w:sz="0" w:space="0" w:color="auto"/>
        <w:bottom w:val="none" w:sz="0" w:space="0" w:color="auto"/>
        <w:right w:val="none" w:sz="0" w:space="0" w:color="auto"/>
      </w:divBdr>
    </w:div>
    <w:div w:id="1222326871">
      <w:bodyDiv w:val="1"/>
      <w:marLeft w:val="0"/>
      <w:marRight w:val="0"/>
      <w:marTop w:val="0"/>
      <w:marBottom w:val="0"/>
      <w:divBdr>
        <w:top w:val="none" w:sz="0" w:space="0" w:color="auto"/>
        <w:left w:val="none" w:sz="0" w:space="0" w:color="auto"/>
        <w:bottom w:val="none" w:sz="0" w:space="0" w:color="auto"/>
        <w:right w:val="none" w:sz="0" w:space="0" w:color="auto"/>
      </w:divBdr>
    </w:div>
    <w:div w:id="1223325325">
      <w:bodyDiv w:val="1"/>
      <w:marLeft w:val="0"/>
      <w:marRight w:val="0"/>
      <w:marTop w:val="0"/>
      <w:marBottom w:val="0"/>
      <w:divBdr>
        <w:top w:val="none" w:sz="0" w:space="0" w:color="auto"/>
        <w:left w:val="none" w:sz="0" w:space="0" w:color="auto"/>
        <w:bottom w:val="none" w:sz="0" w:space="0" w:color="auto"/>
        <w:right w:val="none" w:sz="0" w:space="0" w:color="auto"/>
      </w:divBdr>
    </w:div>
    <w:div w:id="1223444241">
      <w:bodyDiv w:val="1"/>
      <w:marLeft w:val="0"/>
      <w:marRight w:val="0"/>
      <w:marTop w:val="0"/>
      <w:marBottom w:val="0"/>
      <w:divBdr>
        <w:top w:val="none" w:sz="0" w:space="0" w:color="auto"/>
        <w:left w:val="none" w:sz="0" w:space="0" w:color="auto"/>
        <w:bottom w:val="none" w:sz="0" w:space="0" w:color="auto"/>
        <w:right w:val="none" w:sz="0" w:space="0" w:color="auto"/>
      </w:divBdr>
    </w:div>
    <w:div w:id="1223833719">
      <w:bodyDiv w:val="1"/>
      <w:marLeft w:val="0"/>
      <w:marRight w:val="0"/>
      <w:marTop w:val="0"/>
      <w:marBottom w:val="0"/>
      <w:divBdr>
        <w:top w:val="none" w:sz="0" w:space="0" w:color="auto"/>
        <w:left w:val="none" w:sz="0" w:space="0" w:color="auto"/>
        <w:bottom w:val="none" w:sz="0" w:space="0" w:color="auto"/>
        <w:right w:val="none" w:sz="0" w:space="0" w:color="auto"/>
      </w:divBdr>
    </w:div>
    <w:div w:id="1224029224">
      <w:bodyDiv w:val="1"/>
      <w:marLeft w:val="0"/>
      <w:marRight w:val="0"/>
      <w:marTop w:val="0"/>
      <w:marBottom w:val="0"/>
      <w:divBdr>
        <w:top w:val="none" w:sz="0" w:space="0" w:color="auto"/>
        <w:left w:val="none" w:sz="0" w:space="0" w:color="auto"/>
        <w:bottom w:val="none" w:sz="0" w:space="0" w:color="auto"/>
        <w:right w:val="none" w:sz="0" w:space="0" w:color="auto"/>
      </w:divBdr>
    </w:div>
    <w:div w:id="1224364462">
      <w:bodyDiv w:val="1"/>
      <w:marLeft w:val="0"/>
      <w:marRight w:val="0"/>
      <w:marTop w:val="0"/>
      <w:marBottom w:val="0"/>
      <w:divBdr>
        <w:top w:val="none" w:sz="0" w:space="0" w:color="auto"/>
        <w:left w:val="none" w:sz="0" w:space="0" w:color="auto"/>
        <w:bottom w:val="none" w:sz="0" w:space="0" w:color="auto"/>
        <w:right w:val="none" w:sz="0" w:space="0" w:color="auto"/>
      </w:divBdr>
    </w:div>
    <w:div w:id="1224802429">
      <w:bodyDiv w:val="1"/>
      <w:marLeft w:val="0"/>
      <w:marRight w:val="0"/>
      <w:marTop w:val="0"/>
      <w:marBottom w:val="0"/>
      <w:divBdr>
        <w:top w:val="none" w:sz="0" w:space="0" w:color="auto"/>
        <w:left w:val="none" w:sz="0" w:space="0" w:color="auto"/>
        <w:bottom w:val="none" w:sz="0" w:space="0" w:color="auto"/>
        <w:right w:val="none" w:sz="0" w:space="0" w:color="auto"/>
      </w:divBdr>
    </w:div>
    <w:div w:id="1225332656">
      <w:bodyDiv w:val="1"/>
      <w:marLeft w:val="0"/>
      <w:marRight w:val="0"/>
      <w:marTop w:val="0"/>
      <w:marBottom w:val="0"/>
      <w:divBdr>
        <w:top w:val="none" w:sz="0" w:space="0" w:color="auto"/>
        <w:left w:val="none" w:sz="0" w:space="0" w:color="auto"/>
        <w:bottom w:val="none" w:sz="0" w:space="0" w:color="auto"/>
        <w:right w:val="none" w:sz="0" w:space="0" w:color="auto"/>
      </w:divBdr>
    </w:div>
    <w:div w:id="1225482415">
      <w:bodyDiv w:val="1"/>
      <w:marLeft w:val="0"/>
      <w:marRight w:val="0"/>
      <w:marTop w:val="0"/>
      <w:marBottom w:val="0"/>
      <w:divBdr>
        <w:top w:val="none" w:sz="0" w:space="0" w:color="auto"/>
        <w:left w:val="none" w:sz="0" w:space="0" w:color="auto"/>
        <w:bottom w:val="none" w:sz="0" w:space="0" w:color="auto"/>
        <w:right w:val="none" w:sz="0" w:space="0" w:color="auto"/>
      </w:divBdr>
    </w:div>
    <w:div w:id="1225485466">
      <w:bodyDiv w:val="1"/>
      <w:marLeft w:val="0"/>
      <w:marRight w:val="0"/>
      <w:marTop w:val="0"/>
      <w:marBottom w:val="0"/>
      <w:divBdr>
        <w:top w:val="none" w:sz="0" w:space="0" w:color="auto"/>
        <w:left w:val="none" w:sz="0" w:space="0" w:color="auto"/>
        <w:bottom w:val="none" w:sz="0" w:space="0" w:color="auto"/>
        <w:right w:val="none" w:sz="0" w:space="0" w:color="auto"/>
      </w:divBdr>
    </w:div>
    <w:div w:id="1226141727">
      <w:bodyDiv w:val="1"/>
      <w:marLeft w:val="0"/>
      <w:marRight w:val="0"/>
      <w:marTop w:val="0"/>
      <w:marBottom w:val="0"/>
      <w:divBdr>
        <w:top w:val="none" w:sz="0" w:space="0" w:color="auto"/>
        <w:left w:val="none" w:sz="0" w:space="0" w:color="auto"/>
        <w:bottom w:val="none" w:sz="0" w:space="0" w:color="auto"/>
        <w:right w:val="none" w:sz="0" w:space="0" w:color="auto"/>
      </w:divBdr>
    </w:div>
    <w:div w:id="1226531053">
      <w:bodyDiv w:val="1"/>
      <w:marLeft w:val="0"/>
      <w:marRight w:val="0"/>
      <w:marTop w:val="0"/>
      <w:marBottom w:val="0"/>
      <w:divBdr>
        <w:top w:val="none" w:sz="0" w:space="0" w:color="auto"/>
        <w:left w:val="none" w:sz="0" w:space="0" w:color="auto"/>
        <w:bottom w:val="none" w:sz="0" w:space="0" w:color="auto"/>
        <w:right w:val="none" w:sz="0" w:space="0" w:color="auto"/>
      </w:divBdr>
    </w:div>
    <w:div w:id="1226718641">
      <w:bodyDiv w:val="1"/>
      <w:marLeft w:val="0"/>
      <w:marRight w:val="0"/>
      <w:marTop w:val="0"/>
      <w:marBottom w:val="0"/>
      <w:divBdr>
        <w:top w:val="none" w:sz="0" w:space="0" w:color="auto"/>
        <w:left w:val="none" w:sz="0" w:space="0" w:color="auto"/>
        <w:bottom w:val="none" w:sz="0" w:space="0" w:color="auto"/>
        <w:right w:val="none" w:sz="0" w:space="0" w:color="auto"/>
      </w:divBdr>
    </w:div>
    <w:div w:id="1226795558">
      <w:bodyDiv w:val="1"/>
      <w:marLeft w:val="0"/>
      <w:marRight w:val="0"/>
      <w:marTop w:val="0"/>
      <w:marBottom w:val="0"/>
      <w:divBdr>
        <w:top w:val="none" w:sz="0" w:space="0" w:color="auto"/>
        <w:left w:val="none" w:sz="0" w:space="0" w:color="auto"/>
        <w:bottom w:val="none" w:sz="0" w:space="0" w:color="auto"/>
        <w:right w:val="none" w:sz="0" w:space="0" w:color="auto"/>
      </w:divBdr>
    </w:div>
    <w:div w:id="1226911540">
      <w:bodyDiv w:val="1"/>
      <w:marLeft w:val="0"/>
      <w:marRight w:val="0"/>
      <w:marTop w:val="0"/>
      <w:marBottom w:val="0"/>
      <w:divBdr>
        <w:top w:val="none" w:sz="0" w:space="0" w:color="auto"/>
        <w:left w:val="none" w:sz="0" w:space="0" w:color="auto"/>
        <w:bottom w:val="none" w:sz="0" w:space="0" w:color="auto"/>
        <w:right w:val="none" w:sz="0" w:space="0" w:color="auto"/>
      </w:divBdr>
    </w:div>
    <w:div w:id="1227111883">
      <w:bodyDiv w:val="1"/>
      <w:marLeft w:val="0"/>
      <w:marRight w:val="0"/>
      <w:marTop w:val="0"/>
      <w:marBottom w:val="0"/>
      <w:divBdr>
        <w:top w:val="none" w:sz="0" w:space="0" w:color="auto"/>
        <w:left w:val="none" w:sz="0" w:space="0" w:color="auto"/>
        <w:bottom w:val="none" w:sz="0" w:space="0" w:color="auto"/>
        <w:right w:val="none" w:sz="0" w:space="0" w:color="auto"/>
      </w:divBdr>
    </w:div>
    <w:div w:id="1227641310">
      <w:bodyDiv w:val="1"/>
      <w:marLeft w:val="0"/>
      <w:marRight w:val="0"/>
      <w:marTop w:val="0"/>
      <w:marBottom w:val="0"/>
      <w:divBdr>
        <w:top w:val="none" w:sz="0" w:space="0" w:color="auto"/>
        <w:left w:val="none" w:sz="0" w:space="0" w:color="auto"/>
        <w:bottom w:val="none" w:sz="0" w:space="0" w:color="auto"/>
        <w:right w:val="none" w:sz="0" w:space="0" w:color="auto"/>
      </w:divBdr>
    </w:div>
    <w:div w:id="1227645036">
      <w:bodyDiv w:val="1"/>
      <w:marLeft w:val="0"/>
      <w:marRight w:val="0"/>
      <w:marTop w:val="0"/>
      <w:marBottom w:val="0"/>
      <w:divBdr>
        <w:top w:val="none" w:sz="0" w:space="0" w:color="auto"/>
        <w:left w:val="none" w:sz="0" w:space="0" w:color="auto"/>
        <w:bottom w:val="none" w:sz="0" w:space="0" w:color="auto"/>
        <w:right w:val="none" w:sz="0" w:space="0" w:color="auto"/>
      </w:divBdr>
    </w:div>
    <w:div w:id="1227646976">
      <w:bodyDiv w:val="1"/>
      <w:marLeft w:val="0"/>
      <w:marRight w:val="0"/>
      <w:marTop w:val="0"/>
      <w:marBottom w:val="0"/>
      <w:divBdr>
        <w:top w:val="none" w:sz="0" w:space="0" w:color="auto"/>
        <w:left w:val="none" w:sz="0" w:space="0" w:color="auto"/>
        <w:bottom w:val="none" w:sz="0" w:space="0" w:color="auto"/>
        <w:right w:val="none" w:sz="0" w:space="0" w:color="auto"/>
      </w:divBdr>
    </w:div>
    <w:div w:id="1227956421">
      <w:bodyDiv w:val="1"/>
      <w:marLeft w:val="0"/>
      <w:marRight w:val="0"/>
      <w:marTop w:val="0"/>
      <w:marBottom w:val="0"/>
      <w:divBdr>
        <w:top w:val="none" w:sz="0" w:space="0" w:color="auto"/>
        <w:left w:val="none" w:sz="0" w:space="0" w:color="auto"/>
        <w:bottom w:val="none" w:sz="0" w:space="0" w:color="auto"/>
        <w:right w:val="none" w:sz="0" w:space="0" w:color="auto"/>
      </w:divBdr>
    </w:div>
    <w:div w:id="1227958866">
      <w:bodyDiv w:val="1"/>
      <w:marLeft w:val="0"/>
      <w:marRight w:val="0"/>
      <w:marTop w:val="0"/>
      <w:marBottom w:val="0"/>
      <w:divBdr>
        <w:top w:val="none" w:sz="0" w:space="0" w:color="auto"/>
        <w:left w:val="none" w:sz="0" w:space="0" w:color="auto"/>
        <w:bottom w:val="none" w:sz="0" w:space="0" w:color="auto"/>
        <w:right w:val="none" w:sz="0" w:space="0" w:color="auto"/>
      </w:divBdr>
    </w:div>
    <w:div w:id="1228567320">
      <w:bodyDiv w:val="1"/>
      <w:marLeft w:val="0"/>
      <w:marRight w:val="0"/>
      <w:marTop w:val="0"/>
      <w:marBottom w:val="0"/>
      <w:divBdr>
        <w:top w:val="none" w:sz="0" w:space="0" w:color="auto"/>
        <w:left w:val="none" w:sz="0" w:space="0" w:color="auto"/>
        <w:bottom w:val="none" w:sz="0" w:space="0" w:color="auto"/>
        <w:right w:val="none" w:sz="0" w:space="0" w:color="auto"/>
      </w:divBdr>
    </w:div>
    <w:div w:id="1228879649">
      <w:bodyDiv w:val="1"/>
      <w:marLeft w:val="0"/>
      <w:marRight w:val="0"/>
      <w:marTop w:val="0"/>
      <w:marBottom w:val="0"/>
      <w:divBdr>
        <w:top w:val="none" w:sz="0" w:space="0" w:color="auto"/>
        <w:left w:val="none" w:sz="0" w:space="0" w:color="auto"/>
        <w:bottom w:val="none" w:sz="0" w:space="0" w:color="auto"/>
        <w:right w:val="none" w:sz="0" w:space="0" w:color="auto"/>
      </w:divBdr>
    </w:div>
    <w:div w:id="1229804983">
      <w:bodyDiv w:val="1"/>
      <w:marLeft w:val="0"/>
      <w:marRight w:val="0"/>
      <w:marTop w:val="0"/>
      <w:marBottom w:val="0"/>
      <w:divBdr>
        <w:top w:val="none" w:sz="0" w:space="0" w:color="auto"/>
        <w:left w:val="none" w:sz="0" w:space="0" w:color="auto"/>
        <w:bottom w:val="none" w:sz="0" w:space="0" w:color="auto"/>
        <w:right w:val="none" w:sz="0" w:space="0" w:color="auto"/>
      </w:divBdr>
    </w:div>
    <w:div w:id="1230582114">
      <w:bodyDiv w:val="1"/>
      <w:marLeft w:val="0"/>
      <w:marRight w:val="0"/>
      <w:marTop w:val="0"/>
      <w:marBottom w:val="0"/>
      <w:divBdr>
        <w:top w:val="none" w:sz="0" w:space="0" w:color="auto"/>
        <w:left w:val="none" w:sz="0" w:space="0" w:color="auto"/>
        <w:bottom w:val="none" w:sz="0" w:space="0" w:color="auto"/>
        <w:right w:val="none" w:sz="0" w:space="0" w:color="auto"/>
      </w:divBdr>
    </w:div>
    <w:div w:id="1230730910">
      <w:bodyDiv w:val="1"/>
      <w:marLeft w:val="0"/>
      <w:marRight w:val="0"/>
      <w:marTop w:val="0"/>
      <w:marBottom w:val="0"/>
      <w:divBdr>
        <w:top w:val="none" w:sz="0" w:space="0" w:color="auto"/>
        <w:left w:val="none" w:sz="0" w:space="0" w:color="auto"/>
        <w:bottom w:val="none" w:sz="0" w:space="0" w:color="auto"/>
        <w:right w:val="none" w:sz="0" w:space="0" w:color="auto"/>
      </w:divBdr>
    </w:div>
    <w:div w:id="1231112857">
      <w:bodyDiv w:val="1"/>
      <w:marLeft w:val="0"/>
      <w:marRight w:val="0"/>
      <w:marTop w:val="0"/>
      <w:marBottom w:val="0"/>
      <w:divBdr>
        <w:top w:val="none" w:sz="0" w:space="0" w:color="auto"/>
        <w:left w:val="none" w:sz="0" w:space="0" w:color="auto"/>
        <w:bottom w:val="none" w:sz="0" w:space="0" w:color="auto"/>
        <w:right w:val="none" w:sz="0" w:space="0" w:color="auto"/>
      </w:divBdr>
    </w:div>
    <w:div w:id="1231423004">
      <w:bodyDiv w:val="1"/>
      <w:marLeft w:val="0"/>
      <w:marRight w:val="0"/>
      <w:marTop w:val="0"/>
      <w:marBottom w:val="0"/>
      <w:divBdr>
        <w:top w:val="none" w:sz="0" w:space="0" w:color="auto"/>
        <w:left w:val="none" w:sz="0" w:space="0" w:color="auto"/>
        <w:bottom w:val="none" w:sz="0" w:space="0" w:color="auto"/>
        <w:right w:val="none" w:sz="0" w:space="0" w:color="auto"/>
      </w:divBdr>
    </w:div>
    <w:div w:id="1232035116">
      <w:bodyDiv w:val="1"/>
      <w:marLeft w:val="0"/>
      <w:marRight w:val="0"/>
      <w:marTop w:val="0"/>
      <w:marBottom w:val="0"/>
      <w:divBdr>
        <w:top w:val="none" w:sz="0" w:space="0" w:color="auto"/>
        <w:left w:val="none" w:sz="0" w:space="0" w:color="auto"/>
        <w:bottom w:val="none" w:sz="0" w:space="0" w:color="auto"/>
        <w:right w:val="none" w:sz="0" w:space="0" w:color="auto"/>
      </w:divBdr>
    </w:div>
    <w:div w:id="1232351351">
      <w:bodyDiv w:val="1"/>
      <w:marLeft w:val="0"/>
      <w:marRight w:val="0"/>
      <w:marTop w:val="0"/>
      <w:marBottom w:val="0"/>
      <w:divBdr>
        <w:top w:val="none" w:sz="0" w:space="0" w:color="auto"/>
        <w:left w:val="none" w:sz="0" w:space="0" w:color="auto"/>
        <w:bottom w:val="none" w:sz="0" w:space="0" w:color="auto"/>
        <w:right w:val="none" w:sz="0" w:space="0" w:color="auto"/>
      </w:divBdr>
    </w:div>
    <w:div w:id="1232496858">
      <w:bodyDiv w:val="1"/>
      <w:marLeft w:val="0"/>
      <w:marRight w:val="0"/>
      <w:marTop w:val="0"/>
      <w:marBottom w:val="0"/>
      <w:divBdr>
        <w:top w:val="none" w:sz="0" w:space="0" w:color="auto"/>
        <w:left w:val="none" w:sz="0" w:space="0" w:color="auto"/>
        <w:bottom w:val="none" w:sz="0" w:space="0" w:color="auto"/>
        <w:right w:val="none" w:sz="0" w:space="0" w:color="auto"/>
      </w:divBdr>
    </w:div>
    <w:div w:id="1233084014">
      <w:bodyDiv w:val="1"/>
      <w:marLeft w:val="0"/>
      <w:marRight w:val="0"/>
      <w:marTop w:val="0"/>
      <w:marBottom w:val="0"/>
      <w:divBdr>
        <w:top w:val="none" w:sz="0" w:space="0" w:color="auto"/>
        <w:left w:val="none" w:sz="0" w:space="0" w:color="auto"/>
        <w:bottom w:val="none" w:sz="0" w:space="0" w:color="auto"/>
        <w:right w:val="none" w:sz="0" w:space="0" w:color="auto"/>
      </w:divBdr>
    </w:div>
    <w:div w:id="1233084774">
      <w:bodyDiv w:val="1"/>
      <w:marLeft w:val="0"/>
      <w:marRight w:val="0"/>
      <w:marTop w:val="0"/>
      <w:marBottom w:val="0"/>
      <w:divBdr>
        <w:top w:val="none" w:sz="0" w:space="0" w:color="auto"/>
        <w:left w:val="none" w:sz="0" w:space="0" w:color="auto"/>
        <w:bottom w:val="none" w:sz="0" w:space="0" w:color="auto"/>
        <w:right w:val="none" w:sz="0" w:space="0" w:color="auto"/>
      </w:divBdr>
    </w:div>
    <w:div w:id="1233276446">
      <w:bodyDiv w:val="1"/>
      <w:marLeft w:val="0"/>
      <w:marRight w:val="0"/>
      <w:marTop w:val="0"/>
      <w:marBottom w:val="0"/>
      <w:divBdr>
        <w:top w:val="none" w:sz="0" w:space="0" w:color="auto"/>
        <w:left w:val="none" w:sz="0" w:space="0" w:color="auto"/>
        <w:bottom w:val="none" w:sz="0" w:space="0" w:color="auto"/>
        <w:right w:val="none" w:sz="0" w:space="0" w:color="auto"/>
      </w:divBdr>
    </w:div>
    <w:div w:id="1233585137">
      <w:bodyDiv w:val="1"/>
      <w:marLeft w:val="0"/>
      <w:marRight w:val="0"/>
      <w:marTop w:val="0"/>
      <w:marBottom w:val="0"/>
      <w:divBdr>
        <w:top w:val="none" w:sz="0" w:space="0" w:color="auto"/>
        <w:left w:val="none" w:sz="0" w:space="0" w:color="auto"/>
        <w:bottom w:val="none" w:sz="0" w:space="0" w:color="auto"/>
        <w:right w:val="none" w:sz="0" w:space="0" w:color="auto"/>
      </w:divBdr>
    </w:div>
    <w:div w:id="1233782759">
      <w:bodyDiv w:val="1"/>
      <w:marLeft w:val="0"/>
      <w:marRight w:val="0"/>
      <w:marTop w:val="0"/>
      <w:marBottom w:val="0"/>
      <w:divBdr>
        <w:top w:val="none" w:sz="0" w:space="0" w:color="auto"/>
        <w:left w:val="none" w:sz="0" w:space="0" w:color="auto"/>
        <w:bottom w:val="none" w:sz="0" w:space="0" w:color="auto"/>
        <w:right w:val="none" w:sz="0" w:space="0" w:color="auto"/>
      </w:divBdr>
    </w:div>
    <w:div w:id="1233852283">
      <w:bodyDiv w:val="1"/>
      <w:marLeft w:val="0"/>
      <w:marRight w:val="0"/>
      <w:marTop w:val="0"/>
      <w:marBottom w:val="0"/>
      <w:divBdr>
        <w:top w:val="none" w:sz="0" w:space="0" w:color="auto"/>
        <w:left w:val="none" w:sz="0" w:space="0" w:color="auto"/>
        <w:bottom w:val="none" w:sz="0" w:space="0" w:color="auto"/>
        <w:right w:val="none" w:sz="0" w:space="0" w:color="auto"/>
      </w:divBdr>
    </w:div>
    <w:div w:id="1234001706">
      <w:bodyDiv w:val="1"/>
      <w:marLeft w:val="0"/>
      <w:marRight w:val="0"/>
      <w:marTop w:val="0"/>
      <w:marBottom w:val="0"/>
      <w:divBdr>
        <w:top w:val="none" w:sz="0" w:space="0" w:color="auto"/>
        <w:left w:val="none" w:sz="0" w:space="0" w:color="auto"/>
        <w:bottom w:val="none" w:sz="0" w:space="0" w:color="auto"/>
        <w:right w:val="none" w:sz="0" w:space="0" w:color="auto"/>
      </w:divBdr>
    </w:div>
    <w:div w:id="1234120345">
      <w:bodyDiv w:val="1"/>
      <w:marLeft w:val="0"/>
      <w:marRight w:val="0"/>
      <w:marTop w:val="0"/>
      <w:marBottom w:val="0"/>
      <w:divBdr>
        <w:top w:val="none" w:sz="0" w:space="0" w:color="auto"/>
        <w:left w:val="none" w:sz="0" w:space="0" w:color="auto"/>
        <w:bottom w:val="none" w:sz="0" w:space="0" w:color="auto"/>
        <w:right w:val="none" w:sz="0" w:space="0" w:color="auto"/>
      </w:divBdr>
    </w:div>
    <w:div w:id="1234661956">
      <w:bodyDiv w:val="1"/>
      <w:marLeft w:val="0"/>
      <w:marRight w:val="0"/>
      <w:marTop w:val="0"/>
      <w:marBottom w:val="0"/>
      <w:divBdr>
        <w:top w:val="none" w:sz="0" w:space="0" w:color="auto"/>
        <w:left w:val="none" w:sz="0" w:space="0" w:color="auto"/>
        <w:bottom w:val="none" w:sz="0" w:space="0" w:color="auto"/>
        <w:right w:val="none" w:sz="0" w:space="0" w:color="auto"/>
      </w:divBdr>
    </w:div>
    <w:div w:id="1235235072">
      <w:bodyDiv w:val="1"/>
      <w:marLeft w:val="0"/>
      <w:marRight w:val="0"/>
      <w:marTop w:val="0"/>
      <w:marBottom w:val="0"/>
      <w:divBdr>
        <w:top w:val="none" w:sz="0" w:space="0" w:color="auto"/>
        <w:left w:val="none" w:sz="0" w:space="0" w:color="auto"/>
        <w:bottom w:val="none" w:sz="0" w:space="0" w:color="auto"/>
        <w:right w:val="none" w:sz="0" w:space="0" w:color="auto"/>
      </w:divBdr>
    </w:div>
    <w:div w:id="1235818334">
      <w:bodyDiv w:val="1"/>
      <w:marLeft w:val="0"/>
      <w:marRight w:val="0"/>
      <w:marTop w:val="0"/>
      <w:marBottom w:val="0"/>
      <w:divBdr>
        <w:top w:val="none" w:sz="0" w:space="0" w:color="auto"/>
        <w:left w:val="none" w:sz="0" w:space="0" w:color="auto"/>
        <w:bottom w:val="none" w:sz="0" w:space="0" w:color="auto"/>
        <w:right w:val="none" w:sz="0" w:space="0" w:color="auto"/>
      </w:divBdr>
    </w:div>
    <w:div w:id="1235893695">
      <w:bodyDiv w:val="1"/>
      <w:marLeft w:val="0"/>
      <w:marRight w:val="0"/>
      <w:marTop w:val="0"/>
      <w:marBottom w:val="0"/>
      <w:divBdr>
        <w:top w:val="none" w:sz="0" w:space="0" w:color="auto"/>
        <w:left w:val="none" w:sz="0" w:space="0" w:color="auto"/>
        <w:bottom w:val="none" w:sz="0" w:space="0" w:color="auto"/>
        <w:right w:val="none" w:sz="0" w:space="0" w:color="auto"/>
      </w:divBdr>
    </w:div>
    <w:div w:id="1236011817">
      <w:bodyDiv w:val="1"/>
      <w:marLeft w:val="0"/>
      <w:marRight w:val="0"/>
      <w:marTop w:val="0"/>
      <w:marBottom w:val="0"/>
      <w:divBdr>
        <w:top w:val="none" w:sz="0" w:space="0" w:color="auto"/>
        <w:left w:val="none" w:sz="0" w:space="0" w:color="auto"/>
        <w:bottom w:val="none" w:sz="0" w:space="0" w:color="auto"/>
        <w:right w:val="none" w:sz="0" w:space="0" w:color="auto"/>
      </w:divBdr>
    </w:div>
    <w:div w:id="1236353541">
      <w:bodyDiv w:val="1"/>
      <w:marLeft w:val="0"/>
      <w:marRight w:val="0"/>
      <w:marTop w:val="0"/>
      <w:marBottom w:val="0"/>
      <w:divBdr>
        <w:top w:val="none" w:sz="0" w:space="0" w:color="auto"/>
        <w:left w:val="none" w:sz="0" w:space="0" w:color="auto"/>
        <w:bottom w:val="none" w:sz="0" w:space="0" w:color="auto"/>
        <w:right w:val="none" w:sz="0" w:space="0" w:color="auto"/>
      </w:divBdr>
    </w:div>
    <w:div w:id="1237323990">
      <w:bodyDiv w:val="1"/>
      <w:marLeft w:val="0"/>
      <w:marRight w:val="0"/>
      <w:marTop w:val="0"/>
      <w:marBottom w:val="0"/>
      <w:divBdr>
        <w:top w:val="none" w:sz="0" w:space="0" w:color="auto"/>
        <w:left w:val="none" w:sz="0" w:space="0" w:color="auto"/>
        <w:bottom w:val="none" w:sz="0" w:space="0" w:color="auto"/>
        <w:right w:val="none" w:sz="0" w:space="0" w:color="auto"/>
      </w:divBdr>
    </w:div>
    <w:div w:id="1237668972">
      <w:bodyDiv w:val="1"/>
      <w:marLeft w:val="0"/>
      <w:marRight w:val="0"/>
      <w:marTop w:val="0"/>
      <w:marBottom w:val="0"/>
      <w:divBdr>
        <w:top w:val="none" w:sz="0" w:space="0" w:color="auto"/>
        <w:left w:val="none" w:sz="0" w:space="0" w:color="auto"/>
        <w:bottom w:val="none" w:sz="0" w:space="0" w:color="auto"/>
        <w:right w:val="none" w:sz="0" w:space="0" w:color="auto"/>
      </w:divBdr>
    </w:div>
    <w:div w:id="1237739934">
      <w:bodyDiv w:val="1"/>
      <w:marLeft w:val="0"/>
      <w:marRight w:val="0"/>
      <w:marTop w:val="0"/>
      <w:marBottom w:val="0"/>
      <w:divBdr>
        <w:top w:val="none" w:sz="0" w:space="0" w:color="auto"/>
        <w:left w:val="none" w:sz="0" w:space="0" w:color="auto"/>
        <w:bottom w:val="none" w:sz="0" w:space="0" w:color="auto"/>
        <w:right w:val="none" w:sz="0" w:space="0" w:color="auto"/>
      </w:divBdr>
    </w:div>
    <w:div w:id="1238057862">
      <w:bodyDiv w:val="1"/>
      <w:marLeft w:val="0"/>
      <w:marRight w:val="0"/>
      <w:marTop w:val="0"/>
      <w:marBottom w:val="0"/>
      <w:divBdr>
        <w:top w:val="none" w:sz="0" w:space="0" w:color="auto"/>
        <w:left w:val="none" w:sz="0" w:space="0" w:color="auto"/>
        <w:bottom w:val="none" w:sz="0" w:space="0" w:color="auto"/>
        <w:right w:val="none" w:sz="0" w:space="0" w:color="auto"/>
      </w:divBdr>
    </w:div>
    <w:div w:id="1238175657">
      <w:bodyDiv w:val="1"/>
      <w:marLeft w:val="0"/>
      <w:marRight w:val="0"/>
      <w:marTop w:val="0"/>
      <w:marBottom w:val="0"/>
      <w:divBdr>
        <w:top w:val="none" w:sz="0" w:space="0" w:color="auto"/>
        <w:left w:val="none" w:sz="0" w:space="0" w:color="auto"/>
        <w:bottom w:val="none" w:sz="0" w:space="0" w:color="auto"/>
        <w:right w:val="none" w:sz="0" w:space="0" w:color="auto"/>
      </w:divBdr>
    </w:div>
    <w:div w:id="1238395738">
      <w:bodyDiv w:val="1"/>
      <w:marLeft w:val="0"/>
      <w:marRight w:val="0"/>
      <w:marTop w:val="0"/>
      <w:marBottom w:val="0"/>
      <w:divBdr>
        <w:top w:val="none" w:sz="0" w:space="0" w:color="auto"/>
        <w:left w:val="none" w:sz="0" w:space="0" w:color="auto"/>
        <w:bottom w:val="none" w:sz="0" w:space="0" w:color="auto"/>
        <w:right w:val="none" w:sz="0" w:space="0" w:color="auto"/>
      </w:divBdr>
    </w:div>
    <w:div w:id="1238827165">
      <w:bodyDiv w:val="1"/>
      <w:marLeft w:val="0"/>
      <w:marRight w:val="0"/>
      <w:marTop w:val="0"/>
      <w:marBottom w:val="0"/>
      <w:divBdr>
        <w:top w:val="none" w:sz="0" w:space="0" w:color="auto"/>
        <w:left w:val="none" w:sz="0" w:space="0" w:color="auto"/>
        <w:bottom w:val="none" w:sz="0" w:space="0" w:color="auto"/>
        <w:right w:val="none" w:sz="0" w:space="0" w:color="auto"/>
      </w:divBdr>
    </w:div>
    <w:div w:id="1238856280">
      <w:bodyDiv w:val="1"/>
      <w:marLeft w:val="0"/>
      <w:marRight w:val="0"/>
      <w:marTop w:val="0"/>
      <w:marBottom w:val="0"/>
      <w:divBdr>
        <w:top w:val="none" w:sz="0" w:space="0" w:color="auto"/>
        <w:left w:val="none" w:sz="0" w:space="0" w:color="auto"/>
        <w:bottom w:val="none" w:sz="0" w:space="0" w:color="auto"/>
        <w:right w:val="none" w:sz="0" w:space="0" w:color="auto"/>
      </w:divBdr>
    </w:div>
    <w:div w:id="1238902336">
      <w:bodyDiv w:val="1"/>
      <w:marLeft w:val="0"/>
      <w:marRight w:val="0"/>
      <w:marTop w:val="0"/>
      <w:marBottom w:val="0"/>
      <w:divBdr>
        <w:top w:val="none" w:sz="0" w:space="0" w:color="auto"/>
        <w:left w:val="none" w:sz="0" w:space="0" w:color="auto"/>
        <w:bottom w:val="none" w:sz="0" w:space="0" w:color="auto"/>
        <w:right w:val="none" w:sz="0" w:space="0" w:color="auto"/>
      </w:divBdr>
    </w:div>
    <w:div w:id="1239288595">
      <w:bodyDiv w:val="1"/>
      <w:marLeft w:val="0"/>
      <w:marRight w:val="0"/>
      <w:marTop w:val="0"/>
      <w:marBottom w:val="0"/>
      <w:divBdr>
        <w:top w:val="none" w:sz="0" w:space="0" w:color="auto"/>
        <w:left w:val="none" w:sz="0" w:space="0" w:color="auto"/>
        <w:bottom w:val="none" w:sz="0" w:space="0" w:color="auto"/>
        <w:right w:val="none" w:sz="0" w:space="0" w:color="auto"/>
      </w:divBdr>
    </w:div>
    <w:div w:id="1239366232">
      <w:bodyDiv w:val="1"/>
      <w:marLeft w:val="0"/>
      <w:marRight w:val="0"/>
      <w:marTop w:val="0"/>
      <w:marBottom w:val="0"/>
      <w:divBdr>
        <w:top w:val="none" w:sz="0" w:space="0" w:color="auto"/>
        <w:left w:val="none" w:sz="0" w:space="0" w:color="auto"/>
        <w:bottom w:val="none" w:sz="0" w:space="0" w:color="auto"/>
        <w:right w:val="none" w:sz="0" w:space="0" w:color="auto"/>
      </w:divBdr>
    </w:div>
    <w:div w:id="1239435158">
      <w:bodyDiv w:val="1"/>
      <w:marLeft w:val="0"/>
      <w:marRight w:val="0"/>
      <w:marTop w:val="0"/>
      <w:marBottom w:val="0"/>
      <w:divBdr>
        <w:top w:val="none" w:sz="0" w:space="0" w:color="auto"/>
        <w:left w:val="none" w:sz="0" w:space="0" w:color="auto"/>
        <w:bottom w:val="none" w:sz="0" w:space="0" w:color="auto"/>
        <w:right w:val="none" w:sz="0" w:space="0" w:color="auto"/>
      </w:divBdr>
    </w:div>
    <w:div w:id="1239948745">
      <w:bodyDiv w:val="1"/>
      <w:marLeft w:val="0"/>
      <w:marRight w:val="0"/>
      <w:marTop w:val="0"/>
      <w:marBottom w:val="0"/>
      <w:divBdr>
        <w:top w:val="none" w:sz="0" w:space="0" w:color="auto"/>
        <w:left w:val="none" w:sz="0" w:space="0" w:color="auto"/>
        <w:bottom w:val="none" w:sz="0" w:space="0" w:color="auto"/>
        <w:right w:val="none" w:sz="0" w:space="0" w:color="auto"/>
      </w:divBdr>
    </w:div>
    <w:div w:id="1240139167">
      <w:bodyDiv w:val="1"/>
      <w:marLeft w:val="0"/>
      <w:marRight w:val="0"/>
      <w:marTop w:val="0"/>
      <w:marBottom w:val="0"/>
      <w:divBdr>
        <w:top w:val="none" w:sz="0" w:space="0" w:color="auto"/>
        <w:left w:val="none" w:sz="0" w:space="0" w:color="auto"/>
        <w:bottom w:val="none" w:sz="0" w:space="0" w:color="auto"/>
        <w:right w:val="none" w:sz="0" w:space="0" w:color="auto"/>
      </w:divBdr>
    </w:div>
    <w:div w:id="1240284165">
      <w:bodyDiv w:val="1"/>
      <w:marLeft w:val="0"/>
      <w:marRight w:val="0"/>
      <w:marTop w:val="0"/>
      <w:marBottom w:val="0"/>
      <w:divBdr>
        <w:top w:val="none" w:sz="0" w:space="0" w:color="auto"/>
        <w:left w:val="none" w:sz="0" w:space="0" w:color="auto"/>
        <w:bottom w:val="none" w:sz="0" w:space="0" w:color="auto"/>
        <w:right w:val="none" w:sz="0" w:space="0" w:color="auto"/>
      </w:divBdr>
    </w:div>
    <w:div w:id="1241141227">
      <w:bodyDiv w:val="1"/>
      <w:marLeft w:val="0"/>
      <w:marRight w:val="0"/>
      <w:marTop w:val="0"/>
      <w:marBottom w:val="0"/>
      <w:divBdr>
        <w:top w:val="none" w:sz="0" w:space="0" w:color="auto"/>
        <w:left w:val="none" w:sz="0" w:space="0" w:color="auto"/>
        <w:bottom w:val="none" w:sz="0" w:space="0" w:color="auto"/>
        <w:right w:val="none" w:sz="0" w:space="0" w:color="auto"/>
      </w:divBdr>
    </w:div>
    <w:div w:id="1241401812">
      <w:bodyDiv w:val="1"/>
      <w:marLeft w:val="0"/>
      <w:marRight w:val="0"/>
      <w:marTop w:val="0"/>
      <w:marBottom w:val="0"/>
      <w:divBdr>
        <w:top w:val="none" w:sz="0" w:space="0" w:color="auto"/>
        <w:left w:val="none" w:sz="0" w:space="0" w:color="auto"/>
        <w:bottom w:val="none" w:sz="0" w:space="0" w:color="auto"/>
        <w:right w:val="none" w:sz="0" w:space="0" w:color="auto"/>
      </w:divBdr>
    </w:div>
    <w:div w:id="1241408768">
      <w:bodyDiv w:val="1"/>
      <w:marLeft w:val="0"/>
      <w:marRight w:val="0"/>
      <w:marTop w:val="0"/>
      <w:marBottom w:val="0"/>
      <w:divBdr>
        <w:top w:val="none" w:sz="0" w:space="0" w:color="auto"/>
        <w:left w:val="none" w:sz="0" w:space="0" w:color="auto"/>
        <w:bottom w:val="none" w:sz="0" w:space="0" w:color="auto"/>
        <w:right w:val="none" w:sz="0" w:space="0" w:color="auto"/>
      </w:divBdr>
    </w:div>
    <w:div w:id="1241526637">
      <w:bodyDiv w:val="1"/>
      <w:marLeft w:val="0"/>
      <w:marRight w:val="0"/>
      <w:marTop w:val="0"/>
      <w:marBottom w:val="0"/>
      <w:divBdr>
        <w:top w:val="none" w:sz="0" w:space="0" w:color="auto"/>
        <w:left w:val="none" w:sz="0" w:space="0" w:color="auto"/>
        <w:bottom w:val="none" w:sz="0" w:space="0" w:color="auto"/>
        <w:right w:val="none" w:sz="0" w:space="0" w:color="auto"/>
      </w:divBdr>
    </w:div>
    <w:div w:id="1242134947">
      <w:bodyDiv w:val="1"/>
      <w:marLeft w:val="0"/>
      <w:marRight w:val="0"/>
      <w:marTop w:val="0"/>
      <w:marBottom w:val="0"/>
      <w:divBdr>
        <w:top w:val="none" w:sz="0" w:space="0" w:color="auto"/>
        <w:left w:val="none" w:sz="0" w:space="0" w:color="auto"/>
        <w:bottom w:val="none" w:sz="0" w:space="0" w:color="auto"/>
        <w:right w:val="none" w:sz="0" w:space="0" w:color="auto"/>
      </w:divBdr>
    </w:div>
    <w:div w:id="1242254655">
      <w:bodyDiv w:val="1"/>
      <w:marLeft w:val="0"/>
      <w:marRight w:val="0"/>
      <w:marTop w:val="0"/>
      <w:marBottom w:val="0"/>
      <w:divBdr>
        <w:top w:val="none" w:sz="0" w:space="0" w:color="auto"/>
        <w:left w:val="none" w:sz="0" w:space="0" w:color="auto"/>
        <w:bottom w:val="none" w:sz="0" w:space="0" w:color="auto"/>
        <w:right w:val="none" w:sz="0" w:space="0" w:color="auto"/>
      </w:divBdr>
    </w:div>
    <w:div w:id="1243103276">
      <w:bodyDiv w:val="1"/>
      <w:marLeft w:val="0"/>
      <w:marRight w:val="0"/>
      <w:marTop w:val="0"/>
      <w:marBottom w:val="0"/>
      <w:divBdr>
        <w:top w:val="none" w:sz="0" w:space="0" w:color="auto"/>
        <w:left w:val="none" w:sz="0" w:space="0" w:color="auto"/>
        <w:bottom w:val="none" w:sz="0" w:space="0" w:color="auto"/>
        <w:right w:val="none" w:sz="0" w:space="0" w:color="auto"/>
      </w:divBdr>
    </w:div>
    <w:div w:id="1243175443">
      <w:bodyDiv w:val="1"/>
      <w:marLeft w:val="0"/>
      <w:marRight w:val="0"/>
      <w:marTop w:val="0"/>
      <w:marBottom w:val="0"/>
      <w:divBdr>
        <w:top w:val="none" w:sz="0" w:space="0" w:color="auto"/>
        <w:left w:val="none" w:sz="0" w:space="0" w:color="auto"/>
        <w:bottom w:val="none" w:sz="0" w:space="0" w:color="auto"/>
        <w:right w:val="none" w:sz="0" w:space="0" w:color="auto"/>
      </w:divBdr>
    </w:div>
    <w:div w:id="1243291565">
      <w:bodyDiv w:val="1"/>
      <w:marLeft w:val="0"/>
      <w:marRight w:val="0"/>
      <w:marTop w:val="0"/>
      <w:marBottom w:val="0"/>
      <w:divBdr>
        <w:top w:val="none" w:sz="0" w:space="0" w:color="auto"/>
        <w:left w:val="none" w:sz="0" w:space="0" w:color="auto"/>
        <w:bottom w:val="none" w:sz="0" w:space="0" w:color="auto"/>
        <w:right w:val="none" w:sz="0" w:space="0" w:color="auto"/>
      </w:divBdr>
    </w:div>
    <w:div w:id="1243489771">
      <w:bodyDiv w:val="1"/>
      <w:marLeft w:val="0"/>
      <w:marRight w:val="0"/>
      <w:marTop w:val="0"/>
      <w:marBottom w:val="0"/>
      <w:divBdr>
        <w:top w:val="none" w:sz="0" w:space="0" w:color="auto"/>
        <w:left w:val="none" w:sz="0" w:space="0" w:color="auto"/>
        <w:bottom w:val="none" w:sz="0" w:space="0" w:color="auto"/>
        <w:right w:val="none" w:sz="0" w:space="0" w:color="auto"/>
      </w:divBdr>
    </w:div>
    <w:div w:id="1243639468">
      <w:bodyDiv w:val="1"/>
      <w:marLeft w:val="0"/>
      <w:marRight w:val="0"/>
      <w:marTop w:val="0"/>
      <w:marBottom w:val="0"/>
      <w:divBdr>
        <w:top w:val="none" w:sz="0" w:space="0" w:color="auto"/>
        <w:left w:val="none" w:sz="0" w:space="0" w:color="auto"/>
        <w:bottom w:val="none" w:sz="0" w:space="0" w:color="auto"/>
        <w:right w:val="none" w:sz="0" w:space="0" w:color="auto"/>
      </w:divBdr>
    </w:div>
    <w:div w:id="1243641092">
      <w:bodyDiv w:val="1"/>
      <w:marLeft w:val="0"/>
      <w:marRight w:val="0"/>
      <w:marTop w:val="0"/>
      <w:marBottom w:val="0"/>
      <w:divBdr>
        <w:top w:val="none" w:sz="0" w:space="0" w:color="auto"/>
        <w:left w:val="none" w:sz="0" w:space="0" w:color="auto"/>
        <w:bottom w:val="none" w:sz="0" w:space="0" w:color="auto"/>
        <w:right w:val="none" w:sz="0" w:space="0" w:color="auto"/>
      </w:divBdr>
    </w:div>
    <w:div w:id="1243876694">
      <w:bodyDiv w:val="1"/>
      <w:marLeft w:val="0"/>
      <w:marRight w:val="0"/>
      <w:marTop w:val="0"/>
      <w:marBottom w:val="0"/>
      <w:divBdr>
        <w:top w:val="none" w:sz="0" w:space="0" w:color="auto"/>
        <w:left w:val="none" w:sz="0" w:space="0" w:color="auto"/>
        <w:bottom w:val="none" w:sz="0" w:space="0" w:color="auto"/>
        <w:right w:val="none" w:sz="0" w:space="0" w:color="auto"/>
      </w:divBdr>
    </w:div>
    <w:div w:id="1244072953">
      <w:bodyDiv w:val="1"/>
      <w:marLeft w:val="0"/>
      <w:marRight w:val="0"/>
      <w:marTop w:val="0"/>
      <w:marBottom w:val="0"/>
      <w:divBdr>
        <w:top w:val="none" w:sz="0" w:space="0" w:color="auto"/>
        <w:left w:val="none" w:sz="0" w:space="0" w:color="auto"/>
        <w:bottom w:val="none" w:sz="0" w:space="0" w:color="auto"/>
        <w:right w:val="none" w:sz="0" w:space="0" w:color="auto"/>
      </w:divBdr>
    </w:div>
    <w:div w:id="1244418159">
      <w:bodyDiv w:val="1"/>
      <w:marLeft w:val="0"/>
      <w:marRight w:val="0"/>
      <w:marTop w:val="0"/>
      <w:marBottom w:val="0"/>
      <w:divBdr>
        <w:top w:val="none" w:sz="0" w:space="0" w:color="auto"/>
        <w:left w:val="none" w:sz="0" w:space="0" w:color="auto"/>
        <w:bottom w:val="none" w:sz="0" w:space="0" w:color="auto"/>
        <w:right w:val="none" w:sz="0" w:space="0" w:color="auto"/>
      </w:divBdr>
    </w:div>
    <w:div w:id="1244491430">
      <w:bodyDiv w:val="1"/>
      <w:marLeft w:val="0"/>
      <w:marRight w:val="0"/>
      <w:marTop w:val="0"/>
      <w:marBottom w:val="0"/>
      <w:divBdr>
        <w:top w:val="none" w:sz="0" w:space="0" w:color="auto"/>
        <w:left w:val="none" w:sz="0" w:space="0" w:color="auto"/>
        <w:bottom w:val="none" w:sz="0" w:space="0" w:color="auto"/>
        <w:right w:val="none" w:sz="0" w:space="0" w:color="auto"/>
      </w:divBdr>
    </w:div>
    <w:div w:id="1245262435">
      <w:bodyDiv w:val="1"/>
      <w:marLeft w:val="0"/>
      <w:marRight w:val="0"/>
      <w:marTop w:val="0"/>
      <w:marBottom w:val="0"/>
      <w:divBdr>
        <w:top w:val="none" w:sz="0" w:space="0" w:color="auto"/>
        <w:left w:val="none" w:sz="0" w:space="0" w:color="auto"/>
        <w:bottom w:val="none" w:sz="0" w:space="0" w:color="auto"/>
        <w:right w:val="none" w:sz="0" w:space="0" w:color="auto"/>
      </w:divBdr>
    </w:div>
    <w:div w:id="1245528779">
      <w:bodyDiv w:val="1"/>
      <w:marLeft w:val="0"/>
      <w:marRight w:val="0"/>
      <w:marTop w:val="0"/>
      <w:marBottom w:val="0"/>
      <w:divBdr>
        <w:top w:val="none" w:sz="0" w:space="0" w:color="auto"/>
        <w:left w:val="none" w:sz="0" w:space="0" w:color="auto"/>
        <w:bottom w:val="none" w:sz="0" w:space="0" w:color="auto"/>
        <w:right w:val="none" w:sz="0" w:space="0" w:color="auto"/>
      </w:divBdr>
    </w:div>
    <w:div w:id="1245533781">
      <w:bodyDiv w:val="1"/>
      <w:marLeft w:val="0"/>
      <w:marRight w:val="0"/>
      <w:marTop w:val="0"/>
      <w:marBottom w:val="0"/>
      <w:divBdr>
        <w:top w:val="none" w:sz="0" w:space="0" w:color="auto"/>
        <w:left w:val="none" w:sz="0" w:space="0" w:color="auto"/>
        <w:bottom w:val="none" w:sz="0" w:space="0" w:color="auto"/>
        <w:right w:val="none" w:sz="0" w:space="0" w:color="auto"/>
      </w:divBdr>
    </w:div>
    <w:div w:id="1245870430">
      <w:bodyDiv w:val="1"/>
      <w:marLeft w:val="0"/>
      <w:marRight w:val="0"/>
      <w:marTop w:val="0"/>
      <w:marBottom w:val="0"/>
      <w:divBdr>
        <w:top w:val="none" w:sz="0" w:space="0" w:color="auto"/>
        <w:left w:val="none" w:sz="0" w:space="0" w:color="auto"/>
        <w:bottom w:val="none" w:sz="0" w:space="0" w:color="auto"/>
        <w:right w:val="none" w:sz="0" w:space="0" w:color="auto"/>
      </w:divBdr>
    </w:div>
    <w:div w:id="1246765001">
      <w:bodyDiv w:val="1"/>
      <w:marLeft w:val="0"/>
      <w:marRight w:val="0"/>
      <w:marTop w:val="0"/>
      <w:marBottom w:val="0"/>
      <w:divBdr>
        <w:top w:val="none" w:sz="0" w:space="0" w:color="auto"/>
        <w:left w:val="none" w:sz="0" w:space="0" w:color="auto"/>
        <w:bottom w:val="none" w:sz="0" w:space="0" w:color="auto"/>
        <w:right w:val="none" w:sz="0" w:space="0" w:color="auto"/>
      </w:divBdr>
    </w:div>
    <w:div w:id="1246888087">
      <w:bodyDiv w:val="1"/>
      <w:marLeft w:val="0"/>
      <w:marRight w:val="0"/>
      <w:marTop w:val="0"/>
      <w:marBottom w:val="0"/>
      <w:divBdr>
        <w:top w:val="none" w:sz="0" w:space="0" w:color="auto"/>
        <w:left w:val="none" w:sz="0" w:space="0" w:color="auto"/>
        <w:bottom w:val="none" w:sz="0" w:space="0" w:color="auto"/>
        <w:right w:val="none" w:sz="0" w:space="0" w:color="auto"/>
      </w:divBdr>
    </w:div>
    <w:div w:id="1247303098">
      <w:bodyDiv w:val="1"/>
      <w:marLeft w:val="0"/>
      <w:marRight w:val="0"/>
      <w:marTop w:val="0"/>
      <w:marBottom w:val="0"/>
      <w:divBdr>
        <w:top w:val="none" w:sz="0" w:space="0" w:color="auto"/>
        <w:left w:val="none" w:sz="0" w:space="0" w:color="auto"/>
        <w:bottom w:val="none" w:sz="0" w:space="0" w:color="auto"/>
        <w:right w:val="none" w:sz="0" w:space="0" w:color="auto"/>
      </w:divBdr>
    </w:div>
    <w:div w:id="1247416541">
      <w:bodyDiv w:val="1"/>
      <w:marLeft w:val="0"/>
      <w:marRight w:val="0"/>
      <w:marTop w:val="0"/>
      <w:marBottom w:val="0"/>
      <w:divBdr>
        <w:top w:val="none" w:sz="0" w:space="0" w:color="auto"/>
        <w:left w:val="none" w:sz="0" w:space="0" w:color="auto"/>
        <w:bottom w:val="none" w:sz="0" w:space="0" w:color="auto"/>
        <w:right w:val="none" w:sz="0" w:space="0" w:color="auto"/>
      </w:divBdr>
    </w:div>
    <w:div w:id="1247499870">
      <w:bodyDiv w:val="1"/>
      <w:marLeft w:val="0"/>
      <w:marRight w:val="0"/>
      <w:marTop w:val="0"/>
      <w:marBottom w:val="0"/>
      <w:divBdr>
        <w:top w:val="none" w:sz="0" w:space="0" w:color="auto"/>
        <w:left w:val="none" w:sz="0" w:space="0" w:color="auto"/>
        <w:bottom w:val="none" w:sz="0" w:space="0" w:color="auto"/>
        <w:right w:val="none" w:sz="0" w:space="0" w:color="auto"/>
      </w:divBdr>
    </w:div>
    <w:div w:id="1247693256">
      <w:bodyDiv w:val="1"/>
      <w:marLeft w:val="0"/>
      <w:marRight w:val="0"/>
      <w:marTop w:val="0"/>
      <w:marBottom w:val="0"/>
      <w:divBdr>
        <w:top w:val="none" w:sz="0" w:space="0" w:color="auto"/>
        <w:left w:val="none" w:sz="0" w:space="0" w:color="auto"/>
        <w:bottom w:val="none" w:sz="0" w:space="0" w:color="auto"/>
        <w:right w:val="none" w:sz="0" w:space="0" w:color="auto"/>
      </w:divBdr>
    </w:div>
    <w:div w:id="1247806321">
      <w:bodyDiv w:val="1"/>
      <w:marLeft w:val="0"/>
      <w:marRight w:val="0"/>
      <w:marTop w:val="0"/>
      <w:marBottom w:val="0"/>
      <w:divBdr>
        <w:top w:val="none" w:sz="0" w:space="0" w:color="auto"/>
        <w:left w:val="none" w:sz="0" w:space="0" w:color="auto"/>
        <w:bottom w:val="none" w:sz="0" w:space="0" w:color="auto"/>
        <w:right w:val="none" w:sz="0" w:space="0" w:color="auto"/>
      </w:divBdr>
    </w:div>
    <w:div w:id="1248150304">
      <w:bodyDiv w:val="1"/>
      <w:marLeft w:val="0"/>
      <w:marRight w:val="0"/>
      <w:marTop w:val="0"/>
      <w:marBottom w:val="0"/>
      <w:divBdr>
        <w:top w:val="none" w:sz="0" w:space="0" w:color="auto"/>
        <w:left w:val="none" w:sz="0" w:space="0" w:color="auto"/>
        <w:bottom w:val="none" w:sz="0" w:space="0" w:color="auto"/>
        <w:right w:val="none" w:sz="0" w:space="0" w:color="auto"/>
      </w:divBdr>
    </w:div>
    <w:div w:id="1248610395">
      <w:bodyDiv w:val="1"/>
      <w:marLeft w:val="0"/>
      <w:marRight w:val="0"/>
      <w:marTop w:val="0"/>
      <w:marBottom w:val="0"/>
      <w:divBdr>
        <w:top w:val="none" w:sz="0" w:space="0" w:color="auto"/>
        <w:left w:val="none" w:sz="0" w:space="0" w:color="auto"/>
        <w:bottom w:val="none" w:sz="0" w:space="0" w:color="auto"/>
        <w:right w:val="none" w:sz="0" w:space="0" w:color="auto"/>
      </w:divBdr>
    </w:div>
    <w:div w:id="1248880383">
      <w:bodyDiv w:val="1"/>
      <w:marLeft w:val="0"/>
      <w:marRight w:val="0"/>
      <w:marTop w:val="0"/>
      <w:marBottom w:val="0"/>
      <w:divBdr>
        <w:top w:val="none" w:sz="0" w:space="0" w:color="auto"/>
        <w:left w:val="none" w:sz="0" w:space="0" w:color="auto"/>
        <w:bottom w:val="none" w:sz="0" w:space="0" w:color="auto"/>
        <w:right w:val="none" w:sz="0" w:space="0" w:color="auto"/>
      </w:divBdr>
    </w:div>
    <w:div w:id="1249001964">
      <w:bodyDiv w:val="1"/>
      <w:marLeft w:val="0"/>
      <w:marRight w:val="0"/>
      <w:marTop w:val="0"/>
      <w:marBottom w:val="0"/>
      <w:divBdr>
        <w:top w:val="none" w:sz="0" w:space="0" w:color="auto"/>
        <w:left w:val="none" w:sz="0" w:space="0" w:color="auto"/>
        <w:bottom w:val="none" w:sz="0" w:space="0" w:color="auto"/>
        <w:right w:val="none" w:sz="0" w:space="0" w:color="auto"/>
      </w:divBdr>
    </w:div>
    <w:div w:id="1249465861">
      <w:bodyDiv w:val="1"/>
      <w:marLeft w:val="0"/>
      <w:marRight w:val="0"/>
      <w:marTop w:val="0"/>
      <w:marBottom w:val="0"/>
      <w:divBdr>
        <w:top w:val="none" w:sz="0" w:space="0" w:color="auto"/>
        <w:left w:val="none" w:sz="0" w:space="0" w:color="auto"/>
        <w:bottom w:val="none" w:sz="0" w:space="0" w:color="auto"/>
        <w:right w:val="none" w:sz="0" w:space="0" w:color="auto"/>
      </w:divBdr>
    </w:div>
    <w:div w:id="1249803202">
      <w:bodyDiv w:val="1"/>
      <w:marLeft w:val="0"/>
      <w:marRight w:val="0"/>
      <w:marTop w:val="0"/>
      <w:marBottom w:val="0"/>
      <w:divBdr>
        <w:top w:val="none" w:sz="0" w:space="0" w:color="auto"/>
        <w:left w:val="none" w:sz="0" w:space="0" w:color="auto"/>
        <w:bottom w:val="none" w:sz="0" w:space="0" w:color="auto"/>
        <w:right w:val="none" w:sz="0" w:space="0" w:color="auto"/>
      </w:divBdr>
    </w:div>
    <w:div w:id="1251159476">
      <w:bodyDiv w:val="1"/>
      <w:marLeft w:val="0"/>
      <w:marRight w:val="0"/>
      <w:marTop w:val="0"/>
      <w:marBottom w:val="0"/>
      <w:divBdr>
        <w:top w:val="none" w:sz="0" w:space="0" w:color="auto"/>
        <w:left w:val="none" w:sz="0" w:space="0" w:color="auto"/>
        <w:bottom w:val="none" w:sz="0" w:space="0" w:color="auto"/>
        <w:right w:val="none" w:sz="0" w:space="0" w:color="auto"/>
      </w:divBdr>
    </w:div>
    <w:div w:id="1251160450">
      <w:bodyDiv w:val="1"/>
      <w:marLeft w:val="0"/>
      <w:marRight w:val="0"/>
      <w:marTop w:val="0"/>
      <w:marBottom w:val="0"/>
      <w:divBdr>
        <w:top w:val="none" w:sz="0" w:space="0" w:color="auto"/>
        <w:left w:val="none" w:sz="0" w:space="0" w:color="auto"/>
        <w:bottom w:val="none" w:sz="0" w:space="0" w:color="auto"/>
        <w:right w:val="none" w:sz="0" w:space="0" w:color="auto"/>
      </w:divBdr>
    </w:div>
    <w:div w:id="1251233121">
      <w:bodyDiv w:val="1"/>
      <w:marLeft w:val="0"/>
      <w:marRight w:val="0"/>
      <w:marTop w:val="0"/>
      <w:marBottom w:val="0"/>
      <w:divBdr>
        <w:top w:val="none" w:sz="0" w:space="0" w:color="auto"/>
        <w:left w:val="none" w:sz="0" w:space="0" w:color="auto"/>
        <w:bottom w:val="none" w:sz="0" w:space="0" w:color="auto"/>
        <w:right w:val="none" w:sz="0" w:space="0" w:color="auto"/>
      </w:divBdr>
    </w:div>
    <w:div w:id="1251281025">
      <w:bodyDiv w:val="1"/>
      <w:marLeft w:val="0"/>
      <w:marRight w:val="0"/>
      <w:marTop w:val="0"/>
      <w:marBottom w:val="0"/>
      <w:divBdr>
        <w:top w:val="none" w:sz="0" w:space="0" w:color="auto"/>
        <w:left w:val="none" w:sz="0" w:space="0" w:color="auto"/>
        <w:bottom w:val="none" w:sz="0" w:space="0" w:color="auto"/>
        <w:right w:val="none" w:sz="0" w:space="0" w:color="auto"/>
      </w:divBdr>
    </w:div>
    <w:div w:id="1251550336">
      <w:bodyDiv w:val="1"/>
      <w:marLeft w:val="0"/>
      <w:marRight w:val="0"/>
      <w:marTop w:val="0"/>
      <w:marBottom w:val="0"/>
      <w:divBdr>
        <w:top w:val="none" w:sz="0" w:space="0" w:color="auto"/>
        <w:left w:val="none" w:sz="0" w:space="0" w:color="auto"/>
        <w:bottom w:val="none" w:sz="0" w:space="0" w:color="auto"/>
        <w:right w:val="none" w:sz="0" w:space="0" w:color="auto"/>
      </w:divBdr>
    </w:div>
    <w:div w:id="1251618148">
      <w:bodyDiv w:val="1"/>
      <w:marLeft w:val="0"/>
      <w:marRight w:val="0"/>
      <w:marTop w:val="0"/>
      <w:marBottom w:val="0"/>
      <w:divBdr>
        <w:top w:val="none" w:sz="0" w:space="0" w:color="auto"/>
        <w:left w:val="none" w:sz="0" w:space="0" w:color="auto"/>
        <w:bottom w:val="none" w:sz="0" w:space="0" w:color="auto"/>
        <w:right w:val="none" w:sz="0" w:space="0" w:color="auto"/>
      </w:divBdr>
    </w:div>
    <w:div w:id="1251768963">
      <w:bodyDiv w:val="1"/>
      <w:marLeft w:val="0"/>
      <w:marRight w:val="0"/>
      <w:marTop w:val="0"/>
      <w:marBottom w:val="0"/>
      <w:divBdr>
        <w:top w:val="none" w:sz="0" w:space="0" w:color="auto"/>
        <w:left w:val="none" w:sz="0" w:space="0" w:color="auto"/>
        <w:bottom w:val="none" w:sz="0" w:space="0" w:color="auto"/>
        <w:right w:val="none" w:sz="0" w:space="0" w:color="auto"/>
      </w:divBdr>
    </w:div>
    <w:div w:id="1251888765">
      <w:bodyDiv w:val="1"/>
      <w:marLeft w:val="0"/>
      <w:marRight w:val="0"/>
      <w:marTop w:val="0"/>
      <w:marBottom w:val="0"/>
      <w:divBdr>
        <w:top w:val="none" w:sz="0" w:space="0" w:color="auto"/>
        <w:left w:val="none" w:sz="0" w:space="0" w:color="auto"/>
        <w:bottom w:val="none" w:sz="0" w:space="0" w:color="auto"/>
        <w:right w:val="none" w:sz="0" w:space="0" w:color="auto"/>
      </w:divBdr>
    </w:div>
    <w:div w:id="1252466000">
      <w:bodyDiv w:val="1"/>
      <w:marLeft w:val="0"/>
      <w:marRight w:val="0"/>
      <w:marTop w:val="0"/>
      <w:marBottom w:val="0"/>
      <w:divBdr>
        <w:top w:val="none" w:sz="0" w:space="0" w:color="auto"/>
        <w:left w:val="none" w:sz="0" w:space="0" w:color="auto"/>
        <w:bottom w:val="none" w:sz="0" w:space="0" w:color="auto"/>
        <w:right w:val="none" w:sz="0" w:space="0" w:color="auto"/>
      </w:divBdr>
    </w:div>
    <w:div w:id="1252734441">
      <w:bodyDiv w:val="1"/>
      <w:marLeft w:val="0"/>
      <w:marRight w:val="0"/>
      <w:marTop w:val="0"/>
      <w:marBottom w:val="0"/>
      <w:divBdr>
        <w:top w:val="none" w:sz="0" w:space="0" w:color="auto"/>
        <w:left w:val="none" w:sz="0" w:space="0" w:color="auto"/>
        <w:bottom w:val="none" w:sz="0" w:space="0" w:color="auto"/>
        <w:right w:val="none" w:sz="0" w:space="0" w:color="auto"/>
      </w:divBdr>
    </w:div>
    <w:div w:id="1253199263">
      <w:bodyDiv w:val="1"/>
      <w:marLeft w:val="0"/>
      <w:marRight w:val="0"/>
      <w:marTop w:val="0"/>
      <w:marBottom w:val="0"/>
      <w:divBdr>
        <w:top w:val="none" w:sz="0" w:space="0" w:color="auto"/>
        <w:left w:val="none" w:sz="0" w:space="0" w:color="auto"/>
        <w:bottom w:val="none" w:sz="0" w:space="0" w:color="auto"/>
        <w:right w:val="none" w:sz="0" w:space="0" w:color="auto"/>
      </w:divBdr>
    </w:div>
    <w:div w:id="1253245206">
      <w:bodyDiv w:val="1"/>
      <w:marLeft w:val="0"/>
      <w:marRight w:val="0"/>
      <w:marTop w:val="0"/>
      <w:marBottom w:val="0"/>
      <w:divBdr>
        <w:top w:val="none" w:sz="0" w:space="0" w:color="auto"/>
        <w:left w:val="none" w:sz="0" w:space="0" w:color="auto"/>
        <w:bottom w:val="none" w:sz="0" w:space="0" w:color="auto"/>
        <w:right w:val="none" w:sz="0" w:space="0" w:color="auto"/>
      </w:divBdr>
    </w:div>
    <w:div w:id="1253665466">
      <w:bodyDiv w:val="1"/>
      <w:marLeft w:val="0"/>
      <w:marRight w:val="0"/>
      <w:marTop w:val="0"/>
      <w:marBottom w:val="0"/>
      <w:divBdr>
        <w:top w:val="none" w:sz="0" w:space="0" w:color="auto"/>
        <w:left w:val="none" w:sz="0" w:space="0" w:color="auto"/>
        <w:bottom w:val="none" w:sz="0" w:space="0" w:color="auto"/>
        <w:right w:val="none" w:sz="0" w:space="0" w:color="auto"/>
      </w:divBdr>
    </w:div>
    <w:div w:id="1253707935">
      <w:bodyDiv w:val="1"/>
      <w:marLeft w:val="0"/>
      <w:marRight w:val="0"/>
      <w:marTop w:val="0"/>
      <w:marBottom w:val="0"/>
      <w:divBdr>
        <w:top w:val="none" w:sz="0" w:space="0" w:color="auto"/>
        <w:left w:val="none" w:sz="0" w:space="0" w:color="auto"/>
        <w:bottom w:val="none" w:sz="0" w:space="0" w:color="auto"/>
        <w:right w:val="none" w:sz="0" w:space="0" w:color="auto"/>
      </w:divBdr>
    </w:div>
    <w:div w:id="1254167074">
      <w:bodyDiv w:val="1"/>
      <w:marLeft w:val="0"/>
      <w:marRight w:val="0"/>
      <w:marTop w:val="0"/>
      <w:marBottom w:val="0"/>
      <w:divBdr>
        <w:top w:val="none" w:sz="0" w:space="0" w:color="auto"/>
        <w:left w:val="none" w:sz="0" w:space="0" w:color="auto"/>
        <w:bottom w:val="none" w:sz="0" w:space="0" w:color="auto"/>
        <w:right w:val="none" w:sz="0" w:space="0" w:color="auto"/>
      </w:divBdr>
    </w:div>
    <w:div w:id="1255163786">
      <w:bodyDiv w:val="1"/>
      <w:marLeft w:val="0"/>
      <w:marRight w:val="0"/>
      <w:marTop w:val="0"/>
      <w:marBottom w:val="0"/>
      <w:divBdr>
        <w:top w:val="none" w:sz="0" w:space="0" w:color="auto"/>
        <w:left w:val="none" w:sz="0" w:space="0" w:color="auto"/>
        <w:bottom w:val="none" w:sz="0" w:space="0" w:color="auto"/>
        <w:right w:val="none" w:sz="0" w:space="0" w:color="auto"/>
      </w:divBdr>
    </w:div>
    <w:div w:id="1255169563">
      <w:bodyDiv w:val="1"/>
      <w:marLeft w:val="0"/>
      <w:marRight w:val="0"/>
      <w:marTop w:val="0"/>
      <w:marBottom w:val="0"/>
      <w:divBdr>
        <w:top w:val="none" w:sz="0" w:space="0" w:color="auto"/>
        <w:left w:val="none" w:sz="0" w:space="0" w:color="auto"/>
        <w:bottom w:val="none" w:sz="0" w:space="0" w:color="auto"/>
        <w:right w:val="none" w:sz="0" w:space="0" w:color="auto"/>
      </w:divBdr>
    </w:div>
    <w:div w:id="1255701447">
      <w:bodyDiv w:val="1"/>
      <w:marLeft w:val="0"/>
      <w:marRight w:val="0"/>
      <w:marTop w:val="0"/>
      <w:marBottom w:val="0"/>
      <w:divBdr>
        <w:top w:val="none" w:sz="0" w:space="0" w:color="auto"/>
        <w:left w:val="none" w:sz="0" w:space="0" w:color="auto"/>
        <w:bottom w:val="none" w:sz="0" w:space="0" w:color="auto"/>
        <w:right w:val="none" w:sz="0" w:space="0" w:color="auto"/>
      </w:divBdr>
    </w:div>
    <w:div w:id="1256016352">
      <w:bodyDiv w:val="1"/>
      <w:marLeft w:val="0"/>
      <w:marRight w:val="0"/>
      <w:marTop w:val="0"/>
      <w:marBottom w:val="0"/>
      <w:divBdr>
        <w:top w:val="none" w:sz="0" w:space="0" w:color="auto"/>
        <w:left w:val="none" w:sz="0" w:space="0" w:color="auto"/>
        <w:bottom w:val="none" w:sz="0" w:space="0" w:color="auto"/>
        <w:right w:val="none" w:sz="0" w:space="0" w:color="auto"/>
      </w:divBdr>
    </w:div>
    <w:div w:id="1256357139">
      <w:bodyDiv w:val="1"/>
      <w:marLeft w:val="0"/>
      <w:marRight w:val="0"/>
      <w:marTop w:val="0"/>
      <w:marBottom w:val="0"/>
      <w:divBdr>
        <w:top w:val="none" w:sz="0" w:space="0" w:color="auto"/>
        <w:left w:val="none" w:sz="0" w:space="0" w:color="auto"/>
        <w:bottom w:val="none" w:sz="0" w:space="0" w:color="auto"/>
        <w:right w:val="none" w:sz="0" w:space="0" w:color="auto"/>
      </w:divBdr>
    </w:div>
    <w:div w:id="1256357150">
      <w:bodyDiv w:val="1"/>
      <w:marLeft w:val="0"/>
      <w:marRight w:val="0"/>
      <w:marTop w:val="0"/>
      <w:marBottom w:val="0"/>
      <w:divBdr>
        <w:top w:val="none" w:sz="0" w:space="0" w:color="auto"/>
        <w:left w:val="none" w:sz="0" w:space="0" w:color="auto"/>
        <w:bottom w:val="none" w:sz="0" w:space="0" w:color="auto"/>
        <w:right w:val="none" w:sz="0" w:space="0" w:color="auto"/>
      </w:divBdr>
    </w:div>
    <w:div w:id="1256399160">
      <w:bodyDiv w:val="1"/>
      <w:marLeft w:val="0"/>
      <w:marRight w:val="0"/>
      <w:marTop w:val="0"/>
      <w:marBottom w:val="0"/>
      <w:divBdr>
        <w:top w:val="none" w:sz="0" w:space="0" w:color="auto"/>
        <w:left w:val="none" w:sz="0" w:space="0" w:color="auto"/>
        <w:bottom w:val="none" w:sz="0" w:space="0" w:color="auto"/>
        <w:right w:val="none" w:sz="0" w:space="0" w:color="auto"/>
      </w:divBdr>
    </w:div>
    <w:div w:id="1258051938">
      <w:bodyDiv w:val="1"/>
      <w:marLeft w:val="0"/>
      <w:marRight w:val="0"/>
      <w:marTop w:val="0"/>
      <w:marBottom w:val="0"/>
      <w:divBdr>
        <w:top w:val="none" w:sz="0" w:space="0" w:color="auto"/>
        <w:left w:val="none" w:sz="0" w:space="0" w:color="auto"/>
        <w:bottom w:val="none" w:sz="0" w:space="0" w:color="auto"/>
        <w:right w:val="none" w:sz="0" w:space="0" w:color="auto"/>
      </w:divBdr>
    </w:div>
    <w:div w:id="1258251098">
      <w:bodyDiv w:val="1"/>
      <w:marLeft w:val="0"/>
      <w:marRight w:val="0"/>
      <w:marTop w:val="0"/>
      <w:marBottom w:val="0"/>
      <w:divBdr>
        <w:top w:val="none" w:sz="0" w:space="0" w:color="auto"/>
        <w:left w:val="none" w:sz="0" w:space="0" w:color="auto"/>
        <w:bottom w:val="none" w:sz="0" w:space="0" w:color="auto"/>
        <w:right w:val="none" w:sz="0" w:space="0" w:color="auto"/>
      </w:divBdr>
    </w:div>
    <w:div w:id="1258710501">
      <w:bodyDiv w:val="1"/>
      <w:marLeft w:val="0"/>
      <w:marRight w:val="0"/>
      <w:marTop w:val="0"/>
      <w:marBottom w:val="0"/>
      <w:divBdr>
        <w:top w:val="none" w:sz="0" w:space="0" w:color="auto"/>
        <w:left w:val="none" w:sz="0" w:space="0" w:color="auto"/>
        <w:bottom w:val="none" w:sz="0" w:space="0" w:color="auto"/>
        <w:right w:val="none" w:sz="0" w:space="0" w:color="auto"/>
      </w:divBdr>
    </w:div>
    <w:div w:id="1258832918">
      <w:bodyDiv w:val="1"/>
      <w:marLeft w:val="0"/>
      <w:marRight w:val="0"/>
      <w:marTop w:val="0"/>
      <w:marBottom w:val="0"/>
      <w:divBdr>
        <w:top w:val="none" w:sz="0" w:space="0" w:color="auto"/>
        <w:left w:val="none" w:sz="0" w:space="0" w:color="auto"/>
        <w:bottom w:val="none" w:sz="0" w:space="0" w:color="auto"/>
        <w:right w:val="none" w:sz="0" w:space="0" w:color="auto"/>
      </w:divBdr>
    </w:div>
    <w:div w:id="1259219017">
      <w:bodyDiv w:val="1"/>
      <w:marLeft w:val="0"/>
      <w:marRight w:val="0"/>
      <w:marTop w:val="0"/>
      <w:marBottom w:val="0"/>
      <w:divBdr>
        <w:top w:val="none" w:sz="0" w:space="0" w:color="auto"/>
        <w:left w:val="none" w:sz="0" w:space="0" w:color="auto"/>
        <w:bottom w:val="none" w:sz="0" w:space="0" w:color="auto"/>
        <w:right w:val="none" w:sz="0" w:space="0" w:color="auto"/>
      </w:divBdr>
    </w:div>
    <w:div w:id="1259220717">
      <w:bodyDiv w:val="1"/>
      <w:marLeft w:val="0"/>
      <w:marRight w:val="0"/>
      <w:marTop w:val="0"/>
      <w:marBottom w:val="0"/>
      <w:divBdr>
        <w:top w:val="none" w:sz="0" w:space="0" w:color="auto"/>
        <w:left w:val="none" w:sz="0" w:space="0" w:color="auto"/>
        <w:bottom w:val="none" w:sz="0" w:space="0" w:color="auto"/>
        <w:right w:val="none" w:sz="0" w:space="0" w:color="auto"/>
      </w:divBdr>
    </w:div>
    <w:div w:id="1260025468">
      <w:bodyDiv w:val="1"/>
      <w:marLeft w:val="0"/>
      <w:marRight w:val="0"/>
      <w:marTop w:val="0"/>
      <w:marBottom w:val="0"/>
      <w:divBdr>
        <w:top w:val="none" w:sz="0" w:space="0" w:color="auto"/>
        <w:left w:val="none" w:sz="0" w:space="0" w:color="auto"/>
        <w:bottom w:val="none" w:sz="0" w:space="0" w:color="auto"/>
        <w:right w:val="none" w:sz="0" w:space="0" w:color="auto"/>
      </w:divBdr>
    </w:div>
    <w:div w:id="1260210996">
      <w:bodyDiv w:val="1"/>
      <w:marLeft w:val="0"/>
      <w:marRight w:val="0"/>
      <w:marTop w:val="0"/>
      <w:marBottom w:val="0"/>
      <w:divBdr>
        <w:top w:val="none" w:sz="0" w:space="0" w:color="auto"/>
        <w:left w:val="none" w:sz="0" w:space="0" w:color="auto"/>
        <w:bottom w:val="none" w:sz="0" w:space="0" w:color="auto"/>
        <w:right w:val="none" w:sz="0" w:space="0" w:color="auto"/>
      </w:divBdr>
    </w:div>
    <w:div w:id="1260413103">
      <w:bodyDiv w:val="1"/>
      <w:marLeft w:val="0"/>
      <w:marRight w:val="0"/>
      <w:marTop w:val="0"/>
      <w:marBottom w:val="0"/>
      <w:divBdr>
        <w:top w:val="none" w:sz="0" w:space="0" w:color="auto"/>
        <w:left w:val="none" w:sz="0" w:space="0" w:color="auto"/>
        <w:bottom w:val="none" w:sz="0" w:space="0" w:color="auto"/>
        <w:right w:val="none" w:sz="0" w:space="0" w:color="auto"/>
      </w:divBdr>
    </w:div>
    <w:div w:id="1260986786">
      <w:bodyDiv w:val="1"/>
      <w:marLeft w:val="0"/>
      <w:marRight w:val="0"/>
      <w:marTop w:val="0"/>
      <w:marBottom w:val="0"/>
      <w:divBdr>
        <w:top w:val="none" w:sz="0" w:space="0" w:color="auto"/>
        <w:left w:val="none" w:sz="0" w:space="0" w:color="auto"/>
        <w:bottom w:val="none" w:sz="0" w:space="0" w:color="auto"/>
        <w:right w:val="none" w:sz="0" w:space="0" w:color="auto"/>
      </w:divBdr>
    </w:div>
    <w:div w:id="1260988570">
      <w:bodyDiv w:val="1"/>
      <w:marLeft w:val="0"/>
      <w:marRight w:val="0"/>
      <w:marTop w:val="0"/>
      <w:marBottom w:val="0"/>
      <w:divBdr>
        <w:top w:val="none" w:sz="0" w:space="0" w:color="auto"/>
        <w:left w:val="none" w:sz="0" w:space="0" w:color="auto"/>
        <w:bottom w:val="none" w:sz="0" w:space="0" w:color="auto"/>
        <w:right w:val="none" w:sz="0" w:space="0" w:color="auto"/>
      </w:divBdr>
    </w:div>
    <w:div w:id="1261450253">
      <w:bodyDiv w:val="1"/>
      <w:marLeft w:val="0"/>
      <w:marRight w:val="0"/>
      <w:marTop w:val="0"/>
      <w:marBottom w:val="0"/>
      <w:divBdr>
        <w:top w:val="none" w:sz="0" w:space="0" w:color="auto"/>
        <w:left w:val="none" w:sz="0" w:space="0" w:color="auto"/>
        <w:bottom w:val="none" w:sz="0" w:space="0" w:color="auto"/>
        <w:right w:val="none" w:sz="0" w:space="0" w:color="auto"/>
      </w:divBdr>
    </w:div>
    <w:div w:id="1261572506">
      <w:bodyDiv w:val="1"/>
      <w:marLeft w:val="0"/>
      <w:marRight w:val="0"/>
      <w:marTop w:val="0"/>
      <w:marBottom w:val="0"/>
      <w:divBdr>
        <w:top w:val="none" w:sz="0" w:space="0" w:color="auto"/>
        <w:left w:val="none" w:sz="0" w:space="0" w:color="auto"/>
        <w:bottom w:val="none" w:sz="0" w:space="0" w:color="auto"/>
        <w:right w:val="none" w:sz="0" w:space="0" w:color="auto"/>
      </w:divBdr>
    </w:div>
    <w:div w:id="1261597501">
      <w:bodyDiv w:val="1"/>
      <w:marLeft w:val="0"/>
      <w:marRight w:val="0"/>
      <w:marTop w:val="0"/>
      <w:marBottom w:val="0"/>
      <w:divBdr>
        <w:top w:val="none" w:sz="0" w:space="0" w:color="auto"/>
        <w:left w:val="none" w:sz="0" w:space="0" w:color="auto"/>
        <w:bottom w:val="none" w:sz="0" w:space="0" w:color="auto"/>
        <w:right w:val="none" w:sz="0" w:space="0" w:color="auto"/>
      </w:divBdr>
    </w:div>
    <w:div w:id="1262255449">
      <w:bodyDiv w:val="1"/>
      <w:marLeft w:val="0"/>
      <w:marRight w:val="0"/>
      <w:marTop w:val="0"/>
      <w:marBottom w:val="0"/>
      <w:divBdr>
        <w:top w:val="none" w:sz="0" w:space="0" w:color="auto"/>
        <w:left w:val="none" w:sz="0" w:space="0" w:color="auto"/>
        <w:bottom w:val="none" w:sz="0" w:space="0" w:color="auto"/>
        <w:right w:val="none" w:sz="0" w:space="0" w:color="auto"/>
      </w:divBdr>
    </w:div>
    <w:div w:id="1262564650">
      <w:bodyDiv w:val="1"/>
      <w:marLeft w:val="0"/>
      <w:marRight w:val="0"/>
      <w:marTop w:val="0"/>
      <w:marBottom w:val="0"/>
      <w:divBdr>
        <w:top w:val="none" w:sz="0" w:space="0" w:color="auto"/>
        <w:left w:val="none" w:sz="0" w:space="0" w:color="auto"/>
        <w:bottom w:val="none" w:sz="0" w:space="0" w:color="auto"/>
        <w:right w:val="none" w:sz="0" w:space="0" w:color="auto"/>
      </w:divBdr>
    </w:div>
    <w:div w:id="1263076231">
      <w:bodyDiv w:val="1"/>
      <w:marLeft w:val="0"/>
      <w:marRight w:val="0"/>
      <w:marTop w:val="0"/>
      <w:marBottom w:val="0"/>
      <w:divBdr>
        <w:top w:val="none" w:sz="0" w:space="0" w:color="auto"/>
        <w:left w:val="none" w:sz="0" w:space="0" w:color="auto"/>
        <w:bottom w:val="none" w:sz="0" w:space="0" w:color="auto"/>
        <w:right w:val="none" w:sz="0" w:space="0" w:color="auto"/>
      </w:divBdr>
    </w:div>
    <w:div w:id="1263227885">
      <w:bodyDiv w:val="1"/>
      <w:marLeft w:val="0"/>
      <w:marRight w:val="0"/>
      <w:marTop w:val="0"/>
      <w:marBottom w:val="0"/>
      <w:divBdr>
        <w:top w:val="none" w:sz="0" w:space="0" w:color="auto"/>
        <w:left w:val="none" w:sz="0" w:space="0" w:color="auto"/>
        <w:bottom w:val="none" w:sz="0" w:space="0" w:color="auto"/>
        <w:right w:val="none" w:sz="0" w:space="0" w:color="auto"/>
      </w:divBdr>
    </w:div>
    <w:div w:id="1263756510">
      <w:bodyDiv w:val="1"/>
      <w:marLeft w:val="0"/>
      <w:marRight w:val="0"/>
      <w:marTop w:val="0"/>
      <w:marBottom w:val="0"/>
      <w:divBdr>
        <w:top w:val="none" w:sz="0" w:space="0" w:color="auto"/>
        <w:left w:val="none" w:sz="0" w:space="0" w:color="auto"/>
        <w:bottom w:val="none" w:sz="0" w:space="0" w:color="auto"/>
        <w:right w:val="none" w:sz="0" w:space="0" w:color="auto"/>
      </w:divBdr>
    </w:div>
    <w:div w:id="1265066164">
      <w:bodyDiv w:val="1"/>
      <w:marLeft w:val="0"/>
      <w:marRight w:val="0"/>
      <w:marTop w:val="0"/>
      <w:marBottom w:val="0"/>
      <w:divBdr>
        <w:top w:val="none" w:sz="0" w:space="0" w:color="auto"/>
        <w:left w:val="none" w:sz="0" w:space="0" w:color="auto"/>
        <w:bottom w:val="none" w:sz="0" w:space="0" w:color="auto"/>
        <w:right w:val="none" w:sz="0" w:space="0" w:color="auto"/>
      </w:divBdr>
    </w:div>
    <w:div w:id="1265069462">
      <w:bodyDiv w:val="1"/>
      <w:marLeft w:val="0"/>
      <w:marRight w:val="0"/>
      <w:marTop w:val="0"/>
      <w:marBottom w:val="0"/>
      <w:divBdr>
        <w:top w:val="none" w:sz="0" w:space="0" w:color="auto"/>
        <w:left w:val="none" w:sz="0" w:space="0" w:color="auto"/>
        <w:bottom w:val="none" w:sz="0" w:space="0" w:color="auto"/>
        <w:right w:val="none" w:sz="0" w:space="0" w:color="auto"/>
      </w:divBdr>
    </w:div>
    <w:div w:id="1265115381">
      <w:bodyDiv w:val="1"/>
      <w:marLeft w:val="0"/>
      <w:marRight w:val="0"/>
      <w:marTop w:val="0"/>
      <w:marBottom w:val="0"/>
      <w:divBdr>
        <w:top w:val="none" w:sz="0" w:space="0" w:color="auto"/>
        <w:left w:val="none" w:sz="0" w:space="0" w:color="auto"/>
        <w:bottom w:val="none" w:sz="0" w:space="0" w:color="auto"/>
        <w:right w:val="none" w:sz="0" w:space="0" w:color="auto"/>
      </w:divBdr>
    </w:div>
    <w:div w:id="1265528533">
      <w:bodyDiv w:val="1"/>
      <w:marLeft w:val="0"/>
      <w:marRight w:val="0"/>
      <w:marTop w:val="0"/>
      <w:marBottom w:val="0"/>
      <w:divBdr>
        <w:top w:val="none" w:sz="0" w:space="0" w:color="auto"/>
        <w:left w:val="none" w:sz="0" w:space="0" w:color="auto"/>
        <w:bottom w:val="none" w:sz="0" w:space="0" w:color="auto"/>
        <w:right w:val="none" w:sz="0" w:space="0" w:color="auto"/>
      </w:divBdr>
    </w:div>
    <w:div w:id="1266041975">
      <w:bodyDiv w:val="1"/>
      <w:marLeft w:val="0"/>
      <w:marRight w:val="0"/>
      <w:marTop w:val="0"/>
      <w:marBottom w:val="0"/>
      <w:divBdr>
        <w:top w:val="none" w:sz="0" w:space="0" w:color="auto"/>
        <w:left w:val="none" w:sz="0" w:space="0" w:color="auto"/>
        <w:bottom w:val="none" w:sz="0" w:space="0" w:color="auto"/>
        <w:right w:val="none" w:sz="0" w:space="0" w:color="auto"/>
      </w:divBdr>
    </w:div>
    <w:div w:id="1266303304">
      <w:bodyDiv w:val="1"/>
      <w:marLeft w:val="0"/>
      <w:marRight w:val="0"/>
      <w:marTop w:val="0"/>
      <w:marBottom w:val="0"/>
      <w:divBdr>
        <w:top w:val="none" w:sz="0" w:space="0" w:color="auto"/>
        <w:left w:val="none" w:sz="0" w:space="0" w:color="auto"/>
        <w:bottom w:val="none" w:sz="0" w:space="0" w:color="auto"/>
        <w:right w:val="none" w:sz="0" w:space="0" w:color="auto"/>
      </w:divBdr>
    </w:div>
    <w:div w:id="1266503190">
      <w:bodyDiv w:val="1"/>
      <w:marLeft w:val="0"/>
      <w:marRight w:val="0"/>
      <w:marTop w:val="0"/>
      <w:marBottom w:val="0"/>
      <w:divBdr>
        <w:top w:val="none" w:sz="0" w:space="0" w:color="auto"/>
        <w:left w:val="none" w:sz="0" w:space="0" w:color="auto"/>
        <w:bottom w:val="none" w:sz="0" w:space="0" w:color="auto"/>
        <w:right w:val="none" w:sz="0" w:space="0" w:color="auto"/>
      </w:divBdr>
    </w:div>
    <w:div w:id="1266886877">
      <w:bodyDiv w:val="1"/>
      <w:marLeft w:val="0"/>
      <w:marRight w:val="0"/>
      <w:marTop w:val="0"/>
      <w:marBottom w:val="0"/>
      <w:divBdr>
        <w:top w:val="none" w:sz="0" w:space="0" w:color="auto"/>
        <w:left w:val="none" w:sz="0" w:space="0" w:color="auto"/>
        <w:bottom w:val="none" w:sz="0" w:space="0" w:color="auto"/>
        <w:right w:val="none" w:sz="0" w:space="0" w:color="auto"/>
      </w:divBdr>
    </w:div>
    <w:div w:id="1267233598">
      <w:bodyDiv w:val="1"/>
      <w:marLeft w:val="0"/>
      <w:marRight w:val="0"/>
      <w:marTop w:val="0"/>
      <w:marBottom w:val="0"/>
      <w:divBdr>
        <w:top w:val="none" w:sz="0" w:space="0" w:color="auto"/>
        <w:left w:val="none" w:sz="0" w:space="0" w:color="auto"/>
        <w:bottom w:val="none" w:sz="0" w:space="0" w:color="auto"/>
        <w:right w:val="none" w:sz="0" w:space="0" w:color="auto"/>
      </w:divBdr>
    </w:div>
    <w:div w:id="1267732937">
      <w:bodyDiv w:val="1"/>
      <w:marLeft w:val="0"/>
      <w:marRight w:val="0"/>
      <w:marTop w:val="0"/>
      <w:marBottom w:val="0"/>
      <w:divBdr>
        <w:top w:val="none" w:sz="0" w:space="0" w:color="auto"/>
        <w:left w:val="none" w:sz="0" w:space="0" w:color="auto"/>
        <w:bottom w:val="none" w:sz="0" w:space="0" w:color="auto"/>
        <w:right w:val="none" w:sz="0" w:space="0" w:color="auto"/>
      </w:divBdr>
    </w:div>
    <w:div w:id="1267928582">
      <w:bodyDiv w:val="1"/>
      <w:marLeft w:val="0"/>
      <w:marRight w:val="0"/>
      <w:marTop w:val="0"/>
      <w:marBottom w:val="0"/>
      <w:divBdr>
        <w:top w:val="none" w:sz="0" w:space="0" w:color="auto"/>
        <w:left w:val="none" w:sz="0" w:space="0" w:color="auto"/>
        <w:bottom w:val="none" w:sz="0" w:space="0" w:color="auto"/>
        <w:right w:val="none" w:sz="0" w:space="0" w:color="auto"/>
      </w:divBdr>
    </w:div>
    <w:div w:id="1268193498">
      <w:bodyDiv w:val="1"/>
      <w:marLeft w:val="0"/>
      <w:marRight w:val="0"/>
      <w:marTop w:val="0"/>
      <w:marBottom w:val="0"/>
      <w:divBdr>
        <w:top w:val="none" w:sz="0" w:space="0" w:color="auto"/>
        <w:left w:val="none" w:sz="0" w:space="0" w:color="auto"/>
        <w:bottom w:val="none" w:sz="0" w:space="0" w:color="auto"/>
        <w:right w:val="none" w:sz="0" w:space="0" w:color="auto"/>
      </w:divBdr>
    </w:div>
    <w:div w:id="1268584261">
      <w:bodyDiv w:val="1"/>
      <w:marLeft w:val="0"/>
      <w:marRight w:val="0"/>
      <w:marTop w:val="0"/>
      <w:marBottom w:val="0"/>
      <w:divBdr>
        <w:top w:val="none" w:sz="0" w:space="0" w:color="auto"/>
        <w:left w:val="none" w:sz="0" w:space="0" w:color="auto"/>
        <w:bottom w:val="none" w:sz="0" w:space="0" w:color="auto"/>
        <w:right w:val="none" w:sz="0" w:space="0" w:color="auto"/>
      </w:divBdr>
    </w:div>
    <w:div w:id="1268661574">
      <w:bodyDiv w:val="1"/>
      <w:marLeft w:val="0"/>
      <w:marRight w:val="0"/>
      <w:marTop w:val="0"/>
      <w:marBottom w:val="0"/>
      <w:divBdr>
        <w:top w:val="none" w:sz="0" w:space="0" w:color="auto"/>
        <w:left w:val="none" w:sz="0" w:space="0" w:color="auto"/>
        <w:bottom w:val="none" w:sz="0" w:space="0" w:color="auto"/>
        <w:right w:val="none" w:sz="0" w:space="0" w:color="auto"/>
      </w:divBdr>
    </w:div>
    <w:div w:id="1269198720">
      <w:bodyDiv w:val="1"/>
      <w:marLeft w:val="0"/>
      <w:marRight w:val="0"/>
      <w:marTop w:val="0"/>
      <w:marBottom w:val="0"/>
      <w:divBdr>
        <w:top w:val="none" w:sz="0" w:space="0" w:color="auto"/>
        <w:left w:val="none" w:sz="0" w:space="0" w:color="auto"/>
        <w:bottom w:val="none" w:sz="0" w:space="0" w:color="auto"/>
        <w:right w:val="none" w:sz="0" w:space="0" w:color="auto"/>
      </w:divBdr>
    </w:div>
    <w:div w:id="1269779680">
      <w:bodyDiv w:val="1"/>
      <w:marLeft w:val="0"/>
      <w:marRight w:val="0"/>
      <w:marTop w:val="0"/>
      <w:marBottom w:val="0"/>
      <w:divBdr>
        <w:top w:val="none" w:sz="0" w:space="0" w:color="auto"/>
        <w:left w:val="none" w:sz="0" w:space="0" w:color="auto"/>
        <w:bottom w:val="none" w:sz="0" w:space="0" w:color="auto"/>
        <w:right w:val="none" w:sz="0" w:space="0" w:color="auto"/>
      </w:divBdr>
    </w:div>
    <w:div w:id="1270166877">
      <w:bodyDiv w:val="1"/>
      <w:marLeft w:val="0"/>
      <w:marRight w:val="0"/>
      <w:marTop w:val="0"/>
      <w:marBottom w:val="0"/>
      <w:divBdr>
        <w:top w:val="none" w:sz="0" w:space="0" w:color="auto"/>
        <w:left w:val="none" w:sz="0" w:space="0" w:color="auto"/>
        <w:bottom w:val="none" w:sz="0" w:space="0" w:color="auto"/>
        <w:right w:val="none" w:sz="0" w:space="0" w:color="auto"/>
      </w:divBdr>
    </w:div>
    <w:div w:id="1270426707">
      <w:bodyDiv w:val="1"/>
      <w:marLeft w:val="0"/>
      <w:marRight w:val="0"/>
      <w:marTop w:val="0"/>
      <w:marBottom w:val="0"/>
      <w:divBdr>
        <w:top w:val="none" w:sz="0" w:space="0" w:color="auto"/>
        <w:left w:val="none" w:sz="0" w:space="0" w:color="auto"/>
        <w:bottom w:val="none" w:sz="0" w:space="0" w:color="auto"/>
        <w:right w:val="none" w:sz="0" w:space="0" w:color="auto"/>
      </w:divBdr>
    </w:div>
    <w:div w:id="1270434189">
      <w:bodyDiv w:val="1"/>
      <w:marLeft w:val="0"/>
      <w:marRight w:val="0"/>
      <w:marTop w:val="0"/>
      <w:marBottom w:val="0"/>
      <w:divBdr>
        <w:top w:val="none" w:sz="0" w:space="0" w:color="auto"/>
        <w:left w:val="none" w:sz="0" w:space="0" w:color="auto"/>
        <w:bottom w:val="none" w:sz="0" w:space="0" w:color="auto"/>
        <w:right w:val="none" w:sz="0" w:space="0" w:color="auto"/>
      </w:divBdr>
    </w:div>
    <w:div w:id="1270577064">
      <w:bodyDiv w:val="1"/>
      <w:marLeft w:val="0"/>
      <w:marRight w:val="0"/>
      <w:marTop w:val="0"/>
      <w:marBottom w:val="0"/>
      <w:divBdr>
        <w:top w:val="none" w:sz="0" w:space="0" w:color="auto"/>
        <w:left w:val="none" w:sz="0" w:space="0" w:color="auto"/>
        <w:bottom w:val="none" w:sz="0" w:space="0" w:color="auto"/>
        <w:right w:val="none" w:sz="0" w:space="0" w:color="auto"/>
      </w:divBdr>
    </w:div>
    <w:div w:id="1271738102">
      <w:bodyDiv w:val="1"/>
      <w:marLeft w:val="0"/>
      <w:marRight w:val="0"/>
      <w:marTop w:val="0"/>
      <w:marBottom w:val="0"/>
      <w:divBdr>
        <w:top w:val="none" w:sz="0" w:space="0" w:color="auto"/>
        <w:left w:val="none" w:sz="0" w:space="0" w:color="auto"/>
        <w:bottom w:val="none" w:sz="0" w:space="0" w:color="auto"/>
        <w:right w:val="none" w:sz="0" w:space="0" w:color="auto"/>
      </w:divBdr>
    </w:div>
    <w:div w:id="1272085905">
      <w:bodyDiv w:val="1"/>
      <w:marLeft w:val="0"/>
      <w:marRight w:val="0"/>
      <w:marTop w:val="0"/>
      <w:marBottom w:val="0"/>
      <w:divBdr>
        <w:top w:val="none" w:sz="0" w:space="0" w:color="auto"/>
        <w:left w:val="none" w:sz="0" w:space="0" w:color="auto"/>
        <w:bottom w:val="none" w:sz="0" w:space="0" w:color="auto"/>
        <w:right w:val="none" w:sz="0" w:space="0" w:color="auto"/>
      </w:divBdr>
    </w:div>
    <w:div w:id="1272201926">
      <w:bodyDiv w:val="1"/>
      <w:marLeft w:val="0"/>
      <w:marRight w:val="0"/>
      <w:marTop w:val="0"/>
      <w:marBottom w:val="0"/>
      <w:divBdr>
        <w:top w:val="none" w:sz="0" w:space="0" w:color="auto"/>
        <w:left w:val="none" w:sz="0" w:space="0" w:color="auto"/>
        <w:bottom w:val="none" w:sz="0" w:space="0" w:color="auto"/>
        <w:right w:val="none" w:sz="0" w:space="0" w:color="auto"/>
      </w:divBdr>
    </w:div>
    <w:div w:id="1272787556">
      <w:bodyDiv w:val="1"/>
      <w:marLeft w:val="0"/>
      <w:marRight w:val="0"/>
      <w:marTop w:val="0"/>
      <w:marBottom w:val="0"/>
      <w:divBdr>
        <w:top w:val="none" w:sz="0" w:space="0" w:color="auto"/>
        <w:left w:val="none" w:sz="0" w:space="0" w:color="auto"/>
        <w:bottom w:val="none" w:sz="0" w:space="0" w:color="auto"/>
        <w:right w:val="none" w:sz="0" w:space="0" w:color="auto"/>
      </w:divBdr>
    </w:div>
    <w:div w:id="1273130083">
      <w:bodyDiv w:val="1"/>
      <w:marLeft w:val="0"/>
      <w:marRight w:val="0"/>
      <w:marTop w:val="0"/>
      <w:marBottom w:val="0"/>
      <w:divBdr>
        <w:top w:val="none" w:sz="0" w:space="0" w:color="auto"/>
        <w:left w:val="none" w:sz="0" w:space="0" w:color="auto"/>
        <w:bottom w:val="none" w:sz="0" w:space="0" w:color="auto"/>
        <w:right w:val="none" w:sz="0" w:space="0" w:color="auto"/>
      </w:divBdr>
    </w:div>
    <w:div w:id="1273393258">
      <w:bodyDiv w:val="1"/>
      <w:marLeft w:val="0"/>
      <w:marRight w:val="0"/>
      <w:marTop w:val="0"/>
      <w:marBottom w:val="0"/>
      <w:divBdr>
        <w:top w:val="none" w:sz="0" w:space="0" w:color="auto"/>
        <w:left w:val="none" w:sz="0" w:space="0" w:color="auto"/>
        <w:bottom w:val="none" w:sz="0" w:space="0" w:color="auto"/>
        <w:right w:val="none" w:sz="0" w:space="0" w:color="auto"/>
      </w:divBdr>
    </w:div>
    <w:div w:id="1273510378">
      <w:bodyDiv w:val="1"/>
      <w:marLeft w:val="0"/>
      <w:marRight w:val="0"/>
      <w:marTop w:val="0"/>
      <w:marBottom w:val="0"/>
      <w:divBdr>
        <w:top w:val="none" w:sz="0" w:space="0" w:color="auto"/>
        <w:left w:val="none" w:sz="0" w:space="0" w:color="auto"/>
        <w:bottom w:val="none" w:sz="0" w:space="0" w:color="auto"/>
        <w:right w:val="none" w:sz="0" w:space="0" w:color="auto"/>
      </w:divBdr>
    </w:div>
    <w:div w:id="1273787464">
      <w:bodyDiv w:val="1"/>
      <w:marLeft w:val="0"/>
      <w:marRight w:val="0"/>
      <w:marTop w:val="0"/>
      <w:marBottom w:val="0"/>
      <w:divBdr>
        <w:top w:val="none" w:sz="0" w:space="0" w:color="auto"/>
        <w:left w:val="none" w:sz="0" w:space="0" w:color="auto"/>
        <w:bottom w:val="none" w:sz="0" w:space="0" w:color="auto"/>
        <w:right w:val="none" w:sz="0" w:space="0" w:color="auto"/>
      </w:divBdr>
    </w:div>
    <w:div w:id="1273829744">
      <w:bodyDiv w:val="1"/>
      <w:marLeft w:val="0"/>
      <w:marRight w:val="0"/>
      <w:marTop w:val="0"/>
      <w:marBottom w:val="0"/>
      <w:divBdr>
        <w:top w:val="none" w:sz="0" w:space="0" w:color="auto"/>
        <w:left w:val="none" w:sz="0" w:space="0" w:color="auto"/>
        <w:bottom w:val="none" w:sz="0" w:space="0" w:color="auto"/>
        <w:right w:val="none" w:sz="0" w:space="0" w:color="auto"/>
      </w:divBdr>
    </w:div>
    <w:div w:id="1274093127">
      <w:bodyDiv w:val="1"/>
      <w:marLeft w:val="0"/>
      <w:marRight w:val="0"/>
      <w:marTop w:val="0"/>
      <w:marBottom w:val="0"/>
      <w:divBdr>
        <w:top w:val="none" w:sz="0" w:space="0" w:color="auto"/>
        <w:left w:val="none" w:sz="0" w:space="0" w:color="auto"/>
        <w:bottom w:val="none" w:sz="0" w:space="0" w:color="auto"/>
        <w:right w:val="none" w:sz="0" w:space="0" w:color="auto"/>
      </w:divBdr>
    </w:div>
    <w:div w:id="1274241649">
      <w:bodyDiv w:val="1"/>
      <w:marLeft w:val="0"/>
      <w:marRight w:val="0"/>
      <w:marTop w:val="0"/>
      <w:marBottom w:val="0"/>
      <w:divBdr>
        <w:top w:val="none" w:sz="0" w:space="0" w:color="auto"/>
        <w:left w:val="none" w:sz="0" w:space="0" w:color="auto"/>
        <w:bottom w:val="none" w:sz="0" w:space="0" w:color="auto"/>
        <w:right w:val="none" w:sz="0" w:space="0" w:color="auto"/>
      </w:divBdr>
    </w:div>
    <w:div w:id="1275554727">
      <w:bodyDiv w:val="1"/>
      <w:marLeft w:val="0"/>
      <w:marRight w:val="0"/>
      <w:marTop w:val="0"/>
      <w:marBottom w:val="0"/>
      <w:divBdr>
        <w:top w:val="none" w:sz="0" w:space="0" w:color="auto"/>
        <w:left w:val="none" w:sz="0" w:space="0" w:color="auto"/>
        <w:bottom w:val="none" w:sz="0" w:space="0" w:color="auto"/>
        <w:right w:val="none" w:sz="0" w:space="0" w:color="auto"/>
      </w:divBdr>
    </w:div>
    <w:div w:id="1276330642">
      <w:bodyDiv w:val="1"/>
      <w:marLeft w:val="0"/>
      <w:marRight w:val="0"/>
      <w:marTop w:val="0"/>
      <w:marBottom w:val="0"/>
      <w:divBdr>
        <w:top w:val="none" w:sz="0" w:space="0" w:color="auto"/>
        <w:left w:val="none" w:sz="0" w:space="0" w:color="auto"/>
        <w:bottom w:val="none" w:sz="0" w:space="0" w:color="auto"/>
        <w:right w:val="none" w:sz="0" w:space="0" w:color="auto"/>
      </w:divBdr>
    </w:div>
    <w:div w:id="1276406088">
      <w:bodyDiv w:val="1"/>
      <w:marLeft w:val="0"/>
      <w:marRight w:val="0"/>
      <w:marTop w:val="0"/>
      <w:marBottom w:val="0"/>
      <w:divBdr>
        <w:top w:val="none" w:sz="0" w:space="0" w:color="auto"/>
        <w:left w:val="none" w:sz="0" w:space="0" w:color="auto"/>
        <w:bottom w:val="none" w:sz="0" w:space="0" w:color="auto"/>
        <w:right w:val="none" w:sz="0" w:space="0" w:color="auto"/>
      </w:divBdr>
    </w:div>
    <w:div w:id="1276601086">
      <w:bodyDiv w:val="1"/>
      <w:marLeft w:val="0"/>
      <w:marRight w:val="0"/>
      <w:marTop w:val="0"/>
      <w:marBottom w:val="0"/>
      <w:divBdr>
        <w:top w:val="none" w:sz="0" w:space="0" w:color="auto"/>
        <w:left w:val="none" w:sz="0" w:space="0" w:color="auto"/>
        <w:bottom w:val="none" w:sz="0" w:space="0" w:color="auto"/>
        <w:right w:val="none" w:sz="0" w:space="0" w:color="auto"/>
      </w:divBdr>
    </w:div>
    <w:div w:id="1276715113">
      <w:bodyDiv w:val="1"/>
      <w:marLeft w:val="0"/>
      <w:marRight w:val="0"/>
      <w:marTop w:val="0"/>
      <w:marBottom w:val="0"/>
      <w:divBdr>
        <w:top w:val="none" w:sz="0" w:space="0" w:color="auto"/>
        <w:left w:val="none" w:sz="0" w:space="0" w:color="auto"/>
        <w:bottom w:val="none" w:sz="0" w:space="0" w:color="auto"/>
        <w:right w:val="none" w:sz="0" w:space="0" w:color="auto"/>
      </w:divBdr>
    </w:div>
    <w:div w:id="1277254754">
      <w:bodyDiv w:val="1"/>
      <w:marLeft w:val="0"/>
      <w:marRight w:val="0"/>
      <w:marTop w:val="0"/>
      <w:marBottom w:val="0"/>
      <w:divBdr>
        <w:top w:val="none" w:sz="0" w:space="0" w:color="auto"/>
        <w:left w:val="none" w:sz="0" w:space="0" w:color="auto"/>
        <w:bottom w:val="none" w:sz="0" w:space="0" w:color="auto"/>
        <w:right w:val="none" w:sz="0" w:space="0" w:color="auto"/>
      </w:divBdr>
    </w:div>
    <w:div w:id="1277636788">
      <w:bodyDiv w:val="1"/>
      <w:marLeft w:val="0"/>
      <w:marRight w:val="0"/>
      <w:marTop w:val="0"/>
      <w:marBottom w:val="0"/>
      <w:divBdr>
        <w:top w:val="none" w:sz="0" w:space="0" w:color="auto"/>
        <w:left w:val="none" w:sz="0" w:space="0" w:color="auto"/>
        <w:bottom w:val="none" w:sz="0" w:space="0" w:color="auto"/>
        <w:right w:val="none" w:sz="0" w:space="0" w:color="auto"/>
      </w:divBdr>
    </w:div>
    <w:div w:id="1277643769">
      <w:bodyDiv w:val="1"/>
      <w:marLeft w:val="0"/>
      <w:marRight w:val="0"/>
      <w:marTop w:val="0"/>
      <w:marBottom w:val="0"/>
      <w:divBdr>
        <w:top w:val="none" w:sz="0" w:space="0" w:color="auto"/>
        <w:left w:val="none" w:sz="0" w:space="0" w:color="auto"/>
        <w:bottom w:val="none" w:sz="0" w:space="0" w:color="auto"/>
        <w:right w:val="none" w:sz="0" w:space="0" w:color="auto"/>
      </w:divBdr>
    </w:div>
    <w:div w:id="1278174217">
      <w:bodyDiv w:val="1"/>
      <w:marLeft w:val="0"/>
      <w:marRight w:val="0"/>
      <w:marTop w:val="0"/>
      <w:marBottom w:val="0"/>
      <w:divBdr>
        <w:top w:val="none" w:sz="0" w:space="0" w:color="auto"/>
        <w:left w:val="none" w:sz="0" w:space="0" w:color="auto"/>
        <w:bottom w:val="none" w:sz="0" w:space="0" w:color="auto"/>
        <w:right w:val="none" w:sz="0" w:space="0" w:color="auto"/>
      </w:divBdr>
    </w:div>
    <w:div w:id="1278751482">
      <w:bodyDiv w:val="1"/>
      <w:marLeft w:val="0"/>
      <w:marRight w:val="0"/>
      <w:marTop w:val="0"/>
      <w:marBottom w:val="0"/>
      <w:divBdr>
        <w:top w:val="none" w:sz="0" w:space="0" w:color="auto"/>
        <w:left w:val="none" w:sz="0" w:space="0" w:color="auto"/>
        <w:bottom w:val="none" w:sz="0" w:space="0" w:color="auto"/>
        <w:right w:val="none" w:sz="0" w:space="0" w:color="auto"/>
      </w:divBdr>
    </w:div>
    <w:div w:id="1278755254">
      <w:bodyDiv w:val="1"/>
      <w:marLeft w:val="0"/>
      <w:marRight w:val="0"/>
      <w:marTop w:val="0"/>
      <w:marBottom w:val="0"/>
      <w:divBdr>
        <w:top w:val="none" w:sz="0" w:space="0" w:color="auto"/>
        <w:left w:val="none" w:sz="0" w:space="0" w:color="auto"/>
        <w:bottom w:val="none" w:sz="0" w:space="0" w:color="auto"/>
        <w:right w:val="none" w:sz="0" w:space="0" w:color="auto"/>
      </w:divBdr>
    </w:div>
    <w:div w:id="1279140305">
      <w:bodyDiv w:val="1"/>
      <w:marLeft w:val="0"/>
      <w:marRight w:val="0"/>
      <w:marTop w:val="0"/>
      <w:marBottom w:val="0"/>
      <w:divBdr>
        <w:top w:val="none" w:sz="0" w:space="0" w:color="auto"/>
        <w:left w:val="none" w:sz="0" w:space="0" w:color="auto"/>
        <w:bottom w:val="none" w:sz="0" w:space="0" w:color="auto"/>
        <w:right w:val="none" w:sz="0" w:space="0" w:color="auto"/>
      </w:divBdr>
    </w:div>
    <w:div w:id="1279409616">
      <w:bodyDiv w:val="1"/>
      <w:marLeft w:val="0"/>
      <w:marRight w:val="0"/>
      <w:marTop w:val="0"/>
      <w:marBottom w:val="0"/>
      <w:divBdr>
        <w:top w:val="none" w:sz="0" w:space="0" w:color="auto"/>
        <w:left w:val="none" w:sz="0" w:space="0" w:color="auto"/>
        <w:bottom w:val="none" w:sz="0" w:space="0" w:color="auto"/>
        <w:right w:val="none" w:sz="0" w:space="0" w:color="auto"/>
      </w:divBdr>
    </w:div>
    <w:div w:id="1279606948">
      <w:bodyDiv w:val="1"/>
      <w:marLeft w:val="0"/>
      <w:marRight w:val="0"/>
      <w:marTop w:val="0"/>
      <w:marBottom w:val="0"/>
      <w:divBdr>
        <w:top w:val="none" w:sz="0" w:space="0" w:color="auto"/>
        <w:left w:val="none" w:sz="0" w:space="0" w:color="auto"/>
        <w:bottom w:val="none" w:sz="0" w:space="0" w:color="auto"/>
        <w:right w:val="none" w:sz="0" w:space="0" w:color="auto"/>
      </w:divBdr>
    </w:div>
    <w:div w:id="1279801295">
      <w:bodyDiv w:val="1"/>
      <w:marLeft w:val="0"/>
      <w:marRight w:val="0"/>
      <w:marTop w:val="0"/>
      <w:marBottom w:val="0"/>
      <w:divBdr>
        <w:top w:val="none" w:sz="0" w:space="0" w:color="auto"/>
        <w:left w:val="none" w:sz="0" w:space="0" w:color="auto"/>
        <w:bottom w:val="none" w:sz="0" w:space="0" w:color="auto"/>
        <w:right w:val="none" w:sz="0" w:space="0" w:color="auto"/>
      </w:divBdr>
    </w:div>
    <w:div w:id="1279945265">
      <w:bodyDiv w:val="1"/>
      <w:marLeft w:val="0"/>
      <w:marRight w:val="0"/>
      <w:marTop w:val="0"/>
      <w:marBottom w:val="0"/>
      <w:divBdr>
        <w:top w:val="none" w:sz="0" w:space="0" w:color="auto"/>
        <w:left w:val="none" w:sz="0" w:space="0" w:color="auto"/>
        <w:bottom w:val="none" w:sz="0" w:space="0" w:color="auto"/>
        <w:right w:val="none" w:sz="0" w:space="0" w:color="auto"/>
      </w:divBdr>
    </w:div>
    <w:div w:id="1280070199">
      <w:bodyDiv w:val="1"/>
      <w:marLeft w:val="0"/>
      <w:marRight w:val="0"/>
      <w:marTop w:val="0"/>
      <w:marBottom w:val="0"/>
      <w:divBdr>
        <w:top w:val="none" w:sz="0" w:space="0" w:color="auto"/>
        <w:left w:val="none" w:sz="0" w:space="0" w:color="auto"/>
        <w:bottom w:val="none" w:sz="0" w:space="0" w:color="auto"/>
        <w:right w:val="none" w:sz="0" w:space="0" w:color="auto"/>
      </w:divBdr>
    </w:div>
    <w:div w:id="1280189467">
      <w:bodyDiv w:val="1"/>
      <w:marLeft w:val="0"/>
      <w:marRight w:val="0"/>
      <w:marTop w:val="0"/>
      <w:marBottom w:val="0"/>
      <w:divBdr>
        <w:top w:val="none" w:sz="0" w:space="0" w:color="auto"/>
        <w:left w:val="none" w:sz="0" w:space="0" w:color="auto"/>
        <w:bottom w:val="none" w:sz="0" w:space="0" w:color="auto"/>
        <w:right w:val="none" w:sz="0" w:space="0" w:color="auto"/>
      </w:divBdr>
    </w:div>
    <w:div w:id="1280331608">
      <w:bodyDiv w:val="1"/>
      <w:marLeft w:val="0"/>
      <w:marRight w:val="0"/>
      <w:marTop w:val="0"/>
      <w:marBottom w:val="0"/>
      <w:divBdr>
        <w:top w:val="none" w:sz="0" w:space="0" w:color="auto"/>
        <w:left w:val="none" w:sz="0" w:space="0" w:color="auto"/>
        <w:bottom w:val="none" w:sz="0" w:space="0" w:color="auto"/>
        <w:right w:val="none" w:sz="0" w:space="0" w:color="auto"/>
      </w:divBdr>
    </w:div>
    <w:div w:id="1280724054">
      <w:bodyDiv w:val="1"/>
      <w:marLeft w:val="0"/>
      <w:marRight w:val="0"/>
      <w:marTop w:val="0"/>
      <w:marBottom w:val="0"/>
      <w:divBdr>
        <w:top w:val="none" w:sz="0" w:space="0" w:color="auto"/>
        <w:left w:val="none" w:sz="0" w:space="0" w:color="auto"/>
        <w:bottom w:val="none" w:sz="0" w:space="0" w:color="auto"/>
        <w:right w:val="none" w:sz="0" w:space="0" w:color="auto"/>
      </w:divBdr>
    </w:div>
    <w:div w:id="1280798461">
      <w:bodyDiv w:val="1"/>
      <w:marLeft w:val="0"/>
      <w:marRight w:val="0"/>
      <w:marTop w:val="0"/>
      <w:marBottom w:val="0"/>
      <w:divBdr>
        <w:top w:val="none" w:sz="0" w:space="0" w:color="auto"/>
        <w:left w:val="none" w:sz="0" w:space="0" w:color="auto"/>
        <w:bottom w:val="none" w:sz="0" w:space="0" w:color="auto"/>
        <w:right w:val="none" w:sz="0" w:space="0" w:color="auto"/>
      </w:divBdr>
    </w:div>
    <w:div w:id="1281838265">
      <w:bodyDiv w:val="1"/>
      <w:marLeft w:val="0"/>
      <w:marRight w:val="0"/>
      <w:marTop w:val="0"/>
      <w:marBottom w:val="0"/>
      <w:divBdr>
        <w:top w:val="none" w:sz="0" w:space="0" w:color="auto"/>
        <w:left w:val="none" w:sz="0" w:space="0" w:color="auto"/>
        <w:bottom w:val="none" w:sz="0" w:space="0" w:color="auto"/>
        <w:right w:val="none" w:sz="0" w:space="0" w:color="auto"/>
      </w:divBdr>
    </w:div>
    <w:div w:id="1281915416">
      <w:bodyDiv w:val="1"/>
      <w:marLeft w:val="0"/>
      <w:marRight w:val="0"/>
      <w:marTop w:val="0"/>
      <w:marBottom w:val="0"/>
      <w:divBdr>
        <w:top w:val="none" w:sz="0" w:space="0" w:color="auto"/>
        <w:left w:val="none" w:sz="0" w:space="0" w:color="auto"/>
        <w:bottom w:val="none" w:sz="0" w:space="0" w:color="auto"/>
        <w:right w:val="none" w:sz="0" w:space="0" w:color="auto"/>
      </w:divBdr>
    </w:div>
    <w:div w:id="1282423363">
      <w:bodyDiv w:val="1"/>
      <w:marLeft w:val="0"/>
      <w:marRight w:val="0"/>
      <w:marTop w:val="0"/>
      <w:marBottom w:val="0"/>
      <w:divBdr>
        <w:top w:val="none" w:sz="0" w:space="0" w:color="auto"/>
        <w:left w:val="none" w:sz="0" w:space="0" w:color="auto"/>
        <w:bottom w:val="none" w:sz="0" w:space="0" w:color="auto"/>
        <w:right w:val="none" w:sz="0" w:space="0" w:color="auto"/>
      </w:divBdr>
    </w:div>
    <w:div w:id="1282495901">
      <w:bodyDiv w:val="1"/>
      <w:marLeft w:val="0"/>
      <w:marRight w:val="0"/>
      <w:marTop w:val="0"/>
      <w:marBottom w:val="0"/>
      <w:divBdr>
        <w:top w:val="none" w:sz="0" w:space="0" w:color="auto"/>
        <w:left w:val="none" w:sz="0" w:space="0" w:color="auto"/>
        <w:bottom w:val="none" w:sz="0" w:space="0" w:color="auto"/>
        <w:right w:val="none" w:sz="0" w:space="0" w:color="auto"/>
      </w:divBdr>
    </w:div>
    <w:div w:id="1282607939">
      <w:bodyDiv w:val="1"/>
      <w:marLeft w:val="0"/>
      <w:marRight w:val="0"/>
      <w:marTop w:val="0"/>
      <w:marBottom w:val="0"/>
      <w:divBdr>
        <w:top w:val="none" w:sz="0" w:space="0" w:color="auto"/>
        <w:left w:val="none" w:sz="0" w:space="0" w:color="auto"/>
        <w:bottom w:val="none" w:sz="0" w:space="0" w:color="auto"/>
        <w:right w:val="none" w:sz="0" w:space="0" w:color="auto"/>
      </w:divBdr>
    </w:div>
    <w:div w:id="1282760796">
      <w:bodyDiv w:val="1"/>
      <w:marLeft w:val="0"/>
      <w:marRight w:val="0"/>
      <w:marTop w:val="0"/>
      <w:marBottom w:val="0"/>
      <w:divBdr>
        <w:top w:val="none" w:sz="0" w:space="0" w:color="auto"/>
        <w:left w:val="none" w:sz="0" w:space="0" w:color="auto"/>
        <w:bottom w:val="none" w:sz="0" w:space="0" w:color="auto"/>
        <w:right w:val="none" w:sz="0" w:space="0" w:color="auto"/>
      </w:divBdr>
    </w:div>
    <w:div w:id="1283535351">
      <w:bodyDiv w:val="1"/>
      <w:marLeft w:val="0"/>
      <w:marRight w:val="0"/>
      <w:marTop w:val="0"/>
      <w:marBottom w:val="0"/>
      <w:divBdr>
        <w:top w:val="none" w:sz="0" w:space="0" w:color="auto"/>
        <w:left w:val="none" w:sz="0" w:space="0" w:color="auto"/>
        <w:bottom w:val="none" w:sz="0" w:space="0" w:color="auto"/>
        <w:right w:val="none" w:sz="0" w:space="0" w:color="auto"/>
      </w:divBdr>
    </w:div>
    <w:div w:id="1284190556">
      <w:bodyDiv w:val="1"/>
      <w:marLeft w:val="0"/>
      <w:marRight w:val="0"/>
      <w:marTop w:val="0"/>
      <w:marBottom w:val="0"/>
      <w:divBdr>
        <w:top w:val="none" w:sz="0" w:space="0" w:color="auto"/>
        <w:left w:val="none" w:sz="0" w:space="0" w:color="auto"/>
        <w:bottom w:val="none" w:sz="0" w:space="0" w:color="auto"/>
        <w:right w:val="none" w:sz="0" w:space="0" w:color="auto"/>
      </w:divBdr>
    </w:div>
    <w:div w:id="1284383586">
      <w:bodyDiv w:val="1"/>
      <w:marLeft w:val="0"/>
      <w:marRight w:val="0"/>
      <w:marTop w:val="0"/>
      <w:marBottom w:val="0"/>
      <w:divBdr>
        <w:top w:val="none" w:sz="0" w:space="0" w:color="auto"/>
        <w:left w:val="none" w:sz="0" w:space="0" w:color="auto"/>
        <w:bottom w:val="none" w:sz="0" w:space="0" w:color="auto"/>
        <w:right w:val="none" w:sz="0" w:space="0" w:color="auto"/>
      </w:divBdr>
    </w:div>
    <w:div w:id="1284578053">
      <w:bodyDiv w:val="1"/>
      <w:marLeft w:val="0"/>
      <w:marRight w:val="0"/>
      <w:marTop w:val="0"/>
      <w:marBottom w:val="0"/>
      <w:divBdr>
        <w:top w:val="none" w:sz="0" w:space="0" w:color="auto"/>
        <w:left w:val="none" w:sz="0" w:space="0" w:color="auto"/>
        <w:bottom w:val="none" w:sz="0" w:space="0" w:color="auto"/>
        <w:right w:val="none" w:sz="0" w:space="0" w:color="auto"/>
      </w:divBdr>
    </w:div>
    <w:div w:id="1284725519">
      <w:bodyDiv w:val="1"/>
      <w:marLeft w:val="0"/>
      <w:marRight w:val="0"/>
      <w:marTop w:val="0"/>
      <w:marBottom w:val="0"/>
      <w:divBdr>
        <w:top w:val="none" w:sz="0" w:space="0" w:color="auto"/>
        <w:left w:val="none" w:sz="0" w:space="0" w:color="auto"/>
        <w:bottom w:val="none" w:sz="0" w:space="0" w:color="auto"/>
        <w:right w:val="none" w:sz="0" w:space="0" w:color="auto"/>
      </w:divBdr>
    </w:div>
    <w:div w:id="1284965121">
      <w:bodyDiv w:val="1"/>
      <w:marLeft w:val="0"/>
      <w:marRight w:val="0"/>
      <w:marTop w:val="0"/>
      <w:marBottom w:val="0"/>
      <w:divBdr>
        <w:top w:val="none" w:sz="0" w:space="0" w:color="auto"/>
        <w:left w:val="none" w:sz="0" w:space="0" w:color="auto"/>
        <w:bottom w:val="none" w:sz="0" w:space="0" w:color="auto"/>
        <w:right w:val="none" w:sz="0" w:space="0" w:color="auto"/>
      </w:divBdr>
    </w:div>
    <w:div w:id="1285502183">
      <w:bodyDiv w:val="1"/>
      <w:marLeft w:val="0"/>
      <w:marRight w:val="0"/>
      <w:marTop w:val="0"/>
      <w:marBottom w:val="0"/>
      <w:divBdr>
        <w:top w:val="none" w:sz="0" w:space="0" w:color="auto"/>
        <w:left w:val="none" w:sz="0" w:space="0" w:color="auto"/>
        <w:bottom w:val="none" w:sz="0" w:space="0" w:color="auto"/>
        <w:right w:val="none" w:sz="0" w:space="0" w:color="auto"/>
      </w:divBdr>
    </w:div>
    <w:div w:id="1285817983">
      <w:bodyDiv w:val="1"/>
      <w:marLeft w:val="0"/>
      <w:marRight w:val="0"/>
      <w:marTop w:val="0"/>
      <w:marBottom w:val="0"/>
      <w:divBdr>
        <w:top w:val="none" w:sz="0" w:space="0" w:color="auto"/>
        <w:left w:val="none" w:sz="0" w:space="0" w:color="auto"/>
        <w:bottom w:val="none" w:sz="0" w:space="0" w:color="auto"/>
        <w:right w:val="none" w:sz="0" w:space="0" w:color="auto"/>
      </w:divBdr>
    </w:div>
    <w:div w:id="1285886309">
      <w:bodyDiv w:val="1"/>
      <w:marLeft w:val="0"/>
      <w:marRight w:val="0"/>
      <w:marTop w:val="0"/>
      <w:marBottom w:val="0"/>
      <w:divBdr>
        <w:top w:val="none" w:sz="0" w:space="0" w:color="auto"/>
        <w:left w:val="none" w:sz="0" w:space="0" w:color="auto"/>
        <w:bottom w:val="none" w:sz="0" w:space="0" w:color="auto"/>
        <w:right w:val="none" w:sz="0" w:space="0" w:color="auto"/>
      </w:divBdr>
    </w:div>
    <w:div w:id="1285967954">
      <w:bodyDiv w:val="1"/>
      <w:marLeft w:val="0"/>
      <w:marRight w:val="0"/>
      <w:marTop w:val="0"/>
      <w:marBottom w:val="0"/>
      <w:divBdr>
        <w:top w:val="none" w:sz="0" w:space="0" w:color="auto"/>
        <w:left w:val="none" w:sz="0" w:space="0" w:color="auto"/>
        <w:bottom w:val="none" w:sz="0" w:space="0" w:color="auto"/>
        <w:right w:val="none" w:sz="0" w:space="0" w:color="auto"/>
      </w:divBdr>
    </w:div>
    <w:div w:id="1286233212">
      <w:bodyDiv w:val="1"/>
      <w:marLeft w:val="0"/>
      <w:marRight w:val="0"/>
      <w:marTop w:val="0"/>
      <w:marBottom w:val="0"/>
      <w:divBdr>
        <w:top w:val="none" w:sz="0" w:space="0" w:color="auto"/>
        <w:left w:val="none" w:sz="0" w:space="0" w:color="auto"/>
        <w:bottom w:val="none" w:sz="0" w:space="0" w:color="auto"/>
        <w:right w:val="none" w:sz="0" w:space="0" w:color="auto"/>
      </w:divBdr>
    </w:div>
    <w:div w:id="1286501755">
      <w:bodyDiv w:val="1"/>
      <w:marLeft w:val="0"/>
      <w:marRight w:val="0"/>
      <w:marTop w:val="0"/>
      <w:marBottom w:val="0"/>
      <w:divBdr>
        <w:top w:val="none" w:sz="0" w:space="0" w:color="auto"/>
        <w:left w:val="none" w:sz="0" w:space="0" w:color="auto"/>
        <w:bottom w:val="none" w:sz="0" w:space="0" w:color="auto"/>
        <w:right w:val="none" w:sz="0" w:space="0" w:color="auto"/>
      </w:divBdr>
    </w:div>
    <w:div w:id="1286540891">
      <w:bodyDiv w:val="1"/>
      <w:marLeft w:val="0"/>
      <w:marRight w:val="0"/>
      <w:marTop w:val="0"/>
      <w:marBottom w:val="0"/>
      <w:divBdr>
        <w:top w:val="none" w:sz="0" w:space="0" w:color="auto"/>
        <w:left w:val="none" w:sz="0" w:space="0" w:color="auto"/>
        <w:bottom w:val="none" w:sz="0" w:space="0" w:color="auto"/>
        <w:right w:val="none" w:sz="0" w:space="0" w:color="auto"/>
      </w:divBdr>
    </w:div>
    <w:div w:id="1286808718">
      <w:bodyDiv w:val="1"/>
      <w:marLeft w:val="0"/>
      <w:marRight w:val="0"/>
      <w:marTop w:val="0"/>
      <w:marBottom w:val="0"/>
      <w:divBdr>
        <w:top w:val="none" w:sz="0" w:space="0" w:color="auto"/>
        <w:left w:val="none" w:sz="0" w:space="0" w:color="auto"/>
        <w:bottom w:val="none" w:sz="0" w:space="0" w:color="auto"/>
        <w:right w:val="none" w:sz="0" w:space="0" w:color="auto"/>
      </w:divBdr>
    </w:div>
    <w:div w:id="1287664516">
      <w:bodyDiv w:val="1"/>
      <w:marLeft w:val="0"/>
      <w:marRight w:val="0"/>
      <w:marTop w:val="0"/>
      <w:marBottom w:val="0"/>
      <w:divBdr>
        <w:top w:val="none" w:sz="0" w:space="0" w:color="auto"/>
        <w:left w:val="none" w:sz="0" w:space="0" w:color="auto"/>
        <w:bottom w:val="none" w:sz="0" w:space="0" w:color="auto"/>
        <w:right w:val="none" w:sz="0" w:space="0" w:color="auto"/>
      </w:divBdr>
    </w:div>
    <w:div w:id="1287737031">
      <w:bodyDiv w:val="1"/>
      <w:marLeft w:val="0"/>
      <w:marRight w:val="0"/>
      <w:marTop w:val="0"/>
      <w:marBottom w:val="0"/>
      <w:divBdr>
        <w:top w:val="none" w:sz="0" w:space="0" w:color="auto"/>
        <w:left w:val="none" w:sz="0" w:space="0" w:color="auto"/>
        <w:bottom w:val="none" w:sz="0" w:space="0" w:color="auto"/>
        <w:right w:val="none" w:sz="0" w:space="0" w:color="auto"/>
      </w:divBdr>
    </w:div>
    <w:div w:id="1288926816">
      <w:bodyDiv w:val="1"/>
      <w:marLeft w:val="0"/>
      <w:marRight w:val="0"/>
      <w:marTop w:val="0"/>
      <w:marBottom w:val="0"/>
      <w:divBdr>
        <w:top w:val="none" w:sz="0" w:space="0" w:color="auto"/>
        <w:left w:val="none" w:sz="0" w:space="0" w:color="auto"/>
        <w:bottom w:val="none" w:sz="0" w:space="0" w:color="auto"/>
        <w:right w:val="none" w:sz="0" w:space="0" w:color="auto"/>
      </w:divBdr>
    </w:div>
    <w:div w:id="1289434002">
      <w:bodyDiv w:val="1"/>
      <w:marLeft w:val="0"/>
      <w:marRight w:val="0"/>
      <w:marTop w:val="0"/>
      <w:marBottom w:val="0"/>
      <w:divBdr>
        <w:top w:val="none" w:sz="0" w:space="0" w:color="auto"/>
        <w:left w:val="none" w:sz="0" w:space="0" w:color="auto"/>
        <w:bottom w:val="none" w:sz="0" w:space="0" w:color="auto"/>
        <w:right w:val="none" w:sz="0" w:space="0" w:color="auto"/>
      </w:divBdr>
    </w:div>
    <w:div w:id="1289817574">
      <w:bodyDiv w:val="1"/>
      <w:marLeft w:val="0"/>
      <w:marRight w:val="0"/>
      <w:marTop w:val="0"/>
      <w:marBottom w:val="0"/>
      <w:divBdr>
        <w:top w:val="none" w:sz="0" w:space="0" w:color="auto"/>
        <w:left w:val="none" w:sz="0" w:space="0" w:color="auto"/>
        <w:bottom w:val="none" w:sz="0" w:space="0" w:color="auto"/>
        <w:right w:val="none" w:sz="0" w:space="0" w:color="auto"/>
      </w:divBdr>
    </w:div>
    <w:div w:id="1289823573">
      <w:bodyDiv w:val="1"/>
      <w:marLeft w:val="0"/>
      <w:marRight w:val="0"/>
      <w:marTop w:val="0"/>
      <w:marBottom w:val="0"/>
      <w:divBdr>
        <w:top w:val="none" w:sz="0" w:space="0" w:color="auto"/>
        <w:left w:val="none" w:sz="0" w:space="0" w:color="auto"/>
        <w:bottom w:val="none" w:sz="0" w:space="0" w:color="auto"/>
        <w:right w:val="none" w:sz="0" w:space="0" w:color="auto"/>
      </w:divBdr>
    </w:div>
    <w:div w:id="1289897870">
      <w:bodyDiv w:val="1"/>
      <w:marLeft w:val="0"/>
      <w:marRight w:val="0"/>
      <w:marTop w:val="0"/>
      <w:marBottom w:val="0"/>
      <w:divBdr>
        <w:top w:val="none" w:sz="0" w:space="0" w:color="auto"/>
        <w:left w:val="none" w:sz="0" w:space="0" w:color="auto"/>
        <w:bottom w:val="none" w:sz="0" w:space="0" w:color="auto"/>
        <w:right w:val="none" w:sz="0" w:space="0" w:color="auto"/>
      </w:divBdr>
    </w:div>
    <w:div w:id="1290210559">
      <w:bodyDiv w:val="1"/>
      <w:marLeft w:val="0"/>
      <w:marRight w:val="0"/>
      <w:marTop w:val="0"/>
      <w:marBottom w:val="0"/>
      <w:divBdr>
        <w:top w:val="none" w:sz="0" w:space="0" w:color="auto"/>
        <w:left w:val="none" w:sz="0" w:space="0" w:color="auto"/>
        <w:bottom w:val="none" w:sz="0" w:space="0" w:color="auto"/>
        <w:right w:val="none" w:sz="0" w:space="0" w:color="auto"/>
      </w:divBdr>
    </w:div>
    <w:div w:id="1290277788">
      <w:bodyDiv w:val="1"/>
      <w:marLeft w:val="0"/>
      <w:marRight w:val="0"/>
      <w:marTop w:val="0"/>
      <w:marBottom w:val="0"/>
      <w:divBdr>
        <w:top w:val="none" w:sz="0" w:space="0" w:color="auto"/>
        <w:left w:val="none" w:sz="0" w:space="0" w:color="auto"/>
        <w:bottom w:val="none" w:sz="0" w:space="0" w:color="auto"/>
        <w:right w:val="none" w:sz="0" w:space="0" w:color="auto"/>
      </w:divBdr>
    </w:div>
    <w:div w:id="1290278485">
      <w:bodyDiv w:val="1"/>
      <w:marLeft w:val="0"/>
      <w:marRight w:val="0"/>
      <w:marTop w:val="0"/>
      <w:marBottom w:val="0"/>
      <w:divBdr>
        <w:top w:val="none" w:sz="0" w:space="0" w:color="auto"/>
        <w:left w:val="none" w:sz="0" w:space="0" w:color="auto"/>
        <w:bottom w:val="none" w:sz="0" w:space="0" w:color="auto"/>
        <w:right w:val="none" w:sz="0" w:space="0" w:color="auto"/>
      </w:divBdr>
    </w:div>
    <w:div w:id="1290282457">
      <w:bodyDiv w:val="1"/>
      <w:marLeft w:val="0"/>
      <w:marRight w:val="0"/>
      <w:marTop w:val="0"/>
      <w:marBottom w:val="0"/>
      <w:divBdr>
        <w:top w:val="none" w:sz="0" w:space="0" w:color="auto"/>
        <w:left w:val="none" w:sz="0" w:space="0" w:color="auto"/>
        <w:bottom w:val="none" w:sz="0" w:space="0" w:color="auto"/>
        <w:right w:val="none" w:sz="0" w:space="0" w:color="auto"/>
      </w:divBdr>
    </w:div>
    <w:div w:id="1290362553">
      <w:bodyDiv w:val="1"/>
      <w:marLeft w:val="0"/>
      <w:marRight w:val="0"/>
      <w:marTop w:val="0"/>
      <w:marBottom w:val="0"/>
      <w:divBdr>
        <w:top w:val="none" w:sz="0" w:space="0" w:color="auto"/>
        <w:left w:val="none" w:sz="0" w:space="0" w:color="auto"/>
        <w:bottom w:val="none" w:sz="0" w:space="0" w:color="auto"/>
        <w:right w:val="none" w:sz="0" w:space="0" w:color="auto"/>
      </w:divBdr>
    </w:div>
    <w:div w:id="1290547715">
      <w:bodyDiv w:val="1"/>
      <w:marLeft w:val="0"/>
      <w:marRight w:val="0"/>
      <w:marTop w:val="0"/>
      <w:marBottom w:val="0"/>
      <w:divBdr>
        <w:top w:val="none" w:sz="0" w:space="0" w:color="auto"/>
        <w:left w:val="none" w:sz="0" w:space="0" w:color="auto"/>
        <w:bottom w:val="none" w:sz="0" w:space="0" w:color="auto"/>
        <w:right w:val="none" w:sz="0" w:space="0" w:color="auto"/>
      </w:divBdr>
    </w:div>
    <w:div w:id="1291010836">
      <w:bodyDiv w:val="1"/>
      <w:marLeft w:val="0"/>
      <w:marRight w:val="0"/>
      <w:marTop w:val="0"/>
      <w:marBottom w:val="0"/>
      <w:divBdr>
        <w:top w:val="none" w:sz="0" w:space="0" w:color="auto"/>
        <w:left w:val="none" w:sz="0" w:space="0" w:color="auto"/>
        <w:bottom w:val="none" w:sz="0" w:space="0" w:color="auto"/>
        <w:right w:val="none" w:sz="0" w:space="0" w:color="auto"/>
      </w:divBdr>
    </w:div>
    <w:div w:id="1291207584">
      <w:bodyDiv w:val="1"/>
      <w:marLeft w:val="0"/>
      <w:marRight w:val="0"/>
      <w:marTop w:val="0"/>
      <w:marBottom w:val="0"/>
      <w:divBdr>
        <w:top w:val="none" w:sz="0" w:space="0" w:color="auto"/>
        <w:left w:val="none" w:sz="0" w:space="0" w:color="auto"/>
        <w:bottom w:val="none" w:sz="0" w:space="0" w:color="auto"/>
        <w:right w:val="none" w:sz="0" w:space="0" w:color="auto"/>
      </w:divBdr>
    </w:div>
    <w:div w:id="1291402441">
      <w:bodyDiv w:val="1"/>
      <w:marLeft w:val="0"/>
      <w:marRight w:val="0"/>
      <w:marTop w:val="0"/>
      <w:marBottom w:val="0"/>
      <w:divBdr>
        <w:top w:val="none" w:sz="0" w:space="0" w:color="auto"/>
        <w:left w:val="none" w:sz="0" w:space="0" w:color="auto"/>
        <w:bottom w:val="none" w:sz="0" w:space="0" w:color="auto"/>
        <w:right w:val="none" w:sz="0" w:space="0" w:color="auto"/>
      </w:divBdr>
    </w:div>
    <w:div w:id="1291470214">
      <w:bodyDiv w:val="1"/>
      <w:marLeft w:val="0"/>
      <w:marRight w:val="0"/>
      <w:marTop w:val="0"/>
      <w:marBottom w:val="0"/>
      <w:divBdr>
        <w:top w:val="none" w:sz="0" w:space="0" w:color="auto"/>
        <w:left w:val="none" w:sz="0" w:space="0" w:color="auto"/>
        <w:bottom w:val="none" w:sz="0" w:space="0" w:color="auto"/>
        <w:right w:val="none" w:sz="0" w:space="0" w:color="auto"/>
      </w:divBdr>
    </w:div>
    <w:div w:id="1291859883">
      <w:bodyDiv w:val="1"/>
      <w:marLeft w:val="0"/>
      <w:marRight w:val="0"/>
      <w:marTop w:val="0"/>
      <w:marBottom w:val="0"/>
      <w:divBdr>
        <w:top w:val="none" w:sz="0" w:space="0" w:color="auto"/>
        <w:left w:val="none" w:sz="0" w:space="0" w:color="auto"/>
        <w:bottom w:val="none" w:sz="0" w:space="0" w:color="auto"/>
        <w:right w:val="none" w:sz="0" w:space="0" w:color="auto"/>
      </w:divBdr>
    </w:div>
    <w:div w:id="1292244515">
      <w:bodyDiv w:val="1"/>
      <w:marLeft w:val="0"/>
      <w:marRight w:val="0"/>
      <w:marTop w:val="0"/>
      <w:marBottom w:val="0"/>
      <w:divBdr>
        <w:top w:val="none" w:sz="0" w:space="0" w:color="auto"/>
        <w:left w:val="none" w:sz="0" w:space="0" w:color="auto"/>
        <w:bottom w:val="none" w:sz="0" w:space="0" w:color="auto"/>
        <w:right w:val="none" w:sz="0" w:space="0" w:color="auto"/>
      </w:divBdr>
    </w:div>
    <w:div w:id="1292714098">
      <w:bodyDiv w:val="1"/>
      <w:marLeft w:val="0"/>
      <w:marRight w:val="0"/>
      <w:marTop w:val="0"/>
      <w:marBottom w:val="0"/>
      <w:divBdr>
        <w:top w:val="none" w:sz="0" w:space="0" w:color="auto"/>
        <w:left w:val="none" w:sz="0" w:space="0" w:color="auto"/>
        <w:bottom w:val="none" w:sz="0" w:space="0" w:color="auto"/>
        <w:right w:val="none" w:sz="0" w:space="0" w:color="auto"/>
      </w:divBdr>
    </w:div>
    <w:div w:id="1292830732">
      <w:bodyDiv w:val="1"/>
      <w:marLeft w:val="0"/>
      <w:marRight w:val="0"/>
      <w:marTop w:val="0"/>
      <w:marBottom w:val="0"/>
      <w:divBdr>
        <w:top w:val="none" w:sz="0" w:space="0" w:color="auto"/>
        <w:left w:val="none" w:sz="0" w:space="0" w:color="auto"/>
        <w:bottom w:val="none" w:sz="0" w:space="0" w:color="auto"/>
        <w:right w:val="none" w:sz="0" w:space="0" w:color="auto"/>
      </w:divBdr>
    </w:div>
    <w:div w:id="1293057725">
      <w:bodyDiv w:val="1"/>
      <w:marLeft w:val="0"/>
      <w:marRight w:val="0"/>
      <w:marTop w:val="0"/>
      <w:marBottom w:val="0"/>
      <w:divBdr>
        <w:top w:val="none" w:sz="0" w:space="0" w:color="auto"/>
        <w:left w:val="none" w:sz="0" w:space="0" w:color="auto"/>
        <w:bottom w:val="none" w:sz="0" w:space="0" w:color="auto"/>
        <w:right w:val="none" w:sz="0" w:space="0" w:color="auto"/>
      </w:divBdr>
    </w:div>
    <w:div w:id="1293247629">
      <w:bodyDiv w:val="1"/>
      <w:marLeft w:val="0"/>
      <w:marRight w:val="0"/>
      <w:marTop w:val="0"/>
      <w:marBottom w:val="0"/>
      <w:divBdr>
        <w:top w:val="none" w:sz="0" w:space="0" w:color="auto"/>
        <w:left w:val="none" w:sz="0" w:space="0" w:color="auto"/>
        <w:bottom w:val="none" w:sz="0" w:space="0" w:color="auto"/>
        <w:right w:val="none" w:sz="0" w:space="0" w:color="auto"/>
      </w:divBdr>
    </w:div>
    <w:div w:id="1293249514">
      <w:bodyDiv w:val="1"/>
      <w:marLeft w:val="0"/>
      <w:marRight w:val="0"/>
      <w:marTop w:val="0"/>
      <w:marBottom w:val="0"/>
      <w:divBdr>
        <w:top w:val="none" w:sz="0" w:space="0" w:color="auto"/>
        <w:left w:val="none" w:sz="0" w:space="0" w:color="auto"/>
        <w:bottom w:val="none" w:sz="0" w:space="0" w:color="auto"/>
        <w:right w:val="none" w:sz="0" w:space="0" w:color="auto"/>
      </w:divBdr>
    </w:div>
    <w:div w:id="1293370179">
      <w:bodyDiv w:val="1"/>
      <w:marLeft w:val="0"/>
      <w:marRight w:val="0"/>
      <w:marTop w:val="0"/>
      <w:marBottom w:val="0"/>
      <w:divBdr>
        <w:top w:val="none" w:sz="0" w:space="0" w:color="auto"/>
        <w:left w:val="none" w:sz="0" w:space="0" w:color="auto"/>
        <w:bottom w:val="none" w:sz="0" w:space="0" w:color="auto"/>
        <w:right w:val="none" w:sz="0" w:space="0" w:color="auto"/>
      </w:divBdr>
    </w:div>
    <w:div w:id="1293902213">
      <w:bodyDiv w:val="1"/>
      <w:marLeft w:val="0"/>
      <w:marRight w:val="0"/>
      <w:marTop w:val="0"/>
      <w:marBottom w:val="0"/>
      <w:divBdr>
        <w:top w:val="none" w:sz="0" w:space="0" w:color="auto"/>
        <w:left w:val="none" w:sz="0" w:space="0" w:color="auto"/>
        <w:bottom w:val="none" w:sz="0" w:space="0" w:color="auto"/>
        <w:right w:val="none" w:sz="0" w:space="0" w:color="auto"/>
      </w:divBdr>
    </w:div>
    <w:div w:id="1293973599">
      <w:bodyDiv w:val="1"/>
      <w:marLeft w:val="0"/>
      <w:marRight w:val="0"/>
      <w:marTop w:val="0"/>
      <w:marBottom w:val="0"/>
      <w:divBdr>
        <w:top w:val="none" w:sz="0" w:space="0" w:color="auto"/>
        <w:left w:val="none" w:sz="0" w:space="0" w:color="auto"/>
        <w:bottom w:val="none" w:sz="0" w:space="0" w:color="auto"/>
        <w:right w:val="none" w:sz="0" w:space="0" w:color="auto"/>
      </w:divBdr>
    </w:div>
    <w:div w:id="1295479035">
      <w:bodyDiv w:val="1"/>
      <w:marLeft w:val="0"/>
      <w:marRight w:val="0"/>
      <w:marTop w:val="0"/>
      <w:marBottom w:val="0"/>
      <w:divBdr>
        <w:top w:val="none" w:sz="0" w:space="0" w:color="auto"/>
        <w:left w:val="none" w:sz="0" w:space="0" w:color="auto"/>
        <w:bottom w:val="none" w:sz="0" w:space="0" w:color="auto"/>
        <w:right w:val="none" w:sz="0" w:space="0" w:color="auto"/>
      </w:divBdr>
    </w:div>
    <w:div w:id="1295523607">
      <w:bodyDiv w:val="1"/>
      <w:marLeft w:val="0"/>
      <w:marRight w:val="0"/>
      <w:marTop w:val="0"/>
      <w:marBottom w:val="0"/>
      <w:divBdr>
        <w:top w:val="none" w:sz="0" w:space="0" w:color="auto"/>
        <w:left w:val="none" w:sz="0" w:space="0" w:color="auto"/>
        <w:bottom w:val="none" w:sz="0" w:space="0" w:color="auto"/>
        <w:right w:val="none" w:sz="0" w:space="0" w:color="auto"/>
      </w:divBdr>
    </w:div>
    <w:div w:id="1295916050">
      <w:bodyDiv w:val="1"/>
      <w:marLeft w:val="0"/>
      <w:marRight w:val="0"/>
      <w:marTop w:val="0"/>
      <w:marBottom w:val="0"/>
      <w:divBdr>
        <w:top w:val="none" w:sz="0" w:space="0" w:color="auto"/>
        <w:left w:val="none" w:sz="0" w:space="0" w:color="auto"/>
        <w:bottom w:val="none" w:sz="0" w:space="0" w:color="auto"/>
        <w:right w:val="none" w:sz="0" w:space="0" w:color="auto"/>
      </w:divBdr>
    </w:div>
    <w:div w:id="1296328143">
      <w:bodyDiv w:val="1"/>
      <w:marLeft w:val="0"/>
      <w:marRight w:val="0"/>
      <w:marTop w:val="0"/>
      <w:marBottom w:val="0"/>
      <w:divBdr>
        <w:top w:val="none" w:sz="0" w:space="0" w:color="auto"/>
        <w:left w:val="none" w:sz="0" w:space="0" w:color="auto"/>
        <w:bottom w:val="none" w:sz="0" w:space="0" w:color="auto"/>
        <w:right w:val="none" w:sz="0" w:space="0" w:color="auto"/>
      </w:divBdr>
    </w:div>
    <w:div w:id="1296377249">
      <w:bodyDiv w:val="1"/>
      <w:marLeft w:val="0"/>
      <w:marRight w:val="0"/>
      <w:marTop w:val="0"/>
      <w:marBottom w:val="0"/>
      <w:divBdr>
        <w:top w:val="none" w:sz="0" w:space="0" w:color="auto"/>
        <w:left w:val="none" w:sz="0" w:space="0" w:color="auto"/>
        <w:bottom w:val="none" w:sz="0" w:space="0" w:color="auto"/>
        <w:right w:val="none" w:sz="0" w:space="0" w:color="auto"/>
      </w:divBdr>
    </w:div>
    <w:div w:id="1296981248">
      <w:bodyDiv w:val="1"/>
      <w:marLeft w:val="0"/>
      <w:marRight w:val="0"/>
      <w:marTop w:val="0"/>
      <w:marBottom w:val="0"/>
      <w:divBdr>
        <w:top w:val="none" w:sz="0" w:space="0" w:color="auto"/>
        <w:left w:val="none" w:sz="0" w:space="0" w:color="auto"/>
        <w:bottom w:val="none" w:sz="0" w:space="0" w:color="auto"/>
        <w:right w:val="none" w:sz="0" w:space="0" w:color="auto"/>
      </w:divBdr>
    </w:div>
    <w:div w:id="1297030015">
      <w:bodyDiv w:val="1"/>
      <w:marLeft w:val="0"/>
      <w:marRight w:val="0"/>
      <w:marTop w:val="0"/>
      <w:marBottom w:val="0"/>
      <w:divBdr>
        <w:top w:val="none" w:sz="0" w:space="0" w:color="auto"/>
        <w:left w:val="none" w:sz="0" w:space="0" w:color="auto"/>
        <w:bottom w:val="none" w:sz="0" w:space="0" w:color="auto"/>
        <w:right w:val="none" w:sz="0" w:space="0" w:color="auto"/>
      </w:divBdr>
    </w:div>
    <w:div w:id="1297297615">
      <w:bodyDiv w:val="1"/>
      <w:marLeft w:val="0"/>
      <w:marRight w:val="0"/>
      <w:marTop w:val="0"/>
      <w:marBottom w:val="0"/>
      <w:divBdr>
        <w:top w:val="none" w:sz="0" w:space="0" w:color="auto"/>
        <w:left w:val="none" w:sz="0" w:space="0" w:color="auto"/>
        <w:bottom w:val="none" w:sz="0" w:space="0" w:color="auto"/>
        <w:right w:val="none" w:sz="0" w:space="0" w:color="auto"/>
      </w:divBdr>
    </w:div>
    <w:div w:id="1297951250">
      <w:bodyDiv w:val="1"/>
      <w:marLeft w:val="0"/>
      <w:marRight w:val="0"/>
      <w:marTop w:val="0"/>
      <w:marBottom w:val="0"/>
      <w:divBdr>
        <w:top w:val="none" w:sz="0" w:space="0" w:color="auto"/>
        <w:left w:val="none" w:sz="0" w:space="0" w:color="auto"/>
        <w:bottom w:val="none" w:sz="0" w:space="0" w:color="auto"/>
        <w:right w:val="none" w:sz="0" w:space="0" w:color="auto"/>
      </w:divBdr>
    </w:div>
    <w:div w:id="1298141513">
      <w:bodyDiv w:val="1"/>
      <w:marLeft w:val="0"/>
      <w:marRight w:val="0"/>
      <w:marTop w:val="0"/>
      <w:marBottom w:val="0"/>
      <w:divBdr>
        <w:top w:val="none" w:sz="0" w:space="0" w:color="auto"/>
        <w:left w:val="none" w:sz="0" w:space="0" w:color="auto"/>
        <w:bottom w:val="none" w:sz="0" w:space="0" w:color="auto"/>
        <w:right w:val="none" w:sz="0" w:space="0" w:color="auto"/>
      </w:divBdr>
    </w:div>
    <w:div w:id="1298485603">
      <w:bodyDiv w:val="1"/>
      <w:marLeft w:val="0"/>
      <w:marRight w:val="0"/>
      <w:marTop w:val="0"/>
      <w:marBottom w:val="0"/>
      <w:divBdr>
        <w:top w:val="none" w:sz="0" w:space="0" w:color="auto"/>
        <w:left w:val="none" w:sz="0" w:space="0" w:color="auto"/>
        <w:bottom w:val="none" w:sz="0" w:space="0" w:color="auto"/>
        <w:right w:val="none" w:sz="0" w:space="0" w:color="auto"/>
      </w:divBdr>
    </w:div>
    <w:div w:id="1298796055">
      <w:bodyDiv w:val="1"/>
      <w:marLeft w:val="0"/>
      <w:marRight w:val="0"/>
      <w:marTop w:val="0"/>
      <w:marBottom w:val="0"/>
      <w:divBdr>
        <w:top w:val="none" w:sz="0" w:space="0" w:color="auto"/>
        <w:left w:val="none" w:sz="0" w:space="0" w:color="auto"/>
        <w:bottom w:val="none" w:sz="0" w:space="0" w:color="auto"/>
        <w:right w:val="none" w:sz="0" w:space="0" w:color="auto"/>
      </w:divBdr>
    </w:div>
    <w:div w:id="1299190590">
      <w:bodyDiv w:val="1"/>
      <w:marLeft w:val="0"/>
      <w:marRight w:val="0"/>
      <w:marTop w:val="0"/>
      <w:marBottom w:val="0"/>
      <w:divBdr>
        <w:top w:val="none" w:sz="0" w:space="0" w:color="auto"/>
        <w:left w:val="none" w:sz="0" w:space="0" w:color="auto"/>
        <w:bottom w:val="none" w:sz="0" w:space="0" w:color="auto"/>
        <w:right w:val="none" w:sz="0" w:space="0" w:color="auto"/>
      </w:divBdr>
    </w:div>
    <w:div w:id="1299333542">
      <w:bodyDiv w:val="1"/>
      <w:marLeft w:val="0"/>
      <w:marRight w:val="0"/>
      <w:marTop w:val="0"/>
      <w:marBottom w:val="0"/>
      <w:divBdr>
        <w:top w:val="none" w:sz="0" w:space="0" w:color="auto"/>
        <w:left w:val="none" w:sz="0" w:space="0" w:color="auto"/>
        <w:bottom w:val="none" w:sz="0" w:space="0" w:color="auto"/>
        <w:right w:val="none" w:sz="0" w:space="0" w:color="auto"/>
      </w:divBdr>
    </w:div>
    <w:div w:id="1299533920">
      <w:bodyDiv w:val="1"/>
      <w:marLeft w:val="0"/>
      <w:marRight w:val="0"/>
      <w:marTop w:val="0"/>
      <w:marBottom w:val="0"/>
      <w:divBdr>
        <w:top w:val="none" w:sz="0" w:space="0" w:color="auto"/>
        <w:left w:val="none" w:sz="0" w:space="0" w:color="auto"/>
        <w:bottom w:val="none" w:sz="0" w:space="0" w:color="auto"/>
        <w:right w:val="none" w:sz="0" w:space="0" w:color="auto"/>
      </w:divBdr>
    </w:div>
    <w:div w:id="1299648718">
      <w:bodyDiv w:val="1"/>
      <w:marLeft w:val="0"/>
      <w:marRight w:val="0"/>
      <w:marTop w:val="0"/>
      <w:marBottom w:val="0"/>
      <w:divBdr>
        <w:top w:val="none" w:sz="0" w:space="0" w:color="auto"/>
        <w:left w:val="none" w:sz="0" w:space="0" w:color="auto"/>
        <w:bottom w:val="none" w:sz="0" w:space="0" w:color="auto"/>
        <w:right w:val="none" w:sz="0" w:space="0" w:color="auto"/>
      </w:divBdr>
    </w:div>
    <w:div w:id="1300765273">
      <w:bodyDiv w:val="1"/>
      <w:marLeft w:val="0"/>
      <w:marRight w:val="0"/>
      <w:marTop w:val="0"/>
      <w:marBottom w:val="0"/>
      <w:divBdr>
        <w:top w:val="none" w:sz="0" w:space="0" w:color="auto"/>
        <w:left w:val="none" w:sz="0" w:space="0" w:color="auto"/>
        <w:bottom w:val="none" w:sz="0" w:space="0" w:color="auto"/>
        <w:right w:val="none" w:sz="0" w:space="0" w:color="auto"/>
      </w:divBdr>
    </w:div>
    <w:div w:id="1300768923">
      <w:bodyDiv w:val="1"/>
      <w:marLeft w:val="0"/>
      <w:marRight w:val="0"/>
      <w:marTop w:val="0"/>
      <w:marBottom w:val="0"/>
      <w:divBdr>
        <w:top w:val="none" w:sz="0" w:space="0" w:color="auto"/>
        <w:left w:val="none" w:sz="0" w:space="0" w:color="auto"/>
        <w:bottom w:val="none" w:sz="0" w:space="0" w:color="auto"/>
        <w:right w:val="none" w:sz="0" w:space="0" w:color="auto"/>
      </w:divBdr>
    </w:div>
    <w:div w:id="1300962843">
      <w:bodyDiv w:val="1"/>
      <w:marLeft w:val="0"/>
      <w:marRight w:val="0"/>
      <w:marTop w:val="0"/>
      <w:marBottom w:val="0"/>
      <w:divBdr>
        <w:top w:val="none" w:sz="0" w:space="0" w:color="auto"/>
        <w:left w:val="none" w:sz="0" w:space="0" w:color="auto"/>
        <w:bottom w:val="none" w:sz="0" w:space="0" w:color="auto"/>
        <w:right w:val="none" w:sz="0" w:space="0" w:color="auto"/>
      </w:divBdr>
    </w:div>
    <w:div w:id="1301619209">
      <w:bodyDiv w:val="1"/>
      <w:marLeft w:val="0"/>
      <w:marRight w:val="0"/>
      <w:marTop w:val="0"/>
      <w:marBottom w:val="0"/>
      <w:divBdr>
        <w:top w:val="none" w:sz="0" w:space="0" w:color="auto"/>
        <w:left w:val="none" w:sz="0" w:space="0" w:color="auto"/>
        <w:bottom w:val="none" w:sz="0" w:space="0" w:color="auto"/>
        <w:right w:val="none" w:sz="0" w:space="0" w:color="auto"/>
      </w:divBdr>
    </w:div>
    <w:div w:id="1301766774">
      <w:bodyDiv w:val="1"/>
      <w:marLeft w:val="0"/>
      <w:marRight w:val="0"/>
      <w:marTop w:val="0"/>
      <w:marBottom w:val="0"/>
      <w:divBdr>
        <w:top w:val="none" w:sz="0" w:space="0" w:color="auto"/>
        <w:left w:val="none" w:sz="0" w:space="0" w:color="auto"/>
        <w:bottom w:val="none" w:sz="0" w:space="0" w:color="auto"/>
        <w:right w:val="none" w:sz="0" w:space="0" w:color="auto"/>
      </w:divBdr>
    </w:div>
    <w:div w:id="1302885134">
      <w:bodyDiv w:val="1"/>
      <w:marLeft w:val="0"/>
      <w:marRight w:val="0"/>
      <w:marTop w:val="0"/>
      <w:marBottom w:val="0"/>
      <w:divBdr>
        <w:top w:val="none" w:sz="0" w:space="0" w:color="auto"/>
        <w:left w:val="none" w:sz="0" w:space="0" w:color="auto"/>
        <w:bottom w:val="none" w:sz="0" w:space="0" w:color="auto"/>
        <w:right w:val="none" w:sz="0" w:space="0" w:color="auto"/>
      </w:divBdr>
    </w:div>
    <w:div w:id="1303267657">
      <w:bodyDiv w:val="1"/>
      <w:marLeft w:val="0"/>
      <w:marRight w:val="0"/>
      <w:marTop w:val="0"/>
      <w:marBottom w:val="0"/>
      <w:divBdr>
        <w:top w:val="none" w:sz="0" w:space="0" w:color="auto"/>
        <w:left w:val="none" w:sz="0" w:space="0" w:color="auto"/>
        <w:bottom w:val="none" w:sz="0" w:space="0" w:color="auto"/>
        <w:right w:val="none" w:sz="0" w:space="0" w:color="auto"/>
      </w:divBdr>
    </w:div>
    <w:div w:id="1303578916">
      <w:bodyDiv w:val="1"/>
      <w:marLeft w:val="0"/>
      <w:marRight w:val="0"/>
      <w:marTop w:val="0"/>
      <w:marBottom w:val="0"/>
      <w:divBdr>
        <w:top w:val="none" w:sz="0" w:space="0" w:color="auto"/>
        <w:left w:val="none" w:sz="0" w:space="0" w:color="auto"/>
        <w:bottom w:val="none" w:sz="0" w:space="0" w:color="auto"/>
        <w:right w:val="none" w:sz="0" w:space="0" w:color="auto"/>
      </w:divBdr>
    </w:div>
    <w:div w:id="1304434510">
      <w:bodyDiv w:val="1"/>
      <w:marLeft w:val="0"/>
      <w:marRight w:val="0"/>
      <w:marTop w:val="0"/>
      <w:marBottom w:val="0"/>
      <w:divBdr>
        <w:top w:val="none" w:sz="0" w:space="0" w:color="auto"/>
        <w:left w:val="none" w:sz="0" w:space="0" w:color="auto"/>
        <w:bottom w:val="none" w:sz="0" w:space="0" w:color="auto"/>
        <w:right w:val="none" w:sz="0" w:space="0" w:color="auto"/>
      </w:divBdr>
    </w:div>
    <w:div w:id="1304698353">
      <w:bodyDiv w:val="1"/>
      <w:marLeft w:val="0"/>
      <w:marRight w:val="0"/>
      <w:marTop w:val="0"/>
      <w:marBottom w:val="0"/>
      <w:divBdr>
        <w:top w:val="none" w:sz="0" w:space="0" w:color="auto"/>
        <w:left w:val="none" w:sz="0" w:space="0" w:color="auto"/>
        <w:bottom w:val="none" w:sz="0" w:space="0" w:color="auto"/>
        <w:right w:val="none" w:sz="0" w:space="0" w:color="auto"/>
      </w:divBdr>
    </w:div>
    <w:div w:id="1305313046">
      <w:bodyDiv w:val="1"/>
      <w:marLeft w:val="0"/>
      <w:marRight w:val="0"/>
      <w:marTop w:val="0"/>
      <w:marBottom w:val="0"/>
      <w:divBdr>
        <w:top w:val="none" w:sz="0" w:space="0" w:color="auto"/>
        <w:left w:val="none" w:sz="0" w:space="0" w:color="auto"/>
        <w:bottom w:val="none" w:sz="0" w:space="0" w:color="auto"/>
        <w:right w:val="none" w:sz="0" w:space="0" w:color="auto"/>
      </w:divBdr>
    </w:div>
    <w:div w:id="1305768179">
      <w:bodyDiv w:val="1"/>
      <w:marLeft w:val="0"/>
      <w:marRight w:val="0"/>
      <w:marTop w:val="0"/>
      <w:marBottom w:val="0"/>
      <w:divBdr>
        <w:top w:val="none" w:sz="0" w:space="0" w:color="auto"/>
        <w:left w:val="none" w:sz="0" w:space="0" w:color="auto"/>
        <w:bottom w:val="none" w:sz="0" w:space="0" w:color="auto"/>
        <w:right w:val="none" w:sz="0" w:space="0" w:color="auto"/>
      </w:divBdr>
    </w:div>
    <w:div w:id="1306467338">
      <w:bodyDiv w:val="1"/>
      <w:marLeft w:val="0"/>
      <w:marRight w:val="0"/>
      <w:marTop w:val="0"/>
      <w:marBottom w:val="0"/>
      <w:divBdr>
        <w:top w:val="none" w:sz="0" w:space="0" w:color="auto"/>
        <w:left w:val="none" w:sz="0" w:space="0" w:color="auto"/>
        <w:bottom w:val="none" w:sz="0" w:space="0" w:color="auto"/>
        <w:right w:val="none" w:sz="0" w:space="0" w:color="auto"/>
      </w:divBdr>
    </w:div>
    <w:div w:id="1307322348">
      <w:bodyDiv w:val="1"/>
      <w:marLeft w:val="0"/>
      <w:marRight w:val="0"/>
      <w:marTop w:val="0"/>
      <w:marBottom w:val="0"/>
      <w:divBdr>
        <w:top w:val="none" w:sz="0" w:space="0" w:color="auto"/>
        <w:left w:val="none" w:sz="0" w:space="0" w:color="auto"/>
        <w:bottom w:val="none" w:sz="0" w:space="0" w:color="auto"/>
        <w:right w:val="none" w:sz="0" w:space="0" w:color="auto"/>
      </w:divBdr>
    </w:div>
    <w:div w:id="1307855170">
      <w:bodyDiv w:val="1"/>
      <w:marLeft w:val="0"/>
      <w:marRight w:val="0"/>
      <w:marTop w:val="0"/>
      <w:marBottom w:val="0"/>
      <w:divBdr>
        <w:top w:val="none" w:sz="0" w:space="0" w:color="auto"/>
        <w:left w:val="none" w:sz="0" w:space="0" w:color="auto"/>
        <w:bottom w:val="none" w:sz="0" w:space="0" w:color="auto"/>
        <w:right w:val="none" w:sz="0" w:space="0" w:color="auto"/>
      </w:divBdr>
    </w:div>
    <w:div w:id="1307977200">
      <w:bodyDiv w:val="1"/>
      <w:marLeft w:val="0"/>
      <w:marRight w:val="0"/>
      <w:marTop w:val="0"/>
      <w:marBottom w:val="0"/>
      <w:divBdr>
        <w:top w:val="none" w:sz="0" w:space="0" w:color="auto"/>
        <w:left w:val="none" w:sz="0" w:space="0" w:color="auto"/>
        <w:bottom w:val="none" w:sz="0" w:space="0" w:color="auto"/>
        <w:right w:val="none" w:sz="0" w:space="0" w:color="auto"/>
      </w:divBdr>
    </w:div>
    <w:div w:id="1308049653">
      <w:bodyDiv w:val="1"/>
      <w:marLeft w:val="0"/>
      <w:marRight w:val="0"/>
      <w:marTop w:val="0"/>
      <w:marBottom w:val="0"/>
      <w:divBdr>
        <w:top w:val="none" w:sz="0" w:space="0" w:color="auto"/>
        <w:left w:val="none" w:sz="0" w:space="0" w:color="auto"/>
        <w:bottom w:val="none" w:sz="0" w:space="0" w:color="auto"/>
        <w:right w:val="none" w:sz="0" w:space="0" w:color="auto"/>
      </w:divBdr>
    </w:div>
    <w:div w:id="1308436770">
      <w:bodyDiv w:val="1"/>
      <w:marLeft w:val="0"/>
      <w:marRight w:val="0"/>
      <w:marTop w:val="0"/>
      <w:marBottom w:val="0"/>
      <w:divBdr>
        <w:top w:val="none" w:sz="0" w:space="0" w:color="auto"/>
        <w:left w:val="none" w:sz="0" w:space="0" w:color="auto"/>
        <w:bottom w:val="none" w:sz="0" w:space="0" w:color="auto"/>
        <w:right w:val="none" w:sz="0" w:space="0" w:color="auto"/>
      </w:divBdr>
    </w:div>
    <w:div w:id="1308586960">
      <w:bodyDiv w:val="1"/>
      <w:marLeft w:val="0"/>
      <w:marRight w:val="0"/>
      <w:marTop w:val="0"/>
      <w:marBottom w:val="0"/>
      <w:divBdr>
        <w:top w:val="none" w:sz="0" w:space="0" w:color="auto"/>
        <w:left w:val="none" w:sz="0" w:space="0" w:color="auto"/>
        <w:bottom w:val="none" w:sz="0" w:space="0" w:color="auto"/>
        <w:right w:val="none" w:sz="0" w:space="0" w:color="auto"/>
      </w:divBdr>
    </w:div>
    <w:div w:id="1308628806">
      <w:bodyDiv w:val="1"/>
      <w:marLeft w:val="0"/>
      <w:marRight w:val="0"/>
      <w:marTop w:val="0"/>
      <w:marBottom w:val="0"/>
      <w:divBdr>
        <w:top w:val="none" w:sz="0" w:space="0" w:color="auto"/>
        <w:left w:val="none" w:sz="0" w:space="0" w:color="auto"/>
        <w:bottom w:val="none" w:sz="0" w:space="0" w:color="auto"/>
        <w:right w:val="none" w:sz="0" w:space="0" w:color="auto"/>
      </w:divBdr>
    </w:div>
    <w:div w:id="1308630652">
      <w:bodyDiv w:val="1"/>
      <w:marLeft w:val="0"/>
      <w:marRight w:val="0"/>
      <w:marTop w:val="0"/>
      <w:marBottom w:val="0"/>
      <w:divBdr>
        <w:top w:val="none" w:sz="0" w:space="0" w:color="auto"/>
        <w:left w:val="none" w:sz="0" w:space="0" w:color="auto"/>
        <w:bottom w:val="none" w:sz="0" w:space="0" w:color="auto"/>
        <w:right w:val="none" w:sz="0" w:space="0" w:color="auto"/>
      </w:divBdr>
    </w:div>
    <w:div w:id="1308778343">
      <w:bodyDiv w:val="1"/>
      <w:marLeft w:val="0"/>
      <w:marRight w:val="0"/>
      <w:marTop w:val="0"/>
      <w:marBottom w:val="0"/>
      <w:divBdr>
        <w:top w:val="none" w:sz="0" w:space="0" w:color="auto"/>
        <w:left w:val="none" w:sz="0" w:space="0" w:color="auto"/>
        <w:bottom w:val="none" w:sz="0" w:space="0" w:color="auto"/>
        <w:right w:val="none" w:sz="0" w:space="0" w:color="auto"/>
      </w:divBdr>
    </w:div>
    <w:div w:id="1308783113">
      <w:bodyDiv w:val="1"/>
      <w:marLeft w:val="0"/>
      <w:marRight w:val="0"/>
      <w:marTop w:val="0"/>
      <w:marBottom w:val="0"/>
      <w:divBdr>
        <w:top w:val="none" w:sz="0" w:space="0" w:color="auto"/>
        <w:left w:val="none" w:sz="0" w:space="0" w:color="auto"/>
        <w:bottom w:val="none" w:sz="0" w:space="0" w:color="auto"/>
        <w:right w:val="none" w:sz="0" w:space="0" w:color="auto"/>
      </w:divBdr>
    </w:div>
    <w:div w:id="1309162776">
      <w:bodyDiv w:val="1"/>
      <w:marLeft w:val="0"/>
      <w:marRight w:val="0"/>
      <w:marTop w:val="0"/>
      <w:marBottom w:val="0"/>
      <w:divBdr>
        <w:top w:val="none" w:sz="0" w:space="0" w:color="auto"/>
        <w:left w:val="none" w:sz="0" w:space="0" w:color="auto"/>
        <w:bottom w:val="none" w:sz="0" w:space="0" w:color="auto"/>
        <w:right w:val="none" w:sz="0" w:space="0" w:color="auto"/>
      </w:divBdr>
    </w:div>
    <w:div w:id="1309361974">
      <w:bodyDiv w:val="1"/>
      <w:marLeft w:val="0"/>
      <w:marRight w:val="0"/>
      <w:marTop w:val="0"/>
      <w:marBottom w:val="0"/>
      <w:divBdr>
        <w:top w:val="none" w:sz="0" w:space="0" w:color="auto"/>
        <w:left w:val="none" w:sz="0" w:space="0" w:color="auto"/>
        <w:bottom w:val="none" w:sz="0" w:space="0" w:color="auto"/>
        <w:right w:val="none" w:sz="0" w:space="0" w:color="auto"/>
      </w:divBdr>
    </w:div>
    <w:div w:id="1310280569">
      <w:bodyDiv w:val="1"/>
      <w:marLeft w:val="0"/>
      <w:marRight w:val="0"/>
      <w:marTop w:val="0"/>
      <w:marBottom w:val="0"/>
      <w:divBdr>
        <w:top w:val="none" w:sz="0" w:space="0" w:color="auto"/>
        <w:left w:val="none" w:sz="0" w:space="0" w:color="auto"/>
        <w:bottom w:val="none" w:sz="0" w:space="0" w:color="auto"/>
        <w:right w:val="none" w:sz="0" w:space="0" w:color="auto"/>
      </w:divBdr>
    </w:div>
    <w:div w:id="1311251222">
      <w:bodyDiv w:val="1"/>
      <w:marLeft w:val="0"/>
      <w:marRight w:val="0"/>
      <w:marTop w:val="0"/>
      <w:marBottom w:val="0"/>
      <w:divBdr>
        <w:top w:val="none" w:sz="0" w:space="0" w:color="auto"/>
        <w:left w:val="none" w:sz="0" w:space="0" w:color="auto"/>
        <w:bottom w:val="none" w:sz="0" w:space="0" w:color="auto"/>
        <w:right w:val="none" w:sz="0" w:space="0" w:color="auto"/>
      </w:divBdr>
    </w:div>
    <w:div w:id="1311448330">
      <w:bodyDiv w:val="1"/>
      <w:marLeft w:val="0"/>
      <w:marRight w:val="0"/>
      <w:marTop w:val="0"/>
      <w:marBottom w:val="0"/>
      <w:divBdr>
        <w:top w:val="none" w:sz="0" w:space="0" w:color="auto"/>
        <w:left w:val="none" w:sz="0" w:space="0" w:color="auto"/>
        <w:bottom w:val="none" w:sz="0" w:space="0" w:color="auto"/>
        <w:right w:val="none" w:sz="0" w:space="0" w:color="auto"/>
      </w:divBdr>
    </w:div>
    <w:div w:id="1311665565">
      <w:bodyDiv w:val="1"/>
      <w:marLeft w:val="0"/>
      <w:marRight w:val="0"/>
      <w:marTop w:val="0"/>
      <w:marBottom w:val="0"/>
      <w:divBdr>
        <w:top w:val="none" w:sz="0" w:space="0" w:color="auto"/>
        <w:left w:val="none" w:sz="0" w:space="0" w:color="auto"/>
        <w:bottom w:val="none" w:sz="0" w:space="0" w:color="auto"/>
        <w:right w:val="none" w:sz="0" w:space="0" w:color="auto"/>
      </w:divBdr>
    </w:div>
    <w:div w:id="1311789346">
      <w:bodyDiv w:val="1"/>
      <w:marLeft w:val="0"/>
      <w:marRight w:val="0"/>
      <w:marTop w:val="0"/>
      <w:marBottom w:val="0"/>
      <w:divBdr>
        <w:top w:val="none" w:sz="0" w:space="0" w:color="auto"/>
        <w:left w:val="none" w:sz="0" w:space="0" w:color="auto"/>
        <w:bottom w:val="none" w:sz="0" w:space="0" w:color="auto"/>
        <w:right w:val="none" w:sz="0" w:space="0" w:color="auto"/>
      </w:divBdr>
    </w:div>
    <w:div w:id="1311982503">
      <w:bodyDiv w:val="1"/>
      <w:marLeft w:val="0"/>
      <w:marRight w:val="0"/>
      <w:marTop w:val="0"/>
      <w:marBottom w:val="0"/>
      <w:divBdr>
        <w:top w:val="none" w:sz="0" w:space="0" w:color="auto"/>
        <w:left w:val="none" w:sz="0" w:space="0" w:color="auto"/>
        <w:bottom w:val="none" w:sz="0" w:space="0" w:color="auto"/>
        <w:right w:val="none" w:sz="0" w:space="0" w:color="auto"/>
      </w:divBdr>
    </w:div>
    <w:div w:id="1312295081">
      <w:bodyDiv w:val="1"/>
      <w:marLeft w:val="0"/>
      <w:marRight w:val="0"/>
      <w:marTop w:val="0"/>
      <w:marBottom w:val="0"/>
      <w:divBdr>
        <w:top w:val="none" w:sz="0" w:space="0" w:color="auto"/>
        <w:left w:val="none" w:sz="0" w:space="0" w:color="auto"/>
        <w:bottom w:val="none" w:sz="0" w:space="0" w:color="auto"/>
        <w:right w:val="none" w:sz="0" w:space="0" w:color="auto"/>
      </w:divBdr>
    </w:div>
    <w:div w:id="1312515179">
      <w:bodyDiv w:val="1"/>
      <w:marLeft w:val="0"/>
      <w:marRight w:val="0"/>
      <w:marTop w:val="0"/>
      <w:marBottom w:val="0"/>
      <w:divBdr>
        <w:top w:val="none" w:sz="0" w:space="0" w:color="auto"/>
        <w:left w:val="none" w:sz="0" w:space="0" w:color="auto"/>
        <w:bottom w:val="none" w:sz="0" w:space="0" w:color="auto"/>
        <w:right w:val="none" w:sz="0" w:space="0" w:color="auto"/>
      </w:divBdr>
    </w:div>
    <w:div w:id="1312758853">
      <w:bodyDiv w:val="1"/>
      <w:marLeft w:val="0"/>
      <w:marRight w:val="0"/>
      <w:marTop w:val="0"/>
      <w:marBottom w:val="0"/>
      <w:divBdr>
        <w:top w:val="none" w:sz="0" w:space="0" w:color="auto"/>
        <w:left w:val="none" w:sz="0" w:space="0" w:color="auto"/>
        <w:bottom w:val="none" w:sz="0" w:space="0" w:color="auto"/>
        <w:right w:val="none" w:sz="0" w:space="0" w:color="auto"/>
      </w:divBdr>
    </w:div>
    <w:div w:id="1312826172">
      <w:bodyDiv w:val="1"/>
      <w:marLeft w:val="0"/>
      <w:marRight w:val="0"/>
      <w:marTop w:val="0"/>
      <w:marBottom w:val="0"/>
      <w:divBdr>
        <w:top w:val="none" w:sz="0" w:space="0" w:color="auto"/>
        <w:left w:val="none" w:sz="0" w:space="0" w:color="auto"/>
        <w:bottom w:val="none" w:sz="0" w:space="0" w:color="auto"/>
        <w:right w:val="none" w:sz="0" w:space="0" w:color="auto"/>
      </w:divBdr>
    </w:div>
    <w:div w:id="1312902906">
      <w:bodyDiv w:val="1"/>
      <w:marLeft w:val="0"/>
      <w:marRight w:val="0"/>
      <w:marTop w:val="0"/>
      <w:marBottom w:val="0"/>
      <w:divBdr>
        <w:top w:val="none" w:sz="0" w:space="0" w:color="auto"/>
        <w:left w:val="none" w:sz="0" w:space="0" w:color="auto"/>
        <w:bottom w:val="none" w:sz="0" w:space="0" w:color="auto"/>
        <w:right w:val="none" w:sz="0" w:space="0" w:color="auto"/>
      </w:divBdr>
    </w:div>
    <w:div w:id="1313680470">
      <w:bodyDiv w:val="1"/>
      <w:marLeft w:val="0"/>
      <w:marRight w:val="0"/>
      <w:marTop w:val="0"/>
      <w:marBottom w:val="0"/>
      <w:divBdr>
        <w:top w:val="none" w:sz="0" w:space="0" w:color="auto"/>
        <w:left w:val="none" w:sz="0" w:space="0" w:color="auto"/>
        <w:bottom w:val="none" w:sz="0" w:space="0" w:color="auto"/>
        <w:right w:val="none" w:sz="0" w:space="0" w:color="auto"/>
      </w:divBdr>
    </w:div>
    <w:div w:id="1314866470">
      <w:bodyDiv w:val="1"/>
      <w:marLeft w:val="0"/>
      <w:marRight w:val="0"/>
      <w:marTop w:val="0"/>
      <w:marBottom w:val="0"/>
      <w:divBdr>
        <w:top w:val="none" w:sz="0" w:space="0" w:color="auto"/>
        <w:left w:val="none" w:sz="0" w:space="0" w:color="auto"/>
        <w:bottom w:val="none" w:sz="0" w:space="0" w:color="auto"/>
        <w:right w:val="none" w:sz="0" w:space="0" w:color="auto"/>
      </w:divBdr>
    </w:div>
    <w:div w:id="1315570694">
      <w:bodyDiv w:val="1"/>
      <w:marLeft w:val="0"/>
      <w:marRight w:val="0"/>
      <w:marTop w:val="0"/>
      <w:marBottom w:val="0"/>
      <w:divBdr>
        <w:top w:val="none" w:sz="0" w:space="0" w:color="auto"/>
        <w:left w:val="none" w:sz="0" w:space="0" w:color="auto"/>
        <w:bottom w:val="none" w:sz="0" w:space="0" w:color="auto"/>
        <w:right w:val="none" w:sz="0" w:space="0" w:color="auto"/>
      </w:divBdr>
    </w:div>
    <w:div w:id="1316648103">
      <w:bodyDiv w:val="1"/>
      <w:marLeft w:val="0"/>
      <w:marRight w:val="0"/>
      <w:marTop w:val="0"/>
      <w:marBottom w:val="0"/>
      <w:divBdr>
        <w:top w:val="none" w:sz="0" w:space="0" w:color="auto"/>
        <w:left w:val="none" w:sz="0" w:space="0" w:color="auto"/>
        <w:bottom w:val="none" w:sz="0" w:space="0" w:color="auto"/>
        <w:right w:val="none" w:sz="0" w:space="0" w:color="auto"/>
      </w:divBdr>
    </w:div>
    <w:div w:id="1316685402">
      <w:bodyDiv w:val="1"/>
      <w:marLeft w:val="0"/>
      <w:marRight w:val="0"/>
      <w:marTop w:val="0"/>
      <w:marBottom w:val="0"/>
      <w:divBdr>
        <w:top w:val="none" w:sz="0" w:space="0" w:color="auto"/>
        <w:left w:val="none" w:sz="0" w:space="0" w:color="auto"/>
        <w:bottom w:val="none" w:sz="0" w:space="0" w:color="auto"/>
        <w:right w:val="none" w:sz="0" w:space="0" w:color="auto"/>
      </w:divBdr>
    </w:div>
    <w:div w:id="1316757555">
      <w:bodyDiv w:val="1"/>
      <w:marLeft w:val="0"/>
      <w:marRight w:val="0"/>
      <w:marTop w:val="0"/>
      <w:marBottom w:val="0"/>
      <w:divBdr>
        <w:top w:val="none" w:sz="0" w:space="0" w:color="auto"/>
        <w:left w:val="none" w:sz="0" w:space="0" w:color="auto"/>
        <w:bottom w:val="none" w:sz="0" w:space="0" w:color="auto"/>
        <w:right w:val="none" w:sz="0" w:space="0" w:color="auto"/>
      </w:divBdr>
    </w:div>
    <w:div w:id="1316837767">
      <w:bodyDiv w:val="1"/>
      <w:marLeft w:val="0"/>
      <w:marRight w:val="0"/>
      <w:marTop w:val="0"/>
      <w:marBottom w:val="0"/>
      <w:divBdr>
        <w:top w:val="none" w:sz="0" w:space="0" w:color="auto"/>
        <w:left w:val="none" w:sz="0" w:space="0" w:color="auto"/>
        <w:bottom w:val="none" w:sz="0" w:space="0" w:color="auto"/>
        <w:right w:val="none" w:sz="0" w:space="0" w:color="auto"/>
      </w:divBdr>
    </w:div>
    <w:div w:id="1317148397">
      <w:bodyDiv w:val="1"/>
      <w:marLeft w:val="0"/>
      <w:marRight w:val="0"/>
      <w:marTop w:val="0"/>
      <w:marBottom w:val="0"/>
      <w:divBdr>
        <w:top w:val="none" w:sz="0" w:space="0" w:color="auto"/>
        <w:left w:val="none" w:sz="0" w:space="0" w:color="auto"/>
        <w:bottom w:val="none" w:sz="0" w:space="0" w:color="auto"/>
        <w:right w:val="none" w:sz="0" w:space="0" w:color="auto"/>
      </w:divBdr>
    </w:div>
    <w:div w:id="1317219337">
      <w:bodyDiv w:val="1"/>
      <w:marLeft w:val="0"/>
      <w:marRight w:val="0"/>
      <w:marTop w:val="0"/>
      <w:marBottom w:val="0"/>
      <w:divBdr>
        <w:top w:val="none" w:sz="0" w:space="0" w:color="auto"/>
        <w:left w:val="none" w:sz="0" w:space="0" w:color="auto"/>
        <w:bottom w:val="none" w:sz="0" w:space="0" w:color="auto"/>
        <w:right w:val="none" w:sz="0" w:space="0" w:color="auto"/>
      </w:divBdr>
    </w:div>
    <w:div w:id="1317807212">
      <w:bodyDiv w:val="1"/>
      <w:marLeft w:val="0"/>
      <w:marRight w:val="0"/>
      <w:marTop w:val="0"/>
      <w:marBottom w:val="0"/>
      <w:divBdr>
        <w:top w:val="none" w:sz="0" w:space="0" w:color="auto"/>
        <w:left w:val="none" w:sz="0" w:space="0" w:color="auto"/>
        <w:bottom w:val="none" w:sz="0" w:space="0" w:color="auto"/>
        <w:right w:val="none" w:sz="0" w:space="0" w:color="auto"/>
      </w:divBdr>
    </w:div>
    <w:div w:id="1318338606">
      <w:bodyDiv w:val="1"/>
      <w:marLeft w:val="0"/>
      <w:marRight w:val="0"/>
      <w:marTop w:val="0"/>
      <w:marBottom w:val="0"/>
      <w:divBdr>
        <w:top w:val="none" w:sz="0" w:space="0" w:color="auto"/>
        <w:left w:val="none" w:sz="0" w:space="0" w:color="auto"/>
        <w:bottom w:val="none" w:sz="0" w:space="0" w:color="auto"/>
        <w:right w:val="none" w:sz="0" w:space="0" w:color="auto"/>
      </w:divBdr>
    </w:div>
    <w:div w:id="1318417769">
      <w:bodyDiv w:val="1"/>
      <w:marLeft w:val="0"/>
      <w:marRight w:val="0"/>
      <w:marTop w:val="0"/>
      <w:marBottom w:val="0"/>
      <w:divBdr>
        <w:top w:val="none" w:sz="0" w:space="0" w:color="auto"/>
        <w:left w:val="none" w:sz="0" w:space="0" w:color="auto"/>
        <w:bottom w:val="none" w:sz="0" w:space="0" w:color="auto"/>
        <w:right w:val="none" w:sz="0" w:space="0" w:color="auto"/>
      </w:divBdr>
    </w:div>
    <w:div w:id="1318650582">
      <w:bodyDiv w:val="1"/>
      <w:marLeft w:val="0"/>
      <w:marRight w:val="0"/>
      <w:marTop w:val="0"/>
      <w:marBottom w:val="0"/>
      <w:divBdr>
        <w:top w:val="none" w:sz="0" w:space="0" w:color="auto"/>
        <w:left w:val="none" w:sz="0" w:space="0" w:color="auto"/>
        <w:bottom w:val="none" w:sz="0" w:space="0" w:color="auto"/>
        <w:right w:val="none" w:sz="0" w:space="0" w:color="auto"/>
      </w:divBdr>
    </w:div>
    <w:div w:id="1318920972">
      <w:bodyDiv w:val="1"/>
      <w:marLeft w:val="0"/>
      <w:marRight w:val="0"/>
      <w:marTop w:val="0"/>
      <w:marBottom w:val="0"/>
      <w:divBdr>
        <w:top w:val="none" w:sz="0" w:space="0" w:color="auto"/>
        <w:left w:val="none" w:sz="0" w:space="0" w:color="auto"/>
        <w:bottom w:val="none" w:sz="0" w:space="0" w:color="auto"/>
        <w:right w:val="none" w:sz="0" w:space="0" w:color="auto"/>
      </w:divBdr>
    </w:div>
    <w:div w:id="1318996857">
      <w:bodyDiv w:val="1"/>
      <w:marLeft w:val="0"/>
      <w:marRight w:val="0"/>
      <w:marTop w:val="0"/>
      <w:marBottom w:val="0"/>
      <w:divBdr>
        <w:top w:val="none" w:sz="0" w:space="0" w:color="auto"/>
        <w:left w:val="none" w:sz="0" w:space="0" w:color="auto"/>
        <w:bottom w:val="none" w:sz="0" w:space="0" w:color="auto"/>
        <w:right w:val="none" w:sz="0" w:space="0" w:color="auto"/>
      </w:divBdr>
    </w:div>
    <w:div w:id="1319111833">
      <w:bodyDiv w:val="1"/>
      <w:marLeft w:val="0"/>
      <w:marRight w:val="0"/>
      <w:marTop w:val="0"/>
      <w:marBottom w:val="0"/>
      <w:divBdr>
        <w:top w:val="none" w:sz="0" w:space="0" w:color="auto"/>
        <w:left w:val="none" w:sz="0" w:space="0" w:color="auto"/>
        <w:bottom w:val="none" w:sz="0" w:space="0" w:color="auto"/>
        <w:right w:val="none" w:sz="0" w:space="0" w:color="auto"/>
      </w:divBdr>
    </w:div>
    <w:div w:id="1319266028">
      <w:bodyDiv w:val="1"/>
      <w:marLeft w:val="0"/>
      <w:marRight w:val="0"/>
      <w:marTop w:val="0"/>
      <w:marBottom w:val="0"/>
      <w:divBdr>
        <w:top w:val="none" w:sz="0" w:space="0" w:color="auto"/>
        <w:left w:val="none" w:sz="0" w:space="0" w:color="auto"/>
        <w:bottom w:val="none" w:sz="0" w:space="0" w:color="auto"/>
        <w:right w:val="none" w:sz="0" w:space="0" w:color="auto"/>
      </w:divBdr>
    </w:div>
    <w:div w:id="1319267307">
      <w:bodyDiv w:val="1"/>
      <w:marLeft w:val="0"/>
      <w:marRight w:val="0"/>
      <w:marTop w:val="0"/>
      <w:marBottom w:val="0"/>
      <w:divBdr>
        <w:top w:val="none" w:sz="0" w:space="0" w:color="auto"/>
        <w:left w:val="none" w:sz="0" w:space="0" w:color="auto"/>
        <w:bottom w:val="none" w:sz="0" w:space="0" w:color="auto"/>
        <w:right w:val="none" w:sz="0" w:space="0" w:color="auto"/>
      </w:divBdr>
    </w:div>
    <w:div w:id="1319765126">
      <w:bodyDiv w:val="1"/>
      <w:marLeft w:val="0"/>
      <w:marRight w:val="0"/>
      <w:marTop w:val="0"/>
      <w:marBottom w:val="0"/>
      <w:divBdr>
        <w:top w:val="none" w:sz="0" w:space="0" w:color="auto"/>
        <w:left w:val="none" w:sz="0" w:space="0" w:color="auto"/>
        <w:bottom w:val="none" w:sz="0" w:space="0" w:color="auto"/>
        <w:right w:val="none" w:sz="0" w:space="0" w:color="auto"/>
      </w:divBdr>
    </w:div>
    <w:div w:id="1320112918">
      <w:bodyDiv w:val="1"/>
      <w:marLeft w:val="0"/>
      <w:marRight w:val="0"/>
      <w:marTop w:val="0"/>
      <w:marBottom w:val="0"/>
      <w:divBdr>
        <w:top w:val="none" w:sz="0" w:space="0" w:color="auto"/>
        <w:left w:val="none" w:sz="0" w:space="0" w:color="auto"/>
        <w:bottom w:val="none" w:sz="0" w:space="0" w:color="auto"/>
        <w:right w:val="none" w:sz="0" w:space="0" w:color="auto"/>
      </w:divBdr>
    </w:div>
    <w:div w:id="1320427831">
      <w:bodyDiv w:val="1"/>
      <w:marLeft w:val="0"/>
      <w:marRight w:val="0"/>
      <w:marTop w:val="0"/>
      <w:marBottom w:val="0"/>
      <w:divBdr>
        <w:top w:val="none" w:sz="0" w:space="0" w:color="auto"/>
        <w:left w:val="none" w:sz="0" w:space="0" w:color="auto"/>
        <w:bottom w:val="none" w:sz="0" w:space="0" w:color="auto"/>
        <w:right w:val="none" w:sz="0" w:space="0" w:color="auto"/>
      </w:divBdr>
    </w:div>
    <w:div w:id="1320646635">
      <w:bodyDiv w:val="1"/>
      <w:marLeft w:val="0"/>
      <w:marRight w:val="0"/>
      <w:marTop w:val="0"/>
      <w:marBottom w:val="0"/>
      <w:divBdr>
        <w:top w:val="none" w:sz="0" w:space="0" w:color="auto"/>
        <w:left w:val="none" w:sz="0" w:space="0" w:color="auto"/>
        <w:bottom w:val="none" w:sz="0" w:space="0" w:color="auto"/>
        <w:right w:val="none" w:sz="0" w:space="0" w:color="auto"/>
      </w:divBdr>
    </w:div>
    <w:div w:id="1320694719">
      <w:bodyDiv w:val="1"/>
      <w:marLeft w:val="0"/>
      <w:marRight w:val="0"/>
      <w:marTop w:val="0"/>
      <w:marBottom w:val="0"/>
      <w:divBdr>
        <w:top w:val="none" w:sz="0" w:space="0" w:color="auto"/>
        <w:left w:val="none" w:sz="0" w:space="0" w:color="auto"/>
        <w:bottom w:val="none" w:sz="0" w:space="0" w:color="auto"/>
        <w:right w:val="none" w:sz="0" w:space="0" w:color="auto"/>
      </w:divBdr>
    </w:div>
    <w:div w:id="1320767127">
      <w:bodyDiv w:val="1"/>
      <w:marLeft w:val="0"/>
      <w:marRight w:val="0"/>
      <w:marTop w:val="0"/>
      <w:marBottom w:val="0"/>
      <w:divBdr>
        <w:top w:val="none" w:sz="0" w:space="0" w:color="auto"/>
        <w:left w:val="none" w:sz="0" w:space="0" w:color="auto"/>
        <w:bottom w:val="none" w:sz="0" w:space="0" w:color="auto"/>
        <w:right w:val="none" w:sz="0" w:space="0" w:color="auto"/>
      </w:divBdr>
    </w:div>
    <w:div w:id="1321078958">
      <w:bodyDiv w:val="1"/>
      <w:marLeft w:val="0"/>
      <w:marRight w:val="0"/>
      <w:marTop w:val="0"/>
      <w:marBottom w:val="0"/>
      <w:divBdr>
        <w:top w:val="none" w:sz="0" w:space="0" w:color="auto"/>
        <w:left w:val="none" w:sz="0" w:space="0" w:color="auto"/>
        <w:bottom w:val="none" w:sz="0" w:space="0" w:color="auto"/>
        <w:right w:val="none" w:sz="0" w:space="0" w:color="auto"/>
      </w:divBdr>
    </w:div>
    <w:div w:id="1321226632">
      <w:bodyDiv w:val="1"/>
      <w:marLeft w:val="0"/>
      <w:marRight w:val="0"/>
      <w:marTop w:val="0"/>
      <w:marBottom w:val="0"/>
      <w:divBdr>
        <w:top w:val="none" w:sz="0" w:space="0" w:color="auto"/>
        <w:left w:val="none" w:sz="0" w:space="0" w:color="auto"/>
        <w:bottom w:val="none" w:sz="0" w:space="0" w:color="auto"/>
        <w:right w:val="none" w:sz="0" w:space="0" w:color="auto"/>
      </w:divBdr>
    </w:div>
    <w:div w:id="1321227262">
      <w:bodyDiv w:val="1"/>
      <w:marLeft w:val="0"/>
      <w:marRight w:val="0"/>
      <w:marTop w:val="0"/>
      <w:marBottom w:val="0"/>
      <w:divBdr>
        <w:top w:val="none" w:sz="0" w:space="0" w:color="auto"/>
        <w:left w:val="none" w:sz="0" w:space="0" w:color="auto"/>
        <w:bottom w:val="none" w:sz="0" w:space="0" w:color="auto"/>
        <w:right w:val="none" w:sz="0" w:space="0" w:color="auto"/>
      </w:divBdr>
    </w:div>
    <w:div w:id="1321275394">
      <w:bodyDiv w:val="1"/>
      <w:marLeft w:val="0"/>
      <w:marRight w:val="0"/>
      <w:marTop w:val="0"/>
      <w:marBottom w:val="0"/>
      <w:divBdr>
        <w:top w:val="none" w:sz="0" w:space="0" w:color="auto"/>
        <w:left w:val="none" w:sz="0" w:space="0" w:color="auto"/>
        <w:bottom w:val="none" w:sz="0" w:space="0" w:color="auto"/>
        <w:right w:val="none" w:sz="0" w:space="0" w:color="auto"/>
      </w:divBdr>
    </w:div>
    <w:div w:id="1321537139">
      <w:bodyDiv w:val="1"/>
      <w:marLeft w:val="0"/>
      <w:marRight w:val="0"/>
      <w:marTop w:val="0"/>
      <w:marBottom w:val="0"/>
      <w:divBdr>
        <w:top w:val="none" w:sz="0" w:space="0" w:color="auto"/>
        <w:left w:val="none" w:sz="0" w:space="0" w:color="auto"/>
        <w:bottom w:val="none" w:sz="0" w:space="0" w:color="auto"/>
        <w:right w:val="none" w:sz="0" w:space="0" w:color="auto"/>
      </w:divBdr>
    </w:div>
    <w:div w:id="1321693173">
      <w:bodyDiv w:val="1"/>
      <w:marLeft w:val="0"/>
      <w:marRight w:val="0"/>
      <w:marTop w:val="0"/>
      <w:marBottom w:val="0"/>
      <w:divBdr>
        <w:top w:val="none" w:sz="0" w:space="0" w:color="auto"/>
        <w:left w:val="none" w:sz="0" w:space="0" w:color="auto"/>
        <w:bottom w:val="none" w:sz="0" w:space="0" w:color="auto"/>
        <w:right w:val="none" w:sz="0" w:space="0" w:color="auto"/>
      </w:divBdr>
    </w:div>
    <w:div w:id="1322005533">
      <w:bodyDiv w:val="1"/>
      <w:marLeft w:val="0"/>
      <w:marRight w:val="0"/>
      <w:marTop w:val="0"/>
      <w:marBottom w:val="0"/>
      <w:divBdr>
        <w:top w:val="none" w:sz="0" w:space="0" w:color="auto"/>
        <w:left w:val="none" w:sz="0" w:space="0" w:color="auto"/>
        <w:bottom w:val="none" w:sz="0" w:space="0" w:color="auto"/>
        <w:right w:val="none" w:sz="0" w:space="0" w:color="auto"/>
      </w:divBdr>
    </w:div>
    <w:div w:id="1322269859">
      <w:bodyDiv w:val="1"/>
      <w:marLeft w:val="0"/>
      <w:marRight w:val="0"/>
      <w:marTop w:val="0"/>
      <w:marBottom w:val="0"/>
      <w:divBdr>
        <w:top w:val="none" w:sz="0" w:space="0" w:color="auto"/>
        <w:left w:val="none" w:sz="0" w:space="0" w:color="auto"/>
        <w:bottom w:val="none" w:sz="0" w:space="0" w:color="auto"/>
        <w:right w:val="none" w:sz="0" w:space="0" w:color="auto"/>
      </w:divBdr>
    </w:div>
    <w:div w:id="1322543552">
      <w:bodyDiv w:val="1"/>
      <w:marLeft w:val="0"/>
      <w:marRight w:val="0"/>
      <w:marTop w:val="0"/>
      <w:marBottom w:val="0"/>
      <w:divBdr>
        <w:top w:val="none" w:sz="0" w:space="0" w:color="auto"/>
        <w:left w:val="none" w:sz="0" w:space="0" w:color="auto"/>
        <w:bottom w:val="none" w:sz="0" w:space="0" w:color="auto"/>
        <w:right w:val="none" w:sz="0" w:space="0" w:color="auto"/>
      </w:divBdr>
    </w:div>
    <w:div w:id="1322655014">
      <w:bodyDiv w:val="1"/>
      <w:marLeft w:val="0"/>
      <w:marRight w:val="0"/>
      <w:marTop w:val="0"/>
      <w:marBottom w:val="0"/>
      <w:divBdr>
        <w:top w:val="none" w:sz="0" w:space="0" w:color="auto"/>
        <w:left w:val="none" w:sz="0" w:space="0" w:color="auto"/>
        <w:bottom w:val="none" w:sz="0" w:space="0" w:color="auto"/>
        <w:right w:val="none" w:sz="0" w:space="0" w:color="auto"/>
      </w:divBdr>
    </w:div>
    <w:div w:id="1323314266">
      <w:bodyDiv w:val="1"/>
      <w:marLeft w:val="0"/>
      <w:marRight w:val="0"/>
      <w:marTop w:val="0"/>
      <w:marBottom w:val="0"/>
      <w:divBdr>
        <w:top w:val="none" w:sz="0" w:space="0" w:color="auto"/>
        <w:left w:val="none" w:sz="0" w:space="0" w:color="auto"/>
        <w:bottom w:val="none" w:sz="0" w:space="0" w:color="auto"/>
        <w:right w:val="none" w:sz="0" w:space="0" w:color="auto"/>
      </w:divBdr>
    </w:div>
    <w:div w:id="1323318329">
      <w:bodyDiv w:val="1"/>
      <w:marLeft w:val="0"/>
      <w:marRight w:val="0"/>
      <w:marTop w:val="0"/>
      <w:marBottom w:val="0"/>
      <w:divBdr>
        <w:top w:val="none" w:sz="0" w:space="0" w:color="auto"/>
        <w:left w:val="none" w:sz="0" w:space="0" w:color="auto"/>
        <w:bottom w:val="none" w:sz="0" w:space="0" w:color="auto"/>
        <w:right w:val="none" w:sz="0" w:space="0" w:color="auto"/>
      </w:divBdr>
    </w:div>
    <w:div w:id="1323662371">
      <w:bodyDiv w:val="1"/>
      <w:marLeft w:val="0"/>
      <w:marRight w:val="0"/>
      <w:marTop w:val="0"/>
      <w:marBottom w:val="0"/>
      <w:divBdr>
        <w:top w:val="none" w:sz="0" w:space="0" w:color="auto"/>
        <w:left w:val="none" w:sz="0" w:space="0" w:color="auto"/>
        <w:bottom w:val="none" w:sz="0" w:space="0" w:color="auto"/>
        <w:right w:val="none" w:sz="0" w:space="0" w:color="auto"/>
      </w:divBdr>
    </w:div>
    <w:div w:id="1324048285">
      <w:bodyDiv w:val="1"/>
      <w:marLeft w:val="0"/>
      <w:marRight w:val="0"/>
      <w:marTop w:val="0"/>
      <w:marBottom w:val="0"/>
      <w:divBdr>
        <w:top w:val="none" w:sz="0" w:space="0" w:color="auto"/>
        <w:left w:val="none" w:sz="0" w:space="0" w:color="auto"/>
        <w:bottom w:val="none" w:sz="0" w:space="0" w:color="auto"/>
        <w:right w:val="none" w:sz="0" w:space="0" w:color="auto"/>
      </w:divBdr>
    </w:div>
    <w:div w:id="1325352171">
      <w:bodyDiv w:val="1"/>
      <w:marLeft w:val="0"/>
      <w:marRight w:val="0"/>
      <w:marTop w:val="0"/>
      <w:marBottom w:val="0"/>
      <w:divBdr>
        <w:top w:val="none" w:sz="0" w:space="0" w:color="auto"/>
        <w:left w:val="none" w:sz="0" w:space="0" w:color="auto"/>
        <w:bottom w:val="none" w:sz="0" w:space="0" w:color="auto"/>
        <w:right w:val="none" w:sz="0" w:space="0" w:color="auto"/>
      </w:divBdr>
    </w:div>
    <w:div w:id="1325478311">
      <w:bodyDiv w:val="1"/>
      <w:marLeft w:val="0"/>
      <w:marRight w:val="0"/>
      <w:marTop w:val="0"/>
      <w:marBottom w:val="0"/>
      <w:divBdr>
        <w:top w:val="none" w:sz="0" w:space="0" w:color="auto"/>
        <w:left w:val="none" w:sz="0" w:space="0" w:color="auto"/>
        <w:bottom w:val="none" w:sz="0" w:space="0" w:color="auto"/>
        <w:right w:val="none" w:sz="0" w:space="0" w:color="auto"/>
      </w:divBdr>
    </w:div>
    <w:div w:id="1325815708">
      <w:bodyDiv w:val="1"/>
      <w:marLeft w:val="0"/>
      <w:marRight w:val="0"/>
      <w:marTop w:val="0"/>
      <w:marBottom w:val="0"/>
      <w:divBdr>
        <w:top w:val="none" w:sz="0" w:space="0" w:color="auto"/>
        <w:left w:val="none" w:sz="0" w:space="0" w:color="auto"/>
        <w:bottom w:val="none" w:sz="0" w:space="0" w:color="auto"/>
        <w:right w:val="none" w:sz="0" w:space="0" w:color="auto"/>
      </w:divBdr>
    </w:div>
    <w:div w:id="1325819532">
      <w:bodyDiv w:val="1"/>
      <w:marLeft w:val="0"/>
      <w:marRight w:val="0"/>
      <w:marTop w:val="0"/>
      <w:marBottom w:val="0"/>
      <w:divBdr>
        <w:top w:val="none" w:sz="0" w:space="0" w:color="auto"/>
        <w:left w:val="none" w:sz="0" w:space="0" w:color="auto"/>
        <w:bottom w:val="none" w:sz="0" w:space="0" w:color="auto"/>
        <w:right w:val="none" w:sz="0" w:space="0" w:color="auto"/>
      </w:divBdr>
    </w:div>
    <w:div w:id="1326055897">
      <w:bodyDiv w:val="1"/>
      <w:marLeft w:val="0"/>
      <w:marRight w:val="0"/>
      <w:marTop w:val="0"/>
      <w:marBottom w:val="0"/>
      <w:divBdr>
        <w:top w:val="none" w:sz="0" w:space="0" w:color="auto"/>
        <w:left w:val="none" w:sz="0" w:space="0" w:color="auto"/>
        <w:bottom w:val="none" w:sz="0" w:space="0" w:color="auto"/>
        <w:right w:val="none" w:sz="0" w:space="0" w:color="auto"/>
      </w:divBdr>
    </w:div>
    <w:div w:id="1327049141">
      <w:bodyDiv w:val="1"/>
      <w:marLeft w:val="0"/>
      <w:marRight w:val="0"/>
      <w:marTop w:val="0"/>
      <w:marBottom w:val="0"/>
      <w:divBdr>
        <w:top w:val="none" w:sz="0" w:space="0" w:color="auto"/>
        <w:left w:val="none" w:sz="0" w:space="0" w:color="auto"/>
        <w:bottom w:val="none" w:sz="0" w:space="0" w:color="auto"/>
        <w:right w:val="none" w:sz="0" w:space="0" w:color="auto"/>
      </w:divBdr>
    </w:div>
    <w:div w:id="1327395736">
      <w:bodyDiv w:val="1"/>
      <w:marLeft w:val="0"/>
      <w:marRight w:val="0"/>
      <w:marTop w:val="0"/>
      <w:marBottom w:val="0"/>
      <w:divBdr>
        <w:top w:val="none" w:sz="0" w:space="0" w:color="auto"/>
        <w:left w:val="none" w:sz="0" w:space="0" w:color="auto"/>
        <w:bottom w:val="none" w:sz="0" w:space="0" w:color="auto"/>
        <w:right w:val="none" w:sz="0" w:space="0" w:color="auto"/>
      </w:divBdr>
    </w:div>
    <w:div w:id="1327438742">
      <w:bodyDiv w:val="1"/>
      <w:marLeft w:val="0"/>
      <w:marRight w:val="0"/>
      <w:marTop w:val="0"/>
      <w:marBottom w:val="0"/>
      <w:divBdr>
        <w:top w:val="none" w:sz="0" w:space="0" w:color="auto"/>
        <w:left w:val="none" w:sz="0" w:space="0" w:color="auto"/>
        <w:bottom w:val="none" w:sz="0" w:space="0" w:color="auto"/>
        <w:right w:val="none" w:sz="0" w:space="0" w:color="auto"/>
      </w:divBdr>
    </w:div>
    <w:div w:id="1328023381">
      <w:bodyDiv w:val="1"/>
      <w:marLeft w:val="0"/>
      <w:marRight w:val="0"/>
      <w:marTop w:val="0"/>
      <w:marBottom w:val="0"/>
      <w:divBdr>
        <w:top w:val="none" w:sz="0" w:space="0" w:color="auto"/>
        <w:left w:val="none" w:sz="0" w:space="0" w:color="auto"/>
        <w:bottom w:val="none" w:sz="0" w:space="0" w:color="auto"/>
        <w:right w:val="none" w:sz="0" w:space="0" w:color="auto"/>
      </w:divBdr>
    </w:div>
    <w:div w:id="1328828307">
      <w:bodyDiv w:val="1"/>
      <w:marLeft w:val="0"/>
      <w:marRight w:val="0"/>
      <w:marTop w:val="0"/>
      <w:marBottom w:val="0"/>
      <w:divBdr>
        <w:top w:val="none" w:sz="0" w:space="0" w:color="auto"/>
        <w:left w:val="none" w:sz="0" w:space="0" w:color="auto"/>
        <w:bottom w:val="none" w:sz="0" w:space="0" w:color="auto"/>
        <w:right w:val="none" w:sz="0" w:space="0" w:color="auto"/>
      </w:divBdr>
    </w:div>
    <w:div w:id="1328828626">
      <w:bodyDiv w:val="1"/>
      <w:marLeft w:val="0"/>
      <w:marRight w:val="0"/>
      <w:marTop w:val="0"/>
      <w:marBottom w:val="0"/>
      <w:divBdr>
        <w:top w:val="none" w:sz="0" w:space="0" w:color="auto"/>
        <w:left w:val="none" w:sz="0" w:space="0" w:color="auto"/>
        <w:bottom w:val="none" w:sz="0" w:space="0" w:color="auto"/>
        <w:right w:val="none" w:sz="0" w:space="0" w:color="auto"/>
      </w:divBdr>
    </w:div>
    <w:div w:id="1329483129">
      <w:bodyDiv w:val="1"/>
      <w:marLeft w:val="0"/>
      <w:marRight w:val="0"/>
      <w:marTop w:val="0"/>
      <w:marBottom w:val="0"/>
      <w:divBdr>
        <w:top w:val="none" w:sz="0" w:space="0" w:color="auto"/>
        <w:left w:val="none" w:sz="0" w:space="0" w:color="auto"/>
        <w:bottom w:val="none" w:sz="0" w:space="0" w:color="auto"/>
        <w:right w:val="none" w:sz="0" w:space="0" w:color="auto"/>
      </w:divBdr>
    </w:div>
    <w:div w:id="1330331533">
      <w:bodyDiv w:val="1"/>
      <w:marLeft w:val="0"/>
      <w:marRight w:val="0"/>
      <w:marTop w:val="0"/>
      <w:marBottom w:val="0"/>
      <w:divBdr>
        <w:top w:val="none" w:sz="0" w:space="0" w:color="auto"/>
        <w:left w:val="none" w:sz="0" w:space="0" w:color="auto"/>
        <w:bottom w:val="none" w:sz="0" w:space="0" w:color="auto"/>
        <w:right w:val="none" w:sz="0" w:space="0" w:color="auto"/>
      </w:divBdr>
    </w:div>
    <w:div w:id="1330477096">
      <w:bodyDiv w:val="1"/>
      <w:marLeft w:val="0"/>
      <w:marRight w:val="0"/>
      <w:marTop w:val="0"/>
      <w:marBottom w:val="0"/>
      <w:divBdr>
        <w:top w:val="none" w:sz="0" w:space="0" w:color="auto"/>
        <w:left w:val="none" w:sz="0" w:space="0" w:color="auto"/>
        <w:bottom w:val="none" w:sz="0" w:space="0" w:color="auto"/>
        <w:right w:val="none" w:sz="0" w:space="0" w:color="auto"/>
      </w:divBdr>
    </w:div>
    <w:div w:id="1330598342">
      <w:bodyDiv w:val="1"/>
      <w:marLeft w:val="0"/>
      <w:marRight w:val="0"/>
      <w:marTop w:val="0"/>
      <w:marBottom w:val="0"/>
      <w:divBdr>
        <w:top w:val="none" w:sz="0" w:space="0" w:color="auto"/>
        <w:left w:val="none" w:sz="0" w:space="0" w:color="auto"/>
        <w:bottom w:val="none" w:sz="0" w:space="0" w:color="auto"/>
        <w:right w:val="none" w:sz="0" w:space="0" w:color="auto"/>
      </w:divBdr>
    </w:div>
    <w:div w:id="1330599831">
      <w:bodyDiv w:val="1"/>
      <w:marLeft w:val="0"/>
      <w:marRight w:val="0"/>
      <w:marTop w:val="0"/>
      <w:marBottom w:val="0"/>
      <w:divBdr>
        <w:top w:val="none" w:sz="0" w:space="0" w:color="auto"/>
        <w:left w:val="none" w:sz="0" w:space="0" w:color="auto"/>
        <w:bottom w:val="none" w:sz="0" w:space="0" w:color="auto"/>
        <w:right w:val="none" w:sz="0" w:space="0" w:color="auto"/>
      </w:divBdr>
    </w:div>
    <w:div w:id="1330670607">
      <w:bodyDiv w:val="1"/>
      <w:marLeft w:val="0"/>
      <w:marRight w:val="0"/>
      <w:marTop w:val="0"/>
      <w:marBottom w:val="0"/>
      <w:divBdr>
        <w:top w:val="none" w:sz="0" w:space="0" w:color="auto"/>
        <w:left w:val="none" w:sz="0" w:space="0" w:color="auto"/>
        <w:bottom w:val="none" w:sz="0" w:space="0" w:color="auto"/>
        <w:right w:val="none" w:sz="0" w:space="0" w:color="auto"/>
      </w:divBdr>
    </w:div>
    <w:div w:id="1330869070">
      <w:bodyDiv w:val="1"/>
      <w:marLeft w:val="0"/>
      <w:marRight w:val="0"/>
      <w:marTop w:val="0"/>
      <w:marBottom w:val="0"/>
      <w:divBdr>
        <w:top w:val="none" w:sz="0" w:space="0" w:color="auto"/>
        <w:left w:val="none" w:sz="0" w:space="0" w:color="auto"/>
        <w:bottom w:val="none" w:sz="0" w:space="0" w:color="auto"/>
        <w:right w:val="none" w:sz="0" w:space="0" w:color="auto"/>
      </w:divBdr>
    </w:div>
    <w:div w:id="1331175867">
      <w:bodyDiv w:val="1"/>
      <w:marLeft w:val="0"/>
      <w:marRight w:val="0"/>
      <w:marTop w:val="0"/>
      <w:marBottom w:val="0"/>
      <w:divBdr>
        <w:top w:val="none" w:sz="0" w:space="0" w:color="auto"/>
        <w:left w:val="none" w:sz="0" w:space="0" w:color="auto"/>
        <w:bottom w:val="none" w:sz="0" w:space="0" w:color="auto"/>
        <w:right w:val="none" w:sz="0" w:space="0" w:color="auto"/>
      </w:divBdr>
    </w:div>
    <w:div w:id="1332290871">
      <w:bodyDiv w:val="1"/>
      <w:marLeft w:val="0"/>
      <w:marRight w:val="0"/>
      <w:marTop w:val="0"/>
      <w:marBottom w:val="0"/>
      <w:divBdr>
        <w:top w:val="none" w:sz="0" w:space="0" w:color="auto"/>
        <w:left w:val="none" w:sz="0" w:space="0" w:color="auto"/>
        <w:bottom w:val="none" w:sz="0" w:space="0" w:color="auto"/>
        <w:right w:val="none" w:sz="0" w:space="0" w:color="auto"/>
      </w:divBdr>
    </w:div>
    <w:div w:id="1333483354">
      <w:bodyDiv w:val="1"/>
      <w:marLeft w:val="0"/>
      <w:marRight w:val="0"/>
      <w:marTop w:val="0"/>
      <w:marBottom w:val="0"/>
      <w:divBdr>
        <w:top w:val="none" w:sz="0" w:space="0" w:color="auto"/>
        <w:left w:val="none" w:sz="0" w:space="0" w:color="auto"/>
        <w:bottom w:val="none" w:sz="0" w:space="0" w:color="auto"/>
        <w:right w:val="none" w:sz="0" w:space="0" w:color="auto"/>
      </w:divBdr>
    </w:div>
    <w:div w:id="1333876602">
      <w:bodyDiv w:val="1"/>
      <w:marLeft w:val="0"/>
      <w:marRight w:val="0"/>
      <w:marTop w:val="0"/>
      <w:marBottom w:val="0"/>
      <w:divBdr>
        <w:top w:val="none" w:sz="0" w:space="0" w:color="auto"/>
        <w:left w:val="none" w:sz="0" w:space="0" w:color="auto"/>
        <w:bottom w:val="none" w:sz="0" w:space="0" w:color="auto"/>
        <w:right w:val="none" w:sz="0" w:space="0" w:color="auto"/>
      </w:divBdr>
    </w:div>
    <w:div w:id="1334142208">
      <w:bodyDiv w:val="1"/>
      <w:marLeft w:val="0"/>
      <w:marRight w:val="0"/>
      <w:marTop w:val="0"/>
      <w:marBottom w:val="0"/>
      <w:divBdr>
        <w:top w:val="none" w:sz="0" w:space="0" w:color="auto"/>
        <w:left w:val="none" w:sz="0" w:space="0" w:color="auto"/>
        <w:bottom w:val="none" w:sz="0" w:space="0" w:color="auto"/>
        <w:right w:val="none" w:sz="0" w:space="0" w:color="auto"/>
      </w:divBdr>
    </w:div>
    <w:div w:id="1334187385">
      <w:bodyDiv w:val="1"/>
      <w:marLeft w:val="0"/>
      <w:marRight w:val="0"/>
      <w:marTop w:val="0"/>
      <w:marBottom w:val="0"/>
      <w:divBdr>
        <w:top w:val="none" w:sz="0" w:space="0" w:color="auto"/>
        <w:left w:val="none" w:sz="0" w:space="0" w:color="auto"/>
        <w:bottom w:val="none" w:sz="0" w:space="0" w:color="auto"/>
        <w:right w:val="none" w:sz="0" w:space="0" w:color="auto"/>
      </w:divBdr>
    </w:div>
    <w:div w:id="1334525517">
      <w:bodyDiv w:val="1"/>
      <w:marLeft w:val="0"/>
      <w:marRight w:val="0"/>
      <w:marTop w:val="0"/>
      <w:marBottom w:val="0"/>
      <w:divBdr>
        <w:top w:val="none" w:sz="0" w:space="0" w:color="auto"/>
        <w:left w:val="none" w:sz="0" w:space="0" w:color="auto"/>
        <w:bottom w:val="none" w:sz="0" w:space="0" w:color="auto"/>
        <w:right w:val="none" w:sz="0" w:space="0" w:color="auto"/>
      </w:divBdr>
    </w:div>
    <w:div w:id="1334721677">
      <w:bodyDiv w:val="1"/>
      <w:marLeft w:val="0"/>
      <w:marRight w:val="0"/>
      <w:marTop w:val="0"/>
      <w:marBottom w:val="0"/>
      <w:divBdr>
        <w:top w:val="none" w:sz="0" w:space="0" w:color="auto"/>
        <w:left w:val="none" w:sz="0" w:space="0" w:color="auto"/>
        <w:bottom w:val="none" w:sz="0" w:space="0" w:color="auto"/>
        <w:right w:val="none" w:sz="0" w:space="0" w:color="auto"/>
      </w:divBdr>
    </w:div>
    <w:div w:id="1335106116">
      <w:bodyDiv w:val="1"/>
      <w:marLeft w:val="0"/>
      <w:marRight w:val="0"/>
      <w:marTop w:val="0"/>
      <w:marBottom w:val="0"/>
      <w:divBdr>
        <w:top w:val="none" w:sz="0" w:space="0" w:color="auto"/>
        <w:left w:val="none" w:sz="0" w:space="0" w:color="auto"/>
        <w:bottom w:val="none" w:sz="0" w:space="0" w:color="auto"/>
        <w:right w:val="none" w:sz="0" w:space="0" w:color="auto"/>
      </w:divBdr>
    </w:div>
    <w:div w:id="1335457044">
      <w:bodyDiv w:val="1"/>
      <w:marLeft w:val="0"/>
      <w:marRight w:val="0"/>
      <w:marTop w:val="0"/>
      <w:marBottom w:val="0"/>
      <w:divBdr>
        <w:top w:val="none" w:sz="0" w:space="0" w:color="auto"/>
        <w:left w:val="none" w:sz="0" w:space="0" w:color="auto"/>
        <w:bottom w:val="none" w:sz="0" w:space="0" w:color="auto"/>
        <w:right w:val="none" w:sz="0" w:space="0" w:color="auto"/>
      </w:divBdr>
    </w:div>
    <w:div w:id="1335573918">
      <w:bodyDiv w:val="1"/>
      <w:marLeft w:val="0"/>
      <w:marRight w:val="0"/>
      <w:marTop w:val="0"/>
      <w:marBottom w:val="0"/>
      <w:divBdr>
        <w:top w:val="none" w:sz="0" w:space="0" w:color="auto"/>
        <w:left w:val="none" w:sz="0" w:space="0" w:color="auto"/>
        <w:bottom w:val="none" w:sz="0" w:space="0" w:color="auto"/>
        <w:right w:val="none" w:sz="0" w:space="0" w:color="auto"/>
      </w:divBdr>
    </w:div>
    <w:div w:id="1336224659">
      <w:bodyDiv w:val="1"/>
      <w:marLeft w:val="0"/>
      <w:marRight w:val="0"/>
      <w:marTop w:val="0"/>
      <w:marBottom w:val="0"/>
      <w:divBdr>
        <w:top w:val="none" w:sz="0" w:space="0" w:color="auto"/>
        <w:left w:val="none" w:sz="0" w:space="0" w:color="auto"/>
        <w:bottom w:val="none" w:sz="0" w:space="0" w:color="auto"/>
        <w:right w:val="none" w:sz="0" w:space="0" w:color="auto"/>
      </w:divBdr>
    </w:div>
    <w:div w:id="1336615583">
      <w:bodyDiv w:val="1"/>
      <w:marLeft w:val="0"/>
      <w:marRight w:val="0"/>
      <w:marTop w:val="0"/>
      <w:marBottom w:val="0"/>
      <w:divBdr>
        <w:top w:val="none" w:sz="0" w:space="0" w:color="auto"/>
        <w:left w:val="none" w:sz="0" w:space="0" w:color="auto"/>
        <w:bottom w:val="none" w:sz="0" w:space="0" w:color="auto"/>
        <w:right w:val="none" w:sz="0" w:space="0" w:color="auto"/>
      </w:divBdr>
    </w:div>
    <w:div w:id="1337029823">
      <w:bodyDiv w:val="1"/>
      <w:marLeft w:val="0"/>
      <w:marRight w:val="0"/>
      <w:marTop w:val="0"/>
      <w:marBottom w:val="0"/>
      <w:divBdr>
        <w:top w:val="none" w:sz="0" w:space="0" w:color="auto"/>
        <w:left w:val="none" w:sz="0" w:space="0" w:color="auto"/>
        <w:bottom w:val="none" w:sz="0" w:space="0" w:color="auto"/>
        <w:right w:val="none" w:sz="0" w:space="0" w:color="auto"/>
      </w:divBdr>
    </w:div>
    <w:div w:id="1337416341">
      <w:bodyDiv w:val="1"/>
      <w:marLeft w:val="0"/>
      <w:marRight w:val="0"/>
      <w:marTop w:val="0"/>
      <w:marBottom w:val="0"/>
      <w:divBdr>
        <w:top w:val="none" w:sz="0" w:space="0" w:color="auto"/>
        <w:left w:val="none" w:sz="0" w:space="0" w:color="auto"/>
        <w:bottom w:val="none" w:sz="0" w:space="0" w:color="auto"/>
        <w:right w:val="none" w:sz="0" w:space="0" w:color="auto"/>
      </w:divBdr>
    </w:div>
    <w:div w:id="1337612118">
      <w:bodyDiv w:val="1"/>
      <w:marLeft w:val="0"/>
      <w:marRight w:val="0"/>
      <w:marTop w:val="0"/>
      <w:marBottom w:val="0"/>
      <w:divBdr>
        <w:top w:val="none" w:sz="0" w:space="0" w:color="auto"/>
        <w:left w:val="none" w:sz="0" w:space="0" w:color="auto"/>
        <w:bottom w:val="none" w:sz="0" w:space="0" w:color="auto"/>
        <w:right w:val="none" w:sz="0" w:space="0" w:color="auto"/>
      </w:divBdr>
    </w:div>
    <w:div w:id="1338462087">
      <w:bodyDiv w:val="1"/>
      <w:marLeft w:val="0"/>
      <w:marRight w:val="0"/>
      <w:marTop w:val="0"/>
      <w:marBottom w:val="0"/>
      <w:divBdr>
        <w:top w:val="none" w:sz="0" w:space="0" w:color="auto"/>
        <w:left w:val="none" w:sz="0" w:space="0" w:color="auto"/>
        <w:bottom w:val="none" w:sz="0" w:space="0" w:color="auto"/>
        <w:right w:val="none" w:sz="0" w:space="0" w:color="auto"/>
      </w:divBdr>
    </w:div>
    <w:div w:id="1338539347">
      <w:bodyDiv w:val="1"/>
      <w:marLeft w:val="0"/>
      <w:marRight w:val="0"/>
      <w:marTop w:val="0"/>
      <w:marBottom w:val="0"/>
      <w:divBdr>
        <w:top w:val="none" w:sz="0" w:space="0" w:color="auto"/>
        <w:left w:val="none" w:sz="0" w:space="0" w:color="auto"/>
        <w:bottom w:val="none" w:sz="0" w:space="0" w:color="auto"/>
        <w:right w:val="none" w:sz="0" w:space="0" w:color="auto"/>
      </w:divBdr>
    </w:div>
    <w:div w:id="1338848067">
      <w:bodyDiv w:val="1"/>
      <w:marLeft w:val="0"/>
      <w:marRight w:val="0"/>
      <w:marTop w:val="0"/>
      <w:marBottom w:val="0"/>
      <w:divBdr>
        <w:top w:val="none" w:sz="0" w:space="0" w:color="auto"/>
        <w:left w:val="none" w:sz="0" w:space="0" w:color="auto"/>
        <w:bottom w:val="none" w:sz="0" w:space="0" w:color="auto"/>
        <w:right w:val="none" w:sz="0" w:space="0" w:color="auto"/>
      </w:divBdr>
    </w:div>
    <w:div w:id="1339040007">
      <w:bodyDiv w:val="1"/>
      <w:marLeft w:val="0"/>
      <w:marRight w:val="0"/>
      <w:marTop w:val="0"/>
      <w:marBottom w:val="0"/>
      <w:divBdr>
        <w:top w:val="none" w:sz="0" w:space="0" w:color="auto"/>
        <w:left w:val="none" w:sz="0" w:space="0" w:color="auto"/>
        <w:bottom w:val="none" w:sz="0" w:space="0" w:color="auto"/>
        <w:right w:val="none" w:sz="0" w:space="0" w:color="auto"/>
      </w:divBdr>
    </w:div>
    <w:div w:id="1339192055">
      <w:bodyDiv w:val="1"/>
      <w:marLeft w:val="0"/>
      <w:marRight w:val="0"/>
      <w:marTop w:val="0"/>
      <w:marBottom w:val="0"/>
      <w:divBdr>
        <w:top w:val="none" w:sz="0" w:space="0" w:color="auto"/>
        <w:left w:val="none" w:sz="0" w:space="0" w:color="auto"/>
        <w:bottom w:val="none" w:sz="0" w:space="0" w:color="auto"/>
        <w:right w:val="none" w:sz="0" w:space="0" w:color="auto"/>
      </w:divBdr>
    </w:div>
    <w:div w:id="1339305651">
      <w:bodyDiv w:val="1"/>
      <w:marLeft w:val="0"/>
      <w:marRight w:val="0"/>
      <w:marTop w:val="0"/>
      <w:marBottom w:val="0"/>
      <w:divBdr>
        <w:top w:val="none" w:sz="0" w:space="0" w:color="auto"/>
        <w:left w:val="none" w:sz="0" w:space="0" w:color="auto"/>
        <w:bottom w:val="none" w:sz="0" w:space="0" w:color="auto"/>
        <w:right w:val="none" w:sz="0" w:space="0" w:color="auto"/>
      </w:divBdr>
    </w:div>
    <w:div w:id="1339306139">
      <w:bodyDiv w:val="1"/>
      <w:marLeft w:val="0"/>
      <w:marRight w:val="0"/>
      <w:marTop w:val="0"/>
      <w:marBottom w:val="0"/>
      <w:divBdr>
        <w:top w:val="none" w:sz="0" w:space="0" w:color="auto"/>
        <w:left w:val="none" w:sz="0" w:space="0" w:color="auto"/>
        <w:bottom w:val="none" w:sz="0" w:space="0" w:color="auto"/>
        <w:right w:val="none" w:sz="0" w:space="0" w:color="auto"/>
      </w:divBdr>
    </w:div>
    <w:div w:id="1339306233">
      <w:bodyDiv w:val="1"/>
      <w:marLeft w:val="0"/>
      <w:marRight w:val="0"/>
      <w:marTop w:val="0"/>
      <w:marBottom w:val="0"/>
      <w:divBdr>
        <w:top w:val="none" w:sz="0" w:space="0" w:color="auto"/>
        <w:left w:val="none" w:sz="0" w:space="0" w:color="auto"/>
        <w:bottom w:val="none" w:sz="0" w:space="0" w:color="auto"/>
        <w:right w:val="none" w:sz="0" w:space="0" w:color="auto"/>
      </w:divBdr>
    </w:div>
    <w:div w:id="1339429120">
      <w:bodyDiv w:val="1"/>
      <w:marLeft w:val="0"/>
      <w:marRight w:val="0"/>
      <w:marTop w:val="0"/>
      <w:marBottom w:val="0"/>
      <w:divBdr>
        <w:top w:val="none" w:sz="0" w:space="0" w:color="auto"/>
        <w:left w:val="none" w:sz="0" w:space="0" w:color="auto"/>
        <w:bottom w:val="none" w:sz="0" w:space="0" w:color="auto"/>
        <w:right w:val="none" w:sz="0" w:space="0" w:color="auto"/>
      </w:divBdr>
    </w:div>
    <w:div w:id="1339429722">
      <w:bodyDiv w:val="1"/>
      <w:marLeft w:val="0"/>
      <w:marRight w:val="0"/>
      <w:marTop w:val="0"/>
      <w:marBottom w:val="0"/>
      <w:divBdr>
        <w:top w:val="none" w:sz="0" w:space="0" w:color="auto"/>
        <w:left w:val="none" w:sz="0" w:space="0" w:color="auto"/>
        <w:bottom w:val="none" w:sz="0" w:space="0" w:color="auto"/>
        <w:right w:val="none" w:sz="0" w:space="0" w:color="auto"/>
      </w:divBdr>
    </w:div>
    <w:div w:id="1339431012">
      <w:bodyDiv w:val="1"/>
      <w:marLeft w:val="0"/>
      <w:marRight w:val="0"/>
      <w:marTop w:val="0"/>
      <w:marBottom w:val="0"/>
      <w:divBdr>
        <w:top w:val="none" w:sz="0" w:space="0" w:color="auto"/>
        <w:left w:val="none" w:sz="0" w:space="0" w:color="auto"/>
        <w:bottom w:val="none" w:sz="0" w:space="0" w:color="auto"/>
        <w:right w:val="none" w:sz="0" w:space="0" w:color="auto"/>
      </w:divBdr>
    </w:div>
    <w:div w:id="1340158000">
      <w:bodyDiv w:val="1"/>
      <w:marLeft w:val="0"/>
      <w:marRight w:val="0"/>
      <w:marTop w:val="0"/>
      <w:marBottom w:val="0"/>
      <w:divBdr>
        <w:top w:val="none" w:sz="0" w:space="0" w:color="auto"/>
        <w:left w:val="none" w:sz="0" w:space="0" w:color="auto"/>
        <w:bottom w:val="none" w:sz="0" w:space="0" w:color="auto"/>
        <w:right w:val="none" w:sz="0" w:space="0" w:color="auto"/>
      </w:divBdr>
    </w:div>
    <w:div w:id="1340542653">
      <w:bodyDiv w:val="1"/>
      <w:marLeft w:val="0"/>
      <w:marRight w:val="0"/>
      <w:marTop w:val="0"/>
      <w:marBottom w:val="0"/>
      <w:divBdr>
        <w:top w:val="none" w:sz="0" w:space="0" w:color="auto"/>
        <w:left w:val="none" w:sz="0" w:space="0" w:color="auto"/>
        <w:bottom w:val="none" w:sz="0" w:space="0" w:color="auto"/>
        <w:right w:val="none" w:sz="0" w:space="0" w:color="auto"/>
      </w:divBdr>
    </w:div>
    <w:div w:id="1340810581">
      <w:bodyDiv w:val="1"/>
      <w:marLeft w:val="0"/>
      <w:marRight w:val="0"/>
      <w:marTop w:val="0"/>
      <w:marBottom w:val="0"/>
      <w:divBdr>
        <w:top w:val="none" w:sz="0" w:space="0" w:color="auto"/>
        <w:left w:val="none" w:sz="0" w:space="0" w:color="auto"/>
        <w:bottom w:val="none" w:sz="0" w:space="0" w:color="auto"/>
        <w:right w:val="none" w:sz="0" w:space="0" w:color="auto"/>
      </w:divBdr>
    </w:div>
    <w:div w:id="1341392742">
      <w:bodyDiv w:val="1"/>
      <w:marLeft w:val="0"/>
      <w:marRight w:val="0"/>
      <w:marTop w:val="0"/>
      <w:marBottom w:val="0"/>
      <w:divBdr>
        <w:top w:val="none" w:sz="0" w:space="0" w:color="auto"/>
        <w:left w:val="none" w:sz="0" w:space="0" w:color="auto"/>
        <w:bottom w:val="none" w:sz="0" w:space="0" w:color="auto"/>
        <w:right w:val="none" w:sz="0" w:space="0" w:color="auto"/>
      </w:divBdr>
    </w:div>
    <w:div w:id="1341548342">
      <w:bodyDiv w:val="1"/>
      <w:marLeft w:val="0"/>
      <w:marRight w:val="0"/>
      <w:marTop w:val="0"/>
      <w:marBottom w:val="0"/>
      <w:divBdr>
        <w:top w:val="none" w:sz="0" w:space="0" w:color="auto"/>
        <w:left w:val="none" w:sz="0" w:space="0" w:color="auto"/>
        <w:bottom w:val="none" w:sz="0" w:space="0" w:color="auto"/>
        <w:right w:val="none" w:sz="0" w:space="0" w:color="auto"/>
      </w:divBdr>
    </w:div>
    <w:div w:id="1342389568">
      <w:bodyDiv w:val="1"/>
      <w:marLeft w:val="0"/>
      <w:marRight w:val="0"/>
      <w:marTop w:val="0"/>
      <w:marBottom w:val="0"/>
      <w:divBdr>
        <w:top w:val="none" w:sz="0" w:space="0" w:color="auto"/>
        <w:left w:val="none" w:sz="0" w:space="0" w:color="auto"/>
        <w:bottom w:val="none" w:sz="0" w:space="0" w:color="auto"/>
        <w:right w:val="none" w:sz="0" w:space="0" w:color="auto"/>
      </w:divBdr>
    </w:div>
    <w:div w:id="1342586266">
      <w:bodyDiv w:val="1"/>
      <w:marLeft w:val="0"/>
      <w:marRight w:val="0"/>
      <w:marTop w:val="0"/>
      <w:marBottom w:val="0"/>
      <w:divBdr>
        <w:top w:val="none" w:sz="0" w:space="0" w:color="auto"/>
        <w:left w:val="none" w:sz="0" w:space="0" w:color="auto"/>
        <w:bottom w:val="none" w:sz="0" w:space="0" w:color="auto"/>
        <w:right w:val="none" w:sz="0" w:space="0" w:color="auto"/>
      </w:divBdr>
    </w:div>
    <w:div w:id="1342777852">
      <w:bodyDiv w:val="1"/>
      <w:marLeft w:val="0"/>
      <w:marRight w:val="0"/>
      <w:marTop w:val="0"/>
      <w:marBottom w:val="0"/>
      <w:divBdr>
        <w:top w:val="none" w:sz="0" w:space="0" w:color="auto"/>
        <w:left w:val="none" w:sz="0" w:space="0" w:color="auto"/>
        <w:bottom w:val="none" w:sz="0" w:space="0" w:color="auto"/>
        <w:right w:val="none" w:sz="0" w:space="0" w:color="auto"/>
      </w:divBdr>
    </w:div>
    <w:div w:id="1343124089">
      <w:bodyDiv w:val="1"/>
      <w:marLeft w:val="0"/>
      <w:marRight w:val="0"/>
      <w:marTop w:val="0"/>
      <w:marBottom w:val="0"/>
      <w:divBdr>
        <w:top w:val="none" w:sz="0" w:space="0" w:color="auto"/>
        <w:left w:val="none" w:sz="0" w:space="0" w:color="auto"/>
        <w:bottom w:val="none" w:sz="0" w:space="0" w:color="auto"/>
        <w:right w:val="none" w:sz="0" w:space="0" w:color="auto"/>
      </w:divBdr>
    </w:div>
    <w:div w:id="1343700305">
      <w:bodyDiv w:val="1"/>
      <w:marLeft w:val="0"/>
      <w:marRight w:val="0"/>
      <w:marTop w:val="0"/>
      <w:marBottom w:val="0"/>
      <w:divBdr>
        <w:top w:val="none" w:sz="0" w:space="0" w:color="auto"/>
        <w:left w:val="none" w:sz="0" w:space="0" w:color="auto"/>
        <w:bottom w:val="none" w:sz="0" w:space="0" w:color="auto"/>
        <w:right w:val="none" w:sz="0" w:space="0" w:color="auto"/>
      </w:divBdr>
    </w:div>
    <w:div w:id="1343972980">
      <w:bodyDiv w:val="1"/>
      <w:marLeft w:val="0"/>
      <w:marRight w:val="0"/>
      <w:marTop w:val="0"/>
      <w:marBottom w:val="0"/>
      <w:divBdr>
        <w:top w:val="none" w:sz="0" w:space="0" w:color="auto"/>
        <w:left w:val="none" w:sz="0" w:space="0" w:color="auto"/>
        <w:bottom w:val="none" w:sz="0" w:space="0" w:color="auto"/>
        <w:right w:val="none" w:sz="0" w:space="0" w:color="auto"/>
      </w:divBdr>
    </w:div>
    <w:div w:id="1344285789">
      <w:bodyDiv w:val="1"/>
      <w:marLeft w:val="0"/>
      <w:marRight w:val="0"/>
      <w:marTop w:val="0"/>
      <w:marBottom w:val="0"/>
      <w:divBdr>
        <w:top w:val="none" w:sz="0" w:space="0" w:color="auto"/>
        <w:left w:val="none" w:sz="0" w:space="0" w:color="auto"/>
        <w:bottom w:val="none" w:sz="0" w:space="0" w:color="auto"/>
        <w:right w:val="none" w:sz="0" w:space="0" w:color="auto"/>
      </w:divBdr>
    </w:div>
    <w:div w:id="1344430760">
      <w:bodyDiv w:val="1"/>
      <w:marLeft w:val="0"/>
      <w:marRight w:val="0"/>
      <w:marTop w:val="0"/>
      <w:marBottom w:val="0"/>
      <w:divBdr>
        <w:top w:val="none" w:sz="0" w:space="0" w:color="auto"/>
        <w:left w:val="none" w:sz="0" w:space="0" w:color="auto"/>
        <w:bottom w:val="none" w:sz="0" w:space="0" w:color="auto"/>
        <w:right w:val="none" w:sz="0" w:space="0" w:color="auto"/>
      </w:divBdr>
    </w:div>
    <w:div w:id="1344476429">
      <w:bodyDiv w:val="1"/>
      <w:marLeft w:val="0"/>
      <w:marRight w:val="0"/>
      <w:marTop w:val="0"/>
      <w:marBottom w:val="0"/>
      <w:divBdr>
        <w:top w:val="none" w:sz="0" w:space="0" w:color="auto"/>
        <w:left w:val="none" w:sz="0" w:space="0" w:color="auto"/>
        <w:bottom w:val="none" w:sz="0" w:space="0" w:color="auto"/>
        <w:right w:val="none" w:sz="0" w:space="0" w:color="auto"/>
      </w:divBdr>
    </w:div>
    <w:div w:id="1345354808">
      <w:bodyDiv w:val="1"/>
      <w:marLeft w:val="0"/>
      <w:marRight w:val="0"/>
      <w:marTop w:val="0"/>
      <w:marBottom w:val="0"/>
      <w:divBdr>
        <w:top w:val="none" w:sz="0" w:space="0" w:color="auto"/>
        <w:left w:val="none" w:sz="0" w:space="0" w:color="auto"/>
        <w:bottom w:val="none" w:sz="0" w:space="0" w:color="auto"/>
        <w:right w:val="none" w:sz="0" w:space="0" w:color="auto"/>
      </w:divBdr>
    </w:div>
    <w:div w:id="1345672868">
      <w:bodyDiv w:val="1"/>
      <w:marLeft w:val="0"/>
      <w:marRight w:val="0"/>
      <w:marTop w:val="0"/>
      <w:marBottom w:val="0"/>
      <w:divBdr>
        <w:top w:val="none" w:sz="0" w:space="0" w:color="auto"/>
        <w:left w:val="none" w:sz="0" w:space="0" w:color="auto"/>
        <w:bottom w:val="none" w:sz="0" w:space="0" w:color="auto"/>
        <w:right w:val="none" w:sz="0" w:space="0" w:color="auto"/>
      </w:divBdr>
    </w:div>
    <w:div w:id="1345739836">
      <w:bodyDiv w:val="1"/>
      <w:marLeft w:val="0"/>
      <w:marRight w:val="0"/>
      <w:marTop w:val="0"/>
      <w:marBottom w:val="0"/>
      <w:divBdr>
        <w:top w:val="none" w:sz="0" w:space="0" w:color="auto"/>
        <w:left w:val="none" w:sz="0" w:space="0" w:color="auto"/>
        <w:bottom w:val="none" w:sz="0" w:space="0" w:color="auto"/>
        <w:right w:val="none" w:sz="0" w:space="0" w:color="auto"/>
      </w:divBdr>
    </w:div>
    <w:div w:id="1345982200">
      <w:bodyDiv w:val="1"/>
      <w:marLeft w:val="0"/>
      <w:marRight w:val="0"/>
      <w:marTop w:val="0"/>
      <w:marBottom w:val="0"/>
      <w:divBdr>
        <w:top w:val="none" w:sz="0" w:space="0" w:color="auto"/>
        <w:left w:val="none" w:sz="0" w:space="0" w:color="auto"/>
        <w:bottom w:val="none" w:sz="0" w:space="0" w:color="auto"/>
        <w:right w:val="none" w:sz="0" w:space="0" w:color="auto"/>
      </w:divBdr>
    </w:div>
    <w:div w:id="1346175573">
      <w:bodyDiv w:val="1"/>
      <w:marLeft w:val="0"/>
      <w:marRight w:val="0"/>
      <w:marTop w:val="0"/>
      <w:marBottom w:val="0"/>
      <w:divBdr>
        <w:top w:val="none" w:sz="0" w:space="0" w:color="auto"/>
        <w:left w:val="none" w:sz="0" w:space="0" w:color="auto"/>
        <w:bottom w:val="none" w:sz="0" w:space="0" w:color="auto"/>
        <w:right w:val="none" w:sz="0" w:space="0" w:color="auto"/>
      </w:divBdr>
    </w:div>
    <w:div w:id="1346974644">
      <w:bodyDiv w:val="1"/>
      <w:marLeft w:val="0"/>
      <w:marRight w:val="0"/>
      <w:marTop w:val="0"/>
      <w:marBottom w:val="0"/>
      <w:divBdr>
        <w:top w:val="none" w:sz="0" w:space="0" w:color="auto"/>
        <w:left w:val="none" w:sz="0" w:space="0" w:color="auto"/>
        <w:bottom w:val="none" w:sz="0" w:space="0" w:color="auto"/>
        <w:right w:val="none" w:sz="0" w:space="0" w:color="auto"/>
      </w:divBdr>
    </w:div>
    <w:div w:id="1346981836">
      <w:bodyDiv w:val="1"/>
      <w:marLeft w:val="0"/>
      <w:marRight w:val="0"/>
      <w:marTop w:val="0"/>
      <w:marBottom w:val="0"/>
      <w:divBdr>
        <w:top w:val="none" w:sz="0" w:space="0" w:color="auto"/>
        <w:left w:val="none" w:sz="0" w:space="0" w:color="auto"/>
        <w:bottom w:val="none" w:sz="0" w:space="0" w:color="auto"/>
        <w:right w:val="none" w:sz="0" w:space="0" w:color="auto"/>
      </w:divBdr>
    </w:div>
    <w:div w:id="1347167985">
      <w:bodyDiv w:val="1"/>
      <w:marLeft w:val="0"/>
      <w:marRight w:val="0"/>
      <w:marTop w:val="0"/>
      <w:marBottom w:val="0"/>
      <w:divBdr>
        <w:top w:val="none" w:sz="0" w:space="0" w:color="auto"/>
        <w:left w:val="none" w:sz="0" w:space="0" w:color="auto"/>
        <w:bottom w:val="none" w:sz="0" w:space="0" w:color="auto"/>
        <w:right w:val="none" w:sz="0" w:space="0" w:color="auto"/>
      </w:divBdr>
    </w:div>
    <w:div w:id="1348096894">
      <w:bodyDiv w:val="1"/>
      <w:marLeft w:val="0"/>
      <w:marRight w:val="0"/>
      <w:marTop w:val="0"/>
      <w:marBottom w:val="0"/>
      <w:divBdr>
        <w:top w:val="none" w:sz="0" w:space="0" w:color="auto"/>
        <w:left w:val="none" w:sz="0" w:space="0" w:color="auto"/>
        <w:bottom w:val="none" w:sz="0" w:space="0" w:color="auto"/>
        <w:right w:val="none" w:sz="0" w:space="0" w:color="auto"/>
      </w:divBdr>
    </w:div>
    <w:div w:id="1348482559">
      <w:bodyDiv w:val="1"/>
      <w:marLeft w:val="0"/>
      <w:marRight w:val="0"/>
      <w:marTop w:val="0"/>
      <w:marBottom w:val="0"/>
      <w:divBdr>
        <w:top w:val="none" w:sz="0" w:space="0" w:color="auto"/>
        <w:left w:val="none" w:sz="0" w:space="0" w:color="auto"/>
        <w:bottom w:val="none" w:sz="0" w:space="0" w:color="auto"/>
        <w:right w:val="none" w:sz="0" w:space="0" w:color="auto"/>
      </w:divBdr>
    </w:div>
    <w:div w:id="1349409749">
      <w:bodyDiv w:val="1"/>
      <w:marLeft w:val="0"/>
      <w:marRight w:val="0"/>
      <w:marTop w:val="0"/>
      <w:marBottom w:val="0"/>
      <w:divBdr>
        <w:top w:val="none" w:sz="0" w:space="0" w:color="auto"/>
        <w:left w:val="none" w:sz="0" w:space="0" w:color="auto"/>
        <w:bottom w:val="none" w:sz="0" w:space="0" w:color="auto"/>
        <w:right w:val="none" w:sz="0" w:space="0" w:color="auto"/>
      </w:divBdr>
    </w:div>
    <w:div w:id="1350066430">
      <w:bodyDiv w:val="1"/>
      <w:marLeft w:val="0"/>
      <w:marRight w:val="0"/>
      <w:marTop w:val="0"/>
      <w:marBottom w:val="0"/>
      <w:divBdr>
        <w:top w:val="none" w:sz="0" w:space="0" w:color="auto"/>
        <w:left w:val="none" w:sz="0" w:space="0" w:color="auto"/>
        <w:bottom w:val="none" w:sz="0" w:space="0" w:color="auto"/>
        <w:right w:val="none" w:sz="0" w:space="0" w:color="auto"/>
      </w:divBdr>
    </w:div>
    <w:div w:id="1350445258">
      <w:bodyDiv w:val="1"/>
      <w:marLeft w:val="0"/>
      <w:marRight w:val="0"/>
      <w:marTop w:val="0"/>
      <w:marBottom w:val="0"/>
      <w:divBdr>
        <w:top w:val="none" w:sz="0" w:space="0" w:color="auto"/>
        <w:left w:val="none" w:sz="0" w:space="0" w:color="auto"/>
        <w:bottom w:val="none" w:sz="0" w:space="0" w:color="auto"/>
        <w:right w:val="none" w:sz="0" w:space="0" w:color="auto"/>
      </w:divBdr>
    </w:div>
    <w:div w:id="1350449226">
      <w:bodyDiv w:val="1"/>
      <w:marLeft w:val="0"/>
      <w:marRight w:val="0"/>
      <w:marTop w:val="0"/>
      <w:marBottom w:val="0"/>
      <w:divBdr>
        <w:top w:val="none" w:sz="0" w:space="0" w:color="auto"/>
        <w:left w:val="none" w:sz="0" w:space="0" w:color="auto"/>
        <w:bottom w:val="none" w:sz="0" w:space="0" w:color="auto"/>
        <w:right w:val="none" w:sz="0" w:space="0" w:color="auto"/>
      </w:divBdr>
    </w:div>
    <w:div w:id="1350914555">
      <w:bodyDiv w:val="1"/>
      <w:marLeft w:val="0"/>
      <w:marRight w:val="0"/>
      <w:marTop w:val="0"/>
      <w:marBottom w:val="0"/>
      <w:divBdr>
        <w:top w:val="none" w:sz="0" w:space="0" w:color="auto"/>
        <w:left w:val="none" w:sz="0" w:space="0" w:color="auto"/>
        <w:bottom w:val="none" w:sz="0" w:space="0" w:color="auto"/>
        <w:right w:val="none" w:sz="0" w:space="0" w:color="auto"/>
      </w:divBdr>
    </w:div>
    <w:div w:id="1351221706">
      <w:bodyDiv w:val="1"/>
      <w:marLeft w:val="0"/>
      <w:marRight w:val="0"/>
      <w:marTop w:val="0"/>
      <w:marBottom w:val="0"/>
      <w:divBdr>
        <w:top w:val="none" w:sz="0" w:space="0" w:color="auto"/>
        <w:left w:val="none" w:sz="0" w:space="0" w:color="auto"/>
        <w:bottom w:val="none" w:sz="0" w:space="0" w:color="auto"/>
        <w:right w:val="none" w:sz="0" w:space="0" w:color="auto"/>
      </w:divBdr>
    </w:div>
    <w:div w:id="1351371070">
      <w:bodyDiv w:val="1"/>
      <w:marLeft w:val="0"/>
      <w:marRight w:val="0"/>
      <w:marTop w:val="0"/>
      <w:marBottom w:val="0"/>
      <w:divBdr>
        <w:top w:val="none" w:sz="0" w:space="0" w:color="auto"/>
        <w:left w:val="none" w:sz="0" w:space="0" w:color="auto"/>
        <w:bottom w:val="none" w:sz="0" w:space="0" w:color="auto"/>
        <w:right w:val="none" w:sz="0" w:space="0" w:color="auto"/>
      </w:divBdr>
    </w:div>
    <w:div w:id="1351372085">
      <w:bodyDiv w:val="1"/>
      <w:marLeft w:val="0"/>
      <w:marRight w:val="0"/>
      <w:marTop w:val="0"/>
      <w:marBottom w:val="0"/>
      <w:divBdr>
        <w:top w:val="none" w:sz="0" w:space="0" w:color="auto"/>
        <w:left w:val="none" w:sz="0" w:space="0" w:color="auto"/>
        <w:bottom w:val="none" w:sz="0" w:space="0" w:color="auto"/>
        <w:right w:val="none" w:sz="0" w:space="0" w:color="auto"/>
      </w:divBdr>
    </w:div>
    <w:div w:id="1351682903">
      <w:bodyDiv w:val="1"/>
      <w:marLeft w:val="0"/>
      <w:marRight w:val="0"/>
      <w:marTop w:val="0"/>
      <w:marBottom w:val="0"/>
      <w:divBdr>
        <w:top w:val="none" w:sz="0" w:space="0" w:color="auto"/>
        <w:left w:val="none" w:sz="0" w:space="0" w:color="auto"/>
        <w:bottom w:val="none" w:sz="0" w:space="0" w:color="auto"/>
        <w:right w:val="none" w:sz="0" w:space="0" w:color="auto"/>
      </w:divBdr>
    </w:div>
    <w:div w:id="1351755006">
      <w:bodyDiv w:val="1"/>
      <w:marLeft w:val="0"/>
      <w:marRight w:val="0"/>
      <w:marTop w:val="0"/>
      <w:marBottom w:val="0"/>
      <w:divBdr>
        <w:top w:val="none" w:sz="0" w:space="0" w:color="auto"/>
        <w:left w:val="none" w:sz="0" w:space="0" w:color="auto"/>
        <w:bottom w:val="none" w:sz="0" w:space="0" w:color="auto"/>
        <w:right w:val="none" w:sz="0" w:space="0" w:color="auto"/>
      </w:divBdr>
    </w:div>
    <w:div w:id="1352954458">
      <w:bodyDiv w:val="1"/>
      <w:marLeft w:val="0"/>
      <w:marRight w:val="0"/>
      <w:marTop w:val="0"/>
      <w:marBottom w:val="0"/>
      <w:divBdr>
        <w:top w:val="none" w:sz="0" w:space="0" w:color="auto"/>
        <w:left w:val="none" w:sz="0" w:space="0" w:color="auto"/>
        <w:bottom w:val="none" w:sz="0" w:space="0" w:color="auto"/>
        <w:right w:val="none" w:sz="0" w:space="0" w:color="auto"/>
      </w:divBdr>
    </w:div>
    <w:div w:id="1352955264">
      <w:bodyDiv w:val="1"/>
      <w:marLeft w:val="0"/>
      <w:marRight w:val="0"/>
      <w:marTop w:val="0"/>
      <w:marBottom w:val="0"/>
      <w:divBdr>
        <w:top w:val="none" w:sz="0" w:space="0" w:color="auto"/>
        <w:left w:val="none" w:sz="0" w:space="0" w:color="auto"/>
        <w:bottom w:val="none" w:sz="0" w:space="0" w:color="auto"/>
        <w:right w:val="none" w:sz="0" w:space="0" w:color="auto"/>
      </w:divBdr>
    </w:div>
    <w:div w:id="1353842915">
      <w:bodyDiv w:val="1"/>
      <w:marLeft w:val="0"/>
      <w:marRight w:val="0"/>
      <w:marTop w:val="0"/>
      <w:marBottom w:val="0"/>
      <w:divBdr>
        <w:top w:val="none" w:sz="0" w:space="0" w:color="auto"/>
        <w:left w:val="none" w:sz="0" w:space="0" w:color="auto"/>
        <w:bottom w:val="none" w:sz="0" w:space="0" w:color="auto"/>
        <w:right w:val="none" w:sz="0" w:space="0" w:color="auto"/>
      </w:divBdr>
    </w:div>
    <w:div w:id="1354576722">
      <w:bodyDiv w:val="1"/>
      <w:marLeft w:val="0"/>
      <w:marRight w:val="0"/>
      <w:marTop w:val="0"/>
      <w:marBottom w:val="0"/>
      <w:divBdr>
        <w:top w:val="none" w:sz="0" w:space="0" w:color="auto"/>
        <w:left w:val="none" w:sz="0" w:space="0" w:color="auto"/>
        <w:bottom w:val="none" w:sz="0" w:space="0" w:color="auto"/>
        <w:right w:val="none" w:sz="0" w:space="0" w:color="auto"/>
      </w:divBdr>
    </w:div>
    <w:div w:id="1354722269">
      <w:bodyDiv w:val="1"/>
      <w:marLeft w:val="0"/>
      <w:marRight w:val="0"/>
      <w:marTop w:val="0"/>
      <w:marBottom w:val="0"/>
      <w:divBdr>
        <w:top w:val="none" w:sz="0" w:space="0" w:color="auto"/>
        <w:left w:val="none" w:sz="0" w:space="0" w:color="auto"/>
        <w:bottom w:val="none" w:sz="0" w:space="0" w:color="auto"/>
        <w:right w:val="none" w:sz="0" w:space="0" w:color="auto"/>
      </w:divBdr>
    </w:div>
    <w:div w:id="1355154430">
      <w:bodyDiv w:val="1"/>
      <w:marLeft w:val="0"/>
      <w:marRight w:val="0"/>
      <w:marTop w:val="0"/>
      <w:marBottom w:val="0"/>
      <w:divBdr>
        <w:top w:val="none" w:sz="0" w:space="0" w:color="auto"/>
        <w:left w:val="none" w:sz="0" w:space="0" w:color="auto"/>
        <w:bottom w:val="none" w:sz="0" w:space="0" w:color="auto"/>
        <w:right w:val="none" w:sz="0" w:space="0" w:color="auto"/>
      </w:divBdr>
    </w:div>
    <w:div w:id="1355230803">
      <w:bodyDiv w:val="1"/>
      <w:marLeft w:val="0"/>
      <w:marRight w:val="0"/>
      <w:marTop w:val="0"/>
      <w:marBottom w:val="0"/>
      <w:divBdr>
        <w:top w:val="none" w:sz="0" w:space="0" w:color="auto"/>
        <w:left w:val="none" w:sz="0" w:space="0" w:color="auto"/>
        <w:bottom w:val="none" w:sz="0" w:space="0" w:color="auto"/>
        <w:right w:val="none" w:sz="0" w:space="0" w:color="auto"/>
      </w:divBdr>
    </w:div>
    <w:div w:id="1355692226">
      <w:bodyDiv w:val="1"/>
      <w:marLeft w:val="0"/>
      <w:marRight w:val="0"/>
      <w:marTop w:val="0"/>
      <w:marBottom w:val="0"/>
      <w:divBdr>
        <w:top w:val="none" w:sz="0" w:space="0" w:color="auto"/>
        <w:left w:val="none" w:sz="0" w:space="0" w:color="auto"/>
        <w:bottom w:val="none" w:sz="0" w:space="0" w:color="auto"/>
        <w:right w:val="none" w:sz="0" w:space="0" w:color="auto"/>
      </w:divBdr>
    </w:div>
    <w:div w:id="1355884531">
      <w:bodyDiv w:val="1"/>
      <w:marLeft w:val="0"/>
      <w:marRight w:val="0"/>
      <w:marTop w:val="0"/>
      <w:marBottom w:val="0"/>
      <w:divBdr>
        <w:top w:val="none" w:sz="0" w:space="0" w:color="auto"/>
        <w:left w:val="none" w:sz="0" w:space="0" w:color="auto"/>
        <w:bottom w:val="none" w:sz="0" w:space="0" w:color="auto"/>
        <w:right w:val="none" w:sz="0" w:space="0" w:color="auto"/>
      </w:divBdr>
    </w:div>
    <w:div w:id="1356612806">
      <w:bodyDiv w:val="1"/>
      <w:marLeft w:val="0"/>
      <w:marRight w:val="0"/>
      <w:marTop w:val="0"/>
      <w:marBottom w:val="0"/>
      <w:divBdr>
        <w:top w:val="none" w:sz="0" w:space="0" w:color="auto"/>
        <w:left w:val="none" w:sz="0" w:space="0" w:color="auto"/>
        <w:bottom w:val="none" w:sz="0" w:space="0" w:color="auto"/>
        <w:right w:val="none" w:sz="0" w:space="0" w:color="auto"/>
      </w:divBdr>
    </w:div>
    <w:div w:id="1356728434">
      <w:bodyDiv w:val="1"/>
      <w:marLeft w:val="0"/>
      <w:marRight w:val="0"/>
      <w:marTop w:val="0"/>
      <w:marBottom w:val="0"/>
      <w:divBdr>
        <w:top w:val="none" w:sz="0" w:space="0" w:color="auto"/>
        <w:left w:val="none" w:sz="0" w:space="0" w:color="auto"/>
        <w:bottom w:val="none" w:sz="0" w:space="0" w:color="auto"/>
        <w:right w:val="none" w:sz="0" w:space="0" w:color="auto"/>
      </w:divBdr>
    </w:div>
    <w:div w:id="1356997827">
      <w:bodyDiv w:val="1"/>
      <w:marLeft w:val="0"/>
      <w:marRight w:val="0"/>
      <w:marTop w:val="0"/>
      <w:marBottom w:val="0"/>
      <w:divBdr>
        <w:top w:val="none" w:sz="0" w:space="0" w:color="auto"/>
        <w:left w:val="none" w:sz="0" w:space="0" w:color="auto"/>
        <w:bottom w:val="none" w:sz="0" w:space="0" w:color="auto"/>
        <w:right w:val="none" w:sz="0" w:space="0" w:color="auto"/>
      </w:divBdr>
    </w:div>
    <w:div w:id="1357193587">
      <w:bodyDiv w:val="1"/>
      <w:marLeft w:val="0"/>
      <w:marRight w:val="0"/>
      <w:marTop w:val="0"/>
      <w:marBottom w:val="0"/>
      <w:divBdr>
        <w:top w:val="none" w:sz="0" w:space="0" w:color="auto"/>
        <w:left w:val="none" w:sz="0" w:space="0" w:color="auto"/>
        <w:bottom w:val="none" w:sz="0" w:space="0" w:color="auto"/>
        <w:right w:val="none" w:sz="0" w:space="0" w:color="auto"/>
      </w:divBdr>
    </w:div>
    <w:div w:id="1357775087">
      <w:bodyDiv w:val="1"/>
      <w:marLeft w:val="0"/>
      <w:marRight w:val="0"/>
      <w:marTop w:val="0"/>
      <w:marBottom w:val="0"/>
      <w:divBdr>
        <w:top w:val="none" w:sz="0" w:space="0" w:color="auto"/>
        <w:left w:val="none" w:sz="0" w:space="0" w:color="auto"/>
        <w:bottom w:val="none" w:sz="0" w:space="0" w:color="auto"/>
        <w:right w:val="none" w:sz="0" w:space="0" w:color="auto"/>
      </w:divBdr>
    </w:div>
    <w:div w:id="1358196638">
      <w:bodyDiv w:val="1"/>
      <w:marLeft w:val="0"/>
      <w:marRight w:val="0"/>
      <w:marTop w:val="0"/>
      <w:marBottom w:val="0"/>
      <w:divBdr>
        <w:top w:val="none" w:sz="0" w:space="0" w:color="auto"/>
        <w:left w:val="none" w:sz="0" w:space="0" w:color="auto"/>
        <w:bottom w:val="none" w:sz="0" w:space="0" w:color="auto"/>
        <w:right w:val="none" w:sz="0" w:space="0" w:color="auto"/>
      </w:divBdr>
    </w:div>
    <w:div w:id="1358461379">
      <w:bodyDiv w:val="1"/>
      <w:marLeft w:val="0"/>
      <w:marRight w:val="0"/>
      <w:marTop w:val="0"/>
      <w:marBottom w:val="0"/>
      <w:divBdr>
        <w:top w:val="none" w:sz="0" w:space="0" w:color="auto"/>
        <w:left w:val="none" w:sz="0" w:space="0" w:color="auto"/>
        <w:bottom w:val="none" w:sz="0" w:space="0" w:color="auto"/>
        <w:right w:val="none" w:sz="0" w:space="0" w:color="auto"/>
      </w:divBdr>
    </w:div>
    <w:div w:id="1358502350">
      <w:bodyDiv w:val="1"/>
      <w:marLeft w:val="0"/>
      <w:marRight w:val="0"/>
      <w:marTop w:val="0"/>
      <w:marBottom w:val="0"/>
      <w:divBdr>
        <w:top w:val="none" w:sz="0" w:space="0" w:color="auto"/>
        <w:left w:val="none" w:sz="0" w:space="0" w:color="auto"/>
        <w:bottom w:val="none" w:sz="0" w:space="0" w:color="auto"/>
        <w:right w:val="none" w:sz="0" w:space="0" w:color="auto"/>
      </w:divBdr>
    </w:div>
    <w:div w:id="1358585706">
      <w:bodyDiv w:val="1"/>
      <w:marLeft w:val="0"/>
      <w:marRight w:val="0"/>
      <w:marTop w:val="0"/>
      <w:marBottom w:val="0"/>
      <w:divBdr>
        <w:top w:val="none" w:sz="0" w:space="0" w:color="auto"/>
        <w:left w:val="none" w:sz="0" w:space="0" w:color="auto"/>
        <w:bottom w:val="none" w:sz="0" w:space="0" w:color="auto"/>
        <w:right w:val="none" w:sz="0" w:space="0" w:color="auto"/>
      </w:divBdr>
    </w:div>
    <w:div w:id="1358895755">
      <w:bodyDiv w:val="1"/>
      <w:marLeft w:val="0"/>
      <w:marRight w:val="0"/>
      <w:marTop w:val="0"/>
      <w:marBottom w:val="0"/>
      <w:divBdr>
        <w:top w:val="none" w:sz="0" w:space="0" w:color="auto"/>
        <w:left w:val="none" w:sz="0" w:space="0" w:color="auto"/>
        <w:bottom w:val="none" w:sz="0" w:space="0" w:color="auto"/>
        <w:right w:val="none" w:sz="0" w:space="0" w:color="auto"/>
      </w:divBdr>
    </w:div>
    <w:div w:id="1359551555">
      <w:bodyDiv w:val="1"/>
      <w:marLeft w:val="0"/>
      <w:marRight w:val="0"/>
      <w:marTop w:val="0"/>
      <w:marBottom w:val="0"/>
      <w:divBdr>
        <w:top w:val="none" w:sz="0" w:space="0" w:color="auto"/>
        <w:left w:val="none" w:sz="0" w:space="0" w:color="auto"/>
        <w:bottom w:val="none" w:sz="0" w:space="0" w:color="auto"/>
        <w:right w:val="none" w:sz="0" w:space="0" w:color="auto"/>
      </w:divBdr>
    </w:div>
    <w:div w:id="1360009188">
      <w:bodyDiv w:val="1"/>
      <w:marLeft w:val="0"/>
      <w:marRight w:val="0"/>
      <w:marTop w:val="0"/>
      <w:marBottom w:val="0"/>
      <w:divBdr>
        <w:top w:val="none" w:sz="0" w:space="0" w:color="auto"/>
        <w:left w:val="none" w:sz="0" w:space="0" w:color="auto"/>
        <w:bottom w:val="none" w:sz="0" w:space="0" w:color="auto"/>
        <w:right w:val="none" w:sz="0" w:space="0" w:color="auto"/>
      </w:divBdr>
    </w:div>
    <w:div w:id="1360157645">
      <w:bodyDiv w:val="1"/>
      <w:marLeft w:val="0"/>
      <w:marRight w:val="0"/>
      <w:marTop w:val="0"/>
      <w:marBottom w:val="0"/>
      <w:divBdr>
        <w:top w:val="none" w:sz="0" w:space="0" w:color="auto"/>
        <w:left w:val="none" w:sz="0" w:space="0" w:color="auto"/>
        <w:bottom w:val="none" w:sz="0" w:space="0" w:color="auto"/>
        <w:right w:val="none" w:sz="0" w:space="0" w:color="auto"/>
      </w:divBdr>
    </w:div>
    <w:div w:id="1361473137">
      <w:bodyDiv w:val="1"/>
      <w:marLeft w:val="0"/>
      <w:marRight w:val="0"/>
      <w:marTop w:val="0"/>
      <w:marBottom w:val="0"/>
      <w:divBdr>
        <w:top w:val="none" w:sz="0" w:space="0" w:color="auto"/>
        <w:left w:val="none" w:sz="0" w:space="0" w:color="auto"/>
        <w:bottom w:val="none" w:sz="0" w:space="0" w:color="auto"/>
        <w:right w:val="none" w:sz="0" w:space="0" w:color="auto"/>
      </w:divBdr>
    </w:div>
    <w:div w:id="1361930949">
      <w:bodyDiv w:val="1"/>
      <w:marLeft w:val="0"/>
      <w:marRight w:val="0"/>
      <w:marTop w:val="0"/>
      <w:marBottom w:val="0"/>
      <w:divBdr>
        <w:top w:val="none" w:sz="0" w:space="0" w:color="auto"/>
        <w:left w:val="none" w:sz="0" w:space="0" w:color="auto"/>
        <w:bottom w:val="none" w:sz="0" w:space="0" w:color="auto"/>
        <w:right w:val="none" w:sz="0" w:space="0" w:color="auto"/>
      </w:divBdr>
    </w:div>
    <w:div w:id="1362242179">
      <w:bodyDiv w:val="1"/>
      <w:marLeft w:val="0"/>
      <w:marRight w:val="0"/>
      <w:marTop w:val="0"/>
      <w:marBottom w:val="0"/>
      <w:divBdr>
        <w:top w:val="none" w:sz="0" w:space="0" w:color="auto"/>
        <w:left w:val="none" w:sz="0" w:space="0" w:color="auto"/>
        <w:bottom w:val="none" w:sz="0" w:space="0" w:color="auto"/>
        <w:right w:val="none" w:sz="0" w:space="0" w:color="auto"/>
      </w:divBdr>
    </w:div>
    <w:div w:id="1362585588">
      <w:bodyDiv w:val="1"/>
      <w:marLeft w:val="0"/>
      <w:marRight w:val="0"/>
      <w:marTop w:val="0"/>
      <w:marBottom w:val="0"/>
      <w:divBdr>
        <w:top w:val="none" w:sz="0" w:space="0" w:color="auto"/>
        <w:left w:val="none" w:sz="0" w:space="0" w:color="auto"/>
        <w:bottom w:val="none" w:sz="0" w:space="0" w:color="auto"/>
        <w:right w:val="none" w:sz="0" w:space="0" w:color="auto"/>
      </w:divBdr>
    </w:div>
    <w:div w:id="1362703618">
      <w:bodyDiv w:val="1"/>
      <w:marLeft w:val="0"/>
      <w:marRight w:val="0"/>
      <w:marTop w:val="0"/>
      <w:marBottom w:val="0"/>
      <w:divBdr>
        <w:top w:val="none" w:sz="0" w:space="0" w:color="auto"/>
        <w:left w:val="none" w:sz="0" w:space="0" w:color="auto"/>
        <w:bottom w:val="none" w:sz="0" w:space="0" w:color="auto"/>
        <w:right w:val="none" w:sz="0" w:space="0" w:color="auto"/>
      </w:divBdr>
    </w:div>
    <w:div w:id="1362827083">
      <w:bodyDiv w:val="1"/>
      <w:marLeft w:val="0"/>
      <w:marRight w:val="0"/>
      <w:marTop w:val="0"/>
      <w:marBottom w:val="0"/>
      <w:divBdr>
        <w:top w:val="none" w:sz="0" w:space="0" w:color="auto"/>
        <w:left w:val="none" w:sz="0" w:space="0" w:color="auto"/>
        <w:bottom w:val="none" w:sz="0" w:space="0" w:color="auto"/>
        <w:right w:val="none" w:sz="0" w:space="0" w:color="auto"/>
      </w:divBdr>
    </w:div>
    <w:div w:id="1362828461">
      <w:bodyDiv w:val="1"/>
      <w:marLeft w:val="0"/>
      <w:marRight w:val="0"/>
      <w:marTop w:val="0"/>
      <w:marBottom w:val="0"/>
      <w:divBdr>
        <w:top w:val="none" w:sz="0" w:space="0" w:color="auto"/>
        <w:left w:val="none" w:sz="0" w:space="0" w:color="auto"/>
        <w:bottom w:val="none" w:sz="0" w:space="0" w:color="auto"/>
        <w:right w:val="none" w:sz="0" w:space="0" w:color="auto"/>
      </w:divBdr>
    </w:div>
    <w:div w:id="1365789646">
      <w:bodyDiv w:val="1"/>
      <w:marLeft w:val="0"/>
      <w:marRight w:val="0"/>
      <w:marTop w:val="0"/>
      <w:marBottom w:val="0"/>
      <w:divBdr>
        <w:top w:val="none" w:sz="0" w:space="0" w:color="auto"/>
        <w:left w:val="none" w:sz="0" w:space="0" w:color="auto"/>
        <w:bottom w:val="none" w:sz="0" w:space="0" w:color="auto"/>
        <w:right w:val="none" w:sz="0" w:space="0" w:color="auto"/>
      </w:divBdr>
    </w:div>
    <w:div w:id="1365985872">
      <w:bodyDiv w:val="1"/>
      <w:marLeft w:val="0"/>
      <w:marRight w:val="0"/>
      <w:marTop w:val="0"/>
      <w:marBottom w:val="0"/>
      <w:divBdr>
        <w:top w:val="none" w:sz="0" w:space="0" w:color="auto"/>
        <w:left w:val="none" w:sz="0" w:space="0" w:color="auto"/>
        <w:bottom w:val="none" w:sz="0" w:space="0" w:color="auto"/>
        <w:right w:val="none" w:sz="0" w:space="0" w:color="auto"/>
      </w:divBdr>
    </w:div>
    <w:div w:id="1366058947">
      <w:bodyDiv w:val="1"/>
      <w:marLeft w:val="0"/>
      <w:marRight w:val="0"/>
      <w:marTop w:val="0"/>
      <w:marBottom w:val="0"/>
      <w:divBdr>
        <w:top w:val="none" w:sz="0" w:space="0" w:color="auto"/>
        <w:left w:val="none" w:sz="0" w:space="0" w:color="auto"/>
        <w:bottom w:val="none" w:sz="0" w:space="0" w:color="auto"/>
        <w:right w:val="none" w:sz="0" w:space="0" w:color="auto"/>
      </w:divBdr>
    </w:div>
    <w:div w:id="1366179306">
      <w:bodyDiv w:val="1"/>
      <w:marLeft w:val="0"/>
      <w:marRight w:val="0"/>
      <w:marTop w:val="0"/>
      <w:marBottom w:val="0"/>
      <w:divBdr>
        <w:top w:val="none" w:sz="0" w:space="0" w:color="auto"/>
        <w:left w:val="none" w:sz="0" w:space="0" w:color="auto"/>
        <w:bottom w:val="none" w:sz="0" w:space="0" w:color="auto"/>
        <w:right w:val="none" w:sz="0" w:space="0" w:color="auto"/>
      </w:divBdr>
    </w:div>
    <w:div w:id="1366326634">
      <w:bodyDiv w:val="1"/>
      <w:marLeft w:val="0"/>
      <w:marRight w:val="0"/>
      <w:marTop w:val="0"/>
      <w:marBottom w:val="0"/>
      <w:divBdr>
        <w:top w:val="none" w:sz="0" w:space="0" w:color="auto"/>
        <w:left w:val="none" w:sz="0" w:space="0" w:color="auto"/>
        <w:bottom w:val="none" w:sz="0" w:space="0" w:color="auto"/>
        <w:right w:val="none" w:sz="0" w:space="0" w:color="auto"/>
      </w:divBdr>
    </w:div>
    <w:div w:id="1366826624">
      <w:bodyDiv w:val="1"/>
      <w:marLeft w:val="0"/>
      <w:marRight w:val="0"/>
      <w:marTop w:val="0"/>
      <w:marBottom w:val="0"/>
      <w:divBdr>
        <w:top w:val="none" w:sz="0" w:space="0" w:color="auto"/>
        <w:left w:val="none" w:sz="0" w:space="0" w:color="auto"/>
        <w:bottom w:val="none" w:sz="0" w:space="0" w:color="auto"/>
        <w:right w:val="none" w:sz="0" w:space="0" w:color="auto"/>
      </w:divBdr>
    </w:div>
    <w:div w:id="1367023707">
      <w:bodyDiv w:val="1"/>
      <w:marLeft w:val="0"/>
      <w:marRight w:val="0"/>
      <w:marTop w:val="0"/>
      <w:marBottom w:val="0"/>
      <w:divBdr>
        <w:top w:val="none" w:sz="0" w:space="0" w:color="auto"/>
        <w:left w:val="none" w:sz="0" w:space="0" w:color="auto"/>
        <w:bottom w:val="none" w:sz="0" w:space="0" w:color="auto"/>
        <w:right w:val="none" w:sz="0" w:space="0" w:color="auto"/>
      </w:divBdr>
    </w:div>
    <w:div w:id="1367218443">
      <w:bodyDiv w:val="1"/>
      <w:marLeft w:val="0"/>
      <w:marRight w:val="0"/>
      <w:marTop w:val="0"/>
      <w:marBottom w:val="0"/>
      <w:divBdr>
        <w:top w:val="none" w:sz="0" w:space="0" w:color="auto"/>
        <w:left w:val="none" w:sz="0" w:space="0" w:color="auto"/>
        <w:bottom w:val="none" w:sz="0" w:space="0" w:color="auto"/>
        <w:right w:val="none" w:sz="0" w:space="0" w:color="auto"/>
      </w:divBdr>
    </w:div>
    <w:div w:id="1367556682">
      <w:bodyDiv w:val="1"/>
      <w:marLeft w:val="0"/>
      <w:marRight w:val="0"/>
      <w:marTop w:val="0"/>
      <w:marBottom w:val="0"/>
      <w:divBdr>
        <w:top w:val="none" w:sz="0" w:space="0" w:color="auto"/>
        <w:left w:val="none" w:sz="0" w:space="0" w:color="auto"/>
        <w:bottom w:val="none" w:sz="0" w:space="0" w:color="auto"/>
        <w:right w:val="none" w:sz="0" w:space="0" w:color="auto"/>
      </w:divBdr>
    </w:div>
    <w:div w:id="1368486448">
      <w:bodyDiv w:val="1"/>
      <w:marLeft w:val="0"/>
      <w:marRight w:val="0"/>
      <w:marTop w:val="0"/>
      <w:marBottom w:val="0"/>
      <w:divBdr>
        <w:top w:val="none" w:sz="0" w:space="0" w:color="auto"/>
        <w:left w:val="none" w:sz="0" w:space="0" w:color="auto"/>
        <w:bottom w:val="none" w:sz="0" w:space="0" w:color="auto"/>
        <w:right w:val="none" w:sz="0" w:space="0" w:color="auto"/>
      </w:divBdr>
    </w:div>
    <w:div w:id="1370645862">
      <w:bodyDiv w:val="1"/>
      <w:marLeft w:val="0"/>
      <w:marRight w:val="0"/>
      <w:marTop w:val="0"/>
      <w:marBottom w:val="0"/>
      <w:divBdr>
        <w:top w:val="none" w:sz="0" w:space="0" w:color="auto"/>
        <w:left w:val="none" w:sz="0" w:space="0" w:color="auto"/>
        <w:bottom w:val="none" w:sz="0" w:space="0" w:color="auto"/>
        <w:right w:val="none" w:sz="0" w:space="0" w:color="auto"/>
      </w:divBdr>
    </w:div>
    <w:div w:id="1370838032">
      <w:bodyDiv w:val="1"/>
      <w:marLeft w:val="0"/>
      <w:marRight w:val="0"/>
      <w:marTop w:val="0"/>
      <w:marBottom w:val="0"/>
      <w:divBdr>
        <w:top w:val="none" w:sz="0" w:space="0" w:color="auto"/>
        <w:left w:val="none" w:sz="0" w:space="0" w:color="auto"/>
        <w:bottom w:val="none" w:sz="0" w:space="0" w:color="auto"/>
        <w:right w:val="none" w:sz="0" w:space="0" w:color="auto"/>
      </w:divBdr>
    </w:div>
    <w:div w:id="1371145842">
      <w:bodyDiv w:val="1"/>
      <w:marLeft w:val="0"/>
      <w:marRight w:val="0"/>
      <w:marTop w:val="0"/>
      <w:marBottom w:val="0"/>
      <w:divBdr>
        <w:top w:val="none" w:sz="0" w:space="0" w:color="auto"/>
        <w:left w:val="none" w:sz="0" w:space="0" w:color="auto"/>
        <w:bottom w:val="none" w:sz="0" w:space="0" w:color="auto"/>
        <w:right w:val="none" w:sz="0" w:space="0" w:color="auto"/>
      </w:divBdr>
    </w:div>
    <w:div w:id="1371607571">
      <w:bodyDiv w:val="1"/>
      <w:marLeft w:val="0"/>
      <w:marRight w:val="0"/>
      <w:marTop w:val="0"/>
      <w:marBottom w:val="0"/>
      <w:divBdr>
        <w:top w:val="none" w:sz="0" w:space="0" w:color="auto"/>
        <w:left w:val="none" w:sz="0" w:space="0" w:color="auto"/>
        <w:bottom w:val="none" w:sz="0" w:space="0" w:color="auto"/>
        <w:right w:val="none" w:sz="0" w:space="0" w:color="auto"/>
      </w:divBdr>
    </w:div>
    <w:div w:id="1372223311">
      <w:bodyDiv w:val="1"/>
      <w:marLeft w:val="0"/>
      <w:marRight w:val="0"/>
      <w:marTop w:val="0"/>
      <w:marBottom w:val="0"/>
      <w:divBdr>
        <w:top w:val="none" w:sz="0" w:space="0" w:color="auto"/>
        <w:left w:val="none" w:sz="0" w:space="0" w:color="auto"/>
        <w:bottom w:val="none" w:sz="0" w:space="0" w:color="auto"/>
        <w:right w:val="none" w:sz="0" w:space="0" w:color="auto"/>
      </w:divBdr>
    </w:div>
    <w:div w:id="1372417580">
      <w:bodyDiv w:val="1"/>
      <w:marLeft w:val="0"/>
      <w:marRight w:val="0"/>
      <w:marTop w:val="0"/>
      <w:marBottom w:val="0"/>
      <w:divBdr>
        <w:top w:val="none" w:sz="0" w:space="0" w:color="auto"/>
        <w:left w:val="none" w:sz="0" w:space="0" w:color="auto"/>
        <w:bottom w:val="none" w:sz="0" w:space="0" w:color="auto"/>
        <w:right w:val="none" w:sz="0" w:space="0" w:color="auto"/>
      </w:divBdr>
    </w:div>
    <w:div w:id="1372997406">
      <w:bodyDiv w:val="1"/>
      <w:marLeft w:val="0"/>
      <w:marRight w:val="0"/>
      <w:marTop w:val="0"/>
      <w:marBottom w:val="0"/>
      <w:divBdr>
        <w:top w:val="none" w:sz="0" w:space="0" w:color="auto"/>
        <w:left w:val="none" w:sz="0" w:space="0" w:color="auto"/>
        <w:bottom w:val="none" w:sz="0" w:space="0" w:color="auto"/>
        <w:right w:val="none" w:sz="0" w:space="0" w:color="auto"/>
      </w:divBdr>
    </w:div>
    <w:div w:id="1373731853">
      <w:bodyDiv w:val="1"/>
      <w:marLeft w:val="0"/>
      <w:marRight w:val="0"/>
      <w:marTop w:val="0"/>
      <w:marBottom w:val="0"/>
      <w:divBdr>
        <w:top w:val="none" w:sz="0" w:space="0" w:color="auto"/>
        <w:left w:val="none" w:sz="0" w:space="0" w:color="auto"/>
        <w:bottom w:val="none" w:sz="0" w:space="0" w:color="auto"/>
        <w:right w:val="none" w:sz="0" w:space="0" w:color="auto"/>
      </w:divBdr>
    </w:div>
    <w:div w:id="1374038340">
      <w:bodyDiv w:val="1"/>
      <w:marLeft w:val="0"/>
      <w:marRight w:val="0"/>
      <w:marTop w:val="0"/>
      <w:marBottom w:val="0"/>
      <w:divBdr>
        <w:top w:val="none" w:sz="0" w:space="0" w:color="auto"/>
        <w:left w:val="none" w:sz="0" w:space="0" w:color="auto"/>
        <w:bottom w:val="none" w:sz="0" w:space="0" w:color="auto"/>
        <w:right w:val="none" w:sz="0" w:space="0" w:color="auto"/>
      </w:divBdr>
    </w:div>
    <w:div w:id="1374694767">
      <w:bodyDiv w:val="1"/>
      <w:marLeft w:val="0"/>
      <w:marRight w:val="0"/>
      <w:marTop w:val="0"/>
      <w:marBottom w:val="0"/>
      <w:divBdr>
        <w:top w:val="none" w:sz="0" w:space="0" w:color="auto"/>
        <w:left w:val="none" w:sz="0" w:space="0" w:color="auto"/>
        <w:bottom w:val="none" w:sz="0" w:space="0" w:color="auto"/>
        <w:right w:val="none" w:sz="0" w:space="0" w:color="auto"/>
      </w:divBdr>
    </w:div>
    <w:div w:id="1374770072">
      <w:bodyDiv w:val="1"/>
      <w:marLeft w:val="0"/>
      <w:marRight w:val="0"/>
      <w:marTop w:val="0"/>
      <w:marBottom w:val="0"/>
      <w:divBdr>
        <w:top w:val="none" w:sz="0" w:space="0" w:color="auto"/>
        <w:left w:val="none" w:sz="0" w:space="0" w:color="auto"/>
        <w:bottom w:val="none" w:sz="0" w:space="0" w:color="auto"/>
        <w:right w:val="none" w:sz="0" w:space="0" w:color="auto"/>
      </w:divBdr>
    </w:div>
    <w:div w:id="1374815529">
      <w:bodyDiv w:val="1"/>
      <w:marLeft w:val="0"/>
      <w:marRight w:val="0"/>
      <w:marTop w:val="0"/>
      <w:marBottom w:val="0"/>
      <w:divBdr>
        <w:top w:val="none" w:sz="0" w:space="0" w:color="auto"/>
        <w:left w:val="none" w:sz="0" w:space="0" w:color="auto"/>
        <w:bottom w:val="none" w:sz="0" w:space="0" w:color="auto"/>
        <w:right w:val="none" w:sz="0" w:space="0" w:color="auto"/>
      </w:divBdr>
    </w:div>
    <w:div w:id="1374965103">
      <w:bodyDiv w:val="1"/>
      <w:marLeft w:val="0"/>
      <w:marRight w:val="0"/>
      <w:marTop w:val="0"/>
      <w:marBottom w:val="0"/>
      <w:divBdr>
        <w:top w:val="none" w:sz="0" w:space="0" w:color="auto"/>
        <w:left w:val="none" w:sz="0" w:space="0" w:color="auto"/>
        <w:bottom w:val="none" w:sz="0" w:space="0" w:color="auto"/>
        <w:right w:val="none" w:sz="0" w:space="0" w:color="auto"/>
      </w:divBdr>
    </w:div>
    <w:div w:id="1375344790">
      <w:bodyDiv w:val="1"/>
      <w:marLeft w:val="0"/>
      <w:marRight w:val="0"/>
      <w:marTop w:val="0"/>
      <w:marBottom w:val="0"/>
      <w:divBdr>
        <w:top w:val="none" w:sz="0" w:space="0" w:color="auto"/>
        <w:left w:val="none" w:sz="0" w:space="0" w:color="auto"/>
        <w:bottom w:val="none" w:sz="0" w:space="0" w:color="auto"/>
        <w:right w:val="none" w:sz="0" w:space="0" w:color="auto"/>
      </w:divBdr>
    </w:div>
    <w:div w:id="1375806590">
      <w:bodyDiv w:val="1"/>
      <w:marLeft w:val="0"/>
      <w:marRight w:val="0"/>
      <w:marTop w:val="0"/>
      <w:marBottom w:val="0"/>
      <w:divBdr>
        <w:top w:val="none" w:sz="0" w:space="0" w:color="auto"/>
        <w:left w:val="none" w:sz="0" w:space="0" w:color="auto"/>
        <w:bottom w:val="none" w:sz="0" w:space="0" w:color="auto"/>
        <w:right w:val="none" w:sz="0" w:space="0" w:color="auto"/>
      </w:divBdr>
    </w:div>
    <w:div w:id="1376589226">
      <w:bodyDiv w:val="1"/>
      <w:marLeft w:val="0"/>
      <w:marRight w:val="0"/>
      <w:marTop w:val="0"/>
      <w:marBottom w:val="0"/>
      <w:divBdr>
        <w:top w:val="none" w:sz="0" w:space="0" w:color="auto"/>
        <w:left w:val="none" w:sz="0" w:space="0" w:color="auto"/>
        <w:bottom w:val="none" w:sz="0" w:space="0" w:color="auto"/>
        <w:right w:val="none" w:sz="0" w:space="0" w:color="auto"/>
      </w:divBdr>
    </w:div>
    <w:div w:id="1376927405">
      <w:bodyDiv w:val="1"/>
      <w:marLeft w:val="0"/>
      <w:marRight w:val="0"/>
      <w:marTop w:val="0"/>
      <w:marBottom w:val="0"/>
      <w:divBdr>
        <w:top w:val="none" w:sz="0" w:space="0" w:color="auto"/>
        <w:left w:val="none" w:sz="0" w:space="0" w:color="auto"/>
        <w:bottom w:val="none" w:sz="0" w:space="0" w:color="auto"/>
        <w:right w:val="none" w:sz="0" w:space="0" w:color="auto"/>
      </w:divBdr>
    </w:div>
    <w:div w:id="1377049738">
      <w:bodyDiv w:val="1"/>
      <w:marLeft w:val="0"/>
      <w:marRight w:val="0"/>
      <w:marTop w:val="0"/>
      <w:marBottom w:val="0"/>
      <w:divBdr>
        <w:top w:val="none" w:sz="0" w:space="0" w:color="auto"/>
        <w:left w:val="none" w:sz="0" w:space="0" w:color="auto"/>
        <w:bottom w:val="none" w:sz="0" w:space="0" w:color="auto"/>
        <w:right w:val="none" w:sz="0" w:space="0" w:color="auto"/>
      </w:divBdr>
    </w:div>
    <w:div w:id="1377123316">
      <w:bodyDiv w:val="1"/>
      <w:marLeft w:val="0"/>
      <w:marRight w:val="0"/>
      <w:marTop w:val="0"/>
      <w:marBottom w:val="0"/>
      <w:divBdr>
        <w:top w:val="none" w:sz="0" w:space="0" w:color="auto"/>
        <w:left w:val="none" w:sz="0" w:space="0" w:color="auto"/>
        <w:bottom w:val="none" w:sz="0" w:space="0" w:color="auto"/>
        <w:right w:val="none" w:sz="0" w:space="0" w:color="auto"/>
      </w:divBdr>
    </w:div>
    <w:div w:id="1377388429">
      <w:bodyDiv w:val="1"/>
      <w:marLeft w:val="0"/>
      <w:marRight w:val="0"/>
      <w:marTop w:val="0"/>
      <w:marBottom w:val="0"/>
      <w:divBdr>
        <w:top w:val="none" w:sz="0" w:space="0" w:color="auto"/>
        <w:left w:val="none" w:sz="0" w:space="0" w:color="auto"/>
        <w:bottom w:val="none" w:sz="0" w:space="0" w:color="auto"/>
        <w:right w:val="none" w:sz="0" w:space="0" w:color="auto"/>
      </w:divBdr>
    </w:div>
    <w:div w:id="1377585580">
      <w:bodyDiv w:val="1"/>
      <w:marLeft w:val="0"/>
      <w:marRight w:val="0"/>
      <w:marTop w:val="0"/>
      <w:marBottom w:val="0"/>
      <w:divBdr>
        <w:top w:val="none" w:sz="0" w:space="0" w:color="auto"/>
        <w:left w:val="none" w:sz="0" w:space="0" w:color="auto"/>
        <w:bottom w:val="none" w:sz="0" w:space="0" w:color="auto"/>
        <w:right w:val="none" w:sz="0" w:space="0" w:color="auto"/>
      </w:divBdr>
    </w:div>
    <w:div w:id="1377659540">
      <w:bodyDiv w:val="1"/>
      <w:marLeft w:val="0"/>
      <w:marRight w:val="0"/>
      <w:marTop w:val="0"/>
      <w:marBottom w:val="0"/>
      <w:divBdr>
        <w:top w:val="none" w:sz="0" w:space="0" w:color="auto"/>
        <w:left w:val="none" w:sz="0" w:space="0" w:color="auto"/>
        <w:bottom w:val="none" w:sz="0" w:space="0" w:color="auto"/>
        <w:right w:val="none" w:sz="0" w:space="0" w:color="auto"/>
      </w:divBdr>
    </w:div>
    <w:div w:id="1378241170">
      <w:bodyDiv w:val="1"/>
      <w:marLeft w:val="0"/>
      <w:marRight w:val="0"/>
      <w:marTop w:val="0"/>
      <w:marBottom w:val="0"/>
      <w:divBdr>
        <w:top w:val="none" w:sz="0" w:space="0" w:color="auto"/>
        <w:left w:val="none" w:sz="0" w:space="0" w:color="auto"/>
        <w:bottom w:val="none" w:sz="0" w:space="0" w:color="auto"/>
        <w:right w:val="none" w:sz="0" w:space="0" w:color="auto"/>
      </w:divBdr>
    </w:div>
    <w:div w:id="1378318935">
      <w:bodyDiv w:val="1"/>
      <w:marLeft w:val="0"/>
      <w:marRight w:val="0"/>
      <w:marTop w:val="0"/>
      <w:marBottom w:val="0"/>
      <w:divBdr>
        <w:top w:val="none" w:sz="0" w:space="0" w:color="auto"/>
        <w:left w:val="none" w:sz="0" w:space="0" w:color="auto"/>
        <w:bottom w:val="none" w:sz="0" w:space="0" w:color="auto"/>
        <w:right w:val="none" w:sz="0" w:space="0" w:color="auto"/>
      </w:divBdr>
    </w:div>
    <w:div w:id="1378429883">
      <w:bodyDiv w:val="1"/>
      <w:marLeft w:val="0"/>
      <w:marRight w:val="0"/>
      <w:marTop w:val="0"/>
      <w:marBottom w:val="0"/>
      <w:divBdr>
        <w:top w:val="none" w:sz="0" w:space="0" w:color="auto"/>
        <w:left w:val="none" w:sz="0" w:space="0" w:color="auto"/>
        <w:bottom w:val="none" w:sz="0" w:space="0" w:color="auto"/>
        <w:right w:val="none" w:sz="0" w:space="0" w:color="auto"/>
      </w:divBdr>
    </w:div>
    <w:div w:id="1379167612">
      <w:bodyDiv w:val="1"/>
      <w:marLeft w:val="0"/>
      <w:marRight w:val="0"/>
      <w:marTop w:val="0"/>
      <w:marBottom w:val="0"/>
      <w:divBdr>
        <w:top w:val="none" w:sz="0" w:space="0" w:color="auto"/>
        <w:left w:val="none" w:sz="0" w:space="0" w:color="auto"/>
        <w:bottom w:val="none" w:sz="0" w:space="0" w:color="auto"/>
        <w:right w:val="none" w:sz="0" w:space="0" w:color="auto"/>
      </w:divBdr>
    </w:div>
    <w:div w:id="1379665193">
      <w:bodyDiv w:val="1"/>
      <w:marLeft w:val="0"/>
      <w:marRight w:val="0"/>
      <w:marTop w:val="0"/>
      <w:marBottom w:val="0"/>
      <w:divBdr>
        <w:top w:val="none" w:sz="0" w:space="0" w:color="auto"/>
        <w:left w:val="none" w:sz="0" w:space="0" w:color="auto"/>
        <w:bottom w:val="none" w:sz="0" w:space="0" w:color="auto"/>
        <w:right w:val="none" w:sz="0" w:space="0" w:color="auto"/>
      </w:divBdr>
    </w:div>
    <w:div w:id="1380133747">
      <w:bodyDiv w:val="1"/>
      <w:marLeft w:val="0"/>
      <w:marRight w:val="0"/>
      <w:marTop w:val="0"/>
      <w:marBottom w:val="0"/>
      <w:divBdr>
        <w:top w:val="none" w:sz="0" w:space="0" w:color="auto"/>
        <w:left w:val="none" w:sz="0" w:space="0" w:color="auto"/>
        <w:bottom w:val="none" w:sz="0" w:space="0" w:color="auto"/>
        <w:right w:val="none" w:sz="0" w:space="0" w:color="auto"/>
      </w:divBdr>
    </w:div>
    <w:div w:id="1381050205">
      <w:bodyDiv w:val="1"/>
      <w:marLeft w:val="0"/>
      <w:marRight w:val="0"/>
      <w:marTop w:val="0"/>
      <w:marBottom w:val="0"/>
      <w:divBdr>
        <w:top w:val="none" w:sz="0" w:space="0" w:color="auto"/>
        <w:left w:val="none" w:sz="0" w:space="0" w:color="auto"/>
        <w:bottom w:val="none" w:sz="0" w:space="0" w:color="auto"/>
        <w:right w:val="none" w:sz="0" w:space="0" w:color="auto"/>
      </w:divBdr>
    </w:div>
    <w:div w:id="1381632698">
      <w:bodyDiv w:val="1"/>
      <w:marLeft w:val="0"/>
      <w:marRight w:val="0"/>
      <w:marTop w:val="0"/>
      <w:marBottom w:val="0"/>
      <w:divBdr>
        <w:top w:val="none" w:sz="0" w:space="0" w:color="auto"/>
        <w:left w:val="none" w:sz="0" w:space="0" w:color="auto"/>
        <w:bottom w:val="none" w:sz="0" w:space="0" w:color="auto"/>
        <w:right w:val="none" w:sz="0" w:space="0" w:color="auto"/>
      </w:divBdr>
    </w:div>
    <w:div w:id="1381704997">
      <w:bodyDiv w:val="1"/>
      <w:marLeft w:val="0"/>
      <w:marRight w:val="0"/>
      <w:marTop w:val="0"/>
      <w:marBottom w:val="0"/>
      <w:divBdr>
        <w:top w:val="none" w:sz="0" w:space="0" w:color="auto"/>
        <w:left w:val="none" w:sz="0" w:space="0" w:color="auto"/>
        <w:bottom w:val="none" w:sz="0" w:space="0" w:color="auto"/>
        <w:right w:val="none" w:sz="0" w:space="0" w:color="auto"/>
      </w:divBdr>
    </w:div>
    <w:div w:id="1381976885">
      <w:bodyDiv w:val="1"/>
      <w:marLeft w:val="0"/>
      <w:marRight w:val="0"/>
      <w:marTop w:val="0"/>
      <w:marBottom w:val="0"/>
      <w:divBdr>
        <w:top w:val="none" w:sz="0" w:space="0" w:color="auto"/>
        <w:left w:val="none" w:sz="0" w:space="0" w:color="auto"/>
        <w:bottom w:val="none" w:sz="0" w:space="0" w:color="auto"/>
        <w:right w:val="none" w:sz="0" w:space="0" w:color="auto"/>
      </w:divBdr>
    </w:div>
    <w:div w:id="1382173507">
      <w:bodyDiv w:val="1"/>
      <w:marLeft w:val="0"/>
      <w:marRight w:val="0"/>
      <w:marTop w:val="0"/>
      <w:marBottom w:val="0"/>
      <w:divBdr>
        <w:top w:val="none" w:sz="0" w:space="0" w:color="auto"/>
        <w:left w:val="none" w:sz="0" w:space="0" w:color="auto"/>
        <w:bottom w:val="none" w:sz="0" w:space="0" w:color="auto"/>
        <w:right w:val="none" w:sz="0" w:space="0" w:color="auto"/>
      </w:divBdr>
    </w:div>
    <w:div w:id="1382707752">
      <w:bodyDiv w:val="1"/>
      <w:marLeft w:val="0"/>
      <w:marRight w:val="0"/>
      <w:marTop w:val="0"/>
      <w:marBottom w:val="0"/>
      <w:divBdr>
        <w:top w:val="none" w:sz="0" w:space="0" w:color="auto"/>
        <w:left w:val="none" w:sz="0" w:space="0" w:color="auto"/>
        <w:bottom w:val="none" w:sz="0" w:space="0" w:color="auto"/>
        <w:right w:val="none" w:sz="0" w:space="0" w:color="auto"/>
      </w:divBdr>
    </w:div>
    <w:div w:id="1383097025">
      <w:bodyDiv w:val="1"/>
      <w:marLeft w:val="0"/>
      <w:marRight w:val="0"/>
      <w:marTop w:val="0"/>
      <w:marBottom w:val="0"/>
      <w:divBdr>
        <w:top w:val="none" w:sz="0" w:space="0" w:color="auto"/>
        <w:left w:val="none" w:sz="0" w:space="0" w:color="auto"/>
        <w:bottom w:val="none" w:sz="0" w:space="0" w:color="auto"/>
        <w:right w:val="none" w:sz="0" w:space="0" w:color="auto"/>
      </w:divBdr>
    </w:div>
    <w:div w:id="1383869144">
      <w:bodyDiv w:val="1"/>
      <w:marLeft w:val="0"/>
      <w:marRight w:val="0"/>
      <w:marTop w:val="0"/>
      <w:marBottom w:val="0"/>
      <w:divBdr>
        <w:top w:val="none" w:sz="0" w:space="0" w:color="auto"/>
        <w:left w:val="none" w:sz="0" w:space="0" w:color="auto"/>
        <w:bottom w:val="none" w:sz="0" w:space="0" w:color="auto"/>
        <w:right w:val="none" w:sz="0" w:space="0" w:color="auto"/>
      </w:divBdr>
    </w:div>
    <w:div w:id="1384331132">
      <w:bodyDiv w:val="1"/>
      <w:marLeft w:val="0"/>
      <w:marRight w:val="0"/>
      <w:marTop w:val="0"/>
      <w:marBottom w:val="0"/>
      <w:divBdr>
        <w:top w:val="none" w:sz="0" w:space="0" w:color="auto"/>
        <w:left w:val="none" w:sz="0" w:space="0" w:color="auto"/>
        <w:bottom w:val="none" w:sz="0" w:space="0" w:color="auto"/>
        <w:right w:val="none" w:sz="0" w:space="0" w:color="auto"/>
      </w:divBdr>
    </w:div>
    <w:div w:id="1384476709">
      <w:bodyDiv w:val="1"/>
      <w:marLeft w:val="0"/>
      <w:marRight w:val="0"/>
      <w:marTop w:val="0"/>
      <w:marBottom w:val="0"/>
      <w:divBdr>
        <w:top w:val="none" w:sz="0" w:space="0" w:color="auto"/>
        <w:left w:val="none" w:sz="0" w:space="0" w:color="auto"/>
        <w:bottom w:val="none" w:sz="0" w:space="0" w:color="auto"/>
        <w:right w:val="none" w:sz="0" w:space="0" w:color="auto"/>
      </w:divBdr>
    </w:div>
    <w:div w:id="1385132927">
      <w:bodyDiv w:val="1"/>
      <w:marLeft w:val="0"/>
      <w:marRight w:val="0"/>
      <w:marTop w:val="0"/>
      <w:marBottom w:val="0"/>
      <w:divBdr>
        <w:top w:val="none" w:sz="0" w:space="0" w:color="auto"/>
        <w:left w:val="none" w:sz="0" w:space="0" w:color="auto"/>
        <w:bottom w:val="none" w:sz="0" w:space="0" w:color="auto"/>
        <w:right w:val="none" w:sz="0" w:space="0" w:color="auto"/>
      </w:divBdr>
    </w:div>
    <w:div w:id="1385594633">
      <w:bodyDiv w:val="1"/>
      <w:marLeft w:val="0"/>
      <w:marRight w:val="0"/>
      <w:marTop w:val="0"/>
      <w:marBottom w:val="0"/>
      <w:divBdr>
        <w:top w:val="none" w:sz="0" w:space="0" w:color="auto"/>
        <w:left w:val="none" w:sz="0" w:space="0" w:color="auto"/>
        <w:bottom w:val="none" w:sz="0" w:space="0" w:color="auto"/>
        <w:right w:val="none" w:sz="0" w:space="0" w:color="auto"/>
      </w:divBdr>
    </w:div>
    <w:div w:id="1385643430">
      <w:bodyDiv w:val="1"/>
      <w:marLeft w:val="0"/>
      <w:marRight w:val="0"/>
      <w:marTop w:val="0"/>
      <w:marBottom w:val="0"/>
      <w:divBdr>
        <w:top w:val="none" w:sz="0" w:space="0" w:color="auto"/>
        <w:left w:val="none" w:sz="0" w:space="0" w:color="auto"/>
        <w:bottom w:val="none" w:sz="0" w:space="0" w:color="auto"/>
        <w:right w:val="none" w:sz="0" w:space="0" w:color="auto"/>
      </w:divBdr>
    </w:div>
    <w:div w:id="1386175011">
      <w:bodyDiv w:val="1"/>
      <w:marLeft w:val="0"/>
      <w:marRight w:val="0"/>
      <w:marTop w:val="0"/>
      <w:marBottom w:val="0"/>
      <w:divBdr>
        <w:top w:val="none" w:sz="0" w:space="0" w:color="auto"/>
        <w:left w:val="none" w:sz="0" w:space="0" w:color="auto"/>
        <w:bottom w:val="none" w:sz="0" w:space="0" w:color="auto"/>
        <w:right w:val="none" w:sz="0" w:space="0" w:color="auto"/>
      </w:divBdr>
    </w:div>
    <w:div w:id="1386291071">
      <w:bodyDiv w:val="1"/>
      <w:marLeft w:val="0"/>
      <w:marRight w:val="0"/>
      <w:marTop w:val="0"/>
      <w:marBottom w:val="0"/>
      <w:divBdr>
        <w:top w:val="none" w:sz="0" w:space="0" w:color="auto"/>
        <w:left w:val="none" w:sz="0" w:space="0" w:color="auto"/>
        <w:bottom w:val="none" w:sz="0" w:space="0" w:color="auto"/>
        <w:right w:val="none" w:sz="0" w:space="0" w:color="auto"/>
      </w:divBdr>
    </w:div>
    <w:div w:id="1386759219">
      <w:bodyDiv w:val="1"/>
      <w:marLeft w:val="0"/>
      <w:marRight w:val="0"/>
      <w:marTop w:val="0"/>
      <w:marBottom w:val="0"/>
      <w:divBdr>
        <w:top w:val="none" w:sz="0" w:space="0" w:color="auto"/>
        <w:left w:val="none" w:sz="0" w:space="0" w:color="auto"/>
        <w:bottom w:val="none" w:sz="0" w:space="0" w:color="auto"/>
        <w:right w:val="none" w:sz="0" w:space="0" w:color="auto"/>
      </w:divBdr>
    </w:div>
    <w:div w:id="1386905112">
      <w:bodyDiv w:val="1"/>
      <w:marLeft w:val="0"/>
      <w:marRight w:val="0"/>
      <w:marTop w:val="0"/>
      <w:marBottom w:val="0"/>
      <w:divBdr>
        <w:top w:val="none" w:sz="0" w:space="0" w:color="auto"/>
        <w:left w:val="none" w:sz="0" w:space="0" w:color="auto"/>
        <w:bottom w:val="none" w:sz="0" w:space="0" w:color="auto"/>
        <w:right w:val="none" w:sz="0" w:space="0" w:color="auto"/>
      </w:divBdr>
    </w:div>
    <w:div w:id="1388456240">
      <w:bodyDiv w:val="1"/>
      <w:marLeft w:val="0"/>
      <w:marRight w:val="0"/>
      <w:marTop w:val="0"/>
      <w:marBottom w:val="0"/>
      <w:divBdr>
        <w:top w:val="none" w:sz="0" w:space="0" w:color="auto"/>
        <w:left w:val="none" w:sz="0" w:space="0" w:color="auto"/>
        <w:bottom w:val="none" w:sz="0" w:space="0" w:color="auto"/>
        <w:right w:val="none" w:sz="0" w:space="0" w:color="auto"/>
      </w:divBdr>
    </w:div>
    <w:div w:id="1388921617">
      <w:bodyDiv w:val="1"/>
      <w:marLeft w:val="0"/>
      <w:marRight w:val="0"/>
      <w:marTop w:val="0"/>
      <w:marBottom w:val="0"/>
      <w:divBdr>
        <w:top w:val="none" w:sz="0" w:space="0" w:color="auto"/>
        <w:left w:val="none" w:sz="0" w:space="0" w:color="auto"/>
        <w:bottom w:val="none" w:sz="0" w:space="0" w:color="auto"/>
        <w:right w:val="none" w:sz="0" w:space="0" w:color="auto"/>
      </w:divBdr>
    </w:div>
    <w:div w:id="1389449832">
      <w:bodyDiv w:val="1"/>
      <w:marLeft w:val="0"/>
      <w:marRight w:val="0"/>
      <w:marTop w:val="0"/>
      <w:marBottom w:val="0"/>
      <w:divBdr>
        <w:top w:val="none" w:sz="0" w:space="0" w:color="auto"/>
        <w:left w:val="none" w:sz="0" w:space="0" w:color="auto"/>
        <w:bottom w:val="none" w:sz="0" w:space="0" w:color="auto"/>
        <w:right w:val="none" w:sz="0" w:space="0" w:color="auto"/>
      </w:divBdr>
    </w:div>
    <w:div w:id="1389568358">
      <w:bodyDiv w:val="1"/>
      <w:marLeft w:val="0"/>
      <w:marRight w:val="0"/>
      <w:marTop w:val="0"/>
      <w:marBottom w:val="0"/>
      <w:divBdr>
        <w:top w:val="none" w:sz="0" w:space="0" w:color="auto"/>
        <w:left w:val="none" w:sz="0" w:space="0" w:color="auto"/>
        <w:bottom w:val="none" w:sz="0" w:space="0" w:color="auto"/>
        <w:right w:val="none" w:sz="0" w:space="0" w:color="auto"/>
      </w:divBdr>
    </w:div>
    <w:div w:id="1389955083">
      <w:bodyDiv w:val="1"/>
      <w:marLeft w:val="0"/>
      <w:marRight w:val="0"/>
      <w:marTop w:val="0"/>
      <w:marBottom w:val="0"/>
      <w:divBdr>
        <w:top w:val="none" w:sz="0" w:space="0" w:color="auto"/>
        <w:left w:val="none" w:sz="0" w:space="0" w:color="auto"/>
        <w:bottom w:val="none" w:sz="0" w:space="0" w:color="auto"/>
        <w:right w:val="none" w:sz="0" w:space="0" w:color="auto"/>
      </w:divBdr>
    </w:div>
    <w:div w:id="1390685608">
      <w:bodyDiv w:val="1"/>
      <w:marLeft w:val="0"/>
      <w:marRight w:val="0"/>
      <w:marTop w:val="0"/>
      <w:marBottom w:val="0"/>
      <w:divBdr>
        <w:top w:val="none" w:sz="0" w:space="0" w:color="auto"/>
        <w:left w:val="none" w:sz="0" w:space="0" w:color="auto"/>
        <w:bottom w:val="none" w:sz="0" w:space="0" w:color="auto"/>
        <w:right w:val="none" w:sz="0" w:space="0" w:color="auto"/>
      </w:divBdr>
    </w:div>
    <w:div w:id="1390689704">
      <w:bodyDiv w:val="1"/>
      <w:marLeft w:val="0"/>
      <w:marRight w:val="0"/>
      <w:marTop w:val="0"/>
      <w:marBottom w:val="0"/>
      <w:divBdr>
        <w:top w:val="none" w:sz="0" w:space="0" w:color="auto"/>
        <w:left w:val="none" w:sz="0" w:space="0" w:color="auto"/>
        <w:bottom w:val="none" w:sz="0" w:space="0" w:color="auto"/>
        <w:right w:val="none" w:sz="0" w:space="0" w:color="auto"/>
      </w:divBdr>
    </w:div>
    <w:div w:id="1391613581">
      <w:bodyDiv w:val="1"/>
      <w:marLeft w:val="0"/>
      <w:marRight w:val="0"/>
      <w:marTop w:val="0"/>
      <w:marBottom w:val="0"/>
      <w:divBdr>
        <w:top w:val="none" w:sz="0" w:space="0" w:color="auto"/>
        <w:left w:val="none" w:sz="0" w:space="0" w:color="auto"/>
        <w:bottom w:val="none" w:sz="0" w:space="0" w:color="auto"/>
        <w:right w:val="none" w:sz="0" w:space="0" w:color="auto"/>
      </w:divBdr>
    </w:div>
    <w:div w:id="1391727963">
      <w:bodyDiv w:val="1"/>
      <w:marLeft w:val="0"/>
      <w:marRight w:val="0"/>
      <w:marTop w:val="0"/>
      <w:marBottom w:val="0"/>
      <w:divBdr>
        <w:top w:val="none" w:sz="0" w:space="0" w:color="auto"/>
        <w:left w:val="none" w:sz="0" w:space="0" w:color="auto"/>
        <w:bottom w:val="none" w:sz="0" w:space="0" w:color="auto"/>
        <w:right w:val="none" w:sz="0" w:space="0" w:color="auto"/>
      </w:divBdr>
    </w:div>
    <w:div w:id="1391808930">
      <w:bodyDiv w:val="1"/>
      <w:marLeft w:val="0"/>
      <w:marRight w:val="0"/>
      <w:marTop w:val="0"/>
      <w:marBottom w:val="0"/>
      <w:divBdr>
        <w:top w:val="none" w:sz="0" w:space="0" w:color="auto"/>
        <w:left w:val="none" w:sz="0" w:space="0" w:color="auto"/>
        <w:bottom w:val="none" w:sz="0" w:space="0" w:color="auto"/>
        <w:right w:val="none" w:sz="0" w:space="0" w:color="auto"/>
      </w:divBdr>
    </w:div>
    <w:div w:id="1392270591">
      <w:bodyDiv w:val="1"/>
      <w:marLeft w:val="0"/>
      <w:marRight w:val="0"/>
      <w:marTop w:val="0"/>
      <w:marBottom w:val="0"/>
      <w:divBdr>
        <w:top w:val="none" w:sz="0" w:space="0" w:color="auto"/>
        <w:left w:val="none" w:sz="0" w:space="0" w:color="auto"/>
        <w:bottom w:val="none" w:sz="0" w:space="0" w:color="auto"/>
        <w:right w:val="none" w:sz="0" w:space="0" w:color="auto"/>
      </w:divBdr>
    </w:div>
    <w:div w:id="1392459181">
      <w:bodyDiv w:val="1"/>
      <w:marLeft w:val="0"/>
      <w:marRight w:val="0"/>
      <w:marTop w:val="0"/>
      <w:marBottom w:val="0"/>
      <w:divBdr>
        <w:top w:val="none" w:sz="0" w:space="0" w:color="auto"/>
        <w:left w:val="none" w:sz="0" w:space="0" w:color="auto"/>
        <w:bottom w:val="none" w:sz="0" w:space="0" w:color="auto"/>
        <w:right w:val="none" w:sz="0" w:space="0" w:color="auto"/>
      </w:divBdr>
    </w:div>
    <w:div w:id="1392650269">
      <w:bodyDiv w:val="1"/>
      <w:marLeft w:val="0"/>
      <w:marRight w:val="0"/>
      <w:marTop w:val="0"/>
      <w:marBottom w:val="0"/>
      <w:divBdr>
        <w:top w:val="none" w:sz="0" w:space="0" w:color="auto"/>
        <w:left w:val="none" w:sz="0" w:space="0" w:color="auto"/>
        <w:bottom w:val="none" w:sz="0" w:space="0" w:color="auto"/>
        <w:right w:val="none" w:sz="0" w:space="0" w:color="auto"/>
      </w:divBdr>
    </w:div>
    <w:div w:id="1392659942">
      <w:bodyDiv w:val="1"/>
      <w:marLeft w:val="0"/>
      <w:marRight w:val="0"/>
      <w:marTop w:val="0"/>
      <w:marBottom w:val="0"/>
      <w:divBdr>
        <w:top w:val="none" w:sz="0" w:space="0" w:color="auto"/>
        <w:left w:val="none" w:sz="0" w:space="0" w:color="auto"/>
        <w:bottom w:val="none" w:sz="0" w:space="0" w:color="auto"/>
        <w:right w:val="none" w:sz="0" w:space="0" w:color="auto"/>
      </w:divBdr>
    </w:div>
    <w:div w:id="1392923975">
      <w:bodyDiv w:val="1"/>
      <w:marLeft w:val="0"/>
      <w:marRight w:val="0"/>
      <w:marTop w:val="0"/>
      <w:marBottom w:val="0"/>
      <w:divBdr>
        <w:top w:val="none" w:sz="0" w:space="0" w:color="auto"/>
        <w:left w:val="none" w:sz="0" w:space="0" w:color="auto"/>
        <w:bottom w:val="none" w:sz="0" w:space="0" w:color="auto"/>
        <w:right w:val="none" w:sz="0" w:space="0" w:color="auto"/>
      </w:divBdr>
    </w:div>
    <w:div w:id="1393232158">
      <w:bodyDiv w:val="1"/>
      <w:marLeft w:val="0"/>
      <w:marRight w:val="0"/>
      <w:marTop w:val="0"/>
      <w:marBottom w:val="0"/>
      <w:divBdr>
        <w:top w:val="none" w:sz="0" w:space="0" w:color="auto"/>
        <w:left w:val="none" w:sz="0" w:space="0" w:color="auto"/>
        <w:bottom w:val="none" w:sz="0" w:space="0" w:color="auto"/>
        <w:right w:val="none" w:sz="0" w:space="0" w:color="auto"/>
      </w:divBdr>
    </w:div>
    <w:div w:id="1393844699">
      <w:bodyDiv w:val="1"/>
      <w:marLeft w:val="0"/>
      <w:marRight w:val="0"/>
      <w:marTop w:val="0"/>
      <w:marBottom w:val="0"/>
      <w:divBdr>
        <w:top w:val="none" w:sz="0" w:space="0" w:color="auto"/>
        <w:left w:val="none" w:sz="0" w:space="0" w:color="auto"/>
        <w:bottom w:val="none" w:sz="0" w:space="0" w:color="auto"/>
        <w:right w:val="none" w:sz="0" w:space="0" w:color="auto"/>
      </w:divBdr>
    </w:div>
    <w:div w:id="1394962329">
      <w:bodyDiv w:val="1"/>
      <w:marLeft w:val="0"/>
      <w:marRight w:val="0"/>
      <w:marTop w:val="0"/>
      <w:marBottom w:val="0"/>
      <w:divBdr>
        <w:top w:val="none" w:sz="0" w:space="0" w:color="auto"/>
        <w:left w:val="none" w:sz="0" w:space="0" w:color="auto"/>
        <w:bottom w:val="none" w:sz="0" w:space="0" w:color="auto"/>
        <w:right w:val="none" w:sz="0" w:space="0" w:color="auto"/>
      </w:divBdr>
    </w:div>
    <w:div w:id="1395618193">
      <w:bodyDiv w:val="1"/>
      <w:marLeft w:val="0"/>
      <w:marRight w:val="0"/>
      <w:marTop w:val="0"/>
      <w:marBottom w:val="0"/>
      <w:divBdr>
        <w:top w:val="none" w:sz="0" w:space="0" w:color="auto"/>
        <w:left w:val="none" w:sz="0" w:space="0" w:color="auto"/>
        <w:bottom w:val="none" w:sz="0" w:space="0" w:color="auto"/>
        <w:right w:val="none" w:sz="0" w:space="0" w:color="auto"/>
      </w:divBdr>
    </w:div>
    <w:div w:id="1395856635">
      <w:bodyDiv w:val="1"/>
      <w:marLeft w:val="0"/>
      <w:marRight w:val="0"/>
      <w:marTop w:val="0"/>
      <w:marBottom w:val="0"/>
      <w:divBdr>
        <w:top w:val="none" w:sz="0" w:space="0" w:color="auto"/>
        <w:left w:val="none" w:sz="0" w:space="0" w:color="auto"/>
        <w:bottom w:val="none" w:sz="0" w:space="0" w:color="auto"/>
        <w:right w:val="none" w:sz="0" w:space="0" w:color="auto"/>
      </w:divBdr>
    </w:div>
    <w:div w:id="1395935380">
      <w:bodyDiv w:val="1"/>
      <w:marLeft w:val="0"/>
      <w:marRight w:val="0"/>
      <w:marTop w:val="0"/>
      <w:marBottom w:val="0"/>
      <w:divBdr>
        <w:top w:val="none" w:sz="0" w:space="0" w:color="auto"/>
        <w:left w:val="none" w:sz="0" w:space="0" w:color="auto"/>
        <w:bottom w:val="none" w:sz="0" w:space="0" w:color="auto"/>
        <w:right w:val="none" w:sz="0" w:space="0" w:color="auto"/>
      </w:divBdr>
    </w:div>
    <w:div w:id="1397170024">
      <w:bodyDiv w:val="1"/>
      <w:marLeft w:val="0"/>
      <w:marRight w:val="0"/>
      <w:marTop w:val="0"/>
      <w:marBottom w:val="0"/>
      <w:divBdr>
        <w:top w:val="none" w:sz="0" w:space="0" w:color="auto"/>
        <w:left w:val="none" w:sz="0" w:space="0" w:color="auto"/>
        <w:bottom w:val="none" w:sz="0" w:space="0" w:color="auto"/>
        <w:right w:val="none" w:sz="0" w:space="0" w:color="auto"/>
      </w:divBdr>
    </w:div>
    <w:div w:id="1397557294">
      <w:bodyDiv w:val="1"/>
      <w:marLeft w:val="0"/>
      <w:marRight w:val="0"/>
      <w:marTop w:val="0"/>
      <w:marBottom w:val="0"/>
      <w:divBdr>
        <w:top w:val="none" w:sz="0" w:space="0" w:color="auto"/>
        <w:left w:val="none" w:sz="0" w:space="0" w:color="auto"/>
        <w:bottom w:val="none" w:sz="0" w:space="0" w:color="auto"/>
        <w:right w:val="none" w:sz="0" w:space="0" w:color="auto"/>
      </w:divBdr>
    </w:div>
    <w:div w:id="1398435582">
      <w:bodyDiv w:val="1"/>
      <w:marLeft w:val="0"/>
      <w:marRight w:val="0"/>
      <w:marTop w:val="0"/>
      <w:marBottom w:val="0"/>
      <w:divBdr>
        <w:top w:val="none" w:sz="0" w:space="0" w:color="auto"/>
        <w:left w:val="none" w:sz="0" w:space="0" w:color="auto"/>
        <w:bottom w:val="none" w:sz="0" w:space="0" w:color="auto"/>
        <w:right w:val="none" w:sz="0" w:space="0" w:color="auto"/>
      </w:divBdr>
    </w:div>
    <w:div w:id="1398935023">
      <w:bodyDiv w:val="1"/>
      <w:marLeft w:val="0"/>
      <w:marRight w:val="0"/>
      <w:marTop w:val="0"/>
      <w:marBottom w:val="0"/>
      <w:divBdr>
        <w:top w:val="none" w:sz="0" w:space="0" w:color="auto"/>
        <w:left w:val="none" w:sz="0" w:space="0" w:color="auto"/>
        <w:bottom w:val="none" w:sz="0" w:space="0" w:color="auto"/>
        <w:right w:val="none" w:sz="0" w:space="0" w:color="auto"/>
      </w:divBdr>
    </w:div>
    <w:div w:id="1398935124">
      <w:bodyDiv w:val="1"/>
      <w:marLeft w:val="0"/>
      <w:marRight w:val="0"/>
      <w:marTop w:val="0"/>
      <w:marBottom w:val="0"/>
      <w:divBdr>
        <w:top w:val="none" w:sz="0" w:space="0" w:color="auto"/>
        <w:left w:val="none" w:sz="0" w:space="0" w:color="auto"/>
        <w:bottom w:val="none" w:sz="0" w:space="0" w:color="auto"/>
        <w:right w:val="none" w:sz="0" w:space="0" w:color="auto"/>
      </w:divBdr>
    </w:div>
    <w:div w:id="1398942221">
      <w:bodyDiv w:val="1"/>
      <w:marLeft w:val="0"/>
      <w:marRight w:val="0"/>
      <w:marTop w:val="0"/>
      <w:marBottom w:val="0"/>
      <w:divBdr>
        <w:top w:val="none" w:sz="0" w:space="0" w:color="auto"/>
        <w:left w:val="none" w:sz="0" w:space="0" w:color="auto"/>
        <w:bottom w:val="none" w:sz="0" w:space="0" w:color="auto"/>
        <w:right w:val="none" w:sz="0" w:space="0" w:color="auto"/>
      </w:divBdr>
    </w:div>
    <w:div w:id="1399521514">
      <w:bodyDiv w:val="1"/>
      <w:marLeft w:val="0"/>
      <w:marRight w:val="0"/>
      <w:marTop w:val="0"/>
      <w:marBottom w:val="0"/>
      <w:divBdr>
        <w:top w:val="none" w:sz="0" w:space="0" w:color="auto"/>
        <w:left w:val="none" w:sz="0" w:space="0" w:color="auto"/>
        <w:bottom w:val="none" w:sz="0" w:space="0" w:color="auto"/>
        <w:right w:val="none" w:sz="0" w:space="0" w:color="auto"/>
      </w:divBdr>
    </w:div>
    <w:div w:id="1399983554">
      <w:bodyDiv w:val="1"/>
      <w:marLeft w:val="0"/>
      <w:marRight w:val="0"/>
      <w:marTop w:val="0"/>
      <w:marBottom w:val="0"/>
      <w:divBdr>
        <w:top w:val="none" w:sz="0" w:space="0" w:color="auto"/>
        <w:left w:val="none" w:sz="0" w:space="0" w:color="auto"/>
        <w:bottom w:val="none" w:sz="0" w:space="0" w:color="auto"/>
        <w:right w:val="none" w:sz="0" w:space="0" w:color="auto"/>
      </w:divBdr>
    </w:div>
    <w:div w:id="1400522380">
      <w:bodyDiv w:val="1"/>
      <w:marLeft w:val="0"/>
      <w:marRight w:val="0"/>
      <w:marTop w:val="0"/>
      <w:marBottom w:val="0"/>
      <w:divBdr>
        <w:top w:val="none" w:sz="0" w:space="0" w:color="auto"/>
        <w:left w:val="none" w:sz="0" w:space="0" w:color="auto"/>
        <w:bottom w:val="none" w:sz="0" w:space="0" w:color="auto"/>
        <w:right w:val="none" w:sz="0" w:space="0" w:color="auto"/>
      </w:divBdr>
    </w:div>
    <w:div w:id="1400590008">
      <w:bodyDiv w:val="1"/>
      <w:marLeft w:val="0"/>
      <w:marRight w:val="0"/>
      <w:marTop w:val="0"/>
      <w:marBottom w:val="0"/>
      <w:divBdr>
        <w:top w:val="none" w:sz="0" w:space="0" w:color="auto"/>
        <w:left w:val="none" w:sz="0" w:space="0" w:color="auto"/>
        <w:bottom w:val="none" w:sz="0" w:space="0" w:color="auto"/>
        <w:right w:val="none" w:sz="0" w:space="0" w:color="auto"/>
      </w:divBdr>
    </w:div>
    <w:div w:id="1400594223">
      <w:bodyDiv w:val="1"/>
      <w:marLeft w:val="0"/>
      <w:marRight w:val="0"/>
      <w:marTop w:val="0"/>
      <w:marBottom w:val="0"/>
      <w:divBdr>
        <w:top w:val="none" w:sz="0" w:space="0" w:color="auto"/>
        <w:left w:val="none" w:sz="0" w:space="0" w:color="auto"/>
        <w:bottom w:val="none" w:sz="0" w:space="0" w:color="auto"/>
        <w:right w:val="none" w:sz="0" w:space="0" w:color="auto"/>
      </w:divBdr>
    </w:div>
    <w:div w:id="1400665594">
      <w:bodyDiv w:val="1"/>
      <w:marLeft w:val="0"/>
      <w:marRight w:val="0"/>
      <w:marTop w:val="0"/>
      <w:marBottom w:val="0"/>
      <w:divBdr>
        <w:top w:val="none" w:sz="0" w:space="0" w:color="auto"/>
        <w:left w:val="none" w:sz="0" w:space="0" w:color="auto"/>
        <w:bottom w:val="none" w:sz="0" w:space="0" w:color="auto"/>
        <w:right w:val="none" w:sz="0" w:space="0" w:color="auto"/>
      </w:divBdr>
    </w:div>
    <w:div w:id="1400860979">
      <w:bodyDiv w:val="1"/>
      <w:marLeft w:val="0"/>
      <w:marRight w:val="0"/>
      <w:marTop w:val="0"/>
      <w:marBottom w:val="0"/>
      <w:divBdr>
        <w:top w:val="none" w:sz="0" w:space="0" w:color="auto"/>
        <w:left w:val="none" w:sz="0" w:space="0" w:color="auto"/>
        <w:bottom w:val="none" w:sz="0" w:space="0" w:color="auto"/>
        <w:right w:val="none" w:sz="0" w:space="0" w:color="auto"/>
      </w:divBdr>
    </w:div>
    <w:div w:id="1400864488">
      <w:bodyDiv w:val="1"/>
      <w:marLeft w:val="0"/>
      <w:marRight w:val="0"/>
      <w:marTop w:val="0"/>
      <w:marBottom w:val="0"/>
      <w:divBdr>
        <w:top w:val="none" w:sz="0" w:space="0" w:color="auto"/>
        <w:left w:val="none" w:sz="0" w:space="0" w:color="auto"/>
        <w:bottom w:val="none" w:sz="0" w:space="0" w:color="auto"/>
        <w:right w:val="none" w:sz="0" w:space="0" w:color="auto"/>
      </w:divBdr>
    </w:div>
    <w:div w:id="1401362833">
      <w:bodyDiv w:val="1"/>
      <w:marLeft w:val="0"/>
      <w:marRight w:val="0"/>
      <w:marTop w:val="0"/>
      <w:marBottom w:val="0"/>
      <w:divBdr>
        <w:top w:val="none" w:sz="0" w:space="0" w:color="auto"/>
        <w:left w:val="none" w:sz="0" w:space="0" w:color="auto"/>
        <w:bottom w:val="none" w:sz="0" w:space="0" w:color="auto"/>
        <w:right w:val="none" w:sz="0" w:space="0" w:color="auto"/>
      </w:divBdr>
    </w:div>
    <w:div w:id="1401710962">
      <w:bodyDiv w:val="1"/>
      <w:marLeft w:val="0"/>
      <w:marRight w:val="0"/>
      <w:marTop w:val="0"/>
      <w:marBottom w:val="0"/>
      <w:divBdr>
        <w:top w:val="none" w:sz="0" w:space="0" w:color="auto"/>
        <w:left w:val="none" w:sz="0" w:space="0" w:color="auto"/>
        <w:bottom w:val="none" w:sz="0" w:space="0" w:color="auto"/>
        <w:right w:val="none" w:sz="0" w:space="0" w:color="auto"/>
      </w:divBdr>
    </w:div>
    <w:div w:id="1401828739">
      <w:bodyDiv w:val="1"/>
      <w:marLeft w:val="0"/>
      <w:marRight w:val="0"/>
      <w:marTop w:val="0"/>
      <w:marBottom w:val="0"/>
      <w:divBdr>
        <w:top w:val="none" w:sz="0" w:space="0" w:color="auto"/>
        <w:left w:val="none" w:sz="0" w:space="0" w:color="auto"/>
        <w:bottom w:val="none" w:sz="0" w:space="0" w:color="auto"/>
        <w:right w:val="none" w:sz="0" w:space="0" w:color="auto"/>
      </w:divBdr>
    </w:div>
    <w:div w:id="1402407897">
      <w:bodyDiv w:val="1"/>
      <w:marLeft w:val="0"/>
      <w:marRight w:val="0"/>
      <w:marTop w:val="0"/>
      <w:marBottom w:val="0"/>
      <w:divBdr>
        <w:top w:val="none" w:sz="0" w:space="0" w:color="auto"/>
        <w:left w:val="none" w:sz="0" w:space="0" w:color="auto"/>
        <w:bottom w:val="none" w:sz="0" w:space="0" w:color="auto"/>
        <w:right w:val="none" w:sz="0" w:space="0" w:color="auto"/>
      </w:divBdr>
    </w:div>
    <w:div w:id="1402483250">
      <w:bodyDiv w:val="1"/>
      <w:marLeft w:val="0"/>
      <w:marRight w:val="0"/>
      <w:marTop w:val="0"/>
      <w:marBottom w:val="0"/>
      <w:divBdr>
        <w:top w:val="none" w:sz="0" w:space="0" w:color="auto"/>
        <w:left w:val="none" w:sz="0" w:space="0" w:color="auto"/>
        <w:bottom w:val="none" w:sz="0" w:space="0" w:color="auto"/>
        <w:right w:val="none" w:sz="0" w:space="0" w:color="auto"/>
      </w:divBdr>
    </w:div>
    <w:div w:id="1404331113">
      <w:bodyDiv w:val="1"/>
      <w:marLeft w:val="0"/>
      <w:marRight w:val="0"/>
      <w:marTop w:val="0"/>
      <w:marBottom w:val="0"/>
      <w:divBdr>
        <w:top w:val="none" w:sz="0" w:space="0" w:color="auto"/>
        <w:left w:val="none" w:sz="0" w:space="0" w:color="auto"/>
        <w:bottom w:val="none" w:sz="0" w:space="0" w:color="auto"/>
        <w:right w:val="none" w:sz="0" w:space="0" w:color="auto"/>
      </w:divBdr>
    </w:div>
    <w:div w:id="1404910147">
      <w:bodyDiv w:val="1"/>
      <w:marLeft w:val="0"/>
      <w:marRight w:val="0"/>
      <w:marTop w:val="0"/>
      <w:marBottom w:val="0"/>
      <w:divBdr>
        <w:top w:val="none" w:sz="0" w:space="0" w:color="auto"/>
        <w:left w:val="none" w:sz="0" w:space="0" w:color="auto"/>
        <w:bottom w:val="none" w:sz="0" w:space="0" w:color="auto"/>
        <w:right w:val="none" w:sz="0" w:space="0" w:color="auto"/>
      </w:divBdr>
    </w:div>
    <w:div w:id="1405302089">
      <w:bodyDiv w:val="1"/>
      <w:marLeft w:val="0"/>
      <w:marRight w:val="0"/>
      <w:marTop w:val="0"/>
      <w:marBottom w:val="0"/>
      <w:divBdr>
        <w:top w:val="none" w:sz="0" w:space="0" w:color="auto"/>
        <w:left w:val="none" w:sz="0" w:space="0" w:color="auto"/>
        <w:bottom w:val="none" w:sz="0" w:space="0" w:color="auto"/>
        <w:right w:val="none" w:sz="0" w:space="0" w:color="auto"/>
      </w:divBdr>
    </w:div>
    <w:div w:id="1405420207">
      <w:bodyDiv w:val="1"/>
      <w:marLeft w:val="0"/>
      <w:marRight w:val="0"/>
      <w:marTop w:val="0"/>
      <w:marBottom w:val="0"/>
      <w:divBdr>
        <w:top w:val="none" w:sz="0" w:space="0" w:color="auto"/>
        <w:left w:val="none" w:sz="0" w:space="0" w:color="auto"/>
        <w:bottom w:val="none" w:sz="0" w:space="0" w:color="auto"/>
        <w:right w:val="none" w:sz="0" w:space="0" w:color="auto"/>
      </w:divBdr>
    </w:div>
    <w:div w:id="1405683234">
      <w:bodyDiv w:val="1"/>
      <w:marLeft w:val="0"/>
      <w:marRight w:val="0"/>
      <w:marTop w:val="0"/>
      <w:marBottom w:val="0"/>
      <w:divBdr>
        <w:top w:val="none" w:sz="0" w:space="0" w:color="auto"/>
        <w:left w:val="none" w:sz="0" w:space="0" w:color="auto"/>
        <w:bottom w:val="none" w:sz="0" w:space="0" w:color="auto"/>
        <w:right w:val="none" w:sz="0" w:space="0" w:color="auto"/>
      </w:divBdr>
    </w:div>
    <w:div w:id="1405683690">
      <w:bodyDiv w:val="1"/>
      <w:marLeft w:val="0"/>
      <w:marRight w:val="0"/>
      <w:marTop w:val="0"/>
      <w:marBottom w:val="0"/>
      <w:divBdr>
        <w:top w:val="none" w:sz="0" w:space="0" w:color="auto"/>
        <w:left w:val="none" w:sz="0" w:space="0" w:color="auto"/>
        <w:bottom w:val="none" w:sz="0" w:space="0" w:color="auto"/>
        <w:right w:val="none" w:sz="0" w:space="0" w:color="auto"/>
      </w:divBdr>
    </w:div>
    <w:div w:id="1405756137">
      <w:bodyDiv w:val="1"/>
      <w:marLeft w:val="0"/>
      <w:marRight w:val="0"/>
      <w:marTop w:val="0"/>
      <w:marBottom w:val="0"/>
      <w:divBdr>
        <w:top w:val="none" w:sz="0" w:space="0" w:color="auto"/>
        <w:left w:val="none" w:sz="0" w:space="0" w:color="auto"/>
        <w:bottom w:val="none" w:sz="0" w:space="0" w:color="auto"/>
        <w:right w:val="none" w:sz="0" w:space="0" w:color="auto"/>
      </w:divBdr>
    </w:div>
    <w:div w:id="1405840686">
      <w:bodyDiv w:val="1"/>
      <w:marLeft w:val="0"/>
      <w:marRight w:val="0"/>
      <w:marTop w:val="0"/>
      <w:marBottom w:val="0"/>
      <w:divBdr>
        <w:top w:val="none" w:sz="0" w:space="0" w:color="auto"/>
        <w:left w:val="none" w:sz="0" w:space="0" w:color="auto"/>
        <w:bottom w:val="none" w:sz="0" w:space="0" w:color="auto"/>
        <w:right w:val="none" w:sz="0" w:space="0" w:color="auto"/>
      </w:divBdr>
    </w:div>
    <w:div w:id="1405950918">
      <w:bodyDiv w:val="1"/>
      <w:marLeft w:val="0"/>
      <w:marRight w:val="0"/>
      <w:marTop w:val="0"/>
      <w:marBottom w:val="0"/>
      <w:divBdr>
        <w:top w:val="none" w:sz="0" w:space="0" w:color="auto"/>
        <w:left w:val="none" w:sz="0" w:space="0" w:color="auto"/>
        <w:bottom w:val="none" w:sz="0" w:space="0" w:color="auto"/>
        <w:right w:val="none" w:sz="0" w:space="0" w:color="auto"/>
      </w:divBdr>
    </w:div>
    <w:div w:id="1405955719">
      <w:bodyDiv w:val="1"/>
      <w:marLeft w:val="0"/>
      <w:marRight w:val="0"/>
      <w:marTop w:val="0"/>
      <w:marBottom w:val="0"/>
      <w:divBdr>
        <w:top w:val="none" w:sz="0" w:space="0" w:color="auto"/>
        <w:left w:val="none" w:sz="0" w:space="0" w:color="auto"/>
        <w:bottom w:val="none" w:sz="0" w:space="0" w:color="auto"/>
        <w:right w:val="none" w:sz="0" w:space="0" w:color="auto"/>
      </w:divBdr>
    </w:div>
    <w:div w:id="1406342511">
      <w:bodyDiv w:val="1"/>
      <w:marLeft w:val="0"/>
      <w:marRight w:val="0"/>
      <w:marTop w:val="0"/>
      <w:marBottom w:val="0"/>
      <w:divBdr>
        <w:top w:val="none" w:sz="0" w:space="0" w:color="auto"/>
        <w:left w:val="none" w:sz="0" w:space="0" w:color="auto"/>
        <w:bottom w:val="none" w:sz="0" w:space="0" w:color="auto"/>
        <w:right w:val="none" w:sz="0" w:space="0" w:color="auto"/>
      </w:divBdr>
    </w:div>
    <w:div w:id="1406873095">
      <w:bodyDiv w:val="1"/>
      <w:marLeft w:val="0"/>
      <w:marRight w:val="0"/>
      <w:marTop w:val="0"/>
      <w:marBottom w:val="0"/>
      <w:divBdr>
        <w:top w:val="none" w:sz="0" w:space="0" w:color="auto"/>
        <w:left w:val="none" w:sz="0" w:space="0" w:color="auto"/>
        <w:bottom w:val="none" w:sz="0" w:space="0" w:color="auto"/>
        <w:right w:val="none" w:sz="0" w:space="0" w:color="auto"/>
      </w:divBdr>
    </w:div>
    <w:div w:id="1407070928">
      <w:bodyDiv w:val="1"/>
      <w:marLeft w:val="0"/>
      <w:marRight w:val="0"/>
      <w:marTop w:val="0"/>
      <w:marBottom w:val="0"/>
      <w:divBdr>
        <w:top w:val="none" w:sz="0" w:space="0" w:color="auto"/>
        <w:left w:val="none" w:sz="0" w:space="0" w:color="auto"/>
        <w:bottom w:val="none" w:sz="0" w:space="0" w:color="auto"/>
        <w:right w:val="none" w:sz="0" w:space="0" w:color="auto"/>
      </w:divBdr>
    </w:div>
    <w:div w:id="1407532034">
      <w:bodyDiv w:val="1"/>
      <w:marLeft w:val="0"/>
      <w:marRight w:val="0"/>
      <w:marTop w:val="0"/>
      <w:marBottom w:val="0"/>
      <w:divBdr>
        <w:top w:val="none" w:sz="0" w:space="0" w:color="auto"/>
        <w:left w:val="none" w:sz="0" w:space="0" w:color="auto"/>
        <w:bottom w:val="none" w:sz="0" w:space="0" w:color="auto"/>
        <w:right w:val="none" w:sz="0" w:space="0" w:color="auto"/>
      </w:divBdr>
    </w:div>
    <w:div w:id="1408652425">
      <w:bodyDiv w:val="1"/>
      <w:marLeft w:val="0"/>
      <w:marRight w:val="0"/>
      <w:marTop w:val="0"/>
      <w:marBottom w:val="0"/>
      <w:divBdr>
        <w:top w:val="none" w:sz="0" w:space="0" w:color="auto"/>
        <w:left w:val="none" w:sz="0" w:space="0" w:color="auto"/>
        <w:bottom w:val="none" w:sz="0" w:space="0" w:color="auto"/>
        <w:right w:val="none" w:sz="0" w:space="0" w:color="auto"/>
      </w:divBdr>
    </w:div>
    <w:div w:id="1408721931">
      <w:bodyDiv w:val="1"/>
      <w:marLeft w:val="0"/>
      <w:marRight w:val="0"/>
      <w:marTop w:val="0"/>
      <w:marBottom w:val="0"/>
      <w:divBdr>
        <w:top w:val="none" w:sz="0" w:space="0" w:color="auto"/>
        <w:left w:val="none" w:sz="0" w:space="0" w:color="auto"/>
        <w:bottom w:val="none" w:sz="0" w:space="0" w:color="auto"/>
        <w:right w:val="none" w:sz="0" w:space="0" w:color="auto"/>
      </w:divBdr>
    </w:div>
    <w:div w:id="1409113273">
      <w:bodyDiv w:val="1"/>
      <w:marLeft w:val="0"/>
      <w:marRight w:val="0"/>
      <w:marTop w:val="0"/>
      <w:marBottom w:val="0"/>
      <w:divBdr>
        <w:top w:val="none" w:sz="0" w:space="0" w:color="auto"/>
        <w:left w:val="none" w:sz="0" w:space="0" w:color="auto"/>
        <w:bottom w:val="none" w:sz="0" w:space="0" w:color="auto"/>
        <w:right w:val="none" w:sz="0" w:space="0" w:color="auto"/>
      </w:divBdr>
      <w:divsChild>
        <w:div w:id="1117063207">
          <w:marLeft w:val="547"/>
          <w:marRight w:val="0"/>
          <w:marTop w:val="106"/>
          <w:marBottom w:val="0"/>
          <w:divBdr>
            <w:top w:val="none" w:sz="0" w:space="0" w:color="auto"/>
            <w:left w:val="none" w:sz="0" w:space="0" w:color="auto"/>
            <w:bottom w:val="none" w:sz="0" w:space="0" w:color="auto"/>
            <w:right w:val="none" w:sz="0" w:space="0" w:color="auto"/>
          </w:divBdr>
        </w:div>
      </w:divsChild>
    </w:div>
    <w:div w:id="1409382915">
      <w:bodyDiv w:val="1"/>
      <w:marLeft w:val="0"/>
      <w:marRight w:val="0"/>
      <w:marTop w:val="0"/>
      <w:marBottom w:val="0"/>
      <w:divBdr>
        <w:top w:val="none" w:sz="0" w:space="0" w:color="auto"/>
        <w:left w:val="none" w:sz="0" w:space="0" w:color="auto"/>
        <w:bottom w:val="none" w:sz="0" w:space="0" w:color="auto"/>
        <w:right w:val="none" w:sz="0" w:space="0" w:color="auto"/>
      </w:divBdr>
    </w:div>
    <w:div w:id="1409420965">
      <w:bodyDiv w:val="1"/>
      <w:marLeft w:val="0"/>
      <w:marRight w:val="0"/>
      <w:marTop w:val="0"/>
      <w:marBottom w:val="0"/>
      <w:divBdr>
        <w:top w:val="none" w:sz="0" w:space="0" w:color="auto"/>
        <w:left w:val="none" w:sz="0" w:space="0" w:color="auto"/>
        <w:bottom w:val="none" w:sz="0" w:space="0" w:color="auto"/>
        <w:right w:val="none" w:sz="0" w:space="0" w:color="auto"/>
      </w:divBdr>
    </w:div>
    <w:div w:id="1409840029">
      <w:bodyDiv w:val="1"/>
      <w:marLeft w:val="0"/>
      <w:marRight w:val="0"/>
      <w:marTop w:val="0"/>
      <w:marBottom w:val="0"/>
      <w:divBdr>
        <w:top w:val="none" w:sz="0" w:space="0" w:color="auto"/>
        <w:left w:val="none" w:sz="0" w:space="0" w:color="auto"/>
        <w:bottom w:val="none" w:sz="0" w:space="0" w:color="auto"/>
        <w:right w:val="none" w:sz="0" w:space="0" w:color="auto"/>
      </w:divBdr>
    </w:div>
    <w:div w:id="1410272606">
      <w:bodyDiv w:val="1"/>
      <w:marLeft w:val="0"/>
      <w:marRight w:val="0"/>
      <w:marTop w:val="0"/>
      <w:marBottom w:val="0"/>
      <w:divBdr>
        <w:top w:val="none" w:sz="0" w:space="0" w:color="auto"/>
        <w:left w:val="none" w:sz="0" w:space="0" w:color="auto"/>
        <w:bottom w:val="none" w:sz="0" w:space="0" w:color="auto"/>
        <w:right w:val="none" w:sz="0" w:space="0" w:color="auto"/>
      </w:divBdr>
    </w:div>
    <w:div w:id="1410810006">
      <w:bodyDiv w:val="1"/>
      <w:marLeft w:val="0"/>
      <w:marRight w:val="0"/>
      <w:marTop w:val="0"/>
      <w:marBottom w:val="0"/>
      <w:divBdr>
        <w:top w:val="none" w:sz="0" w:space="0" w:color="auto"/>
        <w:left w:val="none" w:sz="0" w:space="0" w:color="auto"/>
        <w:bottom w:val="none" w:sz="0" w:space="0" w:color="auto"/>
        <w:right w:val="none" w:sz="0" w:space="0" w:color="auto"/>
      </w:divBdr>
    </w:div>
    <w:div w:id="1410884772">
      <w:bodyDiv w:val="1"/>
      <w:marLeft w:val="0"/>
      <w:marRight w:val="0"/>
      <w:marTop w:val="0"/>
      <w:marBottom w:val="0"/>
      <w:divBdr>
        <w:top w:val="none" w:sz="0" w:space="0" w:color="auto"/>
        <w:left w:val="none" w:sz="0" w:space="0" w:color="auto"/>
        <w:bottom w:val="none" w:sz="0" w:space="0" w:color="auto"/>
        <w:right w:val="none" w:sz="0" w:space="0" w:color="auto"/>
      </w:divBdr>
    </w:div>
    <w:div w:id="1410999084">
      <w:bodyDiv w:val="1"/>
      <w:marLeft w:val="0"/>
      <w:marRight w:val="0"/>
      <w:marTop w:val="0"/>
      <w:marBottom w:val="0"/>
      <w:divBdr>
        <w:top w:val="none" w:sz="0" w:space="0" w:color="auto"/>
        <w:left w:val="none" w:sz="0" w:space="0" w:color="auto"/>
        <w:bottom w:val="none" w:sz="0" w:space="0" w:color="auto"/>
        <w:right w:val="none" w:sz="0" w:space="0" w:color="auto"/>
      </w:divBdr>
    </w:div>
    <w:div w:id="1411081902">
      <w:bodyDiv w:val="1"/>
      <w:marLeft w:val="0"/>
      <w:marRight w:val="0"/>
      <w:marTop w:val="0"/>
      <w:marBottom w:val="0"/>
      <w:divBdr>
        <w:top w:val="none" w:sz="0" w:space="0" w:color="auto"/>
        <w:left w:val="none" w:sz="0" w:space="0" w:color="auto"/>
        <w:bottom w:val="none" w:sz="0" w:space="0" w:color="auto"/>
        <w:right w:val="none" w:sz="0" w:space="0" w:color="auto"/>
      </w:divBdr>
    </w:div>
    <w:div w:id="1411152705">
      <w:bodyDiv w:val="1"/>
      <w:marLeft w:val="0"/>
      <w:marRight w:val="0"/>
      <w:marTop w:val="0"/>
      <w:marBottom w:val="0"/>
      <w:divBdr>
        <w:top w:val="none" w:sz="0" w:space="0" w:color="auto"/>
        <w:left w:val="none" w:sz="0" w:space="0" w:color="auto"/>
        <w:bottom w:val="none" w:sz="0" w:space="0" w:color="auto"/>
        <w:right w:val="none" w:sz="0" w:space="0" w:color="auto"/>
      </w:divBdr>
    </w:div>
    <w:div w:id="1411468916">
      <w:bodyDiv w:val="1"/>
      <w:marLeft w:val="0"/>
      <w:marRight w:val="0"/>
      <w:marTop w:val="0"/>
      <w:marBottom w:val="0"/>
      <w:divBdr>
        <w:top w:val="none" w:sz="0" w:space="0" w:color="auto"/>
        <w:left w:val="none" w:sz="0" w:space="0" w:color="auto"/>
        <w:bottom w:val="none" w:sz="0" w:space="0" w:color="auto"/>
        <w:right w:val="none" w:sz="0" w:space="0" w:color="auto"/>
      </w:divBdr>
    </w:div>
    <w:div w:id="1412506104">
      <w:bodyDiv w:val="1"/>
      <w:marLeft w:val="0"/>
      <w:marRight w:val="0"/>
      <w:marTop w:val="0"/>
      <w:marBottom w:val="0"/>
      <w:divBdr>
        <w:top w:val="none" w:sz="0" w:space="0" w:color="auto"/>
        <w:left w:val="none" w:sz="0" w:space="0" w:color="auto"/>
        <w:bottom w:val="none" w:sz="0" w:space="0" w:color="auto"/>
        <w:right w:val="none" w:sz="0" w:space="0" w:color="auto"/>
      </w:divBdr>
    </w:div>
    <w:div w:id="1413359454">
      <w:bodyDiv w:val="1"/>
      <w:marLeft w:val="0"/>
      <w:marRight w:val="0"/>
      <w:marTop w:val="0"/>
      <w:marBottom w:val="0"/>
      <w:divBdr>
        <w:top w:val="none" w:sz="0" w:space="0" w:color="auto"/>
        <w:left w:val="none" w:sz="0" w:space="0" w:color="auto"/>
        <w:bottom w:val="none" w:sz="0" w:space="0" w:color="auto"/>
        <w:right w:val="none" w:sz="0" w:space="0" w:color="auto"/>
      </w:divBdr>
    </w:div>
    <w:div w:id="1413814871">
      <w:bodyDiv w:val="1"/>
      <w:marLeft w:val="0"/>
      <w:marRight w:val="0"/>
      <w:marTop w:val="0"/>
      <w:marBottom w:val="0"/>
      <w:divBdr>
        <w:top w:val="none" w:sz="0" w:space="0" w:color="auto"/>
        <w:left w:val="none" w:sz="0" w:space="0" w:color="auto"/>
        <w:bottom w:val="none" w:sz="0" w:space="0" w:color="auto"/>
        <w:right w:val="none" w:sz="0" w:space="0" w:color="auto"/>
      </w:divBdr>
    </w:div>
    <w:div w:id="1414160940">
      <w:bodyDiv w:val="1"/>
      <w:marLeft w:val="0"/>
      <w:marRight w:val="0"/>
      <w:marTop w:val="0"/>
      <w:marBottom w:val="0"/>
      <w:divBdr>
        <w:top w:val="none" w:sz="0" w:space="0" w:color="auto"/>
        <w:left w:val="none" w:sz="0" w:space="0" w:color="auto"/>
        <w:bottom w:val="none" w:sz="0" w:space="0" w:color="auto"/>
        <w:right w:val="none" w:sz="0" w:space="0" w:color="auto"/>
      </w:divBdr>
    </w:div>
    <w:div w:id="1415084852">
      <w:bodyDiv w:val="1"/>
      <w:marLeft w:val="0"/>
      <w:marRight w:val="0"/>
      <w:marTop w:val="0"/>
      <w:marBottom w:val="0"/>
      <w:divBdr>
        <w:top w:val="none" w:sz="0" w:space="0" w:color="auto"/>
        <w:left w:val="none" w:sz="0" w:space="0" w:color="auto"/>
        <w:bottom w:val="none" w:sz="0" w:space="0" w:color="auto"/>
        <w:right w:val="none" w:sz="0" w:space="0" w:color="auto"/>
      </w:divBdr>
    </w:div>
    <w:div w:id="1415129786">
      <w:bodyDiv w:val="1"/>
      <w:marLeft w:val="0"/>
      <w:marRight w:val="0"/>
      <w:marTop w:val="0"/>
      <w:marBottom w:val="0"/>
      <w:divBdr>
        <w:top w:val="none" w:sz="0" w:space="0" w:color="auto"/>
        <w:left w:val="none" w:sz="0" w:space="0" w:color="auto"/>
        <w:bottom w:val="none" w:sz="0" w:space="0" w:color="auto"/>
        <w:right w:val="none" w:sz="0" w:space="0" w:color="auto"/>
      </w:divBdr>
    </w:div>
    <w:div w:id="1415393932">
      <w:bodyDiv w:val="1"/>
      <w:marLeft w:val="0"/>
      <w:marRight w:val="0"/>
      <w:marTop w:val="0"/>
      <w:marBottom w:val="0"/>
      <w:divBdr>
        <w:top w:val="none" w:sz="0" w:space="0" w:color="auto"/>
        <w:left w:val="none" w:sz="0" w:space="0" w:color="auto"/>
        <w:bottom w:val="none" w:sz="0" w:space="0" w:color="auto"/>
        <w:right w:val="none" w:sz="0" w:space="0" w:color="auto"/>
      </w:divBdr>
    </w:div>
    <w:div w:id="1415470304">
      <w:bodyDiv w:val="1"/>
      <w:marLeft w:val="0"/>
      <w:marRight w:val="0"/>
      <w:marTop w:val="0"/>
      <w:marBottom w:val="0"/>
      <w:divBdr>
        <w:top w:val="none" w:sz="0" w:space="0" w:color="auto"/>
        <w:left w:val="none" w:sz="0" w:space="0" w:color="auto"/>
        <w:bottom w:val="none" w:sz="0" w:space="0" w:color="auto"/>
        <w:right w:val="none" w:sz="0" w:space="0" w:color="auto"/>
      </w:divBdr>
    </w:div>
    <w:div w:id="1415470927">
      <w:bodyDiv w:val="1"/>
      <w:marLeft w:val="0"/>
      <w:marRight w:val="0"/>
      <w:marTop w:val="0"/>
      <w:marBottom w:val="0"/>
      <w:divBdr>
        <w:top w:val="none" w:sz="0" w:space="0" w:color="auto"/>
        <w:left w:val="none" w:sz="0" w:space="0" w:color="auto"/>
        <w:bottom w:val="none" w:sz="0" w:space="0" w:color="auto"/>
        <w:right w:val="none" w:sz="0" w:space="0" w:color="auto"/>
      </w:divBdr>
    </w:div>
    <w:div w:id="1415585911">
      <w:bodyDiv w:val="1"/>
      <w:marLeft w:val="0"/>
      <w:marRight w:val="0"/>
      <w:marTop w:val="0"/>
      <w:marBottom w:val="0"/>
      <w:divBdr>
        <w:top w:val="none" w:sz="0" w:space="0" w:color="auto"/>
        <w:left w:val="none" w:sz="0" w:space="0" w:color="auto"/>
        <w:bottom w:val="none" w:sz="0" w:space="0" w:color="auto"/>
        <w:right w:val="none" w:sz="0" w:space="0" w:color="auto"/>
      </w:divBdr>
    </w:div>
    <w:div w:id="1416630435">
      <w:bodyDiv w:val="1"/>
      <w:marLeft w:val="0"/>
      <w:marRight w:val="0"/>
      <w:marTop w:val="0"/>
      <w:marBottom w:val="0"/>
      <w:divBdr>
        <w:top w:val="none" w:sz="0" w:space="0" w:color="auto"/>
        <w:left w:val="none" w:sz="0" w:space="0" w:color="auto"/>
        <w:bottom w:val="none" w:sz="0" w:space="0" w:color="auto"/>
        <w:right w:val="none" w:sz="0" w:space="0" w:color="auto"/>
      </w:divBdr>
    </w:div>
    <w:div w:id="1417433963">
      <w:bodyDiv w:val="1"/>
      <w:marLeft w:val="0"/>
      <w:marRight w:val="0"/>
      <w:marTop w:val="0"/>
      <w:marBottom w:val="0"/>
      <w:divBdr>
        <w:top w:val="none" w:sz="0" w:space="0" w:color="auto"/>
        <w:left w:val="none" w:sz="0" w:space="0" w:color="auto"/>
        <w:bottom w:val="none" w:sz="0" w:space="0" w:color="auto"/>
        <w:right w:val="none" w:sz="0" w:space="0" w:color="auto"/>
      </w:divBdr>
    </w:div>
    <w:div w:id="1417743897">
      <w:bodyDiv w:val="1"/>
      <w:marLeft w:val="0"/>
      <w:marRight w:val="0"/>
      <w:marTop w:val="0"/>
      <w:marBottom w:val="0"/>
      <w:divBdr>
        <w:top w:val="none" w:sz="0" w:space="0" w:color="auto"/>
        <w:left w:val="none" w:sz="0" w:space="0" w:color="auto"/>
        <w:bottom w:val="none" w:sz="0" w:space="0" w:color="auto"/>
        <w:right w:val="none" w:sz="0" w:space="0" w:color="auto"/>
      </w:divBdr>
    </w:div>
    <w:div w:id="1417944807">
      <w:bodyDiv w:val="1"/>
      <w:marLeft w:val="0"/>
      <w:marRight w:val="0"/>
      <w:marTop w:val="0"/>
      <w:marBottom w:val="0"/>
      <w:divBdr>
        <w:top w:val="none" w:sz="0" w:space="0" w:color="auto"/>
        <w:left w:val="none" w:sz="0" w:space="0" w:color="auto"/>
        <w:bottom w:val="none" w:sz="0" w:space="0" w:color="auto"/>
        <w:right w:val="none" w:sz="0" w:space="0" w:color="auto"/>
      </w:divBdr>
    </w:div>
    <w:div w:id="1418555974">
      <w:bodyDiv w:val="1"/>
      <w:marLeft w:val="0"/>
      <w:marRight w:val="0"/>
      <w:marTop w:val="0"/>
      <w:marBottom w:val="0"/>
      <w:divBdr>
        <w:top w:val="none" w:sz="0" w:space="0" w:color="auto"/>
        <w:left w:val="none" w:sz="0" w:space="0" w:color="auto"/>
        <w:bottom w:val="none" w:sz="0" w:space="0" w:color="auto"/>
        <w:right w:val="none" w:sz="0" w:space="0" w:color="auto"/>
      </w:divBdr>
    </w:div>
    <w:div w:id="1418789204">
      <w:bodyDiv w:val="1"/>
      <w:marLeft w:val="0"/>
      <w:marRight w:val="0"/>
      <w:marTop w:val="0"/>
      <w:marBottom w:val="0"/>
      <w:divBdr>
        <w:top w:val="none" w:sz="0" w:space="0" w:color="auto"/>
        <w:left w:val="none" w:sz="0" w:space="0" w:color="auto"/>
        <w:bottom w:val="none" w:sz="0" w:space="0" w:color="auto"/>
        <w:right w:val="none" w:sz="0" w:space="0" w:color="auto"/>
      </w:divBdr>
    </w:div>
    <w:div w:id="1418819954">
      <w:bodyDiv w:val="1"/>
      <w:marLeft w:val="0"/>
      <w:marRight w:val="0"/>
      <w:marTop w:val="0"/>
      <w:marBottom w:val="0"/>
      <w:divBdr>
        <w:top w:val="none" w:sz="0" w:space="0" w:color="auto"/>
        <w:left w:val="none" w:sz="0" w:space="0" w:color="auto"/>
        <w:bottom w:val="none" w:sz="0" w:space="0" w:color="auto"/>
        <w:right w:val="none" w:sz="0" w:space="0" w:color="auto"/>
      </w:divBdr>
    </w:div>
    <w:div w:id="1419060284">
      <w:bodyDiv w:val="1"/>
      <w:marLeft w:val="0"/>
      <w:marRight w:val="0"/>
      <w:marTop w:val="0"/>
      <w:marBottom w:val="0"/>
      <w:divBdr>
        <w:top w:val="none" w:sz="0" w:space="0" w:color="auto"/>
        <w:left w:val="none" w:sz="0" w:space="0" w:color="auto"/>
        <w:bottom w:val="none" w:sz="0" w:space="0" w:color="auto"/>
        <w:right w:val="none" w:sz="0" w:space="0" w:color="auto"/>
      </w:divBdr>
    </w:div>
    <w:div w:id="1419474238">
      <w:bodyDiv w:val="1"/>
      <w:marLeft w:val="0"/>
      <w:marRight w:val="0"/>
      <w:marTop w:val="0"/>
      <w:marBottom w:val="0"/>
      <w:divBdr>
        <w:top w:val="none" w:sz="0" w:space="0" w:color="auto"/>
        <w:left w:val="none" w:sz="0" w:space="0" w:color="auto"/>
        <w:bottom w:val="none" w:sz="0" w:space="0" w:color="auto"/>
        <w:right w:val="none" w:sz="0" w:space="0" w:color="auto"/>
      </w:divBdr>
    </w:div>
    <w:div w:id="1419641280">
      <w:bodyDiv w:val="1"/>
      <w:marLeft w:val="0"/>
      <w:marRight w:val="0"/>
      <w:marTop w:val="0"/>
      <w:marBottom w:val="0"/>
      <w:divBdr>
        <w:top w:val="none" w:sz="0" w:space="0" w:color="auto"/>
        <w:left w:val="none" w:sz="0" w:space="0" w:color="auto"/>
        <w:bottom w:val="none" w:sz="0" w:space="0" w:color="auto"/>
        <w:right w:val="none" w:sz="0" w:space="0" w:color="auto"/>
      </w:divBdr>
    </w:div>
    <w:div w:id="1419906778">
      <w:bodyDiv w:val="1"/>
      <w:marLeft w:val="0"/>
      <w:marRight w:val="0"/>
      <w:marTop w:val="0"/>
      <w:marBottom w:val="0"/>
      <w:divBdr>
        <w:top w:val="none" w:sz="0" w:space="0" w:color="auto"/>
        <w:left w:val="none" w:sz="0" w:space="0" w:color="auto"/>
        <w:bottom w:val="none" w:sz="0" w:space="0" w:color="auto"/>
        <w:right w:val="none" w:sz="0" w:space="0" w:color="auto"/>
      </w:divBdr>
    </w:div>
    <w:div w:id="1419985903">
      <w:bodyDiv w:val="1"/>
      <w:marLeft w:val="0"/>
      <w:marRight w:val="0"/>
      <w:marTop w:val="0"/>
      <w:marBottom w:val="0"/>
      <w:divBdr>
        <w:top w:val="none" w:sz="0" w:space="0" w:color="auto"/>
        <w:left w:val="none" w:sz="0" w:space="0" w:color="auto"/>
        <w:bottom w:val="none" w:sz="0" w:space="0" w:color="auto"/>
        <w:right w:val="none" w:sz="0" w:space="0" w:color="auto"/>
      </w:divBdr>
    </w:div>
    <w:div w:id="1420175380">
      <w:bodyDiv w:val="1"/>
      <w:marLeft w:val="0"/>
      <w:marRight w:val="0"/>
      <w:marTop w:val="0"/>
      <w:marBottom w:val="0"/>
      <w:divBdr>
        <w:top w:val="none" w:sz="0" w:space="0" w:color="auto"/>
        <w:left w:val="none" w:sz="0" w:space="0" w:color="auto"/>
        <w:bottom w:val="none" w:sz="0" w:space="0" w:color="auto"/>
        <w:right w:val="none" w:sz="0" w:space="0" w:color="auto"/>
      </w:divBdr>
    </w:div>
    <w:div w:id="1420298424">
      <w:bodyDiv w:val="1"/>
      <w:marLeft w:val="0"/>
      <w:marRight w:val="0"/>
      <w:marTop w:val="0"/>
      <w:marBottom w:val="0"/>
      <w:divBdr>
        <w:top w:val="none" w:sz="0" w:space="0" w:color="auto"/>
        <w:left w:val="none" w:sz="0" w:space="0" w:color="auto"/>
        <w:bottom w:val="none" w:sz="0" w:space="0" w:color="auto"/>
        <w:right w:val="none" w:sz="0" w:space="0" w:color="auto"/>
      </w:divBdr>
    </w:div>
    <w:div w:id="1420327713">
      <w:bodyDiv w:val="1"/>
      <w:marLeft w:val="0"/>
      <w:marRight w:val="0"/>
      <w:marTop w:val="0"/>
      <w:marBottom w:val="0"/>
      <w:divBdr>
        <w:top w:val="none" w:sz="0" w:space="0" w:color="auto"/>
        <w:left w:val="none" w:sz="0" w:space="0" w:color="auto"/>
        <w:bottom w:val="none" w:sz="0" w:space="0" w:color="auto"/>
        <w:right w:val="none" w:sz="0" w:space="0" w:color="auto"/>
      </w:divBdr>
    </w:div>
    <w:div w:id="1420519813">
      <w:bodyDiv w:val="1"/>
      <w:marLeft w:val="0"/>
      <w:marRight w:val="0"/>
      <w:marTop w:val="0"/>
      <w:marBottom w:val="0"/>
      <w:divBdr>
        <w:top w:val="none" w:sz="0" w:space="0" w:color="auto"/>
        <w:left w:val="none" w:sz="0" w:space="0" w:color="auto"/>
        <w:bottom w:val="none" w:sz="0" w:space="0" w:color="auto"/>
        <w:right w:val="none" w:sz="0" w:space="0" w:color="auto"/>
      </w:divBdr>
    </w:div>
    <w:div w:id="1420831540">
      <w:bodyDiv w:val="1"/>
      <w:marLeft w:val="0"/>
      <w:marRight w:val="0"/>
      <w:marTop w:val="0"/>
      <w:marBottom w:val="0"/>
      <w:divBdr>
        <w:top w:val="none" w:sz="0" w:space="0" w:color="auto"/>
        <w:left w:val="none" w:sz="0" w:space="0" w:color="auto"/>
        <w:bottom w:val="none" w:sz="0" w:space="0" w:color="auto"/>
        <w:right w:val="none" w:sz="0" w:space="0" w:color="auto"/>
      </w:divBdr>
    </w:div>
    <w:div w:id="1420978538">
      <w:bodyDiv w:val="1"/>
      <w:marLeft w:val="0"/>
      <w:marRight w:val="0"/>
      <w:marTop w:val="0"/>
      <w:marBottom w:val="0"/>
      <w:divBdr>
        <w:top w:val="none" w:sz="0" w:space="0" w:color="auto"/>
        <w:left w:val="none" w:sz="0" w:space="0" w:color="auto"/>
        <w:bottom w:val="none" w:sz="0" w:space="0" w:color="auto"/>
        <w:right w:val="none" w:sz="0" w:space="0" w:color="auto"/>
      </w:divBdr>
    </w:div>
    <w:div w:id="1421289046">
      <w:bodyDiv w:val="1"/>
      <w:marLeft w:val="0"/>
      <w:marRight w:val="0"/>
      <w:marTop w:val="0"/>
      <w:marBottom w:val="0"/>
      <w:divBdr>
        <w:top w:val="none" w:sz="0" w:space="0" w:color="auto"/>
        <w:left w:val="none" w:sz="0" w:space="0" w:color="auto"/>
        <w:bottom w:val="none" w:sz="0" w:space="0" w:color="auto"/>
        <w:right w:val="none" w:sz="0" w:space="0" w:color="auto"/>
      </w:divBdr>
    </w:div>
    <w:div w:id="1421297766">
      <w:bodyDiv w:val="1"/>
      <w:marLeft w:val="0"/>
      <w:marRight w:val="0"/>
      <w:marTop w:val="0"/>
      <w:marBottom w:val="0"/>
      <w:divBdr>
        <w:top w:val="none" w:sz="0" w:space="0" w:color="auto"/>
        <w:left w:val="none" w:sz="0" w:space="0" w:color="auto"/>
        <w:bottom w:val="none" w:sz="0" w:space="0" w:color="auto"/>
        <w:right w:val="none" w:sz="0" w:space="0" w:color="auto"/>
      </w:divBdr>
    </w:div>
    <w:div w:id="1421827206">
      <w:bodyDiv w:val="1"/>
      <w:marLeft w:val="0"/>
      <w:marRight w:val="0"/>
      <w:marTop w:val="0"/>
      <w:marBottom w:val="0"/>
      <w:divBdr>
        <w:top w:val="none" w:sz="0" w:space="0" w:color="auto"/>
        <w:left w:val="none" w:sz="0" w:space="0" w:color="auto"/>
        <w:bottom w:val="none" w:sz="0" w:space="0" w:color="auto"/>
        <w:right w:val="none" w:sz="0" w:space="0" w:color="auto"/>
      </w:divBdr>
    </w:div>
    <w:div w:id="1422263540">
      <w:bodyDiv w:val="1"/>
      <w:marLeft w:val="0"/>
      <w:marRight w:val="0"/>
      <w:marTop w:val="0"/>
      <w:marBottom w:val="0"/>
      <w:divBdr>
        <w:top w:val="none" w:sz="0" w:space="0" w:color="auto"/>
        <w:left w:val="none" w:sz="0" w:space="0" w:color="auto"/>
        <w:bottom w:val="none" w:sz="0" w:space="0" w:color="auto"/>
        <w:right w:val="none" w:sz="0" w:space="0" w:color="auto"/>
      </w:divBdr>
    </w:div>
    <w:div w:id="1422680899">
      <w:bodyDiv w:val="1"/>
      <w:marLeft w:val="0"/>
      <w:marRight w:val="0"/>
      <w:marTop w:val="0"/>
      <w:marBottom w:val="0"/>
      <w:divBdr>
        <w:top w:val="none" w:sz="0" w:space="0" w:color="auto"/>
        <w:left w:val="none" w:sz="0" w:space="0" w:color="auto"/>
        <w:bottom w:val="none" w:sz="0" w:space="0" w:color="auto"/>
        <w:right w:val="none" w:sz="0" w:space="0" w:color="auto"/>
      </w:divBdr>
    </w:div>
    <w:div w:id="1423061530">
      <w:bodyDiv w:val="1"/>
      <w:marLeft w:val="0"/>
      <w:marRight w:val="0"/>
      <w:marTop w:val="0"/>
      <w:marBottom w:val="0"/>
      <w:divBdr>
        <w:top w:val="none" w:sz="0" w:space="0" w:color="auto"/>
        <w:left w:val="none" w:sz="0" w:space="0" w:color="auto"/>
        <w:bottom w:val="none" w:sz="0" w:space="0" w:color="auto"/>
        <w:right w:val="none" w:sz="0" w:space="0" w:color="auto"/>
      </w:divBdr>
    </w:div>
    <w:div w:id="1423452484">
      <w:bodyDiv w:val="1"/>
      <w:marLeft w:val="0"/>
      <w:marRight w:val="0"/>
      <w:marTop w:val="0"/>
      <w:marBottom w:val="0"/>
      <w:divBdr>
        <w:top w:val="none" w:sz="0" w:space="0" w:color="auto"/>
        <w:left w:val="none" w:sz="0" w:space="0" w:color="auto"/>
        <w:bottom w:val="none" w:sz="0" w:space="0" w:color="auto"/>
        <w:right w:val="none" w:sz="0" w:space="0" w:color="auto"/>
      </w:divBdr>
    </w:div>
    <w:div w:id="1423650232">
      <w:bodyDiv w:val="1"/>
      <w:marLeft w:val="0"/>
      <w:marRight w:val="0"/>
      <w:marTop w:val="0"/>
      <w:marBottom w:val="0"/>
      <w:divBdr>
        <w:top w:val="none" w:sz="0" w:space="0" w:color="auto"/>
        <w:left w:val="none" w:sz="0" w:space="0" w:color="auto"/>
        <w:bottom w:val="none" w:sz="0" w:space="0" w:color="auto"/>
        <w:right w:val="none" w:sz="0" w:space="0" w:color="auto"/>
      </w:divBdr>
    </w:div>
    <w:div w:id="1423986174">
      <w:bodyDiv w:val="1"/>
      <w:marLeft w:val="0"/>
      <w:marRight w:val="0"/>
      <w:marTop w:val="0"/>
      <w:marBottom w:val="0"/>
      <w:divBdr>
        <w:top w:val="none" w:sz="0" w:space="0" w:color="auto"/>
        <w:left w:val="none" w:sz="0" w:space="0" w:color="auto"/>
        <w:bottom w:val="none" w:sz="0" w:space="0" w:color="auto"/>
        <w:right w:val="none" w:sz="0" w:space="0" w:color="auto"/>
      </w:divBdr>
    </w:div>
    <w:div w:id="1424255106">
      <w:bodyDiv w:val="1"/>
      <w:marLeft w:val="0"/>
      <w:marRight w:val="0"/>
      <w:marTop w:val="0"/>
      <w:marBottom w:val="0"/>
      <w:divBdr>
        <w:top w:val="none" w:sz="0" w:space="0" w:color="auto"/>
        <w:left w:val="none" w:sz="0" w:space="0" w:color="auto"/>
        <w:bottom w:val="none" w:sz="0" w:space="0" w:color="auto"/>
        <w:right w:val="none" w:sz="0" w:space="0" w:color="auto"/>
      </w:divBdr>
    </w:div>
    <w:div w:id="1424688488">
      <w:bodyDiv w:val="1"/>
      <w:marLeft w:val="0"/>
      <w:marRight w:val="0"/>
      <w:marTop w:val="0"/>
      <w:marBottom w:val="0"/>
      <w:divBdr>
        <w:top w:val="none" w:sz="0" w:space="0" w:color="auto"/>
        <w:left w:val="none" w:sz="0" w:space="0" w:color="auto"/>
        <w:bottom w:val="none" w:sz="0" w:space="0" w:color="auto"/>
        <w:right w:val="none" w:sz="0" w:space="0" w:color="auto"/>
      </w:divBdr>
    </w:div>
    <w:div w:id="1424689533">
      <w:bodyDiv w:val="1"/>
      <w:marLeft w:val="0"/>
      <w:marRight w:val="0"/>
      <w:marTop w:val="0"/>
      <w:marBottom w:val="0"/>
      <w:divBdr>
        <w:top w:val="none" w:sz="0" w:space="0" w:color="auto"/>
        <w:left w:val="none" w:sz="0" w:space="0" w:color="auto"/>
        <w:bottom w:val="none" w:sz="0" w:space="0" w:color="auto"/>
        <w:right w:val="none" w:sz="0" w:space="0" w:color="auto"/>
      </w:divBdr>
    </w:div>
    <w:div w:id="1424955981">
      <w:bodyDiv w:val="1"/>
      <w:marLeft w:val="0"/>
      <w:marRight w:val="0"/>
      <w:marTop w:val="0"/>
      <w:marBottom w:val="0"/>
      <w:divBdr>
        <w:top w:val="none" w:sz="0" w:space="0" w:color="auto"/>
        <w:left w:val="none" w:sz="0" w:space="0" w:color="auto"/>
        <w:bottom w:val="none" w:sz="0" w:space="0" w:color="auto"/>
        <w:right w:val="none" w:sz="0" w:space="0" w:color="auto"/>
      </w:divBdr>
    </w:div>
    <w:div w:id="1425373462">
      <w:bodyDiv w:val="1"/>
      <w:marLeft w:val="0"/>
      <w:marRight w:val="0"/>
      <w:marTop w:val="0"/>
      <w:marBottom w:val="0"/>
      <w:divBdr>
        <w:top w:val="none" w:sz="0" w:space="0" w:color="auto"/>
        <w:left w:val="none" w:sz="0" w:space="0" w:color="auto"/>
        <w:bottom w:val="none" w:sz="0" w:space="0" w:color="auto"/>
        <w:right w:val="none" w:sz="0" w:space="0" w:color="auto"/>
      </w:divBdr>
    </w:div>
    <w:div w:id="1425951106">
      <w:bodyDiv w:val="1"/>
      <w:marLeft w:val="0"/>
      <w:marRight w:val="0"/>
      <w:marTop w:val="0"/>
      <w:marBottom w:val="0"/>
      <w:divBdr>
        <w:top w:val="none" w:sz="0" w:space="0" w:color="auto"/>
        <w:left w:val="none" w:sz="0" w:space="0" w:color="auto"/>
        <w:bottom w:val="none" w:sz="0" w:space="0" w:color="auto"/>
        <w:right w:val="none" w:sz="0" w:space="0" w:color="auto"/>
      </w:divBdr>
    </w:div>
    <w:div w:id="1426076593">
      <w:bodyDiv w:val="1"/>
      <w:marLeft w:val="0"/>
      <w:marRight w:val="0"/>
      <w:marTop w:val="0"/>
      <w:marBottom w:val="0"/>
      <w:divBdr>
        <w:top w:val="none" w:sz="0" w:space="0" w:color="auto"/>
        <w:left w:val="none" w:sz="0" w:space="0" w:color="auto"/>
        <w:bottom w:val="none" w:sz="0" w:space="0" w:color="auto"/>
        <w:right w:val="none" w:sz="0" w:space="0" w:color="auto"/>
      </w:divBdr>
    </w:div>
    <w:div w:id="1426268211">
      <w:bodyDiv w:val="1"/>
      <w:marLeft w:val="0"/>
      <w:marRight w:val="0"/>
      <w:marTop w:val="0"/>
      <w:marBottom w:val="0"/>
      <w:divBdr>
        <w:top w:val="none" w:sz="0" w:space="0" w:color="auto"/>
        <w:left w:val="none" w:sz="0" w:space="0" w:color="auto"/>
        <w:bottom w:val="none" w:sz="0" w:space="0" w:color="auto"/>
        <w:right w:val="none" w:sz="0" w:space="0" w:color="auto"/>
      </w:divBdr>
    </w:div>
    <w:div w:id="1426655786">
      <w:bodyDiv w:val="1"/>
      <w:marLeft w:val="0"/>
      <w:marRight w:val="0"/>
      <w:marTop w:val="0"/>
      <w:marBottom w:val="0"/>
      <w:divBdr>
        <w:top w:val="none" w:sz="0" w:space="0" w:color="auto"/>
        <w:left w:val="none" w:sz="0" w:space="0" w:color="auto"/>
        <w:bottom w:val="none" w:sz="0" w:space="0" w:color="auto"/>
        <w:right w:val="none" w:sz="0" w:space="0" w:color="auto"/>
      </w:divBdr>
    </w:div>
    <w:div w:id="1426921993">
      <w:bodyDiv w:val="1"/>
      <w:marLeft w:val="0"/>
      <w:marRight w:val="0"/>
      <w:marTop w:val="0"/>
      <w:marBottom w:val="0"/>
      <w:divBdr>
        <w:top w:val="none" w:sz="0" w:space="0" w:color="auto"/>
        <w:left w:val="none" w:sz="0" w:space="0" w:color="auto"/>
        <w:bottom w:val="none" w:sz="0" w:space="0" w:color="auto"/>
        <w:right w:val="none" w:sz="0" w:space="0" w:color="auto"/>
      </w:divBdr>
    </w:div>
    <w:div w:id="1427000526">
      <w:bodyDiv w:val="1"/>
      <w:marLeft w:val="0"/>
      <w:marRight w:val="0"/>
      <w:marTop w:val="0"/>
      <w:marBottom w:val="0"/>
      <w:divBdr>
        <w:top w:val="none" w:sz="0" w:space="0" w:color="auto"/>
        <w:left w:val="none" w:sz="0" w:space="0" w:color="auto"/>
        <w:bottom w:val="none" w:sz="0" w:space="0" w:color="auto"/>
        <w:right w:val="none" w:sz="0" w:space="0" w:color="auto"/>
      </w:divBdr>
    </w:div>
    <w:div w:id="1427775648">
      <w:bodyDiv w:val="1"/>
      <w:marLeft w:val="0"/>
      <w:marRight w:val="0"/>
      <w:marTop w:val="0"/>
      <w:marBottom w:val="0"/>
      <w:divBdr>
        <w:top w:val="none" w:sz="0" w:space="0" w:color="auto"/>
        <w:left w:val="none" w:sz="0" w:space="0" w:color="auto"/>
        <w:bottom w:val="none" w:sz="0" w:space="0" w:color="auto"/>
        <w:right w:val="none" w:sz="0" w:space="0" w:color="auto"/>
      </w:divBdr>
    </w:div>
    <w:div w:id="1428116943">
      <w:bodyDiv w:val="1"/>
      <w:marLeft w:val="0"/>
      <w:marRight w:val="0"/>
      <w:marTop w:val="0"/>
      <w:marBottom w:val="0"/>
      <w:divBdr>
        <w:top w:val="none" w:sz="0" w:space="0" w:color="auto"/>
        <w:left w:val="none" w:sz="0" w:space="0" w:color="auto"/>
        <w:bottom w:val="none" w:sz="0" w:space="0" w:color="auto"/>
        <w:right w:val="none" w:sz="0" w:space="0" w:color="auto"/>
      </w:divBdr>
    </w:div>
    <w:div w:id="1428381063">
      <w:bodyDiv w:val="1"/>
      <w:marLeft w:val="0"/>
      <w:marRight w:val="0"/>
      <w:marTop w:val="0"/>
      <w:marBottom w:val="0"/>
      <w:divBdr>
        <w:top w:val="none" w:sz="0" w:space="0" w:color="auto"/>
        <w:left w:val="none" w:sz="0" w:space="0" w:color="auto"/>
        <w:bottom w:val="none" w:sz="0" w:space="0" w:color="auto"/>
        <w:right w:val="none" w:sz="0" w:space="0" w:color="auto"/>
      </w:divBdr>
    </w:div>
    <w:div w:id="1428388263">
      <w:bodyDiv w:val="1"/>
      <w:marLeft w:val="0"/>
      <w:marRight w:val="0"/>
      <w:marTop w:val="0"/>
      <w:marBottom w:val="0"/>
      <w:divBdr>
        <w:top w:val="none" w:sz="0" w:space="0" w:color="auto"/>
        <w:left w:val="none" w:sz="0" w:space="0" w:color="auto"/>
        <w:bottom w:val="none" w:sz="0" w:space="0" w:color="auto"/>
        <w:right w:val="none" w:sz="0" w:space="0" w:color="auto"/>
      </w:divBdr>
    </w:div>
    <w:div w:id="1428846589">
      <w:bodyDiv w:val="1"/>
      <w:marLeft w:val="0"/>
      <w:marRight w:val="0"/>
      <w:marTop w:val="0"/>
      <w:marBottom w:val="0"/>
      <w:divBdr>
        <w:top w:val="none" w:sz="0" w:space="0" w:color="auto"/>
        <w:left w:val="none" w:sz="0" w:space="0" w:color="auto"/>
        <w:bottom w:val="none" w:sz="0" w:space="0" w:color="auto"/>
        <w:right w:val="none" w:sz="0" w:space="0" w:color="auto"/>
      </w:divBdr>
    </w:div>
    <w:div w:id="1428889366">
      <w:bodyDiv w:val="1"/>
      <w:marLeft w:val="0"/>
      <w:marRight w:val="0"/>
      <w:marTop w:val="0"/>
      <w:marBottom w:val="0"/>
      <w:divBdr>
        <w:top w:val="none" w:sz="0" w:space="0" w:color="auto"/>
        <w:left w:val="none" w:sz="0" w:space="0" w:color="auto"/>
        <w:bottom w:val="none" w:sz="0" w:space="0" w:color="auto"/>
        <w:right w:val="none" w:sz="0" w:space="0" w:color="auto"/>
      </w:divBdr>
    </w:div>
    <w:div w:id="1429735512">
      <w:bodyDiv w:val="1"/>
      <w:marLeft w:val="0"/>
      <w:marRight w:val="0"/>
      <w:marTop w:val="0"/>
      <w:marBottom w:val="0"/>
      <w:divBdr>
        <w:top w:val="none" w:sz="0" w:space="0" w:color="auto"/>
        <w:left w:val="none" w:sz="0" w:space="0" w:color="auto"/>
        <w:bottom w:val="none" w:sz="0" w:space="0" w:color="auto"/>
        <w:right w:val="none" w:sz="0" w:space="0" w:color="auto"/>
      </w:divBdr>
    </w:div>
    <w:div w:id="1429807451">
      <w:bodyDiv w:val="1"/>
      <w:marLeft w:val="0"/>
      <w:marRight w:val="0"/>
      <w:marTop w:val="0"/>
      <w:marBottom w:val="0"/>
      <w:divBdr>
        <w:top w:val="none" w:sz="0" w:space="0" w:color="auto"/>
        <w:left w:val="none" w:sz="0" w:space="0" w:color="auto"/>
        <w:bottom w:val="none" w:sz="0" w:space="0" w:color="auto"/>
        <w:right w:val="none" w:sz="0" w:space="0" w:color="auto"/>
      </w:divBdr>
    </w:div>
    <w:div w:id="1430153889">
      <w:bodyDiv w:val="1"/>
      <w:marLeft w:val="0"/>
      <w:marRight w:val="0"/>
      <w:marTop w:val="0"/>
      <w:marBottom w:val="0"/>
      <w:divBdr>
        <w:top w:val="none" w:sz="0" w:space="0" w:color="auto"/>
        <w:left w:val="none" w:sz="0" w:space="0" w:color="auto"/>
        <w:bottom w:val="none" w:sz="0" w:space="0" w:color="auto"/>
        <w:right w:val="none" w:sz="0" w:space="0" w:color="auto"/>
      </w:divBdr>
    </w:div>
    <w:div w:id="1430201442">
      <w:bodyDiv w:val="1"/>
      <w:marLeft w:val="0"/>
      <w:marRight w:val="0"/>
      <w:marTop w:val="0"/>
      <w:marBottom w:val="0"/>
      <w:divBdr>
        <w:top w:val="none" w:sz="0" w:space="0" w:color="auto"/>
        <w:left w:val="none" w:sz="0" w:space="0" w:color="auto"/>
        <w:bottom w:val="none" w:sz="0" w:space="0" w:color="auto"/>
        <w:right w:val="none" w:sz="0" w:space="0" w:color="auto"/>
      </w:divBdr>
      <w:divsChild>
        <w:div w:id="1949006138">
          <w:marLeft w:val="547"/>
          <w:marRight w:val="0"/>
          <w:marTop w:val="0"/>
          <w:marBottom w:val="0"/>
          <w:divBdr>
            <w:top w:val="none" w:sz="0" w:space="0" w:color="auto"/>
            <w:left w:val="none" w:sz="0" w:space="0" w:color="auto"/>
            <w:bottom w:val="none" w:sz="0" w:space="0" w:color="auto"/>
            <w:right w:val="none" w:sz="0" w:space="0" w:color="auto"/>
          </w:divBdr>
        </w:div>
      </w:divsChild>
    </w:div>
    <w:div w:id="1430732982">
      <w:bodyDiv w:val="1"/>
      <w:marLeft w:val="0"/>
      <w:marRight w:val="0"/>
      <w:marTop w:val="0"/>
      <w:marBottom w:val="0"/>
      <w:divBdr>
        <w:top w:val="none" w:sz="0" w:space="0" w:color="auto"/>
        <w:left w:val="none" w:sz="0" w:space="0" w:color="auto"/>
        <w:bottom w:val="none" w:sz="0" w:space="0" w:color="auto"/>
        <w:right w:val="none" w:sz="0" w:space="0" w:color="auto"/>
      </w:divBdr>
    </w:div>
    <w:div w:id="1431388552">
      <w:bodyDiv w:val="1"/>
      <w:marLeft w:val="0"/>
      <w:marRight w:val="0"/>
      <w:marTop w:val="0"/>
      <w:marBottom w:val="0"/>
      <w:divBdr>
        <w:top w:val="none" w:sz="0" w:space="0" w:color="auto"/>
        <w:left w:val="none" w:sz="0" w:space="0" w:color="auto"/>
        <w:bottom w:val="none" w:sz="0" w:space="0" w:color="auto"/>
        <w:right w:val="none" w:sz="0" w:space="0" w:color="auto"/>
      </w:divBdr>
    </w:div>
    <w:div w:id="1431657903">
      <w:bodyDiv w:val="1"/>
      <w:marLeft w:val="0"/>
      <w:marRight w:val="0"/>
      <w:marTop w:val="0"/>
      <w:marBottom w:val="0"/>
      <w:divBdr>
        <w:top w:val="none" w:sz="0" w:space="0" w:color="auto"/>
        <w:left w:val="none" w:sz="0" w:space="0" w:color="auto"/>
        <w:bottom w:val="none" w:sz="0" w:space="0" w:color="auto"/>
        <w:right w:val="none" w:sz="0" w:space="0" w:color="auto"/>
      </w:divBdr>
    </w:div>
    <w:div w:id="1431777082">
      <w:bodyDiv w:val="1"/>
      <w:marLeft w:val="0"/>
      <w:marRight w:val="0"/>
      <w:marTop w:val="0"/>
      <w:marBottom w:val="0"/>
      <w:divBdr>
        <w:top w:val="none" w:sz="0" w:space="0" w:color="auto"/>
        <w:left w:val="none" w:sz="0" w:space="0" w:color="auto"/>
        <w:bottom w:val="none" w:sz="0" w:space="0" w:color="auto"/>
        <w:right w:val="none" w:sz="0" w:space="0" w:color="auto"/>
      </w:divBdr>
    </w:div>
    <w:div w:id="1431975782">
      <w:bodyDiv w:val="1"/>
      <w:marLeft w:val="0"/>
      <w:marRight w:val="0"/>
      <w:marTop w:val="0"/>
      <w:marBottom w:val="0"/>
      <w:divBdr>
        <w:top w:val="none" w:sz="0" w:space="0" w:color="auto"/>
        <w:left w:val="none" w:sz="0" w:space="0" w:color="auto"/>
        <w:bottom w:val="none" w:sz="0" w:space="0" w:color="auto"/>
        <w:right w:val="none" w:sz="0" w:space="0" w:color="auto"/>
      </w:divBdr>
    </w:div>
    <w:div w:id="1432123013">
      <w:bodyDiv w:val="1"/>
      <w:marLeft w:val="0"/>
      <w:marRight w:val="0"/>
      <w:marTop w:val="0"/>
      <w:marBottom w:val="0"/>
      <w:divBdr>
        <w:top w:val="none" w:sz="0" w:space="0" w:color="auto"/>
        <w:left w:val="none" w:sz="0" w:space="0" w:color="auto"/>
        <w:bottom w:val="none" w:sz="0" w:space="0" w:color="auto"/>
        <w:right w:val="none" w:sz="0" w:space="0" w:color="auto"/>
      </w:divBdr>
    </w:div>
    <w:div w:id="1432123145">
      <w:bodyDiv w:val="1"/>
      <w:marLeft w:val="0"/>
      <w:marRight w:val="0"/>
      <w:marTop w:val="0"/>
      <w:marBottom w:val="0"/>
      <w:divBdr>
        <w:top w:val="none" w:sz="0" w:space="0" w:color="auto"/>
        <w:left w:val="none" w:sz="0" w:space="0" w:color="auto"/>
        <w:bottom w:val="none" w:sz="0" w:space="0" w:color="auto"/>
        <w:right w:val="none" w:sz="0" w:space="0" w:color="auto"/>
      </w:divBdr>
    </w:div>
    <w:div w:id="1433017985">
      <w:bodyDiv w:val="1"/>
      <w:marLeft w:val="0"/>
      <w:marRight w:val="0"/>
      <w:marTop w:val="0"/>
      <w:marBottom w:val="0"/>
      <w:divBdr>
        <w:top w:val="none" w:sz="0" w:space="0" w:color="auto"/>
        <w:left w:val="none" w:sz="0" w:space="0" w:color="auto"/>
        <w:bottom w:val="none" w:sz="0" w:space="0" w:color="auto"/>
        <w:right w:val="none" w:sz="0" w:space="0" w:color="auto"/>
      </w:divBdr>
    </w:div>
    <w:div w:id="1433432814">
      <w:bodyDiv w:val="1"/>
      <w:marLeft w:val="0"/>
      <w:marRight w:val="0"/>
      <w:marTop w:val="0"/>
      <w:marBottom w:val="0"/>
      <w:divBdr>
        <w:top w:val="none" w:sz="0" w:space="0" w:color="auto"/>
        <w:left w:val="none" w:sz="0" w:space="0" w:color="auto"/>
        <w:bottom w:val="none" w:sz="0" w:space="0" w:color="auto"/>
        <w:right w:val="none" w:sz="0" w:space="0" w:color="auto"/>
      </w:divBdr>
    </w:div>
    <w:div w:id="1434014539">
      <w:bodyDiv w:val="1"/>
      <w:marLeft w:val="0"/>
      <w:marRight w:val="0"/>
      <w:marTop w:val="0"/>
      <w:marBottom w:val="0"/>
      <w:divBdr>
        <w:top w:val="none" w:sz="0" w:space="0" w:color="auto"/>
        <w:left w:val="none" w:sz="0" w:space="0" w:color="auto"/>
        <w:bottom w:val="none" w:sz="0" w:space="0" w:color="auto"/>
        <w:right w:val="none" w:sz="0" w:space="0" w:color="auto"/>
      </w:divBdr>
    </w:div>
    <w:div w:id="1434088546">
      <w:bodyDiv w:val="1"/>
      <w:marLeft w:val="0"/>
      <w:marRight w:val="0"/>
      <w:marTop w:val="0"/>
      <w:marBottom w:val="0"/>
      <w:divBdr>
        <w:top w:val="none" w:sz="0" w:space="0" w:color="auto"/>
        <w:left w:val="none" w:sz="0" w:space="0" w:color="auto"/>
        <w:bottom w:val="none" w:sz="0" w:space="0" w:color="auto"/>
        <w:right w:val="none" w:sz="0" w:space="0" w:color="auto"/>
      </w:divBdr>
    </w:div>
    <w:div w:id="1434472502">
      <w:bodyDiv w:val="1"/>
      <w:marLeft w:val="0"/>
      <w:marRight w:val="0"/>
      <w:marTop w:val="0"/>
      <w:marBottom w:val="0"/>
      <w:divBdr>
        <w:top w:val="none" w:sz="0" w:space="0" w:color="auto"/>
        <w:left w:val="none" w:sz="0" w:space="0" w:color="auto"/>
        <w:bottom w:val="none" w:sz="0" w:space="0" w:color="auto"/>
        <w:right w:val="none" w:sz="0" w:space="0" w:color="auto"/>
      </w:divBdr>
    </w:div>
    <w:div w:id="1434519426">
      <w:bodyDiv w:val="1"/>
      <w:marLeft w:val="0"/>
      <w:marRight w:val="0"/>
      <w:marTop w:val="0"/>
      <w:marBottom w:val="0"/>
      <w:divBdr>
        <w:top w:val="none" w:sz="0" w:space="0" w:color="auto"/>
        <w:left w:val="none" w:sz="0" w:space="0" w:color="auto"/>
        <w:bottom w:val="none" w:sz="0" w:space="0" w:color="auto"/>
        <w:right w:val="none" w:sz="0" w:space="0" w:color="auto"/>
      </w:divBdr>
    </w:div>
    <w:div w:id="1434520441">
      <w:bodyDiv w:val="1"/>
      <w:marLeft w:val="0"/>
      <w:marRight w:val="0"/>
      <w:marTop w:val="0"/>
      <w:marBottom w:val="0"/>
      <w:divBdr>
        <w:top w:val="none" w:sz="0" w:space="0" w:color="auto"/>
        <w:left w:val="none" w:sz="0" w:space="0" w:color="auto"/>
        <w:bottom w:val="none" w:sz="0" w:space="0" w:color="auto"/>
        <w:right w:val="none" w:sz="0" w:space="0" w:color="auto"/>
      </w:divBdr>
    </w:div>
    <w:div w:id="1435058102">
      <w:bodyDiv w:val="1"/>
      <w:marLeft w:val="0"/>
      <w:marRight w:val="0"/>
      <w:marTop w:val="0"/>
      <w:marBottom w:val="0"/>
      <w:divBdr>
        <w:top w:val="none" w:sz="0" w:space="0" w:color="auto"/>
        <w:left w:val="none" w:sz="0" w:space="0" w:color="auto"/>
        <w:bottom w:val="none" w:sz="0" w:space="0" w:color="auto"/>
        <w:right w:val="none" w:sz="0" w:space="0" w:color="auto"/>
      </w:divBdr>
    </w:div>
    <w:div w:id="1435129728">
      <w:bodyDiv w:val="1"/>
      <w:marLeft w:val="0"/>
      <w:marRight w:val="0"/>
      <w:marTop w:val="0"/>
      <w:marBottom w:val="0"/>
      <w:divBdr>
        <w:top w:val="none" w:sz="0" w:space="0" w:color="auto"/>
        <w:left w:val="none" w:sz="0" w:space="0" w:color="auto"/>
        <w:bottom w:val="none" w:sz="0" w:space="0" w:color="auto"/>
        <w:right w:val="none" w:sz="0" w:space="0" w:color="auto"/>
      </w:divBdr>
    </w:div>
    <w:div w:id="1436100060">
      <w:bodyDiv w:val="1"/>
      <w:marLeft w:val="0"/>
      <w:marRight w:val="0"/>
      <w:marTop w:val="0"/>
      <w:marBottom w:val="0"/>
      <w:divBdr>
        <w:top w:val="none" w:sz="0" w:space="0" w:color="auto"/>
        <w:left w:val="none" w:sz="0" w:space="0" w:color="auto"/>
        <w:bottom w:val="none" w:sz="0" w:space="0" w:color="auto"/>
        <w:right w:val="none" w:sz="0" w:space="0" w:color="auto"/>
      </w:divBdr>
    </w:div>
    <w:div w:id="1436365941">
      <w:bodyDiv w:val="1"/>
      <w:marLeft w:val="0"/>
      <w:marRight w:val="0"/>
      <w:marTop w:val="0"/>
      <w:marBottom w:val="0"/>
      <w:divBdr>
        <w:top w:val="none" w:sz="0" w:space="0" w:color="auto"/>
        <w:left w:val="none" w:sz="0" w:space="0" w:color="auto"/>
        <w:bottom w:val="none" w:sz="0" w:space="0" w:color="auto"/>
        <w:right w:val="none" w:sz="0" w:space="0" w:color="auto"/>
      </w:divBdr>
    </w:div>
    <w:div w:id="1437748335">
      <w:bodyDiv w:val="1"/>
      <w:marLeft w:val="0"/>
      <w:marRight w:val="0"/>
      <w:marTop w:val="0"/>
      <w:marBottom w:val="0"/>
      <w:divBdr>
        <w:top w:val="none" w:sz="0" w:space="0" w:color="auto"/>
        <w:left w:val="none" w:sz="0" w:space="0" w:color="auto"/>
        <w:bottom w:val="none" w:sz="0" w:space="0" w:color="auto"/>
        <w:right w:val="none" w:sz="0" w:space="0" w:color="auto"/>
      </w:divBdr>
    </w:div>
    <w:div w:id="1437794854">
      <w:bodyDiv w:val="1"/>
      <w:marLeft w:val="0"/>
      <w:marRight w:val="0"/>
      <w:marTop w:val="0"/>
      <w:marBottom w:val="0"/>
      <w:divBdr>
        <w:top w:val="none" w:sz="0" w:space="0" w:color="auto"/>
        <w:left w:val="none" w:sz="0" w:space="0" w:color="auto"/>
        <w:bottom w:val="none" w:sz="0" w:space="0" w:color="auto"/>
        <w:right w:val="none" w:sz="0" w:space="0" w:color="auto"/>
      </w:divBdr>
    </w:div>
    <w:div w:id="1437871149">
      <w:bodyDiv w:val="1"/>
      <w:marLeft w:val="0"/>
      <w:marRight w:val="0"/>
      <w:marTop w:val="0"/>
      <w:marBottom w:val="0"/>
      <w:divBdr>
        <w:top w:val="none" w:sz="0" w:space="0" w:color="auto"/>
        <w:left w:val="none" w:sz="0" w:space="0" w:color="auto"/>
        <w:bottom w:val="none" w:sz="0" w:space="0" w:color="auto"/>
        <w:right w:val="none" w:sz="0" w:space="0" w:color="auto"/>
      </w:divBdr>
    </w:div>
    <w:div w:id="1438408692">
      <w:bodyDiv w:val="1"/>
      <w:marLeft w:val="0"/>
      <w:marRight w:val="0"/>
      <w:marTop w:val="0"/>
      <w:marBottom w:val="0"/>
      <w:divBdr>
        <w:top w:val="none" w:sz="0" w:space="0" w:color="auto"/>
        <w:left w:val="none" w:sz="0" w:space="0" w:color="auto"/>
        <w:bottom w:val="none" w:sz="0" w:space="0" w:color="auto"/>
        <w:right w:val="none" w:sz="0" w:space="0" w:color="auto"/>
      </w:divBdr>
    </w:div>
    <w:div w:id="1438526716">
      <w:bodyDiv w:val="1"/>
      <w:marLeft w:val="0"/>
      <w:marRight w:val="0"/>
      <w:marTop w:val="0"/>
      <w:marBottom w:val="0"/>
      <w:divBdr>
        <w:top w:val="none" w:sz="0" w:space="0" w:color="auto"/>
        <w:left w:val="none" w:sz="0" w:space="0" w:color="auto"/>
        <w:bottom w:val="none" w:sz="0" w:space="0" w:color="auto"/>
        <w:right w:val="none" w:sz="0" w:space="0" w:color="auto"/>
      </w:divBdr>
    </w:div>
    <w:div w:id="1439137263">
      <w:bodyDiv w:val="1"/>
      <w:marLeft w:val="0"/>
      <w:marRight w:val="0"/>
      <w:marTop w:val="0"/>
      <w:marBottom w:val="0"/>
      <w:divBdr>
        <w:top w:val="none" w:sz="0" w:space="0" w:color="auto"/>
        <w:left w:val="none" w:sz="0" w:space="0" w:color="auto"/>
        <w:bottom w:val="none" w:sz="0" w:space="0" w:color="auto"/>
        <w:right w:val="none" w:sz="0" w:space="0" w:color="auto"/>
      </w:divBdr>
    </w:div>
    <w:div w:id="1439445409">
      <w:bodyDiv w:val="1"/>
      <w:marLeft w:val="0"/>
      <w:marRight w:val="0"/>
      <w:marTop w:val="0"/>
      <w:marBottom w:val="0"/>
      <w:divBdr>
        <w:top w:val="none" w:sz="0" w:space="0" w:color="auto"/>
        <w:left w:val="none" w:sz="0" w:space="0" w:color="auto"/>
        <w:bottom w:val="none" w:sz="0" w:space="0" w:color="auto"/>
        <w:right w:val="none" w:sz="0" w:space="0" w:color="auto"/>
      </w:divBdr>
    </w:div>
    <w:div w:id="1439522598">
      <w:bodyDiv w:val="1"/>
      <w:marLeft w:val="0"/>
      <w:marRight w:val="0"/>
      <w:marTop w:val="0"/>
      <w:marBottom w:val="0"/>
      <w:divBdr>
        <w:top w:val="none" w:sz="0" w:space="0" w:color="auto"/>
        <w:left w:val="none" w:sz="0" w:space="0" w:color="auto"/>
        <w:bottom w:val="none" w:sz="0" w:space="0" w:color="auto"/>
        <w:right w:val="none" w:sz="0" w:space="0" w:color="auto"/>
      </w:divBdr>
    </w:div>
    <w:div w:id="1439595980">
      <w:bodyDiv w:val="1"/>
      <w:marLeft w:val="0"/>
      <w:marRight w:val="0"/>
      <w:marTop w:val="0"/>
      <w:marBottom w:val="0"/>
      <w:divBdr>
        <w:top w:val="none" w:sz="0" w:space="0" w:color="auto"/>
        <w:left w:val="none" w:sz="0" w:space="0" w:color="auto"/>
        <w:bottom w:val="none" w:sz="0" w:space="0" w:color="auto"/>
        <w:right w:val="none" w:sz="0" w:space="0" w:color="auto"/>
      </w:divBdr>
    </w:div>
    <w:div w:id="1440103916">
      <w:bodyDiv w:val="1"/>
      <w:marLeft w:val="0"/>
      <w:marRight w:val="0"/>
      <w:marTop w:val="0"/>
      <w:marBottom w:val="0"/>
      <w:divBdr>
        <w:top w:val="none" w:sz="0" w:space="0" w:color="auto"/>
        <w:left w:val="none" w:sz="0" w:space="0" w:color="auto"/>
        <w:bottom w:val="none" w:sz="0" w:space="0" w:color="auto"/>
        <w:right w:val="none" w:sz="0" w:space="0" w:color="auto"/>
      </w:divBdr>
    </w:div>
    <w:div w:id="1440293798">
      <w:bodyDiv w:val="1"/>
      <w:marLeft w:val="0"/>
      <w:marRight w:val="0"/>
      <w:marTop w:val="0"/>
      <w:marBottom w:val="0"/>
      <w:divBdr>
        <w:top w:val="none" w:sz="0" w:space="0" w:color="auto"/>
        <w:left w:val="none" w:sz="0" w:space="0" w:color="auto"/>
        <w:bottom w:val="none" w:sz="0" w:space="0" w:color="auto"/>
        <w:right w:val="none" w:sz="0" w:space="0" w:color="auto"/>
      </w:divBdr>
    </w:div>
    <w:div w:id="1440416537">
      <w:bodyDiv w:val="1"/>
      <w:marLeft w:val="0"/>
      <w:marRight w:val="0"/>
      <w:marTop w:val="0"/>
      <w:marBottom w:val="0"/>
      <w:divBdr>
        <w:top w:val="none" w:sz="0" w:space="0" w:color="auto"/>
        <w:left w:val="none" w:sz="0" w:space="0" w:color="auto"/>
        <w:bottom w:val="none" w:sz="0" w:space="0" w:color="auto"/>
        <w:right w:val="none" w:sz="0" w:space="0" w:color="auto"/>
      </w:divBdr>
    </w:div>
    <w:div w:id="1440955459">
      <w:bodyDiv w:val="1"/>
      <w:marLeft w:val="0"/>
      <w:marRight w:val="0"/>
      <w:marTop w:val="0"/>
      <w:marBottom w:val="0"/>
      <w:divBdr>
        <w:top w:val="none" w:sz="0" w:space="0" w:color="auto"/>
        <w:left w:val="none" w:sz="0" w:space="0" w:color="auto"/>
        <w:bottom w:val="none" w:sz="0" w:space="0" w:color="auto"/>
        <w:right w:val="none" w:sz="0" w:space="0" w:color="auto"/>
      </w:divBdr>
    </w:div>
    <w:div w:id="1441029314">
      <w:bodyDiv w:val="1"/>
      <w:marLeft w:val="0"/>
      <w:marRight w:val="0"/>
      <w:marTop w:val="0"/>
      <w:marBottom w:val="0"/>
      <w:divBdr>
        <w:top w:val="none" w:sz="0" w:space="0" w:color="auto"/>
        <w:left w:val="none" w:sz="0" w:space="0" w:color="auto"/>
        <w:bottom w:val="none" w:sz="0" w:space="0" w:color="auto"/>
        <w:right w:val="none" w:sz="0" w:space="0" w:color="auto"/>
      </w:divBdr>
    </w:div>
    <w:div w:id="1441291687">
      <w:bodyDiv w:val="1"/>
      <w:marLeft w:val="0"/>
      <w:marRight w:val="0"/>
      <w:marTop w:val="0"/>
      <w:marBottom w:val="0"/>
      <w:divBdr>
        <w:top w:val="none" w:sz="0" w:space="0" w:color="auto"/>
        <w:left w:val="none" w:sz="0" w:space="0" w:color="auto"/>
        <w:bottom w:val="none" w:sz="0" w:space="0" w:color="auto"/>
        <w:right w:val="none" w:sz="0" w:space="0" w:color="auto"/>
      </w:divBdr>
    </w:div>
    <w:div w:id="1441534334">
      <w:bodyDiv w:val="1"/>
      <w:marLeft w:val="0"/>
      <w:marRight w:val="0"/>
      <w:marTop w:val="0"/>
      <w:marBottom w:val="0"/>
      <w:divBdr>
        <w:top w:val="none" w:sz="0" w:space="0" w:color="auto"/>
        <w:left w:val="none" w:sz="0" w:space="0" w:color="auto"/>
        <w:bottom w:val="none" w:sz="0" w:space="0" w:color="auto"/>
        <w:right w:val="none" w:sz="0" w:space="0" w:color="auto"/>
      </w:divBdr>
    </w:div>
    <w:div w:id="1441803685">
      <w:bodyDiv w:val="1"/>
      <w:marLeft w:val="0"/>
      <w:marRight w:val="0"/>
      <w:marTop w:val="0"/>
      <w:marBottom w:val="0"/>
      <w:divBdr>
        <w:top w:val="none" w:sz="0" w:space="0" w:color="auto"/>
        <w:left w:val="none" w:sz="0" w:space="0" w:color="auto"/>
        <w:bottom w:val="none" w:sz="0" w:space="0" w:color="auto"/>
        <w:right w:val="none" w:sz="0" w:space="0" w:color="auto"/>
      </w:divBdr>
    </w:div>
    <w:div w:id="1442187044">
      <w:bodyDiv w:val="1"/>
      <w:marLeft w:val="0"/>
      <w:marRight w:val="0"/>
      <w:marTop w:val="0"/>
      <w:marBottom w:val="0"/>
      <w:divBdr>
        <w:top w:val="none" w:sz="0" w:space="0" w:color="auto"/>
        <w:left w:val="none" w:sz="0" w:space="0" w:color="auto"/>
        <w:bottom w:val="none" w:sz="0" w:space="0" w:color="auto"/>
        <w:right w:val="none" w:sz="0" w:space="0" w:color="auto"/>
      </w:divBdr>
    </w:div>
    <w:div w:id="1442412168">
      <w:bodyDiv w:val="1"/>
      <w:marLeft w:val="0"/>
      <w:marRight w:val="0"/>
      <w:marTop w:val="0"/>
      <w:marBottom w:val="0"/>
      <w:divBdr>
        <w:top w:val="none" w:sz="0" w:space="0" w:color="auto"/>
        <w:left w:val="none" w:sz="0" w:space="0" w:color="auto"/>
        <w:bottom w:val="none" w:sz="0" w:space="0" w:color="auto"/>
        <w:right w:val="none" w:sz="0" w:space="0" w:color="auto"/>
      </w:divBdr>
    </w:div>
    <w:div w:id="1443262117">
      <w:bodyDiv w:val="1"/>
      <w:marLeft w:val="0"/>
      <w:marRight w:val="0"/>
      <w:marTop w:val="0"/>
      <w:marBottom w:val="0"/>
      <w:divBdr>
        <w:top w:val="none" w:sz="0" w:space="0" w:color="auto"/>
        <w:left w:val="none" w:sz="0" w:space="0" w:color="auto"/>
        <w:bottom w:val="none" w:sz="0" w:space="0" w:color="auto"/>
        <w:right w:val="none" w:sz="0" w:space="0" w:color="auto"/>
      </w:divBdr>
    </w:div>
    <w:div w:id="1443307371">
      <w:bodyDiv w:val="1"/>
      <w:marLeft w:val="0"/>
      <w:marRight w:val="0"/>
      <w:marTop w:val="0"/>
      <w:marBottom w:val="0"/>
      <w:divBdr>
        <w:top w:val="none" w:sz="0" w:space="0" w:color="auto"/>
        <w:left w:val="none" w:sz="0" w:space="0" w:color="auto"/>
        <w:bottom w:val="none" w:sz="0" w:space="0" w:color="auto"/>
        <w:right w:val="none" w:sz="0" w:space="0" w:color="auto"/>
      </w:divBdr>
    </w:div>
    <w:div w:id="1444031759">
      <w:bodyDiv w:val="1"/>
      <w:marLeft w:val="0"/>
      <w:marRight w:val="0"/>
      <w:marTop w:val="0"/>
      <w:marBottom w:val="0"/>
      <w:divBdr>
        <w:top w:val="none" w:sz="0" w:space="0" w:color="auto"/>
        <w:left w:val="none" w:sz="0" w:space="0" w:color="auto"/>
        <w:bottom w:val="none" w:sz="0" w:space="0" w:color="auto"/>
        <w:right w:val="none" w:sz="0" w:space="0" w:color="auto"/>
      </w:divBdr>
    </w:div>
    <w:div w:id="1444374976">
      <w:bodyDiv w:val="1"/>
      <w:marLeft w:val="0"/>
      <w:marRight w:val="0"/>
      <w:marTop w:val="0"/>
      <w:marBottom w:val="0"/>
      <w:divBdr>
        <w:top w:val="none" w:sz="0" w:space="0" w:color="auto"/>
        <w:left w:val="none" w:sz="0" w:space="0" w:color="auto"/>
        <w:bottom w:val="none" w:sz="0" w:space="0" w:color="auto"/>
        <w:right w:val="none" w:sz="0" w:space="0" w:color="auto"/>
      </w:divBdr>
    </w:div>
    <w:div w:id="1445031003">
      <w:bodyDiv w:val="1"/>
      <w:marLeft w:val="0"/>
      <w:marRight w:val="0"/>
      <w:marTop w:val="0"/>
      <w:marBottom w:val="0"/>
      <w:divBdr>
        <w:top w:val="none" w:sz="0" w:space="0" w:color="auto"/>
        <w:left w:val="none" w:sz="0" w:space="0" w:color="auto"/>
        <w:bottom w:val="none" w:sz="0" w:space="0" w:color="auto"/>
        <w:right w:val="none" w:sz="0" w:space="0" w:color="auto"/>
      </w:divBdr>
    </w:div>
    <w:div w:id="1445079265">
      <w:bodyDiv w:val="1"/>
      <w:marLeft w:val="0"/>
      <w:marRight w:val="0"/>
      <w:marTop w:val="0"/>
      <w:marBottom w:val="0"/>
      <w:divBdr>
        <w:top w:val="none" w:sz="0" w:space="0" w:color="auto"/>
        <w:left w:val="none" w:sz="0" w:space="0" w:color="auto"/>
        <w:bottom w:val="none" w:sz="0" w:space="0" w:color="auto"/>
        <w:right w:val="none" w:sz="0" w:space="0" w:color="auto"/>
      </w:divBdr>
    </w:div>
    <w:div w:id="1445424316">
      <w:bodyDiv w:val="1"/>
      <w:marLeft w:val="0"/>
      <w:marRight w:val="0"/>
      <w:marTop w:val="0"/>
      <w:marBottom w:val="0"/>
      <w:divBdr>
        <w:top w:val="none" w:sz="0" w:space="0" w:color="auto"/>
        <w:left w:val="none" w:sz="0" w:space="0" w:color="auto"/>
        <w:bottom w:val="none" w:sz="0" w:space="0" w:color="auto"/>
        <w:right w:val="none" w:sz="0" w:space="0" w:color="auto"/>
      </w:divBdr>
    </w:div>
    <w:div w:id="1445536194">
      <w:bodyDiv w:val="1"/>
      <w:marLeft w:val="0"/>
      <w:marRight w:val="0"/>
      <w:marTop w:val="0"/>
      <w:marBottom w:val="0"/>
      <w:divBdr>
        <w:top w:val="none" w:sz="0" w:space="0" w:color="auto"/>
        <w:left w:val="none" w:sz="0" w:space="0" w:color="auto"/>
        <w:bottom w:val="none" w:sz="0" w:space="0" w:color="auto"/>
        <w:right w:val="none" w:sz="0" w:space="0" w:color="auto"/>
      </w:divBdr>
    </w:div>
    <w:div w:id="1445808960">
      <w:bodyDiv w:val="1"/>
      <w:marLeft w:val="0"/>
      <w:marRight w:val="0"/>
      <w:marTop w:val="0"/>
      <w:marBottom w:val="0"/>
      <w:divBdr>
        <w:top w:val="none" w:sz="0" w:space="0" w:color="auto"/>
        <w:left w:val="none" w:sz="0" w:space="0" w:color="auto"/>
        <w:bottom w:val="none" w:sz="0" w:space="0" w:color="auto"/>
        <w:right w:val="none" w:sz="0" w:space="0" w:color="auto"/>
      </w:divBdr>
    </w:div>
    <w:div w:id="1445921740">
      <w:bodyDiv w:val="1"/>
      <w:marLeft w:val="0"/>
      <w:marRight w:val="0"/>
      <w:marTop w:val="0"/>
      <w:marBottom w:val="0"/>
      <w:divBdr>
        <w:top w:val="none" w:sz="0" w:space="0" w:color="auto"/>
        <w:left w:val="none" w:sz="0" w:space="0" w:color="auto"/>
        <w:bottom w:val="none" w:sz="0" w:space="0" w:color="auto"/>
        <w:right w:val="none" w:sz="0" w:space="0" w:color="auto"/>
      </w:divBdr>
    </w:div>
    <w:div w:id="1446148797">
      <w:bodyDiv w:val="1"/>
      <w:marLeft w:val="0"/>
      <w:marRight w:val="0"/>
      <w:marTop w:val="0"/>
      <w:marBottom w:val="0"/>
      <w:divBdr>
        <w:top w:val="none" w:sz="0" w:space="0" w:color="auto"/>
        <w:left w:val="none" w:sz="0" w:space="0" w:color="auto"/>
        <w:bottom w:val="none" w:sz="0" w:space="0" w:color="auto"/>
        <w:right w:val="none" w:sz="0" w:space="0" w:color="auto"/>
      </w:divBdr>
    </w:div>
    <w:div w:id="1446196390">
      <w:bodyDiv w:val="1"/>
      <w:marLeft w:val="0"/>
      <w:marRight w:val="0"/>
      <w:marTop w:val="0"/>
      <w:marBottom w:val="0"/>
      <w:divBdr>
        <w:top w:val="none" w:sz="0" w:space="0" w:color="auto"/>
        <w:left w:val="none" w:sz="0" w:space="0" w:color="auto"/>
        <w:bottom w:val="none" w:sz="0" w:space="0" w:color="auto"/>
        <w:right w:val="none" w:sz="0" w:space="0" w:color="auto"/>
      </w:divBdr>
    </w:div>
    <w:div w:id="1446384076">
      <w:bodyDiv w:val="1"/>
      <w:marLeft w:val="0"/>
      <w:marRight w:val="0"/>
      <w:marTop w:val="0"/>
      <w:marBottom w:val="0"/>
      <w:divBdr>
        <w:top w:val="none" w:sz="0" w:space="0" w:color="auto"/>
        <w:left w:val="none" w:sz="0" w:space="0" w:color="auto"/>
        <w:bottom w:val="none" w:sz="0" w:space="0" w:color="auto"/>
        <w:right w:val="none" w:sz="0" w:space="0" w:color="auto"/>
      </w:divBdr>
    </w:div>
    <w:div w:id="1447233793">
      <w:bodyDiv w:val="1"/>
      <w:marLeft w:val="0"/>
      <w:marRight w:val="0"/>
      <w:marTop w:val="0"/>
      <w:marBottom w:val="0"/>
      <w:divBdr>
        <w:top w:val="none" w:sz="0" w:space="0" w:color="auto"/>
        <w:left w:val="none" w:sz="0" w:space="0" w:color="auto"/>
        <w:bottom w:val="none" w:sz="0" w:space="0" w:color="auto"/>
        <w:right w:val="none" w:sz="0" w:space="0" w:color="auto"/>
      </w:divBdr>
    </w:div>
    <w:div w:id="1447433571">
      <w:bodyDiv w:val="1"/>
      <w:marLeft w:val="0"/>
      <w:marRight w:val="0"/>
      <w:marTop w:val="0"/>
      <w:marBottom w:val="0"/>
      <w:divBdr>
        <w:top w:val="none" w:sz="0" w:space="0" w:color="auto"/>
        <w:left w:val="none" w:sz="0" w:space="0" w:color="auto"/>
        <w:bottom w:val="none" w:sz="0" w:space="0" w:color="auto"/>
        <w:right w:val="none" w:sz="0" w:space="0" w:color="auto"/>
      </w:divBdr>
    </w:div>
    <w:div w:id="1447655829">
      <w:bodyDiv w:val="1"/>
      <w:marLeft w:val="0"/>
      <w:marRight w:val="0"/>
      <w:marTop w:val="0"/>
      <w:marBottom w:val="0"/>
      <w:divBdr>
        <w:top w:val="none" w:sz="0" w:space="0" w:color="auto"/>
        <w:left w:val="none" w:sz="0" w:space="0" w:color="auto"/>
        <w:bottom w:val="none" w:sz="0" w:space="0" w:color="auto"/>
        <w:right w:val="none" w:sz="0" w:space="0" w:color="auto"/>
      </w:divBdr>
    </w:div>
    <w:div w:id="1448037022">
      <w:bodyDiv w:val="1"/>
      <w:marLeft w:val="0"/>
      <w:marRight w:val="0"/>
      <w:marTop w:val="0"/>
      <w:marBottom w:val="0"/>
      <w:divBdr>
        <w:top w:val="none" w:sz="0" w:space="0" w:color="auto"/>
        <w:left w:val="none" w:sz="0" w:space="0" w:color="auto"/>
        <w:bottom w:val="none" w:sz="0" w:space="0" w:color="auto"/>
        <w:right w:val="none" w:sz="0" w:space="0" w:color="auto"/>
      </w:divBdr>
    </w:div>
    <w:div w:id="1448309744">
      <w:bodyDiv w:val="1"/>
      <w:marLeft w:val="0"/>
      <w:marRight w:val="0"/>
      <w:marTop w:val="0"/>
      <w:marBottom w:val="0"/>
      <w:divBdr>
        <w:top w:val="none" w:sz="0" w:space="0" w:color="auto"/>
        <w:left w:val="none" w:sz="0" w:space="0" w:color="auto"/>
        <w:bottom w:val="none" w:sz="0" w:space="0" w:color="auto"/>
        <w:right w:val="none" w:sz="0" w:space="0" w:color="auto"/>
      </w:divBdr>
    </w:div>
    <w:div w:id="1448623980">
      <w:bodyDiv w:val="1"/>
      <w:marLeft w:val="0"/>
      <w:marRight w:val="0"/>
      <w:marTop w:val="0"/>
      <w:marBottom w:val="0"/>
      <w:divBdr>
        <w:top w:val="none" w:sz="0" w:space="0" w:color="auto"/>
        <w:left w:val="none" w:sz="0" w:space="0" w:color="auto"/>
        <w:bottom w:val="none" w:sz="0" w:space="0" w:color="auto"/>
        <w:right w:val="none" w:sz="0" w:space="0" w:color="auto"/>
      </w:divBdr>
    </w:div>
    <w:div w:id="1448695225">
      <w:bodyDiv w:val="1"/>
      <w:marLeft w:val="0"/>
      <w:marRight w:val="0"/>
      <w:marTop w:val="0"/>
      <w:marBottom w:val="0"/>
      <w:divBdr>
        <w:top w:val="none" w:sz="0" w:space="0" w:color="auto"/>
        <w:left w:val="none" w:sz="0" w:space="0" w:color="auto"/>
        <w:bottom w:val="none" w:sz="0" w:space="0" w:color="auto"/>
        <w:right w:val="none" w:sz="0" w:space="0" w:color="auto"/>
      </w:divBdr>
    </w:div>
    <w:div w:id="1448739741">
      <w:bodyDiv w:val="1"/>
      <w:marLeft w:val="0"/>
      <w:marRight w:val="0"/>
      <w:marTop w:val="0"/>
      <w:marBottom w:val="0"/>
      <w:divBdr>
        <w:top w:val="none" w:sz="0" w:space="0" w:color="auto"/>
        <w:left w:val="none" w:sz="0" w:space="0" w:color="auto"/>
        <w:bottom w:val="none" w:sz="0" w:space="0" w:color="auto"/>
        <w:right w:val="none" w:sz="0" w:space="0" w:color="auto"/>
      </w:divBdr>
    </w:div>
    <w:div w:id="1448812903">
      <w:bodyDiv w:val="1"/>
      <w:marLeft w:val="0"/>
      <w:marRight w:val="0"/>
      <w:marTop w:val="0"/>
      <w:marBottom w:val="0"/>
      <w:divBdr>
        <w:top w:val="none" w:sz="0" w:space="0" w:color="auto"/>
        <w:left w:val="none" w:sz="0" w:space="0" w:color="auto"/>
        <w:bottom w:val="none" w:sz="0" w:space="0" w:color="auto"/>
        <w:right w:val="none" w:sz="0" w:space="0" w:color="auto"/>
      </w:divBdr>
    </w:div>
    <w:div w:id="1449275222">
      <w:bodyDiv w:val="1"/>
      <w:marLeft w:val="0"/>
      <w:marRight w:val="0"/>
      <w:marTop w:val="0"/>
      <w:marBottom w:val="0"/>
      <w:divBdr>
        <w:top w:val="none" w:sz="0" w:space="0" w:color="auto"/>
        <w:left w:val="none" w:sz="0" w:space="0" w:color="auto"/>
        <w:bottom w:val="none" w:sz="0" w:space="0" w:color="auto"/>
        <w:right w:val="none" w:sz="0" w:space="0" w:color="auto"/>
      </w:divBdr>
    </w:div>
    <w:div w:id="1449623134">
      <w:bodyDiv w:val="1"/>
      <w:marLeft w:val="0"/>
      <w:marRight w:val="0"/>
      <w:marTop w:val="0"/>
      <w:marBottom w:val="0"/>
      <w:divBdr>
        <w:top w:val="none" w:sz="0" w:space="0" w:color="auto"/>
        <w:left w:val="none" w:sz="0" w:space="0" w:color="auto"/>
        <w:bottom w:val="none" w:sz="0" w:space="0" w:color="auto"/>
        <w:right w:val="none" w:sz="0" w:space="0" w:color="auto"/>
      </w:divBdr>
    </w:div>
    <w:div w:id="1450198016">
      <w:bodyDiv w:val="1"/>
      <w:marLeft w:val="0"/>
      <w:marRight w:val="0"/>
      <w:marTop w:val="0"/>
      <w:marBottom w:val="0"/>
      <w:divBdr>
        <w:top w:val="none" w:sz="0" w:space="0" w:color="auto"/>
        <w:left w:val="none" w:sz="0" w:space="0" w:color="auto"/>
        <w:bottom w:val="none" w:sz="0" w:space="0" w:color="auto"/>
        <w:right w:val="none" w:sz="0" w:space="0" w:color="auto"/>
      </w:divBdr>
    </w:div>
    <w:div w:id="1450201775">
      <w:bodyDiv w:val="1"/>
      <w:marLeft w:val="0"/>
      <w:marRight w:val="0"/>
      <w:marTop w:val="0"/>
      <w:marBottom w:val="0"/>
      <w:divBdr>
        <w:top w:val="none" w:sz="0" w:space="0" w:color="auto"/>
        <w:left w:val="none" w:sz="0" w:space="0" w:color="auto"/>
        <w:bottom w:val="none" w:sz="0" w:space="0" w:color="auto"/>
        <w:right w:val="none" w:sz="0" w:space="0" w:color="auto"/>
      </w:divBdr>
    </w:div>
    <w:div w:id="1450514611">
      <w:bodyDiv w:val="1"/>
      <w:marLeft w:val="0"/>
      <w:marRight w:val="0"/>
      <w:marTop w:val="0"/>
      <w:marBottom w:val="0"/>
      <w:divBdr>
        <w:top w:val="none" w:sz="0" w:space="0" w:color="auto"/>
        <w:left w:val="none" w:sz="0" w:space="0" w:color="auto"/>
        <w:bottom w:val="none" w:sz="0" w:space="0" w:color="auto"/>
        <w:right w:val="none" w:sz="0" w:space="0" w:color="auto"/>
      </w:divBdr>
    </w:div>
    <w:div w:id="1450591566">
      <w:bodyDiv w:val="1"/>
      <w:marLeft w:val="0"/>
      <w:marRight w:val="0"/>
      <w:marTop w:val="0"/>
      <w:marBottom w:val="0"/>
      <w:divBdr>
        <w:top w:val="none" w:sz="0" w:space="0" w:color="auto"/>
        <w:left w:val="none" w:sz="0" w:space="0" w:color="auto"/>
        <w:bottom w:val="none" w:sz="0" w:space="0" w:color="auto"/>
        <w:right w:val="none" w:sz="0" w:space="0" w:color="auto"/>
      </w:divBdr>
    </w:div>
    <w:div w:id="1452169827">
      <w:bodyDiv w:val="1"/>
      <w:marLeft w:val="0"/>
      <w:marRight w:val="0"/>
      <w:marTop w:val="0"/>
      <w:marBottom w:val="0"/>
      <w:divBdr>
        <w:top w:val="none" w:sz="0" w:space="0" w:color="auto"/>
        <w:left w:val="none" w:sz="0" w:space="0" w:color="auto"/>
        <w:bottom w:val="none" w:sz="0" w:space="0" w:color="auto"/>
        <w:right w:val="none" w:sz="0" w:space="0" w:color="auto"/>
      </w:divBdr>
    </w:div>
    <w:div w:id="1452237654">
      <w:bodyDiv w:val="1"/>
      <w:marLeft w:val="0"/>
      <w:marRight w:val="0"/>
      <w:marTop w:val="0"/>
      <w:marBottom w:val="0"/>
      <w:divBdr>
        <w:top w:val="none" w:sz="0" w:space="0" w:color="auto"/>
        <w:left w:val="none" w:sz="0" w:space="0" w:color="auto"/>
        <w:bottom w:val="none" w:sz="0" w:space="0" w:color="auto"/>
        <w:right w:val="none" w:sz="0" w:space="0" w:color="auto"/>
      </w:divBdr>
    </w:div>
    <w:div w:id="1452549918">
      <w:bodyDiv w:val="1"/>
      <w:marLeft w:val="0"/>
      <w:marRight w:val="0"/>
      <w:marTop w:val="0"/>
      <w:marBottom w:val="0"/>
      <w:divBdr>
        <w:top w:val="none" w:sz="0" w:space="0" w:color="auto"/>
        <w:left w:val="none" w:sz="0" w:space="0" w:color="auto"/>
        <w:bottom w:val="none" w:sz="0" w:space="0" w:color="auto"/>
        <w:right w:val="none" w:sz="0" w:space="0" w:color="auto"/>
      </w:divBdr>
    </w:div>
    <w:div w:id="1452744635">
      <w:bodyDiv w:val="1"/>
      <w:marLeft w:val="0"/>
      <w:marRight w:val="0"/>
      <w:marTop w:val="0"/>
      <w:marBottom w:val="0"/>
      <w:divBdr>
        <w:top w:val="none" w:sz="0" w:space="0" w:color="auto"/>
        <w:left w:val="none" w:sz="0" w:space="0" w:color="auto"/>
        <w:bottom w:val="none" w:sz="0" w:space="0" w:color="auto"/>
        <w:right w:val="none" w:sz="0" w:space="0" w:color="auto"/>
      </w:divBdr>
    </w:div>
    <w:div w:id="1452821199">
      <w:bodyDiv w:val="1"/>
      <w:marLeft w:val="0"/>
      <w:marRight w:val="0"/>
      <w:marTop w:val="0"/>
      <w:marBottom w:val="0"/>
      <w:divBdr>
        <w:top w:val="none" w:sz="0" w:space="0" w:color="auto"/>
        <w:left w:val="none" w:sz="0" w:space="0" w:color="auto"/>
        <w:bottom w:val="none" w:sz="0" w:space="0" w:color="auto"/>
        <w:right w:val="none" w:sz="0" w:space="0" w:color="auto"/>
      </w:divBdr>
    </w:div>
    <w:div w:id="1452944274">
      <w:bodyDiv w:val="1"/>
      <w:marLeft w:val="0"/>
      <w:marRight w:val="0"/>
      <w:marTop w:val="0"/>
      <w:marBottom w:val="0"/>
      <w:divBdr>
        <w:top w:val="none" w:sz="0" w:space="0" w:color="auto"/>
        <w:left w:val="none" w:sz="0" w:space="0" w:color="auto"/>
        <w:bottom w:val="none" w:sz="0" w:space="0" w:color="auto"/>
        <w:right w:val="none" w:sz="0" w:space="0" w:color="auto"/>
      </w:divBdr>
    </w:div>
    <w:div w:id="1453130009">
      <w:bodyDiv w:val="1"/>
      <w:marLeft w:val="0"/>
      <w:marRight w:val="0"/>
      <w:marTop w:val="0"/>
      <w:marBottom w:val="0"/>
      <w:divBdr>
        <w:top w:val="none" w:sz="0" w:space="0" w:color="auto"/>
        <w:left w:val="none" w:sz="0" w:space="0" w:color="auto"/>
        <w:bottom w:val="none" w:sz="0" w:space="0" w:color="auto"/>
        <w:right w:val="none" w:sz="0" w:space="0" w:color="auto"/>
      </w:divBdr>
    </w:div>
    <w:div w:id="1453524316">
      <w:bodyDiv w:val="1"/>
      <w:marLeft w:val="0"/>
      <w:marRight w:val="0"/>
      <w:marTop w:val="0"/>
      <w:marBottom w:val="0"/>
      <w:divBdr>
        <w:top w:val="none" w:sz="0" w:space="0" w:color="auto"/>
        <w:left w:val="none" w:sz="0" w:space="0" w:color="auto"/>
        <w:bottom w:val="none" w:sz="0" w:space="0" w:color="auto"/>
        <w:right w:val="none" w:sz="0" w:space="0" w:color="auto"/>
      </w:divBdr>
    </w:div>
    <w:div w:id="1453597976">
      <w:bodyDiv w:val="1"/>
      <w:marLeft w:val="0"/>
      <w:marRight w:val="0"/>
      <w:marTop w:val="0"/>
      <w:marBottom w:val="0"/>
      <w:divBdr>
        <w:top w:val="none" w:sz="0" w:space="0" w:color="auto"/>
        <w:left w:val="none" w:sz="0" w:space="0" w:color="auto"/>
        <w:bottom w:val="none" w:sz="0" w:space="0" w:color="auto"/>
        <w:right w:val="none" w:sz="0" w:space="0" w:color="auto"/>
      </w:divBdr>
    </w:div>
    <w:div w:id="1453746971">
      <w:bodyDiv w:val="1"/>
      <w:marLeft w:val="0"/>
      <w:marRight w:val="0"/>
      <w:marTop w:val="0"/>
      <w:marBottom w:val="0"/>
      <w:divBdr>
        <w:top w:val="none" w:sz="0" w:space="0" w:color="auto"/>
        <w:left w:val="none" w:sz="0" w:space="0" w:color="auto"/>
        <w:bottom w:val="none" w:sz="0" w:space="0" w:color="auto"/>
        <w:right w:val="none" w:sz="0" w:space="0" w:color="auto"/>
      </w:divBdr>
    </w:div>
    <w:div w:id="1453748809">
      <w:bodyDiv w:val="1"/>
      <w:marLeft w:val="0"/>
      <w:marRight w:val="0"/>
      <w:marTop w:val="0"/>
      <w:marBottom w:val="0"/>
      <w:divBdr>
        <w:top w:val="none" w:sz="0" w:space="0" w:color="auto"/>
        <w:left w:val="none" w:sz="0" w:space="0" w:color="auto"/>
        <w:bottom w:val="none" w:sz="0" w:space="0" w:color="auto"/>
        <w:right w:val="none" w:sz="0" w:space="0" w:color="auto"/>
      </w:divBdr>
    </w:div>
    <w:div w:id="1454059823">
      <w:bodyDiv w:val="1"/>
      <w:marLeft w:val="0"/>
      <w:marRight w:val="0"/>
      <w:marTop w:val="0"/>
      <w:marBottom w:val="0"/>
      <w:divBdr>
        <w:top w:val="none" w:sz="0" w:space="0" w:color="auto"/>
        <w:left w:val="none" w:sz="0" w:space="0" w:color="auto"/>
        <w:bottom w:val="none" w:sz="0" w:space="0" w:color="auto"/>
        <w:right w:val="none" w:sz="0" w:space="0" w:color="auto"/>
      </w:divBdr>
    </w:div>
    <w:div w:id="1456022055">
      <w:bodyDiv w:val="1"/>
      <w:marLeft w:val="0"/>
      <w:marRight w:val="0"/>
      <w:marTop w:val="0"/>
      <w:marBottom w:val="0"/>
      <w:divBdr>
        <w:top w:val="none" w:sz="0" w:space="0" w:color="auto"/>
        <w:left w:val="none" w:sz="0" w:space="0" w:color="auto"/>
        <w:bottom w:val="none" w:sz="0" w:space="0" w:color="auto"/>
        <w:right w:val="none" w:sz="0" w:space="0" w:color="auto"/>
      </w:divBdr>
    </w:div>
    <w:div w:id="1456170067">
      <w:bodyDiv w:val="1"/>
      <w:marLeft w:val="0"/>
      <w:marRight w:val="0"/>
      <w:marTop w:val="0"/>
      <w:marBottom w:val="0"/>
      <w:divBdr>
        <w:top w:val="none" w:sz="0" w:space="0" w:color="auto"/>
        <w:left w:val="none" w:sz="0" w:space="0" w:color="auto"/>
        <w:bottom w:val="none" w:sz="0" w:space="0" w:color="auto"/>
        <w:right w:val="none" w:sz="0" w:space="0" w:color="auto"/>
      </w:divBdr>
    </w:div>
    <w:div w:id="1456172404">
      <w:bodyDiv w:val="1"/>
      <w:marLeft w:val="0"/>
      <w:marRight w:val="0"/>
      <w:marTop w:val="0"/>
      <w:marBottom w:val="0"/>
      <w:divBdr>
        <w:top w:val="none" w:sz="0" w:space="0" w:color="auto"/>
        <w:left w:val="none" w:sz="0" w:space="0" w:color="auto"/>
        <w:bottom w:val="none" w:sz="0" w:space="0" w:color="auto"/>
        <w:right w:val="none" w:sz="0" w:space="0" w:color="auto"/>
      </w:divBdr>
    </w:div>
    <w:div w:id="1456484695">
      <w:bodyDiv w:val="1"/>
      <w:marLeft w:val="0"/>
      <w:marRight w:val="0"/>
      <w:marTop w:val="0"/>
      <w:marBottom w:val="0"/>
      <w:divBdr>
        <w:top w:val="none" w:sz="0" w:space="0" w:color="auto"/>
        <w:left w:val="none" w:sz="0" w:space="0" w:color="auto"/>
        <w:bottom w:val="none" w:sz="0" w:space="0" w:color="auto"/>
        <w:right w:val="none" w:sz="0" w:space="0" w:color="auto"/>
      </w:divBdr>
    </w:div>
    <w:div w:id="1456677091">
      <w:bodyDiv w:val="1"/>
      <w:marLeft w:val="0"/>
      <w:marRight w:val="0"/>
      <w:marTop w:val="0"/>
      <w:marBottom w:val="0"/>
      <w:divBdr>
        <w:top w:val="none" w:sz="0" w:space="0" w:color="auto"/>
        <w:left w:val="none" w:sz="0" w:space="0" w:color="auto"/>
        <w:bottom w:val="none" w:sz="0" w:space="0" w:color="auto"/>
        <w:right w:val="none" w:sz="0" w:space="0" w:color="auto"/>
      </w:divBdr>
    </w:div>
    <w:div w:id="1457481622">
      <w:bodyDiv w:val="1"/>
      <w:marLeft w:val="0"/>
      <w:marRight w:val="0"/>
      <w:marTop w:val="0"/>
      <w:marBottom w:val="0"/>
      <w:divBdr>
        <w:top w:val="none" w:sz="0" w:space="0" w:color="auto"/>
        <w:left w:val="none" w:sz="0" w:space="0" w:color="auto"/>
        <w:bottom w:val="none" w:sz="0" w:space="0" w:color="auto"/>
        <w:right w:val="none" w:sz="0" w:space="0" w:color="auto"/>
      </w:divBdr>
    </w:div>
    <w:div w:id="1457680748">
      <w:bodyDiv w:val="1"/>
      <w:marLeft w:val="0"/>
      <w:marRight w:val="0"/>
      <w:marTop w:val="0"/>
      <w:marBottom w:val="0"/>
      <w:divBdr>
        <w:top w:val="none" w:sz="0" w:space="0" w:color="auto"/>
        <w:left w:val="none" w:sz="0" w:space="0" w:color="auto"/>
        <w:bottom w:val="none" w:sz="0" w:space="0" w:color="auto"/>
        <w:right w:val="none" w:sz="0" w:space="0" w:color="auto"/>
      </w:divBdr>
    </w:div>
    <w:div w:id="1457796716">
      <w:bodyDiv w:val="1"/>
      <w:marLeft w:val="0"/>
      <w:marRight w:val="0"/>
      <w:marTop w:val="0"/>
      <w:marBottom w:val="0"/>
      <w:divBdr>
        <w:top w:val="none" w:sz="0" w:space="0" w:color="auto"/>
        <w:left w:val="none" w:sz="0" w:space="0" w:color="auto"/>
        <w:bottom w:val="none" w:sz="0" w:space="0" w:color="auto"/>
        <w:right w:val="none" w:sz="0" w:space="0" w:color="auto"/>
      </w:divBdr>
    </w:div>
    <w:div w:id="1458062129">
      <w:bodyDiv w:val="1"/>
      <w:marLeft w:val="0"/>
      <w:marRight w:val="0"/>
      <w:marTop w:val="0"/>
      <w:marBottom w:val="0"/>
      <w:divBdr>
        <w:top w:val="none" w:sz="0" w:space="0" w:color="auto"/>
        <w:left w:val="none" w:sz="0" w:space="0" w:color="auto"/>
        <w:bottom w:val="none" w:sz="0" w:space="0" w:color="auto"/>
        <w:right w:val="none" w:sz="0" w:space="0" w:color="auto"/>
      </w:divBdr>
    </w:div>
    <w:div w:id="1458524474">
      <w:bodyDiv w:val="1"/>
      <w:marLeft w:val="0"/>
      <w:marRight w:val="0"/>
      <w:marTop w:val="0"/>
      <w:marBottom w:val="0"/>
      <w:divBdr>
        <w:top w:val="none" w:sz="0" w:space="0" w:color="auto"/>
        <w:left w:val="none" w:sz="0" w:space="0" w:color="auto"/>
        <w:bottom w:val="none" w:sz="0" w:space="0" w:color="auto"/>
        <w:right w:val="none" w:sz="0" w:space="0" w:color="auto"/>
      </w:divBdr>
    </w:div>
    <w:div w:id="1458908639">
      <w:bodyDiv w:val="1"/>
      <w:marLeft w:val="0"/>
      <w:marRight w:val="0"/>
      <w:marTop w:val="0"/>
      <w:marBottom w:val="0"/>
      <w:divBdr>
        <w:top w:val="none" w:sz="0" w:space="0" w:color="auto"/>
        <w:left w:val="none" w:sz="0" w:space="0" w:color="auto"/>
        <w:bottom w:val="none" w:sz="0" w:space="0" w:color="auto"/>
        <w:right w:val="none" w:sz="0" w:space="0" w:color="auto"/>
      </w:divBdr>
    </w:div>
    <w:div w:id="1459645478">
      <w:bodyDiv w:val="1"/>
      <w:marLeft w:val="0"/>
      <w:marRight w:val="0"/>
      <w:marTop w:val="0"/>
      <w:marBottom w:val="0"/>
      <w:divBdr>
        <w:top w:val="none" w:sz="0" w:space="0" w:color="auto"/>
        <w:left w:val="none" w:sz="0" w:space="0" w:color="auto"/>
        <w:bottom w:val="none" w:sz="0" w:space="0" w:color="auto"/>
        <w:right w:val="none" w:sz="0" w:space="0" w:color="auto"/>
      </w:divBdr>
    </w:div>
    <w:div w:id="1460415833">
      <w:bodyDiv w:val="1"/>
      <w:marLeft w:val="0"/>
      <w:marRight w:val="0"/>
      <w:marTop w:val="0"/>
      <w:marBottom w:val="0"/>
      <w:divBdr>
        <w:top w:val="none" w:sz="0" w:space="0" w:color="auto"/>
        <w:left w:val="none" w:sz="0" w:space="0" w:color="auto"/>
        <w:bottom w:val="none" w:sz="0" w:space="0" w:color="auto"/>
        <w:right w:val="none" w:sz="0" w:space="0" w:color="auto"/>
      </w:divBdr>
    </w:div>
    <w:div w:id="1461000303">
      <w:bodyDiv w:val="1"/>
      <w:marLeft w:val="0"/>
      <w:marRight w:val="0"/>
      <w:marTop w:val="0"/>
      <w:marBottom w:val="0"/>
      <w:divBdr>
        <w:top w:val="none" w:sz="0" w:space="0" w:color="auto"/>
        <w:left w:val="none" w:sz="0" w:space="0" w:color="auto"/>
        <w:bottom w:val="none" w:sz="0" w:space="0" w:color="auto"/>
        <w:right w:val="none" w:sz="0" w:space="0" w:color="auto"/>
      </w:divBdr>
    </w:div>
    <w:div w:id="1461070290">
      <w:bodyDiv w:val="1"/>
      <w:marLeft w:val="0"/>
      <w:marRight w:val="0"/>
      <w:marTop w:val="0"/>
      <w:marBottom w:val="0"/>
      <w:divBdr>
        <w:top w:val="none" w:sz="0" w:space="0" w:color="auto"/>
        <w:left w:val="none" w:sz="0" w:space="0" w:color="auto"/>
        <w:bottom w:val="none" w:sz="0" w:space="0" w:color="auto"/>
        <w:right w:val="none" w:sz="0" w:space="0" w:color="auto"/>
      </w:divBdr>
    </w:div>
    <w:div w:id="1461265511">
      <w:bodyDiv w:val="1"/>
      <w:marLeft w:val="0"/>
      <w:marRight w:val="0"/>
      <w:marTop w:val="0"/>
      <w:marBottom w:val="0"/>
      <w:divBdr>
        <w:top w:val="none" w:sz="0" w:space="0" w:color="auto"/>
        <w:left w:val="none" w:sz="0" w:space="0" w:color="auto"/>
        <w:bottom w:val="none" w:sz="0" w:space="0" w:color="auto"/>
        <w:right w:val="none" w:sz="0" w:space="0" w:color="auto"/>
      </w:divBdr>
    </w:div>
    <w:div w:id="1461267317">
      <w:bodyDiv w:val="1"/>
      <w:marLeft w:val="0"/>
      <w:marRight w:val="0"/>
      <w:marTop w:val="0"/>
      <w:marBottom w:val="0"/>
      <w:divBdr>
        <w:top w:val="none" w:sz="0" w:space="0" w:color="auto"/>
        <w:left w:val="none" w:sz="0" w:space="0" w:color="auto"/>
        <w:bottom w:val="none" w:sz="0" w:space="0" w:color="auto"/>
        <w:right w:val="none" w:sz="0" w:space="0" w:color="auto"/>
      </w:divBdr>
    </w:div>
    <w:div w:id="1461338477">
      <w:bodyDiv w:val="1"/>
      <w:marLeft w:val="0"/>
      <w:marRight w:val="0"/>
      <w:marTop w:val="0"/>
      <w:marBottom w:val="0"/>
      <w:divBdr>
        <w:top w:val="none" w:sz="0" w:space="0" w:color="auto"/>
        <w:left w:val="none" w:sz="0" w:space="0" w:color="auto"/>
        <w:bottom w:val="none" w:sz="0" w:space="0" w:color="auto"/>
        <w:right w:val="none" w:sz="0" w:space="0" w:color="auto"/>
      </w:divBdr>
    </w:div>
    <w:div w:id="1462111538">
      <w:bodyDiv w:val="1"/>
      <w:marLeft w:val="0"/>
      <w:marRight w:val="0"/>
      <w:marTop w:val="0"/>
      <w:marBottom w:val="0"/>
      <w:divBdr>
        <w:top w:val="none" w:sz="0" w:space="0" w:color="auto"/>
        <w:left w:val="none" w:sz="0" w:space="0" w:color="auto"/>
        <w:bottom w:val="none" w:sz="0" w:space="0" w:color="auto"/>
        <w:right w:val="none" w:sz="0" w:space="0" w:color="auto"/>
      </w:divBdr>
    </w:div>
    <w:div w:id="1462264893">
      <w:bodyDiv w:val="1"/>
      <w:marLeft w:val="0"/>
      <w:marRight w:val="0"/>
      <w:marTop w:val="0"/>
      <w:marBottom w:val="0"/>
      <w:divBdr>
        <w:top w:val="none" w:sz="0" w:space="0" w:color="auto"/>
        <w:left w:val="none" w:sz="0" w:space="0" w:color="auto"/>
        <w:bottom w:val="none" w:sz="0" w:space="0" w:color="auto"/>
        <w:right w:val="none" w:sz="0" w:space="0" w:color="auto"/>
      </w:divBdr>
    </w:div>
    <w:div w:id="1462455121">
      <w:bodyDiv w:val="1"/>
      <w:marLeft w:val="0"/>
      <w:marRight w:val="0"/>
      <w:marTop w:val="0"/>
      <w:marBottom w:val="0"/>
      <w:divBdr>
        <w:top w:val="none" w:sz="0" w:space="0" w:color="auto"/>
        <w:left w:val="none" w:sz="0" w:space="0" w:color="auto"/>
        <w:bottom w:val="none" w:sz="0" w:space="0" w:color="auto"/>
        <w:right w:val="none" w:sz="0" w:space="0" w:color="auto"/>
      </w:divBdr>
    </w:div>
    <w:div w:id="1462653369">
      <w:bodyDiv w:val="1"/>
      <w:marLeft w:val="0"/>
      <w:marRight w:val="0"/>
      <w:marTop w:val="0"/>
      <w:marBottom w:val="0"/>
      <w:divBdr>
        <w:top w:val="none" w:sz="0" w:space="0" w:color="auto"/>
        <w:left w:val="none" w:sz="0" w:space="0" w:color="auto"/>
        <w:bottom w:val="none" w:sz="0" w:space="0" w:color="auto"/>
        <w:right w:val="none" w:sz="0" w:space="0" w:color="auto"/>
      </w:divBdr>
    </w:div>
    <w:div w:id="1463037602">
      <w:bodyDiv w:val="1"/>
      <w:marLeft w:val="0"/>
      <w:marRight w:val="0"/>
      <w:marTop w:val="0"/>
      <w:marBottom w:val="0"/>
      <w:divBdr>
        <w:top w:val="none" w:sz="0" w:space="0" w:color="auto"/>
        <w:left w:val="none" w:sz="0" w:space="0" w:color="auto"/>
        <w:bottom w:val="none" w:sz="0" w:space="0" w:color="auto"/>
        <w:right w:val="none" w:sz="0" w:space="0" w:color="auto"/>
      </w:divBdr>
    </w:div>
    <w:div w:id="1463186167">
      <w:bodyDiv w:val="1"/>
      <w:marLeft w:val="0"/>
      <w:marRight w:val="0"/>
      <w:marTop w:val="0"/>
      <w:marBottom w:val="0"/>
      <w:divBdr>
        <w:top w:val="none" w:sz="0" w:space="0" w:color="auto"/>
        <w:left w:val="none" w:sz="0" w:space="0" w:color="auto"/>
        <w:bottom w:val="none" w:sz="0" w:space="0" w:color="auto"/>
        <w:right w:val="none" w:sz="0" w:space="0" w:color="auto"/>
      </w:divBdr>
    </w:div>
    <w:div w:id="1463229311">
      <w:bodyDiv w:val="1"/>
      <w:marLeft w:val="0"/>
      <w:marRight w:val="0"/>
      <w:marTop w:val="0"/>
      <w:marBottom w:val="0"/>
      <w:divBdr>
        <w:top w:val="none" w:sz="0" w:space="0" w:color="auto"/>
        <w:left w:val="none" w:sz="0" w:space="0" w:color="auto"/>
        <w:bottom w:val="none" w:sz="0" w:space="0" w:color="auto"/>
        <w:right w:val="none" w:sz="0" w:space="0" w:color="auto"/>
      </w:divBdr>
    </w:div>
    <w:div w:id="1463305497">
      <w:bodyDiv w:val="1"/>
      <w:marLeft w:val="0"/>
      <w:marRight w:val="0"/>
      <w:marTop w:val="0"/>
      <w:marBottom w:val="0"/>
      <w:divBdr>
        <w:top w:val="none" w:sz="0" w:space="0" w:color="auto"/>
        <w:left w:val="none" w:sz="0" w:space="0" w:color="auto"/>
        <w:bottom w:val="none" w:sz="0" w:space="0" w:color="auto"/>
        <w:right w:val="none" w:sz="0" w:space="0" w:color="auto"/>
      </w:divBdr>
    </w:div>
    <w:div w:id="1463419773">
      <w:bodyDiv w:val="1"/>
      <w:marLeft w:val="0"/>
      <w:marRight w:val="0"/>
      <w:marTop w:val="0"/>
      <w:marBottom w:val="0"/>
      <w:divBdr>
        <w:top w:val="none" w:sz="0" w:space="0" w:color="auto"/>
        <w:left w:val="none" w:sz="0" w:space="0" w:color="auto"/>
        <w:bottom w:val="none" w:sz="0" w:space="0" w:color="auto"/>
        <w:right w:val="none" w:sz="0" w:space="0" w:color="auto"/>
      </w:divBdr>
    </w:div>
    <w:div w:id="1464303117">
      <w:bodyDiv w:val="1"/>
      <w:marLeft w:val="0"/>
      <w:marRight w:val="0"/>
      <w:marTop w:val="0"/>
      <w:marBottom w:val="0"/>
      <w:divBdr>
        <w:top w:val="none" w:sz="0" w:space="0" w:color="auto"/>
        <w:left w:val="none" w:sz="0" w:space="0" w:color="auto"/>
        <w:bottom w:val="none" w:sz="0" w:space="0" w:color="auto"/>
        <w:right w:val="none" w:sz="0" w:space="0" w:color="auto"/>
      </w:divBdr>
    </w:div>
    <w:div w:id="1464347433">
      <w:bodyDiv w:val="1"/>
      <w:marLeft w:val="0"/>
      <w:marRight w:val="0"/>
      <w:marTop w:val="0"/>
      <w:marBottom w:val="0"/>
      <w:divBdr>
        <w:top w:val="none" w:sz="0" w:space="0" w:color="auto"/>
        <w:left w:val="none" w:sz="0" w:space="0" w:color="auto"/>
        <w:bottom w:val="none" w:sz="0" w:space="0" w:color="auto"/>
        <w:right w:val="none" w:sz="0" w:space="0" w:color="auto"/>
      </w:divBdr>
    </w:div>
    <w:div w:id="1464811833">
      <w:bodyDiv w:val="1"/>
      <w:marLeft w:val="0"/>
      <w:marRight w:val="0"/>
      <w:marTop w:val="0"/>
      <w:marBottom w:val="0"/>
      <w:divBdr>
        <w:top w:val="none" w:sz="0" w:space="0" w:color="auto"/>
        <w:left w:val="none" w:sz="0" w:space="0" w:color="auto"/>
        <w:bottom w:val="none" w:sz="0" w:space="0" w:color="auto"/>
        <w:right w:val="none" w:sz="0" w:space="0" w:color="auto"/>
      </w:divBdr>
    </w:div>
    <w:div w:id="1465199747">
      <w:bodyDiv w:val="1"/>
      <w:marLeft w:val="0"/>
      <w:marRight w:val="0"/>
      <w:marTop w:val="0"/>
      <w:marBottom w:val="0"/>
      <w:divBdr>
        <w:top w:val="none" w:sz="0" w:space="0" w:color="auto"/>
        <w:left w:val="none" w:sz="0" w:space="0" w:color="auto"/>
        <w:bottom w:val="none" w:sz="0" w:space="0" w:color="auto"/>
        <w:right w:val="none" w:sz="0" w:space="0" w:color="auto"/>
      </w:divBdr>
    </w:div>
    <w:div w:id="1466310230">
      <w:bodyDiv w:val="1"/>
      <w:marLeft w:val="0"/>
      <w:marRight w:val="0"/>
      <w:marTop w:val="0"/>
      <w:marBottom w:val="0"/>
      <w:divBdr>
        <w:top w:val="none" w:sz="0" w:space="0" w:color="auto"/>
        <w:left w:val="none" w:sz="0" w:space="0" w:color="auto"/>
        <w:bottom w:val="none" w:sz="0" w:space="0" w:color="auto"/>
        <w:right w:val="none" w:sz="0" w:space="0" w:color="auto"/>
      </w:divBdr>
    </w:div>
    <w:div w:id="1466852101">
      <w:bodyDiv w:val="1"/>
      <w:marLeft w:val="0"/>
      <w:marRight w:val="0"/>
      <w:marTop w:val="0"/>
      <w:marBottom w:val="0"/>
      <w:divBdr>
        <w:top w:val="none" w:sz="0" w:space="0" w:color="auto"/>
        <w:left w:val="none" w:sz="0" w:space="0" w:color="auto"/>
        <w:bottom w:val="none" w:sz="0" w:space="0" w:color="auto"/>
        <w:right w:val="none" w:sz="0" w:space="0" w:color="auto"/>
      </w:divBdr>
    </w:div>
    <w:div w:id="1467158577">
      <w:bodyDiv w:val="1"/>
      <w:marLeft w:val="0"/>
      <w:marRight w:val="0"/>
      <w:marTop w:val="0"/>
      <w:marBottom w:val="0"/>
      <w:divBdr>
        <w:top w:val="none" w:sz="0" w:space="0" w:color="auto"/>
        <w:left w:val="none" w:sz="0" w:space="0" w:color="auto"/>
        <w:bottom w:val="none" w:sz="0" w:space="0" w:color="auto"/>
        <w:right w:val="none" w:sz="0" w:space="0" w:color="auto"/>
      </w:divBdr>
    </w:div>
    <w:div w:id="1467428534">
      <w:bodyDiv w:val="1"/>
      <w:marLeft w:val="0"/>
      <w:marRight w:val="0"/>
      <w:marTop w:val="0"/>
      <w:marBottom w:val="0"/>
      <w:divBdr>
        <w:top w:val="none" w:sz="0" w:space="0" w:color="auto"/>
        <w:left w:val="none" w:sz="0" w:space="0" w:color="auto"/>
        <w:bottom w:val="none" w:sz="0" w:space="0" w:color="auto"/>
        <w:right w:val="none" w:sz="0" w:space="0" w:color="auto"/>
      </w:divBdr>
    </w:div>
    <w:div w:id="1467578750">
      <w:bodyDiv w:val="1"/>
      <w:marLeft w:val="0"/>
      <w:marRight w:val="0"/>
      <w:marTop w:val="0"/>
      <w:marBottom w:val="0"/>
      <w:divBdr>
        <w:top w:val="none" w:sz="0" w:space="0" w:color="auto"/>
        <w:left w:val="none" w:sz="0" w:space="0" w:color="auto"/>
        <w:bottom w:val="none" w:sz="0" w:space="0" w:color="auto"/>
        <w:right w:val="none" w:sz="0" w:space="0" w:color="auto"/>
      </w:divBdr>
    </w:div>
    <w:div w:id="1467695890">
      <w:bodyDiv w:val="1"/>
      <w:marLeft w:val="0"/>
      <w:marRight w:val="0"/>
      <w:marTop w:val="0"/>
      <w:marBottom w:val="0"/>
      <w:divBdr>
        <w:top w:val="none" w:sz="0" w:space="0" w:color="auto"/>
        <w:left w:val="none" w:sz="0" w:space="0" w:color="auto"/>
        <w:bottom w:val="none" w:sz="0" w:space="0" w:color="auto"/>
        <w:right w:val="none" w:sz="0" w:space="0" w:color="auto"/>
      </w:divBdr>
    </w:div>
    <w:div w:id="1468081524">
      <w:bodyDiv w:val="1"/>
      <w:marLeft w:val="0"/>
      <w:marRight w:val="0"/>
      <w:marTop w:val="0"/>
      <w:marBottom w:val="0"/>
      <w:divBdr>
        <w:top w:val="none" w:sz="0" w:space="0" w:color="auto"/>
        <w:left w:val="none" w:sz="0" w:space="0" w:color="auto"/>
        <w:bottom w:val="none" w:sz="0" w:space="0" w:color="auto"/>
        <w:right w:val="none" w:sz="0" w:space="0" w:color="auto"/>
      </w:divBdr>
    </w:div>
    <w:div w:id="1468159791">
      <w:bodyDiv w:val="1"/>
      <w:marLeft w:val="0"/>
      <w:marRight w:val="0"/>
      <w:marTop w:val="0"/>
      <w:marBottom w:val="0"/>
      <w:divBdr>
        <w:top w:val="none" w:sz="0" w:space="0" w:color="auto"/>
        <w:left w:val="none" w:sz="0" w:space="0" w:color="auto"/>
        <w:bottom w:val="none" w:sz="0" w:space="0" w:color="auto"/>
        <w:right w:val="none" w:sz="0" w:space="0" w:color="auto"/>
      </w:divBdr>
    </w:div>
    <w:div w:id="1468351631">
      <w:bodyDiv w:val="1"/>
      <w:marLeft w:val="0"/>
      <w:marRight w:val="0"/>
      <w:marTop w:val="0"/>
      <w:marBottom w:val="0"/>
      <w:divBdr>
        <w:top w:val="none" w:sz="0" w:space="0" w:color="auto"/>
        <w:left w:val="none" w:sz="0" w:space="0" w:color="auto"/>
        <w:bottom w:val="none" w:sz="0" w:space="0" w:color="auto"/>
        <w:right w:val="none" w:sz="0" w:space="0" w:color="auto"/>
      </w:divBdr>
    </w:div>
    <w:div w:id="1468427195">
      <w:bodyDiv w:val="1"/>
      <w:marLeft w:val="0"/>
      <w:marRight w:val="0"/>
      <w:marTop w:val="0"/>
      <w:marBottom w:val="0"/>
      <w:divBdr>
        <w:top w:val="none" w:sz="0" w:space="0" w:color="auto"/>
        <w:left w:val="none" w:sz="0" w:space="0" w:color="auto"/>
        <w:bottom w:val="none" w:sz="0" w:space="0" w:color="auto"/>
        <w:right w:val="none" w:sz="0" w:space="0" w:color="auto"/>
      </w:divBdr>
    </w:div>
    <w:div w:id="1468470233">
      <w:bodyDiv w:val="1"/>
      <w:marLeft w:val="0"/>
      <w:marRight w:val="0"/>
      <w:marTop w:val="0"/>
      <w:marBottom w:val="0"/>
      <w:divBdr>
        <w:top w:val="none" w:sz="0" w:space="0" w:color="auto"/>
        <w:left w:val="none" w:sz="0" w:space="0" w:color="auto"/>
        <w:bottom w:val="none" w:sz="0" w:space="0" w:color="auto"/>
        <w:right w:val="none" w:sz="0" w:space="0" w:color="auto"/>
      </w:divBdr>
    </w:div>
    <w:div w:id="1468626047">
      <w:bodyDiv w:val="1"/>
      <w:marLeft w:val="0"/>
      <w:marRight w:val="0"/>
      <w:marTop w:val="0"/>
      <w:marBottom w:val="0"/>
      <w:divBdr>
        <w:top w:val="none" w:sz="0" w:space="0" w:color="auto"/>
        <w:left w:val="none" w:sz="0" w:space="0" w:color="auto"/>
        <w:bottom w:val="none" w:sz="0" w:space="0" w:color="auto"/>
        <w:right w:val="none" w:sz="0" w:space="0" w:color="auto"/>
      </w:divBdr>
    </w:div>
    <w:div w:id="1469055161">
      <w:bodyDiv w:val="1"/>
      <w:marLeft w:val="0"/>
      <w:marRight w:val="0"/>
      <w:marTop w:val="0"/>
      <w:marBottom w:val="0"/>
      <w:divBdr>
        <w:top w:val="none" w:sz="0" w:space="0" w:color="auto"/>
        <w:left w:val="none" w:sz="0" w:space="0" w:color="auto"/>
        <w:bottom w:val="none" w:sz="0" w:space="0" w:color="auto"/>
        <w:right w:val="none" w:sz="0" w:space="0" w:color="auto"/>
      </w:divBdr>
      <w:divsChild>
        <w:div w:id="1747143474">
          <w:marLeft w:val="547"/>
          <w:marRight w:val="0"/>
          <w:marTop w:val="0"/>
          <w:marBottom w:val="0"/>
          <w:divBdr>
            <w:top w:val="none" w:sz="0" w:space="0" w:color="auto"/>
            <w:left w:val="none" w:sz="0" w:space="0" w:color="auto"/>
            <w:bottom w:val="none" w:sz="0" w:space="0" w:color="auto"/>
            <w:right w:val="none" w:sz="0" w:space="0" w:color="auto"/>
          </w:divBdr>
        </w:div>
      </w:divsChild>
    </w:div>
    <w:div w:id="1469207105">
      <w:bodyDiv w:val="1"/>
      <w:marLeft w:val="0"/>
      <w:marRight w:val="0"/>
      <w:marTop w:val="0"/>
      <w:marBottom w:val="0"/>
      <w:divBdr>
        <w:top w:val="none" w:sz="0" w:space="0" w:color="auto"/>
        <w:left w:val="none" w:sz="0" w:space="0" w:color="auto"/>
        <w:bottom w:val="none" w:sz="0" w:space="0" w:color="auto"/>
        <w:right w:val="none" w:sz="0" w:space="0" w:color="auto"/>
      </w:divBdr>
    </w:div>
    <w:div w:id="1470054993">
      <w:bodyDiv w:val="1"/>
      <w:marLeft w:val="0"/>
      <w:marRight w:val="0"/>
      <w:marTop w:val="0"/>
      <w:marBottom w:val="0"/>
      <w:divBdr>
        <w:top w:val="none" w:sz="0" w:space="0" w:color="auto"/>
        <w:left w:val="none" w:sz="0" w:space="0" w:color="auto"/>
        <w:bottom w:val="none" w:sz="0" w:space="0" w:color="auto"/>
        <w:right w:val="none" w:sz="0" w:space="0" w:color="auto"/>
      </w:divBdr>
    </w:div>
    <w:div w:id="1470198200">
      <w:bodyDiv w:val="1"/>
      <w:marLeft w:val="0"/>
      <w:marRight w:val="0"/>
      <w:marTop w:val="0"/>
      <w:marBottom w:val="0"/>
      <w:divBdr>
        <w:top w:val="none" w:sz="0" w:space="0" w:color="auto"/>
        <w:left w:val="none" w:sz="0" w:space="0" w:color="auto"/>
        <w:bottom w:val="none" w:sz="0" w:space="0" w:color="auto"/>
        <w:right w:val="none" w:sz="0" w:space="0" w:color="auto"/>
      </w:divBdr>
    </w:div>
    <w:div w:id="1470198588">
      <w:bodyDiv w:val="1"/>
      <w:marLeft w:val="0"/>
      <w:marRight w:val="0"/>
      <w:marTop w:val="0"/>
      <w:marBottom w:val="0"/>
      <w:divBdr>
        <w:top w:val="none" w:sz="0" w:space="0" w:color="auto"/>
        <w:left w:val="none" w:sz="0" w:space="0" w:color="auto"/>
        <w:bottom w:val="none" w:sz="0" w:space="0" w:color="auto"/>
        <w:right w:val="none" w:sz="0" w:space="0" w:color="auto"/>
      </w:divBdr>
    </w:div>
    <w:div w:id="1470635507">
      <w:bodyDiv w:val="1"/>
      <w:marLeft w:val="0"/>
      <w:marRight w:val="0"/>
      <w:marTop w:val="0"/>
      <w:marBottom w:val="0"/>
      <w:divBdr>
        <w:top w:val="none" w:sz="0" w:space="0" w:color="auto"/>
        <w:left w:val="none" w:sz="0" w:space="0" w:color="auto"/>
        <w:bottom w:val="none" w:sz="0" w:space="0" w:color="auto"/>
        <w:right w:val="none" w:sz="0" w:space="0" w:color="auto"/>
      </w:divBdr>
    </w:div>
    <w:div w:id="1470973795">
      <w:bodyDiv w:val="1"/>
      <w:marLeft w:val="0"/>
      <w:marRight w:val="0"/>
      <w:marTop w:val="0"/>
      <w:marBottom w:val="0"/>
      <w:divBdr>
        <w:top w:val="none" w:sz="0" w:space="0" w:color="auto"/>
        <w:left w:val="none" w:sz="0" w:space="0" w:color="auto"/>
        <w:bottom w:val="none" w:sz="0" w:space="0" w:color="auto"/>
        <w:right w:val="none" w:sz="0" w:space="0" w:color="auto"/>
      </w:divBdr>
    </w:div>
    <w:div w:id="1471089574">
      <w:bodyDiv w:val="1"/>
      <w:marLeft w:val="0"/>
      <w:marRight w:val="0"/>
      <w:marTop w:val="0"/>
      <w:marBottom w:val="0"/>
      <w:divBdr>
        <w:top w:val="none" w:sz="0" w:space="0" w:color="auto"/>
        <w:left w:val="none" w:sz="0" w:space="0" w:color="auto"/>
        <w:bottom w:val="none" w:sz="0" w:space="0" w:color="auto"/>
        <w:right w:val="none" w:sz="0" w:space="0" w:color="auto"/>
      </w:divBdr>
    </w:div>
    <w:div w:id="1471634649">
      <w:bodyDiv w:val="1"/>
      <w:marLeft w:val="0"/>
      <w:marRight w:val="0"/>
      <w:marTop w:val="0"/>
      <w:marBottom w:val="0"/>
      <w:divBdr>
        <w:top w:val="none" w:sz="0" w:space="0" w:color="auto"/>
        <w:left w:val="none" w:sz="0" w:space="0" w:color="auto"/>
        <w:bottom w:val="none" w:sz="0" w:space="0" w:color="auto"/>
        <w:right w:val="none" w:sz="0" w:space="0" w:color="auto"/>
      </w:divBdr>
    </w:div>
    <w:div w:id="1471678811">
      <w:bodyDiv w:val="1"/>
      <w:marLeft w:val="0"/>
      <w:marRight w:val="0"/>
      <w:marTop w:val="0"/>
      <w:marBottom w:val="0"/>
      <w:divBdr>
        <w:top w:val="none" w:sz="0" w:space="0" w:color="auto"/>
        <w:left w:val="none" w:sz="0" w:space="0" w:color="auto"/>
        <w:bottom w:val="none" w:sz="0" w:space="0" w:color="auto"/>
        <w:right w:val="none" w:sz="0" w:space="0" w:color="auto"/>
      </w:divBdr>
    </w:div>
    <w:div w:id="1471944251">
      <w:bodyDiv w:val="1"/>
      <w:marLeft w:val="0"/>
      <w:marRight w:val="0"/>
      <w:marTop w:val="0"/>
      <w:marBottom w:val="0"/>
      <w:divBdr>
        <w:top w:val="none" w:sz="0" w:space="0" w:color="auto"/>
        <w:left w:val="none" w:sz="0" w:space="0" w:color="auto"/>
        <w:bottom w:val="none" w:sz="0" w:space="0" w:color="auto"/>
        <w:right w:val="none" w:sz="0" w:space="0" w:color="auto"/>
      </w:divBdr>
    </w:div>
    <w:div w:id="1472597792">
      <w:bodyDiv w:val="1"/>
      <w:marLeft w:val="0"/>
      <w:marRight w:val="0"/>
      <w:marTop w:val="0"/>
      <w:marBottom w:val="0"/>
      <w:divBdr>
        <w:top w:val="none" w:sz="0" w:space="0" w:color="auto"/>
        <w:left w:val="none" w:sz="0" w:space="0" w:color="auto"/>
        <w:bottom w:val="none" w:sz="0" w:space="0" w:color="auto"/>
        <w:right w:val="none" w:sz="0" w:space="0" w:color="auto"/>
      </w:divBdr>
    </w:div>
    <w:div w:id="1473408621">
      <w:bodyDiv w:val="1"/>
      <w:marLeft w:val="0"/>
      <w:marRight w:val="0"/>
      <w:marTop w:val="0"/>
      <w:marBottom w:val="0"/>
      <w:divBdr>
        <w:top w:val="none" w:sz="0" w:space="0" w:color="auto"/>
        <w:left w:val="none" w:sz="0" w:space="0" w:color="auto"/>
        <w:bottom w:val="none" w:sz="0" w:space="0" w:color="auto"/>
        <w:right w:val="none" w:sz="0" w:space="0" w:color="auto"/>
      </w:divBdr>
    </w:div>
    <w:div w:id="1473522224">
      <w:bodyDiv w:val="1"/>
      <w:marLeft w:val="0"/>
      <w:marRight w:val="0"/>
      <w:marTop w:val="0"/>
      <w:marBottom w:val="0"/>
      <w:divBdr>
        <w:top w:val="none" w:sz="0" w:space="0" w:color="auto"/>
        <w:left w:val="none" w:sz="0" w:space="0" w:color="auto"/>
        <w:bottom w:val="none" w:sz="0" w:space="0" w:color="auto"/>
        <w:right w:val="none" w:sz="0" w:space="0" w:color="auto"/>
      </w:divBdr>
    </w:div>
    <w:div w:id="1473525176">
      <w:bodyDiv w:val="1"/>
      <w:marLeft w:val="0"/>
      <w:marRight w:val="0"/>
      <w:marTop w:val="0"/>
      <w:marBottom w:val="0"/>
      <w:divBdr>
        <w:top w:val="none" w:sz="0" w:space="0" w:color="auto"/>
        <w:left w:val="none" w:sz="0" w:space="0" w:color="auto"/>
        <w:bottom w:val="none" w:sz="0" w:space="0" w:color="auto"/>
        <w:right w:val="none" w:sz="0" w:space="0" w:color="auto"/>
      </w:divBdr>
    </w:div>
    <w:div w:id="1473596792">
      <w:bodyDiv w:val="1"/>
      <w:marLeft w:val="0"/>
      <w:marRight w:val="0"/>
      <w:marTop w:val="0"/>
      <w:marBottom w:val="0"/>
      <w:divBdr>
        <w:top w:val="none" w:sz="0" w:space="0" w:color="auto"/>
        <w:left w:val="none" w:sz="0" w:space="0" w:color="auto"/>
        <w:bottom w:val="none" w:sz="0" w:space="0" w:color="auto"/>
        <w:right w:val="none" w:sz="0" w:space="0" w:color="auto"/>
      </w:divBdr>
    </w:div>
    <w:div w:id="1474172296">
      <w:bodyDiv w:val="1"/>
      <w:marLeft w:val="0"/>
      <w:marRight w:val="0"/>
      <w:marTop w:val="0"/>
      <w:marBottom w:val="0"/>
      <w:divBdr>
        <w:top w:val="none" w:sz="0" w:space="0" w:color="auto"/>
        <w:left w:val="none" w:sz="0" w:space="0" w:color="auto"/>
        <w:bottom w:val="none" w:sz="0" w:space="0" w:color="auto"/>
        <w:right w:val="none" w:sz="0" w:space="0" w:color="auto"/>
      </w:divBdr>
    </w:div>
    <w:div w:id="1474324034">
      <w:bodyDiv w:val="1"/>
      <w:marLeft w:val="0"/>
      <w:marRight w:val="0"/>
      <w:marTop w:val="0"/>
      <w:marBottom w:val="0"/>
      <w:divBdr>
        <w:top w:val="none" w:sz="0" w:space="0" w:color="auto"/>
        <w:left w:val="none" w:sz="0" w:space="0" w:color="auto"/>
        <w:bottom w:val="none" w:sz="0" w:space="0" w:color="auto"/>
        <w:right w:val="none" w:sz="0" w:space="0" w:color="auto"/>
      </w:divBdr>
    </w:div>
    <w:div w:id="1474709531">
      <w:bodyDiv w:val="1"/>
      <w:marLeft w:val="0"/>
      <w:marRight w:val="0"/>
      <w:marTop w:val="0"/>
      <w:marBottom w:val="0"/>
      <w:divBdr>
        <w:top w:val="none" w:sz="0" w:space="0" w:color="auto"/>
        <w:left w:val="none" w:sz="0" w:space="0" w:color="auto"/>
        <w:bottom w:val="none" w:sz="0" w:space="0" w:color="auto"/>
        <w:right w:val="none" w:sz="0" w:space="0" w:color="auto"/>
      </w:divBdr>
    </w:div>
    <w:div w:id="1474832476">
      <w:bodyDiv w:val="1"/>
      <w:marLeft w:val="0"/>
      <w:marRight w:val="0"/>
      <w:marTop w:val="0"/>
      <w:marBottom w:val="0"/>
      <w:divBdr>
        <w:top w:val="none" w:sz="0" w:space="0" w:color="auto"/>
        <w:left w:val="none" w:sz="0" w:space="0" w:color="auto"/>
        <w:bottom w:val="none" w:sz="0" w:space="0" w:color="auto"/>
        <w:right w:val="none" w:sz="0" w:space="0" w:color="auto"/>
      </w:divBdr>
    </w:div>
    <w:div w:id="1475176062">
      <w:bodyDiv w:val="1"/>
      <w:marLeft w:val="0"/>
      <w:marRight w:val="0"/>
      <w:marTop w:val="0"/>
      <w:marBottom w:val="0"/>
      <w:divBdr>
        <w:top w:val="none" w:sz="0" w:space="0" w:color="auto"/>
        <w:left w:val="none" w:sz="0" w:space="0" w:color="auto"/>
        <w:bottom w:val="none" w:sz="0" w:space="0" w:color="auto"/>
        <w:right w:val="none" w:sz="0" w:space="0" w:color="auto"/>
      </w:divBdr>
    </w:div>
    <w:div w:id="1475948395">
      <w:bodyDiv w:val="1"/>
      <w:marLeft w:val="0"/>
      <w:marRight w:val="0"/>
      <w:marTop w:val="0"/>
      <w:marBottom w:val="0"/>
      <w:divBdr>
        <w:top w:val="none" w:sz="0" w:space="0" w:color="auto"/>
        <w:left w:val="none" w:sz="0" w:space="0" w:color="auto"/>
        <w:bottom w:val="none" w:sz="0" w:space="0" w:color="auto"/>
        <w:right w:val="none" w:sz="0" w:space="0" w:color="auto"/>
      </w:divBdr>
    </w:div>
    <w:div w:id="1476264247">
      <w:bodyDiv w:val="1"/>
      <w:marLeft w:val="0"/>
      <w:marRight w:val="0"/>
      <w:marTop w:val="0"/>
      <w:marBottom w:val="0"/>
      <w:divBdr>
        <w:top w:val="none" w:sz="0" w:space="0" w:color="auto"/>
        <w:left w:val="none" w:sz="0" w:space="0" w:color="auto"/>
        <w:bottom w:val="none" w:sz="0" w:space="0" w:color="auto"/>
        <w:right w:val="none" w:sz="0" w:space="0" w:color="auto"/>
      </w:divBdr>
    </w:div>
    <w:div w:id="1476992647">
      <w:bodyDiv w:val="1"/>
      <w:marLeft w:val="0"/>
      <w:marRight w:val="0"/>
      <w:marTop w:val="0"/>
      <w:marBottom w:val="0"/>
      <w:divBdr>
        <w:top w:val="none" w:sz="0" w:space="0" w:color="auto"/>
        <w:left w:val="none" w:sz="0" w:space="0" w:color="auto"/>
        <w:bottom w:val="none" w:sz="0" w:space="0" w:color="auto"/>
        <w:right w:val="none" w:sz="0" w:space="0" w:color="auto"/>
      </w:divBdr>
    </w:div>
    <w:div w:id="1477261010">
      <w:bodyDiv w:val="1"/>
      <w:marLeft w:val="0"/>
      <w:marRight w:val="0"/>
      <w:marTop w:val="0"/>
      <w:marBottom w:val="0"/>
      <w:divBdr>
        <w:top w:val="none" w:sz="0" w:space="0" w:color="auto"/>
        <w:left w:val="none" w:sz="0" w:space="0" w:color="auto"/>
        <w:bottom w:val="none" w:sz="0" w:space="0" w:color="auto"/>
        <w:right w:val="none" w:sz="0" w:space="0" w:color="auto"/>
      </w:divBdr>
    </w:div>
    <w:div w:id="1477334029">
      <w:bodyDiv w:val="1"/>
      <w:marLeft w:val="0"/>
      <w:marRight w:val="0"/>
      <w:marTop w:val="0"/>
      <w:marBottom w:val="0"/>
      <w:divBdr>
        <w:top w:val="none" w:sz="0" w:space="0" w:color="auto"/>
        <w:left w:val="none" w:sz="0" w:space="0" w:color="auto"/>
        <w:bottom w:val="none" w:sz="0" w:space="0" w:color="auto"/>
        <w:right w:val="none" w:sz="0" w:space="0" w:color="auto"/>
      </w:divBdr>
    </w:div>
    <w:div w:id="1478112820">
      <w:bodyDiv w:val="1"/>
      <w:marLeft w:val="0"/>
      <w:marRight w:val="0"/>
      <w:marTop w:val="0"/>
      <w:marBottom w:val="0"/>
      <w:divBdr>
        <w:top w:val="none" w:sz="0" w:space="0" w:color="auto"/>
        <w:left w:val="none" w:sz="0" w:space="0" w:color="auto"/>
        <w:bottom w:val="none" w:sz="0" w:space="0" w:color="auto"/>
        <w:right w:val="none" w:sz="0" w:space="0" w:color="auto"/>
      </w:divBdr>
    </w:div>
    <w:div w:id="1478374343">
      <w:bodyDiv w:val="1"/>
      <w:marLeft w:val="0"/>
      <w:marRight w:val="0"/>
      <w:marTop w:val="0"/>
      <w:marBottom w:val="0"/>
      <w:divBdr>
        <w:top w:val="none" w:sz="0" w:space="0" w:color="auto"/>
        <w:left w:val="none" w:sz="0" w:space="0" w:color="auto"/>
        <w:bottom w:val="none" w:sz="0" w:space="0" w:color="auto"/>
        <w:right w:val="none" w:sz="0" w:space="0" w:color="auto"/>
      </w:divBdr>
    </w:div>
    <w:div w:id="1478648814">
      <w:bodyDiv w:val="1"/>
      <w:marLeft w:val="0"/>
      <w:marRight w:val="0"/>
      <w:marTop w:val="0"/>
      <w:marBottom w:val="0"/>
      <w:divBdr>
        <w:top w:val="none" w:sz="0" w:space="0" w:color="auto"/>
        <w:left w:val="none" w:sz="0" w:space="0" w:color="auto"/>
        <w:bottom w:val="none" w:sz="0" w:space="0" w:color="auto"/>
        <w:right w:val="none" w:sz="0" w:space="0" w:color="auto"/>
      </w:divBdr>
    </w:div>
    <w:div w:id="1478766943">
      <w:bodyDiv w:val="1"/>
      <w:marLeft w:val="0"/>
      <w:marRight w:val="0"/>
      <w:marTop w:val="0"/>
      <w:marBottom w:val="0"/>
      <w:divBdr>
        <w:top w:val="none" w:sz="0" w:space="0" w:color="auto"/>
        <w:left w:val="none" w:sz="0" w:space="0" w:color="auto"/>
        <w:bottom w:val="none" w:sz="0" w:space="0" w:color="auto"/>
        <w:right w:val="none" w:sz="0" w:space="0" w:color="auto"/>
      </w:divBdr>
    </w:div>
    <w:div w:id="1478917522">
      <w:bodyDiv w:val="1"/>
      <w:marLeft w:val="0"/>
      <w:marRight w:val="0"/>
      <w:marTop w:val="0"/>
      <w:marBottom w:val="0"/>
      <w:divBdr>
        <w:top w:val="none" w:sz="0" w:space="0" w:color="auto"/>
        <w:left w:val="none" w:sz="0" w:space="0" w:color="auto"/>
        <w:bottom w:val="none" w:sz="0" w:space="0" w:color="auto"/>
        <w:right w:val="none" w:sz="0" w:space="0" w:color="auto"/>
      </w:divBdr>
    </w:div>
    <w:div w:id="1479952996">
      <w:bodyDiv w:val="1"/>
      <w:marLeft w:val="0"/>
      <w:marRight w:val="0"/>
      <w:marTop w:val="0"/>
      <w:marBottom w:val="0"/>
      <w:divBdr>
        <w:top w:val="none" w:sz="0" w:space="0" w:color="auto"/>
        <w:left w:val="none" w:sz="0" w:space="0" w:color="auto"/>
        <w:bottom w:val="none" w:sz="0" w:space="0" w:color="auto"/>
        <w:right w:val="none" w:sz="0" w:space="0" w:color="auto"/>
      </w:divBdr>
    </w:div>
    <w:div w:id="1480267284">
      <w:bodyDiv w:val="1"/>
      <w:marLeft w:val="0"/>
      <w:marRight w:val="0"/>
      <w:marTop w:val="0"/>
      <w:marBottom w:val="0"/>
      <w:divBdr>
        <w:top w:val="none" w:sz="0" w:space="0" w:color="auto"/>
        <w:left w:val="none" w:sz="0" w:space="0" w:color="auto"/>
        <w:bottom w:val="none" w:sz="0" w:space="0" w:color="auto"/>
        <w:right w:val="none" w:sz="0" w:space="0" w:color="auto"/>
      </w:divBdr>
    </w:div>
    <w:div w:id="1480533249">
      <w:bodyDiv w:val="1"/>
      <w:marLeft w:val="0"/>
      <w:marRight w:val="0"/>
      <w:marTop w:val="0"/>
      <w:marBottom w:val="0"/>
      <w:divBdr>
        <w:top w:val="none" w:sz="0" w:space="0" w:color="auto"/>
        <w:left w:val="none" w:sz="0" w:space="0" w:color="auto"/>
        <w:bottom w:val="none" w:sz="0" w:space="0" w:color="auto"/>
        <w:right w:val="none" w:sz="0" w:space="0" w:color="auto"/>
      </w:divBdr>
    </w:div>
    <w:div w:id="1480658159">
      <w:bodyDiv w:val="1"/>
      <w:marLeft w:val="0"/>
      <w:marRight w:val="0"/>
      <w:marTop w:val="0"/>
      <w:marBottom w:val="0"/>
      <w:divBdr>
        <w:top w:val="none" w:sz="0" w:space="0" w:color="auto"/>
        <w:left w:val="none" w:sz="0" w:space="0" w:color="auto"/>
        <w:bottom w:val="none" w:sz="0" w:space="0" w:color="auto"/>
        <w:right w:val="none" w:sz="0" w:space="0" w:color="auto"/>
      </w:divBdr>
    </w:div>
    <w:div w:id="1481771959">
      <w:bodyDiv w:val="1"/>
      <w:marLeft w:val="0"/>
      <w:marRight w:val="0"/>
      <w:marTop w:val="0"/>
      <w:marBottom w:val="0"/>
      <w:divBdr>
        <w:top w:val="none" w:sz="0" w:space="0" w:color="auto"/>
        <w:left w:val="none" w:sz="0" w:space="0" w:color="auto"/>
        <w:bottom w:val="none" w:sz="0" w:space="0" w:color="auto"/>
        <w:right w:val="none" w:sz="0" w:space="0" w:color="auto"/>
      </w:divBdr>
    </w:div>
    <w:div w:id="1482578689">
      <w:bodyDiv w:val="1"/>
      <w:marLeft w:val="0"/>
      <w:marRight w:val="0"/>
      <w:marTop w:val="0"/>
      <w:marBottom w:val="0"/>
      <w:divBdr>
        <w:top w:val="none" w:sz="0" w:space="0" w:color="auto"/>
        <w:left w:val="none" w:sz="0" w:space="0" w:color="auto"/>
        <w:bottom w:val="none" w:sz="0" w:space="0" w:color="auto"/>
        <w:right w:val="none" w:sz="0" w:space="0" w:color="auto"/>
      </w:divBdr>
    </w:div>
    <w:div w:id="1482770076">
      <w:bodyDiv w:val="1"/>
      <w:marLeft w:val="0"/>
      <w:marRight w:val="0"/>
      <w:marTop w:val="0"/>
      <w:marBottom w:val="0"/>
      <w:divBdr>
        <w:top w:val="none" w:sz="0" w:space="0" w:color="auto"/>
        <w:left w:val="none" w:sz="0" w:space="0" w:color="auto"/>
        <w:bottom w:val="none" w:sz="0" w:space="0" w:color="auto"/>
        <w:right w:val="none" w:sz="0" w:space="0" w:color="auto"/>
      </w:divBdr>
    </w:div>
    <w:div w:id="1483890114">
      <w:bodyDiv w:val="1"/>
      <w:marLeft w:val="0"/>
      <w:marRight w:val="0"/>
      <w:marTop w:val="0"/>
      <w:marBottom w:val="0"/>
      <w:divBdr>
        <w:top w:val="none" w:sz="0" w:space="0" w:color="auto"/>
        <w:left w:val="none" w:sz="0" w:space="0" w:color="auto"/>
        <w:bottom w:val="none" w:sz="0" w:space="0" w:color="auto"/>
        <w:right w:val="none" w:sz="0" w:space="0" w:color="auto"/>
      </w:divBdr>
    </w:div>
    <w:div w:id="1484783789">
      <w:bodyDiv w:val="1"/>
      <w:marLeft w:val="0"/>
      <w:marRight w:val="0"/>
      <w:marTop w:val="0"/>
      <w:marBottom w:val="0"/>
      <w:divBdr>
        <w:top w:val="none" w:sz="0" w:space="0" w:color="auto"/>
        <w:left w:val="none" w:sz="0" w:space="0" w:color="auto"/>
        <w:bottom w:val="none" w:sz="0" w:space="0" w:color="auto"/>
        <w:right w:val="none" w:sz="0" w:space="0" w:color="auto"/>
      </w:divBdr>
    </w:div>
    <w:div w:id="1484808939">
      <w:bodyDiv w:val="1"/>
      <w:marLeft w:val="0"/>
      <w:marRight w:val="0"/>
      <w:marTop w:val="0"/>
      <w:marBottom w:val="0"/>
      <w:divBdr>
        <w:top w:val="none" w:sz="0" w:space="0" w:color="auto"/>
        <w:left w:val="none" w:sz="0" w:space="0" w:color="auto"/>
        <w:bottom w:val="none" w:sz="0" w:space="0" w:color="auto"/>
        <w:right w:val="none" w:sz="0" w:space="0" w:color="auto"/>
      </w:divBdr>
    </w:div>
    <w:div w:id="1485048971">
      <w:bodyDiv w:val="1"/>
      <w:marLeft w:val="0"/>
      <w:marRight w:val="0"/>
      <w:marTop w:val="0"/>
      <w:marBottom w:val="0"/>
      <w:divBdr>
        <w:top w:val="none" w:sz="0" w:space="0" w:color="auto"/>
        <w:left w:val="none" w:sz="0" w:space="0" w:color="auto"/>
        <w:bottom w:val="none" w:sz="0" w:space="0" w:color="auto"/>
        <w:right w:val="none" w:sz="0" w:space="0" w:color="auto"/>
      </w:divBdr>
    </w:div>
    <w:div w:id="1485270423">
      <w:bodyDiv w:val="1"/>
      <w:marLeft w:val="0"/>
      <w:marRight w:val="0"/>
      <w:marTop w:val="0"/>
      <w:marBottom w:val="0"/>
      <w:divBdr>
        <w:top w:val="none" w:sz="0" w:space="0" w:color="auto"/>
        <w:left w:val="none" w:sz="0" w:space="0" w:color="auto"/>
        <w:bottom w:val="none" w:sz="0" w:space="0" w:color="auto"/>
        <w:right w:val="none" w:sz="0" w:space="0" w:color="auto"/>
      </w:divBdr>
    </w:div>
    <w:div w:id="1485387837">
      <w:bodyDiv w:val="1"/>
      <w:marLeft w:val="0"/>
      <w:marRight w:val="0"/>
      <w:marTop w:val="0"/>
      <w:marBottom w:val="0"/>
      <w:divBdr>
        <w:top w:val="none" w:sz="0" w:space="0" w:color="auto"/>
        <w:left w:val="none" w:sz="0" w:space="0" w:color="auto"/>
        <w:bottom w:val="none" w:sz="0" w:space="0" w:color="auto"/>
        <w:right w:val="none" w:sz="0" w:space="0" w:color="auto"/>
      </w:divBdr>
    </w:div>
    <w:div w:id="1485580882">
      <w:bodyDiv w:val="1"/>
      <w:marLeft w:val="0"/>
      <w:marRight w:val="0"/>
      <w:marTop w:val="0"/>
      <w:marBottom w:val="0"/>
      <w:divBdr>
        <w:top w:val="none" w:sz="0" w:space="0" w:color="auto"/>
        <w:left w:val="none" w:sz="0" w:space="0" w:color="auto"/>
        <w:bottom w:val="none" w:sz="0" w:space="0" w:color="auto"/>
        <w:right w:val="none" w:sz="0" w:space="0" w:color="auto"/>
      </w:divBdr>
    </w:div>
    <w:div w:id="1485703871">
      <w:bodyDiv w:val="1"/>
      <w:marLeft w:val="0"/>
      <w:marRight w:val="0"/>
      <w:marTop w:val="0"/>
      <w:marBottom w:val="0"/>
      <w:divBdr>
        <w:top w:val="none" w:sz="0" w:space="0" w:color="auto"/>
        <w:left w:val="none" w:sz="0" w:space="0" w:color="auto"/>
        <w:bottom w:val="none" w:sz="0" w:space="0" w:color="auto"/>
        <w:right w:val="none" w:sz="0" w:space="0" w:color="auto"/>
      </w:divBdr>
    </w:div>
    <w:div w:id="1485776227">
      <w:bodyDiv w:val="1"/>
      <w:marLeft w:val="0"/>
      <w:marRight w:val="0"/>
      <w:marTop w:val="0"/>
      <w:marBottom w:val="0"/>
      <w:divBdr>
        <w:top w:val="none" w:sz="0" w:space="0" w:color="auto"/>
        <w:left w:val="none" w:sz="0" w:space="0" w:color="auto"/>
        <w:bottom w:val="none" w:sz="0" w:space="0" w:color="auto"/>
        <w:right w:val="none" w:sz="0" w:space="0" w:color="auto"/>
      </w:divBdr>
    </w:div>
    <w:div w:id="1486705283">
      <w:bodyDiv w:val="1"/>
      <w:marLeft w:val="0"/>
      <w:marRight w:val="0"/>
      <w:marTop w:val="0"/>
      <w:marBottom w:val="0"/>
      <w:divBdr>
        <w:top w:val="none" w:sz="0" w:space="0" w:color="auto"/>
        <w:left w:val="none" w:sz="0" w:space="0" w:color="auto"/>
        <w:bottom w:val="none" w:sz="0" w:space="0" w:color="auto"/>
        <w:right w:val="none" w:sz="0" w:space="0" w:color="auto"/>
      </w:divBdr>
    </w:div>
    <w:div w:id="1487163428">
      <w:bodyDiv w:val="1"/>
      <w:marLeft w:val="0"/>
      <w:marRight w:val="0"/>
      <w:marTop w:val="0"/>
      <w:marBottom w:val="0"/>
      <w:divBdr>
        <w:top w:val="none" w:sz="0" w:space="0" w:color="auto"/>
        <w:left w:val="none" w:sz="0" w:space="0" w:color="auto"/>
        <w:bottom w:val="none" w:sz="0" w:space="0" w:color="auto"/>
        <w:right w:val="none" w:sz="0" w:space="0" w:color="auto"/>
      </w:divBdr>
    </w:div>
    <w:div w:id="1487744351">
      <w:bodyDiv w:val="1"/>
      <w:marLeft w:val="0"/>
      <w:marRight w:val="0"/>
      <w:marTop w:val="0"/>
      <w:marBottom w:val="0"/>
      <w:divBdr>
        <w:top w:val="none" w:sz="0" w:space="0" w:color="auto"/>
        <w:left w:val="none" w:sz="0" w:space="0" w:color="auto"/>
        <w:bottom w:val="none" w:sz="0" w:space="0" w:color="auto"/>
        <w:right w:val="none" w:sz="0" w:space="0" w:color="auto"/>
      </w:divBdr>
    </w:div>
    <w:div w:id="1488589794">
      <w:bodyDiv w:val="1"/>
      <w:marLeft w:val="0"/>
      <w:marRight w:val="0"/>
      <w:marTop w:val="0"/>
      <w:marBottom w:val="0"/>
      <w:divBdr>
        <w:top w:val="none" w:sz="0" w:space="0" w:color="auto"/>
        <w:left w:val="none" w:sz="0" w:space="0" w:color="auto"/>
        <w:bottom w:val="none" w:sz="0" w:space="0" w:color="auto"/>
        <w:right w:val="none" w:sz="0" w:space="0" w:color="auto"/>
      </w:divBdr>
    </w:div>
    <w:div w:id="1488740904">
      <w:bodyDiv w:val="1"/>
      <w:marLeft w:val="0"/>
      <w:marRight w:val="0"/>
      <w:marTop w:val="0"/>
      <w:marBottom w:val="0"/>
      <w:divBdr>
        <w:top w:val="none" w:sz="0" w:space="0" w:color="auto"/>
        <w:left w:val="none" w:sz="0" w:space="0" w:color="auto"/>
        <w:bottom w:val="none" w:sz="0" w:space="0" w:color="auto"/>
        <w:right w:val="none" w:sz="0" w:space="0" w:color="auto"/>
      </w:divBdr>
    </w:div>
    <w:div w:id="1488788012">
      <w:bodyDiv w:val="1"/>
      <w:marLeft w:val="0"/>
      <w:marRight w:val="0"/>
      <w:marTop w:val="0"/>
      <w:marBottom w:val="0"/>
      <w:divBdr>
        <w:top w:val="none" w:sz="0" w:space="0" w:color="auto"/>
        <w:left w:val="none" w:sz="0" w:space="0" w:color="auto"/>
        <w:bottom w:val="none" w:sz="0" w:space="0" w:color="auto"/>
        <w:right w:val="none" w:sz="0" w:space="0" w:color="auto"/>
      </w:divBdr>
    </w:div>
    <w:div w:id="1489052436">
      <w:bodyDiv w:val="1"/>
      <w:marLeft w:val="0"/>
      <w:marRight w:val="0"/>
      <w:marTop w:val="0"/>
      <w:marBottom w:val="0"/>
      <w:divBdr>
        <w:top w:val="none" w:sz="0" w:space="0" w:color="auto"/>
        <w:left w:val="none" w:sz="0" w:space="0" w:color="auto"/>
        <w:bottom w:val="none" w:sz="0" w:space="0" w:color="auto"/>
        <w:right w:val="none" w:sz="0" w:space="0" w:color="auto"/>
      </w:divBdr>
    </w:div>
    <w:div w:id="1489201960">
      <w:bodyDiv w:val="1"/>
      <w:marLeft w:val="0"/>
      <w:marRight w:val="0"/>
      <w:marTop w:val="0"/>
      <w:marBottom w:val="0"/>
      <w:divBdr>
        <w:top w:val="none" w:sz="0" w:space="0" w:color="auto"/>
        <w:left w:val="none" w:sz="0" w:space="0" w:color="auto"/>
        <w:bottom w:val="none" w:sz="0" w:space="0" w:color="auto"/>
        <w:right w:val="none" w:sz="0" w:space="0" w:color="auto"/>
      </w:divBdr>
    </w:div>
    <w:div w:id="1489245078">
      <w:bodyDiv w:val="1"/>
      <w:marLeft w:val="0"/>
      <w:marRight w:val="0"/>
      <w:marTop w:val="0"/>
      <w:marBottom w:val="0"/>
      <w:divBdr>
        <w:top w:val="none" w:sz="0" w:space="0" w:color="auto"/>
        <w:left w:val="none" w:sz="0" w:space="0" w:color="auto"/>
        <w:bottom w:val="none" w:sz="0" w:space="0" w:color="auto"/>
        <w:right w:val="none" w:sz="0" w:space="0" w:color="auto"/>
      </w:divBdr>
    </w:div>
    <w:div w:id="1489781505">
      <w:bodyDiv w:val="1"/>
      <w:marLeft w:val="0"/>
      <w:marRight w:val="0"/>
      <w:marTop w:val="0"/>
      <w:marBottom w:val="0"/>
      <w:divBdr>
        <w:top w:val="none" w:sz="0" w:space="0" w:color="auto"/>
        <w:left w:val="none" w:sz="0" w:space="0" w:color="auto"/>
        <w:bottom w:val="none" w:sz="0" w:space="0" w:color="auto"/>
        <w:right w:val="none" w:sz="0" w:space="0" w:color="auto"/>
      </w:divBdr>
    </w:div>
    <w:div w:id="1490750189">
      <w:bodyDiv w:val="1"/>
      <w:marLeft w:val="0"/>
      <w:marRight w:val="0"/>
      <w:marTop w:val="0"/>
      <w:marBottom w:val="0"/>
      <w:divBdr>
        <w:top w:val="none" w:sz="0" w:space="0" w:color="auto"/>
        <w:left w:val="none" w:sz="0" w:space="0" w:color="auto"/>
        <w:bottom w:val="none" w:sz="0" w:space="0" w:color="auto"/>
        <w:right w:val="none" w:sz="0" w:space="0" w:color="auto"/>
      </w:divBdr>
    </w:div>
    <w:div w:id="1490822634">
      <w:bodyDiv w:val="1"/>
      <w:marLeft w:val="0"/>
      <w:marRight w:val="0"/>
      <w:marTop w:val="0"/>
      <w:marBottom w:val="0"/>
      <w:divBdr>
        <w:top w:val="none" w:sz="0" w:space="0" w:color="auto"/>
        <w:left w:val="none" w:sz="0" w:space="0" w:color="auto"/>
        <w:bottom w:val="none" w:sz="0" w:space="0" w:color="auto"/>
        <w:right w:val="none" w:sz="0" w:space="0" w:color="auto"/>
      </w:divBdr>
    </w:div>
    <w:div w:id="1491016255">
      <w:bodyDiv w:val="1"/>
      <w:marLeft w:val="0"/>
      <w:marRight w:val="0"/>
      <w:marTop w:val="0"/>
      <w:marBottom w:val="0"/>
      <w:divBdr>
        <w:top w:val="none" w:sz="0" w:space="0" w:color="auto"/>
        <w:left w:val="none" w:sz="0" w:space="0" w:color="auto"/>
        <w:bottom w:val="none" w:sz="0" w:space="0" w:color="auto"/>
        <w:right w:val="none" w:sz="0" w:space="0" w:color="auto"/>
      </w:divBdr>
    </w:div>
    <w:div w:id="1491216091">
      <w:bodyDiv w:val="1"/>
      <w:marLeft w:val="0"/>
      <w:marRight w:val="0"/>
      <w:marTop w:val="0"/>
      <w:marBottom w:val="0"/>
      <w:divBdr>
        <w:top w:val="none" w:sz="0" w:space="0" w:color="auto"/>
        <w:left w:val="none" w:sz="0" w:space="0" w:color="auto"/>
        <w:bottom w:val="none" w:sz="0" w:space="0" w:color="auto"/>
        <w:right w:val="none" w:sz="0" w:space="0" w:color="auto"/>
      </w:divBdr>
    </w:div>
    <w:div w:id="1491947201">
      <w:bodyDiv w:val="1"/>
      <w:marLeft w:val="0"/>
      <w:marRight w:val="0"/>
      <w:marTop w:val="0"/>
      <w:marBottom w:val="0"/>
      <w:divBdr>
        <w:top w:val="none" w:sz="0" w:space="0" w:color="auto"/>
        <w:left w:val="none" w:sz="0" w:space="0" w:color="auto"/>
        <w:bottom w:val="none" w:sz="0" w:space="0" w:color="auto"/>
        <w:right w:val="none" w:sz="0" w:space="0" w:color="auto"/>
      </w:divBdr>
    </w:div>
    <w:div w:id="1492060565">
      <w:bodyDiv w:val="1"/>
      <w:marLeft w:val="0"/>
      <w:marRight w:val="0"/>
      <w:marTop w:val="0"/>
      <w:marBottom w:val="0"/>
      <w:divBdr>
        <w:top w:val="none" w:sz="0" w:space="0" w:color="auto"/>
        <w:left w:val="none" w:sz="0" w:space="0" w:color="auto"/>
        <w:bottom w:val="none" w:sz="0" w:space="0" w:color="auto"/>
        <w:right w:val="none" w:sz="0" w:space="0" w:color="auto"/>
      </w:divBdr>
      <w:divsChild>
        <w:div w:id="1665862662">
          <w:marLeft w:val="0"/>
          <w:marRight w:val="0"/>
          <w:marTop w:val="0"/>
          <w:marBottom w:val="0"/>
          <w:divBdr>
            <w:top w:val="none" w:sz="0" w:space="0" w:color="auto"/>
            <w:left w:val="none" w:sz="0" w:space="0" w:color="auto"/>
            <w:bottom w:val="none" w:sz="0" w:space="0" w:color="auto"/>
            <w:right w:val="none" w:sz="0" w:space="0" w:color="auto"/>
          </w:divBdr>
          <w:divsChild>
            <w:div w:id="41301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406077">
      <w:bodyDiv w:val="1"/>
      <w:marLeft w:val="0"/>
      <w:marRight w:val="0"/>
      <w:marTop w:val="0"/>
      <w:marBottom w:val="0"/>
      <w:divBdr>
        <w:top w:val="none" w:sz="0" w:space="0" w:color="auto"/>
        <w:left w:val="none" w:sz="0" w:space="0" w:color="auto"/>
        <w:bottom w:val="none" w:sz="0" w:space="0" w:color="auto"/>
        <w:right w:val="none" w:sz="0" w:space="0" w:color="auto"/>
      </w:divBdr>
    </w:div>
    <w:div w:id="1492715290">
      <w:bodyDiv w:val="1"/>
      <w:marLeft w:val="0"/>
      <w:marRight w:val="0"/>
      <w:marTop w:val="0"/>
      <w:marBottom w:val="0"/>
      <w:divBdr>
        <w:top w:val="none" w:sz="0" w:space="0" w:color="auto"/>
        <w:left w:val="none" w:sz="0" w:space="0" w:color="auto"/>
        <w:bottom w:val="none" w:sz="0" w:space="0" w:color="auto"/>
        <w:right w:val="none" w:sz="0" w:space="0" w:color="auto"/>
      </w:divBdr>
    </w:div>
    <w:div w:id="1493375517">
      <w:bodyDiv w:val="1"/>
      <w:marLeft w:val="0"/>
      <w:marRight w:val="0"/>
      <w:marTop w:val="0"/>
      <w:marBottom w:val="0"/>
      <w:divBdr>
        <w:top w:val="none" w:sz="0" w:space="0" w:color="auto"/>
        <w:left w:val="none" w:sz="0" w:space="0" w:color="auto"/>
        <w:bottom w:val="none" w:sz="0" w:space="0" w:color="auto"/>
        <w:right w:val="none" w:sz="0" w:space="0" w:color="auto"/>
      </w:divBdr>
    </w:div>
    <w:div w:id="1493448112">
      <w:bodyDiv w:val="1"/>
      <w:marLeft w:val="0"/>
      <w:marRight w:val="0"/>
      <w:marTop w:val="0"/>
      <w:marBottom w:val="0"/>
      <w:divBdr>
        <w:top w:val="none" w:sz="0" w:space="0" w:color="auto"/>
        <w:left w:val="none" w:sz="0" w:space="0" w:color="auto"/>
        <w:bottom w:val="none" w:sz="0" w:space="0" w:color="auto"/>
        <w:right w:val="none" w:sz="0" w:space="0" w:color="auto"/>
      </w:divBdr>
    </w:div>
    <w:div w:id="1493717968">
      <w:bodyDiv w:val="1"/>
      <w:marLeft w:val="0"/>
      <w:marRight w:val="0"/>
      <w:marTop w:val="0"/>
      <w:marBottom w:val="0"/>
      <w:divBdr>
        <w:top w:val="none" w:sz="0" w:space="0" w:color="auto"/>
        <w:left w:val="none" w:sz="0" w:space="0" w:color="auto"/>
        <w:bottom w:val="none" w:sz="0" w:space="0" w:color="auto"/>
        <w:right w:val="none" w:sz="0" w:space="0" w:color="auto"/>
      </w:divBdr>
    </w:div>
    <w:div w:id="1493763921">
      <w:bodyDiv w:val="1"/>
      <w:marLeft w:val="0"/>
      <w:marRight w:val="0"/>
      <w:marTop w:val="0"/>
      <w:marBottom w:val="0"/>
      <w:divBdr>
        <w:top w:val="none" w:sz="0" w:space="0" w:color="auto"/>
        <w:left w:val="none" w:sz="0" w:space="0" w:color="auto"/>
        <w:bottom w:val="none" w:sz="0" w:space="0" w:color="auto"/>
        <w:right w:val="none" w:sz="0" w:space="0" w:color="auto"/>
      </w:divBdr>
    </w:div>
    <w:div w:id="1496263621">
      <w:bodyDiv w:val="1"/>
      <w:marLeft w:val="0"/>
      <w:marRight w:val="0"/>
      <w:marTop w:val="0"/>
      <w:marBottom w:val="0"/>
      <w:divBdr>
        <w:top w:val="none" w:sz="0" w:space="0" w:color="auto"/>
        <w:left w:val="none" w:sz="0" w:space="0" w:color="auto"/>
        <w:bottom w:val="none" w:sz="0" w:space="0" w:color="auto"/>
        <w:right w:val="none" w:sz="0" w:space="0" w:color="auto"/>
      </w:divBdr>
    </w:div>
    <w:div w:id="1496409184">
      <w:bodyDiv w:val="1"/>
      <w:marLeft w:val="0"/>
      <w:marRight w:val="0"/>
      <w:marTop w:val="0"/>
      <w:marBottom w:val="0"/>
      <w:divBdr>
        <w:top w:val="none" w:sz="0" w:space="0" w:color="auto"/>
        <w:left w:val="none" w:sz="0" w:space="0" w:color="auto"/>
        <w:bottom w:val="none" w:sz="0" w:space="0" w:color="auto"/>
        <w:right w:val="none" w:sz="0" w:space="0" w:color="auto"/>
      </w:divBdr>
    </w:div>
    <w:div w:id="1497064956">
      <w:bodyDiv w:val="1"/>
      <w:marLeft w:val="0"/>
      <w:marRight w:val="0"/>
      <w:marTop w:val="0"/>
      <w:marBottom w:val="0"/>
      <w:divBdr>
        <w:top w:val="none" w:sz="0" w:space="0" w:color="auto"/>
        <w:left w:val="none" w:sz="0" w:space="0" w:color="auto"/>
        <w:bottom w:val="none" w:sz="0" w:space="0" w:color="auto"/>
        <w:right w:val="none" w:sz="0" w:space="0" w:color="auto"/>
      </w:divBdr>
    </w:div>
    <w:div w:id="1497258735">
      <w:bodyDiv w:val="1"/>
      <w:marLeft w:val="0"/>
      <w:marRight w:val="0"/>
      <w:marTop w:val="0"/>
      <w:marBottom w:val="0"/>
      <w:divBdr>
        <w:top w:val="none" w:sz="0" w:space="0" w:color="auto"/>
        <w:left w:val="none" w:sz="0" w:space="0" w:color="auto"/>
        <w:bottom w:val="none" w:sz="0" w:space="0" w:color="auto"/>
        <w:right w:val="none" w:sz="0" w:space="0" w:color="auto"/>
      </w:divBdr>
    </w:div>
    <w:div w:id="1497265799">
      <w:bodyDiv w:val="1"/>
      <w:marLeft w:val="0"/>
      <w:marRight w:val="0"/>
      <w:marTop w:val="0"/>
      <w:marBottom w:val="0"/>
      <w:divBdr>
        <w:top w:val="none" w:sz="0" w:space="0" w:color="auto"/>
        <w:left w:val="none" w:sz="0" w:space="0" w:color="auto"/>
        <w:bottom w:val="none" w:sz="0" w:space="0" w:color="auto"/>
        <w:right w:val="none" w:sz="0" w:space="0" w:color="auto"/>
      </w:divBdr>
    </w:div>
    <w:div w:id="1497526908">
      <w:bodyDiv w:val="1"/>
      <w:marLeft w:val="0"/>
      <w:marRight w:val="0"/>
      <w:marTop w:val="0"/>
      <w:marBottom w:val="0"/>
      <w:divBdr>
        <w:top w:val="none" w:sz="0" w:space="0" w:color="auto"/>
        <w:left w:val="none" w:sz="0" w:space="0" w:color="auto"/>
        <w:bottom w:val="none" w:sz="0" w:space="0" w:color="auto"/>
        <w:right w:val="none" w:sz="0" w:space="0" w:color="auto"/>
      </w:divBdr>
    </w:div>
    <w:div w:id="1497650782">
      <w:bodyDiv w:val="1"/>
      <w:marLeft w:val="0"/>
      <w:marRight w:val="0"/>
      <w:marTop w:val="0"/>
      <w:marBottom w:val="0"/>
      <w:divBdr>
        <w:top w:val="none" w:sz="0" w:space="0" w:color="auto"/>
        <w:left w:val="none" w:sz="0" w:space="0" w:color="auto"/>
        <w:bottom w:val="none" w:sz="0" w:space="0" w:color="auto"/>
        <w:right w:val="none" w:sz="0" w:space="0" w:color="auto"/>
      </w:divBdr>
    </w:div>
    <w:div w:id="1497768844">
      <w:bodyDiv w:val="1"/>
      <w:marLeft w:val="0"/>
      <w:marRight w:val="0"/>
      <w:marTop w:val="0"/>
      <w:marBottom w:val="0"/>
      <w:divBdr>
        <w:top w:val="none" w:sz="0" w:space="0" w:color="auto"/>
        <w:left w:val="none" w:sz="0" w:space="0" w:color="auto"/>
        <w:bottom w:val="none" w:sz="0" w:space="0" w:color="auto"/>
        <w:right w:val="none" w:sz="0" w:space="0" w:color="auto"/>
      </w:divBdr>
    </w:div>
    <w:div w:id="1498303660">
      <w:bodyDiv w:val="1"/>
      <w:marLeft w:val="0"/>
      <w:marRight w:val="0"/>
      <w:marTop w:val="0"/>
      <w:marBottom w:val="0"/>
      <w:divBdr>
        <w:top w:val="none" w:sz="0" w:space="0" w:color="auto"/>
        <w:left w:val="none" w:sz="0" w:space="0" w:color="auto"/>
        <w:bottom w:val="none" w:sz="0" w:space="0" w:color="auto"/>
        <w:right w:val="none" w:sz="0" w:space="0" w:color="auto"/>
      </w:divBdr>
    </w:div>
    <w:div w:id="1498307029">
      <w:bodyDiv w:val="1"/>
      <w:marLeft w:val="0"/>
      <w:marRight w:val="0"/>
      <w:marTop w:val="0"/>
      <w:marBottom w:val="0"/>
      <w:divBdr>
        <w:top w:val="none" w:sz="0" w:space="0" w:color="auto"/>
        <w:left w:val="none" w:sz="0" w:space="0" w:color="auto"/>
        <w:bottom w:val="none" w:sz="0" w:space="0" w:color="auto"/>
        <w:right w:val="none" w:sz="0" w:space="0" w:color="auto"/>
      </w:divBdr>
    </w:div>
    <w:div w:id="1498618753">
      <w:bodyDiv w:val="1"/>
      <w:marLeft w:val="0"/>
      <w:marRight w:val="0"/>
      <w:marTop w:val="0"/>
      <w:marBottom w:val="0"/>
      <w:divBdr>
        <w:top w:val="none" w:sz="0" w:space="0" w:color="auto"/>
        <w:left w:val="none" w:sz="0" w:space="0" w:color="auto"/>
        <w:bottom w:val="none" w:sz="0" w:space="0" w:color="auto"/>
        <w:right w:val="none" w:sz="0" w:space="0" w:color="auto"/>
      </w:divBdr>
    </w:div>
    <w:div w:id="1498884634">
      <w:bodyDiv w:val="1"/>
      <w:marLeft w:val="0"/>
      <w:marRight w:val="0"/>
      <w:marTop w:val="0"/>
      <w:marBottom w:val="0"/>
      <w:divBdr>
        <w:top w:val="none" w:sz="0" w:space="0" w:color="auto"/>
        <w:left w:val="none" w:sz="0" w:space="0" w:color="auto"/>
        <w:bottom w:val="none" w:sz="0" w:space="0" w:color="auto"/>
        <w:right w:val="none" w:sz="0" w:space="0" w:color="auto"/>
      </w:divBdr>
    </w:div>
    <w:div w:id="1498956804">
      <w:bodyDiv w:val="1"/>
      <w:marLeft w:val="0"/>
      <w:marRight w:val="0"/>
      <w:marTop w:val="0"/>
      <w:marBottom w:val="0"/>
      <w:divBdr>
        <w:top w:val="none" w:sz="0" w:space="0" w:color="auto"/>
        <w:left w:val="none" w:sz="0" w:space="0" w:color="auto"/>
        <w:bottom w:val="none" w:sz="0" w:space="0" w:color="auto"/>
        <w:right w:val="none" w:sz="0" w:space="0" w:color="auto"/>
      </w:divBdr>
    </w:div>
    <w:div w:id="1499224712">
      <w:bodyDiv w:val="1"/>
      <w:marLeft w:val="0"/>
      <w:marRight w:val="0"/>
      <w:marTop w:val="0"/>
      <w:marBottom w:val="0"/>
      <w:divBdr>
        <w:top w:val="none" w:sz="0" w:space="0" w:color="auto"/>
        <w:left w:val="none" w:sz="0" w:space="0" w:color="auto"/>
        <w:bottom w:val="none" w:sz="0" w:space="0" w:color="auto"/>
        <w:right w:val="none" w:sz="0" w:space="0" w:color="auto"/>
      </w:divBdr>
    </w:div>
    <w:div w:id="1499232099">
      <w:bodyDiv w:val="1"/>
      <w:marLeft w:val="0"/>
      <w:marRight w:val="0"/>
      <w:marTop w:val="0"/>
      <w:marBottom w:val="0"/>
      <w:divBdr>
        <w:top w:val="none" w:sz="0" w:space="0" w:color="auto"/>
        <w:left w:val="none" w:sz="0" w:space="0" w:color="auto"/>
        <w:bottom w:val="none" w:sz="0" w:space="0" w:color="auto"/>
        <w:right w:val="none" w:sz="0" w:space="0" w:color="auto"/>
      </w:divBdr>
    </w:div>
    <w:div w:id="1499491771">
      <w:bodyDiv w:val="1"/>
      <w:marLeft w:val="0"/>
      <w:marRight w:val="0"/>
      <w:marTop w:val="0"/>
      <w:marBottom w:val="0"/>
      <w:divBdr>
        <w:top w:val="none" w:sz="0" w:space="0" w:color="auto"/>
        <w:left w:val="none" w:sz="0" w:space="0" w:color="auto"/>
        <w:bottom w:val="none" w:sz="0" w:space="0" w:color="auto"/>
        <w:right w:val="none" w:sz="0" w:space="0" w:color="auto"/>
      </w:divBdr>
    </w:div>
    <w:div w:id="1500080977">
      <w:bodyDiv w:val="1"/>
      <w:marLeft w:val="0"/>
      <w:marRight w:val="0"/>
      <w:marTop w:val="0"/>
      <w:marBottom w:val="0"/>
      <w:divBdr>
        <w:top w:val="none" w:sz="0" w:space="0" w:color="auto"/>
        <w:left w:val="none" w:sz="0" w:space="0" w:color="auto"/>
        <w:bottom w:val="none" w:sz="0" w:space="0" w:color="auto"/>
        <w:right w:val="none" w:sz="0" w:space="0" w:color="auto"/>
      </w:divBdr>
    </w:div>
    <w:div w:id="1500197745">
      <w:bodyDiv w:val="1"/>
      <w:marLeft w:val="0"/>
      <w:marRight w:val="0"/>
      <w:marTop w:val="0"/>
      <w:marBottom w:val="0"/>
      <w:divBdr>
        <w:top w:val="none" w:sz="0" w:space="0" w:color="auto"/>
        <w:left w:val="none" w:sz="0" w:space="0" w:color="auto"/>
        <w:bottom w:val="none" w:sz="0" w:space="0" w:color="auto"/>
        <w:right w:val="none" w:sz="0" w:space="0" w:color="auto"/>
      </w:divBdr>
    </w:div>
    <w:div w:id="1501002829">
      <w:bodyDiv w:val="1"/>
      <w:marLeft w:val="0"/>
      <w:marRight w:val="0"/>
      <w:marTop w:val="0"/>
      <w:marBottom w:val="0"/>
      <w:divBdr>
        <w:top w:val="none" w:sz="0" w:space="0" w:color="auto"/>
        <w:left w:val="none" w:sz="0" w:space="0" w:color="auto"/>
        <w:bottom w:val="none" w:sz="0" w:space="0" w:color="auto"/>
        <w:right w:val="none" w:sz="0" w:space="0" w:color="auto"/>
      </w:divBdr>
    </w:div>
    <w:div w:id="1501314294">
      <w:bodyDiv w:val="1"/>
      <w:marLeft w:val="0"/>
      <w:marRight w:val="0"/>
      <w:marTop w:val="0"/>
      <w:marBottom w:val="0"/>
      <w:divBdr>
        <w:top w:val="none" w:sz="0" w:space="0" w:color="auto"/>
        <w:left w:val="none" w:sz="0" w:space="0" w:color="auto"/>
        <w:bottom w:val="none" w:sz="0" w:space="0" w:color="auto"/>
        <w:right w:val="none" w:sz="0" w:space="0" w:color="auto"/>
      </w:divBdr>
    </w:div>
    <w:div w:id="1502163572">
      <w:bodyDiv w:val="1"/>
      <w:marLeft w:val="0"/>
      <w:marRight w:val="0"/>
      <w:marTop w:val="0"/>
      <w:marBottom w:val="0"/>
      <w:divBdr>
        <w:top w:val="none" w:sz="0" w:space="0" w:color="auto"/>
        <w:left w:val="none" w:sz="0" w:space="0" w:color="auto"/>
        <w:bottom w:val="none" w:sz="0" w:space="0" w:color="auto"/>
        <w:right w:val="none" w:sz="0" w:space="0" w:color="auto"/>
      </w:divBdr>
    </w:div>
    <w:div w:id="1502771751">
      <w:bodyDiv w:val="1"/>
      <w:marLeft w:val="0"/>
      <w:marRight w:val="0"/>
      <w:marTop w:val="0"/>
      <w:marBottom w:val="0"/>
      <w:divBdr>
        <w:top w:val="none" w:sz="0" w:space="0" w:color="auto"/>
        <w:left w:val="none" w:sz="0" w:space="0" w:color="auto"/>
        <w:bottom w:val="none" w:sz="0" w:space="0" w:color="auto"/>
        <w:right w:val="none" w:sz="0" w:space="0" w:color="auto"/>
      </w:divBdr>
    </w:div>
    <w:div w:id="1502811933">
      <w:bodyDiv w:val="1"/>
      <w:marLeft w:val="0"/>
      <w:marRight w:val="0"/>
      <w:marTop w:val="0"/>
      <w:marBottom w:val="0"/>
      <w:divBdr>
        <w:top w:val="none" w:sz="0" w:space="0" w:color="auto"/>
        <w:left w:val="none" w:sz="0" w:space="0" w:color="auto"/>
        <w:bottom w:val="none" w:sz="0" w:space="0" w:color="auto"/>
        <w:right w:val="none" w:sz="0" w:space="0" w:color="auto"/>
      </w:divBdr>
    </w:div>
    <w:div w:id="1503276422">
      <w:bodyDiv w:val="1"/>
      <w:marLeft w:val="0"/>
      <w:marRight w:val="0"/>
      <w:marTop w:val="0"/>
      <w:marBottom w:val="0"/>
      <w:divBdr>
        <w:top w:val="none" w:sz="0" w:space="0" w:color="auto"/>
        <w:left w:val="none" w:sz="0" w:space="0" w:color="auto"/>
        <w:bottom w:val="none" w:sz="0" w:space="0" w:color="auto"/>
        <w:right w:val="none" w:sz="0" w:space="0" w:color="auto"/>
      </w:divBdr>
    </w:div>
    <w:div w:id="1503352788">
      <w:bodyDiv w:val="1"/>
      <w:marLeft w:val="0"/>
      <w:marRight w:val="0"/>
      <w:marTop w:val="0"/>
      <w:marBottom w:val="0"/>
      <w:divBdr>
        <w:top w:val="none" w:sz="0" w:space="0" w:color="auto"/>
        <w:left w:val="none" w:sz="0" w:space="0" w:color="auto"/>
        <w:bottom w:val="none" w:sz="0" w:space="0" w:color="auto"/>
        <w:right w:val="none" w:sz="0" w:space="0" w:color="auto"/>
      </w:divBdr>
    </w:div>
    <w:div w:id="1504709191">
      <w:bodyDiv w:val="1"/>
      <w:marLeft w:val="0"/>
      <w:marRight w:val="0"/>
      <w:marTop w:val="0"/>
      <w:marBottom w:val="0"/>
      <w:divBdr>
        <w:top w:val="none" w:sz="0" w:space="0" w:color="auto"/>
        <w:left w:val="none" w:sz="0" w:space="0" w:color="auto"/>
        <w:bottom w:val="none" w:sz="0" w:space="0" w:color="auto"/>
        <w:right w:val="none" w:sz="0" w:space="0" w:color="auto"/>
      </w:divBdr>
    </w:div>
    <w:div w:id="1504734678">
      <w:bodyDiv w:val="1"/>
      <w:marLeft w:val="0"/>
      <w:marRight w:val="0"/>
      <w:marTop w:val="0"/>
      <w:marBottom w:val="0"/>
      <w:divBdr>
        <w:top w:val="none" w:sz="0" w:space="0" w:color="auto"/>
        <w:left w:val="none" w:sz="0" w:space="0" w:color="auto"/>
        <w:bottom w:val="none" w:sz="0" w:space="0" w:color="auto"/>
        <w:right w:val="none" w:sz="0" w:space="0" w:color="auto"/>
      </w:divBdr>
    </w:div>
    <w:div w:id="1504933302">
      <w:bodyDiv w:val="1"/>
      <w:marLeft w:val="0"/>
      <w:marRight w:val="0"/>
      <w:marTop w:val="0"/>
      <w:marBottom w:val="0"/>
      <w:divBdr>
        <w:top w:val="none" w:sz="0" w:space="0" w:color="auto"/>
        <w:left w:val="none" w:sz="0" w:space="0" w:color="auto"/>
        <w:bottom w:val="none" w:sz="0" w:space="0" w:color="auto"/>
        <w:right w:val="none" w:sz="0" w:space="0" w:color="auto"/>
      </w:divBdr>
    </w:div>
    <w:div w:id="1505320393">
      <w:bodyDiv w:val="1"/>
      <w:marLeft w:val="0"/>
      <w:marRight w:val="0"/>
      <w:marTop w:val="0"/>
      <w:marBottom w:val="0"/>
      <w:divBdr>
        <w:top w:val="none" w:sz="0" w:space="0" w:color="auto"/>
        <w:left w:val="none" w:sz="0" w:space="0" w:color="auto"/>
        <w:bottom w:val="none" w:sz="0" w:space="0" w:color="auto"/>
        <w:right w:val="none" w:sz="0" w:space="0" w:color="auto"/>
      </w:divBdr>
    </w:div>
    <w:div w:id="1505704994">
      <w:bodyDiv w:val="1"/>
      <w:marLeft w:val="0"/>
      <w:marRight w:val="0"/>
      <w:marTop w:val="0"/>
      <w:marBottom w:val="0"/>
      <w:divBdr>
        <w:top w:val="none" w:sz="0" w:space="0" w:color="auto"/>
        <w:left w:val="none" w:sz="0" w:space="0" w:color="auto"/>
        <w:bottom w:val="none" w:sz="0" w:space="0" w:color="auto"/>
        <w:right w:val="none" w:sz="0" w:space="0" w:color="auto"/>
      </w:divBdr>
    </w:div>
    <w:div w:id="1505975076">
      <w:bodyDiv w:val="1"/>
      <w:marLeft w:val="0"/>
      <w:marRight w:val="0"/>
      <w:marTop w:val="0"/>
      <w:marBottom w:val="0"/>
      <w:divBdr>
        <w:top w:val="none" w:sz="0" w:space="0" w:color="auto"/>
        <w:left w:val="none" w:sz="0" w:space="0" w:color="auto"/>
        <w:bottom w:val="none" w:sz="0" w:space="0" w:color="auto"/>
        <w:right w:val="none" w:sz="0" w:space="0" w:color="auto"/>
      </w:divBdr>
    </w:div>
    <w:div w:id="1506359766">
      <w:bodyDiv w:val="1"/>
      <w:marLeft w:val="0"/>
      <w:marRight w:val="0"/>
      <w:marTop w:val="0"/>
      <w:marBottom w:val="0"/>
      <w:divBdr>
        <w:top w:val="none" w:sz="0" w:space="0" w:color="auto"/>
        <w:left w:val="none" w:sz="0" w:space="0" w:color="auto"/>
        <w:bottom w:val="none" w:sz="0" w:space="0" w:color="auto"/>
        <w:right w:val="none" w:sz="0" w:space="0" w:color="auto"/>
      </w:divBdr>
    </w:div>
    <w:div w:id="1506748777">
      <w:bodyDiv w:val="1"/>
      <w:marLeft w:val="0"/>
      <w:marRight w:val="0"/>
      <w:marTop w:val="0"/>
      <w:marBottom w:val="0"/>
      <w:divBdr>
        <w:top w:val="none" w:sz="0" w:space="0" w:color="auto"/>
        <w:left w:val="none" w:sz="0" w:space="0" w:color="auto"/>
        <w:bottom w:val="none" w:sz="0" w:space="0" w:color="auto"/>
        <w:right w:val="none" w:sz="0" w:space="0" w:color="auto"/>
      </w:divBdr>
    </w:div>
    <w:div w:id="1507551018">
      <w:bodyDiv w:val="1"/>
      <w:marLeft w:val="0"/>
      <w:marRight w:val="0"/>
      <w:marTop w:val="0"/>
      <w:marBottom w:val="0"/>
      <w:divBdr>
        <w:top w:val="none" w:sz="0" w:space="0" w:color="auto"/>
        <w:left w:val="none" w:sz="0" w:space="0" w:color="auto"/>
        <w:bottom w:val="none" w:sz="0" w:space="0" w:color="auto"/>
        <w:right w:val="none" w:sz="0" w:space="0" w:color="auto"/>
      </w:divBdr>
    </w:div>
    <w:div w:id="1507555878">
      <w:bodyDiv w:val="1"/>
      <w:marLeft w:val="0"/>
      <w:marRight w:val="0"/>
      <w:marTop w:val="0"/>
      <w:marBottom w:val="0"/>
      <w:divBdr>
        <w:top w:val="none" w:sz="0" w:space="0" w:color="auto"/>
        <w:left w:val="none" w:sz="0" w:space="0" w:color="auto"/>
        <w:bottom w:val="none" w:sz="0" w:space="0" w:color="auto"/>
        <w:right w:val="none" w:sz="0" w:space="0" w:color="auto"/>
      </w:divBdr>
    </w:div>
    <w:div w:id="1507592858">
      <w:bodyDiv w:val="1"/>
      <w:marLeft w:val="0"/>
      <w:marRight w:val="0"/>
      <w:marTop w:val="0"/>
      <w:marBottom w:val="0"/>
      <w:divBdr>
        <w:top w:val="none" w:sz="0" w:space="0" w:color="auto"/>
        <w:left w:val="none" w:sz="0" w:space="0" w:color="auto"/>
        <w:bottom w:val="none" w:sz="0" w:space="0" w:color="auto"/>
        <w:right w:val="none" w:sz="0" w:space="0" w:color="auto"/>
      </w:divBdr>
    </w:div>
    <w:div w:id="1508398741">
      <w:bodyDiv w:val="1"/>
      <w:marLeft w:val="0"/>
      <w:marRight w:val="0"/>
      <w:marTop w:val="0"/>
      <w:marBottom w:val="0"/>
      <w:divBdr>
        <w:top w:val="none" w:sz="0" w:space="0" w:color="auto"/>
        <w:left w:val="none" w:sz="0" w:space="0" w:color="auto"/>
        <w:bottom w:val="none" w:sz="0" w:space="0" w:color="auto"/>
        <w:right w:val="none" w:sz="0" w:space="0" w:color="auto"/>
      </w:divBdr>
    </w:div>
    <w:div w:id="1508867322">
      <w:bodyDiv w:val="1"/>
      <w:marLeft w:val="0"/>
      <w:marRight w:val="0"/>
      <w:marTop w:val="0"/>
      <w:marBottom w:val="0"/>
      <w:divBdr>
        <w:top w:val="none" w:sz="0" w:space="0" w:color="auto"/>
        <w:left w:val="none" w:sz="0" w:space="0" w:color="auto"/>
        <w:bottom w:val="none" w:sz="0" w:space="0" w:color="auto"/>
        <w:right w:val="none" w:sz="0" w:space="0" w:color="auto"/>
      </w:divBdr>
    </w:div>
    <w:div w:id="1509098321">
      <w:bodyDiv w:val="1"/>
      <w:marLeft w:val="0"/>
      <w:marRight w:val="0"/>
      <w:marTop w:val="0"/>
      <w:marBottom w:val="0"/>
      <w:divBdr>
        <w:top w:val="none" w:sz="0" w:space="0" w:color="auto"/>
        <w:left w:val="none" w:sz="0" w:space="0" w:color="auto"/>
        <w:bottom w:val="none" w:sz="0" w:space="0" w:color="auto"/>
        <w:right w:val="none" w:sz="0" w:space="0" w:color="auto"/>
      </w:divBdr>
    </w:div>
    <w:div w:id="1509710909">
      <w:bodyDiv w:val="1"/>
      <w:marLeft w:val="0"/>
      <w:marRight w:val="0"/>
      <w:marTop w:val="0"/>
      <w:marBottom w:val="0"/>
      <w:divBdr>
        <w:top w:val="none" w:sz="0" w:space="0" w:color="auto"/>
        <w:left w:val="none" w:sz="0" w:space="0" w:color="auto"/>
        <w:bottom w:val="none" w:sz="0" w:space="0" w:color="auto"/>
        <w:right w:val="none" w:sz="0" w:space="0" w:color="auto"/>
      </w:divBdr>
    </w:div>
    <w:div w:id="1509712876">
      <w:bodyDiv w:val="1"/>
      <w:marLeft w:val="0"/>
      <w:marRight w:val="0"/>
      <w:marTop w:val="0"/>
      <w:marBottom w:val="0"/>
      <w:divBdr>
        <w:top w:val="none" w:sz="0" w:space="0" w:color="auto"/>
        <w:left w:val="none" w:sz="0" w:space="0" w:color="auto"/>
        <w:bottom w:val="none" w:sz="0" w:space="0" w:color="auto"/>
        <w:right w:val="none" w:sz="0" w:space="0" w:color="auto"/>
      </w:divBdr>
    </w:div>
    <w:div w:id="1510098232">
      <w:bodyDiv w:val="1"/>
      <w:marLeft w:val="0"/>
      <w:marRight w:val="0"/>
      <w:marTop w:val="0"/>
      <w:marBottom w:val="0"/>
      <w:divBdr>
        <w:top w:val="none" w:sz="0" w:space="0" w:color="auto"/>
        <w:left w:val="none" w:sz="0" w:space="0" w:color="auto"/>
        <w:bottom w:val="none" w:sz="0" w:space="0" w:color="auto"/>
        <w:right w:val="none" w:sz="0" w:space="0" w:color="auto"/>
      </w:divBdr>
    </w:div>
    <w:div w:id="1510677749">
      <w:bodyDiv w:val="1"/>
      <w:marLeft w:val="0"/>
      <w:marRight w:val="0"/>
      <w:marTop w:val="0"/>
      <w:marBottom w:val="0"/>
      <w:divBdr>
        <w:top w:val="none" w:sz="0" w:space="0" w:color="auto"/>
        <w:left w:val="none" w:sz="0" w:space="0" w:color="auto"/>
        <w:bottom w:val="none" w:sz="0" w:space="0" w:color="auto"/>
        <w:right w:val="none" w:sz="0" w:space="0" w:color="auto"/>
      </w:divBdr>
    </w:div>
    <w:div w:id="1510757383">
      <w:bodyDiv w:val="1"/>
      <w:marLeft w:val="0"/>
      <w:marRight w:val="0"/>
      <w:marTop w:val="0"/>
      <w:marBottom w:val="0"/>
      <w:divBdr>
        <w:top w:val="none" w:sz="0" w:space="0" w:color="auto"/>
        <w:left w:val="none" w:sz="0" w:space="0" w:color="auto"/>
        <w:bottom w:val="none" w:sz="0" w:space="0" w:color="auto"/>
        <w:right w:val="none" w:sz="0" w:space="0" w:color="auto"/>
      </w:divBdr>
    </w:div>
    <w:div w:id="1510875453">
      <w:bodyDiv w:val="1"/>
      <w:marLeft w:val="0"/>
      <w:marRight w:val="0"/>
      <w:marTop w:val="0"/>
      <w:marBottom w:val="0"/>
      <w:divBdr>
        <w:top w:val="none" w:sz="0" w:space="0" w:color="auto"/>
        <w:left w:val="none" w:sz="0" w:space="0" w:color="auto"/>
        <w:bottom w:val="none" w:sz="0" w:space="0" w:color="auto"/>
        <w:right w:val="none" w:sz="0" w:space="0" w:color="auto"/>
      </w:divBdr>
    </w:div>
    <w:div w:id="1511332515">
      <w:bodyDiv w:val="1"/>
      <w:marLeft w:val="0"/>
      <w:marRight w:val="0"/>
      <w:marTop w:val="0"/>
      <w:marBottom w:val="0"/>
      <w:divBdr>
        <w:top w:val="none" w:sz="0" w:space="0" w:color="auto"/>
        <w:left w:val="none" w:sz="0" w:space="0" w:color="auto"/>
        <w:bottom w:val="none" w:sz="0" w:space="0" w:color="auto"/>
        <w:right w:val="none" w:sz="0" w:space="0" w:color="auto"/>
      </w:divBdr>
    </w:div>
    <w:div w:id="1511749315">
      <w:bodyDiv w:val="1"/>
      <w:marLeft w:val="0"/>
      <w:marRight w:val="0"/>
      <w:marTop w:val="0"/>
      <w:marBottom w:val="0"/>
      <w:divBdr>
        <w:top w:val="none" w:sz="0" w:space="0" w:color="auto"/>
        <w:left w:val="none" w:sz="0" w:space="0" w:color="auto"/>
        <w:bottom w:val="none" w:sz="0" w:space="0" w:color="auto"/>
        <w:right w:val="none" w:sz="0" w:space="0" w:color="auto"/>
      </w:divBdr>
    </w:div>
    <w:div w:id="1512644189">
      <w:bodyDiv w:val="1"/>
      <w:marLeft w:val="0"/>
      <w:marRight w:val="0"/>
      <w:marTop w:val="0"/>
      <w:marBottom w:val="0"/>
      <w:divBdr>
        <w:top w:val="none" w:sz="0" w:space="0" w:color="auto"/>
        <w:left w:val="none" w:sz="0" w:space="0" w:color="auto"/>
        <w:bottom w:val="none" w:sz="0" w:space="0" w:color="auto"/>
        <w:right w:val="none" w:sz="0" w:space="0" w:color="auto"/>
      </w:divBdr>
    </w:div>
    <w:div w:id="1512723699">
      <w:bodyDiv w:val="1"/>
      <w:marLeft w:val="0"/>
      <w:marRight w:val="0"/>
      <w:marTop w:val="0"/>
      <w:marBottom w:val="0"/>
      <w:divBdr>
        <w:top w:val="none" w:sz="0" w:space="0" w:color="auto"/>
        <w:left w:val="none" w:sz="0" w:space="0" w:color="auto"/>
        <w:bottom w:val="none" w:sz="0" w:space="0" w:color="auto"/>
        <w:right w:val="none" w:sz="0" w:space="0" w:color="auto"/>
      </w:divBdr>
    </w:div>
    <w:div w:id="1512990274">
      <w:bodyDiv w:val="1"/>
      <w:marLeft w:val="0"/>
      <w:marRight w:val="0"/>
      <w:marTop w:val="0"/>
      <w:marBottom w:val="0"/>
      <w:divBdr>
        <w:top w:val="none" w:sz="0" w:space="0" w:color="auto"/>
        <w:left w:val="none" w:sz="0" w:space="0" w:color="auto"/>
        <w:bottom w:val="none" w:sz="0" w:space="0" w:color="auto"/>
        <w:right w:val="none" w:sz="0" w:space="0" w:color="auto"/>
      </w:divBdr>
    </w:div>
    <w:div w:id="1513059990">
      <w:bodyDiv w:val="1"/>
      <w:marLeft w:val="0"/>
      <w:marRight w:val="0"/>
      <w:marTop w:val="0"/>
      <w:marBottom w:val="0"/>
      <w:divBdr>
        <w:top w:val="none" w:sz="0" w:space="0" w:color="auto"/>
        <w:left w:val="none" w:sz="0" w:space="0" w:color="auto"/>
        <w:bottom w:val="none" w:sz="0" w:space="0" w:color="auto"/>
        <w:right w:val="none" w:sz="0" w:space="0" w:color="auto"/>
      </w:divBdr>
    </w:div>
    <w:div w:id="1513370886">
      <w:bodyDiv w:val="1"/>
      <w:marLeft w:val="0"/>
      <w:marRight w:val="0"/>
      <w:marTop w:val="0"/>
      <w:marBottom w:val="0"/>
      <w:divBdr>
        <w:top w:val="none" w:sz="0" w:space="0" w:color="auto"/>
        <w:left w:val="none" w:sz="0" w:space="0" w:color="auto"/>
        <w:bottom w:val="none" w:sz="0" w:space="0" w:color="auto"/>
        <w:right w:val="none" w:sz="0" w:space="0" w:color="auto"/>
      </w:divBdr>
    </w:div>
    <w:div w:id="1513379029">
      <w:bodyDiv w:val="1"/>
      <w:marLeft w:val="0"/>
      <w:marRight w:val="0"/>
      <w:marTop w:val="0"/>
      <w:marBottom w:val="0"/>
      <w:divBdr>
        <w:top w:val="none" w:sz="0" w:space="0" w:color="auto"/>
        <w:left w:val="none" w:sz="0" w:space="0" w:color="auto"/>
        <w:bottom w:val="none" w:sz="0" w:space="0" w:color="auto"/>
        <w:right w:val="none" w:sz="0" w:space="0" w:color="auto"/>
      </w:divBdr>
    </w:div>
    <w:div w:id="1514145431">
      <w:bodyDiv w:val="1"/>
      <w:marLeft w:val="0"/>
      <w:marRight w:val="0"/>
      <w:marTop w:val="0"/>
      <w:marBottom w:val="0"/>
      <w:divBdr>
        <w:top w:val="none" w:sz="0" w:space="0" w:color="auto"/>
        <w:left w:val="none" w:sz="0" w:space="0" w:color="auto"/>
        <w:bottom w:val="none" w:sz="0" w:space="0" w:color="auto"/>
        <w:right w:val="none" w:sz="0" w:space="0" w:color="auto"/>
      </w:divBdr>
    </w:div>
    <w:div w:id="1514150357">
      <w:bodyDiv w:val="1"/>
      <w:marLeft w:val="0"/>
      <w:marRight w:val="0"/>
      <w:marTop w:val="0"/>
      <w:marBottom w:val="0"/>
      <w:divBdr>
        <w:top w:val="none" w:sz="0" w:space="0" w:color="auto"/>
        <w:left w:val="none" w:sz="0" w:space="0" w:color="auto"/>
        <w:bottom w:val="none" w:sz="0" w:space="0" w:color="auto"/>
        <w:right w:val="none" w:sz="0" w:space="0" w:color="auto"/>
      </w:divBdr>
    </w:div>
    <w:div w:id="1514421016">
      <w:bodyDiv w:val="1"/>
      <w:marLeft w:val="0"/>
      <w:marRight w:val="0"/>
      <w:marTop w:val="0"/>
      <w:marBottom w:val="0"/>
      <w:divBdr>
        <w:top w:val="none" w:sz="0" w:space="0" w:color="auto"/>
        <w:left w:val="none" w:sz="0" w:space="0" w:color="auto"/>
        <w:bottom w:val="none" w:sz="0" w:space="0" w:color="auto"/>
        <w:right w:val="none" w:sz="0" w:space="0" w:color="auto"/>
      </w:divBdr>
    </w:div>
    <w:div w:id="1514421783">
      <w:bodyDiv w:val="1"/>
      <w:marLeft w:val="0"/>
      <w:marRight w:val="0"/>
      <w:marTop w:val="0"/>
      <w:marBottom w:val="0"/>
      <w:divBdr>
        <w:top w:val="none" w:sz="0" w:space="0" w:color="auto"/>
        <w:left w:val="none" w:sz="0" w:space="0" w:color="auto"/>
        <w:bottom w:val="none" w:sz="0" w:space="0" w:color="auto"/>
        <w:right w:val="none" w:sz="0" w:space="0" w:color="auto"/>
      </w:divBdr>
    </w:div>
    <w:div w:id="1514537752">
      <w:bodyDiv w:val="1"/>
      <w:marLeft w:val="0"/>
      <w:marRight w:val="0"/>
      <w:marTop w:val="0"/>
      <w:marBottom w:val="0"/>
      <w:divBdr>
        <w:top w:val="none" w:sz="0" w:space="0" w:color="auto"/>
        <w:left w:val="none" w:sz="0" w:space="0" w:color="auto"/>
        <w:bottom w:val="none" w:sz="0" w:space="0" w:color="auto"/>
        <w:right w:val="none" w:sz="0" w:space="0" w:color="auto"/>
      </w:divBdr>
    </w:div>
    <w:div w:id="1514805774">
      <w:bodyDiv w:val="1"/>
      <w:marLeft w:val="0"/>
      <w:marRight w:val="0"/>
      <w:marTop w:val="0"/>
      <w:marBottom w:val="0"/>
      <w:divBdr>
        <w:top w:val="none" w:sz="0" w:space="0" w:color="auto"/>
        <w:left w:val="none" w:sz="0" w:space="0" w:color="auto"/>
        <w:bottom w:val="none" w:sz="0" w:space="0" w:color="auto"/>
        <w:right w:val="none" w:sz="0" w:space="0" w:color="auto"/>
      </w:divBdr>
    </w:div>
    <w:div w:id="1515192458">
      <w:bodyDiv w:val="1"/>
      <w:marLeft w:val="0"/>
      <w:marRight w:val="0"/>
      <w:marTop w:val="0"/>
      <w:marBottom w:val="0"/>
      <w:divBdr>
        <w:top w:val="none" w:sz="0" w:space="0" w:color="auto"/>
        <w:left w:val="none" w:sz="0" w:space="0" w:color="auto"/>
        <w:bottom w:val="none" w:sz="0" w:space="0" w:color="auto"/>
        <w:right w:val="none" w:sz="0" w:space="0" w:color="auto"/>
      </w:divBdr>
    </w:div>
    <w:div w:id="1515411845">
      <w:bodyDiv w:val="1"/>
      <w:marLeft w:val="0"/>
      <w:marRight w:val="0"/>
      <w:marTop w:val="0"/>
      <w:marBottom w:val="0"/>
      <w:divBdr>
        <w:top w:val="none" w:sz="0" w:space="0" w:color="auto"/>
        <w:left w:val="none" w:sz="0" w:space="0" w:color="auto"/>
        <w:bottom w:val="none" w:sz="0" w:space="0" w:color="auto"/>
        <w:right w:val="none" w:sz="0" w:space="0" w:color="auto"/>
      </w:divBdr>
    </w:div>
    <w:div w:id="1515458662">
      <w:bodyDiv w:val="1"/>
      <w:marLeft w:val="0"/>
      <w:marRight w:val="0"/>
      <w:marTop w:val="0"/>
      <w:marBottom w:val="0"/>
      <w:divBdr>
        <w:top w:val="none" w:sz="0" w:space="0" w:color="auto"/>
        <w:left w:val="none" w:sz="0" w:space="0" w:color="auto"/>
        <w:bottom w:val="none" w:sz="0" w:space="0" w:color="auto"/>
        <w:right w:val="none" w:sz="0" w:space="0" w:color="auto"/>
      </w:divBdr>
    </w:div>
    <w:div w:id="1515612420">
      <w:bodyDiv w:val="1"/>
      <w:marLeft w:val="0"/>
      <w:marRight w:val="0"/>
      <w:marTop w:val="0"/>
      <w:marBottom w:val="0"/>
      <w:divBdr>
        <w:top w:val="none" w:sz="0" w:space="0" w:color="auto"/>
        <w:left w:val="none" w:sz="0" w:space="0" w:color="auto"/>
        <w:bottom w:val="none" w:sz="0" w:space="0" w:color="auto"/>
        <w:right w:val="none" w:sz="0" w:space="0" w:color="auto"/>
      </w:divBdr>
    </w:div>
    <w:div w:id="1515924508">
      <w:bodyDiv w:val="1"/>
      <w:marLeft w:val="0"/>
      <w:marRight w:val="0"/>
      <w:marTop w:val="0"/>
      <w:marBottom w:val="0"/>
      <w:divBdr>
        <w:top w:val="none" w:sz="0" w:space="0" w:color="auto"/>
        <w:left w:val="none" w:sz="0" w:space="0" w:color="auto"/>
        <w:bottom w:val="none" w:sz="0" w:space="0" w:color="auto"/>
        <w:right w:val="none" w:sz="0" w:space="0" w:color="auto"/>
      </w:divBdr>
    </w:div>
    <w:div w:id="1516070242">
      <w:bodyDiv w:val="1"/>
      <w:marLeft w:val="0"/>
      <w:marRight w:val="0"/>
      <w:marTop w:val="0"/>
      <w:marBottom w:val="0"/>
      <w:divBdr>
        <w:top w:val="none" w:sz="0" w:space="0" w:color="auto"/>
        <w:left w:val="none" w:sz="0" w:space="0" w:color="auto"/>
        <w:bottom w:val="none" w:sz="0" w:space="0" w:color="auto"/>
        <w:right w:val="none" w:sz="0" w:space="0" w:color="auto"/>
      </w:divBdr>
    </w:div>
    <w:div w:id="1516579738">
      <w:bodyDiv w:val="1"/>
      <w:marLeft w:val="0"/>
      <w:marRight w:val="0"/>
      <w:marTop w:val="0"/>
      <w:marBottom w:val="0"/>
      <w:divBdr>
        <w:top w:val="none" w:sz="0" w:space="0" w:color="auto"/>
        <w:left w:val="none" w:sz="0" w:space="0" w:color="auto"/>
        <w:bottom w:val="none" w:sz="0" w:space="0" w:color="auto"/>
        <w:right w:val="none" w:sz="0" w:space="0" w:color="auto"/>
      </w:divBdr>
    </w:div>
    <w:div w:id="1517235373">
      <w:bodyDiv w:val="1"/>
      <w:marLeft w:val="0"/>
      <w:marRight w:val="0"/>
      <w:marTop w:val="0"/>
      <w:marBottom w:val="0"/>
      <w:divBdr>
        <w:top w:val="none" w:sz="0" w:space="0" w:color="auto"/>
        <w:left w:val="none" w:sz="0" w:space="0" w:color="auto"/>
        <w:bottom w:val="none" w:sz="0" w:space="0" w:color="auto"/>
        <w:right w:val="none" w:sz="0" w:space="0" w:color="auto"/>
      </w:divBdr>
    </w:div>
    <w:div w:id="1517646518">
      <w:bodyDiv w:val="1"/>
      <w:marLeft w:val="0"/>
      <w:marRight w:val="0"/>
      <w:marTop w:val="0"/>
      <w:marBottom w:val="0"/>
      <w:divBdr>
        <w:top w:val="none" w:sz="0" w:space="0" w:color="auto"/>
        <w:left w:val="none" w:sz="0" w:space="0" w:color="auto"/>
        <w:bottom w:val="none" w:sz="0" w:space="0" w:color="auto"/>
        <w:right w:val="none" w:sz="0" w:space="0" w:color="auto"/>
      </w:divBdr>
    </w:div>
    <w:div w:id="1517963584">
      <w:bodyDiv w:val="1"/>
      <w:marLeft w:val="0"/>
      <w:marRight w:val="0"/>
      <w:marTop w:val="0"/>
      <w:marBottom w:val="0"/>
      <w:divBdr>
        <w:top w:val="none" w:sz="0" w:space="0" w:color="auto"/>
        <w:left w:val="none" w:sz="0" w:space="0" w:color="auto"/>
        <w:bottom w:val="none" w:sz="0" w:space="0" w:color="auto"/>
        <w:right w:val="none" w:sz="0" w:space="0" w:color="auto"/>
      </w:divBdr>
    </w:div>
    <w:div w:id="1518426017">
      <w:bodyDiv w:val="1"/>
      <w:marLeft w:val="0"/>
      <w:marRight w:val="0"/>
      <w:marTop w:val="0"/>
      <w:marBottom w:val="0"/>
      <w:divBdr>
        <w:top w:val="none" w:sz="0" w:space="0" w:color="auto"/>
        <w:left w:val="none" w:sz="0" w:space="0" w:color="auto"/>
        <w:bottom w:val="none" w:sz="0" w:space="0" w:color="auto"/>
        <w:right w:val="none" w:sz="0" w:space="0" w:color="auto"/>
      </w:divBdr>
    </w:div>
    <w:div w:id="1518889487">
      <w:bodyDiv w:val="1"/>
      <w:marLeft w:val="0"/>
      <w:marRight w:val="0"/>
      <w:marTop w:val="0"/>
      <w:marBottom w:val="0"/>
      <w:divBdr>
        <w:top w:val="none" w:sz="0" w:space="0" w:color="auto"/>
        <w:left w:val="none" w:sz="0" w:space="0" w:color="auto"/>
        <w:bottom w:val="none" w:sz="0" w:space="0" w:color="auto"/>
        <w:right w:val="none" w:sz="0" w:space="0" w:color="auto"/>
      </w:divBdr>
    </w:div>
    <w:div w:id="1519542578">
      <w:bodyDiv w:val="1"/>
      <w:marLeft w:val="0"/>
      <w:marRight w:val="0"/>
      <w:marTop w:val="0"/>
      <w:marBottom w:val="0"/>
      <w:divBdr>
        <w:top w:val="none" w:sz="0" w:space="0" w:color="auto"/>
        <w:left w:val="none" w:sz="0" w:space="0" w:color="auto"/>
        <w:bottom w:val="none" w:sz="0" w:space="0" w:color="auto"/>
        <w:right w:val="none" w:sz="0" w:space="0" w:color="auto"/>
      </w:divBdr>
    </w:div>
    <w:div w:id="1519848693">
      <w:bodyDiv w:val="1"/>
      <w:marLeft w:val="0"/>
      <w:marRight w:val="0"/>
      <w:marTop w:val="0"/>
      <w:marBottom w:val="0"/>
      <w:divBdr>
        <w:top w:val="none" w:sz="0" w:space="0" w:color="auto"/>
        <w:left w:val="none" w:sz="0" w:space="0" w:color="auto"/>
        <w:bottom w:val="none" w:sz="0" w:space="0" w:color="auto"/>
        <w:right w:val="none" w:sz="0" w:space="0" w:color="auto"/>
      </w:divBdr>
    </w:div>
    <w:div w:id="1520125259">
      <w:bodyDiv w:val="1"/>
      <w:marLeft w:val="0"/>
      <w:marRight w:val="0"/>
      <w:marTop w:val="0"/>
      <w:marBottom w:val="0"/>
      <w:divBdr>
        <w:top w:val="none" w:sz="0" w:space="0" w:color="auto"/>
        <w:left w:val="none" w:sz="0" w:space="0" w:color="auto"/>
        <w:bottom w:val="none" w:sz="0" w:space="0" w:color="auto"/>
        <w:right w:val="none" w:sz="0" w:space="0" w:color="auto"/>
      </w:divBdr>
    </w:div>
    <w:div w:id="1520657014">
      <w:bodyDiv w:val="1"/>
      <w:marLeft w:val="0"/>
      <w:marRight w:val="0"/>
      <w:marTop w:val="0"/>
      <w:marBottom w:val="0"/>
      <w:divBdr>
        <w:top w:val="none" w:sz="0" w:space="0" w:color="auto"/>
        <w:left w:val="none" w:sz="0" w:space="0" w:color="auto"/>
        <w:bottom w:val="none" w:sz="0" w:space="0" w:color="auto"/>
        <w:right w:val="none" w:sz="0" w:space="0" w:color="auto"/>
      </w:divBdr>
    </w:div>
    <w:div w:id="1520847317">
      <w:bodyDiv w:val="1"/>
      <w:marLeft w:val="0"/>
      <w:marRight w:val="0"/>
      <w:marTop w:val="0"/>
      <w:marBottom w:val="0"/>
      <w:divBdr>
        <w:top w:val="none" w:sz="0" w:space="0" w:color="auto"/>
        <w:left w:val="none" w:sz="0" w:space="0" w:color="auto"/>
        <w:bottom w:val="none" w:sz="0" w:space="0" w:color="auto"/>
        <w:right w:val="none" w:sz="0" w:space="0" w:color="auto"/>
      </w:divBdr>
    </w:div>
    <w:div w:id="1520966594">
      <w:bodyDiv w:val="1"/>
      <w:marLeft w:val="0"/>
      <w:marRight w:val="0"/>
      <w:marTop w:val="0"/>
      <w:marBottom w:val="0"/>
      <w:divBdr>
        <w:top w:val="none" w:sz="0" w:space="0" w:color="auto"/>
        <w:left w:val="none" w:sz="0" w:space="0" w:color="auto"/>
        <w:bottom w:val="none" w:sz="0" w:space="0" w:color="auto"/>
        <w:right w:val="none" w:sz="0" w:space="0" w:color="auto"/>
      </w:divBdr>
    </w:div>
    <w:div w:id="1521312622">
      <w:bodyDiv w:val="1"/>
      <w:marLeft w:val="0"/>
      <w:marRight w:val="0"/>
      <w:marTop w:val="0"/>
      <w:marBottom w:val="0"/>
      <w:divBdr>
        <w:top w:val="none" w:sz="0" w:space="0" w:color="auto"/>
        <w:left w:val="none" w:sz="0" w:space="0" w:color="auto"/>
        <w:bottom w:val="none" w:sz="0" w:space="0" w:color="auto"/>
        <w:right w:val="none" w:sz="0" w:space="0" w:color="auto"/>
      </w:divBdr>
    </w:div>
    <w:div w:id="1521430597">
      <w:bodyDiv w:val="1"/>
      <w:marLeft w:val="0"/>
      <w:marRight w:val="0"/>
      <w:marTop w:val="0"/>
      <w:marBottom w:val="0"/>
      <w:divBdr>
        <w:top w:val="none" w:sz="0" w:space="0" w:color="auto"/>
        <w:left w:val="none" w:sz="0" w:space="0" w:color="auto"/>
        <w:bottom w:val="none" w:sz="0" w:space="0" w:color="auto"/>
        <w:right w:val="none" w:sz="0" w:space="0" w:color="auto"/>
      </w:divBdr>
    </w:div>
    <w:div w:id="1521629163">
      <w:bodyDiv w:val="1"/>
      <w:marLeft w:val="0"/>
      <w:marRight w:val="0"/>
      <w:marTop w:val="0"/>
      <w:marBottom w:val="0"/>
      <w:divBdr>
        <w:top w:val="none" w:sz="0" w:space="0" w:color="auto"/>
        <w:left w:val="none" w:sz="0" w:space="0" w:color="auto"/>
        <w:bottom w:val="none" w:sz="0" w:space="0" w:color="auto"/>
        <w:right w:val="none" w:sz="0" w:space="0" w:color="auto"/>
      </w:divBdr>
    </w:div>
    <w:div w:id="1522433947">
      <w:bodyDiv w:val="1"/>
      <w:marLeft w:val="0"/>
      <w:marRight w:val="0"/>
      <w:marTop w:val="0"/>
      <w:marBottom w:val="0"/>
      <w:divBdr>
        <w:top w:val="none" w:sz="0" w:space="0" w:color="auto"/>
        <w:left w:val="none" w:sz="0" w:space="0" w:color="auto"/>
        <w:bottom w:val="none" w:sz="0" w:space="0" w:color="auto"/>
        <w:right w:val="none" w:sz="0" w:space="0" w:color="auto"/>
      </w:divBdr>
    </w:div>
    <w:div w:id="1524050439">
      <w:bodyDiv w:val="1"/>
      <w:marLeft w:val="0"/>
      <w:marRight w:val="0"/>
      <w:marTop w:val="0"/>
      <w:marBottom w:val="0"/>
      <w:divBdr>
        <w:top w:val="none" w:sz="0" w:space="0" w:color="auto"/>
        <w:left w:val="none" w:sz="0" w:space="0" w:color="auto"/>
        <w:bottom w:val="none" w:sz="0" w:space="0" w:color="auto"/>
        <w:right w:val="none" w:sz="0" w:space="0" w:color="auto"/>
      </w:divBdr>
    </w:div>
    <w:div w:id="1524171581">
      <w:bodyDiv w:val="1"/>
      <w:marLeft w:val="0"/>
      <w:marRight w:val="0"/>
      <w:marTop w:val="0"/>
      <w:marBottom w:val="0"/>
      <w:divBdr>
        <w:top w:val="none" w:sz="0" w:space="0" w:color="auto"/>
        <w:left w:val="none" w:sz="0" w:space="0" w:color="auto"/>
        <w:bottom w:val="none" w:sz="0" w:space="0" w:color="auto"/>
        <w:right w:val="none" w:sz="0" w:space="0" w:color="auto"/>
      </w:divBdr>
    </w:div>
    <w:div w:id="1524172144">
      <w:bodyDiv w:val="1"/>
      <w:marLeft w:val="0"/>
      <w:marRight w:val="0"/>
      <w:marTop w:val="0"/>
      <w:marBottom w:val="0"/>
      <w:divBdr>
        <w:top w:val="none" w:sz="0" w:space="0" w:color="auto"/>
        <w:left w:val="none" w:sz="0" w:space="0" w:color="auto"/>
        <w:bottom w:val="none" w:sz="0" w:space="0" w:color="auto"/>
        <w:right w:val="none" w:sz="0" w:space="0" w:color="auto"/>
      </w:divBdr>
    </w:div>
    <w:div w:id="1524634594">
      <w:bodyDiv w:val="1"/>
      <w:marLeft w:val="0"/>
      <w:marRight w:val="0"/>
      <w:marTop w:val="0"/>
      <w:marBottom w:val="0"/>
      <w:divBdr>
        <w:top w:val="none" w:sz="0" w:space="0" w:color="auto"/>
        <w:left w:val="none" w:sz="0" w:space="0" w:color="auto"/>
        <w:bottom w:val="none" w:sz="0" w:space="0" w:color="auto"/>
        <w:right w:val="none" w:sz="0" w:space="0" w:color="auto"/>
      </w:divBdr>
    </w:div>
    <w:div w:id="1524781221">
      <w:bodyDiv w:val="1"/>
      <w:marLeft w:val="0"/>
      <w:marRight w:val="0"/>
      <w:marTop w:val="0"/>
      <w:marBottom w:val="0"/>
      <w:divBdr>
        <w:top w:val="none" w:sz="0" w:space="0" w:color="auto"/>
        <w:left w:val="none" w:sz="0" w:space="0" w:color="auto"/>
        <w:bottom w:val="none" w:sz="0" w:space="0" w:color="auto"/>
        <w:right w:val="none" w:sz="0" w:space="0" w:color="auto"/>
      </w:divBdr>
    </w:div>
    <w:div w:id="1524980177">
      <w:bodyDiv w:val="1"/>
      <w:marLeft w:val="0"/>
      <w:marRight w:val="0"/>
      <w:marTop w:val="0"/>
      <w:marBottom w:val="0"/>
      <w:divBdr>
        <w:top w:val="none" w:sz="0" w:space="0" w:color="auto"/>
        <w:left w:val="none" w:sz="0" w:space="0" w:color="auto"/>
        <w:bottom w:val="none" w:sz="0" w:space="0" w:color="auto"/>
        <w:right w:val="none" w:sz="0" w:space="0" w:color="auto"/>
      </w:divBdr>
    </w:div>
    <w:div w:id="1525054244">
      <w:bodyDiv w:val="1"/>
      <w:marLeft w:val="0"/>
      <w:marRight w:val="0"/>
      <w:marTop w:val="0"/>
      <w:marBottom w:val="0"/>
      <w:divBdr>
        <w:top w:val="none" w:sz="0" w:space="0" w:color="auto"/>
        <w:left w:val="none" w:sz="0" w:space="0" w:color="auto"/>
        <w:bottom w:val="none" w:sz="0" w:space="0" w:color="auto"/>
        <w:right w:val="none" w:sz="0" w:space="0" w:color="auto"/>
      </w:divBdr>
    </w:div>
    <w:div w:id="1525288171">
      <w:bodyDiv w:val="1"/>
      <w:marLeft w:val="0"/>
      <w:marRight w:val="0"/>
      <w:marTop w:val="0"/>
      <w:marBottom w:val="0"/>
      <w:divBdr>
        <w:top w:val="none" w:sz="0" w:space="0" w:color="auto"/>
        <w:left w:val="none" w:sz="0" w:space="0" w:color="auto"/>
        <w:bottom w:val="none" w:sz="0" w:space="0" w:color="auto"/>
        <w:right w:val="none" w:sz="0" w:space="0" w:color="auto"/>
      </w:divBdr>
    </w:div>
    <w:div w:id="1525558756">
      <w:bodyDiv w:val="1"/>
      <w:marLeft w:val="0"/>
      <w:marRight w:val="0"/>
      <w:marTop w:val="0"/>
      <w:marBottom w:val="0"/>
      <w:divBdr>
        <w:top w:val="none" w:sz="0" w:space="0" w:color="auto"/>
        <w:left w:val="none" w:sz="0" w:space="0" w:color="auto"/>
        <w:bottom w:val="none" w:sz="0" w:space="0" w:color="auto"/>
        <w:right w:val="none" w:sz="0" w:space="0" w:color="auto"/>
      </w:divBdr>
    </w:div>
    <w:div w:id="1525748313">
      <w:bodyDiv w:val="1"/>
      <w:marLeft w:val="0"/>
      <w:marRight w:val="0"/>
      <w:marTop w:val="0"/>
      <w:marBottom w:val="0"/>
      <w:divBdr>
        <w:top w:val="none" w:sz="0" w:space="0" w:color="auto"/>
        <w:left w:val="none" w:sz="0" w:space="0" w:color="auto"/>
        <w:bottom w:val="none" w:sz="0" w:space="0" w:color="auto"/>
        <w:right w:val="none" w:sz="0" w:space="0" w:color="auto"/>
      </w:divBdr>
    </w:div>
    <w:div w:id="1526211173">
      <w:bodyDiv w:val="1"/>
      <w:marLeft w:val="0"/>
      <w:marRight w:val="0"/>
      <w:marTop w:val="0"/>
      <w:marBottom w:val="0"/>
      <w:divBdr>
        <w:top w:val="none" w:sz="0" w:space="0" w:color="auto"/>
        <w:left w:val="none" w:sz="0" w:space="0" w:color="auto"/>
        <w:bottom w:val="none" w:sz="0" w:space="0" w:color="auto"/>
        <w:right w:val="none" w:sz="0" w:space="0" w:color="auto"/>
      </w:divBdr>
    </w:div>
    <w:div w:id="1526359513">
      <w:bodyDiv w:val="1"/>
      <w:marLeft w:val="0"/>
      <w:marRight w:val="0"/>
      <w:marTop w:val="0"/>
      <w:marBottom w:val="0"/>
      <w:divBdr>
        <w:top w:val="none" w:sz="0" w:space="0" w:color="auto"/>
        <w:left w:val="none" w:sz="0" w:space="0" w:color="auto"/>
        <w:bottom w:val="none" w:sz="0" w:space="0" w:color="auto"/>
        <w:right w:val="none" w:sz="0" w:space="0" w:color="auto"/>
      </w:divBdr>
    </w:div>
    <w:div w:id="1526626743">
      <w:bodyDiv w:val="1"/>
      <w:marLeft w:val="0"/>
      <w:marRight w:val="0"/>
      <w:marTop w:val="0"/>
      <w:marBottom w:val="0"/>
      <w:divBdr>
        <w:top w:val="none" w:sz="0" w:space="0" w:color="auto"/>
        <w:left w:val="none" w:sz="0" w:space="0" w:color="auto"/>
        <w:bottom w:val="none" w:sz="0" w:space="0" w:color="auto"/>
        <w:right w:val="none" w:sz="0" w:space="0" w:color="auto"/>
      </w:divBdr>
    </w:div>
    <w:div w:id="1526792624">
      <w:bodyDiv w:val="1"/>
      <w:marLeft w:val="0"/>
      <w:marRight w:val="0"/>
      <w:marTop w:val="0"/>
      <w:marBottom w:val="0"/>
      <w:divBdr>
        <w:top w:val="none" w:sz="0" w:space="0" w:color="auto"/>
        <w:left w:val="none" w:sz="0" w:space="0" w:color="auto"/>
        <w:bottom w:val="none" w:sz="0" w:space="0" w:color="auto"/>
        <w:right w:val="none" w:sz="0" w:space="0" w:color="auto"/>
      </w:divBdr>
    </w:div>
    <w:div w:id="1527133647">
      <w:bodyDiv w:val="1"/>
      <w:marLeft w:val="0"/>
      <w:marRight w:val="0"/>
      <w:marTop w:val="0"/>
      <w:marBottom w:val="0"/>
      <w:divBdr>
        <w:top w:val="none" w:sz="0" w:space="0" w:color="auto"/>
        <w:left w:val="none" w:sz="0" w:space="0" w:color="auto"/>
        <w:bottom w:val="none" w:sz="0" w:space="0" w:color="auto"/>
        <w:right w:val="none" w:sz="0" w:space="0" w:color="auto"/>
      </w:divBdr>
    </w:div>
    <w:div w:id="1527862124">
      <w:bodyDiv w:val="1"/>
      <w:marLeft w:val="0"/>
      <w:marRight w:val="0"/>
      <w:marTop w:val="0"/>
      <w:marBottom w:val="0"/>
      <w:divBdr>
        <w:top w:val="none" w:sz="0" w:space="0" w:color="auto"/>
        <w:left w:val="none" w:sz="0" w:space="0" w:color="auto"/>
        <w:bottom w:val="none" w:sz="0" w:space="0" w:color="auto"/>
        <w:right w:val="none" w:sz="0" w:space="0" w:color="auto"/>
      </w:divBdr>
    </w:div>
    <w:div w:id="1528057511">
      <w:bodyDiv w:val="1"/>
      <w:marLeft w:val="0"/>
      <w:marRight w:val="0"/>
      <w:marTop w:val="0"/>
      <w:marBottom w:val="0"/>
      <w:divBdr>
        <w:top w:val="none" w:sz="0" w:space="0" w:color="auto"/>
        <w:left w:val="none" w:sz="0" w:space="0" w:color="auto"/>
        <w:bottom w:val="none" w:sz="0" w:space="0" w:color="auto"/>
        <w:right w:val="none" w:sz="0" w:space="0" w:color="auto"/>
      </w:divBdr>
    </w:div>
    <w:div w:id="1528175154">
      <w:bodyDiv w:val="1"/>
      <w:marLeft w:val="0"/>
      <w:marRight w:val="0"/>
      <w:marTop w:val="0"/>
      <w:marBottom w:val="0"/>
      <w:divBdr>
        <w:top w:val="none" w:sz="0" w:space="0" w:color="auto"/>
        <w:left w:val="none" w:sz="0" w:space="0" w:color="auto"/>
        <w:bottom w:val="none" w:sz="0" w:space="0" w:color="auto"/>
        <w:right w:val="none" w:sz="0" w:space="0" w:color="auto"/>
      </w:divBdr>
    </w:div>
    <w:div w:id="1528369913">
      <w:bodyDiv w:val="1"/>
      <w:marLeft w:val="0"/>
      <w:marRight w:val="0"/>
      <w:marTop w:val="0"/>
      <w:marBottom w:val="0"/>
      <w:divBdr>
        <w:top w:val="none" w:sz="0" w:space="0" w:color="auto"/>
        <w:left w:val="none" w:sz="0" w:space="0" w:color="auto"/>
        <w:bottom w:val="none" w:sz="0" w:space="0" w:color="auto"/>
        <w:right w:val="none" w:sz="0" w:space="0" w:color="auto"/>
      </w:divBdr>
    </w:div>
    <w:div w:id="1528760740">
      <w:bodyDiv w:val="1"/>
      <w:marLeft w:val="0"/>
      <w:marRight w:val="0"/>
      <w:marTop w:val="0"/>
      <w:marBottom w:val="0"/>
      <w:divBdr>
        <w:top w:val="none" w:sz="0" w:space="0" w:color="auto"/>
        <w:left w:val="none" w:sz="0" w:space="0" w:color="auto"/>
        <w:bottom w:val="none" w:sz="0" w:space="0" w:color="auto"/>
        <w:right w:val="none" w:sz="0" w:space="0" w:color="auto"/>
      </w:divBdr>
    </w:div>
    <w:div w:id="1529754372">
      <w:bodyDiv w:val="1"/>
      <w:marLeft w:val="0"/>
      <w:marRight w:val="0"/>
      <w:marTop w:val="0"/>
      <w:marBottom w:val="0"/>
      <w:divBdr>
        <w:top w:val="none" w:sz="0" w:space="0" w:color="auto"/>
        <w:left w:val="none" w:sz="0" w:space="0" w:color="auto"/>
        <w:bottom w:val="none" w:sz="0" w:space="0" w:color="auto"/>
        <w:right w:val="none" w:sz="0" w:space="0" w:color="auto"/>
      </w:divBdr>
    </w:div>
    <w:div w:id="1530023506">
      <w:bodyDiv w:val="1"/>
      <w:marLeft w:val="0"/>
      <w:marRight w:val="0"/>
      <w:marTop w:val="0"/>
      <w:marBottom w:val="0"/>
      <w:divBdr>
        <w:top w:val="none" w:sz="0" w:space="0" w:color="auto"/>
        <w:left w:val="none" w:sz="0" w:space="0" w:color="auto"/>
        <w:bottom w:val="none" w:sz="0" w:space="0" w:color="auto"/>
        <w:right w:val="none" w:sz="0" w:space="0" w:color="auto"/>
      </w:divBdr>
    </w:div>
    <w:div w:id="1530073022">
      <w:bodyDiv w:val="1"/>
      <w:marLeft w:val="0"/>
      <w:marRight w:val="0"/>
      <w:marTop w:val="0"/>
      <w:marBottom w:val="0"/>
      <w:divBdr>
        <w:top w:val="none" w:sz="0" w:space="0" w:color="auto"/>
        <w:left w:val="none" w:sz="0" w:space="0" w:color="auto"/>
        <w:bottom w:val="none" w:sz="0" w:space="0" w:color="auto"/>
        <w:right w:val="none" w:sz="0" w:space="0" w:color="auto"/>
      </w:divBdr>
    </w:div>
    <w:div w:id="1530337193">
      <w:bodyDiv w:val="1"/>
      <w:marLeft w:val="0"/>
      <w:marRight w:val="0"/>
      <w:marTop w:val="0"/>
      <w:marBottom w:val="0"/>
      <w:divBdr>
        <w:top w:val="none" w:sz="0" w:space="0" w:color="auto"/>
        <w:left w:val="none" w:sz="0" w:space="0" w:color="auto"/>
        <w:bottom w:val="none" w:sz="0" w:space="0" w:color="auto"/>
        <w:right w:val="none" w:sz="0" w:space="0" w:color="auto"/>
      </w:divBdr>
    </w:div>
    <w:div w:id="1530408096">
      <w:bodyDiv w:val="1"/>
      <w:marLeft w:val="0"/>
      <w:marRight w:val="0"/>
      <w:marTop w:val="0"/>
      <w:marBottom w:val="0"/>
      <w:divBdr>
        <w:top w:val="none" w:sz="0" w:space="0" w:color="auto"/>
        <w:left w:val="none" w:sz="0" w:space="0" w:color="auto"/>
        <w:bottom w:val="none" w:sz="0" w:space="0" w:color="auto"/>
        <w:right w:val="none" w:sz="0" w:space="0" w:color="auto"/>
      </w:divBdr>
    </w:div>
    <w:div w:id="1530487342">
      <w:bodyDiv w:val="1"/>
      <w:marLeft w:val="0"/>
      <w:marRight w:val="0"/>
      <w:marTop w:val="0"/>
      <w:marBottom w:val="0"/>
      <w:divBdr>
        <w:top w:val="none" w:sz="0" w:space="0" w:color="auto"/>
        <w:left w:val="none" w:sz="0" w:space="0" w:color="auto"/>
        <w:bottom w:val="none" w:sz="0" w:space="0" w:color="auto"/>
        <w:right w:val="none" w:sz="0" w:space="0" w:color="auto"/>
      </w:divBdr>
    </w:div>
    <w:div w:id="1530531135">
      <w:bodyDiv w:val="1"/>
      <w:marLeft w:val="0"/>
      <w:marRight w:val="0"/>
      <w:marTop w:val="0"/>
      <w:marBottom w:val="0"/>
      <w:divBdr>
        <w:top w:val="none" w:sz="0" w:space="0" w:color="auto"/>
        <w:left w:val="none" w:sz="0" w:space="0" w:color="auto"/>
        <w:bottom w:val="none" w:sz="0" w:space="0" w:color="auto"/>
        <w:right w:val="none" w:sz="0" w:space="0" w:color="auto"/>
      </w:divBdr>
    </w:div>
    <w:div w:id="1531458246">
      <w:bodyDiv w:val="1"/>
      <w:marLeft w:val="0"/>
      <w:marRight w:val="0"/>
      <w:marTop w:val="0"/>
      <w:marBottom w:val="0"/>
      <w:divBdr>
        <w:top w:val="none" w:sz="0" w:space="0" w:color="auto"/>
        <w:left w:val="none" w:sz="0" w:space="0" w:color="auto"/>
        <w:bottom w:val="none" w:sz="0" w:space="0" w:color="auto"/>
        <w:right w:val="none" w:sz="0" w:space="0" w:color="auto"/>
      </w:divBdr>
    </w:div>
    <w:div w:id="1531839961">
      <w:bodyDiv w:val="1"/>
      <w:marLeft w:val="0"/>
      <w:marRight w:val="0"/>
      <w:marTop w:val="0"/>
      <w:marBottom w:val="0"/>
      <w:divBdr>
        <w:top w:val="none" w:sz="0" w:space="0" w:color="auto"/>
        <w:left w:val="none" w:sz="0" w:space="0" w:color="auto"/>
        <w:bottom w:val="none" w:sz="0" w:space="0" w:color="auto"/>
        <w:right w:val="none" w:sz="0" w:space="0" w:color="auto"/>
      </w:divBdr>
    </w:div>
    <w:div w:id="1531915135">
      <w:bodyDiv w:val="1"/>
      <w:marLeft w:val="0"/>
      <w:marRight w:val="0"/>
      <w:marTop w:val="0"/>
      <w:marBottom w:val="0"/>
      <w:divBdr>
        <w:top w:val="none" w:sz="0" w:space="0" w:color="auto"/>
        <w:left w:val="none" w:sz="0" w:space="0" w:color="auto"/>
        <w:bottom w:val="none" w:sz="0" w:space="0" w:color="auto"/>
        <w:right w:val="none" w:sz="0" w:space="0" w:color="auto"/>
      </w:divBdr>
    </w:div>
    <w:div w:id="1531918770">
      <w:bodyDiv w:val="1"/>
      <w:marLeft w:val="0"/>
      <w:marRight w:val="0"/>
      <w:marTop w:val="0"/>
      <w:marBottom w:val="0"/>
      <w:divBdr>
        <w:top w:val="none" w:sz="0" w:space="0" w:color="auto"/>
        <w:left w:val="none" w:sz="0" w:space="0" w:color="auto"/>
        <w:bottom w:val="none" w:sz="0" w:space="0" w:color="auto"/>
        <w:right w:val="none" w:sz="0" w:space="0" w:color="auto"/>
      </w:divBdr>
    </w:div>
    <w:div w:id="1531994225">
      <w:bodyDiv w:val="1"/>
      <w:marLeft w:val="0"/>
      <w:marRight w:val="0"/>
      <w:marTop w:val="0"/>
      <w:marBottom w:val="0"/>
      <w:divBdr>
        <w:top w:val="none" w:sz="0" w:space="0" w:color="auto"/>
        <w:left w:val="none" w:sz="0" w:space="0" w:color="auto"/>
        <w:bottom w:val="none" w:sz="0" w:space="0" w:color="auto"/>
        <w:right w:val="none" w:sz="0" w:space="0" w:color="auto"/>
      </w:divBdr>
    </w:div>
    <w:div w:id="1532955959">
      <w:bodyDiv w:val="1"/>
      <w:marLeft w:val="0"/>
      <w:marRight w:val="0"/>
      <w:marTop w:val="0"/>
      <w:marBottom w:val="0"/>
      <w:divBdr>
        <w:top w:val="none" w:sz="0" w:space="0" w:color="auto"/>
        <w:left w:val="none" w:sz="0" w:space="0" w:color="auto"/>
        <w:bottom w:val="none" w:sz="0" w:space="0" w:color="auto"/>
        <w:right w:val="none" w:sz="0" w:space="0" w:color="auto"/>
      </w:divBdr>
    </w:div>
    <w:div w:id="1533765654">
      <w:bodyDiv w:val="1"/>
      <w:marLeft w:val="0"/>
      <w:marRight w:val="0"/>
      <w:marTop w:val="0"/>
      <w:marBottom w:val="0"/>
      <w:divBdr>
        <w:top w:val="none" w:sz="0" w:space="0" w:color="auto"/>
        <w:left w:val="none" w:sz="0" w:space="0" w:color="auto"/>
        <w:bottom w:val="none" w:sz="0" w:space="0" w:color="auto"/>
        <w:right w:val="none" w:sz="0" w:space="0" w:color="auto"/>
      </w:divBdr>
    </w:div>
    <w:div w:id="1533956395">
      <w:bodyDiv w:val="1"/>
      <w:marLeft w:val="0"/>
      <w:marRight w:val="0"/>
      <w:marTop w:val="0"/>
      <w:marBottom w:val="0"/>
      <w:divBdr>
        <w:top w:val="none" w:sz="0" w:space="0" w:color="auto"/>
        <w:left w:val="none" w:sz="0" w:space="0" w:color="auto"/>
        <w:bottom w:val="none" w:sz="0" w:space="0" w:color="auto"/>
        <w:right w:val="none" w:sz="0" w:space="0" w:color="auto"/>
      </w:divBdr>
    </w:div>
    <w:div w:id="1534464448">
      <w:bodyDiv w:val="1"/>
      <w:marLeft w:val="0"/>
      <w:marRight w:val="0"/>
      <w:marTop w:val="0"/>
      <w:marBottom w:val="0"/>
      <w:divBdr>
        <w:top w:val="none" w:sz="0" w:space="0" w:color="auto"/>
        <w:left w:val="none" w:sz="0" w:space="0" w:color="auto"/>
        <w:bottom w:val="none" w:sz="0" w:space="0" w:color="auto"/>
        <w:right w:val="none" w:sz="0" w:space="0" w:color="auto"/>
      </w:divBdr>
    </w:div>
    <w:div w:id="1534658955">
      <w:bodyDiv w:val="1"/>
      <w:marLeft w:val="0"/>
      <w:marRight w:val="0"/>
      <w:marTop w:val="0"/>
      <w:marBottom w:val="0"/>
      <w:divBdr>
        <w:top w:val="none" w:sz="0" w:space="0" w:color="auto"/>
        <w:left w:val="none" w:sz="0" w:space="0" w:color="auto"/>
        <w:bottom w:val="none" w:sz="0" w:space="0" w:color="auto"/>
        <w:right w:val="none" w:sz="0" w:space="0" w:color="auto"/>
      </w:divBdr>
    </w:div>
    <w:div w:id="1534809026">
      <w:bodyDiv w:val="1"/>
      <w:marLeft w:val="0"/>
      <w:marRight w:val="0"/>
      <w:marTop w:val="0"/>
      <w:marBottom w:val="0"/>
      <w:divBdr>
        <w:top w:val="none" w:sz="0" w:space="0" w:color="auto"/>
        <w:left w:val="none" w:sz="0" w:space="0" w:color="auto"/>
        <w:bottom w:val="none" w:sz="0" w:space="0" w:color="auto"/>
        <w:right w:val="none" w:sz="0" w:space="0" w:color="auto"/>
      </w:divBdr>
    </w:div>
    <w:div w:id="1535652899">
      <w:bodyDiv w:val="1"/>
      <w:marLeft w:val="0"/>
      <w:marRight w:val="0"/>
      <w:marTop w:val="0"/>
      <w:marBottom w:val="0"/>
      <w:divBdr>
        <w:top w:val="none" w:sz="0" w:space="0" w:color="auto"/>
        <w:left w:val="none" w:sz="0" w:space="0" w:color="auto"/>
        <w:bottom w:val="none" w:sz="0" w:space="0" w:color="auto"/>
        <w:right w:val="none" w:sz="0" w:space="0" w:color="auto"/>
      </w:divBdr>
    </w:div>
    <w:div w:id="1535921580">
      <w:bodyDiv w:val="1"/>
      <w:marLeft w:val="0"/>
      <w:marRight w:val="0"/>
      <w:marTop w:val="0"/>
      <w:marBottom w:val="0"/>
      <w:divBdr>
        <w:top w:val="none" w:sz="0" w:space="0" w:color="auto"/>
        <w:left w:val="none" w:sz="0" w:space="0" w:color="auto"/>
        <w:bottom w:val="none" w:sz="0" w:space="0" w:color="auto"/>
        <w:right w:val="none" w:sz="0" w:space="0" w:color="auto"/>
      </w:divBdr>
    </w:div>
    <w:div w:id="1535925658">
      <w:bodyDiv w:val="1"/>
      <w:marLeft w:val="0"/>
      <w:marRight w:val="0"/>
      <w:marTop w:val="0"/>
      <w:marBottom w:val="0"/>
      <w:divBdr>
        <w:top w:val="none" w:sz="0" w:space="0" w:color="auto"/>
        <w:left w:val="none" w:sz="0" w:space="0" w:color="auto"/>
        <w:bottom w:val="none" w:sz="0" w:space="0" w:color="auto"/>
        <w:right w:val="none" w:sz="0" w:space="0" w:color="auto"/>
      </w:divBdr>
    </w:div>
    <w:div w:id="1535994890">
      <w:bodyDiv w:val="1"/>
      <w:marLeft w:val="0"/>
      <w:marRight w:val="0"/>
      <w:marTop w:val="0"/>
      <w:marBottom w:val="0"/>
      <w:divBdr>
        <w:top w:val="none" w:sz="0" w:space="0" w:color="auto"/>
        <w:left w:val="none" w:sz="0" w:space="0" w:color="auto"/>
        <w:bottom w:val="none" w:sz="0" w:space="0" w:color="auto"/>
        <w:right w:val="none" w:sz="0" w:space="0" w:color="auto"/>
      </w:divBdr>
    </w:div>
    <w:div w:id="1536196439">
      <w:bodyDiv w:val="1"/>
      <w:marLeft w:val="0"/>
      <w:marRight w:val="0"/>
      <w:marTop w:val="0"/>
      <w:marBottom w:val="0"/>
      <w:divBdr>
        <w:top w:val="none" w:sz="0" w:space="0" w:color="auto"/>
        <w:left w:val="none" w:sz="0" w:space="0" w:color="auto"/>
        <w:bottom w:val="none" w:sz="0" w:space="0" w:color="auto"/>
        <w:right w:val="none" w:sz="0" w:space="0" w:color="auto"/>
      </w:divBdr>
    </w:div>
    <w:div w:id="1537431527">
      <w:bodyDiv w:val="1"/>
      <w:marLeft w:val="0"/>
      <w:marRight w:val="0"/>
      <w:marTop w:val="0"/>
      <w:marBottom w:val="0"/>
      <w:divBdr>
        <w:top w:val="none" w:sz="0" w:space="0" w:color="auto"/>
        <w:left w:val="none" w:sz="0" w:space="0" w:color="auto"/>
        <w:bottom w:val="none" w:sz="0" w:space="0" w:color="auto"/>
        <w:right w:val="none" w:sz="0" w:space="0" w:color="auto"/>
      </w:divBdr>
    </w:div>
    <w:div w:id="1537431666">
      <w:bodyDiv w:val="1"/>
      <w:marLeft w:val="0"/>
      <w:marRight w:val="0"/>
      <w:marTop w:val="0"/>
      <w:marBottom w:val="0"/>
      <w:divBdr>
        <w:top w:val="none" w:sz="0" w:space="0" w:color="auto"/>
        <w:left w:val="none" w:sz="0" w:space="0" w:color="auto"/>
        <w:bottom w:val="none" w:sz="0" w:space="0" w:color="auto"/>
        <w:right w:val="none" w:sz="0" w:space="0" w:color="auto"/>
      </w:divBdr>
    </w:div>
    <w:div w:id="1537740103">
      <w:bodyDiv w:val="1"/>
      <w:marLeft w:val="0"/>
      <w:marRight w:val="0"/>
      <w:marTop w:val="0"/>
      <w:marBottom w:val="0"/>
      <w:divBdr>
        <w:top w:val="none" w:sz="0" w:space="0" w:color="auto"/>
        <w:left w:val="none" w:sz="0" w:space="0" w:color="auto"/>
        <w:bottom w:val="none" w:sz="0" w:space="0" w:color="auto"/>
        <w:right w:val="none" w:sz="0" w:space="0" w:color="auto"/>
      </w:divBdr>
    </w:div>
    <w:div w:id="1538203557">
      <w:bodyDiv w:val="1"/>
      <w:marLeft w:val="0"/>
      <w:marRight w:val="0"/>
      <w:marTop w:val="0"/>
      <w:marBottom w:val="0"/>
      <w:divBdr>
        <w:top w:val="none" w:sz="0" w:space="0" w:color="auto"/>
        <w:left w:val="none" w:sz="0" w:space="0" w:color="auto"/>
        <w:bottom w:val="none" w:sz="0" w:space="0" w:color="auto"/>
        <w:right w:val="none" w:sz="0" w:space="0" w:color="auto"/>
      </w:divBdr>
    </w:div>
    <w:div w:id="1538547385">
      <w:bodyDiv w:val="1"/>
      <w:marLeft w:val="0"/>
      <w:marRight w:val="0"/>
      <w:marTop w:val="0"/>
      <w:marBottom w:val="0"/>
      <w:divBdr>
        <w:top w:val="none" w:sz="0" w:space="0" w:color="auto"/>
        <w:left w:val="none" w:sz="0" w:space="0" w:color="auto"/>
        <w:bottom w:val="none" w:sz="0" w:space="0" w:color="auto"/>
        <w:right w:val="none" w:sz="0" w:space="0" w:color="auto"/>
      </w:divBdr>
    </w:div>
    <w:div w:id="1538548905">
      <w:bodyDiv w:val="1"/>
      <w:marLeft w:val="0"/>
      <w:marRight w:val="0"/>
      <w:marTop w:val="0"/>
      <w:marBottom w:val="0"/>
      <w:divBdr>
        <w:top w:val="none" w:sz="0" w:space="0" w:color="auto"/>
        <w:left w:val="none" w:sz="0" w:space="0" w:color="auto"/>
        <w:bottom w:val="none" w:sz="0" w:space="0" w:color="auto"/>
        <w:right w:val="none" w:sz="0" w:space="0" w:color="auto"/>
      </w:divBdr>
    </w:div>
    <w:div w:id="1539048780">
      <w:bodyDiv w:val="1"/>
      <w:marLeft w:val="0"/>
      <w:marRight w:val="0"/>
      <w:marTop w:val="0"/>
      <w:marBottom w:val="0"/>
      <w:divBdr>
        <w:top w:val="none" w:sz="0" w:space="0" w:color="auto"/>
        <w:left w:val="none" w:sz="0" w:space="0" w:color="auto"/>
        <w:bottom w:val="none" w:sz="0" w:space="0" w:color="auto"/>
        <w:right w:val="none" w:sz="0" w:space="0" w:color="auto"/>
      </w:divBdr>
    </w:div>
    <w:div w:id="1539204254">
      <w:bodyDiv w:val="1"/>
      <w:marLeft w:val="0"/>
      <w:marRight w:val="0"/>
      <w:marTop w:val="0"/>
      <w:marBottom w:val="0"/>
      <w:divBdr>
        <w:top w:val="none" w:sz="0" w:space="0" w:color="auto"/>
        <w:left w:val="none" w:sz="0" w:space="0" w:color="auto"/>
        <w:bottom w:val="none" w:sz="0" w:space="0" w:color="auto"/>
        <w:right w:val="none" w:sz="0" w:space="0" w:color="auto"/>
      </w:divBdr>
    </w:div>
    <w:div w:id="1539466304">
      <w:bodyDiv w:val="1"/>
      <w:marLeft w:val="0"/>
      <w:marRight w:val="0"/>
      <w:marTop w:val="0"/>
      <w:marBottom w:val="0"/>
      <w:divBdr>
        <w:top w:val="none" w:sz="0" w:space="0" w:color="auto"/>
        <w:left w:val="none" w:sz="0" w:space="0" w:color="auto"/>
        <w:bottom w:val="none" w:sz="0" w:space="0" w:color="auto"/>
        <w:right w:val="none" w:sz="0" w:space="0" w:color="auto"/>
      </w:divBdr>
    </w:div>
    <w:div w:id="1539901809">
      <w:bodyDiv w:val="1"/>
      <w:marLeft w:val="0"/>
      <w:marRight w:val="0"/>
      <w:marTop w:val="0"/>
      <w:marBottom w:val="0"/>
      <w:divBdr>
        <w:top w:val="none" w:sz="0" w:space="0" w:color="auto"/>
        <w:left w:val="none" w:sz="0" w:space="0" w:color="auto"/>
        <w:bottom w:val="none" w:sz="0" w:space="0" w:color="auto"/>
        <w:right w:val="none" w:sz="0" w:space="0" w:color="auto"/>
      </w:divBdr>
    </w:div>
    <w:div w:id="1540050990">
      <w:bodyDiv w:val="1"/>
      <w:marLeft w:val="0"/>
      <w:marRight w:val="0"/>
      <w:marTop w:val="0"/>
      <w:marBottom w:val="0"/>
      <w:divBdr>
        <w:top w:val="none" w:sz="0" w:space="0" w:color="auto"/>
        <w:left w:val="none" w:sz="0" w:space="0" w:color="auto"/>
        <w:bottom w:val="none" w:sz="0" w:space="0" w:color="auto"/>
        <w:right w:val="none" w:sz="0" w:space="0" w:color="auto"/>
      </w:divBdr>
    </w:div>
    <w:div w:id="1540360527">
      <w:bodyDiv w:val="1"/>
      <w:marLeft w:val="0"/>
      <w:marRight w:val="0"/>
      <w:marTop w:val="0"/>
      <w:marBottom w:val="0"/>
      <w:divBdr>
        <w:top w:val="none" w:sz="0" w:space="0" w:color="auto"/>
        <w:left w:val="none" w:sz="0" w:space="0" w:color="auto"/>
        <w:bottom w:val="none" w:sz="0" w:space="0" w:color="auto"/>
        <w:right w:val="none" w:sz="0" w:space="0" w:color="auto"/>
      </w:divBdr>
    </w:div>
    <w:div w:id="1541044106">
      <w:bodyDiv w:val="1"/>
      <w:marLeft w:val="0"/>
      <w:marRight w:val="0"/>
      <w:marTop w:val="0"/>
      <w:marBottom w:val="0"/>
      <w:divBdr>
        <w:top w:val="none" w:sz="0" w:space="0" w:color="auto"/>
        <w:left w:val="none" w:sz="0" w:space="0" w:color="auto"/>
        <w:bottom w:val="none" w:sz="0" w:space="0" w:color="auto"/>
        <w:right w:val="none" w:sz="0" w:space="0" w:color="auto"/>
      </w:divBdr>
    </w:div>
    <w:div w:id="1542088984">
      <w:bodyDiv w:val="1"/>
      <w:marLeft w:val="0"/>
      <w:marRight w:val="0"/>
      <w:marTop w:val="0"/>
      <w:marBottom w:val="0"/>
      <w:divBdr>
        <w:top w:val="none" w:sz="0" w:space="0" w:color="auto"/>
        <w:left w:val="none" w:sz="0" w:space="0" w:color="auto"/>
        <w:bottom w:val="none" w:sz="0" w:space="0" w:color="auto"/>
        <w:right w:val="none" w:sz="0" w:space="0" w:color="auto"/>
      </w:divBdr>
    </w:div>
    <w:div w:id="1542404264">
      <w:bodyDiv w:val="1"/>
      <w:marLeft w:val="0"/>
      <w:marRight w:val="0"/>
      <w:marTop w:val="0"/>
      <w:marBottom w:val="0"/>
      <w:divBdr>
        <w:top w:val="none" w:sz="0" w:space="0" w:color="auto"/>
        <w:left w:val="none" w:sz="0" w:space="0" w:color="auto"/>
        <w:bottom w:val="none" w:sz="0" w:space="0" w:color="auto"/>
        <w:right w:val="none" w:sz="0" w:space="0" w:color="auto"/>
      </w:divBdr>
    </w:div>
    <w:div w:id="1542474306">
      <w:bodyDiv w:val="1"/>
      <w:marLeft w:val="0"/>
      <w:marRight w:val="0"/>
      <w:marTop w:val="0"/>
      <w:marBottom w:val="0"/>
      <w:divBdr>
        <w:top w:val="none" w:sz="0" w:space="0" w:color="auto"/>
        <w:left w:val="none" w:sz="0" w:space="0" w:color="auto"/>
        <w:bottom w:val="none" w:sz="0" w:space="0" w:color="auto"/>
        <w:right w:val="none" w:sz="0" w:space="0" w:color="auto"/>
      </w:divBdr>
    </w:div>
    <w:div w:id="1543134791">
      <w:bodyDiv w:val="1"/>
      <w:marLeft w:val="0"/>
      <w:marRight w:val="0"/>
      <w:marTop w:val="0"/>
      <w:marBottom w:val="0"/>
      <w:divBdr>
        <w:top w:val="none" w:sz="0" w:space="0" w:color="auto"/>
        <w:left w:val="none" w:sz="0" w:space="0" w:color="auto"/>
        <w:bottom w:val="none" w:sz="0" w:space="0" w:color="auto"/>
        <w:right w:val="none" w:sz="0" w:space="0" w:color="auto"/>
      </w:divBdr>
    </w:div>
    <w:div w:id="1543245093">
      <w:bodyDiv w:val="1"/>
      <w:marLeft w:val="0"/>
      <w:marRight w:val="0"/>
      <w:marTop w:val="0"/>
      <w:marBottom w:val="0"/>
      <w:divBdr>
        <w:top w:val="none" w:sz="0" w:space="0" w:color="auto"/>
        <w:left w:val="none" w:sz="0" w:space="0" w:color="auto"/>
        <w:bottom w:val="none" w:sz="0" w:space="0" w:color="auto"/>
        <w:right w:val="none" w:sz="0" w:space="0" w:color="auto"/>
      </w:divBdr>
    </w:div>
    <w:div w:id="1543324410">
      <w:bodyDiv w:val="1"/>
      <w:marLeft w:val="0"/>
      <w:marRight w:val="0"/>
      <w:marTop w:val="0"/>
      <w:marBottom w:val="0"/>
      <w:divBdr>
        <w:top w:val="none" w:sz="0" w:space="0" w:color="auto"/>
        <w:left w:val="none" w:sz="0" w:space="0" w:color="auto"/>
        <w:bottom w:val="none" w:sz="0" w:space="0" w:color="auto"/>
        <w:right w:val="none" w:sz="0" w:space="0" w:color="auto"/>
      </w:divBdr>
    </w:div>
    <w:div w:id="1543395279">
      <w:bodyDiv w:val="1"/>
      <w:marLeft w:val="0"/>
      <w:marRight w:val="0"/>
      <w:marTop w:val="0"/>
      <w:marBottom w:val="0"/>
      <w:divBdr>
        <w:top w:val="none" w:sz="0" w:space="0" w:color="auto"/>
        <w:left w:val="none" w:sz="0" w:space="0" w:color="auto"/>
        <w:bottom w:val="none" w:sz="0" w:space="0" w:color="auto"/>
        <w:right w:val="none" w:sz="0" w:space="0" w:color="auto"/>
      </w:divBdr>
    </w:div>
    <w:div w:id="1543396332">
      <w:bodyDiv w:val="1"/>
      <w:marLeft w:val="0"/>
      <w:marRight w:val="0"/>
      <w:marTop w:val="0"/>
      <w:marBottom w:val="0"/>
      <w:divBdr>
        <w:top w:val="none" w:sz="0" w:space="0" w:color="auto"/>
        <w:left w:val="none" w:sz="0" w:space="0" w:color="auto"/>
        <w:bottom w:val="none" w:sz="0" w:space="0" w:color="auto"/>
        <w:right w:val="none" w:sz="0" w:space="0" w:color="auto"/>
      </w:divBdr>
    </w:div>
    <w:div w:id="1543400602">
      <w:bodyDiv w:val="1"/>
      <w:marLeft w:val="0"/>
      <w:marRight w:val="0"/>
      <w:marTop w:val="0"/>
      <w:marBottom w:val="0"/>
      <w:divBdr>
        <w:top w:val="none" w:sz="0" w:space="0" w:color="auto"/>
        <w:left w:val="none" w:sz="0" w:space="0" w:color="auto"/>
        <w:bottom w:val="none" w:sz="0" w:space="0" w:color="auto"/>
        <w:right w:val="none" w:sz="0" w:space="0" w:color="auto"/>
      </w:divBdr>
    </w:div>
    <w:div w:id="1543594801">
      <w:bodyDiv w:val="1"/>
      <w:marLeft w:val="0"/>
      <w:marRight w:val="0"/>
      <w:marTop w:val="0"/>
      <w:marBottom w:val="0"/>
      <w:divBdr>
        <w:top w:val="none" w:sz="0" w:space="0" w:color="auto"/>
        <w:left w:val="none" w:sz="0" w:space="0" w:color="auto"/>
        <w:bottom w:val="none" w:sz="0" w:space="0" w:color="auto"/>
        <w:right w:val="none" w:sz="0" w:space="0" w:color="auto"/>
      </w:divBdr>
    </w:div>
    <w:div w:id="1543711115">
      <w:bodyDiv w:val="1"/>
      <w:marLeft w:val="0"/>
      <w:marRight w:val="0"/>
      <w:marTop w:val="0"/>
      <w:marBottom w:val="0"/>
      <w:divBdr>
        <w:top w:val="none" w:sz="0" w:space="0" w:color="auto"/>
        <w:left w:val="none" w:sz="0" w:space="0" w:color="auto"/>
        <w:bottom w:val="none" w:sz="0" w:space="0" w:color="auto"/>
        <w:right w:val="none" w:sz="0" w:space="0" w:color="auto"/>
      </w:divBdr>
    </w:div>
    <w:div w:id="1545488318">
      <w:bodyDiv w:val="1"/>
      <w:marLeft w:val="0"/>
      <w:marRight w:val="0"/>
      <w:marTop w:val="0"/>
      <w:marBottom w:val="0"/>
      <w:divBdr>
        <w:top w:val="none" w:sz="0" w:space="0" w:color="auto"/>
        <w:left w:val="none" w:sz="0" w:space="0" w:color="auto"/>
        <w:bottom w:val="none" w:sz="0" w:space="0" w:color="auto"/>
        <w:right w:val="none" w:sz="0" w:space="0" w:color="auto"/>
      </w:divBdr>
    </w:div>
    <w:div w:id="1545606130">
      <w:bodyDiv w:val="1"/>
      <w:marLeft w:val="0"/>
      <w:marRight w:val="0"/>
      <w:marTop w:val="0"/>
      <w:marBottom w:val="0"/>
      <w:divBdr>
        <w:top w:val="none" w:sz="0" w:space="0" w:color="auto"/>
        <w:left w:val="none" w:sz="0" w:space="0" w:color="auto"/>
        <w:bottom w:val="none" w:sz="0" w:space="0" w:color="auto"/>
        <w:right w:val="none" w:sz="0" w:space="0" w:color="auto"/>
      </w:divBdr>
    </w:div>
    <w:div w:id="1545825374">
      <w:bodyDiv w:val="1"/>
      <w:marLeft w:val="0"/>
      <w:marRight w:val="0"/>
      <w:marTop w:val="0"/>
      <w:marBottom w:val="0"/>
      <w:divBdr>
        <w:top w:val="none" w:sz="0" w:space="0" w:color="auto"/>
        <w:left w:val="none" w:sz="0" w:space="0" w:color="auto"/>
        <w:bottom w:val="none" w:sz="0" w:space="0" w:color="auto"/>
        <w:right w:val="none" w:sz="0" w:space="0" w:color="auto"/>
      </w:divBdr>
    </w:div>
    <w:div w:id="1546410175">
      <w:bodyDiv w:val="1"/>
      <w:marLeft w:val="0"/>
      <w:marRight w:val="0"/>
      <w:marTop w:val="0"/>
      <w:marBottom w:val="0"/>
      <w:divBdr>
        <w:top w:val="none" w:sz="0" w:space="0" w:color="auto"/>
        <w:left w:val="none" w:sz="0" w:space="0" w:color="auto"/>
        <w:bottom w:val="none" w:sz="0" w:space="0" w:color="auto"/>
        <w:right w:val="none" w:sz="0" w:space="0" w:color="auto"/>
      </w:divBdr>
    </w:div>
    <w:div w:id="1547133999">
      <w:bodyDiv w:val="1"/>
      <w:marLeft w:val="0"/>
      <w:marRight w:val="0"/>
      <w:marTop w:val="0"/>
      <w:marBottom w:val="0"/>
      <w:divBdr>
        <w:top w:val="none" w:sz="0" w:space="0" w:color="auto"/>
        <w:left w:val="none" w:sz="0" w:space="0" w:color="auto"/>
        <w:bottom w:val="none" w:sz="0" w:space="0" w:color="auto"/>
        <w:right w:val="none" w:sz="0" w:space="0" w:color="auto"/>
      </w:divBdr>
    </w:div>
    <w:div w:id="1547138512">
      <w:bodyDiv w:val="1"/>
      <w:marLeft w:val="0"/>
      <w:marRight w:val="0"/>
      <w:marTop w:val="0"/>
      <w:marBottom w:val="0"/>
      <w:divBdr>
        <w:top w:val="none" w:sz="0" w:space="0" w:color="auto"/>
        <w:left w:val="none" w:sz="0" w:space="0" w:color="auto"/>
        <w:bottom w:val="none" w:sz="0" w:space="0" w:color="auto"/>
        <w:right w:val="none" w:sz="0" w:space="0" w:color="auto"/>
      </w:divBdr>
    </w:div>
    <w:div w:id="1547176462">
      <w:bodyDiv w:val="1"/>
      <w:marLeft w:val="0"/>
      <w:marRight w:val="0"/>
      <w:marTop w:val="0"/>
      <w:marBottom w:val="0"/>
      <w:divBdr>
        <w:top w:val="none" w:sz="0" w:space="0" w:color="auto"/>
        <w:left w:val="none" w:sz="0" w:space="0" w:color="auto"/>
        <w:bottom w:val="none" w:sz="0" w:space="0" w:color="auto"/>
        <w:right w:val="none" w:sz="0" w:space="0" w:color="auto"/>
      </w:divBdr>
    </w:div>
    <w:div w:id="1547176576">
      <w:bodyDiv w:val="1"/>
      <w:marLeft w:val="0"/>
      <w:marRight w:val="0"/>
      <w:marTop w:val="0"/>
      <w:marBottom w:val="0"/>
      <w:divBdr>
        <w:top w:val="none" w:sz="0" w:space="0" w:color="auto"/>
        <w:left w:val="none" w:sz="0" w:space="0" w:color="auto"/>
        <w:bottom w:val="none" w:sz="0" w:space="0" w:color="auto"/>
        <w:right w:val="none" w:sz="0" w:space="0" w:color="auto"/>
      </w:divBdr>
    </w:div>
    <w:div w:id="1547520412">
      <w:bodyDiv w:val="1"/>
      <w:marLeft w:val="0"/>
      <w:marRight w:val="0"/>
      <w:marTop w:val="0"/>
      <w:marBottom w:val="0"/>
      <w:divBdr>
        <w:top w:val="none" w:sz="0" w:space="0" w:color="auto"/>
        <w:left w:val="none" w:sz="0" w:space="0" w:color="auto"/>
        <w:bottom w:val="none" w:sz="0" w:space="0" w:color="auto"/>
        <w:right w:val="none" w:sz="0" w:space="0" w:color="auto"/>
      </w:divBdr>
    </w:div>
    <w:div w:id="1547789387">
      <w:bodyDiv w:val="1"/>
      <w:marLeft w:val="0"/>
      <w:marRight w:val="0"/>
      <w:marTop w:val="0"/>
      <w:marBottom w:val="0"/>
      <w:divBdr>
        <w:top w:val="none" w:sz="0" w:space="0" w:color="auto"/>
        <w:left w:val="none" w:sz="0" w:space="0" w:color="auto"/>
        <w:bottom w:val="none" w:sz="0" w:space="0" w:color="auto"/>
        <w:right w:val="none" w:sz="0" w:space="0" w:color="auto"/>
      </w:divBdr>
    </w:div>
    <w:div w:id="1547831830">
      <w:bodyDiv w:val="1"/>
      <w:marLeft w:val="0"/>
      <w:marRight w:val="0"/>
      <w:marTop w:val="0"/>
      <w:marBottom w:val="0"/>
      <w:divBdr>
        <w:top w:val="none" w:sz="0" w:space="0" w:color="auto"/>
        <w:left w:val="none" w:sz="0" w:space="0" w:color="auto"/>
        <w:bottom w:val="none" w:sz="0" w:space="0" w:color="auto"/>
        <w:right w:val="none" w:sz="0" w:space="0" w:color="auto"/>
      </w:divBdr>
    </w:div>
    <w:div w:id="1548451137">
      <w:bodyDiv w:val="1"/>
      <w:marLeft w:val="0"/>
      <w:marRight w:val="0"/>
      <w:marTop w:val="0"/>
      <w:marBottom w:val="0"/>
      <w:divBdr>
        <w:top w:val="none" w:sz="0" w:space="0" w:color="auto"/>
        <w:left w:val="none" w:sz="0" w:space="0" w:color="auto"/>
        <w:bottom w:val="none" w:sz="0" w:space="0" w:color="auto"/>
        <w:right w:val="none" w:sz="0" w:space="0" w:color="auto"/>
      </w:divBdr>
    </w:div>
    <w:div w:id="1548757113">
      <w:bodyDiv w:val="1"/>
      <w:marLeft w:val="0"/>
      <w:marRight w:val="0"/>
      <w:marTop w:val="0"/>
      <w:marBottom w:val="0"/>
      <w:divBdr>
        <w:top w:val="none" w:sz="0" w:space="0" w:color="auto"/>
        <w:left w:val="none" w:sz="0" w:space="0" w:color="auto"/>
        <w:bottom w:val="none" w:sz="0" w:space="0" w:color="auto"/>
        <w:right w:val="none" w:sz="0" w:space="0" w:color="auto"/>
      </w:divBdr>
    </w:div>
    <w:div w:id="1549533723">
      <w:bodyDiv w:val="1"/>
      <w:marLeft w:val="0"/>
      <w:marRight w:val="0"/>
      <w:marTop w:val="0"/>
      <w:marBottom w:val="0"/>
      <w:divBdr>
        <w:top w:val="none" w:sz="0" w:space="0" w:color="auto"/>
        <w:left w:val="none" w:sz="0" w:space="0" w:color="auto"/>
        <w:bottom w:val="none" w:sz="0" w:space="0" w:color="auto"/>
        <w:right w:val="none" w:sz="0" w:space="0" w:color="auto"/>
      </w:divBdr>
    </w:div>
    <w:div w:id="1549564598">
      <w:bodyDiv w:val="1"/>
      <w:marLeft w:val="0"/>
      <w:marRight w:val="0"/>
      <w:marTop w:val="0"/>
      <w:marBottom w:val="0"/>
      <w:divBdr>
        <w:top w:val="none" w:sz="0" w:space="0" w:color="auto"/>
        <w:left w:val="none" w:sz="0" w:space="0" w:color="auto"/>
        <w:bottom w:val="none" w:sz="0" w:space="0" w:color="auto"/>
        <w:right w:val="none" w:sz="0" w:space="0" w:color="auto"/>
      </w:divBdr>
    </w:div>
    <w:div w:id="1549757830">
      <w:bodyDiv w:val="1"/>
      <w:marLeft w:val="0"/>
      <w:marRight w:val="0"/>
      <w:marTop w:val="0"/>
      <w:marBottom w:val="0"/>
      <w:divBdr>
        <w:top w:val="none" w:sz="0" w:space="0" w:color="auto"/>
        <w:left w:val="none" w:sz="0" w:space="0" w:color="auto"/>
        <w:bottom w:val="none" w:sz="0" w:space="0" w:color="auto"/>
        <w:right w:val="none" w:sz="0" w:space="0" w:color="auto"/>
      </w:divBdr>
    </w:div>
    <w:div w:id="1549955291">
      <w:bodyDiv w:val="1"/>
      <w:marLeft w:val="0"/>
      <w:marRight w:val="0"/>
      <w:marTop w:val="0"/>
      <w:marBottom w:val="0"/>
      <w:divBdr>
        <w:top w:val="none" w:sz="0" w:space="0" w:color="auto"/>
        <w:left w:val="none" w:sz="0" w:space="0" w:color="auto"/>
        <w:bottom w:val="none" w:sz="0" w:space="0" w:color="auto"/>
        <w:right w:val="none" w:sz="0" w:space="0" w:color="auto"/>
      </w:divBdr>
    </w:div>
    <w:div w:id="1550532259">
      <w:bodyDiv w:val="1"/>
      <w:marLeft w:val="0"/>
      <w:marRight w:val="0"/>
      <w:marTop w:val="0"/>
      <w:marBottom w:val="0"/>
      <w:divBdr>
        <w:top w:val="none" w:sz="0" w:space="0" w:color="auto"/>
        <w:left w:val="none" w:sz="0" w:space="0" w:color="auto"/>
        <w:bottom w:val="none" w:sz="0" w:space="0" w:color="auto"/>
        <w:right w:val="none" w:sz="0" w:space="0" w:color="auto"/>
      </w:divBdr>
    </w:div>
    <w:div w:id="1550612517">
      <w:bodyDiv w:val="1"/>
      <w:marLeft w:val="0"/>
      <w:marRight w:val="0"/>
      <w:marTop w:val="0"/>
      <w:marBottom w:val="0"/>
      <w:divBdr>
        <w:top w:val="none" w:sz="0" w:space="0" w:color="auto"/>
        <w:left w:val="none" w:sz="0" w:space="0" w:color="auto"/>
        <w:bottom w:val="none" w:sz="0" w:space="0" w:color="auto"/>
        <w:right w:val="none" w:sz="0" w:space="0" w:color="auto"/>
      </w:divBdr>
    </w:div>
    <w:div w:id="1550798055">
      <w:bodyDiv w:val="1"/>
      <w:marLeft w:val="0"/>
      <w:marRight w:val="0"/>
      <w:marTop w:val="0"/>
      <w:marBottom w:val="0"/>
      <w:divBdr>
        <w:top w:val="none" w:sz="0" w:space="0" w:color="auto"/>
        <w:left w:val="none" w:sz="0" w:space="0" w:color="auto"/>
        <w:bottom w:val="none" w:sz="0" w:space="0" w:color="auto"/>
        <w:right w:val="none" w:sz="0" w:space="0" w:color="auto"/>
      </w:divBdr>
    </w:div>
    <w:div w:id="1550847757">
      <w:bodyDiv w:val="1"/>
      <w:marLeft w:val="0"/>
      <w:marRight w:val="0"/>
      <w:marTop w:val="0"/>
      <w:marBottom w:val="0"/>
      <w:divBdr>
        <w:top w:val="none" w:sz="0" w:space="0" w:color="auto"/>
        <w:left w:val="none" w:sz="0" w:space="0" w:color="auto"/>
        <w:bottom w:val="none" w:sz="0" w:space="0" w:color="auto"/>
        <w:right w:val="none" w:sz="0" w:space="0" w:color="auto"/>
      </w:divBdr>
    </w:div>
    <w:div w:id="1551842351">
      <w:bodyDiv w:val="1"/>
      <w:marLeft w:val="0"/>
      <w:marRight w:val="0"/>
      <w:marTop w:val="0"/>
      <w:marBottom w:val="0"/>
      <w:divBdr>
        <w:top w:val="none" w:sz="0" w:space="0" w:color="auto"/>
        <w:left w:val="none" w:sz="0" w:space="0" w:color="auto"/>
        <w:bottom w:val="none" w:sz="0" w:space="0" w:color="auto"/>
        <w:right w:val="none" w:sz="0" w:space="0" w:color="auto"/>
      </w:divBdr>
    </w:div>
    <w:div w:id="1551846919">
      <w:bodyDiv w:val="1"/>
      <w:marLeft w:val="0"/>
      <w:marRight w:val="0"/>
      <w:marTop w:val="0"/>
      <w:marBottom w:val="0"/>
      <w:divBdr>
        <w:top w:val="none" w:sz="0" w:space="0" w:color="auto"/>
        <w:left w:val="none" w:sz="0" w:space="0" w:color="auto"/>
        <w:bottom w:val="none" w:sz="0" w:space="0" w:color="auto"/>
        <w:right w:val="none" w:sz="0" w:space="0" w:color="auto"/>
      </w:divBdr>
    </w:div>
    <w:div w:id="1552108020">
      <w:bodyDiv w:val="1"/>
      <w:marLeft w:val="0"/>
      <w:marRight w:val="0"/>
      <w:marTop w:val="0"/>
      <w:marBottom w:val="0"/>
      <w:divBdr>
        <w:top w:val="none" w:sz="0" w:space="0" w:color="auto"/>
        <w:left w:val="none" w:sz="0" w:space="0" w:color="auto"/>
        <w:bottom w:val="none" w:sz="0" w:space="0" w:color="auto"/>
        <w:right w:val="none" w:sz="0" w:space="0" w:color="auto"/>
      </w:divBdr>
    </w:div>
    <w:div w:id="1552616777">
      <w:bodyDiv w:val="1"/>
      <w:marLeft w:val="0"/>
      <w:marRight w:val="0"/>
      <w:marTop w:val="0"/>
      <w:marBottom w:val="0"/>
      <w:divBdr>
        <w:top w:val="none" w:sz="0" w:space="0" w:color="auto"/>
        <w:left w:val="none" w:sz="0" w:space="0" w:color="auto"/>
        <w:bottom w:val="none" w:sz="0" w:space="0" w:color="auto"/>
        <w:right w:val="none" w:sz="0" w:space="0" w:color="auto"/>
      </w:divBdr>
    </w:div>
    <w:div w:id="1552881909">
      <w:bodyDiv w:val="1"/>
      <w:marLeft w:val="0"/>
      <w:marRight w:val="0"/>
      <w:marTop w:val="0"/>
      <w:marBottom w:val="0"/>
      <w:divBdr>
        <w:top w:val="none" w:sz="0" w:space="0" w:color="auto"/>
        <w:left w:val="none" w:sz="0" w:space="0" w:color="auto"/>
        <w:bottom w:val="none" w:sz="0" w:space="0" w:color="auto"/>
        <w:right w:val="none" w:sz="0" w:space="0" w:color="auto"/>
      </w:divBdr>
    </w:div>
    <w:div w:id="1553030779">
      <w:bodyDiv w:val="1"/>
      <w:marLeft w:val="0"/>
      <w:marRight w:val="0"/>
      <w:marTop w:val="0"/>
      <w:marBottom w:val="0"/>
      <w:divBdr>
        <w:top w:val="none" w:sz="0" w:space="0" w:color="auto"/>
        <w:left w:val="none" w:sz="0" w:space="0" w:color="auto"/>
        <w:bottom w:val="none" w:sz="0" w:space="0" w:color="auto"/>
        <w:right w:val="none" w:sz="0" w:space="0" w:color="auto"/>
      </w:divBdr>
    </w:div>
    <w:div w:id="1553081409">
      <w:bodyDiv w:val="1"/>
      <w:marLeft w:val="0"/>
      <w:marRight w:val="0"/>
      <w:marTop w:val="0"/>
      <w:marBottom w:val="0"/>
      <w:divBdr>
        <w:top w:val="none" w:sz="0" w:space="0" w:color="auto"/>
        <w:left w:val="none" w:sz="0" w:space="0" w:color="auto"/>
        <w:bottom w:val="none" w:sz="0" w:space="0" w:color="auto"/>
        <w:right w:val="none" w:sz="0" w:space="0" w:color="auto"/>
      </w:divBdr>
    </w:div>
    <w:div w:id="1553150678">
      <w:bodyDiv w:val="1"/>
      <w:marLeft w:val="0"/>
      <w:marRight w:val="0"/>
      <w:marTop w:val="0"/>
      <w:marBottom w:val="0"/>
      <w:divBdr>
        <w:top w:val="none" w:sz="0" w:space="0" w:color="auto"/>
        <w:left w:val="none" w:sz="0" w:space="0" w:color="auto"/>
        <w:bottom w:val="none" w:sz="0" w:space="0" w:color="auto"/>
        <w:right w:val="none" w:sz="0" w:space="0" w:color="auto"/>
      </w:divBdr>
    </w:div>
    <w:div w:id="1554196045">
      <w:bodyDiv w:val="1"/>
      <w:marLeft w:val="0"/>
      <w:marRight w:val="0"/>
      <w:marTop w:val="0"/>
      <w:marBottom w:val="0"/>
      <w:divBdr>
        <w:top w:val="none" w:sz="0" w:space="0" w:color="auto"/>
        <w:left w:val="none" w:sz="0" w:space="0" w:color="auto"/>
        <w:bottom w:val="none" w:sz="0" w:space="0" w:color="auto"/>
        <w:right w:val="none" w:sz="0" w:space="0" w:color="auto"/>
      </w:divBdr>
    </w:div>
    <w:div w:id="1555703926">
      <w:bodyDiv w:val="1"/>
      <w:marLeft w:val="0"/>
      <w:marRight w:val="0"/>
      <w:marTop w:val="0"/>
      <w:marBottom w:val="0"/>
      <w:divBdr>
        <w:top w:val="none" w:sz="0" w:space="0" w:color="auto"/>
        <w:left w:val="none" w:sz="0" w:space="0" w:color="auto"/>
        <w:bottom w:val="none" w:sz="0" w:space="0" w:color="auto"/>
        <w:right w:val="none" w:sz="0" w:space="0" w:color="auto"/>
      </w:divBdr>
    </w:div>
    <w:div w:id="1556042718">
      <w:bodyDiv w:val="1"/>
      <w:marLeft w:val="0"/>
      <w:marRight w:val="0"/>
      <w:marTop w:val="0"/>
      <w:marBottom w:val="0"/>
      <w:divBdr>
        <w:top w:val="none" w:sz="0" w:space="0" w:color="auto"/>
        <w:left w:val="none" w:sz="0" w:space="0" w:color="auto"/>
        <w:bottom w:val="none" w:sz="0" w:space="0" w:color="auto"/>
        <w:right w:val="none" w:sz="0" w:space="0" w:color="auto"/>
      </w:divBdr>
    </w:div>
    <w:div w:id="1556888502">
      <w:bodyDiv w:val="1"/>
      <w:marLeft w:val="0"/>
      <w:marRight w:val="0"/>
      <w:marTop w:val="0"/>
      <w:marBottom w:val="0"/>
      <w:divBdr>
        <w:top w:val="none" w:sz="0" w:space="0" w:color="auto"/>
        <w:left w:val="none" w:sz="0" w:space="0" w:color="auto"/>
        <w:bottom w:val="none" w:sz="0" w:space="0" w:color="auto"/>
        <w:right w:val="none" w:sz="0" w:space="0" w:color="auto"/>
      </w:divBdr>
    </w:div>
    <w:div w:id="1556889860">
      <w:bodyDiv w:val="1"/>
      <w:marLeft w:val="0"/>
      <w:marRight w:val="0"/>
      <w:marTop w:val="0"/>
      <w:marBottom w:val="0"/>
      <w:divBdr>
        <w:top w:val="none" w:sz="0" w:space="0" w:color="auto"/>
        <w:left w:val="none" w:sz="0" w:space="0" w:color="auto"/>
        <w:bottom w:val="none" w:sz="0" w:space="0" w:color="auto"/>
        <w:right w:val="none" w:sz="0" w:space="0" w:color="auto"/>
      </w:divBdr>
    </w:div>
    <w:div w:id="1557741500">
      <w:bodyDiv w:val="1"/>
      <w:marLeft w:val="0"/>
      <w:marRight w:val="0"/>
      <w:marTop w:val="0"/>
      <w:marBottom w:val="0"/>
      <w:divBdr>
        <w:top w:val="none" w:sz="0" w:space="0" w:color="auto"/>
        <w:left w:val="none" w:sz="0" w:space="0" w:color="auto"/>
        <w:bottom w:val="none" w:sz="0" w:space="0" w:color="auto"/>
        <w:right w:val="none" w:sz="0" w:space="0" w:color="auto"/>
      </w:divBdr>
    </w:div>
    <w:div w:id="1557931517">
      <w:bodyDiv w:val="1"/>
      <w:marLeft w:val="0"/>
      <w:marRight w:val="0"/>
      <w:marTop w:val="0"/>
      <w:marBottom w:val="0"/>
      <w:divBdr>
        <w:top w:val="none" w:sz="0" w:space="0" w:color="auto"/>
        <w:left w:val="none" w:sz="0" w:space="0" w:color="auto"/>
        <w:bottom w:val="none" w:sz="0" w:space="0" w:color="auto"/>
        <w:right w:val="none" w:sz="0" w:space="0" w:color="auto"/>
      </w:divBdr>
    </w:div>
    <w:div w:id="1558274407">
      <w:bodyDiv w:val="1"/>
      <w:marLeft w:val="0"/>
      <w:marRight w:val="0"/>
      <w:marTop w:val="0"/>
      <w:marBottom w:val="0"/>
      <w:divBdr>
        <w:top w:val="none" w:sz="0" w:space="0" w:color="auto"/>
        <w:left w:val="none" w:sz="0" w:space="0" w:color="auto"/>
        <w:bottom w:val="none" w:sz="0" w:space="0" w:color="auto"/>
        <w:right w:val="none" w:sz="0" w:space="0" w:color="auto"/>
      </w:divBdr>
    </w:div>
    <w:div w:id="1558861878">
      <w:bodyDiv w:val="1"/>
      <w:marLeft w:val="0"/>
      <w:marRight w:val="0"/>
      <w:marTop w:val="0"/>
      <w:marBottom w:val="0"/>
      <w:divBdr>
        <w:top w:val="none" w:sz="0" w:space="0" w:color="auto"/>
        <w:left w:val="none" w:sz="0" w:space="0" w:color="auto"/>
        <w:bottom w:val="none" w:sz="0" w:space="0" w:color="auto"/>
        <w:right w:val="none" w:sz="0" w:space="0" w:color="auto"/>
      </w:divBdr>
    </w:div>
    <w:div w:id="1559435169">
      <w:bodyDiv w:val="1"/>
      <w:marLeft w:val="0"/>
      <w:marRight w:val="0"/>
      <w:marTop w:val="0"/>
      <w:marBottom w:val="0"/>
      <w:divBdr>
        <w:top w:val="none" w:sz="0" w:space="0" w:color="auto"/>
        <w:left w:val="none" w:sz="0" w:space="0" w:color="auto"/>
        <w:bottom w:val="none" w:sz="0" w:space="0" w:color="auto"/>
        <w:right w:val="none" w:sz="0" w:space="0" w:color="auto"/>
      </w:divBdr>
    </w:div>
    <w:div w:id="1559586767">
      <w:bodyDiv w:val="1"/>
      <w:marLeft w:val="0"/>
      <w:marRight w:val="0"/>
      <w:marTop w:val="0"/>
      <w:marBottom w:val="0"/>
      <w:divBdr>
        <w:top w:val="none" w:sz="0" w:space="0" w:color="auto"/>
        <w:left w:val="none" w:sz="0" w:space="0" w:color="auto"/>
        <w:bottom w:val="none" w:sz="0" w:space="0" w:color="auto"/>
        <w:right w:val="none" w:sz="0" w:space="0" w:color="auto"/>
      </w:divBdr>
    </w:div>
    <w:div w:id="1559822653">
      <w:bodyDiv w:val="1"/>
      <w:marLeft w:val="0"/>
      <w:marRight w:val="0"/>
      <w:marTop w:val="0"/>
      <w:marBottom w:val="0"/>
      <w:divBdr>
        <w:top w:val="none" w:sz="0" w:space="0" w:color="auto"/>
        <w:left w:val="none" w:sz="0" w:space="0" w:color="auto"/>
        <w:bottom w:val="none" w:sz="0" w:space="0" w:color="auto"/>
        <w:right w:val="none" w:sz="0" w:space="0" w:color="auto"/>
      </w:divBdr>
    </w:div>
    <w:div w:id="1560021522">
      <w:bodyDiv w:val="1"/>
      <w:marLeft w:val="0"/>
      <w:marRight w:val="0"/>
      <w:marTop w:val="0"/>
      <w:marBottom w:val="0"/>
      <w:divBdr>
        <w:top w:val="none" w:sz="0" w:space="0" w:color="auto"/>
        <w:left w:val="none" w:sz="0" w:space="0" w:color="auto"/>
        <w:bottom w:val="none" w:sz="0" w:space="0" w:color="auto"/>
        <w:right w:val="none" w:sz="0" w:space="0" w:color="auto"/>
      </w:divBdr>
    </w:div>
    <w:div w:id="1560090412">
      <w:bodyDiv w:val="1"/>
      <w:marLeft w:val="0"/>
      <w:marRight w:val="0"/>
      <w:marTop w:val="0"/>
      <w:marBottom w:val="0"/>
      <w:divBdr>
        <w:top w:val="none" w:sz="0" w:space="0" w:color="auto"/>
        <w:left w:val="none" w:sz="0" w:space="0" w:color="auto"/>
        <w:bottom w:val="none" w:sz="0" w:space="0" w:color="auto"/>
        <w:right w:val="none" w:sz="0" w:space="0" w:color="auto"/>
      </w:divBdr>
    </w:div>
    <w:div w:id="1560168115">
      <w:bodyDiv w:val="1"/>
      <w:marLeft w:val="0"/>
      <w:marRight w:val="0"/>
      <w:marTop w:val="0"/>
      <w:marBottom w:val="0"/>
      <w:divBdr>
        <w:top w:val="none" w:sz="0" w:space="0" w:color="auto"/>
        <w:left w:val="none" w:sz="0" w:space="0" w:color="auto"/>
        <w:bottom w:val="none" w:sz="0" w:space="0" w:color="auto"/>
        <w:right w:val="none" w:sz="0" w:space="0" w:color="auto"/>
      </w:divBdr>
    </w:div>
    <w:div w:id="1560171316">
      <w:bodyDiv w:val="1"/>
      <w:marLeft w:val="0"/>
      <w:marRight w:val="0"/>
      <w:marTop w:val="0"/>
      <w:marBottom w:val="0"/>
      <w:divBdr>
        <w:top w:val="none" w:sz="0" w:space="0" w:color="auto"/>
        <w:left w:val="none" w:sz="0" w:space="0" w:color="auto"/>
        <w:bottom w:val="none" w:sz="0" w:space="0" w:color="auto"/>
        <w:right w:val="none" w:sz="0" w:space="0" w:color="auto"/>
      </w:divBdr>
    </w:div>
    <w:div w:id="1560480005">
      <w:bodyDiv w:val="1"/>
      <w:marLeft w:val="0"/>
      <w:marRight w:val="0"/>
      <w:marTop w:val="0"/>
      <w:marBottom w:val="0"/>
      <w:divBdr>
        <w:top w:val="none" w:sz="0" w:space="0" w:color="auto"/>
        <w:left w:val="none" w:sz="0" w:space="0" w:color="auto"/>
        <w:bottom w:val="none" w:sz="0" w:space="0" w:color="auto"/>
        <w:right w:val="none" w:sz="0" w:space="0" w:color="auto"/>
      </w:divBdr>
    </w:div>
    <w:div w:id="1560510234">
      <w:bodyDiv w:val="1"/>
      <w:marLeft w:val="0"/>
      <w:marRight w:val="0"/>
      <w:marTop w:val="0"/>
      <w:marBottom w:val="0"/>
      <w:divBdr>
        <w:top w:val="none" w:sz="0" w:space="0" w:color="auto"/>
        <w:left w:val="none" w:sz="0" w:space="0" w:color="auto"/>
        <w:bottom w:val="none" w:sz="0" w:space="0" w:color="auto"/>
        <w:right w:val="none" w:sz="0" w:space="0" w:color="auto"/>
      </w:divBdr>
    </w:div>
    <w:div w:id="1561212338">
      <w:bodyDiv w:val="1"/>
      <w:marLeft w:val="0"/>
      <w:marRight w:val="0"/>
      <w:marTop w:val="0"/>
      <w:marBottom w:val="0"/>
      <w:divBdr>
        <w:top w:val="none" w:sz="0" w:space="0" w:color="auto"/>
        <w:left w:val="none" w:sz="0" w:space="0" w:color="auto"/>
        <w:bottom w:val="none" w:sz="0" w:space="0" w:color="auto"/>
        <w:right w:val="none" w:sz="0" w:space="0" w:color="auto"/>
      </w:divBdr>
    </w:div>
    <w:div w:id="1561745407">
      <w:bodyDiv w:val="1"/>
      <w:marLeft w:val="0"/>
      <w:marRight w:val="0"/>
      <w:marTop w:val="0"/>
      <w:marBottom w:val="0"/>
      <w:divBdr>
        <w:top w:val="none" w:sz="0" w:space="0" w:color="auto"/>
        <w:left w:val="none" w:sz="0" w:space="0" w:color="auto"/>
        <w:bottom w:val="none" w:sz="0" w:space="0" w:color="auto"/>
        <w:right w:val="none" w:sz="0" w:space="0" w:color="auto"/>
      </w:divBdr>
    </w:div>
    <w:div w:id="1561867669">
      <w:bodyDiv w:val="1"/>
      <w:marLeft w:val="0"/>
      <w:marRight w:val="0"/>
      <w:marTop w:val="0"/>
      <w:marBottom w:val="0"/>
      <w:divBdr>
        <w:top w:val="none" w:sz="0" w:space="0" w:color="auto"/>
        <w:left w:val="none" w:sz="0" w:space="0" w:color="auto"/>
        <w:bottom w:val="none" w:sz="0" w:space="0" w:color="auto"/>
        <w:right w:val="none" w:sz="0" w:space="0" w:color="auto"/>
      </w:divBdr>
    </w:div>
    <w:div w:id="1561943361">
      <w:bodyDiv w:val="1"/>
      <w:marLeft w:val="0"/>
      <w:marRight w:val="0"/>
      <w:marTop w:val="0"/>
      <w:marBottom w:val="0"/>
      <w:divBdr>
        <w:top w:val="none" w:sz="0" w:space="0" w:color="auto"/>
        <w:left w:val="none" w:sz="0" w:space="0" w:color="auto"/>
        <w:bottom w:val="none" w:sz="0" w:space="0" w:color="auto"/>
        <w:right w:val="none" w:sz="0" w:space="0" w:color="auto"/>
      </w:divBdr>
    </w:div>
    <w:div w:id="1562398060">
      <w:bodyDiv w:val="1"/>
      <w:marLeft w:val="0"/>
      <w:marRight w:val="0"/>
      <w:marTop w:val="0"/>
      <w:marBottom w:val="0"/>
      <w:divBdr>
        <w:top w:val="none" w:sz="0" w:space="0" w:color="auto"/>
        <w:left w:val="none" w:sz="0" w:space="0" w:color="auto"/>
        <w:bottom w:val="none" w:sz="0" w:space="0" w:color="auto"/>
        <w:right w:val="none" w:sz="0" w:space="0" w:color="auto"/>
      </w:divBdr>
    </w:div>
    <w:div w:id="1562784946">
      <w:bodyDiv w:val="1"/>
      <w:marLeft w:val="0"/>
      <w:marRight w:val="0"/>
      <w:marTop w:val="0"/>
      <w:marBottom w:val="0"/>
      <w:divBdr>
        <w:top w:val="none" w:sz="0" w:space="0" w:color="auto"/>
        <w:left w:val="none" w:sz="0" w:space="0" w:color="auto"/>
        <w:bottom w:val="none" w:sz="0" w:space="0" w:color="auto"/>
        <w:right w:val="none" w:sz="0" w:space="0" w:color="auto"/>
      </w:divBdr>
    </w:div>
    <w:div w:id="1562792132">
      <w:bodyDiv w:val="1"/>
      <w:marLeft w:val="0"/>
      <w:marRight w:val="0"/>
      <w:marTop w:val="0"/>
      <w:marBottom w:val="0"/>
      <w:divBdr>
        <w:top w:val="none" w:sz="0" w:space="0" w:color="auto"/>
        <w:left w:val="none" w:sz="0" w:space="0" w:color="auto"/>
        <w:bottom w:val="none" w:sz="0" w:space="0" w:color="auto"/>
        <w:right w:val="none" w:sz="0" w:space="0" w:color="auto"/>
      </w:divBdr>
    </w:div>
    <w:div w:id="1563368785">
      <w:bodyDiv w:val="1"/>
      <w:marLeft w:val="0"/>
      <w:marRight w:val="0"/>
      <w:marTop w:val="0"/>
      <w:marBottom w:val="0"/>
      <w:divBdr>
        <w:top w:val="none" w:sz="0" w:space="0" w:color="auto"/>
        <w:left w:val="none" w:sz="0" w:space="0" w:color="auto"/>
        <w:bottom w:val="none" w:sz="0" w:space="0" w:color="auto"/>
        <w:right w:val="none" w:sz="0" w:space="0" w:color="auto"/>
      </w:divBdr>
    </w:div>
    <w:div w:id="1563634016">
      <w:bodyDiv w:val="1"/>
      <w:marLeft w:val="0"/>
      <w:marRight w:val="0"/>
      <w:marTop w:val="0"/>
      <w:marBottom w:val="0"/>
      <w:divBdr>
        <w:top w:val="none" w:sz="0" w:space="0" w:color="auto"/>
        <w:left w:val="none" w:sz="0" w:space="0" w:color="auto"/>
        <w:bottom w:val="none" w:sz="0" w:space="0" w:color="auto"/>
        <w:right w:val="none" w:sz="0" w:space="0" w:color="auto"/>
      </w:divBdr>
    </w:div>
    <w:div w:id="1563636192">
      <w:bodyDiv w:val="1"/>
      <w:marLeft w:val="0"/>
      <w:marRight w:val="0"/>
      <w:marTop w:val="0"/>
      <w:marBottom w:val="0"/>
      <w:divBdr>
        <w:top w:val="none" w:sz="0" w:space="0" w:color="auto"/>
        <w:left w:val="none" w:sz="0" w:space="0" w:color="auto"/>
        <w:bottom w:val="none" w:sz="0" w:space="0" w:color="auto"/>
        <w:right w:val="none" w:sz="0" w:space="0" w:color="auto"/>
      </w:divBdr>
    </w:div>
    <w:div w:id="1564296442">
      <w:bodyDiv w:val="1"/>
      <w:marLeft w:val="0"/>
      <w:marRight w:val="0"/>
      <w:marTop w:val="0"/>
      <w:marBottom w:val="0"/>
      <w:divBdr>
        <w:top w:val="none" w:sz="0" w:space="0" w:color="auto"/>
        <w:left w:val="none" w:sz="0" w:space="0" w:color="auto"/>
        <w:bottom w:val="none" w:sz="0" w:space="0" w:color="auto"/>
        <w:right w:val="none" w:sz="0" w:space="0" w:color="auto"/>
      </w:divBdr>
    </w:div>
    <w:div w:id="1564563817">
      <w:bodyDiv w:val="1"/>
      <w:marLeft w:val="0"/>
      <w:marRight w:val="0"/>
      <w:marTop w:val="0"/>
      <w:marBottom w:val="0"/>
      <w:divBdr>
        <w:top w:val="none" w:sz="0" w:space="0" w:color="auto"/>
        <w:left w:val="none" w:sz="0" w:space="0" w:color="auto"/>
        <w:bottom w:val="none" w:sz="0" w:space="0" w:color="auto"/>
        <w:right w:val="none" w:sz="0" w:space="0" w:color="auto"/>
      </w:divBdr>
    </w:div>
    <w:div w:id="1564682382">
      <w:bodyDiv w:val="1"/>
      <w:marLeft w:val="0"/>
      <w:marRight w:val="0"/>
      <w:marTop w:val="0"/>
      <w:marBottom w:val="0"/>
      <w:divBdr>
        <w:top w:val="none" w:sz="0" w:space="0" w:color="auto"/>
        <w:left w:val="none" w:sz="0" w:space="0" w:color="auto"/>
        <w:bottom w:val="none" w:sz="0" w:space="0" w:color="auto"/>
        <w:right w:val="none" w:sz="0" w:space="0" w:color="auto"/>
      </w:divBdr>
    </w:div>
    <w:div w:id="1565020488">
      <w:bodyDiv w:val="1"/>
      <w:marLeft w:val="0"/>
      <w:marRight w:val="0"/>
      <w:marTop w:val="0"/>
      <w:marBottom w:val="0"/>
      <w:divBdr>
        <w:top w:val="none" w:sz="0" w:space="0" w:color="auto"/>
        <w:left w:val="none" w:sz="0" w:space="0" w:color="auto"/>
        <w:bottom w:val="none" w:sz="0" w:space="0" w:color="auto"/>
        <w:right w:val="none" w:sz="0" w:space="0" w:color="auto"/>
      </w:divBdr>
    </w:div>
    <w:div w:id="1565021989">
      <w:bodyDiv w:val="1"/>
      <w:marLeft w:val="0"/>
      <w:marRight w:val="0"/>
      <w:marTop w:val="0"/>
      <w:marBottom w:val="0"/>
      <w:divBdr>
        <w:top w:val="none" w:sz="0" w:space="0" w:color="auto"/>
        <w:left w:val="none" w:sz="0" w:space="0" w:color="auto"/>
        <w:bottom w:val="none" w:sz="0" w:space="0" w:color="auto"/>
        <w:right w:val="none" w:sz="0" w:space="0" w:color="auto"/>
      </w:divBdr>
    </w:div>
    <w:div w:id="1565339165">
      <w:bodyDiv w:val="1"/>
      <w:marLeft w:val="0"/>
      <w:marRight w:val="0"/>
      <w:marTop w:val="0"/>
      <w:marBottom w:val="0"/>
      <w:divBdr>
        <w:top w:val="none" w:sz="0" w:space="0" w:color="auto"/>
        <w:left w:val="none" w:sz="0" w:space="0" w:color="auto"/>
        <w:bottom w:val="none" w:sz="0" w:space="0" w:color="auto"/>
        <w:right w:val="none" w:sz="0" w:space="0" w:color="auto"/>
      </w:divBdr>
    </w:div>
    <w:div w:id="1565721049">
      <w:bodyDiv w:val="1"/>
      <w:marLeft w:val="0"/>
      <w:marRight w:val="0"/>
      <w:marTop w:val="0"/>
      <w:marBottom w:val="0"/>
      <w:divBdr>
        <w:top w:val="none" w:sz="0" w:space="0" w:color="auto"/>
        <w:left w:val="none" w:sz="0" w:space="0" w:color="auto"/>
        <w:bottom w:val="none" w:sz="0" w:space="0" w:color="auto"/>
        <w:right w:val="none" w:sz="0" w:space="0" w:color="auto"/>
      </w:divBdr>
    </w:div>
    <w:div w:id="1565722636">
      <w:bodyDiv w:val="1"/>
      <w:marLeft w:val="0"/>
      <w:marRight w:val="0"/>
      <w:marTop w:val="0"/>
      <w:marBottom w:val="0"/>
      <w:divBdr>
        <w:top w:val="none" w:sz="0" w:space="0" w:color="auto"/>
        <w:left w:val="none" w:sz="0" w:space="0" w:color="auto"/>
        <w:bottom w:val="none" w:sz="0" w:space="0" w:color="auto"/>
        <w:right w:val="none" w:sz="0" w:space="0" w:color="auto"/>
      </w:divBdr>
    </w:div>
    <w:div w:id="1566211880">
      <w:bodyDiv w:val="1"/>
      <w:marLeft w:val="0"/>
      <w:marRight w:val="0"/>
      <w:marTop w:val="0"/>
      <w:marBottom w:val="0"/>
      <w:divBdr>
        <w:top w:val="none" w:sz="0" w:space="0" w:color="auto"/>
        <w:left w:val="none" w:sz="0" w:space="0" w:color="auto"/>
        <w:bottom w:val="none" w:sz="0" w:space="0" w:color="auto"/>
        <w:right w:val="none" w:sz="0" w:space="0" w:color="auto"/>
      </w:divBdr>
    </w:div>
    <w:div w:id="1566529009">
      <w:bodyDiv w:val="1"/>
      <w:marLeft w:val="0"/>
      <w:marRight w:val="0"/>
      <w:marTop w:val="0"/>
      <w:marBottom w:val="0"/>
      <w:divBdr>
        <w:top w:val="none" w:sz="0" w:space="0" w:color="auto"/>
        <w:left w:val="none" w:sz="0" w:space="0" w:color="auto"/>
        <w:bottom w:val="none" w:sz="0" w:space="0" w:color="auto"/>
        <w:right w:val="none" w:sz="0" w:space="0" w:color="auto"/>
      </w:divBdr>
    </w:div>
    <w:div w:id="1566837981">
      <w:bodyDiv w:val="1"/>
      <w:marLeft w:val="0"/>
      <w:marRight w:val="0"/>
      <w:marTop w:val="0"/>
      <w:marBottom w:val="0"/>
      <w:divBdr>
        <w:top w:val="none" w:sz="0" w:space="0" w:color="auto"/>
        <w:left w:val="none" w:sz="0" w:space="0" w:color="auto"/>
        <w:bottom w:val="none" w:sz="0" w:space="0" w:color="auto"/>
        <w:right w:val="none" w:sz="0" w:space="0" w:color="auto"/>
      </w:divBdr>
    </w:div>
    <w:div w:id="1566841787">
      <w:bodyDiv w:val="1"/>
      <w:marLeft w:val="0"/>
      <w:marRight w:val="0"/>
      <w:marTop w:val="0"/>
      <w:marBottom w:val="0"/>
      <w:divBdr>
        <w:top w:val="none" w:sz="0" w:space="0" w:color="auto"/>
        <w:left w:val="none" w:sz="0" w:space="0" w:color="auto"/>
        <w:bottom w:val="none" w:sz="0" w:space="0" w:color="auto"/>
        <w:right w:val="none" w:sz="0" w:space="0" w:color="auto"/>
      </w:divBdr>
    </w:div>
    <w:div w:id="1566988356">
      <w:bodyDiv w:val="1"/>
      <w:marLeft w:val="0"/>
      <w:marRight w:val="0"/>
      <w:marTop w:val="0"/>
      <w:marBottom w:val="0"/>
      <w:divBdr>
        <w:top w:val="none" w:sz="0" w:space="0" w:color="auto"/>
        <w:left w:val="none" w:sz="0" w:space="0" w:color="auto"/>
        <w:bottom w:val="none" w:sz="0" w:space="0" w:color="auto"/>
        <w:right w:val="none" w:sz="0" w:space="0" w:color="auto"/>
      </w:divBdr>
    </w:div>
    <w:div w:id="1567571563">
      <w:bodyDiv w:val="1"/>
      <w:marLeft w:val="0"/>
      <w:marRight w:val="0"/>
      <w:marTop w:val="0"/>
      <w:marBottom w:val="0"/>
      <w:divBdr>
        <w:top w:val="none" w:sz="0" w:space="0" w:color="auto"/>
        <w:left w:val="none" w:sz="0" w:space="0" w:color="auto"/>
        <w:bottom w:val="none" w:sz="0" w:space="0" w:color="auto"/>
        <w:right w:val="none" w:sz="0" w:space="0" w:color="auto"/>
      </w:divBdr>
    </w:div>
    <w:div w:id="1567884251">
      <w:bodyDiv w:val="1"/>
      <w:marLeft w:val="0"/>
      <w:marRight w:val="0"/>
      <w:marTop w:val="0"/>
      <w:marBottom w:val="0"/>
      <w:divBdr>
        <w:top w:val="none" w:sz="0" w:space="0" w:color="auto"/>
        <w:left w:val="none" w:sz="0" w:space="0" w:color="auto"/>
        <w:bottom w:val="none" w:sz="0" w:space="0" w:color="auto"/>
        <w:right w:val="none" w:sz="0" w:space="0" w:color="auto"/>
      </w:divBdr>
    </w:div>
    <w:div w:id="1567958179">
      <w:bodyDiv w:val="1"/>
      <w:marLeft w:val="0"/>
      <w:marRight w:val="0"/>
      <w:marTop w:val="0"/>
      <w:marBottom w:val="0"/>
      <w:divBdr>
        <w:top w:val="none" w:sz="0" w:space="0" w:color="auto"/>
        <w:left w:val="none" w:sz="0" w:space="0" w:color="auto"/>
        <w:bottom w:val="none" w:sz="0" w:space="0" w:color="auto"/>
        <w:right w:val="none" w:sz="0" w:space="0" w:color="auto"/>
      </w:divBdr>
    </w:div>
    <w:div w:id="1568420290">
      <w:bodyDiv w:val="1"/>
      <w:marLeft w:val="0"/>
      <w:marRight w:val="0"/>
      <w:marTop w:val="0"/>
      <w:marBottom w:val="0"/>
      <w:divBdr>
        <w:top w:val="none" w:sz="0" w:space="0" w:color="auto"/>
        <w:left w:val="none" w:sz="0" w:space="0" w:color="auto"/>
        <w:bottom w:val="none" w:sz="0" w:space="0" w:color="auto"/>
        <w:right w:val="none" w:sz="0" w:space="0" w:color="auto"/>
      </w:divBdr>
    </w:div>
    <w:div w:id="1568497645">
      <w:bodyDiv w:val="1"/>
      <w:marLeft w:val="0"/>
      <w:marRight w:val="0"/>
      <w:marTop w:val="0"/>
      <w:marBottom w:val="0"/>
      <w:divBdr>
        <w:top w:val="none" w:sz="0" w:space="0" w:color="auto"/>
        <w:left w:val="none" w:sz="0" w:space="0" w:color="auto"/>
        <w:bottom w:val="none" w:sz="0" w:space="0" w:color="auto"/>
        <w:right w:val="none" w:sz="0" w:space="0" w:color="auto"/>
      </w:divBdr>
    </w:div>
    <w:div w:id="1568688598">
      <w:bodyDiv w:val="1"/>
      <w:marLeft w:val="0"/>
      <w:marRight w:val="0"/>
      <w:marTop w:val="0"/>
      <w:marBottom w:val="0"/>
      <w:divBdr>
        <w:top w:val="none" w:sz="0" w:space="0" w:color="auto"/>
        <w:left w:val="none" w:sz="0" w:space="0" w:color="auto"/>
        <w:bottom w:val="none" w:sz="0" w:space="0" w:color="auto"/>
        <w:right w:val="none" w:sz="0" w:space="0" w:color="auto"/>
      </w:divBdr>
    </w:div>
    <w:div w:id="1570111618">
      <w:bodyDiv w:val="1"/>
      <w:marLeft w:val="0"/>
      <w:marRight w:val="0"/>
      <w:marTop w:val="0"/>
      <w:marBottom w:val="0"/>
      <w:divBdr>
        <w:top w:val="none" w:sz="0" w:space="0" w:color="auto"/>
        <w:left w:val="none" w:sz="0" w:space="0" w:color="auto"/>
        <w:bottom w:val="none" w:sz="0" w:space="0" w:color="auto"/>
        <w:right w:val="none" w:sz="0" w:space="0" w:color="auto"/>
      </w:divBdr>
    </w:div>
    <w:div w:id="1570846619">
      <w:bodyDiv w:val="1"/>
      <w:marLeft w:val="0"/>
      <w:marRight w:val="0"/>
      <w:marTop w:val="0"/>
      <w:marBottom w:val="0"/>
      <w:divBdr>
        <w:top w:val="none" w:sz="0" w:space="0" w:color="auto"/>
        <w:left w:val="none" w:sz="0" w:space="0" w:color="auto"/>
        <w:bottom w:val="none" w:sz="0" w:space="0" w:color="auto"/>
        <w:right w:val="none" w:sz="0" w:space="0" w:color="auto"/>
      </w:divBdr>
    </w:div>
    <w:div w:id="1570966946">
      <w:bodyDiv w:val="1"/>
      <w:marLeft w:val="0"/>
      <w:marRight w:val="0"/>
      <w:marTop w:val="0"/>
      <w:marBottom w:val="0"/>
      <w:divBdr>
        <w:top w:val="none" w:sz="0" w:space="0" w:color="auto"/>
        <w:left w:val="none" w:sz="0" w:space="0" w:color="auto"/>
        <w:bottom w:val="none" w:sz="0" w:space="0" w:color="auto"/>
        <w:right w:val="none" w:sz="0" w:space="0" w:color="auto"/>
      </w:divBdr>
    </w:div>
    <w:div w:id="1571041036">
      <w:bodyDiv w:val="1"/>
      <w:marLeft w:val="0"/>
      <w:marRight w:val="0"/>
      <w:marTop w:val="0"/>
      <w:marBottom w:val="0"/>
      <w:divBdr>
        <w:top w:val="none" w:sz="0" w:space="0" w:color="auto"/>
        <w:left w:val="none" w:sz="0" w:space="0" w:color="auto"/>
        <w:bottom w:val="none" w:sz="0" w:space="0" w:color="auto"/>
        <w:right w:val="none" w:sz="0" w:space="0" w:color="auto"/>
      </w:divBdr>
    </w:div>
    <w:div w:id="1571311234">
      <w:bodyDiv w:val="1"/>
      <w:marLeft w:val="0"/>
      <w:marRight w:val="0"/>
      <w:marTop w:val="0"/>
      <w:marBottom w:val="0"/>
      <w:divBdr>
        <w:top w:val="none" w:sz="0" w:space="0" w:color="auto"/>
        <w:left w:val="none" w:sz="0" w:space="0" w:color="auto"/>
        <w:bottom w:val="none" w:sz="0" w:space="0" w:color="auto"/>
        <w:right w:val="none" w:sz="0" w:space="0" w:color="auto"/>
      </w:divBdr>
    </w:div>
    <w:div w:id="1572891280">
      <w:bodyDiv w:val="1"/>
      <w:marLeft w:val="0"/>
      <w:marRight w:val="0"/>
      <w:marTop w:val="0"/>
      <w:marBottom w:val="0"/>
      <w:divBdr>
        <w:top w:val="none" w:sz="0" w:space="0" w:color="auto"/>
        <w:left w:val="none" w:sz="0" w:space="0" w:color="auto"/>
        <w:bottom w:val="none" w:sz="0" w:space="0" w:color="auto"/>
        <w:right w:val="none" w:sz="0" w:space="0" w:color="auto"/>
      </w:divBdr>
    </w:div>
    <w:div w:id="1573153180">
      <w:bodyDiv w:val="1"/>
      <w:marLeft w:val="0"/>
      <w:marRight w:val="0"/>
      <w:marTop w:val="0"/>
      <w:marBottom w:val="0"/>
      <w:divBdr>
        <w:top w:val="none" w:sz="0" w:space="0" w:color="auto"/>
        <w:left w:val="none" w:sz="0" w:space="0" w:color="auto"/>
        <w:bottom w:val="none" w:sz="0" w:space="0" w:color="auto"/>
        <w:right w:val="none" w:sz="0" w:space="0" w:color="auto"/>
      </w:divBdr>
    </w:div>
    <w:div w:id="1573464331">
      <w:bodyDiv w:val="1"/>
      <w:marLeft w:val="0"/>
      <w:marRight w:val="0"/>
      <w:marTop w:val="0"/>
      <w:marBottom w:val="0"/>
      <w:divBdr>
        <w:top w:val="none" w:sz="0" w:space="0" w:color="auto"/>
        <w:left w:val="none" w:sz="0" w:space="0" w:color="auto"/>
        <w:bottom w:val="none" w:sz="0" w:space="0" w:color="auto"/>
        <w:right w:val="none" w:sz="0" w:space="0" w:color="auto"/>
      </w:divBdr>
    </w:div>
    <w:div w:id="1573853721">
      <w:bodyDiv w:val="1"/>
      <w:marLeft w:val="0"/>
      <w:marRight w:val="0"/>
      <w:marTop w:val="0"/>
      <w:marBottom w:val="0"/>
      <w:divBdr>
        <w:top w:val="none" w:sz="0" w:space="0" w:color="auto"/>
        <w:left w:val="none" w:sz="0" w:space="0" w:color="auto"/>
        <w:bottom w:val="none" w:sz="0" w:space="0" w:color="auto"/>
        <w:right w:val="none" w:sz="0" w:space="0" w:color="auto"/>
      </w:divBdr>
    </w:div>
    <w:div w:id="1573926541">
      <w:bodyDiv w:val="1"/>
      <w:marLeft w:val="0"/>
      <w:marRight w:val="0"/>
      <w:marTop w:val="0"/>
      <w:marBottom w:val="0"/>
      <w:divBdr>
        <w:top w:val="none" w:sz="0" w:space="0" w:color="auto"/>
        <w:left w:val="none" w:sz="0" w:space="0" w:color="auto"/>
        <w:bottom w:val="none" w:sz="0" w:space="0" w:color="auto"/>
        <w:right w:val="none" w:sz="0" w:space="0" w:color="auto"/>
      </w:divBdr>
    </w:div>
    <w:div w:id="1574006401">
      <w:bodyDiv w:val="1"/>
      <w:marLeft w:val="0"/>
      <w:marRight w:val="0"/>
      <w:marTop w:val="0"/>
      <w:marBottom w:val="0"/>
      <w:divBdr>
        <w:top w:val="none" w:sz="0" w:space="0" w:color="auto"/>
        <w:left w:val="none" w:sz="0" w:space="0" w:color="auto"/>
        <w:bottom w:val="none" w:sz="0" w:space="0" w:color="auto"/>
        <w:right w:val="none" w:sz="0" w:space="0" w:color="auto"/>
      </w:divBdr>
    </w:div>
    <w:div w:id="1574512347">
      <w:bodyDiv w:val="1"/>
      <w:marLeft w:val="0"/>
      <w:marRight w:val="0"/>
      <w:marTop w:val="0"/>
      <w:marBottom w:val="0"/>
      <w:divBdr>
        <w:top w:val="none" w:sz="0" w:space="0" w:color="auto"/>
        <w:left w:val="none" w:sz="0" w:space="0" w:color="auto"/>
        <w:bottom w:val="none" w:sz="0" w:space="0" w:color="auto"/>
        <w:right w:val="none" w:sz="0" w:space="0" w:color="auto"/>
      </w:divBdr>
    </w:div>
    <w:div w:id="1574853598">
      <w:bodyDiv w:val="1"/>
      <w:marLeft w:val="0"/>
      <w:marRight w:val="0"/>
      <w:marTop w:val="0"/>
      <w:marBottom w:val="0"/>
      <w:divBdr>
        <w:top w:val="none" w:sz="0" w:space="0" w:color="auto"/>
        <w:left w:val="none" w:sz="0" w:space="0" w:color="auto"/>
        <w:bottom w:val="none" w:sz="0" w:space="0" w:color="auto"/>
        <w:right w:val="none" w:sz="0" w:space="0" w:color="auto"/>
      </w:divBdr>
    </w:div>
    <w:div w:id="1575092883">
      <w:bodyDiv w:val="1"/>
      <w:marLeft w:val="0"/>
      <w:marRight w:val="0"/>
      <w:marTop w:val="0"/>
      <w:marBottom w:val="0"/>
      <w:divBdr>
        <w:top w:val="none" w:sz="0" w:space="0" w:color="auto"/>
        <w:left w:val="none" w:sz="0" w:space="0" w:color="auto"/>
        <w:bottom w:val="none" w:sz="0" w:space="0" w:color="auto"/>
        <w:right w:val="none" w:sz="0" w:space="0" w:color="auto"/>
      </w:divBdr>
    </w:div>
    <w:div w:id="1575317533">
      <w:bodyDiv w:val="1"/>
      <w:marLeft w:val="0"/>
      <w:marRight w:val="0"/>
      <w:marTop w:val="0"/>
      <w:marBottom w:val="0"/>
      <w:divBdr>
        <w:top w:val="none" w:sz="0" w:space="0" w:color="auto"/>
        <w:left w:val="none" w:sz="0" w:space="0" w:color="auto"/>
        <w:bottom w:val="none" w:sz="0" w:space="0" w:color="auto"/>
        <w:right w:val="none" w:sz="0" w:space="0" w:color="auto"/>
      </w:divBdr>
    </w:div>
    <w:div w:id="1575551046">
      <w:bodyDiv w:val="1"/>
      <w:marLeft w:val="0"/>
      <w:marRight w:val="0"/>
      <w:marTop w:val="0"/>
      <w:marBottom w:val="0"/>
      <w:divBdr>
        <w:top w:val="none" w:sz="0" w:space="0" w:color="auto"/>
        <w:left w:val="none" w:sz="0" w:space="0" w:color="auto"/>
        <w:bottom w:val="none" w:sz="0" w:space="0" w:color="auto"/>
        <w:right w:val="none" w:sz="0" w:space="0" w:color="auto"/>
      </w:divBdr>
    </w:div>
    <w:div w:id="1576010413">
      <w:bodyDiv w:val="1"/>
      <w:marLeft w:val="0"/>
      <w:marRight w:val="0"/>
      <w:marTop w:val="0"/>
      <w:marBottom w:val="0"/>
      <w:divBdr>
        <w:top w:val="none" w:sz="0" w:space="0" w:color="auto"/>
        <w:left w:val="none" w:sz="0" w:space="0" w:color="auto"/>
        <w:bottom w:val="none" w:sz="0" w:space="0" w:color="auto"/>
        <w:right w:val="none" w:sz="0" w:space="0" w:color="auto"/>
      </w:divBdr>
    </w:div>
    <w:div w:id="1576478657">
      <w:bodyDiv w:val="1"/>
      <w:marLeft w:val="0"/>
      <w:marRight w:val="0"/>
      <w:marTop w:val="0"/>
      <w:marBottom w:val="0"/>
      <w:divBdr>
        <w:top w:val="none" w:sz="0" w:space="0" w:color="auto"/>
        <w:left w:val="none" w:sz="0" w:space="0" w:color="auto"/>
        <w:bottom w:val="none" w:sz="0" w:space="0" w:color="auto"/>
        <w:right w:val="none" w:sz="0" w:space="0" w:color="auto"/>
      </w:divBdr>
    </w:div>
    <w:div w:id="1576744373">
      <w:bodyDiv w:val="1"/>
      <w:marLeft w:val="0"/>
      <w:marRight w:val="0"/>
      <w:marTop w:val="0"/>
      <w:marBottom w:val="0"/>
      <w:divBdr>
        <w:top w:val="none" w:sz="0" w:space="0" w:color="auto"/>
        <w:left w:val="none" w:sz="0" w:space="0" w:color="auto"/>
        <w:bottom w:val="none" w:sz="0" w:space="0" w:color="auto"/>
        <w:right w:val="none" w:sz="0" w:space="0" w:color="auto"/>
      </w:divBdr>
    </w:div>
    <w:div w:id="1577784928">
      <w:bodyDiv w:val="1"/>
      <w:marLeft w:val="0"/>
      <w:marRight w:val="0"/>
      <w:marTop w:val="0"/>
      <w:marBottom w:val="0"/>
      <w:divBdr>
        <w:top w:val="none" w:sz="0" w:space="0" w:color="auto"/>
        <w:left w:val="none" w:sz="0" w:space="0" w:color="auto"/>
        <w:bottom w:val="none" w:sz="0" w:space="0" w:color="auto"/>
        <w:right w:val="none" w:sz="0" w:space="0" w:color="auto"/>
      </w:divBdr>
    </w:div>
    <w:div w:id="1577785395">
      <w:bodyDiv w:val="1"/>
      <w:marLeft w:val="0"/>
      <w:marRight w:val="0"/>
      <w:marTop w:val="0"/>
      <w:marBottom w:val="0"/>
      <w:divBdr>
        <w:top w:val="none" w:sz="0" w:space="0" w:color="auto"/>
        <w:left w:val="none" w:sz="0" w:space="0" w:color="auto"/>
        <w:bottom w:val="none" w:sz="0" w:space="0" w:color="auto"/>
        <w:right w:val="none" w:sz="0" w:space="0" w:color="auto"/>
      </w:divBdr>
    </w:div>
    <w:div w:id="1578131962">
      <w:bodyDiv w:val="1"/>
      <w:marLeft w:val="0"/>
      <w:marRight w:val="0"/>
      <w:marTop w:val="0"/>
      <w:marBottom w:val="0"/>
      <w:divBdr>
        <w:top w:val="none" w:sz="0" w:space="0" w:color="auto"/>
        <w:left w:val="none" w:sz="0" w:space="0" w:color="auto"/>
        <w:bottom w:val="none" w:sz="0" w:space="0" w:color="auto"/>
        <w:right w:val="none" w:sz="0" w:space="0" w:color="auto"/>
      </w:divBdr>
    </w:div>
    <w:div w:id="1578519652">
      <w:bodyDiv w:val="1"/>
      <w:marLeft w:val="0"/>
      <w:marRight w:val="0"/>
      <w:marTop w:val="0"/>
      <w:marBottom w:val="0"/>
      <w:divBdr>
        <w:top w:val="none" w:sz="0" w:space="0" w:color="auto"/>
        <w:left w:val="none" w:sz="0" w:space="0" w:color="auto"/>
        <w:bottom w:val="none" w:sz="0" w:space="0" w:color="auto"/>
        <w:right w:val="none" w:sz="0" w:space="0" w:color="auto"/>
      </w:divBdr>
    </w:div>
    <w:div w:id="1578588199">
      <w:bodyDiv w:val="1"/>
      <w:marLeft w:val="0"/>
      <w:marRight w:val="0"/>
      <w:marTop w:val="0"/>
      <w:marBottom w:val="0"/>
      <w:divBdr>
        <w:top w:val="none" w:sz="0" w:space="0" w:color="auto"/>
        <w:left w:val="none" w:sz="0" w:space="0" w:color="auto"/>
        <w:bottom w:val="none" w:sz="0" w:space="0" w:color="auto"/>
        <w:right w:val="none" w:sz="0" w:space="0" w:color="auto"/>
      </w:divBdr>
    </w:div>
    <w:div w:id="1578854971">
      <w:bodyDiv w:val="1"/>
      <w:marLeft w:val="0"/>
      <w:marRight w:val="0"/>
      <w:marTop w:val="0"/>
      <w:marBottom w:val="0"/>
      <w:divBdr>
        <w:top w:val="none" w:sz="0" w:space="0" w:color="auto"/>
        <w:left w:val="none" w:sz="0" w:space="0" w:color="auto"/>
        <w:bottom w:val="none" w:sz="0" w:space="0" w:color="auto"/>
        <w:right w:val="none" w:sz="0" w:space="0" w:color="auto"/>
      </w:divBdr>
    </w:div>
    <w:div w:id="1579291057">
      <w:bodyDiv w:val="1"/>
      <w:marLeft w:val="0"/>
      <w:marRight w:val="0"/>
      <w:marTop w:val="0"/>
      <w:marBottom w:val="0"/>
      <w:divBdr>
        <w:top w:val="none" w:sz="0" w:space="0" w:color="auto"/>
        <w:left w:val="none" w:sz="0" w:space="0" w:color="auto"/>
        <w:bottom w:val="none" w:sz="0" w:space="0" w:color="auto"/>
        <w:right w:val="none" w:sz="0" w:space="0" w:color="auto"/>
      </w:divBdr>
    </w:div>
    <w:div w:id="1579443334">
      <w:bodyDiv w:val="1"/>
      <w:marLeft w:val="0"/>
      <w:marRight w:val="0"/>
      <w:marTop w:val="0"/>
      <w:marBottom w:val="0"/>
      <w:divBdr>
        <w:top w:val="none" w:sz="0" w:space="0" w:color="auto"/>
        <w:left w:val="none" w:sz="0" w:space="0" w:color="auto"/>
        <w:bottom w:val="none" w:sz="0" w:space="0" w:color="auto"/>
        <w:right w:val="none" w:sz="0" w:space="0" w:color="auto"/>
      </w:divBdr>
    </w:div>
    <w:div w:id="1580211134">
      <w:bodyDiv w:val="1"/>
      <w:marLeft w:val="0"/>
      <w:marRight w:val="0"/>
      <w:marTop w:val="0"/>
      <w:marBottom w:val="0"/>
      <w:divBdr>
        <w:top w:val="none" w:sz="0" w:space="0" w:color="auto"/>
        <w:left w:val="none" w:sz="0" w:space="0" w:color="auto"/>
        <w:bottom w:val="none" w:sz="0" w:space="0" w:color="auto"/>
        <w:right w:val="none" w:sz="0" w:space="0" w:color="auto"/>
      </w:divBdr>
    </w:div>
    <w:div w:id="1580213192">
      <w:bodyDiv w:val="1"/>
      <w:marLeft w:val="0"/>
      <w:marRight w:val="0"/>
      <w:marTop w:val="0"/>
      <w:marBottom w:val="0"/>
      <w:divBdr>
        <w:top w:val="none" w:sz="0" w:space="0" w:color="auto"/>
        <w:left w:val="none" w:sz="0" w:space="0" w:color="auto"/>
        <w:bottom w:val="none" w:sz="0" w:space="0" w:color="auto"/>
        <w:right w:val="none" w:sz="0" w:space="0" w:color="auto"/>
      </w:divBdr>
    </w:div>
    <w:div w:id="1580553976">
      <w:bodyDiv w:val="1"/>
      <w:marLeft w:val="0"/>
      <w:marRight w:val="0"/>
      <w:marTop w:val="0"/>
      <w:marBottom w:val="0"/>
      <w:divBdr>
        <w:top w:val="none" w:sz="0" w:space="0" w:color="auto"/>
        <w:left w:val="none" w:sz="0" w:space="0" w:color="auto"/>
        <w:bottom w:val="none" w:sz="0" w:space="0" w:color="auto"/>
        <w:right w:val="none" w:sz="0" w:space="0" w:color="auto"/>
      </w:divBdr>
    </w:div>
    <w:div w:id="1580671584">
      <w:bodyDiv w:val="1"/>
      <w:marLeft w:val="0"/>
      <w:marRight w:val="0"/>
      <w:marTop w:val="0"/>
      <w:marBottom w:val="0"/>
      <w:divBdr>
        <w:top w:val="none" w:sz="0" w:space="0" w:color="auto"/>
        <w:left w:val="none" w:sz="0" w:space="0" w:color="auto"/>
        <w:bottom w:val="none" w:sz="0" w:space="0" w:color="auto"/>
        <w:right w:val="none" w:sz="0" w:space="0" w:color="auto"/>
      </w:divBdr>
    </w:div>
    <w:div w:id="1580825960">
      <w:bodyDiv w:val="1"/>
      <w:marLeft w:val="0"/>
      <w:marRight w:val="0"/>
      <w:marTop w:val="0"/>
      <w:marBottom w:val="0"/>
      <w:divBdr>
        <w:top w:val="none" w:sz="0" w:space="0" w:color="auto"/>
        <w:left w:val="none" w:sz="0" w:space="0" w:color="auto"/>
        <w:bottom w:val="none" w:sz="0" w:space="0" w:color="auto"/>
        <w:right w:val="none" w:sz="0" w:space="0" w:color="auto"/>
      </w:divBdr>
    </w:div>
    <w:div w:id="1581023194">
      <w:bodyDiv w:val="1"/>
      <w:marLeft w:val="0"/>
      <w:marRight w:val="0"/>
      <w:marTop w:val="0"/>
      <w:marBottom w:val="0"/>
      <w:divBdr>
        <w:top w:val="none" w:sz="0" w:space="0" w:color="auto"/>
        <w:left w:val="none" w:sz="0" w:space="0" w:color="auto"/>
        <w:bottom w:val="none" w:sz="0" w:space="0" w:color="auto"/>
        <w:right w:val="none" w:sz="0" w:space="0" w:color="auto"/>
      </w:divBdr>
    </w:div>
    <w:div w:id="1581603082">
      <w:bodyDiv w:val="1"/>
      <w:marLeft w:val="0"/>
      <w:marRight w:val="0"/>
      <w:marTop w:val="0"/>
      <w:marBottom w:val="0"/>
      <w:divBdr>
        <w:top w:val="none" w:sz="0" w:space="0" w:color="auto"/>
        <w:left w:val="none" w:sz="0" w:space="0" w:color="auto"/>
        <w:bottom w:val="none" w:sz="0" w:space="0" w:color="auto"/>
        <w:right w:val="none" w:sz="0" w:space="0" w:color="auto"/>
      </w:divBdr>
    </w:div>
    <w:div w:id="1581714709">
      <w:bodyDiv w:val="1"/>
      <w:marLeft w:val="0"/>
      <w:marRight w:val="0"/>
      <w:marTop w:val="0"/>
      <w:marBottom w:val="0"/>
      <w:divBdr>
        <w:top w:val="none" w:sz="0" w:space="0" w:color="auto"/>
        <w:left w:val="none" w:sz="0" w:space="0" w:color="auto"/>
        <w:bottom w:val="none" w:sz="0" w:space="0" w:color="auto"/>
        <w:right w:val="none" w:sz="0" w:space="0" w:color="auto"/>
      </w:divBdr>
    </w:div>
    <w:div w:id="1581796518">
      <w:bodyDiv w:val="1"/>
      <w:marLeft w:val="0"/>
      <w:marRight w:val="0"/>
      <w:marTop w:val="0"/>
      <w:marBottom w:val="0"/>
      <w:divBdr>
        <w:top w:val="none" w:sz="0" w:space="0" w:color="auto"/>
        <w:left w:val="none" w:sz="0" w:space="0" w:color="auto"/>
        <w:bottom w:val="none" w:sz="0" w:space="0" w:color="auto"/>
        <w:right w:val="none" w:sz="0" w:space="0" w:color="auto"/>
      </w:divBdr>
    </w:div>
    <w:div w:id="1581870080">
      <w:bodyDiv w:val="1"/>
      <w:marLeft w:val="0"/>
      <w:marRight w:val="0"/>
      <w:marTop w:val="0"/>
      <w:marBottom w:val="0"/>
      <w:divBdr>
        <w:top w:val="none" w:sz="0" w:space="0" w:color="auto"/>
        <w:left w:val="none" w:sz="0" w:space="0" w:color="auto"/>
        <w:bottom w:val="none" w:sz="0" w:space="0" w:color="auto"/>
        <w:right w:val="none" w:sz="0" w:space="0" w:color="auto"/>
      </w:divBdr>
    </w:div>
    <w:div w:id="1582132007">
      <w:bodyDiv w:val="1"/>
      <w:marLeft w:val="0"/>
      <w:marRight w:val="0"/>
      <w:marTop w:val="0"/>
      <w:marBottom w:val="0"/>
      <w:divBdr>
        <w:top w:val="none" w:sz="0" w:space="0" w:color="auto"/>
        <w:left w:val="none" w:sz="0" w:space="0" w:color="auto"/>
        <w:bottom w:val="none" w:sz="0" w:space="0" w:color="auto"/>
        <w:right w:val="none" w:sz="0" w:space="0" w:color="auto"/>
      </w:divBdr>
    </w:div>
    <w:div w:id="1582250341">
      <w:bodyDiv w:val="1"/>
      <w:marLeft w:val="0"/>
      <w:marRight w:val="0"/>
      <w:marTop w:val="0"/>
      <w:marBottom w:val="0"/>
      <w:divBdr>
        <w:top w:val="none" w:sz="0" w:space="0" w:color="auto"/>
        <w:left w:val="none" w:sz="0" w:space="0" w:color="auto"/>
        <w:bottom w:val="none" w:sz="0" w:space="0" w:color="auto"/>
        <w:right w:val="none" w:sz="0" w:space="0" w:color="auto"/>
      </w:divBdr>
    </w:div>
    <w:div w:id="1582830690">
      <w:bodyDiv w:val="1"/>
      <w:marLeft w:val="0"/>
      <w:marRight w:val="0"/>
      <w:marTop w:val="0"/>
      <w:marBottom w:val="0"/>
      <w:divBdr>
        <w:top w:val="none" w:sz="0" w:space="0" w:color="auto"/>
        <w:left w:val="none" w:sz="0" w:space="0" w:color="auto"/>
        <w:bottom w:val="none" w:sz="0" w:space="0" w:color="auto"/>
        <w:right w:val="none" w:sz="0" w:space="0" w:color="auto"/>
      </w:divBdr>
    </w:div>
    <w:div w:id="1582979676">
      <w:bodyDiv w:val="1"/>
      <w:marLeft w:val="0"/>
      <w:marRight w:val="0"/>
      <w:marTop w:val="0"/>
      <w:marBottom w:val="0"/>
      <w:divBdr>
        <w:top w:val="none" w:sz="0" w:space="0" w:color="auto"/>
        <w:left w:val="none" w:sz="0" w:space="0" w:color="auto"/>
        <w:bottom w:val="none" w:sz="0" w:space="0" w:color="auto"/>
        <w:right w:val="none" w:sz="0" w:space="0" w:color="auto"/>
      </w:divBdr>
    </w:div>
    <w:div w:id="1583760408">
      <w:bodyDiv w:val="1"/>
      <w:marLeft w:val="0"/>
      <w:marRight w:val="0"/>
      <w:marTop w:val="0"/>
      <w:marBottom w:val="0"/>
      <w:divBdr>
        <w:top w:val="none" w:sz="0" w:space="0" w:color="auto"/>
        <w:left w:val="none" w:sz="0" w:space="0" w:color="auto"/>
        <w:bottom w:val="none" w:sz="0" w:space="0" w:color="auto"/>
        <w:right w:val="none" w:sz="0" w:space="0" w:color="auto"/>
      </w:divBdr>
    </w:div>
    <w:div w:id="1584143454">
      <w:bodyDiv w:val="1"/>
      <w:marLeft w:val="0"/>
      <w:marRight w:val="0"/>
      <w:marTop w:val="0"/>
      <w:marBottom w:val="0"/>
      <w:divBdr>
        <w:top w:val="none" w:sz="0" w:space="0" w:color="auto"/>
        <w:left w:val="none" w:sz="0" w:space="0" w:color="auto"/>
        <w:bottom w:val="none" w:sz="0" w:space="0" w:color="auto"/>
        <w:right w:val="none" w:sz="0" w:space="0" w:color="auto"/>
      </w:divBdr>
    </w:div>
    <w:div w:id="1584949197">
      <w:bodyDiv w:val="1"/>
      <w:marLeft w:val="0"/>
      <w:marRight w:val="0"/>
      <w:marTop w:val="0"/>
      <w:marBottom w:val="0"/>
      <w:divBdr>
        <w:top w:val="none" w:sz="0" w:space="0" w:color="auto"/>
        <w:left w:val="none" w:sz="0" w:space="0" w:color="auto"/>
        <w:bottom w:val="none" w:sz="0" w:space="0" w:color="auto"/>
        <w:right w:val="none" w:sz="0" w:space="0" w:color="auto"/>
      </w:divBdr>
    </w:div>
    <w:div w:id="1586063707">
      <w:bodyDiv w:val="1"/>
      <w:marLeft w:val="0"/>
      <w:marRight w:val="0"/>
      <w:marTop w:val="0"/>
      <w:marBottom w:val="0"/>
      <w:divBdr>
        <w:top w:val="none" w:sz="0" w:space="0" w:color="auto"/>
        <w:left w:val="none" w:sz="0" w:space="0" w:color="auto"/>
        <w:bottom w:val="none" w:sz="0" w:space="0" w:color="auto"/>
        <w:right w:val="none" w:sz="0" w:space="0" w:color="auto"/>
      </w:divBdr>
    </w:div>
    <w:div w:id="1586765964">
      <w:bodyDiv w:val="1"/>
      <w:marLeft w:val="0"/>
      <w:marRight w:val="0"/>
      <w:marTop w:val="0"/>
      <w:marBottom w:val="0"/>
      <w:divBdr>
        <w:top w:val="none" w:sz="0" w:space="0" w:color="auto"/>
        <w:left w:val="none" w:sz="0" w:space="0" w:color="auto"/>
        <w:bottom w:val="none" w:sz="0" w:space="0" w:color="auto"/>
        <w:right w:val="none" w:sz="0" w:space="0" w:color="auto"/>
      </w:divBdr>
    </w:div>
    <w:div w:id="1587182376">
      <w:bodyDiv w:val="1"/>
      <w:marLeft w:val="0"/>
      <w:marRight w:val="0"/>
      <w:marTop w:val="0"/>
      <w:marBottom w:val="0"/>
      <w:divBdr>
        <w:top w:val="none" w:sz="0" w:space="0" w:color="auto"/>
        <w:left w:val="none" w:sz="0" w:space="0" w:color="auto"/>
        <w:bottom w:val="none" w:sz="0" w:space="0" w:color="auto"/>
        <w:right w:val="none" w:sz="0" w:space="0" w:color="auto"/>
      </w:divBdr>
    </w:div>
    <w:div w:id="1587573653">
      <w:bodyDiv w:val="1"/>
      <w:marLeft w:val="0"/>
      <w:marRight w:val="0"/>
      <w:marTop w:val="0"/>
      <w:marBottom w:val="0"/>
      <w:divBdr>
        <w:top w:val="none" w:sz="0" w:space="0" w:color="auto"/>
        <w:left w:val="none" w:sz="0" w:space="0" w:color="auto"/>
        <w:bottom w:val="none" w:sz="0" w:space="0" w:color="auto"/>
        <w:right w:val="none" w:sz="0" w:space="0" w:color="auto"/>
      </w:divBdr>
    </w:div>
    <w:div w:id="1587764640">
      <w:bodyDiv w:val="1"/>
      <w:marLeft w:val="0"/>
      <w:marRight w:val="0"/>
      <w:marTop w:val="0"/>
      <w:marBottom w:val="0"/>
      <w:divBdr>
        <w:top w:val="none" w:sz="0" w:space="0" w:color="auto"/>
        <w:left w:val="none" w:sz="0" w:space="0" w:color="auto"/>
        <w:bottom w:val="none" w:sz="0" w:space="0" w:color="auto"/>
        <w:right w:val="none" w:sz="0" w:space="0" w:color="auto"/>
      </w:divBdr>
    </w:div>
    <w:div w:id="1587807368">
      <w:bodyDiv w:val="1"/>
      <w:marLeft w:val="0"/>
      <w:marRight w:val="0"/>
      <w:marTop w:val="0"/>
      <w:marBottom w:val="0"/>
      <w:divBdr>
        <w:top w:val="none" w:sz="0" w:space="0" w:color="auto"/>
        <w:left w:val="none" w:sz="0" w:space="0" w:color="auto"/>
        <w:bottom w:val="none" w:sz="0" w:space="0" w:color="auto"/>
        <w:right w:val="none" w:sz="0" w:space="0" w:color="auto"/>
      </w:divBdr>
    </w:div>
    <w:div w:id="1588421336">
      <w:bodyDiv w:val="1"/>
      <w:marLeft w:val="0"/>
      <w:marRight w:val="0"/>
      <w:marTop w:val="0"/>
      <w:marBottom w:val="0"/>
      <w:divBdr>
        <w:top w:val="none" w:sz="0" w:space="0" w:color="auto"/>
        <w:left w:val="none" w:sz="0" w:space="0" w:color="auto"/>
        <w:bottom w:val="none" w:sz="0" w:space="0" w:color="auto"/>
        <w:right w:val="none" w:sz="0" w:space="0" w:color="auto"/>
      </w:divBdr>
    </w:div>
    <w:div w:id="1589464253">
      <w:bodyDiv w:val="1"/>
      <w:marLeft w:val="0"/>
      <w:marRight w:val="0"/>
      <w:marTop w:val="0"/>
      <w:marBottom w:val="0"/>
      <w:divBdr>
        <w:top w:val="none" w:sz="0" w:space="0" w:color="auto"/>
        <w:left w:val="none" w:sz="0" w:space="0" w:color="auto"/>
        <w:bottom w:val="none" w:sz="0" w:space="0" w:color="auto"/>
        <w:right w:val="none" w:sz="0" w:space="0" w:color="auto"/>
      </w:divBdr>
    </w:div>
    <w:div w:id="1589659977">
      <w:bodyDiv w:val="1"/>
      <w:marLeft w:val="0"/>
      <w:marRight w:val="0"/>
      <w:marTop w:val="0"/>
      <w:marBottom w:val="0"/>
      <w:divBdr>
        <w:top w:val="none" w:sz="0" w:space="0" w:color="auto"/>
        <w:left w:val="none" w:sz="0" w:space="0" w:color="auto"/>
        <w:bottom w:val="none" w:sz="0" w:space="0" w:color="auto"/>
        <w:right w:val="none" w:sz="0" w:space="0" w:color="auto"/>
      </w:divBdr>
    </w:div>
    <w:div w:id="1589846826">
      <w:bodyDiv w:val="1"/>
      <w:marLeft w:val="0"/>
      <w:marRight w:val="0"/>
      <w:marTop w:val="0"/>
      <w:marBottom w:val="0"/>
      <w:divBdr>
        <w:top w:val="none" w:sz="0" w:space="0" w:color="auto"/>
        <w:left w:val="none" w:sz="0" w:space="0" w:color="auto"/>
        <w:bottom w:val="none" w:sz="0" w:space="0" w:color="auto"/>
        <w:right w:val="none" w:sz="0" w:space="0" w:color="auto"/>
      </w:divBdr>
    </w:div>
    <w:div w:id="1591810927">
      <w:bodyDiv w:val="1"/>
      <w:marLeft w:val="0"/>
      <w:marRight w:val="0"/>
      <w:marTop w:val="0"/>
      <w:marBottom w:val="0"/>
      <w:divBdr>
        <w:top w:val="none" w:sz="0" w:space="0" w:color="auto"/>
        <w:left w:val="none" w:sz="0" w:space="0" w:color="auto"/>
        <w:bottom w:val="none" w:sz="0" w:space="0" w:color="auto"/>
        <w:right w:val="none" w:sz="0" w:space="0" w:color="auto"/>
      </w:divBdr>
    </w:div>
    <w:div w:id="1592155251">
      <w:bodyDiv w:val="1"/>
      <w:marLeft w:val="0"/>
      <w:marRight w:val="0"/>
      <w:marTop w:val="0"/>
      <w:marBottom w:val="0"/>
      <w:divBdr>
        <w:top w:val="none" w:sz="0" w:space="0" w:color="auto"/>
        <w:left w:val="none" w:sz="0" w:space="0" w:color="auto"/>
        <w:bottom w:val="none" w:sz="0" w:space="0" w:color="auto"/>
        <w:right w:val="none" w:sz="0" w:space="0" w:color="auto"/>
      </w:divBdr>
    </w:div>
    <w:div w:id="1592280234">
      <w:bodyDiv w:val="1"/>
      <w:marLeft w:val="0"/>
      <w:marRight w:val="0"/>
      <w:marTop w:val="0"/>
      <w:marBottom w:val="0"/>
      <w:divBdr>
        <w:top w:val="none" w:sz="0" w:space="0" w:color="auto"/>
        <w:left w:val="none" w:sz="0" w:space="0" w:color="auto"/>
        <w:bottom w:val="none" w:sz="0" w:space="0" w:color="auto"/>
        <w:right w:val="none" w:sz="0" w:space="0" w:color="auto"/>
      </w:divBdr>
    </w:div>
    <w:div w:id="1592618414">
      <w:bodyDiv w:val="1"/>
      <w:marLeft w:val="0"/>
      <w:marRight w:val="0"/>
      <w:marTop w:val="0"/>
      <w:marBottom w:val="0"/>
      <w:divBdr>
        <w:top w:val="none" w:sz="0" w:space="0" w:color="auto"/>
        <w:left w:val="none" w:sz="0" w:space="0" w:color="auto"/>
        <w:bottom w:val="none" w:sz="0" w:space="0" w:color="auto"/>
        <w:right w:val="none" w:sz="0" w:space="0" w:color="auto"/>
      </w:divBdr>
    </w:div>
    <w:div w:id="1593123782">
      <w:bodyDiv w:val="1"/>
      <w:marLeft w:val="0"/>
      <w:marRight w:val="0"/>
      <w:marTop w:val="0"/>
      <w:marBottom w:val="0"/>
      <w:divBdr>
        <w:top w:val="none" w:sz="0" w:space="0" w:color="auto"/>
        <w:left w:val="none" w:sz="0" w:space="0" w:color="auto"/>
        <w:bottom w:val="none" w:sz="0" w:space="0" w:color="auto"/>
        <w:right w:val="none" w:sz="0" w:space="0" w:color="auto"/>
      </w:divBdr>
    </w:div>
    <w:div w:id="1593127812">
      <w:bodyDiv w:val="1"/>
      <w:marLeft w:val="0"/>
      <w:marRight w:val="0"/>
      <w:marTop w:val="0"/>
      <w:marBottom w:val="0"/>
      <w:divBdr>
        <w:top w:val="none" w:sz="0" w:space="0" w:color="auto"/>
        <w:left w:val="none" w:sz="0" w:space="0" w:color="auto"/>
        <w:bottom w:val="none" w:sz="0" w:space="0" w:color="auto"/>
        <w:right w:val="none" w:sz="0" w:space="0" w:color="auto"/>
      </w:divBdr>
    </w:div>
    <w:div w:id="1593198262">
      <w:bodyDiv w:val="1"/>
      <w:marLeft w:val="0"/>
      <w:marRight w:val="0"/>
      <w:marTop w:val="0"/>
      <w:marBottom w:val="0"/>
      <w:divBdr>
        <w:top w:val="none" w:sz="0" w:space="0" w:color="auto"/>
        <w:left w:val="none" w:sz="0" w:space="0" w:color="auto"/>
        <w:bottom w:val="none" w:sz="0" w:space="0" w:color="auto"/>
        <w:right w:val="none" w:sz="0" w:space="0" w:color="auto"/>
      </w:divBdr>
    </w:div>
    <w:div w:id="1593583879">
      <w:bodyDiv w:val="1"/>
      <w:marLeft w:val="0"/>
      <w:marRight w:val="0"/>
      <w:marTop w:val="0"/>
      <w:marBottom w:val="0"/>
      <w:divBdr>
        <w:top w:val="none" w:sz="0" w:space="0" w:color="auto"/>
        <w:left w:val="none" w:sz="0" w:space="0" w:color="auto"/>
        <w:bottom w:val="none" w:sz="0" w:space="0" w:color="auto"/>
        <w:right w:val="none" w:sz="0" w:space="0" w:color="auto"/>
      </w:divBdr>
    </w:div>
    <w:div w:id="1593661641">
      <w:bodyDiv w:val="1"/>
      <w:marLeft w:val="0"/>
      <w:marRight w:val="0"/>
      <w:marTop w:val="0"/>
      <w:marBottom w:val="0"/>
      <w:divBdr>
        <w:top w:val="none" w:sz="0" w:space="0" w:color="auto"/>
        <w:left w:val="none" w:sz="0" w:space="0" w:color="auto"/>
        <w:bottom w:val="none" w:sz="0" w:space="0" w:color="auto"/>
        <w:right w:val="none" w:sz="0" w:space="0" w:color="auto"/>
      </w:divBdr>
    </w:div>
    <w:div w:id="1593705069">
      <w:bodyDiv w:val="1"/>
      <w:marLeft w:val="0"/>
      <w:marRight w:val="0"/>
      <w:marTop w:val="0"/>
      <w:marBottom w:val="0"/>
      <w:divBdr>
        <w:top w:val="none" w:sz="0" w:space="0" w:color="auto"/>
        <w:left w:val="none" w:sz="0" w:space="0" w:color="auto"/>
        <w:bottom w:val="none" w:sz="0" w:space="0" w:color="auto"/>
        <w:right w:val="none" w:sz="0" w:space="0" w:color="auto"/>
      </w:divBdr>
    </w:div>
    <w:div w:id="1593776459">
      <w:bodyDiv w:val="1"/>
      <w:marLeft w:val="0"/>
      <w:marRight w:val="0"/>
      <w:marTop w:val="0"/>
      <w:marBottom w:val="0"/>
      <w:divBdr>
        <w:top w:val="none" w:sz="0" w:space="0" w:color="auto"/>
        <w:left w:val="none" w:sz="0" w:space="0" w:color="auto"/>
        <w:bottom w:val="none" w:sz="0" w:space="0" w:color="auto"/>
        <w:right w:val="none" w:sz="0" w:space="0" w:color="auto"/>
      </w:divBdr>
    </w:div>
    <w:div w:id="1594433564">
      <w:bodyDiv w:val="1"/>
      <w:marLeft w:val="0"/>
      <w:marRight w:val="0"/>
      <w:marTop w:val="0"/>
      <w:marBottom w:val="0"/>
      <w:divBdr>
        <w:top w:val="none" w:sz="0" w:space="0" w:color="auto"/>
        <w:left w:val="none" w:sz="0" w:space="0" w:color="auto"/>
        <w:bottom w:val="none" w:sz="0" w:space="0" w:color="auto"/>
        <w:right w:val="none" w:sz="0" w:space="0" w:color="auto"/>
      </w:divBdr>
    </w:div>
    <w:div w:id="1594436653">
      <w:bodyDiv w:val="1"/>
      <w:marLeft w:val="0"/>
      <w:marRight w:val="0"/>
      <w:marTop w:val="0"/>
      <w:marBottom w:val="0"/>
      <w:divBdr>
        <w:top w:val="none" w:sz="0" w:space="0" w:color="auto"/>
        <w:left w:val="none" w:sz="0" w:space="0" w:color="auto"/>
        <w:bottom w:val="none" w:sz="0" w:space="0" w:color="auto"/>
        <w:right w:val="none" w:sz="0" w:space="0" w:color="auto"/>
      </w:divBdr>
    </w:div>
    <w:div w:id="1595017820">
      <w:bodyDiv w:val="1"/>
      <w:marLeft w:val="0"/>
      <w:marRight w:val="0"/>
      <w:marTop w:val="0"/>
      <w:marBottom w:val="0"/>
      <w:divBdr>
        <w:top w:val="none" w:sz="0" w:space="0" w:color="auto"/>
        <w:left w:val="none" w:sz="0" w:space="0" w:color="auto"/>
        <w:bottom w:val="none" w:sz="0" w:space="0" w:color="auto"/>
        <w:right w:val="none" w:sz="0" w:space="0" w:color="auto"/>
      </w:divBdr>
    </w:div>
    <w:div w:id="1595163760">
      <w:bodyDiv w:val="1"/>
      <w:marLeft w:val="0"/>
      <w:marRight w:val="0"/>
      <w:marTop w:val="0"/>
      <w:marBottom w:val="0"/>
      <w:divBdr>
        <w:top w:val="none" w:sz="0" w:space="0" w:color="auto"/>
        <w:left w:val="none" w:sz="0" w:space="0" w:color="auto"/>
        <w:bottom w:val="none" w:sz="0" w:space="0" w:color="auto"/>
        <w:right w:val="none" w:sz="0" w:space="0" w:color="auto"/>
      </w:divBdr>
    </w:div>
    <w:div w:id="1595745304">
      <w:bodyDiv w:val="1"/>
      <w:marLeft w:val="0"/>
      <w:marRight w:val="0"/>
      <w:marTop w:val="0"/>
      <w:marBottom w:val="0"/>
      <w:divBdr>
        <w:top w:val="none" w:sz="0" w:space="0" w:color="auto"/>
        <w:left w:val="none" w:sz="0" w:space="0" w:color="auto"/>
        <w:bottom w:val="none" w:sz="0" w:space="0" w:color="auto"/>
        <w:right w:val="none" w:sz="0" w:space="0" w:color="auto"/>
      </w:divBdr>
    </w:div>
    <w:div w:id="1596210334">
      <w:bodyDiv w:val="1"/>
      <w:marLeft w:val="0"/>
      <w:marRight w:val="0"/>
      <w:marTop w:val="0"/>
      <w:marBottom w:val="0"/>
      <w:divBdr>
        <w:top w:val="none" w:sz="0" w:space="0" w:color="auto"/>
        <w:left w:val="none" w:sz="0" w:space="0" w:color="auto"/>
        <w:bottom w:val="none" w:sz="0" w:space="0" w:color="auto"/>
        <w:right w:val="none" w:sz="0" w:space="0" w:color="auto"/>
      </w:divBdr>
    </w:div>
    <w:div w:id="1597209364">
      <w:bodyDiv w:val="1"/>
      <w:marLeft w:val="0"/>
      <w:marRight w:val="0"/>
      <w:marTop w:val="0"/>
      <w:marBottom w:val="0"/>
      <w:divBdr>
        <w:top w:val="none" w:sz="0" w:space="0" w:color="auto"/>
        <w:left w:val="none" w:sz="0" w:space="0" w:color="auto"/>
        <w:bottom w:val="none" w:sz="0" w:space="0" w:color="auto"/>
        <w:right w:val="none" w:sz="0" w:space="0" w:color="auto"/>
      </w:divBdr>
    </w:div>
    <w:div w:id="1597325193">
      <w:bodyDiv w:val="1"/>
      <w:marLeft w:val="0"/>
      <w:marRight w:val="0"/>
      <w:marTop w:val="0"/>
      <w:marBottom w:val="0"/>
      <w:divBdr>
        <w:top w:val="none" w:sz="0" w:space="0" w:color="auto"/>
        <w:left w:val="none" w:sz="0" w:space="0" w:color="auto"/>
        <w:bottom w:val="none" w:sz="0" w:space="0" w:color="auto"/>
        <w:right w:val="none" w:sz="0" w:space="0" w:color="auto"/>
      </w:divBdr>
    </w:div>
    <w:div w:id="1597398686">
      <w:bodyDiv w:val="1"/>
      <w:marLeft w:val="0"/>
      <w:marRight w:val="0"/>
      <w:marTop w:val="0"/>
      <w:marBottom w:val="0"/>
      <w:divBdr>
        <w:top w:val="none" w:sz="0" w:space="0" w:color="auto"/>
        <w:left w:val="none" w:sz="0" w:space="0" w:color="auto"/>
        <w:bottom w:val="none" w:sz="0" w:space="0" w:color="auto"/>
        <w:right w:val="none" w:sz="0" w:space="0" w:color="auto"/>
      </w:divBdr>
    </w:div>
    <w:div w:id="1597447678">
      <w:bodyDiv w:val="1"/>
      <w:marLeft w:val="0"/>
      <w:marRight w:val="0"/>
      <w:marTop w:val="0"/>
      <w:marBottom w:val="0"/>
      <w:divBdr>
        <w:top w:val="none" w:sz="0" w:space="0" w:color="auto"/>
        <w:left w:val="none" w:sz="0" w:space="0" w:color="auto"/>
        <w:bottom w:val="none" w:sz="0" w:space="0" w:color="auto"/>
        <w:right w:val="none" w:sz="0" w:space="0" w:color="auto"/>
      </w:divBdr>
    </w:div>
    <w:div w:id="1597592838">
      <w:bodyDiv w:val="1"/>
      <w:marLeft w:val="0"/>
      <w:marRight w:val="0"/>
      <w:marTop w:val="0"/>
      <w:marBottom w:val="0"/>
      <w:divBdr>
        <w:top w:val="none" w:sz="0" w:space="0" w:color="auto"/>
        <w:left w:val="none" w:sz="0" w:space="0" w:color="auto"/>
        <w:bottom w:val="none" w:sz="0" w:space="0" w:color="auto"/>
        <w:right w:val="none" w:sz="0" w:space="0" w:color="auto"/>
      </w:divBdr>
    </w:div>
    <w:div w:id="1597909421">
      <w:bodyDiv w:val="1"/>
      <w:marLeft w:val="0"/>
      <w:marRight w:val="0"/>
      <w:marTop w:val="0"/>
      <w:marBottom w:val="0"/>
      <w:divBdr>
        <w:top w:val="none" w:sz="0" w:space="0" w:color="auto"/>
        <w:left w:val="none" w:sz="0" w:space="0" w:color="auto"/>
        <w:bottom w:val="none" w:sz="0" w:space="0" w:color="auto"/>
        <w:right w:val="none" w:sz="0" w:space="0" w:color="auto"/>
      </w:divBdr>
    </w:div>
    <w:div w:id="1598365563">
      <w:bodyDiv w:val="1"/>
      <w:marLeft w:val="0"/>
      <w:marRight w:val="0"/>
      <w:marTop w:val="0"/>
      <w:marBottom w:val="0"/>
      <w:divBdr>
        <w:top w:val="none" w:sz="0" w:space="0" w:color="auto"/>
        <w:left w:val="none" w:sz="0" w:space="0" w:color="auto"/>
        <w:bottom w:val="none" w:sz="0" w:space="0" w:color="auto"/>
        <w:right w:val="none" w:sz="0" w:space="0" w:color="auto"/>
      </w:divBdr>
    </w:div>
    <w:div w:id="1598636738">
      <w:bodyDiv w:val="1"/>
      <w:marLeft w:val="0"/>
      <w:marRight w:val="0"/>
      <w:marTop w:val="0"/>
      <w:marBottom w:val="0"/>
      <w:divBdr>
        <w:top w:val="none" w:sz="0" w:space="0" w:color="auto"/>
        <w:left w:val="none" w:sz="0" w:space="0" w:color="auto"/>
        <w:bottom w:val="none" w:sz="0" w:space="0" w:color="auto"/>
        <w:right w:val="none" w:sz="0" w:space="0" w:color="auto"/>
      </w:divBdr>
    </w:div>
    <w:div w:id="1599102155">
      <w:bodyDiv w:val="1"/>
      <w:marLeft w:val="0"/>
      <w:marRight w:val="0"/>
      <w:marTop w:val="0"/>
      <w:marBottom w:val="0"/>
      <w:divBdr>
        <w:top w:val="none" w:sz="0" w:space="0" w:color="auto"/>
        <w:left w:val="none" w:sz="0" w:space="0" w:color="auto"/>
        <w:bottom w:val="none" w:sz="0" w:space="0" w:color="auto"/>
        <w:right w:val="none" w:sz="0" w:space="0" w:color="auto"/>
      </w:divBdr>
    </w:div>
    <w:div w:id="1600067994">
      <w:bodyDiv w:val="1"/>
      <w:marLeft w:val="0"/>
      <w:marRight w:val="0"/>
      <w:marTop w:val="0"/>
      <w:marBottom w:val="0"/>
      <w:divBdr>
        <w:top w:val="none" w:sz="0" w:space="0" w:color="auto"/>
        <w:left w:val="none" w:sz="0" w:space="0" w:color="auto"/>
        <w:bottom w:val="none" w:sz="0" w:space="0" w:color="auto"/>
        <w:right w:val="none" w:sz="0" w:space="0" w:color="auto"/>
      </w:divBdr>
    </w:div>
    <w:div w:id="1600527439">
      <w:bodyDiv w:val="1"/>
      <w:marLeft w:val="0"/>
      <w:marRight w:val="0"/>
      <w:marTop w:val="0"/>
      <w:marBottom w:val="0"/>
      <w:divBdr>
        <w:top w:val="none" w:sz="0" w:space="0" w:color="auto"/>
        <w:left w:val="none" w:sz="0" w:space="0" w:color="auto"/>
        <w:bottom w:val="none" w:sz="0" w:space="0" w:color="auto"/>
        <w:right w:val="none" w:sz="0" w:space="0" w:color="auto"/>
      </w:divBdr>
    </w:div>
    <w:div w:id="1600719262">
      <w:bodyDiv w:val="1"/>
      <w:marLeft w:val="0"/>
      <w:marRight w:val="0"/>
      <w:marTop w:val="0"/>
      <w:marBottom w:val="0"/>
      <w:divBdr>
        <w:top w:val="none" w:sz="0" w:space="0" w:color="auto"/>
        <w:left w:val="none" w:sz="0" w:space="0" w:color="auto"/>
        <w:bottom w:val="none" w:sz="0" w:space="0" w:color="auto"/>
        <w:right w:val="none" w:sz="0" w:space="0" w:color="auto"/>
      </w:divBdr>
    </w:div>
    <w:div w:id="1600872651">
      <w:bodyDiv w:val="1"/>
      <w:marLeft w:val="0"/>
      <w:marRight w:val="0"/>
      <w:marTop w:val="0"/>
      <w:marBottom w:val="0"/>
      <w:divBdr>
        <w:top w:val="none" w:sz="0" w:space="0" w:color="auto"/>
        <w:left w:val="none" w:sz="0" w:space="0" w:color="auto"/>
        <w:bottom w:val="none" w:sz="0" w:space="0" w:color="auto"/>
        <w:right w:val="none" w:sz="0" w:space="0" w:color="auto"/>
      </w:divBdr>
    </w:div>
    <w:div w:id="1601642344">
      <w:bodyDiv w:val="1"/>
      <w:marLeft w:val="0"/>
      <w:marRight w:val="0"/>
      <w:marTop w:val="0"/>
      <w:marBottom w:val="0"/>
      <w:divBdr>
        <w:top w:val="none" w:sz="0" w:space="0" w:color="auto"/>
        <w:left w:val="none" w:sz="0" w:space="0" w:color="auto"/>
        <w:bottom w:val="none" w:sz="0" w:space="0" w:color="auto"/>
        <w:right w:val="none" w:sz="0" w:space="0" w:color="auto"/>
      </w:divBdr>
    </w:div>
    <w:div w:id="1602178686">
      <w:bodyDiv w:val="1"/>
      <w:marLeft w:val="0"/>
      <w:marRight w:val="0"/>
      <w:marTop w:val="0"/>
      <w:marBottom w:val="0"/>
      <w:divBdr>
        <w:top w:val="none" w:sz="0" w:space="0" w:color="auto"/>
        <w:left w:val="none" w:sz="0" w:space="0" w:color="auto"/>
        <w:bottom w:val="none" w:sz="0" w:space="0" w:color="auto"/>
        <w:right w:val="none" w:sz="0" w:space="0" w:color="auto"/>
      </w:divBdr>
    </w:div>
    <w:div w:id="1602256326">
      <w:bodyDiv w:val="1"/>
      <w:marLeft w:val="0"/>
      <w:marRight w:val="0"/>
      <w:marTop w:val="0"/>
      <w:marBottom w:val="0"/>
      <w:divBdr>
        <w:top w:val="none" w:sz="0" w:space="0" w:color="auto"/>
        <w:left w:val="none" w:sz="0" w:space="0" w:color="auto"/>
        <w:bottom w:val="none" w:sz="0" w:space="0" w:color="auto"/>
        <w:right w:val="none" w:sz="0" w:space="0" w:color="auto"/>
      </w:divBdr>
    </w:div>
    <w:div w:id="1602764637">
      <w:bodyDiv w:val="1"/>
      <w:marLeft w:val="0"/>
      <w:marRight w:val="0"/>
      <w:marTop w:val="0"/>
      <w:marBottom w:val="0"/>
      <w:divBdr>
        <w:top w:val="none" w:sz="0" w:space="0" w:color="auto"/>
        <w:left w:val="none" w:sz="0" w:space="0" w:color="auto"/>
        <w:bottom w:val="none" w:sz="0" w:space="0" w:color="auto"/>
        <w:right w:val="none" w:sz="0" w:space="0" w:color="auto"/>
      </w:divBdr>
    </w:div>
    <w:div w:id="1602831015">
      <w:bodyDiv w:val="1"/>
      <w:marLeft w:val="0"/>
      <w:marRight w:val="0"/>
      <w:marTop w:val="0"/>
      <w:marBottom w:val="0"/>
      <w:divBdr>
        <w:top w:val="none" w:sz="0" w:space="0" w:color="auto"/>
        <w:left w:val="none" w:sz="0" w:space="0" w:color="auto"/>
        <w:bottom w:val="none" w:sz="0" w:space="0" w:color="auto"/>
        <w:right w:val="none" w:sz="0" w:space="0" w:color="auto"/>
      </w:divBdr>
    </w:div>
    <w:div w:id="1602833322">
      <w:bodyDiv w:val="1"/>
      <w:marLeft w:val="0"/>
      <w:marRight w:val="0"/>
      <w:marTop w:val="0"/>
      <w:marBottom w:val="0"/>
      <w:divBdr>
        <w:top w:val="none" w:sz="0" w:space="0" w:color="auto"/>
        <w:left w:val="none" w:sz="0" w:space="0" w:color="auto"/>
        <w:bottom w:val="none" w:sz="0" w:space="0" w:color="auto"/>
        <w:right w:val="none" w:sz="0" w:space="0" w:color="auto"/>
      </w:divBdr>
    </w:div>
    <w:div w:id="1603293885">
      <w:bodyDiv w:val="1"/>
      <w:marLeft w:val="0"/>
      <w:marRight w:val="0"/>
      <w:marTop w:val="0"/>
      <w:marBottom w:val="0"/>
      <w:divBdr>
        <w:top w:val="none" w:sz="0" w:space="0" w:color="auto"/>
        <w:left w:val="none" w:sz="0" w:space="0" w:color="auto"/>
        <w:bottom w:val="none" w:sz="0" w:space="0" w:color="auto"/>
        <w:right w:val="none" w:sz="0" w:space="0" w:color="auto"/>
      </w:divBdr>
    </w:div>
    <w:div w:id="1603562962">
      <w:bodyDiv w:val="1"/>
      <w:marLeft w:val="0"/>
      <w:marRight w:val="0"/>
      <w:marTop w:val="0"/>
      <w:marBottom w:val="0"/>
      <w:divBdr>
        <w:top w:val="none" w:sz="0" w:space="0" w:color="auto"/>
        <w:left w:val="none" w:sz="0" w:space="0" w:color="auto"/>
        <w:bottom w:val="none" w:sz="0" w:space="0" w:color="auto"/>
        <w:right w:val="none" w:sz="0" w:space="0" w:color="auto"/>
      </w:divBdr>
    </w:div>
    <w:div w:id="1604268033">
      <w:bodyDiv w:val="1"/>
      <w:marLeft w:val="0"/>
      <w:marRight w:val="0"/>
      <w:marTop w:val="0"/>
      <w:marBottom w:val="0"/>
      <w:divBdr>
        <w:top w:val="none" w:sz="0" w:space="0" w:color="auto"/>
        <w:left w:val="none" w:sz="0" w:space="0" w:color="auto"/>
        <w:bottom w:val="none" w:sz="0" w:space="0" w:color="auto"/>
        <w:right w:val="none" w:sz="0" w:space="0" w:color="auto"/>
      </w:divBdr>
    </w:div>
    <w:div w:id="1604412152">
      <w:bodyDiv w:val="1"/>
      <w:marLeft w:val="0"/>
      <w:marRight w:val="0"/>
      <w:marTop w:val="0"/>
      <w:marBottom w:val="0"/>
      <w:divBdr>
        <w:top w:val="none" w:sz="0" w:space="0" w:color="auto"/>
        <w:left w:val="none" w:sz="0" w:space="0" w:color="auto"/>
        <w:bottom w:val="none" w:sz="0" w:space="0" w:color="auto"/>
        <w:right w:val="none" w:sz="0" w:space="0" w:color="auto"/>
      </w:divBdr>
    </w:div>
    <w:div w:id="1604728418">
      <w:bodyDiv w:val="1"/>
      <w:marLeft w:val="0"/>
      <w:marRight w:val="0"/>
      <w:marTop w:val="0"/>
      <w:marBottom w:val="0"/>
      <w:divBdr>
        <w:top w:val="none" w:sz="0" w:space="0" w:color="auto"/>
        <w:left w:val="none" w:sz="0" w:space="0" w:color="auto"/>
        <w:bottom w:val="none" w:sz="0" w:space="0" w:color="auto"/>
        <w:right w:val="none" w:sz="0" w:space="0" w:color="auto"/>
      </w:divBdr>
    </w:div>
    <w:div w:id="1605570737">
      <w:bodyDiv w:val="1"/>
      <w:marLeft w:val="0"/>
      <w:marRight w:val="0"/>
      <w:marTop w:val="0"/>
      <w:marBottom w:val="0"/>
      <w:divBdr>
        <w:top w:val="none" w:sz="0" w:space="0" w:color="auto"/>
        <w:left w:val="none" w:sz="0" w:space="0" w:color="auto"/>
        <w:bottom w:val="none" w:sz="0" w:space="0" w:color="auto"/>
        <w:right w:val="none" w:sz="0" w:space="0" w:color="auto"/>
      </w:divBdr>
    </w:div>
    <w:div w:id="1605646064">
      <w:bodyDiv w:val="1"/>
      <w:marLeft w:val="0"/>
      <w:marRight w:val="0"/>
      <w:marTop w:val="0"/>
      <w:marBottom w:val="0"/>
      <w:divBdr>
        <w:top w:val="none" w:sz="0" w:space="0" w:color="auto"/>
        <w:left w:val="none" w:sz="0" w:space="0" w:color="auto"/>
        <w:bottom w:val="none" w:sz="0" w:space="0" w:color="auto"/>
        <w:right w:val="none" w:sz="0" w:space="0" w:color="auto"/>
      </w:divBdr>
    </w:div>
    <w:div w:id="1605648520">
      <w:bodyDiv w:val="1"/>
      <w:marLeft w:val="0"/>
      <w:marRight w:val="0"/>
      <w:marTop w:val="0"/>
      <w:marBottom w:val="0"/>
      <w:divBdr>
        <w:top w:val="none" w:sz="0" w:space="0" w:color="auto"/>
        <w:left w:val="none" w:sz="0" w:space="0" w:color="auto"/>
        <w:bottom w:val="none" w:sz="0" w:space="0" w:color="auto"/>
        <w:right w:val="none" w:sz="0" w:space="0" w:color="auto"/>
      </w:divBdr>
    </w:div>
    <w:div w:id="1607081639">
      <w:bodyDiv w:val="1"/>
      <w:marLeft w:val="0"/>
      <w:marRight w:val="0"/>
      <w:marTop w:val="0"/>
      <w:marBottom w:val="0"/>
      <w:divBdr>
        <w:top w:val="none" w:sz="0" w:space="0" w:color="auto"/>
        <w:left w:val="none" w:sz="0" w:space="0" w:color="auto"/>
        <w:bottom w:val="none" w:sz="0" w:space="0" w:color="auto"/>
        <w:right w:val="none" w:sz="0" w:space="0" w:color="auto"/>
      </w:divBdr>
    </w:div>
    <w:div w:id="1607544404">
      <w:bodyDiv w:val="1"/>
      <w:marLeft w:val="0"/>
      <w:marRight w:val="0"/>
      <w:marTop w:val="0"/>
      <w:marBottom w:val="0"/>
      <w:divBdr>
        <w:top w:val="none" w:sz="0" w:space="0" w:color="auto"/>
        <w:left w:val="none" w:sz="0" w:space="0" w:color="auto"/>
        <w:bottom w:val="none" w:sz="0" w:space="0" w:color="auto"/>
        <w:right w:val="none" w:sz="0" w:space="0" w:color="auto"/>
      </w:divBdr>
    </w:div>
    <w:div w:id="1607616500">
      <w:bodyDiv w:val="1"/>
      <w:marLeft w:val="0"/>
      <w:marRight w:val="0"/>
      <w:marTop w:val="0"/>
      <w:marBottom w:val="0"/>
      <w:divBdr>
        <w:top w:val="none" w:sz="0" w:space="0" w:color="auto"/>
        <w:left w:val="none" w:sz="0" w:space="0" w:color="auto"/>
        <w:bottom w:val="none" w:sz="0" w:space="0" w:color="auto"/>
        <w:right w:val="none" w:sz="0" w:space="0" w:color="auto"/>
      </w:divBdr>
    </w:div>
    <w:div w:id="1608582210">
      <w:bodyDiv w:val="1"/>
      <w:marLeft w:val="0"/>
      <w:marRight w:val="0"/>
      <w:marTop w:val="0"/>
      <w:marBottom w:val="0"/>
      <w:divBdr>
        <w:top w:val="none" w:sz="0" w:space="0" w:color="auto"/>
        <w:left w:val="none" w:sz="0" w:space="0" w:color="auto"/>
        <w:bottom w:val="none" w:sz="0" w:space="0" w:color="auto"/>
        <w:right w:val="none" w:sz="0" w:space="0" w:color="auto"/>
      </w:divBdr>
    </w:div>
    <w:div w:id="1609043022">
      <w:bodyDiv w:val="1"/>
      <w:marLeft w:val="0"/>
      <w:marRight w:val="0"/>
      <w:marTop w:val="0"/>
      <w:marBottom w:val="0"/>
      <w:divBdr>
        <w:top w:val="none" w:sz="0" w:space="0" w:color="auto"/>
        <w:left w:val="none" w:sz="0" w:space="0" w:color="auto"/>
        <w:bottom w:val="none" w:sz="0" w:space="0" w:color="auto"/>
        <w:right w:val="none" w:sz="0" w:space="0" w:color="auto"/>
      </w:divBdr>
    </w:div>
    <w:div w:id="1609046540">
      <w:bodyDiv w:val="1"/>
      <w:marLeft w:val="0"/>
      <w:marRight w:val="0"/>
      <w:marTop w:val="0"/>
      <w:marBottom w:val="0"/>
      <w:divBdr>
        <w:top w:val="none" w:sz="0" w:space="0" w:color="auto"/>
        <w:left w:val="none" w:sz="0" w:space="0" w:color="auto"/>
        <w:bottom w:val="none" w:sz="0" w:space="0" w:color="auto"/>
        <w:right w:val="none" w:sz="0" w:space="0" w:color="auto"/>
      </w:divBdr>
    </w:div>
    <w:div w:id="1609119449">
      <w:bodyDiv w:val="1"/>
      <w:marLeft w:val="0"/>
      <w:marRight w:val="0"/>
      <w:marTop w:val="0"/>
      <w:marBottom w:val="0"/>
      <w:divBdr>
        <w:top w:val="none" w:sz="0" w:space="0" w:color="auto"/>
        <w:left w:val="none" w:sz="0" w:space="0" w:color="auto"/>
        <w:bottom w:val="none" w:sz="0" w:space="0" w:color="auto"/>
        <w:right w:val="none" w:sz="0" w:space="0" w:color="auto"/>
      </w:divBdr>
    </w:div>
    <w:div w:id="1609123745">
      <w:bodyDiv w:val="1"/>
      <w:marLeft w:val="0"/>
      <w:marRight w:val="0"/>
      <w:marTop w:val="0"/>
      <w:marBottom w:val="0"/>
      <w:divBdr>
        <w:top w:val="none" w:sz="0" w:space="0" w:color="auto"/>
        <w:left w:val="none" w:sz="0" w:space="0" w:color="auto"/>
        <w:bottom w:val="none" w:sz="0" w:space="0" w:color="auto"/>
        <w:right w:val="none" w:sz="0" w:space="0" w:color="auto"/>
      </w:divBdr>
    </w:div>
    <w:div w:id="1609385939">
      <w:bodyDiv w:val="1"/>
      <w:marLeft w:val="0"/>
      <w:marRight w:val="0"/>
      <w:marTop w:val="0"/>
      <w:marBottom w:val="0"/>
      <w:divBdr>
        <w:top w:val="none" w:sz="0" w:space="0" w:color="auto"/>
        <w:left w:val="none" w:sz="0" w:space="0" w:color="auto"/>
        <w:bottom w:val="none" w:sz="0" w:space="0" w:color="auto"/>
        <w:right w:val="none" w:sz="0" w:space="0" w:color="auto"/>
      </w:divBdr>
    </w:div>
    <w:div w:id="1610500930">
      <w:bodyDiv w:val="1"/>
      <w:marLeft w:val="0"/>
      <w:marRight w:val="0"/>
      <w:marTop w:val="0"/>
      <w:marBottom w:val="0"/>
      <w:divBdr>
        <w:top w:val="none" w:sz="0" w:space="0" w:color="auto"/>
        <w:left w:val="none" w:sz="0" w:space="0" w:color="auto"/>
        <w:bottom w:val="none" w:sz="0" w:space="0" w:color="auto"/>
        <w:right w:val="none" w:sz="0" w:space="0" w:color="auto"/>
      </w:divBdr>
    </w:div>
    <w:div w:id="1610502886">
      <w:bodyDiv w:val="1"/>
      <w:marLeft w:val="0"/>
      <w:marRight w:val="0"/>
      <w:marTop w:val="0"/>
      <w:marBottom w:val="0"/>
      <w:divBdr>
        <w:top w:val="none" w:sz="0" w:space="0" w:color="auto"/>
        <w:left w:val="none" w:sz="0" w:space="0" w:color="auto"/>
        <w:bottom w:val="none" w:sz="0" w:space="0" w:color="auto"/>
        <w:right w:val="none" w:sz="0" w:space="0" w:color="auto"/>
      </w:divBdr>
    </w:div>
    <w:div w:id="1610890201">
      <w:bodyDiv w:val="1"/>
      <w:marLeft w:val="0"/>
      <w:marRight w:val="0"/>
      <w:marTop w:val="0"/>
      <w:marBottom w:val="0"/>
      <w:divBdr>
        <w:top w:val="none" w:sz="0" w:space="0" w:color="auto"/>
        <w:left w:val="none" w:sz="0" w:space="0" w:color="auto"/>
        <w:bottom w:val="none" w:sz="0" w:space="0" w:color="auto"/>
        <w:right w:val="none" w:sz="0" w:space="0" w:color="auto"/>
      </w:divBdr>
    </w:div>
    <w:div w:id="1610968214">
      <w:bodyDiv w:val="1"/>
      <w:marLeft w:val="0"/>
      <w:marRight w:val="0"/>
      <w:marTop w:val="0"/>
      <w:marBottom w:val="0"/>
      <w:divBdr>
        <w:top w:val="none" w:sz="0" w:space="0" w:color="auto"/>
        <w:left w:val="none" w:sz="0" w:space="0" w:color="auto"/>
        <w:bottom w:val="none" w:sz="0" w:space="0" w:color="auto"/>
        <w:right w:val="none" w:sz="0" w:space="0" w:color="auto"/>
      </w:divBdr>
    </w:div>
    <w:div w:id="1611208568">
      <w:bodyDiv w:val="1"/>
      <w:marLeft w:val="0"/>
      <w:marRight w:val="0"/>
      <w:marTop w:val="0"/>
      <w:marBottom w:val="0"/>
      <w:divBdr>
        <w:top w:val="none" w:sz="0" w:space="0" w:color="auto"/>
        <w:left w:val="none" w:sz="0" w:space="0" w:color="auto"/>
        <w:bottom w:val="none" w:sz="0" w:space="0" w:color="auto"/>
        <w:right w:val="none" w:sz="0" w:space="0" w:color="auto"/>
      </w:divBdr>
    </w:div>
    <w:div w:id="1611470910">
      <w:bodyDiv w:val="1"/>
      <w:marLeft w:val="0"/>
      <w:marRight w:val="0"/>
      <w:marTop w:val="0"/>
      <w:marBottom w:val="0"/>
      <w:divBdr>
        <w:top w:val="none" w:sz="0" w:space="0" w:color="auto"/>
        <w:left w:val="none" w:sz="0" w:space="0" w:color="auto"/>
        <w:bottom w:val="none" w:sz="0" w:space="0" w:color="auto"/>
        <w:right w:val="none" w:sz="0" w:space="0" w:color="auto"/>
      </w:divBdr>
    </w:div>
    <w:div w:id="1611736415">
      <w:bodyDiv w:val="1"/>
      <w:marLeft w:val="0"/>
      <w:marRight w:val="0"/>
      <w:marTop w:val="0"/>
      <w:marBottom w:val="0"/>
      <w:divBdr>
        <w:top w:val="none" w:sz="0" w:space="0" w:color="auto"/>
        <w:left w:val="none" w:sz="0" w:space="0" w:color="auto"/>
        <w:bottom w:val="none" w:sz="0" w:space="0" w:color="auto"/>
        <w:right w:val="none" w:sz="0" w:space="0" w:color="auto"/>
      </w:divBdr>
    </w:div>
    <w:div w:id="1612198535">
      <w:bodyDiv w:val="1"/>
      <w:marLeft w:val="0"/>
      <w:marRight w:val="0"/>
      <w:marTop w:val="0"/>
      <w:marBottom w:val="0"/>
      <w:divBdr>
        <w:top w:val="none" w:sz="0" w:space="0" w:color="auto"/>
        <w:left w:val="none" w:sz="0" w:space="0" w:color="auto"/>
        <w:bottom w:val="none" w:sz="0" w:space="0" w:color="auto"/>
        <w:right w:val="none" w:sz="0" w:space="0" w:color="auto"/>
      </w:divBdr>
    </w:div>
    <w:div w:id="1613200175">
      <w:bodyDiv w:val="1"/>
      <w:marLeft w:val="0"/>
      <w:marRight w:val="0"/>
      <w:marTop w:val="0"/>
      <w:marBottom w:val="0"/>
      <w:divBdr>
        <w:top w:val="none" w:sz="0" w:space="0" w:color="auto"/>
        <w:left w:val="none" w:sz="0" w:space="0" w:color="auto"/>
        <w:bottom w:val="none" w:sz="0" w:space="0" w:color="auto"/>
        <w:right w:val="none" w:sz="0" w:space="0" w:color="auto"/>
      </w:divBdr>
    </w:div>
    <w:div w:id="1613434747">
      <w:bodyDiv w:val="1"/>
      <w:marLeft w:val="0"/>
      <w:marRight w:val="0"/>
      <w:marTop w:val="0"/>
      <w:marBottom w:val="0"/>
      <w:divBdr>
        <w:top w:val="none" w:sz="0" w:space="0" w:color="auto"/>
        <w:left w:val="none" w:sz="0" w:space="0" w:color="auto"/>
        <w:bottom w:val="none" w:sz="0" w:space="0" w:color="auto"/>
        <w:right w:val="none" w:sz="0" w:space="0" w:color="auto"/>
      </w:divBdr>
    </w:div>
    <w:div w:id="1613633577">
      <w:bodyDiv w:val="1"/>
      <w:marLeft w:val="0"/>
      <w:marRight w:val="0"/>
      <w:marTop w:val="0"/>
      <w:marBottom w:val="0"/>
      <w:divBdr>
        <w:top w:val="none" w:sz="0" w:space="0" w:color="auto"/>
        <w:left w:val="none" w:sz="0" w:space="0" w:color="auto"/>
        <w:bottom w:val="none" w:sz="0" w:space="0" w:color="auto"/>
        <w:right w:val="none" w:sz="0" w:space="0" w:color="auto"/>
      </w:divBdr>
    </w:div>
    <w:div w:id="1614170335">
      <w:bodyDiv w:val="1"/>
      <w:marLeft w:val="0"/>
      <w:marRight w:val="0"/>
      <w:marTop w:val="0"/>
      <w:marBottom w:val="0"/>
      <w:divBdr>
        <w:top w:val="none" w:sz="0" w:space="0" w:color="auto"/>
        <w:left w:val="none" w:sz="0" w:space="0" w:color="auto"/>
        <w:bottom w:val="none" w:sz="0" w:space="0" w:color="auto"/>
        <w:right w:val="none" w:sz="0" w:space="0" w:color="auto"/>
      </w:divBdr>
    </w:div>
    <w:div w:id="1614242375">
      <w:bodyDiv w:val="1"/>
      <w:marLeft w:val="0"/>
      <w:marRight w:val="0"/>
      <w:marTop w:val="0"/>
      <w:marBottom w:val="0"/>
      <w:divBdr>
        <w:top w:val="none" w:sz="0" w:space="0" w:color="auto"/>
        <w:left w:val="none" w:sz="0" w:space="0" w:color="auto"/>
        <w:bottom w:val="none" w:sz="0" w:space="0" w:color="auto"/>
        <w:right w:val="none" w:sz="0" w:space="0" w:color="auto"/>
      </w:divBdr>
    </w:div>
    <w:div w:id="1614946786">
      <w:bodyDiv w:val="1"/>
      <w:marLeft w:val="0"/>
      <w:marRight w:val="0"/>
      <w:marTop w:val="0"/>
      <w:marBottom w:val="0"/>
      <w:divBdr>
        <w:top w:val="none" w:sz="0" w:space="0" w:color="auto"/>
        <w:left w:val="none" w:sz="0" w:space="0" w:color="auto"/>
        <w:bottom w:val="none" w:sz="0" w:space="0" w:color="auto"/>
        <w:right w:val="none" w:sz="0" w:space="0" w:color="auto"/>
      </w:divBdr>
    </w:div>
    <w:div w:id="1615090115">
      <w:bodyDiv w:val="1"/>
      <w:marLeft w:val="0"/>
      <w:marRight w:val="0"/>
      <w:marTop w:val="0"/>
      <w:marBottom w:val="0"/>
      <w:divBdr>
        <w:top w:val="none" w:sz="0" w:space="0" w:color="auto"/>
        <w:left w:val="none" w:sz="0" w:space="0" w:color="auto"/>
        <w:bottom w:val="none" w:sz="0" w:space="0" w:color="auto"/>
        <w:right w:val="none" w:sz="0" w:space="0" w:color="auto"/>
      </w:divBdr>
    </w:div>
    <w:div w:id="1615331495">
      <w:bodyDiv w:val="1"/>
      <w:marLeft w:val="0"/>
      <w:marRight w:val="0"/>
      <w:marTop w:val="0"/>
      <w:marBottom w:val="0"/>
      <w:divBdr>
        <w:top w:val="none" w:sz="0" w:space="0" w:color="auto"/>
        <w:left w:val="none" w:sz="0" w:space="0" w:color="auto"/>
        <w:bottom w:val="none" w:sz="0" w:space="0" w:color="auto"/>
        <w:right w:val="none" w:sz="0" w:space="0" w:color="auto"/>
      </w:divBdr>
    </w:div>
    <w:div w:id="1615476776">
      <w:bodyDiv w:val="1"/>
      <w:marLeft w:val="0"/>
      <w:marRight w:val="0"/>
      <w:marTop w:val="0"/>
      <w:marBottom w:val="0"/>
      <w:divBdr>
        <w:top w:val="none" w:sz="0" w:space="0" w:color="auto"/>
        <w:left w:val="none" w:sz="0" w:space="0" w:color="auto"/>
        <w:bottom w:val="none" w:sz="0" w:space="0" w:color="auto"/>
        <w:right w:val="none" w:sz="0" w:space="0" w:color="auto"/>
      </w:divBdr>
    </w:div>
    <w:div w:id="1615748277">
      <w:bodyDiv w:val="1"/>
      <w:marLeft w:val="0"/>
      <w:marRight w:val="0"/>
      <w:marTop w:val="0"/>
      <w:marBottom w:val="0"/>
      <w:divBdr>
        <w:top w:val="none" w:sz="0" w:space="0" w:color="auto"/>
        <w:left w:val="none" w:sz="0" w:space="0" w:color="auto"/>
        <w:bottom w:val="none" w:sz="0" w:space="0" w:color="auto"/>
        <w:right w:val="none" w:sz="0" w:space="0" w:color="auto"/>
      </w:divBdr>
    </w:div>
    <w:div w:id="1616445695">
      <w:bodyDiv w:val="1"/>
      <w:marLeft w:val="0"/>
      <w:marRight w:val="0"/>
      <w:marTop w:val="0"/>
      <w:marBottom w:val="0"/>
      <w:divBdr>
        <w:top w:val="none" w:sz="0" w:space="0" w:color="auto"/>
        <w:left w:val="none" w:sz="0" w:space="0" w:color="auto"/>
        <w:bottom w:val="none" w:sz="0" w:space="0" w:color="auto"/>
        <w:right w:val="none" w:sz="0" w:space="0" w:color="auto"/>
      </w:divBdr>
    </w:div>
    <w:div w:id="1617061274">
      <w:bodyDiv w:val="1"/>
      <w:marLeft w:val="0"/>
      <w:marRight w:val="0"/>
      <w:marTop w:val="0"/>
      <w:marBottom w:val="0"/>
      <w:divBdr>
        <w:top w:val="none" w:sz="0" w:space="0" w:color="auto"/>
        <w:left w:val="none" w:sz="0" w:space="0" w:color="auto"/>
        <w:bottom w:val="none" w:sz="0" w:space="0" w:color="auto"/>
        <w:right w:val="none" w:sz="0" w:space="0" w:color="auto"/>
      </w:divBdr>
    </w:div>
    <w:div w:id="1618638393">
      <w:bodyDiv w:val="1"/>
      <w:marLeft w:val="0"/>
      <w:marRight w:val="0"/>
      <w:marTop w:val="0"/>
      <w:marBottom w:val="0"/>
      <w:divBdr>
        <w:top w:val="none" w:sz="0" w:space="0" w:color="auto"/>
        <w:left w:val="none" w:sz="0" w:space="0" w:color="auto"/>
        <w:bottom w:val="none" w:sz="0" w:space="0" w:color="auto"/>
        <w:right w:val="none" w:sz="0" w:space="0" w:color="auto"/>
      </w:divBdr>
    </w:div>
    <w:div w:id="1618677578">
      <w:bodyDiv w:val="1"/>
      <w:marLeft w:val="0"/>
      <w:marRight w:val="0"/>
      <w:marTop w:val="0"/>
      <w:marBottom w:val="0"/>
      <w:divBdr>
        <w:top w:val="none" w:sz="0" w:space="0" w:color="auto"/>
        <w:left w:val="none" w:sz="0" w:space="0" w:color="auto"/>
        <w:bottom w:val="none" w:sz="0" w:space="0" w:color="auto"/>
        <w:right w:val="none" w:sz="0" w:space="0" w:color="auto"/>
      </w:divBdr>
    </w:div>
    <w:div w:id="1619021029">
      <w:bodyDiv w:val="1"/>
      <w:marLeft w:val="0"/>
      <w:marRight w:val="0"/>
      <w:marTop w:val="0"/>
      <w:marBottom w:val="0"/>
      <w:divBdr>
        <w:top w:val="none" w:sz="0" w:space="0" w:color="auto"/>
        <w:left w:val="none" w:sz="0" w:space="0" w:color="auto"/>
        <w:bottom w:val="none" w:sz="0" w:space="0" w:color="auto"/>
        <w:right w:val="none" w:sz="0" w:space="0" w:color="auto"/>
      </w:divBdr>
    </w:div>
    <w:div w:id="1619071039">
      <w:bodyDiv w:val="1"/>
      <w:marLeft w:val="0"/>
      <w:marRight w:val="0"/>
      <w:marTop w:val="0"/>
      <w:marBottom w:val="0"/>
      <w:divBdr>
        <w:top w:val="none" w:sz="0" w:space="0" w:color="auto"/>
        <w:left w:val="none" w:sz="0" w:space="0" w:color="auto"/>
        <w:bottom w:val="none" w:sz="0" w:space="0" w:color="auto"/>
        <w:right w:val="none" w:sz="0" w:space="0" w:color="auto"/>
      </w:divBdr>
    </w:div>
    <w:div w:id="1619871075">
      <w:bodyDiv w:val="1"/>
      <w:marLeft w:val="0"/>
      <w:marRight w:val="0"/>
      <w:marTop w:val="0"/>
      <w:marBottom w:val="0"/>
      <w:divBdr>
        <w:top w:val="none" w:sz="0" w:space="0" w:color="auto"/>
        <w:left w:val="none" w:sz="0" w:space="0" w:color="auto"/>
        <w:bottom w:val="none" w:sz="0" w:space="0" w:color="auto"/>
        <w:right w:val="none" w:sz="0" w:space="0" w:color="auto"/>
      </w:divBdr>
    </w:div>
    <w:div w:id="1620524984">
      <w:bodyDiv w:val="1"/>
      <w:marLeft w:val="0"/>
      <w:marRight w:val="0"/>
      <w:marTop w:val="0"/>
      <w:marBottom w:val="0"/>
      <w:divBdr>
        <w:top w:val="none" w:sz="0" w:space="0" w:color="auto"/>
        <w:left w:val="none" w:sz="0" w:space="0" w:color="auto"/>
        <w:bottom w:val="none" w:sz="0" w:space="0" w:color="auto"/>
        <w:right w:val="none" w:sz="0" w:space="0" w:color="auto"/>
      </w:divBdr>
    </w:div>
    <w:div w:id="1620994859">
      <w:bodyDiv w:val="1"/>
      <w:marLeft w:val="0"/>
      <w:marRight w:val="0"/>
      <w:marTop w:val="0"/>
      <w:marBottom w:val="0"/>
      <w:divBdr>
        <w:top w:val="none" w:sz="0" w:space="0" w:color="auto"/>
        <w:left w:val="none" w:sz="0" w:space="0" w:color="auto"/>
        <w:bottom w:val="none" w:sz="0" w:space="0" w:color="auto"/>
        <w:right w:val="none" w:sz="0" w:space="0" w:color="auto"/>
      </w:divBdr>
    </w:div>
    <w:div w:id="1621060692">
      <w:bodyDiv w:val="1"/>
      <w:marLeft w:val="0"/>
      <w:marRight w:val="0"/>
      <w:marTop w:val="0"/>
      <w:marBottom w:val="0"/>
      <w:divBdr>
        <w:top w:val="none" w:sz="0" w:space="0" w:color="auto"/>
        <w:left w:val="none" w:sz="0" w:space="0" w:color="auto"/>
        <w:bottom w:val="none" w:sz="0" w:space="0" w:color="auto"/>
        <w:right w:val="none" w:sz="0" w:space="0" w:color="auto"/>
      </w:divBdr>
    </w:div>
    <w:div w:id="1621229639">
      <w:bodyDiv w:val="1"/>
      <w:marLeft w:val="0"/>
      <w:marRight w:val="0"/>
      <w:marTop w:val="0"/>
      <w:marBottom w:val="0"/>
      <w:divBdr>
        <w:top w:val="none" w:sz="0" w:space="0" w:color="auto"/>
        <w:left w:val="none" w:sz="0" w:space="0" w:color="auto"/>
        <w:bottom w:val="none" w:sz="0" w:space="0" w:color="auto"/>
        <w:right w:val="none" w:sz="0" w:space="0" w:color="auto"/>
      </w:divBdr>
    </w:div>
    <w:div w:id="1621254206">
      <w:bodyDiv w:val="1"/>
      <w:marLeft w:val="0"/>
      <w:marRight w:val="0"/>
      <w:marTop w:val="0"/>
      <w:marBottom w:val="0"/>
      <w:divBdr>
        <w:top w:val="none" w:sz="0" w:space="0" w:color="auto"/>
        <w:left w:val="none" w:sz="0" w:space="0" w:color="auto"/>
        <w:bottom w:val="none" w:sz="0" w:space="0" w:color="auto"/>
        <w:right w:val="none" w:sz="0" w:space="0" w:color="auto"/>
      </w:divBdr>
    </w:div>
    <w:div w:id="1622033367">
      <w:bodyDiv w:val="1"/>
      <w:marLeft w:val="0"/>
      <w:marRight w:val="0"/>
      <w:marTop w:val="0"/>
      <w:marBottom w:val="0"/>
      <w:divBdr>
        <w:top w:val="none" w:sz="0" w:space="0" w:color="auto"/>
        <w:left w:val="none" w:sz="0" w:space="0" w:color="auto"/>
        <w:bottom w:val="none" w:sz="0" w:space="0" w:color="auto"/>
        <w:right w:val="none" w:sz="0" w:space="0" w:color="auto"/>
      </w:divBdr>
    </w:div>
    <w:div w:id="1622223483">
      <w:bodyDiv w:val="1"/>
      <w:marLeft w:val="0"/>
      <w:marRight w:val="0"/>
      <w:marTop w:val="0"/>
      <w:marBottom w:val="0"/>
      <w:divBdr>
        <w:top w:val="none" w:sz="0" w:space="0" w:color="auto"/>
        <w:left w:val="none" w:sz="0" w:space="0" w:color="auto"/>
        <w:bottom w:val="none" w:sz="0" w:space="0" w:color="auto"/>
        <w:right w:val="none" w:sz="0" w:space="0" w:color="auto"/>
      </w:divBdr>
    </w:div>
    <w:div w:id="1623418779">
      <w:bodyDiv w:val="1"/>
      <w:marLeft w:val="0"/>
      <w:marRight w:val="0"/>
      <w:marTop w:val="0"/>
      <w:marBottom w:val="0"/>
      <w:divBdr>
        <w:top w:val="none" w:sz="0" w:space="0" w:color="auto"/>
        <w:left w:val="none" w:sz="0" w:space="0" w:color="auto"/>
        <w:bottom w:val="none" w:sz="0" w:space="0" w:color="auto"/>
        <w:right w:val="none" w:sz="0" w:space="0" w:color="auto"/>
      </w:divBdr>
    </w:div>
    <w:div w:id="1623658535">
      <w:bodyDiv w:val="1"/>
      <w:marLeft w:val="0"/>
      <w:marRight w:val="0"/>
      <w:marTop w:val="0"/>
      <w:marBottom w:val="0"/>
      <w:divBdr>
        <w:top w:val="none" w:sz="0" w:space="0" w:color="auto"/>
        <w:left w:val="none" w:sz="0" w:space="0" w:color="auto"/>
        <w:bottom w:val="none" w:sz="0" w:space="0" w:color="auto"/>
        <w:right w:val="none" w:sz="0" w:space="0" w:color="auto"/>
      </w:divBdr>
    </w:div>
    <w:div w:id="1624144986">
      <w:bodyDiv w:val="1"/>
      <w:marLeft w:val="0"/>
      <w:marRight w:val="0"/>
      <w:marTop w:val="0"/>
      <w:marBottom w:val="0"/>
      <w:divBdr>
        <w:top w:val="none" w:sz="0" w:space="0" w:color="auto"/>
        <w:left w:val="none" w:sz="0" w:space="0" w:color="auto"/>
        <w:bottom w:val="none" w:sz="0" w:space="0" w:color="auto"/>
        <w:right w:val="none" w:sz="0" w:space="0" w:color="auto"/>
      </w:divBdr>
    </w:div>
    <w:div w:id="1624265796">
      <w:bodyDiv w:val="1"/>
      <w:marLeft w:val="0"/>
      <w:marRight w:val="0"/>
      <w:marTop w:val="0"/>
      <w:marBottom w:val="0"/>
      <w:divBdr>
        <w:top w:val="none" w:sz="0" w:space="0" w:color="auto"/>
        <w:left w:val="none" w:sz="0" w:space="0" w:color="auto"/>
        <w:bottom w:val="none" w:sz="0" w:space="0" w:color="auto"/>
        <w:right w:val="none" w:sz="0" w:space="0" w:color="auto"/>
      </w:divBdr>
    </w:div>
    <w:div w:id="1624455581">
      <w:bodyDiv w:val="1"/>
      <w:marLeft w:val="0"/>
      <w:marRight w:val="0"/>
      <w:marTop w:val="0"/>
      <w:marBottom w:val="0"/>
      <w:divBdr>
        <w:top w:val="none" w:sz="0" w:space="0" w:color="auto"/>
        <w:left w:val="none" w:sz="0" w:space="0" w:color="auto"/>
        <w:bottom w:val="none" w:sz="0" w:space="0" w:color="auto"/>
        <w:right w:val="none" w:sz="0" w:space="0" w:color="auto"/>
      </w:divBdr>
    </w:div>
    <w:div w:id="1624579505">
      <w:bodyDiv w:val="1"/>
      <w:marLeft w:val="0"/>
      <w:marRight w:val="0"/>
      <w:marTop w:val="0"/>
      <w:marBottom w:val="0"/>
      <w:divBdr>
        <w:top w:val="none" w:sz="0" w:space="0" w:color="auto"/>
        <w:left w:val="none" w:sz="0" w:space="0" w:color="auto"/>
        <w:bottom w:val="none" w:sz="0" w:space="0" w:color="auto"/>
        <w:right w:val="none" w:sz="0" w:space="0" w:color="auto"/>
      </w:divBdr>
    </w:div>
    <w:div w:id="1624724569">
      <w:bodyDiv w:val="1"/>
      <w:marLeft w:val="0"/>
      <w:marRight w:val="0"/>
      <w:marTop w:val="0"/>
      <w:marBottom w:val="0"/>
      <w:divBdr>
        <w:top w:val="none" w:sz="0" w:space="0" w:color="auto"/>
        <w:left w:val="none" w:sz="0" w:space="0" w:color="auto"/>
        <w:bottom w:val="none" w:sz="0" w:space="0" w:color="auto"/>
        <w:right w:val="none" w:sz="0" w:space="0" w:color="auto"/>
      </w:divBdr>
    </w:div>
    <w:div w:id="1625117851">
      <w:bodyDiv w:val="1"/>
      <w:marLeft w:val="0"/>
      <w:marRight w:val="0"/>
      <w:marTop w:val="0"/>
      <w:marBottom w:val="0"/>
      <w:divBdr>
        <w:top w:val="none" w:sz="0" w:space="0" w:color="auto"/>
        <w:left w:val="none" w:sz="0" w:space="0" w:color="auto"/>
        <w:bottom w:val="none" w:sz="0" w:space="0" w:color="auto"/>
        <w:right w:val="none" w:sz="0" w:space="0" w:color="auto"/>
      </w:divBdr>
    </w:div>
    <w:div w:id="1625233683">
      <w:bodyDiv w:val="1"/>
      <w:marLeft w:val="0"/>
      <w:marRight w:val="0"/>
      <w:marTop w:val="0"/>
      <w:marBottom w:val="0"/>
      <w:divBdr>
        <w:top w:val="none" w:sz="0" w:space="0" w:color="auto"/>
        <w:left w:val="none" w:sz="0" w:space="0" w:color="auto"/>
        <w:bottom w:val="none" w:sz="0" w:space="0" w:color="auto"/>
        <w:right w:val="none" w:sz="0" w:space="0" w:color="auto"/>
      </w:divBdr>
    </w:div>
    <w:div w:id="1625503422">
      <w:bodyDiv w:val="1"/>
      <w:marLeft w:val="0"/>
      <w:marRight w:val="0"/>
      <w:marTop w:val="0"/>
      <w:marBottom w:val="0"/>
      <w:divBdr>
        <w:top w:val="none" w:sz="0" w:space="0" w:color="auto"/>
        <w:left w:val="none" w:sz="0" w:space="0" w:color="auto"/>
        <w:bottom w:val="none" w:sz="0" w:space="0" w:color="auto"/>
        <w:right w:val="none" w:sz="0" w:space="0" w:color="auto"/>
      </w:divBdr>
    </w:div>
    <w:div w:id="1625575416">
      <w:bodyDiv w:val="1"/>
      <w:marLeft w:val="0"/>
      <w:marRight w:val="0"/>
      <w:marTop w:val="0"/>
      <w:marBottom w:val="0"/>
      <w:divBdr>
        <w:top w:val="none" w:sz="0" w:space="0" w:color="auto"/>
        <w:left w:val="none" w:sz="0" w:space="0" w:color="auto"/>
        <w:bottom w:val="none" w:sz="0" w:space="0" w:color="auto"/>
        <w:right w:val="none" w:sz="0" w:space="0" w:color="auto"/>
      </w:divBdr>
    </w:div>
    <w:div w:id="1625699683">
      <w:bodyDiv w:val="1"/>
      <w:marLeft w:val="0"/>
      <w:marRight w:val="0"/>
      <w:marTop w:val="0"/>
      <w:marBottom w:val="0"/>
      <w:divBdr>
        <w:top w:val="none" w:sz="0" w:space="0" w:color="auto"/>
        <w:left w:val="none" w:sz="0" w:space="0" w:color="auto"/>
        <w:bottom w:val="none" w:sz="0" w:space="0" w:color="auto"/>
        <w:right w:val="none" w:sz="0" w:space="0" w:color="auto"/>
      </w:divBdr>
    </w:div>
    <w:div w:id="1625772515">
      <w:bodyDiv w:val="1"/>
      <w:marLeft w:val="0"/>
      <w:marRight w:val="0"/>
      <w:marTop w:val="0"/>
      <w:marBottom w:val="0"/>
      <w:divBdr>
        <w:top w:val="none" w:sz="0" w:space="0" w:color="auto"/>
        <w:left w:val="none" w:sz="0" w:space="0" w:color="auto"/>
        <w:bottom w:val="none" w:sz="0" w:space="0" w:color="auto"/>
        <w:right w:val="none" w:sz="0" w:space="0" w:color="auto"/>
      </w:divBdr>
    </w:div>
    <w:div w:id="1626497137">
      <w:bodyDiv w:val="1"/>
      <w:marLeft w:val="0"/>
      <w:marRight w:val="0"/>
      <w:marTop w:val="0"/>
      <w:marBottom w:val="0"/>
      <w:divBdr>
        <w:top w:val="none" w:sz="0" w:space="0" w:color="auto"/>
        <w:left w:val="none" w:sz="0" w:space="0" w:color="auto"/>
        <w:bottom w:val="none" w:sz="0" w:space="0" w:color="auto"/>
        <w:right w:val="none" w:sz="0" w:space="0" w:color="auto"/>
      </w:divBdr>
    </w:div>
    <w:div w:id="1626543674">
      <w:bodyDiv w:val="1"/>
      <w:marLeft w:val="0"/>
      <w:marRight w:val="0"/>
      <w:marTop w:val="0"/>
      <w:marBottom w:val="0"/>
      <w:divBdr>
        <w:top w:val="none" w:sz="0" w:space="0" w:color="auto"/>
        <w:left w:val="none" w:sz="0" w:space="0" w:color="auto"/>
        <w:bottom w:val="none" w:sz="0" w:space="0" w:color="auto"/>
        <w:right w:val="none" w:sz="0" w:space="0" w:color="auto"/>
      </w:divBdr>
    </w:div>
    <w:div w:id="1626962519">
      <w:bodyDiv w:val="1"/>
      <w:marLeft w:val="0"/>
      <w:marRight w:val="0"/>
      <w:marTop w:val="0"/>
      <w:marBottom w:val="0"/>
      <w:divBdr>
        <w:top w:val="none" w:sz="0" w:space="0" w:color="auto"/>
        <w:left w:val="none" w:sz="0" w:space="0" w:color="auto"/>
        <w:bottom w:val="none" w:sz="0" w:space="0" w:color="auto"/>
        <w:right w:val="none" w:sz="0" w:space="0" w:color="auto"/>
      </w:divBdr>
    </w:div>
    <w:div w:id="1627196605">
      <w:bodyDiv w:val="1"/>
      <w:marLeft w:val="0"/>
      <w:marRight w:val="0"/>
      <w:marTop w:val="0"/>
      <w:marBottom w:val="0"/>
      <w:divBdr>
        <w:top w:val="none" w:sz="0" w:space="0" w:color="auto"/>
        <w:left w:val="none" w:sz="0" w:space="0" w:color="auto"/>
        <w:bottom w:val="none" w:sz="0" w:space="0" w:color="auto"/>
        <w:right w:val="none" w:sz="0" w:space="0" w:color="auto"/>
      </w:divBdr>
    </w:div>
    <w:div w:id="1628002914">
      <w:bodyDiv w:val="1"/>
      <w:marLeft w:val="0"/>
      <w:marRight w:val="0"/>
      <w:marTop w:val="0"/>
      <w:marBottom w:val="0"/>
      <w:divBdr>
        <w:top w:val="none" w:sz="0" w:space="0" w:color="auto"/>
        <w:left w:val="none" w:sz="0" w:space="0" w:color="auto"/>
        <w:bottom w:val="none" w:sz="0" w:space="0" w:color="auto"/>
        <w:right w:val="none" w:sz="0" w:space="0" w:color="auto"/>
      </w:divBdr>
    </w:div>
    <w:div w:id="1628050472">
      <w:bodyDiv w:val="1"/>
      <w:marLeft w:val="0"/>
      <w:marRight w:val="0"/>
      <w:marTop w:val="0"/>
      <w:marBottom w:val="0"/>
      <w:divBdr>
        <w:top w:val="none" w:sz="0" w:space="0" w:color="auto"/>
        <w:left w:val="none" w:sz="0" w:space="0" w:color="auto"/>
        <w:bottom w:val="none" w:sz="0" w:space="0" w:color="auto"/>
        <w:right w:val="none" w:sz="0" w:space="0" w:color="auto"/>
      </w:divBdr>
    </w:div>
    <w:div w:id="1628469157">
      <w:bodyDiv w:val="1"/>
      <w:marLeft w:val="0"/>
      <w:marRight w:val="0"/>
      <w:marTop w:val="0"/>
      <w:marBottom w:val="0"/>
      <w:divBdr>
        <w:top w:val="none" w:sz="0" w:space="0" w:color="auto"/>
        <w:left w:val="none" w:sz="0" w:space="0" w:color="auto"/>
        <w:bottom w:val="none" w:sz="0" w:space="0" w:color="auto"/>
        <w:right w:val="none" w:sz="0" w:space="0" w:color="auto"/>
      </w:divBdr>
    </w:div>
    <w:div w:id="1628583905">
      <w:bodyDiv w:val="1"/>
      <w:marLeft w:val="0"/>
      <w:marRight w:val="0"/>
      <w:marTop w:val="0"/>
      <w:marBottom w:val="0"/>
      <w:divBdr>
        <w:top w:val="none" w:sz="0" w:space="0" w:color="auto"/>
        <w:left w:val="none" w:sz="0" w:space="0" w:color="auto"/>
        <w:bottom w:val="none" w:sz="0" w:space="0" w:color="auto"/>
        <w:right w:val="none" w:sz="0" w:space="0" w:color="auto"/>
      </w:divBdr>
    </w:div>
    <w:div w:id="1628585643">
      <w:bodyDiv w:val="1"/>
      <w:marLeft w:val="0"/>
      <w:marRight w:val="0"/>
      <w:marTop w:val="0"/>
      <w:marBottom w:val="0"/>
      <w:divBdr>
        <w:top w:val="none" w:sz="0" w:space="0" w:color="auto"/>
        <w:left w:val="none" w:sz="0" w:space="0" w:color="auto"/>
        <w:bottom w:val="none" w:sz="0" w:space="0" w:color="auto"/>
        <w:right w:val="none" w:sz="0" w:space="0" w:color="auto"/>
      </w:divBdr>
    </w:div>
    <w:div w:id="1628773466">
      <w:bodyDiv w:val="1"/>
      <w:marLeft w:val="0"/>
      <w:marRight w:val="0"/>
      <w:marTop w:val="0"/>
      <w:marBottom w:val="0"/>
      <w:divBdr>
        <w:top w:val="none" w:sz="0" w:space="0" w:color="auto"/>
        <w:left w:val="none" w:sz="0" w:space="0" w:color="auto"/>
        <w:bottom w:val="none" w:sz="0" w:space="0" w:color="auto"/>
        <w:right w:val="none" w:sz="0" w:space="0" w:color="auto"/>
      </w:divBdr>
    </w:div>
    <w:div w:id="1629047895">
      <w:bodyDiv w:val="1"/>
      <w:marLeft w:val="0"/>
      <w:marRight w:val="0"/>
      <w:marTop w:val="0"/>
      <w:marBottom w:val="0"/>
      <w:divBdr>
        <w:top w:val="none" w:sz="0" w:space="0" w:color="auto"/>
        <w:left w:val="none" w:sz="0" w:space="0" w:color="auto"/>
        <w:bottom w:val="none" w:sz="0" w:space="0" w:color="auto"/>
        <w:right w:val="none" w:sz="0" w:space="0" w:color="auto"/>
      </w:divBdr>
    </w:div>
    <w:div w:id="1629431742">
      <w:bodyDiv w:val="1"/>
      <w:marLeft w:val="0"/>
      <w:marRight w:val="0"/>
      <w:marTop w:val="0"/>
      <w:marBottom w:val="0"/>
      <w:divBdr>
        <w:top w:val="none" w:sz="0" w:space="0" w:color="auto"/>
        <w:left w:val="none" w:sz="0" w:space="0" w:color="auto"/>
        <w:bottom w:val="none" w:sz="0" w:space="0" w:color="auto"/>
        <w:right w:val="none" w:sz="0" w:space="0" w:color="auto"/>
      </w:divBdr>
    </w:div>
    <w:div w:id="1629780445">
      <w:bodyDiv w:val="1"/>
      <w:marLeft w:val="0"/>
      <w:marRight w:val="0"/>
      <w:marTop w:val="0"/>
      <w:marBottom w:val="0"/>
      <w:divBdr>
        <w:top w:val="none" w:sz="0" w:space="0" w:color="auto"/>
        <w:left w:val="none" w:sz="0" w:space="0" w:color="auto"/>
        <w:bottom w:val="none" w:sz="0" w:space="0" w:color="auto"/>
        <w:right w:val="none" w:sz="0" w:space="0" w:color="auto"/>
      </w:divBdr>
    </w:div>
    <w:div w:id="1630086521">
      <w:bodyDiv w:val="1"/>
      <w:marLeft w:val="0"/>
      <w:marRight w:val="0"/>
      <w:marTop w:val="0"/>
      <w:marBottom w:val="0"/>
      <w:divBdr>
        <w:top w:val="none" w:sz="0" w:space="0" w:color="auto"/>
        <w:left w:val="none" w:sz="0" w:space="0" w:color="auto"/>
        <w:bottom w:val="none" w:sz="0" w:space="0" w:color="auto"/>
        <w:right w:val="none" w:sz="0" w:space="0" w:color="auto"/>
      </w:divBdr>
    </w:div>
    <w:div w:id="1630935635">
      <w:bodyDiv w:val="1"/>
      <w:marLeft w:val="0"/>
      <w:marRight w:val="0"/>
      <w:marTop w:val="0"/>
      <w:marBottom w:val="0"/>
      <w:divBdr>
        <w:top w:val="none" w:sz="0" w:space="0" w:color="auto"/>
        <w:left w:val="none" w:sz="0" w:space="0" w:color="auto"/>
        <w:bottom w:val="none" w:sz="0" w:space="0" w:color="auto"/>
        <w:right w:val="none" w:sz="0" w:space="0" w:color="auto"/>
      </w:divBdr>
    </w:div>
    <w:div w:id="1631011435">
      <w:bodyDiv w:val="1"/>
      <w:marLeft w:val="0"/>
      <w:marRight w:val="0"/>
      <w:marTop w:val="0"/>
      <w:marBottom w:val="0"/>
      <w:divBdr>
        <w:top w:val="none" w:sz="0" w:space="0" w:color="auto"/>
        <w:left w:val="none" w:sz="0" w:space="0" w:color="auto"/>
        <w:bottom w:val="none" w:sz="0" w:space="0" w:color="auto"/>
        <w:right w:val="none" w:sz="0" w:space="0" w:color="auto"/>
      </w:divBdr>
    </w:div>
    <w:div w:id="1631545955">
      <w:bodyDiv w:val="1"/>
      <w:marLeft w:val="0"/>
      <w:marRight w:val="0"/>
      <w:marTop w:val="0"/>
      <w:marBottom w:val="0"/>
      <w:divBdr>
        <w:top w:val="none" w:sz="0" w:space="0" w:color="auto"/>
        <w:left w:val="none" w:sz="0" w:space="0" w:color="auto"/>
        <w:bottom w:val="none" w:sz="0" w:space="0" w:color="auto"/>
        <w:right w:val="none" w:sz="0" w:space="0" w:color="auto"/>
      </w:divBdr>
    </w:div>
    <w:div w:id="1632324898">
      <w:bodyDiv w:val="1"/>
      <w:marLeft w:val="0"/>
      <w:marRight w:val="0"/>
      <w:marTop w:val="0"/>
      <w:marBottom w:val="0"/>
      <w:divBdr>
        <w:top w:val="none" w:sz="0" w:space="0" w:color="auto"/>
        <w:left w:val="none" w:sz="0" w:space="0" w:color="auto"/>
        <w:bottom w:val="none" w:sz="0" w:space="0" w:color="auto"/>
        <w:right w:val="none" w:sz="0" w:space="0" w:color="auto"/>
      </w:divBdr>
    </w:div>
    <w:div w:id="1632394450">
      <w:bodyDiv w:val="1"/>
      <w:marLeft w:val="0"/>
      <w:marRight w:val="0"/>
      <w:marTop w:val="0"/>
      <w:marBottom w:val="0"/>
      <w:divBdr>
        <w:top w:val="none" w:sz="0" w:space="0" w:color="auto"/>
        <w:left w:val="none" w:sz="0" w:space="0" w:color="auto"/>
        <w:bottom w:val="none" w:sz="0" w:space="0" w:color="auto"/>
        <w:right w:val="none" w:sz="0" w:space="0" w:color="auto"/>
      </w:divBdr>
    </w:div>
    <w:div w:id="1633944836">
      <w:bodyDiv w:val="1"/>
      <w:marLeft w:val="0"/>
      <w:marRight w:val="0"/>
      <w:marTop w:val="0"/>
      <w:marBottom w:val="0"/>
      <w:divBdr>
        <w:top w:val="none" w:sz="0" w:space="0" w:color="auto"/>
        <w:left w:val="none" w:sz="0" w:space="0" w:color="auto"/>
        <w:bottom w:val="none" w:sz="0" w:space="0" w:color="auto"/>
        <w:right w:val="none" w:sz="0" w:space="0" w:color="auto"/>
      </w:divBdr>
    </w:div>
    <w:div w:id="1635327981">
      <w:bodyDiv w:val="1"/>
      <w:marLeft w:val="0"/>
      <w:marRight w:val="0"/>
      <w:marTop w:val="0"/>
      <w:marBottom w:val="0"/>
      <w:divBdr>
        <w:top w:val="none" w:sz="0" w:space="0" w:color="auto"/>
        <w:left w:val="none" w:sz="0" w:space="0" w:color="auto"/>
        <w:bottom w:val="none" w:sz="0" w:space="0" w:color="auto"/>
        <w:right w:val="none" w:sz="0" w:space="0" w:color="auto"/>
      </w:divBdr>
    </w:div>
    <w:div w:id="1635452285">
      <w:bodyDiv w:val="1"/>
      <w:marLeft w:val="0"/>
      <w:marRight w:val="0"/>
      <w:marTop w:val="0"/>
      <w:marBottom w:val="0"/>
      <w:divBdr>
        <w:top w:val="none" w:sz="0" w:space="0" w:color="auto"/>
        <w:left w:val="none" w:sz="0" w:space="0" w:color="auto"/>
        <w:bottom w:val="none" w:sz="0" w:space="0" w:color="auto"/>
        <w:right w:val="none" w:sz="0" w:space="0" w:color="auto"/>
      </w:divBdr>
    </w:div>
    <w:div w:id="1635478548">
      <w:bodyDiv w:val="1"/>
      <w:marLeft w:val="0"/>
      <w:marRight w:val="0"/>
      <w:marTop w:val="0"/>
      <w:marBottom w:val="0"/>
      <w:divBdr>
        <w:top w:val="none" w:sz="0" w:space="0" w:color="auto"/>
        <w:left w:val="none" w:sz="0" w:space="0" w:color="auto"/>
        <w:bottom w:val="none" w:sz="0" w:space="0" w:color="auto"/>
        <w:right w:val="none" w:sz="0" w:space="0" w:color="auto"/>
      </w:divBdr>
    </w:div>
    <w:div w:id="1636520058">
      <w:bodyDiv w:val="1"/>
      <w:marLeft w:val="0"/>
      <w:marRight w:val="0"/>
      <w:marTop w:val="0"/>
      <w:marBottom w:val="0"/>
      <w:divBdr>
        <w:top w:val="none" w:sz="0" w:space="0" w:color="auto"/>
        <w:left w:val="none" w:sz="0" w:space="0" w:color="auto"/>
        <w:bottom w:val="none" w:sz="0" w:space="0" w:color="auto"/>
        <w:right w:val="none" w:sz="0" w:space="0" w:color="auto"/>
      </w:divBdr>
    </w:div>
    <w:div w:id="1637756594">
      <w:bodyDiv w:val="1"/>
      <w:marLeft w:val="0"/>
      <w:marRight w:val="0"/>
      <w:marTop w:val="0"/>
      <w:marBottom w:val="0"/>
      <w:divBdr>
        <w:top w:val="none" w:sz="0" w:space="0" w:color="auto"/>
        <w:left w:val="none" w:sz="0" w:space="0" w:color="auto"/>
        <w:bottom w:val="none" w:sz="0" w:space="0" w:color="auto"/>
        <w:right w:val="none" w:sz="0" w:space="0" w:color="auto"/>
      </w:divBdr>
    </w:div>
    <w:div w:id="1638291680">
      <w:bodyDiv w:val="1"/>
      <w:marLeft w:val="0"/>
      <w:marRight w:val="0"/>
      <w:marTop w:val="0"/>
      <w:marBottom w:val="0"/>
      <w:divBdr>
        <w:top w:val="none" w:sz="0" w:space="0" w:color="auto"/>
        <w:left w:val="none" w:sz="0" w:space="0" w:color="auto"/>
        <w:bottom w:val="none" w:sz="0" w:space="0" w:color="auto"/>
        <w:right w:val="none" w:sz="0" w:space="0" w:color="auto"/>
      </w:divBdr>
    </w:div>
    <w:div w:id="1638531671">
      <w:bodyDiv w:val="1"/>
      <w:marLeft w:val="0"/>
      <w:marRight w:val="0"/>
      <w:marTop w:val="0"/>
      <w:marBottom w:val="0"/>
      <w:divBdr>
        <w:top w:val="none" w:sz="0" w:space="0" w:color="auto"/>
        <w:left w:val="none" w:sz="0" w:space="0" w:color="auto"/>
        <w:bottom w:val="none" w:sz="0" w:space="0" w:color="auto"/>
        <w:right w:val="none" w:sz="0" w:space="0" w:color="auto"/>
      </w:divBdr>
    </w:div>
    <w:div w:id="1638878820">
      <w:bodyDiv w:val="1"/>
      <w:marLeft w:val="0"/>
      <w:marRight w:val="0"/>
      <w:marTop w:val="0"/>
      <w:marBottom w:val="0"/>
      <w:divBdr>
        <w:top w:val="none" w:sz="0" w:space="0" w:color="auto"/>
        <w:left w:val="none" w:sz="0" w:space="0" w:color="auto"/>
        <w:bottom w:val="none" w:sz="0" w:space="0" w:color="auto"/>
        <w:right w:val="none" w:sz="0" w:space="0" w:color="auto"/>
      </w:divBdr>
    </w:div>
    <w:div w:id="1639531698">
      <w:bodyDiv w:val="1"/>
      <w:marLeft w:val="0"/>
      <w:marRight w:val="0"/>
      <w:marTop w:val="0"/>
      <w:marBottom w:val="0"/>
      <w:divBdr>
        <w:top w:val="none" w:sz="0" w:space="0" w:color="auto"/>
        <w:left w:val="none" w:sz="0" w:space="0" w:color="auto"/>
        <w:bottom w:val="none" w:sz="0" w:space="0" w:color="auto"/>
        <w:right w:val="none" w:sz="0" w:space="0" w:color="auto"/>
      </w:divBdr>
    </w:div>
    <w:div w:id="1639648498">
      <w:bodyDiv w:val="1"/>
      <w:marLeft w:val="0"/>
      <w:marRight w:val="0"/>
      <w:marTop w:val="0"/>
      <w:marBottom w:val="0"/>
      <w:divBdr>
        <w:top w:val="none" w:sz="0" w:space="0" w:color="auto"/>
        <w:left w:val="none" w:sz="0" w:space="0" w:color="auto"/>
        <w:bottom w:val="none" w:sz="0" w:space="0" w:color="auto"/>
        <w:right w:val="none" w:sz="0" w:space="0" w:color="auto"/>
      </w:divBdr>
    </w:div>
    <w:div w:id="1640301600">
      <w:bodyDiv w:val="1"/>
      <w:marLeft w:val="0"/>
      <w:marRight w:val="0"/>
      <w:marTop w:val="0"/>
      <w:marBottom w:val="0"/>
      <w:divBdr>
        <w:top w:val="none" w:sz="0" w:space="0" w:color="auto"/>
        <w:left w:val="none" w:sz="0" w:space="0" w:color="auto"/>
        <w:bottom w:val="none" w:sz="0" w:space="0" w:color="auto"/>
        <w:right w:val="none" w:sz="0" w:space="0" w:color="auto"/>
      </w:divBdr>
    </w:div>
    <w:div w:id="1640650450">
      <w:bodyDiv w:val="1"/>
      <w:marLeft w:val="0"/>
      <w:marRight w:val="0"/>
      <w:marTop w:val="0"/>
      <w:marBottom w:val="0"/>
      <w:divBdr>
        <w:top w:val="none" w:sz="0" w:space="0" w:color="auto"/>
        <w:left w:val="none" w:sz="0" w:space="0" w:color="auto"/>
        <w:bottom w:val="none" w:sz="0" w:space="0" w:color="auto"/>
        <w:right w:val="none" w:sz="0" w:space="0" w:color="auto"/>
      </w:divBdr>
    </w:div>
    <w:div w:id="1640958939">
      <w:bodyDiv w:val="1"/>
      <w:marLeft w:val="0"/>
      <w:marRight w:val="0"/>
      <w:marTop w:val="0"/>
      <w:marBottom w:val="0"/>
      <w:divBdr>
        <w:top w:val="none" w:sz="0" w:space="0" w:color="auto"/>
        <w:left w:val="none" w:sz="0" w:space="0" w:color="auto"/>
        <w:bottom w:val="none" w:sz="0" w:space="0" w:color="auto"/>
        <w:right w:val="none" w:sz="0" w:space="0" w:color="auto"/>
      </w:divBdr>
    </w:div>
    <w:div w:id="1641615859">
      <w:bodyDiv w:val="1"/>
      <w:marLeft w:val="0"/>
      <w:marRight w:val="0"/>
      <w:marTop w:val="0"/>
      <w:marBottom w:val="0"/>
      <w:divBdr>
        <w:top w:val="none" w:sz="0" w:space="0" w:color="auto"/>
        <w:left w:val="none" w:sz="0" w:space="0" w:color="auto"/>
        <w:bottom w:val="none" w:sz="0" w:space="0" w:color="auto"/>
        <w:right w:val="none" w:sz="0" w:space="0" w:color="auto"/>
      </w:divBdr>
    </w:div>
    <w:div w:id="1641689718">
      <w:bodyDiv w:val="1"/>
      <w:marLeft w:val="0"/>
      <w:marRight w:val="0"/>
      <w:marTop w:val="0"/>
      <w:marBottom w:val="0"/>
      <w:divBdr>
        <w:top w:val="none" w:sz="0" w:space="0" w:color="auto"/>
        <w:left w:val="none" w:sz="0" w:space="0" w:color="auto"/>
        <w:bottom w:val="none" w:sz="0" w:space="0" w:color="auto"/>
        <w:right w:val="none" w:sz="0" w:space="0" w:color="auto"/>
      </w:divBdr>
    </w:div>
    <w:div w:id="1641768991">
      <w:bodyDiv w:val="1"/>
      <w:marLeft w:val="0"/>
      <w:marRight w:val="0"/>
      <w:marTop w:val="0"/>
      <w:marBottom w:val="0"/>
      <w:divBdr>
        <w:top w:val="none" w:sz="0" w:space="0" w:color="auto"/>
        <w:left w:val="none" w:sz="0" w:space="0" w:color="auto"/>
        <w:bottom w:val="none" w:sz="0" w:space="0" w:color="auto"/>
        <w:right w:val="none" w:sz="0" w:space="0" w:color="auto"/>
      </w:divBdr>
    </w:div>
    <w:div w:id="1642080691">
      <w:bodyDiv w:val="1"/>
      <w:marLeft w:val="0"/>
      <w:marRight w:val="0"/>
      <w:marTop w:val="0"/>
      <w:marBottom w:val="0"/>
      <w:divBdr>
        <w:top w:val="none" w:sz="0" w:space="0" w:color="auto"/>
        <w:left w:val="none" w:sz="0" w:space="0" w:color="auto"/>
        <w:bottom w:val="none" w:sz="0" w:space="0" w:color="auto"/>
        <w:right w:val="none" w:sz="0" w:space="0" w:color="auto"/>
      </w:divBdr>
    </w:div>
    <w:div w:id="1642349556">
      <w:bodyDiv w:val="1"/>
      <w:marLeft w:val="0"/>
      <w:marRight w:val="0"/>
      <w:marTop w:val="0"/>
      <w:marBottom w:val="0"/>
      <w:divBdr>
        <w:top w:val="none" w:sz="0" w:space="0" w:color="auto"/>
        <w:left w:val="none" w:sz="0" w:space="0" w:color="auto"/>
        <w:bottom w:val="none" w:sz="0" w:space="0" w:color="auto"/>
        <w:right w:val="none" w:sz="0" w:space="0" w:color="auto"/>
      </w:divBdr>
    </w:div>
    <w:div w:id="1642809036">
      <w:bodyDiv w:val="1"/>
      <w:marLeft w:val="0"/>
      <w:marRight w:val="0"/>
      <w:marTop w:val="0"/>
      <w:marBottom w:val="0"/>
      <w:divBdr>
        <w:top w:val="none" w:sz="0" w:space="0" w:color="auto"/>
        <w:left w:val="none" w:sz="0" w:space="0" w:color="auto"/>
        <w:bottom w:val="none" w:sz="0" w:space="0" w:color="auto"/>
        <w:right w:val="none" w:sz="0" w:space="0" w:color="auto"/>
      </w:divBdr>
    </w:div>
    <w:div w:id="1643540141">
      <w:bodyDiv w:val="1"/>
      <w:marLeft w:val="0"/>
      <w:marRight w:val="0"/>
      <w:marTop w:val="0"/>
      <w:marBottom w:val="0"/>
      <w:divBdr>
        <w:top w:val="none" w:sz="0" w:space="0" w:color="auto"/>
        <w:left w:val="none" w:sz="0" w:space="0" w:color="auto"/>
        <w:bottom w:val="none" w:sz="0" w:space="0" w:color="auto"/>
        <w:right w:val="none" w:sz="0" w:space="0" w:color="auto"/>
      </w:divBdr>
    </w:div>
    <w:div w:id="1644119115">
      <w:bodyDiv w:val="1"/>
      <w:marLeft w:val="0"/>
      <w:marRight w:val="0"/>
      <w:marTop w:val="0"/>
      <w:marBottom w:val="0"/>
      <w:divBdr>
        <w:top w:val="none" w:sz="0" w:space="0" w:color="auto"/>
        <w:left w:val="none" w:sz="0" w:space="0" w:color="auto"/>
        <w:bottom w:val="none" w:sz="0" w:space="0" w:color="auto"/>
        <w:right w:val="none" w:sz="0" w:space="0" w:color="auto"/>
      </w:divBdr>
    </w:div>
    <w:div w:id="1644459806">
      <w:bodyDiv w:val="1"/>
      <w:marLeft w:val="0"/>
      <w:marRight w:val="0"/>
      <w:marTop w:val="0"/>
      <w:marBottom w:val="0"/>
      <w:divBdr>
        <w:top w:val="none" w:sz="0" w:space="0" w:color="auto"/>
        <w:left w:val="none" w:sz="0" w:space="0" w:color="auto"/>
        <w:bottom w:val="none" w:sz="0" w:space="0" w:color="auto"/>
        <w:right w:val="none" w:sz="0" w:space="0" w:color="auto"/>
      </w:divBdr>
    </w:div>
    <w:div w:id="1644579514">
      <w:bodyDiv w:val="1"/>
      <w:marLeft w:val="0"/>
      <w:marRight w:val="0"/>
      <w:marTop w:val="0"/>
      <w:marBottom w:val="0"/>
      <w:divBdr>
        <w:top w:val="none" w:sz="0" w:space="0" w:color="auto"/>
        <w:left w:val="none" w:sz="0" w:space="0" w:color="auto"/>
        <w:bottom w:val="none" w:sz="0" w:space="0" w:color="auto"/>
        <w:right w:val="none" w:sz="0" w:space="0" w:color="auto"/>
      </w:divBdr>
    </w:div>
    <w:div w:id="1644844075">
      <w:bodyDiv w:val="1"/>
      <w:marLeft w:val="0"/>
      <w:marRight w:val="0"/>
      <w:marTop w:val="0"/>
      <w:marBottom w:val="0"/>
      <w:divBdr>
        <w:top w:val="none" w:sz="0" w:space="0" w:color="auto"/>
        <w:left w:val="none" w:sz="0" w:space="0" w:color="auto"/>
        <w:bottom w:val="none" w:sz="0" w:space="0" w:color="auto"/>
        <w:right w:val="none" w:sz="0" w:space="0" w:color="auto"/>
      </w:divBdr>
    </w:div>
    <w:div w:id="1646280013">
      <w:bodyDiv w:val="1"/>
      <w:marLeft w:val="0"/>
      <w:marRight w:val="0"/>
      <w:marTop w:val="0"/>
      <w:marBottom w:val="0"/>
      <w:divBdr>
        <w:top w:val="none" w:sz="0" w:space="0" w:color="auto"/>
        <w:left w:val="none" w:sz="0" w:space="0" w:color="auto"/>
        <w:bottom w:val="none" w:sz="0" w:space="0" w:color="auto"/>
        <w:right w:val="none" w:sz="0" w:space="0" w:color="auto"/>
      </w:divBdr>
    </w:div>
    <w:div w:id="1649822438">
      <w:bodyDiv w:val="1"/>
      <w:marLeft w:val="0"/>
      <w:marRight w:val="0"/>
      <w:marTop w:val="0"/>
      <w:marBottom w:val="0"/>
      <w:divBdr>
        <w:top w:val="none" w:sz="0" w:space="0" w:color="auto"/>
        <w:left w:val="none" w:sz="0" w:space="0" w:color="auto"/>
        <w:bottom w:val="none" w:sz="0" w:space="0" w:color="auto"/>
        <w:right w:val="none" w:sz="0" w:space="0" w:color="auto"/>
      </w:divBdr>
    </w:div>
    <w:div w:id="1649868968">
      <w:bodyDiv w:val="1"/>
      <w:marLeft w:val="0"/>
      <w:marRight w:val="0"/>
      <w:marTop w:val="0"/>
      <w:marBottom w:val="0"/>
      <w:divBdr>
        <w:top w:val="none" w:sz="0" w:space="0" w:color="auto"/>
        <w:left w:val="none" w:sz="0" w:space="0" w:color="auto"/>
        <w:bottom w:val="none" w:sz="0" w:space="0" w:color="auto"/>
        <w:right w:val="none" w:sz="0" w:space="0" w:color="auto"/>
      </w:divBdr>
    </w:div>
    <w:div w:id="1649942968">
      <w:bodyDiv w:val="1"/>
      <w:marLeft w:val="0"/>
      <w:marRight w:val="0"/>
      <w:marTop w:val="0"/>
      <w:marBottom w:val="0"/>
      <w:divBdr>
        <w:top w:val="none" w:sz="0" w:space="0" w:color="auto"/>
        <w:left w:val="none" w:sz="0" w:space="0" w:color="auto"/>
        <w:bottom w:val="none" w:sz="0" w:space="0" w:color="auto"/>
        <w:right w:val="none" w:sz="0" w:space="0" w:color="auto"/>
      </w:divBdr>
    </w:div>
    <w:div w:id="1650010974">
      <w:bodyDiv w:val="1"/>
      <w:marLeft w:val="0"/>
      <w:marRight w:val="0"/>
      <w:marTop w:val="0"/>
      <w:marBottom w:val="0"/>
      <w:divBdr>
        <w:top w:val="none" w:sz="0" w:space="0" w:color="auto"/>
        <w:left w:val="none" w:sz="0" w:space="0" w:color="auto"/>
        <w:bottom w:val="none" w:sz="0" w:space="0" w:color="auto"/>
        <w:right w:val="none" w:sz="0" w:space="0" w:color="auto"/>
      </w:divBdr>
    </w:div>
    <w:div w:id="1650088560">
      <w:bodyDiv w:val="1"/>
      <w:marLeft w:val="0"/>
      <w:marRight w:val="0"/>
      <w:marTop w:val="0"/>
      <w:marBottom w:val="0"/>
      <w:divBdr>
        <w:top w:val="none" w:sz="0" w:space="0" w:color="auto"/>
        <w:left w:val="none" w:sz="0" w:space="0" w:color="auto"/>
        <w:bottom w:val="none" w:sz="0" w:space="0" w:color="auto"/>
        <w:right w:val="none" w:sz="0" w:space="0" w:color="auto"/>
      </w:divBdr>
    </w:div>
    <w:div w:id="1650131404">
      <w:bodyDiv w:val="1"/>
      <w:marLeft w:val="0"/>
      <w:marRight w:val="0"/>
      <w:marTop w:val="0"/>
      <w:marBottom w:val="0"/>
      <w:divBdr>
        <w:top w:val="none" w:sz="0" w:space="0" w:color="auto"/>
        <w:left w:val="none" w:sz="0" w:space="0" w:color="auto"/>
        <w:bottom w:val="none" w:sz="0" w:space="0" w:color="auto"/>
        <w:right w:val="none" w:sz="0" w:space="0" w:color="auto"/>
      </w:divBdr>
    </w:div>
    <w:div w:id="1650163340">
      <w:bodyDiv w:val="1"/>
      <w:marLeft w:val="0"/>
      <w:marRight w:val="0"/>
      <w:marTop w:val="0"/>
      <w:marBottom w:val="0"/>
      <w:divBdr>
        <w:top w:val="none" w:sz="0" w:space="0" w:color="auto"/>
        <w:left w:val="none" w:sz="0" w:space="0" w:color="auto"/>
        <w:bottom w:val="none" w:sz="0" w:space="0" w:color="auto"/>
        <w:right w:val="none" w:sz="0" w:space="0" w:color="auto"/>
      </w:divBdr>
    </w:div>
    <w:div w:id="1650592527">
      <w:bodyDiv w:val="1"/>
      <w:marLeft w:val="0"/>
      <w:marRight w:val="0"/>
      <w:marTop w:val="0"/>
      <w:marBottom w:val="0"/>
      <w:divBdr>
        <w:top w:val="none" w:sz="0" w:space="0" w:color="auto"/>
        <w:left w:val="none" w:sz="0" w:space="0" w:color="auto"/>
        <w:bottom w:val="none" w:sz="0" w:space="0" w:color="auto"/>
        <w:right w:val="none" w:sz="0" w:space="0" w:color="auto"/>
      </w:divBdr>
    </w:div>
    <w:div w:id="1650747866">
      <w:bodyDiv w:val="1"/>
      <w:marLeft w:val="0"/>
      <w:marRight w:val="0"/>
      <w:marTop w:val="0"/>
      <w:marBottom w:val="0"/>
      <w:divBdr>
        <w:top w:val="none" w:sz="0" w:space="0" w:color="auto"/>
        <w:left w:val="none" w:sz="0" w:space="0" w:color="auto"/>
        <w:bottom w:val="none" w:sz="0" w:space="0" w:color="auto"/>
        <w:right w:val="none" w:sz="0" w:space="0" w:color="auto"/>
      </w:divBdr>
    </w:div>
    <w:div w:id="1650788434">
      <w:bodyDiv w:val="1"/>
      <w:marLeft w:val="0"/>
      <w:marRight w:val="0"/>
      <w:marTop w:val="0"/>
      <w:marBottom w:val="0"/>
      <w:divBdr>
        <w:top w:val="none" w:sz="0" w:space="0" w:color="auto"/>
        <w:left w:val="none" w:sz="0" w:space="0" w:color="auto"/>
        <w:bottom w:val="none" w:sz="0" w:space="0" w:color="auto"/>
        <w:right w:val="none" w:sz="0" w:space="0" w:color="auto"/>
      </w:divBdr>
    </w:div>
    <w:div w:id="1650867680">
      <w:bodyDiv w:val="1"/>
      <w:marLeft w:val="0"/>
      <w:marRight w:val="0"/>
      <w:marTop w:val="0"/>
      <w:marBottom w:val="0"/>
      <w:divBdr>
        <w:top w:val="none" w:sz="0" w:space="0" w:color="auto"/>
        <w:left w:val="none" w:sz="0" w:space="0" w:color="auto"/>
        <w:bottom w:val="none" w:sz="0" w:space="0" w:color="auto"/>
        <w:right w:val="none" w:sz="0" w:space="0" w:color="auto"/>
      </w:divBdr>
    </w:div>
    <w:div w:id="1651013480">
      <w:bodyDiv w:val="1"/>
      <w:marLeft w:val="0"/>
      <w:marRight w:val="0"/>
      <w:marTop w:val="0"/>
      <w:marBottom w:val="0"/>
      <w:divBdr>
        <w:top w:val="none" w:sz="0" w:space="0" w:color="auto"/>
        <w:left w:val="none" w:sz="0" w:space="0" w:color="auto"/>
        <w:bottom w:val="none" w:sz="0" w:space="0" w:color="auto"/>
        <w:right w:val="none" w:sz="0" w:space="0" w:color="auto"/>
      </w:divBdr>
    </w:div>
    <w:div w:id="1651523394">
      <w:bodyDiv w:val="1"/>
      <w:marLeft w:val="0"/>
      <w:marRight w:val="0"/>
      <w:marTop w:val="0"/>
      <w:marBottom w:val="0"/>
      <w:divBdr>
        <w:top w:val="none" w:sz="0" w:space="0" w:color="auto"/>
        <w:left w:val="none" w:sz="0" w:space="0" w:color="auto"/>
        <w:bottom w:val="none" w:sz="0" w:space="0" w:color="auto"/>
        <w:right w:val="none" w:sz="0" w:space="0" w:color="auto"/>
      </w:divBdr>
    </w:div>
    <w:div w:id="1651589775">
      <w:bodyDiv w:val="1"/>
      <w:marLeft w:val="0"/>
      <w:marRight w:val="0"/>
      <w:marTop w:val="0"/>
      <w:marBottom w:val="0"/>
      <w:divBdr>
        <w:top w:val="none" w:sz="0" w:space="0" w:color="auto"/>
        <w:left w:val="none" w:sz="0" w:space="0" w:color="auto"/>
        <w:bottom w:val="none" w:sz="0" w:space="0" w:color="auto"/>
        <w:right w:val="none" w:sz="0" w:space="0" w:color="auto"/>
      </w:divBdr>
    </w:div>
    <w:div w:id="1652052173">
      <w:bodyDiv w:val="1"/>
      <w:marLeft w:val="0"/>
      <w:marRight w:val="0"/>
      <w:marTop w:val="0"/>
      <w:marBottom w:val="0"/>
      <w:divBdr>
        <w:top w:val="none" w:sz="0" w:space="0" w:color="auto"/>
        <w:left w:val="none" w:sz="0" w:space="0" w:color="auto"/>
        <w:bottom w:val="none" w:sz="0" w:space="0" w:color="auto"/>
        <w:right w:val="none" w:sz="0" w:space="0" w:color="auto"/>
      </w:divBdr>
    </w:div>
    <w:div w:id="1652055510">
      <w:bodyDiv w:val="1"/>
      <w:marLeft w:val="0"/>
      <w:marRight w:val="0"/>
      <w:marTop w:val="0"/>
      <w:marBottom w:val="0"/>
      <w:divBdr>
        <w:top w:val="none" w:sz="0" w:space="0" w:color="auto"/>
        <w:left w:val="none" w:sz="0" w:space="0" w:color="auto"/>
        <w:bottom w:val="none" w:sz="0" w:space="0" w:color="auto"/>
        <w:right w:val="none" w:sz="0" w:space="0" w:color="auto"/>
      </w:divBdr>
    </w:div>
    <w:div w:id="1652324895">
      <w:bodyDiv w:val="1"/>
      <w:marLeft w:val="0"/>
      <w:marRight w:val="0"/>
      <w:marTop w:val="0"/>
      <w:marBottom w:val="0"/>
      <w:divBdr>
        <w:top w:val="none" w:sz="0" w:space="0" w:color="auto"/>
        <w:left w:val="none" w:sz="0" w:space="0" w:color="auto"/>
        <w:bottom w:val="none" w:sz="0" w:space="0" w:color="auto"/>
        <w:right w:val="none" w:sz="0" w:space="0" w:color="auto"/>
      </w:divBdr>
    </w:div>
    <w:div w:id="1652365709">
      <w:bodyDiv w:val="1"/>
      <w:marLeft w:val="0"/>
      <w:marRight w:val="0"/>
      <w:marTop w:val="0"/>
      <w:marBottom w:val="0"/>
      <w:divBdr>
        <w:top w:val="none" w:sz="0" w:space="0" w:color="auto"/>
        <w:left w:val="none" w:sz="0" w:space="0" w:color="auto"/>
        <w:bottom w:val="none" w:sz="0" w:space="0" w:color="auto"/>
        <w:right w:val="none" w:sz="0" w:space="0" w:color="auto"/>
      </w:divBdr>
    </w:div>
    <w:div w:id="1652902558">
      <w:bodyDiv w:val="1"/>
      <w:marLeft w:val="0"/>
      <w:marRight w:val="0"/>
      <w:marTop w:val="0"/>
      <w:marBottom w:val="0"/>
      <w:divBdr>
        <w:top w:val="none" w:sz="0" w:space="0" w:color="auto"/>
        <w:left w:val="none" w:sz="0" w:space="0" w:color="auto"/>
        <w:bottom w:val="none" w:sz="0" w:space="0" w:color="auto"/>
        <w:right w:val="none" w:sz="0" w:space="0" w:color="auto"/>
      </w:divBdr>
    </w:div>
    <w:div w:id="1653365544">
      <w:bodyDiv w:val="1"/>
      <w:marLeft w:val="0"/>
      <w:marRight w:val="0"/>
      <w:marTop w:val="0"/>
      <w:marBottom w:val="0"/>
      <w:divBdr>
        <w:top w:val="none" w:sz="0" w:space="0" w:color="auto"/>
        <w:left w:val="none" w:sz="0" w:space="0" w:color="auto"/>
        <w:bottom w:val="none" w:sz="0" w:space="0" w:color="auto"/>
        <w:right w:val="none" w:sz="0" w:space="0" w:color="auto"/>
      </w:divBdr>
    </w:div>
    <w:div w:id="1653438352">
      <w:bodyDiv w:val="1"/>
      <w:marLeft w:val="0"/>
      <w:marRight w:val="0"/>
      <w:marTop w:val="0"/>
      <w:marBottom w:val="0"/>
      <w:divBdr>
        <w:top w:val="none" w:sz="0" w:space="0" w:color="auto"/>
        <w:left w:val="none" w:sz="0" w:space="0" w:color="auto"/>
        <w:bottom w:val="none" w:sz="0" w:space="0" w:color="auto"/>
        <w:right w:val="none" w:sz="0" w:space="0" w:color="auto"/>
      </w:divBdr>
    </w:div>
    <w:div w:id="1654866176">
      <w:bodyDiv w:val="1"/>
      <w:marLeft w:val="0"/>
      <w:marRight w:val="0"/>
      <w:marTop w:val="0"/>
      <w:marBottom w:val="0"/>
      <w:divBdr>
        <w:top w:val="none" w:sz="0" w:space="0" w:color="auto"/>
        <w:left w:val="none" w:sz="0" w:space="0" w:color="auto"/>
        <w:bottom w:val="none" w:sz="0" w:space="0" w:color="auto"/>
        <w:right w:val="none" w:sz="0" w:space="0" w:color="auto"/>
      </w:divBdr>
    </w:div>
    <w:div w:id="1654946902">
      <w:bodyDiv w:val="1"/>
      <w:marLeft w:val="0"/>
      <w:marRight w:val="0"/>
      <w:marTop w:val="0"/>
      <w:marBottom w:val="0"/>
      <w:divBdr>
        <w:top w:val="none" w:sz="0" w:space="0" w:color="auto"/>
        <w:left w:val="none" w:sz="0" w:space="0" w:color="auto"/>
        <w:bottom w:val="none" w:sz="0" w:space="0" w:color="auto"/>
        <w:right w:val="none" w:sz="0" w:space="0" w:color="auto"/>
      </w:divBdr>
    </w:div>
    <w:div w:id="1655178700">
      <w:bodyDiv w:val="1"/>
      <w:marLeft w:val="0"/>
      <w:marRight w:val="0"/>
      <w:marTop w:val="0"/>
      <w:marBottom w:val="0"/>
      <w:divBdr>
        <w:top w:val="none" w:sz="0" w:space="0" w:color="auto"/>
        <w:left w:val="none" w:sz="0" w:space="0" w:color="auto"/>
        <w:bottom w:val="none" w:sz="0" w:space="0" w:color="auto"/>
        <w:right w:val="none" w:sz="0" w:space="0" w:color="auto"/>
      </w:divBdr>
    </w:div>
    <w:div w:id="1656109111">
      <w:bodyDiv w:val="1"/>
      <w:marLeft w:val="0"/>
      <w:marRight w:val="0"/>
      <w:marTop w:val="0"/>
      <w:marBottom w:val="0"/>
      <w:divBdr>
        <w:top w:val="none" w:sz="0" w:space="0" w:color="auto"/>
        <w:left w:val="none" w:sz="0" w:space="0" w:color="auto"/>
        <w:bottom w:val="none" w:sz="0" w:space="0" w:color="auto"/>
        <w:right w:val="none" w:sz="0" w:space="0" w:color="auto"/>
      </w:divBdr>
    </w:div>
    <w:div w:id="1657412894">
      <w:bodyDiv w:val="1"/>
      <w:marLeft w:val="0"/>
      <w:marRight w:val="0"/>
      <w:marTop w:val="0"/>
      <w:marBottom w:val="0"/>
      <w:divBdr>
        <w:top w:val="none" w:sz="0" w:space="0" w:color="auto"/>
        <w:left w:val="none" w:sz="0" w:space="0" w:color="auto"/>
        <w:bottom w:val="none" w:sz="0" w:space="0" w:color="auto"/>
        <w:right w:val="none" w:sz="0" w:space="0" w:color="auto"/>
      </w:divBdr>
    </w:div>
    <w:div w:id="1657687646">
      <w:bodyDiv w:val="1"/>
      <w:marLeft w:val="0"/>
      <w:marRight w:val="0"/>
      <w:marTop w:val="0"/>
      <w:marBottom w:val="0"/>
      <w:divBdr>
        <w:top w:val="none" w:sz="0" w:space="0" w:color="auto"/>
        <w:left w:val="none" w:sz="0" w:space="0" w:color="auto"/>
        <w:bottom w:val="none" w:sz="0" w:space="0" w:color="auto"/>
        <w:right w:val="none" w:sz="0" w:space="0" w:color="auto"/>
      </w:divBdr>
    </w:div>
    <w:div w:id="1658654965">
      <w:bodyDiv w:val="1"/>
      <w:marLeft w:val="0"/>
      <w:marRight w:val="0"/>
      <w:marTop w:val="0"/>
      <w:marBottom w:val="0"/>
      <w:divBdr>
        <w:top w:val="none" w:sz="0" w:space="0" w:color="auto"/>
        <w:left w:val="none" w:sz="0" w:space="0" w:color="auto"/>
        <w:bottom w:val="none" w:sz="0" w:space="0" w:color="auto"/>
        <w:right w:val="none" w:sz="0" w:space="0" w:color="auto"/>
      </w:divBdr>
    </w:div>
    <w:div w:id="1658874079">
      <w:bodyDiv w:val="1"/>
      <w:marLeft w:val="0"/>
      <w:marRight w:val="0"/>
      <w:marTop w:val="0"/>
      <w:marBottom w:val="0"/>
      <w:divBdr>
        <w:top w:val="none" w:sz="0" w:space="0" w:color="auto"/>
        <w:left w:val="none" w:sz="0" w:space="0" w:color="auto"/>
        <w:bottom w:val="none" w:sz="0" w:space="0" w:color="auto"/>
        <w:right w:val="none" w:sz="0" w:space="0" w:color="auto"/>
      </w:divBdr>
    </w:div>
    <w:div w:id="1659068866">
      <w:bodyDiv w:val="1"/>
      <w:marLeft w:val="0"/>
      <w:marRight w:val="0"/>
      <w:marTop w:val="0"/>
      <w:marBottom w:val="0"/>
      <w:divBdr>
        <w:top w:val="none" w:sz="0" w:space="0" w:color="auto"/>
        <w:left w:val="none" w:sz="0" w:space="0" w:color="auto"/>
        <w:bottom w:val="none" w:sz="0" w:space="0" w:color="auto"/>
        <w:right w:val="none" w:sz="0" w:space="0" w:color="auto"/>
      </w:divBdr>
    </w:div>
    <w:div w:id="1659261177">
      <w:bodyDiv w:val="1"/>
      <w:marLeft w:val="0"/>
      <w:marRight w:val="0"/>
      <w:marTop w:val="0"/>
      <w:marBottom w:val="0"/>
      <w:divBdr>
        <w:top w:val="none" w:sz="0" w:space="0" w:color="auto"/>
        <w:left w:val="none" w:sz="0" w:space="0" w:color="auto"/>
        <w:bottom w:val="none" w:sz="0" w:space="0" w:color="auto"/>
        <w:right w:val="none" w:sz="0" w:space="0" w:color="auto"/>
      </w:divBdr>
    </w:div>
    <w:div w:id="1659454954">
      <w:bodyDiv w:val="1"/>
      <w:marLeft w:val="0"/>
      <w:marRight w:val="0"/>
      <w:marTop w:val="0"/>
      <w:marBottom w:val="0"/>
      <w:divBdr>
        <w:top w:val="none" w:sz="0" w:space="0" w:color="auto"/>
        <w:left w:val="none" w:sz="0" w:space="0" w:color="auto"/>
        <w:bottom w:val="none" w:sz="0" w:space="0" w:color="auto"/>
        <w:right w:val="none" w:sz="0" w:space="0" w:color="auto"/>
      </w:divBdr>
    </w:div>
    <w:div w:id="1659843688">
      <w:bodyDiv w:val="1"/>
      <w:marLeft w:val="0"/>
      <w:marRight w:val="0"/>
      <w:marTop w:val="0"/>
      <w:marBottom w:val="0"/>
      <w:divBdr>
        <w:top w:val="none" w:sz="0" w:space="0" w:color="auto"/>
        <w:left w:val="none" w:sz="0" w:space="0" w:color="auto"/>
        <w:bottom w:val="none" w:sz="0" w:space="0" w:color="auto"/>
        <w:right w:val="none" w:sz="0" w:space="0" w:color="auto"/>
      </w:divBdr>
    </w:div>
    <w:div w:id="1659918970">
      <w:bodyDiv w:val="1"/>
      <w:marLeft w:val="0"/>
      <w:marRight w:val="0"/>
      <w:marTop w:val="0"/>
      <w:marBottom w:val="0"/>
      <w:divBdr>
        <w:top w:val="none" w:sz="0" w:space="0" w:color="auto"/>
        <w:left w:val="none" w:sz="0" w:space="0" w:color="auto"/>
        <w:bottom w:val="none" w:sz="0" w:space="0" w:color="auto"/>
        <w:right w:val="none" w:sz="0" w:space="0" w:color="auto"/>
      </w:divBdr>
    </w:div>
    <w:div w:id="1660840494">
      <w:bodyDiv w:val="1"/>
      <w:marLeft w:val="0"/>
      <w:marRight w:val="0"/>
      <w:marTop w:val="0"/>
      <w:marBottom w:val="0"/>
      <w:divBdr>
        <w:top w:val="none" w:sz="0" w:space="0" w:color="auto"/>
        <w:left w:val="none" w:sz="0" w:space="0" w:color="auto"/>
        <w:bottom w:val="none" w:sz="0" w:space="0" w:color="auto"/>
        <w:right w:val="none" w:sz="0" w:space="0" w:color="auto"/>
      </w:divBdr>
    </w:div>
    <w:div w:id="1661498151">
      <w:bodyDiv w:val="1"/>
      <w:marLeft w:val="0"/>
      <w:marRight w:val="0"/>
      <w:marTop w:val="0"/>
      <w:marBottom w:val="0"/>
      <w:divBdr>
        <w:top w:val="none" w:sz="0" w:space="0" w:color="auto"/>
        <w:left w:val="none" w:sz="0" w:space="0" w:color="auto"/>
        <w:bottom w:val="none" w:sz="0" w:space="0" w:color="auto"/>
        <w:right w:val="none" w:sz="0" w:space="0" w:color="auto"/>
      </w:divBdr>
    </w:div>
    <w:div w:id="1661697014">
      <w:bodyDiv w:val="1"/>
      <w:marLeft w:val="0"/>
      <w:marRight w:val="0"/>
      <w:marTop w:val="0"/>
      <w:marBottom w:val="0"/>
      <w:divBdr>
        <w:top w:val="none" w:sz="0" w:space="0" w:color="auto"/>
        <w:left w:val="none" w:sz="0" w:space="0" w:color="auto"/>
        <w:bottom w:val="none" w:sz="0" w:space="0" w:color="auto"/>
        <w:right w:val="none" w:sz="0" w:space="0" w:color="auto"/>
      </w:divBdr>
    </w:div>
    <w:div w:id="1662269504">
      <w:bodyDiv w:val="1"/>
      <w:marLeft w:val="0"/>
      <w:marRight w:val="0"/>
      <w:marTop w:val="0"/>
      <w:marBottom w:val="0"/>
      <w:divBdr>
        <w:top w:val="none" w:sz="0" w:space="0" w:color="auto"/>
        <w:left w:val="none" w:sz="0" w:space="0" w:color="auto"/>
        <w:bottom w:val="none" w:sz="0" w:space="0" w:color="auto"/>
        <w:right w:val="none" w:sz="0" w:space="0" w:color="auto"/>
      </w:divBdr>
    </w:div>
    <w:div w:id="1662586403">
      <w:bodyDiv w:val="1"/>
      <w:marLeft w:val="0"/>
      <w:marRight w:val="0"/>
      <w:marTop w:val="0"/>
      <w:marBottom w:val="0"/>
      <w:divBdr>
        <w:top w:val="none" w:sz="0" w:space="0" w:color="auto"/>
        <w:left w:val="none" w:sz="0" w:space="0" w:color="auto"/>
        <w:bottom w:val="none" w:sz="0" w:space="0" w:color="auto"/>
        <w:right w:val="none" w:sz="0" w:space="0" w:color="auto"/>
      </w:divBdr>
    </w:div>
    <w:div w:id="1662922887">
      <w:bodyDiv w:val="1"/>
      <w:marLeft w:val="0"/>
      <w:marRight w:val="0"/>
      <w:marTop w:val="0"/>
      <w:marBottom w:val="0"/>
      <w:divBdr>
        <w:top w:val="none" w:sz="0" w:space="0" w:color="auto"/>
        <w:left w:val="none" w:sz="0" w:space="0" w:color="auto"/>
        <w:bottom w:val="none" w:sz="0" w:space="0" w:color="auto"/>
        <w:right w:val="none" w:sz="0" w:space="0" w:color="auto"/>
      </w:divBdr>
    </w:div>
    <w:div w:id="1662928713">
      <w:bodyDiv w:val="1"/>
      <w:marLeft w:val="0"/>
      <w:marRight w:val="0"/>
      <w:marTop w:val="0"/>
      <w:marBottom w:val="0"/>
      <w:divBdr>
        <w:top w:val="none" w:sz="0" w:space="0" w:color="auto"/>
        <w:left w:val="none" w:sz="0" w:space="0" w:color="auto"/>
        <w:bottom w:val="none" w:sz="0" w:space="0" w:color="auto"/>
        <w:right w:val="none" w:sz="0" w:space="0" w:color="auto"/>
      </w:divBdr>
    </w:div>
    <w:div w:id="1662929532">
      <w:bodyDiv w:val="1"/>
      <w:marLeft w:val="0"/>
      <w:marRight w:val="0"/>
      <w:marTop w:val="0"/>
      <w:marBottom w:val="0"/>
      <w:divBdr>
        <w:top w:val="none" w:sz="0" w:space="0" w:color="auto"/>
        <w:left w:val="none" w:sz="0" w:space="0" w:color="auto"/>
        <w:bottom w:val="none" w:sz="0" w:space="0" w:color="auto"/>
        <w:right w:val="none" w:sz="0" w:space="0" w:color="auto"/>
      </w:divBdr>
    </w:div>
    <w:div w:id="1663047085">
      <w:bodyDiv w:val="1"/>
      <w:marLeft w:val="0"/>
      <w:marRight w:val="0"/>
      <w:marTop w:val="0"/>
      <w:marBottom w:val="0"/>
      <w:divBdr>
        <w:top w:val="none" w:sz="0" w:space="0" w:color="auto"/>
        <w:left w:val="none" w:sz="0" w:space="0" w:color="auto"/>
        <w:bottom w:val="none" w:sz="0" w:space="0" w:color="auto"/>
        <w:right w:val="none" w:sz="0" w:space="0" w:color="auto"/>
      </w:divBdr>
    </w:div>
    <w:div w:id="1663118340">
      <w:bodyDiv w:val="1"/>
      <w:marLeft w:val="0"/>
      <w:marRight w:val="0"/>
      <w:marTop w:val="0"/>
      <w:marBottom w:val="0"/>
      <w:divBdr>
        <w:top w:val="none" w:sz="0" w:space="0" w:color="auto"/>
        <w:left w:val="none" w:sz="0" w:space="0" w:color="auto"/>
        <w:bottom w:val="none" w:sz="0" w:space="0" w:color="auto"/>
        <w:right w:val="none" w:sz="0" w:space="0" w:color="auto"/>
      </w:divBdr>
    </w:div>
    <w:div w:id="1663194246">
      <w:bodyDiv w:val="1"/>
      <w:marLeft w:val="0"/>
      <w:marRight w:val="0"/>
      <w:marTop w:val="0"/>
      <w:marBottom w:val="0"/>
      <w:divBdr>
        <w:top w:val="none" w:sz="0" w:space="0" w:color="auto"/>
        <w:left w:val="none" w:sz="0" w:space="0" w:color="auto"/>
        <w:bottom w:val="none" w:sz="0" w:space="0" w:color="auto"/>
        <w:right w:val="none" w:sz="0" w:space="0" w:color="auto"/>
      </w:divBdr>
    </w:div>
    <w:div w:id="1663460772">
      <w:bodyDiv w:val="1"/>
      <w:marLeft w:val="0"/>
      <w:marRight w:val="0"/>
      <w:marTop w:val="0"/>
      <w:marBottom w:val="0"/>
      <w:divBdr>
        <w:top w:val="none" w:sz="0" w:space="0" w:color="auto"/>
        <w:left w:val="none" w:sz="0" w:space="0" w:color="auto"/>
        <w:bottom w:val="none" w:sz="0" w:space="0" w:color="auto"/>
        <w:right w:val="none" w:sz="0" w:space="0" w:color="auto"/>
      </w:divBdr>
    </w:div>
    <w:div w:id="1663505020">
      <w:bodyDiv w:val="1"/>
      <w:marLeft w:val="0"/>
      <w:marRight w:val="0"/>
      <w:marTop w:val="0"/>
      <w:marBottom w:val="0"/>
      <w:divBdr>
        <w:top w:val="none" w:sz="0" w:space="0" w:color="auto"/>
        <w:left w:val="none" w:sz="0" w:space="0" w:color="auto"/>
        <w:bottom w:val="none" w:sz="0" w:space="0" w:color="auto"/>
        <w:right w:val="none" w:sz="0" w:space="0" w:color="auto"/>
      </w:divBdr>
    </w:div>
    <w:div w:id="1663778232">
      <w:bodyDiv w:val="1"/>
      <w:marLeft w:val="0"/>
      <w:marRight w:val="0"/>
      <w:marTop w:val="0"/>
      <w:marBottom w:val="0"/>
      <w:divBdr>
        <w:top w:val="none" w:sz="0" w:space="0" w:color="auto"/>
        <w:left w:val="none" w:sz="0" w:space="0" w:color="auto"/>
        <w:bottom w:val="none" w:sz="0" w:space="0" w:color="auto"/>
        <w:right w:val="none" w:sz="0" w:space="0" w:color="auto"/>
      </w:divBdr>
    </w:div>
    <w:div w:id="1664435417">
      <w:bodyDiv w:val="1"/>
      <w:marLeft w:val="0"/>
      <w:marRight w:val="0"/>
      <w:marTop w:val="0"/>
      <w:marBottom w:val="0"/>
      <w:divBdr>
        <w:top w:val="none" w:sz="0" w:space="0" w:color="auto"/>
        <w:left w:val="none" w:sz="0" w:space="0" w:color="auto"/>
        <w:bottom w:val="none" w:sz="0" w:space="0" w:color="auto"/>
        <w:right w:val="none" w:sz="0" w:space="0" w:color="auto"/>
      </w:divBdr>
    </w:div>
    <w:div w:id="1664581022">
      <w:bodyDiv w:val="1"/>
      <w:marLeft w:val="0"/>
      <w:marRight w:val="0"/>
      <w:marTop w:val="0"/>
      <w:marBottom w:val="0"/>
      <w:divBdr>
        <w:top w:val="none" w:sz="0" w:space="0" w:color="auto"/>
        <w:left w:val="none" w:sz="0" w:space="0" w:color="auto"/>
        <w:bottom w:val="none" w:sz="0" w:space="0" w:color="auto"/>
        <w:right w:val="none" w:sz="0" w:space="0" w:color="auto"/>
      </w:divBdr>
    </w:div>
    <w:div w:id="1665157864">
      <w:bodyDiv w:val="1"/>
      <w:marLeft w:val="0"/>
      <w:marRight w:val="0"/>
      <w:marTop w:val="0"/>
      <w:marBottom w:val="0"/>
      <w:divBdr>
        <w:top w:val="none" w:sz="0" w:space="0" w:color="auto"/>
        <w:left w:val="none" w:sz="0" w:space="0" w:color="auto"/>
        <w:bottom w:val="none" w:sz="0" w:space="0" w:color="auto"/>
        <w:right w:val="none" w:sz="0" w:space="0" w:color="auto"/>
      </w:divBdr>
    </w:div>
    <w:div w:id="1665235136">
      <w:bodyDiv w:val="1"/>
      <w:marLeft w:val="0"/>
      <w:marRight w:val="0"/>
      <w:marTop w:val="0"/>
      <w:marBottom w:val="0"/>
      <w:divBdr>
        <w:top w:val="none" w:sz="0" w:space="0" w:color="auto"/>
        <w:left w:val="none" w:sz="0" w:space="0" w:color="auto"/>
        <w:bottom w:val="none" w:sz="0" w:space="0" w:color="auto"/>
        <w:right w:val="none" w:sz="0" w:space="0" w:color="auto"/>
      </w:divBdr>
    </w:div>
    <w:div w:id="1665545656">
      <w:bodyDiv w:val="1"/>
      <w:marLeft w:val="0"/>
      <w:marRight w:val="0"/>
      <w:marTop w:val="0"/>
      <w:marBottom w:val="0"/>
      <w:divBdr>
        <w:top w:val="none" w:sz="0" w:space="0" w:color="auto"/>
        <w:left w:val="none" w:sz="0" w:space="0" w:color="auto"/>
        <w:bottom w:val="none" w:sz="0" w:space="0" w:color="auto"/>
        <w:right w:val="none" w:sz="0" w:space="0" w:color="auto"/>
      </w:divBdr>
    </w:div>
    <w:div w:id="1665891591">
      <w:bodyDiv w:val="1"/>
      <w:marLeft w:val="0"/>
      <w:marRight w:val="0"/>
      <w:marTop w:val="0"/>
      <w:marBottom w:val="0"/>
      <w:divBdr>
        <w:top w:val="none" w:sz="0" w:space="0" w:color="auto"/>
        <w:left w:val="none" w:sz="0" w:space="0" w:color="auto"/>
        <w:bottom w:val="none" w:sz="0" w:space="0" w:color="auto"/>
        <w:right w:val="none" w:sz="0" w:space="0" w:color="auto"/>
      </w:divBdr>
    </w:div>
    <w:div w:id="1666472118">
      <w:bodyDiv w:val="1"/>
      <w:marLeft w:val="0"/>
      <w:marRight w:val="0"/>
      <w:marTop w:val="0"/>
      <w:marBottom w:val="0"/>
      <w:divBdr>
        <w:top w:val="none" w:sz="0" w:space="0" w:color="auto"/>
        <w:left w:val="none" w:sz="0" w:space="0" w:color="auto"/>
        <w:bottom w:val="none" w:sz="0" w:space="0" w:color="auto"/>
        <w:right w:val="none" w:sz="0" w:space="0" w:color="auto"/>
      </w:divBdr>
    </w:div>
    <w:div w:id="1666474624">
      <w:bodyDiv w:val="1"/>
      <w:marLeft w:val="0"/>
      <w:marRight w:val="0"/>
      <w:marTop w:val="0"/>
      <w:marBottom w:val="0"/>
      <w:divBdr>
        <w:top w:val="none" w:sz="0" w:space="0" w:color="auto"/>
        <w:left w:val="none" w:sz="0" w:space="0" w:color="auto"/>
        <w:bottom w:val="none" w:sz="0" w:space="0" w:color="auto"/>
        <w:right w:val="none" w:sz="0" w:space="0" w:color="auto"/>
      </w:divBdr>
    </w:div>
    <w:div w:id="1666543407">
      <w:bodyDiv w:val="1"/>
      <w:marLeft w:val="0"/>
      <w:marRight w:val="0"/>
      <w:marTop w:val="0"/>
      <w:marBottom w:val="0"/>
      <w:divBdr>
        <w:top w:val="none" w:sz="0" w:space="0" w:color="auto"/>
        <w:left w:val="none" w:sz="0" w:space="0" w:color="auto"/>
        <w:bottom w:val="none" w:sz="0" w:space="0" w:color="auto"/>
        <w:right w:val="none" w:sz="0" w:space="0" w:color="auto"/>
      </w:divBdr>
    </w:div>
    <w:div w:id="1666778914">
      <w:bodyDiv w:val="1"/>
      <w:marLeft w:val="0"/>
      <w:marRight w:val="0"/>
      <w:marTop w:val="0"/>
      <w:marBottom w:val="0"/>
      <w:divBdr>
        <w:top w:val="none" w:sz="0" w:space="0" w:color="auto"/>
        <w:left w:val="none" w:sz="0" w:space="0" w:color="auto"/>
        <w:bottom w:val="none" w:sz="0" w:space="0" w:color="auto"/>
        <w:right w:val="none" w:sz="0" w:space="0" w:color="auto"/>
      </w:divBdr>
    </w:div>
    <w:div w:id="1666784381">
      <w:bodyDiv w:val="1"/>
      <w:marLeft w:val="0"/>
      <w:marRight w:val="0"/>
      <w:marTop w:val="0"/>
      <w:marBottom w:val="0"/>
      <w:divBdr>
        <w:top w:val="none" w:sz="0" w:space="0" w:color="auto"/>
        <w:left w:val="none" w:sz="0" w:space="0" w:color="auto"/>
        <w:bottom w:val="none" w:sz="0" w:space="0" w:color="auto"/>
        <w:right w:val="none" w:sz="0" w:space="0" w:color="auto"/>
      </w:divBdr>
    </w:div>
    <w:div w:id="1666859425">
      <w:bodyDiv w:val="1"/>
      <w:marLeft w:val="0"/>
      <w:marRight w:val="0"/>
      <w:marTop w:val="0"/>
      <w:marBottom w:val="0"/>
      <w:divBdr>
        <w:top w:val="none" w:sz="0" w:space="0" w:color="auto"/>
        <w:left w:val="none" w:sz="0" w:space="0" w:color="auto"/>
        <w:bottom w:val="none" w:sz="0" w:space="0" w:color="auto"/>
        <w:right w:val="none" w:sz="0" w:space="0" w:color="auto"/>
      </w:divBdr>
    </w:div>
    <w:div w:id="1667050452">
      <w:bodyDiv w:val="1"/>
      <w:marLeft w:val="0"/>
      <w:marRight w:val="0"/>
      <w:marTop w:val="0"/>
      <w:marBottom w:val="0"/>
      <w:divBdr>
        <w:top w:val="none" w:sz="0" w:space="0" w:color="auto"/>
        <w:left w:val="none" w:sz="0" w:space="0" w:color="auto"/>
        <w:bottom w:val="none" w:sz="0" w:space="0" w:color="auto"/>
        <w:right w:val="none" w:sz="0" w:space="0" w:color="auto"/>
      </w:divBdr>
    </w:div>
    <w:div w:id="1667131158">
      <w:bodyDiv w:val="1"/>
      <w:marLeft w:val="0"/>
      <w:marRight w:val="0"/>
      <w:marTop w:val="0"/>
      <w:marBottom w:val="0"/>
      <w:divBdr>
        <w:top w:val="none" w:sz="0" w:space="0" w:color="auto"/>
        <w:left w:val="none" w:sz="0" w:space="0" w:color="auto"/>
        <w:bottom w:val="none" w:sz="0" w:space="0" w:color="auto"/>
        <w:right w:val="none" w:sz="0" w:space="0" w:color="auto"/>
      </w:divBdr>
    </w:div>
    <w:div w:id="1667317176">
      <w:bodyDiv w:val="1"/>
      <w:marLeft w:val="0"/>
      <w:marRight w:val="0"/>
      <w:marTop w:val="0"/>
      <w:marBottom w:val="0"/>
      <w:divBdr>
        <w:top w:val="none" w:sz="0" w:space="0" w:color="auto"/>
        <w:left w:val="none" w:sz="0" w:space="0" w:color="auto"/>
        <w:bottom w:val="none" w:sz="0" w:space="0" w:color="auto"/>
        <w:right w:val="none" w:sz="0" w:space="0" w:color="auto"/>
      </w:divBdr>
    </w:div>
    <w:div w:id="1667706626">
      <w:bodyDiv w:val="1"/>
      <w:marLeft w:val="0"/>
      <w:marRight w:val="0"/>
      <w:marTop w:val="0"/>
      <w:marBottom w:val="0"/>
      <w:divBdr>
        <w:top w:val="none" w:sz="0" w:space="0" w:color="auto"/>
        <w:left w:val="none" w:sz="0" w:space="0" w:color="auto"/>
        <w:bottom w:val="none" w:sz="0" w:space="0" w:color="auto"/>
        <w:right w:val="none" w:sz="0" w:space="0" w:color="auto"/>
      </w:divBdr>
    </w:div>
    <w:div w:id="1668551849">
      <w:bodyDiv w:val="1"/>
      <w:marLeft w:val="0"/>
      <w:marRight w:val="0"/>
      <w:marTop w:val="0"/>
      <w:marBottom w:val="0"/>
      <w:divBdr>
        <w:top w:val="none" w:sz="0" w:space="0" w:color="auto"/>
        <w:left w:val="none" w:sz="0" w:space="0" w:color="auto"/>
        <w:bottom w:val="none" w:sz="0" w:space="0" w:color="auto"/>
        <w:right w:val="none" w:sz="0" w:space="0" w:color="auto"/>
      </w:divBdr>
    </w:div>
    <w:div w:id="1668554534">
      <w:bodyDiv w:val="1"/>
      <w:marLeft w:val="0"/>
      <w:marRight w:val="0"/>
      <w:marTop w:val="0"/>
      <w:marBottom w:val="0"/>
      <w:divBdr>
        <w:top w:val="none" w:sz="0" w:space="0" w:color="auto"/>
        <w:left w:val="none" w:sz="0" w:space="0" w:color="auto"/>
        <w:bottom w:val="none" w:sz="0" w:space="0" w:color="auto"/>
        <w:right w:val="none" w:sz="0" w:space="0" w:color="auto"/>
      </w:divBdr>
    </w:div>
    <w:div w:id="1668558905">
      <w:bodyDiv w:val="1"/>
      <w:marLeft w:val="0"/>
      <w:marRight w:val="0"/>
      <w:marTop w:val="0"/>
      <w:marBottom w:val="0"/>
      <w:divBdr>
        <w:top w:val="none" w:sz="0" w:space="0" w:color="auto"/>
        <w:left w:val="none" w:sz="0" w:space="0" w:color="auto"/>
        <w:bottom w:val="none" w:sz="0" w:space="0" w:color="auto"/>
        <w:right w:val="none" w:sz="0" w:space="0" w:color="auto"/>
      </w:divBdr>
    </w:div>
    <w:div w:id="1668634756">
      <w:bodyDiv w:val="1"/>
      <w:marLeft w:val="0"/>
      <w:marRight w:val="0"/>
      <w:marTop w:val="0"/>
      <w:marBottom w:val="0"/>
      <w:divBdr>
        <w:top w:val="none" w:sz="0" w:space="0" w:color="auto"/>
        <w:left w:val="none" w:sz="0" w:space="0" w:color="auto"/>
        <w:bottom w:val="none" w:sz="0" w:space="0" w:color="auto"/>
        <w:right w:val="none" w:sz="0" w:space="0" w:color="auto"/>
      </w:divBdr>
    </w:div>
    <w:div w:id="1669750070">
      <w:bodyDiv w:val="1"/>
      <w:marLeft w:val="0"/>
      <w:marRight w:val="0"/>
      <w:marTop w:val="0"/>
      <w:marBottom w:val="0"/>
      <w:divBdr>
        <w:top w:val="none" w:sz="0" w:space="0" w:color="auto"/>
        <w:left w:val="none" w:sz="0" w:space="0" w:color="auto"/>
        <w:bottom w:val="none" w:sz="0" w:space="0" w:color="auto"/>
        <w:right w:val="none" w:sz="0" w:space="0" w:color="auto"/>
      </w:divBdr>
    </w:div>
    <w:div w:id="1670133289">
      <w:bodyDiv w:val="1"/>
      <w:marLeft w:val="0"/>
      <w:marRight w:val="0"/>
      <w:marTop w:val="0"/>
      <w:marBottom w:val="0"/>
      <w:divBdr>
        <w:top w:val="none" w:sz="0" w:space="0" w:color="auto"/>
        <w:left w:val="none" w:sz="0" w:space="0" w:color="auto"/>
        <w:bottom w:val="none" w:sz="0" w:space="0" w:color="auto"/>
        <w:right w:val="none" w:sz="0" w:space="0" w:color="auto"/>
      </w:divBdr>
    </w:div>
    <w:div w:id="1670401426">
      <w:bodyDiv w:val="1"/>
      <w:marLeft w:val="0"/>
      <w:marRight w:val="0"/>
      <w:marTop w:val="0"/>
      <w:marBottom w:val="0"/>
      <w:divBdr>
        <w:top w:val="none" w:sz="0" w:space="0" w:color="auto"/>
        <w:left w:val="none" w:sz="0" w:space="0" w:color="auto"/>
        <w:bottom w:val="none" w:sz="0" w:space="0" w:color="auto"/>
        <w:right w:val="none" w:sz="0" w:space="0" w:color="auto"/>
      </w:divBdr>
    </w:div>
    <w:div w:id="1670787238">
      <w:bodyDiv w:val="1"/>
      <w:marLeft w:val="0"/>
      <w:marRight w:val="0"/>
      <w:marTop w:val="0"/>
      <w:marBottom w:val="0"/>
      <w:divBdr>
        <w:top w:val="none" w:sz="0" w:space="0" w:color="auto"/>
        <w:left w:val="none" w:sz="0" w:space="0" w:color="auto"/>
        <w:bottom w:val="none" w:sz="0" w:space="0" w:color="auto"/>
        <w:right w:val="none" w:sz="0" w:space="0" w:color="auto"/>
      </w:divBdr>
    </w:div>
    <w:div w:id="1671635983">
      <w:bodyDiv w:val="1"/>
      <w:marLeft w:val="0"/>
      <w:marRight w:val="0"/>
      <w:marTop w:val="0"/>
      <w:marBottom w:val="0"/>
      <w:divBdr>
        <w:top w:val="none" w:sz="0" w:space="0" w:color="auto"/>
        <w:left w:val="none" w:sz="0" w:space="0" w:color="auto"/>
        <w:bottom w:val="none" w:sz="0" w:space="0" w:color="auto"/>
        <w:right w:val="none" w:sz="0" w:space="0" w:color="auto"/>
      </w:divBdr>
    </w:div>
    <w:div w:id="1671760163">
      <w:bodyDiv w:val="1"/>
      <w:marLeft w:val="0"/>
      <w:marRight w:val="0"/>
      <w:marTop w:val="0"/>
      <w:marBottom w:val="0"/>
      <w:divBdr>
        <w:top w:val="none" w:sz="0" w:space="0" w:color="auto"/>
        <w:left w:val="none" w:sz="0" w:space="0" w:color="auto"/>
        <w:bottom w:val="none" w:sz="0" w:space="0" w:color="auto"/>
        <w:right w:val="none" w:sz="0" w:space="0" w:color="auto"/>
      </w:divBdr>
    </w:div>
    <w:div w:id="1671834204">
      <w:bodyDiv w:val="1"/>
      <w:marLeft w:val="0"/>
      <w:marRight w:val="0"/>
      <w:marTop w:val="0"/>
      <w:marBottom w:val="0"/>
      <w:divBdr>
        <w:top w:val="none" w:sz="0" w:space="0" w:color="auto"/>
        <w:left w:val="none" w:sz="0" w:space="0" w:color="auto"/>
        <w:bottom w:val="none" w:sz="0" w:space="0" w:color="auto"/>
        <w:right w:val="none" w:sz="0" w:space="0" w:color="auto"/>
      </w:divBdr>
    </w:div>
    <w:div w:id="1671835298">
      <w:bodyDiv w:val="1"/>
      <w:marLeft w:val="0"/>
      <w:marRight w:val="0"/>
      <w:marTop w:val="0"/>
      <w:marBottom w:val="0"/>
      <w:divBdr>
        <w:top w:val="none" w:sz="0" w:space="0" w:color="auto"/>
        <w:left w:val="none" w:sz="0" w:space="0" w:color="auto"/>
        <w:bottom w:val="none" w:sz="0" w:space="0" w:color="auto"/>
        <w:right w:val="none" w:sz="0" w:space="0" w:color="auto"/>
      </w:divBdr>
    </w:div>
    <w:div w:id="1672293364">
      <w:bodyDiv w:val="1"/>
      <w:marLeft w:val="0"/>
      <w:marRight w:val="0"/>
      <w:marTop w:val="0"/>
      <w:marBottom w:val="0"/>
      <w:divBdr>
        <w:top w:val="none" w:sz="0" w:space="0" w:color="auto"/>
        <w:left w:val="none" w:sz="0" w:space="0" w:color="auto"/>
        <w:bottom w:val="none" w:sz="0" w:space="0" w:color="auto"/>
        <w:right w:val="none" w:sz="0" w:space="0" w:color="auto"/>
      </w:divBdr>
    </w:div>
    <w:div w:id="1672830888">
      <w:bodyDiv w:val="1"/>
      <w:marLeft w:val="0"/>
      <w:marRight w:val="0"/>
      <w:marTop w:val="0"/>
      <w:marBottom w:val="0"/>
      <w:divBdr>
        <w:top w:val="none" w:sz="0" w:space="0" w:color="auto"/>
        <w:left w:val="none" w:sz="0" w:space="0" w:color="auto"/>
        <w:bottom w:val="none" w:sz="0" w:space="0" w:color="auto"/>
        <w:right w:val="none" w:sz="0" w:space="0" w:color="auto"/>
      </w:divBdr>
    </w:div>
    <w:div w:id="1672944899">
      <w:bodyDiv w:val="1"/>
      <w:marLeft w:val="0"/>
      <w:marRight w:val="0"/>
      <w:marTop w:val="0"/>
      <w:marBottom w:val="0"/>
      <w:divBdr>
        <w:top w:val="none" w:sz="0" w:space="0" w:color="auto"/>
        <w:left w:val="none" w:sz="0" w:space="0" w:color="auto"/>
        <w:bottom w:val="none" w:sz="0" w:space="0" w:color="auto"/>
        <w:right w:val="none" w:sz="0" w:space="0" w:color="auto"/>
      </w:divBdr>
    </w:div>
    <w:div w:id="1673025312">
      <w:bodyDiv w:val="1"/>
      <w:marLeft w:val="0"/>
      <w:marRight w:val="0"/>
      <w:marTop w:val="0"/>
      <w:marBottom w:val="0"/>
      <w:divBdr>
        <w:top w:val="none" w:sz="0" w:space="0" w:color="auto"/>
        <w:left w:val="none" w:sz="0" w:space="0" w:color="auto"/>
        <w:bottom w:val="none" w:sz="0" w:space="0" w:color="auto"/>
        <w:right w:val="none" w:sz="0" w:space="0" w:color="auto"/>
      </w:divBdr>
    </w:div>
    <w:div w:id="1673678699">
      <w:bodyDiv w:val="1"/>
      <w:marLeft w:val="0"/>
      <w:marRight w:val="0"/>
      <w:marTop w:val="0"/>
      <w:marBottom w:val="0"/>
      <w:divBdr>
        <w:top w:val="none" w:sz="0" w:space="0" w:color="auto"/>
        <w:left w:val="none" w:sz="0" w:space="0" w:color="auto"/>
        <w:bottom w:val="none" w:sz="0" w:space="0" w:color="auto"/>
        <w:right w:val="none" w:sz="0" w:space="0" w:color="auto"/>
      </w:divBdr>
    </w:div>
    <w:div w:id="1674144516">
      <w:bodyDiv w:val="1"/>
      <w:marLeft w:val="0"/>
      <w:marRight w:val="0"/>
      <w:marTop w:val="0"/>
      <w:marBottom w:val="0"/>
      <w:divBdr>
        <w:top w:val="none" w:sz="0" w:space="0" w:color="auto"/>
        <w:left w:val="none" w:sz="0" w:space="0" w:color="auto"/>
        <w:bottom w:val="none" w:sz="0" w:space="0" w:color="auto"/>
        <w:right w:val="none" w:sz="0" w:space="0" w:color="auto"/>
      </w:divBdr>
    </w:div>
    <w:div w:id="1674527144">
      <w:bodyDiv w:val="1"/>
      <w:marLeft w:val="0"/>
      <w:marRight w:val="0"/>
      <w:marTop w:val="0"/>
      <w:marBottom w:val="0"/>
      <w:divBdr>
        <w:top w:val="none" w:sz="0" w:space="0" w:color="auto"/>
        <w:left w:val="none" w:sz="0" w:space="0" w:color="auto"/>
        <w:bottom w:val="none" w:sz="0" w:space="0" w:color="auto"/>
        <w:right w:val="none" w:sz="0" w:space="0" w:color="auto"/>
      </w:divBdr>
    </w:div>
    <w:div w:id="1674576224">
      <w:bodyDiv w:val="1"/>
      <w:marLeft w:val="0"/>
      <w:marRight w:val="0"/>
      <w:marTop w:val="0"/>
      <w:marBottom w:val="0"/>
      <w:divBdr>
        <w:top w:val="none" w:sz="0" w:space="0" w:color="auto"/>
        <w:left w:val="none" w:sz="0" w:space="0" w:color="auto"/>
        <w:bottom w:val="none" w:sz="0" w:space="0" w:color="auto"/>
        <w:right w:val="none" w:sz="0" w:space="0" w:color="auto"/>
      </w:divBdr>
    </w:div>
    <w:div w:id="1674608322">
      <w:bodyDiv w:val="1"/>
      <w:marLeft w:val="0"/>
      <w:marRight w:val="0"/>
      <w:marTop w:val="0"/>
      <w:marBottom w:val="0"/>
      <w:divBdr>
        <w:top w:val="none" w:sz="0" w:space="0" w:color="auto"/>
        <w:left w:val="none" w:sz="0" w:space="0" w:color="auto"/>
        <w:bottom w:val="none" w:sz="0" w:space="0" w:color="auto"/>
        <w:right w:val="none" w:sz="0" w:space="0" w:color="auto"/>
      </w:divBdr>
    </w:div>
    <w:div w:id="1675184749">
      <w:bodyDiv w:val="1"/>
      <w:marLeft w:val="0"/>
      <w:marRight w:val="0"/>
      <w:marTop w:val="0"/>
      <w:marBottom w:val="0"/>
      <w:divBdr>
        <w:top w:val="none" w:sz="0" w:space="0" w:color="auto"/>
        <w:left w:val="none" w:sz="0" w:space="0" w:color="auto"/>
        <w:bottom w:val="none" w:sz="0" w:space="0" w:color="auto"/>
        <w:right w:val="none" w:sz="0" w:space="0" w:color="auto"/>
      </w:divBdr>
    </w:div>
    <w:div w:id="1675380398">
      <w:bodyDiv w:val="1"/>
      <w:marLeft w:val="0"/>
      <w:marRight w:val="0"/>
      <w:marTop w:val="0"/>
      <w:marBottom w:val="0"/>
      <w:divBdr>
        <w:top w:val="none" w:sz="0" w:space="0" w:color="auto"/>
        <w:left w:val="none" w:sz="0" w:space="0" w:color="auto"/>
        <w:bottom w:val="none" w:sz="0" w:space="0" w:color="auto"/>
        <w:right w:val="none" w:sz="0" w:space="0" w:color="auto"/>
      </w:divBdr>
    </w:div>
    <w:div w:id="1675644768">
      <w:bodyDiv w:val="1"/>
      <w:marLeft w:val="0"/>
      <w:marRight w:val="0"/>
      <w:marTop w:val="0"/>
      <w:marBottom w:val="0"/>
      <w:divBdr>
        <w:top w:val="none" w:sz="0" w:space="0" w:color="auto"/>
        <w:left w:val="none" w:sz="0" w:space="0" w:color="auto"/>
        <w:bottom w:val="none" w:sz="0" w:space="0" w:color="auto"/>
        <w:right w:val="none" w:sz="0" w:space="0" w:color="auto"/>
      </w:divBdr>
    </w:div>
    <w:div w:id="1676419959">
      <w:bodyDiv w:val="1"/>
      <w:marLeft w:val="0"/>
      <w:marRight w:val="0"/>
      <w:marTop w:val="0"/>
      <w:marBottom w:val="0"/>
      <w:divBdr>
        <w:top w:val="none" w:sz="0" w:space="0" w:color="auto"/>
        <w:left w:val="none" w:sz="0" w:space="0" w:color="auto"/>
        <w:bottom w:val="none" w:sz="0" w:space="0" w:color="auto"/>
        <w:right w:val="none" w:sz="0" w:space="0" w:color="auto"/>
      </w:divBdr>
    </w:div>
    <w:div w:id="1676490649">
      <w:bodyDiv w:val="1"/>
      <w:marLeft w:val="0"/>
      <w:marRight w:val="0"/>
      <w:marTop w:val="0"/>
      <w:marBottom w:val="0"/>
      <w:divBdr>
        <w:top w:val="none" w:sz="0" w:space="0" w:color="auto"/>
        <w:left w:val="none" w:sz="0" w:space="0" w:color="auto"/>
        <w:bottom w:val="none" w:sz="0" w:space="0" w:color="auto"/>
        <w:right w:val="none" w:sz="0" w:space="0" w:color="auto"/>
      </w:divBdr>
    </w:div>
    <w:div w:id="1676493151">
      <w:bodyDiv w:val="1"/>
      <w:marLeft w:val="0"/>
      <w:marRight w:val="0"/>
      <w:marTop w:val="0"/>
      <w:marBottom w:val="0"/>
      <w:divBdr>
        <w:top w:val="none" w:sz="0" w:space="0" w:color="auto"/>
        <w:left w:val="none" w:sz="0" w:space="0" w:color="auto"/>
        <w:bottom w:val="none" w:sz="0" w:space="0" w:color="auto"/>
        <w:right w:val="none" w:sz="0" w:space="0" w:color="auto"/>
      </w:divBdr>
    </w:div>
    <w:div w:id="1676884003">
      <w:bodyDiv w:val="1"/>
      <w:marLeft w:val="0"/>
      <w:marRight w:val="0"/>
      <w:marTop w:val="0"/>
      <w:marBottom w:val="0"/>
      <w:divBdr>
        <w:top w:val="none" w:sz="0" w:space="0" w:color="auto"/>
        <w:left w:val="none" w:sz="0" w:space="0" w:color="auto"/>
        <w:bottom w:val="none" w:sz="0" w:space="0" w:color="auto"/>
        <w:right w:val="none" w:sz="0" w:space="0" w:color="auto"/>
      </w:divBdr>
    </w:div>
    <w:div w:id="1677340832">
      <w:bodyDiv w:val="1"/>
      <w:marLeft w:val="0"/>
      <w:marRight w:val="0"/>
      <w:marTop w:val="0"/>
      <w:marBottom w:val="0"/>
      <w:divBdr>
        <w:top w:val="none" w:sz="0" w:space="0" w:color="auto"/>
        <w:left w:val="none" w:sz="0" w:space="0" w:color="auto"/>
        <w:bottom w:val="none" w:sz="0" w:space="0" w:color="auto"/>
        <w:right w:val="none" w:sz="0" w:space="0" w:color="auto"/>
      </w:divBdr>
    </w:div>
    <w:div w:id="1677806766">
      <w:bodyDiv w:val="1"/>
      <w:marLeft w:val="0"/>
      <w:marRight w:val="0"/>
      <w:marTop w:val="0"/>
      <w:marBottom w:val="0"/>
      <w:divBdr>
        <w:top w:val="none" w:sz="0" w:space="0" w:color="auto"/>
        <w:left w:val="none" w:sz="0" w:space="0" w:color="auto"/>
        <w:bottom w:val="none" w:sz="0" w:space="0" w:color="auto"/>
        <w:right w:val="none" w:sz="0" w:space="0" w:color="auto"/>
      </w:divBdr>
    </w:div>
    <w:div w:id="1677996479">
      <w:bodyDiv w:val="1"/>
      <w:marLeft w:val="0"/>
      <w:marRight w:val="0"/>
      <w:marTop w:val="0"/>
      <w:marBottom w:val="0"/>
      <w:divBdr>
        <w:top w:val="none" w:sz="0" w:space="0" w:color="auto"/>
        <w:left w:val="none" w:sz="0" w:space="0" w:color="auto"/>
        <w:bottom w:val="none" w:sz="0" w:space="0" w:color="auto"/>
        <w:right w:val="none" w:sz="0" w:space="0" w:color="auto"/>
      </w:divBdr>
    </w:div>
    <w:div w:id="1677998538">
      <w:bodyDiv w:val="1"/>
      <w:marLeft w:val="0"/>
      <w:marRight w:val="0"/>
      <w:marTop w:val="0"/>
      <w:marBottom w:val="0"/>
      <w:divBdr>
        <w:top w:val="none" w:sz="0" w:space="0" w:color="auto"/>
        <w:left w:val="none" w:sz="0" w:space="0" w:color="auto"/>
        <w:bottom w:val="none" w:sz="0" w:space="0" w:color="auto"/>
        <w:right w:val="none" w:sz="0" w:space="0" w:color="auto"/>
      </w:divBdr>
    </w:div>
    <w:div w:id="1678117043">
      <w:bodyDiv w:val="1"/>
      <w:marLeft w:val="0"/>
      <w:marRight w:val="0"/>
      <w:marTop w:val="0"/>
      <w:marBottom w:val="0"/>
      <w:divBdr>
        <w:top w:val="none" w:sz="0" w:space="0" w:color="auto"/>
        <w:left w:val="none" w:sz="0" w:space="0" w:color="auto"/>
        <w:bottom w:val="none" w:sz="0" w:space="0" w:color="auto"/>
        <w:right w:val="none" w:sz="0" w:space="0" w:color="auto"/>
      </w:divBdr>
    </w:div>
    <w:div w:id="1678851082">
      <w:bodyDiv w:val="1"/>
      <w:marLeft w:val="0"/>
      <w:marRight w:val="0"/>
      <w:marTop w:val="0"/>
      <w:marBottom w:val="0"/>
      <w:divBdr>
        <w:top w:val="none" w:sz="0" w:space="0" w:color="auto"/>
        <w:left w:val="none" w:sz="0" w:space="0" w:color="auto"/>
        <w:bottom w:val="none" w:sz="0" w:space="0" w:color="auto"/>
        <w:right w:val="none" w:sz="0" w:space="0" w:color="auto"/>
      </w:divBdr>
    </w:div>
    <w:div w:id="1679651072">
      <w:bodyDiv w:val="1"/>
      <w:marLeft w:val="0"/>
      <w:marRight w:val="0"/>
      <w:marTop w:val="0"/>
      <w:marBottom w:val="0"/>
      <w:divBdr>
        <w:top w:val="none" w:sz="0" w:space="0" w:color="auto"/>
        <w:left w:val="none" w:sz="0" w:space="0" w:color="auto"/>
        <w:bottom w:val="none" w:sz="0" w:space="0" w:color="auto"/>
        <w:right w:val="none" w:sz="0" w:space="0" w:color="auto"/>
      </w:divBdr>
    </w:div>
    <w:div w:id="1679693517">
      <w:bodyDiv w:val="1"/>
      <w:marLeft w:val="0"/>
      <w:marRight w:val="0"/>
      <w:marTop w:val="0"/>
      <w:marBottom w:val="0"/>
      <w:divBdr>
        <w:top w:val="none" w:sz="0" w:space="0" w:color="auto"/>
        <w:left w:val="none" w:sz="0" w:space="0" w:color="auto"/>
        <w:bottom w:val="none" w:sz="0" w:space="0" w:color="auto"/>
        <w:right w:val="none" w:sz="0" w:space="0" w:color="auto"/>
      </w:divBdr>
    </w:div>
    <w:div w:id="1679844936">
      <w:bodyDiv w:val="1"/>
      <w:marLeft w:val="0"/>
      <w:marRight w:val="0"/>
      <w:marTop w:val="0"/>
      <w:marBottom w:val="0"/>
      <w:divBdr>
        <w:top w:val="none" w:sz="0" w:space="0" w:color="auto"/>
        <w:left w:val="none" w:sz="0" w:space="0" w:color="auto"/>
        <w:bottom w:val="none" w:sz="0" w:space="0" w:color="auto"/>
        <w:right w:val="none" w:sz="0" w:space="0" w:color="auto"/>
      </w:divBdr>
    </w:div>
    <w:div w:id="1680111149">
      <w:bodyDiv w:val="1"/>
      <w:marLeft w:val="0"/>
      <w:marRight w:val="0"/>
      <w:marTop w:val="0"/>
      <w:marBottom w:val="0"/>
      <w:divBdr>
        <w:top w:val="none" w:sz="0" w:space="0" w:color="auto"/>
        <w:left w:val="none" w:sz="0" w:space="0" w:color="auto"/>
        <w:bottom w:val="none" w:sz="0" w:space="0" w:color="auto"/>
        <w:right w:val="none" w:sz="0" w:space="0" w:color="auto"/>
      </w:divBdr>
    </w:div>
    <w:div w:id="1680229191">
      <w:bodyDiv w:val="1"/>
      <w:marLeft w:val="0"/>
      <w:marRight w:val="0"/>
      <w:marTop w:val="0"/>
      <w:marBottom w:val="0"/>
      <w:divBdr>
        <w:top w:val="none" w:sz="0" w:space="0" w:color="auto"/>
        <w:left w:val="none" w:sz="0" w:space="0" w:color="auto"/>
        <w:bottom w:val="none" w:sz="0" w:space="0" w:color="auto"/>
        <w:right w:val="none" w:sz="0" w:space="0" w:color="auto"/>
      </w:divBdr>
    </w:div>
    <w:div w:id="1680808955">
      <w:bodyDiv w:val="1"/>
      <w:marLeft w:val="0"/>
      <w:marRight w:val="0"/>
      <w:marTop w:val="0"/>
      <w:marBottom w:val="0"/>
      <w:divBdr>
        <w:top w:val="none" w:sz="0" w:space="0" w:color="auto"/>
        <w:left w:val="none" w:sz="0" w:space="0" w:color="auto"/>
        <w:bottom w:val="none" w:sz="0" w:space="0" w:color="auto"/>
        <w:right w:val="none" w:sz="0" w:space="0" w:color="auto"/>
      </w:divBdr>
    </w:div>
    <w:div w:id="1680816016">
      <w:bodyDiv w:val="1"/>
      <w:marLeft w:val="0"/>
      <w:marRight w:val="0"/>
      <w:marTop w:val="0"/>
      <w:marBottom w:val="0"/>
      <w:divBdr>
        <w:top w:val="none" w:sz="0" w:space="0" w:color="auto"/>
        <w:left w:val="none" w:sz="0" w:space="0" w:color="auto"/>
        <w:bottom w:val="none" w:sz="0" w:space="0" w:color="auto"/>
        <w:right w:val="none" w:sz="0" w:space="0" w:color="auto"/>
      </w:divBdr>
    </w:div>
    <w:div w:id="1680935261">
      <w:bodyDiv w:val="1"/>
      <w:marLeft w:val="0"/>
      <w:marRight w:val="0"/>
      <w:marTop w:val="0"/>
      <w:marBottom w:val="0"/>
      <w:divBdr>
        <w:top w:val="none" w:sz="0" w:space="0" w:color="auto"/>
        <w:left w:val="none" w:sz="0" w:space="0" w:color="auto"/>
        <w:bottom w:val="none" w:sz="0" w:space="0" w:color="auto"/>
        <w:right w:val="none" w:sz="0" w:space="0" w:color="auto"/>
      </w:divBdr>
    </w:div>
    <w:div w:id="1681853024">
      <w:bodyDiv w:val="1"/>
      <w:marLeft w:val="0"/>
      <w:marRight w:val="0"/>
      <w:marTop w:val="0"/>
      <w:marBottom w:val="0"/>
      <w:divBdr>
        <w:top w:val="none" w:sz="0" w:space="0" w:color="auto"/>
        <w:left w:val="none" w:sz="0" w:space="0" w:color="auto"/>
        <w:bottom w:val="none" w:sz="0" w:space="0" w:color="auto"/>
        <w:right w:val="none" w:sz="0" w:space="0" w:color="auto"/>
      </w:divBdr>
    </w:div>
    <w:div w:id="1682003423">
      <w:bodyDiv w:val="1"/>
      <w:marLeft w:val="0"/>
      <w:marRight w:val="0"/>
      <w:marTop w:val="0"/>
      <w:marBottom w:val="0"/>
      <w:divBdr>
        <w:top w:val="none" w:sz="0" w:space="0" w:color="auto"/>
        <w:left w:val="none" w:sz="0" w:space="0" w:color="auto"/>
        <w:bottom w:val="none" w:sz="0" w:space="0" w:color="auto"/>
        <w:right w:val="none" w:sz="0" w:space="0" w:color="auto"/>
      </w:divBdr>
    </w:div>
    <w:div w:id="1682732482">
      <w:bodyDiv w:val="1"/>
      <w:marLeft w:val="0"/>
      <w:marRight w:val="0"/>
      <w:marTop w:val="0"/>
      <w:marBottom w:val="0"/>
      <w:divBdr>
        <w:top w:val="none" w:sz="0" w:space="0" w:color="auto"/>
        <w:left w:val="none" w:sz="0" w:space="0" w:color="auto"/>
        <w:bottom w:val="none" w:sz="0" w:space="0" w:color="auto"/>
        <w:right w:val="none" w:sz="0" w:space="0" w:color="auto"/>
      </w:divBdr>
    </w:div>
    <w:div w:id="1683043309">
      <w:bodyDiv w:val="1"/>
      <w:marLeft w:val="0"/>
      <w:marRight w:val="0"/>
      <w:marTop w:val="0"/>
      <w:marBottom w:val="0"/>
      <w:divBdr>
        <w:top w:val="none" w:sz="0" w:space="0" w:color="auto"/>
        <w:left w:val="none" w:sz="0" w:space="0" w:color="auto"/>
        <w:bottom w:val="none" w:sz="0" w:space="0" w:color="auto"/>
        <w:right w:val="none" w:sz="0" w:space="0" w:color="auto"/>
      </w:divBdr>
    </w:div>
    <w:div w:id="1683168520">
      <w:bodyDiv w:val="1"/>
      <w:marLeft w:val="0"/>
      <w:marRight w:val="0"/>
      <w:marTop w:val="0"/>
      <w:marBottom w:val="0"/>
      <w:divBdr>
        <w:top w:val="none" w:sz="0" w:space="0" w:color="auto"/>
        <w:left w:val="none" w:sz="0" w:space="0" w:color="auto"/>
        <w:bottom w:val="none" w:sz="0" w:space="0" w:color="auto"/>
        <w:right w:val="none" w:sz="0" w:space="0" w:color="auto"/>
      </w:divBdr>
    </w:div>
    <w:div w:id="1685282697">
      <w:bodyDiv w:val="1"/>
      <w:marLeft w:val="0"/>
      <w:marRight w:val="0"/>
      <w:marTop w:val="0"/>
      <w:marBottom w:val="0"/>
      <w:divBdr>
        <w:top w:val="none" w:sz="0" w:space="0" w:color="auto"/>
        <w:left w:val="none" w:sz="0" w:space="0" w:color="auto"/>
        <w:bottom w:val="none" w:sz="0" w:space="0" w:color="auto"/>
        <w:right w:val="none" w:sz="0" w:space="0" w:color="auto"/>
      </w:divBdr>
    </w:div>
    <w:div w:id="1685549067">
      <w:bodyDiv w:val="1"/>
      <w:marLeft w:val="0"/>
      <w:marRight w:val="0"/>
      <w:marTop w:val="0"/>
      <w:marBottom w:val="0"/>
      <w:divBdr>
        <w:top w:val="none" w:sz="0" w:space="0" w:color="auto"/>
        <w:left w:val="none" w:sz="0" w:space="0" w:color="auto"/>
        <w:bottom w:val="none" w:sz="0" w:space="0" w:color="auto"/>
        <w:right w:val="none" w:sz="0" w:space="0" w:color="auto"/>
      </w:divBdr>
    </w:div>
    <w:div w:id="1686130509">
      <w:bodyDiv w:val="1"/>
      <w:marLeft w:val="0"/>
      <w:marRight w:val="0"/>
      <w:marTop w:val="0"/>
      <w:marBottom w:val="0"/>
      <w:divBdr>
        <w:top w:val="none" w:sz="0" w:space="0" w:color="auto"/>
        <w:left w:val="none" w:sz="0" w:space="0" w:color="auto"/>
        <w:bottom w:val="none" w:sz="0" w:space="0" w:color="auto"/>
        <w:right w:val="none" w:sz="0" w:space="0" w:color="auto"/>
      </w:divBdr>
    </w:div>
    <w:div w:id="1686135013">
      <w:bodyDiv w:val="1"/>
      <w:marLeft w:val="0"/>
      <w:marRight w:val="0"/>
      <w:marTop w:val="0"/>
      <w:marBottom w:val="0"/>
      <w:divBdr>
        <w:top w:val="none" w:sz="0" w:space="0" w:color="auto"/>
        <w:left w:val="none" w:sz="0" w:space="0" w:color="auto"/>
        <w:bottom w:val="none" w:sz="0" w:space="0" w:color="auto"/>
        <w:right w:val="none" w:sz="0" w:space="0" w:color="auto"/>
      </w:divBdr>
    </w:div>
    <w:div w:id="1686321092">
      <w:bodyDiv w:val="1"/>
      <w:marLeft w:val="0"/>
      <w:marRight w:val="0"/>
      <w:marTop w:val="0"/>
      <w:marBottom w:val="0"/>
      <w:divBdr>
        <w:top w:val="none" w:sz="0" w:space="0" w:color="auto"/>
        <w:left w:val="none" w:sz="0" w:space="0" w:color="auto"/>
        <w:bottom w:val="none" w:sz="0" w:space="0" w:color="auto"/>
        <w:right w:val="none" w:sz="0" w:space="0" w:color="auto"/>
      </w:divBdr>
    </w:div>
    <w:div w:id="1687125795">
      <w:bodyDiv w:val="1"/>
      <w:marLeft w:val="0"/>
      <w:marRight w:val="0"/>
      <w:marTop w:val="0"/>
      <w:marBottom w:val="0"/>
      <w:divBdr>
        <w:top w:val="none" w:sz="0" w:space="0" w:color="auto"/>
        <w:left w:val="none" w:sz="0" w:space="0" w:color="auto"/>
        <w:bottom w:val="none" w:sz="0" w:space="0" w:color="auto"/>
        <w:right w:val="none" w:sz="0" w:space="0" w:color="auto"/>
      </w:divBdr>
    </w:div>
    <w:div w:id="1687753743">
      <w:bodyDiv w:val="1"/>
      <w:marLeft w:val="0"/>
      <w:marRight w:val="0"/>
      <w:marTop w:val="0"/>
      <w:marBottom w:val="0"/>
      <w:divBdr>
        <w:top w:val="none" w:sz="0" w:space="0" w:color="auto"/>
        <w:left w:val="none" w:sz="0" w:space="0" w:color="auto"/>
        <w:bottom w:val="none" w:sz="0" w:space="0" w:color="auto"/>
        <w:right w:val="none" w:sz="0" w:space="0" w:color="auto"/>
      </w:divBdr>
    </w:div>
    <w:div w:id="1689020266">
      <w:bodyDiv w:val="1"/>
      <w:marLeft w:val="0"/>
      <w:marRight w:val="0"/>
      <w:marTop w:val="0"/>
      <w:marBottom w:val="0"/>
      <w:divBdr>
        <w:top w:val="none" w:sz="0" w:space="0" w:color="auto"/>
        <w:left w:val="none" w:sz="0" w:space="0" w:color="auto"/>
        <w:bottom w:val="none" w:sz="0" w:space="0" w:color="auto"/>
        <w:right w:val="none" w:sz="0" w:space="0" w:color="auto"/>
      </w:divBdr>
    </w:div>
    <w:div w:id="1689330204">
      <w:bodyDiv w:val="1"/>
      <w:marLeft w:val="0"/>
      <w:marRight w:val="0"/>
      <w:marTop w:val="0"/>
      <w:marBottom w:val="0"/>
      <w:divBdr>
        <w:top w:val="none" w:sz="0" w:space="0" w:color="auto"/>
        <w:left w:val="none" w:sz="0" w:space="0" w:color="auto"/>
        <w:bottom w:val="none" w:sz="0" w:space="0" w:color="auto"/>
        <w:right w:val="none" w:sz="0" w:space="0" w:color="auto"/>
      </w:divBdr>
    </w:div>
    <w:div w:id="1689483333">
      <w:bodyDiv w:val="1"/>
      <w:marLeft w:val="0"/>
      <w:marRight w:val="0"/>
      <w:marTop w:val="0"/>
      <w:marBottom w:val="0"/>
      <w:divBdr>
        <w:top w:val="none" w:sz="0" w:space="0" w:color="auto"/>
        <w:left w:val="none" w:sz="0" w:space="0" w:color="auto"/>
        <w:bottom w:val="none" w:sz="0" w:space="0" w:color="auto"/>
        <w:right w:val="none" w:sz="0" w:space="0" w:color="auto"/>
      </w:divBdr>
    </w:div>
    <w:div w:id="1689717361">
      <w:bodyDiv w:val="1"/>
      <w:marLeft w:val="0"/>
      <w:marRight w:val="0"/>
      <w:marTop w:val="0"/>
      <w:marBottom w:val="0"/>
      <w:divBdr>
        <w:top w:val="none" w:sz="0" w:space="0" w:color="auto"/>
        <w:left w:val="none" w:sz="0" w:space="0" w:color="auto"/>
        <w:bottom w:val="none" w:sz="0" w:space="0" w:color="auto"/>
        <w:right w:val="none" w:sz="0" w:space="0" w:color="auto"/>
      </w:divBdr>
    </w:div>
    <w:div w:id="1690640099">
      <w:bodyDiv w:val="1"/>
      <w:marLeft w:val="0"/>
      <w:marRight w:val="0"/>
      <w:marTop w:val="0"/>
      <w:marBottom w:val="0"/>
      <w:divBdr>
        <w:top w:val="none" w:sz="0" w:space="0" w:color="auto"/>
        <w:left w:val="none" w:sz="0" w:space="0" w:color="auto"/>
        <w:bottom w:val="none" w:sz="0" w:space="0" w:color="auto"/>
        <w:right w:val="none" w:sz="0" w:space="0" w:color="auto"/>
      </w:divBdr>
    </w:div>
    <w:div w:id="1691251816">
      <w:bodyDiv w:val="1"/>
      <w:marLeft w:val="0"/>
      <w:marRight w:val="0"/>
      <w:marTop w:val="0"/>
      <w:marBottom w:val="0"/>
      <w:divBdr>
        <w:top w:val="none" w:sz="0" w:space="0" w:color="auto"/>
        <w:left w:val="none" w:sz="0" w:space="0" w:color="auto"/>
        <w:bottom w:val="none" w:sz="0" w:space="0" w:color="auto"/>
        <w:right w:val="none" w:sz="0" w:space="0" w:color="auto"/>
      </w:divBdr>
    </w:div>
    <w:div w:id="1691369079">
      <w:bodyDiv w:val="1"/>
      <w:marLeft w:val="0"/>
      <w:marRight w:val="0"/>
      <w:marTop w:val="0"/>
      <w:marBottom w:val="0"/>
      <w:divBdr>
        <w:top w:val="none" w:sz="0" w:space="0" w:color="auto"/>
        <w:left w:val="none" w:sz="0" w:space="0" w:color="auto"/>
        <w:bottom w:val="none" w:sz="0" w:space="0" w:color="auto"/>
        <w:right w:val="none" w:sz="0" w:space="0" w:color="auto"/>
      </w:divBdr>
    </w:div>
    <w:div w:id="1691491680">
      <w:bodyDiv w:val="1"/>
      <w:marLeft w:val="0"/>
      <w:marRight w:val="0"/>
      <w:marTop w:val="0"/>
      <w:marBottom w:val="0"/>
      <w:divBdr>
        <w:top w:val="none" w:sz="0" w:space="0" w:color="auto"/>
        <w:left w:val="none" w:sz="0" w:space="0" w:color="auto"/>
        <w:bottom w:val="none" w:sz="0" w:space="0" w:color="auto"/>
        <w:right w:val="none" w:sz="0" w:space="0" w:color="auto"/>
      </w:divBdr>
    </w:div>
    <w:div w:id="1691881166">
      <w:bodyDiv w:val="1"/>
      <w:marLeft w:val="0"/>
      <w:marRight w:val="0"/>
      <w:marTop w:val="0"/>
      <w:marBottom w:val="0"/>
      <w:divBdr>
        <w:top w:val="none" w:sz="0" w:space="0" w:color="auto"/>
        <w:left w:val="none" w:sz="0" w:space="0" w:color="auto"/>
        <w:bottom w:val="none" w:sz="0" w:space="0" w:color="auto"/>
        <w:right w:val="none" w:sz="0" w:space="0" w:color="auto"/>
      </w:divBdr>
    </w:div>
    <w:div w:id="1692343777">
      <w:bodyDiv w:val="1"/>
      <w:marLeft w:val="0"/>
      <w:marRight w:val="0"/>
      <w:marTop w:val="0"/>
      <w:marBottom w:val="0"/>
      <w:divBdr>
        <w:top w:val="none" w:sz="0" w:space="0" w:color="auto"/>
        <w:left w:val="none" w:sz="0" w:space="0" w:color="auto"/>
        <w:bottom w:val="none" w:sz="0" w:space="0" w:color="auto"/>
        <w:right w:val="none" w:sz="0" w:space="0" w:color="auto"/>
      </w:divBdr>
    </w:div>
    <w:div w:id="1692759784">
      <w:bodyDiv w:val="1"/>
      <w:marLeft w:val="0"/>
      <w:marRight w:val="0"/>
      <w:marTop w:val="0"/>
      <w:marBottom w:val="0"/>
      <w:divBdr>
        <w:top w:val="none" w:sz="0" w:space="0" w:color="auto"/>
        <w:left w:val="none" w:sz="0" w:space="0" w:color="auto"/>
        <w:bottom w:val="none" w:sz="0" w:space="0" w:color="auto"/>
        <w:right w:val="none" w:sz="0" w:space="0" w:color="auto"/>
      </w:divBdr>
    </w:div>
    <w:div w:id="1693023289">
      <w:bodyDiv w:val="1"/>
      <w:marLeft w:val="0"/>
      <w:marRight w:val="0"/>
      <w:marTop w:val="0"/>
      <w:marBottom w:val="0"/>
      <w:divBdr>
        <w:top w:val="none" w:sz="0" w:space="0" w:color="auto"/>
        <w:left w:val="none" w:sz="0" w:space="0" w:color="auto"/>
        <w:bottom w:val="none" w:sz="0" w:space="0" w:color="auto"/>
        <w:right w:val="none" w:sz="0" w:space="0" w:color="auto"/>
      </w:divBdr>
    </w:div>
    <w:div w:id="1693603666">
      <w:bodyDiv w:val="1"/>
      <w:marLeft w:val="0"/>
      <w:marRight w:val="0"/>
      <w:marTop w:val="0"/>
      <w:marBottom w:val="0"/>
      <w:divBdr>
        <w:top w:val="none" w:sz="0" w:space="0" w:color="auto"/>
        <w:left w:val="none" w:sz="0" w:space="0" w:color="auto"/>
        <w:bottom w:val="none" w:sz="0" w:space="0" w:color="auto"/>
        <w:right w:val="none" w:sz="0" w:space="0" w:color="auto"/>
      </w:divBdr>
    </w:div>
    <w:div w:id="1695229727">
      <w:bodyDiv w:val="1"/>
      <w:marLeft w:val="0"/>
      <w:marRight w:val="0"/>
      <w:marTop w:val="0"/>
      <w:marBottom w:val="0"/>
      <w:divBdr>
        <w:top w:val="none" w:sz="0" w:space="0" w:color="auto"/>
        <w:left w:val="none" w:sz="0" w:space="0" w:color="auto"/>
        <w:bottom w:val="none" w:sz="0" w:space="0" w:color="auto"/>
        <w:right w:val="none" w:sz="0" w:space="0" w:color="auto"/>
      </w:divBdr>
    </w:div>
    <w:div w:id="1695419605">
      <w:bodyDiv w:val="1"/>
      <w:marLeft w:val="0"/>
      <w:marRight w:val="0"/>
      <w:marTop w:val="0"/>
      <w:marBottom w:val="0"/>
      <w:divBdr>
        <w:top w:val="none" w:sz="0" w:space="0" w:color="auto"/>
        <w:left w:val="none" w:sz="0" w:space="0" w:color="auto"/>
        <w:bottom w:val="none" w:sz="0" w:space="0" w:color="auto"/>
        <w:right w:val="none" w:sz="0" w:space="0" w:color="auto"/>
      </w:divBdr>
    </w:div>
    <w:div w:id="1697265311">
      <w:bodyDiv w:val="1"/>
      <w:marLeft w:val="0"/>
      <w:marRight w:val="0"/>
      <w:marTop w:val="0"/>
      <w:marBottom w:val="0"/>
      <w:divBdr>
        <w:top w:val="none" w:sz="0" w:space="0" w:color="auto"/>
        <w:left w:val="none" w:sz="0" w:space="0" w:color="auto"/>
        <w:bottom w:val="none" w:sz="0" w:space="0" w:color="auto"/>
        <w:right w:val="none" w:sz="0" w:space="0" w:color="auto"/>
      </w:divBdr>
    </w:div>
    <w:div w:id="1697341299">
      <w:bodyDiv w:val="1"/>
      <w:marLeft w:val="0"/>
      <w:marRight w:val="0"/>
      <w:marTop w:val="0"/>
      <w:marBottom w:val="0"/>
      <w:divBdr>
        <w:top w:val="none" w:sz="0" w:space="0" w:color="auto"/>
        <w:left w:val="none" w:sz="0" w:space="0" w:color="auto"/>
        <w:bottom w:val="none" w:sz="0" w:space="0" w:color="auto"/>
        <w:right w:val="none" w:sz="0" w:space="0" w:color="auto"/>
      </w:divBdr>
    </w:div>
    <w:div w:id="1697387789">
      <w:bodyDiv w:val="1"/>
      <w:marLeft w:val="0"/>
      <w:marRight w:val="0"/>
      <w:marTop w:val="0"/>
      <w:marBottom w:val="0"/>
      <w:divBdr>
        <w:top w:val="none" w:sz="0" w:space="0" w:color="auto"/>
        <w:left w:val="none" w:sz="0" w:space="0" w:color="auto"/>
        <w:bottom w:val="none" w:sz="0" w:space="0" w:color="auto"/>
        <w:right w:val="none" w:sz="0" w:space="0" w:color="auto"/>
      </w:divBdr>
    </w:div>
    <w:div w:id="1698388314">
      <w:bodyDiv w:val="1"/>
      <w:marLeft w:val="0"/>
      <w:marRight w:val="0"/>
      <w:marTop w:val="0"/>
      <w:marBottom w:val="0"/>
      <w:divBdr>
        <w:top w:val="none" w:sz="0" w:space="0" w:color="auto"/>
        <w:left w:val="none" w:sz="0" w:space="0" w:color="auto"/>
        <w:bottom w:val="none" w:sz="0" w:space="0" w:color="auto"/>
        <w:right w:val="none" w:sz="0" w:space="0" w:color="auto"/>
      </w:divBdr>
    </w:div>
    <w:div w:id="1698658283">
      <w:bodyDiv w:val="1"/>
      <w:marLeft w:val="0"/>
      <w:marRight w:val="0"/>
      <w:marTop w:val="0"/>
      <w:marBottom w:val="0"/>
      <w:divBdr>
        <w:top w:val="none" w:sz="0" w:space="0" w:color="auto"/>
        <w:left w:val="none" w:sz="0" w:space="0" w:color="auto"/>
        <w:bottom w:val="none" w:sz="0" w:space="0" w:color="auto"/>
        <w:right w:val="none" w:sz="0" w:space="0" w:color="auto"/>
      </w:divBdr>
    </w:div>
    <w:div w:id="1698694291">
      <w:bodyDiv w:val="1"/>
      <w:marLeft w:val="0"/>
      <w:marRight w:val="0"/>
      <w:marTop w:val="0"/>
      <w:marBottom w:val="0"/>
      <w:divBdr>
        <w:top w:val="none" w:sz="0" w:space="0" w:color="auto"/>
        <w:left w:val="none" w:sz="0" w:space="0" w:color="auto"/>
        <w:bottom w:val="none" w:sz="0" w:space="0" w:color="auto"/>
        <w:right w:val="none" w:sz="0" w:space="0" w:color="auto"/>
      </w:divBdr>
    </w:div>
    <w:div w:id="1698698604">
      <w:bodyDiv w:val="1"/>
      <w:marLeft w:val="0"/>
      <w:marRight w:val="0"/>
      <w:marTop w:val="0"/>
      <w:marBottom w:val="0"/>
      <w:divBdr>
        <w:top w:val="none" w:sz="0" w:space="0" w:color="auto"/>
        <w:left w:val="none" w:sz="0" w:space="0" w:color="auto"/>
        <w:bottom w:val="none" w:sz="0" w:space="0" w:color="auto"/>
        <w:right w:val="none" w:sz="0" w:space="0" w:color="auto"/>
      </w:divBdr>
    </w:div>
    <w:div w:id="1698921208">
      <w:bodyDiv w:val="1"/>
      <w:marLeft w:val="0"/>
      <w:marRight w:val="0"/>
      <w:marTop w:val="0"/>
      <w:marBottom w:val="0"/>
      <w:divBdr>
        <w:top w:val="none" w:sz="0" w:space="0" w:color="auto"/>
        <w:left w:val="none" w:sz="0" w:space="0" w:color="auto"/>
        <w:bottom w:val="none" w:sz="0" w:space="0" w:color="auto"/>
        <w:right w:val="none" w:sz="0" w:space="0" w:color="auto"/>
      </w:divBdr>
    </w:div>
    <w:div w:id="1699038399">
      <w:bodyDiv w:val="1"/>
      <w:marLeft w:val="0"/>
      <w:marRight w:val="0"/>
      <w:marTop w:val="0"/>
      <w:marBottom w:val="0"/>
      <w:divBdr>
        <w:top w:val="none" w:sz="0" w:space="0" w:color="auto"/>
        <w:left w:val="none" w:sz="0" w:space="0" w:color="auto"/>
        <w:bottom w:val="none" w:sz="0" w:space="0" w:color="auto"/>
        <w:right w:val="none" w:sz="0" w:space="0" w:color="auto"/>
      </w:divBdr>
    </w:div>
    <w:div w:id="1699087221">
      <w:bodyDiv w:val="1"/>
      <w:marLeft w:val="0"/>
      <w:marRight w:val="0"/>
      <w:marTop w:val="0"/>
      <w:marBottom w:val="0"/>
      <w:divBdr>
        <w:top w:val="none" w:sz="0" w:space="0" w:color="auto"/>
        <w:left w:val="none" w:sz="0" w:space="0" w:color="auto"/>
        <w:bottom w:val="none" w:sz="0" w:space="0" w:color="auto"/>
        <w:right w:val="none" w:sz="0" w:space="0" w:color="auto"/>
      </w:divBdr>
    </w:div>
    <w:div w:id="1699433860">
      <w:bodyDiv w:val="1"/>
      <w:marLeft w:val="0"/>
      <w:marRight w:val="0"/>
      <w:marTop w:val="0"/>
      <w:marBottom w:val="0"/>
      <w:divBdr>
        <w:top w:val="none" w:sz="0" w:space="0" w:color="auto"/>
        <w:left w:val="none" w:sz="0" w:space="0" w:color="auto"/>
        <w:bottom w:val="none" w:sz="0" w:space="0" w:color="auto"/>
        <w:right w:val="none" w:sz="0" w:space="0" w:color="auto"/>
      </w:divBdr>
    </w:div>
    <w:div w:id="1699549685">
      <w:bodyDiv w:val="1"/>
      <w:marLeft w:val="0"/>
      <w:marRight w:val="0"/>
      <w:marTop w:val="0"/>
      <w:marBottom w:val="0"/>
      <w:divBdr>
        <w:top w:val="none" w:sz="0" w:space="0" w:color="auto"/>
        <w:left w:val="none" w:sz="0" w:space="0" w:color="auto"/>
        <w:bottom w:val="none" w:sz="0" w:space="0" w:color="auto"/>
        <w:right w:val="none" w:sz="0" w:space="0" w:color="auto"/>
      </w:divBdr>
      <w:divsChild>
        <w:div w:id="526917376">
          <w:marLeft w:val="547"/>
          <w:marRight w:val="0"/>
          <w:marTop w:val="0"/>
          <w:marBottom w:val="0"/>
          <w:divBdr>
            <w:top w:val="none" w:sz="0" w:space="0" w:color="auto"/>
            <w:left w:val="none" w:sz="0" w:space="0" w:color="auto"/>
            <w:bottom w:val="none" w:sz="0" w:space="0" w:color="auto"/>
            <w:right w:val="none" w:sz="0" w:space="0" w:color="auto"/>
          </w:divBdr>
        </w:div>
      </w:divsChild>
    </w:div>
    <w:div w:id="1700352864">
      <w:bodyDiv w:val="1"/>
      <w:marLeft w:val="0"/>
      <w:marRight w:val="0"/>
      <w:marTop w:val="0"/>
      <w:marBottom w:val="0"/>
      <w:divBdr>
        <w:top w:val="none" w:sz="0" w:space="0" w:color="auto"/>
        <w:left w:val="none" w:sz="0" w:space="0" w:color="auto"/>
        <w:bottom w:val="none" w:sz="0" w:space="0" w:color="auto"/>
        <w:right w:val="none" w:sz="0" w:space="0" w:color="auto"/>
      </w:divBdr>
    </w:div>
    <w:div w:id="1700858891">
      <w:bodyDiv w:val="1"/>
      <w:marLeft w:val="0"/>
      <w:marRight w:val="0"/>
      <w:marTop w:val="0"/>
      <w:marBottom w:val="0"/>
      <w:divBdr>
        <w:top w:val="none" w:sz="0" w:space="0" w:color="auto"/>
        <w:left w:val="none" w:sz="0" w:space="0" w:color="auto"/>
        <w:bottom w:val="none" w:sz="0" w:space="0" w:color="auto"/>
        <w:right w:val="none" w:sz="0" w:space="0" w:color="auto"/>
      </w:divBdr>
    </w:div>
    <w:div w:id="1701314681">
      <w:bodyDiv w:val="1"/>
      <w:marLeft w:val="0"/>
      <w:marRight w:val="0"/>
      <w:marTop w:val="0"/>
      <w:marBottom w:val="0"/>
      <w:divBdr>
        <w:top w:val="none" w:sz="0" w:space="0" w:color="auto"/>
        <w:left w:val="none" w:sz="0" w:space="0" w:color="auto"/>
        <w:bottom w:val="none" w:sz="0" w:space="0" w:color="auto"/>
        <w:right w:val="none" w:sz="0" w:space="0" w:color="auto"/>
      </w:divBdr>
    </w:div>
    <w:div w:id="1701735005">
      <w:bodyDiv w:val="1"/>
      <w:marLeft w:val="0"/>
      <w:marRight w:val="0"/>
      <w:marTop w:val="0"/>
      <w:marBottom w:val="0"/>
      <w:divBdr>
        <w:top w:val="none" w:sz="0" w:space="0" w:color="auto"/>
        <w:left w:val="none" w:sz="0" w:space="0" w:color="auto"/>
        <w:bottom w:val="none" w:sz="0" w:space="0" w:color="auto"/>
        <w:right w:val="none" w:sz="0" w:space="0" w:color="auto"/>
      </w:divBdr>
    </w:div>
    <w:div w:id="1701776808">
      <w:bodyDiv w:val="1"/>
      <w:marLeft w:val="0"/>
      <w:marRight w:val="0"/>
      <w:marTop w:val="0"/>
      <w:marBottom w:val="0"/>
      <w:divBdr>
        <w:top w:val="none" w:sz="0" w:space="0" w:color="auto"/>
        <w:left w:val="none" w:sz="0" w:space="0" w:color="auto"/>
        <w:bottom w:val="none" w:sz="0" w:space="0" w:color="auto"/>
        <w:right w:val="none" w:sz="0" w:space="0" w:color="auto"/>
      </w:divBdr>
    </w:div>
    <w:div w:id="1701858609">
      <w:bodyDiv w:val="1"/>
      <w:marLeft w:val="0"/>
      <w:marRight w:val="0"/>
      <w:marTop w:val="0"/>
      <w:marBottom w:val="0"/>
      <w:divBdr>
        <w:top w:val="none" w:sz="0" w:space="0" w:color="auto"/>
        <w:left w:val="none" w:sz="0" w:space="0" w:color="auto"/>
        <w:bottom w:val="none" w:sz="0" w:space="0" w:color="auto"/>
        <w:right w:val="none" w:sz="0" w:space="0" w:color="auto"/>
      </w:divBdr>
    </w:div>
    <w:div w:id="1702322103">
      <w:bodyDiv w:val="1"/>
      <w:marLeft w:val="0"/>
      <w:marRight w:val="0"/>
      <w:marTop w:val="0"/>
      <w:marBottom w:val="0"/>
      <w:divBdr>
        <w:top w:val="none" w:sz="0" w:space="0" w:color="auto"/>
        <w:left w:val="none" w:sz="0" w:space="0" w:color="auto"/>
        <w:bottom w:val="none" w:sz="0" w:space="0" w:color="auto"/>
        <w:right w:val="none" w:sz="0" w:space="0" w:color="auto"/>
      </w:divBdr>
    </w:div>
    <w:div w:id="1703048884">
      <w:bodyDiv w:val="1"/>
      <w:marLeft w:val="0"/>
      <w:marRight w:val="0"/>
      <w:marTop w:val="0"/>
      <w:marBottom w:val="0"/>
      <w:divBdr>
        <w:top w:val="none" w:sz="0" w:space="0" w:color="auto"/>
        <w:left w:val="none" w:sz="0" w:space="0" w:color="auto"/>
        <w:bottom w:val="none" w:sz="0" w:space="0" w:color="auto"/>
        <w:right w:val="none" w:sz="0" w:space="0" w:color="auto"/>
      </w:divBdr>
    </w:div>
    <w:div w:id="1703362710">
      <w:bodyDiv w:val="1"/>
      <w:marLeft w:val="0"/>
      <w:marRight w:val="0"/>
      <w:marTop w:val="0"/>
      <w:marBottom w:val="0"/>
      <w:divBdr>
        <w:top w:val="none" w:sz="0" w:space="0" w:color="auto"/>
        <w:left w:val="none" w:sz="0" w:space="0" w:color="auto"/>
        <w:bottom w:val="none" w:sz="0" w:space="0" w:color="auto"/>
        <w:right w:val="none" w:sz="0" w:space="0" w:color="auto"/>
      </w:divBdr>
    </w:div>
    <w:div w:id="1703482762">
      <w:bodyDiv w:val="1"/>
      <w:marLeft w:val="0"/>
      <w:marRight w:val="0"/>
      <w:marTop w:val="0"/>
      <w:marBottom w:val="0"/>
      <w:divBdr>
        <w:top w:val="none" w:sz="0" w:space="0" w:color="auto"/>
        <w:left w:val="none" w:sz="0" w:space="0" w:color="auto"/>
        <w:bottom w:val="none" w:sz="0" w:space="0" w:color="auto"/>
        <w:right w:val="none" w:sz="0" w:space="0" w:color="auto"/>
      </w:divBdr>
    </w:div>
    <w:div w:id="1703706417">
      <w:bodyDiv w:val="1"/>
      <w:marLeft w:val="0"/>
      <w:marRight w:val="0"/>
      <w:marTop w:val="0"/>
      <w:marBottom w:val="0"/>
      <w:divBdr>
        <w:top w:val="none" w:sz="0" w:space="0" w:color="auto"/>
        <w:left w:val="none" w:sz="0" w:space="0" w:color="auto"/>
        <w:bottom w:val="none" w:sz="0" w:space="0" w:color="auto"/>
        <w:right w:val="none" w:sz="0" w:space="0" w:color="auto"/>
      </w:divBdr>
    </w:div>
    <w:div w:id="1703941374">
      <w:bodyDiv w:val="1"/>
      <w:marLeft w:val="0"/>
      <w:marRight w:val="0"/>
      <w:marTop w:val="0"/>
      <w:marBottom w:val="0"/>
      <w:divBdr>
        <w:top w:val="none" w:sz="0" w:space="0" w:color="auto"/>
        <w:left w:val="none" w:sz="0" w:space="0" w:color="auto"/>
        <w:bottom w:val="none" w:sz="0" w:space="0" w:color="auto"/>
        <w:right w:val="none" w:sz="0" w:space="0" w:color="auto"/>
      </w:divBdr>
    </w:div>
    <w:div w:id="1704086628">
      <w:bodyDiv w:val="1"/>
      <w:marLeft w:val="0"/>
      <w:marRight w:val="0"/>
      <w:marTop w:val="0"/>
      <w:marBottom w:val="0"/>
      <w:divBdr>
        <w:top w:val="none" w:sz="0" w:space="0" w:color="auto"/>
        <w:left w:val="none" w:sz="0" w:space="0" w:color="auto"/>
        <w:bottom w:val="none" w:sz="0" w:space="0" w:color="auto"/>
        <w:right w:val="none" w:sz="0" w:space="0" w:color="auto"/>
      </w:divBdr>
    </w:div>
    <w:div w:id="1704093732">
      <w:bodyDiv w:val="1"/>
      <w:marLeft w:val="0"/>
      <w:marRight w:val="0"/>
      <w:marTop w:val="0"/>
      <w:marBottom w:val="0"/>
      <w:divBdr>
        <w:top w:val="none" w:sz="0" w:space="0" w:color="auto"/>
        <w:left w:val="none" w:sz="0" w:space="0" w:color="auto"/>
        <w:bottom w:val="none" w:sz="0" w:space="0" w:color="auto"/>
        <w:right w:val="none" w:sz="0" w:space="0" w:color="auto"/>
      </w:divBdr>
    </w:div>
    <w:div w:id="1704162509">
      <w:bodyDiv w:val="1"/>
      <w:marLeft w:val="0"/>
      <w:marRight w:val="0"/>
      <w:marTop w:val="0"/>
      <w:marBottom w:val="0"/>
      <w:divBdr>
        <w:top w:val="none" w:sz="0" w:space="0" w:color="auto"/>
        <w:left w:val="none" w:sz="0" w:space="0" w:color="auto"/>
        <w:bottom w:val="none" w:sz="0" w:space="0" w:color="auto"/>
        <w:right w:val="none" w:sz="0" w:space="0" w:color="auto"/>
      </w:divBdr>
    </w:div>
    <w:div w:id="1704478653">
      <w:bodyDiv w:val="1"/>
      <w:marLeft w:val="0"/>
      <w:marRight w:val="0"/>
      <w:marTop w:val="0"/>
      <w:marBottom w:val="0"/>
      <w:divBdr>
        <w:top w:val="none" w:sz="0" w:space="0" w:color="auto"/>
        <w:left w:val="none" w:sz="0" w:space="0" w:color="auto"/>
        <w:bottom w:val="none" w:sz="0" w:space="0" w:color="auto"/>
        <w:right w:val="none" w:sz="0" w:space="0" w:color="auto"/>
      </w:divBdr>
    </w:div>
    <w:div w:id="1704551073">
      <w:bodyDiv w:val="1"/>
      <w:marLeft w:val="0"/>
      <w:marRight w:val="0"/>
      <w:marTop w:val="0"/>
      <w:marBottom w:val="0"/>
      <w:divBdr>
        <w:top w:val="none" w:sz="0" w:space="0" w:color="auto"/>
        <w:left w:val="none" w:sz="0" w:space="0" w:color="auto"/>
        <w:bottom w:val="none" w:sz="0" w:space="0" w:color="auto"/>
        <w:right w:val="none" w:sz="0" w:space="0" w:color="auto"/>
      </w:divBdr>
    </w:div>
    <w:div w:id="1704596380">
      <w:bodyDiv w:val="1"/>
      <w:marLeft w:val="0"/>
      <w:marRight w:val="0"/>
      <w:marTop w:val="0"/>
      <w:marBottom w:val="0"/>
      <w:divBdr>
        <w:top w:val="none" w:sz="0" w:space="0" w:color="auto"/>
        <w:left w:val="none" w:sz="0" w:space="0" w:color="auto"/>
        <w:bottom w:val="none" w:sz="0" w:space="0" w:color="auto"/>
        <w:right w:val="none" w:sz="0" w:space="0" w:color="auto"/>
      </w:divBdr>
    </w:div>
    <w:div w:id="1705594594">
      <w:bodyDiv w:val="1"/>
      <w:marLeft w:val="0"/>
      <w:marRight w:val="0"/>
      <w:marTop w:val="0"/>
      <w:marBottom w:val="0"/>
      <w:divBdr>
        <w:top w:val="none" w:sz="0" w:space="0" w:color="auto"/>
        <w:left w:val="none" w:sz="0" w:space="0" w:color="auto"/>
        <w:bottom w:val="none" w:sz="0" w:space="0" w:color="auto"/>
        <w:right w:val="none" w:sz="0" w:space="0" w:color="auto"/>
      </w:divBdr>
    </w:div>
    <w:div w:id="1705787389">
      <w:bodyDiv w:val="1"/>
      <w:marLeft w:val="0"/>
      <w:marRight w:val="0"/>
      <w:marTop w:val="0"/>
      <w:marBottom w:val="0"/>
      <w:divBdr>
        <w:top w:val="none" w:sz="0" w:space="0" w:color="auto"/>
        <w:left w:val="none" w:sz="0" w:space="0" w:color="auto"/>
        <w:bottom w:val="none" w:sz="0" w:space="0" w:color="auto"/>
        <w:right w:val="none" w:sz="0" w:space="0" w:color="auto"/>
      </w:divBdr>
    </w:div>
    <w:div w:id="1705867560">
      <w:bodyDiv w:val="1"/>
      <w:marLeft w:val="0"/>
      <w:marRight w:val="0"/>
      <w:marTop w:val="0"/>
      <w:marBottom w:val="0"/>
      <w:divBdr>
        <w:top w:val="none" w:sz="0" w:space="0" w:color="auto"/>
        <w:left w:val="none" w:sz="0" w:space="0" w:color="auto"/>
        <w:bottom w:val="none" w:sz="0" w:space="0" w:color="auto"/>
        <w:right w:val="none" w:sz="0" w:space="0" w:color="auto"/>
      </w:divBdr>
    </w:div>
    <w:div w:id="1706369848">
      <w:bodyDiv w:val="1"/>
      <w:marLeft w:val="0"/>
      <w:marRight w:val="0"/>
      <w:marTop w:val="0"/>
      <w:marBottom w:val="0"/>
      <w:divBdr>
        <w:top w:val="none" w:sz="0" w:space="0" w:color="auto"/>
        <w:left w:val="none" w:sz="0" w:space="0" w:color="auto"/>
        <w:bottom w:val="none" w:sz="0" w:space="0" w:color="auto"/>
        <w:right w:val="none" w:sz="0" w:space="0" w:color="auto"/>
      </w:divBdr>
    </w:div>
    <w:div w:id="1706826810">
      <w:bodyDiv w:val="1"/>
      <w:marLeft w:val="0"/>
      <w:marRight w:val="0"/>
      <w:marTop w:val="0"/>
      <w:marBottom w:val="0"/>
      <w:divBdr>
        <w:top w:val="none" w:sz="0" w:space="0" w:color="auto"/>
        <w:left w:val="none" w:sz="0" w:space="0" w:color="auto"/>
        <w:bottom w:val="none" w:sz="0" w:space="0" w:color="auto"/>
        <w:right w:val="none" w:sz="0" w:space="0" w:color="auto"/>
      </w:divBdr>
    </w:div>
    <w:div w:id="1707369039">
      <w:bodyDiv w:val="1"/>
      <w:marLeft w:val="0"/>
      <w:marRight w:val="0"/>
      <w:marTop w:val="0"/>
      <w:marBottom w:val="0"/>
      <w:divBdr>
        <w:top w:val="none" w:sz="0" w:space="0" w:color="auto"/>
        <w:left w:val="none" w:sz="0" w:space="0" w:color="auto"/>
        <w:bottom w:val="none" w:sz="0" w:space="0" w:color="auto"/>
        <w:right w:val="none" w:sz="0" w:space="0" w:color="auto"/>
      </w:divBdr>
    </w:div>
    <w:div w:id="1707412738">
      <w:bodyDiv w:val="1"/>
      <w:marLeft w:val="0"/>
      <w:marRight w:val="0"/>
      <w:marTop w:val="0"/>
      <w:marBottom w:val="0"/>
      <w:divBdr>
        <w:top w:val="none" w:sz="0" w:space="0" w:color="auto"/>
        <w:left w:val="none" w:sz="0" w:space="0" w:color="auto"/>
        <w:bottom w:val="none" w:sz="0" w:space="0" w:color="auto"/>
        <w:right w:val="none" w:sz="0" w:space="0" w:color="auto"/>
      </w:divBdr>
    </w:div>
    <w:div w:id="1707676220">
      <w:bodyDiv w:val="1"/>
      <w:marLeft w:val="0"/>
      <w:marRight w:val="0"/>
      <w:marTop w:val="0"/>
      <w:marBottom w:val="0"/>
      <w:divBdr>
        <w:top w:val="none" w:sz="0" w:space="0" w:color="auto"/>
        <w:left w:val="none" w:sz="0" w:space="0" w:color="auto"/>
        <w:bottom w:val="none" w:sz="0" w:space="0" w:color="auto"/>
        <w:right w:val="none" w:sz="0" w:space="0" w:color="auto"/>
      </w:divBdr>
    </w:div>
    <w:div w:id="1707752123">
      <w:bodyDiv w:val="1"/>
      <w:marLeft w:val="0"/>
      <w:marRight w:val="0"/>
      <w:marTop w:val="0"/>
      <w:marBottom w:val="0"/>
      <w:divBdr>
        <w:top w:val="none" w:sz="0" w:space="0" w:color="auto"/>
        <w:left w:val="none" w:sz="0" w:space="0" w:color="auto"/>
        <w:bottom w:val="none" w:sz="0" w:space="0" w:color="auto"/>
        <w:right w:val="none" w:sz="0" w:space="0" w:color="auto"/>
      </w:divBdr>
    </w:div>
    <w:div w:id="1708022234">
      <w:bodyDiv w:val="1"/>
      <w:marLeft w:val="0"/>
      <w:marRight w:val="0"/>
      <w:marTop w:val="0"/>
      <w:marBottom w:val="0"/>
      <w:divBdr>
        <w:top w:val="none" w:sz="0" w:space="0" w:color="auto"/>
        <w:left w:val="none" w:sz="0" w:space="0" w:color="auto"/>
        <w:bottom w:val="none" w:sz="0" w:space="0" w:color="auto"/>
        <w:right w:val="none" w:sz="0" w:space="0" w:color="auto"/>
      </w:divBdr>
    </w:div>
    <w:div w:id="1708293670">
      <w:bodyDiv w:val="1"/>
      <w:marLeft w:val="0"/>
      <w:marRight w:val="0"/>
      <w:marTop w:val="0"/>
      <w:marBottom w:val="0"/>
      <w:divBdr>
        <w:top w:val="none" w:sz="0" w:space="0" w:color="auto"/>
        <w:left w:val="none" w:sz="0" w:space="0" w:color="auto"/>
        <w:bottom w:val="none" w:sz="0" w:space="0" w:color="auto"/>
        <w:right w:val="none" w:sz="0" w:space="0" w:color="auto"/>
      </w:divBdr>
    </w:div>
    <w:div w:id="1709335970">
      <w:bodyDiv w:val="1"/>
      <w:marLeft w:val="0"/>
      <w:marRight w:val="0"/>
      <w:marTop w:val="0"/>
      <w:marBottom w:val="0"/>
      <w:divBdr>
        <w:top w:val="none" w:sz="0" w:space="0" w:color="auto"/>
        <w:left w:val="none" w:sz="0" w:space="0" w:color="auto"/>
        <w:bottom w:val="none" w:sz="0" w:space="0" w:color="auto"/>
        <w:right w:val="none" w:sz="0" w:space="0" w:color="auto"/>
      </w:divBdr>
    </w:div>
    <w:div w:id="1709718338">
      <w:bodyDiv w:val="1"/>
      <w:marLeft w:val="0"/>
      <w:marRight w:val="0"/>
      <w:marTop w:val="0"/>
      <w:marBottom w:val="0"/>
      <w:divBdr>
        <w:top w:val="none" w:sz="0" w:space="0" w:color="auto"/>
        <w:left w:val="none" w:sz="0" w:space="0" w:color="auto"/>
        <w:bottom w:val="none" w:sz="0" w:space="0" w:color="auto"/>
        <w:right w:val="none" w:sz="0" w:space="0" w:color="auto"/>
      </w:divBdr>
    </w:div>
    <w:div w:id="1710445814">
      <w:bodyDiv w:val="1"/>
      <w:marLeft w:val="0"/>
      <w:marRight w:val="0"/>
      <w:marTop w:val="0"/>
      <w:marBottom w:val="0"/>
      <w:divBdr>
        <w:top w:val="none" w:sz="0" w:space="0" w:color="auto"/>
        <w:left w:val="none" w:sz="0" w:space="0" w:color="auto"/>
        <w:bottom w:val="none" w:sz="0" w:space="0" w:color="auto"/>
        <w:right w:val="none" w:sz="0" w:space="0" w:color="auto"/>
      </w:divBdr>
    </w:div>
    <w:div w:id="1710493278">
      <w:bodyDiv w:val="1"/>
      <w:marLeft w:val="0"/>
      <w:marRight w:val="0"/>
      <w:marTop w:val="0"/>
      <w:marBottom w:val="0"/>
      <w:divBdr>
        <w:top w:val="none" w:sz="0" w:space="0" w:color="auto"/>
        <w:left w:val="none" w:sz="0" w:space="0" w:color="auto"/>
        <w:bottom w:val="none" w:sz="0" w:space="0" w:color="auto"/>
        <w:right w:val="none" w:sz="0" w:space="0" w:color="auto"/>
      </w:divBdr>
    </w:div>
    <w:div w:id="1711686999">
      <w:bodyDiv w:val="1"/>
      <w:marLeft w:val="0"/>
      <w:marRight w:val="0"/>
      <w:marTop w:val="0"/>
      <w:marBottom w:val="0"/>
      <w:divBdr>
        <w:top w:val="none" w:sz="0" w:space="0" w:color="auto"/>
        <w:left w:val="none" w:sz="0" w:space="0" w:color="auto"/>
        <w:bottom w:val="none" w:sz="0" w:space="0" w:color="auto"/>
        <w:right w:val="none" w:sz="0" w:space="0" w:color="auto"/>
      </w:divBdr>
    </w:div>
    <w:div w:id="1711955763">
      <w:bodyDiv w:val="1"/>
      <w:marLeft w:val="0"/>
      <w:marRight w:val="0"/>
      <w:marTop w:val="0"/>
      <w:marBottom w:val="0"/>
      <w:divBdr>
        <w:top w:val="none" w:sz="0" w:space="0" w:color="auto"/>
        <w:left w:val="none" w:sz="0" w:space="0" w:color="auto"/>
        <w:bottom w:val="none" w:sz="0" w:space="0" w:color="auto"/>
        <w:right w:val="none" w:sz="0" w:space="0" w:color="auto"/>
      </w:divBdr>
    </w:div>
    <w:div w:id="1712343950">
      <w:bodyDiv w:val="1"/>
      <w:marLeft w:val="0"/>
      <w:marRight w:val="0"/>
      <w:marTop w:val="0"/>
      <w:marBottom w:val="0"/>
      <w:divBdr>
        <w:top w:val="none" w:sz="0" w:space="0" w:color="auto"/>
        <w:left w:val="none" w:sz="0" w:space="0" w:color="auto"/>
        <w:bottom w:val="none" w:sz="0" w:space="0" w:color="auto"/>
        <w:right w:val="none" w:sz="0" w:space="0" w:color="auto"/>
      </w:divBdr>
    </w:div>
    <w:div w:id="1712412420">
      <w:bodyDiv w:val="1"/>
      <w:marLeft w:val="0"/>
      <w:marRight w:val="0"/>
      <w:marTop w:val="0"/>
      <w:marBottom w:val="0"/>
      <w:divBdr>
        <w:top w:val="none" w:sz="0" w:space="0" w:color="auto"/>
        <w:left w:val="none" w:sz="0" w:space="0" w:color="auto"/>
        <w:bottom w:val="none" w:sz="0" w:space="0" w:color="auto"/>
        <w:right w:val="none" w:sz="0" w:space="0" w:color="auto"/>
      </w:divBdr>
    </w:div>
    <w:div w:id="1712420003">
      <w:bodyDiv w:val="1"/>
      <w:marLeft w:val="0"/>
      <w:marRight w:val="0"/>
      <w:marTop w:val="0"/>
      <w:marBottom w:val="0"/>
      <w:divBdr>
        <w:top w:val="none" w:sz="0" w:space="0" w:color="auto"/>
        <w:left w:val="none" w:sz="0" w:space="0" w:color="auto"/>
        <w:bottom w:val="none" w:sz="0" w:space="0" w:color="auto"/>
        <w:right w:val="none" w:sz="0" w:space="0" w:color="auto"/>
      </w:divBdr>
    </w:div>
    <w:div w:id="1712653912">
      <w:bodyDiv w:val="1"/>
      <w:marLeft w:val="0"/>
      <w:marRight w:val="0"/>
      <w:marTop w:val="0"/>
      <w:marBottom w:val="0"/>
      <w:divBdr>
        <w:top w:val="none" w:sz="0" w:space="0" w:color="auto"/>
        <w:left w:val="none" w:sz="0" w:space="0" w:color="auto"/>
        <w:bottom w:val="none" w:sz="0" w:space="0" w:color="auto"/>
        <w:right w:val="none" w:sz="0" w:space="0" w:color="auto"/>
      </w:divBdr>
    </w:div>
    <w:div w:id="1712916454">
      <w:bodyDiv w:val="1"/>
      <w:marLeft w:val="0"/>
      <w:marRight w:val="0"/>
      <w:marTop w:val="0"/>
      <w:marBottom w:val="0"/>
      <w:divBdr>
        <w:top w:val="none" w:sz="0" w:space="0" w:color="auto"/>
        <w:left w:val="none" w:sz="0" w:space="0" w:color="auto"/>
        <w:bottom w:val="none" w:sz="0" w:space="0" w:color="auto"/>
        <w:right w:val="none" w:sz="0" w:space="0" w:color="auto"/>
      </w:divBdr>
    </w:div>
    <w:div w:id="1713580074">
      <w:bodyDiv w:val="1"/>
      <w:marLeft w:val="0"/>
      <w:marRight w:val="0"/>
      <w:marTop w:val="0"/>
      <w:marBottom w:val="0"/>
      <w:divBdr>
        <w:top w:val="none" w:sz="0" w:space="0" w:color="auto"/>
        <w:left w:val="none" w:sz="0" w:space="0" w:color="auto"/>
        <w:bottom w:val="none" w:sz="0" w:space="0" w:color="auto"/>
        <w:right w:val="none" w:sz="0" w:space="0" w:color="auto"/>
      </w:divBdr>
    </w:div>
    <w:div w:id="1713993144">
      <w:bodyDiv w:val="1"/>
      <w:marLeft w:val="0"/>
      <w:marRight w:val="0"/>
      <w:marTop w:val="0"/>
      <w:marBottom w:val="0"/>
      <w:divBdr>
        <w:top w:val="none" w:sz="0" w:space="0" w:color="auto"/>
        <w:left w:val="none" w:sz="0" w:space="0" w:color="auto"/>
        <w:bottom w:val="none" w:sz="0" w:space="0" w:color="auto"/>
        <w:right w:val="none" w:sz="0" w:space="0" w:color="auto"/>
      </w:divBdr>
    </w:div>
    <w:div w:id="1713994053">
      <w:bodyDiv w:val="1"/>
      <w:marLeft w:val="0"/>
      <w:marRight w:val="0"/>
      <w:marTop w:val="0"/>
      <w:marBottom w:val="0"/>
      <w:divBdr>
        <w:top w:val="none" w:sz="0" w:space="0" w:color="auto"/>
        <w:left w:val="none" w:sz="0" w:space="0" w:color="auto"/>
        <w:bottom w:val="none" w:sz="0" w:space="0" w:color="auto"/>
        <w:right w:val="none" w:sz="0" w:space="0" w:color="auto"/>
      </w:divBdr>
    </w:div>
    <w:div w:id="1714035192">
      <w:bodyDiv w:val="1"/>
      <w:marLeft w:val="0"/>
      <w:marRight w:val="0"/>
      <w:marTop w:val="0"/>
      <w:marBottom w:val="0"/>
      <w:divBdr>
        <w:top w:val="none" w:sz="0" w:space="0" w:color="auto"/>
        <w:left w:val="none" w:sz="0" w:space="0" w:color="auto"/>
        <w:bottom w:val="none" w:sz="0" w:space="0" w:color="auto"/>
        <w:right w:val="none" w:sz="0" w:space="0" w:color="auto"/>
      </w:divBdr>
    </w:div>
    <w:div w:id="1714303897">
      <w:bodyDiv w:val="1"/>
      <w:marLeft w:val="0"/>
      <w:marRight w:val="0"/>
      <w:marTop w:val="0"/>
      <w:marBottom w:val="0"/>
      <w:divBdr>
        <w:top w:val="none" w:sz="0" w:space="0" w:color="auto"/>
        <w:left w:val="none" w:sz="0" w:space="0" w:color="auto"/>
        <w:bottom w:val="none" w:sz="0" w:space="0" w:color="auto"/>
        <w:right w:val="none" w:sz="0" w:space="0" w:color="auto"/>
      </w:divBdr>
    </w:div>
    <w:div w:id="1714378055">
      <w:bodyDiv w:val="1"/>
      <w:marLeft w:val="0"/>
      <w:marRight w:val="0"/>
      <w:marTop w:val="0"/>
      <w:marBottom w:val="0"/>
      <w:divBdr>
        <w:top w:val="none" w:sz="0" w:space="0" w:color="auto"/>
        <w:left w:val="none" w:sz="0" w:space="0" w:color="auto"/>
        <w:bottom w:val="none" w:sz="0" w:space="0" w:color="auto"/>
        <w:right w:val="none" w:sz="0" w:space="0" w:color="auto"/>
      </w:divBdr>
    </w:div>
    <w:div w:id="1714501860">
      <w:bodyDiv w:val="1"/>
      <w:marLeft w:val="0"/>
      <w:marRight w:val="0"/>
      <w:marTop w:val="0"/>
      <w:marBottom w:val="0"/>
      <w:divBdr>
        <w:top w:val="none" w:sz="0" w:space="0" w:color="auto"/>
        <w:left w:val="none" w:sz="0" w:space="0" w:color="auto"/>
        <w:bottom w:val="none" w:sz="0" w:space="0" w:color="auto"/>
        <w:right w:val="none" w:sz="0" w:space="0" w:color="auto"/>
      </w:divBdr>
    </w:div>
    <w:div w:id="1714503829">
      <w:bodyDiv w:val="1"/>
      <w:marLeft w:val="0"/>
      <w:marRight w:val="0"/>
      <w:marTop w:val="0"/>
      <w:marBottom w:val="0"/>
      <w:divBdr>
        <w:top w:val="none" w:sz="0" w:space="0" w:color="auto"/>
        <w:left w:val="none" w:sz="0" w:space="0" w:color="auto"/>
        <w:bottom w:val="none" w:sz="0" w:space="0" w:color="auto"/>
        <w:right w:val="none" w:sz="0" w:space="0" w:color="auto"/>
      </w:divBdr>
    </w:div>
    <w:div w:id="1714571448">
      <w:bodyDiv w:val="1"/>
      <w:marLeft w:val="0"/>
      <w:marRight w:val="0"/>
      <w:marTop w:val="0"/>
      <w:marBottom w:val="0"/>
      <w:divBdr>
        <w:top w:val="none" w:sz="0" w:space="0" w:color="auto"/>
        <w:left w:val="none" w:sz="0" w:space="0" w:color="auto"/>
        <w:bottom w:val="none" w:sz="0" w:space="0" w:color="auto"/>
        <w:right w:val="none" w:sz="0" w:space="0" w:color="auto"/>
      </w:divBdr>
    </w:div>
    <w:div w:id="1714885169">
      <w:bodyDiv w:val="1"/>
      <w:marLeft w:val="0"/>
      <w:marRight w:val="0"/>
      <w:marTop w:val="0"/>
      <w:marBottom w:val="0"/>
      <w:divBdr>
        <w:top w:val="none" w:sz="0" w:space="0" w:color="auto"/>
        <w:left w:val="none" w:sz="0" w:space="0" w:color="auto"/>
        <w:bottom w:val="none" w:sz="0" w:space="0" w:color="auto"/>
        <w:right w:val="none" w:sz="0" w:space="0" w:color="auto"/>
      </w:divBdr>
    </w:div>
    <w:div w:id="1714890252">
      <w:bodyDiv w:val="1"/>
      <w:marLeft w:val="0"/>
      <w:marRight w:val="0"/>
      <w:marTop w:val="0"/>
      <w:marBottom w:val="0"/>
      <w:divBdr>
        <w:top w:val="none" w:sz="0" w:space="0" w:color="auto"/>
        <w:left w:val="none" w:sz="0" w:space="0" w:color="auto"/>
        <w:bottom w:val="none" w:sz="0" w:space="0" w:color="auto"/>
        <w:right w:val="none" w:sz="0" w:space="0" w:color="auto"/>
      </w:divBdr>
    </w:div>
    <w:div w:id="1714964573">
      <w:bodyDiv w:val="1"/>
      <w:marLeft w:val="0"/>
      <w:marRight w:val="0"/>
      <w:marTop w:val="0"/>
      <w:marBottom w:val="0"/>
      <w:divBdr>
        <w:top w:val="none" w:sz="0" w:space="0" w:color="auto"/>
        <w:left w:val="none" w:sz="0" w:space="0" w:color="auto"/>
        <w:bottom w:val="none" w:sz="0" w:space="0" w:color="auto"/>
        <w:right w:val="none" w:sz="0" w:space="0" w:color="auto"/>
      </w:divBdr>
    </w:div>
    <w:div w:id="1715109293">
      <w:bodyDiv w:val="1"/>
      <w:marLeft w:val="0"/>
      <w:marRight w:val="0"/>
      <w:marTop w:val="0"/>
      <w:marBottom w:val="0"/>
      <w:divBdr>
        <w:top w:val="none" w:sz="0" w:space="0" w:color="auto"/>
        <w:left w:val="none" w:sz="0" w:space="0" w:color="auto"/>
        <w:bottom w:val="none" w:sz="0" w:space="0" w:color="auto"/>
        <w:right w:val="none" w:sz="0" w:space="0" w:color="auto"/>
      </w:divBdr>
    </w:div>
    <w:div w:id="1716928313">
      <w:bodyDiv w:val="1"/>
      <w:marLeft w:val="0"/>
      <w:marRight w:val="0"/>
      <w:marTop w:val="0"/>
      <w:marBottom w:val="0"/>
      <w:divBdr>
        <w:top w:val="none" w:sz="0" w:space="0" w:color="auto"/>
        <w:left w:val="none" w:sz="0" w:space="0" w:color="auto"/>
        <w:bottom w:val="none" w:sz="0" w:space="0" w:color="auto"/>
        <w:right w:val="none" w:sz="0" w:space="0" w:color="auto"/>
      </w:divBdr>
    </w:div>
    <w:div w:id="1717316517">
      <w:bodyDiv w:val="1"/>
      <w:marLeft w:val="0"/>
      <w:marRight w:val="0"/>
      <w:marTop w:val="0"/>
      <w:marBottom w:val="0"/>
      <w:divBdr>
        <w:top w:val="none" w:sz="0" w:space="0" w:color="auto"/>
        <w:left w:val="none" w:sz="0" w:space="0" w:color="auto"/>
        <w:bottom w:val="none" w:sz="0" w:space="0" w:color="auto"/>
        <w:right w:val="none" w:sz="0" w:space="0" w:color="auto"/>
      </w:divBdr>
    </w:div>
    <w:div w:id="1717663385">
      <w:bodyDiv w:val="1"/>
      <w:marLeft w:val="0"/>
      <w:marRight w:val="0"/>
      <w:marTop w:val="0"/>
      <w:marBottom w:val="0"/>
      <w:divBdr>
        <w:top w:val="none" w:sz="0" w:space="0" w:color="auto"/>
        <w:left w:val="none" w:sz="0" w:space="0" w:color="auto"/>
        <w:bottom w:val="none" w:sz="0" w:space="0" w:color="auto"/>
        <w:right w:val="none" w:sz="0" w:space="0" w:color="auto"/>
      </w:divBdr>
    </w:div>
    <w:div w:id="1717849290">
      <w:bodyDiv w:val="1"/>
      <w:marLeft w:val="0"/>
      <w:marRight w:val="0"/>
      <w:marTop w:val="0"/>
      <w:marBottom w:val="0"/>
      <w:divBdr>
        <w:top w:val="none" w:sz="0" w:space="0" w:color="auto"/>
        <w:left w:val="none" w:sz="0" w:space="0" w:color="auto"/>
        <w:bottom w:val="none" w:sz="0" w:space="0" w:color="auto"/>
        <w:right w:val="none" w:sz="0" w:space="0" w:color="auto"/>
      </w:divBdr>
    </w:div>
    <w:div w:id="1718119243">
      <w:bodyDiv w:val="1"/>
      <w:marLeft w:val="0"/>
      <w:marRight w:val="0"/>
      <w:marTop w:val="0"/>
      <w:marBottom w:val="0"/>
      <w:divBdr>
        <w:top w:val="none" w:sz="0" w:space="0" w:color="auto"/>
        <w:left w:val="none" w:sz="0" w:space="0" w:color="auto"/>
        <w:bottom w:val="none" w:sz="0" w:space="0" w:color="auto"/>
        <w:right w:val="none" w:sz="0" w:space="0" w:color="auto"/>
      </w:divBdr>
    </w:div>
    <w:div w:id="1718309716">
      <w:bodyDiv w:val="1"/>
      <w:marLeft w:val="0"/>
      <w:marRight w:val="0"/>
      <w:marTop w:val="0"/>
      <w:marBottom w:val="0"/>
      <w:divBdr>
        <w:top w:val="none" w:sz="0" w:space="0" w:color="auto"/>
        <w:left w:val="none" w:sz="0" w:space="0" w:color="auto"/>
        <w:bottom w:val="none" w:sz="0" w:space="0" w:color="auto"/>
        <w:right w:val="none" w:sz="0" w:space="0" w:color="auto"/>
      </w:divBdr>
    </w:div>
    <w:div w:id="1718314489">
      <w:bodyDiv w:val="1"/>
      <w:marLeft w:val="0"/>
      <w:marRight w:val="0"/>
      <w:marTop w:val="0"/>
      <w:marBottom w:val="0"/>
      <w:divBdr>
        <w:top w:val="none" w:sz="0" w:space="0" w:color="auto"/>
        <w:left w:val="none" w:sz="0" w:space="0" w:color="auto"/>
        <w:bottom w:val="none" w:sz="0" w:space="0" w:color="auto"/>
        <w:right w:val="none" w:sz="0" w:space="0" w:color="auto"/>
      </w:divBdr>
    </w:div>
    <w:div w:id="1718431265">
      <w:bodyDiv w:val="1"/>
      <w:marLeft w:val="0"/>
      <w:marRight w:val="0"/>
      <w:marTop w:val="0"/>
      <w:marBottom w:val="0"/>
      <w:divBdr>
        <w:top w:val="none" w:sz="0" w:space="0" w:color="auto"/>
        <w:left w:val="none" w:sz="0" w:space="0" w:color="auto"/>
        <w:bottom w:val="none" w:sz="0" w:space="0" w:color="auto"/>
        <w:right w:val="none" w:sz="0" w:space="0" w:color="auto"/>
      </w:divBdr>
    </w:div>
    <w:div w:id="1718816488">
      <w:bodyDiv w:val="1"/>
      <w:marLeft w:val="0"/>
      <w:marRight w:val="0"/>
      <w:marTop w:val="0"/>
      <w:marBottom w:val="0"/>
      <w:divBdr>
        <w:top w:val="none" w:sz="0" w:space="0" w:color="auto"/>
        <w:left w:val="none" w:sz="0" w:space="0" w:color="auto"/>
        <w:bottom w:val="none" w:sz="0" w:space="0" w:color="auto"/>
        <w:right w:val="none" w:sz="0" w:space="0" w:color="auto"/>
      </w:divBdr>
    </w:div>
    <w:div w:id="1719086513">
      <w:bodyDiv w:val="1"/>
      <w:marLeft w:val="0"/>
      <w:marRight w:val="0"/>
      <w:marTop w:val="0"/>
      <w:marBottom w:val="0"/>
      <w:divBdr>
        <w:top w:val="none" w:sz="0" w:space="0" w:color="auto"/>
        <w:left w:val="none" w:sz="0" w:space="0" w:color="auto"/>
        <w:bottom w:val="none" w:sz="0" w:space="0" w:color="auto"/>
        <w:right w:val="none" w:sz="0" w:space="0" w:color="auto"/>
      </w:divBdr>
    </w:div>
    <w:div w:id="1719891075">
      <w:bodyDiv w:val="1"/>
      <w:marLeft w:val="0"/>
      <w:marRight w:val="0"/>
      <w:marTop w:val="0"/>
      <w:marBottom w:val="0"/>
      <w:divBdr>
        <w:top w:val="none" w:sz="0" w:space="0" w:color="auto"/>
        <w:left w:val="none" w:sz="0" w:space="0" w:color="auto"/>
        <w:bottom w:val="none" w:sz="0" w:space="0" w:color="auto"/>
        <w:right w:val="none" w:sz="0" w:space="0" w:color="auto"/>
      </w:divBdr>
    </w:div>
    <w:div w:id="1720006941">
      <w:bodyDiv w:val="1"/>
      <w:marLeft w:val="0"/>
      <w:marRight w:val="0"/>
      <w:marTop w:val="0"/>
      <w:marBottom w:val="0"/>
      <w:divBdr>
        <w:top w:val="none" w:sz="0" w:space="0" w:color="auto"/>
        <w:left w:val="none" w:sz="0" w:space="0" w:color="auto"/>
        <w:bottom w:val="none" w:sz="0" w:space="0" w:color="auto"/>
        <w:right w:val="none" w:sz="0" w:space="0" w:color="auto"/>
      </w:divBdr>
    </w:div>
    <w:div w:id="1720399397">
      <w:bodyDiv w:val="1"/>
      <w:marLeft w:val="0"/>
      <w:marRight w:val="0"/>
      <w:marTop w:val="0"/>
      <w:marBottom w:val="0"/>
      <w:divBdr>
        <w:top w:val="none" w:sz="0" w:space="0" w:color="auto"/>
        <w:left w:val="none" w:sz="0" w:space="0" w:color="auto"/>
        <w:bottom w:val="none" w:sz="0" w:space="0" w:color="auto"/>
        <w:right w:val="none" w:sz="0" w:space="0" w:color="auto"/>
      </w:divBdr>
    </w:div>
    <w:div w:id="1720517021">
      <w:bodyDiv w:val="1"/>
      <w:marLeft w:val="0"/>
      <w:marRight w:val="0"/>
      <w:marTop w:val="0"/>
      <w:marBottom w:val="0"/>
      <w:divBdr>
        <w:top w:val="none" w:sz="0" w:space="0" w:color="auto"/>
        <w:left w:val="none" w:sz="0" w:space="0" w:color="auto"/>
        <w:bottom w:val="none" w:sz="0" w:space="0" w:color="auto"/>
        <w:right w:val="none" w:sz="0" w:space="0" w:color="auto"/>
      </w:divBdr>
    </w:div>
    <w:div w:id="1720741094">
      <w:bodyDiv w:val="1"/>
      <w:marLeft w:val="0"/>
      <w:marRight w:val="0"/>
      <w:marTop w:val="0"/>
      <w:marBottom w:val="0"/>
      <w:divBdr>
        <w:top w:val="none" w:sz="0" w:space="0" w:color="auto"/>
        <w:left w:val="none" w:sz="0" w:space="0" w:color="auto"/>
        <w:bottom w:val="none" w:sz="0" w:space="0" w:color="auto"/>
        <w:right w:val="none" w:sz="0" w:space="0" w:color="auto"/>
      </w:divBdr>
    </w:div>
    <w:div w:id="1721133055">
      <w:bodyDiv w:val="1"/>
      <w:marLeft w:val="0"/>
      <w:marRight w:val="0"/>
      <w:marTop w:val="0"/>
      <w:marBottom w:val="0"/>
      <w:divBdr>
        <w:top w:val="none" w:sz="0" w:space="0" w:color="auto"/>
        <w:left w:val="none" w:sz="0" w:space="0" w:color="auto"/>
        <w:bottom w:val="none" w:sz="0" w:space="0" w:color="auto"/>
        <w:right w:val="none" w:sz="0" w:space="0" w:color="auto"/>
      </w:divBdr>
    </w:div>
    <w:div w:id="1721244325">
      <w:bodyDiv w:val="1"/>
      <w:marLeft w:val="0"/>
      <w:marRight w:val="0"/>
      <w:marTop w:val="0"/>
      <w:marBottom w:val="0"/>
      <w:divBdr>
        <w:top w:val="none" w:sz="0" w:space="0" w:color="auto"/>
        <w:left w:val="none" w:sz="0" w:space="0" w:color="auto"/>
        <w:bottom w:val="none" w:sz="0" w:space="0" w:color="auto"/>
        <w:right w:val="none" w:sz="0" w:space="0" w:color="auto"/>
      </w:divBdr>
    </w:div>
    <w:div w:id="1721514950">
      <w:bodyDiv w:val="1"/>
      <w:marLeft w:val="0"/>
      <w:marRight w:val="0"/>
      <w:marTop w:val="0"/>
      <w:marBottom w:val="0"/>
      <w:divBdr>
        <w:top w:val="none" w:sz="0" w:space="0" w:color="auto"/>
        <w:left w:val="none" w:sz="0" w:space="0" w:color="auto"/>
        <w:bottom w:val="none" w:sz="0" w:space="0" w:color="auto"/>
        <w:right w:val="none" w:sz="0" w:space="0" w:color="auto"/>
      </w:divBdr>
    </w:div>
    <w:div w:id="1721781325">
      <w:bodyDiv w:val="1"/>
      <w:marLeft w:val="0"/>
      <w:marRight w:val="0"/>
      <w:marTop w:val="0"/>
      <w:marBottom w:val="0"/>
      <w:divBdr>
        <w:top w:val="none" w:sz="0" w:space="0" w:color="auto"/>
        <w:left w:val="none" w:sz="0" w:space="0" w:color="auto"/>
        <w:bottom w:val="none" w:sz="0" w:space="0" w:color="auto"/>
        <w:right w:val="none" w:sz="0" w:space="0" w:color="auto"/>
      </w:divBdr>
    </w:div>
    <w:div w:id="1722559092">
      <w:bodyDiv w:val="1"/>
      <w:marLeft w:val="0"/>
      <w:marRight w:val="0"/>
      <w:marTop w:val="0"/>
      <w:marBottom w:val="0"/>
      <w:divBdr>
        <w:top w:val="none" w:sz="0" w:space="0" w:color="auto"/>
        <w:left w:val="none" w:sz="0" w:space="0" w:color="auto"/>
        <w:bottom w:val="none" w:sz="0" w:space="0" w:color="auto"/>
        <w:right w:val="none" w:sz="0" w:space="0" w:color="auto"/>
      </w:divBdr>
    </w:div>
    <w:div w:id="1722752522">
      <w:bodyDiv w:val="1"/>
      <w:marLeft w:val="0"/>
      <w:marRight w:val="0"/>
      <w:marTop w:val="0"/>
      <w:marBottom w:val="0"/>
      <w:divBdr>
        <w:top w:val="none" w:sz="0" w:space="0" w:color="auto"/>
        <w:left w:val="none" w:sz="0" w:space="0" w:color="auto"/>
        <w:bottom w:val="none" w:sz="0" w:space="0" w:color="auto"/>
        <w:right w:val="none" w:sz="0" w:space="0" w:color="auto"/>
      </w:divBdr>
    </w:div>
    <w:div w:id="1722824876">
      <w:bodyDiv w:val="1"/>
      <w:marLeft w:val="0"/>
      <w:marRight w:val="0"/>
      <w:marTop w:val="0"/>
      <w:marBottom w:val="0"/>
      <w:divBdr>
        <w:top w:val="none" w:sz="0" w:space="0" w:color="auto"/>
        <w:left w:val="none" w:sz="0" w:space="0" w:color="auto"/>
        <w:bottom w:val="none" w:sz="0" w:space="0" w:color="auto"/>
        <w:right w:val="none" w:sz="0" w:space="0" w:color="auto"/>
      </w:divBdr>
    </w:div>
    <w:div w:id="1723212317">
      <w:bodyDiv w:val="1"/>
      <w:marLeft w:val="0"/>
      <w:marRight w:val="0"/>
      <w:marTop w:val="0"/>
      <w:marBottom w:val="0"/>
      <w:divBdr>
        <w:top w:val="none" w:sz="0" w:space="0" w:color="auto"/>
        <w:left w:val="none" w:sz="0" w:space="0" w:color="auto"/>
        <w:bottom w:val="none" w:sz="0" w:space="0" w:color="auto"/>
        <w:right w:val="none" w:sz="0" w:space="0" w:color="auto"/>
      </w:divBdr>
    </w:div>
    <w:div w:id="1723290955">
      <w:bodyDiv w:val="1"/>
      <w:marLeft w:val="0"/>
      <w:marRight w:val="0"/>
      <w:marTop w:val="0"/>
      <w:marBottom w:val="0"/>
      <w:divBdr>
        <w:top w:val="none" w:sz="0" w:space="0" w:color="auto"/>
        <w:left w:val="none" w:sz="0" w:space="0" w:color="auto"/>
        <w:bottom w:val="none" w:sz="0" w:space="0" w:color="auto"/>
        <w:right w:val="none" w:sz="0" w:space="0" w:color="auto"/>
      </w:divBdr>
    </w:div>
    <w:div w:id="1723864343">
      <w:bodyDiv w:val="1"/>
      <w:marLeft w:val="0"/>
      <w:marRight w:val="0"/>
      <w:marTop w:val="0"/>
      <w:marBottom w:val="0"/>
      <w:divBdr>
        <w:top w:val="none" w:sz="0" w:space="0" w:color="auto"/>
        <w:left w:val="none" w:sz="0" w:space="0" w:color="auto"/>
        <w:bottom w:val="none" w:sz="0" w:space="0" w:color="auto"/>
        <w:right w:val="none" w:sz="0" w:space="0" w:color="auto"/>
      </w:divBdr>
    </w:div>
    <w:div w:id="1724518643">
      <w:bodyDiv w:val="1"/>
      <w:marLeft w:val="0"/>
      <w:marRight w:val="0"/>
      <w:marTop w:val="0"/>
      <w:marBottom w:val="0"/>
      <w:divBdr>
        <w:top w:val="none" w:sz="0" w:space="0" w:color="auto"/>
        <w:left w:val="none" w:sz="0" w:space="0" w:color="auto"/>
        <w:bottom w:val="none" w:sz="0" w:space="0" w:color="auto"/>
        <w:right w:val="none" w:sz="0" w:space="0" w:color="auto"/>
      </w:divBdr>
    </w:div>
    <w:div w:id="1725105035">
      <w:bodyDiv w:val="1"/>
      <w:marLeft w:val="0"/>
      <w:marRight w:val="0"/>
      <w:marTop w:val="0"/>
      <w:marBottom w:val="0"/>
      <w:divBdr>
        <w:top w:val="none" w:sz="0" w:space="0" w:color="auto"/>
        <w:left w:val="none" w:sz="0" w:space="0" w:color="auto"/>
        <w:bottom w:val="none" w:sz="0" w:space="0" w:color="auto"/>
        <w:right w:val="none" w:sz="0" w:space="0" w:color="auto"/>
      </w:divBdr>
    </w:div>
    <w:div w:id="1725324748">
      <w:bodyDiv w:val="1"/>
      <w:marLeft w:val="0"/>
      <w:marRight w:val="0"/>
      <w:marTop w:val="0"/>
      <w:marBottom w:val="0"/>
      <w:divBdr>
        <w:top w:val="none" w:sz="0" w:space="0" w:color="auto"/>
        <w:left w:val="none" w:sz="0" w:space="0" w:color="auto"/>
        <w:bottom w:val="none" w:sz="0" w:space="0" w:color="auto"/>
        <w:right w:val="none" w:sz="0" w:space="0" w:color="auto"/>
      </w:divBdr>
    </w:div>
    <w:div w:id="1726181490">
      <w:bodyDiv w:val="1"/>
      <w:marLeft w:val="0"/>
      <w:marRight w:val="0"/>
      <w:marTop w:val="0"/>
      <w:marBottom w:val="0"/>
      <w:divBdr>
        <w:top w:val="none" w:sz="0" w:space="0" w:color="auto"/>
        <w:left w:val="none" w:sz="0" w:space="0" w:color="auto"/>
        <w:bottom w:val="none" w:sz="0" w:space="0" w:color="auto"/>
        <w:right w:val="none" w:sz="0" w:space="0" w:color="auto"/>
      </w:divBdr>
    </w:div>
    <w:div w:id="1726247639">
      <w:bodyDiv w:val="1"/>
      <w:marLeft w:val="0"/>
      <w:marRight w:val="0"/>
      <w:marTop w:val="0"/>
      <w:marBottom w:val="0"/>
      <w:divBdr>
        <w:top w:val="none" w:sz="0" w:space="0" w:color="auto"/>
        <w:left w:val="none" w:sz="0" w:space="0" w:color="auto"/>
        <w:bottom w:val="none" w:sz="0" w:space="0" w:color="auto"/>
        <w:right w:val="none" w:sz="0" w:space="0" w:color="auto"/>
      </w:divBdr>
    </w:div>
    <w:div w:id="1726637733">
      <w:bodyDiv w:val="1"/>
      <w:marLeft w:val="0"/>
      <w:marRight w:val="0"/>
      <w:marTop w:val="0"/>
      <w:marBottom w:val="0"/>
      <w:divBdr>
        <w:top w:val="none" w:sz="0" w:space="0" w:color="auto"/>
        <w:left w:val="none" w:sz="0" w:space="0" w:color="auto"/>
        <w:bottom w:val="none" w:sz="0" w:space="0" w:color="auto"/>
        <w:right w:val="none" w:sz="0" w:space="0" w:color="auto"/>
      </w:divBdr>
    </w:div>
    <w:div w:id="1726678265">
      <w:bodyDiv w:val="1"/>
      <w:marLeft w:val="0"/>
      <w:marRight w:val="0"/>
      <w:marTop w:val="0"/>
      <w:marBottom w:val="0"/>
      <w:divBdr>
        <w:top w:val="none" w:sz="0" w:space="0" w:color="auto"/>
        <w:left w:val="none" w:sz="0" w:space="0" w:color="auto"/>
        <w:bottom w:val="none" w:sz="0" w:space="0" w:color="auto"/>
        <w:right w:val="none" w:sz="0" w:space="0" w:color="auto"/>
      </w:divBdr>
    </w:div>
    <w:div w:id="1726755257">
      <w:bodyDiv w:val="1"/>
      <w:marLeft w:val="0"/>
      <w:marRight w:val="0"/>
      <w:marTop w:val="0"/>
      <w:marBottom w:val="0"/>
      <w:divBdr>
        <w:top w:val="none" w:sz="0" w:space="0" w:color="auto"/>
        <w:left w:val="none" w:sz="0" w:space="0" w:color="auto"/>
        <w:bottom w:val="none" w:sz="0" w:space="0" w:color="auto"/>
        <w:right w:val="none" w:sz="0" w:space="0" w:color="auto"/>
      </w:divBdr>
    </w:div>
    <w:div w:id="1726948409">
      <w:bodyDiv w:val="1"/>
      <w:marLeft w:val="0"/>
      <w:marRight w:val="0"/>
      <w:marTop w:val="0"/>
      <w:marBottom w:val="0"/>
      <w:divBdr>
        <w:top w:val="none" w:sz="0" w:space="0" w:color="auto"/>
        <w:left w:val="none" w:sz="0" w:space="0" w:color="auto"/>
        <w:bottom w:val="none" w:sz="0" w:space="0" w:color="auto"/>
        <w:right w:val="none" w:sz="0" w:space="0" w:color="auto"/>
      </w:divBdr>
    </w:div>
    <w:div w:id="1728265677">
      <w:bodyDiv w:val="1"/>
      <w:marLeft w:val="0"/>
      <w:marRight w:val="0"/>
      <w:marTop w:val="0"/>
      <w:marBottom w:val="0"/>
      <w:divBdr>
        <w:top w:val="none" w:sz="0" w:space="0" w:color="auto"/>
        <w:left w:val="none" w:sz="0" w:space="0" w:color="auto"/>
        <w:bottom w:val="none" w:sz="0" w:space="0" w:color="auto"/>
        <w:right w:val="none" w:sz="0" w:space="0" w:color="auto"/>
      </w:divBdr>
    </w:div>
    <w:div w:id="1728410130">
      <w:bodyDiv w:val="1"/>
      <w:marLeft w:val="0"/>
      <w:marRight w:val="0"/>
      <w:marTop w:val="0"/>
      <w:marBottom w:val="0"/>
      <w:divBdr>
        <w:top w:val="none" w:sz="0" w:space="0" w:color="auto"/>
        <w:left w:val="none" w:sz="0" w:space="0" w:color="auto"/>
        <w:bottom w:val="none" w:sz="0" w:space="0" w:color="auto"/>
        <w:right w:val="none" w:sz="0" w:space="0" w:color="auto"/>
      </w:divBdr>
    </w:div>
    <w:div w:id="1728987345">
      <w:bodyDiv w:val="1"/>
      <w:marLeft w:val="0"/>
      <w:marRight w:val="0"/>
      <w:marTop w:val="0"/>
      <w:marBottom w:val="0"/>
      <w:divBdr>
        <w:top w:val="none" w:sz="0" w:space="0" w:color="auto"/>
        <w:left w:val="none" w:sz="0" w:space="0" w:color="auto"/>
        <w:bottom w:val="none" w:sz="0" w:space="0" w:color="auto"/>
        <w:right w:val="none" w:sz="0" w:space="0" w:color="auto"/>
      </w:divBdr>
    </w:div>
    <w:div w:id="1729262285">
      <w:bodyDiv w:val="1"/>
      <w:marLeft w:val="0"/>
      <w:marRight w:val="0"/>
      <w:marTop w:val="0"/>
      <w:marBottom w:val="0"/>
      <w:divBdr>
        <w:top w:val="none" w:sz="0" w:space="0" w:color="auto"/>
        <w:left w:val="none" w:sz="0" w:space="0" w:color="auto"/>
        <w:bottom w:val="none" w:sz="0" w:space="0" w:color="auto"/>
        <w:right w:val="none" w:sz="0" w:space="0" w:color="auto"/>
      </w:divBdr>
    </w:div>
    <w:div w:id="1729263346">
      <w:bodyDiv w:val="1"/>
      <w:marLeft w:val="0"/>
      <w:marRight w:val="0"/>
      <w:marTop w:val="0"/>
      <w:marBottom w:val="0"/>
      <w:divBdr>
        <w:top w:val="none" w:sz="0" w:space="0" w:color="auto"/>
        <w:left w:val="none" w:sz="0" w:space="0" w:color="auto"/>
        <w:bottom w:val="none" w:sz="0" w:space="0" w:color="auto"/>
        <w:right w:val="none" w:sz="0" w:space="0" w:color="auto"/>
      </w:divBdr>
    </w:div>
    <w:div w:id="1729575846">
      <w:bodyDiv w:val="1"/>
      <w:marLeft w:val="0"/>
      <w:marRight w:val="0"/>
      <w:marTop w:val="0"/>
      <w:marBottom w:val="0"/>
      <w:divBdr>
        <w:top w:val="none" w:sz="0" w:space="0" w:color="auto"/>
        <w:left w:val="none" w:sz="0" w:space="0" w:color="auto"/>
        <w:bottom w:val="none" w:sz="0" w:space="0" w:color="auto"/>
        <w:right w:val="none" w:sz="0" w:space="0" w:color="auto"/>
      </w:divBdr>
    </w:div>
    <w:div w:id="1729762407">
      <w:bodyDiv w:val="1"/>
      <w:marLeft w:val="0"/>
      <w:marRight w:val="0"/>
      <w:marTop w:val="0"/>
      <w:marBottom w:val="0"/>
      <w:divBdr>
        <w:top w:val="none" w:sz="0" w:space="0" w:color="auto"/>
        <w:left w:val="none" w:sz="0" w:space="0" w:color="auto"/>
        <w:bottom w:val="none" w:sz="0" w:space="0" w:color="auto"/>
        <w:right w:val="none" w:sz="0" w:space="0" w:color="auto"/>
      </w:divBdr>
    </w:div>
    <w:div w:id="1729913756">
      <w:bodyDiv w:val="1"/>
      <w:marLeft w:val="0"/>
      <w:marRight w:val="0"/>
      <w:marTop w:val="0"/>
      <w:marBottom w:val="0"/>
      <w:divBdr>
        <w:top w:val="none" w:sz="0" w:space="0" w:color="auto"/>
        <w:left w:val="none" w:sz="0" w:space="0" w:color="auto"/>
        <w:bottom w:val="none" w:sz="0" w:space="0" w:color="auto"/>
        <w:right w:val="none" w:sz="0" w:space="0" w:color="auto"/>
      </w:divBdr>
    </w:div>
    <w:div w:id="1730109101">
      <w:bodyDiv w:val="1"/>
      <w:marLeft w:val="0"/>
      <w:marRight w:val="0"/>
      <w:marTop w:val="0"/>
      <w:marBottom w:val="0"/>
      <w:divBdr>
        <w:top w:val="none" w:sz="0" w:space="0" w:color="auto"/>
        <w:left w:val="none" w:sz="0" w:space="0" w:color="auto"/>
        <w:bottom w:val="none" w:sz="0" w:space="0" w:color="auto"/>
        <w:right w:val="none" w:sz="0" w:space="0" w:color="auto"/>
      </w:divBdr>
    </w:div>
    <w:div w:id="1731002729">
      <w:bodyDiv w:val="1"/>
      <w:marLeft w:val="0"/>
      <w:marRight w:val="0"/>
      <w:marTop w:val="0"/>
      <w:marBottom w:val="0"/>
      <w:divBdr>
        <w:top w:val="none" w:sz="0" w:space="0" w:color="auto"/>
        <w:left w:val="none" w:sz="0" w:space="0" w:color="auto"/>
        <w:bottom w:val="none" w:sz="0" w:space="0" w:color="auto"/>
        <w:right w:val="none" w:sz="0" w:space="0" w:color="auto"/>
      </w:divBdr>
    </w:div>
    <w:div w:id="1731465106">
      <w:bodyDiv w:val="1"/>
      <w:marLeft w:val="0"/>
      <w:marRight w:val="0"/>
      <w:marTop w:val="0"/>
      <w:marBottom w:val="0"/>
      <w:divBdr>
        <w:top w:val="none" w:sz="0" w:space="0" w:color="auto"/>
        <w:left w:val="none" w:sz="0" w:space="0" w:color="auto"/>
        <w:bottom w:val="none" w:sz="0" w:space="0" w:color="auto"/>
        <w:right w:val="none" w:sz="0" w:space="0" w:color="auto"/>
      </w:divBdr>
    </w:div>
    <w:div w:id="1733851288">
      <w:bodyDiv w:val="1"/>
      <w:marLeft w:val="0"/>
      <w:marRight w:val="0"/>
      <w:marTop w:val="0"/>
      <w:marBottom w:val="0"/>
      <w:divBdr>
        <w:top w:val="none" w:sz="0" w:space="0" w:color="auto"/>
        <w:left w:val="none" w:sz="0" w:space="0" w:color="auto"/>
        <w:bottom w:val="none" w:sz="0" w:space="0" w:color="auto"/>
        <w:right w:val="none" w:sz="0" w:space="0" w:color="auto"/>
      </w:divBdr>
    </w:div>
    <w:div w:id="1733886463">
      <w:bodyDiv w:val="1"/>
      <w:marLeft w:val="0"/>
      <w:marRight w:val="0"/>
      <w:marTop w:val="0"/>
      <w:marBottom w:val="0"/>
      <w:divBdr>
        <w:top w:val="none" w:sz="0" w:space="0" w:color="auto"/>
        <w:left w:val="none" w:sz="0" w:space="0" w:color="auto"/>
        <w:bottom w:val="none" w:sz="0" w:space="0" w:color="auto"/>
        <w:right w:val="none" w:sz="0" w:space="0" w:color="auto"/>
      </w:divBdr>
    </w:div>
    <w:div w:id="1734428038">
      <w:bodyDiv w:val="1"/>
      <w:marLeft w:val="0"/>
      <w:marRight w:val="0"/>
      <w:marTop w:val="0"/>
      <w:marBottom w:val="0"/>
      <w:divBdr>
        <w:top w:val="none" w:sz="0" w:space="0" w:color="auto"/>
        <w:left w:val="none" w:sz="0" w:space="0" w:color="auto"/>
        <w:bottom w:val="none" w:sz="0" w:space="0" w:color="auto"/>
        <w:right w:val="none" w:sz="0" w:space="0" w:color="auto"/>
      </w:divBdr>
    </w:div>
    <w:div w:id="1734691207">
      <w:bodyDiv w:val="1"/>
      <w:marLeft w:val="0"/>
      <w:marRight w:val="0"/>
      <w:marTop w:val="0"/>
      <w:marBottom w:val="0"/>
      <w:divBdr>
        <w:top w:val="none" w:sz="0" w:space="0" w:color="auto"/>
        <w:left w:val="none" w:sz="0" w:space="0" w:color="auto"/>
        <w:bottom w:val="none" w:sz="0" w:space="0" w:color="auto"/>
        <w:right w:val="none" w:sz="0" w:space="0" w:color="auto"/>
      </w:divBdr>
    </w:div>
    <w:div w:id="1734884954">
      <w:bodyDiv w:val="1"/>
      <w:marLeft w:val="0"/>
      <w:marRight w:val="0"/>
      <w:marTop w:val="0"/>
      <w:marBottom w:val="0"/>
      <w:divBdr>
        <w:top w:val="none" w:sz="0" w:space="0" w:color="auto"/>
        <w:left w:val="none" w:sz="0" w:space="0" w:color="auto"/>
        <w:bottom w:val="none" w:sz="0" w:space="0" w:color="auto"/>
        <w:right w:val="none" w:sz="0" w:space="0" w:color="auto"/>
      </w:divBdr>
    </w:div>
    <w:div w:id="1735541786">
      <w:bodyDiv w:val="1"/>
      <w:marLeft w:val="0"/>
      <w:marRight w:val="0"/>
      <w:marTop w:val="0"/>
      <w:marBottom w:val="0"/>
      <w:divBdr>
        <w:top w:val="none" w:sz="0" w:space="0" w:color="auto"/>
        <w:left w:val="none" w:sz="0" w:space="0" w:color="auto"/>
        <w:bottom w:val="none" w:sz="0" w:space="0" w:color="auto"/>
        <w:right w:val="none" w:sz="0" w:space="0" w:color="auto"/>
      </w:divBdr>
    </w:div>
    <w:div w:id="1736049743">
      <w:bodyDiv w:val="1"/>
      <w:marLeft w:val="0"/>
      <w:marRight w:val="0"/>
      <w:marTop w:val="0"/>
      <w:marBottom w:val="0"/>
      <w:divBdr>
        <w:top w:val="none" w:sz="0" w:space="0" w:color="auto"/>
        <w:left w:val="none" w:sz="0" w:space="0" w:color="auto"/>
        <w:bottom w:val="none" w:sz="0" w:space="0" w:color="auto"/>
        <w:right w:val="none" w:sz="0" w:space="0" w:color="auto"/>
      </w:divBdr>
    </w:div>
    <w:div w:id="1736052620">
      <w:bodyDiv w:val="1"/>
      <w:marLeft w:val="0"/>
      <w:marRight w:val="0"/>
      <w:marTop w:val="0"/>
      <w:marBottom w:val="0"/>
      <w:divBdr>
        <w:top w:val="none" w:sz="0" w:space="0" w:color="auto"/>
        <w:left w:val="none" w:sz="0" w:space="0" w:color="auto"/>
        <w:bottom w:val="none" w:sz="0" w:space="0" w:color="auto"/>
        <w:right w:val="none" w:sz="0" w:space="0" w:color="auto"/>
      </w:divBdr>
    </w:div>
    <w:div w:id="1736782734">
      <w:bodyDiv w:val="1"/>
      <w:marLeft w:val="0"/>
      <w:marRight w:val="0"/>
      <w:marTop w:val="0"/>
      <w:marBottom w:val="0"/>
      <w:divBdr>
        <w:top w:val="none" w:sz="0" w:space="0" w:color="auto"/>
        <w:left w:val="none" w:sz="0" w:space="0" w:color="auto"/>
        <w:bottom w:val="none" w:sz="0" w:space="0" w:color="auto"/>
        <w:right w:val="none" w:sz="0" w:space="0" w:color="auto"/>
      </w:divBdr>
    </w:div>
    <w:div w:id="1737121686">
      <w:bodyDiv w:val="1"/>
      <w:marLeft w:val="0"/>
      <w:marRight w:val="0"/>
      <w:marTop w:val="0"/>
      <w:marBottom w:val="0"/>
      <w:divBdr>
        <w:top w:val="none" w:sz="0" w:space="0" w:color="auto"/>
        <w:left w:val="none" w:sz="0" w:space="0" w:color="auto"/>
        <w:bottom w:val="none" w:sz="0" w:space="0" w:color="auto"/>
        <w:right w:val="none" w:sz="0" w:space="0" w:color="auto"/>
      </w:divBdr>
    </w:div>
    <w:div w:id="1737439464">
      <w:bodyDiv w:val="1"/>
      <w:marLeft w:val="0"/>
      <w:marRight w:val="0"/>
      <w:marTop w:val="0"/>
      <w:marBottom w:val="0"/>
      <w:divBdr>
        <w:top w:val="none" w:sz="0" w:space="0" w:color="auto"/>
        <w:left w:val="none" w:sz="0" w:space="0" w:color="auto"/>
        <w:bottom w:val="none" w:sz="0" w:space="0" w:color="auto"/>
        <w:right w:val="none" w:sz="0" w:space="0" w:color="auto"/>
      </w:divBdr>
    </w:div>
    <w:div w:id="1737512906">
      <w:bodyDiv w:val="1"/>
      <w:marLeft w:val="0"/>
      <w:marRight w:val="0"/>
      <w:marTop w:val="0"/>
      <w:marBottom w:val="0"/>
      <w:divBdr>
        <w:top w:val="none" w:sz="0" w:space="0" w:color="auto"/>
        <w:left w:val="none" w:sz="0" w:space="0" w:color="auto"/>
        <w:bottom w:val="none" w:sz="0" w:space="0" w:color="auto"/>
        <w:right w:val="none" w:sz="0" w:space="0" w:color="auto"/>
      </w:divBdr>
    </w:div>
    <w:div w:id="1737774548">
      <w:bodyDiv w:val="1"/>
      <w:marLeft w:val="0"/>
      <w:marRight w:val="0"/>
      <w:marTop w:val="0"/>
      <w:marBottom w:val="0"/>
      <w:divBdr>
        <w:top w:val="none" w:sz="0" w:space="0" w:color="auto"/>
        <w:left w:val="none" w:sz="0" w:space="0" w:color="auto"/>
        <w:bottom w:val="none" w:sz="0" w:space="0" w:color="auto"/>
        <w:right w:val="none" w:sz="0" w:space="0" w:color="auto"/>
      </w:divBdr>
    </w:div>
    <w:div w:id="1738085964">
      <w:bodyDiv w:val="1"/>
      <w:marLeft w:val="0"/>
      <w:marRight w:val="0"/>
      <w:marTop w:val="0"/>
      <w:marBottom w:val="0"/>
      <w:divBdr>
        <w:top w:val="none" w:sz="0" w:space="0" w:color="auto"/>
        <w:left w:val="none" w:sz="0" w:space="0" w:color="auto"/>
        <w:bottom w:val="none" w:sz="0" w:space="0" w:color="auto"/>
        <w:right w:val="none" w:sz="0" w:space="0" w:color="auto"/>
      </w:divBdr>
    </w:div>
    <w:div w:id="1738212798">
      <w:bodyDiv w:val="1"/>
      <w:marLeft w:val="0"/>
      <w:marRight w:val="0"/>
      <w:marTop w:val="0"/>
      <w:marBottom w:val="0"/>
      <w:divBdr>
        <w:top w:val="none" w:sz="0" w:space="0" w:color="auto"/>
        <w:left w:val="none" w:sz="0" w:space="0" w:color="auto"/>
        <w:bottom w:val="none" w:sz="0" w:space="0" w:color="auto"/>
        <w:right w:val="none" w:sz="0" w:space="0" w:color="auto"/>
      </w:divBdr>
    </w:div>
    <w:div w:id="1738476444">
      <w:bodyDiv w:val="1"/>
      <w:marLeft w:val="0"/>
      <w:marRight w:val="0"/>
      <w:marTop w:val="0"/>
      <w:marBottom w:val="0"/>
      <w:divBdr>
        <w:top w:val="none" w:sz="0" w:space="0" w:color="auto"/>
        <w:left w:val="none" w:sz="0" w:space="0" w:color="auto"/>
        <w:bottom w:val="none" w:sz="0" w:space="0" w:color="auto"/>
        <w:right w:val="none" w:sz="0" w:space="0" w:color="auto"/>
      </w:divBdr>
    </w:div>
    <w:div w:id="1738819735">
      <w:bodyDiv w:val="1"/>
      <w:marLeft w:val="0"/>
      <w:marRight w:val="0"/>
      <w:marTop w:val="0"/>
      <w:marBottom w:val="0"/>
      <w:divBdr>
        <w:top w:val="none" w:sz="0" w:space="0" w:color="auto"/>
        <w:left w:val="none" w:sz="0" w:space="0" w:color="auto"/>
        <w:bottom w:val="none" w:sz="0" w:space="0" w:color="auto"/>
        <w:right w:val="none" w:sz="0" w:space="0" w:color="auto"/>
      </w:divBdr>
    </w:div>
    <w:div w:id="1739398349">
      <w:bodyDiv w:val="1"/>
      <w:marLeft w:val="0"/>
      <w:marRight w:val="0"/>
      <w:marTop w:val="0"/>
      <w:marBottom w:val="0"/>
      <w:divBdr>
        <w:top w:val="none" w:sz="0" w:space="0" w:color="auto"/>
        <w:left w:val="none" w:sz="0" w:space="0" w:color="auto"/>
        <w:bottom w:val="none" w:sz="0" w:space="0" w:color="auto"/>
        <w:right w:val="none" w:sz="0" w:space="0" w:color="auto"/>
      </w:divBdr>
    </w:div>
    <w:div w:id="1739552745">
      <w:bodyDiv w:val="1"/>
      <w:marLeft w:val="0"/>
      <w:marRight w:val="0"/>
      <w:marTop w:val="0"/>
      <w:marBottom w:val="0"/>
      <w:divBdr>
        <w:top w:val="none" w:sz="0" w:space="0" w:color="auto"/>
        <w:left w:val="none" w:sz="0" w:space="0" w:color="auto"/>
        <w:bottom w:val="none" w:sz="0" w:space="0" w:color="auto"/>
        <w:right w:val="none" w:sz="0" w:space="0" w:color="auto"/>
      </w:divBdr>
    </w:div>
    <w:div w:id="1741173398">
      <w:bodyDiv w:val="1"/>
      <w:marLeft w:val="0"/>
      <w:marRight w:val="0"/>
      <w:marTop w:val="0"/>
      <w:marBottom w:val="0"/>
      <w:divBdr>
        <w:top w:val="none" w:sz="0" w:space="0" w:color="auto"/>
        <w:left w:val="none" w:sz="0" w:space="0" w:color="auto"/>
        <w:bottom w:val="none" w:sz="0" w:space="0" w:color="auto"/>
        <w:right w:val="none" w:sz="0" w:space="0" w:color="auto"/>
      </w:divBdr>
    </w:div>
    <w:div w:id="1741513684">
      <w:bodyDiv w:val="1"/>
      <w:marLeft w:val="0"/>
      <w:marRight w:val="0"/>
      <w:marTop w:val="0"/>
      <w:marBottom w:val="0"/>
      <w:divBdr>
        <w:top w:val="none" w:sz="0" w:space="0" w:color="auto"/>
        <w:left w:val="none" w:sz="0" w:space="0" w:color="auto"/>
        <w:bottom w:val="none" w:sz="0" w:space="0" w:color="auto"/>
        <w:right w:val="none" w:sz="0" w:space="0" w:color="auto"/>
      </w:divBdr>
    </w:div>
    <w:div w:id="1742285574">
      <w:bodyDiv w:val="1"/>
      <w:marLeft w:val="0"/>
      <w:marRight w:val="0"/>
      <w:marTop w:val="0"/>
      <w:marBottom w:val="0"/>
      <w:divBdr>
        <w:top w:val="none" w:sz="0" w:space="0" w:color="auto"/>
        <w:left w:val="none" w:sz="0" w:space="0" w:color="auto"/>
        <w:bottom w:val="none" w:sz="0" w:space="0" w:color="auto"/>
        <w:right w:val="none" w:sz="0" w:space="0" w:color="auto"/>
      </w:divBdr>
    </w:div>
    <w:div w:id="1742485211">
      <w:bodyDiv w:val="1"/>
      <w:marLeft w:val="0"/>
      <w:marRight w:val="0"/>
      <w:marTop w:val="0"/>
      <w:marBottom w:val="0"/>
      <w:divBdr>
        <w:top w:val="none" w:sz="0" w:space="0" w:color="auto"/>
        <w:left w:val="none" w:sz="0" w:space="0" w:color="auto"/>
        <w:bottom w:val="none" w:sz="0" w:space="0" w:color="auto"/>
        <w:right w:val="none" w:sz="0" w:space="0" w:color="auto"/>
      </w:divBdr>
    </w:div>
    <w:div w:id="1743216517">
      <w:bodyDiv w:val="1"/>
      <w:marLeft w:val="0"/>
      <w:marRight w:val="0"/>
      <w:marTop w:val="0"/>
      <w:marBottom w:val="0"/>
      <w:divBdr>
        <w:top w:val="none" w:sz="0" w:space="0" w:color="auto"/>
        <w:left w:val="none" w:sz="0" w:space="0" w:color="auto"/>
        <w:bottom w:val="none" w:sz="0" w:space="0" w:color="auto"/>
        <w:right w:val="none" w:sz="0" w:space="0" w:color="auto"/>
      </w:divBdr>
    </w:div>
    <w:div w:id="1743404941">
      <w:bodyDiv w:val="1"/>
      <w:marLeft w:val="0"/>
      <w:marRight w:val="0"/>
      <w:marTop w:val="0"/>
      <w:marBottom w:val="0"/>
      <w:divBdr>
        <w:top w:val="none" w:sz="0" w:space="0" w:color="auto"/>
        <w:left w:val="none" w:sz="0" w:space="0" w:color="auto"/>
        <w:bottom w:val="none" w:sz="0" w:space="0" w:color="auto"/>
        <w:right w:val="none" w:sz="0" w:space="0" w:color="auto"/>
      </w:divBdr>
    </w:div>
    <w:div w:id="1743410052">
      <w:bodyDiv w:val="1"/>
      <w:marLeft w:val="0"/>
      <w:marRight w:val="0"/>
      <w:marTop w:val="0"/>
      <w:marBottom w:val="0"/>
      <w:divBdr>
        <w:top w:val="none" w:sz="0" w:space="0" w:color="auto"/>
        <w:left w:val="none" w:sz="0" w:space="0" w:color="auto"/>
        <w:bottom w:val="none" w:sz="0" w:space="0" w:color="auto"/>
        <w:right w:val="none" w:sz="0" w:space="0" w:color="auto"/>
      </w:divBdr>
    </w:div>
    <w:div w:id="1743485720">
      <w:bodyDiv w:val="1"/>
      <w:marLeft w:val="0"/>
      <w:marRight w:val="0"/>
      <w:marTop w:val="0"/>
      <w:marBottom w:val="0"/>
      <w:divBdr>
        <w:top w:val="none" w:sz="0" w:space="0" w:color="auto"/>
        <w:left w:val="none" w:sz="0" w:space="0" w:color="auto"/>
        <w:bottom w:val="none" w:sz="0" w:space="0" w:color="auto"/>
        <w:right w:val="none" w:sz="0" w:space="0" w:color="auto"/>
      </w:divBdr>
    </w:div>
    <w:div w:id="1743486275">
      <w:bodyDiv w:val="1"/>
      <w:marLeft w:val="0"/>
      <w:marRight w:val="0"/>
      <w:marTop w:val="0"/>
      <w:marBottom w:val="0"/>
      <w:divBdr>
        <w:top w:val="none" w:sz="0" w:space="0" w:color="auto"/>
        <w:left w:val="none" w:sz="0" w:space="0" w:color="auto"/>
        <w:bottom w:val="none" w:sz="0" w:space="0" w:color="auto"/>
        <w:right w:val="none" w:sz="0" w:space="0" w:color="auto"/>
      </w:divBdr>
    </w:div>
    <w:div w:id="1744982224">
      <w:bodyDiv w:val="1"/>
      <w:marLeft w:val="0"/>
      <w:marRight w:val="0"/>
      <w:marTop w:val="0"/>
      <w:marBottom w:val="0"/>
      <w:divBdr>
        <w:top w:val="none" w:sz="0" w:space="0" w:color="auto"/>
        <w:left w:val="none" w:sz="0" w:space="0" w:color="auto"/>
        <w:bottom w:val="none" w:sz="0" w:space="0" w:color="auto"/>
        <w:right w:val="none" w:sz="0" w:space="0" w:color="auto"/>
      </w:divBdr>
    </w:div>
    <w:div w:id="1745184605">
      <w:bodyDiv w:val="1"/>
      <w:marLeft w:val="0"/>
      <w:marRight w:val="0"/>
      <w:marTop w:val="0"/>
      <w:marBottom w:val="0"/>
      <w:divBdr>
        <w:top w:val="none" w:sz="0" w:space="0" w:color="auto"/>
        <w:left w:val="none" w:sz="0" w:space="0" w:color="auto"/>
        <w:bottom w:val="none" w:sz="0" w:space="0" w:color="auto"/>
        <w:right w:val="none" w:sz="0" w:space="0" w:color="auto"/>
      </w:divBdr>
    </w:div>
    <w:div w:id="1746757262">
      <w:bodyDiv w:val="1"/>
      <w:marLeft w:val="0"/>
      <w:marRight w:val="0"/>
      <w:marTop w:val="0"/>
      <w:marBottom w:val="0"/>
      <w:divBdr>
        <w:top w:val="none" w:sz="0" w:space="0" w:color="auto"/>
        <w:left w:val="none" w:sz="0" w:space="0" w:color="auto"/>
        <w:bottom w:val="none" w:sz="0" w:space="0" w:color="auto"/>
        <w:right w:val="none" w:sz="0" w:space="0" w:color="auto"/>
      </w:divBdr>
    </w:div>
    <w:div w:id="1747145058">
      <w:bodyDiv w:val="1"/>
      <w:marLeft w:val="0"/>
      <w:marRight w:val="0"/>
      <w:marTop w:val="0"/>
      <w:marBottom w:val="0"/>
      <w:divBdr>
        <w:top w:val="none" w:sz="0" w:space="0" w:color="auto"/>
        <w:left w:val="none" w:sz="0" w:space="0" w:color="auto"/>
        <w:bottom w:val="none" w:sz="0" w:space="0" w:color="auto"/>
        <w:right w:val="none" w:sz="0" w:space="0" w:color="auto"/>
      </w:divBdr>
    </w:div>
    <w:div w:id="1747261800">
      <w:bodyDiv w:val="1"/>
      <w:marLeft w:val="0"/>
      <w:marRight w:val="0"/>
      <w:marTop w:val="0"/>
      <w:marBottom w:val="0"/>
      <w:divBdr>
        <w:top w:val="none" w:sz="0" w:space="0" w:color="auto"/>
        <w:left w:val="none" w:sz="0" w:space="0" w:color="auto"/>
        <w:bottom w:val="none" w:sz="0" w:space="0" w:color="auto"/>
        <w:right w:val="none" w:sz="0" w:space="0" w:color="auto"/>
      </w:divBdr>
    </w:div>
    <w:div w:id="1749035952">
      <w:bodyDiv w:val="1"/>
      <w:marLeft w:val="0"/>
      <w:marRight w:val="0"/>
      <w:marTop w:val="0"/>
      <w:marBottom w:val="0"/>
      <w:divBdr>
        <w:top w:val="none" w:sz="0" w:space="0" w:color="auto"/>
        <w:left w:val="none" w:sz="0" w:space="0" w:color="auto"/>
        <w:bottom w:val="none" w:sz="0" w:space="0" w:color="auto"/>
        <w:right w:val="none" w:sz="0" w:space="0" w:color="auto"/>
      </w:divBdr>
    </w:div>
    <w:div w:id="1749158054">
      <w:bodyDiv w:val="1"/>
      <w:marLeft w:val="0"/>
      <w:marRight w:val="0"/>
      <w:marTop w:val="0"/>
      <w:marBottom w:val="0"/>
      <w:divBdr>
        <w:top w:val="none" w:sz="0" w:space="0" w:color="auto"/>
        <w:left w:val="none" w:sz="0" w:space="0" w:color="auto"/>
        <w:bottom w:val="none" w:sz="0" w:space="0" w:color="auto"/>
        <w:right w:val="none" w:sz="0" w:space="0" w:color="auto"/>
      </w:divBdr>
    </w:div>
    <w:div w:id="1749420642">
      <w:bodyDiv w:val="1"/>
      <w:marLeft w:val="0"/>
      <w:marRight w:val="0"/>
      <w:marTop w:val="0"/>
      <w:marBottom w:val="0"/>
      <w:divBdr>
        <w:top w:val="none" w:sz="0" w:space="0" w:color="auto"/>
        <w:left w:val="none" w:sz="0" w:space="0" w:color="auto"/>
        <w:bottom w:val="none" w:sz="0" w:space="0" w:color="auto"/>
        <w:right w:val="none" w:sz="0" w:space="0" w:color="auto"/>
      </w:divBdr>
    </w:div>
    <w:div w:id="1750496299">
      <w:bodyDiv w:val="1"/>
      <w:marLeft w:val="0"/>
      <w:marRight w:val="0"/>
      <w:marTop w:val="0"/>
      <w:marBottom w:val="0"/>
      <w:divBdr>
        <w:top w:val="none" w:sz="0" w:space="0" w:color="auto"/>
        <w:left w:val="none" w:sz="0" w:space="0" w:color="auto"/>
        <w:bottom w:val="none" w:sz="0" w:space="0" w:color="auto"/>
        <w:right w:val="none" w:sz="0" w:space="0" w:color="auto"/>
      </w:divBdr>
    </w:div>
    <w:div w:id="1750688068">
      <w:bodyDiv w:val="1"/>
      <w:marLeft w:val="0"/>
      <w:marRight w:val="0"/>
      <w:marTop w:val="0"/>
      <w:marBottom w:val="0"/>
      <w:divBdr>
        <w:top w:val="none" w:sz="0" w:space="0" w:color="auto"/>
        <w:left w:val="none" w:sz="0" w:space="0" w:color="auto"/>
        <w:bottom w:val="none" w:sz="0" w:space="0" w:color="auto"/>
        <w:right w:val="none" w:sz="0" w:space="0" w:color="auto"/>
      </w:divBdr>
    </w:div>
    <w:div w:id="1750730054">
      <w:bodyDiv w:val="1"/>
      <w:marLeft w:val="0"/>
      <w:marRight w:val="0"/>
      <w:marTop w:val="0"/>
      <w:marBottom w:val="0"/>
      <w:divBdr>
        <w:top w:val="none" w:sz="0" w:space="0" w:color="auto"/>
        <w:left w:val="none" w:sz="0" w:space="0" w:color="auto"/>
        <w:bottom w:val="none" w:sz="0" w:space="0" w:color="auto"/>
        <w:right w:val="none" w:sz="0" w:space="0" w:color="auto"/>
      </w:divBdr>
    </w:div>
    <w:div w:id="1750881616">
      <w:bodyDiv w:val="1"/>
      <w:marLeft w:val="0"/>
      <w:marRight w:val="0"/>
      <w:marTop w:val="0"/>
      <w:marBottom w:val="0"/>
      <w:divBdr>
        <w:top w:val="none" w:sz="0" w:space="0" w:color="auto"/>
        <w:left w:val="none" w:sz="0" w:space="0" w:color="auto"/>
        <w:bottom w:val="none" w:sz="0" w:space="0" w:color="auto"/>
        <w:right w:val="none" w:sz="0" w:space="0" w:color="auto"/>
      </w:divBdr>
    </w:div>
    <w:div w:id="1751537479">
      <w:bodyDiv w:val="1"/>
      <w:marLeft w:val="0"/>
      <w:marRight w:val="0"/>
      <w:marTop w:val="0"/>
      <w:marBottom w:val="0"/>
      <w:divBdr>
        <w:top w:val="none" w:sz="0" w:space="0" w:color="auto"/>
        <w:left w:val="none" w:sz="0" w:space="0" w:color="auto"/>
        <w:bottom w:val="none" w:sz="0" w:space="0" w:color="auto"/>
        <w:right w:val="none" w:sz="0" w:space="0" w:color="auto"/>
      </w:divBdr>
    </w:div>
    <w:div w:id="1751731677">
      <w:bodyDiv w:val="1"/>
      <w:marLeft w:val="0"/>
      <w:marRight w:val="0"/>
      <w:marTop w:val="0"/>
      <w:marBottom w:val="0"/>
      <w:divBdr>
        <w:top w:val="none" w:sz="0" w:space="0" w:color="auto"/>
        <w:left w:val="none" w:sz="0" w:space="0" w:color="auto"/>
        <w:bottom w:val="none" w:sz="0" w:space="0" w:color="auto"/>
        <w:right w:val="none" w:sz="0" w:space="0" w:color="auto"/>
      </w:divBdr>
    </w:div>
    <w:div w:id="1751999835">
      <w:bodyDiv w:val="1"/>
      <w:marLeft w:val="0"/>
      <w:marRight w:val="0"/>
      <w:marTop w:val="0"/>
      <w:marBottom w:val="0"/>
      <w:divBdr>
        <w:top w:val="none" w:sz="0" w:space="0" w:color="auto"/>
        <w:left w:val="none" w:sz="0" w:space="0" w:color="auto"/>
        <w:bottom w:val="none" w:sz="0" w:space="0" w:color="auto"/>
        <w:right w:val="none" w:sz="0" w:space="0" w:color="auto"/>
      </w:divBdr>
    </w:div>
    <w:div w:id="1752123586">
      <w:bodyDiv w:val="1"/>
      <w:marLeft w:val="0"/>
      <w:marRight w:val="0"/>
      <w:marTop w:val="0"/>
      <w:marBottom w:val="0"/>
      <w:divBdr>
        <w:top w:val="none" w:sz="0" w:space="0" w:color="auto"/>
        <w:left w:val="none" w:sz="0" w:space="0" w:color="auto"/>
        <w:bottom w:val="none" w:sz="0" w:space="0" w:color="auto"/>
        <w:right w:val="none" w:sz="0" w:space="0" w:color="auto"/>
      </w:divBdr>
    </w:div>
    <w:div w:id="1752195710">
      <w:bodyDiv w:val="1"/>
      <w:marLeft w:val="0"/>
      <w:marRight w:val="0"/>
      <w:marTop w:val="0"/>
      <w:marBottom w:val="0"/>
      <w:divBdr>
        <w:top w:val="none" w:sz="0" w:space="0" w:color="auto"/>
        <w:left w:val="none" w:sz="0" w:space="0" w:color="auto"/>
        <w:bottom w:val="none" w:sz="0" w:space="0" w:color="auto"/>
        <w:right w:val="none" w:sz="0" w:space="0" w:color="auto"/>
      </w:divBdr>
    </w:div>
    <w:div w:id="1752310047">
      <w:bodyDiv w:val="1"/>
      <w:marLeft w:val="0"/>
      <w:marRight w:val="0"/>
      <w:marTop w:val="0"/>
      <w:marBottom w:val="0"/>
      <w:divBdr>
        <w:top w:val="none" w:sz="0" w:space="0" w:color="auto"/>
        <w:left w:val="none" w:sz="0" w:space="0" w:color="auto"/>
        <w:bottom w:val="none" w:sz="0" w:space="0" w:color="auto"/>
        <w:right w:val="none" w:sz="0" w:space="0" w:color="auto"/>
      </w:divBdr>
    </w:div>
    <w:div w:id="1752313913">
      <w:bodyDiv w:val="1"/>
      <w:marLeft w:val="0"/>
      <w:marRight w:val="0"/>
      <w:marTop w:val="0"/>
      <w:marBottom w:val="0"/>
      <w:divBdr>
        <w:top w:val="none" w:sz="0" w:space="0" w:color="auto"/>
        <w:left w:val="none" w:sz="0" w:space="0" w:color="auto"/>
        <w:bottom w:val="none" w:sz="0" w:space="0" w:color="auto"/>
        <w:right w:val="none" w:sz="0" w:space="0" w:color="auto"/>
      </w:divBdr>
    </w:div>
    <w:div w:id="1752776802">
      <w:bodyDiv w:val="1"/>
      <w:marLeft w:val="0"/>
      <w:marRight w:val="0"/>
      <w:marTop w:val="0"/>
      <w:marBottom w:val="0"/>
      <w:divBdr>
        <w:top w:val="none" w:sz="0" w:space="0" w:color="auto"/>
        <w:left w:val="none" w:sz="0" w:space="0" w:color="auto"/>
        <w:bottom w:val="none" w:sz="0" w:space="0" w:color="auto"/>
        <w:right w:val="none" w:sz="0" w:space="0" w:color="auto"/>
      </w:divBdr>
    </w:div>
    <w:div w:id="1752893381">
      <w:bodyDiv w:val="1"/>
      <w:marLeft w:val="0"/>
      <w:marRight w:val="0"/>
      <w:marTop w:val="0"/>
      <w:marBottom w:val="0"/>
      <w:divBdr>
        <w:top w:val="none" w:sz="0" w:space="0" w:color="auto"/>
        <w:left w:val="none" w:sz="0" w:space="0" w:color="auto"/>
        <w:bottom w:val="none" w:sz="0" w:space="0" w:color="auto"/>
        <w:right w:val="none" w:sz="0" w:space="0" w:color="auto"/>
      </w:divBdr>
    </w:div>
    <w:div w:id="1753044088">
      <w:bodyDiv w:val="1"/>
      <w:marLeft w:val="0"/>
      <w:marRight w:val="0"/>
      <w:marTop w:val="0"/>
      <w:marBottom w:val="0"/>
      <w:divBdr>
        <w:top w:val="none" w:sz="0" w:space="0" w:color="auto"/>
        <w:left w:val="none" w:sz="0" w:space="0" w:color="auto"/>
        <w:bottom w:val="none" w:sz="0" w:space="0" w:color="auto"/>
        <w:right w:val="none" w:sz="0" w:space="0" w:color="auto"/>
      </w:divBdr>
    </w:div>
    <w:div w:id="1753774182">
      <w:bodyDiv w:val="1"/>
      <w:marLeft w:val="0"/>
      <w:marRight w:val="0"/>
      <w:marTop w:val="0"/>
      <w:marBottom w:val="0"/>
      <w:divBdr>
        <w:top w:val="none" w:sz="0" w:space="0" w:color="auto"/>
        <w:left w:val="none" w:sz="0" w:space="0" w:color="auto"/>
        <w:bottom w:val="none" w:sz="0" w:space="0" w:color="auto"/>
        <w:right w:val="none" w:sz="0" w:space="0" w:color="auto"/>
      </w:divBdr>
    </w:div>
    <w:div w:id="1753887193">
      <w:bodyDiv w:val="1"/>
      <w:marLeft w:val="0"/>
      <w:marRight w:val="0"/>
      <w:marTop w:val="0"/>
      <w:marBottom w:val="0"/>
      <w:divBdr>
        <w:top w:val="none" w:sz="0" w:space="0" w:color="auto"/>
        <w:left w:val="none" w:sz="0" w:space="0" w:color="auto"/>
        <w:bottom w:val="none" w:sz="0" w:space="0" w:color="auto"/>
        <w:right w:val="none" w:sz="0" w:space="0" w:color="auto"/>
      </w:divBdr>
    </w:div>
    <w:div w:id="1753890291">
      <w:bodyDiv w:val="1"/>
      <w:marLeft w:val="0"/>
      <w:marRight w:val="0"/>
      <w:marTop w:val="0"/>
      <w:marBottom w:val="0"/>
      <w:divBdr>
        <w:top w:val="none" w:sz="0" w:space="0" w:color="auto"/>
        <w:left w:val="none" w:sz="0" w:space="0" w:color="auto"/>
        <w:bottom w:val="none" w:sz="0" w:space="0" w:color="auto"/>
        <w:right w:val="none" w:sz="0" w:space="0" w:color="auto"/>
      </w:divBdr>
    </w:div>
    <w:div w:id="1755079587">
      <w:bodyDiv w:val="1"/>
      <w:marLeft w:val="0"/>
      <w:marRight w:val="0"/>
      <w:marTop w:val="0"/>
      <w:marBottom w:val="0"/>
      <w:divBdr>
        <w:top w:val="none" w:sz="0" w:space="0" w:color="auto"/>
        <w:left w:val="none" w:sz="0" w:space="0" w:color="auto"/>
        <w:bottom w:val="none" w:sz="0" w:space="0" w:color="auto"/>
        <w:right w:val="none" w:sz="0" w:space="0" w:color="auto"/>
      </w:divBdr>
    </w:div>
    <w:div w:id="1755082849">
      <w:bodyDiv w:val="1"/>
      <w:marLeft w:val="0"/>
      <w:marRight w:val="0"/>
      <w:marTop w:val="0"/>
      <w:marBottom w:val="0"/>
      <w:divBdr>
        <w:top w:val="none" w:sz="0" w:space="0" w:color="auto"/>
        <w:left w:val="none" w:sz="0" w:space="0" w:color="auto"/>
        <w:bottom w:val="none" w:sz="0" w:space="0" w:color="auto"/>
        <w:right w:val="none" w:sz="0" w:space="0" w:color="auto"/>
      </w:divBdr>
    </w:div>
    <w:div w:id="1755279849">
      <w:bodyDiv w:val="1"/>
      <w:marLeft w:val="0"/>
      <w:marRight w:val="0"/>
      <w:marTop w:val="0"/>
      <w:marBottom w:val="0"/>
      <w:divBdr>
        <w:top w:val="none" w:sz="0" w:space="0" w:color="auto"/>
        <w:left w:val="none" w:sz="0" w:space="0" w:color="auto"/>
        <w:bottom w:val="none" w:sz="0" w:space="0" w:color="auto"/>
        <w:right w:val="none" w:sz="0" w:space="0" w:color="auto"/>
      </w:divBdr>
    </w:div>
    <w:div w:id="1755473123">
      <w:bodyDiv w:val="1"/>
      <w:marLeft w:val="0"/>
      <w:marRight w:val="0"/>
      <w:marTop w:val="0"/>
      <w:marBottom w:val="0"/>
      <w:divBdr>
        <w:top w:val="none" w:sz="0" w:space="0" w:color="auto"/>
        <w:left w:val="none" w:sz="0" w:space="0" w:color="auto"/>
        <w:bottom w:val="none" w:sz="0" w:space="0" w:color="auto"/>
        <w:right w:val="none" w:sz="0" w:space="0" w:color="auto"/>
      </w:divBdr>
    </w:div>
    <w:div w:id="1756052616">
      <w:bodyDiv w:val="1"/>
      <w:marLeft w:val="0"/>
      <w:marRight w:val="0"/>
      <w:marTop w:val="0"/>
      <w:marBottom w:val="0"/>
      <w:divBdr>
        <w:top w:val="none" w:sz="0" w:space="0" w:color="auto"/>
        <w:left w:val="none" w:sz="0" w:space="0" w:color="auto"/>
        <w:bottom w:val="none" w:sz="0" w:space="0" w:color="auto"/>
        <w:right w:val="none" w:sz="0" w:space="0" w:color="auto"/>
      </w:divBdr>
    </w:div>
    <w:div w:id="1756779066">
      <w:bodyDiv w:val="1"/>
      <w:marLeft w:val="0"/>
      <w:marRight w:val="0"/>
      <w:marTop w:val="0"/>
      <w:marBottom w:val="0"/>
      <w:divBdr>
        <w:top w:val="none" w:sz="0" w:space="0" w:color="auto"/>
        <w:left w:val="none" w:sz="0" w:space="0" w:color="auto"/>
        <w:bottom w:val="none" w:sz="0" w:space="0" w:color="auto"/>
        <w:right w:val="none" w:sz="0" w:space="0" w:color="auto"/>
      </w:divBdr>
    </w:div>
    <w:div w:id="1756826170">
      <w:bodyDiv w:val="1"/>
      <w:marLeft w:val="0"/>
      <w:marRight w:val="0"/>
      <w:marTop w:val="0"/>
      <w:marBottom w:val="0"/>
      <w:divBdr>
        <w:top w:val="none" w:sz="0" w:space="0" w:color="auto"/>
        <w:left w:val="none" w:sz="0" w:space="0" w:color="auto"/>
        <w:bottom w:val="none" w:sz="0" w:space="0" w:color="auto"/>
        <w:right w:val="none" w:sz="0" w:space="0" w:color="auto"/>
      </w:divBdr>
    </w:div>
    <w:div w:id="1757051372">
      <w:bodyDiv w:val="1"/>
      <w:marLeft w:val="0"/>
      <w:marRight w:val="0"/>
      <w:marTop w:val="0"/>
      <w:marBottom w:val="0"/>
      <w:divBdr>
        <w:top w:val="none" w:sz="0" w:space="0" w:color="auto"/>
        <w:left w:val="none" w:sz="0" w:space="0" w:color="auto"/>
        <w:bottom w:val="none" w:sz="0" w:space="0" w:color="auto"/>
        <w:right w:val="none" w:sz="0" w:space="0" w:color="auto"/>
      </w:divBdr>
    </w:div>
    <w:div w:id="1757897991">
      <w:bodyDiv w:val="1"/>
      <w:marLeft w:val="0"/>
      <w:marRight w:val="0"/>
      <w:marTop w:val="0"/>
      <w:marBottom w:val="0"/>
      <w:divBdr>
        <w:top w:val="none" w:sz="0" w:space="0" w:color="auto"/>
        <w:left w:val="none" w:sz="0" w:space="0" w:color="auto"/>
        <w:bottom w:val="none" w:sz="0" w:space="0" w:color="auto"/>
        <w:right w:val="none" w:sz="0" w:space="0" w:color="auto"/>
      </w:divBdr>
    </w:div>
    <w:div w:id="1758014439">
      <w:bodyDiv w:val="1"/>
      <w:marLeft w:val="0"/>
      <w:marRight w:val="0"/>
      <w:marTop w:val="0"/>
      <w:marBottom w:val="0"/>
      <w:divBdr>
        <w:top w:val="none" w:sz="0" w:space="0" w:color="auto"/>
        <w:left w:val="none" w:sz="0" w:space="0" w:color="auto"/>
        <w:bottom w:val="none" w:sz="0" w:space="0" w:color="auto"/>
        <w:right w:val="none" w:sz="0" w:space="0" w:color="auto"/>
      </w:divBdr>
    </w:div>
    <w:div w:id="1758406663">
      <w:bodyDiv w:val="1"/>
      <w:marLeft w:val="0"/>
      <w:marRight w:val="0"/>
      <w:marTop w:val="0"/>
      <w:marBottom w:val="0"/>
      <w:divBdr>
        <w:top w:val="none" w:sz="0" w:space="0" w:color="auto"/>
        <w:left w:val="none" w:sz="0" w:space="0" w:color="auto"/>
        <w:bottom w:val="none" w:sz="0" w:space="0" w:color="auto"/>
        <w:right w:val="none" w:sz="0" w:space="0" w:color="auto"/>
      </w:divBdr>
    </w:div>
    <w:div w:id="1758596464">
      <w:bodyDiv w:val="1"/>
      <w:marLeft w:val="0"/>
      <w:marRight w:val="0"/>
      <w:marTop w:val="0"/>
      <w:marBottom w:val="0"/>
      <w:divBdr>
        <w:top w:val="none" w:sz="0" w:space="0" w:color="auto"/>
        <w:left w:val="none" w:sz="0" w:space="0" w:color="auto"/>
        <w:bottom w:val="none" w:sz="0" w:space="0" w:color="auto"/>
        <w:right w:val="none" w:sz="0" w:space="0" w:color="auto"/>
      </w:divBdr>
    </w:div>
    <w:div w:id="1758746416">
      <w:bodyDiv w:val="1"/>
      <w:marLeft w:val="0"/>
      <w:marRight w:val="0"/>
      <w:marTop w:val="0"/>
      <w:marBottom w:val="0"/>
      <w:divBdr>
        <w:top w:val="none" w:sz="0" w:space="0" w:color="auto"/>
        <w:left w:val="none" w:sz="0" w:space="0" w:color="auto"/>
        <w:bottom w:val="none" w:sz="0" w:space="0" w:color="auto"/>
        <w:right w:val="none" w:sz="0" w:space="0" w:color="auto"/>
      </w:divBdr>
    </w:div>
    <w:div w:id="1759131359">
      <w:bodyDiv w:val="1"/>
      <w:marLeft w:val="0"/>
      <w:marRight w:val="0"/>
      <w:marTop w:val="0"/>
      <w:marBottom w:val="0"/>
      <w:divBdr>
        <w:top w:val="none" w:sz="0" w:space="0" w:color="auto"/>
        <w:left w:val="none" w:sz="0" w:space="0" w:color="auto"/>
        <w:bottom w:val="none" w:sz="0" w:space="0" w:color="auto"/>
        <w:right w:val="none" w:sz="0" w:space="0" w:color="auto"/>
      </w:divBdr>
    </w:div>
    <w:div w:id="1759133771">
      <w:bodyDiv w:val="1"/>
      <w:marLeft w:val="0"/>
      <w:marRight w:val="0"/>
      <w:marTop w:val="0"/>
      <w:marBottom w:val="0"/>
      <w:divBdr>
        <w:top w:val="none" w:sz="0" w:space="0" w:color="auto"/>
        <w:left w:val="none" w:sz="0" w:space="0" w:color="auto"/>
        <w:bottom w:val="none" w:sz="0" w:space="0" w:color="auto"/>
        <w:right w:val="none" w:sz="0" w:space="0" w:color="auto"/>
      </w:divBdr>
    </w:div>
    <w:div w:id="1759935878">
      <w:bodyDiv w:val="1"/>
      <w:marLeft w:val="0"/>
      <w:marRight w:val="0"/>
      <w:marTop w:val="0"/>
      <w:marBottom w:val="0"/>
      <w:divBdr>
        <w:top w:val="none" w:sz="0" w:space="0" w:color="auto"/>
        <w:left w:val="none" w:sz="0" w:space="0" w:color="auto"/>
        <w:bottom w:val="none" w:sz="0" w:space="0" w:color="auto"/>
        <w:right w:val="none" w:sz="0" w:space="0" w:color="auto"/>
      </w:divBdr>
    </w:div>
    <w:div w:id="1759980170">
      <w:bodyDiv w:val="1"/>
      <w:marLeft w:val="0"/>
      <w:marRight w:val="0"/>
      <w:marTop w:val="0"/>
      <w:marBottom w:val="0"/>
      <w:divBdr>
        <w:top w:val="none" w:sz="0" w:space="0" w:color="auto"/>
        <w:left w:val="none" w:sz="0" w:space="0" w:color="auto"/>
        <w:bottom w:val="none" w:sz="0" w:space="0" w:color="auto"/>
        <w:right w:val="none" w:sz="0" w:space="0" w:color="auto"/>
      </w:divBdr>
    </w:div>
    <w:div w:id="1759985624">
      <w:bodyDiv w:val="1"/>
      <w:marLeft w:val="0"/>
      <w:marRight w:val="0"/>
      <w:marTop w:val="0"/>
      <w:marBottom w:val="0"/>
      <w:divBdr>
        <w:top w:val="none" w:sz="0" w:space="0" w:color="auto"/>
        <w:left w:val="none" w:sz="0" w:space="0" w:color="auto"/>
        <w:bottom w:val="none" w:sz="0" w:space="0" w:color="auto"/>
        <w:right w:val="none" w:sz="0" w:space="0" w:color="auto"/>
      </w:divBdr>
    </w:div>
    <w:div w:id="1760249577">
      <w:bodyDiv w:val="1"/>
      <w:marLeft w:val="0"/>
      <w:marRight w:val="0"/>
      <w:marTop w:val="0"/>
      <w:marBottom w:val="0"/>
      <w:divBdr>
        <w:top w:val="none" w:sz="0" w:space="0" w:color="auto"/>
        <w:left w:val="none" w:sz="0" w:space="0" w:color="auto"/>
        <w:bottom w:val="none" w:sz="0" w:space="0" w:color="auto"/>
        <w:right w:val="none" w:sz="0" w:space="0" w:color="auto"/>
      </w:divBdr>
    </w:div>
    <w:div w:id="1760714732">
      <w:bodyDiv w:val="1"/>
      <w:marLeft w:val="0"/>
      <w:marRight w:val="0"/>
      <w:marTop w:val="0"/>
      <w:marBottom w:val="0"/>
      <w:divBdr>
        <w:top w:val="none" w:sz="0" w:space="0" w:color="auto"/>
        <w:left w:val="none" w:sz="0" w:space="0" w:color="auto"/>
        <w:bottom w:val="none" w:sz="0" w:space="0" w:color="auto"/>
        <w:right w:val="none" w:sz="0" w:space="0" w:color="auto"/>
      </w:divBdr>
    </w:div>
    <w:div w:id="1761176664">
      <w:bodyDiv w:val="1"/>
      <w:marLeft w:val="0"/>
      <w:marRight w:val="0"/>
      <w:marTop w:val="0"/>
      <w:marBottom w:val="0"/>
      <w:divBdr>
        <w:top w:val="none" w:sz="0" w:space="0" w:color="auto"/>
        <w:left w:val="none" w:sz="0" w:space="0" w:color="auto"/>
        <w:bottom w:val="none" w:sz="0" w:space="0" w:color="auto"/>
        <w:right w:val="none" w:sz="0" w:space="0" w:color="auto"/>
      </w:divBdr>
    </w:div>
    <w:div w:id="1761288369">
      <w:bodyDiv w:val="1"/>
      <w:marLeft w:val="0"/>
      <w:marRight w:val="0"/>
      <w:marTop w:val="0"/>
      <w:marBottom w:val="0"/>
      <w:divBdr>
        <w:top w:val="none" w:sz="0" w:space="0" w:color="auto"/>
        <w:left w:val="none" w:sz="0" w:space="0" w:color="auto"/>
        <w:bottom w:val="none" w:sz="0" w:space="0" w:color="auto"/>
        <w:right w:val="none" w:sz="0" w:space="0" w:color="auto"/>
      </w:divBdr>
    </w:div>
    <w:div w:id="1761373035">
      <w:bodyDiv w:val="1"/>
      <w:marLeft w:val="0"/>
      <w:marRight w:val="0"/>
      <w:marTop w:val="0"/>
      <w:marBottom w:val="0"/>
      <w:divBdr>
        <w:top w:val="none" w:sz="0" w:space="0" w:color="auto"/>
        <w:left w:val="none" w:sz="0" w:space="0" w:color="auto"/>
        <w:bottom w:val="none" w:sz="0" w:space="0" w:color="auto"/>
        <w:right w:val="none" w:sz="0" w:space="0" w:color="auto"/>
      </w:divBdr>
    </w:div>
    <w:div w:id="1761440629">
      <w:bodyDiv w:val="1"/>
      <w:marLeft w:val="0"/>
      <w:marRight w:val="0"/>
      <w:marTop w:val="0"/>
      <w:marBottom w:val="0"/>
      <w:divBdr>
        <w:top w:val="none" w:sz="0" w:space="0" w:color="auto"/>
        <w:left w:val="none" w:sz="0" w:space="0" w:color="auto"/>
        <w:bottom w:val="none" w:sz="0" w:space="0" w:color="auto"/>
        <w:right w:val="none" w:sz="0" w:space="0" w:color="auto"/>
      </w:divBdr>
    </w:div>
    <w:div w:id="1761559219">
      <w:bodyDiv w:val="1"/>
      <w:marLeft w:val="0"/>
      <w:marRight w:val="0"/>
      <w:marTop w:val="0"/>
      <w:marBottom w:val="0"/>
      <w:divBdr>
        <w:top w:val="none" w:sz="0" w:space="0" w:color="auto"/>
        <w:left w:val="none" w:sz="0" w:space="0" w:color="auto"/>
        <w:bottom w:val="none" w:sz="0" w:space="0" w:color="auto"/>
        <w:right w:val="none" w:sz="0" w:space="0" w:color="auto"/>
      </w:divBdr>
    </w:div>
    <w:div w:id="1761562879">
      <w:bodyDiv w:val="1"/>
      <w:marLeft w:val="0"/>
      <w:marRight w:val="0"/>
      <w:marTop w:val="0"/>
      <w:marBottom w:val="0"/>
      <w:divBdr>
        <w:top w:val="none" w:sz="0" w:space="0" w:color="auto"/>
        <w:left w:val="none" w:sz="0" w:space="0" w:color="auto"/>
        <w:bottom w:val="none" w:sz="0" w:space="0" w:color="auto"/>
        <w:right w:val="none" w:sz="0" w:space="0" w:color="auto"/>
      </w:divBdr>
    </w:div>
    <w:div w:id="1761632415">
      <w:bodyDiv w:val="1"/>
      <w:marLeft w:val="0"/>
      <w:marRight w:val="0"/>
      <w:marTop w:val="0"/>
      <w:marBottom w:val="0"/>
      <w:divBdr>
        <w:top w:val="none" w:sz="0" w:space="0" w:color="auto"/>
        <w:left w:val="none" w:sz="0" w:space="0" w:color="auto"/>
        <w:bottom w:val="none" w:sz="0" w:space="0" w:color="auto"/>
        <w:right w:val="none" w:sz="0" w:space="0" w:color="auto"/>
      </w:divBdr>
    </w:div>
    <w:div w:id="1762753914">
      <w:bodyDiv w:val="1"/>
      <w:marLeft w:val="0"/>
      <w:marRight w:val="0"/>
      <w:marTop w:val="0"/>
      <w:marBottom w:val="0"/>
      <w:divBdr>
        <w:top w:val="none" w:sz="0" w:space="0" w:color="auto"/>
        <w:left w:val="none" w:sz="0" w:space="0" w:color="auto"/>
        <w:bottom w:val="none" w:sz="0" w:space="0" w:color="auto"/>
        <w:right w:val="none" w:sz="0" w:space="0" w:color="auto"/>
      </w:divBdr>
    </w:div>
    <w:div w:id="1762986683">
      <w:bodyDiv w:val="1"/>
      <w:marLeft w:val="0"/>
      <w:marRight w:val="0"/>
      <w:marTop w:val="0"/>
      <w:marBottom w:val="0"/>
      <w:divBdr>
        <w:top w:val="none" w:sz="0" w:space="0" w:color="auto"/>
        <w:left w:val="none" w:sz="0" w:space="0" w:color="auto"/>
        <w:bottom w:val="none" w:sz="0" w:space="0" w:color="auto"/>
        <w:right w:val="none" w:sz="0" w:space="0" w:color="auto"/>
      </w:divBdr>
    </w:div>
    <w:div w:id="1763143413">
      <w:bodyDiv w:val="1"/>
      <w:marLeft w:val="0"/>
      <w:marRight w:val="0"/>
      <w:marTop w:val="0"/>
      <w:marBottom w:val="0"/>
      <w:divBdr>
        <w:top w:val="none" w:sz="0" w:space="0" w:color="auto"/>
        <w:left w:val="none" w:sz="0" w:space="0" w:color="auto"/>
        <w:bottom w:val="none" w:sz="0" w:space="0" w:color="auto"/>
        <w:right w:val="none" w:sz="0" w:space="0" w:color="auto"/>
      </w:divBdr>
    </w:div>
    <w:div w:id="1763529969">
      <w:bodyDiv w:val="1"/>
      <w:marLeft w:val="0"/>
      <w:marRight w:val="0"/>
      <w:marTop w:val="0"/>
      <w:marBottom w:val="0"/>
      <w:divBdr>
        <w:top w:val="none" w:sz="0" w:space="0" w:color="auto"/>
        <w:left w:val="none" w:sz="0" w:space="0" w:color="auto"/>
        <w:bottom w:val="none" w:sz="0" w:space="0" w:color="auto"/>
        <w:right w:val="none" w:sz="0" w:space="0" w:color="auto"/>
      </w:divBdr>
    </w:div>
    <w:div w:id="1763604332">
      <w:bodyDiv w:val="1"/>
      <w:marLeft w:val="0"/>
      <w:marRight w:val="0"/>
      <w:marTop w:val="0"/>
      <w:marBottom w:val="0"/>
      <w:divBdr>
        <w:top w:val="none" w:sz="0" w:space="0" w:color="auto"/>
        <w:left w:val="none" w:sz="0" w:space="0" w:color="auto"/>
        <w:bottom w:val="none" w:sz="0" w:space="0" w:color="auto"/>
        <w:right w:val="none" w:sz="0" w:space="0" w:color="auto"/>
      </w:divBdr>
    </w:div>
    <w:div w:id="1763723515">
      <w:bodyDiv w:val="1"/>
      <w:marLeft w:val="0"/>
      <w:marRight w:val="0"/>
      <w:marTop w:val="0"/>
      <w:marBottom w:val="0"/>
      <w:divBdr>
        <w:top w:val="none" w:sz="0" w:space="0" w:color="auto"/>
        <w:left w:val="none" w:sz="0" w:space="0" w:color="auto"/>
        <w:bottom w:val="none" w:sz="0" w:space="0" w:color="auto"/>
        <w:right w:val="none" w:sz="0" w:space="0" w:color="auto"/>
      </w:divBdr>
    </w:div>
    <w:div w:id="1764297350">
      <w:bodyDiv w:val="1"/>
      <w:marLeft w:val="0"/>
      <w:marRight w:val="0"/>
      <w:marTop w:val="0"/>
      <w:marBottom w:val="0"/>
      <w:divBdr>
        <w:top w:val="none" w:sz="0" w:space="0" w:color="auto"/>
        <w:left w:val="none" w:sz="0" w:space="0" w:color="auto"/>
        <w:bottom w:val="none" w:sz="0" w:space="0" w:color="auto"/>
        <w:right w:val="none" w:sz="0" w:space="0" w:color="auto"/>
      </w:divBdr>
    </w:div>
    <w:div w:id="1764957869">
      <w:bodyDiv w:val="1"/>
      <w:marLeft w:val="0"/>
      <w:marRight w:val="0"/>
      <w:marTop w:val="0"/>
      <w:marBottom w:val="0"/>
      <w:divBdr>
        <w:top w:val="none" w:sz="0" w:space="0" w:color="auto"/>
        <w:left w:val="none" w:sz="0" w:space="0" w:color="auto"/>
        <w:bottom w:val="none" w:sz="0" w:space="0" w:color="auto"/>
        <w:right w:val="none" w:sz="0" w:space="0" w:color="auto"/>
      </w:divBdr>
    </w:div>
    <w:div w:id="1765102886">
      <w:bodyDiv w:val="1"/>
      <w:marLeft w:val="0"/>
      <w:marRight w:val="0"/>
      <w:marTop w:val="0"/>
      <w:marBottom w:val="0"/>
      <w:divBdr>
        <w:top w:val="none" w:sz="0" w:space="0" w:color="auto"/>
        <w:left w:val="none" w:sz="0" w:space="0" w:color="auto"/>
        <w:bottom w:val="none" w:sz="0" w:space="0" w:color="auto"/>
        <w:right w:val="none" w:sz="0" w:space="0" w:color="auto"/>
      </w:divBdr>
    </w:div>
    <w:div w:id="1766071375">
      <w:bodyDiv w:val="1"/>
      <w:marLeft w:val="0"/>
      <w:marRight w:val="0"/>
      <w:marTop w:val="0"/>
      <w:marBottom w:val="0"/>
      <w:divBdr>
        <w:top w:val="none" w:sz="0" w:space="0" w:color="auto"/>
        <w:left w:val="none" w:sz="0" w:space="0" w:color="auto"/>
        <w:bottom w:val="none" w:sz="0" w:space="0" w:color="auto"/>
        <w:right w:val="none" w:sz="0" w:space="0" w:color="auto"/>
      </w:divBdr>
    </w:div>
    <w:div w:id="1766342097">
      <w:bodyDiv w:val="1"/>
      <w:marLeft w:val="0"/>
      <w:marRight w:val="0"/>
      <w:marTop w:val="0"/>
      <w:marBottom w:val="0"/>
      <w:divBdr>
        <w:top w:val="none" w:sz="0" w:space="0" w:color="auto"/>
        <w:left w:val="none" w:sz="0" w:space="0" w:color="auto"/>
        <w:bottom w:val="none" w:sz="0" w:space="0" w:color="auto"/>
        <w:right w:val="none" w:sz="0" w:space="0" w:color="auto"/>
      </w:divBdr>
    </w:div>
    <w:div w:id="1766344161">
      <w:bodyDiv w:val="1"/>
      <w:marLeft w:val="0"/>
      <w:marRight w:val="0"/>
      <w:marTop w:val="0"/>
      <w:marBottom w:val="0"/>
      <w:divBdr>
        <w:top w:val="none" w:sz="0" w:space="0" w:color="auto"/>
        <w:left w:val="none" w:sz="0" w:space="0" w:color="auto"/>
        <w:bottom w:val="none" w:sz="0" w:space="0" w:color="auto"/>
        <w:right w:val="none" w:sz="0" w:space="0" w:color="auto"/>
      </w:divBdr>
    </w:div>
    <w:div w:id="1766535491">
      <w:bodyDiv w:val="1"/>
      <w:marLeft w:val="0"/>
      <w:marRight w:val="0"/>
      <w:marTop w:val="0"/>
      <w:marBottom w:val="0"/>
      <w:divBdr>
        <w:top w:val="none" w:sz="0" w:space="0" w:color="auto"/>
        <w:left w:val="none" w:sz="0" w:space="0" w:color="auto"/>
        <w:bottom w:val="none" w:sz="0" w:space="0" w:color="auto"/>
        <w:right w:val="none" w:sz="0" w:space="0" w:color="auto"/>
      </w:divBdr>
    </w:div>
    <w:div w:id="1766613965">
      <w:bodyDiv w:val="1"/>
      <w:marLeft w:val="0"/>
      <w:marRight w:val="0"/>
      <w:marTop w:val="0"/>
      <w:marBottom w:val="0"/>
      <w:divBdr>
        <w:top w:val="none" w:sz="0" w:space="0" w:color="auto"/>
        <w:left w:val="none" w:sz="0" w:space="0" w:color="auto"/>
        <w:bottom w:val="none" w:sz="0" w:space="0" w:color="auto"/>
        <w:right w:val="none" w:sz="0" w:space="0" w:color="auto"/>
      </w:divBdr>
    </w:div>
    <w:div w:id="1766685408">
      <w:bodyDiv w:val="1"/>
      <w:marLeft w:val="0"/>
      <w:marRight w:val="0"/>
      <w:marTop w:val="0"/>
      <w:marBottom w:val="0"/>
      <w:divBdr>
        <w:top w:val="none" w:sz="0" w:space="0" w:color="auto"/>
        <w:left w:val="none" w:sz="0" w:space="0" w:color="auto"/>
        <w:bottom w:val="none" w:sz="0" w:space="0" w:color="auto"/>
        <w:right w:val="none" w:sz="0" w:space="0" w:color="auto"/>
      </w:divBdr>
    </w:div>
    <w:div w:id="1767001241">
      <w:bodyDiv w:val="1"/>
      <w:marLeft w:val="0"/>
      <w:marRight w:val="0"/>
      <w:marTop w:val="0"/>
      <w:marBottom w:val="0"/>
      <w:divBdr>
        <w:top w:val="none" w:sz="0" w:space="0" w:color="auto"/>
        <w:left w:val="none" w:sz="0" w:space="0" w:color="auto"/>
        <w:bottom w:val="none" w:sz="0" w:space="0" w:color="auto"/>
        <w:right w:val="none" w:sz="0" w:space="0" w:color="auto"/>
      </w:divBdr>
    </w:div>
    <w:div w:id="1767186216">
      <w:bodyDiv w:val="1"/>
      <w:marLeft w:val="0"/>
      <w:marRight w:val="0"/>
      <w:marTop w:val="0"/>
      <w:marBottom w:val="0"/>
      <w:divBdr>
        <w:top w:val="none" w:sz="0" w:space="0" w:color="auto"/>
        <w:left w:val="none" w:sz="0" w:space="0" w:color="auto"/>
        <w:bottom w:val="none" w:sz="0" w:space="0" w:color="auto"/>
        <w:right w:val="none" w:sz="0" w:space="0" w:color="auto"/>
      </w:divBdr>
    </w:div>
    <w:div w:id="1767383462">
      <w:bodyDiv w:val="1"/>
      <w:marLeft w:val="0"/>
      <w:marRight w:val="0"/>
      <w:marTop w:val="0"/>
      <w:marBottom w:val="0"/>
      <w:divBdr>
        <w:top w:val="none" w:sz="0" w:space="0" w:color="auto"/>
        <w:left w:val="none" w:sz="0" w:space="0" w:color="auto"/>
        <w:bottom w:val="none" w:sz="0" w:space="0" w:color="auto"/>
        <w:right w:val="none" w:sz="0" w:space="0" w:color="auto"/>
      </w:divBdr>
    </w:div>
    <w:div w:id="1767849993">
      <w:bodyDiv w:val="1"/>
      <w:marLeft w:val="0"/>
      <w:marRight w:val="0"/>
      <w:marTop w:val="0"/>
      <w:marBottom w:val="0"/>
      <w:divBdr>
        <w:top w:val="none" w:sz="0" w:space="0" w:color="auto"/>
        <w:left w:val="none" w:sz="0" w:space="0" w:color="auto"/>
        <w:bottom w:val="none" w:sz="0" w:space="0" w:color="auto"/>
        <w:right w:val="none" w:sz="0" w:space="0" w:color="auto"/>
      </w:divBdr>
    </w:div>
    <w:div w:id="1768193692">
      <w:bodyDiv w:val="1"/>
      <w:marLeft w:val="0"/>
      <w:marRight w:val="0"/>
      <w:marTop w:val="0"/>
      <w:marBottom w:val="0"/>
      <w:divBdr>
        <w:top w:val="none" w:sz="0" w:space="0" w:color="auto"/>
        <w:left w:val="none" w:sz="0" w:space="0" w:color="auto"/>
        <w:bottom w:val="none" w:sz="0" w:space="0" w:color="auto"/>
        <w:right w:val="none" w:sz="0" w:space="0" w:color="auto"/>
      </w:divBdr>
    </w:div>
    <w:div w:id="1768691396">
      <w:bodyDiv w:val="1"/>
      <w:marLeft w:val="0"/>
      <w:marRight w:val="0"/>
      <w:marTop w:val="0"/>
      <w:marBottom w:val="0"/>
      <w:divBdr>
        <w:top w:val="none" w:sz="0" w:space="0" w:color="auto"/>
        <w:left w:val="none" w:sz="0" w:space="0" w:color="auto"/>
        <w:bottom w:val="none" w:sz="0" w:space="0" w:color="auto"/>
        <w:right w:val="none" w:sz="0" w:space="0" w:color="auto"/>
      </w:divBdr>
    </w:div>
    <w:div w:id="1768891784">
      <w:bodyDiv w:val="1"/>
      <w:marLeft w:val="0"/>
      <w:marRight w:val="0"/>
      <w:marTop w:val="0"/>
      <w:marBottom w:val="0"/>
      <w:divBdr>
        <w:top w:val="none" w:sz="0" w:space="0" w:color="auto"/>
        <w:left w:val="none" w:sz="0" w:space="0" w:color="auto"/>
        <w:bottom w:val="none" w:sz="0" w:space="0" w:color="auto"/>
        <w:right w:val="none" w:sz="0" w:space="0" w:color="auto"/>
      </w:divBdr>
    </w:div>
    <w:div w:id="1769083095">
      <w:bodyDiv w:val="1"/>
      <w:marLeft w:val="0"/>
      <w:marRight w:val="0"/>
      <w:marTop w:val="0"/>
      <w:marBottom w:val="0"/>
      <w:divBdr>
        <w:top w:val="none" w:sz="0" w:space="0" w:color="auto"/>
        <w:left w:val="none" w:sz="0" w:space="0" w:color="auto"/>
        <w:bottom w:val="none" w:sz="0" w:space="0" w:color="auto"/>
        <w:right w:val="none" w:sz="0" w:space="0" w:color="auto"/>
      </w:divBdr>
    </w:div>
    <w:div w:id="1769347108">
      <w:bodyDiv w:val="1"/>
      <w:marLeft w:val="0"/>
      <w:marRight w:val="0"/>
      <w:marTop w:val="0"/>
      <w:marBottom w:val="0"/>
      <w:divBdr>
        <w:top w:val="none" w:sz="0" w:space="0" w:color="auto"/>
        <w:left w:val="none" w:sz="0" w:space="0" w:color="auto"/>
        <w:bottom w:val="none" w:sz="0" w:space="0" w:color="auto"/>
        <w:right w:val="none" w:sz="0" w:space="0" w:color="auto"/>
      </w:divBdr>
    </w:div>
    <w:div w:id="1769692049">
      <w:bodyDiv w:val="1"/>
      <w:marLeft w:val="0"/>
      <w:marRight w:val="0"/>
      <w:marTop w:val="0"/>
      <w:marBottom w:val="0"/>
      <w:divBdr>
        <w:top w:val="none" w:sz="0" w:space="0" w:color="auto"/>
        <w:left w:val="none" w:sz="0" w:space="0" w:color="auto"/>
        <w:bottom w:val="none" w:sz="0" w:space="0" w:color="auto"/>
        <w:right w:val="none" w:sz="0" w:space="0" w:color="auto"/>
      </w:divBdr>
    </w:div>
    <w:div w:id="1769889218">
      <w:bodyDiv w:val="1"/>
      <w:marLeft w:val="0"/>
      <w:marRight w:val="0"/>
      <w:marTop w:val="0"/>
      <w:marBottom w:val="0"/>
      <w:divBdr>
        <w:top w:val="none" w:sz="0" w:space="0" w:color="auto"/>
        <w:left w:val="none" w:sz="0" w:space="0" w:color="auto"/>
        <w:bottom w:val="none" w:sz="0" w:space="0" w:color="auto"/>
        <w:right w:val="none" w:sz="0" w:space="0" w:color="auto"/>
      </w:divBdr>
    </w:div>
    <w:div w:id="1770075662">
      <w:bodyDiv w:val="1"/>
      <w:marLeft w:val="0"/>
      <w:marRight w:val="0"/>
      <w:marTop w:val="0"/>
      <w:marBottom w:val="0"/>
      <w:divBdr>
        <w:top w:val="none" w:sz="0" w:space="0" w:color="auto"/>
        <w:left w:val="none" w:sz="0" w:space="0" w:color="auto"/>
        <w:bottom w:val="none" w:sz="0" w:space="0" w:color="auto"/>
        <w:right w:val="none" w:sz="0" w:space="0" w:color="auto"/>
      </w:divBdr>
    </w:div>
    <w:div w:id="1770194800">
      <w:bodyDiv w:val="1"/>
      <w:marLeft w:val="0"/>
      <w:marRight w:val="0"/>
      <w:marTop w:val="0"/>
      <w:marBottom w:val="0"/>
      <w:divBdr>
        <w:top w:val="none" w:sz="0" w:space="0" w:color="auto"/>
        <w:left w:val="none" w:sz="0" w:space="0" w:color="auto"/>
        <w:bottom w:val="none" w:sz="0" w:space="0" w:color="auto"/>
        <w:right w:val="none" w:sz="0" w:space="0" w:color="auto"/>
      </w:divBdr>
    </w:div>
    <w:div w:id="1770197976">
      <w:bodyDiv w:val="1"/>
      <w:marLeft w:val="0"/>
      <w:marRight w:val="0"/>
      <w:marTop w:val="0"/>
      <w:marBottom w:val="0"/>
      <w:divBdr>
        <w:top w:val="none" w:sz="0" w:space="0" w:color="auto"/>
        <w:left w:val="none" w:sz="0" w:space="0" w:color="auto"/>
        <w:bottom w:val="none" w:sz="0" w:space="0" w:color="auto"/>
        <w:right w:val="none" w:sz="0" w:space="0" w:color="auto"/>
      </w:divBdr>
    </w:div>
    <w:div w:id="1770462833">
      <w:bodyDiv w:val="1"/>
      <w:marLeft w:val="0"/>
      <w:marRight w:val="0"/>
      <w:marTop w:val="0"/>
      <w:marBottom w:val="0"/>
      <w:divBdr>
        <w:top w:val="none" w:sz="0" w:space="0" w:color="auto"/>
        <w:left w:val="none" w:sz="0" w:space="0" w:color="auto"/>
        <w:bottom w:val="none" w:sz="0" w:space="0" w:color="auto"/>
        <w:right w:val="none" w:sz="0" w:space="0" w:color="auto"/>
      </w:divBdr>
    </w:div>
    <w:div w:id="1771200723">
      <w:bodyDiv w:val="1"/>
      <w:marLeft w:val="0"/>
      <w:marRight w:val="0"/>
      <w:marTop w:val="0"/>
      <w:marBottom w:val="0"/>
      <w:divBdr>
        <w:top w:val="none" w:sz="0" w:space="0" w:color="auto"/>
        <w:left w:val="none" w:sz="0" w:space="0" w:color="auto"/>
        <w:bottom w:val="none" w:sz="0" w:space="0" w:color="auto"/>
        <w:right w:val="none" w:sz="0" w:space="0" w:color="auto"/>
      </w:divBdr>
    </w:div>
    <w:div w:id="1771466592">
      <w:bodyDiv w:val="1"/>
      <w:marLeft w:val="0"/>
      <w:marRight w:val="0"/>
      <w:marTop w:val="0"/>
      <w:marBottom w:val="0"/>
      <w:divBdr>
        <w:top w:val="none" w:sz="0" w:space="0" w:color="auto"/>
        <w:left w:val="none" w:sz="0" w:space="0" w:color="auto"/>
        <w:bottom w:val="none" w:sz="0" w:space="0" w:color="auto"/>
        <w:right w:val="none" w:sz="0" w:space="0" w:color="auto"/>
      </w:divBdr>
    </w:div>
    <w:div w:id="1771470341">
      <w:bodyDiv w:val="1"/>
      <w:marLeft w:val="0"/>
      <w:marRight w:val="0"/>
      <w:marTop w:val="0"/>
      <w:marBottom w:val="0"/>
      <w:divBdr>
        <w:top w:val="none" w:sz="0" w:space="0" w:color="auto"/>
        <w:left w:val="none" w:sz="0" w:space="0" w:color="auto"/>
        <w:bottom w:val="none" w:sz="0" w:space="0" w:color="auto"/>
        <w:right w:val="none" w:sz="0" w:space="0" w:color="auto"/>
      </w:divBdr>
    </w:div>
    <w:div w:id="1771777666">
      <w:bodyDiv w:val="1"/>
      <w:marLeft w:val="0"/>
      <w:marRight w:val="0"/>
      <w:marTop w:val="0"/>
      <w:marBottom w:val="0"/>
      <w:divBdr>
        <w:top w:val="none" w:sz="0" w:space="0" w:color="auto"/>
        <w:left w:val="none" w:sz="0" w:space="0" w:color="auto"/>
        <w:bottom w:val="none" w:sz="0" w:space="0" w:color="auto"/>
        <w:right w:val="none" w:sz="0" w:space="0" w:color="auto"/>
      </w:divBdr>
    </w:div>
    <w:div w:id="1772167978">
      <w:bodyDiv w:val="1"/>
      <w:marLeft w:val="0"/>
      <w:marRight w:val="0"/>
      <w:marTop w:val="0"/>
      <w:marBottom w:val="0"/>
      <w:divBdr>
        <w:top w:val="none" w:sz="0" w:space="0" w:color="auto"/>
        <w:left w:val="none" w:sz="0" w:space="0" w:color="auto"/>
        <w:bottom w:val="none" w:sz="0" w:space="0" w:color="auto"/>
        <w:right w:val="none" w:sz="0" w:space="0" w:color="auto"/>
      </w:divBdr>
    </w:div>
    <w:div w:id="1772582275">
      <w:bodyDiv w:val="1"/>
      <w:marLeft w:val="0"/>
      <w:marRight w:val="0"/>
      <w:marTop w:val="0"/>
      <w:marBottom w:val="0"/>
      <w:divBdr>
        <w:top w:val="none" w:sz="0" w:space="0" w:color="auto"/>
        <w:left w:val="none" w:sz="0" w:space="0" w:color="auto"/>
        <w:bottom w:val="none" w:sz="0" w:space="0" w:color="auto"/>
        <w:right w:val="none" w:sz="0" w:space="0" w:color="auto"/>
      </w:divBdr>
    </w:div>
    <w:div w:id="1772582408">
      <w:bodyDiv w:val="1"/>
      <w:marLeft w:val="0"/>
      <w:marRight w:val="0"/>
      <w:marTop w:val="0"/>
      <w:marBottom w:val="0"/>
      <w:divBdr>
        <w:top w:val="none" w:sz="0" w:space="0" w:color="auto"/>
        <w:left w:val="none" w:sz="0" w:space="0" w:color="auto"/>
        <w:bottom w:val="none" w:sz="0" w:space="0" w:color="auto"/>
        <w:right w:val="none" w:sz="0" w:space="0" w:color="auto"/>
      </w:divBdr>
    </w:div>
    <w:div w:id="1773208146">
      <w:bodyDiv w:val="1"/>
      <w:marLeft w:val="0"/>
      <w:marRight w:val="0"/>
      <w:marTop w:val="0"/>
      <w:marBottom w:val="0"/>
      <w:divBdr>
        <w:top w:val="none" w:sz="0" w:space="0" w:color="auto"/>
        <w:left w:val="none" w:sz="0" w:space="0" w:color="auto"/>
        <w:bottom w:val="none" w:sz="0" w:space="0" w:color="auto"/>
        <w:right w:val="none" w:sz="0" w:space="0" w:color="auto"/>
      </w:divBdr>
    </w:div>
    <w:div w:id="1773939494">
      <w:bodyDiv w:val="1"/>
      <w:marLeft w:val="0"/>
      <w:marRight w:val="0"/>
      <w:marTop w:val="0"/>
      <w:marBottom w:val="0"/>
      <w:divBdr>
        <w:top w:val="none" w:sz="0" w:space="0" w:color="auto"/>
        <w:left w:val="none" w:sz="0" w:space="0" w:color="auto"/>
        <w:bottom w:val="none" w:sz="0" w:space="0" w:color="auto"/>
        <w:right w:val="none" w:sz="0" w:space="0" w:color="auto"/>
      </w:divBdr>
    </w:div>
    <w:div w:id="1774395259">
      <w:bodyDiv w:val="1"/>
      <w:marLeft w:val="0"/>
      <w:marRight w:val="0"/>
      <w:marTop w:val="0"/>
      <w:marBottom w:val="0"/>
      <w:divBdr>
        <w:top w:val="none" w:sz="0" w:space="0" w:color="auto"/>
        <w:left w:val="none" w:sz="0" w:space="0" w:color="auto"/>
        <w:bottom w:val="none" w:sz="0" w:space="0" w:color="auto"/>
        <w:right w:val="none" w:sz="0" w:space="0" w:color="auto"/>
      </w:divBdr>
    </w:div>
    <w:div w:id="1775442283">
      <w:bodyDiv w:val="1"/>
      <w:marLeft w:val="0"/>
      <w:marRight w:val="0"/>
      <w:marTop w:val="0"/>
      <w:marBottom w:val="0"/>
      <w:divBdr>
        <w:top w:val="none" w:sz="0" w:space="0" w:color="auto"/>
        <w:left w:val="none" w:sz="0" w:space="0" w:color="auto"/>
        <w:bottom w:val="none" w:sz="0" w:space="0" w:color="auto"/>
        <w:right w:val="none" w:sz="0" w:space="0" w:color="auto"/>
      </w:divBdr>
    </w:div>
    <w:div w:id="1775857173">
      <w:bodyDiv w:val="1"/>
      <w:marLeft w:val="0"/>
      <w:marRight w:val="0"/>
      <w:marTop w:val="0"/>
      <w:marBottom w:val="0"/>
      <w:divBdr>
        <w:top w:val="none" w:sz="0" w:space="0" w:color="auto"/>
        <w:left w:val="none" w:sz="0" w:space="0" w:color="auto"/>
        <w:bottom w:val="none" w:sz="0" w:space="0" w:color="auto"/>
        <w:right w:val="none" w:sz="0" w:space="0" w:color="auto"/>
      </w:divBdr>
    </w:div>
    <w:div w:id="1776171824">
      <w:bodyDiv w:val="1"/>
      <w:marLeft w:val="0"/>
      <w:marRight w:val="0"/>
      <w:marTop w:val="0"/>
      <w:marBottom w:val="0"/>
      <w:divBdr>
        <w:top w:val="none" w:sz="0" w:space="0" w:color="auto"/>
        <w:left w:val="none" w:sz="0" w:space="0" w:color="auto"/>
        <w:bottom w:val="none" w:sz="0" w:space="0" w:color="auto"/>
        <w:right w:val="none" w:sz="0" w:space="0" w:color="auto"/>
      </w:divBdr>
    </w:div>
    <w:div w:id="1776712591">
      <w:bodyDiv w:val="1"/>
      <w:marLeft w:val="0"/>
      <w:marRight w:val="0"/>
      <w:marTop w:val="0"/>
      <w:marBottom w:val="0"/>
      <w:divBdr>
        <w:top w:val="none" w:sz="0" w:space="0" w:color="auto"/>
        <w:left w:val="none" w:sz="0" w:space="0" w:color="auto"/>
        <w:bottom w:val="none" w:sz="0" w:space="0" w:color="auto"/>
        <w:right w:val="none" w:sz="0" w:space="0" w:color="auto"/>
      </w:divBdr>
    </w:div>
    <w:div w:id="1777096451">
      <w:bodyDiv w:val="1"/>
      <w:marLeft w:val="0"/>
      <w:marRight w:val="0"/>
      <w:marTop w:val="0"/>
      <w:marBottom w:val="0"/>
      <w:divBdr>
        <w:top w:val="none" w:sz="0" w:space="0" w:color="auto"/>
        <w:left w:val="none" w:sz="0" w:space="0" w:color="auto"/>
        <w:bottom w:val="none" w:sz="0" w:space="0" w:color="auto"/>
        <w:right w:val="none" w:sz="0" w:space="0" w:color="auto"/>
      </w:divBdr>
    </w:div>
    <w:div w:id="1777402983">
      <w:bodyDiv w:val="1"/>
      <w:marLeft w:val="0"/>
      <w:marRight w:val="0"/>
      <w:marTop w:val="0"/>
      <w:marBottom w:val="0"/>
      <w:divBdr>
        <w:top w:val="none" w:sz="0" w:space="0" w:color="auto"/>
        <w:left w:val="none" w:sz="0" w:space="0" w:color="auto"/>
        <w:bottom w:val="none" w:sz="0" w:space="0" w:color="auto"/>
        <w:right w:val="none" w:sz="0" w:space="0" w:color="auto"/>
      </w:divBdr>
    </w:div>
    <w:div w:id="1777673998">
      <w:bodyDiv w:val="1"/>
      <w:marLeft w:val="0"/>
      <w:marRight w:val="0"/>
      <w:marTop w:val="0"/>
      <w:marBottom w:val="0"/>
      <w:divBdr>
        <w:top w:val="none" w:sz="0" w:space="0" w:color="auto"/>
        <w:left w:val="none" w:sz="0" w:space="0" w:color="auto"/>
        <w:bottom w:val="none" w:sz="0" w:space="0" w:color="auto"/>
        <w:right w:val="none" w:sz="0" w:space="0" w:color="auto"/>
      </w:divBdr>
    </w:div>
    <w:div w:id="1778022032">
      <w:bodyDiv w:val="1"/>
      <w:marLeft w:val="0"/>
      <w:marRight w:val="0"/>
      <w:marTop w:val="0"/>
      <w:marBottom w:val="0"/>
      <w:divBdr>
        <w:top w:val="none" w:sz="0" w:space="0" w:color="auto"/>
        <w:left w:val="none" w:sz="0" w:space="0" w:color="auto"/>
        <w:bottom w:val="none" w:sz="0" w:space="0" w:color="auto"/>
        <w:right w:val="none" w:sz="0" w:space="0" w:color="auto"/>
      </w:divBdr>
    </w:div>
    <w:div w:id="1778980499">
      <w:bodyDiv w:val="1"/>
      <w:marLeft w:val="0"/>
      <w:marRight w:val="0"/>
      <w:marTop w:val="0"/>
      <w:marBottom w:val="0"/>
      <w:divBdr>
        <w:top w:val="none" w:sz="0" w:space="0" w:color="auto"/>
        <w:left w:val="none" w:sz="0" w:space="0" w:color="auto"/>
        <w:bottom w:val="none" w:sz="0" w:space="0" w:color="auto"/>
        <w:right w:val="none" w:sz="0" w:space="0" w:color="auto"/>
      </w:divBdr>
    </w:div>
    <w:div w:id="1778981584">
      <w:bodyDiv w:val="1"/>
      <w:marLeft w:val="0"/>
      <w:marRight w:val="0"/>
      <w:marTop w:val="0"/>
      <w:marBottom w:val="0"/>
      <w:divBdr>
        <w:top w:val="none" w:sz="0" w:space="0" w:color="auto"/>
        <w:left w:val="none" w:sz="0" w:space="0" w:color="auto"/>
        <w:bottom w:val="none" w:sz="0" w:space="0" w:color="auto"/>
        <w:right w:val="none" w:sz="0" w:space="0" w:color="auto"/>
      </w:divBdr>
    </w:div>
    <w:div w:id="1779175337">
      <w:bodyDiv w:val="1"/>
      <w:marLeft w:val="0"/>
      <w:marRight w:val="0"/>
      <w:marTop w:val="0"/>
      <w:marBottom w:val="0"/>
      <w:divBdr>
        <w:top w:val="none" w:sz="0" w:space="0" w:color="auto"/>
        <w:left w:val="none" w:sz="0" w:space="0" w:color="auto"/>
        <w:bottom w:val="none" w:sz="0" w:space="0" w:color="auto"/>
        <w:right w:val="none" w:sz="0" w:space="0" w:color="auto"/>
      </w:divBdr>
    </w:div>
    <w:div w:id="1780100959">
      <w:bodyDiv w:val="1"/>
      <w:marLeft w:val="0"/>
      <w:marRight w:val="0"/>
      <w:marTop w:val="0"/>
      <w:marBottom w:val="0"/>
      <w:divBdr>
        <w:top w:val="none" w:sz="0" w:space="0" w:color="auto"/>
        <w:left w:val="none" w:sz="0" w:space="0" w:color="auto"/>
        <w:bottom w:val="none" w:sz="0" w:space="0" w:color="auto"/>
        <w:right w:val="none" w:sz="0" w:space="0" w:color="auto"/>
      </w:divBdr>
    </w:div>
    <w:div w:id="1780643223">
      <w:bodyDiv w:val="1"/>
      <w:marLeft w:val="0"/>
      <w:marRight w:val="0"/>
      <w:marTop w:val="0"/>
      <w:marBottom w:val="0"/>
      <w:divBdr>
        <w:top w:val="none" w:sz="0" w:space="0" w:color="auto"/>
        <w:left w:val="none" w:sz="0" w:space="0" w:color="auto"/>
        <w:bottom w:val="none" w:sz="0" w:space="0" w:color="auto"/>
        <w:right w:val="none" w:sz="0" w:space="0" w:color="auto"/>
      </w:divBdr>
    </w:div>
    <w:div w:id="1780682033">
      <w:bodyDiv w:val="1"/>
      <w:marLeft w:val="0"/>
      <w:marRight w:val="0"/>
      <w:marTop w:val="0"/>
      <w:marBottom w:val="0"/>
      <w:divBdr>
        <w:top w:val="none" w:sz="0" w:space="0" w:color="auto"/>
        <w:left w:val="none" w:sz="0" w:space="0" w:color="auto"/>
        <w:bottom w:val="none" w:sz="0" w:space="0" w:color="auto"/>
        <w:right w:val="none" w:sz="0" w:space="0" w:color="auto"/>
      </w:divBdr>
    </w:div>
    <w:div w:id="1780833641">
      <w:bodyDiv w:val="1"/>
      <w:marLeft w:val="0"/>
      <w:marRight w:val="0"/>
      <w:marTop w:val="0"/>
      <w:marBottom w:val="0"/>
      <w:divBdr>
        <w:top w:val="none" w:sz="0" w:space="0" w:color="auto"/>
        <w:left w:val="none" w:sz="0" w:space="0" w:color="auto"/>
        <w:bottom w:val="none" w:sz="0" w:space="0" w:color="auto"/>
        <w:right w:val="none" w:sz="0" w:space="0" w:color="auto"/>
      </w:divBdr>
    </w:div>
    <w:div w:id="1780952676">
      <w:bodyDiv w:val="1"/>
      <w:marLeft w:val="0"/>
      <w:marRight w:val="0"/>
      <w:marTop w:val="0"/>
      <w:marBottom w:val="0"/>
      <w:divBdr>
        <w:top w:val="none" w:sz="0" w:space="0" w:color="auto"/>
        <w:left w:val="none" w:sz="0" w:space="0" w:color="auto"/>
        <w:bottom w:val="none" w:sz="0" w:space="0" w:color="auto"/>
        <w:right w:val="none" w:sz="0" w:space="0" w:color="auto"/>
      </w:divBdr>
    </w:div>
    <w:div w:id="1782452239">
      <w:bodyDiv w:val="1"/>
      <w:marLeft w:val="0"/>
      <w:marRight w:val="0"/>
      <w:marTop w:val="0"/>
      <w:marBottom w:val="0"/>
      <w:divBdr>
        <w:top w:val="none" w:sz="0" w:space="0" w:color="auto"/>
        <w:left w:val="none" w:sz="0" w:space="0" w:color="auto"/>
        <w:bottom w:val="none" w:sz="0" w:space="0" w:color="auto"/>
        <w:right w:val="none" w:sz="0" w:space="0" w:color="auto"/>
      </w:divBdr>
    </w:div>
    <w:div w:id="1782652003">
      <w:bodyDiv w:val="1"/>
      <w:marLeft w:val="0"/>
      <w:marRight w:val="0"/>
      <w:marTop w:val="0"/>
      <w:marBottom w:val="0"/>
      <w:divBdr>
        <w:top w:val="none" w:sz="0" w:space="0" w:color="auto"/>
        <w:left w:val="none" w:sz="0" w:space="0" w:color="auto"/>
        <w:bottom w:val="none" w:sz="0" w:space="0" w:color="auto"/>
        <w:right w:val="none" w:sz="0" w:space="0" w:color="auto"/>
      </w:divBdr>
    </w:div>
    <w:div w:id="1782677115">
      <w:bodyDiv w:val="1"/>
      <w:marLeft w:val="0"/>
      <w:marRight w:val="0"/>
      <w:marTop w:val="0"/>
      <w:marBottom w:val="0"/>
      <w:divBdr>
        <w:top w:val="none" w:sz="0" w:space="0" w:color="auto"/>
        <w:left w:val="none" w:sz="0" w:space="0" w:color="auto"/>
        <w:bottom w:val="none" w:sz="0" w:space="0" w:color="auto"/>
        <w:right w:val="none" w:sz="0" w:space="0" w:color="auto"/>
      </w:divBdr>
    </w:div>
    <w:div w:id="1782801251">
      <w:bodyDiv w:val="1"/>
      <w:marLeft w:val="0"/>
      <w:marRight w:val="0"/>
      <w:marTop w:val="0"/>
      <w:marBottom w:val="0"/>
      <w:divBdr>
        <w:top w:val="none" w:sz="0" w:space="0" w:color="auto"/>
        <w:left w:val="none" w:sz="0" w:space="0" w:color="auto"/>
        <w:bottom w:val="none" w:sz="0" w:space="0" w:color="auto"/>
        <w:right w:val="none" w:sz="0" w:space="0" w:color="auto"/>
      </w:divBdr>
    </w:div>
    <w:div w:id="1783038340">
      <w:bodyDiv w:val="1"/>
      <w:marLeft w:val="0"/>
      <w:marRight w:val="0"/>
      <w:marTop w:val="0"/>
      <w:marBottom w:val="0"/>
      <w:divBdr>
        <w:top w:val="none" w:sz="0" w:space="0" w:color="auto"/>
        <w:left w:val="none" w:sz="0" w:space="0" w:color="auto"/>
        <w:bottom w:val="none" w:sz="0" w:space="0" w:color="auto"/>
        <w:right w:val="none" w:sz="0" w:space="0" w:color="auto"/>
      </w:divBdr>
    </w:div>
    <w:div w:id="1783500997">
      <w:bodyDiv w:val="1"/>
      <w:marLeft w:val="0"/>
      <w:marRight w:val="0"/>
      <w:marTop w:val="0"/>
      <w:marBottom w:val="0"/>
      <w:divBdr>
        <w:top w:val="none" w:sz="0" w:space="0" w:color="auto"/>
        <w:left w:val="none" w:sz="0" w:space="0" w:color="auto"/>
        <w:bottom w:val="none" w:sz="0" w:space="0" w:color="auto"/>
        <w:right w:val="none" w:sz="0" w:space="0" w:color="auto"/>
      </w:divBdr>
    </w:div>
    <w:div w:id="1783645907">
      <w:bodyDiv w:val="1"/>
      <w:marLeft w:val="0"/>
      <w:marRight w:val="0"/>
      <w:marTop w:val="0"/>
      <w:marBottom w:val="0"/>
      <w:divBdr>
        <w:top w:val="none" w:sz="0" w:space="0" w:color="auto"/>
        <w:left w:val="none" w:sz="0" w:space="0" w:color="auto"/>
        <w:bottom w:val="none" w:sz="0" w:space="0" w:color="auto"/>
        <w:right w:val="none" w:sz="0" w:space="0" w:color="auto"/>
      </w:divBdr>
    </w:div>
    <w:div w:id="1783840706">
      <w:bodyDiv w:val="1"/>
      <w:marLeft w:val="0"/>
      <w:marRight w:val="0"/>
      <w:marTop w:val="0"/>
      <w:marBottom w:val="0"/>
      <w:divBdr>
        <w:top w:val="none" w:sz="0" w:space="0" w:color="auto"/>
        <w:left w:val="none" w:sz="0" w:space="0" w:color="auto"/>
        <w:bottom w:val="none" w:sz="0" w:space="0" w:color="auto"/>
        <w:right w:val="none" w:sz="0" w:space="0" w:color="auto"/>
      </w:divBdr>
    </w:div>
    <w:div w:id="1783916502">
      <w:bodyDiv w:val="1"/>
      <w:marLeft w:val="0"/>
      <w:marRight w:val="0"/>
      <w:marTop w:val="0"/>
      <w:marBottom w:val="0"/>
      <w:divBdr>
        <w:top w:val="none" w:sz="0" w:space="0" w:color="auto"/>
        <w:left w:val="none" w:sz="0" w:space="0" w:color="auto"/>
        <w:bottom w:val="none" w:sz="0" w:space="0" w:color="auto"/>
        <w:right w:val="none" w:sz="0" w:space="0" w:color="auto"/>
      </w:divBdr>
    </w:div>
    <w:div w:id="1783987528">
      <w:bodyDiv w:val="1"/>
      <w:marLeft w:val="0"/>
      <w:marRight w:val="0"/>
      <w:marTop w:val="0"/>
      <w:marBottom w:val="0"/>
      <w:divBdr>
        <w:top w:val="none" w:sz="0" w:space="0" w:color="auto"/>
        <w:left w:val="none" w:sz="0" w:space="0" w:color="auto"/>
        <w:bottom w:val="none" w:sz="0" w:space="0" w:color="auto"/>
        <w:right w:val="none" w:sz="0" w:space="0" w:color="auto"/>
      </w:divBdr>
    </w:div>
    <w:div w:id="1784760134">
      <w:bodyDiv w:val="1"/>
      <w:marLeft w:val="0"/>
      <w:marRight w:val="0"/>
      <w:marTop w:val="0"/>
      <w:marBottom w:val="0"/>
      <w:divBdr>
        <w:top w:val="none" w:sz="0" w:space="0" w:color="auto"/>
        <w:left w:val="none" w:sz="0" w:space="0" w:color="auto"/>
        <w:bottom w:val="none" w:sz="0" w:space="0" w:color="auto"/>
        <w:right w:val="none" w:sz="0" w:space="0" w:color="auto"/>
      </w:divBdr>
    </w:div>
    <w:div w:id="1784807919">
      <w:bodyDiv w:val="1"/>
      <w:marLeft w:val="0"/>
      <w:marRight w:val="0"/>
      <w:marTop w:val="0"/>
      <w:marBottom w:val="0"/>
      <w:divBdr>
        <w:top w:val="none" w:sz="0" w:space="0" w:color="auto"/>
        <w:left w:val="none" w:sz="0" w:space="0" w:color="auto"/>
        <w:bottom w:val="none" w:sz="0" w:space="0" w:color="auto"/>
        <w:right w:val="none" w:sz="0" w:space="0" w:color="auto"/>
      </w:divBdr>
    </w:div>
    <w:div w:id="1784957097">
      <w:bodyDiv w:val="1"/>
      <w:marLeft w:val="0"/>
      <w:marRight w:val="0"/>
      <w:marTop w:val="0"/>
      <w:marBottom w:val="0"/>
      <w:divBdr>
        <w:top w:val="none" w:sz="0" w:space="0" w:color="auto"/>
        <w:left w:val="none" w:sz="0" w:space="0" w:color="auto"/>
        <w:bottom w:val="none" w:sz="0" w:space="0" w:color="auto"/>
        <w:right w:val="none" w:sz="0" w:space="0" w:color="auto"/>
      </w:divBdr>
    </w:div>
    <w:div w:id="1785420634">
      <w:bodyDiv w:val="1"/>
      <w:marLeft w:val="0"/>
      <w:marRight w:val="0"/>
      <w:marTop w:val="0"/>
      <w:marBottom w:val="0"/>
      <w:divBdr>
        <w:top w:val="none" w:sz="0" w:space="0" w:color="auto"/>
        <w:left w:val="none" w:sz="0" w:space="0" w:color="auto"/>
        <w:bottom w:val="none" w:sz="0" w:space="0" w:color="auto"/>
        <w:right w:val="none" w:sz="0" w:space="0" w:color="auto"/>
      </w:divBdr>
    </w:div>
    <w:div w:id="1785731475">
      <w:bodyDiv w:val="1"/>
      <w:marLeft w:val="0"/>
      <w:marRight w:val="0"/>
      <w:marTop w:val="0"/>
      <w:marBottom w:val="0"/>
      <w:divBdr>
        <w:top w:val="none" w:sz="0" w:space="0" w:color="auto"/>
        <w:left w:val="none" w:sz="0" w:space="0" w:color="auto"/>
        <w:bottom w:val="none" w:sz="0" w:space="0" w:color="auto"/>
        <w:right w:val="none" w:sz="0" w:space="0" w:color="auto"/>
      </w:divBdr>
    </w:div>
    <w:div w:id="1787314142">
      <w:bodyDiv w:val="1"/>
      <w:marLeft w:val="0"/>
      <w:marRight w:val="0"/>
      <w:marTop w:val="0"/>
      <w:marBottom w:val="0"/>
      <w:divBdr>
        <w:top w:val="none" w:sz="0" w:space="0" w:color="auto"/>
        <w:left w:val="none" w:sz="0" w:space="0" w:color="auto"/>
        <w:bottom w:val="none" w:sz="0" w:space="0" w:color="auto"/>
        <w:right w:val="none" w:sz="0" w:space="0" w:color="auto"/>
      </w:divBdr>
    </w:div>
    <w:div w:id="1787314368">
      <w:bodyDiv w:val="1"/>
      <w:marLeft w:val="0"/>
      <w:marRight w:val="0"/>
      <w:marTop w:val="0"/>
      <w:marBottom w:val="0"/>
      <w:divBdr>
        <w:top w:val="none" w:sz="0" w:space="0" w:color="auto"/>
        <w:left w:val="none" w:sz="0" w:space="0" w:color="auto"/>
        <w:bottom w:val="none" w:sz="0" w:space="0" w:color="auto"/>
        <w:right w:val="none" w:sz="0" w:space="0" w:color="auto"/>
      </w:divBdr>
    </w:div>
    <w:div w:id="1787575627">
      <w:bodyDiv w:val="1"/>
      <w:marLeft w:val="0"/>
      <w:marRight w:val="0"/>
      <w:marTop w:val="0"/>
      <w:marBottom w:val="0"/>
      <w:divBdr>
        <w:top w:val="none" w:sz="0" w:space="0" w:color="auto"/>
        <w:left w:val="none" w:sz="0" w:space="0" w:color="auto"/>
        <w:bottom w:val="none" w:sz="0" w:space="0" w:color="auto"/>
        <w:right w:val="none" w:sz="0" w:space="0" w:color="auto"/>
      </w:divBdr>
    </w:div>
    <w:div w:id="1787970281">
      <w:bodyDiv w:val="1"/>
      <w:marLeft w:val="0"/>
      <w:marRight w:val="0"/>
      <w:marTop w:val="0"/>
      <w:marBottom w:val="0"/>
      <w:divBdr>
        <w:top w:val="none" w:sz="0" w:space="0" w:color="auto"/>
        <w:left w:val="none" w:sz="0" w:space="0" w:color="auto"/>
        <w:bottom w:val="none" w:sz="0" w:space="0" w:color="auto"/>
        <w:right w:val="none" w:sz="0" w:space="0" w:color="auto"/>
      </w:divBdr>
    </w:div>
    <w:div w:id="1788088086">
      <w:bodyDiv w:val="1"/>
      <w:marLeft w:val="0"/>
      <w:marRight w:val="0"/>
      <w:marTop w:val="0"/>
      <w:marBottom w:val="0"/>
      <w:divBdr>
        <w:top w:val="none" w:sz="0" w:space="0" w:color="auto"/>
        <w:left w:val="none" w:sz="0" w:space="0" w:color="auto"/>
        <w:bottom w:val="none" w:sz="0" w:space="0" w:color="auto"/>
        <w:right w:val="none" w:sz="0" w:space="0" w:color="auto"/>
      </w:divBdr>
    </w:div>
    <w:div w:id="1788498649">
      <w:bodyDiv w:val="1"/>
      <w:marLeft w:val="0"/>
      <w:marRight w:val="0"/>
      <w:marTop w:val="0"/>
      <w:marBottom w:val="0"/>
      <w:divBdr>
        <w:top w:val="none" w:sz="0" w:space="0" w:color="auto"/>
        <w:left w:val="none" w:sz="0" w:space="0" w:color="auto"/>
        <w:bottom w:val="none" w:sz="0" w:space="0" w:color="auto"/>
        <w:right w:val="none" w:sz="0" w:space="0" w:color="auto"/>
      </w:divBdr>
    </w:div>
    <w:div w:id="1789470619">
      <w:bodyDiv w:val="1"/>
      <w:marLeft w:val="0"/>
      <w:marRight w:val="0"/>
      <w:marTop w:val="0"/>
      <w:marBottom w:val="0"/>
      <w:divBdr>
        <w:top w:val="none" w:sz="0" w:space="0" w:color="auto"/>
        <w:left w:val="none" w:sz="0" w:space="0" w:color="auto"/>
        <w:bottom w:val="none" w:sz="0" w:space="0" w:color="auto"/>
        <w:right w:val="none" w:sz="0" w:space="0" w:color="auto"/>
      </w:divBdr>
    </w:div>
    <w:div w:id="1789470847">
      <w:bodyDiv w:val="1"/>
      <w:marLeft w:val="0"/>
      <w:marRight w:val="0"/>
      <w:marTop w:val="0"/>
      <w:marBottom w:val="0"/>
      <w:divBdr>
        <w:top w:val="none" w:sz="0" w:space="0" w:color="auto"/>
        <w:left w:val="none" w:sz="0" w:space="0" w:color="auto"/>
        <w:bottom w:val="none" w:sz="0" w:space="0" w:color="auto"/>
        <w:right w:val="none" w:sz="0" w:space="0" w:color="auto"/>
      </w:divBdr>
    </w:div>
    <w:div w:id="1789854211">
      <w:bodyDiv w:val="1"/>
      <w:marLeft w:val="0"/>
      <w:marRight w:val="0"/>
      <w:marTop w:val="0"/>
      <w:marBottom w:val="0"/>
      <w:divBdr>
        <w:top w:val="none" w:sz="0" w:space="0" w:color="auto"/>
        <w:left w:val="none" w:sz="0" w:space="0" w:color="auto"/>
        <w:bottom w:val="none" w:sz="0" w:space="0" w:color="auto"/>
        <w:right w:val="none" w:sz="0" w:space="0" w:color="auto"/>
      </w:divBdr>
    </w:div>
    <w:div w:id="1790933841">
      <w:bodyDiv w:val="1"/>
      <w:marLeft w:val="0"/>
      <w:marRight w:val="0"/>
      <w:marTop w:val="0"/>
      <w:marBottom w:val="0"/>
      <w:divBdr>
        <w:top w:val="none" w:sz="0" w:space="0" w:color="auto"/>
        <w:left w:val="none" w:sz="0" w:space="0" w:color="auto"/>
        <w:bottom w:val="none" w:sz="0" w:space="0" w:color="auto"/>
        <w:right w:val="none" w:sz="0" w:space="0" w:color="auto"/>
      </w:divBdr>
    </w:div>
    <w:div w:id="1791774580">
      <w:bodyDiv w:val="1"/>
      <w:marLeft w:val="0"/>
      <w:marRight w:val="0"/>
      <w:marTop w:val="0"/>
      <w:marBottom w:val="0"/>
      <w:divBdr>
        <w:top w:val="none" w:sz="0" w:space="0" w:color="auto"/>
        <w:left w:val="none" w:sz="0" w:space="0" w:color="auto"/>
        <w:bottom w:val="none" w:sz="0" w:space="0" w:color="auto"/>
        <w:right w:val="none" w:sz="0" w:space="0" w:color="auto"/>
      </w:divBdr>
    </w:div>
    <w:div w:id="1792017849">
      <w:bodyDiv w:val="1"/>
      <w:marLeft w:val="0"/>
      <w:marRight w:val="0"/>
      <w:marTop w:val="0"/>
      <w:marBottom w:val="0"/>
      <w:divBdr>
        <w:top w:val="none" w:sz="0" w:space="0" w:color="auto"/>
        <w:left w:val="none" w:sz="0" w:space="0" w:color="auto"/>
        <w:bottom w:val="none" w:sz="0" w:space="0" w:color="auto"/>
        <w:right w:val="none" w:sz="0" w:space="0" w:color="auto"/>
      </w:divBdr>
    </w:div>
    <w:div w:id="1792430915">
      <w:bodyDiv w:val="1"/>
      <w:marLeft w:val="0"/>
      <w:marRight w:val="0"/>
      <w:marTop w:val="0"/>
      <w:marBottom w:val="0"/>
      <w:divBdr>
        <w:top w:val="none" w:sz="0" w:space="0" w:color="auto"/>
        <w:left w:val="none" w:sz="0" w:space="0" w:color="auto"/>
        <w:bottom w:val="none" w:sz="0" w:space="0" w:color="auto"/>
        <w:right w:val="none" w:sz="0" w:space="0" w:color="auto"/>
      </w:divBdr>
    </w:div>
    <w:div w:id="1793017654">
      <w:bodyDiv w:val="1"/>
      <w:marLeft w:val="0"/>
      <w:marRight w:val="0"/>
      <w:marTop w:val="0"/>
      <w:marBottom w:val="0"/>
      <w:divBdr>
        <w:top w:val="none" w:sz="0" w:space="0" w:color="auto"/>
        <w:left w:val="none" w:sz="0" w:space="0" w:color="auto"/>
        <w:bottom w:val="none" w:sz="0" w:space="0" w:color="auto"/>
        <w:right w:val="none" w:sz="0" w:space="0" w:color="auto"/>
      </w:divBdr>
    </w:div>
    <w:div w:id="1793551889">
      <w:bodyDiv w:val="1"/>
      <w:marLeft w:val="0"/>
      <w:marRight w:val="0"/>
      <w:marTop w:val="0"/>
      <w:marBottom w:val="0"/>
      <w:divBdr>
        <w:top w:val="none" w:sz="0" w:space="0" w:color="auto"/>
        <w:left w:val="none" w:sz="0" w:space="0" w:color="auto"/>
        <w:bottom w:val="none" w:sz="0" w:space="0" w:color="auto"/>
        <w:right w:val="none" w:sz="0" w:space="0" w:color="auto"/>
      </w:divBdr>
    </w:div>
    <w:div w:id="1793552633">
      <w:bodyDiv w:val="1"/>
      <w:marLeft w:val="0"/>
      <w:marRight w:val="0"/>
      <w:marTop w:val="0"/>
      <w:marBottom w:val="0"/>
      <w:divBdr>
        <w:top w:val="none" w:sz="0" w:space="0" w:color="auto"/>
        <w:left w:val="none" w:sz="0" w:space="0" w:color="auto"/>
        <w:bottom w:val="none" w:sz="0" w:space="0" w:color="auto"/>
        <w:right w:val="none" w:sz="0" w:space="0" w:color="auto"/>
      </w:divBdr>
    </w:div>
    <w:div w:id="1793982994">
      <w:bodyDiv w:val="1"/>
      <w:marLeft w:val="0"/>
      <w:marRight w:val="0"/>
      <w:marTop w:val="0"/>
      <w:marBottom w:val="0"/>
      <w:divBdr>
        <w:top w:val="none" w:sz="0" w:space="0" w:color="auto"/>
        <w:left w:val="none" w:sz="0" w:space="0" w:color="auto"/>
        <w:bottom w:val="none" w:sz="0" w:space="0" w:color="auto"/>
        <w:right w:val="none" w:sz="0" w:space="0" w:color="auto"/>
      </w:divBdr>
    </w:div>
    <w:div w:id="1794669569">
      <w:bodyDiv w:val="1"/>
      <w:marLeft w:val="0"/>
      <w:marRight w:val="0"/>
      <w:marTop w:val="0"/>
      <w:marBottom w:val="0"/>
      <w:divBdr>
        <w:top w:val="none" w:sz="0" w:space="0" w:color="auto"/>
        <w:left w:val="none" w:sz="0" w:space="0" w:color="auto"/>
        <w:bottom w:val="none" w:sz="0" w:space="0" w:color="auto"/>
        <w:right w:val="none" w:sz="0" w:space="0" w:color="auto"/>
      </w:divBdr>
    </w:div>
    <w:div w:id="1794984121">
      <w:bodyDiv w:val="1"/>
      <w:marLeft w:val="0"/>
      <w:marRight w:val="0"/>
      <w:marTop w:val="0"/>
      <w:marBottom w:val="0"/>
      <w:divBdr>
        <w:top w:val="none" w:sz="0" w:space="0" w:color="auto"/>
        <w:left w:val="none" w:sz="0" w:space="0" w:color="auto"/>
        <w:bottom w:val="none" w:sz="0" w:space="0" w:color="auto"/>
        <w:right w:val="none" w:sz="0" w:space="0" w:color="auto"/>
      </w:divBdr>
    </w:div>
    <w:div w:id="1795247953">
      <w:bodyDiv w:val="1"/>
      <w:marLeft w:val="0"/>
      <w:marRight w:val="0"/>
      <w:marTop w:val="0"/>
      <w:marBottom w:val="0"/>
      <w:divBdr>
        <w:top w:val="none" w:sz="0" w:space="0" w:color="auto"/>
        <w:left w:val="none" w:sz="0" w:space="0" w:color="auto"/>
        <w:bottom w:val="none" w:sz="0" w:space="0" w:color="auto"/>
        <w:right w:val="none" w:sz="0" w:space="0" w:color="auto"/>
      </w:divBdr>
    </w:div>
    <w:div w:id="1795520422">
      <w:bodyDiv w:val="1"/>
      <w:marLeft w:val="0"/>
      <w:marRight w:val="0"/>
      <w:marTop w:val="0"/>
      <w:marBottom w:val="0"/>
      <w:divBdr>
        <w:top w:val="none" w:sz="0" w:space="0" w:color="auto"/>
        <w:left w:val="none" w:sz="0" w:space="0" w:color="auto"/>
        <w:bottom w:val="none" w:sz="0" w:space="0" w:color="auto"/>
        <w:right w:val="none" w:sz="0" w:space="0" w:color="auto"/>
      </w:divBdr>
    </w:div>
    <w:div w:id="1795825728">
      <w:bodyDiv w:val="1"/>
      <w:marLeft w:val="0"/>
      <w:marRight w:val="0"/>
      <w:marTop w:val="0"/>
      <w:marBottom w:val="0"/>
      <w:divBdr>
        <w:top w:val="none" w:sz="0" w:space="0" w:color="auto"/>
        <w:left w:val="none" w:sz="0" w:space="0" w:color="auto"/>
        <w:bottom w:val="none" w:sz="0" w:space="0" w:color="auto"/>
        <w:right w:val="none" w:sz="0" w:space="0" w:color="auto"/>
      </w:divBdr>
    </w:div>
    <w:div w:id="1796176682">
      <w:bodyDiv w:val="1"/>
      <w:marLeft w:val="0"/>
      <w:marRight w:val="0"/>
      <w:marTop w:val="0"/>
      <w:marBottom w:val="0"/>
      <w:divBdr>
        <w:top w:val="none" w:sz="0" w:space="0" w:color="auto"/>
        <w:left w:val="none" w:sz="0" w:space="0" w:color="auto"/>
        <w:bottom w:val="none" w:sz="0" w:space="0" w:color="auto"/>
        <w:right w:val="none" w:sz="0" w:space="0" w:color="auto"/>
      </w:divBdr>
    </w:div>
    <w:div w:id="1796215914">
      <w:bodyDiv w:val="1"/>
      <w:marLeft w:val="0"/>
      <w:marRight w:val="0"/>
      <w:marTop w:val="0"/>
      <w:marBottom w:val="0"/>
      <w:divBdr>
        <w:top w:val="none" w:sz="0" w:space="0" w:color="auto"/>
        <w:left w:val="none" w:sz="0" w:space="0" w:color="auto"/>
        <w:bottom w:val="none" w:sz="0" w:space="0" w:color="auto"/>
        <w:right w:val="none" w:sz="0" w:space="0" w:color="auto"/>
      </w:divBdr>
    </w:div>
    <w:div w:id="1796678739">
      <w:bodyDiv w:val="1"/>
      <w:marLeft w:val="0"/>
      <w:marRight w:val="0"/>
      <w:marTop w:val="0"/>
      <w:marBottom w:val="0"/>
      <w:divBdr>
        <w:top w:val="none" w:sz="0" w:space="0" w:color="auto"/>
        <w:left w:val="none" w:sz="0" w:space="0" w:color="auto"/>
        <w:bottom w:val="none" w:sz="0" w:space="0" w:color="auto"/>
        <w:right w:val="none" w:sz="0" w:space="0" w:color="auto"/>
      </w:divBdr>
    </w:div>
    <w:div w:id="1797332240">
      <w:bodyDiv w:val="1"/>
      <w:marLeft w:val="0"/>
      <w:marRight w:val="0"/>
      <w:marTop w:val="0"/>
      <w:marBottom w:val="0"/>
      <w:divBdr>
        <w:top w:val="none" w:sz="0" w:space="0" w:color="auto"/>
        <w:left w:val="none" w:sz="0" w:space="0" w:color="auto"/>
        <w:bottom w:val="none" w:sz="0" w:space="0" w:color="auto"/>
        <w:right w:val="none" w:sz="0" w:space="0" w:color="auto"/>
      </w:divBdr>
    </w:div>
    <w:div w:id="1797870242">
      <w:bodyDiv w:val="1"/>
      <w:marLeft w:val="0"/>
      <w:marRight w:val="0"/>
      <w:marTop w:val="0"/>
      <w:marBottom w:val="0"/>
      <w:divBdr>
        <w:top w:val="none" w:sz="0" w:space="0" w:color="auto"/>
        <w:left w:val="none" w:sz="0" w:space="0" w:color="auto"/>
        <w:bottom w:val="none" w:sz="0" w:space="0" w:color="auto"/>
        <w:right w:val="none" w:sz="0" w:space="0" w:color="auto"/>
      </w:divBdr>
    </w:div>
    <w:div w:id="1797943627">
      <w:bodyDiv w:val="1"/>
      <w:marLeft w:val="0"/>
      <w:marRight w:val="0"/>
      <w:marTop w:val="0"/>
      <w:marBottom w:val="0"/>
      <w:divBdr>
        <w:top w:val="none" w:sz="0" w:space="0" w:color="auto"/>
        <w:left w:val="none" w:sz="0" w:space="0" w:color="auto"/>
        <w:bottom w:val="none" w:sz="0" w:space="0" w:color="auto"/>
        <w:right w:val="none" w:sz="0" w:space="0" w:color="auto"/>
      </w:divBdr>
    </w:div>
    <w:div w:id="1798135148">
      <w:bodyDiv w:val="1"/>
      <w:marLeft w:val="0"/>
      <w:marRight w:val="0"/>
      <w:marTop w:val="0"/>
      <w:marBottom w:val="0"/>
      <w:divBdr>
        <w:top w:val="none" w:sz="0" w:space="0" w:color="auto"/>
        <w:left w:val="none" w:sz="0" w:space="0" w:color="auto"/>
        <w:bottom w:val="none" w:sz="0" w:space="0" w:color="auto"/>
        <w:right w:val="none" w:sz="0" w:space="0" w:color="auto"/>
      </w:divBdr>
    </w:div>
    <w:div w:id="1798328629">
      <w:bodyDiv w:val="1"/>
      <w:marLeft w:val="0"/>
      <w:marRight w:val="0"/>
      <w:marTop w:val="0"/>
      <w:marBottom w:val="0"/>
      <w:divBdr>
        <w:top w:val="none" w:sz="0" w:space="0" w:color="auto"/>
        <w:left w:val="none" w:sz="0" w:space="0" w:color="auto"/>
        <w:bottom w:val="none" w:sz="0" w:space="0" w:color="auto"/>
        <w:right w:val="none" w:sz="0" w:space="0" w:color="auto"/>
      </w:divBdr>
    </w:div>
    <w:div w:id="1798376763">
      <w:bodyDiv w:val="1"/>
      <w:marLeft w:val="0"/>
      <w:marRight w:val="0"/>
      <w:marTop w:val="0"/>
      <w:marBottom w:val="0"/>
      <w:divBdr>
        <w:top w:val="none" w:sz="0" w:space="0" w:color="auto"/>
        <w:left w:val="none" w:sz="0" w:space="0" w:color="auto"/>
        <w:bottom w:val="none" w:sz="0" w:space="0" w:color="auto"/>
        <w:right w:val="none" w:sz="0" w:space="0" w:color="auto"/>
      </w:divBdr>
    </w:div>
    <w:div w:id="1798445925">
      <w:bodyDiv w:val="1"/>
      <w:marLeft w:val="0"/>
      <w:marRight w:val="0"/>
      <w:marTop w:val="0"/>
      <w:marBottom w:val="0"/>
      <w:divBdr>
        <w:top w:val="none" w:sz="0" w:space="0" w:color="auto"/>
        <w:left w:val="none" w:sz="0" w:space="0" w:color="auto"/>
        <w:bottom w:val="none" w:sz="0" w:space="0" w:color="auto"/>
        <w:right w:val="none" w:sz="0" w:space="0" w:color="auto"/>
      </w:divBdr>
    </w:div>
    <w:div w:id="1798447458">
      <w:bodyDiv w:val="1"/>
      <w:marLeft w:val="0"/>
      <w:marRight w:val="0"/>
      <w:marTop w:val="0"/>
      <w:marBottom w:val="0"/>
      <w:divBdr>
        <w:top w:val="none" w:sz="0" w:space="0" w:color="auto"/>
        <w:left w:val="none" w:sz="0" w:space="0" w:color="auto"/>
        <w:bottom w:val="none" w:sz="0" w:space="0" w:color="auto"/>
        <w:right w:val="none" w:sz="0" w:space="0" w:color="auto"/>
      </w:divBdr>
    </w:div>
    <w:div w:id="1798714654">
      <w:bodyDiv w:val="1"/>
      <w:marLeft w:val="0"/>
      <w:marRight w:val="0"/>
      <w:marTop w:val="0"/>
      <w:marBottom w:val="0"/>
      <w:divBdr>
        <w:top w:val="none" w:sz="0" w:space="0" w:color="auto"/>
        <w:left w:val="none" w:sz="0" w:space="0" w:color="auto"/>
        <w:bottom w:val="none" w:sz="0" w:space="0" w:color="auto"/>
        <w:right w:val="none" w:sz="0" w:space="0" w:color="auto"/>
      </w:divBdr>
    </w:div>
    <w:div w:id="1798837831">
      <w:bodyDiv w:val="1"/>
      <w:marLeft w:val="0"/>
      <w:marRight w:val="0"/>
      <w:marTop w:val="0"/>
      <w:marBottom w:val="0"/>
      <w:divBdr>
        <w:top w:val="none" w:sz="0" w:space="0" w:color="auto"/>
        <w:left w:val="none" w:sz="0" w:space="0" w:color="auto"/>
        <w:bottom w:val="none" w:sz="0" w:space="0" w:color="auto"/>
        <w:right w:val="none" w:sz="0" w:space="0" w:color="auto"/>
      </w:divBdr>
    </w:div>
    <w:div w:id="1799958634">
      <w:bodyDiv w:val="1"/>
      <w:marLeft w:val="0"/>
      <w:marRight w:val="0"/>
      <w:marTop w:val="0"/>
      <w:marBottom w:val="0"/>
      <w:divBdr>
        <w:top w:val="none" w:sz="0" w:space="0" w:color="auto"/>
        <w:left w:val="none" w:sz="0" w:space="0" w:color="auto"/>
        <w:bottom w:val="none" w:sz="0" w:space="0" w:color="auto"/>
        <w:right w:val="none" w:sz="0" w:space="0" w:color="auto"/>
      </w:divBdr>
    </w:div>
    <w:div w:id="1800222042">
      <w:bodyDiv w:val="1"/>
      <w:marLeft w:val="0"/>
      <w:marRight w:val="0"/>
      <w:marTop w:val="0"/>
      <w:marBottom w:val="0"/>
      <w:divBdr>
        <w:top w:val="none" w:sz="0" w:space="0" w:color="auto"/>
        <w:left w:val="none" w:sz="0" w:space="0" w:color="auto"/>
        <w:bottom w:val="none" w:sz="0" w:space="0" w:color="auto"/>
        <w:right w:val="none" w:sz="0" w:space="0" w:color="auto"/>
      </w:divBdr>
    </w:div>
    <w:div w:id="1800568226">
      <w:bodyDiv w:val="1"/>
      <w:marLeft w:val="0"/>
      <w:marRight w:val="0"/>
      <w:marTop w:val="0"/>
      <w:marBottom w:val="0"/>
      <w:divBdr>
        <w:top w:val="none" w:sz="0" w:space="0" w:color="auto"/>
        <w:left w:val="none" w:sz="0" w:space="0" w:color="auto"/>
        <w:bottom w:val="none" w:sz="0" w:space="0" w:color="auto"/>
        <w:right w:val="none" w:sz="0" w:space="0" w:color="auto"/>
      </w:divBdr>
    </w:div>
    <w:div w:id="1800608049">
      <w:bodyDiv w:val="1"/>
      <w:marLeft w:val="0"/>
      <w:marRight w:val="0"/>
      <w:marTop w:val="0"/>
      <w:marBottom w:val="0"/>
      <w:divBdr>
        <w:top w:val="none" w:sz="0" w:space="0" w:color="auto"/>
        <w:left w:val="none" w:sz="0" w:space="0" w:color="auto"/>
        <w:bottom w:val="none" w:sz="0" w:space="0" w:color="auto"/>
        <w:right w:val="none" w:sz="0" w:space="0" w:color="auto"/>
      </w:divBdr>
    </w:div>
    <w:div w:id="1803189469">
      <w:bodyDiv w:val="1"/>
      <w:marLeft w:val="0"/>
      <w:marRight w:val="0"/>
      <w:marTop w:val="0"/>
      <w:marBottom w:val="0"/>
      <w:divBdr>
        <w:top w:val="none" w:sz="0" w:space="0" w:color="auto"/>
        <w:left w:val="none" w:sz="0" w:space="0" w:color="auto"/>
        <w:bottom w:val="none" w:sz="0" w:space="0" w:color="auto"/>
        <w:right w:val="none" w:sz="0" w:space="0" w:color="auto"/>
      </w:divBdr>
    </w:div>
    <w:div w:id="1803691677">
      <w:bodyDiv w:val="1"/>
      <w:marLeft w:val="0"/>
      <w:marRight w:val="0"/>
      <w:marTop w:val="0"/>
      <w:marBottom w:val="0"/>
      <w:divBdr>
        <w:top w:val="none" w:sz="0" w:space="0" w:color="auto"/>
        <w:left w:val="none" w:sz="0" w:space="0" w:color="auto"/>
        <w:bottom w:val="none" w:sz="0" w:space="0" w:color="auto"/>
        <w:right w:val="none" w:sz="0" w:space="0" w:color="auto"/>
      </w:divBdr>
    </w:div>
    <w:div w:id="1803956320">
      <w:bodyDiv w:val="1"/>
      <w:marLeft w:val="0"/>
      <w:marRight w:val="0"/>
      <w:marTop w:val="0"/>
      <w:marBottom w:val="0"/>
      <w:divBdr>
        <w:top w:val="none" w:sz="0" w:space="0" w:color="auto"/>
        <w:left w:val="none" w:sz="0" w:space="0" w:color="auto"/>
        <w:bottom w:val="none" w:sz="0" w:space="0" w:color="auto"/>
        <w:right w:val="none" w:sz="0" w:space="0" w:color="auto"/>
      </w:divBdr>
    </w:div>
    <w:div w:id="1803956574">
      <w:bodyDiv w:val="1"/>
      <w:marLeft w:val="0"/>
      <w:marRight w:val="0"/>
      <w:marTop w:val="0"/>
      <w:marBottom w:val="0"/>
      <w:divBdr>
        <w:top w:val="none" w:sz="0" w:space="0" w:color="auto"/>
        <w:left w:val="none" w:sz="0" w:space="0" w:color="auto"/>
        <w:bottom w:val="none" w:sz="0" w:space="0" w:color="auto"/>
        <w:right w:val="none" w:sz="0" w:space="0" w:color="auto"/>
      </w:divBdr>
      <w:divsChild>
        <w:div w:id="1447043981">
          <w:marLeft w:val="0"/>
          <w:marRight w:val="0"/>
          <w:marTop w:val="0"/>
          <w:marBottom w:val="0"/>
          <w:divBdr>
            <w:top w:val="none" w:sz="0" w:space="0" w:color="auto"/>
            <w:left w:val="none" w:sz="0" w:space="0" w:color="auto"/>
            <w:bottom w:val="none" w:sz="0" w:space="0" w:color="auto"/>
            <w:right w:val="none" w:sz="0" w:space="0" w:color="auto"/>
          </w:divBdr>
          <w:divsChild>
            <w:div w:id="1068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083328">
      <w:bodyDiv w:val="1"/>
      <w:marLeft w:val="0"/>
      <w:marRight w:val="0"/>
      <w:marTop w:val="0"/>
      <w:marBottom w:val="0"/>
      <w:divBdr>
        <w:top w:val="none" w:sz="0" w:space="0" w:color="auto"/>
        <w:left w:val="none" w:sz="0" w:space="0" w:color="auto"/>
        <w:bottom w:val="none" w:sz="0" w:space="0" w:color="auto"/>
        <w:right w:val="none" w:sz="0" w:space="0" w:color="auto"/>
      </w:divBdr>
    </w:div>
    <w:div w:id="1804351230">
      <w:bodyDiv w:val="1"/>
      <w:marLeft w:val="0"/>
      <w:marRight w:val="0"/>
      <w:marTop w:val="0"/>
      <w:marBottom w:val="0"/>
      <w:divBdr>
        <w:top w:val="none" w:sz="0" w:space="0" w:color="auto"/>
        <w:left w:val="none" w:sz="0" w:space="0" w:color="auto"/>
        <w:bottom w:val="none" w:sz="0" w:space="0" w:color="auto"/>
        <w:right w:val="none" w:sz="0" w:space="0" w:color="auto"/>
      </w:divBdr>
    </w:div>
    <w:div w:id="1804418490">
      <w:bodyDiv w:val="1"/>
      <w:marLeft w:val="0"/>
      <w:marRight w:val="0"/>
      <w:marTop w:val="0"/>
      <w:marBottom w:val="0"/>
      <w:divBdr>
        <w:top w:val="none" w:sz="0" w:space="0" w:color="auto"/>
        <w:left w:val="none" w:sz="0" w:space="0" w:color="auto"/>
        <w:bottom w:val="none" w:sz="0" w:space="0" w:color="auto"/>
        <w:right w:val="none" w:sz="0" w:space="0" w:color="auto"/>
      </w:divBdr>
    </w:div>
    <w:div w:id="1804806512">
      <w:bodyDiv w:val="1"/>
      <w:marLeft w:val="0"/>
      <w:marRight w:val="0"/>
      <w:marTop w:val="0"/>
      <w:marBottom w:val="0"/>
      <w:divBdr>
        <w:top w:val="none" w:sz="0" w:space="0" w:color="auto"/>
        <w:left w:val="none" w:sz="0" w:space="0" w:color="auto"/>
        <w:bottom w:val="none" w:sz="0" w:space="0" w:color="auto"/>
        <w:right w:val="none" w:sz="0" w:space="0" w:color="auto"/>
      </w:divBdr>
    </w:div>
    <w:div w:id="1804887070">
      <w:bodyDiv w:val="1"/>
      <w:marLeft w:val="0"/>
      <w:marRight w:val="0"/>
      <w:marTop w:val="0"/>
      <w:marBottom w:val="0"/>
      <w:divBdr>
        <w:top w:val="none" w:sz="0" w:space="0" w:color="auto"/>
        <w:left w:val="none" w:sz="0" w:space="0" w:color="auto"/>
        <w:bottom w:val="none" w:sz="0" w:space="0" w:color="auto"/>
        <w:right w:val="none" w:sz="0" w:space="0" w:color="auto"/>
      </w:divBdr>
    </w:div>
    <w:div w:id="1804927479">
      <w:bodyDiv w:val="1"/>
      <w:marLeft w:val="0"/>
      <w:marRight w:val="0"/>
      <w:marTop w:val="0"/>
      <w:marBottom w:val="0"/>
      <w:divBdr>
        <w:top w:val="none" w:sz="0" w:space="0" w:color="auto"/>
        <w:left w:val="none" w:sz="0" w:space="0" w:color="auto"/>
        <w:bottom w:val="none" w:sz="0" w:space="0" w:color="auto"/>
        <w:right w:val="none" w:sz="0" w:space="0" w:color="auto"/>
      </w:divBdr>
    </w:div>
    <w:div w:id="1805540241">
      <w:bodyDiv w:val="1"/>
      <w:marLeft w:val="0"/>
      <w:marRight w:val="0"/>
      <w:marTop w:val="0"/>
      <w:marBottom w:val="0"/>
      <w:divBdr>
        <w:top w:val="none" w:sz="0" w:space="0" w:color="auto"/>
        <w:left w:val="none" w:sz="0" w:space="0" w:color="auto"/>
        <w:bottom w:val="none" w:sz="0" w:space="0" w:color="auto"/>
        <w:right w:val="none" w:sz="0" w:space="0" w:color="auto"/>
      </w:divBdr>
    </w:div>
    <w:div w:id="1805614670">
      <w:bodyDiv w:val="1"/>
      <w:marLeft w:val="0"/>
      <w:marRight w:val="0"/>
      <w:marTop w:val="0"/>
      <w:marBottom w:val="0"/>
      <w:divBdr>
        <w:top w:val="none" w:sz="0" w:space="0" w:color="auto"/>
        <w:left w:val="none" w:sz="0" w:space="0" w:color="auto"/>
        <w:bottom w:val="none" w:sz="0" w:space="0" w:color="auto"/>
        <w:right w:val="none" w:sz="0" w:space="0" w:color="auto"/>
      </w:divBdr>
    </w:div>
    <w:div w:id="1806045731">
      <w:bodyDiv w:val="1"/>
      <w:marLeft w:val="0"/>
      <w:marRight w:val="0"/>
      <w:marTop w:val="0"/>
      <w:marBottom w:val="0"/>
      <w:divBdr>
        <w:top w:val="none" w:sz="0" w:space="0" w:color="auto"/>
        <w:left w:val="none" w:sz="0" w:space="0" w:color="auto"/>
        <w:bottom w:val="none" w:sz="0" w:space="0" w:color="auto"/>
        <w:right w:val="none" w:sz="0" w:space="0" w:color="auto"/>
      </w:divBdr>
    </w:div>
    <w:div w:id="1806122605">
      <w:bodyDiv w:val="1"/>
      <w:marLeft w:val="0"/>
      <w:marRight w:val="0"/>
      <w:marTop w:val="0"/>
      <w:marBottom w:val="0"/>
      <w:divBdr>
        <w:top w:val="none" w:sz="0" w:space="0" w:color="auto"/>
        <w:left w:val="none" w:sz="0" w:space="0" w:color="auto"/>
        <w:bottom w:val="none" w:sz="0" w:space="0" w:color="auto"/>
        <w:right w:val="none" w:sz="0" w:space="0" w:color="auto"/>
      </w:divBdr>
    </w:div>
    <w:div w:id="1806392077">
      <w:bodyDiv w:val="1"/>
      <w:marLeft w:val="0"/>
      <w:marRight w:val="0"/>
      <w:marTop w:val="0"/>
      <w:marBottom w:val="0"/>
      <w:divBdr>
        <w:top w:val="none" w:sz="0" w:space="0" w:color="auto"/>
        <w:left w:val="none" w:sz="0" w:space="0" w:color="auto"/>
        <w:bottom w:val="none" w:sz="0" w:space="0" w:color="auto"/>
        <w:right w:val="none" w:sz="0" w:space="0" w:color="auto"/>
      </w:divBdr>
    </w:div>
    <w:div w:id="1806656237">
      <w:bodyDiv w:val="1"/>
      <w:marLeft w:val="0"/>
      <w:marRight w:val="0"/>
      <w:marTop w:val="0"/>
      <w:marBottom w:val="0"/>
      <w:divBdr>
        <w:top w:val="none" w:sz="0" w:space="0" w:color="auto"/>
        <w:left w:val="none" w:sz="0" w:space="0" w:color="auto"/>
        <w:bottom w:val="none" w:sz="0" w:space="0" w:color="auto"/>
        <w:right w:val="none" w:sz="0" w:space="0" w:color="auto"/>
      </w:divBdr>
    </w:div>
    <w:div w:id="1807042025">
      <w:bodyDiv w:val="1"/>
      <w:marLeft w:val="0"/>
      <w:marRight w:val="0"/>
      <w:marTop w:val="0"/>
      <w:marBottom w:val="0"/>
      <w:divBdr>
        <w:top w:val="none" w:sz="0" w:space="0" w:color="auto"/>
        <w:left w:val="none" w:sz="0" w:space="0" w:color="auto"/>
        <w:bottom w:val="none" w:sz="0" w:space="0" w:color="auto"/>
        <w:right w:val="none" w:sz="0" w:space="0" w:color="auto"/>
      </w:divBdr>
    </w:div>
    <w:div w:id="1807047371">
      <w:bodyDiv w:val="1"/>
      <w:marLeft w:val="0"/>
      <w:marRight w:val="0"/>
      <w:marTop w:val="0"/>
      <w:marBottom w:val="0"/>
      <w:divBdr>
        <w:top w:val="none" w:sz="0" w:space="0" w:color="auto"/>
        <w:left w:val="none" w:sz="0" w:space="0" w:color="auto"/>
        <w:bottom w:val="none" w:sz="0" w:space="0" w:color="auto"/>
        <w:right w:val="none" w:sz="0" w:space="0" w:color="auto"/>
      </w:divBdr>
    </w:div>
    <w:div w:id="1808011715">
      <w:bodyDiv w:val="1"/>
      <w:marLeft w:val="0"/>
      <w:marRight w:val="0"/>
      <w:marTop w:val="0"/>
      <w:marBottom w:val="0"/>
      <w:divBdr>
        <w:top w:val="none" w:sz="0" w:space="0" w:color="auto"/>
        <w:left w:val="none" w:sz="0" w:space="0" w:color="auto"/>
        <w:bottom w:val="none" w:sz="0" w:space="0" w:color="auto"/>
        <w:right w:val="none" w:sz="0" w:space="0" w:color="auto"/>
      </w:divBdr>
    </w:div>
    <w:div w:id="1808932770">
      <w:bodyDiv w:val="1"/>
      <w:marLeft w:val="0"/>
      <w:marRight w:val="0"/>
      <w:marTop w:val="0"/>
      <w:marBottom w:val="0"/>
      <w:divBdr>
        <w:top w:val="none" w:sz="0" w:space="0" w:color="auto"/>
        <w:left w:val="none" w:sz="0" w:space="0" w:color="auto"/>
        <w:bottom w:val="none" w:sz="0" w:space="0" w:color="auto"/>
        <w:right w:val="none" w:sz="0" w:space="0" w:color="auto"/>
      </w:divBdr>
    </w:div>
    <w:div w:id="1809080341">
      <w:bodyDiv w:val="1"/>
      <w:marLeft w:val="0"/>
      <w:marRight w:val="0"/>
      <w:marTop w:val="0"/>
      <w:marBottom w:val="0"/>
      <w:divBdr>
        <w:top w:val="none" w:sz="0" w:space="0" w:color="auto"/>
        <w:left w:val="none" w:sz="0" w:space="0" w:color="auto"/>
        <w:bottom w:val="none" w:sz="0" w:space="0" w:color="auto"/>
        <w:right w:val="none" w:sz="0" w:space="0" w:color="auto"/>
      </w:divBdr>
    </w:div>
    <w:div w:id="1809980553">
      <w:bodyDiv w:val="1"/>
      <w:marLeft w:val="0"/>
      <w:marRight w:val="0"/>
      <w:marTop w:val="0"/>
      <w:marBottom w:val="0"/>
      <w:divBdr>
        <w:top w:val="none" w:sz="0" w:space="0" w:color="auto"/>
        <w:left w:val="none" w:sz="0" w:space="0" w:color="auto"/>
        <w:bottom w:val="none" w:sz="0" w:space="0" w:color="auto"/>
        <w:right w:val="none" w:sz="0" w:space="0" w:color="auto"/>
      </w:divBdr>
    </w:div>
    <w:div w:id="1810049736">
      <w:bodyDiv w:val="1"/>
      <w:marLeft w:val="0"/>
      <w:marRight w:val="0"/>
      <w:marTop w:val="0"/>
      <w:marBottom w:val="0"/>
      <w:divBdr>
        <w:top w:val="none" w:sz="0" w:space="0" w:color="auto"/>
        <w:left w:val="none" w:sz="0" w:space="0" w:color="auto"/>
        <w:bottom w:val="none" w:sz="0" w:space="0" w:color="auto"/>
        <w:right w:val="none" w:sz="0" w:space="0" w:color="auto"/>
      </w:divBdr>
    </w:div>
    <w:div w:id="1810056018">
      <w:bodyDiv w:val="1"/>
      <w:marLeft w:val="0"/>
      <w:marRight w:val="0"/>
      <w:marTop w:val="0"/>
      <w:marBottom w:val="0"/>
      <w:divBdr>
        <w:top w:val="none" w:sz="0" w:space="0" w:color="auto"/>
        <w:left w:val="none" w:sz="0" w:space="0" w:color="auto"/>
        <w:bottom w:val="none" w:sz="0" w:space="0" w:color="auto"/>
        <w:right w:val="none" w:sz="0" w:space="0" w:color="auto"/>
      </w:divBdr>
    </w:div>
    <w:div w:id="1811553398">
      <w:bodyDiv w:val="1"/>
      <w:marLeft w:val="0"/>
      <w:marRight w:val="0"/>
      <w:marTop w:val="0"/>
      <w:marBottom w:val="0"/>
      <w:divBdr>
        <w:top w:val="none" w:sz="0" w:space="0" w:color="auto"/>
        <w:left w:val="none" w:sz="0" w:space="0" w:color="auto"/>
        <w:bottom w:val="none" w:sz="0" w:space="0" w:color="auto"/>
        <w:right w:val="none" w:sz="0" w:space="0" w:color="auto"/>
      </w:divBdr>
    </w:div>
    <w:div w:id="1812208607">
      <w:bodyDiv w:val="1"/>
      <w:marLeft w:val="0"/>
      <w:marRight w:val="0"/>
      <w:marTop w:val="0"/>
      <w:marBottom w:val="0"/>
      <w:divBdr>
        <w:top w:val="none" w:sz="0" w:space="0" w:color="auto"/>
        <w:left w:val="none" w:sz="0" w:space="0" w:color="auto"/>
        <w:bottom w:val="none" w:sz="0" w:space="0" w:color="auto"/>
        <w:right w:val="none" w:sz="0" w:space="0" w:color="auto"/>
      </w:divBdr>
    </w:div>
    <w:div w:id="1812282663">
      <w:bodyDiv w:val="1"/>
      <w:marLeft w:val="0"/>
      <w:marRight w:val="0"/>
      <w:marTop w:val="0"/>
      <w:marBottom w:val="0"/>
      <w:divBdr>
        <w:top w:val="none" w:sz="0" w:space="0" w:color="auto"/>
        <w:left w:val="none" w:sz="0" w:space="0" w:color="auto"/>
        <w:bottom w:val="none" w:sz="0" w:space="0" w:color="auto"/>
        <w:right w:val="none" w:sz="0" w:space="0" w:color="auto"/>
      </w:divBdr>
    </w:div>
    <w:div w:id="1812287049">
      <w:bodyDiv w:val="1"/>
      <w:marLeft w:val="0"/>
      <w:marRight w:val="0"/>
      <w:marTop w:val="0"/>
      <w:marBottom w:val="0"/>
      <w:divBdr>
        <w:top w:val="none" w:sz="0" w:space="0" w:color="auto"/>
        <w:left w:val="none" w:sz="0" w:space="0" w:color="auto"/>
        <w:bottom w:val="none" w:sz="0" w:space="0" w:color="auto"/>
        <w:right w:val="none" w:sz="0" w:space="0" w:color="auto"/>
      </w:divBdr>
    </w:div>
    <w:div w:id="1812478862">
      <w:bodyDiv w:val="1"/>
      <w:marLeft w:val="0"/>
      <w:marRight w:val="0"/>
      <w:marTop w:val="0"/>
      <w:marBottom w:val="0"/>
      <w:divBdr>
        <w:top w:val="none" w:sz="0" w:space="0" w:color="auto"/>
        <w:left w:val="none" w:sz="0" w:space="0" w:color="auto"/>
        <w:bottom w:val="none" w:sz="0" w:space="0" w:color="auto"/>
        <w:right w:val="none" w:sz="0" w:space="0" w:color="auto"/>
      </w:divBdr>
    </w:div>
    <w:div w:id="1813519283">
      <w:bodyDiv w:val="1"/>
      <w:marLeft w:val="0"/>
      <w:marRight w:val="0"/>
      <w:marTop w:val="0"/>
      <w:marBottom w:val="0"/>
      <w:divBdr>
        <w:top w:val="none" w:sz="0" w:space="0" w:color="auto"/>
        <w:left w:val="none" w:sz="0" w:space="0" w:color="auto"/>
        <w:bottom w:val="none" w:sz="0" w:space="0" w:color="auto"/>
        <w:right w:val="none" w:sz="0" w:space="0" w:color="auto"/>
      </w:divBdr>
    </w:div>
    <w:div w:id="1814181241">
      <w:bodyDiv w:val="1"/>
      <w:marLeft w:val="0"/>
      <w:marRight w:val="0"/>
      <w:marTop w:val="0"/>
      <w:marBottom w:val="0"/>
      <w:divBdr>
        <w:top w:val="none" w:sz="0" w:space="0" w:color="auto"/>
        <w:left w:val="none" w:sz="0" w:space="0" w:color="auto"/>
        <w:bottom w:val="none" w:sz="0" w:space="0" w:color="auto"/>
        <w:right w:val="none" w:sz="0" w:space="0" w:color="auto"/>
      </w:divBdr>
    </w:div>
    <w:div w:id="1814789607">
      <w:bodyDiv w:val="1"/>
      <w:marLeft w:val="0"/>
      <w:marRight w:val="0"/>
      <w:marTop w:val="0"/>
      <w:marBottom w:val="0"/>
      <w:divBdr>
        <w:top w:val="none" w:sz="0" w:space="0" w:color="auto"/>
        <w:left w:val="none" w:sz="0" w:space="0" w:color="auto"/>
        <w:bottom w:val="none" w:sz="0" w:space="0" w:color="auto"/>
        <w:right w:val="none" w:sz="0" w:space="0" w:color="auto"/>
      </w:divBdr>
    </w:div>
    <w:div w:id="1815291182">
      <w:bodyDiv w:val="1"/>
      <w:marLeft w:val="0"/>
      <w:marRight w:val="0"/>
      <w:marTop w:val="0"/>
      <w:marBottom w:val="0"/>
      <w:divBdr>
        <w:top w:val="none" w:sz="0" w:space="0" w:color="auto"/>
        <w:left w:val="none" w:sz="0" w:space="0" w:color="auto"/>
        <w:bottom w:val="none" w:sz="0" w:space="0" w:color="auto"/>
        <w:right w:val="none" w:sz="0" w:space="0" w:color="auto"/>
      </w:divBdr>
    </w:div>
    <w:div w:id="1815827714">
      <w:bodyDiv w:val="1"/>
      <w:marLeft w:val="0"/>
      <w:marRight w:val="0"/>
      <w:marTop w:val="0"/>
      <w:marBottom w:val="0"/>
      <w:divBdr>
        <w:top w:val="none" w:sz="0" w:space="0" w:color="auto"/>
        <w:left w:val="none" w:sz="0" w:space="0" w:color="auto"/>
        <w:bottom w:val="none" w:sz="0" w:space="0" w:color="auto"/>
        <w:right w:val="none" w:sz="0" w:space="0" w:color="auto"/>
      </w:divBdr>
    </w:div>
    <w:div w:id="1816796381">
      <w:bodyDiv w:val="1"/>
      <w:marLeft w:val="0"/>
      <w:marRight w:val="0"/>
      <w:marTop w:val="0"/>
      <w:marBottom w:val="0"/>
      <w:divBdr>
        <w:top w:val="none" w:sz="0" w:space="0" w:color="auto"/>
        <w:left w:val="none" w:sz="0" w:space="0" w:color="auto"/>
        <w:bottom w:val="none" w:sz="0" w:space="0" w:color="auto"/>
        <w:right w:val="none" w:sz="0" w:space="0" w:color="auto"/>
      </w:divBdr>
    </w:div>
    <w:div w:id="1817841316">
      <w:bodyDiv w:val="1"/>
      <w:marLeft w:val="0"/>
      <w:marRight w:val="0"/>
      <w:marTop w:val="0"/>
      <w:marBottom w:val="0"/>
      <w:divBdr>
        <w:top w:val="none" w:sz="0" w:space="0" w:color="auto"/>
        <w:left w:val="none" w:sz="0" w:space="0" w:color="auto"/>
        <w:bottom w:val="none" w:sz="0" w:space="0" w:color="auto"/>
        <w:right w:val="none" w:sz="0" w:space="0" w:color="auto"/>
      </w:divBdr>
    </w:div>
    <w:div w:id="1817989635">
      <w:bodyDiv w:val="1"/>
      <w:marLeft w:val="0"/>
      <w:marRight w:val="0"/>
      <w:marTop w:val="0"/>
      <w:marBottom w:val="0"/>
      <w:divBdr>
        <w:top w:val="none" w:sz="0" w:space="0" w:color="auto"/>
        <w:left w:val="none" w:sz="0" w:space="0" w:color="auto"/>
        <w:bottom w:val="none" w:sz="0" w:space="0" w:color="auto"/>
        <w:right w:val="none" w:sz="0" w:space="0" w:color="auto"/>
      </w:divBdr>
    </w:div>
    <w:div w:id="1817994822">
      <w:bodyDiv w:val="1"/>
      <w:marLeft w:val="0"/>
      <w:marRight w:val="0"/>
      <w:marTop w:val="0"/>
      <w:marBottom w:val="0"/>
      <w:divBdr>
        <w:top w:val="none" w:sz="0" w:space="0" w:color="auto"/>
        <w:left w:val="none" w:sz="0" w:space="0" w:color="auto"/>
        <w:bottom w:val="none" w:sz="0" w:space="0" w:color="auto"/>
        <w:right w:val="none" w:sz="0" w:space="0" w:color="auto"/>
      </w:divBdr>
    </w:div>
    <w:div w:id="1818255866">
      <w:bodyDiv w:val="1"/>
      <w:marLeft w:val="0"/>
      <w:marRight w:val="0"/>
      <w:marTop w:val="0"/>
      <w:marBottom w:val="0"/>
      <w:divBdr>
        <w:top w:val="none" w:sz="0" w:space="0" w:color="auto"/>
        <w:left w:val="none" w:sz="0" w:space="0" w:color="auto"/>
        <w:bottom w:val="none" w:sz="0" w:space="0" w:color="auto"/>
        <w:right w:val="none" w:sz="0" w:space="0" w:color="auto"/>
      </w:divBdr>
    </w:div>
    <w:div w:id="1818495963">
      <w:bodyDiv w:val="1"/>
      <w:marLeft w:val="0"/>
      <w:marRight w:val="0"/>
      <w:marTop w:val="0"/>
      <w:marBottom w:val="0"/>
      <w:divBdr>
        <w:top w:val="none" w:sz="0" w:space="0" w:color="auto"/>
        <w:left w:val="none" w:sz="0" w:space="0" w:color="auto"/>
        <w:bottom w:val="none" w:sz="0" w:space="0" w:color="auto"/>
        <w:right w:val="none" w:sz="0" w:space="0" w:color="auto"/>
      </w:divBdr>
    </w:div>
    <w:div w:id="1819808946">
      <w:bodyDiv w:val="1"/>
      <w:marLeft w:val="0"/>
      <w:marRight w:val="0"/>
      <w:marTop w:val="0"/>
      <w:marBottom w:val="0"/>
      <w:divBdr>
        <w:top w:val="none" w:sz="0" w:space="0" w:color="auto"/>
        <w:left w:val="none" w:sz="0" w:space="0" w:color="auto"/>
        <w:bottom w:val="none" w:sz="0" w:space="0" w:color="auto"/>
        <w:right w:val="none" w:sz="0" w:space="0" w:color="auto"/>
      </w:divBdr>
    </w:div>
    <w:div w:id="1820340120">
      <w:bodyDiv w:val="1"/>
      <w:marLeft w:val="0"/>
      <w:marRight w:val="0"/>
      <w:marTop w:val="0"/>
      <w:marBottom w:val="0"/>
      <w:divBdr>
        <w:top w:val="none" w:sz="0" w:space="0" w:color="auto"/>
        <w:left w:val="none" w:sz="0" w:space="0" w:color="auto"/>
        <w:bottom w:val="none" w:sz="0" w:space="0" w:color="auto"/>
        <w:right w:val="none" w:sz="0" w:space="0" w:color="auto"/>
      </w:divBdr>
    </w:div>
    <w:div w:id="1820729926">
      <w:bodyDiv w:val="1"/>
      <w:marLeft w:val="0"/>
      <w:marRight w:val="0"/>
      <w:marTop w:val="0"/>
      <w:marBottom w:val="0"/>
      <w:divBdr>
        <w:top w:val="none" w:sz="0" w:space="0" w:color="auto"/>
        <w:left w:val="none" w:sz="0" w:space="0" w:color="auto"/>
        <w:bottom w:val="none" w:sz="0" w:space="0" w:color="auto"/>
        <w:right w:val="none" w:sz="0" w:space="0" w:color="auto"/>
      </w:divBdr>
    </w:div>
    <w:div w:id="1821077962">
      <w:bodyDiv w:val="1"/>
      <w:marLeft w:val="0"/>
      <w:marRight w:val="0"/>
      <w:marTop w:val="0"/>
      <w:marBottom w:val="0"/>
      <w:divBdr>
        <w:top w:val="none" w:sz="0" w:space="0" w:color="auto"/>
        <w:left w:val="none" w:sz="0" w:space="0" w:color="auto"/>
        <w:bottom w:val="none" w:sz="0" w:space="0" w:color="auto"/>
        <w:right w:val="none" w:sz="0" w:space="0" w:color="auto"/>
      </w:divBdr>
    </w:div>
    <w:div w:id="1822653073">
      <w:bodyDiv w:val="1"/>
      <w:marLeft w:val="0"/>
      <w:marRight w:val="0"/>
      <w:marTop w:val="0"/>
      <w:marBottom w:val="0"/>
      <w:divBdr>
        <w:top w:val="none" w:sz="0" w:space="0" w:color="auto"/>
        <w:left w:val="none" w:sz="0" w:space="0" w:color="auto"/>
        <w:bottom w:val="none" w:sz="0" w:space="0" w:color="auto"/>
        <w:right w:val="none" w:sz="0" w:space="0" w:color="auto"/>
      </w:divBdr>
    </w:div>
    <w:div w:id="1823699105">
      <w:bodyDiv w:val="1"/>
      <w:marLeft w:val="0"/>
      <w:marRight w:val="0"/>
      <w:marTop w:val="0"/>
      <w:marBottom w:val="0"/>
      <w:divBdr>
        <w:top w:val="none" w:sz="0" w:space="0" w:color="auto"/>
        <w:left w:val="none" w:sz="0" w:space="0" w:color="auto"/>
        <w:bottom w:val="none" w:sz="0" w:space="0" w:color="auto"/>
        <w:right w:val="none" w:sz="0" w:space="0" w:color="auto"/>
      </w:divBdr>
    </w:div>
    <w:div w:id="1823807931">
      <w:bodyDiv w:val="1"/>
      <w:marLeft w:val="0"/>
      <w:marRight w:val="0"/>
      <w:marTop w:val="0"/>
      <w:marBottom w:val="0"/>
      <w:divBdr>
        <w:top w:val="none" w:sz="0" w:space="0" w:color="auto"/>
        <w:left w:val="none" w:sz="0" w:space="0" w:color="auto"/>
        <w:bottom w:val="none" w:sz="0" w:space="0" w:color="auto"/>
        <w:right w:val="none" w:sz="0" w:space="0" w:color="auto"/>
      </w:divBdr>
    </w:div>
    <w:div w:id="1825122878">
      <w:bodyDiv w:val="1"/>
      <w:marLeft w:val="0"/>
      <w:marRight w:val="0"/>
      <w:marTop w:val="0"/>
      <w:marBottom w:val="0"/>
      <w:divBdr>
        <w:top w:val="none" w:sz="0" w:space="0" w:color="auto"/>
        <w:left w:val="none" w:sz="0" w:space="0" w:color="auto"/>
        <w:bottom w:val="none" w:sz="0" w:space="0" w:color="auto"/>
        <w:right w:val="none" w:sz="0" w:space="0" w:color="auto"/>
      </w:divBdr>
    </w:div>
    <w:div w:id="1825659118">
      <w:bodyDiv w:val="1"/>
      <w:marLeft w:val="0"/>
      <w:marRight w:val="0"/>
      <w:marTop w:val="0"/>
      <w:marBottom w:val="0"/>
      <w:divBdr>
        <w:top w:val="none" w:sz="0" w:space="0" w:color="auto"/>
        <w:left w:val="none" w:sz="0" w:space="0" w:color="auto"/>
        <w:bottom w:val="none" w:sz="0" w:space="0" w:color="auto"/>
        <w:right w:val="none" w:sz="0" w:space="0" w:color="auto"/>
      </w:divBdr>
    </w:div>
    <w:div w:id="1825924960">
      <w:bodyDiv w:val="1"/>
      <w:marLeft w:val="0"/>
      <w:marRight w:val="0"/>
      <w:marTop w:val="0"/>
      <w:marBottom w:val="0"/>
      <w:divBdr>
        <w:top w:val="none" w:sz="0" w:space="0" w:color="auto"/>
        <w:left w:val="none" w:sz="0" w:space="0" w:color="auto"/>
        <w:bottom w:val="none" w:sz="0" w:space="0" w:color="auto"/>
        <w:right w:val="none" w:sz="0" w:space="0" w:color="auto"/>
      </w:divBdr>
    </w:div>
    <w:div w:id="1826357925">
      <w:bodyDiv w:val="1"/>
      <w:marLeft w:val="0"/>
      <w:marRight w:val="0"/>
      <w:marTop w:val="0"/>
      <w:marBottom w:val="0"/>
      <w:divBdr>
        <w:top w:val="none" w:sz="0" w:space="0" w:color="auto"/>
        <w:left w:val="none" w:sz="0" w:space="0" w:color="auto"/>
        <w:bottom w:val="none" w:sz="0" w:space="0" w:color="auto"/>
        <w:right w:val="none" w:sz="0" w:space="0" w:color="auto"/>
      </w:divBdr>
    </w:div>
    <w:div w:id="1826387454">
      <w:bodyDiv w:val="1"/>
      <w:marLeft w:val="0"/>
      <w:marRight w:val="0"/>
      <w:marTop w:val="0"/>
      <w:marBottom w:val="0"/>
      <w:divBdr>
        <w:top w:val="none" w:sz="0" w:space="0" w:color="auto"/>
        <w:left w:val="none" w:sz="0" w:space="0" w:color="auto"/>
        <w:bottom w:val="none" w:sz="0" w:space="0" w:color="auto"/>
        <w:right w:val="none" w:sz="0" w:space="0" w:color="auto"/>
      </w:divBdr>
    </w:div>
    <w:div w:id="1826697357">
      <w:bodyDiv w:val="1"/>
      <w:marLeft w:val="0"/>
      <w:marRight w:val="0"/>
      <w:marTop w:val="0"/>
      <w:marBottom w:val="0"/>
      <w:divBdr>
        <w:top w:val="none" w:sz="0" w:space="0" w:color="auto"/>
        <w:left w:val="none" w:sz="0" w:space="0" w:color="auto"/>
        <w:bottom w:val="none" w:sz="0" w:space="0" w:color="auto"/>
        <w:right w:val="none" w:sz="0" w:space="0" w:color="auto"/>
      </w:divBdr>
    </w:div>
    <w:div w:id="1826772470">
      <w:bodyDiv w:val="1"/>
      <w:marLeft w:val="0"/>
      <w:marRight w:val="0"/>
      <w:marTop w:val="0"/>
      <w:marBottom w:val="0"/>
      <w:divBdr>
        <w:top w:val="none" w:sz="0" w:space="0" w:color="auto"/>
        <w:left w:val="none" w:sz="0" w:space="0" w:color="auto"/>
        <w:bottom w:val="none" w:sz="0" w:space="0" w:color="auto"/>
        <w:right w:val="none" w:sz="0" w:space="0" w:color="auto"/>
      </w:divBdr>
    </w:div>
    <w:div w:id="1827278944">
      <w:bodyDiv w:val="1"/>
      <w:marLeft w:val="0"/>
      <w:marRight w:val="0"/>
      <w:marTop w:val="0"/>
      <w:marBottom w:val="0"/>
      <w:divBdr>
        <w:top w:val="none" w:sz="0" w:space="0" w:color="auto"/>
        <w:left w:val="none" w:sz="0" w:space="0" w:color="auto"/>
        <w:bottom w:val="none" w:sz="0" w:space="0" w:color="auto"/>
        <w:right w:val="none" w:sz="0" w:space="0" w:color="auto"/>
      </w:divBdr>
    </w:div>
    <w:div w:id="1827360958">
      <w:bodyDiv w:val="1"/>
      <w:marLeft w:val="0"/>
      <w:marRight w:val="0"/>
      <w:marTop w:val="0"/>
      <w:marBottom w:val="0"/>
      <w:divBdr>
        <w:top w:val="none" w:sz="0" w:space="0" w:color="auto"/>
        <w:left w:val="none" w:sz="0" w:space="0" w:color="auto"/>
        <w:bottom w:val="none" w:sz="0" w:space="0" w:color="auto"/>
        <w:right w:val="none" w:sz="0" w:space="0" w:color="auto"/>
      </w:divBdr>
    </w:div>
    <w:div w:id="1827432475">
      <w:bodyDiv w:val="1"/>
      <w:marLeft w:val="0"/>
      <w:marRight w:val="0"/>
      <w:marTop w:val="0"/>
      <w:marBottom w:val="0"/>
      <w:divBdr>
        <w:top w:val="none" w:sz="0" w:space="0" w:color="auto"/>
        <w:left w:val="none" w:sz="0" w:space="0" w:color="auto"/>
        <w:bottom w:val="none" w:sz="0" w:space="0" w:color="auto"/>
        <w:right w:val="none" w:sz="0" w:space="0" w:color="auto"/>
      </w:divBdr>
    </w:div>
    <w:div w:id="1827628451">
      <w:bodyDiv w:val="1"/>
      <w:marLeft w:val="0"/>
      <w:marRight w:val="0"/>
      <w:marTop w:val="0"/>
      <w:marBottom w:val="0"/>
      <w:divBdr>
        <w:top w:val="none" w:sz="0" w:space="0" w:color="auto"/>
        <w:left w:val="none" w:sz="0" w:space="0" w:color="auto"/>
        <w:bottom w:val="none" w:sz="0" w:space="0" w:color="auto"/>
        <w:right w:val="none" w:sz="0" w:space="0" w:color="auto"/>
      </w:divBdr>
    </w:div>
    <w:div w:id="1828128460">
      <w:bodyDiv w:val="1"/>
      <w:marLeft w:val="0"/>
      <w:marRight w:val="0"/>
      <w:marTop w:val="0"/>
      <w:marBottom w:val="0"/>
      <w:divBdr>
        <w:top w:val="none" w:sz="0" w:space="0" w:color="auto"/>
        <w:left w:val="none" w:sz="0" w:space="0" w:color="auto"/>
        <w:bottom w:val="none" w:sz="0" w:space="0" w:color="auto"/>
        <w:right w:val="none" w:sz="0" w:space="0" w:color="auto"/>
      </w:divBdr>
    </w:div>
    <w:div w:id="1828589531">
      <w:bodyDiv w:val="1"/>
      <w:marLeft w:val="0"/>
      <w:marRight w:val="0"/>
      <w:marTop w:val="0"/>
      <w:marBottom w:val="0"/>
      <w:divBdr>
        <w:top w:val="none" w:sz="0" w:space="0" w:color="auto"/>
        <w:left w:val="none" w:sz="0" w:space="0" w:color="auto"/>
        <w:bottom w:val="none" w:sz="0" w:space="0" w:color="auto"/>
        <w:right w:val="none" w:sz="0" w:space="0" w:color="auto"/>
      </w:divBdr>
    </w:div>
    <w:div w:id="1828596837">
      <w:bodyDiv w:val="1"/>
      <w:marLeft w:val="0"/>
      <w:marRight w:val="0"/>
      <w:marTop w:val="0"/>
      <w:marBottom w:val="0"/>
      <w:divBdr>
        <w:top w:val="none" w:sz="0" w:space="0" w:color="auto"/>
        <w:left w:val="none" w:sz="0" w:space="0" w:color="auto"/>
        <w:bottom w:val="none" w:sz="0" w:space="0" w:color="auto"/>
        <w:right w:val="none" w:sz="0" w:space="0" w:color="auto"/>
      </w:divBdr>
    </w:div>
    <w:div w:id="1828788591">
      <w:bodyDiv w:val="1"/>
      <w:marLeft w:val="0"/>
      <w:marRight w:val="0"/>
      <w:marTop w:val="0"/>
      <w:marBottom w:val="0"/>
      <w:divBdr>
        <w:top w:val="none" w:sz="0" w:space="0" w:color="auto"/>
        <w:left w:val="none" w:sz="0" w:space="0" w:color="auto"/>
        <w:bottom w:val="none" w:sz="0" w:space="0" w:color="auto"/>
        <w:right w:val="none" w:sz="0" w:space="0" w:color="auto"/>
      </w:divBdr>
    </w:div>
    <w:div w:id="1829050913">
      <w:bodyDiv w:val="1"/>
      <w:marLeft w:val="0"/>
      <w:marRight w:val="0"/>
      <w:marTop w:val="0"/>
      <w:marBottom w:val="0"/>
      <w:divBdr>
        <w:top w:val="none" w:sz="0" w:space="0" w:color="auto"/>
        <w:left w:val="none" w:sz="0" w:space="0" w:color="auto"/>
        <w:bottom w:val="none" w:sz="0" w:space="0" w:color="auto"/>
        <w:right w:val="none" w:sz="0" w:space="0" w:color="auto"/>
      </w:divBdr>
    </w:div>
    <w:div w:id="1829059009">
      <w:bodyDiv w:val="1"/>
      <w:marLeft w:val="0"/>
      <w:marRight w:val="0"/>
      <w:marTop w:val="0"/>
      <w:marBottom w:val="0"/>
      <w:divBdr>
        <w:top w:val="none" w:sz="0" w:space="0" w:color="auto"/>
        <w:left w:val="none" w:sz="0" w:space="0" w:color="auto"/>
        <w:bottom w:val="none" w:sz="0" w:space="0" w:color="auto"/>
        <w:right w:val="none" w:sz="0" w:space="0" w:color="auto"/>
      </w:divBdr>
    </w:div>
    <w:div w:id="1829130066">
      <w:bodyDiv w:val="1"/>
      <w:marLeft w:val="0"/>
      <w:marRight w:val="0"/>
      <w:marTop w:val="0"/>
      <w:marBottom w:val="0"/>
      <w:divBdr>
        <w:top w:val="none" w:sz="0" w:space="0" w:color="auto"/>
        <w:left w:val="none" w:sz="0" w:space="0" w:color="auto"/>
        <w:bottom w:val="none" w:sz="0" w:space="0" w:color="auto"/>
        <w:right w:val="none" w:sz="0" w:space="0" w:color="auto"/>
      </w:divBdr>
    </w:div>
    <w:div w:id="1829245645">
      <w:bodyDiv w:val="1"/>
      <w:marLeft w:val="0"/>
      <w:marRight w:val="0"/>
      <w:marTop w:val="0"/>
      <w:marBottom w:val="0"/>
      <w:divBdr>
        <w:top w:val="none" w:sz="0" w:space="0" w:color="auto"/>
        <w:left w:val="none" w:sz="0" w:space="0" w:color="auto"/>
        <w:bottom w:val="none" w:sz="0" w:space="0" w:color="auto"/>
        <w:right w:val="none" w:sz="0" w:space="0" w:color="auto"/>
      </w:divBdr>
    </w:div>
    <w:div w:id="1830554018">
      <w:bodyDiv w:val="1"/>
      <w:marLeft w:val="0"/>
      <w:marRight w:val="0"/>
      <w:marTop w:val="0"/>
      <w:marBottom w:val="0"/>
      <w:divBdr>
        <w:top w:val="none" w:sz="0" w:space="0" w:color="auto"/>
        <w:left w:val="none" w:sz="0" w:space="0" w:color="auto"/>
        <w:bottom w:val="none" w:sz="0" w:space="0" w:color="auto"/>
        <w:right w:val="none" w:sz="0" w:space="0" w:color="auto"/>
      </w:divBdr>
    </w:div>
    <w:div w:id="1830828515">
      <w:bodyDiv w:val="1"/>
      <w:marLeft w:val="0"/>
      <w:marRight w:val="0"/>
      <w:marTop w:val="0"/>
      <w:marBottom w:val="0"/>
      <w:divBdr>
        <w:top w:val="none" w:sz="0" w:space="0" w:color="auto"/>
        <w:left w:val="none" w:sz="0" w:space="0" w:color="auto"/>
        <w:bottom w:val="none" w:sz="0" w:space="0" w:color="auto"/>
        <w:right w:val="none" w:sz="0" w:space="0" w:color="auto"/>
      </w:divBdr>
    </w:div>
    <w:div w:id="1831826465">
      <w:bodyDiv w:val="1"/>
      <w:marLeft w:val="0"/>
      <w:marRight w:val="0"/>
      <w:marTop w:val="0"/>
      <w:marBottom w:val="0"/>
      <w:divBdr>
        <w:top w:val="none" w:sz="0" w:space="0" w:color="auto"/>
        <w:left w:val="none" w:sz="0" w:space="0" w:color="auto"/>
        <w:bottom w:val="none" w:sz="0" w:space="0" w:color="auto"/>
        <w:right w:val="none" w:sz="0" w:space="0" w:color="auto"/>
      </w:divBdr>
    </w:div>
    <w:div w:id="1832327720">
      <w:bodyDiv w:val="1"/>
      <w:marLeft w:val="0"/>
      <w:marRight w:val="0"/>
      <w:marTop w:val="0"/>
      <w:marBottom w:val="0"/>
      <w:divBdr>
        <w:top w:val="none" w:sz="0" w:space="0" w:color="auto"/>
        <w:left w:val="none" w:sz="0" w:space="0" w:color="auto"/>
        <w:bottom w:val="none" w:sz="0" w:space="0" w:color="auto"/>
        <w:right w:val="none" w:sz="0" w:space="0" w:color="auto"/>
      </w:divBdr>
    </w:div>
    <w:div w:id="1832524526">
      <w:bodyDiv w:val="1"/>
      <w:marLeft w:val="0"/>
      <w:marRight w:val="0"/>
      <w:marTop w:val="0"/>
      <w:marBottom w:val="0"/>
      <w:divBdr>
        <w:top w:val="none" w:sz="0" w:space="0" w:color="auto"/>
        <w:left w:val="none" w:sz="0" w:space="0" w:color="auto"/>
        <w:bottom w:val="none" w:sz="0" w:space="0" w:color="auto"/>
        <w:right w:val="none" w:sz="0" w:space="0" w:color="auto"/>
      </w:divBdr>
    </w:div>
    <w:div w:id="1833833259">
      <w:bodyDiv w:val="1"/>
      <w:marLeft w:val="0"/>
      <w:marRight w:val="0"/>
      <w:marTop w:val="0"/>
      <w:marBottom w:val="0"/>
      <w:divBdr>
        <w:top w:val="none" w:sz="0" w:space="0" w:color="auto"/>
        <w:left w:val="none" w:sz="0" w:space="0" w:color="auto"/>
        <w:bottom w:val="none" w:sz="0" w:space="0" w:color="auto"/>
        <w:right w:val="none" w:sz="0" w:space="0" w:color="auto"/>
      </w:divBdr>
    </w:div>
    <w:div w:id="1834492610">
      <w:bodyDiv w:val="1"/>
      <w:marLeft w:val="0"/>
      <w:marRight w:val="0"/>
      <w:marTop w:val="0"/>
      <w:marBottom w:val="0"/>
      <w:divBdr>
        <w:top w:val="none" w:sz="0" w:space="0" w:color="auto"/>
        <w:left w:val="none" w:sz="0" w:space="0" w:color="auto"/>
        <w:bottom w:val="none" w:sz="0" w:space="0" w:color="auto"/>
        <w:right w:val="none" w:sz="0" w:space="0" w:color="auto"/>
      </w:divBdr>
    </w:div>
    <w:div w:id="1834643831">
      <w:bodyDiv w:val="1"/>
      <w:marLeft w:val="0"/>
      <w:marRight w:val="0"/>
      <w:marTop w:val="0"/>
      <w:marBottom w:val="0"/>
      <w:divBdr>
        <w:top w:val="none" w:sz="0" w:space="0" w:color="auto"/>
        <w:left w:val="none" w:sz="0" w:space="0" w:color="auto"/>
        <w:bottom w:val="none" w:sz="0" w:space="0" w:color="auto"/>
        <w:right w:val="none" w:sz="0" w:space="0" w:color="auto"/>
      </w:divBdr>
    </w:div>
    <w:div w:id="1834761113">
      <w:bodyDiv w:val="1"/>
      <w:marLeft w:val="0"/>
      <w:marRight w:val="0"/>
      <w:marTop w:val="0"/>
      <w:marBottom w:val="0"/>
      <w:divBdr>
        <w:top w:val="none" w:sz="0" w:space="0" w:color="auto"/>
        <w:left w:val="none" w:sz="0" w:space="0" w:color="auto"/>
        <w:bottom w:val="none" w:sz="0" w:space="0" w:color="auto"/>
        <w:right w:val="none" w:sz="0" w:space="0" w:color="auto"/>
      </w:divBdr>
    </w:div>
    <w:div w:id="1834833252">
      <w:bodyDiv w:val="1"/>
      <w:marLeft w:val="0"/>
      <w:marRight w:val="0"/>
      <w:marTop w:val="0"/>
      <w:marBottom w:val="0"/>
      <w:divBdr>
        <w:top w:val="none" w:sz="0" w:space="0" w:color="auto"/>
        <w:left w:val="none" w:sz="0" w:space="0" w:color="auto"/>
        <w:bottom w:val="none" w:sz="0" w:space="0" w:color="auto"/>
        <w:right w:val="none" w:sz="0" w:space="0" w:color="auto"/>
      </w:divBdr>
    </w:div>
    <w:div w:id="1835411814">
      <w:bodyDiv w:val="1"/>
      <w:marLeft w:val="0"/>
      <w:marRight w:val="0"/>
      <w:marTop w:val="0"/>
      <w:marBottom w:val="0"/>
      <w:divBdr>
        <w:top w:val="none" w:sz="0" w:space="0" w:color="auto"/>
        <w:left w:val="none" w:sz="0" w:space="0" w:color="auto"/>
        <w:bottom w:val="none" w:sz="0" w:space="0" w:color="auto"/>
        <w:right w:val="none" w:sz="0" w:space="0" w:color="auto"/>
      </w:divBdr>
    </w:div>
    <w:div w:id="1835415628">
      <w:bodyDiv w:val="1"/>
      <w:marLeft w:val="0"/>
      <w:marRight w:val="0"/>
      <w:marTop w:val="0"/>
      <w:marBottom w:val="0"/>
      <w:divBdr>
        <w:top w:val="none" w:sz="0" w:space="0" w:color="auto"/>
        <w:left w:val="none" w:sz="0" w:space="0" w:color="auto"/>
        <w:bottom w:val="none" w:sz="0" w:space="0" w:color="auto"/>
        <w:right w:val="none" w:sz="0" w:space="0" w:color="auto"/>
      </w:divBdr>
    </w:div>
    <w:div w:id="1835490111">
      <w:bodyDiv w:val="1"/>
      <w:marLeft w:val="0"/>
      <w:marRight w:val="0"/>
      <w:marTop w:val="0"/>
      <w:marBottom w:val="0"/>
      <w:divBdr>
        <w:top w:val="none" w:sz="0" w:space="0" w:color="auto"/>
        <w:left w:val="none" w:sz="0" w:space="0" w:color="auto"/>
        <w:bottom w:val="none" w:sz="0" w:space="0" w:color="auto"/>
        <w:right w:val="none" w:sz="0" w:space="0" w:color="auto"/>
      </w:divBdr>
    </w:div>
    <w:div w:id="1836022935">
      <w:bodyDiv w:val="1"/>
      <w:marLeft w:val="0"/>
      <w:marRight w:val="0"/>
      <w:marTop w:val="0"/>
      <w:marBottom w:val="0"/>
      <w:divBdr>
        <w:top w:val="none" w:sz="0" w:space="0" w:color="auto"/>
        <w:left w:val="none" w:sz="0" w:space="0" w:color="auto"/>
        <w:bottom w:val="none" w:sz="0" w:space="0" w:color="auto"/>
        <w:right w:val="none" w:sz="0" w:space="0" w:color="auto"/>
      </w:divBdr>
    </w:div>
    <w:div w:id="1836259167">
      <w:bodyDiv w:val="1"/>
      <w:marLeft w:val="0"/>
      <w:marRight w:val="0"/>
      <w:marTop w:val="0"/>
      <w:marBottom w:val="0"/>
      <w:divBdr>
        <w:top w:val="none" w:sz="0" w:space="0" w:color="auto"/>
        <w:left w:val="none" w:sz="0" w:space="0" w:color="auto"/>
        <w:bottom w:val="none" w:sz="0" w:space="0" w:color="auto"/>
        <w:right w:val="none" w:sz="0" w:space="0" w:color="auto"/>
      </w:divBdr>
    </w:div>
    <w:div w:id="1836264288">
      <w:bodyDiv w:val="1"/>
      <w:marLeft w:val="0"/>
      <w:marRight w:val="0"/>
      <w:marTop w:val="0"/>
      <w:marBottom w:val="0"/>
      <w:divBdr>
        <w:top w:val="none" w:sz="0" w:space="0" w:color="auto"/>
        <w:left w:val="none" w:sz="0" w:space="0" w:color="auto"/>
        <w:bottom w:val="none" w:sz="0" w:space="0" w:color="auto"/>
        <w:right w:val="none" w:sz="0" w:space="0" w:color="auto"/>
      </w:divBdr>
    </w:div>
    <w:div w:id="1836875341">
      <w:bodyDiv w:val="1"/>
      <w:marLeft w:val="0"/>
      <w:marRight w:val="0"/>
      <w:marTop w:val="0"/>
      <w:marBottom w:val="0"/>
      <w:divBdr>
        <w:top w:val="none" w:sz="0" w:space="0" w:color="auto"/>
        <w:left w:val="none" w:sz="0" w:space="0" w:color="auto"/>
        <w:bottom w:val="none" w:sz="0" w:space="0" w:color="auto"/>
        <w:right w:val="none" w:sz="0" w:space="0" w:color="auto"/>
      </w:divBdr>
    </w:div>
    <w:div w:id="1836918489">
      <w:bodyDiv w:val="1"/>
      <w:marLeft w:val="0"/>
      <w:marRight w:val="0"/>
      <w:marTop w:val="0"/>
      <w:marBottom w:val="0"/>
      <w:divBdr>
        <w:top w:val="none" w:sz="0" w:space="0" w:color="auto"/>
        <w:left w:val="none" w:sz="0" w:space="0" w:color="auto"/>
        <w:bottom w:val="none" w:sz="0" w:space="0" w:color="auto"/>
        <w:right w:val="none" w:sz="0" w:space="0" w:color="auto"/>
      </w:divBdr>
    </w:div>
    <w:div w:id="1838111476">
      <w:bodyDiv w:val="1"/>
      <w:marLeft w:val="0"/>
      <w:marRight w:val="0"/>
      <w:marTop w:val="0"/>
      <w:marBottom w:val="0"/>
      <w:divBdr>
        <w:top w:val="none" w:sz="0" w:space="0" w:color="auto"/>
        <w:left w:val="none" w:sz="0" w:space="0" w:color="auto"/>
        <w:bottom w:val="none" w:sz="0" w:space="0" w:color="auto"/>
        <w:right w:val="none" w:sz="0" w:space="0" w:color="auto"/>
      </w:divBdr>
    </w:div>
    <w:div w:id="1838299820">
      <w:bodyDiv w:val="1"/>
      <w:marLeft w:val="0"/>
      <w:marRight w:val="0"/>
      <w:marTop w:val="0"/>
      <w:marBottom w:val="0"/>
      <w:divBdr>
        <w:top w:val="none" w:sz="0" w:space="0" w:color="auto"/>
        <w:left w:val="none" w:sz="0" w:space="0" w:color="auto"/>
        <w:bottom w:val="none" w:sz="0" w:space="0" w:color="auto"/>
        <w:right w:val="none" w:sz="0" w:space="0" w:color="auto"/>
      </w:divBdr>
    </w:div>
    <w:div w:id="1838618289">
      <w:bodyDiv w:val="1"/>
      <w:marLeft w:val="0"/>
      <w:marRight w:val="0"/>
      <w:marTop w:val="0"/>
      <w:marBottom w:val="0"/>
      <w:divBdr>
        <w:top w:val="none" w:sz="0" w:space="0" w:color="auto"/>
        <w:left w:val="none" w:sz="0" w:space="0" w:color="auto"/>
        <w:bottom w:val="none" w:sz="0" w:space="0" w:color="auto"/>
        <w:right w:val="none" w:sz="0" w:space="0" w:color="auto"/>
      </w:divBdr>
    </w:div>
    <w:div w:id="1838689590">
      <w:bodyDiv w:val="1"/>
      <w:marLeft w:val="0"/>
      <w:marRight w:val="0"/>
      <w:marTop w:val="0"/>
      <w:marBottom w:val="0"/>
      <w:divBdr>
        <w:top w:val="none" w:sz="0" w:space="0" w:color="auto"/>
        <w:left w:val="none" w:sz="0" w:space="0" w:color="auto"/>
        <w:bottom w:val="none" w:sz="0" w:space="0" w:color="auto"/>
        <w:right w:val="none" w:sz="0" w:space="0" w:color="auto"/>
      </w:divBdr>
    </w:div>
    <w:div w:id="1838692335">
      <w:bodyDiv w:val="1"/>
      <w:marLeft w:val="0"/>
      <w:marRight w:val="0"/>
      <w:marTop w:val="0"/>
      <w:marBottom w:val="0"/>
      <w:divBdr>
        <w:top w:val="none" w:sz="0" w:space="0" w:color="auto"/>
        <w:left w:val="none" w:sz="0" w:space="0" w:color="auto"/>
        <w:bottom w:val="none" w:sz="0" w:space="0" w:color="auto"/>
        <w:right w:val="none" w:sz="0" w:space="0" w:color="auto"/>
      </w:divBdr>
    </w:div>
    <w:div w:id="1839269324">
      <w:bodyDiv w:val="1"/>
      <w:marLeft w:val="0"/>
      <w:marRight w:val="0"/>
      <w:marTop w:val="0"/>
      <w:marBottom w:val="0"/>
      <w:divBdr>
        <w:top w:val="none" w:sz="0" w:space="0" w:color="auto"/>
        <w:left w:val="none" w:sz="0" w:space="0" w:color="auto"/>
        <w:bottom w:val="none" w:sz="0" w:space="0" w:color="auto"/>
        <w:right w:val="none" w:sz="0" w:space="0" w:color="auto"/>
      </w:divBdr>
    </w:div>
    <w:div w:id="1839417040">
      <w:bodyDiv w:val="1"/>
      <w:marLeft w:val="0"/>
      <w:marRight w:val="0"/>
      <w:marTop w:val="0"/>
      <w:marBottom w:val="0"/>
      <w:divBdr>
        <w:top w:val="none" w:sz="0" w:space="0" w:color="auto"/>
        <w:left w:val="none" w:sz="0" w:space="0" w:color="auto"/>
        <w:bottom w:val="none" w:sz="0" w:space="0" w:color="auto"/>
        <w:right w:val="none" w:sz="0" w:space="0" w:color="auto"/>
      </w:divBdr>
    </w:div>
    <w:div w:id="1839925396">
      <w:bodyDiv w:val="1"/>
      <w:marLeft w:val="0"/>
      <w:marRight w:val="0"/>
      <w:marTop w:val="0"/>
      <w:marBottom w:val="0"/>
      <w:divBdr>
        <w:top w:val="none" w:sz="0" w:space="0" w:color="auto"/>
        <w:left w:val="none" w:sz="0" w:space="0" w:color="auto"/>
        <w:bottom w:val="none" w:sz="0" w:space="0" w:color="auto"/>
        <w:right w:val="none" w:sz="0" w:space="0" w:color="auto"/>
      </w:divBdr>
    </w:div>
    <w:div w:id="1840347902">
      <w:bodyDiv w:val="1"/>
      <w:marLeft w:val="0"/>
      <w:marRight w:val="0"/>
      <w:marTop w:val="0"/>
      <w:marBottom w:val="0"/>
      <w:divBdr>
        <w:top w:val="none" w:sz="0" w:space="0" w:color="auto"/>
        <w:left w:val="none" w:sz="0" w:space="0" w:color="auto"/>
        <w:bottom w:val="none" w:sz="0" w:space="0" w:color="auto"/>
        <w:right w:val="none" w:sz="0" w:space="0" w:color="auto"/>
      </w:divBdr>
    </w:div>
    <w:div w:id="1841239822">
      <w:bodyDiv w:val="1"/>
      <w:marLeft w:val="0"/>
      <w:marRight w:val="0"/>
      <w:marTop w:val="0"/>
      <w:marBottom w:val="0"/>
      <w:divBdr>
        <w:top w:val="none" w:sz="0" w:space="0" w:color="auto"/>
        <w:left w:val="none" w:sz="0" w:space="0" w:color="auto"/>
        <w:bottom w:val="none" w:sz="0" w:space="0" w:color="auto"/>
        <w:right w:val="none" w:sz="0" w:space="0" w:color="auto"/>
      </w:divBdr>
    </w:div>
    <w:div w:id="1841920466">
      <w:bodyDiv w:val="1"/>
      <w:marLeft w:val="0"/>
      <w:marRight w:val="0"/>
      <w:marTop w:val="0"/>
      <w:marBottom w:val="0"/>
      <w:divBdr>
        <w:top w:val="none" w:sz="0" w:space="0" w:color="auto"/>
        <w:left w:val="none" w:sz="0" w:space="0" w:color="auto"/>
        <w:bottom w:val="none" w:sz="0" w:space="0" w:color="auto"/>
        <w:right w:val="none" w:sz="0" w:space="0" w:color="auto"/>
      </w:divBdr>
    </w:div>
    <w:div w:id="1843355592">
      <w:bodyDiv w:val="1"/>
      <w:marLeft w:val="0"/>
      <w:marRight w:val="0"/>
      <w:marTop w:val="0"/>
      <w:marBottom w:val="0"/>
      <w:divBdr>
        <w:top w:val="none" w:sz="0" w:space="0" w:color="auto"/>
        <w:left w:val="none" w:sz="0" w:space="0" w:color="auto"/>
        <w:bottom w:val="none" w:sz="0" w:space="0" w:color="auto"/>
        <w:right w:val="none" w:sz="0" w:space="0" w:color="auto"/>
      </w:divBdr>
    </w:div>
    <w:div w:id="1845702780">
      <w:bodyDiv w:val="1"/>
      <w:marLeft w:val="0"/>
      <w:marRight w:val="0"/>
      <w:marTop w:val="0"/>
      <w:marBottom w:val="0"/>
      <w:divBdr>
        <w:top w:val="none" w:sz="0" w:space="0" w:color="auto"/>
        <w:left w:val="none" w:sz="0" w:space="0" w:color="auto"/>
        <w:bottom w:val="none" w:sz="0" w:space="0" w:color="auto"/>
        <w:right w:val="none" w:sz="0" w:space="0" w:color="auto"/>
      </w:divBdr>
    </w:div>
    <w:div w:id="1846091465">
      <w:bodyDiv w:val="1"/>
      <w:marLeft w:val="0"/>
      <w:marRight w:val="0"/>
      <w:marTop w:val="0"/>
      <w:marBottom w:val="0"/>
      <w:divBdr>
        <w:top w:val="none" w:sz="0" w:space="0" w:color="auto"/>
        <w:left w:val="none" w:sz="0" w:space="0" w:color="auto"/>
        <w:bottom w:val="none" w:sz="0" w:space="0" w:color="auto"/>
        <w:right w:val="none" w:sz="0" w:space="0" w:color="auto"/>
      </w:divBdr>
    </w:div>
    <w:div w:id="1846746743">
      <w:bodyDiv w:val="1"/>
      <w:marLeft w:val="0"/>
      <w:marRight w:val="0"/>
      <w:marTop w:val="0"/>
      <w:marBottom w:val="0"/>
      <w:divBdr>
        <w:top w:val="none" w:sz="0" w:space="0" w:color="auto"/>
        <w:left w:val="none" w:sz="0" w:space="0" w:color="auto"/>
        <w:bottom w:val="none" w:sz="0" w:space="0" w:color="auto"/>
        <w:right w:val="none" w:sz="0" w:space="0" w:color="auto"/>
      </w:divBdr>
    </w:div>
    <w:div w:id="1846824657">
      <w:bodyDiv w:val="1"/>
      <w:marLeft w:val="0"/>
      <w:marRight w:val="0"/>
      <w:marTop w:val="0"/>
      <w:marBottom w:val="0"/>
      <w:divBdr>
        <w:top w:val="none" w:sz="0" w:space="0" w:color="auto"/>
        <w:left w:val="none" w:sz="0" w:space="0" w:color="auto"/>
        <w:bottom w:val="none" w:sz="0" w:space="0" w:color="auto"/>
        <w:right w:val="none" w:sz="0" w:space="0" w:color="auto"/>
      </w:divBdr>
    </w:div>
    <w:div w:id="1847283570">
      <w:bodyDiv w:val="1"/>
      <w:marLeft w:val="0"/>
      <w:marRight w:val="0"/>
      <w:marTop w:val="0"/>
      <w:marBottom w:val="0"/>
      <w:divBdr>
        <w:top w:val="none" w:sz="0" w:space="0" w:color="auto"/>
        <w:left w:val="none" w:sz="0" w:space="0" w:color="auto"/>
        <w:bottom w:val="none" w:sz="0" w:space="0" w:color="auto"/>
        <w:right w:val="none" w:sz="0" w:space="0" w:color="auto"/>
      </w:divBdr>
    </w:div>
    <w:div w:id="1847670626">
      <w:bodyDiv w:val="1"/>
      <w:marLeft w:val="0"/>
      <w:marRight w:val="0"/>
      <w:marTop w:val="0"/>
      <w:marBottom w:val="0"/>
      <w:divBdr>
        <w:top w:val="none" w:sz="0" w:space="0" w:color="auto"/>
        <w:left w:val="none" w:sz="0" w:space="0" w:color="auto"/>
        <w:bottom w:val="none" w:sz="0" w:space="0" w:color="auto"/>
        <w:right w:val="none" w:sz="0" w:space="0" w:color="auto"/>
      </w:divBdr>
    </w:div>
    <w:div w:id="1848134081">
      <w:bodyDiv w:val="1"/>
      <w:marLeft w:val="0"/>
      <w:marRight w:val="0"/>
      <w:marTop w:val="0"/>
      <w:marBottom w:val="0"/>
      <w:divBdr>
        <w:top w:val="none" w:sz="0" w:space="0" w:color="auto"/>
        <w:left w:val="none" w:sz="0" w:space="0" w:color="auto"/>
        <w:bottom w:val="none" w:sz="0" w:space="0" w:color="auto"/>
        <w:right w:val="none" w:sz="0" w:space="0" w:color="auto"/>
      </w:divBdr>
    </w:div>
    <w:div w:id="1848207748">
      <w:bodyDiv w:val="1"/>
      <w:marLeft w:val="0"/>
      <w:marRight w:val="0"/>
      <w:marTop w:val="0"/>
      <w:marBottom w:val="0"/>
      <w:divBdr>
        <w:top w:val="none" w:sz="0" w:space="0" w:color="auto"/>
        <w:left w:val="none" w:sz="0" w:space="0" w:color="auto"/>
        <w:bottom w:val="none" w:sz="0" w:space="0" w:color="auto"/>
        <w:right w:val="none" w:sz="0" w:space="0" w:color="auto"/>
      </w:divBdr>
    </w:div>
    <w:div w:id="1848250950">
      <w:bodyDiv w:val="1"/>
      <w:marLeft w:val="0"/>
      <w:marRight w:val="0"/>
      <w:marTop w:val="0"/>
      <w:marBottom w:val="0"/>
      <w:divBdr>
        <w:top w:val="none" w:sz="0" w:space="0" w:color="auto"/>
        <w:left w:val="none" w:sz="0" w:space="0" w:color="auto"/>
        <w:bottom w:val="none" w:sz="0" w:space="0" w:color="auto"/>
        <w:right w:val="none" w:sz="0" w:space="0" w:color="auto"/>
      </w:divBdr>
    </w:div>
    <w:div w:id="1849129257">
      <w:bodyDiv w:val="1"/>
      <w:marLeft w:val="0"/>
      <w:marRight w:val="0"/>
      <w:marTop w:val="0"/>
      <w:marBottom w:val="0"/>
      <w:divBdr>
        <w:top w:val="none" w:sz="0" w:space="0" w:color="auto"/>
        <w:left w:val="none" w:sz="0" w:space="0" w:color="auto"/>
        <w:bottom w:val="none" w:sz="0" w:space="0" w:color="auto"/>
        <w:right w:val="none" w:sz="0" w:space="0" w:color="auto"/>
      </w:divBdr>
    </w:div>
    <w:div w:id="1849445397">
      <w:bodyDiv w:val="1"/>
      <w:marLeft w:val="0"/>
      <w:marRight w:val="0"/>
      <w:marTop w:val="0"/>
      <w:marBottom w:val="0"/>
      <w:divBdr>
        <w:top w:val="none" w:sz="0" w:space="0" w:color="auto"/>
        <w:left w:val="none" w:sz="0" w:space="0" w:color="auto"/>
        <w:bottom w:val="none" w:sz="0" w:space="0" w:color="auto"/>
        <w:right w:val="none" w:sz="0" w:space="0" w:color="auto"/>
      </w:divBdr>
    </w:div>
    <w:div w:id="1849516559">
      <w:bodyDiv w:val="1"/>
      <w:marLeft w:val="0"/>
      <w:marRight w:val="0"/>
      <w:marTop w:val="0"/>
      <w:marBottom w:val="0"/>
      <w:divBdr>
        <w:top w:val="none" w:sz="0" w:space="0" w:color="auto"/>
        <w:left w:val="none" w:sz="0" w:space="0" w:color="auto"/>
        <w:bottom w:val="none" w:sz="0" w:space="0" w:color="auto"/>
        <w:right w:val="none" w:sz="0" w:space="0" w:color="auto"/>
      </w:divBdr>
    </w:div>
    <w:div w:id="1849639795">
      <w:bodyDiv w:val="1"/>
      <w:marLeft w:val="0"/>
      <w:marRight w:val="0"/>
      <w:marTop w:val="0"/>
      <w:marBottom w:val="0"/>
      <w:divBdr>
        <w:top w:val="none" w:sz="0" w:space="0" w:color="auto"/>
        <w:left w:val="none" w:sz="0" w:space="0" w:color="auto"/>
        <w:bottom w:val="none" w:sz="0" w:space="0" w:color="auto"/>
        <w:right w:val="none" w:sz="0" w:space="0" w:color="auto"/>
      </w:divBdr>
    </w:div>
    <w:div w:id="1850177655">
      <w:bodyDiv w:val="1"/>
      <w:marLeft w:val="0"/>
      <w:marRight w:val="0"/>
      <w:marTop w:val="0"/>
      <w:marBottom w:val="0"/>
      <w:divBdr>
        <w:top w:val="none" w:sz="0" w:space="0" w:color="auto"/>
        <w:left w:val="none" w:sz="0" w:space="0" w:color="auto"/>
        <w:bottom w:val="none" w:sz="0" w:space="0" w:color="auto"/>
        <w:right w:val="none" w:sz="0" w:space="0" w:color="auto"/>
      </w:divBdr>
    </w:div>
    <w:div w:id="1850680913">
      <w:bodyDiv w:val="1"/>
      <w:marLeft w:val="0"/>
      <w:marRight w:val="0"/>
      <w:marTop w:val="0"/>
      <w:marBottom w:val="0"/>
      <w:divBdr>
        <w:top w:val="none" w:sz="0" w:space="0" w:color="auto"/>
        <w:left w:val="none" w:sz="0" w:space="0" w:color="auto"/>
        <w:bottom w:val="none" w:sz="0" w:space="0" w:color="auto"/>
        <w:right w:val="none" w:sz="0" w:space="0" w:color="auto"/>
      </w:divBdr>
    </w:div>
    <w:div w:id="1851292866">
      <w:bodyDiv w:val="1"/>
      <w:marLeft w:val="0"/>
      <w:marRight w:val="0"/>
      <w:marTop w:val="0"/>
      <w:marBottom w:val="0"/>
      <w:divBdr>
        <w:top w:val="none" w:sz="0" w:space="0" w:color="auto"/>
        <w:left w:val="none" w:sz="0" w:space="0" w:color="auto"/>
        <w:bottom w:val="none" w:sz="0" w:space="0" w:color="auto"/>
        <w:right w:val="none" w:sz="0" w:space="0" w:color="auto"/>
      </w:divBdr>
    </w:div>
    <w:div w:id="1851986149">
      <w:bodyDiv w:val="1"/>
      <w:marLeft w:val="0"/>
      <w:marRight w:val="0"/>
      <w:marTop w:val="0"/>
      <w:marBottom w:val="0"/>
      <w:divBdr>
        <w:top w:val="none" w:sz="0" w:space="0" w:color="auto"/>
        <w:left w:val="none" w:sz="0" w:space="0" w:color="auto"/>
        <w:bottom w:val="none" w:sz="0" w:space="0" w:color="auto"/>
        <w:right w:val="none" w:sz="0" w:space="0" w:color="auto"/>
      </w:divBdr>
    </w:div>
    <w:div w:id="1852180045">
      <w:bodyDiv w:val="1"/>
      <w:marLeft w:val="0"/>
      <w:marRight w:val="0"/>
      <w:marTop w:val="0"/>
      <w:marBottom w:val="0"/>
      <w:divBdr>
        <w:top w:val="none" w:sz="0" w:space="0" w:color="auto"/>
        <w:left w:val="none" w:sz="0" w:space="0" w:color="auto"/>
        <w:bottom w:val="none" w:sz="0" w:space="0" w:color="auto"/>
        <w:right w:val="none" w:sz="0" w:space="0" w:color="auto"/>
      </w:divBdr>
    </w:div>
    <w:div w:id="1852603879">
      <w:bodyDiv w:val="1"/>
      <w:marLeft w:val="0"/>
      <w:marRight w:val="0"/>
      <w:marTop w:val="0"/>
      <w:marBottom w:val="0"/>
      <w:divBdr>
        <w:top w:val="none" w:sz="0" w:space="0" w:color="auto"/>
        <w:left w:val="none" w:sz="0" w:space="0" w:color="auto"/>
        <w:bottom w:val="none" w:sz="0" w:space="0" w:color="auto"/>
        <w:right w:val="none" w:sz="0" w:space="0" w:color="auto"/>
      </w:divBdr>
    </w:div>
    <w:div w:id="1852838760">
      <w:bodyDiv w:val="1"/>
      <w:marLeft w:val="0"/>
      <w:marRight w:val="0"/>
      <w:marTop w:val="0"/>
      <w:marBottom w:val="0"/>
      <w:divBdr>
        <w:top w:val="none" w:sz="0" w:space="0" w:color="auto"/>
        <w:left w:val="none" w:sz="0" w:space="0" w:color="auto"/>
        <w:bottom w:val="none" w:sz="0" w:space="0" w:color="auto"/>
        <w:right w:val="none" w:sz="0" w:space="0" w:color="auto"/>
      </w:divBdr>
    </w:div>
    <w:div w:id="1853449563">
      <w:bodyDiv w:val="1"/>
      <w:marLeft w:val="0"/>
      <w:marRight w:val="0"/>
      <w:marTop w:val="0"/>
      <w:marBottom w:val="0"/>
      <w:divBdr>
        <w:top w:val="none" w:sz="0" w:space="0" w:color="auto"/>
        <w:left w:val="none" w:sz="0" w:space="0" w:color="auto"/>
        <w:bottom w:val="none" w:sz="0" w:space="0" w:color="auto"/>
        <w:right w:val="none" w:sz="0" w:space="0" w:color="auto"/>
      </w:divBdr>
    </w:div>
    <w:div w:id="1853832056">
      <w:bodyDiv w:val="1"/>
      <w:marLeft w:val="0"/>
      <w:marRight w:val="0"/>
      <w:marTop w:val="0"/>
      <w:marBottom w:val="0"/>
      <w:divBdr>
        <w:top w:val="none" w:sz="0" w:space="0" w:color="auto"/>
        <w:left w:val="none" w:sz="0" w:space="0" w:color="auto"/>
        <w:bottom w:val="none" w:sz="0" w:space="0" w:color="auto"/>
        <w:right w:val="none" w:sz="0" w:space="0" w:color="auto"/>
      </w:divBdr>
    </w:div>
    <w:div w:id="1853909848">
      <w:bodyDiv w:val="1"/>
      <w:marLeft w:val="0"/>
      <w:marRight w:val="0"/>
      <w:marTop w:val="0"/>
      <w:marBottom w:val="0"/>
      <w:divBdr>
        <w:top w:val="none" w:sz="0" w:space="0" w:color="auto"/>
        <w:left w:val="none" w:sz="0" w:space="0" w:color="auto"/>
        <w:bottom w:val="none" w:sz="0" w:space="0" w:color="auto"/>
        <w:right w:val="none" w:sz="0" w:space="0" w:color="auto"/>
      </w:divBdr>
    </w:div>
    <w:div w:id="1854412209">
      <w:bodyDiv w:val="1"/>
      <w:marLeft w:val="0"/>
      <w:marRight w:val="0"/>
      <w:marTop w:val="0"/>
      <w:marBottom w:val="0"/>
      <w:divBdr>
        <w:top w:val="none" w:sz="0" w:space="0" w:color="auto"/>
        <w:left w:val="none" w:sz="0" w:space="0" w:color="auto"/>
        <w:bottom w:val="none" w:sz="0" w:space="0" w:color="auto"/>
        <w:right w:val="none" w:sz="0" w:space="0" w:color="auto"/>
      </w:divBdr>
    </w:div>
    <w:div w:id="1854417606">
      <w:bodyDiv w:val="1"/>
      <w:marLeft w:val="0"/>
      <w:marRight w:val="0"/>
      <w:marTop w:val="0"/>
      <w:marBottom w:val="0"/>
      <w:divBdr>
        <w:top w:val="none" w:sz="0" w:space="0" w:color="auto"/>
        <w:left w:val="none" w:sz="0" w:space="0" w:color="auto"/>
        <w:bottom w:val="none" w:sz="0" w:space="0" w:color="auto"/>
        <w:right w:val="none" w:sz="0" w:space="0" w:color="auto"/>
      </w:divBdr>
    </w:div>
    <w:div w:id="1854563146">
      <w:bodyDiv w:val="1"/>
      <w:marLeft w:val="0"/>
      <w:marRight w:val="0"/>
      <w:marTop w:val="0"/>
      <w:marBottom w:val="0"/>
      <w:divBdr>
        <w:top w:val="none" w:sz="0" w:space="0" w:color="auto"/>
        <w:left w:val="none" w:sz="0" w:space="0" w:color="auto"/>
        <w:bottom w:val="none" w:sz="0" w:space="0" w:color="auto"/>
        <w:right w:val="none" w:sz="0" w:space="0" w:color="auto"/>
      </w:divBdr>
    </w:div>
    <w:div w:id="1854605870">
      <w:bodyDiv w:val="1"/>
      <w:marLeft w:val="0"/>
      <w:marRight w:val="0"/>
      <w:marTop w:val="0"/>
      <w:marBottom w:val="0"/>
      <w:divBdr>
        <w:top w:val="none" w:sz="0" w:space="0" w:color="auto"/>
        <w:left w:val="none" w:sz="0" w:space="0" w:color="auto"/>
        <w:bottom w:val="none" w:sz="0" w:space="0" w:color="auto"/>
        <w:right w:val="none" w:sz="0" w:space="0" w:color="auto"/>
      </w:divBdr>
    </w:div>
    <w:div w:id="1854952496">
      <w:bodyDiv w:val="1"/>
      <w:marLeft w:val="0"/>
      <w:marRight w:val="0"/>
      <w:marTop w:val="0"/>
      <w:marBottom w:val="0"/>
      <w:divBdr>
        <w:top w:val="none" w:sz="0" w:space="0" w:color="auto"/>
        <w:left w:val="none" w:sz="0" w:space="0" w:color="auto"/>
        <w:bottom w:val="none" w:sz="0" w:space="0" w:color="auto"/>
        <w:right w:val="none" w:sz="0" w:space="0" w:color="auto"/>
      </w:divBdr>
    </w:div>
    <w:div w:id="1855074248">
      <w:bodyDiv w:val="1"/>
      <w:marLeft w:val="0"/>
      <w:marRight w:val="0"/>
      <w:marTop w:val="0"/>
      <w:marBottom w:val="0"/>
      <w:divBdr>
        <w:top w:val="none" w:sz="0" w:space="0" w:color="auto"/>
        <w:left w:val="none" w:sz="0" w:space="0" w:color="auto"/>
        <w:bottom w:val="none" w:sz="0" w:space="0" w:color="auto"/>
        <w:right w:val="none" w:sz="0" w:space="0" w:color="auto"/>
      </w:divBdr>
    </w:div>
    <w:div w:id="1855148623">
      <w:bodyDiv w:val="1"/>
      <w:marLeft w:val="0"/>
      <w:marRight w:val="0"/>
      <w:marTop w:val="0"/>
      <w:marBottom w:val="0"/>
      <w:divBdr>
        <w:top w:val="none" w:sz="0" w:space="0" w:color="auto"/>
        <w:left w:val="none" w:sz="0" w:space="0" w:color="auto"/>
        <w:bottom w:val="none" w:sz="0" w:space="0" w:color="auto"/>
        <w:right w:val="none" w:sz="0" w:space="0" w:color="auto"/>
      </w:divBdr>
    </w:div>
    <w:div w:id="1855683368">
      <w:bodyDiv w:val="1"/>
      <w:marLeft w:val="0"/>
      <w:marRight w:val="0"/>
      <w:marTop w:val="0"/>
      <w:marBottom w:val="0"/>
      <w:divBdr>
        <w:top w:val="none" w:sz="0" w:space="0" w:color="auto"/>
        <w:left w:val="none" w:sz="0" w:space="0" w:color="auto"/>
        <w:bottom w:val="none" w:sz="0" w:space="0" w:color="auto"/>
        <w:right w:val="none" w:sz="0" w:space="0" w:color="auto"/>
      </w:divBdr>
    </w:div>
    <w:div w:id="1856839988">
      <w:bodyDiv w:val="1"/>
      <w:marLeft w:val="0"/>
      <w:marRight w:val="0"/>
      <w:marTop w:val="0"/>
      <w:marBottom w:val="0"/>
      <w:divBdr>
        <w:top w:val="none" w:sz="0" w:space="0" w:color="auto"/>
        <w:left w:val="none" w:sz="0" w:space="0" w:color="auto"/>
        <w:bottom w:val="none" w:sz="0" w:space="0" w:color="auto"/>
        <w:right w:val="none" w:sz="0" w:space="0" w:color="auto"/>
      </w:divBdr>
    </w:div>
    <w:div w:id="1856918443">
      <w:bodyDiv w:val="1"/>
      <w:marLeft w:val="0"/>
      <w:marRight w:val="0"/>
      <w:marTop w:val="0"/>
      <w:marBottom w:val="0"/>
      <w:divBdr>
        <w:top w:val="none" w:sz="0" w:space="0" w:color="auto"/>
        <w:left w:val="none" w:sz="0" w:space="0" w:color="auto"/>
        <w:bottom w:val="none" w:sz="0" w:space="0" w:color="auto"/>
        <w:right w:val="none" w:sz="0" w:space="0" w:color="auto"/>
      </w:divBdr>
    </w:div>
    <w:div w:id="1856992799">
      <w:bodyDiv w:val="1"/>
      <w:marLeft w:val="0"/>
      <w:marRight w:val="0"/>
      <w:marTop w:val="0"/>
      <w:marBottom w:val="0"/>
      <w:divBdr>
        <w:top w:val="none" w:sz="0" w:space="0" w:color="auto"/>
        <w:left w:val="none" w:sz="0" w:space="0" w:color="auto"/>
        <w:bottom w:val="none" w:sz="0" w:space="0" w:color="auto"/>
        <w:right w:val="none" w:sz="0" w:space="0" w:color="auto"/>
      </w:divBdr>
    </w:div>
    <w:div w:id="1857767294">
      <w:bodyDiv w:val="1"/>
      <w:marLeft w:val="0"/>
      <w:marRight w:val="0"/>
      <w:marTop w:val="0"/>
      <w:marBottom w:val="0"/>
      <w:divBdr>
        <w:top w:val="none" w:sz="0" w:space="0" w:color="auto"/>
        <w:left w:val="none" w:sz="0" w:space="0" w:color="auto"/>
        <w:bottom w:val="none" w:sz="0" w:space="0" w:color="auto"/>
        <w:right w:val="none" w:sz="0" w:space="0" w:color="auto"/>
      </w:divBdr>
    </w:div>
    <w:div w:id="1857885838">
      <w:bodyDiv w:val="1"/>
      <w:marLeft w:val="0"/>
      <w:marRight w:val="0"/>
      <w:marTop w:val="0"/>
      <w:marBottom w:val="0"/>
      <w:divBdr>
        <w:top w:val="none" w:sz="0" w:space="0" w:color="auto"/>
        <w:left w:val="none" w:sz="0" w:space="0" w:color="auto"/>
        <w:bottom w:val="none" w:sz="0" w:space="0" w:color="auto"/>
        <w:right w:val="none" w:sz="0" w:space="0" w:color="auto"/>
      </w:divBdr>
    </w:div>
    <w:div w:id="1859613211">
      <w:bodyDiv w:val="1"/>
      <w:marLeft w:val="0"/>
      <w:marRight w:val="0"/>
      <w:marTop w:val="0"/>
      <w:marBottom w:val="0"/>
      <w:divBdr>
        <w:top w:val="none" w:sz="0" w:space="0" w:color="auto"/>
        <w:left w:val="none" w:sz="0" w:space="0" w:color="auto"/>
        <w:bottom w:val="none" w:sz="0" w:space="0" w:color="auto"/>
        <w:right w:val="none" w:sz="0" w:space="0" w:color="auto"/>
      </w:divBdr>
    </w:div>
    <w:div w:id="1859658742">
      <w:bodyDiv w:val="1"/>
      <w:marLeft w:val="0"/>
      <w:marRight w:val="0"/>
      <w:marTop w:val="0"/>
      <w:marBottom w:val="0"/>
      <w:divBdr>
        <w:top w:val="none" w:sz="0" w:space="0" w:color="auto"/>
        <w:left w:val="none" w:sz="0" w:space="0" w:color="auto"/>
        <w:bottom w:val="none" w:sz="0" w:space="0" w:color="auto"/>
        <w:right w:val="none" w:sz="0" w:space="0" w:color="auto"/>
      </w:divBdr>
    </w:div>
    <w:div w:id="1860200529">
      <w:bodyDiv w:val="1"/>
      <w:marLeft w:val="0"/>
      <w:marRight w:val="0"/>
      <w:marTop w:val="0"/>
      <w:marBottom w:val="0"/>
      <w:divBdr>
        <w:top w:val="none" w:sz="0" w:space="0" w:color="auto"/>
        <w:left w:val="none" w:sz="0" w:space="0" w:color="auto"/>
        <w:bottom w:val="none" w:sz="0" w:space="0" w:color="auto"/>
        <w:right w:val="none" w:sz="0" w:space="0" w:color="auto"/>
      </w:divBdr>
    </w:div>
    <w:div w:id="1860503774">
      <w:bodyDiv w:val="1"/>
      <w:marLeft w:val="0"/>
      <w:marRight w:val="0"/>
      <w:marTop w:val="0"/>
      <w:marBottom w:val="0"/>
      <w:divBdr>
        <w:top w:val="none" w:sz="0" w:space="0" w:color="auto"/>
        <w:left w:val="none" w:sz="0" w:space="0" w:color="auto"/>
        <w:bottom w:val="none" w:sz="0" w:space="0" w:color="auto"/>
        <w:right w:val="none" w:sz="0" w:space="0" w:color="auto"/>
      </w:divBdr>
    </w:div>
    <w:div w:id="1860505272">
      <w:bodyDiv w:val="1"/>
      <w:marLeft w:val="0"/>
      <w:marRight w:val="0"/>
      <w:marTop w:val="0"/>
      <w:marBottom w:val="0"/>
      <w:divBdr>
        <w:top w:val="none" w:sz="0" w:space="0" w:color="auto"/>
        <w:left w:val="none" w:sz="0" w:space="0" w:color="auto"/>
        <w:bottom w:val="none" w:sz="0" w:space="0" w:color="auto"/>
        <w:right w:val="none" w:sz="0" w:space="0" w:color="auto"/>
      </w:divBdr>
    </w:div>
    <w:div w:id="1861551932">
      <w:bodyDiv w:val="1"/>
      <w:marLeft w:val="0"/>
      <w:marRight w:val="0"/>
      <w:marTop w:val="0"/>
      <w:marBottom w:val="0"/>
      <w:divBdr>
        <w:top w:val="none" w:sz="0" w:space="0" w:color="auto"/>
        <w:left w:val="none" w:sz="0" w:space="0" w:color="auto"/>
        <w:bottom w:val="none" w:sz="0" w:space="0" w:color="auto"/>
        <w:right w:val="none" w:sz="0" w:space="0" w:color="auto"/>
      </w:divBdr>
    </w:div>
    <w:div w:id="1862041181">
      <w:bodyDiv w:val="1"/>
      <w:marLeft w:val="0"/>
      <w:marRight w:val="0"/>
      <w:marTop w:val="0"/>
      <w:marBottom w:val="0"/>
      <w:divBdr>
        <w:top w:val="none" w:sz="0" w:space="0" w:color="auto"/>
        <w:left w:val="none" w:sz="0" w:space="0" w:color="auto"/>
        <w:bottom w:val="none" w:sz="0" w:space="0" w:color="auto"/>
        <w:right w:val="none" w:sz="0" w:space="0" w:color="auto"/>
      </w:divBdr>
    </w:div>
    <w:div w:id="1862234800">
      <w:bodyDiv w:val="1"/>
      <w:marLeft w:val="0"/>
      <w:marRight w:val="0"/>
      <w:marTop w:val="0"/>
      <w:marBottom w:val="0"/>
      <w:divBdr>
        <w:top w:val="none" w:sz="0" w:space="0" w:color="auto"/>
        <w:left w:val="none" w:sz="0" w:space="0" w:color="auto"/>
        <w:bottom w:val="none" w:sz="0" w:space="0" w:color="auto"/>
        <w:right w:val="none" w:sz="0" w:space="0" w:color="auto"/>
      </w:divBdr>
    </w:div>
    <w:div w:id="1862890863">
      <w:bodyDiv w:val="1"/>
      <w:marLeft w:val="0"/>
      <w:marRight w:val="0"/>
      <w:marTop w:val="0"/>
      <w:marBottom w:val="0"/>
      <w:divBdr>
        <w:top w:val="none" w:sz="0" w:space="0" w:color="auto"/>
        <w:left w:val="none" w:sz="0" w:space="0" w:color="auto"/>
        <w:bottom w:val="none" w:sz="0" w:space="0" w:color="auto"/>
        <w:right w:val="none" w:sz="0" w:space="0" w:color="auto"/>
      </w:divBdr>
    </w:div>
    <w:div w:id="1863127647">
      <w:bodyDiv w:val="1"/>
      <w:marLeft w:val="0"/>
      <w:marRight w:val="0"/>
      <w:marTop w:val="0"/>
      <w:marBottom w:val="0"/>
      <w:divBdr>
        <w:top w:val="none" w:sz="0" w:space="0" w:color="auto"/>
        <w:left w:val="none" w:sz="0" w:space="0" w:color="auto"/>
        <w:bottom w:val="none" w:sz="0" w:space="0" w:color="auto"/>
        <w:right w:val="none" w:sz="0" w:space="0" w:color="auto"/>
      </w:divBdr>
    </w:div>
    <w:div w:id="1863282605">
      <w:bodyDiv w:val="1"/>
      <w:marLeft w:val="0"/>
      <w:marRight w:val="0"/>
      <w:marTop w:val="0"/>
      <w:marBottom w:val="0"/>
      <w:divBdr>
        <w:top w:val="none" w:sz="0" w:space="0" w:color="auto"/>
        <w:left w:val="none" w:sz="0" w:space="0" w:color="auto"/>
        <w:bottom w:val="none" w:sz="0" w:space="0" w:color="auto"/>
        <w:right w:val="none" w:sz="0" w:space="0" w:color="auto"/>
      </w:divBdr>
    </w:div>
    <w:div w:id="1863786950">
      <w:bodyDiv w:val="1"/>
      <w:marLeft w:val="0"/>
      <w:marRight w:val="0"/>
      <w:marTop w:val="0"/>
      <w:marBottom w:val="0"/>
      <w:divBdr>
        <w:top w:val="none" w:sz="0" w:space="0" w:color="auto"/>
        <w:left w:val="none" w:sz="0" w:space="0" w:color="auto"/>
        <w:bottom w:val="none" w:sz="0" w:space="0" w:color="auto"/>
        <w:right w:val="none" w:sz="0" w:space="0" w:color="auto"/>
      </w:divBdr>
    </w:div>
    <w:div w:id="1864438592">
      <w:bodyDiv w:val="1"/>
      <w:marLeft w:val="0"/>
      <w:marRight w:val="0"/>
      <w:marTop w:val="0"/>
      <w:marBottom w:val="0"/>
      <w:divBdr>
        <w:top w:val="none" w:sz="0" w:space="0" w:color="auto"/>
        <w:left w:val="none" w:sz="0" w:space="0" w:color="auto"/>
        <w:bottom w:val="none" w:sz="0" w:space="0" w:color="auto"/>
        <w:right w:val="none" w:sz="0" w:space="0" w:color="auto"/>
      </w:divBdr>
    </w:div>
    <w:div w:id="1864707687">
      <w:bodyDiv w:val="1"/>
      <w:marLeft w:val="0"/>
      <w:marRight w:val="0"/>
      <w:marTop w:val="0"/>
      <w:marBottom w:val="0"/>
      <w:divBdr>
        <w:top w:val="none" w:sz="0" w:space="0" w:color="auto"/>
        <w:left w:val="none" w:sz="0" w:space="0" w:color="auto"/>
        <w:bottom w:val="none" w:sz="0" w:space="0" w:color="auto"/>
        <w:right w:val="none" w:sz="0" w:space="0" w:color="auto"/>
      </w:divBdr>
    </w:div>
    <w:div w:id="1864976044">
      <w:bodyDiv w:val="1"/>
      <w:marLeft w:val="0"/>
      <w:marRight w:val="0"/>
      <w:marTop w:val="0"/>
      <w:marBottom w:val="0"/>
      <w:divBdr>
        <w:top w:val="none" w:sz="0" w:space="0" w:color="auto"/>
        <w:left w:val="none" w:sz="0" w:space="0" w:color="auto"/>
        <w:bottom w:val="none" w:sz="0" w:space="0" w:color="auto"/>
        <w:right w:val="none" w:sz="0" w:space="0" w:color="auto"/>
      </w:divBdr>
    </w:div>
    <w:div w:id="1865365034">
      <w:bodyDiv w:val="1"/>
      <w:marLeft w:val="0"/>
      <w:marRight w:val="0"/>
      <w:marTop w:val="0"/>
      <w:marBottom w:val="0"/>
      <w:divBdr>
        <w:top w:val="none" w:sz="0" w:space="0" w:color="auto"/>
        <w:left w:val="none" w:sz="0" w:space="0" w:color="auto"/>
        <w:bottom w:val="none" w:sz="0" w:space="0" w:color="auto"/>
        <w:right w:val="none" w:sz="0" w:space="0" w:color="auto"/>
      </w:divBdr>
    </w:div>
    <w:div w:id="1865560100">
      <w:bodyDiv w:val="1"/>
      <w:marLeft w:val="0"/>
      <w:marRight w:val="0"/>
      <w:marTop w:val="0"/>
      <w:marBottom w:val="0"/>
      <w:divBdr>
        <w:top w:val="none" w:sz="0" w:space="0" w:color="auto"/>
        <w:left w:val="none" w:sz="0" w:space="0" w:color="auto"/>
        <w:bottom w:val="none" w:sz="0" w:space="0" w:color="auto"/>
        <w:right w:val="none" w:sz="0" w:space="0" w:color="auto"/>
      </w:divBdr>
    </w:div>
    <w:div w:id="1865751325">
      <w:bodyDiv w:val="1"/>
      <w:marLeft w:val="0"/>
      <w:marRight w:val="0"/>
      <w:marTop w:val="0"/>
      <w:marBottom w:val="0"/>
      <w:divBdr>
        <w:top w:val="none" w:sz="0" w:space="0" w:color="auto"/>
        <w:left w:val="none" w:sz="0" w:space="0" w:color="auto"/>
        <w:bottom w:val="none" w:sz="0" w:space="0" w:color="auto"/>
        <w:right w:val="none" w:sz="0" w:space="0" w:color="auto"/>
      </w:divBdr>
    </w:div>
    <w:div w:id="1865943267">
      <w:bodyDiv w:val="1"/>
      <w:marLeft w:val="0"/>
      <w:marRight w:val="0"/>
      <w:marTop w:val="0"/>
      <w:marBottom w:val="0"/>
      <w:divBdr>
        <w:top w:val="none" w:sz="0" w:space="0" w:color="auto"/>
        <w:left w:val="none" w:sz="0" w:space="0" w:color="auto"/>
        <w:bottom w:val="none" w:sz="0" w:space="0" w:color="auto"/>
        <w:right w:val="none" w:sz="0" w:space="0" w:color="auto"/>
      </w:divBdr>
    </w:div>
    <w:div w:id="1866020134">
      <w:bodyDiv w:val="1"/>
      <w:marLeft w:val="0"/>
      <w:marRight w:val="0"/>
      <w:marTop w:val="0"/>
      <w:marBottom w:val="0"/>
      <w:divBdr>
        <w:top w:val="none" w:sz="0" w:space="0" w:color="auto"/>
        <w:left w:val="none" w:sz="0" w:space="0" w:color="auto"/>
        <w:bottom w:val="none" w:sz="0" w:space="0" w:color="auto"/>
        <w:right w:val="none" w:sz="0" w:space="0" w:color="auto"/>
      </w:divBdr>
    </w:div>
    <w:div w:id="1866095100">
      <w:bodyDiv w:val="1"/>
      <w:marLeft w:val="0"/>
      <w:marRight w:val="0"/>
      <w:marTop w:val="0"/>
      <w:marBottom w:val="0"/>
      <w:divBdr>
        <w:top w:val="none" w:sz="0" w:space="0" w:color="auto"/>
        <w:left w:val="none" w:sz="0" w:space="0" w:color="auto"/>
        <w:bottom w:val="none" w:sz="0" w:space="0" w:color="auto"/>
        <w:right w:val="none" w:sz="0" w:space="0" w:color="auto"/>
      </w:divBdr>
    </w:div>
    <w:div w:id="1866208196">
      <w:bodyDiv w:val="1"/>
      <w:marLeft w:val="0"/>
      <w:marRight w:val="0"/>
      <w:marTop w:val="0"/>
      <w:marBottom w:val="0"/>
      <w:divBdr>
        <w:top w:val="none" w:sz="0" w:space="0" w:color="auto"/>
        <w:left w:val="none" w:sz="0" w:space="0" w:color="auto"/>
        <w:bottom w:val="none" w:sz="0" w:space="0" w:color="auto"/>
        <w:right w:val="none" w:sz="0" w:space="0" w:color="auto"/>
      </w:divBdr>
    </w:div>
    <w:div w:id="1866403588">
      <w:bodyDiv w:val="1"/>
      <w:marLeft w:val="0"/>
      <w:marRight w:val="0"/>
      <w:marTop w:val="0"/>
      <w:marBottom w:val="0"/>
      <w:divBdr>
        <w:top w:val="none" w:sz="0" w:space="0" w:color="auto"/>
        <w:left w:val="none" w:sz="0" w:space="0" w:color="auto"/>
        <w:bottom w:val="none" w:sz="0" w:space="0" w:color="auto"/>
        <w:right w:val="none" w:sz="0" w:space="0" w:color="auto"/>
      </w:divBdr>
    </w:div>
    <w:div w:id="1866557575">
      <w:bodyDiv w:val="1"/>
      <w:marLeft w:val="0"/>
      <w:marRight w:val="0"/>
      <w:marTop w:val="0"/>
      <w:marBottom w:val="0"/>
      <w:divBdr>
        <w:top w:val="none" w:sz="0" w:space="0" w:color="auto"/>
        <w:left w:val="none" w:sz="0" w:space="0" w:color="auto"/>
        <w:bottom w:val="none" w:sz="0" w:space="0" w:color="auto"/>
        <w:right w:val="none" w:sz="0" w:space="0" w:color="auto"/>
      </w:divBdr>
    </w:div>
    <w:div w:id="1866824768">
      <w:bodyDiv w:val="1"/>
      <w:marLeft w:val="0"/>
      <w:marRight w:val="0"/>
      <w:marTop w:val="0"/>
      <w:marBottom w:val="0"/>
      <w:divBdr>
        <w:top w:val="none" w:sz="0" w:space="0" w:color="auto"/>
        <w:left w:val="none" w:sz="0" w:space="0" w:color="auto"/>
        <w:bottom w:val="none" w:sz="0" w:space="0" w:color="auto"/>
        <w:right w:val="none" w:sz="0" w:space="0" w:color="auto"/>
      </w:divBdr>
    </w:div>
    <w:div w:id="1866937606">
      <w:bodyDiv w:val="1"/>
      <w:marLeft w:val="0"/>
      <w:marRight w:val="0"/>
      <w:marTop w:val="0"/>
      <w:marBottom w:val="0"/>
      <w:divBdr>
        <w:top w:val="none" w:sz="0" w:space="0" w:color="auto"/>
        <w:left w:val="none" w:sz="0" w:space="0" w:color="auto"/>
        <w:bottom w:val="none" w:sz="0" w:space="0" w:color="auto"/>
        <w:right w:val="none" w:sz="0" w:space="0" w:color="auto"/>
      </w:divBdr>
    </w:div>
    <w:div w:id="1867130909">
      <w:bodyDiv w:val="1"/>
      <w:marLeft w:val="0"/>
      <w:marRight w:val="0"/>
      <w:marTop w:val="0"/>
      <w:marBottom w:val="0"/>
      <w:divBdr>
        <w:top w:val="none" w:sz="0" w:space="0" w:color="auto"/>
        <w:left w:val="none" w:sz="0" w:space="0" w:color="auto"/>
        <w:bottom w:val="none" w:sz="0" w:space="0" w:color="auto"/>
        <w:right w:val="none" w:sz="0" w:space="0" w:color="auto"/>
      </w:divBdr>
    </w:div>
    <w:div w:id="1867712151">
      <w:bodyDiv w:val="1"/>
      <w:marLeft w:val="0"/>
      <w:marRight w:val="0"/>
      <w:marTop w:val="0"/>
      <w:marBottom w:val="0"/>
      <w:divBdr>
        <w:top w:val="none" w:sz="0" w:space="0" w:color="auto"/>
        <w:left w:val="none" w:sz="0" w:space="0" w:color="auto"/>
        <w:bottom w:val="none" w:sz="0" w:space="0" w:color="auto"/>
        <w:right w:val="none" w:sz="0" w:space="0" w:color="auto"/>
      </w:divBdr>
    </w:div>
    <w:div w:id="1867868109">
      <w:bodyDiv w:val="1"/>
      <w:marLeft w:val="0"/>
      <w:marRight w:val="0"/>
      <w:marTop w:val="0"/>
      <w:marBottom w:val="0"/>
      <w:divBdr>
        <w:top w:val="none" w:sz="0" w:space="0" w:color="auto"/>
        <w:left w:val="none" w:sz="0" w:space="0" w:color="auto"/>
        <w:bottom w:val="none" w:sz="0" w:space="0" w:color="auto"/>
        <w:right w:val="none" w:sz="0" w:space="0" w:color="auto"/>
      </w:divBdr>
    </w:div>
    <w:div w:id="1868105956">
      <w:bodyDiv w:val="1"/>
      <w:marLeft w:val="0"/>
      <w:marRight w:val="0"/>
      <w:marTop w:val="0"/>
      <w:marBottom w:val="0"/>
      <w:divBdr>
        <w:top w:val="none" w:sz="0" w:space="0" w:color="auto"/>
        <w:left w:val="none" w:sz="0" w:space="0" w:color="auto"/>
        <w:bottom w:val="none" w:sz="0" w:space="0" w:color="auto"/>
        <w:right w:val="none" w:sz="0" w:space="0" w:color="auto"/>
      </w:divBdr>
    </w:div>
    <w:div w:id="1869177838">
      <w:bodyDiv w:val="1"/>
      <w:marLeft w:val="0"/>
      <w:marRight w:val="0"/>
      <w:marTop w:val="0"/>
      <w:marBottom w:val="0"/>
      <w:divBdr>
        <w:top w:val="none" w:sz="0" w:space="0" w:color="auto"/>
        <w:left w:val="none" w:sz="0" w:space="0" w:color="auto"/>
        <w:bottom w:val="none" w:sz="0" w:space="0" w:color="auto"/>
        <w:right w:val="none" w:sz="0" w:space="0" w:color="auto"/>
      </w:divBdr>
    </w:div>
    <w:div w:id="1869365181">
      <w:bodyDiv w:val="1"/>
      <w:marLeft w:val="0"/>
      <w:marRight w:val="0"/>
      <w:marTop w:val="0"/>
      <w:marBottom w:val="0"/>
      <w:divBdr>
        <w:top w:val="none" w:sz="0" w:space="0" w:color="auto"/>
        <w:left w:val="none" w:sz="0" w:space="0" w:color="auto"/>
        <w:bottom w:val="none" w:sz="0" w:space="0" w:color="auto"/>
        <w:right w:val="none" w:sz="0" w:space="0" w:color="auto"/>
      </w:divBdr>
    </w:div>
    <w:div w:id="1869642956">
      <w:bodyDiv w:val="1"/>
      <w:marLeft w:val="0"/>
      <w:marRight w:val="0"/>
      <w:marTop w:val="0"/>
      <w:marBottom w:val="0"/>
      <w:divBdr>
        <w:top w:val="none" w:sz="0" w:space="0" w:color="auto"/>
        <w:left w:val="none" w:sz="0" w:space="0" w:color="auto"/>
        <w:bottom w:val="none" w:sz="0" w:space="0" w:color="auto"/>
        <w:right w:val="none" w:sz="0" w:space="0" w:color="auto"/>
      </w:divBdr>
    </w:div>
    <w:div w:id="1870142268">
      <w:bodyDiv w:val="1"/>
      <w:marLeft w:val="0"/>
      <w:marRight w:val="0"/>
      <w:marTop w:val="0"/>
      <w:marBottom w:val="0"/>
      <w:divBdr>
        <w:top w:val="none" w:sz="0" w:space="0" w:color="auto"/>
        <w:left w:val="none" w:sz="0" w:space="0" w:color="auto"/>
        <w:bottom w:val="none" w:sz="0" w:space="0" w:color="auto"/>
        <w:right w:val="none" w:sz="0" w:space="0" w:color="auto"/>
      </w:divBdr>
    </w:div>
    <w:div w:id="1871186186">
      <w:bodyDiv w:val="1"/>
      <w:marLeft w:val="0"/>
      <w:marRight w:val="0"/>
      <w:marTop w:val="0"/>
      <w:marBottom w:val="0"/>
      <w:divBdr>
        <w:top w:val="none" w:sz="0" w:space="0" w:color="auto"/>
        <w:left w:val="none" w:sz="0" w:space="0" w:color="auto"/>
        <w:bottom w:val="none" w:sz="0" w:space="0" w:color="auto"/>
        <w:right w:val="none" w:sz="0" w:space="0" w:color="auto"/>
      </w:divBdr>
    </w:div>
    <w:div w:id="1871260167">
      <w:bodyDiv w:val="1"/>
      <w:marLeft w:val="0"/>
      <w:marRight w:val="0"/>
      <w:marTop w:val="0"/>
      <w:marBottom w:val="0"/>
      <w:divBdr>
        <w:top w:val="none" w:sz="0" w:space="0" w:color="auto"/>
        <w:left w:val="none" w:sz="0" w:space="0" w:color="auto"/>
        <w:bottom w:val="none" w:sz="0" w:space="0" w:color="auto"/>
        <w:right w:val="none" w:sz="0" w:space="0" w:color="auto"/>
      </w:divBdr>
    </w:div>
    <w:div w:id="1871340386">
      <w:bodyDiv w:val="1"/>
      <w:marLeft w:val="0"/>
      <w:marRight w:val="0"/>
      <w:marTop w:val="0"/>
      <w:marBottom w:val="0"/>
      <w:divBdr>
        <w:top w:val="none" w:sz="0" w:space="0" w:color="auto"/>
        <w:left w:val="none" w:sz="0" w:space="0" w:color="auto"/>
        <w:bottom w:val="none" w:sz="0" w:space="0" w:color="auto"/>
        <w:right w:val="none" w:sz="0" w:space="0" w:color="auto"/>
      </w:divBdr>
    </w:div>
    <w:div w:id="1871450759">
      <w:bodyDiv w:val="1"/>
      <w:marLeft w:val="0"/>
      <w:marRight w:val="0"/>
      <w:marTop w:val="0"/>
      <w:marBottom w:val="0"/>
      <w:divBdr>
        <w:top w:val="none" w:sz="0" w:space="0" w:color="auto"/>
        <w:left w:val="none" w:sz="0" w:space="0" w:color="auto"/>
        <w:bottom w:val="none" w:sz="0" w:space="0" w:color="auto"/>
        <w:right w:val="none" w:sz="0" w:space="0" w:color="auto"/>
      </w:divBdr>
    </w:div>
    <w:div w:id="1871602230">
      <w:bodyDiv w:val="1"/>
      <w:marLeft w:val="0"/>
      <w:marRight w:val="0"/>
      <w:marTop w:val="0"/>
      <w:marBottom w:val="0"/>
      <w:divBdr>
        <w:top w:val="none" w:sz="0" w:space="0" w:color="auto"/>
        <w:left w:val="none" w:sz="0" w:space="0" w:color="auto"/>
        <w:bottom w:val="none" w:sz="0" w:space="0" w:color="auto"/>
        <w:right w:val="none" w:sz="0" w:space="0" w:color="auto"/>
      </w:divBdr>
    </w:div>
    <w:div w:id="1871604599">
      <w:bodyDiv w:val="1"/>
      <w:marLeft w:val="0"/>
      <w:marRight w:val="0"/>
      <w:marTop w:val="0"/>
      <w:marBottom w:val="0"/>
      <w:divBdr>
        <w:top w:val="none" w:sz="0" w:space="0" w:color="auto"/>
        <w:left w:val="none" w:sz="0" w:space="0" w:color="auto"/>
        <w:bottom w:val="none" w:sz="0" w:space="0" w:color="auto"/>
        <w:right w:val="none" w:sz="0" w:space="0" w:color="auto"/>
      </w:divBdr>
    </w:div>
    <w:div w:id="1872182411">
      <w:bodyDiv w:val="1"/>
      <w:marLeft w:val="0"/>
      <w:marRight w:val="0"/>
      <w:marTop w:val="0"/>
      <w:marBottom w:val="0"/>
      <w:divBdr>
        <w:top w:val="none" w:sz="0" w:space="0" w:color="auto"/>
        <w:left w:val="none" w:sz="0" w:space="0" w:color="auto"/>
        <w:bottom w:val="none" w:sz="0" w:space="0" w:color="auto"/>
        <w:right w:val="none" w:sz="0" w:space="0" w:color="auto"/>
      </w:divBdr>
    </w:div>
    <w:div w:id="1872262335">
      <w:bodyDiv w:val="1"/>
      <w:marLeft w:val="0"/>
      <w:marRight w:val="0"/>
      <w:marTop w:val="0"/>
      <w:marBottom w:val="0"/>
      <w:divBdr>
        <w:top w:val="none" w:sz="0" w:space="0" w:color="auto"/>
        <w:left w:val="none" w:sz="0" w:space="0" w:color="auto"/>
        <w:bottom w:val="none" w:sz="0" w:space="0" w:color="auto"/>
        <w:right w:val="none" w:sz="0" w:space="0" w:color="auto"/>
      </w:divBdr>
    </w:div>
    <w:div w:id="1872301055">
      <w:bodyDiv w:val="1"/>
      <w:marLeft w:val="0"/>
      <w:marRight w:val="0"/>
      <w:marTop w:val="0"/>
      <w:marBottom w:val="0"/>
      <w:divBdr>
        <w:top w:val="none" w:sz="0" w:space="0" w:color="auto"/>
        <w:left w:val="none" w:sz="0" w:space="0" w:color="auto"/>
        <w:bottom w:val="none" w:sz="0" w:space="0" w:color="auto"/>
        <w:right w:val="none" w:sz="0" w:space="0" w:color="auto"/>
      </w:divBdr>
    </w:div>
    <w:div w:id="1872306900">
      <w:bodyDiv w:val="1"/>
      <w:marLeft w:val="0"/>
      <w:marRight w:val="0"/>
      <w:marTop w:val="0"/>
      <w:marBottom w:val="0"/>
      <w:divBdr>
        <w:top w:val="none" w:sz="0" w:space="0" w:color="auto"/>
        <w:left w:val="none" w:sz="0" w:space="0" w:color="auto"/>
        <w:bottom w:val="none" w:sz="0" w:space="0" w:color="auto"/>
        <w:right w:val="none" w:sz="0" w:space="0" w:color="auto"/>
      </w:divBdr>
    </w:div>
    <w:div w:id="1872765567">
      <w:bodyDiv w:val="1"/>
      <w:marLeft w:val="0"/>
      <w:marRight w:val="0"/>
      <w:marTop w:val="0"/>
      <w:marBottom w:val="0"/>
      <w:divBdr>
        <w:top w:val="none" w:sz="0" w:space="0" w:color="auto"/>
        <w:left w:val="none" w:sz="0" w:space="0" w:color="auto"/>
        <w:bottom w:val="none" w:sz="0" w:space="0" w:color="auto"/>
        <w:right w:val="none" w:sz="0" w:space="0" w:color="auto"/>
      </w:divBdr>
    </w:div>
    <w:div w:id="1872917977">
      <w:bodyDiv w:val="1"/>
      <w:marLeft w:val="0"/>
      <w:marRight w:val="0"/>
      <w:marTop w:val="0"/>
      <w:marBottom w:val="0"/>
      <w:divBdr>
        <w:top w:val="none" w:sz="0" w:space="0" w:color="auto"/>
        <w:left w:val="none" w:sz="0" w:space="0" w:color="auto"/>
        <w:bottom w:val="none" w:sz="0" w:space="0" w:color="auto"/>
        <w:right w:val="none" w:sz="0" w:space="0" w:color="auto"/>
      </w:divBdr>
    </w:div>
    <w:div w:id="1872985688">
      <w:bodyDiv w:val="1"/>
      <w:marLeft w:val="0"/>
      <w:marRight w:val="0"/>
      <w:marTop w:val="0"/>
      <w:marBottom w:val="0"/>
      <w:divBdr>
        <w:top w:val="none" w:sz="0" w:space="0" w:color="auto"/>
        <w:left w:val="none" w:sz="0" w:space="0" w:color="auto"/>
        <w:bottom w:val="none" w:sz="0" w:space="0" w:color="auto"/>
        <w:right w:val="none" w:sz="0" w:space="0" w:color="auto"/>
      </w:divBdr>
    </w:div>
    <w:div w:id="1873612862">
      <w:bodyDiv w:val="1"/>
      <w:marLeft w:val="0"/>
      <w:marRight w:val="0"/>
      <w:marTop w:val="0"/>
      <w:marBottom w:val="0"/>
      <w:divBdr>
        <w:top w:val="none" w:sz="0" w:space="0" w:color="auto"/>
        <w:left w:val="none" w:sz="0" w:space="0" w:color="auto"/>
        <w:bottom w:val="none" w:sz="0" w:space="0" w:color="auto"/>
        <w:right w:val="none" w:sz="0" w:space="0" w:color="auto"/>
      </w:divBdr>
    </w:div>
    <w:div w:id="1873765050">
      <w:bodyDiv w:val="1"/>
      <w:marLeft w:val="0"/>
      <w:marRight w:val="0"/>
      <w:marTop w:val="0"/>
      <w:marBottom w:val="0"/>
      <w:divBdr>
        <w:top w:val="none" w:sz="0" w:space="0" w:color="auto"/>
        <w:left w:val="none" w:sz="0" w:space="0" w:color="auto"/>
        <w:bottom w:val="none" w:sz="0" w:space="0" w:color="auto"/>
        <w:right w:val="none" w:sz="0" w:space="0" w:color="auto"/>
      </w:divBdr>
    </w:div>
    <w:div w:id="1874221702">
      <w:bodyDiv w:val="1"/>
      <w:marLeft w:val="0"/>
      <w:marRight w:val="0"/>
      <w:marTop w:val="0"/>
      <w:marBottom w:val="0"/>
      <w:divBdr>
        <w:top w:val="none" w:sz="0" w:space="0" w:color="auto"/>
        <w:left w:val="none" w:sz="0" w:space="0" w:color="auto"/>
        <w:bottom w:val="none" w:sz="0" w:space="0" w:color="auto"/>
        <w:right w:val="none" w:sz="0" w:space="0" w:color="auto"/>
      </w:divBdr>
    </w:div>
    <w:div w:id="1874539456">
      <w:bodyDiv w:val="1"/>
      <w:marLeft w:val="0"/>
      <w:marRight w:val="0"/>
      <w:marTop w:val="0"/>
      <w:marBottom w:val="0"/>
      <w:divBdr>
        <w:top w:val="none" w:sz="0" w:space="0" w:color="auto"/>
        <w:left w:val="none" w:sz="0" w:space="0" w:color="auto"/>
        <w:bottom w:val="none" w:sz="0" w:space="0" w:color="auto"/>
        <w:right w:val="none" w:sz="0" w:space="0" w:color="auto"/>
      </w:divBdr>
    </w:div>
    <w:div w:id="1874615775">
      <w:bodyDiv w:val="1"/>
      <w:marLeft w:val="0"/>
      <w:marRight w:val="0"/>
      <w:marTop w:val="0"/>
      <w:marBottom w:val="0"/>
      <w:divBdr>
        <w:top w:val="none" w:sz="0" w:space="0" w:color="auto"/>
        <w:left w:val="none" w:sz="0" w:space="0" w:color="auto"/>
        <w:bottom w:val="none" w:sz="0" w:space="0" w:color="auto"/>
        <w:right w:val="none" w:sz="0" w:space="0" w:color="auto"/>
      </w:divBdr>
    </w:div>
    <w:div w:id="1874725093">
      <w:bodyDiv w:val="1"/>
      <w:marLeft w:val="0"/>
      <w:marRight w:val="0"/>
      <w:marTop w:val="0"/>
      <w:marBottom w:val="0"/>
      <w:divBdr>
        <w:top w:val="none" w:sz="0" w:space="0" w:color="auto"/>
        <w:left w:val="none" w:sz="0" w:space="0" w:color="auto"/>
        <w:bottom w:val="none" w:sz="0" w:space="0" w:color="auto"/>
        <w:right w:val="none" w:sz="0" w:space="0" w:color="auto"/>
      </w:divBdr>
    </w:div>
    <w:div w:id="1874733136">
      <w:bodyDiv w:val="1"/>
      <w:marLeft w:val="0"/>
      <w:marRight w:val="0"/>
      <w:marTop w:val="0"/>
      <w:marBottom w:val="0"/>
      <w:divBdr>
        <w:top w:val="none" w:sz="0" w:space="0" w:color="auto"/>
        <w:left w:val="none" w:sz="0" w:space="0" w:color="auto"/>
        <w:bottom w:val="none" w:sz="0" w:space="0" w:color="auto"/>
        <w:right w:val="none" w:sz="0" w:space="0" w:color="auto"/>
      </w:divBdr>
    </w:div>
    <w:div w:id="1875267336">
      <w:bodyDiv w:val="1"/>
      <w:marLeft w:val="0"/>
      <w:marRight w:val="0"/>
      <w:marTop w:val="0"/>
      <w:marBottom w:val="0"/>
      <w:divBdr>
        <w:top w:val="none" w:sz="0" w:space="0" w:color="auto"/>
        <w:left w:val="none" w:sz="0" w:space="0" w:color="auto"/>
        <w:bottom w:val="none" w:sz="0" w:space="0" w:color="auto"/>
        <w:right w:val="none" w:sz="0" w:space="0" w:color="auto"/>
      </w:divBdr>
    </w:div>
    <w:div w:id="1875383689">
      <w:bodyDiv w:val="1"/>
      <w:marLeft w:val="0"/>
      <w:marRight w:val="0"/>
      <w:marTop w:val="0"/>
      <w:marBottom w:val="0"/>
      <w:divBdr>
        <w:top w:val="none" w:sz="0" w:space="0" w:color="auto"/>
        <w:left w:val="none" w:sz="0" w:space="0" w:color="auto"/>
        <w:bottom w:val="none" w:sz="0" w:space="0" w:color="auto"/>
        <w:right w:val="none" w:sz="0" w:space="0" w:color="auto"/>
      </w:divBdr>
    </w:div>
    <w:div w:id="1876119130">
      <w:bodyDiv w:val="1"/>
      <w:marLeft w:val="0"/>
      <w:marRight w:val="0"/>
      <w:marTop w:val="0"/>
      <w:marBottom w:val="0"/>
      <w:divBdr>
        <w:top w:val="none" w:sz="0" w:space="0" w:color="auto"/>
        <w:left w:val="none" w:sz="0" w:space="0" w:color="auto"/>
        <w:bottom w:val="none" w:sz="0" w:space="0" w:color="auto"/>
        <w:right w:val="none" w:sz="0" w:space="0" w:color="auto"/>
      </w:divBdr>
    </w:div>
    <w:div w:id="1876848942">
      <w:bodyDiv w:val="1"/>
      <w:marLeft w:val="0"/>
      <w:marRight w:val="0"/>
      <w:marTop w:val="0"/>
      <w:marBottom w:val="0"/>
      <w:divBdr>
        <w:top w:val="none" w:sz="0" w:space="0" w:color="auto"/>
        <w:left w:val="none" w:sz="0" w:space="0" w:color="auto"/>
        <w:bottom w:val="none" w:sz="0" w:space="0" w:color="auto"/>
        <w:right w:val="none" w:sz="0" w:space="0" w:color="auto"/>
      </w:divBdr>
    </w:div>
    <w:div w:id="1877042046">
      <w:bodyDiv w:val="1"/>
      <w:marLeft w:val="0"/>
      <w:marRight w:val="0"/>
      <w:marTop w:val="0"/>
      <w:marBottom w:val="0"/>
      <w:divBdr>
        <w:top w:val="none" w:sz="0" w:space="0" w:color="auto"/>
        <w:left w:val="none" w:sz="0" w:space="0" w:color="auto"/>
        <w:bottom w:val="none" w:sz="0" w:space="0" w:color="auto"/>
        <w:right w:val="none" w:sz="0" w:space="0" w:color="auto"/>
      </w:divBdr>
    </w:div>
    <w:div w:id="1877690914">
      <w:bodyDiv w:val="1"/>
      <w:marLeft w:val="0"/>
      <w:marRight w:val="0"/>
      <w:marTop w:val="0"/>
      <w:marBottom w:val="0"/>
      <w:divBdr>
        <w:top w:val="none" w:sz="0" w:space="0" w:color="auto"/>
        <w:left w:val="none" w:sz="0" w:space="0" w:color="auto"/>
        <w:bottom w:val="none" w:sz="0" w:space="0" w:color="auto"/>
        <w:right w:val="none" w:sz="0" w:space="0" w:color="auto"/>
      </w:divBdr>
    </w:div>
    <w:div w:id="1877960309">
      <w:bodyDiv w:val="1"/>
      <w:marLeft w:val="0"/>
      <w:marRight w:val="0"/>
      <w:marTop w:val="0"/>
      <w:marBottom w:val="0"/>
      <w:divBdr>
        <w:top w:val="none" w:sz="0" w:space="0" w:color="auto"/>
        <w:left w:val="none" w:sz="0" w:space="0" w:color="auto"/>
        <w:bottom w:val="none" w:sz="0" w:space="0" w:color="auto"/>
        <w:right w:val="none" w:sz="0" w:space="0" w:color="auto"/>
      </w:divBdr>
    </w:div>
    <w:div w:id="1878079232">
      <w:bodyDiv w:val="1"/>
      <w:marLeft w:val="0"/>
      <w:marRight w:val="0"/>
      <w:marTop w:val="0"/>
      <w:marBottom w:val="0"/>
      <w:divBdr>
        <w:top w:val="none" w:sz="0" w:space="0" w:color="auto"/>
        <w:left w:val="none" w:sz="0" w:space="0" w:color="auto"/>
        <w:bottom w:val="none" w:sz="0" w:space="0" w:color="auto"/>
        <w:right w:val="none" w:sz="0" w:space="0" w:color="auto"/>
      </w:divBdr>
    </w:div>
    <w:div w:id="1878159654">
      <w:bodyDiv w:val="1"/>
      <w:marLeft w:val="0"/>
      <w:marRight w:val="0"/>
      <w:marTop w:val="0"/>
      <w:marBottom w:val="0"/>
      <w:divBdr>
        <w:top w:val="none" w:sz="0" w:space="0" w:color="auto"/>
        <w:left w:val="none" w:sz="0" w:space="0" w:color="auto"/>
        <w:bottom w:val="none" w:sz="0" w:space="0" w:color="auto"/>
        <w:right w:val="none" w:sz="0" w:space="0" w:color="auto"/>
      </w:divBdr>
    </w:div>
    <w:div w:id="1878347775">
      <w:bodyDiv w:val="1"/>
      <w:marLeft w:val="0"/>
      <w:marRight w:val="0"/>
      <w:marTop w:val="0"/>
      <w:marBottom w:val="0"/>
      <w:divBdr>
        <w:top w:val="none" w:sz="0" w:space="0" w:color="auto"/>
        <w:left w:val="none" w:sz="0" w:space="0" w:color="auto"/>
        <w:bottom w:val="none" w:sz="0" w:space="0" w:color="auto"/>
        <w:right w:val="none" w:sz="0" w:space="0" w:color="auto"/>
      </w:divBdr>
    </w:div>
    <w:div w:id="1879004270">
      <w:bodyDiv w:val="1"/>
      <w:marLeft w:val="0"/>
      <w:marRight w:val="0"/>
      <w:marTop w:val="0"/>
      <w:marBottom w:val="0"/>
      <w:divBdr>
        <w:top w:val="none" w:sz="0" w:space="0" w:color="auto"/>
        <w:left w:val="none" w:sz="0" w:space="0" w:color="auto"/>
        <w:bottom w:val="none" w:sz="0" w:space="0" w:color="auto"/>
        <w:right w:val="none" w:sz="0" w:space="0" w:color="auto"/>
      </w:divBdr>
    </w:div>
    <w:div w:id="1879127992">
      <w:bodyDiv w:val="1"/>
      <w:marLeft w:val="0"/>
      <w:marRight w:val="0"/>
      <w:marTop w:val="0"/>
      <w:marBottom w:val="0"/>
      <w:divBdr>
        <w:top w:val="none" w:sz="0" w:space="0" w:color="auto"/>
        <w:left w:val="none" w:sz="0" w:space="0" w:color="auto"/>
        <w:bottom w:val="none" w:sz="0" w:space="0" w:color="auto"/>
        <w:right w:val="none" w:sz="0" w:space="0" w:color="auto"/>
      </w:divBdr>
    </w:div>
    <w:div w:id="1879201865">
      <w:bodyDiv w:val="1"/>
      <w:marLeft w:val="0"/>
      <w:marRight w:val="0"/>
      <w:marTop w:val="0"/>
      <w:marBottom w:val="0"/>
      <w:divBdr>
        <w:top w:val="none" w:sz="0" w:space="0" w:color="auto"/>
        <w:left w:val="none" w:sz="0" w:space="0" w:color="auto"/>
        <w:bottom w:val="none" w:sz="0" w:space="0" w:color="auto"/>
        <w:right w:val="none" w:sz="0" w:space="0" w:color="auto"/>
      </w:divBdr>
    </w:div>
    <w:div w:id="1879969884">
      <w:bodyDiv w:val="1"/>
      <w:marLeft w:val="0"/>
      <w:marRight w:val="0"/>
      <w:marTop w:val="0"/>
      <w:marBottom w:val="0"/>
      <w:divBdr>
        <w:top w:val="none" w:sz="0" w:space="0" w:color="auto"/>
        <w:left w:val="none" w:sz="0" w:space="0" w:color="auto"/>
        <w:bottom w:val="none" w:sz="0" w:space="0" w:color="auto"/>
        <w:right w:val="none" w:sz="0" w:space="0" w:color="auto"/>
      </w:divBdr>
    </w:div>
    <w:div w:id="1880314265">
      <w:bodyDiv w:val="1"/>
      <w:marLeft w:val="0"/>
      <w:marRight w:val="0"/>
      <w:marTop w:val="0"/>
      <w:marBottom w:val="0"/>
      <w:divBdr>
        <w:top w:val="none" w:sz="0" w:space="0" w:color="auto"/>
        <w:left w:val="none" w:sz="0" w:space="0" w:color="auto"/>
        <w:bottom w:val="none" w:sz="0" w:space="0" w:color="auto"/>
        <w:right w:val="none" w:sz="0" w:space="0" w:color="auto"/>
      </w:divBdr>
    </w:div>
    <w:div w:id="1881434227">
      <w:bodyDiv w:val="1"/>
      <w:marLeft w:val="0"/>
      <w:marRight w:val="0"/>
      <w:marTop w:val="0"/>
      <w:marBottom w:val="0"/>
      <w:divBdr>
        <w:top w:val="none" w:sz="0" w:space="0" w:color="auto"/>
        <w:left w:val="none" w:sz="0" w:space="0" w:color="auto"/>
        <w:bottom w:val="none" w:sz="0" w:space="0" w:color="auto"/>
        <w:right w:val="none" w:sz="0" w:space="0" w:color="auto"/>
      </w:divBdr>
    </w:div>
    <w:div w:id="1881698606">
      <w:bodyDiv w:val="1"/>
      <w:marLeft w:val="0"/>
      <w:marRight w:val="0"/>
      <w:marTop w:val="0"/>
      <w:marBottom w:val="0"/>
      <w:divBdr>
        <w:top w:val="none" w:sz="0" w:space="0" w:color="auto"/>
        <w:left w:val="none" w:sz="0" w:space="0" w:color="auto"/>
        <w:bottom w:val="none" w:sz="0" w:space="0" w:color="auto"/>
        <w:right w:val="none" w:sz="0" w:space="0" w:color="auto"/>
      </w:divBdr>
    </w:div>
    <w:div w:id="1882159810">
      <w:bodyDiv w:val="1"/>
      <w:marLeft w:val="0"/>
      <w:marRight w:val="0"/>
      <w:marTop w:val="0"/>
      <w:marBottom w:val="0"/>
      <w:divBdr>
        <w:top w:val="none" w:sz="0" w:space="0" w:color="auto"/>
        <w:left w:val="none" w:sz="0" w:space="0" w:color="auto"/>
        <w:bottom w:val="none" w:sz="0" w:space="0" w:color="auto"/>
        <w:right w:val="none" w:sz="0" w:space="0" w:color="auto"/>
      </w:divBdr>
    </w:div>
    <w:div w:id="1882284185">
      <w:bodyDiv w:val="1"/>
      <w:marLeft w:val="0"/>
      <w:marRight w:val="0"/>
      <w:marTop w:val="0"/>
      <w:marBottom w:val="0"/>
      <w:divBdr>
        <w:top w:val="none" w:sz="0" w:space="0" w:color="auto"/>
        <w:left w:val="none" w:sz="0" w:space="0" w:color="auto"/>
        <w:bottom w:val="none" w:sz="0" w:space="0" w:color="auto"/>
        <w:right w:val="none" w:sz="0" w:space="0" w:color="auto"/>
      </w:divBdr>
    </w:div>
    <w:div w:id="1883904250">
      <w:bodyDiv w:val="1"/>
      <w:marLeft w:val="0"/>
      <w:marRight w:val="0"/>
      <w:marTop w:val="0"/>
      <w:marBottom w:val="0"/>
      <w:divBdr>
        <w:top w:val="none" w:sz="0" w:space="0" w:color="auto"/>
        <w:left w:val="none" w:sz="0" w:space="0" w:color="auto"/>
        <w:bottom w:val="none" w:sz="0" w:space="0" w:color="auto"/>
        <w:right w:val="none" w:sz="0" w:space="0" w:color="auto"/>
      </w:divBdr>
    </w:div>
    <w:div w:id="1884248671">
      <w:bodyDiv w:val="1"/>
      <w:marLeft w:val="0"/>
      <w:marRight w:val="0"/>
      <w:marTop w:val="0"/>
      <w:marBottom w:val="0"/>
      <w:divBdr>
        <w:top w:val="none" w:sz="0" w:space="0" w:color="auto"/>
        <w:left w:val="none" w:sz="0" w:space="0" w:color="auto"/>
        <w:bottom w:val="none" w:sz="0" w:space="0" w:color="auto"/>
        <w:right w:val="none" w:sz="0" w:space="0" w:color="auto"/>
      </w:divBdr>
    </w:div>
    <w:div w:id="1884292259">
      <w:bodyDiv w:val="1"/>
      <w:marLeft w:val="0"/>
      <w:marRight w:val="0"/>
      <w:marTop w:val="0"/>
      <w:marBottom w:val="0"/>
      <w:divBdr>
        <w:top w:val="none" w:sz="0" w:space="0" w:color="auto"/>
        <w:left w:val="none" w:sz="0" w:space="0" w:color="auto"/>
        <w:bottom w:val="none" w:sz="0" w:space="0" w:color="auto"/>
        <w:right w:val="none" w:sz="0" w:space="0" w:color="auto"/>
      </w:divBdr>
    </w:div>
    <w:div w:id="1884366626">
      <w:bodyDiv w:val="1"/>
      <w:marLeft w:val="0"/>
      <w:marRight w:val="0"/>
      <w:marTop w:val="0"/>
      <w:marBottom w:val="0"/>
      <w:divBdr>
        <w:top w:val="none" w:sz="0" w:space="0" w:color="auto"/>
        <w:left w:val="none" w:sz="0" w:space="0" w:color="auto"/>
        <w:bottom w:val="none" w:sz="0" w:space="0" w:color="auto"/>
        <w:right w:val="none" w:sz="0" w:space="0" w:color="auto"/>
      </w:divBdr>
    </w:div>
    <w:div w:id="1884520240">
      <w:bodyDiv w:val="1"/>
      <w:marLeft w:val="0"/>
      <w:marRight w:val="0"/>
      <w:marTop w:val="0"/>
      <w:marBottom w:val="0"/>
      <w:divBdr>
        <w:top w:val="none" w:sz="0" w:space="0" w:color="auto"/>
        <w:left w:val="none" w:sz="0" w:space="0" w:color="auto"/>
        <w:bottom w:val="none" w:sz="0" w:space="0" w:color="auto"/>
        <w:right w:val="none" w:sz="0" w:space="0" w:color="auto"/>
      </w:divBdr>
    </w:div>
    <w:div w:id="1884710333">
      <w:bodyDiv w:val="1"/>
      <w:marLeft w:val="0"/>
      <w:marRight w:val="0"/>
      <w:marTop w:val="0"/>
      <w:marBottom w:val="0"/>
      <w:divBdr>
        <w:top w:val="none" w:sz="0" w:space="0" w:color="auto"/>
        <w:left w:val="none" w:sz="0" w:space="0" w:color="auto"/>
        <w:bottom w:val="none" w:sz="0" w:space="0" w:color="auto"/>
        <w:right w:val="none" w:sz="0" w:space="0" w:color="auto"/>
      </w:divBdr>
    </w:div>
    <w:div w:id="1885437145">
      <w:bodyDiv w:val="1"/>
      <w:marLeft w:val="0"/>
      <w:marRight w:val="0"/>
      <w:marTop w:val="0"/>
      <w:marBottom w:val="0"/>
      <w:divBdr>
        <w:top w:val="none" w:sz="0" w:space="0" w:color="auto"/>
        <w:left w:val="none" w:sz="0" w:space="0" w:color="auto"/>
        <w:bottom w:val="none" w:sz="0" w:space="0" w:color="auto"/>
        <w:right w:val="none" w:sz="0" w:space="0" w:color="auto"/>
      </w:divBdr>
    </w:div>
    <w:div w:id="1885559197">
      <w:bodyDiv w:val="1"/>
      <w:marLeft w:val="0"/>
      <w:marRight w:val="0"/>
      <w:marTop w:val="0"/>
      <w:marBottom w:val="0"/>
      <w:divBdr>
        <w:top w:val="none" w:sz="0" w:space="0" w:color="auto"/>
        <w:left w:val="none" w:sz="0" w:space="0" w:color="auto"/>
        <w:bottom w:val="none" w:sz="0" w:space="0" w:color="auto"/>
        <w:right w:val="none" w:sz="0" w:space="0" w:color="auto"/>
      </w:divBdr>
    </w:div>
    <w:div w:id="1885753025">
      <w:bodyDiv w:val="1"/>
      <w:marLeft w:val="0"/>
      <w:marRight w:val="0"/>
      <w:marTop w:val="0"/>
      <w:marBottom w:val="0"/>
      <w:divBdr>
        <w:top w:val="none" w:sz="0" w:space="0" w:color="auto"/>
        <w:left w:val="none" w:sz="0" w:space="0" w:color="auto"/>
        <w:bottom w:val="none" w:sz="0" w:space="0" w:color="auto"/>
        <w:right w:val="none" w:sz="0" w:space="0" w:color="auto"/>
      </w:divBdr>
    </w:div>
    <w:div w:id="1886022943">
      <w:bodyDiv w:val="1"/>
      <w:marLeft w:val="0"/>
      <w:marRight w:val="0"/>
      <w:marTop w:val="0"/>
      <w:marBottom w:val="0"/>
      <w:divBdr>
        <w:top w:val="none" w:sz="0" w:space="0" w:color="auto"/>
        <w:left w:val="none" w:sz="0" w:space="0" w:color="auto"/>
        <w:bottom w:val="none" w:sz="0" w:space="0" w:color="auto"/>
        <w:right w:val="none" w:sz="0" w:space="0" w:color="auto"/>
      </w:divBdr>
    </w:div>
    <w:div w:id="1886093040">
      <w:bodyDiv w:val="1"/>
      <w:marLeft w:val="0"/>
      <w:marRight w:val="0"/>
      <w:marTop w:val="0"/>
      <w:marBottom w:val="0"/>
      <w:divBdr>
        <w:top w:val="none" w:sz="0" w:space="0" w:color="auto"/>
        <w:left w:val="none" w:sz="0" w:space="0" w:color="auto"/>
        <w:bottom w:val="none" w:sz="0" w:space="0" w:color="auto"/>
        <w:right w:val="none" w:sz="0" w:space="0" w:color="auto"/>
      </w:divBdr>
    </w:div>
    <w:div w:id="1887063728">
      <w:bodyDiv w:val="1"/>
      <w:marLeft w:val="0"/>
      <w:marRight w:val="0"/>
      <w:marTop w:val="0"/>
      <w:marBottom w:val="0"/>
      <w:divBdr>
        <w:top w:val="none" w:sz="0" w:space="0" w:color="auto"/>
        <w:left w:val="none" w:sz="0" w:space="0" w:color="auto"/>
        <w:bottom w:val="none" w:sz="0" w:space="0" w:color="auto"/>
        <w:right w:val="none" w:sz="0" w:space="0" w:color="auto"/>
      </w:divBdr>
    </w:div>
    <w:div w:id="1887372749">
      <w:bodyDiv w:val="1"/>
      <w:marLeft w:val="0"/>
      <w:marRight w:val="0"/>
      <w:marTop w:val="0"/>
      <w:marBottom w:val="0"/>
      <w:divBdr>
        <w:top w:val="none" w:sz="0" w:space="0" w:color="auto"/>
        <w:left w:val="none" w:sz="0" w:space="0" w:color="auto"/>
        <w:bottom w:val="none" w:sz="0" w:space="0" w:color="auto"/>
        <w:right w:val="none" w:sz="0" w:space="0" w:color="auto"/>
      </w:divBdr>
    </w:div>
    <w:div w:id="1888028773">
      <w:bodyDiv w:val="1"/>
      <w:marLeft w:val="0"/>
      <w:marRight w:val="0"/>
      <w:marTop w:val="0"/>
      <w:marBottom w:val="0"/>
      <w:divBdr>
        <w:top w:val="none" w:sz="0" w:space="0" w:color="auto"/>
        <w:left w:val="none" w:sz="0" w:space="0" w:color="auto"/>
        <w:bottom w:val="none" w:sz="0" w:space="0" w:color="auto"/>
        <w:right w:val="none" w:sz="0" w:space="0" w:color="auto"/>
      </w:divBdr>
    </w:div>
    <w:div w:id="1888374506">
      <w:bodyDiv w:val="1"/>
      <w:marLeft w:val="0"/>
      <w:marRight w:val="0"/>
      <w:marTop w:val="0"/>
      <w:marBottom w:val="0"/>
      <w:divBdr>
        <w:top w:val="none" w:sz="0" w:space="0" w:color="auto"/>
        <w:left w:val="none" w:sz="0" w:space="0" w:color="auto"/>
        <w:bottom w:val="none" w:sz="0" w:space="0" w:color="auto"/>
        <w:right w:val="none" w:sz="0" w:space="0" w:color="auto"/>
      </w:divBdr>
    </w:div>
    <w:div w:id="1888636663">
      <w:bodyDiv w:val="1"/>
      <w:marLeft w:val="0"/>
      <w:marRight w:val="0"/>
      <w:marTop w:val="0"/>
      <w:marBottom w:val="0"/>
      <w:divBdr>
        <w:top w:val="none" w:sz="0" w:space="0" w:color="auto"/>
        <w:left w:val="none" w:sz="0" w:space="0" w:color="auto"/>
        <w:bottom w:val="none" w:sz="0" w:space="0" w:color="auto"/>
        <w:right w:val="none" w:sz="0" w:space="0" w:color="auto"/>
      </w:divBdr>
    </w:div>
    <w:div w:id="1888637505">
      <w:bodyDiv w:val="1"/>
      <w:marLeft w:val="0"/>
      <w:marRight w:val="0"/>
      <w:marTop w:val="0"/>
      <w:marBottom w:val="0"/>
      <w:divBdr>
        <w:top w:val="none" w:sz="0" w:space="0" w:color="auto"/>
        <w:left w:val="none" w:sz="0" w:space="0" w:color="auto"/>
        <w:bottom w:val="none" w:sz="0" w:space="0" w:color="auto"/>
        <w:right w:val="none" w:sz="0" w:space="0" w:color="auto"/>
      </w:divBdr>
    </w:div>
    <w:div w:id="1889753990">
      <w:bodyDiv w:val="1"/>
      <w:marLeft w:val="0"/>
      <w:marRight w:val="0"/>
      <w:marTop w:val="0"/>
      <w:marBottom w:val="0"/>
      <w:divBdr>
        <w:top w:val="none" w:sz="0" w:space="0" w:color="auto"/>
        <w:left w:val="none" w:sz="0" w:space="0" w:color="auto"/>
        <w:bottom w:val="none" w:sz="0" w:space="0" w:color="auto"/>
        <w:right w:val="none" w:sz="0" w:space="0" w:color="auto"/>
      </w:divBdr>
    </w:div>
    <w:div w:id="1891304535">
      <w:bodyDiv w:val="1"/>
      <w:marLeft w:val="0"/>
      <w:marRight w:val="0"/>
      <w:marTop w:val="0"/>
      <w:marBottom w:val="0"/>
      <w:divBdr>
        <w:top w:val="none" w:sz="0" w:space="0" w:color="auto"/>
        <w:left w:val="none" w:sz="0" w:space="0" w:color="auto"/>
        <w:bottom w:val="none" w:sz="0" w:space="0" w:color="auto"/>
        <w:right w:val="none" w:sz="0" w:space="0" w:color="auto"/>
      </w:divBdr>
    </w:div>
    <w:div w:id="1892181747">
      <w:bodyDiv w:val="1"/>
      <w:marLeft w:val="0"/>
      <w:marRight w:val="0"/>
      <w:marTop w:val="0"/>
      <w:marBottom w:val="0"/>
      <w:divBdr>
        <w:top w:val="none" w:sz="0" w:space="0" w:color="auto"/>
        <w:left w:val="none" w:sz="0" w:space="0" w:color="auto"/>
        <w:bottom w:val="none" w:sz="0" w:space="0" w:color="auto"/>
        <w:right w:val="none" w:sz="0" w:space="0" w:color="auto"/>
      </w:divBdr>
    </w:div>
    <w:div w:id="1892691744">
      <w:bodyDiv w:val="1"/>
      <w:marLeft w:val="0"/>
      <w:marRight w:val="0"/>
      <w:marTop w:val="0"/>
      <w:marBottom w:val="0"/>
      <w:divBdr>
        <w:top w:val="none" w:sz="0" w:space="0" w:color="auto"/>
        <w:left w:val="none" w:sz="0" w:space="0" w:color="auto"/>
        <w:bottom w:val="none" w:sz="0" w:space="0" w:color="auto"/>
        <w:right w:val="none" w:sz="0" w:space="0" w:color="auto"/>
      </w:divBdr>
    </w:div>
    <w:div w:id="1893226773">
      <w:bodyDiv w:val="1"/>
      <w:marLeft w:val="0"/>
      <w:marRight w:val="0"/>
      <w:marTop w:val="0"/>
      <w:marBottom w:val="0"/>
      <w:divBdr>
        <w:top w:val="none" w:sz="0" w:space="0" w:color="auto"/>
        <w:left w:val="none" w:sz="0" w:space="0" w:color="auto"/>
        <w:bottom w:val="none" w:sz="0" w:space="0" w:color="auto"/>
        <w:right w:val="none" w:sz="0" w:space="0" w:color="auto"/>
      </w:divBdr>
    </w:div>
    <w:div w:id="1893810538">
      <w:bodyDiv w:val="1"/>
      <w:marLeft w:val="0"/>
      <w:marRight w:val="0"/>
      <w:marTop w:val="0"/>
      <w:marBottom w:val="0"/>
      <w:divBdr>
        <w:top w:val="none" w:sz="0" w:space="0" w:color="auto"/>
        <w:left w:val="none" w:sz="0" w:space="0" w:color="auto"/>
        <w:bottom w:val="none" w:sz="0" w:space="0" w:color="auto"/>
        <w:right w:val="none" w:sz="0" w:space="0" w:color="auto"/>
      </w:divBdr>
    </w:div>
    <w:div w:id="1894074066">
      <w:bodyDiv w:val="1"/>
      <w:marLeft w:val="0"/>
      <w:marRight w:val="0"/>
      <w:marTop w:val="0"/>
      <w:marBottom w:val="0"/>
      <w:divBdr>
        <w:top w:val="none" w:sz="0" w:space="0" w:color="auto"/>
        <w:left w:val="none" w:sz="0" w:space="0" w:color="auto"/>
        <w:bottom w:val="none" w:sz="0" w:space="0" w:color="auto"/>
        <w:right w:val="none" w:sz="0" w:space="0" w:color="auto"/>
      </w:divBdr>
    </w:div>
    <w:div w:id="1895005312">
      <w:bodyDiv w:val="1"/>
      <w:marLeft w:val="0"/>
      <w:marRight w:val="0"/>
      <w:marTop w:val="0"/>
      <w:marBottom w:val="0"/>
      <w:divBdr>
        <w:top w:val="none" w:sz="0" w:space="0" w:color="auto"/>
        <w:left w:val="none" w:sz="0" w:space="0" w:color="auto"/>
        <w:bottom w:val="none" w:sz="0" w:space="0" w:color="auto"/>
        <w:right w:val="none" w:sz="0" w:space="0" w:color="auto"/>
      </w:divBdr>
    </w:div>
    <w:div w:id="1895461722">
      <w:bodyDiv w:val="1"/>
      <w:marLeft w:val="0"/>
      <w:marRight w:val="0"/>
      <w:marTop w:val="0"/>
      <w:marBottom w:val="0"/>
      <w:divBdr>
        <w:top w:val="none" w:sz="0" w:space="0" w:color="auto"/>
        <w:left w:val="none" w:sz="0" w:space="0" w:color="auto"/>
        <w:bottom w:val="none" w:sz="0" w:space="0" w:color="auto"/>
        <w:right w:val="none" w:sz="0" w:space="0" w:color="auto"/>
      </w:divBdr>
    </w:div>
    <w:div w:id="1895580943">
      <w:bodyDiv w:val="1"/>
      <w:marLeft w:val="0"/>
      <w:marRight w:val="0"/>
      <w:marTop w:val="0"/>
      <w:marBottom w:val="0"/>
      <w:divBdr>
        <w:top w:val="none" w:sz="0" w:space="0" w:color="auto"/>
        <w:left w:val="none" w:sz="0" w:space="0" w:color="auto"/>
        <w:bottom w:val="none" w:sz="0" w:space="0" w:color="auto"/>
        <w:right w:val="none" w:sz="0" w:space="0" w:color="auto"/>
      </w:divBdr>
    </w:div>
    <w:div w:id="1895655759">
      <w:bodyDiv w:val="1"/>
      <w:marLeft w:val="0"/>
      <w:marRight w:val="0"/>
      <w:marTop w:val="0"/>
      <w:marBottom w:val="0"/>
      <w:divBdr>
        <w:top w:val="none" w:sz="0" w:space="0" w:color="auto"/>
        <w:left w:val="none" w:sz="0" w:space="0" w:color="auto"/>
        <w:bottom w:val="none" w:sz="0" w:space="0" w:color="auto"/>
        <w:right w:val="none" w:sz="0" w:space="0" w:color="auto"/>
      </w:divBdr>
    </w:div>
    <w:div w:id="1895895492">
      <w:bodyDiv w:val="1"/>
      <w:marLeft w:val="0"/>
      <w:marRight w:val="0"/>
      <w:marTop w:val="0"/>
      <w:marBottom w:val="0"/>
      <w:divBdr>
        <w:top w:val="none" w:sz="0" w:space="0" w:color="auto"/>
        <w:left w:val="none" w:sz="0" w:space="0" w:color="auto"/>
        <w:bottom w:val="none" w:sz="0" w:space="0" w:color="auto"/>
        <w:right w:val="none" w:sz="0" w:space="0" w:color="auto"/>
      </w:divBdr>
    </w:div>
    <w:div w:id="1896115273">
      <w:bodyDiv w:val="1"/>
      <w:marLeft w:val="0"/>
      <w:marRight w:val="0"/>
      <w:marTop w:val="0"/>
      <w:marBottom w:val="0"/>
      <w:divBdr>
        <w:top w:val="none" w:sz="0" w:space="0" w:color="auto"/>
        <w:left w:val="none" w:sz="0" w:space="0" w:color="auto"/>
        <w:bottom w:val="none" w:sz="0" w:space="0" w:color="auto"/>
        <w:right w:val="none" w:sz="0" w:space="0" w:color="auto"/>
      </w:divBdr>
    </w:div>
    <w:div w:id="1896159949">
      <w:bodyDiv w:val="1"/>
      <w:marLeft w:val="0"/>
      <w:marRight w:val="0"/>
      <w:marTop w:val="0"/>
      <w:marBottom w:val="0"/>
      <w:divBdr>
        <w:top w:val="none" w:sz="0" w:space="0" w:color="auto"/>
        <w:left w:val="none" w:sz="0" w:space="0" w:color="auto"/>
        <w:bottom w:val="none" w:sz="0" w:space="0" w:color="auto"/>
        <w:right w:val="none" w:sz="0" w:space="0" w:color="auto"/>
      </w:divBdr>
    </w:div>
    <w:div w:id="1896307633">
      <w:bodyDiv w:val="1"/>
      <w:marLeft w:val="0"/>
      <w:marRight w:val="0"/>
      <w:marTop w:val="0"/>
      <w:marBottom w:val="0"/>
      <w:divBdr>
        <w:top w:val="none" w:sz="0" w:space="0" w:color="auto"/>
        <w:left w:val="none" w:sz="0" w:space="0" w:color="auto"/>
        <w:bottom w:val="none" w:sz="0" w:space="0" w:color="auto"/>
        <w:right w:val="none" w:sz="0" w:space="0" w:color="auto"/>
      </w:divBdr>
    </w:div>
    <w:div w:id="1896354867">
      <w:bodyDiv w:val="1"/>
      <w:marLeft w:val="0"/>
      <w:marRight w:val="0"/>
      <w:marTop w:val="0"/>
      <w:marBottom w:val="0"/>
      <w:divBdr>
        <w:top w:val="none" w:sz="0" w:space="0" w:color="auto"/>
        <w:left w:val="none" w:sz="0" w:space="0" w:color="auto"/>
        <w:bottom w:val="none" w:sz="0" w:space="0" w:color="auto"/>
        <w:right w:val="none" w:sz="0" w:space="0" w:color="auto"/>
      </w:divBdr>
    </w:div>
    <w:div w:id="1896499774">
      <w:bodyDiv w:val="1"/>
      <w:marLeft w:val="0"/>
      <w:marRight w:val="0"/>
      <w:marTop w:val="0"/>
      <w:marBottom w:val="0"/>
      <w:divBdr>
        <w:top w:val="none" w:sz="0" w:space="0" w:color="auto"/>
        <w:left w:val="none" w:sz="0" w:space="0" w:color="auto"/>
        <w:bottom w:val="none" w:sz="0" w:space="0" w:color="auto"/>
        <w:right w:val="none" w:sz="0" w:space="0" w:color="auto"/>
      </w:divBdr>
    </w:div>
    <w:div w:id="1896575410">
      <w:bodyDiv w:val="1"/>
      <w:marLeft w:val="0"/>
      <w:marRight w:val="0"/>
      <w:marTop w:val="0"/>
      <w:marBottom w:val="0"/>
      <w:divBdr>
        <w:top w:val="none" w:sz="0" w:space="0" w:color="auto"/>
        <w:left w:val="none" w:sz="0" w:space="0" w:color="auto"/>
        <w:bottom w:val="none" w:sz="0" w:space="0" w:color="auto"/>
        <w:right w:val="none" w:sz="0" w:space="0" w:color="auto"/>
      </w:divBdr>
    </w:div>
    <w:div w:id="1897475107">
      <w:bodyDiv w:val="1"/>
      <w:marLeft w:val="0"/>
      <w:marRight w:val="0"/>
      <w:marTop w:val="0"/>
      <w:marBottom w:val="0"/>
      <w:divBdr>
        <w:top w:val="none" w:sz="0" w:space="0" w:color="auto"/>
        <w:left w:val="none" w:sz="0" w:space="0" w:color="auto"/>
        <w:bottom w:val="none" w:sz="0" w:space="0" w:color="auto"/>
        <w:right w:val="none" w:sz="0" w:space="0" w:color="auto"/>
      </w:divBdr>
    </w:div>
    <w:div w:id="1898516015">
      <w:bodyDiv w:val="1"/>
      <w:marLeft w:val="0"/>
      <w:marRight w:val="0"/>
      <w:marTop w:val="0"/>
      <w:marBottom w:val="0"/>
      <w:divBdr>
        <w:top w:val="none" w:sz="0" w:space="0" w:color="auto"/>
        <w:left w:val="none" w:sz="0" w:space="0" w:color="auto"/>
        <w:bottom w:val="none" w:sz="0" w:space="0" w:color="auto"/>
        <w:right w:val="none" w:sz="0" w:space="0" w:color="auto"/>
      </w:divBdr>
    </w:div>
    <w:div w:id="1898784857">
      <w:bodyDiv w:val="1"/>
      <w:marLeft w:val="0"/>
      <w:marRight w:val="0"/>
      <w:marTop w:val="0"/>
      <w:marBottom w:val="0"/>
      <w:divBdr>
        <w:top w:val="none" w:sz="0" w:space="0" w:color="auto"/>
        <w:left w:val="none" w:sz="0" w:space="0" w:color="auto"/>
        <w:bottom w:val="none" w:sz="0" w:space="0" w:color="auto"/>
        <w:right w:val="none" w:sz="0" w:space="0" w:color="auto"/>
      </w:divBdr>
    </w:div>
    <w:div w:id="1899317038">
      <w:bodyDiv w:val="1"/>
      <w:marLeft w:val="0"/>
      <w:marRight w:val="0"/>
      <w:marTop w:val="0"/>
      <w:marBottom w:val="0"/>
      <w:divBdr>
        <w:top w:val="none" w:sz="0" w:space="0" w:color="auto"/>
        <w:left w:val="none" w:sz="0" w:space="0" w:color="auto"/>
        <w:bottom w:val="none" w:sz="0" w:space="0" w:color="auto"/>
        <w:right w:val="none" w:sz="0" w:space="0" w:color="auto"/>
      </w:divBdr>
    </w:div>
    <w:div w:id="1899396626">
      <w:bodyDiv w:val="1"/>
      <w:marLeft w:val="0"/>
      <w:marRight w:val="0"/>
      <w:marTop w:val="0"/>
      <w:marBottom w:val="0"/>
      <w:divBdr>
        <w:top w:val="none" w:sz="0" w:space="0" w:color="auto"/>
        <w:left w:val="none" w:sz="0" w:space="0" w:color="auto"/>
        <w:bottom w:val="none" w:sz="0" w:space="0" w:color="auto"/>
        <w:right w:val="none" w:sz="0" w:space="0" w:color="auto"/>
      </w:divBdr>
    </w:div>
    <w:div w:id="1899434701">
      <w:bodyDiv w:val="1"/>
      <w:marLeft w:val="0"/>
      <w:marRight w:val="0"/>
      <w:marTop w:val="0"/>
      <w:marBottom w:val="0"/>
      <w:divBdr>
        <w:top w:val="none" w:sz="0" w:space="0" w:color="auto"/>
        <w:left w:val="none" w:sz="0" w:space="0" w:color="auto"/>
        <w:bottom w:val="none" w:sz="0" w:space="0" w:color="auto"/>
        <w:right w:val="none" w:sz="0" w:space="0" w:color="auto"/>
      </w:divBdr>
    </w:div>
    <w:div w:id="1899780272">
      <w:bodyDiv w:val="1"/>
      <w:marLeft w:val="0"/>
      <w:marRight w:val="0"/>
      <w:marTop w:val="0"/>
      <w:marBottom w:val="0"/>
      <w:divBdr>
        <w:top w:val="none" w:sz="0" w:space="0" w:color="auto"/>
        <w:left w:val="none" w:sz="0" w:space="0" w:color="auto"/>
        <w:bottom w:val="none" w:sz="0" w:space="0" w:color="auto"/>
        <w:right w:val="none" w:sz="0" w:space="0" w:color="auto"/>
      </w:divBdr>
    </w:div>
    <w:div w:id="1899784459">
      <w:bodyDiv w:val="1"/>
      <w:marLeft w:val="0"/>
      <w:marRight w:val="0"/>
      <w:marTop w:val="0"/>
      <w:marBottom w:val="0"/>
      <w:divBdr>
        <w:top w:val="none" w:sz="0" w:space="0" w:color="auto"/>
        <w:left w:val="none" w:sz="0" w:space="0" w:color="auto"/>
        <w:bottom w:val="none" w:sz="0" w:space="0" w:color="auto"/>
        <w:right w:val="none" w:sz="0" w:space="0" w:color="auto"/>
      </w:divBdr>
    </w:div>
    <w:div w:id="1899974794">
      <w:bodyDiv w:val="1"/>
      <w:marLeft w:val="0"/>
      <w:marRight w:val="0"/>
      <w:marTop w:val="0"/>
      <w:marBottom w:val="0"/>
      <w:divBdr>
        <w:top w:val="none" w:sz="0" w:space="0" w:color="auto"/>
        <w:left w:val="none" w:sz="0" w:space="0" w:color="auto"/>
        <w:bottom w:val="none" w:sz="0" w:space="0" w:color="auto"/>
        <w:right w:val="none" w:sz="0" w:space="0" w:color="auto"/>
      </w:divBdr>
    </w:div>
    <w:div w:id="1900245376">
      <w:bodyDiv w:val="1"/>
      <w:marLeft w:val="0"/>
      <w:marRight w:val="0"/>
      <w:marTop w:val="0"/>
      <w:marBottom w:val="0"/>
      <w:divBdr>
        <w:top w:val="none" w:sz="0" w:space="0" w:color="auto"/>
        <w:left w:val="none" w:sz="0" w:space="0" w:color="auto"/>
        <w:bottom w:val="none" w:sz="0" w:space="0" w:color="auto"/>
        <w:right w:val="none" w:sz="0" w:space="0" w:color="auto"/>
      </w:divBdr>
    </w:div>
    <w:div w:id="1900363130">
      <w:bodyDiv w:val="1"/>
      <w:marLeft w:val="0"/>
      <w:marRight w:val="0"/>
      <w:marTop w:val="0"/>
      <w:marBottom w:val="0"/>
      <w:divBdr>
        <w:top w:val="none" w:sz="0" w:space="0" w:color="auto"/>
        <w:left w:val="none" w:sz="0" w:space="0" w:color="auto"/>
        <w:bottom w:val="none" w:sz="0" w:space="0" w:color="auto"/>
        <w:right w:val="none" w:sz="0" w:space="0" w:color="auto"/>
      </w:divBdr>
    </w:div>
    <w:div w:id="1901286449">
      <w:bodyDiv w:val="1"/>
      <w:marLeft w:val="0"/>
      <w:marRight w:val="0"/>
      <w:marTop w:val="0"/>
      <w:marBottom w:val="0"/>
      <w:divBdr>
        <w:top w:val="none" w:sz="0" w:space="0" w:color="auto"/>
        <w:left w:val="none" w:sz="0" w:space="0" w:color="auto"/>
        <w:bottom w:val="none" w:sz="0" w:space="0" w:color="auto"/>
        <w:right w:val="none" w:sz="0" w:space="0" w:color="auto"/>
      </w:divBdr>
    </w:div>
    <w:div w:id="1901401859">
      <w:bodyDiv w:val="1"/>
      <w:marLeft w:val="0"/>
      <w:marRight w:val="0"/>
      <w:marTop w:val="0"/>
      <w:marBottom w:val="0"/>
      <w:divBdr>
        <w:top w:val="none" w:sz="0" w:space="0" w:color="auto"/>
        <w:left w:val="none" w:sz="0" w:space="0" w:color="auto"/>
        <w:bottom w:val="none" w:sz="0" w:space="0" w:color="auto"/>
        <w:right w:val="none" w:sz="0" w:space="0" w:color="auto"/>
      </w:divBdr>
    </w:div>
    <w:div w:id="1901599044">
      <w:bodyDiv w:val="1"/>
      <w:marLeft w:val="0"/>
      <w:marRight w:val="0"/>
      <w:marTop w:val="0"/>
      <w:marBottom w:val="0"/>
      <w:divBdr>
        <w:top w:val="none" w:sz="0" w:space="0" w:color="auto"/>
        <w:left w:val="none" w:sz="0" w:space="0" w:color="auto"/>
        <w:bottom w:val="none" w:sz="0" w:space="0" w:color="auto"/>
        <w:right w:val="none" w:sz="0" w:space="0" w:color="auto"/>
      </w:divBdr>
    </w:div>
    <w:div w:id="1901820934">
      <w:bodyDiv w:val="1"/>
      <w:marLeft w:val="0"/>
      <w:marRight w:val="0"/>
      <w:marTop w:val="0"/>
      <w:marBottom w:val="0"/>
      <w:divBdr>
        <w:top w:val="none" w:sz="0" w:space="0" w:color="auto"/>
        <w:left w:val="none" w:sz="0" w:space="0" w:color="auto"/>
        <w:bottom w:val="none" w:sz="0" w:space="0" w:color="auto"/>
        <w:right w:val="none" w:sz="0" w:space="0" w:color="auto"/>
      </w:divBdr>
    </w:div>
    <w:div w:id="1902591965">
      <w:bodyDiv w:val="1"/>
      <w:marLeft w:val="0"/>
      <w:marRight w:val="0"/>
      <w:marTop w:val="0"/>
      <w:marBottom w:val="0"/>
      <w:divBdr>
        <w:top w:val="none" w:sz="0" w:space="0" w:color="auto"/>
        <w:left w:val="none" w:sz="0" w:space="0" w:color="auto"/>
        <w:bottom w:val="none" w:sz="0" w:space="0" w:color="auto"/>
        <w:right w:val="none" w:sz="0" w:space="0" w:color="auto"/>
      </w:divBdr>
    </w:div>
    <w:div w:id="1903517412">
      <w:bodyDiv w:val="1"/>
      <w:marLeft w:val="0"/>
      <w:marRight w:val="0"/>
      <w:marTop w:val="0"/>
      <w:marBottom w:val="0"/>
      <w:divBdr>
        <w:top w:val="none" w:sz="0" w:space="0" w:color="auto"/>
        <w:left w:val="none" w:sz="0" w:space="0" w:color="auto"/>
        <w:bottom w:val="none" w:sz="0" w:space="0" w:color="auto"/>
        <w:right w:val="none" w:sz="0" w:space="0" w:color="auto"/>
      </w:divBdr>
    </w:div>
    <w:div w:id="1903563240">
      <w:bodyDiv w:val="1"/>
      <w:marLeft w:val="0"/>
      <w:marRight w:val="0"/>
      <w:marTop w:val="0"/>
      <w:marBottom w:val="0"/>
      <w:divBdr>
        <w:top w:val="none" w:sz="0" w:space="0" w:color="auto"/>
        <w:left w:val="none" w:sz="0" w:space="0" w:color="auto"/>
        <w:bottom w:val="none" w:sz="0" w:space="0" w:color="auto"/>
        <w:right w:val="none" w:sz="0" w:space="0" w:color="auto"/>
      </w:divBdr>
    </w:div>
    <w:div w:id="1903563805">
      <w:bodyDiv w:val="1"/>
      <w:marLeft w:val="0"/>
      <w:marRight w:val="0"/>
      <w:marTop w:val="0"/>
      <w:marBottom w:val="0"/>
      <w:divBdr>
        <w:top w:val="none" w:sz="0" w:space="0" w:color="auto"/>
        <w:left w:val="none" w:sz="0" w:space="0" w:color="auto"/>
        <w:bottom w:val="none" w:sz="0" w:space="0" w:color="auto"/>
        <w:right w:val="none" w:sz="0" w:space="0" w:color="auto"/>
      </w:divBdr>
    </w:div>
    <w:div w:id="1904101544">
      <w:bodyDiv w:val="1"/>
      <w:marLeft w:val="0"/>
      <w:marRight w:val="0"/>
      <w:marTop w:val="0"/>
      <w:marBottom w:val="0"/>
      <w:divBdr>
        <w:top w:val="none" w:sz="0" w:space="0" w:color="auto"/>
        <w:left w:val="none" w:sz="0" w:space="0" w:color="auto"/>
        <w:bottom w:val="none" w:sz="0" w:space="0" w:color="auto"/>
        <w:right w:val="none" w:sz="0" w:space="0" w:color="auto"/>
      </w:divBdr>
    </w:div>
    <w:div w:id="1904174315">
      <w:bodyDiv w:val="1"/>
      <w:marLeft w:val="0"/>
      <w:marRight w:val="0"/>
      <w:marTop w:val="0"/>
      <w:marBottom w:val="0"/>
      <w:divBdr>
        <w:top w:val="none" w:sz="0" w:space="0" w:color="auto"/>
        <w:left w:val="none" w:sz="0" w:space="0" w:color="auto"/>
        <w:bottom w:val="none" w:sz="0" w:space="0" w:color="auto"/>
        <w:right w:val="none" w:sz="0" w:space="0" w:color="auto"/>
      </w:divBdr>
    </w:div>
    <w:div w:id="1904288968">
      <w:bodyDiv w:val="1"/>
      <w:marLeft w:val="0"/>
      <w:marRight w:val="0"/>
      <w:marTop w:val="0"/>
      <w:marBottom w:val="0"/>
      <w:divBdr>
        <w:top w:val="none" w:sz="0" w:space="0" w:color="auto"/>
        <w:left w:val="none" w:sz="0" w:space="0" w:color="auto"/>
        <w:bottom w:val="none" w:sz="0" w:space="0" w:color="auto"/>
        <w:right w:val="none" w:sz="0" w:space="0" w:color="auto"/>
      </w:divBdr>
    </w:div>
    <w:div w:id="1904638531">
      <w:bodyDiv w:val="1"/>
      <w:marLeft w:val="0"/>
      <w:marRight w:val="0"/>
      <w:marTop w:val="0"/>
      <w:marBottom w:val="0"/>
      <w:divBdr>
        <w:top w:val="none" w:sz="0" w:space="0" w:color="auto"/>
        <w:left w:val="none" w:sz="0" w:space="0" w:color="auto"/>
        <w:bottom w:val="none" w:sz="0" w:space="0" w:color="auto"/>
        <w:right w:val="none" w:sz="0" w:space="0" w:color="auto"/>
      </w:divBdr>
    </w:div>
    <w:div w:id="1904639771">
      <w:bodyDiv w:val="1"/>
      <w:marLeft w:val="0"/>
      <w:marRight w:val="0"/>
      <w:marTop w:val="0"/>
      <w:marBottom w:val="0"/>
      <w:divBdr>
        <w:top w:val="none" w:sz="0" w:space="0" w:color="auto"/>
        <w:left w:val="none" w:sz="0" w:space="0" w:color="auto"/>
        <w:bottom w:val="none" w:sz="0" w:space="0" w:color="auto"/>
        <w:right w:val="none" w:sz="0" w:space="0" w:color="auto"/>
      </w:divBdr>
    </w:div>
    <w:div w:id="1905021717">
      <w:bodyDiv w:val="1"/>
      <w:marLeft w:val="0"/>
      <w:marRight w:val="0"/>
      <w:marTop w:val="0"/>
      <w:marBottom w:val="0"/>
      <w:divBdr>
        <w:top w:val="none" w:sz="0" w:space="0" w:color="auto"/>
        <w:left w:val="none" w:sz="0" w:space="0" w:color="auto"/>
        <w:bottom w:val="none" w:sz="0" w:space="0" w:color="auto"/>
        <w:right w:val="none" w:sz="0" w:space="0" w:color="auto"/>
      </w:divBdr>
    </w:div>
    <w:div w:id="1905792085">
      <w:bodyDiv w:val="1"/>
      <w:marLeft w:val="0"/>
      <w:marRight w:val="0"/>
      <w:marTop w:val="0"/>
      <w:marBottom w:val="0"/>
      <w:divBdr>
        <w:top w:val="none" w:sz="0" w:space="0" w:color="auto"/>
        <w:left w:val="none" w:sz="0" w:space="0" w:color="auto"/>
        <w:bottom w:val="none" w:sz="0" w:space="0" w:color="auto"/>
        <w:right w:val="none" w:sz="0" w:space="0" w:color="auto"/>
      </w:divBdr>
    </w:div>
    <w:div w:id="1905990355">
      <w:bodyDiv w:val="1"/>
      <w:marLeft w:val="0"/>
      <w:marRight w:val="0"/>
      <w:marTop w:val="0"/>
      <w:marBottom w:val="0"/>
      <w:divBdr>
        <w:top w:val="none" w:sz="0" w:space="0" w:color="auto"/>
        <w:left w:val="none" w:sz="0" w:space="0" w:color="auto"/>
        <w:bottom w:val="none" w:sz="0" w:space="0" w:color="auto"/>
        <w:right w:val="none" w:sz="0" w:space="0" w:color="auto"/>
      </w:divBdr>
    </w:div>
    <w:div w:id="1906380508">
      <w:bodyDiv w:val="1"/>
      <w:marLeft w:val="0"/>
      <w:marRight w:val="0"/>
      <w:marTop w:val="0"/>
      <w:marBottom w:val="0"/>
      <w:divBdr>
        <w:top w:val="none" w:sz="0" w:space="0" w:color="auto"/>
        <w:left w:val="none" w:sz="0" w:space="0" w:color="auto"/>
        <w:bottom w:val="none" w:sz="0" w:space="0" w:color="auto"/>
        <w:right w:val="none" w:sz="0" w:space="0" w:color="auto"/>
      </w:divBdr>
    </w:div>
    <w:div w:id="1906841527">
      <w:bodyDiv w:val="1"/>
      <w:marLeft w:val="0"/>
      <w:marRight w:val="0"/>
      <w:marTop w:val="0"/>
      <w:marBottom w:val="0"/>
      <w:divBdr>
        <w:top w:val="none" w:sz="0" w:space="0" w:color="auto"/>
        <w:left w:val="none" w:sz="0" w:space="0" w:color="auto"/>
        <w:bottom w:val="none" w:sz="0" w:space="0" w:color="auto"/>
        <w:right w:val="none" w:sz="0" w:space="0" w:color="auto"/>
      </w:divBdr>
    </w:div>
    <w:div w:id="1906990437">
      <w:bodyDiv w:val="1"/>
      <w:marLeft w:val="0"/>
      <w:marRight w:val="0"/>
      <w:marTop w:val="0"/>
      <w:marBottom w:val="0"/>
      <w:divBdr>
        <w:top w:val="none" w:sz="0" w:space="0" w:color="auto"/>
        <w:left w:val="none" w:sz="0" w:space="0" w:color="auto"/>
        <w:bottom w:val="none" w:sz="0" w:space="0" w:color="auto"/>
        <w:right w:val="none" w:sz="0" w:space="0" w:color="auto"/>
      </w:divBdr>
    </w:div>
    <w:div w:id="1906991263">
      <w:bodyDiv w:val="1"/>
      <w:marLeft w:val="0"/>
      <w:marRight w:val="0"/>
      <w:marTop w:val="0"/>
      <w:marBottom w:val="0"/>
      <w:divBdr>
        <w:top w:val="none" w:sz="0" w:space="0" w:color="auto"/>
        <w:left w:val="none" w:sz="0" w:space="0" w:color="auto"/>
        <w:bottom w:val="none" w:sz="0" w:space="0" w:color="auto"/>
        <w:right w:val="none" w:sz="0" w:space="0" w:color="auto"/>
      </w:divBdr>
    </w:div>
    <w:div w:id="1907110829">
      <w:bodyDiv w:val="1"/>
      <w:marLeft w:val="0"/>
      <w:marRight w:val="0"/>
      <w:marTop w:val="0"/>
      <w:marBottom w:val="0"/>
      <w:divBdr>
        <w:top w:val="none" w:sz="0" w:space="0" w:color="auto"/>
        <w:left w:val="none" w:sz="0" w:space="0" w:color="auto"/>
        <w:bottom w:val="none" w:sz="0" w:space="0" w:color="auto"/>
        <w:right w:val="none" w:sz="0" w:space="0" w:color="auto"/>
      </w:divBdr>
    </w:div>
    <w:div w:id="1907573058">
      <w:bodyDiv w:val="1"/>
      <w:marLeft w:val="0"/>
      <w:marRight w:val="0"/>
      <w:marTop w:val="0"/>
      <w:marBottom w:val="0"/>
      <w:divBdr>
        <w:top w:val="none" w:sz="0" w:space="0" w:color="auto"/>
        <w:left w:val="none" w:sz="0" w:space="0" w:color="auto"/>
        <w:bottom w:val="none" w:sz="0" w:space="0" w:color="auto"/>
        <w:right w:val="none" w:sz="0" w:space="0" w:color="auto"/>
      </w:divBdr>
    </w:div>
    <w:div w:id="1907648039">
      <w:bodyDiv w:val="1"/>
      <w:marLeft w:val="0"/>
      <w:marRight w:val="0"/>
      <w:marTop w:val="0"/>
      <w:marBottom w:val="0"/>
      <w:divBdr>
        <w:top w:val="none" w:sz="0" w:space="0" w:color="auto"/>
        <w:left w:val="none" w:sz="0" w:space="0" w:color="auto"/>
        <w:bottom w:val="none" w:sz="0" w:space="0" w:color="auto"/>
        <w:right w:val="none" w:sz="0" w:space="0" w:color="auto"/>
      </w:divBdr>
    </w:div>
    <w:div w:id="1907907929">
      <w:bodyDiv w:val="1"/>
      <w:marLeft w:val="0"/>
      <w:marRight w:val="0"/>
      <w:marTop w:val="0"/>
      <w:marBottom w:val="0"/>
      <w:divBdr>
        <w:top w:val="none" w:sz="0" w:space="0" w:color="auto"/>
        <w:left w:val="none" w:sz="0" w:space="0" w:color="auto"/>
        <w:bottom w:val="none" w:sz="0" w:space="0" w:color="auto"/>
        <w:right w:val="none" w:sz="0" w:space="0" w:color="auto"/>
      </w:divBdr>
    </w:div>
    <w:div w:id="1908806782">
      <w:bodyDiv w:val="1"/>
      <w:marLeft w:val="0"/>
      <w:marRight w:val="0"/>
      <w:marTop w:val="0"/>
      <w:marBottom w:val="0"/>
      <w:divBdr>
        <w:top w:val="none" w:sz="0" w:space="0" w:color="auto"/>
        <w:left w:val="none" w:sz="0" w:space="0" w:color="auto"/>
        <w:bottom w:val="none" w:sz="0" w:space="0" w:color="auto"/>
        <w:right w:val="none" w:sz="0" w:space="0" w:color="auto"/>
      </w:divBdr>
    </w:div>
    <w:div w:id="1909262231">
      <w:bodyDiv w:val="1"/>
      <w:marLeft w:val="0"/>
      <w:marRight w:val="0"/>
      <w:marTop w:val="0"/>
      <w:marBottom w:val="0"/>
      <w:divBdr>
        <w:top w:val="none" w:sz="0" w:space="0" w:color="auto"/>
        <w:left w:val="none" w:sz="0" w:space="0" w:color="auto"/>
        <w:bottom w:val="none" w:sz="0" w:space="0" w:color="auto"/>
        <w:right w:val="none" w:sz="0" w:space="0" w:color="auto"/>
      </w:divBdr>
    </w:div>
    <w:div w:id="1909420087">
      <w:bodyDiv w:val="1"/>
      <w:marLeft w:val="0"/>
      <w:marRight w:val="0"/>
      <w:marTop w:val="0"/>
      <w:marBottom w:val="0"/>
      <w:divBdr>
        <w:top w:val="none" w:sz="0" w:space="0" w:color="auto"/>
        <w:left w:val="none" w:sz="0" w:space="0" w:color="auto"/>
        <w:bottom w:val="none" w:sz="0" w:space="0" w:color="auto"/>
        <w:right w:val="none" w:sz="0" w:space="0" w:color="auto"/>
      </w:divBdr>
    </w:div>
    <w:div w:id="1910076676">
      <w:bodyDiv w:val="1"/>
      <w:marLeft w:val="0"/>
      <w:marRight w:val="0"/>
      <w:marTop w:val="0"/>
      <w:marBottom w:val="0"/>
      <w:divBdr>
        <w:top w:val="none" w:sz="0" w:space="0" w:color="auto"/>
        <w:left w:val="none" w:sz="0" w:space="0" w:color="auto"/>
        <w:bottom w:val="none" w:sz="0" w:space="0" w:color="auto"/>
        <w:right w:val="none" w:sz="0" w:space="0" w:color="auto"/>
      </w:divBdr>
    </w:div>
    <w:div w:id="1910798066">
      <w:bodyDiv w:val="1"/>
      <w:marLeft w:val="0"/>
      <w:marRight w:val="0"/>
      <w:marTop w:val="0"/>
      <w:marBottom w:val="0"/>
      <w:divBdr>
        <w:top w:val="none" w:sz="0" w:space="0" w:color="auto"/>
        <w:left w:val="none" w:sz="0" w:space="0" w:color="auto"/>
        <w:bottom w:val="none" w:sz="0" w:space="0" w:color="auto"/>
        <w:right w:val="none" w:sz="0" w:space="0" w:color="auto"/>
      </w:divBdr>
    </w:div>
    <w:div w:id="1910798663">
      <w:bodyDiv w:val="1"/>
      <w:marLeft w:val="0"/>
      <w:marRight w:val="0"/>
      <w:marTop w:val="0"/>
      <w:marBottom w:val="0"/>
      <w:divBdr>
        <w:top w:val="none" w:sz="0" w:space="0" w:color="auto"/>
        <w:left w:val="none" w:sz="0" w:space="0" w:color="auto"/>
        <w:bottom w:val="none" w:sz="0" w:space="0" w:color="auto"/>
        <w:right w:val="none" w:sz="0" w:space="0" w:color="auto"/>
      </w:divBdr>
    </w:div>
    <w:div w:id="1910994338">
      <w:bodyDiv w:val="1"/>
      <w:marLeft w:val="0"/>
      <w:marRight w:val="0"/>
      <w:marTop w:val="0"/>
      <w:marBottom w:val="0"/>
      <w:divBdr>
        <w:top w:val="none" w:sz="0" w:space="0" w:color="auto"/>
        <w:left w:val="none" w:sz="0" w:space="0" w:color="auto"/>
        <w:bottom w:val="none" w:sz="0" w:space="0" w:color="auto"/>
        <w:right w:val="none" w:sz="0" w:space="0" w:color="auto"/>
      </w:divBdr>
    </w:div>
    <w:div w:id="1911114772">
      <w:bodyDiv w:val="1"/>
      <w:marLeft w:val="0"/>
      <w:marRight w:val="0"/>
      <w:marTop w:val="0"/>
      <w:marBottom w:val="0"/>
      <w:divBdr>
        <w:top w:val="none" w:sz="0" w:space="0" w:color="auto"/>
        <w:left w:val="none" w:sz="0" w:space="0" w:color="auto"/>
        <w:bottom w:val="none" w:sz="0" w:space="0" w:color="auto"/>
        <w:right w:val="none" w:sz="0" w:space="0" w:color="auto"/>
      </w:divBdr>
    </w:div>
    <w:div w:id="1911689278">
      <w:bodyDiv w:val="1"/>
      <w:marLeft w:val="0"/>
      <w:marRight w:val="0"/>
      <w:marTop w:val="0"/>
      <w:marBottom w:val="0"/>
      <w:divBdr>
        <w:top w:val="none" w:sz="0" w:space="0" w:color="auto"/>
        <w:left w:val="none" w:sz="0" w:space="0" w:color="auto"/>
        <w:bottom w:val="none" w:sz="0" w:space="0" w:color="auto"/>
        <w:right w:val="none" w:sz="0" w:space="0" w:color="auto"/>
      </w:divBdr>
    </w:div>
    <w:div w:id="1911890829">
      <w:bodyDiv w:val="1"/>
      <w:marLeft w:val="0"/>
      <w:marRight w:val="0"/>
      <w:marTop w:val="0"/>
      <w:marBottom w:val="0"/>
      <w:divBdr>
        <w:top w:val="none" w:sz="0" w:space="0" w:color="auto"/>
        <w:left w:val="none" w:sz="0" w:space="0" w:color="auto"/>
        <w:bottom w:val="none" w:sz="0" w:space="0" w:color="auto"/>
        <w:right w:val="none" w:sz="0" w:space="0" w:color="auto"/>
      </w:divBdr>
    </w:div>
    <w:div w:id="1911958327">
      <w:bodyDiv w:val="1"/>
      <w:marLeft w:val="0"/>
      <w:marRight w:val="0"/>
      <w:marTop w:val="0"/>
      <w:marBottom w:val="0"/>
      <w:divBdr>
        <w:top w:val="none" w:sz="0" w:space="0" w:color="auto"/>
        <w:left w:val="none" w:sz="0" w:space="0" w:color="auto"/>
        <w:bottom w:val="none" w:sz="0" w:space="0" w:color="auto"/>
        <w:right w:val="none" w:sz="0" w:space="0" w:color="auto"/>
      </w:divBdr>
    </w:div>
    <w:div w:id="1912999848">
      <w:bodyDiv w:val="1"/>
      <w:marLeft w:val="0"/>
      <w:marRight w:val="0"/>
      <w:marTop w:val="0"/>
      <w:marBottom w:val="0"/>
      <w:divBdr>
        <w:top w:val="none" w:sz="0" w:space="0" w:color="auto"/>
        <w:left w:val="none" w:sz="0" w:space="0" w:color="auto"/>
        <w:bottom w:val="none" w:sz="0" w:space="0" w:color="auto"/>
        <w:right w:val="none" w:sz="0" w:space="0" w:color="auto"/>
      </w:divBdr>
    </w:div>
    <w:div w:id="1913926400">
      <w:bodyDiv w:val="1"/>
      <w:marLeft w:val="0"/>
      <w:marRight w:val="0"/>
      <w:marTop w:val="0"/>
      <w:marBottom w:val="0"/>
      <w:divBdr>
        <w:top w:val="none" w:sz="0" w:space="0" w:color="auto"/>
        <w:left w:val="none" w:sz="0" w:space="0" w:color="auto"/>
        <w:bottom w:val="none" w:sz="0" w:space="0" w:color="auto"/>
        <w:right w:val="none" w:sz="0" w:space="0" w:color="auto"/>
      </w:divBdr>
    </w:div>
    <w:div w:id="1914273468">
      <w:bodyDiv w:val="1"/>
      <w:marLeft w:val="0"/>
      <w:marRight w:val="0"/>
      <w:marTop w:val="0"/>
      <w:marBottom w:val="0"/>
      <w:divBdr>
        <w:top w:val="none" w:sz="0" w:space="0" w:color="auto"/>
        <w:left w:val="none" w:sz="0" w:space="0" w:color="auto"/>
        <w:bottom w:val="none" w:sz="0" w:space="0" w:color="auto"/>
        <w:right w:val="none" w:sz="0" w:space="0" w:color="auto"/>
      </w:divBdr>
    </w:div>
    <w:div w:id="1914316121">
      <w:bodyDiv w:val="1"/>
      <w:marLeft w:val="0"/>
      <w:marRight w:val="0"/>
      <w:marTop w:val="0"/>
      <w:marBottom w:val="0"/>
      <w:divBdr>
        <w:top w:val="none" w:sz="0" w:space="0" w:color="auto"/>
        <w:left w:val="none" w:sz="0" w:space="0" w:color="auto"/>
        <w:bottom w:val="none" w:sz="0" w:space="0" w:color="auto"/>
        <w:right w:val="none" w:sz="0" w:space="0" w:color="auto"/>
      </w:divBdr>
    </w:div>
    <w:div w:id="1914319474">
      <w:bodyDiv w:val="1"/>
      <w:marLeft w:val="0"/>
      <w:marRight w:val="0"/>
      <w:marTop w:val="0"/>
      <w:marBottom w:val="0"/>
      <w:divBdr>
        <w:top w:val="none" w:sz="0" w:space="0" w:color="auto"/>
        <w:left w:val="none" w:sz="0" w:space="0" w:color="auto"/>
        <w:bottom w:val="none" w:sz="0" w:space="0" w:color="auto"/>
        <w:right w:val="none" w:sz="0" w:space="0" w:color="auto"/>
      </w:divBdr>
    </w:div>
    <w:div w:id="1914389371">
      <w:bodyDiv w:val="1"/>
      <w:marLeft w:val="0"/>
      <w:marRight w:val="0"/>
      <w:marTop w:val="0"/>
      <w:marBottom w:val="0"/>
      <w:divBdr>
        <w:top w:val="none" w:sz="0" w:space="0" w:color="auto"/>
        <w:left w:val="none" w:sz="0" w:space="0" w:color="auto"/>
        <w:bottom w:val="none" w:sz="0" w:space="0" w:color="auto"/>
        <w:right w:val="none" w:sz="0" w:space="0" w:color="auto"/>
      </w:divBdr>
    </w:div>
    <w:div w:id="1915889524">
      <w:bodyDiv w:val="1"/>
      <w:marLeft w:val="0"/>
      <w:marRight w:val="0"/>
      <w:marTop w:val="0"/>
      <w:marBottom w:val="0"/>
      <w:divBdr>
        <w:top w:val="none" w:sz="0" w:space="0" w:color="auto"/>
        <w:left w:val="none" w:sz="0" w:space="0" w:color="auto"/>
        <w:bottom w:val="none" w:sz="0" w:space="0" w:color="auto"/>
        <w:right w:val="none" w:sz="0" w:space="0" w:color="auto"/>
      </w:divBdr>
    </w:div>
    <w:div w:id="1915898362">
      <w:bodyDiv w:val="1"/>
      <w:marLeft w:val="0"/>
      <w:marRight w:val="0"/>
      <w:marTop w:val="0"/>
      <w:marBottom w:val="0"/>
      <w:divBdr>
        <w:top w:val="none" w:sz="0" w:space="0" w:color="auto"/>
        <w:left w:val="none" w:sz="0" w:space="0" w:color="auto"/>
        <w:bottom w:val="none" w:sz="0" w:space="0" w:color="auto"/>
        <w:right w:val="none" w:sz="0" w:space="0" w:color="auto"/>
      </w:divBdr>
    </w:div>
    <w:div w:id="1916163340">
      <w:bodyDiv w:val="1"/>
      <w:marLeft w:val="0"/>
      <w:marRight w:val="0"/>
      <w:marTop w:val="0"/>
      <w:marBottom w:val="0"/>
      <w:divBdr>
        <w:top w:val="none" w:sz="0" w:space="0" w:color="auto"/>
        <w:left w:val="none" w:sz="0" w:space="0" w:color="auto"/>
        <w:bottom w:val="none" w:sz="0" w:space="0" w:color="auto"/>
        <w:right w:val="none" w:sz="0" w:space="0" w:color="auto"/>
      </w:divBdr>
    </w:div>
    <w:div w:id="1917205156">
      <w:bodyDiv w:val="1"/>
      <w:marLeft w:val="0"/>
      <w:marRight w:val="0"/>
      <w:marTop w:val="0"/>
      <w:marBottom w:val="0"/>
      <w:divBdr>
        <w:top w:val="none" w:sz="0" w:space="0" w:color="auto"/>
        <w:left w:val="none" w:sz="0" w:space="0" w:color="auto"/>
        <w:bottom w:val="none" w:sz="0" w:space="0" w:color="auto"/>
        <w:right w:val="none" w:sz="0" w:space="0" w:color="auto"/>
      </w:divBdr>
    </w:div>
    <w:div w:id="1917402322">
      <w:bodyDiv w:val="1"/>
      <w:marLeft w:val="0"/>
      <w:marRight w:val="0"/>
      <w:marTop w:val="0"/>
      <w:marBottom w:val="0"/>
      <w:divBdr>
        <w:top w:val="none" w:sz="0" w:space="0" w:color="auto"/>
        <w:left w:val="none" w:sz="0" w:space="0" w:color="auto"/>
        <w:bottom w:val="none" w:sz="0" w:space="0" w:color="auto"/>
        <w:right w:val="none" w:sz="0" w:space="0" w:color="auto"/>
      </w:divBdr>
    </w:div>
    <w:div w:id="1917667411">
      <w:bodyDiv w:val="1"/>
      <w:marLeft w:val="0"/>
      <w:marRight w:val="0"/>
      <w:marTop w:val="0"/>
      <w:marBottom w:val="0"/>
      <w:divBdr>
        <w:top w:val="none" w:sz="0" w:space="0" w:color="auto"/>
        <w:left w:val="none" w:sz="0" w:space="0" w:color="auto"/>
        <w:bottom w:val="none" w:sz="0" w:space="0" w:color="auto"/>
        <w:right w:val="none" w:sz="0" w:space="0" w:color="auto"/>
      </w:divBdr>
    </w:div>
    <w:div w:id="1918052183">
      <w:bodyDiv w:val="1"/>
      <w:marLeft w:val="0"/>
      <w:marRight w:val="0"/>
      <w:marTop w:val="0"/>
      <w:marBottom w:val="0"/>
      <w:divBdr>
        <w:top w:val="none" w:sz="0" w:space="0" w:color="auto"/>
        <w:left w:val="none" w:sz="0" w:space="0" w:color="auto"/>
        <w:bottom w:val="none" w:sz="0" w:space="0" w:color="auto"/>
        <w:right w:val="none" w:sz="0" w:space="0" w:color="auto"/>
      </w:divBdr>
    </w:div>
    <w:div w:id="1918128970">
      <w:bodyDiv w:val="1"/>
      <w:marLeft w:val="0"/>
      <w:marRight w:val="0"/>
      <w:marTop w:val="0"/>
      <w:marBottom w:val="0"/>
      <w:divBdr>
        <w:top w:val="none" w:sz="0" w:space="0" w:color="auto"/>
        <w:left w:val="none" w:sz="0" w:space="0" w:color="auto"/>
        <w:bottom w:val="none" w:sz="0" w:space="0" w:color="auto"/>
        <w:right w:val="none" w:sz="0" w:space="0" w:color="auto"/>
      </w:divBdr>
    </w:div>
    <w:div w:id="1918829893">
      <w:bodyDiv w:val="1"/>
      <w:marLeft w:val="0"/>
      <w:marRight w:val="0"/>
      <w:marTop w:val="0"/>
      <w:marBottom w:val="0"/>
      <w:divBdr>
        <w:top w:val="none" w:sz="0" w:space="0" w:color="auto"/>
        <w:left w:val="none" w:sz="0" w:space="0" w:color="auto"/>
        <w:bottom w:val="none" w:sz="0" w:space="0" w:color="auto"/>
        <w:right w:val="none" w:sz="0" w:space="0" w:color="auto"/>
      </w:divBdr>
    </w:div>
    <w:div w:id="1918906426">
      <w:bodyDiv w:val="1"/>
      <w:marLeft w:val="0"/>
      <w:marRight w:val="0"/>
      <w:marTop w:val="0"/>
      <w:marBottom w:val="0"/>
      <w:divBdr>
        <w:top w:val="none" w:sz="0" w:space="0" w:color="auto"/>
        <w:left w:val="none" w:sz="0" w:space="0" w:color="auto"/>
        <w:bottom w:val="none" w:sz="0" w:space="0" w:color="auto"/>
        <w:right w:val="none" w:sz="0" w:space="0" w:color="auto"/>
      </w:divBdr>
    </w:div>
    <w:div w:id="1919051431">
      <w:bodyDiv w:val="1"/>
      <w:marLeft w:val="0"/>
      <w:marRight w:val="0"/>
      <w:marTop w:val="0"/>
      <w:marBottom w:val="0"/>
      <w:divBdr>
        <w:top w:val="none" w:sz="0" w:space="0" w:color="auto"/>
        <w:left w:val="none" w:sz="0" w:space="0" w:color="auto"/>
        <w:bottom w:val="none" w:sz="0" w:space="0" w:color="auto"/>
        <w:right w:val="none" w:sz="0" w:space="0" w:color="auto"/>
      </w:divBdr>
    </w:div>
    <w:div w:id="1919442441">
      <w:bodyDiv w:val="1"/>
      <w:marLeft w:val="0"/>
      <w:marRight w:val="0"/>
      <w:marTop w:val="0"/>
      <w:marBottom w:val="0"/>
      <w:divBdr>
        <w:top w:val="none" w:sz="0" w:space="0" w:color="auto"/>
        <w:left w:val="none" w:sz="0" w:space="0" w:color="auto"/>
        <w:bottom w:val="none" w:sz="0" w:space="0" w:color="auto"/>
        <w:right w:val="none" w:sz="0" w:space="0" w:color="auto"/>
      </w:divBdr>
    </w:div>
    <w:div w:id="1920097292">
      <w:bodyDiv w:val="1"/>
      <w:marLeft w:val="0"/>
      <w:marRight w:val="0"/>
      <w:marTop w:val="0"/>
      <w:marBottom w:val="0"/>
      <w:divBdr>
        <w:top w:val="none" w:sz="0" w:space="0" w:color="auto"/>
        <w:left w:val="none" w:sz="0" w:space="0" w:color="auto"/>
        <w:bottom w:val="none" w:sz="0" w:space="0" w:color="auto"/>
        <w:right w:val="none" w:sz="0" w:space="0" w:color="auto"/>
      </w:divBdr>
    </w:div>
    <w:div w:id="1920165378">
      <w:bodyDiv w:val="1"/>
      <w:marLeft w:val="0"/>
      <w:marRight w:val="0"/>
      <w:marTop w:val="0"/>
      <w:marBottom w:val="0"/>
      <w:divBdr>
        <w:top w:val="none" w:sz="0" w:space="0" w:color="auto"/>
        <w:left w:val="none" w:sz="0" w:space="0" w:color="auto"/>
        <w:bottom w:val="none" w:sz="0" w:space="0" w:color="auto"/>
        <w:right w:val="none" w:sz="0" w:space="0" w:color="auto"/>
      </w:divBdr>
    </w:div>
    <w:div w:id="1920476802">
      <w:bodyDiv w:val="1"/>
      <w:marLeft w:val="0"/>
      <w:marRight w:val="0"/>
      <w:marTop w:val="0"/>
      <w:marBottom w:val="0"/>
      <w:divBdr>
        <w:top w:val="none" w:sz="0" w:space="0" w:color="auto"/>
        <w:left w:val="none" w:sz="0" w:space="0" w:color="auto"/>
        <w:bottom w:val="none" w:sz="0" w:space="0" w:color="auto"/>
        <w:right w:val="none" w:sz="0" w:space="0" w:color="auto"/>
      </w:divBdr>
    </w:div>
    <w:div w:id="1920823735">
      <w:bodyDiv w:val="1"/>
      <w:marLeft w:val="0"/>
      <w:marRight w:val="0"/>
      <w:marTop w:val="0"/>
      <w:marBottom w:val="0"/>
      <w:divBdr>
        <w:top w:val="none" w:sz="0" w:space="0" w:color="auto"/>
        <w:left w:val="none" w:sz="0" w:space="0" w:color="auto"/>
        <w:bottom w:val="none" w:sz="0" w:space="0" w:color="auto"/>
        <w:right w:val="none" w:sz="0" w:space="0" w:color="auto"/>
      </w:divBdr>
    </w:div>
    <w:div w:id="1921018718">
      <w:bodyDiv w:val="1"/>
      <w:marLeft w:val="0"/>
      <w:marRight w:val="0"/>
      <w:marTop w:val="0"/>
      <w:marBottom w:val="0"/>
      <w:divBdr>
        <w:top w:val="none" w:sz="0" w:space="0" w:color="auto"/>
        <w:left w:val="none" w:sz="0" w:space="0" w:color="auto"/>
        <w:bottom w:val="none" w:sz="0" w:space="0" w:color="auto"/>
        <w:right w:val="none" w:sz="0" w:space="0" w:color="auto"/>
      </w:divBdr>
    </w:div>
    <w:div w:id="1921671982">
      <w:bodyDiv w:val="1"/>
      <w:marLeft w:val="0"/>
      <w:marRight w:val="0"/>
      <w:marTop w:val="0"/>
      <w:marBottom w:val="0"/>
      <w:divBdr>
        <w:top w:val="none" w:sz="0" w:space="0" w:color="auto"/>
        <w:left w:val="none" w:sz="0" w:space="0" w:color="auto"/>
        <w:bottom w:val="none" w:sz="0" w:space="0" w:color="auto"/>
        <w:right w:val="none" w:sz="0" w:space="0" w:color="auto"/>
      </w:divBdr>
    </w:div>
    <w:div w:id="1921792986">
      <w:bodyDiv w:val="1"/>
      <w:marLeft w:val="0"/>
      <w:marRight w:val="0"/>
      <w:marTop w:val="0"/>
      <w:marBottom w:val="0"/>
      <w:divBdr>
        <w:top w:val="none" w:sz="0" w:space="0" w:color="auto"/>
        <w:left w:val="none" w:sz="0" w:space="0" w:color="auto"/>
        <w:bottom w:val="none" w:sz="0" w:space="0" w:color="auto"/>
        <w:right w:val="none" w:sz="0" w:space="0" w:color="auto"/>
      </w:divBdr>
    </w:div>
    <w:div w:id="1922442244">
      <w:bodyDiv w:val="1"/>
      <w:marLeft w:val="0"/>
      <w:marRight w:val="0"/>
      <w:marTop w:val="0"/>
      <w:marBottom w:val="0"/>
      <w:divBdr>
        <w:top w:val="none" w:sz="0" w:space="0" w:color="auto"/>
        <w:left w:val="none" w:sz="0" w:space="0" w:color="auto"/>
        <w:bottom w:val="none" w:sz="0" w:space="0" w:color="auto"/>
        <w:right w:val="none" w:sz="0" w:space="0" w:color="auto"/>
      </w:divBdr>
    </w:div>
    <w:div w:id="1922568916">
      <w:bodyDiv w:val="1"/>
      <w:marLeft w:val="0"/>
      <w:marRight w:val="0"/>
      <w:marTop w:val="0"/>
      <w:marBottom w:val="0"/>
      <w:divBdr>
        <w:top w:val="none" w:sz="0" w:space="0" w:color="auto"/>
        <w:left w:val="none" w:sz="0" w:space="0" w:color="auto"/>
        <w:bottom w:val="none" w:sz="0" w:space="0" w:color="auto"/>
        <w:right w:val="none" w:sz="0" w:space="0" w:color="auto"/>
      </w:divBdr>
    </w:div>
    <w:div w:id="1923098560">
      <w:bodyDiv w:val="1"/>
      <w:marLeft w:val="0"/>
      <w:marRight w:val="0"/>
      <w:marTop w:val="0"/>
      <w:marBottom w:val="0"/>
      <w:divBdr>
        <w:top w:val="none" w:sz="0" w:space="0" w:color="auto"/>
        <w:left w:val="none" w:sz="0" w:space="0" w:color="auto"/>
        <w:bottom w:val="none" w:sz="0" w:space="0" w:color="auto"/>
        <w:right w:val="none" w:sz="0" w:space="0" w:color="auto"/>
      </w:divBdr>
    </w:div>
    <w:div w:id="1923755862">
      <w:bodyDiv w:val="1"/>
      <w:marLeft w:val="0"/>
      <w:marRight w:val="0"/>
      <w:marTop w:val="0"/>
      <w:marBottom w:val="0"/>
      <w:divBdr>
        <w:top w:val="none" w:sz="0" w:space="0" w:color="auto"/>
        <w:left w:val="none" w:sz="0" w:space="0" w:color="auto"/>
        <w:bottom w:val="none" w:sz="0" w:space="0" w:color="auto"/>
        <w:right w:val="none" w:sz="0" w:space="0" w:color="auto"/>
      </w:divBdr>
    </w:div>
    <w:div w:id="1923947847">
      <w:bodyDiv w:val="1"/>
      <w:marLeft w:val="0"/>
      <w:marRight w:val="0"/>
      <w:marTop w:val="0"/>
      <w:marBottom w:val="0"/>
      <w:divBdr>
        <w:top w:val="none" w:sz="0" w:space="0" w:color="auto"/>
        <w:left w:val="none" w:sz="0" w:space="0" w:color="auto"/>
        <w:bottom w:val="none" w:sz="0" w:space="0" w:color="auto"/>
        <w:right w:val="none" w:sz="0" w:space="0" w:color="auto"/>
      </w:divBdr>
    </w:div>
    <w:div w:id="1924028317">
      <w:bodyDiv w:val="1"/>
      <w:marLeft w:val="0"/>
      <w:marRight w:val="0"/>
      <w:marTop w:val="0"/>
      <w:marBottom w:val="0"/>
      <w:divBdr>
        <w:top w:val="none" w:sz="0" w:space="0" w:color="auto"/>
        <w:left w:val="none" w:sz="0" w:space="0" w:color="auto"/>
        <w:bottom w:val="none" w:sz="0" w:space="0" w:color="auto"/>
        <w:right w:val="none" w:sz="0" w:space="0" w:color="auto"/>
      </w:divBdr>
    </w:div>
    <w:div w:id="1924293517">
      <w:bodyDiv w:val="1"/>
      <w:marLeft w:val="0"/>
      <w:marRight w:val="0"/>
      <w:marTop w:val="0"/>
      <w:marBottom w:val="0"/>
      <w:divBdr>
        <w:top w:val="none" w:sz="0" w:space="0" w:color="auto"/>
        <w:left w:val="none" w:sz="0" w:space="0" w:color="auto"/>
        <w:bottom w:val="none" w:sz="0" w:space="0" w:color="auto"/>
        <w:right w:val="none" w:sz="0" w:space="0" w:color="auto"/>
      </w:divBdr>
    </w:div>
    <w:div w:id="1924490207">
      <w:bodyDiv w:val="1"/>
      <w:marLeft w:val="0"/>
      <w:marRight w:val="0"/>
      <w:marTop w:val="0"/>
      <w:marBottom w:val="0"/>
      <w:divBdr>
        <w:top w:val="none" w:sz="0" w:space="0" w:color="auto"/>
        <w:left w:val="none" w:sz="0" w:space="0" w:color="auto"/>
        <w:bottom w:val="none" w:sz="0" w:space="0" w:color="auto"/>
        <w:right w:val="none" w:sz="0" w:space="0" w:color="auto"/>
      </w:divBdr>
    </w:div>
    <w:div w:id="1925188357">
      <w:bodyDiv w:val="1"/>
      <w:marLeft w:val="0"/>
      <w:marRight w:val="0"/>
      <w:marTop w:val="0"/>
      <w:marBottom w:val="0"/>
      <w:divBdr>
        <w:top w:val="none" w:sz="0" w:space="0" w:color="auto"/>
        <w:left w:val="none" w:sz="0" w:space="0" w:color="auto"/>
        <w:bottom w:val="none" w:sz="0" w:space="0" w:color="auto"/>
        <w:right w:val="none" w:sz="0" w:space="0" w:color="auto"/>
      </w:divBdr>
    </w:div>
    <w:div w:id="1925600281">
      <w:bodyDiv w:val="1"/>
      <w:marLeft w:val="0"/>
      <w:marRight w:val="0"/>
      <w:marTop w:val="0"/>
      <w:marBottom w:val="0"/>
      <w:divBdr>
        <w:top w:val="none" w:sz="0" w:space="0" w:color="auto"/>
        <w:left w:val="none" w:sz="0" w:space="0" w:color="auto"/>
        <w:bottom w:val="none" w:sz="0" w:space="0" w:color="auto"/>
        <w:right w:val="none" w:sz="0" w:space="0" w:color="auto"/>
      </w:divBdr>
    </w:div>
    <w:div w:id="1925647423">
      <w:bodyDiv w:val="1"/>
      <w:marLeft w:val="0"/>
      <w:marRight w:val="0"/>
      <w:marTop w:val="0"/>
      <w:marBottom w:val="0"/>
      <w:divBdr>
        <w:top w:val="none" w:sz="0" w:space="0" w:color="auto"/>
        <w:left w:val="none" w:sz="0" w:space="0" w:color="auto"/>
        <w:bottom w:val="none" w:sz="0" w:space="0" w:color="auto"/>
        <w:right w:val="none" w:sz="0" w:space="0" w:color="auto"/>
      </w:divBdr>
    </w:div>
    <w:div w:id="1925987966">
      <w:bodyDiv w:val="1"/>
      <w:marLeft w:val="0"/>
      <w:marRight w:val="0"/>
      <w:marTop w:val="0"/>
      <w:marBottom w:val="0"/>
      <w:divBdr>
        <w:top w:val="none" w:sz="0" w:space="0" w:color="auto"/>
        <w:left w:val="none" w:sz="0" w:space="0" w:color="auto"/>
        <w:bottom w:val="none" w:sz="0" w:space="0" w:color="auto"/>
        <w:right w:val="none" w:sz="0" w:space="0" w:color="auto"/>
      </w:divBdr>
    </w:div>
    <w:div w:id="1926573150">
      <w:bodyDiv w:val="1"/>
      <w:marLeft w:val="0"/>
      <w:marRight w:val="0"/>
      <w:marTop w:val="0"/>
      <w:marBottom w:val="0"/>
      <w:divBdr>
        <w:top w:val="none" w:sz="0" w:space="0" w:color="auto"/>
        <w:left w:val="none" w:sz="0" w:space="0" w:color="auto"/>
        <w:bottom w:val="none" w:sz="0" w:space="0" w:color="auto"/>
        <w:right w:val="none" w:sz="0" w:space="0" w:color="auto"/>
      </w:divBdr>
    </w:div>
    <w:div w:id="1926718921">
      <w:bodyDiv w:val="1"/>
      <w:marLeft w:val="0"/>
      <w:marRight w:val="0"/>
      <w:marTop w:val="0"/>
      <w:marBottom w:val="0"/>
      <w:divBdr>
        <w:top w:val="none" w:sz="0" w:space="0" w:color="auto"/>
        <w:left w:val="none" w:sz="0" w:space="0" w:color="auto"/>
        <w:bottom w:val="none" w:sz="0" w:space="0" w:color="auto"/>
        <w:right w:val="none" w:sz="0" w:space="0" w:color="auto"/>
      </w:divBdr>
    </w:div>
    <w:div w:id="1926920153">
      <w:bodyDiv w:val="1"/>
      <w:marLeft w:val="0"/>
      <w:marRight w:val="0"/>
      <w:marTop w:val="0"/>
      <w:marBottom w:val="0"/>
      <w:divBdr>
        <w:top w:val="none" w:sz="0" w:space="0" w:color="auto"/>
        <w:left w:val="none" w:sz="0" w:space="0" w:color="auto"/>
        <w:bottom w:val="none" w:sz="0" w:space="0" w:color="auto"/>
        <w:right w:val="none" w:sz="0" w:space="0" w:color="auto"/>
      </w:divBdr>
    </w:div>
    <w:div w:id="1927231162">
      <w:bodyDiv w:val="1"/>
      <w:marLeft w:val="0"/>
      <w:marRight w:val="0"/>
      <w:marTop w:val="0"/>
      <w:marBottom w:val="0"/>
      <w:divBdr>
        <w:top w:val="none" w:sz="0" w:space="0" w:color="auto"/>
        <w:left w:val="none" w:sz="0" w:space="0" w:color="auto"/>
        <w:bottom w:val="none" w:sz="0" w:space="0" w:color="auto"/>
        <w:right w:val="none" w:sz="0" w:space="0" w:color="auto"/>
      </w:divBdr>
    </w:div>
    <w:div w:id="1927378244">
      <w:bodyDiv w:val="1"/>
      <w:marLeft w:val="0"/>
      <w:marRight w:val="0"/>
      <w:marTop w:val="0"/>
      <w:marBottom w:val="0"/>
      <w:divBdr>
        <w:top w:val="none" w:sz="0" w:space="0" w:color="auto"/>
        <w:left w:val="none" w:sz="0" w:space="0" w:color="auto"/>
        <w:bottom w:val="none" w:sz="0" w:space="0" w:color="auto"/>
        <w:right w:val="none" w:sz="0" w:space="0" w:color="auto"/>
      </w:divBdr>
    </w:div>
    <w:div w:id="1928028719">
      <w:bodyDiv w:val="1"/>
      <w:marLeft w:val="0"/>
      <w:marRight w:val="0"/>
      <w:marTop w:val="0"/>
      <w:marBottom w:val="0"/>
      <w:divBdr>
        <w:top w:val="none" w:sz="0" w:space="0" w:color="auto"/>
        <w:left w:val="none" w:sz="0" w:space="0" w:color="auto"/>
        <w:bottom w:val="none" w:sz="0" w:space="0" w:color="auto"/>
        <w:right w:val="none" w:sz="0" w:space="0" w:color="auto"/>
      </w:divBdr>
    </w:div>
    <w:div w:id="1928148928">
      <w:bodyDiv w:val="1"/>
      <w:marLeft w:val="0"/>
      <w:marRight w:val="0"/>
      <w:marTop w:val="0"/>
      <w:marBottom w:val="0"/>
      <w:divBdr>
        <w:top w:val="none" w:sz="0" w:space="0" w:color="auto"/>
        <w:left w:val="none" w:sz="0" w:space="0" w:color="auto"/>
        <w:bottom w:val="none" w:sz="0" w:space="0" w:color="auto"/>
        <w:right w:val="none" w:sz="0" w:space="0" w:color="auto"/>
      </w:divBdr>
    </w:div>
    <w:div w:id="1928229360">
      <w:bodyDiv w:val="1"/>
      <w:marLeft w:val="0"/>
      <w:marRight w:val="0"/>
      <w:marTop w:val="0"/>
      <w:marBottom w:val="0"/>
      <w:divBdr>
        <w:top w:val="none" w:sz="0" w:space="0" w:color="auto"/>
        <w:left w:val="none" w:sz="0" w:space="0" w:color="auto"/>
        <w:bottom w:val="none" w:sz="0" w:space="0" w:color="auto"/>
        <w:right w:val="none" w:sz="0" w:space="0" w:color="auto"/>
      </w:divBdr>
    </w:div>
    <w:div w:id="1928297951">
      <w:bodyDiv w:val="1"/>
      <w:marLeft w:val="0"/>
      <w:marRight w:val="0"/>
      <w:marTop w:val="0"/>
      <w:marBottom w:val="0"/>
      <w:divBdr>
        <w:top w:val="none" w:sz="0" w:space="0" w:color="auto"/>
        <w:left w:val="none" w:sz="0" w:space="0" w:color="auto"/>
        <w:bottom w:val="none" w:sz="0" w:space="0" w:color="auto"/>
        <w:right w:val="none" w:sz="0" w:space="0" w:color="auto"/>
      </w:divBdr>
    </w:div>
    <w:div w:id="1929314518">
      <w:bodyDiv w:val="1"/>
      <w:marLeft w:val="0"/>
      <w:marRight w:val="0"/>
      <w:marTop w:val="0"/>
      <w:marBottom w:val="0"/>
      <w:divBdr>
        <w:top w:val="none" w:sz="0" w:space="0" w:color="auto"/>
        <w:left w:val="none" w:sz="0" w:space="0" w:color="auto"/>
        <w:bottom w:val="none" w:sz="0" w:space="0" w:color="auto"/>
        <w:right w:val="none" w:sz="0" w:space="0" w:color="auto"/>
      </w:divBdr>
    </w:div>
    <w:div w:id="1929727529">
      <w:bodyDiv w:val="1"/>
      <w:marLeft w:val="0"/>
      <w:marRight w:val="0"/>
      <w:marTop w:val="0"/>
      <w:marBottom w:val="0"/>
      <w:divBdr>
        <w:top w:val="none" w:sz="0" w:space="0" w:color="auto"/>
        <w:left w:val="none" w:sz="0" w:space="0" w:color="auto"/>
        <w:bottom w:val="none" w:sz="0" w:space="0" w:color="auto"/>
        <w:right w:val="none" w:sz="0" w:space="0" w:color="auto"/>
      </w:divBdr>
    </w:div>
    <w:div w:id="1929734708">
      <w:bodyDiv w:val="1"/>
      <w:marLeft w:val="0"/>
      <w:marRight w:val="0"/>
      <w:marTop w:val="0"/>
      <w:marBottom w:val="0"/>
      <w:divBdr>
        <w:top w:val="none" w:sz="0" w:space="0" w:color="auto"/>
        <w:left w:val="none" w:sz="0" w:space="0" w:color="auto"/>
        <w:bottom w:val="none" w:sz="0" w:space="0" w:color="auto"/>
        <w:right w:val="none" w:sz="0" w:space="0" w:color="auto"/>
      </w:divBdr>
    </w:div>
    <w:div w:id="1930039193">
      <w:bodyDiv w:val="1"/>
      <w:marLeft w:val="0"/>
      <w:marRight w:val="0"/>
      <w:marTop w:val="0"/>
      <w:marBottom w:val="0"/>
      <w:divBdr>
        <w:top w:val="none" w:sz="0" w:space="0" w:color="auto"/>
        <w:left w:val="none" w:sz="0" w:space="0" w:color="auto"/>
        <w:bottom w:val="none" w:sz="0" w:space="0" w:color="auto"/>
        <w:right w:val="none" w:sz="0" w:space="0" w:color="auto"/>
      </w:divBdr>
    </w:div>
    <w:div w:id="1930235667">
      <w:bodyDiv w:val="1"/>
      <w:marLeft w:val="0"/>
      <w:marRight w:val="0"/>
      <w:marTop w:val="0"/>
      <w:marBottom w:val="0"/>
      <w:divBdr>
        <w:top w:val="none" w:sz="0" w:space="0" w:color="auto"/>
        <w:left w:val="none" w:sz="0" w:space="0" w:color="auto"/>
        <w:bottom w:val="none" w:sz="0" w:space="0" w:color="auto"/>
        <w:right w:val="none" w:sz="0" w:space="0" w:color="auto"/>
      </w:divBdr>
    </w:div>
    <w:div w:id="1930890598">
      <w:bodyDiv w:val="1"/>
      <w:marLeft w:val="0"/>
      <w:marRight w:val="0"/>
      <w:marTop w:val="0"/>
      <w:marBottom w:val="0"/>
      <w:divBdr>
        <w:top w:val="none" w:sz="0" w:space="0" w:color="auto"/>
        <w:left w:val="none" w:sz="0" w:space="0" w:color="auto"/>
        <w:bottom w:val="none" w:sz="0" w:space="0" w:color="auto"/>
        <w:right w:val="none" w:sz="0" w:space="0" w:color="auto"/>
      </w:divBdr>
    </w:div>
    <w:div w:id="1930964940">
      <w:bodyDiv w:val="1"/>
      <w:marLeft w:val="0"/>
      <w:marRight w:val="0"/>
      <w:marTop w:val="0"/>
      <w:marBottom w:val="0"/>
      <w:divBdr>
        <w:top w:val="none" w:sz="0" w:space="0" w:color="auto"/>
        <w:left w:val="none" w:sz="0" w:space="0" w:color="auto"/>
        <w:bottom w:val="none" w:sz="0" w:space="0" w:color="auto"/>
        <w:right w:val="none" w:sz="0" w:space="0" w:color="auto"/>
      </w:divBdr>
    </w:div>
    <w:div w:id="1931768001">
      <w:bodyDiv w:val="1"/>
      <w:marLeft w:val="0"/>
      <w:marRight w:val="0"/>
      <w:marTop w:val="0"/>
      <w:marBottom w:val="0"/>
      <w:divBdr>
        <w:top w:val="none" w:sz="0" w:space="0" w:color="auto"/>
        <w:left w:val="none" w:sz="0" w:space="0" w:color="auto"/>
        <w:bottom w:val="none" w:sz="0" w:space="0" w:color="auto"/>
        <w:right w:val="none" w:sz="0" w:space="0" w:color="auto"/>
      </w:divBdr>
    </w:div>
    <w:div w:id="1931960352">
      <w:bodyDiv w:val="1"/>
      <w:marLeft w:val="0"/>
      <w:marRight w:val="0"/>
      <w:marTop w:val="0"/>
      <w:marBottom w:val="0"/>
      <w:divBdr>
        <w:top w:val="none" w:sz="0" w:space="0" w:color="auto"/>
        <w:left w:val="none" w:sz="0" w:space="0" w:color="auto"/>
        <w:bottom w:val="none" w:sz="0" w:space="0" w:color="auto"/>
        <w:right w:val="none" w:sz="0" w:space="0" w:color="auto"/>
      </w:divBdr>
    </w:div>
    <w:div w:id="1932085884">
      <w:bodyDiv w:val="1"/>
      <w:marLeft w:val="0"/>
      <w:marRight w:val="0"/>
      <w:marTop w:val="0"/>
      <w:marBottom w:val="0"/>
      <w:divBdr>
        <w:top w:val="none" w:sz="0" w:space="0" w:color="auto"/>
        <w:left w:val="none" w:sz="0" w:space="0" w:color="auto"/>
        <w:bottom w:val="none" w:sz="0" w:space="0" w:color="auto"/>
        <w:right w:val="none" w:sz="0" w:space="0" w:color="auto"/>
      </w:divBdr>
    </w:div>
    <w:div w:id="1932933961">
      <w:bodyDiv w:val="1"/>
      <w:marLeft w:val="0"/>
      <w:marRight w:val="0"/>
      <w:marTop w:val="0"/>
      <w:marBottom w:val="0"/>
      <w:divBdr>
        <w:top w:val="none" w:sz="0" w:space="0" w:color="auto"/>
        <w:left w:val="none" w:sz="0" w:space="0" w:color="auto"/>
        <w:bottom w:val="none" w:sz="0" w:space="0" w:color="auto"/>
        <w:right w:val="none" w:sz="0" w:space="0" w:color="auto"/>
      </w:divBdr>
    </w:div>
    <w:div w:id="1933010289">
      <w:bodyDiv w:val="1"/>
      <w:marLeft w:val="0"/>
      <w:marRight w:val="0"/>
      <w:marTop w:val="0"/>
      <w:marBottom w:val="0"/>
      <w:divBdr>
        <w:top w:val="none" w:sz="0" w:space="0" w:color="auto"/>
        <w:left w:val="none" w:sz="0" w:space="0" w:color="auto"/>
        <w:bottom w:val="none" w:sz="0" w:space="0" w:color="auto"/>
        <w:right w:val="none" w:sz="0" w:space="0" w:color="auto"/>
      </w:divBdr>
    </w:div>
    <w:div w:id="1933081649">
      <w:bodyDiv w:val="1"/>
      <w:marLeft w:val="0"/>
      <w:marRight w:val="0"/>
      <w:marTop w:val="0"/>
      <w:marBottom w:val="0"/>
      <w:divBdr>
        <w:top w:val="none" w:sz="0" w:space="0" w:color="auto"/>
        <w:left w:val="none" w:sz="0" w:space="0" w:color="auto"/>
        <w:bottom w:val="none" w:sz="0" w:space="0" w:color="auto"/>
        <w:right w:val="none" w:sz="0" w:space="0" w:color="auto"/>
      </w:divBdr>
    </w:div>
    <w:div w:id="1933125601">
      <w:bodyDiv w:val="1"/>
      <w:marLeft w:val="0"/>
      <w:marRight w:val="0"/>
      <w:marTop w:val="0"/>
      <w:marBottom w:val="0"/>
      <w:divBdr>
        <w:top w:val="none" w:sz="0" w:space="0" w:color="auto"/>
        <w:left w:val="none" w:sz="0" w:space="0" w:color="auto"/>
        <w:bottom w:val="none" w:sz="0" w:space="0" w:color="auto"/>
        <w:right w:val="none" w:sz="0" w:space="0" w:color="auto"/>
      </w:divBdr>
    </w:div>
    <w:div w:id="1934781671">
      <w:bodyDiv w:val="1"/>
      <w:marLeft w:val="0"/>
      <w:marRight w:val="0"/>
      <w:marTop w:val="0"/>
      <w:marBottom w:val="0"/>
      <w:divBdr>
        <w:top w:val="none" w:sz="0" w:space="0" w:color="auto"/>
        <w:left w:val="none" w:sz="0" w:space="0" w:color="auto"/>
        <w:bottom w:val="none" w:sz="0" w:space="0" w:color="auto"/>
        <w:right w:val="none" w:sz="0" w:space="0" w:color="auto"/>
      </w:divBdr>
    </w:div>
    <w:div w:id="1934823332">
      <w:bodyDiv w:val="1"/>
      <w:marLeft w:val="0"/>
      <w:marRight w:val="0"/>
      <w:marTop w:val="0"/>
      <w:marBottom w:val="0"/>
      <w:divBdr>
        <w:top w:val="none" w:sz="0" w:space="0" w:color="auto"/>
        <w:left w:val="none" w:sz="0" w:space="0" w:color="auto"/>
        <w:bottom w:val="none" w:sz="0" w:space="0" w:color="auto"/>
        <w:right w:val="none" w:sz="0" w:space="0" w:color="auto"/>
      </w:divBdr>
    </w:div>
    <w:div w:id="1935087657">
      <w:bodyDiv w:val="1"/>
      <w:marLeft w:val="0"/>
      <w:marRight w:val="0"/>
      <w:marTop w:val="0"/>
      <w:marBottom w:val="0"/>
      <w:divBdr>
        <w:top w:val="none" w:sz="0" w:space="0" w:color="auto"/>
        <w:left w:val="none" w:sz="0" w:space="0" w:color="auto"/>
        <w:bottom w:val="none" w:sz="0" w:space="0" w:color="auto"/>
        <w:right w:val="none" w:sz="0" w:space="0" w:color="auto"/>
      </w:divBdr>
    </w:div>
    <w:div w:id="1935550682">
      <w:bodyDiv w:val="1"/>
      <w:marLeft w:val="0"/>
      <w:marRight w:val="0"/>
      <w:marTop w:val="0"/>
      <w:marBottom w:val="0"/>
      <w:divBdr>
        <w:top w:val="none" w:sz="0" w:space="0" w:color="auto"/>
        <w:left w:val="none" w:sz="0" w:space="0" w:color="auto"/>
        <w:bottom w:val="none" w:sz="0" w:space="0" w:color="auto"/>
        <w:right w:val="none" w:sz="0" w:space="0" w:color="auto"/>
      </w:divBdr>
    </w:div>
    <w:div w:id="1935740537">
      <w:bodyDiv w:val="1"/>
      <w:marLeft w:val="0"/>
      <w:marRight w:val="0"/>
      <w:marTop w:val="0"/>
      <w:marBottom w:val="0"/>
      <w:divBdr>
        <w:top w:val="none" w:sz="0" w:space="0" w:color="auto"/>
        <w:left w:val="none" w:sz="0" w:space="0" w:color="auto"/>
        <w:bottom w:val="none" w:sz="0" w:space="0" w:color="auto"/>
        <w:right w:val="none" w:sz="0" w:space="0" w:color="auto"/>
      </w:divBdr>
    </w:div>
    <w:div w:id="1935899458">
      <w:bodyDiv w:val="1"/>
      <w:marLeft w:val="0"/>
      <w:marRight w:val="0"/>
      <w:marTop w:val="0"/>
      <w:marBottom w:val="0"/>
      <w:divBdr>
        <w:top w:val="none" w:sz="0" w:space="0" w:color="auto"/>
        <w:left w:val="none" w:sz="0" w:space="0" w:color="auto"/>
        <w:bottom w:val="none" w:sz="0" w:space="0" w:color="auto"/>
        <w:right w:val="none" w:sz="0" w:space="0" w:color="auto"/>
      </w:divBdr>
    </w:div>
    <w:div w:id="1936017972">
      <w:bodyDiv w:val="1"/>
      <w:marLeft w:val="0"/>
      <w:marRight w:val="0"/>
      <w:marTop w:val="0"/>
      <w:marBottom w:val="0"/>
      <w:divBdr>
        <w:top w:val="none" w:sz="0" w:space="0" w:color="auto"/>
        <w:left w:val="none" w:sz="0" w:space="0" w:color="auto"/>
        <w:bottom w:val="none" w:sz="0" w:space="0" w:color="auto"/>
        <w:right w:val="none" w:sz="0" w:space="0" w:color="auto"/>
      </w:divBdr>
    </w:div>
    <w:div w:id="1936287311">
      <w:bodyDiv w:val="1"/>
      <w:marLeft w:val="0"/>
      <w:marRight w:val="0"/>
      <w:marTop w:val="0"/>
      <w:marBottom w:val="0"/>
      <w:divBdr>
        <w:top w:val="none" w:sz="0" w:space="0" w:color="auto"/>
        <w:left w:val="none" w:sz="0" w:space="0" w:color="auto"/>
        <w:bottom w:val="none" w:sz="0" w:space="0" w:color="auto"/>
        <w:right w:val="none" w:sz="0" w:space="0" w:color="auto"/>
      </w:divBdr>
    </w:div>
    <w:div w:id="1936548935">
      <w:bodyDiv w:val="1"/>
      <w:marLeft w:val="0"/>
      <w:marRight w:val="0"/>
      <w:marTop w:val="0"/>
      <w:marBottom w:val="0"/>
      <w:divBdr>
        <w:top w:val="none" w:sz="0" w:space="0" w:color="auto"/>
        <w:left w:val="none" w:sz="0" w:space="0" w:color="auto"/>
        <w:bottom w:val="none" w:sz="0" w:space="0" w:color="auto"/>
        <w:right w:val="none" w:sz="0" w:space="0" w:color="auto"/>
      </w:divBdr>
    </w:div>
    <w:div w:id="1937401247">
      <w:bodyDiv w:val="1"/>
      <w:marLeft w:val="0"/>
      <w:marRight w:val="0"/>
      <w:marTop w:val="0"/>
      <w:marBottom w:val="0"/>
      <w:divBdr>
        <w:top w:val="none" w:sz="0" w:space="0" w:color="auto"/>
        <w:left w:val="none" w:sz="0" w:space="0" w:color="auto"/>
        <w:bottom w:val="none" w:sz="0" w:space="0" w:color="auto"/>
        <w:right w:val="none" w:sz="0" w:space="0" w:color="auto"/>
      </w:divBdr>
    </w:div>
    <w:div w:id="1937440970">
      <w:bodyDiv w:val="1"/>
      <w:marLeft w:val="0"/>
      <w:marRight w:val="0"/>
      <w:marTop w:val="0"/>
      <w:marBottom w:val="0"/>
      <w:divBdr>
        <w:top w:val="none" w:sz="0" w:space="0" w:color="auto"/>
        <w:left w:val="none" w:sz="0" w:space="0" w:color="auto"/>
        <w:bottom w:val="none" w:sz="0" w:space="0" w:color="auto"/>
        <w:right w:val="none" w:sz="0" w:space="0" w:color="auto"/>
      </w:divBdr>
    </w:div>
    <w:div w:id="1937442512">
      <w:bodyDiv w:val="1"/>
      <w:marLeft w:val="0"/>
      <w:marRight w:val="0"/>
      <w:marTop w:val="0"/>
      <w:marBottom w:val="0"/>
      <w:divBdr>
        <w:top w:val="none" w:sz="0" w:space="0" w:color="auto"/>
        <w:left w:val="none" w:sz="0" w:space="0" w:color="auto"/>
        <w:bottom w:val="none" w:sz="0" w:space="0" w:color="auto"/>
        <w:right w:val="none" w:sz="0" w:space="0" w:color="auto"/>
      </w:divBdr>
    </w:div>
    <w:div w:id="1937591134">
      <w:bodyDiv w:val="1"/>
      <w:marLeft w:val="0"/>
      <w:marRight w:val="0"/>
      <w:marTop w:val="0"/>
      <w:marBottom w:val="0"/>
      <w:divBdr>
        <w:top w:val="none" w:sz="0" w:space="0" w:color="auto"/>
        <w:left w:val="none" w:sz="0" w:space="0" w:color="auto"/>
        <w:bottom w:val="none" w:sz="0" w:space="0" w:color="auto"/>
        <w:right w:val="none" w:sz="0" w:space="0" w:color="auto"/>
      </w:divBdr>
    </w:div>
    <w:div w:id="1938439730">
      <w:bodyDiv w:val="1"/>
      <w:marLeft w:val="0"/>
      <w:marRight w:val="0"/>
      <w:marTop w:val="0"/>
      <w:marBottom w:val="0"/>
      <w:divBdr>
        <w:top w:val="none" w:sz="0" w:space="0" w:color="auto"/>
        <w:left w:val="none" w:sz="0" w:space="0" w:color="auto"/>
        <w:bottom w:val="none" w:sz="0" w:space="0" w:color="auto"/>
        <w:right w:val="none" w:sz="0" w:space="0" w:color="auto"/>
      </w:divBdr>
    </w:div>
    <w:div w:id="1938512409">
      <w:bodyDiv w:val="1"/>
      <w:marLeft w:val="0"/>
      <w:marRight w:val="0"/>
      <w:marTop w:val="0"/>
      <w:marBottom w:val="0"/>
      <w:divBdr>
        <w:top w:val="none" w:sz="0" w:space="0" w:color="auto"/>
        <w:left w:val="none" w:sz="0" w:space="0" w:color="auto"/>
        <w:bottom w:val="none" w:sz="0" w:space="0" w:color="auto"/>
        <w:right w:val="none" w:sz="0" w:space="0" w:color="auto"/>
      </w:divBdr>
    </w:div>
    <w:div w:id="1939174023">
      <w:bodyDiv w:val="1"/>
      <w:marLeft w:val="0"/>
      <w:marRight w:val="0"/>
      <w:marTop w:val="0"/>
      <w:marBottom w:val="0"/>
      <w:divBdr>
        <w:top w:val="none" w:sz="0" w:space="0" w:color="auto"/>
        <w:left w:val="none" w:sz="0" w:space="0" w:color="auto"/>
        <w:bottom w:val="none" w:sz="0" w:space="0" w:color="auto"/>
        <w:right w:val="none" w:sz="0" w:space="0" w:color="auto"/>
      </w:divBdr>
    </w:div>
    <w:div w:id="1939752993">
      <w:bodyDiv w:val="1"/>
      <w:marLeft w:val="0"/>
      <w:marRight w:val="0"/>
      <w:marTop w:val="0"/>
      <w:marBottom w:val="0"/>
      <w:divBdr>
        <w:top w:val="none" w:sz="0" w:space="0" w:color="auto"/>
        <w:left w:val="none" w:sz="0" w:space="0" w:color="auto"/>
        <w:bottom w:val="none" w:sz="0" w:space="0" w:color="auto"/>
        <w:right w:val="none" w:sz="0" w:space="0" w:color="auto"/>
      </w:divBdr>
    </w:div>
    <w:div w:id="1939870136">
      <w:bodyDiv w:val="1"/>
      <w:marLeft w:val="0"/>
      <w:marRight w:val="0"/>
      <w:marTop w:val="0"/>
      <w:marBottom w:val="0"/>
      <w:divBdr>
        <w:top w:val="none" w:sz="0" w:space="0" w:color="auto"/>
        <w:left w:val="none" w:sz="0" w:space="0" w:color="auto"/>
        <w:bottom w:val="none" w:sz="0" w:space="0" w:color="auto"/>
        <w:right w:val="none" w:sz="0" w:space="0" w:color="auto"/>
      </w:divBdr>
    </w:div>
    <w:div w:id="1939948848">
      <w:bodyDiv w:val="1"/>
      <w:marLeft w:val="0"/>
      <w:marRight w:val="0"/>
      <w:marTop w:val="0"/>
      <w:marBottom w:val="0"/>
      <w:divBdr>
        <w:top w:val="none" w:sz="0" w:space="0" w:color="auto"/>
        <w:left w:val="none" w:sz="0" w:space="0" w:color="auto"/>
        <w:bottom w:val="none" w:sz="0" w:space="0" w:color="auto"/>
        <w:right w:val="none" w:sz="0" w:space="0" w:color="auto"/>
      </w:divBdr>
    </w:div>
    <w:div w:id="1940020390">
      <w:bodyDiv w:val="1"/>
      <w:marLeft w:val="0"/>
      <w:marRight w:val="0"/>
      <w:marTop w:val="0"/>
      <w:marBottom w:val="0"/>
      <w:divBdr>
        <w:top w:val="none" w:sz="0" w:space="0" w:color="auto"/>
        <w:left w:val="none" w:sz="0" w:space="0" w:color="auto"/>
        <w:bottom w:val="none" w:sz="0" w:space="0" w:color="auto"/>
        <w:right w:val="none" w:sz="0" w:space="0" w:color="auto"/>
      </w:divBdr>
    </w:div>
    <w:div w:id="1941135583">
      <w:bodyDiv w:val="1"/>
      <w:marLeft w:val="0"/>
      <w:marRight w:val="0"/>
      <w:marTop w:val="0"/>
      <w:marBottom w:val="0"/>
      <w:divBdr>
        <w:top w:val="none" w:sz="0" w:space="0" w:color="auto"/>
        <w:left w:val="none" w:sz="0" w:space="0" w:color="auto"/>
        <w:bottom w:val="none" w:sz="0" w:space="0" w:color="auto"/>
        <w:right w:val="none" w:sz="0" w:space="0" w:color="auto"/>
      </w:divBdr>
    </w:div>
    <w:div w:id="1941139656">
      <w:bodyDiv w:val="1"/>
      <w:marLeft w:val="0"/>
      <w:marRight w:val="0"/>
      <w:marTop w:val="0"/>
      <w:marBottom w:val="0"/>
      <w:divBdr>
        <w:top w:val="none" w:sz="0" w:space="0" w:color="auto"/>
        <w:left w:val="none" w:sz="0" w:space="0" w:color="auto"/>
        <w:bottom w:val="none" w:sz="0" w:space="0" w:color="auto"/>
        <w:right w:val="none" w:sz="0" w:space="0" w:color="auto"/>
      </w:divBdr>
    </w:div>
    <w:div w:id="1941720497">
      <w:bodyDiv w:val="1"/>
      <w:marLeft w:val="0"/>
      <w:marRight w:val="0"/>
      <w:marTop w:val="0"/>
      <w:marBottom w:val="0"/>
      <w:divBdr>
        <w:top w:val="none" w:sz="0" w:space="0" w:color="auto"/>
        <w:left w:val="none" w:sz="0" w:space="0" w:color="auto"/>
        <w:bottom w:val="none" w:sz="0" w:space="0" w:color="auto"/>
        <w:right w:val="none" w:sz="0" w:space="0" w:color="auto"/>
      </w:divBdr>
    </w:div>
    <w:div w:id="1942374234">
      <w:bodyDiv w:val="1"/>
      <w:marLeft w:val="0"/>
      <w:marRight w:val="0"/>
      <w:marTop w:val="0"/>
      <w:marBottom w:val="0"/>
      <w:divBdr>
        <w:top w:val="none" w:sz="0" w:space="0" w:color="auto"/>
        <w:left w:val="none" w:sz="0" w:space="0" w:color="auto"/>
        <w:bottom w:val="none" w:sz="0" w:space="0" w:color="auto"/>
        <w:right w:val="none" w:sz="0" w:space="0" w:color="auto"/>
      </w:divBdr>
    </w:div>
    <w:div w:id="1943145253">
      <w:bodyDiv w:val="1"/>
      <w:marLeft w:val="0"/>
      <w:marRight w:val="0"/>
      <w:marTop w:val="0"/>
      <w:marBottom w:val="0"/>
      <w:divBdr>
        <w:top w:val="none" w:sz="0" w:space="0" w:color="auto"/>
        <w:left w:val="none" w:sz="0" w:space="0" w:color="auto"/>
        <w:bottom w:val="none" w:sz="0" w:space="0" w:color="auto"/>
        <w:right w:val="none" w:sz="0" w:space="0" w:color="auto"/>
      </w:divBdr>
    </w:div>
    <w:div w:id="1943148021">
      <w:bodyDiv w:val="1"/>
      <w:marLeft w:val="0"/>
      <w:marRight w:val="0"/>
      <w:marTop w:val="0"/>
      <w:marBottom w:val="0"/>
      <w:divBdr>
        <w:top w:val="none" w:sz="0" w:space="0" w:color="auto"/>
        <w:left w:val="none" w:sz="0" w:space="0" w:color="auto"/>
        <w:bottom w:val="none" w:sz="0" w:space="0" w:color="auto"/>
        <w:right w:val="none" w:sz="0" w:space="0" w:color="auto"/>
      </w:divBdr>
    </w:div>
    <w:div w:id="1943226734">
      <w:bodyDiv w:val="1"/>
      <w:marLeft w:val="0"/>
      <w:marRight w:val="0"/>
      <w:marTop w:val="0"/>
      <w:marBottom w:val="0"/>
      <w:divBdr>
        <w:top w:val="none" w:sz="0" w:space="0" w:color="auto"/>
        <w:left w:val="none" w:sz="0" w:space="0" w:color="auto"/>
        <w:bottom w:val="none" w:sz="0" w:space="0" w:color="auto"/>
        <w:right w:val="none" w:sz="0" w:space="0" w:color="auto"/>
      </w:divBdr>
    </w:div>
    <w:div w:id="1944263700">
      <w:bodyDiv w:val="1"/>
      <w:marLeft w:val="0"/>
      <w:marRight w:val="0"/>
      <w:marTop w:val="0"/>
      <w:marBottom w:val="0"/>
      <w:divBdr>
        <w:top w:val="none" w:sz="0" w:space="0" w:color="auto"/>
        <w:left w:val="none" w:sz="0" w:space="0" w:color="auto"/>
        <w:bottom w:val="none" w:sz="0" w:space="0" w:color="auto"/>
        <w:right w:val="none" w:sz="0" w:space="0" w:color="auto"/>
      </w:divBdr>
    </w:div>
    <w:div w:id="1944724764">
      <w:bodyDiv w:val="1"/>
      <w:marLeft w:val="0"/>
      <w:marRight w:val="0"/>
      <w:marTop w:val="0"/>
      <w:marBottom w:val="0"/>
      <w:divBdr>
        <w:top w:val="none" w:sz="0" w:space="0" w:color="auto"/>
        <w:left w:val="none" w:sz="0" w:space="0" w:color="auto"/>
        <w:bottom w:val="none" w:sz="0" w:space="0" w:color="auto"/>
        <w:right w:val="none" w:sz="0" w:space="0" w:color="auto"/>
      </w:divBdr>
    </w:div>
    <w:div w:id="1945723622">
      <w:bodyDiv w:val="1"/>
      <w:marLeft w:val="0"/>
      <w:marRight w:val="0"/>
      <w:marTop w:val="0"/>
      <w:marBottom w:val="0"/>
      <w:divBdr>
        <w:top w:val="none" w:sz="0" w:space="0" w:color="auto"/>
        <w:left w:val="none" w:sz="0" w:space="0" w:color="auto"/>
        <w:bottom w:val="none" w:sz="0" w:space="0" w:color="auto"/>
        <w:right w:val="none" w:sz="0" w:space="0" w:color="auto"/>
      </w:divBdr>
    </w:div>
    <w:div w:id="1945992017">
      <w:bodyDiv w:val="1"/>
      <w:marLeft w:val="0"/>
      <w:marRight w:val="0"/>
      <w:marTop w:val="0"/>
      <w:marBottom w:val="0"/>
      <w:divBdr>
        <w:top w:val="none" w:sz="0" w:space="0" w:color="auto"/>
        <w:left w:val="none" w:sz="0" w:space="0" w:color="auto"/>
        <w:bottom w:val="none" w:sz="0" w:space="0" w:color="auto"/>
        <w:right w:val="none" w:sz="0" w:space="0" w:color="auto"/>
      </w:divBdr>
    </w:div>
    <w:div w:id="1946884763">
      <w:bodyDiv w:val="1"/>
      <w:marLeft w:val="0"/>
      <w:marRight w:val="0"/>
      <w:marTop w:val="0"/>
      <w:marBottom w:val="0"/>
      <w:divBdr>
        <w:top w:val="none" w:sz="0" w:space="0" w:color="auto"/>
        <w:left w:val="none" w:sz="0" w:space="0" w:color="auto"/>
        <w:bottom w:val="none" w:sz="0" w:space="0" w:color="auto"/>
        <w:right w:val="none" w:sz="0" w:space="0" w:color="auto"/>
      </w:divBdr>
    </w:div>
    <w:div w:id="1946886546">
      <w:bodyDiv w:val="1"/>
      <w:marLeft w:val="0"/>
      <w:marRight w:val="0"/>
      <w:marTop w:val="0"/>
      <w:marBottom w:val="0"/>
      <w:divBdr>
        <w:top w:val="none" w:sz="0" w:space="0" w:color="auto"/>
        <w:left w:val="none" w:sz="0" w:space="0" w:color="auto"/>
        <w:bottom w:val="none" w:sz="0" w:space="0" w:color="auto"/>
        <w:right w:val="none" w:sz="0" w:space="0" w:color="auto"/>
      </w:divBdr>
    </w:div>
    <w:div w:id="1947034264">
      <w:bodyDiv w:val="1"/>
      <w:marLeft w:val="0"/>
      <w:marRight w:val="0"/>
      <w:marTop w:val="0"/>
      <w:marBottom w:val="0"/>
      <w:divBdr>
        <w:top w:val="none" w:sz="0" w:space="0" w:color="auto"/>
        <w:left w:val="none" w:sz="0" w:space="0" w:color="auto"/>
        <w:bottom w:val="none" w:sz="0" w:space="0" w:color="auto"/>
        <w:right w:val="none" w:sz="0" w:space="0" w:color="auto"/>
      </w:divBdr>
    </w:div>
    <w:div w:id="1947078645">
      <w:bodyDiv w:val="1"/>
      <w:marLeft w:val="0"/>
      <w:marRight w:val="0"/>
      <w:marTop w:val="0"/>
      <w:marBottom w:val="0"/>
      <w:divBdr>
        <w:top w:val="none" w:sz="0" w:space="0" w:color="auto"/>
        <w:left w:val="none" w:sz="0" w:space="0" w:color="auto"/>
        <w:bottom w:val="none" w:sz="0" w:space="0" w:color="auto"/>
        <w:right w:val="none" w:sz="0" w:space="0" w:color="auto"/>
      </w:divBdr>
    </w:div>
    <w:div w:id="1947542914">
      <w:bodyDiv w:val="1"/>
      <w:marLeft w:val="0"/>
      <w:marRight w:val="0"/>
      <w:marTop w:val="0"/>
      <w:marBottom w:val="0"/>
      <w:divBdr>
        <w:top w:val="none" w:sz="0" w:space="0" w:color="auto"/>
        <w:left w:val="none" w:sz="0" w:space="0" w:color="auto"/>
        <w:bottom w:val="none" w:sz="0" w:space="0" w:color="auto"/>
        <w:right w:val="none" w:sz="0" w:space="0" w:color="auto"/>
      </w:divBdr>
    </w:div>
    <w:div w:id="1947879864">
      <w:bodyDiv w:val="1"/>
      <w:marLeft w:val="0"/>
      <w:marRight w:val="0"/>
      <w:marTop w:val="0"/>
      <w:marBottom w:val="0"/>
      <w:divBdr>
        <w:top w:val="none" w:sz="0" w:space="0" w:color="auto"/>
        <w:left w:val="none" w:sz="0" w:space="0" w:color="auto"/>
        <w:bottom w:val="none" w:sz="0" w:space="0" w:color="auto"/>
        <w:right w:val="none" w:sz="0" w:space="0" w:color="auto"/>
      </w:divBdr>
    </w:div>
    <w:div w:id="1947887376">
      <w:bodyDiv w:val="1"/>
      <w:marLeft w:val="0"/>
      <w:marRight w:val="0"/>
      <w:marTop w:val="0"/>
      <w:marBottom w:val="0"/>
      <w:divBdr>
        <w:top w:val="none" w:sz="0" w:space="0" w:color="auto"/>
        <w:left w:val="none" w:sz="0" w:space="0" w:color="auto"/>
        <w:bottom w:val="none" w:sz="0" w:space="0" w:color="auto"/>
        <w:right w:val="none" w:sz="0" w:space="0" w:color="auto"/>
      </w:divBdr>
    </w:div>
    <w:div w:id="1948076617">
      <w:bodyDiv w:val="1"/>
      <w:marLeft w:val="0"/>
      <w:marRight w:val="0"/>
      <w:marTop w:val="0"/>
      <w:marBottom w:val="0"/>
      <w:divBdr>
        <w:top w:val="none" w:sz="0" w:space="0" w:color="auto"/>
        <w:left w:val="none" w:sz="0" w:space="0" w:color="auto"/>
        <w:bottom w:val="none" w:sz="0" w:space="0" w:color="auto"/>
        <w:right w:val="none" w:sz="0" w:space="0" w:color="auto"/>
      </w:divBdr>
    </w:div>
    <w:div w:id="1948417464">
      <w:bodyDiv w:val="1"/>
      <w:marLeft w:val="0"/>
      <w:marRight w:val="0"/>
      <w:marTop w:val="0"/>
      <w:marBottom w:val="0"/>
      <w:divBdr>
        <w:top w:val="none" w:sz="0" w:space="0" w:color="auto"/>
        <w:left w:val="none" w:sz="0" w:space="0" w:color="auto"/>
        <w:bottom w:val="none" w:sz="0" w:space="0" w:color="auto"/>
        <w:right w:val="none" w:sz="0" w:space="0" w:color="auto"/>
      </w:divBdr>
    </w:div>
    <w:div w:id="1949268702">
      <w:bodyDiv w:val="1"/>
      <w:marLeft w:val="0"/>
      <w:marRight w:val="0"/>
      <w:marTop w:val="0"/>
      <w:marBottom w:val="0"/>
      <w:divBdr>
        <w:top w:val="none" w:sz="0" w:space="0" w:color="auto"/>
        <w:left w:val="none" w:sz="0" w:space="0" w:color="auto"/>
        <w:bottom w:val="none" w:sz="0" w:space="0" w:color="auto"/>
        <w:right w:val="none" w:sz="0" w:space="0" w:color="auto"/>
      </w:divBdr>
    </w:div>
    <w:div w:id="1949577237">
      <w:bodyDiv w:val="1"/>
      <w:marLeft w:val="0"/>
      <w:marRight w:val="0"/>
      <w:marTop w:val="0"/>
      <w:marBottom w:val="0"/>
      <w:divBdr>
        <w:top w:val="none" w:sz="0" w:space="0" w:color="auto"/>
        <w:left w:val="none" w:sz="0" w:space="0" w:color="auto"/>
        <w:bottom w:val="none" w:sz="0" w:space="0" w:color="auto"/>
        <w:right w:val="none" w:sz="0" w:space="0" w:color="auto"/>
      </w:divBdr>
    </w:div>
    <w:div w:id="1950041421">
      <w:bodyDiv w:val="1"/>
      <w:marLeft w:val="0"/>
      <w:marRight w:val="0"/>
      <w:marTop w:val="0"/>
      <w:marBottom w:val="0"/>
      <w:divBdr>
        <w:top w:val="none" w:sz="0" w:space="0" w:color="auto"/>
        <w:left w:val="none" w:sz="0" w:space="0" w:color="auto"/>
        <w:bottom w:val="none" w:sz="0" w:space="0" w:color="auto"/>
        <w:right w:val="none" w:sz="0" w:space="0" w:color="auto"/>
      </w:divBdr>
    </w:div>
    <w:div w:id="1950618965">
      <w:bodyDiv w:val="1"/>
      <w:marLeft w:val="0"/>
      <w:marRight w:val="0"/>
      <w:marTop w:val="0"/>
      <w:marBottom w:val="0"/>
      <w:divBdr>
        <w:top w:val="none" w:sz="0" w:space="0" w:color="auto"/>
        <w:left w:val="none" w:sz="0" w:space="0" w:color="auto"/>
        <w:bottom w:val="none" w:sz="0" w:space="0" w:color="auto"/>
        <w:right w:val="none" w:sz="0" w:space="0" w:color="auto"/>
      </w:divBdr>
    </w:div>
    <w:div w:id="1951163824">
      <w:bodyDiv w:val="1"/>
      <w:marLeft w:val="0"/>
      <w:marRight w:val="0"/>
      <w:marTop w:val="0"/>
      <w:marBottom w:val="0"/>
      <w:divBdr>
        <w:top w:val="none" w:sz="0" w:space="0" w:color="auto"/>
        <w:left w:val="none" w:sz="0" w:space="0" w:color="auto"/>
        <w:bottom w:val="none" w:sz="0" w:space="0" w:color="auto"/>
        <w:right w:val="none" w:sz="0" w:space="0" w:color="auto"/>
      </w:divBdr>
    </w:div>
    <w:div w:id="1951860560">
      <w:bodyDiv w:val="1"/>
      <w:marLeft w:val="0"/>
      <w:marRight w:val="0"/>
      <w:marTop w:val="0"/>
      <w:marBottom w:val="0"/>
      <w:divBdr>
        <w:top w:val="none" w:sz="0" w:space="0" w:color="auto"/>
        <w:left w:val="none" w:sz="0" w:space="0" w:color="auto"/>
        <w:bottom w:val="none" w:sz="0" w:space="0" w:color="auto"/>
        <w:right w:val="none" w:sz="0" w:space="0" w:color="auto"/>
      </w:divBdr>
    </w:div>
    <w:div w:id="1952084409">
      <w:bodyDiv w:val="1"/>
      <w:marLeft w:val="0"/>
      <w:marRight w:val="0"/>
      <w:marTop w:val="0"/>
      <w:marBottom w:val="0"/>
      <w:divBdr>
        <w:top w:val="none" w:sz="0" w:space="0" w:color="auto"/>
        <w:left w:val="none" w:sz="0" w:space="0" w:color="auto"/>
        <w:bottom w:val="none" w:sz="0" w:space="0" w:color="auto"/>
        <w:right w:val="none" w:sz="0" w:space="0" w:color="auto"/>
      </w:divBdr>
    </w:div>
    <w:div w:id="1952349533">
      <w:bodyDiv w:val="1"/>
      <w:marLeft w:val="0"/>
      <w:marRight w:val="0"/>
      <w:marTop w:val="0"/>
      <w:marBottom w:val="0"/>
      <w:divBdr>
        <w:top w:val="none" w:sz="0" w:space="0" w:color="auto"/>
        <w:left w:val="none" w:sz="0" w:space="0" w:color="auto"/>
        <w:bottom w:val="none" w:sz="0" w:space="0" w:color="auto"/>
        <w:right w:val="none" w:sz="0" w:space="0" w:color="auto"/>
      </w:divBdr>
    </w:div>
    <w:div w:id="1952659860">
      <w:bodyDiv w:val="1"/>
      <w:marLeft w:val="0"/>
      <w:marRight w:val="0"/>
      <w:marTop w:val="0"/>
      <w:marBottom w:val="0"/>
      <w:divBdr>
        <w:top w:val="none" w:sz="0" w:space="0" w:color="auto"/>
        <w:left w:val="none" w:sz="0" w:space="0" w:color="auto"/>
        <w:bottom w:val="none" w:sz="0" w:space="0" w:color="auto"/>
        <w:right w:val="none" w:sz="0" w:space="0" w:color="auto"/>
      </w:divBdr>
    </w:div>
    <w:div w:id="1953050237">
      <w:bodyDiv w:val="1"/>
      <w:marLeft w:val="0"/>
      <w:marRight w:val="0"/>
      <w:marTop w:val="0"/>
      <w:marBottom w:val="0"/>
      <w:divBdr>
        <w:top w:val="none" w:sz="0" w:space="0" w:color="auto"/>
        <w:left w:val="none" w:sz="0" w:space="0" w:color="auto"/>
        <w:bottom w:val="none" w:sz="0" w:space="0" w:color="auto"/>
        <w:right w:val="none" w:sz="0" w:space="0" w:color="auto"/>
      </w:divBdr>
    </w:div>
    <w:div w:id="1953130175">
      <w:bodyDiv w:val="1"/>
      <w:marLeft w:val="0"/>
      <w:marRight w:val="0"/>
      <w:marTop w:val="0"/>
      <w:marBottom w:val="0"/>
      <w:divBdr>
        <w:top w:val="none" w:sz="0" w:space="0" w:color="auto"/>
        <w:left w:val="none" w:sz="0" w:space="0" w:color="auto"/>
        <w:bottom w:val="none" w:sz="0" w:space="0" w:color="auto"/>
        <w:right w:val="none" w:sz="0" w:space="0" w:color="auto"/>
      </w:divBdr>
    </w:div>
    <w:div w:id="1953781189">
      <w:bodyDiv w:val="1"/>
      <w:marLeft w:val="0"/>
      <w:marRight w:val="0"/>
      <w:marTop w:val="0"/>
      <w:marBottom w:val="0"/>
      <w:divBdr>
        <w:top w:val="none" w:sz="0" w:space="0" w:color="auto"/>
        <w:left w:val="none" w:sz="0" w:space="0" w:color="auto"/>
        <w:bottom w:val="none" w:sz="0" w:space="0" w:color="auto"/>
        <w:right w:val="none" w:sz="0" w:space="0" w:color="auto"/>
      </w:divBdr>
    </w:div>
    <w:div w:id="1954509005">
      <w:bodyDiv w:val="1"/>
      <w:marLeft w:val="0"/>
      <w:marRight w:val="0"/>
      <w:marTop w:val="0"/>
      <w:marBottom w:val="0"/>
      <w:divBdr>
        <w:top w:val="none" w:sz="0" w:space="0" w:color="auto"/>
        <w:left w:val="none" w:sz="0" w:space="0" w:color="auto"/>
        <w:bottom w:val="none" w:sz="0" w:space="0" w:color="auto"/>
        <w:right w:val="none" w:sz="0" w:space="0" w:color="auto"/>
      </w:divBdr>
    </w:div>
    <w:div w:id="1955093619">
      <w:bodyDiv w:val="1"/>
      <w:marLeft w:val="0"/>
      <w:marRight w:val="0"/>
      <w:marTop w:val="0"/>
      <w:marBottom w:val="0"/>
      <w:divBdr>
        <w:top w:val="none" w:sz="0" w:space="0" w:color="auto"/>
        <w:left w:val="none" w:sz="0" w:space="0" w:color="auto"/>
        <w:bottom w:val="none" w:sz="0" w:space="0" w:color="auto"/>
        <w:right w:val="none" w:sz="0" w:space="0" w:color="auto"/>
      </w:divBdr>
    </w:div>
    <w:div w:id="1955668727">
      <w:bodyDiv w:val="1"/>
      <w:marLeft w:val="0"/>
      <w:marRight w:val="0"/>
      <w:marTop w:val="0"/>
      <w:marBottom w:val="0"/>
      <w:divBdr>
        <w:top w:val="none" w:sz="0" w:space="0" w:color="auto"/>
        <w:left w:val="none" w:sz="0" w:space="0" w:color="auto"/>
        <w:bottom w:val="none" w:sz="0" w:space="0" w:color="auto"/>
        <w:right w:val="none" w:sz="0" w:space="0" w:color="auto"/>
      </w:divBdr>
    </w:div>
    <w:div w:id="1955868086">
      <w:bodyDiv w:val="1"/>
      <w:marLeft w:val="0"/>
      <w:marRight w:val="0"/>
      <w:marTop w:val="0"/>
      <w:marBottom w:val="0"/>
      <w:divBdr>
        <w:top w:val="none" w:sz="0" w:space="0" w:color="auto"/>
        <w:left w:val="none" w:sz="0" w:space="0" w:color="auto"/>
        <w:bottom w:val="none" w:sz="0" w:space="0" w:color="auto"/>
        <w:right w:val="none" w:sz="0" w:space="0" w:color="auto"/>
      </w:divBdr>
    </w:div>
    <w:div w:id="1955940130">
      <w:bodyDiv w:val="1"/>
      <w:marLeft w:val="0"/>
      <w:marRight w:val="0"/>
      <w:marTop w:val="0"/>
      <w:marBottom w:val="0"/>
      <w:divBdr>
        <w:top w:val="none" w:sz="0" w:space="0" w:color="auto"/>
        <w:left w:val="none" w:sz="0" w:space="0" w:color="auto"/>
        <w:bottom w:val="none" w:sz="0" w:space="0" w:color="auto"/>
        <w:right w:val="none" w:sz="0" w:space="0" w:color="auto"/>
      </w:divBdr>
    </w:div>
    <w:div w:id="1956012050">
      <w:bodyDiv w:val="1"/>
      <w:marLeft w:val="0"/>
      <w:marRight w:val="0"/>
      <w:marTop w:val="0"/>
      <w:marBottom w:val="0"/>
      <w:divBdr>
        <w:top w:val="none" w:sz="0" w:space="0" w:color="auto"/>
        <w:left w:val="none" w:sz="0" w:space="0" w:color="auto"/>
        <w:bottom w:val="none" w:sz="0" w:space="0" w:color="auto"/>
        <w:right w:val="none" w:sz="0" w:space="0" w:color="auto"/>
      </w:divBdr>
    </w:div>
    <w:div w:id="1957247327">
      <w:bodyDiv w:val="1"/>
      <w:marLeft w:val="0"/>
      <w:marRight w:val="0"/>
      <w:marTop w:val="0"/>
      <w:marBottom w:val="0"/>
      <w:divBdr>
        <w:top w:val="none" w:sz="0" w:space="0" w:color="auto"/>
        <w:left w:val="none" w:sz="0" w:space="0" w:color="auto"/>
        <w:bottom w:val="none" w:sz="0" w:space="0" w:color="auto"/>
        <w:right w:val="none" w:sz="0" w:space="0" w:color="auto"/>
      </w:divBdr>
    </w:div>
    <w:div w:id="1957441570">
      <w:bodyDiv w:val="1"/>
      <w:marLeft w:val="0"/>
      <w:marRight w:val="0"/>
      <w:marTop w:val="0"/>
      <w:marBottom w:val="0"/>
      <w:divBdr>
        <w:top w:val="none" w:sz="0" w:space="0" w:color="auto"/>
        <w:left w:val="none" w:sz="0" w:space="0" w:color="auto"/>
        <w:bottom w:val="none" w:sz="0" w:space="0" w:color="auto"/>
        <w:right w:val="none" w:sz="0" w:space="0" w:color="auto"/>
      </w:divBdr>
    </w:div>
    <w:div w:id="1957524492">
      <w:bodyDiv w:val="1"/>
      <w:marLeft w:val="0"/>
      <w:marRight w:val="0"/>
      <w:marTop w:val="0"/>
      <w:marBottom w:val="0"/>
      <w:divBdr>
        <w:top w:val="none" w:sz="0" w:space="0" w:color="auto"/>
        <w:left w:val="none" w:sz="0" w:space="0" w:color="auto"/>
        <w:bottom w:val="none" w:sz="0" w:space="0" w:color="auto"/>
        <w:right w:val="none" w:sz="0" w:space="0" w:color="auto"/>
      </w:divBdr>
    </w:div>
    <w:div w:id="1957715118">
      <w:bodyDiv w:val="1"/>
      <w:marLeft w:val="0"/>
      <w:marRight w:val="0"/>
      <w:marTop w:val="0"/>
      <w:marBottom w:val="0"/>
      <w:divBdr>
        <w:top w:val="none" w:sz="0" w:space="0" w:color="auto"/>
        <w:left w:val="none" w:sz="0" w:space="0" w:color="auto"/>
        <w:bottom w:val="none" w:sz="0" w:space="0" w:color="auto"/>
        <w:right w:val="none" w:sz="0" w:space="0" w:color="auto"/>
      </w:divBdr>
    </w:div>
    <w:div w:id="1957715670">
      <w:bodyDiv w:val="1"/>
      <w:marLeft w:val="0"/>
      <w:marRight w:val="0"/>
      <w:marTop w:val="0"/>
      <w:marBottom w:val="0"/>
      <w:divBdr>
        <w:top w:val="none" w:sz="0" w:space="0" w:color="auto"/>
        <w:left w:val="none" w:sz="0" w:space="0" w:color="auto"/>
        <w:bottom w:val="none" w:sz="0" w:space="0" w:color="auto"/>
        <w:right w:val="none" w:sz="0" w:space="0" w:color="auto"/>
      </w:divBdr>
    </w:div>
    <w:div w:id="1957835110">
      <w:bodyDiv w:val="1"/>
      <w:marLeft w:val="0"/>
      <w:marRight w:val="0"/>
      <w:marTop w:val="0"/>
      <w:marBottom w:val="0"/>
      <w:divBdr>
        <w:top w:val="none" w:sz="0" w:space="0" w:color="auto"/>
        <w:left w:val="none" w:sz="0" w:space="0" w:color="auto"/>
        <w:bottom w:val="none" w:sz="0" w:space="0" w:color="auto"/>
        <w:right w:val="none" w:sz="0" w:space="0" w:color="auto"/>
      </w:divBdr>
    </w:div>
    <w:div w:id="1957908923">
      <w:bodyDiv w:val="1"/>
      <w:marLeft w:val="0"/>
      <w:marRight w:val="0"/>
      <w:marTop w:val="0"/>
      <w:marBottom w:val="0"/>
      <w:divBdr>
        <w:top w:val="none" w:sz="0" w:space="0" w:color="auto"/>
        <w:left w:val="none" w:sz="0" w:space="0" w:color="auto"/>
        <w:bottom w:val="none" w:sz="0" w:space="0" w:color="auto"/>
        <w:right w:val="none" w:sz="0" w:space="0" w:color="auto"/>
      </w:divBdr>
    </w:div>
    <w:div w:id="1957910543">
      <w:bodyDiv w:val="1"/>
      <w:marLeft w:val="0"/>
      <w:marRight w:val="0"/>
      <w:marTop w:val="0"/>
      <w:marBottom w:val="0"/>
      <w:divBdr>
        <w:top w:val="none" w:sz="0" w:space="0" w:color="auto"/>
        <w:left w:val="none" w:sz="0" w:space="0" w:color="auto"/>
        <w:bottom w:val="none" w:sz="0" w:space="0" w:color="auto"/>
        <w:right w:val="none" w:sz="0" w:space="0" w:color="auto"/>
      </w:divBdr>
    </w:div>
    <w:div w:id="1957977802">
      <w:bodyDiv w:val="1"/>
      <w:marLeft w:val="0"/>
      <w:marRight w:val="0"/>
      <w:marTop w:val="0"/>
      <w:marBottom w:val="0"/>
      <w:divBdr>
        <w:top w:val="none" w:sz="0" w:space="0" w:color="auto"/>
        <w:left w:val="none" w:sz="0" w:space="0" w:color="auto"/>
        <w:bottom w:val="none" w:sz="0" w:space="0" w:color="auto"/>
        <w:right w:val="none" w:sz="0" w:space="0" w:color="auto"/>
      </w:divBdr>
    </w:div>
    <w:div w:id="1958443982">
      <w:bodyDiv w:val="1"/>
      <w:marLeft w:val="0"/>
      <w:marRight w:val="0"/>
      <w:marTop w:val="0"/>
      <w:marBottom w:val="0"/>
      <w:divBdr>
        <w:top w:val="none" w:sz="0" w:space="0" w:color="auto"/>
        <w:left w:val="none" w:sz="0" w:space="0" w:color="auto"/>
        <w:bottom w:val="none" w:sz="0" w:space="0" w:color="auto"/>
        <w:right w:val="none" w:sz="0" w:space="0" w:color="auto"/>
      </w:divBdr>
    </w:div>
    <w:div w:id="1959027522">
      <w:bodyDiv w:val="1"/>
      <w:marLeft w:val="0"/>
      <w:marRight w:val="0"/>
      <w:marTop w:val="0"/>
      <w:marBottom w:val="0"/>
      <w:divBdr>
        <w:top w:val="none" w:sz="0" w:space="0" w:color="auto"/>
        <w:left w:val="none" w:sz="0" w:space="0" w:color="auto"/>
        <w:bottom w:val="none" w:sz="0" w:space="0" w:color="auto"/>
        <w:right w:val="none" w:sz="0" w:space="0" w:color="auto"/>
      </w:divBdr>
    </w:div>
    <w:div w:id="1959752382">
      <w:bodyDiv w:val="1"/>
      <w:marLeft w:val="0"/>
      <w:marRight w:val="0"/>
      <w:marTop w:val="0"/>
      <w:marBottom w:val="0"/>
      <w:divBdr>
        <w:top w:val="none" w:sz="0" w:space="0" w:color="auto"/>
        <w:left w:val="none" w:sz="0" w:space="0" w:color="auto"/>
        <w:bottom w:val="none" w:sz="0" w:space="0" w:color="auto"/>
        <w:right w:val="none" w:sz="0" w:space="0" w:color="auto"/>
      </w:divBdr>
    </w:div>
    <w:div w:id="1959869372">
      <w:bodyDiv w:val="1"/>
      <w:marLeft w:val="0"/>
      <w:marRight w:val="0"/>
      <w:marTop w:val="0"/>
      <w:marBottom w:val="0"/>
      <w:divBdr>
        <w:top w:val="none" w:sz="0" w:space="0" w:color="auto"/>
        <w:left w:val="none" w:sz="0" w:space="0" w:color="auto"/>
        <w:bottom w:val="none" w:sz="0" w:space="0" w:color="auto"/>
        <w:right w:val="none" w:sz="0" w:space="0" w:color="auto"/>
      </w:divBdr>
    </w:div>
    <w:div w:id="1959869794">
      <w:bodyDiv w:val="1"/>
      <w:marLeft w:val="0"/>
      <w:marRight w:val="0"/>
      <w:marTop w:val="0"/>
      <w:marBottom w:val="0"/>
      <w:divBdr>
        <w:top w:val="none" w:sz="0" w:space="0" w:color="auto"/>
        <w:left w:val="none" w:sz="0" w:space="0" w:color="auto"/>
        <w:bottom w:val="none" w:sz="0" w:space="0" w:color="auto"/>
        <w:right w:val="none" w:sz="0" w:space="0" w:color="auto"/>
      </w:divBdr>
    </w:div>
    <w:div w:id="1960258382">
      <w:bodyDiv w:val="1"/>
      <w:marLeft w:val="0"/>
      <w:marRight w:val="0"/>
      <w:marTop w:val="0"/>
      <w:marBottom w:val="0"/>
      <w:divBdr>
        <w:top w:val="none" w:sz="0" w:space="0" w:color="auto"/>
        <w:left w:val="none" w:sz="0" w:space="0" w:color="auto"/>
        <w:bottom w:val="none" w:sz="0" w:space="0" w:color="auto"/>
        <w:right w:val="none" w:sz="0" w:space="0" w:color="auto"/>
      </w:divBdr>
    </w:div>
    <w:div w:id="1960799219">
      <w:bodyDiv w:val="1"/>
      <w:marLeft w:val="0"/>
      <w:marRight w:val="0"/>
      <w:marTop w:val="0"/>
      <w:marBottom w:val="0"/>
      <w:divBdr>
        <w:top w:val="none" w:sz="0" w:space="0" w:color="auto"/>
        <w:left w:val="none" w:sz="0" w:space="0" w:color="auto"/>
        <w:bottom w:val="none" w:sz="0" w:space="0" w:color="auto"/>
        <w:right w:val="none" w:sz="0" w:space="0" w:color="auto"/>
      </w:divBdr>
    </w:div>
    <w:div w:id="1961260583">
      <w:bodyDiv w:val="1"/>
      <w:marLeft w:val="0"/>
      <w:marRight w:val="0"/>
      <w:marTop w:val="0"/>
      <w:marBottom w:val="0"/>
      <w:divBdr>
        <w:top w:val="none" w:sz="0" w:space="0" w:color="auto"/>
        <w:left w:val="none" w:sz="0" w:space="0" w:color="auto"/>
        <w:bottom w:val="none" w:sz="0" w:space="0" w:color="auto"/>
        <w:right w:val="none" w:sz="0" w:space="0" w:color="auto"/>
      </w:divBdr>
    </w:div>
    <w:div w:id="1961302578">
      <w:bodyDiv w:val="1"/>
      <w:marLeft w:val="0"/>
      <w:marRight w:val="0"/>
      <w:marTop w:val="0"/>
      <w:marBottom w:val="0"/>
      <w:divBdr>
        <w:top w:val="none" w:sz="0" w:space="0" w:color="auto"/>
        <w:left w:val="none" w:sz="0" w:space="0" w:color="auto"/>
        <w:bottom w:val="none" w:sz="0" w:space="0" w:color="auto"/>
        <w:right w:val="none" w:sz="0" w:space="0" w:color="auto"/>
      </w:divBdr>
    </w:div>
    <w:div w:id="1961764641">
      <w:bodyDiv w:val="1"/>
      <w:marLeft w:val="0"/>
      <w:marRight w:val="0"/>
      <w:marTop w:val="0"/>
      <w:marBottom w:val="0"/>
      <w:divBdr>
        <w:top w:val="none" w:sz="0" w:space="0" w:color="auto"/>
        <w:left w:val="none" w:sz="0" w:space="0" w:color="auto"/>
        <w:bottom w:val="none" w:sz="0" w:space="0" w:color="auto"/>
        <w:right w:val="none" w:sz="0" w:space="0" w:color="auto"/>
      </w:divBdr>
    </w:div>
    <w:div w:id="1961834806">
      <w:bodyDiv w:val="1"/>
      <w:marLeft w:val="0"/>
      <w:marRight w:val="0"/>
      <w:marTop w:val="0"/>
      <w:marBottom w:val="0"/>
      <w:divBdr>
        <w:top w:val="none" w:sz="0" w:space="0" w:color="auto"/>
        <w:left w:val="none" w:sz="0" w:space="0" w:color="auto"/>
        <w:bottom w:val="none" w:sz="0" w:space="0" w:color="auto"/>
        <w:right w:val="none" w:sz="0" w:space="0" w:color="auto"/>
      </w:divBdr>
    </w:div>
    <w:div w:id="1961914760">
      <w:bodyDiv w:val="1"/>
      <w:marLeft w:val="0"/>
      <w:marRight w:val="0"/>
      <w:marTop w:val="0"/>
      <w:marBottom w:val="0"/>
      <w:divBdr>
        <w:top w:val="none" w:sz="0" w:space="0" w:color="auto"/>
        <w:left w:val="none" w:sz="0" w:space="0" w:color="auto"/>
        <w:bottom w:val="none" w:sz="0" w:space="0" w:color="auto"/>
        <w:right w:val="none" w:sz="0" w:space="0" w:color="auto"/>
      </w:divBdr>
    </w:div>
    <w:div w:id="1962488793">
      <w:bodyDiv w:val="1"/>
      <w:marLeft w:val="0"/>
      <w:marRight w:val="0"/>
      <w:marTop w:val="0"/>
      <w:marBottom w:val="0"/>
      <w:divBdr>
        <w:top w:val="none" w:sz="0" w:space="0" w:color="auto"/>
        <w:left w:val="none" w:sz="0" w:space="0" w:color="auto"/>
        <w:bottom w:val="none" w:sz="0" w:space="0" w:color="auto"/>
        <w:right w:val="none" w:sz="0" w:space="0" w:color="auto"/>
      </w:divBdr>
    </w:div>
    <w:div w:id="1962875920">
      <w:bodyDiv w:val="1"/>
      <w:marLeft w:val="0"/>
      <w:marRight w:val="0"/>
      <w:marTop w:val="0"/>
      <w:marBottom w:val="0"/>
      <w:divBdr>
        <w:top w:val="none" w:sz="0" w:space="0" w:color="auto"/>
        <w:left w:val="none" w:sz="0" w:space="0" w:color="auto"/>
        <w:bottom w:val="none" w:sz="0" w:space="0" w:color="auto"/>
        <w:right w:val="none" w:sz="0" w:space="0" w:color="auto"/>
      </w:divBdr>
    </w:div>
    <w:div w:id="1963148310">
      <w:bodyDiv w:val="1"/>
      <w:marLeft w:val="0"/>
      <w:marRight w:val="0"/>
      <w:marTop w:val="0"/>
      <w:marBottom w:val="0"/>
      <w:divBdr>
        <w:top w:val="none" w:sz="0" w:space="0" w:color="auto"/>
        <w:left w:val="none" w:sz="0" w:space="0" w:color="auto"/>
        <w:bottom w:val="none" w:sz="0" w:space="0" w:color="auto"/>
        <w:right w:val="none" w:sz="0" w:space="0" w:color="auto"/>
      </w:divBdr>
    </w:div>
    <w:div w:id="1963729810">
      <w:bodyDiv w:val="1"/>
      <w:marLeft w:val="0"/>
      <w:marRight w:val="0"/>
      <w:marTop w:val="0"/>
      <w:marBottom w:val="0"/>
      <w:divBdr>
        <w:top w:val="none" w:sz="0" w:space="0" w:color="auto"/>
        <w:left w:val="none" w:sz="0" w:space="0" w:color="auto"/>
        <w:bottom w:val="none" w:sz="0" w:space="0" w:color="auto"/>
        <w:right w:val="none" w:sz="0" w:space="0" w:color="auto"/>
      </w:divBdr>
    </w:div>
    <w:div w:id="1963806440">
      <w:bodyDiv w:val="1"/>
      <w:marLeft w:val="0"/>
      <w:marRight w:val="0"/>
      <w:marTop w:val="0"/>
      <w:marBottom w:val="0"/>
      <w:divBdr>
        <w:top w:val="none" w:sz="0" w:space="0" w:color="auto"/>
        <w:left w:val="none" w:sz="0" w:space="0" w:color="auto"/>
        <w:bottom w:val="none" w:sz="0" w:space="0" w:color="auto"/>
        <w:right w:val="none" w:sz="0" w:space="0" w:color="auto"/>
      </w:divBdr>
    </w:div>
    <w:div w:id="1964071808">
      <w:bodyDiv w:val="1"/>
      <w:marLeft w:val="0"/>
      <w:marRight w:val="0"/>
      <w:marTop w:val="0"/>
      <w:marBottom w:val="0"/>
      <w:divBdr>
        <w:top w:val="none" w:sz="0" w:space="0" w:color="auto"/>
        <w:left w:val="none" w:sz="0" w:space="0" w:color="auto"/>
        <w:bottom w:val="none" w:sz="0" w:space="0" w:color="auto"/>
        <w:right w:val="none" w:sz="0" w:space="0" w:color="auto"/>
      </w:divBdr>
    </w:div>
    <w:div w:id="1964653160">
      <w:bodyDiv w:val="1"/>
      <w:marLeft w:val="0"/>
      <w:marRight w:val="0"/>
      <w:marTop w:val="0"/>
      <w:marBottom w:val="0"/>
      <w:divBdr>
        <w:top w:val="none" w:sz="0" w:space="0" w:color="auto"/>
        <w:left w:val="none" w:sz="0" w:space="0" w:color="auto"/>
        <w:bottom w:val="none" w:sz="0" w:space="0" w:color="auto"/>
        <w:right w:val="none" w:sz="0" w:space="0" w:color="auto"/>
      </w:divBdr>
    </w:div>
    <w:div w:id="1964918826">
      <w:bodyDiv w:val="1"/>
      <w:marLeft w:val="0"/>
      <w:marRight w:val="0"/>
      <w:marTop w:val="0"/>
      <w:marBottom w:val="0"/>
      <w:divBdr>
        <w:top w:val="none" w:sz="0" w:space="0" w:color="auto"/>
        <w:left w:val="none" w:sz="0" w:space="0" w:color="auto"/>
        <w:bottom w:val="none" w:sz="0" w:space="0" w:color="auto"/>
        <w:right w:val="none" w:sz="0" w:space="0" w:color="auto"/>
      </w:divBdr>
    </w:div>
    <w:div w:id="1964925784">
      <w:bodyDiv w:val="1"/>
      <w:marLeft w:val="0"/>
      <w:marRight w:val="0"/>
      <w:marTop w:val="0"/>
      <w:marBottom w:val="0"/>
      <w:divBdr>
        <w:top w:val="none" w:sz="0" w:space="0" w:color="auto"/>
        <w:left w:val="none" w:sz="0" w:space="0" w:color="auto"/>
        <w:bottom w:val="none" w:sz="0" w:space="0" w:color="auto"/>
        <w:right w:val="none" w:sz="0" w:space="0" w:color="auto"/>
      </w:divBdr>
    </w:div>
    <w:div w:id="1965115525">
      <w:bodyDiv w:val="1"/>
      <w:marLeft w:val="0"/>
      <w:marRight w:val="0"/>
      <w:marTop w:val="0"/>
      <w:marBottom w:val="0"/>
      <w:divBdr>
        <w:top w:val="none" w:sz="0" w:space="0" w:color="auto"/>
        <w:left w:val="none" w:sz="0" w:space="0" w:color="auto"/>
        <w:bottom w:val="none" w:sz="0" w:space="0" w:color="auto"/>
        <w:right w:val="none" w:sz="0" w:space="0" w:color="auto"/>
      </w:divBdr>
    </w:div>
    <w:div w:id="1965383130">
      <w:bodyDiv w:val="1"/>
      <w:marLeft w:val="0"/>
      <w:marRight w:val="0"/>
      <w:marTop w:val="0"/>
      <w:marBottom w:val="0"/>
      <w:divBdr>
        <w:top w:val="none" w:sz="0" w:space="0" w:color="auto"/>
        <w:left w:val="none" w:sz="0" w:space="0" w:color="auto"/>
        <w:bottom w:val="none" w:sz="0" w:space="0" w:color="auto"/>
        <w:right w:val="none" w:sz="0" w:space="0" w:color="auto"/>
      </w:divBdr>
    </w:div>
    <w:div w:id="1965575470">
      <w:bodyDiv w:val="1"/>
      <w:marLeft w:val="0"/>
      <w:marRight w:val="0"/>
      <w:marTop w:val="0"/>
      <w:marBottom w:val="0"/>
      <w:divBdr>
        <w:top w:val="none" w:sz="0" w:space="0" w:color="auto"/>
        <w:left w:val="none" w:sz="0" w:space="0" w:color="auto"/>
        <w:bottom w:val="none" w:sz="0" w:space="0" w:color="auto"/>
        <w:right w:val="none" w:sz="0" w:space="0" w:color="auto"/>
      </w:divBdr>
    </w:div>
    <w:div w:id="1965577273">
      <w:bodyDiv w:val="1"/>
      <w:marLeft w:val="0"/>
      <w:marRight w:val="0"/>
      <w:marTop w:val="0"/>
      <w:marBottom w:val="0"/>
      <w:divBdr>
        <w:top w:val="none" w:sz="0" w:space="0" w:color="auto"/>
        <w:left w:val="none" w:sz="0" w:space="0" w:color="auto"/>
        <w:bottom w:val="none" w:sz="0" w:space="0" w:color="auto"/>
        <w:right w:val="none" w:sz="0" w:space="0" w:color="auto"/>
      </w:divBdr>
    </w:div>
    <w:div w:id="1965580290">
      <w:bodyDiv w:val="1"/>
      <w:marLeft w:val="0"/>
      <w:marRight w:val="0"/>
      <w:marTop w:val="0"/>
      <w:marBottom w:val="0"/>
      <w:divBdr>
        <w:top w:val="none" w:sz="0" w:space="0" w:color="auto"/>
        <w:left w:val="none" w:sz="0" w:space="0" w:color="auto"/>
        <w:bottom w:val="none" w:sz="0" w:space="0" w:color="auto"/>
        <w:right w:val="none" w:sz="0" w:space="0" w:color="auto"/>
      </w:divBdr>
    </w:div>
    <w:div w:id="1965580586">
      <w:bodyDiv w:val="1"/>
      <w:marLeft w:val="0"/>
      <w:marRight w:val="0"/>
      <w:marTop w:val="0"/>
      <w:marBottom w:val="0"/>
      <w:divBdr>
        <w:top w:val="none" w:sz="0" w:space="0" w:color="auto"/>
        <w:left w:val="none" w:sz="0" w:space="0" w:color="auto"/>
        <w:bottom w:val="none" w:sz="0" w:space="0" w:color="auto"/>
        <w:right w:val="none" w:sz="0" w:space="0" w:color="auto"/>
      </w:divBdr>
    </w:div>
    <w:div w:id="1966613964">
      <w:bodyDiv w:val="1"/>
      <w:marLeft w:val="0"/>
      <w:marRight w:val="0"/>
      <w:marTop w:val="0"/>
      <w:marBottom w:val="0"/>
      <w:divBdr>
        <w:top w:val="none" w:sz="0" w:space="0" w:color="auto"/>
        <w:left w:val="none" w:sz="0" w:space="0" w:color="auto"/>
        <w:bottom w:val="none" w:sz="0" w:space="0" w:color="auto"/>
        <w:right w:val="none" w:sz="0" w:space="0" w:color="auto"/>
      </w:divBdr>
    </w:div>
    <w:div w:id="1966888695">
      <w:bodyDiv w:val="1"/>
      <w:marLeft w:val="0"/>
      <w:marRight w:val="0"/>
      <w:marTop w:val="0"/>
      <w:marBottom w:val="0"/>
      <w:divBdr>
        <w:top w:val="none" w:sz="0" w:space="0" w:color="auto"/>
        <w:left w:val="none" w:sz="0" w:space="0" w:color="auto"/>
        <w:bottom w:val="none" w:sz="0" w:space="0" w:color="auto"/>
        <w:right w:val="none" w:sz="0" w:space="0" w:color="auto"/>
      </w:divBdr>
    </w:div>
    <w:div w:id="1968311228">
      <w:bodyDiv w:val="1"/>
      <w:marLeft w:val="0"/>
      <w:marRight w:val="0"/>
      <w:marTop w:val="0"/>
      <w:marBottom w:val="0"/>
      <w:divBdr>
        <w:top w:val="none" w:sz="0" w:space="0" w:color="auto"/>
        <w:left w:val="none" w:sz="0" w:space="0" w:color="auto"/>
        <w:bottom w:val="none" w:sz="0" w:space="0" w:color="auto"/>
        <w:right w:val="none" w:sz="0" w:space="0" w:color="auto"/>
      </w:divBdr>
    </w:div>
    <w:div w:id="1968657931">
      <w:bodyDiv w:val="1"/>
      <w:marLeft w:val="0"/>
      <w:marRight w:val="0"/>
      <w:marTop w:val="0"/>
      <w:marBottom w:val="0"/>
      <w:divBdr>
        <w:top w:val="none" w:sz="0" w:space="0" w:color="auto"/>
        <w:left w:val="none" w:sz="0" w:space="0" w:color="auto"/>
        <w:bottom w:val="none" w:sz="0" w:space="0" w:color="auto"/>
        <w:right w:val="none" w:sz="0" w:space="0" w:color="auto"/>
      </w:divBdr>
    </w:div>
    <w:div w:id="1968856735">
      <w:bodyDiv w:val="1"/>
      <w:marLeft w:val="0"/>
      <w:marRight w:val="0"/>
      <w:marTop w:val="0"/>
      <w:marBottom w:val="0"/>
      <w:divBdr>
        <w:top w:val="none" w:sz="0" w:space="0" w:color="auto"/>
        <w:left w:val="none" w:sz="0" w:space="0" w:color="auto"/>
        <w:bottom w:val="none" w:sz="0" w:space="0" w:color="auto"/>
        <w:right w:val="none" w:sz="0" w:space="0" w:color="auto"/>
      </w:divBdr>
    </w:div>
    <w:div w:id="1969045914">
      <w:bodyDiv w:val="1"/>
      <w:marLeft w:val="0"/>
      <w:marRight w:val="0"/>
      <w:marTop w:val="0"/>
      <w:marBottom w:val="0"/>
      <w:divBdr>
        <w:top w:val="none" w:sz="0" w:space="0" w:color="auto"/>
        <w:left w:val="none" w:sz="0" w:space="0" w:color="auto"/>
        <w:bottom w:val="none" w:sz="0" w:space="0" w:color="auto"/>
        <w:right w:val="none" w:sz="0" w:space="0" w:color="auto"/>
      </w:divBdr>
    </w:div>
    <w:div w:id="1969435373">
      <w:bodyDiv w:val="1"/>
      <w:marLeft w:val="0"/>
      <w:marRight w:val="0"/>
      <w:marTop w:val="0"/>
      <w:marBottom w:val="0"/>
      <w:divBdr>
        <w:top w:val="none" w:sz="0" w:space="0" w:color="auto"/>
        <w:left w:val="none" w:sz="0" w:space="0" w:color="auto"/>
        <w:bottom w:val="none" w:sz="0" w:space="0" w:color="auto"/>
        <w:right w:val="none" w:sz="0" w:space="0" w:color="auto"/>
      </w:divBdr>
    </w:div>
    <w:div w:id="1971669223">
      <w:bodyDiv w:val="1"/>
      <w:marLeft w:val="0"/>
      <w:marRight w:val="0"/>
      <w:marTop w:val="0"/>
      <w:marBottom w:val="0"/>
      <w:divBdr>
        <w:top w:val="none" w:sz="0" w:space="0" w:color="auto"/>
        <w:left w:val="none" w:sz="0" w:space="0" w:color="auto"/>
        <w:bottom w:val="none" w:sz="0" w:space="0" w:color="auto"/>
        <w:right w:val="none" w:sz="0" w:space="0" w:color="auto"/>
      </w:divBdr>
    </w:div>
    <w:div w:id="1973364808">
      <w:bodyDiv w:val="1"/>
      <w:marLeft w:val="0"/>
      <w:marRight w:val="0"/>
      <w:marTop w:val="0"/>
      <w:marBottom w:val="0"/>
      <w:divBdr>
        <w:top w:val="none" w:sz="0" w:space="0" w:color="auto"/>
        <w:left w:val="none" w:sz="0" w:space="0" w:color="auto"/>
        <w:bottom w:val="none" w:sz="0" w:space="0" w:color="auto"/>
        <w:right w:val="none" w:sz="0" w:space="0" w:color="auto"/>
      </w:divBdr>
    </w:div>
    <w:div w:id="1974014789">
      <w:bodyDiv w:val="1"/>
      <w:marLeft w:val="0"/>
      <w:marRight w:val="0"/>
      <w:marTop w:val="0"/>
      <w:marBottom w:val="0"/>
      <w:divBdr>
        <w:top w:val="none" w:sz="0" w:space="0" w:color="auto"/>
        <w:left w:val="none" w:sz="0" w:space="0" w:color="auto"/>
        <w:bottom w:val="none" w:sz="0" w:space="0" w:color="auto"/>
        <w:right w:val="none" w:sz="0" w:space="0" w:color="auto"/>
      </w:divBdr>
    </w:div>
    <w:div w:id="1974216098">
      <w:bodyDiv w:val="1"/>
      <w:marLeft w:val="0"/>
      <w:marRight w:val="0"/>
      <w:marTop w:val="0"/>
      <w:marBottom w:val="0"/>
      <w:divBdr>
        <w:top w:val="none" w:sz="0" w:space="0" w:color="auto"/>
        <w:left w:val="none" w:sz="0" w:space="0" w:color="auto"/>
        <w:bottom w:val="none" w:sz="0" w:space="0" w:color="auto"/>
        <w:right w:val="none" w:sz="0" w:space="0" w:color="auto"/>
      </w:divBdr>
    </w:div>
    <w:div w:id="1974368373">
      <w:bodyDiv w:val="1"/>
      <w:marLeft w:val="0"/>
      <w:marRight w:val="0"/>
      <w:marTop w:val="0"/>
      <w:marBottom w:val="0"/>
      <w:divBdr>
        <w:top w:val="none" w:sz="0" w:space="0" w:color="auto"/>
        <w:left w:val="none" w:sz="0" w:space="0" w:color="auto"/>
        <w:bottom w:val="none" w:sz="0" w:space="0" w:color="auto"/>
        <w:right w:val="none" w:sz="0" w:space="0" w:color="auto"/>
      </w:divBdr>
    </w:div>
    <w:div w:id="1974408357">
      <w:bodyDiv w:val="1"/>
      <w:marLeft w:val="0"/>
      <w:marRight w:val="0"/>
      <w:marTop w:val="0"/>
      <w:marBottom w:val="0"/>
      <w:divBdr>
        <w:top w:val="none" w:sz="0" w:space="0" w:color="auto"/>
        <w:left w:val="none" w:sz="0" w:space="0" w:color="auto"/>
        <w:bottom w:val="none" w:sz="0" w:space="0" w:color="auto"/>
        <w:right w:val="none" w:sz="0" w:space="0" w:color="auto"/>
      </w:divBdr>
    </w:div>
    <w:div w:id="1974486322">
      <w:bodyDiv w:val="1"/>
      <w:marLeft w:val="0"/>
      <w:marRight w:val="0"/>
      <w:marTop w:val="0"/>
      <w:marBottom w:val="0"/>
      <w:divBdr>
        <w:top w:val="none" w:sz="0" w:space="0" w:color="auto"/>
        <w:left w:val="none" w:sz="0" w:space="0" w:color="auto"/>
        <w:bottom w:val="none" w:sz="0" w:space="0" w:color="auto"/>
        <w:right w:val="none" w:sz="0" w:space="0" w:color="auto"/>
      </w:divBdr>
    </w:div>
    <w:div w:id="1974747371">
      <w:bodyDiv w:val="1"/>
      <w:marLeft w:val="0"/>
      <w:marRight w:val="0"/>
      <w:marTop w:val="0"/>
      <w:marBottom w:val="0"/>
      <w:divBdr>
        <w:top w:val="none" w:sz="0" w:space="0" w:color="auto"/>
        <w:left w:val="none" w:sz="0" w:space="0" w:color="auto"/>
        <w:bottom w:val="none" w:sz="0" w:space="0" w:color="auto"/>
        <w:right w:val="none" w:sz="0" w:space="0" w:color="auto"/>
      </w:divBdr>
    </w:div>
    <w:div w:id="1974797194">
      <w:bodyDiv w:val="1"/>
      <w:marLeft w:val="0"/>
      <w:marRight w:val="0"/>
      <w:marTop w:val="0"/>
      <w:marBottom w:val="0"/>
      <w:divBdr>
        <w:top w:val="none" w:sz="0" w:space="0" w:color="auto"/>
        <w:left w:val="none" w:sz="0" w:space="0" w:color="auto"/>
        <w:bottom w:val="none" w:sz="0" w:space="0" w:color="auto"/>
        <w:right w:val="none" w:sz="0" w:space="0" w:color="auto"/>
      </w:divBdr>
    </w:div>
    <w:div w:id="1974822071">
      <w:bodyDiv w:val="1"/>
      <w:marLeft w:val="0"/>
      <w:marRight w:val="0"/>
      <w:marTop w:val="0"/>
      <w:marBottom w:val="0"/>
      <w:divBdr>
        <w:top w:val="none" w:sz="0" w:space="0" w:color="auto"/>
        <w:left w:val="none" w:sz="0" w:space="0" w:color="auto"/>
        <w:bottom w:val="none" w:sz="0" w:space="0" w:color="auto"/>
        <w:right w:val="none" w:sz="0" w:space="0" w:color="auto"/>
      </w:divBdr>
    </w:div>
    <w:div w:id="1974866271">
      <w:bodyDiv w:val="1"/>
      <w:marLeft w:val="0"/>
      <w:marRight w:val="0"/>
      <w:marTop w:val="0"/>
      <w:marBottom w:val="0"/>
      <w:divBdr>
        <w:top w:val="none" w:sz="0" w:space="0" w:color="auto"/>
        <w:left w:val="none" w:sz="0" w:space="0" w:color="auto"/>
        <w:bottom w:val="none" w:sz="0" w:space="0" w:color="auto"/>
        <w:right w:val="none" w:sz="0" w:space="0" w:color="auto"/>
      </w:divBdr>
    </w:div>
    <w:div w:id="1976174522">
      <w:bodyDiv w:val="1"/>
      <w:marLeft w:val="0"/>
      <w:marRight w:val="0"/>
      <w:marTop w:val="0"/>
      <w:marBottom w:val="0"/>
      <w:divBdr>
        <w:top w:val="none" w:sz="0" w:space="0" w:color="auto"/>
        <w:left w:val="none" w:sz="0" w:space="0" w:color="auto"/>
        <w:bottom w:val="none" w:sz="0" w:space="0" w:color="auto"/>
        <w:right w:val="none" w:sz="0" w:space="0" w:color="auto"/>
      </w:divBdr>
    </w:div>
    <w:div w:id="1976518468">
      <w:bodyDiv w:val="1"/>
      <w:marLeft w:val="0"/>
      <w:marRight w:val="0"/>
      <w:marTop w:val="0"/>
      <w:marBottom w:val="0"/>
      <w:divBdr>
        <w:top w:val="none" w:sz="0" w:space="0" w:color="auto"/>
        <w:left w:val="none" w:sz="0" w:space="0" w:color="auto"/>
        <w:bottom w:val="none" w:sz="0" w:space="0" w:color="auto"/>
        <w:right w:val="none" w:sz="0" w:space="0" w:color="auto"/>
      </w:divBdr>
    </w:div>
    <w:div w:id="1976566345">
      <w:bodyDiv w:val="1"/>
      <w:marLeft w:val="0"/>
      <w:marRight w:val="0"/>
      <w:marTop w:val="0"/>
      <w:marBottom w:val="0"/>
      <w:divBdr>
        <w:top w:val="none" w:sz="0" w:space="0" w:color="auto"/>
        <w:left w:val="none" w:sz="0" w:space="0" w:color="auto"/>
        <w:bottom w:val="none" w:sz="0" w:space="0" w:color="auto"/>
        <w:right w:val="none" w:sz="0" w:space="0" w:color="auto"/>
      </w:divBdr>
    </w:div>
    <w:div w:id="1977564936">
      <w:bodyDiv w:val="1"/>
      <w:marLeft w:val="0"/>
      <w:marRight w:val="0"/>
      <w:marTop w:val="0"/>
      <w:marBottom w:val="0"/>
      <w:divBdr>
        <w:top w:val="none" w:sz="0" w:space="0" w:color="auto"/>
        <w:left w:val="none" w:sz="0" w:space="0" w:color="auto"/>
        <w:bottom w:val="none" w:sz="0" w:space="0" w:color="auto"/>
        <w:right w:val="none" w:sz="0" w:space="0" w:color="auto"/>
      </w:divBdr>
    </w:div>
    <w:div w:id="1978073442">
      <w:bodyDiv w:val="1"/>
      <w:marLeft w:val="0"/>
      <w:marRight w:val="0"/>
      <w:marTop w:val="0"/>
      <w:marBottom w:val="0"/>
      <w:divBdr>
        <w:top w:val="none" w:sz="0" w:space="0" w:color="auto"/>
        <w:left w:val="none" w:sz="0" w:space="0" w:color="auto"/>
        <w:bottom w:val="none" w:sz="0" w:space="0" w:color="auto"/>
        <w:right w:val="none" w:sz="0" w:space="0" w:color="auto"/>
      </w:divBdr>
    </w:div>
    <w:div w:id="1978535658">
      <w:bodyDiv w:val="1"/>
      <w:marLeft w:val="0"/>
      <w:marRight w:val="0"/>
      <w:marTop w:val="0"/>
      <w:marBottom w:val="0"/>
      <w:divBdr>
        <w:top w:val="none" w:sz="0" w:space="0" w:color="auto"/>
        <w:left w:val="none" w:sz="0" w:space="0" w:color="auto"/>
        <w:bottom w:val="none" w:sz="0" w:space="0" w:color="auto"/>
        <w:right w:val="none" w:sz="0" w:space="0" w:color="auto"/>
      </w:divBdr>
    </w:div>
    <w:div w:id="1979021410">
      <w:bodyDiv w:val="1"/>
      <w:marLeft w:val="0"/>
      <w:marRight w:val="0"/>
      <w:marTop w:val="0"/>
      <w:marBottom w:val="0"/>
      <w:divBdr>
        <w:top w:val="none" w:sz="0" w:space="0" w:color="auto"/>
        <w:left w:val="none" w:sz="0" w:space="0" w:color="auto"/>
        <w:bottom w:val="none" w:sz="0" w:space="0" w:color="auto"/>
        <w:right w:val="none" w:sz="0" w:space="0" w:color="auto"/>
      </w:divBdr>
    </w:div>
    <w:div w:id="1979140774">
      <w:bodyDiv w:val="1"/>
      <w:marLeft w:val="0"/>
      <w:marRight w:val="0"/>
      <w:marTop w:val="0"/>
      <w:marBottom w:val="0"/>
      <w:divBdr>
        <w:top w:val="none" w:sz="0" w:space="0" w:color="auto"/>
        <w:left w:val="none" w:sz="0" w:space="0" w:color="auto"/>
        <w:bottom w:val="none" w:sz="0" w:space="0" w:color="auto"/>
        <w:right w:val="none" w:sz="0" w:space="0" w:color="auto"/>
      </w:divBdr>
    </w:div>
    <w:div w:id="1979263352">
      <w:bodyDiv w:val="1"/>
      <w:marLeft w:val="0"/>
      <w:marRight w:val="0"/>
      <w:marTop w:val="0"/>
      <w:marBottom w:val="0"/>
      <w:divBdr>
        <w:top w:val="none" w:sz="0" w:space="0" w:color="auto"/>
        <w:left w:val="none" w:sz="0" w:space="0" w:color="auto"/>
        <w:bottom w:val="none" w:sz="0" w:space="0" w:color="auto"/>
        <w:right w:val="none" w:sz="0" w:space="0" w:color="auto"/>
      </w:divBdr>
    </w:div>
    <w:div w:id="1980113605">
      <w:bodyDiv w:val="1"/>
      <w:marLeft w:val="0"/>
      <w:marRight w:val="0"/>
      <w:marTop w:val="0"/>
      <w:marBottom w:val="0"/>
      <w:divBdr>
        <w:top w:val="none" w:sz="0" w:space="0" w:color="auto"/>
        <w:left w:val="none" w:sz="0" w:space="0" w:color="auto"/>
        <w:bottom w:val="none" w:sz="0" w:space="0" w:color="auto"/>
        <w:right w:val="none" w:sz="0" w:space="0" w:color="auto"/>
      </w:divBdr>
    </w:div>
    <w:div w:id="1981181110">
      <w:bodyDiv w:val="1"/>
      <w:marLeft w:val="0"/>
      <w:marRight w:val="0"/>
      <w:marTop w:val="0"/>
      <w:marBottom w:val="0"/>
      <w:divBdr>
        <w:top w:val="none" w:sz="0" w:space="0" w:color="auto"/>
        <w:left w:val="none" w:sz="0" w:space="0" w:color="auto"/>
        <w:bottom w:val="none" w:sz="0" w:space="0" w:color="auto"/>
        <w:right w:val="none" w:sz="0" w:space="0" w:color="auto"/>
      </w:divBdr>
    </w:div>
    <w:div w:id="1981576334">
      <w:bodyDiv w:val="1"/>
      <w:marLeft w:val="0"/>
      <w:marRight w:val="0"/>
      <w:marTop w:val="0"/>
      <w:marBottom w:val="0"/>
      <w:divBdr>
        <w:top w:val="none" w:sz="0" w:space="0" w:color="auto"/>
        <w:left w:val="none" w:sz="0" w:space="0" w:color="auto"/>
        <w:bottom w:val="none" w:sz="0" w:space="0" w:color="auto"/>
        <w:right w:val="none" w:sz="0" w:space="0" w:color="auto"/>
      </w:divBdr>
    </w:div>
    <w:div w:id="1981613681">
      <w:bodyDiv w:val="1"/>
      <w:marLeft w:val="0"/>
      <w:marRight w:val="0"/>
      <w:marTop w:val="0"/>
      <w:marBottom w:val="0"/>
      <w:divBdr>
        <w:top w:val="none" w:sz="0" w:space="0" w:color="auto"/>
        <w:left w:val="none" w:sz="0" w:space="0" w:color="auto"/>
        <w:bottom w:val="none" w:sz="0" w:space="0" w:color="auto"/>
        <w:right w:val="none" w:sz="0" w:space="0" w:color="auto"/>
      </w:divBdr>
    </w:div>
    <w:div w:id="1981810743">
      <w:bodyDiv w:val="1"/>
      <w:marLeft w:val="0"/>
      <w:marRight w:val="0"/>
      <w:marTop w:val="0"/>
      <w:marBottom w:val="0"/>
      <w:divBdr>
        <w:top w:val="none" w:sz="0" w:space="0" w:color="auto"/>
        <w:left w:val="none" w:sz="0" w:space="0" w:color="auto"/>
        <w:bottom w:val="none" w:sz="0" w:space="0" w:color="auto"/>
        <w:right w:val="none" w:sz="0" w:space="0" w:color="auto"/>
      </w:divBdr>
    </w:div>
    <w:div w:id="1981961393">
      <w:bodyDiv w:val="1"/>
      <w:marLeft w:val="0"/>
      <w:marRight w:val="0"/>
      <w:marTop w:val="0"/>
      <w:marBottom w:val="0"/>
      <w:divBdr>
        <w:top w:val="none" w:sz="0" w:space="0" w:color="auto"/>
        <w:left w:val="none" w:sz="0" w:space="0" w:color="auto"/>
        <w:bottom w:val="none" w:sz="0" w:space="0" w:color="auto"/>
        <w:right w:val="none" w:sz="0" w:space="0" w:color="auto"/>
      </w:divBdr>
    </w:div>
    <w:div w:id="1982228387">
      <w:bodyDiv w:val="1"/>
      <w:marLeft w:val="0"/>
      <w:marRight w:val="0"/>
      <w:marTop w:val="0"/>
      <w:marBottom w:val="0"/>
      <w:divBdr>
        <w:top w:val="none" w:sz="0" w:space="0" w:color="auto"/>
        <w:left w:val="none" w:sz="0" w:space="0" w:color="auto"/>
        <w:bottom w:val="none" w:sz="0" w:space="0" w:color="auto"/>
        <w:right w:val="none" w:sz="0" w:space="0" w:color="auto"/>
      </w:divBdr>
    </w:div>
    <w:div w:id="1982273232">
      <w:bodyDiv w:val="1"/>
      <w:marLeft w:val="0"/>
      <w:marRight w:val="0"/>
      <w:marTop w:val="0"/>
      <w:marBottom w:val="0"/>
      <w:divBdr>
        <w:top w:val="none" w:sz="0" w:space="0" w:color="auto"/>
        <w:left w:val="none" w:sz="0" w:space="0" w:color="auto"/>
        <w:bottom w:val="none" w:sz="0" w:space="0" w:color="auto"/>
        <w:right w:val="none" w:sz="0" w:space="0" w:color="auto"/>
      </w:divBdr>
    </w:div>
    <w:div w:id="1982925901">
      <w:bodyDiv w:val="1"/>
      <w:marLeft w:val="0"/>
      <w:marRight w:val="0"/>
      <w:marTop w:val="0"/>
      <w:marBottom w:val="0"/>
      <w:divBdr>
        <w:top w:val="none" w:sz="0" w:space="0" w:color="auto"/>
        <w:left w:val="none" w:sz="0" w:space="0" w:color="auto"/>
        <w:bottom w:val="none" w:sz="0" w:space="0" w:color="auto"/>
        <w:right w:val="none" w:sz="0" w:space="0" w:color="auto"/>
      </w:divBdr>
    </w:div>
    <w:div w:id="1984041652">
      <w:bodyDiv w:val="1"/>
      <w:marLeft w:val="0"/>
      <w:marRight w:val="0"/>
      <w:marTop w:val="0"/>
      <w:marBottom w:val="0"/>
      <w:divBdr>
        <w:top w:val="none" w:sz="0" w:space="0" w:color="auto"/>
        <w:left w:val="none" w:sz="0" w:space="0" w:color="auto"/>
        <w:bottom w:val="none" w:sz="0" w:space="0" w:color="auto"/>
        <w:right w:val="none" w:sz="0" w:space="0" w:color="auto"/>
      </w:divBdr>
    </w:div>
    <w:div w:id="1984457190">
      <w:bodyDiv w:val="1"/>
      <w:marLeft w:val="0"/>
      <w:marRight w:val="0"/>
      <w:marTop w:val="0"/>
      <w:marBottom w:val="0"/>
      <w:divBdr>
        <w:top w:val="none" w:sz="0" w:space="0" w:color="auto"/>
        <w:left w:val="none" w:sz="0" w:space="0" w:color="auto"/>
        <w:bottom w:val="none" w:sz="0" w:space="0" w:color="auto"/>
        <w:right w:val="none" w:sz="0" w:space="0" w:color="auto"/>
      </w:divBdr>
    </w:div>
    <w:div w:id="1984499964">
      <w:bodyDiv w:val="1"/>
      <w:marLeft w:val="0"/>
      <w:marRight w:val="0"/>
      <w:marTop w:val="0"/>
      <w:marBottom w:val="0"/>
      <w:divBdr>
        <w:top w:val="none" w:sz="0" w:space="0" w:color="auto"/>
        <w:left w:val="none" w:sz="0" w:space="0" w:color="auto"/>
        <w:bottom w:val="none" w:sz="0" w:space="0" w:color="auto"/>
        <w:right w:val="none" w:sz="0" w:space="0" w:color="auto"/>
      </w:divBdr>
    </w:div>
    <w:div w:id="1985230944">
      <w:bodyDiv w:val="1"/>
      <w:marLeft w:val="0"/>
      <w:marRight w:val="0"/>
      <w:marTop w:val="0"/>
      <w:marBottom w:val="0"/>
      <w:divBdr>
        <w:top w:val="none" w:sz="0" w:space="0" w:color="auto"/>
        <w:left w:val="none" w:sz="0" w:space="0" w:color="auto"/>
        <w:bottom w:val="none" w:sz="0" w:space="0" w:color="auto"/>
        <w:right w:val="none" w:sz="0" w:space="0" w:color="auto"/>
      </w:divBdr>
    </w:div>
    <w:div w:id="1985428305">
      <w:bodyDiv w:val="1"/>
      <w:marLeft w:val="0"/>
      <w:marRight w:val="0"/>
      <w:marTop w:val="0"/>
      <w:marBottom w:val="0"/>
      <w:divBdr>
        <w:top w:val="none" w:sz="0" w:space="0" w:color="auto"/>
        <w:left w:val="none" w:sz="0" w:space="0" w:color="auto"/>
        <w:bottom w:val="none" w:sz="0" w:space="0" w:color="auto"/>
        <w:right w:val="none" w:sz="0" w:space="0" w:color="auto"/>
      </w:divBdr>
    </w:div>
    <w:div w:id="1985888483">
      <w:bodyDiv w:val="1"/>
      <w:marLeft w:val="0"/>
      <w:marRight w:val="0"/>
      <w:marTop w:val="0"/>
      <w:marBottom w:val="0"/>
      <w:divBdr>
        <w:top w:val="none" w:sz="0" w:space="0" w:color="auto"/>
        <w:left w:val="none" w:sz="0" w:space="0" w:color="auto"/>
        <w:bottom w:val="none" w:sz="0" w:space="0" w:color="auto"/>
        <w:right w:val="none" w:sz="0" w:space="0" w:color="auto"/>
      </w:divBdr>
    </w:div>
    <w:div w:id="1985961064">
      <w:bodyDiv w:val="1"/>
      <w:marLeft w:val="0"/>
      <w:marRight w:val="0"/>
      <w:marTop w:val="0"/>
      <w:marBottom w:val="0"/>
      <w:divBdr>
        <w:top w:val="none" w:sz="0" w:space="0" w:color="auto"/>
        <w:left w:val="none" w:sz="0" w:space="0" w:color="auto"/>
        <w:bottom w:val="none" w:sz="0" w:space="0" w:color="auto"/>
        <w:right w:val="none" w:sz="0" w:space="0" w:color="auto"/>
      </w:divBdr>
    </w:div>
    <w:div w:id="1986078830">
      <w:bodyDiv w:val="1"/>
      <w:marLeft w:val="0"/>
      <w:marRight w:val="0"/>
      <w:marTop w:val="0"/>
      <w:marBottom w:val="0"/>
      <w:divBdr>
        <w:top w:val="none" w:sz="0" w:space="0" w:color="auto"/>
        <w:left w:val="none" w:sz="0" w:space="0" w:color="auto"/>
        <w:bottom w:val="none" w:sz="0" w:space="0" w:color="auto"/>
        <w:right w:val="none" w:sz="0" w:space="0" w:color="auto"/>
      </w:divBdr>
    </w:div>
    <w:div w:id="1986658482">
      <w:bodyDiv w:val="1"/>
      <w:marLeft w:val="0"/>
      <w:marRight w:val="0"/>
      <w:marTop w:val="0"/>
      <w:marBottom w:val="0"/>
      <w:divBdr>
        <w:top w:val="none" w:sz="0" w:space="0" w:color="auto"/>
        <w:left w:val="none" w:sz="0" w:space="0" w:color="auto"/>
        <w:bottom w:val="none" w:sz="0" w:space="0" w:color="auto"/>
        <w:right w:val="none" w:sz="0" w:space="0" w:color="auto"/>
      </w:divBdr>
    </w:div>
    <w:div w:id="1986927974">
      <w:bodyDiv w:val="1"/>
      <w:marLeft w:val="0"/>
      <w:marRight w:val="0"/>
      <w:marTop w:val="0"/>
      <w:marBottom w:val="0"/>
      <w:divBdr>
        <w:top w:val="none" w:sz="0" w:space="0" w:color="auto"/>
        <w:left w:val="none" w:sz="0" w:space="0" w:color="auto"/>
        <w:bottom w:val="none" w:sz="0" w:space="0" w:color="auto"/>
        <w:right w:val="none" w:sz="0" w:space="0" w:color="auto"/>
      </w:divBdr>
    </w:div>
    <w:div w:id="1987512795">
      <w:bodyDiv w:val="1"/>
      <w:marLeft w:val="0"/>
      <w:marRight w:val="0"/>
      <w:marTop w:val="0"/>
      <w:marBottom w:val="0"/>
      <w:divBdr>
        <w:top w:val="none" w:sz="0" w:space="0" w:color="auto"/>
        <w:left w:val="none" w:sz="0" w:space="0" w:color="auto"/>
        <w:bottom w:val="none" w:sz="0" w:space="0" w:color="auto"/>
        <w:right w:val="none" w:sz="0" w:space="0" w:color="auto"/>
      </w:divBdr>
    </w:div>
    <w:div w:id="1987780351">
      <w:bodyDiv w:val="1"/>
      <w:marLeft w:val="0"/>
      <w:marRight w:val="0"/>
      <w:marTop w:val="0"/>
      <w:marBottom w:val="0"/>
      <w:divBdr>
        <w:top w:val="none" w:sz="0" w:space="0" w:color="auto"/>
        <w:left w:val="none" w:sz="0" w:space="0" w:color="auto"/>
        <w:bottom w:val="none" w:sz="0" w:space="0" w:color="auto"/>
        <w:right w:val="none" w:sz="0" w:space="0" w:color="auto"/>
      </w:divBdr>
    </w:div>
    <w:div w:id="1988171229">
      <w:bodyDiv w:val="1"/>
      <w:marLeft w:val="0"/>
      <w:marRight w:val="0"/>
      <w:marTop w:val="0"/>
      <w:marBottom w:val="0"/>
      <w:divBdr>
        <w:top w:val="none" w:sz="0" w:space="0" w:color="auto"/>
        <w:left w:val="none" w:sz="0" w:space="0" w:color="auto"/>
        <w:bottom w:val="none" w:sz="0" w:space="0" w:color="auto"/>
        <w:right w:val="none" w:sz="0" w:space="0" w:color="auto"/>
      </w:divBdr>
    </w:div>
    <w:div w:id="1988394555">
      <w:bodyDiv w:val="1"/>
      <w:marLeft w:val="0"/>
      <w:marRight w:val="0"/>
      <w:marTop w:val="0"/>
      <w:marBottom w:val="0"/>
      <w:divBdr>
        <w:top w:val="none" w:sz="0" w:space="0" w:color="auto"/>
        <w:left w:val="none" w:sz="0" w:space="0" w:color="auto"/>
        <w:bottom w:val="none" w:sz="0" w:space="0" w:color="auto"/>
        <w:right w:val="none" w:sz="0" w:space="0" w:color="auto"/>
      </w:divBdr>
    </w:div>
    <w:div w:id="1988437455">
      <w:bodyDiv w:val="1"/>
      <w:marLeft w:val="0"/>
      <w:marRight w:val="0"/>
      <w:marTop w:val="0"/>
      <w:marBottom w:val="0"/>
      <w:divBdr>
        <w:top w:val="none" w:sz="0" w:space="0" w:color="auto"/>
        <w:left w:val="none" w:sz="0" w:space="0" w:color="auto"/>
        <w:bottom w:val="none" w:sz="0" w:space="0" w:color="auto"/>
        <w:right w:val="none" w:sz="0" w:space="0" w:color="auto"/>
      </w:divBdr>
    </w:div>
    <w:div w:id="1988705854">
      <w:bodyDiv w:val="1"/>
      <w:marLeft w:val="0"/>
      <w:marRight w:val="0"/>
      <w:marTop w:val="0"/>
      <w:marBottom w:val="0"/>
      <w:divBdr>
        <w:top w:val="none" w:sz="0" w:space="0" w:color="auto"/>
        <w:left w:val="none" w:sz="0" w:space="0" w:color="auto"/>
        <w:bottom w:val="none" w:sz="0" w:space="0" w:color="auto"/>
        <w:right w:val="none" w:sz="0" w:space="0" w:color="auto"/>
      </w:divBdr>
    </w:div>
    <w:div w:id="1988707716">
      <w:bodyDiv w:val="1"/>
      <w:marLeft w:val="0"/>
      <w:marRight w:val="0"/>
      <w:marTop w:val="0"/>
      <w:marBottom w:val="0"/>
      <w:divBdr>
        <w:top w:val="none" w:sz="0" w:space="0" w:color="auto"/>
        <w:left w:val="none" w:sz="0" w:space="0" w:color="auto"/>
        <w:bottom w:val="none" w:sz="0" w:space="0" w:color="auto"/>
        <w:right w:val="none" w:sz="0" w:space="0" w:color="auto"/>
      </w:divBdr>
    </w:div>
    <w:div w:id="1989170774">
      <w:bodyDiv w:val="1"/>
      <w:marLeft w:val="0"/>
      <w:marRight w:val="0"/>
      <w:marTop w:val="0"/>
      <w:marBottom w:val="0"/>
      <w:divBdr>
        <w:top w:val="none" w:sz="0" w:space="0" w:color="auto"/>
        <w:left w:val="none" w:sz="0" w:space="0" w:color="auto"/>
        <w:bottom w:val="none" w:sz="0" w:space="0" w:color="auto"/>
        <w:right w:val="none" w:sz="0" w:space="0" w:color="auto"/>
      </w:divBdr>
    </w:div>
    <w:div w:id="1989236596">
      <w:bodyDiv w:val="1"/>
      <w:marLeft w:val="0"/>
      <w:marRight w:val="0"/>
      <w:marTop w:val="0"/>
      <w:marBottom w:val="0"/>
      <w:divBdr>
        <w:top w:val="none" w:sz="0" w:space="0" w:color="auto"/>
        <w:left w:val="none" w:sz="0" w:space="0" w:color="auto"/>
        <w:bottom w:val="none" w:sz="0" w:space="0" w:color="auto"/>
        <w:right w:val="none" w:sz="0" w:space="0" w:color="auto"/>
      </w:divBdr>
    </w:div>
    <w:div w:id="1989823064">
      <w:bodyDiv w:val="1"/>
      <w:marLeft w:val="0"/>
      <w:marRight w:val="0"/>
      <w:marTop w:val="0"/>
      <w:marBottom w:val="0"/>
      <w:divBdr>
        <w:top w:val="none" w:sz="0" w:space="0" w:color="auto"/>
        <w:left w:val="none" w:sz="0" w:space="0" w:color="auto"/>
        <w:bottom w:val="none" w:sz="0" w:space="0" w:color="auto"/>
        <w:right w:val="none" w:sz="0" w:space="0" w:color="auto"/>
      </w:divBdr>
    </w:div>
    <w:div w:id="1990741321">
      <w:bodyDiv w:val="1"/>
      <w:marLeft w:val="0"/>
      <w:marRight w:val="0"/>
      <w:marTop w:val="0"/>
      <w:marBottom w:val="0"/>
      <w:divBdr>
        <w:top w:val="none" w:sz="0" w:space="0" w:color="auto"/>
        <w:left w:val="none" w:sz="0" w:space="0" w:color="auto"/>
        <w:bottom w:val="none" w:sz="0" w:space="0" w:color="auto"/>
        <w:right w:val="none" w:sz="0" w:space="0" w:color="auto"/>
      </w:divBdr>
    </w:div>
    <w:div w:id="1990983822">
      <w:bodyDiv w:val="1"/>
      <w:marLeft w:val="0"/>
      <w:marRight w:val="0"/>
      <w:marTop w:val="0"/>
      <w:marBottom w:val="0"/>
      <w:divBdr>
        <w:top w:val="none" w:sz="0" w:space="0" w:color="auto"/>
        <w:left w:val="none" w:sz="0" w:space="0" w:color="auto"/>
        <w:bottom w:val="none" w:sz="0" w:space="0" w:color="auto"/>
        <w:right w:val="none" w:sz="0" w:space="0" w:color="auto"/>
      </w:divBdr>
    </w:div>
    <w:div w:id="1991203990">
      <w:bodyDiv w:val="1"/>
      <w:marLeft w:val="0"/>
      <w:marRight w:val="0"/>
      <w:marTop w:val="0"/>
      <w:marBottom w:val="0"/>
      <w:divBdr>
        <w:top w:val="none" w:sz="0" w:space="0" w:color="auto"/>
        <w:left w:val="none" w:sz="0" w:space="0" w:color="auto"/>
        <w:bottom w:val="none" w:sz="0" w:space="0" w:color="auto"/>
        <w:right w:val="none" w:sz="0" w:space="0" w:color="auto"/>
      </w:divBdr>
    </w:div>
    <w:div w:id="1991208480">
      <w:bodyDiv w:val="1"/>
      <w:marLeft w:val="0"/>
      <w:marRight w:val="0"/>
      <w:marTop w:val="0"/>
      <w:marBottom w:val="0"/>
      <w:divBdr>
        <w:top w:val="none" w:sz="0" w:space="0" w:color="auto"/>
        <w:left w:val="none" w:sz="0" w:space="0" w:color="auto"/>
        <w:bottom w:val="none" w:sz="0" w:space="0" w:color="auto"/>
        <w:right w:val="none" w:sz="0" w:space="0" w:color="auto"/>
      </w:divBdr>
    </w:div>
    <w:div w:id="1991671782">
      <w:bodyDiv w:val="1"/>
      <w:marLeft w:val="0"/>
      <w:marRight w:val="0"/>
      <w:marTop w:val="0"/>
      <w:marBottom w:val="0"/>
      <w:divBdr>
        <w:top w:val="none" w:sz="0" w:space="0" w:color="auto"/>
        <w:left w:val="none" w:sz="0" w:space="0" w:color="auto"/>
        <w:bottom w:val="none" w:sz="0" w:space="0" w:color="auto"/>
        <w:right w:val="none" w:sz="0" w:space="0" w:color="auto"/>
      </w:divBdr>
    </w:div>
    <w:div w:id="1992176399">
      <w:bodyDiv w:val="1"/>
      <w:marLeft w:val="0"/>
      <w:marRight w:val="0"/>
      <w:marTop w:val="0"/>
      <w:marBottom w:val="0"/>
      <w:divBdr>
        <w:top w:val="none" w:sz="0" w:space="0" w:color="auto"/>
        <w:left w:val="none" w:sz="0" w:space="0" w:color="auto"/>
        <w:bottom w:val="none" w:sz="0" w:space="0" w:color="auto"/>
        <w:right w:val="none" w:sz="0" w:space="0" w:color="auto"/>
      </w:divBdr>
    </w:div>
    <w:div w:id="1992713826">
      <w:bodyDiv w:val="1"/>
      <w:marLeft w:val="0"/>
      <w:marRight w:val="0"/>
      <w:marTop w:val="0"/>
      <w:marBottom w:val="0"/>
      <w:divBdr>
        <w:top w:val="none" w:sz="0" w:space="0" w:color="auto"/>
        <w:left w:val="none" w:sz="0" w:space="0" w:color="auto"/>
        <w:bottom w:val="none" w:sz="0" w:space="0" w:color="auto"/>
        <w:right w:val="none" w:sz="0" w:space="0" w:color="auto"/>
      </w:divBdr>
    </w:div>
    <w:div w:id="1993286689">
      <w:bodyDiv w:val="1"/>
      <w:marLeft w:val="0"/>
      <w:marRight w:val="0"/>
      <w:marTop w:val="0"/>
      <w:marBottom w:val="0"/>
      <w:divBdr>
        <w:top w:val="none" w:sz="0" w:space="0" w:color="auto"/>
        <w:left w:val="none" w:sz="0" w:space="0" w:color="auto"/>
        <w:bottom w:val="none" w:sz="0" w:space="0" w:color="auto"/>
        <w:right w:val="none" w:sz="0" w:space="0" w:color="auto"/>
      </w:divBdr>
    </w:div>
    <w:div w:id="1993363792">
      <w:bodyDiv w:val="1"/>
      <w:marLeft w:val="0"/>
      <w:marRight w:val="0"/>
      <w:marTop w:val="0"/>
      <w:marBottom w:val="0"/>
      <w:divBdr>
        <w:top w:val="none" w:sz="0" w:space="0" w:color="auto"/>
        <w:left w:val="none" w:sz="0" w:space="0" w:color="auto"/>
        <w:bottom w:val="none" w:sz="0" w:space="0" w:color="auto"/>
        <w:right w:val="none" w:sz="0" w:space="0" w:color="auto"/>
      </w:divBdr>
    </w:div>
    <w:div w:id="1993483859">
      <w:bodyDiv w:val="1"/>
      <w:marLeft w:val="0"/>
      <w:marRight w:val="0"/>
      <w:marTop w:val="0"/>
      <w:marBottom w:val="0"/>
      <w:divBdr>
        <w:top w:val="none" w:sz="0" w:space="0" w:color="auto"/>
        <w:left w:val="none" w:sz="0" w:space="0" w:color="auto"/>
        <w:bottom w:val="none" w:sz="0" w:space="0" w:color="auto"/>
        <w:right w:val="none" w:sz="0" w:space="0" w:color="auto"/>
      </w:divBdr>
    </w:div>
    <w:div w:id="1993871067">
      <w:bodyDiv w:val="1"/>
      <w:marLeft w:val="0"/>
      <w:marRight w:val="0"/>
      <w:marTop w:val="0"/>
      <w:marBottom w:val="0"/>
      <w:divBdr>
        <w:top w:val="none" w:sz="0" w:space="0" w:color="auto"/>
        <w:left w:val="none" w:sz="0" w:space="0" w:color="auto"/>
        <w:bottom w:val="none" w:sz="0" w:space="0" w:color="auto"/>
        <w:right w:val="none" w:sz="0" w:space="0" w:color="auto"/>
      </w:divBdr>
    </w:div>
    <w:div w:id="1993873964">
      <w:bodyDiv w:val="1"/>
      <w:marLeft w:val="0"/>
      <w:marRight w:val="0"/>
      <w:marTop w:val="0"/>
      <w:marBottom w:val="0"/>
      <w:divBdr>
        <w:top w:val="none" w:sz="0" w:space="0" w:color="auto"/>
        <w:left w:val="none" w:sz="0" w:space="0" w:color="auto"/>
        <w:bottom w:val="none" w:sz="0" w:space="0" w:color="auto"/>
        <w:right w:val="none" w:sz="0" w:space="0" w:color="auto"/>
      </w:divBdr>
    </w:div>
    <w:div w:id="1994260877">
      <w:bodyDiv w:val="1"/>
      <w:marLeft w:val="0"/>
      <w:marRight w:val="0"/>
      <w:marTop w:val="0"/>
      <w:marBottom w:val="0"/>
      <w:divBdr>
        <w:top w:val="none" w:sz="0" w:space="0" w:color="auto"/>
        <w:left w:val="none" w:sz="0" w:space="0" w:color="auto"/>
        <w:bottom w:val="none" w:sz="0" w:space="0" w:color="auto"/>
        <w:right w:val="none" w:sz="0" w:space="0" w:color="auto"/>
      </w:divBdr>
    </w:div>
    <w:div w:id="1995180776">
      <w:bodyDiv w:val="1"/>
      <w:marLeft w:val="0"/>
      <w:marRight w:val="0"/>
      <w:marTop w:val="0"/>
      <w:marBottom w:val="0"/>
      <w:divBdr>
        <w:top w:val="none" w:sz="0" w:space="0" w:color="auto"/>
        <w:left w:val="none" w:sz="0" w:space="0" w:color="auto"/>
        <w:bottom w:val="none" w:sz="0" w:space="0" w:color="auto"/>
        <w:right w:val="none" w:sz="0" w:space="0" w:color="auto"/>
      </w:divBdr>
    </w:div>
    <w:div w:id="1995405046">
      <w:bodyDiv w:val="1"/>
      <w:marLeft w:val="0"/>
      <w:marRight w:val="0"/>
      <w:marTop w:val="0"/>
      <w:marBottom w:val="0"/>
      <w:divBdr>
        <w:top w:val="none" w:sz="0" w:space="0" w:color="auto"/>
        <w:left w:val="none" w:sz="0" w:space="0" w:color="auto"/>
        <w:bottom w:val="none" w:sz="0" w:space="0" w:color="auto"/>
        <w:right w:val="none" w:sz="0" w:space="0" w:color="auto"/>
      </w:divBdr>
    </w:div>
    <w:div w:id="1995454619">
      <w:bodyDiv w:val="1"/>
      <w:marLeft w:val="0"/>
      <w:marRight w:val="0"/>
      <w:marTop w:val="0"/>
      <w:marBottom w:val="0"/>
      <w:divBdr>
        <w:top w:val="none" w:sz="0" w:space="0" w:color="auto"/>
        <w:left w:val="none" w:sz="0" w:space="0" w:color="auto"/>
        <w:bottom w:val="none" w:sz="0" w:space="0" w:color="auto"/>
        <w:right w:val="none" w:sz="0" w:space="0" w:color="auto"/>
      </w:divBdr>
    </w:div>
    <w:div w:id="1995524303">
      <w:bodyDiv w:val="1"/>
      <w:marLeft w:val="0"/>
      <w:marRight w:val="0"/>
      <w:marTop w:val="0"/>
      <w:marBottom w:val="0"/>
      <w:divBdr>
        <w:top w:val="none" w:sz="0" w:space="0" w:color="auto"/>
        <w:left w:val="none" w:sz="0" w:space="0" w:color="auto"/>
        <w:bottom w:val="none" w:sz="0" w:space="0" w:color="auto"/>
        <w:right w:val="none" w:sz="0" w:space="0" w:color="auto"/>
      </w:divBdr>
    </w:div>
    <w:div w:id="1995914657">
      <w:bodyDiv w:val="1"/>
      <w:marLeft w:val="0"/>
      <w:marRight w:val="0"/>
      <w:marTop w:val="0"/>
      <w:marBottom w:val="0"/>
      <w:divBdr>
        <w:top w:val="none" w:sz="0" w:space="0" w:color="auto"/>
        <w:left w:val="none" w:sz="0" w:space="0" w:color="auto"/>
        <w:bottom w:val="none" w:sz="0" w:space="0" w:color="auto"/>
        <w:right w:val="none" w:sz="0" w:space="0" w:color="auto"/>
      </w:divBdr>
    </w:div>
    <w:div w:id="1996688876">
      <w:bodyDiv w:val="1"/>
      <w:marLeft w:val="0"/>
      <w:marRight w:val="0"/>
      <w:marTop w:val="0"/>
      <w:marBottom w:val="0"/>
      <w:divBdr>
        <w:top w:val="none" w:sz="0" w:space="0" w:color="auto"/>
        <w:left w:val="none" w:sz="0" w:space="0" w:color="auto"/>
        <w:bottom w:val="none" w:sz="0" w:space="0" w:color="auto"/>
        <w:right w:val="none" w:sz="0" w:space="0" w:color="auto"/>
      </w:divBdr>
    </w:div>
    <w:div w:id="1996909643">
      <w:bodyDiv w:val="1"/>
      <w:marLeft w:val="0"/>
      <w:marRight w:val="0"/>
      <w:marTop w:val="0"/>
      <w:marBottom w:val="0"/>
      <w:divBdr>
        <w:top w:val="none" w:sz="0" w:space="0" w:color="auto"/>
        <w:left w:val="none" w:sz="0" w:space="0" w:color="auto"/>
        <w:bottom w:val="none" w:sz="0" w:space="0" w:color="auto"/>
        <w:right w:val="none" w:sz="0" w:space="0" w:color="auto"/>
      </w:divBdr>
    </w:div>
    <w:div w:id="1997414508">
      <w:bodyDiv w:val="1"/>
      <w:marLeft w:val="0"/>
      <w:marRight w:val="0"/>
      <w:marTop w:val="0"/>
      <w:marBottom w:val="0"/>
      <w:divBdr>
        <w:top w:val="none" w:sz="0" w:space="0" w:color="auto"/>
        <w:left w:val="none" w:sz="0" w:space="0" w:color="auto"/>
        <w:bottom w:val="none" w:sz="0" w:space="0" w:color="auto"/>
        <w:right w:val="none" w:sz="0" w:space="0" w:color="auto"/>
      </w:divBdr>
    </w:div>
    <w:div w:id="1997565755">
      <w:bodyDiv w:val="1"/>
      <w:marLeft w:val="0"/>
      <w:marRight w:val="0"/>
      <w:marTop w:val="0"/>
      <w:marBottom w:val="0"/>
      <w:divBdr>
        <w:top w:val="none" w:sz="0" w:space="0" w:color="auto"/>
        <w:left w:val="none" w:sz="0" w:space="0" w:color="auto"/>
        <w:bottom w:val="none" w:sz="0" w:space="0" w:color="auto"/>
        <w:right w:val="none" w:sz="0" w:space="0" w:color="auto"/>
      </w:divBdr>
    </w:div>
    <w:div w:id="1997569926">
      <w:bodyDiv w:val="1"/>
      <w:marLeft w:val="0"/>
      <w:marRight w:val="0"/>
      <w:marTop w:val="0"/>
      <w:marBottom w:val="0"/>
      <w:divBdr>
        <w:top w:val="none" w:sz="0" w:space="0" w:color="auto"/>
        <w:left w:val="none" w:sz="0" w:space="0" w:color="auto"/>
        <w:bottom w:val="none" w:sz="0" w:space="0" w:color="auto"/>
        <w:right w:val="none" w:sz="0" w:space="0" w:color="auto"/>
      </w:divBdr>
    </w:div>
    <w:div w:id="1998142675">
      <w:bodyDiv w:val="1"/>
      <w:marLeft w:val="0"/>
      <w:marRight w:val="0"/>
      <w:marTop w:val="0"/>
      <w:marBottom w:val="0"/>
      <w:divBdr>
        <w:top w:val="none" w:sz="0" w:space="0" w:color="auto"/>
        <w:left w:val="none" w:sz="0" w:space="0" w:color="auto"/>
        <w:bottom w:val="none" w:sz="0" w:space="0" w:color="auto"/>
        <w:right w:val="none" w:sz="0" w:space="0" w:color="auto"/>
      </w:divBdr>
    </w:div>
    <w:div w:id="1998604708">
      <w:bodyDiv w:val="1"/>
      <w:marLeft w:val="0"/>
      <w:marRight w:val="0"/>
      <w:marTop w:val="0"/>
      <w:marBottom w:val="0"/>
      <w:divBdr>
        <w:top w:val="none" w:sz="0" w:space="0" w:color="auto"/>
        <w:left w:val="none" w:sz="0" w:space="0" w:color="auto"/>
        <w:bottom w:val="none" w:sz="0" w:space="0" w:color="auto"/>
        <w:right w:val="none" w:sz="0" w:space="0" w:color="auto"/>
      </w:divBdr>
    </w:div>
    <w:div w:id="1998918527">
      <w:bodyDiv w:val="1"/>
      <w:marLeft w:val="0"/>
      <w:marRight w:val="0"/>
      <w:marTop w:val="0"/>
      <w:marBottom w:val="0"/>
      <w:divBdr>
        <w:top w:val="none" w:sz="0" w:space="0" w:color="auto"/>
        <w:left w:val="none" w:sz="0" w:space="0" w:color="auto"/>
        <w:bottom w:val="none" w:sz="0" w:space="0" w:color="auto"/>
        <w:right w:val="none" w:sz="0" w:space="0" w:color="auto"/>
      </w:divBdr>
    </w:div>
    <w:div w:id="1999187162">
      <w:bodyDiv w:val="1"/>
      <w:marLeft w:val="0"/>
      <w:marRight w:val="0"/>
      <w:marTop w:val="0"/>
      <w:marBottom w:val="0"/>
      <w:divBdr>
        <w:top w:val="none" w:sz="0" w:space="0" w:color="auto"/>
        <w:left w:val="none" w:sz="0" w:space="0" w:color="auto"/>
        <w:bottom w:val="none" w:sz="0" w:space="0" w:color="auto"/>
        <w:right w:val="none" w:sz="0" w:space="0" w:color="auto"/>
      </w:divBdr>
    </w:div>
    <w:div w:id="2000037276">
      <w:bodyDiv w:val="1"/>
      <w:marLeft w:val="0"/>
      <w:marRight w:val="0"/>
      <w:marTop w:val="0"/>
      <w:marBottom w:val="0"/>
      <w:divBdr>
        <w:top w:val="none" w:sz="0" w:space="0" w:color="auto"/>
        <w:left w:val="none" w:sz="0" w:space="0" w:color="auto"/>
        <w:bottom w:val="none" w:sz="0" w:space="0" w:color="auto"/>
        <w:right w:val="none" w:sz="0" w:space="0" w:color="auto"/>
      </w:divBdr>
    </w:div>
    <w:div w:id="2000305680">
      <w:bodyDiv w:val="1"/>
      <w:marLeft w:val="0"/>
      <w:marRight w:val="0"/>
      <w:marTop w:val="0"/>
      <w:marBottom w:val="0"/>
      <w:divBdr>
        <w:top w:val="none" w:sz="0" w:space="0" w:color="auto"/>
        <w:left w:val="none" w:sz="0" w:space="0" w:color="auto"/>
        <w:bottom w:val="none" w:sz="0" w:space="0" w:color="auto"/>
        <w:right w:val="none" w:sz="0" w:space="0" w:color="auto"/>
      </w:divBdr>
    </w:div>
    <w:div w:id="2000309328">
      <w:bodyDiv w:val="1"/>
      <w:marLeft w:val="0"/>
      <w:marRight w:val="0"/>
      <w:marTop w:val="0"/>
      <w:marBottom w:val="0"/>
      <w:divBdr>
        <w:top w:val="none" w:sz="0" w:space="0" w:color="auto"/>
        <w:left w:val="none" w:sz="0" w:space="0" w:color="auto"/>
        <w:bottom w:val="none" w:sz="0" w:space="0" w:color="auto"/>
        <w:right w:val="none" w:sz="0" w:space="0" w:color="auto"/>
      </w:divBdr>
    </w:div>
    <w:div w:id="2000452108">
      <w:bodyDiv w:val="1"/>
      <w:marLeft w:val="0"/>
      <w:marRight w:val="0"/>
      <w:marTop w:val="0"/>
      <w:marBottom w:val="0"/>
      <w:divBdr>
        <w:top w:val="none" w:sz="0" w:space="0" w:color="auto"/>
        <w:left w:val="none" w:sz="0" w:space="0" w:color="auto"/>
        <w:bottom w:val="none" w:sz="0" w:space="0" w:color="auto"/>
        <w:right w:val="none" w:sz="0" w:space="0" w:color="auto"/>
      </w:divBdr>
    </w:div>
    <w:div w:id="2001031481">
      <w:bodyDiv w:val="1"/>
      <w:marLeft w:val="0"/>
      <w:marRight w:val="0"/>
      <w:marTop w:val="0"/>
      <w:marBottom w:val="0"/>
      <w:divBdr>
        <w:top w:val="none" w:sz="0" w:space="0" w:color="auto"/>
        <w:left w:val="none" w:sz="0" w:space="0" w:color="auto"/>
        <w:bottom w:val="none" w:sz="0" w:space="0" w:color="auto"/>
        <w:right w:val="none" w:sz="0" w:space="0" w:color="auto"/>
      </w:divBdr>
    </w:div>
    <w:div w:id="2001154859">
      <w:bodyDiv w:val="1"/>
      <w:marLeft w:val="0"/>
      <w:marRight w:val="0"/>
      <w:marTop w:val="0"/>
      <w:marBottom w:val="0"/>
      <w:divBdr>
        <w:top w:val="none" w:sz="0" w:space="0" w:color="auto"/>
        <w:left w:val="none" w:sz="0" w:space="0" w:color="auto"/>
        <w:bottom w:val="none" w:sz="0" w:space="0" w:color="auto"/>
        <w:right w:val="none" w:sz="0" w:space="0" w:color="auto"/>
      </w:divBdr>
    </w:div>
    <w:div w:id="2001233871">
      <w:bodyDiv w:val="1"/>
      <w:marLeft w:val="0"/>
      <w:marRight w:val="0"/>
      <w:marTop w:val="0"/>
      <w:marBottom w:val="0"/>
      <w:divBdr>
        <w:top w:val="none" w:sz="0" w:space="0" w:color="auto"/>
        <w:left w:val="none" w:sz="0" w:space="0" w:color="auto"/>
        <w:bottom w:val="none" w:sz="0" w:space="0" w:color="auto"/>
        <w:right w:val="none" w:sz="0" w:space="0" w:color="auto"/>
      </w:divBdr>
    </w:div>
    <w:div w:id="2001737777">
      <w:bodyDiv w:val="1"/>
      <w:marLeft w:val="0"/>
      <w:marRight w:val="0"/>
      <w:marTop w:val="0"/>
      <w:marBottom w:val="0"/>
      <w:divBdr>
        <w:top w:val="none" w:sz="0" w:space="0" w:color="auto"/>
        <w:left w:val="none" w:sz="0" w:space="0" w:color="auto"/>
        <w:bottom w:val="none" w:sz="0" w:space="0" w:color="auto"/>
        <w:right w:val="none" w:sz="0" w:space="0" w:color="auto"/>
      </w:divBdr>
    </w:div>
    <w:div w:id="2001881220">
      <w:bodyDiv w:val="1"/>
      <w:marLeft w:val="0"/>
      <w:marRight w:val="0"/>
      <w:marTop w:val="0"/>
      <w:marBottom w:val="0"/>
      <w:divBdr>
        <w:top w:val="none" w:sz="0" w:space="0" w:color="auto"/>
        <w:left w:val="none" w:sz="0" w:space="0" w:color="auto"/>
        <w:bottom w:val="none" w:sz="0" w:space="0" w:color="auto"/>
        <w:right w:val="none" w:sz="0" w:space="0" w:color="auto"/>
      </w:divBdr>
    </w:div>
    <w:div w:id="2002850569">
      <w:bodyDiv w:val="1"/>
      <w:marLeft w:val="0"/>
      <w:marRight w:val="0"/>
      <w:marTop w:val="0"/>
      <w:marBottom w:val="0"/>
      <w:divBdr>
        <w:top w:val="none" w:sz="0" w:space="0" w:color="auto"/>
        <w:left w:val="none" w:sz="0" w:space="0" w:color="auto"/>
        <w:bottom w:val="none" w:sz="0" w:space="0" w:color="auto"/>
        <w:right w:val="none" w:sz="0" w:space="0" w:color="auto"/>
      </w:divBdr>
    </w:div>
    <w:div w:id="2003072561">
      <w:bodyDiv w:val="1"/>
      <w:marLeft w:val="0"/>
      <w:marRight w:val="0"/>
      <w:marTop w:val="0"/>
      <w:marBottom w:val="0"/>
      <w:divBdr>
        <w:top w:val="none" w:sz="0" w:space="0" w:color="auto"/>
        <w:left w:val="none" w:sz="0" w:space="0" w:color="auto"/>
        <w:bottom w:val="none" w:sz="0" w:space="0" w:color="auto"/>
        <w:right w:val="none" w:sz="0" w:space="0" w:color="auto"/>
      </w:divBdr>
    </w:div>
    <w:div w:id="2003122073">
      <w:bodyDiv w:val="1"/>
      <w:marLeft w:val="0"/>
      <w:marRight w:val="0"/>
      <w:marTop w:val="0"/>
      <w:marBottom w:val="0"/>
      <w:divBdr>
        <w:top w:val="none" w:sz="0" w:space="0" w:color="auto"/>
        <w:left w:val="none" w:sz="0" w:space="0" w:color="auto"/>
        <w:bottom w:val="none" w:sz="0" w:space="0" w:color="auto"/>
        <w:right w:val="none" w:sz="0" w:space="0" w:color="auto"/>
      </w:divBdr>
    </w:div>
    <w:div w:id="2003266641">
      <w:bodyDiv w:val="1"/>
      <w:marLeft w:val="0"/>
      <w:marRight w:val="0"/>
      <w:marTop w:val="0"/>
      <w:marBottom w:val="0"/>
      <w:divBdr>
        <w:top w:val="none" w:sz="0" w:space="0" w:color="auto"/>
        <w:left w:val="none" w:sz="0" w:space="0" w:color="auto"/>
        <w:bottom w:val="none" w:sz="0" w:space="0" w:color="auto"/>
        <w:right w:val="none" w:sz="0" w:space="0" w:color="auto"/>
      </w:divBdr>
    </w:div>
    <w:div w:id="2003851056">
      <w:bodyDiv w:val="1"/>
      <w:marLeft w:val="0"/>
      <w:marRight w:val="0"/>
      <w:marTop w:val="0"/>
      <w:marBottom w:val="0"/>
      <w:divBdr>
        <w:top w:val="none" w:sz="0" w:space="0" w:color="auto"/>
        <w:left w:val="none" w:sz="0" w:space="0" w:color="auto"/>
        <w:bottom w:val="none" w:sz="0" w:space="0" w:color="auto"/>
        <w:right w:val="none" w:sz="0" w:space="0" w:color="auto"/>
      </w:divBdr>
    </w:div>
    <w:div w:id="2003972087">
      <w:bodyDiv w:val="1"/>
      <w:marLeft w:val="0"/>
      <w:marRight w:val="0"/>
      <w:marTop w:val="0"/>
      <w:marBottom w:val="0"/>
      <w:divBdr>
        <w:top w:val="none" w:sz="0" w:space="0" w:color="auto"/>
        <w:left w:val="none" w:sz="0" w:space="0" w:color="auto"/>
        <w:bottom w:val="none" w:sz="0" w:space="0" w:color="auto"/>
        <w:right w:val="none" w:sz="0" w:space="0" w:color="auto"/>
      </w:divBdr>
    </w:div>
    <w:div w:id="2004116995">
      <w:bodyDiv w:val="1"/>
      <w:marLeft w:val="0"/>
      <w:marRight w:val="0"/>
      <w:marTop w:val="0"/>
      <w:marBottom w:val="0"/>
      <w:divBdr>
        <w:top w:val="none" w:sz="0" w:space="0" w:color="auto"/>
        <w:left w:val="none" w:sz="0" w:space="0" w:color="auto"/>
        <w:bottom w:val="none" w:sz="0" w:space="0" w:color="auto"/>
        <w:right w:val="none" w:sz="0" w:space="0" w:color="auto"/>
      </w:divBdr>
    </w:div>
    <w:div w:id="2004581545">
      <w:bodyDiv w:val="1"/>
      <w:marLeft w:val="0"/>
      <w:marRight w:val="0"/>
      <w:marTop w:val="0"/>
      <w:marBottom w:val="0"/>
      <w:divBdr>
        <w:top w:val="none" w:sz="0" w:space="0" w:color="auto"/>
        <w:left w:val="none" w:sz="0" w:space="0" w:color="auto"/>
        <w:bottom w:val="none" w:sz="0" w:space="0" w:color="auto"/>
        <w:right w:val="none" w:sz="0" w:space="0" w:color="auto"/>
      </w:divBdr>
    </w:div>
    <w:div w:id="2006081189">
      <w:bodyDiv w:val="1"/>
      <w:marLeft w:val="0"/>
      <w:marRight w:val="0"/>
      <w:marTop w:val="0"/>
      <w:marBottom w:val="0"/>
      <w:divBdr>
        <w:top w:val="none" w:sz="0" w:space="0" w:color="auto"/>
        <w:left w:val="none" w:sz="0" w:space="0" w:color="auto"/>
        <w:bottom w:val="none" w:sz="0" w:space="0" w:color="auto"/>
        <w:right w:val="none" w:sz="0" w:space="0" w:color="auto"/>
      </w:divBdr>
    </w:div>
    <w:div w:id="2006590698">
      <w:bodyDiv w:val="1"/>
      <w:marLeft w:val="0"/>
      <w:marRight w:val="0"/>
      <w:marTop w:val="0"/>
      <w:marBottom w:val="0"/>
      <w:divBdr>
        <w:top w:val="none" w:sz="0" w:space="0" w:color="auto"/>
        <w:left w:val="none" w:sz="0" w:space="0" w:color="auto"/>
        <w:bottom w:val="none" w:sz="0" w:space="0" w:color="auto"/>
        <w:right w:val="none" w:sz="0" w:space="0" w:color="auto"/>
      </w:divBdr>
    </w:div>
    <w:div w:id="2006662146">
      <w:bodyDiv w:val="1"/>
      <w:marLeft w:val="0"/>
      <w:marRight w:val="0"/>
      <w:marTop w:val="0"/>
      <w:marBottom w:val="0"/>
      <w:divBdr>
        <w:top w:val="none" w:sz="0" w:space="0" w:color="auto"/>
        <w:left w:val="none" w:sz="0" w:space="0" w:color="auto"/>
        <w:bottom w:val="none" w:sz="0" w:space="0" w:color="auto"/>
        <w:right w:val="none" w:sz="0" w:space="0" w:color="auto"/>
      </w:divBdr>
    </w:div>
    <w:div w:id="2007321802">
      <w:bodyDiv w:val="1"/>
      <w:marLeft w:val="0"/>
      <w:marRight w:val="0"/>
      <w:marTop w:val="0"/>
      <w:marBottom w:val="0"/>
      <w:divBdr>
        <w:top w:val="none" w:sz="0" w:space="0" w:color="auto"/>
        <w:left w:val="none" w:sz="0" w:space="0" w:color="auto"/>
        <w:bottom w:val="none" w:sz="0" w:space="0" w:color="auto"/>
        <w:right w:val="none" w:sz="0" w:space="0" w:color="auto"/>
      </w:divBdr>
    </w:div>
    <w:div w:id="2007322823">
      <w:bodyDiv w:val="1"/>
      <w:marLeft w:val="0"/>
      <w:marRight w:val="0"/>
      <w:marTop w:val="0"/>
      <w:marBottom w:val="0"/>
      <w:divBdr>
        <w:top w:val="none" w:sz="0" w:space="0" w:color="auto"/>
        <w:left w:val="none" w:sz="0" w:space="0" w:color="auto"/>
        <w:bottom w:val="none" w:sz="0" w:space="0" w:color="auto"/>
        <w:right w:val="none" w:sz="0" w:space="0" w:color="auto"/>
      </w:divBdr>
    </w:div>
    <w:div w:id="2007392622">
      <w:bodyDiv w:val="1"/>
      <w:marLeft w:val="0"/>
      <w:marRight w:val="0"/>
      <w:marTop w:val="0"/>
      <w:marBottom w:val="0"/>
      <w:divBdr>
        <w:top w:val="none" w:sz="0" w:space="0" w:color="auto"/>
        <w:left w:val="none" w:sz="0" w:space="0" w:color="auto"/>
        <w:bottom w:val="none" w:sz="0" w:space="0" w:color="auto"/>
        <w:right w:val="none" w:sz="0" w:space="0" w:color="auto"/>
      </w:divBdr>
    </w:div>
    <w:div w:id="2007705702">
      <w:bodyDiv w:val="1"/>
      <w:marLeft w:val="0"/>
      <w:marRight w:val="0"/>
      <w:marTop w:val="0"/>
      <w:marBottom w:val="0"/>
      <w:divBdr>
        <w:top w:val="none" w:sz="0" w:space="0" w:color="auto"/>
        <w:left w:val="none" w:sz="0" w:space="0" w:color="auto"/>
        <w:bottom w:val="none" w:sz="0" w:space="0" w:color="auto"/>
        <w:right w:val="none" w:sz="0" w:space="0" w:color="auto"/>
      </w:divBdr>
    </w:div>
    <w:div w:id="2007711471">
      <w:bodyDiv w:val="1"/>
      <w:marLeft w:val="0"/>
      <w:marRight w:val="0"/>
      <w:marTop w:val="0"/>
      <w:marBottom w:val="0"/>
      <w:divBdr>
        <w:top w:val="none" w:sz="0" w:space="0" w:color="auto"/>
        <w:left w:val="none" w:sz="0" w:space="0" w:color="auto"/>
        <w:bottom w:val="none" w:sz="0" w:space="0" w:color="auto"/>
        <w:right w:val="none" w:sz="0" w:space="0" w:color="auto"/>
      </w:divBdr>
    </w:div>
    <w:div w:id="2007785959">
      <w:bodyDiv w:val="1"/>
      <w:marLeft w:val="0"/>
      <w:marRight w:val="0"/>
      <w:marTop w:val="0"/>
      <w:marBottom w:val="0"/>
      <w:divBdr>
        <w:top w:val="none" w:sz="0" w:space="0" w:color="auto"/>
        <w:left w:val="none" w:sz="0" w:space="0" w:color="auto"/>
        <w:bottom w:val="none" w:sz="0" w:space="0" w:color="auto"/>
        <w:right w:val="none" w:sz="0" w:space="0" w:color="auto"/>
      </w:divBdr>
    </w:div>
    <w:div w:id="2007973897">
      <w:bodyDiv w:val="1"/>
      <w:marLeft w:val="0"/>
      <w:marRight w:val="0"/>
      <w:marTop w:val="0"/>
      <w:marBottom w:val="0"/>
      <w:divBdr>
        <w:top w:val="none" w:sz="0" w:space="0" w:color="auto"/>
        <w:left w:val="none" w:sz="0" w:space="0" w:color="auto"/>
        <w:bottom w:val="none" w:sz="0" w:space="0" w:color="auto"/>
        <w:right w:val="none" w:sz="0" w:space="0" w:color="auto"/>
      </w:divBdr>
    </w:div>
    <w:div w:id="2007977964">
      <w:bodyDiv w:val="1"/>
      <w:marLeft w:val="0"/>
      <w:marRight w:val="0"/>
      <w:marTop w:val="0"/>
      <w:marBottom w:val="0"/>
      <w:divBdr>
        <w:top w:val="none" w:sz="0" w:space="0" w:color="auto"/>
        <w:left w:val="none" w:sz="0" w:space="0" w:color="auto"/>
        <w:bottom w:val="none" w:sz="0" w:space="0" w:color="auto"/>
        <w:right w:val="none" w:sz="0" w:space="0" w:color="auto"/>
      </w:divBdr>
    </w:div>
    <w:div w:id="2008317334">
      <w:bodyDiv w:val="1"/>
      <w:marLeft w:val="0"/>
      <w:marRight w:val="0"/>
      <w:marTop w:val="0"/>
      <w:marBottom w:val="0"/>
      <w:divBdr>
        <w:top w:val="none" w:sz="0" w:space="0" w:color="auto"/>
        <w:left w:val="none" w:sz="0" w:space="0" w:color="auto"/>
        <w:bottom w:val="none" w:sz="0" w:space="0" w:color="auto"/>
        <w:right w:val="none" w:sz="0" w:space="0" w:color="auto"/>
      </w:divBdr>
    </w:div>
    <w:div w:id="2008827698">
      <w:bodyDiv w:val="1"/>
      <w:marLeft w:val="0"/>
      <w:marRight w:val="0"/>
      <w:marTop w:val="0"/>
      <w:marBottom w:val="0"/>
      <w:divBdr>
        <w:top w:val="none" w:sz="0" w:space="0" w:color="auto"/>
        <w:left w:val="none" w:sz="0" w:space="0" w:color="auto"/>
        <w:bottom w:val="none" w:sz="0" w:space="0" w:color="auto"/>
        <w:right w:val="none" w:sz="0" w:space="0" w:color="auto"/>
      </w:divBdr>
    </w:div>
    <w:div w:id="2009015170">
      <w:bodyDiv w:val="1"/>
      <w:marLeft w:val="0"/>
      <w:marRight w:val="0"/>
      <w:marTop w:val="0"/>
      <w:marBottom w:val="0"/>
      <w:divBdr>
        <w:top w:val="none" w:sz="0" w:space="0" w:color="auto"/>
        <w:left w:val="none" w:sz="0" w:space="0" w:color="auto"/>
        <w:bottom w:val="none" w:sz="0" w:space="0" w:color="auto"/>
        <w:right w:val="none" w:sz="0" w:space="0" w:color="auto"/>
      </w:divBdr>
    </w:div>
    <w:div w:id="2009597555">
      <w:bodyDiv w:val="1"/>
      <w:marLeft w:val="0"/>
      <w:marRight w:val="0"/>
      <w:marTop w:val="0"/>
      <w:marBottom w:val="0"/>
      <w:divBdr>
        <w:top w:val="none" w:sz="0" w:space="0" w:color="auto"/>
        <w:left w:val="none" w:sz="0" w:space="0" w:color="auto"/>
        <w:bottom w:val="none" w:sz="0" w:space="0" w:color="auto"/>
        <w:right w:val="none" w:sz="0" w:space="0" w:color="auto"/>
      </w:divBdr>
    </w:div>
    <w:div w:id="2010326414">
      <w:bodyDiv w:val="1"/>
      <w:marLeft w:val="0"/>
      <w:marRight w:val="0"/>
      <w:marTop w:val="0"/>
      <w:marBottom w:val="0"/>
      <w:divBdr>
        <w:top w:val="none" w:sz="0" w:space="0" w:color="auto"/>
        <w:left w:val="none" w:sz="0" w:space="0" w:color="auto"/>
        <w:bottom w:val="none" w:sz="0" w:space="0" w:color="auto"/>
        <w:right w:val="none" w:sz="0" w:space="0" w:color="auto"/>
      </w:divBdr>
    </w:div>
    <w:div w:id="2010332727">
      <w:bodyDiv w:val="1"/>
      <w:marLeft w:val="0"/>
      <w:marRight w:val="0"/>
      <w:marTop w:val="0"/>
      <w:marBottom w:val="0"/>
      <w:divBdr>
        <w:top w:val="none" w:sz="0" w:space="0" w:color="auto"/>
        <w:left w:val="none" w:sz="0" w:space="0" w:color="auto"/>
        <w:bottom w:val="none" w:sz="0" w:space="0" w:color="auto"/>
        <w:right w:val="none" w:sz="0" w:space="0" w:color="auto"/>
      </w:divBdr>
    </w:div>
    <w:div w:id="2010937516">
      <w:bodyDiv w:val="1"/>
      <w:marLeft w:val="0"/>
      <w:marRight w:val="0"/>
      <w:marTop w:val="0"/>
      <w:marBottom w:val="0"/>
      <w:divBdr>
        <w:top w:val="none" w:sz="0" w:space="0" w:color="auto"/>
        <w:left w:val="none" w:sz="0" w:space="0" w:color="auto"/>
        <w:bottom w:val="none" w:sz="0" w:space="0" w:color="auto"/>
        <w:right w:val="none" w:sz="0" w:space="0" w:color="auto"/>
      </w:divBdr>
    </w:div>
    <w:div w:id="2011374286">
      <w:bodyDiv w:val="1"/>
      <w:marLeft w:val="0"/>
      <w:marRight w:val="0"/>
      <w:marTop w:val="0"/>
      <w:marBottom w:val="0"/>
      <w:divBdr>
        <w:top w:val="none" w:sz="0" w:space="0" w:color="auto"/>
        <w:left w:val="none" w:sz="0" w:space="0" w:color="auto"/>
        <w:bottom w:val="none" w:sz="0" w:space="0" w:color="auto"/>
        <w:right w:val="none" w:sz="0" w:space="0" w:color="auto"/>
      </w:divBdr>
    </w:div>
    <w:div w:id="2011593196">
      <w:bodyDiv w:val="1"/>
      <w:marLeft w:val="0"/>
      <w:marRight w:val="0"/>
      <w:marTop w:val="0"/>
      <w:marBottom w:val="0"/>
      <w:divBdr>
        <w:top w:val="none" w:sz="0" w:space="0" w:color="auto"/>
        <w:left w:val="none" w:sz="0" w:space="0" w:color="auto"/>
        <w:bottom w:val="none" w:sz="0" w:space="0" w:color="auto"/>
        <w:right w:val="none" w:sz="0" w:space="0" w:color="auto"/>
      </w:divBdr>
    </w:div>
    <w:div w:id="2011716846">
      <w:bodyDiv w:val="1"/>
      <w:marLeft w:val="0"/>
      <w:marRight w:val="0"/>
      <w:marTop w:val="0"/>
      <w:marBottom w:val="0"/>
      <w:divBdr>
        <w:top w:val="none" w:sz="0" w:space="0" w:color="auto"/>
        <w:left w:val="none" w:sz="0" w:space="0" w:color="auto"/>
        <w:bottom w:val="none" w:sz="0" w:space="0" w:color="auto"/>
        <w:right w:val="none" w:sz="0" w:space="0" w:color="auto"/>
      </w:divBdr>
    </w:div>
    <w:div w:id="2012677487">
      <w:bodyDiv w:val="1"/>
      <w:marLeft w:val="0"/>
      <w:marRight w:val="0"/>
      <w:marTop w:val="0"/>
      <w:marBottom w:val="0"/>
      <w:divBdr>
        <w:top w:val="none" w:sz="0" w:space="0" w:color="auto"/>
        <w:left w:val="none" w:sz="0" w:space="0" w:color="auto"/>
        <w:bottom w:val="none" w:sz="0" w:space="0" w:color="auto"/>
        <w:right w:val="none" w:sz="0" w:space="0" w:color="auto"/>
      </w:divBdr>
    </w:div>
    <w:div w:id="2013026910">
      <w:bodyDiv w:val="1"/>
      <w:marLeft w:val="0"/>
      <w:marRight w:val="0"/>
      <w:marTop w:val="0"/>
      <w:marBottom w:val="0"/>
      <w:divBdr>
        <w:top w:val="none" w:sz="0" w:space="0" w:color="auto"/>
        <w:left w:val="none" w:sz="0" w:space="0" w:color="auto"/>
        <w:bottom w:val="none" w:sz="0" w:space="0" w:color="auto"/>
        <w:right w:val="none" w:sz="0" w:space="0" w:color="auto"/>
      </w:divBdr>
    </w:div>
    <w:div w:id="2013142317">
      <w:bodyDiv w:val="1"/>
      <w:marLeft w:val="0"/>
      <w:marRight w:val="0"/>
      <w:marTop w:val="0"/>
      <w:marBottom w:val="0"/>
      <w:divBdr>
        <w:top w:val="none" w:sz="0" w:space="0" w:color="auto"/>
        <w:left w:val="none" w:sz="0" w:space="0" w:color="auto"/>
        <w:bottom w:val="none" w:sz="0" w:space="0" w:color="auto"/>
        <w:right w:val="none" w:sz="0" w:space="0" w:color="auto"/>
      </w:divBdr>
    </w:div>
    <w:div w:id="2013220259">
      <w:bodyDiv w:val="1"/>
      <w:marLeft w:val="0"/>
      <w:marRight w:val="0"/>
      <w:marTop w:val="0"/>
      <w:marBottom w:val="0"/>
      <w:divBdr>
        <w:top w:val="none" w:sz="0" w:space="0" w:color="auto"/>
        <w:left w:val="none" w:sz="0" w:space="0" w:color="auto"/>
        <w:bottom w:val="none" w:sz="0" w:space="0" w:color="auto"/>
        <w:right w:val="none" w:sz="0" w:space="0" w:color="auto"/>
      </w:divBdr>
    </w:div>
    <w:div w:id="2013488702">
      <w:bodyDiv w:val="1"/>
      <w:marLeft w:val="0"/>
      <w:marRight w:val="0"/>
      <w:marTop w:val="0"/>
      <w:marBottom w:val="0"/>
      <w:divBdr>
        <w:top w:val="none" w:sz="0" w:space="0" w:color="auto"/>
        <w:left w:val="none" w:sz="0" w:space="0" w:color="auto"/>
        <w:bottom w:val="none" w:sz="0" w:space="0" w:color="auto"/>
        <w:right w:val="none" w:sz="0" w:space="0" w:color="auto"/>
      </w:divBdr>
    </w:div>
    <w:div w:id="2013795833">
      <w:bodyDiv w:val="1"/>
      <w:marLeft w:val="0"/>
      <w:marRight w:val="0"/>
      <w:marTop w:val="0"/>
      <w:marBottom w:val="0"/>
      <w:divBdr>
        <w:top w:val="none" w:sz="0" w:space="0" w:color="auto"/>
        <w:left w:val="none" w:sz="0" w:space="0" w:color="auto"/>
        <w:bottom w:val="none" w:sz="0" w:space="0" w:color="auto"/>
        <w:right w:val="none" w:sz="0" w:space="0" w:color="auto"/>
      </w:divBdr>
    </w:div>
    <w:div w:id="2013872250">
      <w:bodyDiv w:val="1"/>
      <w:marLeft w:val="0"/>
      <w:marRight w:val="0"/>
      <w:marTop w:val="0"/>
      <w:marBottom w:val="0"/>
      <w:divBdr>
        <w:top w:val="none" w:sz="0" w:space="0" w:color="auto"/>
        <w:left w:val="none" w:sz="0" w:space="0" w:color="auto"/>
        <w:bottom w:val="none" w:sz="0" w:space="0" w:color="auto"/>
        <w:right w:val="none" w:sz="0" w:space="0" w:color="auto"/>
      </w:divBdr>
    </w:div>
    <w:div w:id="2014410006">
      <w:bodyDiv w:val="1"/>
      <w:marLeft w:val="0"/>
      <w:marRight w:val="0"/>
      <w:marTop w:val="0"/>
      <w:marBottom w:val="0"/>
      <w:divBdr>
        <w:top w:val="none" w:sz="0" w:space="0" w:color="auto"/>
        <w:left w:val="none" w:sz="0" w:space="0" w:color="auto"/>
        <w:bottom w:val="none" w:sz="0" w:space="0" w:color="auto"/>
        <w:right w:val="none" w:sz="0" w:space="0" w:color="auto"/>
      </w:divBdr>
    </w:div>
    <w:div w:id="2014455256">
      <w:bodyDiv w:val="1"/>
      <w:marLeft w:val="0"/>
      <w:marRight w:val="0"/>
      <w:marTop w:val="0"/>
      <w:marBottom w:val="0"/>
      <w:divBdr>
        <w:top w:val="none" w:sz="0" w:space="0" w:color="auto"/>
        <w:left w:val="none" w:sz="0" w:space="0" w:color="auto"/>
        <w:bottom w:val="none" w:sz="0" w:space="0" w:color="auto"/>
        <w:right w:val="none" w:sz="0" w:space="0" w:color="auto"/>
      </w:divBdr>
    </w:div>
    <w:div w:id="2015380621">
      <w:bodyDiv w:val="1"/>
      <w:marLeft w:val="0"/>
      <w:marRight w:val="0"/>
      <w:marTop w:val="0"/>
      <w:marBottom w:val="0"/>
      <w:divBdr>
        <w:top w:val="none" w:sz="0" w:space="0" w:color="auto"/>
        <w:left w:val="none" w:sz="0" w:space="0" w:color="auto"/>
        <w:bottom w:val="none" w:sz="0" w:space="0" w:color="auto"/>
        <w:right w:val="none" w:sz="0" w:space="0" w:color="auto"/>
      </w:divBdr>
    </w:div>
    <w:div w:id="2016567411">
      <w:bodyDiv w:val="1"/>
      <w:marLeft w:val="0"/>
      <w:marRight w:val="0"/>
      <w:marTop w:val="0"/>
      <w:marBottom w:val="0"/>
      <w:divBdr>
        <w:top w:val="none" w:sz="0" w:space="0" w:color="auto"/>
        <w:left w:val="none" w:sz="0" w:space="0" w:color="auto"/>
        <w:bottom w:val="none" w:sz="0" w:space="0" w:color="auto"/>
        <w:right w:val="none" w:sz="0" w:space="0" w:color="auto"/>
      </w:divBdr>
    </w:div>
    <w:div w:id="2016883662">
      <w:bodyDiv w:val="1"/>
      <w:marLeft w:val="0"/>
      <w:marRight w:val="0"/>
      <w:marTop w:val="0"/>
      <w:marBottom w:val="0"/>
      <w:divBdr>
        <w:top w:val="none" w:sz="0" w:space="0" w:color="auto"/>
        <w:left w:val="none" w:sz="0" w:space="0" w:color="auto"/>
        <w:bottom w:val="none" w:sz="0" w:space="0" w:color="auto"/>
        <w:right w:val="none" w:sz="0" w:space="0" w:color="auto"/>
      </w:divBdr>
    </w:div>
    <w:div w:id="2017341486">
      <w:bodyDiv w:val="1"/>
      <w:marLeft w:val="0"/>
      <w:marRight w:val="0"/>
      <w:marTop w:val="0"/>
      <w:marBottom w:val="0"/>
      <w:divBdr>
        <w:top w:val="none" w:sz="0" w:space="0" w:color="auto"/>
        <w:left w:val="none" w:sz="0" w:space="0" w:color="auto"/>
        <w:bottom w:val="none" w:sz="0" w:space="0" w:color="auto"/>
        <w:right w:val="none" w:sz="0" w:space="0" w:color="auto"/>
      </w:divBdr>
    </w:div>
    <w:div w:id="2017607977">
      <w:bodyDiv w:val="1"/>
      <w:marLeft w:val="0"/>
      <w:marRight w:val="0"/>
      <w:marTop w:val="0"/>
      <w:marBottom w:val="0"/>
      <w:divBdr>
        <w:top w:val="none" w:sz="0" w:space="0" w:color="auto"/>
        <w:left w:val="none" w:sz="0" w:space="0" w:color="auto"/>
        <w:bottom w:val="none" w:sz="0" w:space="0" w:color="auto"/>
        <w:right w:val="none" w:sz="0" w:space="0" w:color="auto"/>
      </w:divBdr>
    </w:div>
    <w:div w:id="2017614148">
      <w:bodyDiv w:val="1"/>
      <w:marLeft w:val="0"/>
      <w:marRight w:val="0"/>
      <w:marTop w:val="0"/>
      <w:marBottom w:val="0"/>
      <w:divBdr>
        <w:top w:val="none" w:sz="0" w:space="0" w:color="auto"/>
        <w:left w:val="none" w:sz="0" w:space="0" w:color="auto"/>
        <w:bottom w:val="none" w:sz="0" w:space="0" w:color="auto"/>
        <w:right w:val="none" w:sz="0" w:space="0" w:color="auto"/>
      </w:divBdr>
    </w:div>
    <w:div w:id="2017950634">
      <w:bodyDiv w:val="1"/>
      <w:marLeft w:val="0"/>
      <w:marRight w:val="0"/>
      <w:marTop w:val="0"/>
      <w:marBottom w:val="0"/>
      <w:divBdr>
        <w:top w:val="none" w:sz="0" w:space="0" w:color="auto"/>
        <w:left w:val="none" w:sz="0" w:space="0" w:color="auto"/>
        <w:bottom w:val="none" w:sz="0" w:space="0" w:color="auto"/>
        <w:right w:val="none" w:sz="0" w:space="0" w:color="auto"/>
      </w:divBdr>
    </w:div>
    <w:div w:id="2018458951">
      <w:bodyDiv w:val="1"/>
      <w:marLeft w:val="0"/>
      <w:marRight w:val="0"/>
      <w:marTop w:val="0"/>
      <w:marBottom w:val="0"/>
      <w:divBdr>
        <w:top w:val="none" w:sz="0" w:space="0" w:color="auto"/>
        <w:left w:val="none" w:sz="0" w:space="0" w:color="auto"/>
        <w:bottom w:val="none" w:sz="0" w:space="0" w:color="auto"/>
        <w:right w:val="none" w:sz="0" w:space="0" w:color="auto"/>
      </w:divBdr>
    </w:div>
    <w:div w:id="2018925091">
      <w:bodyDiv w:val="1"/>
      <w:marLeft w:val="0"/>
      <w:marRight w:val="0"/>
      <w:marTop w:val="0"/>
      <w:marBottom w:val="0"/>
      <w:divBdr>
        <w:top w:val="none" w:sz="0" w:space="0" w:color="auto"/>
        <w:left w:val="none" w:sz="0" w:space="0" w:color="auto"/>
        <w:bottom w:val="none" w:sz="0" w:space="0" w:color="auto"/>
        <w:right w:val="none" w:sz="0" w:space="0" w:color="auto"/>
      </w:divBdr>
    </w:div>
    <w:div w:id="2019579457">
      <w:bodyDiv w:val="1"/>
      <w:marLeft w:val="0"/>
      <w:marRight w:val="0"/>
      <w:marTop w:val="0"/>
      <w:marBottom w:val="0"/>
      <w:divBdr>
        <w:top w:val="none" w:sz="0" w:space="0" w:color="auto"/>
        <w:left w:val="none" w:sz="0" w:space="0" w:color="auto"/>
        <w:bottom w:val="none" w:sz="0" w:space="0" w:color="auto"/>
        <w:right w:val="none" w:sz="0" w:space="0" w:color="auto"/>
      </w:divBdr>
    </w:div>
    <w:div w:id="2019963108">
      <w:bodyDiv w:val="1"/>
      <w:marLeft w:val="0"/>
      <w:marRight w:val="0"/>
      <w:marTop w:val="0"/>
      <w:marBottom w:val="0"/>
      <w:divBdr>
        <w:top w:val="none" w:sz="0" w:space="0" w:color="auto"/>
        <w:left w:val="none" w:sz="0" w:space="0" w:color="auto"/>
        <w:bottom w:val="none" w:sz="0" w:space="0" w:color="auto"/>
        <w:right w:val="none" w:sz="0" w:space="0" w:color="auto"/>
      </w:divBdr>
    </w:div>
    <w:div w:id="2020499151">
      <w:bodyDiv w:val="1"/>
      <w:marLeft w:val="0"/>
      <w:marRight w:val="0"/>
      <w:marTop w:val="0"/>
      <w:marBottom w:val="0"/>
      <w:divBdr>
        <w:top w:val="none" w:sz="0" w:space="0" w:color="auto"/>
        <w:left w:val="none" w:sz="0" w:space="0" w:color="auto"/>
        <w:bottom w:val="none" w:sz="0" w:space="0" w:color="auto"/>
        <w:right w:val="none" w:sz="0" w:space="0" w:color="auto"/>
      </w:divBdr>
    </w:div>
    <w:div w:id="2022118670">
      <w:bodyDiv w:val="1"/>
      <w:marLeft w:val="0"/>
      <w:marRight w:val="0"/>
      <w:marTop w:val="0"/>
      <w:marBottom w:val="0"/>
      <w:divBdr>
        <w:top w:val="none" w:sz="0" w:space="0" w:color="auto"/>
        <w:left w:val="none" w:sz="0" w:space="0" w:color="auto"/>
        <w:bottom w:val="none" w:sz="0" w:space="0" w:color="auto"/>
        <w:right w:val="none" w:sz="0" w:space="0" w:color="auto"/>
      </w:divBdr>
    </w:div>
    <w:div w:id="2022782349">
      <w:bodyDiv w:val="1"/>
      <w:marLeft w:val="0"/>
      <w:marRight w:val="0"/>
      <w:marTop w:val="0"/>
      <w:marBottom w:val="0"/>
      <w:divBdr>
        <w:top w:val="none" w:sz="0" w:space="0" w:color="auto"/>
        <w:left w:val="none" w:sz="0" w:space="0" w:color="auto"/>
        <w:bottom w:val="none" w:sz="0" w:space="0" w:color="auto"/>
        <w:right w:val="none" w:sz="0" w:space="0" w:color="auto"/>
      </w:divBdr>
    </w:div>
    <w:div w:id="2023194462">
      <w:bodyDiv w:val="1"/>
      <w:marLeft w:val="0"/>
      <w:marRight w:val="0"/>
      <w:marTop w:val="0"/>
      <w:marBottom w:val="0"/>
      <w:divBdr>
        <w:top w:val="none" w:sz="0" w:space="0" w:color="auto"/>
        <w:left w:val="none" w:sz="0" w:space="0" w:color="auto"/>
        <w:bottom w:val="none" w:sz="0" w:space="0" w:color="auto"/>
        <w:right w:val="none" w:sz="0" w:space="0" w:color="auto"/>
      </w:divBdr>
    </w:div>
    <w:div w:id="2023431052">
      <w:bodyDiv w:val="1"/>
      <w:marLeft w:val="0"/>
      <w:marRight w:val="0"/>
      <w:marTop w:val="0"/>
      <w:marBottom w:val="0"/>
      <w:divBdr>
        <w:top w:val="none" w:sz="0" w:space="0" w:color="auto"/>
        <w:left w:val="none" w:sz="0" w:space="0" w:color="auto"/>
        <w:bottom w:val="none" w:sz="0" w:space="0" w:color="auto"/>
        <w:right w:val="none" w:sz="0" w:space="0" w:color="auto"/>
      </w:divBdr>
      <w:divsChild>
        <w:div w:id="610434130">
          <w:marLeft w:val="547"/>
          <w:marRight w:val="0"/>
          <w:marTop w:val="0"/>
          <w:marBottom w:val="0"/>
          <w:divBdr>
            <w:top w:val="none" w:sz="0" w:space="0" w:color="auto"/>
            <w:left w:val="none" w:sz="0" w:space="0" w:color="auto"/>
            <w:bottom w:val="none" w:sz="0" w:space="0" w:color="auto"/>
            <w:right w:val="none" w:sz="0" w:space="0" w:color="auto"/>
          </w:divBdr>
        </w:div>
      </w:divsChild>
    </w:div>
    <w:div w:id="2023975387">
      <w:bodyDiv w:val="1"/>
      <w:marLeft w:val="0"/>
      <w:marRight w:val="0"/>
      <w:marTop w:val="0"/>
      <w:marBottom w:val="0"/>
      <w:divBdr>
        <w:top w:val="none" w:sz="0" w:space="0" w:color="auto"/>
        <w:left w:val="none" w:sz="0" w:space="0" w:color="auto"/>
        <w:bottom w:val="none" w:sz="0" w:space="0" w:color="auto"/>
        <w:right w:val="none" w:sz="0" w:space="0" w:color="auto"/>
      </w:divBdr>
    </w:div>
    <w:div w:id="2025521939">
      <w:bodyDiv w:val="1"/>
      <w:marLeft w:val="0"/>
      <w:marRight w:val="0"/>
      <w:marTop w:val="0"/>
      <w:marBottom w:val="0"/>
      <w:divBdr>
        <w:top w:val="none" w:sz="0" w:space="0" w:color="auto"/>
        <w:left w:val="none" w:sz="0" w:space="0" w:color="auto"/>
        <w:bottom w:val="none" w:sz="0" w:space="0" w:color="auto"/>
        <w:right w:val="none" w:sz="0" w:space="0" w:color="auto"/>
      </w:divBdr>
    </w:div>
    <w:div w:id="2025590925">
      <w:bodyDiv w:val="1"/>
      <w:marLeft w:val="0"/>
      <w:marRight w:val="0"/>
      <w:marTop w:val="0"/>
      <w:marBottom w:val="0"/>
      <w:divBdr>
        <w:top w:val="none" w:sz="0" w:space="0" w:color="auto"/>
        <w:left w:val="none" w:sz="0" w:space="0" w:color="auto"/>
        <w:bottom w:val="none" w:sz="0" w:space="0" w:color="auto"/>
        <w:right w:val="none" w:sz="0" w:space="0" w:color="auto"/>
      </w:divBdr>
    </w:div>
    <w:div w:id="2026982713">
      <w:bodyDiv w:val="1"/>
      <w:marLeft w:val="0"/>
      <w:marRight w:val="0"/>
      <w:marTop w:val="0"/>
      <w:marBottom w:val="0"/>
      <w:divBdr>
        <w:top w:val="none" w:sz="0" w:space="0" w:color="auto"/>
        <w:left w:val="none" w:sz="0" w:space="0" w:color="auto"/>
        <w:bottom w:val="none" w:sz="0" w:space="0" w:color="auto"/>
        <w:right w:val="none" w:sz="0" w:space="0" w:color="auto"/>
      </w:divBdr>
    </w:div>
    <w:div w:id="2027442812">
      <w:bodyDiv w:val="1"/>
      <w:marLeft w:val="0"/>
      <w:marRight w:val="0"/>
      <w:marTop w:val="0"/>
      <w:marBottom w:val="0"/>
      <w:divBdr>
        <w:top w:val="none" w:sz="0" w:space="0" w:color="auto"/>
        <w:left w:val="none" w:sz="0" w:space="0" w:color="auto"/>
        <w:bottom w:val="none" w:sz="0" w:space="0" w:color="auto"/>
        <w:right w:val="none" w:sz="0" w:space="0" w:color="auto"/>
      </w:divBdr>
    </w:div>
    <w:div w:id="2027558986">
      <w:bodyDiv w:val="1"/>
      <w:marLeft w:val="0"/>
      <w:marRight w:val="0"/>
      <w:marTop w:val="0"/>
      <w:marBottom w:val="0"/>
      <w:divBdr>
        <w:top w:val="none" w:sz="0" w:space="0" w:color="auto"/>
        <w:left w:val="none" w:sz="0" w:space="0" w:color="auto"/>
        <w:bottom w:val="none" w:sz="0" w:space="0" w:color="auto"/>
        <w:right w:val="none" w:sz="0" w:space="0" w:color="auto"/>
      </w:divBdr>
    </w:div>
    <w:div w:id="2027829170">
      <w:bodyDiv w:val="1"/>
      <w:marLeft w:val="0"/>
      <w:marRight w:val="0"/>
      <w:marTop w:val="0"/>
      <w:marBottom w:val="0"/>
      <w:divBdr>
        <w:top w:val="none" w:sz="0" w:space="0" w:color="auto"/>
        <w:left w:val="none" w:sz="0" w:space="0" w:color="auto"/>
        <w:bottom w:val="none" w:sz="0" w:space="0" w:color="auto"/>
        <w:right w:val="none" w:sz="0" w:space="0" w:color="auto"/>
      </w:divBdr>
    </w:div>
    <w:div w:id="2027978414">
      <w:bodyDiv w:val="1"/>
      <w:marLeft w:val="0"/>
      <w:marRight w:val="0"/>
      <w:marTop w:val="0"/>
      <w:marBottom w:val="0"/>
      <w:divBdr>
        <w:top w:val="none" w:sz="0" w:space="0" w:color="auto"/>
        <w:left w:val="none" w:sz="0" w:space="0" w:color="auto"/>
        <w:bottom w:val="none" w:sz="0" w:space="0" w:color="auto"/>
        <w:right w:val="none" w:sz="0" w:space="0" w:color="auto"/>
      </w:divBdr>
    </w:div>
    <w:div w:id="2028406712">
      <w:bodyDiv w:val="1"/>
      <w:marLeft w:val="0"/>
      <w:marRight w:val="0"/>
      <w:marTop w:val="0"/>
      <w:marBottom w:val="0"/>
      <w:divBdr>
        <w:top w:val="none" w:sz="0" w:space="0" w:color="auto"/>
        <w:left w:val="none" w:sz="0" w:space="0" w:color="auto"/>
        <w:bottom w:val="none" w:sz="0" w:space="0" w:color="auto"/>
        <w:right w:val="none" w:sz="0" w:space="0" w:color="auto"/>
      </w:divBdr>
    </w:div>
    <w:div w:id="2028479199">
      <w:bodyDiv w:val="1"/>
      <w:marLeft w:val="0"/>
      <w:marRight w:val="0"/>
      <w:marTop w:val="0"/>
      <w:marBottom w:val="0"/>
      <w:divBdr>
        <w:top w:val="none" w:sz="0" w:space="0" w:color="auto"/>
        <w:left w:val="none" w:sz="0" w:space="0" w:color="auto"/>
        <w:bottom w:val="none" w:sz="0" w:space="0" w:color="auto"/>
        <w:right w:val="none" w:sz="0" w:space="0" w:color="auto"/>
      </w:divBdr>
    </w:div>
    <w:div w:id="2028754966">
      <w:bodyDiv w:val="1"/>
      <w:marLeft w:val="0"/>
      <w:marRight w:val="0"/>
      <w:marTop w:val="0"/>
      <w:marBottom w:val="0"/>
      <w:divBdr>
        <w:top w:val="none" w:sz="0" w:space="0" w:color="auto"/>
        <w:left w:val="none" w:sz="0" w:space="0" w:color="auto"/>
        <w:bottom w:val="none" w:sz="0" w:space="0" w:color="auto"/>
        <w:right w:val="none" w:sz="0" w:space="0" w:color="auto"/>
      </w:divBdr>
    </w:div>
    <w:div w:id="2029789874">
      <w:bodyDiv w:val="1"/>
      <w:marLeft w:val="0"/>
      <w:marRight w:val="0"/>
      <w:marTop w:val="0"/>
      <w:marBottom w:val="0"/>
      <w:divBdr>
        <w:top w:val="none" w:sz="0" w:space="0" w:color="auto"/>
        <w:left w:val="none" w:sz="0" w:space="0" w:color="auto"/>
        <w:bottom w:val="none" w:sz="0" w:space="0" w:color="auto"/>
        <w:right w:val="none" w:sz="0" w:space="0" w:color="auto"/>
      </w:divBdr>
    </w:div>
    <w:div w:id="2029913543">
      <w:bodyDiv w:val="1"/>
      <w:marLeft w:val="0"/>
      <w:marRight w:val="0"/>
      <w:marTop w:val="0"/>
      <w:marBottom w:val="0"/>
      <w:divBdr>
        <w:top w:val="none" w:sz="0" w:space="0" w:color="auto"/>
        <w:left w:val="none" w:sz="0" w:space="0" w:color="auto"/>
        <w:bottom w:val="none" w:sz="0" w:space="0" w:color="auto"/>
        <w:right w:val="none" w:sz="0" w:space="0" w:color="auto"/>
      </w:divBdr>
    </w:div>
    <w:div w:id="2029990636">
      <w:bodyDiv w:val="1"/>
      <w:marLeft w:val="0"/>
      <w:marRight w:val="0"/>
      <w:marTop w:val="0"/>
      <w:marBottom w:val="0"/>
      <w:divBdr>
        <w:top w:val="none" w:sz="0" w:space="0" w:color="auto"/>
        <w:left w:val="none" w:sz="0" w:space="0" w:color="auto"/>
        <w:bottom w:val="none" w:sz="0" w:space="0" w:color="auto"/>
        <w:right w:val="none" w:sz="0" w:space="0" w:color="auto"/>
      </w:divBdr>
    </w:div>
    <w:div w:id="2030372457">
      <w:bodyDiv w:val="1"/>
      <w:marLeft w:val="0"/>
      <w:marRight w:val="0"/>
      <w:marTop w:val="0"/>
      <w:marBottom w:val="0"/>
      <w:divBdr>
        <w:top w:val="none" w:sz="0" w:space="0" w:color="auto"/>
        <w:left w:val="none" w:sz="0" w:space="0" w:color="auto"/>
        <w:bottom w:val="none" w:sz="0" w:space="0" w:color="auto"/>
        <w:right w:val="none" w:sz="0" w:space="0" w:color="auto"/>
      </w:divBdr>
    </w:div>
    <w:div w:id="2030597487">
      <w:bodyDiv w:val="1"/>
      <w:marLeft w:val="0"/>
      <w:marRight w:val="0"/>
      <w:marTop w:val="0"/>
      <w:marBottom w:val="0"/>
      <w:divBdr>
        <w:top w:val="none" w:sz="0" w:space="0" w:color="auto"/>
        <w:left w:val="none" w:sz="0" w:space="0" w:color="auto"/>
        <w:bottom w:val="none" w:sz="0" w:space="0" w:color="auto"/>
        <w:right w:val="none" w:sz="0" w:space="0" w:color="auto"/>
      </w:divBdr>
    </w:div>
    <w:div w:id="2030643299">
      <w:bodyDiv w:val="1"/>
      <w:marLeft w:val="0"/>
      <w:marRight w:val="0"/>
      <w:marTop w:val="0"/>
      <w:marBottom w:val="0"/>
      <w:divBdr>
        <w:top w:val="none" w:sz="0" w:space="0" w:color="auto"/>
        <w:left w:val="none" w:sz="0" w:space="0" w:color="auto"/>
        <w:bottom w:val="none" w:sz="0" w:space="0" w:color="auto"/>
        <w:right w:val="none" w:sz="0" w:space="0" w:color="auto"/>
      </w:divBdr>
    </w:div>
    <w:div w:id="2030787652">
      <w:bodyDiv w:val="1"/>
      <w:marLeft w:val="0"/>
      <w:marRight w:val="0"/>
      <w:marTop w:val="0"/>
      <w:marBottom w:val="0"/>
      <w:divBdr>
        <w:top w:val="none" w:sz="0" w:space="0" w:color="auto"/>
        <w:left w:val="none" w:sz="0" w:space="0" w:color="auto"/>
        <w:bottom w:val="none" w:sz="0" w:space="0" w:color="auto"/>
        <w:right w:val="none" w:sz="0" w:space="0" w:color="auto"/>
      </w:divBdr>
    </w:div>
    <w:div w:id="2031057038">
      <w:bodyDiv w:val="1"/>
      <w:marLeft w:val="0"/>
      <w:marRight w:val="0"/>
      <w:marTop w:val="0"/>
      <w:marBottom w:val="0"/>
      <w:divBdr>
        <w:top w:val="none" w:sz="0" w:space="0" w:color="auto"/>
        <w:left w:val="none" w:sz="0" w:space="0" w:color="auto"/>
        <w:bottom w:val="none" w:sz="0" w:space="0" w:color="auto"/>
        <w:right w:val="none" w:sz="0" w:space="0" w:color="auto"/>
      </w:divBdr>
    </w:div>
    <w:div w:id="2031103446">
      <w:bodyDiv w:val="1"/>
      <w:marLeft w:val="0"/>
      <w:marRight w:val="0"/>
      <w:marTop w:val="0"/>
      <w:marBottom w:val="0"/>
      <w:divBdr>
        <w:top w:val="none" w:sz="0" w:space="0" w:color="auto"/>
        <w:left w:val="none" w:sz="0" w:space="0" w:color="auto"/>
        <w:bottom w:val="none" w:sz="0" w:space="0" w:color="auto"/>
        <w:right w:val="none" w:sz="0" w:space="0" w:color="auto"/>
      </w:divBdr>
    </w:div>
    <w:div w:id="2031910382">
      <w:bodyDiv w:val="1"/>
      <w:marLeft w:val="0"/>
      <w:marRight w:val="0"/>
      <w:marTop w:val="0"/>
      <w:marBottom w:val="0"/>
      <w:divBdr>
        <w:top w:val="none" w:sz="0" w:space="0" w:color="auto"/>
        <w:left w:val="none" w:sz="0" w:space="0" w:color="auto"/>
        <w:bottom w:val="none" w:sz="0" w:space="0" w:color="auto"/>
        <w:right w:val="none" w:sz="0" w:space="0" w:color="auto"/>
      </w:divBdr>
    </w:div>
    <w:div w:id="2033803235">
      <w:bodyDiv w:val="1"/>
      <w:marLeft w:val="0"/>
      <w:marRight w:val="0"/>
      <w:marTop w:val="0"/>
      <w:marBottom w:val="0"/>
      <w:divBdr>
        <w:top w:val="none" w:sz="0" w:space="0" w:color="auto"/>
        <w:left w:val="none" w:sz="0" w:space="0" w:color="auto"/>
        <w:bottom w:val="none" w:sz="0" w:space="0" w:color="auto"/>
        <w:right w:val="none" w:sz="0" w:space="0" w:color="auto"/>
      </w:divBdr>
    </w:div>
    <w:div w:id="2033918320">
      <w:bodyDiv w:val="1"/>
      <w:marLeft w:val="0"/>
      <w:marRight w:val="0"/>
      <w:marTop w:val="0"/>
      <w:marBottom w:val="0"/>
      <w:divBdr>
        <w:top w:val="none" w:sz="0" w:space="0" w:color="auto"/>
        <w:left w:val="none" w:sz="0" w:space="0" w:color="auto"/>
        <w:bottom w:val="none" w:sz="0" w:space="0" w:color="auto"/>
        <w:right w:val="none" w:sz="0" w:space="0" w:color="auto"/>
      </w:divBdr>
    </w:div>
    <w:div w:id="2034380822">
      <w:bodyDiv w:val="1"/>
      <w:marLeft w:val="0"/>
      <w:marRight w:val="0"/>
      <w:marTop w:val="0"/>
      <w:marBottom w:val="0"/>
      <w:divBdr>
        <w:top w:val="none" w:sz="0" w:space="0" w:color="auto"/>
        <w:left w:val="none" w:sz="0" w:space="0" w:color="auto"/>
        <w:bottom w:val="none" w:sz="0" w:space="0" w:color="auto"/>
        <w:right w:val="none" w:sz="0" w:space="0" w:color="auto"/>
      </w:divBdr>
    </w:div>
    <w:div w:id="2034457628">
      <w:bodyDiv w:val="1"/>
      <w:marLeft w:val="0"/>
      <w:marRight w:val="0"/>
      <w:marTop w:val="0"/>
      <w:marBottom w:val="0"/>
      <w:divBdr>
        <w:top w:val="none" w:sz="0" w:space="0" w:color="auto"/>
        <w:left w:val="none" w:sz="0" w:space="0" w:color="auto"/>
        <w:bottom w:val="none" w:sz="0" w:space="0" w:color="auto"/>
        <w:right w:val="none" w:sz="0" w:space="0" w:color="auto"/>
      </w:divBdr>
    </w:div>
    <w:div w:id="2034525669">
      <w:bodyDiv w:val="1"/>
      <w:marLeft w:val="0"/>
      <w:marRight w:val="0"/>
      <w:marTop w:val="0"/>
      <w:marBottom w:val="0"/>
      <w:divBdr>
        <w:top w:val="none" w:sz="0" w:space="0" w:color="auto"/>
        <w:left w:val="none" w:sz="0" w:space="0" w:color="auto"/>
        <w:bottom w:val="none" w:sz="0" w:space="0" w:color="auto"/>
        <w:right w:val="none" w:sz="0" w:space="0" w:color="auto"/>
      </w:divBdr>
    </w:div>
    <w:div w:id="2034841204">
      <w:bodyDiv w:val="1"/>
      <w:marLeft w:val="0"/>
      <w:marRight w:val="0"/>
      <w:marTop w:val="0"/>
      <w:marBottom w:val="0"/>
      <w:divBdr>
        <w:top w:val="none" w:sz="0" w:space="0" w:color="auto"/>
        <w:left w:val="none" w:sz="0" w:space="0" w:color="auto"/>
        <w:bottom w:val="none" w:sz="0" w:space="0" w:color="auto"/>
        <w:right w:val="none" w:sz="0" w:space="0" w:color="auto"/>
      </w:divBdr>
    </w:div>
    <w:div w:id="2034918747">
      <w:bodyDiv w:val="1"/>
      <w:marLeft w:val="0"/>
      <w:marRight w:val="0"/>
      <w:marTop w:val="0"/>
      <w:marBottom w:val="0"/>
      <w:divBdr>
        <w:top w:val="none" w:sz="0" w:space="0" w:color="auto"/>
        <w:left w:val="none" w:sz="0" w:space="0" w:color="auto"/>
        <w:bottom w:val="none" w:sz="0" w:space="0" w:color="auto"/>
        <w:right w:val="none" w:sz="0" w:space="0" w:color="auto"/>
      </w:divBdr>
    </w:div>
    <w:div w:id="2036616360">
      <w:bodyDiv w:val="1"/>
      <w:marLeft w:val="0"/>
      <w:marRight w:val="0"/>
      <w:marTop w:val="0"/>
      <w:marBottom w:val="0"/>
      <w:divBdr>
        <w:top w:val="none" w:sz="0" w:space="0" w:color="auto"/>
        <w:left w:val="none" w:sz="0" w:space="0" w:color="auto"/>
        <w:bottom w:val="none" w:sz="0" w:space="0" w:color="auto"/>
        <w:right w:val="none" w:sz="0" w:space="0" w:color="auto"/>
      </w:divBdr>
    </w:div>
    <w:div w:id="2036736625">
      <w:bodyDiv w:val="1"/>
      <w:marLeft w:val="0"/>
      <w:marRight w:val="0"/>
      <w:marTop w:val="0"/>
      <w:marBottom w:val="0"/>
      <w:divBdr>
        <w:top w:val="none" w:sz="0" w:space="0" w:color="auto"/>
        <w:left w:val="none" w:sz="0" w:space="0" w:color="auto"/>
        <w:bottom w:val="none" w:sz="0" w:space="0" w:color="auto"/>
        <w:right w:val="none" w:sz="0" w:space="0" w:color="auto"/>
      </w:divBdr>
    </w:div>
    <w:div w:id="2036802903">
      <w:bodyDiv w:val="1"/>
      <w:marLeft w:val="0"/>
      <w:marRight w:val="0"/>
      <w:marTop w:val="0"/>
      <w:marBottom w:val="0"/>
      <w:divBdr>
        <w:top w:val="none" w:sz="0" w:space="0" w:color="auto"/>
        <w:left w:val="none" w:sz="0" w:space="0" w:color="auto"/>
        <w:bottom w:val="none" w:sz="0" w:space="0" w:color="auto"/>
        <w:right w:val="none" w:sz="0" w:space="0" w:color="auto"/>
      </w:divBdr>
    </w:div>
    <w:div w:id="2037806683">
      <w:bodyDiv w:val="1"/>
      <w:marLeft w:val="0"/>
      <w:marRight w:val="0"/>
      <w:marTop w:val="0"/>
      <w:marBottom w:val="0"/>
      <w:divBdr>
        <w:top w:val="none" w:sz="0" w:space="0" w:color="auto"/>
        <w:left w:val="none" w:sz="0" w:space="0" w:color="auto"/>
        <w:bottom w:val="none" w:sz="0" w:space="0" w:color="auto"/>
        <w:right w:val="none" w:sz="0" w:space="0" w:color="auto"/>
      </w:divBdr>
    </w:div>
    <w:div w:id="2037850665">
      <w:bodyDiv w:val="1"/>
      <w:marLeft w:val="0"/>
      <w:marRight w:val="0"/>
      <w:marTop w:val="0"/>
      <w:marBottom w:val="0"/>
      <w:divBdr>
        <w:top w:val="none" w:sz="0" w:space="0" w:color="auto"/>
        <w:left w:val="none" w:sz="0" w:space="0" w:color="auto"/>
        <w:bottom w:val="none" w:sz="0" w:space="0" w:color="auto"/>
        <w:right w:val="none" w:sz="0" w:space="0" w:color="auto"/>
      </w:divBdr>
    </w:div>
    <w:div w:id="2037854168">
      <w:bodyDiv w:val="1"/>
      <w:marLeft w:val="0"/>
      <w:marRight w:val="0"/>
      <w:marTop w:val="0"/>
      <w:marBottom w:val="0"/>
      <w:divBdr>
        <w:top w:val="none" w:sz="0" w:space="0" w:color="auto"/>
        <w:left w:val="none" w:sz="0" w:space="0" w:color="auto"/>
        <w:bottom w:val="none" w:sz="0" w:space="0" w:color="auto"/>
        <w:right w:val="none" w:sz="0" w:space="0" w:color="auto"/>
      </w:divBdr>
    </w:div>
    <w:div w:id="2037928830">
      <w:bodyDiv w:val="1"/>
      <w:marLeft w:val="0"/>
      <w:marRight w:val="0"/>
      <w:marTop w:val="0"/>
      <w:marBottom w:val="0"/>
      <w:divBdr>
        <w:top w:val="none" w:sz="0" w:space="0" w:color="auto"/>
        <w:left w:val="none" w:sz="0" w:space="0" w:color="auto"/>
        <w:bottom w:val="none" w:sz="0" w:space="0" w:color="auto"/>
        <w:right w:val="none" w:sz="0" w:space="0" w:color="auto"/>
      </w:divBdr>
    </w:div>
    <w:div w:id="2038189441">
      <w:bodyDiv w:val="1"/>
      <w:marLeft w:val="0"/>
      <w:marRight w:val="0"/>
      <w:marTop w:val="0"/>
      <w:marBottom w:val="0"/>
      <w:divBdr>
        <w:top w:val="none" w:sz="0" w:space="0" w:color="auto"/>
        <w:left w:val="none" w:sz="0" w:space="0" w:color="auto"/>
        <w:bottom w:val="none" w:sz="0" w:space="0" w:color="auto"/>
        <w:right w:val="none" w:sz="0" w:space="0" w:color="auto"/>
      </w:divBdr>
    </w:div>
    <w:div w:id="2038578176">
      <w:bodyDiv w:val="1"/>
      <w:marLeft w:val="0"/>
      <w:marRight w:val="0"/>
      <w:marTop w:val="0"/>
      <w:marBottom w:val="0"/>
      <w:divBdr>
        <w:top w:val="none" w:sz="0" w:space="0" w:color="auto"/>
        <w:left w:val="none" w:sz="0" w:space="0" w:color="auto"/>
        <w:bottom w:val="none" w:sz="0" w:space="0" w:color="auto"/>
        <w:right w:val="none" w:sz="0" w:space="0" w:color="auto"/>
      </w:divBdr>
    </w:div>
    <w:div w:id="2039117693">
      <w:bodyDiv w:val="1"/>
      <w:marLeft w:val="0"/>
      <w:marRight w:val="0"/>
      <w:marTop w:val="0"/>
      <w:marBottom w:val="0"/>
      <w:divBdr>
        <w:top w:val="none" w:sz="0" w:space="0" w:color="auto"/>
        <w:left w:val="none" w:sz="0" w:space="0" w:color="auto"/>
        <w:bottom w:val="none" w:sz="0" w:space="0" w:color="auto"/>
        <w:right w:val="none" w:sz="0" w:space="0" w:color="auto"/>
      </w:divBdr>
    </w:div>
    <w:div w:id="2039117865">
      <w:bodyDiv w:val="1"/>
      <w:marLeft w:val="0"/>
      <w:marRight w:val="0"/>
      <w:marTop w:val="0"/>
      <w:marBottom w:val="0"/>
      <w:divBdr>
        <w:top w:val="none" w:sz="0" w:space="0" w:color="auto"/>
        <w:left w:val="none" w:sz="0" w:space="0" w:color="auto"/>
        <w:bottom w:val="none" w:sz="0" w:space="0" w:color="auto"/>
        <w:right w:val="none" w:sz="0" w:space="0" w:color="auto"/>
      </w:divBdr>
    </w:div>
    <w:div w:id="2039239126">
      <w:bodyDiv w:val="1"/>
      <w:marLeft w:val="0"/>
      <w:marRight w:val="0"/>
      <w:marTop w:val="0"/>
      <w:marBottom w:val="0"/>
      <w:divBdr>
        <w:top w:val="none" w:sz="0" w:space="0" w:color="auto"/>
        <w:left w:val="none" w:sz="0" w:space="0" w:color="auto"/>
        <w:bottom w:val="none" w:sz="0" w:space="0" w:color="auto"/>
        <w:right w:val="none" w:sz="0" w:space="0" w:color="auto"/>
      </w:divBdr>
    </w:div>
    <w:div w:id="2039308757">
      <w:bodyDiv w:val="1"/>
      <w:marLeft w:val="0"/>
      <w:marRight w:val="0"/>
      <w:marTop w:val="0"/>
      <w:marBottom w:val="0"/>
      <w:divBdr>
        <w:top w:val="none" w:sz="0" w:space="0" w:color="auto"/>
        <w:left w:val="none" w:sz="0" w:space="0" w:color="auto"/>
        <w:bottom w:val="none" w:sz="0" w:space="0" w:color="auto"/>
        <w:right w:val="none" w:sz="0" w:space="0" w:color="auto"/>
      </w:divBdr>
    </w:div>
    <w:div w:id="2039349583">
      <w:bodyDiv w:val="1"/>
      <w:marLeft w:val="0"/>
      <w:marRight w:val="0"/>
      <w:marTop w:val="0"/>
      <w:marBottom w:val="0"/>
      <w:divBdr>
        <w:top w:val="none" w:sz="0" w:space="0" w:color="auto"/>
        <w:left w:val="none" w:sz="0" w:space="0" w:color="auto"/>
        <w:bottom w:val="none" w:sz="0" w:space="0" w:color="auto"/>
        <w:right w:val="none" w:sz="0" w:space="0" w:color="auto"/>
      </w:divBdr>
    </w:div>
    <w:div w:id="2039548249">
      <w:bodyDiv w:val="1"/>
      <w:marLeft w:val="0"/>
      <w:marRight w:val="0"/>
      <w:marTop w:val="0"/>
      <w:marBottom w:val="0"/>
      <w:divBdr>
        <w:top w:val="none" w:sz="0" w:space="0" w:color="auto"/>
        <w:left w:val="none" w:sz="0" w:space="0" w:color="auto"/>
        <w:bottom w:val="none" w:sz="0" w:space="0" w:color="auto"/>
        <w:right w:val="none" w:sz="0" w:space="0" w:color="auto"/>
      </w:divBdr>
    </w:div>
    <w:div w:id="2039576257">
      <w:bodyDiv w:val="1"/>
      <w:marLeft w:val="0"/>
      <w:marRight w:val="0"/>
      <w:marTop w:val="0"/>
      <w:marBottom w:val="0"/>
      <w:divBdr>
        <w:top w:val="none" w:sz="0" w:space="0" w:color="auto"/>
        <w:left w:val="none" w:sz="0" w:space="0" w:color="auto"/>
        <w:bottom w:val="none" w:sz="0" w:space="0" w:color="auto"/>
        <w:right w:val="none" w:sz="0" w:space="0" w:color="auto"/>
      </w:divBdr>
    </w:div>
    <w:div w:id="2039624332">
      <w:bodyDiv w:val="1"/>
      <w:marLeft w:val="0"/>
      <w:marRight w:val="0"/>
      <w:marTop w:val="0"/>
      <w:marBottom w:val="0"/>
      <w:divBdr>
        <w:top w:val="none" w:sz="0" w:space="0" w:color="auto"/>
        <w:left w:val="none" w:sz="0" w:space="0" w:color="auto"/>
        <w:bottom w:val="none" w:sz="0" w:space="0" w:color="auto"/>
        <w:right w:val="none" w:sz="0" w:space="0" w:color="auto"/>
      </w:divBdr>
    </w:div>
    <w:div w:id="2039818461">
      <w:bodyDiv w:val="1"/>
      <w:marLeft w:val="0"/>
      <w:marRight w:val="0"/>
      <w:marTop w:val="0"/>
      <w:marBottom w:val="0"/>
      <w:divBdr>
        <w:top w:val="none" w:sz="0" w:space="0" w:color="auto"/>
        <w:left w:val="none" w:sz="0" w:space="0" w:color="auto"/>
        <w:bottom w:val="none" w:sz="0" w:space="0" w:color="auto"/>
        <w:right w:val="none" w:sz="0" w:space="0" w:color="auto"/>
      </w:divBdr>
    </w:div>
    <w:div w:id="2040661786">
      <w:bodyDiv w:val="1"/>
      <w:marLeft w:val="0"/>
      <w:marRight w:val="0"/>
      <w:marTop w:val="0"/>
      <w:marBottom w:val="0"/>
      <w:divBdr>
        <w:top w:val="none" w:sz="0" w:space="0" w:color="auto"/>
        <w:left w:val="none" w:sz="0" w:space="0" w:color="auto"/>
        <w:bottom w:val="none" w:sz="0" w:space="0" w:color="auto"/>
        <w:right w:val="none" w:sz="0" w:space="0" w:color="auto"/>
      </w:divBdr>
    </w:div>
    <w:div w:id="2041121976">
      <w:bodyDiv w:val="1"/>
      <w:marLeft w:val="0"/>
      <w:marRight w:val="0"/>
      <w:marTop w:val="0"/>
      <w:marBottom w:val="0"/>
      <w:divBdr>
        <w:top w:val="none" w:sz="0" w:space="0" w:color="auto"/>
        <w:left w:val="none" w:sz="0" w:space="0" w:color="auto"/>
        <w:bottom w:val="none" w:sz="0" w:space="0" w:color="auto"/>
        <w:right w:val="none" w:sz="0" w:space="0" w:color="auto"/>
      </w:divBdr>
    </w:div>
    <w:div w:id="2041128292">
      <w:bodyDiv w:val="1"/>
      <w:marLeft w:val="0"/>
      <w:marRight w:val="0"/>
      <w:marTop w:val="0"/>
      <w:marBottom w:val="0"/>
      <w:divBdr>
        <w:top w:val="none" w:sz="0" w:space="0" w:color="auto"/>
        <w:left w:val="none" w:sz="0" w:space="0" w:color="auto"/>
        <w:bottom w:val="none" w:sz="0" w:space="0" w:color="auto"/>
        <w:right w:val="none" w:sz="0" w:space="0" w:color="auto"/>
      </w:divBdr>
    </w:div>
    <w:div w:id="2041130043">
      <w:bodyDiv w:val="1"/>
      <w:marLeft w:val="0"/>
      <w:marRight w:val="0"/>
      <w:marTop w:val="0"/>
      <w:marBottom w:val="0"/>
      <w:divBdr>
        <w:top w:val="none" w:sz="0" w:space="0" w:color="auto"/>
        <w:left w:val="none" w:sz="0" w:space="0" w:color="auto"/>
        <w:bottom w:val="none" w:sz="0" w:space="0" w:color="auto"/>
        <w:right w:val="none" w:sz="0" w:space="0" w:color="auto"/>
      </w:divBdr>
    </w:div>
    <w:div w:id="2041204259">
      <w:bodyDiv w:val="1"/>
      <w:marLeft w:val="0"/>
      <w:marRight w:val="0"/>
      <w:marTop w:val="0"/>
      <w:marBottom w:val="0"/>
      <w:divBdr>
        <w:top w:val="none" w:sz="0" w:space="0" w:color="auto"/>
        <w:left w:val="none" w:sz="0" w:space="0" w:color="auto"/>
        <w:bottom w:val="none" w:sz="0" w:space="0" w:color="auto"/>
        <w:right w:val="none" w:sz="0" w:space="0" w:color="auto"/>
      </w:divBdr>
    </w:div>
    <w:div w:id="2041739688">
      <w:bodyDiv w:val="1"/>
      <w:marLeft w:val="0"/>
      <w:marRight w:val="0"/>
      <w:marTop w:val="0"/>
      <w:marBottom w:val="0"/>
      <w:divBdr>
        <w:top w:val="none" w:sz="0" w:space="0" w:color="auto"/>
        <w:left w:val="none" w:sz="0" w:space="0" w:color="auto"/>
        <w:bottom w:val="none" w:sz="0" w:space="0" w:color="auto"/>
        <w:right w:val="none" w:sz="0" w:space="0" w:color="auto"/>
      </w:divBdr>
    </w:div>
    <w:div w:id="2041972821">
      <w:bodyDiv w:val="1"/>
      <w:marLeft w:val="0"/>
      <w:marRight w:val="0"/>
      <w:marTop w:val="0"/>
      <w:marBottom w:val="0"/>
      <w:divBdr>
        <w:top w:val="none" w:sz="0" w:space="0" w:color="auto"/>
        <w:left w:val="none" w:sz="0" w:space="0" w:color="auto"/>
        <w:bottom w:val="none" w:sz="0" w:space="0" w:color="auto"/>
        <w:right w:val="none" w:sz="0" w:space="0" w:color="auto"/>
      </w:divBdr>
    </w:div>
    <w:div w:id="2042054205">
      <w:bodyDiv w:val="1"/>
      <w:marLeft w:val="0"/>
      <w:marRight w:val="0"/>
      <w:marTop w:val="0"/>
      <w:marBottom w:val="0"/>
      <w:divBdr>
        <w:top w:val="none" w:sz="0" w:space="0" w:color="auto"/>
        <w:left w:val="none" w:sz="0" w:space="0" w:color="auto"/>
        <w:bottom w:val="none" w:sz="0" w:space="0" w:color="auto"/>
        <w:right w:val="none" w:sz="0" w:space="0" w:color="auto"/>
      </w:divBdr>
    </w:div>
    <w:div w:id="2042242448">
      <w:bodyDiv w:val="1"/>
      <w:marLeft w:val="0"/>
      <w:marRight w:val="0"/>
      <w:marTop w:val="0"/>
      <w:marBottom w:val="0"/>
      <w:divBdr>
        <w:top w:val="none" w:sz="0" w:space="0" w:color="auto"/>
        <w:left w:val="none" w:sz="0" w:space="0" w:color="auto"/>
        <w:bottom w:val="none" w:sz="0" w:space="0" w:color="auto"/>
        <w:right w:val="none" w:sz="0" w:space="0" w:color="auto"/>
      </w:divBdr>
    </w:div>
    <w:div w:id="2042582897">
      <w:bodyDiv w:val="1"/>
      <w:marLeft w:val="0"/>
      <w:marRight w:val="0"/>
      <w:marTop w:val="0"/>
      <w:marBottom w:val="0"/>
      <w:divBdr>
        <w:top w:val="none" w:sz="0" w:space="0" w:color="auto"/>
        <w:left w:val="none" w:sz="0" w:space="0" w:color="auto"/>
        <w:bottom w:val="none" w:sz="0" w:space="0" w:color="auto"/>
        <w:right w:val="none" w:sz="0" w:space="0" w:color="auto"/>
      </w:divBdr>
    </w:div>
    <w:div w:id="2042899151">
      <w:bodyDiv w:val="1"/>
      <w:marLeft w:val="0"/>
      <w:marRight w:val="0"/>
      <w:marTop w:val="0"/>
      <w:marBottom w:val="0"/>
      <w:divBdr>
        <w:top w:val="none" w:sz="0" w:space="0" w:color="auto"/>
        <w:left w:val="none" w:sz="0" w:space="0" w:color="auto"/>
        <w:bottom w:val="none" w:sz="0" w:space="0" w:color="auto"/>
        <w:right w:val="none" w:sz="0" w:space="0" w:color="auto"/>
      </w:divBdr>
    </w:div>
    <w:div w:id="2044820924">
      <w:bodyDiv w:val="1"/>
      <w:marLeft w:val="0"/>
      <w:marRight w:val="0"/>
      <w:marTop w:val="0"/>
      <w:marBottom w:val="0"/>
      <w:divBdr>
        <w:top w:val="none" w:sz="0" w:space="0" w:color="auto"/>
        <w:left w:val="none" w:sz="0" w:space="0" w:color="auto"/>
        <w:bottom w:val="none" w:sz="0" w:space="0" w:color="auto"/>
        <w:right w:val="none" w:sz="0" w:space="0" w:color="auto"/>
      </w:divBdr>
    </w:div>
    <w:div w:id="2044939965">
      <w:bodyDiv w:val="1"/>
      <w:marLeft w:val="0"/>
      <w:marRight w:val="0"/>
      <w:marTop w:val="0"/>
      <w:marBottom w:val="0"/>
      <w:divBdr>
        <w:top w:val="none" w:sz="0" w:space="0" w:color="auto"/>
        <w:left w:val="none" w:sz="0" w:space="0" w:color="auto"/>
        <w:bottom w:val="none" w:sz="0" w:space="0" w:color="auto"/>
        <w:right w:val="none" w:sz="0" w:space="0" w:color="auto"/>
      </w:divBdr>
    </w:div>
    <w:div w:id="2045859334">
      <w:bodyDiv w:val="1"/>
      <w:marLeft w:val="0"/>
      <w:marRight w:val="0"/>
      <w:marTop w:val="0"/>
      <w:marBottom w:val="0"/>
      <w:divBdr>
        <w:top w:val="none" w:sz="0" w:space="0" w:color="auto"/>
        <w:left w:val="none" w:sz="0" w:space="0" w:color="auto"/>
        <w:bottom w:val="none" w:sz="0" w:space="0" w:color="auto"/>
        <w:right w:val="none" w:sz="0" w:space="0" w:color="auto"/>
      </w:divBdr>
    </w:div>
    <w:div w:id="2046322811">
      <w:bodyDiv w:val="1"/>
      <w:marLeft w:val="0"/>
      <w:marRight w:val="0"/>
      <w:marTop w:val="0"/>
      <w:marBottom w:val="0"/>
      <w:divBdr>
        <w:top w:val="none" w:sz="0" w:space="0" w:color="auto"/>
        <w:left w:val="none" w:sz="0" w:space="0" w:color="auto"/>
        <w:bottom w:val="none" w:sz="0" w:space="0" w:color="auto"/>
        <w:right w:val="none" w:sz="0" w:space="0" w:color="auto"/>
      </w:divBdr>
    </w:div>
    <w:div w:id="2046711011">
      <w:bodyDiv w:val="1"/>
      <w:marLeft w:val="0"/>
      <w:marRight w:val="0"/>
      <w:marTop w:val="0"/>
      <w:marBottom w:val="0"/>
      <w:divBdr>
        <w:top w:val="none" w:sz="0" w:space="0" w:color="auto"/>
        <w:left w:val="none" w:sz="0" w:space="0" w:color="auto"/>
        <w:bottom w:val="none" w:sz="0" w:space="0" w:color="auto"/>
        <w:right w:val="none" w:sz="0" w:space="0" w:color="auto"/>
      </w:divBdr>
    </w:div>
    <w:div w:id="2047023415">
      <w:bodyDiv w:val="1"/>
      <w:marLeft w:val="0"/>
      <w:marRight w:val="0"/>
      <w:marTop w:val="0"/>
      <w:marBottom w:val="0"/>
      <w:divBdr>
        <w:top w:val="none" w:sz="0" w:space="0" w:color="auto"/>
        <w:left w:val="none" w:sz="0" w:space="0" w:color="auto"/>
        <w:bottom w:val="none" w:sz="0" w:space="0" w:color="auto"/>
        <w:right w:val="none" w:sz="0" w:space="0" w:color="auto"/>
      </w:divBdr>
    </w:div>
    <w:div w:id="2047168916">
      <w:bodyDiv w:val="1"/>
      <w:marLeft w:val="0"/>
      <w:marRight w:val="0"/>
      <w:marTop w:val="0"/>
      <w:marBottom w:val="0"/>
      <w:divBdr>
        <w:top w:val="none" w:sz="0" w:space="0" w:color="auto"/>
        <w:left w:val="none" w:sz="0" w:space="0" w:color="auto"/>
        <w:bottom w:val="none" w:sz="0" w:space="0" w:color="auto"/>
        <w:right w:val="none" w:sz="0" w:space="0" w:color="auto"/>
      </w:divBdr>
    </w:div>
    <w:div w:id="2047244394">
      <w:bodyDiv w:val="1"/>
      <w:marLeft w:val="0"/>
      <w:marRight w:val="0"/>
      <w:marTop w:val="0"/>
      <w:marBottom w:val="0"/>
      <w:divBdr>
        <w:top w:val="none" w:sz="0" w:space="0" w:color="auto"/>
        <w:left w:val="none" w:sz="0" w:space="0" w:color="auto"/>
        <w:bottom w:val="none" w:sz="0" w:space="0" w:color="auto"/>
        <w:right w:val="none" w:sz="0" w:space="0" w:color="auto"/>
      </w:divBdr>
    </w:div>
    <w:div w:id="2047410255">
      <w:bodyDiv w:val="1"/>
      <w:marLeft w:val="0"/>
      <w:marRight w:val="0"/>
      <w:marTop w:val="0"/>
      <w:marBottom w:val="0"/>
      <w:divBdr>
        <w:top w:val="none" w:sz="0" w:space="0" w:color="auto"/>
        <w:left w:val="none" w:sz="0" w:space="0" w:color="auto"/>
        <w:bottom w:val="none" w:sz="0" w:space="0" w:color="auto"/>
        <w:right w:val="none" w:sz="0" w:space="0" w:color="auto"/>
      </w:divBdr>
    </w:div>
    <w:div w:id="2047681577">
      <w:bodyDiv w:val="1"/>
      <w:marLeft w:val="0"/>
      <w:marRight w:val="0"/>
      <w:marTop w:val="0"/>
      <w:marBottom w:val="0"/>
      <w:divBdr>
        <w:top w:val="none" w:sz="0" w:space="0" w:color="auto"/>
        <w:left w:val="none" w:sz="0" w:space="0" w:color="auto"/>
        <w:bottom w:val="none" w:sz="0" w:space="0" w:color="auto"/>
        <w:right w:val="none" w:sz="0" w:space="0" w:color="auto"/>
      </w:divBdr>
    </w:div>
    <w:div w:id="2047824751">
      <w:bodyDiv w:val="1"/>
      <w:marLeft w:val="0"/>
      <w:marRight w:val="0"/>
      <w:marTop w:val="0"/>
      <w:marBottom w:val="0"/>
      <w:divBdr>
        <w:top w:val="none" w:sz="0" w:space="0" w:color="auto"/>
        <w:left w:val="none" w:sz="0" w:space="0" w:color="auto"/>
        <w:bottom w:val="none" w:sz="0" w:space="0" w:color="auto"/>
        <w:right w:val="none" w:sz="0" w:space="0" w:color="auto"/>
      </w:divBdr>
    </w:div>
    <w:div w:id="2048289064">
      <w:bodyDiv w:val="1"/>
      <w:marLeft w:val="0"/>
      <w:marRight w:val="0"/>
      <w:marTop w:val="0"/>
      <w:marBottom w:val="0"/>
      <w:divBdr>
        <w:top w:val="none" w:sz="0" w:space="0" w:color="auto"/>
        <w:left w:val="none" w:sz="0" w:space="0" w:color="auto"/>
        <w:bottom w:val="none" w:sz="0" w:space="0" w:color="auto"/>
        <w:right w:val="none" w:sz="0" w:space="0" w:color="auto"/>
      </w:divBdr>
    </w:div>
    <w:div w:id="2051034672">
      <w:bodyDiv w:val="1"/>
      <w:marLeft w:val="0"/>
      <w:marRight w:val="0"/>
      <w:marTop w:val="0"/>
      <w:marBottom w:val="0"/>
      <w:divBdr>
        <w:top w:val="none" w:sz="0" w:space="0" w:color="auto"/>
        <w:left w:val="none" w:sz="0" w:space="0" w:color="auto"/>
        <w:bottom w:val="none" w:sz="0" w:space="0" w:color="auto"/>
        <w:right w:val="none" w:sz="0" w:space="0" w:color="auto"/>
      </w:divBdr>
    </w:div>
    <w:div w:id="2051295787">
      <w:bodyDiv w:val="1"/>
      <w:marLeft w:val="0"/>
      <w:marRight w:val="0"/>
      <w:marTop w:val="0"/>
      <w:marBottom w:val="0"/>
      <w:divBdr>
        <w:top w:val="none" w:sz="0" w:space="0" w:color="auto"/>
        <w:left w:val="none" w:sz="0" w:space="0" w:color="auto"/>
        <w:bottom w:val="none" w:sz="0" w:space="0" w:color="auto"/>
        <w:right w:val="none" w:sz="0" w:space="0" w:color="auto"/>
      </w:divBdr>
    </w:div>
    <w:div w:id="2051301819">
      <w:bodyDiv w:val="1"/>
      <w:marLeft w:val="0"/>
      <w:marRight w:val="0"/>
      <w:marTop w:val="0"/>
      <w:marBottom w:val="0"/>
      <w:divBdr>
        <w:top w:val="none" w:sz="0" w:space="0" w:color="auto"/>
        <w:left w:val="none" w:sz="0" w:space="0" w:color="auto"/>
        <w:bottom w:val="none" w:sz="0" w:space="0" w:color="auto"/>
        <w:right w:val="none" w:sz="0" w:space="0" w:color="auto"/>
      </w:divBdr>
    </w:div>
    <w:div w:id="2051683442">
      <w:bodyDiv w:val="1"/>
      <w:marLeft w:val="0"/>
      <w:marRight w:val="0"/>
      <w:marTop w:val="0"/>
      <w:marBottom w:val="0"/>
      <w:divBdr>
        <w:top w:val="none" w:sz="0" w:space="0" w:color="auto"/>
        <w:left w:val="none" w:sz="0" w:space="0" w:color="auto"/>
        <w:bottom w:val="none" w:sz="0" w:space="0" w:color="auto"/>
        <w:right w:val="none" w:sz="0" w:space="0" w:color="auto"/>
      </w:divBdr>
    </w:div>
    <w:div w:id="2051688006">
      <w:bodyDiv w:val="1"/>
      <w:marLeft w:val="0"/>
      <w:marRight w:val="0"/>
      <w:marTop w:val="0"/>
      <w:marBottom w:val="0"/>
      <w:divBdr>
        <w:top w:val="none" w:sz="0" w:space="0" w:color="auto"/>
        <w:left w:val="none" w:sz="0" w:space="0" w:color="auto"/>
        <w:bottom w:val="none" w:sz="0" w:space="0" w:color="auto"/>
        <w:right w:val="none" w:sz="0" w:space="0" w:color="auto"/>
      </w:divBdr>
    </w:div>
    <w:div w:id="2052069425">
      <w:bodyDiv w:val="1"/>
      <w:marLeft w:val="0"/>
      <w:marRight w:val="0"/>
      <w:marTop w:val="0"/>
      <w:marBottom w:val="0"/>
      <w:divBdr>
        <w:top w:val="none" w:sz="0" w:space="0" w:color="auto"/>
        <w:left w:val="none" w:sz="0" w:space="0" w:color="auto"/>
        <w:bottom w:val="none" w:sz="0" w:space="0" w:color="auto"/>
        <w:right w:val="none" w:sz="0" w:space="0" w:color="auto"/>
      </w:divBdr>
    </w:div>
    <w:div w:id="2052458862">
      <w:bodyDiv w:val="1"/>
      <w:marLeft w:val="0"/>
      <w:marRight w:val="0"/>
      <w:marTop w:val="0"/>
      <w:marBottom w:val="0"/>
      <w:divBdr>
        <w:top w:val="none" w:sz="0" w:space="0" w:color="auto"/>
        <w:left w:val="none" w:sz="0" w:space="0" w:color="auto"/>
        <w:bottom w:val="none" w:sz="0" w:space="0" w:color="auto"/>
        <w:right w:val="none" w:sz="0" w:space="0" w:color="auto"/>
      </w:divBdr>
    </w:div>
    <w:div w:id="2053921794">
      <w:bodyDiv w:val="1"/>
      <w:marLeft w:val="0"/>
      <w:marRight w:val="0"/>
      <w:marTop w:val="0"/>
      <w:marBottom w:val="0"/>
      <w:divBdr>
        <w:top w:val="none" w:sz="0" w:space="0" w:color="auto"/>
        <w:left w:val="none" w:sz="0" w:space="0" w:color="auto"/>
        <w:bottom w:val="none" w:sz="0" w:space="0" w:color="auto"/>
        <w:right w:val="none" w:sz="0" w:space="0" w:color="auto"/>
      </w:divBdr>
    </w:div>
    <w:div w:id="2053994197">
      <w:bodyDiv w:val="1"/>
      <w:marLeft w:val="0"/>
      <w:marRight w:val="0"/>
      <w:marTop w:val="0"/>
      <w:marBottom w:val="0"/>
      <w:divBdr>
        <w:top w:val="none" w:sz="0" w:space="0" w:color="auto"/>
        <w:left w:val="none" w:sz="0" w:space="0" w:color="auto"/>
        <w:bottom w:val="none" w:sz="0" w:space="0" w:color="auto"/>
        <w:right w:val="none" w:sz="0" w:space="0" w:color="auto"/>
      </w:divBdr>
    </w:div>
    <w:div w:id="2054117718">
      <w:bodyDiv w:val="1"/>
      <w:marLeft w:val="0"/>
      <w:marRight w:val="0"/>
      <w:marTop w:val="0"/>
      <w:marBottom w:val="0"/>
      <w:divBdr>
        <w:top w:val="none" w:sz="0" w:space="0" w:color="auto"/>
        <w:left w:val="none" w:sz="0" w:space="0" w:color="auto"/>
        <w:bottom w:val="none" w:sz="0" w:space="0" w:color="auto"/>
        <w:right w:val="none" w:sz="0" w:space="0" w:color="auto"/>
      </w:divBdr>
    </w:div>
    <w:div w:id="2054575182">
      <w:bodyDiv w:val="1"/>
      <w:marLeft w:val="0"/>
      <w:marRight w:val="0"/>
      <w:marTop w:val="0"/>
      <w:marBottom w:val="0"/>
      <w:divBdr>
        <w:top w:val="none" w:sz="0" w:space="0" w:color="auto"/>
        <w:left w:val="none" w:sz="0" w:space="0" w:color="auto"/>
        <w:bottom w:val="none" w:sz="0" w:space="0" w:color="auto"/>
        <w:right w:val="none" w:sz="0" w:space="0" w:color="auto"/>
      </w:divBdr>
    </w:div>
    <w:div w:id="2055228651">
      <w:bodyDiv w:val="1"/>
      <w:marLeft w:val="0"/>
      <w:marRight w:val="0"/>
      <w:marTop w:val="0"/>
      <w:marBottom w:val="0"/>
      <w:divBdr>
        <w:top w:val="none" w:sz="0" w:space="0" w:color="auto"/>
        <w:left w:val="none" w:sz="0" w:space="0" w:color="auto"/>
        <w:bottom w:val="none" w:sz="0" w:space="0" w:color="auto"/>
        <w:right w:val="none" w:sz="0" w:space="0" w:color="auto"/>
      </w:divBdr>
    </w:div>
    <w:div w:id="2056544743">
      <w:bodyDiv w:val="1"/>
      <w:marLeft w:val="0"/>
      <w:marRight w:val="0"/>
      <w:marTop w:val="0"/>
      <w:marBottom w:val="0"/>
      <w:divBdr>
        <w:top w:val="none" w:sz="0" w:space="0" w:color="auto"/>
        <w:left w:val="none" w:sz="0" w:space="0" w:color="auto"/>
        <w:bottom w:val="none" w:sz="0" w:space="0" w:color="auto"/>
        <w:right w:val="none" w:sz="0" w:space="0" w:color="auto"/>
      </w:divBdr>
    </w:div>
    <w:div w:id="2056612707">
      <w:bodyDiv w:val="1"/>
      <w:marLeft w:val="0"/>
      <w:marRight w:val="0"/>
      <w:marTop w:val="0"/>
      <w:marBottom w:val="0"/>
      <w:divBdr>
        <w:top w:val="none" w:sz="0" w:space="0" w:color="auto"/>
        <w:left w:val="none" w:sz="0" w:space="0" w:color="auto"/>
        <w:bottom w:val="none" w:sz="0" w:space="0" w:color="auto"/>
        <w:right w:val="none" w:sz="0" w:space="0" w:color="auto"/>
      </w:divBdr>
    </w:div>
    <w:div w:id="2057704928">
      <w:bodyDiv w:val="1"/>
      <w:marLeft w:val="0"/>
      <w:marRight w:val="0"/>
      <w:marTop w:val="0"/>
      <w:marBottom w:val="0"/>
      <w:divBdr>
        <w:top w:val="none" w:sz="0" w:space="0" w:color="auto"/>
        <w:left w:val="none" w:sz="0" w:space="0" w:color="auto"/>
        <w:bottom w:val="none" w:sz="0" w:space="0" w:color="auto"/>
        <w:right w:val="none" w:sz="0" w:space="0" w:color="auto"/>
      </w:divBdr>
    </w:div>
    <w:div w:id="2057924218">
      <w:bodyDiv w:val="1"/>
      <w:marLeft w:val="0"/>
      <w:marRight w:val="0"/>
      <w:marTop w:val="0"/>
      <w:marBottom w:val="0"/>
      <w:divBdr>
        <w:top w:val="none" w:sz="0" w:space="0" w:color="auto"/>
        <w:left w:val="none" w:sz="0" w:space="0" w:color="auto"/>
        <w:bottom w:val="none" w:sz="0" w:space="0" w:color="auto"/>
        <w:right w:val="none" w:sz="0" w:space="0" w:color="auto"/>
      </w:divBdr>
    </w:div>
    <w:div w:id="2059015811">
      <w:bodyDiv w:val="1"/>
      <w:marLeft w:val="0"/>
      <w:marRight w:val="0"/>
      <w:marTop w:val="0"/>
      <w:marBottom w:val="0"/>
      <w:divBdr>
        <w:top w:val="none" w:sz="0" w:space="0" w:color="auto"/>
        <w:left w:val="none" w:sz="0" w:space="0" w:color="auto"/>
        <w:bottom w:val="none" w:sz="0" w:space="0" w:color="auto"/>
        <w:right w:val="none" w:sz="0" w:space="0" w:color="auto"/>
      </w:divBdr>
    </w:div>
    <w:div w:id="2059670265">
      <w:bodyDiv w:val="1"/>
      <w:marLeft w:val="0"/>
      <w:marRight w:val="0"/>
      <w:marTop w:val="0"/>
      <w:marBottom w:val="0"/>
      <w:divBdr>
        <w:top w:val="none" w:sz="0" w:space="0" w:color="auto"/>
        <w:left w:val="none" w:sz="0" w:space="0" w:color="auto"/>
        <w:bottom w:val="none" w:sz="0" w:space="0" w:color="auto"/>
        <w:right w:val="none" w:sz="0" w:space="0" w:color="auto"/>
      </w:divBdr>
    </w:div>
    <w:div w:id="2059940020">
      <w:bodyDiv w:val="1"/>
      <w:marLeft w:val="0"/>
      <w:marRight w:val="0"/>
      <w:marTop w:val="0"/>
      <w:marBottom w:val="0"/>
      <w:divBdr>
        <w:top w:val="none" w:sz="0" w:space="0" w:color="auto"/>
        <w:left w:val="none" w:sz="0" w:space="0" w:color="auto"/>
        <w:bottom w:val="none" w:sz="0" w:space="0" w:color="auto"/>
        <w:right w:val="none" w:sz="0" w:space="0" w:color="auto"/>
      </w:divBdr>
    </w:div>
    <w:div w:id="2061438075">
      <w:bodyDiv w:val="1"/>
      <w:marLeft w:val="0"/>
      <w:marRight w:val="0"/>
      <w:marTop w:val="0"/>
      <w:marBottom w:val="0"/>
      <w:divBdr>
        <w:top w:val="none" w:sz="0" w:space="0" w:color="auto"/>
        <w:left w:val="none" w:sz="0" w:space="0" w:color="auto"/>
        <w:bottom w:val="none" w:sz="0" w:space="0" w:color="auto"/>
        <w:right w:val="none" w:sz="0" w:space="0" w:color="auto"/>
      </w:divBdr>
    </w:div>
    <w:div w:id="2061509503">
      <w:bodyDiv w:val="1"/>
      <w:marLeft w:val="0"/>
      <w:marRight w:val="0"/>
      <w:marTop w:val="0"/>
      <w:marBottom w:val="0"/>
      <w:divBdr>
        <w:top w:val="none" w:sz="0" w:space="0" w:color="auto"/>
        <w:left w:val="none" w:sz="0" w:space="0" w:color="auto"/>
        <w:bottom w:val="none" w:sz="0" w:space="0" w:color="auto"/>
        <w:right w:val="none" w:sz="0" w:space="0" w:color="auto"/>
      </w:divBdr>
    </w:div>
    <w:div w:id="2061590583">
      <w:bodyDiv w:val="1"/>
      <w:marLeft w:val="0"/>
      <w:marRight w:val="0"/>
      <w:marTop w:val="0"/>
      <w:marBottom w:val="0"/>
      <w:divBdr>
        <w:top w:val="none" w:sz="0" w:space="0" w:color="auto"/>
        <w:left w:val="none" w:sz="0" w:space="0" w:color="auto"/>
        <w:bottom w:val="none" w:sz="0" w:space="0" w:color="auto"/>
        <w:right w:val="none" w:sz="0" w:space="0" w:color="auto"/>
      </w:divBdr>
    </w:div>
    <w:div w:id="2061780028">
      <w:bodyDiv w:val="1"/>
      <w:marLeft w:val="0"/>
      <w:marRight w:val="0"/>
      <w:marTop w:val="0"/>
      <w:marBottom w:val="0"/>
      <w:divBdr>
        <w:top w:val="none" w:sz="0" w:space="0" w:color="auto"/>
        <w:left w:val="none" w:sz="0" w:space="0" w:color="auto"/>
        <w:bottom w:val="none" w:sz="0" w:space="0" w:color="auto"/>
        <w:right w:val="none" w:sz="0" w:space="0" w:color="auto"/>
      </w:divBdr>
    </w:div>
    <w:div w:id="2062092305">
      <w:bodyDiv w:val="1"/>
      <w:marLeft w:val="0"/>
      <w:marRight w:val="0"/>
      <w:marTop w:val="0"/>
      <w:marBottom w:val="0"/>
      <w:divBdr>
        <w:top w:val="none" w:sz="0" w:space="0" w:color="auto"/>
        <w:left w:val="none" w:sz="0" w:space="0" w:color="auto"/>
        <w:bottom w:val="none" w:sz="0" w:space="0" w:color="auto"/>
        <w:right w:val="none" w:sz="0" w:space="0" w:color="auto"/>
      </w:divBdr>
    </w:div>
    <w:div w:id="2063214885">
      <w:bodyDiv w:val="1"/>
      <w:marLeft w:val="0"/>
      <w:marRight w:val="0"/>
      <w:marTop w:val="0"/>
      <w:marBottom w:val="0"/>
      <w:divBdr>
        <w:top w:val="none" w:sz="0" w:space="0" w:color="auto"/>
        <w:left w:val="none" w:sz="0" w:space="0" w:color="auto"/>
        <w:bottom w:val="none" w:sz="0" w:space="0" w:color="auto"/>
        <w:right w:val="none" w:sz="0" w:space="0" w:color="auto"/>
      </w:divBdr>
    </w:div>
    <w:div w:id="2063358594">
      <w:bodyDiv w:val="1"/>
      <w:marLeft w:val="0"/>
      <w:marRight w:val="0"/>
      <w:marTop w:val="0"/>
      <w:marBottom w:val="0"/>
      <w:divBdr>
        <w:top w:val="none" w:sz="0" w:space="0" w:color="auto"/>
        <w:left w:val="none" w:sz="0" w:space="0" w:color="auto"/>
        <w:bottom w:val="none" w:sz="0" w:space="0" w:color="auto"/>
        <w:right w:val="none" w:sz="0" w:space="0" w:color="auto"/>
      </w:divBdr>
    </w:div>
    <w:div w:id="2063479091">
      <w:bodyDiv w:val="1"/>
      <w:marLeft w:val="0"/>
      <w:marRight w:val="0"/>
      <w:marTop w:val="0"/>
      <w:marBottom w:val="0"/>
      <w:divBdr>
        <w:top w:val="none" w:sz="0" w:space="0" w:color="auto"/>
        <w:left w:val="none" w:sz="0" w:space="0" w:color="auto"/>
        <w:bottom w:val="none" w:sz="0" w:space="0" w:color="auto"/>
        <w:right w:val="none" w:sz="0" w:space="0" w:color="auto"/>
      </w:divBdr>
    </w:div>
    <w:div w:id="2063746621">
      <w:bodyDiv w:val="1"/>
      <w:marLeft w:val="0"/>
      <w:marRight w:val="0"/>
      <w:marTop w:val="0"/>
      <w:marBottom w:val="0"/>
      <w:divBdr>
        <w:top w:val="none" w:sz="0" w:space="0" w:color="auto"/>
        <w:left w:val="none" w:sz="0" w:space="0" w:color="auto"/>
        <w:bottom w:val="none" w:sz="0" w:space="0" w:color="auto"/>
        <w:right w:val="none" w:sz="0" w:space="0" w:color="auto"/>
      </w:divBdr>
    </w:div>
    <w:div w:id="2064668911">
      <w:bodyDiv w:val="1"/>
      <w:marLeft w:val="0"/>
      <w:marRight w:val="0"/>
      <w:marTop w:val="0"/>
      <w:marBottom w:val="0"/>
      <w:divBdr>
        <w:top w:val="none" w:sz="0" w:space="0" w:color="auto"/>
        <w:left w:val="none" w:sz="0" w:space="0" w:color="auto"/>
        <w:bottom w:val="none" w:sz="0" w:space="0" w:color="auto"/>
        <w:right w:val="none" w:sz="0" w:space="0" w:color="auto"/>
      </w:divBdr>
    </w:div>
    <w:div w:id="2064787491">
      <w:bodyDiv w:val="1"/>
      <w:marLeft w:val="0"/>
      <w:marRight w:val="0"/>
      <w:marTop w:val="0"/>
      <w:marBottom w:val="0"/>
      <w:divBdr>
        <w:top w:val="none" w:sz="0" w:space="0" w:color="auto"/>
        <w:left w:val="none" w:sz="0" w:space="0" w:color="auto"/>
        <w:bottom w:val="none" w:sz="0" w:space="0" w:color="auto"/>
        <w:right w:val="none" w:sz="0" w:space="0" w:color="auto"/>
      </w:divBdr>
    </w:div>
    <w:div w:id="2065058995">
      <w:bodyDiv w:val="1"/>
      <w:marLeft w:val="0"/>
      <w:marRight w:val="0"/>
      <w:marTop w:val="0"/>
      <w:marBottom w:val="0"/>
      <w:divBdr>
        <w:top w:val="none" w:sz="0" w:space="0" w:color="auto"/>
        <w:left w:val="none" w:sz="0" w:space="0" w:color="auto"/>
        <w:bottom w:val="none" w:sz="0" w:space="0" w:color="auto"/>
        <w:right w:val="none" w:sz="0" w:space="0" w:color="auto"/>
      </w:divBdr>
    </w:div>
    <w:div w:id="2065399292">
      <w:bodyDiv w:val="1"/>
      <w:marLeft w:val="0"/>
      <w:marRight w:val="0"/>
      <w:marTop w:val="0"/>
      <w:marBottom w:val="0"/>
      <w:divBdr>
        <w:top w:val="none" w:sz="0" w:space="0" w:color="auto"/>
        <w:left w:val="none" w:sz="0" w:space="0" w:color="auto"/>
        <w:bottom w:val="none" w:sz="0" w:space="0" w:color="auto"/>
        <w:right w:val="none" w:sz="0" w:space="0" w:color="auto"/>
      </w:divBdr>
    </w:div>
    <w:div w:id="2065832354">
      <w:bodyDiv w:val="1"/>
      <w:marLeft w:val="0"/>
      <w:marRight w:val="0"/>
      <w:marTop w:val="0"/>
      <w:marBottom w:val="0"/>
      <w:divBdr>
        <w:top w:val="none" w:sz="0" w:space="0" w:color="auto"/>
        <w:left w:val="none" w:sz="0" w:space="0" w:color="auto"/>
        <w:bottom w:val="none" w:sz="0" w:space="0" w:color="auto"/>
        <w:right w:val="none" w:sz="0" w:space="0" w:color="auto"/>
      </w:divBdr>
    </w:div>
    <w:div w:id="2065911560">
      <w:bodyDiv w:val="1"/>
      <w:marLeft w:val="0"/>
      <w:marRight w:val="0"/>
      <w:marTop w:val="0"/>
      <w:marBottom w:val="0"/>
      <w:divBdr>
        <w:top w:val="none" w:sz="0" w:space="0" w:color="auto"/>
        <w:left w:val="none" w:sz="0" w:space="0" w:color="auto"/>
        <w:bottom w:val="none" w:sz="0" w:space="0" w:color="auto"/>
        <w:right w:val="none" w:sz="0" w:space="0" w:color="auto"/>
      </w:divBdr>
    </w:div>
    <w:div w:id="2066177915">
      <w:bodyDiv w:val="1"/>
      <w:marLeft w:val="0"/>
      <w:marRight w:val="0"/>
      <w:marTop w:val="0"/>
      <w:marBottom w:val="0"/>
      <w:divBdr>
        <w:top w:val="none" w:sz="0" w:space="0" w:color="auto"/>
        <w:left w:val="none" w:sz="0" w:space="0" w:color="auto"/>
        <w:bottom w:val="none" w:sz="0" w:space="0" w:color="auto"/>
        <w:right w:val="none" w:sz="0" w:space="0" w:color="auto"/>
      </w:divBdr>
    </w:div>
    <w:div w:id="2066563080">
      <w:bodyDiv w:val="1"/>
      <w:marLeft w:val="0"/>
      <w:marRight w:val="0"/>
      <w:marTop w:val="0"/>
      <w:marBottom w:val="0"/>
      <w:divBdr>
        <w:top w:val="none" w:sz="0" w:space="0" w:color="auto"/>
        <w:left w:val="none" w:sz="0" w:space="0" w:color="auto"/>
        <w:bottom w:val="none" w:sz="0" w:space="0" w:color="auto"/>
        <w:right w:val="none" w:sz="0" w:space="0" w:color="auto"/>
      </w:divBdr>
    </w:div>
    <w:div w:id="2066683493">
      <w:bodyDiv w:val="1"/>
      <w:marLeft w:val="0"/>
      <w:marRight w:val="0"/>
      <w:marTop w:val="0"/>
      <w:marBottom w:val="0"/>
      <w:divBdr>
        <w:top w:val="none" w:sz="0" w:space="0" w:color="auto"/>
        <w:left w:val="none" w:sz="0" w:space="0" w:color="auto"/>
        <w:bottom w:val="none" w:sz="0" w:space="0" w:color="auto"/>
        <w:right w:val="none" w:sz="0" w:space="0" w:color="auto"/>
      </w:divBdr>
    </w:div>
    <w:div w:id="2066953535">
      <w:bodyDiv w:val="1"/>
      <w:marLeft w:val="0"/>
      <w:marRight w:val="0"/>
      <w:marTop w:val="0"/>
      <w:marBottom w:val="0"/>
      <w:divBdr>
        <w:top w:val="none" w:sz="0" w:space="0" w:color="auto"/>
        <w:left w:val="none" w:sz="0" w:space="0" w:color="auto"/>
        <w:bottom w:val="none" w:sz="0" w:space="0" w:color="auto"/>
        <w:right w:val="none" w:sz="0" w:space="0" w:color="auto"/>
      </w:divBdr>
    </w:div>
    <w:div w:id="2067213690">
      <w:bodyDiv w:val="1"/>
      <w:marLeft w:val="0"/>
      <w:marRight w:val="0"/>
      <w:marTop w:val="0"/>
      <w:marBottom w:val="0"/>
      <w:divBdr>
        <w:top w:val="none" w:sz="0" w:space="0" w:color="auto"/>
        <w:left w:val="none" w:sz="0" w:space="0" w:color="auto"/>
        <w:bottom w:val="none" w:sz="0" w:space="0" w:color="auto"/>
        <w:right w:val="none" w:sz="0" w:space="0" w:color="auto"/>
      </w:divBdr>
    </w:div>
    <w:div w:id="2068213299">
      <w:bodyDiv w:val="1"/>
      <w:marLeft w:val="0"/>
      <w:marRight w:val="0"/>
      <w:marTop w:val="0"/>
      <w:marBottom w:val="0"/>
      <w:divBdr>
        <w:top w:val="none" w:sz="0" w:space="0" w:color="auto"/>
        <w:left w:val="none" w:sz="0" w:space="0" w:color="auto"/>
        <w:bottom w:val="none" w:sz="0" w:space="0" w:color="auto"/>
        <w:right w:val="none" w:sz="0" w:space="0" w:color="auto"/>
      </w:divBdr>
    </w:div>
    <w:div w:id="2068717658">
      <w:bodyDiv w:val="1"/>
      <w:marLeft w:val="0"/>
      <w:marRight w:val="0"/>
      <w:marTop w:val="0"/>
      <w:marBottom w:val="0"/>
      <w:divBdr>
        <w:top w:val="none" w:sz="0" w:space="0" w:color="auto"/>
        <w:left w:val="none" w:sz="0" w:space="0" w:color="auto"/>
        <w:bottom w:val="none" w:sz="0" w:space="0" w:color="auto"/>
        <w:right w:val="none" w:sz="0" w:space="0" w:color="auto"/>
      </w:divBdr>
    </w:div>
    <w:div w:id="2068796375">
      <w:bodyDiv w:val="1"/>
      <w:marLeft w:val="0"/>
      <w:marRight w:val="0"/>
      <w:marTop w:val="0"/>
      <w:marBottom w:val="0"/>
      <w:divBdr>
        <w:top w:val="none" w:sz="0" w:space="0" w:color="auto"/>
        <w:left w:val="none" w:sz="0" w:space="0" w:color="auto"/>
        <w:bottom w:val="none" w:sz="0" w:space="0" w:color="auto"/>
        <w:right w:val="none" w:sz="0" w:space="0" w:color="auto"/>
      </w:divBdr>
    </w:div>
    <w:div w:id="2068841007">
      <w:bodyDiv w:val="1"/>
      <w:marLeft w:val="0"/>
      <w:marRight w:val="0"/>
      <w:marTop w:val="0"/>
      <w:marBottom w:val="0"/>
      <w:divBdr>
        <w:top w:val="none" w:sz="0" w:space="0" w:color="auto"/>
        <w:left w:val="none" w:sz="0" w:space="0" w:color="auto"/>
        <w:bottom w:val="none" w:sz="0" w:space="0" w:color="auto"/>
        <w:right w:val="none" w:sz="0" w:space="0" w:color="auto"/>
      </w:divBdr>
    </w:div>
    <w:div w:id="2068912633">
      <w:bodyDiv w:val="1"/>
      <w:marLeft w:val="0"/>
      <w:marRight w:val="0"/>
      <w:marTop w:val="0"/>
      <w:marBottom w:val="0"/>
      <w:divBdr>
        <w:top w:val="none" w:sz="0" w:space="0" w:color="auto"/>
        <w:left w:val="none" w:sz="0" w:space="0" w:color="auto"/>
        <w:bottom w:val="none" w:sz="0" w:space="0" w:color="auto"/>
        <w:right w:val="none" w:sz="0" w:space="0" w:color="auto"/>
      </w:divBdr>
    </w:div>
    <w:div w:id="2070036009">
      <w:bodyDiv w:val="1"/>
      <w:marLeft w:val="0"/>
      <w:marRight w:val="0"/>
      <w:marTop w:val="0"/>
      <w:marBottom w:val="0"/>
      <w:divBdr>
        <w:top w:val="none" w:sz="0" w:space="0" w:color="auto"/>
        <w:left w:val="none" w:sz="0" w:space="0" w:color="auto"/>
        <w:bottom w:val="none" w:sz="0" w:space="0" w:color="auto"/>
        <w:right w:val="none" w:sz="0" w:space="0" w:color="auto"/>
      </w:divBdr>
    </w:div>
    <w:div w:id="2070151624">
      <w:bodyDiv w:val="1"/>
      <w:marLeft w:val="0"/>
      <w:marRight w:val="0"/>
      <w:marTop w:val="0"/>
      <w:marBottom w:val="0"/>
      <w:divBdr>
        <w:top w:val="none" w:sz="0" w:space="0" w:color="auto"/>
        <w:left w:val="none" w:sz="0" w:space="0" w:color="auto"/>
        <w:bottom w:val="none" w:sz="0" w:space="0" w:color="auto"/>
        <w:right w:val="none" w:sz="0" w:space="0" w:color="auto"/>
      </w:divBdr>
    </w:div>
    <w:div w:id="2070762787">
      <w:bodyDiv w:val="1"/>
      <w:marLeft w:val="0"/>
      <w:marRight w:val="0"/>
      <w:marTop w:val="0"/>
      <w:marBottom w:val="0"/>
      <w:divBdr>
        <w:top w:val="none" w:sz="0" w:space="0" w:color="auto"/>
        <w:left w:val="none" w:sz="0" w:space="0" w:color="auto"/>
        <w:bottom w:val="none" w:sz="0" w:space="0" w:color="auto"/>
        <w:right w:val="none" w:sz="0" w:space="0" w:color="auto"/>
      </w:divBdr>
    </w:div>
    <w:div w:id="2071030026">
      <w:bodyDiv w:val="1"/>
      <w:marLeft w:val="0"/>
      <w:marRight w:val="0"/>
      <w:marTop w:val="0"/>
      <w:marBottom w:val="0"/>
      <w:divBdr>
        <w:top w:val="none" w:sz="0" w:space="0" w:color="auto"/>
        <w:left w:val="none" w:sz="0" w:space="0" w:color="auto"/>
        <w:bottom w:val="none" w:sz="0" w:space="0" w:color="auto"/>
        <w:right w:val="none" w:sz="0" w:space="0" w:color="auto"/>
      </w:divBdr>
    </w:div>
    <w:div w:id="2071341912">
      <w:bodyDiv w:val="1"/>
      <w:marLeft w:val="0"/>
      <w:marRight w:val="0"/>
      <w:marTop w:val="0"/>
      <w:marBottom w:val="0"/>
      <w:divBdr>
        <w:top w:val="none" w:sz="0" w:space="0" w:color="auto"/>
        <w:left w:val="none" w:sz="0" w:space="0" w:color="auto"/>
        <w:bottom w:val="none" w:sz="0" w:space="0" w:color="auto"/>
        <w:right w:val="none" w:sz="0" w:space="0" w:color="auto"/>
      </w:divBdr>
    </w:div>
    <w:div w:id="2071464409">
      <w:bodyDiv w:val="1"/>
      <w:marLeft w:val="0"/>
      <w:marRight w:val="0"/>
      <w:marTop w:val="0"/>
      <w:marBottom w:val="0"/>
      <w:divBdr>
        <w:top w:val="none" w:sz="0" w:space="0" w:color="auto"/>
        <w:left w:val="none" w:sz="0" w:space="0" w:color="auto"/>
        <w:bottom w:val="none" w:sz="0" w:space="0" w:color="auto"/>
        <w:right w:val="none" w:sz="0" w:space="0" w:color="auto"/>
      </w:divBdr>
    </w:div>
    <w:div w:id="2071994544">
      <w:bodyDiv w:val="1"/>
      <w:marLeft w:val="0"/>
      <w:marRight w:val="0"/>
      <w:marTop w:val="0"/>
      <w:marBottom w:val="0"/>
      <w:divBdr>
        <w:top w:val="none" w:sz="0" w:space="0" w:color="auto"/>
        <w:left w:val="none" w:sz="0" w:space="0" w:color="auto"/>
        <w:bottom w:val="none" w:sz="0" w:space="0" w:color="auto"/>
        <w:right w:val="none" w:sz="0" w:space="0" w:color="auto"/>
      </w:divBdr>
    </w:div>
    <w:div w:id="2072191851">
      <w:bodyDiv w:val="1"/>
      <w:marLeft w:val="0"/>
      <w:marRight w:val="0"/>
      <w:marTop w:val="0"/>
      <w:marBottom w:val="0"/>
      <w:divBdr>
        <w:top w:val="none" w:sz="0" w:space="0" w:color="auto"/>
        <w:left w:val="none" w:sz="0" w:space="0" w:color="auto"/>
        <w:bottom w:val="none" w:sz="0" w:space="0" w:color="auto"/>
        <w:right w:val="none" w:sz="0" w:space="0" w:color="auto"/>
      </w:divBdr>
    </w:div>
    <w:div w:id="2072533025">
      <w:bodyDiv w:val="1"/>
      <w:marLeft w:val="0"/>
      <w:marRight w:val="0"/>
      <w:marTop w:val="0"/>
      <w:marBottom w:val="0"/>
      <w:divBdr>
        <w:top w:val="none" w:sz="0" w:space="0" w:color="auto"/>
        <w:left w:val="none" w:sz="0" w:space="0" w:color="auto"/>
        <w:bottom w:val="none" w:sz="0" w:space="0" w:color="auto"/>
        <w:right w:val="none" w:sz="0" w:space="0" w:color="auto"/>
      </w:divBdr>
    </w:div>
    <w:div w:id="2072582938">
      <w:bodyDiv w:val="1"/>
      <w:marLeft w:val="0"/>
      <w:marRight w:val="0"/>
      <w:marTop w:val="0"/>
      <w:marBottom w:val="0"/>
      <w:divBdr>
        <w:top w:val="none" w:sz="0" w:space="0" w:color="auto"/>
        <w:left w:val="none" w:sz="0" w:space="0" w:color="auto"/>
        <w:bottom w:val="none" w:sz="0" w:space="0" w:color="auto"/>
        <w:right w:val="none" w:sz="0" w:space="0" w:color="auto"/>
      </w:divBdr>
    </w:div>
    <w:div w:id="2072776523">
      <w:bodyDiv w:val="1"/>
      <w:marLeft w:val="0"/>
      <w:marRight w:val="0"/>
      <w:marTop w:val="0"/>
      <w:marBottom w:val="0"/>
      <w:divBdr>
        <w:top w:val="none" w:sz="0" w:space="0" w:color="auto"/>
        <w:left w:val="none" w:sz="0" w:space="0" w:color="auto"/>
        <w:bottom w:val="none" w:sz="0" w:space="0" w:color="auto"/>
        <w:right w:val="none" w:sz="0" w:space="0" w:color="auto"/>
      </w:divBdr>
    </w:div>
    <w:div w:id="2072802239">
      <w:bodyDiv w:val="1"/>
      <w:marLeft w:val="0"/>
      <w:marRight w:val="0"/>
      <w:marTop w:val="0"/>
      <w:marBottom w:val="0"/>
      <w:divBdr>
        <w:top w:val="none" w:sz="0" w:space="0" w:color="auto"/>
        <w:left w:val="none" w:sz="0" w:space="0" w:color="auto"/>
        <w:bottom w:val="none" w:sz="0" w:space="0" w:color="auto"/>
        <w:right w:val="none" w:sz="0" w:space="0" w:color="auto"/>
      </w:divBdr>
    </w:div>
    <w:div w:id="2072845792">
      <w:bodyDiv w:val="1"/>
      <w:marLeft w:val="0"/>
      <w:marRight w:val="0"/>
      <w:marTop w:val="0"/>
      <w:marBottom w:val="0"/>
      <w:divBdr>
        <w:top w:val="none" w:sz="0" w:space="0" w:color="auto"/>
        <w:left w:val="none" w:sz="0" w:space="0" w:color="auto"/>
        <w:bottom w:val="none" w:sz="0" w:space="0" w:color="auto"/>
        <w:right w:val="none" w:sz="0" w:space="0" w:color="auto"/>
      </w:divBdr>
    </w:div>
    <w:div w:id="2072850474">
      <w:bodyDiv w:val="1"/>
      <w:marLeft w:val="0"/>
      <w:marRight w:val="0"/>
      <w:marTop w:val="0"/>
      <w:marBottom w:val="0"/>
      <w:divBdr>
        <w:top w:val="none" w:sz="0" w:space="0" w:color="auto"/>
        <w:left w:val="none" w:sz="0" w:space="0" w:color="auto"/>
        <w:bottom w:val="none" w:sz="0" w:space="0" w:color="auto"/>
        <w:right w:val="none" w:sz="0" w:space="0" w:color="auto"/>
      </w:divBdr>
    </w:div>
    <w:div w:id="2073038666">
      <w:bodyDiv w:val="1"/>
      <w:marLeft w:val="0"/>
      <w:marRight w:val="0"/>
      <w:marTop w:val="0"/>
      <w:marBottom w:val="0"/>
      <w:divBdr>
        <w:top w:val="none" w:sz="0" w:space="0" w:color="auto"/>
        <w:left w:val="none" w:sz="0" w:space="0" w:color="auto"/>
        <w:bottom w:val="none" w:sz="0" w:space="0" w:color="auto"/>
        <w:right w:val="none" w:sz="0" w:space="0" w:color="auto"/>
      </w:divBdr>
    </w:div>
    <w:div w:id="2073232400">
      <w:bodyDiv w:val="1"/>
      <w:marLeft w:val="0"/>
      <w:marRight w:val="0"/>
      <w:marTop w:val="0"/>
      <w:marBottom w:val="0"/>
      <w:divBdr>
        <w:top w:val="none" w:sz="0" w:space="0" w:color="auto"/>
        <w:left w:val="none" w:sz="0" w:space="0" w:color="auto"/>
        <w:bottom w:val="none" w:sz="0" w:space="0" w:color="auto"/>
        <w:right w:val="none" w:sz="0" w:space="0" w:color="auto"/>
      </w:divBdr>
    </w:div>
    <w:div w:id="2073262305">
      <w:bodyDiv w:val="1"/>
      <w:marLeft w:val="0"/>
      <w:marRight w:val="0"/>
      <w:marTop w:val="0"/>
      <w:marBottom w:val="0"/>
      <w:divBdr>
        <w:top w:val="none" w:sz="0" w:space="0" w:color="auto"/>
        <w:left w:val="none" w:sz="0" w:space="0" w:color="auto"/>
        <w:bottom w:val="none" w:sz="0" w:space="0" w:color="auto"/>
        <w:right w:val="none" w:sz="0" w:space="0" w:color="auto"/>
      </w:divBdr>
    </w:div>
    <w:div w:id="2073576508">
      <w:bodyDiv w:val="1"/>
      <w:marLeft w:val="0"/>
      <w:marRight w:val="0"/>
      <w:marTop w:val="0"/>
      <w:marBottom w:val="0"/>
      <w:divBdr>
        <w:top w:val="none" w:sz="0" w:space="0" w:color="auto"/>
        <w:left w:val="none" w:sz="0" w:space="0" w:color="auto"/>
        <w:bottom w:val="none" w:sz="0" w:space="0" w:color="auto"/>
        <w:right w:val="none" w:sz="0" w:space="0" w:color="auto"/>
      </w:divBdr>
    </w:div>
    <w:div w:id="2074236865">
      <w:bodyDiv w:val="1"/>
      <w:marLeft w:val="0"/>
      <w:marRight w:val="0"/>
      <w:marTop w:val="0"/>
      <w:marBottom w:val="0"/>
      <w:divBdr>
        <w:top w:val="none" w:sz="0" w:space="0" w:color="auto"/>
        <w:left w:val="none" w:sz="0" w:space="0" w:color="auto"/>
        <w:bottom w:val="none" w:sz="0" w:space="0" w:color="auto"/>
        <w:right w:val="none" w:sz="0" w:space="0" w:color="auto"/>
      </w:divBdr>
    </w:div>
    <w:div w:id="2075008691">
      <w:bodyDiv w:val="1"/>
      <w:marLeft w:val="0"/>
      <w:marRight w:val="0"/>
      <w:marTop w:val="0"/>
      <w:marBottom w:val="0"/>
      <w:divBdr>
        <w:top w:val="none" w:sz="0" w:space="0" w:color="auto"/>
        <w:left w:val="none" w:sz="0" w:space="0" w:color="auto"/>
        <w:bottom w:val="none" w:sz="0" w:space="0" w:color="auto"/>
        <w:right w:val="none" w:sz="0" w:space="0" w:color="auto"/>
      </w:divBdr>
    </w:div>
    <w:div w:id="2075538906">
      <w:bodyDiv w:val="1"/>
      <w:marLeft w:val="0"/>
      <w:marRight w:val="0"/>
      <w:marTop w:val="0"/>
      <w:marBottom w:val="0"/>
      <w:divBdr>
        <w:top w:val="none" w:sz="0" w:space="0" w:color="auto"/>
        <w:left w:val="none" w:sz="0" w:space="0" w:color="auto"/>
        <w:bottom w:val="none" w:sz="0" w:space="0" w:color="auto"/>
        <w:right w:val="none" w:sz="0" w:space="0" w:color="auto"/>
      </w:divBdr>
    </w:div>
    <w:div w:id="2075621519">
      <w:bodyDiv w:val="1"/>
      <w:marLeft w:val="0"/>
      <w:marRight w:val="0"/>
      <w:marTop w:val="0"/>
      <w:marBottom w:val="0"/>
      <w:divBdr>
        <w:top w:val="none" w:sz="0" w:space="0" w:color="auto"/>
        <w:left w:val="none" w:sz="0" w:space="0" w:color="auto"/>
        <w:bottom w:val="none" w:sz="0" w:space="0" w:color="auto"/>
        <w:right w:val="none" w:sz="0" w:space="0" w:color="auto"/>
      </w:divBdr>
    </w:div>
    <w:div w:id="2075735382">
      <w:bodyDiv w:val="1"/>
      <w:marLeft w:val="0"/>
      <w:marRight w:val="0"/>
      <w:marTop w:val="0"/>
      <w:marBottom w:val="0"/>
      <w:divBdr>
        <w:top w:val="none" w:sz="0" w:space="0" w:color="auto"/>
        <w:left w:val="none" w:sz="0" w:space="0" w:color="auto"/>
        <w:bottom w:val="none" w:sz="0" w:space="0" w:color="auto"/>
        <w:right w:val="none" w:sz="0" w:space="0" w:color="auto"/>
      </w:divBdr>
    </w:div>
    <w:div w:id="2075811615">
      <w:bodyDiv w:val="1"/>
      <w:marLeft w:val="0"/>
      <w:marRight w:val="0"/>
      <w:marTop w:val="0"/>
      <w:marBottom w:val="0"/>
      <w:divBdr>
        <w:top w:val="none" w:sz="0" w:space="0" w:color="auto"/>
        <w:left w:val="none" w:sz="0" w:space="0" w:color="auto"/>
        <w:bottom w:val="none" w:sz="0" w:space="0" w:color="auto"/>
        <w:right w:val="none" w:sz="0" w:space="0" w:color="auto"/>
      </w:divBdr>
    </w:div>
    <w:div w:id="2076662312">
      <w:bodyDiv w:val="1"/>
      <w:marLeft w:val="0"/>
      <w:marRight w:val="0"/>
      <w:marTop w:val="0"/>
      <w:marBottom w:val="0"/>
      <w:divBdr>
        <w:top w:val="none" w:sz="0" w:space="0" w:color="auto"/>
        <w:left w:val="none" w:sz="0" w:space="0" w:color="auto"/>
        <w:bottom w:val="none" w:sz="0" w:space="0" w:color="auto"/>
        <w:right w:val="none" w:sz="0" w:space="0" w:color="auto"/>
      </w:divBdr>
    </w:div>
    <w:div w:id="2077896841">
      <w:bodyDiv w:val="1"/>
      <w:marLeft w:val="0"/>
      <w:marRight w:val="0"/>
      <w:marTop w:val="0"/>
      <w:marBottom w:val="0"/>
      <w:divBdr>
        <w:top w:val="none" w:sz="0" w:space="0" w:color="auto"/>
        <w:left w:val="none" w:sz="0" w:space="0" w:color="auto"/>
        <w:bottom w:val="none" w:sz="0" w:space="0" w:color="auto"/>
        <w:right w:val="none" w:sz="0" w:space="0" w:color="auto"/>
      </w:divBdr>
    </w:div>
    <w:div w:id="2078747386">
      <w:bodyDiv w:val="1"/>
      <w:marLeft w:val="0"/>
      <w:marRight w:val="0"/>
      <w:marTop w:val="0"/>
      <w:marBottom w:val="0"/>
      <w:divBdr>
        <w:top w:val="none" w:sz="0" w:space="0" w:color="auto"/>
        <w:left w:val="none" w:sz="0" w:space="0" w:color="auto"/>
        <w:bottom w:val="none" w:sz="0" w:space="0" w:color="auto"/>
        <w:right w:val="none" w:sz="0" w:space="0" w:color="auto"/>
      </w:divBdr>
    </w:div>
    <w:div w:id="2078822586">
      <w:bodyDiv w:val="1"/>
      <w:marLeft w:val="0"/>
      <w:marRight w:val="0"/>
      <w:marTop w:val="0"/>
      <w:marBottom w:val="0"/>
      <w:divBdr>
        <w:top w:val="none" w:sz="0" w:space="0" w:color="auto"/>
        <w:left w:val="none" w:sz="0" w:space="0" w:color="auto"/>
        <w:bottom w:val="none" w:sz="0" w:space="0" w:color="auto"/>
        <w:right w:val="none" w:sz="0" w:space="0" w:color="auto"/>
      </w:divBdr>
    </w:div>
    <w:div w:id="2080248286">
      <w:bodyDiv w:val="1"/>
      <w:marLeft w:val="0"/>
      <w:marRight w:val="0"/>
      <w:marTop w:val="0"/>
      <w:marBottom w:val="0"/>
      <w:divBdr>
        <w:top w:val="none" w:sz="0" w:space="0" w:color="auto"/>
        <w:left w:val="none" w:sz="0" w:space="0" w:color="auto"/>
        <w:bottom w:val="none" w:sz="0" w:space="0" w:color="auto"/>
        <w:right w:val="none" w:sz="0" w:space="0" w:color="auto"/>
      </w:divBdr>
    </w:div>
    <w:div w:id="2080588673">
      <w:bodyDiv w:val="1"/>
      <w:marLeft w:val="0"/>
      <w:marRight w:val="0"/>
      <w:marTop w:val="0"/>
      <w:marBottom w:val="0"/>
      <w:divBdr>
        <w:top w:val="none" w:sz="0" w:space="0" w:color="auto"/>
        <w:left w:val="none" w:sz="0" w:space="0" w:color="auto"/>
        <w:bottom w:val="none" w:sz="0" w:space="0" w:color="auto"/>
        <w:right w:val="none" w:sz="0" w:space="0" w:color="auto"/>
      </w:divBdr>
    </w:div>
    <w:div w:id="2080594332">
      <w:bodyDiv w:val="1"/>
      <w:marLeft w:val="0"/>
      <w:marRight w:val="0"/>
      <w:marTop w:val="0"/>
      <w:marBottom w:val="0"/>
      <w:divBdr>
        <w:top w:val="none" w:sz="0" w:space="0" w:color="auto"/>
        <w:left w:val="none" w:sz="0" w:space="0" w:color="auto"/>
        <w:bottom w:val="none" w:sz="0" w:space="0" w:color="auto"/>
        <w:right w:val="none" w:sz="0" w:space="0" w:color="auto"/>
      </w:divBdr>
    </w:div>
    <w:div w:id="2080710641">
      <w:bodyDiv w:val="1"/>
      <w:marLeft w:val="0"/>
      <w:marRight w:val="0"/>
      <w:marTop w:val="0"/>
      <w:marBottom w:val="0"/>
      <w:divBdr>
        <w:top w:val="none" w:sz="0" w:space="0" w:color="auto"/>
        <w:left w:val="none" w:sz="0" w:space="0" w:color="auto"/>
        <w:bottom w:val="none" w:sz="0" w:space="0" w:color="auto"/>
        <w:right w:val="none" w:sz="0" w:space="0" w:color="auto"/>
      </w:divBdr>
      <w:divsChild>
        <w:div w:id="606695075">
          <w:marLeft w:val="547"/>
          <w:marRight w:val="0"/>
          <w:marTop w:val="0"/>
          <w:marBottom w:val="0"/>
          <w:divBdr>
            <w:top w:val="none" w:sz="0" w:space="0" w:color="auto"/>
            <w:left w:val="none" w:sz="0" w:space="0" w:color="auto"/>
            <w:bottom w:val="none" w:sz="0" w:space="0" w:color="auto"/>
            <w:right w:val="none" w:sz="0" w:space="0" w:color="auto"/>
          </w:divBdr>
        </w:div>
      </w:divsChild>
    </w:div>
    <w:div w:id="2081245036">
      <w:bodyDiv w:val="1"/>
      <w:marLeft w:val="0"/>
      <w:marRight w:val="0"/>
      <w:marTop w:val="0"/>
      <w:marBottom w:val="0"/>
      <w:divBdr>
        <w:top w:val="none" w:sz="0" w:space="0" w:color="auto"/>
        <w:left w:val="none" w:sz="0" w:space="0" w:color="auto"/>
        <w:bottom w:val="none" w:sz="0" w:space="0" w:color="auto"/>
        <w:right w:val="none" w:sz="0" w:space="0" w:color="auto"/>
      </w:divBdr>
    </w:div>
    <w:div w:id="2081366443">
      <w:bodyDiv w:val="1"/>
      <w:marLeft w:val="0"/>
      <w:marRight w:val="0"/>
      <w:marTop w:val="0"/>
      <w:marBottom w:val="0"/>
      <w:divBdr>
        <w:top w:val="none" w:sz="0" w:space="0" w:color="auto"/>
        <w:left w:val="none" w:sz="0" w:space="0" w:color="auto"/>
        <w:bottom w:val="none" w:sz="0" w:space="0" w:color="auto"/>
        <w:right w:val="none" w:sz="0" w:space="0" w:color="auto"/>
      </w:divBdr>
    </w:div>
    <w:div w:id="2082025694">
      <w:bodyDiv w:val="1"/>
      <w:marLeft w:val="0"/>
      <w:marRight w:val="0"/>
      <w:marTop w:val="0"/>
      <w:marBottom w:val="0"/>
      <w:divBdr>
        <w:top w:val="none" w:sz="0" w:space="0" w:color="auto"/>
        <w:left w:val="none" w:sz="0" w:space="0" w:color="auto"/>
        <w:bottom w:val="none" w:sz="0" w:space="0" w:color="auto"/>
        <w:right w:val="none" w:sz="0" w:space="0" w:color="auto"/>
      </w:divBdr>
    </w:div>
    <w:div w:id="2083525077">
      <w:bodyDiv w:val="1"/>
      <w:marLeft w:val="0"/>
      <w:marRight w:val="0"/>
      <w:marTop w:val="0"/>
      <w:marBottom w:val="0"/>
      <w:divBdr>
        <w:top w:val="none" w:sz="0" w:space="0" w:color="auto"/>
        <w:left w:val="none" w:sz="0" w:space="0" w:color="auto"/>
        <w:bottom w:val="none" w:sz="0" w:space="0" w:color="auto"/>
        <w:right w:val="none" w:sz="0" w:space="0" w:color="auto"/>
      </w:divBdr>
    </w:div>
    <w:div w:id="2083604087">
      <w:bodyDiv w:val="1"/>
      <w:marLeft w:val="0"/>
      <w:marRight w:val="0"/>
      <w:marTop w:val="0"/>
      <w:marBottom w:val="0"/>
      <w:divBdr>
        <w:top w:val="none" w:sz="0" w:space="0" w:color="auto"/>
        <w:left w:val="none" w:sz="0" w:space="0" w:color="auto"/>
        <w:bottom w:val="none" w:sz="0" w:space="0" w:color="auto"/>
        <w:right w:val="none" w:sz="0" w:space="0" w:color="auto"/>
      </w:divBdr>
    </w:div>
    <w:div w:id="2083676824">
      <w:bodyDiv w:val="1"/>
      <w:marLeft w:val="0"/>
      <w:marRight w:val="0"/>
      <w:marTop w:val="0"/>
      <w:marBottom w:val="0"/>
      <w:divBdr>
        <w:top w:val="none" w:sz="0" w:space="0" w:color="auto"/>
        <w:left w:val="none" w:sz="0" w:space="0" w:color="auto"/>
        <w:bottom w:val="none" w:sz="0" w:space="0" w:color="auto"/>
        <w:right w:val="none" w:sz="0" w:space="0" w:color="auto"/>
      </w:divBdr>
    </w:div>
    <w:div w:id="2083748620">
      <w:bodyDiv w:val="1"/>
      <w:marLeft w:val="0"/>
      <w:marRight w:val="0"/>
      <w:marTop w:val="0"/>
      <w:marBottom w:val="0"/>
      <w:divBdr>
        <w:top w:val="none" w:sz="0" w:space="0" w:color="auto"/>
        <w:left w:val="none" w:sz="0" w:space="0" w:color="auto"/>
        <w:bottom w:val="none" w:sz="0" w:space="0" w:color="auto"/>
        <w:right w:val="none" w:sz="0" w:space="0" w:color="auto"/>
      </w:divBdr>
    </w:div>
    <w:div w:id="2083789190">
      <w:bodyDiv w:val="1"/>
      <w:marLeft w:val="0"/>
      <w:marRight w:val="0"/>
      <w:marTop w:val="0"/>
      <w:marBottom w:val="0"/>
      <w:divBdr>
        <w:top w:val="none" w:sz="0" w:space="0" w:color="auto"/>
        <w:left w:val="none" w:sz="0" w:space="0" w:color="auto"/>
        <w:bottom w:val="none" w:sz="0" w:space="0" w:color="auto"/>
        <w:right w:val="none" w:sz="0" w:space="0" w:color="auto"/>
      </w:divBdr>
    </w:div>
    <w:div w:id="2084134643">
      <w:bodyDiv w:val="1"/>
      <w:marLeft w:val="0"/>
      <w:marRight w:val="0"/>
      <w:marTop w:val="0"/>
      <w:marBottom w:val="0"/>
      <w:divBdr>
        <w:top w:val="none" w:sz="0" w:space="0" w:color="auto"/>
        <w:left w:val="none" w:sz="0" w:space="0" w:color="auto"/>
        <w:bottom w:val="none" w:sz="0" w:space="0" w:color="auto"/>
        <w:right w:val="none" w:sz="0" w:space="0" w:color="auto"/>
      </w:divBdr>
    </w:div>
    <w:div w:id="2084254862">
      <w:bodyDiv w:val="1"/>
      <w:marLeft w:val="0"/>
      <w:marRight w:val="0"/>
      <w:marTop w:val="0"/>
      <w:marBottom w:val="0"/>
      <w:divBdr>
        <w:top w:val="none" w:sz="0" w:space="0" w:color="auto"/>
        <w:left w:val="none" w:sz="0" w:space="0" w:color="auto"/>
        <w:bottom w:val="none" w:sz="0" w:space="0" w:color="auto"/>
        <w:right w:val="none" w:sz="0" w:space="0" w:color="auto"/>
      </w:divBdr>
    </w:div>
    <w:div w:id="2084523418">
      <w:bodyDiv w:val="1"/>
      <w:marLeft w:val="0"/>
      <w:marRight w:val="0"/>
      <w:marTop w:val="0"/>
      <w:marBottom w:val="0"/>
      <w:divBdr>
        <w:top w:val="none" w:sz="0" w:space="0" w:color="auto"/>
        <w:left w:val="none" w:sz="0" w:space="0" w:color="auto"/>
        <w:bottom w:val="none" w:sz="0" w:space="0" w:color="auto"/>
        <w:right w:val="none" w:sz="0" w:space="0" w:color="auto"/>
      </w:divBdr>
    </w:div>
    <w:div w:id="2085106331">
      <w:bodyDiv w:val="1"/>
      <w:marLeft w:val="0"/>
      <w:marRight w:val="0"/>
      <w:marTop w:val="0"/>
      <w:marBottom w:val="0"/>
      <w:divBdr>
        <w:top w:val="none" w:sz="0" w:space="0" w:color="auto"/>
        <w:left w:val="none" w:sz="0" w:space="0" w:color="auto"/>
        <w:bottom w:val="none" w:sz="0" w:space="0" w:color="auto"/>
        <w:right w:val="none" w:sz="0" w:space="0" w:color="auto"/>
      </w:divBdr>
    </w:div>
    <w:div w:id="2085837694">
      <w:bodyDiv w:val="1"/>
      <w:marLeft w:val="0"/>
      <w:marRight w:val="0"/>
      <w:marTop w:val="0"/>
      <w:marBottom w:val="0"/>
      <w:divBdr>
        <w:top w:val="none" w:sz="0" w:space="0" w:color="auto"/>
        <w:left w:val="none" w:sz="0" w:space="0" w:color="auto"/>
        <w:bottom w:val="none" w:sz="0" w:space="0" w:color="auto"/>
        <w:right w:val="none" w:sz="0" w:space="0" w:color="auto"/>
      </w:divBdr>
    </w:div>
    <w:div w:id="2086026986">
      <w:bodyDiv w:val="1"/>
      <w:marLeft w:val="0"/>
      <w:marRight w:val="0"/>
      <w:marTop w:val="0"/>
      <w:marBottom w:val="0"/>
      <w:divBdr>
        <w:top w:val="none" w:sz="0" w:space="0" w:color="auto"/>
        <w:left w:val="none" w:sz="0" w:space="0" w:color="auto"/>
        <w:bottom w:val="none" w:sz="0" w:space="0" w:color="auto"/>
        <w:right w:val="none" w:sz="0" w:space="0" w:color="auto"/>
      </w:divBdr>
    </w:div>
    <w:div w:id="2086174004">
      <w:bodyDiv w:val="1"/>
      <w:marLeft w:val="0"/>
      <w:marRight w:val="0"/>
      <w:marTop w:val="0"/>
      <w:marBottom w:val="0"/>
      <w:divBdr>
        <w:top w:val="none" w:sz="0" w:space="0" w:color="auto"/>
        <w:left w:val="none" w:sz="0" w:space="0" w:color="auto"/>
        <w:bottom w:val="none" w:sz="0" w:space="0" w:color="auto"/>
        <w:right w:val="none" w:sz="0" w:space="0" w:color="auto"/>
      </w:divBdr>
    </w:div>
    <w:div w:id="2086605552">
      <w:bodyDiv w:val="1"/>
      <w:marLeft w:val="0"/>
      <w:marRight w:val="0"/>
      <w:marTop w:val="0"/>
      <w:marBottom w:val="0"/>
      <w:divBdr>
        <w:top w:val="none" w:sz="0" w:space="0" w:color="auto"/>
        <w:left w:val="none" w:sz="0" w:space="0" w:color="auto"/>
        <w:bottom w:val="none" w:sz="0" w:space="0" w:color="auto"/>
        <w:right w:val="none" w:sz="0" w:space="0" w:color="auto"/>
      </w:divBdr>
    </w:div>
    <w:div w:id="2086878563">
      <w:bodyDiv w:val="1"/>
      <w:marLeft w:val="0"/>
      <w:marRight w:val="0"/>
      <w:marTop w:val="0"/>
      <w:marBottom w:val="0"/>
      <w:divBdr>
        <w:top w:val="none" w:sz="0" w:space="0" w:color="auto"/>
        <w:left w:val="none" w:sz="0" w:space="0" w:color="auto"/>
        <w:bottom w:val="none" w:sz="0" w:space="0" w:color="auto"/>
        <w:right w:val="none" w:sz="0" w:space="0" w:color="auto"/>
      </w:divBdr>
    </w:div>
    <w:div w:id="2086950662">
      <w:bodyDiv w:val="1"/>
      <w:marLeft w:val="0"/>
      <w:marRight w:val="0"/>
      <w:marTop w:val="0"/>
      <w:marBottom w:val="0"/>
      <w:divBdr>
        <w:top w:val="none" w:sz="0" w:space="0" w:color="auto"/>
        <w:left w:val="none" w:sz="0" w:space="0" w:color="auto"/>
        <w:bottom w:val="none" w:sz="0" w:space="0" w:color="auto"/>
        <w:right w:val="none" w:sz="0" w:space="0" w:color="auto"/>
      </w:divBdr>
    </w:div>
    <w:div w:id="2087264260">
      <w:bodyDiv w:val="1"/>
      <w:marLeft w:val="0"/>
      <w:marRight w:val="0"/>
      <w:marTop w:val="0"/>
      <w:marBottom w:val="0"/>
      <w:divBdr>
        <w:top w:val="none" w:sz="0" w:space="0" w:color="auto"/>
        <w:left w:val="none" w:sz="0" w:space="0" w:color="auto"/>
        <w:bottom w:val="none" w:sz="0" w:space="0" w:color="auto"/>
        <w:right w:val="none" w:sz="0" w:space="0" w:color="auto"/>
      </w:divBdr>
    </w:div>
    <w:div w:id="2087342561">
      <w:bodyDiv w:val="1"/>
      <w:marLeft w:val="0"/>
      <w:marRight w:val="0"/>
      <w:marTop w:val="0"/>
      <w:marBottom w:val="0"/>
      <w:divBdr>
        <w:top w:val="none" w:sz="0" w:space="0" w:color="auto"/>
        <w:left w:val="none" w:sz="0" w:space="0" w:color="auto"/>
        <w:bottom w:val="none" w:sz="0" w:space="0" w:color="auto"/>
        <w:right w:val="none" w:sz="0" w:space="0" w:color="auto"/>
      </w:divBdr>
    </w:div>
    <w:div w:id="2087532033">
      <w:bodyDiv w:val="1"/>
      <w:marLeft w:val="0"/>
      <w:marRight w:val="0"/>
      <w:marTop w:val="0"/>
      <w:marBottom w:val="0"/>
      <w:divBdr>
        <w:top w:val="none" w:sz="0" w:space="0" w:color="auto"/>
        <w:left w:val="none" w:sz="0" w:space="0" w:color="auto"/>
        <w:bottom w:val="none" w:sz="0" w:space="0" w:color="auto"/>
        <w:right w:val="none" w:sz="0" w:space="0" w:color="auto"/>
      </w:divBdr>
    </w:div>
    <w:div w:id="2087871975">
      <w:bodyDiv w:val="1"/>
      <w:marLeft w:val="0"/>
      <w:marRight w:val="0"/>
      <w:marTop w:val="0"/>
      <w:marBottom w:val="0"/>
      <w:divBdr>
        <w:top w:val="none" w:sz="0" w:space="0" w:color="auto"/>
        <w:left w:val="none" w:sz="0" w:space="0" w:color="auto"/>
        <w:bottom w:val="none" w:sz="0" w:space="0" w:color="auto"/>
        <w:right w:val="none" w:sz="0" w:space="0" w:color="auto"/>
      </w:divBdr>
    </w:div>
    <w:div w:id="2088457495">
      <w:bodyDiv w:val="1"/>
      <w:marLeft w:val="0"/>
      <w:marRight w:val="0"/>
      <w:marTop w:val="0"/>
      <w:marBottom w:val="0"/>
      <w:divBdr>
        <w:top w:val="none" w:sz="0" w:space="0" w:color="auto"/>
        <w:left w:val="none" w:sz="0" w:space="0" w:color="auto"/>
        <w:bottom w:val="none" w:sz="0" w:space="0" w:color="auto"/>
        <w:right w:val="none" w:sz="0" w:space="0" w:color="auto"/>
      </w:divBdr>
    </w:div>
    <w:div w:id="2088990668">
      <w:bodyDiv w:val="1"/>
      <w:marLeft w:val="0"/>
      <w:marRight w:val="0"/>
      <w:marTop w:val="0"/>
      <w:marBottom w:val="0"/>
      <w:divBdr>
        <w:top w:val="none" w:sz="0" w:space="0" w:color="auto"/>
        <w:left w:val="none" w:sz="0" w:space="0" w:color="auto"/>
        <w:bottom w:val="none" w:sz="0" w:space="0" w:color="auto"/>
        <w:right w:val="none" w:sz="0" w:space="0" w:color="auto"/>
      </w:divBdr>
    </w:div>
    <w:div w:id="2089494855">
      <w:bodyDiv w:val="1"/>
      <w:marLeft w:val="0"/>
      <w:marRight w:val="0"/>
      <w:marTop w:val="0"/>
      <w:marBottom w:val="0"/>
      <w:divBdr>
        <w:top w:val="none" w:sz="0" w:space="0" w:color="auto"/>
        <w:left w:val="none" w:sz="0" w:space="0" w:color="auto"/>
        <w:bottom w:val="none" w:sz="0" w:space="0" w:color="auto"/>
        <w:right w:val="none" w:sz="0" w:space="0" w:color="auto"/>
      </w:divBdr>
    </w:div>
    <w:div w:id="2090033195">
      <w:bodyDiv w:val="1"/>
      <w:marLeft w:val="0"/>
      <w:marRight w:val="0"/>
      <w:marTop w:val="0"/>
      <w:marBottom w:val="0"/>
      <w:divBdr>
        <w:top w:val="none" w:sz="0" w:space="0" w:color="auto"/>
        <w:left w:val="none" w:sz="0" w:space="0" w:color="auto"/>
        <w:bottom w:val="none" w:sz="0" w:space="0" w:color="auto"/>
        <w:right w:val="none" w:sz="0" w:space="0" w:color="auto"/>
      </w:divBdr>
    </w:div>
    <w:div w:id="2090880879">
      <w:bodyDiv w:val="1"/>
      <w:marLeft w:val="0"/>
      <w:marRight w:val="0"/>
      <w:marTop w:val="0"/>
      <w:marBottom w:val="0"/>
      <w:divBdr>
        <w:top w:val="none" w:sz="0" w:space="0" w:color="auto"/>
        <w:left w:val="none" w:sz="0" w:space="0" w:color="auto"/>
        <w:bottom w:val="none" w:sz="0" w:space="0" w:color="auto"/>
        <w:right w:val="none" w:sz="0" w:space="0" w:color="auto"/>
      </w:divBdr>
    </w:div>
    <w:div w:id="2091151630">
      <w:bodyDiv w:val="1"/>
      <w:marLeft w:val="0"/>
      <w:marRight w:val="0"/>
      <w:marTop w:val="0"/>
      <w:marBottom w:val="0"/>
      <w:divBdr>
        <w:top w:val="none" w:sz="0" w:space="0" w:color="auto"/>
        <w:left w:val="none" w:sz="0" w:space="0" w:color="auto"/>
        <w:bottom w:val="none" w:sz="0" w:space="0" w:color="auto"/>
        <w:right w:val="none" w:sz="0" w:space="0" w:color="auto"/>
      </w:divBdr>
    </w:div>
    <w:div w:id="2091347808">
      <w:bodyDiv w:val="1"/>
      <w:marLeft w:val="0"/>
      <w:marRight w:val="0"/>
      <w:marTop w:val="0"/>
      <w:marBottom w:val="0"/>
      <w:divBdr>
        <w:top w:val="none" w:sz="0" w:space="0" w:color="auto"/>
        <w:left w:val="none" w:sz="0" w:space="0" w:color="auto"/>
        <w:bottom w:val="none" w:sz="0" w:space="0" w:color="auto"/>
        <w:right w:val="none" w:sz="0" w:space="0" w:color="auto"/>
      </w:divBdr>
    </w:div>
    <w:div w:id="2091581474">
      <w:bodyDiv w:val="1"/>
      <w:marLeft w:val="0"/>
      <w:marRight w:val="0"/>
      <w:marTop w:val="0"/>
      <w:marBottom w:val="0"/>
      <w:divBdr>
        <w:top w:val="none" w:sz="0" w:space="0" w:color="auto"/>
        <w:left w:val="none" w:sz="0" w:space="0" w:color="auto"/>
        <w:bottom w:val="none" w:sz="0" w:space="0" w:color="auto"/>
        <w:right w:val="none" w:sz="0" w:space="0" w:color="auto"/>
      </w:divBdr>
    </w:div>
    <w:div w:id="2091729372">
      <w:bodyDiv w:val="1"/>
      <w:marLeft w:val="0"/>
      <w:marRight w:val="0"/>
      <w:marTop w:val="0"/>
      <w:marBottom w:val="0"/>
      <w:divBdr>
        <w:top w:val="none" w:sz="0" w:space="0" w:color="auto"/>
        <w:left w:val="none" w:sz="0" w:space="0" w:color="auto"/>
        <w:bottom w:val="none" w:sz="0" w:space="0" w:color="auto"/>
        <w:right w:val="none" w:sz="0" w:space="0" w:color="auto"/>
      </w:divBdr>
    </w:div>
    <w:div w:id="2092584762">
      <w:bodyDiv w:val="1"/>
      <w:marLeft w:val="0"/>
      <w:marRight w:val="0"/>
      <w:marTop w:val="0"/>
      <w:marBottom w:val="0"/>
      <w:divBdr>
        <w:top w:val="none" w:sz="0" w:space="0" w:color="auto"/>
        <w:left w:val="none" w:sz="0" w:space="0" w:color="auto"/>
        <w:bottom w:val="none" w:sz="0" w:space="0" w:color="auto"/>
        <w:right w:val="none" w:sz="0" w:space="0" w:color="auto"/>
      </w:divBdr>
    </w:div>
    <w:div w:id="2092700865">
      <w:bodyDiv w:val="1"/>
      <w:marLeft w:val="0"/>
      <w:marRight w:val="0"/>
      <w:marTop w:val="0"/>
      <w:marBottom w:val="0"/>
      <w:divBdr>
        <w:top w:val="none" w:sz="0" w:space="0" w:color="auto"/>
        <w:left w:val="none" w:sz="0" w:space="0" w:color="auto"/>
        <w:bottom w:val="none" w:sz="0" w:space="0" w:color="auto"/>
        <w:right w:val="none" w:sz="0" w:space="0" w:color="auto"/>
      </w:divBdr>
    </w:div>
    <w:div w:id="2092924022">
      <w:bodyDiv w:val="1"/>
      <w:marLeft w:val="0"/>
      <w:marRight w:val="0"/>
      <w:marTop w:val="0"/>
      <w:marBottom w:val="0"/>
      <w:divBdr>
        <w:top w:val="none" w:sz="0" w:space="0" w:color="auto"/>
        <w:left w:val="none" w:sz="0" w:space="0" w:color="auto"/>
        <w:bottom w:val="none" w:sz="0" w:space="0" w:color="auto"/>
        <w:right w:val="none" w:sz="0" w:space="0" w:color="auto"/>
      </w:divBdr>
    </w:div>
    <w:div w:id="2093042619">
      <w:bodyDiv w:val="1"/>
      <w:marLeft w:val="0"/>
      <w:marRight w:val="0"/>
      <w:marTop w:val="0"/>
      <w:marBottom w:val="0"/>
      <w:divBdr>
        <w:top w:val="none" w:sz="0" w:space="0" w:color="auto"/>
        <w:left w:val="none" w:sz="0" w:space="0" w:color="auto"/>
        <w:bottom w:val="none" w:sz="0" w:space="0" w:color="auto"/>
        <w:right w:val="none" w:sz="0" w:space="0" w:color="auto"/>
      </w:divBdr>
    </w:div>
    <w:div w:id="2093237127">
      <w:bodyDiv w:val="1"/>
      <w:marLeft w:val="0"/>
      <w:marRight w:val="0"/>
      <w:marTop w:val="0"/>
      <w:marBottom w:val="0"/>
      <w:divBdr>
        <w:top w:val="none" w:sz="0" w:space="0" w:color="auto"/>
        <w:left w:val="none" w:sz="0" w:space="0" w:color="auto"/>
        <w:bottom w:val="none" w:sz="0" w:space="0" w:color="auto"/>
        <w:right w:val="none" w:sz="0" w:space="0" w:color="auto"/>
      </w:divBdr>
    </w:div>
    <w:div w:id="2093309788">
      <w:bodyDiv w:val="1"/>
      <w:marLeft w:val="0"/>
      <w:marRight w:val="0"/>
      <w:marTop w:val="0"/>
      <w:marBottom w:val="0"/>
      <w:divBdr>
        <w:top w:val="none" w:sz="0" w:space="0" w:color="auto"/>
        <w:left w:val="none" w:sz="0" w:space="0" w:color="auto"/>
        <w:bottom w:val="none" w:sz="0" w:space="0" w:color="auto"/>
        <w:right w:val="none" w:sz="0" w:space="0" w:color="auto"/>
      </w:divBdr>
    </w:div>
    <w:div w:id="2093382538">
      <w:bodyDiv w:val="1"/>
      <w:marLeft w:val="0"/>
      <w:marRight w:val="0"/>
      <w:marTop w:val="0"/>
      <w:marBottom w:val="0"/>
      <w:divBdr>
        <w:top w:val="none" w:sz="0" w:space="0" w:color="auto"/>
        <w:left w:val="none" w:sz="0" w:space="0" w:color="auto"/>
        <w:bottom w:val="none" w:sz="0" w:space="0" w:color="auto"/>
        <w:right w:val="none" w:sz="0" w:space="0" w:color="auto"/>
      </w:divBdr>
    </w:div>
    <w:div w:id="2093577400">
      <w:bodyDiv w:val="1"/>
      <w:marLeft w:val="0"/>
      <w:marRight w:val="0"/>
      <w:marTop w:val="0"/>
      <w:marBottom w:val="0"/>
      <w:divBdr>
        <w:top w:val="none" w:sz="0" w:space="0" w:color="auto"/>
        <w:left w:val="none" w:sz="0" w:space="0" w:color="auto"/>
        <w:bottom w:val="none" w:sz="0" w:space="0" w:color="auto"/>
        <w:right w:val="none" w:sz="0" w:space="0" w:color="auto"/>
      </w:divBdr>
    </w:div>
    <w:div w:id="2093818176">
      <w:bodyDiv w:val="1"/>
      <w:marLeft w:val="0"/>
      <w:marRight w:val="0"/>
      <w:marTop w:val="0"/>
      <w:marBottom w:val="0"/>
      <w:divBdr>
        <w:top w:val="none" w:sz="0" w:space="0" w:color="auto"/>
        <w:left w:val="none" w:sz="0" w:space="0" w:color="auto"/>
        <w:bottom w:val="none" w:sz="0" w:space="0" w:color="auto"/>
        <w:right w:val="none" w:sz="0" w:space="0" w:color="auto"/>
      </w:divBdr>
    </w:div>
    <w:div w:id="2094038318">
      <w:bodyDiv w:val="1"/>
      <w:marLeft w:val="0"/>
      <w:marRight w:val="0"/>
      <w:marTop w:val="0"/>
      <w:marBottom w:val="0"/>
      <w:divBdr>
        <w:top w:val="none" w:sz="0" w:space="0" w:color="auto"/>
        <w:left w:val="none" w:sz="0" w:space="0" w:color="auto"/>
        <w:bottom w:val="none" w:sz="0" w:space="0" w:color="auto"/>
        <w:right w:val="none" w:sz="0" w:space="0" w:color="auto"/>
      </w:divBdr>
    </w:div>
    <w:div w:id="2094281411">
      <w:bodyDiv w:val="1"/>
      <w:marLeft w:val="0"/>
      <w:marRight w:val="0"/>
      <w:marTop w:val="0"/>
      <w:marBottom w:val="0"/>
      <w:divBdr>
        <w:top w:val="none" w:sz="0" w:space="0" w:color="auto"/>
        <w:left w:val="none" w:sz="0" w:space="0" w:color="auto"/>
        <w:bottom w:val="none" w:sz="0" w:space="0" w:color="auto"/>
        <w:right w:val="none" w:sz="0" w:space="0" w:color="auto"/>
      </w:divBdr>
    </w:div>
    <w:div w:id="2094665198">
      <w:bodyDiv w:val="1"/>
      <w:marLeft w:val="0"/>
      <w:marRight w:val="0"/>
      <w:marTop w:val="0"/>
      <w:marBottom w:val="0"/>
      <w:divBdr>
        <w:top w:val="none" w:sz="0" w:space="0" w:color="auto"/>
        <w:left w:val="none" w:sz="0" w:space="0" w:color="auto"/>
        <w:bottom w:val="none" w:sz="0" w:space="0" w:color="auto"/>
        <w:right w:val="none" w:sz="0" w:space="0" w:color="auto"/>
      </w:divBdr>
    </w:div>
    <w:div w:id="2095390657">
      <w:bodyDiv w:val="1"/>
      <w:marLeft w:val="0"/>
      <w:marRight w:val="0"/>
      <w:marTop w:val="0"/>
      <w:marBottom w:val="0"/>
      <w:divBdr>
        <w:top w:val="none" w:sz="0" w:space="0" w:color="auto"/>
        <w:left w:val="none" w:sz="0" w:space="0" w:color="auto"/>
        <w:bottom w:val="none" w:sz="0" w:space="0" w:color="auto"/>
        <w:right w:val="none" w:sz="0" w:space="0" w:color="auto"/>
      </w:divBdr>
    </w:div>
    <w:div w:id="2095590924">
      <w:bodyDiv w:val="1"/>
      <w:marLeft w:val="0"/>
      <w:marRight w:val="0"/>
      <w:marTop w:val="0"/>
      <w:marBottom w:val="0"/>
      <w:divBdr>
        <w:top w:val="none" w:sz="0" w:space="0" w:color="auto"/>
        <w:left w:val="none" w:sz="0" w:space="0" w:color="auto"/>
        <w:bottom w:val="none" w:sz="0" w:space="0" w:color="auto"/>
        <w:right w:val="none" w:sz="0" w:space="0" w:color="auto"/>
      </w:divBdr>
    </w:div>
    <w:div w:id="2096002971">
      <w:bodyDiv w:val="1"/>
      <w:marLeft w:val="0"/>
      <w:marRight w:val="0"/>
      <w:marTop w:val="0"/>
      <w:marBottom w:val="0"/>
      <w:divBdr>
        <w:top w:val="none" w:sz="0" w:space="0" w:color="auto"/>
        <w:left w:val="none" w:sz="0" w:space="0" w:color="auto"/>
        <w:bottom w:val="none" w:sz="0" w:space="0" w:color="auto"/>
        <w:right w:val="none" w:sz="0" w:space="0" w:color="auto"/>
      </w:divBdr>
    </w:div>
    <w:div w:id="2096121038">
      <w:bodyDiv w:val="1"/>
      <w:marLeft w:val="0"/>
      <w:marRight w:val="0"/>
      <w:marTop w:val="0"/>
      <w:marBottom w:val="0"/>
      <w:divBdr>
        <w:top w:val="none" w:sz="0" w:space="0" w:color="auto"/>
        <w:left w:val="none" w:sz="0" w:space="0" w:color="auto"/>
        <w:bottom w:val="none" w:sz="0" w:space="0" w:color="auto"/>
        <w:right w:val="none" w:sz="0" w:space="0" w:color="auto"/>
      </w:divBdr>
    </w:div>
    <w:div w:id="2096852498">
      <w:bodyDiv w:val="1"/>
      <w:marLeft w:val="0"/>
      <w:marRight w:val="0"/>
      <w:marTop w:val="0"/>
      <w:marBottom w:val="0"/>
      <w:divBdr>
        <w:top w:val="none" w:sz="0" w:space="0" w:color="auto"/>
        <w:left w:val="none" w:sz="0" w:space="0" w:color="auto"/>
        <w:bottom w:val="none" w:sz="0" w:space="0" w:color="auto"/>
        <w:right w:val="none" w:sz="0" w:space="0" w:color="auto"/>
      </w:divBdr>
    </w:div>
    <w:div w:id="2096975703">
      <w:bodyDiv w:val="1"/>
      <w:marLeft w:val="0"/>
      <w:marRight w:val="0"/>
      <w:marTop w:val="0"/>
      <w:marBottom w:val="0"/>
      <w:divBdr>
        <w:top w:val="none" w:sz="0" w:space="0" w:color="auto"/>
        <w:left w:val="none" w:sz="0" w:space="0" w:color="auto"/>
        <w:bottom w:val="none" w:sz="0" w:space="0" w:color="auto"/>
        <w:right w:val="none" w:sz="0" w:space="0" w:color="auto"/>
      </w:divBdr>
    </w:div>
    <w:div w:id="2097238106">
      <w:bodyDiv w:val="1"/>
      <w:marLeft w:val="0"/>
      <w:marRight w:val="0"/>
      <w:marTop w:val="0"/>
      <w:marBottom w:val="0"/>
      <w:divBdr>
        <w:top w:val="none" w:sz="0" w:space="0" w:color="auto"/>
        <w:left w:val="none" w:sz="0" w:space="0" w:color="auto"/>
        <w:bottom w:val="none" w:sz="0" w:space="0" w:color="auto"/>
        <w:right w:val="none" w:sz="0" w:space="0" w:color="auto"/>
      </w:divBdr>
    </w:div>
    <w:div w:id="2097437225">
      <w:bodyDiv w:val="1"/>
      <w:marLeft w:val="0"/>
      <w:marRight w:val="0"/>
      <w:marTop w:val="0"/>
      <w:marBottom w:val="0"/>
      <w:divBdr>
        <w:top w:val="none" w:sz="0" w:space="0" w:color="auto"/>
        <w:left w:val="none" w:sz="0" w:space="0" w:color="auto"/>
        <w:bottom w:val="none" w:sz="0" w:space="0" w:color="auto"/>
        <w:right w:val="none" w:sz="0" w:space="0" w:color="auto"/>
      </w:divBdr>
    </w:div>
    <w:div w:id="2098020469">
      <w:bodyDiv w:val="1"/>
      <w:marLeft w:val="0"/>
      <w:marRight w:val="0"/>
      <w:marTop w:val="0"/>
      <w:marBottom w:val="0"/>
      <w:divBdr>
        <w:top w:val="none" w:sz="0" w:space="0" w:color="auto"/>
        <w:left w:val="none" w:sz="0" w:space="0" w:color="auto"/>
        <w:bottom w:val="none" w:sz="0" w:space="0" w:color="auto"/>
        <w:right w:val="none" w:sz="0" w:space="0" w:color="auto"/>
      </w:divBdr>
    </w:div>
    <w:div w:id="2098401261">
      <w:bodyDiv w:val="1"/>
      <w:marLeft w:val="0"/>
      <w:marRight w:val="0"/>
      <w:marTop w:val="0"/>
      <w:marBottom w:val="0"/>
      <w:divBdr>
        <w:top w:val="none" w:sz="0" w:space="0" w:color="auto"/>
        <w:left w:val="none" w:sz="0" w:space="0" w:color="auto"/>
        <w:bottom w:val="none" w:sz="0" w:space="0" w:color="auto"/>
        <w:right w:val="none" w:sz="0" w:space="0" w:color="auto"/>
      </w:divBdr>
    </w:div>
    <w:div w:id="2099128554">
      <w:bodyDiv w:val="1"/>
      <w:marLeft w:val="0"/>
      <w:marRight w:val="0"/>
      <w:marTop w:val="0"/>
      <w:marBottom w:val="0"/>
      <w:divBdr>
        <w:top w:val="none" w:sz="0" w:space="0" w:color="auto"/>
        <w:left w:val="none" w:sz="0" w:space="0" w:color="auto"/>
        <w:bottom w:val="none" w:sz="0" w:space="0" w:color="auto"/>
        <w:right w:val="none" w:sz="0" w:space="0" w:color="auto"/>
      </w:divBdr>
    </w:div>
    <w:div w:id="2100176265">
      <w:bodyDiv w:val="1"/>
      <w:marLeft w:val="0"/>
      <w:marRight w:val="0"/>
      <w:marTop w:val="0"/>
      <w:marBottom w:val="0"/>
      <w:divBdr>
        <w:top w:val="none" w:sz="0" w:space="0" w:color="auto"/>
        <w:left w:val="none" w:sz="0" w:space="0" w:color="auto"/>
        <w:bottom w:val="none" w:sz="0" w:space="0" w:color="auto"/>
        <w:right w:val="none" w:sz="0" w:space="0" w:color="auto"/>
      </w:divBdr>
    </w:div>
    <w:div w:id="2100445199">
      <w:bodyDiv w:val="1"/>
      <w:marLeft w:val="0"/>
      <w:marRight w:val="0"/>
      <w:marTop w:val="0"/>
      <w:marBottom w:val="0"/>
      <w:divBdr>
        <w:top w:val="none" w:sz="0" w:space="0" w:color="auto"/>
        <w:left w:val="none" w:sz="0" w:space="0" w:color="auto"/>
        <w:bottom w:val="none" w:sz="0" w:space="0" w:color="auto"/>
        <w:right w:val="none" w:sz="0" w:space="0" w:color="auto"/>
      </w:divBdr>
    </w:div>
    <w:div w:id="2100714195">
      <w:bodyDiv w:val="1"/>
      <w:marLeft w:val="0"/>
      <w:marRight w:val="0"/>
      <w:marTop w:val="0"/>
      <w:marBottom w:val="0"/>
      <w:divBdr>
        <w:top w:val="none" w:sz="0" w:space="0" w:color="auto"/>
        <w:left w:val="none" w:sz="0" w:space="0" w:color="auto"/>
        <w:bottom w:val="none" w:sz="0" w:space="0" w:color="auto"/>
        <w:right w:val="none" w:sz="0" w:space="0" w:color="auto"/>
      </w:divBdr>
    </w:div>
    <w:div w:id="2101635146">
      <w:bodyDiv w:val="1"/>
      <w:marLeft w:val="0"/>
      <w:marRight w:val="0"/>
      <w:marTop w:val="0"/>
      <w:marBottom w:val="0"/>
      <w:divBdr>
        <w:top w:val="none" w:sz="0" w:space="0" w:color="auto"/>
        <w:left w:val="none" w:sz="0" w:space="0" w:color="auto"/>
        <w:bottom w:val="none" w:sz="0" w:space="0" w:color="auto"/>
        <w:right w:val="none" w:sz="0" w:space="0" w:color="auto"/>
      </w:divBdr>
    </w:div>
    <w:div w:id="2102873278">
      <w:bodyDiv w:val="1"/>
      <w:marLeft w:val="0"/>
      <w:marRight w:val="0"/>
      <w:marTop w:val="0"/>
      <w:marBottom w:val="0"/>
      <w:divBdr>
        <w:top w:val="none" w:sz="0" w:space="0" w:color="auto"/>
        <w:left w:val="none" w:sz="0" w:space="0" w:color="auto"/>
        <w:bottom w:val="none" w:sz="0" w:space="0" w:color="auto"/>
        <w:right w:val="none" w:sz="0" w:space="0" w:color="auto"/>
      </w:divBdr>
    </w:div>
    <w:div w:id="2103065968">
      <w:bodyDiv w:val="1"/>
      <w:marLeft w:val="0"/>
      <w:marRight w:val="0"/>
      <w:marTop w:val="0"/>
      <w:marBottom w:val="0"/>
      <w:divBdr>
        <w:top w:val="none" w:sz="0" w:space="0" w:color="auto"/>
        <w:left w:val="none" w:sz="0" w:space="0" w:color="auto"/>
        <w:bottom w:val="none" w:sz="0" w:space="0" w:color="auto"/>
        <w:right w:val="none" w:sz="0" w:space="0" w:color="auto"/>
      </w:divBdr>
    </w:div>
    <w:div w:id="2103136060">
      <w:bodyDiv w:val="1"/>
      <w:marLeft w:val="0"/>
      <w:marRight w:val="0"/>
      <w:marTop w:val="0"/>
      <w:marBottom w:val="0"/>
      <w:divBdr>
        <w:top w:val="none" w:sz="0" w:space="0" w:color="auto"/>
        <w:left w:val="none" w:sz="0" w:space="0" w:color="auto"/>
        <w:bottom w:val="none" w:sz="0" w:space="0" w:color="auto"/>
        <w:right w:val="none" w:sz="0" w:space="0" w:color="auto"/>
      </w:divBdr>
    </w:div>
    <w:div w:id="2103140733">
      <w:bodyDiv w:val="1"/>
      <w:marLeft w:val="0"/>
      <w:marRight w:val="0"/>
      <w:marTop w:val="0"/>
      <w:marBottom w:val="0"/>
      <w:divBdr>
        <w:top w:val="none" w:sz="0" w:space="0" w:color="auto"/>
        <w:left w:val="none" w:sz="0" w:space="0" w:color="auto"/>
        <w:bottom w:val="none" w:sz="0" w:space="0" w:color="auto"/>
        <w:right w:val="none" w:sz="0" w:space="0" w:color="auto"/>
      </w:divBdr>
    </w:div>
    <w:div w:id="2104065026">
      <w:bodyDiv w:val="1"/>
      <w:marLeft w:val="0"/>
      <w:marRight w:val="0"/>
      <w:marTop w:val="0"/>
      <w:marBottom w:val="0"/>
      <w:divBdr>
        <w:top w:val="none" w:sz="0" w:space="0" w:color="auto"/>
        <w:left w:val="none" w:sz="0" w:space="0" w:color="auto"/>
        <w:bottom w:val="none" w:sz="0" w:space="0" w:color="auto"/>
        <w:right w:val="none" w:sz="0" w:space="0" w:color="auto"/>
      </w:divBdr>
    </w:div>
    <w:div w:id="2104304805">
      <w:bodyDiv w:val="1"/>
      <w:marLeft w:val="0"/>
      <w:marRight w:val="0"/>
      <w:marTop w:val="0"/>
      <w:marBottom w:val="0"/>
      <w:divBdr>
        <w:top w:val="none" w:sz="0" w:space="0" w:color="auto"/>
        <w:left w:val="none" w:sz="0" w:space="0" w:color="auto"/>
        <w:bottom w:val="none" w:sz="0" w:space="0" w:color="auto"/>
        <w:right w:val="none" w:sz="0" w:space="0" w:color="auto"/>
      </w:divBdr>
    </w:div>
    <w:div w:id="2104645727">
      <w:bodyDiv w:val="1"/>
      <w:marLeft w:val="0"/>
      <w:marRight w:val="0"/>
      <w:marTop w:val="0"/>
      <w:marBottom w:val="0"/>
      <w:divBdr>
        <w:top w:val="none" w:sz="0" w:space="0" w:color="auto"/>
        <w:left w:val="none" w:sz="0" w:space="0" w:color="auto"/>
        <w:bottom w:val="none" w:sz="0" w:space="0" w:color="auto"/>
        <w:right w:val="none" w:sz="0" w:space="0" w:color="auto"/>
      </w:divBdr>
    </w:div>
    <w:div w:id="2104758680">
      <w:bodyDiv w:val="1"/>
      <w:marLeft w:val="0"/>
      <w:marRight w:val="0"/>
      <w:marTop w:val="0"/>
      <w:marBottom w:val="0"/>
      <w:divBdr>
        <w:top w:val="none" w:sz="0" w:space="0" w:color="auto"/>
        <w:left w:val="none" w:sz="0" w:space="0" w:color="auto"/>
        <w:bottom w:val="none" w:sz="0" w:space="0" w:color="auto"/>
        <w:right w:val="none" w:sz="0" w:space="0" w:color="auto"/>
      </w:divBdr>
    </w:div>
    <w:div w:id="2104841685">
      <w:bodyDiv w:val="1"/>
      <w:marLeft w:val="0"/>
      <w:marRight w:val="0"/>
      <w:marTop w:val="0"/>
      <w:marBottom w:val="0"/>
      <w:divBdr>
        <w:top w:val="none" w:sz="0" w:space="0" w:color="auto"/>
        <w:left w:val="none" w:sz="0" w:space="0" w:color="auto"/>
        <w:bottom w:val="none" w:sz="0" w:space="0" w:color="auto"/>
        <w:right w:val="none" w:sz="0" w:space="0" w:color="auto"/>
      </w:divBdr>
    </w:div>
    <w:div w:id="2105027681">
      <w:bodyDiv w:val="1"/>
      <w:marLeft w:val="0"/>
      <w:marRight w:val="0"/>
      <w:marTop w:val="0"/>
      <w:marBottom w:val="0"/>
      <w:divBdr>
        <w:top w:val="none" w:sz="0" w:space="0" w:color="auto"/>
        <w:left w:val="none" w:sz="0" w:space="0" w:color="auto"/>
        <w:bottom w:val="none" w:sz="0" w:space="0" w:color="auto"/>
        <w:right w:val="none" w:sz="0" w:space="0" w:color="auto"/>
      </w:divBdr>
    </w:div>
    <w:div w:id="2105151556">
      <w:bodyDiv w:val="1"/>
      <w:marLeft w:val="0"/>
      <w:marRight w:val="0"/>
      <w:marTop w:val="0"/>
      <w:marBottom w:val="0"/>
      <w:divBdr>
        <w:top w:val="none" w:sz="0" w:space="0" w:color="auto"/>
        <w:left w:val="none" w:sz="0" w:space="0" w:color="auto"/>
        <w:bottom w:val="none" w:sz="0" w:space="0" w:color="auto"/>
        <w:right w:val="none" w:sz="0" w:space="0" w:color="auto"/>
      </w:divBdr>
    </w:div>
    <w:div w:id="2105299925">
      <w:bodyDiv w:val="1"/>
      <w:marLeft w:val="0"/>
      <w:marRight w:val="0"/>
      <w:marTop w:val="0"/>
      <w:marBottom w:val="0"/>
      <w:divBdr>
        <w:top w:val="none" w:sz="0" w:space="0" w:color="auto"/>
        <w:left w:val="none" w:sz="0" w:space="0" w:color="auto"/>
        <w:bottom w:val="none" w:sz="0" w:space="0" w:color="auto"/>
        <w:right w:val="none" w:sz="0" w:space="0" w:color="auto"/>
      </w:divBdr>
    </w:div>
    <w:div w:id="2105371535">
      <w:bodyDiv w:val="1"/>
      <w:marLeft w:val="0"/>
      <w:marRight w:val="0"/>
      <w:marTop w:val="0"/>
      <w:marBottom w:val="0"/>
      <w:divBdr>
        <w:top w:val="none" w:sz="0" w:space="0" w:color="auto"/>
        <w:left w:val="none" w:sz="0" w:space="0" w:color="auto"/>
        <w:bottom w:val="none" w:sz="0" w:space="0" w:color="auto"/>
        <w:right w:val="none" w:sz="0" w:space="0" w:color="auto"/>
      </w:divBdr>
    </w:div>
    <w:div w:id="2106026426">
      <w:bodyDiv w:val="1"/>
      <w:marLeft w:val="0"/>
      <w:marRight w:val="0"/>
      <w:marTop w:val="0"/>
      <w:marBottom w:val="0"/>
      <w:divBdr>
        <w:top w:val="none" w:sz="0" w:space="0" w:color="auto"/>
        <w:left w:val="none" w:sz="0" w:space="0" w:color="auto"/>
        <w:bottom w:val="none" w:sz="0" w:space="0" w:color="auto"/>
        <w:right w:val="none" w:sz="0" w:space="0" w:color="auto"/>
      </w:divBdr>
    </w:div>
    <w:div w:id="2106151158">
      <w:bodyDiv w:val="1"/>
      <w:marLeft w:val="0"/>
      <w:marRight w:val="0"/>
      <w:marTop w:val="0"/>
      <w:marBottom w:val="0"/>
      <w:divBdr>
        <w:top w:val="none" w:sz="0" w:space="0" w:color="auto"/>
        <w:left w:val="none" w:sz="0" w:space="0" w:color="auto"/>
        <w:bottom w:val="none" w:sz="0" w:space="0" w:color="auto"/>
        <w:right w:val="none" w:sz="0" w:space="0" w:color="auto"/>
      </w:divBdr>
    </w:div>
    <w:div w:id="2106267497">
      <w:bodyDiv w:val="1"/>
      <w:marLeft w:val="0"/>
      <w:marRight w:val="0"/>
      <w:marTop w:val="0"/>
      <w:marBottom w:val="0"/>
      <w:divBdr>
        <w:top w:val="none" w:sz="0" w:space="0" w:color="auto"/>
        <w:left w:val="none" w:sz="0" w:space="0" w:color="auto"/>
        <w:bottom w:val="none" w:sz="0" w:space="0" w:color="auto"/>
        <w:right w:val="none" w:sz="0" w:space="0" w:color="auto"/>
      </w:divBdr>
    </w:div>
    <w:div w:id="2106924139">
      <w:bodyDiv w:val="1"/>
      <w:marLeft w:val="0"/>
      <w:marRight w:val="0"/>
      <w:marTop w:val="0"/>
      <w:marBottom w:val="0"/>
      <w:divBdr>
        <w:top w:val="none" w:sz="0" w:space="0" w:color="auto"/>
        <w:left w:val="none" w:sz="0" w:space="0" w:color="auto"/>
        <w:bottom w:val="none" w:sz="0" w:space="0" w:color="auto"/>
        <w:right w:val="none" w:sz="0" w:space="0" w:color="auto"/>
      </w:divBdr>
    </w:div>
    <w:div w:id="2107143686">
      <w:bodyDiv w:val="1"/>
      <w:marLeft w:val="0"/>
      <w:marRight w:val="0"/>
      <w:marTop w:val="0"/>
      <w:marBottom w:val="0"/>
      <w:divBdr>
        <w:top w:val="none" w:sz="0" w:space="0" w:color="auto"/>
        <w:left w:val="none" w:sz="0" w:space="0" w:color="auto"/>
        <w:bottom w:val="none" w:sz="0" w:space="0" w:color="auto"/>
        <w:right w:val="none" w:sz="0" w:space="0" w:color="auto"/>
      </w:divBdr>
    </w:div>
    <w:div w:id="2107455687">
      <w:bodyDiv w:val="1"/>
      <w:marLeft w:val="0"/>
      <w:marRight w:val="0"/>
      <w:marTop w:val="0"/>
      <w:marBottom w:val="0"/>
      <w:divBdr>
        <w:top w:val="none" w:sz="0" w:space="0" w:color="auto"/>
        <w:left w:val="none" w:sz="0" w:space="0" w:color="auto"/>
        <w:bottom w:val="none" w:sz="0" w:space="0" w:color="auto"/>
        <w:right w:val="none" w:sz="0" w:space="0" w:color="auto"/>
      </w:divBdr>
    </w:div>
    <w:div w:id="2107531101">
      <w:bodyDiv w:val="1"/>
      <w:marLeft w:val="0"/>
      <w:marRight w:val="0"/>
      <w:marTop w:val="0"/>
      <w:marBottom w:val="0"/>
      <w:divBdr>
        <w:top w:val="none" w:sz="0" w:space="0" w:color="auto"/>
        <w:left w:val="none" w:sz="0" w:space="0" w:color="auto"/>
        <w:bottom w:val="none" w:sz="0" w:space="0" w:color="auto"/>
        <w:right w:val="none" w:sz="0" w:space="0" w:color="auto"/>
      </w:divBdr>
    </w:div>
    <w:div w:id="2108190721">
      <w:bodyDiv w:val="1"/>
      <w:marLeft w:val="0"/>
      <w:marRight w:val="0"/>
      <w:marTop w:val="0"/>
      <w:marBottom w:val="0"/>
      <w:divBdr>
        <w:top w:val="none" w:sz="0" w:space="0" w:color="auto"/>
        <w:left w:val="none" w:sz="0" w:space="0" w:color="auto"/>
        <w:bottom w:val="none" w:sz="0" w:space="0" w:color="auto"/>
        <w:right w:val="none" w:sz="0" w:space="0" w:color="auto"/>
      </w:divBdr>
    </w:div>
    <w:div w:id="2108310611">
      <w:bodyDiv w:val="1"/>
      <w:marLeft w:val="0"/>
      <w:marRight w:val="0"/>
      <w:marTop w:val="0"/>
      <w:marBottom w:val="0"/>
      <w:divBdr>
        <w:top w:val="none" w:sz="0" w:space="0" w:color="auto"/>
        <w:left w:val="none" w:sz="0" w:space="0" w:color="auto"/>
        <w:bottom w:val="none" w:sz="0" w:space="0" w:color="auto"/>
        <w:right w:val="none" w:sz="0" w:space="0" w:color="auto"/>
      </w:divBdr>
    </w:div>
    <w:div w:id="2108425275">
      <w:bodyDiv w:val="1"/>
      <w:marLeft w:val="0"/>
      <w:marRight w:val="0"/>
      <w:marTop w:val="0"/>
      <w:marBottom w:val="0"/>
      <w:divBdr>
        <w:top w:val="none" w:sz="0" w:space="0" w:color="auto"/>
        <w:left w:val="none" w:sz="0" w:space="0" w:color="auto"/>
        <w:bottom w:val="none" w:sz="0" w:space="0" w:color="auto"/>
        <w:right w:val="none" w:sz="0" w:space="0" w:color="auto"/>
      </w:divBdr>
    </w:div>
    <w:div w:id="2109084713">
      <w:bodyDiv w:val="1"/>
      <w:marLeft w:val="0"/>
      <w:marRight w:val="0"/>
      <w:marTop w:val="0"/>
      <w:marBottom w:val="0"/>
      <w:divBdr>
        <w:top w:val="none" w:sz="0" w:space="0" w:color="auto"/>
        <w:left w:val="none" w:sz="0" w:space="0" w:color="auto"/>
        <w:bottom w:val="none" w:sz="0" w:space="0" w:color="auto"/>
        <w:right w:val="none" w:sz="0" w:space="0" w:color="auto"/>
      </w:divBdr>
    </w:div>
    <w:div w:id="2109085113">
      <w:bodyDiv w:val="1"/>
      <w:marLeft w:val="0"/>
      <w:marRight w:val="0"/>
      <w:marTop w:val="0"/>
      <w:marBottom w:val="0"/>
      <w:divBdr>
        <w:top w:val="none" w:sz="0" w:space="0" w:color="auto"/>
        <w:left w:val="none" w:sz="0" w:space="0" w:color="auto"/>
        <w:bottom w:val="none" w:sz="0" w:space="0" w:color="auto"/>
        <w:right w:val="none" w:sz="0" w:space="0" w:color="auto"/>
      </w:divBdr>
    </w:div>
    <w:div w:id="2109226938">
      <w:bodyDiv w:val="1"/>
      <w:marLeft w:val="0"/>
      <w:marRight w:val="0"/>
      <w:marTop w:val="0"/>
      <w:marBottom w:val="0"/>
      <w:divBdr>
        <w:top w:val="none" w:sz="0" w:space="0" w:color="auto"/>
        <w:left w:val="none" w:sz="0" w:space="0" w:color="auto"/>
        <w:bottom w:val="none" w:sz="0" w:space="0" w:color="auto"/>
        <w:right w:val="none" w:sz="0" w:space="0" w:color="auto"/>
      </w:divBdr>
    </w:div>
    <w:div w:id="2110005363">
      <w:bodyDiv w:val="1"/>
      <w:marLeft w:val="0"/>
      <w:marRight w:val="0"/>
      <w:marTop w:val="0"/>
      <w:marBottom w:val="0"/>
      <w:divBdr>
        <w:top w:val="none" w:sz="0" w:space="0" w:color="auto"/>
        <w:left w:val="none" w:sz="0" w:space="0" w:color="auto"/>
        <w:bottom w:val="none" w:sz="0" w:space="0" w:color="auto"/>
        <w:right w:val="none" w:sz="0" w:space="0" w:color="auto"/>
      </w:divBdr>
    </w:div>
    <w:div w:id="2110080112">
      <w:bodyDiv w:val="1"/>
      <w:marLeft w:val="0"/>
      <w:marRight w:val="0"/>
      <w:marTop w:val="0"/>
      <w:marBottom w:val="0"/>
      <w:divBdr>
        <w:top w:val="none" w:sz="0" w:space="0" w:color="auto"/>
        <w:left w:val="none" w:sz="0" w:space="0" w:color="auto"/>
        <w:bottom w:val="none" w:sz="0" w:space="0" w:color="auto"/>
        <w:right w:val="none" w:sz="0" w:space="0" w:color="auto"/>
      </w:divBdr>
    </w:div>
    <w:div w:id="2110420800">
      <w:bodyDiv w:val="1"/>
      <w:marLeft w:val="0"/>
      <w:marRight w:val="0"/>
      <w:marTop w:val="0"/>
      <w:marBottom w:val="0"/>
      <w:divBdr>
        <w:top w:val="none" w:sz="0" w:space="0" w:color="auto"/>
        <w:left w:val="none" w:sz="0" w:space="0" w:color="auto"/>
        <w:bottom w:val="none" w:sz="0" w:space="0" w:color="auto"/>
        <w:right w:val="none" w:sz="0" w:space="0" w:color="auto"/>
      </w:divBdr>
    </w:div>
    <w:div w:id="2110855510">
      <w:bodyDiv w:val="1"/>
      <w:marLeft w:val="0"/>
      <w:marRight w:val="0"/>
      <w:marTop w:val="0"/>
      <w:marBottom w:val="0"/>
      <w:divBdr>
        <w:top w:val="none" w:sz="0" w:space="0" w:color="auto"/>
        <w:left w:val="none" w:sz="0" w:space="0" w:color="auto"/>
        <w:bottom w:val="none" w:sz="0" w:space="0" w:color="auto"/>
        <w:right w:val="none" w:sz="0" w:space="0" w:color="auto"/>
      </w:divBdr>
    </w:div>
    <w:div w:id="2111387723">
      <w:bodyDiv w:val="1"/>
      <w:marLeft w:val="0"/>
      <w:marRight w:val="0"/>
      <w:marTop w:val="0"/>
      <w:marBottom w:val="0"/>
      <w:divBdr>
        <w:top w:val="none" w:sz="0" w:space="0" w:color="auto"/>
        <w:left w:val="none" w:sz="0" w:space="0" w:color="auto"/>
        <w:bottom w:val="none" w:sz="0" w:space="0" w:color="auto"/>
        <w:right w:val="none" w:sz="0" w:space="0" w:color="auto"/>
      </w:divBdr>
    </w:div>
    <w:div w:id="2111464124">
      <w:bodyDiv w:val="1"/>
      <w:marLeft w:val="0"/>
      <w:marRight w:val="0"/>
      <w:marTop w:val="0"/>
      <w:marBottom w:val="0"/>
      <w:divBdr>
        <w:top w:val="none" w:sz="0" w:space="0" w:color="auto"/>
        <w:left w:val="none" w:sz="0" w:space="0" w:color="auto"/>
        <w:bottom w:val="none" w:sz="0" w:space="0" w:color="auto"/>
        <w:right w:val="none" w:sz="0" w:space="0" w:color="auto"/>
      </w:divBdr>
    </w:div>
    <w:div w:id="2111660683">
      <w:bodyDiv w:val="1"/>
      <w:marLeft w:val="0"/>
      <w:marRight w:val="0"/>
      <w:marTop w:val="0"/>
      <w:marBottom w:val="0"/>
      <w:divBdr>
        <w:top w:val="none" w:sz="0" w:space="0" w:color="auto"/>
        <w:left w:val="none" w:sz="0" w:space="0" w:color="auto"/>
        <w:bottom w:val="none" w:sz="0" w:space="0" w:color="auto"/>
        <w:right w:val="none" w:sz="0" w:space="0" w:color="auto"/>
      </w:divBdr>
    </w:div>
    <w:div w:id="2111729325">
      <w:bodyDiv w:val="1"/>
      <w:marLeft w:val="0"/>
      <w:marRight w:val="0"/>
      <w:marTop w:val="0"/>
      <w:marBottom w:val="0"/>
      <w:divBdr>
        <w:top w:val="none" w:sz="0" w:space="0" w:color="auto"/>
        <w:left w:val="none" w:sz="0" w:space="0" w:color="auto"/>
        <w:bottom w:val="none" w:sz="0" w:space="0" w:color="auto"/>
        <w:right w:val="none" w:sz="0" w:space="0" w:color="auto"/>
      </w:divBdr>
    </w:div>
    <w:div w:id="2111780878">
      <w:bodyDiv w:val="1"/>
      <w:marLeft w:val="0"/>
      <w:marRight w:val="0"/>
      <w:marTop w:val="0"/>
      <w:marBottom w:val="0"/>
      <w:divBdr>
        <w:top w:val="none" w:sz="0" w:space="0" w:color="auto"/>
        <w:left w:val="none" w:sz="0" w:space="0" w:color="auto"/>
        <w:bottom w:val="none" w:sz="0" w:space="0" w:color="auto"/>
        <w:right w:val="none" w:sz="0" w:space="0" w:color="auto"/>
      </w:divBdr>
    </w:div>
    <w:div w:id="2111924178">
      <w:bodyDiv w:val="1"/>
      <w:marLeft w:val="0"/>
      <w:marRight w:val="0"/>
      <w:marTop w:val="0"/>
      <w:marBottom w:val="0"/>
      <w:divBdr>
        <w:top w:val="none" w:sz="0" w:space="0" w:color="auto"/>
        <w:left w:val="none" w:sz="0" w:space="0" w:color="auto"/>
        <w:bottom w:val="none" w:sz="0" w:space="0" w:color="auto"/>
        <w:right w:val="none" w:sz="0" w:space="0" w:color="auto"/>
      </w:divBdr>
    </w:div>
    <w:div w:id="2115513683">
      <w:bodyDiv w:val="1"/>
      <w:marLeft w:val="0"/>
      <w:marRight w:val="0"/>
      <w:marTop w:val="0"/>
      <w:marBottom w:val="0"/>
      <w:divBdr>
        <w:top w:val="none" w:sz="0" w:space="0" w:color="auto"/>
        <w:left w:val="none" w:sz="0" w:space="0" w:color="auto"/>
        <w:bottom w:val="none" w:sz="0" w:space="0" w:color="auto"/>
        <w:right w:val="none" w:sz="0" w:space="0" w:color="auto"/>
      </w:divBdr>
    </w:div>
    <w:div w:id="2116094210">
      <w:bodyDiv w:val="1"/>
      <w:marLeft w:val="0"/>
      <w:marRight w:val="0"/>
      <w:marTop w:val="0"/>
      <w:marBottom w:val="0"/>
      <w:divBdr>
        <w:top w:val="none" w:sz="0" w:space="0" w:color="auto"/>
        <w:left w:val="none" w:sz="0" w:space="0" w:color="auto"/>
        <w:bottom w:val="none" w:sz="0" w:space="0" w:color="auto"/>
        <w:right w:val="none" w:sz="0" w:space="0" w:color="auto"/>
      </w:divBdr>
    </w:div>
    <w:div w:id="2116443058">
      <w:bodyDiv w:val="1"/>
      <w:marLeft w:val="0"/>
      <w:marRight w:val="0"/>
      <w:marTop w:val="0"/>
      <w:marBottom w:val="0"/>
      <w:divBdr>
        <w:top w:val="none" w:sz="0" w:space="0" w:color="auto"/>
        <w:left w:val="none" w:sz="0" w:space="0" w:color="auto"/>
        <w:bottom w:val="none" w:sz="0" w:space="0" w:color="auto"/>
        <w:right w:val="none" w:sz="0" w:space="0" w:color="auto"/>
      </w:divBdr>
    </w:div>
    <w:div w:id="2116628262">
      <w:bodyDiv w:val="1"/>
      <w:marLeft w:val="0"/>
      <w:marRight w:val="0"/>
      <w:marTop w:val="0"/>
      <w:marBottom w:val="0"/>
      <w:divBdr>
        <w:top w:val="none" w:sz="0" w:space="0" w:color="auto"/>
        <w:left w:val="none" w:sz="0" w:space="0" w:color="auto"/>
        <w:bottom w:val="none" w:sz="0" w:space="0" w:color="auto"/>
        <w:right w:val="none" w:sz="0" w:space="0" w:color="auto"/>
      </w:divBdr>
    </w:div>
    <w:div w:id="2117360044">
      <w:bodyDiv w:val="1"/>
      <w:marLeft w:val="0"/>
      <w:marRight w:val="0"/>
      <w:marTop w:val="0"/>
      <w:marBottom w:val="0"/>
      <w:divBdr>
        <w:top w:val="none" w:sz="0" w:space="0" w:color="auto"/>
        <w:left w:val="none" w:sz="0" w:space="0" w:color="auto"/>
        <w:bottom w:val="none" w:sz="0" w:space="0" w:color="auto"/>
        <w:right w:val="none" w:sz="0" w:space="0" w:color="auto"/>
      </w:divBdr>
    </w:div>
    <w:div w:id="2117746696">
      <w:bodyDiv w:val="1"/>
      <w:marLeft w:val="0"/>
      <w:marRight w:val="0"/>
      <w:marTop w:val="0"/>
      <w:marBottom w:val="0"/>
      <w:divBdr>
        <w:top w:val="none" w:sz="0" w:space="0" w:color="auto"/>
        <w:left w:val="none" w:sz="0" w:space="0" w:color="auto"/>
        <w:bottom w:val="none" w:sz="0" w:space="0" w:color="auto"/>
        <w:right w:val="none" w:sz="0" w:space="0" w:color="auto"/>
      </w:divBdr>
    </w:div>
    <w:div w:id="2117939614">
      <w:bodyDiv w:val="1"/>
      <w:marLeft w:val="0"/>
      <w:marRight w:val="0"/>
      <w:marTop w:val="0"/>
      <w:marBottom w:val="0"/>
      <w:divBdr>
        <w:top w:val="none" w:sz="0" w:space="0" w:color="auto"/>
        <w:left w:val="none" w:sz="0" w:space="0" w:color="auto"/>
        <w:bottom w:val="none" w:sz="0" w:space="0" w:color="auto"/>
        <w:right w:val="none" w:sz="0" w:space="0" w:color="auto"/>
      </w:divBdr>
    </w:div>
    <w:div w:id="2119787012">
      <w:bodyDiv w:val="1"/>
      <w:marLeft w:val="0"/>
      <w:marRight w:val="0"/>
      <w:marTop w:val="0"/>
      <w:marBottom w:val="0"/>
      <w:divBdr>
        <w:top w:val="none" w:sz="0" w:space="0" w:color="auto"/>
        <w:left w:val="none" w:sz="0" w:space="0" w:color="auto"/>
        <w:bottom w:val="none" w:sz="0" w:space="0" w:color="auto"/>
        <w:right w:val="none" w:sz="0" w:space="0" w:color="auto"/>
      </w:divBdr>
    </w:div>
    <w:div w:id="2120562904">
      <w:bodyDiv w:val="1"/>
      <w:marLeft w:val="0"/>
      <w:marRight w:val="0"/>
      <w:marTop w:val="0"/>
      <w:marBottom w:val="0"/>
      <w:divBdr>
        <w:top w:val="none" w:sz="0" w:space="0" w:color="auto"/>
        <w:left w:val="none" w:sz="0" w:space="0" w:color="auto"/>
        <w:bottom w:val="none" w:sz="0" w:space="0" w:color="auto"/>
        <w:right w:val="none" w:sz="0" w:space="0" w:color="auto"/>
      </w:divBdr>
    </w:div>
    <w:div w:id="2120641576">
      <w:bodyDiv w:val="1"/>
      <w:marLeft w:val="0"/>
      <w:marRight w:val="0"/>
      <w:marTop w:val="0"/>
      <w:marBottom w:val="0"/>
      <w:divBdr>
        <w:top w:val="none" w:sz="0" w:space="0" w:color="auto"/>
        <w:left w:val="none" w:sz="0" w:space="0" w:color="auto"/>
        <w:bottom w:val="none" w:sz="0" w:space="0" w:color="auto"/>
        <w:right w:val="none" w:sz="0" w:space="0" w:color="auto"/>
      </w:divBdr>
    </w:div>
    <w:div w:id="2121072773">
      <w:bodyDiv w:val="1"/>
      <w:marLeft w:val="0"/>
      <w:marRight w:val="0"/>
      <w:marTop w:val="0"/>
      <w:marBottom w:val="0"/>
      <w:divBdr>
        <w:top w:val="none" w:sz="0" w:space="0" w:color="auto"/>
        <w:left w:val="none" w:sz="0" w:space="0" w:color="auto"/>
        <w:bottom w:val="none" w:sz="0" w:space="0" w:color="auto"/>
        <w:right w:val="none" w:sz="0" w:space="0" w:color="auto"/>
      </w:divBdr>
    </w:div>
    <w:div w:id="2122263970">
      <w:bodyDiv w:val="1"/>
      <w:marLeft w:val="0"/>
      <w:marRight w:val="0"/>
      <w:marTop w:val="0"/>
      <w:marBottom w:val="0"/>
      <w:divBdr>
        <w:top w:val="none" w:sz="0" w:space="0" w:color="auto"/>
        <w:left w:val="none" w:sz="0" w:space="0" w:color="auto"/>
        <w:bottom w:val="none" w:sz="0" w:space="0" w:color="auto"/>
        <w:right w:val="none" w:sz="0" w:space="0" w:color="auto"/>
      </w:divBdr>
    </w:div>
    <w:div w:id="2122334412">
      <w:bodyDiv w:val="1"/>
      <w:marLeft w:val="0"/>
      <w:marRight w:val="0"/>
      <w:marTop w:val="0"/>
      <w:marBottom w:val="0"/>
      <w:divBdr>
        <w:top w:val="none" w:sz="0" w:space="0" w:color="auto"/>
        <w:left w:val="none" w:sz="0" w:space="0" w:color="auto"/>
        <w:bottom w:val="none" w:sz="0" w:space="0" w:color="auto"/>
        <w:right w:val="none" w:sz="0" w:space="0" w:color="auto"/>
      </w:divBdr>
    </w:div>
    <w:div w:id="2122794078">
      <w:bodyDiv w:val="1"/>
      <w:marLeft w:val="0"/>
      <w:marRight w:val="0"/>
      <w:marTop w:val="0"/>
      <w:marBottom w:val="0"/>
      <w:divBdr>
        <w:top w:val="none" w:sz="0" w:space="0" w:color="auto"/>
        <w:left w:val="none" w:sz="0" w:space="0" w:color="auto"/>
        <w:bottom w:val="none" w:sz="0" w:space="0" w:color="auto"/>
        <w:right w:val="none" w:sz="0" w:space="0" w:color="auto"/>
      </w:divBdr>
    </w:div>
    <w:div w:id="2123918944">
      <w:bodyDiv w:val="1"/>
      <w:marLeft w:val="0"/>
      <w:marRight w:val="0"/>
      <w:marTop w:val="0"/>
      <w:marBottom w:val="0"/>
      <w:divBdr>
        <w:top w:val="none" w:sz="0" w:space="0" w:color="auto"/>
        <w:left w:val="none" w:sz="0" w:space="0" w:color="auto"/>
        <w:bottom w:val="none" w:sz="0" w:space="0" w:color="auto"/>
        <w:right w:val="none" w:sz="0" w:space="0" w:color="auto"/>
      </w:divBdr>
    </w:div>
    <w:div w:id="2123919636">
      <w:bodyDiv w:val="1"/>
      <w:marLeft w:val="0"/>
      <w:marRight w:val="0"/>
      <w:marTop w:val="0"/>
      <w:marBottom w:val="0"/>
      <w:divBdr>
        <w:top w:val="none" w:sz="0" w:space="0" w:color="auto"/>
        <w:left w:val="none" w:sz="0" w:space="0" w:color="auto"/>
        <w:bottom w:val="none" w:sz="0" w:space="0" w:color="auto"/>
        <w:right w:val="none" w:sz="0" w:space="0" w:color="auto"/>
      </w:divBdr>
    </w:div>
    <w:div w:id="2124495827">
      <w:bodyDiv w:val="1"/>
      <w:marLeft w:val="0"/>
      <w:marRight w:val="0"/>
      <w:marTop w:val="0"/>
      <w:marBottom w:val="0"/>
      <w:divBdr>
        <w:top w:val="none" w:sz="0" w:space="0" w:color="auto"/>
        <w:left w:val="none" w:sz="0" w:space="0" w:color="auto"/>
        <w:bottom w:val="none" w:sz="0" w:space="0" w:color="auto"/>
        <w:right w:val="none" w:sz="0" w:space="0" w:color="auto"/>
      </w:divBdr>
    </w:div>
    <w:div w:id="2126194545">
      <w:bodyDiv w:val="1"/>
      <w:marLeft w:val="0"/>
      <w:marRight w:val="0"/>
      <w:marTop w:val="0"/>
      <w:marBottom w:val="0"/>
      <w:divBdr>
        <w:top w:val="none" w:sz="0" w:space="0" w:color="auto"/>
        <w:left w:val="none" w:sz="0" w:space="0" w:color="auto"/>
        <w:bottom w:val="none" w:sz="0" w:space="0" w:color="auto"/>
        <w:right w:val="none" w:sz="0" w:space="0" w:color="auto"/>
      </w:divBdr>
    </w:div>
    <w:div w:id="2126655411">
      <w:bodyDiv w:val="1"/>
      <w:marLeft w:val="0"/>
      <w:marRight w:val="0"/>
      <w:marTop w:val="0"/>
      <w:marBottom w:val="0"/>
      <w:divBdr>
        <w:top w:val="none" w:sz="0" w:space="0" w:color="auto"/>
        <w:left w:val="none" w:sz="0" w:space="0" w:color="auto"/>
        <w:bottom w:val="none" w:sz="0" w:space="0" w:color="auto"/>
        <w:right w:val="none" w:sz="0" w:space="0" w:color="auto"/>
      </w:divBdr>
    </w:div>
    <w:div w:id="2126727463">
      <w:bodyDiv w:val="1"/>
      <w:marLeft w:val="0"/>
      <w:marRight w:val="0"/>
      <w:marTop w:val="0"/>
      <w:marBottom w:val="0"/>
      <w:divBdr>
        <w:top w:val="none" w:sz="0" w:space="0" w:color="auto"/>
        <w:left w:val="none" w:sz="0" w:space="0" w:color="auto"/>
        <w:bottom w:val="none" w:sz="0" w:space="0" w:color="auto"/>
        <w:right w:val="none" w:sz="0" w:space="0" w:color="auto"/>
      </w:divBdr>
    </w:div>
    <w:div w:id="2127045099">
      <w:bodyDiv w:val="1"/>
      <w:marLeft w:val="0"/>
      <w:marRight w:val="0"/>
      <w:marTop w:val="0"/>
      <w:marBottom w:val="0"/>
      <w:divBdr>
        <w:top w:val="none" w:sz="0" w:space="0" w:color="auto"/>
        <w:left w:val="none" w:sz="0" w:space="0" w:color="auto"/>
        <w:bottom w:val="none" w:sz="0" w:space="0" w:color="auto"/>
        <w:right w:val="none" w:sz="0" w:space="0" w:color="auto"/>
      </w:divBdr>
    </w:div>
    <w:div w:id="2127119037">
      <w:bodyDiv w:val="1"/>
      <w:marLeft w:val="0"/>
      <w:marRight w:val="0"/>
      <w:marTop w:val="0"/>
      <w:marBottom w:val="0"/>
      <w:divBdr>
        <w:top w:val="none" w:sz="0" w:space="0" w:color="auto"/>
        <w:left w:val="none" w:sz="0" w:space="0" w:color="auto"/>
        <w:bottom w:val="none" w:sz="0" w:space="0" w:color="auto"/>
        <w:right w:val="none" w:sz="0" w:space="0" w:color="auto"/>
      </w:divBdr>
    </w:div>
    <w:div w:id="2127306786">
      <w:bodyDiv w:val="1"/>
      <w:marLeft w:val="0"/>
      <w:marRight w:val="0"/>
      <w:marTop w:val="0"/>
      <w:marBottom w:val="0"/>
      <w:divBdr>
        <w:top w:val="none" w:sz="0" w:space="0" w:color="auto"/>
        <w:left w:val="none" w:sz="0" w:space="0" w:color="auto"/>
        <w:bottom w:val="none" w:sz="0" w:space="0" w:color="auto"/>
        <w:right w:val="none" w:sz="0" w:space="0" w:color="auto"/>
      </w:divBdr>
    </w:div>
    <w:div w:id="2127963856">
      <w:bodyDiv w:val="1"/>
      <w:marLeft w:val="0"/>
      <w:marRight w:val="0"/>
      <w:marTop w:val="0"/>
      <w:marBottom w:val="0"/>
      <w:divBdr>
        <w:top w:val="none" w:sz="0" w:space="0" w:color="auto"/>
        <w:left w:val="none" w:sz="0" w:space="0" w:color="auto"/>
        <w:bottom w:val="none" w:sz="0" w:space="0" w:color="auto"/>
        <w:right w:val="none" w:sz="0" w:space="0" w:color="auto"/>
      </w:divBdr>
    </w:div>
    <w:div w:id="2128431676">
      <w:bodyDiv w:val="1"/>
      <w:marLeft w:val="0"/>
      <w:marRight w:val="0"/>
      <w:marTop w:val="0"/>
      <w:marBottom w:val="0"/>
      <w:divBdr>
        <w:top w:val="none" w:sz="0" w:space="0" w:color="auto"/>
        <w:left w:val="none" w:sz="0" w:space="0" w:color="auto"/>
        <w:bottom w:val="none" w:sz="0" w:space="0" w:color="auto"/>
        <w:right w:val="none" w:sz="0" w:space="0" w:color="auto"/>
      </w:divBdr>
    </w:div>
    <w:div w:id="2129427642">
      <w:bodyDiv w:val="1"/>
      <w:marLeft w:val="0"/>
      <w:marRight w:val="0"/>
      <w:marTop w:val="0"/>
      <w:marBottom w:val="0"/>
      <w:divBdr>
        <w:top w:val="none" w:sz="0" w:space="0" w:color="auto"/>
        <w:left w:val="none" w:sz="0" w:space="0" w:color="auto"/>
        <w:bottom w:val="none" w:sz="0" w:space="0" w:color="auto"/>
        <w:right w:val="none" w:sz="0" w:space="0" w:color="auto"/>
      </w:divBdr>
    </w:div>
    <w:div w:id="2129540792">
      <w:bodyDiv w:val="1"/>
      <w:marLeft w:val="0"/>
      <w:marRight w:val="0"/>
      <w:marTop w:val="0"/>
      <w:marBottom w:val="0"/>
      <w:divBdr>
        <w:top w:val="none" w:sz="0" w:space="0" w:color="auto"/>
        <w:left w:val="none" w:sz="0" w:space="0" w:color="auto"/>
        <w:bottom w:val="none" w:sz="0" w:space="0" w:color="auto"/>
        <w:right w:val="none" w:sz="0" w:space="0" w:color="auto"/>
      </w:divBdr>
    </w:div>
    <w:div w:id="2129616049">
      <w:bodyDiv w:val="1"/>
      <w:marLeft w:val="0"/>
      <w:marRight w:val="0"/>
      <w:marTop w:val="0"/>
      <w:marBottom w:val="0"/>
      <w:divBdr>
        <w:top w:val="none" w:sz="0" w:space="0" w:color="auto"/>
        <w:left w:val="none" w:sz="0" w:space="0" w:color="auto"/>
        <w:bottom w:val="none" w:sz="0" w:space="0" w:color="auto"/>
        <w:right w:val="none" w:sz="0" w:space="0" w:color="auto"/>
      </w:divBdr>
    </w:div>
    <w:div w:id="2130010348">
      <w:bodyDiv w:val="1"/>
      <w:marLeft w:val="0"/>
      <w:marRight w:val="0"/>
      <w:marTop w:val="0"/>
      <w:marBottom w:val="0"/>
      <w:divBdr>
        <w:top w:val="none" w:sz="0" w:space="0" w:color="auto"/>
        <w:left w:val="none" w:sz="0" w:space="0" w:color="auto"/>
        <w:bottom w:val="none" w:sz="0" w:space="0" w:color="auto"/>
        <w:right w:val="none" w:sz="0" w:space="0" w:color="auto"/>
      </w:divBdr>
    </w:div>
    <w:div w:id="2130397492">
      <w:bodyDiv w:val="1"/>
      <w:marLeft w:val="0"/>
      <w:marRight w:val="0"/>
      <w:marTop w:val="0"/>
      <w:marBottom w:val="0"/>
      <w:divBdr>
        <w:top w:val="none" w:sz="0" w:space="0" w:color="auto"/>
        <w:left w:val="none" w:sz="0" w:space="0" w:color="auto"/>
        <w:bottom w:val="none" w:sz="0" w:space="0" w:color="auto"/>
        <w:right w:val="none" w:sz="0" w:space="0" w:color="auto"/>
      </w:divBdr>
    </w:div>
    <w:div w:id="2130707966">
      <w:bodyDiv w:val="1"/>
      <w:marLeft w:val="0"/>
      <w:marRight w:val="0"/>
      <w:marTop w:val="0"/>
      <w:marBottom w:val="0"/>
      <w:divBdr>
        <w:top w:val="none" w:sz="0" w:space="0" w:color="auto"/>
        <w:left w:val="none" w:sz="0" w:space="0" w:color="auto"/>
        <w:bottom w:val="none" w:sz="0" w:space="0" w:color="auto"/>
        <w:right w:val="none" w:sz="0" w:space="0" w:color="auto"/>
      </w:divBdr>
    </w:div>
    <w:div w:id="2130775046">
      <w:bodyDiv w:val="1"/>
      <w:marLeft w:val="0"/>
      <w:marRight w:val="0"/>
      <w:marTop w:val="0"/>
      <w:marBottom w:val="0"/>
      <w:divBdr>
        <w:top w:val="none" w:sz="0" w:space="0" w:color="auto"/>
        <w:left w:val="none" w:sz="0" w:space="0" w:color="auto"/>
        <w:bottom w:val="none" w:sz="0" w:space="0" w:color="auto"/>
        <w:right w:val="none" w:sz="0" w:space="0" w:color="auto"/>
      </w:divBdr>
    </w:div>
    <w:div w:id="2131512841">
      <w:bodyDiv w:val="1"/>
      <w:marLeft w:val="0"/>
      <w:marRight w:val="0"/>
      <w:marTop w:val="0"/>
      <w:marBottom w:val="0"/>
      <w:divBdr>
        <w:top w:val="none" w:sz="0" w:space="0" w:color="auto"/>
        <w:left w:val="none" w:sz="0" w:space="0" w:color="auto"/>
        <w:bottom w:val="none" w:sz="0" w:space="0" w:color="auto"/>
        <w:right w:val="none" w:sz="0" w:space="0" w:color="auto"/>
      </w:divBdr>
    </w:div>
    <w:div w:id="2131894123">
      <w:bodyDiv w:val="1"/>
      <w:marLeft w:val="0"/>
      <w:marRight w:val="0"/>
      <w:marTop w:val="0"/>
      <w:marBottom w:val="0"/>
      <w:divBdr>
        <w:top w:val="none" w:sz="0" w:space="0" w:color="auto"/>
        <w:left w:val="none" w:sz="0" w:space="0" w:color="auto"/>
        <w:bottom w:val="none" w:sz="0" w:space="0" w:color="auto"/>
        <w:right w:val="none" w:sz="0" w:space="0" w:color="auto"/>
      </w:divBdr>
    </w:div>
    <w:div w:id="2132629070">
      <w:bodyDiv w:val="1"/>
      <w:marLeft w:val="0"/>
      <w:marRight w:val="0"/>
      <w:marTop w:val="0"/>
      <w:marBottom w:val="0"/>
      <w:divBdr>
        <w:top w:val="none" w:sz="0" w:space="0" w:color="auto"/>
        <w:left w:val="none" w:sz="0" w:space="0" w:color="auto"/>
        <w:bottom w:val="none" w:sz="0" w:space="0" w:color="auto"/>
        <w:right w:val="none" w:sz="0" w:space="0" w:color="auto"/>
      </w:divBdr>
    </w:div>
    <w:div w:id="2132821626">
      <w:bodyDiv w:val="1"/>
      <w:marLeft w:val="0"/>
      <w:marRight w:val="0"/>
      <w:marTop w:val="0"/>
      <w:marBottom w:val="0"/>
      <w:divBdr>
        <w:top w:val="none" w:sz="0" w:space="0" w:color="auto"/>
        <w:left w:val="none" w:sz="0" w:space="0" w:color="auto"/>
        <w:bottom w:val="none" w:sz="0" w:space="0" w:color="auto"/>
        <w:right w:val="none" w:sz="0" w:space="0" w:color="auto"/>
      </w:divBdr>
    </w:div>
    <w:div w:id="2132940823">
      <w:bodyDiv w:val="1"/>
      <w:marLeft w:val="0"/>
      <w:marRight w:val="0"/>
      <w:marTop w:val="0"/>
      <w:marBottom w:val="0"/>
      <w:divBdr>
        <w:top w:val="none" w:sz="0" w:space="0" w:color="auto"/>
        <w:left w:val="none" w:sz="0" w:space="0" w:color="auto"/>
        <w:bottom w:val="none" w:sz="0" w:space="0" w:color="auto"/>
        <w:right w:val="none" w:sz="0" w:space="0" w:color="auto"/>
      </w:divBdr>
    </w:div>
    <w:div w:id="2133017297">
      <w:bodyDiv w:val="1"/>
      <w:marLeft w:val="0"/>
      <w:marRight w:val="0"/>
      <w:marTop w:val="0"/>
      <w:marBottom w:val="0"/>
      <w:divBdr>
        <w:top w:val="none" w:sz="0" w:space="0" w:color="auto"/>
        <w:left w:val="none" w:sz="0" w:space="0" w:color="auto"/>
        <w:bottom w:val="none" w:sz="0" w:space="0" w:color="auto"/>
        <w:right w:val="none" w:sz="0" w:space="0" w:color="auto"/>
      </w:divBdr>
    </w:div>
    <w:div w:id="2133017492">
      <w:bodyDiv w:val="1"/>
      <w:marLeft w:val="0"/>
      <w:marRight w:val="0"/>
      <w:marTop w:val="0"/>
      <w:marBottom w:val="0"/>
      <w:divBdr>
        <w:top w:val="none" w:sz="0" w:space="0" w:color="auto"/>
        <w:left w:val="none" w:sz="0" w:space="0" w:color="auto"/>
        <w:bottom w:val="none" w:sz="0" w:space="0" w:color="auto"/>
        <w:right w:val="none" w:sz="0" w:space="0" w:color="auto"/>
      </w:divBdr>
    </w:div>
    <w:div w:id="2133472724">
      <w:bodyDiv w:val="1"/>
      <w:marLeft w:val="0"/>
      <w:marRight w:val="0"/>
      <w:marTop w:val="0"/>
      <w:marBottom w:val="0"/>
      <w:divBdr>
        <w:top w:val="none" w:sz="0" w:space="0" w:color="auto"/>
        <w:left w:val="none" w:sz="0" w:space="0" w:color="auto"/>
        <w:bottom w:val="none" w:sz="0" w:space="0" w:color="auto"/>
        <w:right w:val="none" w:sz="0" w:space="0" w:color="auto"/>
      </w:divBdr>
    </w:div>
    <w:div w:id="2133748530">
      <w:bodyDiv w:val="1"/>
      <w:marLeft w:val="0"/>
      <w:marRight w:val="0"/>
      <w:marTop w:val="0"/>
      <w:marBottom w:val="0"/>
      <w:divBdr>
        <w:top w:val="none" w:sz="0" w:space="0" w:color="auto"/>
        <w:left w:val="none" w:sz="0" w:space="0" w:color="auto"/>
        <w:bottom w:val="none" w:sz="0" w:space="0" w:color="auto"/>
        <w:right w:val="none" w:sz="0" w:space="0" w:color="auto"/>
      </w:divBdr>
    </w:div>
    <w:div w:id="2133941671">
      <w:bodyDiv w:val="1"/>
      <w:marLeft w:val="0"/>
      <w:marRight w:val="0"/>
      <w:marTop w:val="0"/>
      <w:marBottom w:val="0"/>
      <w:divBdr>
        <w:top w:val="none" w:sz="0" w:space="0" w:color="auto"/>
        <w:left w:val="none" w:sz="0" w:space="0" w:color="auto"/>
        <w:bottom w:val="none" w:sz="0" w:space="0" w:color="auto"/>
        <w:right w:val="none" w:sz="0" w:space="0" w:color="auto"/>
      </w:divBdr>
    </w:div>
    <w:div w:id="2134667504">
      <w:bodyDiv w:val="1"/>
      <w:marLeft w:val="0"/>
      <w:marRight w:val="0"/>
      <w:marTop w:val="0"/>
      <w:marBottom w:val="0"/>
      <w:divBdr>
        <w:top w:val="none" w:sz="0" w:space="0" w:color="auto"/>
        <w:left w:val="none" w:sz="0" w:space="0" w:color="auto"/>
        <w:bottom w:val="none" w:sz="0" w:space="0" w:color="auto"/>
        <w:right w:val="none" w:sz="0" w:space="0" w:color="auto"/>
      </w:divBdr>
    </w:div>
    <w:div w:id="2134908267">
      <w:bodyDiv w:val="1"/>
      <w:marLeft w:val="0"/>
      <w:marRight w:val="0"/>
      <w:marTop w:val="0"/>
      <w:marBottom w:val="0"/>
      <w:divBdr>
        <w:top w:val="none" w:sz="0" w:space="0" w:color="auto"/>
        <w:left w:val="none" w:sz="0" w:space="0" w:color="auto"/>
        <w:bottom w:val="none" w:sz="0" w:space="0" w:color="auto"/>
        <w:right w:val="none" w:sz="0" w:space="0" w:color="auto"/>
      </w:divBdr>
    </w:div>
    <w:div w:id="2135125773">
      <w:bodyDiv w:val="1"/>
      <w:marLeft w:val="0"/>
      <w:marRight w:val="0"/>
      <w:marTop w:val="0"/>
      <w:marBottom w:val="0"/>
      <w:divBdr>
        <w:top w:val="none" w:sz="0" w:space="0" w:color="auto"/>
        <w:left w:val="none" w:sz="0" w:space="0" w:color="auto"/>
        <w:bottom w:val="none" w:sz="0" w:space="0" w:color="auto"/>
        <w:right w:val="none" w:sz="0" w:space="0" w:color="auto"/>
      </w:divBdr>
    </w:div>
    <w:div w:id="2135558518">
      <w:bodyDiv w:val="1"/>
      <w:marLeft w:val="0"/>
      <w:marRight w:val="0"/>
      <w:marTop w:val="0"/>
      <w:marBottom w:val="0"/>
      <w:divBdr>
        <w:top w:val="none" w:sz="0" w:space="0" w:color="auto"/>
        <w:left w:val="none" w:sz="0" w:space="0" w:color="auto"/>
        <w:bottom w:val="none" w:sz="0" w:space="0" w:color="auto"/>
        <w:right w:val="none" w:sz="0" w:space="0" w:color="auto"/>
      </w:divBdr>
    </w:div>
    <w:div w:id="2136026074">
      <w:bodyDiv w:val="1"/>
      <w:marLeft w:val="0"/>
      <w:marRight w:val="0"/>
      <w:marTop w:val="0"/>
      <w:marBottom w:val="0"/>
      <w:divBdr>
        <w:top w:val="none" w:sz="0" w:space="0" w:color="auto"/>
        <w:left w:val="none" w:sz="0" w:space="0" w:color="auto"/>
        <w:bottom w:val="none" w:sz="0" w:space="0" w:color="auto"/>
        <w:right w:val="none" w:sz="0" w:space="0" w:color="auto"/>
      </w:divBdr>
    </w:div>
    <w:div w:id="2136750109">
      <w:bodyDiv w:val="1"/>
      <w:marLeft w:val="0"/>
      <w:marRight w:val="0"/>
      <w:marTop w:val="0"/>
      <w:marBottom w:val="0"/>
      <w:divBdr>
        <w:top w:val="none" w:sz="0" w:space="0" w:color="auto"/>
        <w:left w:val="none" w:sz="0" w:space="0" w:color="auto"/>
        <w:bottom w:val="none" w:sz="0" w:space="0" w:color="auto"/>
        <w:right w:val="none" w:sz="0" w:space="0" w:color="auto"/>
      </w:divBdr>
    </w:div>
    <w:div w:id="2136751082">
      <w:bodyDiv w:val="1"/>
      <w:marLeft w:val="0"/>
      <w:marRight w:val="0"/>
      <w:marTop w:val="0"/>
      <w:marBottom w:val="0"/>
      <w:divBdr>
        <w:top w:val="none" w:sz="0" w:space="0" w:color="auto"/>
        <w:left w:val="none" w:sz="0" w:space="0" w:color="auto"/>
        <w:bottom w:val="none" w:sz="0" w:space="0" w:color="auto"/>
        <w:right w:val="none" w:sz="0" w:space="0" w:color="auto"/>
      </w:divBdr>
    </w:div>
    <w:div w:id="2136868818">
      <w:bodyDiv w:val="1"/>
      <w:marLeft w:val="0"/>
      <w:marRight w:val="0"/>
      <w:marTop w:val="0"/>
      <w:marBottom w:val="0"/>
      <w:divBdr>
        <w:top w:val="none" w:sz="0" w:space="0" w:color="auto"/>
        <w:left w:val="none" w:sz="0" w:space="0" w:color="auto"/>
        <w:bottom w:val="none" w:sz="0" w:space="0" w:color="auto"/>
        <w:right w:val="none" w:sz="0" w:space="0" w:color="auto"/>
      </w:divBdr>
    </w:div>
    <w:div w:id="2137407706">
      <w:bodyDiv w:val="1"/>
      <w:marLeft w:val="0"/>
      <w:marRight w:val="0"/>
      <w:marTop w:val="0"/>
      <w:marBottom w:val="0"/>
      <w:divBdr>
        <w:top w:val="none" w:sz="0" w:space="0" w:color="auto"/>
        <w:left w:val="none" w:sz="0" w:space="0" w:color="auto"/>
        <w:bottom w:val="none" w:sz="0" w:space="0" w:color="auto"/>
        <w:right w:val="none" w:sz="0" w:space="0" w:color="auto"/>
      </w:divBdr>
    </w:div>
    <w:div w:id="2137673646">
      <w:bodyDiv w:val="1"/>
      <w:marLeft w:val="0"/>
      <w:marRight w:val="0"/>
      <w:marTop w:val="0"/>
      <w:marBottom w:val="0"/>
      <w:divBdr>
        <w:top w:val="none" w:sz="0" w:space="0" w:color="auto"/>
        <w:left w:val="none" w:sz="0" w:space="0" w:color="auto"/>
        <w:bottom w:val="none" w:sz="0" w:space="0" w:color="auto"/>
        <w:right w:val="none" w:sz="0" w:space="0" w:color="auto"/>
      </w:divBdr>
    </w:div>
    <w:div w:id="2137676981">
      <w:bodyDiv w:val="1"/>
      <w:marLeft w:val="0"/>
      <w:marRight w:val="0"/>
      <w:marTop w:val="0"/>
      <w:marBottom w:val="0"/>
      <w:divBdr>
        <w:top w:val="none" w:sz="0" w:space="0" w:color="auto"/>
        <w:left w:val="none" w:sz="0" w:space="0" w:color="auto"/>
        <w:bottom w:val="none" w:sz="0" w:space="0" w:color="auto"/>
        <w:right w:val="none" w:sz="0" w:space="0" w:color="auto"/>
      </w:divBdr>
    </w:div>
    <w:div w:id="2137719255">
      <w:bodyDiv w:val="1"/>
      <w:marLeft w:val="0"/>
      <w:marRight w:val="0"/>
      <w:marTop w:val="0"/>
      <w:marBottom w:val="0"/>
      <w:divBdr>
        <w:top w:val="none" w:sz="0" w:space="0" w:color="auto"/>
        <w:left w:val="none" w:sz="0" w:space="0" w:color="auto"/>
        <w:bottom w:val="none" w:sz="0" w:space="0" w:color="auto"/>
        <w:right w:val="none" w:sz="0" w:space="0" w:color="auto"/>
      </w:divBdr>
    </w:div>
    <w:div w:id="2138910705">
      <w:bodyDiv w:val="1"/>
      <w:marLeft w:val="0"/>
      <w:marRight w:val="0"/>
      <w:marTop w:val="0"/>
      <w:marBottom w:val="0"/>
      <w:divBdr>
        <w:top w:val="none" w:sz="0" w:space="0" w:color="auto"/>
        <w:left w:val="none" w:sz="0" w:space="0" w:color="auto"/>
        <w:bottom w:val="none" w:sz="0" w:space="0" w:color="auto"/>
        <w:right w:val="none" w:sz="0" w:space="0" w:color="auto"/>
      </w:divBdr>
    </w:div>
    <w:div w:id="2138988736">
      <w:bodyDiv w:val="1"/>
      <w:marLeft w:val="0"/>
      <w:marRight w:val="0"/>
      <w:marTop w:val="0"/>
      <w:marBottom w:val="0"/>
      <w:divBdr>
        <w:top w:val="none" w:sz="0" w:space="0" w:color="auto"/>
        <w:left w:val="none" w:sz="0" w:space="0" w:color="auto"/>
        <w:bottom w:val="none" w:sz="0" w:space="0" w:color="auto"/>
        <w:right w:val="none" w:sz="0" w:space="0" w:color="auto"/>
      </w:divBdr>
    </w:div>
    <w:div w:id="2140296387">
      <w:bodyDiv w:val="1"/>
      <w:marLeft w:val="0"/>
      <w:marRight w:val="0"/>
      <w:marTop w:val="0"/>
      <w:marBottom w:val="0"/>
      <w:divBdr>
        <w:top w:val="none" w:sz="0" w:space="0" w:color="auto"/>
        <w:left w:val="none" w:sz="0" w:space="0" w:color="auto"/>
        <w:bottom w:val="none" w:sz="0" w:space="0" w:color="auto"/>
        <w:right w:val="none" w:sz="0" w:space="0" w:color="auto"/>
      </w:divBdr>
    </w:div>
    <w:div w:id="2140686434">
      <w:bodyDiv w:val="1"/>
      <w:marLeft w:val="0"/>
      <w:marRight w:val="0"/>
      <w:marTop w:val="0"/>
      <w:marBottom w:val="0"/>
      <w:divBdr>
        <w:top w:val="none" w:sz="0" w:space="0" w:color="auto"/>
        <w:left w:val="none" w:sz="0" w:space="0" w:color="auto"/>
        <w:bottom w:val="none" w:sz="0" w:space="0" w:color="auto"/>
        <w:right w:val="none" w:sz="0" w:space="0" w:color="auto"/>
      </w:divBdr>
    </w:div>
    <w:div w:id="2141266704">
      <w:bodyDiv w:val="1"/>
      <w:marLeft w:val="0"/>
      <w:marRight w:val="0"/>
      <w:marTop w:val="0"/>
      <w:marBottom w:val="0"/>
      <w:divBdr>
        <w:top w:val="none" w:sz="0" w:space="0" w:color="auto"/>
        <w:left w:val="none" w:sz="0" w:space="0" w:color="auto"/>
        <w:bottom w:val="none" w:sz="0" w:space="0" w:color="auto"/>
        <w:right w:val="none" w:sz="0" w:space="0" w:color="auto"/>
      </w:divBdr>
    </w:div>
    <w:div w:id="2141997245">
      <w:bodyDiv w:val="1"/>
      <w:marLeft w:val="0"/>
      <w:marRight w:val="0"/>
      <w:marTop w:val="0"/>
      <w:marBottom w:val="0"/>
      <w:divBdr>
        <w:top w:val="none" w:sz="0" w:space="0" w:color="auto"/>
        <w:left w:val="none" w:sz="0" w:space="0" w:color="auto"/>
        <w:bottom w:val="none" w:sz="0" w:space="0" w:color="auto"/>
        <w:right w:val="none" w:sz="0" w:space="0" w:color="auto"/>
      </w:divBdr>
    </w:div>
    <w:div w:id="2142117268">
      <w:bodyDiv w:val="1"/>
      <w:marLeft w:val="0"/>
      <w:marRight w:val="0"/>
      <w:marTop w:val="0"/>
      <w:marBottom w:val="0"/>
      <w:divBdr>
        <w:top w:val="none" w:sz="0" w:space="0" w:color="auto"/>
        <w:left w:val="none" w:sz="0" w:space="0" w:color="auto"/>
        <w:bottom w:val="none" w:sz="0" w:space="0" w:color="auto"/>
        <w:right w:val="none" w:sz="0" w:space="0" w:color="auto"/>
      </w:divBdr>
    </w:div>
    <w:div w:id="2142185416">
      <w:bodyDiv w:val="1"/>
      <w:marLeft w:val="0"/>
      <w:marRight w:val="0"/>
      <w:marTop w:val="0"/>
      <w:marBottom w:val="0"/>
      <w:divBdr>
        <w:top w:val="none" w:sz="0" w:space="0" w:color="auto"/>
        <w:left w:val="none" w:sz="0" w:space="0" w:color="auto"/>
        <w:bottom w:val="none" w:sz="0" w:space="0" w:color="auto"/>
        <w:right w:val="none" w:sz="0" w:space="0" w:color="auto"/>
      </w:divBdr>
    </w:div>
    <w:div w:id="2142847844">
      <w:bodyDiv w:val="1"/>
      <w:marLeft w:val="0"/>
      <w:marRight w:val="0"/>
      <w:marTop w:val="0"/>
      <w:marBottom w:val="0"/>
      <w:divBdr>
        <w:top w:val="none" w:sz="0" w:space="0" w:color="auto"/>
        <w:left w:val="none" w:sz="0" w:space="0" w:color="auto"/>
        <w:bottom w:val="none" w:sz="0" w:space="0" w:color="auto"/>
        <w:right w:val="none" w:sz="0" w:space="0" w:color="auto"/>
      </w:divBdr>
    </w:div>
    <w:div w:id="2143620160">
      <w:bodyDiv w:val="1"/>
      <w:marLeft w:val="0"/>
      <w:marRight w:val="0"/>
      <w:marTop w:val="0"/>
      <w:marBottom w:val="0"/>
      <w:divBdr>
        <w:top w:val="none" w:sz="0" w:space="0" w:color="auto"/>
        <w:left w:val="none" w:sz="0" w:space="0" w:color="auto"/>
        <w:bottom w:val="none" w:sz="0" w:space="0" w:color="auto"/>
        <w:right w:val="none" w:sz="0" w:space="0" w:color="auto"/>
      </w:divBdr>
    </w:div>
    <w:div w:id="2144228634">
      <w:bodyDiv w:val="1"/>
      <w:marLeft w:val="0"/>
      <w:marRight w:val="0"/>
      <w:marTop w:val="0"/>
      <w:marBottom w:val="0"/>
      <w:divBdr>
        <w:top w:val="none" w:sz="0" w:space="0" w:color="auto"/>
        <w:left w:val="none" w:sz="0" w:space="0" w:color="auto"/>
        <w:bottom w:val="none" w:sz="0" w:space="0" w:color="auto"/>
        <w:right w:val="none" w:sz="0" w:space="0" w:color="auto"/>
      </w:divBdr>
    </w:div>
    <w:div w:id="2144690281">
      <w:bodyDiv w:val="1"/>
      <w:marLeft w:val="0"/>
      <w:marRight w:val="0"/>
      <w:marTop w:val="0"/>
      <w:marBottom w:val="0"/>
      <w:divBdr>
        <w:top w:val="none" w:sz="0" w:space="0" w:color="auto"/>
        <w:left w:val="none" w:sz="0" w:space="0" w:color="auto"/>
        <w:bottom w:val="none" w:sz="0" w:space="0" w:color="auto"/>
        <w:right w:val="none" w:sz="0" w:space="0" w:color="auto"/>
      </w:divBdr>
    </w:div>
    <w:div w:id="2145149495">
      <w:bodyDiv w:val="1"/>
      <w:marLeft w:val="0"/>
      <w:marRight w:val="0"/>
      <w:marTop w:val="0"/>
      <w:marBottom w:val="0"/>
      <w:divBdr>
        <w:top w:val="none" w:sz="0" w:space="0" w:color="auto"/>
        <w:left w:val="none" w:sz="0" w:space="0" w:color="auto"/>
        <w:bottom w:val="none" w:sz="0" w:space="0" w:color="auto"/>
        <w:right w:val="none" w:sz="0" w:space="0" w:color="auto"/>
      </w:divBdr>
    </w:div>
    <w:div w:id="2145538285">
      <w:bodyDiv w:val="1"/>
      <w:marLeft w:val="0"/>
      <w:marRight w:val="0"/>
      <w:marTop w:val="0"/>
      <w:marBottom w:val="0"/>
      <w:divBdr>
        <w:top w:val="none" w:sz="0" w:space="0" w:color="auto"/>
        <w:left w:val="none" w:sz="0" w:space="0" w:color="auto"/>
        <w:bottom w:val="none" w:sz="0" w:space="0" w:color="auto"/>
        <w:right w:val="none" w:sz="0" w:space="0" w:color="auto"/>
      </w:divBdr>
    </w:div>
    <w:div w:id="2145728206">
      <w:bodyDiv w:val="1"/>
      <w:marLeft w:val="0"/>
      <w:marRight w:val="0"/>
      <w:marTop w:val="0"/>
      <w:marBottom w:val="0"/>
      <w:divBdr>
        <w:top w:val="none" w:sz="0" w:space="0" w:color="auto"/>
        <w:left w:val="none" w:sz="0" w:space="0" w:color="auto"/>
        <w:bottom w:val="none" w:sz="0" w:space="0" w:color="auto"/>
        <w:right w:val="none" w:sz="0" w:space="0" w:color="auto"/>
      </w:divBdr>
    </w:div>
    <w:div w:id="2146239251">
      <w:bodyDiv w:val="1"/>
      <w:marLeft w:val="0"/>
      <w:marRight w:val="0"/>
      <w:marTop w:val="0"/>
      <w:marBottom w:val="0"/>
      <w:divBdr>
        <w:top w:val="none" w:sz="0" w:space="0" w:color="auto"/>
        <w:left w:val="none" w:sz="0" w:space="0" w:color="auto"/>
        <w:bottom w:val="none" w:sz="0" w:space="0" w:color="auto"/>
        <w:right w:val="none" w:sz="0" w:space="0" w:color="auto"/>
      </w:divBdr>
    </w:div>
    <w:div w:id="2146728609">
      <w:bodyDiv w:val="1"/>
      <w:marLeft w:val="0"/>
      <w:marRight w:val="0"/>
      <w:marTop w:val="0"/>
      <w:marBottom w:val="0"/>
      <w:divBdr>
        <w:top w:val="none" w:sz="0" w:space="0" w:color="auto"/>
        <w:left w:val="none" w:sz="0" w:space="0" w:color="auto"/>
        <w:bottom w:val="none" w:sz="0" w:space="0" w:color="auto"/>
        <w:right w:val="none" w:sz="0" w:space="0" w:color="auto"/>
      </w:divBdr>
    </w:div>
    <w:div w:id="2146925596">
      <w:bodyDiv w:val="1"/>
      <w:marLeft w:val="0"/>
      <w:marRight w:val="0"/>
      <w:marTop w:val="0"/>
      <w:marBottom w:val="0"/>
      <w:divBdr>
        <w:top w:val="none" w:sz="0" w:space="0" w:color="auto"/>
        <w:left w:val="none" w:sz="0" w:space="0" w:color="auto"/>
        <w:bottom w:val="none" w:sz="0" w:space="0" w:color="auto"/>
        <w:right w:val="none" w:sz="0" w:space="0" w:color="auto"/>
      </w:divBdr>
    </w:div>
    <w:div w:id="2146971307">
      <w:bodyDiv w:val="1"/>
      <w:marLeft w:val="0"/>
      <w:marRight w:val="0"/>
      <w:marTop w:val="0"/>
      <w:marBottom w:val="0"/>
      <w:divBdr>
        <w:top w:val="none" w:sz="0" w:space="0" w:color="auto"/>
        <w:left w:val="none" w:sz="0" w:space="0" w:color="auto"/>
        <w:bottom w:val="none" w:sz="0" w:space="0" w:color="auto"/>
        <w:right w:val="none" w:sz="0" w:space="0" w:color="auto"/>
      </w:divBdr>
    </w:div>
    <w:div w:id="2147038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21" Type="http://schemas.openxmlformats.org/officeDocument/2006/relationships/hyperlink" Target="http://www.crismaproject.eu/" TargetMode="External"/><Relationship Id="rId42" Type="http://schemas.openxmlformats.org/officeDocument/2006/relationships/hyperlink" Target="https://www.drupal.org/about" TargetMode="External"/><Relationship Id="rId47" Type="http://schemas.openxmlformats.org/officeDocument/2006/relationships/hyperlink" Target="https://github.com/flamingo-geocms/flamingo/wiki" TargetMode="External"/><Relationship Id="rId63" Type="http://schemas.openxmlformats.org/officeDocument/2006/relationships/hyperlink" Target="https://en.wikipedia.org/wiki/Docker_(software)" TargetMode="External"/><Relationship Id="rId68" Type="http://schemas.openxmlformats.org/officeDocument/2006/relationships/hyperlink" Target="https://github.com/" TargetMode="External"/><Relationship Id="rId84" Type="http://schemas.openxmlformats.org/officeDocument/2006/relationships/image" Target="media/image42.emf"/><Relationship Id="rId89" Type="http://schemas.openxmlformats.org/officeDocument/2006/relationships/image" Target="media/image47.emf"/><Relationship Id="rId16" Type="http://schemas.openxmlformats.org/officeDocument/2006/relationships/image" Target="media/image8.emf"/><Relationship Id="rId11" Type="http://schemas.openxmlformats.org/officeDocument/2006/relationships/hyperlink" Target="http://cat.clarity-h2020.eu/glossary/main" TargetMode="External"/><Relationship Id="rId32" Type="http://schemas.openxmlformats.org/officeDocument/2006/relationships/image" Target="media/image21.emf"/><Relationship Id="rId37" Type="http://schemas.openxmlformats.org/officeDocument/2006/relationships/image" Target="media/image26.emf"/><Relationship Id="rId53" Type="http://schemas.openxmlformats.org/officeDocument/2006/relationships/hyperlink" Target="https://github.com/ckan/ckanext-spatial" TargetMode="External"/><Relationship Id="rId58" Type="http://schemas.openxmlformats.org/officeDocument/2006/relationships/hyperlink" Target="https://mapserver.org/" TargetMode="External"/><Relationship Id="rId74" Type="http://schemas.openxmlformats.org/officeDocument/2006/relationships/image" Target="media/image32.emf"/><Relationship Id="rId79" Type="http://schemas.openxmlformats.org/officeDocument/2006/relationships/image" Target="media/image37.emf"/><Relationship Id="rId5" Type="http://schemas.openxmlformats.org/officeDocument/2006/relationships/webSettings" Target="webSettings.xml"/><Relationship Id="rId90" Type="http://schemas.openxmlformats.org/officeDocument/2006/relationships/hyperlink" Target="http://cat.clarity-h2020.eu/" TargetMode="External"/><Relationship Id="rId95" Type="http://schemas.openxmlformats.org/officeDocument/2006/relationships/header" Target="header1.xml"/><Relationship Id="rId22" Type="http://schemas.openxmlformats.org/officeDocument/2006/relationships/image" Target="media/image12.emf"/><Relationship Id="rId27" Type="http://schemas.openxmlformats.org/officeDocument/2006/relationships/image" Target="media/image16.emf"/><Relationship Id="rId43" Type="http://schemas.openxmlformats.org/officeDocument/2006/relationships/hyperlink" Target="https://www.drupal.org/docs/user_guide/en/understanding-modules.html" TargetMode="External"/><Relationship Id="rId48" Type="http://schemas.openxmlformats.org/officeDocument/2006/relationships/hyperlink" Target="https://www.mapbox.com/help/mapbox-gl/" TargetMode="External"/><Relationship Id="rId64" Type="http://schemas.openxmlformats.org/officeDocument/2006/relationships/hyperlink" Target="https://kubernetes.io/docs/concepts/overview/what-is-kubernetes/" TargetMode="External"/><Relationship Id="rId69" Type="http://schemas.openxmlformats.org/officeDocument/2006/relationships/hyperlink" Target="https://gulpjs.com/" TargetMode="External"/><Relationship Id="rId80" Type="http://schemas.openxmlformats.org/officeDocument/2006/relationships/image" Target="media/image38.emf"/><Relationship Id="rId85" Type="http://schemas.openxmlformats.org/officeDocument/2006/relationships/image" Target="media/image43.emf"/><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hyperlink" Target="https://myclimateservices.eu/" TargetMode="External"/><Relationship Id="rId33" Type="http://schemas.openxmlformats.org/officeDocument/2006/relationships/image" Target="media/image22.emf"/><Relationship Id="rId38" Type="http://schemas.openxmlformats.org/officeDocument/2006/relationships/image" Target="media/image27.emf"/><Relationship Id="rId46" Type="http://schemas.openxmlformats.org/officeDocument/2006/relationships/hyperlink" Target="https://github.com/ecomfe/echarts" TargetMode="External"/><Relationship Id="rId59" Type="http://schemas.openxmlformats.org/officeDocument/2006/relationships/hyperlink" Target="https://www.cismet.de/cidsReadme.html" TargetMode="External"/><Relationship Id="rId67" Type="http://schemas.openxmlformats.org/officeDocument/2006/relationships/hyperlink" Target="https://www.sonarqube.org/" TargetMode="External"/><Relationship Id="rId20" Type="http://schemas.openxmlformats.org/officeDocument/2006/relationships/hyperlink" Target="http://cat.clarity-h2020.eu/" TargetMode="External"/><Relationship Id="rId41" Type="http://schemas.openxmlformats.org/officeDocument/2006/relationships/image" Target="media/image30.emf"/><Relationship Id="rId54" Type="http://schemas.openxmlformats.org/officeDocument/2006/relationships/hyperlink" Target="https://en.wikipedia.org/wiki/Representational_state_transfer" TargetMode="External"/><Relationship Id="rId62" Type="http://schemas.openxmlformats.org/officeDocument/2006/relationships/hyperlink" Target="http://coastwatch.pfeg.noaa.gov/erddap/information.html" TargetMode="External"/><Relationship Id="rId70" Type="http://schemas.openxmlformats.org/officeDocument/2006/relationships/hyperlink" Target="https://frictionlessdata.io/data-packages/" TargetMode="External"/><Relationship Id="rId75" Type="http://schemas.openxmlformats.org/officeDocument/2006/relationships/image" Target="media/image33.emf"/><Relationship Id="rId83" Type="http://schemas.openxmlformats.org/officeDocument/2006/relationships/image" Target="media/image41.emf"/><Relationship Id="rId88" Type="http://schemas.openxmlformats.org/officeDocument/2006/relationships/image" Target="media/image46.emf"/><Relationship Id="rId91" Type="http://schemas.openxmlformats.org/officeDocument/2006/relationships/hyperlink" Target="https://balsamiq.com/products/"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3.emf"/><Relationship Id="rId28" Type="http://schemas.openxmlformats.org/officeDocument/2006/relationships/image" Target="media/image17.emf"/><Relationship Id="rId36" Type="http://schemas.openxmlformats.org/officeDocument/2006/relationships/image" Target="media/image25.emf"/><Relationship Id="rId49" Type="http://schemas.openxmlformats.org/officeDocument/2006/relationships/hyperlink" Target="https://www.mapbox.com/help/define-mapbox-gl/" TargetMode="External"/><Relationship Id="rId57" Type="http://schemas.openxmlformats.org/officeDocument/2006/relationships/hyperlink" Target="https://geoserver.org/" TargetMode="External"/><Relationship Id="rId10" Type="http://schemas.openxmlformats.org/officeDocument/2006/relationships/image" Target="media/image3.emf"/><Relationship Id="rId31" Type="http://schemas.openxmlformats.org/officeDocument/2006/relationships/image" Target="media/image20.emf"/><Relationship Id="rId44" Type="http://schemas.openxmlformats.org/officeDocument/2006/relationships/hyperlink" Target="https://github.com/facebook/react/" TargetMode="External"/><Relationship Id="rId52" Type="http://schemas.openxmlformats.org/officeDocument/2006/relationships/hyperlink" Target="https://github.com/ckan/ckanext-geoview" TargetMode="External"/><Relationship Id="rId60" Type="http://schemas.openxmlformats.org/officeDocument/2006/relationships/hyperlink" Target="https://www.postgresql.org/about/" TargetMode="External"/><Relationship Id="rId65" Type="http://schemas.openxmlformats.org/officeDocument/2006/relationships/hyperlink" Target="https://maven.apache.org/" TargetMode="External"/><Relationship Id="rId73" Type="http://schemas.openxmlformats.org/officeDocument/2006/relationships/image" Target="media/image31.emf"/><Relationship Id="rId78" Type="http://schemas.openxmlformats.org/officeDocument/2006/relationships/image" Target="media/image36.emf"/><Relationship Id="rId81" Type="http://schemas.openxmlformats.org/officeDocument/2006/relationships/image" Target="media/image39.emf"/><Relationship Id="rId86" Type="http://schemas.openxmlformats.org/officeDocument/2006/relationships/image" Target="media/image44.emf"/><Relationship Id="rId94" Type="http://schemas.openxmlformats.org/officeDocument/2006/relationships/hyperlink" Target="https://github.com/clarity-h2020"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5.emf"/><Relationship Id="rId18" Type="http://schemas.openxmlformats.org/officeDocument/2006/relationships/image" Target="media/image10.emf"/><Relationship Id="rId39" Type="http://schemas.openxmlformats.org/officeDocument/2006/relationships/image" Target="media/image28.emf"/><Relationship Id="rId34" Type="http://schemas.openxmlformats.org/officeDocument/2006/relationships/image" Target="media/image23.emf"/><Relationship Id="rId50" Type="http://schemas.openxmlformats.org/officeDocument/2006/relationships/hyperlink" Target="https://leafletjs.com/" TargetMode="External"/><Relationship Id="rId55" Type="http://schemas.openxmlformats.org/officeDocument/2006/relationships/hyperlink" Target="https://www.drupal.org/docs/8/api/restful-web-services-api/" TargetMode="External"/><Relationship Id="rId76" Type="http://schemas.openxmlformats.org/officeDocument/2006/relationships/image" Target="media/image34.emf"/><Relationship Id="rId97"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www.geopackage.org/spec/" TargetMode="External"/><Relationship Id="rId92" Type="http://schemas.openxmlformats.org/officeDocument/2006/relationships/image" Target="media/image48.png"/><Relationship Id="rId2" Type="http://schemas.openxmlformats.org/officeDocument/2006/relationships/numbering" Target="numbering.xml"/><Relationship Id="rId29" Type="http://schemas.openxmlformats.org/officeDocument/2006/relationships/image" Target="media/image18.emf"/><Relationship Id="rId24" Type="http://schemas.openxmlformats.org/officeDocument/2006/relationships/image" Target="media/image14.emf"/><Relationship Id="rId40" Type="http://schemas.openxmlformats.org/officeDocument/2006/relationships/image" Target="media/image29.emf"/><Relationship Id="rId45" Type="http://schemas.openxmlformats.org/officeDocument/2006/relationships/hyperlink" Target="https://angular.io/docs" TargetMode="External"/><Relationship Id="rId66" Type="http://schemas.openxmlformats.org/officeDocument/2006/relationships/hyperlink" Target="https://www.sonatype.com/nexus-repository-oss" TargetMode="External"/><Relationship Id="rId87" Type="http://schemas.openxmlformats.org/officeDocument/2006/relationships/image" Target="media/image45.emf"/><Relationship Id="rId61" Type="http://schemas.openxmlformats.org/officeDocument/2006/relationships/hyperlink" Target="https://postgis.net/" TargetMode="External"/><Relationship Id="rId82" Type="http://schemas.openxmlformats.org/officeDocument/2006/relationships/image" Target="media/image40.emf"/><Relationship Id="rId19" Type="http://schemas.openxmlformats.org/officeDocument/2006/relationships/image" Target="media/image11.emf"/><Relationship Id="rId14" Type="http://schemas.openxmlformats.org/officeDocument/2006/relationships/image" Target="media/image6.emf"/><Relationship Id="rId30" Type="http://schemas.openxmlformats.org/officeDocument/2006/relationships/image" Target="media/image19.emf"/><Relationship Id="rId35" Type="http://schemas.openxmlformats.org/officeDocument/2006/relationships/image" Target="media/image24.emf"/><Relationship Id="rId56" Type="http://schemas.openxmlformats.org/officeDocument/2006/relationships/hyperlink" Target="https://www.drupal.org/docs/user_guide/en/understanding-modules.html" TargetMode="External"/><Relationship Id="rId77" Type="http://schemas.openxmlformats.org/officeDocument/2006/relationships/image" Target="media/image35.emf"/><Relationship Id="rId8" Type="http://schemas.openxmlformats.org/officeDocument/2006/relationships/image" Target="media/image1.jpeg"/><Relationship Id="rId51" Type="http://schemas.openxmlformats.org/officeDocument/2006/relationships/hyperlink" Target="http://docs.ckan.org/en/latest/user-guide.html" TargetMode="External"/><Relationship Id="rId72" Type="http://schemas.openxmlformats.org/officeDocument/2006/relationships/hyperlink" Target="https://www.json.org/" TargetMode="External"/><Relationship Id="rId93" Type="http://schemas.openxmlformats.org/officeDocument/2006/relationships/hyperlink" Target="http://cat.clarity-h2020.eu/" TargetMode="External"/><Relationship Id="rId98"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50.png"/></Relationships>
</file>

<file path=word/_rels/footnotes.xml.rels><?xml version="1.0" encoding="UTF-8" standalone="yes"?>
<Relationships xmlns="http://schemas.openxmlformats.org/package/2006/relationships"><Relationship Id="rId3" Type="http://schemas.openxmlformats.org/officeDocument/2006/relationships/hyperlink" Target="https://github.com/" TargetMode="External"/><Relationship Id="rId2" Type="http://schemas.openxmlformats.org/officeDocument/2006/relationships/hyperlink" Target="https://support.balsamiq.com/sales/howtochoose/" TargetMode="External"/><Relationship Id="rId1" Type="http://schemas.openxmlformats.org/officeDocument/2006/relationships/hyperlink" Target="https://economictimes.indiatimes.com/definition/waterfall-mode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d\ownCloud\CLARITY\WP6%20Dissemination%20and%20Community%20Building\T6.1%20Project%20Branding%20and%20Communication\Templates\Deliverables\DX.x%20Deliverable-name%20v0.00%20%5bDeliverable-Template_v1.02%5d.doc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Platzhalter1</b:Tag>
    <b:SourceType>Report</b:SourceType>
    <b:Guid>{5CF7ECCE-24BB-4595-A0BF-67274EBD31D8}</b:Guid>
    <b:Title>Climate Change 2014: Impacts, Adaptation, and Vulnerability. Part B: Regional Aspects. Contribution of Working Group II to the Fifth Assessment Report of the Intergovernmental Panel on Climate Change</b:Title>
    <b:Year>2014</b:Year>
    <b:Publisher>Cambridge University Press</b:Publisher>
    <b:City>Cambridge, United Kingdom and New York, USA</b:City>
    <b:Author>
      <b:Author>
        <b:Corporate>Intergovernmental Panel on Climate Change</b:Corporate>
      </b:Author>
    </b:Author>
    <b:RefOrder>33</b:RefOrder>
  </b:Source>
  <b:Source>
    <b:Tag>EUR13</b:Tag>
    <b:SourceType>InternetSite</b:SourceType>
    <b:Guid>{63CE3BFD-359C-4095-8EEC-BF3FF96C3E4E}</b:Guid>
    <b:Title>Non-paper Guidelines for Project Managers: Making vulnerable investments climate resilient</b:Title>
    <b:Year>2013</b:Year>
    <b:Month>April</b:Month>
    <b:Day>16</b:Day>
    <b:YearAccessed>2017</b:YearAccessed>
    <b:MonthAccessed>November</b:MonthAccessed>
    <b:DayAccessed>6</b:DayAccessed>
    <b:URL>http://climate-adapt.eea.europa.eu/metadata/guidances/non-paper-guidelines-for-project-managers-making-vulnerable-investments-climate-resilient/guidelines-for-project-managers.pdf</b:URL>
    <b:Author>
      <b:Author>
        <b:Corporate>Directorate-General Climate Action</b:Corporate>
      </b:Author>
    </b:Author>
    <b:ProductionCompany>European Comission</b:ProductionCompany>
    <b:RefOrder>1</b:RefOrder>
  </b:Source>
  <b:Source>
    <b:Tag>Dih07</b:Tag>
    <b:SourceType>DocumentFromInternetSite</b:SourceType>
    <b:Guid>{4B6387DE-66E2-4B3F-A53C-22CDBBFCF19D}</b:Guid>
    <b:LCID>en-GB</b:LCID>
    <b:Author>
      <b:Author>
        <b:NameList>
          <b:Person>
            <b:Last>Dihé</b:Last>
            <b:First>Pascal</b:First>
          </b:Person>
        </b:NameList>
      </b:Author>
    </b:Author>
    <b:Title>D5.1 Exploitation Requirements and Innovation Design</b:Title>
    <b:Year>2017</b:Year>
    <b:Publisher>CLARITY Consortium</b:Publisher>
    <b:ProductionCompany>Deliverable D5.1 of the European Project H2020-730355 Integrated Climate Adaptation Service Tools for Improving Resilience Measure Efficiency (CLARITY)</b:ProductionCompany>
    <b:RefOrder>28</b:RefOrder>
  </b:Source>
  <b:Source>
    <b:Tag>Dih17</b:Tag>
    <b:SourceType>DocumentFromInternetSite</b:SourceType>
    <b:Guid>{293ED9A4-DD2E-481A-B137-3E4B3AA3692C}</b:Guid>
    <b:Title>D7.8 Data Management Plan V1</b:Title>
    <b:Year>2017</b:Year>
    <b:Author>
      <b:Author>
        <b:NameList>
          <b:Person>
            <b:Last>Dihé</b:Last>
            <b:First>Pascal</b:First>
          </b:Person>
          <b:Person>
            <b:Last>Amorim</b:Last>
            <b:First>Jorge</b:First>
            <b:Middle>Humberto</b:Middle>
          </b:Person>
          <b:Person>
            <b:Last>Schimak</b:Last>
            <b:First>Gerald</b:First>
          </b:Person>
        </b:NameList>
      </b:Author>
    </b:Author>
    <b:Publisher>CLARITY Consortium</b:Publisher>
    <b:ProductionCompany>Deliverable D7.8 of the European Project H2020-730355 Integrated Climate Adaptation Service Tools for Improving Resilience Measure Efficiency (CLARITY)</b:ProductionCompany>
    <b:Month>November</b:Month>
    <b:Day>27</b:Day>
    <b:RefOrder>30</b:RefOrder>
  </b:Source>
  <b:Source>
    <b:Tag>Ste18</b:Tag>
    <b:SourceType>DocumentFromInternetSite</b:SourceType>
    <b:Guid>{F1EEF883-F728-4B08-92A6-9279F53619EA}</b:Guid>
    <b:Title>D1.4 A multi-layer exploration on innovations for climate services markets</b:Title>
    <b:YearAccessed>2018</b:YearAccessed>
    <b:MonthAccessed>January</b:MonthAccessed>
    <b:DayAccessed>26</b:DayAccessed>
    <b:URL>http://eu-macs.eu/wp-content/uploads/2016/12/EU-MACS_D14_submitted_31102017-corrected-171113-JAK.pdf</b:URL>
    <b:Author>
      <b:Author>
        <b:NameList>
          <b:Person>
            <b:Last>Stegmaier</b:Last>
            <b:First>Peter</b:First>
          </b:Person>
          <b:Person>
            <b:Last>Visscher</b:Last>
            <b:First>Klaasjan</b:First>
          </b:Person>
        </b:NameList>
      </b:Author>
      <b:ProducerName>
        <b:NameList>
          <b:Person>
            <b:Last>Services</b:Last>
            <b:First>EU-MACS</b:First>
            <b:Middle>European Market for Climate</b:Middle>
          </b:Person>
        </b:NameList>
      </b:ProducerName>
    </b:Author>
    <b:ProductionCompany>Deliverable D1.4 of the European Project H2020-730500 European Market for Climate Services (EU-MACS)</b:ProductionCompany>
    <b:RefOrder>38</b:RefOrder>
  </b:Source>
  <b:Source>
    <b:Tag>Bus09</b:Tag>
    <b:SourceType>ConferenceProceedings</b:SourceType>
    <b:Guid>{05F55437-8263-4750-ABB4-C283A9ABAE6D}</b:Guid>
    <b:Author>
      <b:Author>
        <b:NameList>
          <b:Person>
            <b:Last>Busch</b:Last>
            <b:First>Marianne</b:First>
          </b:Person>
          <b:Person>
            <b:Last>Koch</b:Last>
            <b:First>Nora</b:First>
          </b:Person>
        </b:NameList>
      </b:Author>
    </b:Author>
    <b:Title>Rich Internet Applications - State-of-the-Art</b:Title>
    <b:Year>2009</b:Year>
    <b:ConferenceName>Ludwig-Maximilians-Universität</b:ConferenceName>
    <b:City>München</b:City>
    <b:URL>http://uwe.pst.ifi.lmu.de/publications/maewa_rias_report.pdf</b:URL>
    <b:RefOrder>23</b:RefOrder>
  </b:Source>
  <b:Source>
    <b:Tag>Zuv08</b:Tag>
    <b:SourceType>DocumentFromInternetSite</b:SourceType>
    <b:Guid>{1FD0BE2A-905C-4D04-9915-39D14201366D}</b:Guid>
    <b:Author>
      <b:Author>
        <b:NameList>
          <b:Person>
            <b:Last>Zuvela-Aloise</b:Last>
            <b:First>Maja</b:First>
          </b:Person>
          <b:Person>
            <b:Last>Kainz</b:Last>
            <b:First>Astrid</b:First>
          </b:Person>
          <b:Person>
            <b:Last>Hahn</b:Last>
            <b:First>Claudia</b:First>
          </b:Person>
          <b:Person>
            <b:Last>Leone</b:Last>
            <b:First>Mattia</b:First>
          </b:Person>
          <b:Person>
            <b:Last>Zuccharo</b:Last>
            <b:First>Giulio</b:First>
          </b:Person>
          <b:Person>
            <b:Last>Del Cogliano</b:Last>
            <b:First>Davide</b:First>
          </b:Person>
          <b:Person>
            <b:Last>Iorio</b:Last>
            <b:First>Mauro</b:First>
          </b:Person>
          <b:Person>
            <b:Last>Schlobinski</b:Last>
            <b:First>Sascha</b:First>
          </b:Person>
        </b:NameList>
      </b:Author>
    </b:Author>
    <b:Title>D3.1 Science Support Plan and Concept</b:Title>
    <b:Year>2018</b:Year>
    <b:ProductionCompany>Deliverable D3.1 of the European Project H2020-730355 Integrated Climate Adaptation Service Tools for Improving Resilience Measure Efficiency (CLARITY)</b:ProductionCompany>
    <b:RefOrder>34</b:RefOrder>
  </b:Source>
  <b:Source>
    <b:Tag>Ham17</b:Tag>
    <b:SourceType>DocumentFromInternetSite</b:SourceType>
    <b:Guid>{13AAE236-2E1E-49B6-BAEB-E2CDC86F519D}</b:Guid>
    <b:Title>D1.3 Analysis of existing data infrastructures for climate services</b:Title>
    <b:Year>2017</b:Year>
    <b:Author>
      <b:Author>
        <b:NameList>
          <b:Person>
            <b:Last>Hamaker</b:Last>
            <b:First>Robin</b:First>
          </b:Person>
          <b:Person>
            <b:Last>Jiménez-Alonso</b:Last>
            <b:First>Elisa</b:First>
          </b:Person>
          <b:Person>
            <b:Last>Rycerz</b:Last>
            <b:First>Amanda</b:First>
          </b:Person>
          <b:Person>
            <b:Last>Baglee</b:Last>
            <b:First>Alastair</b:First>
          </b:Person>
          <b:Person>
            <b:Last>Stegmaier</b:Last>
            <b:First>Peter</b:First>
          </b:Person>
        </b:NameList>
      </b:Author>
      <b:ProducerName>
        <b:NameList>
          <b:Person>
            <b:Last>Services</b:Last>
            <b:First>EU-MACS</b:First>
            <b:Middle>- European Market for Climate</b:Middle>
          </b:Person>
        </b:NameList>
      </b:ProducerName>
    </b:Author>
    <b:Month>July</b:Month>
    <b:Day>14</b:Day>
    <b:YearAccessed>2017</b:YearAccessed>
    <b:MonthAccessed>November</b:MonthAccessed>
    <b:DayAccessed>29</b:DayAccessed>
    <b:URL>http://www.acclimatise.uk.com/wp-content/uploads/2017/08/EU-MACS_Analysing_Data_Infrastructures_For_Climate_Services.pdf</b:URL>
    <b:ShortTitle>Deliverable of EU-MACS - European Market for Climate Services</b:ShortTitle>
    <b:RefOrder>39</b:RefOrder>
  </b:Source>
  <b:Source>
    <b:Tag>Áng18</b:Tag>
    <b:SourceType>DocumentFromInternetSite</b:SourceType>
    <b:Guid>{D3CC44A5-1C88-484A-AFFD-3C58EEEA8F25}</b:Guid>
    <b:Author>
      <b:Author>
        <b:NameList>
          <b:Person>
            <b:Last>Ángel Esbrí</b:Last>
            <b:First>Miguel</b:First>
          </b:Person>
          <b:Person>
            <b:Last>Núñez</b:Last>
            <b:First>Mario</b:First>
          </b:Person>
          <b:Person>
            <b:Last>Havilk</b:Last>
            <b:First>Denis</b:First>
          </b:Person>
          <b:Person>
            <b:Last>Duro</b:Last>
            <b:First>Refiz</b:First>
          </b:Person>
          <b:Person>
            <b:Last>Dihé</b:Last>
            <b:First>Pascal</b:First>
          </b:Person>
          <b:Person>
            <b:Last>Leone</b:Last>
            <b:First>Mattia</b:First>
          </b:Person>
          <b:Person>
            <b:Last>Zuvela-Aloise</b:Last>
            <b:First>Maja</b:First>
          </b:Person>
          <b:Person>
            <b:Last>Jorge</b:Last>
            <b:First>Amorim</b:First>
          </b:Person>
          <b:Person>
            <b:Last>Strömbäck</b:Last>
            <b:First>Lena</b:First>
          </b:Person>
          <b:Person>
            <b:Last>Torres</b:Last>
            <b:First>Iñaki</b:First>
          </b:Person>
          <b:Person>
            <b:Last>Torres</b:Last>
            <b:First>Luis</b:First>
          </b:Person>
          <b:Person>
            <b:Last>Rivera</b:Last>
            <b:First>Ángela</b:First>
          </b:Person>
          <b:Person>
            <b:Last>Cortinat</b:Last>
            <b:First>Raquel</b:First>
          </b:Person>
          <b:Person>
            <b:Last>Parra</b:Last>
            <b:First>Laura</b:First>
          </b:Person>
        </b:NameList>
      </b:Author>
    </b:Author>
    <b:Title>D1.2 Database of Initial CLARITY CSIS User Stories and Test Cases</b:Title>
    <b:Year>2018</b:Year>
    <b:Month>March</b:Month>
    <b:ProductionCompany>Deliverable D1.2 of the European Project H2020-730355 Integrated Climate Adaptation Service Tools for Improving Resilience Measure Efficiency (CLARITY)</b:ProductionCompany>
    <b:RefOrder>27</b:RefOrder>
  </b:Source>
  <b:Source>
    <b:Tag>ANS07</b:Tag>
    <b:SourceType>Book</b:SourceType>
    <b:Guid>{71C0F4BA-0BE3-4C2E-8979-F5594B63A7A5}</b:Guid>
    <b:Author>
      <b:Author>
        <b:Corporate>ISO/IEC/IEEE 42010</b:Corporate>
      </b:Author>
    </b:Author>
    <b:Title>Systems and software engineering - Architecture description</b:Title>
    <b:Year>2011</b:Year>
    <b:RefOrder>3</b:RefOrder>
  </b:Source>
  <b:Source>
    <b:Tag>ISO96</b:Tag>
    <b:SourceType>Book</b:SourceType>
    <b:Guid>{0A1C351F-41C7-43F4-9B95-3C59988907A6}</b:Guid>
    <b:Author>
      <b:Author>
        <b:Corporate>ISO/IEC 10746</b:Corporate>
      </b:Author>
    </b:Author>
    <b:Title>Reference Model of Open Distributed Processing</b:Title>
    <b:Year>1996</b:Year>
    <b:RefOrder>4</b:RefOrder>
  </b:Source>
  <b:Source>
    <b:Tag>Boo17</b:Tag>
    <b:SourceType>InternetSite</b:SourceType>
    <b:Guid>{59242DE2-E29C-4D8C-801E-ED8BCCBBEEE5}</b:Guid>
    <b:Author>
      <b:Author>
        <b:NameList>
          <b:Person>
            <b:Last>Booch</b:Last>
            <b:First>Grady</b:First>
          </b:Person>
        </b:NameList>
      </b:Author>
    </b:Author>
    <b:Title>Handbook of Software Architecture</b:Title>
    <b:Year>2017</b:Year>
    <b:YearAccessed>2018</b:YearAccessed>
    <b:MonthAccessed>April</b:MonthAccessed>
    <b:DayAccessed>19</b:DayAccessed>
    <b:URL>https://handbookofsoftwarearchitecture.com/?p=63</b:URL>
    <b:RefOrder>14</b:RefOrder>
  </b:Source>
  <b:Source>
    <b:Tag>Cop10</b:Tag>
    <b:SourceType>Book</b:SourceType>
    <b:Guid>{E297ACC0-66D3-42BB-B656-3A820A0D1F17}</b:Guid>
    <b:Author>
      <b:Author>
        <b:NameList>
          <b:Person>
            <b:Last>Coplien</b:Last>
            <b:First>James</b:First>
          </b:Person>
          <b:Person>
            <b:Last>Bjørnvig</b:Last>
            <b:First>Gertrud</b:First>
          </b:Person>
        </b:NameList>
      </b:Author>
    </b:Author>
    <b:Title>Lean Architecture for Agile Software Development</b:Title>
    <b:Year>2010</b:Year>
    <b:City>The Atrium, Southern Gate, Chichester, West Sussex, PO19 8SQ, United Kingdom</b:City>
    <b:Publisher>John Wiley &amp; Sons Ltd</b:Publisher>
    <b:RefOrder>6</b:RefOrder>
  </b:Source>
  <b:Source>
    <b:Tag>Tem15</b:Tag>
    <b:SourceType>DocumentFromInternetSite</b:SourceType>
    <b:Guid>{648600CA-1D11-4FAB-86E4-87ECECDB3A18}</b:Guid>
    <b:Title>Software estimation, enterprise-wide</b:Title>
    <b:Year>15</b:Year>
    <b:Author>
      <b:Author>
        <b:NameList>
          <b:Person>
            <b:Last>Temnenco</b:Last>
            <b:First>Vitalie</b:First>
          </b:Person>
        </b:NameList>
      </b:Author>
    </b:Author>
    <b:ProductionCompany>IBM developerWorks</b:ProductionCompany>
    <b:Month>July</b:Month>
    <b:Day>20017</b:Day>
    <b:YearAccessed>2018</b:YearAccessed>
    <b:MonthAccessed>April</b:MonthAccessed>
    <b:DayAccessed>19</b:DayAccessed>
    <b:URL>https://www.ibm.com/developerworks/rational/library/jul07/temnenco/temnenco-pdf.pdf</b:URL>
    <b:RefOrder>5</b:RefOrder>
  </b:Source>
  <b:Source>
    <b:Tag>Stu14</b:Tag>
    <b:SourceType>BookSection</b:SourceType>
    <b:Guid>{2B0EDF68-3135-4425-96BF-C45F9FA5AD92}</b:Guid>
    <b:Title>Introduction to Software Architecture</b:Title>
    <b:Year>2014</b:Year>
    <b:Author>
      <b:Editor>
        <b:NameList>
          <b:Person>
            <b:Last>Netherlands</b:Last>
            <b:First>Open</b:First>
            <b:Middle>Universiteit in the</b:Middle>
          </b:Person>
        </b:NameList>
      </b:Editor>
      <b:Author>
        <b:NameList>
          <b:Person>
            <b:Last>Stuurman</b:Last>
            <b:First>S.</b:First>
          </b:Person>
          <b:Person>
            <b:Last>Bijlsma</b:Last>
            <b:First>A</b:First>
          </b:Person>
          <b:Person>
            <b:Last>Heeren</b:Last>
            <b:First>B.J.</b:First>
          </b:Person>
          <b:Person>
            <b:Last>Roubtsova</b:Last>
            <b:First>E.E.</b:First>
          </b:Person>
        </b:NameList>
      </b:Author>
    </b:Author>
    <b:BookTitle>Software Architecture</b:BookTitle>
    <b:Pages>10</b:Pages>
    <b:City>Heerlen</b:City>
    <b:RefOrder>7</b:RefOrder>
  </b:Source>
  <b:Source>
    <b:Tag>Sek04</b:Tag>
    <b:SourceType>ArticleInAPeriodical</b:SourceType>
    <b:Guid>{58C0152C-17A7-4D12-8DC6-46F59013B914}</b:Guid>
    <b:Title>Assessment Of Coupling And Cohesion For Component-Based Software By Using Shannon Languages</b:Title>
    <b:Year>2004</b:Year>
    <b:Pages>33-43</b:Pages>
    <b:Author>
      <b:Author>
        <b:NameList>
          <b:Person>
            <b:Last>Seker</b:Last>
            <b:First>Remzi</b:First>
          </b:Person>
          <b:Person>
            <b:Last>Van der Merwe</b:Last>
            <b:First>A.J.</b:First>
          </b:Person>
          <b:Person>
            <b:Last>Kotzé</b:Last>
            <b:First>Paula</b:First>
          </b:Person>
          <b:Person>
            <b:Last>Tanik</b:Last>
            <b:First>Murat</b:First>
          </b:Person>
          <b:Person>
            <b:Last>Paul</b:Last>
            <b:First>R.</b:First>
          </b:Person>
        </b:NameList>
      </b:Author>
    </b:Author>
    <b:PeriodicalTitle>Journal of Integrated Design &amp; Process Science</b:PeriodicalTitle>
    <b:RefOrder>42</b:RefOrder>
  </b:Source>
  <b:Source>
    <b:Tag>Bec01</b:Tag>
    <b:SourceType>InternetSite</b:SourceType>
    <b:Guid>{0AEC88A5-6B1E-454A-AA8A-354563642A45}</b:Guid>
    <b:Author>
      <b:Author>
        <b:NameList>
          <b:Person>
            <b:Last>Beck</b:Last>
            <b:First>K.</b:First>
          </b:Person>
          <b:Person>
            <b:Last>Beedle</b:Last>
            <b:First>M.</b:First>
          </b:Person>
          <b:Person>
            <b:Last>Bennekum</b:Last>
            <b:First>A.</b:First>
            <b:Middle>V.</b:Middle>
          </b:Person>
          <b:Person>
            <b:Last>Cockburn</b:Last>
            <b:First>A.</b:First>
          </b:Person>
          <b:Person>
            <b:Last>Cunningham</b:Last>
            <b:First>W.</b:First>
          </b:Person>
          <b:Person>
            <b:Last>Fowler</b:Last>
            <b:First>M.</b:First>
          </b:Person>
          <b:Person>
            <b:Last>Grenning</b:Last>
            <b:First>J.</b:First>
          </b:Person>
          <b:Person>
            <b:Last>Highsmith</b:Last>
            <b:First>J.</b:First>
          </b:Person>
          <b:Person>
            <b:Last>Hunt</b:Last>
            <b:First>A.</b:First>
          </b:Person>
          <b:Person>
            <b:Last>Jeffries</b:Last>
            <b:First>R.,</b:First>
            <b:Middle>Kern, J.</b:Middle>
          </b:Person>
          <b:Person>
            <b:Last>Marick</b:Last>
            <b:First>B.</b:First>
          </b:Person>
          <b:Person>
            <b:Last>Martin</b:Last>
            <b:First>R.</b:First>
            <b:Middle>C.</b:Middle>
          </b:Person>
          <b:Person>
            <b:Last>Mellor</b:Last>
            <b:First>S.</b:First>
          </b:Person>
          <b:Person>
            <b:Last>Schwaber</b:Last>
            <b:First>K.</b:First>
          </b:Person>
          <b:Person>
            <b:Last>Sutherland</b:Last>
            <b:First>J.</b:First>
          </b:Person>
          <b:Person>
            <b:Last>Thomas</b:Last>
            <b:First>D.</b:First>
          </b:Person>
        </b:NameList>
      </b:Author>
    </b:Author>
    <b:Title>Manifesto for Agile Software Development</b:Title>
    <b:Year>2001</b:Year>
    <b:YearAccessed>2018</b:YearAccessed>
    <b:MonthAccessed>April</b:MonthAccessed>
    <b:DayAccessed>19</b:DayAccessed>
    <b:URL>http://www.agilemanifesto.org</b:URL>
    <b:RefOrder>8</b:RefOrder>
  </b:Source>
  <b:Source>
    <b:Tag>Ait13</b:Tag>
    <b:SourceType>ConferenceProceedings</b:SourceType>
    <b:Guid>{1B052B5C-0CED-4AA7-9A23-1B2830366DEA}</b:Guid>
    <b:Title>A Comparative Analysis of Traditional Software Engineering and Agile Software Development</b:Title>
    <b:Year>2013</b:Year>
    <b:Author>
      <b:Author>
        <b:NameList>
          <b:Person>
            <b:Last>Aitken</b:Last>
            <b:First>Ashley</b:First>
          </b:Person>
          <b:Person>
            <b:Last>Ilango</b:Last>
            <b:First>Vishnu</b:First>
          </b:Person>
        </b:NameList>
      </b:Author>
    </b:Author>
    <b:ConferenceName>46th Hawaii International Conference on System Sciences</b:ConferenceName>
    <b:City>Hawaii</b:City>
    <b:RefOrder>12</b:RefOrder>
  </b:Source>
  <b:Source>
    <b:Tag>Wom91</b:Tag>
    <b:SourceType>Book</b:SourceType>
    <b:Guid>{EC825D7C-CE9B-4418-8ED8-064119CA75EB}</b:Guid>
    <b:Author>
      <b:Author>
        <b:NameList>
          <b:Person>
            <b:Last>Womack</b:Last>
            <b:First>James</b:First>
            <b:Middle>P.</b:Middle>
          </b:Person>
          <b:Person>
            <b:Last>Jones</b:Last>
            <b:First>Daniel</b:First>
            <b:Middle>T.</b:Middle>
          </b:Person>
          <b:Person>
            <b:Last>Roos</b:Last>
            <b:First>Daniel</b:First>
          </b:Person>
        </b:NameList>
      </b:Author>
    </b:Author>
    <b:Title>The machine that changed the world: The story of lean production</b:Title>
    <b:Year>1991</b:Year>
    <b:City>New York</b:City>
    <b:Publisher>Harper Perennial</b:Publisher>
    <b:RefOrder>9</b:RefOrder>
  </b:Source>
  <b:Source>
    <b:Tag>Avg16</b:Tag>
    <b:SourceType>ArticleInAPeriodical</b:SourceType>
    <b:Guid>{275CDE70-78D8-4086-9884-E037EDF75450}</b:Guid>
    <b:Title>A Systematic Mapping Study on the Combination of Software Architecture and Agile Development</b:Title>
    <b:Year>2016</b:Year>
    <b:Author>
      <b:Author>
        <b:NameList>
          <b:Person>
            <b:Last>Avgeriou</b:Last>
            <b:First>Paris</b:First>
          </b:Person>
          <b:Person>
            <b:Last>Yang</b:Last>
            <b:First>Chen</b:First>
          </b:Person>
          <b:Person>
            <b:Last>Liang</b:Last>
            <b:First>Peng</b:First>
          </b:Person>
        </b:NameList>
      </b:Author>
    </b:Author>
    <b:PeriodicalTitle>Journal of Systems and Software</b:PeriodicalTitle>
    <b:Month>January</b:Month>
    <b:DOI>10.1016/j.jss.2015.09.028</b:DOI>
    <b:RefOrder>10</b:RefOrder>
  </b:Source>
  <b:Source>
    <b:Tag>Abr10</b:Tag>
    <b:SourceType>ArticleInAPeriodical</b:SourceType>
    <b:Guid>{F45306A3-1C2D-4F0D-B7AA-D1C93FB7CD12}</b:Guid>
    <b:Author>
      <b:Author>
        <b:NameList>
          <b:Person>
            <b:Last>Abrahamsson</b:Last>
            <b:First>Pekka</b:First>
          </b:Person>
          <b:Person>
            <b:Last>Ali Babar</b:Last>
            <b:First>Muhammad</b:First>
          </b:Person>
          <b:Person>
            <b:Last>Kruchten</b:Last>
            <b:First>Philippe</b:First>
          </b:Person>
        </b:NameList>
      </b:Author>
    </b:Author>
    <b:Title>Agility and Architecture: Can They Coexist?</b:Title>
    <b:PeriodicalTitle>IEEE SOFTWARE</b:PeriodicalTitle>
    <b:Year>2010</b:Year>
    <b:Month>March/April</b:Month>
    <b:RefOrder>11</b:RefOrder>
  </b:Source>
  <b:Source>
    <b:Tag>Fre10</b:Tag>
    <b:SourceType>ArticleInAPeriodical</b:SourceType>
    <b:Guid>{1AF39E03-3300-43A8-8496-F7FB58C82533}</b:Guid>
    <b:Author>
      <b:Author>
        <b:NameList>
          <b:Person>
            <b:Last>Freudenberg</b:Last>
            <b:First>Sallyann</b:First>
          </b:Person>
          <b:Person>
            <b:Last>Sharp</b:Last>
            <b:First>Helen</b:First>
          </b:Person>
        </b:NameList>
      </b:Author>
      <b:Editor>
        <b:NameList>
          <b:Person>
            <b:Last>Society</b:Last>
            <b:First>IEEE</b:First>
            <b:Middle>Computer</b:Middle>
          </b:Person>
        </b:NameList>
      </b:Editor>
    </b:Author>
    <b:Title>The Top 10 Burning Research Questions from Practitioners</b:Title>
    <b:PeriodicalTitle>IEEE Software</b:PeriodicalTitle>
    <b:Year>2010</b:Year>
    <b:Pages>8-9</b:Pages>
    <b:RefOrder>2</b:RefOrder>
  </b:Source>
  <b:Source>
    <b:Tag>Moc13</b:Tag>
    <b:SourceType>ArticleInAPeriodical</b:SourceType>
    <b:Guid>{91678B5F-BB20-4943-B6AC-48D1C4E912F1}</b:Guid>
    <b:Author>
      <b:Author>
        <b:NameList>
          <b:Person>
            <b:Last>Moczar</b:Last>
          </b:Person>
          <b:Person>
            <b:Last>Lajos</b:Last>
          </b:Person>
        </b:NameList>
      </b:Author>
    </b:Author>
    <b:Title>Why Agile Isn't Working: Bringing Common Sense to Agile Principles</b:Title>
    <b:PeriodicalTitle>CIO</b:PeriodicalTitle>
    <b:Year>2013</b:Year>
    <b:Month>June</b:Month>
    <b:Day>4</b:Day>
    <b:YearAccessed>2018</b:YearAccessed>
    <b:MonthAccessed>April</b:MonthAccessed>
    <b:DayAccessed>20</b:DayAccessed>
    <b:URL>https://www.cio.com/article/2385322/agile-development/agile-development-why-agile-isn-t-working-bringing-common-sense-to-agile-principles.html</b:URL>
    <b:RefOrder>13</b:RefOrder>
  </b:Source>
  <b:Source>
    <b:Tag>Bro10</b:Tag>
    <b:SourceType>ArticleInAPeriodical</b:SourceType>
    <b:Guid>{0B905668-6BA0-48D0-BBF4-81651688176E}</b:Guid>
    <b:Author>
      <b:Author>
        <b:NameList>
          <b:Person>
            <b:Last>Brown</b:Last>
            <b:First>Nanette</b:First>
          </b:Person>
          <b:Person>
            <b:Last>Nord</b:Last>
            <b:First>Robert</b:First>
          </b:Person>
          <b:Person>
            <b:Last>Ozkaya</b:Last>
            <b:First>Ipek</b:First>
          </b:Person>
        </b:NameList>
      </b:Author>
    </b:Author>
    <b:Title>Enabling Agility Through Architecture</b:Title>
    <b:PeriodicalTitle>CrossTalk</b:PeriodicalTitle>
    <b:Year>2010</b:Year>
    <b:Month>Nov/Dec</b:Month>
    <b:Pages>12-17</b:Pages>
    <b:Publisher>Software Engineering Institute, Carnegie Mellon University</b:Publisher>
    <b:RefOrder>15</b:RefOrder>
  </b:Source>
  <b:Source>
    <b:Tag>Fri14</b:Tag>
    <b:SourceType>BookSection</b:SourceType>
    <b:Guid>{A510CC44-9185-47EB-9718-452EE9611CB5}</b:Guid>
    <b:Title>Opportunities, Threats, and Limitations of Emergent Architecture</b:Title>
    <b:Year>2014</b:Year>
    <b:Pages>335-355</b:Pages>
    <b:Author>
      <b:Author>
        <b:NameList>
          <b:Person>
            <b:Last>Friedrichsen</b:Last>
            <b:First>Uwe</b:First>
          </b:Person>
        </b:NameList>
      </b:Author>
    </b:Author>
    <b:BookTitle>Agile Software Architecture: Aligning Agile Processes and Software Architectures</b:BookTitle>
    <b:City> Burlington, Massachusetts</b:City>
    <b:Publisher>Morgan Kaufmann Publishers</b:Publisher>
    <b:RefOrder>17</b:RefOrder>
  </b:Source>
  <b:Source>
    <b:Tag>Lef08</b:Tag>
    <b:SourceType>DocumentFromInternetSite</b:SourceType>
    <b:Guid>{449E9525-1DD7-447D-A7BA-9E93402EACAC}</b:Guid>
    <b:Title>Scaling Software Agility</b:Title>
    <b:Year>2008</b:Year>
    <b:Author>
      <b:Author>
        <b:NameList>
          <b:Person>
            <b:Last>Leffingwell</b:Last>
            <b:First>Dean</b:First>
          </b:Person>
          <b:Person>
            <b:Last>Martens</b:Last>
            <b:First>Ryan</b:First>
          </b:Person>
          <b:Person>
            <b:Last>Zamora</b:Last>
            <b:First>Mauricio</b:First>
          </b:Person>
        </b:NameList>
      </b:Author>
    </b:Author>
    <b:Month>July</b:Month>
    <b:Day>1</b:Day>
    <b:YearAccessed>May</b:YearAccessed>
    <b:MonthAccessed>15</b:MonthAccessed>
    <b:DayAccessed>2018</b:DayAccessed>
    <b:URL>https://scalingsoftwareagility.files.wordpress.com/2008/08/principles_agile_architecture.pdf</b:URL>
    <b:RefOrder>16</b:RefOrder>
  </b:Source>
  <b:Source>
    <b:Tag>Vin16</b:Tag>
    <b:SourceType>DocumentFromInternetSite</b:SourceType>
    <b:Guid>{51630E65-FA27-4640-8CD4-CC14FABA7590}</b:Guid>
    <b:Author>
      <b:Author>
        <b:NameList>
          <b:Person>
            <b:Last>Vincent</b:Last>
            <b:First>Mike</b:First>
          </b:Person>
        </b:NameList>
      </b:Author>
      <b:Editor>
        <b:NameList>
          <b:Person>
            <b:Last>Software</b:Last>
            <b:First>MVA</b:First>
          </b:Person>
        </b:NameList>
      </b:Editor>
    </b:Author>
    <b:Title>Emergent Architecture – Just Enough Just in Time</b:Title>
    <b:Year>2016</b:Year>
    <b:Month>July</b:Month>
    <b:Day>15</b:Day>
    <b:YearAccessed>2018</b:YearAccessed>
    <b:MonthAccessed>May</b:MonthAccessed>
    <b:DayAccessed>16</b:DayAccessed>
    <b:URL>https://www.agilealliance.org/resources/sessions/emergent-architecture-just-enough-just-in-time/</b:URL>
    <b:RefOrder>18</b:RefOrder>
  </b:Source>
  <b:Source>
    <b:Tag>Had13</b:Tag>
    <b:SourceType>ConferenceProceedings</b:SourceType>
    <b:Guid>{87F41BDB-F14B-44D3-9B9F-AAA9B4F31CDA}</b:Guid>
    <b:Title>Less is more: Architecture documentation for agile development</b:Title>
    <b:Year>2013</b:Year>
    <b:YearAccessed>2018</b:YearAccessed>
    <b:MonthAccessed>May</b:MonthAccessed>
    <b:DayAccessed>16</b:DayAccessed>
    <b:URL>https://www.infona.pl/resource/bwmeta1.element.ieee-art-000006614746</b:URL>
    <b:Pages>121-124</b:Pages>
    <b:Author>
      <b:Author>
        <b:NameList>
          <b:Person>
            <b:Last>Hadar</b:Last>
            <b:First>Irit</b:First>
          </b:Person>
          <b:Person>
            <b:Last>Sherman</b:Last>
            <b:First>Sofia</b:First>
          </b:Person>
          <b:Person>
            <b:Last>Hadar</b:Last>
            <b:First>Ethan</b:First>
          </b:Person>
          <b:Person>
            <b:Last>Harrison</b:Last>
            <b:First>John</b:First>
            <b:Middle>J.</b:Middle>
          </b:Person>
        </b:NameList>
      </b:Author>
      <b:Editor>
        <b:NameList>
          <b:Person>
            <b:Last>IEEE</b:Last>
          </b:Person>
        </b:NameList>
      </b:Editor>
    </b:Author>
    <b:ConferenceName>Proceedings of the 6th International Workshop on Cooperative and Human Aspects of Software Engineering (CHASE)</b:ConferenceName>
    <b:City>San Francisco, CA, USA</b:City>
    <b:RefOrder>19</b:RefOrder>
  </b:Source>
  <b:Source>
    <b:Tag>Ope18</b:Tag>
    <b:SourceType>InternetSite</b:SourceType>
    <b:Guid>{5CF75557-C53C-426E-990A-EBEA40C23A15}</b:Guid>
    <b:Title>OpenAPI Specification (OAS)</b:Title>
    <b:Year>2018</b:Year>
    <b:Author>
      <b:Author>
        <b:Corporate>OpenAPI Initiative</b:Corporate>
      </b:Author>
    </b:Author>
    <b:ProductionCompany>OpenAPI Initiative</b:ProductionCompany>
    <b:Month>April</b:Month>
    <b:Day>12</b:Day>
    <b:YearAccessed>2018</b:YearAccessed>
    <b:MonthAccessed>May</b:MonthAccessed>
    <b:DayAccessed>17</b:DayAccessed>
    <b:URL>https://github.com/OAI/OpenAPI-Specification</b:URL>
    <b:RefOrder>44</b:RefOrder>
  </b:Source>
  <b:Source>
    <b:Tag>Fow03</b:Tag>
    <b:SourceType>ArticleInAPeriodical</b:SourceType>
    <b:Guid>{BE80F802-28EE-4061-A827-D02F26C3B422}</b:Guid>
    <b:Author>
      <b:Author>
        <b:NameList>
          <b:Person>
            <b:Last>Fowler</b:Last>
            <b:First>Martin</b:First>
          </b:Person>
        </b:NameList>
      </b:Author>
    </b:Author>
    <b:Title>Who Needs an Architect?</b:Title>
    <b:Year>2003</b:Year>
    <b:PeriodicalTitle>IEEE SOFTWARE</b:PeriodicalTitle>
    <b:RefOrder>20</b:RefOrder>
  </b:Source>
  <b:Source>
    <b:Tag>Ste</b:Tag>
    <b:SourceType>ArticleInAPeriodical</b:SourceType>
    <b:Guid>{ADF4EC87-38EE-464A-9302-C73D79DD42BD}</b:Guid>
    <b:Author>
      <b:Author>
        <b:NameList>
          <b:Person>
            <b:Last>Schmidt</b:Last>
            <b:First>Stephan</b:First>
          </b:Person>
        </b:NameList>
      </b:Author>
    </b:Author>
    <b:Title>On the Nature of Complexity in Software Development</b:Title>
    <b:PeriodicalTitle>Medium</b:PeriodicalTitle>
    <b:Year>2014</b:Year>
    <b:Month>Oct </b:Month>
    <b:Day>14</b:Day>
    <b:RefOrder>45</b:RefOrder>
  </b:Source>
  <b:Source>
    <b:Tag>Bro18</b:Tag>
    <b:SourceType>Book</b:SourceType>
    <b:Guid>{08DF2671-E990-4342-8D0F-8F8D58C4B4AD}</b:Guid>
    <b:Title>Software Architecture for Developers - Volume 1: Technical leadership and the balance with agility</b:Title>
    <b:Year>2018</b:Year>
    <b:Author>
      <b:Author>
        <b:NameList>
          <b:Person>
            <b:Last>Brown</b:Last>
            <b:First>Simon</b:First>
          </b:Person>
        </b:NameList>
      </b:Author>
    </b:Author>
    <b:Publisher>Leanpub</b:Publisher>
    <b:RefOrder>36</b:RefOrder>
  </b:Source>
  <b:Source>
    <b:Tag>Bro181</b:Tag>
    <b:SourceType>Book</b:SourceType>
    <b:Guid>{BDE9E8F5-2CA7-462F-8EB8-2D30AF2CEF65}</b:Guid>
    <b:Author>
      <b:Author>
        <b:NameList>
          <b:Person>
            <b:Last>Brown</b:Last>
            <b:First>Simon</b:First>
          </b:Person>
        </b:NameList>
      </b:Author>
    </b:Author>
    <b:Title>Software Architecture for Developers - Volume 2: Visualise, document and explore your software architecture</b:Title>
    <b:Year>2018</b:Year>
    <b:Publisher>Leanpub</b:Publisher>
    <b:RefOrder>24</b:RefOrder>
  </b:Source>
  <b:Source>
    <b:Tag>Dur18</b:Tag>
    <b:SourceType>DocumentFromInternetSite</b:SourceType>
    <b:Guid>{4957DE5A-7C02-4E83-8550-225112647EA2}</b:Guid>
    <b:Title>D1.1 Initial workshops and the CLARITY development environment</b:Title>
    <b:Year>2018</b:Year>
    <b:Month>January</b:Month>
    <b:Day>5</b:Day>
    <b:Author>
      <b:Author>
        <b:NameList>
          <b:Person>
            <b:Last>Duro</b:Last>
            <b:First>Refiz</b:First>
          </b:Person>
          <b:Person>
            <b:Last>Havlik</b:Last>
            <b:First>Denis</b:First>
          </b:Person>
        </b:NameList>
      </b:Author>
    </b:Author>
    <b:ProductionCompany>Deliverable D1.1 of the European Project H2020-730355 Integrated Climate Adaptation Service Tools for Improving Resilience Measure Efficiency (CLARITY)</b:ProductionCompany>
    <b:RefOrder>25</b:RefOrder>
  </b:Source>
  <b:Source>
    <b:Tag>Bro87</b:Tag>
    <b:SourceType>ArticleInAPeriodical</b:SourceType>
    <b:Guid>{EBB35CF0-FA42-473D-ADEB-70659AF1CE3B}</b:Guid>
    <b:Title>No Silver Bullet – Essence and Accident in Software Engineering</b:Title>
    <b:Year>1987</b:Year>
    <b:PeriodicalTitle>Computer, Volume: 20, Issue: 4</b:PeriodicalTitle>
    <b:Month>April</b:Month>
    <b:Pages>10-19</b:Pages>
    <b:Author>
      <b:Author>
        <b:NameList>
          <b:Person>
            <b:Last>Brooks</b:Last>
            <b:First>Fred</b:First>
            <b:Middle>P.</b:Middle>
          </b:Person>
        </b:NameList>
      </b:Author>
    </b:Author>
    <b:YearAccessed>2018</b:YearAccessed>
    <b:MonthAccessed>May</b:MonthAccessed>
    <b:DayAccessed>23</b:DayAccessed>
    <b:URL>http://faculty.salisbury.edu/~xswang/Research/Papers/SERelated/no-silver-bullet.pdf</b:URL>
    <b:DOI>10.1109/MC.1987.1663532</b:DOI>
    <b:RefOrder>21</b:RefOrder>
  </b:Source>
  <b:Source>
    <b:Tag>Dihry</b:Tag>
    <b:SourceType>DocumentFromInternetSite</b:SourceType>
    <b:Guid>{EF7AA9FD-8247-4BCD-9E98-33946359C4D9}</b:Guid>
    <b:Title>D32.2 - ICMS Architecture Document V2</b:Title>
    <b:Year>2014</b:Year>
    <b:Month>February</b:Month>
    <b:Day>2</b:Day>
    <b:YearAccessed>2018</b:YearAccessed>
    <b:MonthAccessed>January</b:MonthAccessed>
    <b:DayAccessed>30</b:DayAccessed>
    <b:Author>
      <b:Author>
        <b:NameList>
          <b:Person>
            <b:Last>Dihé</b:Last>
            <b:First>Pascal</b:First>
          </b:Person>
          <b:Person>
            <b:Last>Scholl</b:Last>
            <b:First>Martin</b:First>
          </b:Person>
          <b:Person>
            <b:Last>Schlobinsk</b:Last>
            <b:First>Sascha</b:First>
          </b:Person>
          <b:Person>
            <b:Last>Hell</b:Last>
            <b:First>Thorsten</b:First>
          </b:Person>
          <b:Person>
            <b:Last>Frysinger</b:Last>
            <b:First>Steven</b:First>
          </b:Person>
          <b:Person>
            <b:Last>Kutschera</b:Last>
            <b:First>Peter</b:First>
          </b:Person>
          <b:Person>
            <b:Last>Manuel</b:Last>
            <b:First>Warum</b:First>
          </b:Person>
          <b:Person>
            <b:Last>Havlik</b:Last>
            <b:First>Denis</b:First>
          </b:Person>
          <b:Person>
            <b:Last>DeGroof</b:Last>
            <b:First>Arnaud</b:First>
          </b:Person>
          <b:Person>
            <b:Last>Vandeloise</b:Last>
            <b:First>Yannick</b:First>
          </b:Person>
          <b:Person>
            <b:Last>Deri</b:Last>
            <b:First>Oren</b:First>
          </b:Person>
          <b:Person>
            <b:Last>Rannat</b:Last>
            <b:First>Kalev</b:First>
          </b:Person>
          <b:Person>
            <b:Last>Yliaho</b:Last>
            <b:First>Jussi</b:First>
          </b:Person>
          <b:Person>
            <b:Last>Kosonen</b:Last>
            <b:First>Ari</b:First>
          </b:Person>
          <b:Person>
            <b:Last>Sommer</b:Last>
            <b:First>Martin</b:First>
          </b:Person>
          <b:Person>
            <b:Last>Engelbach</b:Last>
            <b:First>Wolf</b:First>
          </b:Person>
        </b:NameList>
      </b:Author>
    </b:Author>
    <b:ProductionCompany>Deliverable D32.2 of the European Project FP7-284552 Modelling crisis management for improved action and preparedness (CRISMA)</b:ProductionCompany>
    <b:URL>http://www.crismaproject.eu/deliverables/CRISMA_D322_public.pdf</b:URL>
    <b:RefOrder>31</b:RefOrder>
  </b:Source>
  <b:Source>
    <b:Tag>Dih18</b:Tag>
    <b:SourceType>DocumentFromInternetSite</b:SourceType>
    <b:Guid>{336A7CAA-F82D-45C9-A0CD-729DEC71FA55}</b:Guid>
    <b:Title>D4.1 Technology Support Plan</b:Title>
    <b:Year>2018</b:Year>
    <b:Author>
      <b:Author>
        <b:NameList>
          <b:Person>
            <b:Last>Dihé</b:Last>
            <b:First>Pascal</b:First>
          </b:Person>
        </b:NameList>
      </b:Author>
    </b:Author>
    <b:ProductionCompany>Deliverable D4.1 of the European Project H2020-730355 Integrated Climate Adaptation Service Tools for Improving Resilience Measure Efficiency (CLARITY)</b:ProductionCompany>
    <b:RefOrder>26</b:RefOrder>
  </b:Source>
  <b:Source>
    <b:Tag>Eri03</b:Tag>
    <b:SourceType>Book</b:SourceType>
    <b:Guid>{88B92058-B1AF-4B34-BB21-2AB335E8DAA3}</b:Guid>
    <b:Title>Domain-Driven Design: Tackling Complexity in the Heart of Software</b:Title>
    <b:Year>2003</b:Year>
    <b:Author>
      <b:Author>
        <b:NameList>
          <b:Person>
            <b:Last>Eric</b:Last>
            <b:First>Evans</b:First>
          </b:Person>
        </b:NameList>
      </b:Author>
    </b:Author>
    <b:Publisher>Addison-Wesley Professional</b:Publisher>
    <b:RefOrder>41</b:RefOrder>
  </b:Source>
  <b:Source>
    <b:Tag>Alo08</b:Tag>
    <b:SourceType>DocumentFromInternetSite</b:SourceType>
    <b:Guid>{61177CCB-273F-45A0-B430-3681A6E3DF36}</b:Guid>
    <b:Author>
      <b:Author>
        <b:NameList>
          <b:Person>
            <b:Last>Alonso</b:Last>
            <b:First>Juan</b:First>
          </b:Person>
          <b:Person>
            <b:Last>Lopez</b:Last>
            <b:First>JorgeZwickl,Patrick</b:First>
          </b:Person>
          <b:Person>
            <b:Last>Geyer-Scholz</b:Last>
            <b:First>Andrea</b:First>
          </b:Person>
        </b:NameList>
      </b:Author>
    </b:Author>
    <b:Title>D5.3 Exploitation and Business Plan (v1)</b:Title>
    <b:Year>2008</b:Year>
    <b:ProductionCompany>Deliverable D5.3 of the European Project H2020-730355 Integrated Climate Adaptation Service Tools for Improving Resilience Measure Efficiency (CLARITY)</b:ProductionCompany>
    <b:RefOrder>29</b:RefOrder>
  </b:Source>
  <b:Source>
    <b:Tag>Rom10</b:Tag>
    <b:SourceType>Report</b:SourceType>
    <b:Guid>{059FC2F0-714F-46B9-B60F-FE6EEB741C24}</b:Guid>
    <b:Title>Deliverable D4.1b Final Architectural Design</b:Title>
    <b:Year>2010</b:Year>
    <b:Publisher>DIESIS - Design of an Interoperable European Federated Simulation network for critical InfraStructures, , Collaborative Project, Specifically Targeted Research Project (STReP), FP7 RI Grant Agreement N° 212830, 2010</b:Publisher>
    <b:Author>
      <b:Author>
        <b:NameList>
          <b:Person>
            <b:Last>Rome</b:Last>
            <b:First>E.</b:First>
          </b:Person>
          <b:Person>
            <b:Last>Beyer</b:Last>
            <b:First>U.</b:First>
          </b:Person>
          <b:Person>
            <b:Last>Cohnitz</b:Last>
            <b:First>S.</b:First>
          </b:Person>
          <b:Person>
            <b:Last>Stachowiak</b:Last>
            <b:First>J.</b:First>
          </b:Person>
          <b:Person>
            <b:Last>Usov</b:Last>
            <b:First>A.</b:First>
          </b:Person>
          <b:Person>
            <b:Last>Beyel</b:Last>
            <b:First>C.</b:First>
          </b:Person>
          <b:Person>
            <b:Last>Börding</b:Last>
            <b:First>J.</b:First>
          </b:Person>
        </b:NameList>
      </b:Author>
    </b:Author>
    <b:RefOrder>32</b:RefOrder>
  </b:Source>
  <b:Source>
    <b:Tag>Zuc18</b:Tag>
    <b:SourceType>DocumentFromInternetSite</b:SourceType>
    <b:Guid>{24EDBD14-DEAD-4A45-AE1B-CD49A4FDA99B}</b:Guid>
    <b:Title>D2.1 Demonstration and Validation Methodology</b:Title>
    <b:Year>2018</b:Year>
    <b:Author>
      <b:Author>
        <b:NameList>
          <b:Person>
            <b:Last>Zuccaro</b:Last>
            <b:First>Giulio</b:First>
          </b:Person>
          <b:Person>
            <b:Last>Leone</b:Last>
            <b:First>Mattia</b:First>
          </b:Person>
          <b:Person>
            <b:Last>De Gregorio</b:Last>
            <b:First>Daniela</b:First>
          </b:Person>
          <b:Person>
            <b:Last>Gallinella</b:Last>
            <b:First>Francesca</b:First>
          </b:Person>
          <b:Person>
            <b:Last>Zuvela-Aloise</b:Last>
            <b:First>Maja</b:First>
          </b:Person>
          <b:Person>
            <b:Last>Kainz</b:Last>
            <b:First>Astrid</b:First>
          </b:Person>
          <b:Person>
            <b:Last>Loibl</b:Last>
            <b:First>Wolfgang</b:First>
          </b:Person>
          <b:Person>
            <b:Last>Tötzer</b:Last>
            <b:First>Tanja</b:First>
          </b:Person>
          <b:Person>
            <b:Last>Strömbäck</b:Last>
            <b:First>Lena</b:First>
          </b:Person>
          <b:Person>
            <b:Last>Hundecha</b:Last>
            <b:First>Yeshewatesfa</b:First>
          </b:Person>
          <b:Person>
            <b:Last>Amorim</b:Last>
            <b:First>Jorge</b:First>
            <b:Middle>H.</b:Middle>
          </b:Person>
          <b:Person>
            <b:Last>Michelena</b:Last>
            <b:First>Luis</b:First>
            <b:Middle>Torres</b:Middle>
          </b:Person>
          <b:Person>
            <b:Last>Campos</b:Last>
            <b:First>Angela</b:First>
            <b:Middle>Rivera</b:Middle>
          </b:Person>
          <b:Person>
            <b:Last>Torres</b:Last>
            <b:First>Iñaki</b:First>
          </b:Person>
        </b:NameList>
      </b:Author>
    </b:Author>
    <b:ProductionCompany>Deliverable D2.1 of the European Project H2020-730355 Integrated Climate Adaptation Service Tools for Improving Resilience Measure Efficiency (CLARITY)</b:ProductionCompany>
    <b:RefOrder>35</b:RefOrder>
  </b:Source>
  <b:Source>
    <b:Tag>Lar17</b:Tag>
    <b:SourceType>DocumentFromInternetSite</b:SourceType>
    <b:Guid>{1EBCBD92-EFBF-453C-99BA-1CD6DC007997}</b:Guid>
    <b:Author>
      <b:Author>
        <b:NameList>
          <b:Person>
            <b:Last>Larosa</b:Last>
            <b:First>Francesca</b:First>
          </b:Person>
          <b:Person>
            <b:Last>Perrels</b:Last>
            <b:First>Adriaan</b:First>
          </b:Person>
        </b:NameList>
      </b:Author>
    </b:Author>
    <b:Title>D1.2 Existing Resourcing And Quality Assurance of Current Climate Services</b:Title>
    <b:Year>2017</b:Year>
    <b:Publisher>Deliverable the EU-MACS project</b:Publisher>
    <b:Month>July</b:Month>
    <b:Day>14</b:Day>
    <b:YearAccessed>2017</b:YearAccessed>
    <b:MonthAccessed>October</b:MonthAccessed>
    <b:DayAccessed>27</b:DayAccessed>
    <b:URL>http://eu-macs.eu/wp-content/uploads/2017/07/EUMACS_D12_EXISTING-RESOURCING-AND-QUALITY-ASSURANCE-OF-CURRENT-CLIMATE-SERVICES.pdf</b:URL>
    <b:ProductionCompany>EU-MACS - European Market for Climate Services</b:ProductionCompany>
    <b:Version>1.0</b:Version>
    <b:ShortTitle>Deliverable of EU-MACS - European Market for Climate Services</b:ShortTitle>
    <b:RefOrder>37</b:RefOrder>
  </b:Source>
  <b:Source>
    <b:Tag>Gey18</b:Tag>
    <b:SourceType>DocumentFromInternetSite</b:SourceType>
    <b:Guid>{1EEAB105-0826-4306-BC07-8F9CD9EC5F6A}</b:Guid>
    <b:Author>
      <b:Author>
        <b:NameList>
          <b:Person>
            <b:Last>Geyer-Scholz</b:Last>
            <b:First>Andrea</b:First>
          </b:Person>
          <b:Person>
            <b:Last>Alonso</b:Last>
            <b:First>Juan</b:First>
          </b:Person>
        </b:NameList>
      </b:Author>
    </b:Author>
    <b:Title>D6.2 Communication and dissemination plan and report (v2)</b:Title>
    <b:Year>2018</b:Year>
    <b:ProductionCompany>Deliverable D6.2 of the European Project H2020-730355 Integrated Climate Adaptation Service Tools for Improving Resilience Measure Efficiency (CLARITY)</b:ProductionCompany>
    <b:RefOrder>40</b:RefOrder>
  </b:Source>
  <b:Source>
    <b:Tag>Bro12</b:Tag>
    <b:SourceType>DocumentFromInternetSite</b:SourceType>
    <b:Guid>{076D8D73-3C76-4860-A594-A71B6EF12CD0}</b:Guid>
    <b:Title>Reference Architecture Foundation for Service Oriented Architecture Version 1.0</b:Title>
    <b:Year>2012</b:Year>
    <b:Month>4</b:Month>
    <b:Day>December</b:Day>
    <b:YearAccessed>2018</b:YearAccessed>
    <b:MonthAccessed>8</b:MonthAccessed>
    <b:DayAccessed>April</b:DayAccessed>
    <b:URL>http://docs.oasis-open.org/soa-rm/soa-ra/v1.0/cs01/soa-ra-v1.0-cs01.html</b:URL>
    <b:Author>
      <b:Author>
        <b:NameList>
          <b:Person>
            <b:Last>Brown</b:Last>
            <b:First>Peter</b:First>
          </b:Person>
          <b:Person>
            <b:Last>Estefan</b:Last>
            <b:First>Jeff</b:First>
            <b:Middle>A.</b:Middle>
          </b:Person>
          <b:Person>
            <b:Last>Laskey</b:Last>
            <b:First>Ken</b:First>
          </b:Person>
          <b:Person>
            <b:Last>McCabe</b:Last>
            <b:First>Francis</b:First>
            <b:Middle>G.</b:Middle>
          </b:Person>
          <b:Person>
            <b:Last>Thornton</b:Last>
            <b:First>Danny</b:First>
          </b:Person>
        </b:NameList>
      </b:Author>
      <b:Editor>
        <b:NameList>
          <b:Person>
            <b:Last>Standards</b:Last>
            <b:First>Organization</b:First>
            <b:Middle>for the Advancement of Structured Information</b:Middle>
          </b:Person>
        </b:NameList>
      </b:Editor>
    </b:Author>
    <b:RefOrder>43</b:RefOrder>
  </b:Source>
  <b:Source>
    <b:Tag>Abu14</b:Tag>
    <b:SourceType>Book</b:SourceType>
    <b:Guid>{74ECDCDF-8487-453D-9F28-A0B31FC72EF4}</b:Guid>
    <b:Title>Solving the Dynamic Complexity Dilemma</b:Title>
    <b:Year>2014</b:Year>
    <b:Author>
      <b:Author>
        <b:NameList>
          <b:Person>
            <b:Last>Abu el Ata</b:Last>
            <b:First>Nabil</b:First>
          </b:Person>
          <b:Person>
            <b:Last>Perks</b:Last>
            <b:First>Maurice</b:First>
            <b:Middle>J.</b:Middle>
          </b:Person>
        </b:NameList>
      </b:Author>
    </b:Author>
    <b:City>Berlin, Heidelberg</b:City>
    <b:Publisher>Springer-Verlag</b:Publisher>
    <b:DOI>10.1007/978-3-642-54310-4</b:DOI>
    <b:RefOrder>22</b:RefOrder>
  </b:Source>
</b:Sources>
</file>

<file path=customXml/itemProps1.xml><?xml version="1.0" encoding="utf-8"?>
<ds:datastoreItem xmlns:ds="http://schemas.openxmlformats.org/officeDocument/2006/customXml" ds:itemID="{53CFFD91-7139-4F6A-B9B4-0B8654830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DX.x Deliverable-name v0.00 [Deliverable-Template_v1.02].docx</Template>
  <TotalTime>0</TotalTime>
  <Pages>1</Pages>
  <Words>22706</Words>
  <Characters>129426</Characters>
  <Application>Microsoft Office Word</Application>
  <DocSecurity>0</DocSecurity>
  <Lines>1078</Lines>
  <Paragraphs>303</Paragraphs>
  <ScaleCrop>false</ScaleCrop>
  <HeadingPairs>
    <vt:vector size="10" baseType="variant">
      <vt:variant>
        <vt:lpstr>Titel</vt:lpstr>
      </vt:variant>
      <vt:variant>
        <vt:i4>1</vt:i4>
      </vt:variant>
      <vt:variant>
        <vt:lpstr>Überschriften</vt:lpstr>
      </vt:variant>
      <vt:variant>
        <vt:i4>26</vt:i4>
      </vt:variant>
      <vt:variant>
        <vt:lpstr>Title</vt:lpstr>
      </vt:variant>
      <vt:variant>
        <vt:i4>1</vt:i4>
      </vt:variant>
      <vt:variant>
        <vt:lpstr>Rubrik</vt:lpstr>
      </vt:variant>
      <vt:variant>
        <vt:i4>1</vt:i4>
      </vt:variant>
      <vt:variant>
        <vt:lpstr>Título</vt:lpstr>
      </vt:variant>
      <vt:variant>
        <vt:i4>1</vt:i4>
      </vt:variant>
    </vt:vector>
  </HeadingPairs>
  <TitlesOfParts>
    <vt:vector size="30" baseType="lpstr">
      <vt:lpstr>D4.2 CSIS Architecture</vt:lpstr>
      <vt:lpstr>Introduction</vt:lpstr>
      <vt:lpstr>    Purpose of this document</vt:lpstr>
      <vt:lpstr>    Intended audience</vt:lpstr>
      <vt:lpstr>    Structure of the document</vt:lpstr>
      <vt:lpstr>An Architecture for Agile Software Development</vt:lpstr>
      <vt:lpstr>    Traditional Software Architecture and Agile Software Development</vt:lpstr>
      <vt:lpstr>    Explicit and Emergent Architecture</vt:lpstr>
      <vt:lpstr>    Modelling and documenting the CSIS Architecture</vt:lpstr>
      <vt:lpstr>    Towards the CSIS Architecture</vt:lpstr>
      <vt:lpstr>Mission</vt:lpstr>
      <vt:lpstr>    Goals</vt:lpstr>
      <vt:lpstr>    Qualities</vt:lpstr>
      <vt:lpstr>    Constraints</vt:lpstr>
      <vt:lpstr>Concepts</vt:lpstr>
      <vt:lpstr>    Conceptual Innovation Design</vt:lpstr>
      <vt:lpstr>        CLARITY Climate Services</vt:lpstr>
      <vt:lpstr>        The CLARITY Climate Service Information System</vt:lpstr>
      <vt:lpstr>        The CLARITY Marketplace</vt:lpstr>
      <vt:lpstr>        CLARITY Demonstration Cases and extended use cases</vt:lpstr>
      <vt:lpstr>    Principles</vt:lpstr>
      <vt:lpstr>        Component-based Architecture</vt:lpstr>
      <vt:lpstr>        Service Oriented Architecture</vt:lpstr>
      <vt:lpstr>        Layered Architecture</vt:lpstr>
      <vt:lpstr>        Data-driven Approach</vt:lpstr>
      <vt:lpstr>        User Interface Integration Approach</vt:lpstr>
      <vt:lpstr>        Platform Architecture</vt:lpstr>
      <vt:lpstr>D4.1 Technology Support Plan</vt:lpstr>
      <vt:lpstr>D4.1 Technology Support Plan</vt:lpstr>
      <vt:lpstr>D7.8 Data Management Plan v1</vt:lpstr>
    </vt:vector>
  </TitlesOfParts>
  <Manager>Pascal Dihé</Manager>
  <Company>cismet GmbH</Company>
  <LinksUpToDate>false</LinksUpToDate>
  <CharactersWithSpaces>151829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D4.2 CSIS Architecture</dc:title>
  <dc:subject>CLARITY</dc:subject>
  <dc:creator>Pascal Dihé</dc:creator>
  <cp:keywords>H2020</cp:keywords>
  <dc:description/>
  <cp:lastModifiedBy>Pascal Dihé</cp:lastModifiedBy>
  <cp:revision>5</cp:revision>
  <cp:lastPrinted>2019-02-05T09:54:00Z</cp:lastPrinted>
  <dcterms:created xsi:type="dcterms:W3CDTF">2019-02-05T09:53:00Z</dcterms:created>
  <dcterms:modified xsi:type="dcterms:W3CDTF">2019-02-05T09:55:00Z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cismet GmbH</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anager">
    <vt:lpwstr>Pascal Dihé</vt:lpwstr>
  </property>
  <property fmtid="{D5CDD505-2E9C-101B-9397-08002B2CF9AE}" pid="8" name="ScaleCrop">
    <vt:bool>false</vt:bool>
  </property>
  <property fmtid="{D5CDD505-2E9C-101B-9397-08002B2CF9AE}" pid="9" name="ShareDoc">
    <vt:bool>false</vt:bool>
  </property>
</Properties>
</file>