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561" w:rsidRPr="009A4EDE" w:rsidRDefault="00D62964" w:rsidP="00987B8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A4EDE">
        <w:rPr>
          <w:rFonts w:ascii="Times New Roman" w:hAnsi="Times New Roman" w:cs="Times New Roman"/>
          <w:b/>
          <w:sz w:val="24"/>
          <w:szCs w:val="24"/>
          <w:lang w:val="en-US"/>
        </w:rPr>
        <w:t>Harmonization of MPRAGE and EPI</w:t>
      </w:r>
      <w:r w:rsidR="00FD1561" w:rsidRPr="009A4EDE"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r w:rsidR="001803DA">
        <w:rPr>
          <w:rFonts w:ascii="Times New Roman" w:hAnsi="Times New Roman" w:cs="Times New Roman"/>
          <w:b/>
          <w:sz w:val="24"/>
          <w:szCs w:val="24"/>
          <w:lang w:val="en-US"/>
        </w:rPr>
        <w:t>Da</w:t>
      </w:r>
      <w:r w:rsidR="00AB6AB2">
        <w:rPr>
          <w:rFonts w:ascii="Times New Roman" w:hAnsi="Times New Roman" w:cs="Times New Roman"/>
          <w:b/>
          <w:sz w:val="24"/>
          <w:szCs w:val="24"/>
          <w:lang w:val="en-US"/>
        </w:rPr>
        <w:t xml:space="preserve">ta Acquisition Instruction on </w:t>
      </w:r>
      <w:r w:rsidR="00244382">
        <w:rPr>
          <w:rFonts w:ascii="Times New Roman" w:hAnsi="Times New Roman" w:cs="Times New Roman"/>
          <w:b/>
          <w:sz w:val="24"/>
          <w:szCs w:val="24"/>
          <w:lang w:val="en-US"/>
        </w:rPr>
        <w:t>a non-Siemen</w:t>
      </w:r>
      <w:r w:rsidR="008737DC">
        <w:rPr>
          <w:rFonts w:ascii="Times New Roman" w:hAnsi="Times New Roman" w:cs="Times New Roman"/>
          <w:b/>
          <w:sz w:val="24"/>
          <w:szCs w:val="24"/>
          <w:lang w:val="en-US"/>
        </w:rPr>
        <w:t>s Platform</w:t>
      </w:r>
    </w:p>
    <w:p w:rsidR="00FD1561" w:rsidRPr="009A4EDE" w:rsidRDefault="00D9148E" w:rsidP="00987B8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Qingping Chen</w:t>
      </w:r>
      <w:r w:rsidR="009C3D9E">
        <w:rPr>
          <w:rFonts w:ascii="Times New Roman" w:hAnsi="Times New Roman" w:cs="Times New Roman"/>
          <w:b/>
          <w:sz w:val="24"/>
          <w:szCs w:val="24"/>
          <w:lang w:val="en-US"/>
        </w:rPr>
        <w:t>, 2025.09.21</w:t>
      </w:r>
    </w:p>
    <w:p w:rsidR="00066BD8" w:rsidRPr="009A4EDE" w:rsidRDefault="00043374" w:rsidP="00987B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DF0F92" w:rsidRPr="009A4EDE">
        <w:rPr>
          <w:rFonts w:ascii="Times New Roman" w:hAnsi="Times New Roman" w:cs="Times New Roman"/>
          <w:sz w:val="24"/>
          <w:szCs w:val="24"/>
          <w:lang w:val="en-US"/>
        </w:rPr>
        <w:t xml:space="preserve">o extend </w:t>
      </w:r>
      <w:r w:rsidR="00D46B0C" w:rsidRPr="009A4EDE">
        <w:rPr>
          <w:rFonts w:ascii="Times New Roman" w:hAnsi="Times New Roman" w:cs="Times New Roman"/>
          <w:sz w:val="24"/>
          <w:szCs w:val="24"/>
          <w:lang w:val="en-US"/>
        </w:rPr>
        <w:t xml:space="preserve">our work </w:t>
      </w:r>
      <w:r w:rsidR="003A179F">
        <w:rPr>
          <w:rFonts w:ascii="Times New Roman" w:hAnsi="Times New Roman" w:cs="Times New Roman"/>
          <w:sz w:val="24"/>
          <w:szCs w:val="24"/>
          <w:lang w:val="en-US"/>
        </w:rPr>
        <w:t>from</w:t>
      </w:r>
      <w:r w:rsidR="00D46B0C" w:rsidRPr="009A4EDE">
        <w:rPr>
          <w:rFonts w:ascii="Times New Roman" w:hAnsi="Times New Roman" w:cs="Times New Roman"/>
          <w:sz w:val="24"/>
          <w:szCs w:val="24"/>
          <w:lang w:val="en-US"/>
        </w:rPr>
        <w:t xml:space="preserve"> the 2023-24</w:t>
      </w:r>
      <w:r w:rsidR="00DF0F92" w:rsidRPr="009A4EDE">
        <w:rPr>
          <w:rFonts w:ascii="Times New Roman" w:hAnsi="Times New Roman" w:cs="Times New Roman"/>
          <w:sz w:val="24"/>
          <w:szCs w:val="24"/>
          <w:lang w:val="en-US"/>
        </w:rPr>
        <w:t xml:space="preserve"> ISMRM Reproducibility Team Challenge</w:t>
      </w:r>
      <w:r w:rsidR="00D214B7" w:rsidRPr="009A4E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713AB">
        <w:rPr>
          <w:rFonts w:ascii="Times New Roman" w:hAnsi="Times New Roman" w:cs="Times New Roman"/>
          <w:sz w:val="24"/>
          <w:szCs w:val="24"/>
          <w:lang w:val="en-US"/>
        </w:rPr>
        <w:t>(</w:t>
      </w:r>
      <w:hyperlink r:id="rId5" w:history="1">
        <w:r w:rsidR="00502CF5" w:rsidRPr="0092074B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https://github.com/pulseq/Pulseq-Rocks-2023-24-ISMRM-Reproducibility-Challenge</w:t>
        </w:r>
      </w:hyperlink>
      <w:r w:rsidR="002713AB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A5653C">
        <w:rPr>
          <w:rFonts w:ascii="Times New Roman" w:hAnsi="Times New Roman" w:cs="Times New Roman"/>
          <w:sz w:val="24"/>
          <w:szCs w:val="24"/>
          <w:lang w:val="en-US"/>
        </w:rPr>
        <w:t>into</w:t>
      </w:r>
      <w:r w:rsidR="00D214B7" w:rsidRPr="009A4E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82092" w:rsidRPr="009A4EDE">
        <w:rPr>
          <w:rFonts w:ascii="Times New Roman" w:hAnsi="Times New Roman" w:cs="Times New Roman"/>
          <w:sz w:val="24"/>
          <w:szCs w:val="24"/>
          <w:lang w:val="en-US"/>
        </w:rPr>
        <w:t xml:space="preserve">a proper </w:t>
      </w:r>
      <w:r w:rsidR="00386768" w:rsidRPr="009A4EDE">
        <w:rPr>
          <w:rFonts w:ascii="Times New Roman" w:hAnsi="Times New Roman" w:cs="Times New Roman"/>
          <w:sz w:val="24"/>
          <w:szCs w:val="24"/>
          <w:lang w:val="en-US"/>
        </w:rPr>
        <w:t xml:space="preserve">publication, I have updated the MPRAGE and EPI </w:t>
      </w:r>
      <w:r w:rsidR="004D188A" w:rsidRPr="009A4EDE">
        <w:rPr>
          <w:rFonts w:ascii="Times New Roman" w:hAnsi="Times New Roman" w:cs="Times New Roman"/>
          <w:sz w:val="24"/>
          <w:szCs w:val="24"/>
          <w:lang w:val="en-US"/>
        </w:rPr>
        <w:t>Pulseq</w:t>
      </w:r>
      <w:r w:rsidR="006E6D39">
        <w:rPr>
          <w:rFonts w:ascii="Times New Roman" w:hAnsi="Times New Roman" w:cs="Times New Roman"/>
          <w:sz w:val="24"/>
          <w:szCs w:val="24"/>
          <w:lang w:val="en-US"/>
        </w:rPr>
        <w:t>-based</w:t>
      </w:r>
      <w:r w:rsidR="004D188A" w:rsidRPr="009A4E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86768" w:rsidRPr="009A4EDE">
        <w:rPr>
          <w:rFonts w:ascii="Times New Roman" w:hAnsi="Times New Roman" w:cs="Times New Roman"/>
          <w:sz w:val="24"/>
          <w:szCs w:val="24"/>
          <w:lang w:val="en-US"/>
        </w:rPr>
        <w:t xml:space="preserve">sequences </w:t>
      </w:r>
      <w:r w:rsidR="00DD7B95" w:rsidRPr="009A4EDE">
        <w:rPr>
          <w:rFonts w:ascii="Times New Roman" w:hAnsi="Times New Roman" w:cs="Times New Roman"/>
          <w:sz w:val="24"/>
          <w:szCs w:val="24"/>
          <w:lang w:val="en-US"/>
        </w:rPr>
        <w:t>to achieve</w:t>
      </w:r>
      <w:r w:rsidR="00386768" w:rsidRPr="009A4E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F5A83">
        <w:rPr>
          <w:rFonts w:ascii="Times New Roman" w:hAnsi="Times New Roman" w:cs="Times New Roman"/>
          <w:sz w:val="24"/>
          <w:szCs w:val="24"/>
          <w:lang w:val="en-US"/>
        </w:rPr>
        <w:t>improved</w:t>
      </w:r>
      <w:r w:rsidR="00386768" w:rsidRPr="009A4EDE">
        <w:rPr>
          <w:rFonts w:ascii="Times New Roman" w:hAnsi="Times New Roman" w:cs="Times New Roman"/>
          <w:sz w:val="24"/>
          <w:szCs w:val="24"/>
          <w:lang w:val="en-US"/>
        </w:rPr>
        <w:t xml:space="preserve"> fat suppression</w:t>
      </w:r>
      <w:r w:rsidR="00DD7B95" w:rsidRPr="009A4EDE">
        <w:rPr>
          <w:rFonts w:ascii="Times New Roman" w:hAnsi="Times New Roman" w:cs="Times New Roman"/>
          <w:sz w:val="24"/>
          <w:szCs w:val="24"/>
          <w:lang w:val="en-US"/>
        </w:rPr>
        <w:t xml:space="preserve"> and correct</w:t>
      </w:r>
      <w:r w:rsidR="00386768" w:rsidRPr="009A4E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D7B95" w:rsidRPr="009A4EDE">
        <w:rPr>
          <w:rFonts w:ascii="Times New Roman" w:hAnsi="Times New Roman" w:cs="Times New Roman"/>
          <w:sz w:val="24"/>
          <w:szCs w:val="24"/>
          <w:lang w:val="en-US"/>
        </w:rPr>
        <w:t xml:space="preserve">orientation between </w:t>
      </w:r>
      <w:r w:rsidR="00571532" w:rsidRPr="009A4EDE">
        <w:rPr>
          <w:rFonts w:ascii="Times New Roman" w:hAnsi="Times New Roman" w:cs="Times New Roman"/>
          <w:sz w:val="24"/>
          <w:szCs w:val="24"/>
          <w:lang w:val="en-US"/>
        </w:rPr>
        <w:t xml:space="preserve">Siemens and </w:t>
      </w:r>
      <w:r w:rsidR="00446909">
        <w:rPr>
          <w:rFonts w:ascii="Times New Roman" w:hAnsi="Times New Roman" w:cs="Times New Roman"/>
          <w:sz w:val="24"/>
          <w:szCs w:val="24"/>
          <w:lang w:val="en-US"/>
        </w:rPr>
        <w:t>other platforms</w:t>
      </w:r>
      <w:r w:rsidR="00A368CF" w:rsidRPr="009A4EDE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D444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66BD8">
        <w:rPr>
          <w:rFonts w:ascii="Times New Roman" w:hAnsi="Times New Roman" w:cs="Times New Roman"/>
          <w:sz w:val="24"/>
          <w:szCs w:val="24"/>
          <w:lang w:val="en-US"/>
        </w:rPr>
        <w:t xml:space="preserve">Here, </w:t>
      </w:r>
      <w:r w:rsidR="00FD0032">
        <w:rPr>
          <w:rFonts w:ascii="Times New Roman" w:hAnsi="Times New Roman" w:cs="Times New Roman"/>
          <w:sz w:val="24"/>
          <w:szCs w:val="24"/>
          <w:lang w:val="en-US"/>
        </w:rPr>
        <w:t>we</w:t>
      </w:r>
      <w:r w:rsidR="00D4445A">
        <w:rPr>
          <w:rFonts w:ascii="Times New Roman" w:hAnsi="Times New Roman" w:cs="Times New Roman"/>
          <w:sz w:val="24"/>
          <w:szCs w:val="24"/>
          <w:lang w:val="en-US"/>
        </w:rPr>
        <w:t xml:space="preserve"> would like to try to validate</w:t>
      </w:r>
      <w:r w:rsidR="00140306">
        <w:rPr>
          <w:rFonts w:ascii="Times New Roman" w:hAnsi="Times New Roman" w:cs="Times New Roman"/>
          <w:sz w:val="24"/>
          <w:szCs w:val="24"/>
          <w:lang w:val="en-US"/>
        </w:rPr>
        <w:t xml:space="preserve"> the data acquisition using</w:t>
      </w:r>
      <w:r w:rsidR="00D4445A">
        <w:rPr>
          <w:rFonts w:ascii="Times New Roman" w:hAnsi="Times New Roman" w:cs="Times New Roman"/>
          <w:sz w:val="24"/>
          <w:szCs w:val="24"/>
          <w:lang w:val="en-US"/>
        </w:rPr>
        <w:t xml:space="preserve"> the two sequences on</w:t>
      </w:r>
      <w:r w:rsidR="00AE60D4">
        <w:rPr>
          <w:rFonts w:ascii="Times New Roman" w:hAnsi="Times New Roman" w:cs="Times New Roman"/>
          <w:sz w:val="24"/>
          <w:szCs w:val="24"/>
          <w:lang w:val="en-US"/>
        </w:rPr>
        <w:t xml:space="preserve"> a</w:t>
      </w:r>
      <w:r w:rsidR="00D444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E557E">
        <w:rPr>
          <w:rFonts w:ascii="Times New Roman" w:hAnsi="Times New Roman" w:cs="Times New Roman"/>
          <w:sz w:val="24"/>
          <w:szCs w:val="24"/>
          <w:lang w:val="en-US"/>
        </w:rPr>
        <w:t>non-Siemens</w:t>
      </w:r>
      <w:r w:rsidR="00AE60D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96D2F">
        <w:rPr>
          <w:rFonts w:ascii="Times New Roman" w:hAnsi="Times New Roman" w:cs="Times New Roman"/>
          <w:sz w:val="24"/>
          <w:szCs w:val="24"/>
          <w:lang w:val="en-US"/>
        </w:rPr>
        <w:t>platform</w:t>
      </w:r>
      <w:r w:rsidR="00AE60D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90495" w:rsidRDefault="009C2EE2" w:rsidP="00987B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A4EDE">
        <w:rPr>
          <w:rFonts w:ascii="Times New Roman" w:hAnsi="Times New Roman" w:cs="Times New Roman"/>
          <w:sz w:val="24"/>
          <w:szCs w:val="24"/>
          <w:lang w:val="en-US"/>
        </w:rPr>
        <w:t xml:space="preserve">For </w:t>
      </w:r>
      <w:r w:rsidR="00F54F36" w:rsidRPr="009A4EDE">
        <w:rPr>
          <w:rFonts w:ascii="Times New Roman" w:hAnsi="Times New Roman" w:cs="Times New Roman"/>
          <w:sz w:val="24"/>
          <w:szCs w:val="24"/>
          <w:lang w:val="en-US"/>
        </w:rPr>
        <w:t xml:space="preserve">cross-vendor </w:t>
      </w:r>
      <w:r w:rsidRPr="009A4EDE">
        <w:rPr>
          <w:rFonts w:ascii="Times New Roman" w:hAnsi="Times New Roman" w:cs="Times New Roman"/>
          <w:sz w:val="24"/>
          <w:szCs w:val="24"/>
          <w:lang w:val="en-US"/>
        </w:rPr>
        <w:t xml:space="preserve">harmonization of MPRAGE and EPI </w:t>
      </w:r>
      <w:r w:rsidR="00D2305F" w:rsidRPr="009A4EDE">
        <w:rPr>
          <w:rFonts w:ascii="Times New Roman" w:hAnsi="Times New Roman" w:cs="Times New Roman"/>
          <w:sz w:val="24"/>
          <w:szCs w:val="24"/>
          <w:lang w:val="en-US"/>
        </w:rPr>
        <w:t>data acquisition</w:t>
      </w:r>
      <w:r w:rsidR="00492D0E">
        <w:rPr>
          <w:rFonts w:ascii="Times New Roman" w:hAnsi="Times New Roman" w:cs="Times New Roman"/>
          <w:sz w:val="24"/>
          <w:szCs w:val="24"/>
          <w:lang w:val="en-US"/>
        </w:rPr>
        <w:t>, our goal is</w:t>
      </w:r>
      <w:r w:rsidRPr="009A4EDE">
        <w:rPr>
          <w:rFonts w:ascii="Times New Roman" w:hAnsi="Times New Roman" w:cs="Times New Roman"/>
          <w:sz w:val="24"/>
          <w:szCs w:val="24"/>
          <w:lang w:val="en-US"/>
        </w:rPr>
        <w:t xml:space="preserve"> to </w:t>
      </w:r>
      <w:r w:rsidR="00FF67AA">
        <w:rPr>
          <w:rFonts w:ascii="Times New Roman" w:hAnsi="Times New Roman" w:cs="Times New Roman"/>
          <w:sz w:val="24"/>
          <w:szCs w:val="24"/>
          <w:lang w:val="en-US"/>
        </w:rPr>
        <w:t>configure</w:t>
      </w:r>
      <w:r w:rsidR="008F0C79" w:rsidRPr="009A4EDE">
        <w:rPr>
          <w:rFonts w:ascii="Times New Roman" w:hAnsi="Times New Roman" w:cs="Times New Roman"/>
          <w:sz w:val="24"/>
          <w:szCs w:val="24"/>
          <w:lang w:val="en-US"/>
        </w:rPr>
        <w:t xml:space="preserve"> the sequence</w:t>
      </w:r>
      <w:r w:rsidR="00963038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8F0C79" w:rsidRPr="009A4EDE">
        <w:rPr>
          <w:rFonts w:ascii="Times New Roman" w:hAnsi="Times New Roman" w:cs="Times New Roman"/>
          <w:sz w:val="24"/>
          <w:szCs w:val="24"/>
          <w:lang w:val="en-US"/>
        </w:rPr>
        <w:t xml:space="preserve"> as similar</w:t>
      </w:r>
      <w:r w:rsidR="00963038">
        <w:rPr>
          <w:rFonts w:ascii="Times New Roman" w:hAnsi="Times New Roman" w:cs="Times New Roman"/>
          <w:sz w:val="24"/>
          <w:szCs w:val="24"/>
          <w:lang w:val="en-US"/>
        </w:rPr>
        <w:t>ly</w:t>
      </w:r>
      <w:r w:rsidR="008F0C79" w:rsidRPr="009A4EDE">
        <w:rPr>
          <w:rFonts w:ascii="Times New Roman" w:hAnsi="Times New Roman" w:cs="Times New Roman"/>
          <w:sz w:val="24"/>
          <w:szCs w:val="24"/>
          <w:lang w:val="en-US"/>
        </w:rPr>
        <w:t xml:space="preserve"> as possible </w:t>
      </w:r>
      <w:r w:rsidR="00C12B4F">
        <w:rPr>
          <w:rFonts w:ascii="Times New Roman" w:hAnsi="Times New Roman" w:cs="Times New Roman"/>
          <w:sz w:val="24"/>
          <w:szCs w:val="24"/>
          <w:lang w:val="en-US"/>
        </w:rPr>
        <w:t>across vendors</w:t>
      </w:r>
      <w:r w:rsidR="00564F51" w:rsidRPr="009A4ED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FC76A9" w:rsidRPr="009A4EDE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3B00BF" w:rsidRPr="009A4EDE">
        <w:rPr>
          <w:rFonts w:ascii="Times New Roman" w:hAnsi="Times New Roman" w:cs="Times New Roman"/>
          <w:sz w:val="24"/>
          <w:szCs w:val="24"/>
          <w:lang w:val="en-US"/>
        </w:rPr>
        <w:t xml:space="preserve"> key sequence parameters for MPRAGE and EPI </w:t>
      </w:r>
      <w:r w:rsidR="00162600">
        <w:rPr>
          <w:rFonts w:ascii="Times New Roman" w:hAnsi="Times New Roman" w:cs="Times New Roman"/>
          <w:sz w:val="24"/>
          <w:szCs w:val="24"/>
          <w:lang w:val="en-US"/>
        </w:rPr>
        <w:t>Pulseq-based</w:t>
      </w:r>
      <w:r w:rsidR="00052406" w:rsidRPr="009A4EDE">
        <w:rPr>
          <w:rFonts w:ascii="Times New Roman" w:hAnsi="Times New Roman" w:cs="Times New Roman"/>
          <w:sz w:val="24"/>
          <w:szCs w:val="24"/>
          <w:lang w:val="en-US"/>
        </w:rPr>
        <w:t xml:space="preserve"> scans</w:t>
      </w:r>
      <w:r w:rsidR="00FC76A9" w:rsidRPr="009A4E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250B3" w:rsidRPr="009A4EDE">
        <w:rPr>
          <w:rFonts w:ascii="Times New Roman" w:hAnsi="Times New Roman" w:cs="Times New Roman"/>
          <w:sz w:val="24"/>
          <w:szCs w:val="24"/>
          <w:lang w:val="en-US"/>
        </w:rPr>
        <w:t xml:space="preserve">are </w:t>
      </w:r>
      <w:r w:rsidR="00FE5353">
        <w:rPr>
          <w:rFonts w:ascii="Times New Roman" w:hAnsi="Times New Roman" w:cs="Times New Roman"/>
          <w:sz w:val="24"/>
          <w:szCs w:val="24"/>
          <w:lang w:val="en-US"/>
        </w:rPr>
        <w:t>outlined</w:t>
      </w:r>
      <w:r w:rsidR="007250B3" w:rsidRPr="009A4EDE">
        <w:rPr>
          <w:rFonts w:ascii="Times New Roman" w:hAnsi="Times New Roman" w:cs="Times New Roman"/>
          <w:sz w:val="24"/>
          <w:szCs w:val="24"/>
          <w:lang w:val="en-US"/>
        </w:rPr>
        <w:t xml:space="preserve"> below</w:t>
      </w:r>
      <w:r w:rsidR="003B00BF" w:rsidRPr="009A4EDE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394385" w:rsidRPr="009A4EDE">
        <w:rPr>
          <w:rFonts w:ascii="Times New Roman" w:hAnsi="Times New Roman" w:cs="Times New Roman"/>
          <w:sz w:val="24"/>
          <w:szCs w:val="24"/>
          <w:lang w:val="en-US"/>
        </w:rPr>
        <w:t xml:space="preserve"> Please </w:t>
      </w:r>
      <w:r w:rsidR="00C12CBE" w:rsidRPr="009A4EDE">
        <w:rPr>
          <w:rFonts w:ascii="Times New Roman" w:hAnsi="Times New Roman" w:cs="Times New Roman"/>
          <w:sz w:val="24"/>
          <w:szCs w:val="24"/>
          <w:lang w:val="en-US"/>
        </w:rPr>
        <w:t>adapt</w:t>
      </w:r>
      <w:r w:rsidR="00394385" w:rsidRPr="009A4EDE">
        <w:rPr>
          <w:rFonts w:ascii="Times New Roman" w:hAnsi="Times New Roman" w:cs="Times New Roman"/>
          <w:sz w:val="24"/>
          <w:szCs w:val="24"/>
          <w:lang w:val="en-US"/>
        </w:rPr>
        <w:t xml:space="preserve"> the sequence parameters for </w:t>
      </w:r>
      <w:r w:rsidR="00ED3F06">
        <w:rPr>
          <w:rFonts w:ascii="Times New Roman" w:hAnsi="Times New Roman" w:cs="Times New Roman"/>
          <w:sz w:val="24"/>
          <w:szCs w:val="24"/>
          <w:lang w:val="en-US"/>
        </w:rPr>
        <w:t xml:space="preserve">vendor-based </w:t>
      </w:r>
      <w:r w:rsidR="00394385" w:rsidRPr="009A4EDE">
        <w:rPr>
          <w:rFonts w:ascii="Times New Roman" w:hAnsi="Times New Roman" w:cs="Times New Roman"/>
          <w:sz w:val="24"/>
          <w:szCs w:val="24"/>
          <w:lang w:val="en-US"/>
        </w:rPr>
        <w:t>scans</w:t>
      </w:r>
      <w:r w:rsidR="0095104E">
        <w:rPr>
          <w:rFonts w:ascii="Times New Roman" w:hAnsi="Times New Roman" w:cs="Times New Roman"/>
          <w:sz w:val="24"/>
          <w:szCs w:val="24"/>
          <w:lang w:val="en-US"/>
        </w:rPr>
        <w:t>, ensuring alignment with the corresponding Pulseq-based protocol to the greates</w:t>
      </w:r>
      <w:r w:rsidR="00DA390E">
        <w:rPr>
          <w:rFonts w:ascii="Times New Roman" w:hAnsi="Times New Roman" w:cs="Times New Roman"/>
          <w:sz w:val="24"/>
          <w:szCs w:val="24"/>
          <w:lang w:val="en-US"/>
        </w:rPr>
        <w:t>t exten</w:t>
      </w:r>
      <w:r w:rsidR="0095104E">
        <w:rPr>
          <w:rFonts w:ascii="Times New Roman" w:hAnsi="Times New Roman" w:cs="Times New Roman"/>
          <w:sz w:val="24"/>
          <w:szCs w:val="24"/>
          <w:lang w:val="en-US"/>
        </w:rPr>
        <w:t>t possible</w:t>
      </w:r>
      <w:r w:rsidR="00B853AB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37235" w:rsidRPr="00C7022C" w:rsidRDefault="00837235" w:rsidP="00987B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7022C">
        <w:rPr>
          <w:rFonts w:ascii="Times New Roman" w:hAnsi="Times New Roman" w:cs="Times New Roman"/>
          <w:b/>
          <w:sz w:val="24"/>
          <w:szCs w:val="24"/>
          <w:lang w:val="en-US"/>
        </w:rPr>
        <w:t>What you need to do:</w:t>
      </w:r>
    </w:p>
    <w:p w:rsidR="005D5009" w:rsidRPr="005D5009" w:rsidRDefault="005D5009" w:rsidP="005D5009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D50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Set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the vendor option properly, e.g.,</w:t>
      </w:r>
      <w:r w:rsidR="004811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on GE platforms, set the vendor option: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D5009">
        <w:rPr>
          <w:rFonts w:ascii="Consolas" w:eastAsia="Times New Roman" w:hAnsi="Consolas" w:cs="Times New Roman"/>
          <w:sz w:val="24"/>
          <w:szCs w:val="24"/>
          <w:lang w:val="en-US"/>
        </w:rPr>
        <w:t>vendor = '</w:t>
      </w:r>
      <w:proofErr w:type="spellStart"/>
      <w:r w:rsidRPr="005D5009">
        <w:rPr>
          <w:rFonts w:ascii="Consolas" w:eastAsia="Times New Roman" w:hAnsi="Consolas" w:cs="Times New Roman"/>
          <w:sz w:val="24"/>
          <w:szCs w:val="24"/>
          <w:lang w:val="en-US"/>
        </w:rPr>
        <w:t>ge</w:t>
      </w:r>
      <w:proofErr w:type="spellEnd"/>
      <w:r w:rsidRPr="005D5009">
        <w:rPr>
          <w:rFonts w:ascii="Consolas" w:eastAsia="Times New Roman" w:hAnsi="Consolas" w:cs="Times New Roman"/>
          <w:sz w:val="24"/>
          <w:szCs w:val="24"/>
          <w:lang w:val="en-US"/>
        </w:rPr>
        <w:t>' ;</w:t>
      </w:r>
      <w:r w:rsidR="00481174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bookmarkStart w:id="0" w:name="_GoBack"/>
      <w:bookmarkEnd w:id="0"/>
    </w:p>
    <w:p w:rsidR="00313364" w:rsidRPr="00B23530" w:rsidRDefault="00313364" w:rsidP="00B23530">
      <w:pPr>
        <w:pStyle w:val="ListParagraph"/>
        <w:numPr>
          <w:ilvl w:val="0"/>
          <w:numId w:val="3"/>
        </w:numPr>
        <w:rPr>
          <w:rFonts w:ascii="Consolas" w:eastAsia="Times New Roman" w:hAnsi="Consolas" w:cs="Times New Roman"/>
          <w:sz w:val="28"/>
          <w:szCs w:val="28"/>
          <w:lang w:val="en-US"/>
        </w:rPr>
      </w:pPr>
      <w:r w:rsidRPr="00B23530">
        <w:rPr>
          <w:rFonts w:ascii="Times New Roman" w:hAnsi="Times New Roman" w:cs="Times New Roman"/>
          <w:sz w:val="24"/>
          <w:szCs w:val="24"/>
          <w:lang w:val="en-US"/>
        </w:rPr>
        <w:t xml:space="preserve">Set the B0 field of your scanner in the MPRAGE and EPI </w:t>
      </w:r>
      <w:proofErr w:type="spellStart"/>
      <w:r w:rsidRPr="00B23530">
        <w:rPr>
          <w:rFonts w:ascii="Times New Roman" w:hAnsi="Times New Roman" w:cs="Times New Roman"/>
          <w:sz w:val="24"/>
          <w:szCs w:val="24"/>
          <w:lang w:val="en-US"/>
        </w:rPr>
        <w:t>Matlab</w:t>
      </w:r>
      <w:proofErr w:type="spellEnd"/>
      <w:r w:rsidRPr="00B23530">
        <w:rPr>
          <w:rFonts w:ascii="Times New Roman" w:hAnsi="Times New Roman" w:cs="Times New Roman"/>
          <w:sz w:val="24"/>
          <w:szCs w:val="24"/>
          <w:lang w:val="en-US"/>
        </w:rPr>
        <w:t xml:space="preserve"> scripts.</w:t>
      </w:r>
      <w:r w:rsidR="00E60EF6" w:rsidRPr="00B23530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E60EF6" w:rsidRPr="00B23530">
        <w:rPr>
          <w:rFonts w:ascii="Consolas" w:eastAsia="Times New Roman" w:hAnsi="Consolas" w:cs="Times New Roman"/>
          <w:sz w:val="24"/>
          <w:szCs w:val="24"/>
          <w:lang w:val="en-US"/>
        </w:rPr>
        <w:t>sys.B0 = your_B0 ;</w:t>
      </w:r>
      <w:r w:rsidR="00E60EF6" w:rsidRPr="00B23530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837235" w:rsidRDefault="00C7022C" w:rsidP="00763AE3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Try to run the Pulseq-base</w:t>
      </w:r>
      <w:r w:rsidR="00244382">
        <w:rPr>
          <w:rFonts w:ascii="Times New Roman" w:hAnsi="Times New Roman" w:cs="Times New Roman"/>
          <w:sz w:val="24"/>
          <w:szCs w:val="24"/>
          <w:lang w:val="en-US"/>
        </w:rPr>
        <w:t xml:space="preserve">d MPRAGE and EPI sequences on your </w:t>
      </w:r>
      <w:r>
        <w:rPr>
          <w:rFonts w:ascii="Times New Roman" w:hAnsi="Times New Roman" w:cs="Times New Roman"/>
          <w:sz w:val="24"/>
          <w:szCs w:val="24"/>
          <w:lang w:val="en-US"/>
        </w:rPr>
        <w:t>scanner.</w:t>
      </w:r>
    </w:p>
    <w:p w:rsidR="00C7022C" w:rsidRDefault="00C7022C" w:rsidP="00763AE3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If the original </w:t>
      </w:r>
      <w:r w:rsidR="00CA353B">
        <w:rPr>
          <w:rFonts w:ascii="Times New Roman" w:hAnsi="Times New Roman" w:cs="Times New Roman"/>
          <w:sz w:val="24"/>
          <w:szCs w:val="24"/>
          <w:lang w:val="en-US"/>
        </w:rPr>
        <w:t>versions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of the two sequences don’t run properly, adapt them to run on the scanner and </w:t>
      </w:r>
      <w:r w:rsidR="00690884">
        <w:rPr>
          <w:rFonts w:ascii="Times New Roman" w:hAnsi="Times New Roman" w:cs="Times New Roman"/>
          <w:sz w:val="24"/>
          <w:szCs w:val="24"/>
          <w:lang w:val="en-US"/>
        </w:rPr>
        <w:t>back up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the </w:t>
      </w:r>
      <w:r w:rsidR="00C0559C">
        <w:rPr>
          <w:rFonts w:ascii="Times New Roman" w:hAnsi="Times New Roman" w:cs="Times New Roman"/>
          <w:sz w:val="24"/>
          <w:szCs w:val="24"/>
          <w:lang w:val="en-US"/>
        </w:rPr>
        <w:t>ada</w:t>
      </w:r>
      <w:r w:rsidR="00AE5B38">
        <w:rPr>
          <w:rFonts w:ascii="Times New Roman" w:hAnsi="Times New Roman" w:cs="Times New Roman"/>
          <w:sz w:val="24"/>
          <w:szCs w:val="24"/>
          <w:lang w:val="en-US"/>
        </w:rPr>
        <w:t xml:space="preserve">pted </w:t>
      </w:r>
      <w:r w:rsidR="00CA353B">
        <w:rPr>
          <w:rFonts w:ascii="Times New Roman" w:hAnsi="Times New Roman" w:cs="Times New Roman"/>
          <w:sz w:val="24"/>
          <w:szCs w:val="24"/>
          <w:lang w:val="en-US"/>
        </w:rPr>
        <w:t>versions</w:t>
      </w:r>
      <w:r w:rsidR="00C0559C">
        <w:rPr>
          <w:rFonts w:ascii="Times New Roman" w:hAnsi="Times New Roman" w:cs="Times New Roman"/>
          <w:sz w:val="24"/>
          <w:szCs w:val="24"/>
          <w:lang w:val="en-US"/>
        </w:rPr>
        <w:t xml:space="preserve"> of the two sequences.</w:t>
      </w:r>
    </w:p>
    <w:p w:rsidR="00B652BC" w:rsidRPr="00B652BC" w:rsidRDefault="00B652BC" w:rsidP="00B652BC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Configure the vendor-based MPRAGE and EPI sequences to closely match the Pulseq-based parameters listed below.</w:t>
      </w:r>
    </w:p>
    <w:p w:rsidR="00584BC1" w:rsidRDefault="0021764B" w:rsidP="00763AE3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Use the Pulseq-based and Product-based MPRAGE and EPI sequences to s</w:t>
      </w:r>
      <w:r w:rsidR="00584BC1">
        <w:rPr>
          <w:rFonts w:ascii="Times New Roman" w:hAnsi="Times New Roman" w:cs="Times New Roman"/>
          <w:sz w:val="24"/>
          <w:szCs w:val="24"/>
          <w:lang w:val="en-US"/>
        </w:rPr>
        <w:t xml:space="preserve">can a phantom with </w:t>
      </w:r>
      <w:r w:rsidR="00D54D14">
        <w:rPr>
          <w:rFonts w:ascii="Times New Roman" w:hAnsi="Times New Roman" w:cs="Times New Roman"/>
          <w:sz w:val="24"/>
          <w:szCs w:val="24"/>
          <w:lang w:val="en-US"/>
        </w:rPr>
        <w:t xml:space="preserve">shapes and </w:t>
      </w:r>
      <w:r w:rsidR="00584BC1">
        <w:rPr>
          <w:rFonts w:ascii="Times New Roman" w:hAnsi="Times New Roman" w:cs="Times New Roman"/>
          <w:sz w:val="24"/>
          <w:szCs w:val="24"/>
          <w:lang w:val="en-US"/>
        </w:rPr>
        <w:t>struc</w:t>
      </w:r>
      <w:r w:rsidR="00D54D14">
        <w:rPr>
          <w:rFonts w:ascii="Times New Roman" w:hAnsi="Times New Roman" w:cs="Times New Roman"/>
          <w:sz w:val="24"/>
          <w:szCs w:val="24"/>
          <w:lang w:val="en-US"/>
        </w:rPr>
        <w:t xml:space="preserve">tures so that we can check </w:t>
      </w:r>
      <w:r w:rsidR="009C2E14">
        <w:rPr>
          <w:rFonts w:ascii="Times New Roman" w:hAnsi="Times New Roman" w:cs="Times New Roman"/>
          <w:sz w:val="24"/>
          <w:szCs w:val="24"/>
          <w:lang w:val="en-US"/>
        </w:rPr>
        <w:t xml:space="preserve">the recon images </w:t>
      </w:r>
      <w:r w:rsidR="00D54D14">
        <w:rPr>
          <w:rFonts w:ascii="Times New Roman" w:hAnsi="Times New Roman" w:cs="Times New Roman"/>
          <w:sz w:val="24"/>
          <w:szCs w:val="24"/>
          <w:lang w:val="en-US"/>
        </w:rPr>
        <w:t xml:space="preserve">for </w:t>
      </w:r>
      <w:r w:rsidR="00D1649E">
        <w:rPr>
          <w:rFonts w:ascii="Times New Roman" w:hAnsi="Times New Roman" w:cs="Times New Roman"/>
          <w:sz w:val="24"/>
          <w:szCs w:val="24"/>
          <w:lang w:val="en-US"/>
        </w:rPr>
        <w:t>orientation and encoding directions</w:t>
      </w:r>
      <w:r w:rsidR="00D54D1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4D632E" w:rsidRDefault="00B35A90" w:rsidP="002265D8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35A90">
        <w:rPr>
          <w:rFonts w:ascii="Times New Roman" w:hAnsi="Times New Roman" w:cs="Times New Roman"/>
          <w:sz w:val="24"/>
          <w:szCs w:val="24"/>
          <w:lang w:val="en-US"/>
        </w:rPr>
        <w:t xml:space="preserve">Send </w:t>
      </w:r>
      <w:r w:rsidR="006630D6">
        <w:rPr>
          <w:rFonts w:ascii="Times New Roman" w:hAnsi="Times New Roman" w:cs="Times New Roman"/>
          <w:sz w:val="24"/>
          <w:szCs w:val="24"/>
          <w:lang w:val="en-US"/>
        </w:rPr>
        <w:t xml:space="preserve">phantom </w:t>
      </w:r>
      <w:r w:rsidRPr="00B35A90">
        <w:rPr>
          <w:rFonts w:ascii="Times New Roman" w:hAnsi="Times New Roman" w:cs="Times New Roman"/>
          <w:sz w:val="24"/>
          <w:szCs w:val="24"/>
          <w:lang w:val="en-US"/>
        </w:rPr>
        <w:t xml:space="preserve">DICOM images of the vendor-based MPRAGE and EPI scans </w:t>
      </w:r>
      <w:r w:rsidR="009A4AF8">
        <w:rPr>
          <w:rFonts w:ascii="Times New Roman" w:hAnsi="Times New Roman" w:cs="Times New Roman"/>
          <w:sz w:val="24"/>
          <w:szCs w:val="24"/>
          <w:lang w:val="en-US"/>
        </w:rPr>
        <w:t>to us</w:t>
      </w:r>
      <w:r w:rsidRPr="00B35A90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2265D8">
        <w:rPr>
          <w:rFonts w:ascii="Times New Roman" w:hAnsi="Times New Roman" w:cs="Times New Roman"/>
          <w:sz w:val="24"/>
          <w:szCs w:val="24"/>
          <w:lang w:val="en-US"/>
        </w:rPr>
        <w:t xml:space="preserve"> And send the </w:t>
      </w:r>
      <w:r w:rsidR="004B02A6">
        <w:rPr>
          <w:rFonts w:ascii="Times New Roman" w:hAnsi="Times New Roman" w:cs="Times New Roman"/>
          <w:sz w:val="24"/>
          <w:szCs w:val="24"/>
          <w:lang w:val="en-US"/>
        </w:rPr>
        <w:t xml:space="preserve">phantom </w:t>
      </w:r>
      <w:r w:rsidR="002265D8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2265D8">
        <w:rPr>
          <w:rFonts w:ascii="Times New Roman" w:hAnsi="Times New Roman" w:cs="Times New Roman"/>
          <w:sz w:val="24"/>
          <w:szCs w:val="24"/>
          <w:lang w:val="en-US"/>
        </w:rPr>
        <w:t xml:space="preserve">aw data of the Pulseq-based MPRAGE and EPI scans </w:t>
      </w:r>
      <w:r w:rsidR="001F2D2C">
        <w:rPr>
          <w:rFonts w:ascii="Times New Roman" w:hAnsi="Times New Roman" w:cs="Times New Roman"/>
          <w:sz w:val="24"/>
          <w:szCs w:val="24"/>
          <w:lang w:val="en-US"/>
        </w:rPr>
        <w:t>to us</w:t>
      </w:r>
      <w:r w:rsidRPr="002265D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1D5BF8" w:rsidRPr="002265D8" w:rsidRDefault="001D5BF8" w:rsidP="002265D8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After we confirm the data and (maybe) </w:t>
      </w:r>
      <w:r w:rsidR="0047393A">
        <w:rPr>
          <w:rFonts w:ascii="Times New Roman" w:hAnsi="Times New Roman" w:cs="Times New Roman"/>
          <w:sz w:val="24"/>
          <w:szCs w:val="24"/>
          <w:lang w:val="en-US"/>
        </w:rPr>
        <w:t>modify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the Pulseq-based sequences,</w:t>
      </w:r>
      <w:r w:rsidR="004725B4">
        <w:rPr>
          <w:rFonts w:ascii="Times New Roman" w:hAnsi="Times New Roman" w:cs="Times New Roman"/>
          <w:sz w:val="24"/>
          <w:szCs w:val="24"/>
          <w:lang w:val="en-US"/>
        </w:rPr>
        <w:t xml:space="preserve"> you can scan the phantom and a healthy human brain again to acquire the DICOM images and raw data.</w:t>
      </w:r>
    </w:p>
    <w:p w:rsidR="00556F2E" w:rsidRPr="009A4EDE" w:rsidRDefault="00556F2E" w:rsidP="00987B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A4EDE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Note:</w:t>
      </w:r>
      <w:r w:rsidRPr="009A4E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42B51">
        <w:rPr>
          <w:rFonts w:ascii="Times New Roman" w:hAnsi="Times New Roman" w:cs="Times New Roman"/>
          <w:sz w:val="24"/>
          <w:szCs w:val="24"/>
          <w:lang w:val="en-US"/>
        </w:rPr>
        <w:t>Ensure the</w:t>
      </w:r>
      <w:r w:rsidRPr="009A4EDE">
        <w:rPr>
          <w:rFonts w:ascii="Times New Roman" w:hAnsi="Times New Roman" w:cs="Times New Roman"/>
          <w:sz w:val="24"/>
          <w:szCs w:val="24"/>
          <w:lang w:val="en-US"/>
        </w:rPr>
        <w:t xml:space="preserve"> FOV position and the adjustment shim volume </w:t>
      </w:r>
      <w:r w:rsidR="004520E9">
        <w:rPr>
          <w:rFonts w:ascii="Times New Roman" w:hAnsi="Times New Roman" w:cs="Times New Roman"/>
          <w:sz w:val="24"/>
          <w:szCs w:val="24"/>
          <w:lang w:val="en-US"/>
        </w:rPr>
        <w:t xml:space="preserve">are </w:t>
      </w:r>
      <w:r w:rsidR="00B4539D" w:rsidRPr="009A4EDE">
        <w:rPr>
          <w:rFonts w:ascii="Times New Roman" w:hAnsi="Times New Roman" w:cs="Times New Roman"/>
          <w:sz w:val="24"/>
          <w:szCs w:val="24"/>
          <w:lang w:val="en-US"/>
        </w:rPr>
        <w:t xml:space="preserve">the same </w:t>
      </w:r>
      <w:r w:rsidR="009B5813">
        <w:rPr>
          <w:rFonts w:ascii="Times New Roman" w:hAnsi="Times New Roman" w:cs="Times New Roman"/>
          <w:sz w:val="24"/>
          <w:szCs w:val="24"/>
          <w:lang w:val="en-US"/>
        </w:rPr>
        <w:t xml:space="preserve">for </w:t>
      </w:r>
      <w:r w:rsidR="00075CD4" w:rsidRPr="009A4EDE">
        <w:rPr>
          <w:rFonts w:ascii="Times New Roman" w:hAnsi="Times New Roman" w:cs="Times New Roman"/>
          <w:sz w:val="24"/>
          <w:szCs w:val="24"/>
          <w:lang w:val="en-US"/>
        </w:rPr>
        <w:t>vendor-based</w:t>
      </w:r>
      <w:r w:rsidRPr="009A4EDE">
        <w:rPr>
          <w:rFonts w:ascii="Times New Roman" w:hAnsi="Times New Roman" w:cs="Times New Roman"/>
          <w:sz w:val="24"/>
          <w:szCs w:val="24"/>
          <w:lang w:val="en-US"/>
        </w:rPr>
        <w:t xml:space="preserve"> and Pulseq</w:t>
      </w:r>
      <w:r w:rsidR="00075CD4" w:rsidRPr="009A4EDE">
        <w:rPr>
          <w:rFonts w:ascii="Times New Roman" w:hAnsi="Times New Roman" w:cs="Times New Roman"/>
          <w:sz w:val="24"/>
          <w:szCs w:val="24"/>
          <w:lang w:val="en-US"/>
        </w:rPr>
        <w:t xml:space="preserve">-based </w:t>
      </w:r>
      <w:r w:rsidRPr="009A4EDE">
        <w:rPr>
          <w:rFonts w:ascii="Times New Roman" w:hAnsi="Times New Roman" w:cs="Times New Roman"/>
          <w:sz w:val="24"/>
          <w:szCs w:val="24"/>
          <w:lang w:val="en-US"/>
        </w:rPr>
        <w:t>scans.</w:t>
      </w:r>
    </w:p>
    <w:p w:rsidR="004C364F" w:rsidRDefault="00B4253D" w:rsidP="00691316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A4EDE">
        <w:rPr>
          <w:rFonts w:ascii="Times New Roman" w:hAnsi="Times New Roman" w:cs="Times New Roman"/>
          <w:b/>
          <w:sz w:val="24"/>
          <w:szCs w:val="24"/>
          <w:lang w:val="en-US"/>
        </w:rPr>
        <w:t>MPRAGE</w:t>
      </w:r>
      <w:r w:rsidR="0022272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with water excitation and </w:t>
      </w:r>
      <w:r w:rsidR="00F15C5F">
        <w:rPr>
          <w:rFonts w:ascii="Times New Roman" w:hAnsi="Times New Roman" w:cs="Times New Roman"/>
          <w:b/>
          <w:sz w:val="24"/>
          <w:szCs w:val="24"/>
          <w:lang w:val="en-US"/>
        </w:rPr>
        <w:t>two</w:t>
      </w:r>
      <w:r w:rsidR="0022272A">
        <w:rPr>
          <w:rFonts w:ascii="Times New Roman" w:hAnsi="Times New Roman" w:cs="Times New Roman"/>
          <w:b/>
          <w:sz w:val="24"/>
          <w:szCs w:val="24"/>
          <w:lang w:val="en-US"/>
        </w:rPr>
        <w:t>-fold GRAPPA</w:t>
      </w:r>
      <w:r w:rsidR="0069131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</w:t>
      </w:r>
      <w:proofErr w:type="spellStart"/>
      <w:r w:rsidR="001A6549">
        <w:rPr>
          <w:rFonts w:ascii="Times New Roman" w:hAnsi="Times New Roman" w:cs="Times New Roman"/>
          <w:b/>
          <w:i/>
          <w:sz w:val="24"/>
          <w:szCs w:val="24"/>
          <w:lang w:val="en-US"/>
        </w:rPr>
        <w:t>writeMPRAGE_grappa_WE</w:t>
      </w:r>
      <w:r w:rsidR="00691316" w:rsidRPr="00691316">
        <w:rPr>
          <w:rFonts w:ascii="Times New Roman" w:hAnsi="Times New Roman" w:cs="Times New Roman"/>
          <w:b/>
          <w:i/>
          <w:sz w:val="24"/>
          <w:szCs w:val="24"/>
          <w:lang w:val="en-US"/>
        </w:rPr>
        <w:t>.m</w:t>
      </w:r>
      <w:proofErr w:type="spellEnd"/>
      <w:r w:rsidR="00691316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:rsidR="004C364F" w:rsidRPr="00B82B8C" w:rsidRDefault="00B25A30" w:rsidP="00987B83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b/>
          <w:color w:val="C00000"/>
          <w:sz w:val="24"/>
          <w:szCs w:val="24"/>
          <w:lang w:val="en-US"/>
        </w:rPr>
      </w:pPr>
      <w:r w:rsidRPr="00B82B8C">
        <w:rPr>
          <w:rFonts w:ascii="Times New Roman" w:hAnsi="Times New Roman" w:cs="Times New Roman"/>
          <w:color w:val="C00000"/>
          <w:sz w:val="24"/>
          <w:szCs w:val="24"/>
          <w:lang w:val="en-US"/>
        </w:rPr>
        <w:t>Orientation: Sagittal</w:t>
      </w:r>
      <w:r w:rsidR="00DB2E6E">
        <w:rPr>
          <w:rFonts w:ascii="Times New Roman" w:hAnsi="Times New Roman" w:cs="Times New Roman"/>
          <w:color w:val="C00000"/>
          <w:sz w:val="24"/>
          <w:szCs w:val="24"/>
          <w:lang w:val="en-US"/>
        </w:rPr>
        <w:t>.</w:t>
      </w:r>
    </w:p>
    <w:p w:rsidR="00477DE6" w:rsidRPr="0054699A" w:rsidRDefault="00B32F37" w:rsidP="00987B83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b/>
          <w:color w:val="C00000"/>
          <w:sz w:val="24"/>
          <w:szCs w:val="24"/>
          <w:lang w:val="en-US"/>
        </w:rPr>
      </w:pPr>
      <w:r w:rsidRPr="0054699A">
        <w:rPr>
          <w:rFonts w:ascii="Times New Roman" w:hAnsi="Times New Roman" w:cs="Times New Roman"/>
          <w:color w:val="C00000"/>
          <w:sz w:val="24"/>
          <w:szCs w:val="24"/>
          <w:lang w:val="en-US"/>
        </w:rPr>
        <w:t xml:space="preserve">Fat </w:t>
      </w:r>
      <w:r w:rsidR="008E5B3B" w:rsidRPr="0054699A">
        <w:rPr>
          <w:rFonts w:ascii="Times New Roman" w:hAnsi="Times New Roman" w:cs="Times New Roman"/>
          <w:color w:val="C00000"/>
          <w:sz w:val="24"/>
          <w:szCs w:val="24"/>
          <w:lang w:val="en-US"/>
        </w:rPr>
        <w:t>suppression strategy</w:t>
      </w:r>
      <w:r w:rsidRPr="0054699A">
        <w:rPr>
          <w:rFonts w:ascii="Times New Roman" w:hAnsi="Times New Roman" w:cs="Times New Roman"/>
          <w:color w:val="C00000"/>
          <w:sz w:val="24"/>
          <w:szCs w:val="24"/>
          <w:lang w:val="en-US"/>
        </w:rPr>
        <w:t xml:space="preserve">: </w:t>
      </w:r>
      <w:r w:rsidR="008B34D0">
        <w:rPr>
          <w:rFonts w:ascii="Times New Roman" w:hAnsi="Times New Roman" w:cs="Times New Roman"/>
          <w:color w:val="C00000"/>
          <w:sz w:val="24"/>
          <w:szCs w:val="24"/>
          <w:lang w:val="en-US"/>
        </w:rPr>
        <w:t>“</w:t>
      </w:r>
      <w:r w:rsidRPr="0054699A">
        <w:rPr>
          <w:rFonts w:ascii="Times New Roman" w:hAnsi="Times New Roman" w:cs="Times New Roman"/>
          <w:color w:val="C00000"/>
          <w:sz w:val="24"/>
          <w:szCs w:val="24"/>
          <w:lang w:val="en-US"/>
        </w:rPr>
        <w:t>Water excitation</w:t>
      </w:r>
      <w:r w:rsidR="008B34D0">
        <w:rPr>
          <w:rFonts w:ascii="Times New Roman" w:hAnsi="Times New Roman" w:cs="Times New Roman"/>
          <w:color w:val="C00000"/>
          <w:sz w:val="24"/>
          <w:szCs w:val="24"/>
          <w:lang w:val="en-US"/>
        </w:rPr>
        <w:t>”</w:t>
      </w:r>
      <w:r w:rsidR="00DB2E6E">
        <w:rPr>
          <w:rFonts w:ascii="Times New Roman" w:hAnsi="Times New Roman" w:cs="Times New Roman"/>
          <w:color w:val="C00000"/>
          <w:sz w:val="24"/>
          <w:szCs w:val="24"/>
          <w:lang w:val="en-US"/>
        </w:rPr>
        <w:t>.</w:t>
      </w:r>
    </w:p>
    <w:p w:rsidR="00456BAB" w:rsidRPr="00456BAB" w:rsidRDefault="00FC5810" w:rsidP="00987B83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C364F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712987" w:rsidRPr="004C364F">
        <w:rPr>
          <w:rFonts w:ascii="Times New Roman" w:hAnsi="Times New Roman" w:cs="Times New Roman"/>
          <w:sz w:val="24"/>
          <w:szCs w:val="24"/>
          <w:lang w:val="en-US"/>
        </w:rPr>
        <w:t>hase encoding direction: from anterior to posterior (A&gt;&gt;P)</w:t>
      </w:r>
      <w:r w:rsidR="00DB2E6E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45228" w:rsidRPr="00F63FC7" w:rsidRDefault="00706C4D" w:rsidP="00987B83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b/>
          <w:color w:val="C00000"/>
          <w:sz w:val="24"/>
          <w:szCs w:val="24"/>
          <w:lang w:val="en-US"/>
        </w:rPr>
      </w:pPr>
      <w:r w:rsidRPr="00F63FC7">
        <w:rPr>
          <w:rFonts w:ascii="Times New Roman" w:hAnsi="Times New Roman" w:cs="Times New Roman"/>
          <w:color w:val="C00000"/>
          <w:sz w:val="24"/>
          <w:szCs w:val="24"/>
          <w:lang w:val="en-US"/>
        </w:rPr>
        <w:t>FOV = 192*240*256 mm</w:t>
      </w:r>
      <w:r w:rsidRPr="00F63FC7">
        <w:rPr>
          <w:rFonts w:ascii="Times New Roman" w:hAnsi="Times New Roman" w:cs="Times New Roman"/>
          <w:color w:val="C00000"/>
          <w:sz w:val="24"/>
          <w:szCs w:val="24"/>
          <w:vertAlign w:val="superscript"/>
          <w:lang w:val="en-US"/>
        </w:rPr>
        <w:t>3</w:t>
      </w:r>
      <w:r w:rsidRPr="00F63FC7">
        <w:rPr>
          <w:rFonts w:ascii="Times New Roman" w:hAnsi="Times New Roman" w:cs="Times New Roman"/>
          <w:color w:val="C00000"/>
          <w:sz w:val="24"/>
          <w:szCs w:val="24"/>
          <w:lang w:val="en-US"/>
        </w:rPr>
        <w:t xml:space="preserve"> ([partition, phase, readout])</w:t>
      </w:r>
      <w:r w:rsidR="00FD6EDC">
        <w:rPr>
          <w:rFonts w:ascii="Times New Roman" w:hAnsi="Times New Roman" w:cs="Times New Roman"/>
          <w:color w:val="C00000"/>
          <w:sz w:val="24"/>
          <w:szCs w:val="24"/>
          <w:lang w:val="en-US"/>
        </w:rPr>
        <w:t>. In the Challenge work, it is 256*256*192 mm</w:t>
      </w:r>
      <w:r w:rsidR="00FD6EDC" w:rsidRPr="00FD6EDC">
        <w:rPr>
          <w:rFonts w:ascii="Times New Roman" w:hAnsi="Times New Roman" w:cs="Times New Roman"/>
          <w:color w:val="C00000"/>
          <w:sz w:val="24"/>
          <w:szCs w:val="24"/>
          <w:vertAlign w:val="superscript"/>
          <w:lang w:val="en-US"/>
        </w:rPr>
        <w:t>3</w:t>
      </w:r>
      <w:r w:rsidR="00FD6EDC">
        <w:rPr>
          <w:rFonts w:ascii="Times New Roman" w:hAnsi="Times New Roman" w:cs="Times New Roman"/>
          <w:color w:val="C00000"/>
          <w:sz w:val="24"/>
          <w:szCs w:val="24"/>
          <w:lang w:val="en-US"/>
        </w:rPr>
        <w:t>.</w:t>
      </w:r>
    </w:p>
    <w:p w:rsidR="00F84E34" w:rsidRPr="00F84E34" w:rsidRDefault="00706C4D" w:rsidP="00987B83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45228">
        <w:rPr>
          <w:rFonts w:ascii="Times New Roman" w:hAnsi="Times New Roman" w:cs="Times New Roman"/>
          <w:sz w:val="24"/>
          <w:szCs w:val="24"/>
          <w:lang w:val="en-US"/>
        </w:rPr>
        <w:t>Matrix size = 192*240*256 ([partition, phase, readout])</w:t>
      </w:r>
      <w:r w:rsidR="00DB2E6E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2642F" w:rsidRPr="0092642F" w:rsidRDefault="0038434A" w:rsidP="00987B83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84E34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021B27" w:rsidRPr="00F84E34">
        <w:rPr>
          <w:rFonts w:ascii="Times New Roman" w:hAnsi="Times New Roman" w:cs="Times New Roman"/>
          <w:sz w:val="24"/>
          <w:szCs w:val="24"/>
          <w:lang w:val="en-US"/>
        </w:rPr>
        <w:t>esolution</w:t>
      </w:r>
      <w:r w:rsidR="00D06B11" w:rsidRPr="00F84E34">
        <w:rPr>
          <w:rFonts w:ascii="Times New Roman" w:hAnsi="Times New Roman" w:cs="Times New Roman"/>
          <w:sz w:val="24"/>
          <w:szCs w:val="24"/>
          <w:lang w:val="en-US"/>
        </w:rPr>
        <w:t xml:space="preserve"> = 1*1*1 mm</w:t>
      </w:r>
      <w:r w:rsidR="00D06B11" w:rsidRPr="0026794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3</w:t>
      </w:r>
      <w:r w:rsidR="00D06B11" w:rsidRPr="00F84E34">
        <w:rPr>
          <w:rFonts w:ascii="Times New Roman" w:hAnsi="Times New Roman" w:cs="Times New Roman"/>
          <w:sz w:val="24"/>
          <w:szCs w:val="24"/>
          <w:lang w:val="en-US"/>
        </w:rPr>
        <w:t xml:space="preserve"> ([partition, phase, readout])</w:t>
      </w:r>
      <w:r w:rsidR="00DB2E6E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24CDE" w:rsidRPr="00E24CDE" w:rsidRDefault="007013BC" w:rsidP="00987B83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2642F">
        <w:rPr>
          <w:rFonts w:ascii="Times New Roman" w:hAnsi="Times New Roman" w:cs="Times New Roman"/>
          <w:sz w:val="24"/>
          <w:szCs w:val="24"/>
          <w:lang w:val="en-US"/>
        </w:rPr>
        <w:t xml:space="preserve">TR = 2500 </w:t>
      </w:r>
      <w:proofErr w:type="spellStart"/>
      <w:r w:rsidRPr="0092642F">
        <w:rPr>
          <w:rFonts w:ascii="Times New Roman" w:hAnsi="Times New Roman" w:cs="Times New Roman"/>
          <w:sz w:val="24"/>
          <w:szCs w:val="24"/>
          <w:lang w:val="en-US"/>
        </w:rPr>
        <w:t>ms</w:t>
      </w:r>
      <w:proofErr w:type="spellEnd"/>
      <w:r w:rsidRPr="0092642F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177F45">
        <w:rPr>
          <w:rFonts w:ascii="Times New Roman" w:hAnsi="Times New Roman" w:cs="Times New Roman"/>
          <w:sz w:val="24"/>
          <w:szCs w:val="24"/>
          <w:lang w:val="en-US"/>
        </w:rPr>
        <w:t xml:space="preserve"> TE = 3.64</w:t>
      </w:r>
      <w:r w:rsidR="000805AF" w:rsidRPr="009264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805AF" w:rsidRPr="0092642F">
        <w:rPr>
          <w:rFonts w:ascii="Times New Roman" w:hAnsi="Times New Roman" w:cs="Times New Roman"/>
          <w:sz w:val="24"/>
          <w:szCs w:val="24"/>
          <w:lang w:val="en-US"/>
        </w:rPr>
        <w:t>ms</w:t>
      </w:r>
      <w:proofErr w:type="spellEnd"/>
      <w:r w:rsidRPr="0092642F">
        <w:rPr>
          <w:rFonts w:ascii="Times New Roman" w:hAnsi="Times New Roman" w:cs="Times New Roman"/>
          <w:sz w:val="24"/>
          <w:szCs w:val="24"/>
          <w:lang w:val="en-US"/>
        </w:rPr>
        <w:t xml:space="preserve">; TI = 1100 </w:t>
      </w:r>
      <w:proofErr w:type="spellStart"/>
      <w:r w:rsidRPr="0092642F">
        <w:rPr>
          <w:rFonts w:ascii="Times New Roman" w:hAnsi="Times New Roman" w:cs="Times New Roman"/>
          <w:sz w:val="24"/>
          <w:szCs w:val="24"/>
          <w:lang w:val="en-US"/>
        </w:rPr>
        <w:t>ms</w:t>
      </w:r>
      <w:proofErr w:type="spellEnd"/>
      <w:r w:rsidRPr="0092642F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F507A0" w:rsidRPr="0092642F">
        <w:rPr>
          <w:rFonts w:ascii="Times New Roman" w:hAnsi="Times New Roman" w:cs="Times New Roman"/>
          <w:sz w:val="24"/>
          <w:szCs w:val="24"/>
          <w:lang w:val="en-US"/>
        </w:rPr>
        <w:t xml:space="preserve"> TA = 5:38 min</w:t>
      </w:r>
      <w:r w:rsidR="00477DE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C54B61" w:rsidRPr="00B82B8C" w:rsidRDefault="00E82AA6" w:rsidP="00987B83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color w:val="C00000"/>
          <w:sz w:val="24"/>
          <w:szCs w:val="24"/>
          <w:lang w:val="en-US"/>
        </w:rPr>
      </w:pPr>
      <w:r w:rsidRPr="00B82B8C">
        <w:rPr>
          <w:rFonts w:ascii="Times New Roman" w:hAnsi="Times New Roman" w:cs="Times New Roman"/>
          <w:color w:val="C00000"/>
          <w:sz w:val="24"/>
          <w:szCs w:val="24"/>
          <w:lang w:val="en-US"/>
        </w:rPr>
        <w:t xml:space="preserve">Flip angle = </w:t>
      </w:r>
      <w:r w:rsidR="00FC701F" w:rsidRPr="00B82B8C">
        <w:rPr>
          <w:rFonts w:ascii="Times New Roman" w:hAnsi="Times New Roman" w:cs="Times New Roman"/>
          <w:color w:val="C00000"/>
          <w:sz w:val="24"/>
          <w:szCs w:val="24"/>
          <w:lang w:val="en-US"/>
        </w:rPr>
        <w:t>8</w:t>
      </w:r>
      <w:r w:rsidRPr="00B82B8C">
        <w:rPr>
          <w:rFonts w:ascii="Times New Roman" w:hAnsi="Times New Roman" w:cs="Times New Roman"/>
          <w:color w:val="C00000"/>
          <w:sz w:val="24"/>
          <w:szCs w:val="24"/>
          <w:lang w:val="en-US"/>
        </w:rPr>
        <w:t xml:space="preserve"> degree</w:t>
      </w:r>
      <w:r w:rsidR="0056618A">
        <w:rPr>
          <w:rFonts w:ascii="Times New Roman" w:hAnsi="Times New Roman" w:cs="Times New Roman"/>
          <w:color w:val="C00000"/>
          <w:sz w:val="24"/>
          <w:szCs w:val="24"/>
          <w:lang w:val="en-US"/>
        </w:rPr>
        <w:t>s</w:t>
      </w:r>
      <w:r w:rsidR="00DB2E6E">
        <w:rPr>
          <w:rFonts w:ascii="Times New Roman" w:hAnsi="Times New Roman" w:cs="Times New Roman"/>
          <w:color w:val="C00000"/>
          <w:sz w:val="24"/>
          <w:szCs w:val="24"/>
          <w:lang w:val="en-US"/>
        </w:rPr>
        <w:t>.</w:t>
      </w:r>
    </w:p>
    <w:p w:rsidR="00E0134E" w:rsidRDefault="002A1CF5" w:rsidP="00987B83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54B61">
        <w:rPr>
          <w:rFonts w:ascii="Times New Roman" w:hAnsi="Times New Roman" w:cs="Times New Roman"/>
          <w:sz w:val="24"/>
          <w:szCs w:val="24"/>
          <w:lang w:val="en-US"/>
        </w:rPr>
        <w:t>Acceleration: integrated GRAPPA</w:t>
      </w:r>
      <w:r w:rsidR="006E0F4C" w:rsidRPr="00C54B61">
        <w:rPr>
          <w:rFonts w:ascii="Times New Roman" w:hAnsi="Times New Roman" w:cs="Times New Roman"/>
          <w:sz w:val="24"/>
          <w:szCs w:val="24"/>
          <w:lang w:val="en-US"/>
        </w:rPr>
        <w:t>; acceleration factor PE = 2;</w:t>
      </w:r>
      <w:r w:rsidRPr="00C54B61">
        <w:rPr>
          <w:rFonts w:ascii="Times New Roman" w:hAnsi="Times New Roman" w:cs="Times New Roman"/>
          <w:sz w:val="24"/>
          <w:szCs w:val="24"/>
          <w:lang w:val="en-US"/>
        </w:rPr>
        <w:t xml:space="preserve"> reference lines PE = 32</w:t>
      </w:r>
      <w:r w:rsidR="006E0F4C" w:rsidRPr="00C54B61">
        <w:rPr>
          <w:rFonts w:ascii="Times New Roman" w:hAnsi="Times New Roman" w:cs="Times New Roman"/>
          <w:sz w:val="24"/>
          <w:szCs w:val="24"/>
          <w:lang w:val="en-US"/>
        </w:rPr>
        <w:t>; acceleration factor 3D = 1.</w:t>
      </w:r>
    </w:p>
    <w:p w:rsidR="0033230C" w:rsidRDefault="005D3F08" w:rsidP="00987B83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0134E">
        <w:rPr>
          <w:rFonts w:ascii="Times New Roman" w:hAnsi="Times New Roman" w:cs="Times New Roman"/>
          <w:sz w:val="24"/>
          <w:szCs w:val="24"/>
          <w:lang w:val="en-US"/>
        </w:rPr>
        <w:t xml:space="preserve">Asymmetric Echo = “off”; </w:t>
      </w:r>
      <w:r w:rsidR="00AE4754" w:rsidRPr="00E0134E">
        <w:rPr>
          <w:rFonts w:ascii="Times New Roman" w:hAnsi="Times New Roman" w:cs="Times New Roman"/>
          <w:sz w:val="24"/>
          <w:szCs w:val="24"/>
          <w:lang w:val="en-US"/>
        </w:rPr>
        <w:t>readout oversampling = 2.</w:t>
      </w:r>
    </w:p>
    <w:p w:rsidR="00087350" w:rsidRDefault="003C5E7C" w:rsidP="00987B83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30C">
        <w:rPr>
          <w:rFonts w:ascii="Times New Roman" w:hAnsi="Times New Roman" w:cs="Times New Roman"/>
          <w:sz w:val="24"/>
          <w:szCs w:val="24"/>
          <w:lang w:val="en-US"/>
        </w:rPr>
        <w:t>Coil combination: Sum of Squares</w:t>
      </w:r>
      <w:r w:rsidR="00DB2E6E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44756C" w:rsidRDefault="00ED2767" w:rsidP="00987B83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87350">
        <w:rPr>
          <w:rFonts w:ascii="Times New Roman" w:hAnsi="Times New Roman" w:cs="Times New Roman"/>
          <w:sz w:val="24"/>
          <w:szCs w:val="24"/>
          <w:lang w:val="en-US"/>
        </w:rPr>
        <w:t xml:space="preserve">Shimming strategy: Siemens-provided automatic </w:t>
      </w:r>
      <w:r w:rsidRPr="00087350">
        <w:rPr>
          <w:rFonts w:ascii="Times New Roman" w:hAnsi="Times New Roman" w:cs="Times New Roman"/>
          <w:b/>
          <w:sz w:val="24"/>
          <w:szCs w:val="24"/>
          <w:lang w:val="en-US"/>
        </w:rPr>
        <w:t>“standard” shim</w:t>
      </w:r>
      <w:r w:rsidR="009F5AE9" w:rsidRPr="00087350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603024" w:rsidRPr="00087350">
        <w:rPr>
          <w:rFonts w:ascii="Times New Roman" w:hAnsi="Times New Roman" w:cs="Times New Roman"/>
          <w:sz w:val="24"/>
          <w:szCs w:val="24"/>
          <w:lang w:val="en-US"/>
        </w:rPr>
        <w:t>if possible, please also use</w:t>
      </w:r>
      <w:r w:rsidR="00B95B0A" w:rsidRPr="0008735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75643">
        <w:rPr>
          <w:rFonts w:ascii="Times New Roman" w:hAnsi="Times New Roman" w:cs="Times New Roman"/>
          <w:sz w:val="24"/>
          <w:szCs w:val="24"/>
          <w:lang w:val="en-US"/>
        </w:rPr>
        <w:t xml:space="preserve">a </w:t>
      </w:r>
      <w:r w:rsidR="00B95B0A" w:rsidRPr="00087350">
        <w:rPr>
          <w:rFonts w:ascii="Times New Roman" w:hAnsi="Times New Roman" w:cs="Times New Roman"/>
          <w:sz w:val="24"/>
          <w:szCs w:val="24"/>
          <w:lang w:val="en-US"/>
        </w:rPr>
        <w:t>similar vend</w:t>
      </w:r>
      <w:r w:rsidR="003B1EEC">
        <w:rPr>
          <w:rFonts w:ascii="Times New Roman" w:hAnsi="Times New Roman" w:cs="Times New Roman"/>
          <w:sz w:val="24"/>
          <w:szCs w:val="24"/>
          <w:lang w:val="en-US"/>
        </w:rPr>
        <w:t xml:space="preserve">or-provided automatic shim on </w:t>
      </w:r>
      <w:r w:rsidR="001A6549">
        <w:rPr>
          <w:rFonts w:ascii="Times New Roman" w:hAnsi="Times New Roman" w:cs="Times New Roman"/>
          <w:sz w:val="24"/>
          <w:szCs w:val="24"/>
          <w:lang w:val="en-US"/>
        </w:rPr>
        <w:t>your platform</w:t>
      </w:r>
      <w:r w:rsidR="009F5AE9" w:rsidRPr="0008735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DB2E6E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226211" w:rsidRDefault="00661C5C" w:rsidP="00987B83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Readout Bandwidth =</w:t>
      </w:r>
      <w:r w:rsidR="00D27504" w:rsidRPr="004475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4756C">
        <w:rPr>
          <w:rFonts w:ascii="Times New Roman" w:hAnsi="Times New Roman" w:cs="Times New Roman"/>
          <w:sz w:val="24"/>
          <w:szCs w:val="24"/>
          <w:lang w:val="en-US"/>
        </w:rPr>
        <w:t>195</w:t>
      </w:r>
      <w:r w:rsidR="00D27504" w:rsidRPr="0044756C">
        <w:rPr>
          <w:rFonts w:ascii="Times New Roman" w:hAnsi="Times New Roman" w:cs="Times New Roman"/>
          <w:sz w:val="24"/>
          <w:szCs w:val="24"/>
          <w:lang w:val="en-US"/>
        </w:rPr>
        <w:t xml:space="preserve"> Hz/</w:t>
      </w:r>
      <w:proofErr w:type="spellStart"/>
      <w:proofErr w:type="gramStart"/>
      <w:r w:rsidR="00D27504" w:rsidRPr="0044756C">
        <w:rPr>
          <w:rFonts w:ascii="Times New Roman" w:hAnsi="Times New Roman" w:cs="Times New Roman"/>
          <w:sz w:val="24"/>
          <w:szCs w:val="24"/>
          <w:lang w:val="en-US"/>
        </w:rPr>
        <w:t>Px</w:t>
      </w:r>
      <w:proofErr w:type="spellEnd"/>
      <w:proofErr w:type="gramEnd"/>
      <w:r w:rsidR="00D94E47">
        <w:rPr>
          <w:rFonts w:ascii="Times New Roman" w:hAnsi="Times New Roman" w:cs="Times New Roman"/>
          <w:sz w:val="24"/>
          <w:szCs w:val="24"/>
          <w:lang w:val="en-US"/>
        </w:rPr>
        <w:t xml:space="preserve"> = 1/</w:t>
      </w:r>
      <w:proofErr w:type="spellStart"/>
      <w:r w:rsidR="00D94E47">
        <w:rPr>
          <w:rFonts w:ascii="Times New Roman" w:hAnsi="Times New Roman" w:cs="Times New Roman"/>
          <w:sz w:val="24"/>
          <w:szCs w:val="24"/>
          <w:lang w:val="en-US"/>
        </w:rPr>
        <w:t>ADC_duration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ADC bandwidth = </w:t>
      </w:r>
      <w:r w:rsidR="00122DC1">
        <w:rPr>
          <w:rFonts w:ascii="Times New Roman" w:hAnsi="Times New Roman" w:cs="Times New Roman"/>
          <w:sz w:val="24"/>
          <w:szCs w:val="24"/>
          <w:lang w:val="en-US"/>
        </w:rPr>
        <w:t xml:space="preserve">100 kHz = </w:t>
      </w:r>
      <w:r w:rsidR="0051687F">
        <w:rPr>
          <w:rFonts w:ascii="Times New Roman" w:hAnsi="Times New Roman" w:cs="Times New Roman"/>
          <w:sz w:val="24"/>
          <w:szCs w:val="24"/>
          <w:lang w:val="en-US"/>
        </w:rPr>
        <w:t>1/</w:t>
      </w:r>
      <w:proofErr w:type="spellStart"/>
      <w:r w:rsidR="0051687F">
        <w:rPr>
          <w:rFonts w:ascii="Times New Roman" w:hAnsi="Times New Roman" w:cs="Times New Roman"/>
          <w:sz w:val="24"/>
          <w:szCs w:val="24"/>
          <w:lang w:val="en-US"/>
        </w:rPr>
        <w:t>ADC_dwell_time</w:t>
      </w:r>
      <w:proofErr w:type="spellEnd"/>
      <w:r w:rsidR="00D52D8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B02E4" w:rsidRDefault="009839DD" w:rsidP="005E3A72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Echo spacing = 8</w:t>
      </w:r>
      <w:r w:rsidR="00395D87" w:rsidRPr="00226211">
        <w:rPr>
          <w:rFonts w:ascii="Times New Roman" w:hAnsi="Times New Roman" w:cs="Times New Roman"/>
          <w:sz w:val="24"/>
          <w:szCs w:val="24"/>
          <w:lang w:val="en-US"/>
        </w:rPr>
        <w:t xml:space="preserve">.94 </w:t>
      </w:r>
      <w:proofErr w:type="spellStart"/>
      <w:r w:rsidR="00395D87" w:rsidRPr="00226211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="00DB2E6E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spellEnd"/>
    </w:p>
    <w:p w:rsidR="004C76DB" w:rsidRPr="004C76DB" w:rsidRDefault="004C76DB" w:rsidP="004C76DB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Receiver gain: High.</w:t>
      </w:r>
    </w:p>
    <w:p w:rsidR="00D06B11" w:rsidRPr="007A3293" w:rsidRDefault="00A52F7C" w:rsidP="007A3293">
      <w:pPr>
        <w:spacing w:line="360" w:lineRule="auto"/>
        <w:ind w:left="720"/>
        <w:jc w:val="both"/>
        <w:rPr>
          <w:rFonts w:ascii="Times New Roman" w:hAnsi="Times New Roman" w:cs="Times New Roman"/>
          <w:color w:val="C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C00000"/>
          <w:sz w:val="24"/>
          <w:szCs w:val="24"/>
          <w:lang w:val="en-US"/>
        </w:rPr>
        <w:t xml:space="preserve">Note: </w:t>
      </w:r>
      <w:r w:rsidR="005E3A72" w:rsidRPr="00A52F7C">
        <w:rPr>
          <w:rFonts w:ascii="Times New Roman" w:hAnsi="Times New Roman" w:cs="Times New Roman"/>
          <w:color w:val="C00000"/>
          <w:sz w:val="24"/>
          <w:szCs w:val="24"/>
          <w:lang w:val="en-US"/>
        </w:rPr>
        <w:t xml:space="preserve">Please turn off all of the vendor-provided image </w:t>
      </w:r>
      <w:r w:rsidR="00F63FC7" w:rsidRPr="00A52F7C">
        <w:rPr>
          <w:rFonts w:ascii="Times New Roman" w:hAnsi="Times New Roman" w:cs="Times New Roman"/>
          <w:color w:val="C00000"/>
          <w:sz w:val="24"/>
          <w:szCs w:val="24"/>
          <w:lang w:val="en-US"/>
        </w:rPr>
        <w:t>filters and image corrections (e.g.,</w:t>
      </w:r>
      <w:r w:rsidR="005E3A72" w:rsidRPr="00A52F7C">
        <w:rPr>
          <w:rFonts w:ascii="Times New Roman" w:hAnsi="Times New Roman" w:cs="Times New Roman"/>
          <w:color w:val="C00000"/>
          <w:sz w:val="24"/>
          <w:szCs w:val="24"/>
          <w:lang w:val="en-US"/>
        </w:rPr>
        <w:t xml:space="preserve"> Hamming filter, distortion correction, etc.)</w:t>
      </w:r>
      <w:r w:rsidR="00DB2E6E">
        <w:rPr>
          <w:rFonts w:ascii="Times New Roman" w:hAnsi="Times New Roman" w:cs="Times New Roman"/>
          <w:color w:val="C00000"/>
          <w:sz w:val="24"/>
          <w:szCs w:val="24"/>
          <w:lang w:val="en-US"/>
        </w:rPr>
        <w:t>.</w:t>
      </w:r>
    </w:p>
    <w:p w:rsidR="005758D2" w:rsidRDefault="00674EF0" w:rsidP="00FE0D46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E412A">
        <w:rPr>
          <w:rFonts w:ascii="Times New Roman" w:hAnsi="Times New Roman" w:cs="Times New Roman"/>
          <w:b/>
          <w:sz w:val="24"/>
          <w:szCs w:val="24"/>
          <w:lang w:val="en-US"/>
        </w:rPr>
        <w:t>EPI</w:t>
      </w:r>
      <w:r w:rsidR="003B1C4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with a 3-echo navigator</w:t>
      </w:r>
      <w:r w:rsidR="008663FC">
        <w:rPr>
          <w:rFonts w:ascii="Times New Roman" w:hAnsi="Times New Roman" w:cs="Times New Roman"/>
          <w:b/>
          <w:sz w:val="24"/>
          <w:szCs w:val="24"/>
          <w:lang w:val="en-US"/>
        </w:rPr>
        <w:t>, fat suppression,</w:t>
      </w:r>
      <w:r w:rsidR="003B1C4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and ramp sampling</w:t>
      </w:r>
      <w:r w:rsidR="00FE0D4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</w:t>
      </w:r>
      <w:proofErr w:type="spellStart"/>
      <w:r w:rsidR="001A6549">
        <w:rPr>
          <w:rFonts w:ascii="Times New Roman" w:hAnsi="Times New Roman" w:cs="Times New Roman"/>
          <w:b/>
          <w:i/>
          <w:sz w:val="24"/>
          <w:szCs w:val="24"/>
          <w:lang w:val="en-US"/>
        </w:rPr>
        <w:t>writeEpiRS_label</w:t>
      </w:r>
      <w:r w:rsidR="00FE0D46" w:rsidRPr="00FE0D46">
        <w:rPr>
          <w:rFonts w:ascii="Times New Roman" w:hAnsi="Times New Roman" w:cs="Times New Roman"/>
          <w:b/>
          <w:i/>
          <w:sz w:val="24"/>
          <w:szCs w:val="24"/>
          <w:lang w:val="en-US"/>
        </w:rPr>
        <w:t>.m</w:t>
      </w:r>
      <w:proofErr w:type="spellEnd"/>
      <w:r w:rsidR="00FE0D46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:rsidR="008B34D0" w:rsidRPr="008B34D0" w:rsidRDefault="00A716B4" w:rsidP="00987B83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758D2">
        <w:rPr>
          <w:rFonts w:ascii="Times New Roman" w:hAnsi="Times New Roman" w:cs="Times New Roman"/>
          <w:sz w:val="24"/>
          <w:szCs w:val="24"/>
          <w:lang w:val="en-US"/>
        </w:rPr>
        <w:t>Number of slices =</w:t>
      </w:r>
      <w:r w:rsidR="002D3BE9" w:rsidRPr="005758D2">
        <w:rPr>
          <w:rFonts w:ascii="Times New Roman" w:hAnsi="Times New Roman" w:cs="Times New Roman"/>
          <w:sz w:val="24"/>
          <w:szCs w:val="24"/>
          <w:lang w:val="en-US"/>
        </w:rPr>
        <w:t xml:space="preserve"> 48</w:t>
      </w:r>
      <w:r w:rsidR="00EB4CA8" w:rsidRPr="005758D2">
        <w:rPr>
          <w:rFonts w:ascii="Times New Roman" w:hAnsi="Times New Roman" w:cs="Times New Roman"/>
          <w:sz w:val="24"/>
          <w:szCs w:val="24"/>
          <w:lang w:val="en-US"/>
        </w:rPr>
        <w:t xml:space="preserve">; Slice thickness = 3.0 mm; </w:t>
      </w:r>
      <w:r w:rsidR="00EB69D0" w:rsidRPr="005758D2">
        <w:rPr>
          <w:rFonts w:ascii="Times New Roman" w:hAnsi="Times New Roman" w:cs="Times New Roman"/>
          <w:sz w:val="24"/>
          <w:szCs w:val="24"/>
          <w:lang w:val="en-US"/>
        </w:rPr>
        <w:t xml:space="preserve">Slice </w:t>
      </w:r>
      <w:r w:rsidR="003C5ACA">
        <w:rPr>
          <w:rFonts w:ascii="Times New Roman" w:hAnsi="Times New Roman" w:cs="Times New Roman"/>
          <w:sz w:val="24"/>
          <w:szCs w:val="24"/>
          <w:lang w:val="en-US"/>
        </w:rPr>
        <w:t>Distance factor = 0% (</w:t>
      </w:r>
      <w:r w:rsidR="00AD497B" w:rsidRPr="005758D2">
        <w:rPr>
          <w:rFonts w:ascii="Times New Roman" w:hAnsi="Times New Roman" w:cs="Times New Roman"/>
          <w:sz w:val="24"/>
          <w:szCs w:val="24"/>
          <w:lang w:val="en-US"/>
        </w:rPr>
        <w:t>no slice overlapping)</w:t>
      </w:r>
      <w:r w:rsidR="0056175E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="0056175E" w:rsidRPr="007D2910">
        <w:rPr>
          <w:rFonts w:ascii="Times New Roman" w:hAnsi="Times New Roman" w:cs="Times New Roman"/>
          <w:color w:val="C00000"/>
          <w:sz w:val="24"/>
          <w:szCs w:val="24"/>
          <w:lang w:val="en-US"/>
        </w:rPr>
        <w:t>Number of repetitions = 30</w:t>
      </w:r>
      <w:r w:rsidR="0056175E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B34D0" w:rsidRPr="008B34D0" w:rsidRDefault="00FF147F" w:rsidP="00987B83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B34D0">
        <w:rPr>
          <w:rFonts w:ascii="Times New Roman" w:hAnsi="Times New Roman" w:cs="Times New Roman"/>
          <w:sz w:val="24"/>
          <w:szCs w:val="24"/>
          <w:lang w:val="en-US"/>
        </w:rPr>
        <w:t>Phase Oversampling = 0%</w:t>
      </w:r>
      <w:r w:rsidR="0095589D" w:rsidRPr="008B34D0">
        <w:rPr>
          <w:rFonts w:ascii="Times New Roman" w:hAnsi="Times New Roman" w:cs="Times New Roman"/>
          <w:sz w:val="24"/>
          <w:szCs w:val="24"/>
          <w:lang w:val="en-US"/>
        </w:rPr>
        <w:t>. Readout oversampling factor = 2</w:t>
      </w:r>
      <w:r w:rsidR="0026452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B34D0" w:rsidRPr="008B34D0" w:rsidRDefault="004D0713" w:rsidP="00987B83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B34D0">
        <w:rPr>
          <w:rFonts w:ascii="Times New Roman" w:hAnsi="Times New Roman" w:cs="Times New Roman"/>
          <w:sz w:val="24"/>
          <w:szCs w:val="24"/>
          <w:lang w:val="en-US"/>
        </w:rPr>
        <w:t xml:space="preserve">FOV Read </w:t>
      </w:r>
      <w:r w:rsidR="000A5AE7" w:rsidRPr="008B34D0">
        <w:rPr>
          <w:rFonts w:ascii="Times New Roman" w:hAnsi="Times New Roman" w:cs="Times New Roman"/>
          <w:sz w:val="24"/>
          <w:szCs w:val="24"/>
          <w:lang w:val="en-US"/>
        </w:rPr>
        <w:t>= 220 mm; FOV P</w:t>
      </w:r>
      <w:r w:rsidRPr="008B34D0">
        <w:rPr>
          <w:rFonts w:ascii="Times New Roman" w:hAnsi="Times New Roman" w:cs="Times New Roman"/>
          <w:sz w:val="24"/>
          <w:szCs w:val="24"/>
          <w:lang w:val="en-US"/>
        </w:rPr>
        <w:t>hase = 220 mm</w:t>
      </w:r>
      <w:r w:rsidR="00A767B6" w:rsidRPr="008B34D0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0A5AE7" w:rsidRPr="008B34D0">
        <w:rPr>
          <w:rFonts w:ascii="Times New Roman" w:hAnsi="Times New Roman" w:cs="Times New Roman"/>
          <w:sz w:val="24"/>
          <w:szCs w:val="24"/>
          <w:lang w:val="en-US"/>
        </w:rPr>
        <w:t xml:space="preserve"> FOV in S</w:t>
      </w:r>
      <w:r w:rsidR="005B039B" w:rsidRPr="008B34D0">
        <w:rPr>
          <w:rFonts w:ascii="Times New Roman" w:hAnsi="Times New Roman" w:cs="Times New Roman"/>
          <w:sz w:val="24"/>
          <w:szCs w:val="24"/>
          <w:lang w:val="en-US"/>
        </w:rPr>
        <w:t>lice</w:t>
      </w:r>
      <w:r w:rsidR="000A5AE7" w:rsidRPr="008B34D0">
        <w:rPr>
          <w:rFonts w:ascii="Times New Roman" w:hAnsi="Times New Roman" w:cs="Times New Roman"/>
          <w:sz w:val="24"/>
          <w:szCs w:val="24"/>
          <w:lang w:val="en-US"/>
        </w:rPr>
        <w:t>-selective direction</w:t>
      </w:r>
      <w:r w:rsidR="005B039B" w:rsidRPr="008B34D0">
        <w:rPr>
          <w:rFonts w:ascii="Times New Roman" w:hAnsi="Times New Roman" w:cs="Times New Roman"/>
          <w:sz w:val="24"/>
          <w:szCs w:val="24"/>
          <w:lang w:val="en-US"/>
        </w:rPr>
        <w:t xml:space="preserve"> = 3.0 * 48 mm.</w:t>
      </w:r>
    </w:p>
    <w:p w:rsidR="008B34D0" w:rsidRPr="008B34D0" w:rsidRDefault="00E62C7F" w:rsidP="00987B83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B34D0">
        <w:rPr>
          <w:rFonts w:ascii="Times New Roman" w:hAnsi="Times New Roman" w:cs="Times New Roman"/>
          <w:sz w:val="24"/>
          <w:szCs w:val="24"/>
          <w:lang w:val="en-US"/>
        </w:rPr>
        <w:t>Image m</w:t>
      </w:r>
      <w:r w:rsidR="00863881" w:rsidRPr="008B34D0">
        <w:rPr>
          <w:rFonts w:ascii="Times New Roman" w:hAnsi="Times New Roman" w:cs="Times New Roman"/>
          <w:sz w:val="24"/>
          <w:szCs w:val="24"/>
          <w:lang w:val="en-US"/>
        </w:rPr>
        <w:t xml:space="preserve">atrix size = </w:t>
      </w:r>
      <w:r w:rsidRPr="008B34D0">
        <w:rPr>
          <w:rFonts w:ascii="Times New Roman" w:hAnsi="Times New Roman" w:cs="Times New Roman"/>
          <w:sz w:val="24"/>
          <w:szCs w:val="24"/>
          <w:lang w:val="en-US"/>
        </w:rPr>
        <w:t>80 * 80 * 48</w:t>
      </w:r>
      <w:r w:rsidR="002B5717">
        <w:rPr>
          <w:rFonts w:ascii="Times New Roman" w:hAnsi="Times New Roman" w:cs="Times New Roman"/>
          <w:sz w:val="24"/>
          <w:szCs w:val="24"/>
          <w:lang w:val="en-US"/>
        </w:rPr>
        <w:t xml:space="preserve"> * 30</w:t>
      </w:r>
      <w:r w:rsidRPr="008B34D0">
        <w:rPr>
          <w:rFonts w:ascii="Times New Roman" w:hAnsi="Times New Roman" w:cs="Times New Roman"/>
          <w:sz w:val="24"/>
          <w:szCs w:val="24"/>
          <w:lang w:val="en-US"/>
        </w:rPr>
        <w:t xml:space="preserve"> ([read</w:t>
      </w:r>
      <w:r w:rsidR="00311E7C" w:rsidRPr="008B34D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8B34D0">
        <w:rPr>
          <w:rFonts w:ascii="Times New Roman" w:hAnsi="Times New Roman" w:cs="Times New Roman"/>
          <w:sz w:val="24"/>
          <w:szCs w:val="24"/>
          <w:lang w:val="en-US"/>
        </w:rPr>
        <w:t xml:space="preserve"> phase</w:t>
      </w:r>
      <w:r w:rsidR="00311E7C" w:rsidRPr="008B34D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8B34D0">
        <w:rPr>
          <w:rFonts w:ascii="Times New Roman" w:hAnsi="Times New Roman" w:cs="Times New Roman"/>
          <w:sz w:val="24"/>
          <w:szCs w:val="24"/>
          <w:lang w:val="en-US"/>
        </w:rPr>
        <w:t xml:space="preserve"> slice</w:t>
      </w:r>
      <w:r w:rsidR="002B5717">
        <w:rPr>
          <w:rFonts w:ascii="Times New Roman" w:hAnsi="Times New Roman" w:cs="Times New Roman"/>
          <w:sz w:val="24"/>
          <w:szCs w:val="24"/>
          <w:lang w:val="en-US"/>
        </w:rPr>
        <w:t>, repetition</w:t>
      </w:r>
      <w:r w:rsidRPr="008B34D0">
        <w:rPr>
          <w:rFonts w:ascii="Times New Roman" w:hAnsi="Times New Roman" w:cs="Times New Roman"/>
          <w:sz w:val="24"/>
          <w:szCs w:val="24"/>
          <w:lang w:val="en-US"/>
        </w:rPr>
        <w:t>])</w:t>
      </w:r>
      <w:r w:rsidR="00DF48C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B34D0" w:rsidRPr="008B34D0" w:rsidRDefault="006009D4" w:rsidP="00987B83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B34D0">
        <w:rPr>
          <w:rFonts w:ascii="Times New Roman" w:hAnsi="Times New Roman" w:cs="Times New Roman"/>
          <w:sz w:val="24"/>
          <w:szCs w:val="24"/>
          <w:lang w:val="en-US"/>
        </w:rPr>
        <w:t>Image resolution = 2.8 * 2.8 * 3.0 mm</w:t>
      </w:r>
      <w:r w:rsidRPr="003E59F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3</w:t>
      </w:r>
      <w:r w:rsidR="003E59F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E59F2" w:rsidRPr="008B34D0">
        <w:rPr>
          <w:rFonts w:ascii="Times New Roman" w:hAnsi="Times New Roman" w:cs="Times New Roman"/>
          <w:sz w:val="24"/>
          <w:szCs w:val="24"/>
          <w:lang w:val="en-US"/>
        </w:rPr>
        <w:t>([read, phase, slice])</w:t>
      </w:r>
      <w:r w:rsidR="00DF48C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B34D0" w:rsidRPr="008B34D0" w:rsidRDefault="00652396" w:rsidP="00987B83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55D1A">
        <w:rPr>
          <w:rFonts w:ascii="Times New Roman" w:hAnsi="Times New Roman" w:cs="Times New Roman"/>
          <w:color w:val="C00000"/>
          <w:sz w:val="24"/>
          <w:szCs w:val="24"/>
          <w:lang w:val="en-US"/>
        </w:rPr>
        <w:lastRenderedPageBreak/>
        <w:t>Orientation = “Transversal”</w:t>
      </w:r>
      <w:r w:rsidR="00141D41" w:rsidRPr="007A702F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141D41" w:rsidRPr="008B34D0">
        <w:rPr>
          <w:rFonts w:ascii="Times New Roman" w:hAnsi="Times New Roman" w:cs="Times New Roman"/>
          <w:sz w:val="24"/>
          <w:szCs w:val="24"/>
          <w:lang w:val="en-US"/>
        </w:rPr>
        <w:t xml:space="preserve"> Pha</w:t>
      </w:r>
      <w:r w:rsidR="008972E9">
        <w:rPr>
          <w:rFonts w:ascii="Times New Roman" w:hAnsi="Times New Roman" w:cs="Times New Roman"/>
          <w:sz w:val="24"/>
          <w:szCs w:val="24"/>
          <w:lang w:val="en-US"/>
        </w:rPr>
        <w:t xml:space="preserve">se Encoding Direction = </w:t>
      </w:r>
      <w:r w:rsidR="00141D41" w:rsidRPr="008B34D0">
        <w:rPr>
          <w:rFonts w:ascii="Times New Roman" w:hAnsi="Times New Roman" w:cs="Times New Roman"/>
          <w:sz w:val="24"/>
          <w:szCs w:val="24"/>
          <w:lang w:val="en-US"/>
        </w:rPr>
        <w:t>from anterior to posterior</w:t>
      </w:r>
      <w:r w:rsidR="00CD5C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972E9">
        <w:rPr>
          <w:rFonts w:ascii="Times New Roman" w:hAnsi="Times New Roman" w:cs="Times New Roman"/>
          <w:sz w:val="24"/>
          <w:szCs w:val="24"/>
          <w:lang w:val="en-US"/>
        </w:rPr>
        <w:t>(“A&gt;&gt;P”</w:t>
      </w:r>
      <w:r w:rsidR="00141D41" w:rsidRPr="008B34D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3B0DE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B34D0" w:rsidRPr="008B34D0" w:rsidRDefault="00F305EA" w:rsidP="00987B83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TR = 3656</w:t>
      </w:r>
      <w:r w:rsidR="000523AF">
        <w:rPr>
          <w:rFonts w:ascii="Times New Roman" w:hAnsi="Times New Roman" w:cs="Times New Roman"/>
          <w:sz w:val="24"/>
          <w:szCs w:val="24"/>
          <w:lang w:val="en-US"/>
        </w:rPr>
        <w:t>.2</w:t>
      </w:r>
      <w:r w:rsidR="00913E0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13E07">
        <w:rPr>
          <w:rFonts w:ascii="Times New Roman" w:hAnsi="Times New Roman" w:cs="Times New Roman"/>
          <w:sz w:val="24"/>
          <w:szCs w:val="24"/>
          <w:lang w:val="en-US"/>
        </w:rPr>
        <w:t>ms</w:t>
      </w:r>
      <w:proofErr w:type="spellEnd"/>
      <w:r w:rsidR="00913E07">
        <w:rPr>
          <w:rFonts w:ascii="Times New Roman" w:hAnsi="Times New Roman" w:cs="Times New Roman"/>
          <w:sz w:val="24"/>
          <w:szCs w:val="24"/>
          <w:lang w:val="en-US"/>
        </w:rPr>
        <w:t>; TE = 32.34</w:t>
      </w:r>
      <w:r w:rsidR="001D6EA6" w:rsidRPr="008B34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D6EA6" w:rsidRPr="008B34D0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="00210456" w:rsidRPr="008B34D0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spellEnd"/>
    </w:p>
    <w:p w:rsidR="008B34D0" w:rsidRPr="008B34D0" w:rsidRDefault="00165D18" w:rsidP="00987B83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B34D0">
        <w:rPr>
          <w:rFonts w:ascii="Times New Roman" w:hAnsi="Times New Roman" w:cs="Times New Roman"/>
          <w:sz w:val="24"/>
          <w:szCs w:val="24"/>
          <w:lang w:val="en-US"/>
        </w:rPr>
        <w:t>Flip angle = 90 degree</w:t>
      </w:r>
      <w:r w:rsidR="0060676F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8B34D0">
        <w:rPr>
          <w:rFonts w:ascii="Times New Roman" w:hAnsi="Times New Roman" w:cs="Times New Roman"/>
          <w:sz w:val="24"/>
          <w:szCs w:val="24"/>
          <w:lang w:val="en-US"/>
        </w:rPr>
        <w:t xml:space="preserve"> (slice-selective excitation)</w:t>
      </w:r>
      <w:r w:rsidR="009B5C7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A52F7C" w:rsidRPr="0044754C" w:rsidRDefault="00BA47FB" w:rsidP="00987B83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b/>
          <w:color w:val="C00000"/>
          <w:sz w:val="24"/>
          <w:szCs w:val="24"/>
          <w:lang w:val="en-US"/>
        </w:rPr>
      </w:pPr>
      <w:r w:rsidRPr="0044754C">
        <w:rPr>
          <w:rFonts w:ascii="Times New Roman" w:hAnsi="Times New Roman" w:cs="Times New Roman"/>
          <w:color w:val="C00000"/>
          <w:sz w:val="24"/>
          <w:szCs w:val="24"/>
          <w:lang w:val="en-US"/>
        </w:rPr>
        <w:t>Fat-water contrast = “Fat Saturation”</w:t>
      </w:r>
      <w:r w:rsidR="009B5C71" w:rsidRPr="0044754C">
        <w:rPr>
          <w:rFonts w:ascii="Times New Roman" w:hAnsi="Times New Roman" w:cs="Times New Roman"/>
          <w:color w:val="C00000"/>
          <w:sz w:val="24"/>
          <w:szCs w:val="24"/>
          <w:lang w:val="en-US"/>
        </w:rPr>
        <w:t>.</w:t>
      </w:r>
    </w:p>
    <w:p w:rsidR="00A52F7C" w:rsidRPr="00A52F7C" w:rsidRDefault="00F95E2E" w:rsidP="00987B83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52F7C">
        <w:rPr>
          <w:rFonts w:ascii="Times New Roman" w:hAnsi="Times New Roman" w:cs="Times New Roman"/>
          <w:sz w:val="24"/>
          <w:szCs w:val="24"/>
          <w:lang w:val="en-US"/>
        </w:rPr>
        <w:t>Acceleration Mode = “None” (no parallel imaging</w:t>
      </w:r>
      <w:r w:rsidR="00B4373A" w:rsidRPr="00A52F7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9B5C71">
        <w:rPr>
          <w:rFonts w:ascii="Times New Roman" w:hAnsi="Times New Roman" w:cs="Times New Roman"/>
          <w:sz w:val="24"/>
          <w:szCs w:val="24"/>
          <w:lang w:val="en-US"/>
        </w:rPr>
        <w:t xml:space="preserve">no partial Fourier </w:t>
      </w:r>
      <w:r w:rsidR="00B4373A" w:rsidRPr="00A52F7C">
        <w:rPr>
          <w:rFonts w:ascii="Times New Roman" w:hAnsi="Times New Roman" w:cs="Times New Roman"/>
          <w:sz w:val="24"/>
          <w:szCs w:val="24"/>
          <w:lang w:val="en-US"/>
        </w:rPr>
        <w:t>etc.</w:t>
      </w:r>
      <w:r w:rsidRPr="00A52F7C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9B5C7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A52F7C" w:rsidRPr="00A52F7C" w:rsidRDefault="00BD4DB9" w:rsidP="00987B83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52F7C">
        <w:rPr>
          <w:rFonts w:ascii="Times New Roman" w:hAnsi="Times New Roman" w:cs="Times New Roman"/>
          <w:sz w:val="24"/>
          <w:szCs w:val="24"/>
          <w:lang w:val="en-US"/>
        </w:rPr>
        <w:t>Multi-slice Mode = “Interleaved” (</w:t>
      </w:r>
      <w:r w:rsidR="00425644" w:rsidRPr="00A52F7C">
        <w:rPr>
          <w:rFonts w:ascii="Times New Roman" w:hAnsi="Times New Roman" w:cs="Times New Roman"/>
          <w:sz w:val="24"/>
          <w:szCs w:val="24"/>
          <w:lang w:val="en-US"/>
        </w:rPr>
        <w:t>slice orde</w:t>
      </w:r>
      <w:r w:rsidR="009E3941">
        <w:rPr>
          <w:rFonts w:ascii="Times New Roman" w:hAnsi="Times New Roman" w:cs="Times New Roman"/>
          <w:sz w:val="24"/>
          <w:szCs w:val="24"/>
          <w:lang w:val="en-US"/>
        </w:rPr>
        <w:t>r is interleaved, e.g. 1,3,5,7,…,</w:t>
      </w:r>
      <w:r w:rsidR="00E12195" w:rsidRPr="00A52F7C">
        <w:rPr>
          <w:rFonts w:ascii="Times New Roman" w:hAnsi="Times New Roman" w:cs="Times New Roman"/>
          <w:sz w:val="24"/>
          <w:szCs w:val="24"/>
          <w:lang w:val="en-US"/>
        </w:rPr>
        <w:t>47,</w:t>
      </w:r>
      <w:r w:rsidR="00D46433" w:rsidRPr="00A52F7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E3941">
        <w:rPr>
          <w:rFonts w:ascii="Times New Roman" w:hAnsi="Times New Roman" w:cs="Times New Roman"/>
          <w:sz w:val="24"/>
          <w:szCs w:val="24"/>
          <w:lang w:val="en-US"/>
        </w:rPr>
        <w:t>2,4,6,8,…,</w:t>
      </w:r>
      <w:r w:rsidR="00E12195" w:rsidRPr="00A52F7C">
        <w:rPr>
          <w:rFonts w:ascii="Times New Roman" w:hAnsi="Times New Roman" w:cs="Times New Roman"/>
          <w:sz w:val="24"/>
          <w:szCs w:val="24"/>
          <w:lang w:val="en-US"/>
        </w:rPr>
        <w:t>48</w:t>
      </w:r>
      <w:r w:rsidRPr="00A52F7C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7F0E7E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A52F7C" w:rsidRPr="007A702F" w:rsidRDefault="00594617" w:rsidP="00594617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A702F">
        <w:rPr>
          <w:rFonts w:ascii="Times New Roman" w:hAnsi="Times New Roman" w:cs="Times New Roman"/>
          <w:sz w:val="24"/>
          <w:szCs w:val="24"/>
          <w:lang w:val="en-US"/>
        </w:rPr>
        <w:t>Coil combination = “Sum of Squares”</w:t>
      </w:r>
      <w:r w:rsidR="00004EF0" w:rsidRPr="007A702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A52F7C" w:rsidRPr="00A52F7C" w:rsidRDefault="00594617" w:rsidP="00987B83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52F7C">
        <w:rPr>
          <w:rFonts w:ascii="Times New Roman" w:hAnsi="Times New Roman" w:cs="Times New Roman"/>
          <w:sz w:val="24"/>
          <w:szCs w:val="24"/>
          <w:lang w:val="en-US"/>
        </w:rPr>
        <w:t xml:space="preserve">Shimming strategy: Siemens-provided </w:t>
      </w:r>
      <w:r w:rsidRPr="00720040">
        <w:rPr>
          <w:rFonts w:ascii="Times New Roman" w:hAnsi="Times New Roman" w:cs="Times New Roman"/>
          <w:sz w:val="24"/>
          <w:szCs w:val="24"/>
          <w:lang w:val="en-US"/>
        </w:rPr>
        <w:t>automatic “standard” shim (</w:t>
      </w:r>
      <w:r w:rsidRPr="00A52F7C">
        <w:rPr>
          <w:rFonts w:ascii="Times New Roman" w:hAnsi="Times New Roman" w:cs="Times New Roman"/>
          <w:sz w:val="24"/>
          <w:szCs w:val="24"/>
          <w:lang w:val="en-US"/>
        </w:rPr>
        <w:t xml:space="preserve">if possible, please also use similar vendor-provided </w:t>
      </w:r>
      <w:r w:rsidR="004545E8">
        <w:rPr>
          <w:rFonts w:ascii="Times New Roman" w:hAnsi="Times New Roman" w:cs="Times New Roman"/>
          <w:sz w:val="24"/>
          <w:szCs w:val="24"/>
          <w:lang w:val="en-US"/>
        </w:rPr>
        <w:t xml:space="preserve">automatic shim on </w:t>
      </w:r>
      <w:r w:rsidR="001A6549">
        <w:rPr>
          <w:rFonts w:ascii="Times New Roman" w:hAnsi="Times New Roman" w:cs="Times New Roman"/>
          <w:sz w:val="24"/>
          <w:szCs w:val="24"/>
          <w:lang w:val="en-US"/>
        </w:rPr>
        <w:t>your platform</w:t>
      </w:r>
      <w:r w:rsidRPr="00A52F7C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72004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A52F7C" w:rsidRPr="00CB46D8" w:rsidRDefault="00E51079" w:rsidP="00987B83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52F7C">
        <w:rPr>
          <w:rFonts w:ascii="Times New Roman" w:hAnsi="Times New Roman" w:cs="Times New Roman"/>
          <w:sz w:val="24"/>
          <w:szCs w:val="24"/>
          <w:lang w:val="en-US"/>
        </w:rPr>
        <w:t>Readout bandwid</w:t>
      </w:r>
      <w:r w:rsidR="00794FDC">
        <w:rPr>
          <w:rFonts w:ascii="Times New Roman" w:hAnsi="Times New Roman" w:cs="Times New Roman"/>
          <w:sz w:val="24"/>
          <w:szCs w:val="24"/>
          <w:lang w:val="en-US"/>
        </w:rPr>
        <w:t>th = 1562</w:t>
      </w:r>
      <w:r w:rsidR="00D64CC3">
        <w:rPr>
          <w:rFonts w:ascii="Times New Roman" w:hAnsi="Times New Roman" w:cs="Times New Roman"/>
          <w:sz w:val="24"/>
          <w:szCs w:val="24"/>
          <w:lang w:val="en-US"/>
        </w:rPr>
        <w:t>.5</w:t>
      </w:r>
      <w:r w:rsidR="00794FDC">
        <w:rPr>
          <w:rFonts w:ascii="Times New Roman" w:hAnsi="Times New Roman" w:cs="Times New Roman"/>
          <w:sz w:val="24"/>
          <w:szCs w:val="24"/>
          <w:lang w:val="en-US"/>
        </w:rPr>
        <w:t xml:space="preserve"> Hz/</w:t>
      </w:r>
      <w:proofErr w:type="spellStart"/>
      <w:proofErr w:type="gramStart"/>
      <w:r w:rsidR="00794FDC">
        <w:rPr>
          <w:rFonts w:ascii="Times New Roman" w:hAnsi="Times New Roman" w:cs="Times New Roman"/>
          <w:sz w:val="24"/>
          <w:szCs w:val="24"/>
          <w:lang w:val="en-US"/>
        </w:rPr>
        <w:t>px</w:t>
      </w:r>
      <w:proofErr w:type="spellEnd"/>
      <w:proofErr w:type="gramEnd"/>
      <w:r w:rsidR="00794FDC">
        <w:rPr>
          <w:rFonts w:ascii="Times New Roman" w:hAnsi="Times New Roman" w:cs="Times New Roman"/>
          <w:sz w:val="24"/>
          <w:szCs w:val="24"/>
          <w:lang w:val="en-US"/>
        </w:rPr>
        <w:t xml:space="preserve"> = 1/</w:t>
      </w:r>
      <w:proofErr w:type="spellStart"/>
      <w:r w:rsidR="00794FDC">
        <w:rPr>
          <w:rFonts w:ascii="Times New Roman" w:hAnsi="Times New Roman" w:cs="Times New Roman"/>
          <w:sz w:val="24"/>
          <w:szCs w:val="24"/>
          <w:lang w:val="en-US"/>
        </w:rPr>
        <w:t>ADC_duration</w:t>
      </w:r>
      <w:proofErr w:type="spellEnd"/>
      <w:r w:rsidR="00794FDC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6F7CA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F7CAD" w:rsidRPr="00CB46D8">
        <w:rPr>
          <w:rFonts w:ascii="Times New Roman" w:hAnsi="Times New Roman" w:cs="Times New Roman"/>
          <w:sz w:val="24"/>
          <w:szCs w:val="24"/>
          <w:lang w:val="en-US"/>
        </w:rPr>
        <w:t>ADC bandwidth = 250 kHz</w:t>
      </w:r>
      <w:r w:rsidR="00CB46D8" w:rsidRPr="00CB46D8">
        <w:rPr>
          <w:rFonts w:ascii="Times New Roman" w:hAnsi="Times New Roman" w:cs="Times New Roman"/>
          <w:sz w:val="24"/>
          <w:szCs w:val="24"/>
          <w:lang w:val="en-US"/>
        </w:rPr>
        <w:t xml:space="preserve"> = 1/</w:t>
      </w:r>
      <w:proofErr w:type="spellStart"/>
      <w:r w:rsidR="00CB46D8" w:rsidRPr="00CB46D8">
        <w:rPr>
          <w:rFonts w:ascii="Times New Roman" w:hAnsi="Times New Roman" w:cs="Times New Roman"/>
          <w:sz w:val="24"/>
          <w:szCs w:val="24"/>
          <w:lang w:val="en-US"/>
        </w:rPr>
        <w:t>ADC_dwell_tim</w:t>
      </w:r>
      <w:r w:rsidR="00CB46D8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spellEnd"/>
      <w:r w:rsidR="00CB46D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0A5C75" w:rsidRPr="004C76DB" w:rsidRDefault="004E5133" w:rsidP="000A5C75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52F7C">
        <w:rPr>
          <w:rFonts w:ascii="Times New Roman" w:hAnsi="Times New Roman" w:cs="Times New Roman"/>
          <w:sz w:val="24"/>
          <w:szCs w:val="24"/>
          <w:lang w:val="en-US"/>
        </w:rPr>
        <w:t xml:space="preserve">Echo spacing = 0.7 </w:t>
      </w:r>
      <w:proofErr w:type="spellStart"/>
      <w:r w:rsidRPr="00A52F7C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="005863AD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spellEnd"/>
    </w:p>
    <w:p w:rsidR="004C76DB" w:rsidRPr="004C76DB" w:rsidRDefault="004C76DB" w:rsidP="000A5C75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b/>
          <w:color w:val="C00000"/>
          <w:sz w:val="24"/>
          <w:szCs w:val="24"/>
          <w:lang w:val="en-US"/>
        </w:rPr>
      </w:pPr>
      <w:r w:rsidRPr="004C76DB">
        <w:rPr>
          <w:rFonts w:ascii="Times New Roman" w:hAnsi="Times New Roman" w:cs="Times New Roman"/>
          <w:color w:val="C00000"/>
          <w:sz w:val="24"/>
          <w:szCs w:val="24"/>
          <w:lang w:val="en-US"/>
        </w:rPr>
        <w:t>Receiver gain: High.</w:t>
      </w:r>
    </w:p>
    <w:p w:rsidR="00505393" w:rsidRPr="00B35A90" w:rsidRDefault="00DF7977" w:rsidP="00B35A90">
      <w:pPr>
        <w:spacing w:line="360" w:lineRule="auto"/>
        <w:ind w:left="720"/>
        <w:jc w:val="both"/>
        <w:rPr>
          <w:rFonts w:ascii="Times New Roman" w:hAnsi="Times New Roman" w:cs="Times New Roman"/>
          <w:color w:val="C00000"/>
          <w:sz w:val="24"/>
          <w:szCs w:val="24"/>
          <w:lang w:val="en-US"/>
        </w:rPr>
      </w:pPr>
      <w:r w:rsidRPr="007C550F">
        <w:rPr>
          <w:rFonts w:ascii="Times New Roman" w:hAnsi="Times New Roman" w:cs="Times New Roman"/>
          <w:sz w:val="24"/>
          <w:szCs w:val="24"/>
          <w:lang w:val="en-US"/>
        </w:rPr>
        <w:t xml:space="preserve">Note: </w:t>
      </w:r>
      <w:r w:rsidR="00256D17" w:rsidRPr="007C550F">
        <w:rPr>
          <w:rFonts w:ascii="Times New Roman" w:hAnsi="Times New Roman" w:cs="Times New Roman"/>
          <w:sz w:val="24"/>
          <w:szCs w:val="24"/>
          <w:lang w:val="en-US"/>
        </w:rPr>
        <w:t xml:space="preserve">Please disable </w:t>
      </w:r>
      <w:r w:rsidRPr="007C550F">
        <w:rPr>
          <w:rFonts w:ascii="Times New Roman" w:hAnsi="Times New Roman" w:cs="Times New Roman"/>
          <w:sz w:val="24"/>
          <w:szCs w:val="24"/>
          <w:lang w:val="en-US"/>
        </w:rPr>
        <w:t>all vendor-provided image filters and image corrections (e.g., Hamming filter, distortion correction, etc.).</w:t>
      </w:r>
    </w:p>
    <w:sectPr w:rsidR="00505393" w:rsidRPr="00B35A9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A3572F"/>
    <w:multiLevelType w:val="hybridMultilevel"/>
    <w:tmpl w:val="3E824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30506C"/>
    <w:multiLevelType w:val="hybridMultilevel"/>
    <w:tmpl w:val="522257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65D7564"/>
    <w:multiLevelType w:val="hybridMultilevel"/>
    <w:tmpl w:val="B10CB13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activeWritingStyle w:appName="MSWord" w:lang="de-DE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7E1"/>
    <w:rsid w:val="00004EF0"/>
    <w:rsid w:val="000050F0"/>
    <w:rsid w:val="00005875"/>
    <w:rsid w:val="00007C6D"/>
    <w:rsid w:val="00011257"/>
    <w:rsid w:val="00012571"/>
    <w:rsid w:val="00014D4D"/>
    <w:rsid w:val="00016422"/>
    <w:rsid w:val="00021B27"/>
    <w:rsid w:val="00021B95"/>
    <w:rsid w:val="000240A8"/>
    <w:rsid w:val="00033C42"/>
    <w:rsid w:val="00043374"/>
    <w:rsid w:val="000523AF"/>
    <w:rsid w:val="00052406"/>
    <w:rsid w:val="00066BD8"/>
    <w:rsid w:val="0007572A"/>
    <w:rsid w:val="00075CD4"/>
    <w:rsid w:val="000805AF"/>
    <w:rsid w:val="00087350"/>
    <w:rsid w:val="00093ED6"/>
    <w:rsid w:val="00096D2F"/>
    <w:rsid w:val="000A1722"/>
    <w:rsid w:val="000A5AE7"/>
    <w:rsid w:val="000A5C75"/>
    <w:rsid w:val="000D08D9"/>
    <w:rsid w:val="000D2A07"/>
    <w:rsid w:val="000E35CF"/>
    <w:rsid w:val="001044BC"/>
    <w:rsid w:val="00120F8F"/>
    <w:rsid w:val="00121472"/>
    <w:rsid w:val="00122DC1"/>
    <w:rsid w:val="001255BE"/>
    <w:rsid w:val="00140306"/>
    <w:rsid w:val="00141D41"/>
    <w:rsid w:val="00162600"/>
    <w:rsid w:val="001644AD"/>
    <w:rsid w:val="00165D18"/>
    <w:rsid w:val="00166283"/>
    <w:rsid w:val="00177F45"/>
    <w:rsid w:val="001803DA"/>
    <w:rsid w:val="00183BC2"/>
    <w:rsid w:val="00196F75"/>
    <w:rsid w:val="001A6549"/>
    <w:rsid w:val="001B1527"/>
    <w:rsid w:val="001D26CC"/>
    <w:rsid w:val="001D5BF8"/>
    <w:rsid w:val="001D6EA6"/>
    <w:rsid w:val="001E2E49"/>
    <w:rsid w:val="001F2D2C"/>
    <w:rsid w:val="00200DEF"/>
    <w:rsid w:val="0020107E"/>
    <w:rsid w:val="0020467E"/>
    <w:rsid w:val="00207155"/>
    <w:rsid w:val="00210456"/>
    <w:rsid w:val="00212F5C"/>
    <w:rsid w:val="0021764B"/>
    <w:rsid w:val="0022272A"/>
    <w:rsid w:val="00225E10"/>
    <w:rsid w:val="00226211"/>
    <w:rsid w:val="002265D8"/>
    <w:rsid w:val="00227B83"/>
    <w:rsid w:val="00236A9E"/>
    <w:rsid w:val="00244382"/>
    <w:rsid w:val="00255833"/>
    <w:rsid w:val="00256D17"/>
    <w:rsid w:val="00264526"/>
    <w:rsid w:val="0026794D"/>
    <w:rsid w:val="002713AB"/>
    <w:rsid w:val="00275DC7"/>
    <w:rsid w:val="0029278A"/>
    <w:rsid w:val="002A0E2B"/>
    <w:rsid w:val="002A1CF5"/>
    <w:rsid w:val="002B01C6"/>
    <w:rsid w:val="002B103F"/>
    <w:rsid w:val="002B5717"/>
    <w:rsid w:val="002D2AC3"/>
    <w:rsid w:val="002D3BE9"/>
    <w:rsid w:val="0030372B"/>
    <w:rsid w:val="00307896"/>
    <w:rsid w:val="003111DD"/>
    <w:rsid w:val="00311E7C"/>
    <w:rsid w:val="00313364"/>
    <w:rsid w:val="0032076B"/>
    <w:rsid w:val="00330CC2"/>
    <w:rsid w:val="0033230C"/>
    <w:rsid w:val="00332CFA"/>
    <w:rsid w:val="003434A3"/>
    <w:rsid w:val="00352125"/>
    <w:rsid w:val="003530A0"/>
    <w:rsid w:val="00380D2D"/>
    <w:rsid w:val="0038434A"/>
    <w:rsid w:val="00386768"/>
    <w:rsid w:val="00394385"/>
    <w:rsid w:val="00395D87"/>
    <w:rsid w:val="003A0BBF"/>
    <w:rsid w:val="003A179F"/>
    <w:rsid w:val="003B00BF"/>
    <w:rsid w:val="003B0DED"/>
    <w:rsid w:val="003B1C40"/>
    <w:rsid w:val="003B1EEC"/>
    <w:rsid w:val="003C45EB"/>
    <w:rsid w:val="003C5ACA"/>
    <w:rsid w:val="003C5E7C"/>
    <w:rsid w:val="003D2890"/>
    <w:rsid w:val="003E59F2"/>
    <w:rsid w:val="00420E62"/>
    <w:rsid w:val="00425644"/>
    <w:rsid w:val="00436880"/>
    <w:rsid w:val="00442DFD"/>
    <w:rsid w:val="00446909"/>
    <w:rsid w:val="0044754C"/>
    <w:rsid w:val="0044756C"/>
    <w:rsid w:val="004520E9"/>
    <w:rsid w:val="004545E8"/>
    <w:rsid w:val="00455D1A"/>
    <w:rsid w:val="00456BAB"/>
    <w:rsid w:val="00463B5A"/>
    <w:rsid w:val="004725B4"/>
    <w:rsid w:val="0047393A"/>
    <w:rsid w:val="00477DE6"/>
    <w:rsid w:val="00481174"/>
    <w:rsid w:val="00492D0E"/>
    <w:rsid w:val="004A49D8"/>
    <w:rsid w:val="004A5CB1"/>
    <w:rsid w:val="004B02A6"/>
    <w:rsid w:val="004C364F"/>
    <w:rsid w:val="004C76DB"/>
    <w:rsid w:val="004D0713"/>
    <w:rsid w:val="004D188A"/>
    <w:rsid w:val="004D632E"/>
    <w:rsid w:val="004E5133"/>
    <w:rsid w:val="004E5F38"/>
    <w:rsid w:val="00502CF5"/>
    <w:rsid w:val="00505393"/>
    <w:rsid w:val="005103F3"/>
    <w:rsid w:val="0051687F"/>
    <w:rsid w:val="005173DA"/>
    <w:rsid w:val="00523AD4"/>
    <w:rsid w:val="00531F8F"/>
    <w:rsid w:val="00534B3B"/>
    <w:rsid w:val="00542C85"/>
    <w:rsid w:val="0054699A"/>
    <w:rsid w:val="00553457"/>
    <w:rsid w:val="00553EFD"/>
    <w:rsid w:val="00556F2E"/>
    <w:rsid w:val="0056175E"/>
    <w:rsid w:val="005640F1"/>
    <w:rsid w:val="00564F51"/>
    <w:rsid w:val="0056618A"/>
    <w:rsid w:val="00571532"/>
    <w:rsid w:val="005758D2"/>
    <w:rsid w:val="00582EAD"/>
    <w:rsid w:val="00584BAE"/>
    <w:rsid w:val="00584BC1"/>
    <w:rsid w:val="005863AD"/>
    <w:rsid w:val="005916BA"/>
    <w:rsid w:val="00594617"/>
    <w:rsid w:val="005A4EAC"/>
    <w:rsid w:val="005B039B"/>
    <w:rsid w:val="005B58F8"/>
    <w:rsid w:val="005D3F08"/>
    <w:rsid w:val="005D5009"/>
    <w:rsid w:val="005D6FC3"/>
    <w:rsid w:val="005E2883"/>
    <w:rsid w:val="005E3A72"/>
    <w:rsid w:val="005E62B6"/>
    <w:rsid w:val="005F40EE"/>
    <w:rsid w:val="006009D4"/>
    <w:rsid w:val="00603024"/>
    <w:rsid w:val="0060676F"/>
    <w:rsid w:val="00644B91"/>
    <w:rsid w:val="00652396"/>
    <w:rsid w:val="00661C5C"/>
    <w:rsid w:val="006630D6"/>
    <w:rsid w:val="00664F0F"/>
    <w:rsid w:val="00666172"/>
    <w:rsid w:val="00674EF0"/>
    <w:rsid w:val="00675643"/>
    <w:rsid w:val="0068228B"/>
    <w:rsid w:val="006824FC"/>
    <w:rsid w:val="00685F26"/>
    <w:rsid w:val="00690884"/>
    <w:rsid w:val="00691316"/>
    <w:rsid w:val="006922AD"/>
    <w:rsid w:val="006A2133"/>
    <w:rsid w:val="006B7099"/>
    <w:rsid w:val="006D3AA8"/>
    <w:rsid w:val="006E0F4C"/>
    <w:rsid w:val="006E412A"/>
    <w:rsid w:val="006E6D39"/>
    <w:rsid w:val="006F7CAD"/>
    <w:rsid w:val="007013BC"/>
    <w:rsid w:val="00706C4D"/>
    <w:rsid w:val="00712987"/>
    <w:rsid w:val="007142F7"/>
    <w:rsid w:val="00720040"/>
    <w:rsid w:val="007250B3"/>
    <w:rsid w:val="00730411"/>
    <w:rsid w:val="007371BE"/>
    <w:rsid w:val="00745A08"/>
    <w:rsid w:val="007463BC"/>
    <w:rsid w:val="00747598"/>
    <w:rsid w:val="00750FA2"/>
    <w:rsid w:val="00761B17"/>
    <w:rsid w:val="00763AE3"/>
    <w:rsid w:val="00765A90"/>
    <w:rsid w:val="00772000"/>
    <w:rsid w:val="00794FDC"/>
    <w:rsid w:val="00797CDE"/>
    <w:rsid w:val="007A3293"/>
    <w:rsid w:val="007A702F"/>
    <w:rsid w:val="007B0BFC"/>
    <w:rsid w:val="007C2E00"/>
    <w:rsid w:val="007C550F"/>
    <w:rsid w:val="007D0FC3"/>
    <w:rsid w:val="007D2910"/>
    <w:rsid w:val="007F0E7E"/>
    <w:rsid w:val="007F775C"/>
    <w:rsid w:val="00802548"/>
    <w:rsid w:val="00805E06"/>
    <w:rsid w:val="00832090"/>
    <w:rsid w:val="00837235"/>
    <w:rsid w:val="00842B51"/>
    <w:rsid w:val="00843EAB"/>
    <w:rsid w:val="008620B6"/>
    <w:rsid w:val="00863881"/>
    <w:rsid w:val="008663FC"/>
    <w:rsid w:val="008737DC"/>
    <w:rsid w:val="0088604D"/>
    <w:rsid w:val="008972E9"/>
    <w:rsid w:val="008B12B1"/>
    <w:rsid w:val="008B34D0"/>
    <w:rsid w:val="008E2CFB"/>
    <w:rsid w:val="008E5B3B"/>
    <w:rsid w:val="008F0C79"/>
    <w:rsid w:val="008F1FAD"/>
    <w:rsid w:val="008F6274"/>
    <w:rsid w:val="00911D41"/>
    <w:rsid w:val="00911FA3"/>
    <w:rsid w:val="00913E07"/>
    <w:rsid w:val="0092642F"/>
    <w:rsid w:val="009304AC"/>
    <w:rsid w:val="009314D9"/>
    <w:rsid w:val="0093719A"/>
    <w:rsid w:val="009507E1"/>
    <w:rsid w:val="0095104E"/>
    <w:rsid w:val="0095589D"/>
    <w:rsid w:val="00962302"/>
    <w:rsid w:val="00963038"/>
    <w:rsid w:val="00966795"/>
    <w:rsid w:val="009839DD"/>
    <w:rsid w:val="0098771D"/>
    <w:rsid w:val="00987B83"/>
    <w:rsid w:val="00990495"/>
    <w:rsid w:val="009913FA"/>
    <w:rsid w:val="009A4AF8"/>
    <w:rsid w:val="009A4EDE"/>
    <w:rsid w:val="009A5E68"/>
    <w:rsid w:val="009B060F"/>
    <w:rsid w:val="009B0830"/>
    <w:rsid w:val="009B5813"/>
    <w:rsid w:val="009B5C71"/>
    <w:rsid w:val="009C2E14"/>
    <w:rsid w:val="009C2EE2"/>
    <w:rsid w:val="009C3D9E"/>
    <w:rsid w:val="009E3941"/>
    <w:rsid w:val="009F3B98"/>
    <w:rsid w:val="009F5A83"/>
    <w:rsid w:val="009F5AE9"/>
    <w:rsid w:val="009F6921"/>
    <w:rsid w:val="00A02468"/>
    <w:rsid w:val="00A25D88"/>
    <w:rsid w:val="00A27F0A"/>
    <w:rsid w:val="00A368CF"/>
    <w:rsid w:val="00A4215B"/>
    <w:rsid w:val="00A52F7C"/>
    <w:rsid w:val="00A5653C"/>
    <w:rsid w:val="00A70AEA"/>
    <w:rsid w:val="00A716B4"/>
    <w:rsid w:val="00A767B6"/>
    <w:rsid w:val="00A7752B"/>
    <w:rsid w:val="00AA056D"/>
    <w:rsid w:val="00AA1E76"/>
    <w:rsid w:val="00AB6AB2"/>
    <w:rsid w:val="00AC4400"/>
    <w:rsid w:val="00AC74F4"/>
    <w:rsid w:val="00AD24A5"/>
    <w:rsid w:val="00AD497B"/>
    <w:rsid w:val="00AE4754"/>
    <w:rsid w:val="00AE5B38"/>
    <w:rsid w:val="00AE60D4"/>
    <w:rsid w:val="00B10FD1"/>
    <w:rsid w:val="00B21861"/>
    <w:rsid w:val="00B2297B"/>
    <w:rsid w:val="00B23530"/>
    <w:rsid w:val="00B25A30"/>
    <w:rsid w:val="00B32F37"/>
    <w:rsid w:val="00B35A90"/>
    <w:rsid w:val="00B4253D"/>
    <w:rsid w:val="00B4373A"/>
    <w:rsid w:val="00B4539D"/>
    <w:rsid w:val="00B652BC"/>
    <w:rsid w:val="00B679B6"/>
    <w:rsid w:val="00B71903"/>
    <w:rsid w:val="00B82092"/>
    <w:rsid w:val="00B82B8C"/>
    <w:rsid w:val="00B84A2E"/>
    <w:rsid w:val="00B853AB"/>
    <w:rsid w:val="00B87A26"/>
    <w:rsid w:val="00B95B0A"/>
    <w:rsid w:val="00B95C56"/>
    <w:rsid w:val="00BA144E"/>
    <w:rsid w:val="00BA3B4A"/>
    <w:rsid w:val="00BA47FB"/>
    <w:rsid w:val="00BB02E4"/>
    <w:rsid w:val="00BB1944"/>
    <w:rsid w:val="00BD4DB9"/>
    <w:rsid w:val="00BF4EC0"/>
    <w:rsid w:val="00C0559C"/>
    <w:rsid w:val="00C12B4F"/>
    <w:rsid w:val="00C12CBE"/>
    <w:rsid w:val="00C30F3E"/>
    <w:rsid w:val="00C3472B"/>
    <w:rsid w:val="00C54B61"/>
    <w:rsid w:val="00C62040"/>
    <w:rsid w:val="00C7022C"/>
    <w:rsid w:val="00C73035"/>
    <w:rsid w:val="00C77DD7"/>
    <w:rsid w:val="00CA353B"/>
    <w:rsid w:val="00CB4329"/>
    <w:rsid w:val="00CB46D8"/>
    <w:rsid w:val="00CB65F6"/>
    <w:rsid w:val="00CC2958"/>
    <w:rsid w:val="00CC3275"/>
    <w:rsid w:val="00CC5AE9"/>
    <w:rsid w:val="00CD2115"/>
    <w:rsid w:val="00CD270B"/>
    <w:rsid w:val="00CD5CE1"/>
    <w:rsid w:val="00CD7990"/>
    <w:rsid w:val="00CE10BE"/>
    <w:rsid w:val="00CE4FC4"/>
    <w:rsid w:val="00CE557E"/>
    <w:rsid w:val="00CF455F"/>
    <w:rsid w:val="00D06B11"/>
    <w:rsid w:val="00D135D1"/>
    <w:rsid w:val="00D1649E"/>
    <w:rsid w:val="00D214B7"/>
    <w:rsid w:val="00D21731"/>
    <w:rsid w:val="00D2305F"/>
    <w:rsid w:val="00D27504"/>
    <w:rsid w:val="00D4445A"/>
    <w:rsid w:val="00D46433"/>
    <w:rsid w:val="00D46B0C"/>
    <w:rsid w:val="00D51104"/>
    <w:rsid w:val="00D52D8D"/>
    <w:rsid w:val="00D54D14"/>
    <w:rsid w:val="00D62964"/>
    <w:rsid w:val="00D64CC3"/>
    <w:rsid w:val="00D9148E"/>
    <w:rsid w:val="00D94E47"/>
    <w:rsid w:val="00DA26C9"/>
    <w:rsid w:val="00DA390E"/>
    <w:rsid w:val="00DB2E6E"/>
    <w:rsid w:val="00DB59A5"/>
    <w:rsid w:val="00DD7B95"/>
    <w:rsid w:val="00DE6222"/>
    <w:rsid w:val="00DF0F92"/>
    <w:rsid w:val="00DF48C5"/>
    <w:rsid w:val="00DF522B"/>
    <w:rsid w:val="00DF7977"/>
    <w:rsid w:val="00E0134E"/>
    <w:rsid w:val="00E12195"/>
    <w:rsid w:val="00E24CDE"/>
    <w:rsid w:val="00E3517E"/>
    <w:rsid w:val="00E35DD6"/>
    <w:rsid w:val="00E45228"/>
    <w:rsid w:val="00E51079"/>
    <w:rsid w:val="00E60EF6"/>
    <w:rsid w:val="00E62C7F"/>
    <w:rsid w:val="00E65345"/>
    <w:rsid w:val="00E65A49"/>
    <w:rsid w:val="00E827C8"/>
    <w:rsid w:val="00E82AA6"/>
    <w:rsid w:val="00E8638A"/>
    <w:rsid w:val="00E91719"/>
    <w:rsid w:val="00EB42C7"/>
    <w:rsid w:val="00EB4CA8"/>
    <w:rsid w:val="00EB69D0"/>
    <w:rsid w:val="00ED2767"/>
    <w:rsid w:val="00ED3F06"/>
    <w:rsid w:val="00EE4AF8"/>
    <w:rsid w:val="00EF041B"/>
    <w:rsid w:val="00F15C5F"/>
    <w:rsid w:val="00F26485"/>
    <w:rsid w:val="00F305EA"/>
    <w:rsid w:val="00F32D77"/>
    <w:rsid w:val="00F34E96"/>
    <w:rsid w:val="00F45E39"/>
    <w:rsid w:val="00F507A0"/>
    <w:rsid w:val="00F52FB0"/>
    <w:rsid w:val="00F53006"/>
    <w:rsid w:val="00F54F36"/>
    <w:rsid w:val="00F63FC7"/>
    <w:rsid w:val="00F749E2"/>
    <w:rsid w:val="00F837EC"/>
    <w:rsid w:val="00F84E34"/>
    <w:rsid w:val="00F872FA"/>
    <w:rsid w:val="00F95E2E"/>
    <w:rsid w:val="00FA2EB4"/>
    <w:rsid w:val="00FA31DC"/>
    <w:rsid w:val="00FC5810"/>
    <w:rsid w:val="00FC701F"/>
    <w:rsid w:val="00FC76A9"/>
    <w:rsid w:val="00FC7751"/>
    <w:rsid w:val="00FC7825"/>
    <w:rsid w:val="00FD0032"/>
    <w:rsid w:val="00FD1561"/>
    <w:rsid w:val="00FD4072"/>
    <w:rsid w:val="00FD5E5E"/>
    <w:rsid w:val="00FD6EDC"/>
    <w:rsid w:val="00FE0D46"/>
    <w:rsid w:val="00FE5353"/>
    <w:rsid w:val="00FF147F"/>
    <w:rsid w:val="00FF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2ED8F2"/>
  <w15:chartTrackingRefBased/>
  <w15:docId w15:val="{F2A21207-09ED-4328-8054-AD64D20D2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4ED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02CF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4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1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22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809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52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73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github.com/pulseq/Pulseq-Rocks-2023-24-ISMRM-Reproducibility-Challen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729</Words>
  <Characters>3948</Characters>
  <Application>Microsoft Office Word</Application>
  <DocSecurity>0</DocSecurity>
  <Lines>84</Lines>
  <Paragraphs>58</Paragraphs>
  <ScaleCrop>false</ScaleCrop>
  <Company>Universitätsklinikum Freiburg</Company>
  <LinksUpToDate>false</LinksUpToDate>
  <CharactersWithSpaces>4619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Qingping Chen</dc:creator>
  <cp:keywords/>
  <dc:description/>
  <cp:lastModifiedBy>Qingping Chen</cp:lastModifiedBy>
  <cp:revision>443</cp:revision>
  <dcterms:created xsi:type="dcterms:W3CDTF">2024-04-05T10:11:00Z</dcterms:created>
  <dcterms:modified xsi:type="dcterms:W3CDTF">2025-09-21T15:02:00Z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49b73eaef7bc449baa15843fc57a1fd7bebd66bab96ecdfa3c3e80af3b523f19</vt:lpwstr>
  </property>
</Properties>
</file>