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679DF" w14:textId="1EF2A6D5" w:rsidR="00811939" w:rsidRPr="00811939" w:rsidRDefault="00C52FBA" w:rsidP="00811939">
      <w:pPr>
        <w:ind w:firstLine="709"/>
        <w:jc w:val="center"/>
        <w:rPr>
          <w:rFonts w:ascii="Arial" w:hAnsi="Arial" w:cs="Arial"/>
          <w:b/>
          <w:u w:val="single"/>
        </w:rPr>
      </w:pPr>
      <w:r>
        <w:rPr>
          <w:rFonts w:ascii="Arial" w:hAnsi="Arial" w:cs="Arial"/>
          <w:b/>
          <w:u w:val="single"/>
        </w:rPr>
        <w:t>Grupo profesores</w:t>
      </w:r>
    </w:p>
    <w:p w14:paraId="510E30DC" w14:textId="77777777" w:rsidR="00811939" w:rsidRDefault="00811939" w:rsidP="00811939">
      <w:pPr>
        <w:jc w:val="center"/>
        <w:rPr>
          <w:rFonts w:ascii="Arial" w:hAnsi="Arial" w:cs="Arial"/>
          <w:b/>
          <w:u w:val="single"/>
        </w:rPr>
      </w:pPr>
    </w:p>
    <w:p w14:paraId="28754163" w14:textId="77777777" w:rsidR="00811939" w:rsidRDefault="00811939" w:rsidP="00811939">
      <w:pPr>
        <w:jc w:val="center"/>
        <w:rPr>
          <w:rFonts w:ascii="Arial" w:hAnsi="Arial" w:cs="Arial"/>
          <w:b/>
          <w:u w:val="single"/>
        </w:rPr>
      </w:pPr>
    </w:p>
    <w:p w14:paraId="355A4829" w14:textId="77777777" w:rsidR="00811939" w:rsidRDefault="00811939" w:rsidP="00811939">
      <w:pPr>
        <w:rPr>
          <w:rFonts w:ascii="Arial" w:hAnsi="Arial" w:cs="Arial"/>
          <w:b/>
        </w:rPr>
      </w:pPr>
    </w:p>
    <w:p w14:paraId="638F1486" w14:textId="77777777" w:rsidR="00811939" w:rsidRDefault="00811939" w:rsidP="00811939">
      <w:pPr>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4"/>
        <w:gridCol w:w="5870"/>
      </w:tblGrid>
      <w:tr w:rsidR="00811939" w14:paraId="16403F0E" w14:textId="77777777" w:rsidTr="00FC78B0">
        <w:tc>
          <w:tcPr>
            <w:tcW w:w="8494" w:type="dxa"/>
            <w:gridSpan w:val="2"/>
            <w:tcBorders>
              <w:top w:val="single" w:sz="4" w:space="0" w:color="auto"/>
              <w:left w:val="single" w:sz="4" w:space="0" w:color="auto"/>
              <w:bottom w:val="single" w:sz="4" w:space="0" w:color="auto"/>
              <w:right w:val="single" w:sz="4" w:space="0" w:color="auto"/>
            </w:tcBorders>
            <w:hideMark/>
          </w:tcPr>
          <w:p w14:paraId="03134B66" w14:textId="77777777" w:rsidR="00811939" w:rsidRDefault="00811939" w:rsidP="00FC78B0">
            <w:pPr>
              <w:spacing w:line="254" w:lineRule="auto"/>
              <w:jc w:val="both"/>
              <w:rPr>
                <w:rFonts w:ascii="Arial" w:hAnsi="Arial" w:cs="Arial"/>
                <w:b/>
                <w:bCs/>
                <w:lang w:eastAsia="en-US"/>
              </w:rPr>
            </w:pPr>
            <w:r>
              <w:rPr>
                <w:rFonts w:ascii="Arial" w:hAnsi="Arial" w:cs="Arial"/>
                <w:b/>
                <w:bCs/>
                <w:lang w:eastAsia="en-US"/>
              </w:rPr>
              <w:t>LEYENDA</w:t>
            </w:r>
          </w:p>
        </w:tc>
      </w:tr>
      <w:tr w:rsidR="00811939" w14:paraId="037DD716" w14:textId="77777777" w:rsidTr="00FC78B0">
        <w:tc>
          <w:tcPr>
            <w:tcW w:w="2624" w:type="dxa"/>
            <w:tcBorders>
              <w:top w:val="single" w:sz="4" w:space="0" w:color="auto"/>
              <w:left w:val="single" w:sz="4" w:space="0" w:color="auto"/>
              <w:bottom w:val="single" w:sz="4" w:space="0" w:color="auto"/>
              <w:right w:val="single" w:sz="4" w:space="0" w:color="auto"/>
            </w:tcBorders>
            <w:hideMark/>
          </w:tcPr>
          <w:p w14:paraId="39BFBC01" w14:textId="77777777" w:rsidR="00811939" w:rsidRDefault="00811939" w:rsidP="00FC78B0">
            <w:pPr>
              <w:spacing w:line="254" w:lineRule="auto"/>
              <w:jc w:val="both"/>
              <w:rPr>
                <w:rFonts w:ascii="Arial" w:hAnsi="Arial" w:cs="Arial"/>
                <w:lang w:eastAsia="en-US"/>
              </w:rPr>
            </w:pPr>
            <w:r>
              <w:rPr>
                <w:rFonts w:ascii="Arial" w:hAnsi="Arial" w:cs="Arial"/>
                <w:lang w:eastAsia="en-US"/>
              </w:rPr>
              <w:t>[ ]</w:t>
            </w:r>
          </w:p>
        </w:tc>
        <w:tc>
          <w:tcPr>
            <w:tcW w:w="5870" w:type="dxa"/>
            <w:tcBorders>
              <w:top w:val="single" w:sz="4" w:space="0" w:color="auto"/>
              <w:left w:val="single" w:sz="4" w:space="0" w:color="auto"/>
              <w:bottom w:val="single" w:sz="4" w:space="0" w:color="auto"/>
              <w:right w:val="single" w:sz="4" w:space="0" w:color="auto"/>
            </w:tcBorders>
            <w:hideMark/>
          </w:tcPr>
          <w:p w14:paraId="0B9C3A86" w14:textId="77777777" w:rsidR="00811939" w:rsidRDefault="00811939" w:rsidP="00FC78B0">
            <w:pPr>
              <w:spacing w:line="254" w:lineRule="auto"/>
              <w:jc w:val="both"/>
              <w:rPr>
                <w:rFonts w:ascii="Arial" w:hAnsi="Arial" w:cs="Arial"/>
                <w:lang w:eastAsia="en-US"/>
              </w:rPr>
            </w:pPr>
            <w:r>
              <w:rPr>
                <w:rFonts w:ascii="Arial" w:hAnsi="Arial" w:cs="Arial"/>
                <w:lang w:eastAsia="en-US"/>
              </w:rPr>
              <w:t>Notas del transcriptor</w:t>
            </w:r>
          </w:p>
        </w:tc>
      </w:tr>
      <w:tr w:rsidR="00811939" w14:paraId="61D0E611" w14:textId="77777777" w:rsidTr="00FC78B0">
        <w:tc>
          <w:tcPr>
            <w:tcW w:w="2624" w:type="dxa"/>
            <w:tcBorders>
              <w:top w:val="single" w:sz="4" w:space="0" w:color="auto"/>
              <w:left w:val="single" w:sz="4" w:space="0" w:color="auto"/>
              <w:bottom w:val="single" w:sz="4" w:space="0" w:color="auto"/>
              <w:right w:val="single" w:sz="4" w:space="0" w:color="auto"/>
            </w:tcBorders>
            <w:hideMark/>
          </w:tcPr>
          <w:p w14:paraId="0DB12782" w14:textId="77777777" w:rsidR="00811939" w:rsidRDefault="00811939" w:rsidP="00FC78B0">
            <w:pPr>
              <w:spacing w:line="254" w:lineRule="auto"/>
              <w:jc w:val="both"/>
              <w:rPr>
                <w:rFonts w:ascii="Arial" w:hAnsi="Arial" w:cs="Arial"/>
                <w:lang w:eastAsia="en-US"/>
              </w:rPr>
            </w:pPr>
            <w:r>
              <w:rPr>
                <w:rFonts w:ascii="Arial" w:hAnsi="Arial" w:cs="Arial"/>
                <w:lang w:eastAsia="en-US"/>
              </w:rPr>
              <w:t>{ }</w:t>
            </w:r>
          </w:p>
        </w:tc>
        <w:tc>
          <w:tcPr>
            <w:tcW w:w="5870" w:type="dxa"/>
            <w:tcBorders>
              <w:top w:val="single" w:sz="4" w:space="0" w:color="auto"/>
              <w:left w:val="single" w:sz="4" w:space="0" w:color="auto"/>
              <w:bottom w:val="single" w:sz="4" w:space="0" w:color="auto"/>
              <w:right w:val="single" w:sz="4" w:space="0" w:color="auto"/>
            </w:tcBorders>
            <w:hideMark/>
          </w:tcPr>
          <w:p w14:paraId="604568C3" w14:textId="77777777" w:rsidR="00811939" w:rsidRDefault="00811939" w:rsidP="00FC78B0">
            <w:pPr>
              <w:spacing w:line="254" w:lineRule="auto"/>
              <w:jc w:val="both"/>
              <w:rPr>
                <w:rFonts w:ascii="Arial" w:hAnsi="Arial" w:cs="Arial"/>
                <w:lang w:eastAsia="en-US"/>
              </w:rPr>
            </w:pPr>
            <w:r>
              <w:rPr>
                <w:rFonts w:ascii="Arial" w:hAnsi="Arial" w:cs="Arial"/>
                <w:lang w:eastAsia="en-US"/>
              </w:rPr>
              <w:t>No se ha comprendido con claridad</w:t>
            </w:r>
          </w:p>
        </w:tc>
      </w:tr>
      <w:tr w:rsidR="00811939" w14:paraId="44D30FD2" w14:textId="77777777" w:rsidTr="00FC78B0">
        <w:tc>
          <w:tcPr>
            <w:tcW w:w="2624" w:type="dxa"/>
            <w:tcBorders>
              <w:top w:val="single" w:sz="4" w:space="0" w:color="auto"/>
              <w:left w:val="single" w:sz="4" w:space="0" w:color="auto"/>
              <w:bottom w:val="single" w:sz="4" w:space="0" w:color="auto"/>
              <w:right w:val="single" w:sz="4" w:space="0" w:color="auto"/>
            </w:tcBorders>
            <w:hideMark/>
          </w:tcPr>
          <w:p w14:paraId="2617033A" w14:textId="77777777" w:rsidR="00811939" w:rsidRDefault="00811939" w:rsidP="00FC78B0">
            <w:pPr>
              <w:spacing w:line="254" w:lineRule="auto"/>
              <w:jc w:val="both"/>
              <w:rPr>
                <w:rFonts w:ascii="Arial" w:hAnsi="Arial" w:cs="Arial"/>
                <w:lang w:eastAsia="en-US"/>
              </w:rPr>
            </w:pPr>
            <w:r>
              <w:rPr>
                <w:rFonts w:ascii="Arial" w:hAnsi="Arial" w:cs="Arial"/>
                <w:lang w:eastAsia="en-US"/>
              </w:rPr>
              <w:t>(Inaudible)</w:t>
            </w:r>
          </w:p>
        </w:tc>
        <w:tc>
          <w:tcPr>
            <w:tcW w:w="5870" w:type="dxa"/>
            <w:tcBorders>
              <w:top w:val="single" w:sz="4" w:space="0" w:color="auto"/>
              <w:left w:val="single" w:sz="4" w:space="0" w:color="auto"/>
              <w:bottom w:val="single" w:sz="4" w:space="0" w:color="auto"/>
              <w:right w:val="single" w:sz="4" w:space="0" w:color="auto"/>
            </w:tcBorders>
            <w:hideMark/>
          </w:tcPr>
          <w:p w14:paraId="5BE394DF" w14:textId="77777777" w:rsidR="00811939" w:rsidRDefault="00811939" w:rsidP="00FC78B0">
            <w:pPr>
              <w:spacing w:line="254" w:lineRule="auto"/>
              <w:jc w:val="both"/>
              <w:rPr>
                <w:rFonts w:ascii="Arial" w:hAnsi="Arial" w:cs="Arial"/>
                <w:lang w:eastAsia="en-US"/>
              </w:rPr>
            </w:pPr>
            <w:r>
              <w:rPr>
                <w:rFonts w:ascii="Arial" w:hAnsi="Arial" w:cs="Arial"/>
                <w:lang w:eastAsia="en-US"/>
              </w:rPr>
              <w:t>Omisión por falta de comprensión o claridad en el audio</w:t>
            </w:r>
          </w:p>
        </w:tc>
      </w:tr>
      <w:tr w:rsidR="00811939" w14:paraId="439DDADD" w14:textId="77777777" w:rsidTr="00FC78B0">
        <w:tc>
          <w:tcPr>
            <w:tcW w:w="2624" w:type="dxa"/>
            <w:tcBorders>
              <w:top w:val="single" w:sz="4" w:space="0" w:color="auto"/>
              <w:left w:val="single" w:sz="4" w:space="0" w:color="auto"/>
              <w:bottom w:val="single" w:sz="4" w:space="0" w:color="auto"/>
              <w:right w:val="single" w:sz="4" w:space="0" w:color="auto"/>
            </w:tcBorders>
            <w:hideMark/>
          </w:tcPr>
          <w:p w14:paraId="7012B8D6" w14:textId="77777777" w:rsidR="00811939" w:rsidRDefault="00811939" w:rsidP="00FC78B0">
            <w:pPr>
              <w:spacing w:line="254" w:lineRule="auto"/>
              <w:rPr>
                <w:rFonts w:ascii="Arial" w:hAnsi="Arial" w:cs="Arial"/>
                <w:lang w:eastAsia="en-US"/>
              </w:rPr>
            </w:pPr>
            <w:r>
              <w:rPr>
                <w:rFonts w:ascii="Arial" w:hAnsi="Arial" w:cs="Arial"/>
                <w:lang w:eastAsia="en-US"/>
              </w:rPr>
              <w:t>/ /</w:t>
            </w:r>
          </w:p>
        </w:tc>
        <w:tc>
          <w:tcPr>
            <w:tcW w:w="5870" w:type="dxa"/>
            <w:tcBorders>
              <w:top w:val="single" w:sz="4" w:space="0" w:color="auto"/>
              <w:left w:val="single" w:sz="4" w:space="0" w:color="auto"/>
              <w:bottom w:val="single" w:sz="4" w:space="0" w:color="auto"/>
              <w:right w:val="single" w:sz="4" w:space="0" w:color="auto"/>
            </w:tcBorders>
            <w:hideMark/>
          </w:tcPr>
          <w:p w14:paraId="1949E9DF" w14:textId="77777777" w:rsidR="00811939" w:rsidRDefault="00811939" w:rsidP="00FC78B0">
            <w:pPr>
              <w:spacing w:line="254" w:lineRule="auto"/>
              <w:jc w:val="both"/>
              <w:rPr>
                <w:rFonts w:ascii="Arial" w:hAnsi="Arial" w:cs="Arial"/>
                <w:lang w:eastAsia="en-US"/>
              </w:rPr>
            </w:pPr>
            <w:r>
              <w:rPr>
                <w:rFonts w:ascii="Arial" w:hAnsi="Arial" w:cs="Arial"/>
                <w:lang w:eastAsia="en-US"/>
              </w:rPr>
              <w:t>Transcripción fonética</w:t>
            </w:r>
          </w:p>
        </w:tc>
      </w:tr>
    </w:tbl>
    <w:p w14:paraId="19E23BBC" w14:textId="77777777" w:rsidR="00811939" w:rsidRDefault="00811939" w:rsidP="00811939">
      <w:pPr>
        <w:jc w:val="both"/>
        <w:rPr>
          <w:rFonts w:ascii="Arial" w:hAnsi="Arial" w:cs="Arial"/>
          <w:b/>
        </w:rPr>
      </w:pPr>
    </w:p>
    <w:p w14:paraId="171A60E8" w14:textId="77777777" w:rsidR="00811939" w:rsidRDefault="00811939" w:rsidP="00811939">
      <w:pPr>
        <w:jc w:val="both"/>
      </w:pPr>
    </w:p>
    <w:p w14:paraId="6A04744D" w14:textId="77777777" w:rsidR="00811939" w:rsidRDefault="00811939" w:rsidP="00811939">
      <w:pPr>
        <w:jc w:val="both"/>
        <w:rPr>
          <w:rFonts w:ascii="Arial" w:hAnsi="Arial" w:cs="Arial"/>
          <w:b/>
        </w:rPr>
      </w:pPr>
      <w:r>
        <w:rPr>
          <w:rFonts w:ascii="Arial" w:hAnsi="Arial" w:cs="Arial"/>
          <w:b/>
        </w:rPr>
        <w:t>Intervinientes:</w:t>
      </w:r>
    </w:p>
    <w:p w14:paraId="47EEADE0" w14:textId="77777777" w:rsidR="00811939" w:rsidRDefault="00811939" w:rsidP="00811939">
      <w:pPr>
        <w:jc w:val="both"/>
        <w:rPr>
          <w:rFonts w:ascii="Arial" w:hAnsi="Arial" w:cs="Arial"/>
          <w:b/>
          <w:bCs/>
        </w:rPr>
      </w:pPr>
      <w:r>
        <w:rPr>
          <w:rFonts w:ascii="Arial" w:hAnsi="Arial" w:cs="Arial"/>
          <w:b/>
          <w:bCs/>
        </w:rPr>
        <w:t>P</w:t>
      </w:r>
      <w:r w:rsidRPr="00B43E95">
        <w:rPr>
          <w:rFonts w:ascii="Arial" w:hAnsi="Arial" w:cs="Arial"/>
          <w:b/>
          <w:bCs/>
        </w:rPr>
        <w:t>:</w:t>
      </w:r>
      <w:r>
        <w:rPr>
          <w:rFonts w:ascii="Arial" w:hAnsi="Arial" w:cs="Arial"/>
          <w:b/>
          <w:bCs/>
        </w:rPr>
        <w:t xml:space="preserve"> Entrevistador </w:t>
      </w:r>
    </w:p>
    <w:p w14:paraId="2A91468A" w14:textId="77777777" w:rsidR="00811939" w:rsidRDefault="00811939" w:rsidP="00811939">
      <w:pPr>
        <w:jc w:val="both"/>
        <w:rPr>
          <w:rFonts w:ascii="Arial" w:hAnsi="Arial" w:cs="Arial"/>
          <w:b/>
          <w:bCs/>
        </w:rPr>
      </w:pPr>
      <w:r w:rsidRPr="00B43E95">
        <w:rPr>
          <w:rFonts w:ascii="Arial" w:hAnsi="Arial" w:cs="Arial"/>
          <w:b/>
          <w:bCs/>
        </w:rPr>
        <w:t>R:</w:t>
      </w:r>
      <w:r>
        <w:rPr>
          <w:rFonts w:ascii="Arial" w:hAnsi="Arial" w:cs="Arial"/>
          <w:b/>
          <w:bCs/>
        </w:rPr>
        <w:t xml:space="preserve"> Entrevistado</w:t>
      </w:r>
    </w:p>
    <w:p w14:paraId="224BDFA5" w14:textId="77777777" w:rsidR="00811939" w:rsidRDefault="00811939" w:rsidP="00271283">
      <w:pPr>
        <w:ind w:firstLine="709"/>
        <w:jc w:val="both"/>
        <w:rPr>
          <w:rFonts w:ascii="Arial" w:hAnsi="Arial" w:cs="Arial"/>
          <w:b/>
        </w:rPr>
      </w:pPr>
    </w:p>
    <w:p w14:paraId="53CF89AB" w14:textId="77777777" w:rsidR="00811939" w:rsidRPr="003513AE" w:rsidRDefault="00811939" w:rsidP="00271283">
      <w:pPr>
        <w:ind w:firstLine="709"/>
        <w:jc w:val="both"/>
        <w:rPr>
          <w:rFonts w:ascii="Arial" w:hAnsi="Arial" w:cs="Arial"/>
          <w:b/>
        </w:rPr>
      </w:pPr>
    </w:p>
    <w:p w14:paraId="4348AC74" w14:textId="6F42ECEE" w:rsidR="00271283" w:rsidRDefault="003513AE" w:rsidP="00E53D0F">
      <w:pPr>
        <w:ind w:firstLine="709"/>
        <w:jc w:val="both"/>
        <w:rPr>
          <w:rFonts w:ascii="Arial" w:hAnsi="Arial" w:cs="Arial"/>
        </w:rPr>
      </w:pPr>
      <w:r w:rsidRPr="003513AE">
        <w:rPr>
          <w:rFonts w:ascii="Arial" w:hAnsi="Arial" w:cs="Arial"/>
          <w:b/>
        </w:rPr>
        <w:t>P:</w:t>
      </w:r>
      <w:r w:rsidR="00271283" w:rsidRPr="003513AE">
        <w:rPr>
          <w:rFonts w:ascii="Arial" w:hAnsi="Arial" w:cs="Arial"/>
        </w:rPr>
        <w:t xml:space="preserve"> </w:t>
      </w:r>
      <w:r w:rsidR="00B524E2">
        <w:rPr>
          <w:rFonts w:ascii="Arial" w:hAnsi="Arial" w:cs="Arial"/>
        </w:rPr>
        <w:t xml:space="preserve">A ver, ¿qué opináis o qué uso tenéis sobre el uso de los móviles por los jóvenes en los entornos escolares y hogares? Definir esos espacios, lo primero que quería saber ¿cuál es la normativa? ¿si existe una normativa en vuestro centro </w:t>
      </w:r>
      <w:proofErr w:type="gramStart"/>
      <w:r w:rsidR="00B524E2">
        <w:rPr>
          <w:rFonts w:ascii="Arial" w:hAnsi="Arial" w:cs="Arial"/>
        </w:rPr>
        <w:t>en relación al</w:t>
      </w:r>
      <w:proofErr w:type="gramEnd"/>
      <w:r w:rsidR="00B524E2">
        <w:rPr>
          <w:rFonts w:ascii="Arial" w:hAnsi="Arial" w:cs="Arial"/>
        </w:rPr>
        <w:t xml:space="preserve"> uso del móvil en el aula? Podéis empezar.</w:t>
      </w:r>
    </w:p>
    <w:p w14:paraId="5ECDE307" w14:textId="1B8B7AAE" w:rsidR="00B524E2" w:rsidRDefault="00B524E2" w:rsidP="00E53D0F">
      <w:pPr>
        <w:ind w:firstLine="709"/>
        <w:jc w:val="both"/>
        <w:rPr>
          <w:rFonts w:ascii="Arial" w:hAnsi="Arial" w:cs="Arial"/>
        </w:rPr>
      </w:pPr>
    </w:p>
    <w:p w14:paraId="560CB475" w14:textId="0F50D94E" w:rsidR="00F4649F" w:rsidRDefault="00B524E2" w:rsidP="00B524E2">
      <w:pPr>
        <w:ind w:firstLine="709"/>
        <w:jc w:val="both"/>
        <w:rPr>
          <w:rFonts w:ascii="Arial" w:hAnsi="Arial" w:cs="Arial"/>
        </w:rPr>
      </w:pPr>
      <w:r w:rsidRPr="002A1BE2">
        <w:rPr>
          <w:rFonts w:ascii="Arial" w:hAnsi="Arial" w:cs="Arial"/>
          <w:b/>
          <w:bCs/>
        </w:rPr>
        <w:t>M</w:t>
      </w:r>
      <w:r>
        <w:rPr>
          <w:rFonts w:ascii="Arial" w:hAnsi="Arial" w:cs="Arial"/>
        </w:rPr>
        <w:t>: Es que no se oye bien.</w:t>
      </w:r>
    </w:p>
    <w:p w14:paraId="2BAD4CAB" w14:textId="326312F7" w:rsidR="00B524E2" w:rsidRDefault="00B524E2" w:rsidP="00B524E2">
      <w:pPr>
        <w:ind w:firstLine="709"/>
        <w:jc w:val="both"/>
        <w:rPr>
          <w:rFonts w:ascii="Arial" w:hAnsi="Arial" w:cs="Arial"/>
        </w:rPr>
      </w:pPr>
    </w:p>
    <w:p w14:paraId="1DDB5537" w14:textId="31A42364" w:rsidR="00B524E2" w:rsidRDefault="00B524E2" w:rsidP="00B524E2">
      <w:pPr>
        <w:ind w:firstLine="709"/>
        <w:jc w:val="both"/>
        <w:rPr>
          <w:rFonts w:ascii="Arial" w:hAnsi="Arial" w:cs="Arial"/>
        </w:rPr>
      </w:pPr>
      <w:r w:rsidRPr="002A1BE2">
        <w:rPr>
          <w:rFonts w:ascii="Arial" w:hAnsi="Arial" w:cs="Arial"/>
          <w:b/>
          <w:bCs/>
        </w:rPr>
        <w:t>P</w:t>
      </w:r>
      <w:r>
        <w:rPr>
          <w:rFonts w:ascii="Arial" w:hAnsi="Arial" w:cs="Arial"/>
        </w:rPr>
        <w:t xml:space="preserve">: Ha levantado la mano </w:t>
      </w:r>
      <w:r w:rsidR="00F65791">
        <w:rPr>
          <w:rFonts w:ascii="Arial" w:hAnsi="Arial" w:cs="Arial"/>
        </w:rPr>
        <w:t>DOC3_GFMAD</w:t>
      </w:r>
      <w:r>
        <w:rPr>
          <w:rFonts w:ascii="Arial" w:hAnsi="Arial" w:cs="Arial"/>
        </w:rPr>
        <w:t xml:space="preserve"> e </w:t>
      </w:r>
      <w:r w:rsidR="00AF549E">
        <w:rPr>
          <w:rFonts w:ascii="Arial" w:hAnsi="Arial" w:cs="Arial"/>
        </w:rPr>
        <w:t>DOC4_GFMAD</w:t>
      </w:r>
      <w:r>
        <w:rPr>
          <w:rFonts w:ascii="Arial" w:hAnsi="Arial" w:cs="Arial"/>
        </w:rPr>
        <w:t xml:space="preserve">, ¿no sé si los que queráis empezar o </w:t>
      </w:r>
      <w:r w:rsidR="005E65F4">
        <w:rPr>
          <w:rFonts w:ascii="Arial" w:hAnsi="Arial" w:cs="Arial"/>
        </w:rPr>
        <w:t>DOC1_FGMAD</w:t>
      </w:r>
      <w:r>
        <w:rPr>
          <w:rFonts w:ascii="Arial" w:hAnsi="Arial" w:cs="Arial"/>
        </w:rPr>
        <w:t xml:space="preserve"> también?</w:t>
      </w:r>
    </w:p>
    <w:p w14:paraId="481475CC" w14:textId="53F7EBF9" w:rsidR="00B524E2" w:rsidRDefault="00B524E2" w:rsidP="00B524E2">
      <w:pPr>
        <w:ind w:firstLine="709"/>
        <w:jc w:val="both"/>
        <w:rPr>
          <w:rFonts w:ascii="Arial" w:hAnsi="Arial" w:cs="Arial"/>
        </w:rPr>
      </w:pPr>
    </w:p>
    <w:p w14:paraId="692499A1" w14:textId="6658D900" w:rsidR="00B524E2" w:rsidRDefault="00F65791" w:rsidP="00B524E2">
      <w:pPr>
        <w:ind w:firstLine="709"/>
        <w:jc w:val="both"/>
        <w:rPr>
          <w:rFonts w:ascii="Arial" w:hAnsi="Arial" w:cs="Arial"/>
        </w:rPr>
      </w:pPr>
      <w:r>
        <w:rPr>
          <w:rFonts w:ascii="Arial" w:hAnsi="Arial" w:cs="Arial"/>
          <w:b/>
          <w:bCs/>
        </w:rPr>
        <w:t>DOC3_GFMAD</w:t>
      </w:r>
      <w:r w:rsidR="00B524E2">
        <w:rPr>
          <w:rFonts w:ascii="Arial" w:hAnsi="Arial" w:cs="Arial"/>
        </w:rPr>
        <w:t xml:space="preserve">: Yo, por mi parte por empezar, para no alargarlo, todos los centros educativos de la Comunidad de Madrid, cómo sabéis, por el Decreto 32/19, la extensión que hubo en agosto del 20 o el 21, ya hay una normativa, otra cosa es que se aplique el marco real ¿no? cotidiano y ese Decreto habla de la </w:t>
      </w:r>
      <w:r w:rsidR="00B524E2" w:rsidRPr="007F630A">
        <w:rPr>
          <w:rFonts w:ascii="Arial" w:hAnsi="Arial" w:cs="Arial"/>
          <w:highlight w:val="yellow"/>
        </w:rPr>
        <w:t>prohibición</w:t>
      </w:r>
      <w:r w:rsidR="00B524E2">
        <w:rPr>
          <w:rFonts w:ascii="Arial" w:hAnsi="Arial" w:cs="Arial"/>
        </w:rPr>
        <w:t xml:space="preserve"> de cualquier móvil en el centro educativo, a menos que sea para el uso de actividades educativas o pedagógicas. O sea, que el marco para todo centro educativo en la Comunidad de Madrid ya está establecido; otra cosa es que luego, a nivel interno del instituto, ya digo</w:t>
      </w:r>
      <w:r w:rsidR="000359F6">
        <w:rPr>
          <w:rFonts w:ascii="Arial" w:hAnsi="Arial" w:cs="Arial"/>
        </w:rPr>
        <w:t>, además</w:t>
      </w:r>
      <w:r w:rsidR="005421E5">
        <w:rPr>
          <w:rFonts w:ascii="Arial" w:hAnsi="Arial" w:cs="Arial"/>
        </w:rPr>
        <w:t xml:space="preserve">, será la realidad que se esté llevando a cabo ese Decreto no, haya alguna normativa que lo refuerce o que lo cumplimente. En mi caso personal, en el instituto donde estoy yo ahora, lo hemos recogido también en el Reglamento de Régimen Interno el cómo llevar a cabo esa medida, que es </w:t>
      </w:r>
      <w:commentRangeStart w:id="0"/>
      <w:r w:rsidR="005421E5" w:rsidRPr="007F630A">
        <w:rPr>
          <w:rFonts w:ascii="Arial" w:hAnsi="Arial" w:cs="Arial"/>
          <w:highlight w:val="yellow"/>
        </w:rPr>
        <w:t>con la entrega en unas cajas que hay a la entrada de ese dispositivo móvil</w:t>
      </w:r>
      <w:r w:rsidR="005421E5">
        <w:rPr>
          <w:rFonts w:ascii="Arial" w:hAnsi="Arial" w:cs="Arial"/>
        </w:rPr>
        <w:t>.</w:t>
      </w:r>
      <w:commentRangeEnd w:id="0"/>
      <w:r w:rsidR="007F630A">
        <w:rPr>
          <w:rStyle w:val="Refdecomentario"/>
        </w:rPr>
        <w:commentReference w:id="0"/>
      </w:r>
      <w:r w:rsidR="005421E5">
        <w:rPr>
          <w:rFonts w:ascii="Arial" w:hAnsi="Arial" w:cs="Arial"/>
        </w:rPr>
        <w:t xml:space="preserve"> O sea, aplicar concretamente el cómo hacerlo, porque el Decreto no específica el cómo.</w:t>
      </w:r>
    </w:p>
    <w:p w14:paraId="16BC84F7" w14:textId="5945AAC1" w:rsidR="005421E5" w:rsidRDefault="005421E5" w:rsidP="00B524E2">
      <w:pPr>
        <w:ind w:firstLine="709"/>
        <w:jc w:val="both"/>
        <w:rPr>
          <w:rFonts w:ascii="Arial" w:hAnsi="Arial" w:cs="Arial"/>
        </w:rPr>
      </w:pPr>
    </w:p>
    <w:p w14:paraId="60B4A2B3" w14:textId="35B4155C" w:rsidR="005421E5" w:rsidRDefault="005421E5" w:rsidP="00B524E2">
      <w:pPr>
        <w:ind w:firstLine="709"/>
        <w:jc w:val="both"/>
        <w:rPr>
          <w:rFonts w:ascii="Arial" w:hAnsi="Arial" w:cs="Arial"/>
        </w:rPr>
      </w:pPr>
      <w:r w:rsidRPr="002A1BE2">
        <w:rPr>
          <w:rFonts w:ascii="Arial" w:hAnsi="Arial" w:cs="Arial"/>
          <w:b/>
          <w:bCs/>
        </w:rPr>
        <w:t>P</w:t>
      </w:r>
      <w:r>
        <w:rPr>
          <w:rFonts w:ascii="Arial" w:hAnsi="Arial" w:cs="Arial"/>
        </w:rPr>
        <w:t xml:space="preserve">: Muchas gracias, </w:t>
      </w:r>
      <w:r w:rsidR="00F65791">
        <w:rPr>
          <w:rFonts w:ascii="Arial" w:hAnsi="Arial" w:cs="Arial"/>
        </w:rPr>
        <w:t>DOC3_GFMAD</w:t>
      </w:r>
      <w:r>
        <w:rPr>
          <w:rFonts w:ascii="Arial" w:hAnsi="Arial" w:cs="Arial"/>
        </w:rPr>
        <w:t xml:space="preserve"> ¿y se cumplen estas normas o cada profesor la adapta? ¿tiene algún tipo de flexibilidad para aplicar las normas distintas o más abiertas, o más cerradas dentro de este modelo del centro?</w:t>
      </w:r>
    </w:p>
    <w:p w14:paraId="59F04097" w14:textId="70EAB526" w:rsidR="005421E5" w:rsidRDefault="005421E5" w:rsidP="00B524E2">
      <w:pPr>
        <w:ind w:firstLine="709"/>
        <w:jc w:val="both"/>
        <w:rPr>
          <w:rFonts w:ascii="Arial" w:hAnsi="Arial" w:cs="Arial"/>
        </w:rPr>
      </w:pPr>
    </w:p>
    <w:p w14:paraId="773459E7" w14:textId="2F77200D" w:rsidR="005421E5" w:rsidRDefault="00F65791" w:rsidP="00B524E2">
      <w:pPr>
        <w:ind w:firstLine="709"/>
        <w:jc w:val="both"/>
        <w:rPr>
          <w:rFonts w:ascii="Arial" w:hAnsi="Arial" w:cs="Arial"/>
        </w:rPr>
      </w:pPr>
      <w:r>
        <w:rPr>
          <w:rFonts w:ascii="Arial" w:hAnsi="Arial" w:cs="Arial"/>
          <w:b/>
          <w:bCs/>
        </w:rPr>
        <w:t>DOC3_GFMAD</w:t>
      </w:r>
      <w:r w:rsidR="005421E5">
        <w:rPr>
          <w:rFonts w:ascii="Arial" w:hAnsi="Arial" w:cs="Arial"/>
        </w:rPr>
        <w:t xml:space="preserve">: Yo hasta hace poco fui jefe de estudios y la verdad que íbamos trabajando desde antes de ese Decreto, en un espacio que llamamos nosotros “espacio libre”, </w:t>
      </w:r>
      <w:proofErr w:type="spellStart"/>
      <w:r w:rsidR="005421E5">
        <w:rPr>
          <w:rFonts w:ascii="Arial" w:hAnsi="Arial" w:cs="Arial"/>
        </w:rPr>
        <w:t>cómo</w:t>
      </w:r>
      <w:proofErr w:type="spellEnd"/>
      <w:r w:rsidR="005421E5">
        <w:rPr>
          <w:rFonts w:ascii="Arial" w:hAnsi="Arial" w:cs="Arial"/>
        </w:rPr>
        <w:t xml:space="preserve"> si fuera espacio libre de humos, pues espacio libre </w:t>
      </w:r>
      <w:r w:rsidR="005421E5">
        <w:rPr>
          <w:rFonts w:ascii="Arial" w:hAnsi="Arial" w:cs="Arial"/>
        </w:rPr>
        <w:lastRenderedPageBreak/>
        <w:t xml:space="preserve">de móviles y nos ha llevado varios cursos; dado que bueno, </w:t>
      </w:r>
      <w:commentRangeStart w:id="1"/>
      <w:r w:rsidR="005421E5">
        <w:rPr>
          <w:rFonts w:ascii="Arial" w:hAnsi="Arial" w:cs="Arial"/>
        </w:rPr>
        <w:t>había que informar a la comunidad educativa: tanto alumnos, como familiares</w:t>
      </w:r>
      <w:commentRangeEnd w:id="1"/>
      <w:r w:rsidR="007F630A">
        <w:rPr>
          <w:rStyle w:val="Refdecomentario"/>
        </w:rPr>
        <w:commentReference w:id="1"/>
      </w:r>
      <w:r w:rsidR="005421E5">
        <w:rPr>
          <w:rFonts w:ascii="Arial" w:hAnsi="Arial" w:cs="Arial"/>
        </w:rPr>
        <w:t xml:space="preserve"> etc. etc. Y a fecha de hoy, hemos podido lle</w:t>
      </w:r>
      <w:r w:rsidR="009F784B">
        <w:rPr>
          <w:rFonts w:ascii="Arial" w:hAnsi="Arial" w:cs="Arial"/>
        </w:rPr>
        <w:t>varlo a cabo, en este curso sí, en este curso está prohibido; otra cosa es que obviamente, como adolescentes que son, no siempre se van a cumplir las normas y van a querer esconderlo o van a querer… Entonces, se aplica con la medida correctora que hay al uso, pero en principio y de manera general sí, se está aplicando y hemos notado esa diferencia comparativamente con el curso pasado de, de decirlo, pero no llevarlo a cabo tan tajantemente, se pone un sistema, un protocolo de dejar a cualquier alumno, da igual que sea de 2º Bachillerato a 1º de la ESO el dispositivo en una caja nada más entrar. De igual manera, que ocurre si no lo hacen, que sabemos que tiene que venir un familiar, tiene que ser uno de los tutores legales, no puede ser un conocido, amigo a las tres</w:t>
      </w:r>
      <w:r w:rsidR="009134AA">
        <w:rPr>
          <w:rFonts w:ascii="Arial" w:hAnsi="Arial" w:cs="Arial"/>
        </w:rPr>
        <w:t xml:space="preserve"> y media a recoger ese dispositivo, sino se queda en la caja fuerte del centro hasta que venga ese familiar.</w:t>
      </w:r>
    </w:p>
    <w:p w14:paraId="22A628C8" w14:textId="5B774643" w:rsidR="009134AA" w:rsidRDefault="009134AA" w:rsidP="00B524E2">
      <w:pPr>
        <w:ind w:firstLine="709"/>
        <w:jc w:val="both"/>
        <w:rPr>
          <w:rFonts w:ascii="Arial" w:hAnsi="Arial" w:cs="Arial"/>
        </w:rPr>
      </w:pPr>
    </w:p>
    <w:p w14:paraId="09CF6EBB" w14:textId="560751B4" w:rsidR="009134AA" w:rsidRDefault="009134AA" w:rsidP="00B524E2">
      <w:pPr>
        <w:ind w:firstLine="709"/>
        <w:jc w:val="both"/>
        <w:rPr>
          <w:rFonts w:ascii="Arial" w:hAnsi="Arial" w:cs="Arial"/>
        </w:rPr>
      </w:pPr>
      <w:r w:rsidRPr="002A1BE2">
        <w:rPr>
          <w:rFonts w:ascii="Arial" w:hAnsi="Arial" w:cs="Arial"/>
          <w:b/>
          <w:bCs/>
        </w:rPr>
        <w:t>P</w:t>
      </w:r>
      <w:r>
        <w:rPr>
          <w:rFonts w:ascii="Arial" w:hAnsi="Arial" w:cs="Arial"/>
        </w:rPr>
        <w:t>: Muy bien, ¿</w:t>
      </w:r>
      <w:r w:rsidR="00AF549E">
        <w:rPr>
          <w:rFonts w:ascii="Arial" w:hAnsi="Arial" w:cs="Arial"/>
        </w:rPr>
        <w:t>DOC4_GFMAD</w:t>
      </w:r>
      <w:r>
        <w:rPr>
          <w:rFonts w:ascii="Arial" w:hAnsi="Arial" w:cs="Arial"/>
        </w:rPr>
        <w:t xml:space="preserve"> quieres hablar, comentar tu experiencia?</w:t>
      </w:r>
    </w:p>
    <w:p w14:paraId="4C65EA6D" w14:textId="7CDF460A" w:rsidR="009134AA" w:rsidRDefault="009134AA" w:rsidP="00B524E2">
      <w:pPr>
        <w:ind w:firstLine="709"/>
        <w:jc w:val="both"/>
        <w:rPr>
          <w:rFonts w:ascii="Arial" w:hAnsi="Arial" w:cs="Arial"/>
        </w:rPr>
      </w:pPr>
    </w:p>
    <w:p w14:paraId="1C8EE3CC" w14:textId="45733D29" w:rsidR="009134AA" w:rsidRDefault="00AF549E" w:rsidP="00B524E2">
      <w:pPr>
        <w:ind w:firstLine="709"/>
        <w:jc w:val="both"/>
        <w:rPr>
          <w:rFonts w:ascii="Arial" w:hAnsi="Arial" w:cs="Arial"/>
        </w:rPr>
      </w:pPr>
      <w:r>
        <w:rPr>
          <w:rFonts w:ascii="Arial" w:hAnsi="Arial" w:cs="Arial"/>
          <w:b/>
          <w:bCs/>
        </w:rPr>
        <w:t>DOC4_GFMAD</w:t>
      </w:r>
      <w:r w:rsidR="009134AA">
        <w:rPr>
          <w:rFonts w:ascii="Arial" w:hAnsi="Arial" w:cs="Arial"/>
        </w:rPr>
        <w:t xml:space="preserve">: Yo acabo de empezar en este instituto y es más o menos lo mismo, y en el instituto estamos en una zona tal. y </w:t>
      </w:r>
      <w:commentRangeStart w:id="2"/>
      <w:r w:rsidR="009134AA">
        <w:rPr>
          <w:rFonts w:ascii="Arial" w:hAnsi="Arial" w:cs="Arial"/>
        </w:rPr>
        <w:t>están todo el rato retando con lo de los móviles</w:t>
      </w:r>
      <w:commentRangeEnd w:id="2"/>
      <w:r w:rsidR="007F630A">
        <w:rPr>
          <w:rStyle w:val="Refdecomentario"/>
        </w:rPr>
        <w:commentReference w:id="2"/>
      </w:r>
      <w:r w:rsidR="009134AA">
        <w:rPr>
          <w:rFonts w:ascii="Arial" w:hAnsi="Arial" w:cs="Arial"/>
        </w:rPr>
        <w:t xml:space="preserve"> y ellos dice que está prohibido quitarles el teléfono móvil o pedirles que lo cierren, que lo pongan incluso apagado. Entonces, yo acabo de empezar y soy nueva cómo digo, pero desde luego, en estos centros (…) Entonces un poco, decirles a los padres, que no se puede usar, pero </w:t>
      </w:r>
      <w:proofErr w:type="gramStart"/>
      <w:r w:rsidR="009134AA">
        <w:rPr>
          <w:rFonts w:ascii="Arial" w:hAnsi="Arial" w:cs="Arial"/>
        </w:rPr>
        <w:t>igualmente</w:t>
      </w:r>
      <w:proofErr w:type="gramEnd"/>
      <w:r w:rsidR="00C76760">
        <w:rPr>
          <w:rFonts w:ascii="Arial" w:hAnsi="Arial" w:cs="Arial"/>
        </w:rPr>
        <w:t xml:space="preserve"> o sea, lo van dejando, llevan permitiéndolo. </w:t>
      </w:r>
      <w:proofErr w:type="gramStart"/>
      <w:r w:rsidR="00C76760">
        <w:rPr>
          <w:rFonts w:ascii="Arial" w:hAnsi="Arial" w:cs="Arial"/>
        </w:rPr>
        <w:t>Y</w:t>
      </w:r>
      <w:proofErr w:type="gramEnd"/>
      <w:r w:rsidR="00C76760">
        <w:rPr>
          <w:rFonts w:ascii="Arial" w:hAnsi="Arial" w:cs="Arial"/>
        </w:rPr>
        <w:t xml:space="preserve"> por otra parte, me han informado los alumnos, de que hacía una profesora eso, pero en su propia aula y sin ningún marco normativo y los padres también denunciaron por ese, cómo se hacía, entonces pues no sé, no sé cómo acabó la denuncia, pero </w:t>
      </w:r>
      <w:commentRangeStart w:id="3"/>
      <w:r w:rsidR="00C76760">
        <w:rPr>
          <w:rFonts w:ascii="Arial" w:hAnsi="Arial" w:cs="Arial"/>
        </w:rPr>
        <w:t>parece ser que los padres fomentan que se usen para funciones no académicas</w:t>
      </w:r>
      <w:commentRangeEnd w:id="3"/>
      <w:r w:rsidR="007F630A">
        <w:rPr>
          <w:rStyle w:val="Refdecomentario"/>
        </w:rPr>
        <w:commentReference w:id="3"/>
      </w:r>
      <w:r w:rsidR="00C76760">
        <w:rPr>
          <w:rFonts w:ascii="Arial" w:hAnsi="Arial" w:cs="Arial"/>
        </w:rPr>
        <w:t>, en otros centros me ha ocurrido. Y no tienen un Decreto, una normativa propia.</w:t>
      </w:r>
    </w:p>
    <w:p w14:paraId="5EEEC51C" w14:textId="090CA0E9" w:rsidR="00C76760" w:rsidRDefault="00C76760" w:rsidP="00B524E2">
      <w:pPr>
        <w:ind w:firstLine="709"/>
        <w:jc w:val="both"/>
        <w:rPr>
          <w:rFonts w:ascii="Arial" w:hAnsi="Arial" w:cs="Arial"/>
        </w:rPr>
      </w:pPr>
    </w:p>
    <w:p w14:paraId="4485C709" w14:textId="5EAC195A" w:rsidR="00C76760" w:rsidRDefault="00C76760" w:rsidP="00B524E2">
      <w:pPr>
        <w:ind w:firstLine="709"/>
        <w:jc w:val="both"/>
        <w:rPr>
          <w:rFonts w:ascii="Arial" w:hAnsi="Arial" w:cs="Arial"/>
        </w:rPr>
      </w:pPr>
      <w:r w:rsidRPr="002A1BE2">
        <w:rPr>
          <w:rFonts w:ascii="Arial" w:hAnsi="Arial" w:cs="Arial"/>
          <w:b/>
          <w:bCs/>
        </w:rPr>
        <w:t>P</w:t>
      </w:r>
      <w:r>
        <w:rPr>
          <w:rFonts w:ascii="Arial" w:hAnsi="Arial" w:cs="Arial"/>
        </w:rPr>
        <w:t xml:space="preserve">: ¿Y </w:t>
      </w:r>
      <w:r w:rsidR="005E65F4">
        <w:rPr>
          <w:rFonts w:ascii="Arial" w:hAnsi="Arial" w:cs="Arial"/>
        </w:rPr>
        <w:t>DOC1_FGMAD</w:t>
      </w:r>
      <w:r>
        <w:rPr>
          <w:rFonts w:ascii="Arial" w:hAnsi="Arial" w:cs="Arial"/>
        </w:rPr>
        <w:t xml:space="preserve"> quiere añadir algo?</w:t>
      </w:r>
    </w:p>
    <w:p w14:paraId="35A605BC" w14:textId="3D36D184" w:rsidR="00C76760" w:rsidRDefault="00C76760" w:rsidP="00B524E2">
      <w:pPr>
        <w:ind w:firstLine="709"/>
        <w:jc w:val="both"/>
        <w:rPr>
          <w:rFonts w:ascii="Arial" w:hAnsi="Arial" w:cs="Arial"/>
        </w:rPr>
      </w:pPr>
    </w:p>
    <w:p w14:paraId="7B109515" w14:textId="633592B9" w:rsidR="00C76760" w:rsidRDefault="005E65F4" w:rsidP="00B524E2">
      <w:pPr>
        <w:ind w:firstLine="709"/>
        <w:jc w:val="both"/>
        <w:rPr>
          <w:rFonts w:ascii="Arial" w:hAnsi="Arial" w:cs="Arial"/>
        </w:rPr>
      </w:pPr>
      <w:r>
        <w:rPr>
          <w:rFonts w:ascii="Arial" w:hAnsi="Arial" w:cs="Arial"/>
          <w:b/>
          <w:bCs/>
        </w:rPr>
        <w:t>DOC1_FGMAD</w:t>
      </w:r>
      <w:r w:rsidR="00C76760">
        <w:rPr>
          <w:rFonts w:ascii="Arial" w:hAnsi="Arial" w:cs="Arial"/>
        </w:rPr>
        <w:t xml:space="preserve">: Nosotros, en el centro en el que trabajo, yo llevo, yo también he sido jefa de estudios, pero antes de ser jefa de estudios, bueno, estoy todavía en el grupo de convivencia en el centro, que tenemos un Decreto Ley también y dentro de ese Decreto que tenemos dentro del centro, el tema de </w:t>
      </w:r>
      <w:commentRangeStart w:id="4"/>
      <w:r w:rsidR="00C76760">
        <w:rPr>
          <w:rFonts w:ascii="Arial" w:hAnsi="Arial" w:cs="Arial"/>
        </w:rPr>
        <w:t xml:space="preserve">la lucha con los móviles la verdad es que ha ido evolucionando a medida que va pasando los años, los cursos, porque también la ley va evolucionando. Es verdad </w:t>
      </w:r>
      <w:proofErr w:type="gramStart"/>
      <w:r w:rsidR="00C76760">
        <w:rPr>
          <w:rFonts w:ascii="Arial" w:hAnsi="Arial" w:cs="Arial"/>
        </w:rPr>
        <w:t>que</w:t>
      </w:r>
      <w:proofErr w:type="gramEnd"/>
      <w:r w:rsidR="00C76760">
        <w:rPr>
          <w:rFonts w:ascii="Arial" w:hAnsi="Arial" w:cs="Arial"/>
        </w:rPr>
        <w:t xml:space="preserve"> en un principio, nosotros hace unos años, quitábamos los móviles y lo que hacíamos es que después se lo dábamos al alumno si era la primera vez se lo dábamos al alumno el mismo día por la tarde, y si era la segunda vez se lo dábamos a la semana y si era la tercera vez iba progresando.</w:t>
      </w:r>
      <w:r w:rsidR="00E909BD">
        <w:rPr>
          <w:rFonts w:ascii="Arial" w:hAnsi="Arial" w:cs="Arial"/>
        </w:rPr>
        <w:t xml:space="preserve"> Con la ley ahora, es lo que ha dicho antes </w:t>
      </w:r>
      <w:r w:rsidR="00F65791">
        <w:rPr>
          <w:rFonts w:ascii="Arial" w:hAnsi="Arial" w:cs="Arial"/>
        </w:rPr>
        <w:t>DOC3_GFMAD</w:t>
      </w:r>
      <w:r w:rsidR="00E909BD">
        <w:rPr>
          <w:rFonts w:ascii="Arial" w:hAnsi="Arial" w:cs="Arial"/>
        </w:rPr>
        <w:t xml:space="preserve">, ahora ya directamente tenemos que darle el móvil a un tutor, al tutor del alumno </w:t>
      </w:r>
      <w:commentRangeEnd w:id="4"/>
      <w:r w:rsidR="007F630A">
        <w:rPr>
          <w:rStyle w:val="Refdecomentario"/>
        </w:rPr>
        <w:commentReference w:id="4"/>
      </w:r>
      <w:r w:rsidR="00E909BD">
        <w:rPr>
          <w:rFonts w:ascii="Arial" w:hAnsi="Arial" w:cs="Arial"/>
        </w:rPr>
        <w:t xml:space="preserve">¿no? Es verdad que lo que ha dicho </w:t>
      </w:r>
      <w:r w:rsidR="00AF549E">
        <w:rPr>
          <w:rFonts w:ascii="Arial" w:hAnsi="Arial" w:cs="Arial"/>
        </w:rPr>
        <w:t>DOC4_GFMAD</w:t>
      </w:r>
      <w:r w:rsidR="00E909BD">
        <w:rPr>
          <w:rFonts w:ascii="Arial" w:hAnsi="Arial" w:cs="Arial"/>
        </w:rPr>
        <w:t xml:space="preserve"> ahora, es interesante porque (…) no hemos tenido y es que, los propios padres a veces fomentan el uso del móvil en el centro y no con fines pedagógicos porque es verdad, que en el momento que </w:t>
      </w:r>
      <w:commentRangeStart w:id="5"/>
      <w:r w:rsidR="00E909BD">
        <w:rPr>
          <w:rFonts w:ascii="Arial" w:hAnsi="Arial" w:cs="Arial"/>
        </w:rPr>
        <w:t xml:space="preserve">tú tienes un problema con un chico, el padre lo sabe antes que el niño vaya a su casa, eso significa que se esconden en el servicio, habla con su madre y le cuenta las penas y después nosotros pues nos vemos un poco pillados en ese sentido. Entonces, </w:t>
      </w:r>
      <w:r w:rsidR="00E909BD">
        <w:rPr>
          <w:rFonts w:ascii="Arial" w:hAnsi="Arial" w:cs="Arial"/>
        </w:rPr>
        <w:lastRenderedPageBreak/>
        <w:t xml:space="preserve">los padres incluso pues llaman por teléfono a los alumnos estando en el cole, </w:t>
      </w:r>
      <w:proofErr w:type="gramStart"/>
      <w:r w:rsidR="00E909BD">
        <w:rPr>
          <w:rFonts w:ascii="Arial" w:hAnsi="Arial" w:cs="Arial"/>
        </w:rPr>
        <w:t>entonces</w:t>
      </w:r>
      <w:proofErr w:type="gramEnd"/>
      <w:r w:rsidR="00E909BD">
        <w:rPr>
          <w:rFonts w:ascii="Arial" w:hAnsi="Arial" w:cs="Arial"/>
        </w:rPr>
        <w:t xml:space="preserve"> es decir, que hay en algunos sectores, no todos evidentemente, pero no tenemos tampoco muchas ayudas con respecto al tema del uso de móvil</w:t>
      </w:r>
      <w:commentRangeEnd w:id="5"/>
      <w:r w:rsidR="007F630A">
        <w:rPr>
          <w:rStyle w:val="Refdecomentario"/>
        </w:rPr>
        <w:commentReference w:id="5"/>
      </w:r>
      <w:r w:rsidR="00E909BD">
        <w:rPr>
          <w:rFonts w:ascii="Arial" w:hAnsi="Arial" w:cs="Arial"/>
        </w:rPr>
        <w:t xml:space="preserve">, el uso correcto del móvil en el centro ¿no? Entonces por eso, a veces discrepamos </w:t>
      </w:r>
      <w:proofErr w:type="gramStart"/>
      <w:r w:rsidR="00E909BD">
        <w:rPr>
          <w:rFonts w:ascii="Arial" w:hAnsi="Arial" w:cs="Arial"/>
        </w:rPr>
        <w:t>con</w:t>
      </w:r>
      <w:proofErr w:type="gramEnd"/>
      <w:r w:rsidR="00E909BD">
        <w:rPr>
          <w:rFonts w:ascii="Arial" w:hAnsi="Arial" w:cs="Arial"/>
        </w:rPr>
        <w:t xml:space="preserve"> el uso del móvil en las aulas ¿no? Pero bueno, es una lucha que vamos evolucionando con ella, pues lo mismo que la sociedad, si es que por desgracia no se puede luchar con el uso del </w:t>
      </w:r>
      <w:proofErr w:type="gramStart"/>
      <w:r w:rsidR="00E909BD">
        <w:rPr>
          <w:rFonts w:ascii="Arial" w:hAnsi="Arial" w:cs="Arial"/>
        </w:rPr>
        <w:t>móvil</w:t>
      </w:r>
      <w:proofErr w:type="gramEnd"/>
      <w:r w:rsidR="00E909BD">
        <w:rPr>
          <w:rFonts w:ascii="Arial" w:hAnsi="Arial" w:cs="Arial"/>
        </w:rPr>
        <w:t xml:space="preserve"> o sea, es… Ya, después seguiremos hablando del tema, pero esto es largo y tendido ¿no?</w:t>
      </w:r>
    </w:p>
    <w:p w14:paraId="7BC1FF87" w14:textId="5C74E390" w:rsidR="00E909BD" w:rsidRDefault="00E909BD" w:rsidP="00B524E2">
      <w:pPr>
        <w:ind w:firstLine="709"/>
        <w:jc w:val="both"/>
        <w:rPr>
          <w:rFonts w:ascii="Arial" w:hAnsi="Arial" w:cs="Arial"/>
        </w:rPr>
      </w:pPr>
    </w:p>
    <w:p w14:paraId="0B4AFF88" w14:textId="1DB81B98" w:rsidR="00E909BD" w:rsidRDefault="00E909BD" w:rsidP="00B524E2">
      <w:pPr>
        <w:ind w:firstLine="709"/>
        <w:jc w:val="both"/>
        <w:rPr>
          <w:rFonts w:ascii="Arial" w:hAnsi="Arial" w:cs="Arial"/>
        </w:rPr>
      </w:pPr>
      <w:r w:rsidRPr="002A1BE2">
        <w:rPr>
          <w:rFonts w:ascii="Arial" w:hAnsi="Arial" w:cs="Arial"/>
          <w:b/>
          <w:bCs/>
        </w:rPr>
        <w:t>P</w:t>
      </w:r>
      <w:r>
        <w:rPr>
          <w:rFonts w:ascii="Arial" w:hAnsi="Arial" w:cs="Arial"/>
        </w:rPr>
        <w:t>: ¿</w:t>
      </w:r>
      <w:r w:rsidR="00F65791">
        <w:rPr>
          <w:rFonts w:ascii="Arial" w:hAnsi="Arial" w:cs="Arial"/>
        </w:rPr>
        <w:t>DOC2_FGMAD</w:t>
      </w:r>
      <w:r>
        <w:rPr>
          <w:rFonts w:ascii="Arial" w:hAnsi="Arial" w:cs="Arial"/>
        </w:rPr>
        <w:t>, quiere añadir algo de tu experiencia?</w:t>
      </w:r>
    </w:p>
    <w:p w14:paraId="1054A558" w14:textId="1A57E66E" w:rsidR="00E909BD" w:rsidRDefault="00E909BD" w:rsidP="00B524E2">
      <w:pPr>
        <w:ind w:firstLine="709"/>
        <w:jc w:val="both"/>
        <w:rPr>
          <w:rFonts w:ascii="Arial" w:hAnsi="Arial" w:cs="Arial"/>
        </w:rPr>
      </w:pPr>
    </w:p>
    <w:p w14:paraId="392FCC0C" w14:textId="6691F2A2" w:rsidR="00E909BD" w:rsidRDefault="00F65791" w:rsidP="00B524E2">
      <w:pPr>
        <w:ind w:firstLine="709"/>
        <w:jc w:val="both"/>
        <w:rPr>
          <w:rFonts w:ascii="Arial" w:hAnsi="Arial" w:cs="Arial"/>
        </w:rPr>
      </w:pPr>
      <w:r>
        <w:rPr>
          <w:rFonts w:ascii="Arial" w:hAnsi="Arial" w:cs="Arial"/>
          <w:b/>
          <w:bCs/>
        </w:rPr>
        <w:t>DOC2_FGMAD</w:t>
      </w:r>
      <w:r w:rsidR="00E909BD">
        <w:rPr>
          <w:rFonts w:ascii="Arial" w:hAnsi="Arial" w:cs="Arial"/>
        </w:rPr>
        <w:t xml:space="preserve">: Yo, más o menos, estoy de acuerdo con todo lo que se está exponiendo por parte de mis compañeros, también trabajo en centro público en la Comunidad de Madrid, este año no estoy en el instituto estoy en Primaria, pero mi experiencia en institutos pues, desde la labor de orientación, pues indica un poco lo que dicen los compañeros, nos ceñimos muy bien </w:t>
      </w:r>
      <w:commentRangeStart w:id="6"/>
      <w:r w:rsidR="00E909BD">
        <w:rPr>
          <w:rFonts w:ascii="Arial" w:hAnsi="Arial" w:cs="Arial"/>
        </w:rPr>
        <w:t xml:space="preserve">al marco de la Comunidad de Madrid, que es </w:t>
      </w:r>
      <w:proofErr w:type="gramStart"/>
      <w:r w:rsidR="00E909BD">
        <w:rPr>
          <w:rFonts w:ascii="Arial" w:hAnsi="Arial" w:cs="Arial"/>
        </w:rPr>
        <w:t xml:space="preserve">muy restrictivo y </w:t>
      </w:r>
      <w:r w:rsidR="00F17582">
        <w:rPr>
          <w:rFonts w:ascii="Arial" w:hAnsi="Arial" w:cs="Arial"/>
        </w:rPr>
        <w:t>muy punitivo</w:t>
      </w:r>
      <w:proofErr w:type="gramEnd"/>
      <w:r w:rsidR="00F17582">
        <w:rPr>
          <w:rFonts w:ascii="Arial" w:hAnsi="Arial" w:cs="Arial"/>
        </w:rPr>
        <w:t xml:space="preserve"> respecto al uso del móvil, no se permite en las aulas. Y lo de, con aspectos pedagógicos y demás, pues lo tienen que recoger los centros en este caso, pueden ser poco, suelen velar poco por este aspecto, entonces lo que es, más que hacerlo cómo un uso pedagógico, se suele perseguir al que no lo tenga porque lo marca así la Comunidad de Madrid y entonces en esas circunstancias estamos, pero es muy difícil poner puertas al mar y delimitar algo que está tan actualizado en un entorno que debería ser normalizado también como la escuela, pues empieza a ser un poco hasta artificial entonces, ahí estamos, pero claro, es lo que decía </w:t>
      </w:r>
      <w:r>
        <w:rPr>
          <w:rFonts w:ascii="Arial" w:hAnsi="Arial" w:cs="Arial"/>
        </w:rPr>
        <w:t>DOC3_GFMAD</w:t>
      </w:r>
      <w:r w:rsidR="00F17582">
        <w:rPr>
          <w:rFonts w:ascii="Arial" w:hAnsi="Arial" w:cs="Arial"/>
        </w:rPr>
        <w:t>, las instrucciones son muy claras al respecto.</w:t>
      </w:r>
      <w:commentRangeEnd w:id="6"/>
      <w:r w:rsidR="007F630A">
        <w:rPr>
          <w:rStyle w:val="Refdecomentario"/>
        </w:rPr>
        <w:commentReference w:id="6"/>
      </w:r>
    </w:p>
    <w:p w14:paraId="42C72ECE" w14:textId="6E5B672E" w:rsidR="00F17582" w:rsidRDefault="00F17582" w:rsidP="00B524E2">
      <w:pPr>
        <w:ind w:firstLine="709"/>
        <w:jc w:val="both"/>
        <w:rPr>
          <w:rFonts w:ascii="Arial" w:hAnsi="Arial" w:cs="Arial"/>
        </w:rPr>
      </w:pPr>
    </w:p>
    <w:p w14:paraId="43924174" w14:textId="28F54544" w:rsidR="00F17582" w:rsidRDefault="00F17582" w:rsidP="00B524E2">
      <w:pPr>
        <w:ind w:firstLine="709"/>
        <w:jc w:val="both"/>
        <w:rPr>
          <w:rFonts w:ascii="Arial" w:hAnsi="Arial" w:cs="Arial"/>
        </w:rPr>
      </w:pPr>
      <w:r w:rsidRPr="002A1BE2">
        <w:rPr>
          <w:rFonts w:ascii="Arial" w:hAnsi="Arial" w:cs="Arial"/>
          <w:b/>
          <w:bCs/>
        </w:rPr>
        <w:t>P</w:t>
      </w:r>
      <w:r>
        <w:rPr>
          <w:rFonts w:ascii="Arial" w:hAnsi="Arial" w:cs="Arial"/>
        </w:rPr>
        <w:t>: Ya, aunque haya directrices de prohibición, no hay cómo hacer ¿no? La regulación no está definida y es la parte más difícil de regular, sobre todo, el uso pedagógico. ¿</w:t>
      </w:r>
      <w:r w:rsidR="001720EA">
        <w:rPr>
          <w:rFonts w:ascii="Arial" w:hAnsi="Arial" w:cs="Arial"/>
        </w:rPr>
        <w:t>DOC5_GFMAD</w:t>
      </w:r>
      <w:r>
        <w:rPr>
          <w:rFonts w:ascii="Arial" w:hAnsi="Arial" w:cs="Arial"/>
        </w:rPr>
        <w:t>, quiere añadir algo?</w:t>
      </w:r>
    </w:p>
    <w:p w14:paraId="159EE4BE" w14:textId="0BBA061F" w:rsidR="00F17582" w:rsidRDefault="00F17582" w:rsidP="00B524E2">
      <w:pPr>
        <w:ind w:firstLine="709"/>
        <w:jc w:val="both"/>
        <w:rPr>
          <w:rFonts w:ascii="Arial" w:hAnsi="Arial" w:cs="Arial"/>
        </w:rPr>
      </w:pPr>
    </w:p>
    <w:p w14:paraId="7A899678" w14:textId="10C64B9E" w:rsidR="00F17582" w:rsidRDefault="001720EA" w:rsidP="00B524E2">
      <w:pPr>
        <w:ind w:firstLine="709"/>
        <w:jc w:val="both"/>
        <w:rPr>
          <w:rFonts w:ascii="Arial" w:hAnsi="Arial" w:cs="Arial"/>
        </w:rPr>
      </w:pPr>
      <w:r>
        <w:rPr>
          <w:rFonts w:ascii="Arial" w:hAnsi="Arial" w:cs="Arial"/>
          <w:b/>
          <w:bCs/>
        </w:rPr>
        <w:t>DOC5_GFMAD</w:t>
      </w:r>
      <w:r w:rsidR="00F17582">
        <w:rPr>
          <w:rFonts w:ascii="Arial" w:hAnsi="Arial" w:cs="Arial"/>
        </w:rPr>
        <w:t xml:space="preserve">: </w:t>
      </w:r>
      <w:r w:rsidR="00B3125E">
        <w:rPr>
          <w:rFonts w:ascii="Arial" w:hAnsi="Arial" w:cs="Arial"/>
        </w:rPr>
        <w:t xml:space="preserve">Sí, bueno, pues un poco en la misma línea que los demás compañeros. La experiencia en nuestro instituto fue que antes de que la normativa fuera tan restrictiva y tal. Pues nosotros no penalizábamos, no es que permitiéramos, pero no penalizábamos el uso de los móviles en los intercambios y en los recreos ¿vale? Con lo cual, pues los alumnos podían utilizar el móvil sin que eso les supusiera bueno, que no fuera una infracción. Además, de por la normativa, nosotros mismos ya íbamos a restringirlo, queríamos evitar el uso </w:t>
      </w:r>
      <w:commentRangeStart w:id="7"/>
      <w:r w:rsidR="00B3125E">
        <w:rPr>
          <w:rFonts w:ascii="Arial" w:hAnsi="Arial" w:cs="Arial"/>
        </w:rPr>
        <w:t>en los intercambios y en los recreos por nuestra propia iniciativa porque era horrible, o sea, era horrible; los chicos desconectaban, bueno, es que se iban a otro mundo, por supuesto, no socializaban, estaban esperando de una clase a otra así, todos mirando para abajo cada uno con su móvil, eran momentos de intercambio de mensajes y ya sabéis bueno, lo que eso supone, o sea, era motivo de conflicto, aparte de lo que pueda ser luego después de las horas lectivas, era incluso, durante.</w:t>
      </w:r>
      <w:commentRangeEnd w:id="7"/>
      <w:r w:rsidR="003A0F95">
        <w:rPr>
          <w:rStyle w:val="Refdecomentario"/>
        </w:rPr>
        <w:commentReference w:id="7"/>
      </w:r>
      <w:r w:rsidR="00B3125E">
        <w:rPr>
          <w:rFonts w:ascii="Arial" w:hAnsi="Arial" w:cs="Arial"/>
        </w:rPr>
        <w:t xml:space="preserve"> Entonces, nosotros ya íbamos a restringir todo aquello, creo que justo fue el curso el de la pandemia, íbamos a empezar de forma experimental en el tercer trimestre o algo así, bueno, total, que ya cuando nos reincorporamos, pues ya el uso de los móviles está prohibido, no se los recogemos ni se los confiscamos, nuestra política es, que mientras no los veamos, oigamos etc. pues ellos verán si los tienen en las mochilas bien </w:t>
      </w:r>
      <w:r w:rsidR="00B3125E">
        <w:rPr>
          <w:rFonts w:ascii="Arial" w:hAnsi="Arial" w:cs="Arial"/>
        </w:rPr>
        <w:lastRenderedPageBreak/>
        <w:t xml:space="preserve">guardados, lo que sea. No nos hacemos cargo si los pierden, los rompen, aunque luego te involucras de todas maneras, pero bueno, eso, </w:t>
      </w:r>
      <w:commentRangeStart w:id="8"/>
      <w:r w:rsidR="00B3125E">
        <w:rPr>
          <w:rFonts w:ascii="Arial" w:hAnsi="Arial" w:cs="Arial"/>
        </w:rPr>
        <w:t xml:space="preserve">no los pueden utilizar en ningún momento durante la jornada lectiva, excepto </w:t>
      </w:r>
      <w:proofErr w:type="gramStart"/>
      <w:r w:rsidR="00B3125E">
        <w:rPr>
          <w:rFonts w:ascii="Arial" w:hAnsi="Arial" w:cs="Arial"/>
        </w:rPr>
        <w:t>que</w:t>
      </w:r>
      <w:proofErr w:type="gramEnd"/>
      <w:r w:rsidR="00B3125E">
        <w:rPr>
          <w:rFonts w:ascii="Arial" w:hAnsi="Arial" w:cs="Arial"/>
        </w:rPr>
        <w:t xml:space="preserve"> para actividades dirigidas y supervisadas por los profesores, hay asignaturas, profesores y momentos en los que hacemos uso del móvil, pues para hacer, desde (…) a búsqueda de información o bueno, momentos puntuales, pero siempre eso, dirigidos y supervisados por los profesores. Entonces es así un poco cómo estamos funcionando</w:t>
      </w:r>
      <w:commentRangeEnd w:id="8"/>
      <w:r w:rsidR="003A0F95">
        <w:rPr>
          <w:rStyle w:val="Refdecomentario"/>
        </w:rPr>
        <w:commentReference w:id="8"/>
      </w:r>
      <w:r w:rsidR="00B3125E">
        <w:rPr>
          <w:rFonts w:ascii="Arial" w:hAnsi="Arial" w:cs="Arial"/>
        </w:rPr>
        <w:t xml:space="preserve"> en cuanto a… Luego, si alguien… Bueno, el cambio costó mucho, pero lo estamos consiguiendo, estamos muy contentos, sigue habiendo por supuesto, problemas y </w:t>
      </w:r>
      <w:r w:rsidR="00BA5FE8">
        <w:rPr>
          <w:rFonts w:ascii="Arial" w:hAnsi="Arial" w:cs="Arial"/>
        </w:rPr>
        <w:t>cosas, que lo sacan, lo utilizan, entonces a esos chicos bueno, es una infracción leve y se les retira el móvil, se les recoge y lo pueden recoger ellos al final de la jornada, no hace falta que vengan sus padres, así es cómo funcionamos nosotros.</w:t>
      </w:r>
    </w:p>
    <w:p w14:paraId="60B9795E" w14:textId="467206EE" w:rsidR="00BA5FE8" w:rsidRDefault="00BA5FE8" w:rsidP="00B524E2">
      <w:pPr>
        <w:ind w:firstLine="709"/>
        <w:jc w:val="both"/>
        <w:rPr>
          <w:rFonts w:ascii="Arial" w:hAnsi="Arial" w:cs="Arial"/>
        </w:rPr>
      </w:pPr>
    </w:p>
    <w:p w14:paraId="1F80B500" w14:textId="64EE77F3" w:rsidR="00BA5FE8" w:rsidRDefault="00BA5FE8" w:rsidP="00B524E2">
      <w:pPr>
        <w:ind w:firstLine="709"/>
        <w:jc w:val="both"/>
        <w:rPr>
          <w:rFonts w:ascii="Arial" w:hAnsi="Arial" w:cs="Arial"/>
        </w:rPr>
      </w:pPr>
      <w:r w:rsidRPr="002A1BE2">
        <w:rPr>
          <w:rFonts w:ascii="Arial" w:hAnsi="Arial" w:cs="Arial"/>
          <w:b/>
          <w:bCs/>
        </w:rPr>
        <w:t>P</w:t>
      </w:r>
      <w:r>
        <w:rPr>
          <w:rFonts w:ascii="Arial" w:hAnsi="Arial" w:cs="Arial"/>
        </w:rPr>
        <w:t xml:space="preserve">: Vale, muchas gracias, </w:t>
      </w:r>
      <w:r w:rsidR="001720EA">
        <w:rPr>
          <w:rFonts w:ascii="Arial" w:hAnsi="Arial" w:cs="Arial"/>
        </w:rPr>
        <w:t>DOC5_GFMAD</w:t>
      </w:r>
      <w:r>
        <w:rPr>
          <w:rFonts w:ascii="Arial" w:hAnsi="Arial" w:cs="Arial"/>
        </w:rPr>
        <w:t>, ¿</w:t>
      </w:r>
      <w:r w:rsidR="00F65791">
        <w:rPr>
          <w:rFonts w:ascii="Arial" w:hAnsi="Arial" w:cs="Arial"/>
        </w:rPr>
        <w:t>DOC3_GFMAD</w:t>
      </w:r>
      <w:r>
        <w:rPr>
          <w:rFonts w:ascii="Arial" w:hAnsi="Arial" w:cs="Arial"/>
        </w:rPr>
        <w:t>, quería añadir algo, algo su experiencia o algo que ha comentado los compañeros?</w:t>
      </w:r>
    </w:p>
    <w:p w14:paraId="53145D61" w14:textId="4F4F349E" w:rsidR="00BA5FE8" w:rsidRDefault="00BA5FE8" w:rsidP="00B524E2">
      <w:pPr>
        <w:ind w:firstLine="709"/>
        <w:jc w:val="both"/>
        <w:rPr>
          <w:rFonts w:ascii="Arial" w:hAnsi="Arial" w:cs="Arial"/>
        </w:rPr>
      </w:pPr>
    </w:p>
    <w:p w14:paraId="2CA27E32" w14:textId="0661286B" w:rsidR="00BA5FE8" w:rsidRDefault="00F65791" w:rsidP="00B524E2">
      <w:pPr>
        <w:ind w:firstLine="709"/>
        <w:jc w:val="both"/>
        <w:rPr>
          <w:rFonts w:ascii="Arial" w:hAnsi="Arial" w:cs="Arial"/>
        </w:rPr>
      </w:pPr>
      <w:r>
        <w:rPr>
          <w:rFonts w:ascii="Arial" w:hAnsi="Arial" w:cs="Arial"/>
          <w:b/>
          <w:bCs/>
        </w:rPr>
        <w:t>DOC3_GFMAD</w:t>
      </w:r>
      <w:r w:rsidR="00BA5FE8">
        <w:rPr>
          <w:rFonts w:ascii="Arial" w:hAnsi="Arial" w:cs="Arial"/>
        </w:rPr>
        <w:t xml:space="preserve">: Perdón, tenía el micrófono apagado. Sí, como decía </w:t>
      </w:r>
      <w:r w:rsidR="00AF549E">
        <w:rPr>
          <w:rFonts w:ascii="Arial" w:hAnsi="Arial" w:cs="Arial"/>
        </w:rPr>
        <w:t>DOC4_GFMAD</w:t>
      </w:r>
      <w:r w:rsidR="00BA5FE8">
        <w:rPr>
          <w:rFonts w:ascii="Arial" w:hAnsi="Arial" w:cs="Arial"/>
        </w:rPr>
        <w:t>, que nos ha pasado también en estos dos años previos, este es el tercer año que llevamos con este trabajo de evitar el uso de los móviles en la escuela, que efectivamente, vimos que una de las reticencias, era los miedos a si estamos a lo mejor abusando de nuestra autoridad al</w:t>
      </w:r>
      <w:r w:rsidR="00DC4145">
        <w:rPr>
          <w:rFonts w:ascii="Arial" w:hAnsi="Arial" w:cs="Arial"/>
        </w:rPr>
        <w:t xml:space="preserve"> retirar un elemento que no nos pertenece y demás, pero después de asesoría y de la experiencia personal, está hoy por hoy </w:t>
      </w:r>
      <w:commentRangeStart w:id="9"/>
      <w:r w:rsidR="00DC4145">
        <w:rPr>
          <w:rFonts w:ascii="Arial" w:hAnsi="Arial" w:cs="Arial"/>
        </w:rPr>
        <w:t>el uso del móvil como un elemento distorsionador es decir, es cómo si pusiéramos un ejemplo de un chico que tiene un silbato, si él toca el silbato y no quiere dejar de tocar el silbato y por mucho que esté dicho que está prohibido el silbato, si sigue tocando el silbato, tú como docente estás en tu derecho, cómo autoridad pública, en retirarle ese silbato y que vengan sus padres a por él. Lo podía asemejar, incluso con elementos más que distorsionadores</w:t>
      </w:r>
      <w:r w:rsidR="0004642B">
        <w:rPr>
          <w:rFonts w:ascii="Arial" w:hAnsi="Arial" w:cs="Arial"/>
        </w:rPr>
        <w:t xml:space="preserve"> que producen adicción, porque el móvil produce una adicción en los menores entonces, ese ejemplo de silbato lo podía poner, incluso con un alumno que tiene una cajetilla de tabaco, que a pesar de que no está fumando, tú se lo querías retirar ¿qué vamos a dejárselo por el hecho de que bueno, total? Hay una normativa del tabaco, igual que hay una normativa del móvil. Y eso ha costado más trabajo, más que con las familias y con los alumnos, con los profesores, el miedo a llevarlo a cabo, lo que no vimos que estábamos de acuerdo que iba a ser a peor, es que haya líneas independientes, que haya un docente que tome la labor de decir, yo lo voy a hacer en mi aula o con mi grupo, cómo le ha pasado a </w:t>
      </w:r>
      <w:r w:rsidR="00AF549E">
        <w:rPr>
          <w:rFonts w:ascii="Arial" w:hAnsi="Arial" w:cs="Arial"/>
        </w:rPr>
        <w:t>DOC4_GFMAD</w:t>
      </w:r>
      <w:r w:rsidR="0004642B">
        <w:rPr>
          <w:rFonts w:ascii="Arial" w:hAnsi="Arial" w:cs="Arial"/>
        </w:rPr>
        <w:t xml:space="preserve">, porque eso da diferentes lecturas y al final, va a generar </w:t>
      </w:r>
      <w:r w:rsidR="00267CB7">
        <w:rPr>
          <w:rFonts w:ascii="Arial" w:hAnsi="Arial" w:cs="Arial"/>
        </w:rPr>
        <w:t xml:space="preserve">pues </w:t>
      </w:r>
      <w:r w:rsidR="0004642B">
        <w:rPr>
          <w:rFonts w:ascii="Arial" w:hAnsi="Arial" w:cs="Arial"/>
        </w:rPr>
        <w:t>fisuras</w:t>
      </w:r>
      <w:r w:rsidR="00267CB7">
        <w:rPr>
          <w:rFonts w:ascii="Arial" w:hAnsi="Arial" w:cs="Arial"/>
        </w:rPr>
        <w:t xml:space="preserve"> en el grupo docente</w:t>
      </w:r>
      <w:commentRangeEnd w:id="9"/>
      <w:r w:rsidR="003A0F95">
        <w:rPr>
          <w:rStyle w:val="Refdecomentario"/>
        </w:rPr>
        <w:commentReference w:id="9"/>
      </w:r>
      <w:r w:rsidR="00267CB7">
        <w:rPr>
          <w:rFonts w:ascii="Arial" w:hAnsi="Arial" w:cs="Arial"/>
        </w:rPr>
        <w:t xml:space="preserve">. Creo que la medida tiene que ser un consenso, ya digo, no solamente los docentes, sino de la comunidad educativa y, por tanto, hace falta que esté reflejada en un documento cómo el Reglamento de Régimen Interno, que te digamos, te proteja, te diga y cómo hacerlo, porque estaba al lado toda la comunidad educativa entonces, de un día para otro es difícil tal y como está hoy el Decreto, pero sí que se pueden hacer cosas. Nosotros estamos muy contentos del cambio que hemos visto este año de la prohibición completa, dado que </w:t>
      </w:r>
      <w:commentRangeStart w:id="10"/>
      <w:r w:rsidR="00267CB7">
        <w:rPr>
          <w:rFonts w:ascii="Arial" w:hAnsi="Arial" w:cs="Arial"/>
        </w:rPr>
        <w:t>a la excusa de, bueno, para recursos didácticos tenemos… Bueno, tenemos Tablet, tenemos ordenadores y no es necesario que los chicos utilicen el móvil, si fuera así, se puede recoger la caja y volver a darles el móvil, por poder se puede</w:t>
      </w:r>
      <w:commentRangeEnd w:id="10"/>
      <w:r w:rsidR="00CE7BE5">
        <w:rPr>
          <w:rStyle w:val="Refdecomentario"/>
        </w:rPr>
        <w:commentReference w:id="10"/>
      </w:r>
      <w:r w:rsidR="00267CB7">
        <w:rPr>
          <w:rFonts w:ascii="Arial" w:hAnsi="Arial" w:cs="Arial"/>
        </w:rPr>
        <w:t xml:space="preserve">, lo que pasa que lleva un camino </w:t>
      </w:r>
      <w:r w:rsidR="00267CB7">
        <w:rPr>
          <w:rFonts w:ascii="Arial" w:hAnsi="Arial" w:cs="Arial"/>
        </w:rPr>
        <w:lastRenderedPageBreak/>
        <w:t xml:space="preserve">ya digo, no de un curso, sino a lo mejor de varios; de reuniones, de consensos y de fijarlo, de tener la valentía y ya digo, hoy por hoy ya lo veo diferente al año pasado, que nosotros, el claustro a veces de los profesores somos el elemento que más se pone en contra </w:t>
      </w:r>
      <w:r w:rsidR="002673C1">
        <w:rPr>
          <w:rFonts w:ascii="Arial" w:hAnsi="Arial" w:cs="Arial"/>
        </w:rPr>
        <w:t xml:space="preserve">de que se lleven medidas innovadoras o medias contra este uso de los móviles, por miedos, por miedos a que si lo hago mal, me pueda caer como decía </w:t>
      </w:r>
      <w:r w:rsidR="00AF549E">
        <w:rPr>
          <w:rFonts w:ascii="Arial" w:hAnsi="Arial" w:cs="Arial"/>
        </w:rPr>
        <w:t>DOC4_GFMAD</w:t>
      </w:r>
      <w:r w:rsidR="002673C1">
        <w:rPr>
          <w:rFonts w:ascii="Arial" w:hAnsi="Arial" w:cs="Arial"/>
        </w:rPr>
        <w:t xml:space="preserve">, una denuncia o porque me voy a enfrentar a alumnos todos los días, pero la realidad es que nosotros hemos visto que no, que en cuanto se pone una medida ya tajante cómo, no entra un móvil en el centro y el móvil que haga por estar, va a tener una medida correctora ya fijada previamente, </w:t>
      </w:r>
      <w:commentRangeStart w:id="11"/>
      <w:r w:rsidR="002673C1">
        <w:rPr>
          <w:rFonts w:ascii="Arial" w:hAnsi="Arial" w:cs="Arial"/>
        </w:rPr>
        <w:t>hemos visto que es un mes</w:t>
      </w:r>
      <w:r w:rsidR="00EC480F">
        <w:rPr>
          <w:rFonts w:ascii="Arial" w:hAnsi="Arial" w:cs="Arial"/>
        </w:rPr>
        <w:t xml:space="preserve"> inversión, como puede ser septiembre, octubre, pero que el resto del curso ya no tenemos ese… En nuestro instituto ha desaparecido el problema del móvil por completo.</w:t>
      </w:r>
      <w:commentRangeEnd w:id="11"/>
      <w:r w:rsidR="00F418AD">
        <w:rPr>
          <w:rStyle w:val="Refdecomentario"/>
        </w:rPr>
        <w:commentReference w:id="11"/>
      </w:r>
    </w:p>
    <w:p w14:paraId="170F4194" w14:textId="3F5376C0" w:rsidR="00EC480F" w:rsidRDefault="00EC480F" w:rsidP="00B524E2">
      <w:pPr>
        <w:ind w:firstLine="709"/>
        <w:jc w:val="both"/>
        <w:rPr>
          <w:rFonts w:ascii="Arial" w:hAnsi="Arial" w:cs="Arial"/>
        </w:rPr>
      </w:pPr>
    </w:p>
    <w:p w14:paraId="7FFF6F20" w14:textId="4DB01717" w:rsidR="00EC480F" w:rsidRDefault="00EC480F" w:rsidP="00B524E2">
      <w:pPr>
        <w:ind w:firstLine="709"/>
        <w:jc w:val="both"/>
        <w:rPr>
          <w:rFonts w:ascii="Arial" w:hAnsi="Arial" w:cs="Arial"/>
        </w:rPr>
      </w:pPr>
      <w:r w:rsidRPr="002A1BE2">
        <w:rPr>
          <w:rFonts w:ascii="Arial" w:hAnsi="Arial" w:cs="Arial"/>
          <w:b/>
          <w:bCs/>
        </w:rPr>
        <w:t>P</w:t>
      </w:r>
      <w:r>
        <w:rPr>
          <w:rFonts w:ascii="Arial" w:hAnsi="Arial" w:cs="Arial"/>
        </w:rPr>
        <w:t xml:space="preserve">: Muy bien, muchas gracias, y conectados ya a lo que </w:t>
      </w:r>
      <w:r w:rsidR="00F65791">
        <w:rPr>
          <w:rFonts w:ascii="Arial" w:hAnsi="Arial" w:cs="Arial"/>
        </w:rPr>
        <w:t>DOC3_GFMAD</w:t>
      </w:r>
      <w:r>
        <w:rPr>
          <w:rFonts w:ascii="Arial" w:hAnsi="Arial" w:cs="Arial"/>
        </w:rPr>
        <w:t xml:space="preserve">, antes que dé la palabra a </w:t>
      </w:r>
      <w:r w:rsidR="00AF549E">
        <w:rPr>
          <w:rFonts w:ascii="Arial" w:hAnsi="Arial" w:cs="Arial"/>
        </w:rPr>
        <w:t>DOC4_GFMAD</w:t>
      </w:r>
      <w:r>
        <w:rPr>
          <w:rFonts w:ascii="Arial" w:hAnsi="Arial" w:cs="Arial"/>
        </w:rPr>
        <w:t xml:space="preserve"> y </w:t>
      </w:r>
      <w:r w:rsidR="005E65F4">
        <w:rPr>
          <w:rFonts w:ascii="Arial" w:hAnsi="Arial" w:cs="Arial"/>
        </w:rPr>
        <w:t>DOC1_FGMAD</w:t>
      </w:r>
      <w:r>
        <w:rPr>
          <w:rFonts w:ascii="Arial" w:hAnsi="Arial" w:cs="Arial"/>
        </w:rPr>
        <w:t xml:space="preserve">, </w:t>
      </w:r>
      <w:r w:rsidR="005E65F4">
        <w:rPr>
          <w:rFonts w:ascii="Arial" w:hAnsi="Arial" w:cs="Arial"/>
        </w:rPr>
        <w:t>DOC1_FGMAD</w:t>
      </w:r>
      <w:r>
        <w:rPr>
          <w:rFonts w:ascii="Arial" w:hAnsi="Arial" w:cs="Arial"/>
        </w:rPr>
        <w:t xml:space="preserve"> primero que ha levantado la mano, yo voy a lanzar la siguiente pregunta que es justamente ¿lo qué creéis que debería cambiar en algún aspecto de esas normativas, estos centros de mejora, que podrían ser adaptadas en vuestros centros para mejorar a raíz de esos…? De verdad, la opinión de vosotros sobre esta realidad o sugerencias a raíz de lo que estamos adicionando aquí. ¿</w:t>
      </w:r>
      <w:r w:rsidR="005E65F4">
        <w:rPr>
          <w:rFonts w:ascii="Arial" w:hAnsi="Arial" w:cs="Arial"/>
        </w:rPr>
        <w:t>DOC1_FGMAD</w:t>
      </w:r>
      <w:r>
        <w:rPr>
          <w:rFonts w:ascii="Arial" w:hAnsi="Arial" w:cs="Arial"/>
        </w:rPr>
        <w:t xml:space="preserve"> quiere hablar?</w:t>
      </w:r>
    </w:p>
    <w:p w14:paraId="3CD10A76" w14:textId="3A8B2949" w:rsidR="00EC480F" w:rsidRDefault="00EC480F" w:rsidP="00B524E2">
      <w:pPr>
        <w:ind w:firstLine="709"/>
        <w:jc w:val="both"/>
        <w:rPr>
          <w:rFonts w:ascii="Arial" w:hAnsi="Arial" w:cs="Arial"/>
        </w:rPr>
      </w:pPr>
    </w:p>
    <w:p w14:paraId="07BB95E3" w14:textId="59405C7A" w:rsidR="00EC480F" w:rsidRDefault="005E65F4" w:rsidP="00B524E2">
      <w:pPr>
        <w:ind w:firstLine="709"/>
        <w:jc w:val="both"/>
        <w:rPr>
          <w:rFonts w:ascii="Arial" w:hAnsi="Arial" w:cs="Arial"/>
        </w:rPr>
      </w:pPr>
      <w:r>
        <w:rPr>
          <w:rFonts w:ascii="Arial" w:hAnsi="Arial" w:cs="Arial"/>
          <w:b/>
          <w:bCs/>
        </w:rPr>
        <w:t>DOC1_FGMAD</w:t>
      </w:r>
      <w:r w:rsidR="00EC480F">
        <w:rPr>
          <w:rFonts w:ascii="Arial" w:hAnsi="Arial" w:cs="Arial"/>
        </w:rPr>
        <w:t xml:space="preserve">: Ah, sí, a mí, hilando un poquito con lo que decía </w:t>
      </w:r>
      <w:r w:rsidR="00F65791">
        <w:rPr>
          <w:rFonts w:ascii="Arial" w:hAnsi="Arial" w:cs="Arial"/>
        </w:rPr>
        <w:t>DOC3_GFMAD</w:t>
      </w:r>
      <w:r w:rsidR="00EC480F">
        <w:rPr>
          <w:rFonts w:ascii="Arial" w:hAnsi="Arial" w:cs="Arial"/>
        </w:rPr>
        <w:t xml:space="preserve">, antes de recoger la pregunta. A mí me parece muy interesante lo que ha dicho, que </w:t>
      </w:r>
      <w:commentRangeStart w:id="12"/>
      <w:r w:rsidR="00EC480F">
        <w:rPr>
          <w:rFonts w:ascii="Arial" w:hAnsi="Arial" w:cs="Arial"/>
        </w:rPr>
        <w:t xml:space="preserve">el sector más débil en esta lucha contra los móviles sea el profesorado, porque es verdad, realmente tú necesitas tener la fuerza o el colchón ¿no? de la seguridad de la Jefatura de Estudios, de la dirección para poder tomar decisiones porque a veces, no es tan fácil luchar contra los móviles, porque luchas contra la dependencia del alumno, que cuando tú le quitas un móvil hay algunos que son muy agresivos y tienes que luchar contra eso y para eso a veces no estás preparado, tienes que tener un carácter </w:t>
      </w:r>
      <w:r w:rsidR="000D583F">
        <w:rPr>
          <w:rFonts w:ascii="Arial" w:hAnsi="Arial" w:cs="Arial"/>
        </w:rPr>
        <w:t>bastante fuerte para enfrentarte a un alumno para decirle: “no, dame el móvil, dame el móvil, dame el móvil”: “porque no te lo doy” y entonces eso te pone el cuerpo malo para todo el día. Entonces, hay profesores que no quieren luchar contra eso, pero sí es verdad que se necesita el tener ese apoyo y nosotros la verdad, que estamos también muy contentos en nuestro centro porque además, trabajamos con los agentes tutores, con la policía y la policía es la primera que te dice, que el tema móvil es cómo si le dieras una pistola a un mono, que empieza a disparar a lo tonto y no sabe cómo usarla, pues lo mismo, a mí me han dicho policías también, es cómo darle las llaves de un coche a un alumno, uno alumno con doce años no puede tener un móvil, dice, porque no sabe usarlo, no sabe dónde meterse y es peligrosísimo. Entonces, en el momento que un policía te dice eso, con todo lo que viven ellos,</w:t>
      </w:r>
      <w:commentRangeEnd w:id="12"/>
      <w:r w:rsidR="00F418AD">
        <w:rPr>
          <w:rStyle w:val="Refdecomentario"/>
        </w:rPr>
        <w:commentReference w:id="12"/>
      </w:r>
      <w:r w:rsidR="000D583F">
        <w:rPr>
          <w:rFonts w:ascii="Arial" w:hAnsi="Arial" w:cs="Arial"/>
        </w:rPr>
        <w:t xml:space="preserve"> ellos te aseguran y te certifican todo lo que hacen todos los días y es lo que te da fuerzas para seguir para adelante, lo que pasa que es verdad, que esa lucha constante porque al final, el que se desgasta es el profesor ¿eh? Constantemente: “dame el móvil, dame el móvil”: “no te lo doy” y se te enfrentan, es duro, pero es verdad lo que dice </w:t>
      </w:r>
      <w:r w:rsidR="00F65791">
        <w:rPr>
          <w:rFonts w:ascii="Arial" w:hAnsi="Arial" w:cs="Arial"/>
        </w:rPr>
        <w:t>DOC3_GFMAD</w:t>
      </w:r>
      <w:r w:rsidR="000D583F">
        <w:rPr>
          <w:rFonts w:ascii="Arial" w:hAnsi="Arial" w:cs="Arial"/>
        </w:rPr>
        <w:t xml:space="preserve">, </w:t>
      </w:r>
      <w:r w:rsidR="000C1DD7">
        <w:rPr>
          <w:rFonts w:ascii="Arial" w:hAnsi="Arial" w:cs="Arial"/>
        </w:rPr>
        <w:t xml:space="preserve">seis o siete años ya con el tema de disciplina y al final, encuentras un nivel de autoridad que es verdad, que a costa de muchos sufrimientos y mucho, pero lo tienes ahí y te asegura que la convivencia sea mucho más pacífica. Entonces, a la hora que </w:t>
      </w:r>
      <w:r w:rsidR="000C1DD7">
        <w:rPr>
          <w:rFonts w:ascii="Arial" w:hAnsi="Arial" w:cs="Arial"/>
        </w:rPr>
        <w:lastRenderedPageBreak/>
        <w:t>teníamos que cambiar, sobre todo, esa seguridad del profesorado de enfrentar, o sea, de asumir las normas y si las normas son así las tienes que cumplir, te guste o no te guste porque a veces pasa, que el profesor no solamente por el miedo a enfrentarse, sino porque pasan también, que pasa eso, que pasan de enfrentarse al tema, pues al final, el que se come el marrón siempre eres tú, entonces deberíamos de tener más unidad entre los profesores ¿no? Luchando contra esto, claro.</w:t>
      </w:r>
    </w:p>
    <w:p w14:paraId="6A1C0901" w14:textId="509263B3" w:rsidR="000C1DD7" w:rsidRDefault="000C1DD7" w:rsidP="00B524E2">
      <w:pPr>
        <w:ind w:firstLine="709"/>
        <w:jc w:val="both"/>
        <w:rPr>
          <w:rFonts w:ascii="Arial" w:hAnsi="Arial" w:cs="Arial"/>
        </w:rPr>
      </w:pPr>
    </w:p>
    <w:p w14:paraId="1B0798EE" w14:textId="03FB010C" w:rsidR="000C1DD7" w:rsidRDefault="000C1DD7" w:rsidP="00B524E2">
      <w:pPr>
        <w:ind w:firstLine="709"/>
        <w:jc w:val="both"/>
        <w:rPr>
          <w:rFonts w:ascii="Arial" w:hAnsi="Arial" w:cs="Arial"/>
        </w:rPr>
      </w:pPr>
      <w:r w:rsidRPr="000C1DD7">
        <w:rPr>
          <w:rFonts w:ascii="Arial" w:hAnsi="Arial" w:cs="Arial"/>
          <w:b/>
          <w:bCs/>
        </w:rPr>
        <w:t>P</w:t>
      </w:r>
      <w:r>
        <w:rPr>
          <w:rFonts w:ascii="Arial" w:hAnsi="Arial" w:cs="Arial"/>
        </w:rPr>
        <w:t xml:space="preserve">: Vale, muchas gracias, </w:t>
      </w:r>
      <w:r w:rsidR="005E65F4">
        <w:rPr>
          <w:rFonts w:ascii="Arial" w:hAnsi="Arial" w:cs="Arial"/>
        </w:rPr>
        <w:t>DOC1_FGMAD</w:t>
      </w:r>
      <w:r>
        <w:rPr>
          <w:rFonts w:ascii="Arial" w:hAnsi="Arial" w:cs="Arial"/>
        </w:rPr>
        <w:t>, ¿</w:t>
      </w:r>
      <w:r w:rsidR="00AF549E">
        <w:rPr>
          <w:rFonts w:ascii="Arial" w:hAnsi="Arial" w:cs="Arial"/>
        </w:rPr>
        <w:t>DOC4_GFMAD</w:t>
      </w:r>
      <w:r>
        <w:rPr>
          <w:rFonts w:ascii="Arial" w:hAnsi="Arial" w:cs="Arial"/>
        </w:rPr>
        <w:t xml:space="preserve"> quería también comentar a raíz de la réplica de </w:t>
      </w:r>
      <w:r w:rsidR="00F65791">
        <w:rPr>
          <w:rFonts w:ascii="Arial" w:hAnsi="Arial" w:cs="Arial"/>
        </w:rPr>
        <w:t>DOC3_GFMAD</w:t>
      </w:r>
      <w:r>
        <w:rPr>
          <w:rFonts w:ascii="Arial" w:hAnsi="Arial" w:cs="Arial"/>
        </w:rPr>
        <w:t>?</w:t>
      </w:r>
    </w:p>
    <w:p w14:paraId="6D7C22EE" w14:textId="4E54FB85" w:rsidR="000C1DD7" w:rsidRDefault="000C1DD7" w:rsidP="00B524E2">
      <w:pPr>
        <w:ind w:firstLine="709"/>
        <w:jc w:val="both"/>
        <w:rPr>
          <w:rFonts w:ascii="Arial" w:hAnsi="Arial" w:cs="Arial"/>
        </w:rPr>
      </w:pPr>
    </w:p>
    <w:p w14:paraId="2D420F49" w14:textId="45F64596" w:rsidR="000C1DD7" w:rsidRDefault="00AF549E" w:rsidP="00B524E2">
      <w:pPr>
        <w:ind w:firstLine="709"/>
        <w:jc w:val="both"/>
        <w:rPr>
          <w:rFonts w:ascii="Arial" w:hAnsi="Arial" w:cs="Arial"/>
        </w:rPr>
      </w:pPr>
      <w:r>
        <w:rPr>
          <w:rFonts w:ascii="Arial" w:hAnsi="Arial" w:cs="Arial"/>
          <w:b/>
          <w:bCs/>
        </w:rPr>
        <w:t>DOC4_GFMAD</w:t>
      </w:r>
      <w:r w:rsidR="000C1DD7">
        <w:rPr>
          <w:rFonts w:ascii="Arial" w:hAnsi="Arial" w:cs="Arial"/>
        </w:rPr>
        <w:t xml:space="preserve">: </w:t>
      </w:r>
      <w:r w:rsidR="00DF4A64">
        <w:rPr>
          <w:rFonts w:ascii="Arial" w:hAnsi="Arial" w:cs="Arial"/>
        </w:rPr>
        <w:t xml:space="preserve">Sí, es que </w:t>
      </w:r>
      <w:r w:rsidR="00F65791">
        <w:rPr>
          <w:rFonts w:ascii="Arial" w:hAnsi="Arial" w:cs="Arial"/>
        </w:rPr>
        <w:t>DOC3_GFMAD</w:t>
      </w:r>
      <w:r w:rsidR="00DF4A64">
        <w:rPr>
          <w:rFonts w:ascii="Arial" w:hAnsi="Arial" w:cs="Arial"/>
        </w:rPr>
        <w:t xml:space="preserve"> ha hecho, ha asimilado a la cajetilla de tabaco y al silbato, entonces mi pregunta es, que en eso no hay una protección de datos ¿no? Y la protección de datos para mí es lo que me deja cómo un poco sin ayuda, por mucho que saquen la tarjeta sim, tienen todas las cosas en el móvil, entonces siempre es cómo la pescadilla que se muerde la cola, dónde o si existe una normativa, podría existir una normativa en la que el profesor esté protegido en cuanto a, te confisco el móvil porque lo usas mal. Cada centro tiene la suya, en el Decreto que menciona </w:t>
      </w:r>
      <w:r w:rsidR="00F65791">
        <w:rPr>
          <w:rFonts w:ascii="Arial" w:hAnsi="Arial" w:cs="Arial"/>
        </w:rPr>
        <w:t>DOC3_GFMAD</w:t>
      </w:r>
      <w:r w:rsidR="00DF4A64">
        <w:rPr>
          <w:rFonts w:ascii="Arial" w:hAnsi="Arial" w:cs="Arial"/>
        </w:rPr>
        <w:t xml:space="preserve"> hay una normativa, o sea, </w:t>
      </w:r>
      <w:commentRangeStart w:id="13"/>
      <w:r w:rsidR="00DF4A64">
        <w:rPr>
          <w:rFonts w:ascii="Arial" w:hAnsi="Arial" w:cs="Arial"/>
        </w:rPr>
        <w:t xml:space="preserve">más proteger al profesorado </w:t>
      </w:r>
      <w:r w:rsidR="00B82844">
        <w:rPr>
          <w:rFonts w:ascii="Arial" w:hAnsi="Arial" w:cs="Arial"/>
        </w:rPr>
        <w:t>¿no? Porque no se puede, vale, pues muy bien, pero ¿dónde se protege? con la Ley de Protección de Datos ya hay, parece que estamos vendidos ¿no? los profesores o a mí me lo parece, donde lo que yo sé</w:t>
      </w:r>
      <w:commentRangeEnd w:id="13"/>
      <w:r w:rsidR="00F418AD">
        <w:rPr>
          <w:rStyle w:val="Refdecomentario"/>
        </w:rPr>
        <w:commentReference w:id="13"/>
      </w:r>
      <w:r w:rsidR="00B82844">
        <w:rPr>
          <w:rFonts w:ascii="Arial" w:hAnsi="Arial" w:cs="Arial"/>
        </w:rPr>
        <w:t>.</w:t>
      </w:r>
    </w:p>
    <w:p w14:paraId="2C3B8B2E" w14:textId="0357298C" w:rsidR="00B82844" w:rsidRDefault="00B82844" w:rsidP="00B524E2">
      <w:pPr>
        <w:ind w:firstLine="709"/>
        <w:jc w:val="both"/>
        <w:rPr>
          <w:rFonts w:ascii="Arial" w:hAnsi="Arial" w:cs="Arial"/>
        </w:rPr>
      </w:pPr>
    </w:p>
    <w:p w14:paraId="41E19E6D" w14:textId="6EB18B30" w:rsidR="00B82844" w:rsidRDefault="00F65791" w:rsidP="00B524E2">
      <w:pPr>
        <w:ind w:firstLine="709"/>
        <w:jc w:val="both"/>
        <w:rPr>
          <w:rFonts w:ascii="Arial" w:hAnsi="Arial" w:cs="Arial"/>
        </w:rPr>
      </w:pPr>
      <w:r>
        <w:rPr>
          <w:rFonts w:ascii="Arial" w:hAnsi="Arial" w:cs="Arial"/>
          <w:b/>
          <w:bCs/>
        </w:rPr>
        <w:t>DOC3_GFMAD</w:t>
      </w:r>
      <w:r w:rsidR="00B82844">
        <w:rPr>
          <w:rFonts w:ascii="Arial" w:hAnsi="Arial" w:cs="Arial"/>
        </w:rPr>
        <w:t xml:space="preserve">: Si te puedo contestar, </w:t>
      </w:r>
      <w:r w:rsidR="00AF549E">
        <w:rPr>
          <w:rFonts w:ascii="Arial" w:hAnsi="Arial" w:cs="Arial"/>
        </w:rPr>
        <w:t>DOC4_GFMAD</w:t>
      </w:r>
      <w:r w:rsidR="00B82844">
        <w:rPr>
          <w:rFonts w:ascii="Arial" w:hAnsi="Arial" w:cs="Arial"/>
        </w:rPr>
        <w:t xml:space="preserve">. Nosotros, por ejemplo, en nuestro caso siempre ha sido así, no solamente este año, la entrega del móvil está por escrito, tiene que estar apagado por el alumno, es decir, cuando te entregan un móvil, eso está clarísimo, tienen que apagarlo y </w:t>
      </w:r>
      <w:proofErr w:type="gramStart"/>
      <w:r w:rsidR="00B82844">
        <w:rPr>
          <w:rFonts w:ascii="Arial" w:hAnsi="Arial" w:cs="Arial"/>
        </w:rPr>
        <w:t>si</w:t>
      </w:r>
      <w:proofErr w:type="gramEnd"/>
      <w:r w:rsidR="00B82844">
        <w:rPr>
          <w:rFonts w:ascii="Arial" w:hAnsi="Arial" w:cs="Arial"/>
        </w:rPr>
        <w:t xml:space="preserve"> por ejemplo, en la funda del móvil, que a veces lo hacen, ponen su DNI o el bono transporte, le dices que lo retiren, si tienen dinero o lo que sea. Pero cuando te entregan ese móvil, lo entregan apagado, con lo cual, ellos tienen la seguridad de que nosotros no vamos a poder hacer uso de él ni para acceder ni para otro uso. </w:t>
      </w:r>
      <w:commentRangeStart w:id="14"/>
      <w:r w:rsidR="00B82844">
        <w:rPr>
          <w:rFonts w:ascii="Arial" w:hAnsi="Arial" w:cs="Arial"/>
        </w:rPr>
        <w:t xml:space="preserve">Sí, que es cierto, </w:t>
      </w:r>
      <w:r w:rsidR="00BA39AB">
        <w:rPr>
          <w:rFonts w:ascii="Arial" w:hAnsi="Arial" w:cs="Arial"/>
        </w:rPr>
        <w:t>que si la petición del móvil es porque han tomado o tenemos sospechas de que han tomado, por ejemplo, grabación, tal y como recoge el Decreto, pues ahí sí, ahí les decimos, no solamente que no apague el móvil, sino que enseñen delante de sus padres, que les estamos llamando, la galería de fotos para asegurarnos de que si han tomado o no grabación del funcionario en funciones, es un delito, cómo de otro menor en el centro, solamente cuando digamos, no hay esa sospecha, se le pide que lo apague y lo entregue</w:t>
      </w:r>
      <w:commentRangeEnd w:id="14"/>
      <w:r w:rsidR="00B3224C">
        <w:rPr>
          <w:rStyle w:val="Refdecomentario"/>
        </w:rPr>
        <w:commentReference w:id="14"/>
      </w:r>
      <w:commentRangeStart w:id="15"/>
      <w:r w:rsidR="00BA39AB">
        <w:rPr>
          <w:rFonts w:ascii="Arial" w:hAnsi="Arial" w:cs="Arial"/>
        </w:rPr>
        <w:t xml:space="preserve">. Sí, es más, los padres no llegan a atendernos a las llamadas de urgencia, que creemos que su hijo o su hija han tomado una grabación o han podido cometer un delito o mandar un mensaje pues por redes, lo que fuera en el instituto, tenemos que llamar a la policía, como </w:t>
      </w:r>
      <w:proofErr w:type="gramStart"/>
      <w:r w:rsidR="00BA39AB">
        <w:rPr>
          <w:rFonts w:ascii="Arial" w:hAnsi="Arial" w:cs="Arial"/>
        </w:rPr>
        <w:t>autoridad pública</w:t>
      </w:r>
      <w:proofErr w:type="gramEnd"/>
      <w:r w:rsidR="00BA39AB">
        <w:rPr>
          <w:rFonts w:ascii="Arial" w:hAnsi="Arial" w:cs="Arial"/>
        </w:rPr>
        <w:t xml:space="preserve">, o sea, lo dice el Decreto mismamente, </w:t>
      </w:r>
      <w:proofErr w:type="gramStart"/>
      <w:r w:rsidR="00BA39AB">
        <w:rPr>
          <w:rFonts w:ascii="Arial" w:hAnsi="Arial" w:cs="Arial"/>
        </w:rPr>
        <w:t>que</w:t>
      </w:r>
      <w:proofErr w:type="gramEnd"/>
      <w:r w:rsidR="00BA39AB">
        <w:rPr>
          <w:rFonts w:ascii="Arial" w:hAnsi="Arial" w:cs="Arial"/>
        </w:rPr>
        <w:t xml:space="preserve"> si ante los padres no se hacen cargo de esa situación, tendríamos que acudir a claro, a mayores ¿no? </w:t>
      </w:r>
      <w:commentRangeEnd w:id="15"/>
      <w:r w:rsidR="00B3224C">
        <w:rPr>
          <w:rStyle w:val="Refdecomentario"/>
        </w:rPr>
        <w:commentReference w:id="15"/>
      </w:r>
      <w:r w:rsidR="00BA39AB">
        <w:rPr>
          <w:rFonts w:ascii="Arial" w:hAnsi="Arial" w:cs="Arial"/>
        </w:rPr>
        <w:t>Entonces, de igual manera, creo que es posible hacer eso, es posible el poder unificar lo que dice la normativa o lo que queremos hacer, siempre y cuando se le pida que lo apague.</w:t>
      </w:r>
      <w:r w:rsidR="0057654B">
        <w:rPr>
          <w:rFonts w:ascii="Arial" w:hAnsi="Arial" w:cs="Arial"/>
        </w:rPr>
        <w:t xml:space="preserve"> Pero vamos, también te digo una cosa, entiendo</w:t>
      </w:r>
      <w:r w:rsidR="009379A6">
        <w:rPr>
          <w:rFonts w:ascii="Arial" w:hAnsi="Arial" w:cs="Arial"/>
        </w:rPr>
        <w:t xml:space="preserve"> la agresividad de los chicos, como decía la compañera, porque para ellos es todo, o sea, a diferencia de nuestra generación, estamos aquí reunidos no sé, cuántos docentes, puede </w:t>
      </w:r>
      <w:r w:rsidR="009379A6">
        <w:rPr>
          <w:rFonts w:ascii="Arial" w:hAnsi="Arial" w:cs="Arial"/>
        </w:rPr>
        <w:lastRenderedPageBreak/>
        <w:t>que seamos ocho y los ocho sabemos vivir sin el móvil porque creo recordar que por desgracia o por fortuna, no existía el móvil a su edad entonces, nosotros sabemos desde saber la hora, movernos por la ciudad, comunicarnos, ligar, todo lo que usan los móviles ellos, lo sabemos hacer nosotros sin móvil. Otra cosa es que nosotros como adultos hemos decidido que hoy por hoy lo hagamos así, pero yo entiendo a un adolescente cuando se le pide el móvil, yo tampoco lo haría ¿eh? Porque me pondría agresivo, me están quitando todo; me están quitando desde la forma de comunicarme con mis amigos hasta el acceder a mi ocio</w:t>
      </w:r>
      <w:r w:rsidR="00A23A39">
        <w:rPr>
          <w:rFonts w:ascii="Arial" w:hAnsi="Arial" w:cs="Arial"/>
        </w:rPr>
        <w:t xml:space="preserve">, hasta todo. Ellos cuando hablan ¿qué es para ti el móvil? Textualmente dicen: “es todo” porque en realidad lo es o casi lo es todo, entonces es normal, no van a renunciar gratuitamente al todo, </w:t>
      </w:r>
      <w:commentRangeStart w:id="16"/>
      <w:r w:rsidR="00A23A39">
        <w:rPr>
          <w:rFonts w:ascii="Arial" w:hAnsi="Arial" w:cs="Arial"/>
        </w:rPr>
        <w:t xml:space="preserve">lo que deberíamos enseñarles es, que se puede vivir sin ese móvil porque hasta ahora no lo han hecho, desde que tienen memoria, muchos de ellos les ponen el móvil para comer, entonces lógico, </w:t>
      </w:r>
      <w:r w:rsidR="00B979CB">
        <w:rPr>
          <w:rFonts w:ascii="Arial" w:hAnsi="Arial" w:cs="Arial"/>
        </w:rPr>
        <w:t xml:space="preserve">no saben comer casi sin el móvil, ¿cómo le vamos a pedir ahora que nos lo devuelvan gratuitamente? </w:t>
      </w:r>
      <w:commentRangeEnd w:id="16"/>
      <w:r w:rsidR="00B3224C">
        <w:rPr>
          <w:rStyle w:val="Refdecomentario"/>
        </w:rPr>
        <w:commentReference w:id="16"/>
      </w:r>
      <w:r w:rsidR="00B979CB">
        <w:rPr>
          <w:rFonts w:ascii="Arial" w:hAnsi="Arial" w:cs="Arial"/>
        </w:rPr>
        <w:t xml:space="preserve">No, claro, o sea, es justo y comprensible que los chicos sean reacios y se muestren agresivos, por eso digo, que está bien, que a petición de la pregunta ¿de qué se puede hacer? Pues yo </w:t>
      </w:r>
      <w:commentRangeStart w:id="17"/>
      <w:commentRangeStart w:id="18"/>
      <w:r w:rsidR="00B979CB">
        <w:rPr>
          <w:rFonts w:ascii="Arial" w:hAnsi="Arial" w:cs="Arial"/>
        </w:rPr>
        <w:t xml:space="preserve">creo que la comunidad educativa, perdón, la Comunidad de Madrid en el aspecto educativo, legisle cómo ha hecho en otros aspectos, como el </w:t>
      </w:r>
      <w:r w:rsidR="00B974F7" w:rsidRPr="00B974F7">
        <w:rPr>
          <w:rFonts w:ascii="Arial" w:hAnsi="Arial" w:cs="Arial"/>
        </w:rPr>
        <w:t>ciberbullying</w:t>
      </w:r>
      <w:r w:rsidR="00B979CB">
        <w:rPr>
          <w:rFonts w:ascii="Arial" w:hAnsi="Arial" w:cs="Arial"/>
        </w:rPr>
        <w:t xml:space="preserve"> </w:t>
      </w:r>
      <w:r w:rsidR="00D05E98">
        <w:rPr>
          <w:rFonts w:ascii="Arial" w:hAnsi="Arial" w:cs="Arial"/>
        </w:rPr>
        <w:t xml:space="preserve">o el acoso escolar que está súper, súper bien </w:t>
      </w:r>
      <w:proofErr w:type="spellStart"/>
      <w:r w:rsidR="00D05E98">
        <w:rPr>
          <w:rFonts w:ascii="Arial" w:hAnsi="Arial" w:cs="Arial"/>
        </w:rPr>
        <w:t>protocolorizado</w:t>
      </w:r>
      <w:proofErr w:type="spellEnd"/>
      <w:r w:rsidR="00D05E98">
        <w:rPr>
          <w:rFonts w:ascii="Arial" w:hAnsi="Arial" w:cs="Arial"/>
        </w:rPr>
        <w:t xml:space="preserve">, pues que se muestren ahora en dar un paso más adelante y nos digan el cómo y que no tengamos que estar con reglamentos de régimen interno de cada uno de los institutos, si al final, es todo igual, es que no va a haber diferencias si es rural, urbano, si es de Secundaria o de Bachillerato, si es un problema común, entonces ¿por qué tenemos que hacer esa labor con una determinación propia cuando se podía hacer para todos los institutos? </w:t>
      </w:r>
      <w:commentRangeEnd w:id="17"/>
      <w:r w:rsidR="00B3224C">
        <w:rPr>
          <w:rStyle w:val="Refdecomentario"/>
        </w:rPr>
        <w:commentReference w:id="17"/>
      </w:r>
      <w:commentRangeEnd w:id="18"/>
      <w:r w:rsidR="00B3224C">
        <w:rPr>
          <w:rStyle w:val="Refdecomentario"/>
        </w:rPr>
        <w:commentReference w:id="18"/>
      </w:r>
      <w:r w:rsidR="00D05E98">
        <w:rPr>
          <w:rFonts w:ascii="Arial" w:hAnsi="Arial" w:cs="Arial"/>
        </w:rPr>
        <w:t xml:space="preserve">Creo que la legislación que hay ahora mismo </w:t>
      </w:r>
      <w:r w:rsidR="00A042D2">
        <w:rPr>
          <w:rFonts w:ascii="Arial" w:hAnsi="Arial" w:cs="Arial"/>
        </w:rPr>
        <w:t xml:space="preserve">en la Comunidad de Madrid lo hacen por miedo a denuncias futuras de que no hemos vitado y que a ellos les pueda caer una denuncia de unos padres que hayan dicho que bueno, en fin, pero no está pensado en el día a día del instituto. Eso siempre te queda en la disciplina, acompañar también con proyectos de convivencia; nosotros también en este instituto tenemos también a su vez, proyectos de decirles qué riesgos hay en los móviles y el cómo enseñarles a vivir, a hacer esa vida sin el móvil, a otras alternativas, entonces una de cal y una de arena. </w:t>
      </w:r>
      <w:commentRangeStart w:id="19"/>
      <w:r w:rsidR="00A042D2">
        <w:rPr>
          <w:rFonts w:ascii="Arial" w:hAnsi="Arial" w:cs="Arial"/>
        </w:rPr>
        <w:t>La disciplina de por sí es muy fácil hacerla, pero estamos en un ámbito educativo, tenemos que dar la otra cara, incluso antes que la disciplina de hacer fomento del buen trato, de la convivencia para no llegar a esa disciplina.</w:t>
      </w:r>
      <w:commentRangeEnd w:id="19"/>
      <w:r w:rsidR="00B3224C">
        <w:rPr>
          <w:rStyle w:val="Refdecomentario"/>
        </w:rPr>
        <w:commentReference w:id="19"/>
      </w:r>
      <w:r w:rsidR="00A042D2">
        <w:rPr>
          <w:rFonts w:ascii="Arial" w:hAnsi="Arial" w:cs="Arial"/>
        </w:rPr>
        <w:t xml:space="preserve"> Poner castigos es muy fácil o sea, eso se nos da genial a todos, poner el parte y el castigo, de hecho, el Decreto 32 es lo que consiste: que es grave, muy grave y leve, eso es súper fácil, se nos da genial a todo humano, pero el cómo el buen trato</w:t>
      </w:r>
      <w:r w:rsidR="00E71A3F">
        <w:rPr>
          <w:rFonts w:ascii="Arial" w:hAnsi="Arial" w:cs="Arial"/>
        </w:rPr>
        <w:t xml:space="preserve"> eso ya es el arte de decir, ¡uf! Lo contrario no se puede protocolizar y es ahí </w:t>
      </w:r>
      <w:proofErr w:type="spellStart"/>
      <w:r w:rsidR="00E71A3F">
        <w:rPr>
          <w:rFonts w:ascii="Arial" w:hAnsi="Arial" w:cs="Arial"/>
        </w:rPr>
        <w:t>dónde</w:t>
      </w:r>
      <w:proofErr w:type="spellEnd"/>
      <w:r w:rsidR="00E71A3F">
        <w:rPr>
          <w:rFonts w:ascii="Arial" w:hAnsi="Arial" w:cs="Arial"/>
        </w:rPr>
        <w:t xml:space="preserve"> no ha habido una inversión ni de económica, ni de recursos ni nada. Hay figuras ahora, bueno, que han creado cómo el de convivencia y demás, pero sin un respaldo de otros recursos de tiempo, económicos o qué sé yo, tiene que haber de las dos caras.</w:t>
      </w:r>
    </w:p>
    <w:p w14:paraId="44419E3B" w14:textId="246007B1" w:rsidR="00E71A3F" w:rsidRDefault="00E71A3F" w:rsidP="00B524E2">
      <w:pPr>
        <w:ind w:firstLine="709"/>
        <w:jc w:val="both"/>
        <w:rPr>
          <w:rFonts w:ascii="Arial" w:hAnsi="Arial" w:cs="Arial"/>
        </w:rPr>
      </w:pPr>
    </w:p>
    <w:p w14:paraId="1313C501" w14:textId="63C08113" w:rsidR="00E71A3F" w:rsidRDefault="00E71A3F" w:rsidP="00B524E2">
      <w:pPr>
        <w:ind w:firstLine="709"/>
        <w:jc w:val="both"/>
        <w:rPr>
          <w:rFonts w:ascii="Arial" w:hAnsi="Arial" w:cs="Arial"/>
        </w:rPr>
      </w:pPr>
      <w:r w:rsidRPr="00E71A3F">
        <w:rPr>
          <w:rFonts w:ascii="Arial" w:hAnsi="Arial" w:cs="Arial"/>
          <w:b/>
          <w:bCs/>
        </w:rPr>
        <w:t>P</w:t>
      </w:r>
      <w:r>
        <w:rPr>
          <w:rFonts w:ascii="Arial" w:hAnsi="Arial" w:cs="Arial"/>
        </w:rPr>
        <w:t>: ¿</w:t>
      </w:r>
      <w:r w:rsidR="001720EA">
        <w:rPr>
          <w:rFonts w:ascii="Arial" w:hAnsi="Arial" w:cs="Arial"/>
        </w:rPr>
        <w:t>DOC5_GFMAD</w:t>
      </w:r>
      <w:r>
        <w:rPr>
          <w:rFonts w:ascii="Arial" w:hAnsi="Arial" w:cs="Arial"/>
        </w:rPr>
        <w:t xml:space="preserve"> quieres comentar algo a raíz de tu experiencia positiva del uso de los móviles o…?</w:t>
      </w:r>
    </w:p>
    <w:p w14:paraId="573DA94E" w14:textId="77777777" w:rsidR="00E71A3F" w:rsidRDefault="00E71A3F" w:rsidP="00B524E2">
      <w:pPr>
        <w:ind w:firstLine="709"/>
        <w:jc w:val="both"/>
        <w:rPr>
          <w:rFonts w:ascii="Arial" w:hAnsi="Arial" w:cs="Arial"/>
        </w:rPr>
      </w:pPr>
    </w:p>
    <w:p w14:paraId="38461E15" w14:textId="7845F42E" w:rsidR="00E71A3F" w:rsidRDefault="001720EA" w:rsidP="00B524E2">
      <w:pPr>
        <w:ind w:firstLine="709"/>
        <w:jc w:val="both"/>
        <w:rPr>
          <w:rFonts w:ascii="Arial" w:hAnsi="Arial" w:cs="Arial"/>
        </w:rPr>
      </w:pPr>
      <w:r>
        <w:rPr>
          <w:rFonts w:ascii="Arial" w:hAnsi="Arial" w:cs="Arial"/>
          <w:b/>
          <w:bCs/>
        </w:rPr>
        <w:t>DOC5_GFMAD</w:t>
      </w:r>
      <w:r w:rsidR="00E71A3F" w:rsidRPr="00E71A3F">
        <w:rPr>
          <w:rFonts w:ascii="Arial" w:hAnsi="Arial" w:cs="Arial"/>
          <w:b/>
          <w:bCs/>
        </w:rPr>
        <w:t>:</w:t>
      </w:r>
      <w:r w:rsidR="00E71A3F">
        <w:rPr>
          <w:rFonts w:ascii="Arial" w:hAnsi="Arial" w:cs="Arial"/>
        </w:rPr>
        <w:t xml:space="preserve"> Bueno, sí, lo que he comentado un poco antes, que la evolución desde luego y para casi nuestra sorpresa ha sido a mejor, está siendo a mejor. No sé, yo no sé si es que lo miro con otra cara, yo </w:t>
      </w:r>
      <w:proofErr w:type="gramStart"/>
      <w:r w:rsidR="00E71A3F">
        <w:rPr>
          <w:rFonts w:ascii="Arial" w:hAnsi="Arial" w:cs="Arial"/>
        </w:rPr>
        <w:t>les</w:t>
      </w:r>
      <w:proofErr w:type="gramEnd"/>
      <w:r w:rsidR="00E71A3F">
        <w:rPr>
          <w:rFonts w:ascii="Arial" w:hAnsi="Arial" w:cs="Arial"/>
        </w:rPr>
        <w:t xml:space="preserve"> veo más felices, </w:t>
      </w:r>
      <w:r w:rsidR="00E71A3F">
        <w:rPr>
          <w:rFonts w:ascii="Arial" w:hAnsi="Arial" w:cs="Arial"/>
        </w:rPr>
        <w:lastRenderedPageBreak/>
        <w:t>me parece que interactúan más, me parece que los intercambios de clase, no sé, igual soy muy ingenua ¿eh? Pero yo lo quiero ver así, me parece que los intercambios de clase pues están convirtiéndose en lo que deberían ser, bueno, pues relajarte un poco entre una clase y otra; charlar o bromear con los compañeros hasta que empieza la otra clase, entonces yo bueno, la verdad que lo veo cómo algo muy positivo. De hecho y en contraste con eso que lo gestionamos así por la mañana</w:t>
      </w:r>
      <w:r w:rsidR="001A3B5D">
        <w:rPr>
          <w:rFonts w:ascii="Arial" w:hAnsi="Arial" w:cs="Arial"/>
        </w:rPr>
        <w:t>, por la tarde tenemos FP y bueno, es el primer año que lo tenemos, y con respecto al móvil pensamos que no íbamos a ser capaces de tener alumnos; algunos adultos, o sea, mayores de edad etc. Creímos que la prohibición total no iba a ser viable y entonces este año al menos, que como os digo, hemos comenzado, pues a los alumnos de FP no les penalizamos el uso en los intercambios y en los recreos, entonces hay cómo más, ellos tienen más libertad. Y bueno, tampoco no hacen un uso excesivo, sobre todo, los alumnos más mayores de FP no hacen un uso tan excesivo</w:t>
      </w:r>
      <w:r w:rsidR="00A95796">
        <w:rPr>
          <w:rFonts w:ascii="Arial" w:hAnsi="Arial" w:cs="Arial"/>
        </w:rPr>
        <w:t xml:space="preserve">; los de FP básica que son más pequeños sí y bueno, con esos hay problemas con respecto al móvil. Pero sí, yo creo que bueno, no sé, claro, cómo decía </w:t>
      </w:r>
      <w:r w:rsidR="00F65791">
        <w:rPr>
          <w:rFonts w:ascii="Arial" w:hAnsi="Arial" w:cs="Arial"/>
        </w:rPr>
        <w:t>DOC3_GFMAD</w:t>
      </w:r>
      <w:r w:rsidR="00A95796">
        <w:rPr>
          <w:rFonts w:ascii="Arial" w:hAnsi="Arial" w:cs="Arial"/>
        </w:rPr>
        <w:t xml:space="preserve"> tal. Pero creo que hay que utilizar la prohibición</w:t>
      </w:r>
      <w:r w:rsidR="00327AB4">
        <w:rPr>
          <w:rFonts w:ascii="Arial" w:hAnsi="Arial" w:cs="Arial"/>
        </w:rPr>
        <w:t>, aunque vaya acompañada bueno, pues de alternativas etc. Pero es que creo que incluso ellos mismos se sorprenden de ver que son capaces, que llegan a estar bien sin estar utilizando el móvil constantemente, y yo creo que, ¿no? Siempre va a haber por supuesto gente que no y tal. pero bueno, creo que eso es importante y que si asumen que en el centro educativo de tal a tal hora no se usa el móvil no se usa el móvil</w:t>
      </w:r>
      <w:r w:rsidR="002E2FE8">
        <w:rPr>
          <w:rFonts w:ascii="Arial" w:hAnsi="Arial" w:cs="Arial"/>
        </w:rPr>
        <w:t xml:space="preserve"> y van a resistir y van a poder estar bien, y creo que también ellos darse cuenta de eso es un aprendizaje muy importante, que a lo mejor les permite no ser tan dependientes del móvil fuera del instituto. Con lo cual, creo que es difícil, pero bueno, quizás es un paso, empezar a ver que eso, que pueden estar bien sin utilizarlo pues eso, unas cuantas horas; seis, siete horas.</w:t>
      </w:r>
    </w:p>
    <w:p w14:paraId="528C46B8" w14:textId="6A81DF07" w:rsidR="002E2FE8" w:rsidRDefault="002E2FE8" w:rsidP="00B524E2">
      <w:pPr>
        <w:ind w:firstLine="709"/>
        <w:jc w:val="both"/>
        <w:rPr>
          <w:rFonts w:ascii="Arial" w:hAnsi="Arial" w:cs="Arial"/>
        </w:rPr>
      </w:pPr>
    </w:p>
    <w:p w14:paraId="1355F5C0" w14:textId="70BB3E87" w:rsidR="002E2FE8" w:rsidRDefault="002E2FE8" w:rsidP="00B524E2">
      <w:pPr>
        <w:ind w:firstLine="709"/>
        <w:jc w:val="both"/>
        <w:rPr>
          <w:rFonts w:ascii="Arial" w:hAnsi="Arial" w:cs="Arial"/>
        </w:rPr>
      </w:pPr>
      <w:r w:rsidRPr="002E2FE8">
        <w:rPr>
          <w:rFonts w:ascii="Arial" w:hAnsi="Arial" w:cs="Arial"/>
          <w:b/>
          <w:bCs/>
        </w:rPr>
        <w:t>P</w:t>
      </w:r>
      <w:r>
        <w:rPr>
          <w:rFonts w:ascii="Arial" w:hAnsi="Arial" w:cs="Arial"/>
        </w:rPr>
        <w:t xml:space="preserve">: Muy bien, muchas gracias. ¿No sé si alguien más quiere comentar al respecto de las normativas? Yo quería sólo dar ya un salto a raíz de esta flexibilización ¿no? de esta idea de flexibilizar los usos o buscar usos alternativos, siempre respetando la (…) las leyes, las normas, consideráis vosotros ¿no? </w:t>
      </w:r>
      <w:proofErr w:type="gramStart"/>
      <w:r>
        <w:rPr>
          <w:rFonts w:ascii="Arial" w:hAnsi="Arial" w:cs="Arial"/>
        </w:rPr>
        <w:t>opinión personal</w:t>
      </w:r>
      <w:proofErr w:type="gramEnd"/>
      <w:r>
        <w:rPr>
          <w:rFonts w:ascii="Arial" w:hAnsi="Arial" w:cs="Arial"/>
        </w:rPr>
        <w:t xml:space="preserve"> ¿qué el uso del móvil podría mejorar el proceso de aprendizaje de los estudiantes? ¿puede ser usado </w:t>
      </w:r>
      <w:proofErr w:type="spellStart"/>
      <w:r>
        <w:rPr>
          <w:rFonts w:ascii="Arial" w:hAnsi="Arial" w:cs="Arial"/>
        </w:rPr>
        <w:t>cómo</w:t>
      </w:r>
      <w:proofErr w:type="spellEnd"/>
      <w:r>
        <w:rPr>
          <w:rFonts w:ascii="Arial" w:hAnsi="Arial" w:cs="Arial"/>
        </w:rPr>
        <w:t xml:space="preserve"> una herramienta para mejorar el aprendizaje o definitivamente no aporta nada? Es imprescindible ¿no? O sea, que pudiéramos discutir opiniones sobre ello, algo que tengáis, experiencia de que sí, que puede ser usado </w:t>
      </w:r>
      <w:proofErr w:type="spellStart"/>
      <w:r>
        <w:rPr>
          <w:rFonts w:ascii="Arial" w:hAnsi="Arial" w:cs="Arial"/>
        </w:rPr>
        <w:t>cómo</w:t>
      </w:r>
      <w:proofErr w:type="spellEnd"/>
      <w:r>
        <w:rPr>
          <w:rFonts w:ascii="Arial" w:hAnsi="Arial" w:cs="Arial"/>
        </w:rPr>
        <w:t xml:space="preserve"> una herramienta de aprendizaje, pues explicar ¿cómo sería este uso?</w:t>
      </w:r>
      <w:r w:rsidR="0088082F">
        <w:rPr>
          <w:rFonts w:ascii="Arial" w:hAnsi="Arial" w:cs="Arial"/>
        </w:rPr>
        <w:t xml:space="preserve"> </w:t>
      </w:r>
      <w:r w:rsidR="00F65791">
        <w:rPr>
          <w:rFonts w:ascii="Arial" w:hAnsi="Arial" w:cs="Arial"/>
        </w:rPr>
        <w:t>DOC2_FGMAD</w:t>
      </w:r>
      <w:r w:rsidR="0088082F">
        <w:rPr>
          <w:rFonts w:ascii="Arial" w:hAnsi="Arial" w:cs="Arial"/>
        </w:rPr>
        <w:t>, puede hablar.</w:t>
      </w:r>
    </w:p>
    <w:p w14:paraId="7EA984EC" w14:textId="485D5768" w:rsidR="0088082F" w:rsidRDefault="0088082F" w:rsidP="00B524E2">
      <w:pPr>
        <w:ind w:firstLine="709"/>
        <w:jc w:val="both"/>
        <w:rPr>
          <w:rFonts w:ascii="Arial" w:hAnsi="Arial" w:cs="Arial"/>
        </w:rPr>
      </w:pPr>
    </w:p>
    <w:p w14:paraId="3DFBDC18" w14:textId="628FAF6E" w:rsidR="001430E4" w:rsidRDefault="00F65791" w:rsidP="00B524E2">
      <w:pPr>
        <w:ind w:firstLine="709"/>
        <w:jc w:val="both"/>
        <w:rPr>
          <w:rFonts w:ascii="Arial" w:hAnsi="Arial" w:cs="Arial"/>
        </w:rPr>
      </w:pPr>
      <w:r>
        <w:rPr>
          <w:rFonts w:ascii="Arial" w:hAnsi="Arial" w:cs="Arial"/>
          <w:b/>
          <w:bCs/>
        </w:rPr>
        <w:t>DOC2_FGMAD</w:t>
      </w:r>
      <w:r w:rsidR="0088082F">
        <w:rPr>
          <w:rFonts w:ascii="Arial" w:hAnsi="Arial" w:cs="Arial"/>
        </w:rPr>
        <w:t xml:space="preserve">: Bueno, yo quería, estamos todo el rato hablando del problema del móvil, de la lucha contra el móvil y quiero dar una visión un poco más positiva en otra parte, no es fácil porque normalmente manda la burocracia, pero tenemos que </w:t>
      </w:r>
      <w:commentRangeStart w:id="20"/>
      <w:r w:rsidR="0088082F">
        <w:rPr>
          <w:rFonts w:ascii="Arial" w:hAnsi="Arial" w:cs="Arial"/>
        </w:rPr>
        <w:t>tener un equilibrio entre lo que manda la burocracia, intentar en la medida de las posibilidades, flexibilizar y dar pie a algo que está normalizado cómo un boli hoy en día entonces, en ese equilibrio deberíamos de manejarnos, aunque en los reglamentos se maneje pues el problema lógicamente, porque viene recogido por ley; la lucha, el problema del móvil, las sanciones y demás</w:t>
      </w:r>
      <w:commentRangeEnd w:id="20"/>
      <w:r w:rsidR="00B41311">
        <w:rPr>
          <w:rStyle w:val="Refdecomentario"/>
        </w:rPr>
        <w:commentReference w:id="20"/>
      </w:r>
      <w:r w:rsidR="0088082F">
        <w:rPr>
          <w:rFonts w:ascii="Arial" w:hAnsi="Arial" w:cs="Arial"/>
        </w:rPr>
        <w:t xml:space="preserve">. También </w:t>
      </w:r>
      <w:commentRangeStart w:id="21"/>
      <w:r w:rsidR="0088082F">
        <w:rPr>
          <w:rFonts w:ascii="Arial" w:hAnsi="Arial" w:cs="Arial"/>
        </w:rPr>
        <w:t xml:space="preserve">habría que dar posibilidades a algún proyecto pedagógico de dar pie a lo que es el </w:t>
      </w:r>
      <w:proofErr w:type="spellStart"/>
      <w:r w:rsidR="00E31B67">
        <w:rPr>
          <w:rFonts w:ascii="Arial" w:hAnsi="Arial" w:cs="Arial"/>
        </w:rPr>
        <w:t>Movilerni</w:t>
      </w:r>
      <w:proofErr w:type="spellEnd"/>
      <w:r w:rsidR="00E31B67">
        <w:rPr>
          <w:rFonts w:ascii="Arial" w:hAnsi="Arial" w:cs="Arial"/>
        </w:rPr>
        <w:t xml:space="preserve">, que también existe y es una herramienta de la que todos aprendemos si tú no sabes muy bien qué acto sale </w:t>
      </w:r>
      <w:r w:rsidR="00E31B67">
        <w:rPr>
          <w:rFonts w:ascii="Arial" w:hAnsi="Arial" w:cs="Arial"/>
        </w:rPr>
        <w:lastRenderedPageBreak/>
        <w:t>en una película usas el móvil</w:t>
      </w:r>
      <w:commentRangeEnd w:id="21"/>
      <w:r w:rsidR="00B41311">
        <w:rPr>
          <w:rStyle w:val="Refdecomentario"/>
        </w:rPr>
        <w:commentReference w:id="21"/>
      </w:r>
      <w:r w:rsidR="00E31B67">
        <w:rPr>
          <w:rFonts w:ascii="Arial" w:hAnsi="Arial" w:cs="Arial"/>
        </w:rPr>
        <w:t xml:space="preserve">, pues de la misma manera, ellos lo pueden usar, no cómo un único elemento de aprendizaje, sino como otro más entonces, muchas veces el miedo no nos deja ver otras oportunidades y no es el móvil en sí, el problema es el uso del móvil entonces, hemos centrado parte del debate, </w:t>
      </w:r>
      <w:commentRangeStart w:id="22"/>
      <w:r w:rsidR="00E31B67">
        <w:rPr>
          <w:rFonts w:ascii="Arial" w:hAnsi="Arial" w:cs="Arial"/>
        </w:rPr>
        <w:t>hay dos patas en todo proceso de aprendizaje; hemos centrado la primera parte en todo lo que es la pata convivencia, que sea una buena convivencia, unas buenas condiciones previas de clima de aula es imposible hacer nada y el móvil en ese aspecto o en papel, eso no lo podemos negar, pero quería centrarme en esta segunda parte, en la otra pata; que es el aprendizaje es decir, una vez que tienes la convivencia más o menos atada, quizás también debiéramos de ver por qué no conectamos con el alumnado y quizás, igual que puede ser un problema, puede ser la llave a conectar con ellos porque esto es otra realidad. Entonces, este equilibrio de fuerzas yo creo que el docente se tiene que plantear cosas ¿no? que pasan más allá del libro y de sus metodologías y demás, hacer un buen diseño instruccional, es decir, no es meter el móvil por meterle y</w:t>
      </w:r>
      <w:r w:rsidR="001430E4">
        <w:rPr>
          <w:rFonts w:ascii="Arial" w:hAnsi="Arial" w:cs="Arial"/>
        </w:rPr>
        <w:t xml:space="preserve"> no es meter el cuaderno por meterlo es, ¿realmente en esta unidad didáctica pueda hacer uso de un </w:t>
      </w:r>
      <w:proofErr w:type="spellStart"/>
      <w:r w:rsidR="001430E4">
        <w:rPr>
          <w:rFonts w:ascii="Arial" w:hAnsi="Arial" w:cs="Arial"/>
        </w:rPr>
        <w:t>Movilerni</w:t>
      </w:r>
      <w:proofErr w:type="spellEnd"/>
      <w:r w:rsidR="001430E4">
        <w:rPr>
          <w:rFonts w:ascii="Arial" w:hAnsi="Arial" w:cs="Arial"/>
        </w:rPr>
        <w:t xml:space="preserve"> o igual que puede hacer uso de otra herramienta? Bien pensado y con herramientas pedagógicas puede darse un plus añadido, no hay que utilizarlo de por sí si no te apetece o no te sientes cómodo, pero hay profesores que sí tienen esa capacidad y están muy coartados por lo que es el propio currículum, el propio hacer de los centros en el día a día. </w:t>
      </w:r>
      <w:commentRangeEnd w:id="22"/>
      <w:r w:rsidR="00B41311">
        <w:rPr>
          <w:rStyle w:val="Refdecomentario"/>
        </w:rPr>
        <w:commentReference w:id="22"/>
      </w:r>
      <w:r w:rsidR="001430E4">
        <w:rPr>
          <w:rFonts w:ascii="Arial" w:hAnsi="Arial" w:cs="Arial"/>
        </w:rPr>
        <w:t>Entonces, quisiera abrir este debate ¿y no sé cómo ven otros compañeros estas posibilidades?, que puedan parecer utópicas, pero también tenemos que estar entre lo que es la norma e innovación, en ese equilibrio yo creo que los docentes deben manejarse para abrir nuevos horizontes, ¿no sé cómo lo ven los compañeros?</w:t>
      </w:r>
    </w:p>
    <w:p w14:paraId="1FFFD376" w14:textId="77777777" w:rsidR="001430E4" w:rsidRDefault="001430E4" w:rsidP="00B524E2">
      <w:pPr>
        <w:ind w:firstLine="709"/>
        <w:jc w:val="both"/>
        <w:rPr>
          <w:rFonts w:ascii="Arial" w:hAnsi="Arial" w:cs="Arial"/>
        </w:rPr>
      </w:pPr>
    </w:p>
    <w:p w14:paraId="3FEF0C6B" w14:textId="20CC6C17" w:rsidR="0088082F" w:rsidRDefault="001430E4" w:rsidP="00B524E2">
      <w:pPr>
        <w:ind w:firstLine="709"/>
        <w:jc w:val="both"/>
        <w:rPr>
          <w:rFonts w:ascii="Arial" w:hAnsi="Arial" w:cs="Arial"/>
        </w:rPr>
      </w:pPr>
      <w:r w:rsidRPr="001430E4">
        <w:rPr>
          <w:rFonts w:ascii="Arial" w:hAnsi="Arial" w:cs="Arial"/>
          <w:b/>
          <w:bCs/>
        </w:rPr>
        <w:t>P</w:t>
      </w:r>
      <w:r>
        <w:rPr>
          <w:rFonts w:ascii="Arial" w:hAnsi="Arial" w:cs="Arial"/>
        </w:rPr>
        <w:t xml:space="preserve">: </w:t>
      </w:r>
      <w:r w:rsidR="00AF549E">
        <w:rPr>
          <w:rFonts w:ascii="Arial" w:hAnsi="Arial" w:cs="Arial"/>
        </w:rPr>
        <w:t>DOC4_GFMAD</w:t>
      </w:r>
      <w:r>
        <w:rPr>
          <w:rFonts w:ascii="Arial" w:hAnsi="Arial" w:cs="Arial"/>
        </w:rPr>
        <w:t xml:space="preserve"> quiere comentar y </w:t>
      </w:r>
      <w:r w:rsidR="00F65791">
        <w:rPr>
          <w:rFonts w:ascii="Arial" w:hAnsi="Arial" w:cs="Arial"/>
        </w:rPr>
        <w:t>DOC3_GFMAD</w:t>
      </w:r>
      <w:r>
        <w:rPr>
          <w:rFonts w:ascii="Arial" w:hAnsi="Arial" w:cs="Arial"/>
        </w:rPr>
        <w:t xml:space="preserve">. </w:t>
      </w:r>
    </w:p>
    <w:p w14:paraId="47F1AC49" w14:textId="1D6B355A" w:rsidR="001430E4" w:rsidRDefault="001430E4" w:rsidP="00B524E2">
      <w:pPr>
        <w:ind w:firstLine="709"/>
        <w:jc w:val="both"/>
        <w:rPr>
          <w:rFonts w:ascii="Arial" w:hAnsi="Arial" w:cs="Arial"/>
        </w:rPr>
      </w:pPr>
    </w:p>
    <w:p w14:paraId="0E305AC6" w14:textId="16351503" w:rsidR="009F4B1B" w:rsidRDefault="00AF549E" w:rsidP="00B524E2">
      <w:pPr>
        <w:ind w:firstLine="709"/>
        <w:jc w:val="both"/>
        <w:rPr>
          <w:rFonts w:ascii="Arial" w:hAnsi="Arial" w:cs="Arial"/>
        </w:rPr>
      </w:pPr>
      <w:r>
        <w:rPr>
          <w:rFonts w:ascii="Arial" w:hAnsi="Arial" w:cs="Arial"/>
          <w:b/>
          <w:bCs/>
        </w:rPr>
        <w:t>DOC4_GFMAD</w:t>
      </w:r>
      <w:r w:rsidR="001430E4">
        <w:rPr>
          <w:rFonts w:ascii="Arial" w:hAnsi="Arial" w:cs="Arial"/>
        </w:rPr>
        <w:t xml:space="preserve">: Yo mi experiencia es, que efectivamente, primero tiene que haber una buena convivencia, pero en cambio me llevé una ilusión la verdad, porque tuve un grupo muy, muy malo en el que, bueno, gente que no quería estar ahí porque querían estar en FP; que otros con necesidades especiales que no conectaban nada, yo </w:t>
      </w:r>
      <w:commentRangeStart w:id="23"/>
      <w:r w:rsidR="001430E4">
        <w:rPr>
          <w:rFonts w:ascii="Arial" w:hAnsi="Arial" w:cs="Arial"/>
        </w:rPr>
        <w:t xml:space="preserve">soy profesora de Física y Química con lo cual, menos todavía por desgracia y entonces un día se me ocurrió, estaban unos cuantos de excursión y se me ocurrió abrir un (…) Pues fue la primera vez que todos esos niños atendieron a clase y al día siguiente me contestaban las preguntas, entonces creo que depende del contexto se puedan </w:t>
      </w:r>
      <w:proofErr w:type="spellStart"/>
      <w:r w:rsidR="001430E4">
        <w:rPr>
          <w:rFonts w:ascii="Arial" w:hAnsi="Arial" w:cs="Arial"/>
        </w:rPr>
        <w:t>usa</w:t>
      </w:r>
      <w:proofErr w:type="spellEnd"/>
      <w:r w:rsidR="001430E4">
        <w:rPr>
          <w:rFonts w:ascii="Arial" w:hAnsi="Arial" w:cs="Arial"/>
        </w:rPr>
        <w:t xml:space="preserve"> unas u otras metodologías</w:t>
      </w:r>
      <w:r w:rsidR="00AB5EAC">
        <w:rPr>
          <w:rFonts w:ascii="Arial" w:hAnsi="Arial" w:cs="Arial"/>
        </w:rPr>
        <w:t xml:space="preserve"> y en este caso, me ayudó para que los niños dijeran: “¡ah! ¿si nos portamos bien podemos hacer un </w:t>
      </w:r>
      <w:r w:rsidR="00F36C09">
        <w:rPr>
          <w:rFonts w:ascii="Arial" w:hAnsi="Arial" w:cs="Arial"/>
        </w:rPr>
        <w:t>(…)</w:t>
      </w:r>
      <w:r w:rsidR="00AB5EAC">
        <w:rPr>
          <w:rFonts w:ascii="Arial" w:hAnsi="Arial" w:cs="Arial"/>
        </w:rPr>
        <w:t xml:space="preserve"> y entonces aprender?”</w:t>
      </w:r>
      <w:r w:rsidR="00F36C09">
        <w:rPr>
          <w:rFonts w:ascii="Arial" w:hAnsi="Arial" w:cs="Arial"/>
        </w:rPr>
        <w:t xml:space="preserve"> Entonces, sobre la base de eso, conseguí engancharlos, por ejemplo. </w:t>
      </w:r>
      <w:commentRangeEnd w:id="23"/>
      <w:r w:rsidR="00B41311">
        <w:rPr>
          <w:rStyle w:val="Refdecomentario"/>
        </w:rPr>
        <w:commentReference w:id="23"/>
      </w:r>
      <w:r w:rsidR="00F36C09">
        <w:rPr>
          <w:rFonts w:ascii="Arial" w:hAnsi="Arial" w:cs="Arial"/>
        </w:rPr>
        <w:t>Efectivamente, hay que poner unas normas, unos tiempos concretos y sólo ese tiempo vas a poder usarlo un poco cómo premio y luego también a mí me ha servido para que se autoevalúen ¿no? Ellos no saben que yo voy a ver si lo han hecho o no y entonces es la manera de que hagan una serie de ejercicios. A mí, para esos casos sí me ha servido, yo pensaba que no porque era gente que estaba todo el rato con el teléfono</w:t>
      </w:r>
      <w:r w:rsidR="0016531D">
        <w:rPr>
          <w:rFonts w:ascii="Arial" w:hAnsi="Arial" w:cs="Arial"/>
        </w:rPr>
        <w:t xml:space="preserve">, con el teléfono, pero hice un día un </w:t>
      </w:r>
      <w:r w:rsidR="009F4B1B">
        <w:rPr>
          <w:rFonts w:ascii="Arial" w:hAnsi="Arial" w:cs="Arial"/>
        </w:rPr>
        <w:t>concurso y funcionó muy bien la verdad.</w:t>
      </w:r>
    </w:p>
    <w:p w14:paraId="433F6F35" w14:textId="77777777" w:rsidR="009F4B1B" w:rsidRDefault="009F4B1B" w:rsidP="00B524E2">
      <w:pPr>
        <w:ind w:firstLine="709"/>
        <w:jc w:val="both"/>
        <w:rPr>
          <w:rFonts w:ascii="Arial" w:hAnsi="Arial" w:cs="Arial"/>
        </w:rPr>
      </w:pPr>
    </w:p>
    <w:p w14:paraId="34EA8674" w14:textId="2C93C4AB" w:rsidR="001430E4" w:rsidRDefault="009F4B1B" w:rsidP="00B524E2">
      <w:pPr>
        <w:ind w:firstLine="709"/>
        <w:jc w:val="both"/>
        <w:rPr>
          <w:rFonts w:ascii="Arial" w:hAnsi="Arial" w:cs="Arial"/>
        </w:rPr>
      </w:pPr>
      <w:r w:rsidRPr="009F4B1B">
        <w:rPr>
          <w:rFonts w:ascii="Arial" w:hAnsi="Arial" w:cs="Arial"/>
          <w:b/>
          <w:bCs/>
        </w:rPr>
        <w:t>P</w:t>
      </w:r>
      <w:r>
        <w:rPr>
          <w:rFonts w:ascii="Arial" w:hAnsi="Arial" w:cs="Arial"/>
        </w:rPr>
        <w:t xml:space="preserve">: Muchas gracias, </w:t>
      </w:r>
      <w:r w:rsidR="00AF549E">
        <w:rPr>
          <w:rFonts w:ascii="Arial" w:hAnsi="Arial" w:cs="Arial"/>
        </w:rPr>
        <w:t>DOC4_GFMAD</w:t>
      </w:r>
      <w:r>
        <w:rPr>
          <w:rFonts w:ascii="Arial" w:hAnsi="Arial" w:cs="Arial"/>
        </w:rPr>
        <w:t>, ¿</w:t>
      </w:r>
      <w:r w:rsidR="00F65791">
        <w:rPr>
          <w:rFonts w:ascii="Arial" w:hAnsi="Arial" w:cs="Arial"/>
        </w:rPr>
        <w:t>DOC3_GFMAD</w:t>
      </w:r>
      <w:r>
        <w:rPr>
          <w:rFonts w:ascii="Arial" w:hAnsi="Arial" w:cs="Arial"/>
        </w:rPr>
        <w:t xml:space="preserve"> quiere añadir algún aspecto sobre el uso del móvil?</w:t>
      </w:r>
      <w:r w:rsidR="0016531D">
        <w:rPr>
          <w:rFonts w:ascii="Arial" w:hAnsi="Arial" w:cs="Arial"/>
        </w:rPr>
        <w:t xml:space="preserve"> </w:t>
      </w:r>
    </w:p>
    <w:p w14:paraId="576965C3" w14:textId="0171C46F" w:rsidR="009F4B1B" w:rsidRDefault="009F4B1B" w:rsidP="00B524E2">
      <w:pPr>
        <w:ind w:firstLine="709"/>
        <w:jc w:val="both"/>
        <w:rPr>
          <w:rFonts w:ascii="Arial" w:hAnsi="Arial" w:cs="Arial"/>
        </w:rPr>
      </w:pPr>
    </w:p>
    <w:p w14:paraId="048988FB" w14:textId="080B81B4" w:rsidR="009F4B1B" w:rsidRDefault="00F65791" w:rsidP="00B524E2">
      <w:pPr>
        <w:ind w:firstLine="709"/>
        <w:jc w:val="both"/>
        <w:rPr>
          <w:rFonts w:ascii="Arial" w:hAnsi="Arial" w:cs="Arial"/>
        </w:rPr>
      </w:pPr>
      <w:r>
        <w:rPr>
          <w:rFonts w:ascii="Arial" w:hAnsi="Arial" w:cs="Arial"/>
          <w:b/>
          <w:bCs/>
        </w:rPr>
        <w:t>DOC3_GFMAD</w:t>
      </w:r>
      <w:r w:rsidR="009F4B1B">
        <w:rPr>
          <w:rFonts w:ascii="Arial" w:hAnsi="Arial" w:cs="Arial"/>
        </w:rPr>
        <w:t xml:space="preserve">: Sí, yo a la pregunta, el uso del móvil, como bien decía </w:t>
      </w:r>
      <w:r>
        <w:rPr>
          <w:rFonts w:ascii="Arial" w:hAnsi="Arial" w:cs="Arial"/>
        </w:rPr>
        <w:t>DOC2_FGMAD</w:t>
      </w:r>
      <w:r w:rsidR="009F4B1B">
        <w:rPr>
          <w:rFonts w:ascii="Arial" w:hAnsi="Arial" w:cs="Arial"/>
        </w:rPr>
        <w:t xml:space="preserve">, como herramienta que es por naturaleza, es depende la orientación, el aprendizaje que te han dado previo, porque los alumnos, yo soy más de la rama de Biología Geología, pues </w:t>
      </w:r>
      <w:commentRangeStart w:id="24"/>
      <w:r w:rsidR="009F4B1B">
        <w:rPr>
          <w:rFonts w:ascii="Arial" w:hAnsi="Arial" w:cs="Arial"/>
        </w:rPr>
        <w:t xml:space="preserve">hemos hecho actividades que son muy enriquecedoras que de otra manera no podríamos, </w:t>
      </w:r>
      <w:proofErr w:type="gramStart"/>
      <w:r w:rsidR="009F4B1B">
        <w:rPr>
          <w:rFonts w:ascii="Arial" w:hAnsi="Arial" w:cs="Arial"/>
        </w:rPr>
        <w:t>como</w:t>
      </w:r>
      <w:proofErr w:type="gramEnd"/>
      <w:r w:rsidR="009F4B1B">
        <w:rPr>
          <w:rFonts w:ascii="Arial" w:hAnsi="Arial" w:cs="Arial"/>
        </w:rPr>
        <w:t xml:space="preserve"> por ejemplo, el reconocimiento de plantas con el móvil, aplicaciones preciosas de qué planta es, ¿cómo cuidarla? Te da una información que antes no tenías y lo pueden llevar más allá de la escuela ¿no? que son muy prácticas en el día a día. También con las familias, por ejemplo, el cuaderno del profesor de </w:t>
      </w:r>
      <w:proofErr w:type="gramStart"/>
      <w:r w:rsidR="009F4B1B">
        <w:rPr>
          <w:rFonts w:ascii="Arial" w:hAnsi="Arial" w:cs="Arial"/>
        </w:rPr>
        <w:t>Roble,</w:t>
      </w:r>
      <w:proofErr w:type="gramEnd"/>
      <w:r w:rsidR="009F4B1B">
        <w:rPr>
          <w:rFonts w:ascii="Arial" w:hAnsi="Arial" w:cs="Arial"/>
        </w:rPr>
        <w:t xml:space="preserve"> está haciendo que haya una evaluación un poco más continua con las familias, es decir, que el uso de los dispositivos, la tecnología en la educación creo que está sobradamente demostrado que es así. </w:t>
      </w:r>
      <w:commentRangeEnd w:id="24"/>
      <w:r w:rsidR="00E677D5">
        <w:rPr>
          <w:rStyle w:val="Refdecomentario"/>
        </w:rPr>
        <w:commentReference w:id="24"/>
      </w:r>
      <w:r w:rsidR="009F4B1B">
        <w:rPr>
          <w:rFonts w:ascii="Arial" w:hAnsi="Arial" w:cs="Arial"/>
        </w:rPr>
        <w:t xml:space="preserve">Yo, simplemente que es verdad, que a lo mejor soy un poco reacio y eso que he hecho el máster de tecnologías de las formas en educación ahí en la Autónoma y cuando tenía el master y por mi experiencia, cada vez soy más reacio a cómo bien decía </w:t>
      </w:r>
      <w:r>
        <w:rPr>
          <w:rFonts w:ascii="Arial" w:hAnsi="Arial" w:cs="Arial"/>
        </w:rPr>
        <w:t>DOC2_FGMAD</w:t>
      </w:r>
      <w:r w:rsidR="009F4B1B">
        <w:rPr>
          <w:rFonts w:ascii="Arial" w:hAnsi="Arial" w:cs="Arial"/>
        </w:rPr>
        <w:t xml:space="preserve">, a utilizarla por utilizarla, porque esté ahora en boga o por la novedad o incluso, para enganchar con los alumnos, porque creo que lo está haciendo que ellos se enganchen en la sobreestimulación, incluso la sobreinformación, entonces </w:t>
      </w:r>
      <w:commentRangeStart w:id="25"/>
      <w:r w:rsidR="009F4B1B">
        <w:rPr>
          <w:rFonts w:ascii="Arial" w:hAnsi="Arial" w:cs="Arial"/>
        </w:rPr>
        <w:t>si tú puedes hacer una labor, una actividad educativa que no implique las tecnologías, yo prefiero hacerlas sin tecnología porque también hoy por hoy, estamos viendo que estamos teniendo problemas de ortografía, problemas de caligrafía con el alumnado porque cada vez se aplica menos el bolígrafo o los elementos más tradicionales</w:t>
      </w:r>
      <w:commentRangeEnd w:id="25"/>
      <w:r w:rsidR="00E677D5">
        <w:rPr>
          <w:rStyle w:val="Refdecomentario"/>
        </w:rPr>
        <w:commentReference w:id="25"/>
      </w:r>
      <w:r w:rsidR="009F4B1B">
        <w:rPr>
          <w:rFonts w:ascii="Arial" w:hAnsi="Arial" w:cs="Arial"/>
        </w:rPr>
        <w:t>, y parece cómo que estamos obligados a tener que usar la tecnología ¿no? A tener que utilizar el móvil para conectarnos con ellos, cuando creo que no, cuando creo que hay esta (…) o estamos haciendo por hacer, yo preferiría hacerlo con el método tradicional, pero ciertamente como dices, hay muchos elementos que mejoran la actividad diaria con los chicos y con las familias con el móvil.</w:t>
      </w:r>
    </w:p>
    <w:p w14:paraId="65790EA8" w14:textId="70343B4A" w:rsidR="009F4B1B" w:rsidRDefault="009F4B1B" w:rsidP="00B524E2">
      <w:pPr>
        <w:ind w:firstLine="709"/>
        <w:jc w:val="both"/>
        <w:rPr>
          <w:rFonts w:ascii="Arial" w:hAnsi="Arial" w:cs="Arial"/>
        </w:rPr>
      </w:pPr>
    </w:p>
    <w:p w14:paraId="1ED3742E" w14:textId="6262B926" w:rsidR="009F4B1B" w:rsidRDefault="009F4B1B" w:rsidP="00B524E2">
      <w:pPr>
        <w:ind w:firstLine="709"/>
        <w:jc w:val="both"/>
        <w:rPr>
          <w:rFonts w:ascii="Arial" w:hAnsi="Arial" w:cs="Arial"/>
        </w:rPr>
      </w:pPr>
      <w:r w:rsidRPr="009F4B1B">
        <w:rPr>
          <w:rFonts w:ascii="Arial" w:hAnsi="Arial" w:cs="Arial"/>
          <w:b/>
          <w:bCs/>
        </w:rPr>
        <w:t>P</w:t>
      </w:r>
      <w:r>
        <w:rPr>
          <w:rFonts w:ascii="Arial" w:hAnsi="Arial" w:cs="Arial"/>
        </w:rPr>
        <w:t>: Muchas gracias. ¿</w:t>
      </w:r>
      <w:r w:rsidR="005E65F4">
        <w:rPr>
          <w:rFonts w:ascii="Arial" w:hAnsi="Arial" w:cs="Arial"/>
        </w:rPr>
        <w:t>DOC1_FGMAD</w:t>
      </w:r>
      <w:r>
        <w:rPr>
          <w:rFonts w:ascii="Arial" w:hAnsi="Arial" w:cs="Arial"/>
        </w:rPr>
        <w:t>, quieres aportar?</w:t>
      </w:r>
    </w:p>
    <w:p w14:paraId="056003D7" w14:textId="4F8005E1" w:rsidR="009F4B1B" w:rsidRDefault="009F4B1B" w:rsidP="00B524E2">
      <w:pPr>
        <w:ind w:firstLine="709"/>
        <w:jc w:val="both"/>
        <w:rPr>
          <w:rFonts w:ascii="Arial" w:hAnsi="Arial" w:cs="Arial"/>
        </w:rPr>
      </w:pPr>
    </w:p>
    <w:p w14:paraId="7D6E5A1B" w14:textId="6CDCF548" w:rsidR="009F4B1B" w:rsidRDefault="005E65F4" w:rsidP="00B524E2">
      <w:pPr>
        <w:ind w:firstLine="709"/>
        <w:jc w:val="both"/>
        <w:rPr>
          <w:rFonts w:ascii="Arial" w:hAnsi="Arial" w:cs="Arial"/>
        </w:rPr>
      </w:pPr>
      <w:r>
        <w:rPr>
          <w:rFonts w:ascii="Arial" w:hAnsi="Arial" w:cs="Arial"/>
          <w:b/>
          <w:bCs/>
        </w:rPr>
        <w:t>DOC1_FGMAD</w:t>
      </w:r>
      <w:r w:rsidR="009F4B1B">
        <w:rPr>
          <w:rFonts w:ascii="Arial" w:hAnsi="Arial" w:cs="Arial"/>
        </w:rPr>
        <w:t xml:space="preserve">: Sí, yo creo que antes de prohibir, lo que estábamos hablando ahora ¿no? Antes de prohibir debemos prevenir y educar, creo </w:t>
      </w:r>
      <w:proofErr w:type="gramStart"/>
      <w:r w:rsidR="009F4B1B">
        <w:rPr>
          <w:rFonts w:ascii="Arial" w:hAnsi="Arial" w:cs="Arial"/>
        </w:rPr>
        <w:t>que</w:t>
      </w:r>
      <w:proofErr w:type="gramEnd"/>
      <w:r w:rsidR="009F4B1B">
        <w:rPr>
          <w:rFonts w:ascii="Arial" w:hAnsi="Arial" w:cs="Arial"/>
        </w:rPr>
        <w:t xml:space="preserve"> desde pequeño, lo que ha salido antes en la conversación, es verdad que desde pequeños para que un niño se calle le pones el móvil y se pone a ver los dibujitos animados y lo dejas tranquilo ¿no? Entonces, si el móvil lo tienes cómo algo lúdico, cuando tienes doce años no puedes pretender que sea algo educativo, sigue siendo algo lúdico, para divertirse y tal. Yo creo </w:t>
      </w:r>
      <w:commentRangeStart w:id="26"/>
      <w:proofErr w:type="gramStart"/>
      <w:r w:rsidR="009F4B1B">
        <w:rPr>
          <w:rFonts w:ascii="Arial" w:hAnsi="Arial" w:cs="Arial"/>
        </w:rPr>
        <w:t>que</w:t>
      </w:r>
      <w:proofErr w:type="gramEnd"/>
      <w:r w:rsidR="009F4B1B">
        <w:rPr>
          <w:rFonts w:ascii="Arial" w:hAnsi="Arial" w:cs="Arial"/>
        </w:rPr>
        <w:t xml:space="preserve"> si desde casa y desde el colegio desde pequeños se va enseñando cómo utilizar el móvil desde ese punto de vista, es una herramienta bastante útil ¿no? En</w:t>
      </w:r>
      <w:r w:rsidR="008533B4">
        <w:rPr>
          <w:rFonts w:ascii="Arial" w:hAnsi="Arial" w:cs="Arial"/>
        </w:rPr>
        <w:t xml:space="preserve">tonces, es verdad que no se puede poner puertas al mar y es verdad que muchas veces cuando </w:t>
      </w:r>
      <w:proofErr w:type="gramStart"/>
      <w:r w:rsidR="008533B4">
        <w:rPr>
          <w:rFonts w:ascii="Arial" w:hAnsi="Arial" w:cs="Arial"/>
        </w:rPr>
        <w:t>prohíbes</w:t>
      </w:r>
      <w:proofErr w:type="gramEnd"/>
      <w:r w:rsidR="008533B4">
        <w:rPr>
          <w:rFonts w:ascii="Arial" w:hAnsi="Arial" w:cs="Arial"/>
        </w:rPr>
        <w:t xml:space="preserve"> o sea, cuando dejas de prohibir consigues más cosas que cuando prohíbes ¿no? Porque yo en 4º por ejemplo, el dibujo artístico yo lo utilizo con los chicos para el tema de la musculatura y el esqueleto claro, porque tienen que dibujar las partes del cuerpo y necesitan tener eso delante ¿no? para poderlo dibujar, que a veces también</w:t>
      </w:r>
      <w:r w:rsidR="00A27A14">
        <w:rPr>
          <w:rFonts w:ascii="Arial" w:hAnsi="Arial" w:cs="Arial"/>
        </w:rPr>
        <w:t xml:space="preserve"> utilizo fotocopias y cosas de estas, pero que a mí me viene bien </w:t>
      </w:r>
      <w:proofErr w:type="gramStart"/>
      <w:r w:rsidR="00A27A14">
        <w:rPr>
          <w:rFonts w:ascii="Arial" w:hAnsi="Arial" w:cs="Arial"/>
        </w:rPr>
        <w:t>porque</w:t>
      </w:r>
      <w:proofErr w:type="gramEnd"/>
      <w:r w:rsidR="00A27A14">
        <w:rPr>
          <w:rFonts w:ascii="Arial" w:hAnsi="Arial" w:cs="Arial"/>
        </w:rPr>
        <w:t xml:space="preserve"> además, le doy cierta libertad para que lo usen de manera sensata en 4º</w:t>
      </w:r>
      <w:commentRangeEnd w:id="26"/>
      <w:r w:rsidR="00E677D5">
        <w:rPr>
          <w:rStyle w:val="Refdecomentario"/>
        </w:rPr>
        <w:commentReference w:id="26"/>
      </w:r>
      <w:r w:rsidR="00A27A14">
        <w:rPr>
          <w:rFonts w:ascii="Arial" w:hAnsi="Arial" w:cs="Arial"/>
        </w:rPr>
        <w:t xml:space="preserve">, por ejemplo. En 1º de la ESO no lo haría porque considero que en 1º de la ESO todavía son pequeños como para tener ese punto de </w:t>
      </w:r>
      <w:r w:rsidR="00A27A14">
        <w:rPr>
          <w:rFonts w:ascii="Arial" w:hAnsi="Arial" w:cs="Arial"/>
        </w:rPr>
        <w:lastRenderedPageBreak/>
        <w:t xml:space="preserve">responsabilidad entre separar lo qué es un móvil para jugar y un móvil para trabajar, sin embargo, en 4º sí le he dado esa libertad y me han respondido bastante bien, o sea, es verdad que cuando dices ya ha acabado la clase, ya el móvil se apaga, el móvil: “vale, vale, </w:t>
      </w:r>
      <w:r>
        <w:rPr>
          <w:rFonts w:ascii="Arial" w:hAnsi="Arial" w:cs="Arial"/>
        </w:rPr>
        <w:t>DOC1_FGMAD</w:t>
      </w:r>
      <w:r w:rsidR="00A27A14">
        <w:rPr>
          <w:rFonts w:ascii="Arial" w:hAnsi="Arial" w:cs="Arial"/>
        </w:rPr>
        <w:t>” y perfecto. Entonces, hay que encontrar ese término medio, de compaginar, hacer cómo contratos con ellos ¿no? Para que lo metan, pero que sepan cuándo usarlo y cuándo no.</w:t>
      </w:r>
    </w:p>
    <w:p w14:paraId="6177E199" w14:textId="77777777" w:rsidR="00A27A14" w:rsidRDefault="00A27A14" w:rsidP="00B524E2">
      <w:pPr>
        <w:ind w:firstLine="709"/>
        <w:jc w:val="both"/>
        <w:rPr>
          <w:rFonts w:ascii="Arial" w:hAnsi="Arial" w:cs="Arial"/>
        </w:rPr>
      </w:pPr>
    </w:p>
    <w:p w14:paraId="7263A7D2" w14:textId="5D387B46" w:rsidR="00A27A14" w:rsidRDefault="00A27A14" w:rsidP="00B524E2">
      <w:pPr>
        <w:ind w:firstLine="709"/>
        <w:jc w:val="both"/>
        <w:rPr>
          <w:rFonts w:ascii="Arial" w:hAnsi="Arial" w:cs="Arial"/>
        </w:rPr>
      </w:pPr>
      <w:r w:rsidRPr="00A27A14">
        <w:rPr>
          <w:rFonts w:ascii="Arial" w:hAnsi="Arial" w:cs="Arial"/>
          <w:b/>
          <w:bCs/>
        </w:rPr>
        <w:t>P</w:t>
      </w:r>
      <w:r>
        <w:rPr>
          <w:rFonts w:ascii="Arial" w:hAnsi="Arial" w:cs="Arial"/>
        </w:rPr>
        <w:t xml:space="preserve">: ¿Y a partir de qué edad </w:t>
      </w:r>
      <w:r w:rsidR="005E65F4">
        <w:rPr>
          <w:rFonts w:ascii="Arial" w:hAnsi="Arial" w:cs="Arial"/>
        </w:rPr>
        <w:t>DOC1_FGMAD</w:t>
      </w:r>
      <w:r>
        <w:rPr>
          <w:rFonts w:ascii="Arial" w:hAnsi="Arial" w:cs="Arial"/>
        </w:rPr>
        <w:t xml:space="preserve">, crees que se debe introducir los móviles cómo esa herramienta educativa para enseñarles a hacer ese uso pedagógico como una herramienta de aprendizaje más, </w:t>
      </w:r>
      <w:proofErr w:type="gramStart"/>
      <w:r>
        <w:rPr>
          <w:rFonts w:ascii="Arial" w:hAnsi="Arial" w:cs="Arial"/>
        </w:rPr>
        <w:t>cómo un libro de texto o cómo cualquier otro tipo metodológico?</w:t>
      </w:r>
      <w:proofErr w:type="gramEnd"/>
    </w:p>
    <w:p w14:paraId="172FC2D6" w14:textId="1E524FB4" w:rsidR="00A27A14" w:rsidRDefault="00A27A14" w:rsidP="00B524E2">
      <w:pPr>
        <w:ind w:firstLine="709"/>
        <w:jc w:val="both"/>
        <w:rPr>
          <w:rFonts w:ascii="Arial" w:hAnsi="Arial" w:cs="Arial"/>
        </w:rPr>
      </w:pPr>
    </w:p>
    <w:p w14:paraId="56C87C90" w14:textId="4015B842" w:rsidR="00A27A14" w:rsidRDefault="005E65F4" w:rsidP="00B524E2">
      <w:pPr>
        <w:ind w:firstLine="709"/>
        <w:jc w:val="both"/>
        <w:rPr>
          <w:rFonts w:ascii="Arial" w:hAnsi="Arial" w:cs="Arial"/>
        </w:rPr>
      </w:pPr>
      <w:r>
        <w:rPr>
          <w:rFonts w:ascii="Arial" w:hAnsi="Arial" w:cs="Arial"/>
          <w:b/>
          <w:bCs/>
        </w:rPr>
        <w:t>DOC1_FGMAD</w:t>
      </w:r>
      <w:r w:rsidR="00A27A14">
        <w:rPr>
          <w:rFonts w:ascii="Arial" w:hAnsi="Arial" w:cs="Arial"/>
        </w:rPr>
        <w:t xml:space="preserve">: </w:t>
      </w:r>
      <w:r w:rsidR="00913478">
        <w:rPr>
          <w:rFonts w:ascii="Arial" w:hAnsi="Arial" w:cs="Arial"/>
        </w:rPr>
        <w:t xml:space="preserve">Hombre, lo que pasa es que socialmente, los niños ya en la comunión van teniendo móvil, cosa que me parece una cosa rarísima y aberrante realmente, lo digo por lo que os decía antes. Yo creo que a partir de 1º de la ESO, 2º de la </w:t>
      </w:r>
      <w:proofErr w:type="gramStart"/>
      <w:r w:rsidR="00913478">
        <w:rPr>
          <w:rFonts w:ascii="Arial" w:hAnsi="Arial" w:cs="Arial"/>
        </w:rPr>
        <w:t>ESO</w:t>
      </w:r>
      <w:proofErr w:type="gramEnd"/>
      <w:r w:rsidR="00913478">
        <w:rPr>
          <w:rFonts w:ascii="Arial" w:hAnsi="Arial" w:cs="Arial"/>
        </w:rPr>
        <w:t xml:space="preserve"> o sea, </w:t>
      </w:r>
      <w:commentRangeStart w:id="27"/>
      <w:r w:rsidR="00913478">
        <w:rPr>
          <w:rFonts w:ascii="Arial" w:hAnsi="Arial" w:cs="Arial"/>
        </w:rPr>
        <w:t xml:space="preserve">nosotros como profesores tenemos que enseñarles a utilizar el móvil, a utilizarlo desde nuestro punto de vista, en casa tendrán que enseñarles de otra manera, pero nosotros desde el punto de vista pedagógico podemos enseñarles a utilizarlo </w:t>
      </w:r>
      <w:proofErr w:type="spellStart"/>
      <w:r w:rsidR="00913478">
        <w:rPr>
          <w:rFonts w:ascii="Arial" w:hAnsi="Arial" w:cs="Arial"/>
        </w:rPr>
        <w:t>cómo</w:t>
      </w:r>
      <w:proofErr w:type="spellEnd"/>
      <w:r w:rsidR="00913478">
        <w:rPr>
          <w:rFonts w:ascii="Arial" w:hAnsi="Arial" w:cs="Arial"/>
        </w:rPr>
        <w:t xml:space="preserve"> herramientas más</w:t>
      </w:r>
      <w:commentRangeEnd w:id="27"/>
      <w:r w:rsidR="00E677D5">
        <w:rPr>
          <w:rStyle w:val="Refdecomentario"/>
        </w:rPr>
        <w:commentReference w:id="27"/>
      </w:r>
      <w:r w:rsidR="00913478">
        <w:rPr>
          <w:rFonts w:ascii="Arial" w:hAnsi="Arial" w:cs="Arial"/>
        </w:rPr>
        <w:t xml:space="preserve">. Pero yo creo que a partir de 3º y 4º es cuando uno tiene más confianza con ellos para hacer los tratos que yo te digo, o sea, yo creo que 1º y 2º de la ESO sería más preventivo y 3º y 4º sería ya utilizarlo con más libertad entre comillas, siempre tú controlando, pero con más libertad, darle </w:t>
      </w:r>
      <w:r w:rsidR="00D130C5">
        <w:rPr>
          <w:rFonts w:ascii="Arial" w:hAnsi="Arial" w:cs="Arial"/>
        </w:rPr>
        <w:t xml:space="preserve">esa libertad que ellos necesitan porque van creciendo y también necesitan que tú tengas confianza con ellos y tener esos tratos que vas… Todos los días tienes tratos con ellos, por una cosa o por otra siempre buscan, te buscan las vueltas para, pues tener trato con ellos para que hagan las cosas ¿no? Y el tema del móvil es una herramienta más, que nos sirve para acercarnos como decía </w:t>
      </w:r>
      <w:r w:rsidR="00F65791">
        <w:rPr>
          <w:rFonts w:ascii="Arial" w:hAnsi="Arial" w:cs="Arial"/>
        </w:rPr>
        <w:t>DOC2_FGMAD</w:t>
      </w:r>
      <w:r w:rsidR="00D130C5">
        <w:rPr>
          <w:rFonts w:ascii="Arial" w:hAnsi="Arial" w:cs="Arial"/>
        </w:rPr>
        <w:t xml:space="preserve">, pero yo creo que sí, que en 3º y 4º sería la edad desde mi punto de vista adecuada ¿no? </w:t>
      </w:r>
      <w:proofErr w:type="gramStart"/>
      <w:r w:rsidR="00D130C5">
        <w:rPr>
          <w:rFonts w:ascii="Arial" w:hAnsi="Arial" w:cs="Arial"/>
        </w:rPr>
        <w:t>Yo</w:t>
      </w:r>
      <w:proofErr w:type="gramEnd"/>
      <w:r w:rsidR="00D130C5">
        <w:rPr>
          <w:rFonts w:ascii="Arial" w:hAnsi="Arial" w:cs="Arial"/>
        </w:rPr>
        <w:t xml:space="preserve"> por ejemplo, en la universidad también he estado dando clase y la universidad tienen el móvil, pero ahí lo tienen clarísimo cómo usarlo, sin embargo, pues ya te digo que en 1º y en 2º de la ESO yo no lo tengo tan claro.</w:t>
      </w:r>
    </w:p>
    <w:p w14:paraId="1D71512A" w14:textId="1F43673D" w:rsidR="00D130C5" w:rsidRDefault="00D130C5" w:rsidP="00B524E2">
      <w:pPr>
        <w:ind w:firstLine="709"/>
        <w:jc w:val="both"/>
        <w:rPr>
          <w:rFonts w:ascii="Arial" w:hAnsi="Arial" w:cs="Arial"/>
        </w:rPr>
      </w:pPr>
    </w:p>
    <w:p w14:paraId="79DED447" w14:textId="027DEB59" w:rsidR="007546DC" w:rsidRDefault="00D130C5" w:rsidP="00B524E2">
      <w:pPr>
        <w:ind w:firstLine="709"/>
        <w:jc w:val="both"/>
        <w:rPr>
          <w:rFonts w:ascii="Arial" w:hAnsi="Arial" w:cs="Arial"/>
        </w:rPr>
      </w:pPr>
      <w:r w:rsidRPr="00D130C5">
        <w:rPr>
          <w:rFonts w:ascii="Arial" w:hAnsi="Arial" w:cs="Arial"/>
          <w:b/>
          <w:bCs/>
        </w:rPr>
        <w:t>P</w:t>
      </w:r>
      <w:r>
        <w:rPr>
          <w:rFonts w:ascii="Arial" w:hAnsi="Arial" w:cs="Arial"/>
        </w:rPr>
        <w:t xml:space="preserve">: A raíz de eso, ¿no sé si alguno quiere comentar alguna experiencia más o esa cuestión de la edad cómo que iniciar el trabajo en la educación por el móvil? Yo os quería lanzar la siguiente pregunta, que yo creo que conecta: ¿si consideráis que tenéis la competencia docente adecuada para aplicar el uso del móvil en el aula? ¿si tenéis esa formación o no? ¿y </w:t>
      </w:r>
      <w:proofErr w:type="gramStart"/>
      <w:r>
        <w:rPr>
          <w:rFonts w:ascii="Arial" w:hAnsi="Arial" w:cs="Arial"/>
        </w:rPr>
        <w:t>si</w:t>
      </w:r>
      <w:proofErr w:type="gramEnd"/>
      <w:r>
        <w:rPr>
          <w:rFonts w:ascii="Arial" w:hAnsi="Arial" w:cs="Arial"/>
        </w:rPr>
        <w:t xml:space="preserve"> sobre todo, los alumnos tienen esta formación previa? Porque claro, imaginamos en el momento en que (…) que ya sepan usarlo ¿no? Y la verdad quiero saber ¿si hay un trabajo detrás? ¿o cómo se ven trabajando en la competencia digital, no sólo en dispositivos móviles, sino también en dispositivos digitales cualesquiera, </w:t>
      </w:r>
      <w:proofErr w:type="gramStart"/>
      <w:r>
        <w:rPr>
          <w:rFonts w:ascii="Arial" w:hAnsi="Arial" w:cs="Arial"/>
        </w:rPr>
        <w:t>no?</w:t>
      </w:r>
      <w:proofErr w:type="gramEnd"/>
      <w:r>
        <w:rPr>
          <w:rFonts w:ascii="Arial" w:hAnsi="Arial" w:cs="Arial"/>
        </w:rPr>
        <w:t xml:space="preserve"> Porque una vez que enseña de una forma, pues el móvil es sólo una herramienta más para realizar estas actividades.</w:t>
      </w:r>
      <w:r w:rsidR="007546DC">
        <w:rPr>
          <w:rFonts w:ascii="Arial" w:hAnsi="Arial" w:cs="Arial"/>
        </w:rPr>
        <w:t xml:space="preserve"> </w:t>
      </w:r>
      <w:r w:rsidR="001720EA">
        <w:rPr>
          <w:rFonts w:ascii="Arial" w:hAnsi="Arial" w:cs="Arial"/>
        </w:rPr>
        <w:t>DOC5_GFMAD</w:t>
      </w:r>
      <w:r w:rsidR="007546DC">
        <w:rPr>
          <w:rFonts w:ascii="Arial" w:hAnsi="Arial" w:cs="Arial"/>
        </w:rPr>
        <w:t xml:space="preserve"> y </w:t>
      </w:r>
      <w:r w:rsidR="00F65791">
        <w:rPr>
          <w:rFonts w:ascii="Arial" w:hAnsi="Arial" w:cs="Arial"/>
        </w:rPr>
        <w:t>DOC3_GFMAD</w:t>
      </w:r>
    </w:p>
    <w:p w14:paraId="51460C79" w14:textId="77777777" w:rsidR="007546DC" w:rsidRDefault="007546DC" w:rsidP="00B524E2">
      <w:pPr>
        <w:ind w:firstLine="709"/>
        <w:jc w:val="both"/>
        <w:rPr>
          <w:rFonts w:ascii="Arial" w:hAnsi="Arial" w:cs="Arial"/>
        </w:rPr>
      </w:pPr>
    </w:p>
    <w:p w14:paraId="77DC64BA" w14:textId="12B52EF8" w:rsidR="00D130C5" w:rsidRDefault="001720EA" w:rsidP="00B524E2">
      <w:pPr>
        <w:ind w:firstLine="709"/>
        <w:jc w:val="both"/>
        <w:rPr>
          <w:rFonts w:ascii="Arial" w:hAnsi="Arial" w:cs="Arial"/>
        </w:rPr>
      </w:pPr>
      <w:r>
        <w:rPr>
          <w:rFonts w:ascii="Arial" w:hAnsi="Arial" w:cs="Arial"/>
          <w:b/>
          <w:bCs/>
        </w:rPr>
        <w:t>DOC5_GFMAD</w:t>
      </w:r>
      <w:r w:rsidR="007546DC">
        <w:rPr>
          <w:rFonts w:ascii="Arial" w:hAnsi="Arial" w:cs="Arial"/>
        </w:rPr>
        <w:t xml:space="preserve">: Empiezo yo. Bueno, en cuanto a la competencia digital, los profesores ¿no? creo que nos preguntabas, pues yo que cómo veis aquí, yo soy la más veterana, yo creo que los de cierta edad, a no ser que sean personas a los que les gusta mucho el mundo tecnológico etc. Pues nos cuesta ¿vale? Yo no me siento muy cómoda, o sea, </w:t>
      </w:r>
      <w:commentRangeStart w:id="28"/>
      <w:r w:rsidR="007546DC">
        <w:rPr>
          <w:rFonts w:ascii="Arial" w:hAnsi="Arial" w:cs="Arial"/>
        </w:rPr>
        <w:t xml:space="preserve">me lo tengo que preparar mucho todo siempre </w:t>
      </w:r>
      <w:r w:rsidR="007546DC">
        <w:rPr>
          <w:rFonts w:ascii="Arial" w:hAnsi="Arial" w:cs="Arial"/>
        </w:rPr>
        <w:lastRenderedPageBreak/>
        <w:t xml:space="preserve">cuando tengo que utilizar las nuevas tecnologías ¿vale? Y estoy siempre cómo ¡ay! qué me va a pasar tal. </w:t>
      </w:r>
      <w:commentRangeEnd w:id="28"/>
      <w:r w:rsidR="00E677D5">
        <w:rPr>
          <w:rStyle w:val="Refdecomentario"/>
        </w:rPr>
        <w:commentReference w:id="28"/>
      </w:r>
      <w:r w:rsidR="007546DC">
        <w:rPr>
          <w:rFonts w:ascii="Arial" w:hAnsi="Arial" w:cs="Arial"/>
        </w:rPr>
        <w:t>Pero bueno</w:t>
      </w:r>
      <w:r w:rsidR="009B73B2">
        <w:rPr>
          <w:rFonts w:ascii="Arial" w:hAnsi="Arial" w:cs="Arial"/>
        </w:rPr>
        <w:t xml:space="preserve">, recurro, me ayudan los alumnos tal. pero vamos, que soy de las que, pues por edad y por qué no es algo que me interese especialmente ¿vale? En cuanto a los alumnos, yo creo que los alumnos el móvil lo dominan, yo creo que sí que vamos ellos se manejan muy bien hasta donde yo veo. </w:t>
      </w:r>
      <w:commentRangeStart w:id="29"/>
      <w:r w:rsidR="009B73B2">
        <w:rPr>
          <w:rFonts w:ascii="Arial" w:hAnsi="Arial" w:cs="Arial"/>
        </w:rPr>
        <w:t>Lo que hemos comprobado nosotros, bueno, las Tablet vaya y lo que no saben utilizar adecuadamente es el ordenador y todo lo referido a documentos de Word cómo enviarlos, cómo subirlos al aula virtual, bueno, documentos de lo que sea.</w:t>
      </w:r>
      <w:commentRangeEnd w:id="29"/>
      <w:r w:rsidR="00E677D5">
        <w:rPr>
          <w:rStyle w:val="Refdecomentario"/>
        </w:rPr>
        <w:commentReference w:id="29"/>
      </w:r>
      <w:r w:rsidR="009B73B2">
        <w:rPr>
          <w:rFonts w:ascii="Arial" w:hAnsi="Arial" w:cs="Arial"/>
        </w:rPr>
        <w:t xml:space="preserve"> Ahí ya no saben lo que están poniendo en el asunto, te ponen el mensaje, no lo saben adjuntar bueno, eso l</w:t>
      </w:r>
      <w:r w:rsidR="00B72B1A">
        <w:rPr>
          <w:rFonts w:ascii="Arial" w:hAnsi="Arial" w:cs="Arial"/>
        </w:rPr>
        <w:t>o</w:t>
      </w:r>
      <w:r w:rsidR="009B73B2">
        <w:rPr>
          <w:rFonts w:ascii="Arial" w:hAnsi="Arial" w:cs="Arial"/>
        </w:rPr>
        <w:t>s vemos muy… Bueno, hablo quizás de los más pequeños, pero nos cuesta ¿eh? hasta los de 4º yo diría que no sé, yo creo que 1º, 2º y 3º el ordenador no lo saben, vamos, no tienen una competencia al menos, la necesaria para, bueno, pues para moverse también con ese dispositivo.</w:t>
      </w:r>
    </w:p>
    <w:p w14:paraId="165D343B" w14:textId="10A980BF" w:rsidR="00B72B1A" w:rsidRDefault="00B72B1A" w:rsidP="00B524E2">
      <w:pPr>
        <w:ind w:firstLine="709"/>
        <w:jc w:val="both"/>
        <w:rPr>
          <w:rFonts w:ascii="Arial" w:hAnsi="Arial" w:cs="Arial"/>
        </w:rPr>
      </w:pPr>
    </w:p>
    <w:p w14:paraId="51BCD389" w14:textId="2A6D00E2" w:rsidR="00B72B1A" w:rsidRDefault="00B72B1A" w:rsidP="00B524E2">
      <w:pPr>
        <w:ind w:firstLine="709"/>
        <w:jc w:val="both"/>
        <w:rPr>
          <w:rFonts w:ascii="Arial" w:hAnsi="Arial" w:cs="Arial"/>
        </w:rPr>
      </w:pPr>
      <w:r w:rsidRPr="00B72B1A">
        <w:rPr>
          <w:rFonts w:ascii="Arial" w:hAnsi="Arial" w:cs="Arial"/>
          <w:b/>
          <w:bCs/>
        </w:rPr>
        <w:t>P</w:t>
      </w:r>
      <w:r>
        <w:rPr>
          <w:rFonts w:ascii="Arial" w:hAnsi="Arial" w:cs="Arial"/>
        </w:rPr>
        <w:t xml:space="preserve">: Gracias, </w:t>
      </w:r>
      <w:r w:rsidR="001720EA">
        <w:rPr>
          <w:rFonts w:ascii="Arial" w:hAnsi="Arial" w:cs="Arial"/>
        </w:rPr>
        <w:t>DOC5_GFMAD</w:t>
      </w:r>
      <w:r>
        <w:rPr>
          <w:rFonts w:ascii="Arial" w:hAnsi="Arial" w:cs="Arial"/>
        </w:rPr>
        <w:t>, ¿</w:t>
      </w:r>
      <w:r w:rsidR="00F65791">
        <w:rPr>
          <w:rFonts w:ascii="Arial" w:hAnsi="Arial" w:cs="Arial"/>
        </w:rPr>
        <w:t>DOC3_GFMAD</w:t>
      </w:r>
      <w:r>
        <w:rPr>
          <w:rFonts w:ascii="Arial" w:hAnsi="Arial" w:cs="Arial"/>
        </w:rPr>
        <w:t xml:space="preserve"> quería añadir?</w:t>
      </w:r>
    </w:p>
    <w:p w14:paraId="44760AF6" w14:textId="7F8F4CFD" w:rsidR="00B72B1A" w:rsidRDefault="00B72B1A" w:rsidP="00B524E2">
      <w:pPr>
        <w:ind w:firstLine="709"/>
        <w:jc w:val="both"/>
        <w:rPr>
          <w:rFonts w:ascii="Arial" w:hAnsi="Arial" w:cs="Arial"/>
        </w:rPr>
      </w:pPr>
    </w:p>
    <w:p w14:paraId="37898D02" w14:textId="54697C31" w:rsidR="00B72B1A" w:rsidRDefault="00F65791" w:rsidP="00B524E2">
      <w:pPr>
        <w:ind w:firstLine="709"/>
        <w:jc w:val="both"/>
        <w:rPr>
          <w:rFonts w:ascii="Arial" w:hAnsi="Arial" w:cs="Arial"/>
        </w:rPr>
      </w:pPr>
      <w:r>
        <w:rPr>
          <w:rFonts w:ascii="Arial" w:hAnsi="Arial" w:cs="Arial"/>
          <w:b/>
          <w:bCs/>
        </w:rPr>
        <w:t>DOC3_GFMAD</w:t>
      </w:r>
      <w:r w:rsidR="00B72B1A">
        <w:rPr>
          <w:rFonts w:ascii="Arial" w:hAnsi="Arial" w:cs="Arial"/>
        </w:rPr>
        <w:t xml:space="preserve">: Sí, perdona, estaba encendiendo la luz se está haciendo de noche y no estaba. Sí, nada, deciros que de acuerdo con </w:t>
      </w:r>
      <w:r w:rsidR="00AF549E">
        <w:rPr>
          <w:rFonts w:ascii="Arial" w:hAnsi="Arial" w:cs="Arial"/>
        </w:rPr>
        <w:t>DOC5_GFMAD</w:t>
      </w:r>
      <w:r w:rsidR="00B72B1A">
        <w:rPr>
          <w:rFonts w:ascii="Arial" w:hAnsi="Arial" w:cs="Arial"/>
        </w:rPr>
        <w:t xml:space="preserve">, que estamos viendo que la competencia empezando por los alumnos, ellos manejan muy bien el móvil es cierto, pero hoy mismo me ha ocurrido, que no sé si os habrá pasado a vosotros, que el dominio que tienen con el móvil es para lo que suelen utilizarlo básicamente, que es para el ocio, el entretenimiento, la comunicación, incluso para comprar porque tú le dices a un chico: “¿cómo serías tú capaz de comprarte unas zapatillas?” Y son unos genios de cómo buscar la mejor oferta o qué sé yo, Pero </w:t>
      </w:r>
      <w:commentRangeStart w:id="30"/>
      <w:r w:rsidR="00B72B1A">
        <w:rPr>
          <w:rFonts w:ascii="Arial" w:hAnsi="Arial" w:cs="Arial"/>
        </w:rPr>
        <w:t>a la hora de trabajar, de trabajar con el móvil no porque obvi</w:t>
      </w:r>
      <w:r w:rsidR="00ED6EB6">
        <w:rPr>
          <w:rFonts w:ascii="Arial" w:hAnsi="Arial" w:cs="Arial"/>
        </w:rPr>
        <w:t>amente no se les ha enseñado, no se les ha exigido tampoco en casa, se les da el móvil en la Comunión como bien decimos, pero libremente y no va a decidir él trabajar con el móvil. Entonces a esa pregunta, depende, depende para qué, tiene la competencia para el ocio seguramente, pero no creo que tengas las competencias digitales cómo para el uso</w:t>
      </w:r>
      <w:commentRangeEnd w:id="30"/>
      <w:r w:rsidR="00E677D5">
        <w:rPr>
          <w:rStyle w:val="Refdecomentario"/>
        </w:rPr>
        <w:commentReference w:id="30"/>
      </w:r>
      <w:r w:rsidR="00ED6EB6">
        <w:rPr>
          <w:rFonts w:ascii="Arial" w:hAnsi="Arial" w:cs="Arial"/>
        </w:rPr>
        <w:t xml:space="preserve">; ya sea con el móvil, ya sea como dice, con el ordenador, no saben realizar una tarea o se la tienes que dejar muy marcada para que puedan, tienen dificultades. Hoy mismamente para conectarse a la red wifi del centro, muchos tenías complicaciones porque ya tienen sus datos en el móvil y si tienen que hacerlo desde otro dispositivo o tal. no saben. Sí que tienen esa disonancia ¿no? entre sí sé utilizar muy bien el móvil, pero para ciertas cosas, para otras no. Y en el caso de nuestro gremio, de los profesores pues es que hay de todo, o sea, no es por la edad como decía </w:t>
      </w:r>
      <w:r w:rsidR="00AF549E">
        <w:rPr>
          <w:rFonts w:ascii="Arial" w:hAnsi="Arial" w:cs="Arial"/>
        </w:rPr>
        <w:t>DOC5_GFMAD</w:t>
      </w:r>
      <w:r w:rsidR="00ED6EB6">
        <w:rPr>
          <w:rFonts w:ascii="Arial" w:hAnsi="Arial" w:cs="Arial"/>
        </w:rPr>
        <w:t xml:space="preserve">, yo he tenido compañeros que obviamente, una barrera la de edad puede ser, que han sabido perfectamente superarla y que hoy por hoy, justo nos pilla este año ¿no? con el tema de las competencias digitales, toda la inversión que ya la había antes de cursos. Sí que es verdad que está siendo un poco caótico, muy mejorable como lo están haciendo, pero creo que se está haciendo por fin, digo por fin, porque esto tiene que venir de atrás ya, una labor aparte de la administración, en que cómo cuerpo educativo funcionario tengamos unos mínimos de competencia digital y el que no lo tenga, tener la forma de alcanzarlo y darnos los materiales, la formación o los recursos prácticos. Entonces a lo mejor </w:t>
      </w:r>
      <w:r w:rsidR="00A44314">
        <w:rPr>
          <w:rFonts w:ascii="Arial" w:hAnsi="Arial" w:cs="Arial"/>
        </w:rPr>
        <w:t xml:space="preserve">hoy por hoy no somos muy homogéneos, pero yo espero </w:t>
      </w:r>
      <w:proofErr w:type="gramStart"/>
      <w:r w:rsidR="00A44314">
        <w:rPr>
          <w:rFonts w:ascii="Arial" w:hAnsi="Arial" w:cs="Arial"/>
        </w:rPr>
        <w:t>que</w:t>
      </w:r>
      <w:proofErr w:type="gramEnd"/>
      <w:r w:rsidR="00A44314">
        <w:rPr>
          <w:rFonts w:ascii="Arial" w:hAnsi="Arial" w:cs="Arial"/>
        </w:rPr>
        <w:t xml:space="preserve"> en breve tiempo, gracias a este impulso que está dando la Comunidad de Madrid en este aspecto, pues ya podamos decir que todo el funcionariado de </w:t>
      </w:r>
      <w:r w:rsidR="00A44314">
        <w:rPr>
          <w:rFonts w:ascii="Arial" w:hAnsi="Arial" w:cs="Arial"/>
        </w:rPr>
        <w:lastRenderedPageBreak/>
        <w:t>educación sea de Primaria o Secundaria tenemos una competencia digital por lo menos, sino básica, media.</w:t>
      </w:r>
    </w:p>
    <w:p w14:paraId="52E6E865" w14:textId="7F6E51B5" w:rsidR="00A44314" w:rsidRDefault="00A44314" w:rsidP="00B524E2">
      <w:pPr>
        <w:ind w:firstLine="709"/>
        <w:jc w:val="both"/>
        <w:rPr>
          <w:rFonts w:ascii="Arial" w:hAnsi="Arial" w:cs="Arial"/>
        </w:rPr>
      </w:pPr>
    </w:p>
    <w:p w14:paraId="464196D9" w14:textId="0228248D" w:rsidR="00A44314" w:rsidRDefault="00225AE9" w:rsidP="00B524E2">
      <w:pPr>
        <w:ind w:firstLine="709"/>
        <w:jc w:val="both"/>
        <w:rPr>
          <w:rFonts w:ascii="Arial" w:hAnsi="Arial" w:cs="Arial"/>
        </w:rPr>
      </w:pPr>
      <w:r>
        <w:rPr>
          <w:rFonts w:ascii="Arial" w:hAnsi="Arial" w:cs="Arial"/>
          <w:b/>
          <w:bCs/>
        </w:rPr>
        <w:t>P</w:t>
      </w:r>
      <w:r>
        <w:rPr>
          <w:rFonts w:ascii="Arial" w:hAnsi="Arial" w:cs="Arial"/>
        </w:rPr>
        <w:t xml:space="preserve">: De acuerdo </w:t>
      </w:r>
      <w:r w:rsidR="00F65791">
        <w:rPr>
          <w:rFonts w:ascii="Arial" w:hAnsi="Arial" w:cs="Arial"/>
        </w:rPr>
        <w:t>DOC3_GFMAD</w:t>
      </w:r>
      <w:r>
        <w:rPr>
          <w:rFonts w:ascii="Arial" w:hAnsi="Arial" w:cs="Arial"/>
        </w:rPr>
        <w:t xml:space="preserve">. Y justo quería preguntaros, este tipo de tareas académicas no consiguen ser, o sea, no son competencias digitalmente, dar ejemplos de… </w:t>
      </w:r>
      <w:r w:rsidR="00F65791">
        <w:rPr>
          <w:rFonts w:ascii="Arial" w:hAnsi="Arial" w:cs="Arial"/>
        </w:rPr>
        <w:t>DOC3_GFMAD</w:t>
      </w:r>
      <w:r>
        <w:rPr>
          <w:rFonts w:ascii="Arial" w:hAnsi="Arial" w:cs="Arial"/>
        </w:rPr>
        <w:t xml:space="preserve"> ha dado de no poder conectarse a otra red, que es un básico ¿no? de moverse, de poder saber, conectarse a otra red wifi. ¿Tenéis otros ejemplos de actividades, tareas académicas o escolares que no consiguen hacer los estudiantes o que tienen dificultad? Por ejemplo, ¿en formatear</w:t>
      </w:r>
      <w:r w:rsidR="00456293">
        <w:rPr>
          <w:rFonts w:ascii="Arial" w:hAnsi="Arial" w:cs="Arial"/>
        </w:rPr>
        <w:t xml:space="preserve"> un documento en Word? ¿o guardar un PDF? ¿o cuestiones así que a nosotros? La ofimática ¿no? Las aplicaciones de ofimática que parece cómo muy básica y que a lo mejor no tienen, no saben moverse por estas aplicaciones. ¿Podríais darme ejemplo de esto? Y ya doy paso a </w:t>
      </w:r>
      <w:r w:rsidR="00F65791">
        <w:rPr>
          <w:rFonts w:ascii="Arial" w:hAnsi="Arial" w:cs="Arial"/>
        </w:rPr>
        <w:t>DOC2_FGMAD</w:t>
      </w:r>
      <w:r w:rsidR="00456293">
        <w:rPr>
          <w:rFonts w:ascii="Arial" w:hAnsi="Arial" w:cs="Arial"/>
        </w:rPr>
        <w:t xml:space="preserve"> e </w:t>
      </w:r>
      <w:r w:rsidR="00AF549E">
        <w:rPr>
          <w:rFonts w:ascii="Arial" w:hAnsi="Arial" w:cs="Arial"/>
        </w:rPr>
        <w:t>DOC4_GFMAD</w:t>
      </w:r>
      <w:r w:rsidR="00456293">
        <w:rPr>
          <w:rFonts w:ascii="Arial" w:hAnsi="Arial" w:cs="Arial"/>
        </w:rPr>
        <w:t xml:space="preserve"> que pidieron la mano.</w:t>
      </w:r>
    </w:p>
    <w:p w14:paraId="28FF5D94" w14:textId="67B5B734" w:rsidR="00456293" w:rsidRDefault="00456293" w:rsidP="00B524E2">
      <w:pPr>
        <w:ind w:firstLine="709"/>
        <w:jc w:val="both"/>
        <w:rPr>
          <w:rFonts w:ascii="Arial" w:hAnsi="Arial" w:cs="Arial"/>
        </w:rPr>
      </w:pPr>
    </w:p>
    <w:p w14:paraId="3D1D4A74" w14:textId="0CFF0AAD" w:rsidR="00260533" w:rsidRDefault="00F65791" w:rsidP="00B524E2">
      <w:pPr>
        <w:ind w:firstLine="709"/>
        <w:jc w:val="both"/>
        <w:rPr>
          <w:rFonts w:ascii="Arial" w:hAnsi="Arial" w:cs="Arial"/>
        </w:rPr>
      </w:pPr>
      <w:r>
        <w:rPr>
          <w:rFonts w:ascii="Arial" w:hAnsi="Arial" w:cs="Arial"/>
          <w:b/>
          <w:bCs/>
        </w:rPr>
        <w:t>DOC2_FGMAD</w:t>
      </w:r>
      <w:r w:rsidR="00456293">
        <w:rPr>
          <w:rFonts w:ascii="Arial" w:hAnsi="Arial" w:cs="Arial"/>
        </w:rPr>
        <w:t xml:space="preserve">: ¿Hablo yo? ¿me toca a mí entonces? Sí. Bueno, yo recogiendo un poco lo que dicen los compañeros, veo que efectivamente, esto de medir la competencia digital es según y cómo en qué parámetros, porque efectivamente, si medimos la competencia digital en lo social, el </w:t>
      </w:r>
      <w:proofErr w:type="spellStart"/>
      <w:r w:rsidR="00456293">
        <w:rPr>
          <w:rFonts w:ascii="Arial" w:hAnsi="Arial" w:cs="Arial"/>
        </w:rPr>
        <w:t>Tik</w:t>
      </w:r>
      <w:proofErr w:type="spellEnd"/>
      <w:r w:rsidR="00456293">
        <w:rPr>
          <w:rFonts w:ascii="Arial" w:hAnsi="Arial" w:cs="Arial"/>
        </w:rPr>
        <w:t xml:space="preserve"> </w:t>
      </w:r>
      <w:proofErr w:type="spellStart"/>
      <w:r w:rsidR="00456293">
        <w:rPr>
          <w:rFonts w:ascii="Arial" w:hAnsi="Arial" w:cs="Arial"/>
        </w:rPr>
        <w:t>Tok</w:t>
      </w:r>
      <w:proofErr w:type="spellEnd"/>
      <w:r w:rsidR="00456293">
        <w:rPr>
          <w:rFonts w:ascii="Arial" w:hAnsi="Arial" w:cs="Arial"/>
        </w:rPr>
        <w:t xml:space="preserve"> y otro tipo de herramientas nos pueden digamos vapulear porque son grandes expertos; </w:t>
      </w:r>
      <w:commentRangeStart w:id="31"/>
      <w:r w:rsidR="00456293">
        <w:rPr>
          <w:rFonts w:ascii="Arial" w:hAnsi="Arial" w:cs="Arial"/>
        </w:rPr>
        <w:t>si vemos la competencia digital con indicadores de aprendizaje o cómo puedo rentabilizar para aprender, pues no son tan hábiles cómo pretendemos; una cosa es su capacidad y otra cosa es su competencia, parecen muy competentes pues cuando les ves con las manos en la masa, pero luego su capacidad de rentabilizar las nuevas herramientas y ellos lo dicen, yo tengo sobrinos adolescentes, no es tan grande a la hora de establecer aprendizajes</w:t>
      </w:r>
      <w:commentRangeEnd w:id="31"/>
      <w:r w:rsidR="00AA7EDB">
        <w:rPr>
          <w:rStyle w:val="Refdecomentario"/>
        </w:rPr>
        <w:commentReference w:id="31"/>
      </w:r>
      <w:r w:rsidR="00456293">
        <w:rPr>
          <w:rFonts w:ascii="Arial" w:hAnsi="Arial" w:cs="Arial"/>
        </w:rPr>
        <w:t xml:space="preserve">. Y ahí es donde nosotros tenemos algo que decir, pero claro, entre nosotros también tenemos mucha variabilidad de competencias digitales entonces, estamos en un proceso de construcción donde ellos tienen cierta ventaja y cuando nosotros alcanzamos pues ha salido otra herramienta y demás. </w:t>
      </w:r>
      <w:r w:rsidR="00D90D7E">
        <w:rPr>
          <w:rFonts w:ascii="Arial" w:hAnsi="Arial" w:cs="Arial"/>
        </w:rPr>
        <w:t xml:space="preserve">Sí que es cierto, respecto a qué tareas saben o no hacer, pues la ofimática, lo que aprendimos nosotros para ellos no es que sea muy interesante, tal es así, que a lo mejor no te saben hacer un currículum en Word, pero sí que te saben hacer un currículum en </w:t>
      </w:r>
      <w:proofErr w:type="spellStart"/>
      <w:r w:rsidR="00D90D7E">
        <w:rPr>
          <w:rFonts w:ascii="Arial" w:hAnsi="Arial" w:cs="Arial"/>
        </w:rPr>
        <w:t>Tik</w:t>
      </w:r>
      <w:proofErr w:type="spellEnd"/>
      <w:r w:rsidR="00D90D7E">
        <w:rPr>
          <w:rFonts w:ascii="Arial" w:hAnsi="Arial" w:cs="Arial"/>
        </w:rPr>
        <w:t xml:space="preserve"> </w:t>
      </w:r>
      <w:proofErr w:type="spellStart"/>
      <w:r w:rsidR="00D90D7E">
        <w:rPr>
          <w:rFonts w:ascii="Arial" w:hAnsi="Arial" w:cs="Arial"/>
        </w:rPr>
        <w:t>Tok</w:t>
      </w:r>
      <w:proofErr w:type="spellEnd"/>
      <w:r w:rsidR="00D90D7E">
        <w:rPr>
          <w:rFonts w:ascii="Arial" w:hAnsi="Arial" w:cs="Arial"/>
        </w:rPr>
        <w:t xml:space="preserve"> o creen que pueden ser </w:t>
      </w:r>
      <w:proofErr w:type="gramStart"/>
      <w:r w:rsidR="00D90D7E">
        <w:rPr>
          <w:rFonts w:ascii="Arial" w:hAnsi="Arial" w:cs="Arial"/>
        </w:rPr>
        <w:t>grandes social</w:t>
      </w:r>
      <w:proofErr w:type="gramEnd"/>
      <w:r w:rsidR="00D90D7E">
        <w:rPr>
          <w:rFonts w:ascii="Arial" w:hAnsi="Arial" w:cs="Arial"/>
        </w:rPr>
        <w:t xml:space="preserve"> media, entonces es difícil determinar y según en qué parámetro de competencia digital nos manejemos ¿vale? Por lo demás, sí que insistir, en que no vale sólo que hagan cosas, sino yo creo que lo interesante de cuando utilizan nuevas tecnologías más allá del soporte; sea móvil, Tablet, ordenador, es que hagan uso de una cosa que para mí me parece clave que es, el tema de marcadores sociales, es decir, que bucles de conocimiento, qué páginas web me llevan a establecer conocimiento; todo este tema del conectivismo que ahora establecen los nuevos pedagogos, es decir, </w:t>
      </w:r>
      <w:commentRangeStart w:id="32"/>
      <w:r w:rsidR="00D90D7E">
        <w:rPr>
          <w:rFonts w:ascii="Arial" w:hAnsi="Arial" w:cs="Arial"/>
        </w:rPr>
        <w:t xml:space="preserve">el conocimiento, yo a lo mejor no lo tengo, pero sí que puedo tener, ah, de esta web de aquí, de este bucle de información puedo acceder aquí y digamos, ellos esta ligazón no la consiguen tener, no son muy constructivos entonces, ahí es </w:t>
      </w:r>
      <w:proofErr w:type="spellStart"/>
      <w:r w:rsidR="00D90D7E">
        <w:rPr>
          <w:rFonts w:ascii="Arial" w:hAnsi="Arial" w:cs="Arial"/>
        </w:rPr>
        <w:t>dónde</w:t>
      </w:r>
      <w:proofErr w:type="spellEnd"/>
      <w:r w:rsidR="00D90D7E">
        <w:rPr>
          <w:rFonts w:ascii="Arial" w:hAnsi="Arial" w:cs="Arial"/>
        </w:rPr>
        <w:t xml:space="preserve"> nos tendríamos que mover en digamos, armar, dar cierta conexión o cierto hilo conductor para que ellos puedan </w:t>
      </w:r>
      <w:r w:rsidR="00260533">
        <w:rPr>
          <w:rFonts w:ascii="Arial" w:hAnsi="Arial" w:cs="Arial"/>
        </w:rPr>
        <w:t>hilvanar</w:t>
      </w:r>
      <w:r w:rsidR="00D90D7E">
        <w:rPr>
          <w:rFonts w:ascii="Arial" w:hAnsi="Arial" w:cs="Arial"/>
        </w:rPr>
        <w:t xml:space="preserve"> to</w:t>
      </w:r>
      <w:r w:rsidR="00260533">
        <w:rPr>
          <w:rFonts w:ascii="Arial" w:hAnsi="Arial" w:cs="Arial"/>
        </w:rPr>
        <w:t>do ese potencial que tienen, que muchas veces el ruido no les hace sacar brillo</w:t>
      </w:r>
      <w:commentRangeEnd w:id="32"/>
      <w:r w:rsidR="00AA7EDB">
        <w:rPr>
          <w:rStyle w:val="Refdecomentario"/>
        </w:rPr>
        <w:commentReference w:id="32"/>
      </w:r>
      <w:r w:rsidR="00260533">
        <w:rPr>
          <w:rFonts w:ascii="Arial" w:hAnsi="Arial" w:cs="Arial"/>
        </w:rPr>
        <w:t>. No lo sé, lo dejó ahí, a ver, qué piensan los otros compañeros.</w:t>
      </w:r>
    </w:p>
    <w:p w14:paraId="40E7B682" w14:textId="77777777" w:rsidR="00260533" w:rsidRDefault="00260533" w:rsidP="00B524E2">
      <w:pPr>
        <w:ind w:firstLine="709"/>
        <w:jc w:val="both"/>
        <w:rPr>
          <w:rFonts w:ascii="Arial" w:hAnsi="Arial" w:cs="Arial"/>
        </w:rPr>
      </w:pPr>
    </w:p>
    <w:p w14:paraId="7EEACB75" w14:textId="0AC9190F" w:rsidR="00C51929" w:rsidRDefault="00260533" w:rsidP="00B524E2">
      <w:pPr>
        <w:ind w:firstLine="709"/>
        <w:jc w:val="both"/>
        <w:rPr>
          <w:rFonts w:ascii="Arial" w:hAnsi="Arial" w:cs="Arial"/>
        </w:rPr>
      </w:pPr>
      <w:r w:rsidRPr="00C51929">
        <w:rPr>
          <w:rFonts w:ascii="Arial" w:hAnsi="Arial" w:cs="Arial"/>
          <w:b/>
          <w:bCs/>
        </w:rPr>
        <w:t>P</w:t>
      </w:r>
      <w:r>
        <w:rPr>
          <w:rFonts w:ascii="Arial" w:hAnsi="Arial" w:cs="Arial"/>
        </w:rPr>
        <w:t xml:space="preserve">: </w:t>
      </w:r>
      <w:r w:rsidR="00C51929">
        <w:rPr>
          <w:rFonts w:ascii="Arial" w:hAnsi="Arial" w:cs="Arial"/>
        </w:rPr>
        <w:t xml:space="preserve">Gracias, </w:t>
      </w:r>
      <w:r w:rsidR="00F65791">
        <w:rPr>
          <w:rFonts w:ascii="Arial" w:hAnsi="Arial" w:cs="Arial"/>
        </w:rPr>
        <w:t>DOC2_FGMAD</w:t>
      </w:r>
      <w:r w:rsidR="00C51929">
        <w:rPr>
          <w:rFonts w:ascii="Arial" w:hAnsi="Arial" w:cs="Arial"/>
        </w:rPr>
        <w:t>, ¿</w:t>
      </w:r>
      <w:r w:rsidR="00AF549E">
        <w:rPr>
          <w:rFonts w:ascii="Arial" w:hAnsi="Arial" w:cs="Arial"/>
        </w:rPr>
        <w:t>DOC4_GFMAD</w:t>
      </w:r>
      <w:r w:rsidR="00C51929">
        <w:rPr>
          <w:rFonts w:ascii="Arial" w:hAnsi="Arial" w:cs="Arial"/>
        </w:rPr>
        <w:t>?</w:t>
      </w:r>
    </w:p>
    <w:p w14:paraId="6DCABD67" w14:textId="77777777" w:rsidR="00C51929" w:rsidRDefault="00C51929" w:rsidP="00B524E2">
      <w:pPr>
        <w:ind w:firstLine="709"/>
        <w:jc w:val="both"/>
        <w:rPr>
          <w:rFonts w:ascii="Arial" w:hAnsi="Arial" w:cs="Arial"/>
        </w:rPr>
      </w:pPr>
    </w:p>
    <w:p w14:paraId="414227D2" w14:textId="3DD8614A" w:rsidR="00456293" w:rsidRDefault="00AF549E" w:rsidP="00B524E2">
      <w:pPr>
        <w:ind w:firstLine="709"/>
        <w:jc w:val="both"/>
        <w:rPr>
          <w:rFonts w:ascii="Arial" w:hAnsi="Arial" w:cs="Arial"/>
        </w:rPr>
      </w:pPr>
      <w:r>
        <w:rPr>
          <w:rFonts w:ascii="Arial" w:hAnsi="Arial" w:cs="Arial"/>
          <w:b/>
          <w:bCs/>
        </w:rPr>
        <w:t>DOC4_GFMAD</w:t>
      </w:r>
      <w:r w:rsidR="00C51929">
        <w:rPr>
          <w:rFonts w:ascii="Arial" w:hAnsi="Arial" w:cs="Arial"/>
        </w:rPr>
        <w:t xml:space="preserve">: Yo, en cuando a cuáles son las competencias académicas que no pueden hacer o que les cuesta más, para mí incredulidad no saben escanear correctamente y colgar un documento, es verdad que en función del instituto, buscan o Google y todas las aplicaciones y todo el paquete de Google o bien desde Educa Madrid, en función de cuál usan unas u otros, que unas son más fáciles que otros, pero </w:t>
      </w:r>
      <w:commentRangeStart w:id="33"/>
      <w:r w:rsidR="00C51929">
        <w:rPr>
          <w:rFonts w:ascii="Arial" w:hAnsi="Arial" w:cs="Arial"/>
        </w:rPr>
        <w:t>no saben bien simplemente colgar un documento, si tú les pides una tarea que tienen que escanear algo suyo, les cuesta mucho hacer una foto correctamente y para hacer las fotos a su cara las hacen estupendamente, pero cuando es una hoja ni aunque le digas la aplicación saben hacerlo</w:t>
      </w:r>
      <w:commentRangeEnd w:id="33"/>
      <w:r w:rsidR="00AA7EDB">
        <w:rPr>
          <w:rStyle w:val="Refdecomentario"/>
        </w:rPr>
        <w:commentReference w:id="33"/>
      </w:r>
      <w:r w:rsidR="00C51929">
        <w:rPr>
          <w:rFonts w:ascii="Arial" w:hAnsi="Arial" w:cs="Arial"/>
        </w:rPr>
        <w:t xml:space="preserve">. Luego, por otra parte, de algo que te comentaba, que no saben usar, yo lo que he dicho, fui profesora en </w:t>
      </w:r>
      <w:r w:rsidR="00B42843">
        <w:rPr>
          <w:rFonts w:ascii="Arial" w:hAnsi="Arial" w:cs="Arial"/>
        </w:rPr>
        <w:t>SAD,</w:t>
      </w:r>
      <w:r w:rsidR="00C51929">
        <w:rPr>
          <w:rFonts w:ascii="Arial" w:hAnsi="Arial" w:cs="Arial"/>
        </w:rPr>
        <w:t xml:space="preserve"> de Servicio de Atención Domiciliaria a Personas Enfermas</w:t>
      </w:r>
      <w:r w:rsidR="00456293">
        <w:rPr>
          <w:rFonts w:ascii="Arial" w:hAnsi="Arial" w:cs="Arial"/>
        </w:rPr>
        <w:t xml:space="preserve"> </w:t>
      </w:r>
      <w:r w:rsidR="00B42843">
        <w:rPr>
          <w:rFonts w:ascii="Arial" w:hAnsi="Arial" w:cs="Arial"/>
        </w:rPr>
        <w:t xml:space="preserve">y me tocó dar tecnología de 1º de la ESO y les enseña, vamos, en los institutos en los que yo colaboraba, les enseñaban a usar precisamente estas aplicaciones, entonces no sé si es parte del currículum de tecnología de 1º de la ESO, pero desde luego, allí estaba incluido, entonces </w:t>
      </w:r>
      <w:commentRangeStart w:id="34"/>
      <w:r w:rsidR="00B42843">
        <w:rPr>
          <w:rFonts w:ascii="Arial" w:hAnsi="Arial" w:cs="Arial"/>
        </w:rPr>
        <w:t>a lo mejor dentro de tecnología sí que habría que enseñarles a usar de manera más académica ciertas aplicaciones ¿no? Además, del móvil, pero también aplicaciones de ordenador</w:t>
      </w:r>
      <w:commentRangeEnd w:id="34"/>
      <w:r w:rsidR="00AA7EDB">
        <w:rPr>
          <w:rStyle w:val="Refdecomentario"/>
        </w:rPr>
        <w:commentReference w:id="34"/>
      </w:r>
      <w:r w:rsidR="00B42843">
        <w:rPr>
          <w:rFonts w:ascii="Arial" w:hAnsi="Arial" w:cs="Arial"/>
        </w:rPr>
        <w:t>.</w:t>
      </w:r>
    </w:p>
    <w:p w14:paraId="4D01427F" w14:textId="4460D1EF" w:rsidR="00B42843" w:rsidRDefault="00B42843" w:rsidP="00B524E2">
      <w:pPr>
        <w:ind w:firstLine="709"/>
        <w:jc w:val="both"/>
        <w:rPr>
          <w:rFonts w:ascii="Arial" w:hAnsi="Arial" w:cs="Arial"/>
        </w:rPr>
      </w:pPr>
    </w:p>
    <w:p w14:paraId="5162A8D2" w14:textId="2AA34A6B" w:rsidR="00B42843" w:rsidRPr="00225AE9" w:rsidRDefault="00B42843" w:rsidP="00B524E2">
      <w:pPr>
        <w:ind w:firstLine="709"/>
        <w:jc w:val="both"/>
        <w:rPr>
          <w:rFonts w:ascii="Arial" w:hAnsi="Arial" w:cs="Arial"/>
        </w:rPr>
      </w:pPr>
      <w:r w:rsidRPr="00B42843">
        <w:rPr>
          <w:rFonts w:ascii="Arial" w:hAnsi="Arial" w:cs="Arial"/>
          <w:b/>
          <w:bCs/>
        </w:rPr>
        <w:t>P</w:t>
      </w:r>
      <w:r>
        <w:rPr>
          <w:rFonts w:ascii="Arial" w:hAnsi="Arial" w:cs="Arial"/>
        </w:rPr>
        <w:t xml:space="preserve">: Muchas gracias, </w:t>
      </w:r>
      <w:r w:rsidR="00AF549E">
        <w:rPr>
          <w:rFonts w:ascii="Arial" w:hAnsi="Arial" w:cs="Arial"/>
        </w:rPr>
        <w:t>DOC4_GFMAD</w:t>
      </w:r>
      <w:r>
        <w:rPr>
          <w:rFonts w:ascii="Arial" w:hAnsi="Arial" w:cs="Arial"/>
        </w:rPr>
        <w:t>. ¿</w:t>
      </w:r>
      <w:r w:rsidR="00F65791">
        <w:rPr>
          <w:rFonts w:ascii="Arial" w:hAnsi="Arial" w:cs="Arial"/>
        </w:rPr>
        <w:t>DOC3_GFMAD</w:t>
      </w:r>
      <w:r>
        <w:rPr>
          <w:rFonts w:ascii="Arial" w:hAnsi="Arial" w:cs="Arial"/>
        </w:rPr>
        <w:t xml:space="preserve"> quiere comentar?</w:t>
      </w:r>
    </w:p>
    <w:p w14:paraId="35ACCD5F" w14:textId="414F89E2" w:rsidR="00BA39AB" w:rsidRDefault="00BA39AB" w:rsidP="00B524E2">
      <w:pPr>
        <w:ind w:firstLine="709"/>
        <w:jc w:val="both"/>
        <w:rPr>
          <w:rFonts w:ascii="Arial" w:hAnsi="Arial" w:cs="Arial"/>
        </w:rPr>
      </w:pPr>
    </w:p>
    <w:p w14:paraId="23696ACF" w14:textId="7C094BC9" w:rsidR="00BA39AB" w:rsidRDefault="00F65791" w:rsidP="00B524E2">
      <w:pPr>
        <w:ind w:firstLine="709"/>
        <w:jc w:val="both"/>
        <w:rPr>
          <w:rFonts w:ascii="Arial" w:hAnsi="Arial" w:cs="Arial"/>
        </w:rPr>
      </w:pPr>
      <w:r>
        <w:rPr>
          <w:rFonts w:ascii="Arial" w:hAnsi="Arial" w:cs="Arial"/>
          <w:b/>
          <w:bCs/>
        </w:rPr>
        <w:t>DOC3_GFMAD</w:t>
      </w:r>
      <w:r w:rsidR="00B42843">
        <w:rPr>
          <w:rFonts w:ascii="Arial" w:hAnsi="Arial" w:cs="Arial"/>
        </w:rPr>
        <w:t xml:space="preserve">: Sí. Yo nada, iba a dejar de comentar porque creo que </w:t>
      </w:r>
      <w:r>
        <w:rPr>
          <w:rFonts w:ascii="Arial" w:hAnsi="Arial" w:cs="Arial"/>
        </w:rPr>
        <w:t>DOC2_FGMAD</w:t>
      </w:r>
      <w:r w:rsidR="00B42843">
        <w:rPr>
          <w:rFonts w:ascii="Arial" w:hAnsi="Arial" w:cs="Arial"/>
        </w:rPr>
        <w:t xml:space="preserve"> lo ha expuesto muy bien ¿no? El hecho de que cualquier, por mi experiencia, cualquier actividad que sea necesaria en la ofimática, incluso mandar un correo electrónico va a haber complicaciones porque ellos a lo mejor saben mandarlo técnicamente, pero no saben redactarlo correctamente o con una etiqueta, con una cordialidad, pero sí que más, lo último que ha dicho </w:t>
      </w:r>
      <w:r w:rsidR="00AF549E">
        <w:rPr>
          <w:rFonts w:ascii="Arial" w:hAnsi="Arial" w:cs="Arial"/>
        </w:rPr>
        <w:t>DOC4_GFMAD</w:t>
      </w:r>
      <w:r w:rsidR="00B42843">
        <w:rPr>
          <w:rFonts w:ascii="Arial" w:hAnsi="Arial" w:cs="Arial"/>
        </w:rPr>
        <w:t>, ahora justamente por desgracia (…) y me han desplazado y he dejado de dar Biología y estoy en Tecnología, yo que no tengo ni idea de tecnología, me toca dar PTR ¿no? que es lo que hay en 2º de la ESO y sí, efectivamente, está en el currículum de Tecnología todo el paquete de, pues eso; un Excel, de Word, pero cómo pasa en muchas de las materias, una cosa es que esté en el currículum y otra cosa es cómo</w:t>
      </w:r>
      <w:r w:rsidR="00CA0A0B">
        <w:rPr>
          <w:rFonts w:ascii="Arial" w:hAnsi="Arial" w:cs="Arial"/>
        </w:rPr>
        <w:t xml:space="preserve"> el docente haga para que los chicos lo implementen en una cosa práctica. </w:t>
      </w:r>
      <w:commentRangeStart w:id="35"/>
      <w:r w:rsidR="00CA0A0B">
        <w:rPr>
          <w:rFonts w:ascii="Arial" w:hAnsi="Arial" w:cs="Arial"/>
        </w:rPr>
        <w:t xml:space="preserve">Yo no abogo </w:t>
      </w:r>
      <w:proofErr w:type="spellStart"/>
      <w:r w:rsidR="00CA0A0B">
        <w:rPr>
          <w:rFonts w:ascii="Arial" w:hAnsi="Arial" w:cs="Arial"/>
        </w:rPr>
        <w:t>porque</w:t>
      </w:r>
      <w:proofErr w:type="spellEnd"/>
      <w:r w:rsidR="00CA0A0B">
        <w:rPr>
          <w:rFonts w:ascii="Arial" w:hAnsi="Arial" w:cs="Arial"/>
        </w:rPr>
        <w:t xml:space="preserve"> estén tanto en una materia, Tecnología ya es el cortijo o la responsabilidad por decirlo así, de todo lo que acarrea la tecnología, sino que debiera ser algo más integrador en todas las materias, y plantearme cómo y la FP, por ejemplo, los departamentos el cómo poder llevar a cabo ese uso de las tecnologías de una manera práctica</w:t>
      </w:r>
      <w:commentRangeEnd w:id="35"/>
      <w:r w:rsidR="00AA7EDB">
        <w:rPr>
          <w:rStyle w:val="Refdecomentario"/>
        </w:rPr>
        <w:commentReference w:id="35"/>
      </w:r>
      <w:r w:rsidR="00CA0A0B">
        <w:rPr>
          <w:rFonts w:ascii="Arial" w:hAnsi="Arial" w:cs="Arial"/>
        </w:rPr>
        <w:t xml:space="preserve">, pero ya digo, siempre, pues como decía bien </w:t>
      </w:r>
      <w:r>
        <w:rPr>
          <w:rFonts w:ascii="Arial" w:hAnsi="Arial" w:cs="Arial"/>
        </w:rPr>
        <w:t>DOC2_FGMAD</w:t>
      </w:r>
      <w:r w:rsidR="00CA0A0B">
        <w:rPr>
          <w:rFonts w:ascii="Arial" w:hAnsi="Arial" w:cs="Arial"/>
        </w:rPr>
        <w:t>, bien enfocado el objetivo, no por utilizarlo.</w:t>
      </w:r>
    </w:p>
    <w:p w14:paraId="343ADD80" w14:textId="51505443" w:rsidR="00CA0A0B" w:rsidRDefault="00CA0A0B" w:rsidP="00B524E2">
      <w:pPr>
        <w:ind w:firstLine="709"/>
        <w:jc w:val="both"/>
        <w:rPr>
          <w:rFonts w:ascii="Arial" w:hAnsi="Arial" w:cs="Arial"/>
        </w:rPr>
      </w:pPr>
    </w:p>
    <w:p w14:paraId="11BD633D" w14:textId="097901B5" w:rsidR="00CA0A0B" w:rsidRDefault="00800829" w:rsidP="00B524E2">
      <w:pPr>
        <w:ind w:firstLine="709"/>
        <w:jc w:val="both"/>
        <w:rPr>
          <w:rFonts w:ascii="Arial" w:hAnsi="Arial" w:cs="Arial"/>
        </w:rPr>
      </w:pPr>
      <w:r w:rsidRPr="00800829">
        <w:rPr>
          <w:rFonts w:ascii="Arial" w:hAnsi="Arial" w:cs="Arial"/>
          <w:b/>
          <w:bCs/>
        </w:rPr>
        <w:t>P</w:t>
      </w:r>
      <w:r>
        <w:rPr>
          <w:rFonts w:ascii="Arial" w:hAnsi="Arial" w:cs="Arial"/>
        </w:rPr>
        <w:t xml:space="preserve">: Vale, muy bien. Mira, estamos a un minuto, voy a ser una última pregunta, que hemos hablado de la postura desde docentes y desde la escuela ¿no? cómo manejar el uso de móvil y qué usos pedagógicos podrían hacerse y </w:t>
      </w:r>
      <w:proofErr w:type="spellStart"/>
      <w:proofErr w:type="gramStart"/>
      <w:r>
        <w:rPr>
          <w:rFonts w:ascii="Arial" w:hAnsi="Arial" w:cs="Arial"/>
        </w:rPr>
        <w:t>lasa</w:t>
      </w:r>
      <w:proofErr w:type="spellEnd"/>
      <w:r>
        <w:rPr>
          <w:rFonts w:ascii="Arial" w:hAnsi="Arial" w:cs="Arial"/>
        </w:rPr>
        <w:t xml:space="preserve"> dificultades</w:t>
      </w:r>
      <w:proofErr w:type="gramEnd"/>
      <w:r>
        <w:rPr>
          <w:rFonts w:ascii="Arial" w:hAnsi="Arial" w:cs="Arial"/>
        </w:rPr>
        <w:t xml:space="preserve"> y la competencia que</w:t>
      </w:r>
      <w:r w:rsidR="00546E14">
        <w:rPr>
          <w:rFonts w:ascii="Arial" w:hAnsi="Arial" w:cs="Arial"/>
        </w:rPr>
        <w:t xml:space="preserve"> los estudiantes tienen en el uso del móvil, pero no hablamos de la familia. ¿Qué papel juegan las familias en esa educación para el uso correcto del móvil? ¿y si realizáis interacciones con las familias a través del móvil?, ¿consideráis que el móvil, el uso del móvil contribuye a la comunicación de las familias y que puede ser la forma en que las familias </w:t>
      </w:r>
      <w:r w:rsidR="00546E14">
        <w:rPr>
          <w:rFonts w:ascii="Arial" w:hAnsi="Arial" w:cs="Arial"/>
        </w:rPr>
        <w:lastRenderedPageBreak/>
        <w:t>también participen de esa educación, no, para ya sea el uso de los móviles como una herramienta educativa?</w:t>
      </w:r>
      <w:r w:rsidR="00574C70">
        <w:rPr>
          <w:rFonts w:ascii="Arial" w:hAnsi="Arial" w:cs="Arial"/>
        </w:rPr>
        <w:t xml:space="preserve"> Es bastante larga la última cuestión, pero bueno, lo que queráis comentar, sobre las deliberaciones con las familias </w:t>
      </w:r>
      <w:proofErr w:type="gramStart"/>
      <w:r w:rsidR="00574C70">
        <w:rPr>
          <w:rFonts w:ascii="Arial" w:hAnsi="Arial" w:cs="Arial"/>
        </w:rPr>
        <w:t>en relación al</w:t>
      </w:r>
      <w:proofErr w:type="gramEnd"/>
      <w:r w:rsidR="00574C70">
        <w:rPr>
          <w:rFonts w:ascii="Arial" w:hAnsi="Arial" w:cs="Arial"/>
        </w:rPr>
        <w:t xml:space="preserve"> uso del móvil. ¿</w:t>
      </w:r>
      <w:r w:rsidR="00F65791">
        <w:rPr>
          <w:rFonts w:ascii="Arial" w:hAnsi="Arial" w:cs="Arial"/>
        </w:rPr>
        <w:t>DOC3_GFMAD</w:t>
      </w:r>
      <w:r w:rsidR="00574C70">
        <w:rPr>
          <w:rFonts w:ascii="Arial" w:hAnsi="Arial" w:cs="Arial"/>
        </w:rPr>
        <w:t xml:space="preserve"> puede comentar?</w:t>
      </w:r>
    </w:p>
    <w:p w14:paraId="0F0959C1" w14:textId="74C50D16" w:rsidR="00574C70" w:rsidRDefault="00574C70" w:rsidP="00B524E2">
      <w:pPr>
        <w:ind w:firstLine="709"/>
        <w:jc w:val="both"/>
        <w:rPr>
          <w:rFonts w:ascii="Arial" w:hAnsi="Arial" w:cs="Arial"/>
        </w:rPr>
      </w:pPr>
    </w:p>
    <w:p w14:paraId="46940C3D" w14:textId="687583E5" w:rsidR="00574C70" w:rsidRDefault="00F65791" w:rsidP="00B524E2">
      <w:pPr>
        <w:ind w:firstLine="709"/>
        <w:jc w:val="both"/>
        <w:rPr>
          <w:rFonts w:ascii="Arial" w:hAnsi="Arial" w:cs="Arial"/>
        </w:rPr>
      </w:pPr>
      <w:r>
        <w:rPr>
          <w:rFonts w:ascii="Arial" w:hAnsi="Arial" w:cs="Arial"/>
          <w:b/>
          <w:bCs/>
        </w:rPr>
        <w:t>DOC3_GFMAD</w:t>
      </w:r>
      <w:r w:rsidR="00574C70">
        <w:rPr>
          <w:rFonts w:ascii="Arial" w:hAnsi="Arial" w:cs="Arial"/>
        </w:rPr>
        <w:t xml:space="preserve">: </w:t>
      </w:r>
      <w:r w:rsidR="00B314CE">
        <w:rPr>
          <w:rFonts w:ascii="Arial" w:hAnsi="Arial" w:cs="Arial"/>
        </w:rPr>
        <w:t xml:space="preserve">Sí, me parece muy apropiado, de hecho, lo había apuntado aquí antes para… Lo de, cuando me preguntaste qué tiene que hacer la Comunidad de Madrid para, bueno, para fomentar este buen uso, había hablado de la legislación y de la convivencia, pero efectivamente, a lo mejor, habría que llevarlo más allá del centro. Nosotros </w:t>
      </w:r>
      <w:commentRangeStart w:id="36"/>
      <w:r w:rsidR="00B314CE">
        <w:rPr>
          <w:rFonts w:ascii="Arial" w:hAnsi="Arial" w:cs="Arial"/>
        </w:rPr>
        <w:t xml:space="preserve">en nuestro instituto, lo que nos ha dado muy buen efecto ha sido, por un lado, dar cursos a las </w:t>
      </w:r>
      <w:proofErr w:type="gramStart"/>
      <w:r w:rsidR="00B314CE">
        <w:rPr>
          <w:rFonts w:ascii="Arial" w:hAnsi="Arial" w:cs="Arial"/>
        </w:rPr>
        <w:t>familias</w:t>
      </w:r>
      <w:proofErr w:type="gramEnd"/>
      <w:r w:rsidR="00B314CE">
        <w:rPr>
          <w:rFonts w:ascii="Arial" w:hAnsi="Arial" w:cs="Arial"/>
        </w:rPr>
        <w:t xml:space="preserve"> o sea, dar por las tardes, la Escuela de padres, hacer pequeñas tardes de hora y media simplemente, invitando a aquellas familias que quieren, pues a que conozcan qué tres herramientas o qué ciertas cosas que a ellos les desborda. </w:t>
      </w:r>
      <w:proofErr w:type="gramStart"/>
      <w:r w:rsidR="00B314CE">
        <w:rPr>
          <w:rFonts w:ascii="Arial" w:hAnsi="Arial" w:cs="Arial"/>
        </w:rPr>
        <w:t>Nosotros</w:t>
      </w:r>
      <w:proofErr w:type="gramEnd"/>
      <w:r w:rsidR="00B314CE">
        <w:rPr>
          <w:rFonts w:ascii="Arial" w:hAnsi="Arial" w:cs="Arial"/>
        </w:rPr>
        <w:t xml:space="preserve"> además, en el Plan de acción tutorial, también tenemos implementado que la entrevista inicial que hacemos en el curso con ellos y con las familias, enseñarles por lo menos, lo que es un control parental de los móviles porque ellos mismos, las familias no lo conocen y los que lo han aplicado les parece muy interesante y demás. </w:t>
      </w:r>
      <w:commentRangeEnd w:id="36"/>
      <w:r w:rsidR="00AA7EDB">
        <w:rPr>
          <w:rStyle w:val="Refdecomentario"/>
        </w:rPr>
        <w:commentReference w:id="36"/>
      </w:r>
      <w:r w:rsidR="00B314CE">
        <w:rPr>
          <w:rFonts w:ascii="Arial" w:hAnsi="Arial" w:cs="Arial"/>
        </w:rPr>
        <w:t xml:space="preserve">Pero efectivamente, al fin y al cabo, en nuestro instituto pasan seis, siete horas como máximo y el resto de su vida va a estar con su familia se entiende. Son los padres quiénes dan ese móvil, son los padres quiénes deberían tener la primera conversación de igual que cuando son niños pequeños y dicen, hoy vamos a utilizar por primera vez el tenedor, te voy a enseñar cariño cómo utilizar el tenedor porque de lo contrario te lo vas a clavar o vas a poner todo hecho una porquería, pues el móvil como herramienta debería ser así, el día que te doy un móvil, me voy a sentar contigo y te voy a explicar los riesgos y el cómo utilizarlo, porque </w:t>
      </w:r>
      <w:r w:rsidR="00E03ABE">
        <w:rPr>
          <w:rFonts w:ascii="Arial" w:hAnsi="Arial" w:cs="Arial"/>
        </w:rPr>
        <w:t xml:space="preserve">de lo contrario vas a poner todo perdido y vas a hacer daño, sigue siendo una herramienta igual. Entonces, presentamos ahora, los spots que estamos haciendo ya hemos hecho prohibir el móvil en el centro y protocolizarlo en el Reglamento Interno, ahora estamos haciendo un poco más por trabajar con las familias, dándoles conocimiento que a lo mejor no tenían y, por otro lado, también pues eso, haciendo para que se den cuenta de la responsabilidad que tienen como familias igual que la tenemos nosotros como docentes, y que a lo mejor no siempre están asumiendo, de ahí, que insistamos tanto, en que a la hora de retirar un móvil porque no se ha hecho un buen uso de él, sea el padre el que tenga que venir a por él, porque eso le va a molestar al padre, pero también le va a hacer que se implique ¿no? Es decir, que </w:t>
      </w:r>
      <w:commentRangeStart w:id="37"/>
      <w:r w:rsidR="00E03ABE">
        <w:rPr>
          <w:rFonts w:ascii="Arial" w:hAnsi="Arial" w:cs="Arial"/>
        </w:rPr>
        <w:t>si mi hijo es mi responsabilidad y yo le he dado el móvil y no lo está usando bien, yo cómo padre tengo que dar la cara o cómo madre.</w:t>
      </w:r>
      <w:commentRangeEnd w:id="37"/>
      <w:r w:rsidR="008638ED">
        <w:rPr>
          <w:rStyle w:val="Refdecomentario"/>
        </w:rPr>
        <w:commentReference w:id="37"/>
      </w:r>
    </w:p>
    <w:p w14:paraId="469790DD" w14:textId="3F9D3A43" w:rsidR="00E03ABE" w:rsidRDefault="00E03ABE" w:rsidP="00B524E2">
      <w:pPr>
        <w:ind w:firstLine="709"/>
        <w:jc w:val="both"/>
        <w:rPr>
          <w:rFonts w:ascii="Arial" w:hAnsi="Arial" w:cs="Arial"/>
        </w:rPr>
      </w:pPr>
    </w:p>
    <w:p w14:paraId="0DD0FD3A" w14:textId="2F4870D5" w:rsidR="00E03ABE" w:rsidRDefault="00E03ABE" w:rsidP="00B524E2">
      <w:pPr>
        <w:ind w:firstLine="709"/>
        <w:jc w:val="both"/>
        <w:rPr>
          <w:rFonts w:ascii="Arial" w:hAnsi="Arial" w:cs="Arial"/>
        </w:rPr>
      </w:pPr>
      <w:r>
        <w:rPr>
          <w:rFonts w:ascii="Arial" w:hAnsi="Arial" w:cs="Arial"/>
          <w:b/>
          <w:bCs/>
        </w:rPr>
        <w:t>P</w:t>
      </w:r>
      <w:r>
        <w:rPr>
          <w:rFonts w:ascii="Arial" w:hAnsi="Arial" w:cs="Arial"/>
        </w:rPr>
        <w:t xml:space="preserve">: Muy bien. Gracias, </w:t>
      </w:r>
      <w:r w:rsidR="00F65791">
        <w:rPr>
          <w:rFonts w:ascii="Arial" w:hAnsi="Arial" w:cs="Arial"/>
        </w:rPr>
        <w:t>DOC3_GFMAD</w:t>
      </w:r>
      <w:r>
        <w:rPr>
          <w:rFonts w:ascii="Arial" w:hAnsi="Arial" w:cs="Arial"/>
        </w:rPr>
        <w:t xml:space="preserve">. </w:t>
      </w:r>
      <w:r w:rsidR="00F65791">
        <w:rPr>
          <w:rFonts w:ascii="Arial" w:hAnsi="Arial" w:cs="Arial"/>
        </w:rPr>
        <w:t>DOC2_FGMAD</w:t>
      </w:r>
      <w:r>
        <w:rPr>
          <w:rFonts w:ascii="Arial" w:hAnsi="Arial" w:cs="Arial"/>
        </w:rPr>
        <w:t xml:space="preserve"> y luego </w:t>
      </w:r>
      <w:r w:rsidR="001720EA">
        <w:rPr>
          <w:rFonts w:ascii="Arial" w:hAnsi="Arial" w:cs="Arial"/>
        </w:rPr>
        <w:t>DOC5_GFMAD</w:t>
      </w:r>
      <w:r>
        <w:rPr>
          <w:rFonts w:ascii="Arial" w:hAnsi="Arial" w:cs="Arial"/>
        </w:rPr>
        <w:t xml:space="preserve"> enseguida puede continuar.</w:t>
      </w:r>
    </w:p>
    <w:p w14:paraId="7B82A0B1" w14:textId="5D5BA6CD" w:rsidR="00E03ABE" w:rsidRDefault="00E03ABE" w:rsidP="00B524E2">
      <w:pPr>
        <w:ind w:firstLine="709"/>
        <w:jc w:val="both"/>
        <w:rPr>
          <w:rFonts w:ascii="Arial" w:hAnsi="Arial" w:cs="Arial"/>
        </w:rPr>
      </w:pPr>
    </w:p>
    <w:p w14:paraId="201AF418" w14:textId="300BA897" w:rsidR="00E03ABE" w:rsidRDefault="00F65791" w:rsidP="00B524E2">
      <w:pPr>
        <w:ind w:firstLine="709"/>
        <w:jc w:val="both"/>
        <w:rPr>
          <w:rFonts w:ascii="Arial" w:hAnsi="Arial" w:cs="Arial"/>
        </w:rPr>
      </w:pPr>
      <w:r>
        <w:rPr>
          <w:rFonts w:ascii="Arial" w:hAnsi="Arial" w:cs="Arial"/>
          <w:b/>
          <w:bCs/>
        </w:rPr>
        <w:t>DOC2_FGMAD</w:t>
      </w:r>
      <w:r w:rsidR="00E03ABE">
        <w:rPr>
          <w:rFonts w:ascii="Arial" w:hAnsi="Arial" w:cs="Arial"/>
        </w:rPr>
        <w:t>: Bueno, pues esto es que planteas es una de las grandes dificultades con las que contamos porque es manifiesta la brecha digital aquí entr</w:t>
      </w:r>
      <w:r w:rsidR="00A73D7B">
        <w:rPr>
          <w:rFonts w:ascii="Arial" w:hAnsi="Arial" w:cs="Arial"/>
        </w:rPr>
        <w:t>a</w:t>
      </w:r>
      <w:r w:rsidR="00E03ABE">
        <w:rPr>
          <w:rFonts w:ascii="Arial" w:hAnsi="Arial" w:cs="Arial"/>
        </w:rPr>
        <w:t xml:space="preserve"> los nativos</w:t>
      </w:r>
      <w:r w:rsidR="00BB106B">
        <w:rPr>
          <w:rFonts w:ascii="Arial" w:hAnsi="Arial" w:cs="Arial"/>
        </w:rPr>
        <w:t xml:space="preserve"> digitales y los no nativos digitales. Aquí el que tiene la sartén por el mango es el adolescente respecto al padre, cada vez menos, a medida que van digamos ya, digamos entrando nuevas generaciones pues ya el impacto es menor, pero hasta ahora es el adolescente el que digamos ponía contra las cuerdas a las familias que desconocían el potencial que puede tener un móvil </w:t>
      </w:r>
      <w:r w:rsidR="00BB106B">
        <w:rPr>
          <w:rFonts w:ascii="Arial" w:hAnsi="Arial" w:cs="Arial"/>
        </w:rPr>
        <w:lastRenderedPageBreak/>
        <w:t xml:space="preserve">para bien y para mal. Respecto luego a la labor en los centros, pues lo que decía </w:t>
      </w:r>
      <w:r>
        <w:rPr>
          <w:rFonts w:ascii="Arial" w:hAnsi="Arial" w:cs="Arial"/>
        </w:rPr>
        <w:t>DOC3_GFMAD</w:t>
      </w:r>
      <w:r w:rsidR="00BB106B">
        <w:rPr>
          <w:rFonts w:ascii="Arial" w:hAnsi="Arial" w:cs="Arial"/>
        </w:rPr>
        <w:t xml:space="preserve">, </w:t>
      </w:r>
      <w:commentRangeStart w:id="38"/>
      <w:r w:rsidR="00BB106B">
        <w:rPr>
          <w:rFonts w:ascii="Arial" w:hAnsi="Arial" w:cs="Arial"/>
        </w:rPr>
        <w:t xml:space="preserve">yo creo que una buena Escuela de Padres, de unas nociones básicas puede solucionar muchos de los valores </w:t>
      </w:r>
      <w:r w:rsidR="00F96C77">
        <w:rPr>
          <w:rFonts w:ascii="Arial" w:hAnsi="Arial" w:cs="Arial"/>
        </w:rPr>
        <w:t>encendidos que colapsan las acciones tutoriales de los centros</w:t>
      </w:r>
      <w:commentRangeEnd w:id="38"/>
      <w:r w:rsidR="008638ED">
        <w:rPr>
          <w:rStyle w:val="Refdecomentario"/>
        </w:rPr>
        <w:commentReference w:id="38"/>
      </w:r>
      <w:r w:rsidR="00F96C77">
        <w:rPr>
          <w:rFonts w:ascii="Arial" w:hAnsi="Arial" w:cs="Arial"/>
        </w:rPr>
        <w:t xml:space="preserve">, porque </w:t>
      </w:r>
      <w:commentRangeStart w:id="39"/>
      <w:r w:rsidR="00F96C77">
        <w:rPr>
          <w:rFonts w:ascii="Arial" w:hAnsi="Arial" w:cs="Arial"/>
        </w:rPr>
        <w:t>detrás de muchos problemas que tenemos y muchos problemas con familias, está la brecha digital y está los problemas que vienen por las redes y entonces, incluso con el propio centro, que a veces le escribe un profesor para matizar algo del alumno y el padre lo interpreta, porque cómo es leído</w:t>
      </w:r>
      <w:commentRangeEnd w:id="39"/>
      <w:r w:rsidR="008638ED">
        <w:rPr>
          <w:rStyle w:val="Refdecomentario"/>
        </w:rPr>
        <w:commentReference w:id="39"/>
      </w:r>
      <w:r w:rsidR="00F96C77">
        <w:rPr>
          <w:rFonts w:ascii="Arial" w:hAnsi="Arial" w:cs="Arial"/>
        </w:rPr>
        <w:t xml:space="preserve">, a lo mejor lo interpretamos igual que si te lo dijeran de viva voz. Entonces, todo lo que sea trabajar con Escuela de Padres con las familias; un </w:t>
      </w:r>
      <w:commentRangeStart w:id="40"/>
      <w:r w:rsidR="00F96C77">
        <w:rPr>
          <w:rFonts w:ascii="Arial" w:hAnsi="Arial" w:cs="Arial"/>
        </w:rPr>
        <w:t xml:space="preserve">Plan de comunicación con el centro, es decir, no puede ser que para buscar los ejercicios vaya al blog de la asignatura; para conectar con los profesores vaya a Raíces, esto en personas no nativas y con poco manejo de competencia digital flaco favor les hacemos entonces, por favor, plataformas integradas, que todo sea mucho más accesible y usable para gente que ya de por sí tiene muchas dificultades y es que para buscar los ejercicios en tiempo de pandemia tenían que ir a un lado, le llegaban por el mail, muchas familias lo pasaron francamente mal con todo este digital. Así que, en eso está la Comunidad de Madrid espero, pero todavía, aunque ha mejorado mucho el </w:t>
      </w:r>
      <w:r w:rsidR="007C16B6">
        <w:rPr>
          <w:rFonts w:ascii="Arial" w:hAnsi="Arial" w:cs="Arial"/>
        </w:rPr>
        <w:t>iCloud</w:t>
      </w:r>
      <w:r w:rsidR="00F96C77">
        <w:rPr>
          <w:rFonts w:ascii="Arial" w:hAnsi="Arial" w:cs="Arial"/>
        </w:rPr>
        <w:t xml:space="preserve"> y todos los sistemas de plataformas, todavía estamos, faltaría esa integración </w:t>
      </w:r>
      <w:commentRangeEnd w:id="40"/>
      <w:r w:rsidR="008638ED">
        <w:rPr>
          <w:rStyle w:val="Refdecomentario"/>
        </w:rPr>
        <w:commentReference w:id="40"/>
      </w:r>
      <w:r w:rsidR="00F96C77">
        <w:rPr>
          <w:rFonts w:ascii="Arial" w:hAnsi="Arial" w:cs="Arial"/>
        </w:rPr>
        <w:t>¿no? Creo yo. Bueno y hasta aquí, son las siete ya.</w:t>
      </w:r>
    </w:p>
    <w:p w14:paraId="4216FBFA" w14:textId="06CD7EEA" w:rsidR="00F96C77" w:rsidRDefault="00F96C77" w:rsidP="00B524E2">
      <w:pPr>
        <w:ind w:firstLine="709"/>
        <w:jc w:val="both"/>
        <w:rPr>
          <w:rFonts w:ascii="Arial" w:hAnsi="Arial" w:cs="Arial"/>
        </w:rPr>
      </w:pPr>
    </w:p>
    <w:p w14:paraId="148A895D" w14:textId="4A8592BF" w:rsidR="00F96C77" w:rsidRDefault="00F96C77" w:rsidP="00B524E2">
      <w:pPr>
        <w:ind w:firstLine="709"/>
        <w:jc w:val="both"/>
        <w:rPr>
          <w:rFonts w:ascii="Arial" w:hAnsi="Arial" w:cs="Arial"/>
        </w:rPr>
      </w:pPr>
      <w:r w:rsidRPr="00F96C77">
        <w:rPr>
          <w:rFonts w:ascii="Arial" w:hAnsi="Arial" w:cs="Arial"/>
          <w:b/>
          <w:bCs/>
        </w:rPr>
        <w:t>P</w:t>
      </w:r>
      <w:r>
        <w:rPr>
          <w:rFonts w:ascii="Arial" w:hAnsi="Arial" w:cs="Arial"/>
        </w:rPr>
        <w:t xml:space="preserve">: </w:t>
      </w:r>
      <w:r w:rsidR="001720EA">
        <w:rPr>
          <w:rFonts w:ascii="Arial" w:hAnsi="Arial" w:cs="Arial"/>
        </w:rPr>
        <w:t>DOC5_GFMAD</w:t>
      </w:r>
      <w:r>
        <w:rPr>
          <w:rFonts w:ascii="Arial" w:hAnsi="Arial" w:cs="Arial"/>
        </w:rPr>
        <w:t>.</w:t>
      </w:r>
    </w:p>
    <w:p w14:paraId="02663207" w14:textId="2599EB5F" w:rsidR="00FD2038" w:rsidRDefault="00FD2038" w:rsidP="00B524E2">
      <w:pPr>
        <w:ind w:firstLine="709"/>
        <w:jc w:val="both"/>
        <w:rPr>
          <w:rFonts w:ascii="Arial" w:hAnsi="Arial" w:cs="Arial"/>
        </w:rPr>
      </w:pPr>
    </w:p>
    <w:p w14:paraId="1CE7512A" w14:textId="31529C63" w:rsidR="00FD2038" w:rsidRDefault="001720EA" w:rsidP="00B524E2">
      <w:pPr>
        <w:ind w:firstLine="709"/>
        <w:jc w:val="both"/>
        <w:rPr>
          <w:rFonts w:ascii="Arial" w:hAnsi="Arial" w:cs="Arial"/>
        </w:rPr>
      </w:pPr>
      <w:r>
        <w:rPr>
          <w:rFonts w:ascii="Arial" w:hAnsi="Arial" w:cs="Arial"/>
          <w:b/>
          <w:bCs/>
        </w:rPr>
        <w:t>DOC5_GFMAD</w:t>
      </w:r>
      <w:r w:rsidR="00FD2038">
        <w:rPr>
          <w:rFonts w:ascii="Arial" w:hAnsi="Arial" w:cs="Arial"/>
        </w:rPr>
        <w:t xml:space="preserve">: Sí, bueno, de acuerdo con todo lo que han dicho los compañeros. Yo lo único aportar, creo que nosotros no sé, tenemos padres, o sea, que uno de los problemas con las familias, bueno, problemas o no, es que los padres son muy jóvenes entonces, a la hora de que entiendan cómo tienen que supervisar, gestionar el uso del móvil de sus hijos les cuesta porque es que ellos mismos, o sea, están ahí pues eso; en las redes, están enganchados a las redes, </w:t>
      </w:r>
      <w:proofErr w:type="gramStart"/>
      <w:r w:rsidR="00FD2038">
        <w:rPr>
          <w:rFonts w:ascii="Arial" w:hAnsi="Arial" w:cs="Arial"/>
        </w:rPr>
        <w:t>eso</w:t>
      </w:r>
      <w:proofErr w:type="gramEnd"/>
      <w:r w:rsidR="00FD2038">
        <w:rPr>
          <w:rFonts w:ascii="Arial" w:hAnsi="Arial" w:cs="Arial"/>
        </w:rPr>
        <w:t xml:space="preserve"> por un lado. Por otro, pero bueno, también tenemos padres pues eso, con esa brecha digital que les supera todas estas cosas de las plataformas donde ponemos los ejercicios, la información etc. Pero en general, a nosotros sí que hemos </w:t>
      </w:r>
      <w:proofErr w:type="gramStart"/>
      <w:r w:rsidR="00FD2038">
        <w:rPr>
          <w:rFonts w:ascii="Arial" w:hAnsi="Arial" w:cs="Arial"/>
        </w:rPr>
        <w:t>visto</w:t>
      </w:r>
      <w:proofErr w:type="gramEnd"/>
      <w:r w:rsidR="00FD2038">
        <w:rPr>
          <w:rFonts w:ascii="Arial" w:hAnsi="Arial" w:cs="Arial"/>
        </w:rPr>
        <w:t xml:space="preserve"> o sea, el salto que ha habido en la comunicación con las familias ha sido muy grande pues, aunque no es el mejor sistema y tal. </w:t>
      </w:r>
      <w:commentRangeStart w:id="41"/>
      <w:r w:rsidR="00FD2038">
        <w:rPr>
          <w:rFonts w:ascii="Arial" w:hAnsi="Arial" w:cs="Arial"/>
        </w:rPr>
        <w:t xml:space="preserve">Pero esto de Raíces, bueno, pues que la comunicación y antes esto de </w:t>
      </w:r>
      <w:proofErr w:type="spellStart"/>
      <w:r w:rsidR="00FD2038">
        <w:rPr>
          <w:rFonts w:ascii="Arial" w:hAnsi="Arial" w:cs="Arial"/>
        </w:rPr>
        <w:t>Afi</w:t>
      </w:r>
      <w:proofErr w:type="spellEnd"/>
      <w:r w:rsidR="00FD2038">
        <w:rPr>
          <w:rFonts w:ascii="Arial" w:hAnsi="Arial" w:cs="Arial"/>
        </w:rPr>
        <w:t xml:space="preserve"> y tal. Pues </w:t>
      </w:r>
      <w:r w:rsidR="0021010C">
        <w:rPr>
          <w:rFonts w:ascii="Arial" w:hAnsi="Arial" w:cs="Arial"/>
        </w:rPr>
        <w:t>que la comunicación es mucho más instantánea, es verdad que a veces los mensajes se malinterpretan, pero también los malinterpretaban o los entendían los padres cómo les parecía cuando se los escribíamos en la agenda. O sea, un padre que recibe un mensaje de un profesor: “tu niño no ha hecho los deberes”, el que lo encaja bien lo encajaba bien antes y ahora, y el que lo encaja mal, pues es que sí que los ha hecho, señora qué me está contando. Entonces bueno, pero que sí que yo creo que ayudado mucho a la comunicación</w:t>
      </w:r>
      <w:commentRangeEnd w:id="41"/>
      <w:r w:rsidR="008638ED">
        <w:rPr>
          <w:rStyle w:val="Refdecomentario"/>
        </w:rPr>
        <w:commentReference w:id="41"/>
      </w:r>
      <w:r w:rsidR="0021010C">
        <w:rPr>
          <w:rFonts w:ascii="Arial" w:hAnsi="Arial" w:cs="Arial"/>
        </w:rPr>
        <w:t>, a pesar de todas las dificultades ¿eh? de perdernos a lo mejor ahí en los envíos y tal, pero bueno, que se ha avanzado mucho, que antes era, costaba un poquito más. Y ya.</w:t>
      </w:r>
    </w:p>
    <w:p w14:paraId="189E88E2" w14:textId="14F61275" w:rsidR="0021010C" w:rsidRDefault="0021010C" w:rsidP="00B524E2">
      <w:pPr>
        <w:ind w:firstLine="709"/>
        <w:jc w:val="both"/>
        <w:rPr>
          <w:rFonts w:ascii="Arial" w:hAnsi="Arial" w:cs="Arial"/>
        </w:rPr>
      </w:pPr>
    </w:p>
    <w:p w14:paraId="3F2EC980" w14:textId="14F3433C" w:rsidR="0021010C" w:rsidRDefault="0021010C" w:rsidP="00B524E2">
      <w:pPr>
        <w:ind w:firstLine="709"/>
        <w:jc w:val="both"/>
        <w:rPr>
          <w:rFonts w:ascii="Arial" w:hAnsi="Arial" w:cs="Arial"/>
        </w:rPr>
      </w:pPr>
      <w:r w:rsidRPr="0021010C">
        <w:rPr>
          <w:rFonts w:ascii="Arial" w:hAnsi="Arial" w:cs="Arial"/>
          <w:b/>
          <w:bCs/>
        </w:rPr>
        <w:t>P</w:t>
      </w:r>
      <w:r>
        <w:rPr>
          <w:rFonts w:ascii="Arial" w:hAnsi="Arial" w:cs="Arial"/>
        </w:rPr>
        <w:t xml:space="preserve">: </w:t>
      </w:r>
      <w:r w:rsidR="008B68DA">
        <w:rPr>
          <w:rFonts w:ascii="Arial" w:hAnsi="Arial" w:cs="Arial"/>
        </w:rPr>
        <w:t xml:space="preserve">Pues muy bien. Yo creo que ya hemos acabado, ¿no sé si </w:t>
      </w:r>
      <w:r w:rsidR="005E65F4">
        <w:rPr>
          <w:rFonts w:ascii="Arial" w:hAnsi="Arial" w:cs="Arial"/>
        </w:rPr>
        <w:t>DOC1_FGMAD</w:t>
      </w:r>
      <w:r w:rsidR="008B68DA">
        <w:rPr>
          <w:rFonts w:ascii="Arial" w:hAnsi="Arial" w:cs="Arial"/>
        </w:rPr>
        <w:t xml:space="preserve"> o </w:t>
      </w:r>
      <w:r w:rsidR="00AF549E">
        <w:rPr>
          <w:rFonts w:ascii="Arial" w:hAnsi="Arial" w:cs="Arial"/>
        </w:rPr>
        <w:t>DOC4_GFMAD</w:t>
      </w:r>
      <w:r w:rsidR="008B68DA">
        <w:rPr>
          <w:rFonts w:ascii="Arial" w:hAnsi="Arial" w:cs="Arial"/>
        </w:rPr>
        <w:t xml:space="preserve"> quieren añadir algo más? Yo creo que no, pues muchísimas gracias a todos por la participación, por vuestra participación, vuestra opinión sincera en este tema pues </w:t>
      </w:r>
      <w:proofErr w:type="gramStart"/>
      <w:r w:rsidR="008B68DA">
        <w:rPr>
          <w:rFonts w:ascii="Arial" w:hAnsi="Arial" w:cs="Arial"/>
        </w:rPr>
        <w:t>tan polémico y tan actual</w:t>
      </w:r>
      <w:proofErr w:type="gramEnd"/>
      <w:r w:rsidR="008B68DA">
        <w:rPr>
          <w:rFonts w:ascii="Arial" w:hAnsi="Arial" w:cs="Arial"/>
        </w:rPr>
        <w:t xml:space="preserve"> que estamos viviendo. Y bueno, esperemos que realmente busquemos y podamos compartir </w:t>
      </w:r>
      <w:r w:rsidR="008B68DA">
        <w:rPr>
          <w:rFonts w:ascii="Arial" w:hAnsi="Arial" w:cs="Arial"/>
        </w:rPr>
        <w:lastRenderedPageBreak/>
        <w:t>¿no? Más soluciones</w:t>
      </w:r>
      <w:r w:rsidR="00D3423B">
        <w:rPr>
          <w:rFonts w:ascii="Arial" w:hAnsi="Arial" w:cs="Arial"/>
        </w:rPr>
        <w:t xml:space="preserve"> de nuestra realidad para finalmente dar pasitos y tomar la vía de esto, pasitos a pasitos pues podamos tener una solución que es muy difícil de dar a este tema.</w:t>
      </w:r>
    </w:p>
    <w:p w14:paraId="75EE186D" w14:textId="4A2C052F" w:rsidR="00D3423B" w:rsidRDefault="00D3423B" w:rsidP="00B524E2">
      <w:pPr>
        <w:ind w:firstLine="709"/>
        <w:jc w:val="both"/>
        <w:rPr>
          <w:rFonts w:ascii="Arial" w:hAnsi="Arial" w:cs="Arial"/>
        </w:rPr>
      </w:pPr>
    </w:p>
    <w:p w14:paraId="6A1045A6" w14:textId="75C5071F" w:rsidR="00C76760" w:rsidRPr="003513AE" w:rsidRDefault="00D3423B" w:rsidP="00B524E2">
      <w:pPr>
        <w:ind w:firstLine="709"/>
        <w:jc w:val="both"/>
      </w:pPr>
      <w:r w:rsidRPr="00D3423B">
        <w:rPr>
          <w:rFonts w:ascii="Arial" w:hAnsi="Arial" w:cs="Arial"/>
          <w:b/>
          <w:bCs/>
        </w:rPr>
        <w:t>P</w:t>
      </w:r>
      <w:r>
        <w:rPr>
          <w:rFonts w:ascii="Arial" w:hAnsi="Arial" w:cs="Arial"/>
          <w:b/>
          <w:bCs/>
        </w:rPr>
        <w:t>1</w:t>
      </w:r>
      <w:r>
        <w:rPr>
          <w:rFonts w:ascii="Arial" w:hAnsi="Arial" w:cs="Arial"/>
        </w:rPr>
        <w:t>: Muy bien, cortamos la conexión. Interrumpo ya</w:t>
      </w:r>
      <w:r w:rsidR="004D19AF">
        <w:rPr>
          <w:rFonts w:ascii="Arial" w:hAnsi="Arial" w:cs="Arial"/>
        </w:rPr>
        <w:t>.</w:t>
      </w:r>
    </w:p>
    <w:sectPr w:rsidR="00C76760" w:rsidRPr="003513AE">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oaquin A. Paredes Labra" w:date="2023-04-14T09:43:00Z" w:initials="JAPL">
    <w:p w14:paraId="2BA979FB" w14:textId="77777777" w:rsidR="007F630A" w:rsidRDefault="007F630A" w:rsidP="00361DF3">
      <w:pPr>
        <w:pStyle w:val="Textocomentario"/>
      </w:pPr>
      <w:r>
        <w:rPr>
          <w:rStyle w:val="Refdecomentario"/>
        </w:rPr>
        <w:annotationRef/>
      </w:r>
      <w:r>
        <w:t>Prohibición. Poner medios en el centro</w:t>
      </w:r>
    </w:p>
  </w:comment>
  <w:comment w:id="1" w:author="Joaquin A. Paredes Labra" w:date="2023-04-14T09:43:00Z" w:initials="JAPL">
    <w:p w14:paraId="7E3A6EB3" w14:textId="3077A0E3" w:rsidR="007F630A" w:rsidRDefault="007F630A" w:rsidP="006D29DF">
      <w:pPr>
        <w:pStyle w:val="Textocomentario"/>
      </w:pPr>
      <w:r>
        <w:rPr>
          <w:rStyle w:val="Refdecomentario"/>
        </w:rPr>
        <w:annotationRef/>
      </w:r>
      <w:r>
        <w:t>Prohibición. Comprometer a las familias</w:t>
      </w:r>
    </w:p>
  </w:comment>
  <w:comment w:id="2" w:author="Joaquin A. Paredes Labra" w:date="2023-04-14T09:45:00Z" w:initials="JAPL">
    <w:p w14:paraId="7863F529" w14:textId="77777777" w:rsidR="007F630A" w:rsidRDefault="007F630A" w:rsidP="006166F6">
      <w:pPr>
        <w:pStyle w:val="Textocomentario"/>
      </w:pPr>
      <w:r>
        <w:rPr>
          <w:rStyle w:val="Refdecomentario"/>
        </w:rPr>
        <w:annotationRef/>
      </w:r>
      <w:r>
        <w:t>Amenaza</w:t>
      </w:r>
    </w:p>
  </w:comment>
  <w:comment w:id="3" w:author="Joaquin A. Paredes Labra" w:date="2023-04-14T09:47:00Z" w:initials="JAPL">
    <w:p w14:paraId="02487AFD" w14:textId="77777777" w:rsidR="007F630A" w:rsidRDefault="007F630A" w:rsidP="00D96C1F">
      <w:pPr>
        <w:pStyle w:val="Textocomentario"/>
      </w:pPr>
      <w:r>
        <w:rPr>
          <w:rStyle w:val="Refdecomentario"/>
        </w:rPr>
        <w:annotationRef/>
      </w:r>
      <w:r>
        <w:t>Prohibición. La resistencia de los padres</w:t>
      </w:r>
    </w:p>
  </w:comment>
  <w:comment w:id="4" w:author="Joaquin A. Paredes Labra" w:date="2023-04-14T09:48:00Z" w:initials="JAPL">
    <w:p w14:paraId="02B23CCC" w14:textId="77777777" w:rsidR="007F630A" w:rsidRDefault="007F630A" w:rsidP="00DC6AC6">
      <w:pPr>
        <w:pStyle w:val="Textocomentario"/>
      </w:pPr>
      <w:r>
        <w:rPr>
          <w:rStyle w:val="Refdecomentario"/>
        </w:rPr>
        <w:annotationRef/>
      </w:r>
      <w:r>
        <w:t>Prohbición. La lucha</w:t>
      </w:r>
    </w:p>
  </w:comment>
  <w:comment w:id="5" w:author="Joaquin A. Paredes Labra" w:date="2023-04-14T09:48:00Z" w:initials="JAPL">
    <w:p w14:paraId="3122F835" w14:textId="77777777" w:rsidR="007F630A" w:rsidRDefault="007F630A" w:rsidP="00E26FC5">
      <w:pPr>
        <w:pStyle w:val="Textocomentario"/>
      </w:pPr>
      <w:r>
        <w:rPr>
          <w:rStyle w:val="Refdecomentario"/>
        </w:rPr>
        <w:annotationRef/>
      </w:r>
      <w:r>
        <w:t>Prohibición. Colaboración de los padres</w:t>
      </w:r>
    </w:p>
  </w:comment>
  <w:comment w:id="6" w:author="Joaquin A. Paredes Labra" w:date="2023-04-14T09:50:00Z" w:initials="JAPL">
    <w:p w14:paraId="0AED3B56" w14:textId="77777777" w:rsidR="007F630A" w:rsidRDefault="007F630A" w:rsidP="00351EB9">
      <w:pPr>
        <w:pStyle w:val="Textocomentario"/>
      </w:pPr>
      <w:r>
        <w:rPr>
          <w:rStyle w:val="Refdecomentario"/>
        </w:rPr>
        <w:annotationRef/>
      </w:r>
      <w:r>
        <w:t>Prohibición. Marco restrictivo. Poco espacio para lo pedagógico, "algo que debería estar normalizado"</w:t>
      </w:r>
    </w:p>
  </w:comment>
  <w:comment w:id="7" w:author="Joaquin A. Paredes Labra" w:date="2023-04-14T09:51:00Z" w:initials="JAPL">
    <w:p w14:paraId="04810D27" w14:textId="77777777" w:rsidR="003A0F95" w:rsidRDefault="003A0F95" w:rsidP="00577DF1">
      <w:pPr>
        <w:pStyle w:val="Textocomentario"/>
      </w:pPr>
      <w:r>
        <w:rPr>
          <w:rStyle w:val="Refdecomentario"/>
        </w:rPr>
        <w:annotationRef/>
      </w:r>
      <w:r>
        <w:t>Prohibición. El resentimiento de la convivencia</w:t>
      </w:r>
    </w:p>
  </w:comment>
  <w:comment w:id="8" w:author="Joaquin A. Paredes Labra" w:date="2023-04-14T09:57:00Z" w:initials="JAPL">
    <w:p w14:paraId="00BF9C75" w14:textId="77777777" w:rsidR="003A0F95" w:rsidRDefault="003A0F95" w:rsidP="00DA6462">
      <w:pPr>
        <w:pStyle w:val="Textocomentario"/>
      </w:pPr>
      <w:r>
        <w:rPr>
          <w:rStyle w:val="Refdecomentario"/>
        </w:rPr>
        <w:annotationRef/>
      </w:r>
      <w:r>
        <w:t>Usos permisivos, pedagógicos y supervisados</w:t>
      </w:r>
    </w:p>
  </w:comment>
  <w:comment w:id="9" w:author="Joaquin A. Paredes Labra" w:date="2023-04-14T10:00:00Z" w:initials="JAPL">
    <w:p w14:paraId="76E901A0" w14:textId="77777777" w:rsidR="00B24D45" w:rsidRDefault="003A0F95" w:rsidP="00C27566">
      <w:pPr>
        <w:pStyle w:val="Textocomentario"/>
      </w:pPr>
      <w:r>
        <w:rPr>
          <w:rStyle w:val="Refdecomentario"/>
        </w:rPr>
        <w:annotationRef/>
      </w:r>
      <w:r w:rsidR="00B24D45">
        <w:t>Prohibición. Coherencia, Adicción</w:t>
      </w:r>
    </w:p>
  </w:comment>
  <w:comment w:id="10" w:author="Joaquin A. Paredes Labra" w:date="2023-04-14T10:03:00Z" w:initials="JAPL">
    <w:p w14:paraId="5DC3D3B4" w14:textId="61502DD3" w:rsidR="00CE7BE5" w:rsidRDefault="00CE7BE5" w:rsidP="00460008">
      <w:pPr>
        <w:pStyle w:val="Textocomentario"/>
      </w:pPr>
      <w:r>
        <w:rPr>
          <w:rStyle w:val="Refdecomentario"/>
        </w:rPr>
        <w:annotationRef/>
      </w:r>
      <w:r>
        <w:t>Uso pedagógico. Una pedagogía demostrativa, de comprobación, de experimento pequeño...</w:t>
      </w:r>
    </w:p>
  </w:comment>
  <w:comment w:id="11" w:author="Joaquin A. Paredes Labra" w:date="2023-04-14T10:15:00Z" w:initials="JAPL">
    <w:p w14:paraId="5B1615D3" w14:textId="77777777" w:rsidR="00F418AD" w:rsidRDefault="00F418AD" w:rsidP="007E48B1">
      <w:pPr>
        <w:pStyle w:val="Textocomentario"/>
      </w:pPr>
      <w:r>
        <w:rPr>
          <w:rStyle w:val="Refdecomentario"/>
        </w:rPr>
        <w:annotationRef/>
      </w:r>
      <w:r>
        <w:t>Prohibición. Entrenar para la prohibición</w:t>
      </w:r>
    </w:p>
  </w:comment>
  <w:comment w:id="12" w:author="Joaquin A. Paredes Labra" w:date="2023-04-14T10:17:00Z" w:initials="JAPL">
    <w:p w14:paraId="1884B8DF" w14:textId="77777777" w:rsidR="00F418AD" w:rsidRDefault="00F418AD" w:rsidP="005E2C8A">
      <w:pPr>
        <w:pStyle w:val="Textocomentario"/>
      </w:pPr>
      <w:r>
        <w:rPr>
          <w:rStyle w:val="Refdecomentario"/>
        </w:rPr>
        <w:annotationRef/>
      </w:r>
      <w:r>
        <w:t>Prohibición. Razones "el mono y la pistola", la violencia de retirarlo, la importancia de estar todos juntos</w:t>
      </w:r>
    </w:p>
  </w:comment>
  <w:comment w:id="13" w:author="Joaquin A. Paredes Labra" w:date="2023-04-14T10:21:00Z" w:initials="JAPL">
    <w:p w14:paraId="27B3FD26" w14:textId="77777777" w:rsidR="00F418AD" w:rsidRDefault="00F418AD" w:rsidP="005909AC">
      <w:pPr>
        <w:pStyle w:val="Textocomentario"/>
      </w:pPr>
      <w:r>
        <w:rPr>
          <w:rStyle w:val="Refdecomentario"/>
        </w:rPr>
        <w:annotationRef/>
      </w:r>
      <w:r>
        <w:t>Prohibición. Razones para imponerla. Proteger al profesorado</w:t>
      </w:r>
    </w:p>
  </w:comment>
  <w:comment w:id="14" w:author="Joaquin A. Paredes Labra" w:date="2023-04-14T10:22:00Z" w:initials="JAPL">
    <w:p w14:paraId="779B9A42" w14:textId="77777777" w:rsidR="00B3224C" w:rsidRDefault="00B3224C" w:rsidP="00E25995">
      <w:pPr>
        <w:pStyle w:val="Textocomentario"/>
      </w:pPr>
      <w:r>
        <w:rPr>
          <w:rStyle w:val="Refdecomentario"/>
        </w:rPr>
        <w:annotationRef/>
      </w:r>
      <w:r>
        <w:t>Prohibición. Razones</w:t>
      </w:r>
    </w:p>
  </w:comment>
  <w:comment w:id="15" w:author="Joaquin A. Paredes Labra" w:date="2023-04-14T10:23:00Z" w:initials="JAPL">
    <w:p w14:paraId="5CA5B863" w14:textId="77777777" w:rsidR="00B3224C" w:rsidRDefault="00B3224C" w:rsidP="00385FC5">
      <w:pPr>
        <w:pStyle w:val="Textocomentario"/>
      </w:pPr>
      <w:r>
        <w:rPr>
          <w:rStyle w:val="Refdecomentario"/>
        </w:rPr>
        <w:annotationRef/>
      </w:r>
      <w:r>
        <w:t>Prohibición. Un problema de orden público</w:t>
      </w:r>
    </w:p>
  </w:comment>
  <w:comment w:id="16" w:author="Joaquin A. Paredes Labra" w:date="2023-04-14T10:27:00Z" w:initials="JAPL">
    <w:p w14:paraId="2217E08D" w14:textId="77777777" w:rsidR="00B3224C" w:rsidRDefault="00B3224C" w:rsidP="00200C98">
      <w:pPr>
        <w:pStyle w:val="Textocomentario"/>
      </w:pPr>
      <w:r>
        <w:rPr>
          <w:rStyle w:val="Refdecomentario"/>
        </w:rPr>
        <w:annotationRef/>
      </w:r>
      <w:r>
        <w:t>Prohibición. Enseñar a vivir sin móvil</w:t>
      </w:r>
    </w:p>
  </w:comment>
  <w:comment w:id="17" w:author="Joaquin A. Paredes Labra" w:date="2023-04-14T10:29:00Z" w:initials="JAPL">
    <w:p w14:paraId="2F5685EA" w14:textId="77777777" w:rsidR="00B3224C" w:rsidRDefault="00B3224C" w:rsidP="004C2D3B">
      <w:pPr>
        <w:pStyle w:val="Textocomentario"/>
      </w:pPr>
      <w:r>
        <w:rPr>
          <w:rStyle w:val="Refdecomentario"/>
        </w:rPr>
        <w:annotationRef/>
      </w:r>
      <w:r>
        <w:t>Prohibición. No hay desarrollo normativo, depende de los institutos</w:t>
      </w:r>
    </w:p>
  </w:comment>
  <w:comment w:id="18" w:author="Joaquin A. Paredes Labra" w:date="2023-04-14T10:29:00Z" w:initials="JAPL">
    <w:p w14:paraId="68CEA0A2" w14:textId="77777777" w:rsidR="00B3224C" w:rsidRDefault="00B3224C" w:rsidP="00566EBC">
      <w:pPr>
        <w:pStyle w:val="Textocomentario"/>
      </w:pPr>
      <w:r>
        <w:rPr>
          <w:rStyle w:val="Refdecomentario"/>
        </w:rPr>
        <w:annotationRef/>
      </w:r>
      <w:r>
        <w:t>Que no me obliguen a interactuar por este tema</w:t>
      </w:r>
    </w:p>
  </w:comment>
  <w:comment w:id="19" w:author="Joaquin A. Paredes Labra" w:date="2023-04-14T10:30:00Z" w:initials="JAPL">
    <w:p w14:paraId="33418624" w14:textId="77777777" w:rsidR="00B3224C" w:rsidRDefault="00B3224C" w:rsidP="001F085F">
      <w:pPr>
        <w:pStyle w:val="Textocomentario"/>
      </w:pPr>
      <w:r>
        <w:rPr>
          <w:rStyle w:val="Refdecomentario"/>
        </w:rPr>
        <w:annotationRef/>
      </w:r>
      <w:r>
        <w:t>Enseñar a usar el móvil. Una posibilidad</w:t>
      </w:r>
    </w:p>
  </w:comment>
  <w:comment w:id="20" w:author="Joaquin A. Paredes Labra" w:date="2023-04-14T11:07:00Z" w:initials="JAPL">
    <w:p w14:paraId="14B184C9" w14:textId="77777777" w:rsidR="00B41311" w:rsidRDefault="00B41311" w:rsidP="00143A63">
      <w:pPr>
        <w:pStyle w:val="Textocomentario"/>
      </w:pPr>
      <w:r>
        <w:rPr>
          <w:rStyle w:val="Refdecomentario"/>
        </w:rPr>
        <w:annotationRef/>
      </w:r>
      <w:r>
        <w:t>Prohibición. Visión permisiva</w:t>
      </w:r>
    </w:p>
  </w:comment>
  <w:comment w:id="21" w:author="Joaquin A. Paredes Labra" w:date="2023-04-14T11:09:00Z" w:initials="JAPL">
    <w:p w14:paraId="000BA9E8" w14:textId="77777777" w:rsidR="00B41311" w:rsidRDefault="00B41311" w:rsidP="00EC5647">
      <w:pPr>
        <w:pStyle w:val="Textocomentario"/>
      </w:pPr>
      <w:r>
        <w:rPr>
          <w:rStyle w:val="Refdecomentario"/>
        </w:rPr>
        <w:annotationRef/>
      </w:r>
      <w:r>
        <w:t>Uso pedagógico del móvil</w:t>
      </w:r>
    </w:p>
  </w:comment>
  <w:comment w:id="22" w:author="Joaquin A. Paredes Labra" w:date="2023-04-14T11:14:00Z" w:initials="JAPL">
    <w:p w14:paraId="765C706E" w14:textId="77777777" w:rsidR="00B41311" w:rsidRDefault="00B41311" w:rsidP="001E593C">
      <w:pPr>
        <w:pStyle w:val="Textocomentario"/>
      </w:pPr>
      <w:r>
        <w:rPr>
          <w:rStyle w:val="Refdecomentario"/>
        </w:rPr>
        <w:annotationRef/>
      </w:r>
      <w:r>
        <w:t>Uso pedagógico del móvil</w:t>
      </w:r>
    </w:p>
  </w:comment>
  <w:comment w:id="23" w:author="Joaquin A. Paredes Labra" w:date="2023-04-14T11:15:00Z" w:initials="JAPL">
    <w:p w14:paraId="361CCE0D" w14:textId="77777777" w:rsidR="00B41311" w:rsidRDefault="00B41311" w:rsidP="00AC567A">
      <w:pPr>
        <w:pStyle w:val="Textocomentario"/>
      </w:pPr>
      <w:r>
        <w:rPr>
          <w:rStyle w:val="Refdecomentario"/>
        </w:rPr>
        <w:annotationRef/>
      </w:r>
      <w:r>
        <w:t>Usos innovadores con móvil</w:t>
      </w:r>
    </w:p>
  </w:comment>
  <w:comment w:id="24" w:author="Joaquin A. Paredes Labra" w:date="2023-04-14T11:19:00Z" w:initials="JAPL">
    <w:p w14:paraId="7BCE54AD" w14:textId="77777777" w:rsidR="00E677D5" w:rsidRDefault="00E677D5" w:rsidP="007A5497">
      <w:pPr>
        <w:pStyle w:val="Textocomentario"/>
      </w:pPr>
      <w:r>
        <w:rPr>
          <w:rStyle w:val="Refdecomentario"/>
        </w:rPr>
        <w:annotationRef/>
      </w:r>
      <w:r>
        <w:t>Usos educativos con móvil</w:t>
      </w:r>
    </w:p>
  </w:comment>
  <w:comment w:id="25" w:author="Joaquin A. Paredes Labra" w:date="2023-04-14T11:20:00Z" w:initials="JAPL">
    <w:p w14:paraId="0242A82B" w14:textId="77777777" w:rsidR="00E677D5" w:rsidRDefault="00E677D5" w:rsidP="00646CA5">
      <w:pPr>
        <w:pStyle w:val="Textocomentario"/>
      </w:pPr>
      <w:r>
        <w:rPr>
          <w:rStyle w:val="Refdecomentario"/>
        </w:rPr>
        <w:annotationRef/>
      </w:r>
      <w:r>
        <w:t>Prohibición. Razones</w:t>
      </w:r>
    </w:p>
  </w:comment>
  <w:comment w:id="26" w:author="Joaquin A. Paredes Labra" w:date="2023-04-14T11:21:00Z" w:initials="JAPL">
    <w:p w14:paraId="07706412" w14:textId="77777777" w:rsidR="00E677D5" w:rsidRDefault="00E677D5" w:rsidP="00EE3641">
      <w:pPr>
        <w:pStyle w:val="Textocomentario"/>
      </w:pPr>
      <w:r>
        <w:rPr>
          <w:rStyle w:val="Refdecomentario"/>
        </w:rPr>
        <w:annotationRef/>
      </w:r>
      <w:r>
        <w:t>Usos educativos del móvil. Permisividad</w:t>
      </w:r>
    </w:p>
  </w:comment>
  <w:comment w:id="27" w:author="Joaquin A. Paredes Labra" w:date="2023-04-14T11:26:00Z" w:initials="JAPL">
    <w:p w14:paraId="4B383EE1" w14:textId="77777777" w:rsidR="00E677D5" w:rsidRDefault="00E677D5" w:rsidP="00651EFA">
      <w:pPr>
        <w:pStyle w:val="Textocomentario"/>
      </w:pPr>
      <w:r>
        <w:rPr>
          <w:rStyle w:val="Refdecomentario"/>
        </w:rPr>
        <w:annotationRef/>
      </w:r>
      <w:r>
        <w:t>Alfabetizar uso móvil</w:t>
      </w:r>
    </w:p>
  </w:comment>
  <w:comment w:id="28" w:author="Joaquin A. Paredes Labra" w:date="2023-04-14T11:27:00Z" w:initials="JAPL">
    <w:p w14:paraId="27C68A80" w14:textId="77777777" w:rsidR="00E677D5" w:rsidRDefault="00E677D5" w:rsidP="00B538E5">
      <w:pPr>
        <w:pStyle w:val="Textocomentario"/>
      </w:pPr>
      <w:r>
        <w:rPr>
          <w:rStyle w:val="Refdecomentario"/>
        </w:rPr>
        <w:annotationRef/>
      </w:r>
      <w:r>
        <w:t>Prohibición. Una coartada para evitar lo que me incomoda</w:t>
      </w:r>
    </w:p>
  </w:comment>
  <w:comment w:id="29" w:author="Joaquin A. Paredes Labra" w:date="2023-04-14T11:28:00Z" w:initials="JAPL">
    <w:p w14:paraId="729164D9" w14:textId="77777777" w:rsidR="00E677D5" w:rsidRDefault="00E677D5" w:rsidP="00FB21AC">
      <w:pPr>
        <w:pStyle w:val="Textocomentario"/>
      </w:pPr>
      <w:r>
        <w:rPr>
          <w:rStyle w:val="Refdecomentario"/>
        </w:rPr>
        <w:annotationRef/>
      </w:r>
      <w:r>
        <w:t>Falta de competencia digital</w:t>
      </w:r>
    </w:p>
  </w:comment>
  <w:comment w:id="30" w:author="Joaquin A. Paredes Labra" w:date="2023-04-14T11:29:00Z" w:initials="JAPL">
    <w:p w14:paraId="53CA2345" w14:textId="77777777" w:rsidR="00E677D5" w:rsidRDefault="00E677D5" w:rsidP="00EB644C">
      <w:pPr>
        <w:pStyle w:val="Textocomentario"/>
      </w:pPr>
      <w:r>
        <w:rPr>
          <w:rStyle w:val="Refdecomentario"/>
        </w:rPr>
        <w:annotationRef/>
      </w:r>
      <w:r>
        <w:t>Competencia digital</w:t>
      </w:r>
    </w:p>
  </w:comment>
  <w:comment w:id="31" w:author="Joaquin A. Paredes Labra" w:date="2023-04-14T11:30:00Z" w:initials="JAPL">
    <w:p w14:paraId="7E222E59" w14:textId="77777777" w:rsidR="00AA7EDB" w:rsidRDefault="00AA7EDB" w:rsidP="00347CF6">
      <w:pPr>
        <w:pStyle w:val="Textocomentario"/>
      </w:pPr>
      <w:r>
        <w:rPr>
          <w:rStyle w:val="Refdecomentario"/>
        </w:rPr>
        <w:annotationRef/>
      </w:r>
      <w:r>
        <w:t>Competencia digital</w:t>
      </w:r>
    </w:p>
  </w:comment>
  <w:comment w:id="32" w:author="Joaquin A. Paredes Labra" w:date="2023-04-14T11:33:00Z" w:initials="JAPL">
    <w:p w14:paraId="3DD2649B" w14:textId="77777777" w:rsidR="00AA7EDB" w:rsidRDefault="00AA7EDB" w:rsidP="00C82817">
      <w:pPr>
        <w:pStyle w:val="Textocomentario"/>
      </w:pPr>
      <w:r>
        <w:rPr>
          <w:rStyle w:val="Refdecomentario"/>
        </w:rPr>
        <w:annotationRef/>
      </w:r>
      <w:r>
        <w:t>Alfabetizar en manejo de la información</w:t>
      </w:r>
    </w:p>
  </w:comment>
  <w:comment w:id="33" w:author="Joaquin A. Paredes Labra" w:date="2023-04-14T11:34:00Z" w:initials="JAPL">
    <w:p w14:paraId="3BDA70F0" w14:textId="77777777" w:rsidR="00AA7EDB" w:rsidRDefault="00AA7EDB" w:rsidP="00790D4D">
      <w:pPr>
        <w:pStyle w:val="Textocomentario"/>
      </w:pPr>
      <w:r>
        <w:rPr>
          <w:rStyle w:val="Refdecomentario"/>
        </w:rPr>
        <w:annotationRef/>
      </w:r>
      <w:r>
        <w:t>Competencia digital. Carencias</w:t>
      </w:r>
    </w:p>
  </w:comment>
  <w:comment w:id="34" w:author="Joaquin A. Paredes Labra" w:date="2023-04-14T11:34:00Z" w:initials="JAPL">
    <w:p w14:paraId="543BB334" w14:textId="77777777" w:rsidR="00AA7EDB" w:rsidRDefault="00AA7EDB" w:rsidP="008557DC">
      <w:pPr>
        <w:pStyle w:val="Textocomentario"/>
      </w:pPr>
      <w:r>
        <w:rPr>
          <w:rStyle w:val="Refdecomentario"/>
        </w:rPr>
        <w:annotationRef/>
      </w:r>
      <w:r>
        <w:t>Competencia digital. Carencias</w:t>
      </w:r>
    </w:p>
  </w:comment>
  <w:comment w:id="35" w:author="Joaquin A. Paredes Labra" w:date="2023-04-14T11:37:00Z" w:initials="JAPL">
    <w:p w14:paraId="405211D1" w14:textId="77777777" w:rsidR="00AA7EDB" w:rsidRDefault="00AA7EDB" w:rsidP="00E03926">
      <w:pPr>
        <w:pStyle w:val="Textocomentario"/>
      </w:pPr>
      <w:r>
        <w:rPr>
          <w:rStyle w:val="Refdecomentario"/>
        </w:rPr>
        <w:annotationRef/>
      </w:r>
      <w:r>
        <w:t>Competencia digital. Trabajo interdepartamental</w:t>
      </w:r>
    </w:p>
  </w:comment>
  <w:comment w:id="36" w:author="Joaquin A. Paredes Labra" w:date="2023-04-14T11:39:00Z" w:initials="JAPL">
    <w:p w14:paraId="55EBD25D" w14:textId="77777777" w:rsidR="00AA7EDB" w:rsidRDefault="00AA7EDB" w:rsidP="00327EE9">
      <w:pPr>
        <w:pStyle w:val="Textocomentario"/>
      </w:pPr>
      <w:r>
        <w:rPr>
          <w:rStyle w:val="Refdecomentario"/>
        </w:rPr>
        <w:annotationRef/>
      </w:r>
      <w:r>
        <w:t>Colaboración con familias. Curso para padres</w:t>
      </w:r>
    </w:p>
  </w:comment>
  <w:comment w:id="37" w:author="Joaquin A. Paredes Labra" w:date="2023-04-14T11:41:00Z" w:initials="JAPL">
    <w:p w14:paraId="0C7BB353" w14:textId="77777777" w:rsidR="008638ED" w:rsidRDefault="008638ED" w:rsidP="00520C76">
      <w:pPr>
        <w:pStyle w:val="Textocomentario"/>
      </w:pPr>
      <w:r>
        <w:rPr>
          <w:rStyle w:val="Refdecomentario"/>
        </w:rPr>
        <w:annotationRef/>
      </w:r>
      <w:r>
        <w:t>Uso responsable del móvil. Papel de los padres</w:t>
      </w:r>
    </w:p>
  </w:comment>
  <w:comment w:id="38" w:author="Joaquin A. Paredes Labra" w:date="2023-04-14T11:42:00Z" w:initials="JAPL">
    <w:p w14:paraId="587496F4" w14:textId="77777777" w:rsidR="008638ED" w:rsidRDefault="008638ED" w:rsidP="00983199">
      <w:pPr>
        <w:pStyle w:val="Textocomentario"/>
      </w:pPr>
      <w:r>
        <w:rPr>
          <w:rStyle w:val="Refdecomentario"/>
        </w:rPr>
        <w:annotationRef/>
      </w:r>
      <w:r>
        <w:t>Uso responsable. Papel de la escuela de padres</w:t>
      </w:r>
    </w:p>
  </w:comment>
  <w:comment w:id="39" w:author="Joaquin A. Paredes Labra" w:date="2023-04-14T11:44:00Z" w:initials="JAPL">
    <w:p w14:paraId="2299C864" w14:textId="77777777" w:rsidR="008638ED" w:rsidRDefault="008638ED" w:rsidP="00E839FE">
      <w:pPr>
        <w:pStyle w:val="Textocomentario"/>
      </w:pPr>
      <w:r>
        <w:rPr>
          <w:rStyle w:val="Refdecomentario"/>
        </w:rPr>
        <w:annotationRef/>
      </w:r>
      <w:r>
        <w:t>Problemas con las redes</w:t>
      </w:r>
    </w:p>
  </w:comment>
  <w:comment w:id="40" w:author="Joaquin A. Paredes Labra" w:date="2023-04-14T11:45:00Z" w:initials="JAPL">
    <w:p w14:paraId="085DA77D" w14:textId="77777777" w:rsidR="008638ED" w:rsidRDefault="008638ED" w:rsidP="00887F23">
      <w:pPr>
        <w:pStyle w:val="Textocomentario"/>
      </w:pPr>
      <w:r>
        <w:rPr>
          <w:rStyle w:val="Refdecomentario"/>
        </w:rPr>
        <w:annotationRef/>
      </w:r>
      <w:r>
        <w:t>Mejoras de la competencia digital de las familias. Plan de integración de plataformas</w:t>
      </w:r>
    </w:p>
  </w:comment>
  <w:comment w:id="41" w:author="Joaquin A. Paredes Labra" w:date="2023-04-14T11:47:00Z" w:initials="JAPL">
    <w:p w14:paraId="0F13316F" w14:textId="77777777" w:rsidR="008638ED" w:rsidRDefault="008638ED" w:rsidP="002F2E2B">
      <w:pPr>
        <w:pStyle w:val="Textocomentario"/>
      </w:pPr>
      <w:r>
        <w:rPr>
          <w:rStyle w:val="Refdecomentario"/>
        </w:rPr>
        <w:annotationRef/>
      </w:r>
      <w:r>
        <w:t>Competencia digital y padres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BA979FB" w15:done="0"/>
  <w15:commentEx w15:paraId="7E3A6EB3" w15:done="0"/>
  <w15:commentEx w15:paraId="7863F529" w15:done="0"/>
  <w15:commentEx w15:paraId="02487AFD" w15:done="0"/>
  <w15:commentEx w15:paraId="02B23CCC" w15:done="0"/>
  <w15:commentEx w15:paraId="3122F835" w15:done="0"/>
  <w15:commentEx w15:paraId="0AED3B56" w15:done="0"/>
  <w15:commentEx w15:paraId="04810D27" w15:done="0"/>
  <w15:commentEx w15:paraId="00BF9C75" w15:done="0"/>
  <w15:commentEx w15:paraId="76E901A0" w15:done="0"/>
  <w15:commentEx w15:paraId="5DC3D3B4" w15:done="0"/>
  <w15:commentEx w15:paraId="5B1615D3" w15:done="0"/>
  <w15:commentEx w15:paraId="1884B8DF" w15:done="0"/>
  <w15:commentEx w15:paraId="27B3FD26" w15:done="0"/>
  <w15:commentEx w15:paraId="779B9A42" w15:done="0"/>
  <w15:commentEx w15:paraId="5CA5B863" w15:done="0"/>
  <w15:commentEx w15:paraId="2217E08D" w15:done="0"/>
  <w15:commentEx w15:paraId="2F5685EA" w15:done="0"/>
  <w15:commentEx w15:paraId="68CEA0A2" w15:paraIdParent="2F5685EA" w15:done="0"/>
  <w15:commentEx w15:paraId="33418624" w15:done="0"/>
  <w15:commentEx w15:paraId="14B184C9" w15:done="0"/>
  <w15:commentEx w15:paraId="000BA9E8" w15:done="0"/>
  <w15:commentEx w15:paraId="765C706E" w15:done="0"/>
  <w15:commentEx w15:paraId="361CCE0D" w15:done="0"/>
  <w15:commentEx w15:paraId="7BCE54AD" w15:done="0"/>
  <w15:commentEx w15:paraId="0242A82B" w15:done="0"/>
  <w15:commentEx w15:paraId="07706412" w15:done="0"/>
  <w15:commentEx w15:paraId="4B383EE1" w15:done="0"/>
  <w15:commentEx w15:paraId="27C68A80" w15:done="0"/>
  <w15:commentEx w15:paraId="729164D9" w15:done="0"/>
  <w15:commentEx w15:paraId="53CA2345" w15:done="0"/>
  <w15:commentEx w15:paraId="7E222E59" w15:done="0"/>
  <w15:commentEx w15:paraId="3DD2649B" w15:done="0"/>
  <w15:commentEx w15:paraId="3BDA70F0" w15:done="0"/>
  <w15:commentEx w15:paraId="543BB334" w15:done="0"/>
  <w15:commentEx w15:paraId="405211D1" w15:done="0"/>
  <w15:commentEx w15:paraId="55EBD25D" w15:done="0"/>
  <w15:commentEx w15:paraId="0C7BB353" w15:done="0"/>
  <w15:commentEx w15:paraId="587496F4" w15:done="0"/>
  <w15:commentEx w15:paraId="2299C864" w15:done="0"/>
  <w15:commentEx w15:paraId="085DA77D" w15:done="0"/>
  <w15:commentEx w15:paraId="0F13316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E39EDE" w16cex:dateUtc="2023-04-14T07:43:00Z"/>
  <w16cex:commentExtensible w16cex:durableId="27E39EBF" w16cex:dateUtc="2023-04-14T07:43:00Z"/>
  <w16cex:commentExtensible w16cex:durableId="27E39F1E" w16cex:dateUtc="2023-04-14T07:45:00Z"/>
  <w16cex:commentExtensible w16cex:durableId="27E39F9C" w16cex:dateUtc="2023-04-14T07:47:00Z"/>
  <w16cex:commentExtensible w16cex:durableId="27E39FD3" w16cex:dateUtc="2023-04-14T07:48:00Z"/>
  <w16cex:commentExtensible w16cex:durableId="27E3A002" w16cex:dateUtc="2023-04-14T07:48:00Z"/>
  <w16cex:commentExtensible w16cex:durableId="27E3A063" w16cex:dateUtc="2023-04-14T07:50:00Z"/>
  <w16cex:commentExtensible w16cex:durableId="27E3A09F" w16cex:dateUtc="2023-04-14T07:51:00Z"/>
  <w16cex:commentExtensible w16cex:durableId="27E3A1F5" w16cex:dateUtc="2023-04-14T07:57:00Z"/>
  <w16cex:commentExtensible w16cex:durableId="27E3A2A8" w16cex:dateUtc="2023-04-14T08:00:00Z"/>
  <w16cex:commentExtensible w16cex:durableId="27E3A35F" w16cex:dateUtc="2023-04-14T08:03:00Z"/>
  <w16cex:commentExtensible w16cex:durableId="27E3A62A" w16cex:dateUtc="2023-04-14T08:15:00Z"/>
  <w16cex:commentExtensible w16cex:durableId="27E3A6B8" w16cex:dateUtc="2023-04-14T08:17:00Z"/>
  <w16cex:commentExtensible w16cex:durableId="27E3A7BF" w16cex:dateUtc="2023-04-14T08:21:00Z"/>
  <w16cex:commentExtensible w16cex:durableId="27E3A7F9" w16cex:dateUtc="2023-04-14T08:22:00Z"/>
  <w16cex:commentExtensible w16cex:durableId="27E3A82F" w16cex:dateUtc="2023-04-14T08:23:00Z"/>
  <w16cex:commentExtensible w16cex:durableId="27E3A90A" w16cex:dateUtc="2023-04-14T08:27:00Z"/>
  <w16cex:commentExtensible w16cex:durableId="27E3A96D" w16cex:dateUtc="2023-04-14T08:29:00Z"/>
  <w16cex:commentExtensible w16cex:durableId="27E3A99C" w16cex:dateUtc="2023-04-14T08:29:00Z"/>
  <w16cex:commentExtensible w16cex:durableId="27E3A9D9" w16cex:dateUtc="2023-04-14T08:30:00Z"/>
  <w16cex:commentExtensible w16cex:durableId="27E3B287" w16cex:dateUtc="2023-04-14T09:07:00Z"/>
  <w16cex:commentExtensible w16cex:durableId="27E3B2DF" w16cex:dateUtc="2023-04-14T09:09:00Z"/>
  <w16cex:commentExtensible w16cex:durableId="27E3B424" w16cex:dateUtc="2023-04-14T09:14:00Z"/>
  <w16cex:commentExtensible w16cex:durableId="27E3B464" w16cex:dateUtc="2023-04-14T09:15:00Z"/>
  <w16cex:commentExtensible w16cex:durableId="27E3B53A" w16cex:dateUtc="2023-04-14T09:19:00Z"/>
  <w16cex:commentExtensible w16cex:durableId="27E3B570" w16cex:dateUtc="2023-04-14T09:20:00Z"/>
  <w16cex:commentExtensible w16cex:durableId="27E3B5D2" w16cex:dateUtc="2023-04-14T09:21:00Z"/>
  <w16cex:commentExtensible w16cex:durableId="27E3B6CA" w16cex:dateUtc="2023-04-14T09:26:00Z"/>
  <w16cex:commentExtensible w16cex:durableId="27E3B719" w16cex:dateUtc="2023-04-14T09:27:00Z"/>
  <w16cex:commentExtensible w16cex:durableId="27E3B752" w16cex:dateUtc="2023-04-14T09:28:00Z"/>
  <w16cex:commentExtensible w16cex:durableId="27E3B78B" w16cex:dateUtc="2023-04-14T09:29:00Z"/>
  <w16cex:commentExtensible w16cex:durableId="27E3B7D5" w16cex:dateUtc="2023-04-14T09:30:00Z"/>
  <w16cex:commentExtensible w16cex:durableId="27E3B875" w16cex:dateUtc="2023-04-14T09:33:00Z"/>
  <w16cex:commentExtensible w16cex:durableId="27E3B8B7" w16cex:dateUtc="2023-04-14T09:34:00Z"/>
  <w16cex:commentExtensible w16cex:durableId="27E3B8DE" w16cex:dateUtc="2023-04-14T09:34:00Z"/>
  <w16cex:commentExtensible w16cex:durableId="27E3B980" w16cex:dateUtc="2023-04-14T09:37:00Z"/>
  <w16cex:commentExtensible w16cex:durableId="27E3B9DE" w16cex:dateUtc="2023-04-14T09:39:00Z"/>
  <w16cex:commentExtensible w16cex:durableId="27E3BA4C" w16cex:dateUtc="2023-04-14T09:41:00Z"/>
  <w16cex:commentExtensible w16cex:durableId="27E3BAAF" w16cex:dateUtc="2023-04-14T09:42:00Z"/>
  <w16cex:commentExtensible w16cex:durableId="27E3BB06" w16cex:dateUtc="2023-04-14T09:44:00Z"/>
  <w16cex:commentExtensible w16cex:durableId="27E3BB64" w16cex:dateUtc="2023-04-14T09:45:00Z"/>
  <w16cex:commentExtensible w16cex:durableId="27E3BBDB" w16cex:dateUtc="2023-04-14T09: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BA979FB" w16cid:durableId="27E39EDE"/>
  <w16cid:commentId w16cid:paraId="7E3A6EB3" w16cid:durableId="27E39EBF"/>
  <w16cid:commentId w16cid:paraId="7863F529" w16cid:durableId="27E39F1E"/>
  <w16cid:commentId w16cid:paraId="02487AFD" w16cid:durableId="27E39F9C"/>
  <w16cid:commentId w16cid:paraId="02B23CCC" w16cid:durableId="27E39FD3"/>
  <w16cid:commentId w16cid:paraId="3122F835" w16cid:durableId="27E3A002"/>
  <w16cid:commentId w16cid:paraId="0AED3B56" w16cid:durableId="27E3A063"/>
  <w16cid:commentId w16cid:paraId="04810D27" w16cid:durableId="27E3A09F"/>
  <w16cid:commentId w16cid:paraId="00BF9C75" w16cid:durableId="27E3A1F5"/>
  <w16cid:commentId w16cid:paraId="76E901A0" w16cid:durableId="27E3A2A8"/>
  <w16cid:commentId w16cid:paraId="5DC3D3B4" w16cid:durableId="27E3A35F"/>
  <w16cid:commentId w16cid:paraId="5B1615D3" w16cid:durableId="27E3A62A"/>
  <w16cid:commentId w16cid:paraId="1884B8DF" w16cid:durableId="27E3A6B8"/>
  <w16cid:commentId w16cid:paraId="27B3FD26" w16cid:durableId="27E3A7BF"/>
  <w16cid:commentId w16cid:paraId="779B9A42" w16cid:durableId="27E3A7F9"/>
  <w16cid:commentId w16cid:paraId="5CA5B863" w16cid:durableId="27E3A82F"/>
  <w16cid:commentId w16cid:paraId="2217E08D" w16cid:durableId="27E3A90A"/>
  <w16cid:commentId w16cid:paraId="2F5685EA" w16cid:durableId="27E3A96D"/>
  <w16cid:commentId w16cid:paraId="68CEA0A2" w16cid:durableId="27E3A99C"/>
  <w16cid:commentId w16cid:paraId="33418624" w16cid:durableId="27E3A9D9"/>
  <w16cid:commentId w16cid:paraId="14B184C9" w16cid:durableId="27E3B287"/>
  <w16cid:commentId w16cid:paraId="000BA9E8" w16cid:durableId="27E3B2DF"/>
  <w16cid:commentId w16cid:paraId="765C706E" w16cid:durableId="27E3B424"/>
  <w16cid:commentId w16cid:paraId="361CCE0D" w16cid:durableId="27E3B464"/>
  <w16cid:commentId w16cid:paraId="7BCE54AD" w16cid:durableId="27E3B53A"/>
  <w16cid:commentId w16cid:paraId="0242A82B" w16cid:durableId="27E3B570"/>
  <w16cid:commentId w16cid:paraId="07706412" w16cid:durableId="27E3B5D2"/>
  <w16cid:commentId w16cid:paraId="4B383EE1" w16cid:durableId="27E3B6CA"/>
  <w16cid:commentId w16cid:paraId="27C68A80" w16cid:durableId="27E3B719"/>
  <w16cid:commentId w16cid:paraId="729164D9" w16cid:durableId="27E3B752"/>
  <w16cid:commentId w16cid:paraId="53CA2345" w16cid:durableId="27E3B78B"/>
  <w16cid:commentId w16cid:paraId="7E222E59" w16cid:durableId="27E3B7D5"/>
  <w16cid:commentId w16cid:paraId="3DD2649B" w16cid:durableId="27E3B875"/>
  <w16cid:commentId w16cid:paraId="3BDA70F0" w16cid:durableId="27E3B8B7"/>
  <w16cid:commentId w16cid:paraId="543BB334" w16cid:durableId="27E3B8DE"/>
  <w16cid:commentId w16cid:paraId="405211D1" w16cid:durableId="27E3B980"/>
  <w16cid:commentId w16cid:paraId="55EBD25D" w16cid:durableId="27E3B9DE"/>
  <w16cid:commentId w16cid:paraId="0C7BB353" w16cid:durableId="27E3BA4C"/>
  <w16cid:commentId w16cid:paraId="587496F4" w16cid:durableId="27E3BAAF"/>
  <w16cid:commentId w16cid:paraId="2299C864" w16cid:durableId="27E3BB06"/>
  <w16cid:commentId w16cid:paraId="085DA77D" w16cid:durableId="27E3BB64"/>
  <w16cid:commentId w16cid:paraId="0F13316F" w16cid:durableId="27E3BBD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aquin A. Paredes Labra">
    <w15:presenceInfo w15:providerId="AD" w15:userId="S::JOAQUIN.PAREDES@UAM.ES::c75fdea6-a7ff-4896-81c7-0bbb4149402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283"/>
    <w:rsid w:val="00003356"/>
    <w:rsid w:val="000359F6"/>
    <w:rsid w:val="0004642B"/>
    <w:rsid w:val="000C1DD7"/>
    <w:rsid w:val="000D583F"/>
    <w:rsid w:val="001430E4"/>
    <w:rsid w:val="0016531D"/>
    <w:rsid w:val="001720EA"/>
    <w:rsid w:val="001A3B5D"/>
    <w:rsid w:val="0021010C"/>
    <w:rsid w:val="002237EC"/>
    <w:rsid w:val="00225AE9"/>
    <w:rsid w:val="00260533"/>
    <w:rsid w:val="002673C1"/>
    <w:rsid w:val="00267CB7"/>
    <w:rsid w:val="00271283"/>
    <w:rsid w:val="002A1BE2"/>
    <w:rsid w:val="002E2FE8"/>
    <w:rsid w:val="00327AB4"/>
    <w:rsid w:val="003513AE"/>
    <w:rsid w:val="003A0F95"/>
    <w:rsid w:val="003C0E31"/>
    <w:rsid w:val="00456293"/>
    <w:rsid w:val="00471F82"/>
    <w:rsid w:val="004D19AF"/>
    <w:rsid w:val="005421E5"/>
    <w:rsid w:val="00546E14"/>
    <w:rsid w:val="00574C70"/>
    <w:rsid w:val="0057654B"/>
    <w:rsid w:val="005E65F4"/>
    <w:rsid w:val="00691548"/>
    <w:rsid w:val="007533DD"/>
    <w:rsid w:val="007546DC"/>
    <w:rsid w:val="007C16B6"/>
    <w:rsid w:val="007F630A"/>
    <w:rsid w:val="00800829"/>
    <w:rsid w:val="00811939"/>
    <w:rsid w:val="008533B4"/>
    <w:rsid w:val="008638ED"/>
    <w:rsid w:val="0088082F"/>
    <w:rsid w:val="008B68DA"/>
    <w:rsid w:val="00913478"/>
    <w:rsid w:val="009134AA"/>
    <w:rsid w:val="009379A6"/>
    <w:rsid w:val="009B73B2"/>
    <w:rsid w:val="009F4B1B"/>
    <w:rsid w:val="009F784B"/>
    <w:rsid w:val="00A042D2"/>
    <w:rsid w:val="00A23A39"/>
    <w:rsid w:val="00A27A14"/>
    <w:rsid w:val="00A44314"/>
    <w:rsid w:val="00A73D7B"/>
    <w:rsid w:val="00A95796"/>
    <w:rsid w:val="00AA7EDB"/>
    <w:rsid w:val="00AB5EAC"/>
    <w:rsid w:val="00AC567F"/>
    <w:rsid w:val="00AF549E"/>
    <w:rsid w:val="00AF611C"/>
    <w:rsid w:val="00B24D45"/>
    <w:rsid w:val="00B3125E"/>
    <w:rsid w:val="00B314CE"/>
    <w:rsid w:val="00B3224C"/>
    <w:rsid w:val="00B41311"/>
    <w:rsid w:val="00B42843"/>
    <w:rsid w:val="00B524E2"/>
    <w:rsid w:val="00B72B1A"/>
    <w:rsid w:val="00B82844"/>
    <w:rsid w:val="00B974F7"/>
    <w:rsid w:val="00B979CB"/>
    <w:rsid w:val="00BA39AB"/>
    <w:rsid w:val="00BA5FE8"/>
    <w:rsid w:val="00BB106B"/>
    <w:rsid w:val="00C51929"/>
    <w:rsid w:val="00C52FBA"/>
    <w:rsid w:val="00C76760"/>
    <w:rsid w:val="00CA0A0B"/>
    <w:rsid w:val="00CA18E3"/>
    <w:rsid w:val="00CE7BE5"/>
    <w:rsid w:val="00D05E98"/>
    <w:rsid w:val="00D130C5"/>
    <w:rsid w:val="00D3423B"/>
    <w:rsid w:val="00D90D7E"/>
    <w:rsid w:val="00DC4145"/>
    <w:rsid w:val="00DF4A64"/>
    <w:rsid w:val="00E03ABE"/>
    <w:rsid w:val="00E31B67"/>
    <w:rsid w:val="00E53D0F"/>
    <w:rsid w:val="00E677D5"/>
    <w:rsid w:val="00E71A3F"/>
    <w:rsid w:val="00E909BD"/>
    <w:rsid w:val="00EC480F"/>
    <w:rsid w:val="00ED6EB6"/>
    <w:rsid w:val="00F17582"/>
    <w:rsid w:val="00F36C09"/>
    <w:rsid w:val="00F418AD"/>
    <w:rsid w:val="00F4649F"/>
    <w:rsid w:val="00F4764F"/>
    <w:rsid w:val="00F65791"/>
    <w:rsid w:val="00F96C77"/>
    <w:rsid w:val="00FD203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CDF16"/>
  <w15:chartTrackingRefBased/>
  <w15:docId w15:val="{ACE8EDE1-7476-4123-A9BE-2BD91F095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1283"/>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PiedepginaCar">
    <w:name w:val="Pie de página Car"/>
    <w:basedOn w:val="Fuentedeprrafopredeter"/>
    <w:link w:val="Piedepgina"/>
    <w:rsid w:val="00271283"/>
    <w:rPr>
      <w:rFonts w:ascii="Times New Roman" w:eastAsia="Times New Roman" w:hAnsi="Times New Roman" w:cs="Times New Roman"/>
      <w:sz w:val="24"/>
      <w:szCs w:val="24"/>
      <w:lang w:eastAsia="es-ES"/>
    </w:rPr>
  </w:style>
  <w:style w:type="paragraph" w:styleId="Piedepgina">
    <w:name w:val="footer"/>
    <w:basedOn w:val="Normal"/>
    <w:link w:val="PiedepginaCar"/>
    <w:rsid w:val="00271283"/>
    <w:pPr>
      <w:tabs>
        <w:tab w:val="center" w:pos="4252"/>
        <w:tab w:val="right" w:pos="8504"/>
      </w:tabs>
    </w:pPr>
  </w:style>
  <w:style w:type="character" w:styleId="nfasis">
    <w:name w:val="Emphasis"/>
    <w:basedOn w:val="Fuentedeprrafopredeter"/>
    <w:uiPriority w:val="20"/>
    <w:qFormat/>
    <w:rsid w:val="00B974F7"/>
    <w:rPr>
      <w:i/>
      <w:iCs/>
    </w:rPr>
  </w:style>
  <w:style w:type="character" w:styleId="Refdecomentario">
    <w:name w:val="annotation reference"/>
    <w:basedOn w:val="Fuentedeprrafopredeter"/>
    <w:uiPriority w:val="99"/>
    <w:semiHidden/>
    <w:unhideWhenUsed/>
    <w:rsid w:val="007F630A"/>
    <w:rPr>
      <w:sz w:val="16"/>
      <w:szCs w:val="16"/>
    </w:rPr>
  </w:style>
  <w:style w:type="paragraph" w:styleId="Textocomentario">
    <w:name w:val="annotation text"/>
    <w:basedOn w:val="Normal"/>
    <w:link w:val="TextocomentarioCar"/>
    <w:uiPriority w:val="99"/>
    <w:unhideWhenUsed/>
    <w:rsid w:val="007F630A"/>
    <w:rPr>
      <w:sz w:val="20"/>
      <w:szCs w:val="20"/>
    </w:rPr>
  </w:style>
  <w:style w:type="character" w:customStyle="1" w:styleId="TextocomentarioCar">
    <w:name w:val="Texto comentario Car"/>
    <w:basedOn w:val="Fuentedeprrafopredeter"/>
    <w:link w:val="Textocomentario"/>
    <w:uiPriority w:val="99"/>
    <w:rsid w:val="007F630A"/>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7F630A"/>
    <w:rPr>
      <w:b/>
      <w:bCs/>
    </w:rPr>
  </w:style>
  <w:style w:type="character" w:customStyle="1" w:styleId="AsuntodelcomentarioCar">
    <w:name w:val="Asunto del comentario Car"/>
    <w:basedOn w:val="TextocomentarioCar"/>
    <w:link w:val="Asuntodelcomentario"/>
    <w:uiPriority w:val="99"/>
    <w:semiHidden/>
    <w:rsid w:val="007F630A"/>
    <w:rPr>
      <w:rFonts w:ascii="Times New Roman" w:eastAsia="Times New Roman" w:hAnsi="Times New Roman" w:cs="Times New Roman"/>
      <w:b/>
      <w:bCs/>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customXml" Target="../customXml/item4.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097d7d7-5cac-4ff0-81a6-b49d33465357">
      <Terms xmlns="http://schemas.microsoft.com/office/infopath/2007/PartnerControls"/>
    </lcf76f155ced4ddcb4097134ff3c332f>
    <TaxCatchAll xmlns="3cfbfdf9-62e1-4e3e-a49f-edec43cd262d"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A17576A20C969F4BAF4D3A787714CB6C" ma:contentTypeVersion="14" ma:contentTypeDescription="Crea un document nou" ma:contentTypeScope="" ma:versionID="4f8ca8ca48a1f70f6962b4b987f2bd6f">
  <xsd:schema xmlns:xsd="http://www.w3.org/2001/XMLSchema" xmlns:xs="http://www.w3.org/2001/XMLSchema" xmlns:p="http://schemas.microsoft.com/office/2006/metadata/properties" xmlns:ns2="6097d7d7-5cac-4ff0-81a6-b49d33465357" xmlns:ns3="3cfbfdf9-62e1-4e3e-a49f-edec43cd262d" targetNamespace="http://schemas.microsoft.com/office/2006/metadata/properties" ma:root="true" ma:fieldsID="e5a1c04872562ed3688f03185bad62d8" ns2:_="" ns3:_="">
    <xsd:import namespace="6097d7d7-5cac-4ff0-81a6-b49d33465357"/>
    <xsd:import namespace="3cfbfdf9-62e1-4e3e-a49f-edec43cd262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97d7d7-5cac-4ff0-81a6-b49d334653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Etiquetes de la imatge" ma:readOnly="false" ma:fieldId="{5cf76f15-5ced-4ddc-b409-7134ff3c332f}" ma:taxonomyMulti="true" ma:sspId="87c5a2b0-51b2-40d4-af1d-8383668458f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cfbfdf9-62e1-4e3e-a49f-edec43cd262d" elementFormDefault="qualified">
    <xsd:import namespace="http://schemas.microsoft.com/office/2006/documentManagement/types"/>
    <xsd:import namespace="http://schemas.microsoft.com/office/infopath/2007/PartnerControls"/>
    <xsd:element name="SharedWithUsers" ma:index="17"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 compartit amb detalls" ma:internalName="SharedWithDetails" ma:readOnly="true">
      <xsd:simpleType>
        <xsd:restriction base="dms:Note">
          <xsd:maxLength value="255"/>
        </xsd:restriction>
      </xsd:simpleType>
    </xsd:element>
    <xsd:element name="TaxCatchAll" ma:index="21" nillable="true" ma:displayName="Taxonomy Catch All Column" ma:hidden="true" ma:list="{e2691a8d-dc81-4b58-9639-c475164d97b0}" ma:internalName="TaxCatchAll" ma:showField="CatchAllData" ma:web="3cfbfdf9-62e1-4e3e-a49f-edec43cd26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4AB3D4-E256-44DB-A1FE-B1738A198643}">
  <ds:schemaRefs>
    <ds:schemaRef ds:uri="http://schemas.microsoft.com/sharepoint/v3/contenttype/forms"/>
  </ds:schemaRefs>
</ds:datastoreItem>
</file>

<file path=customXml/itemProps2.xml><?xml version="1.0" encoding="utf-8"?>
<ds:datastoreItem xmlns:ds="http://schemas.openxmlformats.org/officeDocument/2006/customXml" ds:itemID="{5C254C7A-D7F5-475B-BB20-6E017EC5DDE4}">
  <ds:schemaRefs>
    <ds:schemaRef ds:uri="http://schemas.microsoft.com/office/2006/metadata/properties"/>
    <ds:schemaRef ds:uri="http://schemas.microsoft.com/office/infopath/2007/PartnerControls"/>
    <ds:schemaRef ds:uri="6097d7d7-5cac-4ff0-81a6-b49d33465357"/>
    <ds:schemaRef ds:uri="3cfbfdf9-62e1-4e3e-a49f-edec43cd262d"/>
  </ds:schemaRefs>
</ds:datastoreItem>
</file>

<file path=customXml/itemProps3.xml><?xml version="1.0" encoding="utf-8"?>
<ds:datastoreItem xmlns:ds="http://schemas.openxmlformats.org/officeDocument/2006/customXml" ds:itemID="{189833A4-0910-4C45-B102-B0533B4E246D}">
  <ds:schemaRefs>
    <ds:schemaRef ds:uri="http://schemas.openxmlformats.org/officeDocument/2006/bibliography"/>
  </ds:schemaRefs>
</ds:datastoreItem>
</file>

<file path=customXml/itemProps4.xml><?xml version="1.0" encoding="utf-8"?>
<ds:datastoreItem xmlns:ds="http://schemas.openxmlformats.org/officeDocument/2006/customXml" ds:itemID="{97643841-54EF-4D25-B1E3-5CE7AE828A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97d7d7-5cac-4ff0-81a6-b49d33465357"/>
    <ds:schemaRef ds:uri="3cfbfdf9-62e1-4e3e-a49f-edec43cd26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8470</Words>
  <Characters>46586</Characters>
  <Application>Microsoft Office Word</Application>
  <DocSecurity>0</DocSecurity>
  <Lines>388</Lines>
  <Paragraphs>109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Marco Ramos Ramiro</cp:lastModifiedBy>
  <cp:revision>2</cp:revision>
  <dcterms:created xsi:type="dcterms:W3CDTF">2025-06-06T11:23:00Z</dcterms:created>
  <dcterms:modified xsi:type="dcterms:W3CDTF">2025-06-06T11:23:00Z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0x010100A17576A20C969F4BAF4D3A787714CB6C</vt:lpwstr>
  </property>
</Properties>
</file>