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8DF0C4" w14:textId="53E8A520" w:rsidR="007E1DE6" w:rsidRPr="00A72E0C" w:rsidRDefault="00A72E0C" w:rsidP="00265CD9">
      <w:pPr>
        <w:jc w:val="center"/>
        <w:rPr>
          <w:b/>
          <w:sz w:val="24"/>
          <w:szCs w:val="24"/>
        </w:rPr>
      </w:pPr>
      <w:r w:rsidRPr="00A72E0C">
        <w:rPr>
          <w:b/>
          <w:sz w:val="24"/>
          <w:szCs w:val="24"/>
        </w:rPr>
        <w:t>EXP_MAD</w:t>
      </w:r>
    </w:p>
    <w:p w14:paraId="4C74D0EE" w14:textId="77777777" w:rsidR="00A72E0C" w:rsidRPr="00265CD9" w:rsidRDefault="00A72E0C" w:rsidP="00265CD9">
      <w:pPr>
        <w:jc w:val="center"/>
        <w:rPr>
          <w:b/>
        </w:rPr>
      </w:pPr>
    </w:p>
    <w:p w14:paraId="645A82AA" w14:textId="77777777" w:rsidR="00265CD9" w:rsidRPr="00265CD9" w:rsidRDefault="00265CD9" w:rsidP="00265CD9">
      <w:pPr>
        <w:jc w:val="center"/>
        <w:rPr>
          <w:b/>
        </w:rPr>
      </w:pPr>
      <w:r w:rsidRPr="00265CD9">
        <w:rPr>
          <w:b/>
        </w:rPr>
        <w:t>Leyenda interpretativa</w:t>
      </w:r>
    </w:p>
    <w:tbl>
      <w:tblPr>
        <w:tblStyle w:val="Tablaconcuadrcula"/>
        <w:tblW w:w="0" w:type="auto"/>
        <w:jc w:val="center"/>
        <w:tblLook w:val="04A0" w:firstRow="1" w:lastRow="0" w:firstColumn="1" w:lastColumn="0" w:noHBand="0" w:noVBand="1"/>
      </w:tblPr>
      <w:tblGrid>
        <w:gridCol w:w="1271"/>
        <w:gridCol w:w="4961"/>
      </w:tblGrid>
      <w:tr w:rsidR="00265CD9" w:rsidRPr="00265CD9" w14:paraId="6E06063C" w14:textId="77777777" w:rsidTr="003133B1">
        <w:trPr>
          <w:jc w:val="center"/>
        </w:trPr>
        <w:tc>
          <w:tcPr>
            <w:tcW w:w="1271" w:type="dxa"/>
          </w:tcPr>
          <w:p w14:paraId="7F53B06F" w14:textId="77777777" w:rsidR="00265CD9" w:rsidRPr="00265CD9" w:rsidRDefault="00265CD9" w:rsidP="003133B1">
            <w:pPr>
              <w:jc w:val="left"/>
              <w:rPr>
                <w:b/>
                <w:sz w:val="18"/>
                <w:szCs w:val="18"/>
              </w:rPr>
            </w:pPr>
            <w:r w:rsidRPr="00265CD9">
              <w:rPr>
                <w:b/>
                <w:sz w:val="18"/>
                <w:szCs w:val="18"/>
              </w:rPr>
              <w:t xml:space="preserve">[ ] </w:t>
            </w:r>
          </w:p>
        </w:tc>
        <w:tc>
          <w:tcPr>
            <w:tcW w:w="4961" w:type="dxa"/>
          </w:tcPr>
          <w:p w14:paraId="48A49C1E" w14:textId="77777777" w:rsidR="00265CD9" w:rsidRPr="00265CD9" w:rsidRDefault="00265CD9" w:rsidP="003133B1">
            <w:pPr>
              <w:jc w:val="left"/>
              <w:rPr>
                <w:sz w:val="18"/>
                <w:szCs w:val="18"/>
              </w:rPr>
            </w:pPr>
            <w:r w:rsidRPr="00265CD9">
              <w:rPr>
                <w:sz w:val="18"/>
                <w:szCs w:val="18"/>
              </w:rPr>
              <w:t>Nota del transcriptor.</w:t>
            </w:r>
          </w:p>
        </w:tc>
      </w:tr>
      <w:tr w:rsidR="00265CD9" w:rsidRPr="00265CD9" w14:paraId="35C1FF2A" w14:textId="77777777" w:rsidTr="003133B1">
        <w:trPr>
          <w:jc w:val="center"/>
        </w:trPr>
        <w:tc>
          <w:tcPr>
            <w:tcW w:w="1271" w:type="dxa"/>
          </w:tcPr>
          <w:p w14:paraId="782A15BE" w14:textId="77777777" w:rsidR="00265CD9" w:rsidRPr="00265CD9" w:rsidRDefault="00265CD9" w:rsidP="003133B1">
            <w:pPr>
              <w:jc w:val="left"/>
              <w:rPr>
                <w:sz w:val="18"/>
                <w:szCs w:val="18"/>
              </w:rPr>
            </w:pPr>
            <w:r w:rsidRPr="00265CD9">
              <w:rPr>
                <w:b/>
                <w:sz w:val="18"/>
                <w:szCs w:val="18"/>
              </w:rPr>
              <w:t>{ }</w:t>
            </w:r>
          </w:p>
        </w:tc>
        <w:tc>
          <w:tcPr>
            <w:tcW w:w="4961" w:type="dxa"/>
          </w:tcPr>
          <w:p w14:paraId="0191143C" w14:textId="77777777" w:rsidR="00265CD9" w:rsidRPr="00265CD9" w:rsidRDefault="00265CD9" w:rsidP="003133B1">
            <w:pPr>
              <w:jc w:val="left"/>
              <w:rPr>
                <w:sz w:val="18"/>
                <w:szCs w:val="18"/>
              </w:rPr>
            </w:pPr>
            <w:r w:rsidRPr="00265CD9">
              <w:rPr>
                <w:sz w:val="18"/>
                <w:szCs w:val="18"/>
              </w:rPr>
              <w:t>Secuencia dudosa.</w:t>
            </w:r>
          </w:p>
        </w:tc>
      </w:tr>
      <w:tr w:rsidR="00265CD9" w:rsidRPr="00265CD9" w14:paraId="1058DD19" w14:textId="77777777" w:rsidTr="003133B1">
        <w:trPr>
          <w:jc w:val="center"/>
        </w:trPr>
        <w:tc>
          <w:tcPr>
            <w:tcW w:w="1271" w:type="dxa"/>
          </w:tcPr>
          <w:p w14:paraId="6E66BF07" w14:textId="77777777" w:rsidR="00265CD9" w:rsidRPr="00265CD9" w:rsidRDefault="00265CD9" w:rsidP="003133B1">
            <w:pPr>
              <w:jc w:val="left"/>
              <w:rPr>
                <w:b/>
                <w:sz w:val="18"/>
                <w:szCs w:val="18"/>
              </w:rPr>
            </w:pPr>
            <w:r w:rsidRPr="00265CD9">
              <w:rPr>
                <w:b/>
                <w:sz w:val="18"/>
                <w:szCs w:val="18"/>
              </w:rPr>
              <w:t>/ /</w:t>
            </w:r>
          </w:p>
        </w:tc>
        <w:tc>
          <w:tcPr>
            <w:tcW w:w="4961" w:type="dxa"/>
          </w:tcPr>
          <w:p w14:paraId="76BB73DD" w14:textId="77777777" w:rsidR="00265CD9" w:rsidRPr="00265CD9" w:rsidRDefault="00265CD9" w:rsidP="003133B1">
            <w:pPr>
              <w:jc w:val="left"/>
              <w:rPr>
                <w:b/>
                <w:sz w:val="18"/>
                <w:szCs w:val="18"/>
              </w:rPr>
            </w:pPr>
            <w:r w:rsidRPr="00265CD9">
              <w:rPr>
                <w:sz w:val="18"/>
                <w:szCs w:val="18"/>
              </w:rPr>
              <w:t>Transcripción fonética</w:t>
            </w:r>
          </w:p>
        </w:tc>
      </w:tr>
      <w:tr w:rsidR="00265CD9" w:rsidRPr="00265CD9" w14:paraId="1A1DB23A" w14:textId="77777777" w:rsidTr="003133B1">
        <w:trPr>
          <w:jc w:val="center"/>
        </w:trPr>
        <w:tc>
          <w:tcPr>
            <w:tcW w:w="1271" w:type="dxa"/>
          </w:tcPr>
          <w:p w14:paraId="3C26CCA4" w14:textId="77777777" w:rsidR="00265CD9" w:rsidRPr="00265CD9" w:rsidRDefault="00265CD9" w:rsidP="003133B1">
            <w:pPr>
              <w:jc w:val="left"/>
              <w:rPr>
                <w:b/>
                <w:sz w:val="18"/>
                <w:szCs w:val="18"/>
              </w:rPr>
            </w:pPr>
            <w:r w:rsidRPr="00265CD9">
              <w:rPr>
                <w:b/>
                <w:sz w:val="18"/>
                <w:szCs w:val="18"/>
              </w:rPr>
              <w:t xml:space="preserve">(Inaudible) </w:t>
            </w:r>
          </w:p>
        </w:tc>
        <w:tc>
          <w:tcPr>
            <w:tcW w:w="4961" w:type="dxa"/>
          </w:tcPr>
          <w:p w14:paraId="37859123" w14:textId="77777777" w:rsidR="00265CD9" w:rsidRPr="00265CD9" w:rsidRDefault="00265CD9" w:rsidP="003133B1">
            <w:pPr>
              <w:jc w:val="left"/>
              <w:rPr>
                <w:sz w:val="18"/>
                <w:szCs w:val="18"/>
              </w:rPr>
            </w:pPr>
            <w:r w:rsidRPr="00265CD9">
              <w:rPr>
                <w:sz w:val="18"/>
                <w:szCs w:val="18"/>
              </w:rPr>
              <w:t>Omisión por falta de comprensión o de claridad en el audio.</w:t>
            </w:r>
          </w:p>
        </w:tc>
      </w:tr>
    </w:tbl>
    <w:p w14:paraId="004B0BA1" w14:textId="77777777" w:rsidR="00265CD9" w:rsidRPr="00265CD9" w:rsidRDefault="00265CD9" w:rsidP="00265CD9">
      <w:pPr>
        <w:rPr>
          <w:b/>
        </w:rPr>
      </w:pPr>
    </w:p>
    <w:p w14:paraId="5A09C793" w14:textId="77777777" w:rsidR="00265CD9" w:rsidRPr="00265CD9" w:rsidRDefault="00265CD9" w:rsidP="00265CD9">
      <w:pPr>
        <w:rPr>
          <w:b/>
        </w:rPr>
      </w:pPr>
    </w:p>
    <w:p w14:paraId="443A3310" w14:textId="77777777" w:rsidR="00265CD9" w:rsidRDefault="00265CD9" w:rsidP="00265CD9">
      <w:pPr>
        <w:rPr>
          <w:b/>
        </w:rPr>
      </w:pPr>
      <w:r w:rsidRPr="00265CD9">
        <w:rPr>
          <w:b/>
        </w:rPr>
        <w:t>Duración: 0:</w:t>
      </w:r>
      <w:r w:rsidR="007E1DE6">
        <w:rPr>
          <w:b/>
        </w:rPr>
        <w:t>38:58</w:t>
      </w:r>
    </w:p>
    <w:p w14:paraId="07C5BAD1" w14:textId="77777777" w:rsidR="00265CD9" w:rsidRPr="00265CD9" w:rsidRDefault="00265CD9" w:rsidP="00265CD9">
      <w:pPr>
        <w:rPr>
          <w:b/>
        </w:rPr>
      </w:pPr>
    </w:p>
    <w:p w14:paraId="479C9AC6" w14:textId="77777777" w:rsidR="00265CD9" w:rsidRPr="00265CD9" w:rsidRDefault="00265CD9" w:rsidP="00265CD9">
      <w:pPr>
        <w:rPr>
          <w:b/>
        </w:rPr>
      </w:pPr>
      <w:r w:rsidRPr="00265CD9">
        <w:rPr>
          <w:b/>
        </w:rPr>
        <w:t>Intervinientes:</w:t>
      </w:r>
    </w:p>
    <w:p w14:paraId="5DEA7645" w14:textId="77777777" w:rsidR="00265CD9" w:rsidRPr="00265CD9" w:rsidRDefault="00265CD9" w:rsidP="00265CD9">
      <w:pPr>
        <w:spacing w:after="0"/>
        <w:rPr>
          <w:b/>
        </w:rPr>
      </w:pPr>
      <w:r w:rsidRPr="00265CD9">
        <w:rPr>
          <w:b/>
        </w:rPr>
        <w:t>P1: Entrevistador</w:t>
      </w:r>
    </w:p>
    <w:p w14:paraId="06C814D4" w14:textId="77777777" w:rsidR="00265CD9" w:rsidRPr="00265CD9" w:rsidRDefault="00265CD9" w:rsidP="00265CD9">
      <w:pPr>
        <w:spacing w:after="0"/>
        <w:rPr>
          <w:b/>
        </w:rPr>
      </w:pPr>
      <w:r>
        <w:rPr>
          <w:b/>
        </w:rPr>
        <w:t>P2</w:t>
      </w:r>
      <w:r w:rsidRPr="00265CD9">
        <w:rPr>
          <w:b/>
        </w:rPr>
        <w:t>: Entrevistado</w:t>
      </w:r>
      <w:r>
        <w:rPr>
          <w:b/>
        </w:rPr>
        <w:t>ra</w:t>
      </w:r>
    </w:p>
    <w:p w14:paraId="44D3C1BD" w14:textId="77777777" w:rsidR="00FA0B2D" w:rsidRPr="00265CD9" w:rsidRDefault="00265CD9" w:rsidP="00265CD9">
      <w:pPr>
        <w:rPr>
          <w:b/>
        </w:rPr>
      </w:pPr>
      <w:r>
        <w:rPr>
          <w:b/>
        </w:rPr>
        <w:t>R</w:t>
      </w:r>
      <w:r w:rsidRPr="00265CD9">
        <w:rPr>
          <w:b/>
        </w:rPr>
        <w:t xml:space="preserve">: </w:t>
      </w:r>
      <w:r>
        <w:rPr>
          <w:b/>
        </w:rPr>
        <w:t>Entrevistado</w:t>
      </w:r>
    </w:p>
    <w:p w14:paraId="0ABC3665" w14:textId="77777777" w:rsidR="00265CD9" w:rsidRPr="00265CD9" w:rsidRDefault="00265CD9" w:rsidP="00265CD9">
      <w:pPr>
        <w:rPr>
          <w:b/>
        </w:rPr>
      </w:pPr>
    </w:p>
    <w:p w14:paraId="717F8626" w14:textId="77777777" w:rsidR="00265CD9" w:rsidRPr="00265CD9" w:rsidRDefault="00265CD9" w:rsidP="00265CD9">
      <w:pPr>
        <w:rPr>
          <w:sz w:val="24"/>
          <w:szCs w:val="24"/>
        </w:rPr>
      </w:pPr>
      <w:r w:rsidRPr="00265CD9">
        <w:rPr>
          <w:b/>
          <w:sz w:val="24"/>
          <w:szCs w:val="24"/>
        </w:rPr>
        <w:t>P1:</w:t>
      </w:r>
      <w:r w:rsidRPr="00265CD9">
        <w:rPr>
          <w:sz w:val="24"/>
          <w:szCs w:val="24"/>
        </w:rPr>
        <w:t xml:space="preserve"> Entonces la idea es un poco dialogar en torno a esto. No sé como ves tú el tema así de los teléfonos móviles entre adolescentes y en la escuela. Lo digo por calentar un poco, que nos hables un poco en general o… Porque vosotros utilizáis iPads también en Secundaria, ¿no?</w:t>
      </w:r>
    </w:p>
    <w:p w14:paraId="444A4841" w14:textId="77777777" w:rsidR="00265CD9" w:rsidRPr="00265CD9" w:rsidRDefault="00265CD9" w:rsidP="00265CD9">
      <w:pPr>
        <w:rPr>
          <w:sz w:val="24"/>
          <w:szCs w:val="24"/>
        </w:rPr>
      </w:pPr>
      <w:r w:rsidRPr="00265CD9">
        <w:rPr>
          <w:b/>
          <w:sz w:val="24"/>
          <w:szCs w:val="24"/>
        </w:rPr>
        <w:t>R:</w:t>
      </w:r>
      <w:r w:rsidRPr="00265CD9">
        <w:rPr>
          <w:sz w:val="24"/>
          <w:szCs w:val="24"/>
        </w:rPr>
        <w:t xml:space="preserve"> Sí, claro. Nosotros, al tener esos dispositivos, evidentemente, los móviles no los necesitamos, pero hay que tener en cuenta que ahora mismo un móvil es un ordenador portátil, entonces es una herramienta muy potente a la que se le podría llegar a sacar mucho partido. Vas a encontrarte gente que esté en contra de la distracción que suponen, y es cierto que pueden suponer una distracción cuando se hace un mal uso de los mismos, y también personas que dirán oye, utilizarlo en clase, de esta manera cada uno puede sacar un ordenador, ponerlo encima de la mesa y tenemos una herramienta para compartir información y para tener acceso a documentos compartidos, para trabajar en espacios comunes, etc. Entonces ambas cuestiones deben ser tenidas en cuenta. En nuestro caso concreto, directamente lo hemos sacado de la ecuación porque ya tienen el acceso al dispositivo con el iPad. Entonces en ese sentido no sería, vamos, que no sería necesario porque tienen una pantalla más grande que suele ser mucho más funcional que un teléfono móvil. Pero entiendo perfectamente que otros centros educativos le saquen un partido didáctico interesante al uso de los teléfonos. </w:t>
      </w:r>
    </w:p>
    <w:p w14:paraId="70C2C78B" w14:textId="77777777" w:rsidR="00265CD9" w:rsidRPr="00265CD9" w:rsidRDefault="00265CD9" w:rsidP="00265CD9">
      <w:pPr>
        <w:rPr>
          <w:sz w:val="24"/>
          <w:szCs w:val="24"/>
        </w:rPr>
      </w:pPr>
      <w:r w:rsidRPr="00265CD9">
        <w:rPr>
          <w:b/>
          <w:sz w:val="24"/>
          <w:szCs w:val="24"/>
        </w:rPr>
        <w:t>P1:</w:t>
      </w:r>
      <w:r w:rsidRPr="00265CD9">
        <w:rPr>
          <w:sz w:val="24"/>
          <w:szCs w:val="24"/>
        </w:rPr>
        <w:t xml:space="preserve"> Tú eres un especialista. Vas bastante al CRIF “Las Acacias”, yo creo, a algunos cursos.</w:t>
      </w:r>
    </w:p>
    <w:p w14:paraId="7B6E08D8" w14:textId="77777777" w:rsidR="00265CD9" w:rsidRPr="00265CD9" w:rsidRDefault="00265CD9" w:rsidP="00265CD9">
      <w:pPr>
        <w:rPr>
          <w:sz w:val="24"/>
          <w:szCs w:val="24"/>
        </w:rPr>
      </w:pPr>
      <w:r w:rsidRPr="00265CD9">
        <w:rPr>
          <w:b/>
          <w:sz w:val="24"/>
          <w:szCs w:val="24"/>
        </w:rPr>
        <w:t>R:</w:t>
      </w:r>
      <w:r w:rsidRPr="00265CD9">
        <w:rPr>
          <w:sz w:val="24"/>
          <w:szCs w:val="24"/>
        </w:rPr>
        <w:t xml:space="preserve"> Sí.</w:t>
      </w:r>
    </w:p>
    <w:p w14:paraId="47562F4B" w14:textId="77777777" w:rsidR="00265CD9" w:rsidRPr="00265CD9" w:rsidRDefault="00265CD9" w:rsidP="00265CD9">
      <w:pPr>
        <w:rPr>
          <w:sz w:val="24"/>
          <w:szCs w:val="24"/>
        </w:rPr>
      </w:pPr>
      <w:r w:rsidRPr="00265CD9">
        <w:rPr>
          <w:b/>
          <w:sz w:val="24"/>
          <w:szCs w:val="24"/>
        </w:rPr>
        <w:t>P1:</w:t>
      </w:r>
      <w:r w:rsidRPr="00265CD9">
        <w:rPr>
          <w:sz w:val="24"/>
          <w:szCs w:val="24"/>
        </w:rPr>
        <w:t xml:space="preserve"> Y das conferencias en Madrid y no sé si en España. Y cuando se plantean situaciones de orden posibilista en el uso de la tecnología en esos cursos que tú haces o en esas intervenciones que tú tienes, ¿planteas este tipo de posibilidad de convertir, de aprovechar una tecnología ampliamente disponible como pueden ser los dispositivos, los teléfonos móviles para poder utilizarla en los centros educativos?</w:t>
      </w:r>
    </w:p>
    <w:p w14:paraId="50612E95" w14:textId="77777777" w:rsidR="00265CD9" w:rsidRPr="00265CD9" w:rsidRDefault="00265CD9" w:rsidP="00265CD9">
      <w:pPr>
        <w:rPr>
          <w:sz w:val="24"/>
          <w:szCs w:val="24"/>
        </w:rPr>
      </w:pPr>
      <w:r w:rsidRPr="00265CD9">
        <w:rPr>
          <w:b/>
          <w:sz w:val="24"/>
          <w:szCs w:val="24"/>
        </w:rPr>
        <w:t>R:</w:t>
      </w:r>
      <w:r w:rsidRPr="00265CD9">
        <w:rPr>
          <w:sz w:val="24"/>
          <w:szCs w:val="24"/>
        </w:rPr>
        <w:t xml:space="preserve"> Sí, además yo creo que cada vez hay más docentes que son conscientes del hecho de que no tienes por qué estar pensando constantemente en (Inaudible 0:02:12) los </w:t>
      </w:r>
      <w:r w:rsidRPr="00265CD9">
        <w:rPr>
          <w:sz w:val="24"/>
          <w:szCs w:val="24"/>
        </w:rPr>
        <w:lastRenderedPageBreak/>
        <w:t xml:space="preserve">dispositivos del centro, sobre todo cuando no puedes tener un acceso fluido a los mismos y sí que tienes posibilidades de utilizar estos teléfonos móviles. Ahí yo creo que la única cuestión en contra no está tan relacionada con la distracción ni con otra serie de cuestiones que poco a poco van siendo superadas, o sea, que están ahí pero que están empezando a ser superadas, como también con el hecho de que, evidentemente, no todos los móviles que van a tener los estudiantes van a ser los mismos, y también debes contemplar la posibilidad de que alguno no tenga móvil, o sea, que ese tipo de cuestiones que son extrañas porque normalmente los estudiantes de Secundaria suelen tener un móvil y cada uno de esos móviles suele tener también la posibilidad de poder hacer un uso de herramientas digitales de una manera bastante fluida. ¿Cuál es el problema que te puedes encontrar? El acceso a internet, o sea, no todos van a tener un acceso a los datos ilimitados. Entonces ahí tienes que ver si el centro educativo va a dar la posibilidad de que esos dispositivos móviles se conecten a la red de datos del instituto, y esto puede ser más problemático porque ahí ya va a entrar un cortafuegos, pueden llegar a entrar también una serie de restricciones con respecto al uso de internet y esto te puede venir bien o te puede venir mal. Por eso es muy conveniente que el uso de las herramientas no sea una cuestión de un aula, no sea una cuestión de un docente, sino que sea una filosofía de centro, o sea, que el propio centro educativo, sea para todo el centro o sea para determinados niveles, porque a lo mejor algún centro dice “mira, yo en Secundaria no les veo a lo mejor lo suficientemente maduros como para darles completa libertad y de esa manera poder utilizar los dispositivos móviles, pero sí lo veo en Bachillerato”, por poneros un ejemplo, y esas son cuestiones que debe reflexionar cada centro, pero sí sería bueno que los centros educativos mantengan una filosofía de centro que les permita tener acceso a determinados dispositivos móviles de una forma fluida. Y yo creo que está pasando, o sea, que está empezando a ocurrir y de la misma manera que se restringe su uso cuando no es necesario, se puede abrir su uso cuando es conveniente. </w:t>
      </w:r>
    </w:p>
    <w:p w14:paraId="3B44D7E8" w14:textId="77777777" w:rsidR="00265CD9" w:rsidRPr="00265CD9" w:rsidRDefault="00265CD9" w:rsidP="00265CD9">
      <w:pPr>
        <w:rPr>
          <w:sz w:val="24"/>
          <w:szCs w:val="24"/>
        </w:rPr>
      </w:pPr>
      <w:r w:rsidRPr="00265CD9">
        <w:rPr>
          <w:b/>
          <w:sz w:val="24"/>
          <w:szCs w:val="24"/>
        </w:rPr>
        <w:t>P1:</w:t>
      </w:r>
      <w:r w:rsidRPr="00265CD9">
        <w:rPr>
          <w:sz w:val="24"/>
          <w:szCs w:val="24"/>
        </w:rPr>
        <w:t xml:space="preserve"> Porque cuando hablas de problemas, ¿a qué te refieres?</w:t>
      </w:r>
    </w:p>
    <w:p w14:paraId="5B1BA796" w14:textId="77777777" w:rsidR="00265CD9" w:rsidRPr="00265CD9" w:rsidRDefault="00265CD9" w:rsidP="00265CD9">
      <w:pPr>
        <w:rPr>
          <w:sz w:val="24"/>
          <w:szCs w:val="24"/>
        </w:rPr>
      </w:pPr>
      <w:r w:rsidRPr="00265CD9">
        <w:rPr>
          <w:b/>
          <w:sz w:val="24"/>
          <w:szCs w:val="24"/>
        </w:rPr>
        <w:t>R:</w:t>
      </w:r>
      <w:r w:rsidRPr="00265CD9">
        <w:rPr>
          <w:sz w:val="24"/>
          <w:szCs w:val="24"/>
        </w:rPr>
        <w:t xml:space="preserve"> Pues a que en medio de una clase puedan acceder a redes sociales, que puedan hacer fotografías, grabar en vídeo a un profesor sin su consentimiento, lo mismo con compañeros suyos, que suban imágenes de compañeros suyos a sus propias redes sociales que han realizado en el centro, o sea, que problemáticas, evidentemente, puede haber. Ahora, intentar cortar esto sin una labor educativa para mí es bastante inútil. Me refiero a que ponerle puertas al campo a estas alturas hablando de internet es una guerra perdida y eso yo creo que lo sabemos todos. Entonces que puedes restringir a través de un cortafuegos, a través de un MDM determinadas cuestiones para que no accedan a Instagram, para que no accedan a TikTok, para que no… ¿Se puede hacer? Pues muy relativamente, porque tú puedes cortar la aplicación de Instagram, cortar el acceso a Instagram a través del navegador. Ya os digo yo que hay posibilidades, porque las hay, porque mis niños las encuentran y todos los niños además las van a encontrar, de poder acceder a Instagram a través de otras pasarelas porque lo tienes, o sea, a poco que investigues en internet tienes una pasarela china que te va a permitir tener un acceso. Entonces, ¿vas a conseguir que dejen de utilizarlo (Inaudible 0:05:26)? Lo más seguro es que no, o sea, la única posibilidad que tienes es educar en la responsabilidad, en la confianza y contar con que problemas vas a tener y, a partir de asumir esa problemática, igual que tienes problemas con el comportamiento habitual en una clase habrá problemas en el uso de internet, pero si desde que son pequeños vas trabajando la responsabilidad vas a tener más posibilidades tanto de que en el instituto tengan un comportamiento responsable como de que en su vida tengan un comportamiento responsable, y ahí va el </w:t>
      </w:r>
      <w:r w:rsidRPr="00265CD9">
        <w:rPr>
          <w:i/>
          <w:sz w:val="24"/>
          <w:szCs w:val="24"/>
        </w:rPr>
        <w:t>quid</w:t>
      </w:r>
      <w:r w:rsidRPr="00265CD9">
        <w:rPr>
          <w:sz w:val="24"/>
          <w:szCs w:val="24"/>
        </w:rPr>
        <w:t xml:space="preserve"> de la cuestión. Cuando ahora mismo hablamos de </w:t>
      </w:r>
      <w:proofErr w:type="spellStart"/>
      <w:r w:rsidRPr="00265CD9">
        <w:rPr>
          <w:i/>
          <w:sz w:val="24"/>
          <w:szCs w:val="24"/>
        </w:rPr>
        <w:t>bullying</w:t>
      </w:r>
      <w:proofErr w:type="spellEnd"/>
      <w:r w:rsidRPr="00265CD9">
        <w:rPr>
          <w:sz w:val="24"/>
          <w:szCs w:val="24"/>
        </w:rPr>
        <w:t xml:space="preserve">, no se suelen hablar de </w:t>
      </w:r>
      <w:proofErr w:type="spellStart"/>
      <w:r w:rsidRPr="00265CD9">
        <w:rPr>
          <w:i/>
          <w:sz w:val="24"/>
          <w:szCs w:val="24"/>
        </w:rPr>
        <w:lastRenderedPageBreak/>
        <w:t>bullying</w:t>
      </w:r>
      <w:proofErr w:type="spellEnd"/>
      <w:r w:rsidRPr="00265CD9">
        <w:rPr>
          <w:sz w:val="24"/>
          <w:szCs w:val="24"/>
        </w:rPr>
        <w:t xml:space="preserve">, se suele hablar de </w:t>
      </w:r>
      <w:r w:rsidRPr="00265CD9">
        <w:rPr>
          <w:i/>
          <w:sz w:val="24"/>
          <w:szCs w:val="24"/>
        </w:rPr>
        <w:t>ciberbullying</w:t>
      </w:r>
      <w:r w:rsidRPr="00265CD9">
        <w:rPr>
          <w:sz w:val="24"/>
          <w:szCs w:val="24"/>
        </w:rPr>
        <w:t>, y los (Inaudible 0:06:01) suelen ir por el uso que tenemos de las redes sociales y de la falta de responsabilidad que tienen nuestros alumnos porque nadie les ha formado en ello. Y esta cuestión la tenemos que trabajar desde los centros y desde casa. Yo creo que es una cuestión que tiene que elaborarse con cuidado.</w:t>
      </w:r>
    </w:p>
    <w:p w14:paraId="4EF90A32" w14:textId="77777777" w:rsidR="00265CD9" w:rsidRPr="00265CD9" w:rsidRDefault="00265CD9" w:rsidP="00265CD9">
      <w:pPr>
        <w:rPr>
          <w:sz w:val="24"/>
          <w:szCs w:val="24"/>
        </w:rPr>
      </w:pPr>
      <w:r w:rsidRPr="00265CD9">
        <w:rPr>
          <w:b/>
          <w:sz w:val="24"/>
          <w:szCs w:val="24"/>
        </w:rPr>
        <w:t>P1:</w:t>
      </w:r>
      <w:r w:rsidRPr="00265CD9">
        <w:rPr>
          <w:sz w:val="24"/>
          <w:szCs w:val="24"/>
        </w:rPr>
        <w:t xml:space="preserve"> ¿Y te preguntan cuando…? En esas charlas que das, en esa formación que impartes, ¿te preguntan cómo lo hacéis vosotros?</w:t>
      </w:r>
    </w:p>
    <w:p w14:paraId="4308FECC" w14:textId="77777777" w:rsidR="00265CD9" w:rsidRPr="00265CD9" w:rsidRDefault="00265CD9" w:rsidP="00265CD9">
      <w:pPr>
        <w:rPr>
          <w:sz w:val="24"/>
          <w:szCs w:val="24"/>
        </w:rPr>
      </w:pPr>
      <w:r w:rsidRPr="00265CD9">
        <w:rPr>
          <w:b/>
          <w:sz w:val="24"/>
          <w:szCs w:val="24"/>
        </w:rPr>
        <w:t>R:</w:t>
      </w:r>
      <w:r w:rsidRPr="00265CD9">
        <w:rPr>
          <w:sz w:val="24"/>
          <w:szCs w:val="24"/>
        </w:rPr>
        <w:t xml:space="preserve"> Sí, sí, suele ser bastante habitual y, de hecho, el tema de “nosotros fomentamos </w:t>
      </w:r>
      <w:proofErr w:type="gramStart"/>
      <w:r w:rsidRPr="00265CD9">
        <w:rPr>
          <w:sz w:val="24"/>
          <w:szCs w:val="24"/>
        </w:rPr>
        <w:t>la  confianza</w:t>
      </w:r>
      <w:proofErr w:type="gramEnd"/>
      <w:r w:rsidRPr="00265CD9">
        <w:rPr>
          <w:sz w:val="24"/>
          <w:szCs w:val="24"/>
        </w:rPr>
        <w:t xml:space="preserve">” no es que dé mucha confianza, entre comillas, pero yo creo que es la realidad, o sea, que ese planteamiento lo </w:t>
      </w:r>
      <w:proofErr w:type="gramStart"/>
      <w:r w:rsidRPr="00265CD9">
        <w:rPr>
          <w:sz w:val="24"/>
          <w:szCs w:val="24"/>
        </w:rPr>
        <w:t>tenemos que tener</w:t>
      </w:r>
      <w:proofErr w:type="gramEnd"/>
      <w:r w:rsidRPr="00265CD9">
        <w:rPr>
          <w:sz w:val="24"/>
          <w:szCs w:val="24"/>
        </w:rPr>
        <w:t xml:space="preserve">. Yo creo que todo el mundo tiene la duda de cómo introducir las herramientas digitales en los centros educativos y esa duda va en dos sentidos: por un lado, el tema de la responsabilidad, el tema de la seguridad a la hora de introducirlas y, por otro lado, el cómo introducir esas herramientas para conseguir un uso creativo, dinámico, interesante dentro de las aulas. Y tanto la responsabilidad como la creatividad tienen que trabajarse para mí de una manera bastante relacionada, o sea, los estudiantes van a hacer un mejor uso de la tecnología cuando van a tener la posibilidad de ser creativos utilizando la tecnología. Pensemos que todos los estudiantes están acostumbrados a la interactividad, que es lo que les interesa. O sea, el tema pasivo de verse vídeos en YouTube, que la gente se queja de eso, eso les dura cuatro cafés, porque eso lo van a poder hacer en casa, lo van a poder hacer en otro momento. Sin embargo, la interacción, un juego interactivo o una herramienta interactiva que les permita tener un comportamiento social dentro de un espacio, esas cosas les encantan, igual que nos encantan a nosotros, a los adultos. Y para poder darle un uso creativo a esa sección necesitas empezar a conseguir que ellos generen contenido interactivo digital, que generen vídeos que tengan una calidad interesante y que puedan enseñárselo a los demás, que puedan participar en foros donde se hable de contenido didáctico que pueda ser interesante para ellos, porque hay chavales que les encanta la astronomía, que les encanta el ajedrez, que les encanta la comunicación, el </w:t>
      </w:r>
      <w:r w:rsidRPr="00265CD9">
        <w:rPr>
          <w:i/>
          <w:sz w:val="24"/>
          <w:szCs w:val="24"/>
        </w:rPr>
        <w:t>marketing</w:t>
      </w:r>
      <w:r w:rsidRPr="00265CD9">
        <w:rPr>
          <w:sz w:val="24"/>
          <w:szCs w:val="24"/>
        </w:rPr>
        <w:t>, el diseño gráfico. Y eso, aunque pensemos que no, está ahí también. Y en un principio todo el mundo sería {</w:t>
      </w:r>
      <w:proofErr w:type="spellStart"/>
      <w:r w:rsidRPr="00265CD9">
        <w:rPr>
          <w:i/>
          <w:sz w:val="24"/>
          <w:szCs w:val="24"/>
        </w:rPr>
        <w:t>influencer</w:t>
      </w:r>
      <w:proofErr w:type="spellEnd"/>
      <w:r w:rsidRPr="00265CD9">
        <w:rPr>
          <w:sz w:val="24"/>
          <w:szCs w:val="24"/>
        </w:rPr>
        <w:t xml:space="preserve">} relacionado con los deportes digitales, la moda, etc., etc.; ahora tenemos </w:t>
      </w:r>
      <w:proofErr w:type="spellStart"/>
      <w:r w:rsidRPr="00265CD9">
        <w:rPr>
          <w:i/>
          <w:sz w:val="24"/>
          <w:szCs w:val="24"/>
        </w:rPr>
        <w:t>influencers</w:t>
      </w:r>
      <w:proofErr w:type="spellEnd"/>
      <w:r w:rsidRPr="00265CD9">
        <w:rPr>
          <w:sz w:val="24"/>
          <w:szCs w:val="24"/>
        </w:rPr>
        <w:t xml:space="preserve"> potentísimos que están trabajando con literatura, con arte digital, con herramientas de </w:t>
      </w:r>
      <w:r w:rsidRPr="00265CD9">
        <w:rPr>
          <w:i/>
          <w:sz w:val="24"/>
          <w:szCs w:val="24"/>
        </w:rPr>
        <w:t>microblogging</w:t>
      </w:r>
      <w:r w:rsidRPr="00265CD9">
        <w:rPr>
          <w:sz w:val="24"/>
          <w:szCs w:val="24"/>
        </w:rPr>
        <w:t xml:space="preserve"> digital, y a esos también les siguen. Entonces tenemos que abrir un poco nuestras miras y darnos cuenta de que nuestros alumnos son más listos de lo que pensamos y tienen más intereses de los que inicialmente creemos. Y si les damos la posibilidad de encauzar todo ese interés de una manera creativa podemos hacer magia con ellos porque tienen unas capacidades para usar herramientas brutales. </w:t>
      </w:r>
    </w:p>
    <w:p w14:paraId="4B23C1C2" w14:textId="77777777" w:rsidR="00265CD9" w:rsidRPr="00265CD9" w:rsidRDefault="00265CD9" w:rsidP="00265CD9">
      <w:pPr>
        <w:rPr>
          <w:sz w:val="24"/>
          <w:szCs w:val="24"/>
        </w:rPr>
      </w:pPr>
      <w:r w:rsidRPr="00265CD9">
        <w:rPr>
          <w:b/>
          <w:sz w:val="24"/>
          <w:szCs w:val="24"/>
        </w:rPr>
        <w:t>P1:</w:t>
      </w:r>
      <w:r w:rsidRPr="00265CD9">
        <w:rPr>
          <w:sz w:val="24"/>
          <w:szCs w:val="24"/>
        </w:rPr>
        <w:t xml:space="preserve"> Y en tu centro ─no sé si es colegio o centro, no me acuerdo de las siglas CEO─ esto ocurre porque los chicos llevan desde 4º de Primaria trabajando con iPads, ¿no? Están llegando ahora… ¿Los de 4º de Primaria están ya en 2º de Secundaria o en 3º de Secundaria?</w:t>
      </w:r>
    </w:p>
    <w:p w14:paraId="35CD0DAA" w14:textId="77777777" w:rsidR="00265CD9" w:rsidRPr="00265CD9" w:rsidRDefault="00265CD9" w:rsidP="00265CD9">
      <w:pPr>
        <w:rPr>
          <w:sz w:val="24"/>
          <w:szCs w:val="24"/>
        </w:rPr>
      </w:pPr>
      <w:r w:rsidRPr="00265CD9">
        <w:rPr>
          <w:b/>
          <w:sz w:val="24"/>
          <w:szCs w:val="24"/>
        </w:rPr>
        <w:t>R:</w:t>
      </w:r>
      <w:r w:rsidRPr="00265CD9">
        <w:rPr>
          <w:sz w:val="24"/>
          <w:szCs w:val="24"/>
        </w:rPr>
        <w:t xml:space="preserve"> Sí. De hecho, hemos visto salir ya promociones porque ya llevamos tiempo con ello. Empiezan con su iPad propio en 4º de Primaria, y de 3º de Primaria para abajo tienen un iPad a mesa de cooperativo. Entonces el primer contacto con…</w:t>
      </w:r>
    </w:p>
    <w:p w14:paraId="1691F299" w14:textId="77777777" w:rsidR="00265CD9" w:rsidRPr="00265CD9" w:rsidRDefault="00265CD9" w:rsidP="00265CD9">
      <w:pPr>
        <w:rPr>
          <w:sz w:val="24"/>
          <w:szCs w:val="24"/>
        </w:rPr>
      </w:pPr>
      <w:r w:rsidRPr="00265CD9">
        <w:rPr>
          <w:b/>
          <w:sz w:val="24"/>
          <w:szCs w:val="24"/>
        </w:rPr>
        <w:t>P1:</w:t>
      </w:r>
      <w:r w:rsidRPr="00265CD9">
        <w:rPr>
          <w:sz w:val="24"/>
          <w:szCs w:val="24"/>
        </w:rPr>
        <w:t xml:space="preserve"> Perdona, ¿puedes repetir? No he entendido lo que tienen los de 3º de Primaria para abajo. </w:t>
      </w:r>
    </w:p>
    <w:p w14:paraId="7814A820" w14:textId="77777777" w:rsidR="00265CD9" w:rsidRPr="00265CD9" w:rsidRDefault="00265CD9" w:rsidP="00265CD9">
      <w:pPr>
        <w:rPr>
          <w:sz w:val="24"/>
          <w:szCs w:val="24"/>
        </w:rPr>
      </w:pPr>
      <w:r w:rsidRPr="00265CD9">
        <w:rPr>
          <w:b/>
          <w:sz w:val="24"/>
          <w:szCs w:val="24"/>
        </w:rPr>
        <w:t>R:</w:t>
      </w:r>
      <w:r w:rsidRPr="00265CD9">
        <w:rPr>
          <w:sz w:val="24"/>
          <w:szCs w:val="24"/>
        </w:rPr>
        <w:t xml:space="preserve"> Sí, de 4º de Primaria a 4º… De 3º de Primaria para abajo tienen un iPad a mesa de cooperativo. Cada mesa de cooperativo tiene un iPad a centro. </w:t>
      </w:r>
    </w:p>
    <w:p w14:paraId="4B82DDF1" w14:textId="77777777" w:rsidR="00265CD9" w:rsidRPr="00265CD9" w:rsidRDefault="00265CD9" w:rsidP="00265CD9">
      <w:pPr>
        <w:rPr>
          <w:sz w:val="24"/>
          <w:szCs w:val="24"/>
        </w:rPr>
      </w:pPr>
      <w:r w:rsidRPr="00265CD9">
        <w:rPr>
          <w:b/>
          <w:sz w:val="24"/>
          <w:szCs w:val="24"/>
        </w:rPr>
        <w:lastRenderedPageBreak/>
        <w:t>P1:</w:t>
      </w:r>
      <w:r w:rsidRPr="00265CD9">
        <w:rPr>
          <w:sz w:val="24"/>
          <w:szCs w:val="24"/>
        </w:rPr>
        <w:t xml:space="preserve"> Ah, qué bueno.</w:t>
      </w:r>
    </w:p>
    <w:p w14:paraId="76894C60" w14:textId="77777777" w:rsidR="00265CD9" w:rsidRPr="00265CD9" w:rsidRDefault="00265CD9" w:rsidP="00265CD9">
      <w:pPr>
        <w:rPr>
          <w:sz w:val="24"/>
          <w:szCs w:val="24"/>
        </w:rPr>
      </w:pPr>
      <w:r w:rsidRPr="00265CD9">
        <w:rPr>
          <w:b/>
          <w:sz w:val="24"/>
          <w:szCs w:val="24"/>
        </w:rPr>
        <w:t>R:</w:t>
      </w:r>
      <w:r w:rsidRPr="00265CD9">
        <w:rPr>
          <w:sz w:val="24"/>
          <w:szCs w:val="24"/>
        </w:rPr>
        <w:t xml:space="preserve"> Entonces el primer contacto que tienen con el iPad, el primero, es la docente en Educación Infantil, o sea, en 3 años ellos van generando contenido audiovisual y lo que hacen es trabajar con la docente en la asamblea de manera que la docente pone el iPad y dice: “¿Qué necesitamos para trabajar este proyecto del Universo?”. “Necesitamos el Sol”. “Pues buscamos el Sol”. Busca el Sol, ellos ven cómo entra el Sol, cogen el Sol, lo mueven con su dedo y empiezan a hablar: “hola, soy el Sol y a mi alrededor dan vueltas planetas”, “hola, soy la Tierra ─y van moviendo la Tierra─, doy vueltas alrededor del Sol”. Y ellos se acostumbran a utilizar la herramienta desde un punto de vista creativo y comunicativo. Cuando empiezan a utilizar el iPad a mesa de cooperativo, ellos lo que hacen es que tanto el proceso de investigación como el proceso de creación lo empiezan a trabajar en común. Eso les viene muy bien para regular el uso del iPad, autoevaluar y </w:t>
      </w:r>
      <w:proofErr w:type="spellStart"/>
      <w:r w:rsidRPr="00265CD9">
        <w:rPr>
          <w:sz w:val="24"/>
          <w:szCs w:val="24"/>
        </w:rPr>
        <w:t>coevaluar</w:t>
      </w:r>
      <w:proofErr w:type="spellEnd"/>
      <w:r w:rsidRPr="00265CD9">
        <w:rPr>
          <w:sz w:val="24"/>
          <w:szCs w:val="24"/>
        </w:rPr>
        <w:t xml:space="preserve"> el trabajo que están realizando, y gestionar luego la rúbrica de cooperativo que van a tener primero para ver el desempeño del cooperativo y, segundo, para ver el desempeño del producto, o sea, lo que han hecho y cómo han conseguido o no han conseguido los objetivos. Entonces cuando ya tienen su propio iPad, hay mucha parte del proceso de trabajo que ya está realizado y que se ha realizado además de una manera natural, con lo cual el trabajo con la responsabilidad, con el pensamiento crítico para contrastar la información en diferentes fuentes es una función que ellos ya tienen superada cuando la arrancan. Y eso es bueno porque ya tienes, digamos, una parte del trabajo hecho y cuando (Inaudible 0:10:49) hay determinadas cuestiones que ya no tienes que explicar, o sea, que ya te vienen de serie.</w:t>
      </w:r>
    </w:p>
    <w:p w14:paraId="0C43F950" w14:textId="77777777" w:rsidR="00265CD9" w:rsidRPr="00265CD9" w:rsidRDefault="00265CD9" w:rsidP="00265CD9">
      <w:pPr>
        <w:rPr>
          <w:sz w:val="24"/>
          <w:szCs w:val="24"/>
        </w:rPr>
      </w:pPr>
      <w:r w:rsidRPr="00265CD9">
        <w:rPr>
          <w:b/>
          <w:sz w:val="24"/>
          <w:szCs w:val="24"/>
        </w:rPr>
        <w:t>P1:</w:t>
      </w:r>
      <w:r w:rsidRPr="00265CD9">
        <w:rPr>
          <w:sz w:val="24"/>
          <w:szCs w:val="24"/>
        </w:rPr>
        <w:t xml:space="preserve"> Lo que pasa es que para entrar en tu centro hay tortas, o sea, hay muchos niños y muchas familias que quieren llevar a sus hijos a tu cole, o sea, ¿qué haces con esos niños que no están socializados?</w:t>
      </w:r>
    </w:p>
    <w:p w14:paraId="26C01E0C" w14:textId="77777777" w:rsidR="00265CD9" w:rsidRPr="00265CD9" w:rsidRDefault="00265CD9" w:rsidP="00265CD9">
      <w:pPr>
        <w:rPr>
          <w:sz w:val="24"/>
          <w:szCs w:val="24"/>
        </w:rPr>
      </w:pPr>
      <w:r w:rsidRPr="00265CD9">
        <w:rPr>
          <w:b/>
          <w:sz w:val="24"/>
          <w:szCs w:val="24"/>
        </w:rPr>
        <w:t>R:</w:t>
      </w:r>
      <w:r w:rsidRPr="00265CD9">
        <w:rPr>
          <w:sz w:val="24"/>
          <w:szCs w:val="24"/>
        </w:rPr>
        <w:t xml:space="preserve"> Claro, hay mucha gente que no puede entrar, o sea, que al final se queda sin poder acceder al centro educativo. Fíjate que por las cuestiones de espacio que ya hemos estado comentando nosotros no vamos a crecer más allá de la línea 2, pero también a nivel de organización para el centro para mí una línea (Inaudible 0:11:28), o sea, lo que son unos 700 alumnos, para mí es una medida perfecta. Es una medida muy buena porque por un lado eres totalmente sostenible, porque es muy eficiente la organización de los docentes y la organización de alumnado, es decir, que económicamente eres rentable, por decirlo así, y también estás en unas dimensiones que llegan a ser controlables en el detalle. Me refiero a que en estas dimensiones, tú tienes unos 60 profesores, tienes 700 alumnos, todavía puedes conocer a las familias, podemos conocer a los estudiantes, cuando generas una dinámica conoces los intereses personales de tus docentes para poder establecer mecanismos de trabajo que le toquen el corazón a cada uno y que diga “oye, </w:t>
      </w:r>
      <w:proofErr w:type="spellStart"/>
      <w:r w:rsidRPr="00265CD9">
        <w:rPr>
          <w:sz w:val="24"/>
          <w:szCs w:val="24"/>
        </w:rPr>
        <w:t>jo</w:t>
      </w:r>
      <w:proofErr w:type="spellEnd"/>
      <w:r w:rsidRPr="00265CD9">
        <w:rPr>
          <w:sz w:val="24"/>
          <w:szCs w:val="24"/>
        </w:rPr>
        <w:t xml:space="preserve">, a mí me encanta la fotografía y me encanta que haya venido el director a liarme para un proyecto donde tengo que hacer una documentación pedagógica porque a mí esto me gusta”. Entonces, claro, eso lo puedes saber </w:t>
      </w:r>
      <w:proofErr w:type="spellStart"/>
      <w:r w:rsidRPr="00265CD9">
        <w:rPr>
          <w:sz w:val="24"/>
          <w:szCs w:val="24"/>
        </w:rPr>
        <w:t>cuando</w:t>
      </w:r>
      <w:proofErr w:type="spellEnd"/>
      <w:r w:rsidRPr="00265CD9">
        <w:rPr>
          <w:sz w:val="24"/>
          <w:szCs w:val="24"/>
        </w:rPr>
        <w:t xml:space="preserve"> tienes esas dimensiones y cuando tienes la suerte de haber ido creciendo, entonces a la gente que ya estaba ya la vas conociendo, porque si no ya os digo también que un centro cuando tiene cincuenta y pico o sesenta profesores ya resulta, empieza a resultar complicado hacer un seguimiento y hablar con todo el mundo porque ya empiezan a ser bastantes. Entonces tienes que hacer muchas dinámicas de trabajo en común, de gestionar procesos de una forma eficiente, de tener tiempo para hablar y reunirte, que no siempre es sencillo, para que todo eso funcione. </w:t>
      </w:r>
    </w:p>
    <w:p w14:paraId="334D7DBD" w14:textId="77777777" w:rsidR="00265CD9" w:rsidRPr="00265CD9" w:rsidRDefault="00265CD9" w:rsidP="00265CD9">
      <w:pPr>
        <w:rPr>
          <w:sz w:val="24"/>
          <w:szCs w:val="24"/>
        </w:rPr>
      </w:pPr>
      <w:r w:rsidRPr="00265CD9">
        <w:rPr>
          <w:b/>
          <w:sz w:val="24"/>
          <w:szCs w:val="24"/>
        </w:rPr>
        <w:t>P1:</w:t>
      </w:r>
      <w:r w:rsidRPr="00265CD9">
        <w:rPr>
          <w:sz w:val="24"/>
          <w:szCs w:val="24"/>
        </w:rPr>
        <w:t xml:space="preserve"> Porque sigues teniendo una movilidad de profesores alta, ¿no? Tú tenías cierta movilidad, o sea, tenías interinos, ¿no? Un porcentaje…</w:t>
      </w:r>
    </w:p>
    <w:p w14:paraId="3EDD8B29" w14:textId="77777777" w:rsidR="00265CD9" w:rsidRPr="00265CD9" w:rsidRDefault="00265CD9" w:rsidP="00265CD9">
      <w:pPr>
        <w:rPr>
          <w:sz w:val="24"/>
          <w:szCs w:val="24"/>
        </w:rPr>
      </w:pPr>
      <w:r w:rsidRPr="00265CD9">
        <w:rPr>
          <w:b/>
          <w:sz w:val="24"/>
          <w:szCs w:val="24"/>
        </w:rPr>
        <w:lastRenderedPageBreak/>
        <w:t>R:</w:t>
      </w:r>
      <w:r w:rsidRPr="00265CD9">
        <w:rPr>
          <w:sz w:val="24"/>
          <w:szCs w:val="24"/>
        </w:rPr>
        <w:t xml:space="preserve"> De hecho, bueno, tú sabes que los… </w:t>
      </w:r>
      <w:proofErr w:type="gramStart"/>
      <w:r w:rsidRPr="00265CD9">
        <w:rPr>
          <w:sz w:val="24"/>
          <w:szCs w:val="24"/>
        </w:rPr>
        <w:t>Elevado</w:t>
      </w:r>
      <w:proofErr w:type="gramEnd"/>
      <w:r w:rsidRPr="00265CD9">
        <w:rPr>
          <w:sz w:val="24"/>
          <w:szCs w:val="24"/>
        </w:rPr>
        <w:t xml:space="preserve"> además.</w:t>
      </w:r>
    </w:p>
    <w:p w14:paraId="54307305" w14:textId="77777777" w:rsidR="00265CD9" w:rsidRPr="00265CD9" w:rsidRDefault="00265CD9" w:rsidP="00265CD9">
      <w:pPr>
        <w:rPr>
          <w:sz w:val="24"/>
          <w:szCs w:val="24"/>
        </w:rPr>
      </w:pPr>
      <w:r w:rsidRPr="00265CD9">
        <w:rPr>
          <w:b/>
          <w:sz w:val="24"/>
          <w:szCs w:val="24"/>
        </w:rPr>
        <w:t>P1:</w:t>
      </w:r>
      <w:r w:rsidRPr="00265CD9">
        <w:rPr>
          <w:sz w:val="24"/>
          <w:szCs w:val="24"/>
        </w:rPr>
        <w:t xml:space="preserve"> No sé si… No me acuerdo si era un 20 o un 30%. No me acuerdo.</w:t>
      </w:r>
    </w:p>
    <w:p w14:paraId="61B95976" w14:textId="77777777" w:rsidR="00265CD9" w:rsidRPr="00265CD9" w:rsidRDefault="00265CD9" w:rsidP="00265CD9">
      <w:pPr>
        <w:rPr>
          <w:sz w:val="24"/>
          <w:szCs w:val="24"/>
        </w:rPr>
      </w:pPr>
      <w:r w:rsidRPr="00265CD9">
        <w:rPr>
          <w:b/>
          <w:sz w:val="24"/>
          <w:szCs w:val="24"/>
        </w:rPr>
        <w:t>R:</w:t>
      </w:r>
      <w:r w:rsidRPr="00265CD9">
        <w:rPr>
          <w:sz w:val="24"/>
          <w:szCs w:val="24"/>
        </w:rPr>
        <w:t xml:space="preserve"> No, antes mucho más. Ahora mismo sí que estamos en un 30%, una cosa así. Siempre que salen clases nuevas tardan 3 años en darte los definitivos. Entonces, claro, un centro que pasa </w:t>
      </w:r>
      <w:proofErr w:type="gramStart"/>
      <w:r w:rsidRPr="00265CD9">
        <w:rPr>
          <w:sz w:val="24"/>
          <w:szCs w:val="24"/>
        </w:rPr>
        <w:t>de  {</w:t>
      </w:r>
      <w:proofErr w:type="gramEnd"/>
      <w:r w:rsidRPr="00265CD9">
        <w:rPr>
          <w:sz w:val="24"/>
          <w:szCs w:val="24"/>
        </w:rPr>
        <w:t xml:space="preserve">73} alumnos a 700 en {6-7} años, casi todas las aulas que te han generado son aulas nuevas. Entonces la primera tanda son 3 años hasta que tienes el definitivo, por lo tanto, 3 años interinos, y así va pasando con todas las aulas. Entonces la mayor parte de los años hemos tenido más profesorado nuevo que antiguo y esa curva la empezamos a doblar el año pasado o el anterior, que ya empezamos a tener un </w:t>
      </w:r>
      <w:proofErr w:type="spellStart"/>
      <w:r w:rsidRPr="00265CD9">
        <w:rPr>
          <w:i/>
          <w:sz w:val="24"/>
          <w:szCs w:val="24"/>
        </w:rPr>
        <w:t>fifty-fifty</w:t>
      </w:r>
      <w:proofErr w:type="spellEnd"/>
      <w:r w:rsidRPr="00265CD9">
        <w:rPr>
          <w:sz w:val="24"/>
          <w:szCs w:val="24"/>
        </w:rPr>
        <w:t>, mitad y mitad, y este mismo año ya nos ha venido más gente definitiva que es nueva, toda la parte de inglés pero que ya es nueva y se queda, con lo cual ya tenemos más gente. También es verdad que hemos tenido una suerte muy grande y es que la mayor parte de los interinos han podido permanecer, o sea, nos ponían en primer lugar y siempre que no había alguien por delante en las listas podían continuar en el centro. Y también hemos tenido la suerte de tener interinas, por ejemplo, que han estado con nosotros tres o cuatro años como interinas que luego sacaban la plaza y ya se quedaban para siempre, que ha sido también una alegría para todos. Igual que también hemos tenido interinas que las hemos perdido y que luego las recuperaremos a lo mejor al año siguiente o no. Eso es un fastidio y, de hecho, nuestra crítica absoluta al sistema público es que no pueda permanecer en un centro educativo cuando al centro le interesa y a la persona le interesa, que tengamos esas dictaduras de las listas, que son absurdas, porque te viene aquí alguien que no ha oído hablar nunca del centro y que se tiene que aclimatar y tiene que creerse el proyecto, y pierdes a personas que están locas por volver. Ese tema es complicado.</w:t>
      </w:r>
    </w:p>
    <w:p w14:paraId="1EA9EB1F" w14:textId="77777777" w:rsidR="00265CD9" w:rsidRPr="00265CD9" w:rsidRDefault="00265CD9" w:rsidP="00265CD9">
      <w:pPr>
        <w:rPr>
          <w:sz w:val="24"/>
          <w:szCs w:val="24"/>
        </w:rPr>
      </w:pPr>
      <w:r w:rsidRPr="00265CD9">
        <w:rPr>
          <w:b/>
          <w:sz w:val="24"/>
          <w:szCs w:val="24"/>
        </w:rPr>
        <w:t>P1:</w:t>
      </w:r>
      <w:r w:rsidRPr="00265CD9">
        <w:rPr>
          <w:sz w:val="24"/>
          <w:szCs w:val="24"/>
        </w:rPr>
        <w:t xml:space="preserve"> ¿Y qué tal te ha ido con los de Secundaria?, porque los maestros yo creo que tenemos, tenéis una visión del proceso educativo un poco distinta a la de los compañeros del cuerpo de Secundaria. O sea, ¿cómo se les mete…? ¿Has seguido el mismo procedimiento que seguías de esos </w:t>
      </w:r>
      <w:proofErr w:type="spellStart"/>
      <w:r w:rsidRPr="00265CD9">
        <w:rPr>
          <w:sz w:val="24"/>
          <w:szCs w:val="24"/>
        </w:rPr>
        <w:t>microcursos</w:t>
      </w:r>
      <w:proofErr w:type="spellEnd"/>
      <w:r w:rsidRPr="00265CD9">
        <w:rPr>
          <w:sz w:val="24"/>
          <w:szCs w:val="24"/>
        </w:rPr>
        <w:t xml:space="preserve"> intensivos con los de Secundaria? ¿Entienden esa dinámica de creatividad y de…? No sé.</w:t>
      </w:r>
    </w:p>
    <w:p w14:paraId="77ADC346" w14:textId="77777777" w:rsidR="00265CD9" w:rsidRPr="00265CD9" w:rsidRDefault="00265CD9" w:rsidP="00265CD9">
      <w:pPr>
        <w:rPr>
          <w:sz w:val="24"/>
          <w:szCs w:val="24"/>
        </w:rPr>
      </w:pPr>
      <w:r w:rsidRPr="00265CD9">
        <w:rPr>
          <w:b/>
          <w:sz w:val="24"/>
          <w:szCs w:val="24"/>
        </w:rPr>
        <w:t>R:</w:t>
      </w:r>
      <w:r w:rsidRPr="00265CD9">
        <w:rPr>
          <w:sz w:val="24"/>
          <w:szCs w:val="24"/>
        </w:rPr>
        <w:t xml:space="preserve"> Sí, exactamente igual, lo que pasa que es verdad que ahí se nota alguna diferencia más. Pensad que en Magisterio la formación pedagógica es más amplia del máster que se da en Educación Secundaria, que es extremadamente reducido, o sea, la parte pedagógica de ese máster es muy muy muy diminuta. Y también hay que hacer un planteamiento, que viene con mucha inercia, mucha inercia: desde que eras un crío (Inaudible 0:15:35) las cosas de una manera, has trabajado de una manera concreta cuando estabas en el instituto y en la Universidad, y después acabas encontrándote con el mismo proceso, lo que dificulta sobremanera el trabajo con ellos. Es verdad que hemos tenido bastante suerte, pero siempre te vas a encontrar también a algunos docentes que no están acostumbrados a eso y que resulta mucho más complicado que empiecen a formar parte de esas dinámicas, sobre todo cuando en lugar de tener ese interés docente… O sea, te pasa, por ejemplo, con algunas de las carreras de ciencias. Si alguien ha hecho Filología Hispánica, salvo que tenga un interés muy concreto en la investigación, etc., etc., lo más posible es que tenga un planteamiento docente, lo mismo que pasa con Geografía e Historia, etc., pero con una Ingeniería es bastante difícil que tú tuvieras un planteamiento de vida de “yo quiero ser docente”. Tú querías ser ingeniero y, de repente, te has reconvertido en docente por situaciones económicas, personales, etc. Y eso, evidentemente, hace que no tengas este planteamiento de herramientas tan intenso como podía tener otro compañero de otra especialidad y hay que hacer más trabajo para sacar adelante las dinámicas, hacerle comprender el funcionamiento del proceso de trabajo del centro, etc., etc. Pero al final lo </w:t>
      </w:r>
      <w:r w:rsidRPr="00265CD9">
        <w:rPr>
          <w:sz w:val="24"/>
          <w:szCs w:val="24"/>
        </w:rPr>
        <w:lastRenderedPageBreak/>
        <w:t>estamos consiguiendo y, salvo excepciones muy contadas, la mayor parte de los docentes trabajan de una manera increíblemente eficiente en todas las especialidades.</w:t>
      </w:r>
    </w:p>
    <w:p w14:paraId="60294B6A" w14:textId="77777777" w:rsidR="00265CD9" w:rsidRPr="00265CD9" w:rsidRDefault="00265CD9" w:rsidP="00265CD9">
      <w:pPr>
        <w:rPr>
          <w:sz w:val="24"/>
          <w:szCs w:val="24"/>
        </w:rPr>
      </w:pPr>
      <w:r w:rsidRPr="00265CD9">
        <w:rPr>
          <w:b/>
          <w:sz w:val="24"/>
          <w:szCs w:val="24"/>
        </w:rPr>
        <w:t>P1:</w:t>
      </w:r>
      <w:r w:rsidRPr="00265CD9">
        <w:rPr>
          <w:sz w:val="24"/>
          <w:szCs w:val="24"/>
        </w:rPr>
        <w:t xml:space="preserve"> Tú nos hablaste cuando estuvimos visitándote del miedo que en principio tenían los padres, algunos, al tema de la tecnología y, bueno, los propios chicos la relación que tienen. Con esta mirada que tienes ya de este proyecto en el que te has volcado y que es parte de ti, ¿cómo ves el tema ahora? ¿Sigue habiendo esas reticencias por parte de los padres con hijos que llevan tiempo? ¿Los chicos están respondiendo? Me parece que lo que has dicho es que sí están respondiendo a las expectativas que tú y tu equipo ponéis, pero ¿qué pasa con esos temas de los miedos hacia internet y la tecnología?</w:t>
      </w:r>
    </w:p>
    <w:p w14:paraId="2B3F0C6F" w14:textId="77777777" w:rsidR="00265CD9" w:rsidRPr="00265CD9" w:rsidRDefault="00265CD9" w:rsidP="00265CD9">
      <w:pPr>
        <w:rPr>
          <w:sz w:val="24"/>
          <w:szCs w:val="24"/>
        </w:rPr>
      </w:pPr>
      <w:r w:rsidRPr="00265CD9">
        <w:rPr>
          <w:b/>
          <w:sz w:val="24"/>
          <w:szCs w:val="24"/>
        </w:rPr>
        <w:t>R:</w:t>
      </w:r>
      <w:r w:rsidRPr="00265CD9">
        <w:rPr>
          <w:sz w:val="24"/>
          <w:szCs w:val="24"/>
        </w:rPr>
        <w:t xml:space="preserve"> Claro, ahora es muchísimo más fácil, evidentemente, cuando ya llevas una trayectoria, la gente ha visto resultados, ha visto que los resultados académicos son mejores, que los estudiantes desarrollan (Inaudible 0:17:52) sus habilidades tanto utilizando la tecnología como en otro montón de cosas como puede ser la oratoria, que es verdad que está relacionado con el </w:t>
      </w:r>
      <w:proofErr w:type="gramStart"/>
      <w:r w:rsidRPr="00265CD9">
        <w:rPr>
          <w:sz w:val="24"/>
          <w:szCs w:val="24"/>
        </w:rPr>
        <w:t>vídeo</w:t>
      </w:r>
      <w:proofErr w:type="gramEnd"/>
      <w:r w:rsidRPr="00265CD9">
        <w:rPr>
          <w:sz w:val="24"/>
          <w:szCs w:val="24"/>
        </w:rPr>
        <w:t xml:space="preserve"> pero es oratoria, o sea, es hablar. Entonces, claro, cuando ya llevas una trayectoria es muchísimo más fácil y de la misma forma que te vas a encontrar familias que cuando llegan al centro es lógico que puedan tener ese miedo con respecto a la diferente metodología y al diferente uso que se hace de la tecnología, claro, en esa misma clase de 3 años te vas a encontrar niños que tienen hermanos mayores, familias que están en ese mismo grupo de WhatsApp y que tranquilizan ellos mismos sin que sea necesario que tú intervengas en muchas ocasiones. Entonces obviamente ahora es muchísimo más fácil de lo que era al principio, eso está claro, y son cuestiones que obviamente se agradecen. O sea, igual que es más complicado el hecho de tener más alumnos y más docentes, el hecho de tener una trayectoria tanto con las familias como con Inspección Educativa como con otros docentes facilita mucho el proceso. </w:t>
      </w:r>
    </w:p>
    <w:p w14:paraId="2CCCB985" w14:textId="77777777" w:rsidR="00265CD9" w:rsidRPr="00265CD9" w:rsidRDefault="00265CD9" w:rsidP="00265CD9">
      <w:pPr>
        <w:rPr>
          <w:sz w:val="24"/>
          <w:szCs w:val="24"/>
        </w:rPr>
      </w:pPr>
      <w:r w:rsidRPr="00265CD9">
        <w:rPr>
          <w:b/>
          <w:sz w:val="24"/>
          <w:szCs w:val="24"/>
        </w:rPr>
        <w:t>P1:</w:t>
      </w:r>
      <w:r w:rsidRPr="00265CD9">
        <w:rPr>
          <w:sz w:val="24"/>
          <w:szCs w:val="24"/>
        </w:rPr>
        <w:t xml:space="preserve"> ¿Porque la Inspección se pone nerviosa con tu proyecto todavía? </w:t>
      </w:r>
    </w:p>
    <w:p w14:paraId="44F5E9D3" w14:textId="77777777" w:rsidR="00265CD9" w:rsidRPr="00265CD9" w:rsidRDefault="00265CD9" w:rsidP="00265CD9">
      <w:pPr>
        <w:rPr>
          <w:sz w:val="24"/>
          <w:szCs w:val="24"/>
        </w:rPr>
      </w:pPr>
      <w:r w:rsidRPr="00265CD9">
        <w:rPr>
          <w:b/>
          <w:sz w:val="24"/>
          <w:szCs w:val="24"/>
        </w:rPr>
        <w:t>R:</w:t>
      </w:r>
      <w:r w:rsidRPr="00265CD9">
        <w:rPr>
          <w:sz w:val="24"/>
          <w:szCs w:val="24"/>
        </w:rPr>
        <w:t xml:space="preserve"> Ahora mismo yo creo que ya no, pero tradicionalmente sí. Tradicionalmente… Hay que plantearse que nosotros no tenemos libros de texto. Eso, de entrada, ya supone cómo haces el seguimiento de todo el contenido. El papel del profesor, el papel del alumno es totalmente diferente, con lo cual eso también genera una cierta desconfianza y se hace un seguimiento, si cabe, más exhaustivo del que tendríamos en el normal. Pero es verdad que a día de hoy, cuando ya tenemos una conversación muchísimo más directa con Inspección, creo que un tema que también tranquilizó mucho fue todo el sistema de evaluación del centro, que es un sistema increíblemente exhaustivo con más de 5.000 indicadores por curso, con sus rúbricas relacionadas donde se hace un trabajo por competencias y por indicadores brutal (Inaudible 0:19:38), o sea, ningún centro educativo que vayas a inspeccionar va a tener un sistema de evaluación y seguimiento tan completo. Entonces esto da mucha tranquilidad, porque, claro, tú lo ves como inspector y dices jolín, es que miráis cada detalle y estoy viendo que en tiempo real esto está cambiando. Claro, un profesor acaba de pasar una rúbrica y en mi ordenador salta que eso ha pasado de un 3 a un 4, pero (Inaudible 0:19:58), digo, claro, yo recibo las gráficas completas, entonces si algo está en rojo yo sé que tengo que ir corriendo para allá a revisar qué está pasando. Pero, claro, eso también te da tranquilidad, que es un proceso largo, que al principio todo este trabajo era más concreto de aula, ahora ya está sistematizado en todo el centro, entonces, evidentemente, ya no solamente la idea y el concepto sino el seguimiento de la misma, lo que da mucha tranquilidad al (Inaudible 0:20:22).</w:t>
      </w:r>
    </w:p>
    <w:p w14:paraId="29181A92" w14:textId="77777777" w:rsidR="00265CD9" w:rsidRPr="00265CD9" w:rsidRDefault="00265CD9" w:rsidP="00265CD9">
      <w:pPr>
        <w:rPr>
          <w:sz w:val="24"/>
          <w:szCs w:val="24"/>
        </w:rPr>
      </w:pPr>
      <w:r w:rsidRPr="00265CD9">
        <w:rPr>
          <w:b/>
          <w:sz w:val="24"/>
          <w:szCs w:val="24"/>
        </w:rPr>
        <w:t>P1:</w:t>
      </w:r>
      <w:r w:rsidRPr="00265CD9">
        <w:rPr>
          <w:sz w:val="24"/>
          <w:szCs w:val="24"/>
        </w:rPr>
        <w:t xml:space="preserve"> Yo pensaba que en Secundaria teníais el apoyo del libro digital. ¿No? ¿No tenéis el apoyo del libro digital?</w:t>
      </w:r>
    </w:p>
    <w:p w14:paraId="1CC0217E" w14:textId="77777777" w:rsidR="00265CD9" w:rsidRPr="00265CD9" w:rsidRDefault="00265CD9" w:rsidP="00265CD9">
      <w:pPr>
        <w:rPr>
          <w:sz w:val="24"/>
          <w:szCs w:val="24"/>
        </w:rPr>
      </w:pPr>
      <w:r w:rsidRPr="00265CD9">
        <w:rPr>
          <w:b/>
          <w:sz w:val="24"/>
          <w:szCs w:val="24"/>
        </w:rPr>
        <w:t>R:</w:t>
      </w:r>
      <w:r w:rsidRPr="00265CD9">
        <w:rPr>
          <w:sz w:val="24"/>
          <w:szCs w:val="24"/>
        </w:rPr>
        <w:t xml:space="preserve"> No, no, hace ya…</w:t>
      </w:r>
    </w:p>
    <w:p w14:paraId="11D19912" w14:textId="77777777" w:rsidR="00265CD9" w:rsidRPr="00265CD9" w:rsidRDefault="00265CD9" w:rsidP="00265CD9">
      <w:pPr>
        <w:rPr>
          <w:sz w:val="24"/>
          <w:szCs w:val="24"/>
        </w:rPr>
      </w:pPr>
      <w:r w:rsidRPr="00265CD9">
        <w:rPr>
          <w:b/>
          <w:sz w:val="24"/>
          <w:szCs w:val="24"/>
        </w:rPr>
        <w:lastRenderedPageBreak/>
        <w:t>P1:</w:t>
      </w:r>
      <w:r w:rsidRPr="00265CD9">
        <w:rPr>
          <w:sz w:val="24"/>
          <w:szCs w:val="24"/>
        </w:rPr>
        <w:t xml:space="preserve"> ¿Nunca lo has tenido? </w:t>
      </w:r>
    </w:p>
    <w:p w14:paraId="30EA0728" w14:textId="77777777" w:rsidR="00265CD9" w:rsidRPr="00265CD9" w:rsidRDefault="00265CD9" w:rsidP="00265CD9">
      <w:pPr>
        <w:rPr>
          <w:sz w:val="24"/>
          <w:szCs w:val="24"/>
        </w:rPr>
      </w:pPr>
      <w:r w:rsidRPr="00265CD9">
        <w:rPr>
          <w:b/>
          <w:sz w:val="24"/>
          <w:szCs w:val="24"/>
        </w:rPr>
        <w:t>R:</w:t>
      </w:r>
      <w:r w:rsidRPr="00265CD9">
        <w:rPr>
          <w:sz w:val="24"/>
          <w:szCs w:val="24"/>
        </w:rPr>
        <w:t xml:space="preserve"> Al principio lo tuvimos. El primer año y el segundo año sí que tuvimos libros digitales. Vimos que ya lo utilizábamos poco y cuando ya decidimos, hubo una progresión, o sea, el segundo año mantuvimos dos libros digitales ─creo recordar que eran el de </w:t>
      </w:r>
      <w:proofErr w:type="gramStart"/>
      <w:r w:rsidRPr="00265CD9">
        <w:rPr>
          <w:sz w:val="24"/>
          <w:szCs w:val="24"/>
        </w:rPr>
        <w:t>Inglés</w:t>
      </w:r>
      <w:proofErr w:type="gramEnd"/>
      <w:r w:rsidRPr="00265CD9">
        <w:rPr>
          <w:sz w:val="24"/>
          <w:szCs w:val="24"/>
        </w:rPr>
        <w:t xml:space="preserve">, uno de conversación de </w:t>
      </w:r>
      <w:proofErr w:type="gramStart"/>
      <w:r w:rsidRPr="00265CD9">
        <w:rPr>
          <w:sz w:val="24"/>
          <w:szCs w:val="24"/>
        </w:rPr>
        <w:t>Francés</w:t>
      </w:r>
      <w:proofErr w:type="gramEnd"/>
      <w:r w:rsidRPr="00265CD9">
        <w:rPr>
          <w:sz w:val="24"/>
          <w:szCs w:val="24"/>
        </w:rPr>
        <w:t xml:space="preserve"> y dejamos el de Geografía e Historia por la cantidad de contenido─ y al siguiente año ya lo quitamos todo, ya vimos que teníamos material de sobra para hacer el seguimiento, que los estudiantes habían generado materiales y ya lo eliminamos por completo. Lo único que hemos tenido ya no es libro de texto, son plataformas de lectura para que ellos puedan tener una biblioteca digital, que puedan coger un libro cuando quieran. Lo utilizamos de una manera un poco simultánea con la propia biblioteca, por decirlo así, del centro. Nosotros nos quedamos sin biblioteca y sacamos los libros a los pasillos. Entonces cuando alguien quiere un libro lo coge y se lo lleva, o sea, sin control ninguno. </w:t>
      </w:r>
      <w:proofErr w:type="gramStart"/>
      <w:r w:rsidRPr="00265CD9">
        <w:rPr>
          <w:sz w:val="24"/>
          <w:szCs w:val="24"/>
        </w:rPr>
        <w:t>Además</w:t>
      </w:r>
      <w:proofErr w:type="gramEnd"/>
      <w:r w:rsidRPr="00265CD9">
        <w:rPr>
          <w:sz w:val="24"/>
          <w:szCs w:val="24"/>
        </w:rPr>
        <w:t xml:space="preserve"> siempre tenemos eso de decir “si se lo lleva y no vuelve, pues que lo disfrute”, o sea, esto es así. Es verdad que nosotros hemos recibido muchas donaciones de libros, que tenemos libros por todas partes y en lo que creemos es en la literatura y en disfrutar de la literatura por placer, entonces, bueno, que cada uno lo haga. Pero para lecturas comentadas sí que tenemos bibliotecas virtuales, pero solamente para (Inaudible 0:21:45).</w:t>
      </w:r>
    </w:p>
    <w:p w14:paraId="1D21452D" w14:textId="77777777" w:rsidR="00265CD9" w:rsidRPr="00265CD9" w:rsidRDefault="00265CD9" w:rsidP="00265CD9">
      <w:pPr>
        <w:rPr>
          <w:sz w:val="24"/>
          <w:szCs w:val="24"/>
        </w:rPr>
      </w:pPr>
      <w:r w:rsidRPr="00265CD9">
        <w:rPr>
          <w:b/>
          <w:sz w:val="24"/>
          <w:szCs w:val="24"/>
        </w:rPr>
        <w:t>P1:</w:t>
      </w:r>
      <w:r w:rsidRPr="00265CD9">
        <w:rPr>
          <w:sz w:val="24"/>
          <w:szCs w:val="24"/>
        </w:rPr>
        <w:t xml:space="preserve"> ¿Y eso os lo vende alguna empresa, os lo vende algún…, esas plataformas, esas plataformas de lectura?</w:t>
      </w:r>
    </w:p>
    <w:p w14:paraId="2067994E" w14:textId="77777777" w:rsidR="00265CD9" w:rsidRPr="00265CD9" w:rsidRDefault="00265CD9" w:rsidP="00265CD9">
      <w:pPr>
        <w:rPr>
          <w:sz w:val="24"/>
          <w:szCs w:val="24"/>
        </w:rPr>
      </w:pPr>
      <w:r w:rsidRPr="00265CD9">
        <w:rPr>
          <w:b/>
          <w:sz w:val="24"/>
          <w:szCs w:val="24"/>
        </w:rPr>
        <w:t>R:</w:t>
      </w:r>
      <w:r w:rsidRPr="00265CD9">
        <w:rPr>
          <w:sz w:val="24"/>
          <w:szCs w:val="24"/>
        </w:rPr>
        <w:t xml:space="preserve"> Pues mira, la parte de </w:t>
      </w:r>
      <w:proofErr w:type="gramStart"/>
      <w:r w:rsidRPr="00265CD9">
        <w:rPr>
          <w:sz w:val="24"/>
          <w:szCs w:val="24"/>
        </w:rPr>
        <w:t>Inglés</w:t>
      </w:r>
      <w:proofErr w:type="gramEnd"/>
      <w:r w:rsidRPr="00265CD9">
        <w:rPr>
          <w:sz w:val="24"/>
          <w:szCs w:val="24"/>
        </w:rPr>
        <w:t xml:space="preserve"> la tuvimos con Milton, pero ahora mismo está </w:t>
      </w:r>
      <w:proofErr w:type="spellStart"/>
      <w:r w:rsidRPr="00265CD9">
        <w:rPr>
          <w:sz w:val="24"/>
          <w:szCs w:val="24"/>
        </w:rPr>
        <w:t>MADRead</w:t>
      </w:r>
      <w:proofErr w:type="spellEnd"/>
      <w:r w:rsidRPr="00265CD9">
        <w:rPr>
          <w:sz w:val="24"/>
          <w:szCs w:val="24"/>
        </w:rPr>
        <w:t>, que es como una especie de plataforma que ha sacado la Comunidad de Madrid tanto para castellano como para inglés, y ahora mismo ya no necesitamos pagar nada porque puedes acceder ahí de manera gratuita y tienes un abanico muy grande de libros y tú puedes elegir leer lo que te apetezca, que está genial porque además tanto la parte de inglés como la parte de castellano las tenemos resueltas con esto.</w:t>
      </w:r>
    </w:p>
    <w:p w14:paraId="41710387" w14:textId="77777777" w:rsidR="00265CD9" w:rsidRPr="00265CD9" w:rsidRDefault="00265CD9" w:rsidP="00265CD9">
      <w:pPr>
        <w:rPr>
          <w:sz w:val="24"/>
          <w:szCs w:val="24"/>
        </w:rPr>
      </w:pPr>
      <w:r w:rsidRPr="00265CD9">
        <w:rPr>
          <w:b/>
          <w:sz w:val="24"/>
          <w:szCs w:val="24"/>
        </w:rPr>
        <w:t>P1:</w:t>
      </w:r>
      <w:r w:rsidRPr="00265CD9">
        <w:rPr>
          <w:sz w:val="24"/>
          <w:szCs w:val="24"/>
        </w:rPr>
        <w:t xml:space="preserve"> ¿Y el iPad de 4º de Primaria lo siguen utilizando en Secundaria o es un dispositivo muy pequeño?</w:t>
      </w:r>
    </w:p>
    <w:p w14:paraId="27A122BE" w14:textId="77777777" w:rsidR="00265CD9" w:rsidRPr="00265CD9" w:rsidRDefault="00265CD9" w:rsidP="00265CD9">
      <w:pPr>
        <w:rPr>
          <w:sz w:val="24"/>
          <w:szCs w:val="24"/>
        </w:rPr>
      </w:pPr>
      <w:r w:rsidRPr="00265CD9">
        <w:rPr>
          <w:b/>
          <w:sz w:val="24"/>
          <w:szCs w:val="24"/>
        </w:rPr>
        <w:t>R:</w:t>
      </w:r>
      <w:r w:rsidRPr="00265CD9">
        <w:rPr>
          <w:sz w:val="24"/>
          <w:szCs w:val="24"/>
        </w:rPr>
        <w:t xml:space="preserve"> Dadme un segundito, por favor.</w:t>
      </w:r>
    </w:p>
    <w:p w14:paraId="6BBE9E8C" w14:textId="77777777" w:rsidR="00265CD9" w:rsidRPr="00265CD9" w:rsidRDefault="00265CD9" w:rsidP="00265CD9">
      <w:pPr>
        <w:rPr>
          <w:sz w:val="24"/>
          <w:szCs w:val="24"/>
        </w:rPr>
      </w:pPr>
      <w:r w:rsidRPr="00265CD9">
        <w:rPr>
          <w:b/>
          <w:sz w:val="24"/>
          <w:szCs w:val="24"/>
        </w:rPr>
        <w:t>P1:</w:t>
      </w:r>
      <w:r w:rsidRPr="00265CD9">
        <w:rPr>
          <w:sz w:val="24"/>
          <w:szCs w:val="24"/>
        </w:rPr>
        <w:t xml:space="preserve"> Sí.</w:t>
      </w:r>
    </w:p>
    <w:p w14:paraId="0AD564A9" w14:textId="77777777" w:rsidR="00265CD9" w:rsidRPr="00265CD9" w:rsidRDefault="00265CD9" w:rsidP="00265CD9">
      <w:pPr>
        <w:rPr>
          <w:i/>
          <w:sz w:val="24"/>
          <w:szCs w:val="24"/>
        </w:rPr>
      </w:pPr>
      <w:r w:rsidRPr="00265CD9">
        <w:rPr>
          <w:i/>
          <w:sz w:val="24"/>
          <w:szCs w:val="24"/>
        </w:rPr>
        <w:t>[Conversación privada del entrevistado]</w:t>
      </w:r>
    </w:p>
    <w:p w14:paraId="37836E5A" w14:textId="77777777" w:rsidR="00265CD9" w:rsidRPr="00265CD9" w:rsidRDefault="00265CD9" w:rsidP="00265CD9">
      <w:pPr>
        <w:rPr>
          <w:sz w:val="24"/>
          <w:szCs w:val="24"/>
        </w:rPr>
      </w:pPr>
      <w:r w:rsidRPr="00265CD9">
        <w:rPr>
          <w:b/>
          <w:sz w:val="24"/>
          <w:szCs w:val="24"/>
        </w:rPr>
        <w:t>P2:</w:t>
      </w:r>
      <w:r w:rsidRPr="00265CD9">
        <w:rPr>
          <w:sz w:val="24"/>
          <w:szCs w:val="24"/>
        </w:rPr>
        <w:t xml:space="preserve"> Impresionante, ¿eh? ¿Tú conocías? Es impresionante.</w:t>
      </w:r>
    </w:p>
    <w:p w14:paraId="482D4D0F" w14:textId="77777777" w:rsidR="00265CD9" w:rsidRPr="00265CD9" w:rsidRDefault="00265CD9" w:rsidP="00265CD9">
      <w:pPr>
        <w:rPr>
          <w:sz w:val="24"/>
          <w:szCs w:val="24"/>
        </w:rPr>
      </w:pPr>
      <w:r w:rsidRPr="00265CD9">
        <w:rPr>
          <w:b/>
          <w:sz w:val="24"/>
          <w:szCs w:val="24"/>
        </w:rPr>
        <w:t>P1:</w:t>
      </w:r>
      <w:r w:rsidRPr="00265CD9">
        <w:rPr>
          <w:sz w:val="24"/>
          <w:szCs w:val="24"/>
        </w:rPr>
        <w:t xml:space="preserve"> Es un (Inaudible 0:22:24).</w:t>
      </w:r>
    </w:p>
    <w:p w14:paraId="0CF2148A" w14:textId="77777777" w:rsidR="00265CD9" w:rsidRPr="00265CD9" w:rsidRDefault="00265CD9" w:rsidP="00265CD9">
      <w:pPr>
        <w:rPr>
          <w:sz w:val="24"/>
          <w:szCs w:val="24"/>
        </w:rPr>
      </w:pPr>
      <w:r w:rsidRPr="00265CD9">
        <w:rPr>
          <w:b/>
          <w:sz w:val="24"/>
          <w:szCs w:val="24"/>
        </w:rPr>
        <w:t>P2:</w:t>
      </w:r>
      <w:r w:rsidRPr="00265CD9">
        <w:rPr>
          <w:sz w:val="24"/>
          <w:szCs w:val="24"/>
        </w:rPr>
        <w:t xml:space="preserve"> No, no, estoy…</w:t>
      </w:r>
    </w:p>
    <w:p w14:paraId="3E0AAEAD" w14:textId="77777777" w:rsidR="00265CD9" w:rsidRPr="00265CD9" w:rsidRDefault="00265CD9" w:rsidP="00265CD9">
      <w:pPr>
        <w:rPr>
          <w:sz w:val="24"/>
          <w:szCs w:val="24"/>
        </w:rPr>
      </w:pPr>
      <w:r w:rsidRPr="00265CD9">
        <w:rPr>
          <w:b/>
          <w:sz w:val="24"/>
          <w:szCs w:val="24"/>
        </w:rPr>
        <w:t>R:</w:t>
      </w:r>
      <w:r w:rsidRPr="00265CD9">
        <w:rPr>
          <w:sz w:val="24"/>
          <w:szCs w:val="24"/>
        </w:rPr>
        <w:t xml:space="preserve"> Estoy de vuelta. Perdonad.</w:t>
      </w:r>
    </w:p>
    <w:p w14:paraId="3ADBF3B2" w14:textId="77777777" w:rsidR="00265CD9" w:rsidRPr="00265CD9" w:rsidRDefault="00265CD9" w:rsidP="00265CD9">
      <w:pPr>
        <w:rPr>
          <w:sz w:val="24"/>
          <w:szCs w:val="24"/>
        </w:rPr>
      </w:pPr>
      <w:r w:rsidRPr="00265CD9">
        <w:rPr>
          <w:b/>
          <w:sz w:val="24"/>
          <w:szCs w:val="24"/>
        </w:rPr>
        <w:t>P1:</w:t>
      </w:r>
      <w:r w:rsidRPr="00265CD9">
        <w:rPr>
          <w:sz w:val="24"/>
          <w:szCs w:val="24"/>
        </w:rPr>
        <w:t xml:space="preserve"> No, era eso, que si el iPad les aguanta o cambiaban a un miniordenador. No me acuerdo, perdóname.</w:t>
      </w:r>
    </w:p>
    <w:p w14:paraId="2320CD21" w14:textId="77777777" w:rsidR="00265CD9" w:rsidRPr="00265CD9" w:rsidRDefault="00265CD9" w:rsidP="00265CD9">
      <w:pPr>
        <w:rPr>
          <w:sz w:val="24"/>
          <w:szCs w:val="24"/>
        </w:rPr>
      </w:pPr>
      <w:r w:rsidRPr="00265CD9">
        <w:rPr>
          <w:b/>
          <w:sz w:val="24"/>
          <w:szCs w:val="24"/>
        </w:rPr>
        <w:t>P1:</w:t>
      </w:r>
      <w:r w:rsidRPr="00265CD9">
        <w:rPr>
          <w:sz w:val="24"/>
          <w:szCs w:val="24"/>
        </w:rPr>
        <w:t xml:space="preserve"> No, lo aguantan, lo aguantan. De hecho, fíjate que uno de los planteamientos que teníamos es que siendo un centro público y haciendo ya el esfuerzo de coger un iPad, que sale muchísimo más económico aun así que los libros y que los cuadernos, nuestro planteamiento es que dura de 4º de Primaria a 4º de la ESO. Entonces, claro, con 370 euros han cubierto toda la educación pública de 4º a 4º, con lo cual está muy bien. Y de 3º para abajo, igual. Me refiero a que es lo que van a tener que pagar en toda su escolaridad, con lo cual es brutal.</w:t>
      </w:r>
    </w:p>
    <w:p w14:paraId="3C6A402F" w14:textId="77777777" w:rsidR="00265CD9" w:rsidRPr="00265CD9" w:rsidRDefault="00265CD9" w:rsidP="00265CD9">
      <w:pPr>
        <w:rPr>
          <w:sz w:val="24"/>
          <w:szCs w:val="24"/>
        </w:rPr>
      </w:pPr>
      <w:r w:rsidRPr="00265CD9">
        <w:rPr>
          <w:b/>
          <w:sz w:val="24"/>
          <w:szCs w:val="24"/>
        </w:rPr>
        <w:lastRenderedPageBreak/>
        <w:t>P2:</w:t>
      </w:r>
      <w:r w:rsidRPr="00265CD9">
        <w:rPr>
          <w:sz w:val="24"/>
          <w:szCs w:val="24"/>
        </w:rPr>
        <w:t xml:space="preserve"> ¿Se los llevan a las casas?</w:t>
      </w:r>
    </w:p>
    <w:p w14:paraId="532D12B4" w14:textId="77777777" w:rsidR="00265CD9" w:rsidRPr="00265CD9" w:rsidRDefault="00265CD9" w:rsidP="00265CD9">
      <w:pPr>
        <w:rPr>
          <w:sz w:val="24"/>
          <w:szCs w:val="24"/>
        </w:rPr>
      </w:pPr>
      <w:r w:rsidRPr="00265CD9">
        <w:rPr>
          <w:b/>
          <w:sz w:val="24"/>
          <w:szCs w:val="24"/>
        </w:rPr>
        <w:t>R:</w:t>
      </w:r>
      <w:r w:rsidRPr="00265CD9">
        <w:rPr>
          <w:sz w:val="24"/>
          <w:szCs w:val="24"/>
        </w:rPr>
        <w:t xml:space="preserve"> Sí, sí, sí, son suyos.</w:t>
      </w:r>
    </w:p>
    <w:p w14:paraId="0333761C" w14:textId="77777777" w:rsidR="00265CD9" w:rsidRPr="00265CD9" w:rsidRDefault="00265CD9" w:rsidP="00265CD9">
      <w:pPr>
        <w:rPr>
          <w:sz w:val="24"/>
          <w:szCs w:val="24"/>
        </w:rPr>
      </w:pPr>
      <w:r w:rsidRPr="00265CD9">
        <w:rPr>
          <w:b/>
          <w:sz w:val="24"/>
          <w:szCs w:val="24"/>
        </w:rPr>
        <w:t>P2:</w:t>
      </w:r>
      <w:r w:rsidRPr="00265CD9">
        <w:rPr>
          <w:sz w:val="24"/>
          <w:szCs w:val="24"/>
        </w:rPr>
        <w:t xml:space="preserve"> Son suyos.</w:t>
      </w:r>
    </w:p>
    <w:p w14:paraId="6846C72B" w14:textId="77777777" w:rsidR="00265CD9" w:rsidRPr="00265CD9" w:rsidRDefault="00265CD9" w:rsidP="00265CD9">
      <w:pPr>
        <w:rPr>
          <w:sz w:val="24"/>
          <w:szCs w:val="24"/>
        </w:rPr>
      </w:pPr>
      <w:r w:rsidRPr="00265CD9">
        <w:rPr>
          <w:b/>
          <w:sz w:val="24"/>
          <w:szCs w:val="24"/>
        </w:rPr>
        <w:t>R:</w:t>
      </w:r>
      <w:r w:rsidRPr="00265CD9">
        <w:rPr>
          <w:sz w:val="24"/>
          <w:szCs w:val="24"/>
        </w:rPr>
        <w:t xml:space="preserve"> O sea, nosotros gestionamos solamente la instalación de aplicaciones a través de un MDM, pero nada más.</w:t>
      </w:r>
    </w:p>
    <w:p w14:paraId="7E53A2E6" w14:textId="77777777" w:rsidR="00265CD9" w:rsidRPr="00265CD9" w:rsidRDefault="00265CD9" w:rsidP="00265CD9">
      <w:pPr>
        <w:rPr>
          <w:sz w:val="24"/>
          <w:szCs w:val="24"/>
        </w:rPr>
      </w:pPr>
      <w:r w:rsidRPr="00265CD9">
        <w:rPr>
          <w:b/>
          <w:sz w:val="24"/>
          <w:szCs w:val="24"/>
        </w:rPr>
        <w:t>P2:</w:t>
      </w:r>
      <w:r w:rsidRPr="00265CD9">
        <w:rPr>
          <w:sz w:val="24"/>
          <w:szCs w:val="24"/>
        </w:rPr>
        <w:t xml:space="preserve"> Una consulta, que hablabas de muchos profesores nuevos cuando se van incorporando. ¿Cómo hacen para…? ¿Qué contenidos son o qué (Inaudible 0:23:40) formativas son las que tienen que cubrir? ¿O ellos piden? Porque me imagino que involucrarse a todo lo que estás contando… No sé si cuestiones técnicas, cuestiones pedagógicas de cómo sumarse a esta propuesta. ¿Cuáles son carencias formativas que suelen tener más (Inaudible 0:23:56)?</w:t>
      </w:r>
    </w:p>
    <w:p w14:paraId="699D4012" w14:textId="77777777" w:rsidR="00265CD9" w:rsidRPr="00265CD9" w:rsidRDefault="00265CD9" w:rsidP="00265CD9">
      <w:pPr>
        <w:rPr>
          <w:sz w:val="24"/>
          <w:szCs w:val="24"/>
        </w:rPr>
      </w:pPr>
      <w:r w:rsidRPr="00265CD9">
        <w:rPr>
          <w:b/>
          <w:sz w:val="24"/>
          <w:szCs w:val="24"/>
        </w:rPr>
        <w:t>R:</w:t>
      </w:r>
      <w:r w:rsidRPr="00265CD9">
        <w:rPr>
          <w:sz w:val="24"/>
          <w:szCs w:val="24"/>
        </w:rPr>
        <w:t xml:space="preserve"> Sobre todo en lo que hay que incidir más en es la parte pedagógica. Yo creo que la parte tecnológica es la que a la gente le suele preocupar de entrada porque ve mucha tecnología y tal, y realmente no es relevante porque al final con las herramientas te haces de una manera muy rápida y si tú no te has hecho como docente da exactamente igual porque quien va a crear utilizando tecnología es el alumnado. Entonces te da exactamente igual, o sea, tú, como profesor de Geografía e Historia, lo único que tienes que saber es que el contenido con el que han estado trabajando y cuando han montado ese porfolio o han montado ese vídeo, que lo que estén diciendo sea correcto y que la expresión que han tenido sea también efectiva. Que tú no sepas hacer vídeo da igual, o sea, lo van a hacer ellos. Sin embargo, la parte pedagógica, esa sí que es fundamental, o sea, cómo se trabaja adecuadamente en cooperativo, por qué utilizamos mapas mentales y de qué manera hacemos los mapas mentales para concretar el desarrollo del contenido, cómo se establecen las preguntas adecuadas para dirigir las dinámicas de investigación, cómo vuelcan ese contraste de fuentes en el desarrollo del mapa mental y lo comparten entre ellos. Esa parte metodológica de </w:t>
      </w:r>
      <w:proofErr w:type="spellStart"/>
      <w:r w:rsidRPr="00265CD9">
        <w:rPr>
          <w:i/>
          <w:sz w:val="24"/>
          <w:szCs w:val="24"/>
        </w:rPr>
        <w:t>design</w:t>
      </w:r>
      <w:proofErr w:type="spellEnd"/>
      <w:r w:rsidRPr="00265CD9">
        <w:rPr>
          <w:sz w:val="24"/>
          <w:szCs w:val="24"/>
        </w:rPr>
        <w:t xml:space="preserve"> </w:t>
      </w:r>
      <w:proofErr w:type="spellStart"/>
      <w:r w:rsidRPr="00265CD9">
        <w:rPr>
          <w:i/>
          <w:sz w:val="24"/>
          <w:szCs w:val="24"/>
        </w:rPr>
        <w:t>thinking</w:t>
      </w:r>
      <w:proofErr w:type="spellEnd"/>
      <w:r w:rsidRPr="00265CD9">
        <w:rPr>
          <w:sz w:val="24"/>
          <w:szCs w:val="24"/>
        </w:rPr>
        <w:t xml:space="preserve">, </w:t>
      </w:r>
      <w:r w:rsidRPr="00265CD9">
        <w:rPr>
          <w:i/>
          <w:sz w:val="24"/>
          <w:szCs w:val="24"/>
        </w:rPr>
        <w:t>visual</w:t>
      </w:r>
      <w:r w:rsidRPr="00265CD9">
        <w:rPr>
          <w:sz w:val="24"/>
          <w:szCs w:val="24"/>
        </w:rPr>
        <w:t xml:space="preserve"> </w:t>
      </w:r>
      <w:proofErr w:type="spellStart"/>
      <w:r w:rsidRPr="00265CD9">
        <w:rPr>
          <w:i/>
          <w:sz w:val="24"/>
          <w:szCs w:val="24"/>
        </w:rPr>
        <w:t>thinking</w:t>
      </w:r>
      <w:proofErr w:type="spellEnd"/>
      <w:r w:rsidRPr="00265CD9">
        <w:rPr>
          <w:sz w:val="24"/>
          <w:szCs w:val="24"/>
        </w:rPr>
        <w:t xml:space="preserve">, trabajo cooperativo (Inaudible 0:24:59), aunque no lo sepas hacer, pero sí qué puedes pedir y cómo lo puedes desarrollar, eso para nosotros es lo fundamental y es lo que más tiempo nos lleva en la formación esa de primera semana, que es la formación intensiva de 5 horas diarias para todos los nuevos, que es donde nos dejamos la piel en dar formación. Luego es verdad que tenemos una semanal de trabajo y refuerzo, pero esa semana para nosotros es clave. </w:t>
      </w:r>
    </w:p>
    <w:p w14:paraId="50AFEFBE" w14:textId="77777777" w:rsidR="00265CD9" w:rsidRPr="00265CD9" w:rsidRDefault="00265CD9" w:rsidP="00265CD9">
      <w:pPr>
        <w:rPr>
          <w:sz w:val="24"/>
          <w:szCs w:val="24"/>
        </w:rPr>
      </w:pPr>
      <w:r w:rsidRPr="00265CD9">
        <w:rPr>
          <w:b/>
          <w:sz w:val="24"/>
          <w:szCs w:val="24"/>
        </w:rPr>
        <w:t>P2:</w:t>
      </w:r>
      <w:r w:rsidRPr="00265CD9">
        <w:rPr>
          <w:sz w:val="24"/>
          <w:szCs w:val="24"/>
        </w:rPr>
        <w:t xml:space="preserve"> Claro. Y las cuestiones para atender las problemáticas que comentabas que podían surgir o para prevenir las cuestiones de </w:t>
      </w:r>
      <w:r w:rsidRPr="00265CD9">
        <w:rPr>
          <w:i/>
          <w:sz w:val="24"/>
          <w:szCs w:val="24"/>
        </w:rPr>
        <w:t>ciberbullying</w:t>
      </w:r>
      <w:r w:rsidRPr="00265CD9">
        <w:rPr>
          <w:sz w:val="24"/>
          <w:szCs w:val="24"/>
        </w:rPr>
        <w:t xml:space="preserve"> o de posibles brechas digitales en cuanto a posibilidades de las familias, ¿esas también se atienden en estas formaciones o no están teniendo tantos problemas al respecto? </w:t>
      </w:r>
    </w:p>
    <w:p w14:paraId="088D39DF" w14:textId="77777777" w:rsidR="00265CD9" w:rsidRPr="00265CD9" w:rsidRDefault="00265CD9" w:rsidP="00265CD9">
      <w:pPr>
        <w:rPr>
          <w:sz w:val="24"/>
          <w:szCs w:val="24"/>
        </w:rPr>
      </w:pPr>
      <w:r w:rsidRPr="00265CD9">
        <w:rPr>
          <w:b/>
          <w:sz w:val="24"/>
          <w:szCs w:val="24"/>
        </w:rPr>
        <w:t>R:</w:t>
      </w:r>
      <w:r w:rsidRPr="00265CD9">
        <w:rPr>
          <w:sz w:val="24"/>
          <w:szCs w:val="24"/>
        </w:rPr>
        <w:t xml:space="preserve"> Sí. De hecho, este año no lo hemos hecho por el tema </w:t>
      </w:r>
      <w:proofErr w:type="spellStart"/>
      <w:r w:rsidRPr="00265CD9">
        <w:rPr>
          <w:sz w:val="24"/>
          <w:szCs w:val="24"/>
        </w:rPr>
        <w:t>Covid</w:t>
      </w:r>
      <w:proofErr w:type="spellEnd"/>
      <w:r w:rsidRPr="00265CD9">
        <w:rPr>
          <w:sz w:val="24"/>
          <w:szCs w:val="24"/>
        </w:rPr>
        <w:t xml:space="preserve">, pero sí hacíamos tradicionalmente formaciones para familias que se incorporaban al proyecto. Para todas las familias que arrancaban 4º de Primaria con iPads hacemos formación para padres y madres. </w:t>
      </w:r>
      <w:proofErr w:type="gramStart"/>
      <w:r w:rsidRPr="00265CD9">
        <w:rPr>
          <w:sz w:val="24"/>
          <w:szCs w:val="24"/>
        </w:rPr>
        <w:t>Además</w:t>
      </w:r>
      <w:proofErr w:type="gramEnd"/>
      <w:r w:rsidRPr="00265CD9">
        <w:rPr>
          <w:sz w:val="24"/>
          <w:szCs w:val="24"/>
        </w:rPr>
        <w:t xml:space="preserve"> es una formación muy divertida porque les ponemos, o sea, no es </w:t>
      </w:r>
      <w:proofErr w:type="gramStart"/>
      <w:r w:rsidRPr="00265CD9">
        <w:rPr>
          <w:sz w:val="24"/>
          <w:szCs w:val="24"/>
        </w:rPr>
        <w:t>tanto seguridad</w:t>
      </w:r>
      <w:proofErr w:type="gramEnd"/>
      <w:r w:rsidRPr="00265CD9">
        <w:rPr>
          <w:sz w:val="24"/>
          <w:szCs w:val="24"/>
        </w:rPr>
        <w:t xml:space="preserve"> y demás sino qué se puede hacer con el dispositivo, qué van a hacer vuestros hijos con el dispositivo, así que vais a aprender a hacer una buena presentación, dinámica de verdad, para vuestros trabajos os va a venir bien, vais a aprender a hacer una página web, vais a aprender a hacer vídeos para vuestras cosas. Entonces se ponen entre ellos a trabajar, hacen sus vídeos en común. Generas mucha sinergia entre las familias, es un (Inaudible 0:26:25) interesante, o sea, (Inaudible 0:26:26) mientras montan los vídeos, luego presentamos en común el trabajo realizado. Es un tema superinteresante porque ellos ven qué es lo que buscamos, qué es lo que queremos hacer desde un punto de vista </w:t>
      </w:r>
      <w:r w:rsidRPr="00265CD9">
        <w:rPr>
          <w:sz w:val="24"/>
          <w:szCs w:val="24"/>
        </w:rPr>
        <w:lastRenderedPageBreak/>
        <w:t xml:space="preserve">creativo, se ponen en el papel del niño, atienden al profe que les va diciendo lo que tienen que hacer y todo lo demás, luego les pones un café. Es una dinámica muy buena para congeniar, para empapar un poquito a la comunidad educativa y para darles cabida y paso. Y luego, por supuesto, también hablas de gestión de dispositivos, de cómo se puede trabajar toda esa parte que también te puede asustar del uso de la tecnología con sus hijos, o sea, todo ese tema lo trabajamos bastante, sí. </w:t>
      </w:r>
    </w:p>
    <w:p w14:paraId="2CF1DE6E" w14:textId="77777777" w:rsidR="00265CD9" w:rsidRPr="00265CD9" w:rsidRDefault="00265CD9" w:rsidP="00265CD9">
      <w:pPr>
        <w:rPr>
          <w:sz w:val="24"/>
          <w:szCs w:val="24"/>
        </w:rPr>
      </w:pPr>
      <w:r w:rsidRPr="00265CD9">
        <w:rPr>
          <w:b/>
          <w:sz w:val="24"/>
          <w:szCs w:val="24"/>
        </w:rPr>
        <w:t>P1:</w:t>
      </w:r>
      <w:r w:rsidRPr="00265CD9">
        <w:rPr>
          <w:sz w:val="24"/>
          <w:szCs w:val="24"/>
        </w:rPr>
        <w:t xml:space="preserve"> Una cuestión que preocupa mucho en esta investigación, yo creo que vamos a ir como cerrando, es el tema de las discapacidades, de las dificultades que puedan tener colectivos más vulnerables.  ¿Puedes comentarnos algo desde la experiencia del cole de cómo lo ves tú, lo abordas, lo piensas, lo imaginas?</w:t>
      </w:r>
    </w:p>
    <w:p w14:paraId="55EEE133" w14:textId="77777777" w:rsidR="00265CD9" w:rsidRPr="00265CD9" w:rsidRDefault="00265CD9" w:rsidP="00265CD9">
      <w:pPr>
        <w:rPr>
          <w:sz w:val="24"/>
          <w:szCs w:val="24"/>
        </w:rPr>
      </w:pPr>
      <w:r w:rsidRPr="00265CD9">
        <w:rPr>
          <w:b/>
          <w:sz w:val="24"/>
          <w:szCs w:val="24"/>
        </w:rPr>
        <w:t>R:</w:t>
      </w:r>
      <w:r w:rsidRPr="00265CD9">
        <w:rPr>
          <w:sz w:val="24"/>
          <w:szCs w:val="24"/>
        </w:rPr>
        <w:t xml:space="preserve"> Vale. Ahí hay dos partes: una parte que sería la parte de infraestructura de personal, o sea, lo que es el departamento de orientación, la orientadora, PTAL, que digamos que sería la parte general que tiene cualquier centro público, y luego está el proyecto. Entonces para mí el proyecto cuando tú hay determinadas cosas que sacas de la ecuación, o sea, sacas la casilla libro de texto, sacas la casilla curso, empiezas a disolver las asignaturas porque hay muchísimos proyectos globalizados donde se enlaza una asignatura con otra para el desarrollo de un proyecto, la atención a la diversidad resulta más sencilla por una razón muy clara, o sea, si tú tienes altas capacidades, por ejemplo, y estás en 4º de Primaria a ti no te tienen que cambiar de curso, o sea, realmente si tú quieres profundizar en algo porque te interesa tú puedes llegar hasta donde quieras, o sea, puedes llegar a un nivel de 2º de la ESO si quieres porque nadie te va a cortar el tema, o sea, nadie te va a decir “el límite está aquí”, o sea, hay una red de contenido audiovisual generado por los estudiantes y tú puedes navegar en esa red hasta donde quieras, realizar más investigaciones, profundizar en un tema, etc. Y lo mismo es al revés. Si tú estás en 6º de Primaria y tienes un nivel curricular en </w:t>
      </w:r>
      <w:proofErr w:type="gramStart"/>
      <w:r w:rsidRPr="00265CD9">
        <w:rPr>
          <w:sz w:val="24"/>
          <w:szCs w:val="24"/>
        </w:rPr>
        <w:t>Inglés</w:t>
      </w:r>
      <w:proofErr w:type="gramEnd"/>
      <w:r w:rsidRPr="00265CD9">
        <w:rPr>
          <w:sz w:val="24"/>
          <w:szCs w:val="24"/>
        </w:rPr>
        <w:t xml:space="preserve"> de 2º de Primaria o de lectoescritura o de lo que sea de 1º de Primaria, tú puedes estar trabajando con otra serie de materiales a nivel general dentro del proyecto de centro sin mayor dificultad. Y ese es un tema para nosotros clave que nos ha permitido atender a la diversidad de una forma efectiva. Y luego hay determinadas cuestiones, o sea, esto para la parte, digamos, de contenido y demás, y luego hay determinadas cuestiones que tienes que trabajar muy bien. Por ejemplo, cómo introduces los dispositivos digitales con los alumnos hiperactivos, porque los tienes que anticipar de una manera más precisa de lo que haces con los demás. Pongo el tiempo, pongo el dispositivo, establecemos rutinas muy claras que ayuden a una integración adecuada de la tecnología. Cómo se hace con los alumnos asperger, que también tienes que plantearte que hay otra serie de dinámicas que tienes que llevar a cabo para poderlos desarrollar. Cómo introduces a un asperger dentro de un grupo de cooperativo utilizando tecnología para conseguir no solamente que sea bien aceptado sino convertirlo en la estrella del cole, o sea, cómo una persona que tenía mucho rechazo porque tenía comportamientos violentos de repente descubres que se le da bien dibujar y ahora todo el mundo le quiere en su equipo porque son los mejores </w:t>
      </w:r>
      <w:proofErr w:type="spellStart"/>
      <w:r w:rsidRPr="00265CD9">
        <w:rPr>
          <w:i/>
          <w:sz w:val="24"/>
          <w:szCs w:val="24"/>
        </w:rPr>
        <w:t>designs</w:t>
      </w:r>
      <w:proofErr w:type="spellEnd"/>
      <w:r w:rsidRPr="00265CD9">
        <w:rPr>
          <w:i/>
          <w:sz w:val="24"/>
          <w:szCs w:val="24"/>
        </w:rPr>
        <w:t xml:space="preserve"> </w:t>
      </w:r>
      <w:proofErr w:type="spellStart"/>
      <w:r w:rsidRPr="00265CD9">
        <w:rPr>
          <w:i/>
          <w:sz w:val="24"/>
          <w:szCs w:val="24"/>
        </w:rPr>
        <w:t>thinking</w:t>
      </w:r>
      <w:proofErr w:type="spellEnd"/>
      <w:r w:rsidRPr="00265CD9">
        <w:rPr>
          <w:sz w:val="24"/>
          <w:szCs w:val="24"/>
        </w:rPr>
        <w:t xml:space="preserve"> los que monta él. Y, de repente, se siente aceptado, mejora su convivencia y a partir de ahí valoras. Son muchas cuestiones con las que puedes trabajar que son tremendamente interesantes y que parten de algo tan simple y tan flexible como es el proyecto de centro, o sea, un proyecto propio de comunicación que permite esa permeabilidad de las diferentes propuestas y esa flexibilidad a la hora de trabajar con el alumnado. </w:t>
      </w:r>
    </w:p>
    <w:p w14:paraId="4842470E" w14:textId="77777777" w:rsidR="00265CD9" w:rsidRPr="00265CD9" w:rsidRDefault="00265CD9" w:rsidP="00265CD9">
      <w:pPr>
        <w:rPr>
          <w:sz w:val="24"/>
          <w:szCs w:val="24"/>
        </w:rPr>
      </w:pPr>
      <w:r w:rsidRPr="00265CD9">
        <w:rPr>
          <w:b/>
          <w:sz w:val="24"/>
          <w:szCs w:val="24"/>
        </w:rPr>
        <w:t>P1:</w:t>
      </w:r>
      <w:r w:rsidRPr="00265CD9">
        <w:rPr>
          <w:sz w:val="24"/>
          <w:szCs w:val="24"/>
        </w:rPr>
        <w:t xml:space="preserve"> Vuestra diversidad era curiosa porque es una comunidad muy internacional que vive en la zona norte de Madrid. ¿Sigue siendo así de…? Un poco variopinto. Había gente </w:t>
      </w:r>
      <w:proofErr w:type="gramStart"/>
      <w:r w:rsidRPr="00265CD9">
        <w:rPr>
          <w:sz w:val="24"/>
          <w:szCs w:val="24"/>
        </w:rPr>
        <w:t>norteamericana,  centroeuropeos</w:t>
      </w:r>
      <w:proofErr w:type="gramEnd"/>
      <w:r w:rsidRPr="00265CD9">
        <w:rPr>
          <w:sz w:val="24"/>
          <w:szCs w:val="24"/>
        </w:rPr>
        <w:t>… No sé si sigue habiendo ese tipo de…</w:t>
      </w:r>
    </w:p>
    <w:p w14:paraId="31ACC2A6" w14:textId="77777777" w:rsidR="00265CD9" w:rsidRPr="00265CD9" w:rsidRDefault="00265CD9" w:rsidP="00265CD9">
      <w:pPr>
        <w:rPr>
          <w:sz w:val="24"/>
          <w:szCs w:val="24"/>
        </w:rPr>
      </w:pPr>
      <w:r w:rsidRPr="00265CD9">
        <w:rPr>
          <w:b/>
          <w:sz w:val="24"/>
          <w:szCs w:val="24"/>
        </w:rPr>
        <w:lastRenderedPageBreak/>
        <w:t>R:</w:t>
      </w:r>
      <w:r w:rsidRPr="00265CD9">
        <w:rPr>
          <w:sz w:val="24"/>
          <w:szCs w:val="24"/>
        </w:rPr>
        <w:t xml:space="preserve"> Sí, antiguamente teníamos… Ahora mismo yo creo que tenemos más el centro normal, porque es verdad que al principio la gente procedía sobre todo de esta zona pero ahora ya viene gente de todos los lados, con lo cual es muy muy muy heterogéneo; de hecho, el espectro socioeconómico es brutal, o sea, desde gente que no te puede pagar el comedor, gente que tiene muchísimo dinero y todo entre medias tienes clase media, clase media-baja, clase media-alta, o sea, no es un colegio de zona ahora mismo porque recibimos mucha gente del norte de Madrid, de todos los pueblecitos del norte de Madrid igual que recibimos mucha gente de Alcobendas y San Sebastián de los Reyes, tenemos gente de San Agustín, de Pedrezuela, del Moral, de </w:t>
      </w:r>
      <w:proofErr w:type="spellStart"/>
      <w:r w:rsidRPr="00265CD9">
        <w:rPr>
          <w:sz w:val="24"/>
          <w:szCs w:val="24"/>
        </w:rPr>
        <w:t>Braojos</w:t>
      </w:r>
      <w:proofErr w:type="spellEnd"/>
      <w:r w:rsidRPr="00265CD9">
        <w:rPr>
          <w:sz w:val="24"/>
          <w:szCs w:val="24"/>
        </w:rPr>
        <w:t xml:space="preserve"> de la Sierra, o sea, de un montón de pueblecitos diminutos, y luego gente que viene del centro de Madrid ─de Sanchinarro, de Las Tablas─, gente que viene del este, del oeste, del sur de Madrid, o sea, ahora mismo ya es…</w:t>
      </w:r>
    </w:p>
    <w:p w14:paraId="4BB4169F" w14:textId="77777777" w:rsidR="00265CD9" w:rsidRPr="00265CD9" w:rsidRDefault="00265CD9" w:rsidP="00265CD9">
      <w:pPr>
        <w:rPr>
          <w:sz w:val="24"/>
          <w:szCs w:val="24"/>
        </w:rPr>
      </w:pPr>
      <w:r w:rsidRPr="00265CD9">
        <w:rPr>
          <w:b/>
          <w:sz w:val="24"/>
          <w:szCs w:val="24"/>
        </w:rPr>
        <w:t>P1:</w:t>
      </w:r>
      <w:r w:rsidRPr="00265CD9">
        <w:rPr>
          <w:sz w:val="24"/>
          <w:szCs w:val="24"/>
        </w:rPr>
        <w:t xml:space="preserve"> Muy diverso.</w:t>
      </w:r>
    </w:p>
    <w:p w14:paraId="56D4B411" w14:textId="77777777" w:rsidR="00265CD9" w:rsidRPr="00265CD9" w:rsidRDefault="00265CD9" w:rsidP="00265CD9">
      <w:pPr>
        <w:rPr>
          <w:sz w:val="24"/>
          <w:szCs w:val="24"/>
        </w:rPr>
      </w:pPr>
      <w:r w:rsidRPr="00265CD9">
        <w:rPr>
          <w:b/>
          <w:sz w:val="24"/>
          <w:szCs w:val="24"/>
        </w:rPr>
        <w:t>R:</w:t>
      </w:r>
      <w:r w:rsidRPr="00265CD9">
        <w:rPr>
          <w:sz w:val="24"/>
          <w:szCs w:val="24"/>
        </w:rPr>
        <w:t xml:space="preserve"> Es una locura de procedencias increíblemente diversas, sí.</w:t>
      </w:r>
    </w:p>
    <w:p w14:paraId="390CD601" w14:textId="77777777" w:rsidR="00265CD9" w:rsidRPr="00265CD9" w:rsidRDefault="00265CD9" w:rsidP="00265CD9">
      <w:pPr>
        <w:rPr>
          <w:sz w:val="24"/>
          <w:szCs w:val="24"/>
        </w:rPr>
      </w:pPr>
      <w:r w:rsidRPr="00265CD9">
        <w:rPr>
          <w:b/>
          <w:sz w:val="24"/>
          <w:szCs w:val="24"/>
        </w:rPr>
        <w:t>P1:</w:t>
      </w:r>
      <w:r w:rsidRPr="00265CD9">
        <w:rPr>
          <w:sz w:val="24"/>
          <w:szCs w:val="24"/>
        </w:rPr>
        <w:t xml:space="preserve"> Y esa gente, bueno, está funcionando igual de bien, ¿no?</w:t>
      </w:r>
    </w:p>
    <w:p w14:paraId="3C7AB86F" w14:textId="77777777" w:rsidR="00265CD9" w:rsidRPr="00265CD9" w:rsidRDefault="00265CD9" w:rsidP="00265CD9">
      <w:pPr>
        <w:rPr>
          <w:sz w:val="24"/>
          <w:szCs w:val="24"/>
        </w:rPr>
      </w:pPr>
      <w:r w:rsidRPr="00265CD9">
        <w:rPr>
          <w:b/>
          <w:sz w:val="24"/>
          <w:szCs w:val="24"/>
        </w:rPr>
        <w:t>R:</w:t>
      </w:r>
      <w:r w:rsidRPr="00265CD9">
        <w:rPr>
          <w:sz w:val="24"/>
          <w:szCs w:val="24"/>
        </w:rPr>
        <w:t xml:space="preserve"> Sí, exactamente igual, o sea, yo creo que al final es integrarse dentro del proyecto, ver que no es tan raro como parece al principio, porque yo creo que la gente viene como {muy} asustada pensando: “¡Dios mío!, esto es extremadamente extraño” y luego ven que no pasa nada, o sea, que realmente los niños están escribiendo con un cuaderno igual, tienen un boli de cuatro colores para hacer mapas mentales, utilizan el iPad de forma creativa, pero que tampoco somos extraterrestres, o sea, que es una cuestión bastante </w:t>
      </w:r>
      <w:proofErr w:type="spellStart"/>
      <w:r w:rsidRPr="00265CD9">
        <w:rPr>
          <w:sz w:val="24"/>
          <w:szCs w:val="24"/>
        </w:rPr>
        <w:t>bastante</w:t>
      </w:r>
      <w:proofErr w:type="spellEnd"/>
      <w:r w:rsidRPr="00265CD9">
        <w:rPr>
          <w:sz w:val="24"/>
          <w:szCs w:val="24"/>
        </w:rPr>
        <w:t xml:space="preserve"> más natural. </w:t>
      </w:r>
    </w:p>
    <w:p w14:paraId="4B024C85" w14:textId="77777777" w:rsidR="00265CD9" w:rsidRPr="00265CD9" w:rsidRDefault="00265CD9" w:rsidP="00265CD9">
      <w:pPr>
        <w:rPr>
          <w:sz w:val="24"/>
          <w:szCs w:val="24"/>
        </w:rPr>
      </w:pPr>
      <w:r w:rsidRPr="00265CD9">
        <w:rPr>
          <w:b/>
          <w:sz w:val="24"/>
          <w:szCs w:val="24"/>
        </w:rPr>
        <w:t>P1:</w:t>
      </w:r>
      <w:r w:rsidRPr="00265CD9">
        <w:rPr>
          <w:sz w:val="24"/>
          <w:szCs w:val="24"/>
        </w:rPr>
        <w:t xml:space="preserve"> Pero tienen que guionizar todo el trabajo y la guionización es a mano, podríamos decir. </w:t>
      </w:r>
    </w:p>
    <w:p w14:paraId="323E6E1F" w14:textId="77777777" w:rsidR="00265CD9" w:rsidRPr="00265CD9" w:rsidRDefault="00265CD9" w:rsidP="00265CD9">
      <w:pPr>
        <w:rPr>
          <w:sz w:val="24"/>
          <w:szCs w:val="24"/>
        </w:rPr>
      </w:pPr>
      <w:r w:rsidRPr="00265CD9">
        <w:rPr>
          <w:b/>
          <w:sz w:val="24"/>
          <w:szCs w:val="24"/>
        </w:rPr>
        <w:t>R:</w:t>
      </w:r>
      <w:r w:rsidRPr="00265CD9">
        <w:rPr>
          <w:sz w:val="24"/>
          <w:szCs w:val="24"/>
        </w:rPr>
        <w:t xml:space="preserve"> Eso es, eso es. Y que no es tan extraño como parece, o sea, que realmente dices, bueno, son dinámicas creativas que están bien, que funcionan bien, que está demostrado que funcionan bien, pero que tampoco van a estar todo el rato haciendo pósteres y poniéndolos por las paredes, o sea, que yo creo que es (Inaudible 0:32:21).</w:t>
      </w:r>
    </w:p>
    <w:p w14:paraId="20137301" w14:textId="77777777" w:rsidR="00265CD9" w:rsidRPr="00265CD9" w:rsidRDefault="00265CD9" w:rsidP="00265CD9">
      <w:pPr>
        <w:rPr>
          <w:sz w:val="24"/>
          <w:szCs w:val="24"/>
        </w:rPr>
      </w:pPr>
      <w:r w:rsidRPr="00265CD9">
        <w:rPr>
          <w:b/>
          <w:sz w:val="24"/>
          <w:szCs w:val="24"/>
        </w:rPr>
        <w:t>P1:</w:t>
      </w:r>
      <w:r w:rsidRPr="00265CD9">
        <w:rPr>
          <w:sz w:val="24"/>
          <w:szCs w:val="24"/>
        </w:rPr>
        <w:t xml:space="preserve"> ¿Y te piden asesorías por ahí? ¿Te siguen pidiendo asesorías? Porque la última vez que estuvimos nos contaste que habían venido unos de Dubái o de no sé qué emirato, o de Emiratos o de no sé dónde. No sé si al final aquello acabó en algo o no acabó en nada.</w:t>
      </w:r>
    </w:p>
    <w:p w14:paraId="252FBBBE" w14:textId="77777777" w:rsidR="00265CD9" w:rsidRPr="00265CD9" w:rsidRDefault="00265CD9" w:rsidP="00265CD9">
      <w:pPr>
        <w:rPr>
          <w:sz w:val="24"/>
          <w:szCs w:val="24"/>
        </w:rPr>
      </w:pPr>
      <w:r w:rsidRPr="00265CD9">
        <w:rPr>
          <w:b/>
          <w:sz w:val="24"/>
          <w:szCs w:val="24"/>
        </w:rPr>
        <w:t>R:</w:t>
      </w:r>
      <w:r w:rsidRPr="00265CD9">
        <w:rPr>
          <w:sz w:val="24"/>
          <w:szCs w:val="24"/>
        </w:rPr>
        <w:t xml:space="preserve"> Sí, sí, nos está pasando de todo. Por ejemplo, la más grande o la más permeable fue la de Austria, que vino la ministra de Educación austriaca con el embajador austríaco y estuvieron revisando todo el proyecto de centro, y sí han exportado el proyecto de Santo Domingo a la parte de implementación tecnológica en los colegios públicos austriacos, que eso nos lo comentaron además desde la embajada y demás hace un par de años para decirnos oye, muchas… el agradecimiento por el trabajo y tal y que toda la implementación de iPads que se iba a llevar a cabo en Austria estaba basada en el proyecto de Santo Domingo. Y luego sí…</w:t>
      </w:r>
    </w:p>
    <w:p w14:paraId="33421B5A" w14:textId="77777777" w:rsidR="00265CD9" w:rsidRPr="00265CD9" w:rsidRDefault="00265CD9" w:rsidP="00265CD9">
      <w:pPr>
        <w:rPr>
          <w:sz w:val="24"/>
          <w:szCs w:val="24"/>
        </w:rPr>
      </w:pPr>
      <w:r w:rsidRPr="00265CD9">
        <w:rPr>
          <w:b/>
          <w:sz w:val="24"/>
          <w:szCs w:val="24"/>
        </w:rPr>
        <w:t>P1:</w:t>
      </w:r>
      <w:r w:rsidRPr="00265CD9">
        <w:rPr>
          <w:sz w:val="24"/>
          <w:szCs w:val="24"/>
        </w:rPr>
        <w:t xml:space="preserve"> ¿Y no te han llevado a Austria a hablar?</w:t>
      </w:r>
    </w:p>
    <w:p w14:paraId="0A200F6F" w14:textId="77777777" w:rsidR="00265CD9" w:rsidRPr="00265CD9" w:rsidRDefault="00265CD9" w:rsidP="00265CD9">
      <w:pPr>
        <w:rPr>
          <w:sz w:val="24"/>
          <w:szCs w:val="24"/>
        </w:rPr>
      </w:pPr>
      <w:r w:rsidRPr="00265CD9">
        <w:rPr>
          <w:b/>
          <w:sz w:val="24"/>
          <w:szCs w:val="24"/>
        </w:rPr>
        <w:t>R:</w:t>
      </w:r>
      <w:r w:rsidRPr="00265CD9">
        <w:rPr>
          <w:sz w:val="24"/>
          <w:szCs w:val="24"/>
        </w:rPr>
        <w:t xml:space="preserve"> No, pero como he estado saliendo, últimamente les he dicho que salir por todas partes es una locura. Yo prefiero que me llamen ya para el año que viene porque es que solamente tengo reuniones </w:t>
      </w:r>
      <w:r w:rsidRPr="00265CD9">
        <w:rPr>
          <w:i/>
          <w:sz w:val="24"/>
          <w:szCs w:val="24"/>
        </w:rPr>
        <w:t>online,</w:t>
      </w:r>
      <w:r w:rsidRPr="00265CD9">
        <w:rPr>
          <w:sz w:val="24"/>
          <w:szCs w:val="24"/>
        </w:rPr>
        <w:t xml:space="preserve"> que me ha pasado este año, que tenía varias para Estados Unidos, para México, para Irlanda, para Gran Bretaña y, claro, no me he dado ni un paseo, ha sido todo aquí, como estamos nosotros hablando, con México directo y hablando con… Pero sí es verdad que tenemos mucho tema de asesorías y de, bueno, </w:t>
      </w:r>
      <w:r w:rsidRPr="00265CD9">
        <w:rPr>
          <w:sz w:val="24"/>
          <w:szCs w:val="24"/>
        </w:rPr>
        <w:lastRenderedPageBreak/>
        <w:t xml:space="preserve">directores que quieren venir también al centro o te llaman para ver cómo se implementa. Y eso sí, antiguamente nos pasaba con Madrid y con España y ahora nos pasa con toda Europa, Estados Unidos, con México, con Gran Bretaña bastante, con los centros que son Apple </w:t>
      </w:r>
      <w:proofErr w:type="spellStart"/>
      <w:r w:rsidRPr="00265CD9">
        <w:rPr>
          <w:sz w:val="24"/>
          <w:szCs w:val="24"/>
        </w:rPr>
        <w:t>Distinguished</w:t>
      </w:r>
      <w:proofErr w:type="spellEnd"/>
      <w:r w:rsidRPr="00265CD9">
        <w:rPr>
          <w:sz w:val="24"/>
          <w:szCs w:val="24"/>
        </w:rPr>
        <w:t xml:space="preserve"> </w:t>
      </w:r>
      <w:proofErr w:type="spellStart"/>
      <w:r w:rsidRPr="00265CD9">
        <w:rPr>
          <w:sz w:val="24"/>
          <w:szCs w:val="24"/>
        </w:rPr>
        <w:t>School</w:t>
      </w:r>
      <w:proofErr w:type="spellEnd"/>
      <w:r w:rsidRPr="00265CD9">
        <w:rPr>
          <w:sz w:val="24"/>
          <w:szCs w:val="24"/>
        </w:rPr>
        <w:t>, que tenemos un poquito más de red. Sí, nos está ocurriendo bastante, sí.</w:t>
      </w:r>
    </w:p>
    <w:p w14:paraId="0AFCD099" w14:textId="77777777" w:rsidR="00265CD9" w:rsidRPr="00265CD9" w:rsidRDefault="00265CD9" w:rsidP="00265CD9">
      <w:pPr>
        <w:rPr>
          <w:sz w:val="24"/>
          <w:szCs w:val="24"/>
        </w:rPr>
      </w:pPr>
      <w:r w:rsidRPr="00265CD9">
        <w:rPr>
          <w:b/>
          <w:sz w:val="24"/>
          <w:szCs w:val="24"/>
        </w:rPr>
        <w:t>P1:</w:t>
      </w:r>
      <w:r w:rsidRPr="00265CD9">
        <w:rPr>
          <w:sz w:val="24"/>
          <w:szCs w:val="24"/>
        </w:rPr>
        <w:t xml:space="preserve"> ¿Y sigues editando los vídeos de los chicos? ¿Te da tiempo a eso o ya no? ¿Ya lo hacéis…? Teníais un secretario fantástico, un secretario de centro maravilloso que era un </w:t>
      </w:r>
      <w:proofErr w:type="spellStart"/>
      <w:r w:rsidRPr="00265CD9">
        <w:rPr>
          <w:sz w:val="24"/>
          <w:szCs w:val="24"/>
        </w:rPr>
        <w:t>megacurrante</w:t>
      </w:r>
      <w:proofErr w:type="spellEnd"/>
      <w:r w:rsidRPr="00265CD9">
        <w:rPr>
          <w:sz w:val="24"/>
          <w:szCs w:val="24"/>
        </w:rPr>
        <w:t xml:space="preserve">. </w:t>
      </w:r>
    </w:p>
    <w:p w14:paraId="1FDB24B2" w14:textId="77777777" w:rsidR="00265CD9" w:rsidRPr="00265CD9" w:rsidRDefault="00265CD9" w:rsidP="00265CD9">
      <w:pPr>
        <w:rPr>
          <w:sz w:val="24"/>
          <w:szCs w:val="24"/>
        </w:rPr>
      </w:pPr>
      <w:r w:rsidRPr="00265CD9">
        <w:rPr>
          <w:b/>
          <w:sz w:val="24"/>
          <w:szCs w:val="24"/>
        </w:rPr>
        <w:t>R:</w:t>
      </w:r>
      <w:r w:rsidRPr="00265CD9">
        <w:rPr>
          <w:sz w:val="24"/>
          <w:szCs w:val="24"/>
        </w:rPr>
        <w:t xml:space="preserve"> Que sigue con nosotros, sí.</w:t>
      </w:r>
    </w:p>
    <w:p w14:paraId="351B9376" w14:textId="77777777" w:rsidR="00265CD9" w:rsidRPr="00265CD9" w:rsidRDefault="00265CD9" w:rsidP="00265CD9">
      <w:pPr>
        <w:rPr>
          <w:sz w:val="24"/>
          <w:szCs w:val="24"/>
        </w:rPr>
      </w:pPr>
      <w:r w:rsidRPr="00265CD9">
        <w:rPr>
          <w:b/>
          <w:sz w:val="24"/>
          <w:szCs w:val="24"/>
        </w:rPr>
        <w:t>P1:</w:t>
      </w:r>
      <w:r w:rsidRPr="00265CD9">
        <w:rPr>
          <w:sz w:val="24"/>
          <w:szCs w:val="24"/>
        </w:rPr>
        <w:t xml:space="preserve"> Y sigue contigo. Y editabais mucho material para que tuviera como cierta calidad. ¿Seguís haciéndolo?</w:t>
      </w:r>
    </w:p>
    <w:p w14:paraId="7DF4E4B0" w14:textId="77777777" w:rsidR="00265CD9" w:rsidRPr="00265CD9" w:rsidRDefault="00265CD9" w:rsidP="00265CD9">
      <w:pPr>
        <w:rPr>
          <w:sz w:val="24"/>
          <w:szCs w:val="24"/>
        </w:rPr>
      </w:pPr>
      <w:r w:rsidRPr="00265CD9">
        <w:rPr>
          <w:b/>
          <w:sz w:val="24"/>
          <w:szCs w:val="24"/>
        </w:rPr>
        <w:t>R:</w:t>
      </w:r>
      <w:r w:rsidRPr="00265CD9">
        <w:rPr>
          <w:sz w:val="24"/>
          <w:szCs w:val="24"/>
        </w:rPr>
        <w:t xml:space="preserve"> Seguimos haciéndolo, pero ya con los vídeos más (Inaudible 0:34:22), los vídeos que necesitan, </w:t>
      </w:r>
      <w:proofErr w:type="gramStart"/>
      <w:r w:rsidRPr="00265CD9">
        <w:rPr>
          <w:sz w:val="24"/>
          <w:szCs w:val="24"/>
        </w:rPr>
        <w:t>oye</w:t>
      </w:r>
      <w:proofErr w:type="gramEnd"/>
      <w:r w:rsidRPr="00265CD9">
        <w:rPr>
          <w:sz w:val="24"/>
          <w:szCs w:val="24"/>
        </w:rPr>
        <w:t xml:space="preserve">, métele animación 3D para hacer cosas curiosas. Ahora trabajamos muchísimo con realidad aumentada, que estamos sacando unos proyectos brutales y estamos más centrados en eso porque los niños (Inaudible 0:34:38) te pones con el Mac y ellos ya se ponen, venga, te sacan el 3D, te levantan la animación y ya lo tienes. Y ahora estamos como muy centrados en la parte de realidad aumentada porque estamos haciendo unos proyectos brutales. Empezamos con cosas simples, te sale una célula flotando en la clase y ellos van pulsando los elementos para que…, y el año pasado montamos un </w:t>
      </w:r>
      <w:proofErr w:type="spellStart"/>
      <w:r w:rsidRPr="00265CD9">
        <w:rPr>
          <w:sz w:val="24"/>
          <w:szCs w:val="24"/>
        </w:rPr>
        <w:t>Stonehage</w:t>
      </w:r>
      <w:proofErr w:type="spellEnd"/>
      <w:r w:rsidRPr="00265CD9">
        <w:rPr>
          <w:sz w:val="24"/>
          <w:szCs w:val="24"/>
        </w:rPr>
        <w:t xml:space="preserve"> gigantesco, o sea, que era tamaño patio, y entonces te metías dentro con iPad y veías todas las piedras, todo el sistema, y cada vez que pasabas un portal ibas a una época diferente, o sea, no sé, el Renacimiento, y tenías ahí un poema en inglés y un poema en castellano, cosas que flotaban en el aire y según pulsabas ibas generando música en bucles para el recitado de poesía. Seguías luego la estrella, entrabas en </w:t>
      </w:r>
      <w:proofErr w:type="spellStart"/>
      <w:r w:rsidRPr="00265CD9">
        <w:rPr>
          <w:sz w:val="24"/>
          <w:szCs w:val="24"/>
        </w:rPr>
        <w:t>Stonehage</w:t>
      </w:r>
      <w:proofErr w:type="spellEnd"/>
      <w:r w:rsidRPr="00265CD9">
        <w:rPr>
          <w:sz w:val="24"/>
          <w:szCs w:val="24"/>
        </w:rPr>
        <w:t xml:space="preserve"> otra vez, volvías a buscar la estrella para que te llevara al Barroco, para que te llevara al Romanticismo. Entonces son proyectos muy bonitos. Ese, en concreto, iba con un librito de viajero en el tiempo, con una especie de pasaporte que te iban enseñando según pasabas, pero era toda la historia de la literatura montada con un proyecto de realidad aumentada. Hicimos lo mismo con la historia de la música, una línea temporal que era un pentagrama con todos los compositores más relevantes y cada vez que pulsabas una nota salía la música de ese compositor para que hicieras el recorrido. Entonces ahora mismo la parte de investigación técnica, por decirlo así, está muy muy centrada en las posibilidades de la realidad aumentada que estamos viendo como realmente un mundo (Inaudible 0:35:35) para trabajar, muy inmersivo y muy de creación. </w:t>
      </w:r>
    </w:p>
    <w:p w14:paraId="36F63770" w14:textId="77777777" w:rsidR="00265CD9" w:rsidRPr="00265CD9" w:rsidRDefault="00265CD9" w:rsidP="00265CD9">
      <w:pPr>
        <w:rPr>
          <w:sz w:val="24"/>
          <w:szCs w:val="24"/>
        </w:rPr>
      </w:pPr>
      <w:r w:rsidRPr="00265CD9">
        <w:rPr>
          <w:b/>
          <w:sz w:val="24"/>
          <w:szCs w:val="24"/>
        </w:rPr>
        <w:t>P1:</w:t>
      </w:r>
      <w:r w:rsidRPr="00265CD9">
        <w:rPr>
          <w:sz w:val="24"/>
          <w:szCs w:val="24"/>
        </w:rPr>
        <w:t xml:space="preserve"> Estuve viendo unos proyectores en SIMO o por ahí. ¿Te han vendido o has comprado ese tipo de dispositivos? ¿Te lo has comprado?</w:t>
      </w:r>
    </w:p>
    <w:p w14:paraId="1EB99523" w14:textId="77777777" w:rsidR="00265CD9" w:rsidRPr="00265CD9" w:rsidRDefault="00265CD9" w:rsidP="00265CD9">
      <w:pPr>
        <w:rPr>
          <w:sz w:val="24"/>
          <w:szCs w:val="24"/>
        </w:rPr>
      </w:pPr>
      <w:r w:rsidRPr="00265CD9">
        <w:rPr>
          <w:b/>
          <w:sz w:val="24"/>
          <w:szCs w:val="24"/>
        </w:rPr>
        <w:t>R:</w:t>
      </w:r>
      <w:r w:rsidRPr="00265CD9">
        <w:rPr>
          <w:sz w:val="24"/>
          <w:szCs w:val="24"/>
        </w:rPr>
        <w:t xml:space="preserve"> Nosotros en toda la parte de proyección es verdad que hemos trabajado mucho con la parte de hologramas, pero lo hacíamos sobre todo con televisiones y luego pirámides de hologramas. Entonces poníamos la televisión, sobre ella la gran pirámide y ahí está flotando la lección. Pero es verdad que es un tema que artísticamente te puede dar mucho </w:t>
      </w:r>
      <w:proofErr w:type="gramStart"/>
      <w:r w:rsidRPr="00265CD9">
        <w:rPr>
          <w:sz w:val="24"/>
          <w:szCs w:val="24"/>
        </w:rPr>
        <w:t>juego</w:t>
      </w:r>
      <w:proofErr w:type="gramEnd"/>
      <w:r w:rsidRPr="00265CD9">
        <w:rPr>
          <w:sz w:val="24"/>
          <w:szCs w:val="24"/>
        </w:rPr>
        <w:t xml:space="preserve"> pero pedagógicamente no es tan potente como la realidad aumentada, o sea, la realidad aumentada… Por ejemplo, tuvimos un proyecto el mes pasado relacionado con la mitología griega, entonces programamos un Partenón gigante, entonces los niños entraban en el Partenón, veían la estatua de Atenea, recitaban poemas para Atenea dentro del Partenón. Entonces, claro, eso genera muchas más posibilidades que lo que es simplemente proyección en corto alcance para las clases. </w:t>
      </w:r>
    </w:p>
    <w:p w14:paraId="509B2433" w14:textId="77777777" w:rsidR="00265CD9" w:rsidRPr="00265CD9" w:rsidRDefault="00265CD9" w:rsidP="00265CD9">
      <w:pPr>
        <w:rPr>
          <w:sz w:val="24"/>
          <w:szCs w:val="24"/>
        </w:rPr>
      </w:pPr>
      <w:r w:rsidRPr="00265CD9">
        <w:rPr>
          <w:b/>
          <w:sz w:val="24"/>
          <w:szCs w:val="24"/>
        </w:rPr>
        <w:t>P1:</w:t>
      </w:r>
      <w:r w:rsidRPr="00265CD9">
        <w:rPr>
          <w:sz w:val="24"/>
          <w:szCs w:val="24"/>
        </w:rPr>
        <w:t xml:space="preserve"> ¿Y el </w:t>
      </w:r>
      <w:r w:rsidRPr="00265CD9">
        <w:rPr>
          <w:i/>
          <w:sz w:val="24"/>
          <w:szCs w:val="24"/>
        </w:rPr>
        <w:t>software</w:t>
      </w:r>
      <w:r w:rsidRPr="00265CD9">
        <w:rPr>
          <w:sz w:val="24"/>
          <w:szCs w:val="24"/>
        </w:rPr>
        <w:t xml:space="preserve"> de Apple os sigue dando juego?</w:t>
      </w:r>
    </w:p>
    <w:p w14:paraId="6AC8931D" w14:textId="77777777" w:rsidR="00265CD9" w:rsidRPr="00265CD9" w:rsidRDefault="00265CD9" w:rsidP="00265CD9">
      <w:pPr>
        <w:rPr>
          <w:sz w:val="24"/>
          <w:szCs w:val="24"/>
        </w:rPr>
      </w:pPr>
      <w:r w:rsidRPr="00265CD9">
        <w:rPr>
          <w:b/>
          <w:sz w:val="24"/>
          <w:szCs w:val="24"/>
        </w:rPr>
        <w:lastRenderedPageBreak/>
        <w:t>R:</w:t>
      </w:r>
      <w:r w:rsidRPr="00265CD9">
        <w:rPr>
          <w:sz w:val="24"/>
          <w:szCs w:val="24"/>
        </w:rPr>
        <w:t xml:space="preserve"> Sí, sí, realmente trabajamos, prácticamente todo el </w:t>
      </w:r>
      <w:r w:rsidRPr="00265CD9">
        <w:rPr>
          <w:i/>
          <w:sz w:val="24"/>
          <w:szCs w:val="24"/>
        </w:rPr>
        <w:t>software</w:t>
      </w:r>
      <w:r w:rsidRPr="00265CD9">
        <w:rPr>
          <w:sz w:val="24"/>
          <w:szCs w:val="24"/>
        </w:rPr>
        <w:t xml:space="preserve"> que utilizamos es de Apple; de hecho, toda la parte de realidad aumentada la estamos haciendo (Inaudible 0:37:04) </w:t>
      </w:r>
      <w:proofErr w:type="spellStart"/>
      <w:r w:rsidRPr="00265CD9">
        <w:rPr>
          <w:sz w:val="24"/>
          <w:szCs w:val="24"/>
        </w:rPr>
        <w:t>Reality</w:t>
      </w:r>
      <w:proofErr w:type="spellEnd"/>
      <w:r w:rsidRPr="00265CD9">
        <w:rPr>
          <w:sz w:val="24"/>
          <w:szCs w:val="24"/>
        </w:rPr>
        <w:t xml:space="preserve"> </w:t>
      </w:r>
      <w:proofErr w:type="spellStart"/>
      <w:r w:rsidRPr="00265CD9">
        <w:rPr>
          <w:sz w:val="24"/>
          <w:szCs w:val="24"/>
        </w:rPr>
        <w:t>Composer</w:t>
      </w:r>
      <w:proofErr w:type="spellEnd"/>
      <w:r w:rsidRPr="00265CD9">
        <w:rPr>
          <w:sz w:val="24"/>
          <w:szCs w:val="24"/>
        </w:rPr>
        <w:t xml:space="preserve"> y demás, y (Inaudible 0:37:08) nos permite programar aplicaciones y programar desarrollos completos a nivel profesional. Entonces es una herramienta muy muy potente para trabajar. </w:t>
      </w:r>
    </w:p>
    <w:p w14:paraId="2BC0B087" w14:textId="77777777" w:rsidR="00265CD9" w:rsidRPr="00265CD9" w:rsidRDefault="00265CD9" w:rsidP="00265CD9">
      <w:pPr>
        <w:rPr>
          <w:sz w:val="24"/>
          <w:szCs w:val="24"/>
        </w:rPr>
      </w:pPr>
      <w:r w:rsidRPr="00265CD9">
        <w:rPr>
          <w:b/>
          <w:sz w:val="24"/>
          <w:szCs w:val="24"/>
        </w:rPr>
        <w:t>P1:</w:t>
      </w:r>
      <w:r w:rsidRPr="00265CD9">
        <w:rPr>
          <w:sz w:val="24"/>
          <w:szCs w:val="24"/>
        </w:rPr>
        <w:t xml:space="preserve"> Pues no sé....</w:t>
      </w:r>
    </w:p>
    <w:p w14:paraId="1A410196" w14:textId="77777777" w:rsidR="00265CD9" w:rsidRPr="00265CD9" w:rsidRDefault="00265CD9" w:rsidP="00265CD9">
      <w:pPr>
        <w:rPr>
          <w:sz w:val="24"/>
          <w:szCs w:val="24"/>
        </w:rPr>
      </w:pPr>
      <w:r w:rsidRPr="00265CD9">
        <w:rPr>
          <w:b/>
          <w:sz w:val="24"/>
          <w:szCs w:val="24"/>
        </w:rPr>
        <w:t>P2:</w:t>
      </w:r>
      <w:r w:rsidRPr="00265CD9">
        <w:rPr>
          <w:sz w:val="24"/>
          <w:szCs w:val="24"/>
        </w:rPr>
        <w:t xml:space="preserve"> Impresionante.</w:t>
      </w:r>
    </w:p>
    <w:p w14:paraId="4AE6A977" w14:textId="77777777" w:rsidR="00265CD9" w:rsidRPr="00265CD9" w:rsidRDefault="00265CD9" w:rsidP="00265CD9">
      <w:pPr>
        <w:rPr>
          <w:sz w:val="24"/>
          <w:szCs w:val="24"/>
        </w:rPr>
      </w:pPr>
      <w:r w:rsidRPr="00265CD9">
        <w:rPr>
          <w:b/>
          <w:sz w:val="24"/>
          <w:szCs w:val="24"/>
        </w:rPr>
        <w:t>P1:</w:t>
      </w:r>
      <w:r w:rsidRPr="00265CD9">
        <w:rPr>
          <w:sz w:val="24"/>
          <w:szCs w:val="24"/>
        </w:rPr>
        <w:t xml:space="preserve"> Compañera, ¿se te ocurre…?</w:t>
      </w:r>
    </w:p>
    <w:p w14:paraId="0E000922" w14:textId="77777777" w:rsidR="00265CD9" w:rsidRPr="00265CD9" w:rsidRDefault="00265CD9" w:rsidP="00265CD9">
      <w:pPr>
        <w:rPr>
          <w:sz w:val="24"/>
          <w:szCs w:val="24"/>
        </w:rPr>
      </w:pPr>
      <w:r w:rsidRPr="00265CD9">
        <w:rPr>
          <w:b/>
          <w:sz w:val="24"/>
          <w:szCs w:val="24"/>
        </w:rPr>
        <w:t>P2:</w:t>
      </w:r>
      <w:r w:rsidRPr="00265CD9">
        <w:rPr>
          <w:sz w:val="24"/>
          <w:szCs w:val="24"/>
        </w:rPr>
        <w:t xml:space="preserve"> Impresionante. Yo quedé impactada, quiero ir a… Me imagino, ya sé que no se puede por el </w:t>
      </w:r>
      <w:proofErr w:type="spellStart"/>
      <w:r w:rsidRPr="00265CD9">
        <w:rPr>
          <w:sz w:val="24"/>
          <w:szCs w:val="24"/>
        </w:rPr>
        <w:t>Covid</w:t>
      </w:r>
      <w:proofErr w:type="spellEnd"/>
      <w:r w:rsidRPr="00265CD9">
        <w:rPr>
          <w:sz w:val="24"/>
          <w:szCs w:val="24"/>
        </w:rPr>
        <w:t xml:space="preserve"> y toda esta historia, pero quiero ir a verlo.</w:t>
      </w:r>
    </w:p>
    <w:p w14:paraId="326B1B18" w14:textId="77777777" w:rsidR="00265CD9" w:rsidRPr="00265CD9" w:rsidRDefault="00265CD9" w:rsidP="00265CD9">
      <w:pPr>
        <w:rPr>
          <w:sz w:val="24"/>
          <w:szCs w:val="24"/>
        </w:rPr>
      </w:pPr>
      <w:r w:rsidRPr="00265CD9">
        <w:rPr>
          <w:b/>
          <w:sz w:val="24"/>
          <w:szCs w:val="24"/>
        </w:rPr>
        <w:t>R:</w:t>
      </w:r>
      <w:r w:rsidRPr="00265CD9">
        <w:rPr>
          <w:sz w:val="24"/>
          <w:szCs w:val="24"/>
        </w:rPr>
        <w:t xml:space="preserve"> Cuando queráis. Ya sabéis que en cuanto acabe todo esto cuando queráis y si queréis venir un día a tomar un café, lo único que ahora mismo siempre que viene alguien a verme le digo: “Puedes pasar por los pasillos y por los despachos, pero, claro, en clase no se puede entrar como antes”. Podéis asomaros a la ventana, pero hasta ahí. (Inaudible 0:37:50).</w:t>
      </w:r>
    </w:p>
    <w:p w14:paraId="51FB34F8" w14:textId="77777777" w:rsidR="00265CD9" w:rsidRPr="00265CD9" w:rsidRDefault="00265CD9" w:rsidP="00265CD9">
      <w:pPr>
        <w:rPr>
          <w:sz w:val="24"/>
          <w:szCs w:val="24"/>
        </w:rPr>
      </w:pPr>
      <w:r w:rsidRPr="00265CD9">
        <w:rPr>
          <w:b/>
          <w:sz w:val="24"/>
          <w:szCs w:val="24"/>
        </w:rPr>
        <w:t>P1:</w:t>
      </w:r>
      <w:r w:rsidRPr="00265CD9">
        <w:rPr>
          <w:sz w:val="24"/>
          <w:szCs w:val="24"/>
        </w:rPr>
        <w:t xml:space="preserve"> Lo sorprendente de Óscar es lo cariñoso y lo modesto que es, o sea, es otra cosa además que alucina. Bueno, pues muchísimas gracias, querido Óscar, por…</w:t>
      </w:r>
    </w:p>
    <w:p w14:paraId="2D2BF259" w14:textId="77777777" w:rsidR="00265CD9" w:rsidRPr="00265CD9" w:rsidRDefault="00265CD9" w:rsidP="00265CD9">
      <w:pPr>
        <w:rPr>
          <w:sz w:val="24"/>
          <w:szCs w:val="24"/>
        </w:rPr>
      </w:pPr>
      <w:r w:rsidRPr="00265CD9">
        <w:rPr>
          <w:b/>
          <w:sz w:val="24"/>
          <w:szCs w:val="24"/>
        </w:rPr>
        <w:t>R:</w:t>
      </w:r>
      <w:r w:rsidRPr="00265CD9">
        <w:rPr>
          <w:sz w:val="24"/>
          <w:szCs w:val="24"/>
        </w:rPr>
        <w:t xml:space="preserve"> Un placer.</w:t>
      </w:r>
    </w:p>
    <w:p w14:paraId="09FD1B86" w14:textId="77777777" w:rsidR="00265CD9" w:rsidRPr="00265CD9" w:rsidRDefault="00265CD9" w:rsidP="00265CD9">
      <w:pPr>
        <w:rPr>
          <w:sz w:val="24"/>
          <w:szCs w:val="24"/>
        </w:rPr>
      </w:pPr>
      <w:r w:rsidRPr="00265CD9">
        <w:rPr>
          <w:b/>
          <w:sz w:val="24"/>
          <w:szCs w:val="24"/>
        </w:rPr>
        <w:t>P1:</w:t>
      </w:r>
      <w:r w:rsidRPr="00265CD9">
        <w:rPr>
          <w:sz w:val="24"/>
          <w:szCs w:val="24"/>
        </w:rPr>
        <w:t xml:space="preserve"> …este rato para ayudarnos a reflexionar sobre la tecnología. Y, bueno, nada, te mandaremos la transcripción y, nada, de verdad agradecerte mucho que hayas abierto hueco en multitud de cosas que tienes encima además de la gestión cotidiana del centro. </w:t>
      </w:r>
    </w:p>
    <w:p w14:paraId="4E159954" w14:textId="77777777" w:rsidR="00265CD9" w:rsidRPr="00265CD9" w:rsidRDefault="00265CD9" w:rsidP="00265CD9">
      <w:pPr>
        <w:rPr>
          <w:sz w:val="24"/>
          <w:szCs w:val="24"/>
        </w:rPr>
      </w:pPr>
      <w:r w:rsidRPr="00265CD9">
        <w:rPr>
          <w:b/>
          <w:sz w:val="24"/>
          <w:szCs w:val="24"/>
        </w:rPr>
        <w:t>R:</w:t>
      </w:r>
      <w:r w:rsidRPr="00265CD9">
        <w:rPr>
          <w:sz w:val="24"/>
          <w:szCs w:val="24"/>
        </w:rPr>
        <w:t xml:space="preserve"> Un placer, de verdad, estar con vosotros y, nada, que vaya todo muy bien y aquí me tenéis para lo que necesitéis.</w:t>
      </w:r>
    </w:p>
    <w:p w14:paraId="2DA80774" w14:textId="77777777" w:rsidR="00265CD9" w:rsidRPr="00265CD9" w:rsidRDefault="00265CD9" w:rsidP="00265CD9">
      <w:pPr>
        <w:rPr>
          <w:sz w:val="24"/>
          <w:szCs w:val="24"/>
        </w:rPr>
      </w:pPr>
      <w:r w:rsidRPr="00265CD9">
        <w:rPr>
          <w:b/>
          <w:sz w:val="24"/>
          <w:szCs w:val="24"/>
        </w:rPr>
        <w:t>P1:</w:t>
      </w:r>
      <w:r w:rsidRPr="00265CD9">
        <w:rPr>
          <w:sz w:val="24"/>
          <w:szCs w:val="24"/>
        </w:rPr>
        <w:t xml:space="preserve"> Muy bien, te mandaremos la transcripción y la autorización de la entrevista para no complicarte, para no liarte mucho, y ya si tienes un rato y la miras pues fenomenal y si no pues la utilizaremos. Un abrazo.</w:t>
      </w:r>
    </w:p>
    <w:p w14:paraId="2232C21D" w14:textId="77777777" w:rsidR="00265CD9" w:rsidRPr="00265CD9" w:rsidRDefault="00265CD9" w:rsidP="00265CD9">
      <w:pPr>
        <w:rPr>
          <w:sz w:val="24"/>
          <w:szCs w:val="24"/>
        </w:rPr>
      </w:pPr>
      <w:r w:rsidRPr="00265CD9">
        <w:rPr>
          <w:b/>
          <w:sz w:val="24"/>
          <w:szCs w:val="24"/>
        </w:rPr>
        <w:t>R:</w:t>
      </w:r>
      <w:r w:rsidRPr="00265CD9">
        <w:rPr>
          <w:sz w:val="24"/>
          <w:szCs w:val="24"/>
        </w:rPr>
        <w:t xml:space="preserve"> Perfecto.</w:t>
      </w:r>
    </w:p>
    <w:p w14:paraId="104D8544" w14:textId="77777777" w:rsidR="00265CD9" w:rsidRPr="00265CD9" w:rsidRDefault="00265CD9" w:rsidP="00265CD9">
      <w:pPr>
        <w:rPr>
          <w:sz w:val="24"/>
          <w:szCs w:val="24"/>
        </w:rPr>
      </w:pPr>
      <w:r w:rsidRPr="00265CD9">
        <w:rPr>
          <w:b/>
          <w:sz w:val="24"/>
          <w:szCs w:val="24"/>
        </w:rPr>
        <w:t>P2:</w:t>
      </w:r>
      <w:r w:rsidRPr="00265CD9">
        <w:rPr>
          <w:sz w:val="24"/>
          <w:szCs w:val="24"/>
        </w:rPr>
        <w:t xml:space="preserve"> Muchas gracias.</w:t>
      </w:r>
    </w:p>
    <w:p w14:paraId="08FE340F" w14:textId="77777777" w:rsidR="00265CD9" w:rsidRPr="00265CD9" w:rsidRDefault="00265CD9" w:rsidP="00265CD9">
      <w:pPr>
        <w:rPr>
          <w:sz w:val="24"/>
          <w:szCs w:val="24"/>
        </w:rPr>
      </w:pPr>
      <w:r w:rsidRPr="00265CD9">
        <w:rPr>
          <w:b/>
          <w:sz w:val="24"/>
          <w:szCs w:val="24"/>
        </w:rPr>
        <w:t>R:</w:t>
      </w:r>
      <w:r w:rsidRPr="00265CD9">
        <w:rPr>
          <w:sz w:val="24"/>
          <w:szCs w:val="24"/>
        </w:rPr>
        <w:t xml:space="preserve"> Un fuerte abrazo. </w:t>
      </w:r>
    </w:p>
    <w:p w14:paraId="1B1FD953" w14:textId="77777777" w:rsidR="00265CD9" w:rsidRPr="00265CD9" w:rsidRDefault="00265CD9" w:rsidP="00265CD9">
      <w:pPr>
        <w:rPr>
          <w:sz w:val="24"/>
          <w:szCs w:val="24"/>
        </w:rPr>
      </w:pPr>
      <w:r w:rsidRPr="00265CD9">
        <w:rPr>
          <w:b/>
          <w:sz w:val="24"/>
          <w:szCs w:val="24"/>
        </w:rPr>
        <w:t>P2:</w:t>
      </w:r>
      <w:r w:rsidRPr="00265CD9">
        <w:rPr>
          <w:sz w:val="24"/>
          <w:szCs w:val="24"/>
        </w:rPr>
        <w:t xml:space="preserve"> Muchísimas gracias. </w:t>
      </w:r>
    </w:p>
    <w:p w14:paraId="2FE10FA2" w14:textId="77777777" w:rsidR="00265CD9" w:rsidRPr="00265CD9" w:rsidRDefault="00265CD9" w:rsidP="00265CD9">
      <w:pPr>
        <w:rPr>
          <w:sz w:val="24"/>
          <w:szCs w:val="24"/>
        </w:rPr>
      </w:pPr>
      <w:r w:rsidRPr="00265CD9">
        <w:rPr>
          <w:b/>
          <w:sz w:val="24"/>
          <w:szCs w:val="24"/>
        </w:rPr>
        <w:t>R:</w:t>
      </w:r>
      <w:r w:rsidRPr="00265CD9">
        <w:rPr>
          <w:sz w:val="24"/>
          <w:szCs w:val="24"/>
        </w:rPr>
        <w:t xml:space="preserve"> Igualmente.</w:t>
      </w:r>
    </w:p>
    <w:p w14:paraId="68218274" w14:textId="77777777" w:rsidR="00265CD9" w:rsidRPr="00265CD9" w:rsidRDefault="00265CD9" w:rsidP="00265CD9">
      <w:pPr>
        <w:rPr>
          <w:sz w:val="24"/>
          <w:szCs w:val="24"/>
        </w:rPr>
      </w:pPr>
      <w:r w:rsidRPr="00265CD9">
        <w:rPr>
          <w:b/>
          <w:sz w:val="24"/>
          <w:szCs w:val="24"/>
        </w:rPr>
        <w:t>P2:</w:t>
      </w:r>
      <w:r w:rsidRPr="00265CD9">
        <w:rPr>
          <w:sz w:val="24"/>
          <w:szCs w:val="24"/>
        </w:rPr>
        <w:t xml:space="preserve"> Adiós.</w:t>
      </w:r>
    </w:p>
    <w:p w14:paraId="68969CB7" w14:textId="77777777" w:rsidR="00265CD9" w:rsidRPr="00265CD9" w:rsidRDefault="00265CD9" w:rsidP="00265CD9">
      <w:pPr>
        <w:rPr>
          <w:sz w:val="24"/>
          <w:szCs w:val="24"/>
        </w:rPr>
      </w:pPr>
      <w:r w:rsidRPr="00265CD9">
        <w:rPr>
          <w:b/>
          <w:sz w:val="24"/>
          <w:szCs w:val="24"/>
        </w:rPr>
        <w:t>P1:</w:t>
      </w:r>
      <w:r w:rsidRPr="00265CD9">
        <w:rPr>
          <w:sz w:val="24"/>
          <w:szCs w:val="24"/>
        </w:rPr>
        <w:t xml:space="preserve"> Adiós.</w:t>
      </w:r>
    </w:p>
    <w:p w14:paraId="75070CFE" w14:textId="77777777" w:rsidR="00265CD9" w:rsidRPr="00265CD9" w:rsidRDefault="00265CD9" w:rsidP="00265CD9">
      <w:pPr>
        <w:rPr>
          <w:sz w:val="24"/>
          <w:szCs w:val="24"/>
        </w:rPr>
      </w:pPr>
      <w:r w:rsidRPr="00265CD9">
        <w:rPr>
          <w:b/>
          <w:sz w:val="24"/>
          <w:szCs w:val="24"/>
        </w:rPr>
        <w:t>R:</w:t>
      </w:r>
      <w:r w:rsidRPr="00265CD9">
        <w:rPr>
          <w:sz w:val="24"/>
          <w:szCs w:val="24"/>
        </w:rPr>
        <w:t xml:space="preserve"> A vosotros. Chao, chao, adiós.</w:t>
      </w:r>
    </w:p>
    <w:p w14:paraId="2A8A576C" w14:textId="77777777" w:rsidR="00265CD9" w:rsidRPr="00265CD9" w:rsidRDefault="00265CD9" w:rsidP="00265CD9">
      <w:pPr>
        <w:rPr>
          <w:sz w:val="24"/>
          <w:szCs w:val="24"/>
        </w:rPr>
      </w:pPr>
    </w:p>
    <w:p w14:paraId="18489A7C" w14:textId="77777777" w:rsidR="00265CD9" w:rsidRPr="00265CD9" w:rsidRDefault="00265CD9" w:rsidP="00265CD9"/>
    <w:sectPr w:rsidR="00265CD9" w:rsidRPr="00265CD9">
      <w:headerReference w:type="default" r:id="rId6"/>
      <w:footerReference w:type="default" r:id="rId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E25A92" w14:textId="77777777" w:rsidR="00FF7868" w:rsidRDefault="00FF7868" w:rsidP="00265CD9">
      <w:pPr>
        <w:spacing w:after="0"/>
      </w:pPr>
      <w:r>
        <w:separator/>
      </w:r>
    </w:p>
  </w:endnote>
  <w:endnote w:type="continuationSeparator" w:id="0">
    <w:p w14:paraId="4F3109CE" w14:textId="77777777" w:rsidR="00FF7868" w:rsidRDefault="00FF7868" w:rsidP="00265CD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2016919"/>
      <w:docPartObj>
        <w:docPartGallery w:val="Page Numbers (Bottom of Page)"/>
        <w:docPartUnique/>
      </w:docPartObj>
    </w:sdtPr>
    <w:sdtEndPr>
      <w:rPr>
        <w:sz w:val="18"/>
        <w:szCs w:val="18"/>
      </w:rPr>
    </w:sdtEndPr>
    <w:sdtContent>
      <w:p w14:paraId="14541A7D" w14:textId="77777777" w:rsidR="00265CD9" w:rsidRPr="00265CD9" w:rsidRDefault="00265CD9">
        <w:pPr>
          <w:pStyle w:val="Piedepgina"/>
          <w:jc w:val="right"/>
          <w:rPr>
            <w:sz w:val="18"/>
            <w:szCs w:val="18"/>
          </w:rPr>
        </w:pPr>
        <w:r w:rsidRPr="00265CD9">
          <w:rPr>
            <w:sz w:val="18"/>
            <w:szCs w:val="18"/>
          </w:rPr>
          <w:fldChar w:fldCharType="begin"/>
        </w:r>
        <w:r w:rsidRPr="00265CD9">
          <w:rPr>
            <w:sz w:val="18"/>
            <w:szCs w:val="18"/>
          </w:rPr>
          <w:instrText>PAGE   \* MERGEFORMAT</w:instrText>
        </w:r>
        <w:r w:rsidRPr="00265CD9">
          <w:rPr>
            <w:sz w:val="18"/>
            <w:szCs w:val="18"/>
          </w:rPr>
          <w:fldChar w:fldCharType="separate"/>
        </w:r>
        <w:r w:rsidR="0056007A">
          <w:rPr>
            <w:noProof/>
            <w:sz w:val="18"/>
            <w:szCs w:val="18"/>
          </w:rPr>
          <w:t>1</w:t>
        </w:r>
        <w:r w:rsidRPr="00265CD9">
          <w:rPr>
            <w:sz w:val="18"/>
            <w:szCs w:val="18"/>
          </w:rPr>
          <w:fldChar w:fldCharType="end"/>
        </w:r>
      </w:p>
    </w:sdtContent>
  </w:sdt>
  <w:p w14:paraId="7988F4F7" w14:textId="77777777" w:rsidR="00265CD9" w:rsidRDefault="00265CD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5B4F21" w14:textId="77777777" w:rsidR="00FF7868" w:rsidRDefault="00FF7868" w:rsidP="00265CD9">
      <w:pPr>
        <w:spacing w:after="0"/>
      </w:pPr>
      <w:r>
        <w:separator/>
      </w:r>
    </w:p>
  </w:footnote>
  <w:footnote w:type="continuationSeparator" w:id="0">
    <w:p w14:paraId="09482E05" w14:textId="77777777" w:rsidR="00FF7868" w:rsidRDefault="00FF7868" w:rsidP="00265CD9">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2C7D1B" w14:textId="0E0AB776" w:rsidR="00265CD9" w:rsidRPr="00265CD9" w:rsidRDefault="00265CD9">
    <w:pPr>
      <w:pStyle w:val="Encabezado"/>
      <w:rPr>
        <w:sz w:val="18"/>
        <w:szCs w:val="18"/>
      </w:rPr>
    </w:pPr>
    <w:r w:rsidRPr="00265CD9">
      <w:rPr>
        <w:sz w:val="18"/>
        <w:szCs w:val="18"/>
      </w:rPr>
      <w:tab/>
    </w:r>
    <w:r w:rsidRPr="00265CD9">
      <w:rPr>
        <w:sz w:val="18"/>
        <w:szCs w:val="18"/>
      </w:rPr>
      <w:tab/>
      <w:t>28/06/2021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65CD9"/>
    <w:rsid w:val="00265CD9"/>
    <w:rsid w:val="0056007A"/>
    <w:rsid w:val="005B77B2"/>
    <w:rsid w:val="007004D5"/>
    <w:rsid w:val="007E1DE6"/>
    <w:rsid w:val="009A59BC"/>
    <w:rsid w:val="00A706FB"/>
    <w:rsid w:val="00A72E0C"/>
    <w:rsid w:val="00B16C78"/>
    <w:rsid w:val="00CB473E"/>
    <w:rsid w:val="00EC502C"/>
    <w:rsid w:val="00FA0B2D"/>
    <w:rsid w:val="00FF7868"/>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5D87D9"/>
  <w15:chartTrackingRefBased/>
  <w15:docId w15:val="{F6DDD7DA-DC53-4FB5-9ECC-06CEBAB90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5CD9"/>
    <w:pPr>
      <w:spacing w:after="120" w:line="240" w:lineRule="auto"/>
      <w:jc w:val="both"/>
    </w:pPr>
    <w:rPr>
      <w:rFonts w:ascii="Times New Roman" w:eastAsia="Times New Roman" w:hAnsi="Times New Roman" w:cs="Times New Roman"/>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265C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unhideWhenUsed/>
    <w:rsid w:val="00265CD9"/>
    <w:rPr>
      <w:sz w:val="20"/>
      <w:szCs w:val="20"/>
    </w:rPr>
  </w:style>
  <w:style w:type="character" w:customStyle="1" w:styleId="TextonotapieCar">
    <w:name w:val="Texto nota pie Car"/>
    <w:basedOn w:val="Fuentedeprrafopredeter"/>
    <w:link w:val="Textonotapie"/>
    <w:uiPriority w:val="99"/>
    <w:rsid w:val="00265CD9"/>
    <w:rPr>
      <w:rFonts w:ascii="Times New Roman" w:eastAsia="Times New Roman" w:hAnsi="Times New Roman" w:cs="Times New Roman"/>
      <w:sz w:val="20"/>
      <w:szCs w:val="20"/>
      <w:lang w:eastAsia="es-ES"/>
    </w:rPr>
  </w:style>
  <w:style w:type="character" w:styleId="Refdenotaalpie">
    <w:name w:val="footnote reference"/>
    <w:basedOn w:val="Fuentedeprrafopredeter"/>
    <w:uiPriority w:val="99"/>
    <w:semiHidden/>
    <w:unhideWhenUsed/>
    <w:rsid w:val="00265CD9"/>
    <w:rPr>
      <w:vertAlign w:val="superscript"/>
    </w:rPr>
  </w:style>
  <w:style w:type="paragraph" w:styleId="Encabezado">
    <w:name w:val="header"/>
    <w:basedOn w:val="Normal"/>
    <w:link w:val="EncabezadoCar"/>
    <w:uiPriority w:val="99"/>
    <w:unhideWhenUsed/>
    <w:rsid w:val="00265CD9"/>
    <w:pPr>
      <w:tabs>
        <w:tab w:val="center" w:pos="4252"/>
        <w:tab w:val="right" w:pos="8504"/>
      </w:tabs>
      <w:spacing w:after="0"/>
    </w:pPr>
  </w:style>
  <w:style w:type="character" w:customStyle="1" w:styleId="EncabezadoCar">
    <w:name w:val="Encabezado Car"/>
    <w:basedOn w:val="Fuentedeprrafopredeter"/>
    <w:link w:val="Encabezado"/>
    <w:uiPriority w:val="99"/>
    <w:rsid w:val="00265CD9"/>
    <w:rPr>
      <w:rFonts w:ascii="Times New Roman" w:eastAsia="Times New Roman" w:hAnsi="Times New Roman" w:cs="Times New Roman"/>
      <w:lang w:eastAsia="es-ES"/>
    </w:rPr>
  </w:style>
  <w:style w:type="paragraph" w:styleId="Piedepgina">
    <w:name w:val="footer"/>
    <w:basedOn w:val="Normal"/>
    <w:link w:val="PiedepginaCar"/>
    <w:uiPriority w:val="99"/>
    <w:unhideWhenUsed/>
    <w:rsid w:val="00265CD9"/>
    <w:pPr>
      <w:tabs>
        <w:tab w:val="center" w:pos="4252"/>
        <w:tab w:val="right" w:pos="8504"/>
      </w:tabs>
      <w:spacing w:after="0"/>
    </w:pPr>
  </w:style>
  <w:style w:type="character" w:customStyle="1" w:styleId="PiedepginaCar">
    <w:name w:val="Pie de página Car"/>
    <w:basedOn w:val="Fuentedeprrafopredeter"/>
    <w:link w:val="Piedepgina"/>
    <w:uiPriority w:val="99"/>
    <w:rsid w:val="00265CD9"/>
    <w:rPr>
      <w:rFonts w:ascii="Times New Roman" w:eastAsia="Times New Roman" w:hAnsi="Times New Roman" w:cs="Times New Roman"/>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6484</Words>
  <Characters>35665</Characters>
  <Application>Microsoft Office Word</Application>
  <DocSecurity>0</DocSecurity>
  <Lines>297</Lines>
  <Paragraphs>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TRIDIOM</dc:creator>
  <cp:keywords/>
  <dc:description/>
  <cp:lastModifiedBy>Marco Ramos Ramiro</cp:lastModifiedBy>
  <cp:revision>5</cp:revision>
  <dcterms:created xsi:type="dcterms:W3CDTF">2021-06-28T07:47:00Z</dcterms:created>
  <dcterms:modified xsi:type="dcterms:W3CDTF">2025-06-06T10:09:00Z</dcterms:modified>
</cp:coreProperties>
</file>