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1C477" w14:textId="6922BAA9" w:rsidR="00C16726" w:rsidRDefault="00945150">
      <w:r>
        <w:rPr>
          <w:noProof/>
        </w:rPr>
        <w:drawing>
          <wp:inline distT="0" distB="0" distL="0" distR="0" wp14:anchorId="33257793" wp14:editId="450BCCF3">
            <wp:extent cx="5400040" cy="7385685"/>
            <wp:effectExtent l="0" t="0" r="0" b="5715"/>
            <wp:docPr id="1884202439" name="Imagen 1" descr="Interfaz de usuario gráfica, Sitio web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4202439" name="Imagen 1" descr="Interfaz de usuario gráfica, Sitio web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385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1672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5150"/>
    <w:rsid w:val="000264CA"/>
    <w:rsid w:val="001F5751"/>
    <w:rsid w:val="00676F26"/>
    <w:rsid w:val="00843D59"/>
    <w:rsid w:val="0087267A"/>
    <w:rsid w:val="00945150"/>
    <w:rsid w:val="00BD5D09"/>
    <w:rsid w:val="00C16726"/>
    <w:rsid w:val="00FE0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A8E602"/>
  <w15:chartTrackingRefBased/>
  <w15:docId w15:val="{D28137FD-989B-4704-8C9B-4C2B62B1B5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9451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451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4515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451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4515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451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451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451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451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4515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4515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4515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4515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45150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4515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4515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4515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4515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9451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9451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9451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9451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9451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94515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94515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945150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451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45150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94515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JULIO CESAR MUNIZ PEREZ</dc:creator>
  <cp:keywords/>
  <dc:description/>
  <cp:lastModifiedBy>JULIO CESAR MUNIZ PEREZ</cp:lastModifiedBy>
  <cp:revision>1</cp:revision>
  <dcterms:created xsi:type="dcterms:W3CDTF">2025-05-12T12:48:00Z</dcterms:created>
  <dcterms:modified xsi:type="dcterms:W3CDTF">2025-05-12T12:48:00Z</dcterms:modified>
</cp:coreProperties>
</file>