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EF1FD9" w14:textId="3C983DC6" w:rsidR="008C2C1F" w:rsidRDefault="008C2C1F" w:rsidP="008C2C1F">
      <w:pPr>
        <w:pStyle w:val="Titel"/>
        <w:rPr>
          <w:lang w:val="en-US"/>
        </w:rPr>
      </w:pPr>
      <w:r>
        <w:rPr>
          <w:lang w:val="en-US"/>
        </w:rPr>
        <w:t>Bill of Materials</w:t>
      </w:r>
    </w:p>
    <w:p w14:paraId="0DFDF53C" w14:textId="58785203" w:rsidR="00023612" w:rsidRDefault="00023612">
      <w:pPr>
        <w:rPr>
          <w:lang w:val="en-US"/>
        </w:rPr>
      </w:pPr>
      <w:r w:rsidRPr="00023612">
        <w:rPr>
          <w:lang w:val="en-US"/>
        </w:rPr>
        <w:t>Parts required for both con</w:t>
      </w:r>
      <w:r>
        <w:rPr>
          <w:lang w:val="en-US"/>
        </w:rPr>
        <w:t xml:space="preserve">ventional and </w:t>
      </w:r>
      <w:proofErr w:type="gramStart"/>
      <w:r>
        <w:rPr>
          <w:lang w:val="en-US"/>
        </w:rPr>
        <w:t>AutoFSP</w:t>
      </w:r>
      <w:proofErr w:type="gramEnd"/>
    </w:p>
    <w:tbl>
      <w:tblPr>
        <w:tblStyle w:val="Tabellenraster"/>
        <w:tblW w:w="0" w:type="auto"/>
        <w:tblLayout w:type="fixed"/>
        <w:tblLook w:val="04A0" w:firstRow="1" w:lastRow="0" w:firstColumn="1" w:lastColumn="0" w:noHBand="0" w:noVBand="1"/>
      </w:tblPr>
      <w:tblGrid>
        <w:gridCol w:w="1413"/>
        <w:gridCol w:w="1701"/>
        <w:gridCol w:w="1276"/>
        <w:gridCol w:w="1842"/>
        <w:gridCol w:w="851"/>
        <w:gridCol w:w="850"/>
        <w:gridCol w:w="1129"/>
      </w:tblGrid>
      <w:tr w:rsidR="00023612" w:rsidRPr="005A17F9" w14:paraId="607115D3" w14:textId="77777777" w:rsidTr="00EC22BC">
        <w:trPr>
          <w:trHeight w:val="459"/>
        </w:trPr>
        <w:tc>
          <w:tcPr>
            <w:tcW w:w="1413" w:type="dxa"/>
          </w:tcPr>
          <w:p w14:paraId="03024C7A" w14:textId="77777777" w:rsidR="00023612" w:rsidRPr="005A17F9" w:rsidRDefault="00023612" w:rsidP="00EC22BC">
            <w:pPr>
              <w:pStyle w:val="KeinLeerraum"/>
              <w:jc w:val="left"/>
              <w:rPr>
                <w:i/>
                <w:iCs/>
                <w:lang w:val="en-US"/>
              </w:rPr>
            </w:pPr>
            <w:r w:rsidRPr="005A17F9">
              <w:rPr>
                <w:i/>
                <w:iCs/>
                <w:lang w:val="en-US"/>
              </w:rPr>
              <w:t>Category</w:t>
            </w:r>
          </w:p>
        </w:tc>
        <w:tc>
          <w:tcPr>
            <w:tcW w:w="1701" w:type="dxa"/>
          </w:tcPr>
          <w:p w14:paraId="0A3C9268" w14:textId="77777777" w:rsidR="00023612" w:rsidRPr="005A17F9" w:rsidRDefault="00023612" w:rsidP="00EC22BC">
            <w:pPr>
              <w:pStyle w:val="KeinLeerraum"/>
              <w:jc w:val="left"/>
              <w:rPr>
                <w:i/>
                <w:iCs/>
                <w:lang w:val="en-US"/>
              </w:rPr>
            </w:pPr>
            <w:r w:rsidRPr="005A17F9">
              <w:rPr>
                <w:i/>
                <w:iCs/>
                <w:lang w:val="en-US"/>
              </w:rPr>
              <w:t>Item</w:t>
            </w:r>
          </w:p>
        </w:tc>
        <w:tc>
          <w:tcPr>
            <w:tcW w:w="1276" w:type="dxa"/>
          </w:tcPr>
          <w:p w14:paraId="50C94818" w14:textId="77777777" w:rsidR="00023612" w:rsidRPr="005A17F9" w:rsidRDefault="00023612" w:rsidP="00EC22BC">
            <w:pPr>
              <w:pStyle w:val="KeinLeerraum"/>
              <w:jc w:val="left"/>
              <w:rPr>
                <w:i/>
                <w:iCs/>
                <w:lang w:val="en-US"/>
              </w:rPr>
            </w:pPr>
            <w:r w:rsidRPr="005A17F9">
              <w:rPr>
                <w:i/>
                <w:iCs/>
                <w:lang w:val="en-US"/>
              </w:rPr>
              <w:t>Detail</w:t>
            </w:r>
          </w:p>
        </w:tc>
        <w:tc>
          <w:tcPr>
            <w:tcW w:w="1842" w:type="dxa"/>
          </w:tcPr>
          <w:p w14:paraId="54DFA6E9" w14:textId="77777777" w:rsidR="00023612" w:rsidRPr="005A17F9" w:rsidRDefault="00023612" w:rsidP="00EC22BC">
            <w:pPr>
              <w:pStyle w:val="KeinLeerraum"/>
              <w:jc w:val="left"/>
              <w:rPr>
                <w:i/>
                <w:iCs/>
                <w:lang w:val="en-US"/>
              </w:rPr>
            </w:pPr>
            <w:r w:rsidRPr="005A17F9">
              <w:rPr>
                <w:i/>
                <w:iCs/>
                <w:lang w:val="en-US"/>
              </w:rPr>
              <w:t>Manufacturer</w:t>
            </w:r>
          </w:p>
        </w:tc>
        <w:tc>
          <w:tcPr>
            <w:tcW w:w="851" w:type="dxa"/>
          </w:tcPr>
          <w:p w14:paraId="23132046" w14:textId="77777777" w:rsidR="00023612" w:rsidRPr="005A17F9" w:rsidRDefault="00023612" w:rsidP="00EC22BC">
            <w:pPr>
              <w:pStyle w:val="KeinLeerraum"/>
              <w:jc w:val="left"/>
              <w:rPr>
                <w:i/>
                <w:iCs/>
                <w:lang w:val="en-US"/>
              </w:rPr>
            </w:pPr>
            <w:r w:rsidRPr="005A17F9">
              <w:rPr>
                <w:i/>
                <w:iCs/>
                <w:lang w:val="en-US"/>
              </w:rPr>
              <w:t>Est. cost unit</w:t>
            </w:r>
            <w:r w:rsidRPr="005A17F9">
              <w:rPr>
                <w:i/>
                <w:iCs/>
                <w:vertAlign w:val="superscript"/>
                <w:lang w:val="en-US"/>
              </w:rPr>
              <w:t>-1</w:t>
            </w:r>
            <w:r w:rsidRPr="005A17F9">
              <w:rPr>
                <w:i/>
                <w:iCs/>
                <w:lang w:val="en-US"/>
              </w:rPr>
              <w:t xml:space="preserve"> [CHF]</w:t>
            </w:r>
          </w:p>
        </w:tc>
        <w:tc>
          <w:tcPr>
            <w:tcW w:w="850" w:type="dxa"/>
          </w:tcPr>
          <w:p w14:paraId="2FC9D8ED" w14:textId="77777777" w:rsidR="00023612" w:rsidRPr="005A17F9" w:rsidRDefault="00023612" w:rsidP="00EC22BC">
            <w:pPr>
              <w:pStyle w:val="KeinLeerraum"/>
              <w:jc w:val="left"/>
              <w:rPr>
                <w:i/>
                <w:iCs/>
                <w:lang w:val="en-US"/>
              </w:rPr>
            </w:pPr>
            <w:r w:rsidRPr="005A17F9">
              <w:rPr>
                <w:i/>
                <w:iCs/>
                <w:lang w:val="en-US"/>
              </w:rPr>
              <w:t>Units</w:t>
            </w:r>
          </w:p>
          <w:p w14:paraId="6D93B81D" w14:textId="77777777" w:rsidR="00023612" w:rsidRPr="005A17F9" w:rsidRDefault="00023612" w:rsidP="00EC22BC">
            <w:pPr>
              <w:pStyle w:val="KeinLeerraum"/>
              <w:jc w:val="left"/>
              <w:rPr>
                <w:i/>
                <w:iCs/>
                <w:lang w:val="en-US"/>
              </w:rPr>
            </w:pPr>
            <w:r w:rsidRPr="005A17F9">
              <w:rPr>
                <w:i/>
                <w:iCs/>
                <w:lang w:val="en-US"/>
              </w:rPr>
              <w:t>Used</w:t>
            </w:r>
          </w:p>
        </w:tc>
        <w:tc>
          <w:tcPr>
            <w:tcW w:w="1129" w:type="dxa"/>
          </w:tcPr>
          <w:p w14:paraId="570B1D54" w14:textId="77777777" w:rsidR="00023612" w:rsidRPr="005A17F9" w:rsidRDefault="00023612" w:rsidP="00EC22BC">
            <w:pPr>
              <w:pStyle w:val="KeinLeerraum"/>
              <w:jc w:val="left"/>
              <w:rPr>
                <w:i/>
                <w:iCs/>
                <w:lang w:val="en-US"/>
              </w:rPr>
            </w:pPr>
            <w:r w:rsidRPr="005A17F9">
              <w:rPr>
                <w:i/>
                <w:iCs/>
                <w:lang w:val="en-US"/>
              </w:rPr>
              <w:t>Total Cost [CHF]</w:t>
            </w:r>
          </w:p>
        </w:tc>
      </w:tr>
      <w:tr w:rsidR="00023612" w:rsidRPr="005A17F9" w14:paraId="160B941C" w14:textId="77777777" w:rsidTr="00EC22BC">
        <w:trPr>
          <w:trHeight w:val="459"/>
        </w:trPr>
        <w:tc>
          <w:tcPr>
            <w:tcW w:w="1413" w:type="dxa"/>
            <w:vMerge w:val="restart"/>
            <w:vAlign w:val="center"/>
          </w:tcPr>
          <w:p w14:paraId="6D5F3896" w14:textId="77777777" w:rsidR="00023612" w:rsidRPr="005A17F9" w:rsidRDefault="00023612" w:rsidP="00EC22BC">
            <w:pPr>
              <w:pStyle w:val="KeinLeerraum"/>
              <w:jc w:val="left"/>
              <w:rPr>
                <w:lang w:val="en-US"/>
              </w:rPr>
            </w:pPr>
            <w:r w:rsidRPr="005A17F9">
              <w:rPr>
                <w:lang w:val="en-US"/>
              </w:rPr>
              <w:t>Inlet and exhaust-gas manage-</w:t>
            </w:r>
            <w:proofErr w:type="spellStart"/>
            <w:r w:rsidRPr="005A17F9">
              <w:rPr>
                <w:lang w:val="en-US"/>
              </w:rPr>
              <w:t>ment</w:t>
            </w:r>
            <w:proofErr w:type="spellEnd"/>
          </w:p>
        </w:tc>
        <w:tc>
          <w:tcPr>
            <w:tcW w:w="1701" w:type="dxa"/>
          </w:tcPr>
          <w:p w14:paraId="790AB2C6" w14:textId="77777777" w:rsidR="00023612" w:rsidRPr="005A17F9" w:rsidRDefault="00023612" w:rsidP="00EC22BC">
            <w:pPr>
              <w:pStyle w:val="KeinLeerraum"/>
              <w:jc w:val="left"/>
              <w:rPr>
                <w:lang w:val="en-US"/>
              </w:rPr>
            </w:pPr>
            <w:r w:rsidRPr="005A17F9">
              <w:rPr>
                <w:lang w:val="en-US"/>
              </w:rPr>
              <w:t>Vacuum pump</w:t>
            </w:r>
          </w:p>
        </w:tc>
        <w:tc>
          <w:tcPr>
            <w:tcW w:w="1276" w:type="dxa"/>
          </w:tcPr>
          <w:p w14:paraId="2A793F81" w14:textId="77777777" w:rsidR="00023612" w:rsidRPr="005A17F9" w:rsidRDefault="00023612" w:rsidP="00EC22BC">
            <w:pPr>
              <w:pStyle w:val="KeinLeerraum"/>
              <w:jc w:val="left"/>
              <w:rPr>
                <w:lang w:val="en-US"/>
              </w:rPr>
            </w:pPr>
            <w:r w:rsidRPr="005A17F9">
              <w:rPr>
                <w:lang w:val="en-US"/>
              </w:rPr>
              <w:t>MINK 0080D, (80Nm</w:t>
            </w:r>
            <w:r w:rsidRPr="005A17F9">
              <w:rPr>
                <w:vertAlign w:val="superscript"/>
                <w:lang w:val="en-US"/>
              </w:rPr>
              <w:t>3</w:t>
            </w:r>
            <w:r w:rsidRPr="005A17F9">
              <w:rPr>
                <w:lang w:val="en-US"/>
              </w:rPr>
              <w:t xml:space="preserve"> h</w:t>
            </w:r>
            <w:r w:rsidRPr="005A17F9">
              <w:rPr>
                <w:vertAlign w:val="superscript"/>
                <w:lang w:val="en-US"/>
              </w:rPr>
              <w:t>-1</w:t>
            </w:r>
            <w:r w:rsidRPr="005A17F9">
              <w:rPr>
                <w:lang w:val="en-US"/>
              </w:rPr>
              <w:t>)</w:t>
            </w:r>
          </w:p>
        </w:tc>
        <w:tc>
          <w:tcPr>
            <w:tcW w:w="1842" w:type="dxa"/>
          </w:tcPr>
          <w:p w14:paraId="08860F29" w14:textId="77777777" w:rsidR="00023612" w:rsidRPr="00420BEE" w:rsidRDefault="00023612" w:rsidP="00EC22BC">
            <w:pPr>
              <w:pStyle w:val="KeinLeerraum"/>
              <w:jc w:val="left"/>
            </w:pPr>
            <w:r w:rsidRPr="00420BEE">
              <w:t>Busch Vacuum Solutions, Maulburg, DE</w:t>
            </w:r>
          </w:p>
        </w:tc>
        <w:tc>
          <w:tcPr>
            <w:tcW w:w="851" w:type="dxa"/>
          </w:tcPr>
          <w:p w14:paraId="1A003C76" w14:textId="77777777" w:rsidR="00023612" w:rsidRPr="005A17F9" w:rsidRDefault="00023612" w:rsidP="00EC22BC">
            <w:pPr>
              <w:pStyle w:val="KeinLeerraum"/>
              <w:jc w:val="center"/>
              <w:rPr>
                <w:lang w:val="en-US"/>
              </w:rPr>
            </w:pPr>
            <w:r w:rsidRPr="005A17F9">
              <w:rPr>
                <w:lang w:val="en-US"/>
              </w:rPr>
              <w:t>4600</w:t>
            </w:r>
          </w:p>
        </w:tc>
        <w:tc>
          <w:tcPr>
            <w:tcW w:w="850" w:type="dxa"/>
          </w:tcPr>
          <w:p w14:paraId="161C46EC" w14:textId="77777777" w:rsidR="00023612" w:rsidRPr="005A17F9" w:rsidRDefault="00023612" w:rsidP="00EC22BC">
            <w:pPr>
              <w:pStyle w:val="KeinLeerraum"/>
              <w:jc w:val="center"/>
              <w:rPr>
                <w:lang w:val="en-US"/>
              </w:rPr>
            </w:pPr>
            <w:r w:rsidRPr="005A17F9">
              <w:rPr>
                <w:lang w:val="en-US"/>
              </w:rPr>
              <w:t>1</w:t>
            </w:r>
          </w:p>
        </w:tc>
        <w:tc>
          <w:tcPr>
            <w:tcW w:w="1129" w:type="dxa"/>
          </w:tcPr>
          <w:p w14:paraId="55D98D38" w14:textId="77777777" w:rsidR="00023612" w:rsidRPr="005A17F9" w:rsidRDefault="00023612" w:rsidP="00EC22BC">
            <w:pPr>
              <w:pStyle w:val="KeinLeerraum"/>
              <w:jc w:val="center"/>
              <w:rPr>
                <w:lang w:val="en-US"/>
              </w:rPr>
            </w:pPr>
            <w:r w:rsidRPr="005A17F9">
              <w:rPr>
                <w:lang w:val="en-US"/>
              </w:rPr>
              <w:t>4600</w:t>
            </w:r>
          </w:p>
        </w:tc>
      </w:tr>
      <w:tr w:rsidR="00023612" w:rsidRPr="005A17F9" w14:paraId="5439DEF2" w14:textId="77777777" w:rsidTr="00EC22BC">
        <w:trPr>
          <w:trHeight w:val="459"/>
        </w:trPr>
        <w:tc>
          <w:tcPr>
            <w:tcW w:w="1413" w:type="dxa"/>
            <w:vMerge/>
            <w:vAlign w:val="center"/>
          </w:tcPr>
          <w:p w14:paraId="553DA5D3" w14:textId="77777777" w:rsidR="00023612" w:rsidRPr="005A17F9" w:rsidRDefault="00023612" w:rsidP="00EC22BC">
            <w:pPr>
              <w:pStyle w:val="KeinLeerraum"/>
              <w:jc w:val="left"/>
              <w:rPr>
                <w:lang w:val="en-US"/>
              </w:rPr>
            </w:pPr>
          </w:p>
        </w:tc>
        <w:tc>
          <w:tcPr>
            <w:tcW w:w="1701" w:type="dxa"/>
          </w:tcPr>
          <w:p w14:paraId="390F7D93" w14:textId="77777777" w:rsidR="00023612" w:rsidRPr="005A17F9" w:rsidRDefault="00023612" w:rsidP="00EC22BC">
            <w:pPr>
              <w:pStyle w:val="KeinLeerraum"/>
              <w:jc w:val="left"/>
              <w:rPr>
                <w:lang w:val="en-US"/>
              </w:rPr>
            </w:pPr>
            <w:r w:rsidRPr="005A17F9">
              <w:rPr>
                <w:lang w:val="en-US"/>
              </w:rPr>
              <w:t>Heat exchanger for exhaust gas</w:t>
            </w:r>
          </w:p>
        </w:tc>
        <w:tc>
          <w:tcPr>
            <w:tcW w:w="1276" w:type="dxa"/>
          </w:tcPr>
          <w:p w14:paraId="225135CA" w14:textId="77777777" w:rsidR="00023612" w:rsidRPr="005A17F9" w:rsidRDefault="00023612" w:rsidP="00EC22BC">
            <w:pPr>
              <w:pStyle w:val="KeinLeerraum"/>
              <w:jc w:val="left"/>
              <w:rPr>
                <w:lang w:val="en-US"/>
              </w:rPr>
            </w:pPr>
            <w:r w:rsidRPr="005A17F9">
              <w:rPr>
                <w:lang w:val="en-US"/>
              </w:rPr>
              <w:t>GPLK 30-30-H-30</w:t>
            </w:r>
          </w:p>
        </w:tc>
        <w:tc>
          <w:tcPr>
            <w:tcW w:w="1842" w:type="dxa"/>
          </w:tcPr>
          <w:p w14:paraId="20894181" w14:textId="77777777" w:rsidR="00023612" w:rsidRPr="005A17F9" w:rsidRDefault="00023612" w:rsidP="00EC22BC">
            <w:pPr>
              <w:pStyle w:val="KeinLeerraum"/>
              <w:jc w:val="left"/>
              <w:rPr>
                <w:lang w:val="en-US"/>
              </w:rPr>
            </w:pPr>
            <w:r w:rsidRPr="005A17F9">
              <w:rPr>
                <w:lang w:val="en-US"/>
              </w:rPr>
              <w:t>Funke, Gronau/Leine, DE</w:t>
            </w:r>
          </w:p>
        </w:tc>
        <w:tc>
          <w:tcPr>
            <w:tcW w:w="851" w:type="dxa"/>
          </w:tcPr>
          <w:p w14:paraId="4CA2B167" w14:textId="77777777" w:rsidR="00023612" w:rsidRPr="005A17F9" w:rsidRDefault="00023612" w:rsidP="00EC22BC">
            <w:pPr>
              <w:pStyle w:val="KeinLeerraum"/>
              <w:jc w:val="center"/>
              <w:rPr>
                <w:lang w:val="en-US"/>
              </w:rPr>
            </w:pPr>
            <w:r w:rsidRPr="005A17F9">
              <w:rPr>
                <w:lang w:val="en-US"/>
              </w:rPr>
              <w:t>220</w:t>
            </w:r>
          </w:p>
        </w:tc>
        <w:tc>
          <w:tcPr>
            <w:tcW w:w="850" w:type="dxa"/>
          </w:tcPr>
          <w:p w14:paraId="187C9775" w14:textId="77777777" w:rsidR="00023612" w:rsidRPr="005A17F9" w:rsidRDefault="00023612" w:rsidP="00EC22BC">
            <w:pPr>
              <w:pStyle w:val="KeinLeerraum"/>
              <w:jc w:val="center"/>
              <w:rPr>
                <w:lang w:val="en-US"/>
              </w:rPr>
            </w:pPr>
            <w:r w:rsidRPr="005A17F9">
              <w:rPr>
                <w:lang w:val="en-US"/>
              </w:rPr>
              <w:t>1</w:t>
            </w:r>
          </w:p>
        </w:tc>
        <w:tc>
          <w:tcPr>
            <w:tcW w:w="1129" w:type="dxa"/>
          </w:tcPr>
          <w:p w14:paraId="7ECB3193" w14:textId="77777777" w:rsidR="00023612" w:rsidRPr="005A17F9" w:rsidRDefault="00023612" w:rsidP="00EC22BC">
            <w:pPr>
              <w:pStyle w:val="KeinLeerraum"/>
              <w:jc w:val="center"/>
              <w:rPr>
                <w:lang w:val="en-US"/>
              </w:rPr>
            </w:pPr>
            <w:r w:rsidRPr="005A17F9">
              <w:rPr>
                <w:lang w:val="en-US"/>
              </w:rPr>
              <w:t>220</w:t>
            </w:r>
          </w:p>
        </w:tc>
      </w:tr>
      <w:tr w:rsidR="00023612" w:rsidRPr="005A17F9" w14:paraId="4DD2CF01" w14:textId="77777777" w:rsidTr="00EC22BC">
        <w:trPr>
          <w:trHeight w:val="459"/>
        </w:trPr>
        <w:tc>
          <w:tcPr>
            <w:tcW w:w="1413" w:type="dxa"/>
            <w:vMerge/>
            <w:vAlign w:val="center"/>
          </w:tcPr>
          <w:p w14:paraId="4B2ABE35" w14:textId="77777777" w:rsidR="00023612" w:rsidRPr="005A17F9" w:rsidRDefault="00023612" w:rsidP="00EC22BC">
            <w:pPr>
              <w:pStyle w:val="KeinLeerraum"/>
              <w:jc w:val="left"/>
              <w:rPr>
                <w:lang w:val="en-US"/>
              </w:rPr>
            </w:pPr>
          </w:p>
        </w:tc>
        <w:tc>
          <w:tcPr>
            <w:tcW w:w="1701" w:type="dxa"/>
          </w:tcPr>
          <w:p w14:paraId="41CFDE5B" w14:textId="77777777" w:rsidR="00023612" w:rsidRPr="005A17F9" w:rsidRDefault="00023612" w:rsidP="00EC22BC">
            <w:pPr>
              <w:pStyle w:val="KeinLeerraum"/>
              <w:jc w:val="left"/>
              <w:rPr>
                <w:lang w:val="en-US"/>
              </w:rPr>
            </w:pPr>
            <w:r w:rsidRPr="005A17F9">
              <w:rPr>
                <w:lang w:val="en-US"/>
              </w:rPr>
              <w:t>Stainless steel exhaust pipe</w:t>
            </w:r>
          </w:p>
        </w:tc>
        <w:tc>
          <w:tcPr>
            <w:tcW w:w="1276" w:type="dxa"/>
          </w:tcPr>
          <w:p w14:paraId="5E922080" w14:textId="77777777" w:rsidR="00023612" w:rsidRPr="005A17F9" w:rsidRDefault="00023612" w:rsidP="00EC22BC">
            <w:pPr>
              <w:pStyle w:val="KeinLeerraum"/>
              <w:jc w:val="left"/>
              <w:rPr>
                <w:lang w:val="en-US"/>
              </w:rPr>
            </w:pPr>
            <w:r w:rsidRPr="005A17F9">
              <w:rPr>
                <w:lang w:val="en-US"/>
              </w:rPr>
              <w:t>316L, KF40, with connectors</w:t>
            </w:r>
          </w:p>
        </w:tc>
        <w:tc>
          <w:tcPr>
            <w:tcW w:w="1842" w:type="dxa"/>
          </w:tcPr>
          <w:p w14:paraId="26F5A75E" w14:textId="77777777" w:rsidR="00023612" w:rsidRPr="005A17F9" w:rsidRDefault="00023612" w:rsidP="00EC22BC">
            <w:pPr>
              <w:pStyle w:val="KeinLeerraum"/>
              <w:jc w:val="left"/>
              <w:rPr>
                <w:lang w:val="en-US"/>
              </w:rPr>
            </w:pPr>
            <w:r w:rsidRPr="005A17F9">
              <w:rPr>
                <w:lang w:val="en-US"/>
              </w:rPr>
              <w:t>VACOM, Grosslöbichau, DE</w:t>
            </w:r>
          </w:p>
        </w:tc>
        <w:tc>
          <w:tcPr>
            <w:tcW w:w="851" w:type="dxa"/>
          </w:tcPr>
          <w:p w14:paraId="392284F6" w14:textId="77777777" w:rsidR="00023612" w:rsidRPr="005A17F9" w:rsidRDefault="00023612" w:rsidP="00EC22BC">
            <w:pPr>
              <w:pStyle w:val="KeinLeerraum"/>
              <w:jc w:val="center"/>
              <w:rPr>
                <w:lang w:val="en-US"/>
              </w:rPr>
            </w:pPr>
            <w:r w:rsidRPr="005A17F9">
              <w:rPr>
                <w:lang w:val="en-US"/>
              </w:rPr>
              <w:t>330</w:t>
            </w:r>
          </w:p>
        </w:tc>
        <w:tc>
          <w:tcPr>
            <w:tcW w:w="850" w:type="dxa"/>
          </w:tcPr>
          <w:p w14:paraId="7C53939A" w14:textId="77777777" w:rsidR="00023612" w:rsidRPr="005A17F9" w:rsidRDefault="00023612" w:rsidP="00EC22BC">
            <w:pPr>
              <w:pStyle w:val="KeinLeerraum"/>
              <w:jc w:val="center"/>
              <w:rPr>
                <w:lang w:val="en-US"/>
              </w:rPr>
            </w:pPr>
            <w:r w:rsidRPr="005A17F9">
              <w:rPr>
                <w:lang w:val="en-US"/>
              </w:rPr>
              <w:t>3 m</w:t>
            </w:r>
          </w:p>
        </w:tc>
        <w:tc>
          <w:tcPr>
            <w:tcW w:w="1129" w:type="dxa"/>
          </w:tcPr>
          <w:p w14:paraId="2D526AAA" w14:textId="77777777" w:rsidR="00023612" w:rsidRPr="005A17F9" w:rsidRDefault="00023612" w:rsidP="00EC22BC">
            <w:pPr>
              <w:pStyle w:val="KeinLeerraum"/>
              <w:jc w:val="center"/>
              <w:rPr>
                <w:lang w:val="en-US"/>
              </w:rPr>
            </w:pPr>
            <w:r w:rsidRPr="005A17F9">
              <w:rPr>
                <w:lang w:val="en-US"/>
              </w:rPr>
              <w:t>1000</w:t>
            </w:r>
          </w:p>
        </w:tc>
      </w:tr>
      <w:tr w:rsidR="00023612" w:rsidRPr="005A17F9" w14:paraId="2D1E3371" w14:textId="77777777" w:rsidTr="00EC22BC">
        <w:trPr>
          <w:trHeight w:val="459"/>
        </w:trPr>
        <w:tc>
          <w:tcPr>
            <w:tcW w:w="1413" w:type="dxa"/>
            <w:vMerge/>
            <w:vAlign w:val="center"/>
          </w:tcPr>
          <w:p w14:paraId="2B5C2BA3" w14:textId="77777777" w:rsidR="00023612" w:rsidRPr="005A17F9" w:rsidRDefault="00023612" w:rsidP="00EC22BC">
            <w:pPr>
              <w:pStyle w:val="KeinLeerraum"/>
              <w:jc w:val="left"/>
              <w:rPr>
                <w:lang w:val="en-US"/>
              </w:rPr>
            </w:pPr>
          </w:p>
        </w:tc>
        <w:tc>
          <w:tcPr>
            <w:tcW w:w="1701" w:type="dxa"/>
          </w:tcPr>
          <w:p w14:paraId="0A02D0A1" w14:textId="77777777" w:rsidR="00023612" w:rsidRPr="005A17F9" w:rsidRDefault="00023612" w:rsidP="00EC22BC">
            <w:pPr>
              <w:pStyle w:val="KeinLeerraum"/>
              <w:jc w:val="left"/>
              <w:rPr>
                <w:lang w:val="en-US"/>
              </w:rPr>
            </w:pPr>
            <w:r w:rsidRPr="005A17F9">
              <w:rPr>
                <w:lang w:val="en-US"/>
              </w:rPr>
              <w:t>Pressure sensor ∆p</w:t>
            </w:r>
            <w:r w:rsidRPr="005A17F9">
              <w:rPr>
                <w:vertAlign w:val="subscript"/>
                <w:lang w:val="en-US"/>
              </w:rPr>
              <w:t>filter</w:t>
            </w:r>
          </w:p>
        </w:tc>
        <w:tc>
          <w:tcPr>
            <w:tcW w:w="1276" w:type="dxa"/>
          </w:tcPr>
          <w:p w14:paraId="290A5DBF" w14:textId="77777777" w:rsidR="00023612" w:rsidRPr="005A17F9" w:rsidRDefault="00023612" w:rsidP="00EC22BC">
            <w:pPr>
              <w:pStyle w:val="KeinLeerraum"/>
              <w:jc w:val="left"/>
              <w:rPr>
                <w:lang w:val="en-US"/>
              </w:rPr>
            </w:pPr>
            <w:r w:rsidRPr="005A17F9">
              <w:rPr>
                <w:lang w:val="en-US"/>
              </w:rPr>
              <w:t>PE5 (-1 to 0 MPa-g and 0 to 5 MPa-g)</w:t>
            </w:r>
          </w:p>
        </w:tc>
        <w:tc>
          <w:tcPr>
            <w:tcW w:w="1842" w:type="dxa"/>
          </w:tcPr>
          <w:p w14:paraId="0DBB3724" w14:textId="77777777" w:rsidR="00023612" w:rsidRPr="005A17F9" w:rsidRDefault="00023612" w:rsidP="00EC22BC">
            <w:pPr>
              <w:pStyle w:val="KeinLeerraum"/>
              <w:jc w:val="left"/>
              <w:rPr>
                <w:lang w:val="en-US"/>
              </w:rPr>
            </w:pPr>
            <w:r w:rsidRPr="005A17F9">
              <w:rPr>
                <w:lang w:val="en-US"/>
              </w:rPr>
              <w:t>Emerson Electric Co., USA</w:t>
            </w:r>
          </w:p>
        </w:tc>
        <w:tc>
          <w:tcPr>
            <w:tcW w:w="851" w:type="dxa"/>
          </w:tcPr>
          <w:p w14:paraId="623F0FE1" w14:textId="77777777" w:rsidR="00023612" w:rsidRPr="005A17F9" w:rsidRDefault="00023612" w:rsidP="00EC22BC">
            <w:pPr>
              <w:pStyle w:val="KeinLeerraum"/>
              <w:jc w:val="center"/>
              <w:rPr>
                <w:lang w:val="en-US"/>
              </w:rPr>
            </w:pPr>
            <w:r w:rsidRPr="005A17F9">
              <w:rPr>
                <w:lang w:val="en-US"/>
              </w:rPr>
              <w:t>150</w:t>
            </w:r>
          </w:p>
        </w:tc>
        <w:tc>
          <w:tcPr>
            <w:tcW w:w="850" w:type="dxa"/>
          </w:tcPr>
          <w:p w14:paraId="28512699" w14:textId="77777777" w:rsidR="00023612" w:rsidRPr="005A17F9" w:rsidRDefault="00023612" w:rsidP="00EC22BC">
            <w:pPr>
              <w:pStyle w:val="KeinLeerraum"/>
              <w:jc w:val="center"/>
              <w:rPr>
                <w:lang w:val="en-US"/>
              </w:rPr>
            </w:pPr>
            <w:r w:rsidRPr="005A17F9">
              <w:rPr>
                <w:lang w:val="en-US"/>
              </w:rPr>
              <w:t>1</w:t>
            </w:r>
          </w:p>
        </w:tc>
        <w:tc>
          <w:tcPr>
            <w:tcW w:w="1129" w:type="dxa"/>
          </w:tcPr>
          <w:p w14:paraId="4C4278B9" w14:textId="77777777" w:rsidR="00023612" w:rsidRPr="005A17F9" w:rsidRDefault="00023612" w:rsidP="00EC22BC">
            <w:pPr>
              <w:pStyle w:val="KeinLeerraum"/>
              <w:jc w:val="center"/>
              <w:rPr>
                <w:lang w:val="en-US"/>
              </w:rPr>
            </w:pPr>
            <w:r w:rsidRPr="005A17F9">
              <w:rPr>
                <w:lang w:val="en-US"/>
              </w:rPr>
              <w:t>150</w:t>
            </w:r>
          </w:p>
        </w:tc>
      </w:tr>
      <w:tr w:rsidR="00023612" w:rsidRPr="005A17F9" w14:paraId="1E8CC33D" w14:textId="77777777" w:rsidTr="00EC22BC">
        <w:trPr>
          <w:trHeight w:val="459"/>
        </w:trPr>
        <w:tc>
          <w:tcPr>
            <w:tcW w:w="1413" w:type="dxa"/>
            <w:vMerge/>
            <w:vAlign w:val="center"/>
          </w:tcPr>
          <w:p w14:paraId="7AA82E8B" w14:textId="77777777" w:rsidR="00023612" w:rsidRPr="005A17F9" w:rsidRDefault="00023612" w:rsidP="00EC22BC">
            <w:pPr>
              <w:pStyle w:val="KeinLeerraum"/>
              <w:jc w:val="left"/>
              <w:rPr>
                <w:lang w:val="en-US"/>
              </w:rPr>
            </w:pPr>
          </w:p>
        </w:tc>
        <w:tc>
          <w:tcPr>
            <w:tcW w:w="1701" w:type="dxa"/>
          </w:tcPr>
          <w:p w14:paraId="210E890D" w14:textId="77777777" w:rsidR="00023612" w:rsidRPr="005A17F9" w:rsidRDefault="00023612" w:rsidP="00EC22BC">
            <w:pPr>
              <w:pStyle w:val="KeinLeerraum"/>
              <w:jc w:val="left"/>
              <w:rPr>
                <w:lang w:val="en-US"/>
              </w:rPr>
            </w:pPr>
            <w:proofErr w:type="spellStart"/>
            <w:r w:rsidRPr="005A17F9">
              <w:rPr>
                <w:lang w:val="en-US"/>
              </w:rPr>
              <w:t>Thermo</w:t>
            </w:r>
            <w:proofErr w:type="spellEnd"/>
            <w:r w:rsidRPr="005A17F9">
              <w:rPr>
                <w:lang w:val="en-US"/>
              </w:rPr>
              <w:t xml:space="preserve"> element</w:t>
            </w:r>
          </w:p>
        </w:tc>
        <w:tc>
          <w:tcPr>
            <w:tcW w:w="1276" w:type="dxa"/>
          </w:tcPr>
          <w:p w14:paraId="45AC899F" w14:textId="77777777" w:rsidR="00023612" w:rsidRPr="005A17F9" w:rsidRDefault="00023612" w:rsidP="00EC22BC">
            <w:pPr>
              <w:pStyle w:val="KeinLeerraum"/>
              <w:jc w:val="left"/>
              <w:rPr>
                <w:lang w:val="en-US"/>
              </w:rPr>
            </w:pPr>
            <w:r w:rsidRPr="005A17F9">
              <w:rPr>
                <w:lang w:val="en-US"/>
              </w:rPr>
              <w:t>1.5*300</w:t>
            </w:r>
          </w:p>
        </w:tc>
        <w:tc>
          <w:tcPr>
            <w:tcW w:w="1842" w:type="dxa"/>
          </w:tcPr>
          <w:p w14:paraId="072860B2" w14:textId="77777777" w:rsidR="00023612" w:rsidRPr="005A17F9" w:rsidRDefault="00023612" w:rsidP="00EC22BC">
            <w:pPr>
              <w:pStyle w:val="KeinLeerraum"/>
              <w:jc w:val="left"/>
              <w:rPr>
                <w:lang w:val="en-US"/>
              </w:rPr>
            </w:pPr>
          </w:p>
        </w:tc>
        <w:tc>
          <w:tcPr>
            <w:tcW w:w="851" w:type="dxa"/>
          </w:tcPr>
          <w:p w14:paraId="33124E87" w14:textId="77777777" w:rsidR="00023612" w:rsidRPr="005A17F9" w:rsidRDefault="00023612" w:rsidP="00EC22BC">
            <w:pPr>
              <w:pStyle w:val="KeinLeerraum"/>
              <w:jc w:val="center"/>
              <w:rPr>
                <w:lang w:val="en-US"/>
              </w:rPr>
            </w:pPr>
            <w:r w:rsidRPr="005A17F9">
              <w:rPr>
                <w:lang w:val="en-US"/>
              </w:rPr>
              <w:t>60</w:t>
            </w:r>
          </w:p>
        </w:tc>
        <w:tc>
          <w:tcPr>
            <w:tcW w:w="850" w:type="dxa"/>
          </w:tcPr>
          <w:p w14:paraId="605B5DEB" w14:textId="77777777" w:rsidR="00023612" w:rsidRPr="005A17F9" w:rsidRDefault="00023612" w:rsidP="00EC22BC">
            <w:pPr>
              <w:pStyle w:val="KeinLeerraum"/>
              <w:jc w:val="center"/>
              <w:rPr>
                <w:lang w:val="en-US"/>
              </w:rPr>
            </w:pPr>
            <w:r w:rsidRPr="005A17F9">
              <w:rPr>
                <w:lang w:val="en-US"/>
              </w:rPr>
              <w:t>4</w:t>
            </w:r>
          </w:p>
        </w:tc>
        <w:tc>
          <w:tcPr>
            <w:tcW w:w="1129" w:type="dxa"/>
          </w:tcPr>
          <w:p w14:paraId="2C2EE826" w14:textId="77777777" w:rsidR="00023612" w:rsidRPr="005A17F9" w:rsidRDefault="00023612" w:rsidP="00EC22BC">
            <w:pPr>
              <w:pStyle w:val="KeinLeerraum"/>
              <w:jc w:val="center"/>
              <w:rPr>
                <w:lang w:val="en-US"/>
              </w:rPr>
            </w:pPr>
            <w:r w:rsidRPr="005A17F9">
              <w:rPr>
                <w:lang w:val="en-US"/>
              </w:rPr>
              <w:t>240</w:t>
            </w:r>
          </w:p>
        </w:tc>
      </w:tr>
      <w:tr w:rsidR="00023612" w:rsidRPr="005A17F9" w14:paraId="2F138178" w14:textId="77777777" w:rsidTr="00EC22BC">
        <w:trPr>
          <w:trHeight w:val="459"/>
        </w:trPr>
        <w:tc>
          <w:tcPr>
            <w:tcW w:w="1413" w:type="dxa"/>
            <w:vMerge/>
            <w:vAlign w:val="center"/>
          </w:tcPr>
          <w:p w14:paraId="192AAEF0" w14:textId="77777777" w:rsidR="00023612" w:rsidRPr="005A17F9" w:rsidRDefault="00023612" w:rsidP="00EC22BC">
            <w:pPr>
              <w:pStyle w:val="KeinLeerraum"/>
              <w:jc w:val="left"/>
              <w:rPr>
                <w:lang w:val="en-US"/>
              </w:rPr>
            </w:pPr>
          </w:p>
        </w:tc>
        <w:tc>
          <w:tcPr>
            <w:tcW w:w="1701" w:type="dxa"/>
          </w:tcPr>
          <w:p w14:paraId="1585F45F" w14:textId="77777777" w:rsidR="00023612" w:rsidRPr="005A17F9" w:rsidRDefault="00023612" w:rsidP="00EC22BC">
            <w:pPr>
              <w:pStyle w:val="KeinLeerraum"/>
              <w:jc w:val="left"/>
              <w:rPr>
                <w:lang w:val="en-US"/>
              </w:rPr>
            </w:pPr>
            <w:r w:rsidRPr="005A17F9">
              <w:rPr>
                <w:lang w:val="en-US"/>
              </w:rPr>
              <w:t>Inlet airflow hose</w:t>
            </w:r>
          </w:p>
        </w:tc>
        <w:tc>
          <w:tcPr>
            <w:tcW w:w="1276" w:type="dxa"/>
          </w:tcPr>
          <w:p w14:paraId="4EFCA96B" w14:textId="77777777" w:rsidR="00023612" w:rsidRPr="005A17F9" w:rsidRDefault="00023612" w:rsidP="00EC22BC">
            <w:pPr>
              <w:pStyle w:val="KeinLeerraum"/>
              <w:jc w:val="left"/>
              <w:rPr>
                <w:lang w:val="en-US"/>
              </w:rPr>
            </w:pPr>
            <w:r w:rsidRPr="005A17F9">
              <w:rPr>
                <w:lang w:val="en-US"/>
              </w:rPr>
              <w:t>Foxi Garant Pur, 45mm</w:t>
            </w:r>
          </w:p>
        </w:tc>
        <w:tc>
          <w:tcPr>
            <w:tcW w:w="1842" w:type="dxa"/>
          </w:tcPr>
          <w:p w14:paraId="4DFC3D98" w14:textId="77777777" w:rsidR="00023612" w:rsidRPr="00420BEE" w:rsidRDefault="00023612" w:rsidP="00EC22BC">
            <w:pPr>
              <w:pStyle w:val="KeinLeerraum"/>
              <w:jc w:val="left"/>
            </w:pPr>
            <w:r w:rsidRPr="00420BEE">
              <w:t>Peter Hefti AG, Frauenfeld, CH</w:t>
            </w:r>
          </w:p>
        </w:tc>
        <w:tc>
          <w:tcPr>
            <w:tcW w:w="851" w:type="dxa"/>
          </w:tcPr>
          <w:p w14:paraId="60D3D43F" w14:textId="77777777" w:rsidR="00023612" w:rsidRPr="005A17F9" w:rsidRDefault="00023612" w:rsidP="00EC22BC">
            <w:pPr>
              <w:pStyle w:val="KeinLeerraum"/>
              <w:jc w:val="center"/>
              <w:rPr>
                <w:lang w:val="en-US"/>
              </w:rPr>
            </w:pPr>
            <w:r w:rsidRPr="005A17F9">
              <w:rPr>
                <w:lang w:val="en-US"/>
              </w:rPr>
              <w:t>35</w:t>
            </w:r>
          </w:p>
        </w:tc>
        <w:tc>
          <w:tcPr>
            <w:tcW w:w="850" w:type="dxa"/>
          </w:tcPr>
          <w:p w14:paraId="39826189" w14:textId="77777777" w:rsidR="00023612" w:rsidRPr="005A17F9" w:rsidRDefault="00023612" w:rsidP="00EC22BC">
            <w:pPr>
              <w:pStyle w:val="KeinLeerraum"/>
              <w:jc w:val="center"/>
              <w:rPr>
                <w:lang w:val="en-US"/>
              </w:rPr>
            </w:pPr>
            <w:r w:rsidRPr="005A17F9">
              <w:rPr>
                <w:lang w:val="en-US"/>
              </w:rPr>
              <w:t>1m</w:t>
            </w:r>
          </w:p>
        </w:tc>
        <w:tc>
          <w:tcPr>
            <w:tcW w:w="1129" w:type="dxa"/>
          </w:tcPr>
          <w:p w14:paraId="59E486C8" w14:textId="77777777" w:rsidR="00023612" w:rsidRPr="005A17F9" w:rsidRDefault="00023612" w:rsidP="00EC22BC">
            <w:pPr>
              <w:pStyle w:val="KeinLeerraum"/>
              <w:jc w:val="center"/>
              <w:rPr>
                <w:lang w:val="en-US"/>
              </w:rPr>
            </w:pPr>
            <w:r w:rsidRPr="005A17F9">
              <w:rPr>
                <w:lang w:val="en-US"/>
              </w:rPr>
              <w:t>35</w:t>
            </w:r>
          </w:p>
        </w:tc>
      </w:tr>
      <w:tr w:rsidR="00023612" w:rsidRPr="005A17F9" w14:paraId="35DED18F" w14:textId="77777777" w:rsidTr="00EC22BC">
        <w:trPr>
          <w:trHeight w:val="459"/>
        </w:trPr>
        <w:tc>
          <w:tcPr>
            <w:tcW w:w="1413" w:type="dxa"/>
            <w:vMerge/>
            <w:vAlign w:val="center"/>
          </w:tcPr>
          <w:p w14:paraId="1A5AB821" w14:textId="77777777" w:rsidR="00023612" w:rsidRPr="005A17F9" w:rsidRDefault="00023612" w:rsidP="00EC22BC">
            <w:pPr>
              <w:pStyle w:val="KeinLeerraum"/>
              <w:jc w:val="left"/>
              <w:rPr>
                <w:lang w:val="en-US"/>
              </w:rPr>
            </w:pPr>
          </w:p>
        </w:tc>
        <w:tc>
          <w:tcPr>
            <w:tcW w:w="1701" w:type="dxa"/>
          </w:tcPr>
          <w:p w14:paraId="2556942B" w14:textId="77777777" w:rsidR="00023612" w:rsidRPr="005A17F9" w:rsidRDefault="00023612" w:rsidP="00EC22BC">
            <w:pPr>
              <w:pStyle w:val="KeinLeerraum"/>
              <w:jc w:val="left"/>
              <w:rPr>
                <w:lang w:val="en-US"/>
              </w:rPr>
            </w:pPr>
            <w:r w:rsidRPr="005A17F9">
              <w:rPr>
                <w:lang w:val="en-US"/>
              </w:rPr>
              <w:t>Flowmeter inlet airflow</w:t>
            </w:r>
          </w:p>
        </w:tc>
        <w:tc>
          <w:tcPr>
            <w:tcW w:w="1276" w:type="dxa"/>
          </w:tcPr>
          <w:p w14:paraId="057F08B8" w14:textId="77777777" w:rsidR="00023612" w:rsidRPr="005A17F9" w:rsidRDefault="00023612" w:rsidP="00EC22BC">
            <w:pPr>
              <w:pStyle w:val="KeinLeerraum"/>
              <w:jc w:val="left"/>
              <w:rPr>
                <w:lang w:val="en-US"/>
              </w:rPr>
            </w:pPr>
            <w:r w:rsidRPr="005A17F9">
              <w:rPr>
                <w:lang w:val="en-US"/>
              </w:rPr>
              <w:t>VA520</w:t>
            </w:r>
          </w:p>
        </w:tc>
        <w:tc>
          <w:tcPr>
            <w:tcW w:w="1842" w:type="dxa"/>
          </w:tcPr>
          <w:p w14:paraId="757E3F2D" w14:textId="77777777" w:rsidR="00023612" w:rsidRPr="005A17F9" w:rsidRDefault="00023612" w:rsidP="00EC22BC">
            <w:pPr>
              <w:pStyle w:val="KeinLeerraum"/>
              <w:jc w:val="left"/>
              <w:rPr>
                <w:lang w:val="en-US"/>
              </w:rPr>
            </w:pPr>
            <w:r w:rsidRPr="005A17F9">
              <w:rPr>
                <w:lang w:val="en-US"/>
              </w:rPr>
              <w:t>CS Instruments, Harrislee, DE</w:t>
            </w:r>
          </w:p>
        </w:tc>
        <w:tc>
          <w:tcPr>
            <w:tcW w:w="851" w:type="dxa"/>
          </w:tcPr>
          <w:p w14:paraId="074A945E" w14:textId="77777777" w:rsidR="00023612" w:rsidRPr="005A17F9" w:rsidRDefault="00023612" w:rsidP="00EC22BC">
            <w:pPr>
              <w:pStyle w:val="KeinLeerraum"/>
              <w:jc w:val="center"/>
              <w:rPr>
                <w:lang w:val="en-US"/>
              </w:rPr>
            </w:pPr>
            <w:r w:rsidRPr="005A17F9">
              <w:rPr>
                <w:lang w:val="en-US"/>
              </w:rPr>
              <w:t>1270</w:t>
            </w:r>
          </w:p>
        </w:tc>
        <w:tc>
          <w:tcPr>
            <w:tcW w:w="850" w:type="dxa"/>
          </w:tcPr>
          <w:p w14:paraId="532A86BB" w14:textId="77777777" w:rsidR="00023612" w:rsidRPr="005A17F9" w:rsidRDefault="00023612" w:rsidP="00EC22BC">
            <w:pPr>
              <w:pStyle w:val="KeinLeerraum"/>
              <w:jc w:val="center"/>
              <w:rPr>
                <w:lang w:val="en-US"/>
              </w:rPr>
            </w:pPr>
            <w:r w:rsidRPr="005A17F9">
              <w:rPr>
                <w:lang w:val="en-US"/>
              </w:rPr>
              <w:t>1</w:t>
            </w:r>
          </w:p>
        </w:tc>
        <w:tc>
          <w:tcPr>
            <w:tcW w:w="1129" w:type="dxa"/>
          </w:tcPr>
          <w:p w14:paraId="217F90B2" w14:textId="77777777" w:rsidR="00023612" w:rsidRPr="005A17F9" w:rsidRDefault="00023612" w:rsidP="00EC22BC">
            <w:pPr>
              <w:pStyle w:val="KeinLeerraum"/>
              <w:jc w:val="center"/>
              <w:rPr>
                <w:lang w:val="en-US"/>
              </w:rPr>
            </w:pPr>
            <w:r w:rsidRPr="005A17F9">
              <w:rPr>
                <w:lang w:val="en-US"/>
              </w:rPr>
              <w:t>1270</w:t>
            </w:r>
          </w:p>
        </w:tc>
      </w:tr>
      <w:tr w:rsidR="00023612" w:rsidRPr="005A17F9" w14:paraId="415E952D" w14:textId="77777777" w:rsidTr="00EC22BC">
        <w:trPr>
          <w:trHeight w:val="459"/>
        </w:trPr>
        <w:tc>
          <w:tcPr>
            <w:tcW w:w="1413" w:type="dxa"/>
            <w:vMerge/>
            <w:vAlign w:val="center"/>
          </w:tcPr>
          <w:p w14:paraId="401A2D12" w14:textId="77777777" w:rsidR="00023612" w:rsidRPr="005A17F9" w:rsidRDefault="00023612" w:rsidP="00EC22BC">
            <w:pPr>
              <w:pStyle w:val="KeinLeerraum"/>
              <w:jc w:val="left"/>
              <w:rPr>
                <w:lang w:val="en-US"/>
              </w:rPr>
            </w:pPr>
          </w:p>
        </w:tc>
        <w:tc>
          <w:tcPr>
            <w:tcW w:w="1701" w:type="dxa"/>
          </w:tcPr>
          <w:p w14:paraId="473FE860" w14:textId="77777777" w:rsidR="00023612" w:rsidRPr="005A17F9" w:rsidRDefault="00023612" w:rsidP="00EC22BC">
            <w:pPr>
              <w:pStyle w:val="KeinLeerraum"/>
              <w:jc w:val="left"/>
              <w:rPr>
                <w:lang w:val="en-US"/>
              </w:rPr>
            </w:pPr>
            <w:r w:rsidRPr="005A17F9">
              <w:rPr>
                <w:lang w:val="en-US"/>
              </w:rPr>
              <w:t>HEPA inlet air filter + housing</w:t>
            </w:r>
          </w:p>
        </w:tc>
        <w:tc>
          <w:tcPr>
            <w:tcW w:w="1276" w:type="dxa"/>
          </w:tcPr>
          <w:p w14:paraId="79C286BC" w14:textId="77777777" w:rsidR="00023612" w:rsidRPr="005A17F9" w:rsidRDefault="00023612" w:rsidP="00EC22BC">
            <w:pPr>
              <w:pStyle w:val="KeinLeerraum"/>
              <w:jc w:val="left"/>
              <w:rPr>
                <w:lang w:val="en-US"/>
              </w:rPr>
            </w:pPr>
            <w:proofErr w:type="spellStart"/>
            <w:r w:rsidRPr="005A17F9">
              <w:rPr>
                <w:lang w:val="en-US"/>
              </w:rPr>
              <w:t>Megalam</w:t>
            </w:r>
            <w:proofErr w:type="spellEnd"/>
            <w:r w:rsidRPr="005A17F9">
              <w:rPr>
                <w:lang w:val="en-US"/>
              </w:rPr>
              <w:t xml:space="preserve"> MG14 &amp; </w:t>
            </w:r>
            <w:proofErr w:type="spellStart"/>
            <w:r w:rsidRPr="005A17F9">
              <w:rPr>
                <w:lang w:val="en-US"/>
              </w:rPr>
              <w:t>CamSeal</w:t>
            </w:r>
            <w:proofErr w:type="spellEnd"/>
            <w:r w:rsidRPr="005A17F9">
              <w:rPr>
                <w:lang w:val="en-US"/>
              </w:rPr>
              <w:t>, CSL-3P3-TS-C 160</w:t>
            </w:r>
          </w:p>
        </w:tc>
        <w:tc>
          <w:tcPr>
            <w:tcW w:w="1842" w:type="dxa"/>
          </w:tcPr>
          <w:p w14:paraId="36B7CEA9" w14:textId="77777777" w:rsidR="00023612" w:rsidRPr="005A17F9" w:rsidRDefault="00023612" w:rsidP="00EC22BC">
            <w:pPr>
              <w:pStyle w:val="KeinLeerraum"/>
              <w:jc w:val="left"/>
              <w:rPr>
                <w:lang w:val="en-US"/>
              </w:rPr>
            </w:pPr>
            <w:r w:rsidRPr="005A17F9">
              <w:rPr>
                <w:lang w:val="en-US"/>
              </w:rPr>
              <w:t>CAMFIL AG, Oberägeri, CH</w:t>
            </w:r>
          </w:p>
        </w:tc>
        <w:tc>
          <w:tcPr>
            <w:tcW w:w="851" w:type="dxa"/>
          </w:tcPr>
          <w:p w14:paraId="448006AE" w14:textId="77777777" w:rsidR="00023612" w:rsidRPr="005A17F9" w:rsidRDefault="00023612" w:rsidP="00EC22BC">
            <w:pPr>
              <w:pStyle w:val="KeinLeerraum"/>
              <w:jc w:val="center"/>
              <w:rPr>
                <w:lang w:val="en-US"/>
              </w:rPr>
            </w:pPr>
            <w:r w:rsidRPr="005A17F9">
              <w:rPr>
                <w:lang w:val="en-US"/>
              </w:rPr>
              <w:t>500</w:t>
            </w:r>
          </w:p>
        </w:tc>
        <w:tc>
          <w:tcPr>
            <w:tcW w:w="850" w:type="dxa"/>
          </w:tcPr>
          <w:p w14:paraId="7E8D2084" w14:textId="77777777" w:rsidR="00023612" w:rsidRPr="005A17F9" w:rsidRDefault="00023612" w:rsidP="00EC22BC">
            <w:pPr>
              <w:pStyle w:val="KeinLeerraum"/>
              <w:jc w:val="center"/>
              <w:rPr>
                <w:lang w:val="en-US"/>
              </w:rPr>
            </w:pPr>
            <w:r w:rsidRPr="005A17F9">
              <w:rPr>
                <w:lang w:val="en-US"/>
              </w:rPr>
              <w:t>1</w:t>
            </w:r>
          </w:p>
        </w:tc>
        <w:tc>
          <w:tcPr>
            <w:tcW w:w="1129" w:type="dxa"/>
          </w:tcPr>
          <w:p w14:paraId="072569F5" w14:textId="77777777" w:rsidR="00023612" w:rsidRPr="005A17F9" w:rsidRDefault="00023612" w:rsidP="00EC22BC">
            <w:pPr>
              <w:pStyle w:val="KeinLeerraum"/>
              <w:jc w:val="center"/>
              <w:rPr>
                <w:lang w:val="en-US"/>
              </w:rPr>
            </w:pPr>
            <w:r w:rsidRPr="005A17F9">
              <w:rPr>
                <w:lang w:val="en-US"/>
              </w:rPr>
              <w:t>500</w:t>
            </w:r>
          </w:p>
        </w:tc>
      </w:tr>
      <w:tr w:rsidR="00023612" w:rsidRPr="005A17F9" w14:paraId="593651B1" w14:textId="77777777" w:rsidTr="00EC22BC">
        <w:trPr>
          <w:trHeight w:val="459"/>
        </w:trPr>
        <w:tc>
          <w:tcPr>
            <w:tcW w:w="1413" w:type="dxa"/>
            <w:vMerge w:val="restart"/>
            <w:vAlign w:val="center"/>
          </w:tcPr>
          <w:p w14:paraId="648DA986" w14:textId="77777777" w:rsidR="00023612" w:rsidRPr="005A17F9" w:rsidRDefault="00023612" w:rsidP="00EC22BC">
            <w:pPr>
              <w:pStyle w:val="KeinLeerraum"/>
              <w:jc w:val="left"/>
              <w:rPr>
                <w:lang w:val="en-US"/>
              </w:rPr>
            </w:pPr>
            <w:r w:rsidRPr="005A17F9">
              <w:rPr>
                <w:lang w:val="en-US"/>
              </w:rPr>
              <w:t>Process gas manage-</w:t>
            </w:r>
            <w:proofErr w:type="spellStart"/>
            <w:r w:rsidRPr="005A17F9">
              <w:rPr>
                <w:lang w:val="en-US"/>
              </w:rPr>
              <w:t>ment</w:t>
            </w:r>
            <w:proofErr w:type="spellEnd"/>
          </w:p>
        </w:tc>
        <w:tc>
          <w:tcPr>
            <w:tcW w:w="1701" w:type="dxa"/>
          </w:tcPr>
          <w:p w14:paraId="29AD7324" w14:textId="77777777" w:rsidR="00023612" w:rsidRPr="005A17F9" w:rsidRDefault="00023612" w:rsidP="00EC22BC">
            <w:pPr>
              <w:pStyle w:val="KeinLeerraum"/>
              <w:jc w:val="left"/>
              <w:rPr>
                <w:rFonts w:cstheme="minorHAnsi"/>
                <w:szCs w:val="24"/>
                <w:lang w:val="en-US"/>
              </w:rPr>
            </w:pPr>
            <w:r w:rsidRPr="005A17F9">
              <w:rPr>
                <w:rFonts w:cstheme="minorHAnsi"/>
                <w:szCs w:val="24"/>
                <w:lang w:val="en-US"/>
              </w:rPr>
              <w:t>Mass Flow Controllers</w:t>
            </w:r>
          </w:p>
        </w:tc>
        <w:tc>
          <w:tcPr>
            <w:tcW w:w="1276" w:type="dxa"/>
          </w:tcPr>
          <w:p w14:paraId="7E26F069" w14:textId="77777777" w:rsidR="00023612" w:rsidRPr="005A17F9" w:rsidRDefault="00023612" w:rsidP="00EC22BC">
            <w:pPr>
              <w:pStyle w:val="KeinLeerraum"/>
              <w:jc w:val="left"/>
              <w:rPr>
                <w:rFonts w:cstheme="minorHAnsi"/>
                <w:szCs w:val="24"/>
                <w:lang w:val="en-US"/>
              </w:rPr>
            </w:pPr>
            <w:r w:rsidRPr="005A17F9">
              <w:rPr>
                <w:rFonts w:cstheme="minorHAnsi"/>
                <w:color w:val="000000"/>
                <w:szCs w:val="24"/>
                <w:lang w:val="en-US"/>
              </w:rPr>
              <w:t>Red-y-smart series</w:t>
            </w:r>
          </w:p>
        </w:tc>
        <w:tc>
          <w:tcPr>
            <w:tcW w:w="1842" w:type="dxa"/>
          </w:tcPr>
          <w:p w14:paraId="36E1DF29" w14:textId="77777777" w:rsidR="00023612" w:rsidRPr="005A17F9" w:rsidRDefault="00023612" w:rsidP="00EC22BC">
            <w:pPr>
              <w:pStyle w:val="KeinLeerraum"/>
              <w:jc w:val="left"/>
              <w:rPr>
                <w:rFonts w:cstheme="minorHAnsi"/>
                <w:szCs w:val="24"/>
                <w:lang w:val="en-US"/>
              </w:rPr>
            </w:pPr>
            <w:r w:rsidRPr="005A17F9">
              <w:rPr>
                <w:rFonts w:cstheme="minorHAnsi"/>
                <w:szCs w:val="24"/>
                <w:lang w:val="en-US"/>
              </w:rPr>
              <w:t>Vögtlin Instruments, Muttenz, CH</w:t>
            </w:r>
          </w:p>
        </w:tc>
        <w:tc>
          <w:tcPr>
            <w:tcW w:w="851" w:type="dxa"/>
          </w:tcPr>
          <w:p w14:paraId="123AFAD8" w14:textId="77777777" w:rsidR="00023612" w:rsidRPr="005A17F9" w:rsidRDefault="00023612" w:rsidP="00EC22BC">
            <w:pPr>
              <w:pStyle w:val="KeinLeerraum"/>
              <w:jc w:val="center"/>
              <w:rPr>
                <w:rFonts w:cstheme="minorHAnsi"/>
                <w:szCs w:val="24"/>
                <w:lang w:val="en-US"/>
              </w:rPr>
            </w:pPr>
            <w:r w:rsidRPr="005A17F9">
              <w:rPr>
                <w:rFonts w:cstheme="minorHAnsi"/>
                <w:szCs w:val="24"/>
                <w:lang w:val="en-US"/>
              </w:rPr>
              <w:t>1483</w:t>
            </w:r>
          </w:p>
        </w:tc>
        <w:tc>
          <w:tcPr>
            <w:tcW w:w="850" w:type="dxa"/>
          </w:tcPr>
          <w:p w14:paraId="7BB5E6DD" w14:textId="77777777" w:rsidR="00023612" w:rsidRPr="005A17F9" w:rsidRDefault="00023612" w:rsidP="00EC22BC">
            <w:pPr>
              <w:pStyle w:val="KeinLeerraum"/>
              <w:jc w:val="center"/>
              <w:rPr>
                <w:rFonts w:cstheme="minorHAnsi"/>
                <w:szCs w:val="24"/>
                <w:lang w:val="en-US"/>
              </w:rPr>
            </w:pPr>
            <w:r w:rsidRPr="005A17F9">
              <w:rPr>
                <w:rFonts w:cstheme="minorHAnsi"/>
                <w:szCs w:val="24"/>
                <w:lang w:val="en-US"/>
              </w:rPr>
              <w:t>3</w:t>
            </w:r>
          </w:p>
        </w:tc>
        <w:tc>
          <w:tcPr>
            <w:tcW w:w="1129" w:type="dxa"/>
          </w:tcPr>
          <w:p w14:paraId="0C66A78C" w14:textId="77777777" w:rsidR="00023612" w:rsidRPr="005A17F9" w:rsidRDefault="00023612" w:rsidP="00EC22BC">
            <w:pPr>
              <w:pStyle w:val="KeinLeerraum"/>
              <w:jc w:val="center"/>
              <w:rPr>
                <w:rFonts w:cstheme="minorHAnsi"/>
                <w:szCs w:val="24"/>
                <w:lang w:val="en-US"/>
              </w:rPr>
            </w:pPr>
            <w:r w:rsidRPr="005A17F9">
              <w:rPr>
                <w:rFonts w:cstheme="minorHAnsi"/>
                <w:szCs w:val="24"/>
                <w:lang w:val="en-US"/>
              </w:rPr>
              <w:t>4450</w:t>
            </w:r>
          </w:p>
        </w:tc>
      </w:tr>
      <w:tr w:rsidR="00023612" w:rsidRPr="005A17F9" w14:paraId="287BF422" w14:textId="77777777" w:rsidTr="00EC22BC">
        <w:trPr>
          <w:trHeight w:val="459"/>
        </w:trPr>
        <w:tc>
          <w:tcPr>
            <w:tcW w:w="1413" w:type="dxa"/>
            <w:vMerge/>
            <w:vAlign w:val="center"/>
          </w:tcPr>
          <w:p w14:paraId="13E8D71C" w14:textId="77777777" w:rsidR="00023612" w:rsidRPr="005A17F9" w:rsidRDefault="00023612" w:rsidP="00EC22BC">
            <w:pPr>
              <w:pStyle w:val="KeinLeerraum"/>
              <w:jc w:val="left"/>
              <w:rPr>
                <w:lang w:val="en-US"/>
              </w:rPr>
            </w:pPr>
          </w:p>
        </w:tc>
        <w:tc>
          <w:tcPr>
            <w:tcW w:w="1701" w:type="dxa"/>
          </w:tcPr>
          <w:p w14:paraId="6690FE8C" w14:textId="77777777" w:rsidR="00023612" w:rsidRPr="005A17F9" w:rsidRDefault="00023612" w:rsidP="00EC22BC">
            <w:pPr>
              <w:pStyle w:val="KeinLeerraum"/>
              <w:jc w:val="left"/>
              <w:rPr>
                <w:rFonts w:cstheme="minorHAnsi"/>
                <w:szCs w:val="24"/>
                <w:lang w:val="en-US"/>
              </w:rPr>
            </w:pPr>
            <w:r w:rsidRPr="005A17F9">
              <w:rPr>
                <w:rFonts w:cstheme="minorHAnsi"/>
                <w:szCs w:val="24"/>
                <w:lang w:val="en-US"/>
              </w:rPr>
              <w:t>Push-in fittings &amp; PU-hosing for gases and liquids</w:t>
            </w:r>
          </w:p>
        </w:tc>
        <w:tc>
          <w:tcPr>
            <w:tcW w:w="1276" w:type="dxa"/>
          </w:tcPr>
          <w:p w14:paraId="63823599" w14:textId="77777777" w:rsidR="00023612" w:rsidRPr="005A17F9" w:rsidRDefault="00023612" w:rsidP="00EC22BC">
            <w:pPr>
              <w:pStyle w:val="KeinLeerraum"/>
              <w:jc w:val="left"/>
              <w:rPr>
                <w:rFonts w:cstheme="minorHAnsi"/>
                <w:szCs w:val="24"/>
                <w:lang w:val="en-US"/>
              </w:rPr>
            </w:pPr>
          </w:p>
        </w:tc>
        <w:tc>
          <w:tcPr>
            <w:tcW w:w="1842" w:type="dxa"/>
          </w:tcPr>
          <w:p w14:paraId="154F0846" w14:textId="77777777" w:rsidR="00023612" w:rsidRPr="005A17F9" w:rsidRDefault="00023612" w:rsidP="00EC22BC">
            <w:pPr>
              <w:pStyle w:val="KeinLeerraum"/>
              <w:jc w:val="left"/>
              <w:rPr>
                <w:rFonts w:cstheme="minorHAnsi"/>
                <w:szCs w:val="24"/>
                <w:lang w:val="en-US"/>
              </w:rPr>
            </w:pPr>
            <w:r w:rsidRPr="005A17F9">
              <w:rPr>
                <w:rFonts w:cstheme="minorHAnsi"/>
                <w:szCs w:val="24"/>
                <w:lang w:val="en-US"/>
              </w:rPr>
              <w:t>Parker Legris</w:t>
            </w:r>
          </w:p>
        </w:tc>
        <w:tc>
          <w:tcPr>
            <w:tcW w:w="851" w:type="dxa"/>
          </w:tcPr>
          <w:p w14:paraId="13FD292B" w14:textId="77777777" w:rsidR="00023612" w:rsidRPr="005A17F9" w:rsidRDefault="00023612" w:rsidP="00EC22BC">
            <w:pPr>
              <w:pStyle w:val="KeinLeerraum"/>
              <w:jc w:val="center"/>
              <w:rPr>
                <w:rFonts w:cstheme="minorHAnsi"/>
                <w:szCs w:val="24"/>
                <w:lang w:val="en-US"/>
              </w:rPr>
            </w:pPr>
            <w:r w:rsidRPr="005A17F9">
              <w:rPr>
                <w:rFonts w:cstheme="minorHAnsi"/>
                <w:szCs w:val="24"/>
                <w:lang w:val="en-US"/>
              </w:rPr>
              <w:t>-</w:t>
            </w:r>
          </w:p>
        </w:tc>
        <w:tc>
          <w:tcPr>
            <w:tcW w:w="850" w:type="dxa"/>
          </w:tcPr>
          <w:p w14:paraId="722111E3" w14:textId="77777777" w:rsidR="00023612" w:rsidRPr="005A17F9" w:rsidRDefault="00023612" w:rsidP="00EC22BC">
            <w:pPr>
              <w:pStyle w:val="KeinLeerraum"/>
              <w:jc w:val="center"/>
              <w:rPr>
                <w:rFonts w:cstheme="minorHAnsi"/>
                <w:szCs w:val="24"/>
                <w:lang w:val="en-US"/>
              </w:rPr>
            </w:pPr>
            <w:r w:rsidRPr="005A17F9">
              <w:rPr>
                <w:rFonts w:cstheme="minorHAnsi"/>
                <w:szCs w:val="24"/>
                <w:lang w:val="en-US"/>
              </w:rPr>
              <w:t>-</w:t>
            </w:r>
          </w:p>
        </w:tc>
        <w:tc>
          <w:tcPr>
            <w:tcW w:w="1129" w:type="dxa"/>
          </w:tcPr>
          <w:p w14:paraId="79B8254D" w14:textId="77777777" w:rsidR="00023612" w:rsidRPr="005A17F9" w:rsidRDefault="00023612" w:rsidP="00EC22BC">
            <w:pPr>
              <w:pStyle w:val="KeinLeerraum"/>
              <w:jc w:val="center"/>
              <w:rPr>
                <w:rFonts w:cstheme="minorHAnsi"/>
                <w:szCs w:val="24"/>
                <w:lang w:val="en-US"/>
              </w:rPr>
            </w:pPr>
            <w:r w:rsidRPr="005A17F9">
              <w:rPr>
                <w:rFonts w:cstheme="minorHAnsi"/>
                <w:szCs w:val="24"/>
                <w:lang w:val="en-US"/>
              </w:rPr>
              <w:t>500</w:t>
            </w:r>
          </w:p>
        </w:tc>
      </w:tr>
      <w:tr w:rsidR="00023612" w:rsidRPr="005A17F9" w14:paraId="252DB6E5" w14:textId="77777777" w:rsidTr="00EC22BC">
        <w:trPr>
          <w:trHeight w:val="459"/>
        </w:trPr>
        <w:tc>
          <w:tcPr>
            <w:tcW w:w="1413" w:type="dxa"/>
            <w:vMerge/>
            <w:vAlign w:val="center"/>
          </w:tcPr>
          <w:p w14:paraId="36518B41" w14:textId="77777777" w:rsidR="00023612" w:rsidRPr="005A17F9" w:rsidRDefault="00023612" w:rsidP="00EC22BC">
            <w:pPr>
              <w:pStyle w:val="KeinLeerraum"/>
              <w:jc w:val="left"/>
              <w:rPr>
                <w:lang w:val="en-US"/>
              </w:rPr>
            </w:pPr>
          </w:p>
        </w:tc>
        <w:tc>
          <w:tcPr>
            <w:tcW w:w="1701" w:type="dxa"/>
          </w:tcPr>
          <w:p w14:paraId="7157FA5A" w14:textId="77777777" w:rsidR="00023612" w:rsidRPr="005A17F9" w:rsidRDefault="00023612" w:rsidP="00EC22BC">
            <w:pPr>
              <w:pStyle w:val="KeinLeerraum"/>
              <w:jc w:val="left"/>
              <w:rPr>
                <w:lang w:val="en-US"/>
              </w:rPr>
            </w:pPr>
            <w:r w:rsidRPr="005A17F9">
              <w:rPr>
                <w:lang w:val="en-US"/>
              </w:rPr>
              <w:t>Pressure sensors, pO</w:t>
            </w:r>
            <w:proofErr w:type="gramStart"/>
            <w:r w:rsidRPr="005A17F9">
              <w:rPr>
                <w:vertAlign w:val="subscript"/>
                <w:lang w:val="en-US"/>
              </w:rPr>
              <w:t>2,disp</w:t>
            </w:r>
            <w:proofErr w:type="gramEnd"/>
          </w:p>
        </w:tc>
        <w:tc>
          <w:tcPr>
            <w:tcW w:w="1276" w:type="dxa"/>
          </w:tcPr>
          <w:p w14:paraId="572C424F" w14:textId="77777777" w:rsidR="00023612" w:rsidRPr="005A17F9" w:rsidRDefault="00023612" w:rsidP="00EC22BC">
            <w:pPr>
              <w:pStyle w:val="KeinLeerraum"/>
              <w:jc w:val="left"/>
              <w:rPr>
                <w:lang w:val="en-US"/>
              </w:rPr>
            </w:pPr>
            <w:r w:rsidRPr="005A17F9">
              <w:rPr>
                <w:lang w:val="en-US"/>
              </w:rPr>
              <w:t>PE5 (0 to 5 MPa-g)</w:t>
            </w:r>
          </w:p>
        </w:tc>
        <w:tc>
          <w:tcPr>
            <w:tcW w:w="1842" w:type="dxa"/>
          </w:tcPr>
          <w:p w14:paraId="57F8B507" w14:textId="77777777" w:rsidR="00023612" w:rsidRPr="005A17F9" w:rsidRDefault="00023612" w:rsidP="00EC22BC">
            <w:pPr>
              <w:pStyle w:val="KeinLeerraum"/>
              <w:jc w:val="left"/>
              <w:rPr>
                <w:lang w:val="en-US"/>
              </w:rPr>
            </w:pPr>
            <w:r w:rsidRPr="005A17F9">
              <w:rPr>
                <w:lang w:val="en-US"/>
              </w:rPr>
              <w:t>Emerson Electric Co., USA</w:t>
            </w:r>
          </w:p>
        </w:tc>
        <w:tc>
          <w:tcPr>
            <w:tcW w:w="851" w:type="dxa"/>
          </w:tcPr>
          <w:p w14:paraId="7B45AFB2" w14:textId="77777777" w:rsidR="00023612" w:rsidRPr="005A17F9" w:rsidRDefault="00023612" w:rsidP="00EC22BC">
            <w:pPr>
              <w:pStyle w:val="KeinLeerraum"/>
              <w:jc w:val="center"/>
              <w:rPr>
                <w:lang w:val="en-US"/>
              </w:rPr>
            </w:pPr>
            <w:r w:rsidRPr="005A17F9">
              <w:rPr>
                <w:lang w:val="en-US"/>
              </w:rPr>
              <w:t>150</w:t>
            </w:r>
          </w:p>
        </w:tc>
        <w:tc>
          <w:tcPr>
            <w:tcW w:w="850" w:type="dxa"/>
          </w:tcPr>
          <w:p w14:paraId="3B723DEB" w14:textId="77777777" w:rsidR="00023612" w:rsidRPr="005A17F9" w:rsidRDefault="00023612" w:rsidP="00EC22BC">
            <w:pPr>
              <w:pStyle w:val="KeinLeerraum"/>
              <w:jc w:val="center"/>
              <w:rPr>
                <w:lang w:val="en-US"/>
              </w:rPr>
            </w:pPr>
            <w:r w:rsidRPr="005A17F9">
              <w:rPr>
                <w:lang w:val="en-US"/>
              </w:rPr>
              <w:t>1</w:t>
            </w:r>
          </w:p>
        </w:tc>
        <w:tc>
          <w:tcPr>
            <w:tcW w:w="1129" w:type="dxa"/>
          </w:tcPr>
          <w:p w14:paraId="28BE3CC2" w14:textId="77777777" w:rsidR="00023612" w:rsidRPr="005A17F9" w:rsidRDefault="00023612" w:rsidP="00EC22BC">
            <w:pPr>
              <w:pStyle w:val="KeinLeerraum"/>
              <w:jc w:val="center"/>
              <w:rPr>
                <w:lang w:val="en-US"/>
              </w:rPr>
            </w:pPr>
            <w:r w:rsidRPr="005A17F9">
              <w:rPr>
                <w:lang w:val="en-US"/>
              </w:rPr>
              <w:t>150</w:t>
            </w:r>
          </w:p>
        </w:tc>
      </w:tr>
      <w:tr w:rsidR="00023612" w:rsidRPr="005A17F9" w14:paraId="7793F934" w14:textId="77777777" w:rsidTr="00EC22BC">
        <w:trPr>
          <w:trHeight w:val="459"/>
        </w:trPr>
        <w:tc>
          <w:tcPr>
            <w:tcW w:w="1413" w:type="dxa"/>
            <w:vAlign w:val="center"/>
          </w:tcPr>
          <w:p w14:paraId="65CE2F8E" w14:textId="77777777" w:rsidR="00023612" w:rsidRPr="005A17F9" w:rsidRDefault="00023612" w:rsidP="00EC22BC">
            <w:pPr>
              <w:pStyle w:val="KeinLeerraum"/>
              <w:jc w:val="left"/>
              <w:rPr>
                <w:lang w:val="en-US"/>
              </w:rPr>
            </w:pPr>
            <w:r w:rsidRPr="005A17F9">
              <w:rPr>
                <w:lang w:val="en-US"/>
              </w:rPr>
              <w:lastRenderedPageBreak/>
              <w:t>Micro-annular gear pump</w:t>
            </w:r>
          </w:p>
        </w:tc>
        <w:tc>
          <w:tcPr>
            <w:tcW w:w="1701" w:type="dxa"/>
          </w:tcPr>
          <w:p w14:paraId="3203358D" w14:textId="77777777" w:rsidR="00023612" w:rsidRPr="005A17F9" w:rsidRDefault="00023612" w:rsidP="00EC22BC">
            <w:pPr>
              <w:pStyle w:val="KeinLeerraum"/>
              <w:jc w:val="left"/>
              <w:rPr>
                <w:lang w:val="en-US"/>
              </w:rPr>
            </w:pPr>
            <w:r w:rsidRPr="005A17F9">
              <w:rPr>
                <w:lang w:val="en-US"/>
              </w:rPr>
              <w:t xml:space="preserve">Pump for liquid precursors </w:t>
            </w:r>
          </w:p>
        </w:tc>
        <w:tc>
          <w:tcPr>
            <w:tcW w:w="1276" w:type="dxa"/>
          </w:tcPr>
          <w:p w14:paraId="402A2954" w14:textId="77777777" w:rsidR="00023612" w:rsidRPr="005A17F9" w:rsidRDefault="00023612" w:rsidP="00EC22BC">
            <w:pPr>
              <w:pStyle w:val="KeinLeerraum"/>
              <w:jc w:val="left"/>
              <w:rPr>
                <w:lang w:val="en-US"/>
              </w:rPr>
            </w:pPr>
            <w:r w:rsidRPr="005A17F9">
              <w:rPr>
                <w:lang w:val="en-US"/>
              </w:rPr>
              <w:t>mzr-2905</w:t>
            </w:r>
          </w:p>
        </w:tc>
        <w:tc>
          <w:tcPr>
            <w:tcW w:w="1842" w:type="dxa"/>
          </w:tcPr>
          <w:p w14:paraId="2C8063D1" w14:textId="77777777" w:rsidR="00023612" w:rsidRPr="005A17F9" w:rsidRDefault="00023612" w:rsidP="00EC22BC">
            <w:pPr>
              <w:pStyle w:val="KeinLeerraum"/>
              <w:jc w:val="left"/>
              <w:rPr>
                <w:lang w:val="en-US"/>
              </w:rPr>
            </w:pPr>
            <w:r w:rsidRPr="005A17F9">
              <w:rPr>
                <w:lang w:val="en-US"/>
              </w:rPr>
              <w:t>hnp-Mikrosysteme, Schwerin, DE</w:t>
            </w:r>
          </w:p>
        </w:tc>
        <w:tc>
          <w:tcPr>
            <w:tcW w:w="851" w:type="dxa"/>
          </w:tcPr>
          <w:p w14:paraId="54821CC5" w14:textId="77777777" w:rsidR="00023612" w:rsidRPr="005A17F9" w:rsidRDefault="00023612" w:rsidP="00EC22BC">
            <w:pPr>
              <w:pStyle w:val="KeinLeerraum"/>
              <w:jc w:val="center"/>
              <w:rPr>
                <w:lang w:val="en-US"/>
              </w:rPr>
            </w:pPr>
            <w:r w:rsidRPr="005A17F9">
              <w:rPr>
                <w:lang w:val="en-US"/>
              </w:rPr>
              <w:t>5400</w:t>
            </w:r>
          </w:p>
        </w:tc>
        <w:tc>
          <w:tcPr>
            <w:tcW w:w="850" w:type="dxa"/>
          </w:tcPr>
          <w:p w14:paraId="1E969539" w14:textId="77777777" w:rsidR="00023612" w:rsidRPr="005A17F9" w:rsidRDefault="00023612" w:rsidP="00EC22BC">
            <w:pPr>
              <w:pStyle w:val="KeinLeerraum"/>
              <w:jc w:val="center"/>
              <w:rPr>
                <w:lang w:val="en-US"/>
              </w:rPr>
            </w:pPr>
            <w:r w:rsidRPr="005A17F9">
              <w:rPr>
                <w:lang w:val="en-US"/>
              </w:rPr>
              <w:t>1</w:t>
            </w:r>
          </w:p>
        </w:tc>
        <w:tc>
          <w:tcPr>
            <w:tcW w:w="1129" w:type="dxa"/>
          </w:tcPr>
          <w:p w14:paraId="11E77584" w14:textId="77777777" w:rsidR="00023612" w:rsidRPr="005A17F9" w:rsidRDefault="00023612" w:rsidP="00EC22BC">
            <w:pPr>
              <w:pStyle w:val="KeinLeerraum"/>
              <w:jc w:val="center"/>
              <w:rPr>
                <w:lang w:val="en-US"/>
              </w:rPr>
            </w:pPr>
            <w:r w:rsidRPr="005A17F9">
              <w:rPr>
                <w:lang w:val="en-US"/>
              </w:rPr>
              <w:t>1</w:t>
            </w:r>
          </w:p>
        </w:tc>
      </w:tr>
      <w:tr w:rsidR="00023612" w:rsidRPr="005A17F9" w14:paraId="665F3B91" w14:textId="77777777" w:rsidTr="00EC22BC">
        <w:trPr>
          <w:trHeight w:val="459"/>
        </w:trPr>
        <w:tc>
          <w:tcPr>
            <w:tcW w:w="1413" w:type="dxa"/>
            <w:vAlign w:val="center"/>
          </w:tcPr>
          <w:p w14:paraId="02CC3F33" w14:textId="77777777" w:rsidR="00023612" w:rsidRPr="005A17F9" w:rsidRDefault="00023612" w:rsidP="00EC22BC">
            <w:pPr>
              <w:pStyle w:val="KeinLeerraum"/>
              <w:jc w:val="left"/>
              <w:rPr>
                <w:lang w:val="en-US"/>
              </w:rPr>
            </w:pPr>
            <w:r w:rsidRPr="005A17F9">
              <w:rPr>
                <w:lang w:val="en-US"/>
              </w:rPr>
              <w:t>Setup build materials</w:t>
            </w:r>
          </w:p>
        </w:tc>
        <w:tc>
          <w:tcPr>
            <w:tcW w:w="1701" w:type="dxa"/>
          </w:tcPr>
          <w:p w14:paraId="70A12C04" w14:textId="77777777" w:rsidR="00023612" w:rsidRPr="005A17F9" w:rsidRDefault="00023612" w:rsidP="00EC22BC">
            <w:pPr>
              <w:pStyle w:val="KeinLeerraum"/>
              <w:jc w:val="left"/>
              <w:rPr>
                <w:lang w:val="en-US"/>
              </w:rPr>
            </w:pPr>
            <w:r w:rsidRPr="005A17F9">
              <w:rPr>
                <w:lang w:val="en-US"/>
              </w:rPr>
              <w:t>Nuts, bolts, plates, flanges, strut profile</w:t>
            </w:r>
          </w:p>
        </w:tc>
        <w:tc>
          <w:tcPr>
            <w:tcW w:w="1276" w:type="dxa"/>
          </w:tcPr>
          <w:p w14:paraId="722280E6" w14:textId="77777777" w:rsidR="00023612" w:rsidRPr="005A17F9" w:rsidRDefault="00023612" w:rsidP="00EC22BC">
            <w:pPr>
              <w:pStyle w:val="KeinLeerraum"/>
              <w:jc w:val="left"/>
              <w:rPr>
                <w:lang w:val="en-US"/>
              </w:rPr>
            </w:pPr>
          </w:p>
        </w:tc>
        <w:tc>
          <w:tcPr>
            <w:tcW w:w="1842" w:type="dxa"/>
          </w:tcPr>
          <w:p w14:paraId="30B7FA75" w14:textId="77777777" w:rsidR="00023612" w:rsidRPr="005A17F9" w:rsidRDefault="00023612" w:rsidP="00EC22BC">
            <w:pPr>
              <w:pStyle w:val="KeinLeerraum"/>
              <w:jc w:val="left"/>
              <w:rPr>
                <w:lang w:val="en-US"/>
              </w:rPr>
            </w:pPr>
            <w:r w:rsidRPr="005A17F9">
              <w:rPr>
                <w:lang w:val="en-US"/>
              </w:rPr>
              <w:t>stocks from inhouse workshop</w:t>
            </w:r>
          </w:p>
        </w:tc>
        <w:tc>
          <w:tcPr>
            <w:tcW w:w="851" w:type="dxa"/>
          </w:tcPr>
          <w:p w14:paraId="1D101A92" w14:textId="77777777" w:rsidR="00023612" w:rsidRPr="005A17F9" w:rsidRDefault="00023612" w:rsidP="00EC22BC">
            <w:pPr>
              <w:pStyle w:val="KeinLeerraum"/>
              <w:jc w:val="center"/>
              <w:rPr>
                <w:lang w:val="en-US"/>
              </w:rPr>
            </w:pPr>
            <w:r w:rsidRPr="005A17F9">
              <w:rPr>
                <w:lang w:val="en-US"/>
              </w:rPr>
              <w:t>-</w:t>
            </w:r>
          </w:p>
        </w:tc>
        <w:tc>
          <w:tcPr>
            <w:tcW w:w="850" w:type="dxa"/>
          </w:tcPr>
          <w:p w14:paraId="0DD81222" w14:textId="77777777" w:rsidR="00023612" w:rsidRPr="005A17F9" w:rsidRDefault="00023612" w:rsidP="00EC22BC">
            <w:pPr>
              <w:pStyle w:val="KeinLeerraum"/>
              <w:jc w:val="center"/>
              <w:rPr>
                <w:lang w:val="en-US"/>
              </w:rPr>
            </w:pPr>
            <w:r w:rsidRPr="005A17F9">
              <w:rPr>
                <w:lang w:val="en-US"/>
              </w:rPr>
              <w:t>-</w:t>
            </w:r>
          </w:p>
        </w:tc>
        <w:tc>
          <w:tcPr>
            <w:tcW w:w="1129" w:type="dxa"/>
          </w:tcPr>
          <w:p w14:paraId="353C5395" w14:textId="77777777" w:rsidR="00023612" w:rsidRPr="005A17F9" w:rsidRDefault="00023612" w:rsidP="00EC22BC">
            <w:pPr>
              <w:pStyle w:val="KeinLeerraum"/>
              <w:jc w:val="center"/>
              <w:rPr>
                <w:lang w:val="en-US"/>
              </w:rPr>
            </w:pPr>
            <w:r w:rsidRPr="005A17F9">
              <w:rPr>
                <w:lang w:val="en-US"/>
              </w:rPr>
              <w:t>3150</w:t>
            </w:r>
          </w:p>
        </w:tc>
      </w:tr>
      <w:tr w:rsidR="00023612" w:rsidRPr="005A17F9" w14:paraId="0EE426EF" w14:textId="77777777" w:rsidTr="00EC22BC">
        <w:trPr>
          <w:trHeight w:val="459"/>
        </w:trPr>
        <w:tc>
          <w:tcPr>
            <w:tcW w:w="1413" w:type="dxa"/>
            <w:vMerge w:val="restart"/>
            <w:vAlign w:val="center"/>
          </w:tcPr>
          <w:p w14:paraId="6E7D0B9B" w14:textId="77777777" w:rsidR="00023612" w:rsidRPr="005A17F9" w:rsidRDefault="00023612" w:rsidP="00EC22BC">
            <w:pPr>
              <w:pStyle w:val="KeinLeerraum"/>
              <w:jc w:val="left"/>
              <w:rPr>
                <w:lang w:val="en-US"/>
              </w:rPr>
            </w:pPr>
            <w:r w:rsidRPr="005A17F9">
              <w:rPr>
                <w:lang w:val="en-US"/>
              </w:rPr>
              <w:t>Parts for HMI</w:t>
            </w:r>
          </w:p>
        </w:tc>
        <w:tc>
          <w:tcPr>
            <w:tcW w:w="1701" w:type="dxa"/>
          </w:tcPr>
          <w:p w14:paraId="4E3322A8" w14:textId="77777777" w:rsidR="00023612" w:rsidRPr="005A17F9" w:rsidRDefault="00023612" w:rsidP="00EC22BC">
            <w:pPr>
              <w:pStyle w:val="KeinLeerraum"/>
              <w:jc w:val="left"/>
              <w:rPr>
                <w:lang w:val="en-US"/>
              </w:rPr>
            </w:pPr>
            <w:r w:rsidRPr="005A17F9">
              <w:rPr>
                <w:lang w:val="en-US"/>
              </w:rPr>
              <w:t>Computer w/ housing</w:t>
            </w:r>
          </w:p>
        </w:tc>
        <w:tc>
          <w:tcPr>
            <w:tcW w:w="1276" w:type="dxa"/>
          </w:tcPr>
          <w:p w14:paraId="1AC56FB5" w14:textId="77777777" w:rsidR="00023612" w:rsidRPr="005A17F9" w:rsidRDefault="00023612" w:rsidP="00EC22BC">
            <w:pPr>
              <w:pStyle w:val="KeinLeerraum"/>
              <w:jc w:val="left"/>
              <w:rPr>
                <w:lang w:val="en-US"/>
              </w:rPr>
            </w:pPr>
            <w:r w:rsidRPr="005A17F9">
              <w:rPr>
                <w:lang w:val="en-US"/>
              </w:rPr>
              <w:t>Raspberry Pi 4</w:t>
            </w:r>
          </w:p>
        </w:tc>
        <w:tc>
          <w:tcPr>
            <w:tcW w:w="1842" w:type="dxa"/>
          </w:tcPr>
          <w:p w14:paraId="235B4314" w14:textId="77777777" w:rsidR="00023612" w:rsidRPr="005A17F9" w:rsidRDefault="00023612" w:rsidP="00EC22BC">
            <w:pPr>
              <w:pStyle w:val="KeinLeerraum"/>
              <w:jc w:val="left"/>
              <w:rPr>
                <w:lang w:val="en-US"/>
              </w:rPr>
            </w:pPr>
            <w:r w:rsidRPr="005A17F9">
              <w:rPr>
                <w:lang w:val="en-US"/>
              </w:rPr>
              <w:t xml:space="preserve">Raspberry Inc. </w:t>
            </w:r>
          </w:p>
        </w:tc>
        <w:tc>
          <w:tcPr>
            <w:tcW w:w="851" w:type="dxa"/>
          </w:tcPr>
          <w:p w14:paraId="7F292550" w14:textId="77777777" w:rsidR="00023612" w:rsidRPr="005A17F9" w:rsidRDefault="00023612" w:rsidP="00EC22BC">
            <w:pPr>
              <w:pStyle w:val="KeinLeerraum"/>
              <w:jc w:val="center"/>
              <w:rPr>
                <w:lang w:val="en-US"/>
              </w:rPr>
            </w:pPr>
            <w:r w:rsidRPr="005A17F9">
              <w:rPr>
                <w:lang w:val="en-US"/>
              </w:rPr>
              <w:t>100</w:t>
            </w:r>
          </w:p>
        </w:tc>
        <w:tc>
          <w:tcPr>
            <w:tcW w:w="850" w:type="dxa"/>
          </w:tcPr>
          <w:p w14:paraId="6889601A" w14:textId="77777777" w:rsidR="00023612" w:rsidRPr="005A17F9" w:rsidRDefault="00023612" w:rsidP="00EC22BC">
            <w:pPr>
              <w:pStyle w:val="KeinLeerraum"/>
              <w:jc w:val="center"/>
              <w:rPr>
                <w:lang w:val="en-US"/>
              </w:rPr>
            </w:pPr>
            <w:r w:rsidRPr="005A17F9">
              <w:rPr>
                <w:lang w:val="en-US"/>
              </w:rPr>
              <w:t>1</w:t>
            </w:r>
          </w:p>
        </w:tc>
        <w:tc>
          <w:tcPr>
            <w:tcW w:w="1129" w:type="dxa"/>
          </w:tcPr>
          <w:p w14:paraId="7938B0D0" w14:textId="77777777" w:rsidR="00023612" w:rsidRPr="005A17F9" w:rsidRDefault="00023612" w:rsidP="00EC22BC">
            <w:pPr>
              <w:pStyle w:val="KeinLeerraum"/>
              <w:jc w:val="center"/>
              <w:rPr>
                <w:lang w:val="en-US"/>
              </w:rPr>
            </w:pPr>
            <w:r w:rsidRPr="005A17F9">
              <w:rPr>
                <w:lang w:val="en-US"/>
              </w:rPr>
              <w:t>100</w:t>
            </w:r>
          </w:p>
        </w:tc>
      </w:tr>
      <w:tr w:rsidR="00023612" w:rsidRPr="005A17F9" w14:paraId="54235A91" w14:textId="77777777" w:rsidTr="00EC22BC">
        <w:trPr>
          <w:trHeight w:val="459"/>
        </w:trPr>
        <w:tc>
          <w:tcPr>
            <w:tcW w:w="1413" w:type="dxa"/>
            <w:vMerge/>
            <w:vAlign w:val="center"/>
          </w:tcPr>
          <w:p w14:paraId="61B64C9B" w14:textId="77777777" w:rsidR="00023612" w:rsidRPr="005A17F9" w:rsidRDefault="00023612" w:rsidP="00EC22BC">
            <w:pPr>
              <w:pStyle w:val="KeinLeerraum"/>
              <w:jc w:val="left"/>
              <w:rPr>
                <w:lang w:val="en-US"/>
              </w:rPr>
            </w:pPr>
          </w:p>
        </w:tc>
        <w:tc>
          <w:tcPr>
            <w:tcW w:w="1701" w:type="dxa"/>
          </w:tcPr>
          <w:p w14:paraId="29A5AF7A" w14:textId="77777777" w:rsidR="00023612" w:rsidRPr="005A17F9" w:rsidRDefault="00023612" w:rsidP="00EC22BC">
            <w:pPr>
              <w:pStyle w:val="KeinLeerraum"/>
              <w:jc w:val="left"/>
              <w:rPr>
                <w:lang w:val="en-US"/>
              </w:rPr>
            </w:pPr>
            <w:r w:rsidRPr="005A17F9">
              <w:rPr>
                <w:lang w:val="en-US"/>
              </w:rPr>
              <w:t>12.5” Touch Screen</w:t>
            </w:r>
          </w:p>
        </w:tc>
        <w:tc>
          <w:tcPr>
            <w:tcW w:w="1276" w:type="dxa"/>
          </w:tcPr>
          <w:p w14:paraId="544994A4" w14:textId="77777777" w:rsidR="00023612" w:rsidRPr="005A17F9" w:rsidRDefault="00023612" w:rsidP="00EC22BC">
            <w:pPr>
              <w:pStyle w:val="KeinLeerraum"/>
              <w:jc w:val="left"/>
              <w:rPr>
                <w:lang w:val="en-US"/>
              </w:rPr>
            </w:pPr>
          </w:p>
        </w:tc>
        <w:tc>
          <w:tcPr>
            <w:tcW w:w="1842" w:type="dxa"/>
          </w:tcPr>
          <w:p w14:paraId="25D82FB2" w14:textId="77777777" w:rsidR="00023612" w:rsidRPr="005A17F9" w:rsidRDefault="00023612" w:rsidP="00EC22BC">
            <w:pPr>
              <w:pStyle w:val="KeinLeerraum"/>
              <w:jc w:val="left"/>
              <w:rPr>
                <w:lang w:val="en-US"/>
              </w:rPr>
            </w:pPr>
          </w:p>
        </w:tc>
        <w:tc>
          <w:tcPr>
            <w:tcW w:w="851" w:type="dxa"/>
          </w:tcPr>
          <w:p w14:paraId="71AA8A84" w14:textId="77777777" w:rsidR="00023612" w:rsidRPr="005A17F9" w:rsidRDefault="00023612" w:rsidP="00EC22BC">
            <w:pPr>
              <w:pStyle w:val="KeinLeerraum"/>
              <w:jc w:val="center"/>
              <w:rPr>
                <w:lang w:val="en-US"/>
              </w:rPr>
            </w:pPr>
            <w:r w:rsidRPr="005A17F9">
              <w:rPr>
                <w:lang w:val="en-US"/>
              </w:rPr>
              <w:t>180</w:t>
            </w:r>
          </w:p>
        </w:tc>
        <w:tc>
          <w:tcPr>
            <w:tcW w:w="850" w:type="dxa"/>
          </w:tcPr>
          <w:p w14:paraId="3690D567" w14:textId="77777777" w:rsidR="00023612" w:rsidRPr="005A17F9" w:rsidRDefault="00023612" w:rsidP="00EC22BC">
            <w:pPr>
              <w:pStyle w:val="KeinLeerraum"/>
              <w:jc w:val="center"/>
              <w:rPr>
                <w:lang w:val="en-US"/>
              </w:rPr>
            </w:pPr>
            <w:r w:rsidRPr="005A17F9">
              <w:rPr>
                <w:lang w:val="en-US"/>
              </w:rPr>
              <w:t>1</w:t>
            </w:r>
          </w:p>
        </w:tc>
        <w:tc>
          <w:tcPr>
            <w:tcW w:w="1129" w:type="dxa"/>
          </w:tcPr>
          <w:p w14:paraId="6D579606" w14:textId="77777777" w:rsidR="00023612" w:rsidRPr="005A17F9" w:rsidRDefault="00023612" w:rsidP="00EC22BC">
            <w:pPr>
              <w:pStyle w:val="KeinLeerraum"/>
              <w:jc w:val="center"/>
              <w:rPr>
                <w:lang w:val="en-US"/>
              </w:rPr>
            </w:pPr>
            <w:r w:rsidRPr="005A17F9">
              <w:rPr>
                <w:lang w:val="en-US"/>
              </w:rPr>
              <w:t>180</w:t>
            </w:r>
          </w:p>
        </w:tc>
      </w:tr>
      <w:tr w:rsidR="00023612" w:rsidRPr="005A17F9" w14:paraId="0187FE8C" w14:textId="77777777" w:rsidTr="00EC22BC">
        <w:trPr>
          <w:trHeight w:val="459"/>
        </w:trPr>
        <w:tc>
          <w:tcPr>
            <w:tcW w:w="1413" w:type="dxa"/>
            <w:vMerge w:val="restart"/>
            <w:vAlign w:val="center"/>
          </w:tcPr>
          <w:p w14:paraId="6B564636" w14:textId="77777777" w:rsidR="00023612" w:rsidRPr="005A17F9" w:rsidRDefault="00023612" w:rsidP="00EC22BC">
            <w:pPr>
              <w:pStyle w:val="KeinLeerraum"/>
              <w:jc w:val="left"/>
              <w:rPr>
                <w:lang w:val="en-US"/>
              </w:rPr>
            </w:pPr>
            <w:r w:rsidRPr="005A17F9">
              <w:rPr>
                <w:lang w:val="en-US"/>
              </w:rPr>
              <w:t>PLC Parts</w:t>
            </w:r>
          </w:p>
        </w:tc>
        <w:tc>
          <w:tcPr>
            <w:tcW w:w="1701" w:type="dxa"/>
          </w:tcPr>
          <w:p w14:paraId="67D08824" w14:textId="77777777" w:rsidR="00023612" w:rsidRPr="005A17F9" w:rsidRDefault="00023612" w:rsidP="00EC22BC">
            <w:pPr>
              <w:pStyle w:val="KeinLeerraum"/>
              <w:jc w:val="left"/>
              <w:rPr>
                <w:lang w:val="en-US"/>
              </w:rPr>
            </w:pPr>
            <w:r w:rsidRPr="005A17F9">
              <w:rPr>
                <w:lang w:val="en-US"/>
              </w:rPr>
              <w:t xml:space="preserve">PLC controller </w:t>
            </w:r>
          </w:p>
        </w:tc>
        <w:tc>
          <w:tcPr>
            <w:tcW w:w="1276" w:type="dxa"/>
          </w:tcPr>
          <w:p w14:paraId="4603B6F4" w14:textId="77777777" w:rsidR="00023612" w:rsidRPr="005A17F9" w:rsidRDefault="00023612" w:rsidP="00EC22BC">
            <w:pPr>
              <w:pStyle w:val="KeinLeerraum"/>
              <w:jc w:val="left"/>
              <w:rPr>
                <w:lang w:val="en-US"/>
              </w:rPr>
            </w:pPr>
            <w:r w:rsidRPr="005A17F9">
              <w:rPr>
                <w:lang w:val="en-US"/>
              </w:rPr>
              <w:t>PFC100, 750-8100</w:t>
            </w:r>
          </w:p>
        </w:tc>
        <w:tc>
          <w:tcPr>
            <w:tcW w:w="1842" w:type="dxa"/>
            <w:vMerge w:val="restart"/>
            <w:vAlign w:val="center"/>
          </w:tcPr>
          <w:p w14:paraId="178E7B5F" w14:textId="77777777" w:rsidR="00023612" w:rsidRPr="005A17F9" w:rsidRDefault="00023612" w:rsidP="00EC22BC">
            <w:pPr>
              <w:pStyle w:val="KeinLeerraum"/>
              <w:jc w:val="left"/>
              <w:rPr>
                <w:lang w:val="en-US"/>
              </w:rPr>
            </w:pPr>
            <w:r w:rsidRPr="005A17F9">
              <w:rPr>
                <w:lang w:val="en-US"/>
              </w:rPr>
              <w:t>WAGO, Minden, DE</w:t>
            </w:r>
          </w:p>
        </w:tc>
        <w:tc>
          <w:tcPr>
            <w:tcW w:w="851" w:type="dxa"/>
          </w:tcPr>
          <w:p w14:paraId="501F9EFD" w14:textId="77777777" w:rsidR="00023612" w:rsidRPr="005A17F9" w:rsidRDefault="00023612" w:rsidP="00EC22BC">
            <w:pPr>
              <w:pStyle w:val="KeinLeerraum"/>
              <w:jc w:val="center"/>
              <w:rPr>
                <w:lang w:val="en-US"/>
              </w:rPr>
            </w:pPr>
            <w:r w:rsidRPr="005A17F9">
              <w:rPr>
                <w:lang w:val="en-US"/>
              </w:rPr>
              <w:t>382</w:t>
            </w:r>
          </w:p>
        </w:tc>
        <w:tc>
          <w:tcPr>
            <w:tcW w:w="850" w:type="dxa"/>
          </w:tcPr>
          <w:p w14:paraId="68232194" w14:textId="77777777" w:rsidR="00023612" w:rsidRPr="005A17F9" w:rsidRDefault="00023612" w:rsidP="00EC22BC">
            <w:pPr>
              <w:pStyle w:val="KeinLeerraum"/>
              <w:jc w:val="center"/>
              <w:rPr>
                <w:lang w:val="en-US"/>
              </w:rPr>
            </w:pPr>
            <w:r w:rsidRPr="005A17F9">
              <w:rPr>
                <w:lang w:val="en-US"/>
              </w:rPr>
              <w:t>1</w:t>
            </w:r>
          </w:p>
        </w:tc>
        <w:tc>
          <w:tcPr>
            <w:tcW w:w="1129" w:type="dxa"/>
          </w:tcPr>
          <w:p w14:paraId="26CC2A85" w14:textId="77777777" w:rsidR="00023612" w:rsidRPr="005A17F9" w:rsidRDefault="00023612" w:rsidP="00EC22BC">
            <w:pPr>
              <w:pStyle w:val="KeinLeerraum"/>
              <w:jc w:val="center"/>
              <w:rPr>
                <w:lang w:val="en-US"/>
              </w:rPr>
            </w:pPr>
            <w:r w:rsidRPr="005A17F9">
              <w:rPr>
                <w:lang w:val="en-US"/>
              </w:rPr>
              <w:t>382</w:t>
            </w:r>
          </w:p>
        </w:tc>
      </w:tr>
      <w:tr w:rsidR="00023612" w:rsidRPr="005A17F9" w14:paraId="11F1C19B" w14:textId="77777777" w:rsidTr="00EC22BC">
        <w:trPr>
          <w:trHeight w:val="459"/>
        </w:trPr>
        <w:tc>
          <w:tcPr>
            <w:tcW w:w="1413" w:type="dxa"/>
            <w:vMerge/>
            <w:vAlign w:val="center"/>
          </w:tcPr>
          <w:p w14:paraId="593CE63F" w14:textId="77777777" w:rsidR="00023612" w:rsidRPr="005A17F9" w:rsidRDefault="00023612" w:rsidP="00EC22BC">
            <w:pPr>
              <w:pStyle w:val="KeinLeerraum"/>
              <w:jc w:val="left"/>
              <w:rPr>
                <w:lang w:val="en-US"/>
              </w:rPr>
            </w:pPr>
          </w:p>
        </w:tc>
        <w:tc>
          <w:tcPr>
            <w:tcW w:w="1701" w:type="dxa"/>
          </w:tcPr>
          <w:p w14:paraId="1059F13B" w14:textId="77777777" w:rsidR="00023612" w:rsidRPr="005A17F9" w:rsidRDefault="00023612" w:rsidP="00EC22BC">
            <w:pPr>
              <w:pStyle w:val="KeinLeerraum"/>
              <w:jc w:val="left"/>
              <w:rPr>
                <w:lang w:val="en-US"/>
              </w:rPr>
            </w:pPr>
            <w:r w:rsidRPr="005A17F9">
              <w:rPr>
                <w:lang w:val="en-US"/>
              </w:rPr>
              <w:t>Power supply 24VCD</w:t>
            </w:r>
          </w:p>
        </w:tc>
        <w:tc>
          <w:tcPr>
            <w:tcW w:w="1276" w:type="dxa"/>
          </w:tcPr>
          <w:p w14:paraId="65882A6A" w14:textId="77777777" w:rsidR="00023612" w:rsidRPr="005A17F9" w:rsidRDefault="00023612" w:rsidP="00EC22BC">
            <w:pPr>
              <w:pStyle w:val="KeinLeerraum"/>
              <w:jc w:val="left"/>
              <w:rPr>
                <w:lang w:val="en-US"/>
              </w:rPr>
            </w:pPr>
            <w:r w:rsidRPr="005A17F9">
              <w:rPr>
                <w:lang w:val="en-US"/>
              </w:rPr>
              <w:t>750-602</w:t>
            </w:r>
          </w:p>
        </w:tc>
        <w:tc>
          <w:tcPr>
            <w:tcW w:w="1842" w:type="dxa"/>
            <w:vMerge/>
          </w:tcPr>
          <w:p w14:paraId="33D01760" w14:textId="77777777" w:rsidR="00023612" w:rsidRPr="005A17F9" w:rsidRDefault="00023612" w:rsidP="00EC22BC">
            <w:pPr>
              <w:pStyle w:val="KeinLeerraum"/>
              <w:jc w:val="left"/>
              <w:rPr>
                <w:lang w:val="en-US"/>
              </w:rPr>
            </w:pPr>
          </w:p>
        </w:tc>
        <w:tc>
          <w:tcPr>
            <w:tcW w:w="851" w:type="dxa"/>
          </w:tcPr>
          <w:p w14:paraId="511D82CF" w14:textId="77777777" w:rsidR="00023612" w:rsidRPr="005A17F9" w:rsidRDefault="00023612" w:rsidP="00EC22BC">
            <w:pPr>
              <w:pStyle w:val="KeinLeerraum"/>
              <w:jc w:val="center"/>
              <w:rPr>
                <w:lang w:val="en-US"/>
              </w:rPr>
            </w:pPr>
            <w:r w:rsidRPr="005A17F9">
              <w:rPr>
                <w:lang w:val="en-US"/>
              </w:rPr>
              <w:t>14</w:t>
            </w:r>
          </w:p>
        </w:tc>
        <w:tc>
          <w:tcPr>
            <w:tcW w:w="850" w:type="dxa"/>
          </w:tcPr>
          <w:p w14:paraId="74301D3B" w14:textId="77777777" w:rsidR="00023612" w:rsidRPr="005A17F9" w:rsidRDefault="00023612" w:rsidP="00EC22BC">
            <w:pPr>
              <w:pStyle w:val="KeinLeerraum"/>
              <w:jc w:val="center"/>
              <w:rPr>
                <w:lang w:val="en-US"/>
              </w:rPr>
            </w:pPr>
            <w:r w:rsidRPr="005A17F9">
              <w:rPr>
                <w:lang w:val="en-US"/>
              </w:rPr>
              <w:t>2</w:t>
            </w:r>
          </w:p>
        </w:tc>
        <w:tc>
          <w:tcPr>
            <w:tcW w:w="1129" w:type="dxa"/>
          </w:tcPr>
          <w:p w14:paraId="74DE5F0F" w14:textId="77777777" w:rsidR="00023612" w:rsidRPr="005A17F9" w:rsidRDefault="00023612" w:rsidP="00EC22BC">
            <w:pPr>
              <w:pStyle w:val="KeinLeerraum"/>
              <w:jc w:val="center"/>
              <w:rPr>
                <w:lang w:val="en-US"/>
              </w:rPr>
            </w:pPr>
            <w:r w:rsidRPr="005A17F9">
              <w:rPr>
                <w:lang w:val="en-US"/>
              </w:rPr>
              <w:t>28</w:t>
            </w:r>
          </w:p>
        </w:tc>
      </w:tr>
      <w:tr w:rsidR="00023612" w:rsidRPr="005A17F9" w14:paraId="04B1F1CA" w14:textId="77777777" w:rsidTr="00EC22BC">
        <w:trPr>
          <w:trHeight w:val="459"/>
        </w:trPr>
        <w:tc>
          <w:tcPr>
            <w:tcW w:w="1413" w:type="dxa"/>
            <w:vMerge/>
            <w:vAlign w:val="center"/>
          </w:tcPr>
          <w:p w14:paraId="029D143B" w14:textId="77777777" w:rsidR="00023612" w:rsidRPr="005A17F9" w:rsidRDefault="00023612" w:rsidP="00EC22BC">
            <w:pPr>
              <w:pStyle w:val="KeinLeerraum"/>
              <w:jc w:val="left"/>
              <w:rPr>
                <w:lang w:val="en-US"/>
              </w:rPr>
            </w:pPr>
          </w:p>
        </w:tc>
        <w:tc>
          <w:tcPr>
            <w:tcW w:w="1701" w:type="dxa"/>
          </w:tcPr>
          <w:p w14:paraId="5F1DC265" w14:textId="77777777" w:rsidR="00023612" w:rsidRPr="005A17F9" w:rsidRDefault="00023612" w:rsidP="00EC22BC">
            <w:pPr>
              <w:pStyle w:val="KeinLeerraum"/>
              <w:jc w:val="left"/>
              <w:rPr>
                <w:lang w:val="en-US"/>
              </w:rPr>
            </w:pPr>
            <w:r w:rsidRPr="005A17F9">
              <w:rPr>
                <w:lang w:val="en-US"/>
              </w:rPr>
              <w:t>8-channel Analog In: Thermocouple</w:t>
            </w:r>
          </w:p>
        </w:tc>
        <w:tc>
          <w:tcPr>
            <w:tcW w:w="1276" w:type="dxa"/>
          </w:tcPr>
          <w:p w14:paraId="13B787EB" w14:textId="77777777" w:rsidR="00023612" w:rsidRPr="005A17F9" w:rsidRDefault="00023612" w:rsidP="00EC22BC">
            <w:pPr>
              <w:pStyle w:val="KeinLeerraum"/>
              <w:jc w:val="left"/>
              <w:rPr>
                <w:lang w:val="en-US"/>
              </w:rPr>
            </w:pPr>
            <w:r w:rsidRPr="005A17F9">
              <w:rPr>
                <w:lang w:val="en-US"/>
              </w:rPr>
              <w:t>750-458</w:t>
            </w:r>
          </w:p>
        </w:tc>
        <w:tc>
          <w:tcPr>
            <w:tcW w:w="1842" w:type="dxa"/>
            <w:vMerge/>
          </w:tcPr>
          <w:p w14:paraId="02E60A15" w14:textId="77777777" w:rsidR="00023612" w:rsidRPr="005A17F9" w:rsidRDefault="00023612" w:rsidP="00EC22BC">
            <w:pPr>
              <w:pStyle w:val="KeinLeerraum"/>
              <w:jc w:val="left"/>
              <w:rPr>
                <w:lang w:val="en-US"/>
              </w:rPr>
            </w:pPr>
          </w:p>
        </w:tc>
        <w:tc>
          <w:tcPr>
            <w:tcW w:w="851" w:type="dxa"/>
          </w:tcPr>
          <w:p w14:paraId="4E1D7496" w14:textId="77777777" w:rsidR="00023612" w:rsidRPr="005A17F9" w:rsidRDefault="00023612" w:rsidP="00EC22BC">
            <w:pPr>
              <w:pStyle w:val="KeinLeerraum"/>
              <w:jc w:val="center"/>
              <w:rPr>
                <w:lang w:val="en-US"/>
              </w:rPr>
            </w:pPr>
            <w:r w:rsidRPr="005A17F9">
              <w:rPr>
                <w:lang w:val="en-US"/>
              </w:rPr>
              <w:t>243</w:t>
            </w:r>
          </w:p>
        </w:tc>
        <w:tc>
          <w:tcPr>
            <w:tcW w:w="850" w:type="dxa"/>
          </w:tcPr>
          <w:p w14:paraId="5B0E77BC" w14:textId="77777777" w:rsidR="00023612" w:rsidRPr="005A17F9" w:rsidRDefault="00023612" w:rsidP="00EC22BC">
            <w:pPr>
              <w:pStyle w:val="KeinLeerraum"/>
              <w:jc w:val="center"/>
              <w:rPr>
                <w:lang w:val="en-US"/>
              </w:rPr>
            </w:pPr>
            <w:r w:rsidRPr="005A17F9">
              <w:rPr>
                <w:lang w:val="en-US"/>
              </w:rPr>
              <w:t>1</w:t>
            </w:r>
          </w:p>
        </w:tc>
        <w:tc>
          <w:tcPr>
            <w:tcW w:w="1129" w:type="dxa"/>
          </w:tcPr>
          <w:p w14:paraId="55143E96" w14:textId="77777777" w:rsidR="00023612" w:rsidRPr="005A17F9" w:rsidRDefault="00023612" w:rsidP="00EC22BC">
            <w:pPr>
              <w:pStyle w:val="KeinLeerraum"/>
              <w:jc w:val="center"/>
              <w:rPr>
                <w:lang w:val="en-US"/>
              </w:rPr>
            </w:pPr>
            <w:r w:rsidRPr="005A17F9">
              <w:rPr>
                <w:lang w:val="en-US"/>
              </w:rPr>
              <w:t>243</w:t>
            </w:r>
          </w:p>
        </w:tc>
      </w:tr>
      <w:tr w:rsidR="00023612" w:rsidRPr="005A17F9" w14:paraId="6E3EC299" w14:textId="77777777" w:rsidTr="00EC22BC">
        <w:trPr>
          <w:trHeight w:val="459"/>
        </w:trPr>
        <w:tc>
          <w:tcPr>
            <w:tcW w:w="1413" w:type="dxa"/>
            <w:vMerge/>
            <w:vAlign w:val="center"/>
          </w:tcPr>
          <w:p w14:paraId="39957813" w14:textId="77777777" w:rsidR="00023612" w:rsidRPr="005A17F9" w:rsidRDefault="00023612" w:rsidP="00EC22BC">
            <w:pPr>
              <w:pStyle w:val="KeinLeerraum"/>
              <w:jc w:val="left"/>
              <w:rPr>
                <w:lang w:val="en-US"/>
              </w:rPr>
            </w:pPr>
          </w:p>
        </w:tc>
        <w:tc>
          <w:tcPr>
            <w:tcW w:w="1701" w:type="dxa"/>
          </w:tcPr>
          <w:p w14:paraId="362C3264" w14:textId="77777777" w:rsidR="00023612" w:rsidRPr="005A17F9" w:rsidRDefault="00023612" w:rsidP="00EC22BC">
            <w:pPr>
              <w:pStyle w:val="KeinLeerraum"/>
              <w:jc w:val="left"/>
              <w:rPr>
                <w:lang w:val="en-US"/>
              </w:rPr>
            </w:pPr>
            <w:r w:rsidRPr="005A17F9">
              <w:rPr>
                <w:lang w:val="en-US"/>
              </w:rPr>
              <w:t>4-channel analog In, 0-10VDC</w:t>
            </w:r>
          </w:p>
        </w:tc>
        <w:tc>
          <w:tcPr>
            <w:tcW w:w="1276" w:type="dxa"/>
          </w:tcPr>
          <w:p w14:paraId="5895F6BA" w14:textId="77777777" w:rsidR="00023612" w:rsidRPr="005A17F9" w:rsidRDefault="00023612" w:rsidP="00EC22BC">
            <w:pPr>
              <w:pStyle w:val="KeinLeerraum"/>
              <w:jc w:val="left"/>
              <w:rPr>
                <w:lang w:val="en-US"/>
              </w:rPr>
            </w:pPr>
            <w:r w:rsidRPr="005A17F9">
              <w:rPr>
                <w:lang w:val="en-US"/>
              </w:rPr>
              <w:t>750-459</w:t>
            </w:r>
          </w:p>
        </w:tc>
        <w:tc>
          <w:tcPr>
            <w:tcW w:w="1842" w:type="dxa"/>
            <w:vMerge/>
          </w:tcPr>
          <w:p w14:paraId="0C271397" w14:textId="77777777" w:rsidR="00023612" w:rsidRPr="005A17F9" w:rsidRDefault="00023612" w:rsidP="00EC22BC">
            <w:pPr>
              <w:pStyle w:val="KeinLeerraum"/>
              <w:jc w:val="left"/>
              <w:rPr>
                <w:lang w:val="en-US"/>
              </w:rPr>
            </w:pPr>
          </w:p>
        </w:tc>
        <w:tc>
          <w:tcPr>
            <w:tcW w:w="851" w:type="dxa"/>
          </w:tcPr>
          <w:p w14:paraId="52274F69" w14:textId="77777777" w:rsidR="00023612" w:rsidRPr="005A17F9" w:rsidRDefault="00023612" w:rsidP="00EC22BC">
            <w:pPr>
              <w:pStyle w:val="KeinLeerraum"/>
              <w:jc w:val="center"/>
              <w:rPr>
                <w:lang w:val="en-US"/>
              </w:rPr>
            </w:pPr>
            <w:r w:rsidRPr="005A17F9">
              <w:rPr>
                <w:lang w:val="en-US"/>
              </w:rPr>
              <w:t>140</w:t>
            </w:r>
          </w:p>
        </w:tc>
        <w:tc>
          <w:tcPr>
            <w:tcW w:w="850" w:type="dxa"/>
          </w:tcPr>
          <w:p w14:paraId="491E5AE4" w14:textId="77777777" w:rsidR="00023612" w:rsidRPr="005A17F9" w:rsidRDefault="00023612" w:rsidP="00EC22BC">
            <w:pPr>
              <w:pStyle w:val="KeinLeerraum"/>
              <w:jc w:val="center"/>
              <w:rPr>
                <w:lang w:val="en-US"/>
              </w:rPr>
            </w:pPr>
            <w:r w:rsidRPr="005A17F9">
              <w:rPr>
                <w:lang w:val="en-US"/>
              </w:rPr>
              <w:t>1</w:t>
            </w:r>
          </w:p>
        </w:tc>
        <w:tc>
          <w:tcPr>
            <w:tcW w:w="1129" w:type="dxa"/>
          </w:tcPr>
          <w:p w14:paraId="2C91BE50" w14:textId="77777777" w:rsidR="00023612" w:rsidRPr="005A17F9" w:rsidRDefault="00023612" w:rsidP="00EC22BC">
            <w:pPr>
              <w:pStyle w:val="KeinLeerraum"/>
              <w:jc w:val="center"/>
              <w:rPr>
                <w:lang w:val="en-US"/>
              </w:rPr>
            </w:pPr>
            <w:r w:rsidRPr="005A17F9">
              <w:rPr>
                <w:lang w:val="en-US"/>
              </w:rPr>
              <w:t>140</w:t>
            </w:r>
          </w:p>
        </w:tc>
      </w:tr>
      <w:tr w:rsidR="00023612" w:rsidRPr="005A17F9" w14:paraId="67951B2F" w14:textId="77777777" w:rsidTr="00EC22BC">
        <w:trPr>
          <w:trHeight w:val="459"/>
        </w:trPr>
        <w:tc>
          <w:tcPr>
            <w:tcW w:w="1413" w:type="dxa"/>
            <w:vMerge/>
            <w:vAlign w:val="center"/>
          </w:tcPr>
          <w:p w14:paraId="78BC68FB" w14:textId="77777777" w:rsidR="00023612" w:rsidRPr="005A17F9" w:rsidRDefault="00023612" w:rsidP="00EC22BC">
            <w:pPr>
              <w:pStyle w:val="KeinLeerraum"/>
              <w:jc w:val="left"/>
              <w:rPr>
                <w:lang w:val="en-US"/>
              </w:rPr>
            </w:pPr>
          </w:p>
        </w:tc>
        <w:tc>
          <w:tcPr>
            <w:tcW w:w="1701" w:type="dxa"/>
          </w:tcPr>
          <w:p w14:paraId="6F1459B2" w14:textId="77777777" w:rsidR="00023612" w:rsidRPr="005A17F9" w:rsidRDefault="00023612" w:rsidP="00EC22BC">
            <w:pPr>
              <w:pStyle w:val="KeinLeerraum"/>
              <w:jc w:val="left"/>
              <w:rPr>
                <w:lang w:val="en-US"/>
              </w:rPr>
            </w:pPr>
            <w:r w:rsidRPr="005A17F9">
              <w:rPr>
                <w:lang w:val="en-US"/>
              </w:rPr>
              <w:t>RS232/485 Interface</w:t>
            </w:r>
          </w:p>
        </w:tc>
        <w:tc>
          <w:tcPr>
            <w:tcW w:w="1276" w:type="dxa"/>
          </w:tcPr>
          <w:p w14:paraId="7AC1ECE2" w14:textId="77777777" w:rsidR="00023612" w:rsidRPr="005A17F9" w:rsidRDefault="00023612" w:rsidP="00EC22BC">
            <w:pPr>
              <w:pStyle w:val="KeinLeerraum"/>
              <w:jc w:val="left"/>
              <w:rPr>
                <w:lang w:val="en-US"/>
              </w:rPr>
            </w:pPr>
            <w:r w:rsidRPr="005A17F9">
              <w:rPr>
                <w:lang w:val="en-US"/>
              </w:rPr>
              <w:t>750-652</w:t>
            </w:r>
          </w:p>
        </w:tc>
        <w:tc>
          <w:tcPr>
            <w:tcW w:w="1842" w:type="dxa"/>
            <w:vMerge/>
          </w:tcPr>
          <w:p w14:paraId="7CA9979A" w14:textId="77777777" w:rsidR="00023612" w:rsidRPr="005A17F9" w:rsidRDefault="00023612" w:rsidP="00EC22BC">
            <w:pPr>
              <w:pStyle w:val="KeinLeerraum"/>
              <w:jc w:val="left"/>
              <w:rPr>
                <w:lang w:val="en-US"/>
              </w:rPr>
            </w:pPr>
          </w:p>
        </w:tc>
        <w:tc>
          <w:tcPr>
            <w:tcW w:w="851" w:type="dxa"/>
          </w:tcPr>
          <w:p w14:paraId="1129F8BE" w14:textId="77777777" w:rsidR="00023612" w:rsidRPr="005A17F9" w:rsidRDefault="00023612" w:rsidP="00EC22BC">
            <w:pPr>
              <w:pStyle w:val="KeinLeerraum"/>
              <w:jc w:val="center"/>
              <w:rPr>
                <w:lang w:val="en-US"/>
              </w:rPr>
            </w:pPr>
            <w:r w:rsidRPr="005A17F9">
              <w:rPr>
                <w:lang w:val="en-US"/>
              </w:rPr>
              <w:t>231</w:t>
            </w:r>
          </w:p>
        </w:tc>
        <w:tc>
          <w:tcPr>
            <w:tcW w:w="850" w:type="dxa"/>
          </w:tcPr>
          <w:p w14:paraId="12384600" w14:textId="77777777" w:rsidR="00023612" w:rsidRPr="005A17F9" w:rsidRDefault="00023612" w:rsidP="00EC22BC">
            <w:pPr>
              <w:pStyle w:val="KeinLeerraum"/>
              <w:jc w:val="center"/>
              <w:rPr>
                <w:lang w:val="en-US"/>
              </w:rPr>
            </w:pPr>
            <w:r w:rsidRPr="005A17F9">
              <w:rPr>
                <w:lang w:val="en-US"/>
              </w:rPr>
              <w:t>2</w:t>
            </w:r>
          </w:p>
        </w:tc>
        <w:tc>
          <w:tcPr>
            <w:tcW w:w="1129" w:type="dxa"/>
          </w:tcPr>
          <w:p w14:paraId="13E23197" w14:textId="77777777" w:rsidR="00023612" w:rsidRPr="005A17F9" w:rsidRDefault="00023612" w:rsidP="00EC22BC">
            <w:pPr>
              <w:pStyle w:val="KeinLeerraum"/>
              <w:jc w:val="center"/>
              <w:rPr>
                <w:lang w:val="en-US"/>
              </w:rPr>
            </w:pPr>
            <w:r w:rsidRPr="005A17F9">
              <w:rPr>
                <w:lang w:val="en-US"/>
              </w:rPr>
              <w:t>462</w:t>
            </w:r>
          </w:p>
        </w:tc>
      </w:tr>
      <w:tr w:rsidR="00023612" w:rsidRPr="005A17F9" w14:paraId="7ABFD775" w14:textId="77777777" w:rsidTr="00EC22BC">
        <w:trPr>
          <w:trHeight w:val="459"/>
        </w:trPr>
        <w:tc>
          <w:tcPr>
            <w:tcW w:w="1413" w:type="dxa"/>
            <w:vMerge/>
            <w:vAlign w:val="center"/>
          </w:tcPr>
          <w:p w14:paraId="5E40D627" w14:textId="77777777" w:rsidR="00023612" w:rsidRPr="005A17F9" w:rsidRDefault="00023612" w:rsidP="00EC22BC">
            <w:pPr>
              <w:pStyle w:val="KeinLeerraum"/>
              <w:jc w:val="left"/>
              <w:rPr>
                <w:lang w:val="en-US"/>
              </w:rPr>
            </w:pPr>
          </w:p>
        </w:tc>
        <w:tc>
          <w:tcPr>
            <w:tcW w:w="1701" w:type="dxa"/>
          </w:tcPr>
          <w:p w14:paraId="78648E93" w14:textId="77777777" w:rsidR="00023612" w:rsidRPr="005A17F9" w:rsidRDefault="00023612" w:rsidP="00EC22BC">
            <w:pPr>
              <w:pStyle w:val="KeinLeerraum"/>
              <w:jc w:val="left"/>
              <w:rPr>
                <w:lang w:val="en-US"/>
              </w:rPr>
            </w:pPr>
            <w:r w:rsidRPr="005A17F9">
              <w:rPr>
                <w:lang w:val="en-US"/>
              </w:rPr>
              <w:t>4-channel analog Out, 0-10VDC</w:t>
            </w:r>
          </w:p>
        </w:tc>
        <w:tc>
          <w:tcPr>
            <w:tcW w:w="1276" w:type="dxa"/>
          </w:tcPr>
          <w:p w14:paraId="44BE99A2" w14:textId="77777777" w:rsidR="00023612" w:rsidRPr="005A17F9" w:rsidRDefault="00023612" w:rsidP="00EC22BC">
            <w:pPr>
              <w:pStyle w:val="KeinLeerraum"/>
              <w:jc w:val="left"/>
              <w:rPr>
                <w:lang w:val="en-US"/>
              </w:rPr>
            </w:pPr>
            <w:r w:rsidRPr="005A17F9">
              <w:rPr>
                <w:lang w:val="en-US"/>
              </w:rPr>
              <w:t>750-559</w:t>
            </w:r>
          </w:p>
        </w:tc>
        <w:tc>
          <w:tcPr>
            <w:tcW w:w="1842" w:type="dxa"/>
            <w:vMerge/>
          </w:tcPr>
          <w:p w14:paraId="5F18BBD5" w14:textId="77777777" w:rsidR="00023612" w:rsidRPr="005A17F9" w:rsidRDefault="00023612" w:rsidP="00EC22BC">
            <w:pPr>
              <w:pStyle w:val="KeinLeerraum"/>
              <w:jc w:val="left"/>
              <w:rPr>
                <w:lang w:val="en-US"/>
              </w:rPr>
            </w:pPr>
          </w:p>
        </w:tc>
        <w:tc>
          <w:tcPr>
            <w:tcW w:w="851" w:type="dxa"/>
          </w:tcPr>
          <w:p w14:paraId="52EACE5E" w14:textId="77777777" w:rsidR="00023612" w:rsidRPr="005A17F9" w:rsidRDefault="00023612" w:rsidP="00EC22BC">
            <w:pPr>
              <w:pStyle w:val="KeinLeerraum"/>
              <w:jc w:val="center"/>
              <w:rPr>
                <w:lang w:val="en-US"/>
              </w:rPr>
            </w:pPr>
            <w:r w:rsidRPr="005A17F9">
              <w:rPr>
                <w:lang w:val="en-US"/>
              </w:rPr>
              <w:t>140</w:t>
            </w:r>
          </w:p>
        </w:tc>
        <w:tc>
          <w:tcPr>
            <w:tcW w:w="850" w:type="dxa"/>
          </w:tcPr>
          <w:p w14:paraId="14FBCCE2" w14:textId="77777777" w:rsidR="00023612" w:rsidRPr="005A17F9" w:rsidRDefault="00023612" w:rsidP="00EC22BC">
            <w:pPr>
              <w:pStyle w:val="KeinLeerraum"/>
              <w:jc w:val="center"/>
              <w:rPr>
                <w:lang w:val="en-US"/>
              </w:rPr>
            </w:pPr>
            <w:r w:rsidRPr="005A17F9">
              <w:rPr>
                <w:lang w:val="en-US"/>
              </w:rPr>
              <w:t>1</w:t>
            </w:r>
          </w:p>
        </w:tc>
        <w:tc>
          <w:tcPr>
            <w:tcW w:w="1129" w:type="dxa"/>
          </w:tcPr>
          <w:p w14:paraId="1AEFC0B0" w14:textId="77777777" w:rsidR="00023612" w:rsidRPr="005A17F9" w:rsidRDefault="00023612" w:rsidP="00EC22BC">
            <w:pPr>
              <w:pStyle w:val="KeinLeerraum"/>
              <w:jc w:val="center"/>
              <w:rPr>
                <w:lang w:val="en-US"/>
              </w:rPr>
            </w:pPr>
            <w:r w:rsidRPr="005A17F9">
              <w:rPr>
                <w:lang w:val="en-US"/>
              </w:rPr>
              <w:t>140</w:t>
            </w:r>
          </w:p>
        </w:tc>
      </w:tr>
      <w:tr w:rsidR="00023612" w:rsidRPr="005A17F9" w14:paraId="7482A32B" w14:textId="77777777" w:rsidTr="00EC22BC">
        <w:trPr>
          <w:trHeight w:val="459"/>
        </w:trPr>
        <w:tc>
          <w:tcPr>
            <w:tcW w:w="1413" w:type="dxa"/>
            <w:vMerge/>
            <w:vAlign w:val="center"/>
          </w:tcPr>
          <w:p w14:paraId="2CB99433" w14:textId="77777777" w:rsidR="00023612" w:rsidRPr="005A17F9" w:rsidRDefault="00023612" w:rsidP="00EC22BC">
            <w:pPr>
              <w:pStyle w:val="KeinLeerraum"/>
              <w:jc w:val="left"/>
              <w:rPr>
                <w:lang w:val="en-US"/>
              </w:rPr>
            </w:pPr>
          </w:p>
        </w:tc>
        <w:tc>
          <w:tcPr>
            <w:tcW w:w="1701" w:type="dxa"/>
          </w:tcPr>
          <w:p w14:paraId="66772332" w14:textId="77777777" w:rsidR="00023612" w:rsidRPr="005A17F9" w:rsidRDefault="00023612" w:rsidP="00EC22BC">
            <w:pPr>
              <w:pStyle w:val="KeinLeerraum"/>
              <w:jc w:val="left"/>
              <w:rPr>
                <w:lang w:val="en-US"/>
              </w:rPr>
            </w:pPr>
            <w:r w:rsidRPr="005A17F9">
              <w:rPr>
                <w:lang w:val="en-US"/>
              </w:rPr>
              <w:t>Housing</w:t>
            </w:r>
          </w:p>
        </w:tc>
        <w:tc>
          <w:tcPr>
            <w:tcW w:w="1276" w:type="dxa"/>
          </w:tcPr>
          <w:p w14:paraId="038E17A0" w14:textId="77777777" w:rsidR="00023612" w:rsidRPr="005A17F9" w:rsidRDefault="00023612" w:rsidP="00EC22BC">
            <w:pPr>
              <w:pStyle w:val="KeinLeerraum"/>
              <w:jc w:val="left"/>
              <w:rPr>
                <w:lang w:val="en-US"/>
              </w:rPr>
            </w:pPr>
          </w:p>
        </w:tc>
        <w:tc>
          <w:tcPr>
            <w:tcW w:w="1842" w:type="dxa"/>
          </w:tcPr>
          <w:p w14:paraId="7D2CFC29" w14:textId="77777777" w:rsidR="00023612" w:rsidRPr="005A17F9" w:rsidRDefault="00023612" w:rsidP="00EC22BC">
            <w:pPr>
              <w:pStyle w:val="KeinLeerraum"/>
              <w:jc w:val="left"/>
              <w:rPr>
                <w:lang w:val="en-US"/>
              </w:rPr>
            </w:pPr>
          </w:p>
        </w:tc>
        <w:tc>
          <w:tcPr>
            <w:tcW w:w="851" w:type="dxa"/>
          </w:tcPr>
          <w:p w14:paraId="41D2A316" w14:textId="77777777" w:rsidR="00023612" w:rsidRPr="005A17F9" w:rsidRDefault="00023612" w:rsidP="00EC22BC">
            <w:pPr>
              <w:pStyle w:val="KeinLeerraum"/>
              <w:jc w:val="center"/>
              <w:rPr>
                <w:lang w:val="en-US"/>
              </w:rPr>
            </w:pPr>
            <w:r w:rsidRPr="005A17F9">
              <w:rPr>
                <w:lang w:val="en-US"/>
              </w:rPr>
              <w:t>140</w:t>
            </w:r>
          </w:p>
        </w:tc>
        <w:tc>
          <w:tcPr>
            <w:tcW w:w="850" w:type="dxa"/>
          </w:tcPr>
          <w:p w14:paraId="48C755F0" w14:textId="77777777" w:rsidR="00023612" w:rsidRPr="005A17F9" w:rsidRDefault="00023612" w:rsidP="00EC22BC">
            <w:pPr>
              <w:pStyle w:val="KeinLeerraum"/>
              <w:jc w:val="center"/>
              <w:rPr>
                <w:lang w:val="en-US"/>
              </w:rPr>
            </w:pPr>
            <w:r w:rsidRPr="005A17F9">
              <w:rPr>
                <w:lang w:val="en-US"/>
              </w:rPr>
              <w:t>1</w:t>
            </w:r>
          </w:p>
        </w:tc>
        <w:tc>
          <w:tcPr>
            <w:tcW w:w="1129" w:type="dxa"/>
          </w:tcPr>
          <w:p w14:paraId="2238B4F3" w14:textId="77777777" w:rsidR="00023612" w:rsidRPr="005A17F9" w:rsidRDefault="00023612" w:rsidP="00EC22BC">
            <w:pPr>
              <w:pStyle w:val="KeinLeerraum"/>
              <w:jc w:val="center"/>
              <w:rPr>
                <w:lang w:val="en-US"/>
              </w:rPr>
            </w:pPr>
            <w:r w:rsidRPr="005A17F9">
              <w:rPr>
                <w:lang w:val="en-US"/>
              </w:rPr>
              <w:t>140</w:t>
            </w:r>
          </w:p>
        </w:tc>
      </w:tr>
      <w:tr w:rsidR="00023612" w:rsidRPr="005A17F9" w14:paraId="3E8A90A3" w14:textId="77777777" w:rsidTr="00EC22BC">
        <w:trPr>
          <w:trHeight w:val="459"/>
        </w:trPr>
        <w:tc>
          <w:tcPr>
            <w:tcW w:w="1413" w:type="dxa"/>
            <w:vMerge/>
            <w:vAlign w:val="center"/>
          </w:tcPr>
          <w:p w14:paraId="52BAA11B" w14:textId="77777777" w:rsidR="00023612" w:rsidRPr="005A17F9" w:rsidRDefault="00023612" w:rsidP="00EC22BC">
            <w:pPr>
              <w:pStyle w:val="KeinLeerraum"/>
              <w:jc w:val="left"/>
              <w:rPr>
                <w:lang w:val="en-US"/>
              </w:rPr>
            </w:pPr>
          </w:p>
        </w:tc>
        <w:tc>
          <w:tcPr>
            <w:tcW w:w="1701" w:type="dxa"/>
          </w:tcPr>
          <w:p w14:paraId="5CC365A5" w14:textId="77777777" w:rsidR="00023612" w:rsidRPr="005A17F9" w:rsidRDefault="00023612" w:rsidP="00EC22BC">
            <w:pPr>
              <w:pStyle w:val="KeinLeerraum"/>
              <w:jc w:val="left"/>
              <w:rPr>
                <w:lang w:val="en-US"/>
              </w:rPr>
            </w:pPr>
            <w:r w:rsidRPr="005A17F9">
              <w:rPr>
                <w:lang w:val="en-US"/>
              </w:rPr>
              <w:t>Emergency off switch</w:t>
            </w:r>
          </w:p>
        </w:tc>
        <w:tc>
          <w:tcPr>
            <w:tcW w:w="1276" w:type="dxa"/>
          </w:tcPr>
          <w:p w14:paraId="4F1F46CE" w14:textId="77777777" w:rsidR="00023612" w:rsidRPr="005A17F9" w:rsidRDefault="00023612" w:rsidP="00EC22BC">
            <w:pPr>
              <w:pStyle w:val="KeinLeerraum"/>
              <w:jc w:val="left"/>
              <w:rPr>
                <w:lang w:val="en-US"/>
              </w:rPr>
            </w:pPr>
          </w:p>
        </w:tc>
        <w:tc>
          <w:tcPr>
            <w:tcW w:w="1842" w:type="dxa"/>
          </w:tcPr>
          <w:p w14:paraId="7DEC1AD5" w14:textId="77777777" w:rsidR="00023612" w:rsidRPr="005A17F9" w:rsidRDefault="00023612" w:rsidP="00EC22BC">
            <w:pPr>
              <w:pStyle w:val="KeinLeerraum"/>
              <w:jc w:val="left"/>
              <w:rPr>
                <w:lang w:val="en-US"/>
              </w:rPr>
            </w:pPr>
            <w:r w:rsidRPr="005A17F9">
              <w:rPr>
                <w:lang w:val="en-US"/>
              </w:rPr>
              <w:t>Eaton</w:t>
            </w:r>
          </w:p>
        </w:tc>
        <w:tc>
          <w:tcPr>
            <w:tcW w:w="851" w:type="dxa"/>
          </w:tcPr>
          <w:p w14:paraId="65CE60F3" w14:textId="77777777" w:rsidR="00023612" w:rsidRPr="005A17F9" w:rsidRDefault="00023612" w:rsidP="00EC22BC">
            <w:pPr>
              <w:pStyle w:val="KeinLeerraum"/>
              <w:jc w:val="center"/>
              <w:rPr>
                <w:lang w:val="en-US"/>
              </w:rPr>
            </w:pPr>
            <w:r w:rsidRPr="005A17F9">
              <w:rPr>
                <w:lang w:val="en-US"/>
              </w:rPr>
              <w:t>65</w:t>
            </w:r>
          </w:p>
        </w:tc>
        <w:tc>
          <w:tcPr>
            <w:tcW w:w="850" w:type="dxa"/>
          </w:tcPr>
          <w:p w14:paraId="396A48FB" w14:textId="77777777" w:rsidR="00023612" w:rsidRPr="005A17F9" w:rsidRDefault="00023612" w:rsidP="00EC22BC">
            <w:pPr>
              <w:pStyle w:val="KeinLeerraum"/>
              <w:jc w:val="center"/>
              <w:rPr>
                <w:lang w:val="en-US"/>
              </w:rPr>
            </w:pPr>
            <w:r w:rsidRPr="005A17F9">
              <w:rPr>
                <w:lang w:val="en-US"/>
              </w:rPr>
              <w:t>1</w:t>
            </w:r>
          </w:p>
        </w:tc>
        <w:tc>
          <w:tcPr>
            <w:tcW w:w="1129" w:type="dxa"/>
          </w:tcPr>
          <w:p w14:paraId="3D7EA4F1" w14:textId="77777777" w:rsidR="00023612" w:rsidRPr="005A17F9" w:rsidRDefault="00023612" w:rsidP="00EC22BC">
            <w:pPr>
              <w:pStyle w:val="KeinLeerraum"/>
              <w:jc w:val="center"/>
              <w:rPr>
                <w:lang w:val="en-US"/>
              </w:rPr>
            </w:pPr>
            <w:r w:rsidRPr="005A17F9">
              <w:rPr>
                <w:lang w:val="en-US"/>
              </w:rPr>
              <w:t>65</w:t>
            </w:r>
          </w:p>
        </w:tc>
      </w:tr>
      <w:tr w:rsidR="00023612" w:rsidRPr="005A17F9" w14:paraId="63F68408" w14:textId="77777777" w:rsidTr="00EC22BC">
        <w:trPr>
          <w:trHeight w:val="459"/>
        </w:trPr>
        <w:tc>
          <w:tcPr>
            <w:tcW w:w="1413" w:type="dxa"/>
            <w:vMerge/>
            <w:vAlign w:val="center"/>
          </w:tcPr>
          <w:p w14:paraId="64DB83F2" w14:textId="77777777" w:rsidR="00023612" w:rsidRPr="005A17F9" w:rsidRDefault="00023612" w:rsidP="00EC22BC">
            <w:pPr>
              <w:pStyle w:val="KeinLeerraum"/>
              <w:jc w:val="left"/>
              <w:rPr>
                <w:lang w:val="en-US"/>
              </w:rPr>
            </w:pPr>
          </w:p>
        </w:tc>
        <w:tc>
          <w:tcPr>
            <w:tcW w:w="1701" w:type="dxa"/>
          </w:tcPr>
          <w:p w14:paraId="5461C6BC" w14:textId="77777777" w:rsidR="00023612" w:rsidRPr="005A17F9" w:rsidRDefault="00023612" w:rsidP="00EC22BC">
            <w:pPr>
              <w:pStyle w:val="KeinLeerraum"/>
              <w:jc w:val="left"/>
              <w:rPr>
                <w:lang w:val="en-US"/>
              </w:rPr>
            </w:pPr>
            <w:r w:rsidRPr="005A17F9">
              <w:rPr>
                <w:lang w:val="en-US"/>
              </w:rPr>
              <w:t xml:space="preserve">Power supply </w:t>
            </w:r>
          </w:p>
        </w:tc>
        <w:tc>
          <w:tcPr>
            <w:tcW w:w="1276" w:type="dxa"/>
          </w:tcPr>
          <w:p w14:paraId="461202BF" w14:textId="77777777" w:rsidR="00023612" w:rsidRPr="005A17F9" w:rsidRDefault="00023612" w:rsidP="00EC22BC">
            <w:pPr>
              <w:pStyle w:val="KeinLeerraum"/>
              <w:jc w:val="left"/>
              <w:rPr>
                <w:lang w:val="en-US"/>
              </w:rPr>
            </w:pPr>
            <w:r w:rsidRPr="005A17F9">
              <w:rPr>
                <w:lang w:val="en-US"/>
              </w:rPr>
              <w:t>24VDC, 5A</w:t>
            </w:r>
          </w:p>
        </w:tc>
        <w:tc>
          <w:tcPr>
            <w:tcW w:w="1842" w:type="dxa"/>
          </w:tcPr>
          <w:p w14:paraId="3C003B2B" w14:textId="77777777" w:rsidR="00023612" w:rsidRPr="005A17F9" w:rsidRDefault="00023612" w:rsidP="00EC22BC">
            <w:pPr>
              <w:pStyle w:val="KeinLeerraum"/>
              <w:jc w:val="left"/>
              <w:rPr>
                <w:lang w:val="en-US"/>
              </w:rPr>
            </w:pPr>
          </w:p>
        </w:tc>
        <w:tc>
          <w:tcPr>
            <w:tcW w:w="851" w:type="dxa"/>
          </w:tcPr>
          <w:p w14:paraId="6FEABC08" w14:textId="77777777" w:rsidR="00023612" w:rsidRPr="005A17F9" w:rsidRDefault="00023612" w:rsidP="00EC22BC">
            <w:pPr>
              <w:pStyle w:val="KeinLeerraum"/>
              <w:jc w:val="center"/>
              <w:rPr>
                <w:lang w:val="en-US"/>
              </w:rPr>
            </w:pPr>
            <w:r w:rsidRPr="005A17F9">
              <w:rPr>
                <w:lang w:val="en-US"/>
              </w:rPr>
              <w:t>219</w:t>
            </w:r>
          </w:p>
        </w:tc>
        <w:tc>
          <w:tcPr>
            <w:tcW w:w="850" w:type="dxa"/>
          </w:tcPr>
          <w:p w14:paraId="1B3C6FD3" w14:textId="77777777" w:rsidR="00023612" w:rsidRPr="005A17F9" w:rsidRDefault="00023612" w:rsidP="00EC22BC">
            <w:pPr>
              <w:pStyle w:val="KeinLeerraum"/>
              <w:jc w:val="center"/>
              <w:rPr>
                <w:lang w:val="en-US"/>
              </w:rPr>
            </w:pPr>
            <w:r w:rsidRPr="005A17F9">
              <w:rPr>
                <w:lang w:val="en-US"/>
              </w:rPr>
              <w:t>1</w:t>
            </w:r>
          </w:p>
        </w:tc>
        <w:tc>
          <w:tcPr>
            <w:tcW w:w="1129" w:type="dxa"/>
          </w:tcPr>
          <w:p w14:paraId="789AC14C" w14:textId="77777777" w:rsidR="00023612" w:rsidRPr="005A17F9" w:rsidRDefault="00023612" w:rsidP="00EC22BC">
            <w:pPr>
              <w:pStyle w:val="KeinLeerraum"/>
              <w:jc w:val="center"/>
              <w:rPr>
                <w:lang w:val="en-US"/>
              </w:rPr>
            </w:pPr>
            <w:r w:rsidRPr="005A17F9">
              <w:rPr>
                <w:lang w:val="en-US"/>
              </w:rPr>
              <w:t>219</w:t>
            </w:r>
          </w:p>
        </w:tc>
      </w:tr>
      <w:tr w:rsidR="00023612" w:rsidRPr="005A17F9" w14:paraId="69E9DB4D" w14:textId="77777777" w:rsidTr="00EC22BC">
        <w:trPr>
          <w:trHeight w:val="459"/>
        </w:trPr>
        <w:tc>
          <w:tcPr>
            <w:tcW w:w="1413" w:type="dxa"/>
            <w:vAlign w:val="center"/>
          </w:tcPr>
          <w:p w14:paraId="033417AD" w14:textId="77777777" w:rsidR="00023612" w:rsidRPr="005A17F9" w:rsidRDefault="00023612" w:rsidP="00EC22BC">
            <w:pPr>
              <w:pStyle w:val="KeinLeerraum"/>
              <w:jc w:val="left"/>
              <w:rPr>
                <w:lang w:val="en-US"/>
              </w:rPr>
            </w:pPr>
            <w:r w:rsidRPr="005A17F9">
              <w:rPr>
                <w:lang w:val="en-US"/>
              </w:rPr>
              <w:t>Various electronics</w:t>
            </w:r>
          </w:p>
        </w:tc>
        <w:tc>
          <w:tcPr>
            <w:tcW w:w="1701" w:type="dxa"/>
          </w:tcPr>
          <w:p w14:paraId="007D097D" w14:textId="77777777" w:rsidR="00023612" w:rsidRPr="005A17F9" w:rsidRDefault="00023612" w:rsidP="00EC22BC">
            <w:pPr>
              <w:pStyle w:val="KeinLeerraum"/>
              <w:jc w:val="left"/>
              <w:rPr>
                <w:lang w:val="en-US"/>
              </w:rPr>
            </w:pPr>
            <w:r w:rsidRPr="005A17F9">
              <w:rPr>
                <w:lang w:val="en-US"/>
              </w:rPr>
              <w:t>Plugs, cables, adapters</w:t>
            </w:r>
          </w:p>
        </w:tc>
        <w:tc>
          <w:tcPr>
            <w:tcW w:w="1276" w:type="dxa"/>
          </w:tcPr>
          <w:p w14:paraId="57E1B862" w14:textId="77777777" w:rsidR="00023612" w:rsidRPr="005A17F9" w:rsidRDefault="00023612" w:rsidP="00EC22BC">
            <w:pPr>
              <w:pStyle w:val="KeinLeerraum"/>
              <w:jc w:val="left"/>
              <w:rPr>
                <w:lang w:val="en-US"/>
              </w:rPr>
            </w:pPr>
          </w:p>
        </w:tc>
        <w:tc>
          <w:tcPr>
            <w:tcW w:w="1842" w:type="dxa"/>
          </w:tcPr>
          <w:p w14:paraId="096B6C61" w14:textId="77777777" w:rsidR="00023612" w:rsidRPr="005A17F9" w:rsidRDefault="00023612" w:rsidP="00EC22BC">
            <w:pPr>
              <w:pStyle w:val="KeinLeerraum"/>
              <w:jc w:val="left"/>
              <w:rPr>
                <w:lang w:val="en-US"/>
              </w:rPr>
            </w:pPr>
            <w:r w:rsidRPr="005A17F9">
              <w:rPr>
                <w:lang w:val="en-US"/>
              </w:rPr>
              <w:t>Various</w:t>
            </w:r>
          </w:p>
        </w:tc>
        <w:tc>
          <w:tcPr>
            <w:tcW w:w="851" w:type="dxa"/>
          </w:tcPr>
          <w:p w14:paraId="7929715E" w14:textId="77777777" w:rsidR="00023612" w:rsidRPr="005A17F9" w:rsidRDefault="00023612" w:rsidP="00EC22BC">
            <w:pPr>
              <w:pStyle w:val="KeinLeerraum"/>
              <w:jc w:val="center"/>
              <w:rPr>
                <w:lang w:val="en-US"/>
              </w:rPr>
            </w:pPr>
            <w:r w:rsidRPr="005A17F9">
              <w:rPr>
                <w:lang w:val="en-US"/>
              </w:rPr>
              <w:t>-</w:t>
            </w:r>
          </w:p>
        </w:tc>
        <w:tc>
          <w:tcPr>
            <w:tcW w:w="850" w:type="dxa"/>
          </w:tcPr>
          <w:p w14:paraId="45EF22D4" w14:textId="77777777" w:rsidR="00023612" w:rsidRPr="005A17F9" w:rsidRDefault="00023612" w:rsidP="00EC22BC">
            <w:pPr>
              <w:pStyle w:val="KeinLeerraum"/>
              <w:jc w:val="center"/>
              <w:rPr>
                <w:lang w:val="en-US"/>
              </w:rPr>
            </w:pPr>
            <w:r w:rsidRPr="005A17F9">
              <w:rPr>
                <w:lang w:val="en-US"/>
              </w:rPr>
              <w:t>-</w:t>
            </w:r>
          </w:p>
        </w:tc>
        <w:tc>
          <w:tcPr>
            <w:tcW w:w="1129" w:type="dxa"/>
          </w:tcPr>
          <w:p w14:paraId="0217E647" w14:textId="77777777" w:rsidR="00023612" w:rsidRPr="005A17F9" w:rsidRDefault="00023612" w:rsidP="00EC22BC">
            <w:pPr>
              <w:pStyle w:val="KeinLeerraum"/>
              <w:jc w:val="center"/>
              <w:rPr>
                <w:lang w:val="en-US"/>
              </w:rPr>
            </w:pPr>
            <w:r w:rsidRPr="005A17F9">
              <w:rPr>
                <w:lang w:val="en-US"/>
              </w:rPr>
              <w:t>680</w:t>
            </w:r>
          </w:p>
        </w:tc>
      </w:tr>
      <w:tr w:rsidR="00023612" w:rsidRPr="005A17F9" w14:paraId="65323920" w14:textId="77777777" w:rsidTr="00EC22BC">
        <w:trPr>
          <w:trHeight w:val="459"/>
        </w:trPr>
        <w:tc>
          <w:tcPr>
            <w:tcW w:w="1413" w:type="dxa"/>
            <w:vMerge w:val="restart"/>
            <w:vAlign w:val="center"/>
          </w:tcPr>
          <w:p w14:paraId="4B8F0AF1" w14:textId="77777777" w:rsidR="00023612" w:rsidRPr="005A17F9" w:rsidRDefault="00023612" w:rsidP="00EC22BC">
            <w:pPr>
              <w:pStyle w:val="KeinLeerraum"/>
              <w:jc w:val="left"/>
              <w:rPr>
                <w:lang w:val="en-US"/>
              </w:rPr>
            </w:pPr>
            <w:r w:rsidRPr="005A17F9">
              <w:rPr>
                <w:lang w:val="en-US"/>
              </w:rPr>
              <w:t>Module Fabrication</w:t>
            </w:r>
          </w:p>
        </w:tc>
        <w:tc>
          <w:tcPr>
            <w:tcW w:w="1701" w:type="dxa"/>
          </w:tcPr>
          <w:p w14:paraId="49A39498" w14:textId="77777777" w:rsidR="00023612" w:rsidRPr="005A17F9" w:rsidRDefault="00023612" w:rsidP="00EC22BC">
            <w:pPr>
              <w:pStyle w:val="KeinLeerraum"/>
              <w:jc w:val="left"/>
              <w:rPr>
                <w:lang w:val="en-US"/>
              </w:rPr>
            </w:pPr>
            <w:r w:rsidRPr="005A17F9">
              <w:rPr>
                <w:lang w:val="en-US"/>
              </w:rPr>
              <w:t>Machining Cost</w:t>
            </w:r>
          </w:p>
        </w:tc>
        <w:tc>
          <w:tcPr>
            <w:tcW w:w="1276" w:type="dxa"/>
          </w:tcPr>
          <w:p w14:paraId="23886B47" w14:textId="77777777" w:rsidR="00023612" w:rsidRPr="005A17F9" w:rsidRDefault="00023612" w:rsidP="00EC22BC">
            <w:pPr>
              <w:pStyle w:val="KeinLeerraum"/>
              <w:jc w:val="left"/>
              <w:rPr>
                <w:lang w:val="en-US"/>
              </w:rPr>
            </w:pPr>
            <w:r w:rsidRPr="005A17F9">
              <w:rPr>
                <w:lang w:val="en-US"/>
              </w:rPr>
              <w:t>Electronic Workshop</w:t>
            </w:r>
          </w:p>
        </w:tc>
        <w:tc>
          <w:tcPr>
            <w:tcW w:w="1842" w:type="dxa"/>
            <w:vMerge w:val="restart"/>
            <w:vAlign w:val="center"/>
          </w:tcPr>
          <w:p w14:paraId="43885763" w14:textId="77777777" w:rsidR="00023612" w:rsidRPr="005A17F9" w:rsidRDefault="00023612" w:rsidP="00EC22BC">
            <w:pPr>
              <w:pStyle w:val="KeinLeerraum"/>
              <w:jc w:val="left"/>
              <w:rPr>
                <w:lang w:val="en-US"/>
              </w:rPr>
            </w:pPr>
            <w:r w:rsidRPr="005A17F9">
              <w:rPr>
                <w:lang w:val="en-US"/>
              </w:rPr>
              <w:t>D-CHAB, ETH Zürich</w:t>
            </w:r>
          </w:p>
        </w:tc>
        <w:tc>
          <w:tcPr>
            <w:tcW w:w="851" w:type="dxa"/>
          </w:tcPr>
          <w:p w14:paraId="608D4D93" w14:textId="77777777" w:rsidR="00023612" w:rsidRPr="005A17F9" w:rsidRDefault="00023612" w:rsidP="00EC22BC">
            <w:pPr>
              <w:pStyle w:val="KeinLeerraum"/>
              <w:jc w:val="center"/>
              <w:rPr>
                <w:lang w:val="en-US"/>
              </w:rPr>
            </w:pPr>
          </w:p>
        </w:tc>
        <w:tc>
          <w:tcPr>
            <w:tcW w:w="850" w:type="dxa"/>
          </w:tcPr>
          <w:p w14:paraId="27E5EDB9" w14:textId="77777777" w:rsidR="00023612" w:rsidRPr="005A17F9" w:rsidRDefault="00023612" w:rsidP="00EC22BC">
            <w:pPr>
              <w:pStyle w:val="KeinLeerraum"/>
              <w:jc w:val="center"/>
              <w:rPr>
                <w:lang w:val="en-US"/>
              </w:rPr>
            </w:pPr>
            <w:r w:rsidRPr="005A17F9">
              <w:rPr>
                <w:lang w:val="en-US"/>
              </w:rPr>
              <w:t>90 h</w:t>
            </w:r>
          </w:p>
        </w:tc>
        <w:tc>
          <w:tcPr>
            <w:tcW w:w="1129" w:type="dxa"/>
          </w:tcPr>
          <w:p w14:paraId="3ADDAC92" w14:textId="77777777" w:rsidR="00023612" w:rsidRPr="005A17F9" w:rsidRDefault="00023612" w:rsidP="00EC22BC">
            <w:pPr>
              <w:pStyle w:val="KeinLeerraum"/>
              <w:jc w:val="center"/>
              <w:rPr>
                <w:lang w:val="en-US"/>
              </w:rPr>
            </w:pPr>
            <w:r w:rsidRPr="005A17F9">
              <w:rPr>
                <w:lang w:val="en-US"/>
              </w:rPr>
              <w:t>2700</w:t>
            </w:r>
          </w:p>
        </w:tc>
      </w:tr>
      <w:tr w:rsidR="00023612" w:rsidRPr="005A17F9" w14:paraId="1F090DDE" w14:textId="77777777" w:rsidTr="00EC22BC">
        <w:trPr>
          <w:trHeight w:val="459"/>
        </w:trPr>
        <w:tc>
          <w:tcPr>
            <w:tcW w:w="1413" w:type="dxa"/>
            <w:vMerge/>
            <w:tcBorders>
              <w:bottom w:val="single" w:sz="12" w:space="0" w:color="auto"/>
            </w:tcBorders>
          </w:tcPr>
          <w:p w14:paraId="52C66388" w14:textId="77777777" w:rsidR="00023612" w:rsidRPr="005A17F9" w:rsidRDefault="00023612" w:rsidP="00EC22BC">
            <w:pPr>
              <w:pStyle w:val="KeinLeerraum"/>
              <w:jc w:val="left"/>
              <w:rPr>
                <w:lang w:val="en-US"/>
              </w:rPr>
            </w:pPr>
          </w:p>
        </w:tc>
        <w:tc>
          <w:tcPr>
            <w:tcW w:w="1701" w:type="dxa"/>
            <w:tcBorders>
              <w:bottom w:val="single" w:sz="12" w:space="0" w:color="auto"/>
            </w:tcBorders>
          </w:tcPr>
          <w:p w14:paraId="1FE52942" w14:textId="77777777" w:rsidR="00023612" w:rsidRPr="005A17F9" w:rsidRDefault="00023612" w:rsidP="00EC22BC">
            <w:pPr>
              <w:pStyle w:val="KeinLeerraum"/>
              <w:jc w:val="left"/>
              <w:rPr>
                <w:lang w:val="en-US"/>
              </w:rPr>
            </w:pPr>
            <w:r w:rsidRPr="005A17F9">
              <w:rPr>
                <w:lang w:val="en-US"/>
              </w:rPr>
              <w:t>Machining Cost</w:t>
            </w:r>
          </w:p>
        </w:tc>
        <w:tc>
          <w:tcPr>
            <w:tcW w:w="1276" w:type="dxa"/>
            <w:tcBorders>
              <w:bottom w:val="single" w:sz="12" w:space="0" w:color="auto"/>
            </w:tcBorders>
          </w:tcPr>
          <w:p w14:paraId="356C7C14" w14:textId="77777777" w:rsidR="00023612" w:rsidRPr="005A17F9" w:rsidRDefault="00023612" w:rsidP="00EC22BC">
            <w:pPr>
              <w:pStyle w:val="KeinLeerraum"/>
              <w:jc w:val="left"/>
              <w:rPr>
                <w:lang w:val="en-US"/>
              </w:rPr>
            </w:pPr>
            <w:r w:rsidRPr="005A17F9">
              <w:rPr>
                <w:lang w:val="en-US"/>
              </w:rPr>
              <w:t>Mechanic Workshop</w:t>
            </w:r>
          </w:p>
        </w:tc>
        <w:tc>
          <w:tcPr>
            <w:tcW w:w="1842" w:type="dxa"/>
            <w:vMerge/>
            <w:tcBorders>
              <w:bottom w:val="single" w:sz="12" w:space="0" w:color="auto"/>
            </w:tcBorders>
          </w:tcPr>
          <w:p w14:paraId="1DE0E076" w14:textId="77777777" w:rsidR="00023612" w:rsidRPr="005A17F9" w:rsidRDefault="00023612" w:rsidP="00EC22BC">
            <w:pPr>
              <w:pStyle w:val="KeinLeerraum"/>
              <w:jc w:val="left"/>
              <w:rPr>
                <w:lang w:val="en-US"/>
              </w:rPr>
            </w:pPr>
          </w:p>
        </w:tc>
        <w:tc>
          <w:tcPr>
            <w:tcW w:w="851" w:type="dxa"/>
            <w:tcBorders>
              <w:bottom w:val="single" w:sz="12" w:space="0" w:color="auto"/>
            </w:tcBorders>
          </w:tcPr>
          <w:p w14:paraId="570FD67F" w14:textId="77777777" w:rsidR="00023612" w:rsidRPr="005A17F9" w:rsidRDefault="00023612" w:rsidP="00EC22BC">
            <w:pPr>
              <w:pStyle w:val="KeinLeerraum"/>
              <w:jc w:val="center"/>
              <w:rPr>
                <w:lang w:val="en-US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</w:tcPr>
          <w:p w14:paraId="15A4B8DB" w14:textId="77777777" w:rsidR="00023612" w:rsidRPr="005A17F9" w:rsidRDefault="00023612" w:rsidP="00EC22BC">
            <w:pPr>
              <w:pStyle w:val="KeinLeerraum"/>
              <w:jc w:val="center"/>
              <w:rPr>
                <w:lang w:val="en-US"/>
              </w:rPr>
            </w:pPr>
            <w:r w:rsidRPr="005A17F9">
              <w:rPr>
                <w:lang w:val="en-US"/>
              </w:rPr>
              <w:t>50 h</w:t>
            </w:r>
          </w:p>
        </w:tc>
        <w:tc>
          <w:tcPr>
            <w:tcW w:w="1129" w:type="dxa"/>
            <w:tcBorders>
              <w:bottom w:val="single" w:sz="12" w:space="0" w:color="auto"/>
            </w:tcBorders>
          </w:tcPr>
          <w:p w14:paraId="6B54608E" w14:textId="77777777" w:rsidR="00023612" w:rsidRPr="005A17F9" w:rsidRDefault="00023612" w:rsidP="00EC22BC">
            <w:pPr>
              <w:pStyle w:val="KeinLeerraum"/>
              <w:jc w:val="center"/>
              <w:rPr>
                <w:lang w:val="en-US"/>
              </w:rPr>
            </w:pPr>
            <w:r w:rsidRPr="005A17F9">
              <w:rPr>
                <w:lang w:val="en-US"/>
              </w:rPr>
              <w:t>1500</w:t>
            </w:r>
          </w:p>
        </w:tc>
      </w:tr>
      <w:tr w:rsidR="00023612" w:rsidRPr="005A17F9" w14:paraId="5510D647" w14:textId="77777777" w:rsidTr="00EC22BC">
        <w:trPr>
          <w:trHeight w:val="459"/>
        </w:trPr>
        <w:tc>
          <w:tcPr>
            <w:tcW w:w="7933" w:type="dxa"/>
            <w:gridSpan w:val="6"/>
            <w:tcBorders>
              <w:top w:val="single" w:sz="12" w:space="0" w:color="auto"/>
            </w:tcBorders>
            <w:vAlign w:val="center"/>
          </w:tcPr>
          <w:p w14:paraId="3965AEE1" w14:textId="77777777" w:rsidR="00023612" w:rsidRPr="005A17F9" w:rsidRDefault="00023612" w:rsidP="00EC22BC">
            <w:pPr>
              <w:pStyle w:val="KeinLeerraum"/>
              <w:jc w:val="left"/>
              <w:rPr>
                <w:lang w:val="en-US"/>
              </w:rPr>
            </w:pPr>
            <w:r w:rsidRPr="005A17F9">
              <w:rPr>
                <w:lang w:val="en-US"/>
              </w:rPr>
              <w:t>Total</w:t>
            </w:r>
          </w:p>
        </w:tc>
        <w:tc>
          <w:tcPr>
            <w:tcW w:w="1129" w:type="dxa"/>
            <w:tcBorders>
              <w:top w:val="single" w:sz="12" w:space="0" w:color="auto"/>
            </w:tcBorders>
            <w:vAlign w:val="center"/>
          </w:tcPr>
          <w:p w14:paraId="0CF2AE2E" w14:textId="77777777" w:rsidR="00023612" w:rsidRPr="005A17F9" w:rsidRDefault="00023612" w:rsidP="00EC22BC">
            <w:pPr>
              <w:pStyle w:val="KeinLeerraum"/>
              <w:jc w:val="center"/>
              <w:rPr>
                <w:lang w:val="en-US"/>
              </w:rPr>
            </w:pPr>
            <w:r w:rsidRPr="005A17F9">
              <w:rPr>
                <w:lang w:val="en-US"/>
              </w:rPr>
              <w:t>23245</w:t>
            </w:r>
          </w:p>
        </w:tc>
      </w:tr>
    </w:tbl>
    <w:p w14:paraId="3D4E6194" w14:textId="77777777" w:rsidR="00023612" w:rsidRPr="00023612" w:rsidRDefault="00023612">
      <w:pPr>
        <w:rPr>
          <w:lang w:val="en-US"/>
        </w:rPr>
      </w:pPr>
    </w:p>
    <w:p w14:paraId="2F7D13AB" w14:textId="30AA3D49" w:rsidR="0003276B" w:rsidRDefault="00023612">
      <w:r>
        <w:t xml:space="preserve">Parts </w:t>
      </w:r>
      <w:proofErr w:type="spellStart"/>
      <w:r>
        <w:t>required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automation</w:t>
      </w:r>
      <w:proofErr w:type="spellEnd"/>
    </w:p>
    <w:tbl>
      <w:tblPr>
        <w:tblStyle w:val="Tabellenraster"/>
        <w:tblW w:w="9396" w:type="dxa"/>
        <w:tblLook w:val="04A0" w:firstRow="1" w:lastRow="0" w:firstColumn="1" w:lastColumn="0" w:noHBand="0" w:noVBand="1"/>
      </w:tblPr>
      <w:tblGrid>
        <w:gridCol w:w="1663"/>
        <w:gridCol w:w="1663"/>
        <w:gridCol w:w="1575"/>
        <w:gridCol w:w="2198"/>
        <w:gridCol w:w="749"/>
        <w:gridCol w:w="723"/>
        <w:gridCol w:w="825"/>
      </w:tblGrid>
      <w:tr w:rsidR="00023612" w:rsidRPr="005A17F9" w14:paraId="5EE0845F" w14:textId="77777777" w:rsidTr="00EC22BC">
        <w:trPr>
          <w:trHeight w:val="454"/>
        </w:trPr>
        <w:tc>
          <w:tcPr>
            <w:tcW w:w="1663" w:type="dxa"/>
          </w:tcPr>
          <w:p w14:paraId="6A29E4C8" w14:textId="77777777" w:rsidR="00023612" w:rsidRPr="005A17F9" w:rsidRDefault="00023612" w:rsidP="00EC22BC">
            <w:pPr>
              <w:pStyle w:val="KeinLeerraum"/>
              <w:jc w:val="left"/>
              <w:rPr>
                <w:i/>
                <w:iCs/>
                <w:lang w:val="en-US"/>
              </w:rPr>
            </w:pPr>
            <w:r w:rsidRPr="005A17F9">
              <w:rPr>
                <w:i/>
                <w:iCs/>
                <w:lang w:val="en-US"/>
              </w:rPr>
              <w:t>Category</w:t>
            </w:r>
          </w:p>
        </w:tc>
        <w:tc>
          <w:tcPr>
            <w:tcW w:w="1663" w:type="dxa"/>
          </w:tcPr>
          <w:p w14:paraId="643AC42A" w14:textId="77777777" w:rsidR="00023612" w:rsidRPr="005A17F9" w:rsidRDefault="00023612" w:rsidP="00EC22BC">
            <w:pPr>
              <w:pStyle w:val="KeinLeerraum"/>
              <w:jc w:val="left"/>
              <w:rPr>
                <w:i/>
                <w:iCs/>
                <w:lang w:val="en-US"/>
              </w:rPr>
            </w:pPr>
            <w:r w:rsidRPr="005A17F9">
              <w:rPr>
                <w:i/>
                <w:iCs/>
                <w:lang w:val="en-US"/>
              </w:rPr>
              <w:t>Item</w:t>
            </w:r>
          </w:p>
        </w:tc>
        <w:tc>
          <w:tcPr>
            <w:tcW w:w="1575" w:type="dxa"/>
          </w:tcPr>
          <w:p w14:paraId="3D847499" w14:textId="77777777" w:rsidR="00023612" w:rsidRPr="005A17F9" w:rsidRDefault="00023612" w:rsidP="00EC22BC">
            <w:pPr>
              <w:pStyle w:val="KeinLeerraum"/>
              <w:jc w:val="left"/>
              <w:rPr>
                <w:i/>
                <w:iCs/>
                <w:lang w:val="en-US"/>
              </w:rPr>
            </w:pPr>
            <w:r w:rsidRPr="005A17F9">
              <w:rPr>
                <w:i/>
                <w:iCs/>
                <w:lang w:val="en-US"/>
              </w:rPr>
              <w:t>Detail</w:t>
            </w:r>
          </w:p>
        </w:tc>
        <w:tc>
          <w:tcPr>
            <w:tcW w:w="2198" w:type="dxa"/>
          </w:tcPr>
          <w:p w14:paraId="1D79D64B" w14:textId="77777777" w:rsidR="00023612" w:rsidRPr="005A17F9" w:rsidRDefault="00023612" w:rsidP="00EC22BC">
            <w:pPr>
              <w:pStyle w:val="KeinLeerraum"/>
              <w:ind w:left="192" w:hanging="284"/>
              <w:jc w:val="left"/>
              <w:rPr>
                <w:i/>
                <w:iCs/>
                <w:lang w:val="en-US"/>
              </w:rPr>
            </w:pPr>
            <w:r w:rsidRPr="005A17F9">
              <w:rPr>
                <w:i/>
                <w:iCs/>
                <w:lang w:val="en-US"/>
              </w:rPr>
              <w:t>Manufacturer</w:t>
            </w:r>
          </w:p>
        </w:tc>
        <w:tc>
          <w:tcPr>
            <w:tcW w:w="749" w:type="dxa"/>
          </w:tcPr>
          <w:p w14:paraId="661EC460" w14:textId="77777777" w:rsidR="00023612" w:rsidRPr="005A17F9" w:rsidRDefault="00023612" w:rsidP="00EC22BC">
            <w:pPr>
              <w:pStyle w:val="KeinLeerraum"/>
              <w:jc w:val="left"/>
              <w:rPr>
                <w:i/>
                <w:iCs/>
                <w:lang w:val="en-US"/>
              </w:rPr>
            </w:pPr>
            <w:r w:rsidRPr="005A17F9">
              <w:rPr>
                <w:i/>
                <w:iCs/>
                <w:lang w:val="en-US"/>
              </w:rPr>
              <w:t>Est. cost unit</w:t>
            </w:r>
            <w:r w:rsidRPr="005A17F9">
              <w:rPr>
                <w:i/>
                <w:iCs/>
                <w:vertAlign w:val="superscript"/>
                <w:lang w:val="en-US"/>
              </w:rPr>
              <w:t>-1</w:t>
            </w:r>
            <w:r w:rsidRPr="005A17F9">
              <w:rPr>
                <w:i/>
                <w:iCs/>
                <w:lang w:val="en-US"/>
              </w:rPr>
              <w:t xml:space="preserve"> [CHF]</w:t>
            </w:r>
          </w:p>
        </w:tc>
        <w:tc>
          <w:tcPr>
            <w:tcW w:w="723" w:type="dxa"/>
          </w:tcPr>
          <w:p w14:paraId="45607B81" w14:textId="77777777" w:rsidR="00023612" w:rsidRPr="005A17F9" w:rsidRDefault="00023612" w:rsidP="00EC22BC">
            <w:pPr>
              <w:pStyle w:val="KeinLeerraum"/>
              <w:jc w:val="left"/>
              <w:rPr>
                <w:i/>
                <w:iCs/>
                <w:lang w:val="en-US"/>
              </w:rPr>
            </w:pPr>
            <w:r w:rsidRPr="005A17F9">
              <w:rPr>
                <w:i/>
                <w:iCs/>
                <w:lang w:val="en-US"/>
              </w:rPr>
              <w:t>Units</w:t>
            </w:r>
          </w:p>
          <w:p w14:paraId="216EDB88" w14:textId="77777777" w:rsidR="00023612" w:rsidRPr="005A17F9" w:rsidRDefault="00023612" w:rsidP="00EC22BC">
            <w:pPr>
              <w:pStyle w:val="KeinLeerraum"/>
              <w:jc w:val="left"/>
              <w:rPr>
                <w:i/>
                <w:iCs/>
                <w:lang w:val="en-US"/>
              </w:rPr>
            </w:pPr>
            <w:r w:rsidRPr="005A17F9">
              <w:rPr>
                <w:i/>
                <w:iCs/>
                <w:lang w:val="en-US"/>
              </w:rPr>
              <w:t>Used</w:t>
            </w:r>
          </w:p>
        </w:tc>
        <w:tc>
          <w:tcPr>
            <w:tcW w:w="825" w:type="dxa"/>
          </w:tcPr>
          <w:p w14:paraId="34E8B7D0" w14:textId="77777777" w:rsidR="00023612" w:rsidRPr="005A17F9" w:rsidRDefault="00023612" w:rsidP="00EC22BC">
            <w:pPr>
              <w:pStyle w:val="KeinLeerraum"/>
              <w:jc w:val="left"/>
              <w:rPr>
                <w:i/>
                <w:iCs/>
                <w:lang w:val="en-US"/>
              </w:rPr>
            </w:pPr>
            <w:r w:rsidRPr="005A17F9">
              <w:rPr>
                <w:i/>
                <w:iCs/>
                <w:lang w:val="en-US"/>
              </w:rPr>
              <w:t>Total Cost [CHF]</w:t>
            </w:r>
          </w:p>
        </w:tc>
      </w:tr>
      <w:tr w:rsidR="00023612" w:rsidRPr="005A17F9" w14:paraId="2D9D007D" w14:textId="77777777" w:rsidTr="00EC22BC">
        <w:trPr>
          <w:trHeight w:val="454"/>
        </w:trPr>
        <w:tc>
          <w:tcPr>
            <w:tcW w:w="1663" w:type="dxa"/>
            <w:vMerge w:val="restart"/>
            <w:vAlign w:val="center"/>
          </w:tcPr>
          <w:p w14:paraId="66431A3C" w14:textId="77777777" w:rsidR="00023612" w:rsidRPr="005A17F9" w:rsidRDefault="00023612" w:rsidP="00EC22BC">
            <w:pPr>
              <w:pStyle w:val="KeinLeerraum"/>
              <w:jc w:val="left"/>
              <w:rPr>
                <w:lang w:val="en-US"/>
              </w:rPr>
            </w:pPr>
            <w:r w:rsidRPr="005A17F9">
              <w:rPr>
                <w:lang w:val="en-US"/>
              </w:rPr>
              <w:t>Microfluidic liquid valves w/ FFKM seals</w:t>
            </w:r>
          </w:p>
        </w:tc>
        <w:tc>
          <w:tcPr>
            <w:tcW w:w="1663" w:type="dxa"/>
          </w:tcPr>
          <w:p w14:paraId="375254F3" w14:textId="77777777" w:rsidR="00023612" w:rsidRPr="005A17F9" w:rsidRDefault="00023612" w:rsidP="00EC22BC">
            <w:pPr>
              <w:pStyle w:val="KeinLeerraum"/>
              <w:jc w:val="left"/>
              <w:rPr>
                <w:lang w:val="en-US"/>
              </w:rPr>
            </w:pPr>
            <w:r w:rsidRPr="005A17F9">
              <w:rPr>
                <w:lang w:val="en-US"/>
              </w:rPr>
              <w:t>Type 2/2NC</w:t>
            </w:r>
          </w:p>
        </w:tc>
        <w:tc>
          <w:tcPr>
            <w:tcW w:w="1575" w:type="dxa"/>
          </w:tcPr>
          <w:p w14:paraId="6C91D05B" w14:textId="77777777" w:rsidR="00023612" w:rsidRPr="005A17F9" w:rsidRDefault="00023612" w:rsidP="00EC22BC">
            <w:pPr>
              <w:pStyle w:val="KeinLeerraum"/>
              <w:jc w:val="left"/>
              <w:rPr>
                <w:lang w:val="en-US"/>
              </w:rPr>
            </w:pPr>
            <w:r w:rsidRPr="005A17F9">
              <w:rPr>
                <w:lang w:val="en-US"/>
              </w:rPr>
              <w:t>SCS067A031</w:t>
            </w:r>
          </w:p>
        </w:tc>
        <w:tc>
          <w:tcPr>
            <w:tcW w:w="2198" w:type="dxa"/>
            <w:vMerge w:val="restart"/>
          </w:tcPr>
          <w:p w14:paraId="30F32A58" w14:textId="77777777" w:rsidR="00023612" w:rsidRPr="005A17F9" w:rsidRDefault="00023612" w:rsidP="00EC22BC">
            <w:pPr>
              <w:pStyle w:val="KeinLeerraum"/>
              <w:jc w:val="left"/>
              <w:rPr>
                <w:lang w:val="en-US"/>
              </w:rPr>
            </w:pPr>
            <w:r w:rsidRPr="005A17F9">
              <w:rPr>
                <w:lang w:val="en-US"/>
              </w:rPr>
              <w:t>ASCO Emerson Electric Co., USA</w:t>
            </w:r>
          </w:p>
        </w:tc>
        <w:tc>
          <w:tcPr>
            <w:tcW w:w="749" w:type="dxa"/>
            <w:vAlign w:val="center"/>
          </w:tcPr>
          <w:p w14:paraId="7BAC5266" w14:textId="77777777" w:rsidR="00023612" w:rsidRPr="005A17F9" w:rsidRDefault="00023612" w:rsidP="00EC22BC">
            <w:pPr>
              <w:pStyle w:val="KeinLeerraum"/>
              <w:jc w:val="center"/>
              <w:rPr>
                <w:lang w:val="en-US"/>
              </w:rPr>
            </w:pPr>
            <w:r w:rsidRPr="005A17F9">
              <w:rPr>
                <w:lang w:val="en-US"/>
              </w:rPr>
              <w:t>235</w:t>
            </w:r>
          </w:p>
        </w:tc>
        <w:tc>
          <w:tcPr>
            <w:tcW w:w="723" w:type="dxa"/>
            <w:vAlign w:val="center"/>
          </w:tcPr>
          <w:p w14:paraId="1CE20A7E" w14:textId="77777777" w:rsidR="00023612" w:rsidRPr="005A17F9" w:rsidRDefault="00023612" w:rsidP="00EC22BC">
            <w:pPr>
              <w:pStyle w:val="KeinLeerraum"/>
              <w:jc w:val="center"/>
              <w:rPr>
                <w:lang w:val="en-US"/>
              </w:rPr>
            </w:pPr>
            <w:r w:rsidRPr="005A17F9">
              <w:rPr>
                <w:lang w:val="en-US"/>
              </w:rPr>
              <w:t>10</w:t>
            </w:r>
          </w:p>
        </w:tc>
        <w:tc>
          <w:tcPr>
            <w:tcW w:w="825" w:type="dxa"/>
            <w:vAlign w:val="center"/>
          </w:tcPr>
          <w:p w14:paraId="26B94BC8" w14:textId="77777777" w:rsidR="00023612" w:rsidRPr="005A17F9" w:rsidRDefault="00023612" w:rsidP="00EC22BC">
            <w:pPr>
              <w:pStyle w:val="KeinLeerraum"/>
              <w:jc w:val="center"/>
              <w:rPr>
                <w:lang w:val="en-US"/>
              </w:rPr>
            </w:pPr>
            <w:r w:rsidRPr="005A17F9">
              <w:rPr>
                <w:lang w:val="en-US"/>
              </w:rPr>
              <w:t>2350</w:t>
            </w:r>
          </w:p>
        </w:tc>
      </w:tr>
      <w:tr w:rsidR="00023612" w:rsidRPr="005A17F9" w14:paraId="005D2931" w14:textId="77777777" w:rsidTr="00EC22BC">
        <w:trPr>
          <w:trHeight w:val="454"/>
        </w:trPr>
        <w:tc>
          <w:tcPr>
            <w:tcW w:w="1663" w:type="dxa"/>
            <w:vMerge/>
            <w:vAlign w:val="center"/>
          </w:tcPr>
          <w:p w14:paraId="7B28842A" w14:textId="77777777" w:rsidR="00023612" w:rsidRPr="005A17F9" w:rsidRDefault="00023612" w:rsidP="00EC22BC">
            <w:pPr>
              <w:pStyle w:val="KeinLeerraum"/>
              <w:jc w:val="left"/>
              <w:rPr>
                <w:lang w:val="en-US"/>
              </w:rPr>
            </w:pPr>
          </w:p>
        </w:tc>
        <w:tc>
          <w:tcPr>
            <w:tcW w:w="1663" w:type="dxa"/>
          </w:tcPr>
          <w:p w14:paraId="5C632768" w14:textId="77777777" w:rsidR="00023612" w:rsidRPr="005A17F9" w:rsidRDefault="00023612" w:rsidP="00EC22BC">
            <w:pPr>
              <w:pStyle w:val="KeinLeerraum"/>
              <w:jc w:val="left"/>
              <w:rPr>
                <w:lang w:val="en-US"/>
              </w:rPr>
            </w:pPr>
            <w:r w:rsidRPr="005A17F9">
              <w:rPr>
                <w:lang w:val="en-US"/>
              </w:rPr>
              <w:t>Type 3/2</w:t>
            </w:r>
          </w:p>
        </w:tc>
        <w:tc>
          <w:tcPr>
            <w:tcW w:w="1575" w:type="dxa"/>
          </w:tcPr>
          <w:p w14:paraId="62EBAD0D" w14:textId="77777777" w:rsidR="00023612" w:rsidRPr="005A17F9" w:rsidRDefault="00023612" w:rsidP="00EC22BC">
            <w:pPr>
              <w:pStyle w:val="KeinLeerraum"/>
              <w:jc w:val="left"/>
              <w:rPr>
                <w:lang w:val="en-US"/>
              </w:rPr>
            </w:pPr>
            <w:r w:rsidRPr="005A17F9">
              <w:rPr>
                <w:lang w:val="en-US"/>
              </w:rPr>
              <w:t>SCS067A111</w:t>
            </w:r>
          </w:p>
        </w:tc>
        <w:tc>
          <w:tcPr>
            <w:tcW w:w="2198" w:type="dxa"/>
            <w:vMerge/>
          </w:tcPr>
          <w:p w14:paraId="065AB7A0" w14:textId="77777777" w:rsidR="00023612" w:rsidRPr="005A17F9" w:rsidRDefault="00023612" w:rsidP="00EC22BC">
            <w:pPr>
              <w:pStyle w:val="KeinLeerraum"/>
              <w:jc w:val="left"/>
              <w:rPr>
                <w:lang w:val="en-US"/>
              </w:rPr>
            </w:pPr>
          </w:p>
        </w:tc>
        <w:tc>
          <w:tcPr>
            <w:tcW w:w="749" w:type="dxa"/>
            <w:vAlign w:val="center"/>
          </w:tcPr>
          <w:p w14:paraId="614317D1" w14:textId="77777777" w:rsidR="00023612" w:rsidRPr="005A17F9" w:rsidRDefault="00023612" w:rsidP="00EC22BC">
            <w:pPr>
              <w:pStyle w:val="KeinLeerraum"/>
              <w:jc w:val="center"/>
              <w:rPr>
                <w:lang w:val="en-US"/>
              </w:rPr>
            </w:pPr>
            <w:r w:rsidRPr="005A17F9">
              <w:rPr>
                <w:lang w:val="en-US"/>
              </w:rPr>
              <w:t>235</w:t>
            </w:r>
          </w:p>
        </w:tc>
        <w:tc>
          <w:tcPr>
            <w:tcW w:w="723" w:type="dxa"/>
            <w:vAlign w:val="center"/>
          </w:tcPr>
          <w:p w14:paraId="65F58A96" w14:textId="77777777" w:rsidR="00023612" w:rsidRPr="005A17F9" w:rsidRDefault="00023612" w:rsidP="00EC22BC">
            <w:pPr>
              <w:pStyle w:val="KeinLeerraum"/>
              <w:jc w:val="center"/>
              <w:rPr>
                <w:lang w:val="en-US"/>
              </w:rPr>
            </w:pPr>
            <w:r w:rsidRPr="005A17F9">
              <w:rPr>
                <w:lang w:val="en-US"/>
              </w:rPr>
              <w:t>3</w:t>
            </w:r>
          </w:p>
        </w:tc>
        <w:tc>
          <w:tcPr>
            <w:tcW w:w="825" w:type="dxa"/>
            <w:vAlign w:val="center"/>
          </w:tcPr>
          <w:p w14:paraId="17D27848" w14:textId="77777777" w:rsidR="00023612" w:rsidRPr="005A17F9" w:rsidRDefault="00023612" w:rsidP="00EC22BC">
            <w:pPr>
              <w:pStyle w:val="KeinLeerraum"/>
              <w:jc w:val="center"/>
              <w:rPr>
                <w:lang w:val="en-US"/>
              </w:rPr>
            </w:pPr>
            <w:r w:rsidRPr="005A17F9">
              <w:rPr>
                <w:lang w:val="en-US"/>
              </w:rPr>
              <w:t>705</w:t>
            </w:r>
          </w:p>
        </w:tc>
      </w:tr>
      <w:tr w:rsidR="00023612" w:rsidRPr="005A17F9" w14:paraId="5B6ABEB4" w14:textId="77777777" w:rsidTr="00EC22BC">
        <w:trPr>
          <w:trHeight w:val="454"/>
        </w:trPr>
        <w:tc>
          <w:tcPr>
            <w:tcW w:w="1663" w:type="dxa"/>
            <w:vMerge/>
            <w:vAlign w:val="center"/>
          </w:tcPr>
          <w:p w14:paraId="1101F7C6" w14:textId="77777777" w:rsidR="00023612" w:rsidRPr="005A17F9" w:rsidRDefault="00023612" w:rsidP="00EC22BC">
            <w:pPr>
              <w:pStyle w:val="KeinLeerraum"/>
              <w:jc w:val="left"/>
              <w:rPr>
                <w:lang w:val="en-US"/>
              </w:rPr>
            </w:pPr>
          </w:p>
        </w:tc>
        <w:tc>
          <w:tcPr>
            <w:tcW w:w="1663" w:type="dxa"/>
          </w:tcPr>
          <w:p w14:paraId="138B1889" w14:textId="77777777" w:rsidR="00023612" w:rsidRPr="005A17F9" w:rsidRDefault="00023612" w:rsidP="00EC22BC">
            <w:pPr>
              <w:pStyle w:val="KeinLeerraum"/>
              <w:jc w:val="left"/>
              <w:rPr>
                <w:lang w:val="en-US"/>
              </w:rPr>
            </w:pPr>
            <w:r w:rsidRPr="005A17F9">
              <w:rPr>
                <w:lang w:val="en-US"/>
              </w:rPr>
              <w:t>Type 3/2, ¼-28UNF</w:t>
            </w:r>
          </w:p>
        </w:tc>
        <w:tc>
          <w:tcPr>
            <w:tcW w:w="1575" w:type="dxa"/>
            <w:vMerge w:val="restart"/>
          </w:tcPr>
          <w:p w14:paraId="5A390B0D" w14:textId="77777777" w:rsidR="00023612" w:rsidRPr="005A17F9" w:rsidRDefault="00023612" w:rsidP="00EC22BC">
            <w:pPr>
              <w:pStyle w:val="KeinLeerraum"/>
              <w:jc w:val="left"/>
              <w:rPr>
                <w:lang w:val="en-US"/>
              </w:rPr>
            </w:pPr>
            <w:r w:rsidRPr="005A17F9">
              <w:rPr>
                <w:lang w:val="en-US"/>
              </w:rPr>
              <w:t>6724</w:t>
            </w:r>
          </w:p>
          <w:p w14:paraId="5969E877" w14:textId="77777777" w:rsidR="00023612" w:rsidRPr="005A17F9" w:rsidRDefault="00023612" w:rsidP="00EC22BC">
            <w:pPr>
              <w:pStyle w:val="KeinLeerraum"/>
              <w:jc w:val="left"/>
              <w:rPr>
                <w:lang w:val="en-US"/>
              </w:rPr>
            </w:pPr>
          </w:p>
        </w:tc>
        <w:tc>
          <w:tcPr>
            <w:tcW w:w="2198" w:type="dxa"/>
            <w:vMerge w:val="restart"/>
            <w:vAlign w:val="center"/>
          </w:tcPr>
          <w:p w14:paraId="4F07FB1D" w14:textId="77777777" w:rsidR="00023612" w:rsidRPr="005A17F9" w:rsidRDefault="00023612" w:rsidP="00EC22BC">
            <w:pPr>
              <w:pStyle w:val="KeinLeerraum"/>
              <w:jc w:val="left"/>
              <w:rPr>
                <w:lang w:val="en-US"/>
              </w:rPr>
            </w:pPr>
            <w:r w:rsidRPr="005A17F9">
              <w:rPr>
                <w:lang w:val="en-US"/>
              </w:rPr>
              <w:t>Bürkert, Ingelfingen, DE</w:t>
            </w:r>
          </w:p>
        </w:tc>
        <w:tc>
          <w:tcPr>
            <w:tcW w:w="749" w:type="dxa"/>
            <w:vAlign w:val="center"/>
          </w:tcPr>
          <w:p w14:paraId="0039783B" w14:textId="77777777" w:rsidR="00023612" w:rsidRPr="005A17F9" w:rsidRDefault="00023612" w:rsidP="00EC22BC">
            <w:pPr>
              <w:pStyle w:val="KeinLeerraum"/>
              <w:jc w:val="center"/>
              <w:rPr>
                <w:lang w:val="en-US"/>
              </w:rPr>
            </w:pPr>
            <w:r w:rsidRPr="005A17F9">
              <w:rPr>
                <w:lang w:val="en-US"/>
              </w:rPr>
              <w:t>190</w:t>
            </w:r>
          </w:p>
        </w:tc>
        <w:tc>
          <w:tcPr>
            <w:tcW w:w="723" w:type="dxa"/>
            <w:vAlign w:val="center"/>
          </w:tcPr>
          <w:p w14:paraId="37C62A1A" w14:textId="77777777" w:rsidR="00023612" w:rsidRPr="005A17F9" w:rsidRDefault="00023612" w:rsidP="00EC22BC">
            <w:pPr>
              <w:pStyle w:val="KeinLeerraum"/>
              <w:jc w:val="center"/>
              <w:rPr>
                <w:lang w:val="en-US"/>
              </w:rPr>
            </w:pPr>
            <w:r w:rsidRPr="005A17F9">
              <w:rPr>
                <w:lang w:val="en-US"/>
              </w:rPr>
              <w:t>3</w:t>
            </w:r>
          </w:p>
        </w:tc>
        <w:tc>
          <w:tcPr>
            <w:tcW w:w="825" w:type="dxa"/>
            <w:vAlign w:val="center"/>
          </w:tcPr>
          <w:p w14:paraId="484A09E7" w14:textId="77777777" w:rsidR="00023612" w:rsidRPr="005A17F9" w:rsidRDefault="00023612" w:rsidP="00EC22BC">
            <w:pPr>
              <w:pStyle w:val="KeinLeerraum"/>
              <w:jc w:val="center"/>
              <w:rPr>
                <w:lang w:val="en-US"/>
              </w:rPr>
            </w:pPr>
            <w:r w:rsidRPr="005A17F9">
              <w:rPr>
                <w:lang w:val="en-US"/>
              </w:rPr>
              <w:t>570</w:t>
            </w:r>
          </w:p>
        </w:tc>
      </w:tr>
      <w:tr w:rsidR="00023612" w:rsidRPr="005A17F9" w14:paraId="1250812E" w14:textId="77777777" w:rsidTr="00EC22BC">
        <w:trPr>
          <w:trHeight w:val="454"/>
        </w:trPr>
        <w:tc>
          <w:tcPr>
            <w:tcW w:w="1663" w:type="dxa"/>
            <w:vMerge/>
            <w:vAlign w:val="center"/>
          </w:tcPr>
          <w:p w14:paraId="2922ECCA" w14:textId="77777777" w:rsidR="00023612" w:rsidRPr="005A17F9" w:rsidRDefault="00023612" w:rsidP="00EC22BC">
            <w:pPr>
              <w:pStyle w:val="KeinLeerraum"/>
              <w:jc w:val="left"/>
              <w:rPr>
                <w:lang w:val="en-US"/>
              </w:rPr>
            </w:pPr>
          </w:p>
        </w:tc>
        <w:tc>
          <w:tcPr>
            <w:tcW w:w="1663" w:type="dxa"/>
          </w:tcPr>
          <w:p w14:paraId="3BE2BC5A" w14:textId="77777777" w:rsidR="00023612" w:rsidRPr="005A17F9" w:rsidRDefault="00023612" w:rsidP="00EC22BC">
            <w:pPr>
              <w:pStyle w:val="KeinLeerraum"/>
              <w:jc w:val="left"/>
              <w:rPr>
                <w:lang w:val="en-US"/>
              </w:rPr>
            </w:pPr>
            <w:r w:rsidRPr="005A17F9">
              <w:rPr>
                <w:lang w:val="en-US"/>
              </w:rPr>
              <w:t>Type 2/2 NC, ¼-28UNF</w:t>
            </w:r>
          </w:p>
        </w:tc>
        <w:tc>
          <w:tcPr>
            <w:tcW w:w="1575" w:type="dxa"/>
            <w:vMerge/>
          </w:tcPr>
          <w:p w14:paraId="0460A0AA" w14:textId="77777777" w:rsidR="00023612" w:rsidRPr="005A17F9" w:rsidRDefault="00023612" w:rsidP="00EC22BC">
            <w:pPr>
              <w:pStyle w:val="KeinLeerraum"/>
              <w:jc w:val="left"/>
              <w:rPr>
                <w:lang w:val="en-US"/>
              </w:rPr>
            </w:pPr>
          </w:p>
        </w:tc>
        <w:tc>
          <w:tcPr>
            <w:tcW w:w="2198" w:type="dxa"/>
            <w:vMerge/>
          </w:tcPr>
          <w:p w14:paraId="0A0056AE" w14:textId="77777777" w:rsidR="00023612" w:rsidRPr="005A17F9" w:rsidRDefault="00023612" w:rsidP="00EC22BC">
            <w:pPr>
              <w:pStyle w:val="KeinLeerraum"/>
              <w:jc w:val="left"/>
              <w:rPr>
                <w:lang w:val="en-US"/>
              </w:rPr>
            </w:pPr>
          </w:p>
        </w:tc>
        <w:tc>
          <w:tcPr>
            <w:tcW w:w="749" w:type="dxa"/>
            <w:vAlign w:val="center"/>
          </w:tcPr>
          <w:p w14:paraId="4A09F82C" w14:textId="77777777" w:rsidR="00023612" w:rsidRPr="005A17F9" w:rsidRDefault="00023612" w:rsidP="00EC22BC">
            <w:pPr>
              <w:pStyle w:val="KeinLeerraum"/>
              <w:jc w:val="center"/>
              <w:rPr>
                <w:lang w:val="en-US"/>
              </w:rPr>
            </w:pPr>
            <w:r w:rsidRPr="005A17F9">
              <w:rPr>
                <w:lang w:val="en-US"/>
              </w:rPr>
              <w:t>143</w:t>
            </w:r>
          </w:p>
        </w:tc>
        <w:tc>
          <w:tcPr>
            <w:tcW w:w="723" w:type="dxa"/>
            <w:vAlign w:val="center"/>
          </w:tcPr>
          <w:p w14:paraId="7B829B34" w14:textId="77777777" w:rsidR="00023612" w:rsidRPr="005A17F9" w:rsidRDefault="00023612" w:rsidP="00EC22BC">
            <w:pPr>
              <w:pStyle w:val="KeinLeerraum"/>
              <w:jc w:val="center"/>
              <w:rPr>
                <w:lang w:val="en-US"/>
              </w:rPr>
            </w:pPr>
            <w:r w:rsidRPr="005A17F9">
              <w:rPr>
                <w:lang w:val="en-US"/>
              </w:rPr>
              <w:t>6</w:t>
            </w:r>
          </w:p>
        </w:tc>
        <w:tc>
          <w:tcPr>
            <w:tcW w:w="825" w:type="dxa"/>
            <w:vAlign w:val="center"/>
          </w:tcPr>
          <w:p w14:paraId="5C891752" w14:textId="77777777" w:rsidR="00023612" w:rsidRPr="005A17F9" w:rsidRDefault="00023612" w:rsidP="00EC22BC">
            <w:pPr>
              <w:pStyle w:val="KeinLeerraum"/>
              <w:jc w:val="center"/>
              <w:rPr>
                <w:lang w:val="en-US"/>
              </w:rPr>
            </w:pPr>
            <w:r w:rsidRPr="005A17F9">
              <w:rPr>
                <w:lang w:val="en-US"/>
              </w:rPr>
              <w:t>860</w:t>
            </w:r>
          </w:p>
        </w:tc>
      </w:tr>
      <w:tr w:rsidR="00023612" w:rsidRPr="005A17F9" w14:paraId="221E1502" w14:textId="77777777" w:rsidTr="00EC22BC">
        <w:trPr>
          <w:trHeight w:val="454"/>
        </w:trPr>
        <w:tc>
          <w:tcPr>
            <w:tcW w:w="1663" w:type="dxa"/>
            <w:vMerge/>
            <w:vAlign w:val="center"/>
          </w:tcPr>
          <w:p w14:paraId="357873C4" w14:textId="77777777" w:rsidR="00023612" w:rsidRPr="005A17F9" w:rsidRDefault="00023612" w:rsidP="00EC22BC">
            <w:pPr>
              <w:pStyle w:val="KeinLeerraum"/>
              <w:jc w:val="left"/>
              <w:rPr>
                <w:lang w:val="en-US"/>
              </w:rPr>
            </w:pPr>
          </w:p>
        </w:tc>
        <w:tc>
          <w:tcPr>
            <w:tcW w:w="1663" w:type="dxa"/>
          </w:tcPr>
          <w:p w14:paraId="68FDE690" w14:textId="77777777" w:rsidR="00023612" w:rsidRPr="005A17F9" w:rsidRDefault="00023612" w:rsidP="00EC22BC">
            <w:pPr>
              <w:pStyle w:val="KeinLeerraum"/>
              <w:jc w:val="left"/>
              <w:rPr>
                <w:lang w:val="en-US"/>
              </w:rPr>
            </w:pPr>
            <w:r w:rsidRPr="005A17F9">
              <w:rPr>
                <w:lang w:val="en-US"/>
              </w:rPr>
              <w:t>Type 2/2NC, R1/8”</w:t>
            </w:r>
          </w:p>
        </w:tc>
        <w:tc>
          <w:tcPr>
            <w:tcW w:w="1575" w:type="dxa"/>
          </w:tcPr>
          <w:p w14:paraId="6F8323A3" w14:textId="77777777" w:rsidR="00023612" w:rsidRPr="005A17F9" w:rsidRDefault="00023612" w:rsidP="00EC22BC">
            <w:pPr>
              <w:pStyle w:val="KeinLeerraum"/>
              <w:jc w:val="left"/>
              <w:rPr>
                <w:lang w:val="en-US"/>
              </w:rPr>
            </w:pPr>
            <w:r w:rsidRPr="005A17F9">
              <w:rPr>
                <w:lang w:val="en-US"/>
              </w:rPr>
              <w:t>6011</w:t>
            </w:r>
          </w:p>
        </w:tc>
        <w:tc>
          <w:tcPr>
            <w:tcW w:w="2198" w:type="dxa"/>
            <w:vMerge/>
          </w:tcPr>
          <w:p w14:paraId="14FB11B0" w14:textId="77777777" w:rsidR="00023612" w:rsidRPr="005A17F9" w:rsidRDefault="00023612" w:rsidP="00EC22BC">
            <w:pPr>
              <w:pStyle w:val="KeinLeerraum"/>
              <w:jc w:val="left"/>
              <w:rPr>
                <w:lang w:val="en-US"/>
              </w:rPr>
            </w:pPr>
          </w:p>
        </w:tc>
        <w:tc>
          <w:tcPr>
            <w:tcW w:w="749" w:type="dxa"/>
            <w:vAlign w:val="center"/>
          </w:tcPr>
          <w:p w14:paraId="7EE24EF2" w14:textId="77777777" w:rsidR="00023612" w:rsidRPr="005A17F9" w:rsidRDefault="00023612" w:rsidP="00EC22BC">
            <w:pPr>
              <w:pStyle w:val="KeinLeerraum"/>
              <w:jc w:val="center"/>
              <w:rPr>
                <w:lang w:val="en-US"/>
              </w:rPr>
            </w:pPr>
            <w:r w:rsidRPr="005A17F9">
              <w:rPr>
                <w:lang w:val="en-US"/>
              </w:rPr>
              <w:t>157</w:t>
            </w:r>
          </w:p>
        </w:tc>
        <w:tc>
          <w:tcPr>
            <w:tcW w:w="723" w:type="dxa"/>
            <w:vAlign w:val="center"/>
          </w:tcPr>
          <w:p w14:paraId="4AFB9B17" w14:textId="77777777" w:rsidR="00023612" w:rsidRPr="005A17F9" w:rsidRDefault="00023612" w:rsidP="00EC22BC">
            <w:pPr>
              <w:pStyle w:val="KeinLeerraum"/>
              <w:jc w:val="center"/>
              <w:rPr>
                <w:lang w:val="en-US"/>
              </w:rPr>
            </w:pPr>
            <w:r w:rsidRPr="005A17F9">
              <w:rPr>
                <w:lang w:val="en-US"/>
              </w:rPr>
              <w:t>3</w:t>
            </w:r>
          </w:p>
        </w:tc>
        <w:tc>
          <w:tcPr>
            <w:tcW w:w="825" w:type="dxa"/>
            <w:vAlign w:val="center"/>
          </w:tcPr>
          <w:p w14:paraId="3179A0E4" w14:textId="77777777" w:rsidR="00023612" w:rsidRPr="005A17F9" w:rsidRDefault="00023612" w:rsidP="00EC22BC">
            <w:pPr>
              <w:pStyle w:val="KeinLeerraum"/>
              <w:jc w:val="center"/>
              <w:rPr>
                <w:lang w:val="en-US"/>
              </w:rPr>
            </w:pPr>
            <w:r w:rsidRPr="005A17F9">
              <w:rPr>
                <w:lang w:val="en-US"/>
              </w:rPr>
              <w:t>470</w:t>
            </w:r>
          </w:p>
        </w:tc>
      </w:tr>
      <w:tr w:rsidR="00023612" w:rsidRPr="005A17F9" w14:paraId="628B8038" w14:textId="77777777" w:rsidTr="00EC22BC">
        <w:trPr>
          <w:trHeight w:val="454"/>
        </w:trPr>
        <w:tc>
          <w:tcPr>
            <w:tcW w:w="1663" w:type="dxa"/>
            <w:vMerge w:val="restart"/>
            <w:vAlign w:val="center"/>
          </w:tcPr>
          <w:p w14:paraId="7718C0D2" w14:textId="77777777" w:rsidR="00023612" w:rsidRPr="005A17F9" w:rsidRDefault="00023612" w:rsidP="00EC22BC">
            <w:pPr>
              <w:pStyle w:val="KeinLeerraum"/>
              <w:jc w:val="left"/>
              <w:rPr>
                <w:lang w:val="en-US"/>
              </w:rPr>
            </w:pPr>
            <w:r w:rsidRPr="005A17F9">
              <w:rPr>
                <w:lang w:val="en-US"/>
              </w:rPr>
              <w:t>Pneumatic Liquid handling</w:t>
            </w:r>
          </w:p>
        </w:tc>
        <w:tc>
          <w:tcPr>
            <w:tcW w:w="1663" w:type="dxa"/>
          </w:tcPr>
          <w:p w14:paraId="0BAA22FE" w14:textId="77777777" w:rsidR="00023612" w:rsidRPr="005A17F9" w:rsidRDefault="00023612" w:rsidP="00EC22BC">
            <w:pPr>
              <w:pStyle w:val="KeinLeerraum"/>
              <w:jc w:val="left"/>
              <w:rPr>
                <w:lang w:val="en-US"/>
              </w:rPr>
            </w:pPr>
            <w:r w:rsidRPr="005A17F9">
              <w:rPr>
                <w:lang w:val="en-US"/>
              </w:rPr>
              <w:t xml:space="preserve">Rotary Valve </w:t>
            </w:r>
          </w:p>
        </w:tc>
        <w:tc>
          <w:tcPr>
            <w:tcW w:w="1575" w:type="dxa"/>
          </w:tcPr>
          <w:p w14:paraId="190D1091" w14:textId="77777777" w:rsidR="00023612" w:rsidRPr="005A17F9" w:rsidRDefault="00023612" w:rsidP="00EC22BC">
            <w:pPr>
              <w:pStyle w:val="KeinLeerraum"/>
              <w:jc w:val="left"/>
              <w:rPr>
                <w:lang w:val="en-US"/>
              </w:rPr>
            </w:pPr>
            <w:r w:rsidRPr="005A17F9">
              <w:rPr>
                <w:lang w:val="en-US"/>
              </w:rPr>
              <w:t>PTFE Body, 10-port, 1000µm Orifice</w:t>
            </w:r>
          </w:p>
        </w:tc>
        <w:tc>
          <w:tcPr>
            <w:tcW w:w="2198" w:type="dxa"/>
          </w:tcPr>
          <w:p w14:paraId="2541372F" w14:textId="77777777" w:rsidR="00023612" w:rsidRPr="005A17F9" w:rsidRDefault="00023612" w:rsidP="00EC22BC">
            <w:pPr>
              <w:pStyle w:val="KeinLeerraum"/>
              <w:jc w:val="left"/>
              <w:rPr>
                <w:lang w:val="en-US"/>
              </w:rPr>
            </w:pPr>
            <w:r w:rsidRPr="005A17F9">
              <w:rPr>
                <w:lang w:val="en-US"/>
              </w:rPr>
              <w:t>Advanced Microfluidics, Ecublens, CH.</w:t>
            </w:r>
          </w:p>
        </w:tc>
        <w:tc>
          <w:tcPr>
            <w:tcW w:w="749" w:type="dxa"/>
            <w:vAlign w:val="center"/>
          </w:tcPr>
          <w:p w14:paraId="51EEDBDE" w14:textId="77777777" w:rsidR="00023612" w:rsidRPr="005A17F9" w:rsidRDefault="00023612" w:rsidP="00EC22BC">
            <w:pPr>
              <w:pStyle w:val="KeinLeerraum"/>
              <w:jc w:val="center"/>
              <w:rPr>
                <w:lang w:val="en-US"/>
              </w:rPr>
            </w:pPr>
            <w:r w:rsidRPr="005A17F9">
              <w:rPr>
                <w:lang w:val="en-US"/>
              </w:rPr>
              <w:t>980</w:t>
            </w:r>
          </w:p>
        </w:tc>
        <w:tc>
          <w:tcPr>
            <w:tcW w:w="723" w:type="dxa"/>
            <w:vAlign w:val="center"/>
          </w:tcPr>
          <w:p w14:paraId="5375ACAA" w14:textId="77777777" w:rsidR="00023612" w:rsidRPr="005A17F9" w:rsidRDefault="00023612" w:rsidP="00EC22BC">
            <w:pPr>
              <w:pStyle w:val="KeinLeerraum"/>
              <w:jc w:val="center"/>
              <w:rPr>
                <w:lang w:val="en-US"/>
              </w:rPr>
            </w:pPr>
            <w:r w:rsidRPr="005A17F9">
              <w:rPr>
                <w:lang w:val="en-US"/>
              </w:rPr>
              <w:t>1</w:t>
            </w:r>
          </w:p>
        </w:tc>
        <w:tc>
          <w:tcPr>
            <w:tcW w:w="825" w:type="dxa"/>
            <w:vAlign w:val="center"/>
          </w:tcPr>
          <w:p w14:paraId="646DC781" w14:textId="77777777" w:rsidR="00023612" w:rsidRPr="005A17F9" w:rsidRDefault="00023612" w:rsidP="00EC22BC">
            <w:pPr>
              <w:pStyle w:val="KeinLeerraum"/>
              <w:jc w:val="center"/>
              <w:rPr>
                <w:lang w:val="en-US"/>
              </w:rPr>
            </w:pPr>
            <w:r w:rsidRPr="005A17F9">
              <w:rPr>
                <w:lang w:val="en-US"/>
              </w:rPr>
              <w:t>980</w:t>
            </w:r>
          </w:p>
        </w:tc>
      </w:tr>
      <w:tr w:rsidR="00023612" w:rsidRPr="005A17F9" w14:paraId="00391E69" w14:textId="77777777" w:rsidTr="00EC22BC">
        <w:trPr>
          <w:trHeight w:val="454"/>
        </w:trPr>
        <w:tc>
          <w:tcPr>
            <w:tcW w:w="1663" w:type="dxa"/>
            <w:vMerge/>
            <w:vAlign w:val="center"/>
          </w:tcPr>
          <w:p w14:paraId="1CC2D4D0" w14:textId="77777777" w:rsidR="00023612" w:rsidRPr="005A17F9" w:rsidRDefault="00023612" w:rsidP="00EC22BC">
            <w:pPr>
              <w:pStyle w:val="KeinLeerraum"/>
              <w:jc w:val="left"/>
              <w:rPr>
                <w:lang w:val="en-US"/>
              </w:rPr>
            </w:pPr>
          </w:p>
        </w:tc>
        <w:tc>
          <w:tcPr>
            <w:tcW w:w="1663" w:type="dxa"/>
          </w:tcPr>
          <w:p w14:paraId="796AFBB0" w14:textId="77777777" w:rsidR="00023612" w:rsidRPr="005A17F9" w:rsidRDefault="00023612" w:rsidP="00EC22BC">
            <w:pPr>
              <w:pStyle w:val="KeinLeerraum"/>
              <w:jc w:val="left"/>
              <w:rPr>
                <w:highlight w:val="yellow"/>
                <w:lang w:val="en-US"/>
              </w:rPr>
            </w:pPr>
            <w:r w:rsidRPr="005A17F9">
              <w:rPr>
                <w:lang w:val="en-US"/>
              </w:rPr>
              <w:t>Hosing, manifolds &amp; Ferrules</w:t>
            </w:r>
          </w:p>
        </w:tc>
        <w:tc>
          <w:tcPr>
            <w:tcW w:w="1575" w:type="dxa"/>
          </w:tcPr>
          <w:p w14:paraId="18467DC2" w14:textId="77777777" w:rsidR="00023612" w:rsidRPr="005A17F9" w:rsidRDefault="00023612" w:rsidP="00EC22BC">
            <w:pPr>
              <w:pStyle w:val="KeinLeerraum"/>
              <w:jc w:val="left"/>
              <w:rPr>
                <w:lang w:val="en-US"/>
              </w:rPr>
            </w:pPr>
            <w:r w:rsidRPr="005A17F9">
              <w:rPr>
                <w:lang w:val="en-US"/>
              </w:rPr>
              <w:t>Tubing 1/8”, Ferrules: ¼”-28UNF</w:t>
            </w:r>
          </w:p>
        </w:tc>
        <w:tc>
          <w:tcPr>
            <w:tcW w:w="2198" w:type="dxa"/>
          </w:tcPr>
          <w:p w14:paraId="635347D4" w14:textId="77777777" w:rsidR="00023612" w:rsidRPr="005A17F9" w:rsidRDefault="00023612" w:rsidP="00EC22BC">
            <w:pPr>
              <w:pStyle w:val="KeinLeerraum"/>
              <w:jc w:val="left"/>
              <w:rPr>
                <w:lang w:val="en-US"/>
              </w:rPr>
            </w:pPr>
            <w:r w:rsidRPr="005A17F9">
              <w:rPr>
                <w:lang w:val="en-US"/>
              </w:rPr>
              <w:t>Darwin Microfluidics, Paris, FR</w:t>
            </w:r>
          </w:p>
        </w:tc>
        <w:tc>
          <w:tcPr>
            <w:tcW w:w="749" w:type="dxa"/>
            <w:vAlign w:val="center"/>
          </w:tcPr>
          <w:p w14:paraId="0CF76D61" w14:textId="77777777" w:rsidR="00023612" w:rsidRPr="005A17F9" w:rsidRDefault="00023612" w:rsidP="00EC22BC">
            <w:pPr>
              <w:pStyle w:val="KeinLeerraum"/>
              <w:jc w:val="center"/>
              <w:rPr>
                <w:lang w:val="en-US"/>
              </w:rPr>
            </w:pPr>
            <w:r w:rsidRPr="005A17F9">
              <w:rPr>
                <w:lang w:val="en-US"/>
              </w:rPr>
              <w:t>-</w:t>
            </w:r>
          </w:p>
        </w:tc>
        <w:tc>
          <w:tcPr>
            <w:tcW w:w="723" w:type="dxa"/>
            <w:vAlign w:val="center"/>
          </w:tcPr>
          <w:p w14:paraId="0B2BE228" w14:textId="77777777" w:rsidR="00023612" w:rsidRPr="005A17F9" w:rsidRDefault="00023612" w:rsidP="00EC22BC">
            <w:pPr>
              <w:pStyle w:val="KeinLeerraum"/>
              <w:jc w:val="center"/>
              <w:rPr>
                <w:lang w:val="en-US"/>
              </w:rPr>
            </w:pPr>
            <w:r w:rsidRPr="005A17F9">
              <w:rPr>
                <w:lang w:val="en-US"/>
              </w:rPr>
              <w:t>-</w:t>
            </w:r>
          </w:p>
        </w:tc>
        <w:tc>
          <w:tcPr>
            <w:tcW w:w="825" w:type="dxa"/>
            <w:vAlign w:val="center"/>
          </w:tcPr>
          <w:p w14:paraId="2D8FC9B0" w14:textId="77777777" w:rsidR="00023612" w:rsidRPr="005A17F9" w:rsidRDefault="00023612" w:rsidP="00EC22BC">
            <w:pPr>
              <w:pStyle w:val="KeinLeerraum"/>
              <w:jc w:val="center"/>
              <w:rPr>
                <w:lang w:val="en-US"/>
              </w:rPr>
            </w:pPr>
            <w:r w:rsidRPr="005A17F9">
              <w:rPr>
                <w:lang w:val="en-US"/>
              </w:rPr>
              <w:t>1000</w:t>
            </w:r>
          </w:p>
        </w:tc>
      </w:tr>
      <w:tr w:rsidR="00023612" w:rsidRPr="005A17F9" w14:paraId="7B208CF3" w14:textId="77777777" w:rsidTr="00EC22BC">
        <w:trPr>
          <w:trHeight w:val="454"/>
        </w:trPr>
        <w:tc>
          <w:tcPr>
            <w:tcW w:w="1663" w:type="dxa"/>
            <w:vMerge/>
            <w:vAlign w:val="center"/>
          </w:tcPr>
          <w:p w14:paraId="2A5061D6" w14:textId="77777777" w:rsidR="00023612" w:rsidRPr="005A17F9" w:rsidRDefault="00023612" w:rsidP="00EC22BC">
            <w:pPr>
              <w:pStyle w:val="KeinLeerraum"/>
              <w:jc w:val="left"/>
              <w:rPr>
                <w:lang w:val="en-US"/>
              </w:rPr>
            </w:pPr>
          </w:p>
        </w:tc>
        <w:tc>
          <w:tcPr>
            <w:tcW w:w="1663" w:type="dxa"/>
          </w:tcPr>
          <w:p w14:paraId="68C6115A" w14:textId="77777777" w:rsidR="00023612" w:rsidRPr="005A17F9" w:rsidRDefault="00023612" w:rsidP="00EC22BC">
            <w:pPr>
              <w:pStyle w:val="KeinLeerraum"/>
              <w:jc w:val="left"/>
              <w:rPr>
                <w:lang w:val="en-US"/>
              </w:rPr>
            </w:pPr>
            <w:r w:rsidRPr="005A17F9">
              <w:rPr>
                <w:lang w:val="en-US"/>
              </w:rPr>
              <w:t>Pressure Controller 0.05-5 MPa-g,</w:t>
            </w:r>
          </w:p>
        </w:tc>
        <w:tc>
          <w:tcPr>
            <w:tcW w:w="1575" w:type="dxa"/>
          </w:tcPr>
          <w:p w14:paraId="1194A448" w14:textId="77777777" w:rsidR="00023612" w:rsidRPr="005A17F9" w:rsidRDefault="00023612" w:rsidP="00EC22BC">
            <w:pPr>
              <w:pStyle w:val="KeinLeerraum"/>
              <w:jc w:val="left"/>
              <w:rPr>
                <w:lang w:val="en-US"/>
              </w:rPr>
            </w:pPr>
            <w:r w:rsidRPr="005A17F9">
              <w:rPr>
                <w:lang w:val="en-US"/>
              </w:rPr>
              <w:t>ITV1030-31F1N3</w:t>
            </w:r>
          </w:p>
        </w:tc>
        <w:tc>
          <w:tcPr>
            <w:tcW w:w="2198" w:type="dxa"/>
          </w:tcPr>
          <w:p w14:paraId="0E6F17EE" w14:textId="77777777" w:rsidR="00023612" w:rsidRPr="005A17F9" w:rsidRDefault="00023612" w:rsidP="00EC22BC">
            <w:pPr>
              <w:pStyle w:val="KeinLeerraum"/>
              <w:jc w:val="left"/>
              <w:rPr>
                <w:lang w:val="en-US"/>
              </w:rPr>
            </w:pPr>
            <w:r w:rsidRPr="005A17F9">
              <w:rPr>
                <w:lang w:val="en-US"/>
              </w:rPr>
              <w:t>SMC Corp. Japan.</w:t>
            </w:r>
          </w:p>
        </w:tc>
        <w:tc>
          <w:tcPr>
            <w:tcW w:w="749" w:type="dxa"/>
            <w:vAlign w:val="center"/>
          </w:tcPr>
          <w:p w14:paraId="56F5BAA9" w14:textId="77777777" w:rsidR="00023612" w:rsidRPr="005A17F9" w:rsidRDefault="00023612" w:rsidP="00EC22BC">
            <w:pPr>
              <w:pStyle w:val="KeinLeerraum"/>
              <w:jc w:val="center"/>
              <w:rPr>
                <w:lang w:val="en-US"/>
              </w:rPr>
            </w:pPr>
            <w:r w:rsidRPr="005A17F9">
              <w:rPr>
                <w:lang w:val="en-US"/>
              </w:rPr>
              <w:t>450</w:t>
            </w:r>
          </w:p>
        </w:tc>
        <w:tc>
          <w:tcPr>
            <w:tcW w:w="723" w:type="dxa"/>
            <w:vAlign w:val="center"/>
          </w:tcPr>
          <w:p w14:paraId="2C06BDE3" w14:textId="77777777" w:rsidR="00023612" w:rsidRPr="005A17F9" w:rsidRDefault="00023612" w:rsidP="00EC22BC">
            <w:pPr>
              <w:pStyle w:val="KeinLeerraum"/>
              <w:jc w:val="center"/>
              <w:rPr>
                <w:lang w:val="en-US"/>
              </w:rPr>
            </w:pPr>
            <w:r w:rsidRPr="005A17F9">
              <w:rPr>
                <w:lang w:val="en-US"/>
              </w:rPr>
              <w:t>1</w:t>
            </w:r>
          </w:p>
        </w:tc>
        <w:tc>
          <w:tcPr>
            <w:tcW w:w="825" w:type="dxa"/>
            <w:vAlign w:val="center"/>
          </w:tcPr>
          <w:p w14:paraId="19AF74CD" w14:textId="77777777" w:rsidR="00023612" w:rsidRPr="005A17F9" w:rsidRDefault="00023612" w:rsidP="00EC22BC">
            <w:pPr>
              <w:pStyle w:val="KeinLeerraum"/>
              <w:jc w:val="center"/>
              <w:rPr>
                <w:lang w:val="en-US"/>
              </w:rPr>
            </w:pPr>
            <w:r w:rsidRPr="005A17F9">
              <w:rPr>
                <w:lang w:val="en-US"/>
              </w:rPr>
              <w:t>450</w:t>
            </w:r>
          </w:p>
        </w:tc>
      </w:tr>
      <w:tr w:rsidR="00023612" w:rsidRPr="005A17F9" w14:paraId="00F44C36" w14:textId="77777777" w:rsidTr="00EC22BC">
        <w:trPr>
          <w:trHeight w:val="454"/>
        </w:trPr>
        <w:tc>
          <w:tcPr>
            <w:tcW w:w="1663" w:type="dxa"/>
            <w:vMerge/>
            <w:vAlign w:val="center"/>
          </w:tcPr>
          <w:p w14:paraId="2ACC3420" w14:textId="77777777" w:rsidR="00023612" w:rsidRPr="005A17F9" w:rsidRDefault="00023612" w:rsidP="00EC22BC">
            <w:pPr>
              <w:pStyle w:val="KeinLeerraum"/>
              <w:jc w:val="left"/>
              <w:rPr>
                <w:lang w:val="en-US"/>
              </w:rPr>
            </w:pPr>
          </w:p>
        </w:tc>
        <w:tc>
          <w:tcPr>
            <w:tcW w:w="1663" w:type="dxa"/>
          </w:tcPr>
          <w:p w14:paraId="76F86E0A" w14:textId="77777777" w:rsidR="00023612" w:rsidRPr="005A17F9" w:rsidRDefault="00023612" w:rsidP="00EC22BC">
            <w:pPr>
              <w:pStyle w:val="KeinLeerraum"/>
              <w:jc w:val="left"/>
              <w:rPr>
                <w:lang w:val="en-US"/>
              </w:rPr>
            </w:pPr>
            <w:r w:rsidRPr="005A17F9">
              <w:rPr>
                <w:lang w:val="en-US"/>
              </w:rPr>
              <w:t>Type 3/2 gas valves used for vessel pressurization</w:t>
            </w:r>
          </w:p>
        </w:tc>
        <w:tc>
          <w:tcPr>
            <w:tcW w:w="1575" w:type="dxa"/>
          </w:tcPr>
          <w:p w14:paraId="33A25B3D" w14:textId="77777777" w:rsidR="00023612" w:rsidRPr="005A17F9" w:rsidRDefault="00023612" w:rsidP="00EC22BC">
            <w:pPr>
              <w:pStyle w:val="KeinLeerraum"/>
              <w:jc w:val="left"/>
              <w:rPr>
                <w:lang w:val="en-US"/>
              </w:rPr>
            </w:pPr>
            <w:r w:rsidRPr="005A17F9">
              <w:rPr>
                <w:lang w:val="en-US"/>
              </w:rPr>
              <w:t>VUVS</w:t>
            </w:r>
          </w:p>
        </w:tc>
        <w:tc>
          <w:tcPr>
            <w:tcW w:w="2198" w:type="dxa"/>
          </w:tcPr>
          <w:p w14:paraId="7692F252" w14:textId="77777777" w:rsidR="00023612" w:rsidRPr="005A17F9" w:rsidRDefault="00023612" w:rsidP="00EC22BC">
            <w:pPr>
              <w:pStyle w:val="KeinLeerraum"/>
              <w:jc w:val="left"/>
              <w:rPr>
                <w:lang w:val="en-US"/>
              </w:rPr>
            </w:pPr>
            <w:r w:rsidRPr="005A17F9">
              <w:rPr>
                <w:lang w:val="en-US"/>
              </w:rPr>
              <w:t>Festo, Esslingen, DE</w:t>
            </w:r>
          </w:p>
        </w:tc>
        <w:tc>
          <w:tcPr>
            <w:tcW w:w="749" w:type="dxa"/>
            <w:vAlign w:val="center"/>
          </w:tcPr>
          <w:p w14:paraId="7E6738B5" w14:textId="77777777" w:rsidR="00023612" w:rsidRPr="005A17F9" w:rsidRDefault="00023612" w:rsidP="00EC22BC">
            <w:pPr>
              <w:pStyle w:val="KeinLeerraum"/>
              <w:jc w:val="center"/>
              <w:rPr>
                <w:lang w:val="en-US"/>
              </w:rPr>
            </w:pPr>
            <w:r w:rsidRPr="005A17F9">
              <w:rPr>
                <w:lang w:val="en-US"/>
              </w:rPr>
              <w:t>67</w:t>
            </w:r>
          </w:p>
        </w:tc>
        <w:tc>
          <w:tcPr>
            <w:tcW w:w="723" w:type="dxa"/>
            <w:vAlign w:val="center"/>
          </w:tcPr>
          <w:p w14:paraId="58F780CC" w14:textId="77777777" w:rsidR="00023612" w:rsidRPr="005A17F9" w:rsidRDefault="00023612" w:rsidP="00EC22BC">
            <w:pPr>
              <w:pStyle w:val="KeinLeerraum"/>
              <w:jc w:val="center"/>
              <w:rPr>
                <w:lang w:val="en-US"/>
              </w:rPr>
            </w:pPr>
            <w:r w:rsidRPr="005A17F9">
              <w:rPr>
                <w:lang w:val="en-US"/>
              </w:rPr>
              <w:t>3</w:t>
            </w:r>
          </w:p>
        </w:tc>
        <w:tc>
          <w:tcPr>
            <w:tcW w:w="825" w:type="dxa"/>
            <w:vAlign w:val="center"/>
          </w:tcPr>
          <w:p w14:paraId="2A14F47E" w14:textId="77777777" w:rsidR="00023612" w:rsidRPr="005A17F9" w:rsidRDefault="00023612" w:rsidP="00EC22BC">
            <w:pPr>
              <w:pStyle w:val="KeinLeerraum"/>
              <w:jc w:val="center"/>
              <w:rPr>
                <w:lang w:val="en-US"/>
              </w:rPr>
            </w:pPr>
            <w:r w:rsidRPr="005A17F9">
              <w:rPr>
                <w:lang w:val="en-US"/>
              </w:rPr>
              <w:t>200</w:t>
            </w:r>
          </w:p>
        </w:tc>
      </w:tr>
      <w:tr w:rsidR="00023612" w:rsidRPr="005A17F9" w14:paraId="19D5A96D" w14:textId="77777777" w:rsidTr="00EC22BC">
        <w:trPr>
          <w:trHeight w:val="454"/>
        </w:trPr>
        <w:tc>
          <w:tcPr>
            <w:tcW w:w="1663" w:type="dxa"/>
            <w:vMerge/>
            <w:vAlign w:val="center"/>
          </w:tcPr>
          <w:p w14:paraId="371C5D34" w14:textId="77777777" w:rsidR="00023612" w:rsidRPr="005A17F9" w:rsidRDefault="00023612" w:rsidP="00EC22BC">
            <w:pPr>
              <w:pStyle w:val="KeinLeerraum"/>
              <w:jc w:val="left"/>
              <w:rPr>
                <w:lang w:val="en-US"/>
              </w:rPr>
            </w:pPr>
          </w:p>
        </w:tc>
        <w:tc>
          <w:tcPr>
            <w:tcW w:w="1663" w:type="dxa"/>
          </w:tcPr>
          <w:p w14:paraId="56306676" w14:textId="77777777" w:rsidR="00023612" w:rsidRPr="005A17F9" w:rsidRDefault="00023612" w:rsidP="00EC22BC">
            <w:pPr>
              <w:pStyle w:val="KeinLeerraum"/>
              <w:jc w:val="left"/>
              <w:rPr>
                <w:lang w:val="en-US"/>
              </w:rPr>
            </w:pPr>
            <w:r w:rsidRPr="005A17F9">
              <w:rPr>
                <w:lang w:val="en-US"/>
              </w:rPr>
              <w:t>Optical bubble sensor</w:t>
            </w:r>
          </w:p>
        </w:tc>
        <w:tc>
          <w:tcPr>
            <w:tcW w:w="1575" w:type="dxa"/>
          </w:tcPr>
          <w:p w14:paraId="19D7A89E" w14:textId="77777777" w:rsidR="00023612" w:rsidRPr="005A17F9" w:rsidRDefault="00023612" w:rsidP="00EC22BC">
            <w:pPr>
              <w:pStyle w:val="KeinLeerraum"/>
              <w:jc w:val="left"/>
              <w:rPr>
                <w:lang w:val="en-US"/>
              </w:rPr>
            </w:pPr>
            <w:r w:rsidRPr="005A17F9">
              <w:rPr>
                <w:lang w:val="en-US"/>
              </w:rPr>
              <w:t>BE-A301P</w:t>
            </w:r>
          </w:p>
        </w:tc>
        <w:tc>
          <w:tcPr>
            <w:tcW w:w="2198" w:type="dxa"/>
          </w:tcPr>
          <w:p w14:paraId="016C7085" w14:textId="77777777" w:rsidR="00023612" w:rsidRPr="005A17F9" w:rsidRDefault="00023612" w:rsidP="00EC22BC">
            <w:pPr>
              <w:pStyle w:val="KeinLeerraum"/>
              <w:jc w:val="left"/>
              <w:rPr>
                <w:lang w:val="en-US"/>
              </w:rPr>
            </w:pPr>
            <w:r w:rsidRPr="005A17F9">
              <w:rPr>
                <w:lang w:val="en-US"/>
              </w:rPr>
              <w:t>Panasonic Electronics, Japan</w:t>
            </w:r>
          </w:p>
        </w:tc>
        <w:tc>
          <w:tcPr>
            <w:tcW w:w="749" w:type="dxa"/>
            <w:vAlign w:val="center"/>
          </w:tcPr>
          <w:p w14:paraId="38255DDB" w14:textId="77777777" w:rsidR="00023612" w:rsidRPr="005A17F9" w:rsidRDefault="00023612" w:rsidP="00EC22BC">
            <w:pPr>
              <w:pStyle w:val="KeinLeerraum"/>
              <w:jc w:val="center"/>
              <w:rPr>
                <w:lang w:val="en-US"/>
              </w:rPr>
            </w:pPr>
            <w:r w:rsidRPr="005A17F9">
              <w:rPr>
                <w:lang w:val="en-US"/>
              </w:rPr>
              <w:t>87</w:t>
            </w:r>
          </w:p>
        </w:tc>
        <w:tc>
          <w:tcPr>
            <w:tcW w:w="723" w:type="dxa"/>
            <w:vAlign w:val="center"/>
          </w:tcPr>
          <w:p w14:paraId="0C8E759A" w14:textId="77777777" w:rsidR="00023612" w:rsidRPr="005A17F9" w:rsidRDefault="00023612" w:rsidP="00EC22BC">
            <w:pPr>
              <w:pStyle w:val="KeinLeerraum"/>
              <w:jc w:val="center"/>
              <w:rPr>
                <w:lang w:val="en-US"/>
              </w:rPr>
            </w:pPr>
            <w:r w:rsidRPr="005A17F9">
              <w:rPr>
                <w:lang w:val="en-US"/>
              </w:rPr>
              <w:t>4</w:t>
            </w:r>
          </w:p>
        </w:tc>
        <w:tc>
          <w:tcPr>
            <w:tcW w:w="825" w:type="dxa"/>
            <w:vAlign w:val="center"/>
          </w:tcPr>
          <w:p w14:paraId="5042481F" w14:textId="77777777" w:rsidR="00023612" w:rsidRPr="005A17F9" w:rsidRDefault="00023612" w:rsidP="00EC22BC">
            <w:pPr>
              <w:pStyle w:val="KeinLeerraum"/>
              <w:jc w:val="center"/>
              <w:rPr>
                <w:lang w:val="en-US"/>
              </w:rPr>
            </w:pPr>
            <w:r w:rsidRPr="005A17F9">
              <w:rPr>
                <w:lang w:val="en-US"/>
              </w:rPr>
              <w:t>348</w:t>
            </w:r>
          </w:p>
        </w:tc>
      </w:tr>
      <w:tr w:rsidR="00023612" w:rsidRPr="005A17F9" w14:paraId="23B09F83" w14:textId="77777777" w:rsidTr="00EC22BC">
        <w:trPr>
          <w:trHeight w:val="454"/>
        </w:trPr>
        <w:tc>
          <w:tcPr>
            <w:tcW w:w="1663" w:type="dxa"/>
            <w:vMerge w:val="restart"/>
            <w:vAlign w:val="center"/>
          </w:tcPr>
          <w:p w14:paraId="34D17E1C" w14:textId="77777777" w:rsidR="00023612" w:rsidRPr="005A17F9" w:rsidRDefault="00023612" w:rsidP="00EC22BC">
            <w:pPr>
              <w:pStyle w:val="KeinLeerraum"/>
              <w:jc w:val="left"/>
              <w:rPr>
                <w:lang w:val="en-US"/>
              </w:rPr>
            </w:pPr>
            <w:r w:rsidRPr="005A17F9">
              <w:rPr>
                <w:lang w:val="en-US"/>
              </w:rPr>
              <w:t>Dosing and Mixing Vessels</w:t>
            </w:r>
          </w:p>
        </w:tc>
        <w:tc>
          <w:tcPr>
            <w:tcW w:w="1663" w:type="dxa"/>
          </w:tcPr>
          <w:p w14:paraId="63DFC4E6" w14:textId="77777777" w:rsidR="00023612" w:rsidRPr="005A17F9" w:rsidRDefault="00023612" w:rsidP="00EC22BC">
            <w:pPr>
              <w:pStyle w:val="KeinLeerraum"/>
              <w:jc w:val="left"/>
              <w:rPr>
                <w:lang w:val="en-US"/>
              </w:rPr>
            </w:pPr>
            <w:r w:rsidRPr="005A17F9">
              <w:rPr>
                <w:lang w:val="en-US"/>
              </w:rPr>
              <w:t>Magnetic stirring plates</w:t>
            </w:r>
          </w:p>
        </w:tc>
        <w:tc>
          <w:tcPr>
            <w:tcW w:w="1575" w:type="dxa"/>
          </w:tcPr>
          <w:p w14:paraId="1A918565" w14:textId="77777777" w:rsidR="00023612" w:rsidRPr="005A17F9" w:rsidRDefault="00023612" w:rsidP="00EC22BC">
            <w:pPr>
              <w:pStyle w:val="KeinLeerraum"/>
              <w:jc w:val="left"/>
              <w:rPr>
                <w:lang w:val="en-US"/>
              </w:rPr>
            </w:pPr>
            <w:r w:rsidRPr="005A17F9">
              <w:rPr>
                <w:lang w:val="en-US"/>
              </w:rPr>
              <w:t>Rotilabo M3</w:t>
            </w:r>
          </w:p>
        </w:tc>
        <w:tc>
          <w:tcPr>
            <w:tcW w:w="2198" w:type="dxa"/>
          </w:tcPr>
          <w:p w14:paraId="5BB7455D" w14:textId="77777777" w:rsidR="00023612" w:rsidRPr="005A17F9" w:rsidRDefault="00023612" w:rsidP="00EC22BC">
            <w:pPr>
              <w:pStyle w:val="KeinLeerraum"/>
              <w:jc w:val="left"/>
              <w:rPr>
                <w:lang w:val="en-US"/>
              </w:rPr>
            </w:pPr>
            <w:r w:rsidRPr="005A17F9">
              <w:rPr>
                <w:lang w:val="en-US"/>
              </w:rPr>
              <w:t>Roth AG, Arlesheim, CH</w:t>
            </w:r>
          </w:p>
        </w:tc>
        <w:tc>
          <w:tcPr>
            <w:tcW w:w="749" w:type="dxa"/>
            <w:vAlign w:val="center"/>
          </w:tcPr>
          <w:p w14:paraId="20ECDA2D" w14:textId="77777777" w:rsidR="00023612" w:rsidRPr="005A17F9" w:rsidRDefault="00023612" w:rsidP="00EC22BC">
            <w:pPr>
              <w:pStyle w:val="KeinLeerraum"/>
              <w:jc w:val="center"/>
              <w:rPr>
                <w:lang w:val="en-US"/>
              </w:rPr>
            </w:pPr>
            <w:r w:rsidRPr="005A17F9">
              <w:rPr>
                <w:lang w:val="en-US"/>
              </w:rPr>
              <w:t>100</w:t>
            </w:r>
          </w:p>
        </w:tc>
        <w:tc>
          <w:tcPr>
            <w:tcW w:w="723" w:type="dxa"/>
            <w:vAlign w:val="center"/>
          </w:tcPr>
          <w:p w14:paraId="397ABE93" w14:textId="77777777" w:rsidR="00023612" w:rsidRPr="005A17F9" w:rsidRDefault="00023612" w:rsidP="00EC22BC">
            <w:pPr>
              <w:pStyle w:val="KeinLeerraum"/>
              <w:jc w:val="center"/>
              <w:rPr>
                <w:lang w:val="en-US"/>
              </w:rPr>
            </w:pPr>
            <w:r w:rsidRPr="005A17F9">
              <w:rPr>
                <w:lang w:val="en-US"/>
              </w:rPr>
              <w:t>2</w:t>
            </w:r>
          </w:p>
        </w:tc>
        <w:tc>
          <w:tcPr>
            <w:tcW w:w="825" w:type="dxa"/>
            <w:vAlign w:val="center"/>
          </w:tcPr>
          <w:p w14:paraId="34EDD928" w14:textId="77777777" w:rsidR="00023612" w:rsidRPr="005A17F9" w:rsidRDefault="00023612" w:rsidP="00EC22BC">
            <w:pPr>
              <w:pStyle w:val="KeinLeerraum"/>
              <w:jc w:val="center"/>
              <w:rPr>
                <w:lang w:val="en-US"/>
              </w:rPr>
            </w:pPr>
            <w:r w:rsidRPr="005A17F9">
              <w:rPr>
                <w:lang w:val="en-US"/>
              </w:rPr>
              <w:t>200</w:t>
            </w:r>
          </w:p>
        </w:tc>
      </w:tr>
      <w:tr w:rsidR="00023612" w:rsidRPr="005A17F9" w14:paraId="1E54E493" w14:textId="77777777" w:rsidTr="00EC22BC">
        <w:trPr>
          <w:trHeight w:val="454"/>
        </w:trPr>
        <w:tc>
          <w:tcPr>
            <w:tcW w:w="1663" w:type="dxa"/>
            <w:vMerge/>
            <w:vAlign w:val="center"/>
          </w:tcPr>
          <w:p w14:paraId="49E41F1C" w14:textId="77777777" w:rsidR="00023612" w:rsidRPr="005A17F9" w:rsidRDefault="00023612" w:rsidP="00EC22BC">
            <w:pPr>
              <w:pStyle w:val="KeinLeerraum"/>
              <w:jc w:val="left"/>
              <w:rPr>
                <w:lang w:val="en-US"/>
              </w:rPr>
            </w:pPr>
          </w:p>
        </w:tc>
        <w:tc>
          <w:tcPr>
            <w:tcW w:w="1663" w:type="dxa"/>
          </w:tcPr>
          <w:p w14:paraId="4F8A49B1" w14:textId="77777777" w:rsidR="00023612" w:rsidRPr="005A17F9" w:rsidRDefault="00023612" w:rsidP="00EC22BC">
            <w:pPr>
              <w:pStyle w:val="KeinLeerraum"/>
              <w:jc w:val="left"/>
              <w:rPr>
                <w:lang w:val="en-US"/>
              </w:rPr>
            </w:pPr>
            <w:r w:rsidRPr="005A17F9">
              <w:rPr>
                <w:lang w:val="en-US"/>
              </w:rPr>
              <w:t>Manufacturing of D&amp;M vessels</w:t>
            </w:r>
          </w:p>
        </w:tc>
        <w:tc>
          <w:tcPr>
            <w:tcW w:w="1575" w:type="dxa"/>
          </w:tcPr>
          <w:p w14:paraId="0739E0F3" w14:textId="77777777" w:rsidR="00023612" w:rsidRPr="005A17F9" w:rsidRDefault="00023612" w:rsidP="00EC22BC">
            <w:pPr>
              <w:pStyle w:val="KeinLeerraum"/>
              <w:jc w:val="left"/>
              <w:rPr>
                <w:lang w:val="en-US"/>
              </w:rPr>
            </w:pPr>
            <w:r w:rsidRPr="005A17F9">
              <w:rPr>
                <w:lang w:val="en-US"/>
              </w:rPr>
              <w:t>Material Cost &amp; Machining</w:t>
            </w:r>
          </w:p>
        </w:tc>
        <w:tc>
          <w:tcPr>
            <w:tcW w:w="2198" w:type="dxa"/>
          </w:tcPr>
          <w:p w14:paraId="52776EFE" w14:textId="77777777" w:rsidR="00023612" w:rsidRPr="005A17F9" w:rsidRDefault="00023612" w:rsidP="00EC22BC">
            <w:pPr>
              <w:pStyle w:val="KeinLeerraum"/>
              <w:jc w:val="left"/>
              <w:rPr>
                <w:lang w:val="en-US"/>
              </w:rPr>
            </w:pPr>
            <w:r w:rsidRPr="005A17F9">
              <w:rPr>
                <w:lang w:val="en-US"/>
              </w:rPr>
              <w:t>Inhouse workshop</w:t>
            </w:r>
          </w:p>
        </w:tc>
        <w:tc>
          <w:tcPr>
            <w:tcW w:w="749" w:type="dxa"/>
            <w:vAlign w:val="center"/>
          </w:tcPr>
          <w:p w14:paraId="4AE9E043" w14:textId="77777777" w:rsidR="00023612" w:rsidRPr="005A17F9" w:rsidRDefault="00023612" w:rsidP="00EC22BC">
            <w:pPr>
              <w:pStyle w:val="KeinLeerraum"/>
              <w:jc w:val="center"/>
              <w:rPr>
                <w:lang w:val="en-US"/>
              </w:rPr>
            </w:pPr>
            <w:r w:rsidRPr="005A17F9">
              <w:rPr>
                <w:lang w:val="en-US"/>
              </w:rPr>
              <w:t>-</w:t>
            </w:r>
          </w:p>
        </w:tc>
        <w:tc>
          <w:tcPr>
            <w:tcW w:w="723" w:type="dxa"/>
            <w:vAlign w:val="center"/>
          </w:tcPr>
          <w:p w14:paraId="094D49F4" w14:textId="77777777" w:rsidR="00023612" w:rsidRPr="005A17F9" w:rsidRDefault="00023612" w:rsidP="00EC22BC">
            <w:pPr>
              <w:pStyle w:val="KeinLeerraum"/>
              <w:jc w:val="center"/>
              <w:rPr>
                <w:lang w:val="en-US"/>
              </w:rPr>
            </w:pPr>
            <w:r w:rsidRPr="005A17F9">
              <w:rPr>
                <w:lang w:val="en-US"/>
              </w:rPr>
              <w:t>-</w:t>
            </w:r>
          </w:p>
        </w:tc>
        <w:tc>
          <w:tcPr>
            <w:tcW w:w="825" w:type="dxa"/>
            <w:vAlign w:val="center"/>
          </w:tcPr>
          <w:p w14:paraId="751AC06C" w14:textId="77777777" w:rsidR="00023612" w:rsidRPr="005A17F9" w:rsidRDefault="00023612" w:rsidP="00EC22BC">
            <w:pPr>
              <w:pStyle w:val="KeinLeerraum"/>
              <w:jc w:val="center"/>
              <w:rPr>
                <w:lang w:val="en-US"/>
              </w:rPr>
            </w:pPr>
            <w:r w:rsidRPr="005A17F9">
              <w:rPr>
                <w:lang w:val="en-US"/>
              </w:rPr>
              <w:t>600</w:t>
            </w:r>
          </w:p>
        </w:tc>
      </w:tr>
      <w:tr w:rsidR="00023612" w:rsidRPr="005A17F9" w14:paraId="1B16FAF1" w14:textId="77777777" w:rsidTr="00EC22BC">
        <w:trPr>
          <w:trHeight w:val="454"/>
        </w:trPr>
        <w:tc>
          <w:tcPr>
            <w:tcW w:w="1663" w:type="dxa"/>
            <w:vMerge/>
            <w:vAlign w:val="center"/>
          </w:tcPr>
          <w:p w14:paraId="39D1A01D" w14:textId="77777777" w:rsidR="00023612" w:rsidRPr="005A17F9" w:rsidRDefault="00023612" w:rsidP="00EC22BC">
            <w:pPr>
              <w:pStyle w:val="KeinLeerraum"/>
              <w:jc w:val="left"/>
              <w:rPr>
                <w:lang w:val="en-US"/>
              </w:rPr>
            </w:pPr>
          </w:p>
        </w:tc>
        <w:tc>
          <w:tcPr>
            <w:tcW w:w="1663" w:type="dxa"/>
          </w:tcPr>
          <w:p w14:paraId="39F841AA" w14:textId="77777777" w:rsidR="00023612" w:rsidRPr="005A17F9" w:rsidRDefault="00023612" w:rsidP="00EC22BC">
            <w:pPr>
              <w:pStyle w:val="KeinLeerraum"/>
              <w:jc w:val="left"/>
              <w:rPr>
                <w:lang w:val="en-US"/>
              </w:rPr>
            </w:pPr>
            <w:r w:rsidRPr="005A17F9">
              <w:rPr>
                <w:lang w:val="en-US"/>
              </w:rPr>
              <w:t>Coating for D&amp;M vessels</w:t>
            </w:r>
          </w:p>
        </w:tc>
        <w:tc>
          <w:tcPr>
            <w:tcW w:w="1575" w:type="dxa"/>
          </w:tcPr>
          <w:p w14:paraId="03FBFB64" w14:textId="77777777" w:rsidR="00023612" w:rsidRPr="005A17F9" w:rsidRDefault="00023612" w:rsidP="00EC22BC">
            <w:pPr>
              <w:pStyle w:val="KeinLeerraum"/>
              <w:jc w:val="left"/>
              <w:rPr>
                <w:lang w:val="en-US"/>
              </w:rPr>
            </w:pPr>
            <w:r w:rsidRPr="005A17F9">
              <w:rPr>
                <w:lang w:val="en-US"/>
              </w:rPr>
              <w:t>PTFE</w:t>
            </w:r>
          </w:p>
        </w:tc>
        <w:tc>
          <w:tcPr>
            <w:tcW w:w="2198" w:type="dxa"/>
          </w:tcPr>
          <w:p w14:paraId="74E7DCA1" w14:textId="77777777" w:rsidR="00023612" w:rsidRPr="005A17F9" w:rsidRDefault="00023612" w:rsidP="00EC22BC">
            <w:pPr>
              <w:pStyle w:val="KeinLeerraum"/>
              <w:jc w:val="left"/>
              <w:rPr>
                <w:lang w:val="en-US"/>
              </w:rPr>
            </w:pPr>
            <w:r w:rsidRPr="005A17F9">
              <w:rPr>
                <w:lang w:val="en-US"/>
              </w:rPr>
              <w:t>Buser Oberflächentechnik, Wiler, CH.</w:t>
            </w:r>
          </w:p>
        </w:tc>
        <w:tc>
          <w:tcPr>
            <w:tcW w:w="749" w:type="dxa"/>
            <w:vAlign w:val="center"/>
          </w:tcPr>
          <w:p w14:paraId="7E07FA41" w14:textId="77777777" w:rsidR="00023612" w:rsidRPr="005A17F9" w:rsidRDefault="00023612" w:rsidP="00EC22BC">
            <w:pPr>
              <w:pStyle w:val="KeinLeerraum"/>
              <w:jc w:val="center"/>
              <w:rPr>
                <w:lang w:val="en-US"/>
              </w:rPr>
            </w:pPr>
            <w:r w:rsidRPr="005A17F9">
              <w:rPr>
                <w:lang w:val="en-US"/>
              </w:rPr>
              <w:t>150</w:t>
            </w:r>
          </w:p>
        </w:tc>
        <w:tc>
          <w:tcPr>
            <w:tcW w:w="723" w:type="dxa"/>
            <w:vAlign w:val="center"/>
          </w:tcPr>
          <w:p w14:paraId="131893DD" w14:textId="77777777" w:rsidR="00023612" w:rsidRPr="005A17F9" w:rsidRDefault="00023612" w:rsidP="00EC22BC">
            <w:pPr>
              <w:pStyle w:val="KeinLeerraum"/>
              <w:jc w:val="center"/>
              <w:rPr>
                <w:lang w:val="en-US"/>
              </w:rPr>
            </w:pPr>
            <w:r w:rsidRPr="005A17F9">
              <w:rPr>
                <w:lang w:val="en-US"/>
              </w:rPr>
              <w:t>3</w:t>
            </w:r>
          </w:p>
        </w:tc>
        <w:tc>
          <w:tcPr>
            <w:tcW w:w="825" w:type="dxa"/>
            <w:vAlign w:val="center"/>
          </w:tcPr>
          <w:p w14:paraId="30ED4FB1" w14:textId="77777777" w:rsidR="00023612" w:rsidRPr="005A17F9" w:rsidRDefault="00023612" w:rsidP="00EC22BC">
            <w:pPr>
              <w:pStyle w:val="KeinLeerraum"/>
              <w:jc w:val="center"/>
              <w:rPr>
                <w:lang w:val="en-US"/>
              </w:rPr>
            </w:pPr>
            <w:r w:rsidRPr="005A17F9">
              <w:rPr>
                <w:lang w:val="en-US"/>
              </w:rPr>
              <w:t>450</w:t>
            </w:r>
          </w:p>
        </w:tc>
      </w:tr>
      <w:tr w:rsidR="00023612" w:rsidRPr="005A17F9" w14:paraId="3E5C50EC" w14:textId="77777777" w:rsidTr="00EC22BC">
        <w:trPr>
          <w:trHeight w:val="454"/>
        </w:trPr>
        <w:tc>
          <w:tcPr>
            <w:tcW w:w="1663" w:type="dxa"/>
            <w:vMerge/>
            <w:vAlign w:val="center"/>
          </w:tcPr>
          <w:p w14:paraId="5BA5A785" w14:textId="77777777" w:rsidR="00023612" w:rsidRPr="005A17F9" w:rsidRDefault="00023612" w:rsidP="00EC22BC">
            <w:pPr>
              <w:pStyle w:val="KeinLeerraum"/>
              <w:jc w:val="left"/>
              <w:rPr>
                <w:lang w:val="en-US"/>
              </w:rPr>
            </w:pPr>
          </w:p>
        </w:tc>
        <w:tc>
          <w:tcPr>
            <w:tcW w:w="1663" w:type="dxa"/>
          </w:tcPr>
          <w:p w14:paraId="7D188D74" w14:textId="77777777" w:rsidR="00023612" w:rsidRPr="005A17F9" w:rsidRDefault="00023612" w:rsidP="00EC22BC">
            <w:pPr>
              <w:pStyle w:val="KeinLeerraum"/>
              <w:jc w:val="left"/>
              <w:rPr>
                <w:lang w:val="en-US"/>
              </w:rPr>
            </w:pPr>
            <w:r w:rsidRPr="005A17F9">
              <w:rPr>
                <w:lang w:val="en-US"/>
              </w:rPr>
              <w:t>PTFE Gear Pump</w:t>
            </w:r>
          </w:p>
        </w:tc>
        <w:tc>
          <w:tcPr>
            <w:tcW w:w="1575" w:type="dxa"/>
          </w:tcPr>
          <w:p w14:paraId="31F789D0" w14:textId="77777777" w:rsidR="00023612" w:rsidRPr="005A17F9" w:rsidRDefault="00023612" w:rsidP="00EC22BC">
            <w:pPr>
              <w:pStyle w:val="KeinLeerraum"/>
              <w:jc w:val="left"/>
              <w:rPr>
                <w:lang w:val="en-US"/>
              </w:rPr>
            </w:pPr>
            <w:r w:rsidRPr="005A17F9">
              <w:rPr>
                <w:lang w:val="en-US"/>
              </w:rPr>
              <w:t>A500S-4NP</w:t>
            </w:r>
          </w:p>
        </w:tc>
        <w:tc>
          <w:tcPr>
            <w:tcW w:w="2198" w:type="dxa"/>
          </w:tcPr>
          <w:p w14:paraId="006EAEFB" w14:textId="77777777" w:rsidR="00023612" w:rsidRPr="005A17F9" w:rsidRDefault="00023612" w:rsidP="00EC22BC">
            <w:pPr>
              <w:pStyle w:val="KeinLeerraum"/>
              <w:jc w:val="left"/>
              <w:rPr>
                <w:lang w:val="en-US"/>
              </w:rPr>
            </w:pPr>
            <w:r w:rsidRPr="005A17F9">
              <w:rPr>
                <w:lang w:val="en-US"/>
              </w:rPr>
              <w:t>Oriwen Fluidics Technology, Shanghai, PRC</w:t>
            </w:r>
          </w:p>
        </w:tc>
        <w:tc>
          <w:tcPr>
            <w:tcW w:w="749" w:type="dxa"/>
            <w:vAlign w:val="center"/>
          </w:tcPr>
          <w:p w14:paraId="313B926D" w14:textId="77777777" w:rsidR="00023612" w:rsidRPr="005A17F9" w:rsidRDefault="00023612" w:rsidP="00EC22BC">
            <w:pPr>
              <w:pStyle w:val="KeinLeerraum"/>
              <w:jc w:val="center"/>
              <w:rPr>
                <w:lang w:val="en-US"/>
              </w:rPr>
            </w:pPr>
            <w:r w:rsidRPr="005A17F9">
              <w:rPr>
                <w:lang w:val="en-US"/>
              </w:rPr>
              <w:t>400</w:t>
            </w:r>
          </w:p>
        </w:tc>
        <w:tc>
          <w:tcPr>
            <w:tcW w:w="723" w:type="dxa"/>
            <w:vAlign w:val="center"/>
          </w:tcPr>
          <w:p w14:paraId="556D1EC3" w14:textId="77777777" w:rsidR="00023612" w:rsidRPr="005A17F9" w:rsidRDefault="00023612" w:rsidP="00EC22BC">
            <w:pPr>
              <w:pStyle w:val="KeinLeerraum"/>
              <w:jc w:val="center"/>
              <w:rPr>
                <w:lang w:val="en-US"/>
              </w:rPr>
            </w:pPr>
            <w:r w:rsidRPr="005A17F9">
              <w:rPr>
                <w:lang w:val="en-US"/>
              </w:rPr>
              <w:t>1</w:t>
            </w:r>
          </w:p>
        </w:tc>
        <w:tc>
          <w:tcPr>
            <w:tcW w:w="825" w:type="dxa"/>
            <w:vAlign w:val="center"/>
          </w:tcPr>
          <w:p w14:paraId="564208E6" w14:textId="77777777" w:rsidR="00023612" w:rsidRPr="005A17F9" w:rsidRDefault="00023612" w:rsidP="00EC22BC">
            <w:pPr>
              <w:pStyle w:val="KeinLeerraum"/>
              <w:jc w:val="center"/>
              <w:rPr>
                <w:lang w:val="en-US"/>
              </w:rPr>
            </w:pPr>
            <w:r w:rsidRPr="005A17F9">
              <w:rPr>
                <w:lang w:val="en-US"/>
              </w:rPr>
              <w:t>400</w:t>
            </w:r>
          </w:p>
        </w:tc>
      </w:tr>
      <w:tr w:rsidR="00023612" w:rsidRPr="005A17F9" w14:paraId="568E0BBD" w14:textId="77777777" w:rsidTr="00EC22BC">
        <w:trPr>
          <w:trHeight w:val="454"/>
        </w:trPr>
        <w:tc>
          <w:tcPr>
            <w:tcW w:w="1663" w:type="dxa"/>
            <w:vMerge/>
            <w:vAlign w:val="center"/>
          </w:tcPr>
          <w:p w14:paraId="769940C0" w14:textId="77777777" w:rsidR="00023612" w:rsidRPr="005A17F9" w:rsidRDefault="00023612" w:rsidP="00EC22BC">
            <w:pPr>
              <w:pStyle w:val="KeinLeerraum"/>
              <w:jc w:val="left"/>
              <w:rPr>
                <w:lang w:val="en-US"/>
              </w:rPr>
            </w:pPr>
          </w:p>
        </w:tc>
        <w:tc>
          <w:tcPr>
            <w:tcW w:w="1663" w:type="dxa"/>
          </w:tcPr>
          <w:p w14:paraId="70560FD7" w14:textId="77777777" w:rsidR="00023612" w:rsidRPr="005A17F9" w:rsidRDefault="00023612" w:rsidP="00EC22BC">
            <w:pPr>
              <w:pStyle w:val="KeinLeerraum"/>
              <w:jc w:val="left"/>
              <w:rPr>
                <w:lang w:val="en-US"/>
              </w:rPr>
            </w:pPr>
            <w:r w:rsidRPr="005A17F9">
              <w:rPr>
                <w:lang w:val="en-US"/>
              </w:rPr>
              <w:t>Cleaning Nozzles</w:t>
            </w:r>
          </w:p>
        </w:tc>
        <w:tc>
          <w:tcPr>
            <w:tcW w:w="1575" w:type="dxa"/>
          </w:tcPr>
          <w:p w14:paraId="30AAA251" w14:textId="77777777" w:rsidR="00023612" w:rsidRPr="005A17F9" w:rsidRDefault="00023612" w:rsidP="00EC22BC">
            <w:pPr>
              <w:pStyle w:val="KeinLeerraum"/>
              <w:jc w:val="left"/>
              <w:rPr>
                <w:lang w:val="en-US"/>
              </w:rPr>
            </w:pPr>
            <w:r w:rsidRPr="005A17F9">
              <w:rPr>
                <w:lang w:val="en-US"/>
              </w:rPr>
              <w:t>1.35-80° H-LE</w:t>
            </w:r>
          </w:p>
        </w:tc>
        <w:tc>
          <w:tcPr>
            <w:tcW w:w="2198" w:type="dxa"/>
          </w:tcPr>
          <w:p w14:paraId="1D21D6F8" w14:textId="77777777" w:rsidR="00023612" w:rsidRPr="005A17F9" w:rsidRDefault="00023612" w:rsidP="00EC22BC">
            <w:pPr>
              <w:pStyle w:val="KeinLeerraum"/>
              <w:jc w:val="left"/>
              <w:rPr>
                <w:lang w:val="en-US"/>
              </w:rPr>
            </w:pPr>
            <w:r w:rsidRPr="005A17F9">
              <w:rPr>
                <w:lang w:val="en-US"/>
              </w:rPr>
              <w:t>Danfoss, Nordborg, DK</w:t>
            </w:r>
          </w:p>
        </w:tc>
        <w:tc>
          <w:tcPr>
            <w:tcW w:w="749" w:type="dxa"/>
            <w:vAlign w:val="center"/>
          </w:tcPr>
          <w:p w14:paraId="36409DE5" w14:textId="77777777" w:rsidR="00023612" w:rsidRPr="005A17F9" w:rsidRDefault="00023612" w:rsidP="00EC22BC">
            <w:pPr>
              <w:pStyle w:val="KeinLeerraum"/>
              <w:jc w:val="center"/>
              <w:rPr>
                <w:lang w:val="en-US"/>
              </w:rPr>
            </w:pPr>
            <w:r w:rsidRPr="005A17F9">
              <w:rPr>
                <w:lang w:val="en-US"/>
              </w:rPr>
              <w:t>33</w:t>
            </w:r>
          </w:p>
        </w:tc>
        <w:tc>
          <w:tcPr>
            <w:tcW w:w="723" w:type="dxa"/>
            <w:vAlign w:val="center"/>
          </w:tcPr>
          <w:p w14:paraId="67F61DB3" w14:textId="77777777" w:rsidR="00023612" w:rsidRPr="005A17F9" w:rsidRDefault="00023612" w:rsidP="00EC22BC">
            <w:pPr>
              <w:pStyle w:val="KeinLeerraum"/>
              <w:jc w:val="center"/>
              <w:rPr>
                <w:lang w:val="en-US"/>
              </w:rPr>
            </w:pPr>
            <w:r w:rsidRPr="005A17F9">
              <w:rPr>
                <w:lang w:val="en-US"/>
              </w:rPr>
              <w:t>3</w:t>
            </w:r>
          </w:p>
        </w:tc>
        <w:tc>
          <w:tcPr>
            <w:tcW w:w="825" w:type="dxa"/>
            <w:vAlign w:val="center"/>
          </w:tcPr>
          <w:p w14:paraId="67DE4F1D" w14:textId="77777777" w:rsidR="00023612" w:rsidRPr="005A17F9" w:rsidRDefault="00023612" w:rsidP="00EC22BC">
            <w:pPr>
              <w:pStyle w:val="KeinLeerraum"/>
              <w:jc w:val="center"/>
              <w:rPr>
                <w:lang w:val="en-US"/>
              </w:rPr>
            </w:pPr>
            <w:r w:rsidRPr="005A17F9">
              <w:rPr>
                <w:lang w:val="en-US"/>
              </w:rPr>
              <w:t>100</w:t>
            </w:r>
          </w:p>
        </w:tc>
      </w:tr>
      <w:tr w:rsidR="00023612" w:rsidRPr="005A17F9" w14:paraId="2EFC9E4A" w14:textId="77777777" w:rsidTr="00EC22BC">
        <w:trPr>
          <w:trHeight w:val="454"/>
        </w:trPr>
        <w:tc>
          <w:tcPr>
            <w:tcW w:w="1663" w:type="dxa"/>
            <w:vMerge/>
            <w:vAlign w:val="center"/>
          </w:tcPr>
          <w:p w14:paraId="22652356" w14:textId="77777777" w:rsidR="00023612" w:rsidRPr="005A17F9" w:rsidRDefault="00023612" w:rsidP="00EC22BC">
            <w:pPr>
              <w:pStyle w:val="KeinLeerraum"/>
              <w:jc w:val="left"/>
              <w:rPr>
                <w:lang w:val="en-US"/>
              </w:rPr>
            </w:pPr>
          </w:p>
        </w:tc>
        <w:tc>
          <w:tcPr>
            <w:tcW w:w="1663" w:type="dxa"/>
          </w:tcPr>
          <w:p w14:paraId="1D094D45" w14:textId="77777777" w:rsidR="00023612" w:rsidRPr="005A17F9" w:rsidRDefault="00023612" w:rsidP="00EC22BC">
            <w:pPr>
              <w:pStyle w:val="KeinLeerraum"/>
              <w:jc w:val="left"/>
              <w:rPr>
                <w:lang w:val="en-US"/>
              </w:rPr>
            </w:pPr>
            <w:r w:rsidRPr="005A17F9">
              <w:rPr>
                <w:lang w:val="en-US"/>
              </w:rPr>
              <w:t>Analytical Scale</w:t>
            </w:r>
          </w:p>
        </w:tc>
        <w:tc>
          <w:tcPr>
            <w:tcW w:w="1575" w:type="dxa"/>
          </w:tcPr>
          <w:p w14:paraId="08E61E4C" w14:textId="77777777" w:rsidR="00023612" w:rsidRPr="005A17F9" w:rsidRDefault="00023612" w:rsidP="00EC22BC">
            <w:pPr>
              <w:pStyle w:val="KeinLeerraum"/>
              <w:jc w:val="left"/>
              <w:rPr>
                <w:lang w:val="en-US"/>
              </w:rPr>
            </w:pPr>
            <w:r w:rsidRPr="005A17F9">
              <w:rPr>
                <w:lang w:val="en-US"/>
              </w:rPr>
              <w:t>JJBC-1523</w:t>
            </w:r>
          </w:p>
        </w:tc>
        <w:tc>
          <w:tcPr>
            <w:tcW w:w="2198" w:type="dxa"/>
          </w:tcPr>
          <w:p w14:paraId="7F24EEFF" w14:textId="77777777" w:rsidR="00023612" w:rsidRPr="005A17F9" w:rsidRDefault="00023612" w:rsidP="00EC22BC">
            <w:pPr>
              <w:pStyle w:val="KeinLeerraum"/>
              <w:jc w:val="left"/>
              <w:rPr>
                <w:lang w:val="en-US"/>
              </w:rPr>
            </w:pPr>
            <w:r w:rsidRPr="005A17F9">
              <w:rPr>
                <w:lang w:val="en-US"/>
              </w:rPr>
              <w:t>G&amp;G, Kaarst, DE</w:t>
            </w:r>
          </w:p>
        </w:tc>
        <w:tc>
          <w:tcPr>
            <w:tcW w:w="749" w:type="dxa"/>
            <w:vAlign w:val="center"/>
          </w:tcPr>
          <w:p w14:paraId="46F19EFA" w14:textId="77777777" w:rsidR="00023612" w:rsidRPr="005A17F9" w:rsidRDefault="00023612" w:rsidP="00EC22BC">
            <w:pPr>
              <w:pStyle w:val="KeinLeerraum"/>
              <w:jc w:val="center"/>
              <w:rPr>
                <w:lang w:val="en-US"/>
              </w:rPr>
            </w:pPr>
            <w:r w:rsidRPr="005A17F9">
              <w:rPr>
                <w:lang w:val="en-US"/>
              </w:rPr>
              <w:t>690</w:t>
            </w:r>
          </w:p>
        </w:tc>
        <w:tc>
          <w:tcPr>
            <w:tcW w:w="723" w:type="dxa"/>
            <w:vAlign w:val="center"/>
          </w:tcPr>
          <w:p w14:paraId="3E6CBDB4" w14:textId="77777777" w:rsidR="00023612" w:rsidRPr="005A17F9" w:rsidRDefault="00023612" w:rsidP="00EC22BC">
            <w:pPr>
              <w:pStyle w:val="KeinLeerraum"/>
              <w:jc w:val="center"/>
              <w:rPr>
                <w:lang w:val="en-US"/>
              </w:rPr>
            </w:pPr>
            <w:r w:rsidRPr="005A17F9">
              <w:rPr>
                <w:lang w:val="en-US"/>
              </w:rPr>
              <w:t>1</w:t>
            </w:r>
          </w:p>
        </w:tc>
        <w:tc>
          <w:tcPr>
            <w:tcW w:w="825" w:type="dxa"/>
            <w:vAlign w:val="center"/>
          </w:tcPr>
          <w:p w14:paraId="6CB676E8" w14:textId="77777777" w:rsidR="00023612" w:rsidRPr="005A17F9" w:rsidRDefault="00023612" w:rsidP="00EC22BC">
            <w:pPr>
              <w:pStyle w:val="KeinLeerraum"/>
              <w:jc w:val="center"/>
              <w:rPr>
                <w:lang w:val="en-US"/>
              </w:rPr>
            </w:pPr>
            <w:r w:rsidRPr="005A17F9">
              <w:rPr>
                <w:lang w:val="en-US"/>
              </w:rPr>
              <w:t>690</w:t>
            </w:r>
          </w:p>
        </w:tc>
      </w:tr>
      <w:tr w:rsidR="00023612" w:rsidRPr="005A17F9" w14:paraId="1BDF0828" w14:textId="77777777" w:rsidTr="00EC22BC">
        <w:trPr>
          <w:trHeight w:val="454"/>
        </w:trPr>
        <w:tc>
          <w:tcPr>
            <w:tcW w:w="1663" w:type="dxa"/>
            <w:vAlign w:val="center"/>
          </w:tcPr>
          <w:p w14:paraId="2C51480A" w14:textId="77777777" w:rsidR="00023612" w:rsidRPr="005A17F9" w:rsidRDefault="00023612" w:rsidP="00EC22BC">
            <w:pPr>
              <w:pStyle w:val="KeinLeerraum"/>
              <w:jc w:val="left"/>
              <w:rPr>
                <w:lang w:val="en-US"/>
              </w:rPr>
            </w:pPr>
          </w:p>
        </w:tc>
        <w:tc>
          <w:tcPr>
            <w:tcW w:w="1663" w:type="dxa"/>
          </w:tcPr>
          <w:p w14:paraId="4545623A" w14:textId="77777777" w:rsidR="00023612" w:rsidRPr="005A17F9" w:rsidRDefault="00023612" w:rsidP="00EC22BC">
            <w:pPr>
              <w:pStyle w:val="KeinLeerraum"/>
              <w:jc w:val="left"/>
              <w:rPr>
                <w:lang w:val="en-US"/>
              </w:rPr>
            </w:pPr>
            <w:r w:rsidRPr="005A17F9">
              <w:rPr>
                <w:lang w:val="en-US"/>
              </w:rPr>
              <w:t>Various small parts</w:t>
            </w:r>
          </w:p>
        </w:tc>
        <w:tc>
          <w:tcPr>
            <w:tcW w:w="1575" w:type="dxa"/>
          </w:tcPr>
          <w:p w14:paraId="11D62690" w14:textId="77777777" w:rsidR="00023612" w:rsidRPr="005A17F9" w:rsidRDefault="00023612" w:rsidP="00EC22BC">
            <w:pPr>
              <w:pStyle w:val="KeinLeerraum"/>
              <w:jc w:val="left"/>
              <w:rPr>
                <w:lang w:val="en-US"/>
              </w:rPr>
            </w:pPr>
            <w:r w:rsidRPr="005A17F9">
              <w:rPr>
                <w:lang w:val="en-US"/>
              </w:rPr>
              <w:t>Cables, Plugs, Connectors</w:t>
            </w:r>
          </w:p>
        </w:tc>
        <w:tc>
          <w:tcPr>
            <w:tcW w:w="2198" w:type="dxa"/>
          </w:tcPr>
          <w:p w14:paraId="5F920D78" w14:textId="77777777" w:rsidR="00023612" w:rsidRPr="005A17F9" w:rsidRDefault="00023612" w:rsidP="00EC22BC">
            <w:pPr>
              <w:pStyle w:val="KeinLeerraum"/>
              <w:jc w:val="left"/>
              <w:rPr>
                <w:lang w:val="en-US"/>
              </w:rPr>
            </w:pPr>
          </w:p>
        </w:tc>
        <w:tc>
          <w:tcPr>
            <w:tcW w:w="749" w:type="dxa"/>
            <w:vAlign w:val="center"/>
          </w:tcPr>
          <w:p w14:paraId="011BA66A" w14:textId="77777777" w:rsidR="00023612" w:rsidRPr="005A17F9" w:rsidRDefault="00023612" w:rsidP="00EC22BC">
            <w:pPr>
              <w:pStyle w:val="KeinLeerraum"/>
              <w:jc w:val="center"/>
              <w:rPr>
                <w:lang w:val="en-US"/>
              </w:rPr>
            </w:pPr>
            <w:r w:rsidRPr="005A17F9">
              <w:rPr>
                <w:lang w:val="en-US"/>
              </w:rPr>
              <w:t>-</w:t>
            </w:r>
          </w:p>
        </w:tc>
        <w:tc>
          <w:tcPr>
            <w:tcW w:w="723" w:type="dxa"/>
            <w:vAlign w:val="center"/>
          </w:tcPr>
          <w:p w14:paraId="1CCBE09D" w14:textId="77777777" w:rsidR="00023612" w:rsidRPr="005A17F9" w:rsidRDefault="00023612" w:rsidP="00EC22BC">
            <w:pPr>
              <w:pStyle w:val="KeinLeerraum"/>
              <w:jc w:val="center"/>
              <w:rPr>
                <w:lang w:val="en-US"/>
              </w:rPr>
            </w:pPr>
            <w:r w:rsidRPr="005A17F9">
              <w:rPr>
                <w:lang w:val="en-US"/>
              </w:rPr>
              <w:t>-</w:t>
            </w:r>
          </w:p>
        </w:tc>
        <w:tc>
          <w:tcPr>
            <w:tcW w:w="825" w:type="dxa"/>
            <w:vAlign w:val="center"/>
          </w:tcPr>
          <w:p w14:paraId="5474B20A" w14:textId="77777777" w:rsidR="00023612" w:rsidRPr="005A17F9" w:rsidRDefault="00023612" w:rsidP="00EC22BC">
            <w:pPr>
              <w:pStyle w:val="KeinLeerraum"/>
              <w:jc w:val="center"/>
              <w:rPr>
                <w:lang w:val="en-US"/>
              </w:rPr>
            </w:pPr>
            <w:r w:rsidRPr="005A17F9">
              <w:rPr>
                <w:lang w:val="en-US"/>
              </w:rPr>
              <w:t>500</w:t>
            </w:r>
          </w:p>
        </w:tc>
      </w:tr>
      <w:tr w:rsidR="00023612" w:rsidRPr="005A17F9" w14:paraId="42C7663E" w14:textId="77777777" w:rsidTr="00EC22BC">
        <w:trPr>
          <w:trHeight w:val="454"/>
        </w:trPr>
        <w:tc>
          <w:tcPr>
            <w:tcW w:w="1663" w:type="dxa"/>
            <w:vMerge w:val="restart"/>
            <w:vAlign w:val="center"/>
          </w:tcPr>
          <w:p w14:paraId="5648B295" w14:textId="77777777" w:rsidR="00023612" w:rsidRPr="005A17F9" w:rsidRDefault="00023612" w:rsidP="00EC22BC">
            <w:pPr>
              <w:pStyle w:val="KeinLeerraum"/>
              <w:jc w:val="left"/>
              <w:rPr>
                <w:lang w:val="en-US"/>
              </w:rPr>
            </w:pPr>
            <w:r w:rsidRPr="005A17F9">
              <w:rPr>
                <w:lang w:val="en-US"/>
              </w:rPr>
              <w:t>PLC</w:t>
            </w:r>
          </w:p>
        </w:tc>
        <w:tc>
          <w:tcPr>
            <w:tcW w:w="1663" w:type="dxa"/>
          </w:tcPr>
          <w:p w14:paraId="3DF7E5FB" w14:textId="77777777" w:rsidR="00023612" w:rsidRPr="005A17F9" w:rsidRDefault="00023612" w:rsidP="00EC22BC">
            <w:pPr>
              <w:pStyle w:val="KeinLeerraum"/>
              <w:jc w:val="left"/>
              <w:rPr>
                <w:lang w:val="en-US"/>
              </w:rPr>
            </w:pPr>
            <w:r w:rsidRPr="005A17F9">
              <w:rPr>
                <w:lang w:val="en-US"/>
              </w:rPr>
              <w:t>Power supply 24VCD w/ fuse</w:t>
            </w:r>
          </w:p>
        </w:tc>
        <w:tc>
          <w:tcPr>
            <w:tcW w:w="1575" w:type="dxa"/>
          </w:tcPr>
          <w:p w14:paraId="6A3E9E94" w14:textId="77777777" w:rsidR="00023612" w:rsidRPr="005A17F9" w:rsidRDefault="00023612" w:rsidP="00EC22BC">
            <w:pPr>
              <w:pStyle w:val="KeinLeerraum"/>
              <w:jc w:val="left"/>
              <w:rPr>
                <w:lang w:val="en-US"/>
              </w:rPr>
            </w:pPr>
            <w:r w:rsidRPr="005A17F9">
              <w:rPr>
                <w:lang w:val="en-US"/>
              </w:rPr>
              <w:t>750-601</w:t>
            </w:r>
          </w:p>
        </w:tc>
        <w:tc>
          <w:tcPr>
            <w:tcW w:w="2198" w:type="dxa"/>
            <w:vMerge w:val="restart"/>
            <w:vAlign w:val="center"/>
          </w:tcPr>
          <w:p w14:paraId="7F569025" w14:textId="77777777" w:rsidR="00023612" w:rsidRPr="005A17F9" w:rsidRDefault="00023612" w:rsidP="00EC22BC">
            <w:pPr>
              <w:pStyle w:val="KeinLeerraum"/>
              <w:jc w:val="left"/>
              <w:rPr>
                <w:lang w:val="en-US"/>
              </w:rPr>
            </w:pPr>
            <w:r w:rsidRPr="005A17F9">
              <w:rPr>
                <w:lang w:val="en-US"/>
              </w:rPr>
              <w:t>WAGO, Minden, DE</w:t>
            </w:r>
          </w:p>
        </w:tc>
        <w:tc>
          <w:tcPr>
            <w:tcW w:w="749" w:type="dxa"/>
            <w:vAlign w:val="center"/>
          </w:tcPr>
          <w:p w14:paraId="36E4C95D" w14:textId="77777777" w:rsidR="00023612" w:rsidRPr="005A17F9" w:rsidRDefault="00023612" w:rsidP="00EC22BC">
            <w:pPr>
              <w:pStyle w:val="KeinLeerraum"/>
              <w:jc w:val="center"/>
              <w:rPr>
                <w:lang w:val="en-US"/>
              </w:rPr>
            </w:pPr>
            <w:r w:rsidRPr="005A17F9">
              <w:rPr>
                <w:lang w:val="en-US"/>
              </w:rPr>
              <w:t>17</w:t>
            </w:r>
          </w:p>
        </w:tc>
        <w:tc>
          <w:tcPr>
            <w:tcW w:w="723" w:type="dxa"/>
            <w:vAlign w:val="center"/>
          </w:tcPr>
          <w:p w14:paraId="020DBA3F" w14:textId="77777777" w:rsidR="00023612" w:rsidRPr="005A17F9" w:rsidRDefault="00023612" w:rsidP="00EC22BC">
            <w:pPr>
              <w:pStyle w:val="KeinLeerraum"/>
              <w:jc w:val="center"/>
              <w:rPr>
                <w:lang w:val="en-US"/>
              </w:rPr>
            </w:pPr>
            <w:r w:rsidRPr="005A17F9">
              <w:rPr>
                <w:lang w:val="en-US"/>
              </w:rPr>
              <w:t>1</w:t>
            </w:r>
          </w:p>
        </w:tc>
        <w:tc>
          <w:tcPr>
            <w:tcW w:w="825" w:type="dxa"/>
            <w:vAlign w:val="center"/>
          </w:tcPr>
          <w:p w14:paraId="63AEC4F9" w14:textId="77777777" w:rsidR="00023612" w:rsidRPr="005A17F9" w:rsidRDefault="00023612" w:rsidP="00EC22BC">
            <w:pPr>
              <w:pStyle w:val="KeinLeerraum"/>
              <w:jc w:val="center"/>
              <w:rPr>
                <w:lang w:val="en-US"/>
              </w:rPr>
            </w:pPr>
            <w:r w:rsidRPr="005A17F9">
              <w:rPr>
                <w:lang w:val="en-US"/>
              </w:rPr>
              <w:t>17</w:t>
            </w:r>
          </w:p>
        </w:tc>
      </w:tr>
      <w:tr w:rsidR="00023612" w:rsidRPr="005A17F9" w14:paraId="424D8F8E" w14:textId="77777777" w:rsidTr="00EC22BC">
        <w:trPr>
          <w:trHeight w:val="454"/>
        </w:trPr>
        <w:tc>
          <w:tcPr>
            <w:tcW w:w="1663" w:type="dxa"/>
            <w:vMerge/>
            <w:vAlign w:val="center"/>
          </w:tcPr>
          <w:p w14:paraId="76AA2493" w14:textId="77777777" w:rsidR="00023612" w:rsidRPr="005A17F9" w:rsidRDefault="00023612" w:rsidP="00EC22BC">
            <w:pPr>
              <w:pStyle w:val="KeinLeerraum"/>
              <w:jc w:val="left"/>
              <w:rPr>
                <w:lang w:val="en-US"/>
              </w:rPr>
            </w:pPr>
          </w:p>
        </w:tc>
        <w:tc>
          <w:tcPr>
            <w:tcW w:w="1663" w:type="dxa"/>
          </w:tcPr>
          <w:p w14:paraId="784A0340" w14:textId="77777777" w:rsidR="00023612" w:rsidRPr="005A17F9" w:rsidRDefault="00023612" w:rsidP="00EC22BC">
            <w:pPr>
              <w:pStyle w:val="KeinLeerraum"/>
              <w:jc w:val="left"/>
              <w:rPr>
                <w:lang w:val="en-US"/>
              </w:rPr>
            </w:pPr>
            <w:r w:rsidRPr="005A17F9">
              <w:rPr>
                <w:lang w:val="en-US"/>
              </w:rPr>
              <w:t>16-channel digital out, 24VDC</w:t>
            </w:r>
          </w:p>
        </w:tc>
        <w:tc>
          <w:tcPr>
            <w:tcW w:w="1575" w:type="dxa"/>
          </w:tcPr>
          <w:p w14:paraId="4A6BA503" w14:textId="77777777" w:rsidR="00023612" w:rsidRPr="005A17F9" w:rsidRDefault="00023612" w:rsidP="00EC22BC">
            <w:pPr>
              <w:pStyle w:val="KeinLeerraum"/>
              <w:jc w:val="left"/>
              <w:rPr>
                <w:lang w:val="en-US"/>
              </w:rPr>
            </w:pPr>
            <w:r w:rsidRPr="005A17F9">
              <w:rPr>
                <w:lang w:val="en-US"/>
              </w:rPr>
              <w:t>750-1504</w:t>
            </w:r>
          </w:p>
        </w:tc>
        <w:tc>
          <w:tcPr>
            <w:tcW w:w="2198" w:type="dxa"/>
            <w:vMerge/>
          </w:tcPr>
          <w:p w14:paraId="1EA63A2F" w14:textId="77777777" w:rsidR="00023612" w:rsidRPr="005A17F9" w:rsidRDefault="00023612" w:rsidP="00EC22BC">
            <w:pPr>
              <w:pStyle w:val="KeinLeerraum"/>
              <w:jc w:val="left"/>
              <w:rPr>
                <w:lang w:val="en-US"/>
              </w:rPr>
            </w:pPr>
          </w:p>
        </w:tc>
        <w:tc>
          <w:tcPr>
            <w:tcW w:w="749" w:type="dxa"/>
            <w:vAlign w:val="center"/>
          </w:tcPr>
          <w:p w14:paraId="6A12EB99" w14:textId="77777777" w:rsidR="00023612" w:rsidRPr="005A17F9" w:rsidRDefault="00023612" w:rsidP="00EC22BC">
            <w:pPr>
              <w:pStyle w:val="KeinLeerraum"/>
              <w:jc w:val="center"/>
              <w:rPr>
                <w:lang w:val="en-US"/>
              </w:rPr>
            </w:pPr>
            <w:r w:rsidRPr="005A17F9">
              <w:rPr>
                <w:lang w:val="en-US"/>
              </w:rPr>
              <w:t>100</w:t>
            </w:r>
          </w:p>
        </w:tc>
        <w:tc>
          <w:tcPr>
            <w:tcW w:w="723" w:type="dxa"/>
            <w:vAlign w:val="center"/>
          </w:tcPr>
          <w:p w14:paraId="72E53434" w14:textId="77777777" w:rsidR="00023612" w:rsidRPr="005A17F9" w:rsidRDefault="00023612" w:rsidP="00EC22BC">
            <w:pPr>
              <w:pStyle w:val="KeinLeerraum"/>
              <w:jc w:val="center"/>
              <w:rPr>
                <w:lang w:val="en-US"/>
              </w:rPr>
            </w:pPr>
            <w:r w:rsidRPr="005A17F9">
              <w:rPr>
                <w:lang w:val="en-US"/>
              </w:rPr>
              <w:t>2</w:t>
            </w:r>
          </w:p>
        </w:tc>
        <w:tc>
          <w:tcPr>
            <w:tcW w:w="825" w:type="dxa"/>
            <w:vAlign w:val="center"/>
          </w:tcPr>
          <w:p w14:paraId="5E10B71C" w14:textId="77777777" w:rsidR="00023612" w:rsidRPr="005A17F9" w:rsidRDefault="00023612" w:rsidP="00EC22BC">
            <w:pPr>
              <w:pStyle w:val="KeinLeerraum"/>
              <w:jc w:val="center"/>
              <w:rPr>
                <w:lang w:val="en-US"/>
              </w:rPr>
            </w:pPr>
            <w:r w:rsidRPr="005A17F9">
              <w:rPr>
                <w:lang w:val="en-US"/>
              </w:rPr>
              <w:t>200</w:t>
            </w:r>
          </w:p>
        </w:tc>
      </w:tr>
      <w:tr w:rsidR="00023612" w:rsidRPr="005A17F9" w14:paraId="31236A36" w14:textId="77777777" w:rsidTr="00EC22BC">
        <w:trPr>
          <w:trHeight w:val="454"/>
        </w:trPr>
        <w:tc>
          <w:tcPr>
            <w:tcW w:w="1663" w:type="dxa"/>
            <w:vMerge/>
            <w:vAlign w:val="center"/>
          </w:tcPr>
          <w:p w14:paraId="34890105" w14:textId="77777777" w:rsidR="00023612" w:rsidRPr="005A17F9" w:rsidRDefault="00023612" w:rsidP="00EC22BC">
            <w:pPr>
              <w:pStyle w:val="KeinLeerraum"/>
              <w:jc w:val="left"/>
              <w:rPr>
                <w:lang w:val="en-US"/>
              </w:rPr>
            </w:pPr>
          </w:p>
        </w:tc>
        <w:tc>
          <w:tcPr>
            <w:tcW w:w="1663" w:type="dxa"/>
          </w:tcPr>
          <w:p w14:paraId="06F8ECC5" w14:textId="77777777" w:rsidR="00023612" w:rsidRPr="005A17F9" w:rsidRDefault="00023612" w:rsidP="00EC22BC">
            <w:pPr>
              <w:pStyle w:val="KeinLeerraum"/>
              <w:jc w:val="left"/>
              <w:rPr>
                <w:lang w:val="en-US"/>
              </w:rPr>
            </w:pPr>
            <w:r w:rsidRPr="005A17F9">
              <w:rPr>
                <w:lang w:val="en-US"/>
              </w:rPr>
              <w:t>8-channel digital in/out, 24VDC</w:t>
            </w:r>
          </w:p>
        </w:tc>
        <w:tc>
          <w:tcPr>
            <w:tcW w:w="1575" w:type="dxa"/>
          </w:tcPr>
          <w:p w14:paraId="169FEDC7" w14:textId="77777777" w:rsidR="00023612" w:rsidRPr="005A17F9" w:rsidRDefault="00023612" w:rsidP="00EC22BC">
            <w:pPr>
              <w:pStyle w:val="KeinLeerraum"/>
              <w:jc w:val="left"/>
              <w:rPr>
                <w:lang w:val="en-US"/>
              </w:rPr>
            </w:pPr>
            <w:r w:rsidRPr="005A17F9">
              <w:rPr>
                <w:lang w:val="en-US"/>
              </w:rPr>
              <w:t>750-1506</w:t>
            </w:r>
          </w:p>
        </w:tc>
        <w:tc>
          <w:tcPr>
            <w:tcW w:w="2198" w:type="dxa"/>
            <w:vMerge/>
          </w:tcPr>
          <w:p w14:paraId="1071A537" w14:textId="77777777" w:rsidR="00023612" w:rsidRPr="005A17F9" w:rsidRDefault="00023612" w:rsidP="00EC22BC">
            <w:pPr>
              <w:pStyle w:val="KeinLeerraum"/>
              <w:jc w:val="left"/>
              <w:rPr>
                <w:lang w:val="en-US"/>
              </w:rPr>
            </w:pPr>
          </w:p>
        </w:tc>
        <w:tc>
          <w:tcPr>
            <w:tcW w:w="749" w:type="dxa"/>
            <w:vAlign w:val="center"/>
          </w:tcPr>
          <w:p w14:paraId="72DBF21D" w14:textId="77777777" w:rsidR="00023612" w:rsidRPr="005A17F9" w:rsidRDefault="00023612" w:rsidP="00EC22BC">
            <w:pPr>
              <w:pStyle w:val="KeinLeerraum"/>
              <w:jc w:val="center"/>
              <w:rPr>
                <w:lang w:val="en-US"/>
              </w:rPr>
            </w:pPr>
            <w:r w:rsidRPr="005A17F9">
              <w:rPr>
                <w:lang w:val="en-US"/>
              </w:rPr>
              <w:t>78</w:t>
            </w:r>
          </w:p>
        </w:tc>
        <w:tc>
          <w:tcPr>
            <w:tcW w:w="723" w:type="dxa"/>
            <w:vAlign w:val="center"/>
          </w:tcPr>
          <w:p w14:paraId="7AE43925" w14:textId="77777777" w:rsidR="00023612" w:rsidRPr="005A17F9" w:rsidRDefault="00023612" w:rsidP="00EC22BC">
            <w:pPr>
              <w:pStyle w:val="KeinLeerraum"/>
              <w:jc w:val="center"/>
              <w:rPr>
                <w:lang w:val="en-US"/>
              </w:rPr>
            </w:pPr>
            <w:r w:rsidRPr="005A17F9">
              <w:rPr>
                <w:lang w:val="en-US"/>
              </w:rPr>
              <w:t>1</w:t>
            </w:r>
          </w:p>
        </w:tc>
        <w:tc>
          <w:tcPr>
            <w:tcW w:w="825" w:type="dxa"/>
            <w:vAlign w:val="center"/>
          </w:tcPr>
          <w:p w14:paraId="20712EF7" w14:textId="77777777" w:rsidR="00023612" w:rsidRPr="005A17F9" w:rsidRDefault="00023612" w:rsidP="00EC22BC">
            <w:pPr>
              <w:pStyle w:val="KeinLeerraum"/>
              <w:jc w:val="center"/>
              <w:rPr>
                <w:lang w:val="en-US"/>
              </w:rPr>
            </w:pPr>
            <w:r w:rsidRPr="005A17F9">
              <w:rPr>
                <w:lang w:val="en-US"/>
              </w:rPr>
              <w:t>78</w:t>
            </w:r>
          </w:p>
        </w:tc>
      </w:tr>
      <w:tr w:rsidR="00023612" w:rsidRPr="005A17F9" w14:paraId="50AC931F" w14:textId="77777777" w:rsidTr="00EC22BC">
        <w:trPr>
          <w:trHeight w:val="454"/>
        </w:trPr>
        <w:tc>
          <w:tcPr>
            <w:tcW w:w="1663" w:type="dxa"/>
            <w:vMerge/>
            <w:vAlign w:val="center"/>
          </w:tcPr>
          <w:p w14:paraId="36AE611A" w14:textId="77777777" w:rsidR="00023612" w:rsidRPr="005A17F9" w:rsidRDefault="00023612" w:rsidP="00EC22BC">
            <w:pPr>
              <w:pStyle w:val="KeinLeerraum"/>
              <w:jc w:val="left"/>
              <w:rPr>
                <w:lang w:val="en-US"/>
              </w:rPr>
            </w:pPr>
          </w:p>
        </w:tc>
        <w:tc>
          <w:tcPr>
            <w:tcW w:w="1663" w:type="dxa"/>
          </w:tcPr>
          <w:p w14:paraId="5ACFE0DC" w14:textId="77777777" w:rsidR="00023612" w:rsidRPr="005A17F9" w:rsidRDefault="00023612" w:rsidP="00EC22BC">
            <w:pPr>
              <w:pStyle w:val="KeinLeerraum"/>
              <w:jc w:val="left"/>
              <w:rPr>
                <w:lang w:val="en-US"/>
              </w:rPr>
            </w:pPr>
            <w:r w:rsidRPr="005A17F9">
              <w:rPr>
                <w:lang w:val="en-US"/>
              </w:rPr>
              <w:t>2-channel relay, NO</w:t>
            </w:r>
          </w:p>
        </w:tc>
        <w:tc>
          <w:tcPr>
            <w:tcW w:w="1575" w:type="dxa"/>
          </w:tcPr>
          <w:p w14:paraId="73F23D86" w14:textId="77777777" w:rsidR="00023612" w:rsidRPr="005A17F9" w:rsidRDefault="00023612" w:rsidP="00EC22BC">
            <w:pPr>
              <w:pStyle w:val="KeinLeerraum"/>
              <w:jc w:val="left"/>
              <w:rPr>
                <w:lang w:val="en-US"/>
              </w:rPr>
            </w:pPr>
            <w:r w:rsidRPr="005A17F9">
              <w:rPr>
                <w:lang w:val="en-US"/>
              </w:rPr>
              <w:t>750-512</w:t>
            </w:r>
          </w:p>
        </w:tc>
        <w:tc>
          <w:tcPr>
            <w:tcW w:w="2198" w:type="dxa"/>
            <w:vMerge/>
          </w:tcPr>
          <w:p w14:paraId="2F2F2335" w14:textId="77777777" w:rsidR="00023612" w:rsidRPr="005A17F9" w:rsidRDefault="00023612" w:rsidP="00EC22BC">
            <w:pPr>
              <w:pStyle w:val="KeinLeerraum"/>
              <w:jc w:val="left"/>
              <w:rPr>
                <w:lang w:val="en-US"/>
              </w:rPr>
            </w:pPr>
          </w:p>
        </w:tc>
        <w:tc>
          <w:tcPr>
            <w:tcW w:w="749" w:type="dxa"/>
            <w:vAlign w:val="center"/>
          </w:tcPr>
          <w:p w14:paraId="3E6686E4" w14:textId="77777777" w:rsidR="00023612" w:rsidRPr="005A17F9" w:rsidRDefault="00023612" w:rsidP="00EC22BC">
            <w:pPr>
              <w:pStyle w:val="KeinLeerraum"/>
              <w:jc w:val="center"/>
              <w:rPr>
                <w:lang w:val="en-US"/>
              </w:rPr>
            </w:pPr>
            <w:r w:rsidRPr="005A17F9">
              <w:rPr>
                <w:lang w:val="en-US"/>
              </w:rPr>
              <w:t>85</w:t>
            </w:r>
          </w:p>
        </w:tc>
        <w:tc>
          <w:tcPr>
            <w:tcW w:w="723" w:type="dxa"/>
            <w:vAlign w:val="center"/>
          </w:tcPr>
          <w:p w14:paraId="7E519C1C" w14:textId="77777777" w:rsidR="00023612" w:rsidRPr="005A17F9" w:rsidRDefault="00023612" w:rsidP="00EC22BC">
            <w:pPr>
              <w:pStyle w:val="KeinLeerraum"/>
              <w:jc w:val="center"/>
              <w:rPr>
                <w:lang w:val="en-US"/>
              </w:rPr>
            </w:pPr>
            <w:r w:rsidRPr="005A17F9">
              <w:rPr>
                <w:lang w:val="en-US"/>
              </w:rPr>
              <w:t>1</w:t>
            </w:r>
          </w:p>
        </w:tc>
        <w:tc>
          <w:tcPr>
            <w:tcW w:w="825" w:type="dxa"/>
            <w:vAlign w:val="center"/>
          </w:tcPr>
          <w:p w14:paraId="1BDEE2B9" w14:textId="77777777" w:rsidR="00023612" w:rsidRPr="005A17F9" w:rsidRDefault="00023612" w:rsidP="00EC22BC">
            <w:pPr>
              <w:pStyle w:val="KeinLeerraum"/>
              <w:jc w:val="center"/>
              <w:rPr>
                <w:lang w:val="en-US"/>
              </w:rPr>
            </w:pPr>
            <w:r w:rsidRPr="005A17F9">
              <w:rPr>
                <w:lang w:val="en-US"/>
              </w:rPr>
              <w:t>85</w:t>
            </w:r>
          </w:p>
        </w:tc>
      </w:tr>
      <w:tr w:rsidR="00023612" w:rsidRPr="005A17F9" w14:paraId="0C4322ED" w14:textId="77777777" w:rsidTr="00EC22BC">
        <w:trPr>
          <w:trHeight w:val="454"/>
        </w:trPr>
        <w:tc>
          <w:tcPr>
            <w:tcW w:w="1663" w:type="dxa"/>
            <w:vMerge/>
            <w:vAlign w:val="center"/>
          </w:tcPr>
          <w:p w14:paraId="0794E3C8" w14:textId="77777777" w:rsidR="00023612" w:rsidRPr="005A17F9" w:rsidRDefault="00023612" w:rsidP="00EC22BC">
            <w:pPr>
              <w:pStyle w:val="KeinLeerraum"/>
              <w:jc w:val="left"/>
              <w:rPr>
                <w:lang w:val="en-US"/>
              </w:rPr>
            </w:pPr>
          </w:p>
        </w:tc>
        <w:tc>
          <w:tcPr>
            <w:tcW w:w="1663" w:type="dxa"/>
            <w:tcBorders>
              <w:bottom w:val="single" w:sz="4" w:space="0" w:color="auto"/>
            </w:tcBorders>
          </w:tcPr>
          <w:p w14:paraId="75F32920" w14:textId="77777777" w:rsidR="00023612" w:rsidRPr="005A17F9" w:rsidRDefault="00023612" w:rsidP="00EC22BC">
            <w:pPr>
              <w:pStyle w:val="KeinLeerraum"/>
              <w:jc w:val="left"/>
              <w:rPr>
                <w:lang w:val="en-US"/>
              </w:rPr>
            </w:pPr>
            <w:r w:rsidRPr="005A17F9">
              <w:rPr>
                <w:lang w:val="en-US"/>
              </w:rPr>
              <w:t>RS232/485 Interface</w:t>
            </w:r>
          </w:p>
        </w:tc>
        <w:tc>
          <w:tcPr>
            <w:tcW w:w="1575" w:type="dxa"/>
            <w:tcBorders>
              <w:bottom w:val="single" w:sz="4" w:space="0" w:color="auto"/>
            </w:tcBorders>
          </w:tcPr>
          <w:p w14:paraId="0C7D96AE" w14:textId="77777777" w:rsidR="00023612" w:rsidRPr="005A17F9" w:rsidRDefault="00023612" w:rsidP="00EC22BC">
            <w:pPr>
              <w:pStyle w:val="KeinLeerraum"/>
              <w:jc w:val="left"/>
              <w:rPr>
                <w:lang w:val="en-US"/>
              </w:rPr>
            </w:pPr>
            <w:r w:rsidRPr="005A17F9">
              <w:rPr>
                <w:lang w:val="en-US"/>
              </w:rPr>
              <w:t>750-652</w:t>
            </w:r>
          </w:p>
        </w:tc>
        <w:tc>
          <w:tcPr>
            <w:tcW w:w="2198" w:type="dxa"/>
            <w:vMerge/>
            <w:tcBorders>
              <w:bottom w:val="single" w:sz="4" w:space="0" w:color="auto"/>
            </w:tcBorders>
          </w:tcPr>
          <w:p w14:paraId="490A53D2" w14:textId="77777777" w:rsidR="00023612" w:rsidRPr="005A17F9" w:rsidRDefault="00023612" w:rsidP="00EC22BC">
            <w:pPr>
              <w:pStyle w:val="KeinLeerraum"/>
              <w:jc w:val="left"/>
              <w:rPr>
                <w:lang w:val="en-US"/>
              </w:rPr>
            </w:pPr>
          </w:p>
        </w:tc>
        <w:tc>
          <w:tcPr>
            <w:tcW w:w="749" w:type="dxa"/>
            <w:tcBorders>
              <w:bottom w:val="single" w:sz="4" w:space="0" w:color="auto"/>
            </w:tcBorders>
            <w:vAlign w:val="center"/>
          </w:tcPr>
          <w:p w14:paraId="2C3E8B7D" w14:textId="77777777" w:rsidR="00023612" w:rsidRPr="005A17F9" w:rsidRDefault="00023612" w:rsidP="00EC22BC">
            <w:pPr>
              <w:pStyle w:val="KeinLeerraum"/>
              <w:jc w:val="center"/>
              <w:rPr>
                <w:lang w:val="en-US"/>
              </w:rPr>
            </w:pPr>
            <w:r w:rsidRPr="005A17F9">
              <w:rPr>
                <w:lang w:val="en-US"/>
              </w:rPr>
              <w:t>231</w:t>
            </w:r>
          </w:p>
        </w:tc>
        <w:tc>
          <w:tcPr>
            <w:tcW w:w="723" w:type="dxa"/>
            <w:tcBorders>
              <w:bottom w:val="single" w:sz="4" w:space="0" w:color="auto"/>
            </w:tcBorders>
            <w:vAlign w:val="center"/>
          </w:tcPr>
          <w:p w14:paraId="7679F8F9" w14:textId="77777777" w:rsidR="00023612" w:rsidRPr="005A17F9" w:rsidRDefault="00023612" w:rsidP="00EC22BC">
            <w:pPr>
              <w:pStyle w:val="KeinLeerraum"/>
              <w:jc w:val="center"/>
              <w:rPr>
                <w:lang w:val="en-US"/>
              </w:rPr>
            </w:pPr>
            <w:r w:rsidRPr="005A17F9">
              <w:rPr>
                <w:lang w:val="en-US"/>
              </w:rPr>
              <w:t>1</w:t>
            </w:r>
          </w:p>
        </w:tc>
        <w:tc>
          <w:tcPr>
            <w:tcW w:w="825" w:type="dxa"/>
            <w:tcBorders>
              <w:bottom w:val="single" w:sz="4" w:space="0" w:color="auto"/>
            </w:tcBorders>
            <w:vAlign w:val="center"/>
          </w:tcPr>
          <w:p w14:paraId="40515BFF" w14:textId="77777777" w:rsidR="00023612" w:rsidRPr="005A17F9" w:rsidRDefault="00023612" w:rsidP="00EC22BC">
            <w:pPr>
              <w:pStyle w:val="KeinLeerraum"/>
              <w:jc w:val="center"/>
              <w:rPr>
                <w:lang w:val="en-US"/>
              </w:rPr>
            </w:pPr>
            <w:r w:rsidRPr="005A17F9">
              <w:rPr>
                <w:lang w:val="en-US"/>
              </w:rPr>
              <w:t>231</w:t>
            </w:r>
          </w:p>
        </w:tc>
      </w:tr>
      <w:tr w:rsidR="00023612" w:rsidRPr="005A17F9" w14:paraId="5EEBCAD9" w14:textId="77777777" w:rsidTr="00EC22BC">
        <w:trPr>
          <w:trHeight w:val="454"/>
        </w:trPr>
        <w:tc>
          <w:tcPr>
            <w:tcW w:w="1663" w:type="dxa"/>
            <w:vMerge/>
            <w:tcBorders>
              <w:bottom w:val="single" w:sz="4" w:space="0" w:color="auto"/>
            </w:tcBorders>
            <w:vAlign w:val="center"/>
          </w:tcPr>
          <w:p w14:paraId="069F970C" w14:textId="77777777" w:rsidR="00023612" w:rsidRPr="005A17F9" w:rsidRDefault="00023612" w:rsidP="00EC22BC">
            <w:pPr>
              <w:pStyle w:val="KeinLeerraum"/>
              <w:jc w:val="left"/>
              <w:rPr>
                <w:lang w:val="en-US"/>
              </w:rPr>
            </w:pPr>
          </w:p>
        </w:tc>
        <w:tc>
          <w:tcPr>
            <w:tcW w:w="1663" w:type="dxa"/>
            <w:tcBorders>
              <w:bottom w:val="single" w:sz="4" w:space="0" w:color="auto"/>
            </w:tcBorders>
          </w:tcPr>
          <w:p w14:paraId="33725CA2" w14:textId="77777777" w:rsidR="00023612" w:rsidRPr="005A17F9" w:rsidRDefault="00023612" w:rsidP="00EC22BC">
            <w:pPr>
              <w:pStyle w:val="KeinLeerraum"/>
              <w:jc w:val="left"/>
              <w:rPr>
                <w:lang w:val="en-US"/>
              </w:rPr>
            </w:pPr>
            <w:r w:rsidRPr="005A17F9">
              <w:rPr>
                <w:lang w:val="en-US"/>
              </w:rPr>
              <w:t>Power supply, 12VDC, 5A</w:t>
            </w:r>
          </w:p>
        </w:tc>
        <w:tc>
          <w:tcPr>
            <w:tcW w:w="1575" w:type="dxa"/>
            <w:tcBorders>
              <w:bottom w:val="single" w:sz="4" w:space="0" w:color="auto"/>
            </w:tcBorders>
          </w:tcPr>
          <w:p w14:paraId="4558924F" w14:textId="77777777" w:rsidR="00023612" w:rsidRPr="005A17F9" w:rsidRDefault="00023612" w:rsidP="00EC22BC">
            <w:pPr>
              <w:pStyle w:val="KeinLeerraum"/>
              <w:jc w:val="left"/>
              <w:rPr>
                <w:lang w:val="en-US"/>
              </w:rPr>
            </w:pPr>
            <w:r w:rsidRPr="005A17F9">
              <w:rPr>
                <w:lang w:val="en-US"/>
              </w:rPr>
              <w:t>RND315-00001</w:t>
            </w:r>
          </w:p>
        </w:tc>
        <w:tc>
          <w:tcPr>
            <w:tcW w:w="2198" w:type="dxa"/>
            <w:tcBorders>
              <w:bottom w:val="single" w:sz="4" w:space="0" w:color="auto"/>
            </w:tcBorders>
          </w:tcPr>
          <w:p w14:paraId="71F1CA45" w14:textId="77777777" w:rsidR="00023612" w:rsidRPr="005A17F9" w:rsidRDefault="00023612" w:rsidP="00EC22BC">
            <w:pPr>
              <w:pStyle w:val="KeinLeerraum"/>
              <w:jc w:val="left"/>
              <w:rPr>
                <w:lang w:val="en-US"/>
              </w:rPr>
            </w:pPr>
            <w:r w:rsidRPr="005A17F9">
              <w:rPr>
                <w:lang w:val="en-US"/>
              </w:rPr>
              <w:t>RND Power</w:t>
            </w:r>
          </w:p>
        </w:tc>
        <w:tc>
          <w:tcPr>
            <w:tcW w:w="749" w:type="dxa"/>
            <w:tcBorders>
              <w:bottom w:val="single" w:sz="4" w:space="0" w:color="auto"/>
            </w:tcBorders>
            <w:vAlign w:val="center"/>
          </w:tcPr>
          <w:p w14:paraId="63E9B6A5" w14:textId="77777777" w:rsidR="00023612" w:rsidRPr="005A17F9" w:rsidRDefault="00023612" w:rsidP="00EC22BC">
            <w:pPr>
              <w:pStyle w:val="KeinLeerraum"/>
              <w:jc w:val="center"/>
              <w:rPr>
                <w:lang w:val="en-US"/>
              </w:rPr>
            </w:pPr>
            <w:r w:rsidRPr="005A17F9">
              <w:rPr>
                <w:lang w:val="en-US"/>
              </w:rPr>
              <w:t>8</w:t>
            </w:r>
          </w:p>
        </w:tc>
        <w:tc>
          <w:tcPr>
            <w:tcW w:w="723" w:type="dxa"/>
            <w:tcBorders>
              <w:bottom w:val="single" w:sz="4" w:space="0" w:color="auto"/>
            </w:tcBorders>
            <w:vAlign w:val="center"/>
          </w:tcPr>
          <w:p w14:paraId="1810C244" w14:textId="77777777" w:rsidR="00023612" w:rsidRPr="005A17F9" w:rsidRDefault="00023612" w:rsidP="00EC22BC">
            <w:pPr>
              <w:pStyle w:val="KeinLeerraum"/>
              <w:jc w:val="center"/>
              <w:rPr>
                <w:lang w:val="en-US"/>
              </w:rPr>
            </w:pPr>
            <w:r w:rsidRPr="005A17F9">
              <w:rPr>
                <w:lang w:val="en-US"/>
              </w:rPr>
              <w:t>1</w:t>
            </w:r>
          </w:p>
        </w:tc>
        <w:tc>
          <w:tcPr>
            <w:tcW w:w="825" w:type="dxa"/>
            <w:tcBorders>
              <w:bottom w:val="single" w:sz="4" w:space="0" w:color="auto"/>
            </w:tcBorders>
            <w:vAlign w:val="center"/>
          </w:tcPr>
          <w:p w14:paraId="55F97AE0" w14:textId="77777777" w:rsidR="00023612" w:rsidRPr="005A17F9" w:rsidRDefault="00023612" w:rsidP="00EC22BC">
            <w:pPr>
              <w:pStyle w:val="KeinLeerraum"/>
              <w:jc w:val="center"/>
              <w:rPr>
                <w:lang w:val="en-US"/>
              </w:rPr>
            </w:pPr>
            <w:r w:rsidRPr="005A17F9">
              <w:rPr>
                <w:lang w:val="en-US"/>
              </w:rPr>
              <w:t>8</w:t>
            </w:r>
          </w:p>
        </w:tc>
      </w:tr>
      <w:tr w:rsidR="00023612" w:rsidRPr="005A17F9" w14:paraId="4B1D8B38" w14:textId="77777777" w:rsidTr="00EC22BC">
        <w:trPr>
          <w:trHeight w:val="454"/>
        </w:trPr>
        <w:tc>
          <w:tcPr>
            <w:tcW w:w="1663" w:type="dxa"/>
            <w:tcBorders>
              <w:bottom w:val="single" w:sz="4" w:space="0" w:color="auto"/>
            </w:tcBorders>
            <w:vAlign w:val="center"/>
          </w:tcPr>
          <w:p w14:paraId="16D1E11E" w14:textId="77777777" w:rsidR="00023612" w:rsidRPr="005A17F9" w:rsidRDefault="00023612" w:rsidP="00EC22BC">
            <w:pPr>
              <w:pStyle w:val="KeinLeerraum"/>
              <w:jc w:val="left"/>
              <w:rPr>
                <w:lang w:val="en-US"/>
              </w:rPr>
            </w:pPr>
            <w:r w:rsidRPr="005A17F9">
              <w:rPr>
                <w:lang w:val="en-US"/>
              </w:rPr>
              <w:t>Manufacturing of Mixing unit housing</w:t>
            </w:r>
          </w:p>
        </w:tc>
        <w:tc>
          <w:tcPr>
            <w:tcW w:w="1663" w:type="dxa"/>
            <w:tcBorders>
              <w:bottom w:val="single" w:sz="4" w:space="0" w:color="auto"/>
            </w:tcBorders>
          </w:tcPr>
          <w:p w14:paraId="0CB60029" w14:textId="77777777" w:rsidR="00023612" w:rsidRPr="005A17F9" w:rsidRDefault="00023612" w:rsidP="00EC22BC">
            <w:pPr>
              <w:pStyle w:val="KeinLeerraum"/>
              <w:jc w:val="left"/>
              <w:rPr>
                <w:lang w:val="en-US"/>
              </w:rPr>
            </w:pPr>
            <w:r w:rsidRPr="005A17F9">
              <w:rPr>
                <w:lang w:val="en-US"/>
              </w:rPr>
              <w:t>Materials, Machining, Anodizing (Al)</w:t>
            </w:r>
          </w:p>
        </w:tc>
        <w:tc>
          <w:tcPr>
            <w:tcW w:w="1575" w:type="dxa"/>
            <w:tcBorders>
              <w:bottom w:val="single" w:sz="4" w:space="0" w:color="auto"/>
            </w:tcBorders>
          </w:tcPr>
          <w:p w14:paraId="3D30EA94" w14:textId="77777777" w:rsidR="00023612" w:rsidRPr="005A17F9" w:rsidRDefault="00023612" w:rsidP="00EC22BC">
            <w:pPr>
              <w:pStyle w:val="KeinLeerraum"/>
              <w:jc w:val="left"/>
              <w:rPr>
                <w:lang w:val="en-US"/>
              </w:rPr>
            </w:pPr>
            <w:r w:rsidRPr="005A17F9">
              <w:rPr>
                <w:lang w:val="en-US"/>
              </w:rPr>
              <w:t>Mechanic Workshop</w:t>
            </w:r>
          </w:p>
        </w:tc>
        <w:tc>
          <w:tcPr>
            <w:tcW w:w="2198" w:type="dxa"/>
            <w:tcBorders>
              <w:bottom w:val="single" w:sz="4" w:space="0" w:color="auto"/>
            </w:tcBorders>
          </w:tcPr>
          <w:p w14:paraId="18A406C3" w14:textId="77777777" w:rsidR="00023612" w:rsidRPr="005A17F9" w:rsidRDefault="00023612" w:rsidP="00EC22BC">
            <w:pPr>
              <w:pStyle w:val="KeinLeerraum"/>
              <w:jc w:val="left"/>
              <w:rPr>
                <w:lang w:val="en-US"/>
              </w:rPr>
            </w:pPr>
            <w:r w:rsidRPr="005A17F9">
              <w:rPr>
                <w:lang w:val="en-US"/>
              </w:rPr>
              <w:t>D-CHAB, ETH Zürich</w:t>
            </w:r>
          </w:p>
        </w:tc>
        <w:tc>
          <w:tcPr>
            <w:tcW w:w="749" w:type="dxa"/>
            <w:tcBorders>
              <w:bottom w:val="single" w:sz="4" w:space="0" w:color="auto"/>
            </w:tcBorders>
            <w:vAlign w:val="center"/>
          </w:tcPr>
          <w:p w14:paraId="67A415E5" w14:textId="77777777" w:rsidR="00023612" w:rsidRPr="005A17F9" w:rsidRDefault="00023612" w:rsidP="00EC22BC">
            <w:pPr>
              <w:pStyle w:val="KeinLeerraum"/>
              <w:jc w:val="center"/>
              <w:rPr>
                <w:lang w:val="en-US"/>
              </w:rPr>
            </w:pPr>
            <w:r w:rsidRPr="005A17F9">
              <w:rPr>
                <w:lang w:val="en-US"/>
              </w:rPr>
              <w:t>-</w:t>
            </w:r>
          </w:p>
        </w:tc>
        <w:tc>
          <w:tcPr>
            <w:tcW w:w="723" w:type="dxa"/>
            <w:tcBorders>
              <w:bottom w:val="single" w:sz="4" w:space="0" w:color="auto"/>
            </w:tcBorders>
            <w:vAlign w:val="center"/>
          </w:tcPr>
          <w:p w14:paraId="1CE8CEBB" w14:textId="77777777" w:rsidR="00023612" w:rsidRPr="005A17F9" w:rsidRDefault="00023612" w:rsidP="00EC22BC">
            <w:pPr>
              <w:pStyle w:val="KeinLeerraum"/>
              <w:jc w:val="center"/>
              <w:rPr>
                <w:lang w:val="en-US"/>
              </w:rPr>
            </w:pPr>
            <w:r w:rsidRPr="005A17F9">
              <w:rPr>
                <w:lang w:val="en-US"/>
              </w:rPr>
              <w:t>-</w:t>
            </w:r>
          </w:p>
        </w:tc>
        <w:tc>
          <w:tcPr>
            <w:tcW w:w="825" w:type="dxa"/>
            <w:tcBorders>
              <w:bottom w:val="single" w:sz="4" w:space="0" w:color="auto"/>
            </w:tcBorders>
            <w:vAlign w:val="center"/>
          </w:tcPr>
          <w:p w14:paraId="2A4F9BED" w14:textId="77777777" w:rsidR="00023612" w:rsidRPr="005A17F9" w:rsidRDefault="00023612" w:rsidP="00EC22BC">
            <w:pPr>
              <w:pStyle w:val="KeinLeerraum"/>
              <w:jc w:val="center"/>
              <w:rPr>
                <w:lang w:val="en-US"/>
              </w:rPr>
            </w:pPr>
            <w:r w:rsidRPr="005A17F9">
              <w:rPr>
                <w:lang w:val="en-US"/>
              </w:rPr>
              <w:t>2800</w:t>
            </w:r>
          </w:p>
        </w:tc>
      </w:tr>
      <w:tr w:rsidR="00023612" w:rsidRPr="005A17F9" w14:paraId="7A88210A" w14:textId="77777777" w:rsidTr="00EC22BC">
        <w:trPr>
          <w:trHeight w:val="454"/>
        </w:trPr>
        <w:tc>
          <w:tcPr>
            <w:tcW w:w="8571" w:type="dxa"/>
            <w:gridSpan w:val="6"/>
            <w:tcBorders>
              <w:top w:val="single" w:sz="12" w:space="0" w:color="auto"/>
            </w:tcBorders>
            <w:vAlign w:val="center"/>
          </w:tcPr>
          <w:p w14:paraId="4772BF0E" w14:textId="77777777" w:rsidR="00023612" w:rsidRPr="005A17F9" w:rsidRDefault="00023612" w:rsidP="00EC22BC">
            <w:pPr>
              <w:pStyle w:val="KeinLeerraum"/>
              <w:jc w:val="left"/>
              <w:rPr>
                <w:lang w:val="en-US"/>
              </w:rPr>
            </w:pPr>
            <w:r w:rsidRPr="005A17F9">
              <w:rPr>
                <w:lang w:val="en-US"/>
              </w:rPr>
              <w:t>Total</w:t>
            </w:r>
          </w:p>
        </w:tc>
        <w:tc>
          <w:tcPr>
            <w:tcW w:w="825" w:type="dxa"/>
            <w:tcBorders>
              <w:top w:val="single" w:sz="12" w:space="0" w:color="auto"/>
            </w:tcBorders>
            <w:vAlign w:val="center"/>
          </w:tcPr>
          <w:p w14:paraId="18186284" w14:textId="77777777" w:rsidR="00023612" w:rsidRPr="005A17F9" w:rsidRDefault="00023612" w:rsidP="00EC22BC">
            <w:pPr>
              <w:pStyle w:val="KeinLeerraum"/>
              <w:jc w:val="center"/>
              <w:rPr>
                <w:lang w:val="en-US"/>
              </w:rPr>
            </w:pPr>
            <w:r w:rsidRPr="005A17F9">
              <w:rPr>
                <w:lang w:val="en-US"/>
              </w:rPr>
              <w:t>14292</w:t>
            </w:r>
          </w:p>
        </w:tc>
      </w:tr>
    </w:tbl>
    <w:p w14:paraId="36C3B650" w14:textId="77777777" w:rsidR="00023612" w:rsidRDefault="00023612"/>
    <w:sectPr w:rsidR="00023612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1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3612"/>
    <w:rsid w:val="00023612"/>
    <w:rsid w:val="0003276B"/>
    <w:rsid w:val="008C2C1F"/>
    <w:rsid w:val="00F212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4:docId w14:val="7C0EC704"/>
  <w15:chartTrackingRefBased/>
  <w15:docId w15:val="{F28FAEA0-8E79-BA4B-A953-365BC23A0F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CH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023612"/>
    <w:pPr>
      <w:spacing w:after="160" w:line="360" w:lineRule="auto"/>
      <w:jc w:val="both"/>
    </w:pPr>
    <w:rPr>
      <w:kern w:val="0"/>
      <w:szCs w:val="22"/>
      <w14:ligatures w14:val="non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0236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einLeerraum">
    <w:name w:val="No Spacing"/>
    <w:uiPriority w:val="1"/>
    <w:qFormat/>
    <w:rsid w:val="00023612"/>
    <w:pPr>
      <w:jc w:val="both"/>
    </w:pPr>
    <w:rPr>
      <w:kern w:val="0"/>
      <w:szCs w:val="22"/>
      <w14:ligatures w14:val="none"/>
    </w:rPr>
  </w:style>
  <w:style w:type="paragraph" w:styleId="Titel">
    <w:name w:val="Title"/>
    <w:basedOn w:val="Standard"/>
    <w:next w:val="Standard"/>
    <w:link w:val="TitelZchn"/>
    <w:uiPriority w:val="10"/>
    <w:qFormat/>
    <w:rsid w:val="008C2C1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8C2C1F"/>
    <w:rPr>
      <w:rFonts w:asciiTheme="majorHAnsi" w:eastAsiaTheme="majorEastAsia" w:hAnsiTheme="majorHAnsi" w:cstheme="majorBidi"/>
      <w:spacing w:val="-10"/>
      <w:kern w:val="28"/>
      <w:sz w:val="56"/>
      <w:szCs w:val="56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528</Words>
  <Characters>3330</Characters>
  <Application>Microsoft Office Word</Application>
  <DocSecurity>0</DocSecurity>
  <Lines>27</Lines>
  <Paragraphs>7</Paragraphs>
  <ScaleCrop>false</ScaleCrop>
  <Company/>
  <LinksUpToDate>false</LinksUpToDate>
  <CharactersWithSpaces>3851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Engel  Konstantin</dc:creator>
  <cp:keywords/>
  <dc:description/>
  <cp:lastModifiedBy>Engel  Konstantin</cp:lastModifiedBy>
  <cp:revision>2</cp:revision>
  <dcterms:created xsi:type="dcterms:W3CDTF">2025-01-23T12:57:00Z</dcterms:created>
  <dcterms:modified xsi:type="dcterms:W3CDTF">2025-01-23T13:01:00Z</dcterms:modified>
</cp:coreProperties>
</file>