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51685" w14:textId="0DBA18E5" w:rsidR="00D91F7A" w:rsidRPr="001B2613" w:rsidRDefault="00271C27" w:rsidP="00280628">
      <w:pPr>
        <w:jc w:val="both"/>
        <w:rPr>
          <w:b/>
        </w:rPr>
      </w:pPr>
      <w:r w:rsidRPr="001B2613">
        <w:rPr>
          <w:b/>
        </w:rPr>
        <w:t>Diccionario Base de Datos Galicia</w:t>
      </w:r>
      <w:r w:rsidR="001B2613">
        <w:rPr>
          <w:b/>
        </w:rPr>
        <w:t xml:space="preserve"> </w:t>
      </w:r>
      <w:r w:rsidR="007E66B8">
        <w:rPr>
          <w:b/>
        </w:rPr>
        <w:t>Municipal</w:t>
      </w:r>
      <w:r w:rsidR="001B2613">
        <w:rPr>
          <w:b/>
        </w:rPr>
        <w:t xml:space="preserve"> </w:t>
      </w:r>
    </w:p>
    <w:p w14:paraId="65051686" w14:textId="77777777" w:rsidR="00D91F7A" w:rsidRDefault="00D91F7A" w:rsidP="00280628">
      <w:pPr>
        <w:pStyle w:val="Prrafodelista"/>
        <w:numPr>
          <w:ilvl w:val="0"/>
          <w:numId w:val="1"/>
        </w:numPr>
        <w:jc w:val="both"/>
      </w:pPr>
      <w:r w:rsidRPr="00D91F7A">
        <w:rPr>
          <w:b/>
        </w:rPr>
        <w:t>ID</w:t>
      </w:r>
      <w:r>
        <w:t>: código comarcal a usar para georreferenciar los datos.</w:t>
      </w:r>
    </w:p>
    <w:p w14:paraId="65051687" w14:textId="77777777" w:rsidR="00D91F7A" w:rsidRDefault="00D91F7A" w:rsidP="00D91F7A">
      <w:pPr>
        <w:pStyle w:val="Prrafodelista"/>
        <w:numPr>
          <w:ilvl w:val="0"/>
          <w:numId w:val="1"/>
        </w:numPr>
      </w:pPr>
      <w:r w:rsidRPr="00D91F7A">
        <w:rPr>
          <w:b/>
        </w:rPr>
        <w:t>a</w:t>
      </w:r>
      <w:r w:rsidRPr="00D91F7A">
        <w:t xml:space="preserve">: representa la superficie de la comarca expresada en km2. Fuente: Instituto </w:t>
      </w:r>
      <w:proofErr w:type="spellStart"/>
      <w:r w:rsidRPr="00D91F7A">
        <w:t>Galego</w:t>
      </w:r>
      <w:proofErr w:type="spellEnd"/>
      <w:r w:rsidRPr="00D91F7A">
        <w:t xml:space="preserve"> de </w:t>
      </w:r>
      <w:proofErr w:type="spellStart"/>
      <w:r w:rsidRPr="00D91F7A">
        <w:t>Estatística</w:t>
      </w:r>
      <w:proofErr w:type="spellEnd"/>
      <w:r w:rsidRPr="00D91F7A">
        <w:t xml:space="preserve"> (IGE): </w:t>
      </w:r>
      <w:hyperlink r:id="rId7" w:history="1">
        <w:r w:rsidRPr="00FE355B">
          <w:rPr>
            <w:rStyle w:val="Hipervnculo"/>
          </w:rPr>
          <w:t>http://www.ige.eu</w:t>
        </w:r>
      </w:hyperlink>
      <w:r w:rsidRPr="00D91F7A">
        <w:t>.</w:t>
      </w:r>
    </w:p>
    <w:p w14:paraId="65051688" w14:textId="77777777" w:rsidR="00D91F7A" w:rsidRDefault="00D91F7A" w:rsidP="00D91F7A">
      <w:pPr>
        <w:pStyle w:val="Prrafodelista"/>
        <w:numPr>
          <w:ilvl w:val="0"/>
          <w:numId w:val="1"/>
        </w:numPr>
      </w:pPr>
      <w:r>
        <w:rPr>
          <w:b/>
        </w:rPr>
        <w:t>d1</w:t>
      </w:r>
      <w:r w:rsidR="007F335C">
        <w:rPr>
          <w:b/>
        </w:rPr>
        <w:t>int</w:t>
      </w:r>
      <w:r w:rsidRPr="00D91F7A">
        <w:t>:</w:t>
      </w:r>
      <w:r>
        <w:t xml:space="preserve"> distancia interna comarcal si se usa el valor 0.66.</w:t>
      </w:r>
    </w:p>
    <w:p w14:paraId="65051689" w14:textId="77777777" w:rsidR="00D91F7A" w:rsidRDefault="00D91F7A" w:rsidP="00D91F7A">
      <w:pPr>
        <w:pStyle w:val="Prrafodelista"/>
        <w:numPr>
          <w:ilvl w:val="0"/>
          <w:numId w:val="1"/>
        </w:numPr>
      </w:pPr>
      <w:r>
        <w:rPr>
          <w:b/>
        </w:rPr>
        <w:t>d2</w:t>
      </w:r>
      <w:r w:rsidR="007F335C">
        <w:rPr>
          <w:b/>
        </w:rPr>
        <w:t>int</w:t>
      </w:r>
      <w:r w:rsidRPr="00D91F7A">
        <w:t>:</w:t>
      </w:r>
      <w:r>
        <w:t xml:space="preserve"> distancia interna comarcal si se usa el valor 0.33.</w:t>
      </w:r>
    </w:p>
    <w:p w14:paraId="6505168A" w14:textId="77777777" w:rsidR="00D91F7A" w:rsidRDefault="00D91F7A" w:rsidP="00D91F7A">
      <w:pPr>
        <w:pStyle w:val="Prrafodelista"/>
        <w:numPr>
          <w:ilvl w:val="0"/>
          <w:numId w:val="1"/>
        </w:numPr>
      </w:pPr>
      <w:r>
        <w:rPr>
          <w:b/>
        </w:rPr>
        <w:t>d1t8</w:t>
      </w:r>
      <w:r w:rsidR="007F335C">
        <w:rPr>
          <w:b/>
        </w:rPr>
        <w:t>int</w:t>
      </w:r>
      <w:r w:rsidRPr="00D91F7A">
        <w:t>:</w:t>
      </w:r>
      <w:r>
        <w:t xml:space="preserve"> distancia interna comarcal si se usa el valor 0.66 a velocidad media de 80 km/h.</w:t>
      </w:r>
    </w:p>
    <w:p w14:paraId="6505168B" w14:textId="77777777" w:rsidR="00D91F7A" w:rsidRDefault="00D91F7A" w:rsidP="00D91F7A">
      <w:pPr>
        <w:pStyle w:val="Prrafodelista"/>
        <w:numPr>
          <w:ilvl w:val="0"/>
          <w:numId w:val="1"/>
        </w:numPr>
      </w:pPr>
      <w:r w:rsidRPr="00D91F7A">
        <w:rPr>
          <w:b/>
        </w:rPr>
        <w:t>d2t8</w:t>
      </w:r>
      <w:r w:rsidR="007F335C">
        <w:rPr>
          <w:b/>
        </w:rPr>
        <w:t>int</w:t>
      </w:r>
      <w:r>
        <w:t>: distancia interna comarcal si se usa el valor 0.33 a velocidad media de 80 km/h.</w:t>
      </w:r>
    </w:p>
    <w:p w14:paraId="6505168C" w14:textId="77777777" w:rsidR="00D91F7A" w:rsidRPr="00D91F7A" w:rsidRDefault="007F335C" w:rsidP="00D91F7A">
      <w:pPr>
        <w:pStyle w:val="Prrafodelista"/>
        <w:numPr>
          <w:ilvl w:val="0"/>
          <w:numId w:val="1"/>
        </w:numPr>
        <w:jc w:val="both"/>
        <w:rPr>
          <w:rStyle w:val="Hipervnculo"/>
          <w:color w:val="auto"/>
          <w:u w:val="none"/>
        </w:rPr>
      </w:pPr>
      <w:proofErr w:type="spellStart"/>
      <w:r>
        <w:rPr>
          <w:b/>
        </w:rPr>
        <w:t>d</w:t>
      </w:r>
      <w:r w:rsidR="00D91F7A" w:rsidRPr="0001252D">
        <w:rPr>
          <w:b/>
        </w:rPr>
        <w:t>x</w:t>
      </w:r>
      <w:r>
        <w:rPr>
          <w:b/>
        </w:rPr>
        <w:t>k</w:t>
      </w:r>
      <w:proofErr w:type="spellEnd"/>
      <w:r w:rsidR="00D91F7A">
        <w:t xml:space="preserve"> (x inicia en 1 y va hasta 53</w:t>
      </w:r>
      <w:r w:rsidR="005E5D55">
        <w:t xml:space="preserve"> en la base de datos comarcal, mientras que en la base de datos municipal x inicia en 1 y va hasta 315</w:t>
      </w:r>
      <w:r w:rsidR="00D91F7A">
        <w:t xml:space="preserve">): representa la distancia de cada comarca a las demás comarcas. </w:t>
      </w:r>
      <w:r w:rsidR="00D91F7A" w:rsidRPr="005A5B67">
        <w:rPr>
          <w:b/>
        </w:rPr>
        <w:t>Fuentes</w:t>
      </w:r>
      <w:r w:rsidR="00D91F7A">
        <w:t xml:space="preserve">: Guía Michelín on-line: </w:t>
      </w:r>
      <w:hyperlink r:id="rId8" w:history="1">
        <w:r w:rsidR="00D91F7A" w:rsidRPr="004C0D4C">
          <w:rPr>
            <w:rStyle w:val="Hipervnculo"/>
          </w:rPr>
          <w:t>http://www.viamichelin.es</w:t>
        </w:r>
      </w:hyperlink>
      <w:r w:rsidR="00D91F7A">
        <w:t xml:space="preserve">; e Instituto </w:t>
      </w:r>
      <w:proofErr w:type="spellStart"/>
      <w:r w:rsidR="00D91F7A">
        <w:t>Galego</w:t>
      </w:r>
      <w:proofErr w:type="spellEnd"/>
      <w:r w:rsidR="00D91F7A">
        <w:t xml:space="preserve"> de </w:t>
      </w:r>
      <w:proofErr w:type="spellStart"/>
      <w:r w:rsidR="00D91F7A">
        <w:t>Estatística</w:t>
      </w:r>
      <w:proofErr w:type="spellEnd"/>
      <w:r w:rsidR="00D91F7A">
        <w:t xml:space="preserve"> para la obtención de las superficies de cada comarca: </w:t>
      </w:r>
      <w:hyperlink r:id="rId9" w:history="1">
        <w:r w:rsidR="00D91F7A" w:rsidRPr="004C0D4C">
          <w:rPr>
            <w:rStyle w:val="Hipervnculo"/>
          </w:rPr>
          <w:t>http://www.ige.eu</w:t>
        </w:r>
      </w:hyperlink>
    </w:p>
    <w:p w14:paraId="6505168D" w14:textId="77777777" w:rsidR="00D91F7A" w:rsidRDefault="007F335C" w:rsidP="00256859">
      <w:pPr>
        <w:pStyle w:val="Prrafodelista"/>
        <w:numPr>
          <w:ilvl w:val="0"/>
          <w:numId w:val="1"/>
        </w:numPr>
        <w:jc w:val="both"/>
      </w:pPr>
      <w:r>
        <w:rPr>
          <w:b/>
        </w:rPr>
        <w:t>dxt</w:t>
      </w:r>
      <w:r w:rsidR="00256859">
        <w:t xml:space="preserve"> (x inicia en 1 y va hasta 53</w:t>
      </w:r>
      <w:r w:rsidR="005E5D55" w:rsidRPr="005E5D55">
        <w:t xml:space="preserve"> </w:t>
      </w:r>
      <w:r w:rsidR="005E5D55">
        <w:t>en la base de datos comarcal, mientras que en la base de datos municipal x inicia en 1 y va hasta 315</w:t>
      </w:r>
      <w:r w:rsidR="00256859">
        <w:t xml:space="preserve">): representa el tiempo en minutos que transcurre para llegar de cada comarca a las demás comarcas.  Fuentes: </w:t>
      </w:r>
      <w:r>
        <w:t xml:space="preserve">Guía Michelín on-line: </w:t>
      </w:r>
      <w:hyperlink r:id="rId10" w:history="1">
        <w:r w:rsidRPr="004C0D4C">
          <w:rPr>
            <w:rStyle w:val="Hipervnculo"/>
          </w:rPr>
          <w:t>http://www.viamichelin.es</w:t>
        </w:r>
      </w:hyperlink>
    </w:p>
    <w:p w14:paraId="6505168E" w14:textId="77777777" w:rsidR="00445585" w:rsidRDefault="00294B41" w:rsidP="00445585">
      <w:pPr>
        <w:pStyle w:val="Prrafodelista"/>
        <w:numPr>
          <w:ilvl w:val="0"/>
          <w:numId w:val="1"/>
        </w:numPr>
        <w:jc w:val="both"/>
      </w:pPr>
      <w:proofErr w:type="spellStart"/>
      <w:r w:rsidRPr="00256859">
        <w:rPr>
          <w:b/>
        </w:rPr>
        <w:t>pxx</w:t>
      </w:r>
      <w:r w:rsidR="009F44F0">
        <w:rPr>
          <w:b/>
        </w:rPr>
        <w:t>xx</w:t>
      </w:r>
      <w:proofErr w:type="spellEnd"/>
      <w:r>
        <w:t xml:space="preserve"> (</w:t>
      </w:r>
      <w:proofErr w:type="spellStart"/>
      <w:r>
        <w:t>xx</w:t>
      </w:r>
      <w:r w:rsidR="009F44F0">
        <w:t>xx</w:t>
      </w:r>
      <w:proofErr w:type="spellEnd"/>
      <w:r>
        <w:t xml:space="preserve"> inicia en </w:t>
      </w:r>
      <w:r w:rsidR="00256859">
        <w:t>19</w:t>
      </w:r>
      <w:r>
        <w:t>91</w:t>
      </w:r>
      <w:r w:rsidR="00397A61">
        <w:t xml:space="preserve"> </w:t>
      </w:r>
      <w:r w:rsidR="00256859">
        <w:t>hasta</w:t>
      </w:r>
      <w:r>
        <w:t xml:space="preserve"> </w:t>
      </w:r>
      <w:r w:rsidR="00256859">
        <w:t>20</w:t>
      </w:r>
      <w:r w:rsidR="002F7173">
        <w:t>16</w:t>
      </w:r>
      <w:r w:rsidR="001C6BE9">
        <w:t xml:space="preserve"> </w:t>
      </w:r>
      <w:r>
        <w:t>-</w:t>
      </w:r>
      <w:r w:rsidR="001C6BE9">
        <w:t xml:space="preserve"> </w:t>
      </w:r>
      <w:r>
        <w:t>año</w:t>
      </w:r>
      <w:r w:rsidR="00256859">
        <w:t xml:space="preserve">s </w:t>
      </w:r>
      <w:r w:rsidR="00445585">
        <w:t>19</w:t>
      </w:r>
      <w:r w:rsidR="00256859">
        <w:t xml:space="preserve">92, </w:t>
      </w:r>
      <w:r w:rsidR="00445585">
        <w:t>19</w:t>
      </w:r>
      <w:r w:rsidR="00256859">
        <w:t xml:space="preserve">93, </w:t>
      </w:r>
      <w:r w:rsidR="00445585">
        <w:t>1994, 19</w:t>
      </w:r>
      <w:r w:rsidR="00256859">
        <w:t>95</w:t>
      </w:r>
      <w:r w:rsidR="00445585">
        <w:t xml:space="preserve"> y 1997 son calculados de forma artificial a partir de las tasas de crecimiento</w:t>
      </w:r>
      <w:r>
        <w:t xml:space="preserve">: </w:t>
      </w:r>
      <w:r w:rsidR="001E59CA">
        <w:t>representa</w:t>
      </w:r>
      <w:r>
        <w:t xml:space="preserve"> la población anual de cada comarca</w:t>
      </w:r>
      <w:r w:rsidR="001E1BB7">
        <w:t xml:space="preserve">. </w:t>
      </w:r>
      <w:r w:rsidR="00200EA2" w:rsidRPr="00256859">
        <w:rPr>
          <w:b/>
        </w:rPr>
        <w:t>Fuentes</w:t>
      </w:r>
      <w:r w:rsidR="00200EA2">
        <w:t>: Atlas Socio-Económicos Caixanova (2005-2009</w:t>
      </w:r>
      <w:r w:rsidR="00F408B2">
        <w:t xml:space="preserve">) e Instituto </w:t>
      </w:r>
      <w:proofErr w:type="spellStart"/>
      <w:r w:rsidR="00F408B2">
        <w:t>Galego</w:t>
      </w:r>
      <w:proofErr w:type="spellEnd"/>
      <w:r w:rsidR="00F408B2">
        <w:t xml:space="preserve"> de </w:t>
      </w:r>
      <w:proofErr w:type="spellStart"/>
      <w:r w:rsidR="00F408B2">
        <w:t>Estatística</w:t>
      </w:r>
      <w:proofErr w:type="spellEnd"/>
      <w:r w:rsidR="00F408B2">
        <w:t xml:space="preserve"> (IGE)</w:t>
      </w:r>
      <w:r w:rsidR="00397A61">
        <w:t xml:space="preserve">: </w:t>
      </w:r>
      <w:hyperlink r:id="rId11" w:history="1">
        <w:r w:rsidR="00397A61" w:rsidRPr="004C0D4C">
          <w:rPr>
            <w:rStyle w:val="Hipervnculo"/>
          </w:rPr>
          <w:t>http://www.ige.eu</w:t>
        </w:r>
      </w:hyperlink>
      <w:r w:rsidR="00F408B2">
        <w:t>.</w:t>
      </w:r>
      <w:r w:rsidR="00397A61">
        <w:t xml:space="preserve"> </w:t>
      </w:r>
    </w:p>
    <w:p w14:paraId="6505168F" w14:textId="77777777" w:rsidR="00294B41" w:rsidRDefault="00445585" w:rsidP="00445585">
      <w:pPr>
        <w:pStyle w:val="Prrafodelista"/>
        <w:numPr>
          <w:ilvl w:val="0"/>
          <w:numId w:val="1"/>
        </w:numPr>
        <w:jc w:val="both"/>
      </w:pPr>
      <w:proofErr w:type="spellStart"/>
      <w:r w:rsidRPr="002F7173">
        <w:rPr>
          <w:b/>
        </w:rPr>
        <w:t>tp</w:t>
      </w:r>
      <w:r>
        <w:rPr>
          <w:b/>
        </w:rPr>
        <w:t>xxxx</w:t>
      </w:r>
      <w:proofErr w:type="spellEnd"/>
      <w:r w:rsidRPr="002F7173">
        <w:t xml:space="preserve"> (</w:t>
      </w:r>
      <w:proofErr w:type="spellStart"/>
      <w:r>
        <w:t>xxxx</w:t>
      </w:r>
      <w:proofErr w:type="spellEnd"/>
      <w:r w:rsidRPr="002F7173">
        <w:t xml:space="preserve"> inicia </w:t>
      </w:r>
      <w:r>
        <w:t>en 1992 hasta 2016 –</w:t>
      </w:r>
      <w:r w:rsidR="009F360E">
        <w:t xml:space="preserve"> en el cálculo de </w:t>
      </w:r>
      <w:r>
        <w:t>1992, 1993, 1994, 1995</w:t>
      </w:r>
      <w:r w:rsidR="009F360E">
        <w:t xml:space="preserve">, 1996, </w:t>
      </w:r>
      <w:r>
        <w:t>1997</w:t>
      </w:r>
      <w:r w:rsidR="009F360E">
        <w:t xml:space="preserve"> y 1998</w:t>
      </w:r>
      <w:r>
        <w:t xml:space="preserve"> </w:t>
      </w:r>
      <w:r w:rsidR="009F360E">
        <w:t xml:space="preserve">intervienen datos </w:t>
      </w:r>
      <w:r>
        <w:t xml:space="preserve">calculados </w:t>
      </w:r>
      <w:r w:rsidR="009F360E">
        <w:t>de manera artificial</w:t>
      </w:r>
      <w:r w:rsidRPr="002F7173">
        <w:t xml:space="preserve">): representa la tasa de crecimiento de la población del año </w:t>
      </w:r>
      <w:proofErr w:type="spellStart"/>
      <w:r>
        <w:t>xxxx</w:t>
      </w:r>
      <w:proofErr w:type="spellEnd"/>
      <w:r w:rsidRPr="002F7173">
        <w:t xml:space="preserve"> en relación al año anterior: Fuente: Elaboración propia a partir de </w:t>
      </w:r>
      <w:proofErr w:type="spellStart"/>
      <w:r w:rsidRPr="002F7173">
        <w:t>p</w:t>
      </w:r>
      <w:r>
        <w:t>xxxx</w:t>
      </w:r>
      <w:proofErr w:type="spellEnd"/>
      <w:r>
        <w:t>.</w:t>
      </w:r>
    </w:p>
    <w:p w14:paraId="65051690" w14:textId="77777777" w:rsidR="00294B41" w:rsidRDefault="00294B41" w:rsidP="00280628">
      <w:pPr>
        <w:pStyle w:val="Prrafodelista"/>
        <w:numPr>
          <w:ilvl w:val="0"/>
          <w:numId w:val="1"/>
        </w:numPr>
        <w:jc w:val="both"/>
      </w:pPr>
      <w:proofErr w:type="spellStart"/>
      <w:r w:rsidRPr="0001252D">
        <w:rPr>
          <w:b/>
        </w:rPr>
        <w:t>yxx</w:t>
      </w:r>
      <w:r w:rsidR="009F44F0">
        <w:rPr>
          <w:b/>
        </w:rPr>
        <w:t>xx</w:t>
      </w:r>
      <w:proofErr w:type="spellEnd"/>
      <w:r>
        <w:t xml:space="preserve"> (</w:t>
      </w:r>
      <w:proofErr w:type="spellStart"/>
      <w:r w:rsidR="00572D37">
        <w:t>xx</w:t>
      </w:r>
      <w:r w:rsidR="009F44F0">
        <w:t>xx</w:t>
      </w:r>
      <w:proofErr w:type="spellEnd"/>
      <w:r w:rsidR="00572D37">
        <w:t xml:space="preserve"> inicia</w:t>
      </w:r>
      <w:r w:rsidR="002F7173">
        <w:t xml:space="preserve"> en </w:t>
      </w:r>
      <w:r w:rsidR="009F360E">
        <w:t>20</w:t>
      </w:r>
      <w:r w:rsidR="002F7173">
        <w:t xml:space="preserve">03 y termina en </w:t>
      </w:r>
      <w:r w:rsidR="009F360E">
        <w:t>20</w:t>
      </w:r>
      <w:r w:rsidR="002F7173">
        <w:t>14</w:t>
      </w:r>
      <w:r w:rsidR="00256859">
        <w:t xml:space="preserve"> - </w:t>
      </w:r>
      <w:r w:rsidR="002F7173">
        <w:t xml:space="preserve">años 2008, 2009, </w:t>
      </w:r>
      <w:r w:rsidR="00572D37">
        <w:t>2011</w:t>
      </w:r>
      <w:r w:rsidR="002F7173">
        <w:t xml:space="preserve"> y 2013</w:t>
      </w:r>
      <w:r w:rsidR="00256859">
        <w:t xml:space="preserve"> se calculan de modo artificial a partir de las tasas de crecimiento</w:t>
      </w:r>
      <w:r>
        <w:t>)</w:t>
      </w:r>
      <w:r w:rsidR="001E59CA">
        <w:t>: representa</w:t>
      </w:r>
      <w:r>
        <w:t xml:space="preserve"> el PIB per </w:t>
      </w:r>
      <w:r w:rsidR="002E24C3">
        <w:t>cápita anual</w:t>
      </w:r>
      <w:r>
        <w:t xml:space="preserve"> a nivel comarcal expresado en euros en términos nominales/corrientes</w:t>
      </w:r>
      <w:r w:rsidR="00F408B2">
        <w:t xml:space="preserve">. </w:t>
      </w:r>
      <w:r w:rsidR="00F408B2" w:rsidRPr="00397A61">
        <w:rPr>
          <w:b/>
        </w:rPr>
        <w:t>Fuentes</w:t>
      </w:r>
      <w:r w:rsidR="00F408B2">
        <w:t xml:space="preserve">: Atlas Socio-Económicos Caixanova (2005-2009) e Instituto </w:t>
      </w:r>
      <w:proofErr w:type="spellStart"/>
      <w:r w:rsidR="00F408B2">
        <w:t>Galego</w:t>
      </w:r>
      <w:proofErr w:type="spellEnd"/>
      <w:r w:rsidR="00F408B2">
        <w:t xml:space="preserve"> de </w:t>
      </w:r>
      <w:proofErr w:type="spellStart"/>
      <w:r w:rsidR="00F408B2">
        <w:t>Estatística</w:t>
      </w:r>
      <w:proofErr w:type="spellEnd"/>
      <w:r w:rsidR="00F408B2">
        <w:t xml:space="preserve"> (IGE)</w:t>
      </w:r>
      <w:r w:rsidR="00397A61">
        <w:t xml:space="preserve">: </w:t>
      </w:r>
      <w:hyperlink r:id="rId12" w:history="1">
        <w:r w:rsidR="00397A61" w:rsidRPr="004C0D4C">
          <w:rPr>
            <w:rStyle w:val="Hipervnculo"/>
          </w:rPr>
          <w:t>http://www.ige.eu</w:t>
        </w:r>
      </w:hyperlink>
      <w:r w:rsidR="00F408B2">
        <w:t>.</w:t>
      </w:r>
      <w:r w:rsidR="00397A61">
        <w:t xml:space="preserve"> </w:t>
      </w:r>
    </w:p>
    <w:p w14:paraId="65051691" w14:textId="77777777" w:rsidR="00537A5C" w:rsidRPr="00F408B2" w:rsidRDefault="00537A5C" w:rsidP="00280628">
      <w:pPr>
        <w:pStyle w:val="Prrafodelista"/>
        <w:numPr>
          <w:ilvl w:val="0"/>
          <w:numId w:val="1"/>
        </w:numPr>
        <w:jc w:val="both"/>
      </w:pPr>
      <w:proofErr w:type="spellStart"/>
      <w:r w:rsidRPr="00F408B2">
        <w:rPr>
          <w:b/>
        </w:rPr>
        <w:t>yrxx</w:t>
      </w:r>
      <w:r w:rsidR="009F44F0">
        <w:rPr>
          <w:b/>
        </w:rPr>
        <w:t>xx</w:t>
      </w:r>
      <w:proofErr w:type="spellEnd"/>
      <w:r w:rsidRPr="00F408B2">
        <w:t xml:space="preserve"> </w:t>
      </w:r>
      <w:r w:rsidR="00910A6B">
        <w:t>(</w:t>
      </w:r>
      <w:proofErr w:type="spellStart"/>
      <w:r w:rsidR="00572D37">
        <w:t>xx</w:t>
      </w:r>
      <w:r w:rsidR="009F44F0">
        <w:t>xx</w:t>
      </w:r>
      <w:proofErr w:type="spellEnd"/>
      <w:r w:rsidR="00572D37">
        <w:t xml:space="preserve"> inicia en </w:t>
      </w:r>
      <w:r w:rsidR="009F360E">
        <w:t>20</w:t>
      </w:r>
      <w:r w:rsidR="00572D37">
        <w:t>03 y termina en</w:t>
      </w:r>
      <w:r w:rsidR="002F7173">
        <w:t xml:space="preserve"> </w:t>
      </w:r>
      <w:r w:rsidR="009F360E">
        <w:t>20</w:t>
      </w:r>
      <w:r w:rsidR="002F7173">
        <w:t>14</w:t>
      </w:r>
      <w:r w:rsidR="00256859">
        <w:t xml:space="preserve"> -</w:t>
      </w:r>
      <w:r w:rsidR="00496991">
        <w:t xml:space="preserve"> años 2008, 2009, </w:t>
      </w:r>
      <w:r w:rsidR="00572D37">
        <w:t>2011</w:t>
      </w:r>
      <w:r w:rsidR="00256859">
        <w:t xml:space="preserve"> </w:t>
      </w:r>
      <w:r w:rsidR="00496991">
        <w:t xml:space="preserve">y 2013 </w:t>
      </w:r>
      <w:r w:rsidR="00256859">
        <w:t>se calculan de modo artificial a partir de las tasas de crecimiento</w:t>
      </w:r>
      <w:r w:rsidRPr="00F408B2">
        <w:t>)</w:t>
      </w:r>
      <w:r w:rsidR="001E59CA">
        <w:t>: representa</w:t>
      </w:r>
      <w:r w:rsidRPr="00F408B2">
        <w:t xml:space="preserve"> el PIB per cápita real anual a nivel comarcal (expresado en euros constantes (base 200</w:t>
      </w:r>
      <w:r w:rsidR="002E24C3">
        <w:t>6</w:t>
      </w:r>
      <w:r w:rsidRPr="00F408B2">
        <w:t>))</w:t>
      </w:r>
      <w:r w:rsidR="00F408B2">
        <w:t xml:space="preserve">. </w:t>
      </w:r>
      <w:r w:rsidR="00F408B2" w:rsidRPr="00397A61">
        <w:rPr>
          <w:b/>
        </w:rPr>
        <w:t>Fuente</w:t>
      </w:r>
      <w:r w:rsidR="00397A61">
        <w:rPr>
          <w:b/>
        </w:rPr>
        <w:t>s</w:t>
      </w:r>
      <w:r w:rsidR="00F408B2">
        <w:t xml:space="preserve">: </w:t>
      </w:r>
      <w:r w:rsidR="00397A61">
        <w:t>E</w:t>
      </w:r>
      <w:r w:rsidR="00F408B2">
        <w:t xml:space="preserve">laboración propia a partir del dato </w:t>
      </w:r>
      <w:proofErr w:type="spellStart"/>
      <w:r w:rsidR="002E24C3">
        <w:t>yxx</w:t>
      </w:r>
      <w:r w:rsidR="009F44F0">
        <w:t>xx</w:t>
      </w:r>
      <w:proofErr w:type="spellEnd"/>
      <w:r w:rsidR="002E24C3">
        <w:t xml:space="preserve"> junto con el IPC base 2006 suministrado por el Instituto </w:t>
      </w:r>
      <w:proofErr w:type="spellStart"/>
      <w:r w:rsidR="002E24C3">
        <w:t>Galego</w:t>
      </w:r>
      <w:proofErr w:type="spellEnd"/>
      <w:r w:rsidR="002E24C3">
        <w:t xml:space="preserve"> de </w:t>
      </w:r>
      <w:proofErr w:type="spellStart"/>
      <w:r w:rsidR="002E24C3">
        <w:t>Estatística</w:t>
      </w:r>
      <w:proofErr w:type="spellEnd"/>
      <w:r w:rsidR="002E24C3">
        <w:t xml:space="preserve"> (IGE)</w:t>
      </w:r>
      <w:r w:rsidR="00910A6B">
        <w:t xml:space="preserve"> para cada uno de los años del período </w:t>
      </w:r>
      <w:proofErr w:type="spellStart"/>
      <w:r w:rsidR="00910A6B">
        <w:t>específicado</w:t>
      </w:r>
      <w:proofErr w:type="spellEnd"/>
      <w:r w:rsidR="00910A6B">
        <w:t>.</w:t>
      </w:r>
    </w:p>
    <w:p w14:paraId="65051692" w14:textId="77777777" w:rsidR="00537A5C" w:rsidRPr="00910A6B" w:rsidRDefault="00537A5C" w:rsidP="00280628">
      <w:pPr>
        <w:pStyle w:val="Prrafodelista"/>
        <w:numPr>
          <w:ilvl w:val="0"/>
          <w:numId w:val="1"/>
        </w:numPr>
        <w:jc w:val="both"/>
      </w:pPr>
      <w:proofErr w:type="spellStart"/>
      <w:r w:rsidRPr="00910A6B">
        <w:rPr>
          <w:b/>
        </w:rPr>
        <w:t>ty</w:t>
      </w:r>
      <w:r w:rsidRPr="009F44F0">
        <w:rPr>
          <w:b/>
        </w:rPr>
        <w:t>xx</w:t>
      </w:r>
      <w:r w:rsidR="00022FFF" w:rsidRPr="009F44F0">
        <w:rPr>
          <w:b/>
        </w:rPr>
        <w:t>xx</w:t>
      </w:r>
      <w:proofErr w:type="spellEnd"/>
      <w:r w:rsidRPr="00910A6B">
        <w:t xml:space="preserve"> </w:t>
      </w:r>
      <w:r w:rsidR="009F360E" w:rsidRPr="00910A6B">
        <w:t>(</w:t>
      </w:r>
      <w:proofErr w:type="spellStart"/>
      <w:r w:rsidR="009F360E" w:rsidRPr="00910A6B">
        <w:t>xx</w:t>
      </w:r>
      <w:r w:rsidR="009F360E">
        <w:t>xx</w:t>
      </w:r>
      <w:proofErr w:type="spellEnd"/>
      <w:r w:rsidR="009F360E" w:rsidRPr="00910A6B">
        <w:t xml:space="preserve"> inicia en </w:t>
      </w:r>
      <w:r w:rsidR="009F360E">
        <w:t>20</w:t>
      </w:r>
      <w:r w:rsidR="009F360E" w:rsidRPr="00910A6B">
        <w:t>0</w:t>
      </w:r>
      <w:r w:rsidR="009F360E">
        <w:t>4</w:t>
      </w:r>
      <w:r w:rsidR="009F360E" w:rsidRPr="00910A6B">
        <w:t xml:space="preserve"> </w:t>
      </w:r>
      <w:r w:rsidR="009F360E">
        <w:t>y termina en 2014-</w:t>
      </w:r>
      <w:r w:rsidR="009F360E" w:rsidRPr="009F360E">
        <w:t xml:space="preserve"> </w:t>
      </w:r>
      <w:r w:rsidR="009F360E">
        <w:t>en el cálculo de 2008, 2009, 2010, 20</w:t>
      </w:r>
      <w:r w:rsidR="009F360E" w:rsidRPr="00910A6B">
        <w:t>11</w:t>
      </w:r>
      <w:r w:rsidR="009F360E">
        <w:t>, 2012 y 2013 intervienen datos calculados de manera artificial</w:t>
      </w:r>
      <w:r w:rsidR="009F360E" w:rsidRPr="00910A6B">
        <w:t>)</w:t>
      </w:r>
      <w:r w:rsidR="009F360E">
        <w:t>:</w:t>
      </w:r>
      <w:r w:rsidR="009F360E" w:rsidRPr="00910A6B">
        <w:t xml:space="preserve"> </w:t>
      </w:r>
      <w:r w:rsidRPr="00910A6B">
        <w:t xml:space="preserve">representa la tasa de crecimiento del PIB per </w:t>
      </w:r>
      <w:proofErr w:type="spellStart"/>
      <w:r w:rsidRPr="00910A6B">
        <w:t>capita</w:t>
      </w:r>
      <w:proofErr w:type="spellEnd"/>
      <w:r w:rsidRPr="00910A6B">
        <w:t xml:space="preserve"> nominal del año </w:t>
      </w:r>
      <w:proofErr w:type="spellStart"/>
      <w:r w:rsidRPr="00910A6B">
        <w:t>xx</w:t>
      </w:r>
      <w:r w:rsidR="009F360E">
        <w:t>xx</w:t>
      </w:r>
      <w:proofErr w:type="spellEnd"/>
      <w:r w:rsidRPr="00910A6B">
        <w:t xml:space="preserve"> en relación al año anterior</w:t>
      </w:r>
      <w:r w:rsidR="00910A6B">
        <w:t xml:space="preserve">. </w:t>
      </w:r>
      <w:r w:rsidR="00910A6B" w:rsidRPr="00397A61">
        <w:rPr>
          <w:b/>
        </w:rPr>
        <w:t>Fuente</w:t>
      </w:r>
      <w:r w:rsidR="00397A61" w:rsidRPr="00397A61">
        <w:t>:</w:t>
      </w:r>
      <w:r w:rsidR="00910A6B">
        <w:t xml:space="preserve"> </w:t>
      </w:r>
      <w:r w:rsidR="00397A61">
        <w:t>E</w:t>
      </w:r>
      <w:r w:rsidR="00910A6B">
        <w:t xml:space="preserve">laboración propia a partir del dato </w:t>
      </w:r>
      <w:proofErr w:type="spellStart"/>
      <w:r w:rsidR="00910A6B">
        <w:t>yxx</w:t>
      </w:r>
      <w:r w:rsidR="009F44F0">
        <w:t>xx</w:t>
      </w:r>
      <w:proofErr w:type="spellEnd"/>
      <w:r w:rsidR="00572D37">
        <w:t>.</w:t>
      </w:r>
      <w:r w:rsidR="00022FFF">
        <w:t xml:space="preserve"> </w:t>
      </w:r>
    </w:p>
    <w:p w14:paraId="65051693" w14:textId="77777777" w:rsidR="00537A5C" w:rsidRPr="00910A6B" w:rsidRDefault="00537A5C" w:rsidP="00280628">
      <w:pPr>
        <w:pStyle w:val="Prrafodelista"/>
        <w:numPr>
          <w:ilvl w:val="0"/>
          <w:numId w:val="1"/>
        </w:numPr>
        <w:jc w:val="both"/>
      </w:pPr>
      <w:proofErr w:type="spellStart"/>
      <w:r w:rsidRPr="00910A6B">
        <w:rPr>
          <w:b/>
        </w:rPr>
        <w:t>tyrxx</w:t>
      </w:r>
      <w:r w:rsidR="009F44F0">
        <w:rPr>
          <w:b/>
        </w:rPr>
        <w:t>xx</w:t>
      </w:r>
      <w:proofErr w:type="spellEnd"/>
      <w:r w:rsidRPr="00910A6B">
        <w:t xml:space="preserve"> </w:t>
      </w:r>
      <w:r w:rsidR="00910A6B" w:rsidRPr="00910A6B">
        <w:t>(</w:t>
      </w:r>
      <w:proofErr w:type="spellStart"/>
      <w:r w:rsidR="00910A6B" w:rsidRPr="00910A6B">
        <w:t>xx</w:t>
      </w:r>
      <w:r w:rsidR="009F360E">
        <w:t>xx</w:t>
      </w:r>
      <w:proofErr w:type="spellEnd"/>
      <w:r w:rsidR="00910A6B" w:rsidRPr="00910A6B">
        <w:t xml:space="preserve"> inicia en </w:t>
      </w:r>
      <w:r w:rsidR="009F360E">
        <w:t>20</w:t>
      </w:r>
      <w:r w:rsidR="00910A6B" w:rsidRPr="00910A6B">
        <w:t>0</w:t>
      </w:r>
      <w:r w:rsidR="00151B27">
        <w:t>4</w:t>
      </w:r>
      <w:r w:rsidR="00910A6B" w:rsidRPr="00910A6B">
        <w:t xml:space="preserve"> </w:t>
      </w:r>
      <w:r w:rsidR="00496991">
        <w:t xml:space="preserve">y termina en </w:t>
      </w:r>
      <w:r w:rsidR="009F360E">
        <w:t>2014</w:t>
      </w:r>
      <w:r w:rsidR="00496991">
        <w:t>-</w:t>
      </w:r>
      <w:r w:rsidR="009F360E" w:rsidRPr="009F360E">
        <w:t xml:space="preserve"> </w:t>
      </w:r>
      <w:r w:rsidR="009F360E">
        <w:t>en el cálculo de 2008, 2009, 2010, 20</w:t>
      </w:r>
      <w:r w:rsidR="009F360E" w:rsidRPr="00910A6B">
        <w:t>11</w:t>
      </w:r>
      <w:r w:rsidR="009F360E">
        <w:t>, 2012 y 2013 intervienen datos calculados de manera artificial</w:t>
      </w:r>
      <w:r w:rsidR="00910A6B" w:rsidRPr="00910A6B">
        <w:t>)</w:t>
      </w:r>
      <w:r w:rsidR="001E59CA">
        <w:t>:</w:t>
      </w:r>
      <w:r w:rsidR="00910A6B" w:rsidRPr="00910A6B">
        <w:t xml:space="preserve"> </w:t>
      </w:r>
      <w:r w:rsidRPr="00910A6B">
        <w:t xml:space="preserve">representa la tasa de crecimiento del PIB per </w:t>
      </w:r>
      <w:proofErr w:type="spellStart"/>
      <w:r w:rsidRPr="00910A6B">
        <w:t>capita</w:t>
      </w:r>
      <w:proofErr w:type="spellEnd"/>
      <w:r w:rsidRPr="00910A6B">
        <w:t xml:space="preserve"> real del año xx en relación al año anterior</w:t>
      </w:r>
      <w:r w:rsidR="0040435A">
        <w:t xml:space="preserve">. </w:t>
      </w:r>
      <w:r w:rsidR="0040435A" w:rsidRPr="00397A61">
        <w:rPr>
          <w:b/>
        </w:rPr>
        <w:t>Fuente</w:t>
      </w:r>
      <w:r w:rsidR="0040435A">
        <w:t xml:space="preserve">: Elaboración propia a partir del dato </w:t>
      </w:r>
      <w:proofErr w:type="spellStart"/>
      <w:r w:rsidR="0040435A">
        <w:t>yrxx</w:t>
      </w:r>
      <w:r w:rsidR="009F44F0">
        <w:t>xx</w:t>
      </w:r>
      <w:proofErr w:type="spellEnd"/>
      <w:r w:rsidR="00572D37">
        <w:t>.</w:t>
      </w:r>
    </w:p>
    <w:p w14:paraId="65051694" w14:textId="77777777" w:rsidR="00294B41" w:rsidRDefault="00294B41" w:rsidP="00280628">
      <w:pPr>
        <w:pStyle w:val="Prrafodelista"/>
        <w:numPr>
          <w:ilvl w:val="0"/>
          <w:numId w:val="1"/>
        </w:numPr>
        <w:jc w:val="both"/>
      </w:pPr>
      <w:proofErr w:type="spellStart"/>
      <w:r w:rsidRPr="0001252D">
        <w:rPr>
          <w:b/>
        </w:rPr>
        <w:lastRenderedPageBreak/>
        <w:t>yan</w:t>
      </w:r>
      <w:r w:rsidR="00572D37">
        <w:rPr>
          <w:b/>
        </w:rPr>
        <w:t>xx</w:t>
      </w:r>
      <w:r w:rsidR="009F44F0">
        <w:rPr>
          <w:b/>
        </w:rPr>
        <w:t>xx</w:t>
      </w:r>
      <w:proofErr w:type="spellEnd"/>
      <w:r>
        <w:t xml:space="preserve"> (</w:t>
      </w:r>
      <w:proofErr w:type="spellStart"/>
      <w:r w:rsidR="0040435A">
        <w:t>xx</w:t>
      </w:r>
      <w:r w:rsidR="009F360E">
        <w:t>xx</w:t>
      </w:r>
      <w:proofErr w:type="spellEnd"/>
      <w:r w:rsidR="0040435A">
        <w:t xml:space="preserve"> inicia en </w:t>
      </w:r>
      <w:r w:rsidR="009F360E">
        <w:t>20</w:t>
      </w:r>
      <w:r w:rsidR="002F7173">
        <w:t xml:space="preserve">03 y termina en </w:t>
      </w:r>
      <w:r w:rsidR="009F360E">
        <w:t>20</w:t>
      </w:r>
      <w:r w:rsidR="002F7173">
        <w:t>14</w:t>
      </w:r>
      <w:r w:rsidR="00256859">
        <w:t xml:space="preserve"> - </w:t>
      </w:r>
      <w:r w:rsidR="00496991">
        <w:t>años 2008, 2009, 2011 y 2013</w:t>
      </w:r>
      <w:r w:rsidR="00256859" w:rsidRPr="00256859">
        <w:t xml:space="preserve"> </w:t>
      </w:r>
      <w:r w:rsidR="00256859">
        <w:t>se calculan de modo artificial a partir de las tasas de crecimiento</w:t>
      </w:r>
      <w:r w:rsidR="000C775C">
        <w:t>): representa</w:t>
      </w:r>
      <w:r>
        <w:t xml:space="preserve"> el PIB comarcal expresado en euros en términos nominales/corrientes</w:t>
      </w:r>
      <w:r w:rsidR="0040435A">
        <w:t xml:space="preserve">. </w:t>
      </w:r>
      <w:r w:rsidR="0040435A" w:rsidRPr="00397A61">
        <w:rPr>
          <w:b/>
        </w:rPr>
        <w:t>Fuente</w:t>
      </w:r>
      <w:r w:rsidR="0040435A">
        <w:t xml:space="preserve">: </w:t>
      </w:r>
      <w:r w:rsidR="00397A61">
        <w:t>E</w:t>
      </w:r>
      <w:r w:rsidR="0040435A">
        <w:t xml:space="preserve">laboración propia a partir de los datos </w:t>
      </w:r>
      <w:proofErr w:type="spellStart"/>
      <w:r w:rsidR="0040435A">
        <w:t>pxx</w:t>
      </w:r>
      <w:r w:rsidR="009F44F0">
        <w:t>xx</w:t>
      </w:r>
      <w:proofErr w:type="spellEnd"/>
      <w:r w:rsidR="0040435A">
        <w:t xml:space="preserve"> e </w:t>
      </w:r>
      <w:proofErr w:type="spellStart"/>
      <w:r w:rsidR="0040435A">
        <w:t>yxx</w:t>
      </w:r>
      <w:r w:rsidR="009F44F0">
        <w:t>xx</w:t>
      </w:r>
      <w:proofErr w:type="spellEnd"/>
      <w:r w:rsidR="0040435A">
        <w:t>.</w:t>
      </w:r>
    </w:p>
    <w:p w14:paraId="65051695" w14:textId="77777777" w:rsidR="00271C27" w:rsidRDefault="00294B41" w:rsidP="00280628">
      <w:pPr>
        <w:pStyle w:val="Prrafodelista"/>
        <w:numPr>
          <w:ilvl w:val="0"/>
          <w:numId w:val="1"/>
        </w:numPr>
        <w:jc w:val="both"/>
      </w:pPr>
      <w:proofErr w:type="spellStart"/>
      <w:r w:rsidRPr="0001252D">
        <w:rPr>
          <w:b/>
        </w:rPr>
        <w:t>yar</w:t>
      </w:r>
      <w:r w:rsidR="00271C27" w:rsidRPr="0001252D">
        <w:rPr>
          <w:b/>
        </w:rPr>
        <w:t>xx</w:t>
      </w:r>
      <w:r w:rsidR="009F44F0">
        <w:rPr>
          <w:b/>
        </w:rPr>
        <w:t>xx</w:t>
      </w:r>
      <w:proofErr w:type="spellEnd"/>
      <w:r w:rsidR="00271C27">
        <w:t xml:space="preserve"> (</w:t>
      </w:r>
      <w:proofErr w:type="spellStart"/>
      <w:r w:rsidR="00271C27">
        <w:t>xx</w:t>
      </w:r>
      <w:r w:rsidR="009F360E">
        <w:t>xx</w:t>
      </w:r>
      <w:proofErr w:type="spellEnd"/>
      <w:r w:rsidR="00271C27">
        <w:t xml:space="preserve"> inicia en </w:t>
      </w:r>
      <w:r w:rsidR="009F360E">
        <w:t>20</w:t>
      </w:r>
      <w:r w:rsidR="00271C27">
        <w:t>0</w:t>
      </w:r>
      <w:r w:rsidR="0040435A">
        <w:t>3</w:t>
      </w:r>
      <w:r w:rsidR="00271C27">
        <w:t xml:space="preserve"> </w:t>
      </w:r>
      <w:r w:rsidR="0040435A">
        <w:t>y</w:t>
      </w:r>
      <w:r w:rsidR="00271C27">
        <w:t xml:space="preserve"> termina e</w:t>
      </w:r>
      <w:r w:rsidR="0040435A">
        <w:t>n</w:t>
      </w:r>
      <w:r w:rsidR="002F7173">
        <w:t xml:space="preserve"> </w:t>
      </w:r>
      <w:r w:rsidR="009F360E">
        <w:t>20</w:t>
      </w:r>
      <w:r w:rsidR="002F7173">
        <w:t>14</w:t>
      </w:r>
      <w:r w:rsidR="0040435A">
        <w:t xml:space="preserve"> </w:t>
      </w:r>
      <w:r w:rsidR="00271C27">
        <w:t>-</w:t>
      </w:r>
      <w:r w:rsidR="0040435A">
        <w:t xml:space="preserve"> </w:t>
      </w:r>
      <w:r w:rsidR="00271C27">
        <w:t>año</w:t>
      </w:r>
      <w:r w:rsidR="00496991">
        <w:t xml:space="preserve">s 2008, 2009, </w:t>
      </w:r>
      <w:r w:rsidR="00271C27">
        <w:t>2011</w:t>
      </w:r>
      <w:r w:rsidR="00256859" w:rsidRPr="00256859">
        <w:t xml:space="preserve"> </w:t>
      </w:r>
      <w:r w:rsidR="00496991">
        <w:t xml:space="preserve">y 2013 </w:t>
      </w:r>
      <w:r w:rsidR="00256859">
        <w:t>se calculan de modo artificial a partir de las tasas de crecimiento</w:t>
      </w:r>
      <w:r w:rsidR="00271C27">
        <w:t>)</w:t>
      </w:r>
      <w:r w:rsidR="000C775C">
        <w:t>: representa</w:t>
      </w:r>
      <w:r w:rsidR="00271C27">
        <w:t xml:space="preserve"> el PIB </w:t>
      </w:r>
      <w:r>
        <w:t xml:space="preserve">comarcal </w:t>
      </w:r>
      <w:r w:rsidR="00271C27">
        <w:t xml:space="preserve">expresado </w:t>
      </w:r>
      <w:r w:rsidR="00AA1029">
        <w:t>en euros del año 2006</w:t>
      </w:r>
      <w:r w:rsidR="0040435A">
        <w:t xml:space="preserve">. </w:t>
      </w:r>
      <w:r w:rsidR="0040435A" w:rsidRPr="00397A61">
        <w:rPr>
          <w:b/>
        </w:rPr>
        <w:t>Fuente</w:t>
      </w:r>
      <w:r w:rsidR="00397A61">
        <w:rPr>
          <w:b/>
        </w:rPr>
        <w:t>s</w:t>
      </w:r>
      <w:r w:rsidR="0040435A">
        <w:t xml:space="preserve">: Elaboración propia a partir del dato </w:t>
      </w:r>
      <w:proofErr w:type="spellStart"/>
      <w:r w:rsidR="00572D37">
        <w:t>yanxx</w:t>
      </w:r>
      <w:r w:rsidR="009F44F0">
        <w:t>xx</w:t>
      </w:r>
      <w:proofErr w:type="spellEnd"/>
      <w:r w:rsidR="00572D37">
        <w:t xml:space="preserve"> junto con el IPC de Galicia (base 2006) suministrado por el Instituto </w:t>
      </w:r>
      <w:proofErr w:type="spellStart"/>
      <w:r w:rsidR="00572D37">
        <w:t>Galego</w:t>
      </w:r>
      <w:proofErr w:type="spellEnd"/>
      <w:r w:rsidR="00572D37">
        <w:t xml:space="preserve"> de </w:t>
      </w:r>
      <w:proofErr w:type="spellStart"/>
      <w:r w:rsidR="00572D37">
        <w:t>Estatística</w:t>
      </w:r>
      <w:proofErr w:type="spellEnd"/>
      <w:r w:rsidR="00572D37">
        <w:t xml:space="preserve"> (IGE) para cada uno de los a</w:t>
      </w:r>
      <w:r w:rsidR="009F360E">
        <w:t>ños del período especi</w:t>
      </w:r>
      <w:r w:rsidR="00572D37">
        <w:t>ficado.</w:t>
      </w:r>
    </w:p>
    <w:p w14:paraId="65051696" w14:textId="77777777" w:rsidR="00537A5C" w:rsidRPr="00572D37" w:rsidRDefault="009F360E" w:rsidP="00537A5C">
      <w:pPr>
        <w:pStyle w:val="Prrafodelista"/>
        <w:numPr>
          <w:ilvl w:val="0"/>
          <w:numId w:val="1"/>
        </w:numPr>
        <w:jc w:val="both"/>
      </w:pPr>
      <w:proofErr w:type="spellStart"/>
      <w:r>
        <w:rPr>
          <w:b/>
        </w:rPr>
        <w:t>t</w:t>
      </w:r>
      <w:r w:rsidR="00537A5C" w:rsidRPr="00572D37">
        <w:rPr>
          <w:b/>
        </w:rPr>
        <w:t>ya</w:t>
      </w:r>
      <w:r w:rsidR="00256859">
        <w:rPr>
          <w:b/>
        </w:rPr>
        <w:t>n</w:t>
      </w:r>
      <w:r w:rsidR="00537A5C" w:rsidRPr="00572D37">
        <w:rPr>
          <w:b/>
        </w:rPr>
        <w:t>xx</w:t>
      </w:r>
      <w:r w:rsidR="009F44F0">
        <w:rPr>
          <w:b/>
        </w:rPr>
        <w:t>xx</w:t>
      </w:r>
      <w:proofErr w:type="spellEnd"/>
      <w:r>
        <w:rPr>
          <w:b/>
        </w:rPr>
        <w:t xml:space="preserve"> </w:t>
      </w:r>
      <w:r w:rsidR="00537A5C" w:rsidRPr="00572D37">
        <w:t xml:space="preserve"> </w:t>
      </w:r>
      <w:r w:rsidRPr="00910A6B">
        <w:t>(</w:t>
      </w:r>
      <w:proofErr w:type="spellStart"/>
      <w:r w:rsidRPr="00910A6B">
        <w:t>x</w:t>
      </w:r>
      <w:r>
        <w:t>xx</w:t>
      </w:r>
      <w:r w:rsidRPr="00910A6B">
        <w:t>x</w:t>
      </w:r>
      <w:proofErr w:type="spellEnd"/>
      <w:r w:rsidRPr="00910A6B">
        <w:t xml:space="preserve"> inicia en </w:t>
      </w:r>
      <w:r>
        <w:t>20</w:t>
      </w:r>
      <w:r w:rsidRPr="00910A6B">
        <w:t>0</w:t>
      </w:r>
      <w:r>
        <w:t>4</w:t>
      </w:r>
      <w:r w:rsidRPr="00910A6B">
        <w:t xml:space="preserve"> </w:t>
      </w:r>
      <w:r>
        <w:t>y termina en 2014-</w:t>
      </w:r>
      <w:r w:rsidRPr="009F360E">
        <w:t xml:space="preserve"> </w:t>
      </w:r>
      <w:r>
        <w:t>en el cálculo de 2008, 2009, 2010, 20</w:t>
      </w:r>
      <w:r w:rsidRPr="00910A6B">
        <w:t>11</w:t>
      </w:r>
      <w:r>
        <w:t>, 2012 y 2013 intervienen datos calculados de manera artificial</w:t>
      </w:r>
      <w:r w:rsidRPr="00910A6B">
        <w:t>)</w:t>
      </w:r>
      <w:r w:rsidR="000C775C">
        <w:t>:</w:t>
      </w:r>
      <w:r w:rsidR="00572D37">
        <w:t xml:space="preserve"> </w:t>
      </w:r>
      <w:r w:rsidR="00537A5C" w:rsidRPr="00572D37">
        <w:t xml:space="preserve">representa la tasa de crecimiento del PIB nominal del año </w:t>
      </w:r>
      <w:proofErr w:type="spellStart"/>
      <w:r w:rsidR="00537A5C" w:rsidRPr="00572D37">
        <w:t>xx</w:t>
      </w:r>
      <w:r w:rsidR="009F44F0">
        <w:t>xx</w:t>
      </w:r>
      <w:proofErr w:type="spellEnd"/>
      <w:r w:rsidR="00537A5C" w:rsidRPr="00572D37">
        <w:t xml:space="preserve"> en relación al año anterior</w:t>
      </w:r>
      <w:r w:rsidR="00572D37">
        <w:t xml:space="preserve">. </w:t>
      </w:r>
      <w:r w:rsidR="00572D37" w:rsidRPr="00397A61">
        <w:rPr>
          <w:b/>
        </w:rPr>
        <w:t>Fuente</w:t>
      </w:r>
      <w:r w:rsidR="00572D37">
        <w:t>: Elaboración propia a partir de los datos</w:t>
      </w:r>
      <w:r w:rsidR="008B21A8">
        <w:t xml:space="preserve"> </w:t>
      </w:r>
      <w:proofErr w:type="spellStart"/>
      <w:r w:rsidR="008B21A8">
        <w:t>yanxx</w:t>
      </w:r>
      <w:r w:rsidR="009F44F0">
        <w:t>xx</w:t>
      </w:r>
      <w:proofErr w:type="spellEnd"/>
      <w:r w:rsidR="008B21A8">
        <w:t>.</w:t>
      </w:r>
    </w:p>
    <w:p w14:paraId="65051697" w14:textId="77777777" w:rsidR="00537A5C" w:rsidRPr="008B21A8" w:rsidRDefault="00537A5C" w:rsidP="00537A5C">
      <w:pPr>
        <w:pStyle w:val="Prrafodelista"/>
        <w:numPr>
          <w:ilvl w:val="0"/>
          <w:numId w:val="1"/>
        </w:numPr>
        <w:jc w:val="both"/>
      </w:pPr>
      <w:proofErr w:type="spellStart"/>
      <w:r w:rsidRPr="008B21A8">
        <w:rPr>
          <w:b/>
        </w:rPr>
        <w:t>tyarxx</w:t>
      </w:r>
      <w:r w:rsidR="009F44F0">
        <w:rPr>
          <w:b/>
        </w:rPr>
        <w:t>xx</w:t>
      </w:r>
      <w:proofErr w:type="spellEnd"/>
      <w:r w:rsidRPr="008B21A8">
        <w:t xml:space="preserve"> </w:t>
      </w:r>
      <w:r w:rsidR="008B21A8">
        <w:t>(</w:t>
      </w:r>
      <w:proofErr w:type="spellStart"/>
      <w:r w:rsidR="008B21A8">
        <w:t>x</w:t>
      </w:r>
      <w:r w:rsidR="009F360E">
        <w:t>xx</w:t>
      </w:r>
      <w:r w:rsidR="008B21A8">
        <w:t>x</w:t>
      </w:r>
      <w:proofErr w:type="spellEnd"/>
      <w:r w:rsidR="008B21A8">
        <w:t xml:space="preserve"> inicia en </w:t>
      </w:r>
      <w:r w:rsidR="00997740">
        <w:t>20</w:t>
      </w:r>
      <w:r w:rsidR="002F7173">
        <w:t xml:space="preserve">04 y termina en </w:t>
      </w:r>
      <w:r w:rsidR="00997740">
        <w:t>20</w:t>
      </w:r>
      <w:r w:rsidR="002F7173">
        <w:t>14</w:t>
      </w:r>
      <w:r w:rsidR="00496991">
        <w:t xml:space="preserve"> - </w:t>
      </w:r>
      <w:r w:rsidR="009F360E">
        <w:t>en el cálculo de 2008, 2009, 2010, 20</w:t>
      </w:r>
      <w:r w:rsidR="009F360E" w:rsidRPr="00910A6B">
        <w:t>11</w:t>
      </w:r>
      <w:r w:rsidR="009F360E">
        <w:t>, 2012 y 2013 intervienen datos calculados de manera artificial</w:t>
      </w:r>
      <w:r w:rsidR="008B21A8">
        <w:t>)</w:t>
      </w:r>
      <w:r w:rsidR="000C775C">
        <w:t>:</w:t>
      </w:r>
      <w:r w:rsidR="008B21A8">
        <w:t xml:space="preserve"> </w:t>
      </w:r>
      <w:r w:rsidRPr="008B21A8">
        <w:t>representa la tasa de crecimiento del PIB real del año xx en relación al año anterior</w:t>
      </w:r>
      <w:r w:rsidR="008B21A8">
        <w:t xml:space="preserve">. </w:t>
      </w:r>
      <w:r w:rsidR="008B21A8" w:rsidRPr="00F31FCD">
        <w:rPr>
          <w:b/>
        </w:rPr>
        <w:t>Fuente</w:t>
      </w:r>
      <w:r w:rsidR="008B21A8">
        <w:t xml:space="preserve">: Elaboración propia a partir de los datos </w:t>
      </w:r>
      <w:proofErr w:type="spellStart"/>
      <w:r w:rsidR="008B21A8">
        <w:t>yarxx</w:t>
      </w:r>
      <w:r w:rsidR="009F44F0">
        <w:t>xx</w:t>
      </w:r>
      <w:proofErr w:type="spellEnd"/>
      <w:r w:rsidR="008B21A8">
        <w:t>.</w:t>
      </w:r>
    </w:p>
    <w:p w14:paraId="65051698" w14:textId="77777777" w:rsidR="00271C27" w:rsidRDefault="00294B41" w:rsidP="00280628">
      <w:pPr>
        <w:pStyle w:val="Prrafodelista"/>
        <w:numPr>
          <w:ilvl w:val="0"/>
          <w:numId w:val="1"/>
        </w:numPr>
        <w:jc w:val="both"/>
      </w:pPr>
      <w:proofErr w:type="spellStart"/>
      <w:r w:rsidRPr="0001252D">
        <w:rPr>
          <w:b/>
        </w:rPr>
        <w:t>pmyar</w:t>
      </w:r>
      <w:r w:rsidR="00271C27" w:rsidRPr="0001252D">
        <w:rPr>
          <w:b/>
        </w:rPr>
        <w:t>xx</w:t>
      </w:r>
      <w:r w:rsidR="009F44F0">
        <w:rPr>
          <w:b/>
        </w:rPr>
        <w:t>xx</w:t>
      </w:r>
      <w:proofErr w:type="spellEnd"/>
      <w:r w:rsidR="00271C27">
        <w:t xml:space="preserve"> (</w:t>
      </w:r>
      <w:proofErr w:type="spellStart"/>
      <w:r w:rsidR="008B21A8">
        <w:t>x</w:t>
      </w:r>
      <w:r w:rsidR="009F360E">
        <w:t>xx</w:t>
      </w:r>
      <w:r w:rsidR="008B21A8">
        <w:t>x</w:t>
      </w:r>
      <w:proofErr w:type="spellEnd"/>
      <w:r w:rsidR="008B21A8">
        <w:t xml:space="preserve"> inicia</w:t>
      </w:r>
      <w:r w:rsidR="002F7173">
        <w:t xml:space="preserve"> en </w:t>
      </w:r>
      <w:r w:rsidR="00997740">
        <w:t>20</w:t>
      </w:r>
      <w:r w:rsidR="002F7173">
        <w:t xml:space="preserve">03 y termina en </w:t>
      </w:r>
      <w:r w:rsidR="00997740">
        <w:t>20</w:t>
      </w:r>
      <w:r w:rsidR="002F7173">
        <w:t>14</w:t>
      </w:r>
      <w:r w:rsidR="00651FA7">
        <w:t xml:space="preserve"> - </w:t>
      </w:r>
      <w:r w:rsidR="00496991">
        <w:t xml:space="preserve">años 2008, 2009, </w:t>
      </w:r>
      <w:r w:rsidR="008B21A8">
        <w:t>2011</w:t>
      </w:r>
      <w:r w:rsidR="00651FA7" w:rsidRPr="00651FA7">
        <w:t xml:space="preserve"> </w:t>
      </w:r>
      <w:r w:rsidR="00496991">
        <w:t xml:space="preserve">y 2013 </w:t>
      </w:r>
      <w:r w:rsidR="00651FA7">
        <w:t>se calculan de modo artificial a partir de las tasas de crecimiento</w:t>
      </w:r>
      <w:r w:rsidR="00271C27">
        <w:t>)</w:t>
      </w:r>
      <w:r>
        <w:t xml:space="preserve">: </w:t>
      </w:r>
      <w:r w:rsidR="000C775C">
        <w:t>representa</w:t>
      </w:r>
      <w:r>
        <w:t xml:space="preserve"> el potencial de mercado calculado a partir de los datos de PIB real de cada comarca. Para el cálculo de la distancia interna entre comarcas se usa el valor 0.66</w:t>
      </w:r>
      <w:r w:rsidR="008B21A8">
        <w:t xml:space="preserve">. </w:t>
      </w:r>
      <w:r w:rsidR="00406EA9" w:rsidRPr="00F31FCD">
        <w:rPr>
          <w:b/>
        </w:rPr>
        <w:t>Fuentes</w:t>
      </w:r>
      <w:r w:rsidR="00406EA9">
        <w:t xml:space="preserve">: Elaboración propia a partir de </w:t>
      </w:r>
      <w:proofErr w:type="spellStart"/>
      <w:r w:rsidR="00406EA9">
        <w:t>yarxx</w:t>
      </w:r>
      <w:r w:rsidR="009F44F0">
        <w:t>xx</w:t>
      </w:r>
      <w:proofErr w:type="spellEnd"/>
      <w:r w:rsidR="00406EA9">
        <w:t xml:space="preserve">, Guía Michelín on-line para las distancias entre las capitales de comarca: </w:t>
      </w:r>
      <w:r w:rsidR="00406EA9" w:rsidRPr="00406EA9">
        <w:rPr>
          <w:rStyle w:val="Hipervnculo"/>
        </w:rPr>
        <w:t>http://www.viamichelin.es</w:t>
      </w:r>
      <w:r w:rsidR="00406EA9">
        <w:t xml:space="preserve">, e Instituto </w:t>
      </w:r>
      <w:proofErr w:type="spellStart"/>
      <w:r w:rsidR="00406EA9">
        <w:t>Galego</w:t>
      </w:r>
      <w:proofErr w:type="spellEnd"/>
      <w:r w:rsidR="00406EA9">
        <w:t xml:space="preserve"> de </w:t>
      </w:r>
      <w:proofErr w:type="spellStart"/>
      <w:r w:rsidR="00406EA9">
        <w:t>Estatística</w:t>
      </w:r>
      <w:proofErr w:type="spellEnd"/>
      <w:r w:rsidR="00406EA9">
        <w:t xml:space="preserve"> (IGE) para la obtención de la superficie de cada comarca: </w:t>
      </w:r>
      <w:hyperlink r:id="rId13" w:history="1">
        <w:r w:rsidR="00406EA9" w:rsidRPr="004C0D4C">
          <w:rPr>
            <w:rStyle w:val="Hipervnculo"/>
          </w:rPr>
          <w:t>http://www.ige.eu</w:t>
        </w:r>
      </w:hyperlink>
      <w:r w:rsidR="00406EA9">
        <w:t>.</w:t>
      </w:r>
    </w:p>
    <w:p w14:paraId="65051699" w14:textId="77777777" w:rsidR="00FC14BD" w:rsidRDefault="00FC14BD" w:rsidP="00280628">
      <w:pPr>
        <w:pStyle w:val="Prrafodelista"/>
        <w:numPr>
          <w:ilvl w:val="0"/>
          <w:numId w:val="1"/>
        </w:numPr>
        <w:jc w:val="both"/>
      </w:pPr>
      <w:r w:rsidRPr="0001252D">
        <w:rPr>
          <w:b/>
        </w:rPr>
        <w:t>pm3yarxx</w:t>
      </w:r>
      <w:r w:rsidR="009F44F0">
        <w:rPr>
          <w:b/>
        </w:rPr>
        <w:t>xx</w:t>
      </w:r>
      <w:r>
        <w:t xml:space="preserve"> (</w:t>
      </w:r>
      <w:proofErr w:type="spellStart"/>
      <w:r w:rsidR="008B21A8">
        <w:t>xx</w:t>
      </w:r>
      <w:r w:rsidR="009F360E">
        <w:t>xx</w:t>
      </w:r>
      <w:proofErr w:type="spellEnd"/>
      <w:r w:rsidR="008B21A8">
        <w:t xml:space="preserve"> inicia en </w:t>
      </w:r>
      <w:r w:rsidR="00997740">
        <w:t>20</w:t>
      </w:r>
      <w:r w:rsidR="008B21A8">
        <w:t>03 y ter</w:t>
      </w:r>
      <w:r w:rsidR="002F7173">
        <w:t xml:space="preserve">mina en </w:t>
      </w:r>
      <w:r w:rsidR="00997740">
        <w:t>20</w:t>
      </w:r>
      <w:r w:rsidR="002F7173">
        <w:t>14</w:t>
      </w:r>
      <w:r w:rsidR="00651FA7">
        <w:t xml:space="preserve"> - </w:t>
      </w:r>
      <w:r w:rsidR="00496991">
        <w:t xml:space="preserve">años 2008, 2009, </w:t>
      </w:r>
      <w:r w:rsidR="008B21A8">
        <w:t>2011</w:t>
      </w:r>
      <w:r w:rsidR="00651FA7" w:rsidRPr="00651FA7">
        <w:t xml:space="preserve"> </w:t>
      </w:r>
      <w:r w:rsidR="00496991">
        <w:t xml:space="preserve">y 2013 </w:t>
      </w:r>
      <w:r w:rsidR="00651FA7">
        <w:t>se calculan de modo artificial a partir de las tasas de crecimiento</w:t>
      </w:r>
      <w:r>
        <w:t xml:space="preserve">): </w:t>
      </w:r>
      <w:r w:rsidR="000C775C">
        <w:t>representa</w:t>
      </w:r>
      <w:r>
        <w:t xml:space="preserve"> el potencial de mercado calculado a partir de los datos de PIB real de cada comarca. Para el cálculo de la distancia interna entre comarcas se usa el valor 0.33</w:t>
      </w:r>
      <w:r w:rsidR="008B21A8">
        <w:t xml:space="preserve">. </w:t>
      </w:r>
      <w:r w:rsidR="006E5DD9" w:rsidRPr="00F31FCD">
        <w:rPr>
          <w:b/>
        </w:rPr>
        <w:t>Fuente</w:t>
      </w:r>
      <w:r w:rsidR="00406EA9" w:rsidRPr="00F31FCD">
        <w:rPr>
          <w:b/>
        </w:rPr>
        <w:t>s</w:t>
      </w:r>
      <w:r w:rsidR="006E5DD9">
        <w:t xml:space="preserve">: Elaboración propia a partir de </w:t>
      </w:r>
      <w:proofErr w:type="spellStart"/>
      <w:r w:rsidR="006E5DD9">
        <w:t>yarxx</w:t>
      </w:r>
      <w:r w:rsidR="009F44F0">
        <w:t>xx</w:t>
      </w:r>
      <w:proofErr w:type="spellEnd"/>
      <w:r w:rsidR="006E5DD9">
        <w:t>, Guía Michelín on-line para las distancias entre las capitales de comarca</w:t>
      </w:r>
      <w:r w:rsidR="00406EA9">
        <w:t xml:space="preserve">: </w:t>
      </w:r>
      <w:r w:rsidR="00406EA9" w:rsidRPr="00406EA9">
        <w:rPr>
          <w:rStyle w:val="Hipervnculo"/>
        </w:rPr>
        <w:t>http://www.viamichelin.es</w:t>
      </w:r>
      <w:r w:rsidR="00406EA9">
        <w:t>,</w:t>
      </w:r>
      <w:r w:rsidR="006E5DD9">
        <w:t xml:space="preserve"> e Instituto </w:t>
      </w:r>
      <w:proofErr w:type="spellStart"/>
      <w:r w:rsidR="006E5DD9">
        <w:t>Galego</w:t>
      </w:r>
      <w:proofErr w:type="spellEnd"/>
      <w:r w:rsidR="006E5DD9">
        <w:t xml:space="preserve"> de </w:t>
      </w:r>
      <w:proofErr w:type="spellStart"/>
      <w:r w:rsidR="006E5DD9">
        <w:t>Estatística</w:t>
      </w:r>
      <w:proofErr w:type="spellEnd"/>
      <w:r w:rsidR="006E5DD9">
        <w:t xml:space="preserve"> (IGE) para la obtención de la superficie de cada comarca: </w:t>
      </w:r>
      <w:hyperlink r:id="rId14" w:history="1">
        <w:r w:rsidR="00406EA9" w:rsidRPr="004C0D4C">
          <w:rPr>
            <w:rStyle w:val="Hipervnculo"/>
          </w:rPr>
          <w:t>http://www.ige.eu</w:t>
        </w:r>
      </w:hyperlink>
      <w:r w:rsidR="00406EA9">
        <w:t xml:space="preserve">. </w:t>
      </w:r>
    </w:p>
    <w:p w14:paraId="6505169A" w14:textId="77777777" w:rsidR="00B0547D" w:rsidRPr="006E5DD9" w:rsidRDefault="00B0547D" w:rsidP="00B0547D">
      <w:pPr>
        <w:pStyle w:val="Prrafodelista"/>
        <w:numPr>
          <w:ilvl w:val="0"/>
          <w:numId w:val="1"/>
        </w:numPr>
        <w:jc w:val="both"/>
      </w:pPr>
      <w:proofErr w:type="spellStart"/>
      <w:r w:rsidRPr="006E5DD9">
        <w:rPr>
          <w:b/>
        </w:rPr>
        <w:t>tpmyar</w:t>
      </w:r>
      <w:r w:rsidR="009F44F0">
        <w:rPr>
          <w:b/>
        </w:rPr>
        <w:t>xxxx</w:t>
      </w:r>
      <w:proofErr w:type="spellEnd"/>
      <w:r w:rsidRPr="006E5DD9">
        <w:t xml:space="preserve"> (</w:t>
      </w:r>
      <w:proofErr w:type="spellStart"/>
      <w:r w:rsidR="009F44F0">
        <w:t>xxxx</w:t>
      </w:r>
      <w:proofErr w:type="spellEnd"/>
      <w:r w:rsidR="002F7173">
        <w:t xml:space="preserve"> inicia en </w:t>
      </w:r>
      <w:r w:rsidR="00997740">
        <w:t>20</w:t>
      </w:r>
      <w:r w:rsidR="002F7173">
        <w:t xml:space="preserve">04 y termina en </w:t>
      </w:r>
      <w:r w:rsidR="00997740">
        <w:t>20</w:t>
      </w:r>
      <w:r w:rsidR="002F7173">
        <w:t>14</w:t>
      </w:r>
      <w:r w:rsidR="00496991">
        <w:t xml:space="preserve"> - </w:t>
      </w:r>
      <w:r w:rsidR="00997740">
        <w:t>en el cálculo de 2008, 2009, 2010, 20</w:t>
      </w:r>
      <w:r w:rsidR="00997740" w:rsidRPr="00910A6B">
        <w:t>11</w:t>
      </w:r>
      <w:r w:rsidR="00997740">
        <w:t>, 2012 y 2013 intervienen datos calculados de manera artificial</w:t>
      </w:r>
      <w:r w:rsidRPr="006E5DD9">
        <w:t xml:space="preserve">): </w:t>
      </w:r>
      <w:r w:rsidR="000C775C">
        <w:t>representa</w:t>
      </w:r>
      <w:r w:rsidRPr="006E5DD9">
        <w:t xml:space="preserve"> la tasa de crecimiento del potencial de mercado calculado a partir de los datos de PIB real de cada comarca. Para el cálculo de la distancia interna entre comarcas se usa el valor 0.66</w:t>
      </w:r>
      <w:r w:rsidR="006E5DD9">
        <w:t xml:space="preserve">. </w:t>
      </w:r>
      <w:r w:rsidR="006E5DD9" w:rsidRPr="00F31FCD">
        <w:rPr>
          <w:b/>
        </w:rPr>
        <w:t>Fuente</w:t>
      </w:r>
      <w:r w:rsidR="006E5DD9">
        <w:t xml:space="preserve">: Elaboración propia a partir de </w:t>
      </w:r>
      <w:proofErr w:type="spellStart"/>
      <w:r w:rsidR="006E5DD9">
        <w:t>pmyar</w:t>
      </w:r>
      <w:r w:rsidR="009F44F0">
        <w:t>xxxx</w:t>
      </w:r>
      <w:proofErr w:type="spellEnd"/>
      <w:r w:rsidR="006E5DD9">
        <w:t>.</w:t>
      </w:r>
    </w:p>
    <w:p w14:paraId="6505169B" w14:textId="77777777" w:rsidR="00B0547D" w:rsidRPr="006E5DD9" w:rsidRDefault="00B0547D" w:rsidP="00B0547D">
      <w:pPr>
        <w:pStyle w:val="Prrafodelista"/>
        <w:numPr>
          <w:ilvl w:val="0"/>
          <w:numId w:val="1"/>
        </w:numPr>
        <w:jc w:val="both"/>
      </w:pPr>
      <w:r w:rsidRPr="006E5DD9">
        <w:rPr>
          <w:b/>
        </w:rPr>
        <w:t>tpm3yar</w:t>
      </w:r>
      <w:r w:rsidR="009F44F0">
        <w:rPr>
          <w:b/>
        </w:rPr>
        <w:t>xxxx</w:t>
      </w:r>
      <w:r w:rsidRPr="006E5DD9">
        <w:t xml:space="preserve"> (</w:t>
      </w:r>
      <w:proofErr w:type="spellStart"/>
      <w:r w:rsidR="009F44F0">
        <w:t>xxxx</w:t>
      </w:r>
      <w:proofErr w:type="spellEnd"/>
      <w:r w:rsidR="006E5DD9">
        <w:t xml:space="preserve"> inicia </w:t>
      </w:r>
      <w:r w:rsidR="002F7173">
        <w:t xml:space="preserve">en </w:t>
      </w:r>
      <w:r w:rsidR="00997740">
        <w:t>20</w:t>
      </w:r>
      <w:r w:rsidR="002F7173">
        <w:t xml:space="preserve">04 y termina en </w:t>
      </w:r>
      <w:r w:rsidR="00997740">
        <w:t>20</w:t>
      </w:r>
      <w:r w:rsidR="002F7173">
        <w:t>14</w:t>
      </w:r>
      <w:r w:rsidR="00997740">
        <w:t>- en el cálculo de 2008, 2009, 2010, 20</w:t>
      </w:r>
      <w:r w:rsidR="00997740" w:rsidRPr="00910A6B">
        <w:t>11</w:t>
      </w:r>
      <w:r w:rsidR="00997740">
        <w:t>, 2012 y 2013 intervienen datos calculados de manera artificial</w:t>
      </w:r>
      <w:r w:rsidRPr="006E5DD9">
        <w:t xml:space="preserve">): </w:t>
      </w:r>
      <w:r w:rsidR="000C775C">
        <w:t>representa</w:t>
      </w:r>
      <w:r w:rsidRPr="006E5DD9">
        <w:t xml:space="preserve"> la tasa de crecimiento del potencial de mercado calculado a partir de los datos de PIB real de cada comarca. Para el cálculo de la distancia interna entre comarcas se usa el valor 0.33</w:t>
      </w:r>
      <w:r w:rsidR="006E5DD9">
        <w:t xml:space="preserve">. </w:t>
      </w:r>
      <w:r w:rsidR="006E5DD9" w:rsidRPr="00F31FCD">
        <w:rPr>
          <w:b/>
        </w:rPr>
        <w:t>Fuente</w:t>
      </w:r>
      <w:r w:rsidR="006E5DD9">
        <w:t>: Elaboración propia a partir de pm3yar</w:t>
      </w:r>
      <w:r w:rsidR="009F44F0">
        <w:t>xxxx</w:t>
      </w:r>
      <w:r w:rsidR="00767506">
        <w:t>.</w:t>
      </w:r>
    </w:p>
    <w:p w14:paraId="6505169C" w14:textId="77777777" w:rsidR="00485A53" w:rsidRPr="00767506" w:rsidRDefault="00485A53" w:rsidP="00280628">
      <w:pPr>
        <w:pStyle w:val="Prrafodelista"/>
        <w:numPr>
          <w:ilvl w:val="0"/>
          <w:numId w:val="1"/>
        </w:numPr>
        <w:jc w:val="both"/>
      </w:pPr>
      <w:proofErr w:type="spellStart"/>
      <w:r w:rsidRPr="00767506">
        <w:rPr>
          <w:b/>
        </w:rPr>
        <w:t>pmyan</w:t>
      </w:r>
      <w:r w:rsidR="009F44F0">
        <w:rPr>
          <w:b/>
        </w:rPr>
        <w:t>xxxx</w:t>
      </w:r>
      <w:proofErr w:type="spellEnd"/>
      <w:r w:rsidRPr="00767506">
        <w:t xml:space="preserve"> (</w:t>
      </w:r>
      <w:proofErr w:type="spellStart"/>
      <w:r w:rsidR="009F44F0">
        <w:t>xxxx</w:t>
      </w:r>
      <w:proofErr w:type="spellEnd"/>
      <w:r w:rsidR="00767506">
        <w:t xml:space="preserve"> inicia en </w:t>
      </w:r>
      <w:r w:rsidR="00997740">
        <w:t>20</w:t>
      </w:r>
      <w:r w:rsidR="00767506">
        <w:t>0</w:t>
      </w:r>
      <w:r w:rsidR="00151B27">
        <w:t>3</w:t>
      </w:r>
      <w:r w:rsidR="002F7173">
        <w:t xml:space="preserve"> y termina en </w:t>
      </w:r>
      <w:r w:rsidR="00997740">
        <w:t>20</w:t>
      </w:r>
      <w:r w:rsidR="002F7173">
        <w:t>14</w:t>
      </w:r>
      <w:r w:rsidR="00651FA7">
        <w:t xml:space="preserve"> - </w:t>
      </w:r>
      <w:r w:rsidR="00496991">
        <w:t xml:space="preserve">años 2008, 2009, </w:t>
      </w:r>
      <w:r w:rsidR="00767506">
        <w:t>2011</w:t>
      </w:r>
      <w:r w:rsidR="00496991">
        <w:t xml:space="preserve"> y 2013 </w:t>
      </w:r>
      <w:r w:rsidR="00651FA7" w:rsidRPr="00651FA7">
        <w:t xml:space="preserve"> </w:t>
      </w:r>
      <w:r w:rsidR="00651FA7">
        <w:t>se calculan de modo artificial a partir de las tasas de crecimiento</w:t>
      </w:r>
      <w:r w:rsidRPr="00767506">
        <w:t xml:space="preserve">): </w:t>
      </w:r>
      <w:r w:rsidR="000C775C">
        <w:t>representa</w:t>
      </w:r>
      <w:r w:rsidRPr="00767506">
        <w:t xml:space="preserve"> el potencial de mercado calculado a partir de los datos de PIB nominal de cada comarca. Para el cálculo de la distancia interna entre comarcas se usa el valor 0.66</w:t>
      </w:r>
      <w:r w:rsidR="00767506">
        <w:t xml:space="preserve">. </w:t>
      </w:r>
      <w:r w:rsidR="00767506" w:rsidRPr="00F31FCD">
        <w:rPr>
          <w:b/>
        </w:rPr>
        <w:t>Fuente</w:t>
      </w:r>
      <w:r w:rsidR="00406EA9" w:rsidRPr="00F31FCD">
        <w:rPr>
          <w:b/>
        </w:rPr>
        <w:t>s</w:t>
      </w:r>
      <w:r w:rsidR="00767506">
        <w:t xml:space="preserve">: Elaboración propia a partir de </w:t>
      </w:r>
      <w:proofErr w:type="spellStart"/>
      <w:r w:rsidR="00767506">
        <w:t>yar</w:t>
      </w:r>
      <w:r w:rsidR="009F44F0">
        <w:t>xxxx</w:t>
      </w:r>
      <w:proofErr w:type="spellEnd"/>
      <w:r w:rsidR="00767506">
        <w:t xml:space="preserve">, Guía Michelín on-line para las distancias entre las capitales de comarca, </w:t>
      </w:r>
      <w:r w:rsidR="00767506" w:rsidRPr="00EB3D87">
        <w:rPr>
          <w:rStyle w:val="Hipervnculo"/>
        </w:rPr>
        <w:t>http://www.viamichelin.es</w:t>
      </w:r>
      <w:r w:rsidR="00767506">
        <w:t xml:space="preserve">, e Instituto </w:t>
      </w:r>
      <w:proofErr w:type="spellStart"/>
      <w:r w:rsidR="00767506">
        <w:t>Galego</w:t>
      </w:r>
      <w:proofErr w:type="spellEnd"/>
      <w:r w:rsidR="00767506">
        <w:t xml:space="preserve"> de </w:t>
      </w:r>
      <w:proofErr w:type="spellStart"/>
      <w:r w:rsidR="00767506">
        <w:t>Estatística</w:t>
      </w:r>
      <w:proofErr w:type="spellEnd"/>
      <w:r w:rsidR="00767506">
        <w:t xml:space="preserve"> (IGE) para la obtención de la superficie de cada comarca</w:t>
      </w:r>
      <w:r w:rsidR="00EB3D87">
        <w:t xml:space="preserve">: </w:t>
      </w:r>
      <w:hyperlink r:id="rId15" w:history="1">
        <w:r w:rsidR="00EB3D87" w:rsidRPr="004C0D4C">
          <w:rPr>
            <w:rStyle w:val="Hipervnculo"/>
          </w:rPr>
          <w:t>http://www.ige.eu</w:t>
        </w:r>
      </w:hyperlink>
      <w:r w:rsidR="00EB3D87">
        <w:t xml:space="preserve">. </w:t>
      </w:r>
    </w:p>
    <w:p w14:paraId="6505169D" w14:textId="77777777" w:rsidR="00485A53" w:rsidRPr="00767506" w:rsidRDefault="00485A53" w:rsidP="00280628">
      <w:pPr>
        <w:pStyle w:val="Prrafodelista"/>
        <w:numPr>
          <w:ilvl w:val="0"/>
          <w:numId w:val="1"/>
        </w:numPr>
        <w:jc w:val="both"/>
      </w:pPr>
      <w:r w:rsidRPr="00767506">
        <w:rPr>
          <w:b/>
        </w:rPr>
        <w:lastRenderedPageBreak/>
        <w:t>pm3yan</w:t>
      </w:r>
      <w:r w:rsidR="009F44F0">
        <w:rPr>
          <w:b/>
        </w:rPr>
        <w:t>xxxx</w:t>
      </w:r>
      <w:r w:rsidRPr="00767506">
        <w:t xml:space="preserve"> (</w:t>
      </w:r>
      <w:proofErr w:type="spellStart"/>
      <w:r w:rsidR="009F44F0">
        <w:t>xxxx</w:t>
      </w:r>
      <w:proofErr w:type="spellEnd"/>
      <w:r w:rsidR="00767506">
        <w:t xml:space="preserve"> inicia en </w:t>
      </w:r>
      <w:r w:rsidR="00997740">
        <w:t>20</w:t>
      </w:r>
      <w:r w:rsidR="00767506">
        <w:t>0</w:t>
      </w:r>
      <w:r w:rsidR="00151B27">
        <w:t>3</w:t>
      </w:r>
      <w:r w:rsidR="002F7173">
        <w:t xml:space="preserve"> y termina en </w:t>
      </w:r>
      <w:r w:rsidR="00997740">
        <w:t>20</w:t>
      </w:r>
      <w:r w:rsidR="002F7173">
        <w:t>14</w:t>
      </w:r>
      <w:r w:rsidR="00651FA7">
        <w:t xml:space="preserve"> - </w:t>
      </w:r>
      <w:r w:rsidR="00496991">
        <w:t xml:space="preserve">años 2008, 2009, </w:t>
      </w:r>
      <w:r w:rsidR="00767506">
        <w:t>2011</w:t>
      </w:r>
      <w:r w:rsidR="00651FA7" w:rsidRPr="00651FA7">
        <w:t xml:space="preserve"> </w:t>
      </w:r>
      <w:r w:rsidR="00496991">
        <w:t xml:space="preserve">y 2013 </w:t>
      </w:r>
      <w:r w:rsidR="00651FA7">
        <w:t>se calculan de modo artificial a partir de las tasas de crecimiento</w:t>
      </w:r>
      <w:r w:rsidRPr="00767506">
        <w:t>): es el potencial de mercado calculado a partir de los datos de PIB nominal de cada comarca. Para el cálculo de la distancia interna entre comarcas se usa el valor 0.33</w:t>
      </w:r>
      <w:r w:rsidR="00767506">
        <w:t xml:space="preserve">. </w:t>
      </w:r>
      <w:r w:rsidR="00767506" w:rsidRPr="00F31FCD">
        <w:rPr>
          <w:b/>
        </w:rPr>
        <w:t>Fuente</w:t>
      </w:r>
      <w:r w:rsidR="00406EA9" w:rsidRPr="00F31FCD">
        <w:rPr>
          <w:b/>
        </w:rPr>
        <w:t>s</w:t>
      </w:r>
      <w:r w:rsidR="00767506">
        <w:t xml:space="preserve">: Elaboración propia a partir de </w:t>
      </w:r>
      <w:proofErr w:type="spellStart"/>
      <w:r w:rsidR="00767506">
        <w:t>yar</w:t>
      </w:r>
      <w:r w:rsidR="009F44F0">
        <w:t>xxxx</w:t>
      </w:r>
      <w:proofErr w:type="spellEnd"/>
      <w:r w:rsidR="00767506">
        <w:t xml:space="preserve">, Guía Michelín on-line para las distancias entre las capitales de comarca, </w:t>
      </w:r>
      <w:r w:rsidR="00767506" w:rsidRPr="00EB3D87">
        <w:rPr>
          <w:rStyle w:val="Hipervnculo"/>
        </w:rPr>
        <w:t>http://www.viamichelin.es</w:t>
      </w:r>
      <w:r w:rsidR="00953435">
        <w:t>;</w:t>
      </w:r>
      <w:r w:rsidR="00767506">
        <w:t xml:space="preserve"> e Instituto </w:t>
      </w:r>
      <w:proofErr w:type="spellStart"/>
      <w:r w:rsidR="00767506">
        <w:t>Galego</w:t>
      </w:r>
      <w:proofErr w:type="spellEnd"/>
      <w:r w:rsidR="00767506">
        <w:t xml:space="preserve"> de </w:t>
      </w:r>
      <w:proofErr w:type="spellStart"/>
      <w:r w:rsidR="00767506">
        <w:t>Estatística</w:t>
      </w:r>
      <w:proofErr w:type="spellEnd"/>
      <w:r w:rsidR="00767506">
        <w:t xml:space="preserve"> (IGE) para la obtención de la superficie de cada comarca</w:t>
      </w:r>
      <w:r w:rsidR="00EB3D87">
        <w:t xml:space="preserve">: </w:t>
      </w:r>
      <w:hyperlink r:id="rId16" w:history="1">
        <w:r w:rsidR="00EB3D87" w:rsidRPr="004C0D4C">
          <w:rPr>
            <w:rStyle w:val="Hipervnculo"/>
          </w:rPr>
          <w:t>http://www.ige.eu</w:t>
        </w:r>
      </w:hyperlink>
      <w:r w:rsidR="00EB3D87">
        <w:t xml:space="preserve">. </w:t>
      </w:r>
    </w:p>
    <w:p w14:paraId="6505169E" w14:textId="77777777" w:rsidR="00B0547D" w:rsidRPr="00953435" w:rsidRDefault="00B0547D" w:rsidP="00B0547D">
      <w:pPr>
        <w:pStyle w:val="Prrafodelista"/>
        <w:numPr>
          <w:ilvl w:val="0"/>
          <w:numId w:val="1"/>
        </w:numPr>
        <w:jc w:val="both"/>
      </w:pPr>
      <w:proofErr w:type="spellStart"/>
      <w:r w:rsidRPr="00953435">
        <w:rPr>
          <w:b/>
        </w:rPr>
        <w:t>tpmyan</w:t>
      </w:r>
      <w:r w:rsidR="009F44F0">
        <w:rPr>
          <w:b/>
        </w:rPr>
        <w:t>xxxx</w:t>
      </w:r>
      <w:proofErr w:type="spellEnd"/>
      <w:r w:rsidRPr="00953435">
        <w:t xml:space="preserve"> (</w:t>
      </w:r>
      <w:proofErr w:type="spellStart"/>
      <w:r w:rsidR="009F44F0">
        <w:t>xxxx</w:t>
      </w:r>
      <w:proofErr w:type="spellEnd"/>
      <w:r w:rsidR="00953435">
        <w:t xml:space="preserve"> inicia en </w:t>
      </w:r>
      <w:r w:rsidR="00997740">
        <w:t>20</w:t>
      </w:r>
      <w:r w:rsidR="00953435">
        <w:t>04 y</w:t>
      </w:r>
      <w:r w:rsidR="002F7173">
        <w:t xml:space="preserve"> termina en </w:t>
      </w:r>
      <w:r w:rsidR="00997740">
        <w:t>20</w:t>
      </w:r>
      <w:r w:rsidR="002F7173">
        <w:t>14</w:t>
      </w:r>
      <w:r w:rsidR="00496991">
        <w:t xml:space="preserve"> -</w:t>
      </w:r>
      <w:r w:rsidR="00997740" w:rsidRPr="00997740">
        <w:t xml:space="preserve"> </w:t>
      </w:r>
      <w:r w:rsidR="00997740">
        <w:t>en el cálculo de 2008, 2009, 2010, 20</w:t>
      </w:r>
      <w:r w:rsidR="00997740" w:rsidRPr="00910A6B">
        <w:t>11</w:t>
      </w:r>
      <w:r w:rsidR="00997740">
        <w:t>, 2012 y 2013 intervienen datos calculados de manera artificial</w:t>
      </w:r>
      <w:r w:rsidRPr="00953435">
        <w:t xml:space="preserve">): es </w:t>
      </w:r>
      <w:r w:rsidR="00F4782E" w:rsidRPr="00953435">
        <w:t xml:space="preserve">la tasa de crecimiento </w:t>
      </w:r>
      <w:r w:rsidR="00953435" w:rsidRPr="00953435">
        <w:t>del potencial</w:t>
      </w:r>
      <w:r w:rsidRPr="00953435">
        <w:t xml:space="preserve"> de mercado calculado a partir de los datos de PIB nominal de cada comarca. Para el cálculo de la distancia interna entre comarcas se usa el valor 0.66</w:t>
      </w:r>
      <w:r w:rsidR="00953435">
        <w:t xml:space="preserve">. </w:t>
      </w:r>
      <w:r w:rsidR="00953435" w:rsidRPr="00F31FCD">
        <w:rPr>
          <w:b/>
        </w:rPr>
        <w:t>Fuente</w:t>
      </w:r>
      <w:r w:rsidR="00953435">
        <w:t xml:space="preserve">: Elaboración propia a partir de </w:t>
      </w:r>
      <w:proofErr w:type="spellStart"/>
      <w:r w:rsidR="00953435">
        <w:t>pmyan</w:t>
      </w:r>
      <w:r w:rsidR="009F44F0">
        <w:t>xxxx</w:t>
      </w:r>
      <w:proofErr w:type="spellEnd"/>
      <w:r w:rsidR="00953435">
        <w:t>.</w:t>
      </w:r>
    </w:p>
    <w:p w14:paraId="6505169F" w14:textId="77777777" w:rsidR="00B0547D" w:rsidRPr="00953435" w:rsidRDefault="00B0547D" w:rsidP="00B0547D">
      <w:pPr>
        <w:pStyle w:val="Prrafodelista"/>
        <w:numPr>
          <w:ilvl w:val="0"/>
          <w:numId w:val="1"/>
        </w:numPr>
        <w:jc w:val="both"/>
      </w:pPr>
      <w:r w:rsidRPr="00953435">
        <w:rPr>
          <w:b/>
        </w:rPr>
        <w:t>tpm3yan</w:t>
      </w:r>
      <w:r w:rsidR="009F44F0">
        <w:rPr>
          <w:b/>
        </w:rPr>
        <w:t>xxxx</w:t>
      </w:r>
      <w:r w:rsidRPr="00953435">
        <w:t xml:space="preserve"> (</w:t>
      </w:r>
      <w:proofErr w:type="spellStart"/>
      <w:r w:rsidR="009F44F0">
        <w:t>xxxx</w:t>
      </w:r>
      <w:proofErr w:type="spellEnd"/>
      <w:r w:rsidRPr="00953435">
        <w:t xml:space="preserve"> inicia en </w:t>
      </w:r>
      <w:r w:rsidR="00997740">
        <w:t>20</w:t>
      </w:r>
      <w:r w:rsidRPr="00953435">
        <w:t xml:space="preserve">04 </w:t>
      </w:r>
      <w:r w:rsidR="009F2B86">
        <w:t>y</w:t>
      </w:r>
      <w:r w:rsidR="002F7173">
        <w:t xml:space="preserve"> termina e </w:t>
      </w:r>
      <w:r w:rsidR="00997740">
        <w:t>20</w:t>
      </w:r>
      <w:r w:rsidR="002F7173">
        <w:t>14</w:t>
      </w:r>
      <w:r w:rsidR="00F557DE">
        <w:t xml:space="preserve"> </w:t>
      </w:r>
      <w:r w:rsidRPr="00953435">
        <w:t>-</w:t>
      </w:r>
      <w:r w:rsidR="00997740" w:rsidRPr="00997740">
        <w:t xml:space="preserve"> </w:t>
      </w:r>
      <w:r w:rsidR="00997740">
        <w:t>en el cálculo de 2008, 2009, 2010, 20</w:t>
      </w:r>
      <w:r w:rsidR="00997740" w:rsidRPr="00910A6B">
        <w:t>11</w:t>
      </w:r>
      <w:r w:rsidR="00997740">
        <w:t>, 2012 y 2013 intervienen datos calculados de manera artificial</w:t>
      </w:r>
      <w:r w:rsidRPr="00953435">
        <w:t xml:space="preserve">): </w:t>
      </w:r>
      <w:r w:rsidR="000C775C">
        <w:t>representa</w:t>
      </w:r>
      <w:r w:rsidRPr="00953435">
        <w:t xml:space="preserve"> </w:t>
      </w:r>
      <w:r w:rsidR="00F4782E" w:rsidRPr="00953435">
        <w:t xml:space="preserve">la tasa de crecimiento </w:t>
      </w:r>
      <w:r w:rsidR="00953435" w:rsidRPr="00953435">
        <w:t>del potencial</w:t>
      </w:r>
      <w:r w:rsidRPr="00953435">
        <w:t xml:space="preserve"> de mercado calculado a partir de los datos de PIB nominal de cada comarca. Para el cálculo de la distancia interna entre comarcas se usa el valor 0.33</w:t>
      </w:r>
      <w:r w:rsidR="00953435">
        <w:t xml:space="preserve">. </w:t>
      </w:r>
      <w:r w:rsidR="00953435" w:rsidRPr="00F31FCD">
        <w:rPr>
          <w:b/>
        </w:rPr>
        <w:t>Fuente</w:t>
      </w:r>
      <w:r w:rsidR="00953435">
        <w:t>: Elaboración propia a partir de pm3yan</w:t>
      </w:r>
      <w:r w:rsidR="009F44F0">
        <w:t>xxxx</w:t>
      </w:r>
      <w:r w:rsidR="00953435">
        <w:t>.</w:t>
      </w:r>
    </w:p>
    <w:p w14:paraId="650516A0" w14:textId="77777777" w:rsidR="001B2613" w:rsidRDefault="009E5B68" w:rsidP="00280628">
      <w:pPr>
        <w:pStyle w:val="Prrafodelista"/>
        <w:numPr>
          <w:ilvl w:val="0"/>
          <w:numId w:val="1"/>
        </w:numPr>
        <w:jc w:val="both"/>
      </w:pPr>
      <w:proofErr w:type="spellStart"/>
      <w:r w:rsidRPr="0001252D">
        <w:rPr>
          <w:b/>
        </w:rPr>
        <w:t>pmp</w:t>
      </w:r>
      <w:r w:rsidR="009F44F0">
        <w:rPr>
          <w:b/>
        </w:rPr>
        <w:t>xxxx</w:t>
      </w:r>
      <w:proofErr w:type="spellEnd"/>
      <w:r>
        <w:t xml:space="preserve"> (</w:t>
      </w:r>
      <w:proofErr w:type="spellStart"/>
      <w:r w:rsidR="009F44F0">
        <w:t>xxxx</w:t>
      </w:r>
      <w:proofErr w:type="spellEnd"/>
      <w:r w:rsidR="00953435">
        <w:t xml:space="preserve"> inicia en </w:t>
      </w:r>
      <w:r w:rsidR="00997740">
        <w:t>19</w:t>
      </w:r>
      <w:r w:rsidR="00953435">
        <w:t>91</w:t>
      </w:r>
      <w:r w:rsidR="00997740">
        <w:t xml:space="preserve"> hasta 2016 – años 1992, 1993, 1994, 1995 y 1997 son calculados de manera artificial a partir de las tasa de crecimiento</w:t>
      </w:r>
      <w:r w:rsidR="001B2613">
        <w:t>)</w:t>
      </w:r>
      <w:r w:rsidR="00953435">
        <w:t xml:space="preserve">: </w:t>
      </w:r>
      <w:r w:rsidR="000C775C">
        <w:t>representa</w:t>
      </w:r>
      <w:r w:rsidR="001B2613">
        <w:t xml:space="preserve"> el potencial de mercado calculado a partir de los datos de población de cada comarca. Para el cálculo de la distancia interna entre comarcas se usa el valor 0.66</w:t>
      </w:r>
      <w:r w:rsidR="00953435">
        <w:t xml:space="preserve">. </w:t>
      </w:r>
      <w:r w:rsidR="00953435" w:rsidRPr="00F31FCD">
        <w:rPr>
          <w:b/>
        </w:rPr>
        <w:t>Fuente</w:t>
      </w:r>
      <w:r w:rsidR="00F31FCD" w:rsidRPr="00F31FCD">
        <w:rPr>
          <w:b/>
        </w:rPr>
        <w:t>s</w:t>
      </w:r>
      <w:r w:rsidR="00953435">
        <w:t xml:space="preserve">: Elaboración propia a partir de </w:t>
      </w:r>
      <w:proofErr w:type="spellStart"/>
      <w:r w:rsidR="00953435">
        <w:t>p</w:t>
      </w:r>
      <w:r w:rsidR="009F44F0">
        <w:t>xxxx</w:t>
      </w:r>
      <w:proofErr w:type="spellEnd"/>
      <w:r w:rsidR="00EF687F">
        <w:t xml:space="preserve">, Guía Michelín on-line para las distancias entre las capitales de comarca: </w:t>
      </w:r>
      <w:hyperlink r:id="rId17" w:history="1">
        <w:r w:rsidR="00EF687F" w:rsidRPr="004C0D4C">
          <w:rPr>
            <w:rStyle w:val="Hipervnculo"/>
          </w:rPr>
          <w:t>http://www.viamichelin.es</w:t>
        </w:r>
      </w:hyperlink>
      <w:r w:rsidR="00EF687F">
        <w:t xml:space="preserve"> e Instituto </w:t>
      </w:r>
      <w:proofErr w:type="spellStart"/>
      <w:r w:rsidR="00EF687F">
        <w:t>Galego</w:t>
      </w:r>
      <w:proofErr w:type="spellEnd"/>
      <w:r w:rsidR="00EF687F">
        <w:t xml:space="preserve"> de </w:t>
      </w:r>
      <w:proofErr w:type="spellStart"/>
      <w:r w:rsidR="00EF687F">
        <w:t>Estatística</w:t>
      </w:r>
      <w:proofErr w:type="spellEnd"/>
      <w:r w:rsidR="00EF687F">
        <w:t xml:space="preserve"> para la obtención de la superficie de cada comarca: </w:t>
      </w:r>
      <w:hyperlink r:id="rId18" w:history="1">
        <w:r w:rsidR="00EF687F" w:rsidRPr="004C0D4C">
          <w:rPr>
            <w:rStyle w:val="Hipervnculo"/>
          </w:rPr>
          <w:t>http://www.ige.eu</w:t>
        </w:r>
      </w:hyperlink>
      <w:r w:rsidR="00EF687F">
        <w:t xml:space="preserve">. </w:t>
      </w:r>
    </w:p>
    <w:p w14:paraId="650516A1" w14:textId="77777777" w:rsidR="00821C31" w:rsidRDefault="00821C31" w:rsidP="00280628">
      <w:pPr>
        <w:pStyle w:val="Prrafodelista"/>
        <w:numPr>
          <w:ilvl w:val="0"/>
          <w:numId w:val="1"/>
        </w:numPr>
        <w:jc w:val="both"/>
      </w:pPr>
      <w:r w:rsidRPr="0001252D">
        <w:rPr>
          <w:b/>
        </w:rPr>
        <w:t>pm3p</w:t>
      </w:r>
      <w:r w:rsidR="009F44F0">
        <w:rPr>
          <w:b/>
        </w:rPr>
        <w:t>xxxx</w:t>
      </w:r>
      <w:r>
        <w:t xml:space="preserve"> (</w:t>
      </w:r>
      <w:proofErr w:type="spellStart"/>
      <w:r w:rsidR="00997740">
        <w:t>xxxx</w:t>
      </w:r>
      <w:proofErr w:type="spellEnd"/>
      <w:r w:rsidR="00997740">
        <w:t xml:space="preserve"> inicia en 1991 hasta 2016 – años 1992, 1993, 1994, 1995 y 1997 son calculados de manera artificial a partir de las tasa de crecimiento</w:t>
      </w:r>
      <w:r>
        <w:t xml:space="preserve">); </w:t>
      </w:r>
      <w:r w:rsidR="000C775C">
        <w:t>representa</w:t>
      </w:r>
      <w:r>
        <w:t xml:space="preserve"> el potencial de mercado calculado a partir de los datos de población de cada comarca. Para el cálculo de la distancia interna entre comarcas se usa el valor 0.33</w:t>
      </w:r>
      <w:r w:rsidR="00406EA9">
        <w:t xml:space="preserve">. </w:t>
      </w:r>
      <w:r w:rsidR="00406EA9" w:rsidRPr="00F31FCD">
        <w:rPr>
          <w:b/>
        </w:rPr>
        <w:t>Fuentes</w:t>
      </w:r>
      <w:r w:rsidR="00406EA9">
        <w:t xml:space="preserve">: </w:t>
      </w:r>
      <w:r w:rsidR="00953435">
        <w:t xml:space="preserve">Guía Michelín on-line para las distancias entre las capitales de comarca, </w:t>
      </w:r>
      <w:r w:rsidR="00953435" w:rsidRPr="00EB3D87">
        <w:rPr>
          <w:rStyle w:val="Hipervnculo"/>
        </w:rPr>
        <w:t>http://www.viamichelin.es</w:t>
      </w:r>
      <w:r w:rsidR="00953435">
        <w:t xml:space="preserve">; e Instituto </w:t>
      </w:r>
      <w:proofErr w:type="spellStart"/>
      <w:r w:rsidR="00953435">
        <w:t>Galego</w:t>
      </w:r>
      <w:proofErr w:type="spellEnd"/>
      <w:r w:rsidR="00953435">
        <w:t xml:space="preserve"> de </w:t>
      </w:r>
      <w:proofErr w:type="spellStart"/>
      <w:r w:rsidR="00953435">
        <w:t>Estatística</w:t>
      </w:r>
      <w:proofErr w:type="spellEnd"/>
      <w:r w:rsidR="00953435">
        <w:t xml:space="preserve"> (IGE) para la obtención de la superficie de cada comarca.</w:t>
      </w:r>
    </w:p>
    <w:p w14:paraId="650516A2" w14:textId="77777777" w:rsidR="00651FA7" w:rsidRDefault="00A5788F" w:rsidP="00651FA7">
      <w:pPr>
        <w:pStyle w:val="Prrafodelista"/>
        <w:numPr>
          <w:ilvl w:val="0"/>
          <w:numId w:val="1"/>
        </w:numPr>
        <w:jc w:val="both"/>
      </w:pPr>
      <w:proofErr w:type="spellStart"/>
      <w:r>
        <w:rPr>
          <w:b/>
        </w:rPr>
        <w:t>tpmp</w:t>
      </w:r>
      <w:r w:rsidR="009F44F0">
        <w:rPr>
          <w:b/>
        </w:rPr>
        <w:t>xxxx</w:t>
      </w:r>
      <w:proofErr w:type="spellEnd"/>
      <w:r w:rsidR="00651FA7">
        <w:rPr>
          <w:b/>
        </w:rPr>
        <w:t xml:space="preserve"> </w:t>
      </w:r>
      <w:r w:rsidR="00651FA7" w:rsidRPr="00953435">
        <w:t>(</w:t>
      </w:r>
      <w:proofErr w:type="spellStart"/>
      <w:r w:rsidR="009F44F0">
        <w:t>xxxx</w:t>
      </w:r>
      <w:proofErr w:type="spellEnd"/>
      <w:r w:rsidR="00997740">
        <w:t xml:space="preserve"> inicia en 1992</w:t>
      </w:r>
      <w:r w:rsidR="002F7173">
        <w:t xml:space="preserve"> y termina en </w:t>
      </w:r>
      <w:r w:rsidR="00997740">
        <w:t>20</w:t>
      </w:r>
      <w:r w:rsidR="002F7173">
        <w:t>16</w:t>
      </w:r>
      <w:r w:rsidR="00651FA7">
        <w:t xml:space="preserve"> - </w:t>
      </w:r>
      <w:r w:rsidR="00997740">
        <w:t xml:space="preserve"> para el cálculo de </w:t>
      </w:r>
      <w:r w:rsidR="00651FA7">
        <w:t>1992,</w:t>
      </w:r>
      <w:r w:rsidR="00997740">
        <w:t xml:space="preserve"> 1993, 1994, 1995, 1996, 1997 y 1998 intervienen datos calculados de manera artificial</w:t>
      </w:r>
      <w:r w:rsidR="00651FA7" w:rsidRPr="00953435">
        <w:t>): es la tasa de crecimiento del potencial de mercado calcul</w:t>
      </w:r>
      <w:r w:rsidR="00651FA7">
        <w:t>ado a partir de los datos del potencial de mercado de población</w:t>
      </w:r>
      <w:r w:rsidR="00651FA7" w:rsidRPr="00953435">
        <w:t xml:space="preserve"> de cada comarca. Para el cálculo de la distancia interna entre comarcas se usa el valor 0.66</w:t>
      </w:r>
      <w:r w:rsidR="00651FA7">
        <w:t xml:space="preserve">. </w:t>
      </w:r>
      <w:r w:rsidR="00651FA7" w:rsidRPr="00F31FCD">
        <w:rPr>
          <w:b/>
        </w:rPr>
        <w:t>Fuente</w:t>
      </w:r>
      <w:r w:rsidR="00651FA7">
        <w:t xml:space="preserve">: Elaboración propia a partir de </w:t>
      </w:r>
      <w:proofErr w:type="spellStart"/>
      <w:r w:rsidR="00651FA7">
        <w:t>pmp</w:t>
      </w:r>
      <w:r w:rsidR="009F44F0">
        <w:t>xxxx</w:t>
      </w:r>
      <w:proofErr w:type="spellEnd"/>
      <w:r w:rsidR="00651FA7">
        <w:t>.</w:t>
      </w:r>
    </w:p>
    <w:p w14:paraId="650516A3" w14:textId="77777777" w:rsidR="00651FA7" w:rsidRDefault="00A5788F" w:rsidP="00651FA7">
      <w:pPr>
        <w:pStyle w:val="Prrafodelista"/>
        <w:numPr>
          <w:ilvl w:val="0"/>
          <w:numId w:val="1"/>
        </w:numPr>
        <w:jc w:val="both"/>
      </w:pPr>
      <w:r>
        <w:rPr>
          <w:b/>
        </w:rPr>
        <w:t>tpm3p</w:t>
      </w:r>
      <w:r w:rsidR="009F44F0">
        <w:rPr>
          <w:b/>
        </w:rPr>
        <w:t>xxxx</w:t>
      </w:r>
      <w:r w:rsidR="00651FA7">
        <w:rPr>
          <w:b/>
        </w:rPr>
        <w:t xml:space="preserve"> </w:t>
      </w:r>
      <w:r w:rsidR="00651FA7" w:rsidRPr="00953435">
        <w:t>(</w:t>
      </w:r>
      <w:proofErr w:type="spellStart"/>
      <w:r w:rsidR="00997740">
        <w:t>xxxx</w:t>
      </w:r>
      <w:proofErr w:type="spellEnd"/>
      <w:r w:rsidR="00997740">
        <w:t xml:space="preserve"> inicia en 1992 y termina en 2016 -  para el cálculo de 1992, 1993, 1994, 1995, 1996, 1997 y 1998 intervienen datos calculados de manera artificial</w:t>
      </w:r>
      <w:r w:rsidR="00651FA7" w:rsidRPr="00953435">
        <w:t>): es la tasa de crecimiento del potencial de mercado calcul</w:t>
      </w:r>
      <w:r w:rsidR="00651FA7">
        <w:t>ado a partir de los datos del potencial de mercado de población</w:t>
      </w:r>
      <w:r w:rsidR="00651FA7" w:rsidRPr="00953435">
        <w:t xml:space="preserve"> de cada comarca. Para el cálculo de la distancia interna entre comarcas se usa el valor 0.66</w:t>
      </w:r>
      <w:r w:rsidR="00651FA7">
        <w:t xml:space="preserve">. </w:t>
      </w:r>
      <w:r w:rsidR="00651FA7" w:rsidRPr="00F31FCD">
        <w:rPr>
          <w:b/>
        </w:rPr>
        <w:t>Fuente</w:t>
      </w:r>
      <w:r w:rsidR="00651FA7">
        <w:t>: Elaboración propia a partir de pm3p</w:t>
      </w:r>
      <w:r w:rsidR="009F44F0">
        <w:t>xxxx</w:t>
      </w:r>
      <w:r w:rsidR="00651FA7">
        <w:t>.</w:t>
      </w:r>
    </w:p>
    <w:p w14:paraId="650516A4" w14:textId="77777777" w:rsidR="007D16A6" w:rsidRDefault="007D16A6" w:rsidP="007D16A6">
      <w:pPr>
        <w:pStyle w:val="Prrafodelista"/>
        <w:numPr>
          <w:ilvl w:val="0"/>
          <w:numId w:val="1"/>
        </w:numPr>
        <w:jc w:val="both"/>
      </w:pPr>
      <w:r>
        <w:rPr>
          <w:b/>
        </w:rPr>
        <w:t>pm6tp</w:t>
      </w:r>
      <w:r w:rsidR="009F44F0">
        <w:rPr>
          <w:b/>
        </w:rPr>
        <w:t>xxxx</w:t>
      </w:r>
      <w:r w:rsidR="000A630E">
        <w:t xml:space="preserve"> (</w:t>
      </w:r>
      <w:proofErr w:type="spellStart"/>
      <w:r w:rsidR="009F44F0">
        <w:t>xxxx</w:t>
      </w:r>
      <w:proofErr w:type="spellEnd"/>
      <w:r w:rsidR="000A630E">
        <w:t xml:space="preserve"> inicia</w:t>
      </w:r>
      <w:r w:rsidR="002F7173">
        <w:t xml:space="preserve"> en 1991 hasta 2016</w:t>
      </w:r>
      <w:r w:rsidR="000A630E">
        <w:t xml:space="preserve">- </w:t>
      </w:r>
      <w:r>
        <w:t xml:space="preserve">años </w:t>
      </w:r>
      <w:r w:rsidR="00997740">
        <w:t>1992, 1993, 1994, 1995 y 1997</w:t>
      </w:r>
      <w:r w:rsidR="00496991">
        <w:t xml:space="preserve"> </w:t>
      </w:r>
      <w:r w:rsidR="000A630E">
        <w:t>son calculados de modo artificial a partir de las tasas de crecimiento</w:t>
      </w:r>
      <w:r>
        <w:t xml:space="preserve">): es el potencial de mercado calculado a partir de los datos de población de cada comarca. Para el cálculo de la distancia interna entre comarcas se usa el valor 0.66 a una velocidad media de 60 Km/h, midiendo las distancias en minutos. Fuentes: Guía Michelín on-line: </w:t>
      </w:r>
      <w:hyperlink r:id="rId19" w:history="1">
        <w:r w:rsidRPr="004C0D4C">
          <w:rPr>
            <w:rStyle w:val="Hipervnculo"/>
          </w:rPr>
          <w:t>http://www.viamichelin.es</w:t>
        </w:r>
      </w:hyperlink>
      <w:r>
        <w:t xml:space="preserve">; e Instituto </w:t>
      </w:r>
      <w:proofErr w:type="spellStart"/>
      <w:r>
        <w:t>Galego</w:t>
      </w:r>
      <w:proofErr w:type="spellEnd"/>
      <w:r>
        <w:t xml:space="preserve"> de </w:t>
      </w:r>
      <w:proofErr w:type="spellStart"/>
      <w:r>
        <w:t>Estatística</w:t>
      </w:r>
      <w:proofErr w:type="spellEnd"/>
      <w:r>
        <w:t xml:space="preserve"> para la obtención de las superficies de cada comarca: </w:t>
      </w:r>
      <w:hyperlink r:id="rId20" w:history="1">
        <w:r w:rsidRPr="004C0D4C">
          <w:rPr>
            <w:rStyle w:val="Hipervnculo"/>
          </w:rPr>
          <w:t>http://www.ige.eu</w:t>
        </w:r>
      </w:hyperlink>
      <w:r>
        <w:t>.</w:t>
      </w:r>
    </w:p>
    <w:p w14:paraId="650516A5" w14:textId="77777777" w:rsidR="007D16A6" w:rsidRDefault="007D16A6" w:rsidP="007D16A6">
      <w:pPr>
        <w:pStyle w:val="Prrafodelista"/>
        <w:numPr>
          <w:ilvl w:val="0"/>
          <w:numId w:val="1"/>
        </w:numPr>
        <w:jc w:val="both"/>
      </w:pPr>
      <w:r w:rsidRPr="000A630E">
        <w:rPr>
          <w:b/>
        </w:rPr>
        <w:t>pm6t3p</w:t>
      </w:r>
      <w:r w:rsidR="009F44F0">
        <w:rPr>
          <w:b/>
        </w:rPr>
        <w:t>xxxx</w:t>
      </w:r>
      <w:r w:rsidRPr="000A630E">
        <w:rPr>
          <w:b/>
        </w:rPr>
        <w:t xml:space="preserve"> </w:t>
      </w:r>
      <w:r w:rsidRPr="000A630E">
        <w:t>(</w:t>
      </w:r>
      <w:proofErr w:type="spellStart"/>
      <w:r w:rsidR="00997740">
        <w:t>xxxx</w:t>
      </w:r>
      <w:proofErr w:type="spellEnd"/>
      <w:r w:rsidR="00997740">
        <w:t xml:space="preserve"> inicia en 1991 hasta 2016- años 1992, 1993, 1994, 1995 y 1997 son calculados de modo artificial a partir de las tasas de crecimiento</w:t>
      </w:r>
      <w:r w:rsidRPr="000A630E">
        <w:t xml:space="preserve">): es el potencial de mercado calculado a partir de los datos de población de cada comarca. Para el cálculo de la distancia interna entre comarcas se usa el valor 0.33 a una velocidad media de 60 Km/h, medidas las distancias en minutos. Fuentes: Guía Michelín on-line: </w:t>
      </w:r>
      <w:hyperlink r:id="rId21" w:history="1">
        <w:r w:rsidRPr="000A630E">
          <w:rPr>
            <w:rStyle w:val="Hipervnculo"/>
          </w:rPr>
          <w:t>http://www.viamichelin.es</w:t>
        </w:r>
      </w:hyperlink>
      <w:r w:rsidRPr="000A630E">
        <w:t xml:space="preserve">; e Instituto </w:t>
      </w:r>
      <w:proofErr w:type="spellStart"/>
      <w:r w:rsidRPr="000A630E">
        <w:t>Galego</w:t>
      </w:r>
      <w:proofErr w:type="spellEnd"/>
      <w:r w:rsidRPr="000A630E">
        <w:t xml:space="preserve"> de </w:t>
      </w:r>
      <w:proofErr w:type="spellStart"/>
      <w:r w:rsidRPr="000A630E">
        <w:t>Estatística</w:t>
      </w:r>
      <w:proofErr w:type="spellEnd"/>
      <w:r w:rsidRPr="000A630E">
        <w:t xml:space="preserve"> para la obtención de las superficies de cada comarca: </w:t>
      </w:r>
      <w:hyperlink r:id="rId22" w:history="1">
        <w:r w:rsidRPr="000A630E">
          <w:rPr>
            <w:rStyle w:val="Hipervnculo"/>
          </w:rPr>
          <w:t>http://www.ige.eu</w:t>
        </w:r>
      </w:hyperlink>
      <w:r w:rsidRPr="000A630E">
        <w:t>.</w:t>
      </w:r>
    </w:p>
    <w:p w14:paraId="650516A6" w14:textId="77777777" w:rsidR="000A630E" w:rsidRDefault="000A630E" w:rsidP="000A630E">
      <w:pPr>
        <w:pStyle w:val="Prrafodelista"/>
        <w:numPr>
          <w:ilvl w:val="0"/>
          <w:numId w:val="1"/>
        </w:numPr>
        <w:jc w:val="both"/>
      </w:pPr>
      <w:r>
        <w:rPr>
          <w:b/>
        </w:rPr>
        <w:t>tpm6tp</w:t>
      </w:r>
      <w:r w:rsidR="009F44F0">
        <w:rPr>
          <w:b/>
        </w:rPr>
        <w:t>xxxx</w:t>
      </w:r>
      <w:r>
        <w:rPr>
          <w:b/>
        </w:rPr>
        <w:t xml:space="preserve"> </w:t>
      </w:r>
      <w:r w:rsidRPr="00953435">
        <w:t>(</w:t>
      </w:r>
      <w:proofErr w:type="spellStart"/>
      <w:r w:rsidR="00997740">
        <w:t>xxxx</w:t>
      </w:r>
      <w:proofErr w:type="spellEnd"/>
      <w:r w:rsidR="00997740">
        <w:t xml:space="preserve"> inicia en 1992 y termina en 2016 -  para el cálculo de 1992, 1993, 1994, 1995, 1996, 1997 y 1998 intervienen datos calculados de manera artificial</w:t>
      </w:r>
      <w:r w:rsidRPr="00953435">
        <w:t>)</w:t>
      </w:r>
      <w:r>
        <w:t>:</w:t>
      </w:r>
      <w:r w:rsidRPr="000A630E">
        <w:t xml:space="preserve"> </w:t>
      </w:r>
      <w:r w:rsidRPr="00953435">
        <w:t>es la tasa de crecimiento del potencial de mercado calcul</w:t>
      </w:r>
      <w:r>
        <w:t>ado a partir de los datos del potencial de mercado de población</w:t>
      </w:r>
      <w:r w:rsidRPr="00953435">
        <w:t xml:space="preserve"> de cada comarca. Para el cálculo de la distancia interna entre comarcas se usa el valor 0.66</w:t>
      </w:r>
      <w:r>
        <w:t xml:space="preserve"> a una velocidad media de 60 km/h medidas las distancias en minutos. </w:t>
      </w:r>
      <w:r w:rsidRPr="00F31FCD">
        <w:rPr>
          <w:b/>
        </w:rPr>
        <w:t>Fuente</w:t>
      </w:r>
      <w:r>
        <w:t>: Elaboración propia a partir de pm6tp</w:t>
      </w:r>
      <w:r w:rsidR="009F44F0">
        <w:t>xxxx</w:t>
      </w:r>
      <w:r>
        <w:t>.</w:t>
      </w:r>
    </w:p>
    <w:p w14:paraId="650516A7" w14:textId="77777777" w:rsidR="000A630E" w:rsidRPr="000A630E" w:rsidRDefault="00A5788F" w:rsidP="000A630E">
      <w:pPr>
        <w:pStyle w:val="Prrafodelista"/>
        <w:numPr>
          <w:ilvl w:val="0"/>
          <w:numId w:val="1"/>
        </w:numPr>
        <w:jc w:val="both"/>
      </w:pPr>
      <w:r>
        <w:rPr>
          <w:b/>
        </w:rPr>
        <w:t>tpm6t3p</w:t>
      </w:r>
      <w:r w:rsidR="009F44F0">
        <w:rPr>
          <w:b/>
        </w:rPr>
        <w:t>xxxx</w:t>
      </w:r>
      <w:r w:rsidR="000A630E">
        <w:rPr>
          <w:b/>
        </w:rPr>
        <w:t xml:space="preserve"> </w:t>
      </w:r>
      <w:r w:rsidR="000A630E" w:rsidRPr="00953435">
        <w:t>(</w:t>
      </w:r>
      <w:proofErr w:type="spellStart"/>
      <w:r w:rsidR="00997740">
        <w:t>xxxx</w:t>
      </w:r>
      <w:proofErr w:type="spellEnd"/>
      <w:r w:rsidR="00997740">
        <w:t xml:space="preserve"> inicia en 1992 y termina en 2016 -  para el cálculo de 1992, 1993, 1994, 1995, 1996, 1997 y 1998 intervienen datos calculados de manera artificial</w:t>
      </w:r>
      <w:r w:rsidR="000A630E" w:rsidRPr="00953435">
        <w:t>)</w:t>
      </w:r>
      <w:r w:rsidR="000A630E">
        <w:t>:</w:t>
      </w:r>
      <w:r w:rsidR="000A630E" w:rsidRPr="000A630E">
        <w:t xml:space="preserve"> </w:t>
      </w:r>
      <w:r w:rsidR="000A630E" w:rsidRPr="00953435">
        <w:t>es la tasa de crecimiento del potencial de mercado calcul</w:t>
      </w:r>
      <w:r w:rsidR="000A630E">
        <w:t>ado a partir de los datos del potencial de mercado de población</w:t>
      </w:r>
      <w:r w:rsidR="000A630E" w:rsidRPr="00953435">
        <w:t xml:space="preserve"> de cada comarca. Para el cálculo de la distancia interna ent</w:t>
      </w:r>
      <w:r w:rsidR="000A630E">
        <w:t xml:space="preserve">re comarcas se usa el valor 0.33 a una velocidad media de 60 km/h medidas las distancias en minutos. </w:t>
      </w:r>
      <w:r w:rsidR="000A630E" w:rsidRPr="00F31FCD">
        <w:rPr>
          <w:b/>
        </w:rPr>
        <w:t>Fuente</w:t>
      </w:r>
      <w:r w:rsidR="000A630E">
        <w:t>: Elaboración propia a partir de pm6t3p</w:t>
      </w:r>
      <w:r w:rsidR="009F44F0">
        <w:t>xxxx</w:t>
      </w:r>
      <w:r w:rsidR="000A630E">
        <w:t>.</w:t>
      </w:r>
    </w:p>
    <w:p w14:paraId="650516A8" w14:textId="77777777" w:rsidR="007D16A6" w:rsidRDefault="007D16A6" w:rsidP="007D16A6">
      <w:pPr>
        <w:pStyle w:val="Prrafodelista"/>
        <w:numPr>
          <w:ilvl w:val="0"/>
          <w:numId w:val="1"/>
        </w:numPr>
        <w:jc w:val="both"/>
      </w:pPr>
      <w:r>
        <w:rPr>
          <w:b/>
        </w:rPr>
        <w:t>pm8tp</w:t>
      </w:r>
      <w:r w:rsidR="009F44F0">
        <w:rPr>
          <w:b/>
        </w:rPr>
        <w:t>xxxx</w:t>
      </w:r>
      <w:r>
        <w:t xml:space="preserve"> (</w:t>
      </w:r>
      <w:proofErr w:type="spellStart"/>
      <w:r w:rsidR="009F44F0">
        <w:t>xxxx</w:t>
      </w:r>
      <w:proofErr w:type="spellEnd"/>
      <w:r>
        <w:t xml:space="preserve"> inici</w:t>
      </w:r>
      <w:r w:rsidR="009A45BB">
        <w:t>a en 1991 hasta</w:t>
      </w:r>
      <w:r>
        <w:t xml:space="preserve"> </w:t>
      </w:r>
      <w:r w:rsidR="002F7173">
        <w:t>2016</w:t>
      </w:r>
      <w:r w:rsidR="009A45BB">
        <w:t xml:space="preserve"> - </w:t>
      </w:r>
      <w:r>
        <w:t xml:space="preserve">años </w:t>
      </w:r>
      <w:r w:rsidR="009A45BB">
        <w:t>1992, 1993, 1994, 1</w:t>
      </w:r>
      <w:r w:rsidR="00714767">
        <w:t xml:space="preserve">995 y 1997 </w:t>
      </w:r>
      <w:r w:rsidR="009A45BB">
        <w:t>son calculados de modo artificial a partir de las tasas de crecimiento</w:t>
      </w:r>
      <w:r>
        <w:t xml:space="preserve">): es el potencial de mercado calculado a partir de los datos de población de cada comarca, medidas las distancias en minutos. Para el cálculo de la distancia interna entre comarcas se usa el valor 0.66 a una velocidad media de 80 Km/h, midiendo las distancias en minutos. Fuentes: Guía Michelín on-line: </w:t>
      </w:r>
      <w:hyperlink r:id="rId23" w:history="1">
        <w:r w:rsidRPr="004C0D4C">
          <w:rPr>
            <w:rStyle w:val="Hipervnculo"/>
          </w:rPr>
          <w:t>http://www.viamichelin.es</w:t>
        </w:r>
      </w:hyperlink>
      <w:r>
        <w:t xml:space="preserve">; e Instituto </w:t>
      </w:r>
      <w:proofErr w:type="spellStart"/>
      <w:r>
        <w:t>Galego</w:t>
      </w:r>
      <w:proofErr w:type="spellEnd"/>
      <w:r>
        <w:t xml:space="preserve"> de </w:t>
      </w:r>
      <w:proofErr w:type="spellStart"/>
      <w:r>
        <w:t>Estatística</w:t>
      </w:r>
      <w:proofErr w:type="spellEnd"/>
      <w:r>
        <w:t xml:space="preserve"> para la obtención de las superficies de cada comarca: </w:t>
      </w:r>
      <w:hyperlink r:id="rId24" w:history="1">
        <w:r w:rsidRPr="004C0D4C">
          <w:rPr>
            <w:rStyle w:val="Hipervnculo"/>
          </w:rPr>
          <w:t>http://www.ige.eu</w:t>
        </w:r>
      </w:hyperlink>
      <w:r>
        <w:t>.</w:t>
      </w:r>
    </w:p>
    <w:p w14:paraId="650516A9" w14:textId="77777777" w:rsidR="007D16A6" w:rsidRDefault="007D16A6" w:rsidP="007D16A6">
      <w:pPr>
        <w:pStyle w:val="Prrafodelista"/>
        <w:numPr>
          <w:ilvl w:val="0"/>
          <w:numId w:val="1"/>
        </w:numPr>
        <w:jc w:val="both"/>
      </w:pPr>
      <w:r w:rsidRPr="000A630E">
        <w:rPr>
          <w:b/>
        </w:rPr>
        <w:t>pm8t3p</w:t>
      </w:r>
      <w:r w:rsidR="009F44F0">
        <w:rPr>
          <w:b/>
        </w:rPr>
        <w:t>xxxx</w:t>
      </w:r>
      <w:r w:rsidRPr="000A630E">
        <w:t xml:space="preserve"> </w:t>
      </w:r>
      <w:r w:rsidR="009A45BB">
        <w:t>(</w:t>
      </w:r>
      <w:proofErr w:type="spellStart"/>
      <w:r w:rsidR="009F44F0">
        <w:t>xxxx</w:t>
      </w:r>
      <w:proofErr w:type="spellEnd"/>
      <w:r w:rsidR="009A45BB">
        <w:t xml:space="preserve"> ini</w:t>
      </w:r>
      <w:r w:rsidR="002F7173">
        <w:t>cia en 1991 hasta 2016</w:t>
      </w:r>
      <w:r w:rsidR="009A45BB">
        <w:t xml:space="preserve"> - años 1992, 1993,</w:t>
      </w:r>
      <w:r w:rsidR="00714767">
        <w:t xml:space="preserve"> 1994, 1995 y 1997 </w:t>
      </w:r>
      <w:r w:rsidR="009A45BB">
        <w:t>son calculados de modo artificial a partir de las tasas de crecimiento)</w:t>
      </w:r>
      <w:r w:rsidRPr="000A630E">
        <w:t xml:space="preserve">: es el potencial de mercado calculado a partir de los datos de población de cada comarca. Para el cálculo de la distancia interna entre comarcas se usa el valor 0.33 a una velocidad media de 80 Km/h, medidas las distancias en minutos. Fuentes: Guía Michelín on-line: </w:t>
      </w:r>
      <w:hyperlink r:id="rId25" w:history="1">
        <w:r w:rsidRPr="000A630E">
          <w:rPr>
            <w:rStyle w:val="Hipervnculo"/>
          </w:rPr>
          <w:t>http://www.viamichelin.es</w:t>
        </w:r>
      </w:hyperlink>
      <w:r w:rsidRPr="000A630E">
        <w:t xml:space="preserve">; e Instituto </w:t>
      </w:r>
      <w:proofErr w:type="spellStart"/>
      <w:r w:rsidRPr="000A630E">
        <w:t>Galego</w:t>
      </w:r>
      <w:proofErr w:type="spellEnd"/>
      <w:r w:rsidRPr="000A630E">
        <w:t xml:space="preserve"> de </w:t>
      </w:r>
      <w:proofErr w:type="spellStart"/>
      <w:r w:rsidRPr="000A630E">
        <w:t>Estatística</w:t>
      </w:r>
      <w:proofErr w:type="spellEnd"/>
      <w:r w:rsidRPr="000A630E">
        <w:t xml:space="preserve"> para la obtención de las superficies de cada comarca: </w:t>
      </w:r>
      <w:hyperlink r:id="rId26" w:history="1">
        <w:r w:rsidRPr="000A630E">
          <w:rPr>
            <w:rStyle w:val="Hipervnculo"/>
          </w:rPr>
          <w:t>http://www.ige.eu</w:t>
        </w:r>
      </w:hyperlink>
      <w:r w:rsidRPr="000A630E">
        <w:t>.</w:t>
      </w:r>
    </w:p>
    <w:p w14:paraId="650516AA" w14:textId="77777777" w:rsidR="000A630E" w:rsidRDefault="00A5788F" w:rsidP="009A45BB">
      <w:pPr>
        <w:pStyle w:val="Prrafodelista"/>
        <w:numPr>
          <w:ilvl w:val="0"/>
          <w:numId w:val="1"/>
        </w:numPr>
        <w:jc w:val="both"/>
      </w:pPr>
      <w:r>
        <w:rPr>
          <w:b/>
        </w:rPr>
        <w:t>tpm8tp</w:t>
      </w:r>
      <w:r w:rsidR="009F44F0">
        <w:rPr>
          <w:b/>
        </w:rPr>
        <w:t>xxxx</w:t>
      </w:r>
      <w:r w:rsidR="000A630E">
        <w:rPr>
          <w:b/>
        </w:rPr>
        <w:t xml:space="preserve"> </w:t>
      </w:r>
      <w:r w:rsidR="002F7173">
        <w:t>(</w:t>
      </w:r>
      <w:proofErr w:type="spellStart"/>
      <w:r w:rsidR="00997740">
        <w:t>xxxx</w:t>
      </w:r>
      <w:proofErr w:type="spellEnd"/>
      <w:r w:rsidR="00997740">
        <w:t xml:space="preserve"> inicia en 1992 y termina en 2016 -  para el cálculo de 1992, 1993, 1994, 1995, 1996, 1997 y 1998 intervienen datos calculados de manera artificial</w:t>
      </w:r>
      <w:r w:rsidR="009A45BB">
        <w:t xml:space="preserve">): </w:t>
      </w:r>
      <w:r w:rsidR="00766775">
        <w:t xml:space="preserve">es </w:t>
      </w:r>
      <w:r w:rsidR="009A45BB" w:rsidRPr="00953435">
        <w:t>la tasa de crecimiento del potencial de mercado calcul</w:t>
      </w:r>
      <w:r w:rsidR="009A45BB">
        <w:t>ado a partir de los datos del potencial de mercado de población</w:t>
      </w:r>
      <w:r w:rsidR="009A45BB" w:rsidRPr="00953435">
        <w:t xml:space="preserve"> de cada comarca. Para el cálculo de la distancia interna entre comarcas se usa el valor 0.66</w:t>
      </w:r>
      <w:r w:rsidR="009A45BB">
        <w:t xml:space="preserve"> a una velocidad media de 80 km/h medidas las distancias en minutos. </w:t>
      </w:r>
      <w:r w:rsidR="009A45BB" w:rsidRPr="00F31FCD">
        <w:rPr>
          <w:b/>
        </w:rPr>
        <w:t>Fuente</w:t>
      </w:r>
      <w:r w:rsidR="009A45BB">
        <w:t>: Elaboración propia a partir de pm8tp</w:t>
      </w:r>
      <w:r w:rsidR="00445585">
        <w:t>xxxx</w:t>
      </w:r>
      <w:r w:rsidR="009A45BB">
        <w:t>.</w:t>
      </w:r>
    </w:p>
    <w:p w14:paraId="650516AB" w14:textId="77777777" w:rsidR="009A45BB" w:rsidRPr="000A630E" w:rsidRDefault="00A5788F" w:rsidP="009A45BB">
      <w:pPr>
        <w:pStyle w:val="Prrafodelista"/>
        <w:numPr>
          <w:ilvl w:val="0"/>
          <w:numId w:val="1"/>
        </w:numPr>
        <w:jc w:val="both"/>
      </w:pPr>
      <w:r>
        <w:rPr>
          <w:b/>
        </w:rPr>
        <w:t>tpm8t3p</w:t>
      </w:r>
      <w:r w:rsidR="009F44F0">
        <w:rPr>
          <w:b/>
        </w:rPr>
        <w:t>xxxx</w:t>
      </w:r>
      <w:r w:rsidR="009A45BB">
        <w:t>:</w:t>
      </w:r>
      <w:r w:rsidR="009A45BB" w:rsidRPr="009A45BB">
        <w:t xml:space="preserve"> </w:t>
      </w:r>
      <w:r w:rsidR="002F7173">
        <w:t>(</w:t>
      </w:r>
      <w:proofErr w:type="spellStart"/>
      <w:r w:rsidR="00997740">
        <w:t>xxxx</w:t>
      </w:r>
      <w:proofErr w:type="spellEnd"/>
      <w:r w:rsidR="00997740">
        <w:t xml:space="preserve"> inicia en 1992 y termina en 2016 -  para el cálculo de 1992, 1993, 1994, 1995, 1996, 1997 y 1998 intervienen datos calculados de manera artificial</w:t>
      </w:r>
      <w:r w:rsidR="009A45BB">
        <w:t xml:space="preserve">): </w:t>
      </w:r>
      <w:r w:rsidR="00766775">
        <w:t xml:space="preserve">es </w:t>
      </w:r>
      <w:r w:rsidR="009A45BB" w:rsidRPr="00953435">
        <w:t>la tasa de crecimiento del potencial de mercado calcul</w:t>
      </w:r>
      <w:r w:rsidR="009A45BB">
        <w:t>ado a partir de los datos del potencial de mercado de población</w:t>
      </w:r>
      <w:r w:rsidR="009A45BB" w:rsidRPr="00953435">
        <w:t xml:space="preserve"> de cada comarca. Para el cálculo de la distancia interna ent</w:t>
      </w:r>
      <w:r w:rsidR="009A45BB">
        <w:t xml:space="preserve">re comarcas se usa el valor 0.33 a una velocidad media de 80 km/h medidas las distancias en minutos. </w:t>
      </w:r>
      <w:r w:rsidR="009A45BB" w:rsidRPr="00F31FCD">
        <w:rPr>
          <w:b/>
        </w:rPr>
        <w:t>Fuente</w:t>
      </w:r>
      <w:r w:rsidR="009A45BB">
        <w:t>: Elaboración propia a partir de pm8t3p</w:t>
      </w:r>
      <w:r w:rsidR="00445585">
        <w:t>xxxx</w:t>
      </w:r>
      <w:r w:rsidR="009A45BB">
        <w:t>.</w:t>
      </w:r>
    </w:p>
    <w:p w14:paraId="650516AC" w14:textId="77777777" w:rsidR="007D16A6" w:rsidRDefault="007D16A6" w:rsidP="007D16A6">
      <w:pPr>
        <w:pStyle w:val="Prrafodelista"/>
        <w:numPr>
          <w:ilvl w:val="0"/>
          <w:numId w:val="1"/>
        </w:numPr>
        <w:jc w:val="both"/>
      </w:pPr>
      <w:r>
        <w:rPr>
          <w:b/>
        </w:rPr>
        <w:lastRenderedPageBreak/>
        <w:t>pm10tp</w:t>
      </w:r>
      <w:r w:rsidR="009F44F0">
        <w:rPr>
          <w:b/>
        </w:rPr>
        <w:t>xxxx</w:t>
      </w:r>
      <w:r>
        <w:t xml:space="preserve"> </w:t>
      </w:r>
      <w:r w:rsidR="009A45BB">
        <w:t>(</w:t>
      </w:r>
      <w:proofErr w:type="spellStart"/>
      <w:r w:rsidR="009F44F0">
        <w:t>xxxx</w:t>
      </w:r>
      <w:proofErr w:type="spellEnd"/>
      <w:r w:rsidR="009A45BB">
        <w:t xml:space="preserve"> inicia en 1991 hasta </w:t>
      </w:r>
      <w:r w:rsidR="002F7173">
        <w:t>2016</w:t>
      </w:r>
      <w:r w:rsidR="009A45BB">
        <w:t xml:space="preserve"> - años 1992, 1993,</w:t>
      </w:r>
      <w:r w:rsidR="00714767">
        <w:t xml:space="preserve"> 1994, 1995 y 1997</w:t>
      </w:r>
      <w:r w:rsidR="00496991">
        <w:t xml:space="preserve"> </w:t>
      </w:r>
      <w:r w:rsidR="009A45BB">
        <w:t xml:space="preserve">son calculados de modo artificial a partir de las tasas de crecimiento): </w:t>
      </w:r>
      <w:r>
        <w:t xml:space="preserve">es el potencial de mercado calculado a partir de los datos de población de cada comarca. Para el cálculo de la distancia interna entre comarcas se usa el valor 0.66 a una velocidad media de 100 Km/h, medidas las distancias en minutos. Fuentes: Guía Michelín on-line: </w:t>
      </w:r>
      <w:hyperlink r:id="rId27" w:history="1">
        <w:r w:rsidRPr="004C0D4C">
          <w:rPr>
            <w:rStyle w:val="Hipervnculo"/>
          </w:rPr>
          <w:t>http://www.viamichelin.es</w:t>
        </w:r>
      </w:hyperlink>
      <w:r>
        <w:t xml:space="preserve">; e Instituto </w:t>
      </w:r>
      <w:proofErr w:type="spellStart"/>
      <w:r>
        <w:t>Galego</w:t>
      </w:r>
      <w:proofErr w:type="spellEnd"/>
      <w:r>
        <w:t xml:space="preserve"> de </w:t>
      </w:r>
      <w:proofErr w:type="spellStart"/>
      <w:r>
        <w:t>Estatística</w:t>
      </w:r>
      <w:proofErr w:type="spellEnd"/>
      <w:r>
        <w:t xml:space="preserve"> para la obtención de las superficies de cada comarca: </w:t>
      </w:r>
      <w:hyperlink r:id="rId28" w:history="1">
        <w:r w:rsidRPr="004C0D4C">
          <w:rPr>
            <w:rStyle w:val="Hipervnculo"/>
          </w:rPr>
          <w:t>http://www.ige.eu</w:t>
        </w:r>
      </w:hyperlink>
      <w:r>
        <w:t>.</w:t>
      </w:r>
    </w:p>
    <w:p w14:paraId="650516AD" w14:textId="77777777" w:rsidR="007D16A6" w:rsidRDefault="007D16A6" w:rsidP="007D16A6">
      <w:pPr>
        <w:pStyle w:val="Prrafodelista"/>
        <w:numPr>
          <w:ilvl w:val="0"/>
          <w:numId w:val="1"/>
        </w:numPr>
        <w:jc w:val="both"/>
      </w:pPr>
      <w:r w:rsidRPr="009A45BB">
        <w:rPr>
          <w:b/>
        </w:rPr>
        <w:t>pm10t3p</w:t>
      </w:r>
      <w:r w:rsidR="009F44F0">
        <w:rPr>
          <w:b/>
        </w:rPr>
        <w:t>xxxx</w:t>
      </w:r>
      <w:r w:rsidRPr="009A45BB">
        <w:t xml:space="preserve"> </w:t>
      </w:r>
      <w:r w:rsidR="002F7173">
        <w:t>(</w:t>
      </w:r>
      <w:proofErr w:type="spellStart"/>
      <w:r w:rsidR="009F44F0">
        <w:t>xxxx</w:t>
      </w:r>
      <w:proofErr w:type="spellEnd"/>
      <w:r w:rsidR="002F7173">
        <w:t xml:space="preserve"> inicia en 1991 hasta 2016</w:t>
      </w:r>
      <w:r w:rsidR="009A45BB">
        <w:t xml:space="preserve"> - años 1992, 1993, 19</w:t>
      </w:r>
      <w:r w:rsidR="00714767">
        <w:t>94, 1995</w:t>
      </w:r>
      <w:r w:rsidR="009A45BB">
        <w:t xml:space="preserve"> </w:t>
      </w:r>
      <w:r w:rsidR="00714767">
        <w:t>y 1997</w:t>
      </w:r>
      <w:r w:rsidR="00496991">
        <w:t xml:space="preserve"> </w:t>
      </w:r>
      <w:r w:rsidR="009A45BB">
        <w:t>son calculados de modo artificial a partir de las tasas de crecimiento)</w:t>
      </w:r>
      <w:r w:rsidRPr="009A45BB">
        <w:t xml:space="preserve">: es el potencial de mercado calculado a partir de los datos de población de cada comarca, medidas las distancias en minutos. Para el cálculo de la distancia interna entre comarcas se usa el valor 0.33 a una velocidad media de 100 Km/h. Fuentes: Guía Michelín on-line: </w:t>
      </w:r>
      <w:hyperlink r:id="rId29" w:history="1">
        <w:r w:rsidRPr="009A45BB">
          <w:rPr>
            <w:rStyle w:val="Hipervnculo"/>
          </w:rPr>
          <w:t>http://www.viamichelin.es</w:t>
        </w:r>
      </w:hyperlink>
      <w:r w:rsidRPr="009A45BB">
        <w:t xml:space="preserve">; e Instituto </w:t>
      </w:r>
      <w:proofErr w:type="spellStart"/>
      <w:r w:rsidRPr="009A45BB">
        <w:t>Galego</w:t>
      </w:r>
      <w:proofErr w:type="spellEnd"/>
      <w:r w:rsidRPr="009A45BB">
        <w:t xml:space="preserve"> de </w:t>
      </w:r>
      <w:proofErr w:type="spellStart"/>
      <w:r w:rsidRPr="009A45BB">
        <w:t>Estatística</w:t>
      </w:r>
      <w:proofErr w:type="spellEnd"/>
      <w:r w:rsidRPr="009A45BB">
        <w:t xml:space="preserve"> para la obtención de las superficies de cada comarca: </w:t>
      </w:r>
      <w:hyperlink r:id="rId30" w:history="1">
        <w:r w:rsidRPr="009A45BB">
          <w:rPr>
            <w:rStyle w:val="Hipervnculo"/>
          </w:rPr>
          <w:t>http://www.ige.eu</w:t>
        </w:r>
      </w:hyperlink>
      <w:r w:rsidRPr="009A45BB">
        <w:t>.</w:t>
      </w:r>
    </w:p>
    <w:p w14:paraId="650516AE" w14:textId="77777777" w:rsidR="009A45BB" w:rsidRPr="009A45BB" w:rsidRDefault="00A5788F" w:rsidP="00766775">
      <w:pPr>
        <w:pStyle w:val="Prrafodelista"/>
        <w:numPr>
          <w:ilvl w:val="0"/>
          <w:numId w:val="1"/>
        </w:numPr>
        <w:jc w:val="both"/>
      </w:pPr>
      <w:r>
        <w:rPr>
          <w:b/>
        </w:rPr>
        <w:t>tpm10tp</w:t>
      </w:r>
      <w:r w:rsidR="009F44F0">
        <w:rPr>
          <w:b/>
        </w:rPr>
        <w:t>xxxx</w:t>
      </w:r>
      <w:r w:rsidR="002F7173">
        <w:rPr>
          <w:b/>
        </w:rPr>
        <w:t xml:space="preserve"> </w:t>
      </w:r>
      <w:r w:rsidR="002F7173">
        <w:t>(</w:t>
      </w:r>
      <w:proofErr w:type="spellStart"/>
      <w:r w:rsidR="00714767">
        <w:t>xxxx</w:t>
      </w:r>
      <w:proofErr w:type="spellEnd"/>
      <w:r w:rsidR="00714767">
        <w:t xml:space="preserve"> inicia en 1992 y termina en 2016 -  para el cálculo de 1992, 1993, 1994, 1995, 1996, 1997 y 1998 intervienen datos calculados de manera artificial</w:t>
      </w:r>
      <w:r w:rsidR="002F7173">
        <w:t>)</w:t>
      </w:r>
      <w:r w:rsidR="009A45BB">
        <w:rPr>
          <w:b/>
        </w:rPr>
        <w:t>:</w:t>
      </w:r>
      <w:r w:rsidR="00766775" w:rsidRPr="00766775">
        <w:t xml:space="preserve"> </w:t>
      </w:r>
      <w:r w:rsidR="00766775">
        <w:t xml:space="preserve">es </w:t>
      </w:r>
      <w:r w:rsidR="00766775" w:rsidRPr="00953435">
        <w:t>la tasa de crecimiento del potencial de mercado calcul</w:t>
      </w:r>
      <w:r w:rsidR="00766775">
        <w:t>ado a partir de los datos del potencial de mercado de población</w:t>
      </w:r>
      <w:r w:rsidR="00766775" w:rsidRPr="00953435">
        <w:t xml:space="preserve"> de cada comarca. Para el cálculo de la distancia interna entre comarcas se usa el valor 0.66</w:t>
      </w:r>
      <w:r w:rsidR="00766775">
        <w:t xml:space="preserve"> a una velocidad media de 100 km/h medidas las distancias en minutos. </w:t>
      </w:r>
      <w:r w:rsidR="00766775" w:rsidRPr="00F31FCD">
        <w:rPr>
          <w:b/>
        </w:rPr>
        <w:t>Fuente</w:t>
      </w:r>
      <w:r w:rsidR="00766775">
        <w:t>: Elaboraci</w:t>
      </w:r>
      <w:r>
        <w:t>ón propia a partir de pm10tp</w:t>
      </w:r>
      <w:r w:rsidR="009F44F0">
        <w:t>xxxx</w:t>
      </w:r>
      <w:r w:rsidR="00766775">
        <w:t>.</w:t>
      </w:r>
    </w:p>
    <w:p w14:paraId="650516AF" w14:textId="77777777" w:rsidR="007D16A6" w:rsidRPr="002F7173" w:rsidRDefault="00A5788F" w:rsidP="00445585">
      <w:pPr>
        <w:pStyle w:val="Prrafodelista"/>
        <w:numPr>
          <w:ilvl w:val="0"/>
          <w:numId w:val="1"/>
        </w:numPr>
        <w:jc w:val="both"/>
      </w:pPr>
      <w:r>
        <w:rPr>
          <w:b/>
        </w:rPr>
        <w:t>tpm10t3p</w:t>
      </w:r>
      <w:r w:rsidR="009F44F0">
        <w:rPr>
          <w:b/>
        </w:rPr>
        <w:t>xxxx</w:t>
      </w:r>
      <w:r w:rsidR="002F7173">
        <w:rPr>
          <w:b/>
        </w:rPr>
        <w:t xml:space="preserve"> </w:t>
      </w:r>
      <w:r w:rsidR="002F7173">
        <w:t>(</w:t>
      </w:r>
      <w:proofErr w:type="spellStart"/>
      <w:r w:rsidR="00714767">
        <w:t>xxxx</w:t>
      </w:r>
      <w:proofErr w:type="spellEnd"/>
      <w:r w:rsidR="00714767">
        <w:t xml:space="preserve"> inicia en 1992 y termina en 2016 -  para el cálculo de 1992, 1993, 1994, 1995, 1996, 1997 y 1998 intervienen datos calculados de manera artificial</w:t>
      </w:r>
      <w:r w:rsidR="002F7173">
        <w:t>)</w:t>
      </w:r>
      <w:r w:rsidR="009A45BB">
        <w:rPr>
          <w:b/>
        </w:rPr>
        <w:t>:</w:t>
      </w:r>
      <w:r w:rsidR="00766775" w:rsidRPr="00766775">
        <w:t xml:space="preserve"> </w:t>
      </w:r>
      <w:r w:rsidR="00766775">
        <w:t xml:space="preserve">es </w:t>
      </w:r>
      <w:r w:rsidR="00766775" w:rsidRPr="00953435">
        <w:t>la tasa de crecimiento del potencial de mercado calcul</w:t>
      </w:r>
      <w:r w:rsidR="00766775">
        <w:t>ado a partir de los datos del potencial de mercado de población</w:t>
      </w:r>
      <w:r w:rsidR="00766775" w:rsidRPr="00953435">
        <w:t xml:space="preserve"> de cada comarca. Para el cálculo de la distancia interna ent</w:t>
      </w:r>
      <w:r w:rsidR="00766775">
        <w:t xml:space="preserve">re comarcas se usa el valor 0.33 a una velocidad media de 100 km/h medidas las distancias en minutos. </w:t>
      </w:r>
      <w:r w:rsidR="00766775" w:rsidRPr="00F31FCD">
        <w:rPr>
          <w:b/>
        </w:rPr>
        <w:t>Fuente</w:t>
      </w:r>
      <w:r w:rsidR="00766775">
        <w:t>: Elaboración propia a partir de pm10t3p</w:t>
      </w:r>
      <w:r w:rsidR="00445585">
        <w:t>xxxx</w:t>
      </w:r>
      <w:r w:rsidR="00766775">
        <w:t>.</w:t>
      </w:r>
    </w:p>
    <w:p w14:paraId="650516B0" w14:textId="77777777" w:rsidR="009526DC" w:rsidRDefault="007D16A6" w:rsidP="009526DC">
      <w:pPr>
        <w:pStyle w:val="Prrafodelista"/>
        <w:numPr>
          <w:ilvl w:val="0"/>
          <w:numId w:val="1"/>
        </w:numPr>
        <w:jc w:val="both"/>
      </w:pPr>
      <w:r>
        <w:rPr>
          <w:b/>
        </w:rPr>
        <w:t>pm6tyan</w:t>
      </w:r>
      <w:r w:rsidR="009F44F0">
        <w:rPr>
          <w:b/>
        </w:rPr>
        <w:t>xxxx</w:t>
      </w:r>
      <w:r>
        <w:t xml:space="preserve"> (</w:t>
      </w:r>
      <w:proofErr w:type="spellStart"/>
      <w:r w:rsidR="009F44F0">
        <w:t>xxxx</w:t>
      </w:r>
      <w:proofErr w:type="spellEnd"/>
      <w:r>
        <w:t xml:space="preserve"> inicia en </w:t>
      </w:r>
      <w:r w:rsidR="009526DC">
        <w:t>20</w:t>
      </w:r>
      <w:r>
        <w:t>03 y termina e</w:t>
      </w:r>
      <w:r w:rsidR="002F7173">
        <w:t>n 2014</w:t>
      </w:r>
      <w:r w:rsidR="009526DC">
        <w:t xml:space="preserve"> - </w:t>
      </w:r>
      <w:r w:rsidR="00496991">
        <w:t xml:space="preserve">2008, 2009, </w:t>
      </w:r>
      <w:r>
        <w:t>2011</w:t>
      </w:r>
      <w:r w:rsidR="009526DC" w:rsidRPr="009526DC">
        <w:t xml:space="preserve"> </w:t>
      </w:r>
      <w:r w:rsidR="00496991">
        <w:t xml:space="preserve">y 2013 </w:t>
      </w:r>
      <w:r w:rsidR="009526DC">
        <w:t>son calculados de modo artificial a partir de las tasas de crecimiento</w:t>
      </w:r>
      <w:r>
        <w:t>): representa</w:t>
      </w:r>
      <w:r w:rsidRPr="00767506">
        <w:t xml:space="preserve"> el potencial de mercado calculado a partir de los datos de PIB nominal de cada comarca. Para el cálculo de la distancia interna entre comarcas se usa el valor 0.66</w:t>
      </w:r>
      <w:r>
        <w:t xml:space="preserve"> a una velocidad media de 60 Km/h, medidas las distancias en minutos. Fuentes: Guía Michelín on-line: </w:t>
      </w:r>
      <w:hyperlink r:id="rId31" w:history="1">
        <w:r w:rsidRPr="004C0D4C">
          <w:rPr>
            <w:rStyle w:val="Hipervnculo"/>
          </w:rPr>
          <w:t>http://www.viamichelin.es</w:t>
        </w:r>
      </w:hyperlink>
      <w:r>
        <w:t xml:space="preserve">; e Instituto </w:t>
      </w:r>
      <w:proofErr w:type="spellStart"/>
      <w:r>
        <w:t>Galego</w:t>
      </w:r>
      <w:proofErr w:type="spellEnd"/>
      <w:r>
        <w:t xml:space="preserve"> de </w:t>
      </w:r>
      <w:proofErr w:type="spellStart"/>
      <w:r>
        <w:t>Estatística</w:t>
      </w:r>
      <w:proofErr w:type="spellEnd"/>
      <w:r>
        <w:t xml:space="preserve"> para la obtención de las superficies de cada comarca: </w:t>
      </w:r>
      <w:hyperlink r:id="rId32" w:history="1">
        <w:r w:rsidRPr="004C0D4C">
          <w:rPr>
            <w:rStyle w:val="Hipervnculo"/>
          </w:rPr>
          <w:t>http://www.ige.eu</w:t>
        </w:r>
      </w:hyperlink>
      <w:r>
        <w:t>.</w:t>
      </w:r>
    </w:p>
    <w:p w14:paraId="650516B1" w14:textId="77777777" w:rsidR="007D16A6" w:rsidRPr="009526DC" w:rsidRDefault="007D16A6" w:rsidP="009526DC">
      <w:pPr>
        <w:pStyle w:val="Prrafodelista"/>
        <w:numPr>
          <w:ilvl w:val="0"/>
          <w:numId w:val="1"/>
        </w:numPr>
        <w:jc w:val="both"/>
      </w:pPr>
      <w:r w:rsidRPr="009526DC">
        <w:rPr>
          <w:b/>
        </w:rPr>
        <w:t>pm6t3yan</w:t>
      </w:r>
      <w:r w:rsidR="009F44F0">
        <w:rPr>
          <w:b/>
        </w:rPr>
        <w:t>xxxx</w:t>
      </w:r>
      <w:r w:rsidRPr="009526DC">
        <w:t xml:space="preserve"> </w:t>
      </w:r>
      <w:r w:rsidR="009526DC">
        <w:t>(</w:t>
      </w:r>
      <w:proofErr w:type="spellStart"/>
      <w:r w:rsidR="009F44F0">
        <w:t>xxxx</w:t>
      </w:r>
      <w:proofErr w:type="spellEnd"/>
      <w:r w:rsidR="009526DC">
        <w:t xml:space="preserve"> inicia en 20</w:t>
      </w:r>
      <w:r w:rsidR="002F7173">
        <w:t>03 y termina en 2014</w:t>
      </w:r>
      <w:r w:rsidR="00496991">
        <w:t xml:space="preserve"> - 2008, 2009, </w:t>
      </w:r>
      <w:r w:rsidR="009526DC">
        <w:t>2011</w:t>
      </w:r>
      <w:r w:rsidR="009526DC" w:rsidRPr="009526DC">
        <w:t xml:space="preserve"> </w:t>
      </w:r>
      <w:r w:rsidR="00496991">
        <w:t xml:space="preserve">y 2013 </w:t>
      </w:r>
      <w:r w:rsidR="009526DC">
        <w:t>son calculados de modo artificial a partir de las tasas de crecimiento)</w:t>
      </w:r>
      <w:r w:rsidRPr="009526DC">
        <w:t xml:space="preserve">: representa el potencial de mercado calculado a partir de los datos de PIB nominal de cada comarca. Para el cálculo de la distancia interna entre comarcas se usa el valor 0.33 a una velocidad media de 60 Km/h, medidas las distancias en minutos. Fuentes: Guía Michelín on-line: </w:t>
      </w:r>
      <w:hyperlink r:id="rId33" w:history="1">
        <w:r w:rsidRPr="009526DC">
          <w:rPr>
            <w:rStyle w:val="Hipervnculo"/>
            <w:color w:val="auto"/>
          </w:rPr>
          <w:t>http://www.viamichelin.es</w:t>
        </w:r>
      </w:hyperlink>
      <w:r w:rsidRPr="009526DC">
        <w:t xml:space="preserve">; e Instituto </w:t>
      </w:r>
      <w:proofErr w:type="spellStart"/>
      <w:r w:rsidRPr="009526DC">
        <w:t>Galego</w:t>
      </w:r>
      <w:proofErr w:type="spellEnd"/>
      <w:r w:rsidRPr="009526DC">
        <w:t xml:space="preserve"> de </w:t>
      </w:r>
      <w:proofErr w:type="spellStart"/>
      <w:r w:rsidRPr="009526DC">
        <w:t>Estatística</w:t>
      </w:r>
      <w:proofErr w:type="spellEnd"/>
      <w:r w:rsidRPr="009526DC">
        <w:t xml:space="preserve"> para la obtención de las superficies de cada comarca: </w:t>
      </w:r>
      <w:hyperlink r:id="rId34" w:history="1">
        <w:r w:rsidRPr="009526DC">
          <w:rPr>
            <w:rStyle w:val="Hipervnculo"/>
            <w:color w:val="auto"/>
          </w:rPr>
          <w:t>http://www.ige.eu</w:t>
        </w:r>
      </w:hyperlink>
      <w:r w:rsidRPr="009526DC">
        <w:t>.</w:t>
      </w:r>
      <w:r w:rsidR="00B03E72" w:rsidRPr="009526DC">
        <w:t xml:space="preserve"> </w:t>
      </w:r>
    </w:p>
    <w:p w14:paraId="650516B2" w14:textId="77777777" w:rsidR="009526DC" w:rsidRDefault="00A5788F" w:rsidP="009526DC">
      <w:pPr>
        <w:pStyle w:val="Prrafodelista"/>
        <w:numPr>
          <w:ilvl w:val="0"/>
          <w:numId w:val="1"/>
        </w:numPr>
        <w:jc w:val="both"/>
      </w:pPr>
      <w:r>
        <w:rPr>
          <w:b/>
        </w:rPr>
        <w:t>tpm6tyan</w:t>
      </w:r>
      <w:r w:rsidR="009F44F0">
        <w:rPr>
          <w:b/>
        </w:rPr>
        <w:t>xxxx</w:t>
      </w:r>
      <w:r w:rsidR="009526DC">
        <w:rPr>
          <w:b/>
        </w:rPr>
        <w:t xml:space="preserve"> </w:t>
      </w:r>
      <w:r w:rsidR="002F7173">
        <w:t>(</w:t>
      </w:r>
      <w:proofErr w:type="spellStart"/>
      <w:r w:rsidR="009F44F0">
        <w:t>xxxx</w:t>
      </w:r>
      <w:proofErr w:type="spellEnd"/>
      <w:r w:rsidR="002F7173">
        <w:t xml:space="preserve"> inicia en </w:t>
      </w:r>
      <w:r w:rsidR="00714767">
        <w:t>20</w:t>
      </w:r>
      <w:r w:rsidR="002F7173">
        <w:t xml:space="preserve">04 y termina en </w:t>
      </w:r>
      <w:r w:rsidR="00714767">
        <w:t>20</w:t>
      </w:r>
      <w:r w:rsidR="002F7173">
        <w:t>14</w:t>
      </w:r>
      <w:r w:rsidR="00714767">
        <w:t xml:space="preserve"> – para el cálculo de</w:t>
      </w:r>
      <w:r w:rsidR="00496991">
        <w:t xml:space="preserve"> 2008, 2009,</w:t>
      </w:r>
      <w:r w:rsidR="00714767">
        <w:t xml:space="preserve"> 2010,</w:t>
      </w:r>
      <w:r w:rsidR="00496991">
        <w:t xml:space="preserve"> </w:t>
      </w:r>
      <w:r w:rsidR="009526DC">
        <w:t>2011</w:t>
      </w:r>
      <w:r w:rsidR="00714767">
        <w:t xml:space="preserve">, 2012 </w:t>
      </w:r>
      <w:r w:rsidR="00496991">
        <w:t>y 2013</w:t>
      </w:r>
      <w:r w:rsidR="00714767">
        <w:t xml:space="preserve"> intervienen datos calculados de manera artificial</w:t>
      </w:r>
      <w:r w:rsidR="009526DC">
        <w:t xml:space="preserve">): es la tasa de crecimiento del potencial del mercado calculado a partir de los datos de PIB </w:t>
      </w:r>
      <w:r w:rsidR="00B17F6B">
        <w:t xml:space="preserve">nominal </w:t>
      </w:r>
      <w:r w:rsidR="009526DC">
        <w:t>de cada comarca.  Para el cálculo de la distancia interna entre comarcas se  usa el valor 0.66 a una</w:t>
      </w:r>
      <w:r w:rsidR="0047587A">
        <w:t xml:space="preserve"> velocidad media de 60 km/h medidas las distancias en minutos.  Fuente: Elaboración propia a partir de pm6tyan</w:t>
      </w:r>
      <w:r w:rsidR="00445585">
        <w:t>xxxx</w:t>
      </w:r>
      <w:r w:rsidR="0047587A">
        <w:t>.</w:t>
      </w:r>
    </w:p>
    <w:p w14:paraId="650516B3" w14:textId="77777777" w:rsidR="0047587A" w:rsidRDefault="00A5788F" w:rsidP="009526DC">
      <w:pPr>
        <w:pStyle w:val="Prrafodelista"/>
        <w:numPr>
          <w:ilvl w:val="0"/>
          <w:numId w:val="1"/>
        </w:numPr>
        <w:jc w:val="both"/>
      </w:pPr>
      <w:r>
        <w:rPr>
          <w:b/>
        </w:rPr>
        <w:lastRenderedPageBreak/>
        <w:t>tpm6t3yan</w:t>
      </w:r>
      <w:r w:rsidR="009F44F0">
        <w:rPr>
          <w:b/>
        </w:rPr>
        <w:t>xxxx</w:t>
      </w:r>
      <w:r w:rsidR="0047587A">
        <w:rPr>
          <w:b/>
        </w:rPr>
        <w:t xml:space="preserve"> </w:t>
      </w:r>
      <w:r w:rsidR="002F7173">
        <w:t>(</w:t>
      </w:r>
      <w:proofErr w:type="spellStart"/>
      <w:r w:rsidR="00714767">
        <w:t>xxxx</w:t>
      </w:r>
      <w:proofErr w:type="spellEnd"/>
      <w:r w:rsidR="00714767">
        <w:t xml:space="preserve"> inicia en 2004 y termina en 2014 – para el cálculo de 2008, 2009, 2010, 2011, 2012 y 2013 intervienen datos calculados de manera artificial</w:t>
      </w:r>
      <w:r w:rsidR="0047587A">
        <w:t xml:space="preserve">): es la tasa de crecimiento del potencial del mercado calculado a partir de los datos de PIB </w:t>
      </w:r>
      <w:r w:rsidR="00B17F6B">
        <w:t xml:space="preserve">nominal </w:t>
      </w:r>
      <w:r w:rsidR="0047587A">
        <w:t>de cada comarca.  Para el cálculo de la distancia interna entre comarcas se  usa el valor 0.33 a una velocidad media de 60 km/h medidas las distancias en minutos.  Fuente: Elaboración propia a partir de pm6t3yanxxxx.</w:t>
      </w:r>
    </w:p>
    <w:p w14:paraId="650516B4" w14:textId="77777777" w:rsidR="00A5788F" w:rsidRDefault="00A5788F" w:rsidP="00A5788F">
      <w:pPr>
        <w:pStyle w:val="Prrafodelista"/>
        <w:numPr>
          <w:ilvl w:val="0"/>
          <w:numId w:val="1"/>
        </w:numPr>
        <w:jc w:val="both"/>
      </w:pPr>
      <w:r>
        <w:rPr>
          <w:b/>
        </w:rPr>
        <w:t>pm6tyar</w:t>
      </w:r>
      <w:r w:rsidR="009F44F0">
        <w:rPr>
          <w:b/>
        </w:rPr>
        <w:t>xxxx</w:t>
      </w:r>
      <w:r>
        <w:t xml:space="preserve"> </w:t>
      </w:r>
      <w:r w:rsidR="002F7173">
        <w:t>(</w:t>
      </w:r>
      <w:proofErr w:type="spellStart"/>
      <w:r w:rsidR="00714767">
        <w:t>xxxx</w:t>
      </w:r>
      <w:proofErr w:type="spellEnd"/>
      <w:r w:rsidR="00714767">
        <w:t xml:space="preserve"> inicia en 2003 y termina en 2014 - 2008, 2009, 2011</w:t>
      </w:r>
      <w:r w:rsidR="00714767" w:rsidRPr="009526DC">
        <w:t xml:space="preserve"> </w:t>
      </w:r>
      <w:r w:rsidR="00714767">
        <w:t>y 2013 son calculados de modo artificial a partir de las tasas de crecimiento</w:t>
      </w:r>
      <w:r>
        <w:t xml:space="preserve">): representa el potencial de mercado calculado a partir de los datos de PIB real de cada comarca. Para el cálculo de la distancia interna entre comarcas se usa el valor 0.66 a una velocidad media de 60 Km/h, medidas las distancias en minutos. Fuentes: Elaboración propia a partir de </w:t>
      </w:r>
      <w:proofErr w:type="spellStart"/>
      <w:r>
        <w:t>yar</w:t>
      </w:r>
      <w:r w:rsidR="009F44F0">
        <w:t>xxxx</w:t>
      </w:r>
      <w:proofErr w:type="spellEnd"/>
      <w:r>
        <w:t xml:space="preserve">, Guía Michelín on-line para las distancias entre las capitales de comarca: </w:t>
      </w:r>
      <w:r w:rsidRPr="00406EA9">
        <w:rPr>
          <w:rStyle w:val="Hipervnculo"/>
        </w:rPr>
        <w:t>http://www.viamichelin.es</w:t>
      </w:r>
      <w:r>
        <w:t xml:space="preserve">, e Instituto </w:t>
      </w:r>
      <w:proofErr w:type="spellStart"/>
      <w:r>
        <w:t>Galego</w:t>
      </w:r>
      <w:proofErr w:type="spellEnd"/>
      <w:r>
        <w:t xml:space="preserve"> de </w:t>
      </w:r>
      <w:proofErr w:type="spellStart"/>
      <w:r>
        <w:t>Estatística</w:t>
      </w:r>
      <w:proofErr w:type="spellEnd"/>
      <w:r>
        <w:t xml:space="preserve"> (IGE) para la obtención de la superficie de cada comarca: </w:t>
      </w:r>
      <w:hyperlink r:id="rId35" w:history="1">
        <w:r w:rsidRPr="004C0D4C">
          <w:rPr>
            <w:rStyle w:val="Hipervnculo"/>
          </w:rPr>
          <w:t>http://www.ige.eu</w:t>
        </w:r>
      </w:hyperlink>
      <w:r>
        <w:t>.</w:t>
      </w:r>
    </w:p>
    <w:p w14:paraId="650516B5" w14:textId="77777777" w:rsidR="00A5788F" w:rsidRDefault="00A5788F" w:rsidP="00A5788F">
      <w:pPr>
        <w:pStyle w:val="Prrafodelista"/>
        <w:numPr>
          <w:ilvl w:val="0"/>
          <w:numId w:val="1"/>
        </w:numPr>
        <w:jc w:val="both"/>
      </w:pPr>
      <w:r>
        <w:rPr>
          <w:b/>
        </w:rPr>
        <w:t>pm6t3yar</w:t>
      </w:r>
      <w:r w:rsidR="009F44F0">
        <w:rPr>
          <w:b/>
        </w:rPr>
        <w:t>xxxx</w:t>
      </w:r>
      <w:r>
        <w:t xml:space="preserve"> </w:t>
      </w:r>
      <w:r w:rsidR="002F7173">
        <w:t>(</w:t>
      </w:r>
      <w:proofErr w:type="spellStart"/>
      <w:r w:rsidR="00714767">
        <w:t>xxxx</w:t>
      </w:r>
      <w:proofErr w:type="spellEnd"/>
      <w:r w:rsidR="00714767">
        <w:t xml:space="preserve"> inicia en 2003 y termina en 2014 - 2008, 2009, 2011</w:t>
      </w:r>
      <w:r w:rsidR="00714767" w:rsidRPr="009526DC">
        <w:t xml:space="preserve"> </w:t>
      </w:r>
      <w:r w:rsidR="00714767">
        <w:t>y 2013 son calculados de modo artificial a partir de las tasas de crecimiento</w:t>
      </w:r>
      <w:r>
        <w:t xml:space="preserve">): representa el potencial de mercado calculado a partir de los datos de PIB real de cada comarca. Para el cálculo de la distancia interna entre comarcas se usa el valor 0.33 a una velocidad media de 60 Km/h, medidas las distancias en minutos. Fuentes: Elaboración propia a partir de </w:t>
      </w:r>
      <w:proofErr w:type="spellStart"/>
      <w:r>
        <w:t>yar</w:t>
      </w:r>
      <w:r w:rsidR="009F44F0">
        <w:t>xxxx</w:t>
      </w:r>
      <w:proofErr w:type="spellEnd"/>
      <w:r>
        <w:t xml:space="preserve">, Guía Michelín on-line para las distancias entre las capitales de comarca: </w:t>
      </w:r>
      <w:r w:rsidRPr="00406EA9">
        <w:rPr>
          <w:rStyle w:val="Hipervnculo"/>
        </w:rPr>
        <w:t>http://www.viamichelin.es</w:t>
      </w:r>
      <w:r>
        <w:t xml:space="preserve">, e Instituto </w:t>
      </w:r>
      <w:proofErr w:type="spellStart"/>
      <w:r>
        <w:t>Galego</w:t>
      </w:r>
      <w:proofErr w:type="spellEnd"/>
      <w:r>
        <w:t xml:space="preserve"> de </w:t>
      </w:r>
      <w:proofErr w:type="spellStart"/>
      <w:r>
        <w:t>Estatística</w:t>
      </w:r>
      <w:proofErr w:type="spellEnd"/>
      <w:r>
        <w:t xml:space="preserve"> (IGE) para la obtención de la superficie de cada comarca: </w:t>
      </w:r>
      <w:hyperlink r:id="rId36" w:history="1">
        <w:r w:rsidRPr="004C0D4C">
          <w:rPr>
            <w:rStyle w:val="Hipervnculo"/>
          </w:rPr>
          <w:t>http://www.ige.eu</w:t>
        </w:r>
      </w:hyperlink>
      <w:r>
        <w:t>.</w:t>
      </w:r>
    </w:p>
    <w:p w14:paraId="650516B6" w14:textId="77777777" w:rsidR="00A5788F" w:rsidRDefault="00A5788F" w:rsidP="00A5788F">
      <w:pPr>
        <w:pStyle w:val="Prrafodelista"/>
        <w:numPr>
          <w:ilvl w:val="0"/>
          <w:numId w:val="1"/>
        </w:numPr>
        <w:jc w:val="both"/>
      </w:pPr>
      <w:r>
        <w:rPr>
          <w:b/>
        </w:rPr>
        <w:t>tpm6tyar</w:t>
      </w:r>
      <w:r w:rsidR="009F44F0">
        <w:rPr>
          <w:b/>
        </w:rPr>
        <w:t>xxxx</w:t>
      </w:r>
      <w:r>
        <w:rPr>
          <w:b/>
        </w:rPr>
        <w:t xml:space="preserve"> </w:t>
      </w:r>
      <w:r w:rsidR="002F7173">
        <w:t>(</w:t>
      </w:r>
      <w:proofErr w:type="spellStart"/>
      <w:r w:rsidR="00714767">
        <w:t>xxxx</w:t>
      </w:r>
      <w:proofErr w:type="spellEnd"/>
      <w:r w:rsidR="00714767">
        <w:t xml:space="preserve"> inicia en 2004 y termina en 2014 – para el cálculo de 2008, 2009, 2010, 2011, 2012 y 2013 intervienen datos calculados de manera artificial</w:t>
      </w:r>
      <w:r>
        <w:t>): es la tasa de crecimiento del potencial del mercado calculado a partir de los datos de PIB real de cada comarca.  Para el cálculo de la distancia interna entre comarcas se  usa el valor 0.66 a una velocidad media de 60 km/h medidas las distancias en minutos.  Fuente: Elaboración propia a partir de pm6tyar</w:t>
      </w:r>
      <w:r w:rsidR="00445585">
        <w:t>xxxx</w:t>
      </w:r>
      <w:r>
        <w:t>.</w:t>
      </w:r>
    </w:p>
    <w:p w14:paraId="650516B7" w14:textId="77777777" w:rsidR="00A5788F" w:rsidRPr="009526DC" w:rsidRDefault="00A5788F" w:rsidP="00A5788F">
      <w:pPr>
        <w:pStyle w:val="Prrafodelista"/>
        <w:numPr>
          <w:ilvl w:val="0"/>
          <w:numId w:val="1"/>
        </w:numPr>
        <w:jc w:val="both"/>
      </w:pPr>
      <w:r>
        <w:rPr>
          <w:b/>
        </w:rPr>
        <w:t>tpm6t3yar</w:t>
      </w:r>
      <w:r w:rsidR="009F44F0">
        <w:rPr>
          <w:b/>
        </w:rPr>
        <w:t>xxxx</w:t>
      </w:r>
      <w:r>
        <w:rPr>
          <w:b/>
        </w:rPr>
        <w:t xml:space="preserve"> </w:t>
      </w:r>
      <w:r w:rsidR="002F7173">
        <w:t>(</w:t>
      </w:r>
      <w:proofErr w:type="spellStart"/>
      <w:r w:rsidR="00714767">
        <w:t>xxxx</w:t>
      </w:r>
      <w:proofErr w:type="spellEnd"/>
      <w:r w:rsidR="00714767">
        <w:t xml:space="preserve"> inicia en 2004 y termina en 2014 – para el cálculo de 2008, 2009, 2010, 2011, 2012 y 2013 intervienen datos calculados de manera artificial</w:t>
      </w:r>
      <w:r>
        <w:t>): es la tasa de crecimiento del potencial del mercado calculado a partir de los datos de PIB real de cada comarca.  Para el cálculo de la distancia interna entre comarcas se  usa el valor 0.33 a una velocidad media de 60 km/h medidas las distancias en minutos.  Fuente: Elaboración propia a partir de pm6t3yar</w:t>
      </w:r>
      <w:r w:rsidR="00445585">
        <w:t>xxxx</w:t>
      </w:r>
      <w:r>
        <w:t>.</w:t>
      </w:r>
    </w:p>
    <w:p w14:paraId="650516B8" w14:textId="77777777" w:rsidR="007D16A6" w:rsidRDefault="007D16A6" w:rsidP="007D16A6">
      <w:pPr>
        <w:pStyle w:val="Prrafodelista"/>
        <w:numPr>
          <w:ilvl w:val="0"/>
          <w:numId w:val="1"/>
        </w:numPr>
        <w:jc w:val="both"/>
      </w:pPr>
      <w:r>
        <w:rPr>
          <w:b/>
        </w:rPr>
        <w:t>pm8tyan</w:t>
      </w:r>
      <w:r w:rsidR="009F44F0">
        <w:rPr>
          <w:b/>
        </w:rPr>
        <w:t>xxxx</w:t>
      </w:r>
      <w:r>
        <w:t xml:space="preserve"> </w:t>
      </w:r>
      <w:r w:rsidR="0047587A">
        <w:t>(</w:t>
      </w:r>
      <w:proofErr w:type="spellStart"/>
      <w:r w:rsidR="009F44F0">
        <w:t>xxxx</w:t>
      </w:r>
      <w:proofErr w:type="spellEnd"/>
      <w:r w:rsidR="0047587A">
        <w:t xml:space="preserve"> inicia en 2003 y ter</w:t>
      </w:r>
      <w:r w:rsidR="002F7173">
        <w:t>mina en 2014</w:t>
      </w:r>
      <w:r w:rsidR="00496991">
        <w:t xml:space="preserve"> - 2008, 2009, </w:t>
      </w:r>
      <w:r w:rsidR="0047587A">
        <w:t>2011</w:t>
      </w:r>
      <w:r w:rsidR="0047587A" w:rsidRPr="009526DC">
        <w:t xml:space="preserve"> </w:t>
      </w:r>
      <w:r w:rsidR="00496991">
        <w:t xml:space="preserve">y 2013 </w:t>
      </w:r>
      <w:r w:rsidR="0047587A">
        <w:t xml:space="preserve">son calculados de modo artificial a partir de las tasas de crecimiento): </w:t>
      </w:r>
      <w:r>
        <w:t>representa</w:t>
      </w:r>
      <w:r w:rsidRPr="00767506">
        <w:t xml:space="preserve"> el potencial de mercado calculado a partir de los datos de PIB nominal de cada comarca. Para el cálculo de la distancia interna entre comarcas se usa el valor 0.66</w:t>
      </w:r>
      <w:r>
        <w:t xml:space="preserve"> a una velocidad media de 80 Km/h, medidas las distancias en minutos. Fuentes: Guía Michelín on-line: </w:t>
      </w:r>
      <w:hyperlink r:id="rId37" w:history="1">
        <w:r w:rsidRPr="004C0D4C">
          <w:rPr>
            <w:rStyle w:val="Hipervnculo"/>
          </w:rPr>
          <w:t>http://www.viamichelin.es</w:t>
        </w:r>
      </w:hyperlink>
      <w:r>
        <w:t xml:space="preserve">; e Instituto </w:t>
      </w:r>
      <w:proofErr w:type="spellStart"/>
      <w:r>
        <w:t>Galego</w:t>
      </w:r>
      <w:proofErr w:type="spellEnd"/>
      <w:r>
        <w:t xml:space="preserve"> de </w:t>
      </w:r>
      <w:proofErr w:type="spellStart"/>
      <w:r>
        <w:t>Estatística</w:t>
      </w:r>
      <w:proofErr w:type="spellEnd"/>
      <w:r>
        <w:t xml:space="preserve"> para la obtención de las superficies de cada comarca: </w:t>
      </w:r>
      <w:hyperlink r:id="rId38" w:history="1">
        <w:r w:rsidRPr="004C0D4C">
          <w:rPr>
            <w:rStyle w:val="Hipervnculo"/>
          </w:rPr>
          <w:t>http://www.ige.eu</w:t>
        </w:r>
      </w:hyperlink>
      <w:r>
        <w:t>.</w:t>
      </w:r>
    </w:p>
    <w:p w14:paraId="650516B9" w14:textId="77777777" w:rsidR="007D16A6" w:rsidRDefault="007D16A6" w:rsidP="007D16A6">
      <w:pPr>
        <w:pStyle w:val="Prrafodelista"/>
        <w:numPr>
          <w:ilvl w:val="0"/>
          <w:numId w:val="1"/>
        </w:numPr>
        <w:jc w:val="both"/>
      </w:pPr>
      <w:r>
        <w:rPr>
          <w:b/>
        </w:rPr>
        <w:t>pm8t3yan</w:t>
      </w:r>
      <w:r w:rsidR="009F44F0">
        <w:rPr>
          <w:b/>
        </w:rPr>
        <w:t>xxxx</w:t>
      </w:r>
      <w:r>
        <w:t xml:space="preserve"> </w:t>
      </w:r>
      <w:r w:rsidR="0047587A">
        <w:t>(</w:t>
      </w:r>
      <w:proofErr w:type="spellStart"/>
      <w:r w:rsidR="009F44F0">
        <w:t>xxxx</w:t>
      </w:r>
      <w:proofErr w:type="spellEnd"/>
      <w:r w:rsidR="0047587A">
        <w:t xml:space="preserve"> </w:t>
      </w:r>
      <w:r w:rsidR="002F7173">
        <w:t>inicia en 2003 y termina en 2014</w:t>
      </w:r>
      <w:r w:rsidR="0047587A">
        <w:t xml:space="preserve"> - </w:t>
      </w:r>
      <w:r w:rsidR="00496991">
        <w:t xml:space="preserve">2008, 2009, </w:t>
      </w:r>
      <w:r w:rsidR="0047587A">
        <w:t>2011</w:t>
      </w:r>
      <w:r w:rsidR="0047587A" w:rsidRPr="009526DC">
        <w:t xml:space="preserve"> </w:t>
      </w:r>
      <w:r w:rsidR="00496991">
        <w:t xml:space="preserve">y 2013 </w:t>
      </w:r>
      <w:r w:rsidR="0047587A">
        <w:t xml:space="preserve">son calculados de modo artificial a partir de las tasas de crecimiento): </w:t>
      </w:r>
      <w:r>
        <w:t>representa</w:t>
      </w:r>
      <w:r w:rsidRPr="00767506">
        <w:t xml:space="preserve"> el potencial de mercado calculado a partir de los datos de PIB nominal de cada comarca. Para el cálculo de la distancia interna entre comarcas se usa el valor 0.</w:t>
      </w:r>
      <w:r>
        <w:t xml:space="preserve">33 a una velocidad media de 80 Km/h, medidas las distancias en minutos. Fuentes: Guía Michelín on-line: </w:t>
      </w:r>
      <w:hyperlink r:id="rId39" w:history="1">
        <w:r w:rsidRPr="004C0D4C">
          <w:rPr>
            <w:rStyle w:val="Hipervnculo"/>
          </w:rPr>
          <w:t>http://www.viamichelin.es</w:t>
        </w:r>
      </w:hyperlink>
      <w:r>
        <w:t xml:space="preserve">; e Instituto </w:t>
      </w:r>
      <w:proofErr w:type="spellStart"/>
      <w:r>
        <w:t>Galego</w:t>
      </w:r>
      <w:proofErr w:type="spellEnd"/>
      <w:r>
        <w:t xml:space="preserve"> de </w:t>
      </w:r>
      <w:proofErr w:type="spellStart"/>
      <w:r>
        <w:t>Estatística</w:t>
      </w:r>
      <w:proofErr w:type="spellEnd"/>
      <w:r>
        <w:t xml:space="preserve"> para la obtención de las superficies de cada comarca: </w:t>
      </w:r>
      <w:hyperlink r:id="rId40" w:history="1">
        <w:r w:rsidRPr="004C0D4C">
          <w:rPr>
            <w:rStyle w:val="Hipervnculo"/>
          </w:rPr>
          <w:t>http://www.ige.eu</w:t>
        </w:r>
      </w:hyperlink>
      <w:r>
        <w:t>.</w:t>
      </w:r>
    </w:p>
    <w:p w14:paraId="650516BA" w14:textId="77777777" w:rsidR="0047587A" w:rsidRDefault="00A5788F" w:rsidP="0047587A">
      <w:pPr>
        <w:pStyle w:val="Prrafodelista"/>
        <w:numPr>
          <w:ilvl w:val="0"/>
          <w:numId w:val="1"/>
        </w:numPr>
        <w:jc w:val="both"/>
      </w:pPr>
      <w:r>
        <w:rPr>
          <w:b/>
        </w:rPr>
        <w:lastRenderedPageBreak/>
        <w:t>tpm8tyan</w:t>
      </w:r>
      <w:r w:rsidR="009F44F0">
        <w:rPr>
          <w:b/>
        </w:rPr>
        <w:t>xxxx</w:t>
      </w:r>
      <w:r w:rsidR="0047587A">
        <w:rPr>
          <w:b/>
        </w:rPr>
        <w:t xml:space="preserve"> </w:t>
      </w:r>
      <w:r w:rsidR="0047587A">
        <w:t>(</w:t>
      </w:r>
      <w:proofErr w:type="spellStart"/>
      <w:r w:rsidR="00714767">
        <w:t>xxxx</w:t>
      </w:r>
      <w:proofErr w:type="spellEnd"/>
      <w:r w:rsidR="00714767">
        <w:t xml:space="preserve"> inicia en 2004 y termina en 2014 – para el cálculo de 2008, 2009, 2010, 2011, 2012 y 2013 intervienen datos calculados de manera artificial</w:t>
      </w:r>
      <w:r w:rsidR="0047587A">
        <w:t xml:space="preserve">): es la tasa de crecimiento del potencial del mercado calculado a partir de los datos de PIB </w:t>
      </w:r>
      <w:r w:rsidR="00B17F6B">
        <w:t xml:space="preserve">nominal </w:t>
      </w:r>
      <w:r w:rsidR="0047587A">
        <w:t>de cada comarca.  Para el cálculo de la distancia interna entre comarcas se  usa el valor 0.66 a una velocidad media de 80 km/h medidas las distancias en minutos.  Fuente: Elaboración propia a partir de pm8tyan</w:t>
      </w:r>
      <w:r w:rsidR="00445585">
        <w:t>xxxx</w:t>
      </w:r>
      <w:r w:rsidR="0047587A">
        <w:t>.</w:t>
      </w:r>
    </w:p>
    <w:p w14:paraId="650516BB" w14:textId="77777777" w:rsidR="0047587A" w:rsidRDefault="00A5788F" w:rsidP="0047587A">
      <w:pPr>
        <w:pStyle w:val="Prrafodelista"/>
        <w:numPr>
          <w:ilvl w:val="0"/>
          <w:numId w:val="1"/>
        </w:numPr>
        <w:jc w:val="both"/>
      </w:pPr>
      <w:r>
        <w:rPr>
          <w:b/>
        </w:rPr>
        <w:t>tpm8t3yan</w:t>
      </w:r>
      <w:r w:rsidR="009F44F0">
        <w:rPr>
          <w:b/>
        </w:rPr>
        <w:t>xxxx</w:t>
      </w:r>
      <w:r w:rsidR="0047587A">
        <w:rPr>
          <w:b/>
        </w:rPr>
        <w:t xml:space="preserve"> </w:t>
      </w:r>
      <w:r w:rsidR="002F7173">
        <w:t>(</w:t>
      </w:r>
      <w:proofErr w:type="spellStart"/>
      <w:r w:rsidR="00714767">
        <w:t>xxxx</w:t>
      </w:r>
      <w:proofErr w:type="spellEnd"/>
      <w:r w:rsidR="00714767">
        <w:t xml:space="preserve"> inicia en 2004 y termina en 2014 – para el cálculo de 2008, 2009, 2010, 2011, 2012 y 2013 intervienen datos calculados de manera artificial</w:t>
      </w:r>
      <w:r w:rsidR="0047587A">
        <w:t xml:space="preserve">): es la tasa de crecimiento del potencial del mercado calculado a partir de los datos de PIB </w:t>
      </w:r>
      <w:r w:rsidR="00B17F6B">
        <w:t xml:space="preserve">nominal </w:t>
      </w:r>
      <w:r w:rsidR="0047587A">
        <w:t>de cada comarca.  Para el cálculo de la distancia interna entre comarcas se  usa el valor 0.33 a una velocidad media de 80 km/h medidas las distancias en minutos.  Fuente: Elaboración propia a partir de pm8t3yan</w:t>
      </w:r>
      <w:r w:rsidR="00445585">
        <w:t>xxxx</w:t>
      </w:r>
      <w:r w:rsidR="0047587A">
        <w:t>.</w:t>
      </w:r>
    </w:p>
    <w:p w14:paraId="650516BC" w14:textId="77777777" w:rsidR="00A5788F" w:rsidRDefault="00A5788F" w:rsidP="00A5788F">
      <w:pPr>
        <w:pStyle w:val="Prrafodelista"/>
        <w:numPr>
          <w:ilvl w:val="0"/>
          <w:numId w:val="1"/>
        </w:numPr>
        <w:jc w:val="both"/>
      </w:pPr>
      <w:r>
        <w:rPr>
          <w:b/>
        </w:rPr>
        <w:t>pm8tyar</w:t>
      </w:r>
      <w:r w:rsidR="009F44F0">
        <w:rPr>
          <w:b/>
        </w:rPr>
        <w:t>xxxx</w:t>
      </w:r>
      <w:r>
        <w:t xml:space="preserve"> (</w:t>
      </w:r>
      <w:proofErr w:type="spellStart"/>
      <w:r w:rsidR="00714767">
        <w:t>xxxx</w:t>
      </w:r>
      <w:proofErr w:type="spellEnd"/>
      <w:r w:rsidR="00714767">
        <w:t xml:space="preserve"> inicia en 2003 y termina en 2014 - 2008, 2009, 2011</w:t>
      </w:r>
      <w:r w:rsidR="00714767" w:rsidRPr="009526DC">
        <w:t xml:space="preserve"> </w:t>
      </w:r>
      <w:r w:rsidR="00714767">
        <w:t>y 2013 son calculados de modo artificial a partir de las tasas de crecimiento</w:t>
      </w:r>
      <w:r>
        <w:t xml:space="preserve">): representa el potencial de mercado calculado a partir de los datos de PIB real de cada comarca. Para el cálculo de la distancia interna entre comarcas se usa el valor 0.66 a una velocidad media de 80 Km/h, medidas las distancias en minutos. Fuentes: Elaboración propia a partir de </w:t>
      </w:r>
      <w:proofErr w:type="spellStart"/>
      <w:r>
        <w:t>yar</w:t>
      </w:r>
      <w:r w:rsidR="009F44F0">
        <w:t>xxxx</w:t>
      </w:r>
      <w:proofErr w:type="spellEnd"/>
      <w:r>
        <w:t xml:space="preserve">, Guía Michelín on-line para las distancias entre las capitales de comarca: </w:t>
      </w:r>
      <w:r w:rsidRPr="00406EA9">
        <w:rPr>
          <w:rStyle w:val="Hipervnculo"/>
        </w:rPr>
        <w:t>http://www.viamichelin.es</w:t>
      </w:r>
      <w:r>
        <w:t xml:space="preserve">, e Instituto </w:t>
      </w:r>
      <w:proofErr w:type="spellStart"/>
      <w:r>
        <w:t>Galego</w:t>
      </w:r>
      <w:proofErr w:type="spellEnd"/>
      <w:r>
        <w:t xml:space="preserve"> de </w:t>
      </w:r>
      <w:proofErr w:type="spellStart"/>
      <w:r>
        <w:t>Estatística</w:t>
      </w:r>
      <w:proofErr w:type="spellEnd"/>
      <w:r>
        <w:t xml:space="preserve"> (IGE) para la obtención de la superficie de cada comarca: </w:t>
      </w:r>
      <w:hyperlink r:id="rId41" w:history="1">
        <w:r w:rsidRPr="004C0D4C">
          <w:rPr>
            <w:rStyle w:val="Hipervnculo"/>
          </w:rPr>
          <w:t>http://www.ige.eu</w:t>
        </w:r>
      </w:hyperlink>
      <w:r>
        <w:t>.</w:t>
      </w:r>
    </w:p>
    <w:p w14:paraId="650516BD" w14:textId="77777777" w:rsidR="00A5788F" w:rsidRDefault="00A5788F" w:rsidP="00A5788F">
      <w:pPr>
        <w:pStyle w:val="Prrafodelista"/>
        <w:numPr>
          <w:ilvl w:val="0"/>
          <w:numId w:val="1"/>
        </w:numPr>
        <w:jc w:val="both"/>
      </w:pPr>
      <w:r>
        <w:rPr>
          <w:b/>
        </w:rPr>
        <w:t>pm8t3yar</w:t>
      </w:r>
      <w:r w:rsidR="009F44F0">
        <w:rPr>
          <w:b/>
        </w:rPr>
        <w:t>xxxx</w:t>
      </w:r>
      <w:r>
        <w:t xml:space="preserve"> </w:t>
      </w:r>
      <w:r w:rsidR="002F7173">
        <w:t>(</w:t>
      </w:r>
      <w:proofErr w:type="spellStart"/>
      <w:r w:rsidR="00714767">
        <w:t>xxxx</w:t>
      </w:r>
      <w:proofErr w:type="spellEnd"/>
      <w:r w:rsidR="00714767">
        <w:t xml:space="preserve"> inicia en 2003 y termina en 2014 - 2008, 2009, 2011</w:t>
      </w:r>
      <w:r w:rsidR="00714767" w:rsidRPr="009526DC">
        <w:t xml:space="preserve"> </w:t>
      </w:r>
      <w:r w:rsidR="00714767">
        <w:t>y 2013 son calculados de modo artificial a partir de las tasas de crecimiento</w:t>
      </w:r>
      <w:r>
        <w:t xml:space="preserve">): representa el potencial de mercado calculado a partir de los datos de PIB real de cada comarca. Para el cálculo de la distancia interna entre comarcas se usa el valor 0.33 a una velocidad media de 80 Km/h, medidas las distancias en minutos. Fuentes: Elaboración propia a partir de </w:t>
      </w:r>
      <w:proofErr w:type="spellStart"/>
      <w:r>
        <w:t>yar</w:t>
      </w:r>
      <w:r w:rsidR="009F44F0">
        <w:t>xxxx</w:t>
      </w:r>
      <w:proofErr w:type="spellEnd"/>
      <w:r>
        <w:t xml:space="preserve">, Guía Michelín on-line para las distancias entre las capitales de comarca: </w:t>
      </w:r>
      <w:r w:rsidRPr="00406EA9">
        <w:rPr>
          <w:rStyle w:val="Hipervnculo"/>
        </w:rPr>
        <w:t>http://www.viamichelin.es</w:t>
      </w:r>
      <w:r>
        <w:t xml:space="preserve">, e Instituto </w:t>
      </w:r>
      <w:proofErr w:type="spellStart"/>
      <w:r>
        <w:t>Galego</w:t>
      </w:r>
      <w:proofErr w:type="spellEnd"/>
      <w:r>
        <w:t xml:space="preserve"> de </w:t>
      </w:r>
      <w:proofErr w:type="spellStart"/>
      <w:r>
        <w:t>Estatística</w:t>
      </w:r>
      <w:proofErr w:type="spellEnd"/>
      <w:r>
        <w:t xml:space="preserve"> (IGE) para la obtención de la superficie de cada comarca: </w:t>
      </w:r>
      <w:hyperlink r:id="rId42" w:history="1">
        <w:r w:rsidRPr="004C0D4C">
          <w:rPr>
            <w:rStyle w:val="Hipervnculo"/>
          </w:rPr>
          <w:t>http://www.ige.eu</w:t>
        </w:r>
      </w:hyperlink>
      <w:r>
        <w:t>.</w:t>
      </w:r>
    </w:p>
    <w:p w14:paraId="650516BE" w14:textId="77777777" w:rsidR="00A5788F" w:rsidRDefault="00A5788F" w:rsidP="00A5788F">
      <w:pPr>
        <w:pStyle w:val="Prrafodelista"/>
        <w:numPr>
          <w:ilvl w:val="0"/>
          <w:numId w:val="1"/>
        </w:numPr>
        <w:jc w:val="both"/>
      </w:pPr>
      <w:r>
        <w:rPr>
          <w:b/>
        </w:rPr>
        <w:t>tpm8tyar</w:t>
      </w:r>
      <w:r w:rsidR="009F44F0">
        <w:rPr>
          <w:b/>
        </w:rPr>
        <w:t>xxxx</w:t>
      </w:r>
      <w:r>
        <w:rPr>
          <w:b/>
        </w:rPr>
        <w:t xml:space="preserve"> </w:t>
      </w:r>
      <w:r w:rsidR="002F7173">
        <w:t>(</w:t>
      </w:r>
      <w:proofErr w:type="spellStart"/>
      <w:r w:rsidR="00714767">
        <w:t>xxxx</w:t>
      </w:r>
      <w:proofErr w:type="spellEnd"/>
      <w:r w:rsidR="00714767">
        <w:t xml:space="preserve"> inicia en 2004 y termina en 2014 – para el cálculo de 2008, 2009, 2010, 2011, 2012 y 2013 intervienen datos calculados de manera artificial</w:t>
      </w:r>
      <w:r>
        <w:t>): es la tasa de crecimiento del potencial del mercado calculado a partir de los datos de PIB real de cada comarca.  Para el cálculo de la distancia interna entre comarcas se  usa el valor 0.66 a una velocidad media de 80 km/h medidas las distancias en minutos.  Fuente: Elaboración propia a partir de pm8tyar</w:t>
      </w:r>
      <w:r w:rsidR="00445585">
        <w:t>xxxx</w:t>
      </w:r>
      <w:r>
        <w:t>.</w:t>
      </w:r>
    </w:p>
    <w:p w14:paraId="650516BF" w14:textId="77777777" w:rsidR="00A5788F" w:rsidRDefault="00A5788F" w:rsidP="00A5788F">
      <w:pPr>
        <w:pStyle w:val="Prrafodelista"/>
        <w:numPr>
          <w:ilvl w:val="0"/>
          <w:numId w:val="1"/>
        </w:numPr>
        <w:jc w:val="both"/>
      </w:pPr>
      <w:r>
        <w:rPr>
          <w:b/>
        </w:rPr>
        <w:t>tpm8t3yar</w:t>
      </w:r>
      <w:r w:rsidR="009F44F0">
        <w:rPr>
          <w:b/>
        </w:rPr>
        <w:t>xxxx</w:t>
      </w:r>
      <w:r>
        <w:rPr>
          <w:b/>
        </w:rPr>
        <w:t xml:space="preserve"> </w:t>
      </w:r>
      <w:r w:rsidR="002F7173">
        <w:t>(</w:t>
      </w:r>
      <w:proofErr w:type="spellStart"/>
      <w:r w:rsidR="00714767">
        <w:t>xxxx</w:t>
      </w:r>
      <w:proofErr w:type="spellEnd"/>
      <w:r w:rsidR="00714767">
        <w:t xml:space="preserve"> inicia en 2004 y termina en 2014 – para el cálculo de 2008, 2009, 2010, 2011, 2012 y 2013 intervienen datos calculados de manera artificial</w:t>
      </w:r>
      <w:r>
        <w:t>): es la tasa de crecimiento del potencial del mercado calculado a partir de los datos de PIB real de cada comarca.  Para el cálculo de la distancia interna entre comarcas se  usa el valor 0.33 a una velocidad media de 80 km/h medidas las distancias en minutos.  Fuente: Elaboración propia a partir de pm8t3yar</w:t>
      </w:r>
      <w:r w:rsidR="009F44F0">
        <w:t>xxxx</w:t>
      </w:r>
      <w:r>
        <w:t>.</w:t>
      </w:r>
    </w:p>
    <w:p w14:paraId="650516C0" w14:textId="77777777" w:rsidR="007D16A6" w:rsidRDefault="007D16A6" w:rsidP="007D16A6">
      <w:pPr>
        <w:pStyle w:val="Prrafodelista"/>
        <w:numPr>
          <w:ilvl w:val="0"/>
          <w:numId w:val="1"/>
        </w:numPr>
        <w:jc w:val="both"/>
      </w:pPr>
      <w:r>
        <w:rPr>
          <w:b/>
        </w:rPr>
        <w:t>pm10tyan</w:t>
      </w:r>
      <w:r w:rsidR="009F44F0">
        <w:rPr>
          <w:b/>
        </w:rPr>
        <w:t>xxxx</w:t>
      </w:r>
      <w:r>
        <w:t xml:space="preserve"> </w:t>
      </w:r>
      <w:r w:rsidR="002F7173">
        <w:t>(</w:t>
      </w:r>
      <w:proofErr w:type="spellStart"/>
      <w:r w:rsidR="00714767">
        <w:t>xxxx</w:t>
      </w:r>
      <w:proofErr w:type="spellEnd"/>
      <w:r w:rsidR="00714767">
        <w:t xml:space="preserve"> inicia en 2003 y termina en 2014 - 2008, 2009, 2011</w:t>
      </w:r>
      <w:r w:rsidR="00714767" w:rsidRPr="009526DC">
        <w:t xml:space="preserve"> </w:t>
      </w:r>
      <w:r w:rsidR="00714767">
        <w:t>y 2013 son calculados de modo artificial a partir de las tasas de crecimiento</w:t>
      </w:r>
      <w:r>
        <w:t>): representa</w:t>
      </w:r>
      <w:r w:rsidRPr="00767506">
        <w:t xml:space="preserve"> el potencial de mercado calculado a partir de los datos de PIB nominal de cada comarca. Para el cálculo de la distancia interna entre comarcas se usa el valor 0.</w:t>
      </w:r>
      <w:r>
        <w:t xml:space="preserve">66 a una velocidad media de 100 Km/h, medidas las distancias en minutos. Fuentes: Guía Michelín on-line: </w:t>
      </w:r>
      <w:hyperlink r:id="rId43" w:history="1">
        <w:r w:rsidRPr="004C0D4C">
          <w:rPr>
            <w:rStyle w:val="Hipervnculo"/>
          </w:rPr>
          <w:t>http://www.viamichelin.es</w:t>
        </w:r>
      </w:hyperlink>
      <w:r>
        <w:t xml:space="preserve">; e Instituto </w:t>
      </w:r>
      <w:proofErr w:type="spellStart"/>
      <w:r>
        <w:t>Galego</w:t>
      </w:r>
      <w:proofErr w:type="spellEnd"/>
      <w:r>
        <w:t xml:space="preserve"> de </w:t>
      </w:r>
      <w:proofErr w:type="spellStart"/>
      <w:r>
        <w:t>Estatística</w:t>
      </w:r>
      <w:proofErr w:type="spellEnd"/>
      <w:r>
        <w:t xml:space="preserve"> para la obtención de las superficies de cada comarca: </w:t>
      </w:r>
      <w:hyperlink r:id="rId44" w:history="1">
        <w:r w:rsidRPr="004C0D4C">
          <w:rPr>
            <w:rStyle w:val="Hipervnculo"/>
          </w:rPr>
          <w:t>http://www.ige.eu</w:t>
        </w:r>
      </w:hyperlink>
      <w:r>
        <w:t>.</w:t>
      </w:r>
    </w:p>
    <w:p w14:paraId="650516C1" w14:textId="77777777" w:rsidR="007D16A6" w:rsidRDefault="007D16A6" w:rsidP="007D16A6">
      <w:pPr>
        <w:pStyle w:val="Prrafodelista"/>
        <w:numPr>
          <w:ilvl w:val="0"/>
          <w:numId w:val="1"/>
        </w:numPr>
        <w:jc w:val="both"/>
      </w:pPr>
      <w:r>
        <w:rPr>
          <w:b/>
        </w:rPr>
        <w:lastRenderedPageBreak/>
        <w:t>pm10t3yan</w:t>
      </w:r>
      <w:r w:rsidR="009F44F0">
        <w:rPr>
          <w:b/>
        </w:rPr>
        <w:t>xxxx</w:t>
      </w:r>
      <w:r>
        <w:t xml:space="preserve"> </w:t>
      </w:r>
      <w:r w:rsidR="002F7173">
        <w:t>(</w:t>
      </w:r>
      <w:proofErr w:type="spellStart"/>
      <w:r w:rsidR="00714767">
        <w:t>xxxx</w:t>
      </w:r>
      <w:proofErr w:type="spellEnd"/>
      <w:r w:rsidR="00714767">
        <w:t xml:space="preserve"> inicia en 2003 y termina en 2014 - 2008, 2009, 2011</w:t>
      </w:r>
      <w:r w:rsidR="00714767" w:rsidRPr="009526DC">
        <w:t xml:space="preserve"> </w:t>
      </w:r>
      <w:r w:rsidR="00714767">
        <w:t>y 2013 son calculados de modo artificial a partir de las tasas de crecimiento</w:t>
      </w:r>
      <w:r>
        <w:t>): representa</w:t>
      </w:r>
      <w:r w:rsidRPr="00767506">
        <w:t xml:space="preserve"> el potencial de mercado calculado a partir de los datos de PIB nominal de cada comarca. Para el cálculo de la distancia interna entre comarcas se usa el valor 0.</w:t>
      </w:r>
      <w:r>
        <w:t xml:space="preserve">33 a una velocidad media de 100 Km/h, medidas las distancias en minutos. Fuentes: Guía Michelín on-line: </w:t>
      </w:r>
      <w:hyperlink r:id="rId45" w:history="1">
        <w:r w:rsidRPr="004C0D4C">
          <w:rPr>
            <w:rStyle w:val="Hipervnculo"/>
          </w:rPr>
          <w:t>http://www.viamichelin.es</w:t>
        </w:r>
      </w:hyperlink>
      <w:r>
        <w:t xml:space="preserve">; e Instituto </w:t>
      </w:r>
      <w:proofErr w:type="spellStart"/>
      <w:r>
        <w:t>Galego</w:t>
      </w:r>
      <w:proofErr w:type="spellEnd"/>
      <w:r>
        <w:t xml:space="preserve"> de </w:t>
      </w:r>
      <w:proofErr w:type="spellStart"/>
      <w:r>
        <w:t>Estatística</w:t>
      </w:r>
      <w:proofErr w:type="spellEnd"/>
      <w:r>
        <w:t xml:space="preserve"> para la obtención de las superficies de cada comarca: </w:t>
      </w:r>
      <w:hyperlink r:id="rId46" w:history="1">
        <w:r w:rsidRPr="004C0D4C">
          <w:rPr>
            <w:rStyle w:val="Hipervnculo"/>
          </w:rPr>
          <w:t>http://www.ige.eu</w:t>
        </w:r>
      </w:hyperlink>
      <w:r>
        <w:t>.</w:t>
      </w:r>
    </w:p>
    <w:p w14:paraId="650516C2" w14:textId="77777777" w:rsidR="0047587A" w:rsidRDefault="00A5788F" w:rsidP="0047587A">
      <w:pPr>
        <w:pStyle w:val="Prrafodelista"/>
        <w:numPr>
          <w:ilvl w:val="0"/>
          <w:numId w:val="1"/>
        </w:numPr>
        <w:jc w:val="both"/>
      </w:pPr>
      <w:r>
        <w:rPr>
          <w:b/>
        </w:rPr>
        <w:t>tpm10tyan</w:t>
      </w:r>
      <w:r w:rsidR="009F44F0">
        <w:rPr>
          <w:b/>
        </w:rPr>
        <w:t>xxxx</w:t>
      </w:r>
      <w:r w:rsidR="0047587A">
        <w:rPr>
          <w:b/>
        </w:rPr>
        <w:t xml:space="preserve"> </w:t>
      </w:r>
      <w:r w:rsidR="002F7173">
        <w:t>(</w:t>
      </w:r>
      <w:proofErr w:type="spellStart"/>
      <w:r w:rsidR="00714767">
        <w:t>xxxx</w:t>
      </w:r>
      <w:proofErr w:type="spellEnd"/>
      <w:r w:rsidR="00714767">
        <w:t xml:space="preserve"> inicia en 2004 y termina en 2014 – para el cálculo de 2008, 2009, 2010, 2011, 2012 y 2013 intervienen datos calculados de manera artificial</w:t>
      </w:r>
      <w:r w:rsidR="0047587A">
        <w:t xml:space="preserve">): es la tasa de crecimiento del potencial del mercado calculado a partir de los datos de PIB </w:t>
      </w:r>
      <w:r w:rsidR="00B17F6B">
        <w:t xml:space="preserve">nominal </w:t>
      </w:r>
      <w:r w:rsidR="0047587A">
        <w:t>de cada comarca.  Para el cálculo de la distancia interna entre comarcas se  usa el valor 0.66 a una</w:t>
      </w:r>
      <w:r w:rsidR="00B17F6B">
        <w:t xml:space="preserve"> velocidad media de 10</w:t>
      </w:r>
      <w:r w:rsidR="0047587A">
        <w:t>0 km/h medidas las distancias en minutos.  Fuente: Elaboración propia a par</w:t>
      </w:r>
      <w:r w:rsidR="00B17F6B">
        <w:t>tir de pm10</w:t>
      </w:r>
      <w:r>
        <w:t>tyan</w:t>
      </w:r>
      <w:r w:rsidR="009F44F0">
        <w:t>xxxx</w:t>
      </w:r>
      <w:r w:rsidR="0047587A">
        <w:t>.</w:t>
      </w:r>
    </w:p>
    <w:p w14:paraId="650516C3" w14:textId="77777777" w:rsidR="0047587A" w:rsidRDefault="00A5788F" w:rsidP="00B17F6B">
      <w:pPr>
        <w:pStyle w:val="Prrafodelista"/>
        <w:numPr>
          <w:ilvl w:val="0"/>
          <w:numId w:val="1"/>
        </w:numPr>
        <w:jc w:val="both"/>
      </w:pPr>
      <w:r>
        <w:rPr>
          <w:b/>
        </w:rPr>
        <w:t>tpm10t3yan</w:t>
      </w:r>
      <w:r w:rsidR="009F44F0">
        <w:rPr>
          <w:b/>
        </w:rPr>
        <w:t>xxxx</w:t>
      </w:r>
      <w:r w:rsidR="00B17F6B">
        <w:rPr>
          <w:b/>
        </w:rPr>
        <w:t xml:space="preserve"> </w:t>
      </w:r>
      <w:r w:rsidR="002F7173">
        <w:t>(</w:t>
      </w:r>
      <w:proofErr w:type="spellStart"/>
      <w:r w:rsidR="00714767">
        <w:t>xxxx</w:t>
      </w:r>
      <w:proofErr w:type="spellEnd"/>
      <w:r w:rsidR="00714767">
        <w:t xml:space="preserve"> inicia en 2004 y termina en 2014 – para el cálculo de 2008, 2009, 2010, 2011, 2012 y 2013 intervienen datos calculados de manera artificial</w:t>
      </w:r>
      <w:r w:rsidR="00B17F6B">
        <w:t xml:space="preserve">): es la tasa de crecimiento del potencial del mercado calculado a partir de los datos de PIB nominal de cada comarca.  Para el cálculo de la distancia interna entre comarcas se  usa el valor 0.33 a una velocidad media de 100 km/h medidas las distancias en minutos.  Fuente: Elaboración </w:t>
      </w:r>
      <w:r>
        <w:t>propia a partir de pm10t3yan</w:t>
      </w:r>
      <w:r w:rsidR="009F44F0">
        <w:t>xxxx</w:t>
      </w:r>
      <w:r w:rsidR="00B17F6B">
        <w:t>.</w:t>
      </w:r>
    </w:p>
    <w:p w14:paraId="650516C4" w14:textId="77777777" w:rsidR="007D16A6" w:rsidRDefault="007D16A6" w:rsidP="007D16A6">
      <w:pPr>
        <w:pStyle w:val="Prrafodelista"/>
        <w:numPr>
          <w:ilvl w:val="0"/>
          <w:numId w:val="1"/>
        </w:numPr>
        <w:jc w:val="both"/>
      </w:pPr>
      <w:r>
        <w:rPr>
          <w:b/>
        </w:rPr>
        <w:t>p</w:t>
      </w:r>
      <w:r w:rsidRPr="006E617F">
        <w:rPr>
          <w:b/>
        </w:rPr>
        <w:t>m10tyar</w:t>
      </w:r>
      <w:r w:rsidR="009F44F0">
        <w:rPr>
          <w:b/>
        </w:rPr>
        <w:t>xxxx</w:t>
      </w:r>
      <w:r>
        <w:t xml:space="preserve"> </w:t>
      </w:r>
      <w:r w:rsidR="002F7173">
        <w:t>(</w:t>
      </w:r>
      <w:proofErr w:type="spellStart"/>
      <w:r w:rsidR="00714767">
        <w:t>xxxx</w:t>
      </w:r>
      <w:proofErr w:type="spellEnd"/>
      <w:r w:rsidR="00714767">
        <w:t xml:space="preserve"> inicia en 2003 y termina en 2014 - 2008, 2009, 2011</w:t>
      </w:r>
      <w:r w:rsidR="00714767" w:rsidRPr="009526DC">
        <w:t xml:space="preserve"> </w:t>
      </w:r>
      <w:r w:rsidR="00714767">
        <w:t>y 2013 son calculados de modo artificial a partir de las tasas de crecimiento</w:t>
      </w:r>
      <w:r>
        <w:t xml:space="preserve">): </w:t>
      </w:r>
      <w:bookmarkStart w:id="0" w:name="OLE_LINK1"/>
      <w:bookmarkStart w:id="1" w:name="OLE_LINK2"/>
      <w:r>
        <w:t xml:space="preserve">representa el potencial de mercado calculado a partir de los datos de PIB real de cada comarca. Para el cálculo de la distancia interna entre comarcas se usa el valor 0.66 a una velocidad media de 100 Km/h, medidas las distancias en minutos. Fuentes: Elaboración propia a partir de </w:t>
      </w:r>
      <w:proofErr w:type="spellStart"/>
      <w:r>
        <w:t>yar</w:t>
      </w:r>
      <w:r w:rsidR="009F44F0">
        <w:t>xxxx</w:t>
      </w:r>
      <w:proofErr w:type="spellEnd"/>
      <w:r>
        <w:t xml:space="preserve">, Guía Michelín on-line para las distancias entre las capitales de comarca: </w:t>
      </w:r>
      <w:r w:rsidRPr="00406EA9">
        <w:rPr>
          <w:rStyle w:val="Hipervnculo"/>
        </w:rPr>
        <w:t>http://www.viamichelin.es</w:t>
      </w:r>
      <w:r>
        <w:t xml:space="preserve">, e Instituto </w:t>
      </w:r>
      <w:proofErr w:type="spellStart"/>
      <w:r>
        <w:t>Galego</w:t>
      </w:r>
      <w:proofErr w:type="spellEnd"/>
      <w:r>
        <w:t xml:space="preserve"> de </w:t>
      </w:r>
      <w:proofErr w:type="spellStart"/>
      <w:r>
        <w:t>Estatística</w:t>
      </w:r>
      <w:proofErr w:type="spellEnd"/>
      <w:r>
        <w:t xml:space="preserve"> (IGE) para la obtención de la superficie de cada comarca: </w:t>
      </w:r>
      <w:hyperlink r:id="rId47" w:history="1">
        <w:r w:rsidRPr="004C0D4C">
          <w:rPr>
            <w:rStyle w:val="Hipervnculo"/>
          </w:rPr>
          <w:t>http://www.ige.eu</w:t>
        </w:r>
      </w:hyperlink>
      <w:r>
        <w:t>.</w:t>
      </w:r>
      <w:bookmarkEnd w:id="0"/>
      <w:bookmarkEnd w:id="1"/>
    </w:p>
    <w:p w14:paraId="650516C5" w14:textId="77777777" w:rsidR="007D16A6" w:rsidRDefault="007D16A6" w:rsidP="007D16A6">
      <w:pPr>
        <w:pStyle w:val="Prrafodelista"/>
        <w:numPr>
          <w:ilvl w:val="0"/>
          <w:numId w:val="1"/>
        </w:numPr>
        <w:jc w:val="both"/>
      </w:pPr>
      <w:r>
        <w:rPr>
          <w:b/>
        </w:rPr>
        <w:t>pm10t3yar</w:t>
      </w:r>
      <w:r w:rsidR="009F44F0">
        <w:rPr>
          <w:b/>
        </w:rPr>
        <w:t>xxxx</w:t>
      </w:r>
      <w:r>
        <w:t xml:space="preserve"> </w:t>
      </w:r>
      <w:r w:rsidR="002F7173">
        <w:t>(</w:t>
      </w:r>
      <w:proofErr w:type="spellStart"/>
      <w:r w:rsidR="00714767">
        <w:t>xxxx</w:t>
      </w:r>
      <w:proofErr w:type="spellEnd"/>
      <w:r w:rsidR="00714767">
        <w:t xml:space="preserve"> inicia en 2003 y termina en 2014 - 2008, 2009, 2011</w:t>
      </w:r>
      <w:r w:rsidR="00714767" w:rsidRPr="009526DC">
        <w:t xml:space="preserve"> </w:t>
      </w:r>
      <w:r w:rsidR="00714767">
        <w:t>y 2013 son calculados de modo artificial a partir de las tasas de crecimiento</w:t>
      </w:r>
      <w:r>
        <w:t xml:space="preserve">): representa el potencial de mercado calculado a partir de los datos de PIB real de cada comarca. Para el cálculo de la distancia interna entre comarcas se usa el valor 0.33 a una velocidad media de 100 Km/h, medidas las distancias en minutos. Fuentes: Elaboración propia a partir de </w:t>
      </w:r>
      <w:proofErr w:type="spellStart"/>
      <w:r>
        <w:t>yar</w:t>
      </w:r>
      <w:r w:rsidR="009F44F0">
        <w:t>xxxx</w:t>
      </w:r>
      <w:proofErr w:type="spellEnd"/>
      <w:r>
        <w:t xml:space="preserve">, Guía Michelín on-line para las distancias entre las capitales de comarca: </w:t>
      </w:r>
      <w:r w:rsidRPr="00406EA9">
        <w:rPr>
          <w:rStyle w:val="Hipervnculo"/>
        </w:rPr>
        <w:t>http://www.viamichelin.es</w:t>
      </w:r>
      <w:r>
        <w:t xml:space="preserve">, e Instituto </w:t>
      </w:r>
      <w:proofErr w:type="spellStart"/>
      <w:r>
        <w:t>Galego</w:t>
      </w:r>
      <w:proofErr w:type="spellEnd"/>
      <w:r>
        <w:t xml:space="preserve"> de </w:t>
      </w:r>
      <w:proofErr w:type="spellStart"/>
      <w:r>
        <w:t>Estatística</w:t>
      </w:r>
      <w:proofErr w:type="spellEnd"/>
      <w:r>
        <w:t xml:space="preserve"> (IGE) para la obtención de la superficie de cada comarca: </w:t>
      </w:r>
      <w:hyperlink r:id="rId48" w:history="1">
        <w:r w:rsidRPr="004C0D4C">
          <w:rPr>
            <w:rStyle w:val="Hipervnculo"/>
          </w:rPr>
          <w:t>http://www.ige.eu</w:t>
        </w:r>
      </w:hyperlink>
      <w:r>
        <w:t>.</w:t>
      </w:r>
    </w:p>
    <w:p w14:paraId="650516C6" w14:textId="77777777" w:rsidR="00B17F6B" w:rsidRDefault="00A5788F" w:rsidP="00B17F6B">
      <w:pPr>
        <w:pStyle w:val="Prrafodelista"/>
        <w:numPr>
          <w:ilvl w:val="0"/>
          <w:numId w:val="1"/>
        </w:numPr>
        <w:jc w:val="both"/>
      </w:pPr>
      <w:r>
        <w:rPr>
          <w:b/>
        </w:rPr>
        <w:t>tpm10tyar</w:t>
      </w:r>
      <w:r w:rsidR="009F44F0">
        <w:rPr>
          <w:b/>
        </w:rPr>
        <w:t>xxxx</w:t>
      </w:r>
      <w:r w:rsidR="00B17F6B">
        <w:rPr>
          <w:b/>
        </w:rPr>
        <w:t xml:space="preserve"> </w:t>
      </w:r>
      <w:r w:rsidR="002F7173">
        <w:t>(</w:t>
      </w:r>
      <w:proofErr w:type="spellStart"/>
      <w:r w:rsidR="00714767">
        <w:t>xxxx</w:t>
      </w:r>
      <w:proofErr w:type="spellEnd"/>
      <w:r w:rsidR="00714767">
        <w:t xml:space="preserve"> inicia en 2004 y termina en 2014 – para el cálculo de 2008, 2009, 2010, 2011, 2012 y 2013 intervienen datos calculados de manera artificial</w:t>
      </w:r>
      <w:r w:rsidR="00B17F6B">
        <w:t>): es la tasa de crecimiento del potencial del mercado calculado a partir de los datos de PIB real de cada comarca.  Para el cálculo de la distancia interna entre comarcas se  usa el valor 0.66 a una velocidad media de 100 km/h medidas las distancias en minutos.  Fuente: Elaboración</w:t>
      </w:r>
      <w:r>
        <w:t xml:space="preserve"> propia a partir de pm10tyar</w:t>
      </w:r>
      <w:r w:rsidR="009F44F0">
        <w:t>xxxx</w:t>
      </w:r>
      <w:r w:rsidR="00B17F6B">
        <w:t>.</w:t>
      </w:r>
    </w:p>
    <w:p w14:paraId="650516C7" w14:textId="77777777" w:rsidR="00B17F6B" w:rsidRDefault="00A5788F" w:rsidP="00B17F6B">
      <w:pPr>
        <w:pStyle w:val="Prrafodelista"/>
        <w:numPr>
          <w:ilvl w:val="0"/>
          <w:numId w:val="1"/>
        </w:numPr>
        <w:jc w:val="both"/>
      </w:pPr>
      <w:r>
        <w:rPr>
          <w:b/>
        </w:rPr>
        <w:t>tpm10t3yar</w:t>
      </w:r>
      <w:r w:rsidR="009F44F0">
        <w:rPr>
          <w:b/>
        </w:rPr>
        <w:t>xxxx</w:t>
      </w:r>
      <w:r w:rsidR="00B17F6B">
        <w:rPr>
          <w:b/>
        </w:rPr>
        <w:t xml:space="preserve"> </w:t>
      </w:r>
      <w:r w:rsidR="00B17F6B">
        <w:t>(</w:t>
      </w:r>
      <w:proofErr w:type="spellStart"/>
      <w:r w:rsidR="00714767">
        <w:t>xxxx</w:t>
      </w:r>
      <w:proofErr w:type="spellEnd"/>
      <w:r w:rsidR="00714767">
        <w:t xml:space="preserve"> inicia en 2004 y termina en 2014 – para el cálculo de 2008, 2009, 2010, 2011, 2012 y 2013 intervienen datos calculados de manera artificial</w:t>
      </w:r>
      <w:r w:rsidR="00B17F6B">
        <w:t>): es la tasa de crecimiento del potencial del mercado calculado a partir de los datos de PIB real de cada comarca.  Para el cálculo de la distancia interna entre comarcas se  usa el valor 0.33 a una velocidad media de 100 km/h medidas las distancias en minutos.  Fuente: Elaboración propia a partir de pm10t3</w:t>
      </w:r>
      <w:r>
        <w:t>yar</w:t>
      </w:r>
      <w:r w:rsidR="009F44F0">
        <w:t>xxxx</w:t>
      </w:r>
      <w:r w:rsidR="00B17F6B">
        <w:t>.</w:t>
      </w:r>
    </w:p>
    <w:p w14:paraId="650516C8" w14:textId="77777777" w:rsidR="00081AFE" w:rsidRPr="00B17F6B" w:rsidRDefault="00E649A0" w:rsidP="00B17F6B">
      <w:pPr>
        <w:pStyle w:val="Prrafodelista"/>
        <w:numPr>
          <w:ilvl w:val="0"/>
          <w:numId w:val="1"/>
        </w:numPr>
        <w:jc w:val="both"/>
      </w:pPr>
      <w:proofErr w:type="spellStart"/>
      <w:r>
        <w:rPr>
          <w:b/>
        </w:rPr>
        <w:lastRenderedPageBreak/>
        <w:t>h</w:t>
      </w:r>
      <w:r w:rsidR="00B17F6B" w:rsidRPr="00B17F6B">
        <w:rPr>
          <w:b/>
        </w:rPr>
        <w:t>s</w:t>
      </w:r>
      <w:r w:rsidR="00081AFE" w:rsidRPr="00B17F6B">
        <w:rPr>
          <w:b/>
        </w:rPr>
        <w:t>xx</w:t>
      </w:r>
      <w:r w:rsidR="00B17F6B" w:rsidRPr="00B17F6B">
        <w:rPr>
          <w:b/>
        </w:rPr>
        <w:t>xx</w:t>
      </w:r>
      <w:proofErr w:type="spellEnd"/>
      <w:r>
        <w:t xml:space="preserve"> </w:t>
      </w:r>
      <w:r w:rsidR="00714767">
        <w:t>(</w:t>
      </w:r>
      <w:proofErr w:type="spellStart"/>
      <w:r w:rsidR="00714767">
        <w:t>xxxx</w:t>
      </w:r>
      <w:proofErr w:type="spellEnd"/>
      <w:r w:rsidR="00714767">
        <w:t xml:space="preserve"> inicia en 2005 y termina en 2012)</w:t>
      </w:r>
      <w:r>
        <w:t xml:space="preserve">: </w:t>
      </w:r>
      <w:r w:rsidR="00081AFE">
        <w:t xml:space="preserve">[Número de alumnos matriculados </w:t>
      </w:r>
      <w:r w:rsidR="004445D8">
        <w:t xml:space="preserve">en estudios secundarios </w:t>
      </w:r>
      <w:r w:rsidR="00081AFE">
        <w:t xml:space="preserve">en centros de régimen general (incluida modalidad adultos) dividido por </w:t>
      </w:r>
      <w:r w:rsidR="00B17F6B">
        <w:t>población total de comarca]*100</w:t>
      </w:r>
    </w:p>
    <w:p w14:paraId="650516C9" w14:textId="77777777" w:rsidR="00081AFE" w:rsidRDefault="00B17F6B" w:rsidP="00081AFE">
      <w:pPr>
        <w:pStyle w:val="Prrafodelista"/>
        <w:numPr>
          <w:ilvl w:val="0"/>
          <w:numId w:val="1"/>
        </w:numPr>
        <w:jc w:val="both"/>
      </w:pPr>
      <w:proofErr w:type="spellStart"/>
      <w:r>
        <w:rPr>
          <w:b/>
        </w:rPr>
        <w:t>hsr</w:t>
      </w:r>
      <w:r w:rsidR="00081AFE" w:rsidRPr="00081AFE">
        <w:rPr>
          <w:b/>
        </w:rPr>
        <w:t>xx</w:t>
      </w:r>
      <w:r>
        <w:rPr>
          <w:b/>
        </w:rPr>
        <w:t>xx</w:t>
      </w:r>
      <w:proofErr w:type="spellEnd"/>
      <w:r w:rsidR="00E649A0">
        <w:rPr>
          <w:b/>
        </w:rPr>
        <w:t xml:space="preserve"> </w:t>
      </w:r>
      <w:r w:rsidR="00E649A0">
        <w:t>(</w:t>
      </w:r>
      <w:proofErr w:type="spellStart"/>
      <w:r w:rsidR="00E649A0">
        <w:t>xxxx</w:t>
      </w:r>
      <w:proofErr w:type="spellEnd"/>
      <w:r w:rsidR="00E649A0">
        <w:t xml:space="preserve"> inicia en 2005 y termina en 2012)</w:t>
      </w:r>
      <w:r w:rsidR="00081AFE">
        <w:t xml:space="preserve">: Número de alumnos matriculados en centros de régimen general (incluido modalidad adultos) dividido por población </w:t>
      </w:r>
      <w:r>
        <w:t>total de comarca</w:t>
      </w:r>
    </w:p>
    <w:p w14:paraId="650516CA" w14:textId="77777777" w:rsidR="00081AFE" w:rsidRDefault="000354BE" w:rsidP="00081AFE">
      <w:pPr>
        <w:pStyle w:val="Prrafodelista"/>
        <w:jc w:val="both"/>
      </w:pPr>
      <w:r w:rsidRPr="000354BE">
        <w:t>Fuentes</w:t>
      </w:r>
      <w:r>
        <w:rPr>
          <w:i/>
        </w:rPr>
        <w:t xml:space="preserve">: </w:t>
      </w:r>
      <w:r w:rsidR="00081AFE" w:rsidRPr="00081AFE">
        <w:rPr>
          <w:i/>
        </w:rPr>
        <w:t>Alumnado matriculado en centros de régimen general</w:t>
      </w:r>
      <w:r w:rsidR="00081AFE">
        <w:t xml:space="preserve"> (IGE).  En concreto se recoge la enseñanza secundaria </w:t>
      </w:r>
      <w:r w:rsidR="00E649A0">
        <w:t xml:space="preserve">obligatoria y </w:t>
      </w:r>
      <w:r w:rsidR="00081AFE">
        <w:t>postobligatoria, incluida la modalidad de adultos (</w:t>
      </w:r>
      <w:r w:rsidR="00E649A0">
        <w:t xml:space="preserve">Educación Secundaria Obligatoria, </w:t>
      </w:r>
      <w:r w:rsidR="00081AFE">
        <w:t xml:space="preserve">Bachillerato, Ciclos formativos de grado medio, Ciclos formativos de grado superior, Programas de cualificación profesional inicial).  </w:t>
      </w:r>
    </w:p>
    <w:p w14:paraId="650516CB" w14:textId="77777777" w:rsidR="00081AFE" w:rsidRDefault="00081AFE" w:rsidP="00D3573C">
      <w:pPr>
        <w:pStyle w:val="Prrafodelista"/>
        <w:jc w:val="both"/>
      </w:pPr>
      <w:r>
        <w:t xml:space="preserve">Población total extraída del </w:t>
      </w:r>
      <w:r w:rsidRPr="00081AFE">
        <w:rPr>
          <w:i/>
        </w:rPr>
        <w:t>Padrón Continuo de Habitantes</w:t>
      </w:r>
      <w:r>
        <w:t>, a 1 de enero (IGE).</w:t>
      </w:r>
    </w:p>
    <w:p w14:paraId="650516CC" w14:textId="77777777" w:rsidR="00081AFE" w:rsidRDefault="00E649A0" w:rsidP="00081AFE">
      <w:pPr>
        <w:pStyle w:val="Prrafodelista"/>
        <w:numPr>
          <w:ilvl w:val="0"/>
          <w:numId w:val="1"/>
        </w:numPr>
        <w:jc w:val="both"/>
      </w:pPr>
      <w:proofErr w:type="spellStart"/>
      <w:r>
        <w:rPr>
          <w:b/>
        </w:rPr>
        <w:t>h</w:t>
      </w:r>
      <w:r w:rsidR="00B17F6B">
        <w:rPr>
          <w:b/>
        </w:rPr>
        <w:t>sactxx</w:t>
      </w:r>
      <w:r w:rsidR="00081AFE" w:rsidRPr="00081AFE">
        <w:rPr>
          <w:b/>
        </w:rPr>
        <w:t>xx</w:t>
      </w:r>
      <w:proofErr w:type="spellEnd"/>
      <w:r>
        <w:rPr>
          <w:b/>
        </w:rPr>
        <w:t xml:space="preserve"> </w:t>
      </w:r>
      <w:r>
        <w:t>(</w:t>
      </w:r>
      <w:proofErr w:type="spellStart"/>
      <w:r>
        <w:t>xxxx</w:t>
      </w:r>
      <w:proofErr w:type="spellEnd"/>
      <w:r>
        <w:t xml:space="preserve"> inicia en 2005 y termina en 2012)</w:t>
      </w:r>
      <w:r w:rsidR="00081AFE">
        <w:t>:</w:t>
      </w:r>
      <w:r w:rsidR="00081AFE" w:rsidRPr="0029405C">
        <w:t xml:space="preserve"> </w:t>
      </w:r>
      <w:r w:rsidR="00081AFE">
        <w:t>[Número de alumnos matriculados en centros de régimen general (incluida modalidad adultos) dividido por población activa de comarca]*100</w:t>
      </w:r>
    </w:p>
    <w:p w14:paraId="650516CD" w14:textId="77777777" w:rsidR="00081AFE" w:rsidRDefault="000354BE" w:rsidP="00081AFE">
      <w:pPr>
        <w:pStyle w:val="Prrafodelista"/>
        <w:numPr>
          <w:ilvl w:val="0"/>
          <w:numId w:val="1"/>
        </w:numPr>
        <w:jc w:val="both"/>
      </w:pPr>
      <w:proofErr w:type="spellStart"/>
      <w:r>
        <w:rPr>
          <w:b/>
        </w:rPr>
        <w:t>hsactr</w:t>
      </w:r>
      <w:r w:rsidR="00081AFE" w:rsidRPr="00081AFE">
        <w:rPr>
          <w:b/>
        </w:rPr>
        <w:t>xx</w:t>
      </w:r>
      <w:r>
        <w:rPr>
          <w:b/>
        </w:rPr>
        <w:t>xx</w:t>
      </w:r>
      <w:proofErr w:type="spellEnd"/>
      <w:r w:rsidR="00E649A0">
        <w:rPr>
          <w:b/>
        </w:rPr>
        <w:t xml:space="preserve"> </w:t>
      </w:r>
      <w:r w:rsidR="00E649A0">
        <w:t>(</w:t>
      </w:r>
      <w:proofErr w:type="spellStart"/>
      <w:r w:rsidR="00E649A0">
        <w:t>xxxx</w:t>
      </w:r>
      <w:proofErr w:type="spellEnd"/>
      <w:r w:rsidR="00E649A0">
        <w:t xml:space="preserve"> inicia en 2005 y termina en 2012)</w:t>
      </w:r>
      <w:r w:rsidR="00081AFE">
        <w:t>: Número de alumnos matriculados en centros de régimen general (incluido modalidad adultos) dividido por población total de comarca</w:t>
      </w:r>
      <w:r>
        <w:t>.</w:t>
      </w:r>
    </w:p>
    <w:p w14:paraId="650516CE" w14:textId="77777777" w:rsidR="00E649A0" w:rsidRDefault="00081AFE" w:rsidP="000354BE">
      <w:pPr>
        <w:pStyle w:val="Prrafodelista"/>
        <w:jc w:val="both"/>
      </w:pPr>
      <w:r>
        <w:t xml:space="preserve">Fuentes: </w:t>
      </w:r>
      <w:r w:rsidRPr="000354BE">
        <w:rPr>
          <w:i/>
        </w:rPr>
        <w:t>Alumnado matriculado en centros de régimen general</w:t>
      </w:r>
      <w:r w:rsidRPr="000354BE">
        <w:rPr>
          <w:b/>
        </w:rPr>
        <w:t xml:space="preserve"> </w:t>
      </w:r>
      <w:r>
        <w:t xml:space="preserve">(IGE).  En concreto se recoge la enseñanza secundaria </w:t>
      </w:r>
      <w:r w:rsidR="00E649A0">
        <w:t xml:space="preserve">obligatoria y </w:t>
      </w:r>
      <w:r>
        <w:t>postobligatoria, incluida la modalidad de adultos (</w:t>
      </w:r>
      <w:r w:rsidR="00E649A0">
        <w:t xml:space="preserve">Educación Secundaria Obligatoria, </w:t>
      </w:r>
      <w:r>
        <w:t xml:space="preserve">Bachillerato, Ciclos formativos de grado medio, Ciclos formativos de grado superior, Programas de cualificación profesional inicial).  </w:t>
      </w:r>
    </w:p>
    <w:p w14:paraId="650516CF" w14:textId="77777777" w:rsidR="00081AFE" w:rsidRDefault="00081AFE" w:rsidP="000354BE">
      <w:pPr>
        <w:pStyle w:val="Prrafodelista"/>
        <w:jc w:val="both"/>
      </w:pPr>
      <w:r>
        <w:t xml:space="preserve">Población de grupo de edad entre 16-64 años, a partir del </w:t>
      </w:r>
      <w:r w:rsidRPr="00081AFE">
        <w:rPr>
          <w:i/>
        </w:rPr>
        <w:t>Padrón Continuo de Habitantes</w:t>
      </w:r>
      <w:r>
        <w:t>, a 1 de enero (IGE)</w:t>
      </w:r>
    </w:p>
    <w:p w14:paraId="650516D0" w14:textId="77777777" w:rsidR="00081AFE" w:rsidRDefault="000354BE" w:rsidP="00081AFE">
      <w:pPr>
        <w:pStyle w:val="Prrafodelista"/>
        <w:numPr>
          <w:ilvl w:val="0"/>
          <w:numId w:val="1"/>
        </w:numPr>
        <w:jc w:val="both"/>
      </w:pPr>
      <w:proofErr w:type="spellStart"/>
      <w:r>
        <w:rPr>
          <w:b/>
        </w:rPr>
        <w:t>hsescol</w:t>
      </w:r>
      <w:r w:rsidR="00081AFE" w:rsidRPr="00081AFE">
        <w:rPr>
          <w:b/>
        </w:rPr>
        <w:t>xx</w:t>
      </w:r>
      <w:r>
        <w:rPr>
          <w:b/>
        </w:rPr>
        <w:t>xx</w:t>
      </w:r>
      <w:proofErr w:type="spellEnd"/>
      <w:r w:rsidR="00E649A0">
        <w:rPr>
          <w:b/>
        </w:rPr>
        <w:t xml:space="preserve"> </w:t>
      </w:r>
      <w:r w:rsidR="00E649A0">
        <w:t>(</w:t>
      </w:r>
      <w:proofErr w:type="spellStart"/>
      <w:r w:rsidR="00E649A0">
        <w:t>xxxx</w:t>
      </w:r>
      <w:proofErr w:type="spellEnd"/>
      <w:r w:rsidR="00E649A0">
        <w:t xml:space="preserve"> inicia en 2005 y termina en 2012)</w:t>
      </w:r>
      <w:r w:rsidR="00081AFE">
        <w:t>: [Número de alumnos matriculados en centros de régimen general (</w:t>
      </w:r>
      <w:proofErr w:type="spellStart"/>
      <w:r w:rsidR="00081AFE">
        <w:t>excluída</w:t>
      </w:r>
      <w:proofErr w:type="spellEnd"/>
      <w:r w:rsidR="00081AFE">
        <w:t xml:space="preserve"> modalidad adultos) dividido por población en edad teórica para cursar estos estud</w:t>
      </w:r>
      <w:r w:rsidR="00E649A0">
        <w:t>ios (población comarcal entre 12 y 18 años inclui</w:t>
      </w:r>
      <w:r w:rsidR="00081AFE">
        <w:t>dos)]*100</w:t>
      </w:r>
      <w:r w:rsidR="00D3573C">
        <w:t xml:space="preserve"> </w:t>
      </w:r>
    </w:p>
    <w:p w14:paraId="650516D1" w14:textId="77777777" w:rsidR="00081AFE" w:rsidRDefault="000354BE" w:rsidP="00081AFE">
      <w:pPr>
        <w:pStyle w:val="Prrafodelista"/>
        <w:numPr>
          <w:ilvl w:val="0"/>
          <w:numId w:val="1"/>
        </w:numPr>
        <w:jc w:val="both"/>
      </w:pPr>
      <w:proofErr w:type="spellStart"/>
      <w:r>
        <w:rPr>
          <w:b/>
        </w:rPr>
        <w:t>hsescolr</w:t>
      </w:r>
      <w:r w:rsidR="00081AFE" w:rsidRPr="00081AFE">
        <w:rPr>
          <w:b/>
        </w:rPr>
        <w:t>xx</w:t>
      </w:r>
      <w:r>
        <w:rPr>
          <w:b/>
        </w:rPr>
        <w:t>xx</w:t>
      </w:r>
      <w:proofErr w:type="spellEnd"/>
      <w:r w:rsidR="00E649A0">
        <w:rPr>
          <w:b/>
        </w:rPr>
        <w:t xml:space="preserve"> </w:t>
      </w:r>
      <w:r w:rsidR="00E649A0">
        <w:t>(</w:t>
      </w:r>
      <w:proofErr w:type="spellStart"/>
      <w:r w:rsidR="00E649A0">
        <w:t>xxxx</w:t>
      </w:r>
      <w:proofErr w:type="spellEnd"/>
      <w:r w:rsidR="00E649A0">
        <w:t xml:space="preserve"> inicia en 2005 y termina en 2012)</w:t>
      </w:r>
      <w:r w:rsidR="00081AFE">
        <w:t>: Número de alumnos matriculados en centros de régimen general (</w:t>
      </w:r>
      <w:proofErr w:type="spellStart"/>
      <w:r w:rsidR="00081AFE">
        <w:t>excluída</w:t>
      </w:r>
      <w:proofErr w:type="spellEnd"/>
      <w:r w:rsidR="00081AFE">
        <w:t xml:space="preserve"> modalidad adultos) dividido por población en edad teórica para cursar estos estud</w:t>
      </w:r>
      <w:r w:rsidR="00E649A0">
        <w:t>ios (población comarcal entre 12 y 18 años inclui</w:t>
      </w:r>
      <w:r w:rsidR="00081AFE">
        <w:t>dos)</w:t>
      </w:r>
      <w:r w:rsidR="00D3573C">
        <w:t xml:space="preserve"> </w:t>
      </w:r>
    </w:p>
    <w:p w14:paraId="650516D2" w14:textId="77777777" w:rsidR="00E649A0" w:rsidRDefault="00081AFE" w:rsidP="00D3573C">
      <w:pPr>
        <w:pStyle w:val="Prrafodelista"/>
        <w:jc w:val="both"/>
      </w:pPr>
      <w:r>
        <w:t xml:space="preserve">Fuentes: </w:t>
      </w:r>
      <w:r w:rsidRPr="00081AFE">
        <w:rPr>
          <w:i/>
        </w:rPr>
        <w:t>Alumnado matriculado en centros de régimen general</w:t>
      </w:r>
      <w:r>
        <w:t xml:space="preserve"> (IGE).  En concreto se recoge la enseñanza secundaria </w:t>
      </w:r>
      <w:r w:rsidR="00E649A0">
        <w:t xml:space="preserve">obligatoria y </w:t>
      </w:r>
      <w:r>
        <w:t>postobligatoria, excluida la modalidad de adultos (</w:t>
      </w:r>
      <w:r w:rsidR="00E649A0">
        <w:t xml:space="preserve">Educación Secundaria Obligatoria, </w:t>
      </w:r>
      <w:r>
        <w:t xml:space="preserve">Bachillerato, Ciclos formativos de grado medio, Ciclos formativos de grado superior, Programas de cualificación profesional inicial).  </w:t>
      </w:r>
    </w:p>
    <w:p w14:paraId="650516D3" w14:textId="77777777" w:rsidR="00081AFE" w:rsidRDefault="00081AFE" w:rsidP="00D3573C">
      <w:pPr>
        <w:pStyle w:val="Prrafodelista"/>
        <w:jc w:val="both"/>
      </w:pPr>
      <w:r>
        <w:t>Pob</w:t>
      </w:r>
      <w:r w:rsidR="00E649A0">
        <w:t>lación de grupo de edad entre 12</w:t>
      </w:r>
      <w:r>
        <w:t xml:space="preserve">-18 años inclusive, a partir del </w:t>
      </w:r>
      <w:r w:rsidRPr="00081AFE">
        <w:rPr>
          <w:i/>
        </w:rPr>
        <w:t>Padrón Continuo de Habitantes</w:t>
      </w:r>
      <w:r>
        <w:t>, a 1 de enero (IGE)</w:t>
      </w:r>
    </w:p>
    <w:p w14:paraId="650516D4" w14:textId="77777777" w:rsidR="00E649A0" w:rsidRDefault="000354BE" w:rsidP="00081AFE">
      <w:pPr>
        <w:pStyle w:val="Prrafodelista"/>
        <w:numPr>
          <w:ilvl w:val="0"/>
          <w:numId w:val="1"/>
        </w:numPr>
        <w:jc w:val="both"/>
      </w:pPr>
      <w:proofErr w:type="spellStart"/>
      <w:r w:rsidRPr="00E649A0">
        <w:rPr>
          <w:b/>
        </w:rPr>
        <w:t>hstatlas</w:t>
      </w:r>
      <w:r w:rsidR="00081AFE" w:rsidRPr="00E649A0">
        <w:rPr>
          <w:b/>
        </w:rPr>
        <w:t>xx</w:t>
      </w:r>
      <w:r w:rsidR="00A5788F" w:rsidRPr="00E649A0">
        <w:rPr>
          <w:b/>
        </w:rPr>
        <w:t>xx</w:t>
      </w:r>
      <w:proofErr w:type="spellEnd"/>
      <w:r w:rsidR="00E649A0" w:rsidRPr="00E649A0">
        <w:rPr>
          <w:b/>
        </w:rPr>
        <w:t xml:space="preserve"> </w:t>
      </w:r>
      <w:r w:rsidR="00E649A0">
        <w:t>(</w:t>
      </w:r>
      <w:proofErr w:type="spellStart"/>
      <w:r w:rsidR="00E649A0">
        <w:t>xxxx</w:t>
      </w:r>
      <w:proofErr w:type="spellEnd"/>
      <w:r w:rsidR="00E649A0">
        <w:t xml:space="preserve"> inicia en 2005 y termina en 2007)</w:t>
      </w:r>
      <w:r w:rsidR="00081AFE">
        <w:t>: Según fuente (</w:t>
      </w:r>
      <w:r w:rsidR="00081AFE" w:rsidRPr="00E649A0">
        <w:rPr>
          <w:i/>
        </w:rPr>
        <w:t>Atlas Caixanova</w:t>
      </w:r>
      <w:r w:rsidR="00081AFE">
        <w:t xml:space="preserve">), se trata del nivel de instrucción de personas tituladas de enseñanza secundaria y/o universitaria (o similares) para el año </w:t>
      </w:r>
      <w:proofErr w:type="spellStart"/>
      <w:r w:rsidR="00081AFE">
        <w:t>xxxx</w:t>
      </w:r>
      <w:proofErr w:type="spellEnd"/>
      <w:r w:rsidR="00081AFE">
        <w:t xml:space="preserve">. Los datos a nivel provincial proceden de la EPA del INE. Los datos a nivel municipal han sido estimados a partir del Censo de Población y Viviendas del año 2001 (INE). </w:t>
      </w:r>
    </w:p>
    <w:p w14:paraId="650516D5" w14:textId="77777777" w:rsidR="00081AFE" w:rsidRDefault="000354BE" w:rsidP="00081AFE">
      <w:pPr>
        <w:pStyle w:val="Prrafodelista"/>
        <w:numPr>
          <w:ilvl w:val="0"/>
          <w:numId w:val="1"/>
        </w:numPr>
        <w:jc w:val="both"/>
      </w:pPr>
      <w:proofErr w:type="spellStart"/>
      <w:r w:rsidRPr="00E649A0">
        <w:rPr>
          <w:b/>
        </w:rPr>
        <w:t>hscenso</w:t>
      </w:r>
      <w:r w:rsidR="00081AFE" w:rsidRPr="00E649A0">
        <w:rPr>
          <w:b/>
        </w:rPr>
        <w:t>xx</w:t>
      </w:r>
      <w:r w:rsidRPr="00E649A0">
        <w:rPr>
          <w:b/>
        </w:rPr>
        <w:t>xx</w:t>
      </w:r>
      <w:proofErr w:type="spellEnd"/>
      <w:r w:rsidR="00081AFE">
        <w:t>: (Personas mayores de 16 años que han completado estudios de segundo o tercer grado dividido por el total de la población mayor de 16 años)*100</w:t>
      </w:r>
    </w:p>
    <w:p w14:paraId="650516D6" w14:textId="77777777" w:rsidR="00081AFE" w:rsidRDefault="00081AFE" w:rsidP="00137FEC">
      <w:pPr>
        <w:pStyle w:val="Prrafodelista"/>
        <w:jc w:val="both"/>
      </w:pPr>
      <w:r>
        <w:lastRenderedPageBreak/>
        <w:t xml:space="preserve">Estudios de segundo grado engloba estudios de ESO, EGB, Bachillerato Elemental, Bachillerato Superior, FP Grado Medio y FP Grado Superior.  Estudios de tercer grado incluye Diplomatura Universitaria , Arquitectura o Ingeniería Técnica, Grado Universitario,  Licenciatura, Arquitectura o Ingeniería, personas que han terminado tres cursos de una Licenciatura, Ingeniería o Arquitectura,  Máster Oficial universitario,   Especialidad Médica o Doctorado.  </w:t>
      </w:r>
    </w:p>
    <w:p w14:paraId="650516D7" w14:textId="77777777" w:rsidR="00BB0048" w:rsidRDefault="00081AFE" w:rsidP="00BB0048">
      <w:pPr>
        <w:pStyle w:val="Prrafodelista"/>
        <w:jc w:val="both"/>
      </w:pPr>
      <w:r>
        <w:t>Datos extraídos a partir de los resultados detallados definitivos del Censo de 2001, publicados  el 17 de febrero de 2004 y de los resultados detallados del Censo de 2011 (día de consulta: 2 de Noviembre 2016)</w:t>
      </w:r>
    </w:p>
    <w:p w14:paraId="650516D8" w14:textId="77777777" w:rsidR="00081AFE" w:rsidRDefault="000354BE" w:rsidP="00081AFE">
      <w:pPr>
        <w:pStyle w:val="Prrafodelista"/>
        <w:numPr>
          <w:ilvl w:val="0"/>
          <w:numId w:val="1"/>
        </w:numPr>
        <w:jc w:val="both"/>
      </w:pPr>
      <w:proofErr w:type="spellStart"/>
      <w:r>
        <w:rPr>
          <w:b/>
        </w:rPr>
        <w:t>htcensoxx</w:t>
      </w:r>
      <w:r w:rsidR="00081AFE" w:rsidRPr="00081AFE">
        <w:rPr>
          <w:b/>
        </w:rPr>
        <w:t>xx</w:t>
      </w:r>
      <w:proofErr w:type="spellEnd"/>
      <w:r w:rsidR="00081AFE" w:rsidRPr="00081AFE">
        <w:rPr>
          <w:b/>
        </w:rPr>
        <w:t xml:space="preserve">: </w:t>
      </w:r>
      <w:r w:rsidR="00081AFE">
        <w:t>(Personas mayores de 16 años en 2011 que han completado estudios de segundo o tercer grado dividido por el total de la población mayor de 16 años)*100</w:t>
      </w:r>
    </w:p>
    <w:p w14:paraId="650516D9" w14:textId="77777777" w:rsidR="00081AFE" w:rsidRDefault="00081AFE" w:rsidP="000354BE">
      <w:pPr>
        <w:pStyle w:val="Prrafodelista"/>
        <w:jc w:val="both"/>
      </w:pPr>
      <w:r>
        <w:t>Estudios de tercer grado incluye Diplomatura Universitaria , Arquitectura o Ingeniería Técnica, Grado Universitario,  Licenciatura, Arquitectura o Ingeniería, personas que han terminado tres cursos de una Licenciatura, Ingeniería o Arquitectura,  Máster Oficial universitario,   Esp</w:t>
      </w:r>
      <w:r w:rsidR="000354BE">
        <w:t xml:space="preserve">ecialidad Médica o Doctorado. </w:t>
      </w:r>
    </w:p>
    <w:p w14:paraId="650516DA" w14:textId="77777777" w:rsidR="00081AFE" w:rsidRDefault="00081AFE" w:rsidP="000354BE">
      <w:pPr>
        <w:pStyle w:val="Prrafodelista"/>
        <w:jc w:val="both"/>
      </w:pPr>
      <w:r>
        <w:t>Datos extraídos a partir de los resultados detallados definitivos del Censo de 2001, publicados  el 17 de febrero de 2004 y de los resultados detallados del Censo de 2011 (día de consulta: 2 de Noviembre 2016)</w:t>
      </w:r>
    </w:p>
    <w:p w14:paraId="650516DB" w14:textId="77777777" w:rsidR="00D57C4D" w:rsidRDefault="00D57C4D" w:rsidP="00D57C4D">
      <w:pPr>
        <w:pStyle w:val="Prrafodelista"/>
        <w:numPr>
          <w:ilvl w:val="0"/>
          <w:numId w:val="1"/>
        </w:numPr>
        <w:jc w:val="both"/>
      </w:pPr>
      <w:proofErr w:type="spellStart"/>
      <w:r w:rsidRPr="00D57C4D">
        <w:rPr>
          <w:b/>
        </w:rPr>
        <w:t>ctra</w:t>
      </w:r>
      <w:r w:rsidR="000354BE">
        <w:rPr>
          <w:b/>
        </w:rPr>
        <w:t>xx</w:t>
      </w:r>
      <w:r w:rsidRPr="00D57C4D">
        <w:rPr>
          <w:b/>
        </w:rPr>
        <w:t>xx</w:t>
      </w:r>
      <w:proofErr w:type="spellEnd"/>
      <w:r w:rsidR="0095686D">
        <w:rPr>
          <w:b/>
        </w:rPr>
        <w:t xml:space="preserve"> </w:t>
      </w:r>
      <w:r w:rsidR="0095686D" w:rsidRPr="0095686D">
        <w:t>(</w:t>
      </w:r>
      <w:proofErr w:type="spellStart"/>
      <w:r w:rsidR="00CB556C">
        <w:t>xxxx</w:t>
      </w:r>
      <w:proofErr w:type="spellEnd"/>
      <w:r w:rsidR="00CB556C">
        <w:t xml:space="preserve"> inicia en 2000 hasta 2013</w:t>
      </w:r>
      <w:r w:rsidR="0095686D">
        <w:t>- no hay datos par</w:t>
      </w:r>
      <w:r w:rsidR="00CB556C">
        <w:t>a 2001, 2002, 2003, 2004, 2006 y 2007</w:t>
      </w:r>
      <w:r w:rsidR="0095686D">
        <w:t>)</w:t>
      </w:r>
      <w:r>
        <w:t>: total kilóm</w:t>
      </w:r>
      <w:r w:rsidR="000354BE">
        <w:t>etros de carretera por comarca.</w:t>
      </w:r>
    </w:p>
    <w:p w14:paraId="650516DC" w14:textId="77777777" w:rsidR="00D57C4D" w:rsidRDefault="00D57C4D" w:rsidP="000354BE">
      <w:pPr>
        <w:pStyle w:val="Prrafodelista"/>
        <w:jc w:val="both"/>
      </w:pPr>
      <w:r>
        <w:t xml:space="preserve">No entran dentro de la encuesta los municipios de más de 50.000 habitantes, es decir, se han calculado los totales comarcales a falta de datos de los municipios gallegos más poblados (A Coruña, Santiago de Compostela, Lugo, Ourense, Pontevedra </w:t>
      </w:r>
      <w:proofErr w:type="spellStart"/>
      <w:r>
        <w:t>e</w:t>
      </w:r>
      <w:proofErr w:type="spellEnd"/>
      <w:r>
        <w:t xml:space="preserve"> Vigo)</w:t>
      </w:r>
    </w:p>
    <w:p w14:paraId="650516DD" w14:textId="77777777" w:rsidR="00D57C4D" w:rsidRDefault="00D57C4D" w:rsidP="000354BE">
      <w:pPr>
        <w:pStyle w:val="Prrafodelista"/>
        <w:jc w:val="both"/>
      </w:pPr>
      <w:r>
        <w:t>Fuente: Ministerio de Hacienda y de Administraciones Públicas. Encuesta de Infraestructura y Equipamientos Locales</w:t>
      </w:r>
    </w:p>
    <w:p w14:paraId="650516DE" w14:textId="77777777" w:rsidR="00D57C4D" w:rsidRDefault="00D57C4D" w:rsidP="00D57C4D">
      <w:pPr>
        <w:pStyle w:val="Prrafodelista"/>
        <w:numPr>
          <w:ilvl w:val="0"/>
          <w:numId w:val="1"/>
        </w:numPr>
        <w:jc w:val="both"/>
      </w:pPr>
      <w:r w:rsidRPr="00D57C4D">
        <w:rPr>
          <w:b/>
        </w:rPr>
        <w:t>ctra</w:t>
      </w:r>
      <w:r w:rsidR="000354BE">
        <w:rPr>
          <w:b/>
        </w:rPr>
        <w:t>8calzxxxx</w:t>
      </w:r>
      <w:r w:rsidR="0095686D">
        <w:rPr>
          <w:b/>
        </w:rPr>
        <w:t xml:space="preserve"> </w:t>
      </w:r>
      <w:r w:rsidR="0095686D" w:rsidRPr="0095686D">
        <w:t>(</w:t>
      </w:r>
      <w:proofErr w:type="spellStart"/>
      <w:r w:rsidR="00CB556C">
        <w:t>xxxx</w:t>
      </w:r>
      <w:proofErr w:type="spellEnd"/>
      <w:r w:rsidR="00CB556C">
        <w:t xml:space="preserve"> inicia en 2000 hasta 2013</w:t>
      </w:r>
      <w:r w:rsidR="0095686D">
        <w:t>- no hay datos para 2001, 200</w:t>
      </w:r>
      <w:r w:rsidR="00CB556C">
        <w:t>2, 2003, 2004, 2006 y 2007</w:t>
      </w:r>
      <w:r w:rsidR="0095686D">
        <w:t>)</w:t>
      </w:r>
      <w:r w:rsidRPr="00D57C4D">
        <w:rPr>
          <w:b/>
        </w:rPr>
        <w:t>:</w:t>
      </w:r>
      <w:r>
        <w:t xml:space="preserve"> total kilómetros de carreter</w:t>
      </w:r>
      <w:r w:rsidR="000354BE">
        <w:t>a de ancho superior a 8 metros.</w:t>
      </w:r>
    </w:p>
    <w:p w14:paraId="650516DF" w14:textId="77777777" w:rsidR="00D57C4D" w:rsidRDefault="00D57C4D" w:rsidP="00D57C4D">
      <w:pPr>
        <w:pStyle w:val="Prrafodelista"/>
        <w:jc w:val="both"/>
      </w:pPr>
      <w:r>
        <w:t xml:space="preserve">No entran dentro de la encuesta los municipios de más de 50.000 habitantes, es decir, se han calculado los totales comarcales a falta de datos de los municipios gallegos más poblados (A Coruña, Santiago de Compostela, Lugo, Ourense, Pontevedra </w:t>
      </w:r>
      <w:proofErr w:type="spellStart"/>
      <w:r>
        <w:t>e</w:t>
      </w:r>
      <w:proofErr w:type="spellEnd"/>
      <w:r>
        <w:t xml:space="preserve"> Vigo)</w:t>
      </w:r>
    </w:p>
    <w:p w14:paraId="650516E0" w14:textId="77777777" w:rsidR="00D57C4D" w:rsidRDefault="00D57C4D" w:rsidP="00D57C4D">
      <w:pPr>
        <w:pStyle w:val="Prrafodelista"/>
        <w:jc w:val="both"/>
      </w:pPr>
      <w:r>
        <w:t>Fuente: Ministerio de Hacienda y de Administraciones Públicas. Encuesta de Infraestructura y Equipamientos Locales</w:t>
      </w:r>
    </w:p>
    <w:p w14:paraId="650516E1" w14:textId="77777777" w:rsidR="00D57C4D" w:rsidRDefault="000354BE" w:rsidP="00D57C4D">
      <w:pPr>
        <w:pStyle w:val="Prrafodelista"/>
        <w:numPr>
          <w:ilvl w:val="0"/>
          <w:numId w:val="1"/>
        </w:numPr>
        <w:jc w:val="both"/>
      </w:pPr>
      <w:r>
        <w:rPr>
          <w:b/>
        </w:rPr>
        <w:t>ctra</w:t>
      </w:r>
      <w:r w:rsidR="00D57C4D">
        <w:rPr>
          <w:b/>
        </w:rPr>
        <w:t>6calz</w:t>
      </w:r>
      <w:r w:rsidR="00D57C4D" w:rsidRPr="0095686D">
        <w:rPr>
          <w:b/>
        </w:rPr>
        <w:t>xx</w:t>
      </w:r>
      <w:r w:rsidRPr="0095686D">
        <w:rPr>
          <w:b/>
        </w:rPr>
        <w:t>xx</w:t>
      </w:r>
      <w:r w:rsidR="0095686D">
        <w:t xml:space="preserve"> </w:t>
      </w:r>
      <w:r w:rsidR="0095686D" w:rsidRPr="0095686D">
        <w:t>(</w:t>
      </w:r>
      <w:proofErr w:type="spellStart"/>
      <w:r w:rsidR="00CB556C">
        <w:t>xxxx</w:t>
      </w:r>
      <w:proofErr w:type="spellEnd"/>
      <w:r w:rsidR="00CB556C">
        <w:t xml:space="preserve"> inicia en 2000 hasta 2013</w:t>
      </w:r>
      <w:r w:rsidR="0095686D">
        <w:t>- no hay datos pa</w:t>
      </w:r>
      <w:r w:rsidR="00CB556C">
        <w:t>ra 2001, 2002, 2003, 2004, 2006 y 2007</w:t>
      </w:r>
      <w:r w:rsidR="0095686D">
        <w:t>)</w:t>
      </w:r>
      <w:r w:rsidR="00D57C4D">
        <w:t>: total kilómetros de carretera de ancho superior a 6 metros.  ctra6calz</w:t>
      </w:r>
    </w:p>
    <w:p w14:paraId="650516E2" w14:textId="77777777" w:rsidR="00D57C4D" w:rsidRDefault="00D57C4D" w:rsidP="00D57C4D">
      <w:pPr>
        <w:pStyle w:val="Prrafodelista"/>
        <w:jc w:val="both"/>
      </w:pPr>
      <w:r>
        <w:t xml:space="preserve">No entran dentro de la encuesta los municipios de más de 50.000 habitantes, es decir, se han calculado los totales comarcales a falta de datos de los municipios gallegos más poblados (A Coruña, Santiago de Compostela, Lugo, Ourense, Pontevedra </w:t>
      </w:r>
      <w:proofErr w:type="spellStart"/>
      <w:r>
        <w:t>e</w:t>
      </w:r>
      <w:proofErr w:type="spellEnd"/>
      <w:r>
        <w:t xml:space="preserve"> Vigo)</w:t>
      </w:r>
    </w:p>
    <w:p w14:paraId="650516E3" w14:textId="77777777" w:rsidR="00D57C4D" w:rsidRDefault="00D57C4D" w:rsidP="00D57C4D">
      <w:pPr>
        <w:pStyle w:val="Prrafodelista"/>
        <w:jc w:val="both"/>
      </w:pPr>
      <w:r>
        <w:t>Fuente: Ministerio de Hacienda y de Administraciones Públicas. Encuesta de Infraest</w:t>
      </w:r>
      <w:r w:rsidR="000354BE">
        <w:t>ructura y Equipamientos Locales</w:t>
      </w:r>
    </w:p>
    <w:p w14:paraId="650516E4" w14:textId="77777777" w:rsidR="00D57C4D" w:rsidRDefault="000354BE" w:rsidP="00D57C4D">
      <w:pPr>
        <w:pStyle w:val="Prrafodelista"/>
        <w:numPr>
          <w:ilvl w:val="0"/>
          <w:numId w:val="1"/>
        </w:numPr>
        <w:jc w:val="both"/>
      </w:pPr>
      <w:proofErr w:type="spellStart"/>
      <w:r>
        <w:rPr>
          <w:b/>
        </w:rPr>
        <w:t>ctranacaxx</w:t>
      </w:r>
      <w:r w:rsidR="00D57C4D" w:rsidRPr="00D57C4D">
        <w:rPr>
          <w:b/>
        </w:rPr>
        <w:t>xx</w:t>
      </w:r>
      <w:proofErr w:type="spellEnd"/>
      <w:r w:rsidR="0095686D">
        <w:rPr>
          <w:b/>
        </w:rPr>
        <w:t xml:space="preserve"> </w:t>
      </w:r>
      <w:r w:rsidR="0095686D" w:rsidRPr="0095686D">
        <w:t>(</w:t>
      </w:r>
      <w:proofErr w:type="spellStart"/>
      <w:r w:rsidR="00CB556C">
        <w:t>xxxx</w:t>
      </w:r>
      <w:proofErr w:type="spellEnd"/>
      <w:r w:rsidR="00CB556C">
        <w:t xml:space="preserve"> inicia en 2000 hasta 2013</w:t>
      </w:r>
      <w:r w:rsidR="0095686D">
        <w:t>- no hay datos par</w:t>
      </w:r>
      <w:r w:rsidR="00CB556C">
        <w:t>a 2001, 2002, 2003, 2004, 2006 y 2007</w:t>
      </w:r>
      <w:r w:rsidR="0095686D">
        <w:t>)</w:t>
      </w:r>
      <w:r w:rsidR="00D57C4D">
        <w:t>: total kilómetros de carretera bajo titularidad del e</w:t>
      </w:r>
      <w:r>
        <w:t xml:space="preserve">stado o la comunidad autónoma. </w:t>
      </w:r>
    </w:p>
    <w:p w14:paraId="650516E5" w14:textId="77777777" w:rsidR="00D57C4D" w:rsidRDefault="00D57C4D" w:rsidP="00D57C4D">
      <w:pPr>
        <w:pStyle w:val="Prrafodelista"/>
        <w:jc w:val="both"/>
      </w:pPr>
      <w:r>
        <w:t xml:space="preserve">No entran dentro de la encuesta los municipios de más de 50.000 habitantes, es decir, se han calculado los totales comarcales a falta de datos de los municipios gallegos más poblados (A Coruña, Santiago de Compostela, Lugo, Ourense, Pontevedra </w:t>
      </w:r>
      <w:proofErr w:type="spellStart"/>
      <w:r>
        <w:t>e</w:t>
      </w:r>
      <w:proofErr w:type="spellEnd"/>
      <w:r>
        <w:t xml:space="preserve"> Vigo)</w:t>
      </w:r>
    </w:p>
    <w:p w14:paraId="650516E6" w14:textId="77777777" w:rsidR="00D57C4D" w:rsidRDefault="00D57C4D" w:rsidP="00D57C4D">
      <w:pPr>
        <w:pStyle w:val="Prrafodelista"/>
        <w:jc w:val="both"/>
      </w:pPr>
      <w:r>
        <w:t>Fuente: Ministerio de Hacienda y de Administraciones Públicas. Encuesta de Infraestructura y Equipamientos Locales</w:t>
      </w:r>
    </w:p>
    <w:p w14:paraId="650516E7" w14:textId="77777777" w:rsidR="00D57C4D" w:rsidRDefault="000354BE" w:rsidP="00D57C4D">
      <w:pPr>
        <w:pStyle w:val="Prrafodelista"/>
        <w:numPr>
          <w:ilvl w:val="0"/>
          <w:numId w:val="1"/>
        </w:numPr>
        <w:jc w:val="both"/>
      </w:pPr>
      <w:proofErr w:type="spellStart"/>
      <w:r>
        <w:rPr>
          <w:b/>
        </w:rPr>
        <w:lastRenderedPageBreak/>
        <w:t>alcxx</w:t>
      </w:r>
      <w:r w:rsidR="00D57C4D" w:rsidRPr="00D57C4D">
        <w:rPr>
          <w:b/>
        </w:rPr>
        <w:t>xx</w:t>
      </w:r>
      <w:proofErr w:type="spellEnd"/>
      <w:r w:rsidR="0095686D">
        <w:rPr>
          <w:b/>
        </w:rPr>
        <w:t xml:space="preserve"> </w:t>
      </w:r>
      <w:r w:rsidR="0095686D" w:rsidRPr="0095686D">
        <w:t>(</w:t>
      </w:r>
      <w:proofErr w:type="spellStart"/>
      <w:r w:rsidR="00CB556C">
        <w:t>xxxx</w:t>
      </w:r>
      <w:proofErr w:type="spellEnd"/>
      <w:r w:rsidR="00CB556C">
        <w:t xml:space="preserve"> inicia en 2000 hasta 2013</w:t>
      </w:r>
      <w:r w:rsidR="0095686D">
        <w:t>- no hay datos par</w:t>
      </w:r>
      <w:r w:rsidR="00CB556C">
        <w:t>a 2001, 2002, 2003, 2004, 2006 y 2007</w:t>
      </w:r>
      <w:r w:rsidR="0095686D">
        <w:t>)</w:t>
      </w:r>
      <w:r w:rsidR="00B63BC9">
        <w:t>: Ratio</w:t>
      </w:r>
      <w:r w:rsidR="00D57C4D">
        <w:t xml:space="preserve"> de viviendas con servicio público de alcantarillado respect</w:t>
      </w:r>
      <w:r w:rsidR="00B63BC9">
        <w:t>o al censo total de viviendas.</w:t>
      </w:r>
    </w:p>
    <w:p w14:paraId="650516E8" w14:textId="77777777" w:rsidR="00D57C4D" w:rsidRDefault="00D57C4D" w:rsidP="00D57C4D">
      <w:pPr>
        <w:pStyle w:val="Prrafodelista"/>
        <w:jc w:val="both"/>
      </w:pPr>
      <w:r>
        <w:t xml:space="preserve">No entran dentro de la encuesta los municipios de más de 50.000 habitantes, es decir, se han calculado los totales comarcales a falta de datos de los municipios gallegos más poblados (A Coruña, Santiago de Compostela, Lugo, Ourense, Pontevedra </w:t>
      </w:r>
      <w:proofErr w:type="spellStart"/>
      <w:r>
        <w:t>e</w:t>
      </w:r>
      <w:proofErr w:type="spellEnd"/>
      <w:r>
        <w:t xml:space="preserve"> Vigo)</w:t>
      </w:r>
    </w:p>
    <w:p w14:paraId="650516E9" w14:textId="77777777" w:rsidR="00D57C4D" w:rsidRDefault="00D57C4D" w:rsidP="00D57C4D">
      <w:pPr>
        <w:pStyle w:val="Prrafodelista"/>
        <w:jc w:val="both"/>
      </w:pPr>
      <w:r>
        <w:t xml:space="preserve">Los datos de 2 municipios (Mesía, de la comarca de Ordes y </w:t>
      </w:r>
      <w:proofErr w:type="spellStart"/>
      <w:r>
        <w:t>Monfero</w:t>
      </w:r>
      <w:proofErr w:type="spellEnd"/>
      <w:r>
        <w:t>, de la comarca de O Eume)  no están disponibles para los años 2010 y 2012.</w:t>
      </w:r>
    </w:p>
    <w:p w14:paraId="650516EA" w14:textId="77777777" w:rsidR="000354BE" w:rsidRPr="000354BE" w:rsidRDefault="00D57C4D" w:rsidP="000354BE">
      <w:pPr>
        <w:pStyle w:val="Prrafodelista"/>
        <w:jc w:val="both"/>
      </w:pPr>
      <w:r>
        <w:t>Fuente: Ministerio de Hacienda y de Administraciones Públicas. Encuesta de Infraestructura y Equipamientos Locales</w:t>
      </w:r>
      <w:r w:rsidR="000354BE" w:rsidRPr="000354BE">
        <w:rPr>
          <w:b/>
        </w:rPr>
        <w:t xml:space="preserve"> </w:t>
      </w:r>
    </w:p>
    <w:p w14:paraId="650516EB" w14:textId="77777777" w:rsidR="000354BE" w:rsidRDefault="000354BE" w:rsidP="000354BE">
      <w:pPr>
        <w:pStyle w:val="Prrafodelista"/>
        <w:numPr>
          <w:ilvl w:val="0"/>
          <w:numId w:val="1"/>
        </w:numPr>
        <w:jc w:val="both"/>
      </w:pPr>
      <w:proofErr w:type="spellStart"/>
      <w:r>
        <w:rPr>
          <w:b/>
        </w:rPr>
        <w:t>autagxxxx</w:t>
      </w:r>
      <w:proofErr w:type="spellEnd"/>
      <w:r w:rsidR="0095686D">
        <w:rPr>
          <w:b/>
        </w:rPr>
        <w:t xml:space="preserve"> </w:t>
      </w:r>
      <w:r w:rsidR="0095686D" w:rsidRPr="0095686D">
        <w:t>(</w:t>
      </w:r>
      <w:proofErr w:type="spellStart"/>
      <w:r w:rsidR="00CB556C">
        <w:t>xxxx</w:t>
      </w:r>
      <w:proofErr w:type="spellEnd"/>
      <w:r w:rsidR="00CB556C">
        <w:t xml:space="preserve"> inicia en 2000 hasta 2013</w:t>
      </w:r>
      <w:r w:rsidR="0095686D">
        <w:t>- no hay datos par</w:t>
      </w:r>
      <w:r w:rsidR="00CB556C">
        <w:t>a 2001, 2002, 2003, 2004, 2006 y 2007</w:t>
      </w:r>
      <w:r w:rsidR="0095686D">
        <w:t>)</w:t>
      </w:r>
      <w:r w:rsidR="00B63BC9">
        <w:t xml:space="preserve">: Ratio </w:t>
      </w:r>
      <w:r>
        <w:t xml:space="preserve">de viviendas con servicio autónomo de abastecimiento de agua </w:t>
      </w:r>
    </w:p>
    <w:p w14:paraId="650516EC" w14:textId="77777777" w:rsidR="000354BE" w:rsidRDefault="000354BE" w:rsidP="000354BE">
      <w:pPr>
        <w:pStyle w:val="Prrafodelista"/>
        <w:jc w:val="both"/>
      </w:pPr>
      <w:r>
        <w:t xml:space="preserve">No entran dentro de la encuesta los municipios de más de 50.000 habitantes, es decir, se han calculado los totales comarcales a falta de datos de los municipios gallegos más poblados (A Coruña, Santiago de Compostela, Lugo, Ourense, Pontevedra </w:t>
      </w:r>
      <w:proofErr w:type="spellStart"/>
      <w:r>
        <w:t>e</w:t>
      </w:r>
      <w:proofErr w:type="spellEnd"/>
      <w:r>
        <w:t xml:space="preserve"> Vigo)</w:t>
      </w:r>
    </w:p>
    <w:p w14:paraId="650516ED" w14:textId="77777777" w:rsidR="00D57C4D" w:rsidRDefault="000354BE" w:rsidP="000354BE">
      <w:pPr>
        <w:pStyle w:val="Prrafodelista"/>
        <w:jc w:val="both"/>
      </w:pPr>
      <w:r>
        <w:t>Fuente: Ministerio de Hacienda y de Administraciones Públicas. Encuesta de Infraestructura y Equipamientos Locales</w:t>
      </w:r>
    </w:p>
    <w:p w14:paraId="650516EE" w14:textId="77777777" w:rsidR="00D57C4D" w:rsidRDefault="000354BE" w:rsidP="00D57C4D">
      <w:pPr>
        <w:pStyle w:val="Prrafodelista"/>
        <w:numPr>
          <w:ilvl w:val="0"/>
          <w:numId w:val="1"/>
        </w:numPr>
        <w:jc w:val="both"/>
      </w:pPr>
      <w:proofErr w:type="spellStart"/>
      <w:r>
        <w:rPr>
          <w:b/>
        </w:rPr>
        <w:t>pubag</w:t>
      </w:r>
      <w:r w:rsidR="00D57C4D" w:rsidRPr="00D57C4D">
        <w:rPr>
          <w:b/>
        </w:rPr>
        <w:t>x</w:t>
      </w:r>
      <w:r>
        <w:rPr>
          <w:b/>
        </w:rPr>
        <w:t>xx</w:t>
      </w:r>
      <w:r w:rsidR="00D57C4D" w:rsidRPr="00D57C4D">
        <w:rPr>
          <w:b/>
        </w:rPr>
        <w:t>x</w:t>
      </w:r>
      <w:proofErr w:type="spellEnd"/>
      <w:r w:rsidR="0095686D">
        <w:rPr>
          <w:b/>
        </w:rPr>
        <w:t xml:space="preserve"> </w:t>
      </w:r>
      <w:r w:rsidR="0095686D" w:rsidRPr="0095686D">
        <w:t>(</w:t>
      </w:r>
      <w:proofErr w:type="spellStart"/>
      <w:r w:rsidR="00CB556C">
        <w:t>xxxx</w:t>
      </w:r>
      <w:proofErr w:type="spellEnd"/>
      <w:r w:rsidR="00CB556C">
        <w:t xml:space="preserve"> inicia en 2000 hasta 2013</w:t>
      </w:r>
      <w:r w:rsidR="0095686D">
        <w:t>- no hay datos par</w:t>
      </w:r>
      <w:r w:rsidR="00CB556C">
        <w:t>a 2001, 2002, 2003, 2004, 2006 y 2007</w:t>
      </w:r>
      <w:r w:rsidR="0095686D">
        <w:t>)</w:t>
      </w:r>
      <w:r w:rsidR="00B63BC9">
        <w:t>: Ratio</w:t>
      </w:r>
      <w:r w:rsidR="00D57C4D">
        <w:t xml:space="preserve"> de viviendas con servicio público de abastecimiento de agua.  Además de las grandes ciudades, faltan datos de </w:t>
      </w:r>
      <w:proofErr w:type="spellStart"/>
      <w:r w:rsidR="00D57C4D">
        <w:t>Monfero</w:t>
      </w:r>
      <w:proofErr w:type="spellEnd"/>
      <w:r w:rsidR="00D57C4D">
        <w:t xml:space="preserve"> para 2012.</w:t>
      </w:r>
    </w:p>
    <w:p w14:paraId="650516EF" w14:textId="77777777" w:rsidR="00D57C4D" w:rsidRDefault="00D57C4D" w:rsidP="000354BE">
      <w:pPr>
        <w:pStyle w:val="Prrafodelista"/>
        <w:jc w:val="both"/>
      </w:pPr>
      <w:r>
        <w:t>Fuente: Ministerio de Hacienda y de Administraciones Públicas. Encuesta de Infraest</w:t>
      </w:r>
      <w:r w:rsidR="000354BE">
        <w:t>ructura y Equipamientos Locales</w:t>
      </w:r>
    </w:p>
    <w:p w14:paraId="650516F0" w14:textId="77777777" w:rsidR="00D57C4D" w:rsidRDefault="004B6E59" w:rsidP="00D57C4D">
      <w:pPr>
        <w:pStyle w:val="Prrafodelista"/>
        <w:numPr>
          <w:ilvl w:val="0"/>
          <w:numId w:val="1"/>
        </w:numPr>
        <w:jc w:val="both"/>
      </w:pPr>
      <w:proofErr w:type="spellStart"/>
      <w:r>
        <w:rPr>
          <w:b/>
        </w:rPr>
        <w:t>vworkxx</w:t>
      </w:r>
      <w:r w:rsidR="00D57C4D" w:rsidRPr="00D57C4D">
        <w:rPr>
          <w:b/>
        </w:rPr>
        <w:t>xx</w:t>
      </w:r>
      <w:proofErr w:type="spellEnd"/>
      <w:r w:rsidR="00CB556C">
        <w:rPr>
          <w:b/>
        </w:rPr>
        <w:t xml:space="preserve"> </w:t>
      </w:r>
      <w:r w:rsidR="00CB556C" w:rsidRPr="0095686D">
        <w:t>(</w:t>
      </w:r>
      <w:proofErr w:type="spellStart"/>
      <w:r w:rsidR="00CB556C">
        <w:t>xxxx</w:t>
      </w:r>
      <w:proofErr w:type="spellEnd"/>
      <w:r w:rsidR="00CB556C">
        <w:t xml:space="preserve"> inicia en 1998 hasta 2014)</w:t>
      </w:r>
      <w:r w:rsidR="00D57C4D">
        <w:t xml:space="preserve">: </w:t>
      </w:r>
      <w:r w:rsidR="00B63BC9">
        <w:t xml:space="preserve">total de </w:t>
      </w:r>
      <w:r w:rsidR="00D57C4D">
        <w:t>vehículos dedicados a trabajos y transporte terrestre as</w:t>
      </w:r>
      <w:r>
        <w:t>ignados a las comarcas gallegas.</w:t>
      </w:r>
    </w:p>
    <w:p w14:paraId="650516F1" w14:textId="77777777" w:rsidR="00D57C4D" w:rsidRDefault="00D57C4D" w:rsidP="004B6E59">
      <w:pPr>
        <w:pStyle w:val="Prrafodelista"/>
        <w:jc w:val="both"/>
      </w:pPr>
      <w:r>
        <w:t>Incluye las secciones Camiones y furgonetas, Tractores industriales y Otros, que a su vez agrupa a remolques, semirremolques, vehículos especiales, excepto maquinaria automotriz y maquinaria agrícola arrastrada por 2 ejes y 1 eje.</w:t>
      </w:r>
    </w:p>
    <w:p w14:paraId="650516F2" w14:textId="77777777" w:rsidR="00D57C4D" w:rsidRDefault="00D57C4D" w:rsidP="004B6E59">
      <w:pPr>
        <w:pStyle w:val="Prrafodelista"/>
        <w:jc w:val="both"/>
      </w:pPr>
      <w:r>
        <w:t>Fuente: Ministerio del Interior. Dirección General de Tráfico.  Datos a 31 de Diciembre.</w:t>
      </w:r>
    </w:p>
    <w:p w14:paraId="650516F3" w14:textId="77777777" w:rsidR="00D57C4D" w:rsidRDefault="0095686D" w:rsidP="00D57C4D">
      <w:pPr>
        <w:pStyle w:val="Prrafodelista"/>
        <w:numPr>
          <w:ilvl w:val="0"/>
          <w:numId w:val="1"/>
        </w:numPr>
        <w:jc w:val="both"/>
      </w:pPr>
      <w:proofErr w:type="spellStart"/>
      <w:r>
        <w:rPr>
          <w:b/>
        </w:rPr>
        <w:t>v</w:t>
      </w:r>
      <w:r w:rsidR="004B6E59">
        <w:rPr>
          <w:b/>
        </w:rPr>
        <w:t>totxx</w:t>
      </w:r>
      <w:r w:rsidR="00D57C4D" w:rsidRPr="00D57C4D">
        <w:rPr>
          <w:b/>
        </w:rPr>
        <w:t>xx</w:t>
      </w:r>
      <w:proofErr w:type="spellEnd"/>
      <w:r>
        <w:rPr>
          <w:b/>
        </w:rPr>
        <w:t xml:space="preserve"> </w:t>
      </w:r>
      <w:r w:rsidRPr="0095686D">
        <w:t>(</w:t>
      </w:r>
      <w:proofErr w:type="spellStart"/>
      <w:r w:rsidR="00CB556C">
        <w:t>xxxx</w:t>
      </w:r>
      <w:proofErr w:type="spellEnd"/>
      <w:r w:rsidR="00CB556C">
        <w:t xml:space="preserve"> inicia en 1998 hasta 2014</w:t>
      </w:r>
      <w:r>
        <w:t>)</w:t>
      </w:r>
      <w:r w:rsidR="00D57C4D">
        <w:t xml:space="preserve">: </w:t>
      </w:r>
      <w:r w:rsidR="00B63BC9">
        <w:t xml:space="preserve">total de </w:t>
      </w:r>
      <w:r w:rsidR="00D57C4D">
        <w:t xml:space="preserve">vehículos </w:t>
      </w:r>
      <w:r w:rsidR="004B6E59">
        <w:t>tot</w:t>
      </w:r>
      <w:r w:rsidR="00D57C4D">
        <w:t>a</w:t>
      </w:r>
      <w:r w:rsidR="004B6E59">
        <w:t>les a</w:t>
      </w:r>
      <w:r w:rsidR="00D57C4D">
        <w:t>signados a comarcas gallegas</w:t>
      </w:r>
    </w:p>
    <w:p w14:paraId="650516F4" w14:textId="77777777" w:rsidR="004B6E59" w:rsidRDefault="00D57C4D" w:rsidP="004B6E59">
      <w:pPr>
        <w:pStyle w:val="Prrafodelista"/>
        <w:jc w:val="both"/>
      </w:pPr>
      <w:r>
        <w:t>Fuente: Ministerio del Interior. Dirección General de Tráfico.  Datos a 31 de Diciembre.</w:t>
      </w:r>
    </w:p>
    <w:p w14:paraId="650516F5" w14:textId="77777777" w:rsidR="004B6E59" w:rsidRDefault="00895D9A" w:rsidP="004B6E59">
      <w:pPr>
        <w:pStyle w:val="Prrafodelista"/>
        <w:numPr>
          <w:ilvl w:val="0"/>
          <w:numId w:val="1"/>
        </w:numPr>
        <w:jc w:val="both"/>
      </w:pPr>
      <w:proofErr w:type="spellStart"/>
      <w:r>
        <w:rPr>
          <w:b/>
        </w:rPr>
        <w:t>v</w:t>
      </w:r>
      <w:r w:rsidR="004B6E59" w:rsidRPr="004B6E59">
        <w:rPr>
          <w:b/>
        </w:rPr>
        <w:t>turxxxx</w:t>
      </w:r>
      <w:proofErr w:type="spellEnd"/>
      <w:r>
        <w:rPr>
          <w:b/>
        </w:rPr>
        <w:t xml:space="preserve"> </w:t>
      </w:r>
      <w:r w:rsidRPr="0095686D">
        <w:t>(</w:t>
      </w:r>
      <w:proofErr w:type="spellStart"/>
      <w:r>
        <w:t>xxx</w:t>
      </w:r>
      <w:r w:rsidR="00CB556C">
        <w:t>x</w:t>
      </w:r>
      <w:proofErr w:type="spellEnd"/>
      <w:r w:rsidR="00CB556C">
        <w:t xml:space="preserve"> inicia en 1998 hasta 2014</w:t>
      </w:r>
      <w:r>
        <w:t>)</w:t>
      </w:r>
      <w:r w:rsidR="004B6E59">
        <w:t xml:space="preserve">: </w:t>
      </w:r>
      <w:r w:rsidR="00B63BC9">
        <w:t xml:space="preserve">total de </w:t>
      </w:r>
      <w:r w:rsidR="004B6E59">
        <w:t>turismos asignados a las comarcas gallegas</w:t>
      </w:r>
    </w:p>
    <w:p w14:paraId="650516F6" w14:textId="77777777" w:rsidR="004B6E59" w:rsidRPr="00D57C4D" w:rsidRDefault="004B6E59" w:rsidP="004B6E59">
      <w:pPr>
        <w:pStyle w:val="Prrafodelista"/>
        <w:jc w:val="both"/>
      </w:pPr>
      <w:r>
        <w:t>Fuente: Ministerio del Interior. Dirección General de Tráfico.  Datos a 31 de Diciembre.</w:t>
      </w:r>
    </w:p>
    <w:p w14:paraId="650516F7" w14:textId="77777777" w:rsidR="00D57C4D" w:rsidRDefault="00895D9A" w:rsidP="00D57C4D">
      <w:pPr>
        <w:pStyle w:val="Prrafodelista"/>
        <w:numPr>
          <w:ilvl w:val="0"/>
          <w:numId w:val="1"/>
        </w:numPr>
        <w:jc w:val="both"/>
      </w:pPr>
      <w:proofErr w:type="spellStart"/>
      <w:r>
        <w:rPr>
          <w:b/>
        </w:rPr>
        <w:t>o</w:t>
      </w:r>
      <w:r w:rsidR="004B6E59">
        <w:rPr>
          <w:b/>
        </w:rPr>
        <w:t>fbxx</w:t>
      </w:r>
      <w:r w:rsidR="00D57C4D" w:rsidRPr="00D57C4D">
        <w:rPr>
          <w:b/>
        </w:rPr>
        <w:t>xx</w:t>
      </w:r>
      <w:proofErr w:type="spellEnd"/>
      <w:r>
        <w:rPr>
          <w:b/>
        </w:rPr>
        <w:t xml:space="preserve"> </w:t>
      </w:r>
      <w:r w:rsidRPr="0095686D">
        <w:t>(</w:t>
      </w:r>
      <w:proofErr w:type="spellStart"/>
      <w:r w:rsidR="00CB556C">
        <w:t>xxxx</w:t>
      </w:r>
      <w:proofErr w:type="spellEnd"/>
      <w:r w:rsidR="00CB556C">
        <w:t xml:space="preserve"> inicia en 2003 hasta 2015</w:t>
      </w:r>
      <w:r>
        <w:t>)</w:t>
      </w:r>
      <w:r w:rsidR="00D57C4D">
        <w:t>: total de  oficinas de entidades de crédito</w:t>
      </w:r>
      <w:r w:rsidR="00B63BC9">
        <w:t xml:space="preserve"> localizadas en comarcas gallegas</w:t>
      </w:r>
      <w:r w:rsidR="00D57C4D">
        <w:t>.  Incluye: bancos, cajas de ahorros, cooperativas de crédito y establecimientos financieros de crédito.</w:t>
      </w:r>
    </w:p>
    <w:p w14:paraId="650516F8" w14:textId="77777777" w:rsidR="00D57C4D" w:rsidRDefault="00D57C4D" w:rsidP="004B6E59">
      <w:pPr>
        <w:pStyle w:val="Prrafodelista"/>
        <w:jc w:val="both"/>
      </w:pPr>
      <w:r>
        <w:t>Fuente: Información subministrada por el Banco de España, que no incluye sus oficinas.  Se considera el número de oficinas a 31 de diciembre.</w:t>
      </w:r>
    </w:p>
    <w:p w14:paraId="650516F9" w14:textId="77777777" w:rsidR="004B6E59" w:rsidRDefault="0095686D" w:rsidP="00B63BC9">
      <w:pPr>
        <w:pStyle w:val="Prrafodelista"/>
        <w:numPr>
          <w:ilvl w:val="0"/>
          <w:numId w:val="1"/>
        </w:numPr>
        <w:jc w:val="both"/>
      </w:pPr>
      <w:proofErr w:type="spellStart"/>
      <w:r>
        <w:rPr>
          <w:b/>
        </w:rPr>
        <w:t>a</w:t>
      </w:r>
      <w:r w:rsidR="004B6E59">
        <w:rPr>
          <w:b/>
        </w:rPr>
        <w:t>ctraxxxx</w:t>
      </w:r>
      <w:proofErr w:type="spellEnd"/>
      <w:r>
        <w:rPr>
          <w:b/>
        </w:rPr>
        <w:t xml:space="preserve"> </w:t>
      </w:r>
      <w:r w:rsidRPr="0095686D">
        <w:t>(</w:t>
      </w:r>
      <w:proofErr w:type="spellStart"/>
      <w:r w:rsidR="00CB556C">
        <w:t>xxxx</w:t>
      </w:r>
      <w:proofErr w:type="spellEnd"/>
      <w:r w:rsidR="00CB556C">
        <w:t xml:space="preserve"> inicia en 2000 hasta 2013</w:t>
      </w:r>
      <w:r>
        <w:t>- no hay datos pa</w:t>
      </w:r>
      <w:r w:rsidR="00CB556C">
        <w:t>ra 2001, 2002, 2003, 2004, 2006 y 2007</w:t>
      </w:r>
      <w:r>
        <w:t>)</w:t>
      </w:r>
      <w:r w:rsidR="00D57C4D">
        <w:t xml:space="preserve">: </w:t>
      </w:r>
      <w:r w:rsidR="00B63BC9">
        <w:t xml:space="preserve">Ratio entre los </w:t>
      </w:r>
      <w:r w:rsidR="00D57C4D">
        <w:t xml:space="preserve">kilómetros de carretera dividido por los kilómetros cuadrados de superficie comarcal </w:t>
      </w:r>
    </w:p>
    <w:p w14:paraId="650516FA" w14:textId="77777777" w:rsidR="00D57C4D" w:rsidRDefault="00D57C4D" w:rsidP="004B6E59">
      <w:pPr>
        <w:pStyle w:val="Prrafodelista"/>
      </w:pPr>
      <w:r>
        <w:t>Fuente: Instituto Geográfico Nacional y Ministerio de Hacienda y de Administraciones Públicas. Encuesta de Infraestructura y Equipamientos Locales</w:t>
      </w:r>
    </w:p>
    <w:p w14:paraId="650516FB" w14:textId="77777777" w:rsidR="00D57C4D" w:rsidRDefault="004A1E9D" w:rsidP="00D57C4D">
      <w:pPr>
        <w:pStyle w:val="Prrafodelista"/>
        <w:numPr>
          <w:ilvl w:val="0"/>
          <w:numId w:val="1"/>
        </w:numPr>
      </w:pPr>
      <w:proofErr w:type="spellStart"/>
      <w:r>
        <w:rPr>
          <w:b/>
        </w:rPr>
        <w:t>totctraxx</w:t>
      </w:r>
      <w:r w:rsidR="00D57C4D" w:rsidRPr="00D57C4D">
        <w:rPr>
          <w:b/>
        </w:rPr>
        <w:t>xx</w:t>
      </w:r>
      <w:proofErr w:type="spellEnd"/>
      <w:r w:rsidR="0095686D">
        <w:rPr>
          <w:b/>
        </w:rPr>
        <w:t xml:space="preserve"> </w:t>
      </w:r>
      <w:r w:rsidR="0095686D" w:rsidRPr="0095686D">
        <w:t>(</w:t>
      </w:r>
      <w:proofErr w:type="spellStart"/>
      <w:r w:rsidR="00CB556C">
        <w:t>xxxx</w:t>
      </w:r>
      <w:proofErr w:type="spellEnd"/>
      <w:r w:rsidR="00CB556C">
        <w:t xml:space="preserve"> inicia en 2000 hasta 2013</w:t>
      </w:r>
      <w:r w:rsidR="0095686D">
        <w:t>- no hay datos par</w:t>
      </w:r>
      <w:r w:rsidR="00CB556C">
        <w:t>a 2001, 2002, 2003, 2004, 2006 y 2007</w:t>
      </w:r>
      <w:r w:rsidR="0095686D">
        <w:t>)</w:t>
      </w:r>
      <w:r w:rsidR="00D57C4D">
        <w:t xml:space="preserve">: </w:t>
      </w:r>
      <w:r w:rsidR="00B63BC9">
        <w:t xml:space="preserve">Porcentaje de </w:t>
      </w:r>
      <w:r w:rsidR="00D57C4D">
        <w:t>kilómetros de</w:t>
      </w:r>
      <w:r>
        <w:t xml:space="preserve"> carretera comarcal dividido por el total</w:t>
      </w:r>
      <w:r w:rsidR="00D57C4D">
        <w:t xml:space="preserve"> de k</w:t>
      </w:r>
      <w:r w:rsidR="00B63BC9">
        <w:t>ilómetros de carretera en Galicia.</w:t>
      </w:r>
    </w:p>
    <w:p w14:paraId="650516FC" w14:textId="77777777" w:rsidR="00D57C4D" w:rsidRDefault="00D57C4D" w:rsidP="00F6178E">
      <w:pPr>
        <w:pStyle w:val="Prrafodelista"/>
      </w:pPr>
      <w:r>
        <w:lastRenderedPageBreak/>
        <w:t>Fuente: Ministerio de Hacienda y de Administraciones Públicas. Encuesta de Infraestructura y Equipamientos Locales</w:t>
      </w:r>
    </w:p>
    <w:p w14:paraId="650516FD" w14:textId="77777777" w:rsidR="00D57C4D" w:rsidRDefault="004A1E9D" w:rsidP="00D57C4D">
      <w:pPr>
        <w:pStyle w:val="Prrafodelista"/>
        <w:numPr>
          <w:ilvl w:val="0"/>
          <w:numId w:val="1"/>
        </w:numPr>
      </w:pPr>
      <w:proofErr w:type="spellStart"/>
      <w:r>
        <w:rPr>
          <w:b/>
        </w:rPr>
        <w:t>pvt</w:t>
      </w:r>
      <w:r w:rsidR="00B63BC9">
        <w:rPr>
          <w:b/>
        </w:rPr>
        <w:t>ur</w:t>
      </w:r>
      <w:r w:rsidR="00D57C4D" w:rsidRPr="00D57C4D">
        <w:rPr>
          <w:b/>
        </w:rPr>
        <w:t>x</w:t>
      </w:r>
      <w:r>
        <w:rPr>
          <w:b/>
        </w:rPr>
        <w:t>xx</w:t>
      </w:r>
      <w:r w:rsidR="00D57C4D" w:rsidRPr="00D57C4D">
        <w:rPr>
          <w:b/>
        </w:rPr>
        <w:t>x</w:t>
      </w:r>
      <w:proofErr w:type="spellEnd"/>
      <w:r w:rsidR="00895D9A">
        <w:rPr>
          <w:b/>
        </w:rPr>
        <w:t xml:space="preserve"> </w:t>
      </w:r>
      <w:r w:rsidR="00895D9A" w:rsidRPr="0095686D">
        <w:t>(</w:t>
      </w:r>
      <w:proofErr w:type="spellStart"/>
      <w:r w:rsidR="00CB556C">
        <w:t>xxxx</w:t>
      </w:r>
      <w:proofErr w:type="spellEnd"/>
      <w:r w:rsidR="00CB556C">
        <w:t xml:space="preserve"> inicia en 1998 hasta 2014</w:t>
      </w:r>
      <w:r w:rsidR="00895D9A">
        <w:t>)</w:t>
      </w:r>
      <w:r w:rsidR="00D57C4D">
        <w:t>:</w:t>
      </w:r>
      <w:r w:rsidR="00B63BC9">
        <w:t xml:space="preserve"> Ratio</w:t>
      </w:r>
      <w:r w:rsidR="00D57C4D">
        <w:t xml:space="preserve"> de turismos dividido por habitante</w:t>
      </w:r>
    </w:p>
    <w:p w14:paraId="650516FE" w14:textId="77777777" w:rsidR="00895D9A" w:rsidRDefault="00D57C4D" w:rsidP="00895D9A">
      <w:pPr>
        <w:pStyle w:val="Prrafodelista"/>
        <w:jc w:val="both"/>
      </w:pPr>
      <w:r>
        <w:t xml:space="preserve">Fuente: Dirección General de Tráfico (a 31 Diciembre) y </w:t>
      </w:r>
      <w:r w:rsidRPr="006F4823">
        <w:t xml:space="preserve">Padrón Continuo de Habitantes, a 1 de enero </w:t>
      </w:r>
      <w:r w:rsidR="00D33BEB">
        <w:t xml:space="preserve">del año posterior </w:t>
      </w:r>
      <w:r w:rsidRPr="006F4823">
        <w:t>(IGE).</w:t>
      </w:r>
      <w:r w:rsidR="00D33BEB">
        <w:t xml:space="preserve"> </w:t>
      </w:r>
    </w:p>
    <w:p w14:paraId="650516FF" w14:textId="77777777" w:rsidR="00895D9A" w:rsidRDefault="00895D9A" w:rsidP="00895D9A">
      <w:pPr>
        <w:pStyle w:val="Prrafodelista"/>
        <w:jc w:val="both"/>
      </w:pPr>
    </w:p>
    <w:p w14:paraId="65051700" w14:textId="77777777" w:rsidR="00D33BEB" w:rsidRDefault="00895D9A" w:rsidP="00895D9A">
      <w:pPr>
        <w:pStyle w:val="Prrafodelista"/>
        <w:numPr>
          <w:ilvl w:val="0"/>
          <w:numId w:val="1"/>
        </w:numPr>
        <w:jc w:val="both"/>
      </w:pPr>
      <w:proofErr w:type="spellStart"/>
      <w:r w:rsidRPr="00895D9A">
        <w:rPr>
          <w:b/>
        </w:rPr>
        <w:t>a</w:t>
      </w:r>
      <w:r w:rsidR="00D33BEB" w:rsidRPr="00895D9A">
        <w:rPr>
          <w:b/>
        </w:rPr>
        <w:t>ct</w:t>
      </w:r>
      <w:r w:rsidR="00B63BC9" w:rsidRPr="00895D9A">
        <w:rPr>
          <w:b/>
        </w:rPr>
        <w:t>vt</w:t>
      </w:r>
      <w:r w:rsidR="00D33BEB" w:rsidRPr="00895D9A">
        <w:rPr>
          <w:b/>
        </w:rPr>
        <w:t>urxxxx</w:t>
      </w:r>
      <w:proofErr w:type="spellEnd"/>
      <w:r w:rsidRPr="00895D9A">
        <w:rPr>
          <w:b/>
        </w:rPr>
        <w:t xml:space="preserve"> </w:t>
      </w:r>
      <w:r w:rsidRPr="0095686D">
        <w:t>(</w:t>
      </w:r>
      <w:proofErr w:type="spellStart"/>
      <w:r w:rsidR="00CB556C">
        <w:t>xxxx</w:t>
      </w:r>
      <w:proofErr w:type="spellEnd"/>
      <w:r w:rsidR="00CB556C">
        <w:t xml:space="preserve"> inicia en 1998 hasta 2014</w:t>
      </w:r>
      <w:r>
        <w:t>)</w:t>
      </w:r>
      <w:r w:rsidR="00D33BEB" w:rsidRPr="00B63BC9">
        <w:t>:</w:t>
      </w:r>
      <w:r w:rsidR="00D33BEB">
        <w:t xml:space="preserve"> </w:t>
      </w:r>
      <w:r w:rsidR="00B63BC9">
        <w:t xml:space="preserve">Ratio de </w:t>
      </w:r>
      <w:r w:rsidR="00D33BEB">
        <w:t>turismo</w:t>
      </w:r>
      <w:r w:rsidR="00B63BC9">
        <w:t>s</w:t>
      </w:r>
      <w:r w:rsidR="00D33BEB">
        <w:t xml:space="preserve"> dividido por habitantes entre 16 y 64 años (población activa)</w:t>
      </w:r>
    </w:p>
    <w:p w14:paraId="65051701" w14:textId="77777777" w:rsidR="00D33BEB" w:rsidRDefault="00D33BEB" w:rsidP="00D33BEB">
      <w:pPr>
        <w:pStyle w:val="Prrafodelista"/>
        <w:jc w:val="both"/>
      </w:pPr>
      <w:r>
        <w:t xml:space="preserve">Fuente: Dirección General de Tráfico (a 31 Diciembre) y </w:t>
      </w:r>
      <w:r w:rsidRPr="006F4823">
        <w:t xml:space="preserve">Padrón Continuo de Habitantes, a 1 de enero </w:t>
      </w:r>
      <w:r>
        <w:t xml:space="preserve">del año posterior </w:t>
      </w:r>
      <w:r w:rsidRPr="006F4823">
        <w:t>(IGE).</w:t>
      </w:r>
      <w:r>
        <w:t xml:space="preserve"> </w:t>
      </w:r>
    </w:p>
    <w:p w14:paraId="65051702" w14:textId="77777777" w:rsidR="00D57C4D" w:rsidRDefault="00895D9A" w:rsidP="00D57C4D">
      <w:pPr>
        <w:pStyle w:val="Prrafodelista"/>
        <w:numPr>
          <w:ilvl w:val="0"/>
          <w:numId w:val="1"/>
        </w:numPr>
      </w:pPr>
      <w:proofErr w:type="spellStart"/>
      <w:r>
        <w:rPr>
          <w:b/>
        </w:rPr>
        <w:t>p</w:t>
      </w:r>
      <w:r w:rsidR="00D33BEB">
        <w:rPr>
          <w:b/>
        </w:rPr>
        <w:t>ofbxx</w:t>
      </w:r>
      <w:r w:rsidR="00D57C4D" w:rsidRPr="00D57C4D">
        <w:rPr>
          <w:b/>
        </w:rPr>
        <w:t>xx</w:t>
      </w:r>
      <w:proofErr w:type="spellEnd"/>
      <w:r>
        <w:rPr>
          <w:b/>
        </w:rPr>
        <w:t xml:space="preserve"> </w:t>
      </w:r>
      <w:r w:rsidRPr="0095686D">
        <w:t>(</w:t>
      </w:r>
      <w:proofErr w:type="spellStart"/>
      <w:r w:rsidR="00CB556C">
        <w:t>xxxx</w:t>
      </w:r>
      <w:proofErr w:type="spellEnd"/>
      <w:r w:rsidR="00CB556C">
        <w:t xml:space="preserve"> inicia en 2003 hasta 2015</w:t>
      </w:r>
      <w:r>
        <w:t>)</w:t>
      </w:r>
      <w:r w:rsidR="00D57C4D">
        <w:t>: (oficinas de entidad de crédito dividido por habitantes de comarca)*100</w:t>
      </w:r>
    </w:p>
    <w:p w14:paraId="65051703" w14:textId="77777777" w:rsidR="00B63BC9" w:rsidRPr="00895D9A" w:rsidRDefault="00D57C4D" w:rsidP="00895D9A">
      <w:pPr>
        <w:pStyle w:val="Prrafodelista"/>
      </w:pPr>
      <w:r>
        <w:t xml:space="preserve">Fuente: Banco de España (a 31 Diciembre) y </w:t>
      </w:r>
      <w:r w:rsidRPr="006F4823">
        <w:t>Padrón Continuo de Habitantes, a 1 de</w:t>
      </w:r>
      <w:r>
        <w:t xml:space="preserve"> enero </w:t>
      </w:r>
      <w:r w:rsidR="00D33BEB">
        <w:t xml:space="preserve">del año posterior </w:t>
      </w:r>
      <w:r w:rsidR="00895D9A">
        <w:t>(IGE).</w:t>
      </w:r>
    </w:p>
    <w:p w14:paraId="65051704" w14:textId="77777777" w:rsidR="00B63BC9" w:rsidRPr="00D33BEB" w:rsidRDefault="00B63BC9" w:rsidP="00D33BEB">
      <w:pPr>
        <w:pStyle w:val="Prrafodelista"/>
        <w:rPr>
          <w:i/>
        </w:rPr>
      </w:pPr>
    </w:p>
    <w:p w14:paraId="65051705" w14:textId="77777777" w:rsidR="00F6178E" w:rsidRDefault="00D33BEB" w:rsidP="00F6178E">
      <w:pPr>
        <w:spacing w:after="0" w:line="240" w:lineRule="auto"/>
        <w:jc w:val="both"/>
        <w:rPr>
          <w:rFonts w:ascii="Calibri" w:eastAsia="Times New Roman" w:hAnsi="Calibri" w:cs="Times New Roman"/>
          <w:color w:val="000000"/>
          <w:lang w:eastAsia="es-ES_tradnl"/>
        </w:rPr>
      </w:pPr>
      <w:proofErr w:type="spellStart"/>
      <w:r>
        <w:rPr>
          <w:rFonts w:ascii="Calibri" w:eastAsia="Times New Roman" w:hAnsi="Calibri" w:cs="Times New Roman"/>
          <w:b/>
          <w:color w:val="000000"/>
          <w:lang w:eastAsia="es-ES_tradnl"/>
        </w:rPr>
        <w:t>ehtxxxx</w:t>
      </w:r>
      <w:proofErr w:type="spellEnd"/>
      <w:r w:rsidR="00F6178E">
        <w:rPr>
          <w:rStyle w:val="Refdenotaalpie"/>
          <w:rFonts w:ascii="Calibri" w:eastAsia="Times New Roman" w:hAnsi="Calibri" w:cs="Times New Roman"/>
          <w:b/>
          <w:color w:val="000000"/>
          <w:lang w:eastAsia="es-ES_tradnl"/>
        </w:rPr>
        <w:footnoteReference w:id="1"/>
      </w:r>
      <w:r w:rsidR="00895D9A">
        <w:rPr>
          <w:rFonts w:ascii="Calibri" w:eastAsia="Times New Roman" w:hAnsi="Calibri" w:cs="Times New Roman"/>
          <w:b/>
          <w:color w:val="000000"/>
          <w:lang w:eastAsia="es-ES_tradnl"/>
        </w:rPr>
        <w:t xml:space="preserve"> </w:t>
      </w:r>
      <w:r w:rsidR="00895D9A" w:rsidRPr="0095686D">
        <w:t>(</w:t>
      </w:r>
      <w:proofErr w:type="spellStart"/>
      <w:r w:rsidR="00895D9A">
        <w:t>xxxx</w:t>
      </w:r>
      <w:proofErr w:type="spellEnd"/>
      <w:r w:rsidR="00895D9A">
        <w:t xml:space="preserve"> inicia en 2003 hasta 2012- no hay datos para 2008, 2009 y 2011)</w:t>
      </w:r>
      <w:r w:rsidR="00F6178E">
        <w:rPr>
          <w:rFonts w:ascii="Calibri" w:eastAsia="Times New Roman" w:hAnsi="Calibri" w:cs="Times New Roman"/>
          <w:color w:val="000000"/>
          <w:lang w:eastAsia="es-ES_tradnl"/>
        </w:rPr>
        <w:t>: Empresas dedicadas a</w:t>
      </w:r>
      <w:r>
        <w:rPr>
          <w:rFonts w:ascii="Calibri" w:eastAsia="Times New Roman" w:hAnsi="Calibri" w:cs="Times New Roman"/>
          <w:color w:val="000000"/>
          <w:lang w:eastAsia="es-ES_tradnl"/>
        </w:rPr>
        <w:t xml:space="preserve"> manufactura de alta tecnología</w:t>
      </w:r>
    </w:p>
    <w:p w14:paraId="65051706"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Pertenecen a este grupo los siguientes epígrafes:</w:t>
      </w:r>
    </w:p>
    <w:p w14:paraId="65051707"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En  CNAE 1993</w:t>
      </w:r>
    </w:p>
    <w:p w14:paraId="65051708"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24.4. Manufactura de productos farmacéuticos</w:t>
      </w:r>
    </w:p>
    <w:p w14:paraId="65051709"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30. Fabricación de máquinas de oficina y equipos informáticos</w:t>
      </w:r>
    </w:p>
    <w:p w14:paraId="6505170A"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32. Fabricación de material electrónico; fabricación de equipos e aparatos de radio, televisión y comunicación</w:t>
      </w:r>
    </w:p>
    <w:p w14:paraId="6505170B"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33. Fabricación de equipos e instrumentos médico-quirúrgicos, de precisión, óptica y relojería</w:t>
      </w:r>
    </w:p>
    <w:p w14:paraId="6505170C"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35.3. Construcción aeronáutica y espacial</w:t>
      </w:r>
    </w:p>
    <w:p w14:paraId="6505170D"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xml:space="preserve"> - En CNAE 2009</w:t>
      </w:r>
    </w:p>
    <w:p w14:paraId="6505170E"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21. Fabricación de productos farmacéuticos</w:t>
      </w:r>
    </w:p>
    <w:p w14:paraId="6505170F"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26.  Fabricación de equipos informáticos, electrónicos y ópticos</w:t>
      </w:r>
    </w:p>
    <w:p w14:paraId="65051710"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30.3. Construcción aeronáutica y espacial y su maquinaria</w:t>
      </w:r>
    </w:p>
    <w:p w14:paraId="65051711" w14:textId="77777777" w:rsidR="00F6178E" w:rsidRDefault="00F6178E" w:rsidP="00F6178E">
      <w:pPr>
        <w:spacing w:after="0" w:line="240" w:lineRule="auto"/>
        <w:jc w:val="both"/>
        <w:rPr>
          <w:rFonts w:ascii="Calibri" w:eastAsia="Times New Roman" w:hAnsi="Calibri" w:cs="Times New Roman"/>
          <w:color w:val="000000"/>
          <w:lang w:eastAsia="es-ES_tradnl"/>
        </w:rPr>
      </w:pPr>
    </w:p>
    <w:p w14:paraId="65051712" w14:textId="77777777" w:rsidR="00F6178E" w:rsidRDefault="00895D9A" w:rsidP="00F6178E">
      <w:pPr>
        <w:spacing w:after="0" w:line="240" w:lineRule="auto"/>
        <w:jc w:val="both"/>
        <w:rPr>
          <w:rFonts w:ascii="Calibri" w:eastAsia="Times New Roman" w:hAnsi="Calibri" w:cs="Times New Roman"/>
          <w:color w:val="000000"/>
          <w:lang w:eastAsia="es-ES_tradnl"/>
        </w:rPr>
      </w:pPr>
      <w:proofErr w:type="spellStart"/>
      <w:r>
        <w:rPr>
          <w:rFonts w:ascii="Calibri" w:eastAsia="Times New Roman" w:hAnsi="Calibri" w:cs="Times New Roman"/>
          <w:b/>
          <w:color w:val="000000"/>
          <w:lang w:eastAsia="es-ES_tradnl"/>
        </w:rPr>
        <w:t>e</w:t>
      </w:r>
      <w:r w:rsidR="00D33BEB">
        <w:rPr>
          <w:rFonts w:ascii="Calibri" w:eastAsia="Times New Roman" w:hAnsi="Calibri" w:cs="Times New Roman"/>
          <w:b/>
          <w:color w:val="000000"/>
          <w:lang w:eastAsia="es-ES_tradnl"/>
        </w:rPr>
        <w:t>mhtxxxx</w:t>
      </w:r>
      <w:proofErr w:type="spellEnd"/>
      <w:r>
        <w:rPr>
          <w:rFonts w:ascii="Calibri" w:eastAsia="Times New Roman" w:hAnsi="Calibri" w:cs="Times New Roman"/>
          <w:b/>
          <w:color w:val="000000"/>
          <w:lang w:eastAsia="es-ES_tradnl"/>
        </w:rPr>
        <w:t xml:space="preserve"> </w:t>
      </w:r>
      <w:r w:rsidRPr="0095686D">
        <w:t>(</w:t>
      </w:r>
      <w:proofErr w:type="spellStart"/>
      <w:r>
        <w:t>xxxx</w:t>
      </w:r>
      <w:proofErr w:type="spellEnd"/>
      <w:r>
        <w:t xml:space="preserve"> inicia en 2003 hasta 2012- no hay datos para 2008, 2009 y 2011)</w:t>
      </w:r>
      <w:r w:rsidR="00F6178E">
        <w:rPr>
          <w:rFonts w:ascii="Calibri" w:eastAsia="Times New Roman" w:hAnsi="Calibri" w:cs="Times New Roman"/>
          <w:color w:val="000000"/>
          <w:lang w:eastAsia="es-ES_tradnl"/>
        </w:rPr>
        <w:t xml:space="preserve">: </w:t>
      </w:r>
      <w:proofErr w:type="gramStart"/>
      <w:r w:rsidR="00F6178E">
        <w:rPr>
          <w:rFonts w:ascii="Calibri" w:eastAsia="Times New Roman" w:hAnsi="Calibri" w:cs="Times New Roman"/>
          <w:color w:val="000000"/>
          <w:lang w:eastAsia="es-ES_tradnl"/>
        </w:rPr>
        <w:t>Empresas  dedicadas</w:t>
      </w:r>
      <w:proofErr w:type="gramEnd"/>
      <w:r w:rsidR="00F6178E">
        <w:rPr>
          <w:rFonts w:ascii="Calibri" w:eastAsia="Times New Roman" w:hAnsi="Calibri" w:cs="Times New Roman"/>
          <w:color w:val="000000"/>
          <w:lang w:eastAsia="es-ES_tradnl"/>
        </w:rPr>
        <w:t xml:space="preserve"> a manufactura de media-alta tecnología </w:t>
      </w:r>
    </w:p>
    <w:p w14:paraId="65051713"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Pertenecen a este grupo los siguientes epígrafes:</w:t>
      </w:r>
    </w:p>
    <w:p w14:paraId="65051714"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En CNAE 1993:</w:t>
      </w:r>
    </w:p>
    <w:p w14:paraId="65051715"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24. Industria química (excepto epígrafe 24.4)</w:t>
      </w:r>
    </w:p>
    <w:p w14:paraId="65051716"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29. Industria de construcción de la maquinaria y equipo mecánico</w:t>
      </w:r>
    </w:p>
    <w:p w14:paraId="65051717"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31.  Fabricación de maquinaria y equipamiento eléctrico</w:t>
      </w:r>
    </w:p>
    <w:p w14:paraId="65051718"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xml:space="preserve">34.  Fabricación de vehículos de motor, remolques y </w:t>
      </w:r>
      <w:proofErr w:type="spellStart"/>
      <w:r>
        <w:rPr>
          <w:rFonts w:ascii="Calibri" w:eastAsia="Times New Roman" w:hAnsi="Calibri" w:cs="Times New Roman"/>
          <w:color w:val="000000"/>
          <w:lang w:eastAsia="es-ES_tradnl"/>
        </w:rPr>
        <w:t>semi-remolques</w:t>
      </w:r>
      <w:proofErr w:type="spellEnd"/>
    </w:p>
    <w:p w14:paraId="65051719"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35.  Fabricación de otro material de transporte (excepto 35.1. y 35.3)</w:t>
      </w:r>
    </w:p>
    <w:p w14:paraId="6505171A"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-En CNAE 2009:</w:t>
      </w:r>
    </w:p>
    <w:p w14:paraId="6505171B"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20.  Industria química</w:t>
      </w:r>
    </w:p>
    <w:p w14:paraId="6505171C"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25.4. Fabricación de armas y municiones</w:t>
      </w:r>
    </w:p>
    <w:p w14:paraId="6505171D"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lastRenderedPageBreak/>
        <w:t>27. Fabricación de material y equipamiento eléctrico</w:t>
      </w:r>
    </w:p>
    <w:p w14:paraId="6505171E"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xml:space="preserve">28. Fabricación de maquinaria y equipamiento </w:t>
      </w:r>
      <w:proofErr w:type="spellStart"/>
      <w:r>
        <w:rPr>
          <w:rFonts w:ascii="Calibri" w:eastAsia="Times New Roman" w:hAnsi="Calibri" w:cs="Times New Roman"/>
          <w:color w:val="000000"/>
          <w:lang w:eastAsia="es-ES_tradnl"/>
        </w:rPr>
        <w:t>n.c.n</w:t>
      </w:r>
      <w:proofErr w:type="spellEnd"/>
      <w:r>
        <w:rPr>
          <w:rFonts w:ascii="Calibri" w:eastAsia="Times New Roman" w:hAnsi="Calibri" w:cs="Times New Roman"/>
          <w:color w:val="000000"/>
          <w:lang w:eastAsia="es-ES_tradnl"/>
        </w:rPr>
        <w:t>.</w:t>
      </w:r>
    </w:p>
    <w:p w14:paraId="6505171F"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xml:space="preserve">29.  Fabricación de vehículos de motor, remolques y </w:t>
      </w:r>
      <w:proofErr w:type="spellStart"/>
      <w:r>
        <w:rPr>
          <w:rFonts w:ascii="Calibri" w:eastAsia="Times New Roman" w:hAnsi="Calibri" w:cs="Times New Roman"/>
          <w:color w:val="000000"/>
          <w:lang w:eastAsia="es-ES_tradnl"/>
        </w:rPr>
        <w:t>semi-remolques</w:t>
      </w:r>
      <w:proofErr w:type="spellEnd"/>
    </w:p>
    <w:p w14:paraId="65051720"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30.  Fabricación de otro material de transporte excepto 30.1. Construcción naval y 30.3. Construcción aeronáutica y naval</w:t>
      </w:r>
    </w:p>
    <w:p w14:paraId="65051721"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32.5. Fabricación de instrumentos médicos y odontológicos</w:t>
      </w:r>
    </w:p>
    <w:p w14:paraId="65051722" w14:textId="77777777" w:rsidR="00F6178E" w:rsidRDefault="00F6178E" w:rsidP="00F6178E">
      <w:pPr>
        <w:spacing w:after="0" w:line="240" w:lineRule="auto"/>
        <w:jc w:val="both"/>
        <w:rPr>
          <w:rFonts w:ascii="Calibri" w:eastAsia="Times New Roman" w:hAnsi="Calibri" w:cs="Times New Roman"/>
          <w:color w:val="000000"/>
          <w:lang w:eastAsia="es-ES_tradnl"/>
        </w:rPr>
      </w:pPr>
    </w:p>
    <w:p w14:paraId="65051723" w14:textId="77777777" w:rsidR="00F6178E" w:rsidRDefault="00895D9A" w:rsidP="00F6178E">
      <w:pPr>
        <w:spacing w:after="0" w:line="240" w:lineRule="auto"/>
        <w:jc w:val="both"/>
        <w:rPr>
          <w:rFonts w:ascii="Calibri" w:eastAsia="Times New Roman" w:hAnsi="Calibri" w:cs="Times New Roman"/>
          <w:color w:val="000000"/>
          <w:lang w:eastAsia="es-ES_tradnl"/>
        </w:rPr>
      </w:pPr>
      <w:proofErr w:type="spellStart"/>
      <w:r>
        <w:rPr>
          <w:rFonts w:ascii="Calibri" w:eastAsia="Times New Roman" w:hAnsi="Calibri" w:cs="Times New Roman"/>
          <w:b/>
          <w:color w:val="000000"/>
          <w:lang w:eastAsia="es-ES_tradnl"/>
        </w:rPr>
        <w:t>e</w:t>
      </w:r>
      <w:r w:rsidR="00D33BEB">
        <w:rPr>
          <w:rFonts w:ascii="Calibri" w:eastAsia="Times New Roman" w:hAnsi="Calibri" w:cs="Times New Roman"/>
          <w:b/>
          <w:color w:val="000000"/>
          <w:lang w:eastAsia="es-ES_tradnl"/>
        </w:rPr>
        <w:t>mltxxxx</w:t>
      </w:r>
      <w:proofErr w:type="spellEnd"/>
      <w:r>
        <w:rPr>
          <w:rFonts w:ascii="Calibri" w:eastAsia="Times New Roman" w:hAnsi="Calibri" w:cs="Times New Roman"/>
          <w:b/>
          <w:color w:val="000000"/>
          <w:lang w:eastAsia="es-ES_tradnl"/>
        </w:rPr>
        <w:t xml:space="preserve"> </w:t>
      </w:r>
      <w:r w:rsidRPr="0095686D">
        <w:t>(</w:t>
      </w:r>
      <w:proofErr w:type="spellStart"/>
      <w:r>
        <w:t>xxxx</w:t>
      </w:r>
      <w:proofErr w:type="spellEnd"/>
      <w:r>
        <w:t xml:space="preserve"> inicia en 2003 hasta 2012- no hay datos para 2008, 2009 y 2011)</w:t>
      </w:r>
      <w:r w:rsidR="00F6178E">
        <w:rPr>
          <w:rFonts w:ascii="Calibri" w:eastAsia="Times New Roman" w:hAnsi="Calibri" w:cs="Times New Roman"/>
          <w:color w:val="000000"/>
          <w:lang w:eastAsia="es-ES_tradnl"/>
        </w:rPr>
        <w:t xml:space="preserve">:   Empresas dedicadas a manufactura de tecnología media-baja </w:t>
      </w:r>
    </w:p>
    <w:p w14:paraId="65051724"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Pertenecen a este grupo los siguientes epígrafes:</w:t>
      </w:r>
    </w:p>
    <w:p w14:paraId="65051725"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En CNAE 1993:</w:t>
      </w:r>
    </w:p>
    <w:p w14:paraId="65051726"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23.  Coquerías, refinación de petróleo y tratamiento de combustibles nucleares</w:t>
      </w:r>
    </w:p>
    <w:p w14:paraId="65051727"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25.  Fabricación de productos de caucho y materiales plásticos</w:t>
      </w:r>
    </w:p>
    <w:p w14:paraId="65051728"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26.  Fabricación de otros productos minerales no metálicos</w:t>
      </w:r>
    </w:p>
    <w:p w14:paraId="65051729"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27.  Metalurgia</w:t>
      </w:r>
    </w:p>
    <w:p w14:paraId="6505172A"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28.  Fabricación de productos metálicos excepto maquinaria y equipo</w:t>
      </w:r>
    </w:p>
    <w:p w14:paraId="6505172B"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35.1. Construcción y reparación naval</w:t>
      </w:r>
    </w:p>
    <w:p w14:paraId="6505172C"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En CNAE 2009:</w:t>
      </w:r>
    </w:p>
    <w:p w14:paraId="6505172D"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18.2. Reproducción de soportes grabados</w:t>
      </w:r>
    </w:p>
    <w:p w14:paraId="6505172E"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19. Coquerías y refinación de petróleo</w:t>
      </w:r>
    </w:p>
    <w:p w14:paraId="6505172F"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22.  Fabricación de productos de caucho y plástico</w:t>
      </w:r>
    </w:p>
    <w:p w14:paraId="65051730"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23.  Fabricación de otros productos minerales no metálicos</w:t>
      </w:r>
    </w:p>
    <w:p w14:paraId="65051731"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24.  Metalurgia; fabricación de productos de hierro, acero y ferroaleaciones</w:t>
      </w:r>
    </w:p>
    <w:p w14:paraId="65051732"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25.  Fabricación de productos metálicos excepto maquinaria y equipamiento excepto 25.4. Fabricación de armas y municiones</w:t>
      </w:r>
    </w:p>
    <w:p w14:paraId="65051733"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33.  Reparación e instalación de maquinaria y equipamiento</w:t>
      </w:r>
    </w:p>
    <w:p w14:paraId="65051734" w14:textId="77777777" w:rsidR="00F6178E" w:rsidRDefault="00F6178E" w:rsidP="00F6178E">
      <w:pPr>
        <w:spacing w:after="0" w:line="240" w:lineRule="auto"/>
        <w:jc w:val="both"/>
        <w:rPr>
          <w:rFonts w:ascii="Calibri" w:eastAsia="Times New Roman" w:hAnsi="Calibri" w:cs="Times New Roman"/>
          <w:color w:val="000000"/>
          <w:lang w:eastAsia="es-ES_tradnl"/>
        </w:rPr>
      </w:pPr>
    </w:p>
    <w:p w14:paraId="65051735" w14:textId="77777777" w:rsidR="00F6178E" w:rsidRDefault="00895D9A" w:rsidP="00F6178E">
      <w:pPr>
        <w:spacing w:after="0" w:line="240" w:lineRule="auto"/>
        <w:jc w:val="both"/>
        <w:rPr>
          <w:rFonts w:ascii="Calibri" w:eastAsia="Times New Roman" w:hAnsi="Calibri" w:cs="Times New Roman"/>
          <w:color w:val="000000"/>
          <w:lang w:eastAsia="es-ES_tradnl"/>
        </w:rPr>
      </w:pPr>
      <w:proofErr w:type="spellStart"/>
      <w:r>
        <w:rPr>
          <w:rFonts w:ascii="Calibri" w:eastAsia="Times New Roman" w:hAnsi="Calibri" w:cs="Times New Roman"/>
          <w:b/>
          <w:color w:val="000000"/>
          <w:lang w:eastAsia="es-ES_tradnl"/>
        </w:rPr>
        <w:t>e</w:t>
      </w:r>
      <w:r w:rsidR="00D33BEB">
        <w:rPr>
          <w:rFonts w:ascii="Calibri" w:eastAsia="Times New Roman" w:hAnsi="Calibri" w:cs="Times New Roman"/>
          <w:b/>
          <w:color w:val="000000"/>
          <w:lang w:eastAsia="es-ES_tradnl"/>
        </w:rPr>
        <w:t>ltxxxx</w:t>
      </w:r>
      <w:proofErr w:type="spellEnd"/>
      <w:r>
        <w:rPr>
          <w:rFonts w:ascii="Calibri" w:eastAsia="Times New Roman" w:hAnsi="Calibri" w:cs="Times New Roman"/>
          <w:b/>
          <w:color w:val="000000"/>
          <w:lang w:eastAsia="es-ES_tradnl"/>
        </w:rPr>
        <w:t xml:space="preserve"> </w:t>
      </w:r>
      <w:r w:rsidRPr="0095686D">
        <w:t>(</w:t>
      </w:r>
      <w:proofErr w:type="spellStart"/>
      <w:r>
        <w:t>xxxx</w:t>
      </w:r>
      <w:proofErr w:type="spellEnd"/>
      <w:r>
        <w:t xml:space="preserve"> inicia en 2003 hasta 2012- no hay datos para 2008, 2009 y 2011)</w:t>
      </w:r>
      <w:r w:rsidR="00F6178E">
        <w:rPr>
          <w:rFonts w:ascii="Calibri" w:eastAsia="Times New Roman" w:hAnsi="Calibri" w:cs="Times New Roman"/>
          <w:color w:val="000000"/>
          <w:lang w:eastAsia="es-ES_tradnl"/>
        </w:rPr>
        <w:t>: Empresas dedicadas a la</w:t>
      </w:r>
      <w:r w:rsidR="00C17498">
        <w:rPr>
          <w:rFonts w:ascii="Calibri" w:eastAsia="Times New Roman" w:hAnsi="Calibri" w:cs="Times New Roman"/>
          <w:color w:val="000000"/>
          <w:lang w:eastAsia="es-ES_tradnl"/>
        </w:rPr>
        <w:t xml:space="preserve"> manufactura de tecnología baja</w:t>
      </w:r>
    </w:p>
    <w:p w14:paraId="65051736"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Pertenecen a este grupo los siguientes epígrafes:</w:t>
      </w:r>
    </w:p>
    <w:p w14:paraId="65051737"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En CNAE 1993:</w:t>
      </w:r>
    </w:p>
    <w:p w14:paraId="65051738"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15.  Industria de productos alimenticios y bebidas</w:t>
      </w:r>
    </w:p>
    <w:p w14:paraId="65051739"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16.  Industria del tabaco</w:t>
      </w:r>
    </w:p>
    <w:p w14:paraId="6505173A"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17. Industria textil</w:t>
      </w:r>
    </w:p>
    <w:p w14:paraId="6505173B"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xml:space="preserve">18. Industria de la confección y de la </w:t>
      </w:r>
      <w:proofErr w:type="spellStart"/>
      <w:r>
        <w:rPr>
          <w:rFonts w:ascii="Calibri" w:eastAsia="Times New Roman" w:hAnsi="Calibri" w:cs="Times New Roman"/>
          <w:color w:val="000000"/>
          <w:lang w:eastAsia="es-ES_tradnl"/>
        </w:rPr>
        <w:t>peleteria</w:t>
      </w:r>
      <w:proofErr w:type="spellEnd"/>
    </w:p>
    <w:p w14:paraId="6505173C"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19.  Preparación, curtido y acabado de cuero</w:t>
      </w:r>
    </w:p>
    <w:p w14:paraId="6505173D"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20. Industria de la madera, excepto muebles; cestería</w:t>
      </w:r>
    </w:p>
    <w:p w14:paraId="6505173E"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21. Industria del papel</w:t>
      </w:r>
    </w:p>
    <w:p w14:paraId="6505173F"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22. Edición, artes gráficas y reproducción de soportes grabados</w:t>
      </w:r>
    </w:p>
    <w:p w14:paraId="65051740"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36.  Fabricación de muebles; otras industrias manufactureras</w:t>
      </w:r>
    </w:p>
    <w:p w14:paraId="65051741"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37.  Reciclaje</w:t>
      </w:r>
    </w:p>
    <w:p w14:paraId="65051742"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En CNAE 2009:</w:t>
      </w:r>
    </w:p>
    <w:p w14:paraId="65051743"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10. Industria de la alimentación</w:t>
      </w:r>
    </w:p>
    <w:p w14:paraId="65051744"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11. Fabricación de bebidas</w:t>
      </w:r>
    </w:p>
    <w:p w14:paraId="65051745"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12. Industria del tabaco</w:t>
      </w:r>
    </w:p>
    <w:p w14:paraId="65051746"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13. Industria textil</w:t>
      </w:r>
    </w:p>
    <w:p w14:paraId="65051747"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 xml:space="preserve">14. Confección de ropa de vestir </w:t>
      </w:r>
    </w:p>
    <w:p w14:paraId="65051748"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15.  Industria del cuero y del calzado</w:t>
      </w:r>
    </w:p>
    <w:p w14:paraId="65051749"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16.  Industria de la madera, excepto muebles; cestería</w:t>
      </w:r>
    </w:p>
    <w:p w14:paraId="6505174A"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17.  Industria del papel</w:t>
      </w:r>
    </w:p>
    <w:p w14:paraId="6505174B"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18.  Artes gráficas y reproducción de soportes grabados excepto 18.2. Reproducción de soportes grabados</w:t>
      </w:r>
    </w:p>
    <w:p w14:paraId="6505174C"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lastRenderedPageBreak/>
        <w:t>31. Fabricación de muebles</w:t>
      </w:r>
    </w:p>
    <w:p w14:paraId="6505174D" w14:textId="77777777" w:rsidR="00F6178E" w:rsidRDefault="00F6178E" w:rsidP="00F6178E">
      <w:pPr>
        <w:spacing w:after="0" w:line="240" w:lineRule="auto"/>
        <w:jc w:val="both"/>
        <w:rPr>
          <w:rFonts w:ascii="Calibri" w:eastAsia="Times New Roman" w:hAnsi="Calibri" w:cs="Times New Roman"/>
          <w:color w:val="000000"/>
          <w:lang w:eastAsia="es-ES_tradnl"/>
        </w:rPr>
      </w:pPr>
      <w:r>
        <w:rPr>
          <w:rFonts w:ascii="Calibri" w:eastAsia="Times New Roman" w:hAnsi="Calibri" w:cs="Times New Roman"/>
          <w:color w:val="000000"/>
          <w:lang w:eastAsia="es-ES_tradnl"/>
        </w:rPr>
        <w:t>32. Otras industrias manufactureras excepto 32.5. Fabricación de instrumentos médicos y dentales.</w:t>
      </w:r>
    </w:p>
    <w:p w14:paraId="6505174E" w14:textId="77777777" w:rsidR="00F6178E" w:rsidRDefault="00F6178E" w:rsidP="00F6178E">
      <w:pPr>
        <w:spacing w:after="0" w:line="240" w:lineRule="auto"/>
        <w:jc w:val="both"/>
        <w:rPr>
          <w:rFonts w:ascii="Calibri" w:eastAsia="Times New Roman" w:hAnsi="Calibri" w:cs="Times New Roman"/>
          <w:color w:val="000000"/>
          <w:lang w:eastAsia="es-ES_tradnl"/>
        </w:rPr>
      </w:pPr>
    </w:p>
    <w:p w14:paraId="6505174F" w14:textId="77777777" w:rsidR="00F6178E" w:rsidRDefault="00F6178E" w:rsidP="00F6178E">
      <w:pPr>
        <w:spacing w:after="0" w:line="240" w:lineRule="auto"/>
        <w:jc w:val="both"/>
        <w:rPr>
          <w:rFonts w:ascii="Calibri" w:eastAsia="Times New Roman" w:hAnsi="Calibri" w:cs="Times New Roman"/>
          <w:color w:val="000000"/>
          <w:lang w:eastAsia="es-ES_tradnl"/>
        </w:rPr>
      </w:pPr>
    </w:p>
    <w:p w14:paraId="65051750" w14:textId="77777777" w:rsidR="00F6178E" w:rsidRDefault="00F6178E" w:rsidP="00F6178E">
      <w:pPr>
        <w:spacing w:after="0" w:line="240" w:lineRule="auto"/>
        <w:jc w:val="both"/>
        <w:rPr>
          <w:rFonts w:ascii="Calibri" w:eastAsia="Times New Roman" w:hAnsi="Calibri" w:cs="Times New Roman"/>
          <w:color w:val="000000"/>
          <w:lang w:eastAsia="es-ES_tradnl"/>
        </w:rPr>
      </w:pPr>
    </w:p>
    <w:p w14:paraId="65051751" w14:textId="77777777" w:rsidR="00F6178E" w:rsidRDefault="00EC5A6E" w:rsidP="00F6178E">
      <w:pPr>
        <w:autoSpaceDE w:val="0"/>
        <w:autoSpaceDN w:val="0"/>
        <w:adjustRightInd w:val="0"/>
        <w:spacing w:after="0" w:line="240" w:lineRule="auto"/>
        <w:jc w:val="both"/>
      </w:pPr>
      <w:proofErr w:type="spellStart"/>
      <w:r w:rsidRPr="00EC5A6E">
        <w:rPr>
          <w:b/>
        </w:rPr>
        <w:t>e</w:t>
      </w:r>
      <w:r w:rsidR="00E70859" w:rsidRPr="00EC5A6E">
        <w:rPr>
          <w:b/>
        </w:rPr>
        <w:t>kishtxxxx</w:t>
      </w:r>
      <w:proofErr w:type="spellEnd"/>
      <w:r>
        <w:rPr>
          <w:b/>
        </w:rPr>
        <w:t xml:space="preserve"> o e3kishtxxxx</w:t>
      </w:r>
      <w:r w:rsidR="00F6178E">
        <w:rPr>
          <w:rStyle w:val="Refdenotaalpie"/>
          <w:b/>
        </w:rPr>
        <w:footnoteReference w:id="2"/>
      </w:r>
      <w:r>
        <w:rPr>
          <w:b/>
        </w:rPr>
        <w:t xml:space="preserve"> (a tres cifras)</w:t>
      </w:r>
      <w:r w:rsidR="00895D9A">
        <w:rPr>
          <w:b/>
        </w:rPr>
        <w:t xml:space="preserve"> </w:t>
      </w:r>
      <w:r w:rsidR="00895D9A" w:rsidRPr="0095686D">
        <w:t>(</w:t>
      </w:r>
      <w:proofErr w:type="spellStart"/>
      <w:r w:rsidR="00895D9A">
        <w:t>xxxx</w:t>
      </w:r>
      <w:proofErr w:type="spellEnd"/>
      <w:r w:rsidR="00895D9A">
        <w:t xml:space="preserve"> inicia en 2003 hasta 2012- no hay datos para 2008, 2009 y 2011)</w:t>
      </w:r>
      <w:r w:rsidR="00F6178E">
        <w:t>: Empresas dedicadas a servicios intensivos en conocimiento especializados en alta tecnología y nuevas tecnologías de</w:t>
      </w:r>
      <w:r>
        <w:t xml:space="preserve"> la información y comunicación.</w:t>
      </w:r>
    </w:p>
    <w:p w14:paraId="65051752" w14:textId="77777777" w:rsidR="00F6178E" w:rsidRDefault="00F6178E" w:rsidP="00F6178E">
      <w:pPr>
        <w:autoSpaceDE w:val="0"/>
        <w:autoSpaceDN w:val="0"/>
        <w:adjustRightInd w:val="0"/>
        <w:spacing w:after="0" w:line="240" w:lineRule="auto"/>
        <w:jc w:val="both"/>
      </w:pPr>
      <w:r>
        <w:t xml:space="preserve">Incluye los siguientes epígrafes: </w:t>
      </w:r>
    </w:p>
    <w:p w14:paraId="65051753" w14:textId="77777777" w:rsidR="00F6178E" w:rsidRDefault="00F6178E" w:rsidP="00F6178E">
      <w:pPr>
        <w:autoSpaceDE w:val="0"/>
        <w:autoSpaceDN w:val="0"/>
        <w:adjustRightInd w:val="0"/>
        <w:spacing w:after="0" w:line="240" w:lineRule="auto"/>
        <w:jc w:val="both"/>
      </w:pPr>
      <w:r>
        <w:t>- En CNAE 1993</w:t>
      </w:r>
    </w:p>
    <w:p w14:paraId="65051754" w14:textId="77777777" w:rsidR="00F6178E" w:rsidRDefault="00F6178E" w:rsidP="00F6178E">
      <w:pPr>
        <w:autoSpaceDE w:val="0"/>
        <w:autoSpaceDN w:val="0"/>
        <w:adjustRightInd w:val="0"/>
        <w:spacing w:after="0" w:line="240" w:lineRule="auto"/>
        <w:jc w:val="both"/>
      </w:pPr>
      <w:r>
        <w:t>64.  Correos y telecomunicaciones</w:t>
      </w:r>
    </w:p>
    <w:p w14:paraId="65051755" w14:textId="77777777" w:rsidR="00F6178E" w:rsidRDefault="00F6178E" w:rsidP="00F6178E">
      <w:pPr>
        <w:autoSpaceDE w:val="0"/>
        <w:autoSpaceDN w:val="0"/>
        <w:adjustRightInd w:val="0"/>
        <w:spacing w:after="0" w:line="240" w:lineRule="auto"/>
        <w:jc w:val="both"/>
      </w:pPr>
      <w:r>
        <w:t>72. Actividades informáticas</w:t>
      </w:r>
    </w:p>
    <w:p w14:paraId="65051756" w14:textId="77777777" w:rsidR="00F6178E" w:rsidRDefault="00F6178E" w:rsidP="00F6178E">
      <w:pPr>
        <w:autoSpaceDE w:val="0"/>
        <w:autoSpaceDN w:val="0"/>
        <w:adjustRightInd w:val="0"/>
        <w:spacing w:after="0" w:line="240" w:lineRule="auto"/>
        <w:jc w:val="both"/>
      </w:pPr>
      <w:r>
        <w:t>73.  Investigación y desarrollo</w:t>
      </w:r>
    </w:p>
    <w:p w14:paraId="65051757" w14:textId="77777777" w:rsidR="00F6178E" w:rsidRDefault="00F6178E" w:rsidP="00F6178E">
      <w:pPr>
        <w:autoSpaceDE w:val="0"/>
        <w:autoSpaceDN w:val="0"/>
        <w:adjustRightInd w:val="0"/>
        <w:spacing w:after="0" w:line="240" w:lineRule="auto"/>
        <w:jc w:val="both"/>
      </w:pPr>
      <w:r>
        <w:t>-En CNAE 2009</w:t>
      </w:r>
    </w:p>
    <w:p w14:paraId="65051758" w14:textId="77777777" w:rsidR="00F6178E" w:rsidRDefault="00F6178E" w:rsidP="00F6178E">
      <w:pPr>
        <w:autoSpaceDE w:val="0"/>
        <w:autoSpaceDN w:val="0"/>
        <w:adjustRightInd w:val="0"/>
        <w:spacing w:after="0" w:line="240" w:lineRule="auto"/>
        <w:jc w:val="both"/>
      </w:pPr>
      <w:r>
        <w:t>59.  Actividades cinematográficas, de vídeo y de televisión, grabación de sonido y edición musical</w:t>
      </w:r>
    </w:p>
    <w:p w14:paraId="65051759" w14:textId="77777777" w:rsidR="00F6178E" w:rsidRDefault="00F6178E" w:rsidP="00F6178E">
      <w:pPr>
        <w:autoSpaceDE w:val="0"/>
        <w:autoSpaceDN w:val="0"/>
        <w:adjustRightInd w:val="0"/>
        <w:spacing w:after="0" w:line="240" w:lineRule="auto"/>
        <w:jc w:val="both"/>
      </w:pPr>
      <w:r>
        <w:t>60.  Actividades de programación y emisión de radio y televisión</w:t>
      </w:r>
    </w:p>
    <w:p w14:paraId="6505175A" w14:textId="77777777" w:rsidR="00F6178E" w:rsidRDefault="00F6178E" w:rsidP="00F6178E">
      <w:pPr>
        <w:autoSpaceDE w:val="0"/>
        <w:autoSpaceDN w:val="0"/>
        <w:adjustRightInd w:val="0"/>
        <w:spacing w:after="0" w:line="240" w:lineRule="auto"/>
        <w:jc w:val="both"/>
      </w:pPr>
      <w:r>
        <w:t>61. Telecomunicaciones</w:t>
      </w:r>
    </w:p>
    <w:p w14:paraId="6505175B" w14:textId="77777777" w:rsidR="00F6178E" w:rsidRDefault="00F6178E" w:rsidP="00F6178E">
      <w:pPr>
        <w:autoSpaceDE w:val="0"/>
        <w:autoSpaceDN w:val="0"/>
        <w:adjustRightInd w:val="0"/>
        <w:spacing w:after="0" w:line="240" w:lineRule="auto"/>
        <w:jc w:val="both"/>
      </w:pPr>
      <w:r>
        <w:t>62. Programación, consultoría y otras actividades relacionadas con la informática</w:t>
      </w:r>
    </w:p>
    <w:p w14:paraId="6505175C" w14:textId="77777777" w:rsidR="00F6178E" w:rsidRDefault="00F6178E" w:rsidP="00F6178E">
      <w:pPr>
        <w:autoSpaceDE w:val="0"/>
        <w:autoSpaceDN w:val="0"/>
        <w:adjustRightInd w:val="0"/>
        <w:spacing w:after="0" w:line="240" w:lineRule="auto"/>
        <w:jc w:val="both"/>
      </w:pPr>
      <w:r>
        <w:t>63.  Servicios de información</w:t>
      </w:r>
    </w:p>
    <w:p w14:paraId="6505175D" w14:textId="77777777" w:rsidR="00F6178E" w:rsidRDefault="00F6178E" w:rsidP="00F6178E">
      <w:pPr>
        <w:autoSpaceDE w:val="0"/>
        <w:autoSpaceDN w:val="0"/>
        <w:adjustRightInd w:val="0"/>
        <w:spacing w:after="0" w:line="240" w:lineRule="auto"/>
        <w:jc w:val="both"/>
      </w:pPr>
      <w:r>
        <w:t>72. Investigación y desarrollo</w:t>
      </w:r>
    </w:p>
    <w:p w14:paraId="6505175E" w14:textId="77777777" w:rsidR="00F6178E" w:rsidRDefault="00F6178E" w:rsidP="00F6178E">
      <w:pPr>
        <w:autoSpaceDE w:val="0"/>
        <w:autoSpaceDN w:val="0"/>
        <w:adjustRightInd w:val="0"/>
        <w:spacing w:after="0" w:line="240" w:lineRule="auto"/>
        <w:jc w:val="both"/>
        <w:rPr>
          <w:rStyle w:val="CitaHTML"/>
        </w:rPr>
      </w:pPr>
    </w:p>
    <w:p w14:paraId="6505175F" w14:textId="77777777" w:rsidR="00F6178E" w:rsidRDefault="00F6178E" w:rsidP="00F6178E">
      <w:pPr>
        <w:autoSpaceDE w:val="0"/>
        <w:autoSpaceDN w:val="0"/>
        <w:adjustRightInd w:val="0"/>
        <w:spacing w:after="0" w:line="240" w:lineRule="auto"/>
        <w:jc w:val="both"/>
      </w:pPr>
      <w:r>
        <w:t>A continuación se relatan las incidencias durante la adaptación de CNAE 1993 a tres cifras a CNAE 2009:</w:t>
      </w:r>
    </w:p>
    <w:p w14:paraId="65051760" w14:textId="77777777" w:rsidR="00F6178E" w:rsidRDefault="00F6178E" w:rsidP="00F6178E">
      <w:pPr>
        <w:autoSpaceDE w:val="0"/>
        <w:autoSpaceDN w:val="0"/>
        <w:adjustRightInd w:val="0"/>
        <w:spacing w:after="0" w:line="240" w:lineRule="auto"/>
        <w:jc w:val="both"/>
      </w:pPr>
    </w:p>
    <w:p w14:paraId="65051761" w14:textId="77777777" w:rsidR="00F6178E" w:rsidRDefault="00F6178E" w:rsidP="00F6178E">
      <w:pPr>
        <w:jc w:val="both"/>
        <w:rPr>
          <w:color w:val="FF0000"/>
        </w:rPr>
      </w:pPr>
      <w:r>
        <w:t xml:space="preserve">Engloba a los siguientes epígrafes de CNAE 93: </w:t>
      </w:r>
      <w:r w:rsidRPr="00517354">
        <w:rPr>
          <w:b/>
        </w:rPr>
        <w:t>642</w:t>
      </w:r>
      <w:r>
        <w:t xml:space="preserve"> (Telecomunicaciones)</w:t>
      </w:r>
      <w:r w:rsidRPr="005049C6">
        <w:t xml:space="preserve">, </w:t>
      </w:r>
      <w:r w:rsidRPr="00517354">
        <w:rPr>
          <w:b/>
        </w:rPr>
        <w:t>721</w:t>
      </w:r>
      <w:r>
        <w:t xml:space="preserve"> (Consulta de equipos informáticos)</w:t>
      </w:r>
      <w:r w:rsidRPr="005049C6">
        <w:t xml:space="preserve">, </w:t>
      </w:r>
      <w:r w:rsidRPr="00517354">
        <w:rPr>
          <w:b/>
        </w:rPr>
        <w:t>722</w:t>
      </w:r>
      <w:r>
        <w:t xml:space="preserve"> (Edición de programas informáticos)</w:t>
      </w:r>
      <w:r w:rsidRPr="005049C6">
        <w:t xml:space="preserve">, </w:t>
      </w:r>
      <w:r w:rsidRPr="00517354">
        <w:rPr>
          <w:b/>
        </w:rPr>
        <w:t>723</w:t>
      </w:r>
      <w:r>
        <w:t xml:space="preserve"> (Procesamiento de datos)</w:t>
      </w:r>
      <w:r w:rsidRPr="005049C6">
        <w:t xml:space="preserve">, </w:t>
      </w:r>
      <w:r w:rsidRPr="00517354">
        <w:rPr>
          <w:b/>
        </w:rPr>
        <w:t>724</w:t>
      </w:r>
      <w:r>
        <w:t xml:space="preserve"> (Actividades vinculadas a bases de datos)</w:t>
      </w:r>
      <w:r w:rsidRPr="005049C6">
        <w:t xml:space="preserve">, </w:t>
      </w:r>
      <w:r w:rsidRPr="00517354">
        <w:rPr>
          <w:b/>
        </w:rPr>
        <w:t>726</w:t>
      </w:r>
      <w:r>
        <w:t xml:space="preserve"> (Otras actividades informáticas)</w:t>
      </w:r>
      <w:r w:rsidRPr="005049C6">
        <w:t xml:space="preserve">, </w:t>
      </w:r>
      <w:r w:rsidRPr="00517354">
        <w:rPr>
          <w:b/>
        </w:rPr>
        <w:t>731</w:t>
      </w:r>
      <w:r>
        <w:t xml:space="preserve"> (Investigación en ciencias naturales)</w:t>
      </w:r>
      <w:r w:rsidRPr="005049C6">
        <w:t xml:space="preserve">, </w:t>
      </w:r>
      <w:r w:rsidRPr="00517354">
        <w:rPr>
          <w:b/>
        </w:rPr>
        <w:t>732</w:t>
      </w:r>
      <w:r>
        <w:t xml:space="preserve"> (Investigación en ciencias sociales y humanidades)</w:t>
      </w:r>
      <w:r w:rsidRPr="005049C6">
        <w:t xml:space="preserve">, </w:t>
      </w:r>
      <w:r w:rsidRPr="00517354">
        <w:rPr>
          <w:b/>
        </w:rPr>
        <w:t>921</w:t>
      </w:r>
      <w:r>
        <w:t xml:space="preserve"> (Producción cinematográfica) y</w:t>
      </w:r>
      <w:r w:rsidRPr="005049C6">
        <w:t xml:space="preserve"> </w:t>
      </w:r>
      <w:r w:rsidRPr="00517354">
        <w:rPr>
          <w:b/>
        </w:rPr>
        <w:t>922</w:t>
      </w:r>
      <w:r>
        <w:t xml:space="preserve"> (Actividades de radio).</w:t>
      </w:r>
    </w:p>
    <w:p w14:paraId="65051762" w14:textId="77777777" w:rsidR="00F6178E" w:rsidRDefault="00F6178E" w:rsidP="00F6178E">
      <w:pPr>
        <w:jc w:val="both"/>
        <w:rPr>
          <w:color w:val="FF0000"/>
        </w:rPr>
      </w:pPr>
    </w:p>
    <w:p w14:paraId="65051763" w14:textId="77777777" w:rsidR="00E70859" w:rsidRDefault="00EC5A6E" w:rsidP="00F6178E">
      <w:pPr>
        <w:jc w:val="both"/>
      </w:pPr>
      <w:proofErr w:type="spellStart"/>
      <w:r w:rsidRPr="00EC5A6E">
        <w:rPr>
          <w:b/>
        </w:rPr>
        <w:t>e</w:t>
      </w:r>
      <w:r w:rsidR="00E70859" w:rsidRPr="00EC5A6E">
        <w:rPr>
          <w:b/>
        </w:rPr>
        <w:t>kismsxxxx</w:t>
      </w:r>
      <w:proofErr w:type="spellEnd"/>
      <w:r w:rsidRPr="00EC5A6E">
        <w:rPr>
          <w:b/>
        </w:rPr>
        <w:t xml:space="preserve"> o e3kismsxxxx</w:t>
      </w:r>
      <w:r>
        <w:rPr>
          <w:b/>
        </w:rPr>
        <w:t xml:space="preserve"> (a tres cifras)</w:t>
      </w:r>
      <w:r w:rsidR="00895D9A">
        <w:rPr>
          <w:b/>
        </w:rPr>
        <w:t xml:space="preserve"> </w:t>
      </w:r>
      <w:r w:rsidR="00895D9A" w:rsidRPr="0095686D">
        <w:t>(</w:t>
      </w:r>
      <w:proofErr w:type="spellStart"/>
      <w:r w:rsidR="00895D9A">
        <w:t>xxxx</w:t>
      </w:r>
      <w:proofErr w:type="spellEnd"/>
      <w:r w:rsidR="00895D9A">
        <w:t xml:space="preserve"> inicia en 2003 hasta 2012- no hay datos para 2008, 2009 y 2011)</w:t>
      </w:r>
      <w:r w:rsidR="00F6178E">
        <w:t>: Empresas dedicadas a s</w:t>
      </w:r>
      <w:r w:rsidR="00F6178E" w:rsidRPr="00517354">
        <w:t>ervicios intensi</w:t>
      </w:r>
      <w:r w:rsidR="00F6178E">
        <w:t>vos en conocimiento dirigidos a empresas y al mercado en general.</w:t>
      </w:r>
    </w:p>
    <w:p w14:paraId="65051764" w14:textId="77777777" w:rsidR="00F6178E" w:rsidRDefault="00F6178E" w:rsidP="00F6178E">
      <w:pPr>
        <w:spacing w:after="0"/>
        <w:jc w:val="both"/>
      </w:pPr>
      <w:r>
        <w:t>Incluye los siguientes epígrafes:</w:t>
      </w:r>
    </w:p>
    <w:p w14:paraId="65051765" w14:textId="77777777" w:rsidR="00F6178E" w:rsidRDefault="00F6178E" w:rsidP="00F6178E">
      <w:pPr>
        <w:spacing w:after="0"/>
        <w:jc w:val="both"/>
      </w:pPr>
      <w:r>
        <w:t>-En CNAE 1993</w:t>
      </w:r>
    </w:p>
    <w:p w14:paraId="65051766" w14:textId="77777777" w:rsidR="00F6178E" w:rsidRDefault="00F6178E" w:rsidP="00F6178E">
      <w:pPr>
        <w:spacing w:after="0" w:line="240" w:lineRule="auto"/>
      </w:pPr>
      <w:r>
        <w:t>61. Transporte aéreo</w:t>
      </w:r>
      <w:r>
        <w:br/>
        <w:t>62. Transporte marítimo                                                                                                                                     70.  Actividades inmobiliarias                                                                                                                                                          71.  Alquiler de maquinaria y de equipo sin operario, de efectos personales y utensilios domésticos                                                                                                                                                 74. Otras actividades empresariales</w:t>
      </w:r>
    </w:p>
    <w:p w14:paraId="65051767" w14:textId="77777777" w:rsidR="00F6178E" w:rsidRDefault="00F6178E" w:rsidP="00F6178E">
      <w:pPr>
        <w:spacing w:after="0"/>
        <w:jc w:val="both"/>
      </w:pPr>
      <w:r>
        <w:lastRenderedPageBreak/>
        <w:t>-En CNAE 2009</w:t>
      </w:r>
    </w:p>
    <w:p w14:paraId="65051768" w14:textId="77777777" w:rsidR="00F6178E" w:rsidRDefault="00F6178E" w:rsidP="00F6178E">
      <w:pPr>
        <w:spacing w:after="0"/>
      </w:pPr>
      <w:r>
        <w:t>50. Transporte aéreo</w:t>
      </w:r>
      <w:r>
        <w:br/>
        <w:t>51. Transporte marítimo</w:t>
      </w:r>
    </w:p>
    <w:p w14:paraId="65051769" w14:textId="77777777" w:rsidR="00F6178E" w:rsidRDefault="00F6178E" w:rsidP="00F6178E">
      <w:pPr>
        <w:spacing w:after="0"/>
      </w:pPr>
      <w:r>
        <w:t>69.  Actividades jurídicas y de contabilidad</w:t>
      </w:r>
    </w:p>
    <w:p w14:paraId="6505176A" w14:textId="77777777" w:rsidR="00F6178E" w:rsidRDefault="00F6178E" w:rsidP="00F6178E">
      <w:pPr>
        <w:spacing w:after="0"/>
      </w:pPr>
      <w:r>
        <w:t>70.  Actividades de sedes centrales; actividades de consultoría y gestión empresarial</w:t>
      </w:r>
    </w:p>
    <w:p w14:paraId="6505176B" w14:textId="77777777" w:rsidR="00F6178E" w:rsidRDefault="00F6178E" w:rsidP="00F6178E">
      <w:pPr>
        <w:spacing w:after="0"/>
      </w:pPr>
      <w:r>
        <w:t>71. Servicios técnicos de arquitectura e ingeniería; ensayos y análisis técnicos</w:t>
      </w:r>
    </w:p>
    <w:p w14:paraId="6505176C" w14:textId="77777777" w:rsidR="00F6178E" w:rsidRDefault="00F6178E" w:rsidP="00F6178E">
      <w:pPr>
        <w:spacing w:after="0"/>
      </w:pPr>
      <w:r>
        <w:t>73. Publicidad y estudios de mercados</w:t>
      </w:r>
    </w:p>
    <w:p w14:paraId="6505176D" w14:textId="77777777" w:rsidR="00F6178E" w:rsidRDefault="00F6178E" w:rsidP="00F6178E">
      <w:pPr>
        <w:spacing w:after="0"/>
      </w:pPr>
      <w:r>
        <w:t>74. Otras actividades profesionales, científicas y técnicas</w:t>
      </w:r>
    </w:p>
    <w:p w14:paraId="6505176E" w14:textId="77777777" w:rsidR="00F6178E" w:rsidRDefault="00F6178E" w:rsidP="00F6178E">
      <w:pPr>
        <w:spacing w:after="0"/>
      </w:pPr>
      <w:r>
        <w:t>78. Actividades relacionadas con el empleo</w:t>
      </w:r>
    </w:p>
    <w:p w14:paraId="6505176F" w14:textId="77777777" w:rsidR="00F6178E" w:rsidRDefault="00F6178E" w:rsidP="00F6178E">
      <w:pPr>
        <w:spacing w:after="0"/>
      </w:pPr>
      <w:r>
        <w:t>80.  Seguridad y actividades de investigación</w:t>
      </w:r>
    </w:p>
    <w:p w14:paraId="65051770" w14:textId="77777777" w:rsidR="00F6178E" w:rsidRDefault="00F6178E" w:rsidP="00F6178E">
      <w:r>
        <w:t xml:space="preserve">                                                                                                                          </w:t>
      </w:r>
    </w:p>
    <w:p w14:paraId="65051771" w14:textId="77777777" w:rsidR="00F6178E" w:rsidRDefault="00F6178E" w:rsidP="00F6178E">
      <w:r>
        <w:t>Incidencias relativas a la adaptación del CNAE 2009 y 1993 a tres cifras:</w:t>
      </w:r>
    </w:p>
    <w:p w14:paraId="65051772" w14:textId="77777777" w:rsidR="00F6178E" w:rsidRPr="00D33057" w:rsidRDefault="00F6178E" w:rsidP="00F6178E">
      <w:r>
        <w:rPr>
          <w:rFonts w:eastAsia="Times New Roman" w:cs="Arial"/>
          <w:color w:val="000000"/>
          <w:lang w:eastAsia="es-ES_tradnl"/>
        </w:rPr>
        <w:t>E</w:t>
      </w:r>
      <w:r w:rsidRPr="00D058C8">
        <w:rPr>
          <w:rFonts w:eastAsia="Times New Roman" w:cs="Arial"/>
          <w:color w:val="000000"/>
          <w:lang w:eastAsia="es-ES_tradnl"/>
        </w:rPr>
        <w:t xml:space="preserve">pígrafes de CNAE 93 seleccionados: </w:t>
      </w:r>
      <w:r w:rsidRPr="00D058C8">
        <w:rPr>
          <w:rFonts w:eastAsia="Times New Roman" w:cs="Arial"/>
          <w:b/>
          <w:color w:val="000000"/>
          <w:lang w:eastAsia="es-ES_tradnl"/>
        </w:rPr>
        <w:t>611</w:t>
      </w:r>
      <w:r w:rsidRPr="00D058C8">
        <w:rPr>
          <w:rFonts w:eastAsia="Times New Roman" w:cs="Arial"/>
          <w:color w:val="000000"/>
          <w:lang w:eastAsia="es-ES_tradnl"/>
        </w:rPr>
        <w:t xml:space="preserve"> (transporte marítimo), </w:t>
      </w:r>
      <w:r w:rsidRPr="00D058C8">
        <w:rPr>
          <w:rFonts w:eastAsia="Times New Roman" w:cs="Arial"/>
          <w:b/>
          <w:color w:val="000000"/>
          <w:lang w:eastAsia="es-ES_tradnl"/>
        </w:rPr>
        <w:t>612</w:t>
      </w:r>
      <w:r w:rsidRPr="00D058C8">
        <w:rPr>
          <w:rFonts w:eastAsia="Times New Roman" w:cs="Arial"/>
          <w:color w:val="000000"/>
          <w:lang w:eastAsia="es-ES_tradnl"/>
        </w:rPr>
        <w:t xml:space="preserve"> (navegación interior), </w:t>
      </w:r>
      <w:r w:rsidRPr="00D058C8">
        <w:rPr>
          <w:rFonts w:eastAsia="Times New Roman" w:cs="Arial"/>
          <w:b/>
          <w:color w:val="000000"/>
          <w:lang w:eastAsia="es-ES_tradnl"/>
        </w:rPr>
        <w:t>621</w:t>
      </w:r>
      <w:r w:rsidRPr="00D058C8">
        <w:rPr>
          <w:rFonts w:eastAsia="Times New Roman" w:cs="Arial"/>
          <w:color w:val="000000"/>
          <w:lang w:eastAsia="es-ES_tradnl"/>
        </w:rPr>
        <w:t xml:space="preserve"> (transporte aéreo regular), </w:t>
      </w:r>
      <w:r w:rsidRPr="00D058C8">
        <w:rPr>
          <w:rFonts w:eastAsia="Times New Roman" w:cs="Arial"/>
          <w:b/>
          <w:color w:val="000000"/>
          <w:lang w:eastAsia="es-ES_tradnl"/>
        </w:rPr>
        <w:t>622</w:t>
      </w:r>
      <w:r w:rsidRPr="00D058C8">
        <w:rPr>
          <w:rFonts w:eastAsia="Times New Roman" w:cs="Arial"/>
          <w:color w:val="000000"/>
          <w:lang w:eastAsia="es-ES_tradnl"/>
        </w:rPr>
        <w:t xml:space="preserve"> (transporte aéreo discrecional), </w:t>
      </w:r>
      <w:r w:rsidRPr="00D058C8">
        <w:rPr>
          <w:rFonts w:eastAsia="Times New Roman" w:cs="Arial"/>
          <w:b/>
          <w:color w:val="000000"/>
          <w:lang w:eastAsia="es-ES_tradnl"/>
        </w:rPr>
        <w:t>623</w:t>
      </w:r>
      <w:r>
        <w:rPr>
          <w:rFonts w:eastAsia="Times New Roman" w:cs="Arial"/>
          <w:color w:val="000000"/>
          <w:lang w:eastAsia="es-ES_tradnl"/>
        </w:rPr>
        <w:t xml:space="preserve"> (transporte espacial)</w:t>
      </w:r>
      <w:r w:rsidRPr="00D058C8">
        <w:rPr>
          <w:rFonts w:eastAsia="Times New Roman" w:cs="Arial"/>
          <w:color w:val="000000"/>
          <w:lang w:eastAsia="es-ES_tradnl"/>
        </w:rPr>
        <w:t xml:space="preserve">, </w:t>
      </w:r>
      <w:r w:rsidRPr="00D058C8">
        <w:rPr>
          <w:rFonts w:eastAsia="Times New Roman" w:cs="Arial"/>
          <w:b/>
          <w:color w:val="000000"/>
          <w:lang w:eastAsia="es-ES_tradnl"/>
        </w:rPr>
        <w:t>741</w:t>
      </w:r>
      <w:r w:rsidRPr="00D058C8">
        <w:rPr>
          <w:rFonts w:eastAsia="Times New Roman" w:cs="Arial"/>
          <w:color w:val="000000"/>
          <w:lang w:eastAsia="es-ES_tradnl"/>
        </w:rPr>
        <w:t xml:space="preserve"> (Actividades legales, de contabilidad, etc…), </w:t>
      </w:r>
      <w:r w:rsidRPr="00D058C8">
        <w:rPr>
          <w:rFonts w:eastAsia="Times New Roman" w:cs="Arial"/>
          <w:b/>
          <w:color w:val="000000"/>
          <w:lang w:eastAsia="es-ES_tradnl"/>
        </w:rPr>
        <w:t>742</w:t>
      </w:r>
      <w:r w:rsidRPr="00D058C8">
        <w:rPr>
          <w:rFonts w:eastAsia="Times New Roman" w:cs="Arial"/>
          <w:color w:val="000000"/>
          <w:lang w:eastAsia="es-ES_tradnl"/>
        </w:rPr>
        <w:t xml:space="preserve"> (Servicio técnico de ingeniería, arquitectura, etc…), </w:t>
      </w:r>
      <w:r w:rsidRPr="00D058C8">
        <w:rPr>
          <w:rFonts w:eastAsia="Times New Roman" w:cs="Arial"/>
          <w:b/>
          <w:color w:val="000000"/>
          <w:lang w:eastAsia="es-ES_tradnl"/>
        </w:rPr>
        <w:t>743</w:t>
      </w:r>
      <w:r w:rsidRPr="00D058C8">
        <w:rPr>
          <w:rFonts w:eastAsia="Times New Roman" w:cs="Arial"/>
          <w:color w:val="000000"/>
          <w:lang w:eastAsia="es-ES_tradnl"/>
        </w:rPr>
        <w:t xml:space="preserve"> (Análisis técnicos y ensayos), </w:t>
      </w:r>
      <w:r w:rsidRPr="00D058C8">
        <w:rPr>
          <w:rFonts w:eastAsia="Times New Roman" w:cs="Arial"/>
          <w:b/>
          <w:color w:val="000000"/>
          <w:lang w:eastAsia="es-ES_tradnl"/>
        </w:rPr>
        <w:t>744</w:t>
      </w:r>
      <w:r w:rsidRPr="00D058C8">
        <w:rPr>
          <w:rFonts w:eastAsia="Times New Roman" w:cs="Arial"/>
          <w:color w:val="000000"/>
          <w:lang w:eastAsia="es-ES_tradnl"/>
        </w:rPr>
        <w:t xml:space="preserve"> (Publicidad), </w:t>
      </w:r>
      <w:r w:rsidRPr="00D058C8">
        <w:rPr>
          <w:rFonts w:eastAsia="Times New Roman" w:cs="Arial"/>
          <w:b/>
          <w:color w:val="000000"/>
          <w:lang w:eastAsia="es-ES_tradnl"/>
        </w:rPr>
        <w:t xml:space="preserve">745 </w:t>
      </w:r>
      <w:r w:rsidRPr="00D058C8">
        <w:rPr>
          <w:rFonts w:eastAsia="Times New Roman" w:cs="Arial"/>
          <w:color w:val="000000"/>
          <w:lang w:eastAsia="es-ES_tradnl"/>
        </w:rPr>
        <w:t xml:space="preserve">(Selección de personal), </w:t>
      </w:r>
      <w:r w:rsidRPr="00D058C8">
        <w:rPr>
          <w:rFonts w:eastAsia="Times New Roman" w:cs="Arial"/>
          <w:b/>
          <w:color w:val="000000"/>
          <w:lang w:eastAsia="es-ES_tradnl"/>
        </w:rPr>
        <w:t>746</w:t>
      </w:r>
      <w:r w:rsidRPr="00D058C8">
        <w:rPr>
          <w:rFonts w:eastAsia="Times New Roman" w:cs="Arial"/>
          <w:color w:val="000000"/>
          <w:lang w:eastAsia="es-ES_tradnl"/>
        </w:rPr>
        <w:t xml:space="preserve"> (Actividad de seguridad e investigación), </w:t>
      </w:r>
      <w:r w:rsidRPr="00D058C8">
        <w:rPr>
          <w:rFonts w:eastAsia="Times New Roman" w:cs="Arial"/>
          <w:b/>
          <w:color w:val="000000"/>
          <w:lang w:eastAsia="es-ES_tradnl"/>
        </w:rPr>
        <w:t>924</w:t>
      </w:r>
      <w:r w:rsidRPr="00D058C8">
        <w:rPr>
          <w:rFonts w:eastAsia="Times New Roman" w:cs="Arial"/>
          <w:color w:val="000000"/>
          <w:lang w:eastAsia="es-ES_tradnl"/>
        </w:rPr>
        <w:t xml:space="preserve"> (Agencia de noticias).</w:t>
      </w:r>
    </w:p>
    <w:p w14:paraId="65051773" w14:textId="77777777" w:rsidR="00F6178E" w:rsidRPr="00787B5F" w:rsidRDefault="00F6178E" w:rsidP="00F6178E">
      <w:pPr>
        <w:jc w:val="both"/>
        <w:rPr>
          <w:rFonts w:eastAsia="Times New Roman" w:cs="Arial"/>
          <w:color w:val="000000"/>
          <w:lang w:eastAsia="es-ES_tradnl"/>
        </w:rPr>
      </w:pPr>
    </w:p>
    <w:p w14:paraId="65051774" w14:textId="77777777" w:rsidR="00F6178E" w:rsidRDefault="00EC5A6E" w:rsidP="00F6178E">
      <w:pPr>
        <w:jc w:val="both"/>
        <w:rPr>
          <w:rFonts w:cs="ArialMT"/>
        </w:rPr>
      </w:pPr>
      <w:proofErr w:type="spellStart"/>
      <w:r w:rsidRPr="00EC5A6E">
        <w:rPr>
          <w:rFonts w:cs="ArialMT"/>
          <w:b/>
        </w:rPr>
        <w:t>e</w:t>
      </w:r>
      <w:r w:rsidR="00E70859" w:rsidRPr="00EC5A6E">
        <w:rPr>
          <w:rFonts w:cs="ArialMT"/>
          <w:b/>
        </w:rPr>
        <w:t>kisfsxxxx</w:t>
      </w:r>
      <w:proofErr w:type="spellEnd"/>
      <w:r>
        <w:rPr>
          <w:rFonts w:cs="ArialMT"/>
          <w:b/>
        </w:rPr>
        <w:t xml:space="preserve"> o e3kisfsxxxx (a 3 cifras)</w:t>
      </w:r>
      <w:r w:rsidR="00895D9A">
        <w:rPr>
          <w:rFonts w:cs="ArialMT"/>
          <w:b/>
        </w:rPr>
        <w:t xml:space="preserve"> </w:t>
      </w:r>
      <w:r w:rsidR="00895D9A" w:rsidRPr="0095686D">
        <w:t>(</w:t>
      </w:r>
      <w:proofErr w:type="spellStart"/>
      <w:r w:rsidR="00895D9A">
        <w:t>xxxx</w:t>
      </w:r>
      <w:proofErr w:type="spellEnd"/>
      <w:r w:rsidR="00895D9A">
        <w:t xml:space="preserve"> inicia en 2003 hasta 2012- no hay datos para 2008, 2009 y 2011)</w:t>
      </w:r>
      <w:r w:rsidR="00F6178E">
        <w:rPr>
          <w:rFonts w:cs="ArialMT"/>
        </w:rPr>
        <w:t>: Empresas dedicadas a s</w:t>
      </w:r>
      <w:r w:rsidR="00F6178E" w:rsidRPr="00787B5F">
        <w:rPr>
          <w:rFonts w:cs="ArialMT"/>
        </w:rPr>
        <w:t>ervicios intensivos en conocimiento relativos al sector financiero</w:t>
      </w:r>
    </w:p>
    <w:p w14:paraId="65051775" w14:textId="77777777" w:rsidR="00F6178E" w:rsidRDefault="00F6178E" w:rsidP="00F6178E">
      <w:pPr>
        <w:spacing w:after="0"/>
        <w:jc w:val="both"/>
      </w:pPr>
      <w:r>
        <w:t>Incluye los siguientes epígrafes:</w:t>
      </w:r>
    </w:p>
    <w:p w14:paraId="65051776" w14:textId="77777777" w:rsidR="00F6178E" w:rsidRDefault="00F6178E" w:rsidP="00F6178E">
      <w:pPr>
        <w:spacing w:after="0"/>
        <w:jc w:val="both"/>
      </w:pPr>
      <w:r>
        <w:t>-En CNAE 1993</w:t>
      </w:r>
    </w:p>
    <w:p w14:paraId="65051777" w14:textId="77777777" w:rsidR="00F6178E" w:rsidRDefault="00F6178E" w:rsidP="00F6178E">
      <w:pPr>
        <w:spacing w:after="0"/>
        <w:jc w:val="both"/>
        <w:rPr>
          <w:rFonts w:cs="ArialMT"/>
        </w:rPr>
      </w:pPr>
      <w:r>
        <w:rPr>
          <w:rFonts w:cs="ArialMT"/>
        </w:rPr>
        <w:t>65.  Intermediación financieras, excepto seguros y planes de pensiones</w:t>
      </w:r>
    </w:p>
    <w:p w14:paraId="65051778" w14:textId="77777777" w:rsidR="00F6178E" w:rsidRDefault="00F6178E" w:rsidP="00F6178E">
      <w:pPr>
        <w:spacing w:after="0"/>
        <w:jc w:val="both"/>
        <w:rPr>
          <w:rFonts w:cs="ArialMT"/>
        </w:rPr>
      </w:pPr>
      <w:r>
        <w:rPr>
          <w:rFonts w:cs="ArialMT"/>
        </w:rPr>
        <w:t>66.  Seguros y planes de pensiones, excepto seguridad social obligatoria</w:t>
      </w:r>
    </w:p>
    <w:p w14:paraId="65051779" w14:textId="77777777" w:rsidR="00F6178E" w:rsidRDefault="00F6178E" w:rsidP="00F6178E">
      <w:pPr>
        <w:spacing w:after="0"/>
        <w:jc w:val="both"/>
        <w:rPr>
          <w:rFonts w:cs="ArialMT"/>
        </w:rPr>
      </w:pPr>
      <w:r>
        <w:rPr>
          <w:rFonts w:cs="ArialMT"/>
        </w:rPr>
        <w:t>67. Actividades auxiliares de intermediación financiera</w:t>
      </w:r>
    </w:p>
    <w:p w14:paraId="6505177A" w14:textId="77777777" w:rsidR="00F6178E" w:rsidRDefault="00F6178E" w:rsidP="00F6178E">
      <w:pPr>
        <w:spacing w:after="0"/>
        <w:jc w:val="both"/>
        <w:rPr>
          <w:rFonts w:cs="ArialMT"/>
        </w:rPr>
      </w:pPr>
      <w:r>
        <w:rPr>
          <w:rFonts w:cs="ArialMT"/>
        </w:rPr>
        <w:t>-En CNAE 2009</w:t>
      </w:r>
    </w:p>
    <w:p w14:paraId="6505177B" w14:textId="77777777" w:rsidR="00F6178E" w:rsidRDefault="00F6178E" w:rsidP="00F6178E">
      <w:pPr>
        <w:spacing w:after="0"/>
        <w:jc w:val="both"/>
        <w:rPr>
          <w:rFonts w:cs="ArialMT"/>
        </w:rPr>
      </w:pPr>
      <w:r>
        <w:rPr>
          <w:rFonts w:cs="ArialMT"/>
        </w:rPr>
        <w:t>64. Servicios financieros, excepto seguros y planes de pensiones</w:t>
      </w:r>
    </w:p>
    <w:p w14:paraId="6505177C" w14:textId="77777777" w:rsidR="00F6178E" w:rsidRDefault="00F6178E" w:rsidP="00F6178E">
      <w:pPr>
        <w:spacing w:after="0"/>
        <w:jc w:val="both"/>
        <w:rPr>
          <w:rFonts w:cs="ArialMT"/>
        </w:rPr>
      </w:pPr>
      <w:r>
        <w:rPr>
          <w:rFonts w:cs="ArialMT"/>
        </w:rPr>
        <w:t>65.  Seguros, reaseguros y planes de pensiones, excepto seguridad social obligatoria</w:t>
      </w:r>
    </w:p>
    <w:p w14:paraId="6505177D" w14:textId="77777777" w:rsidR="00F6178E" w:rsidRDefault="00F6178E" w:rsidP="00F6178E">
      <w:pPr>
        <w:spacing w:after="0"/>
        <w:jc w:val="both"/>
        <w:rPr>
          <w:rFonts w:cs="ArialMT"/>
        </w:rPr>
      </w:pPr>
      <w:r>
        <w:rPr>
          <w:rFonts w:cs="ArialMT"/>
        </w:rPr>
        <w:t>66.  Actividades auxiliares a los servicios financieros y a los seguros</w:t>
      </w:r>
    </w:p>
    <w:p w14:paraId="6505177E" w14:textId="77777777" w:rsidR="00F6178E" w:rsidRDefault="00F6178E" w:rsidP="00F6178E">
      <w:pPr>
        <w:spacing w:after="0"/>
        <w:jc w:val="both"/>
        <w:rPr>
          <w:rFonts w:cs="ArialMT"/>
        </w:rPr>
      </w:pPr>
    </w:p>
    <w:p w14:paraId="6505177F" w14:textId="77777777" w:rsidR="00F6178E" w:rsidRDefault="00F6178E" w:rsidP="00F6178E">
      <w:pPr>
        <w:jc w:val="both"/>
        <w:rPr>
          <w:rFonts w:cs="ArialMT"/>
          <w:sz w:val="24"/>
          <w:szCs w:val="24"/>
        </w:rPr>
      </w:pPr>
      <w:r>
        <w:t>Incidencias relativas a la adaptación del CNAE 2009 y 1993 a tres cifras</w:t>
      </w:r>
      <w:r>
        <w:rPr>
          <w:rFonts w:cs="ArialMT"/>
          <w:sz w:val="24"/>
          <w:szCs w:val="24"/>
        </w:rPr>
        <w:t>:</w:t>
      </w:r>
    </w:p>
    <w:p w14:paraId="65051780" w14:textId="77777777" w:rsidR="00F6178E" w:rsidRPr="00787B5F" w:rsidRDefault="00F6178E" w:rsidP="00F6178E">
      <w:pPr>
        <w:jc w:val="both"/>
        <w:rPr>
          <w:rFonts w:eastAsia="Times New Roman" w:cs="Arial"/>
          <w:color w:val="000000"/>
          <w:lang w:eastAsia="es-ES_tradnl"/>
        </w:rPr>
      </w:pPr>
      <w:r>
        <w:rPr>
          <w:rFonts w:eastAsia="Times New Roman" w:cs="Arial"/>
          <w:color w:val="000000"/>
          <w:lang w:eastAsia="es-ES_tradnl"/>
        </w:rPr>
        <w:t>E</w:t>
      </w:r>
      <w:r w:rsidRPr="00787B5F">
        <w:rPr>
          <w:rFonts w:eastAsia="Times New Roman" w:cs="Arial"/>
          <w:color w:val="000000"/>
          <w:lang w:eastAsia="es-ES_tradnl"/>
        </w:rPr>
        <w:t xml:space="preserve">pígrafes de CNAE 1993 que agrupa: </w:t>
      </w:r>
      <w:r w:rsidRPr="00787B5F">
        <w:rPr>
          <w:rFonts w:eastAsia="Times New Roman" w:cs="Arial"/>
          <w:b/>
          <w:color w:val="000000"/>
          <w:lang w:eastAsia="es-ES_tradnl"/>
        </w:rPr>
        <w:t xml:space="preserve">651 </w:t>
      </w:r>
      <w:r w:rsidRPr="00787B5F">
        <w:rPr>
          <w:rFonts w:eastAsia="Times New Roman" w:cs="Arial"/>
          <w:color w:val="000000"/>
          <w:lang w:eastAsia="es-ES_tradnl"/>
        </w:rPr>
        <w:t xml:space="preserve">(Banca), </w:t>
      </w:r>
      <w:r w:rsidRPr="00787B5F">
        <w:rPr>
          <w:rFonts w:eastAsia="Times New Roman" w:cs="Arial"/>
          <w:b/>
          <w:color w:val="000000"/>
          <w:lang w:eastAsia="es-ES_tradnl"/>
        </w:rPr>
        <w:t>652</w:t>
      </w:r>
      <w:r w:rsidRPr="00787B5F">
        <w:rPr>
          <w:rFonts w:eastAsia="Times New Roman" w:cs="Arial"/>
          <w:color w:val="000000"/>
          <w:lang w:eastAsia="es-ES_tradnl"/>
        </w:rPr>
        <w:t xml:space="preserve"> (Otras actividades crediticias), </w:t>
      </w:r>
      <w:r w:rsidRPr="00787B5F">
        <w:rPr>
          <w:rFonts w:eastAsia="Times New Roman" w:cs="Arial"/>
          <w:b/>
          <w:color w:val="000000"/>
          <w:lang w:eastAsia="es-ES_tradnl"/>
        </w:rPr>
        <w:t>660</w:t>
      </w:r>
      <w:r w:rsidRPr="00787B5F">
        <w:rPr>
          <w:rFonts w:eastAsia="Times New Roman" w:cs="Arial"/>
          <w:color w:val="000000"/>
          <w:lang w:eastAsia="es-ES_tradnl"/>
        </w:rPr>
        <w:t xml:space="preserve"> (Seguros y planes de pensiones), </w:t>
      </w:r>
      <w:r w:rsidRPr="00787B5F">
        <w:rPr>
          <w:rFonts w:eastAsia="Times New Roman" w:cs="Arial"/>
          <w:b/>
          <w:color w:val="000000"/>
          <w:lang w:eastAsia="es-ES_tradnl"/>
        </w:rPr>
        <w:t>671</w:t>
      </w:r>
      <w:r w:rsidRPr="00787B5F">
        <w:rPr>
          <w:rFonts w:eastAsia="Times New Roman" w:cs="Arial"/>
          <w:color w:val="000000"/>
          <w:lang w:eastAsia="es-ES_tradnl"/>
        </w:rPr>
        <w:t xml:space="preserve"> (Administración de mercados financieros), </w:t>
      </w:r>
      <w:r w:rsidRPr="00787B5F">
        <w:rPr>
          <w:rFonts w:eastAsia="Times New Roman" w:cs="Arial"/>
          <w:b/>
          <w:color w:val="000000"/>
          <w:lang w:eastAsia="es-ES_tradnl"/>
        </w:rPr>
        <w:t>672</w:t>
      </w:r>
      <w:r w:rsidRPr="00787B5F">
        <w:rPr>
          <w:rFonts w:eastAsia="Times New Roman" w:cs="Arial"/>
          <w:color w:val="000000"/>
          <w:lang w:eastAsia="es-ES_tradnl"/>
        </w:rPr>
        <w:t xml:space="preserve"> (Agentes de seguros)</w:t>
      </w:r>
    </w:p>
    <w:p w14:paraId="65051781" w14:textId="77777777" w:rsidR="00F6178E" w:rsidRDefault="00EC5A6E" w:rsidP="00F6178E">
      <w:pPr>
        <w:jc w:val="both"/>
        <w:rPr>
          <w:rFonts w:eastAsia="Times New Roman" w:cs="Arial"/>
          <w:color w:val="000000"/>
          <w:lang w:eastAsia="es-ES_tradnl"/>
        </w:rPr>
      </w:pPr>
      <w:proofErr w:type="spellStart"/>
      <w:r w:rsidRPr="00EC5A6E">
        <w:rPr>
          <w:rFonts w:eastAsia="Times New Roman" w:cs="Arial"/>
          <w:b/>
          <w:color w:val="000000"/>
          <w:lang w:eastAsia="es-ES_tradnl"/>
        </w:rPr>
        <w:t>e</w:t>
      </w:r>
      <w:r w:rsidR="00E70859" w:rsidRPr="00EC5A6E">
        <w:rPr>
          <w:rFonts w:eastAsia="Times New Roman" w:cs="Arial"/>
          <w:b/>
          <w:color w:val="000000"/>
          <w:lang w:eastAsia="es-ES_tradnl"/>
        </w:rPr>
        <w:t>kisosxxxx</w:t>
      </w:r>
      <w:proofErr w:type="spellEnd"/>
      <w:r w:rsidRPr="00EC5A6E">
        <w:rPr>
          <w:rFonts w:eastAsia="Times New Roman" w:cs="Arial"/>
          <w:b/>
          <w:color w:val="000000"/>
          <w:lang w:eastAsia="es-ES_tradnl"/>
        </w:rPr>
        <w:t xml:space="preserve"> o e3kisosxxxx</w:t>
      </w:r>
      <w:r>
        <w:rPr>
          <w:rFonts w:eastAsia="Times New Roman" w:cs="Arial"/>
          <w:b/>
          <w:color w:val="000000"/>
          <w:lang w:eastAsia="es-ES_tradnl"/>
        </w:rPr>
        <w:t xml:space="preserve"> (a 3 cifras)</w:t>
      </w:r>
      <w:r w:rsidR="00895D9A">
        <w:rPr>
          <w:rFonts w:eastAsia="Times New Roman" w:cs="Arial"/>
          <w:b/>
          <w:color w:val="000000"/>
          <w:lang w:eastAsia="es-ES_tradnl"/>
        </w:rPr>
        <w:t xml:space="preserve"> </w:t>
      </w:r>
      <w:r w:rsidR="00895D9A" w:rsidRPr="0095686D">
        <w:t>(</w:t>
      </w:r>
      <w:proofErr w:type="spellStart"/>
      <w:r w:rsidR="00895D9A">
        <w:t>xxxx</w:t>
      </w:r>
      <w:proofErr w:type="spellEnd"/>
      <w:r w:rsidR="00895D9A">
        <w:t xml:space="preserve"> inicia en 2003 hasta 2012- no hay datos para 2008, 2009 y 2011)</w:t>
      </w:r>
      <w:r w:rsidR="00F6178E" w:rsidRPr="00787B5F">
        <w:rPr>
          <w:rFonts w:eastAsia="Times New Roman" w:cs="Arial"/>
          <w:b/>
          <w:color w:val="000000"/>
          <w:lang w:eastAsia="es-ES_tradnl"/>
        </w:rPr>
        <w:t xml:space="preserve">: </w:t>
      </w:r>
      <w:r w:rsidR="00F6178E">
        <w:rPr>
          <w:rFonts w:eastAsia="Times New Roman" w:cs="Arial"/>
          <w:color w:val="000000"/>
          <w:lang w:eastAsia="es-ES_tradnl"/>
        </w:rPr>
        <w:t>Empresas dedicadas a s</w:t>
      </w:r>
      <w:r w:rsidR="00F6178E" w:rsidRPr="00787B5F">
        <w:rPr>
          <w:rFonts w:eastAsia="Times New Roman" w:cs="Arial"/>
          <w:color w:val="000000"/>
          <w:lang w:eastAsia="es-ES_tradnl"/>
        </w:rPr>
        <w:t>ervicios intensivos en conocimiento de otra naturaleza. Engloba servicios sanitarios, educación y servicios sociales</w:t>
      </w:r>
    </w:p>
    <w:p w14:paraId="65051782" w14:textId="77777777" w:rsidR="00F6178E" w:rsidRPr="0050697D" w:rsidRDefault="00F6178E" w:rsidP="00F6178E">
      <w:pPr>
        <w:spacing w:after="0" w:line="240" w:lineRule="auto"/>
        <w:jc w:val="both"/>
        <w:rPr>
          <w:rFonts w:eastAsia="Times New Roman" w:cs="Arial"/>
          <w:color w:val="000000"/>
          <w:lang w:eastAsia="es-ES_tradnl"/>
        </w:rPr>
      </w:pPr>
      <w:r>
        <w:t>Incluye los siguientes epígrafes:</w:t>
      </w:r>
    </w:p>
    <w:p w14:paraId="65051783" w14:textId="77777777" w:rsidR="00F6178E" w:rsidRDefault="00F6178E" w:rsidP="00F6178E">
      <w:pPr>
        <w:spacing w:after="0" w:line="240" w:lineRule="auto"/>
        <w:jc w:val="both"/>
      </w:pPr>
      <w:r>
        <w:t>-En CNAE 1993</w:t>
      </w:r>
    </w:p>
    <w:p w14:paraId="65051784" w14:textId="77777777" w:rsidR="00F6178E" w:rsidRDefault="00F6178E" w:rsidP="00F6178E">
      <w:pPr>
        <w:spacing w:after="0" w:line="240" w:lineRule="auto"/>
        <w:jc w:val="both"/>
      </w:pPr>
      <w:r>
        <w:t>80. Educación</w:t>
      </w:r>
    </w:p>
    <w:p w14:paraId="65051785" w14:textId="77777777" w:rsidR="00F6178E" w:rsidRDefault="00F6178E" w:rsidP="00F6178E">
      <w:pPr>
        <w:spacing w:after="0" w:line="240" w:lineRule="auto"/>
        <w:jc w:val="both"/>
      </w:pPr>
      <w:r>
        <w:t>85. Actividades sanitarias, veterinarias y servicios sociales</w:t>
      </w:r>
    </w:p>
    <w:p w14:paraId="65051786" w14:textId="77777777" w:rsidR="00F6178E" w:rsidRDefault="00F6178E" w:rsidP="00F6178E">
      <w:pPr>
        <w:spacing w:after="0" w:line="240" w:lineRule="auto"/>
        <w:jc w:val="both"/>
      </w:pPr>
      <w:r>
        <w:t>92.  Actividades recreativas, culturales y deportivas</w:t>
      </w:r>
    </w:p>
    <w:p w14:paraId="65051787" w14:textId="77777777" w:rsidR="00F6178E" w:rsidRDefault="00F6178E" w:rsidP="00F6178E">
      <w:pPr>
        <w:spacing w:after="0" w:line="240" w:lineRule="auto"/>
        <w:jc w:val="both"/>
      </w:pPr>
      <w:r>
        <w:t>-En CNAE 2009</w:t>
      </w:r>
    </w:p>
    <w:p w14:paraId="65051788" w14:textId="77777777" w:rsidR="00F6178E" w:rsidRDefault="00F6178E" w:rsidP="00F6178E">
      <w:pPr>
        <w:spacing w:after="0" w:line="240" w:lineRule="auto"/>
        <w:jc w:val="both"/>
      </w:pPr>
      <w:r>
        <w:lastRenderedPageBreak/>
        <w:t>58.  Edición</w:t>
      </w:r>
    </w:p>
    <w:p w14:paraId="65051789" w14:textId="77777777" w:rsidR="00F6178E" w:rsidRDefault="00F6178E" w:rsidP="00F6178E">
      <w:pPr>
        <w:spacing w:after="0" w:line="240" w:lineRule="auto"/>
        <w:jc w:val="both"/>
      </w:pPr>
      <w:r>
        <w:t>75. Actividades veterinarias</w:t>
      </w:r>
    </w:p>
    <w:p w14:paraId="6505178A" w14:textId="77777777" w:rsidR="00F6178E" w:rsidRDefault="00F6178E" w:rsidP="00F6178E">
      <w:pPr>
        <w:spacing w:after="0" w:line="240" w:lineRule="auto"/>
        <w:jc w:val="both"/>
      </w:pPr>
      <w:r>
        <w:t>85. Educación</w:t>
      </w:r>
    </w:p>
    <w:p w14:paraId="6505178B" w14:textId="77777777" w:rsidR="00F6178E" w:rsidRDefault="00F6178E" w:rsidP="00F6178E">
      <w:pPr>
        <w:spacing w:after="0" w:line="240" w:lineRule="auto"/>
        <w:jc w:val="both"/>
      </w:pPr>
      <w:r>
        <w:t>86. Actividades sanitarias</w:t>
      </w:r>
    </w:p>
    <w:p w14:paraId="6505178C" w14:textId="77777777" w:rsidR="00F6178E" w:rsidRDefault="00F6178E" w:rsidP="00F6178E">
      <w:pPr>
        <w:spacing w:after="0" w:line="240" w:lineRule="auto"/>
        <w:jc w:val="both"/>
      </w:pPr>
      <w:r>
        <w:t>87. Asistencia a establecimientos residenciales</w:t>
      </w:r>
    </w:p>
    <w:p w14:paraId="6505178D" w14:textId="77777777" w:rsidR="00F6178E" w:rsidRDefault="00F6178E" w:rsidP="00F6178E">
      <w:pPr>
        <w:spacing w:after="0" w:line="240" w:lineRule="auto"/>
        <w:jc w:val="both"/>
      </w:pPr>
      <w:r>
        <w:t>88. Actividades de servicios sociales sin alojamiento</w:t>
      </w:r>
    </w:p>
    <w:p w14:paraId="6505178E" w14:textId="77777777" w:rsidR="00F6178E" w:rsidRDefault="00F6178E" w:rsidP="00F6178E">
      <w:pPr>
        <w:spacing w:after="0" w:line="240" w:lineRule="auto"/>
        <w:jc w:val="both"/>
      </w:pPr>
      <w:r>
        <w:t>90.  Actividades de creación, artísticas y de espectáculos</w:t>
      </w:r>
    </w:p>
    <w:p w14:paraId="6505178F" w14:textId="77777777" w:rsidR="00F6178E" w:rsidRDefault="00F6178E" w:rsidP="00F6178E">
      <w:pPr>
        <w:spacing w:after="0" w:line="240" w:lineRule="auto"/>
        <w:jc w:val="both"/>
      </w:pPr>
      <w:r>
        <w:t>91.  Actividades de bibliotecas, archivos, museos y otras actividades culturales</w:t>
      </w:r>
    </w:p>
    <w:p w14:paraId="65051790" w14:textId="77777777" w:rsidR="00F6178E" w:rsidRDefault="00F6178E" w:rsidP="00F6178E">
      <w:pPr>
        <w:spacing w:after="0" w:line="240" w:lineRule="auto"/>
        <w:jc w:val="both"/>
      </w:pPr>
      <w:r>
        <w:t>92.  Actividades de juegos de azar y apuestas</w:t>
      </w:r>
    </w:p>
    <w:p w14:paraId="65051791" w14:textId="77777777" w:rsidR="00F6178E" w:rsidRDefault="00F6178E" w:rsidP="00F6178E">
      <w:pPr>
        <w:spacing w:after="0" w:line="240" w:lineRule="auto"/>
        <w:jc w:val="both"/>
      </w:pPr>
      <w:r>
        <w:t>93.  Actividades deportivas, recreativas y de entretenimiento</w:t>
      </w:r>
    </w:p>
    <w:p w14:paraId="65051792" w14:textId="77777777" w:rsidR="00F6178E" w:rsidRDefault="00F6178E" w:rsidP="00F6178E">
      <w:pPr>
        <w:jc w:val="both"/>
        <w:rPr>
          <w:rFonts w:eastAsia="Times New Roman" w:cs="Arial"/>
          <w:color w:val="000000"/>
          <w:lang w:eastAsia="es-ES_tradnl"/>
        </w:rPr>
      </w:pPr>
    </w:p>
    <w:p w14:paraId="65051793" w14:textId="77777777" w:rsidR="00F6178E" w:rsidRPr="00787B5F" w:rsidRDefault="00F6178E" w:rsidP="00F6178E">
      <w:pPr>
        <w:jc w:val="both"/>
        <w:rPr>
          <w:rFonts w:eastAsia="Times New Roman" w:cs="Arial"/>
          <w:color w:val="000000"/>
          <w:lang w:eastAsia="es-ES_tradnl"/>
        </w:rPr>
      </w:pPr>
      <w:r>
        <w:t>Incidencias relativas a la adaptación del CNAE 2009 y 1993 a tres cifras</w:t>
      </w:r>
      <w:r w:rsidRPr="00787B5F">
        <w:rPr>
          <w:rFonts w:eastAsia="Times New Roman" w:cs="Arial"/>
          <w:color w:val="000000"/>
          <w:lang w:eastAsia="es-ES_tradnl"/>
        </w:rPr>
        <w:t>:</w:t>
      </w:r>
    </w:p>
    <w:p w14:paraId="65051794" w14:textId="77777777" w:rsidR="00F6178E" w:rsidRPr="00787B5F" w:rsidRDefault="00F6178E" w:rsidP="00F6178E">
      <w:pPr>
        <w:jc w:val="both"/>
        <w:rPr>
          <w:rFonts w:cs="ArialMT"/>
        </w:rPr>
      </w:pPr>
      <w:r w:rsidRPr="00787B5F">
        <w:rPr>
          <w:rFonts w:cs="ArialMT"/>
        </w:rPr>
        <w:t>No disponibles datos de la Administración Pública</w:t>
      </w:r>
    </w:p>
    <w:p w14:paraId="65051795" w14:textId="77777777" w:rsidR="00F6178E" w:rsidRPr="00787B5F" w:rsidRDefault="00F6178E" w:rsidP="00F6178E">
      <w:pPr>
        <w:jc w:val="both"/>
        <w:rPr>
          <w:rFonts w:cs="ArialMT"/>
        </w:rPr>
      </w:pPr>
      <w:r>
        <w:rPr>
          <w:rFonts w:cs="ArialMT"/>
        </w:rPr>
        <w:t>E</w:t>
      </w:r>
      <w:r w:rsidRPr="00787B5F">
        <w:rPr>
          <w:rFonts w:cs="ArialMT"/>
        </w:rPr>
        <w:t xml:space="preserve">ngloba los epígrafes del CNAE 1993: </w:t>
      </w:r>
      <w:r w:rsidRPr="00787B5F">
        <w:rPr>
          <w:rFonts w:cs="ArialMT"/>
          <w:b/>
        </w:rPr>
        <w:t>221</w:t>
      </w:r>
      <w:r w:rsidRPr="00787B5F">
        <w:rPr>
          <w:rFonts w:cs="ArialMT"/>
        </w:rPr>
        <w:t xml:space="preserve"> (Edición), </w:t>
      </w:r>
      <w:r w:rsidRPr="00787B5F">
        <w:rPr>
          <w:rFonts w:cs="ArialMT"/>
          <w:b/>
        </w:rPr>
        <w:t xml:space="preserve">222 </w:t>
      </w:r>
      <w:r w:rsidRPr="00787B5F">
        <w:rPr>
          <w:rFonts w:cs="ArialMT"/>
        </w:rPr>
        <w:t xml:space="preserve">(Artes gráficas y servicios relacionados con ellas), </w:t>
      </w:r>
      <w:r w:rsidRPr="00787B5F">
        <w:rPr>
          <w:rFonts w:cs="ArialMT"/>
          <w:b/>
        </w:rPr>
        <w:t>801</w:t>
      </w:r>
      <w:r w:rsidRPr="00787B5F">
        <w:rPr>
          <w:rFonts w:cs="ArialMT"/>
        </w:rPr>
        <w:t xml:space="preserve"> (Enseñanza primaria), </w:t>
      </w:r>
      <w:r w:rsidRPr="00787B5F">
        <w:rPr>
          <w:rFonts w:cs="ArialMT"/>
          <w:b/>
        </w:rPr>
        <w:t>802</w:t>
      </w:r>
      <w:r w:rsidRPr="00787B5F">
        <w:rPr>
          <w:rFonts w:cs="ArialMT"/>
        </w:rPr>
        <w:t xml:space="preserve"> (Enseñanza secundaria), </w:t>
      </w:r>
      <w:r w:rsidRPr="00787B5F">
        <w:rPr>
          <w:rFonts w:cs="ArialMT"/>
          <w:b/>
        </w:rPr>
        <w:t>803</w:t>
      </w:r>
      <w:r w:rsidRPr="00787B5F">
        <w:rPr>
          <w:rFonts w:cs="ArialMT"/>
        </w:rPr>
        <w:t xml:space="preserve"> (Enseñanza superior), </w:t>
      </w:r>
      <w:r w:rsidRPr="00787B5F">
        <w:rPr>
          <w:rFonts w:cs="ArialMT"/>
          <w:b/>
        </w:rPr>
        <w:t>804</w:t>
      </w:r>
      <w:r w:rsidRPr="00787B5F">
        <w:rPr>
          <w:rFonts w:cs="ArialMT"/>
        </w:rPr>
        <w:t xml:space="preserve"> (Formación permanente y otras actividades de la enseñanza), </w:t>
      </w:r>
      <w:r w:rsidRPr="00787B5F">
        <w:rPr>
          <w:rFonts w:cs="ArialMT"/>
          <w:b/>
        </w:rPr>
        <w:t>851</w:t>
      </w:r>
      <w:r w:rsidRPr="00787B5F">
        <w:rPr>
          <w:rFonts w:cs="ArialMT"/>
        </w:rPr>
        <w:t xml:space="preserve"> (Actividades sanitarias), </w:t>
      </w:r>
      <w:r w:rsidRPr="00787B5F">
        <w:rPr>
          <w:rFonts w:cs="ArialMT"/>
          <w:b/>
        </w:rPr>
        <w:t>852</w:t>
      </w:r>
      <w:r w:rsidRPr="00787B5F">
        <w:rPr>
          <w:rFonts w:cs="ArialMT"/>
        </w:rPr>
        <w:t xml:space="preserve"> (Actividades veterinarias), </w:t>
      </w:r>
      <w:r w:rsidRPr="00787B5F">
        <w:rPr>
          <w:rFonts w:cs="ArialMT"/>
          <w:b/>
        </w:rPr>
        <w:t>853</w:t>
      </w:r>
      <w:r w:rsidRPr="00787B5F">
        <w:rPr>
          <w:rFonts w:cs="ArialMT"/>
        </w:rPr>
        <w:t xml:space="preserve"> (Actividades de servicios sociales), </w:t>
      </w:r>
      <w:r w:rsidRPr="00787B5F">
        <w:rPr>
          <w:rFonts w:cs="ArialMT"/>
          <w:b/>
        </w:rPr>
        <w:t>923</w:t>
      </w:r>
      <w:r w:rsidRPr="00787B5F">
        <w:rPr>
          <w:rFonts w:cs="ArialMT"/>
        </w:rPr>
        <w:t xml:space="preserve"> (Otras actividades artísticas y de espectáculos), </w:t>
      </w:r>
      <w:r w:rsidRPr="00787B5F">
        <w:rPr>
          <w:rFonts w:cs="ArialMT"/>
          <w:b/>
        </w:rPr>
        <w:t>925</w:t>
      </w:r>
      <w:r w:rsidRPr="00787B5F">
        <w:rPr>
          <w:rFonts w:cs="ArialMT"/>
        </w:rPr>
        <w:t xml:space="preserve"> (Actividades de bibliotecas, archivos, museos y otras instituciones culturales), </w:t>
      </w:r>
      <w:r w:rsidRPr="00787B5F">
        <w:rPr>
          <w:rFonts w:cs="ArialMT"/>
          <w:b/>
        </w:rPr>
        <w:t xml:space="preserve">926 </w:t>
      </w:r>
      <w:r w:rsidRPr="00787B5F">
        <w:rPr>
          <w:rFonts w:cs="ArialMT"/>
        </w:rPr>
        <w:t xml:space="preserve">(Actividades deportivas), </w:t>
      </w:r>
      <w:r w:rsidRPr="00787B5F">
        <w:rPr>
          <w:rFonts w:cs="ArialMT"/>
          <w:b/>
        </w:rPr>
        <w:t>927</w:t>
      </w:r>
      <w:r w:rsidRPr="00787B5F">
        <w:rPr>
          <w:rFonts w:cs="ArialMT"/>
        </w:rPr>
        <w:t xml:space="preserve"> (Actividades recreativas diversas</w:t>
      </w:r>
      <w:r>
        <w:rPr>
          <w:rFonts w:cs="ArialMT"/>
        </w:rPr>
        <w:t>)</w:t>
      </w:r>
    </w:p>
    <w:p w14:paraId="65051796" w14:textId="77777777" w:rsidR="00F6178E" w:rsidRDefault="00EC5A6E" w:rsidP="00F6178E">
      <w:pPr>
        <w:spacing w:after="0" w:line="240" w:lineRule="auto"/>
        <w:jc w:val="both"/>
        <w:rPr>
          <w:rFonts w:ascii="Arial" w:eastAsia="Times New Roman" w:hAnsi="Arial" w:cs="Arial"/>
          <w:sz w:val="20"/>
          <w:szCs w:val="20"/>
          <w:lang w:eastAsia="es-ES_tradnl"/>
        </w:rPr>
      </w:pPr>
      <w:proofErr w:type="spellStart"/>
      <w:r w:rsidRPr="00EC5A6E">
        <w:rPr>
          <w:rFonts w:ascii="Arial" w:eastAsia="Times New Roman" w:hAnsi="Arial" w:cs="Arial"/>
          <w:b/>
          <w:sz w:val="20"/>
          <w:szCs w:val="20"/>
          <w:lang w:eastAsia="es-ES_tradnl"/>
        </w:rPr>
        <w:t>e</w:t>
      </w:r>
      <w:r w:rsidR="00E70859" w:rsidRPr="00EC5A6E">
        <w:rPr>
          <w:rFonts w:ascii="Arial" w:eastAsia="Times New Roman" w:hAnsi="Arial" w:cs="Arial"/>
          <w:b/>
          <w:sz w:val="20"/>
          <w:szCs w:val="20"/>
          <w:lang w:eastAsia="es-ES_tradnl"/>
        </w:rPr>
        <w:t>lkismsxxx</w:t>
      </w:r>
      <w:r w:rsidRPr="00EC5A6E">
        <w:rPr>
          <w:rFonts w:ascii="Arial" w:eastAsia="Times New Roman" w:hAnsi="Arial" w:cs="Arial"/>
          <w:b/>
          <w:sz w:val="20"/>
          <w:szCs w:val="20"/>
          <w:lang w:eastAsia="es-ES_tradnl"/>
        </w:rPr>
        <w:t>x</w:t>
      </w:r>
      <w:proofErr w:type="spellEnd"/>
      <w:r w:rsidRPr="00EC5A6E">
        <w:rPr>
          <w:rFonts w:ascii="Arial" w:eastAsia="Times New Roman" w:hAnsi="Arial" w:cs="Arial"/>
          <w:b/>
          <w:sz w:val="20"/>
          <w:szCs w:val="20"/>
          <w:lang w:eastAsia="es-ES_tradnl"/>
        </w:rPr>
        <w:t xml:space="preserve"> o e3lkismsxxxx</w:t>
      </w:r>
      <w:r w:rsidR="00895D9A">
        <w:rPr>
          <w:rFonts w:ascii="Arial" w:eastAsia="Times New Roman" w:hAnsi="Arial" w:cs="Arial"/>
          <w:b/>
          <w:sz w:val="20"/>
          <w:szCs w:val="20"/>
          <w:lang w:eastAsia="es-ES_tradnl"/>
        </w:rPr>
        <w:t xml:space="preserve"> </w:t>
      </w:r>
      <w:r w:rsidR="00895D9A" w:rsidRPr="0095686D">
        <w:t>(</w:t>
      </w:r>
      <w:proofErr w:type="spellStart"/>
      <w:r w:rsidR="00895D9A">
        <w:t>xxxx</w:t>
      </w:r>
      <w:proofErr w:type="spellEnd"/>
      <w:r w:rsidR="00895D9A">
        <w:t xml:space="preserve"> inicia en 2003 hasta 2012- no hay datos para 2008, 2009 y 2011)</w:t>
      </w:r>
      <w:r w:rsidR="00F6178E" w:rsidRPr="00EC5A6E">
        <w:rPr>
          <w:rFonts w:ascii="Arial" w:eastAsia="Times New Roman" w:hAnsi="Arial" w:cs="Arial"/>
          <w:b/>
          <w:sz w:val="20"/>
          <w:szCs w:val="20"/>
          <w:lang w:eastAsia="es-ES_tradnl"/>
        </w:rPr>
        <w:t>:</w:t>
      </w:r>
      <w:r w:rsidR="00F6178E">
        <w:rPr>
          <w:rFonts w:ascii="Arial" w:eastAsia="Times New Roman" w:hAnsi="Arial" w:cs="Arial"/>
          <w:sz w:val="20"/>
          <w:szCs w:val="20"/>
          <w:lang w:eastAsia="es-ES_tradnl"/>
        </w:rPr>
        <w:t xml:space="preserve"> Empresas del sector de mercado dedicadas a servicios menos intensivos en conocimiento</w:t>
      </w:r>
    </w:p>
    <w:p w14:paraId="65051797" w14:textId="77777777" w:rsidR="00F6178E" w:rsidRPr="006F1C4F" w:rsidRDefault="00F6178E" w:rsidP="00F6178E">
      <w:pPr>
        <w:spacing w:after="0" w:line="240" w:lineRule="auto"/>
        <w:jc w:val="both"/>
        <w:rPr>
          <w:rFonts w:eastAsia="Times New Roman" w:cs="Arial"/>
          <w:sz w:val="20"/>
          <w:szCs w:val="20"/>
          <w:lang w:eastAsia="es-ES_tradnl"/>
        </w:rPr>
      </w:pPr>
    </w:p>
    <w:p w14:paraId="65051798"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Incluye los siguientes epígrafes:</w:t>
      </w:r>
    </w:p>
    <w:p w14:paraId="65051799"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-En CNAE 1993</w:t>
      </w:r>
    </w:p>
    <w:p w14:paraId="6505179A"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50. Venta, mantenimiento y reparación de vehículos de motor, motocicletas y ciclomotores; venta al por menor de combustible para vehículos de motor</w:t>
      </w:r>
    </w:p>
    <w:p w14:paraId="6505179B"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51. Comercio al por mayor e intermediarios del comercio, excepto vehículos de motor y motocicletas</w:t>
      </w:r>
    </w:p>
    <w:p w14:paraId="6505179C"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52. Comercio al por menor excepto del comercio de vehículos de motor, motocicletas y ciclomotores; reparación de efectos personales y utensilios domésticos</w:t>
      </w:r>
    </w:p>
    <w:p w14:paraId="6505179D"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55. Hostelería</w:t>
      </w:r>
    </w:p>
    <w:p w14:paraId="6505179E"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60. Transporte terrestre; transporte por tubos</w:t>
      </w:r>
    </w:p>
    <w:p w14:paraId="6505179F"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63.  Actividades anexas a los transportes, actividades de agencias de viajes</w:t>
      </w:r>
    </w:p>
    <w:p w14:paraId="650517A0"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75.  Actividades de la administración pública</w:t>
      </w:r>
    </w:p>
    <w:p w14:paraId="650517A1"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90.  Actividades de saneamiento público</w:t>
      </w:r>
    </w:p>
    <w:p w14:paraId="650517A2"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-En CNAE 2009</w:t>
      </w:r>
    </w:p>
    <w:p w14:paraId="650517A3"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45.  Venta y reparación de vehículos de reparación de vehículos de motor y motocicletas</w:t>
      </w:r>
    </w:p>
    <w:p w14:paraId="650517A4"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46.  Comercio al por mayor e intermediarios del comercio, excepto vehículos de motor y motocicletas</w:t>
      </w:r>
    </w:p>
    <w:p w14:paraId="650517A5"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47.  Comercio al por menor, salvo vehículos de motor y motocicletas</w:t>
      </w:r>
    </w:p>
    <w:p w14:paraId="650517A6"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 xml:space="preserve">49. Transporte terrestre y por </w:t>
      </w:r>
      <w:proofErr w:type="spellStart"/>
      <w:r w:rsidRPr="00433B7F">
        <w:rPr>
          <w:rStyle w:val="Hipervnculo"/>
          <w:rFonts w:cs="Arial"/>
          <w:color w:val="auto"/>
          <w:u w:val="none"/>
        </w:rPr>
        <w:t>tubaje</w:t>
      </w:r>
      <w:proofErr w:type="spellEnd"/>
    </w:p>
    <w:p w14:paraId="650517A7"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52.  Almacenamiento y actividades anexas al transporte</w:t>
      </w:r>
    </w:p>
    <w:p w14:paraId="650517A8"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55.  Servicios de alojamiento</w:t>
      </w:r>
    </w:p>
    <w:p w14:paraId="650517A9"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56.  Servicio de comidas y bebidas</w:t>
      </w:r>
    </w:p>
    <w:p w14:paraId="650517AA"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68.  Actividades inmobiliarias</w:t>
      </w:r>
    </w:p>
    <w:p w14:paraId="650517AB"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77. Actividades de alquiler</w:t>
      </w:r>
    </w:p>
    <w:p w14:paraId="650517AC"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79. Actividades de agencias de viajes, operadores turísticos, servicio de reservas y actividades relacionadas con estes</w:t>
      </w:r>
    </w:p>
    <w:p w14:paraId="650517AD"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lastRenderedPageBreak/>
        <w:t>81.  Servicios a edificios y actividades de jardinería</w:t>
      </w:r>
    </w:p>
    <w:p w14:paraId="650517AE" w14:textId="77777777" w:rsidR="00F6178E" w:rsidRPr="00433B7F" w:rsidRDefault="00F6178E" w:rsidP="00F6178E">
      <w:pPr>
        <w:spacing w:after="0" w:line="240" w:lineRule="auto"/>
        <w:jc w:val="both"/>
        <w:rPr>
          <w:rStyle w:val="Hipervnculo"/>
          <w:rFonts w:cs="Arial"/>
          <w:color w:val="auto"/>
          <w:u w:val="none"/>
        </w:rPr>
      </w:pPr>
      <w:r w:rsidRPr="00433B7F">
        <w:rPr>
          <w:rStyle w:val="Hipervnculo"/>
          <w:rFonts w:cs="Arial"/>
          <w:color w:val="auto"/>
          <w:u w:val="none"/>
        </w:rPr>
        <w:t>82.  Actividades administrativas de oficina y otras actividades auxiliares a las empresas</w:t>
      </w:r>
    </w:p>
    <w:p w14:paraId="650517AF" w14:textId="77777777" w:rsidR="00F6178E" w:rsidRPr="00433B7F" w:rsidRDefault="00F6178E" w:rsidP="00F6178E">
      <w:pPr>
        <w:spacing w:after="0" w:line="240" w:lineRule="auto"/>
        <w:jc w:val="both"/>
        <w:rPr>
          <w:rStyle w:val="Hipervnculo"/>
          <w:rFonts w:ascii="Arial" w:hAnsi="Arial" w:cs="Arial"/>
          <w:color w:val="auto"/>
          <w:u w:val="none"/>
        </w:rPr>
      </w:pPr>
      <w:r w:rsidRPr="00433B7F">
        <w:rPr>
          <w:rStyle w:val="Hipervnculo"/>
          <w:rFonts w:cs="Arial"/>
          <w:color w:val="auto"/>
          <w:u w:val="none"/>
        </w:rPr>
        <w:t>95.  Reparación de ordenadores, efectos personales y artículos de uso doméstico</w:t>
      </w:r>
    </w:p>
    <w:p w14:paraId="650517B0" w14:textId="77777777" w:rsidR="00F6178E" w:rsidRPr="006F1C4F" w:rsidRDefault="00F6178E" w:rsidP="00F6178E">
      <w:pPr>
        <w:jc w:val="both"/>
      </w:pPr>
    </w:p>
    <w:p w14:paraId="650517B1" w14:textId="77777777" w:rsidR="00F6178E" w:rsidRPr="00787B5F" w:rsidRDefault="00F6178E" w:rsidP="00F6178E">
      <w:pPr>
        <w:jc w:val="both"/>
        <w:rPr>
          <w:rFonts w:eastAsia="Times New Roman" w:cs="Arial"/>
          <w:color w:val="000000"/>
          <w:lang w:eastAsia="es-ES_tradnl"/>
        </w:rPr>
      </w:pPr>
      <w:r>
        <w:t>Incidencias relativas a la adaptación del CNAE 2009 y 1993 a tres cifras</w:t>
      </w:r>
      <w:r w:rsidRPr="00787B5F">
        <w:rPr>
          <w:rFonts w:eastAsia="Times New Roman" w:cs="Arial"/>
          <w:color w:val="000000"/>
          <w:lang w:eastAsia="es-ES_tradnl"/>
        </w:rPr>
        <w:t>:</w:t>
      </w:r>
    </w:p>
    <w:p w14:paraId="650517B2" w14:textId="77777777" w:rsidR="00F6178E" w:rsidRDefault="00F6178E" w:rsidP="00F6178E">
      <w:pPr>
        <w:jc w:val="both"/>
        <w:rPr>
          <w:rFonts w:cs="ArialMT"/>
        </w:rPr>
      </w:pPr>
      <w:r>
        <w:rPr>
          <w:rFonts w:cs="ArialMT"/>
        </w:rPr>
        <w:t>E</w:t>
      </w:r>
      <w:r w:rsidRPr="00787B5F">
        <w:rPr>
          <w:rFonts w:cs="ArialMT"/>
        </w:rPr>
        <w:t>ngloba los epígrafes del CNAE 1993:</w:t>
      </w:r>
      <w:r>
        <w:rPr>
          <w:rFonts w:cs="ArialMT"/>
        </w:rPr>
        <w:t xml:space="preserve"> </w:t>
      </w:r>
      <w:r w:rsidRPr="00271F71">
        <w:rPr>
          <w:rFonts w:cs="ArialMT"/>
          <w:b/>
        </w:rPr>
        <w:t>de 501 a 504</w:t>
      </w:r>
      <w:r>
        <w:rPr>
          <w:rFonts w:cs="ArialMT"/>
        </w:rPr>
        <w:t xml:space="preserve"> (Venta, mantenimiento y reparación de vehículos de motor excepto venta al por menor de carburantes para vehículos de motor); </w:t>
      </w:r>
      <w:r>
        <w:rPr>
          <w:rFonts w:cs="ArialMT"/>
          <w:b/>
        </w:rPr>
        <w:t>de 511 a 517</w:t>
      </w:r>
      <w:r w:rsidRPr="00271F71">
        <w:rPr>
          <w:rFonts w:cs="ArialMT"/>
          <w:b/>
        </w:rPr>
        <w:t xml:space="preserve"> </w:t>
      </w:r>
      <w:r>
        <w:rPr>
          <w:rFonts w:cs="ArialMT"/>
        </w:rPr>
        <w:t xml:space="preserve">(Comercio al por mayor e intermediarios);  </w:t>
      </w:r>
      <w:r w:rsidRPr="00271F71">
        <w:rPr>
          <w:rFonts w:cs="ArialMT"/>
          <w:b/>
        </w:rPr>
        <w:t>de 521 a 526</w:t>
      </w:r>
      <w:r>
        <w:rPr>
          <w:rFonts w:cs="ArialMT"/>
        </w:rPr>
        <w:t xml:space="preserve"> (Comercio al por menor); </w:t>
      </w:r>
      <w:r>
        <w:rPr>
          <w:rFonts w:cs="ArialMT"/>
          <w:b/>
        </w:rPr>
        <w:t xml:space="preserve">527 </w:t>
      </w:r>
      <w:r>
        <w:rPr>
          <w:rFonts w:cs="ArialMT"/>
        </w:rPr>
        <w:t xml:space="preserve">(Reparación de efectos personales y utensilios domésticos); </w:t>
      </w:r>
      <w:r w:rsidRPr="00271F71">
        <w:rPr>
          <w:rFonts w:cs="ArialMT"/>
          <w:b/>
        </w:rPr>
        <w:t>de 601 a 603</w:t>
      </w:r>
      <w:r>
        <w:rPr>
          <w:rFonts w:cs="ArialMT"/>
        </w:rPr>
        <w:t xml:space="preserve"> (Transporte terrestre); </w:t>
      </w:r>
      <w:r w:rsidRPr="00271F71">
        <w:rPr>
          <w:rFonts w:cs="ArialMT"/>
          <w:b/>
        </w:rPr>
        <w:t>de 631 a 633</w:t>
      </w:r>
      <w:r>
        <w:rPr>
          <w:rFonts w:cs="ArialMT"/>
        </w:rPr>
        <w:t xml:space="preserve"> (Actividades anexas a los transportes y agencias de viajes); </w:t>
      </w:r>
      <w:r w:rsidRPr="00271F71">
        <w:rPr>
          <w:rFonts w:cs="ArialMT"/>
          <w:b/>
        </w:rPr>
        <w:t>de 551 a 555</w:t>
      </w:r>
      <w:r>
        <w:rPr>
          <w:rFonts w:cs="ArialMT"/>
        </w:rPr>
        <w:t xml:space="preserve"> (Hostelería); </w:t>
      </w:r>
      <w:r w:rsidRPr="00271F71">
        <w:rPr>
          <w:rFonts w:cs="ArialMT"/>
          <w:b/>
        </w:rPr>
        <w:t>de 701 a 703</w:t>
      </w:r>
      <w:r>
        <w:rPr>
          <w:rFonts w:cs="ArialMT"/>
        </w:rPr>
        <w:t xml:space="preserve"> (Actividades inmobiliarias); </w:t>
      </w:r>
      <w:r w:rsidRPr="00271F71">
        <w:rPr>
          <w:rFonts w:cs="ArialMT"/>
          <w:b/>
        </w:rPr>
        <w:t>de 711 a 714</w:t>
      </w:r>
      <w:r>
        <w:rPr>
          <w:rFonts w:cs="ArialMT"/>
        </w:rPr>
        <w:t xml:space="preserve"> (Alquiler de maquinaria sin operario); </w:t>
      </w:r>
      <w:r w:rsidRPr="00271F71">
        <w:rPr>
          <w:rFonts w:cs="ArialMT"/>
          <w:b/>
        </w:rPr>
        <w:t>747</w:t>
      </w:r>
      <w:r>
        <w:rPr>
          <w:rFonts w:cs="ArialMT"/>
        </w:rPr>
        <w:t xml:space="preserve"> (Actividades industriales de limpieza); </w:t>
      </w:r>
      <w:r w:rsidRPr="00271F71">
        <w:rPr>
          <w:rFonts w:cs="ArialMT"/>
          <w:b/>
        </w:rPr>
        <w:t>527</w:t>
      </w:r>
      <w:r>
        <w:rPr>
          <w:rFonts w:cs="ArialMT"/>
        </w:rPr>
        <w:t xml:space="preserve"> (Reparación de objetos personales y utensilios domésticos); </w:t>
      </w:r>
      <w:r w:rsidRPr="00271F71">
        <w:rPr>
          <w:rFonts w:cs="ArialMT"/>
          <w:b/>
        </w:rPr>
        <w:t>725</w:t>
      </w:r>
      <w:r>
        <w:rPr>
          <w:rFonts w:cs="ArialMT"/>
        </w:rPr>
        <w:t xml:space="preserve"> (Mantenimiento y reparación de máquinas de oficina, contabilidad y equipamiento informático); </w:t>
      </w:r>
      <w:r w:rsidRPr="00DE3EE1">
        <w:rPr>
          <w:rFonts w:cs="ArialMT"/>
          <w:b/>
        </w:rPr>
        <w:t>900</w:t>
      </w:r>
      <w:r>
        <w:rPr>
          <w:rFonts w:cs="ArialMT"/>
        </w:rPr>
        <w:t xml:space="preserve"> (Saneamiento público).</w:t>
      </w:r>
    </w:p>
    <w:p w14:paraId="650517B3" w14:textId="77777777" w:rsidR="00E70859" w:rsidRDefault="00EC5A6E" w:rsidP="00F6178E">
      <w:pPr>
        <w:spacing w:after="0" w:line="240" w:lineRule="auto"/>
        <w:jc w:val="both"/>
        <w:rPr>
          <w:rFonts w:ascii="Arial" w:eastAsia="Times New Roman" w:hAnsi="Arial" w:cs="Arial"/>
          <w:sz w:val="20"/>
          <w:szCs w:val="20"/>
          <w:lang w:eastAsia="es-ES_tradnl"/>
        </w:rPr>
      </w:pPr>
      <w:proofErr w:type="spellStart"/>
      <w:r w:rsidRPr="00EC5A6E">
        <w:rPr>
          <w:rFonts w:ascii="Arial" w:eastAsia="Times New Roman" w:hAnsi="Arial" w:cs="Arial"/>
          <w:b/>
          <w:sz w:val="20"/>
          <w:szCs w:val="20"/>
          <w:lang w:eastAsia="es-ES_tradnl"/>
        </w:rPr>
        <w:t>e</w:t>
      </w:r>
      <w:r w:rsidR="00E70859" w:rsidRPr="00EC5A6E">
        <w:rPr>
          <w:rFonts w:ascii="Arial" w:eastAsia="Times New Roman" w:hAnsi="Arial" w:cs="Arial"/>
          <w:b/>
          <w:sz w:val="20"/>
          <w:szCs w:val="20"/>
          <w:lang w:eastAsia="es-ES_tradnl"/>
        </w:rPr>
        <w:t>lkisosxxxx</w:t>
      </w:r>
      <w:proofErr w:type="spellEnd"/>
      <w:r>
        <w:rPr>
          <w:rFonts w:ascii="Arial" w:eastAsia="Times New Roman" w:hAnsi="Arial" w:cs="Arial"/>
          <w:b/>
          <w:sz w:val="20"/>
          <w:szCs w:val="20"/>
          <w:lang w:eastAsia="es-ES_tradnl"/>
        </w:rPr>
        <w:t xml:space="preserve"> o e3lkisosxxxx (a 3 cifras)</w:t>
      </w:r>
      <w:r w:rsidR="00895D9A" w:rsidRPr="00895D9A">
        <w:t xml:space="preserve"> </w:t>
      </w:r>
      <w:r w:rsidR="00895D9A" w:rsidRPr="0095686D">
        <w:t>(</w:t>
      </w:r>
      <w:proofErr w:type="spellStart"/>
      <w:r w:rsidR="00895D9A">
        <w:t>xxxx</w:t>
      </w:r>
      <w:proofErr w:type="spellEnd"/>
      <w:r w:rsidR="00895D9A">
        <w:t xml:space="preserve"> inicia en 2003 hasta 2012- no hay datos para 2008, 2009 y 2011)</w:t>
      </w:r>
      <w:r w:rsidR="00F6178E" w:rsidRPr="00D33057">
        <w:rPr>
          <w:rFonts w:ascii="Arial" w:eastAsia="Times New Roman" w:hAnsi="Arial" w:cs="Arial"/>
          <w:b/>
          <w:sz w:val="20"/>
          <w:szCs w:val="20"/>
          <w:lang w:eastAsia="es-ES_tradnl"/>
        </w:rPr>
        <w:t>:</w:t>
      </w:r>
      <w:r w:rsidR="00F6178E">
        <w:rPr>
          <w:rFonts w:ascii="Arial" w:eastAsia="Times New Roman" w:hAnsi="Arial" w:cs="Arial"/>
          <w:sz w:val="20"/>
          <w:szCs w:val="20"/>
          <w:lang w:eastAsia="es-ES_tradnl"/>
        </w:rPr>
        <w:t xml:space="preserve"> Otras empresas dedicadas a servicios m</w:t>
      </w:r>
      <w:r>
        <w:rPr>
          <w:rFonts w:ascii="Arial" w:eastAsia="Times New Roman" w:hAnsi="Arial" w:cs="Arial"/>
          <w:sz w:val="20"/>
          <w:szCs w:val="20"/>
          <w:lang w:eastAsia="es-ES_tradnl"/>
        </w:rPr>
        <w:t>enos intensivos en conocimiento</w:t>
      </w:r>
    </w:p>
    <w:p w14:paraId="650517B4" w14:textId="77777777" w:rsidR="00F6178E" w:rsidRPr="00271F71" w:rsidRDefault="00F6178E" w:rsidP="00F6178E">
      <w:pPr>
        <w:spacing w:after="0" w:line="240" w:lineRule="auto"/>
        <w:jc w:val="both"/>
        <w:rPr>
          <w:rFonts w:ascii="Arial" w:eastAsia="Times New Roman" w:hAnsi="Arial" w:cs="Arial"/>
          <w:b/>
          <w:lang w:eastAsia="es-ES_tradnl"/>
        </w:rPr>
      </w:pPr>
    </w:p>
    <w:p w14:paraId="650517B5" w14:textId="77777777" w:rsidR="00F6178E" w:rsidRPr="00433B7F" w:rsidRDefault="00F6178E" w:rsidP="00F6178E">
      <w:pPr>
        <w:spacing w:after="0" w:line="240" w:lineRule="auto"/>
        <w:jc w:val="both"/>
        <w:rPr>
          <w:rStyle w:val="Hipervnculo"/>
          <w:rFonts w:cs="ArialMT"/>
          <w:color w:val="auto"/>
          <w:u w:val="none"/>
        </w:rPr>
      </w:pPr>
      <w:r w:rsidRPr="00433B7F">
        <w:rPr>
          <w:rStyle w:val="Hipervnculo"/>
          <w:rFonts w:cs="ArialMT"/>
          <w:color w:val="auto"/>
          <w:u w:val="none"/>
        </w:rPr>
        <w:t>Incluye los siguientes epígrafes:</w:t>
      </w:r>
    </w:p>
    <w:p w14:paraId="650517B6" w14:textId="77777777" w:rsidR="00F6178E" w:rsidRPr="00433B7F" w:rsidRDefault="00F6178E" w:rsidP="00F6178E">
      <w:pPr>
        <w:spacing w:after="0" w:line="240" w:lineRule="auto"/>
        <w:jc w:val="both"/>
        <w:rPr>
          <w:rStyle w:val="Hipervnculo"/>
          <w:rFonts w:cs="ArialMT"/>
          <w:color w:val="auto"/>
          <w:u w:val="none"/>
        </w:rPr>
      </w:pPr>
      <w:r w:rsidRPr="00433B7F">
        <w:rPr>
          <w:rStyle w:val="Hipervnculo"/>
          <w:rFonts w:cs="ArialMT"/>
          <w:color w:val="auto"/>
          <w:u w:val="none"/>
        </w:rPr>
        <w:t>-En CNAE 1993</w:t>
      </w:r>
    </w:p>
    <w:p w14:paraId="650517B7" w14:textId="77777777" w:rsidR="00F6178E" w:rsidRPr="00433B7F" w:rsidRDefault="00F6178E" w:rsidP="00F6178E">
      <w:pPr>
        <w:spacing w:after="0" w:line="240" w:lineRule="auto"/>
        <w:jc w:val="both"/>
        <w:rPr>
          <w:rStyle w:val="Hipervnculo"/>
          <w:rFonts w:cs="ArialMT"/>
          <w:color w:val="auto"/>
          <w:u w:val="none"/>
        </w:rPr>
      </w:pPr>
      <w:r w:rsidRPr="00433B7F">
        <w:rPr>
          <w:rStyle w:val="Hipervnculo"/>
          <w:rFonts w:cs="ArialMT"/>
          <w:color w:val="auto"/>
          <w:u w:val="none"/>
        </w:rPr>
        <w:t>91. Actividades asociativas</w:t>
      </w:r>
    </w:p>
    <w:p w14:paraId="650517B8" w14:textId="77777777" w:rsidR="00F6178E" w:rsidRPr="00433B7F" w:rsidRDefault="00F6178E" w:rsidP="00F6178E">
      <w:pPr>
        <w:spacing w:after="0" w:line="240" w:lineRule="auto"/>
        <w:jc w:val="both"/>
        <w:rPr>
          <w:rStyle w:val="Hipervnculo"/>
          <w:rFonts w:cs="ArialMT"/>
          <w:color w:val="auto"/>
          <w:u w:val="none"/>
        </w:rPr>
      </w:pPr>
      <w:r w:rsidRPr="00433B7F">
        <w:rPr>
          <w:rStyle w:val="Hipervnculo"/>
          <w:rFonts w:cs="ArialMT"/>
          <w:color w:val="auto"/>
          <w:u w:val="none"/>
        </w:rPr>
        <w:t>93.  Actividades diversas de servicios personales</w:t>
      </w:r>
    </w:p>
    <w:p w14:paraId="650517B9" w14:textId="77777777" w:rsidR="00F6178E" w:rsidRPr="00433B7F" w:rsidRDefault="00F6178E" w:rsidP="00F6178E">
      <w:pPr>
        <w:spacing w:after="0" w:line="240" w:lineRule="auto"/>
        <w:jc w:val="both"/>
        <w:rPr>
          <w:rStyle w:val="Hipervnculo"/>
          <w:rFonts w:cs="ArialMT"/>
          <w:color w:val="auto"/>
          <w:u w:val="none"/>
        </w:rPr>
      </w:pPr>
      <w:r w:rsidRPr="00433B7F">
        <w:rPr>
          <w:rStyle w:val="Hipervnculo"/>
          <w:rFonts w:cs="ArialMT"/>
          <w:color w:val="auto"/>
          <w:u w:val="none"/>
        </w:rPr>
        <w:t>-En CNAE 2009</w:t>
      </w:r>
    </w:p>
    <w:p w14:paraId="650517BA" w14:textId="77777777" w:rsidR="00F6178E" w:rsidRPr="00433B7F" w:rsidRDefault="00F6178E" w:rsidP="00F6178E">
      <w:pPr>
        <w:spacing w:after="0" w:line="240" w:lineRule="auto"/>
        <w:jc w:val="both"/>
        <w:rPr>
          <w:rStyle w:val="Hipervnculo"/>
          <w:rFonts w:cs="ArialMT"/>
          <w:color w:val="auto"/>
          <w:u w:val="none"/>
        </w:rPr>
      </w:pPr>
      <w:r w:rsidRPr="00433B7F">
        <w:rPr>
          <w:rStyle w:val="Hipervnculo"/>
          <w:rFonts w:cs="ArialMT"/>
          <w:color w:val="auto"/>
          <w:u w:val="none"/>
        </w:rPr>
        <w:t>53.  Actividades postales y de correos</w:t>
      </w:r>
    </w:p>
    <w:p w14:paraId="650517BB" w14:textId="77777777" w:rsidR="00F6178E" w:rsidRPr="00433B7F" w:rsidRDefault="00F6178E" w:rsidP="00F6178E">
      <w:pPr>
        <w:spacing w:after="0" w:line="240" w:lineRule="auto"/>
        <w:jc w:val="both"/>
        <w:rPr>
          <w:rStyle w:val="Hipervnculo"/>
          <w:rFonts w:cs="ArialMT"/>
          <w:color w:val="auto"/>
          <w:u w:val="none"/>
        </w:rPr>
      </w:pPr>
      <w:r w:rsidRPr="00433B7F">
        <w:rPr>
          <w:rStyle w:val="Hipervnculo"/>
          <w:rFonts w:cs="ArialMT"/>
          <w:color w:val="auto"/>
          <w:u w:val="none"/>
        </w:rPr>
        <w:t>94.  Actividades asociativas</w:t>
      </w:r>
    </w:p>
    <w:p w14:paraId="650517BC" w14:textId="77777777" w:rsidR="00F6178E" w:rsidRPr="00433B7F" w:rsidRDefault="00F6178E" w:rsidP="00F6178E">
      <w:pPr>
        <w:spacing w:after="0" w:line="240" w:lineRule="auto"/>
        <w:jc w:val="both"/>
        <w:rPr>
          <w:rStyle w:val="Hipervnculo"/>
          <w:rFonts w:cs="ArialMT"/>
          <w:color w:val="auto"/>
          <w:u w:val="none"/>
        </w:rPr>
      </w:pPr>
      <w:r w:rsidRPr="00433B7F">
        <w:rPr>
          <w:rStyle w:val="Hipervnculo"/>
          <w:rFonts w:cs="ArialMT"/>
          <w:color w:val="auto"/>
          <w:u w:val="none"/>
        </w:rPr>
        <w:t>96.  Otros servicios personales</w:t>
      </w:r>
    </w:p>
    <w:p w14:paraId="650517BD" w14:textId="77777777" w:rsidR="00F6178E" w:rsidRPr="00271F71" w:rsidRDefault="00F6178E" w:rsidP="00F6178E">
      <w:pPr>
        <w:spacing w:after="0" w:line="240" w:lineRule="auto"/>
        <w:jc w:val="both"/>
        <w:rPr>
          <w:rStyle w:val="Hipervnculo"/>
          <w:rFonts w:cs="ArialMT"/>
        </w:rPr>
      </w:pPr>
    </w:p>
    <w:p w14:paraId="650517BE" w14:textId="77777777" w:rsidR="00F6178E" w:rsidRPr="00271F71" w:rsidRDefault="00F6178E" w:rsidP="00F6178E">
      <w:pPr>
        <w:jc w:val="both"/>
        <w:rPr>
          <w:rFonts w:eastAsia="Times New Roman" w:cs="Arial"/>
          <w:color w:val="000000"/>
          <w:lang w:eastAsia="es-ES_tradnl"/>
        </w:rPr>
      </w:pPr>
      <w:r w:rsidRPr="00271F71">
        <w:t>Incidencias relativas a la adaptación del CNAE 2009 y 1993 a tres cifras</w:t>
      </w:r>
      <w:r w:rsidRPr="00271F71">
        <w:rPr>
          <w:rFonts w:eastAsia="Times New Roman" w:cs="Arial"/>
          <w:color w:val="000000"/>
          <w:lang w:eastAsia="es-ES_tradnl"/>
        </w:rPr>
        <w:t>:</w:t>
      </w:r>
    </w:p>
    <w:p w14:paraId="650517BF" w14:textId="77777777" w:rsidR="00F6178E" w:rsidRPr="00271F71" w:rsidRDefault="00F6178E" w:rsidP="00F6178E">
      <w:pPr>
        <w:jc w:val="both"/>
        <w:rPr>
          <w:rStyle w:val="Hipervnculo"/>
          <w:rFonts w:cs="ArialMT"/>
        </w:rPr>
      </w:pPr>
      <w:r w:rsidRPr="00271F71">
        <w:rPr>
          <w:rFonts w:cs="ArialMT"/>
        </w:rPr>
        <w:t xml:space="preserve">Engloba los epígrafes del CNAE 1993: </w:t>
      </w:r>
      <w:r w:rsidRPr="00271F71">
        <w:rPr>
          <w:rFonts w:cs="ArialMT"/>
          <w:b/>
        </w:rPr>
        <w:t xml:space="preserve">641 </w:t>
      </w:r>
      <w:r w:rsidRPr="00271F71">
        <w:rPr>
          <w:rFonts w:cs="ArialMT"/>
        </w:rPr>
        <w:t xml:space="preserve">(Actividades postales y de correo); de </w:t>
      </w:r>
      <w:r w:rsidRPr="00271F71">
        <w:rPr>
          <w:rFonts w:cs="ArialMT"/>
          <w:b/>
        </w:rPr>
        <w:t>911 a 913</w:t>
      </w:r>
      <w:r w:rsidRPr="00271F71">
        <w:rPr>
          <w:rFonts w:cs="ArialMT"/>
        </w:rPr>
        <w:t xml:space="preserve"> (Actividades asociativas) y </w:t>
      </w:r>
      <w:r w:rsidRPr="00271F71">
        <w:rPr>
          <w:rFonts w:cs="ArialMT"/>
          <w:b/>
        </w:rPr>
        <w:t>930</w:t>
      </w:r>
      <w:r w:rsidRPr="00271F71">
        <w:rPr>
          <w:rFonts w:cs="ArialMT"/>
        </w:rPr>
        <w:t xml:space="preserve"> (Actividades diversas de servicios personales)</w:t>
      </w:r>
    </w:p>
    <w:p w14:paraId="650517C0" w14:textId="77777777" w:rsidR="00F6178E" w:rsidRDefault="00F6178E" w:rsidP="00F6178E">
      <w:pPr>
        <w:jc w:val="both"/>
      </w:pPr>
    </w:p>
    <w:p w14:paraId="650517C1" w14:textId="77777777" w:rsidR="00F6178E" w:rsidRDefault="00F6178E" w:rsidP="00F6178E">
      <w:pPr>
        <w:jc w:val="both"/>
      </w:pPr>
    </w:p>
    <w:p w14:paraId="650517C2" w14:textId="77777777" w:rsidR="00F6178E" w:rsidRDefault="00F6178E" w:rsidP="00F6178E">
      <w:pPr>
        <w:jc w:val="both"/>
      </w:pPr>
    </w:p>
    <w:p w14:paraId="650517C3" w14:textId="77777777" w:rsidR="00F6178E" w:rsidRDefault="00F6178E" w:rsidP="00F6178E">
      <w:pPr>
        <w:jc w:val="both"/>
      </w:pPr>
    </w:p>
    <w:p w14:paraId="650517C4" w14:textId="77777777" w:rsidR="00F6178E" w:rsidRDefault="00F6178E" w:rsidP="00F6178E">
      <w:pPr>
        <w:jc w:val="both"/>
      </w:pPr>
    </w:p>
    <w:p w14:paraId="650517C5" w14:textId="77777777" w:rsidR="00F6178E" w:rsidRDefault="00F6178E" w:rsidP="00F6178E">
      <w:pPr>
        <w:jc w:val="both"/>
      </w:pPr>
    </w:p>
    <w:p w14:paraId="650517C6" w14:textId="77777777" w:rsidR="00F6178E" w:rsidRDefault="00F6178E" w:rsidP="00F6178E">
      <w:pPr>
        <w:jc w:val="both"/>
      </w:pPr>
    </w:p>
    <w:p w14:paraId="650517C7" w14:textId="77777777" w:rsidR="00F6178E" w:rsidRDefault="00F6178E" w:rsidP="00F6178E">
      <w:pPr>
        <w:jc w:val="both"/>
      </w:pPr>
    </w:p>
    <w:p w14:paraId="650517C8" w14:textId="77777777" w:rsidR="00F6178E" w:rsidRDefault="00F6178E" w:rsidP="00F6178E">
      <w:pPr>
        <w:jc w:val="both"/>
      </w:pPr>
    </w:p>
    <w:p w14:paraId="650517C9" w14:textId="77777777" w:rsidR="00E70859" w:rsidRDefault="00E70859" w:rsidP="00F6178E">
      <w:pPr>
        <w:jc w:val="both"/>
      </w:pPr>
    </w:p>
    <w:p w14:paraId="650517CA" w14:textId="77777777" w:rsidR="00E70859" w:rsidRDefault="00E70859" w:rsidP="00F6178E">
      <w:pPr>
        <w:jc w:val="both"/>
      </w:pPr>
    </w:p>
    <w:p w14:paraId="650517CB" w14:textId="77777777" w:rsidR="00E70859" w:rsidRDefault="00E70859" w:rsidP="00F6178E">
      <w:pPr>
        <w:jc w:val="both"/>
      </w:pPr>
    </w:p>
    <w:p w14:paraId="650517CC" w14:textId="77777777" w:rsidR="00E70859" w:rsidRDefault="00E70859" w:rsidP="00F6178E">
      <w:pPr>
        <w:jc w:val="both"/>
      </w:pPr>
    </w:p>
    <w:p w14:paraId="650517CD" w14:textId="77777777" w:rsidR="00EC5A6E" w:rsidRDefault="00EC5A6E" w:rsidP="00F6178E">
      <w:pPr>
        <w:jc w:val="both"/>
      </w:pPr>
    </w:p>
    <w:p w14:paraId="650517CE" w14:textId="77777777" w:rsidR="00C17498" w:rsidRDefault="00C17498" w:rsidP="00F6178E">
      <w:pPr>
        <w:jc w:val="both"/>
        <w:rPr>
          <w:b/>
        </w:rPr>
      </w:pPr>
    </w:p>
    <w:p w14:paraId="650517CF" w14:textId="77777777" w:rsidR="00F6178E" w:rsidRPr="00271F71" w:rsidRDefault="00EC5A6E" w:rsidP="00F6178E">
      <w:pPr>
        <w:jc w:val="both"/>
        <w:rPr>
          <w:rFonts w:cs="ArialMT"/>
        </w:rPr>
      </w:pPr>
      <w:proofErr w:type="spellStart"/>
      <w:r w:rsidRPr="00EC5A6E">
        <w:rPr>
          <w:b/>
        </w:rPr>
        <w:t>emticxxxx</w:t>
      </w:r>
      <w:proofErr w:type="spellEnd"/>
      <w:r w:rsidR="00F6178E">
        <w:rPr>
          <w:rStyle w:val="Refdenotaalpie"/>
          <w:b/>
        </w:rPr>
        <w:footnoteReference w:id="3"/>
      </w:r>
      <w:r w:rsidR="00895D9A">
        <w:rPr>
          <w:b/>
        </w:rPr>
        <w:t xml:space="preserve"> </w:t>
      </w:r>
      <w:r w:rsidR="00895D9A" w:rsidRPr="0095686D">
        <w:t>(</w:t>
      </w:r>
      <w:proofErr w:type="spellStart"/>
      <w:r w:rsidR="00895D9A">
        <w:t>xxxx</w:t>
      </w:r>
      <w:proofErr w:type="spellEnd"/>
      <w:r w:rsidR="00895D9A">
        <w:t xml:space="preserve"> inicia en 2003 hasta 2012- no hay datos para 2008, 2009 y 2011)</w:t>
      </w:r>
      <w:r w:rsidR="00F6178E" w:rsidRPr="00271F71">
        <w:t>: Empresas dedicadas a la</w:t>
      </w:r>
      <w:r w:rsidR="00F6178E">
        <w:t>s</w:t>
      </w:r>
      <w:r w:rsidR="00F6178E" w:rsidRPr="00271F71">
        <w:t xml:space="preserve"> industrias manufactureras TIC</w:t>
      </w:r>
    </w:p>
    <w:p w14:paraId="650517D0" w14:textId="77777777" w:rsidR="00F6178E" w:rsidRDefault="00F6178E" w:rsidP="00F6178E">
      <w:pPr>
        <w:jc w:val="both"/>
      </w:pPr>
      <w:r>
        <w:t xml:space="preserve">Engloba los siguientes epígrafes del </w:t>
      </w:r>
      <w:r w:rsidRPr="00CA0366">
        <w:t xml:space="preserve">CNAE 1993: </w:t>
      </w:r>
      <w:r w:rsidRPr="00271F71">
        <w:rPr>
          <w:b/>
        </w:rPr>
        <w:t xml:space="preserve">300 </w:t>
      </w:r>
      <w:r w:rsidRPr="00CA0366">
        <w:t>(Fabricación de máquinas de oficina</w:t>
      </w:r>
      <w:r>
        <w:t xml:space="preserve"> y equipos informáticos</w:t>
      </w:r>
      <w:r w:rsidRPr="00CA0366">
        <w:t xml:space="preserve">); </w:t>
      </w:r>
      <w:r w:rsidRPr="00271F71">
        <w:rPr>
          <w:b/>
        </w:rPr>
        <w:t>313</w:t>
      </w:r>
      <w:r w:rsidRPr="00CA0366">
        <w:t xml:space="preserve"> (Fabricaci</w:t>
      </w:r>
      <w:r>
        <w:t xml:space="preserve">ón de hilos y cables eléctricos aislados); </w:t>
      </w:r>
      <w:r w:rsidRPr="00271F71">
        <w:rPr>
          <w:b/>
        </w:rPr>
        <w:t xml:space="preserve">321 </w:t>
      </w:r>
      <w:r>
        <w:t xml:space="preserve">(Fabricación de válvulas, tubos y otros componentes electrónicos); </w:t>
      </w:r>
      <w:r w:rsidRPr="00271F71">
        <w:rPr>
          <w:b/>
        </w:rPr>
        <w:t>322</w:t>
      </w:r>
      <w:r>
        <w:t xml:space="preserve"> (Fabricación de transmisores de radiodifusión y televisión y de aparatos para la radiotelefonía y radiotelegrafía con hilos); </w:t>
      </w:r>
      <w:r w:rsidRPr="00271F71">
        <w:rPr>
          <w:b/>
        </w:rPr>
        <w:t xml:space="preserve">323 </w:t>
      </w:r>
      <w:r>
        <w:t xml:space="preserve">(Fabricación de aparatos de recepción, grabación y reproducción de sonido e imagen); </w:t>
      </w:r>
      <w:r w:rsidRPr="00271F71">
        <w:rPr>
          <w:b/>
        </w:rPr>
        <w:t xml:space="preserve">332 </w:t>
      </w:r>
      <w:r>
        <w:t xml:space="preserve">(Fabricación de instrumentos y aparatos de medida, verificación, control, navegación y otros fines, excepto equipos de control para procesos industriales); </w:t>
      </w:r>
      <w:r w:rsidRPr="00DE3EE1">
        <w:rPr>
          <w:b/>
        </w:rPr>
        <w:t>333</w:t>
      </w:r>
      <w:r>
        <w:t xml:space="preserve"> (Fabricación de equipo de control de procesos industriales).</w:t>
      </w:r>
    </w:p>
    <w:p w14:paraId="650517D1" w14:textId="77777777" w:rsidR="00F6178E" w:rsidRDefault="00F6178E" w:rsidP="00F6178E">
      <w:pPr>
        <w:jc w:val="both"/>
      </w:pPr>
      <w:r>
        <w:t xml:space="preserve">Engloba los siguientes epígrafes del CNAE 2009: </w:t>
      </w:r>
      <w:r w:rsidRPr="00271F71">
        <w:rPr>
          <w:b/>
        </w:rPr>
        <w:t xml:space="preserve">261 </w:t>
      </w:r>
      <w:r>
        <w:t xml:space="preserve">(Fabricación de componentes electrónicos y circuitos impresos ensamblados); </w:t>
      </w:r>
      <w:r w:rsidRPr="00271F71">
        <w:rPr>
          <w:b/>
        </w:rPr>
        <w:t>262</w:t>
      </w:r>
      <w:r>
        <w:t xml:space="preserve"> (Fabricación de computadoras y equipo periférico); </w:t>
      </w:r>
      <w:r w:rsidRPr="00271F71">
        <w:rPr>
          <w:b/>
        </w:rPr>
        <w:t xml:space="preserve">263 </w:t>
      </w:r>
      <w:r>
        <w:t xml:space="preserve">(Fabricación de equipos de comunicaciones); </w:t>
      </w:r>
      <w:r w:rsidRPr="00271F71">
        <w:rPr>
          <w:b/>
        </w:rPr>
        <w:t xml:space="preserve">264 </w:t>
      </w:r>
      <w:r>
        <w:t xml:space="preserve">(Fabricación de aparatos de consumo electrónico); </w:t>
      </w:r>
      <w:r w:rsidRPr="00271F71">
        <w:rPr>
          <w:b/>
        </w:rPr>
        <w:t xml:space="preserve">268 </w:t>
      </w:r>
      <w:r>
        <w:t>(Fabricación de soportes magnéticos y ópticos)</w:t>
      </w:r>
    </w:p>
    <w:p w14:paraId="650517D2" w14:textId="77777777" w:rsidR="00F6178E" w:rsidRDefault="00895D9A" w:rsidP="00F6178E">
      <w:pPr>
        <w:jc w:val="both"/>
      </w:pPr>
      <w:proofErr w:type="spellStart"/>
      <w:r>
        <w:rPr>
          <w:b/>
        </w:rPr>
        <w:t>e</w:t>
      </w:r>
      <w:r w:rsidR="00EC5A6E">
        <w:rPr>
          <w:b/>
        </w:rPr>
        <w:t>sticxxxx</w:t>
      </w:r>
      <w:proofErr w:type="spellEnd"/>
      <w:r>
        <w:rPr>
          <w:b/>
        </w:rPr>
        <w:t xml:space="preserve"> </w:t>
      </w:r>
      <w:r w:rsidRPr="0095686D">
        <w:t>(</w:t>
      </w:r>
      <w:proofErr w:type="spellStart"/>
      <w:r>
        <w:t>xxxx</w:t>
      </w:r>
      <w:proofErr w:type="spellEnd"/>
      <w:r>
        <w:t xml:space="preserve"> inicia en 2003 hasta 2012- no hay datos para 2008, 2009 y 2011)</w:t>
      </w:r>
      <w:r w:rsidR="00F6178E">
        <w:t>: Empresas dedicadas a industrias comerciales y de servicios TIC</w:t>
      </w:r>
      <w:r w:rsidR="00E70859">
        <w:t xml:space="preserve"> </w:t>
      </w:r>
    </w:p>
    <w:p w14:paraId="650517D3" w14:textId="77777777" w:rsidR="00F6178E" w:rsidRDefault="00F6178E" w:rsidP="00F6178E">
      <w:pPr>
        <w:jc w:val="both"/>
      </w:pPr>
      <w:r>
        <w:t>Se divide en:</w:t>
      </w:r>
    </w:p>
    <w:p w14:paraId="650517D4" w14:textId="77777777" w:rsidR="00F6178E" w:rsidRPr="00437325" w:rsidRDefault="00F6178E" w:rsidP="00F6178E">
      <w:pPr>
        <w:pStyle w:val="Prrafodelista"/>
        <w:numPr>
          <w:ilvl w:val="0"/>
          <w:numId w:val="2"/>
        </w:numPr>
        <w:spacing w:after="200" w:line="276" w:lineRule="auto"/>
        <w:jc w:val="both"/>
        <w:rPr>
          <w:b/>
        </w:rPr>
      </w:pPr>
      <w:r w:rsidRPr="00437325">
        <w:rPr>
          <w:b/>
        </w:rPr>
        <w:t>Industrias comerciales TIC</w:t>
      </w:r>
    </w:p>
    <w:p w14:paraId="650517D5" w14:textId="77777777" w:rsidR="00F6178E" w:rsidRDefault="00F6178E" w:rsidP="00F6178E">
      <w:pPr>
        <w:jc w:val="both"/>
      </w:pPr>
      <w:r>
        <w:t xml:space="preserve">Engloba los siguientes epígrafes del CNAE 1993: </w:t>
      </w:r>
      <w:r w:rsidRPr="00271F71">
        <w:rPr>
          <w:b/>
        </w:rPr>
        <w:t>516</w:t>
      </w:r>
      <w:r>
        <w:t xml:space="preserve"> (Comercio al por mayor de maquinaria y equipo)</w:t>
      </w:r>
    </w:p>
    <w:p w14:paraId="650517D6" w14:textId="77777777" w:rsidR="00F6178E" w:rsidRDefault="00F6178E" w:rsidP="00F6178E">
      <w:pPr>
        <w:jc w:val="both"/>
      </w:pPr>
      <w:r>
        <w:t xml:space="preserve">Engloba los siguientes epígrafes del CNAE 2009: </w:t>
      </w:r>
      <w:r w:rsidRPr="00271F71">
        <w:rPr>
          <w:b/>
        </w:rPr>
        <w:t xml:space="preserve">465 </w:t>
      </w:r>
      <w:r>
        <w:t>(Comercio al por mayor de equipamiento para las tecnologías de la información y la comunicación)</w:t>
      </w:r>
    </w:p>
    <w:p w14:paraId="650517D7" w14:textId="77777777" w:rsidR="00F6178E" w:rsidRPr="00437325" w:rsidRDefault="00F6178E" w:rsidP="00F6178E">
      <w:pPr>
        <w:pStyle w:val="Prrafodelista"/>
        <w:numPr>
          <w:ilvl w:val="0"/>
          <w:numId w:val="2"/>
        </w:numPr>
        <w:spacing w:after="200" w:line="276" w:lineRule="auto"/>
        <w:jc w:val="both"/>
        <w:rPr>
          <w:b/>
        </w:rPr>
      </w:pPr>
      <w:r w:rsidRPr="00437325">
        <w:rPr>
          <w:b/>
        </w:rPr>
        <w:t>Telecomunicaciones</w:t>
      </w:r>
    </w:p>
    <w:p w14:paraId="650517D8" w14:textId="77777777" w:rsidR="00F6178E" w:rsidRDefault="00F6178E" w:rsidP="00F6178E">
      <w:pPr>
        <w:jc w:val="both"/>
      </w:pPr>
      <w:r>
        <w:t xml:space="preserve">Engloba los siguientes epígrafes del CNAE 1993: </w:t>
      </w:r>
      <w:r w:rsidRPr="00271F71">
        <w:rPr>
          <w:b/>
        </w:rPr>
        <w:t>642</w:t>
      </w:r>
      <w:r>
        <w:t xml:space="preserve"> (Telecomunicaciones)</w:t>
      </w:r>
    </w:p>
    <w:p w14:paraId="650517D9" w14:textId="77777777" w:rsidR="00F6178E" w:rsidRDefault="00F6178E" w:rsidP="00F6178E">
      <w:pPr>
        <w:jc w:val="both"/>
      </w:pPr>
      <w:r>
        <w:t xml:space="preserve">Engloba los siguientes epígrafes del CNAE 2009: </w:t>
      </w:r>
      <w:r w:rsidRPr="00271F71">
        <w:rPr>
          <w:b/>
        </w:rPr>
        <w:t>611</w:t>
      </w:r>
      <w:r>
        <w:t xml:space="preserve"> (Telecomunicaciones por cable); </w:t>
      </w:r>
      <w:r w:rsidRPr="00271F71">
        <w:rPr>
          <w:b/>
        </w:rPr>
        <w:t xml:space="preserve">612 </w:t>
      </w:r>
      <w:r>
        <w:t xml:space="preserve">(Telecomunicaciones sin hilos); </w:t>
      </w:r>
      <w:r w:rsidRPr="00271F71">
        <w:rPr>
          <w:b/>
        </w:rPr>
        <w:t>613</w:t>
      </w:r>
      <w:r>
        <w:t xml:space="preserve"> (Telecomunicaciones por satélite); </w:t>
      </w:r>
      <w:r w:rsidRPr="00271F71">
        <w:rPr>
          <w:b/>
        </w:rPr>
        <w:t>619</w:t>
      </w:r>
      <w:r>
        <w:t xml:space="preserve"> (Otras actividades de telecomunicaciones)</w:t>
      </w:r>
    </w:p>
    <w:p w14:paraId="650517DA" w14:textId="77777777" w:rsidR="00F6178E" w:rsidRPr="00437325" w:rsidRDefault="00F6178E" w:rsidP="00F6178E">
      <w:pPr>
        <w:pStyle w:val="Prrafodelista"/>
        <w:numPr>
          <w:ilvl w:val="0"/>
          <w:numId w:val="2"/>
        </w:numPr>
        <w:spacing w:after="200" w:line="276" w:lineRule="auto"/>
        <w:jc w:val="both"/>
        <w:rPr>
          <w:b/>
        </w:rPr>
      </w:pPr>
      <w:r w:rsidRPr="00437325">
        <w:rPr>
          <w:b/>
        </w:rPr>
        <w:t>Edición</w:t>
      </w:r>
    </w:p>
    <w:p w14:paraId="650517DB" w14:textId="77777777" w:rsidR="00F6178E" w:rsidRDefault="00F6178E" w:rsidP="00F6178E">
      <w:pPr>
        <w:jc w:val="both"/>
      </w:pPr>
      <w:r>
        <w:t xml:space="preserve">Engloba los siguientes epígrafes del  CNAE 1993: </w:t>
      </w:r>
      <w:r w:rsidRPr="00271F71">
        <w:rPr>
          <w:b/>
        </w:rPr>
        <w:t>722</w:t>
      </w:r>
      <w:r>
        <w:t xml:space="preserve"> (Edición de programas informáticos)</w:t>
      </w:r>
    </w:p>
    <w:p w14:paraId="650517DC" w14:textId="77777777" w:rsidR="00F6178E" w:rsidRPr="00E40CE2" w:rsidRDefault="00F6178E" w:rsidP="00F6178E">
      <w:pPr>
        <w:jc w:val="both"/>
      </w:pPr>
      <w:r>
        <w:t xml:space="preserve">Engloba los siguientes epígrafes del  </w:t>
      </w:r>
      <w:r w:rsidRPr="00E40CE2">
        <w:t xml:space="preserve">CNAE 2009: </w:t>
      </w:r>
      <w:r w:rsidRPr="00271F71">
        <w:rPr>
          <w:b/>
        </w:rPr>
        <w:t>582</w:t>
      </w:r>
      <w:r w:rsidRPr="00E40CE2">
        <w:t xml:space="preserve"> (Edición de programas informáticos)</w:t>
      </w:r>
    </w:p>
    <w:p w14:paraId="650517DD" w14:textId="77777777" w:rsidR="00F6178E" w:rsidRDefault="00F6178E" w:rsidP="00F6178E">
      <w:pPr>
        <w:pStyle w:val="Prrafodelista"/>
        <w:numPr>
          <w:ilvl w:val="0"/>
          <w:numId w:val="2"/>
        </w:numPr>
        <w:spacing w:after="200" w:line="276" w:lineRule="auto"/>
        <w:jc w:val="both"/>
      </w:pPr>
      <w:r w:rsidRPr="00437325">
        <w:rPr>
          <w:b/>
        </w:rPr>
        <w:lastRenderedPageBreak/>
        <w:t>TIC and Data</w:t>
      </w:r>
      <w:r>
        <w:t xml:space="preserve"> (Actividades de la tecnología de la información y del servicio informativo y Portales web, procesamiento de datos, alojamiento y actividades conexas)</w:t>
      </w:r>
    </w:p>
    <w:p w14:paraId="650517DE" w14:textId="77777777" w:rsidR="00F6178E" w:rsidRDefault="00F6178E" w:rsidP="00F6178E">
      <w:pPr>
        <w:jc w:val="both"/>
      </w:pPr>
      <w:r>
        <w:t xml:space="preserve">Engloba los siguientes epígrafes del </w:t>
      </w:r>
      <w:r w:rsidRPr="00C901FD">
        <w:t xml:space="preserve">CNAE 1993: </w:t>
      </w:r>
      <w:r w:rsidRPr="00271F71">
        <w:rPr>
          <w:b/>
        </w:rPr>
        <w:t>713</w:t>
      </w:r>
      <w:r w:rsidRPr="00C901FD">
        <w:t xml:space="preserve"> (Alquiler de maquinaria y equipo); </w:t>
      </w:r>
      <w:r w:rsidRPr="00DE3EE1">
        <w:rPr>
          <w:b/>
        </w:rPr>
        <w:t>721</w:t>
      </w:r>
      <w:r>
        <w:t xml:space="preserve"> (Consulta de equipo informático); </w:t>
      </w:r>
      <w:r w:rsidRPr="000A4FCD">
        <w:rPr>
          <w:b/>
        </w:rPr>
        <w:t>722</w:t>
      </w:r>
      <w:r>
        <w:t xml:space="preserve"> (Consulta de aplicaciones informáticas y suministración de programas de informática); </w:t>
      </w:r>
      <w:r w:rsidRPr="00271F71">
        <w:rPr>
          <w:b/>
        </w:rPr>
        <w:t>723</w:t>
      </w:r>
      <w:r w:rsidRPr="00C901FD">
        <w:t xml:space="preserve"> (Proceso de dato</w:t>
      </w:r>
      <w:r>
        <w:t xml:space="preserve">s); </w:t>
      </w:r>
      <w:r w:rsidRPr="00271F71">
        <w:rPr>
          <w:b/>
        </w:rPr>
        <w:t>724</w:t>
      </w:r>
      <w:r>
        <w:t xml:space="preserve"> (Actividades relacionadas con bases de datos)</w:t>
      </w:r>
    </w:p>
    <w:p w14:paraId="650517DF" w14:textId="77777777" w:rsidR="00F6178E" w:rsidRDefault="00F6178E" w:rsidP="00F6178E">
      <w:pPr>
        <w:jc w:val="both"/>
      </w:pPr>
      <w:r>
        <w:t xml:space="preserve">Engloba los siguientes epígrafes del CNAE 2009: </w:t>
      </w:r>
      <w:r w:rsidRPr="00271F71">
        <w:rPr>
          <w:b/>
        </w:rPr>
        <w:t xml:space="preserve">620 </w:t>
      </w:r>
      <w:r>
        <w:t xml:space="preserve">(Programación, consultoría y otras actividades relacionadas con la informática); </w:t>
      </w:r>
      <w:r w:rsidRPr="00271F71">
        <w:rPr>
          <w:b/>
        </w:rPr>
        <w:t>631</w:t>
      </w:r>
      <w:r>
        <w:t xml:space="preserve"> (Proceso de datos, hospedaje y actividades relacionadas)</w:t>
      </w:r>
    </w:p>
    <w:p w14:paraId="650517E0" w14:textId="77777777" w:rsidR="00F6178E" w:rsidRPr="00437325" w:rsidRDefault="00F6178E" w:rsidP="00F6178E">
      <w:pPr>
        <w:pStyle w:val="Prrafodelista"/>
        <w:numPr>
          <w:ilvl w:val="0"/>
          <w:numId w:val="2"/>
        </w:numPr>
        <w:spacing w:after="200" w:line="276" w:lineRule="auto"/>
        <w:jc w:val="both"/>
        <w:rPr>
          <w:b/>
        </w:rPr>
      </w:pPr>
      <w:r w:rsidRPr="00437325">
        <w:rPr>
          <w:b/>
        </w:rPr>
        <w:t>Reparación de computadoras y equipos comunicacionales</w:t>
      </w:r>
    </w:p>
    <w:p w14:paraId="650517E1" w14:textId="77777777" w:rsidR="00F6178E" w:rsidRDefault="00F6178E" w:rsidP="00F6178E">
      <w:pPr>
        <w:jc w:val="both"/>
      </w:pPr>
      <w:r>
        <w:t xml:space="preserve">Engloba los siguientes epígrafes del CNAE 1993: </w:t>
      </w:r>
      <w:r w:rsidRPr="00271F71">
        <w:rPr>
          <w:b/>
        </w:rPr>
        <w:t>725</w:t>
      </w:r>
      <w:r>
        <w:t xml:space="preserve"> (Mantenimiento y reparación de máquinas de oficina, contabilidad y equipo informático); </w:t>
      </w:r>
      <w:r w:rsidRPr="00271F71">
        <w:rPr>
          <w:b/>
        </w:rPr>
        <w:t>726</w:t>
      </w:r>
      <w:r>
        <w:t xml:space="preserve"> (Otras actividades relacionadas con la informática)</w:t>
      </w:r>
    </w:p>
    <w:p w14:paraId="650517E2" w14:textId="77777777" w:rsidR="00F6178E" w:rsidRPr="00C901FD" w:rsidRDefault="00F6178E" w:rsidP="00F6178E">
      <w:pPr>
        <w:jc w:val="both"/>
      </w:pPr>
      <w:r>
        <w:t xml:space="preserve">Engloba los siguientes epígrafes del CNAE 2009: </w:t>
      </w:r>
      <w:r w:rsidRPr="00271F71">
        <w:rPr>
          <w:b/>
        </w:rPr>
        <w:t>951</w:t>
      </w:r>
      <w:r>
        <w:t xml:space="preserve"> (Reparación de ordenadores y equipamientos de comunicación)</w:t>
      </w:r>
    </w:p>
    <w:p w14:paraId="650517E3" w14:textId="77777777" w:rsidR="00F6178E" w:rsidRDefault="00F6178E" w:rsidP="00F6178E">
      <w:pPr>
        <w:jc w:val="both"/>
        <w:rPr>
          <w:rStyle w:val="Hipervnculo"/>
          <w:rFonts w:cs="ArialMT"/>
          <w:sz w:val="24"/>
          <w:szCs w:val="24"/>
        </w:rPr>
      </w:pPr>
    </w:p>
    <w:p w14:paraId="650517E4" w14:textId="77777777" w:rsidR="00F6178E" w:rsidRDefault="00F6178E" w:rsidP="00F6178E">
      <w:pPr>
        <w:jc w:val="both"/>
        <w:rPr>
          <w:rFonts w:cs="ArialMT"/>
          <w:sz w:val="24"/>
          <w:szCs w:val="24"/>
        </w:rPr>
      </w:pPr>
    </w:p>
    <w:p w14:paraId="650517E5" w14:textId="77777777" w:rsidR="00F6178E" w:rsidRDefault="00F6178E" w:rsidP="00F6178E">
      <w:pPr>
        <w:jc w:val="both"/>
        <w:rPr>
          <w:rFonts w:cs="ArialMT"/>
          <w:sz w:val="24"/>
          <w:szCs w:val="24"/>
        </w:rPr>
      </w:pPr>
    </w:p>
    <w:p w14:paraId="650517E6" w14:textId="77777777" w:rsidR="00F6178E" w:rsidRDefault="00F6178E" w:rsidP="00F6178E">
      <w:pPr>
        <w:jc w:val="both"/>
        <w:rPr>
          <w:rFonts w:cs="ArialMT"/>
          <w:sz w:val="24"/>
          <w:szCs w:val="24"/>
        </w:rPr>
      </w:pPr>
    </w:p>
    <w:p w14:paraId="650517E7" w14:textId="77777777" w:rsidR="00F6178E" w:rsidRDefault="00F6178E" w:rsidP="00F6178E">
      <w:pPr>
        <w:jc w:val="both"/>
        <w:rPr>
          <w:rFonts w:cs="ArialMT"/>
          <w:sz w:val="24"/>
          <w:szCs w:val="24"/>
        </w:rPr>
      </w:pPr>
    </w:p>
    <w:p w14:paraId="650517E8" w14:textId="77777777" w:rsidR="00F6178E" w:rsidRDefault="00F6178E" w:rsidP="00F6178E">
      <w:pPr>
        <w:jc w:val="both"/>
        <w:rPr>
          <w:rFonts w:cs="ArialMT"/>
          <w:sz w:val="24"/>
          <w:szCs w:val="24"/>
        </w:rPr>
      </w:pPr>
    </w:p>
    <w:p w14:paraId="650517E9" w14:textId="77777777" w:rsidR="00F6178E" w:rsidRDefault="00F6178E" w:rsidP="00F6178E">
      <w:pPr>
        <w:jc w:val="both"/>
        <w:rPr>
          <w:rFonts w:cs="ArialMT"/>
          <w:sz w:val="24"/>
          <w:szCs w:val="24"/>
        </w:rPr>
      </w:pPr>
    </w:p>
    <w:p w14:paraId="650517EA" w14:textId="77777777" w:rsidR="00F6178E" w:rsidRDefault="00F6178E" w:rsidP="00F6178E">
      <w:pPr>
        <w:jc w:val="both"/>
        <w:rPr>
          <w:rFonts w:cs="ArialMT"/>
          <w:sz w:val="24"/>
          <w:szCs w:val="24"/>
        </w:rPr>
      </w:pPr>
    </w:p>
    <w:p w14:paraId="650517EB" w14:textId="77777777" w:rsidR="00F6178E" w:rsidRDefault="00F6178E" w:rsidP="00F6178E">
      <w:pPr>
        <w:jc w:val="both"/>
        <w:rPr>
          <w:rFonts w:cs="ArialMT"/>
          <w:sz w:val="24"/>
          <w:szCs w:val="24"/>
        </w:rPr>
      </w:pPr>
    </w:p>
    <w:p w14:paraId="650517EC" w14:textId="77777777" w:rsidR="00F6178E" w:rsidRDefault="00F6178E" w:rsidP="00F6178E">
      <w:pPr>
        <w:jc w:val="both"/>
        <w:rPr>
          <w:rFonts w:cs="ArialMT"/>
          <w:sz w:val="24"/>
          <w:szCs w:val="24"/>
        </w:rPr>
      </w:pPr>
    </w:p>
    <w:p w14:paraId="650517ED" w14:textId="77777777" w:rsidR="00F6178E" w:rsidRDefault="00F6178E" w:rsidP="00F6178E">
      <w:pPr>
        <w:jc w:val="both"/>
        <w:rPr>
          <w:rFonts w:cs="ArialMT"/>
          <w:sz w:val="24"/>
          <w:szCs w:val="24"/>
        </w:rPr>
      </w:pPr>
    </w:p>
    <w:p w14:paraId="650517EE" w14:textId="77777777" w:rsidR="00F6178E" w:rsidRDefault="00F6178E" w:rsidP="00F6178E">
      <w:pPr>
        <w:jc w:val="both"/>
        <w:rPr>
          <w:rFonts w:cs="ArialMT"/>
          <w:sz w:val="24"/>
          <w:szCs w:val="24"/>
        </w:rPr>
      </w:pPr>
    </w:p>
    <w:p w14:paraId="650517EF" w14:textId="77777777" w:rsidR="00F6178E" w:rsidRDefault="00F6178E" w:rsidP="00F6178E">
      <w:pPr>
        <w:jc w:val="both"/>
        <w:rPr>
          <w:rFonts w:cs="ArialMT"/>
          <w:sz w:val="24"/>
          <w:szCs w:val="24"/>
        </w:rPr>
      </w:pPr>
    </w:p>
    <w:p w14:paraId="650517F0" w14:textId="77777777" w:rsidR="00F6178E" w:rsidRDefault="00F6178E" w:rsidP="00F6178E">
      <w:pPr>
        <w:jc w:val="both"/>
        <w:rPr>
          <w:rFonts w:cs="ArialMT"/>
          <w:sz w:val="24"/>
          <w:szCs w:val="24"/>
        </w:rPr>
      </w:pPr>
    </w:p>
    <w:p w14:paraId="650517F1" w14:textId="77777777" w:rsidR="00F6178E" w:rsidRDefault="00F6178E" w:rsidP="00F6178E">
      <w:pPr>
        <w:jc w:val="both"/>
        <w:rPr>
          <w:rFonts w:cs="ArialMT"/>
          <w:sz w:val="24"/>
          <w:szCs w:val="24"/>
        </w:rPr>
      </w:pPr>
    </w:p>
    <w:p w14:paraId="650517F2" w14:textId="77777777" w:rsidR="00F6178E" w:rsidRDefault="00F6178E" w:rsidP="00F6178E">
      <w:pPr>
        <w:jc w:val="both"/>
        <w:rPr>
          <w:rFonts w:cs="ArialMT"/>
          <w:sz w:val="24"/>
          <w:szCs w:val="24"/>
        </w:rPr>
      </w:pPr>
    </w:p>
    <w:p w14:paraId="650517F3" w14:textId="77777777" w:rsidR="00F6178E" w:rsidRDefault="00F6178E" w:rsidP="00F6178E">
      <w:pPr>
        <w:jc w:val="both"/>
        <w:rPr>
          <w:rFonts w:cs="ArialMT"/>
          <w:sz w:val="24"/>
          <w:szCs w:val="24"/>
        </w:rPr>
      </w:pPr>
    </w:p>
    <w:p w14:paraId="650517F4" w14:textId="77777777" w:rsidR="00F6178E" w:rsidRDefault="00F6178E" w:rsidP="00F6178E">
      <w:pPr>
        <w:jc w:val="both"/>
        <w:rPr>
          <w:rFonts w:cs="ArialMT"/>
          <w:sz w:val="24"/>
          <w:szCs w:val="24"/>
        </w:rPr>
      </w:pPr>
    </w:p>
    <w:p w14:paraId="650517F5" w14:textId="77777777" w:rsidR="00E70859" w:rsidRDefault="00E70859" w:rsidP="00F6178E">
      <w:pPr>
        <w:jc w:val="both"/>
        <w:rPr>
          <w:rFonts w:cs="ArialMT"/>
          <w:sz w:val="24"/>
          <w:szCs w:val="24"/>
        </w:rPr>
      </w:pPr>
    </w:p>
    <w:p w14:paraId="650517F6" w14:textId="77777777" w:rsidR="00F6178E" w:rsidRDefault="00F6178E" w:rsidP="00F6178E">
      <w:pPr>
        <w:jc w:val="both"/>
        <w:rPr>
          <w:rFonts w:cs="ArialMT"/>
          <w:sz w:val="24"/>
          <w:szCs w:val="24"/>
        </w:rPr>
      </w:pPr>
    </w:p>
    <w:p w14:paraId="650517F7" w14:textId="77777777" w:rsidR="00895D9A" w:rsidRPr="00CC7644" w:rsidRDefault="00895D9A" w:rsidP="00F6178E">
      <w:pPr>
        <w:jc w:val="both"/>
        <w:rPr>
          <w:rFonts w:cs="ArialMT"/>
          <w:sz w:val="24"/>
          <w:szCs w:val="24"/>
        </w:rPr>
      </w:pPr>
    </w:p>
    <w:p w14:paraId="650517F8" w14:textId="77777777" w:rsidR="00F6178E" w:rsidRDefault="00F6178E" w:rsidP="00F6178E">
      <w:pPr>
        <w:jc w:val="both"/>
      </w:pPr>
      <w:r>
        <w:t>TIPOS DE ACCESO A INTERNET</w:t>
      </w:r>
    </w:p>
    <w:p w14:paraId="650517F9" w14:textId="77777777" w:rsidR="00F6178E" w:rsidRPr="00432E47" w:rsidRDefault="00F6178E" w:rsidP="00F6178E">
      <w:pPr>
        <w:jc w:val="both"/>
        <w:rPr>
          <w:b/>
        </w:rPr>
      </w:pPr>
      <w:r w:rsidRPr="00432E47">
        <w:rPr>
          <w:b/>
        </w:rPr>
        <w:t>REDES MÁS VALIOSAS</w:t>
      </w:r>
    </w:p>
    <w:p w14:paraId="650517FA" w14:textId="77777777" w:rsidR="00F6178E" w:rsidRDefault="0021267B" w:rsidP="00F6178E">
      <w:pPr>
        <w:jc w:val="both"/>
      </w:pPr>
      <w:proofErr w:type="spellStart"/>
      <w:r>
        <w:rPr>
          <w:b/>
        </w:rPr>
        <w:t>a</w:t>
      </w:r>
      <w:r w:rsidR="00EC5A6E">
        <w:rPr>
          <w:b/>
        </w:rPr>
        <w:t>dslxxxx</w:t>
      </w:r>
      <w:proofErr w:type="spellEnd"/>
      <w:r>
        <w:rPr>
          <w:b/>
        </w:rPr>
        <w:t xml:space="preserve"> </w:t>
      </w:r>
      <w:r w:rsidRPr="0021267B">
        <w:t>(</w:t>
      </w:r>
      <w:proofErr w:type="spellStart"/>
      <w:r w:rsidRPr="0021267B">
        <w:t>xxxx</w:t>
      </w:r>
      <w:proofErr w:type="spellEnd"/>
      <w:r w:rsidRPr="0021267B">
        <w:t xml:space="preserve"> para 2005, 2010 y 2012)</w:t>
      </w:r>
      <w:r w:rsidR="00F6178E">
        <w:t>: Total de viviendas con acceso a red inalámbrica.</w:t>
      </w:r>
    </w:p>
    <w:p w14:paraId="650517FB" w14:textId="77777777" w:rsidR="00F6178E" w:rsidRDefault="0021267B" w:rsidP="00F6178E">
      <w:pPr>
        <w:jc w:val="both"/>
      </w:pPr>
      <w:proofErr w:type="spellStart"/>
      <w:r>
        <w:rPr>
          <w:b/>
        </w:rPr>
        <w:t>p</w:t>
      </w:r>
      <w:r w:rsidR="0008612E">
        <w:rPr>
          <w:b/>
        </w:rPr>
        <w:t>ct</w:t>
      </w:r>
      <w:r w:rsidR="000A3A44">
        <w:rPr>
          <w:b/>
        </w:rPr>
        <w:t>adsl</w:t>
      </w:r>
      <w:r w:rsidR="00D85D21">
        <w:rPr>
          <w:b/>
        </w:rPr>
        <w:t>xxxx</w:t>
      </w:r>
      <w:proofErr w:type="spellEnd"/>
      <w:r>
        <w:rPr>
          <w:b/>
        </w:rPr>
        <w:t xml:space="preserve"> </w:t>
      </w:r>
      <w:r w:rsidRPr="0021267B">
        <w:t>(</w:t>
      </w:r>
      <w:proofErr w:type="spellStart"/>
      <w:r w:rsidRPr="0021267B">
        <w:t>xxxx</w:t>
      </w:r>
      <w:proofErr w:type="spellEnd"/>
      <w:r w:rsidRPr="0021267B">
        <w:t xml:space="preserve"> para 2005, 2010 y 2012)</w:t>
      </w:r>
      <w:r w:rsidR="00F6178E">
        <w:t>: Porcentaje de viviendas con acceso a la red inalámbrica.</w:t>
      </w:r>
    </w:p>
    <w:p w14:paraId="650517FC" w14:textId="77777777" w:rsidR="00F6178E" w:rsidRDefault="00F6178E" w:rsidP="00F6178E">
      <w:pPr>
        <w:jc w:val="both"/>
      </w:pPr>
      <w:r>
        <w:t>La más conocida, ADLS (</w:t>
      </w:r>
      <w:proofErr w:type="spellStart"/>
      <w:r>
        <w:t>Asymmetric</w:t>
      </w:r>
      <w:proofErr w:type="spellEnd"/>
      <w:r>
        <w:t xml:space="preserve"> Digital </w:t>
      </w:r>
      <w:proofErr w:type="spellStart"/>
      <w:r>
        <w:t>Subscriber</w:t>
      </w:r>
      <w:proofErr w:type="spellEnd"/>
      <w:r>
        <w:t xml:space="preserve"> Plan), conjuga las virtualidades de RTB y RDSI por lo que no tardó en convertirse en el tipo de conexión más popular. Aprovecha el cableado de la RTB y ofrece una velocidad mayor aunque la velocidad de bajada (descarga de archivos de Internet) es mayor que la de subida. El ancho de banda puede verse reducido por la localización del usuario. Ancho de banda máximo teórico: 8 Mbps.</w:t>
      </w:r>
    </w:p>
    <w:p w14:paraId="650517FD" w14:textId="77777777" w:rsidR="00F6178E" w:rsidRDefault="0021267B" w:rsidP="00F6178E">
      <w:pPr>
        <w:jc w:val="both"/>
      </w:pPr>
      <w:proofErr w:type="spellStart"/>
      <w:r>
        <w:rPr>
          <w:b/>
        </w:rPr>
        <w:t>c</w:t>
      </w:r>
      <w:r w:rsidR="00D85D21">
        <w:rPr>
          <w:b/>
        </w:rPr>
        <w:t>abxxxx</w:t>
      </w:r>
      <w:proofErr w:type="spellEnd"/>
      <w:r>
        <w:rPr>
          <w:b/>
        </w:rPr>
        <w:t xml:space="preserve"> </w:t>
      </w:r>
      <w:r w:rsidRPr="0021267B">
        <w:t>(</w:t>
      </w:r>
      <w:proofErr w:type="spellStart"/>
      <w:r w:rsidRPr="0021267B">
        <w:t>xxxx</w:t>
      </w:r>
      <w:proofErr w:type="spellEnd"/>
      <w:r w:rsidRPr="0021267B">
        <w:t xml:space="preserve"> para 2005, 2010 y 2012)</w:t>
      </w:r>
      <w:r w:rsidR="00F6178E">
        <w:t>: Total de viviendas con acceso a la red por cable.</w:t>
      </w:r>
      <w:r w:rsidR="00D85D21">
        <w:t xml:space="preserve"> </w:t>
      </w:r>
    </w:p>
    <w:p w14:paraId="650517FE" w14:textId="77777777" w:rsidR="00F6178E" w:rsidRDefault="0021267B" w:rsidP="00F6178E">
      <w:pPr>
        <w:jc w:val="both"/>
      </w:pPr>
      <w:proofErr w:type="spellStart"/>
      <w:r>
        <w:rPr>
          <w:b/>
        </w:rPr>
        <w:t>p</w:t>
      </w:r>
      <w:r w:rsidR="0008612E">
        <w:rPr>
          <w:b/>
        </w:rPr>
        <w:t>ct</w:t>
      </w:r>
      <w:r w:rsidR="000A3A44">
        <w:rPr>
          <w:b/>
        </w:rPr>
        <w:t>cab</w:t>
      </w:r>
      <w:r w:rsidR="00D85D21">
        <w:rPr>
          <w:b/>
        </w:rPr>
        <w:t>xxxx</w:t>
      </w:r>
      <w:proofErr w:type="spellEnd"/>
      <w:r>
        <w:rPr>
          <w:b/>
        </w:rPr>
        <w:t xml:space="preserve"> </w:t>
      </w:r>
      <w:r w:rsidRPr="0021267B">
        <w:t>(</w:t>
      </w:r>
      <w:proofErr w:type="spellStart"/>
      <w:r w:rsidRPr="0021267B">
        <w:t>xxxx</w:t>
      </w:r>
      <w:proofErr w:type="spellEnd"/>
      <w:r w:rsidRPr="0021267B">
        <w:t xml:space="preserve"> para 2005, 2010 y 2012)</w:t>
      </w:r>
      <w:r w:rsidR="00F6178E">
        <w:t>: Porcentaje de viviendas con acceso a la red por cable.</w:t>
      </w:r>
    </w:p>
    <w:p w14:paraId="650517FF" w14:textId="77777777" w:rsidR="00F6178E" w:rsidRDefault="00F6178E" w:rsidP="00F6178E">
      <w:pPr>
        <w:jc w:val="both"/>
      </w:pPr>
      <w:r>
        <w:t>Precisa de una infraestructura nueva y costosa pero es capaz de transportar la información e fibra óptica libre de interferencias que afectan a las ondas electromagnéticas.  Su velocidad es variable, desde los 2 a los 50 Mbps.</w:t>
      </w:r>
    </w:p>
    <w:p w14:paraId="65051800" w14:textId="77777777" w:rsidR="00F6178E" w:rsidRPr="00432E47" w:rsidRDefault="00F6178E" w:rsidP="00F6178E">
      <w:pPr>
        <w:jc w:val="both"/>
        <w:rPr>
          <w:b/>
        </w:rPr>
      </w:pPr>
      <w:r w:rsidRPr="00432E47">
        <w:rPr>
          <w:b/>
        </w:rPr>
        <w:t>REDE</w:t>
      </w:r>
      <w:r>
        <w:rPr>
          <w:b/>
        </w:rPr>
        <w:t>S QUE SE USAN COMBINADAS CON OTRAS (OBJETIVO: OPTIMIZAR  REDES LOCALES)</w:t>
      </w:r>
    </w:p>
    <w:p w14:paraId="65051801" w14:textId="77777777" w:rsidR="00F6178E" w:rsidRDefault="0021267B" w:rsidP="00F6178E">
      <w:pPr>
        <w:jc w:val="both"/>
      </w:pPr>
      <w:proofErr w:type="spellStart"/>
      <w:r>
        <w:rPr>
          <w:b/>
        </w:rPr>
        <w:t>w</w:t>
      </w:r>
      <w:r w:rsidR="00D85D21">
        <w:rPr>
          <w:b/>
        </w:rPr>
        <w:t>ixxxx</w:t>
      </w:r>
      <w:proofErr w:type="spellEnd"/>
      <w:r>
        <w:rPr>
          <w:b/>
        </w:rPr>
        <w:t xml:space="preserve"> </w:t>
      </w:r>
      <w:r w:rsidRPr="0021267B">
        <w:t>(</w:t>
      </w:r>
      <w:proofErr w:type="spellStart"/>
      <w:r w:rsidRPr="0021267B">
        <w:t>xxxx</w:t>
      </w:r>
      <w:proofErr w:type="spellEnd"/>
      <w:r w:rsidRPr="0021267B">
        <w:t xml:space="preserve"> para 2005, 2010 y 2012)</w:t>
      </w:r>
      <w:r w:rsidR="00F6178E">
        <w:t>: Total de viviendas con acceso inalámbrico.</w:t>
      </w:r>
      <w:r w:rsidR="00E70859">
        <w:t xml:space="preserve"> </w:t>
      </w:r>
    </w:p>
    <w:p w14:paraId="65051802" w14:textId="77777777" w:rsidR="00F6178E" w:rsidRDefault="0021267B" w:rsidP="00F6178E">
      <w:pPr>
        <w:jc w:val="both"/>
      </w:pPr>
      <w:proofErr w:type="spellStart"/>
      <w:r>
        <w:rPr>
          <w:b/>
        </w:rPr>
        <w:t>p</w:t>
      </w:r>
      <w:r w:rsidR="0008612E">
        <w:rPr>
          <w:b/>
        </w:rPr>
        <w:t>ct</w:t>
      </w:r>
      <w:r w:rsidR="000A3A44">
        <w:rPr>
          <w:b/>
        </w:rPr>
        <w:t>wi</w:t>
      </w:r>
      <w:r w:rsidR="00D85D21">
        <w:rPr>
          <w:b/>
        </w:rPr>
        <w:t>xxxx</w:t>
      </w:r>
      <w:proofErr w:type="spellEnd"/>
      <w:r>
        <w:rPr>
          <w:b/>
        </w:rPr>
        <w:t xml:space="preserve"> </w:t>
      </w:r>
      <w:r w:rsidRPr="0021267B">
        <w:t>(</w:t>
      </w:r>
      <w:proofErr w:type="spellStart"/>
      <w:r w:rsidRPr="0021267B">
        <w:t>xxxx</w:t>
      </w:r>
      <w:proofErr w:type="spellEnd"/>
      <w:r w:rsidRPr="0021267B">
        <w:t xml:space="preserve"> para 2005, 2010 y 2012)</w:t>
      </w:r>
      <w:r w:rsidR="00F6178E">
        <w:t>: Porcentaje de viviendas con acceso inalámbrico.</w:t>
      </w:r>
    </w:p>
    <w:p w14:paraId="65051803" w14:textId="77777777" w:rsidR="00F6178E" w:rsidRDefault="00F6178E" w:rsidP="00F6178E">
      <w:pPr>
        <w:jc w:val="both"/>
      </w:pPr>
      <w:r>
        <w:t>Los extremos de comunicación no se encuentran unidos, usan señales luminosas infrarrojas u ondas de radio.  Su alcance es de aproximadamente 50 kilómetros, con velocidades de transmisión de 70 Mbps.</w:t>
      </w:r>
    </w:p>
    <w:p w14:paraId="65051804" w14:textId="77777777" w:rsidR="00F6178E" w:rsidRDefault="0021267B" w:rsidP="00F6178E">
      <w:pPr>
        <w:jc w:val="both"/>
      </w:pPr>
      <w:proofErr w:type="spellStart"/>
      <w:r>
        <w:rPr>
          <w:b/>
        </w:rPr>
        <w:t>p</w:t>
      </w:r>
      <w:r w:rsidR="00D85D21">
        <w:rPr>
          <w:b/>
        </w:rPr>
        <w:t>lcxxxx</w:t>
      </w:r>
      <w:proofErr w:type="spellEnd"/>
      <w:r>
        <w:rPr>
          <w:b/>
        </w:rPr>
        <w:t xml:space="preserve"> </w:t>
      </w:r>
      <w:r w:rsidRPr="0021267B">
        <w:t>(</w:t>
      </w:r>
      <w:proofErr w:type="spellStart"/>
      <w:r w:rsidRPr="0021267B">
        <w:t>xxxx</w:t>
      </w:r>
      <w:proofErr w:type="spellEnd"/>
      <w:r w:rsidRPr="0021267B">
        <w:t xml:space="preserve"> para 2005, 2010 y 2012)</w:t>
      </w:r>
      <w:r w:rsidR="00F6178E">
        <w:t>: Total de viviendas con acceso a l</w:t>
      </w:r>
      <w:r w:rsidR="00215525">
        <w:t>a Red Eléctrica de Baja Tensión SOBRE</w:t>
      </w:r>
    </w:p>
    <w:p w14:paraId="65051805" w14:textId="77777777" w:rsidR="00F6178E" w:rsidRDefault="0021267B" w:rsidP="00F6178E">
      <w:pPr>
        <w:jc w:val="both"/>
      </w:pPr>
      <w:proofErr w:type="spellStart"/>
      <w:r>
        <w:rPr>
          <w:b/>
        </w:rPr>
        <w:t>p</w:t>
      </w:r>
      <w:r w:rsidR="0008612E">
        <w:rPr>
          <w:b/>
        </w:rPr>
        <w:t>ct</w:t>
      </w:r>
      <w:r w:rsidR="000A3A44">
        <w:rPr>
          <w:b/>
        </w:rPr>
        <w:t>plc</w:t>
      </w:r>
      <w:r w:rsidR="00D85D21">
        <w:rPr>
          <w:b/>
        </w:rPr>
        <w:t>xxxx</w:t>
      </w:r>
      <w:proofErr w:type="spellEnd"/>
      <w:r>
        <w:rPr>
          <w:b/>
        </w:rPr>
        <w:t xml:space="preserve"> </w:t>
      </w:r>
      <w:r w:rsidRPr="0021267B">
        <w:t>(</w:t>
      </w:r>
      <w:proofErr w:type="spellStart"/>
      <w:r w:rsidRPr="0021267B">
        <w:t>xxxx</w:t>
      </w:r>
      <w:proofErr w:type="spellEnd"/>
      <w:r w:rsidRPr="0021267B">
        <w:t xml:space="preserve"> para 2005, 2010 y 2012)</w:t>
      </w:r>
      <w:r w:rsidR="00F6178E">
        <w:t xml:space="preserve">: Porcentaje de viviendas con acceso a la Red Eléctrica de Baja Tensión. </w:t>
      </w:r>
    </w:p>
    <w:p w14:paraId="65051806" w14:textId="77777777" w:rsidR="00F6178E" w:rsidRDefault="00F6178E" w:rsidP="00F6178E">
      <w:pPr>
        <w:jc w:val="both"/>
      </w:pPr>
      <w:r>
        <w:t>Requiere de unas adaptaciones costosas y se usa para implementar redes locales que usarían algún otro tipo de conexión para conectarse a Internet.</w:t>
      </w:r>
    </w:p>
    <w:p w14:paraId="65051807" w14:textId="77777777" w:rsidR="00F6178E" w:rsidRDefault="00F6178E" w:rsidP="00F6178E">
      <w:pPr>
        <w:jc w:val="both"/>
      </w:pPr>
    </w:p>
    <w:p w14:paraId="65051808" w14:textId="77777777" w:rsidR="00F6178E" w:rsidRPr="005003D9" w:rsidRDefault="00F6178E" w:rsidP="00F6178E">
      <w:pPr>
        <w:jc w:val="both"/>
        <w:rPr>
          <w:b/>
        </w:rPr>
      </w:pPr>
      <w:r w:rsidRPr="005003D9">
        <w:rPr>
          <w:b/>
        </w:rPr>
        <w:t>REDES QUE POSIBILITAN UN VELOCIDAD RELATIVA BAJA</w:t>
      </w:r>
    </w:p>
    <w:p w14:paraId="65051809" w14:textId="77777777" w:rsidR="00D85D21" w:rsidRDefault="0021267B" w:rsidP="00F6178E">
      <w:pPr>
        <w:jc w:val="both"/>
      </w:pPr>
      <w:proofErr w:type="spellStart"/>
      <w:r>
        <w:rPr>
          <w:b/>
        </w:rPr>
        <w:t>r</w:t>
      </w:r>
      <w:r w:rsidR="00D85D21">
        <w:rPr>
          <w:b/>
        </w:rPr>
        <w:t>dsixxxx</w:t>
      </w:r>
      <w:proofErr w:type="spellEnd"/>
      <w:r>
        <w:rPr>
          <w:b/>
        </w:rPr>
        <w:t xml:space="preserve"> </w:t>
      </w:r>
      <w:r w:rsidRPr="0021267B">
        <w:t>(</w:t>
      </w:r>
      <w:proofErr w:type="spellStart"/>
      <w:r w:rsidRPr="0021267B">
        <w:t>xxxx</w:t>
      </w:r>
      <w:proofErr w:type="spellEnd"/>
      <w:r w:rsidRPr="0021267B">
        <w:t xml:space="preserve"> para 2005, 2010 y 2012)</w:t>
      </w:r>
      <w:r w:rsidR="00F6178E">
        <w:t>: Total de viviendas con acceso a la Red Digital de Servicios Integrados</w:t>
      </w:r>
    </w:p>
    <w:p w14:paraId="6505180A" w14:textId="77777777" w:rsidR="00F6178E" w:rsidRDefault="0021267B" w:rsidP="00F6178E">
      <w:pPr>
        <w:jc w:val="both"/>
      </w:pPr>
      <w:proofErr w:type="spellStart"/>
      <w:r>
        <w:rPr>
          <w:b/>
        </w:rPr>
        <w:lastRenderedPageBreak/>
        <w:t>p</w:t>
      </w:r>
      <w:r w:rsidR="0008612E">
        <w:rPr>
          <w:b/>
        </w:rPr>
        <w:t>ct</w:t>
      </w:r>
      <w:r w:rsidR="000A3A44">
        <w:rPr>
          <w:b/>
        </w:rPr>
        <w:t>rdsi</w:t>
      </w:r>
      <w:r w:rsidR="00D85D21" w:rsidRPr="00D85D21">
        <w:rPr>
          <w:b/>
        </w:rPr>
        <w:t>xxxx</w:t>
      </w:r>
      <w:proofErr w:type="spellEnd"/>
      <w:r>
        <w:rPr>
          <w:b/>
        </w:rPr>
        <w:t xml:space="preserve"> </w:t>
      </w:r>
      <w:r w:rsidRPr="0021267B">
        <w:t>(</w:t>
      </w:r>
      <w:proofErr w:type="spellStart"/>
      <w:r w:rsidRPr="0021267B">
        <w:t>xxxx</w:t>
      </w:r>
      <w:proofErr w:type="spellEnd"/>
      <w:r w:rsidRPr="0021267B">
        <w:t xml:space="preserve"> para 2005, 2010 y 2012)</w:t>
      </w:r>
      <w:r w:rsidR="00F6178E">
        <w:t>: Porcentaje de viviendas con acceso a la Red Digital de Servicios Integrados</w:t>
      </w:r>
    </w:p>
    <w:p w14:paraId="6505180B" w14:textId="77777777" w:rsidR="00F6178E" w:rsidRDefault="00F6178E" w:rsidP="00F6178E">
      <w:pPr>
        <w:jc w:val="both"/>
      </w:pPr>
      <w:r>
        <w:t>Nace para solventar inconvenientes de la RTB (Red telefónica básica) algo que consiguió en parte al facilitar diferentes canales (voz y canales) que pueden ser usados de manera simultánea.  Exige que un cableado especial por lo que no logró a extenderse. Velocidad máxima alcanzada: 128 kbps.</w:t>
      </w:r>
    </w:p>
    <w:p w14:paraId="6505180C" w14:textId="77777777" w:rsidR="0021267B" w:rsidRDefault="0021267B" w:rsidP="00F6178E">
      <w:pPr>
        <w:jc w:val="both"/>
      </w:pPr>
      <w:proofErr w:type="spellStart"/>
      <w:r>
        <w:rPr>
          <w:b/>
        </w:rPr>
        <w:t>s</w:t>
      </w:r>
      <w:r w:rsidR="001C59D5">
        <w:rPr>
          <w:b/>
        </w:rPr>
        <w:t>atxxxx</w:t>
      </w:r>
      <w:proofErr w:type="spellEnd"/>
      <w:r>
        <w:rPr>
          <w:b/>
        </w:rPr>
        <w:t xml:space="preserve"> </w:t>
      </w:r>
      <w:r w:rsidRPr="0021267B">
        <w:t>(</w:t>
      </w:r>
      <w:proofErr w:type="spellStart"/>
      <w:r w:rsidRPr="0021267B">
        <w:t>xxxx</w:t>
      </w:r>
      <w:proofErr w:type="spellEnd"/>
      <w:r w:rsidRPr="0021267B">
        <w:t xml:space="preserve"> para 2005, 2010 y 2012)</w:t>
      </w:r>
      <w:r w:rsidR="00F6178E">
        <w:t>: Total de viviendas con acceso a conexión vía satélite.</w:t>
      </w:r>
      <w:r w:rsidR="00E4411A">
        <w:t xml:space="preserve"> </w:t>
      </w:r>
    </w:p>
    <w:p w14:paraId="6505180D" w14:textId="77777777" w:rsidR="00F6178E" w:rsidRDefault="0021267B" w:rsidP="00F6178E">
      <w:pPr>
        <w:jc w:val="both"/>
      </w:pPr>
      <w:proofErr w:type="spellStart"/>
      <w:r>
        <w:rPr>
          <w:b/>
        </w:rPr>
        <w:t>p</w:t>
      </w:r>
      <w:r w:rsidR="0008612E">
        <w:rPr>
          <w:b/>
        </w:rPr>
        <w:t>ct</w:t>
      </w:r>
      <w:r w:rsidR="000A3A44">
        <w:rPr>
          <w:b/>
        </w:rPr>
        <w:t>sat</w:t>
      </w:r>
      <w:r w:rsidR="001C59D5">
        <w:rPr>
          <w:b/>
        </w:rPr>
        <w:t>xxxx</w:t>
      </w:r>
      <w:proofErr w:type="spellEnd"/>
      <w:r>
        <w:rPr>
          <w:b/>
        </w:rPr>
        <w:t xml:space="preserve"> </w:t>
      </w:r>
      <w:r w:rsidRPr="0021267B">
        <w:t>(</w:t>
      </w:r>
      <w:proofErr w:type="spellStart"/>
      <w:r w:rsidRPr="0021267B">
        <w:t>xxxx</w:t>
      </w:r>
      <w:proofErr w:type="spellEnd"/>
      <w:r w:rsidRPr="0021267B">
        <w:t xml:space="preserve"> para 2005, 2010 y 2012)</w:t>
      </w:r>
      <w:r w:rsidR="00F6178E">
        <w:t>: Porcentaje de viviendas con acceso a conexión vía satélite.</w:t>
      </w:r>
    </w:p>
    <w:p w14:paraId="6505180E" w14:textId="77777777" w:rsidR="00F6178E" w:rsidRDefault="00F6178E" w:rsidP="00F6178E">
      <w:pPr>
        <w:jc w:val="both"/>
      </w:pPr>
      <w:r>
        <w:t>Las conexiones a internet son de alta latencia y precisa de equipamiento específico.  La velocidad suele situarse en casos óptimos sobre los 400 kbps.</w:t>
      </w:r>
    </w:p>
    <w:p w14:paraId="6505180F" w14:textId="77777777" w:rsidR="00F6178E" w:rsidRDefault="00F6178E" w:rsidP="00F6178E">
      <w:pPr>
        <w:jc w:val="both"/>
      </w:pPr>
      <w:r>
        <w:t xml:space="preserve">Fuente: Ministerio de Hacienda y de Administración Pública.  Encuesta de Infraestructura y Equipamientos Locales   No entran dentro del ámbito de la encuesta los municipios de más de 50.000 habitantes.  </w:t>
      </w:r>
    </w:p>
    <w:p w14:paraId="65051810" w14:textId="77777777" w:rsidR="001C59D5" w:rsidRDefault="00F6178E" w:rsidP="00F6178E">
      <w:pPr>
        <w:jc w:val="both"/>
        <w:rPr>
          <w:rStyle w:val="Hipervnculo"/>
        </w:rPr>
      </w:pPr>
      <w:r>
        <w:t xml:space="preserve">Disponible en: </w:t>
      </w:r>
      <w:hyperlink r:id="rId49" w:history="1">
        <w:r w:rsidRPr="007B452F">
          <w:rPr>
            <w:rStyle w:val="Hipervnculo"/>
          </w:rPr>
          <w:t>http://www.ige.eu/</w:t>
        </w:r>
      </w:hyperlink>
    </w:p>
    <w:p w14:paraId="65051811" w14:textId="77777777" w:rsidR="00F6178E" w:rsidRPr="001C59D5" w:rsidRDefault="00F6178E" w:rsidP="00F6178E">
      <w:pPr>
        <w:jc w:val="both"/>
        <w:rPr>
          <w:color w:val="0563C1" w:themeColor="hyperlink"/>
          <w:u w:val="single"/>
        </w:rPr>
      </w:pPr>
      <w:r>
        <w:t xml:space="preserve"> TIPOS DE ACCESO A TELEFONÍA MÓVIL</w:t>
      </w:r>
    </w:p>
    <w:p w14:paraId="65051812" w14:textId="77777777" w:rsidR="00F6178E" w:rsidRDefault="0021267B" w:rsidP="00F6178E">
      <w:pPr>
        <w:jc w:val="both"/>
      </w:pPr>
      <w:proofErr w:type="spellStart"/>
      <w:r>
        <w:rPr>
          <w:b/>
        </w:rPr>
        <w:t>g</w:t>
      </w:r>
      <w:r w:rsidR="001C59D5">
        <w:rPr>
          <w:b/>
        </w:rPr>
        <w:t>smxxxx</w:t>
      </w:r>
      <w:proofErr w:type="spellEnd"/>
      <w:r>
        <w:rPr>
          <w:b/>
        </w:rPr>
        <w:t xml:space="preserve"> </w:t>
      </w:r>
      <w:r w:rsidRPr="0021267B">
        <w:t>(</w:t>
      </w:r>
      <w:proofErr w:type="spellStart"/>
      <w:r w:rsidRPr="0021267B">
        <w:t>xxxx</w:t>
      </w:r>
      <w:proofErr w:type="spellEnd"/>
      <w:r w:rsidRPr="0021267B">
        <w:t xml:space="preserve"> para 2005, 2010 y 2012)</w:t>
      </w:r>
      <w:r w:rsidR="00F6178E">
        <w:t>: Total de viviendas con acceso a Sistema Global para las Comunicaciones Móviles.  Permite la transmisión de voz, mensajes de textos (SMS) y FAX.</w:t>
      </w:r>
    </w:p>
    <w:p w14:paraId="65051813" w14:textId="77777777" w:rsidR="00F6178E" w:rsidRDefault="0021267B" w:rsidP="00F6178E">
      <w:pPr>
        <w:jc w:val="both"/>
      </w:pPr>
      <w:proofErr w:type="spellStart"/>
      <w:r>
        <w:rPr>
          <w:b/>
        </w:rPr>
        <w:t>p</w:t>
      </w:r>
      <w:r w:rsidR="0008612E">
        <w:rPr>
          <w:b/>
        </w:rPr>
        <w:t>ct</w:t>
      </w:r>
      <w:r w:rsidR="000A3A44">
        <w:rPr>
          <w:b/>
        </w:rPr>
        <w:t>gsm</w:t>
      </w:r>
      <w:r w:rsidR="001C59D5">
        <w:rPr>
          <w:b/>
        </w:rPr>
        <w:t>xxxx</w:t>
      </w:r>
      <w:proofErr w:type="spellEnd"/>
      <w:r>
        <w:rPr>
          <w:b/>
        </w:rPr>
        <w:t xml:space="preserve"> </w:t>
      </w:r>
      <w:r w:rsidRPr="0021267B">
        <w:t>(</w:t>
      </w:r>
      <w:proofErr w:type="spellStart"/>
      <w:r w:rsidRPr="0021267B">
        <w:t>xxxx</w:t>
      </w:r>
      <w:proofErr w:type="spellEnd"/>
      <w:r w:rsidRPr="0021267B">
        <w:t xml:space="preserve"> para 2005, 2010 y 2012)</w:t>
      </w:r>
      <w:r w:rsidR="00F6178E">
        <w:t>: Porcentaje de viviendas con acceso a Sistema Global para las Comunicaciones Móviles.</w:t>
      </w:r>
    </w:p>
    <w:p w14:paraId="65051814" w14:textId="77777777" w:rsidR="00F6178E" w:rsidRDefault="0021267B" w:rsidP="00F6178E">
      <w:pPr>
        <w:jc w:val="both"/>
      </w:pPr>
      <w:proofErr w:type="spellStart"/>
      <w:r>
        <w:rPr>
          <w:b/>
        </w:rPr>
        <w:t>u</w:t>
      </w:r>
      <w:r w:rsidR="001C59D5">
        <w:rPr>
          <w:b/>
        </w:rPr>
        <w:t>tmsxxxx</w:t>
      </w:r>
      <w:proofErr w:type="spellEnd"/>
      <w:r>
        <w:rPr>
          <w:b/>
        </w:rPr>
        <w:t xml:space="preserve"> </w:t>
      </w:r>
      <w:r w:rsidRPr="0021267B">
        <w:t>(</w:t>
      </w:r>
      <w:proofErr w:type="spellStart"/>
      <w:r w:rsidRPr="0021267B">
        <w:t>xxxx</w:t>
      </w:r>
      <w:proofErr w:type="spellEnd"/>
      <w:r w:rsidRPr="0021267B">
        <w:t xml:space="preserve"> para 2005, 2010 y 2012)</w:t>
      </w:r>
      <w:r w:rsidR="00F6178E">
        <w:t>: Sistema Universal de Telecomunicaciones Móviles.  Es un sistema de comunicaciones de tercera generación que establece comunicaciones de banda ancha que permite la transmisión de servicios web y contenidos audiovisuales.</w:t>
      </w:r>
    </w:p>
    <w:p w14:paraId="65051815" w14:textId="77777777" w:rsidR="00F6178E" w:rsidRDefault="00F6178E" w:rsidP="00F6178E">
      <w:pPr>
        <w:jc w:val="both"/>
      </w:pPr>
      <w:r>
        <w:t xml:space="preserve">Fuente: Ministerio de Hacienda y de Administración Pública.  Encuesta de Infraestructura y Equipamientos Locales   No entran dentro del ámbito de la encuesta los municipios de más de 50.000 habitantes.  </w:t>
      </w:r>
    </w:p>
    <w:p w14:paraId="65051816" w14:textId="77777777" w:rsidR="0021267B" w:rsidRDefault="0021267B" w:rsidP="00F6178E">
      <w:pPr>
        <w:jc w:val="both"/>
      </w:pPr>
      <w:proofErr w:type="spellStart"/>
      <w:r>
        <w:rPr>
          <w:b/>
        </w:rPr>
        <w:t>pctutmsxxxx</w:t>
      </w:r>
      <w:proofErr w:type="spellEnd"/>
      <w:r>
        <w:rPr>
          <w:b/>
        </w:rPr>
        <w:t xml:space="preserve"> </w:t>
      </w:r>
      <w:r w:rsidRPr="0021267B">
        <w:t>(</w:t>
      </w:r>
      <w:proofErr w:type="spellStart"/>
      <w:r w:rsidRPr="0021267B">
        <w:t>xxxx</w:t>
      </w:r>
      <w:proofErr w:type="spellEnd"/>
      <w:r w:rsidRPr="0021267B">
        <w:t xml:space="preserve"> para 2005, 2010 y 2012)</w:t>
      </w:r>
      <w:r>
        <w:t>:</w:t>
      </w:r>
      <w:r w:rsidRPr="0021267B">
        <w:t xml:space="preserve"> </w:t>
      </w:r>
      <w:r>
        <w:t>Porcentaje de viviendas con acceso a Sistema Universal de Telecomunicaciones Móviles.</w:t>
      </w:r>
    </w:p>
    <w:p w14:paraId="65051817" w14:textId="77777777" w:rsidR="00F6178E" w:rsidRDefault="00F6178E" w:rsidP="00F6178E">
      <w:pPr>
        <w:jc w:val="both"/>
      </w:pPr>
      <w:r>
        <w:t xml:space="preserve">Disponible en: </w:t>
      </w:r>
      <w:hyperlink r:id="rId50" w:history="1">
        <w:r w:rsidRPr="007B452F">
          <w:rPr>
            <w:rStyle w:val="Hipervnculo"/>
          </w:rPr>
          <w:t>http://www.ige.eu/</w:t>
        </w:r>
      </w:hyperlink>
    </w:p>
    <w:p w14:paraId="65051818" w14:textId="77777777" w:rsidR="00F6178E" w:rsidRDefault="00427C1C" w:rsidP="00F6178E">
      <w:pPr>
        <w:jc w:val="both"/>
      </w:pPr>
      <w:proofErr w:type="spellStart"/>
      <w:r>
        <w:rPr>
          <w:b/>
        </w:rPr>
        <w:t>mmehtxxxx</w:t>
      </w:r>
      <w:proofErr w:type="spellEnd"/>
      <w:r>
        <w:rPr>
          <w:b/>
        </w:rPr>
        <w:t xml:space="preserve">; </w:t>
      </w:r>
      <w:proofErr w:type="spellStart"/>
      <w:r>
        <w:rPr>
          <w:b/>
        </w:rPr>
        <w:t>mmemhtxxxx</w:t>
      </w:r>
      <w:proofErr w:type="spellEnd"/>
      <w:r>
        <w:rPr>
          <w:b/>
        </w:rPr>
        <w:t xml:space="preserve">; </w:t>
      </w:r>
      <w:proofErr w:type="spellStart"/>
      <w:r>
        <w:rPr>
          <w:b/>
        </w:rPr>
        <w:t>mmemltxxxx</w:t>
      </w:r>
      <w:proofErr w:type="spellEnd"/>
      <w:r>
        <w:rPr>
          <w:b/>
        </w:rPr>
        <w:t xml:space="preserve">; </w:t>
      </w:r>
      <w:proofErr w:type="spellStart"/>
      <w:r>
        <w:rPr>
          <w:b/>
        </w:rPr>
        <w:t>mmeltxxxx</w:t>
      </w:r>
      <w:proofErr w:type="spellEnd"/>
      <w:r w:rsidR="0021267B">
        <w:rPr>
          <w:b/>
        </w:rPr>
        <w:t xml:space="preserve"> </w:t>
      </w:r>
      <w:r w:rsidR="0021267B" w:rsidRPr="0095686D">
        <w:t>(</w:t>
      </w:r>
      <w:proofErr w:type="spellStart"/>
      <w:r w:rsidR="0021267B">
        <w:t>xxxx</w:t>
      </w:r>
      <w:proofErr w:type="spellEnd"/>
      <w:r w:rsidR="0021267B">
        <w:t xml:space="preserve"> inicia en 2003 hasta 2012- no hay datos para 2008, 2009 y 2011)</w:t>
      </w:r>
      <w:r w:rsidR="00CF5A01">
        <w:t>: Ratio</w:t>
      </w:r>
      <w:r w:rsidR="00F6178E">
        <w:t xml:space="preserve"> entre número de empresas agrupadas según la clasificación previamente expuesta en función de la tecnología empleada (alta, media-alta, media-baja y baja tecnología) y el total de las empresas de la industria manufacturera (la industria manufacturera engloba el epígrafe D en CNAE 1993 y el C en CNAE 2009).</w:t>
      </w:r>
      <w:r w:rsidR="001C59D5">
        <w:t xml:space="preserve"> </w:t>
      </w:r>
      <w:r w:rsidR="003563F0">
        <w:t>Fuente:</w:t>
      </w:r>
      <w:r>
        <w:t xml:space="preserve"> elaboración propia a partir de los datos de </w:t>
      </w:r>
      <w:proofErr w:type="spellStart"/>
      <w:r>
        <w:t>ehtxxxx</w:t>
      </w:r>
      <w:proofErr w:type="spellEnd"/>
      <w:r>
        <w:t xml:space="preserve">, </w:t>
      </w:r>
      <w:proofErr w:type="spellStart"/>
      <w:proofErr w:type="gramStart"/>
      <w:r>
        <w:t>emhtxxxx,emltxxxx</w:t>
      </w:r>
      <w:proofErr w:type="spellEnd"/>
      <w:proofErr w:type="gramEnd"/>
      <w:r>
        <w:t xml:space="preserve"> y </w:t>
      </w:r>
      <w:proofErr w:type="spellStart"/>
      <w:r>
        <w:t>eltxxxx</w:t>
      </w:r>
      <w:proofErr w:type="spellEnd"/>
      <w:r>
        <w:t>.</w:t>
      </w:r>
    </w:p>
    <w:p w14:paraId="65051819" w14:textId="77777777" w:rsidR="007F4DD2" w:rsidRDefault="007F4DD2" w:rsidP="007F4DD2">
      <w:pPr>
        <w:jc w:val="both"/>
      </w:pPr>
      <w:proofErr w:type="spellStart"/>
      <w:r w:rsidRPr="007F4DD2">
        <w:rPr>
          <w:b/>
        </w:rPr>
        <w:t>pehtxxxx</w:t>
      </w:r>
      <w:proofErr w:type="spellEnd"/>
      <w:r w:rsidRPr="007F4DD2">
        <w:rPr>
          <w:b/>
        </w:rPr>
        <w:t xml:space="preserve">; </w:t>
      </w:r>
      <w:proofErr w:type="spellStart"/>
      <w:r w:rsidRPr="007F4DD2">
        <w:rPr>
          <w:b/>
        </w:rPr>
        <w:t>pemhtxxxx</w:t>
      </w:r>
      <w:proofErr w:type="spellEnd"/>
      <w:r w:rsidRPr="007F4DD2">
        <w:rPr>
          <w:b/>
        </w:rPr>
        <w:t xml:space="preserve">; </w:t>
      </w:r>
      <w:proofErr w:type="spellStart"/>
      <w:r w:rsidRPr="007F4DD2">
        <w:rPr>
          <w:b/>
        </w:rPr>
        <w:t>pemltxxxx</w:t>
      </w:r>
      <w:proofErr w:type="spellEnd"/>
      <w:r w:rsidRPr="007F4DD2">
        <w:rPr>
          <w:b/>
        </w:rPr>
        <w:t xml:space="preserve">; </w:t>
      </w:r>
      <w:proofErr w:type="spellStart"/>
      <w:r w:rsidRPr="007F4DD2">
        <w:rPr>
          <w:b/>
        </w:rPr>
        <w:t>peltxxxx</w:t>
      </w:r>
      <w:proofErr w:type="spellEnd"/>
      <w:r w:rsidR="0021267B">
        <w:rPr>
          <w:b/>
        </w:rPr>
        <w:t xml:space="preserve"> </w:t>
      </w:r>
      <w:r w:rsidR="0021267B" w:rsidRPr="0095686D">
        <w:t>(</w:t>
      </w:r>
      <w:proofErr w:type="spellStart"/>
      <w:r w:rsidR="0021267B">
        <w:t>xxxx</w:t>
      </w:r>
      <w:proofErr w:type="spellEnd"/>
      <w:r w:rsidR="0021267B">
        <w:t xml:space="preserve"> inicia en 2003 hasta 2012- no hay datos para 2008, 2009 y 2011)</w:t>
      </w:r>
      <w:r w:rsidRPr="007F4DD2">
        <w:rPr>
          <w:b/>
        </w:rPr>
        <w:t xml:space="preserve">: </w:t>
      </w:r>
      <w:r w:rsidR="00CF5A01" w:rsidRPr="00CF5A01">
        <w:t>[</w:t>
      </w:r>
      <w:r w:rsidR="00CF5A01">
        <w:t>N</w:t>
      </w:r>
      <w:r>
        <w:t>úmero de empresas agrupadas según la clasificación previamente expuesta en función de la tecnología empleada (alta, media-alta, media-baja y baja tecnologí</w:t>
      </w:r>
      <w:r w:rsidR="00CF5A01">
        <w:t xml:space="preserve">a) entre </w:t>
      </w:r>
      <w:r>
        <w:t>el total de población</w:t>
      </w:r>
      <w:r w:rsidR="00CF5A01">
        <w:t>]*1000</w:t>
      </w:r>
      <w:r>
        <w:t xml:space="preserve">.  Fuente: elaboración propia a partir de los datos de </w:t>
      </w:r>
      <w:proofErr w:type="spellStart"/>
      <w:r>
        <w:t>ehtxxxx</w:t>
      </w:r>
      <w:proofErr w:type="spellEnd"/>
      <w:r>
        <w:t xml:space="preserve">, </w:t>
      </w:r>
      <w:proofErr w:type="spellStart"/>
      <w:proofErr w:type="gramStart"/>
      <w:r>
        <w:t>emhtxxxx,emltxxxx</w:t>
      </w:r>
      <w:proofErr w:type="spellEnd"/>
      <w:proofErr w:type="gramEnd"/>
      <w:r>
        <w:t xml:space="preserve"> y </w:t>
      </w:r>
      <w:proofErr w:type="spellStart"/>
      <w:r>
        <w:t>eltxxxx</w:t>
      </w:r>
      <w:proofErr w:type="spellEnd"/>
      <w:r>
        <w:t>.</w:t>
      </w:r>
    </w:p>
    <w:p w14:paraId="6505181A" w14:textId="77777777" w:rsidR="00F6178E" w:rsidRDefault="00427C1C" w:rsidP="00F6178E">
      <w:pPr>
        <w:jc w:val="both"/>
      </w:pPr>
      <w:proofErr w:type="spellStart"/>
      <w:r>
        <w:rPr>
          <w:b/>
        </w:rPr>
        <w:lastRenderedPageBreak/>
        <w:t>sekishtxxxx</w:t>
      </w:r>
      <w:proofErr w:type="spellEnd"/>
      <w:r>
        <w:rPr>
          <w:b/>
        </w:rPr>
        <w:t>;</w:t>
      </w:r>
      <w:r w:rsidR="003563F0">
        <w:rPr>
          <w:b/>
        </w:rPr>
        <w:t xml:space="preserve"> </w:t>
      </w:r>
      <w:proofErr w:type="spellStart"/>
      <w:r>
        <w:rPr>
          <w:b/>
        </w:rPr>
        <w:t>sekismsxxxx</w:t>
      </w:r>
      <w:proofErr w:type="spellEnd"/>
      <w:r>
        <w:rPr>
          <w:b/>
        </w:rPr>
        <w:t>;</w:t>
      </w:r>
      <w:r w:rsidR="003563F0">
        <w:rPr>
          <w:b/>
        </w:rPr>
        <w:t xml:space="preserve"> </w:t>
      </w:r>
      <w:proofErr w:type="spellStart"/>
      <w:r>
        <w:rPr>
          <w:b/>
        </w:rPr>
        <w:t>sekisfsxxxx</w:t>
      </w:r>
      <w:proofErr w:type="spellEnd"/>
      <w:r>
        <w:rPr>
          <w:b/>
        </w:rPr>
        <w:t>;</w:t>
      </w:r>
      <w:r w:rsidR="003563F0">
        <w:rPr>
          <w:b/>
        </w:rPr>
        <w:t xml:space="preserve"> </w:t>
      </w:r>
      <w:proofErr w:type="spellStart"/>
      <w:r>
        <w:rPr>
          <w:b/>
        </w:rPr>
        <w:t>sekisosxxxx</w:t>
      </w:r>
      <w:proofErr w:type="spellEnd"/>
      <w:r>
        <w:rPr>
          <w:b/>
        </w:rPr>
        <w:t>;</w:t>
      </w:r>
      <w:r w:rsidR="003563F0">
        <w:rPr>
          <w:b/>
        </w:rPr>
        <w:t xml:space="preserve"> </w:t>
      </w:r>
      <w:proofErr w:type="spellStart"/>
      <w:r>
        <w:rPr>
          <w:b/>
        </w:rPr>
        <w:t>sekistotxxxx</w:t>
      </w:r>
      <w:proofErr w:type="spellEnd"/>
      <w:r>
        <w:rPr>
          <w:b/>
        </w:rPr>
        <w:t>;</w:t>
      </w:r>
      <w:r w:rsidR="003563F0">
        <w:rPr>
          <w:b/>
        </w:rPr>
        <w:t xml:space="preserve"> </w:t>
      </w:r>
      <w:proofErr w:type="spellStart"/>
      <w:r w:rsidR="003563F0">
        <w:rPr>
          <w:b/>
        </w:rPr>
        <w:t>selkismsxxxx</w:t>
      </w:r>
      <w:proofErr w:type="spellEnd"/>
      <w:r w:rsidR="003563F0">
        <w:rPr>
          <w:b/>
        </w:rPr>
        <w:t xml:space="preserve">; </w:t>
      </w:r>
      <w:proofErr w:type="spellStart"/>
      <w:r w:rsidR="003563F0">
        <w:rPr>
          <w:b/>
        </w:rPr>
        <w:t>selkisosxxxx</w:t>
      </w:r>
      <w:proofErr w:type="spellEnd"/>
      <w:r w:rsidR="003563F0">
        <w:rPr>
          <w:b/>
        </w:rPr>
        <w:t xml:space="preserve">; </w:t>
      </w:r>
      <w:proofErr w:type="spellStart"/>
      <w:r w:rsidR="003563F0">
        <w:rPr>
          <w:b/>
        </w:rPr>
        <w:t>selkistotxxxx</w:t>
      </w:r>
      <w:proofErr w:type="spellEnd"/>
      <w:r w:rsidR="0021267B">
        <w:rPr>
          <w:b/>
        </w:rPr>
        <w:t xml:space="preserve"> </w:t>
      </w:r>
      <w:r w:rsidR="0021267B" w:rsidRPr="0095686D">
        <w:t>(</w:t>
      </w:r>
      <w:proofErr w:type="spellStart"/>
      <w:r w:rsidR="0021267B">
        <w:t>xxxx</w:t>
      </w:r>
      <w:proofErr w:type="spellEnd"/>
      <w:r w:rsidR="0021267B">
        <w:t xml:space="preserve"> inicia en 2003 hasta 2012- no hay datos para 2008, 2009 y 2011</w:t>
      </w:r>
      <w:proofErr w:type="gramStart"/>
      <w:r w:rsidR="0021267B">
        <w:t>)</w:t>
      </w:r>
      <w:r w:rsidR="0021267B">
        <w:rPr>
          <w:b/>
        </w:rPr>
        <w:t xml:space="preserve"> </w:t>
      </w:r>
      <w:r w:rsidR="00CF5A01">
        <w:t>:</w:t>
      </w:r>
      <w:proofErr w:type="gramEnd"/>
      <w:r w:rsidR="00CF5A01">
        <w:t xml:space="preserve"> Ratio</w:t>
      </w:r>
      <w:r w:rsidR="00F6178E">
        <w:t xml:space="preserve"> entre número de empresas agr</w:t>
      </w:r>
      <w:r>
        <w:t>upadas según la clasificación KI</w:t>
      </w:r>
      <w:r w:rsidR="00F6178E">
        <w:t xml:space="preserve">S y el total de empresas del sector servicios (4 Servicios en CNAE 1993 y </w:t>
      </w:r>
      <w:r w:rsidR="00CF5A01">
        <w:t xml:space="preserve">en </w:t>
      </w:r>
      <w:r w:rsidR="00F6178E">
        <w:t>CNAE 2009).</w:t>
      </w:r>
      <w:r w:rsidR="001C59D5">
        <w:t xml:space="preserve"> </w:t>
      </w:r>
      <w:r w:rsidR="003563F0">
        <w:t xml:space="preserve">Fuente: elaboración propia a partir de los datos de </w:t>
      </w:r>
      <w:proofErr w:type="spellStart"/>
      <w:r w:rsidR="003563F0">
        <w:t>ekishtxxxx</w:t>
      </w:r>
      <w:proofErr w:type="spellEnd"/>
      <w:r w:rsidR="003563F0">
        <w:t xml:space="preserve">, </w:t>
      </w:r>
      <w:proofErr w:type="spellStart"/>
      <w:r w:rsidR="003563F0">
        <w:t>ekismsxxxx</w:t>
      </w:r>
      <w:proofErr w:type="spellEnd"/>
      <w:r w:rsidR="003563F0">
        <w:t xml:space="preserve">, </w:t>
      </w:r>
      <w:proofErr w:type="spellStart"/>
      <w:r w:rsidR="003563F0">
        <w:t>ekisfsxxxx</w:t>
      </w:r>
      <w:proofErr w:type="spellEnd"/>
      <w:r w:rsidR="003563F0">
        <w:t xml:space="preserve">, </w:t>
      </w:r>
      <w:proofErr w:type="spellStart"/>
      <w:r w:rsidR="003563F0">
        <w:t>ekisosxxxx</w:t>
      </w:r>
      <w:proofErr w:type="spellEnd"/>
      <w:r w:rsidR="003563F0">
        <w:t xml:space="preserve">, </w:t>
      </w:r>
      <w:proofErr w:type="spellStart"/>
      <w:r w:rsidR="007F4DD2">
        <w:t>ekistotxxxx</w:t>
      </w:r>
      <w:proofErr w:type="spellEnd"/>
      <w:r w:rsidR="007F4DD2">
        <w:t xml:space="preserve">, </w:t>
      </w:r>
      <w:proofErr w:type="spellStart"/>
      <w:r w:rsidR="007F4DD2">
        <w:t>elkismsxxxx</w:t>
      </w:r>
      <w:proofErr w:type="spellEnd"/>
      <w:r w:rsidR="007F4DD2">
        <w:t xml:space="preserve">, </w:t>
      </w:r>
      <w:proofErr w:type="spellStart"/>
      <w:r w:rsidR="007F4DD2">
        <w:t>elkisosxxxx</w:t>
      </w:r>
      <w:proofErr w:type="spellEnd"/>
      <w:r w:rsidR="007F4DD2">
        <w:t xml:space="preserve"> y </w:t>
      </w:r>
      <w:proofErr w:type="spellStart"/>
      <w:r w:rsidR="007F4DD2">
        <w:t>elkistotxxxx</w:t>
      </w:r>
      <w:proofErr w:type="spellEnd"/>
      <w:r w:rsidR="007F4DD2">
        <w:t>.</w:t>
      </w:r>
    </w:p>
    <w:p w14:paraId="6505181B" w14:textId="77777777" w:rsidR="007F4DD2" w:rsidRDefault="009E453F" w:rsidP="00F6178E">
      <w:pPr>
        <w:jc w:val="both"/>
        <w:rPr>
          <w:b/>
        </w:rPr>
      </w:pPr>
      <w:proofErr w:type="spellStart"/>
      <w:r>
        <w:rPr>
          <w:b/>
        </w:rPr>
        <w:t>pekishtxxxx</w:t>
      </w:r>
      <w:proofErr w:type="spellEnd"/>
      <w:r>
        <w:rPr>
          <w:b/>
        </w:rPr>
        <w:t xml:space="preserve">; </w:t>
      </w:r>
      <w:proofErr w:type="spellStart"/>
      <w:r>
        <w:rPr>
          <w:b/>
        </w:rPr>
        <w:t>pekismsxxxx</w:t>
      </w:r>
      <w:proofErr w:type="spellEnd"/>
      <w:r>
        <w:rPr>
          <w:b/>
        </w:rPr>
        <w:t xml:space="preserve">; </w:t>
      </w:r>
      <w:proofErr w:type="spellStart"/>
      <w:r>
        <w:rPr>
          <w:b/>
        </w:rPr>
        <w:t>pekisfsxxxx</w:t>
      </w:r>
      <w:proofErr w:type="spellEnd"/>
      <w:r>
        <w:rPr>
          <w:b/>
        </w:rPr>
        <w:t xml:space="preserve">; </w:t>
      </w:r>
      <w:proofErr w:type="spellStart"/>
      <w:r>
        <w:rPr>
          <w:b/>
        </w:rPr>
        <w:t>pekisosxxxx</w:t>
      </w:r>
      <w:proofErr w:type="spellEnd"/>
      <w:r>
        <w:rPr>
          <w:b/>
        </w:rPr>
        <w:t xml:space="preserve">; </w:t>
      </w:r>
      <w:proofErr w:type="spellStart"/>
      <w:r>
        <w:rPr>
          <w:b/>
        </w:rPr>
        <w:t>pekistotxxxx</w:t>
      </w:r>
      <w:proofErr w:type="spellEnd"/>
      <w:r>
        <w:rPr>
          <w:b/>
        </w:rPr>
        <w:t xml:space="preserve">; </w:t>
      </w:r>
      <w:proofErr w:type="spellStart"/>
      <w:r>
        <w:rPr>
          <w:b/>
        </w:rPr>
        <w:t>pelkismsxxxx</w:t>
      </w:r>
      <w:proofErr w:type="spellEnd"/>
      <w:r>
        <w:rPr>
          <w:b/>
        </w:rPr>
        <w:t xml:space="preserve">; </w:t>
      </w:r>
      <w:proofErr w:type="spellStart"/>
      <w:r>
        <w:rPr>
          <w:b/>
        </w:rPr>
        <w:t>pelkisosxxxx</w:t>
      </w:r>
      <w:proofErr w:type="spellEnd"/>
      <w:r>
        <w:rPr>
          <w:b/>
        </w:rPr>
        <w:t xml:space="preserve">; </w:t>
      </w:r>
      <w:proofErr w:type="spellStart"/>
      <w:r>
        <w:rPr>
          <w:b/>
        </w:rPr>
        <w:t>p</w:t>
      </w:r>
      <w:r w:rsidR="007F4DD2">
        <w:rPr>
          <w:b/>
        </w:rPr>
        <w:t>elkistotxxxx</w:t>
      </w:r>
      <w:proofErr w:type="spellEnd"/>
      <w:r w:rsidR="0021267B">
        <w:rPr>
          <w:b/>
        </w:rPr>
        <w:t xml:space="preserve"> </w:t>
      </w:r>
      <w:r w:rsidR="0021267B" w:rsidRPr="0095686D">
        <w:t>(</w:t>
      </w:r>
      <w:proofErr w:type="spellStart"/>
      <w:r w:rsidR="0021267B">
        <w:t>xxxx</w:t>
      </w:r>
      <w:proofErr w:type="spellEnd"/>
      <w:r w:rsidR="0021267B">
        <w:t xml:space="preserve"> inicia en 2003 hasta 2012- no hay datos para 2008, 2009 y 2011)</w:t>
      </w:r>
      <w:r w:rsidR="00CF5A01">
        <w:t>: [N</w:t>
      </w:r>
      <w:r w:rsidR="007F4DD2">
        <w:t>úmero de empresas agrupad</w:t>
      </w:r>
      <w:r w:rsidR="00CF5A01">
        <w:t xml:space="preserve">as según la clasificación KIS dividido por </w:t>
      </w:r>
      <w:r w:rsidR="00175956">
        <w:t>la población total comarcal</w:t>
      </w:r>
      <w:r w:rsidR="00CF5A01">
        <w:t>]*1000</w:t>
      </w:r>
      <w:r w:rsidR="007F4DD2">
        <w:t xml:space="preserve">. Fuente: elaboración propia a partir de los datos de </w:t>
      </w:r>
      <w:proofErr w:type="spellStart"/>
      <w:r w:rsidR="007F4DD2">
        <w:t>ekishtxxxx</w:t>
      </w:r>
      <w:proofErr w:type="spellEnd"/>
      <w:r w:rsidR="007F4DD2">
        <w:t xml:space="preserve">, </w:t>
      </w:r>
      <w:proofErr w:type="spellStart"/>
      <w:r w:rsidR="007F4DD2">
        <w:t>ekismsxxxx</w:t>
      </w:r>
      <w:proofErr w:type="spellEnd"/>
      <w:r w:rsidR="007F4DD2">
        <w:t xml:space="preserve">, </w:t>
      </w:r>
      <w:proofErr w:type="spellStart"/>
      <w:r w:rsidR="007F4DD2">
        <w:t>ekisfsxxxx</w:t>
      </w:r>
      <w:proofErr w:type="spellEnd"/>
      <w:r w:rsidR="007F4DD2">
        <w:t xml:space="preserve">, </w:t>
      </w:r>
      <w:proofErr w:type="spellStart"/>
      <w:r w:rsidR="007F4DD2">
        <w:t>ekisosxxxx</w:t>
      </w:r>
      <w:proofErr w:type="spellEnd"/>
      <w:r w:rsidR="007F4DD2">
        <w:t xml:space="preserve">, </w:t>
      </w:r>
      <w:proofErr w:type="spellStart"/>
      <w:r w:rsidR="007F4DD2">
        <w:t>ekistotxxxx</w:t>
      </w:r>
      <w:proofErr w:type="spellEnd"/>
      <w:r w:rsidR="007F4DD2">
        <w:t xml:space="preserve">, </w:t>
      </w:r>
      <w:proofErr w:type="spellStart"/>
      <w:r w:rsidR="007F4DD2">
        <w:t>elkismsxxxx</w:t>
      </w:r>
      <w:proofErr w:type="spellEnd"/>
      <w:r w:rsidR="007F4DD2">
        <w:t xml:space="preserve">, </w:t>
      </w:r>
      <w:proofErr w:type="spellStart"/>
      <w:r w:rsidR="007F4DD2">
        <w:t>elkisosxxxx</w:t>
      </w:r>
      <w:proofErr w:type="spellEnd"/>
      <w:r w:rsidR="007F4DD2">
        <w:t xml:space="preserve"> y </w:t>
      </w:r>
      <w:proofErr w:type="spellStart"/>
      <w:r w:rsidR="007F4DD2">
        <w:t>elkistotxxxx</w:t>
      </w:r>
      <w:proofErr w:type="spellEnd"/>
      <w:r w:rsidR="007F4DD2">
        <w:t>.</w:t>
      </w:r>
    </w:p>
    <w:p w14:paraId="6505181C" w14:textId="77777777" w:rsidR="00F6178E" w:rsidRDefault="009E453F" w:rsidP="00F6178E">
      <w:pPr>
        <w:jc w:val="both"/>
      </w:pPr>
      <w:proofErr w:type="spellStart"/>
      <w:r>
        <w:rPr>
          <w:b/>
        </w:rPr>
        <w:t>memticxxxx</w:t>
      </w:r>
      <w:proofErr w:type="spellEnd"/>
      <w:r>
        <w:rPr>
          <w:b/>
        </w:rPr>
        <w:t xml:space="preserve">; </w:t>
      </w:r>
      <w:proofErr w:type="spellStart"/>
      <w:r>
        <w:rPr>
          <w:b/>
        </w:rPr>
        <w:t>sesticxxxx</w:t>
      </w:r>
      <w:proofErr w:type="spellEnd"/>
      <w:r>
        <w:rPr>
          <w:b/>
        </w:rPr>
        <w:t xml:space="preserve">; </w:t>
      </w:r>
      <w:proofErr w:type="spellStart"/>
      <w:r>
        <w:rPr>
          <w:b/>
        </w:rPr>
        <w:t>msemsticxxxx</w:t>
      </w:r>
      <w:proofErr w:type="spellEnd"/>
      <w:r w:rsidR="0021267B">
        <w:rPr>
          <w:b/>
        </w:rPr>
        <w:t xml:space="preserve"> </w:t>
      </w:r>
      <w:r w:rsidR="0021267B" w:rsidRPr="0095686D">
        <w:t>(</w:t>
      </w:r>
      <w:proofErr w:type="spellStart"/>
      <w:r w:rsidR="0021267B">
        <w:t>xxxx</w:t>
      </w:r>
      <w:proofErr w:type="spellEnd"/>
      <w:r w:rsidR="0021267B">
        <w:t xml:space="preserve"> inicia en 2003 hasta 2012- no hay datos para 2008, 2009 y 2011)</w:t>
      </w:r>
      <w:r w:rsidR="00CF5A01">
        <w:t>: Ratio</w:t>
      </w:r>
      <w:r w:rsidR="00F6178E">
        <w:t xml:space="preserve"> entre número de empresas dedicadas a la fabricación o prestación de servicios TIC y el total de las empresas de la industria manufacturera y/o sector servicios.</w:t>
      </w:r>
      <w:r>
        <w:t xml:space="preserve"> Elaboración propia a partir  de los datos de </w:t>
      </w:r>
      <w:proofErr w:type="spellStart"/>
      <w:r>
        <w:t>emticxxxx</w:t>
      </w:r>
      <w:proofErr w:type="spellEnd"/>
      <w:r>
        <w:t xml:space="preserve"> y </w:t>
      </w:r>
      <w:proofErr w:type="spellStart"/>
      <w:r>
        <w:t>esticxxxx</w:t>
      </w:r>
      <w:proofErr w:type="spellEnd"/>
      <w:r>
        <w:t>.</w:t>
      </w:r>
    </w:p>
    <w:p w14:paraId="6505181D" w14:textId="77777777" w:rsidR="009E453F" w:rsidRDefault="009E453F" w:rsidP="009E453F">
      <w:pPr>
        <w:jc w:val="both"/>
      </w:pPr>
      <w:proofErr w:type="spellStart"/>
      <w:r>
        <w:rPr>
          <w:b/>
        </w:rPr>
        <w:t>pemticxxxx</w:t>
      </w:r>
      <w:proofErr w:type="spellEnd"/>
      <w:r>
        <w:rPr>
          <w:b/>
        </w:rPr>
        <w:t xml:space="preserve">; </w:t>
      </w:r>
      <w:proofErr w:type="spellStart"/>
      <w:r>
        <w:rPr>
          <w:b/>
        </w:rPr>
        <w:t>pesticxxxx</w:t>
      </w:r>
      <w:proofErr w:type="spellEnd"/>
      <w:r>
        <w:rPr>
          <w:b/>
        </w:rPr>
        <w:t xml:space="preserve">; </w:t>
      </w:r>
      <w:proofErr w:type="spellStart"/>
      <w:r>
        <w:rPr>
          <w:b/>
        </w:rPr>
        <w:t>pemsticxxxx</w:t>
      </w:r>
      <w:proofErr w:type="spellEnd"/>
      <w:r w:rsidR="0021267B">
        <w:rPr>
          <w:b/>
        </w:rPr>
        <w:t xml:space="preserve"> </w:t>
      </w:r>
      <w:r w:rsidR="0021267B" w:rsidRPr="0095686D">
        <w:t>(</w:t>
      </w:r>
      <w:proofErr w:type="spellStart"/>
      <w:r w:rsidR="0021267B">
        <w:t>xxxx</w:t>
      </w:r>
      <w:proofErr w:type="spellEnd"/>
      <w:r w:rsidR="0021267B">
        <w:t xml:space="preserve"> inicia en 2003 hasta 2012- no hay datos para 2008, 2009 y 2011</w:t>
      </w:r>
      <w:proofErr w:type="gramStart"/>
      <w:r w:rsidR="0021267B">
        <w:t>)</w:t>
      </w:r>
      <w:r w:rsidR="0021267B">
        <w:rPr>
          <w:b/>
        </w:rPr>
        <w:t xml:space="preserve"> </w:t>
      </w:r>
      <w:r w:rsidR="00CF5A01">
        <w:t>:</w:t>
      </w:r>
      <w:proofErr w:type="gramEnd"/>
      <w:r w:rsidR="00CF5A01">
        <w:t xml:space="preserve"> [N</w:t>
      </w:r>
      <w:r>
        <w:t xml:space="preserve">úmero de empresas dedicadas a la fabricación </w:t>
      </w:r>
      <w:r w:rsidR="00CF5A01">
        <w:t xml:space="preserve">o prestación de servicios TIC dividido por la </w:t>
      </w:r>
      <w:r>
        <w:t>población total</w:t>
      </w:r>
      <w:r w:rsidR="00CF5A01">
        <w:t xml:space="preserve"> comarcal]*1000</w:t>
      </w:r>
      <w:r>
        <w:t xml:space="preserve">. Elaboración propia a partir  de los datos de </w:t>
      </w:r>
      <w:proofErr w:type="spellStart"/>
      <w:r>
        <w:t>emticxxxx</w:t>
      </w:r>
      <w:proofErr w:type="spellEnd"/>
      <w:r>
        <w:t xml:space="preserve"> y </w:t>
      </w:r>
      <w:proofErr w:type="spellStart"/>
      <w:r>
        <w:t>esticxxxx</w:t>
      </w:r>
      <w:proofErr w:type="spellEnd"/>
      <w:r>
        <w:t>.</w:t>
      </w:r>
    </w:p>
    <w:p w14:paraId="6505181E" w14:textId="77777777" w:rsidR="00F6178E" w:rsidRDefault="00F6178E" w:rsidP="00F6178E">
      <w:pPr>
        <w:jc w:val="both"/>
        <w:rPr>
          <w:rFonts w:ascii="Calibri" w:eastAsia="Times New Roman" w:hAnsi="Calibri" w:cs="Times New Roman"/>
          <w:color w:val="000000"/>
          <w:lang w:eastAsia="es-ES_tradnl"/>
        </w:rPr>
      </w:pPr>
    </w:p>
    <w:p w14:paraId="6505181F" w14:textId="77777777" w:rsidR="00F6178E" w:rsidRPr="00D94F74" w:rsidRDefault="00F6178E" w:rsidP="00F6178E">
      <w:pPr>
        <w:jc w:val="both"/>
        <w:rPr>
          <w:rFonts w:ascii="Calibri" w:eastAsia="Times New Roman" w:hAnsi="Calibri" w:cs="Times New Roman"/>
          <w:color w:val="000000"/>
          <w:lang w:eastAsia="es-ES_tradnl"/>
        </w:rPr>
      </w:pPr>
    </w:p>
    <w:p w14:paraId="65051820" w14:textId="77777777" w:rsidR="00F6178E" w:rsidRPr="00D94F74" w:rsidRDefault="00F6178E" w:rsidP="00F6178E">
      <w:pPr>
        <w:jc w:val="both"/>
      </w:pPr>
    </w:p>
    <w:p w14:paraId="65051821" w14:textId="77777777" w:rsidR="00F6178E" w:rsidRPr="00D94F74" w:rsidRDefault="00F6178E" w:rsidP="00F6178E">
      <w:pPr>
        <w:jc w:val="both"/>
      </w:pPr>
    </w:p>
    <w:p w14:paraId="65051822" w14:textId="77777777" w:rsidR="00F6178E" w:rsidRPr="00D94F74" w:rsidRDefault="00F6178E" w:rsidP="00F6178E"/>
    <w:p w14:paraId="65051823" w14:textId="77777777" w:rsidR="00F6178E" w:rsidRPr="00D94F74" w:rsidRDefault="00F6178E" w:rsidP="00F6178E"/>
    <w:p w14:paraId="65051824" w14:textId="77777777" w:rsidR="00F6178E" w:rsidRPr="00D94F74" w:rsidRDefault="00F6178E" w:rsidP="00F6178E"/>
    <w:p w14:paraId="65051825" w14:textId="77777777" w:rsidR="00F6178E" w:rsidRPr="00D94F74" w:rsidRDefault="00F6178E" w:rsidP="00F6178E"/>
    <w:p w14:paraId="65051826" w14:textId="77777777" w:rsidR="00081AFE" w:rsidRPr="0083742C" w:rsidRDefault="00081AFE" w:rsidP="00081AFE">
      <w:pPr>
        <w:pStyle w:val="Prrafodelista"/>
        <w:jc w:val="both"/>
        <w:rPr>
          <w:highlight w:val="red"/>
        </w:rPr>
      </w:pPr>
    </w:p>
    <w:sectPr w:rsidR="00081AFE" w:rsidRPr="0083742C">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051829" w14:textId="77777777" w:rsidR="00387C64" w:rsidRDefault="00387C64" w:rsidP="00F6178E">
      <w:pPr>
        <w:spacing w:after="0" w:line="240" w:lineRule="auto"/>
      </w:pPr>
      <w:r>
        <w:separator/>
      </w:r>
    </w:p>
  </w:endnote>
  <w:endnote w:type="continuationSeparator" w:id="0">
    <w:p w14:paraId="6505182A" w14:textId="77777777" w:rsidR="00387C64" w:rsidRDefault="00387C64" w:rsidP="00F617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51827" w14:textId="77777777" w:rsidR="00387C64" w:rsidRDefault="00387C64" w:rsidP="00F6178E">
      <w:pPr>
        <w:spacing w:after="0" w:line="240" w:lineRule="auto"/>
      </w:pPr>
      <w:r>
        <w:separator/>
      </w:r>
    </w:p>
  </w:footnote>
  <w:footnote w:type="continuationSeparator" w:id="0">
    <w:p w14:paraId="65051828" w14:textId="77777777" w:rsidR="00387C64" w:rsidRDefault="00387C64" w:rsidP="00F6178E">
      <w:pPr>
        <w:spacing w:after="0" w:line="240" w:lineRule="auto"/>
      </w:pPr>
      <w:r>
        <w:continuationSeparator/>
      </w:r>
    </w:p>
  </w:footnote>
  <w:footnote w:id="1">
    <w:p w14:paraId="6505182B" w14:textId="77777777" w:rsidR="0095686D" w:rsidRDefault="0095686D" w:rsidP="00F6178E">
      <w:pPr>
        <w:jc w:val="both"/>
        <w:rPr>
          <w:rFonts w:cs="ArialMT"/>
          <w:sz w:val="16"/>
          <w:szCs w:val="16"/>
        </w:rPr>
      </w:pPr>
      <w:r>
        <w:rPr>
          <w:rStyle w:val="Refdenotaalpie"/>
        </w:rPr>
        <w:footnoteRef/>
      </w:r>
      <w:r>
        <w:t xml:space="preserve"> </w:t>
      </w:r>
      <w:r w:rsidRPr="00A44390">
        <w:rPr>
          <w:sz w:val="16"/>
          <w:szCs w:val="16"/>
        </w:rPr>
        <w:t>Se toma como referencia la clasificación de actividades a 2 dígitos del Glosario de Eurostat</w:t>
      </w:r>
      <w:r>
        <w:rPr>
          <w:sz w:val="16"/>
          <w:szCs w:val="16"/>
        </w:rPr>
        <w:t xml:space="preserve"> para identificar indicadores de industria de alta tecnología y conocimiento</w:t>
      </w:r>
      <w:r w:rsidRPr="00A44390">
        <w:rPr>
          <w:sz w:val="16"/>
          <w:szCs w:val="16"/>
        </w:rPr>
        <w:t xml:space="preserve">.  </w:t>
      </w:r>
      <w:r w:rsidRPr="00A44390">
        <w:rPr>
          <w:rFonts w:cs="ArialMT"/>
          <w:sz w:val="16"/>
          <w:szCs w:val="16"/>
        </w:rPr>
        <w:t>Clasificación empleada por EUROSTAT.  Más información en:</w:t>
      </w:r>
      <w:r>
        <w:rPr>
          <w:rFonts w:cs="ArialMT"/>
          <w:sz w:val="16"/>
          <w:szCs w:val="16"/>
        </w:rPr>
        <w:t xml:space="preserve">  </w:t>
      </w:r>
      <w:hyperlink r:id="rId1" w:history="1">
        <w:r w:rsidRPr="00204176">
          <w:rPr>
            <w:rStyle w:val="Hipervnculo"/>
            <w:rFonts w:cs="ArialMT"/>
            <w:sz w:val="16"/>
            <w:szCs w:val="16"/>
          </w:rPr>
          <w:t>http://ec.europa.eu/eurostat/statistics-explained/index.php/Glossary:High-tech_classification_of_manufacturing_industries</w:t>
        </w:r>
      </w:hyperlink>
    </w:p>
    <w:p w14:paraId="6505182C" w14:textId="77777777" w:rsidR="0095686D" w:rsidRPr="00A44390" w:rsidRDefault="0095686D" w:rsidP="00F6178E">
      <w:pPr>
        <w:jc w:val="both"/>
        <w:rPr>
          <w:rStyle w:val="Hipervnculo"/>
          <w:rFonts w:cs="ArialMT"/>
          <w:sz w:val="16"/>
          <w:szCs w:val="16"/>
        </w:rPr>
      </w:pPr>
      <w:r w:rsidRPr="00A44390">
        <w:rPr>
          <w:rFonts w:cs="ArialMT"/>
          <w:sz w:val="16"/>
          <w:szCs w:val="16"/>
        </w:rPr>
        <w:t>Fuente de datos: Directorio de Emp</w:t>
      </w:r>
      <w:r>
        <w:rPr>
          <w:rFonts w:cs="ArialMT"/>
          <w:sz w:val="16"/>
          <w:szCs w:val="16"/>
        </w:rPr>
        <w:t xml:space="preserve">resas y Unidades Locales de IGE, datos a 1 de enero </w:t>
      </w:r>
      <w:hyperlink r:id="rId2" w:history="1">
        <w:r w:rsidRPr="00A44390">
          <w:rPr>
            <w:rStyle w:val="Hipervnculo"/>
            <w:rFonts w:cs="ArialMT"/>
            <w:sz w:val="16"/>
            <w:szCs w:val="16"/>
          </w:rPr>
          <w:t>www.ige.eu/</w:t>
        </w:r>
      </w:hyperlink>
    </w:p>
    <w:p w14:paraId="6505182D" w14:textId="77777777" w:rsidR="0095686D" w:rsidRDefault="0095686D" w:rsidP="00F6178E">
      <w:pPr>
        <w:autoSpaceDE w:val="0"/>
        <w:autoSpaceDN w:val="0"/>
        <w:adjustRightInd w:val="0"/>
        <w:spacing w:after="0" w:line="240" w:lineRule="auto"/>
        <w:jc w:val="both"/>
      </w:pPr>
    </w:p>
    <w:p w14:paraId="6505182E" w14:textId="77777777" w:rsidR="0095686D" w:rsidRDefault="0095686D" w:rsidP="00F6178E">
      <w:pPr>
        <w:pStyle w:val="Textonotapie"/>
      </w:pPr>
    </w:p>
  </w:footnote>
  <w:footnote w:id="2">
    <w:p w14:paraId="6505182F" w14:textId="77777777" w:rsidR="0095686D" w:rsidRDefault="0095686D" w:rsidP="00F6178E">
      <w:pPr>
        <w:spacing w:after="0" w:line="240" w:lineRule="auto"/>
        <w:jc w:val="both"/>
        <w:rPr>
          <w:rFonts w:cs="ArialMT"/>
          <w:sz w:val="16"/>
          <w:szCs w:val="16"/>
        </w:rPr>
      </w:pPr>
      <w:r w:rsidRPr="00A44390">
        <w:rPr>
          <w:rStyle w:val="Refdenotaalpie"/>
          <w:sz w:val="16"/>
          <w:szCs w:val="16"/>
        </w:rPr>
        <w:footnoteRef/>
      </w:r>
      <w:r w:rsidRPr="00A44390">
        <w:rPr>
          <w:sz w:val="16"/>
          <w:szCs w:val="16"/>
        </w:rPr>
        <w:t xml:space="preserve"> Se toma como referencia la clasificación de actividades a 2 dígitos del Glosario de </w:t>
      </w:r>
      <w:r w:rsidRPr="00A44390">
        <w:rPr>
          <w:sz w:val="16"/>
          <w:szCs w:val="16"/>
        </w:rPr>
        <w:t xml:space="preserve">Eurostat para KIS (Knowledge Intensive Services).  </w:t>
      </w:r>
      <w:r w:rsidRPr="00A44390">
        <w:rPr>
          <w:rFonts w:cs="ArialMT"/>
          <w:sz w:val="16"/>
          <w:szCs w:val="16"/>
        </w:rPr>
        <w:t>Clasificación empleada por EUROSTAT.  Más información en:</w:t>
      </w:r>
      <w:r>
        <w:rPr>
          <w:rFonts w:cs="ArialMT"/>
          <w:sz w:val="16"/>
          <w:szCs w:val="16"/>
        </w:rPr>
        <w:t xml:space="preserve">  </w:t>
      </w:r>
      <w:hyperlink r:id="rId3" w:history="1">
        <w:r w:rsidRPr="00204176">
          <w:rPr>
            <w:rStyle w:val="Hipervnculo"/>
            <w:rFonts w:cs="ArialMT"/>
            <w:sz w:val="16"/>
            <w:szCs w:val="16"/>
          </w:rPr>
          <w:t>http://ec.europa.eu/eurostat/statistics-explained/index.php/Glossary:Knowledge-intensive_services_(KIS)</w:t>
        </w:r>
      </w:hyperlink>
      <w:r>
        <w:rPr>
          <w:rFonts w:cs="ArialMT"/>
          <w:sz w:val="16"/>
          <w:szCs w:val="16"/>
        </w:rPr>
        <w:t xml:space="preserve">.  </w:t>
      </w:r>
    </w:p>
    <w:p w14:paraId="65051830" w14:textId="77777777" w:rsidR="0095686D" w:rsidRPr="00472582" w:rsidRDefault="0095686D" w:rsidP="00F6178E">
      <w:pPr>
        <w:spacing w:after="0" w:line="240" w:lineRule="auto"/>
        <w:jc w:val="both"/>
        <w:rPr>
          <w:rStyle w:val="Hipervnculo"/>
          <w:rFonts w:cs="ArialMT"/>
          <w:sz w:val="16"/>
          <w:szCs w:val="16"/>
        </w:rPr>
      </w:pPr>
      <w:r w:rsidRPr="00A44390">
        <w:rPr>
          <w:rFonts w:cs="ArialMT"/>
          <w:sz w:val="16"/>
          <w:szCs w:val="16"/>
        </w:rPr>
        <w:t>Fuente de datos: Directorio de Empresas y Unidades Locales de IGE</w:t>
      </w:r>
      <w:r>
        <w:rPr>
          <w:rFonts w:cs="ArialMT"/>
          <w:sz w:val="16"/>
          <w:szCs w:val="16"/>
        </w:rPr>
        <w:t>, datos a 1 de enero</w:t>
      </w:r>
      <w:r w:rsidRPr="00A44390">
        <w:rPr>
          <w:rFonts w:cs="ArialMT"/>
          <w:sz w:val="16"/>
          <w:szCs w:val="16"/>
        </w:rPr>
        <w:t xml:space="preserve"> </w:t>
      </w:r>
      <w:hyperlink r:id="rId4" w:history="1">
        <w:r w:rsidRPr="00A44390">
          <w:rPr>
            <w:rStyle w:val="Hipervnculo"/>
            <w:rFonts w:cs="ArialMT"/>
            <w:sz w:val="16"/>
            <w:szCs w:val="16"/>
          </w:rPr>
          <w:t>www.ige.eu/</w:t>
        </w:r>
      </w:hyperlink>
    </w:p>
    <w:p w14:paraId="65051831" w14:textId="77777777" w:rsidR="0095686D" w:rsidRDefault="0095686D" w:rsidP="00F6178E">
      <w:pPr>
        <w:autoSpaceDE w:val="0"/>
        <w:autoSpaceDN w:val="0"/>
        <w:adjustRightInd w:val="0"/>
        <w:spacing w:after="0" w:line="240" w:lineRule="auto"/>
        <w:jc w:val="both"/>
      </w:pPr>
    </w:p>
    <w:p w14:paraId="65051832" w14:textId="77777777" w:rsidR="0095686D" w:rsidRDefault="0095686D" w:rsidP="00F6178E">
      <w:pPr>
        <w:pStyle w:val="Textonotapie"/>
      </w:pPr>
    </w:p>
  </w:footnote>
  <w:footnote w:id="3">
    <w:p w14:paraId="65051833" w14:textId="77777777" w:rsidR="0095686D" w:rsidRPr="00472582" w:rsidRDefault="0095686D" w:rsidP="00472582">
      <w:pPr>
        <w:spacing w:after="0" w:line="240" w:lineRule="auto"/>
        <w:jc w:val="both"/>
        <w:rPr>
          <w:rStyle w:val="Hipervnculo"/>
          <w:color w:val="auto"/>
          <w:sz w:val="16"/>
          <w:szCs w:val="16"/>
          <w:u w:val="none"/>
        </w:rPr>
      </w:pPr>
      <w:r w:rsidRPr="00673B5C">
        <w:rPr>
          <w:rStyle w:val="Refdenotaalpie"/>
          <w:sz w:val="16"/>
          <w:szCs w:val="16"/>
        </w:rPr>
        <w:footnoteRef/>
      </w:r>
      <w:r w:rsidRPr="00673B5C">
        <w:rPr>
          <w:sz w:val="16"/>
          <w:szCs w:val="16"/>
        </w:rPr>
        <w:t xml:space="preserve"> Clasificación según definición de TIC en WPIIS (2002 y 2007)</w:t>
      </w:r>
      <w:r>
        <w:rPr>
          <w:sz w:val="16"/>
          <w:szCs w:val="16"/>
        </w:rPr>
        <w:t xml:space="preserve">.  </w:t>
      </w:r>
      <w:r w:rsidRPr="00673B5C">
        <w:rPr>
          <w:sz w:val="16"/>
          <w:szCs w:val="16"/>
        </w:rPr>
        <w:t>Fuente: Directorio de empresas y unidades locales</w:t>
      </w:r>
      <w:r>
        <w:rPr>
          <w:sz w:val="16"/>
          <w:szCs w:val="16"/>
        </w:rPr>
        <w:t xml:space="preserve">, datos a 1 de Enero. IGE </w:t>
      </w:r>
      <w:hyperlink r:id="rId5" w:history="1">
        <w:r w:rsidRPr="00673B5C">
          <w:rPr>
            <w:rStyle w:val="Hipervnculo"/>
            <w:rFonts w:cs="ArialMT"/>
            <w:sz w:val="16"/>
            <w:szCs w:val="16"/>
          </w:rPr>
          <w:t>www.ige.eu/</w:t>
        </w:r>
      </w:hyperlink>
    </w:p>
    <w:p w14:paraId="65051834" w14:textId="77777777" w:rsidR="0095686D" w:rsidRPr="00673B5C" w:rsidRDefault="0095686D" w:rsidP="00F6178E">
      <w:pPr>
        <w:tabs>
          <w:tab w:val="left" w:pos="1426"/>
        </w:tabs>
        <w:jc w:val="both"/>
        <w:rPr>
          <w:rStyle w:val="Hipervnculo"/>
          <w:rFonts w:cs="ArialMT"/>
          <w:sz w:val="16"/>
          <w:szCs w:val="16"/>
        </w:rPr>
      </w:pPr>
    </w:p>
    <w:p w14:paraId="65051835" w14:textId="77777777" w:rsidR="0095686D" w:rsidRDefault="0095686D" w:rsidP="00F6178E">
      <w:pPr>
        <w:pStyle w:val="Textonotapi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F27653"/>
    <w:multiLevelType w:val="hybridMultilevel"/>
    <w:tmpl w:val="1278F6F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6C7A4ADF"/>
    <w:multiLevelType w:val="hybridMultilevel"/>
    <w:tmpl w:val="A672D2B2"/>
    <w:lvl w:ilvl="0" w:tplc="72DCECA2">
      <w:numFmt w:val="bullet"/>
      <w:lvlText w:val="-"/>
      <w:lvlJc w:val="left"/>
      <w:pPr>
        <w:ind w:left="720" w:hanging="360"/>
      </w:pPr>
      <w:rPr>
        <w:rFonts w:ascii="Calibri" w:eastAsiaTheme="minorHAnsi" w:hAnsi="Calibri" w:cstheme="minorBidi" w:hint="default"/>
        <w:b w:val="0"/>
        <w:sz w:val="2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27"/>
    <w:rsid w:val="0001252D"/>
    <w:rsid w:val="00022FFF"/>
    <w:rsid w:val="000354BE"/>
    <w:rsid w:val="00081AFE"/>
    <w:rsid w:val="0008612E"/>
    <w:rsid w:val="000A3A44"/>
    <w:rsid w:val="000A630E"/>
    <w:rsid w:val="000C775C"/>
    <w:rsid w:val="000F06C6"/>
    <w:rsid w:val="00125166"/>
    <w:rsid w:val="00137FEC"/>
    <w:rsid w:val="00151B27"/>
    <w:rsid w:val="00175956"/>
    <w:rsid w:val="001B2613"/>
    <w:rsid w:val="001C59D5"/>
    <w:rsid w:val="001C6BE9"/>
    <w:rsid w:val="001D23C1"/>
    <w:rsid w:val="001E1BB7"/>
    <w:rsid w:val="001E59CA"/>
    <w:rsid w:val="00200EA2"/>
    <w:rsid w:val="0021267B"/>
    <w:rsid w:val="00215525"/>
    <w:rsid w:val="00256859"/>
    <w:rsid w:val="00271C27"/>
    <w:rsid w:val="00280628"/>
    <w:rsid w:val="00294B41"/>
    <w:rsid w:val="002E24C3"/>
    <w:rsid w:val="002F7173"/>
    <w:rsid w:val="003563F0"/>
    <w:rsid w:val="00366C12"/>
    <w:rsid w:val="00387C64"/>
    <w:rsid w:val="00397A61"/>
    <w:rsid w:val="0040435A"/>
    <w:rsid w:val="00406EA9"/>
    <w:rsid w:val="00427610"/>
    <w:rsid w:val="00427C1C"/>
    <w:rsid w:val="004445D8"/>
    <w:rsid w:val="00445585"/>
    <w:rsid w:val="0045210B"/>
    <w:rsid w:val="00472582"/>
    <w:rsid w:val="0047587A"/>
    <w:rsid w:val="00485A53"/>
    <w:rsid w:val="00496991"/>
    <w:rsid w:val="004A1E9D"/>
    <w:rsid w:val="004B6E59"/>
    <w:rsid w:val="00537A5C"/>
    <w:rsid w:val="00540C0D"/>
    <w:rsid w:val="00572D37"/>
    <w:rsid w:val="005A5B67"/>
    <w:rsid w:val="005E2123"/>
    <w:rsid w:val="005E5D55"/>
    <w:rsid w:val="00651FA7"/>
    <w:rsid w:val="00682E13"/>
    <w:rsid w:val="006E108F"/>
    <w:rsid w:val="006E5DD9"/>
    <w:rsid w:val="006E617F"/>
    <w:rsid w:val="00714767"/>
    <w:rsid w:val="00766775"/>
    <w:rsid w:val="00767506"/>
    <w:rsid w:val="007B447E"/>
    <w:rsid w:val="007D16A6"/>
    <w:rsid w:val="007E66B8"/>
    <w:rsid w:val="007F335C"/>
    <w:rsid w:val="007F4DD2"/>
    <w:rsid w:val="00821C31"/>
    <w:rsid w:val="0083742C"/>
    <w:rsid w:val="00895D9A"/>
    <w:rsid w:val="008B21A8"/>
    <w:rsid w:val="008C4D44"/>
    <w:rsid w:val="008D6CBC"/>
    <w:rsid w:val="00910A6B"/>
    <w:rsid w:val="009526DC"/>
    <w:rsid w:val="00953435"/>
    <w:rsid w:val="0095686D"/>
    <w:rsid w:val="009838DC"/>
    <w:rsid w:val="00997740"/>
    <w:rsid w:val="009A45BB"/>
    <w:rsid w:val="009C4B9B"/>
    <w:rsid w:val="009E453F"/>
    <w:rsid w:val="009E5B68"/>
    <w:rsid w:val="009F2B86"/>
    <w:rsid w:val="009F360E"/>
    <w:rsid w:val="009F44F0"/>
    <w:rsid w:val="00A5788F"/>
    <w:rsid w:val="00A8662C"/>
    <w:rsid w:val="00A879A5"/>
    <w:rsid w:val="00AA1029"/>
    <w:rsid w:val="00B03E72"/>
    <w:rsid w:val="00B0547D"/>
    <w:rsid w:val="00B17F6B"/>
    <w:rsid w:val="00B433E7"/>
    <w:rsid w:val="00B61078"/>
    <w:rsid w:val="00B63BC9"/>
    <w:rsid w:val="00BB0048"/>
    <w:rsid w:val="00BF0F55"/>
    <w:rsid w:val="00C17498"/>
    <w:rsid w:val="00C31F4A"/>
    <w:rsid w:val="00C37CBF"/>
    <w:rsid w:val="00CB556C"/>
    <w:rsid w:val="00CF5A01"/>
    <w:rsid w:val="00D23740"/>
    <w:rsid w:val="00D338A0"/>
    <w:rsid w:val="00D33BEB"/>
    <w:rsid w:val="00D3573C"/>
    <w:rsid w:val="00D45D03"/>
    <w:rsid w:val="00D57C4D"/>
    <w:rsid w:val="00D85D21"/>
    <w:rsid w:val="00D91F7A"/>
    <w:rsid w:val="00D96E96"/>
    <w:rsid w:val="00DA7698"/>
    <w:rsid w:val="00DD44CA"/>
    <w:rsid w:val="00E01E78"/>
    <w:rsid w:val="00E4411A"/>
    <w:rsid w:val="00E649A0"/>
    <w:rsid w:val="00E70859"/>
    <w:rsid w:val="00E70CE2"/>
    <w:rsid w:val="00E71F12"/>
    <w:rsid w:val="00E82BCF"/>
    <w:rsid w:val="00EB3D87"/>
    <w:rsid w:val="00EC0482"/>
    <w:rsid w:val="00EC5A6E"/>
    <w:rsid w:val="00EF3EB2"/>
    <w:rsid w:val="00EF687F"/>
    <w:rsid w:val="00F31FCD"/>
    <w:rsid w:val="00F408B2"/>
    <w:rsid w:val="00F4782E"/>
    <w:rsid w:val="00F557DE"/>
    <w:rsid w:val="00F6178E"/>
    <w:rsid w:val="00FA2CE0"/>
    <w:rsid w:val="00FA3CA6"/>
    <w:rsid w:val="00FB3D2A"/>
    <w:rsid w:val="00FC14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51685"/>
  <w15:docId w15:val="{24BC312A-03B7-4451-AE97-4EC838147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71C27"/>
    <w:pPr>
      <w:ind w:left="720"/>
      <w:contextualSpacing/>
    </w:pPr>
  </w:style>
  <w:style w:type="character" w:styleId="Hipervnculo">
    <w:name w:val="Hyperlink"/>
    <w:basedOn w:val="Fuentedeprrafopredeter"/>
    <w:uiPriority w:val="99"/>
    <w:unhideWhenUsed/>
    <w:rsid w:val="00125166"/>
    <w:rPr>
      <w:color w:val="0563C1" w:themeColor="hyperlink"/>
      <w:u w:val="single"/>
    </w:rPr>
  </w:style>
  <w:style w:type="paragraph" w:styleId="Textodeglobo">
    <w:name w:val="Balloon Text"/>
    <w:basedOn w:val="Normal"/>
    <w:link w:val="TextodegloboCar"/>
    <w:uiPriority w:val="99"/>
    <w:semiHidden/>
    <w:unhideWhenUsed/>
    <w:rsid w:val="00151B2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51B27"/>
    <w:rPr>
      <w:rFonts w:ascii="Segoe UI" w:hAnsi="Segoe UI" w:cs="Segoe UI"/>
      <w:sz w:val="18"/>
      <w:szCs w:val="18"/>
    </w:rPr>
  </w:style>
  <w:style w:type="character" w:styleId="CitaHTML">
    <w:name w:val="HTML Cite"/>
    <w:basedOn w:val="Fuentedeprrafopredeter"/>
    <w:uiPriority w:val="99"/>
    <w:semiHidden/>
    <w:unhideWhenUsed/>
    <w:rsid w:val="00F6178E"/>
    <w:rPr>
      <w:i/>
      <w:iCs/>
    </w:rPr>
  </w:style>
  <w:style w:type="paragraph" w:styleId="Textonotapie">
    <w:name w:val="footnote text"/>
    <w:basedOn w:val="Normal"/>
    <w:link w:val="TextonotapieCar"/>
    <w:uiPriority w:val="99"/>
    <w:semiHidden/>
    <w:unhideWhenUsed/>
    <w:rsid w:val="00F6178E"/>
    <w:pPr>
      <w:spacing w:after="0" w:line="240" w:lineRule="auto"/>
    </w:pPr>
    <w:rPr>
      <w:sz w:val="20"/>
      <w:szCs w:val="20"/>
      <w:lang w:val="es-ES_tradnl"/>
    </w:rPr>
  </w:style>
  <w:style w:type="character" w:customStyle="1" w:styleId="TextonotapieCar">
    <w:name w:val="Texto nota pie Car"/>
    <w:basedOn w:val="Fuentedeprrafopredeter"/>
    <w:link w:val="Textonotapie"/>
    <w:uiPriority w:val="99"/>
    <w:semiHidden/>
    <w:rsid w:val="00F6178E"/>
    <w:rPr>
      <w:sz w:val="20"/>
      <w:szCs w:val="20"/>
      <w:lang w:val="es-ES_tradnl"/>
    </w:rPr>
  </w:style>
  <w:style w:type="character" w:styleId="Refdenotaalpie">
    <w:name w:val="footnote reference"/>
    <w:basedOn w:val="Fuentedeprrafopredeter"/>
    <w:uiPriority w:val="99"/>
    <w:semiHidden/>
    <w:unhideWhenUsed/>
    <w:rsid w:val="00F617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ige.eu" TargetMode="External"/><Relationship Id="rId18" Type="http://schemas.openxmlformats.org/officeDocument/2006/relationships/hyperlink" Target="http://www.ige.eu" TargetMode="External"/><Relationship Id="rId26" Type="http://schemas.openxmlformats.org/officeDocument/2006/relationships/hyperlink" Target="http://www.ige.eu" TargetMode="External"/><Relationship Id="rId39" Type="http://schemas.openxmlformats.org/officeDocument/2006/relationships/hyperlink" Target="http://www.viamichelin.es" TargetMode="External"/><Relationship Id="rId21" Type="http://schemas.openxmlformats.org/officeDocument/2006/relationships/hyperlink" Target="http://www.viamichelin.es" TargetMode="External"/><Relationship Id="rId34" Type="http://schemas.openxmlformats.org/officeDocument/2006/relationships/hyperlink" Target="http://www.ige.eu" TargetMode="External"/><Relationship Id="rId42" Type="http://schemas.openxmlformats.org/officeDocument/2006/relationships/hyperlink" Target="http://www.ige.eu" TargetMode="External"/><Relationship Id="rId47" Type="http://schemas.openxmlformats.org/officeDocument/2006/relationships/hyperlink" Target="http://www.ige.eu" TargetMode="External"/><Relationship Id="rId50" Type="http://schemas.openxmlformats.org/officeDocument/2006/relationships/hyperlink" Target="http://www.ige.eu/web/index.jsp?paxina=001&amp;idioma=gl" TargetMode="External"/><Relationship Id="rId7" Type="http://schemas.openxmlformats.org/officeDocument/2006/relationships/hyperlink" Target="http://www.ige.eu" TargetMode="External"/><Relationship Id="rId2" Type="http://schemas.openxmlformats.org/officeDocument/2006/relationships/styles" Target="styles.xml"/><Relationship Id="rId16" Type="http://schemas.openxmlformats.org/officeDocument/2006/relationships/hyperlink" Target="http://www.ige.eu" TargetMode="External"/><Relationship Id="rId29" Type="http://schemas.openxmlformats.org/officeDocument/2006/relationships/hyperlink" Target="http://www.viamichelin.es" TargetMode="External"/><Relationship Id="rId11" Type="http://schemas.openxmlformats.org/officeDocument/2006/relationships/hyperlink" Target="http://www.ige.eu" TargetMode="External"/><Relationship Id="rId24" Type="http://schemas.openxmlformats.org/officeDocument/2006/relationships/hyperlink" Target="http://www.ige.eu" TargetMode="External"/><Relationship Id="rId32" Type="http://schemas.openxmlformats.org/officeDocument/2006/relationships/hyperlink" Target="http://www.ige.eu" TargetMode="External"/><Relationship Id="rId37" Type="http://schemas.openxmlformats.org/officeDocument/2006/relationships/hyperlink" Target="http://www.viamichelin.es" TargetMode="External"/><Relationship Id="rId40" Type="http://schemas.openxmlformats.org/officeDocument/2006/relationships/hyperlink" Target="http://www.ige.eu" TargetMode="External"/><Relationship Id="rId45" Type="http://schemas.openxmlformats.org/officeDocument/2006/relationships/hyperlink" Target="http://www.viamichelin.es" TargetMode="External"/><Relationship Id="rId5" Type="http://schemas.openxmlformats.org/officeDocument/2006/relationships/footnotes" Target="footnotes.xml"/><Relationship Id="rId15" Type="http://schemas.openxmlformats.org/officeDocument/2006/relationships/hyperlink" Target="http://www.ige.eu" TargetMode="External"/><Relationship Id="rId23" Type="http://schemas.openxmlformats.org/officeDocument/2006/relationships/hyperlink" Target="http://www.viamichelin.es" TargetMode="External"/><Relationship Id="rId28" Type="http://schemas.openxmlformats.org/officeDocument/2006/relationships/hyperlink" Target="http://www.ige.eu" TargetMode="External"/><Relationship Id="rId36" Type="http://schemas.openxmlformats.org/officeDocument/2006/relationships/hyperlink" Target="http://www.ige.eu" TargetMode="External"/><Relationship Id="rId49" Type="http://schemas.openxmlformats.org/officeDocument/2006/relationships/hyperlink" Target="http://www.ige.eu/web/index.jsp?paxina=001&amp;idioma=gl" TargetMode="External"/><Relationship Id="rId10" Type="http://schemas.openxmlformats.org/officeDocument/2006/relationships/hyperlink" Target="http://www.viamichelin.es" TargetMode="External"/><Relationship Id="rId19" Type="http://schemas.openxmlformats.org/officeDocument/2006/relationships/hyperlink" Target="http://www.viamichelin.es" TargetMode="External"/><Relationship Id="rId31" Type="http://schemas.openxmlformats.org/officeDocument/2006/relationships/hyperlink" Target="http://www.viamichelin.es" TargetMode="External"/><Relationship Id="rId44" Type="http://schemas.openxmlformats.org/officeDocument/2006/relationships/hyperlink" Target="http://www.ige.eu"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ige.eu" TargetMode="External"/><Relationship Id="rId14" Type="http://schemas.openxmlformats.org/officeDocument/2006/relationships/hyperlink" Target="http://www.ige.eu" TargetMode="External"/><Relationship Id="rId22" Type="http://schemas.openxmlformats.org/officeDocument/2006/relationships/hyperlink" Target="http://www.ige.eu" TargetMode="External"/><Relationship Id="rId27" Type="http://schemas.openxmlformats.org/officeDocument/2006/relationships/hyperlink" Target="http://www.viamichelin.es" TargetMode="External"/><Relationship Id="rId30" Type="http://schemas.openxmlformats.org/officeDocument/2006/relationships/hyperlink" Target="http://www.ige.eu" TargetMode="External"/><Relationship Id="rId35" Type="http://schemas.openxmlformats.org/officeDocument/2006/relationships/hyperlink" Target="http://www.ige.eu" TargetMode="External"/><Relationship Id="rId43" Type="http://schemas.openxmlformats.org/officeDocument/2006/relationships/hyperlink" Target="http://www.viamichelin.es" TargetMode="External"/><Relationship Id="rId48" Type="http://schemas.openxmlformats.org/officeDocument/2006/relationships/hyperlink" Target="http://www.ige.eu" TargetMode="External"/><Relationship Id="rId8" Type="http://schemas.openxmlformats.org/officeDocument/2006/relationships/hyperlink" Target="http://www.viamichelin.es"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ige.eu" TargetMode="External"/><Relationship Id="rId17" Type="http://schemas.openxmlformats.org/officeDocument/2006/relationships/hyperlink" Target="http://www.viamichelin.es" TargetMode="External"/><Relationship Id="rId25" Type="http://schemas.openxmlformats.org/officeDocument/2006/relationships/hyperlink" Target="http://www.viamichelin.es" TargetMode="External"/><Relationship Id="rId33" Type="http://schemas.openxmlformats.org/officeDocument/2006/relationships/hyperlink" Target="http://www.viamichelin.es" TargetMode="External"/><Relationship Id="rId38" Type="http://schemas.openxmlformats.org/officeDocument/2006/relationships/hyperlink" Target="http://www.ige.eu" TargetMode="External"/><Relationship Id="rId46" Type="http://schemas.openxmlformats.org/officeDocument/2006/relationships/hyperlink" Target="http://www.ige.eu" TargetMode="External"/><Relationship Id="rId20" Type="http://schemas.openxmlformats.org/officeDocument/2006/relationships/hyperlink" Target="http://www.ige.eu" TargetMode="External"/><Relationship Id="rId41" Type="http://schemas.openxmlformats.org/officeDocument/2006/relationships/hyperlink" Target="http://www.ige.eu" TargetMode="External"/><Relationship Id="rId1" Type="http://schemas.openxmlformats.org/officeDocument/2006/relationships/numbering" Target="numbering.xml"/><Relationship Id="rId6" Type="http://schemas.openxmlformats.org/officeDocument/2006/relationships/endnotes" Target="endnotes.xml"/></Relationships>
</file>

<file path=word/_rels/footnotes.xml.rels><?xml version="1.0" encoding="UTF-8" standalone="yes"?>
<Relationships xmlns="http://schemas.openxmlformats.org/package/2006/relationships"><Relationship Id="rId3" Type="http://schemas.openxmlformats.org/officeDocument/2006/relationships/hyperlink" Target="http://ec.europa.eu/eurostat/statistics-explained/index.php/Glossary:Knowledge-intensive_services_(KIS)" TargetMode="External"/><Relationship Id="rId2" Type="http://schemas.openxmlformats.org/officeDocument/2006/relationships/hyperlink" Target="file:///C:\Users\luciabrana\Documents\innovacion\www.ige.eu\" TargetMode="External"/><Relationship Id="rId1" Type="http://schemas.openxmlformats.org/officeDocument/2006/relationships/hyperlink" Target="http://ec.europa.eu/eurostat/statistics-explained/index.php/Glossary:High-tech_classification_of_manufacturing_industries" TargetMode="External"/><Relationship Id="rId5" Type="http://schemas.openxmlformats.org/officeDocument/2006/relationships/hyperlink" Target="file:///C:\Users\luciabrana\Documents\innovacion\www.ige.eu\" TargetMode="External"/><Relationship Id="rId4" Type="http://schemas.openxmlformats.org/officeDocument/2006/relationships/hyperlink" Target="file:///C:\Users\luciabrana\Documents\innovacion\www.ige.eu\"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9857</Words>
  <Characters>54906</Characters>
  <Application>Microsoft Office Word</Application>
  <DocSecurity>0</DocSecurity>
  <Lines>1372</Lines>
  <Paragraphs>830</Paragraphs>
  <ScaleCrop>false</ScaleCrop>
  <HeadingPairs>
    <vt:vector size="2" baseType="variant">
      <vt:variant>
        <vt:lpstr>Título</vt:lpstr>
      </vt:variant>
      <vt:variant>
        <vt:i4>1</vt:i4>
      </vt:variant>
    </vt:vector>
  </HeadingPairs>
  <TitlesOfParts>
    <vt:vector size="1" baseType="lpstr">
      <vt:lpstr/>
    </vt:vector>
  </TitlesOfParts>
  <Company>UDC</Company>
  <LinksUpToDate>false</LinksUpToDate>
  <CharactersWithSpaces>63933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Jesús López-Rodríguez</dc:creator>
  <cp:lastModifiedBy>Jesús López Rodríguez</cp:lastModifiedBy>
  <cp:revision>2</cp:revision>
  <cp:lastPrinted>2016-10-25T17:35:00Z</cp:lastPrinted>
  <dcterms:created xsi:type="dcterms:W3CDTF">2025-01-20T12:39:00Z</dcterms:created>
  <dcterms:modified xsi:type="dcterms:W3CDTF">2025-01-20T12:39:00Z</dcterms:modified>
</cp:coreProperties>
</file>