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60181" w:rsidR="00DC07AF" w:rsidRDefault="00DC07AF" w14:paraId="6C00DC96" w14:textId="77777777">
      <w:pPr>
        <w:pStyle w:val="Sommario2"/>
        <w:tabs>
          <w:tab w:val="right" w:leader="dot" w:pos="9016"/>
        </w:tabs>
        <w:rPr>
          <w:sz w:val="26"/>
          <w:szCs w:val="26"/>
        </w:rPr>
      </w:pPr>
    </w:p>
    <w:p w:rsidRPr="00F60181" w:rsidR="0076056E" w:rsidP="519C3784" w:rsidRDefault="0076056E" w14:paraId="739863B1" w14:noSpellErr="1" w14:textId="4BC675F5">
      <w:pPr>
        <w:pStyle w:val="Normale"/>
        <w:jc w:val="center"/>
        <w:rPr>
          <w:b w:val="1"/>
          <w:bCs w:val="1"/>
          <w:sz w:val="52"/>
          <w:szCs w:val="52"/>
        </w:rPr>
      </w:pPr>
    </w:p>
    <w:p w:rsidRPr="00F60181" w:rsidR="00FF248C" w:rsidP="00DC07AF" w:rsidRDefault="00FF248C" w14:paraId="11034AEF" w14:textId="77777777">
      <w:pPr>
        <w:jc w:val="center"/>
        <w:rPr>
          <w:b/>
          <w:bCs/>
          <w:sz w:val="26"/>
          <w:szCs w:val="26"/>
        </w:rPr>
      </w:pPr>
    </w:p>
    <w:p w:rsidRPr="00F60181" w:rsidR="0076056E" w:rsidP="00DC07AF" w:rsidRDefault="0076056E" w14:paraId="6477253C" w14:textId="77777777">
      <w:pPr>
        <w:jc w:val="center"/>
        <w:rPr>
          <w:b/>
          <w:bCs/>
          <w:sz w:val="26"/>
          <w:szCs w:val="26"/>
        </w:rPr>
      </w:pPr>
    </w:p>
    <w:p w:rsidRPr="00EA38DF" w:rsidR="00EA38DF" w:rsidP="00DC07AF" w:rsidRDefault="00EA38DF" w14:paraId="08261BEC" w14:textId="1C5A3DE6">
      <w:pPr>
        <w:jc w:val="center"/>
        <w:rPr>
          <w:b w:val="1"/>
          <w:bCs w:val="1"/>
          <w:sz w:val="52"/>
          <w:szCs w:val="52"/>
        </w:rPr>
      </w:pPr>
      <w:r w:rsidRPr="519C3784" w:rsidR="1E480F18">
        <w:rPr>
          <w:b w:val="1"/>
          <w:bCs w:val="1"/>
          <w:sz w:val="52"/>
          <w:szCs w:val="52"/>
        </w:rPr>
        <w:t xml:space="preserve">Linee guida </w:t>
      </w:r>
      <w:r w:rsidRPr="519C3784" w:rsidR="00EA38DF">
        <w:rPr>
          <w:b w:val="1"/>
          <w:bCs w:val="1"/>
          <w:sz w:val="52"/>
          <w:szCs w:val="52"/>
        </w:rPr>
        <w:t xml:space="preserve">per </w:t>
      </w:r>
      <w:r w:rsidRPr="519C3784" w:rsidR="07FE9AB1">
        <w:rPr>
          <w:b w:val="1"/>
          <w:bCs w:val="1"/>
          <w:sz w:val="52"/>
          <w:szCs w:val="52"/>
        </w:rPr>
        <w:t xml:space="preserve">la </w:t>
      </w:r>
      <w:r w:rsidRPr="519C3784" w:rsidR="00EA38DF">
        <w:rPr>
          <w:b w:val="1"/>
          <w:bCs w:val="1"/>
          <w:sz w:val="52"/>
          <w:szCs w:val="52"/>
        </w:rPr>
        <w:t>raccolta contenuti Tours dei parchi letterari</w:t>
      </w:r>
    </w:p>
    <w:p w:rsidRPr="00F60181" w:rsidR="00DC07AF" w:rsidP="00DC07AF" w:rsidRDefault="00DC07AF" w14:paraId="37CC3093" w14:textId="62D107D3">
      <w:pPr>
        <w:jc w:val="center"/>
        <w:rPr>
          <w:sz w:val="26"/>
          <w:szCs w:val="26"/>
        </w:rPr>
      </w:pPr>
      <w:r w:rsidRPr="00F60181">
        <w:rPr>
          <w:sz w:val="26"/>
          <w:szCs w:val="26"/>
        </w:rPr>
        <w:t>-</w:t>
      </w:r>
    </w:p>
    <w:p w:rsidRPr="00DB2BA4" w:rsidR="00DC07AF" w:rsidP="00DC07AF" w:rsidRDefault="00DC07AF" w14:paraId="18DE82BE" w14:textId="4038EF92">
      <w:pPr>
        <w:jc w:val="center"/>
        <w:rPr>
          <w:b/>
          <w:bCs/>
          <w:sz w:val="26"/>
          <w:szCs w:val="26"/>
        </w:rPr>
      </w:pPr>
      <w:r w:rsidRPr="00DB2BA4">
        <w:rPr>
          <w:b/>
          <w:bCs/>
          <w:sz w:val="26"/>
          <w:szCs w:val="26"/>
        </w:rPr>
        <w:t>WP3</w:t>
      </w:r>
      <w:r w:rsidRPr="00DB2BA4" w:rsidR="0076056E">
        <w:rPr>
          <w:b/>
          <w:bCs/>
          <w:sz w:val="26"/>
          <w:szCs w:val="26"/>
        </w:rPr>
        <w:t xml:space="preserve"> -</w:t>
      </w:r>
      <w:r w:rsidRPr="00DB2BA4">
        <w:rPr>
          <w:b/>
          <w:bCs/>
          <w:sz w:val="26"/>
          <w:szCs w:val="26"/>
        </w:rPr>
        <w:t xml:space="preserve"> </w:t>
      </w:r>
      <w:r w:rsidRPr="00DB2BA4" w:rsidR="0076056E">
        <w:rPr>
          <w:b/>
          <w:bCs/>
          <w:sz w:val="26"/>
          <w:szCs w:val="26"/>
        </w:rPr>
        <w:t xml:space="preserve">TASK 3.8 </w:t>
      </w:r>
      <w:r w:rsidRPr="00DB2BA4" w:rsidR="008A4F33">
        <w:rPr>
          <w:b/>
          <w:bCs/>
          <w:sz w:val="26"/>
          <w:szCs w:val="26"/>
        </w:rPr>
        <w:t>–</w:t>
      </w:r>
      <w:r w:rsidRPr="00DB2BA4" w:rsidR="0076056E">
        <w:rPr>
          <w:b/>
          <w:bCs/>
          <w:sz w:val="26"/>
          <w:szCs w:val="26"/>
        </w:rPr>
        <w:t xml:space="preserve"> </w:t>
      </w:r>
      <w:r w:rsidRPr="00DB2BA4">
        <w:rPr>
          <w:b/>
          <w:bCs/>
          <w:sz w:val="26"/>
          <w:szCs w:val="26"/>
        </w:rPr>
        <w:t>ATTIVITA</w:t>
      </w:r>
      <w:r w:rsidRPr="00DB2BA4" w:rsidR="008A4F33">
        <w:rPr>
          <w:b/>
          <w:bCs/>
          <w:sz w:val="26"/>
          <w:szCs w:val="26"/>
        </w:rPr>
        <w:t>’</w:t>
      </w:r>
      <w:r w:rsidRPr="00DB2BA4">
        <w:rPr>
          <w:b/>
          <w:bCs/>
          <w:sz w:val="26"/>
          <w:szCs w:val="26"/>
        </w:rPr>
        <w:t xml:space="preserve"> SUI PARCHI LETTERARI </w:t>
      </w:r>
    </w:p>
    <w:p w:rsidRPr="00DB2BA4" w:rsidR="00DC07AF" w:rsidP="00DC07AF" w:rsidRDefault="008A4F33" w14:paraId="7CE19161" w14:textId="63892E2D">
      <w:pPr>
        <w:jc w:val="center"/>
        <w:rPr>
          <w:b/>
          <w:bCs/>
          <w:sz w:val="26"/>
          <w:szCs w:val="26"/>
        </w:rPr>
      </w:pPr>
      <w:r w:rsidRPr="00DB2BA4">
        <w:rPr>
          <w:b/>
          <w:bCs/>
          <w:sz w:val="26"/>
          <w:szCs w:val="26"/>
        </w:rPr>
        <w:t>(</w:t>
      </w:r>
      <w:r w:rsidRPr="00DB2BA4" w:rsidR="00DC07AF">
        <w:rPr>
          <w:b/>
          <w:bCs/>
          <w:sz w:val="26"/>
          <w:szCs w:val="26"/>
        </w:rPr>
        <w:t>ENGINEERING</w:t>
      </w:r>
      <w:r w:rsidRPr="00DB2BA4">
        <w:rPr>
          <w:b/>
          <w:bCs/>
          <w:sz w:val="26"/>
          <w:szCs w:val="26"/>
        </w:rPr>
        <w:t>)</w:t>
      </w:r>
    </w:p>
    <w:p w:rsidRPr="00F60181" w:rsidR="00DC07AF" w:rsidP="00DC07AF" w:rsidRDefault="00DC07AF" w14:paraId="29DACA99" w14:textId="77777777">
      <w:pPr>
        <w:rPr>
          <w:sz w:val="26"/>
          <w:szCs w:val="26"/>
        </w:rPr>
      </w:pPr>
    </w:p>
    <w:p w:rsidRPr="00F60181" w:rsidR="00DC07AF" w:rsidP="00DC07AF" w:rsidRDefault="00DC07AF" w14:paraId="221DB18D" w14:textId="77777777">
      <w:pPr>
        <w:rPr>
          <w:sz w:val="26"/>
          <w:szCs w:val="26"/>
        </w:rPr>
      </w:pPr>
    </w:p>
    <w:p w:rsidRPr="00F60181" w:rsidR="00DC07AF" w:rsidP="00DC07AF" w:rsidRDefault="00DC07AF" w14:paraId="42E61F2B" w14:textId="77777777">
      <w:pPr>
        <w:rPr>
          <w:sz w:val="26"/>
          <w:szCs w:val="26"/>
        </w:rPr>
      </w:pPr>
    </w:p>
    <w:p w:rsidRPr="00F60181" w:rsidR="00DC07AF" w:rsidP="00DC07AF" w:rsidRDefault="00DC07AF" w14:paraId="5C97623C" w14:textId="77777777">
      <w:pPr>
        <w:rPr>
          <w:sz w:val="26"/>
          <w:szCs w:val="26"/>
        </w:rPr>
      </w:pPr>
    </w:p>
    <w:p w:rsidRPr="00F60181" w:rsidR="00DC07AF" w:rsidP="00DC07AF" w:rsidRDefault="00DC07AF" w14:paraId="44E963BD" w14:textId="77777777">
      <w:pPr>
        <w:rPr>
          <w:sz w:val="26"/>
          <w:szCs w:val="26"/>
        </w:rPr>
      </w:pPr>
    </w:p>
    <w:p w:rsidRPr="00F60181" w:rsidR="00155A5E" w:rsidP="00DC07AF" w:rsidRDefault="00155A5E" w14:paraId="2535AE8B" w14:textId="77777777">
      <w:pPr>
        <w:rPr>
          <w:sz w:val="26"/>
          <w:szCs w:val="26"/>
        </w:rPr>
      </w:pPr>
    </w:p>
    <w:p w:rsidRPr="00F60181" w:rsidR="00DC07AF" w:rsidP="00DC07AF" w:rsidRDefault="00DC07AF" w14:paraId="5D37888E" w14:textId="77777777">
      <w:pPr>
        <w:rPr>
          <w:sz w:val="26"/>
          <w:szCs w:val="26"/>
        </w:rPr>
      </w:pPr>
    </w:p>
    <w:p w:rsidRPr="00F60181" w:rsidR="00DC07AF" w:rsidP="00DC07AF" w:rsidRDefault="00DC07AF" w14:paraId="344D5404" w14:textId="77777777">
      <w:pPr>
        <w:rPr>
          <w:sz w:val="26"/>
          <w:szCs w:val="26"/>
        </w:rPr>
      </w:pPr>
    </w:p>
    <w:p w:rsidRPr="00F60181" w:rsidR="00DC07AF" w:rsidP="00DC07AF" w:rsidRDefault="00DC07AF" w14:paraId="3D865AEF" w14:textId="77777777">
      <w:pPr>
        <w:rPr>
          <w:sz w:val="26"/>
          <w:szCs w:val="26"/>
        </w:rPr>
      </w:pPr>
    </w:p>
    <w:p w:rsidRPr="00F60181" w:rsidR="00DC07AF" w:rsidP="00DC07AF" w:rsidRDefault="00DC07AF" w14:paraId="5846EB37" w14:textId="77777777">
      <w:pPr>
        <w:rPr>
          <w:sz w:val="26"/>
          <w:szCs w:val="26"/>
        </w:rPr>
      </w:pPr>
    </w:p>
    <w:p w:rsidRPr="00F60181" w:rsidR="00DC07AF" w:rsidP="00DC07AF" w:rsidRDefault="00DC07AF" w14:paraId="15DCEBE6" w14:textId="77777777">
      <w:pPr>
        <w:rPr>
          <w:sz w:val="26"/>
          <w:szCs w:val="26"/>
        </w:rPr>
      </w:pPr>
    </w:p>
    <w:p w:rsidRPr="00F60181" w:rsidR="00DC07AF" w:rsidP="00DC07AF" w:rsidRDefault="00DC07AF" w14:paraId="186B99B4" w14:textId="77777777">
      <w:pPr>
        <w:rPr>
          <w:sz w:val="26"/>
          <w:szCs w:val="26"/>
        </w:rPr>
      </w:pPr>
    </w:p>
    <w:p w:rsidRPr="00F60181" w:rsidR="00DC07AF" w:rsidP="00DC07AF" w:rsidRDefault="00DC07AF" w14:paraId="4E332ED1" w14:textId="77777777">
      <w:pPr>
        <w:rPr>
          <w:sz w:val="26"/>
          <w:szCs w:val="26"/>
        </w:rPr>
      </w:pPr>
    </w:p>
    <w:p w:rsidR="00DC07AF" w:rsidP="00DC07AF" w:rsidRDefault="00DC07AF" w14:paraId="09D9AC96" w14:textId="77777777">
      <w:pPr>
        <w:rPr>
          <w:sz w:val="26"/>
          <w:szCs w:val="26"/>
        </w:rPr>
      </w:pPr>
    </w:p>
    <w:p w:rsidRPr="00F60181" w:rsidR="00DB2BA4" w:rsidP="00DC07AF" w:rsidRDefault="00DB2BA4" w14:paraId="75D753DC" w14:textId="77777777">
      <w:pPr>
        <w:rPr>
          <w:sz w:val="26"/>
          <w:szCs w:val="26"/>
        </w:rPr>
      </w:pPr>
    </w:p>
    <w:p w:rsidRPr="00F60181" w:rsidR="00DC07AF" w:rsidP="00DC07AF" w:rsidRDefault="00DC07AF" w14:paraId="60E16249" w14:textId="77777777">
      <w:pPr>
        <w:rPr>
          <w:sz w:val="26"/>
          <w:szCs w:val="26"/>
        </w:rPr>
      </w:pPr>
    </w:p>
    <w:p w:rsidR="00F2350F" w:rsidRDefault="00F2350F" w14:paraId="2C633C87" w14:textId="77777777">
      <w:pPr>
        <w:pStyle w:val="Sommario1"/>
        <w:tabs>
          <w:tab w:val="right" w:leader="dot" w:pos="9016"/>
        </w:tabs>
        <w:rPr>
          <w:sz w:val="26"/>
          <w:szCs w:val="26"/>
        </w:rPr>
      </w:pPr>
    </w:p>
    <w:p w:rsidR="00F2350F" w:rsidRDefault="00F2350F" w14:paraId="3B4AEA5C" w14:textId="77777777">
      <w:pPr>
        <w:pStyle w:val="Sommario1"/>
        <w:tabs>
          <w:tab w:val="right" w:leader="dot" w:pos="9016"/>
        </w:tabs>
        <w:rPr>
          <w:sz w:val="26"/>
          <w:szCs w:val="26"/>
        </w:rPr>
      </w:pPr>
    </w:p>
    <w:p w:rsidR="00F2350F" w:rsidRDefault="00F2350F" w14:paraId="588A2408" w14:textId="77777777">
      <w:pPr>
        <w:pStyle w:val="Sommario1"/>
        <w:tabs>
          <w:tab w:val="right" w:leader="dot" w:pos="9016"/>
        </w:tabs>
        <w:rPr>
          <w:sz w:val="26"/>
          <w:szCs w:val="26"/>
        </w:rPr>
      </w:pPr>
    </w:p>
    <w:p w:rsidR="00F2350F" w:rsidRDefault="00F2350F" w14:paraId="62B709D1" w14:textId="77777777">
      <w:pPr>
        <w:pStyle w:val="Sommario1"/>
        <w:tabs>
          <w:tab w:val="right" w:leader="dot" w:pos="9016"/>
        </w:tabs>
        <w:rPr>
          <w:sz w:val="26"/>
          <w:szCs w:val="26"/>
        </w:rPr>
      </w:pPr>
    </w:p>
    <w:sdt>
      <w:sdtPr>
        <w:rPr>
          <w:sz w:val="26"/>
          <w:szCs w:val="26"/>
        </w:rPr>
        <w:id w:val="524967746"/>
        <w:docPartObj>
          <w:docPartGallery w:val="Table of Contents"/>
          <w:docPartUnique/>
        </w:docPartObj>
      </w:sdtPr>
      <w:sdtContent>
        <w:p w:rsidR="00665BC3" w:rsidRDefault="2799CDFC" w14:paraId="47AA92BC" w14:textId="279B15BD">
          <w:pPr>
            <w:pStyle w:val="Sommario1"/>
            <w:tabs>
              <w:tab w:val="right" w:leader="dot" w:pos="9016"/>
            </w:tabs>
            <w:rPr>
              <w:rFonts w:eastAsiaTheme="minorEastAsia"/>
              <w:noProof/>
              <w:kern w:val="2"/>
              <w:sz w:val="24"/>
              <w:szCs w:val="24"/>
              <w:lang w:eastAsia="it-IT"/>
              <w14:ligatures w14:val="standardContextual"/>
            </w:rPr>
          </w:pPr>
          <w:r w:rsidRPr="00F60181">
            <w:rPr>
              <w:sz w:val="26"/>
              <w:szCs w:val="26"/>
            </w:rPr>
            <w:fldChar w:fldCharType="begin"/>
          </w:r>
          <w:r w:rsidRPr="00F60181" w:rsidR="73F48D46">
            <w:rPr>
              <w:sz w:val="26"/>
              <w:szCs w:val="26"/>
            </w:rPr>
            <w:instrText>TOC \o \z \u \h</w:instrText>
          </w:r>
          <w:r w:rsidRPr="00F60181">
            <w:rPr>
              <w:sz w:val="26"/>
              <w:szCs w:val="26"/>
            </w:rPr>
            <w:fldChar w:fldCharType="separate"/>
          </w:r>
          <w:hyperlink w:history="1" w:anchor="_Toc179276101">
            <w:r w:rsidRPr="001A1DA9" w:rsidR="00665BC3">
              <w:rPr>
                <w:rStyle w:val="Collegamentoipertestuale"/>
                <w:rFonts w:ascii="Calibri Light" w:hAnsi="Calibri Light" w:eastAsia="Calibri Light" w:cs="Calibri Light"/>
                <w:b/>
                <w:bCs/>
                <w:noProof/>
              </w:rPr>
              <w:t>INTRODUZIONE</w:t>
            </w:r>
            <w:r w:rsidR="00665BC3">
              <w:rPr>
                <w:noProof/>
                <w:webHidden/>
              </w:rPr>
              <w:tab/>
            </w:r>
            <w:r w:rsidR="00665BC3">
              <w:rPr>
                <w:noProof/>
                <w:webHidden/>
              </w:rPr>
              <w:fldChar w:fldCharType="begin"/>
            </w:r>
            <w:r w:rsidR="00665BC3">
              <w:rPr>
                <w:noProof/>
                <w:webHidden/>
              </w:rPr>
              <w:instrText xml:space="preserve"> PAGEREF _Toc179276101 \h </w:instrText>
            </w:r>
            <w:r w:rsidR="00665BC3">
              <w:rPr>
                <w:noProof/>
                <w:webHidden/>
              </w:rPr>
            </w:r>
            <w:r w:rsidR="00665BC3">
              <w:rPr>
                <w:noProof/>
                <w:webHidden/>
              </w:rPr>
              <w:fldChar w:fldCharType="separate"/>
            </w:r>
            <w:r w:rsidR="00665BC3">
              <w:rPr>
                <w:noProof/>
                <w:webHidden/>
              </w:rPr>
              <w:t>3</w:t>
            </w:r>
            <w:r w:rsidR="00665BC3">
              <w:rPr>
                <w:noProof/>
                <w:webHidden/>
              </w:rPr>
              <w:fldChar w:fldCharType="end"/>
            </w:r>
          </w:hyperlink>
        </w:p>
        <w:p w:rsidR="00665BC3" w:rsidRDefault="00665BC3" w14:paraId="75CC214B" w14:textId="2F4B5F68">
          <w:pPr>
            <w:pStyle w:val="Sommario1"/>
            <w:tabs>
              <w:tab w:val="left" w:pos="440"/>
              <w:tab w:val="right" w:leader="dot" w:pos="9016"/>
            </w:tabs>
            <w:rPr>
              <w:rFonts w:eastAsiaTheme="minorEastAsia"/>
              <w:noProof/>
              <w:kern w:val="2"/>
              <w:sz w:val="24"/>
              <w:szCs w:val="24"/>
              <w:lang w:eastAsia="it-IT"/>
              <w14:ligatures w14:val="standardContextual"/>
            </w:rPr>
          </w:pPr>
          <w:hyperlink w:history="1" w:anchor="_Toc179276102">
            <w:r w:rsidRPr="001A1DA9">
              <w:rPr>
                <w:rStyle w:val="Collegamentoipertestuale"/>
                <w:rFonts w:ascii="Calibri Light" w:hAnsi="Calibri Light" w:eastAsia="Calibri Light" w:cs="Calibri Light"/>
                <w:b/>
                <w:bCs/>
                <w:noProof/>
              </w:rPr>
              <w:t>1.</w:t>
            </w:r>
            <w:r>
              <w:rPr>
                <w:rFonts w:eastAsiaTheme="minorEastAsia"/>
                <w:noProof/>
                <w:kern w:val="2"/>
                <w:sz w:val="24"/>
                <w:szCs w:val="24"/>
                <w:lang w:eastAsia="it-IT"/>
                <w14:ligatures w14:val="standardContextual"/>
              </w:rPr>
              <w:tab/>
            </w:r>
            <w:r w:rsidRPr="001A1DA9">
              <w:rPr>
                <w:rStyle w:val="Collegamentoipertestuale"/>
                <w:rFonts w:ascii="Calibri Light" w:hAnsi="Calibri Light" w:eastAsia="Calibri Light" w:cs="Calibri Light"/>
                <w:b/>
                <w:bCs/>
                <w:noProof/>
              </w:rPr>
              <w:t>Raccolta di contenuti: best practices per la produzione e conservazione</w:t>
            </w:r>
            <w:r>
              <w:rPr>
                <w:noProof/>
                <w:webHidden/>
              </w:rPr>
              <w:tab/>
            </w:r>
            <w:r>
              <w:rPr>
                <w:noProof/>
                <w:webHidden/>
              </w:rPr>
              <w:fldChar w:fldCharType="begin"/>
            </w:r>
            <w:r>
              <w:rPr>
                <w:noProof/>
                <w:webHidden/>
              </w:rPr>
              <w:instrText xml:space="preserve"> PAGEREF _Toc179276102 \h </w:instrText>
            </w:r>
            <w:r>
              <w:rPr>
                <w:noProof/>
                <w:webHidden/>
              </w:rPr>
            </w:r>
            <w:r>
              <w:rPr>
                <w:noProof/>
                <w:webHidden/>
              </w:rPr>
              <w:fldChar w:fldCharType="separate"/>
            </w:r>
            <w:r>
              <w:rPr>
                <w:noProof/>
                <w:webHidden/>
              </w:rPr>
              <w:t>4</w:t>
            </w:r>
            <w:r>
              <w:rPr>
                <w:noProof/>
                <w:webHidden/>
              </w:rPr>
              <w:fldChar w:fldCharType="end"/>
            </w:r>
          </w:hyperlink>
        </w:p>
        <w:p w:rsidR="00665BC3" w:rsidRDefault="00665BC3" w14:paraId="332622C6" w14:textId="43FD2EE2">
          <w:pPr>
            <w:pStyle w:val="Sommario1"/>
            <w:tabs>
              <w:tab w:val="left" w:pos="440"/>
              <w:tab w:val="right" w:leader="dot" w:pos="9016"/>
            </w:tabs>
            <w:rPr>
              <w:rFonts w:eastAsiaTheme="minorEastAsia"/>
              <w:noProof/>
              <w:kern w:val="2"/>
              <w:sz w:val="24"/>
              <w:szCs w:val="24"/>
              <w:lang w:eastAsia="it-IT"/>
              <w14:ligatures w14:val="standardContextual"/>
            </w:rPr>
          </w:pPr>
          <w:hyperlink w:history="1" w:anchor="_Toc179276103">
            <w:r w:rsidRPr="001A1DA9">
              <w:rPr>
                <w:rStyle w:val="Collegamentoipertestuale"/>
                <w:rFonts w:ascii="Calibri Light" w:hAnsi="Calibri Light" w:eastAsia="Calibri Light" w:cs="Calibri Light"/>
                <w:b/>
                <w:bCs/>
                <w:noProof/>
              </w:rPr>
              <w:t>2.</w:t>
            </w:r>
            <w:r>
              <w:rPr>
                <w:rFonts w:eastAsiaTheme="minorEastAsia"/>
                <w:noProof/>
                <w:kern w:val="2"/>
                <w:sz w:val="24"/>
                <w:szCs w:val="24"/>
                <w:lang w:eastAsia="it-IT"/>
                <w14:ligatures w14:val="standardContextual"/>
              </w:rPr>
              <w:tab/>
            </w:r>
            <w:r w:rsidRPr="001A1DA9">
              <w:rPr>
                <w:rStyle w:val="Collegamentoipertestuale"/>
                <w:rFonts w:ascii="Calibri Light" w:hAnsi="Calibri Light" w:eastAsia="Calibri Light" w:cs="Calibri Light"/>
                <w:b/>
                <w:bCs/>
                <w:noProof/>
              </w:rPr>
              <w:t>Strumentazione e consigli generali</w:t>
            </w:r>
            <w:r>
              <w:rPr>
                <w:noProof/>
                <w:webHidden/>
              </w:rPr>
              <w:tab/>
            </w:r>
            <w:r>
              <w:rPr>
                <w:noProof/>
                <w:webHidden/>
              </w:rPr>
              <w:fldChar w:fldCharType="begin"/>
            </w:r>
            <w:r>
              <w:rPr>
                <w:noProof/>
                <w:webHidden/>
              </w:rPr>
              <w:instrText xml:space="preserve"> PAGEREF _Toc179276103 \h </w:instrText>
            </w:r>
            <w:r>
              <w:rPr>
                <w:noProof/>
                <w:webHidden/>
              </w:rPr>
            </w:r>
            <w:r>
              <w:rPr>
                <w:noProof/>
                <w:webHidden/>
              </w:rPr>
              <w:fldChar w:fldCharType="separate"/>
            </w:r>
            <w:r>
              <w:rPr>
                <w:noProof/>
                <w:webHidden/>
              </w:rPr>
              <w:t>7</w:t>
            </w:r>
            <w:r>
              <w:rPr>
                <w:noProof/>
                <w:webHidden/>
              </w:rPr>
              <w:fldChar w:fldCharType="end"/>
            </w:r>
          </w:hyperlink>
        </w:p>
        <w:p w:rsidR="00665BC3" w:rsidRDefault="00665BC3" w14:paraId="5910C864" w14:textId="6DC8076D">
          <w:pPr>
            <w:pStyle w:val="Sommario1"/>
            <w:tabs>
              <w:tab w:val="left" w:pos="440"/>
              <w:tab w:val="right" w:leader="dot" w:pos="9016"/>
            </w:tabs>
            <w:rPr>
              <w:rFonts w:eastAsiaTheme="minorEastAsia"/>
              <w:noProof/>
              <w:kern w:val="2"/>
              <w:sz w:val="24"/>
              <w:szCs w:val="24"/>
              <w:lang w:eastAsia="it-IT"/>
              <w14:ligatures w14:val="standardContextual"/>
            </w:rPr>
          </w:pPr>
          <w:hyperlink w:history="1" w:anchor="_Toc179276104">
            <w:r w:rsidRPr="001A1DA9">
              <w:rPr>
                <w:rStyle w:val="Collegamentoipertestuale"/>
                <w:rFonts w:ascii="Calibri Light" w:hAnsi="Calibri Light" w:eastAsia="Calibri Light" w:cs="Calibri Light"/>
                <w:b/>
                <w:bCs/>
                <w:noProof/>
              </w:rPr>
              <w:t>3.</w:t>
            </w:r>
            <w:r>
              <w:rPr>
                <w:rFonts w:eastAsiaTheme="minorEastAsia"/>
                <w:noProof/>
                <w:kern w:val="2"/>
                <w:sz w:val="24"/>
                <w:szCs w:val="24"/>
                <w:lang w:eastAsia="it-IT"/>
                <w14:ligatures w14:val="standardContextual"/>
              </w:rPr>
              <w:tab/>
            </w:r>
            <w:r w:rsidRPr="001A1DA9">
              <w:rPr>
                <w:rStyle w:val="Collegamentoipertestuale"/>
                <w:rFonts w:ascii="Calibri Light" w:hAnsi="Calibri Light" w:eastAsia="Calibri Light" w:cs="Calibri Light"/>
                <w:b/>
                <w:bCs/>
                <w:noProof/>
              </w:rPr>
              <w:t>Tecniche base di raccolta per tipo file</w:t>
            </w:r>
            <w:r>
              <w:rPr>
                <w:noProof/>
                <w:webHidden/>
              </w:rPr>
              <w:tab/>
            </w:r>
            <w:r>
              <w:rPr>
                <w:noProof/>
                <w:webHidden/>
              </w:rPr>
              <w:fldChar w:fldCharType="begin"/>
            </w:r>
            <w:r>
              <w:rPr>
                <w:noProof/>
                <w:webHidden/>
              </w:rPr>
              <w:instrText xml:space="preserve"> PAGEREF _Toc179276104 \h </w:instrText>
            </w:r>
            <w:r>
              <w:rPr>
                <w:noProof/>
                <w:webHidden/>
              </w:rPr>
            </w:r>
            <w:r>
              <w:rPr>
                <w:noProof/>
                <w:webHidden/>
              </w:rPr>
              <w:fldChar w:fldCharType="separate"/>
            </w:r>
            <w:r>
              <w:rPr>
                <w:noProof/>
                <w:webHidden/>
              </w:rPr>
              <w:t>9</w:t>
            </w:r>
            <w:r>
              <w:rPr>
                <w:noProof/>
                <w:webHidden/>
              </w:rPr>
              <w:fldChar w:fldCharType="end"/>
            </w:r>
          </w:hyperlink>
        </w:p>
        <w:p w:rsidR="00665BC3" w:rsidRDefault="00665BC3" w14:paraId="73E48296" w14:textId="0CF98A49">
          <w:pPr>
            <w:pStyle w:val="Sommario1"/>
            <w:tabs>
              <w:tab w:val="left" w:pos="440"/>
              <w:tab w:val="right" w:leader="dot" w:pos="9016"/>
            </w:tabs>
            <w:rPr>
              <w:rFonts w:eastAsiaTheme="minorEastAsia"/>
              <w:noProof/>
              <w:kern w:val="2"/>
              <w:sz w:val="24"/>
              <w:szCs w:val="24"/>
              <w:lang w:eastAsia="it-IT"/>
              <w14:ligatures w14:val="standardContextual"/>
            </w:rPr>
          </w:pPr>
          <w:hyperlink w:history="1" w:anchor="_Toc179276105">
            <w:r w:rsidRPr="001A1DA9">
              <w:rPr>
                <w:rStyle w:val="Collegamentoipertestuale"/>
                <w:rFonts w:ascii="Calibri Light" w:hAnsi="Calibri Light" w:eastAsia="Calibri Light" w:cs="Calibri Light"/>
                <w:b/>
                <w:bCs/>
                <w:noProof/>
              </w:rPr>
              <w:t>4.</w:t>
            </w:r>
            <w:r>
              <w:rPr>
                <w:rFonts w:eastAsiaTheme="minorEastAsia"/>
                <w:noProof/>
                <w:kern w:val="2"/>
                <w:sz w:val="24"/>
                <w:szCs w:val="24"/>
                <w:lang w:eastAsia="it-IT"/>
                <w14:ligatures w14:val="standardContextual"/>
              </w:rPr>
              <w:tab/>
            </w:r>
            <w:r w:rsidRPr="001A1DA9">
              <w:rPr>
                <w:rStyle w:val="Collegamentoipertestuale"/>
                <w:rFonts w:ascii="Calibri Light" w:hAnsi="Calibri Light" w:eastAsia="Calibri Light" w:cs="Calibri Light"/>
                <w:b/>
                <w:bCs/>
                <w:noProof/>
              </w:rPr>
              <w:t>Dettagli su strumentazione e produzione per foto 360</w:t>
            </w:r>
            <w:r>
              <w:rPr>
                <w:noProof/>
                <w:webHidden/>
              </w:rPr>
              <w:tab/>
            </w:r>
            <w:r>
              <w:rPr>
                <w:noProof/>
                <w:webHidden/>
              </w:rPr>
              <w:fldChar w:fldCharType="begin"/>
            </w:r>
            <w:r>
              <w:rPr>
                <w:noProof/>
                <w:webHidden/>
              </w:rPr>
              <w:instrText xml:space="preserve"> PAGEREF _Toc179276105 \h </w:instrText>
            </w:r>
            <w:r>
              <w:rPr>
                <w:noProof/>
                <w:webHidden/>
              </w:rPr>
            </w:r>
            <w:r>
              <w:rPr>
                <w:noProof/>
                <w:webHidden/>
              </w:rPr>
              <w:fldChar w:fldCharType="separate"/>
            </w:r>
            <w:r>
              <w:rPr>
                <w:noProof/>
                <w:webHidden/>
              </w:rPr>
              <w:t>17</w:t>
            </w:r>
            <w:r>
              <w:rPr>
                <w:noProof/>
                <w:webHidden/>
              </w:rPr>
              <w:fldChar w:fldCharType="end"/>
            </w:r>
          </w:hyperlink>
        </w:p>
        <w:p w:rsidR="00665BC3" w:rsidRDefault="00665BC3" w14:paraId="2072A1AA" w14:textId="681BDA06">
          <w:pPr>
            <w:pStyle w:val="Sommario1"/>
            <w:tabs>
              <w:tab w:val="left" w:pos="440"/>
              <w:tab w:val="right" w:leader="dot" w:pos="9016"/>
            </w:tabs>
            <w:rPr>
              <w:rFonts w:eastAsiaTheme="minorEastAsia"/>
              <w:noProof/>
              <w:kern w:val="2"/>
              <w:sz w:val="24"/>
              <w:szCs w:val="24"/>
              <w:lang w:eastAsia="it-IT"/>
              <w14:ligatures w14:val="standardContextual"/>
            </w:rPr>
          </w:pPr>
          <w:hyperlink w:history="1" w:anchor="_Toc179276106">
            <w:r w:rsidRPr="001A1DA9">
              <w:rPr>
                <w:rStyle w:val="Collegamentoipertestuale"/>
                <w:rFonts w:ascii="Calibri Light" w:hAnsi="Calibri Light" w:eastAsia="Calibri Light" w:cs="Calibri Light"/>
                <w:b/>
                <w:bCs/>
                <w:noProof/>
              </w:rPr>
              <w:t>5.</w:t>
            </w:r>
            <w:r>
              <w:rPr>
                <w:rFonts w:eastAsiaTheme="minorEastAsia"/>
                <w:noProof/>
                <w:kern w:val="2"/>
                <w:sz w:val="24"/>
                <w:szCs w:val="24"/>
                <w:lang w:eastAsia="it-IT"/>
                <w14:ligatures w14:val="standardContextual"/>
              </w:rPr>
              <w:tab/>
            </w:r>
            <w:r w:rsidRPr="001A1DA9">
              <w:rPr>
                <w:rStyle w:val="Collegamentoipertestuale"/>
                <w:rFonts w:ascii="Calibri Light" w:hAnsi="Calibri Light" w:eastAsia="Calibri Light" w:cs="Calibri Light"/>
                <w:b/>
                <w:bCs/>
                <w:noProof/>
              </w:rPr>
              <w:t>Dettagli su riprese fotografiche e video per la produzione di modelli 3D</w:t>
            </w:r>
            <w:r>
              <w:rPr>
                <w:noProof/>
                <w:webHidden/>
              </w:rPr>
              <w:tab/>
            </w:r>
            <w:r>
              <w:rPr>
                <w:noProof/>
                <w:webHidden/>
              </w:rPr>
              <w:fldChar w:fldCharType="begin"/>
            </w:r>
            <w:r>
              <w:rPr>
                <w:noProof/>
                <w:webHidden/>
              </w:rPr>
              <w:instrText xml:space="preserve"> PAGEREF _Toc179276106 \h </w:instrText>
            </w:r>
            <w:r>
              <w:rPr>
                <w:noProof/>
                <w:webHidden/>
              </w:rPr>
            </w:r>
            <w:r>
              <w:rPr>
                <w:noProof/>
                <w:webHidden/>
              </w:rPr>
              <w:fldChar w:fldCharType="separate"/>
            </w:r>
            <w:r>
              <w:rPr>
                <w:noProof/>
                <w:webHidden/>
              </w:rPr>
              <w:t>23</w:t>
            </w:r>
            <w:r>
              <w:rPr>
                <w:noProof/>
                <w:webHidden/>
              </w:rPr>
              <w:fldChar w:fldCharType="end"/>
            </w:r>
          </w:hyperlink>
        </w:p>
        <w:p w:rsidR="00665BC3" w:rsidRDefault="00665BC3" w14:paraId="68B0C342" w14:textId="26ADD776">
          <w:pPr>
            <w:pStyle w:val="Sommario1"/>
            <w:tabs>
              <w:tab w:val="left" w:pos="440"/>
              <w:tab w:val="right" w:leader="dot" w:pos="9016"/>
            </w:tabs>
            <w:rPr>
              <w:rFonts w:eastAsiaTheme="minorEastAsia"/>
              <w:noProof/>
              <w:kern w:val="2"/>
              <w:sz w:val="24"/>
              <w:szCs w:val="24"/>
              <w:lang w:eastAsia="it-IT"/>
              <w14:ligatures w14:val="standardContextual"/>
            </w:rPr>
          </w:pPr>
          <w:hyperlink w:history="1" w:anchor="_Toc179276107">
            <w:r w:rsidRPr="001A1DA9">
              <w:rPr>
                <w:rStyle w:val="Collegamentoipertestuale"/>
                <w:rFonts w:ascii="Calibri Light" w:hAnsi="Calibri Light" w:eastAsia="Calibri Light" w:cs="Calibri Light"/>
                <w:b/>
                <w:bCs/>
                <w:noProof/>
              </w:rPr>
              <w:t>6.</w:t>
            </w:r>
            <w:r>
              <w:rPr>
                <w:rFonts w:eastAsiaTheme="minorEastAsia"/>
                <w:noProof/>
                <w:kern w:val="2"/>
                <w:sz w:val="24"/>
                <w:szCs w:val="24"/>
                <w:lang w:eastAsia="it-IT"/>
                <w14:ligatures w14:val="standardContextual"/>
              </w:rPr>
              <w:tab/>
            </w:r>
            <w:r w:rsidRPr="001A1DA9">
              <w:rPr>
                <w:rStyle w:val="Collegamentoipertestuale"/>
                <w:rFonts w:ascii="Calibri Light" w:hAnsi="Calibri Light" w:eastAsia="Calibri Light" w:cs="Calibri Light"/>
                <w:b/>
                <w:bCs/>
                <w:noProof/>
              </w:rPr>
              <w:t>Elaborazione ed editing dei contenuti (post-elaborazione)</w:t>
            </w:r>
            <w:r>
              <w:rPr>
                <w:noProof/>
                <w:webHidden/>
              </w:rPr>
              <w:tab/>
            </w:r>
            <w:r>
              <w:rPr>
                <w:noProof/>
                <w:webHidden/>
              </w:rPr>
              <w:fldChar w:fldCharType="begin"/>
            </w:r>
            <w:r>
              <w:rPr>
                <w:noProof/>
                <w:webHidden/>
              </w:rPr>
              <w:instrText xml:space="preserve"> PAGEREF _Toc179276107 \h </w:instrText>
            </w:r>
            <w:r>
              <w:rPr>
                <w:noProof/>
                <w:webHidden/>
              </w:rPr>
            </w:r>
            <w:r>
              <w:rPr>
                <w:noProof/>
                <w:webHidden/>
              </w:rPr>
              <w:fldChar w:fldCharType="separate"/>
            </w:r>
            <w:r>
              <w:rPr>
                <w:noProof/>
                <w:webHidden/>
              </w:rPr>
              <w:t>26</w:t>
            </w:r>
            <w:r>
              <w:rPr>
                <w:noProof/>
                <w:webHidden/>
              </w:rPr>
              <w:fldChar w:fldCharType="end"/>
            </w:r>
          </w:hyperlink>
        </w:p>
        <w:p w:rsidR="00665BC3" w:rsidRDefault="00665BC3" w14:paraId="603FA646" w14:textId="436D6811">
          <w:pPr>
            <w:pStyle w:val="Sommario1"/>
            <w:tabs>
              <w:tab w:val="left" w:pos="440"/>
              <w:tab w:val="right" w:leader="dot" w:pos="9016"/>
            </w:tabs>
            <w:rPr>
              <w:rFonts w:eastAsiaTheme="minorEastAsia"/>
              <w:noProof/>
              <w:kern w:val="2"/>
              <w:sz w:val="24"/>
              <w:szCs w:val="24"/>
              <w:lang w:eastAsia="it-IT"/>
              <w14:ligatures w14:val="standardContextual"/>
            </w:rPr>
          </w:pPr>
          <w:hyperlink w:history="1" w:anchor="_Toc179276108">
            <w:r w:rsidRPr="001A1DA9">
              <w:rPr>
                <w:rStyle w:val="Collegamentoipertestuale"/>
                <w:rFonts w:ascii="Calibri Light" w:hAnsi="Calibri Light" w:eastAsia="Calibri Light" w:cs="Calibri Light"/>
                <w:b/>
                <w:bCs/>
                <w:noProof/>
              </w:rPr>
              <w:t>7.</w:t>
            </w:r>
            <w:r>
              <w:rPr>
                <w:rFonts w:eastAsiaTheme="minorEastAsia"/>
                <w:noProof/>
                <w:kern w:val="2"/>
                <w:sz w:val="24"/>
                <w:szCs w:val="24"/>
                <w:lang w:eastAsia="it-IT"/>
                <w14:ligatures w14:val="standardContextual"/>
              </w:rPr>
              <w:tab/>
            </w:r>
            <w:r w:rsidRPr="001A1DA9">
              <w:rPr>
                <w:rStyle w:val="Collegamentoipertestuale"/>
                <w:rFonts w:ascii="Calibri Light" w:hAnsi="Calibri Light" w:eastAsia="Calibri Light" w:cs="Calibri Light"/>
                <w:b/>
                <w:bCs/>
                <w:noProof/>
              </w:rPr>
              <w:t>Archiviazione e gestione</w:t>
            </w:r>
            <w:r>
              <w:rPr>
                <w:noProof/>
                <w:webHidden/>
              </w:rPr>
              <w:tab/>
            </w:r>
            <w:r>
              <w:rPr>
                <w:noProof/>
                <w:webHidden/>
              </w:rPr>
              <w:fldChar w:fldCharType="begin"/>
            </w:r>
            <w:r>
              <w:rPr>
                <w:noProof/>
                <w:webHidden/>
              </w:rPr>
              <w:instrText xml:space="preserve"> PAGEREF _Toc179276108 \h </w:instrText>
            </w:r>
            <w:r>
              <w:rPr>
                <w:noProof/>
                <w:webHidden/>
              </w:rPr>
            </w:r>
            <w:r>
              <w:rPr>
                <w:noProof/>
                <w:webHidden/>
              </w:rPr>
              <w:fldChar w:fldCharType="separate"/>
            </w:r>
            <w:r>
              <w:rPr>
                <w:noProof/>
                <w:webHidden/>
              </w:rPr>
              <w:t>30</w:t>
            </w:r>
            <w:r>
              <w:rPr>
                <w:noProof/>
                <w:webHidden/>
              </w:rPr>
              <w:fldChar w:fldCharType="end"/>
            </w:r>
          </w:hyperlink>
        </w:p>
        <w:p w:rsidR="00665BC3" w:rsidRDefault="00665BC3" w14:paraId="04DAA978" w14:textId="093A7950">
          <w:pPr>
            <w:pStyle w:val="Sommario1"/>
            <w:tabs>
              <w:tab w:val="left" w:pos="440"/>
              <w:tab w:val="right" w:leader="dot" w:pos="9016"/>
            </w:tabs>
            <w:rPr>
              <w:rFonts w:eastAsiaTheme="minorEastAsia"/>
              <w:noProof/>
              <w:kern w:val="2"/>
              <w:sz w:val="24"/>
              <w:szCs w:val="24"/>
              <w:lang w:eastAsia="it-IT"/>
              <w14:ligatures w14:val="standardContextual"/>
            </w:rPr>
          </w:pPr>
          <w:hyperlink w:history="1" w:anchor="_Toc179276109">
            <w:r w:rsidRPr="001A1DA9">
              <w:rPr>
                <w:rStyle w:val="Collegamentoipertestuale"/>
                <w:rFonts w:ascii="Calibri Light" w:hAnsi="Calibri Light" w:eastAsia="Calibri Light" w:cs="Calibri Light"/>
                <w:b/>
                <w:bCs/>
                <w:noProof/>
              </w:rPr>
              <w:t>8.</w:t>
            </w:r>
            <w:r>
              <w:rPr>
                <w:rFonts w:eastAsiaTheme="minorEastAsia"/>
                <w:noProof/>
                <w:kern w:val="2"/>
                <w:sz w:val="24"/>
                <w:szCs w:val="24"/>
                <w:lang w:eastAsia="it-IT"/>
                <w14:ligatures w14:val="standardContextual"/>
              </w:rPr>
              <w:tab/>
            </w:r>
            <w:r w:rsidRPr="001A1DA9">
              <w:rPr>
                <w:rStyle w:val="Collegamentoipertestuale"/>
                <w:rFonts w:ascii="Calibri Light" w:hAnsi="Calibri Light" w:eastAsia="Calibri Light" w:cs="Calibri Light"/>
                <w:b/>
                <w:bCs/>
                <w:noProof/>
              </w:rPr>
              <w:t>Appendice</w:t>
            </w:r>
            <w:r>
              <w:rPr>
                <w:noProof/>
                <w:webHidden/>
              </w:rPr>
              <w:tab/>
            </w:r>
            <w:r>
              <w:rPr>
                <w:noProof/>
                <w:webHidden/>
              </w:rPr>
              <w:fldChar w:fldCharType="begin"/>
            </w:r>
            <w:r>
              <w:rPr>
                <w:noProof/>
                <w:webHidden/>
              </w:rPr>
              <w:instrText xml:space="preserve"> PAGEREF _Toc179276109 \h </w:instrText>
            </w:r>
            <w:r>
              <w:rPr>
                <w:noProof/>
                <w:webHidden/>
              </w:rPr>
            </w:r>
            <w:r>
              <w:rPr>
                <w:noProof/>
                <w:webHidden/>
              </w:rPr>
              <w:fldChar w:fldCharType="separate"/>
            </w:r>
            <w:r>
              <w:rPr>
                <w:noProof/>
                <w:webHidden/>
              </w:rPr>
              <w:t>31</w:t>
            </w:r>
            <w:r>
              <w:rPr>
                <w:noProof/>
                <w:webHidden/>
              </w:rPr>
              <w:fldChar w:fldCharType="end"/>
            </w:r>
          </w:hyperlink>
        </w:p>
        <w:p w:rsidRPr="00F60181" w:rsidR="2799CDFC" w:rsidP="2799CDFC" w:rsidRDefault="2799CDFC" w14:paraId="064139E9" w14:textId="53A4127F">
          <w:pPr>
            <w:pStyle w:val="Sommario1"/>
            <w:tabs>
              <w:tab w:val="right" w:leader="dot" w:pos="9015"/>
            </w:tabs>
            <w:rPr>
              <w:rStyle w:val="Collegamentoipertestuale"/>
              <w:sz w:val="26"/>
              <w:szCs w:val="26"/>
            </w:rPr>
          </w:pPr>
          <w:r w:rsidRPr="00F60181">
            <w:rPr>
              <w:sz w:val="26"/>
              <w:szCs w:val="26"/>
            </w:rPr>
            <w:fldChar w:fldCharType="end"/>
          </w:r>
        </w:p>
      </w:sdtContent>
      <w:sdtEndPr>
        <w:rPr>
          <w:sz w:val="26"/>
          <w:szCs w:val="26"/>
        </w:rPr>
      </w:sdtEndPr>
    </w:sdt>
    <w:p w:rsidRPr="00F60181" w:rsidR="00BA13B2" w:rsidRDefault="00BA13B2" w14:paraId="2DC08235" w14:textId="77777777">
      <w:pPr>
        <w:rPr>
          <w:sz w:val="26"/>
          <w:szCs w:val="26"/>
        </w:rPr>
      </w:pPr>
    </w:p>
    <w:p w:rsidRPr="00F60181" w:rsidR="333A5E77" w:rsidP="333A5E77" w:rsidRDefault="333A5E77" w14:paraId="4CF3F4C3" w14:textId="217024B1">
      <w:pPr>
        <w:rPr>
          <w:sz w:val="26"/>
          <w:szCs w:val="26"/>
        </w:rPr>
      </w:pPr>
    </w:p>
    <w:p w:rsidRPr="00F60181" w:rsidR="00470255" w:rsidP="333A5E77" w:rsidRDefault="00470255" w14:paraId="0E804C84" w14:textId="77777777">
      <w:pPr>
        <w:rPr>
          <w:sz w:val="26"/>
          <w:szCs w:val="26"/>
        </w:rPr>
      </w:pPr>
    </w:p>
    <w:p w:rsidRPr="00F60181" w:rsidR="00470255" w:rsidP="333A5E77" w:rsidRDefault="00470255" w14:paraId="15DB95F5" w14:textId="77777777">
      <w:pPr>
        <w:rPr>
          <w:sz w:val="26"/>
          <w:szCs w:val="26"/>
        </w:rPr>
      </w:pPr>
    </w:p>
    <w:p w:rsidRPr="00F60181" w:rsidR="000933C1" w:rsidP="333A5E77" w:rsidRDefault="000933C1" w14:paraId="3F25DADE" w14:textId="77777777">
      <w:pPr>
        <w:rPr>
          <w:sz w:val="26"/>
          <w:szCs w:val="26"/>
        </w:rPr>
      </w:pPr>
    </w:p>
    <w:p w:rsidR="000933C1" w:rsidP="333A5E77" w:rsidRDefault="000933C1" w14:paraId="00A275B7" w14:textId="77777777">
      <w:pPr>
        <w:rPr>
          <w:sz w:val="26"/>
          <w:szCs w:val="26"/>
        </w:rPr>
      </w:pPr>
    </w:p>
    <w:p w:rsidR="00CD74CE" w:rsidP="333A5E77" w:rsidRDefault="00CD74CE" w14:paraId="32B31DAE" w14:textId="77777777">
      <w:pPr>
        <w:rPr>
          <w:sz w:val="26"/>
          <w:szCs w:val="26"/>
        </w:rPr>
      </w:pPr>
    </w:p>
    <w:p w:rsidR="00CD74CE" w:rsidP="333A5E77" w:rsidRDefault="00CD74CE" w14:paraId="6A94631D" w14:textId="77777777">
      <w:pPr>
        <w:rPr>
          <w:sz w:val="26"/>
          <w:szCs w:val="26"/>
        </w:rPr>
      </w:pPr>
    </w:p>
    <w:p w:rsidR="00CD74CE" w:rsidP="333A5E77" w:rsidRDefault="00CD74CE" w14:paraId="17536E8F" w14:textId="77777777">
      <w:pPr>
        <w:rPr>
          <w:sz w:val="26"/>
          <w:szCs w:val="26"/>
        </w:rPr>
      </w:pPr>
    </w:p>
    <w:p w:rsidR="00CD74CE" w:rsidP="333A5E77" w:rsidRDefault="00CD74CE" w14:paraId="014EABB7" w14:textId="77777777">
      <w:pPr>
        <w:rPr>
          <w:sz w:val="26"/>
          <w:szCs w:val="26"/>
        </w:rPr>
      </w:pPr>
    </w:p>
    <w:p w:rsidRPr="00F60181" w:rsidR="00CD74CE" w:rsidP="333A5E77" w:rsidRDefault="00CD74CE" w14:paraId="07F7B92A" w14:textId="77777777">
      <w:pPr>
        <w:rPr>
          <w:sz w:val="26"/>
          <w:szCs w:val="26"/>
        </w:rPr>
      </w:pPr>
    </w:p>
    <w:p w:rsidRPr="00F60181" w:rsidR="000933C1" w:rsidP="333A5E77" w:rsidRDefault="000933C1" w14:paraId="47AC5A4F" w14:textId="77777777">
      <w:pPr>
        <w:rPr>
          <w:sz w:val="26"/>
          <w:szCs w:val="26"/>
        </w:rPr>
      </w:pPr>
    </w:p>
    <w:p w:rsidR="000933C1" w:rsidP="333A5E77" w:rsidRDefault="000933C1" w14:paraId="5FE6FAA8" w14:textId="77777777">
      <w:pPr>
        <w:rPr>
          <w:sz w:val="26"/>
          <w:szCs w:val="26"/>
        </w:rPr>
      </w:pPr>
    </w:p>
    <w:p w:rsidR="001A0FFF" w:rsidP="333A5E77" w:rsidRDefault="001A0FFF" w14:paraId="7F566800" w14:textId="77777777">
      <w:pPr>
        <w:rPr>
          <w:sz w:val="26"/>
          <w:szCs w:val="26"/>
        </w:rPr>
      </w:pPr>
    </w:p>
    <w:p w:rsidR="001A0FFF" w:rsidP="333A5E77" w:rsidRDefault="001A0FFF" w14:paraId="32C26FCB" w14:textId="77777777">
      <w:pPr>
        <w:rPr>
          <w:sz w:val="26"/>
          <w:szCs w:val="26"/>
        </w:rPr>
      </w:pPr>
    </w:p>
    <w:p w:rsidR="001A0FFF" w:rsidP="333A5E77" w:rsidRDefault="001A0FFF" w14:paraId="14754A9E" w14:textId="77777777">
      <w:pPr>
        <w:rPr>
          <w:sz w:val="26"/>
          <w:szCs w:val="26"/>
        </w:rPr>
      </w:pPr>
    </w:p>
    <w:p w:rsidR="001A0FFF" w:rsidP="333A5E77" w:rsidRDefault="001A0FFF" w14:paraId="5FDCC3F6" w14:textId="77777777">
      <w:pPr>
        <w:rPr>
          <w:sz w:val="26"/>
          <w:szCs w:val="26"/>
        </w:rPr>
      </w:pPr>
    </w:p>
    <w:p w:rsidRPr="00F60181" w:rsidR="001A0FFF" w:rsidP="333A5E77" w:rsidRDefault="001A0FFF" w14:paraId="790EF00E" w14:textId="77777777">
      <w:pPr>
        <w:rPr>
          <w:sz w:val="26"/>
          <w:szCs w:val="26"/>
        </w:rPr>
      </w:pPr>
    </w:p>
    <w:p w:rsidRPr="00AB3CDE" w:rsidR="5324A781" w:rsidP="00470255" w:rsidRDefault="5324A781" w14:paraId="39096E23" w14:textId="51BAD152">
      <w:pPr>
        <w:pStyle w:val="Titolo1"/>
        <w:jc w:val="center"/>
        <w:rPr>
          <w:rFonts w:ascii="Calibri Light" w:hAnsi="Calibri Light" w:eastAsia="Calibri Light" w:cs="Calibri Light"/>
          <w:b/>
          <w:bCs/>
          <w:sz w:val="48"/>
          <w:szCs w:val="48"/>
        </w:rPr>
      </w:pPr>
      <w:bookmarkStart w:name="_Toc179276101" w:id="0"/>
      <w:r w:rsidRPr="00AB3CDE">
        <w:rPr>
          <w:rFonts w:ascii="Calibri Light" w:hAnsi="Calibri Light" w:eastAsia="Calibri Light" w:cs="Calibri Light"/>
          <w:b/>
          <w:bCs/>
          <w:sz w:val="48"/>
          <w:szCs w:val="48"/>
        </w:rPr>
        <w:t>INTRODUZIONE</w:t>
      </w:r>
      <w:bookmarkEnd w:id="0"/>
    </w:p>
    <w:p w:rsidRPr="00F60181" w:rsidR="00470255" w:rsidP="00470255" w:rsidRDefault="00470255" w14:paraId="3D9E940F" w14:textId="77777777">
      <w:pPr>
        <w:rPr>
          <w:sz w:val="26"/>
          <w:szCs w:val="26"/>
        </w:rPr>
      </w:pPr>
    </w:p>
    <w:p w:rsidRPr="00F60181" w:rsidR="000933C1" w:rsidP="00470255" w:rsidRDefault="000933C1" w14:paraId="6CA315D4" w14:textId="77777777">
      <w:pPr>
        <w:rPr>
          <w:sz w:val="26"/>
          <w:szCs w:val="26"/>
        </w:rPr>
      </w:pPr>
    </w:p>
    <w:p w:rsidRPr="00F60181" w:rsidR="002D4263" w:rsidP="00970E95" w:rsidRDefault="002D4263" w14:paraId="419B7BED" w14:textId="77777777">
      <w:pPr>
        <w:spacing w:line="360" w:lineRule="auto"/>
        <w:rPr>
          <w:sz w:val="26"/>
          <w:szCs w:val="26"/>
        </w:rPr>
      </w:pPr>
    </w:p>
    <w:p w:rsidR="001A0FFF" w:rsidP="00970E95" w:rsidRDefault="00686832" w14:paraId="5A845DF4" w14:textId="77777777">
      <w:pPr>
        <w:spacing w:line="360" w:lineRule="auto"/>
        <w:rPr>
          <w:sz w:val="26"/>
          <w:szCs w:val="26"/>
        </w:rPr>
      </w:pPr>
      <w:r w:rsidRPr="00F60181">
        <w:rPr>
          <w:sz w:val="26"/>
          <w:szCs w:val="26"/>
        </w:rPr>
        <w:t xml:space="preserve">Lo scopo principale di questo </w:t>
      </w:r>
      <w:r w:rsidRPr="00F60181" w:rsidR="00AE1558">
        <w:rPr>
          <w:sz w:val="26"/>
          <w:szCs w:val="26"/>
        </w:rPr>
        <w:t>documento</w:t>
      </w:r>
      <w:r w:rsidRPr="00F60181">
        <w:rPr>
          <w:sz w:val="26"/>
          <w:szCs w:val="26"/>
        </w:rPr>
        <w:t xml:space="preserve"> è quello di fornire tutte le informazioni necessarie per la</w:t>
      </w:r>
      <w:r w:rsidR="001A0FFF">
        <w:rPr>
          <w:sz w:val="26"/>
          <w:szCs w:val="26"/>
        </w:rPr>
        <w:t xml:space="preserve">: </w:t>
      </w:r>
    </w:p>
    <w:p w:rsidRPr="001A0FFF" w:rsidR="001A0FFF" w:rsidP="001A0FFF" w:rsidRDefault="001A0FFF" w14:paraId="41D32D4A" w14:textId="77777777">
      <w:pPr>
        <w:pStyle w:val="Paragrafoelenco"/>
        <w:numPr>
          <w:ilvl w:val="0"/>
          <w:numId w:val="64"/>
        </w:numPr>
        <w:spacing w:line="360" w:lineRule="auto"/>
        <w:rPr>
          <w:sz w:val="26"/>
          <w:szCs w:val="26"/>
        </w:rPr>
      </w:pPr>
      <w:r w:rsidRPr="001A0FFF">
        <w:rPr>
          <w:sz w:val="26"/>
          <w:szCs w:val="26"/>
        </w:rPr>
        <w:t xml:space="preserve">raccolta di contenuti di tipo fotografico (foto 2D e immersive a 360) e video (video standard e da drone) </w:t>
      </w:r>
    </w:p>
    <w:p w:rsidRPr="001A0FFF" w:rsidR="001A0FFF" w:rsidP="001A0FFF" w:rsidRDefault="001A0FFF" w14:paraId="3C1171B7" w14:textId="118D5BB6">
      <w:pPr>
        <w:pStyle w:val="Paragrafoelenco"/>
        <w:numPr>
          <w:ilvl w:val="0"/>
          <w:numId w:val="64"/>
        </w:numPr>
        <w:spacing w:line="360" w:lineRule="auto"/>
        <w:rPr>
          <w:sz w:val="26"/>
          <w:szCs w:val="26"/>
        </w:rPr>
      </w:pPr>
      <w:r w:rsidRPr="001A0FFF">
        <w:rPr>
          <w:sz w:val="26"/>
          <w:szCs w:val="26"/>
        </w:rPr>
        <w:t xml:space="preserve">l’eventuale loro post-elaborazione e/o ottimizzazione </w:t>
      </w:r>
    </w:p>
    <w:p w:rsidRPr="001A0FFF" w:rsidR="001A0FFF" w:rsidP="001A0FFF" w:rsidRDefault="001A0FFF" w14:paraId="4F9579FD" w14:textId="77777777">
      <w:pPr>
        <w:pStyle w:val="Paragrafoelenco"/>
        <w:numPr>
          <w:ilvl w:val="0"/>
          <w:numId w:val="64"/>
        </w:numPr>
        <w:spacing w:line="360" w:lineRule="auto"/>
        <w:rPr>
          <w:sz w:val="26"/>
          <w:szCs w:val="26"/>
        </w:rPr>
      </w:pPr>
      <w:r w:rsidRPr="001A0FFF">
        <w:rPr>
          <w:sz w:val="26"/>
          <w:szCs w:val="26"/>
        </w:rPr>
        <w:t xml:space="preserve">la conservazione dei risultati finali </w:t>
      </w:r>
    </w:p>
    <w:p w:rsidR="00AE1558" w:rsidP="00970E95" w:rsidRDefault="001A0FFF" w14:paraId="5D2888FC" w14:textId="6FAB4544">
      <w:pPr>
        <w:spacing w:line="360" w:lineRule="auto"/>
        <w:rPr>
          <w:sz w:val="26"/>
          <w:szCs w:val="26"/>
        </w:rPr>
      </w:pPr>
      <w:r>
        <w:rPr>
          <w:sz w:val="26"/>
          <w:szCs w:val="26"/>
        </w:rPr>
        <w:t>per la</w:t>
      </w:r>
      <w:r w:rsidRPr="00F60181" w:rsidR="00686832">
        <w:rPr>
          <w:sz w:val="26"/>
          <w:szCs w:val="26"/>
        </w:rPr>
        <w:t xml:space="preserve"> </w:t>
      </w:r>
      <w:r w:rsidRPr="00F60181" w:rsidR="00AE1558">
        <w:rPr>
          <w:sz w:val="26"/>
          <w:szCs w:val="26"/>
        </w:rPr>
        <w:t xml:space="preserve">costruzione dei tours virtuali con l’uso del </w:t>
      </w:r>
      <w:hyperlink w:history="1" r:id="rId11">
        <w:r w:rsidRPr="00A422CF" w:rsidR="00AE1558">
          <w:rPr>
            <w:rStyle w:val="Collegamentoipertestuale"/>
            <w:sz w:val="26"/>
            <w:szCs w:val="26"/>
          </w:rPr>
          <w:t>framework ATON</w:t>
        </w:r>
      </w:hyperlink>
      <w:r w:rsidRPr="00F60181" w:rsidR="00AE1558">
        <w:rPr>
          <w:sz w:val="26"/>
          <w:szCs w:val="26"/>
        </w:rPr>
        <w:t>.</w:t>
      </w:r>
    </w:p>
    <w:p w:rsidR="00294DEE" w:rsidP="00970E95" w:rsidRDefault="00294DEE" w14:paraId="2EC19385" w14:textId="1975DAA7">
      <w:pPr>
        <w:spacing w:line="360" w:lineRule="auto"/>
        <w:rPr>
          <w:sz w:val="26"/>
          <w:szCs w:val="26"/>
        </w:rPr>
      </w:pPr>
      <w:r>
        <w:rPr>
          <w:sz w:val="26"/>
          <w:szCs w:val="26"/>
        </w:rPr>
        <w:t xml:space="preserve">Il documento dopo la trattazione di alcuni aspetti generali legati ai 3 punti di cui sopra darà delle indicazioni pratiche ed operative per mettere in condizioni il lettore di eseguire l’intero processo di produzione dei contenuti in maniera semplice ed efficace. </w:t>
      </w:r>
    </w:p>
    <w:p w:rsidRPr="00F60181" w:rsidR="00A34C05" w:rsidP="00970E95" w:rsidRDefault="00A34C05" w14:paraId="48A7F7A1" w14:textId="392123DD">
      <w:pPr>
        <w:spacing w:line="360" w:lineRule="auto"/>
        <w:rPr>
          <w:sz w:val="26"/>
          <w:szCs w:val="26"/>
        </w:rPr>
      </w:pPr>
      <w:r>
        <w:rPr>
          <w:sz w:val="26"/>
          <w:szCs w:val="26"/>
        </w:rPr>
        <w:t>I primi capitoli del documento affrontano aspetti di progettazione e preparatori per le riprese (Cap 1-4</w:t>
      </w:r>
      <w:proofErr w:type="gramStart"/>
      <w:r>
        <w:rPr>
          <w:sz w:val="26"/>
          <w:szCs w:val="26"/>
        </w:rPr>
        <w:t>)  mentre</w:t>
      </w:r>
      <w:proofErr w:type="gramEnd"/>
      <w:r>
        <w:rPr>
          <w:sz w:val="26"/>
          <w:szCs w:val="26"/>
        </w:rPr>
        <w:t xml:space="preserve"> gli ultimi capitoli tengono conto di aspetti pratici relativi alla strumentazione e configurazione ottimale da considerare </w:t>
      </w:r>
      <w:r w:rsidR="00EA38DF">
        <w:rPr>
          <w:sz w:val="26"/>
          <w:szCs w:val="26"/>
        </w:rPr>
        <w:t xml:space="preserve">per i rilievi </w:t>
      </w:r>
      <w:r>
        <w:rPr>
          <w:sz w:val="26"/>
          <w:szCs w:val="26"/>
        </w:rPr>
        <w:t>compreso la parte di conservazione.</w:t>
      </w:r>
    </w:p>
    <w:p w:rsidR="00455CF4" w:rsidP="00455CF4" w:rsidRDefault="00455CF4" w14:paraId="113D87F0" w14:textId="31164BDD">
      <w:pPr>
        <w:pStyle w:val="Titolo2"/>
        <w:rPr>
          <w:rFonts w:ascii="Calibri Light" w:hAnsi="Calibri Light" w:eastAsia="Calibri Light" w:cs="Calibri Light"/>
          <w:b/>
          <w:bCs/>
        </w:rPr>
      </w:pPr>
    </w:p>
    <w:p w:rsidR="008F157C" w:rsidP="008F157C" w:rsidRDefault="008F157C" w14:paraId="2209BC43" w14:textId="77777777"/>
    <w:p w:rsidR="008F157C" w:rsidP="008F157C" w:rsidRDefault="008F157C" w14:paraId="04BBB140" w14:textId="77777777"/>
    <w:p w:rsidR="008F157C" w:rsidP="008F157C" w:rsidRDefault="008F157C" w14:paraId="1959CB78" w14:textId="77777777"/>
    <w:p w:rsidRPr="00B32BE4" w:rsidR="00AA149A" w:rsidP="0069442F" w:rsidRDefault="00AA149A" w14:paraId="5B23DF07" w14:textId="004BE930">
      <w:pPr>
        <w:pStyle w:val="Titolo1"/>
        <w:numPr>
          <w:ilvl w:val="0"/>
          <w:numId w:val="56"/>
        </w:numPr>
        <w:rPr>
          <w:rFonts w:ascii="Calibri Light" w:hAnsi="Calibri Light" w:eastAsia="Calibri Light" w:cs="Calibri Light"/>
          <w:b/>
          <w:bCs/>
          <w:sz w:val="40"/>
          <w:szCs w:val="40"/>
        </w:rPr>
      </w:pPr>
      <w:bookmarkStart w:name="_Toc179276102" w:id="1"/>
      <w:r w:rsidRPr="00B32BE4">
        <w:rPr>
          <w:rFonts w:ascii="Calibri Light" w:hAnsi="Calibri Light" w:eastAsia="Calibri Light" w:cs="Calibri Light"/>
          <w:b/>
          <w:bCs/>
          <w:sz w:val="40"/>
          <w:szCs w:val="40"/>
        </w:rPr>
        <w:t>Raccolta di contenuti: best practices per la produzione e conservazione</w:t>
      </w:r>
      <w:bookmarkEnd w:id="1"/>
    </w:p>
    <w:p w:rsidRPr="00F60181" w:rsidR="00132662" w:rsidP="00132662" w:rsidRDefault="00132662" w14:paraId="5E24E31E" w14:textId="77777777">
      <w:pPr>
        <w:rPr>
          <w:sz w:val="26"/>
          <w:szCs w:val="26"/>
        </w:rPr>
      </w:pPr>
    </w:p>
    <w:p w:rsidRPr="00F60181" w:rsidR="00A00455" w:rsidP="00132662" w:rsidRDefault="00A00455" w14:paraId="2A75CB0D" w14:textId="1E801B6B">
      <w:pPr>
        <w:rPr>
          <w:sz w:val="26"/>
          <w:szCs w:val="26"/>
        </w:rPr>
      </w:pPr>
      <w:r w:rsidRPr="00F60181">
        <w:rPr>
          <w:sz w:val="26"/>
          <w:szCs w:val="26"/>
        </w:rPr>
        <w:t>Vediamo di seguito i passi che andrebbero seguiti durante la raccolta, organizzazione e gestione dei contenuti.</w:t>
      </w:r>
    </w:p>
    <w:p w:rsidRPr="00F60181" w:rsidR="00FE3B0A" w:rsidP="00132662" w:rsidRDefault="00FE3B0A" w14:paraId="23E86C99" w14:textId="77777777">
      <w:pPr>
        <w:rPr>
          <w:sz w:val="26"/>
          <w:szCs w:val="26"/>
        </w:rPr>
      </w:pPr>
    </w:p>
    <w:p w:rsidRPr="00F60181" w:rsidR="00132662" w:rsidP="00132662" w:rsidRDefault="00132662" w14:paraId="0375B829" w14:textId="6768B54D">
      <w:pPr>
        <w:rPr>
          <w:b/>
          <w:bCs/>
          <w:sz w:val="26"/>
          <w:szCs w:val="26"/>
        </w:rPr>
      </w:pPr>
      <w:r w:rsidRPr="00F60181">
        <w:rPr>
          <w:b/>
          <w:bCs/>
          <w:sz w:val="26"/>
          <w:szCs w:val="26"/>
        </w:rPr>
        <w:t>Pianificazione e Preparazione</w:t>
      </w:r>
    </w:p>
    <w:p w:rsidRPr="00F60181" w:rsidR="00132662" w:rsidP="00132662" w:rsidRDefault="00132662" w14:paraId="5626BE88" w14:textId="77777777">
      <w:pPr>
        <w:rPr>
          <w:sz w:val="26"/>
          <w:szCs w:val="26"/>
        </w:rPr>
      </w:pPr>
    </w:p>
    <w:p w:rsidRPr="00F5067D" w:rsidR="00F5067D" w:rsidP="00F5067D" w:rsidRDefault="00132662" w14:paraId="5A08AF69" w14:textId="45B4856E">
      <w:pPr>
        <w:pStyle w:val="Paragrafoelenco"/>
        <w:numPr>
          <w:ilvl w:val="1"/>
          <w:numId w:val="56"/>
        </w:numPr>
        <w:rPr>
          <w:sz w:val="26"/>
          <w:szCs w:val="26"/>
        </w:rPr>
      </w:pPr>
      <w:r w:rsidRPr="00F5067D">
        <w:rPr>
          <w:sz w:val="26"/>
          <w:szCs w:val="26"/>
        </w:rPr>
        <w:t>Scegliere il</w:t>
      </w:r>
      <w:r w:rsidRPr="00F5067D" w:rsidR="00F5067D">
        <w:rPr>
          <w:sz w:val="26"/>
          <w:szCs w:val="26"/>
        </w:rPr>
        <w:t xml:space="preserve"> momento più adatto</w:t>
      </w:r>
    </w:p>
    <w:p w:rsidR="00087A83" w:rsidP="00132662" w:rsidRDefault="00132662" w14:paraId="07DEC955" w14:textId="77777777">
      <w:pPr>
        <w:rPr>
          <w:sz w:val="26"/>
          <w:szCs w:val="26"/>
        </w:rPr>
      </w:pPr>
      <w:r w:rsidRPr="00F60181">
        <w:rPr>
          <w:sz w:val="26"/>
          <w:szCs w:val="26"/>
        </w:rPr>
        <w:t xml:space="preserve">Il primo passo fondamentale consiste nella selezione del giorno ideale per le riprese. Scegliere una giornata con condizioni meteorologiche favorevoli è cruciale per ottenere contenuti di alta qualità. </w:t>
      </w:r>
    </w:p>
    <w:p w:rsidR="00132662" w:rsidP="00132662" w:rsidRDefault="00132662" w14:paraId="005D1BC8" w14:textId="50D148B3">
      <w:pPr>
        <w:rPr>
          <w:sz w:val="26"/>
          <w:szCs w:val="26"/>
        </w:rPr>
      </w:pPr>
      <w:r w:rsidRPr="00F60181">
        <w:rPr>
          <w:sz w:val="26"/>
          <w:szCs w:val="26"/>
        </w:rPr>
        <w:t>Considerare l'illuminazione naturale, che varia a seconda dell'ora del giorno e della stagione, per valorizzare al meglio i punti di interesse del parco. Inoltre, prestare attenzione allo stato dei sentieri, assicurandosi che siano percorribili in sicurezza per garantire una raccolta fluida e senza intoppi.</w:t>
      </w:r>
    </w:p>
    <w:p w:rsidRPr="00F60181" w:rsidR="009E0AFF" w:rsidP="00132662" w:rsidRDefault="009E0AFF" w14:paraId="3BC5650C" w14:textId="77777777">
      <w:pPr>
        <w:rPr>
          <w:sz w:val="26"/>
          <w:szCs w:val="26"/>
        </w:rPr>
      </w:pPr>
    </w:p>
    <w:p w:rsidRPr="00F5067D" w:rsidR="00132662" w:rsidP="00F5067D" w:rsidRDefault="00132662" w14:paraId="38945D15" w14:textId="31864603">
      <w:pPr>
        <w:pStyle w:val="Paragrafoelenco"/>
        <w:numPr>
          <w:ilvl w:val="1"/>
          <w:numId w:val="56"/>
        </w:numPr>
        <w:rPr>
          <w:sz w:val="26"/>
          <w:szCs w:val="26"/>
        </w:rPr>
      </w:pPr>
      <w:r w:rsidRPr="00F5067D">
        <w:rPr>
          <w:sz w:val="26"/>
          <w:szCs w:val="26"/>
        </w:rPr>
        <w:t>Identificare i Punti d'Interesse</w:t>
      </w:r>
      <w:r w:rsidRPr="00F5067D" w:rsidR="00FD5CC0">
        <w:rPr>
          <w:sz w:val="26"/>
          <w:szCs w:val="26"/>
        </w:rPr>
        <w:t xml:space="preserve"> </w:t>
      </w:r>
    </w:p>
    <w:p w:rsidR="00132662" w:rsidP="00132662" w:rsidRDefault="00132662" w14:paraId="2EC3CFF6" w14:textId="77777777">
      <w:pPr>
        <w:rPr>
          <w:sz w:val="26"/>
          <w:szCs w:val="26"/>
        </w:rPr>
      </w:pPr>
      <w:r w:rsidRPr="00F60181">
        <w:rPr>
          <w:sz w:val="26"/>
          <w:szCs w:val="26"/>
        </w:rPr>
        <w:t>Il parco letterario racchiude un tesoro di storie e luoghi da scoprire. Dedicare del tempo alla ricerca e all'identificazione dei punti d'interesse che meglio rappresentano l'anima del parco è fondamentale. Includere monumenti, opere d'arte, paesaggi suggestivi, scorci caratteristici e angoli ricchi di fascino, creando un itinerario virtuale che catturi l'essenza del luogo.</w:t>
      </w:r>
    </w:p>
    <w:p w:rsidR="009E0AFF" w:rsidP="00132662" w:rsidRDefault="009E0AFF" w14:paraId="0E3A96A4" w14:textId="77777777">
      <w:pPr>
        <w:rPr>
          <w:sz w:val="26"/>
          <w:szCs w:val="26"/>
        </w:rPr>
      </w:pPr>
    </w:p>
    <w:p w:rsidRPr="009E0AFF" w:rsidR="00F5067D" w:rsidP="00132662" w:rsidRDefault="009E0AFF" w14:paraId="7911876E" w14:textId="5275DA0A">
      <w:pPr>
        <w:rPr>
          <w:b/>
          <w:bCs/>
          <w:sz w:val="26"/>
          <w:szCs w:val="26"/>
        </w:rPr>
      </w:pPr>
      <w:r w:rsidRPr="009E0AFF">
        <w:rPr>
          <w:b/>
          <w:bCs/>
          <w:sz w:val="26"/>
          <w:szCs w:val="26"/>
        </w:rPr>
        <w:t>Parco di Aliano</w:t>
      </w:r>
    </w:p>
    <w:p w:rsidR="009E0AFF" w:rsidP="009E0AFF" w:rsidRDefault="009E0AFF" w14:paraId="56070596" w14:textId="44CC64F3">
      <w:pPr>
        <w:ind w:left="708"/>
        <w:rPr>
          <w:sz w:val="26"/>
          <w:szCs w:val="26"/>
        </w:rPr>
      </w:pPr>
      <w:r>
        <w:rPr>
          <w:sz w:val="26"/>
          <w:szCs w:val="26"/>
        </w:rPr>
        <w:t>Pinacoteca Levi</w:t>
      </w:r>
    </w:p>
    <w:p w:rsidR="009E0AFF" w:rsidP="009E0AFF" w:rsidRDefault="009E0AFF" w14:paraId="535A7D30" w14:textId="72A2C245">
      <w:pPr>
        <w:ind w:left="708"/>
        <w:rPr>
          <w:sz w:val="26"/>
          <w:szCs w:val="26"/>
        </w:rPr>
      </w:pPr>
      <w:r>
        <w:rPr>
          <w:sz w:val="26"/>
          <w:szCs w:val="26"/>
        </w:rPr>
        <w:t>Museo contadino</w:t>
      </w:r>
    </w:p>
    <w:p w:rsidR="009E0AFF" w:rsidP="009E0AFF" w:rsidRDefault="009E0AFF" w14:paraId="5197405D" w14:textId="5B97D022">
      <w:pPr>
        <w:ind w:left="708"/>
        <w:rPr>
          <w:sz w:val="26"/>
          <w:szCs w:val="26"/>
        </w:rPr>
      </w:pPr>
      <w:r>
        <w:rPr>
          <w:sz w:val="26"/>
          <w:szCs w:val="26"/>
        </w:rPr>
        <w:t>Casa di confino</w:t>
      </w:r>
    </w:p>
    <w:p w:rsidR="009E0AFF" w:rsidP="009E0AFF" w:rsidRDefault="009E0AFF" w14:paraId="4A83953F" w14:textId="59683A77">
      <w:pPr>
        <w:ind w:left="708"/>
        <w:rPr>
          <w:sz w:val="26"/>
          <w:szCs w:val="26"/>
        </w:rPr>
      </w:pPr>
      <w:r>
        <w:rPr>
          <w:sz w:val="26"/>
          <w:szCs w:val="26"/>
        </w:rPr>
        <w:t>Museo Russotto</w:t>
      </w:r>
    </w:p>
    <w:p w:rsidR="009E0AFF" w:rsidP="009E0AFF" w:rsidRDefault="009E0AFF" w14:paraId="7040D0EA" w14:textId="6CD2D5C8">
      <w:pPr>
        <w:ind w:left="708"/>
        <w:rPr>
          <w:sz w:val="26"/>
          <w:szCs w:val="26"/>
        </w:rPr>
      </w:pPr>
      <w:r>
        <w:rPr>
          <w:sz w:val="26"/>
          <w:szCs w:val="26"/>
        </w:rPr>
        <w:t>Tomba di Levi</w:t>
      </w:r>
    </w:p>
    <w:p w:rsidR="009E0AFF" w:rsidP="009E0AFF" w:rsidRDefault="009E0AFF" w14:paraId="5CB2121F" w14:textId="40395116">
      <w:pPr>
        <w:ind w:left="708"/>
        <w:rPr>
          <w:sz w:val="26"/>
          <w:szCs w:val="26"/>
        </w:rPr>
      </w:pPr>
      <w:r>
        <w:rPr>
          <w:sz w:val="26"/>
          <w:szCs w:val="26"/>
        </w:rPr>
        <w:t>Anfiteatro</w:t>
      </w:r>
    </w:p>
    <w:p w:rsidR="009E0AFF" w:rsidP="009E0AFF" w:rsidRDefault="009E0AFF" w14:paraId="001F8088" w14:textId="3F61000F">
      <w:pPr>
        <w:ind w:left="708"/>
        <w:rPr>
          <w:sz w:val="26"/>
          <w:szCs w:val="26"/>
        </w:rPr>
      </w:pPr>
      <w:r>
        <w:rPr>
          <w:sz w:val="26"/>
          <w:szCs w:val="26"/>
        </w:rPr>
        <w:t>Calanchi</w:t>
      </w:r>
    </w:p>
    <w:p w:rsidR="009E0AFF" w:rsidP="00132662" w:rsidRDefault="00A11C0F" w14:paraId="0D4D9F3D" w14:textId="3302E5C9">
      <w:pPr>
        <w:rPr>
          <w:sz w:val="26"/>
          <w:szCs w:val="26"/>
        </w:rPr>
      </w:pPr>
      <w:r>
        <w:rPr>
          <w:sz w:val="26"/>
          <w:szCs w:val="26"/>
        </w:rPr>
        <w:t xml:space="preserve">L’insieme dei contenuti e delle tipologie (audio, video, foto </w:t>
      </w:r>
      <w:proofErr w:type="spellStart"/>
      <w:r>
        <w:rPr>
          <w:sz w:val="26"/>
          <w:szCs w:val="26"/>
        </w:rPr>
        <w:t>ecc</w:t>
      </w:r>
      <w:proofErr w:type="spellEnd"/>
      <w:r>
        <w:rPr>
          <w:sz w:val="26"/>
          <w:szCs w:val="26"/>
        </w:rPr>
        <w:t xml:space="preserve">) da riprendere sono raccolte nel seguente </w:t>
      </w:r>
      <w:hyperlink w:history="1" r:id="rId12">
        <w:r w:rsidRPr="001377C9">
          <w:rPr>
            <w:rStyle w:val="Collegamentoipertestuale"/>
            <w:sz w:val="26"/>
            <w:szCs w:val="26"/>
          </w:rPr>
          <w:t xml:space="preserve">file </w:t>
        </w:r>
        <w:proofErr w:type="spellStart"/>
        <w:r w:rsidRPr="001377C9">
          <w:rPr>
            <w:rStyle w:val="Collegamentoipertestuale"/>
            <w:sz w:val="26"/>
            <w:szCs w:val="26"/>
          </w:rPr>
          <w:t>excel</w:t>
        </w:r>
        <w:proofErr w:type="spellEnd"/>
      </w:hyperlink>
      <w:r>
        <w:rPr>
          <w:sz w:val="26"/>
          <w:szCs w:val="26"/>
        </w:rPr>
        <w:t xml:space="preserve">. </w:t>
      </w:r>
    </w:p>
    <w:p w:rsidR="009E0AFF" w:rsidP="00132662" w:rsidRDefault="009E0AFF" w14:paraId="018F5C10" w14:textId="77777777">
      <w:pPr>
        <w:rPr>
          <w:sz w:val="26"/>
          <w:szCs w:val="26"/>
        </w:rPr>
      </w:pPr>
    </w:p>
    <w:p w:rsidR="009E0AFF" w:rsidP="00132662" w:rsidRDefault="009E0AFF" w14:paraId="0B00AFDD" w14:textId="2DE9E8A9">
      <w:pPr>
        <w:rPr>
          <w:sz w:val="26"/>
          <w:szCs w:val="26"/>
        </w:rPr>
      </w:pPr>
      <w:r>
        <w:rPr>
          <w:sz w:val="26"/>
          <w:szCs w:val="26"/>
        </w:rPr>
        <w:t>Parco di Galtelli</w:t>
      </w:r>
    </w:p>
    <w:p w:rsidR="009E0AFF" w:rsidP="009E0AFF" w:rsidRDefault="004004CC" w14:paraId="51BBD512" w14:textId="1297ED91">
      <w:pPr>
        <w:ind w:left="708"/>
        <w:rPr>
          <w:sz w:val="26"/>
          <w:szCs w:val="26"/>
        </w:rPr>
      </w:pPr>
      <w:r>
        <w:rPr>
          <w:sz w:val="26"/>
          <w:szCs w:val="26"/>
        </w:rPr>
        <w:t xml:space="preserve">Castello </w:t>
      </w:r>
      <w:proofErr w:type="spellStart"/>
      <w:r>
        <w:rPr>
          <w:sz w:val="26"/>
          <w:szCs w:val="26"/>
        </w:rPr>
        <w:t>Malicas</w:t>
      </w:r>
      <w:proofErr w:type="spellEnd"/>
    </w:p>
    <w:p w:rsidR="009E0AFF" w:rsidP="009E0AFF" w:rsidRDefault="004004CC" w14:paraId="7FFD5F5F" w14:textId="1E4F49B6">
      <w:pPr>
        <w:ind w:left="708"/>
        <w:rPr>
          <w:sz w:val="26"/>
          <w:szCs w:val="26"/>
        </w:rPr>
      </w:pPr>
      <w:r>
        <w:rPr>
          <w:sz w:val="26"/>
          <w:szCs w:val="26"/>
        </w:rPr>
        <w:t>Castello Pontes</w:t>
      </w:r>
    </w:p>
    <w:p w:rsidR="009E0AFF" w:rsidP="009E0AFF" w:rsidRDefault="004004CC" w14:paraId="79A4A45E" w14:textId="20919BE9">
      <w:pPr>
        <w:ind w:left="708"/>
        <w:rPr>
          <w:sz w:val="26"/>
          <w:szCs w:val="26"/>
        </w:rPr>
      </w:pPr>
      <w:r>
        <w:rPr>
          <w:sz w:val="26"/>
          <w:szCs w:val="26"/>
        </w:rPr>
        <w:t xml:space="preserve">Monumento (libro) alla </w:t>
      </w:r>
      <w:proofErr w:type="spellStart"/>
      <w:r>
        <w:rPr>
          <w:sz w:val="26"/>
          <w:szCs w:val="26"/>
        </w:rPr>
        <w:t>deledda</w:t>
      </w:r>
      <w:proofErr w:type="spellEnd"/>
    </w:p>
    <w:p w:rsidR="009E0AFF" w:rsidP="009E0AFF" w:rsidRDefault="004004CC" w14:paraId="76197ED5" w14:textId="43ABF156">
      <w:pPr>
        <w:ind w:left="708"/>
        <w:rPr>
          <w:sz w:val="26"/>
          <w:szCs w:val="26"/>
        </w:rPr>
      </w:pPr>
      <w:r>
        <w:rPr>
          <w:sz w:val="26"/>
          <w:szCs w:val="26"/>
        </w:rPr>
        <w:t>Casa Sorelle Pintor (retro)</w:t>
      </w:r>
    </w:p>
    <w:p w:rsidR="009E0AFF" w:rsidP="009E0AFF" w:rsidRDefault="004004CC" w14:paraId="2EB0839A" w14:textId="5C195ECF">
      <w:pPr>
        <w:ind w:left="708"/>
        <w:rPr>
          <w:sz w:val="26"/>
          <w:szCs w:val="26"/>
        </w:rPr>
      </w:pPr>
      <w:r>
        <w:rPr>
          <w:sz w:val="26"/>
          <w:szCs w:val="26"/>
        </w:rPr>
        <w:t>Chiesa piazza comunale</w:t>
      </w:r>
    </w:p>
    <w:p w:rsidR="004004CC" w:rsidP="009E0AFF" w:rsidRDefault="004004CC" w14:paraId="093F7E62" w14:textId="4D553BD8">
      <w:pPr>
        <w:ind w:left="708"/>
        <w:rPr>
          <w:sz w:val="26"/>
          <w:szCs w:val="26"/>
        </w:rPr>
      </w:pPr>
      <w:r>
        <w:rPr>
          <w:sz w:val="26"/>
          <w:szCs w:val="26"/>
        </w:rPr>
        <w:t>Chiesa S. Luigi</w:t>
      </w:r>
    </w:p>
    <w:p w:rsidR="004004CC" w:rsidP="009E0AFF" w:rsidRDefault="004004CC" w14:paraId="28E20862" w14:textId="5A41ADAB">
      <w:pPr>
        <w:ind w:left="708"/>
        <w:rPr>
          <w:sz w:val="26"/>
          <w:szCs w:val="26"/>
        </w:rPr>
      </w:pPr>
      <w:r>
        <w:rPr>
          <w:sz w:val="26"/>
          <w:szCs w:val="26"/>
        </w:rPr>
        <w:t>Domus</w:t>
      </w:r>
    </w:p>
    <w:p w:rsidR="009E0AFF" w:rsidP="00132662" w:rsidRDefault="009E0AFF" w14:paraId="625B68CC" w14:textId="77777777">
      <w:pPr>
        <w:rPr>
          <w:sz w:val="26"/>
          <w:szCs w:val="26"/>
        </w:rPr>
      </w:pPr>
    </w:p>
    <w:p w:rsidR="009E0AFF" w:rsidP="00132662" w:rsidRDefault="009E0AFF" w14:paraId="605DE9B8" w14:textId="77777777">
      <w:pPr>
        <w:rPr>
          <w:sz w:val="26"/>
          <w:szCs w:val="26"/>
        </w:rPr>
      </w:pPr>
    </w:p>
    <w:p w:rsidRPr="00F60181" w:rsidR="009E0AFF" w:rsidP="00132662" w:rsidRDefault="009E0AFF" w14:paraId="52C108A7" w14:textId="77777777">
      <w:pPr>
        <w:rPr>
          <w:sz w:val="26"/>
          <w:szCs w:val="26"/>
        </w:rPr>
      </w:pPr>
    </w:p>
    <w:p w:rsidRPr="00F5067D" w:rsidR="00F5067D" w:rsidP="00F5067D" w:rsidRDefault="00132662" w14:paraId="6D528D91" w14:textId="5D61E7BA">
      <w:pPr>
        <w:pStyle w:val="Paragrafoelenco"/>
        <w:numPr>
          <w:ilvl w:val="1"/>
          <w:numId w:val="56"/>
        </w:numPr>
        <w:rPr>
          <w:sz w:val="26"/>
          <w:szCs w:val="26"/>
        </w:rPr>
      </w:pPr>
      <w:r w:rsidRPr="00F5067D">
        <w:rPr>
          <w:sz w:val="26"/>
          <w:szCs w:val="26"/>
        </w:rPr>
        <w:t>Ottenere i Permessi: Aprire le Porte alla Documentazione</w:t>
      </w:r>
    </w:p>
    <w:p w:rsidR="00132662" w:rsidP="00132662" w:rsidRDefault="00132662" w14:paraId="7156CEBD" w14:textId="31C4A3CD">
      <w:pPr>
        <w:rPr>
          <w:sz w:val="26"/>
          <w:szCs w:val="26"/>
        </w:rPr>
      </w:pPr>
      <w:r w:rsidRPr="00F60181">
        <w:rPr>
          <w:sz w:val="26"/>
          <w:szCs w:val="26"/>
        </w:rPr>
        <w:t>Per procedere legalmente e con rispetto per le normative vigenti, è necessario richiedere i permessi necessari per le riprese e l'utilizzo di droni, se previsto. Contattare le autorità locali e gli enti competenti per ottenere le autorizzazioni opportune, garantendo la massima trasparenza e collaborazione.</w:t>
      </w:r>
    </w:p>
    <w:p w:rsidRPr="004004CC" w:rsidR="009E0AFF" w:rsidP="00132662" w:rsidRDefault="009E0AFF" w14:paraId="57FF9E2A" w14:textId="7E9FE6A7">
      <w:pPr>
        <w:rPr>
          <w:sz w:val="26"/>
          <w:szCs w:val="26"/>
        </w:rPr>
      </w:pPr>
    </w:p>
    <w:p w:rsidR="009E0AFF" w:rsidP="009E0AFF" w:rsidRDefault="009E0AFF" w14:paraId="7C3DDCF3" w14:textId="3C15B20C">
      <w:pPr>
        <w:pStyle w:val="Paragrafoelenco"/>
        <w:numPr>
          <w:ilvl w:val="1"/>
          <w:numId w:val="56"/>
        </w:numPr>
        <w:rPr>
          <w:sz w:val="26"/>
          <w:szCs w:val="26"/>
        </w:rPr>
      </w:pPr>
      <w:r>
        <w:rPr>
          <w:sz w:val="26"/>
          <w:szCs w:val="26"/>
        </w:rPr>
        <w:t>Decidere le licenze</w:t>
      </w:r>
    </w:p>
    <w:p w:rsidR="009E0AFF" w:rsidP="009E0AFF" w:rsidRDefault="009E0AFF" w14:paraId="1B66873D" w14:textId="25F93C26">
      <w:pPr>
        <w:rPr>
          <w:sz w:val="26"/>
          <w:szCs w:val="26"/>
        </w:rPr>
      </w:pPr>
      <w:r>
        <w:rPr>
          <w:sz w:val="26"/>
          <w:szCs w:val="26"/>
        </w:rPr>
        <w:t xml:space="preserve">Altro aspetto importante legato anch’esso ad aspetti documentali/amministrativi molto delicato è il discorso delle licenze di utilizzo. </w:t>
      </w:r>
    </w:p>
    <w:p w:rsidRPr="009E0AFF" w:rsidR="009E0AFF" w:rsidP="009E0AFF" w:rsidRDefault="009E0AFF" w14:paraId="4321F8EC" w14:textId="1BC7B850">
      <w:pPr>
        <w:rPr>
          <w:sz w:val="26"/>
          <w:szCs w:val="26"/>
        </w:rPr>
      </w:pPr>
      <w:r>
        <w:rPr>
          <w:sz w:val="26"/>
          <w:szCs w:val="26"/>
        </w:rPr>
        <w:t xml:space="preserve">Nel caso di studi legato ai parchi letterari del progetto CHANGES si punta ad avere licenze </w:t>
      </w:r>
      <w:hyperlink w:history="1" r:id="rId13">
        <w:r w:rsidRPr="005626A1">
          <w:rPr>
            <w:rStyle w:val="Collegamentoipertestuale"/>
            <w:sz w:val="26"/>
            <w:szCs w:val="26"/>
          </w:rPr>
          <w:t>CC0</w:t>
        </w:r>
      </w:hyperlink>
      <w:r>
        <w:rPr>
          <w:sz w:val="26"/>
          <w:szCs w:val="26"/>
        </w:rPr>
        <w:t xml:space="preserve"> </w:t>
      </w:r>
      <w:r w:rsidR="005626A1">
        <w:rPr>
          <w:sz w:val="26"/>
          <w:szCs w:val="26"/>
        </w:rPr>
        <w:t>e in caso di problematiche di riuso allora puntare almeno alla</w:t>
      </w:r>
      <w:hyperlink w:history="1" r:id="rId14">
        <w:r w:rsidRPr="005626A1" w:rsidR="005626A1">
          <w:rPr>
            <w:rStyle w:val="Collegamentoipertestuale"/>
            <w:sz w:val="26"/>
            <w:szCs w:val="26"/>
          </w:rPr>
          <w:t xml:space="preserve"> CC BY-NC</w:t>
        </w:r>
      </w:hyperlink>
      <w:r w:rsidR="005626A1">
        <w:rPr>
          <w:sz w:val="26"/>
          <w:szCs w:val="26"/>
        </w:rPr>
        <w:t>.</w:t>
      </w:r>
      <w:r>
        <w:rPr>
          <w:sz w:val="26"/>
          <w:szCs w:val="26"/>
        </w:rPr>
        <w:t xml:space="preserve"> </w:t>
      </w:r>
    </w:p>
    <w:p w:rsidRPr="009E0AFF" w:rsidR="00B32BE4" w:rsidP="00132662" w:rsidRDefault="00B32BE4" w14:paraId="39A1CFF3" w14:textId="77777777">
      <w:pPr>
        <w:rPr>
          <w:sz w:val="26"/>
          <w:szCs w:val="26"/>
        </w:rPr>
      </w:pPr>
    </w:p>
    <w:p w:rsidR="002130DD" w:rsidP="00132662" w:rsidRDefault="002130DD" w14:paraId="7BDBC9B0" w14:textId="77777777">
      <w:pPr>
        <w:rPr>
          <w:sz w:val="26"/>
          <w:szCs w:val="26"/>
        </w:rPr>
      </w:pPr>
    </w:p>
    <w:p w:rsidRPr="009E0AFF" w:rsidR="001E66BA" w:rsidP="00132662" w:rsidRDefault="001E66BA" w14:paraId="66E2A306" w14:textId="77777777">
      <w:pPr>
        <w:rPr>
          <w:sz w:val="26"/>
          <w:szCs w:val="26"/>
        </w:rPr>
      </w:pPr>
    </w:p>
    <w:p w:rsidRPr="00F5067D" w:rsidR="00132662" w:rsidP="009E0AFF" w:rsidRDefault="00132662" w14:paraId="60FC33A2" w14:textId="6025D636">
      <w:pPr>
        <w:pStyle w:val="Paragrafoelenco"/>
        <w:numPr>
          <w:ilvl w:val="1"/>
          <w:numId w:val="56"/>
        </w:numPr>
        <w:rPr>
          <w:sz w:val="26"/>
          <w:szCs w:val="26"/>
        </w:rPr>
      </w:pPr>
      <w:r w:rsidRPr="00F5067D">
        <w:rPr>
          <w:sz w:val="26"/>
          <w:szCs w:val="26"/>
        </w:rPr>
        <w:t>Pianificare la Logistica</w:t>
      </w:r>
    </w:p>
    <w:p w:rsidRPr="00F5067D" w:rsidR="00F5067D" w:rsidP="00F5067D" w:rsidRDefault="00F5067D" w14:paraId="659A0104" w14:textId="77777777">
      <w:pPr>
        <w:pStyle w:val="Paragrafoelenco"/>
        <w:ind w:left="750"/>
        <w:rPr>
          <w:sz w:val="26"/>
          <w:szCs w:val="26"/>
        </w:rPr>
      </w:pPr>
    </w:p>
    <w:p w:rsidR="00A422CF" w:rsidP="00132662" w:rsidRDefault="00132662" w14:paraId="7C37C945" w14:textId="77777777">
      <w:pPr>
        <w:rPr>
          <w:sz w:val="26"/>
          <w:szCs w:val="26"/>
        </w:rPr>
      </w:pPr>
      <w:r w:rsidRPr="00F60181">
        <w:rPr>
          <w:sz w:val="26"/>
          <w:szCs w:val="26"/>
        </w:rPr>
        <w:t xml:space="preserve">Un'attenta pianificazione logistica è la chiave per ottimizzare il tempo e le risorse durante la raccolta dei contenuti. Stabilire un programma dettagliato delle riprese, suddividendo i punti di interesse in base alle diverse aree del parco. </w:t>
      </w:r>
    </w:p>
    <w:p w:rsidR="009E0AFF" w:rsidP="00132662" w:rsidRDefault="00132662" w14:paraId="2098E1F7" w14:textId="08DE6E3D">
      <w:pPr>
        <w:rPr>
          <w:sz w:val="26"/>
          <w:szCs w:val="26"/>
        </w:rPr>
      </w:pPr>
      <w:r w:rsidRPr="00F60181">
        <w:rPr>
          <w:sz w:val="26"/>
          <w:szCs w:val="26"/>
        </w:rPr>
        <w:t>Considerare gli spostamenti, le pause e le eventuali esigenze tecniche, creando un piano realistico e flessibile che possa adattarsi a imprevisti o cambiamenti di programma.</w:t>
      </w:r>
    </w:p>
    <w:p w:rsidRPr="00F60181" w:rsidR="009E0AFF" w:rsidP="00132662" w:rsidRDefault="009E0AFF" w14:paraId="356AC4C9" w14:textId="77777777">
      <w:pPr>
        <w:rPr>
          <w:sz w:val="26"/>
          <w:szCs w:val="26"/>
        </w:rPr>
      </w:pPr>
    </w:p>
    <w:p w:rsidRPr="00F5067D" w:rsidR="00132662" w:rsidP="009E0AFF" w:rsidRDefault="00132662" w14:paraId="04D580E0" w14:textId="16B0D074">
      <w:pPr>
        <w:pStyle w:val="Paragrafoelenco"/>
        <w:numPr>
          <w:ilvl w:val="1"/>
          <w:numId w:val="56"/>
        </w:numPr>
        <w:rPr>
          <w:sz w:val="26"/>
          <w:szCs w:val="26"/>
        </w:rPr>
      </w:pPr>
      <w:r w:rsidRPr="00F5067D">
        <w:rPr>
          <w:sz w:val="26"/>
          <w:szCs w:val="26"/>
        </w:rPr>
        <w:t>Predisporre l'Equipaggiament</w:t>
      </w:r>
      <w:r w:rsidRPr="00F5067D" w:rsidR="00F5067D">
        <w:rPr>
          <w:sz w:val="26"/>
          <w:szCs w:val="26"/>
        </w:rPr>
        <w:t>o</w:t>
      </w:r>
      <w:r w:rsidRPr="00F5067D" w:rsidR="00FD5CC0">
        <w:rPr>
          <w:sz w:val="26"/>
          <w:szCs w:val="26"/>
        </w:rPr>
        <w:t xml:space="preserve"> </w:t>
      </w:r>
    </w:p>
    <w:p w:rsidR="00087A83" w:rsidP="00132662" w:rsidRDefault="00132662" w14:paraId="4A59CF03" w14:textId="77777777">
      <w:pPr>
        <w:rPr>
          <w:sz w:val="26"/>
          <w:szCs w:val="26"/>
        </w:rPr>
      </w:pPr>
      <w:r w:rsidRPr="00F60181">
        <w:rPr>
          <w:sz w:val="26"/>
          <w:szCs w:val="26"/>
        </w:rPr>
        <w:t xml:space="preserve">Preparare con cura l'attrezzatura necessaria è essenziale per ottenere contenuti di alta qualità. Assicurarsi di avere a disposizione fotocamere reflex digitali (DSLR) o mirrorless con obiettivi intercambiabili per scattare foto ad alta risoluzione. Scegliere videocamere ad alta definizione o cinematografiche per registrare video fluidi e dettagliati. Dotarsi di registratori audio digitali di alta qualità per catturare suoni ambientali e descrizioni audio coinvolgenti. </w:t>
      </w:r>
    </w:p>
    <w:p w:rsidR="00132662" w:rsidP="00132662" w:rsidRDefault="00132662" w14:paraId="45D95DFC" w14:textId="12E3DB1E">
      <w:pPr>
        <w:rPr>
          <w:sz w:val="26"/>
          <w:szCs w:val="26"/>
        </w:rPr>
      </w:pPr>
      <w:r w:rsidRPr="00F60181">
        <w:rPr>
          <w:sz w:val="26"/>
          <w:szCs w:val="26"/>
        </w:rPr>
        <w:t>Se previsto, includere droni per riprese aeree spettacolari e panoramiche mozzafiato. Non dimenticare batterie supplementari per garantire autonomia durante le riprese.</w:t>
      </w:r>
    </w:p>
    <w:p w:rsidRPr="00F60181" w:rsidR="00087A83" w:rsidP="00132662" w:rsidRDefault="00087A83" w14:paraId="72E694B5" w14:textId="77777777">
      <w:pPr>
        <w:rPr>
          <w:sz w:val="26"/>
          <w:szCs w:val="26"/>
        </w:rPr>
      </w:pPr>
    </w:p>
    <w:p w:rsidRPr="00F5067D" w:rsidR="00132662" w:rsidP="009E0AFF" w:rsidRDefault="00132662" w14:paraId="35E02176" w14:textId="5AE7611B">
      <w:pPr>
        <w:pStyle w:val="Paragrafoelenco"/>
        <w:numPr>
          <w:ilvl w:val="1"/>
          <w:numId w:val="56"/>
        </w:numPr>
        <w:rPr>
          <w:sz w:val="26"/>
          <w:szCs w:val="26"/>
        </w:rPr>
      </w:pPr>
      <w:r w:rsidRPr="00F5067D">
        <w:rPr>
          <w:sz w:val="26"/>
          <w:szCs w:val="26"/>
        </w:rPr>
        <w:t>Creare una Lista di Controllo: Una Guida Dettagliata per Ogni Punto d'Interesse</w:t>
      </w:r>
      <w:r w:rsidRPr="00F5067D" w:rsidR="00FD5CC0">
        <w:rPr>
          <w:sz w:val="26"/>
          <w:szCs w:val="26"/>
        </w:rPr>
        <w:t xml:space="preserve"> </w:t>
      </w:r>
    </w:p>
    <w:p w:rsidRPr="00F60181" w:rsidR="00132662" w:rsidP="00132662" w:rsidRDefault="00132662" w14:paraId="6319732A" w14:textId="77777777">
      <w:pPr>
        <w:rPr>
          <w:sz w:val="26"/>
          <w:szCs w:val="26"/>
        </w:rPr>
      </w:pPr>
      <w:r w:rsidRPr="00F60181">
        <w:rPr>
          <w:sz w:val="26"/>
          <w:szCs w:val="26"/>
        </w:rPr>
        <w:t>Per non tralasciare alcun dettaglio, è consigliabile redigere una lista di controllo dettagliata per ogni punto d'interesse. Includere le inquadrature desiderate, i dettagli da documentare, le eventuali note speciali e le informazioni storiche e artistiche pertinenti. Questa lista di controllo servirà come guida durante le riprese, garantendo una raccolta completa e accurata di ogni punto d'interesse.</w:t>
      </w:r>
    </w:p>
    <w:p w:rsidRPr="00F60181" w:rsidR="00BD0D14" w:rsidP="00132662" w:rsidRDefault="004935C7" w14:paraId="1C37FC3A" w14:textId="60443F3B">
      <w:pPr>
        <w:rPr>
          <w:b/>
          <w:bCs/>
          <w:sz w:val="26"/>
          <w:szCs w:val="26"/>
        </w:rPr>
      </w:pPr>
      <w:r w:rsidRPr="00F60181">
        <w:rPr>
          <w:b/>
          <w:bCs/>
          <w:sz w:val="26"/>
          <w:szCs w:val="26"/>
        </w:rPr>
        <w:t xml:space="preserve"> </w:t>
      </w:r>
    </w:p>
    <w:p w:rsidRPr="00F60181" w:rsidR="00F60181" w:rsidP="00132662" w:rsidRDefault="00F60181" w14:paraId="4E5A7DD8" w14:textId="77777777">
      <w:pPr>
        <w:rPr>
          <w:b/>
          <w:bCs/>
          <w:sz w:val="26"/>
          <w:szCs w:val="26"/>
        </w:rPr>
      </w:pPr>
    </w:p>
    <w:p w:rsidRPr="00F60181" w:rsidR="00F60181" w:rsidP="00132662" w:rsidRDefault="00F60181" w14:paraId="3B473C6A" w14:textId="77777777">
      <w:pPr>
        <w:rPr>
          <w:b/>
          <w:bCs/>
          <w:sz w:val="26"/>
          <w:szCs w:val="26"/>
        </w:rPr>
      </w:pPr>
    </w:p>
    <w:p w:rsidRPr="00F60181" w:rsidR="00F60181" w:rsidP="00132662" w:rsidRDefault="00F60181" w14:paraId="1DFD37E5" w14:textId="77777777">
      <w:pPr>
        <w:rPr>
          <w:b/>
          <w:bCs/>
          <w:sz w:val="26"/>
          <w:szCs w:val="26"/>
        </w:rPr>
      </w:pPr>
    </w:p>
    <w:p w:rsidRPr="00F60181" w:rsidR="00F60181" w:rsidP="00132662" w:rsidRDefault="00F60181" w14:paraId="7F5A50F7" w14:textId="77777777">
      <w:pPr>
        <w:rPr>
          <w:b/>
          <w:bCs/>
          <w:sz w:val="26"/>
          <w:szCs w:val="26"/>
        </w:rPr>
      </w:pPr>
    </w:p>
    <w:p w:rsidR="00F60181" w:rsidP="00132662" w:rsidRDefault="00F60181" w14:paraId="451C9A42" w14:textId="77777777">
      <w:pPr>
        <w:rPr>
          <w:b/>
          <w:bCs/>
          <w:sz w:val="26"/>
          <w:szCs w:val="26"/>
        </w:rPr>
      </w:pPr>
    </w:p>
    <w:p w:rsidRPr="00F60181" w:rsidR="00F2350F" w:rsidP="00132662" w:rsidRDefault="00F2350F" w14:paraId="62CAA2AF" w14:textId="77777777">
      <w:pPr>
        <w:rPr>
          <w:b/>
          <w:bCs/>
          <w:sz w:val="26"/>
          <w:szCs w:val="26"/>
        </w:rPr>
      </w:pPr>
    </w:p>
    <w:p w:rsidR="00F60181" w:rsidP="00132662" w:rsidRDefault="00F60181" w14:paraId="1728732E" w14:textId="77777777">
      <w:pPr>
        <w:rPr>
          <w:b/>
          <w:bCs/>
          <w:sz w:val="26"/>
          <w:szCs w:val="26"/>
        </w:rPr>
      </w:pPr>
    </w:p>
    <w:p w:rsidR="00F2350F" w:rsidP="00132662" w:rsidRDefault="00F2350F" w14:paraId="7CF8349D" w14:textId="77777777">
      <w:pPr>
        <w:rPr>
          <w:b/>
          <w:bCs/>
          <w:sz w:val="26"/>
          <w:szCs w:val="26"/>
        </w:rPr>
      </w:pPr>
    </w:p>
    <w:p w:rsidRPr="00F60181" w:rsidR="00F60181" w:rsidP="00132662" w:rsidRDefault="00F60181" w14:paraId="369E95BE" w14:textId="77777777">
      <w:pPr>
        <w:rPr>
          <w:b/>
          <w:bCs/>
          <w:sz w:val="26"/>
          <w:szCs w:val="26"/>
        </w:rPr>
      </w:pPr>
    </w:p>
    <w:p w:rsidRPr="00B32BE4" w:rsidR="00132662" w:rsidP="009E0AFF" w:rsidRDefault="004935C7" w14:paraId="30313810" w14:textId="458186FD">
      <w:pPr>
        <w:pStyle w:val="Titolo1"/>
        <w:numPr>
          <w:ilvl w:val="0"/>
          <w:numId w:val="56"/>
        </w:numPr>
        <w:rPr>
          <w:rFonts w:ascii="Calibri Light" w:hAnsi="Calibri Light" w:eastAsia="Calibri Light" w:cs="Calibri Light"/>
          <w:b/>
          <w:bCs/>
          <w:sz w:val="40"/>
          <w:szCs w:val="40"/>
        </w:rPr>
      </w:pPr>
      <w:r w:rsidRPr="00B32BE4">
        <w:rPr>
          <w:rFonts w:ascii="Calibri Light" w:hAnsi="Calibri Light" w:eastAsia="Calibri Light" w:cs="Calibri Light"/>
          <w:b/>
          <w:bCs/>
          <w:sz w:val="40"/>
          <w:szCs w:val="40"/>
        </w:rPr>
        <w:t xml:space="preserve"> </w:t>
      </w:r>
      <w:bookmarkStart w:name="_Toc179276103" w:id="2"/>
      <w:r w:rsidRPr="00B32BE4" w:rsidR="00132662">
        <w:rPr>
          <w:rFonts w:ascii="Calibri Light" w:hAnsi="Calibri Light" w:eastAsia="Calibri Light" w:cs="Calibri Light"/>
          <w:b/>
          <w:bCs/>
          <w:sz w:val="40"/>
          <w:szCs w:val="40"/>
        </w:rPr>
        <w:t xml:space="preserve">Strumentazione e </w:t>
      </w:r>
      <w:r w:rsidRPr="00B32BE4" w:rsidR="00BD0D14">
        <w:rPr>
          <w:rFonts w:ascii="Calibri Light" w:hAnsi="Calibri Light" w:eastAsia="Calibri Light" w:cs="Calibri Light"/>
          <w:b/>
          <w:bCs/>
          <w:sz w:val="40"/>
          <w:szCs w:val="40"/>
        </w:rPr>
        <w:t>consigli generali</w:t>
      </w:r>
      <w:bookmarkEnd w:id="2"/>
    </w:p>
    <w:p w:rsidRPr="00F60181" w:rsidR="00F60181" w:rsidP="00132662" w:rsidRDefault="00F60181" w14:paraId="270FAC05" w14:textId="77777777">
      <w:pPr>
        <w:rPr>
          <w:sz w:val="26"/>
          <w:szCs w:val="26"/>
        </w:rPr>
      </w:pPr>
    </w:p>
    <w:p w:rsidRPr="00F60181" w:rsidR="00972063" w:rsidP="00132662" w:rsidRDefault="00972063" w14:paraId="721BDC75" w14:textId="3CB2811B">
      <w:pPr>
        <w:rPr>
          <w:sz w:val="26"/>
          <w:szCs w:val="26"/>
        </w:rPr>
      </w:pPr>
      <w:r w:rsidRPr="00F60181">
        <w:rPr>
          <w:sz w:val="26"/>
          <w:szCs w:val="26"/>
        </w:rPr>
        <w:t>Per quanto riguarda la strumentazione deve essere necessaria a poter produrre contenuti fotografici, immersivi, video e audio.</w:t>
      </w:r>
    </w:p>
    <w:p w:rsidRPr="00F60181" w:rsidR="00972063" w:rsidP="00132662" w:rsidRDefault="00972063" w14:paraId="4740B649" w14:textId="77777777">
      <w:pPr>
        <w:rPr>
          <w:sz w:val="26"/>
          <w:szCs w:val="26"/>
        </w:rPr>
      </w:pPr>
    </w:p>
    <w:p w:rsidRPr="00F5067D" w:rsidR="00132662" w:rsidP="009E0AFF" w:rsidRDefault="00132662" w14:paraId="340CB926" w14:textId="321590F6">
      <w:pPr>
        <w:pStyle w:val="Paragrafoelenco"/>
        <w:numPr>
          <w:ilvl w:val="1"/>
          <w:numId w:val="56"/>
        </w:numPr>
        <w:rPr>
          <w:sz w:val="26"/>
          <w:szCs w:val="26"/>
        </w:rPr>
      </w:pPr>
      <w:r w:rsidRPr="00F5067D">
        <w:rPr>
          <w:sz w:val="26"/>
          <w:szCs w:val="26"/>
        </w:rPr>
        <w:t>Fotocamere</w:t>
      </w:r>
      <w:r w:rsidRPr="00F5067D" w:rsidR="004C3A95">
        <w:rPr>
          <w:sz w:val="26"/>
          <w:szCs w:val="26"/>
        </w:rPr>
        <w:t xml:space="preserve"> per foto/video</w:t>
      </w:r>
    </w:p>
    <w:p w:rsidRPr="00F5067D" w:rsidR="00F5067D" w:rsidP="00F5067D" w:rsidRDefault="00F5067D" w14:paraId="792EBC13" w14:textId="77777777">
      <w:pPr>
        <w:rPr>
          <w:sz w:val="26"/>
          <w:szCs w:val="26"/>
        </w:rPr>
      </w:pPr>
    </w:p>
    <w:p w:rsidRPr="00F60181" w:rsidR="0041488D" w:rsidP="00132662" w:rsidRDefault="00132662" w14:paraId="42399FD7" w14:textId="18C24378">
      <w:pPr>
        <w:rPr>
          <w:sz w:val="26"/>
          <w:szCs w:val="26"/>
        </w:rPr>
      </w:pPr>
      <w:r w:rsidRPr="00F60181">
        <w:rPr>
          <w:sz w:val="26"/>
          <w:szCs w:val="26"/>
        </w:rPr>
        <w:t>Utilizzare fotocamere reflex digitali (DSLR) o mirrorless con obiettivi intercambiabili per ottenere immagini di alta qualità. Esplorare diverse inquadrature e angolazioni per catturare la bellezza del parco da molteplici prospettive. Prestare attenzione all'illuminazione naturale e alle condizioni meteorologiche per ottimizzare la resa cromatica e il dettaglio degli scatti. Realizzare foto HDR (High Dynamic Range) per catturare dettagli in zone luminose e scure, ampliando la gamma dinamica e la ricchezza dei colori.</w:t>
      </w:r>
    </w:p>
    <w:p w:rsidRPr="00F60181" w:rsidR="004D6690" w:rsidP="004D6690" w:rsidRDefault="004D6690" w14:paraId="3DE31AA5" w14:textId="6992FDFE">
      <w:pPr>
        <w:rPr>
          <w:sz w:val="26"/>
          <w:szCs w:val="26"/>
        </w:rPr>
      </w:pPr>
      <w:r w:rsidRPr="00F60181">
        <w:rPr>
          <w:sz w:val="26"/>
          <w:szCs w:val="26"/>
        </w:rPr>
        <w:t xml:space="preserve">Oltre le fotocamere “standard” sono necessarie anche </w:t>
      </w:r>
      <w:r w:rsidRPr="00F60181">
        <w:rPr>
          <w:b/>
          <w:bCs/>
          <w:sz w:val="26"/>
          <w:szCs w:val="26"/>
        </w:rPr>
        <w:t>fotocamere a 360 gradi</w:t>
      </w:r>
      <w:r w:rsidRPr="00F60181">
        <w:rPr>
          <w:sz w:val="26"/>
          <w:szCs w:val="26"/>
        </w:rPr>
        <w:t>, come ad esempio la Insta360 Pro (usata nel progetto), che utilizzano più obiettivi sferici (tipicamente due o più) per catturare un'immagine completa dell'ambiente circostante. Ogni obiettivo copre un ampio campo visivo, spesso superiore a 180 gradi, e le immagini catturate da ciascun obiettivo vengono combinate (</w:t>
      </w:r>
      <w:proofErr w:type="spellStart"/>
      <w:r w:rsidRPr="00F60181">
        <w:rPr>
          <w:sz w:val="26"/>
          <w:szCs w:val="26"/>
        </w:rPr>
        <w:t>stitching</w:t>
      </w:r>
      <w:proofErr w:type="spellEnd"/>
      <w:r w:rsidRPr="00F60181">
        <w:rPr>
          <w:sz w:val="26"/>
          <w:szCs w:val="26"/>
        </w:rPr>
        <w:t xml:space="preserve">) tramite software per creare un'immagine sferica continua. Questo processo di </w:t>
      </w:r>
      <w:proofErr w:type="spellStart"/>
      <w:r w:rsidRPr="00F60181">
        <w:rPr>
          <w:sz w:val="26"/>
          <w:szCs w:val="26"/>
        </w:rPr>
        <w:t>stitching</w:t>
      </w:r>
      <w:proofErr w:type="spellEnd"/>
      <w:r w:rsidRPr="00F60181">
        <w:rPr>
          <w:sz w:val="26"/>
          <w:szCs w:val="26"/>
        </w:rPr>
        <w:t xml:space="preserve"> può essere eseguito direttamente in-camera o tramite software di post-produzione. Le fotocamere più avanzate possono utilizzare algoritmi di intelligenza artificiale per migliorare la qualità del </w:t>
      </w:r>
      <w:proofErr w:type="spellStart"/>
      <w:r w:rsidRPr="00F60181">
        <w:rPr>
          <w:sz w:val="26"/>
          <w:szCs w:val="26"/>
        </w:rPr>
        <w:t>stitching</w:t>
      </w:r>
      <w:proofErr w:type="spellEnd"/>
      <w:r w:rsidRPr="00F60181">
        <w:rPr>
          <w:sz w:val="26"/>
          <w:szCs w:val="26"/>
        </w:rPr>
        <w:t>, riducendo le distorsioni e le discontinuità tra le diverse immagini.</w:t>
      </w:r>
    </w:p>
    <w:p w:rsidR="004D6690" w:rsidP="004D6690" w:rsidRDefault="004D6690" w14:paraId="2FB7E2C6" w14:textId="4726DEF3">
      <w:pPr>
        <w:rPr>
          <w:sz w:val="26"/>
          <w:szCs w:val="26"/>
        </w:rPr>
      </w:pPr>
      <w:r w:rsidRPr="00F60181">
        <w:rPr>
          <w:sz w:val="26"/>
          <w:szCs w:val="26"/>
        </w:rPr>
        <w:t>I file prodotti sono spesso in formato JPEG o DNG per le immagini e MP4 o altri formati video compatibili con la visualizzazione a 360 gradi per i video. Questi file possono essere visualizzati tramite visori VR, piattaforme online come YouTube e Facebook che supportano i contenuti a 360 gradi, o tramite software di editing specializzato.</w:t>
      </w:r>
    </w:p>
    <w:p w:rsidRPr="00F60181" w:rsidR="001377C9" w:rsidP="001377C9" w:rsidRDefault="001377C9" w14:paraId="1694A2CE" w14:textId="77777777">
      <w:pPr>
        <w:rPr>
          <w:sz w:val="26"/>
          <w:szCs w:val="26"/>
        </w:rPr>
      </w:pPr>
    </w:p>
    <w:tbl>
      <w:tblPr>
        <w:tblStyle w:val="Grigliatabella"/>
        <w:tblW w:w="0" w:type="auto"/>
        <w:tblLook w:val="04A0" w:firstRow="1" w:lastRow="0" w:firstColumn="1" w:lastColumn="0" w:noHBand="0" w:noVBand="1"/>
      </w:tblPr>
      <w:tblGrid>
        <w:gridCol w:w="9166"/>
      </w:tblGrid>
      <w:tr w:rsidR="001377C9" w:rsidTr="005F2E8F" w14:paraId="0127E9F0" w14:textId="77777777">
        <w:trPr>
          <w:trHeight w:val="922"/>
        </w:trPr>
        <w:tc>
          <w:tcPr>
            <w:tcW w:w="9166" w:type="dxa"/>
          </w:tcPr>
          <w:p w:rsidRPr="00F60181" w:rsidR="001377C9" w:rsidP="005F2E8F" w:rsidRDefault="001377C9" w14:paraId="5F3684D0" w14:textId="77777777">
            <w:pPr>
              <w:rPr>
                <w:b/>
                <w:bCs/>
                <w:sz w:val="26"/>
                <w:szCs w:val="26"/>
              </w:rPr>
            </w:pPr>
            <w:r w:rsidRPr="00F60181">
              <w:rPr>
                <w:b/>
                <w:bCs/>
                <w:sz w:val="26"/>
                <w:szCs w:val="26"/>
              </w:rPr>
              <w:t>NOTA:</w:t>
            </w:r>
          </w:p>
          <w:p w:rsidRPr="00A54843" w:rsidR="001377C9" w:rsidP="005F2E8F" w:rsidRDefault="001377C9" w14:paraId="49920072" w14:textId="6B184645">
            <w:pPr>
              <w:rPr>
                <w:b/>
                <w:bCs/>
                <w:sz w:val="26"/>
                <w:szCs w:val="26"/>
              </w:rPr>
            </w:pPr>
            <w:r>
              <w:rPr>
                <w:b/>
                <w:bCs/>
                <w:i/>
                <w:iCs/>
              </w:rPr>
              <w:t xml:space="preserve"> </w:t>
            </w:r>
            <w:r w:rsidRPr="001377C9">
              <w:rPr>
                <w:b/>
                <w:bCs/>
                <w:i/>
                <w:iCs/>
              </w:rPr>
              <w:t>Di base è comunque sempre produrre e conservare anche i formati RAW insieme ai JPEG.</w:t>
            </w:r>
          </w:p>
        </w:tc>
      </w:tr>
    </w:tbl>
    <w:p w:rsidRPr="00F60181" w:rsidR="001377C9" w:rsidP="001377C9" w:rsidRDefault="001377C9" w14:paraId="73464B77" w14:textId="77777777">
      <w:pPr>
        <w:rPr>
          <w:sz w:val="26"/>
          <w:szCs w:val="26"/>
        </w:rPr>
      </w:pPr>
    </w:p>
    <w:p w:rsidR="001377C9" w:rsidP="004D6690" w:rsidRDefault="001377C9" w14:paraId="2C88E972" w14:textId="77777777">
      <w:pPr>
        <w:rPr>
          <w:sz w:val="26"/>
          <w:szCs w:val="26"/>
        </w:rPr>
      </w:pPr>
    </w:p>
    <w:p w:rsidRPr="00F60181" w:rsidR="00811464" w:rsidP="004D6690" w:rsidRDefault="004D6690" w14:paraId="28189544" w14:textId="07C96764">
      <w:pPr>
        <w:rPr>
          <w:sz w:val="26"/>
          <w:szCs w:val="26"/>
        </w:rPr>
      </w:pPr>
      <w:r w:rsidRPr="00F60181">
        <w:rPr>
          <w:sz w:val="26"/>
          <w:szCs w:val="26"/>
        </w:rPr>
        <w:t>L'uso di queste fotocamere può variare in termini di complessità. Le versioni più avanzate offrono numerose impostazioni manuali per il controllo di esposizione, bilanciamento del bianco e altre caratteristiche, richiedendo quindi una certa familiarità con la fotografia avanzata. Tuttavia, esistono modelli più semplici e user-friendly che automatizzano molte di queste impostazioni, rendendoli accessibili anche ai principianti.</w:t>
      </w:r>
    </w:p>
    <w:p w:rsidRPr="00F60181" w:rsidR="004D6690" w:rsidP="004D6690" w:rsidRDefault="004D6690" w14:paraId="5E2DE76F" w14:textId="77777777">
      <w:pPr>
        <w:rPr>
          <w:sz w:val="26"/>
          <w:szCs w:val="26"/>
        </w:rPr>
      </w:pPr>
      <w:r w:rsidRPr="00F60181">
        <w:rPr>
          <w:sz w:val="26"/>
          <w:szCs w:val="26"/>
        </w:rPr>
        <w:t>Per ottenere scatti di buona qualità, è raccomandato:</w:t>
      </w:r>
    </w:p>
    <w:p w:rsidRPr="00F60181" w:rsidR="004D6690" w:rsidP="00B05F61" w:rsidRDefault="004D6690" w14:paraId="221478B3" w14:textId="77777777">
      <w:pPr>
        <w:ind w:left="708"/>
        <w:rPr>
          <w:sz w:val="26"/>
          <w:szCs w:val="26"/>
        </w:rPr>
      </w:pPr>
      <w:r w:rsidRPr="00F60181">
        <w:rPr>
          <w:sz w:val="26"/>
          <w:szCs w:val="26"/>
        </w:rPr>
        <w:t>1. Utilizzare un treppiede per mantenere la fotocamera stabile e ridurre le vibrazioni.</w:t>
      </w:r>
    </w:p>
    <w:p w:rsidRPr="00F60181" w:rsidR="004D6690" w:rsidP="00B05F61" w:rsidRDefault="004D6690" w14:paraId="066729AC" w14:textId="77777777">
      <w:pPr>
        <w:ind w:left="708"/>
        <w:rPr>
          <w:sz w:val="26"/>
          <w:szCs w:val="26"/>
        </w:rPr>
      </w:pPr>
      <w:r w:rsidRPr="00F60181">
        <w:rPr>
          <w:sz w:val="26"/>
          <w:szCs w:val="26"/>
        </w:rPr>
        <w:t>2. Evitare movimenti rapidi che possono creare distorsioni nel video.</w:t>
      </w:r>
    </w:p>
    <w:p w:rsidRPr="00F60181" w:rsidR="004D6690" w:rsidP="00B05F61" w:rsidRDefault="004D6690" w14:paraId="3EB65944" w14:textId="77777777">
      <w:pPr>
        <w:ind w:left="708"/>
        <w:rPr>
          <w:sz w:val="26"/>
          <w:szCs w:val="26"/>
        </w:rPr>
      </w:pPr>
      <w:r w:rsidRPr="00F60181">
        <w:rPr>
          <w:sz w:val="26"/>
          <w:szCs w:val="26"/>
        </w:rPr>
        <w:t>3. Assicurarsi che l'illuminazione sia uniforme per evitare ombre eccessive o zone sovraesposte.</w:t>
      </w:r>
    </w:p>
    <w:p w:rsidRPr="00F60181" w:rsidR="004D6690" w:rsidP="00B05F61" w:rsidRDefault="004D6690" w14:paraId="748B5EDD" w14:textId="77777777">
      <w:pPr>
        <w:ind w:left="708"/>
        <w:rPr>
          <w:sz w:val="26"/>
          <w:szCs w:val="26"/>
        </w:rPr>
      </w:pPr>
      <w:r w:rsidRPr="00F60181">
        <w:rPr>
          <w:sz w:val="26"/>
          <w:szCs w:val="26"/>
        </w:rPr>
        <w:t xml:space="preserve">4. Utilizzare software di </w:t>
      </w:r>
      <w:proofErr w:type="spellStart"/>
      <w:r w:rsidRPr="00F60181">
        <w:rPr>
          <w:sz w:val="26"/>
          <w:szCs w:val="26"/>
        </w:rPr>
        <w:t>stitching</w:t>
      </w:r>
      <w:proofErr w:type="spellEnd"/>
      <w:r w:rsidRPr="00F60181">
        <w:rPr>
          <w:sz w:val="26"/>
          <w:szCs w:val="26"/>
        </w:rPr>
        <w:t xml:space="preserve"> di alta qualità per combinare le immagini catturate in modo efficiente e senza discontinuità.</w:t>
      </w:r>
    </w:p>
    <w:p w:rsidRPr="00F60181" w:rsidR="004D6690" w:rsidP="00B05F61" w:rsidRDefault="004D6690" w14:paraId="21C34A56" w14:textId="77777777">
      <w:pPr>
        <w:ind w:left="708"/>
        <w:rPr>
          <w:sz w:val="26"/>
          <w:szCs w:val="26"/>
        </w:rPr>
      </w:pPr>
      <w:r w:rsidRPr="00F60181">
        <w:rPr>
          <w:sz w:val="26"/>
          <w:szCs w:val="26"/>
        </w:rPr>
        <w:t>5. Sperimentare con diverse impostazioni di esposizione e bilanciamento del bianco per adattarsi alle condizioni di luce specifiche dell'ambiente.</w:t>
      </w:r>
    </w:p>
    <w:p w:rsidRPr="00F60181" w:rsidR="004D6690" w:rsidP="004D6690" w:rsidRDefault="004D6690" w14:paraId="5C077711" w14:textId="77777777">
      <w:pPr>
        <w:rPr>
          <w:sz w:val="26"/>
          <w:szCs w:val="26"/>
        </w:rPr>
      </w:pPr>
    </w:p>
    <w:p w:rsidR="00132662" w:rsidP="004D6690" w:rsidRDefault="004D6690" w14:paraId="2F5C0A7F" w14:textId="256FBF5D">
      <w:pPr>
        <w:rPr>
          <w:sz w:val="26"/>
          <w:szCs w:val="26"/>
        </w:rPr>
      </w:pPr>
      <w:r w:rsidRPr="00F60181">
        <w:rPr>
          <w:sz w:val="26"/>
          <w:szCs w:val="26"/>
        </w:rPr>
        <w:t>Con un'adeguata pratica e attenzione ai dettagli, queste fotocamere possono produrre immagini e video immersivi di altissima qualità.</w:t>
      </w:r>
    </w:p>
    <w:p w:rsidRPr="00F60181" w:rsidR="00A54843" w:rsidP="004D6690" w:rsidRDefault="00A54843" w14:paraId="261DEE97" w14:textId="77777777">
      <w:pPr>
        <w:rPr>
          <w:sz w:val="26"/>
          <w:szCs w:val="26"/>
        </w:rPr>
      </w:pPr>
    </w:p>
    <w:tbl>
      <w:tblPr>
        <w:tblStyle w:val="Grigliatabella"/>
        <w:tblW w:w="0" w:type="auto"/>
        <w:tblLook w:val="04A0" w:firstRow="1" w:lastRow="0" w:firstColumn="1" w:lastColumn="0" w:noHBand="0" w:noVBand="1"/>
      </w:tblPr>
      <w:tblGrid>
        <w:gridCol w:w="9166"/>
      </w:tblGrid>
      <w:tr w:rsidR="00A54843" w:rsidTr="00A54843" w14:paraId="7989DD4A" w14:textId="77777777">
        <w:trPr>
          <w:trHeight w:val="922"/>
        </w:trPr>
        <w:tc>
          <w:tcPr>
            <w:tcW w:w="9166" w:type="dxa"/>
          </w:tcPr>
          <w:p w:rsidRPr="00F60181" w:rsidR="00A54843" w:rsidP="00A54843" w:rsidRDefault="00A54843" w14:paraId="07957EA6" w14:textId="77777777">
            <w:pPr>
              <w:rPr>
                <w:b/>
                <w:bCs/>
                <w:sz w:val="26"/>
                <w:szCs w:val="26"/>
              </w:rPr>
            </w:pPr>
            <w:bookmarkStart w:name="_Hlk172562821" w:id="3"/>
            <w:r w:rsidRPr="00F60181">
              <w:rPr>
                <w:b/>
                <w:bCs/>
                <w:sz w:val="26"/>
                <w:szCs w:val="26"/>
              </w:rPr>
              <w:t>NOTA:</w:t>
            </w:r>
          </w:p>
          <w:p w:rsidRPr="00A54843" w:rsidR="00A54843" w:rsidP="007E3731" w:rsidRDefault="007E3731" w14:paraId="190F42FF" w14:textId="6EEA2333">
            <w:pPr>
              <w:rPr>
                <w:b/>
                <w:bCs/>
                <w:sz w:val="26"/>
                <w:szCs w:val="26"/>
              </w:rPr>
            </w:pPr>
            <w:r w:rsidRPr="007E3731">
              <w:rPr>
                <w:b/>
                <w:bCs/>
                <w:i/>
                <w:iCs/>
              </w:rPr>
              <w:t xml:space="preserve">Per garantire stabilità e la corretta altezza di cattura, l’uso di treppiedi è essenziale. Per le riprese in ambienti esterni o in condizioni difficili, le custodie protettive sono cruciali per proteggere la fotocamera da danni e intemperie. Data la grande quantità di dati </w:t>
            </w:r>
            <w:r>
              <w:rPr>
                <w:b/>
                <w:bCs/>
                <w:i/>
                <w:iCs/>
              </w:rPr>
              <w:t xml:space="preserve">che può essere </w:t>
            </w:r>
            <w:r w:rsidRPr="007E3731">
              <w:rPr>
                <w:b/>
                <w:bCs/>
                <w:i/>
                <w:iCs/>
              </w:rPr>
              <w:t xml:space="preserve">generata dalle </w:t>
            </w:r>
            <w:proofErr w:type="gramStart"/>
            <w:r w:rsidRPr="007E3731">
              <w:rPr>
                <w:b/>
                <w:bCs/>
                <w:i/>
                <w:iCs/>
              </w:rPr>
              <w:t>riprese</w:t>
            </w:r>
            <w:r>
              <w:rPr>
                <w:b/>
                <w:bCs/>
                <w:i/>
                <w:iCs/>
              </w:rPr>
              <w:t>(</w:t>
            </w:r>
            <w:proofErr w:type="gramEnd"/>
            <w:r>
              <w:rPr>
                <w:b/>
                <w:bCs/>
                <w:i/>
                <w:iCs/>
              </w:rPr>
              <w:t xml:space="preserve">Es </w:t>
            </w:r>
            <w:proofErr w:type="spellStart"/>
            <w:r>
              <w:rPr>
                <w:b/>
                <w:bCs/>
                <w:i/>
                <w:iCs/>
              </w:rPr>
              <w:t>rièrese</w:t>
            </w:r>
            <w:proofErr w:type="spellEnd"/>
            <w:r>
              <w:rPr>
                <w:b/>
                <w:bCs/>
                <w:i/>
                <w:iCs/>
              </w:rPr>
              <w:t xml:space="preserve"> a </w:t>
            </w:r>
            <w:r w:rsidRPr="007E3731">
              <w:rPr>
                <w:b/>
                <w:bCs/>
                <w:i/>
                <w:iCs/>
              </w:rPr>
              <w:t xml:space="preserve"> 360 gradi</w:t>
            </w:r>
            <w:r>
              <w:rPr>
                <w:b/>
                <w:bCs/>
                <w:i/>
                <w:iCs/>
              </w:rPr>
              <w:t>)</w:t>
            </w:r>
            <w:r w:rsidRPr="007E3731">
              <w:rPr>
                <w:b/>
                <w:bCs/>
                <w:i/>
                <w:iCs/>
              </w:rPr>
              <w:t>, avere batterie di riserva e ampio spazio di archiviazione è fondamentale per sessioni di riprese prolungate</w:t>
            </w:r>
          </w:p>
        </w:tc>
      </w:tr>
      <w:bookmarkEnd w:id="3"/>
    </w:tbl>
    <w:p w:rsidRPr="00F60181" w:rsidR="00132662" w:rsidP="00132662" w:rsidRDefault="00132662" w14:paraId="790B864C" w14:textId="77777777">
      <w:pPr>
        <w:rPr>
          <w:sz w:val="26"/>
          <w:szCs w:val="26"/>
        </w:rPr>
      </w:pPr>
    </w:p>
    <w:p w:rsidRPr="00F60181" w:rsidR="004935C7" w:rsidP="00132662" w:rsidRDefault="004935C7" w14:paraId="0010EDFE" w14:textId="77777777">
      <w:pPr>
        <w:rPr>
          <w:b/>
          <w:bCs/>
          <w:sz w:val="26"/>
          <w:szCs w:val="26"/>
        </w:rPr>
      </w:pPr>
    </w:p>
    <w:p w:rsidRPr="00F60181" w:rsidR="004935C7" w:rsidP="00132662" w:rsidRDefault="004935C7" w14:paraId="66AF8DD3" w14:textId="77777777">
      <w:pPr>
        <w:rPr>
          <w:sz w:val="26"/>
          <w:szCs w:val="26"/>
        </w:rPr>
      </w:pPr>
    </w:p>
    <w:p w:rsidR="00F60181" w:rsidP="00132662" w:rsidRDefault="00F60181" w14:paraId="04B2043C" w14:textId="77777777">
      <w:pPr>
        <w:rPr>
          <w:sz w:val="26"/>
          <w:szCs w:val="26"/>
        </w:rPr>
      </w:pPr>
    </w:p>
    <w:p w:rsidR="00F2350F" w:rsidP="00132662" w:rsidRDefault="00F2350F" w14:paraId="58E477C3" w14:textId="77777777">
      <w:pPr>
        <w:rPr>
          <w:sz w:val="26"/>
          <w:szCs w:val="26"/>
        </w:rPr>
      </w:pPr>
    </w:p>
    <w:p w:rsidRPr="00F60181" w:rsidR="00F2350F" w:rsidP="00132662" w:rsidRDefault="00F2350F" w14:paraId="7C5746D8" w14:textId="77777777">
      <w:pPr>
        <w:rPr>
          <w:sz w:val="26"/>
          <w:szCs w:val="26"/>
        </w:rPr>
      </w:pPr>
    </w:p>
    <w:p w:rsidRPr="00B32BE4" w:rsidR="00132662" w:rsidP="009E0AFF" w:rsidRDefault="00132662" w14:paraId="4A2BFB7C" w14:textId="2C1683A1">
      <w:pPr>
        <w:pStyle w:val="Titolo1"/>
        <w:numPr>
          <w:ilvl w:val="0"/>
          <w:numId w:val="56"/>
        </w:numPr>
        <w:rPr>
          <w:rFonts w:ascii="Calibri Light" w:hAnsi="Calibri Light" w:eastAsia="Calibri Light" w:cs="Calibri Light"/>
          <w:b/>
          <w:bCs/>
          <w:sz w:val="40"/>
          <w:szCs w:val="40"/>
        </w:rPr>
      </w:pPr>
      <w:bookmarkStart w:name="_Toc179276104" w:id="4"/>
      <w:r w:rsidRPr="00B32BE4">
        <w:rPr>
          <w:rFonts w:ascii="Calibri Light" w:hAnsi="Calibri Light" w:eastAsia="Calibri Light" w:cs="Calibri Light"/>
          <w:b/>
          <w:bCs/>
          <w:sz w:val="40"/>
          <w:szCs w:val="40"/>
        </w:rPr>
        <w:t xml:space="preserve">Tecniche </w:t>
      </w:r>
      <w:r w:rsidR="001E66BA">
        <w:rPr>
          <w:rFonts w:ascii="Calibri Light" w:hAnsi="Calibri Light" w:eastAsia="Calibri Light" w:cs="Calibri Light"/>
          <w:b/>
          <w:bCs/>
          <w:sz w:val="40"/>
          <w:szCs w:val="40"/>
        </w:rPr>
        <w:t>base</w:t>
      </w:r>
      <w:r w:rsidR="0060467A">
        <w:rPr>
          <w:rFonts w:ascii="Calibri Light" w:hAnsi="Calibri Light" w:eastAsia="Calibri Light" w:cs="Calibri Light"/>
          <w:b/>
          <w:bCs/>
          <w:sz w:val="40"/>
          <w:szCs w:val="40"/>
        </w:rPr>
        <w:t xml:space="preserve"> </w:t>
      </w:r>
      <w:r w:rsidRPr="00B32BE4">
        <w:rPr>
          <w:rFonts w:ascii="Calibri Light" w:hAnsi="Calibri Light" w:eastAsia="Calibri Light" w:cs="Calibri Light"/>
          <w:b/>
          <w:bCs/>
          <w:sz w:val="40"/>
          <w:szCs w:val="40"/>
        </w:rPr>
        <w:t xml:space="preserve">di </w:t>
      </w:r>
      <w:r w:rsidR="0060467A">
        <w:rPr>
          <w:rFonts w:ascii="Calibri Light" w:hAnsi="Calibri Light" w:eastAsia="Calibri Light" w:cs="Calibri Light"/>
          <w:b/>
          <w:bCs/>
          <w:sz w:val="40"/>
          <w:szCs w:val="40"/>
        </w:rPr>
        <w:t>r</w:t>
      </w:r>
      <w:r w:rsidRPr="00B32BE4">
        <w:rPr>
          <w:rFonts w:ascii="Calibri Light" w:hAnsi="Calibri Light" w:eastAsia="Calibri Light" w:cs="Calibri Light"/>
          <w:b/>
          <w:bCs/>
          <w:sz w:val="40"/>
          <w:szCs w:val="40"/>
        </w:rPr>
        <w:t>accolta</w:t>
      </w:r>
      <w:r w:rsidR="0060467A">
        <w:rPr>
          <w:rFonts w:ascii="Calibri Light" w:hAnsi="Calibri Light" w:eastAsia="Calibri Light" w:cs="Calibri Light"/>
          <w:b/>
          <w:bCs/>
          <w:sz w:val="40"/>
          <w:szCs w:val="40"/>
        </w:rPr>
        <w:t xml:space="preserve"> per tipo file</w:t>
      </w:r>
      <w:bookmarkEnd w:id="4"/>
    </w:p>
    <w:p w:rsidRPr="00F60181" w:rsidR="00132662" w:rsidP="00132662" w:rsidRDefault="00132662" w14:paraId="145B90DA" w14:textId="77777777">
      <w:pPr>
        <w:rPr>
          <w:sz w:val="26"/>
          <w:szCs w:val="26"/>
        </w:rPr>
      </w:pPr>
    </w:p>
    <w:p w:rsidRPr="00F60181" w:rsidR="00972063" w:rsidP="00132662" w:rsidRDefault="00972063" w14:paraId="4979E067" w14:textId="77777777">
      <w:pPr>
        <w:rPr>
          <w:sz w:val="26"/>
          <w:szCs w:val="26"/>
        </w:rPr>
      </w:pPr>
      <w:r w:rsidRPr="00F60181">
        <w:rPr>
          <w:sz w:val="26"/>
          <w:szCs w:val="26"/>
        </w:rPr>
        <w:t>Nello specifico di raccolta di contenuti in ambiente interno ed esterno per una documentazione immersiva di un parco o territorio o ambiente interno, vanno attenzionati anche altri aspetti che indichiamo di seguito:</w:t>
      </w:r>
    </w:p>
    <w:p w:rsidRPr="00F60181" w:rsidR="00972063" w:rsidP="00132662" w:rsidRDefault="00972063" w14:paraId="137C8757" w14:textId="6AF80F8F">
      <w:pPr>
        <w:rPr>
          <w:sz w:val="26"/>
          <w:szCs w:val="26"/>
        </w:rPr>
      </w:pPr>
      <w:r w:rsidRPr="00F60181">
        <w:rPr>
          <w:sz w:val="26"/>
          <w:szCs w:val="26"/>
        </w:rPr>
        <w:t xml:space="preserve"> </w:t>
      </w:r>
    </w:p>
    <w:p w:rsidRPr="006952E5" w:rsidR="006952E5" w:rsidP="009E0AFF" w:rsidRDefault="00132662" w14:paraId="04B89DE0" w14:textId="54900F7D">
      <w:pPr>
        <w:pStyle w:val="Paragrafoelenco"/>
        <w:numPr>
          <w:ilvl w:val="1"/>
          <w:numId w:val="56"/>
        </w:numPr>
        <w:rPr>
          <w:sz w:val="26"/>
          <w:szCs w:val="26"/>
        </w:rPr>
      </w:pPr>
      <w:r w:rsidRPr="006952E5">
        <w:rPr>
          <w:sz w:val="26"/>
          <w:szCs w:val="26"/>
        </w:rPr>
        <w:t>Foto</w:t>
      </w:r>
    </w:p>
    <w:p w:rsidRPr="00F60181" w:rsidR="00132662" w:rsidP="00132662" w:rsidRDefault="00FD5CC0" w14:paraId="103427D2" w14:textId="7932D45B">
      <w:pPr>
        <w:rPr>
          <w:sz w:val="26"/>
          <w:szCs w:val="26"/>
        </w:rPr>
      </w:pPr>
      <w:r w:rsidRPr="00F60181">
        <w:rPr>
          <w:sz w:val="26"/>
          <w:szCs w:val="26"/>
        </w:rPr>
        <w:t xml:space="preserve"> </w:t>
      </w:r>
      <w:r w:rsidRPr="00F60181" w:rsidR="00132662">
        <w:rPr>
          <w:sz w:val="26"/>
          <w:szCs w:val="26"/>
        </w:rPr>
        <w:t xml:space="preserve">Catturare immagini da diverse angolazioni e </w:t>
      </w:r>
      <w:r w:rsidRPr="00F60181" w:rsidR="00982690">
        <w:rPr>
          <w:sz w:val="26"/>
          <w:szCs w:val="26"/>
        </w:rPr>
        <w:t>prospettive: Esplorare</w:t>
      </w:r>
      <w:r w:rsidRPr="00F60181" w:rsidR="00132662">
        <w:rPr>
          <w:sz w:val="26"/>
          <w:szCs w:val="26"/>
        </w:rPr>
        <w:t xml:space="preserve"> diverse inquadrature e punti di vista per offrire una visione completa del luogo. Non limitarsi a scattare foto frontali, ma provare angolazioni dal basso, dall'alto, in diagonale e da prospettive insolite per creare immagini dinamiche e accattivanti.</w:t>
      </w:r>
    </w:p>
    <w:p w:rsidR="00FD36CE" w:rsidP="00132662" w:rsidRDefault="00132662" w14:paraId="2EED63A4" w14:textId="77777777">
      <w:pPr>
        <w:rPr>
          <w:sz w:val="26"/>
          <w:szCs w:val="26"/>
        </w:rPr>
      </w:pPr>
      <w:r w:rsidRPr="00F60181">
        <w:rPr>
          <w:sz w:val="26"/>
          <w:szCs w:val="26"/>
        </w:rPr>
        <w:t xml:space="preserve">Prestare attenzione all'illuminazione e alle condizioni </w:t>
      </w:r>
      <w:r w:rsidRPr="00F60181" w:rsidR="00982690">
        <w:rPr>
          <w:sz w:val="26"/>
          <w:szCs w:val="26"/>
        </w:rPr>
        <w:t>meteorologiche: Sfruttare</w:t>
      </w:r>
      <w:r w:rsidRPr="00F60181">
        <w:rPr>
          <w:sz w:val="26"/>
          <w:szCs w:val="26"/>
        </w:rPr>
        <w:t xml:space="preserve"> la luce naturale per esaltare i dettagli e le caratteristiche del parco. Scegliere l'ora del giorno più adatta in base al tipo di scatto desiderato: la luce del mattino è ideale per foto con atmosfere soft, mentre la luce del tramonto crea un effetto caldo e suggestivo. </w:t>
      </w:r>
    </w:p>
    <w:p w:rsidRPr="00F60181" w:rsidR="00132662" w:rsidP="00132662" w:rsidRDefault="00132662" w14:paraId="5BE24889" w14:textId="51EDE816">
      <w:pPr>
        <w:rPr>
          <w:sz w:val="26"/>
          <w:szCs w:val="26"/>
        </w:rPr>
      </w:pPr>
      <w:r w:rsidRPr="00F60181">
        <w:rPr>
          <w:sz w:val="26"/>
          <w:szCs w:val="26"/>
        </w:rPr>
        <w:t>Considerare le condizioni meteorologiche per scegliere il momento migliore per le riprese: la pioggia può aggiungere un tocco di romanticismo alle foto, mentre la neve può creare un paesaggio invernale incantevole.</w:t>
      </w:r>
    </w:p>
    <w:p w:rsidRPr="00F60181" w:rsidR="00132662" w:rsidP="00132662" w:rsidRDefault="00132662" w14:paraId="5AA7675D" w14:textId="31D56B45">
      <w:pPr>
        <w:rPr>
          <w:sz w:val="26"/>
          <w:szCs w:val="26"/>
        </w:rPr>
      </w:pPr>
      <w:r w:rsidRPr="00F60181">
        <w:rPr>
          <w:sz w:val="26"/>
          <w:szCs w:val="26"/>
        </w:rPr>
        <w:t>Realizzare foto HDR (High Dynamic Range</w:t>
      </w:r>
      <w:r w:rsidRPr="00F60181" w:rsidR="00982690">
        <w:rPr>
          <w:sz w:val="26"/>
          <w:szCs w:val="26"/>
        </w:rPr>
        <w:t>): Catturare</w:t>
      </w:r>
      <w:r w:rsidRPr="00F60181">
        <w:rPr>
          <w:sz w:val="26"/>
          <w:szCs w:val="26"/>
        </w:rPr>
        <w:t xml:space="preserve"> dettagli in zone luminose e scure, ampliando la gamma dinamica e la ricchezza dei colori. La tecnica HDR combina diverse esposizioni della stessa scena per ottenere un'immagine finale con una gamma tonale più ampia, evitando la sovraesposizione delle zone luminose e la sottoesposizione delle zone scure.</w:t>
      </w:r>
    </w:p>
    <w:p w:rsidRPr="00F60181" w:rsidR="00132662" w:rsidP="00132662" w:rsidRDefault="00132662" w14:paraId="0BF706E0" w14:textId="6380FFDF">
      <w:pPr>
        <w:rPr>
          <w:sz w:val="26"/>
          <w:szCs w:val="26"/>
        </w:rPr>
      </w:pPr>
      <w:r w:rsidRPr="00F60181">
        <w:rPr>
          <w:sz w:val="26"/>
          <w:szCs w:val="26"/>
        </w:rPr>
        <w:t xml:space="preserve">Utilizzare tecniche di </w:t>
      </w:r>
      <w:r w:rsidRPr="00F60181" w:rsidR="00982690">
        <w:rPr>
          <w:sz w:val="26"/>
          <w:szCs w:val="26"/>
        </w:rPr>
        <w:t>composizione: Applicare</w:t>
      </w:r>
      <w:r w:rsidRPr="00F60181">
        <w:rPr>
          <w:sz w:val="26"/>
          <w:szCs w:val="26"/>
        </w:rPr>
        <w:t xml:space="preserve"> la regola dei terzi, le linee guida e altri principi di composizione per creare immagini equilibrate e visivamente accattivanti. La regola dei terzi suggerisce di dividere l'inquadratura in nove parti uguali e posizionare i soggetti principali lungo i punti di intersezione o sulle linee guida. Le linee guida, invece, possono essere utilizzate per creare un senso di profondità e guidare l'occhio dell'osservatore all'interno dell'immagine.</w:t>
      </w:r>
    </w:p>
    <w:p w:rsidR="009B1796" w:rsidP="00132662" w:rsidRDefault="00132662" w14:paraId="603C9AF9" w14:textId="77777777">
      <w:pPr>
        <w:rPr>
          <w:sz w:val="26"/>
          <w:szCs w:val="26"/>
        </w:rPr>
      </w:pPr>
      <w:r w:rsidRPr="00F60181">
        <w:rPr>
          <w:sz w:val="26"/>
          <w:szCs w:val="26"/>
        </w:rPr>
        <w:t xml:space="preserve">Sfruttare la profondità di </w:t>
      </w:r>
      <w:r w:rsidRPr="00F60181" w:rsidR="00982690">
        <w:rPr>
          <w:sz w:val="26"/>
          <w:szCs w:val="26"/>
        </w:rPr>
        <w:t>campo: Regolare</w:t>
      </w:r>
      <w:r w:rsidRPr="00F60181">
        <w:rPr>
          <w:sz w:val="26"/>
          <w:szCs w:val="26"/>
        </w:rPr>
        <w:t xml:space="preserve"> l'apertura del diaframma per controllare la profondità di campo e mettere a fuoco elementi specifici della scena. Un'apertura ampia (f-basso) crea una profondità di campo ridotta, sfocando lo sfondo e isolando </w:t>
      </w:r>
    </w:p>
    <w:p w:rsidR="009B1796" w:rsidP="00132662" w:rsidRDefault="009B1796" w14:paraId="2674AC00" w14:textId="77777777">
      <w:pPr>
        <w:rPr>
          <w:sz w:val="26"/>
          <w:szCs w:val="26"/>
        </w:rPr>
      </w:pPr>
    </w:p>
    <w:p w:rsidRPr="00F60181" w:rsidR="00132662" w:rsidP="00132662" w:rsidRDefault="00132662" w14:paraId="1AC5E0B8" w14:textId="10123B2B">
      <w:pPr>
        <w:rPr>
          <w:sz w:val="26"/>
          <w:szCs w:val="26"/>
        </w:rPr>
      </w:pPr>
      <w:r w:rsidRPr="00F60181">
        <w:rPr>
          <w:sz w:val="26"/>
          <w:szCs w:val="26"/>
        </w:rPr>
        <w:t>il soggetto principale. Un'apertura chiusa (f-alto) aumenta la profondità di campo, mantenendo a fuoco sia il soggetto principale che lo sfondo.</w:t>
      </w:r>
    </w:p>
    <w:p w:rsidRPr="00F60181" w:rsidR="000D10E0" w:rsidP="00132662" w:rsidRDefault="00132662" w14:paraId="2F091AAD" w14:textId="799645B9">
      <w:pPr>
        <w:rPr>
          <w:sz w:val="26"/>
          <w:szCs w:val="26"/>
        </w:rPr>
      </w:pPr>
      <w:r w:rsidRPr="00F60181">
        <w:rPr>
          <w:sz w:val="26"/>
          <w:szCs w:val="26"/>
        </w:rPr>
        <w:t xml:space="preserve">Utilizzare lenti </w:t>
      </w:r>
      <w:r w:rsidRPr="00F60181" w:rsidR="00982690">
        <w:rPr>
          <w:sz w:val="26"/>
          <w:szCs w:val="26"/>
        </w:rPr>
        <w:t>diverse: Esplorare</w:t>
      </w:r>
      <w:r w:rsidRPr="00F60181">
        <w:rPr>
          <w:sz w:val="26"/>
          <w:szCs w:val="26"/>
        </w:rPr>
        <w:t xml:space="preserve"> diverse lunghezze focali per ottenere effetti differenti. Un grandangolo cattura un'ampia porzione della scena, mentre un teleobiettivo isola dettagli specifici e comprime la prospettiva. Un obiettivo macro permette di avvicinarsi molto ai soggetti e catturare i minimi dettagli.</w:t>
      </w:r>
    </w:p>
    <w:p w:rsidR="00132662" w:rsidP="00132662" w:rsidRDefault="00132662" w14:paraId="1A7EF688" w14:textId="0B51285B">
      <w:pPr>
        <w:rPr>
          <w:sz w:val="26"/>
          <w:szCs w:val="26"/>
        </w:rPr>
      </w:pPr>
      <w:r w:rsidRPr="00F60181">
        <w:rPr>
          <w:sz w:val="26"/>
          <w:szCs w:val="26"/>
        </w:rPr>
        <w:t>Curare la post-</w:t>
      </w:r>
      <w:r w:rsidRPr="00F60181" w:rsidR="00982690">
        <w:rPr>
          <w:sz w:val="26"/>
          <w:szCs w:val="26"/>
        </w:rPr>
        <w:t>produzione: Utilizzare</w:t>
      </w:r>
      <w:r w:rsidRPr="00F60181">
        <w:rPr>
          <w:sz w:val="26"/>
          <w:szCs w:val="26"/>
        </w:rPr>
        <w:t xml:space="preserve"> software di editing come Adobe Photoshop o </w:t>
      </w:r>
      <w:proofErr w:type="spellStart"/>
      <w:r w:rsidRPr="00F60181">
        <w:rPr>
          <w:sz w:val="26"/>
          <w:szCs w:val="26"/>
        </w:rPr>
        <w:t>Lightroom</w:t>
      </w:r>
      <w:proofErr w:type="spellEnd"/>
      <w:r w:rsidRPr="00F60181">
        <w:rPr>
          <w:sz w:val="26"/>
          <w:szCs w:val="26"/>
        </w:rPr>
        <w:t xml:space="preserve"> per ottimizzare le foto e valorizzare i dettagli. Regolare luminosità, contrasto, saturazione e bilanciamento del bianco per ottenere un risultato realistico e piacevole. Applicare correzioni mirate per eliminare imperfezioni, migliorare la nitidezza e accentuare alcuni elementi della scena.</w:t>
      </w:r>
    </w:p>
    <w:p w:rsidRPr="00F60181" w:rsidR="00A54843" w:rsidP="00132662" w:rsidRDefault="00A54843" w14:paraId="411AA5C5" w14:textId="77777777">
      <w:pPr>
        <w:rPr>
          <w:sz w:val="26"/>
          <w:szCs w:val="26"/>
        </w:rPr>
      </w:pPr>
    </w:p>
    <w:tbl>
      <w:tblPr>
        <w:tblStyle w:val="Grigliatabella"/>
        <w:tblW w:w="0" w:type="auto"/>
        <w:tblLook w:val="04A0" w:firstRow="1" w:lastRow="0" w:firstColumn="1" w:lastColumn="0" w:noHBand="0" w:noVBand="1"/>
      </w:tblPr>
      <w:tblGrid>
        <w:gridCol w:w="9166"/>
      </w:tblGrid>
      <w:tr w:rsidR="00A54843" w:rsidTr="00472300" w14:paraId="3E40B60B" w14:textId="77777777">
        <w:tc>
          <w:tcPr>
            <w:tcW w:w="9166" w:type="dxa"/>
          </w:tcPr>
          <w:p w:rsidRPr="00A54843" w:rsidR="00A54843" w:rsidP="00472300" w:rsidRDefault="00A54843" w14:paraId="70671941" w14:textId="14836014">
            <w:pPr>
              <w:rPr>
                <w:b/>
                <w:bCs/>
              </w:rPr>
            </w:pPr>
            <w:r w:rsidRPr="00A54843">
              <w:rPr>
                <w:b/>
                <w:bCs/>
                <w:i/>
                <w:iCs/>
              </w:rPr>
              <w:t xml:space="preserve">NOTA: Aspetto importante riguarda il fatto che le foto devono essere sempre corredate da nome del luogo in cui è scattata, titolo, sottotitolo, geolocalizzazione ed autore.  Inoltre, sia nel caso di foto piane che foto immersive è necessari avere a disposizione sempre i formati originali </w:t>
            </w:r>
            <w:proofErr w:type="spellStart"/>
            <w:r w:rsidRPr="00A54843">
              <w:rPr>
                <w:b/>
                <w:bCs/>
                <w:i/>
                <w:iCs/>
              </w:rPr>
              <w:t>dng</w:t>
            </w:r>
            <w:proofErr w:type="spellEnd"/>
            <w:r w:rsidRPr="00A54843">
              <w:rPr>
                <w:b/>
                <w:bCs/>
                <w:i/>
                <w:iCs/>
              </w:rPr>
              <w:t xml:space="preserve"> e </w:t>
            </w:r>
            <w:proofErr w:type="spellStart"/>
            <w:r w:rsidRPr="00A54843">
              <w:rPr>
                <w:b/>
                <w:bCs/>
                <w:i/>
                <w:iCs/>
              </w:rPr>
              <w:t>raw</w:t>
            </w:r>
            <w:proofErr w:type="spellEnd"/>
          </w:p>
        </w:tc>
      </w:tr>
    </w:tbl>
    <w:p w:rsidR="00007C4D" w:rsidP="00132662" w:rsidRDefault="00007C4D" w14:paraId="59F5C4BE" w14:textId="77777777">
      <w:pPr>
        <w:rPr>
          <w:b/>
          <w:bCs/>
          <w:sz w:val="26"/>
          <w:szCs w:val="26"/>
        </w:rPr>
      </w:pPr>
    </w:p>
    <w:p w:rsidRPr="00F60181" w:rsidR="004935C7" w:rsidP="00132662" w:rsidRDefault="004935C7" w14:paraId="6D3D7478" w14:textId="77777777">
      <w:pPr>
        <w:rPr>
          <w:b/>
          <w:bCs/>
          <w:sz w:val="26"/>
          <w:szCs w:val="26"/>
        </w:rPr>
      </w:pPr>
    </w:p>
    <w:p w:rsidRPr="006952E5" w:rsidR="006952E5" w:rsidP="009E0AFF" w:rsidRDefault="00132662" w14:paraId="72C05F9A" w14:textId="6B5342DD">
      <w:pPr>
        <w:pStyle w:val="Paragrafoelenco"/>
        <w:numPr>
          <w:ilvl w:val="1"/>
          <w:numId w:val="56"/>
        </w:numPr>
        <w:rPr>
          <w:sz w:val="26"/>
          <w:szCs w:val="26"/>
        </w:rPr>
      </w:pPr>
      <w:r w:rsidRPr="006952E5">
        <w:rPr>
          <w:sz w:val="26"/>
          <w:szCs w:val="26"/>
        </w:rPr>
        <w:t>Video</w:t>
      </w:r>
      <w:r w:rsidRPr="006952E5" w:rsidR="004E62AA">
        <w:rPr>
          <w:sz w:val="26"/>
          <w:szCs w:val="26"/>
        </w:rPr>
        <w:t xml:space="preserve"> (e Foto)</w:t>
      </w:r>
    </w:p>
    <w:p w:rsidRPr="00F60181" w:rsidR="000D10E0" w:rsidP="000D10E0" w:rsidRDefault="00B05F61" w14:paraId="7A97F071" w14:textId="00D22D30">
      <w:pPr>
        <w:rPr>
          <w:sz w:val="26"/>
          <w:szCs w:val="26"/>
        </w:rPr>
      </w:pPr>
      <w:r w:rsidRPr="00F60181">
        <w:rPr>
          <w:sz w:val="26"/>
          <w:szCs w:val="26"/>
        </w:rPr>
        <w:t>In generale. p</w:t>
      </w:r>
      <w:r w:rsidRPr="00F60181" w:rsidR="00BC1E8B">
        <w:rPr>
          <w:sz w:val="26"/>
          <w:szCs w:val="26"/>
        </w:rPr>
        <w:t xml:space="preserve">er ottenere riprese stabili e fluide, è fondamentale utilizzare un treppiede o uno stabilizzatore, specialmente durante le riprese con zoom o movimenti di camera. Questi strumenti garantiscono immagini prive di tremolii, contribuendo a creare una sensazione di immersione e coinvolgimento nello spettatore. Mantenere movimenti della camera lenti e fluidi aumenta ulteriormente questa esperienza immersiva. Oltre alla stabilità, esplorare diverse inquadrature e tecniche di ripresa è essenziale per raccontare una storia visiva coinvolgente. Panoramiche, carrellate, zoom e </w:t>
      </w:r>
      <w:proofErr w:type="spellStart"/>
      <w:r w:rsidRPr="00F60181" w:rsidR="00BC1E8B">
        <w:rPr>
          <w:sz w:val="26"/>
          <w:szCs w:val="26"/>
        </w:rPr>
        <w:t>jump</w:t>
      </w:r>
      <w:proofErr w:type="spellEnd"/>
      <w:r w:rsidRPr="00F60181" w:rsidR="00BC1E8B">
        <w:rPr>
          <w:sz w:val="26"/>
          <w:szCs w:val="26"/>
        </w:rPr>
        <w:t xml:space="preserve"> </w:t>
      </w:r>
      <w:proofErr w:type="spellStart"/>
      <w:r w:rsidRPr="00F60181" w:rsidR="00BC1E8B">
        <w:rPr>
          <w:sz w:val="26"/>
          <w:szCs w:val="26"/>
        </w:rPr>
        <w:t>cut</w:t>
      </w:r>
      <w:proofErr w:type="spellEnd"/>
      <w:r w:rsidRPr="00F60181" w:rsidR="00BC1E8B">
        <w:rPr>
          <w:sz w:val="26"/>
          <w:szCs w:val="26"/>
        </w:rPr>
        <w:t xml:space="preserve"> possono essere utilizzati per mostrare vari aspetti del paesaggio e creare un effetto dinamico. Le panoramiche mostrano ampie porzioni del paesaggio, le carrellate accompagnano lo spettatore lungo un percorso, gli zoom evidenziano dettagli specifici, e i </w:t>
      </w:r>
      <w:proofErr w:type="spellStart"/>
      <w:r w:rsidRPr="00F60181" w:rsidR="00BC1E8B">
        <w:rPr>
          <w:sz w:val="26"/>
          <w:szCs w:val="26"/>
        </w:rPr>
        <w:t>jump</w:t>
      </w:r>
      <w:proofErr w:type="spellEnd"/>
      <w:r w:rsidRPr="00F60181" w:rsidR="00BC1E8B">
        <w:rPr>
          <w:sz w:val="26"/>
          <w:szCs w:val="26"/>
        </w:rPr>
        <w:t xml:space="preserve"> </w:t>
      </w:r>
      <w:proofErr w:type="spellStart"/>
      <w:r w:rsidRPr="00F60181" w:rsidR="00BC1E8B">
        <w:rPr>
          <w:sz w:val="26"/>
          <w:szCs w:val="26"/>
        </w:rPr>
        <w:t>cut</w:t>
      </w:r>
      <w:proofErr w:type="spellEnd"/>
      <w:r w:rsidRPr="00F60181" w:rsidR="00BC1E8B">
        <w:rPr>
          <w:sz w:val="26"/>
          <w:szCs w:val="26"/>
        </w:rPr>
        <w:t xml:space="preserve"> creano un ritmo dinamico. Inoltre, registrare audio di alta qualità è cruciale per completare l'esperienza immersiva. Sincronizzare l'audio con il video e utilizzare microfoni direzionali o </w:t>
      </w:r>
      <w:proofErr w:type="spellStart"/>
      <w:r w:rsidRPr="00F60181" w:rsidR="00BC1E8B">
        <w:rPr>
          <w:sz w:val="26"/>
          <w:szCs w:val="26"/>
        </w:rPr>
        <w:t>shotgun</w:t>
      </w:r>
      <w:proofErr w:type="spellEnd"/>
      <w:r w:rsidRPr="00F60181" w:rsidR="00BC1E8B">
        <w:rPr>
          <w:sz w:val="26"/>
          <w:szCs w:val="26"/>
        </w:rPr>
        <w:t xml:space="preserve"> aiuta a catturare suoni nitidi e privi di disturbi. Posizionare i microfoni in </w:t>
      </w:r>
      <w:r w:rsidRPr="00F60181" w:rsidR="00BC1E8B">
        <w:rPr>
          <w:sz w:val="26"/>
          <w:szCs w:val="26"/>
        </w:rPr>
        <w:t>punti strategici permette di catturare l'atmosfera del parco, come il cinguettio degli uccelli, il fruscio delle foglie o il mormorio di una fontana. Combinando stabilità delle riprese, varietà di inquadrature e audio di alta qualità, si può creare un contenuto visivo e sonoro veramente immersivo e coinvolgente.</w:t>
      </w:r>
    </w:p>
    <w:p w:rsidRPr="00F60181" w:rsidR="00BC1E8B" w:rsidP="00BC1E8B" w:rsidRDefault="00BC1E8B" w14:paraId="7BD5B75A" w14:textId="6E68C0F0">
      <w:pPr>
        <w:rPr>
          <w:sz w:val="26"/>
          <w:szCs w:val="26"/>
        </w:rPr>
      </w:pPr>
      <w:r w:rsidRPr="00F60181">
        <w:rPr>
          <w:sz w:val="26"/>
          <w:szCs w:val="26"/>
        </w:rPr>
        <w:t>Per realizzare video di alta qualità e coinvolgenti, è utile considerare l'utilizzo di tecniche come il time-</w:t>
      </w:r>
      <w:proofErr w:type="spellStart"/>
      <w:r w:rsidRPr="00F60181">
        <w:rPr>
          <w:sz w:val="26"/>
          <w:szCs w:val="26"/>
        </w:rPr>
        <w:t>lapse</w:t>
      </w:r>
      <w:proofErr w:type="spellEnd"/>
      <w:r w:rsidRPr="00F60181">
        <w:rPr>
          <w:sz w:val="26"/>
          <w:szCs w:val="26"/>
        </w:rPr>
        <w:t xml:space="preserve"> e lo slow-</w:t>
      </w:r>
      <w:proofErr w:type="spellStart"/>
      <w:r w:rsidRPr="00F60181">
        <w:rPr>
          <w:sz w:val="26"/>
          <w:szCs w:val="26"/>
        </w:rPr>
        <w:t>motion</w:t>
      </w:r>
      <w:proofErr w:type="spellEnd"/>
      <w:r w:rsidRPr="00F60181">
        <w:rPr>
          <w:sz w:val="26"/>
          <w:szCs w:val="26"/>
        </w:rPr>
        <w:t>. Queste tecniche permettono di catturare il movimento del tempo in modi diversi e suggestivi: il time-</w:t>
      </w:r>
      <w:proofErr w:type="spellStart"/>
      <w:r w:rsidRPr="00F60181">
        <w:rPr>
          <w:sz w:val="26"/>
          <w:szCs w:val="26"/>
        </w:rPr>
        <w:t>lapse</w:t>
      </w:r>
      <w:proofErr w:type="spellEnd"/>
      <w:r w:rsidRPr="00F60181">
        <w:rPr>
          <w:sz w:val="26"/>
          <w:szCs w:val="26"/>
        </w:rPr>
        <w:t xml:space="preserve"> accelera il movimento, creando effetti surreali, mentre lo slow-</w:t>
      </w:r>
      <w:proofErr w:type="spellStart"/>
      <w:r w:rsidRPr="00F60181">
        <w:rPr>
          <w:sz w:val="26"/>
          <w:szCs w:val="26"/>
        </w:rPr>
        <w:t>motion</w:t>
      </w:r>
      <w:proofErr w:type="spellEnd"/>
      <w:r w:rsidRPr="00F60181">
        <w:rPr>
          <w:sz w:val="26"/>
          <w:szCs w:val="26"/>
        </w:rPr>
        <w:t xml:space="preserve"> rallenta il movimento, rendendo visibili dettagli impercettibili all'occhio umano. Oltre a queste tecniche, aggiungere musica ed effetti sonori arricchisce i video, creando un'atmosfera coinvolgente </w:t>
      </w:r>
      <w:proofErr w:type="gramStart"/>
      <w:r w:rsidRPr="00F60181">
        <w:rPr>
          <w:sz w:val="26"/>
          <w:szCs w:val="26"/>
        </w:rPr>
        <w:t>e</w:t>
      </w:r>
      <w:proofErr w:type="gramEnd"/>
      <w:r w:rsidRPr="00F60181">
        <w:rPr>
          <w:sz w:val="26"/>
          <w:szCs w:val="26"/>
        </w:rPr>
        <w:t xml:space="preserve"> enfatizzando le emozioni trasmesse dalle immagini. È importante scegliere musica e suoni che si adattano al contesto e allo stile del video, evitando elementi che potrebbero distrarre o risultare invadenti per lo spettatore.</w:t>
      </w:r>
    </w:p>
    <w:p w:rsidR="00087A83" w:rsidP="00BC1E8B" w:rsidRDefault="00BC1E8B" w14:paraId="5070F694" w14:textId="77777777">
      <w:pPr>
        <w:rPr>
          <w:sz w:val="26"/>
          <w:szCs w:val="26"/>
        </w:rPr>
      </w:pPr>
      <w:r w:rsidRPr="00F60181">
        <w:rPr>
          <w:sz w:val="26"/>
          <w:szCs w:val="26"/>
        </w:rPr>
        <w:t xml:space="preserve">Una volta completata la ripresa, curare la post-produzione è fondamentale per ottimizzare i video e valorizzare i dettagli. Utilizzare software di editing video come Adobe Premiere Pro o </w:t>
      </w:r>
      <w:proofErr w:type="spellStart"/>
      <w:r w:rsidRPr="00F60181">
        <w:rPr>
          <w:sz w:val="26"/>
          <w:szCs w:val="26"/>
        </w:rPr>
        <w:t>Final</w:t>
      </w:r>
      <w:proofErr w:type="spellEnd"/>
      <w:r w:rsidRPr="00F60181">
        <w:rPr>
          <w:sz w:val="26"/>
          <w:szCs w:val="26"/>
        </w:rPr>
        <w:t xml:space="preserve"> </w:t>
      </w:r>
      <w:proofErr w:type="spellStart"/>
      <w:r w:rsidRPr="00F60181">
        <w:rPr>
          <w:sz w:val="26"/>
          <w:szCs w:val="26"/>
        </w:rPr>
        <w:t>Cut</w:t>
      </w:r>
      <w:proofErr w:type="spellEnd"/>
      <w:r w:rsidRPr="00F60181">
        <w:rPr>
          <w:sz w:val="26"/>
          <w:szCs w:val="26"/>
        </w:rPr>
        <w:t xml:space="preserve"> Pro permette di regolare luminosità, contrasto, saturazione e bilanciamento del bianco, ottenendo un risultato realistico e piacevole. Durante la post-produzione, è possibile applicare correzioni mirate per eliminare imperfezioni, migliorare la nitidezza e aggiungere effetti speciali come dissolvenze, titoli e animazioni. Inoltre, prestare attenzione alla stabilità delle riprese utilizzando treppiedi o stabilizzatori, esplorare diverse inquadrature e tecniche di ripresa, e registrare audio di alta qualità, sono tutti elementi che contribuiscono a creare un contenuto visivo e sonoro immersivo e coinvolgente. </w:t>
      </w:r>
    </w:p>
    <w:p w:rsidRPr="00F60181" w:rsidR="0002641B" w:rsidP="00BC1E8B" w:rsidRDefault="00BC1E8B" w14:paraId="585E6641" w14:textId="3E474D65">
      <w:pPr>
        <w:rPr>
          <w:sz w:val="26"/>
          <w:szCs w:val="26"/>
        </w:rPr>
      </w:pPr>
      <w:r w:rsidRPr="00F60181">
        <w:rPr>
          <w:sz w:val="26"/>
          <w:szCs w:val="26"/>
        </w:rPr>
        <w:t>Con una combinazione di tecniche avanzate, musica adeguata e una post-produzione accurata, si possono realizzare video che non solo catturano l'attenzione dello spettatore, ma lo immergono completamente nell'esperienza visiva.</w:t>
      </w:r>
    </w:p>
    <w:p w:rsidRPr="00F60181" w:rsidR="00B05F61" w:rsidP="00B05F61" w:rsidRDefault="00B05F61" w14:paraId="4A26E256" w14:textId="7883BB45">
      <w:pPr>
        <w:rPr>
          <w:sz w:val="26"/>
          <w:szCs w:val="26"/>
        </w:rPr>
      </w:pPr>
      <w:r w:rsidRPr="00F60181">
        <w:rPr>
          <w:sz w:val="26"/>
          <w:szCs w:val="26"/>
        </w:rPr>
        <w:t>Nel particolare contesto di utilizzo dei video come contenuti da sfruttare per documentare dei parchi letterari, essi hanno avuto un duplice scopo: quello di essere solo dimostrativi/divulgativi e sono stati usati per poter estrarre singole brevi clips, immagini o addirittura (aspetto più importante) per la costruzione di modelli 3D che sfruttano i vari frames video.</w:t>
      </w:r>
    </w:p>
    <w:p w:rsidRPr="00F60181" w:rsidR="00B05F61" w:rsidP="00B05F61" w:rsidRDefault="00B05F61" w14:paraId="50C5D38F" w14:textId="77777777">
      <w:pPr>
        <w:rPr>
          <w:sz w:val="26"/>
          <w:szCs w:val="26"/>
        </w:rPr>
      </w:pPr>
      <w:r w:rsidRPr="00F60181">
        <w:rPr>
          <w:sz w:val="26"/>
          <w:szCs w:val="26"/>
        </w:rPr>
        <w:t>In base all’utilizzo finale che si farà del contenuto dovranno essere seguite delle best practices che aiuteranno ad ottenere dei risultati utili.</w:t>
      </w:r>
    </w:p>
    <w:p w:rsidRPr="00F60181" w:rsidR="00B05F61" w:rsidP="00B05F61" w:rsidRDefault="00B05F61" w14:paraId="5051F861" w14:textId="77777777">
      <w:pPr>
        <w:rPr>
          <w:sz w:val="26"/>
          <w:szCs w:val="26"/>
        </w:rPr>
      </w:pPr>
      <w:r w:rsidRPr="00F60181">
        <w:rPr>
          <w:sz w:val="26"/>
          <w:szCs w:val="26"/>
        </w:rPr>
        <w:t xml:space="preserve">In generale le regole di base sono le seguenti: </w:t>
      </w:r>
    </w:p>
    <w:p w:rsidRPr="00F60181" w:rsidR="00B05F61" w:rsidP="00B05F61" w:rsidRDefault="00B05F61" w14:paraId="73B27C80" w14:textId="77777777">
      <w:pPr>
        <w:ind w:left="708"/>
        <w:rPr>
          <w:sz w:val="26"/>
          <w:szCs w:val="26"/>
        </w:rPr>
      </w:pPr>
      <w:r w:rsidRPr="00F60181">
        <w:rPr>
          <w:sz w:val="26"/>
          <w:szCs w:val="26"/>
        </w:rPr>
        <w:t xml:space="preserve">Montaggio e sequenziamento: Utilizzare software di editing video come Adobe Premiere Pro o </w:t>
      </w:r>
      <w:proofErr w:type="spellStart"/>
      <w:r w:rsidRPr="00F60181">
        <w:rPr>
          <w:sz w:val="26"/>
          <w:szCs w:val="26"/>
        </w:rPr>
        <w:t>Final</w:t>
      </w:r>
      <w:proofErr w:type="spellEnd"/>
      <w:r w:rsidRPr="00F60181">
        <w:rPr>
          <w:sz w:val="26"/>
          <w:szCs w:val="26"/>
        </w:rPr>
        <w:t xml:space="preserve"> </w:t>
      </w:r>
      <w:proofErr w:type="spellStart"/>
      <w:r w:rsidRPr="00F60181">
        <w:rPr>
          <w:sz w:val="26"/>
          <w:szCs w:val="26"/>
        </w:rPr>
        <w:t>Cut</w:t>
      </w:r>
      <w:proofErr w:type="spellEnd"/>
      <w:r w:rsidRPr="00F60181">
        <w:rPr>
          <w:sz w:val="26"/>
          <w:szCs w:val="26"/>
        </w:rPr>
        <w:t xml:space="preserve"> Pro per assemblare le clip video, sincronizzare audio e video, aggiungere titoli, transizioni ed effetti speciali. Creare una </w:t>
      </w:r>
      <w:r w:rsidRPr="00F60181">
        <w:rPr>
          <w:sz w:val="26"/>
          <w:szCs w:val="26"/>
        </w:rPr>
        <w:t>sequenza narrativa coinvolgente che racconti la storia del parco e dei suoi elementi.</w:t>
      </w:r>
    </w:p>
    <w:p w:rsidRPr="00F60181" w:rsidR="00B05F61" w:rsidP="00B05F61" w:rsidRDefault="00B05F61" w14:paraId="215F1D7C" w14:textId="77777777">
      <w:pPr>
        <w:ind w:left="708"/>
        <w:rPr>
          <w:sz w:val="26"/>
          <w:szCs w:val="26"/>
        </w:rPr>
      </w:pPr>
      <w:r w:rsidRPr="00F60181">
        <w:rPr>
          <w:sz w:val="26"/>
          <w:szCs w:val="26"/>
        </w:rPr>
        <w:t xml:space="preserve"> Correzione del colore: Regolare luminosità, contrasto, saturazione e bilanciamento del bianco per ottenere una resa cromatica uniforme e piacevole in tutto il video. Applicare curve di colore o LUT (Look Up </w:t>
      </w:r>
      <w:proofErr w:type="spellStart"/>
      <w:r w:rsidRPr="00F60181">
        <w:rPr>
          <w:sz w:val="26"/>
          <w:szCs w:val="26"/>
        </w:rPr>
        <w:t>Tables</w:t>
      </w:r>
      <w:proofErr w:type="spellEnd"/>
      <w:r w:rsidRPr="00F60181">
        <w:rPr>
          <w:sz w:val="26"/>
          <w:szCs w:val="26"/>
        </w:rPr>
        <w:t>) per creare uno stile visivo specifico.</w:t>
      </w:r>
    </w:p>
    <w:p w:rsidRPr="00F60181" w:rsidR="00B05F61" w:rsidP="00B05F61" w:rsidRDefault="00B05F61" w14:paraId="58FACF93" w14:textId="77777777">
      <w:pPr>
        <w:ind w:left="708"/>
        <w:rPr>
          <w:sz w:val="26"/>
          <w:szCs w:val="26"/>
        </w:rPr>
      </w:pPr>
      <w:r w:rsidRPr="00F60181">
        <w:rPr>
          <w:sz w:val="26"/>
          <w:szCs w:val="26"/>
        </w:rPr>
        <w:t xml:space="preserve"> Stabilizzazione: Utilizzare strumenti di stabilizzazione video per eliminare eventuali tremolii o vibrazioni, soprattutto in caso di riprese con teleobiettivo o movimenti di camera.</w:t>
      </w:r>
    </w:p>
    <w:p w:rsidRPr="00F60181" w:rsidR="00B05F61" w:rsidP="00B05F61" w:rsidRDefault="00B05F61" w14:paraId="28FA16B7" w14:textId="77777777">
      <w:pPr>
        <w:ind w:left="708"/>
        <w:rPr>
          <w:sz w:val="26"/>
          <w:szCs w:val="26"/>
        </w:rPr>
      </w:pPr>
      <w:r w:rsidRPr="00F60181">
        <w:rPr>
          <w:sz w:val="26"/>
          <w:szCs w:val="26"/>
        </w:rPr>
        <w:t xml:space="preserve"> Aggiunta di musica ed effetti sonori: Scegliere musica ed effetti sonori adatti all'atmosfera e al mood del video, evitando elementi che distraggono lo spettatore o che risultano invadenti. Regolare il volume e l'equalizzazione per un equilibrio ottimale tra audio e video.</w:t>
      </w:r>
    </w:p>
    <w:p w:rsidRPr="00F60181" w:rsidR="00B05F61" w:rsidP="00B05F61" w:rsidRDefault="00B05F61" w14:paraId="1D463BEE" w14:textId="77777777">
      <w:pPr>
        <w:ind w:left="708"/>
        <w:rPr>
          <w:sz w:val="26"/>
          <w:szCs w:val="26"/>
        </w:rPr>
      </w:pPr>
      <w:r w:rsidRPr="00F60181">
        <w:rPr>
          <w:sz w:val="26"/>
          <w:szCs w:val="26"/>
        </w:rPr>
        <w:t xml:space="preserve"> Titoli e animazioni: Aggiungere titoli e animazioni per introdurre il video, presentare i vari punti di interesse e fornire informazioni aggiuntive. Utilizzare font leggibili e animazioni fluide e non eccessive.</w:t>
      </w:r>
    </w:p>
    <w:p w:rsidRPr="00F60181" w:rsidR="00B05F61" w:rsidP="00B05F61" w:rsidRDefault="00B05F61" w14:paraId="2A75DDF2" w14:textId="77777777">
      <w:pPr>
        <w:ind w:left="708"/>
        <w:rPr>
          <w:sz w:val="26"/>
          <w:szCs w:val="26"/>
        </w:rPr>
      </w:pPr>
      <w:r w:rsidRPr="00F60181">
        <w:rPr>
          <w:sz w:val="26"/>
          <w:szCs w:val="26"/>
        </w:rPr>
        <w:t xml:space="preserve"> Esportazione in diversi formati: Esportare il video in diversi formati e risoluzioni adatti alle diverse piattaforme di fruizione, come YouTube, Vimeo o social media. Considerare formati compressi per una facile condivisione online e formati ad alta risoluzione per proiezioni su schermi di grandi dimensioni.</w:t>
      </w:r>
    </w:p>
    <w:p w:rsidRPr="00F60181" w:rsidR="00B05F61" w:rsidP="00B05F61" w:rsidRDefault="00B05F61" w14:paraId="06D06782" w14:textId="77777777">
      <w:pPr>
        <w:rPr>
          <w:sz w:val="26"/>
          <w:szCs w:val="26"/>
        </w:rPr>
      </w:pPr>
    </w:p>
    <w:p w:rsidRPr="00F60181" w:rsidR="00B05F61" w:rsidP="00B05F61" w:rsidRDefault="00B05F61" w14:paraId="041F8A7F" w14:textId="77777777">
      <w:pPr>
        <w:rPr>
          <w:sz w:val="26"/>
          <w:szCs w:val="26"/>
        </w:rPr>
      </w:pPr>
      <w:r w:rsidRPr="00F60181">
        <w:rPr>
          <w:sz w:val="26"/>
          <w:szCs w:val="26"/>
        </w:rPr>
        <w:t>Nel caso di uso dei video per la produzione di contenuti 3D allora le riprese video dovranno seguire le stesse best practices consigliate in ambito fotogrammetrico.</w:t>
      </w:r>
    </w:p>
    <w:p w:rsidRPr="00F60181" w:rsidR="00B05F61" w:rsidP="00B05F61" w:rsidRDefault="001E66BA" w14:paraId="4910DA51" w14:textId="04A4AD21">
      <w:pPr>
        <w:rPr>
          <w:sz w:val="26"/>
          <w:szCs w:val="26"/>
        </w:rPr>
      </w:pPr>
      <w:r w:rsidRPr="00F60181">
        <w:rPr>
          <w:sz w:val="26"/>
          <w:szCs w:val="26"/>
        </w:rPr>
        <w:t>In particolare,</w:t>
      </w:r>
      <w:r w:rsidRPr="00F60181" w:rsidR="00B05F61">
        <w:rPr>
          <w:sz w:val="26"/>
          <w:szCs w:val="26"/>
        </w:rPr>
        <w:t xml:space="preserve"> per la Raccolta di Contenuti Fotografici e Video per Fotogrammetria, </w:t>
      </w:r>
      <w:proofErr w:type="spellStart"/>
      <w:r w:rsidRPr="00F60181" w:rsidR="00B05F61">
        <w:rPr>
          <w:sz w:val="26"/>
          <w:szCs w:val="26"/>
        </w:rPr>
        <w:t>NeRF</w:t>
      </w:r>
      <w:proofErr w:type="spellEnd"/>
      <w:r w:rsidRPr="00F60181" w:rsidR="00B05F61">
        <w:rPr>
          <w:sz w:val="26"/>
          <w:szCs w:val="26"/>
        </w:rPr>
        <w:t xml:space="preserve"> e </w:t>
      </w:r>
      <w:proofErr w:type="spellStart"/>
      <w:r w:rsidRPr="00F60181" w:rsidR="00B05F61">
        <w:rPr>
          <w:sz w:val="26"/>
          <w:szCs w:val="26"/>
        </w:rPr>
        <w:t>Gaussian</w:t>
      </w:r>
      <w:proofErr w:type="spellEnd"/>
      <w:r w:rsidRPr="00F60181" w:rsidR="00B05F61">
        <w:rPr>
          <w:sz w:val="26"/>
          <w:szCs w:val="26"/>
        </w:rPr>
        <w:t xml:space="preserve"> </w:t>
      </w:r>
      <w:proofErr w:type="spellStart"/>
      <w:r w:rsidRPr="00F60181" w:rsidR="00B05F61">
        <w:rPr>
          <w:sz w:val="26"/>
          <w:szCs w:val="26"/>
        </w:rPr>
        <w:t>Splatting</w:t>
      </w:r>
      <w:proofErr w:type="spellEnd"/>
      <w:r w:rsidRPr="00F60181" w:rsidR="00B05F61">
        <w:rPr>
          <w:sz w:val="26"/>
          <w:szCs w:val="26"/>
        </w:rPr>
        <w:t xml:space="preserve"> vanno attenzionati i seguenti aspetti:</w:t>
      </w:r>
    </w:p>
    <w:p w:rsidRPr="00F60181" w:rsidR="00B05F61" w:rsidP="00B05F61" w:rsidRDefault="00B05F61" w14:paraId="26942766" w14:textId="77777777">
      <w:pPr>
        <w:ind w:left="708"/>
        <w:rPr>
          <w:sz w:val="26"/>
          <w:szCs w:val="26"/>
        </w:rPr>
      </w:pPr>
      <w:r w:rsidRPr="00F60181">
        <w:rPr>
          <w:sz w:val="26"/>
          <w:szCs w:val="26"/>
        </w:rPr>
        <w:t>a. Pianificazione delle Riprese:</w:t>
      </w:r>
    </w:p>
    <w:p w:rsidRPr="00F60181" w:rsidR="00B05F61" w:rsidP="00B05F61" w:rsidRDefault="00B05F61" w14:paraId="1CB842F5" w14:textId="77777777">
      <w:pPr>
        <w:ind w:left="708"/>
        <w:rPr>
          <w:sz w:val="26"/>
          <w:szCs w:val="26"/>
        </w:rPr>
      </w:pPr>
      <w:r w:rsidRPr="00F60181">
        <w:rPr>
          <w:sz w:val="26"/>
          <w:szCs w:val="26"/>
        </w:rPr>
        <w:t xml:space="preserve">   Definire chiaramente l'area da catturare e pianificare un percorso di ripresa che copra tutti gli angoli e i dettagli, assicurandosi di avere un’illuminazione adeguata e costante per evitare ombre dure e riflessi eccessivi.</w:t>
      </w:r>
    </w:p>
    <w:p w:rsidRPr="00F60181" w:rsidR="00B05F61" w:rsidP="00B05F61" w:rsidRDefault="00B05F61" w14:paraId="63ED6EBE" w14:textId="77777777">
      <w:pPr>
        <w:ind w:left="708"/>
        <w:rPr>
          <w:sz w:val="26"/>
          <w:szCs w:val="26"/>
        </w:rPr>
      </w:pPr>
      <w:r w:rsidRPr="00F60181">
        <w:rPr>
          <w:sz w:val="26"/>
          <w:szCs w:val="26"/>
        </w:rPr>
        <w:t>b. Contenuti Fotografici e Video:</w:t>
      </w:r>
    </w:p>
    <w:p w:rsidRPr="00F60181" w:rsidR="00B05F61" w:rsidP="00B05F61" w:rsidRDefault="00B05F61" w14:paraId="26BE62A4" w14:textId="77777777">
      <w:pPr>
        <w:ind w:left="708"/>
        <w:rPr>
          <w:sz w:val="26"/>
          <w:szCs w:val="26"/>
        </w:rPr>
      </w:pPr>
      <w:r w:rsidRPr="00F60181">
        <w:rPr>
          <w:sz w:val="26"/>
          <w:szCs w:val="26"/>
        </w:rPr>
        <w:t xml:space="preserve">   Utilizzare una fotocamera di alta qualità con un’alta risoluzione (almeno 12 MP per foto e 4K per video), riprendere da diverse angolazioni e distanze, coprendo ogni punto di vista dell’oggetto o dell’ambiente, e mantenere una sovrapposizione di circa il 70-80% tra le immagini adiacenti per garantire che il software fotogrammetrico possa ricostruire accuratamente la scena.</w:t>
      </w:r>
    </w:p>
    <w:p w:rsidRPr="00F60181" w:rsidR="00B05F61" w:rsidP="00B05F61" w:rsidRDefault="00B05F61" w14:paraId="70DAEB77" w14:textId="77777777">
      <w:pPr>
        <w:ind w:left="708"/>
        <w:rPr>
          <w:sz w:val="26"/>
          <w:szCs w:val="26"/>
        </w:rPr>
      </w:pPr>
      <w:r w:rsidRPr="00F60181">
        <w:rPr>
          <w:sz w:val="26"/>
          <w:szCs w:val="26"/>
        </w:rPr>
        <w:t>c. Lunghezza dei Video e Formati File:</w:t>
      </w:r>
    </w:p>
    <w:p w:rsidRPr="00F60181" w:rsidR="00B05F61" w:rsidP="00B05F61" w:rsidRDefault="00B05F61" w14:paraId="198835C9" w14:textId="18B07245">
      <w:pPr>
        <w:ind w:left="708"/>
        <w:rPr>
          <w:sz w:val="26"/>
          <w:szCs w:val="26"/>
        </w:rPr>
      </w:pPr>
      <w:r w:rsidRPr="00F60181">
        <w:rPr>
          <w:sz w:val="26"/>
          <w:szCs w:val="26"/>
        </w:rPr>
        <w:t xml:space="preserve">   I video dovrebbero essere relativamente brevi (massimo 2 minuti per segmento) per facilitare la gestione e il processamento, utilizzando formati di file non compressi o con compressione minima (es. RAW per foto, MOV o MP4 con alta qualità per video).</w:t>
      </w:r>
    </w:p>
    <w:p w:rsidRPr="00F60181" w:rsidR="00B05F61" w:rsidP="00B05F61" w:rsidRDefault="00B05F61" w14:paraId="198415BF" w14:textId="77777777">
      <w:pPr>
        <w:ind w:left="708"/>
        <w:rPr>
          <w:sz w:val="26"/>
          <w:szCs w:val="26"/>
        </w:rPr>
      </w:pPr>
      <w:r w:rsidRPr="00F60181">
        <w:rPr>
          <w:sz w:val="26"/>
          <w:szCs w:val="26"/>
        </w:rPr>
        <w:t>d. Stabilità della Fotocamera:</w:t>
      </w:r>
    </w:p>
    <w:p w:rsidRPr="00F60181" w:rsidR="00B05F61" w:rsidP="00B05F61" w:rsidRDefault="00B05F61" w14:paraId="7B42FCED" w14:textId="77777777">
      <w:pPr>
        <w:ind w:left="708"/>
        <w:rPr>
          <w:sz w:val="26"/>
          <w:szCs w:val="26"/>
        </w:rPr>
      </w:pPr>
      <w:r w:rsidRPr="00F60181">
        <w:rPr>
          <w:sz w:val="26"/>
          <w:szCs w:val="26"/>
        </w:rPr>
        <w:t xml:space="preserve">   Utilizzare treppiedi, stabilizzatori o </w:t>
      </w:r>
      <w:proofErr w:type="spellStart"/>
      <w:r w:rsidRPr="00F60181">
        <w:rPr>
          <w:sz w:val="26"/>
          <w:szCs w:val="26"/>
        </w:rPr>
        <w:t>gimbal</w:t>
      </w:r>
      <w:proofErr w:type="spellEnd"/>
      <w:r w:rsidRPr="00F60181">
        <w:rPr>
          <w:sz w:val="26"/>
          <w:szCs w:val="26"/>
        </w:rPr>
        <w:t xml:space="preserve"> per evitare movimenti bruschi e vibrazioni, muovendo la fotocamera lentamente e in modo uniforme per catturare dettagli nitidi.</w:t>
      </w:r>
    </w:p>
    <w:p w:rsidRPr="00F60181" w:rsidR="00B05F61" w:rsidP="00B05F61" w:rsidRDefault="00B05F61" w14:paraId="53EE074F" w14:textId="77777777">
      <w:pPr>
        <w:ind w:left="708"/>
        <w:rPr>
          <w:sz w:val="26"/>
          <w:szCs w:val="26"/>
        </w:rPr>
      </w:pPr>
      <w:r w:rsidRPr="00F60181">
        <w:rPr>
          <w:sz w:val="26"/>
          <w:szCs w:val="26"/>
        </w:rPr>
        <w:t>e. Accortezze Generali:</w:t>
      </w:r>
    </w:p>
    <w:p w:rsidRPr="00F60181" w:rsidR="00B05F61" w:rsidP="00B05F61" w:rsidRDefault="00B05F61" w14:paraId="6D9B3B3C" w14:textId="77777777">
      <w:pPr>
        <w:ind w:left="708"/>
        <w:rPr>
          <w:sz w:val="26"/>
          <w:szCs w:val="26"/>
        </w:rPr>
      </w:pPr>
      <w:r w:rsidRPr="00F60181">
        <w:rPr>
          <w:sz w:val="26"/>
          <w:szCs w:val="26"/>
        </w:rPr>
        <w:t xml:space="preserve">   Evitare superfici riflettenti, trasparenti o d’acqua, poiché possono causare problemi di riflessione e rifrazione, e annotare le condizioni ambientali durante le riprese (es. ora del giorno, condizioni meteorologiche) per avere un riferimento durante la post-produzione.</w:t>
      </w:r>
    </w:p>
    <w:p w:rsidRPr="00F60181" w:rsidR="00B05F61" w:rsidP="00B05F61" w:rsidRDefault="00B05F61" w14:paraId="2ADD6A6F" w14:textId="77777777">
      <w:pPr>
        <w:rPr>
          <w:sz w:val="26"/>
          <w:szCs w:val="26"/>
        </w:rPr>
      </w:pPr>
    </w:p>
    <w:p w:rsidRPr="00F60181" w:rsidR="00B05F61" w:rsidP="00B05F61" w:rsidRDefault="00B05F61" w14:paraId="0B48F720" w14:textId="77777777">
      <w:pPr>
        <w:rPr>
          <w:sz w:val="26"/>
          <w:szCs w:val="26"/>
        </w:rPr>
      </w:pPr>
      <w:r w:rsidRPr="00E22134">
        <w:rPr>
          <w:b/>
          <w:bCs/>
          <w:sz w:val="26"/>
          <w:szCs w:val="26"/>
        </w:rPr>
        <w:t>Nel caso particolare di riprese di un Interno di una Stanza</w:t>
      </w:r>
      <w:r w:rsidRPr="00F60181">
        <w:rPr>
          <w:sz w:val="26"/>
          <w:szCs w:val="26"/>
        </w:rPr>
        <w:t xml:space="preserve"> gli aspetti da curare sono i seguenti:</w:t>
      </w:r>
    </w:p>
    <w:p w:rsidRPr="00F60181" w:rsidR="00B05F61" w:rsidP="00B05F61" w:rsidRDefault="00B05F61" w14:paraId="093D2F17" w14:textId="77777777">
      <w:pPr>
        <w:ind w:left="708"/>
        <w:rPr>
          <w:sz w:val="26"/>
          <w:szCs w:val="26"/>
        </w:rPr>
      </w:pPr>
      <w:r w:rsidRPr="00F60181">
        <w:rPr>
          <w:sz w:val="26"/>
          <w:szCs w:val="26"/>
        </w:rPr>
        <w:t>a. Preparazione:</w:t>
      </w:r>
    </w:p>
    <w:p w:rsidRPr="00F60181" w:rsidR="00B05F61" w:rsidP="00B05F61" w:rsidRDefault="00B05F61" w14:paraId="0B443C22" w14:textId="77777777">
      <w:pPr>
        <w:ind w:left="708"/>
        <w:rPr>
          <w:sz w:val="26"/>
          <w:szCs w:val="26"/>
        </w:rPr>
      </w:pPr>
      <w:r w:rsidRPr="00F60181">
        <w:rPr>
          <w:sz w:val="26"/>
          <w:szCs w:val="26"/>
        </w:rPr>
        <w:t xml:space="preserve">   Rimuovere oggetti mobili o coprirli con tessuti non riflettenti e assicurarsi che l'illuminazione sia uniforme e diffusa per ridurre ombre e riflessi.</w:t>
      </w:r>
    </w:p>
    <w:p w:rsidRPr="00F60181" w:rsidR="00B05F61" w:rsidP="00B05F61" w:rsidRDefault="00B05F61" w14:paraId="53C38F5C" w14:textId="77777777">
      <w:pPr>
        <w:ind w:left="708"/>
        <w:rPr>
          <w:sz w:val="26"/>
          <w:szCs w:val="26"/>
        </w:rPr>
      </w:pPr>
      <w:r w:rsidRPr="00F60181">
        <w:rPr>
          <w:sz w:val="26"/>
          <w:szCs w:val="26"/>
        </w:rPr>
        <w:t>b. Tecniche di Ripresa:</w:t>
      </w:r>
    </w:p>
    <w:p w:rsidRPr="00F60181" w:rsidR="00B05F61" w:rsidP="00B05F61" w:rsidRDefault="00B05F61" w14:paraId="105FA04E" w14:textId="77777777">
      <w:pPr>
        <w:ind w:left="708"/>
        <w:rPr>
          <w:sz w:val="26"/>
          <w:szCs w:val="26"/>
        </w:rPr>
      </w:pPr>
      <w:r w:rsidRPr="00F60181">
        <w:rPr>
          <w:sz w:val="26"/>
          <w:szCs w:val="26"/>
        </w:rPr>
        <w:t xml:space="preserve">   Iniziare da un angolo della stanza e riprendere lentamente, spostandosi lungo le pareti in modo sistematico, riprendere a diverse altezze (es. livello del pavimento, a metà altezza, altezza del soffitto) per coprire tutti i dettagli, e utilizzare sia movimenti orizzontali che verticali per garantire una copertura completa.</w:t>
      </w:r>
    </w:p>
    <w:p w:rsidRPr="00F60181" w:rsidR="00B05F61" w:rsidP="00B05F61" w:rsidRDefault="00B05F61" w14:paraId="3F9588AF" w14:textId="77777777">
      <w:pPr>
        <w:ind w:left="708"/>
        <w:rPr>
          <w:sz w:val="26"/>
          <w:szCs w:val="26"/>
        </w:rPr>
      </w:pPr>
      <w:r w:rsidRPr="00F60181">
        <w:rPr>
          <w:sz w:val="26"/>
          <w:szCs w:val="26"/>
        </w:rPr>
        <w:t>c. Considerazioni Aggiuntive:</w:t>
      </w:r>
    </w:p>
    <w:p w:rsidRPr="00F60181" w:rsidR="00B05F61" w:rsidP="00B05F61" w:rsidRDefault="00B05F61" w14:paraId="66A96BD3" w14:textId="77777777">
      <w:pPr>
        <w:ind w:left="708"/>
        <w:rPr>
          <w:sz w:val="26"/>
          <w:szCs w:val="26"/>
        </w:rPr>
      </w:pPr>
      <w:r w:rsidRPr="00F60181">
        <w:rPr>
          <w:sz w:val="26"/>
          <w:szCs w:val="26"/>
        </w:rPr>
        <w:t xml:space="preserve">   Riprendere dettagli specifici come prese elettriche, angoli delle pareti, finestre e porte da diverse angolazioni, evitando superfici lucide o riflettenti come specchi, vetri e schermi.</w:t>
      </w:r>
    </w:p>
    <w:p w:rsidRPr="00F60181" w:rsidR="00B05F61" w:rsidP="00B05F61" w:rsidRDefault="00B05F61" w14:paraId="0C9A7E15" w14:textId="77777777">
      <w:pPr>
        <w:rPr>
          <w:sz w:val="26"/>
          <w:szCs w:val="26"/>
        </w:rPr>
      </w:pPr>
    </w:p>
    <w:p w:rsidRPr="00F60181" w:rsidR="00B05F61" w:rsidP="00B05F61" w:rsidRDefault="00B05F61" w14:paraId="1DE3ABD8" w14:textId="77777777">
      <w:pPr>
        <w:rPr>
          <w:sz w:val="26"/>
          <w:szCs w:val="26"/>
        </w:rPr>
      </w:pPr>
      <w:r w:rsidRPr="00F60181">
        <w:rPr>
          <w:sz w:val="26"/>
          <w:szCs w:val="26"/>
        </w:rPr>
        <w:t xml:space="preserve">Nel caso particolare di riprese di un </w:t>
      </w:r>
      <w:r w:rsidRPr="00E22134">
        <w:rPr>
          <w:b/>
          <w:bCs/>
          <w:sz w:val="26"/>
          <w:szCs w:val="26"/>
        </w:rPr>
        <w:t>ambiente esterno</w:t>
      </w:r>
      <w:r w:rsidRPr="00F60181">
        <w:rPr>
          <w:sz w:val="26"/>
          <w:szCs w:val="26"/>
        </w:rPr>
        <w:t xml:space="preserve"> invece:</w:t>
      </w:r>
    </w:p>
    <w:p w:rsidRPr="00F60181" w:rsidR="00B05F61" w:rsidP="00B05F61" w:rsidRDefault="00B05F61" w14:paraId="42444A7F" w14:textId="77777777">
      <w:pPr>
        <w:ind w:left="708"/>
        <w:rPr>
          <w:sz w:val="26"/>
          <w:szCs w:val="26"/>
        </w:rPr>
      </w:pPr>
      <w:r w:rsidRPr="00F60181">
        <w:rPr>
          <w:sz w:val="26"/>
          <w:szCs w:val="26"/>
        </w:rPr>
        <w:t>a. Preparazione:</w:t>
      </w:r>
    </w:p>
    <w:p w:rsidRPr="00F60181" w:rsidR="00B05F61" w:rsidP="00B05F61" w:rsidRDefault="00B05F61" w14:paraId="50EAB97C" w14:textId="77777777">
      <w:pPr>
        <w:ind w:left="708"/>
        <w:rPr>
          <w:sz w:val="26"/>
          <w:szCs w:val="26"/>
        </w:rPr>
      </w:pPr>
      <w:r w:rsidRPr="00F60181">
        <w:rPr>
          <w:sz w:val="26"/>
          <w:szCs w:val="26"/>
        </w:rPr>
        <w:t xml:space="preserve">   Pianificare il percorso di ripresa, tenendo conto del tempo e delle condizioni di luce naturale, e utilizzare periodi della giornata con luce morbida (es. mattina presto, tardo pomeriggio) per evitare ombre dure.</w:t>
      </w:r>
    </w:p>
    <w:p w:rsidRPr="00F60181" w:rsidR="00B05F61" w:rsidP="00B05F61" w:rsidRDefault="00B05F61" w14:paraId="57DAB199" w14:textId="77777777">
      <w:pPr>
        <w:ind w:left="708"/>
        <w:rPr>
          <w:sz w:val="26"/>
          <w:szCs w:val="26"/>
        </w:rPr>
      </w:pPr>
      <w:r w:rsidRPr="00F60181">
        <w:rPr>
          <w:sz w:val="26"/>
          <w:szCs w:val="26"/>
        </w:rPr>
        <w:t>b. Tecniche di Ripresa:</w:t>
      </w:r>
    </w:p>
    <w:p w:rsidRPr="00F60181" w:rsidR="00B05F61" w:rsidP="00B05F61" w:rsidRDefault="00B05F61" w14:paraId="7BDC1577" w14:textId="77777777">
      <w:pPr>
        <w:ind w:left="708"/>
        <w:rPr>
          <w:sz w:val="26"/>
          <w:szCs w:val="26"/>
        </w:rPr>
      </w:pPr>
      <w:r w:rsidRPr="00F60181">
        <w:rPr>
          <w:sz w:val="26"/>
          <w:szCs w:val="26"/>
        </w:rPr>
        <w:t xml:space="preserve">   Iniziare da un punto di riferimento fisso e muoversi lentamente attorno all'area di interesse, coprendo tutte le direzioni, riprendere da diverse altezze e distanze per catturare sia i dettagli ravvicinati che una visione d'insieme, e garantire una sovrapposizione sufficiente tra le immagini per facilitare il processo di </w:t>
      </w:r>
      <w:proofErr w:type="spellStart"/>
      <w:r w:rsidRPr="00F60181">
        <w:rPr>
          <w:sz w:val="26"/>
          <w:szCs w:val="26"/>
        </w:rPr>
        <w:t>stitching</w:t>
      </w:r>
      <w:proofErr w:type="spellEnd"/>
      <w:r w:rsidRPr="00F60181">
        <w:rPr>
          <w:sz w:val="26"/>
          <w:szCs w:val="26"/>
        </w:rPr>
        <w:t>.</w:t>
      </w:r>
    </w:p>
    <w:p w:rsidRPr="00F60181" w:rsidR="00B05F61" w:rsidP="00B05F61" w:rsidRDefault="00B05F61" w14:paraId="45308318" w14:textId="77777777">
      <w:pPr>
        <w:ind w:left="708"/>
        <w:rPr>
          <w:sz w:val="26"/>
          <w:szCs w:val="26"/>
        </w:rPr>
      </w:pPr>
      <w:r w:rsidRPr="00F60181">
        <w:rPr>
          <w:sz w:val="26"/>
          <w:szCs w:val="26"/>
        </w:rPr>
        <w:t>c. Considerazioni Aggiuntive:</w:t>
      </w:r>
    </w:p>
    <w:p w:rsidRPr="00F60181" w:rsidR="00B05F61" w:rsidP="00B05F61" w:rsidRDefault="00B05F61" w14:paraId="71221C23" w14:textId="77777777">
      <w:pPr>
        <w:ind w:left="708"/>
        <w:rPr>
          <w:sz w:val="26"/>
          <w:szCs w:val="26"/>
        </w:rPr>
      </w:pPr>
      <w:r w:rsidRPr="00F60181">
        <w:rPr>
          <w:sz w:val="26"/>
          <w:szCs w:val="26"/>
        </w:rPr>
        <w:t xml:space="preserve">   Evitare di riprendere superfici d'acqua in movimento o con riflessi intensi, e annotare la posizione e l'orientamento della fotocamera durante le riprese per avere un riferimento durante la post-produzione.</w:t>
      </w:r>
    </w:p>
    <w:p w:rsidRPr="00F60181" w:rsidR="00B05F61" w:rsidP="00B05F61" w:rsidRDefault="00B05F61" w14:paraId="00628D88" w14:textId="77777777">
      <w:pPr>
        <w:rPr>
          <w:sz w:val="26"/>
          <w:szCs w:val="26"/>
        </w:rPr>
      </w:pPr>
      <w:r w:rsidRPr="00F60181">
        <w:rPr>
          <w:sz w:val="26"/>
          <w:szCs w:val="26"/>
        </w:rPr>
        <w:t>Altra tipologia di ripresa riguarda quella dall'Alto con Drone e in tal caso dobbiamo seguire le seguenti linee guida:</w:t>
      </w:r>
    </w:p>
    <w:p w:rsidRPr="00F60181" w:rsidR="00B05F61" w:rsidP="00B05F61" w:rsidRDefault="00B05F61" w14:paraId="5FDC573F" w14:textId="77777777">
      <w:pPr>
        <w:ind w:left="708"/>
        <w:rPr>
          <w:sz w:val="26"/>
          <w:szCs w:val="26"/>
        </w:rPr>
      </w:pPr>
      <w:r w:rsidRPr="00F60181">
        <w:rPr>
          <w:sz w:val="26"/>
          <w:szCs w:val="26"/>
        </w:rPr>
        <w:t>a. Preparazione:</w:t>
      </w:r>
    </w:p>
    <w:p w:rsidRPr="00F60181" w:rsidR="00B05F61" w:rsidP="00B05F61" w:rsidRDefault="00B05F61" w14:paraId="230BF89C" w14:textId="77777777">
      <w:pPr>
        <w:ind w:left="708"/>
        <w:rPr>
          <w:sz w:val="26"/>
          <w:szCs w:val="26"/>
        </w:rPr>
      </w:pPr>
      <w:r w:rsidRPr="00F60181">
        <w:rPr>
          <w:sz w:val="26"/>
          <w:szCs w:val="26"/>
        </w:rPr>
        <w:t xml:space="preserve">   Pianificare il volo del drone, assicurandosi di avere abbastanza batteria per coprire l'intera area, e verificare le condizioni meteorologiche per evitare giornate ventose o piovose e non dimenticare gli aspetti burocratici riguardanti eventuali </w:t>
      </w:r>
      <w:proofErr w:type="spellStart"/>
      <w:r w:rsidRPr="00F60181">
        <w:rPr>
          <w:sz w:val="26"/>
          <w:szCs w:val="26"/>
        </w:rPr>
        <w:t>rischieste</w:t>
      </w:r>
      <w:proofErr w:type="spellEnd"/>
      <w:r w:rsidRPr="00F60181">
        <w:rPr>
          <w:sz w:val="26"/>
          <w:szCs w:val="26"/>
        </w:rPr>
        <w:t xml:space="preserve"> di permessi o nulla osta del territorio o luoghi da sorvolare.</w:t>
      </w:r>
    </w:p>
    <w:p w:rsidRPr="00F60181" w:rsidR="00B05F61" w:rsidP="00B05F61" w:rsidRDefault="00B05F61" w14:paraId="1D4D500A" w14:textId="77777777">
      <w:pPr>
        <w:ind w:left="708"/>
        <w:rPr>
          <w:sz w:val="26"/>
          <w:szCs w:val="26"/>
        </w:rPr>
      </w:pPr>
      <w:r w:rsidRPr="00F60181">
        <w:rPr>
          <w:sz w:val="26"/>
          <w:szCs w:val="26"/>
        </w:rPr>
        <w:t>b. Tecniche di Ripresa:</w:t>
      </w:r>
    </w:p>
    <w:p w:rsidRPr="00F60181" w:rsidR="00AC73E9" w:rsidP="00B32BE4" w:rsidRDefault="00B05F61" w14:paraId="52FD95C6" w14:textId="269BBAA1">
      <w:pPr>
        <w:ind w:left="708"/>
        <w:rPr>
          <w:sz w:val="26"/>
          <w:szCs w:val="26"/>
        </w:rPr>
      </w:pPr>
      <w:r w:rsidRPr="00F60181">
        <w:rPr>
          <w:sz w:val="26"/>
          <w:szCs w:val="26"/>
        </w:rPr>
        <w:t xml:space="preserve">   Volare in modo lento e uniforme, mantenendo una traiettoria stabile e predeterminata, utilizzare una traiettoria a cono intorno all'oggetto, iniziando dall'alto e scendendo progressivamente a spirale, e riprendere da diverse altezze e angolazioni per ottenere una copertura completa</w:t>
      </w:r>
      <w:r w:rsidRPr="00F60181" w:rsidR="00AC73E9">
        <w:rPr>
          <w:sz w:val="26"/>
          <w:szCs w:val="26"/>
        </w:rPr>
        <w:t>.</w:t>
      </w:r>
    </w:p>
    <w:p w:rsidRPr="00F60181" w:rsidR="00B05F61" w:rsidP="00B05F61" w:rsidRDefault="00B05F61" w14:paraId="551E6656" w14:textId="77777777">
      <w:pPr>
        <w:ind w:left="708"/>
        <w:rPr>
          <w:sz w:val="26"/>
          <w:szCs w:val="26"/>
        </w:rPr>
      </w:pPr>
      <w:r w:rsidRPr="00F60181">
        <w:rPr>
          <w:sz w:val="26"/>
          <w:szCs w:val="26"/>
        </w:rPr>
        <w:t>c. Accortezze Specifiche:</w:t>
      </w:r>
    </w:p>
    <w:p w:rsidRPr="00F60181" w:rsidR="00B05F61" w:rsidP="00B05F61" w:rsidRDefault="00B05F61" w14:paraId="0A48D979" w14:textId="77777777">
      <w:pPr>
        <w:ind w:left="708"/>
        <w:rPr>
          <w:sz w:val="26"/>
          <w:szCs w:val="26"/>
        </w:rPr>
      </w:pPr>
      <w:r w:rsidRPr="00F60181">
        <w:rPr>
          <w:sz w:val="26"/>
          <w:szCs w:val="26"/>
        </w:rPr>
        <w:t xml:space="preserve">   Evitare di riprendere superfici riflettenti come laghi, fiumi o superfici metalliche lucide, e utilizzare filtri ND (</w:t>
      </w:r>
      <w:proofErr w:type="spellStart"/>
      <w:r w:rsidRPr="00F60181">
        <w:rPr>
          <w:sz w:val="26"/>
          <w:szCs w:val="26"/>
        </w:rPr>
        <w:t>Neutral</w:t>
      </w:r>
      <w:proofErr w:type="spellEnd"/>
      <w:r w:rsidRPr="00F60181">
        <w:rPr>
          <w:sz w:val="26"/>
          <w:szCs w:val="26"/>
        </w:rPr>
        <w:t xml:space="preserve"> </w:t>
      </w:r>
      <w:proofErr w:type="spellStart"/>
      <w:r w:rsidRPr="00F60181">
        <w:rPr>
          <w:sz w:val="26"/>
          <w:szCs w:val="26"/>
        </w:rPr>
        <w:t>Density</w:t>
      </w:r>
      <w:proofErr w:type="spellEnd"/>
      <w:r w:rsidRPr="00F60181">
        <w:rPr>
          <w:sz w:val="26"/>
          <w:szCs w:val="26"/>
        </w:rPr>
        <w:t>) per gestire la luce intensa e ridurre il rischio di sovraesposizione.</w:t>
      </w:r>
    </w:p>
    <w:p w:rsidRPr="00F60181" w:rsidR="00B05F61" w:rsidP="00B05F61" w:rsidRDefault="00B05F61" w14:paraId="27CB9D79" w14:textId="77777777">
      <w:pPr>
        <w:rPr>
          <w:sz w:val="26"/>
          <w:szCs w:val="26"/>
        </w:rPr>
      </w:pPr>
      <w:r w:rsidRPr="00F60181">
        <w:rPr>
          <w:sz w:val="26"/>
          <w:szCs w:val="26"/>
        </w:rPr>
        <w:t xml:space="preserve">Seguendo queste best practices, si può garantire che i contenuti fotografici e video raccolti siano di alta qualità e adatti per l'elaborazione fotogrammetrica, </w:t>
      </w:r>
      <w:proofErr w:type="spellStart"/>
      <w:r w:rsidRPr="00F60181">
        <w:rPr>
          <w:sz w:val="26"/>
          <w:szCs w:val="26"/>
        </w:rPr>
        <w:t>NeRF</w:t>
      </w:r>
      <w:proofErr w:type="spellEnd"/>
      <w:r w:rsidRPr="00F60181">
        <w:rPr>
          <w:sz w:val="26"/>
          <w:szCs w:val="26"/>
        </w:rPr>
        <w:t xml:space="preserve"> o </w:t>
      </w:r>
      <w:proofErr w:type="spellStart"/>
      <w:r w:rsidRPr="00F60181">
        <w:rPr>
          <w:sz w:val="26"/>
          <w:szCs w:val="26"/>
        </w:rPr>
        <w:t>Gaussian</w:t>
      </w:r>
      <w:proofErr w:type="spellEnd"/>
      <w:r w:rsidRPr="00F60181">
        <w:rPr>
          <w:sz w:val="26"/>
          <w:szCs w:val="26"/>
        </w:rPr>
        <w:t xml:space="preserve"> </w:t>
      </w:r>
      <w:proofErr w:type="spellStart"/>
      <w:r w:rsidRPr="00F60181">
        <w:rPr>
          <w:sz w:val="26"/>
          <w:szCs w:val="26"/>
        </w:rPr>
        <w:t>Splatting</w:t>
      </w:r>
      <w:proofErr w:type="spellEnd"/>
      <w:r w:rsidRPr="00F60181">
        <w:rPr>
          <w:sz w:val="26"/>
          <w:szCs w:val="26"/>
        </w:rPr>
        <w:t>, permettendo di creare modelli 3D accurati e dettagliati.</w:t>
      </w:r>
    </w:p>
    <w:p w:rsidRPr="00F60181" w:rsidR="00A54843" w:rsidP="00A54843" w:rsidRDefault="00A54843" w14:paraId="544FA1D7" w14:textId="77777777">
      <w:pPr>
        <w:rPr>
          <w:sz w:val="26"/>
          <w:szCs w:val="26"/>
        </w:rPr>
      </w:pPr>
    </w:p>
    <w:tbl>
      <w:tblPr>
        <w:tblStyle w:val="Grigliatabella"/>
        <w:tblW w:w="0" w:type="auto"/>
        <w:tblLook w:val="04A0" w:firstRow="1" w:lastRow="0" w:firstColumn="1" w:lastColumn="0" w:noHBand="0" w:noVBand="1"/>
      </w:tblPr>
      <w:tblGrid>
        <w:gridCol w:w="9166"/>
      </w:tblGrid>
      <w:tr w:rsidR="00A54843" w:rsidTr="00472300" w14:paraId="462DEEF3" w14:textId="77777777">
        <w:tc>
          <w:tcPr>
            <w:tcW w:w="9166" w:type="dxa"/>
          </w:tcPr>
          <w:p w:rsidRPr="00A54843" w:rsidR="00A54843" w:rsidP="00472300" w:rsidRDefault="00A54843" w14:paraId="0E008D00" w14:textId="7630EDA4">
            <w:pPr>
              <w:rPr>
                <w:b/>
                <w:bCs/>
              </w:rPr>
            </w:pPr>
            <w:r w:rsidRPr="00A54843">
              <w:rPr>
                <w:b/>
                <w:bCs/>
                <w:i/>
                <w:iCs/>
              </w:rPr>
              <w:t>NOTA: Sia che le riprese siano di foto che di video è sempre importante prevedere eventuali errori o imprevisti che possono capitare</w:t>
            </w:r>
          </w:p>
        </w:tc>
      </w:tr>
    </w:tbl>
    <w:p w:rsidR="00A54843" w:rsidP="00A54843" w:rsidRDefault="00A54843" w14:paraId="6B34B1B9" w14:textId="77777777">
      <w:pPr>
        <w:rPr>
          <w:b/>
          <w:bCs/>
          <w:sz w:val="26"/>
          <w:szCs w:val="26"/>
        </w:rPr>
      </w:pPr>
    </w:p>
    <w:p w:rsidR="00E22134" w:rsidP="00A54843" w:rsidRDefault="00E22134" w14:paraId="691182FB" w14:textId="77777777">
      <w:pPr>
        <w:rPr>
          <w:b/>
          <w:bCs/>
          <w:sz w:val="26"/>
          <w:szCs w:val="26"/>
        </w:rPr>
      </w:pPr>
    </w:p>
    <w:p w:rsidRPr="006952E5" w:rsidR="006952E5" w:rsidP="009E0AFF" w:rsidRDefault="0002641B" w14:paraId="731A299D" w14:textId="623D0816">
      <w:pPr>
        <w:pStyle w:val="Paragrafoelenco"/>
        <w:numPr>
          <w:ilvl w:val="1"/>
          <w:numId w:val="56"/>
        </w:numPr>
        <w:rPr>
          <w:sz w:val="26"/>
          <w:szCs w:val="26"/>
        </w:rPr>
      </w:pPr>
      <w:r w:rsidRPr="006952E5">
        <w:rPr>
          <w:sz w:val="26"/>
          <w:szCs w:val="26"/>
        </w:rPr>
        <w:t>Descrizioni Audio</w:t>
      </w:r>
    </w:p>
    <w:p w:rsidRPr="00F60181" w:rsidR="00C45EB2" w:rsidP="00C45EB2" w:rsidRDefault="00C45EB2" w14:paraId="415C43C7" w14:textId="77777777">
      <w:pPr>
        <w:rPr>
          <w:sz w:val="26"/>
          <w:szCs w:val="26"/>
        </w:rPr>
      </w:pPr>
      <w:r w:rsidRPr="00F60181">
        <w:rPr>
          <w:sz w:val="26"/>
          <w:szCs w:val="26"/>
        </w:rPr>
        <w:t>Per creare contenuti audio-visivi informativi e coinvolgenti, è essenziale descrivere accuratamente ciò che si vede e si sente utilizzando un linguaggio chiaro, conciso e coinvolgente. Evitare termini tecnici complessi e preferire un linguaggio comprensibile a tutti è cruciale per raggiungere un pubblico ampio. Non limitarsi a una semplice elencazione di oggetti, ma cercare di evocare emozioni e sensazioni nello spettatore, aiutandolo a immergersi nella scena descritta.</w:t>
      </w:r>
    </w:p>
    <w:p w:rsidR="00E22134" w:rsidP="00C45EB2" w:rsidRDefault="00C45EB2" w14:paraId="69BF400C" w14:textId="77777777">
      <w:pPr>
        <w:rPr>
          <w:sz w:val="26"/>
          <w:szCs w:val="26"/>
        </w:rPr>
      </w:pPr>
      <w:r w:rsidRPr="00F60181">
        <w:rPr>
          <w:sz w:val="26"/>
          <w:szCs w:val="26"/>
        </w:rPr>
        <w:t>Arricchire la descrizione con informazioni contestuali e storiche è fondamentale per dare profondità al contenuto. Fornire dettagli rilevanti sul punto di interesse, come la sua storia, il suo significato letterario o artistico e le sue caratteristiche architettoniche, contribuisce a contestualizzare gli elementi all'interno del parco letterario e del suo percorso narrativo, offrendo una comprensione più completa e coinvolgente.</w:t>
      </w:r>
      <w:r w:rsidRPr="00F60181" w:rsidR="001304F2">
        <w:rPr>
          <w:sz w:val="26"/>
          <w:szCs w:val="26"/>
        </w:rPr>
        <w:t xml:space="preserve"> </w:t>
      </w:r>
      <w:r w:rsidRPr="00F60181">
        <w:rPr>
          <w:sz w:val="26"/>
          <w:szCs w:val="26"/>
        </w:rPr>
        <w:t xml:space="preserve">Modulare la voce e il ritmo è un altro aspetto importante per mantenere l'interesse dell'ascoltatore. </w:t>
      </w:r>
    </w:p>
    <w:p w:rsidRPr="00F60181" w:rsidR="001304F2" w:rsidP="00C45EB2" w:rsidRDefault="00C45EB2" w14:paraId="6FE2F2B0" w14:textId="5FDAD8E2">
      <w:pPr>
        <w:rPr>
          <w:sz w:val="26"/>
          <w:szCs w:val="26"/>
        </w:rPr>
      </w:pPr>
      <w:r w:rsidRPr="00F60181">
        <w:rPr>
          <w:sz w:val="26"/>
          <w:szCs w:val="26"/>
        </w:rPr>
        <w:t>Una narrazione varia e coinvolgente, con intonazioni, ritmi e volumi diversi a seconda del tipo di contenuto e dell'atmosfera che si desidera creare, aiuta a evitare un tono monotono e piatto, mantenendo viva l'attenzione del pubblico.</w:t>
      </w:r>
      <w:r w:rsidRPr="00F60181" w:rsidR="001304F2">
        <w:rPr>
          <w:sz w:val="26"/>
          <w:szCs w:val="26"/>
        </w:rPr>
        <w:t xml:space="preserve"> </w:t>
      </w:r>
      <w:r w:rsidRPr="00F60181">
        <w:rPr>
          <w:sz w:val="26"/>
          <w:szCs w:val="26"/>
        </w:rPr>
        <w:t>Utilizzare effetti sonori discreti può arricchire ulteriormente la descrizione e creare un'esperienza immersiva. Ad esempio, il suono del cinguettio degli uccelli o del fruscio delle foglie può contribuire a rendere più realistica la descrizione di un paesaggio naturale, coinvolgendo maggiormente lo spettatore.</w:t>
      </w:r>
      <w:r w:rsidRPr="00F60181" w:rsidR="001304F2">
        <w:rPr>
          <w:sz w:val="26"/>
          <w:szCs w:val="26"/>
        </w:rPr>
        <w:t xml:space="preserve"> </w:t>
      </w:r>
    </w:p>
    <w:p w:rsidRPr="00F60181" w:rsidR="00C45EB2" w:rsidP="00C45EB2" w:rsidRDefault="00C45EB2" w14:paraId="23EBA03D" w14:textId="7782CC42">
      <w:pPr>
        <w:rPr>
          <w:sz w:val="26"/>
          <w:szCs w:val="26"/>
        </w:rPr>
      </w:pPr>
      <w:r w:rsidRPr="00F60181">
        <w:rPr>
          <w:sz w:val="26"/>
          <w:szCs w:val="26"/>
        </w:rPr>
        <w:t>Infine, registrare in un ambiente silenzioso è fondamentale per ottenere un audio pulito e privo di distorsioni. Scegliere un luogo tranquillo e privo di rumori di sottofondo, e utilizzare un microfono di qualità, garantisce una registrazione chiara e professionale, migliorando significativamente la qualità complessiva del contenuto.</w:t>
      </w:r>
    </w:p>
    <w:p w:rsidRPr="00F60181" w:rsidR="000D10E0" w:rsidP="00C45EB2" w:rsidRDefault="00C45EB2" w14:paraId="079499AD" w14:textId="3AC866BF">
      <w:pPr>
        <w:rPr>
          <w:sz w:val="26"/>
          <w:szCs w:val="26"/>
        </w:rPr>
      </w:pPr>
      <w:r w:rsidRPr="00F60181">
        <w:rPr>
          <w:sz w:val="26"/>
          <w:szCs w:val="26"/>
        </w:rPr>
        <w:t>Combinando questi elementi, si può creare un contenuto audio-visivo ricco, informativo e coinvolgente, capace di catturare e mantenere l'attenzione del pubblico, offrendo un'esperienza completa e immersiva.</w:t>
      </w:r>
    </w:p>
    <w:p w:rsidRPr="00F60181" w:rsidR="0069230A" w:rsidP="0002641B" w:rsidRDefault="0069230A" w14:paraId="4B1A0CB5" w14:textId="77777777">
      <w:pPr>
        <w:rPr>
          <w:sz w:val="26"/>
          <w:szCs w:val="26"/>
        </w:rPr>
      </w:pPr>
    </w:p>
    <w:p w:rsidRPr="006952E5" w:rsidR="0002641B" w:rsidP="009E0AFF" w:rsidRDefault="0002641B" w14:paraId="13594CEB" w14:textId="7D9A237F">
      <w:pPr>
        <w:pStyle w:val="Paragrafoelenco"/>
        <w:numPr>
          <w:ilvl w:val="1"/>
          <w:numId w:val="56"/>
        </w:numPr>
        <w:rPr>
          <w:sz w:val="26"/>
          <w:szCs w:val="26"/>
        </w:rPr>
      </w:pPr>
      <w:r w:rsidRPr="006952E5">
        <w:rPr>
          <w:sz w:val="26"/>
          <w:szCs w:val="26"/>
        </w:rPr>
        <w:t>Descrizioni Testuali: Guida Informativa e Accessibile</w:t>
      </w:r>
      <w:r w:rsidRPr="006952E5" w:rsidR="00FD5CC0">
        <w:rPr>
          <w:sz w:val="26"/>
          <w:szCs w:val="26"/>
        </w:rPr>
        <w:t xml:space="preserve"> </w:t>
      </w:r>
    </w:p>
    <w:p w:rsidR="00F2350F" w:rsidP="002138C4" w:rsidRDefault="002138C4" w14:paraId="50A82C97" w14:textId="77777777">
      <w:pPr>
        <w:rPr>
          <w:sz w:val="26"/>
          <w:szCs w:val="26"/>
        </w:rPr>
      </w:pPr>
      <w:r w:rsidRPr="00F60181">
        <w:rPr>
          <w:sz w:val="26"/>
          <w:szCs w:val="26"/>
        </w:rPr>
        <w:t xml:space="preserve">Per redigere testi informativi e coinvolgenti, è fondamentale descrivere i punti di interesse in modo dettagliato e accurato, utilizzando un linguaggio accessibile al </w:t>
      </w:r>
    </w:p>
    <w:p w:rsidR="00F2350F" w:rsidP="002138C4" w:rsidRDefault="00F2350F" w14:paraId="0B34A1C5" w14:textId="77777777">
      <w:pPr>
        <w:rPr>
          <w:sz w:val="26"/>
          <w:szCs w:val="26"/>
        </w:rPr>
      </w:pPr>
    </w:p>
    <w:p w:rsidRPr="00F60181" w:rsidR="002138C4" w:rsidP="002138C4" w:rsidRDefault="002138C4" w14:paraId="3C164ABB" w14:textId="5EC3738C">
      <w:pPr>
        <w:rPr>
          <w:sz w:val="26"/>
          <w:szCs w:val="26"/>
        </w:rPr>
      </w:pPr>
      <w:r w:rsidRPr="00F60181">
        <w:rPr>
          <w:sz w:val="26"/>
          <w:szCs w:val="26"/>
        </w:rPr>
        <w:t>pubblico di destinazione. È importante evitare un linguaggio troppo accademico o specialistico, privilegiando un tono chiaro e divulgativo. Arricchire i testi con informazioni storiche, artistiche e scientifiche pertinenti permette di approfondire la conoscenza del parco e dei suoi elementi, fornendo dettagli sulla storia del parco, sui suoi autori di riferimento, sulle opere letterarie a cui è ispirato e sulle sue caratteristiche architettoniche e paesaggistiche.</w:t>
      </w:r>
    </w:p>
    <w:p w:rsidRPr="00F60181" w:rsidR="002138C4" w:rsidP="002138C4" w:rsidRDefault="002138C4" w14:paraId="5F937961" w14:textId="77777777">
      <w:pPr>
        <w:rPr>
          <w:sz w:val="26"/>
          <w:szCs w:val="26"/>
        </w:rPr>
      </w:pPr>
      <w:r w:rsidRPr="00F60181">
        <w:rPr>
          <w:sz w:val="26"/>
          <w:szCs w:val="26"/>
        </w:rPr>
        <w:t>Utilizzare un linguaggio chiaro e conciso è essenziale per mantenere l'attenzione del lettore. Evitare frasi troppo lunghe e complesse, preferendo periodi brevi e di facile lettura. Un vocabolario ricco e vario aiuta a evitare ripetizioni e termini generici, migliorando la qualità complessiva del testo.</w:t>
      </w:r>
    </w:p>
    <w:p w:rsidRPr="00F60181" w:rsidR="002138C4" w:rsidP="002138C4" w:rsidRDefault="002138C4" w14:paraId="3A042436" w14:textId="77777777">
      <w:pPr>
        <w:rPr>
          <w:sz w:val="26"/>
          <w:szCs w:val="26"/>
        </w:rPr>
      </w:pPr>
      <w:r w:rsidRPr="00F60181">
        <w:rPr>
          <w:sz w:val="26"/>
          <w:szCs w:val="26"/>
        </w:rPr>
        <w:t>La struttura del testo deve essere logica e organizzata. Dividere i contenuti in paragrafi e sezioni facilita la lettura e la fruizione. Utilizzare titoli e sottotitoli per evidenziare i punti chiave del testo permette al lettore di individuare facilmente le informazioni principali.</w:t>
      </w:r>
    </w:p>
    <w:p w:rsidRPr="00F60181" w:rsidR="002138C4" w:rsidP="002138C4" w:rsidRDefault="002138C4" w14:paraId="02578D95" w14:textId="77777777">
      <w:pPr>
        <w:rPr>
          <w:sz w:val="26"/>
          <w:szCs w:val="26"/>
        </w:rPr>
      </w:pPr>
      <w:r w:rsidRPr="00F60181">
        <w:rPr>
          <w:sz w:val="26"/>
          <w:szCs w:val="26"/>
        </w:rPr>
        <w:t>Un controllo attento dell'ortografia e della grammatica è imprescindibile per garantire la correttezza linguistica dei testi, migliorando l'esperienza utente. Utilizzare un correttore ortografico e grammaticale aiuta a individuare ed eliminare eventuali errori.</w:t>
      </w:r>
    </w:p>
    <w:p w:rsidRPr="00F60181" w:rsidR="002138C4" w:rsidP="002138C4" w:rsidRDefault="002138C4" w14:paraId="543A68F3" w14:textId="77777777">
      <w:pPr>
        <w:rPr>
          <w:sz w:val="26"/>
          <w:szCs w:val="26"/>
        </w:rPr>
      </w:pPr>
      <w:r w:rsidRPr="00F60181">
        <w:rPr>
          <w:sz w:val="26"/>
          <w:szCs w:val="26"/>
        </w:rPr>
        <w:t>Arricchire i testi con immagini e video di alta qualità rende la fruizione più piacevole e coinvolgente. Scegliere immagini e video che illustrano i punti di interesse e che completano le informazioni testuali aiuta a catturare l'attenzione del lettore e a offrire una visione più completa.</w:t>
      </w:r>
    </w:p>
    <w:p w:rsidRPr="00F60181" w:rsidR="002138C4" w:rsidP="002138C4" w:rsidRDefault="002138C4" w14:paraId="2872C161" w14:textId="4691F989">
      <w:pPr>
        <w:rPr>
          <w:sz w:val="26"/>
          <w:szCs w:val="26"/>
        </w:rPr>
      </w:pPr>
      <w:r w:rsidRPr="00F60181">
        <w:rPr>
          <w:sz w:val="26"/>
          <w:szCs w:val="26"/>
        </w:rPr>
        <w:t>Infine, considerare la traduzione dei testi in più lingue, come Inglese e Italiano, può ampliare l'accessibilità ai contenuti. Questo è particolarmente importante se si desidera raggiungere un pubblico internazionale e rendere le informazioni disponibili a un numero maggiore di persone.</w:t>
      </w:r>
    </w:p>
    <w:p w:rsidRPr="00F60181" w:rsidR="002138C4" w:rsidP="002138C4" w:rsidRDefault="002138C4" w14:paraId="4E017F9B" w14:textId="77777777">
      <w:pPr>
        <w:rPr>
          <w:sz w:val="26"/>
          <w:szCs w:val="26"/>
        </w:rPr>
      </w:pPr>
      <w:r w:rsidRPr="00F60181">
        <w:rPr>
          <w:sz w:val="26"/>
          <w:szCs w:val="26"/>
        </w:rPr>
        <w:t>Seguendo queste linee guida, si può creare un contenuto informativo e coinvolgente, capace di attirare e mantenere l'attenzione del pubblico, offrendo al contempo un'esperienza ricca e completa.</w:t>
      </w:r>
    </w:p>
    <w:p w:rsidRPr="00F60181" w:rsidR="00C1678F" w:rsidP="00C1678F" w:rsidRDefault="00C1678F" w14:paraId="5F968C95" w14:textId="77777777">
      <w:pPr>
        <w:rPr>
          <w:sz w:val="26"/>
          <w:szCs w:val="26"/>
        </w:rPr>
      </w:pPr>
    </w:p>
    <w:tbl>
      <w:tblPr>
        <w:tblStyle w:val="Grigliatabella"/>
        <w:tblW w:w="0" w:type="auto"/>
        <w:tblLook w:val="04A0" w:firstRow="1" w:lastRow="0" w:firstColumn="1" w:lastColumn="0" w:noHBand="0" w:noVBand="1"/>
      </w:tblPr>
      <w:tblGrid>
        <w:gridCol w:w="9166"/>
      </w:tblGrid>
      <w:tr w:rsidR="00C1678F" w:rsidTr="00472300" w14:paraId="5A0894CB" w14:textId="77777777">
        <w:tc>
          <w:tcPr>
            <w:tcW w:w="9166" w:type="dxa"/>
          </w:tcPr>
          <w:p w:rsidRPr="00482DC4" w:rsidR="00C1678F" w:rsidP="00472300" w:rsidRDefault="00482DC4" w14:paraId="2D9C2372" w14:textId="373CE3AA">
            <w:pPr>
              <w:rPr>
                <w:b/>
                <w:bCs/>
              </w:rPr>
            </w:pPr>
            <w:r w:rsidRPr="00482DC4">
              <w:rPr>
                <w:b/>
                <w:bCs/>
                <w:i/>
                <w:iCs/>
              </w:rPr>
              <w:t xml:space="preserve">NOTA: Le descrizioni testuali non servono solo a descrivere e raccontare opere o luoghi ma possono essere usate anche solo come titoli o sottotitoli di </w:t>
            </w:r>
            <w:proofErr w:type="spellStart"/>
            <w:r w:rsidRPr="00482DC4">
              <w:rPr>
                <w:b/>
                <w:bCs/>
                <w:i/>
                <w:iCs/>
              </w:rPr>
              <w:t>oggettiche</w:t>
            </w:r>
            <w:proofErr w:type="spellEnd"/>
            <w:r w:rsidRPr="00482DC4">
              <w:rPr>
                <w:b/>
                <w:bCs/>
                <w:i/>
                <w:iCs/>
              </w:rPr>
              <w:t xml:space="preserve"> di vogliono mostrare (es. quadri) in tal il titolo dell’oggetto descritto </w:t>
            </w:r>
            <w:proofErr w:type="spellStart"/>
            <w:r w:rsidRPr="00482DC4">
              <w:rPr>
                <w:b/>
                <w:bCs/>
                <w:i/>
                <w:iCs/>
              </w:rPr>
              <w:t>dovra</w:t>
            </w:r>
            <w:proofErr w:type="spellEnd"/>
            <w:r w:rsidRPr="00482DC4">
              <w:rPr>
                <w:b/>
                <w:bCs/>
                <w:i/>
                <w:iCs/>
              </w:rPr>
              <w:t xml:space="preserve"> essere breve (es. max 30 caratteri) mentre il sottotitolo più lungo (es. max 60 caratteri</w:t>
            </w:r>
            <w:r w:rsidRPr="00482DC4">
              <w:rPr>
                <w:b/>
                <w:bCs/>
              </w:rPr>
              <w:t xml:space="preserve">) </w:t>
            </w:r>
          </w:p>
        </w:tc>
      </w:tr>
    </w:tbl>
    <w:p w:rsidR="00C1678F" w:rsidP="00C1678F" w:rsidRDefault="00C1678F" w14:paraId="16411B6C" w14:textId="77777777">
      <w:pPr>
        <w:rPr>
          <w:b/>
          <w:bCs/>
          <w:sz w:val="26"/>
          <w:szCs w:val="26"/>
        </w:rPr>
      </w:pPr>
    </w:p>
    <w:p w:rsidR="00087A83" w:rsidP="0002641B" w:rsidRDefault="00087A83" w14:paraId="1626A96F" w14:textId="77777777">
      <w:pPr>
        <w:rPr>
          <w:sz w:val="26"/>
          <w:szCs w:val="26"/>
        </w:rPr>
      </w:pPr>
    </w:p>
    <w:p w:rsidR="00087A83" w:rsidP="00087A83" w:rsidRDefault="00087A83" w14:paraId="571CEDD6" w14:textId="016949CA">
      <w:pPr>
        <w:pStyle w:val="Titolo1"/>
        <w:numPr>
          <w:ilvl w:val="0"/>
          <w:numId w:val="56"/>
        </w:numPr>
        <w:rPr>
          <w:rFonts w:ascii="Calibri Light" w:hAnsi="Calibri Light" w:eastAsia="Calibri Light" w:cs="Calibri Light"/>
          <w:b/>
          <w:bCs/>
          <w:sz w:val="40"/>
          <w:szCs w:val="40"/>
        </w:rPr>
      </w:pPr>
      <w:bookmarkStart w:name="_Toc179276105" w:id="5"/>
      <w:r>
        <w:rPr>
          <w:rFonts w:ascii="Calibri Light" w:hAnsi="Calibri Light" w:eastAsia="Calibri Light" w:cs="Calibri Light"/>
          <w:b/>
          <w:bCs/>
          <w:sz w:val="40"/>
          <w:szCs w:val="40"/>
        </w:rPr>
        <w:t>Dettagli su strumentazione e produzione</w:t>
      </w:r>
      <w:r w:rsidR="00A34C05">
        <w:rPr>
          <w:rFonts w:ascii="Calibri Light" w:hAnsi="Calibri Light" w:eastAsia="Calibri Light" w:cs="Calibri Light"/>
          <w:b/>
          <w:bCs/>
          <w:sz w:val="40"/>
          <w:szCs w:val="40"/>
        </w:rPr>
        <w:t xml:space="preserve"> </w:t>
      </w:r>
      <w:r w:rsidR="00E22134">
        <w:rPr>
          <w:rFonts w:ascii="Calibri Light" w:hAnsi="Calibri Light" w:eastAsia="Calibri Light" w:cs="Calibri Light"/>
          <w:b/>
          <w:bCs/>
          <w:sz w:val="40"/>
          <w:szCs w:val="40"/>
        </w:rPr>
        <w:t xml:space="preserve">per </w:t>
      </w:r>
      <w:r w:rsidR="00075DCF">
        <w:rPr>
          <w:rFonts w:ascii="Calibri Light" w:hAnsi="Calibri Light" w:eastAsia="Calibri Light" w:cs="Calibri Light"/>
          <w:b/>
          <w:bCs/>
          <w:sz w:val="40"/>
          <w:szCs w:val="40"/>
        </w:rPr>
        <w:t>foto 360</w:t>
      </w:r>
      <w:bookmarkEnd w:id="5"/>
    </w:p>
    <w:p w:rsidR="00087A83" w:rsidP="00087A83" w:rsidRDefault="00087A83" w14:paraId="05709837" w14:textId="77777777"/>
    <w:p w:rsidR="00203C58" w:rsidP="00203C58" w:rsidRDefault="00203C58" w14:paraId="2D16F6CB" w14:textId="2C4768C0">
      <w:pPr>
        <w:rPr>
          <w:sz w:val="26"/>
          <w:szCs w:val="26"/>
        </w:rPr>
      </w:pPr>
      <w:r w:rsidRPr="00203C58">
        <w:rPr>
          <w:sz w:val="26"/>
          <w:szCs w:val="26"/>
        </w:rPr>
        <w:t>Le immagini a 360 gradi consentono di </w:t>
      </w:r>
      <w:r w:rsidRPr="00203C58">
        <w:rPr>
          <w:b/>
          <w:bCs/>
          <w:sz w:val="26"/>
          <w:szCs w:val="26"/>
        </w:rPr>
        <w:t>immergersi completamente in un ambiente</w:t>
      </w:r>
      <w:r w:rsidRPr="00203C58">
        <w:rPr>
          <w:sz w:val="26"/>
          <w:szCs w:val="26"/>
        </w:rPr>
        <w:t xml:space="preserve"> ed esplorare ogni angolo e dettaglio. </w:t>
      </w:r>
      <w:r>
        <w:rPr>
          <w:sz w:val="26"/>
          <w:szCs w:val="26"/>
        </w:rPr>
        <w:t>L</w:t>
      </w:r>
      <w:r w:rsidRPr="00203C58">
        <w:rPr>
          <w:sz w:val="26"/>
          <w:szCs w:val="26"/>
        </w:rPr>
        <w:t>a possibilità di catturare una </w:t>
      </w:r>
      <w:r w:rsidRPr="00203C58">
        <w:rPr>
          <w:b/>
          <w:bCs/>
          <w:sz w:val="26"/>
          <w:szCs w:val="26"/>
        </w:rPr>
        <w:t>vista sferica</w:t>
      </w:r>
      <w:r w:rsidRPr="00203C58">
        <w:rPr>
          <w:sz w:val="26"/>
          <w:szCs w:val="26"/>
        </w:rPr>
        <w:t> di 360×180 gradi di uno spazio, ha trovato applicazioni in numerosi settori, dalla realtà virtuale al marketing, dall’istruzione al turismo. In questo articolo, esploreremo </w:t>
      </w:r>
      <w:r w:rsidRPr="00203C58">
        <w:rPr>
          <w:b/>
          <w:bCs/>
          <w:sz w:val="26"/>
          <w:szCs w:val="26"/>
        </w:rPr>
        <w:t>come funziona la fotografia a 360 gradi</w:t>
      </w:r>
      <w:r w:rsidRPr="00203C58">
        <w:rPr>
          <w:sz w:val="26"/>
          <w:szCs w:val="26"/>
        </w:rPr>
        <w:t>, le </w:t>
      </w:r>
      <w:r w:rsidRPr="00203C58">
        <w:rPr>
          <w:b/>
          <w:bCs/>
          <w:sz w:val="26"/>
          <w:szCs w:val="26"/>
        </w:rPr>
        <w:t>sue applicazioni</w:t>
      </w:r>
      <w:r w:rsidRPr="00203C58">
        <w:rPr>
          <w:sz w:val="26"/>
          <w:szCs w:val="26"/>
        </w:rPr>
        <w:t> e le </w:t>
      </w:r>
      <w:r w:rsidRPr="00203C58">
        <w:rPr>
          <w:b/>
          <w:bCs/>
          <w:sz w:val="26"/>
          <w:szCs w:val="26"/>
        </w:rPr>
        <w:t>migliori tecniche e trucchi</w:t>
      </w:r>
      <w:r w:rsidRPr="00203C58">
        <w:rPr>
          <w:sz w:val="26"/>
          <w:szCs w:val="26"/>
        </w:rPr>
        <w:t> per realizzarla in </w:t>
      </w:r>
      <w:r w:rsidRPr="00203C58">
        <w:rPr>
          <w:b/>
          <w:bCs/>
          <w:sz w:val="26"/>
          <w:szCs w:val="26"/>
        </w:rPr>
        <w:t>maniera professionale</w:t>
      </w:r>
      <w:r w:rsidRPr="00203C58">
        <w:rPr>
          <w:sz w:val="26"/>
          <w:szCs w:val="26"/>
        </w:rPr>
        <w:t>.</w:t>
      </w:r>
    </w:p>
    <w:p w:rsidRPr="00203C58" w:rsidR="00203C58" w:rsidP="00203C58" w:rsidRDefault="00203C58" w14:paraId="686302AB" w14:textId="77777777">
      <w:pPr>
        <w:rPr>
          <w:sz w:val="26"/>
          <w:szCs w:val="26"/>
        </w:rPr>
      </w:pPr>
    </w:p>
    <w:p w:rsidRPr="00203C58" w:rsidR="00203C58" w:rsidP="00203C58" w:rsidRDefault="00203C58" w14:paraId="65069DE3" w14:textId="73A9EEAE">
      <w:pPr>
        <w:pStyle w:val="NormaleWeb"/>
        <w:spacing w:before="0" w:beforeAutospacing="0" w:after="390" w:afterAutospacing="0"/>
        <w:jc w:val="center"/>
        <w:rPr>
          <w:rFonts w:ascii="Verdana" w:hAnsi="Verdana"/>
          <w:color w:val="000000" w:themeColor="text1"/>
          <w:sz w:val="23"/>
          <w:szCs w:val="23"/>
        </w:rPr>
      </w:pPr>
      <w:r w:rsidRPr="00203C58">
        <w:rPr>
          <w:rFonts w:ascii="Verdana" w:hAnsi="Verdana"/>
          <w:noProof/>
          <w:color w:val="000000" w:themeColor="text1"/>
          <w:sz w:val="23"/>
          <w:szCs w:val="23"/>
        </w:rPr>
        <w:drawing>
          <wp:inline distT="0" distB="0" distL="0" distR="0" wp14:anchorId="037CE967" wp14:editId="064BE6A3">
            <wp:extent cx="2513378" cy="2513378"/>
            <wp:effectExtent l="0" t="0" r="0" b="0"/>
            <wp:docPr id="284349036" name="Immagine 10" descr="fotografia 360 gradi tecniche trucchi e attrezz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otografia 360 gradi tecniche trucchi e attrezzatur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19947" cy="2519947"/>
                    </a:xfrm>
                    <a:prstGeom prst="rect">
                      <a:avLst/>
                    </a:prstGeom>
                    <a:noFill/>
                    <a:ln>
                      <a:noFill/>
                    </a:ln>
                  </pic:spPr>
                </pic:pic>
              </a:graphicData>
            </a:graphic>
          </wp:inline>
        </w:drawing>
      </w:r>
    </w:p>
    <w:p w:rsidR="00F2350F" w:rsidP="00203C58" w:rsidRDefault="00203C58" w14:paraId="06EA7490" w14:textId="77777777">
      <w:pPr>
        <w:rPr>
          <w:b/>
          <w:bCs/>
          <w:sz w:val="26"/>
          <w:szCs w:val="26"/>
        </w:rPr>
      </w:pPr>
      <w:r w:rsidRPr="00203C58">
        <w:rPr>
          <w:sz w:val="26"/>
          <w:szCs w:val="26"/>
        </w:rPr>
        <w:t>La fotografia a 360 gradi, nota anche come </w:t>
      </w:r>
      <w:r w:rsidRPr="00203C58">
        <w:rPr>
          <w:b/>
          <w:bCs/>
          <w:sz w:val="26"/>
          <w:szCs w:val="26"/>
        </w:rPr>
        <w:t>fotografia panoramica sferica</w:t>
      </w:r>
      <w:r w:rsidRPr="00203C58">
        <w:rPr>
          <w:sz w:val="26"/>
          <w:szCs w:val="26"/>
        </w:rPr>
        <w:t> o immagine a 360 gradi, è una </w:t>
      </w:r>
      <w:r w:rsidRPr="00203C58">
        <w:rPr>
          <w:b/>
          <w:bCs/>
          <w:sz w:val="26"/>
          <w:szCs w:val="26"/>
        </w:rPr>
        <w:t>tecnica fotografica</w:t>
      </w:r>
      <w:r w:rsidRPr="00203C58">
        <w:rPr>
          <w:sz w:val="26"/>
          <w:szCs w:val="26"/>
        </w:rPr>
        <w:t> che cattura una </w:t>
      </w:r>
      <w:r w:rsidRPr="00203C58">
        <w:rPr>
          <w:b/>
          <w:bCs/>
          <w:sz w:val="26"/>
          <w:szCs w:val="26"/>
        </w:rPr>
        <w:t>vista completa dell’ambiente circostante</w:t>
      </w:r>
      <w:r w:rsidRPr="00203C58">
        <w:rPr>
          <w:sz w:val="26"/>
          <w:szCs w:val="26"/>
        </w:rPr>
        <w:t> in tutte le direzioni allo stesso tempo, ovvero </w:t>
      </w:r>
      <w:r w:rsidRPr="00203C58">
        <w:rPr>
          <w:b/>
          <w:bCs/>
          <w:sz w:val="26"/>
          <w:szCs w:val="26"/>
        </w:rPr>
        <w:t>360 gradi orizzontalmente e 180 gradi</w:t>
      </w:r>
      <w:r w:rsidRPr="00203C58">
        <w:rPr>
          <w:sz w:val="26"/>
          <w:szCs w:val="26"/>
        </w:rPr>
        <w:t> </w:t>
      </w:r>
      <w:r w:rsidRPr="00203C58">
        <w:rPr>
          <w:b/>
          <w:bCs/>
          <w:sz w:val="26"/>
          <w:szCs w:val="26"/>
        </w:rPr>
        <w:t>verticalmente</w:t>
      </w:r>
      <w:r w:rsidRPr="00203C58">
        <w:rPr>
          <w:sz w:val="26"/>
          <w:szCs w:val="26"/>
        </w:rPr>
        <w:t>. Il risultato è una sfera visiva completa che permette agli utenti di </w:t>
      </w:r>
      <w:r w:rsidRPr="00203C58">
        <w:rPr>
          <w:b/>
          <w:bCs/>
          <w:sz w:val="26"/>
          <w:szCs w:val="26"/>
        </w:rPr>
        <w:t xml:space="preserve">guardare intorno in ogni </w:t>
      </w:r>
      <w:proofErr w:type="spellStart"/>
      <w:proofErr w:type="gramStart"/>
      <w:r w:rsidRPr="00203C58">
        <w:rPr>
          <w:b/>
          <w:bCs/>
          <w:sz w:val="26"/>
          <w:szCs w:val="26"/>
        </w:rPr>
        <w:t>direzione</w:t>
      </w:r>
      <w:r w:rsidRPr="00203C58">
        <w:rPr>
          <w:sz w:val="26"/>
          <w:szCs w:val="26"/>
        </w:rPr>
        <w:t>.</w:t>
      </w:r>
      <w:r w:rsidRPr="00203C58">
        <w:rPr>
          <w:b/>
          <w:bCs/>
          <w:sz w:val="26"/>
          <w:szCs w:val="26"/>
        </w:rPr>
        <w:t>L’origine</w:t>
      </w:r>
      <w:proofErr w:type="spellEnd"/>
      <w:proofErr w:type="gramEnd"/>
      <w:r w:rsidRPr="00203C58">
        <w:rPr>
          <w:b/>
          <w:bCs/>
          <w:sz w:val="26"/>
          <w:szCs w:val="26"/>
        </w:rPr>
        <w:t xml:space="preserve"> della fotografia a 360 gradi</w:t>
      </w:r>
      <w:r w:rsidRPr="00203C58">
        <w:rPr>
          <w:sz w:val="26"/>
          <w:szCs w:val="26"/>
        </w:rPr>
        <w:t> risale ai primi esperimenti con la</w:t>
      </w:r>
      <w:r w:rsidRPr="00203C58">
        <w:rPr>
          <w:b/>
          <w:bCs/>
          <w:sz w:val="26"/>
          <w:szCs w:val="26"/>
        </w:rPr>
        <w:t> fotografia panoramica</w:t>
      </w:r>
      <w:r w:rsidRPr="00203C58">
        <w:rPr>
          <w:sz w:val="26"/>
          <w:szCs w:val="26"/>
        </w:rPr>
        <w:t>. Tuttavia, è con l’avvento delle tecnologie digitali che si sono sviluppati gli strumenti necessari per catturare e visualizzare immagini a 360 gradi con facilità. Le </w:t>
      </w:r>
      <w:r w:rsidRPr="00203C58">
        <w:rPr>
          <w:b/>
          <w:bCs/>
          <w:sz w:val="26"/>
          <w:szCs w:val="26"/>
        </w:rPr>
        <w:t>fotocamere dedicate</w:t>
      </w:r>
      <w:r w:rsidRPr="00203C58">
        <w:rPr>
          <w:sz w:val="26"/>
          <w:szCs w:val="26"/>
        </w:rPr>
        <w:t>, insieme a </w:t>
      </w:r>
      <w:r w:rsidRPr="00203C58">
        <w:rPr>
          <w:b/>
          <w:bCs/>
          <w:sz w:val="26"/>
          <w:szCs w:val="26"/>
        </w:rPr>
        <w:t>software sofisticati</w:t>
      </w:r>
      <w:r w:rsidRPr="00203C58">
        <w:rPr>
          <w:sz w:val="26"/>
          <w:szCs w:val="26"/>
        </w:rPr>
        <w:t xml:space="preserve">, hanno reso possibile per professionisti e appassionati creare esperienze immersive inimmaginabili fino a pochi decenni fa. L’importanza della fotografia a 360 gradi è cresciuta esponenzialmente negli ultimi anni, grazie alla sua capacità di offrire una prospettiva unica e coinvolgente su luoghi </w:t>
      </w:r>
      <w:proofErr w:type="gramStart"/>
      <w:r w:rsidRPr="00203C58">
        <w:rPr>
          <w:sz w:val="26"/>
          <w:szCs w:val="26"/>
        </w:rPr>
        <w:t>e</w:t>
      </w:r>
      <w:proofErr w:type="gramEnd"/>
      <w:r w:rsidRPr="00203C58">
        <w:rPr>
          <w:sz w:val="26"/>
          <w:szCs w:val="26"/>
        </w:rPr>
        <w:t xml:space="preserve"> eventi.</w:t>
      </w:r>
      <w:r w:rsidR="00290973">
        <w:rPr>
          <w:sz w:val="26"/>
          <w:szCs w:val="26"/>
        </w:rPr>
        <w:t xml:space="preserve"> </w:t>
      </w:r>
      <w:r w:rsidRPr="00203C58">
        <w:rPr>
          <w:sz w:val="26"/>
          <w:szCs w:val="26"/>
        </w:rPr>
        <w:t xml:space="preserve">La </w:t>
      </w:r>
      <w:r w:rsidR="00290973">
        <w:rPr>
          <w:sz w:val="26"/>
          <w:szCs w:val="26"/>
        </w:rPr>
        <w:t>particolarità</w:t>
      </w:r>
      <w:r w:rsidRPr="00203C58">
        <w:rPr>
          <w:sz w:val="26"/>
          <w:szCs w:val="26"/>
        </w:rPr>
        <w:t xml:space="preserve"> dietro alla fotografia a 360 gradi risiede nella sua capacità di catturare </w:t>
      </w:r>
      <w:r w:rsidRPr="00203C58">
        <w:rPr>
          <w:b/>
          <w:bCs/>
          <w:sz w:val="26"/>
          <w:szCs w:val="26"/>
        </w:rPr>
        <w:t xml:space="preserve">ogni angolazione di uno spazio senza lasciare </w:t>
      </w:r>
    </w:p>
    <w:p w:rsidR="00F2350F" w:rsidP="00203C58" w:rsidRDefault="00F2350F" w14:paraId="21B65577" w14:textId="77777777">
      <w:pPr>
        <w:rPr>
          <w:b/>
          <w:bCs/>
          <w:sz w:val="26"/>
          <w:szCs w:val="26"/>
        </w:rPr>
      </w:pPr>
    </w:p>
    <w:p w:rsidRPr="00203C58" w:rsidR="00203C58" w:rsidP="00203C58" w:rsidRDefault="00203C58" w14:paraId="6927D627" w14:textId="6B867EAB">
      <w:pPr>
        <w:rPr>
          <w:sz w:val="26"/>
          <w:szCs w:val="26"/>
        </w:rPr>
      </w:pPr>
      <w:r w:rsidRPr="00203C58">
        <w:rPr>
          <w:b/>
          <w:bCs/>
          <w:sz w:val="26"/>
          <w:szCs w:val="26"/>
        </w:rPr>
        <w:t>punti ciechi</w:t>
      </w:r>
      <w:r w:rsidRPr="00203C58">
        <w:rPr>
          <w:sz w:val="26"/>
          <w:szCs w:val="26"/>
        </w:rPr>
        <w:t>. Questo risultato si ottiene attraverso l’uso di fotocamere specializzate e tecniche di editing che uniscono insieme diverse immagini per creare un panorama sferico completo.</w:t>
      </w:r>
    </w:p>
    <w:p w:rsidRPr="00203C58" w:rsidR="00203C58" w:rsidP="00290973" w:rsidRDefault="00203C58" w14:paraId="384F8C8E" w14:textId="77777777">
      <w:pPr>
        <w:pStyle w:val="Paragrafoelenco"/>
        <w:numPr>
          <w:ilvl w:val="1"/>
          <w:numId w:val="56"/>
        </w:numPr>
        <w:rPr>
          <w:sz w:val="26"/>
          <w:szCs w:val="26"/>
        </w:rPr>
      </w:pPr>
      <w:r w:rsidRPr="00203C58">
        <w:rPr>
          <w:sz w:val="26"/>
          <w:szCs w:val="26"/>
        </w:rPr>
        <w:t>Fotocamere e Attrezzature</w:t>
      </w:r>
    </w:p>
    <w:p w:rsidRPr="00203C58" w:rsidR="00203C58" w:rsidP="00203C58" w:rsidRDefault="00203C58" w14:paraId="5ECFFD20" w14:textId="77777777">
      <w:pPr>
        <w:rPr>
          <w:sz w:val="26"/>
          <w:szCs w:val="26"/>
        </w:rPr>
      </w:pPr>
      <w:r w:rsidRPr="00203C58">
        <w:rPr>
          <w:b/>
          <w:bCs/>
          <w:sz w:val="26"/>
          <w:szCs w:val="26"/>
        </w:rPr>
        <w:t>La scelta della fotocamera giusta</w:t>
      </w:r>
      <w:r w:rsidRPr="00203C58">
        <w:rPr>
          <w:sz w:val="26"/>
          <w:szCs w:val="26"/>
        </w:rPr>
        <w:t> è il primo passo per entrare nel mondo della fotografia a 360 gradi. Esistono diverse opzioni sul mercato, considera il tuo budget e le tue esigenze per effettuare una scelta consapevole.</w:t>
      </w:r>
    </w:p>
    <w:p w:rsidR="00203C58" w:rsidP="00203C58" w:rsidRDefault="00203C58" w14:paraId="63467CF4" w14:textId="77777777">
      <w:pPr>
        <w:rPr>
          <w:sz w:val="26"/>
          <w:szCs w:val="26"/>
        </w:rPr>
      </w:pPr>
    </w:p>
    <w:p w:rsidRPr="00203C58" w:rsidR="00203C58" w:rsidP="00203C58" w:rsidRDefault="00203C58" w14:paraId="6C2E90C9" w14:textId="0B353C1A">
      <w:pPr>
        <w:rPr>
          <w:sz w:val="26"/>
          <w:szCs w:val="26"/>
        </w:rPr>
      </w:pPr>
      <w:r>
        <w:rPr>
          <w:sz w:val="26"/>
          <w:szCs w:val="26"/>
        </w:rPr>
        <w:t xml:space="preserve">ALCUNI ESEMPI: </w:t>
      </w:r>
      <w:r w:rsidRPr="00203C58">
        <w:rPr>
          <w:sz w:val="26"/>
          <w:szCs w:val="26"/>
        </w:rPr>
        <w:t>Tipologie di Fotocamere a 360 Gradi</w:t>
      </w:r>
    </w:p>
    <w:p w:rsidRPr="00203C58" w:rsidR="00203C58" w:rsidP="00203C58" w:rsidRDefault="00203C58" w14:paraId="517558E4" w14:textId="77777777">
      <w:pPr>
        <w:rPr>
          <w:sz w:val="26"/>
          <w:szCs w:val="26"/>
        </w:rPr>
      </w:pPr>
      <w:r w:rsidRPr="00203C58">
        <w:rPr>
          <w:b/>
          <w:bCs/>
          <w:sz w:val="26"/>
          <w:szCs w:val="26"/>
        </w:rPr>
        <w:t>Fotocamere Compatte a 360 Gradi:</w:t>
      </w:r>
      <w:r w:rsidRPr="00203C58">
        <w:rPr>
          <w:sz w:val="26"/>
          <w:szCs w:val="26"/>
        </w:rPr>
        <w:t> Queste fotocamere sono ideali per iniziarsi a questo genere di fotografia e utenti amatoriali. Sono facili da usare, portatili e offrono una soluzione “tutto in uno” per la cattura di immagini a 360 gradi. Tra i modelli più popolari citiamo la </w:t>
      </w:r>
      <w:r w:rsidRPr="00203C58">
        <w:rPr>
          <w:b/>
          <w:bCs/>
          <w:sz w:val="26"/>
          <w:szCs w:val="26"/>
        </w:rPr>
        <w:t>Ricoh Theta Z1</w:t>
      </w:r>
      <w:r w:rsidRPr="00203C58">
        <w:rPr>
          <w:sz w:val="26"/>
          <w:szCs w:val="26"/>
        </w:rPr>
        <w:t>, la </w:t>
      </w:r>
      <w:r w:rsidRPr="00203C58">
        <w:rPr>
          <w:b/>
          <w:bCs/>
          <w:sz w:val="26"/>
          <w:szCs w:val="26"/>
        </w:rPr>
        <w:t>Insta360 One X2</w:t>
      </w:r>
      <w:r w:rsidRPr="00203C58">
        <w:rPr>
          <w:sz w:val="26"/>
          <w:szCs w:val="26"/>
        </w:rPr>
        <w:t> e la </w:t>
      </w:r>
      <w:r w:rsidRPr="00203C58">
        <w:rPr>
          <w:b/>
          <w:bCs/>
          <w:sz w:val="26"/>
          <w:szCs w:val="26"/>
        </w:rPr>
        <w:t>GoPro Max</w:t>
      </w:r>
      <w:r w:rsidRPr="00203C58">
        <w:rPr>
          <w:sz w:val="26"/>
          <w:szCs w:val="26"/>
        </w:rPr>
        <w:t>. Questi dispositivi combinano una buona qualità d’immagine con una grande facilità d’uso.</w:t>
      </w:r>
    </w:p>
    <w:p w:rsidR="00203C58" w:rsidP="00203C58" w:rsidRDefault="00203C58" w14:paraId="1DE015FF" w14:textId="66FE0A9E">
      <w:pPr>
        <w:jc w:val="center"/>
        <w:rPr>
          <w:sz w:val="26"/>
          <w:szCs w:val="26"/>
        </w:rPr>
      </w:pPr>
      <w:r w:rsidRPr="00203C58">
        <w:rPr>
          <w:noProof/>
          <w:sz w:val="26"/>
          <w:szCs w:val="26"/>
        </w:rPr>
        <w:drawing>
          <wp:inline distT="0" distB="0" distL="0" distR="0" wp14:anchorId="6A12CC89" wp14:editId="6FFA0E28">
            <wp:extent cx="1525270" cy="1122680"/>
            <wp:effectExtent l="0" t="0" r="0" b="0"/>
            <wp:docPr id="665138792" name="Immagine 9" descr="Insta360 Fotocamera d'azione One X2 impermeabile a 360 gradi, video 5,7K,...">
              <a:hlinkClick xmlns:a="http://schemas.openxmlformats.org/drawingml/2006/main" r:id="rId16" tgtFrame="&quot;_blank&quot;" tooltip="&quot;Insta360 Fotocamera d'azione One X2 impermeabile a 360 gradi, video 5,7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nsta360 Fotocamera d'azione One X2 impermeabile a 360 gradi, video 5,7K,...">
                      <a:hlinkClick r:id="rId16" tgtFrame="&quot;_blank&quot;" tooltip="&quot;Insta360 Fotocamera d'azione One X2 impermeabile a 360 gradi, video 5,7K,...&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5270" cy="1122680"/>
                    </a:xfrm>
                    <a:prstGeom prst="rect">
                      <a:avLst/>
                    </a:prstGeom>
                    <a:noFill/>
                    <a:ln>
                      <a:noFill/>
                    </a:ln>
                  </pic:spPr>
                </pic:pic>
              </a:graphicData>
            </a:graphic>
          </wp:inline>
        </w:drawing>
      </w:r>
    </w:p>
    <w:p w:rsidRPr="00203C58" w:rsidR="00E22134" w:rsidP="00203C58" w:rsidRDefault="00E22134" w14:paraId="100ABF48" w14:textId="77777777">
      <w:pPr>
        <w:jc w:val="center"/>
        <w:rPr>
          <w:sz w:val="26"/>
          <w:szCs w:val="26"/>
        </w:rPr>
      </w:pPr>
    </w:p>
    <w:p w:rsidRPr="00203C58" w:rsidR="00203C58" w:rsidP="00203C58" w:rsidRDefault="00000000" w14:paraId="38B89215" w14:textId="7A540639">
      <w:pPr>
        <w:rPr>
          <w:sz w:val="26"/>
          <w:szCs w:val="26"/>
        </w:rPr>
      </w:pPr>
      <w:hyperlink w:tgtFrame="_blank" w:tooltip="Insta360 Fotocamera d'azione One X2 impermeabile a 360 gradi, video 5,7K,..." w:history="1" r:id="rId18">
        <w:r w:rsidRPr="00203C58" w:rsidR="00203C58">
          <w:rPr>
            <w:sz w:val="26"/>
            <w:szCs w:val="26"/>
          </w:rPr>
          <w:t>Insta360 Fotocamera d'azione One X2 impermeabile a 360 gradi, video 5,7K</w:t>
        </w:r>
      </w:hyperlink>
    </w:p>
    <w:p w:rsidR="00203C58" w:rsidP="00203C58" w:rsidRDefault="00203C58" w14:paraId="7E090CE2" w14:textId="77777777">
      <w:pPr>
        <w:rPr>
          <w:sz w:val="26"/>
          <w:szCs w:val="26"/>
        </w:rPr>
      </w:pPr>
      <w:r w:rsidRPr="00203C58">
        <w:rPr>
          <w:sz w:val="26"/>
          <w:szCs w:val="26"/>
        </w:rPr>
        <w:t xml:space="preserve">CATTURA A 360 GRADI - Doppia lente di cattura 5,7K </w:t>
      </w:r>
    </w:p>
    <w:p w:rsidR="00E22134" w:rsidP="00203C58" w:rsidRDefault="00E22134" w14:paraId="7A747894" w14:textId="77777777">
      <w:pPr>
        <w:rPr>
          <w:sz w:val="26"/>
          <w:szCs w:val="26"/>
        </w:rPr>
      </w:pPr>
    </w:p>
    <w:p w:rsidRPr="00203C58" w:rsidR="00203C58" w:rsidP="00203C58" w:rsidRDefault="00203C58" w14:paraId="1E3A5927" w14:textId="15C94E84">
      <w:pPr>
        <w:jc w:val="center"/>
        <w:rPr>
          <w:sz w:val="26"/>
          <w:szCs w:val="26"/>
        </w:rPr>
      </w:pPr>
      <w:r w:rsidRPr="00203C58">
        <w:rPr>
          <w:noProof/>
          <w:sz w:val="26"/>
          <w:szCs w:val="26"/>
        </w:rPr>
        <w:drawing>
          <wp:inline distT="0" distB="0" distL="0" distR="0" wp14:anchorId="6E3DA5D8" wp14:editId="2E1C7BE2">
            <wp:extent cx="760730" cy="1525270"/>
            <wp:effectExtent l="0" t="0" r="0" b="0"/>
            <wp:docPr id="1894626481" name="Immagine 8" descr="Ricoh Theta Z1 51GB (910820)">
              <a:hlinkClick xmlns:a="http://schemas.openxmlformats.org/drawingml/2006/main" r:id="rId19" tgtFrame="&quot;_blank&quot;" tooltip="&quot;Ricoh Theta Z1 51GB (910820)&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Ricoh Theta Z1 51GB (910820)">
                      <a:hlinkClick r:id="rId19" tgtFrame="&quot;_blank&quot;" tooltip="&quot;Ricoh Theta Z1 51GB (910820)&quo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60730" cy="1525270"/>
                    </a:xfrm>
                    <a:prstGeom prst="rect">
                      <a:avLst/>
                    </a:prstGeom>
                    <a:noFill/>
                    <a:ln>
                      <a:noFill/>
                    </a:ln>
                  </pic:spPr>
                </pic:pic>
              </a:graphicData>
            </a:graphic>
          </wp:inline>
        </w:drawing>
      </w:r>
    </w:p>
    <w:p w:rsidRPr="00203C58" w:rsidR="00203C58" w:rsidP="00203C58" w:rsidRDefault="00000000" w14:paraId="3F7AFC71" w14:textId="77777777">
      <w:pPr>
        <w:rPr>
          <w:sz w:val="26"/>
          <w:szCs w:val="26"/>
        </w:rPr>
      </w:pPr>
      <w:hyperlink w:tgtFrame="_blank" w:tooltip="Ricoh Theta Z1 51GB (910820)" w:history="1" r:id="rId21">
        <w:r w:rsidRPr="00203C58" w:rsidR="00203C58">
          <w:rPr>
            <w:sz w:val="26"/>
            <w:szCs w:val="26"/>
          </w:rPr>
          <w:t>Ricoh Theta Z1 51GB (910820)</w:t>
        </w:r>
      </w:hyperlink>
    </w:p>
    <w:p w:rsidRPr="00203C58" w:rsidR="00203C58" w:rsidP="00203C58" w:rsidRDefault="00203C58" w14:paraId="6C335BA2" w14:textId="77777777">
      <w:pPr>
        <w:rPr>
          <w:sz w:val="26"/>
          <w:szCs w:val="26"/>
        </w:rPr>
      </w:pPr>
      <w:r w:rsidRPr="00203C58">
        <w:rPr>
          <w:sz w:val="26"/>
          <w:szCs w:val="26"/>
        </w:rPr>
        <w:t>Video 4K a 360° utilizzando l'ultima tecnologia di stabilizzazione</w:t>
      </w:r>
    </w:p>
    <w:p w:rsidRPr="00203C58" w:rsidR="00203C58" w:rsidP="00203C58" w:rsidRDefault="00203C58" w14:paraId="094F34DD" w14:textId="77777777">
      <w:pPr>
        <w:rPr>
          <w:sz w:val="26"/>
          <w:szCs w:val="26"/>
        </w:rPr>
      </w:pPr>
      <w:r w:rsidRPr="00203C58">
        <w:rPr>
          <w:sz w:val="26"/>
          <w:szCs w:val="26"/>
        </w:rPr>
        <w:t>Memoria interna estesa da 51 GB</w:t>
      </w:r>
    </w:p>
    <w:p w:rsidR="00A34C05" w:rsidP="00203C58" w:rsidRDefault="00A34C05" w14:paraId="51E6680A" w14:textId="77777777">
      <w:pPr>
        <w:rPr>
          <w:sz w:val="26"/>
          <w:szCs w:val="26"/>
        </w:rPr>
      </w:pPr>
    </w:p>
    <w:p w:rsidRPr="00203C58" w:rsidR="00203C58" w:rsidP="00203C58" w:rsidRDefault="00203C58" w14:paraId="6070100C" w14:textId="2A030BBF">
      <w:pPr>
        <w:rPr>
          <w:sz w:val="26"/>
          <w:szCs w:val="26"/>
        </w:rPr>
      </w:pPr>
      <w:r w:rsidRPr="00203C58">
        <w:rPr>
          <w:b/>
          <w:bCs/>
          <w:sz w:val="26"/>
          <w:szCs w:val="26"/>
        </w:rPr>
        <w:t>Fotocamere DSLR e Mirrorless con Adattatori a 360 Gradi:</w:t>
      </w:r>
      <w:r w:rsidRPr="00203C58">
        <w:rPr>
          <w:sz w:val="26"/>
          <w:szCs w:val="26"/>
        </w:rPr>
        <w:t> Per coloro che cercano una qualità d’immagine superiore e maggiore controllo sul processo fotografico, è possibile utilizzare </w:t>
      </w:r>
      <w:r w:rsidRPr="00203C58">
        <w:rPr>
          <w:b/>
          <w:bCs/>
          <w:sz w:val="26"/>
          <w:szCs w:val="26"/>
        </w:rPr>
        <w:t>fotocamere DSLR o mirrorless in combinazione con adattatori e obiettivi fisheye</w:t>
      </w:r>
      <w:r w:rsidRPr="00203C58">
        <w:rPr>
          <w:sz w:val="26"/>
          <w:szCs w:val="26"/>
        </w:rPr>
        <w:t>. Questa configurazione richiede più</w:t>
      </w:r>
      <w:r w:rsidRPr="00203C58">
        <w:rPr>
          <w:b/>
          <w:bCs/>
          <w:sz w:val="26"/>
          <w:szCs w:val="26"/>
        </w:rPr>
        <w:t> lavoro in post-produzione </w:t>
      </w:r>
      <w:r w:rsidRPr="00203C58">
        <w:rPr>
          <w:sz w:val="26"/>
          <w:szCs w:val="26"/>
        </w:rPr>
        <w:t xml:space="preserve">per lo </w:t>
      </w:r>
      <w:proofErr w:type="spellStart"/>
      <w:r w:rsidRPr="00203C58">
        <w:rPr>
          <w:sz w:val="26"/>
          <w:szCs w:val="26"/>
        </w:rPr>
        <w:t>stitching</w:t>
      </w:r>
      <w:proofErr w:type="spellEnd"/>
      <w:r w:rsidRPr="00203C58">
        <w:rPr>
          <w:sz w:val="26"/>
          <w:szCs w:val="26"/>
        </w:rPr>
        <w:t xml:space="preserve"> delle immagini, ma offre una</w:t>
      </w:r>
      <w:r w:rsidRPr="00203C58">
        <w:rPr>
          <w:b/>
          <w:bCs/>
          <w:sz w:val="26"/>
          <w:szCs w:val="26"/>
        </w:rPr>
        <w:t> flessibilità </w:t>
      </w:r>
      <w:r w:rsidRPr="00203C58">
        <w:rPr>
          <w:sz w:val="26"/>
          <w:szCs w:val="26"/>
        </w:rPr>
        <w:t>e una</w:t>
      </w:r>
      <w:r w:rsidRPr="00203C58">
        <w:rPr>
          <w:b/>
          <w:bCs/>
          <w:sz w:val="26"/>
          <w:szCs w:val="26"/>
        </w:rPr>
        <w:t> qualità superiore</w:t>
      </w:r>
      <w:r w:rsidRPr="00203C58">
        <w:rPr>
          <w:sz w:val="26"/>
          <w:szCs w:val="26"/>
        </w:rPr>
        <w:t>.</w:t>
      </w:r>
    </w:p>
    <w:p w:rsidR="00203C58" w:rsidP="00203C58" w:rsidRDefault="00203C58" w14:paraId="462481AA" w14:textId="77777777">
      <w:pPr>
        <w:rPr>
          <w:sz w:val="26"/>
          <w:szCs w:val="26"/>
        </w:rPr>
      </w:pPr>
      <w:r w:rsidRPr="00203C58">
        <w:rPr>
          <w:b/>
          <w:bCs/>
          <w:sz w:val="26"/>
          <w:szCs w:val="26"/>
        </w:rPr>
        <w:t>Fotocamere Professionali a 360 Gradi:</w:t>
      </w:r>
      <w:r w:rsidRPr="00203C58">
        <w:rPr>
          <w:sz w:val="26"/>
          <w:szCs w:val="26"/>
        </w:rPr>
        <w:t> Progettate per produttori di contenuti professionali e applicazioni commerciali, queste fotocamere, come la </w:t>
      </w:r>
      <w:r w:rsidRPr="00203C58">
        <w:rPr>
          <w:b/>
          <w:bCs/>
          <w:sz w:val="26"/>
          <w:szCs w:val="26"/>
        </w:rPr>
        <w:t>Insta360 Pro 2</w:t>
      </w:r>
      <w:r w:rsidRPr="00203C58">
        <w:rPr>
          <w:sz w:val="26"/>
          <w:szCs w:val="26"/>
        </w:rPr>
        <w:t>, offrono la </w:t>
      </w:r>
      <w:r w:rsidRPr="00203C58">
        <w:rPr>
          <w:b/>
          <w:bCs/>
          <w:sz w:val="26"/>
          <w:szCs w:val="26"/>
        </w:rPr>
        <w:t>massima qualità d’immagine</w:t>
      </w:r>
      <w:r w:rsidRPr="00203C58">
        <w:rPr>
          <w:sz w:val="26"/>
          <w:szCs w:val="26"/>
        </w:rPr>
        <w:t>, risoluzioni elevatissime e funzionalità avanzate come la cattura in formato RAW, il </w:t>
      </w:r>
      <w:r w:rsidRPr="00203C58">
        <w:rPr>
          <w:b/>
          <w:bCs/>
          <w:sz w:val="26"/>
          <w:szCs w:val="26"/>
        </w:rPr>
        <w:t>live streaming e la realtà virtuale in tempo reale</w:t>
      </w:r>
      <w:r w:rsidRPr="00203C58">
        <w:rPr>
          <w:sz w:val="26"/>
          <w:szCs w:val="26"/>
        </w:rPr>
        <w:t>. Queste fotocamere sono </w:t>
      </w:r>
      <w:r w:rsidRPr="00203C58">
        <w:rPr>
          <w:b/>
          <w:bCs/>
          <w:sz w:val="26"/>
          <w:szCs w:val="26"/>
        </w:rPr>
        <w:t>dotate di più lenti</w:t>
      </w:r>
      <w:r w:rsidRPr="00203C58">
        <w:rPr>
          <w:sz w:val="26"/>
          <w:szCs w:val="26"/>
        </w:rPr>
        <w:t> che catturano simultaneamente immagini da diverse angolazioni, coprendo un campo visivo completo intorno alla fotocamera. Sono </w:t>
      </w:r>
      <w:r w:rsidRPr="00203C58">
        <w:rPr>
          <w:b/>
          <w:bCs/>
          <w:sz w:val="26"/>
          <w:szCs w:val="26"/>
        </w:rPr>
        <w:t>l’ideale </w:t>
      </w:r>
      <w:r w:rsidRPr="00203C58">
        <w:rPr>
          <w:sz w:val="26"/>
          <w:szCs w:val="26"/>
        </w:rPr>
        <w:t>per</w:t>
      </w:r>
      <w:r w:rsidRPr="00203C58">
        <w:rPr>
          <w:b/>
          <w:bCs/>
          <w:sz w:val="26"/>
          <w:szCs w:val="26"/>
        </w:rPr>
        <w:t> tour virtuali</w:t>
      </w:r>
      <w:r w:rsidRPr="00203C58">
        <w:rPr>
          <w:sz w:val="26"/>
          <w:szCs w:val="26"/>
        </w:rPr>
        <w:t>, </w:t>
      </w:r>
      <w:r w:rsidRPr="00203C58">
        <w:rPr>
          <w:b/>
          <w:bCs/>
          <w:sz w:val="26"/>
          <w:szCs w:val="26"/>
        </w:rPr>
        <w:t>produzioni cinematografiche </w:t>
      </w:r>
      <w:r w:rsidRPr="00203C58">
        <w:rPr>
          <w:sz w:val="26"/>
          <w:szCs w:val="26"/>
        </w:rPr>
        <w:t>e applicazioni di </w:t>
      </w:r>
      <w:r w:rsidRPr="00203C58">
        <w:rPr>
          <w:b/>
          <w:bCs/>
          <w:sz w:val="26"/>
          <w:szCs w:val="26"/>
        </w:rPr>
        <w:t>realtà virtuale di alta qualità</w:t>
      </w:r>
      <w:r w:rsidRPr="00203C58">
        <w:rPr>
          <w:sz w:val="26"/>
          <w:szCs w:val="26"/>
        </w:rPr>
        <w:t>.</w:t>
      </w:r>
    </w:p>
    <w:p w:rsidRPr="00203C58" w:rsidR="00E22134" w:rsidP="00203C58" w:rsidRDefault="00E22134" w14:paraId="568F90D9" w14:textId="77777777">
      <w:pPr>
        <w:rPr>
          <w:sz w:val="26"/>
          <w:szCs w:val="26"/>
        </w:rPr>
      </w:pPr>
    </w:p>
    <w:p w:rsidRPr="00203C58" w:rsidR="00203C58" w:rsidP="00A34C05" w:rsidRDefault="00203C58" w14:paraId="018F206B" w14:textId="716AAC70">
      <w:pPr>
        <w:jc w:val="center"/>
        <w:rPr>
          <w:sz w:val="26"/>
          <w:szCs w:val="26"/>
        </w:rPr>
      </w:pPr>
      <w:r w:rsidRPr="00203C58">
        <w:rPr>
          <w:noProof/>
          <w:sz w:val="26"/>
          <w:szCs w:val="26"/>
        </w:rPr>
        <w:drawing>
          <wp:inline distT="0" distB="0" distL="0" distR="0" wp14:anchorId="4E1035E5" wp14:editId="701F075F">
            <wp:extent cx="1525270" cy="1303655"/>
            <wp:effectExtent l="0" t="0" r="0" b="0"/>
            <wp:docPr id="1112802017" name="Immagine 7" descr="Insta360 Pro 2 Fotocamera 3D 8K Con 6 Obiettivi Indipendenti F/2.4 Ad...">
              <a:hlinkClick xmlns:a="http://schemas.openxmlformats.org/drawingml/2006/main" r:id="rId22" tgtFrame="&quot;_blank&quot;" tooltip="&quot;Insta360 Pro 2 Fotocamera 3D 8K Con 6 Obiettivi Indipendenti F/2.4 A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nsta360 Pro 2 Fotocamera 3D 8K Con 6 Obiettivi Indipendenti F/2.4 Ad...">
                      <a:hlinkClick r:id="rId22" tgtFrame="&quot;_blank&quot;" tooltip="&quot;Insta360 Pro 2 Fotocamera 3D 8K Con 6 Obiettivi Indipendenti F/2.4 Ad...&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25270" cy="1303655"/>
                    </a:xfrm>
                    <a:prstGeom prst="rect">
                      <a:avLst/>
                    </a:prstGeom>
                    <a:noFill/>
                    <a:ln>
                      <a:noFill/>
                    </a:ln>
                  </pic:spPr>
                </pic:pic>
              </a:graphicData>
            </a:graphic>
          </wp:inline>
        </w:drawing>
      </w:r>
    </w:p>
    <w:p w:rsidR="00A34C05" w:rsidP="00203C58" w:rsidRDefault="00A34C05" w14:paraId="748E5477" w14:textId="77777777">
      <w:pPr>
        <w:rPr>
          <w:sz w:val="26"/>
          <w:szCs w:val="26"/>
        </w:rPr>
      </w:pPr>
    </w:p>
    <w:p w:rsidRPr="00203C58" w:rsidR="00203C58" w:rsidP="00203C58" w:rsidRDefault="00000000" w14:paraId="79E0519E" w14:textId="70291EC5">
      <w:pPr>
        <w:rPr>
          <w:sz w:val="26"/>
          <w:szCs w:val="26"/>
        </w:rPr>
      </w:pPr>
      <w:hyperlink w:tgtFrame="_blank" w:tooltip="Insta360 Pro 2 Fotocamera 3D 8K Con 6 Obiettivi Indipendenti F/2.4 Ad..." w:history="1" r:id="rId24">
        <w:r w:rsidRPr="00203C58" w:rsidR="00203C58">
          <w:rPr>
            <w:sz w:val="26"/>
            <w:szCs w:val="26"/>
          </w:rPr>
          <w:t>Insta360 Pro 2 Fotocamera 3D 8K Con 6 Obiettivi Indipendenti F/2.4</w:t>
        </w:r>
        <w:r w:rsidR="00A34C05">
          <w:rPr>
            <w:sz w:val="26"/>
            <w:szCs w:val="26"/>
          </w:rPr>
          <w:t>,</w:t>
        </w:r>
      </w:hyperlink>
      <w:r w:rsidR="00A34C05">
        <w:rPr>
          <w:sz w:val="26"/>
          <w:szCs w:val="26"/>
        </w:rPr>
        <w:t xml:space="preserve"> </w:t>
      </w:r>
      <w:r w:rsidRPr="00203C58" w:rsidR="00203C58">
        <w:rPr>
          <w:sz w:val="26"/>
          <w:szCs w:val="26"/>
        </w:rPr>
        <w:t>6 OBIETTIVI INDIPENDENTI: La fotocamera è costruita con sei lenti f/2.4, che interagiscono tra loro</w:t>
      </w:r>
      <w:r w:rsidR="00A34C05">
        <w:rPr>
          <w:sz w:val="26"/>
          <w:szCs w:val="26"/>
        </w:rPr>
        <w:t>.</w:t>
      </w:r>
    </w:p>
    <w:p w:rsidRPr="00203C58" w:rsidR="00203C58" w:rsidP="00203C58" w:rsidRDefault="00203C58" w14:paraId="2DA81668" w14:textId="68410368">
      <w:pPr>
        <w:rPr>
          <w:sz w:val="26"/>
          <w:szCs w:val="26"/>
        </w:rPr>
      </w:pPr>
      <w:r w:rsidRPr="00203C58">
        <w:rPr>
          <w:sz w:val="26"/>
          <w:szCs w:val="26"/>
        </w:rPr>
        <w:t>RIPRODUZIONE CRYSTALVIEW 8K: Mostra quello che hai veramente scattato con la riproduzione 8K</w:t>
      </w:r>
    </w:p>
    <w:p w:rsidR="00A34C05" w:rsidP="00203C58" w:rsidRDefault="00A34C05" w14:paraId="44F02B07" w14:textId="77777777">
      <w:pPr>
        <w:rPr>
          <w:sz w:val="26"/>
          <w:szCs w:val="26"/>
        </w:rPr>
      </w:pPr>
    </w:p>
    <w:p w:rsidRPr="00290973" w:rsidR="00203C58" w:rsidP="00290973" w:rsidRDefault="00203C58" w14:paraId="69C0EF24" w14:textId="212C8B7E">
      <w:pPr>
        <w:pStyle w:val="Paragrafoelenco"/>
        <w:numPr>
          <w:ilvl w:val="1"/>
          <w:numId w:val="56"/>
        </w:numPr>
        <w:rPr>
          <w:sz w:val="26"/>
          <w:szCs w:val="26"/>
        </w:rPr>
      </w:pPr>
      <w:r w:rsidRPr="00290973">
        <w:rPr>
          <w:sz w:val="26"/>
          <w:szCs w:val="26"/>
        </w:rPr>
        <w:t>Considerazioni nella Scelta dell’Attrezzatura</w:t>
      </w:r>
    </w:p>
    <w:p w:rsidRPr="00203C58" w:rsidR="00203C58" w:rsidP="00203C58" w:rsidRDefault="00203C58" w14:paraId="29A32FF7" w14:textId="77777777">
      <w:pPr>
        <w:rPr>
          <w:sz w:val="26"/>
          <w:szCs w:val="26"/>
        </w:rPr>
      </w:pPr>
      <w:r w:rsidRPr="00203C58">
        <w:rPr>
          <w:b/>
          <w:bCs/>
          <w:sz w:val="26"/>
          <w:szCs w:val="26"/>
        </w:rPr>
        <w:t>Qualità dell’Immagine:</w:t>
      </w:r>
      <w:r w:rsidRPr="00203C58">
        <w:rPr>
          <w:sz w:val="26"/>
          <w:szCs w:val="26"/>
        </w:rPr>
        <w:t> La risoluzione, la gamma dinamica e la performance in condizioni di scarsa illuminazione sono fattori chiave da considerare, soprattutto per applicazioni professionali dove la qualità dell’immagine è critica.</w:t>
      </w:r>
    </w:p>
    <w:p w:rsidRPr="00203C58" w:rsidR="00203C58" w:rsidP="00203C58" w:rsidRDefault="00203C58" w14:paraId="7473E22E" w14:textId="77777777">
      <w:pPr>
        <w:rPr>
          <w:sz w:val="26"/>
          <w:szCs w:val="26"/>
        </w:rPr>
      </w:pPr>
      <w:r w:rsidRPr="00203C58">
        <w:rPr>
          <w:b/>
          <w:bCs/>
          <w:sz w:val="26"/>
          <w:szCs w:val="26"/>
        </w:rPr>
        <w:t>Facilità d’Uso:</w:t>
      </w:r>
      <w:r w:rsidRPr="00203C58">
        <w:rPr>
          <w:sz w:val="26"/>
          <w:szCs w:val="26"/>
        </w:rPr>
        <w:t> Per i principianti o chi cerca soluzioni rapide, le fotocamere compatte a 360 gradi offrono un ottimo equilibrio tra qualità e facilità d’uso.</w:t>
      </w:r>
    </w:p>
    <w:p w:rsidRPr="00203C58" w:rsidR="00203C58" w:rsidP="00203C58" w:rsidRDefault="00203C58" w14:paraId="1CB8FB8B" w14:textId="77777777">
      <w:pPr>
        <w:rPr>
          <w:sz w:val="26"/>
          <w:szCs w:val="26"/>
        </w:rPr>
      </w:pPr>
      <w:r w:rsidRPr="00203C58">
        <w:rPr>
          <w:b/>
          <w:bCs/>
          <w:sz w:val="26"/>
          <w:szCs w:val="26"/>
        </w:rPr>
        <w:t>Funzionalità Avanzate:</w:t>
      </w:r>
      <w:r w:rsidRPr="00203C58">
        <w:rPr>
          <w:sz w:val="26"/>
          <w:szCs w:val="26"/>
        </w:rPr>
        <w:t> Features come il live streaming, la stabilizzazione dell’immagine, e la cattura in formato RAW possono essere necessarie per determinati progetti.</w:t>
      </w:r>
    </w:p>
    <w:p w:rsidRPr="00203C58" w:rsidR="00203C58" w:rsidP="00203C58" w:rsidRDefault="00203C58" w14:paraId="7F96CEA5" w14:textId="77777777">
      <w:pPr>
        <w:rPr>
          <w:sz w:val="26"/>
          <w:szCs w:val="26"/>
        </w:rPr>
      </w:pPr>
      <w:r w:rsidRPr="00203C58">
        <w:rPr>
          <w:b/>
          <w:bCs/>
          <w:sz w:val="26"/>
          <w:szCs w:val="26"/>
        </w:rPr>
        <w:t>Budget:</w:t>
      </w:r>
      <w:r w:rsidRPr="00203C58">
        <w:rPr>
          <w:sz w:val="26"/>
          <w:szCs w:val="26"/>
        </w:rPr>
        <w:t> I costi possono variare significativamente, dai modelli entry-</w:t>
      </w:r>
      <w:proofErr w:type="spellStart"/>
      <w:r w:rsidRPr="00203C58">
        <w:rPr>
          <w:sz w:val="26"/>
          <w:szCs w:val="26"/>
        </w:rPr>
        <w:t>level</w:t>
      </w:r>
      <w:proofErr w:type="spellEnd"/>
      <w:r w:rsidRPr="00203C58">
        <w:rPr>
          <w:sz w:val="26"/>
          <w:szCs w:val="26"/>
        </w:rPr>
        <w:t xml:space="preserve"> a meno di 500 euro, a sistemi professionali che superano i 5000 euro.</w:t>
      </w:r>
    </w:p>
    <w:p w:rsidR="00CA3F08" w:rsidP="00203C58" w:rsidRDefault="00CA3F08" w14:paraId="42500D41" w14:textId="1A6170E0">
      <w:pPr>
        <w:rPr>
          <w:sz w:val="26"/>
          <w:szCs w:val="26"/>
        </w:rPr>
      </w:pPr>
    </w:p>
    <w:p w:rsidRPr="00203C58" w:rsidR="00203C58" w:rsidP="00203C58" w:rsidRDefault="00203C58" w14:paraId="20851648" w14:textId="51E110D8">
      <w:pPr>
        <w:rPr>
          <w:sz w:val="26"/>
          <w:szCs w:val="26"/>
        </w:rPr>
      </w:pPr>
      <w:r w:rsidRPr="00203C58">
        <w:rPr>
          <w:sz w:val="26"/>
          <w:szCs w:val="26"/>
        </w:rPr>
        <w:t>Basi della fotografia a 360 gradi</w:t>
      </w:r>
    </w:p>
    <w:p w:rsidRPr="00203C58" w:rsidR="00203C58" w:rsidP="00203C58" w:rsidRDefault="00203C58" w14:paraId="2CB48B5E" w14:textId="77777777">
      <w:pPr>
        <w:rPr>
          <w:sz w:val="26"/>
          <w:szCs w:val="26"/>
        </w:rPr>
      </w:pPr>
      <w:r w:rsidRPr="00203C58">
        <w:rPr>
          <w:sz w:val="26"/>
          <w:szCs w:val="26"/>
        </w:rPr>
        <w:t>Una volta scelta la fotocamera, è importante comprendere come funzionano le fotocamere a 360 gradi, le </w:t>
      </w:r>
      <w:r w:rsidRPr="00203C58">
        <w:rPr>
          <w:b/>
          <w:bCs/>
          <w:sz w:val="26"/>
          <w:szCs w:val="26"/>
        </w:rPr>
        <w:t>tecniche di ripresa da utilizzare</w:t>
      </w:r>
      <w:r w:rsidRPr="00203C58">
        <w:rPr>
          <w:sz w:val="26"/>
          <w:szCs w:val="26"/>
        </w:rPr>
        <w:t> e come gestire </w:t>
      </w:r>
      <w:r w:rsidRPr="00203C58">
        <w:rPr>
          <w:b/>
          <w:bCs/>
          <w:sz w:val="26"/>
          <w:szCs w:val="26"/>
        </w:rPr>
        <w:t>l’illuminazione e la composizione</w:t>
      </w:r>
      <w:r w:rsidRPr="00203C58">
        <w:rPr>
          <w:sz w:val="26"/>
          <w:szCs w:val="26"/>
        </w:rPr>
        <w:t> in un ambiente a 360 gradi.</w:t>
      </w:r>
    </w:p>
    <w:p w:rsidR="00290973" w:rsidP="00203C58" w:rsidRDefault="00203C58" w14:paraId="5E593168" w14:textId="2733FE38">
      <w:pPr>
        <w:rPr>
          <w:sz w:val="26"/>
          <w:szCs w:val="26"/>
        </w:rPr>
      </w:pPr>
      <w:r w:rsidRPr="00203C58">
        <w:rPr>
          <w:sz w:val="26"/>
          <w:szCs w:val="26"/>
        </w:rPr>
        <w:t>Esplora l’area per </w:t>
      </w:r>
      <w:r w:rsidRPr="00203C58">
        <w:rPr>
          <w:b/>
          <w:bCs/>
          <w:sz w:val="26"/>
          <w:szCs w:val="26"/>
        </w:rPr>
        <w:t>trovare il miglior punto di vista</w:t>
      </w:r>
      <w:r w:rsidRPr="00203C58">
        <w:rPr>
          <w:sz w:val="26"/>
          <w:szCs w:val="26"/>
        </w:rPr>
        <w:t> che catturi l’essenza dello spazio </w:t>
      </w:r>
      <w:r w:rsidRPr="00203C58">
        <w:rPr>
          <w:b/>
          <w:bCs/>
          <w:sz w:val="26"/>
          <w:szCs w:val="26"/>
        </w:rPr>
        <w:t>senza ostacoli visivi</w:t>
      </w:r>
      <w:r w:rsidRPr="00203C58">
        <w:rPr>
          <w:sz w:val="26"/>
          <w:szCs w:val="26"/>
        </w:rPr>
        <w:t>. Valuta le </w:t>
      </w:r>
      <w:r w:rsidRPr="00203C58">
        <w:rPr>
          <w:b/>
          <w:bCs/>
          <w:sz w:val="26"/>
          <w:szCs w:val="26"/>
        </w:rPr>
        <w:t>condizioni di luce</w:t>
      </w:r>
      <w:r w:rsidRPr="00203C58">
        <w:rPr>
          <w:sz w:val="26"/>
          <w:szCs w:val="26"/>
        </w:rPr>
        <w:t>. La fotografia a 360 gradi spesso ha bisogno di una </w:t>
      </w:r>
      <w:r w:rsidRPr="00203C58">
        <w:rPr>
          <w:b/>
          <w:bCs/>
          <w:sz w:val="26"/>
          <w:szCs w:val="26"/>
        </w:rPr>
        <w:t>luce uniforme</w:t>
      </w:r>
      <w:r w:rsidRPr="00203C58">
        <w:rPr>
          <w:sz w:val="26"/>
          <w:szCs w:val="26"/>
        </w:rPr>
        <w:t> per evitare discrepanze nelle diverse direzioni. Usa un </w:t>
      </w:r>
      <w:hyperlink w:history="1" r:id="rId25">
        <w:r w:rsidRPr="00203C58">
          <w:rPr>
            <w:sz w:val="26"/>
            <w:szCs w:val="26"/>
          </w:rPr>
          <w:t>treppiede</w:t>
        </w:r>
      </w:hyperlink>
      <w:r w:rsidRPr="00203C58">
        <w:rPr>
          <w:b/>
          <w:bCs/>
          <w:sz w:val="26"/>
          <w:szCs w:val="26"/>
        </w:rPr>
        <w:t> stabile</w:t>
      </w:r>
      <w:r w:rsidRPr="00203C58">
        <w:rPr>
          <w:sz w:val="26"/>
          <w:szCs w:val="26"/>
        </w:rPr>
        <w:t> con una testa panoramica, se disponibile, per garantire che la fotocamera sia al centro dell’asse di rotazione.</w:t>
      </w:r>
    </w:p>
    <w:p w:rsidR="00E22134" w:rsidP="00203C58" w:rsidRDefault="00E22134" w14:paraId="426C725F" w14:textId="77777777">
      <w:pPr>
        <w:rPr>
          <w:sz w:val="26"/>
          <w:szCs w:val="26"/>
        </w:rPr>
      </w:pPr>
    </w:p>
    <w:p w:rsidRPr="00290973" w:rsidR="00203C58" w:rsidP="00290973" w:rsidRDefault="00203C58" w14:paraId="0C71161D" w14:textId="58F33A50">
      <w:pPr>
        <w:pStyle w:val="Paragrafoelenco"/>
        <w:numPr>
          <w:ilvl w:val="1"/>
          <w:numId w:val="56"/>
        </w:numPr>
        <w:rPr>
          <w:sz w:val="26"/>
          <w:szCs w:val="26"/>
        </w:rPr>
      </w:pPr>
      <w:r w:rsidRPr="00290973">
        <w:rPr>
          <w:sz w:val="26"/>
          <w:szCs w:val="26"/>
        </w:rPr>
        <w:t>Tecniche di scatto</w:t>
      </w:r>
      <w:r w:rsidR="00290973">
        <w:rPr>
          <w:sz w:val="26"/>
          <w:szCs w:val="26"/>
        </w:rPr>
        <w:t xml:space="preserve"> e trucchi</w:t>
      </w:r>
    </w:p>
    <w:p w:rsidRPr="00203C58" w:rsidR="00203C58" w:rsidP="00203C58" w:rsidRDefault="00203C58" w14:paraId="696A0058" w14:textId="35677258">
      <w:pPr>
        <w:rPr>
          <w:sz w:val="26"/>
          <w:szCs w:val="26"/>
        </w:rPr>
      </w:pPr>
      <w:r w:rsidRPr="00203C58">
        <w:rPr>
          <w:sz w:val="26"/>
          <w:szCs w:val="26"/>
        </w:rPr>
        <w:t xml:space="preserve">Se si </w:t>
      </w:r>
      <w:r w:rsidR="00A34C05">
        <w:rPr>
          <w:sz w:val="26"/>
          <w:szCs w:val="26"/>
        </w:rPr>
        <w:t xml:space="preserve">usa </w:t>
      </w:r>
      <w:r w:rsidRPr="00203C58">
        <w:rPr>
          <w:sz w:val="26"/>
          <w:szCs w:val="26"/>
        </w:rPr>
        <w:t>una fotocamera a 360 gradi assicurati di catturare l’intero ambiente circostante, inclusi cielo e terra, per una vera esperienza a 360 gradi.</w:t>
      </w:r>
    </w:p>
    <w:p w:rsidR="00203C58" w:rsidP="00203C58" w:rsidRDefault="00203C58" w14:paraId="229C1772" w14:textId="23B05B4C">
      <w:pPr>
        <w:rPr>
          <w:sz w:val="26"/>
          <w:szCs w:val="26"/>
        </w:rPr>
      </w:pPr>
      <w:r w:rsidRPr="00203C58">
        <w:rPr>
          <w:sz w:val="26"/>
          <w:szCs w:val="26"/>
        </w:rPr>
        <w:t xml:space="preserve">Se si </w:t>
      </w:r>
      <w:r w:rsidR="00A34C05">
        <w:rPr>
          <w:sz w:val="26"/>
          <w:szCs w:val="26"/>
        </w:rPr>
        <w:t xml:space="preserve">usa </w:t>
      </w:r>
      <w:r w:rsidRPr="00203C58">
        <w:rPr>
          <w:sz w:val="26"/>
          <w:szCs w:val="26"/>
        </w:rPr>
        <w:t>una fotocamera DSLR con</w:t>
      </w:r>
      <w:hyperlink w:history="1" r:id="rId26">
        <w:r w:rsidRPr="00203C58">
          <w:rPr>
            <w:b/>
            <w:bCs/>
            <w:sz w:val="26"/>
            <w:szCs w:val="26"/>
          </w:rPr>
          <w:t> obiettivo fisheye</w:t>
        </w:r>
        <w:r w:rsidRPr="00203C58">
          <w:rPr>
            <w:sz w:val="26"/>
            <w:szCs w:val="26"/>
          </w:rPr>
          <w:t> </w:t>
        </w:r>
      </w:hyperlink>
      <w:r w:rsidRPr="00203C58">
        <w:rPr>
          <w:sz w:val="26"/>
          <w:szCs w:val="26"/>
        </w:rPr>
        <w:t xml:space="preserve">o altri setup che richiedono lo </w:t>
      </w:r>
      <w:proofErr w:type="spellStart"/>
      <w:r w:rsidRPr="00203C58">
        <w:rPr>
          <w:sz w:val="26"/>
          <w:szCs w:val="26"/>
        </w:rPr>
        <w:t>stitching</w:t>
      </w:r>
      <w:proofErr w:type="spellEnd"/>
      <w:r w:rsidRPr="00203C58">
        <w:rPr>
          <w:sz w:val="26"/>
          <w:szCs w:val="26"/>
        </w:rPr>
        <w:t xml:space="preserve"> manuale, assicurati che ogni foto abbia una sovrapposizione del 20-30% con le precedenti per facilitare lo </w:t>
      </w:r>
      <w:proofErr w:type="spellStart"/>
      <w:r w:rsidRPr="00203C58">
        <w:rPr>
          <w:sz w:val="26"/>
          <w:szCs w:val="26"/>
        </w:rPr>
        <w:t>stitching</w:t>
      </w:r>
      <w:proofErr w:type="spellEnd"/>
      <w:r w:rsidRPr="00203C58">
        <w:rPr>
          <w:sz w:val="26"/>
          <w:szCs w:val="26"/>
        </w:rPr>
        <w:t xml:space="preserve"> in post-produzione.</w:t>
      </w:r>
    </w:p>
    <w:p w:rsidRPr="00203C58" w:rsidR="00E22134" w:rsidP="00203C58" w:rsidRDefault="00E22134" w14:paraId="42482586" w14:textId="77777777">
      <w:pPr>
        <w:rPr>
          <w:sz w:val="26"/>
          <w:szCs w:val="26"/>
        </w:rPr>
      </w:pPr>
    </w:p>
    <w:p w:rsidRPr="00203C58" w:rsidR="00203C58" w:rsidP="00E22134" w:rsidRDefault="00203C58" w14:paraId="593C4455" w14:textId="77777777">
      <w:pPr>
        <w:pStyle w:val="Paragrafoelenco"/>
        <w:numPr>
          <w:ilvl w:val="1"/>
          <w:numId w:val="56"/>
        </w:numPr>
        <w:rPr>
          <w:sz w:val="26"/>
          <w:szCs w:val="26"/>
        </w:rPr>
      </w:pPr>
      <w:r w:rsidRPr="00203C58">
        <w:rPr>
          <w:sz w:val="26"/>
          <w:szCs w:val="26"/>
        </w:rPr>
        <w:t>Impostazioni della fotocamera consigliate:</w:t>
      </w:r>
    </w:p>
    <w:p w:rsidRPr="00203C58" w:rsidR="00203C58" w:rsidP="00203C58" w:rsidRDefault="00203C58" w14:paraId="78165B80" w14:textId="77777777">
      <w:pPr>
        <w:rPr>
          <w:sz w:val="26"/>
          <w:szCs w:val="26"/>
        </w:rPr>
      </w:pPr>
      <w:r w:rsidRPr="00203C58">
        <w:rPr>
          <w:b/>
          <w:bCs/>
          <w:sz w:val="26"/>
          <w:szCs w:val="26"/>
        </w:rPr>
        <w:t>Modalità Manuale:</w:t>
      </w:r>
      <w:r w:rsidRPr="00203C58">
        <w:rPr>
          <w:sz w:val="26"/>
          <w:szCs w:val="26"/>
        </w:rPr>
        <w:t> Se possibile, usa la</w:t>
      </w:r>
      <w:r w:rsidRPr="00203C58">
        <w:rPr>
          <w:b/>
          <w:bCs/>
          <w:sz w:val="26"/>
          <w:szCs w:val="26"/>
        </w:rPr>
        <w:t> modalità manuale</w:t>
      </w:r>
      <w:r w:rsidRPr="00203C58">
        <w:rPr>
          <w:sz w:val="26"/>
          <w:szCs w:val="26"/>
        </w:rPr>
        <w:t> per avere un controllo completo sull’esposizione. Questo è cruciale per mantenere una coerenza di esposizione in tutte le direzioni.</w:t>
      </w:r>
    </w:p>
    <w:p w:rsidRPr="00203C58" w:rsidR="00203C58" w:rsidP="00203C58" w:rsidRDefault="00203C58" w14:paraId="0CC1298D" w14:textId="77777777">
      <w:pPr>
        <w:rPr>
          <w:sz w:val="26"/>
          <w:szCs w:val="26"/>
        </w:rPr>
      </w:pPr>
      <w:r w:rsidRPr="00203C58">
        <w:rPr>
          <w:b/>
          <w:bCs/>
          <w:sz w:val="26"/>
          <w:szCs w:val="26"/>
        </w:rPr>
        <w:t>Bilanciamento del Bianco:</w:t>
      </w:r>
      <w:r w:rsidRPr="00203C58">
        <w:rPr>
          <w:sz w:val="26"/>
          <w:szCs w:val="26"/>
        </w:rPr>
        <w:t> Imposta un </w:t>
      </w:r>
      <w:hyperlink w:history="1" r:id="rId27">
        <w:r w:rsidRPr="00203C58">
          <w:rPr>
            <w:b/>
            <w:bCs/>
            <w:sz w:val="26"/>
            <w:szCs w:val="26"/>
          </w:rPr>
          <w:t>bilanciamento del bianco manuale</w:t>
        </w:r>
      </w:hyperlink>
      <w:r w:rsidRPr="00203C58">
        <w:rPr>
          <w:sz w:val="26"/>
          <w:szCs w:val="26"/>
        </w:rPr>
        <w:t> per garantire la coerenza del colore attraverso le diverse riprese.</w:t>
      </w:r>
    </w:p>
    <w:p w:rsidRPr="00203C58" w:rsidR="00203C58" w:rsidP="00203C58" w:rsidRDefault="00203C58" w14:paraId="6963B700" w14:textId="77777777">
      <w:pPr>
        <w:rPr>
          <w:sz w:val="26"/>
          <w:szCs w:val="26"/>
        </w:rPr>
      </w:pPr>
      <w:r w:rsidRPr="00203C58">
        <w:rPr>
          <w:b/>
          <w:bCs/>
          <w:sz w:val="26"/>
          <w:szCs w:val="26"/>
        </w:rPr>
        <w:t>ISO e Velocità dell’</w:t>
      </w:r>
      <w:proofErr w:type="spellStart"/>
      <w:r w:rsidRPr="00203C58">
        <w:rPr>
          <w:b/>
          <w:bCs/>
          <w:sz w:val="26"/>
          <w:szCs w:val="26"/>
        </w:rPr>
        <w:t>Obturatore</w:t>
      </w:r>
      <w:proofErr w:type="spellEnd"/>
      <w:r w:rsidRPr="00203C58">
        <w:rPr>
          <w:b/>
          <w:bCs/>
          <w:sz w:val="26"/>
          <w:szCs w:val="26"/>
        </w:rPr>
        <w:t>:</w:t>
      </w:r>
      <w:r w:rsidRPr="00203C58">
        <w:rPr>
          <w:sz w:val="26"/>
          <w:szCs w:val="26"/>
        </w:rPr>
        <w:t> Adegua </w:t>
      </w:r>
      <w:hyperlink w:history="1" r:id="rId28">
        <w:r w:rsidRPr="00203C58">
          <w:rPr>
            <w:b/>
            <w:bCs/>
            <w:sz w:val="26"/>
            <w:szCs w:val="26"/>
          </w:rPr>
          <w:t>ISO</w:t>
        </w:r>
        <w:r w:rsidRPr="00203C58">
          <w:rPr>
            <w:sz w:val="26"/>
            <w:szCs w:val="26"/>
          </w:rPr>
          <w:t> </w:t>
        </w:r>
      </w:hyperlink>
      <w:r w:rsidRPr="00203C58">
        <w:rPr>
          <w:sz w:val="26"/>
          <w:szCs w:val="26"/>
        </w:rPr>
        <w:t>e </w:t>
      </w:r>
      <w:hyperlink w:history="1" r:id="rId29">
        <w:r w:rsidRPr="00203C58">
          <w:rPr>
            <w:b/>
            <w:bCs/>
            <w:sz w:val="26"/>
            <w:szCs w:val="26"/>
          </w:rPr>
          <w:t>velocità dell’otturatore</w:t>
        </w:r>
      </w:hyperlink>
      <w:r w:rsidRPr="00203C58">
        <w:rPr>
          <w:sz w:val="26"/>
          <w:szCs w:val="26"/>
        </w:rPr>
        <w:t> per adattarsi alle condizioni di luce, minimizzando il rumore e garantendo immagini nitide.</w:t>
      </w:r>
    </w:p>
    <w:p w:rsidRPr="00E70B50" w:rsidR="00203C58" w:rsidP="00203C58" w:rsidRDefault="00203C58" w14:paraId="31705E5B" w14:textId="77777777">
      <w:pPr>
        <w:rPr>
          <w:b/>
          <w:bCs/>
          <w:sz w:val="26"/>
          <w:szCs w:val="26"/>
        </w:rPr>
      </w:pPr>
      <w:proofErr w:type="spellStart"/>
      <w:r w:rsidRPr="00E70B50">
        <w:rPr>
          <w:b/>
          <w:bCs/>
          <w:sz w:val="26"/>
          <w:szCs w:val="26"/>
        </w:rPr>
        <w:t>Stitching</w:t>
      </w:r>
      <w:proofErr w:type="spellEnd"/>
      <w:r w:rsidRPr="00E70B50">
        <w:rPr>
          <w:b/>
          <w:bCs/>
          <w:sz w:val="26"/>
          <w:szCs w:val="26"/>
        </w:rPr>
        <w:t xml:space="preserve"> delle Immagini</w:t>
      </w:r>
    </w:p>
    <w:p w:rsidR="00203C58" w:rsidP="00203C58" w:rsidRDefault="00203C58" w14:paraId="3EE09D5A" w14:textId="77777777">
      <w:pPr>
        <w:rPr>
          <w:sz w:val="26"/>
          <w:szCs w:val="26"/>
        </w:rPr>
      </w:pPr>
      <w:r w:rsidRPr="00203C58">
        <w:rPr>
          <w:sz w:val="26"/>
          <w:szCs w:val="26"/>
        </w:rPr>
        <w:t>L’editing delle immagini a 360 gradi è fondamentale per creare un’esperienza visiva fluida e coinvolgente. Impara a utilizzare </w:t>
      </w:r>
      <w:r w:rsidRPr="00203C58">
        <w:rPr>
          <w:b/>
          <w:bCs/>
          <w:sz w:val="26"/>
          <w:szCs w:val="26"/>
        </w:rPr>
        <w:t xml:space="preserve">software di </w:t>
      </w:r>
      <w:proofErr w:type="spellStart"/>
      <w:r w:rsidRPr="00203C58">
        <w:rPr>
          <w:b/>
          <w:bCs/>
          <w:sz w:val="26"/>
          <w:szCs w:val="26"/>
        </w:rPr>
        <w:t>stitching</w:t>
      </w:r>
      <w:proofErr w:type="spellEnd"/>
      <w:r w:rsidRPr="00203C58">
        <w:rPr>
          <w:sz w:val="26"/>
          <w:szCs w:val="26"/>
        </w:rPr>
        <w:t> come </w:t>
      </w:r>
      <w:r w:rsidRPr="00203C58">
        <w:rPr>
          <w:b/>
          <w:bCs/>
          <w:sz w:val="26"/>
          <w:szCs w:val="26"/>
        </w:rPr>
        <w:t>Adobe Premiere Pro</w:t>
      </w:r>
      <w:r w:rsidRPr="00203C58">
        <w:rPr>
          <w:sz w:val="26"/>
          <w:szCs w:val="26"/>
        </w:rPr>
        <w:t> con il suo </w:t>
      </w:r>
      <w:r w:rsidRPr="00203C58">
        <w:rPr>
          <w:b/>
          <w:bCs/>
          <w:sz w:val="26"/>
          <w:szCs w:val="26"/>
        </w:rPr>
        <w:t>plugin VR</w:t>
      </w:r>
      <w:r w:rsidRPr="00203C58">
        <w:rPr>
          <w:sz w:val="26"/>
          <w:szCs w:val="26"/>
        </w:rPr>
        <w:t>, o software specifici come</w:t>
      </w:r>
      <w:r w:rsidRPr="00203C58">
        <w:rPr>
          <w:b/>
          <w:bCs/>
          <w:sz w:val="26"/>
          <w:szCs w:val="26"/>
        </w:rPr>
        <w:t> </w:t>
      </w:r>
      <w:proofErr w:type="spellStart"/>
      <w:r w:rsidRPr="00203C58">
        <w:rPr>
          <w:b/>
          <w:bCs/>
          <w:sz w:val="26"/>
          <w:szCs w:val="26"/>
        </w:rPr>
        <w:t>PTGui</w:t>
      </w:r>
      <w:proofErr w:type="spellEnd"/>
      <w:r w:rsidRPr="00203C58">
        <w:rPr>
          <w:b/>
          <w:bCs/>
          <w:sz w:val="26"/>
          <w:szCs w:val="26"/>
        </w:rPr>
        <w:t xml:space="preserve"> o </w:t>
      </w:r>
      <w:proofErr w:type="spellStart"/>
      <w:r w:rsidRPr="00203C58">
        <w:rPr>
          <w:b/>
          <w:bCs/>
          <w:sz w:val="26"/>
          <w:szCs w:val="26"/>
        </w:rPr>
        <w:t>Autopano</w:t>
      </w:r>
      <w:proofErr w:type="spellEnd"/>
      <w:r w:rsidRPr="00203C58">
        <w:rPr>
          <w:b/>
          <w:bCs/>
          <w:sz w:val="26"/>
          <w:szCs w:val="26"/>
        </w:rPr>
        <w:t> </w:t>
      </w:r>
      <w:r w:rsidRPr="00203C58">
        <w:rPr>
          <w:sz w:val="26"/>
          <w:szCs w:val="26"/>
        </w:rPr>
        <w:t>per unire le tue immagini in un’unica panoramica sferica.</w:t>
      </w:r>
    </w:p>
    <w:p w:rsidRPr="00203C58" w:rsidR="00A34C05" w:rsidP="00203C58" w:rsidRDefault="00A34C05" w14:paraId="10930518" w14:textId="77777777">
      <w:pPr>
        <w:rPr>
          <w:sz w:val="26"/>
          <w:szCs w:val="26"/>
        </w:rPr>
      </w:pPr>
    </w:p>
    <w:p w:rsidRPr="00203C58" w:rsidR="00203C58" w:rsidP="00A34C05" w:rsidRDefault="00203C58" w14:paraId="4A016CCC" w14:textId="63686D3A">
      <w:pPr>
        <w:pStyle w:val="NormaleWeb"/>
        <w:spacing w:before="0" w:beforeAutospacing="0" w:after="390" w:afterAutospacing="0"/>
        <w:jc w:val="center"/>
        <w:rPr>
          <w:rFonts w:ascii="Verdana" w:hAnsi="Verdana"/>
          <w:color w:val="000000" w:themeColor="text1"/>
          <w:sz w:val="23"/>
          <w:szCs w:val="23"/>
        </w:rPr>
      </w:pPr>
      <w:r w:rsidRPr="00203C58">
        <w:rPr>
          <w:rFonts w:ascii="Verdana" w:hAnsi="Verdana"/>
          <w:noProof/>
          <w:color w:val="000000" w:themeColor="text1"/>
          <w:sz w:val="23"/>
          <w:szCs w:val="23"/>
        </w:rPr>
        <w:drawing>
          <wp:inline distT="0" distB="0" distL="0" distR="0" wp14:anchorId="5EF077B8" wp14:editId="47699546">
            <wp:extent cx="4115466" cy="2058645"/>
            <wp:effectExtent l="0" t="0" r="0" b="0"/>
            <wp:docPr id="782727533" name="Immagine 6" descr="immagine 360 gradi fotografia la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magine 360 gradi fotografia lago"/>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121167" cy="2061497"/>
                    </a:xfrm>
                    <a:prstGeom prst="rect">
                      <a:avLst/>
                    </a:prstGeom>
                    <a:noFill/>
                    <a:ln>
                      <a:noFill/>
                    </a:ln>
                  </pic:spPr>
                </pic:pic>
              </a:graphicData>
            </a:graphic>
          </wp:inline>
        </w:drawing>
      </w:r>
    </w:p>
    <w:p w:rsidRPr="00E70B50" w:rsidR="00203C58" w:rsidP="00203C58" w:rsidRDefault="00203C58" w14:paraId="2756EB17" w14:textId="2C09E668">
      <w:pPr>
        <w:rPr>
          <w:b/>
          <w:bCs/>
          <w:sz w:val="26"/>
          <w:szCs w:val="26"/>
        </w:rPr>
      </w:pPr>
      <w:r w:rsidRPr="00E70B50">
        <w:rPr>
          <w:b/>
          <w:bCs/>
          <w:sz w:val="26"/>
          <w:szCs w:val="26"/>
        </w:rPr>
        <w:t>Minimizzare la Distorsione e le Ombre:</w:t>
      </w:r>
    </w:p>
    <w:p w:rsidRPr="00203C58" w:rsidR="00203C58" w:rsidP="00203C58" w:rsidRDefault="00203C58" w14:paraId="4C85952A" w14:textId="77777777">
      <w:pPr>
        <w:rPr>
          <w:sz w:val="26"/>
          <w:szCs w:val="26"/>
        </w:rPr>
      </w:pPr>
      <w:r w:rsidRPr="00203C58">
        <w:rPr>
          <w:sz w:val="26"/>
          <w:szCs w:val="26"/>
        </w:rPr>
        <w:t>Metti la fotocamera il</w:t>
      </w:r>
      <w:r w:rsidRPr="00203C58">
        <w:rPr>
          <w:b/>
          <w:bCs/>
          <w:sz w:val="26"/>
          <w:szCs w:val="26"/>
        </w:rPr>
        <w:t> più vicino possibile all’asse di rotazione del treppiede</w:t>
      </w:r>
      <w:r w:rsidRPr="00203C58">
        <w:rPr>
          <w:sz w:val="26"/>
          <w:szCs w:val="26"/>
        </w:rPr>
        <w:t xml:space="preserve"> per minimizzare le distorsioni e facilitare il processo di </w:t>
      </w:r>
      <w:proofErr w:type="spellStart"/>
      <w:r w:rsidRPr="00203C58">
        <w:rPr>
          <w:sz w:val="26"/>
          <w:szCs w:val="26"/>
        </w:rPr>
        <w:t>stitching</w:t>
      </w:r>
      <w:proofErr w:type="spellEnd"/>
      <w:r w:rsidRPr="00203C58">
        <w:rPr>
          <w:sz w:val="26"/>
          <w:szCs w:val="26"/>
        </w:rPr>
        <w:t>. Sposta il treppiede e la fotocamera in modo che le loro </w:t>
      </w:r>
      <w:r w:rsidRPr="00203C58">
        <w:rPr>
          <w:b/>
          <w:bCs/>
          <w:sz w:val="26"/>
          <w:szCs w:val="26"/>
        </w:rPr>
        <w:t>ombre</w:t>
      </w:r>
      <w:r w:rsidRPr="00203C58">
        <w:rPr>
          <w:sz w:val="26"/>
          <w:szCs w:val="26"/>
        </w:rPr>
        <w:t> non siano visibili nelle immagini.</w:t>
      </w:r>
    </w:p>
    <w:p w:rsidRPr="00203C58" w:rsidR="00203C58" w:rsidP="00203C58" w:rsidRDefault="00203C58" w14:paraId="3BB854DC" w14:textId="53252B88">
      <w:pPr>
        <w:rPr>
          <w:sz w:val="26"/>
          <w:szCs w:val="26"/>
        </w:rPr>
      </w:pPr>
      <w:r w:rsidRPr="00203C58">
        <w:rPr>
          <w:sz w:val="26"/>
          <w:szCs w:val="26"/>
        </w:rPr>
        <w:t>Gestione dell’Esposizione</w:t>
      </w:r>
      <w:r w:rsidR="00290973">
        <w:rPr>
          <w:sz w:val="26"/>
          <w:szCs w:val="26"/>
        </w:rPr>
        <w:t xml:space="preserve"> e delle inquadrature</w:t>
      </w:r>
      <w:r w:rsidRPr="00203C58">
        <w:rPr>
          <w:sz w:val="26"/>
          <w:szCs w:val="26"/>
        </w:rPr>
        <w:t>:</w:t>
      </w:r>
    </w:p>
    <w:p w:rsidRPr="00203C58" w:rsidR="00203C58" w:rsidP="00203C58" w:rsidRDefault="00203C58" w14:paraId="6B1A87F6" w14:textId="4BE22C3B">
      <w:pPr>
        <w:rPr>
          <w:sz w:val="26"/>
          <w:szCs w:val="26"/>
        </w:rPr>
      </w:pPr>
      <w:r w:rsidRPr="00203C58">
        <w:rPr>
          <w:sz w:val="26"/>
          <w:szCs w:val="26"/>
        </w:rPr>
        <w:t>Imposta </w:t>
      </w:r>
      <w:r w:rsidRPr="00203C58">
        <w:rPr>
          <w:b/>
          <w:bCs/>
          <w:sz w:val="26"/>
          <w:szCs w:val="26"/>
        </w:rPr>
        <w:t>manualmente l’esposizione</w:t>
      </w:r>
      <w:r w:rsidRPr="00203C58">
        <w:rPr>
          <w:sz w:val="26"/>
          <w:szCs w:val="26"/>
        </w:rPr>
        <w:t> per assicurare che tutte le immagini abbiano </w:t>
      </w:r>
      <w:r w:rsidRPr="00203C58">
        <w:rPr>
          <w:b/>
          <w:bCs/>
          <w:sz w:val="26"/>
          <w:szCs w:val="26"/>
        </w:rPr>
        <w:t>lo stesso livello di luminosità</w:t>
      </w:r>
      <w:r w:rsidRPr="00203C58">
        <w:rPr>
          <w:sz w:val="26"/>
          <w:szCs w:val="26"/>
        </w:rPr>
        <w:t>. Questo evita discrepanze evidenti nelle immagini unite. In </w:t>
      </w:r>
      <w:r w:rsidRPr="00203C58">
        <w:rPr>
          <w:b/>
          <w:bCs/>
          <w:sz w:val="26"/>
          <w:szCs w:val="26"/>
        </w:rPr>
        <w:t>scene con grandi differenze di luminosità</w:t>
      </w:r>
      <w:r w:rsidRPr="00203C58">
        <w:rPr>
          <w:sz w:val="26"/>
          <w:szCs w:val="26"/>
        </w:rPr>
        <w:t>, usa il </w:t>
      </w:r>
      <w:proofErr w:type="spellStart"/>
      <w:r w:rsidRPr="00203C58">
        <w:rPr>
          <w:b/>
          <w:bCs/>
          <w:sz w:val="26"/>
          <w:szCs w:val="26"/>
        </w:rPr>
        <w:t>bracketing</w:t>
      </w:r>
      <w:proofErr w:type="spellEnd"/>
      <w:r w:rsidRPr="00203C58">
        <w:rPr>
          <w:b/>
          <w:bCs/>
          <w:sz w:val="26"/>
          <w:szCs w:val="26"/>
        </w:rPr>
        <w:t xml:space="preserve"> dell’esposizione</w:t>
      </w:r>
      <w:r w:rsidRPr="00203C58">
        <w:rPr>
          <w:sz w:val="26"/>
          <w:szCs w:val="26"/>
        </w:rPr>
        <w:t> e poi unisci le varie esposizioni in post-produzione per un </w:t>
      </w:r>
      <w:hyperlink w:history="1" r:id="rId31">
        <w:r w:rsidRPr="00203C58">
          <w:rPr>
            <w:b/>
            <w:bCs/>
            <w:sz w:val="26"/>
            <w:szCs w:val="26"/>
          </w:rPr>
          <w:t>High Dynamic Range (HDR)</w:t>
        </w:r>
      </w:hyperlink>
      <w:r w:rsidRPr="00203C58">
        <w:rPr>
          <w:sz w:val="26"/>
          <w:szCs w:val="26"/>
        </w:rPr>
        <w:t> più bilanciato.</w:t>
      </w:r>
    </w:p>
    <w:p w:rsidRPr="00203C58" w:rsidR="00203C58" w:rsidP="00203C58" w:rsidRDefault="00203C58" w14:paraId="475F53E0" w14:textId="0F1553AC">
      <w:pPr>
        <w:rPr>
          <w:sz w:val="26"/>
          <w:szCs w:val="26"/>
        </w:rPr>
      </w:pPr>
      <w:r w:rsidRPr="00203C58">
        <w:rPr>
          <w:sz w:val="26"/>
          <w:szCs w:val="26"/>
        </w:rPr>
        <w:t>Se la fotocamera è impostata per scattare automaticamente, usa un timer o un telecomando per darti il tempo di </w:t>
      </w:r>
      <w:r w:rsidRPr="00203C58">
        <w:rPr>
          <w:b/>
          <w:bCs/>
          <w:sz w:val="26"/>
          <w:szCs w:val="26"/>
        </w:rPr>
        <w:t>allontanarti e nasconderti dall’inquadratura</w:t>
      </w:r>
      <w:r w:rsidRPr="00203C58">
        <w:rPr>
          <w:sz w:val="26"/>
          <w:szCs w:val="26"/>
        </w:rPr>
        <w:t>. Se non puoi allontanarti completamente, cerca di </w:t>
      </w:r>
      <w:r w:rsidRPr="00203C58">
        <w:rPr>
          <w:b/>
          <w:bCs/>
          <w:sz w:val="26"/>
          <w:szCs w:val="26"/>
        </w:rPr>
        <w:t>nasconderti dietro un oggetto grande nell’ambiente</w:t>
      </w:r>
      <w:r w:rsidRPr="00203C58">
        <w:rPr>
          <w:sz w:val="26"/>
          <w:szCs w:val="26"/>
        </w:rPr>
        <w:t>, come un albero o un pilastro, che puoi poi facilmente clonare via in post-produzione.</w:t>
      </w:r>
    </w:p>
    <w:p w:rsidR="00A34C05" w:rsidP="00203C58" w:rsidRDefault="00203C58" w14:paraId="2564CD75" w14:textId="5059ADF8">
      <w:pPr>
        <w:rPr>
          <w:sz w:val="26"/>
          <w:szCs w:val="26"/>
        </w:rPr>
      </w:pPr>
      <w:r w:rsidRPr="00203C58">
        <w:rPr>
          <w:sz w:val="26"/>
          <w:szCs w:val="26"/>
        </w:rPr>
        <w:t>Non limitarti a posizionare la fotocamera sempre alla stessa altezza degli occhi. Sperimenta con angolazioni alte o basse per creare prospettive interessanti e uniche. Posizionare oggetti o persone vicino alla fotocamera può </w:t>
      </w:r>
      <w:r w:rsidRPr="00203C58">
        <w:rPr>
          <w:b/>
          <w:bCs/>
          <w:sz w:val="26"/>
          <w:szCs w:val="26"/>
        </w:rPr>
        <w:t>aggiungere profondità</w:t>
      </w:r>
      <w:r w:rsidRPr="00203C58">
        <w:rPr>
          <w:sz w:val="26"/>
          <w:szCs w:val="26"/>
        </w:rPr>
        <w:t> e interesse all’immagine, dando agli spettatori elementi su cui focalizzarsi.</w:t>
      </w:r>
    </w:p>
    <w:p w:rsidRPr="00203C58" w:rsidR="00A34C05" w:rsidP="00203C58" w:rsidRDefault="00A34C05" w14:paraId="2F872F2A" w14:textId="77777777">
      <w:pPr>
        <w:rPr>
          <w:sz w:val="26"/>
          <w:szCs w:val="26"/>
        </w:rPr>
      </w:pPr>
    </w:p>
    <w:p w:rsidRPr="00203C58" w:rsidR="00203C58" w:rsidP="00290973" w:rsidRDefault="00203C58" w14:paraId="360458E1" w14:textId="77777777">
      <w:pPr>
        <w:pStyle w:val="Paragrafoelenco"/>
        <w:numPr>
          <w:ilvl w:val="1"/>
          <w:numId w:val="56"/>
        </w:numPr>
        <w:rPr>
          <w:sz w:val="26"/>
          <w:szCs w:val="26"/>
        </w:rPr>
      </w:pPr>
      <w:r w:rsidRPr="00203C58">
        <w:rPr>
          <w:sz w:val="26"/>
          <w:szCs w:val="26"/>
        </w:rPr>
        <w:t>Applicazioni della Fotografia a 360 Gradi</w:t>
      </w:r>
    </w:p>
    <w:p w:rsidR="00CA3F08" w:rsidP="00203C58" w:rsidRDefault="00203C58" w14:paraId="64FB061D" w14:textId="77777777">
      <w:pPr>
        <w:rPr>
          <w:sz w:val="26"/>
          <w:szCs w:val="26"/>
        </w:rPr>
      </w:pPr>
      <w:r w:rsidRPr="00203C58">
        <w:rPr>
          <w:sz w:val="26"/>
          <w:szCs w:val="26"/>
        </w:rPr>
        <w:t>Una delle applicazioni più diffuse della fotografia a 360 gradi è nel </w:t>
      </w:r>
      <w:r w:rsidRPr="00203C58">
        <w:rPr>
          <w:b/>
          <w:bCs/>
          <w:sz w:val="26"/>
          <w:szCs w:val="26"/>
        </w:rPr>
        <w:t>settore immobiliare</w:t>
      </w:r>
      <w:r w:rsidRPr="00203C58">
        <w:rPr>
          <w:sz w:val="26"/>
          <w:szCs w:val="26"/>
        </w:rPr>
        <w:t>, dove i tour virtuali permettono ai potenziali acquirenti di esplorare le case in vendita da remoto. Ciò non solo migliora l’esperienza dell’utente, ma amplia anche la portata del mercato immobiliare, consentendo la visualizzazione di proprietà a chiunque, ovunque.</w:t>
      </w:r>
    </w:p>
    <w:p w:rsidR="00290973" w:rsidP="00203C58" w:rsidRDefault="00203C58" w14:paraId="72554007" w14:textId="77777777">
      <w:pPr>
        <w:rPr>
          <w:sz w:val="26"/>
          <w:szCs w:val="26"/>
        </w:rPr>
      </w:pPr>
      <w:r w:rsidRPr="00203C58">
        <w:rPr>
          <w:sz w:val="26"/>
          <w:szCs w:val="26"/>
        </w:rPr>
        <w:t>Il</w:t>
      </w:r>
      <w:r w:rsidRPr="00203C58">
        <w:rPr>
          <w:b/>
          <w:bCs/>
          <w:sz w:val="26"/>
          <w:szCs w:val="26"/>
        </w:rPr>
        <w:t> turismo</w:t>
      </w:r>
      <w:r w:rsidRPr="00203C58">
        <w:rPr>
          <w:sz w:val="26"/>
          <w:szCs w:val="26"/>
        </w:rPr>
        <w:t xml:space="preserve"> è un altro settore che ha beneficiato enormemente della fotografia a 360 gradi. Musei, parchi nazionali, e destinazioni turistiche stanno adottando questa tecnologia per creare tour virtuali, permettendo alle persone di esplorare bellezze e meraviglie comodamente da casa. </w:t>
      </w:r>
    </w:p>
    <w:p w:rsidR="00290973" w:rsidP="00203C58" w:rsidRDefault="00203C58" w14:paraId="7AF0250F" w14:textId="77777777">
      <w:pPr>
        <w:rPr>
          <w:sz w:val="26"/>
          <w:szCs w:val="26"/>
        </w:rPr>
      </w:pPr>
      <w:r w:rsidRPr="00203C58">
        <w:rPr>
          <w:sz w:val="26"/>
          <w:szCs w:val="26"/>
        </w:rPr>
        <w:t>Nell’</w:t>
      </w:r>
      <w:r w:rsidRPr="00203C58">
        <w:rPr>
          <w:b/>
          <w:bCs/>
          <w:sz w:val="26"/>
          <w:szCs w:val="26"/>
        </w:rPr>
        <w:t>ambito educativo</w:t>
      </w:r>
      <w:r w:rsidRPr="00203C58">
        <w:rPr>
          <w:sz w:val="26"/>
          <w:szCs w:val="26"/>
        </w:rPr>
        <w:t xml:space="preserve">, la fotografia a 360 gradi ha il potenziale di trasformare il modo in cui apprendiamo, rendendo l’istruzione più interattiva e coinvolgente. </w:t>
      </w:r>
    </w:p>
    <w:p w:rsidRPr="00203C58" w:rsidR="00203C58" w:rsidP="00203C58" w:rsidRDefault="00203C58" w14:paraId="5FD27066" w14:textId="4B865177">
      <w:pPr>
        <w:rPr>
          <w:sz w:val="26"/>
          <w:szCs w:val="26"/>
        </w:rPr>
      </w:pPr>
      <w:r w:rsidRPr="00203C58">
        <w:rPr>
          <w:sz w:val="26"/>
          <w:szCs w:val="26"/>
        </w:rPr>
        <w:t>Nel </w:t>
      </w:r>
      <w:r w:rsidRPr="00203C58">
        <w:rPr>
          <w:b/>
          <w:bCs/>
          <w:sz w:val="26"/>
          <w:szCs w:val="26"/>
        </w:rPr>
        <w:t>marketing e nella pubblicità</w:t>
      </w:r>
      <w:r w:rsidRPr="00203C58">
        <w:rPr>
          <w:sz w:val="26"/>
          <w:szCs w:val="26"/>
        </w:rPr>
        <w:t>, la fotografia a 360 gradi offre un modo unico per coinvolgere e affascinare il pubblico.</w:t>
      </w:r>
    </w:p>
    <w:p w:rsidR="00CA3F08" w:rsidP="00203C58" w:rsidRDefault="00CA3F08" w14:paraId="186A2065" w14:textId="77777777">
      <w:pPr>
        <w:rPr>
          <w:b/>
          <w:bCs/>
          <w:sz w:val="26"/>
          <w:szCs w:val="26"/>
        </w:rPr>
      </w:pPr>
    </w:p>
    <w:p w:rsidRPr="00290973" w:rsidR="00203C58" w:rsidP="00290973" w:rsidRDefault="00203C58" w14:paraId="272EEFE5" w14:textId="147CF25A">
      <w:pPr>
        <w:pStyle w:val="Paragrafoelenco"/>
        <w:numPr>
          <w:ilvl w:val="1"/>
          <w:numId w:val="56"/>
        </w:numPr>
        <w:rPr>
          <w:sz w:val="26"/>
          <w:szCs w:val="26"/>
        </w:rPr>
      </w:pPr>
      <w:r w:rsidRPr="00290973">
        <w:rPr>
          <w:sz w:val="26"/>
          <w:szCs w:val="26"/>
        </w:rPr>
        <w:t>Integrazione di Audio e Altre Forme di Media</w:t>
      </w:r>
    </w:p>
    <w:p w:rsidRPr="00203C58" w:rsidR="00203C58" w:rsidP="00203C58" w:rsidRDefault="00203C58" w14:paraId="39F6808B" w14:textId="07F50C0D">
      <w:pPr>
        <w:rPr>
          <w:sz w:val="26"/>
          <w:szCs w:val="26"/>
        </w:rPr>
      </w:pPr>
      <w:r w:rsidRPr="00203C58">
        <w:rPr>
          <w:b/>
          <w:bCs/>
          <w:sz w:val="26"/>
          <w:szCs w:val="26"/>
        </w:rPr>
        <w:t>La creazione di contenuti immersivi con la fotografia a 360 gradi apre infinite possibilità creative. L’esperienza immersiva</w:t>
      </w:r>
      <w:r w:rsidRPr="00203C58">
        <w:rPr>
          <w:sz w:val="26"/>
          <w:szCs w:val="26"/>
        </w:rPr>
        <w:t> offerta dalla fotografia a 360 gradi può essere ulteriormente </w:t>
      </w:r>
      <w:r w:rsidRPr="00203C58">
        <w:rPr>
          <w:b/>
          <w:bCs/>
          <w:sz w:val="26"/>
          <w:szCs w:val="26"/>
        </w:rPr>
        <w:t>arricchita dall’integrazione di elementi multimediali</w:t>
      </w:r>
      <w:r w:rsidRPr="00203C58">
        <w:rPr>
          <w:sz w:val="26"/>
          <w:szCs w:val="26"/>
        </w:rPr>
        <w:t>. </w:t>
      </w:r>
      <w:r w:rsidRPr="00203C58">
        <w:rPr>
          <w:b/>
          <w:bCs/>
          <w:sz w:val="26"/>
          <w:szCs w:val="26"/>
        </w:rPr>
        <w:t>Audio,</w:t>
      </w:r>
      <w:r w:rsidRPr="00203C58">
        <w:rPr>
          <w:sz w:val="26"/>
          <w:szCs w:val="26"/>
        </w:rPr>
        <w:t> </w:t>
      </w:r>
      <w:r w:rsidRPr="00203C58">
        <w:rPr>
          <w:b/>
          <w:bCs/>
          <w:sz w:val="26"/>
          <w:szCs w:val="26"/>
        </w:rPr>
        <w:t>effetti sonori</w:t>
      </w:r>
      <w:r w:rsidRPr="00203C58">
        <w:rPr>
          <w:sz w:val="26"/>
          <w:szCs w:val="26"/>
        </w:rPr>
        <w:t> realistici e </w:t>
      </w:r>
      <w:r w:rsidRPr="00203C58">
        <w:rPr>
          <w:b/>
          <w:bCs/>
          <w:sz w:val="26"/>
          <w:szCs w:val="26"/>
        </w:rPr>
        <w:t>musiche</w:t>
      </w:r>
      <w:r w:rsidRPr="00203C58">
        <w:rPr>
          <w:sz w:val="26"/>
          <w:szCs w:val="26"/>
        </w:rPr>
        <w:t> possono essere sincronizzati con le immagini per accentuare l’immersione, creando un ambiente coinvolgente. </w:t>
      </w:r>
      <w:r w:rsidRPr="00203C58">
        <w:rPr>
          <w:b/>
          <w:bCs/>
          <w:sz w:val="26"/>
          <w:szCs w:val="26"/>
        </w:rPr>
        <w:t>Allo stesso modo, testi, grafiche e animazioni</w:t>
      </w:r>
      <w:r w:rsidRPr="00203C58">
        <w:rPr>
          <w:sz w:val="26"/>
          <w:szCs w:val="26"/>
        </w:rPr>
        <w:t> possono essere incorporati per fornire contesto, istruzioni o approfondimenti.</w:t>
      </w:r>
      <w:r w:rsidR="00290973">
        <w:rPr>
          <w:sz w:val="26"/>
          <w:szCs w:val="26"/>
        </w:rPr>
        <w:t xml:space="preserve"> </w:t>
      </w:r>
      <w:r w:rsidRPr="00203C58">
        <w:rPr>
          <w:sz w:val="26"/>
          <w:szCs w:val="26"/>
        </w:rPr>
        <w:t>Le immagini a 360 gradi, specialmente quelle di alta qualità destinate a esperienze VR immersive, possono diventare estremamente grandi in termini di dimensioni del file. Questo presenta </w:t>
      </w:r>
      <w:r w:rsidRPr="00203C58">
        <w:rPr>
          <w:b/>
          <w:bCs/>
          <w:sz w:val="26"/>
          <w:szCs w:val="26"/>
        </w:rPr>
        <w:t>sfide</w:t>
      </w:r>
      <w:r w:rsidRPr="00203C58">
        <w:rPr>
          <w:sz w:val="26"/>
          <w:szCs w:val="26"/>
        </w:rPr>
        <w:t> non solo</w:t>
      </w:r>
      <w:r w:rsidRPr="00203C58">
        <w:rPr>
          <w:b/>
          <w:bCs/>
          <w:sz w:val="26"/>
          <w:szCs w:val="26"/>
        </w:rPr>
        <w:t> in termini di storage e gestione dei dati</w:t>
      </w:r>
      <w:r w:rsidRPr="00203C58">
        <w:rPr>
          <w:sz w:val="26"/>
          <w:szCs w:val="26"/>
        </w:rPr>
        <w:t>, ma anche nella </w:t>
      </w:r>
      <w:r w:rsidRPr="00203C58">
        <w:rPr>
          <w:b/>
          <w:bCs/>
          <w:sz w:val="26"/>
          <w:szCs w:val="26"/>
        </w:rPr>
        <w:t>condivisione e nel caricamento online</w:t>
      </w:r>
      <w:r w:rsidRPr="00203C58">
        <w:rPr>
          <w:sz w:val="26"/>
          <w:szCs w:val="26"/>
        </w:rPr>
        <w:t>. Bisogna pertanto bilanciare la risoluzione e la qualità dell’immagine con le limitazioni di banda e la capacità di elaborazione dei dispositivi degli utenti.</w:t>
      </w:r>
    </w:p>
    <w:p w:rsidRPr="00203C58" w:rsidR="00087A83" w:rsidP="00087A83" w:rsidRDefault="00087A83" w14:paraId="5AEE615F" w14:textId="3760467D">
      <w:pPr>
        <w:rPr>
          <w:color w:val="000000" w:themeColor="text1"/>
        </w:rPr>
      </w:pPr>
    </w:p>
    <w:p w:rsidR="00203C58" w:rsidP="00087A83" w:rsidRDefault="00203C58" w14:paraId="113D1861" w14:textId="77777777">
      <w:pPr>
        <w:rPr>
          <w:color w:val="000000" w:themeColor="text1"/>
        </w:rPr>
      </w:pPr>
    </w:p>
    <w:p w:rsidR="00075DCF" w:rsidP="00087A83" w:rsidRDefault="00075DCF" w14:paraId="15126D8C" w14:textId="77777777">
      <w:pPr>
        <w:rPr>
          <w:color w:val="000000" w:themeColor="text1"/>
        </w:rPr>
      </w:pPr>
    </w:p>
    <w:p w:rsidRPr="00203C58" w:rsidR="00075DCF" w:rsidP="00087A83" w:rsidRDefault="00075DCF" w14:paraId="727BB8FC" w14:textId="77777777">
      <w:pPr>
        <w:rPr>
          <w:color w:val="000000" w:themeColor="text1"/>
        </w:rPr>
      </w:pPr>
    </w:p>
    <w:p w:rsidRPr="00203C58" w:rsidR="00203C58" w:rsidP="00087A83" w:rsidRDefault="00203C58" w14:paraId="0CB8AA3B" w14:textId="77777777">
      <w:pPr>
        <w:rPr>
          <w:color w:val="000000" w:themeColor="text1"/>
        </w:rPr>
      </w:pPr>
    </w:p>
    <w:p w:rsidRPr="00087A83" w:rsidR="00087A83" w:rsidP="00087A83" w:rsidRDefault="00087A83" w14:paraId="45C0A2A9" w14:textId="77777777"/>
    <w:p w:rsidRPr="00087A83" w:rsidR="00087A83" w:rsidP="00087A83" w:rsidRDefault="00087A83" w14:paraId="7CD4458C" w14:textId="06B6D5ED">
      <w:pPr>
        <w:pStyle w:val="Titolo1"/>
        <w:numPr>
          <w:ilvl w:val="0"/>
          <w:numId w:val="56"/>
        </w:numPr>
        <w:rPr>
          <w:rFonts w:ascii="Calibri Light" w:hAnsi="Calibri Light" w:eastAsia="Calibri Light" w:cs="Calibri Light"/>
          <w:b/>
          <w:bCs/>
          <w:sz w:val="40"/>
          <w:szCs w:val="40"/>
        </w:rPr>
      </w:pPr>
      <w:bookmarkStart w:name="_Toc179276106" w:id="6"/>
      <w:r>
        <w:rPr>
          <w:rFonts w:ascii="Calibri Light" w:hAnsi="Calibri Light" w:eastAsia="Calibri Light" w:cs="Calibri Light"/>
          <w:b/>
          <w:bCs/>
          <w:sz w:val="40"/>
          <w:szCs w:val="40"/>
        </w:rPr>
        <w:t xml:space="preserve">Dettagli su </w:t>
      </w:r>
      <w:r w:rsidR="00075DCF">
        <w:rPr>
          <w:rFonts w:ascii="Calibri Light" w:hAnsi="Calibri Light" w:eastAsia="Calibri Light" w:cs="Calibri Light"/>
          <w:b/>
          <w:bCs/>
          <w:sz w:val="40"/>
          <w:szCs w:val="40"/>
        </w:rPr>
        <w:t>riprese</w:t>
      </w:r>
      <w:r>
        <w:rPr>
          <w:rFonts w:ascii="Calibri Light" w:hAnsi="Calibri Light" w:eastAsia="Calibri Light" w:cs="Calibri Light"/>
          <w:b/>
          <w:bCs/>
          <w:sz w:val="40"/>
          <w:szCs w:val="40"/>
        </w:rPr>
        <w:t xml:space="preserve"> foto</w:t>
      </w:r>
      <w:r w:rsidR="00075DCF">
        <w:rPr>
          <w:rFonts w:ascii="Calibri Light" w:hAnsi="Calibri Light" w:eastAsia="Calibri Light" w:cs="Calibri Light"/>
          <w:b/>
          <w:bCs/>
          <w:sz w:val="40"/>
          <w:szCs w:val="40"/>
        </w:rPr>
        <w:t>grafiche</w:t>
      </w:r>
      <w:r>
        <w:rPr>
          <w:rFonts w:ascii="Calibri Light" w:hAnsi="Calibri Light" w:eastAsia="Calibri Light" w:cs="Calibri Light"/>
          <w:b/>
          <w:bCs/>
          <w:sz w:val="40"/>
          <w:szCs w:val="40"/>
        </w:rPr>
        <w:t xml:space="preserve"> e video per </w:t>
      </w:r>
      <w:r w:rsidR="00075DCF">
        <w:rPr>
          <w:rFonts w:ascii="Calibri Light" w:hAnsi="Calibri Light" w:eastAsia="Calibri Light" w:cs="Calibri Light"/>
          <w:b/>
          <w:bCs/>
          <w:sz w:val="40"/>
          <w:szCs w:val="40"/>
        </w:rPr>
        <w:t xml:space="preserve">la produzione di </w:t>
      </w:r>
      <w:r>
        <w:rPr>
          <w:rFonts w:ascii="Calibri Light" w:hAnsi="Calibri Light" w:eastAsia="Calibri Light" w:cs="Calibri Light"/>
          <w:b/>
          <w:bCs/>
          <w:sz w:val="40"/>
          <w:szCs w:val="40"/>
        </w:rPr>
        <w:t>modell</w:t>
      </w:r>
      <w:r w:rsidR="00075DCF">
        <w:rPr>
          <w:rFonts w:ascii="Calibri Light" w:hAnsi="Calibri Light" w:eastAsia="Calibri Light" w:cs="Calibri Light"/>
          <w:b/>
          <w:bCs/>
          <w:sz w:val="40"/>
          <w:szCs w:val="40"/>
        </w:rPr>
        <w:t>i</w:t>
      </w:r>
      <w:r>
        <w:rPr>
          <w:rFonts w:ascii="Calibri Light" w:hAnsi="Calibri Light" w:eastAsia="Calibri Light" w:cs="Calibri Light"/>
          <w:b/>
          <w:bCs/>
          <w:sz w:val="40"/>
          <w:szCs w:val="40"/>
        </w:rPr>
        <w:t xml:space="preserve"> 3D</w:t>
      </w:r>
      <w:bookmarkEnd w:id="6"/>
    </w:p>
    <w:p w:rsidR="00087A83" w:rsidP="00087A83" w:rsidRDefault="00087A83" w14:paraId="2E1E381C" w14:textId="77777777"/>
    <w:p w:rsidRPr="001C4117" w:rsidR="00087A83" w:rsidP="001C4117" w:rsidRDefault="00761C86" w14:paraId="585B68E1" w14:textId="49765699">
      <w:pPr>
        <w:pStyle w:val="Paragrafoelenco"/>
        <w:numPr>
          <w:ilvl w:val="1"/>
          <w:numId w:val="56"/>
        </w:numPr>
        <w:rPr>
          <w:sz w:val="26"/>
          <w:szCs w:val="26"/>
        </w:rPr>
      </w:pPr>
      <w:r>
        <w:rPr>
          <w:sz w:val="26"/>
          <w:szCs w:val="26"/>
        </w:rPr>
        <w:t>Scelta del momento per volare</w:t>
      </w:r>
    </w:p>
    <w:p w:rsidRPr="00761C86" w:rsidR="00761C86" w:rsidP="00761C86" w:rsidRDefault="00761C86" w14:paraId="0915062F" w14:textId="77777777">
      <w:pPr>
        <w:rPr>
          <w:sz w:val="26"/>
          <w:szCs w:val="26"/>
        </w:rPr>
      </w:pPr>
      <w:r w:rsidRPr="00761C86">
        <w:rPr>
          <w:sz w:val="26"/>
          <w:szCs w:val="26"/>
        </w:rPr>
        <w:t>Uno dei passaggi più importanti nell’uso del drone per creare un modello 3D è quello di scegliere un buon momento per volare. Oltre a evitare forti venti o pioggia, è anche importante scegliere un momento con una buona illuminazione.</w:t>
      </w:r>
      <w:r w:rsidRPr="00761C86">
        <w:rPr>
          <w:sz w:val="26"/>
          <w:szCs w:val="26"/>
        </w:rPr>
        <w:br/>
      </w:r>
      <w:r w:rsidRPr="00761C86">
        <w:rPr>
          <w:sz w:val="26"/>
          <w:szCs w:val="26"/>
        </w:rPr>
        <w:t>Se è una giornata nuvolosa, è meglio perché non ci sono ombre forti, di solito è preferibile volare verso mezzogiorno dove ci sono le ombre più brevi possibili, ma non hai sempre la possibilità di sceglierlo.</w:t>
      </w:r>
      <w:r w:rsidRPr="00761C86">
        <w:rPr>
          <w:sz w:val="26"/>
          <w:szCs w:val="26"/>
        </w:rPr>
        <w:br/>
      </w:r>
      <w:r w:rsidRPr="00761C86">
        <w:rPr>
          <w:sz w:val="26"/>
          <w:szCs w:val="26"/>
        </w:rPr>
        <w:t>Il peggior momento della giornata? Troppo presto o troppo tardi, perché è quando le ombre sono più lunghe e avranno il maggiore impatto sul risultato del modello.</w:t>
      </w:r>
      <w:r w:rsidRPr="00761C86">
        <w:rPr>
          <w:sz w:val="26"/>
          <w:szCs w:val="26"/>
        </w:rPr>
        <w:br/>
      </w:r>
      <w:r w:rsidRPr="00761C86">
        <w:rPr>
          <w:sz w:val="26"/>
          <w:szCs w:val="26"/>
        </w:rPr>
        <w:t>Per le riprese nei dormitori abbandonati della Marina, si è volato verso le 10 del mattino in una giornata parzialmente nuvolosa.</w:t>
      </w:r>
    </w:p>
    <w:p w:rsidRPr="00761C86" w:rsidR="00761C86" w:rsidP="00761C86" w:rsidRDefault="00761C86" w14:paraId="069AFE03" w14:textId="7025DE7C">
      <w:pPr>
        <w:pStyle w:val="Paragrafoelenco"/>
        <w:numPr>
          <w:ilvl w:val="1"/>
          <w:numId w:val="56"/>
        </w:numPr>
        <w:rPr>
          <w:sz w:val="26"/>
          <w:szCs w:val="26"/>
        </w:rPr>
      </w:pPr>
      <w:r w:rsidRPr="00761C86">
        <w:rPr>
          <w:sz w:val="26"/>
          <w:szCs w:val="26"/>
        </w:rPr>
        <w:t xml:space="preserve"> Cattura immagini Nadir</w:t>
      </w:r>
    </w:p>
    <w:p w:rsidR="00761C86" w:rsidP="00761C86" w:rsidRDefault="00761C86" w14:paraId="030F70C4" w14:textId="77777777">
      <w:pPr>
        <w:rPr>
          <w:sz w:val="26"/>
          <w:szCs w:val="26"/>
        </w:rPr>
      </w:pPr>
      <w:r w:rsidRPr="00761C86">
        <w:rPr>
          <w:sz w:val="26"/>
          <w:szCs w:val="26"/>
        </w:rPr>
        <w:t xml:space="preserve">Preferibilmente iniziare catturando immagini di nadir, foto catturate direttamente dall’alto guardando in basso, utilizzando l’app di volo </w:t>
      </w:r>
      <w:proofErr w:type="spellStart"/>
      <w:r w:rsidRPr="00761C86">
        <w:rPr>
          <w:sz w:val="26"/>
          <w:szCs w:val="26"/>
        </w:rPr>
        <w:t>DroneDeploy</w:t>
      </w:r>
      <w:proofErr w:type="spellEnd"/>
      <w:r w:rsidRPr="00761C86">
        <w:rPr>
          <w:sz w:val="26"/>
          <w:szCs w:val="26"/>
        </w:rPr>
        <w:t xml:space="preserve"> gratuita (iOS o Android). Delinea semplicemente l’area che desideri sorvolare su una mappa del livello base e l’app genera un piano di volo. A seguito di un controllo di sicurezza, il drone decolla automaticamente, vola lungo il percorso di volo automatizzato acquisendo immagini e quindi atterra.</w:t>
      </w:r>
    </w:p>
    <w:p w:rsidRPr="00761C86" w:rsidR="00FE003E" w:rsidP="00761C86" w:rsidRDefault="00FE003E" w14:paraId="3CFC3762" w14:textId="77777777">
      <w:pPr>
        <w:rPr>
          <w:sz w:val="26"/>
          <w:szCs w:val="26"/>
        </w:rPr>
      </w:pPr>
    </w:p>
    <w:p w:rsidRPr="00761C86" w:rsidR="00761C86" w:rsidP="00761C86" w:rsidRDefault="00761C86" w14:paraId="0265C11C" w14:textId="700BBA92">
      <w:pPr>
        <w:pStyle w:val="Paragrafoelenco"/>
        <w:numPr>
          <w:ilvl w:val="1"/>
          <w:numId w:val="56"/>
        </w:numPr>
        <w:rPr>
          <w:sz w:val="26"/>
          <w:szCs w:val="26"/>
        </w:rPr>
      </w:pPr>
      <w:r w:rsidRPr="00761C86">
        <w:rPr>
          <w:sz w:val="26"/>
          <w:szCs w:val="26"/>
        </w:rPr>
        <w:t>Vol</w:t>
      </w:r>
      <w:r>
        <w:rPr>
          <w:sz w:val="26"/>
          <w:szCs w:val="26"/>
        </w:rPr>
        <w:t>o</w:t>
      </w:r>
      <w:r w:rsidRPr="00761C86">
        <w:rPr>
          <w:sz w:val="26"/>
          <w:szCs w:val="26"/>
        </w:rPr>
        <w:t xml:space="preserve"> intorno alla struttura per catturare immagini oblique</w:t>
      </w:r>
    </w:p>
    <w:p w:rsidR="00761C86" w:rsidP="00761C86" w:rsidRDefault="00761C86" w14:paraId="14AE019B" w14:textId="267C7DCA">
      <w:pPr>
        <w:rPr>
          <w:sz w:val="26"/>
          <w:szCs w:val="26"/>
        </w:rPr>
      </w:pPr>
      <w:r w:rsidRPr="00761C86">
        <w:rPr>
          <w:sz w:val="26"/>
          <w:szCs w:val="26"/>
        </w:rPr>
        <w:t>Se stessi realizzando un modello 3D di terreno relativamente piatto, un volo aereo potrebbe essere sufficiente per realizzare un modello valido. Tuttavia, se stai modellando una struttura o una formazione rocciosa con lati ripidi, verticali o concavi, le immagini aeree non catturano una buona visione dei lati della struttura. Per questo motivo si consiglia di fare altri due voli orbitali attorno alla struttura per catturare immagini oblique per migliorare la qualità del modello.</w:t>
      </w:r>
    </w:p>
    <w:p w:rsidRPr="00761C86" w:rsidR="00FE003E" w:rsidP="00761C86" w:rsidRDefault="00FE003E" w14:paraId="09E9A1B4" w14:textId="77777777">
      <w:pPr>
        <w:rPr>
          <w:sz w:val="26"/>
          <w:szCs w:val="26"/>
        </w:rPr>
      </w:pPr>
    </w:p>
    <w:p w:rsidR="00FE003E" w:rsidP="00761C86" w:rsidRDefault="00761C86" w14:paraId="477B1918" w14:textId="77777777">
      <w:pPr>
        <w:jc w:val="center"/>
        <w:rPr>
          <w:b/>
          <w:bCs/>
          <w:sz w:val="18"/>
          <w:szCs w:val="18"/>
        </w:rPr>
      </w:pPr>
      <w:r w:rsidRPr="00761C86">
        <w:rPr>
          <w:b/>
          <w:bCs/>
          <w:noProof/>
          <w:sz w:val="18"/>
          <w:szCs w:val="18"/>
        </w:rPr>
        <w:drawing>
          <wp:inline distT="0" distB="0" distL="0" distR="0" wp14:anchorId="54479DF1" wp14:editId="11A1C06A">
            <wp:extent cx="5731510" cy="1798320"/>
            <wp:effectExtent l="0" t="0" r="0" b="0"/>
            <wp:docPr id="1357059136" name="Immagine 13" descr="aggiunta di immagini o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aggiunta di immagini obliqu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1510" cy="1798320"/>
                    </a:xfrm>
                    <a:prstGeom prst="rect">
                      <a:avLst/>
                    </a:prstGeom>
                    <a:noFill/>
                    <a:ln>
                      <a:noFill/>
                    </a:ln>
                  </pic:spPr>
                </pic:pic>
              </a:graphicData>
            </a:graphic>
          </wp:inline>
        </w:drawing>
      </w:r>
    </w:p>
    <w:p w:rsidRPr="00761C86" w:rsidR="00761C86" w:rsidP="00761C86" w:rsidRDefault="00761C86" w14:paraId="728044C8" w14:textId="50682C5F">
      <w:pPr>
        <w:jc w:val="center"/>
        <w:rPr>
          <w:b/>
          <w:bCs/>
          <w:sz w:val="18"/>
          <w:szCs w:val="18"/>
        </w:rPr>
      </w:pPr>
      <w:r w:rsidRPr="00761C86">
        <w:rPr>
          <w:b/>
          <w:bCs/>
          <w:sz w:val="18"/>
          <w:szCs w:val="18"/>
        </w:rPr>
        <w:t>L’inclusione di immagini oblique nel modello 3D a destra ha migliorato notevolmente la qualità del modello rispetto a quello di sinistra.</w:t>
      </w:r>
    </w:p>
    <w:p w:rsidR="00761C86" w:rsidP="00761C86" w:rsidRDefault="00761C86" w14:paraId="4DB0A081" w14:textId="77777777">
      <w:pPr>
        <w:rPr>
          <w:sz w:val="26"/>
          <w:szCs w:val="26"/>
        </w:rPr>
      </w:pPr>
    </w:p>
    <w:p w:rsidR="00761C86" w:rsidP="00761C86" w:rsidRDefault="00761C86" w14:paraId="3DDBAF0D" w14:textId="55FFB431">
      <w:pPr>
        <w:rPr>
          <w:sz w:val="26"/>
          <w:szCs w:val="26"/>
        </w:rPr>
      </w:pPr>
      <w:r w:rsidRPr="00761C86">
        <w:rPr>
          <w:sz w:val="26"/>
          <w:szCs w:val="26"/>
        </w:rPr>
        <w:t xml:space="preserve">Si possono catturare manualmente le immagini oblique inclinando la telecamera di 45 gradi e volando intorno alla struttura a un raggio fisso alla stessa altitudine del volo nadir originale. Quindi scendere di circa la metà dell’altitudine e inclinare la fotocamera di 90 gradi e </w:t>
      </w:r>
      <w:proofErr w:type="spellStart"/>
      <w:r w:rsidRPr="00761C86">
        <w:rPr>
          <w:sz w:val="26"/>
          <w:szCs w:val="26"/>
        </w:rPr>
        <w:t>cervare</w:t>
      </w:r>
      <w:proofErr w:type="spellEnd"/>
      <w:r w:rsidRPr="00761C86">
        <w:rPr>
          <w:sz w:val="26"/>
          <w:szCs w:val="26"/>
        </w:rPr>
        <w:t xml:space="preserve"> di nuovo di circondare la struttura.</w:t>
      </w:r>
      <w:r w:rsidRPr="00761C86">
        <w:rPr>
          <w:sz w:val="26"/>
          <w:szCs w:val="26"/>
        </w:rPr>
        <w:br/>
      </w:r>
      <w:r w:rsidRPr="00761C86">
        <w:rPr>
          <w:sz w:val="26"/>
          <w:szCs w:val="26"/>
        </w:rPr>
        <w:t>Quando si acquisiscono immagini oblique, è importante evitare di catturare l’orizzonte all’interno delle immagini. Quando si compiono questi due voli orbitali, fare scattare manualmente l’otturatore della fotocamera per ciascuna foto. Tuttavia, se hai appena iniziato, potresti sperimentare di volare molto lentamente e impostare la videocamera tramite l’app di volo del tuo drone per acquisire automaticamente le immagini ogni 3-5 secondi.</w:t>
      </w:r>
      <w:r w:rsidRPr="00761C86">
        <w:rPr>
          <w:sz w:val="26"/>
          <w:szCs w:val="26"/>
        </w:rPr>
        <w:br/>
      </w:r>
      <w:r w:rsidRPr="00761C86">
        <w:rPr>
          <w:sz w:val="26"/>
          <w:szCs w:val="26"/>
        </w:rPr>
        <w:t>In alcuni casi, in cui la struttura è più complessa o include sporgenze (come le tegole su una casa), si può persino eseguire una terza orbita da un angolo ancora più basso, puntando la telecamera fino a 90 gradi.</w:t>
      </w:r>
    </w:p>
    <w:p w:rsidRPr="00761C86" w:rsidR="00761C86" w:rsidP="00761C86" w:rsidRDefault="00761C86" w14:paraId="6B81977F" w14:textId="77777777">
      <w:pPr>
        <w:jc w:val="center"/>
        <w:rPr>
          <w:sz w:val="26"/>
          <w:szCs w:val="26"/>
        </w:rPr>
      </w:pPr>
    </w:p>
    <w:p w:rsidR="00FE003E" w:rsidP="00761C86" w:rsidRDefault="00761C86" w14:paraId="5DC7ADEC" w14:textId="77777777">
      <w:pPr>
        <w:jc w:val="center"/>
        <w:rPr>
          <w:b/>
          <w:bCs/>
          <w:sz w:val="18"/>
          <w:szCs w:val="18"/>
        </w:rPr>
      </w:pPr>
      <w:r w:rsidRPr="00761C86">
        <w:rPr>
          <w:b/>
          <w:bCs/>
          <w:noProof/>
          <w:sz w:val="18"/>
          <w:szCs w:val="18"/>
        </w:rPr>
        <w:drawing>
          <wp:inline distT="0" distB="0" distL="0" distR="0" wp14:anchorId="5A830F60" wp14:editId="09F854DD">
            <wp:extent cx="5731510" cy="2160270"/>
            <wp:effectExtent l="0" t="0" r="0" b="0"/>
            <wp:docPr id="1111235640" name="Immagine 12" descr="traiettorie voli sopra edific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traiettorie voli sopra edificio"/>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31510" cy="2160270"/>
                    </a:xfrm>
                    <a:prstGeom prst="rect">
                      <a:avLst/>
                    </a:prstGeom>
                    <a:noFill/>
                    <a:ln>
                      <a:noFill/>
                    </a:ln>
                  </pic:spPr>
                </pic:pic>
              </a:graphicData>
            </a:graphic>
          </wp:inline>
        </w:drawing>
      </w:r>
    </w:p>
    <w:p w:rsidRPr="00761C86" w:rsidR="00761C86" w:rsidP="00761C86" w:rsidRDefault="00761C86" w14:paraId="5A921563" w14:textId="49FBD92F">
      <w:pPr>
        <w:jc w:val="center"/>
        <w:rPr>
          <w:b/>
          <w:bCs/>
          <w:sz w:val="18"/>
          <w:szCs w:val="18"/>
        </w:rPr>
      </w:pPr>
      <w:r w:rsidRPr="00761C86">
        <w:rPr>
          <w:b/>
          <w:bCs/>
          <w:sz w:val="18"/>
          <w:szCs w:val="18"/>
        </w:rPr>
        <w:t>Diagramma che mostra i quattro voli effettuati per la modellazione</w:t>
      </w:r>
    </w:p>
    <w:p w:rsidR="00761C86" w:rsidP="00761C86" w:rsidRDefault="00761C86" w14:paraId="322577F9" w14:textId="77777777">
      <w:pPr>
        <w:jc w:val="center"/>
        <w:rPr>
          <w:sz w:val="26"/>
          <w:szCs w:val="26"/>
        </w:rPr>
      </w:pPr>
    </w:p>
    <w:p w:rsidR="00741CA4" w:rsidP="00741CA4" w:rsidRDefault="00741CA4" w14:paraId="3493C6A4" w14:textId="77777777">
      <w:pPr>
        <w:rPr>
          <w:sz w:val="26"/>
          <w:szCs w:val="26"/>
        </w:rPr>
      </w:pPr>
      <w:r>
        <w:rPr>
          <w:sz w:val="26"/>
          <w:szCs w:val="26"/>
        </w:rPr>
        <w:t>In alcuni test positivi</w:t>
      </w:r>
      <w:r w:rsidRPr="00741CA4">
        <w:rPr>
          <w:sz w:val="26"/>
          <w:szCs w:val="26"/>
        </w:rPr>
        <w:t xml:space="preserve"> sono stati effettuati tre voli aggiuntivi per catturare immagini oblique. Uno a 4</w:t>
      </w:r>
      <w:r>
        <w:rPr>
          <w:sz w:val="26"/>
          <w:szCs w:val="26"/>
        </w:rPr>
        <w:t>0</w:t>
      </w:r>
      <w:r w:rsidRPr="00741CA4">
        <w:rPr>
          <w:sz w:val="26"/>
          <w:szCs w:val="26"/>
        </w:rPr>
        <w:t xml:space="preserve"> metri </w:t>
      </w:r>
      <w:r>
        <w:rPr>
          <w:sz w:val="26"/>
          <w:szCs w:val="26"/>
        </w:rPr>
        <w:t xml:space="preserve">circa </w:t>
      </w:r>
      <w:r w:rsidRPr="00741CA4">
        <w:rPr>
          <w:sz w:val="26"/>
          <w:szCs w:val="26"/>
        </w:rPr>
        <w:t>con la videocamera inclinata di 45 gradi e un altro a 2</w:t>
      </w:r>
      <w:r>
        <w:rPr>
          <w:sz w:val="26"/>
          <w:szCs w:val="26"/>
        </w:rPr>
        <w:t>0</w:t>
      </w:r>
      <w:r w:rsidRPr="00741CA4">
        <w:rPr>
          <w:sz w:val="26"/>
          <w:szCs w:val="26"/>
        </w:rPr>
        <w:t xml:space="preserve"> metri con la videocamera inclinata di circa 80 gradi. Quindi è stato effettuato un passaggio di panoramica finale a circa 30 gradi e circa 70 metri per catturare l’intera area. </w:t>
      </w:r>
    </w:p>
    <w:p w:rsidR="00741CA4" w:rsidP="00741CA4" w:rsidRDefault="00741CA4" w14:paraId="70F51997" w14:textId="400E8B02">
      <w:pPr>
        <w:rPr>
          <w:sz w:val="26"/>
          <w:szCs w:val="26"/>
        </w:rPr>
      </w:pPr>
      <w:r w:rsidRPr="00741CA4">
        <w:rPr>
          <w:sz w:val="26"/>
          <w:szCs w:val="26"/>
        </w:rPr>
        <w:t xml:space="preserve">I quattro voli, inclusi obliqui e nadir, sono durati circa </w:t>
      </w:r>
      <w:r w:rsidR="001F087C">
        <w:rPr>
          <w:sz w:val="26"/>
          <w:szCs w:val="26"/>
        </w:rPr>
        <w:t>40</w:t>
      </w:r>
      <w:r w:rsidRPr="00741CA4">
        <w:rPr>
          <w:sz w:val="26"/>
          <w:szCs w:val="26"/>
        </w:rPr>
        <w:t xml:space="preserve"> minuti in totale coprendo circa 40.</w:t>
      </w:r>
      <w:r w:rsidR="00D177C0">
        <w:rPr>
          <w:sz w:val="26"/>
          <w:szCs w:val="26"/>
        </w:rPr>
        <w:t>000</w:t>
      </w:r>
      <w:r w:rsidRPr="00741CA4">
        <w:rPr>
          <w:sz w:val="26"/>
          <w:szCs w:val="26"/>
        </w:rPr>
        <w:t xml:space="preserve"> metri quadrati.</w:t>
      </w:r>
    </w:p>
    <w:p w:rsidR="00761C86" w:rsidP="00741CA4" w:rsidRDefault="00761C86" w14:paraId="4704753F" w14:textId="16D127EB">
      <w:pPr>
        <w:rPr>
          <w:rFonts w:ascii="Open Sans" w:hAnsi="Open Sans" w:cs="Open Sans"/>
          <w:color w:val="FFFFFF"/>
          <w:sz w:val="23"/>
          <w:szCs w:val="23"/>
        </w:rPr>
      </w:pPr>
      <w:r w:rsidRPr="00741CA4">
        <w:rPr>
          <w:noProof/>
          <w:sz w:val="26"/>
          <w:szCs w:val="26"/>
        </w:rPr>
        <w:drawing>
          <wp:inline distT="0" distB="0" distL="0" distR="0" wp14:anchorId="70F1B422" wp14:editId="3E7DC5EB">
            <wp:extent cx="5731510" cy="1766570"/>
            <wp:effectExtent l="0" t="0" r="0" b="0"/>
            <wp:docPr id="886489747" name="Immagine 11" descr="riprese aeree edifici con angolazioni dive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riprese aeree edifici con angolazioni divers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1510" cy="1766570"/>
                    </a:xfrm>
                    <a:prstGeom prst="rect">
                      <a:avLst/>
                    </a:prstGeom>
                    <a:noFill/>
                    <a:ln>
                      <a:noFill/>
                    </a:ln>
                  </pic:spPr>
                </pic:pic>
              </a:graphicData>
            </a:graphic>
          </wp:inline>
        </w:drawing>
      </w:r>
      <w:r>
        <w:rPr>
          <w:rFonts w:ascii="Open Sans" w:hAnsi="Open Sans" w:cs="Open Sans"/>
          <w:color w:val="FFFFFF"/>
          <w:sz w:val="23"/>
          <w:szCs w:val="23"/>
        </w:rPr>
        <w:t>Immagini di esempio di tre dei quattro voli effettuati</w:t>
      </w:r>
    </w:p>
    <w:p w:rsidR="00A57936" w:rsidP="0002641B" w:rsidRDefault="00A57936" w14:paraId="0BA5C46B" w14:textId="77777777">
      <w:pPr>
        <w:rPr>
          <w:sz w:val="26"/>
          <w:szCs w:val="26"/>
        </w:rPr>
      </w:pPr>
    </w:p>
    <w:p w:rsidR="00075DCF" w:rsidP="0002641B" w:rsidRDefault="00075DCF" w14:paraId="4137B784" w14:textId="77777777">
      <w:pPr>
        <w:rPr>
          <w:sz w:val="26"/>
          <w:szCs w:val="26"/>
        </w:rPr>
      </w:pPr>
    </w:p>
    <w:p w:rsidR="00E22134" w:rsidP="0002641B" w:rsidRDefault="00E22134" w14:paraId="4013FD80" w14:textId="77777777">
      <w:pPr>
        <w:rPr>
          <w:sz w:val="26"/>
          <w:szCs w:val="26"/>
        </w:rPr>
      </w:pPr>
    </w:p>
    <w:p w:rsidR="00D177C0" w:rsidP="0002641B" w:rsidRDefault="00D177C0" w14:paraId="3B80E53F" w14:textId="77777777">
      <w:pPr>
        <w:rPr>
          <w:sz w:val="26"/>
          <w:szCs w:val="26"/>
        </w:rPr>
      </w:pPr>
    </w:p>
    <w:p w:rsidR="00D177C0" w:rsidP="0002641B" w:rsidRDefault="00D177C0" w14:paraId="7A40C5BE" w14:textId="77777777">
      <w:pPr>
        <w:rPr>
          <w:sz w:val="26"/>
          <w:szCs w:val="26"/>
        </w:rPr>
      </w:pPr>
    </w:p>
    <w:p w:rsidR="00D177C0" w:rsidP="0002641B" w:rsidRDefault="00D177C0" w14:paraId="6B371B81" w14:textId="77777777">
      <w:pPr>
        <w:rPr>
          <w:sz w:val="26"/>
          <w:szCs w:val="26"/>
        </w:rPr>
      </w:pPr>
    </w:p>
    <w:p w:rsidR="00D177C0" w:rsidP="0002641B" w:rsidRDefault="00D177C0" w14:paraId="4160B75F" w14:textId="77777777">
      <w:pPr>
        <w:rPr>
          <w:sz w:val="26"/>
          <w:szCs w:val="26"/>
        </w:rPr>
      </w:pPr>
    </w:p>
    <w:p w:rsidR="00D177C0" w:rsidP="0002641B" w:rsidRDefault="00D177C0" w14:paraId="4087811D" w14:textId="77777777">
      <w:pPr>
        <w:rPr>
          <w:sz w:val="26"/>
          <w:szCs w:val="26"/>
        </w:rPr>
      </w:pPr>
    </w:p>
    <w:p w:rsidR="00D177C0" w:rsidP="0002641B" w:rsidRDefault="00D177C0" w14:paraId="7272FB84" w14:textId="77777777">
      <w:pPr>
        <w:rPr>
          <w:sz w:val="26"/>
          <w:szCs w:val="26"/>
        </w:rPr>
      </w:pPr>
    </w:p>
    <w:p w:rsidR="00D177C0" w:rsidP="0002641B" w:rsidRDefault="00D177C0" w14:paraId="583EAB7B" w14:textId="77777777">
      <w:pPr>
        <w:rPr>
          <w:sz w:val="26"/>
          <w:szCs w:val="26"/>
        </w:rPr>
      </w:pPr>
    </w:p>
    <w:p w:rsidR="00D177C0" w:rsidP="0002641B" w:rsidRDefault="00D177C0" w14:paraId="3F44D2F6" w14:textId="77777777">
      <w:pPr>
        <w:rPr>
          <w:sz w:val="26"/>
          <w:szCs w:val="26"/>
        </w:rPr>
      </w:pPr>
    </w:p>
    <w:p w:rsidR="00D177C0" w:rsidP="0002641B" w:rsidRDefault="00D177C0" w14:paraId="05EB70BE" w14:textId="77777777">
      <w:pPr>
        <w:rPr>
          <w:sz w:val="26"/>
          <w:szCs w:val="26"/>
        </w:rPr>
      </w:pPr>
    </w:p>
    <w:p w:rsidR="00D177C0" w:rsidP="0002641B" w:rsidRDefault="00D177C0" w14:paraId="1CE2EF47" w14:textId="77777777">
      <w:pPr>
        <w:rPr>
          <w:sz w:val="26"/>
          <w:szCs w:val="26"/>
        </w:rPr>
      </w:pPr>
    </w:p>
    <w:p w:rsidR="00E22134" w:rsidP="0002641B" w:rsidRDefault="00E22134" w14:paraId="0B75C7A2" w14:textId="77777777">
      <w:pPr>
        <w:rPr>
          <w:sz w:val="26"/>
          <w:szCs w:val="26"/>
        </w:rPr>
      </w:pPr>
    </w:p>
    <w:p w:rsidR="00E22134" w:rsidP="0002641B" w:rsidRDefault="00E22134" w14:paraId="5BE9A541" w14:textId="77777777">
      <w:pPr>
        <w:rPr>
          <w:sz w:val="26"/>
          <w:szCs w:val="26"/>
        </w:rPr>
      </w:pPr>
    </w:p>
    <w:p w:rsidRPr="00087A83" w:rsidR="00075DCF" w:rsidP="00075DCF" w:rsidRDefault="00075DCF" w14:paraId="68C1047B" w14:textId="7BE4DE7F">
      <w:pPr>
        <w:pStyle w:val="Titolo1"/>
        <w:numPr>
          <w:ilvl w:val="0"/>
          <w:numId w:val="56"/>
        </w:numPr>
        <w:rPr>
          <w:rFonts w:ascii="Calibri Light" w:hAnsi="Calibri Light" w:eastAsia="Calibri Light" w:cs="Calibri Light"/>
          <w:b/>
          <w:bCs/>
          <w:sz w:val="40"/>
          <w:szCs w:val="40"/>
        </w:rPr>
      </w:pPr>
      <w:bookmarkStart w:name="_Toc179276107" w:id="7"/>
      <w:r w:rsidRPr="00075DCF">
        <w:rPr>
          <w:rFonts w:ascii="Calibri Light" w:hAnsi="Calibri Light" w:eastAsia="Calibri Light" w:cs="Calibri Light"/>
          <w:b/>
          <w:bCs/>
          <w:sz w:val="40"/>
          <w:szCs w:val="40"/>
        </w:rPr>
        <w:t xml:space="preserve">Elaborazione </w:t>
      </w:r>
      <w:proofErr w:type="gramStart"/>
      <w:r w:rsidRPr="00075DCF">
        <w:rPr>
          <w:rFonts w:ascii="Calibri Light" w:hAnsi="Calibri Light" w:eastAsia="Calibri Light" w:cs="Calibri Light"/>
          <w:b/>
          <w:bCs/>
          <w:sz w:val="40"/>
          <w:szCs w:val="40"/>
        </w:rPr>
        <w:t>ed</w:t>
      </w:r>
      <w:proofErr w:type="gramEnd"/>
      <w:r w:rsidRPr="00075DCF">
        <w:rPr>
          <w:rFonts w:ascii="Calibri Light" w:hAnsi="Calibri Light" w:eastAsia="Calibri Light" w:cs="Calibri Light"/>
          <w:b/>
          <w:bCs/>
          <w:sz w:val="40"/>
          <w:szCs w:val="40"/>
        </w:rPr>
        <w:t xml:space="preserve"> editing dei contenuti (post-elaborazione)</w:t>
      </w:r>
      <w:bookmarkEnd w:id="7"/>
    </w:p>
    <w:p w:rsidRPr="00075DCF" w:rsidR="00075DCF" w:rsidP="00075DCF" w:rsidRDefault="00075DCF" w14:paraId="29F692E0" w14:textId="77777777">
      <w:pPr>
        <w:rPr>
          <w:color w:val="000000" w:themeColor="text1"/>
        </w:rPr>
      </w:pPr>
    </w:p>
    <w:p w:rsidRPr="00F60181" w:rsidR="00075DCF" w:rsidP="00075DCF" w:rsidRDefault="00075DCF" w14:paraId="736D5A9D" w14:textId="77777777">
      <w:pPr>
        <w:rPr>
          <w:sz w:val="26"/>
          <w:szCs w:val="26"/>
        </w:rPr>
      </w:pPr>
      <w:r w:rsidRPr="00F60181">
        <w:rPr>
          <w:sz w:val="26"/>
          <w:szCs w:val="26"/>
        </w:rPr>
        <w:t xml:space="preserve">Dopo la raccolta dei contenuti abbiamo la fase di post-elaborazione nella quale i contenuti stessi vanno verificati ed eventualmente ottimizzati oppure vanno necessariamente post-elaborati per essere trasformati in formati utilizzabili nel </w:t>
      </w:r>
      <w:proofErr w:type="spellStart"/>
      <w:r w:rsidRPr="00F60181">
        <w:rPr>
          <w:sz w:val="26"/>
          <w:szCs w:val="26"/>
        </w:rPr>
        <w:t>contenso</w:t>
      </w:r>
      <w:proofErr w:type="spellEnd"/>
      <w:r w:rsidRPr="00F60181">
        <w:rPr>
          <w:sz w:val="26"/>
          <w:szCs w:val="26"/>
        </w:rPr>
        <w:t xml:space="preserve"> in cui sono destinati.</w:t>
      </w:r>
    </w:p>
    <w:p w:rsidRPr="00F60181" w:rsidR="00075DCF" w:rsidP="00075DCF" w:rsidRDefault="00075DCF" w14:paraId="453A1E90" w14:textId="77777777">
      <w:pPr>
        <w:rPr>
          <w:sz w:val="26"/>
          <w:szCs w:val="26"/>
        </w:rPr>
      </w:pPr>
      <w:r w:rsidRPr="00F60181">
        <w:rPr>
          <w:sz w:val="26"/>
          <w:szCs w:val="26"/>
        </w:rPr>
        <w:t>Vediamo di seguito rispetto alle varie tipologie di contenuto i tipi di controlli da fare e le eventuali post elaborazioni necessarie.</w:t>
      </w:r>
    </w:p>
    <w:p w:rsidRPr="00F60181" w:rsidR="00D177C0" w:rsidP="00075DCF" w:rsidRDefault="00D177C0" w14:paraId="6613BF8C" w14:textId="77777777">
      <w:pPr>
        <w:rPr>
          <w:sz w:val="26"/>
          <w:szCs w:val="26"/>
        </w:rPr>
      </w:pPr>
    </w:p>
    <w:p w:rsidRPr="00856EE2" w:rsidR="00075DCF" w:rsidP="001C4117" w:rsidRDefault="00075DCF" w14:paraId="38682590" w14:textId="77777777">
      <w:pPr>
        <w:pStyle w:val="Paragrafoelenco"/>
        <w:numPr>
          <w:ilvl w:val="1"/>
          <w:numId w:val="56"/>
        </w:numPr>
        <w:rPr>
          <w:sz w:val="26"/>
          <w:szCs w:val="26"/>
        </w:rPr>
      </w:pPr>
      <w:r w:rsidRPr="00856EE2">
        <w:rPr>
          <w:sz w:val="26"/>
          <w:szCs w:val="26"/>
        </w:rPr>
        <w:t>Foto</w:t>
      </w:r>
    </w:p>
    <w:p w:rsidRPr="00F60181" w:rsidR="00075DCF" w:rsidP="00075DCF" w:rsidRDefault="00075DCF" w14:paraId="0E75E380" w14:textId="77777777">
      <w:pPr>
        <w:rPr>
          <w:sz w:val="26"/>
          <w:szCs w:val="26"/>
        </w:rPr>
      </w:pPr>
      <w:r w:rsidRPr="00F60181">
        <w:rPr>
          <w:sz w:val="26"/>
          <w:szCs w:val="26"/>
        </w:rPr>
        <w:t xml:space="preserve"> Correzione e ottimizzazione: Utilizzare software di editing come Adobe Photoshop o </w:t>
      </w:r>
      <w:proofErr w:type="spellStart"/>
      <w:r w:rsidRPr="00F60181">
        <w:rPr>
          <w:sz w:val="26"/>
          <w:szCs w:val="26"/>
        </w:rPr>
        <w:t>Lightroom</w:t>
      </w:r>
      <w:proofErr w:type="spellEnd"/>
      <w:r w:rsidRPr="00F60181">
        <w:rPr>
          <w:sz w:val="26"/>
          <w:szCs w:val="26"/>
        </w:rPr>
        <w:t xml:space="preserve"> per correggere eventuali imperfezioni, ottimizzare la luminosità, il contrasto, la saturazione e il bilanciamento del bianco. Applicare regolazioni mirate per migliorare la nitidezza, la definizione e la resa cromatica delle immagini.</w:t>
      </w:r>
    </w:p>
    <w:p w:rsidRPr="00F60181" w:rsidR="00075DCF" w:rsidP="00075DCF" w:rsidRDefault="00075DCF" w14:paraId="5BA56556" w14:textId="77777777">
      <w:pPr>
        <w:rPr>
          <w:sz w:val="26"/>
          <w:szCs w:val="26"/>
        </w:rPr>
      </w:pPr>
      <w:r w:rsidRPr="00F60181">
        <w:rPr>
          <w:sz w:val="26"/>
          <w:szCs w:val="26"/>
        </w:rPr>
        <w:t xml:space="preserve"> Rimozione di elementi indesiderati: Eliminare eventuali elementi di disturbo come persone, oggetti fuori posto o elementi che distraggono l'attenzione dal soggetto principale. Utilizzare strumenti di clonazione e timbro per ricostruire aree mancanti o danneggiate.</w:t>
      </w:r>
    </w:p>
    <w:p w:rsidRPr="00F60181" w:rsidR="00075DCF" w:rsidP="00075DCF" w:rsidRDefault="00075DCF" w14:paraId="732D8B27" w14:textId="77777777">
      <w:pPr>
        <w:rPr>
          <w:sz w:val="26"/>
          <w:szCs w:val="26"/>
        </w:rPr>
      </w:pPr>
      <w:r w:rsidRPr="00F60181">
        <w:rPr>
          <w:sz w:val="26"/>
          <w:szCs w:val="26"/>
        </w:rPr>
        <w:t xml:space="preserve"> Correzione prospettiva: Raddrizzare le linee orizzontali e verticali per ottenere una composizione più equilibrata e armoniosa. Utilizzare strumenti di correzione prospettiva per correggere eventuali distorsioni causate dall'angolo di ripresa o dall'obiettivo utilizzato.</w:t>
      </w:r>
    </w:p>
    <w:p w:rsidR="00075DCF" w:rsidP="00075DCF" w:rsidRDefault="00075DCF" w14:paraId="4B0F186D" w14:textId="50A4B3FB">
      <w:pPr>
        <w:rPr>
          <w:sz w:val="26"/>
          <w:szCs w:val="26"/>
        </w:rPr>
      </w:pPr>
      <w:r w:rsidRPr="00F60181">
        <w:rPr>
          <w:sz w:val="26"/>
          <w:szCs w:val="26"/>
        </w:rPr>
        <w:t xml:space="preserve"> Conversione in formato: Salvare le immagini in formati standard come JPEG o TIFF, assicurandosi di scegliere una risoluzione e una compressione adatte all'utilizzo previsto. Considerare formati RAW per una maggiore flessibilità in fase di editing.</w:t>
      </w:r>
    </w:p>
    <w:p w:rsidRPr="00F60181" w:rsidR="00D177C0" w:rsidP="00075DCF" w:rsidRDefault="00D177C0" w14:paraId="7372BC18" w14:textId="77777777">
      <w:pPr>
        <w:rPr>
          <w:sz w:val="26"/>
          <w:szCs w:val="26"/>
        </w:rPr>
      </w:pPr>
    </w:p>
    <w:p w:rsidRPr="00856EE2" w:rsidR="00075DCF" w:rsidP="001C4117" w:rsidRDefault="00075DCF" w14:paraId="1D28DFF2" w14:textId="77777777">
      <w:pPr>
        <w:pStyle w:val="Paragrafoelenco"/>
        <w:numPr>
          <w:ilvl w:val="1"/>
          <w:numId w:val="56"/>
        </w:numPr>
        <w:rPr>
          <w:sz w:val="26"/>
          <w:szCs w:val="26"/>
        </w:rPr>
      </w:pPr>
      <w:r w:rsidRPr="00856EE2">
        <w:rPr>
          <w:sz w:val="26"/>
          <w:szCs w:val="26"/>
        </w:rPr>
        <w:t xml:space="preserve">Video </w:t>
      </w:r>
    </w:p>
    <w:p w:rsidRPr="00F60181" w:rsidR="00075DCF" w:rsidP="00075DCF" w:rsidRDefault="00075DCF" w14:paraId="4424124B" w14:textId="77777777">
      <w:pPr>
        <w:rPr>
          <w:sz w:val="26"/>
          <w:szCs w:val="26"/>
        </w:rPr>
      </w:pPr>
      <w:r w:rsidRPr="00F60181">
        <w:rPr>
          <w:sz w:val="26"/>
          <w:szCs w:val="26"/>
        </w:rPr>
        <w:t>In post-elaborazione, ci sono diverse attività fondamentali per la verifica, correzione e ottimizzazione dei video e sicuramente quelle più importanti sono le seguenti:</w:t>
      </w:r>
    </w:p>
    <w:p w:rsidRPr="00F60181" w:rsidR="00075DCF" w:rsidP="00075DCF" w:rsidRDefault="00075DCF" w14:paraId="36DE96BF" w14:textId="77777777">
      <w:pPr>
        <w:rPr>
          <w:sz w:val="26"/>
          <w:szCs w:val="26"/>
        </w:rPr>
      </w:pPr>
      <w:r w:rsidRPr="00F60181">
        <w:rPr>
          <w:b/>
          <w:bCs/>
          <w:sz w:val="26"/>
          <w:szCs w:val="26"/>
        </w:rPr>
        <w:t>Correzione del Colore</w:t>
      </w:r>
      <w:r w:rsidRPr="00F60181">
        <w:rPr>
          <w:sz w:val="26"/>
          <w:szCs w:val="26"/>
        </w:rPr>
        <w:t xml:space="preserve">: Questo processo consiste nel regolare la luminosità, il contrasto, la saturazione e il bilanciamento del bianco per assicurarsi che tutte le clip abbiano una resa visiva coerente e realistica. Si utilizzano strumenti di correzione </w:t>
      </w:r>
      <w:r w:rsidRPr="00F60181">
        <w:rPr>
          <w:sz w:val="26"/>
          <w:szCs w:val="26"/>
        </w:rPr>
        <w:t xml:space="preserve">colore nei software di editing video come Adobe Premiere Pro, </w:t>
      </w:r>
      <w:proofErr w:type="spellStart"/>
      <w:r w:rsidRPr="00F60181">
        <w:rPr>
          <w:sz w:val="26"/>
          <w:szCs w:val="26"/>
        </w:rPr>
        <w:t>DaVinci</w:t>
      </w:r>
      <w:proofErr w:type="spellEnd"/>
      <w:r w:rsidRPr="00F60181">
        <w:rPr>
          <w:sz w:val="26"/>
          <w:szCs w:val="26"/>
        </w:rPr>
        <w:t xml:space="preserve"> </w:t>
      </w:r>
      <w:proofErr w:type="spellStart"/>
      <w:r w:rsidRPr="00F60181">
        <w:rPr>
          <w:sz w:val="26"/>
          <w:szCs w:val="26"/>
        </w:rPr>
        <w:t>Resolve</w:t>
      </w:r>
      <w:proofErr w:type="spellEnd"/>
      <w:r w:rsidRPr="00F60181">
        <w:rPr>
          <w:sz w:val="26"/>
          <w:szCs w:val="26"/>
        </w:rPr>
        <w:t xml:space="preserve"> o </w:t>
      </w:r>
      <w:proofErr w:type="spellStart"/>
      <w:r w:rsidRPr="00F60181">
        <w:rPr>
          <w:sz w:val="26"/>
          <w:szCs w:val="26"/>
        </w:rPr>
        <w:t>Final</w:t>
      </w:r>
      <w:proofErr w:type="spellEnd"/>
      <w:r w:rsidRPr="00F60181">
        <w:rPr>
          <w:sz w:val="26"/>
          <w:szCs w:val="26"/>
        </w:rPr>
        <w:t xml:space="preserve"> </w:t>
      </w:r>
      <w:proofErr w:type="spellStart"/>
      <w:r w:rsidRPr="00F60181">
        <w:rPr>
          <w:sz w:val="26"/>
          <w:szCs w:val="26"/>
        </w:rPr>
        <w:t>Cut</w:t>
      </w:r>
      <w:proofErr w:type="spellEnd"/>
      <w:r w:rsidRPr="00F60181">
        <w:rPr>
          <w:sz w:val="26"/>
          <w:szCs w:val="26"/>
        </w:rPr>
        <w:t xml:space="preserve"> Pro.</w:t>
      </w:r>
    </w:p>
    <w:p w:rsidRPr="00F60181" w:rsidR="00075DCF" w:rsidP="00075DCF" w:rsidRDefault="00075DCF" w14:paraId="7303303C" w14:textId="13A6E30D">
      <w:pPr>
        <w:rPr>
          <w:sz w:val="26"/>
          <w:szCs w:val="26"/>
        </w:rPr>
      </w:pPr>
      <w:proofErr w:type="spellStart"/>
      <w:r w:rsidRPr="00F60181">
        <w:rPr>
          <w:b/>
          <w:bCs/>
          <w:sz w:val="26"/>
          <w:szCs w:val="26"/>
        </w:rPr>
        <w:t>Grading</w:t>
      </w:r>
      <w:proofErr w:type="spellEnd"/>
      <w:r w:rsidRPr="00F60181">
        <w:rPr>
          <w:sz w:val="26"/>
          <w:szCs w:val="26"/>
        </w:rPr>
        <w:t xml:space="preserve">: Dopo la correzione del colore, il </w:t>
      </w:r>
      <w:proofErr w:type="spellStart"/>
      <w:r w:rsidRPr="00F60181">
        <w:rPr>
          <w:sz w:val="26"/>
          <w:szCs w:val="26"/>
        </w:rPr>
        <w:t>grading</w:t>
      </w:r>
      <w:proofErr w:type="spellEnd"/>
      <w:r w:rsidRPr="00F60181">
        <w:rPr>
          <w:sz w:val="26"/>
          <w:szCs w:val="26"/>
        </w:rPr>
        <w:t xml:space="preserve"> viene utilizzato per applicare un look o uno stile visivo specifico al video. Questo può includere l'applicazione di LUT (Look-Up </w:t>
      </w:r>
      <w:proofErr w:type="spellStart"/>
      <w:r w:rsidRPr="00F60181">
        <w:rPr>
          <w:sz w:val="26"/>
          <w:szCs w:val="26"/>
        </w:rPr>
        <w:t>Tables</w:t>
      </w:r>
      <w:proofErr w:type="spellEnd"/>
      <w:r w:rsidRPr="00F60181">
        <w:rPr>
          <w:sz w:val="26"/>
          <w:szCs w:val="26"/>
        </w:rPr>
        <w:t>) per ottenere determinati effetti cromatici o tonalità cinematografiche.</w:t>
      </w:r>
    </w:p>
    <w:p w:rsidRPr="00F60181" w:rsidR="00075DCF" w:rsidP="00075DCF" w:rsidRDefault="00075DCF" w14:paraId="5C5E550C" w14:textId="77777777">
      <w:pPr>
        <w:rPr>
          <w:sz w:val="26"/>
          <w:szCs w:val="26"/>
        </w:rPr>
      </w:pPr>
      <w:r w:rsidRPr="00F60181">
        <w:rPr>
          <w:b/>
          <w:bCs/>
          <w:sz w:val="26"/>
          <w:szCs w:val="26"/>
        </w:rPr>
        <w:t>Stabilizzazione delle Riprese</w:t>
      </w:r>
      <w:r w:rsidRPr="00F60181">
        <w:rPr>
          <w:sz w:val="26"/>
          <w:szCs w:val="26"/>
        </w:rPr>
        <w:t xml:space="preserve">: Se alcune clip video risultano mosse o instabili, si può applicare una stabilizzazione digitale per renderle più fluide e piacevoli da guardare. Questo è particolarmente utile per riprese effettuate senza l'uso di stabilizzatori fisici. Strumenti come il </w:t>
      </w:r>
      <w:proofErr w:type="spellStart"/>
      <w:r w:rsidRPr="00F60181">
        <w:rPr>
          <w:sz w:val="26"/>
          <w:szCs w:val="26"/>
        </w:rPr>
        <w:t>Warp</w:t>
      </w:r>
      <w:proofErr w:type="spellEnd"/>
      <w:r w:rsidRPr="00F60181">
        <w:rPr>
          <w:sz w:val="26"/>
          <w:szCs w:val="26"/>
        </w:rPr>
        <w:t xml:space="preserve"> </w:t>
      </w:r>
      <w:proofErr w:type="spellStart"/>
      <w:r w:rsidRPr="00F60181">
        <w:rPr>
          <w:sz w:val="26"/>
          <w:szCs w:val="26"/>
        </w:rPr>
        <w:t>Stabilizer</w:t>
      </w:r>
      <w:proofErr w:type="spellEnd"/>
      <w:r w:rsidRPr="00F60181">
        <w:rPr>
          <w:sz w:val="26"/>
          <w:szCs w:val="26"/>
        </w:rPr>
        <w:t xml:space="preserve"> di Adobe Premiere Pro o la stabilizzazione in </w:t>
      </w:r>
      <w:proofErr w:type="spellStart"/>
      <w:r w:rsidRPr="00F60181">
        <w:rPr>
          <w:sz w:val="26"/>
          <w:szCs w:val="26"/>
        </w:rPr>
        <w:t>Final</w:t>
      </w:r>
      <w:proofErr w:type="spellEnd"/>
      <w:r w:rsidRPr="00F60181">
        <w:rPr>
          <w:sz w:val="26"/>
          <w:szCs w:val="26"/>
        </w:rPr>
        <w:t xml:space="preserve"> </w:t>
      </w:r>
      <w:proofErr w:type="spellStart"/>
      <w:r w:rsidRPr="00F60181">
        <w:rPr>
          <w:sz w:val="26"/>
          <w:szCs w:val="26"/>
        </w:rPr>
        <w:t>Cut</w:t>
      </w:r>
      <w:proofErr w:type="spellEnd"/>
      <w:r w:rsidRPr="00F60181">
        <w:rPr>
          <w:sz w:val="26"/>
          <w:szCs w:val="26"/>
        </w:rPr>
        <w:t xml:space="preserve"> Pro sono comuni per questo scopo. Aggiunta e Sincronizzazione dell'Audio (se necessario) e in tal caso va fatta una pulizia e un miglioramento dell'Audio utilizzando un software di editing audio come Adobe </w:t>
      </w:r>
      <w:proofErr w:type="spellStart"/>
      <w:r w:rsidRPr="00F60181">
        <w:rPr>
          <w:sz w:val="26"/>
          <w:szCs w:val="26"/>
        </w:rPr>
        <w:t>Audition</w:t>
      </w:r>
      <w:proofErr w:type="spellEnd"/>
      <w:r w:rsidRPr="00F60181">
        <w:rPr>
          <w:sz w:val="26"/>
          <w:szCs w:val="26"/>
        </w:rPr>
        <w:t xml:space="preserve"> o </w:t>
      </w:r>
      <w:proofErr w:type="spellStart"/>
      <w:r w:rsidRPr="00F60181">
        <w:rPr>
          <w:sz w:val="26"/>
          <w:szCs w:val="26"/>
        </w:rPr>
        <w:t>Audacity</w:t>
      </w:r>
      <w:proofErr w:type="spellEnd"/>
      <w:r w:rsidRPr="00F60181">
        <w:rPr>
          <w:sz w:val="26"/>
          <w:szCs w:val="26"/>
        </w:rPr>
        <w:t xml:space="preserve"> per ridurre il rumore di fondo, normalizzare il volume e applicare effetti di equalizzazione per migliorare la qualità del suono. Per la sincronizzazione dell'Audio con il video poi </w:t>
      </w:r>
      <w:proofErr w:type="spellStart"/>
      <w:r w:rsidRPr="00F60181">
        <w:rPr>
          <w:sz w:val="26"/>
          <w:szCs w:val="26"/>
        </w:rPr>
        <w:t>bisognaallineare</w:t>
      </w:r>
      <w:proofErr w:type="spellEnd"/>
      <w:r w:rsidRPr="00F60181">
        <w:rPr>
          <w:sz w:val="26"/>
          <w:szCs w:val="26"/>
        </w:rPr>
        <w:t xml:space="preserve"> il dialogo con il movimento delle labbra, sincronizzare effetti sonori e musica di sottofondo con gli eventi visivi, e aggiungere o correggere i sottotitoli se necessario.</w:t>
      </w:r>
    </w:p>
    <w:p w:rsidRPr="00F60181" w:rsidR="00075DCF" w:rsidP="00075DCF" w:rsidRDefault="00075DCF" w14:paraId="29F192E4" w14:textId="77777777">
      <w:pPr>
        <w:rPr>
          <w:sz w:val="26"/>
          <w:szCs w:val="26"/>
        </w:rPr>
      </w:pPr>
      <w:r w:rsidRPr="00F60181">
        <w:rPr>
          <w:sz w:val="26"/>
          <w:szCs w:val="26"/>
        </w:rPr>
        <w:t xml:space="preserve">In sintesi, durante la fase di post-elaborazione, la correzione del colore e il </w:t>
      </w:r>
      <w:proofErr w:type="spellStart"/>
      <w:r w:rsidRPr="00F60181">
        <w:rPr>
          <w:sz w:val="26"/>
          <w:szCs w:val="26"/>
        </w:rPr>
        <w:t>grading</w:t>
      </w:r>
      <w:proofErr w:type="spellEnd"/>
      <w:r w:rsidRPr="00F60181">
        <w:rPr>
          <w:sz w:val="26"/>
          <w:szCs w:val="26"/>
        </w:rPr>
        <w:t xml:space="preserve"> sono fondamentali per ottenere un aspetto visivo coerente e professionale. Utilizzando strumenti avanzati nei software di editing video, si può migliorare l'immagine complessiva e dare al video uno stile visivo distintivo. La stabilizzazione delle riprese è un altro passaggio cruciale, soprattutto per video ripresi a mano libera o con attrezzature non stabilizzate. L'utilizzo di strumenti di stabilizzazione digitale può trasformare riprese mosse in clip fluide e stabili. Infine, la qualità dell'audio è altrettanto importante quanto quella del video. Pulire e migliorare l'audio, oltre a sincronizzarlo correttamente con il video, contribuisce significativamente alla qualità finale del prodotto, garantendo un'esperienza di visione e ascolto ottimale per gli spettatori.</w:t>
      </w:r>
    </w:p>
    <w:p w:rsidR="00075DCF" w:rsidP="00075DCF" w:rsidRDefault="00075DCF" w14:paraId="339CED07" w14:textId="77777777">
      <w:pPr>
        <w:rPr>
          <w:sz w:val="26"/>
          <w:szCs w:val="26"/>
        </w:rPr>
      </w:pPr>
    </w:p>
    <w:p w:rsidR="00075DCF" w:rsidP="00075DCF" w:rsidRDefault="00075DCF" w14:paraId="263DE1DD" w14:textId="77777777">
      <w:pPr>
        <w:rPr>
          <w:sz w:val="26"/>
          <w:szCs w:val="26"/>
        </w:rPr>
      </w:pPr>
    </w:p>
    <w:p w:rsidR="00075DCF" w:rsidP="00075DCF" w:rsidRDefault="00075DCF" w14:paraId="2F0E973B" w14:textId="77777777">
      <w:pPr>
        <w:rPr>
          <w:sz w:val="26"/>
          <w:szCs w:val="26"/>
        </w:rPr>
      </w:pPr>
    </w:p>
    <w:p w:rsidRPr="00F60181" w:rsidR="00075DCF" w:rsidP="00075DCF" w:rsidRDefault="00075DCF" w14:paraId="5DCC71E5" w14:textId="77777777">
      <w:pPr>
        <w:rPr>
          <w:sz w:val="26"/>
          <w:szCs w:val="26"/>
        </w:rPr>
      </w:pPr>
    </w:p>
    <w:p w:rsidR="0060467A" w:rsidP="00075DCF" w:rsidRDefault="0060467A" w14:paraId="3CF3C4BD" w14:textId="77777777">
      <w:pPr>
        <w:rPr>
          <w:sz w:val="26"/>
          <w:szCs w:val="26"/>
        </w:rPr>
      </w:pPr>
    </w:p>
    <w:p w:rsidR="00F2350F" w:rsidP="00075DCF" w:rsidRDefault="00F2350F" w14:paraId="6480321D" w14:textId="77777777">
      <w:pPr>
        <w:rPr>
          <w:sz w:val="26"/>
          <w:szCs w:val="26"/>
        </w:rPr>
      </w:pPr>
    </w:p>
    <w:p w:rsidR="0060467A" w:rsidP="00075DCF" w:rsidRDefault="0060467A" w14:paraId="24D29EE1" w14:textId="77777777">
      <w:pPr>
        <w:rPr>
          <w:sz w:val="26"/>
          <w:szCs w:val="26"/>
        </w:rPr>
      </w:pPr>
    </w:p>
    <w:p w:rsidRPr="00856EE2" w:rsidR="00075DCF" w:rsidP="001C4117" w:rsidRDefault="00075DCF" w14:paraId="6466C452" w14:textId="77777777">
      <w:pPr>
        <w:pStyle w:val="Paragrafoelenco"/>
        <w:numPr>
          <w:ilvl w:val="1"/>
          <w:numId w:val="56"/>
        </w:numPr>
        <w:rPr>
          <w:sz w:val="26"/>
          <w:szCs w:val="26"/>
        </w:rPr>
      </w:pPr>
      <w:r w:rsidRPr="00856EE2">
        <w:rPr>
          <w:sz w:val="26"/>
          <w:szCs w:val="26"/>
        </w:rPr>
        <w:t>Audio</w:t>
      </w:r>
    </w:p>
    <w:p w:rsidRPr="00F60181" w:rsidR="00075DCF" w:rsidP="00075DCF" w:rsidRDefault="00075DCF" w14:paraId="55866198" w14:textId="77777777">
      <w:pPr>
        <w:rPr>
          <w:sz w:val="26"/>
          <w:szCs w:val="26"/>
        </w:rPr>
      </w:pPr>
      <w:r w:rsidRPr="00F60181">
        <w:rPr>
          <w:sz w:val="26"/>
          <w:szCs w:val="26"/>
        </w:rPr>
        <w:t xml:space="preserve">Per ottenere un audio e clips di alta qualità, è essenziale seguire una serie di attività ben definite. Innanzitutto, si dovrebbe procedere con la riduzione del rumore, eliminando eventuali rumori di sottofondo come fruscio del vento, traffico o voci lontane. Questo può essere fatto utilizzando software di editing audio come </w:t>
      </w:r>
      <w:proofErr w:type="spellStart"/>
      <w:r w:rsidRPr="00F60181">
        <w:rPr>
          <w:sz w:val="26"/>
          <w:szCs w:val="26"/>
        </w:rPr>
        <w:t>Audacity</w:t>
      </w:r>
      <w:proofErr w:type="spellEnd"/>
      <w:r w:rsidRPr="00F60181">
        <w:rPr>
          <w:sz w:val="26"/>
          <w:szCs w:val="26"/>
        </w:rPr>
        <w:t xml:space="preserve"> o Adobe </w:t>
      </w:r>
      <w:proofErr w:type="spellStart"/>
      <w:r w:rsidRPr="00F60181">
        <w:rPr>
          <w:sz w:val="26"/>
          <w:szCs w:val="26"/>
        </w:rPr>
        <w:t>Audition</w:t>
      </w:r>
      <w:proofErr w:type="spellEnd"/>
      <w:r w:rsidRPr="00F60181">
        <w:rPr>
          <w:sz w:val="26"/>
          <w:szCs w:val="26"/>
        </w:rPr>
        <w:t xml:space="preserve">, applicando filtri di riduzione del rumore e tecniche di </w:t>
      </w:r>
      <w:proofErr w:type="spellStart"/>
      <w:r w:rsidRPr="00F60181">
        <w:rPr>
          <w:sz w:val="26"/>
          <w:szCs w:val="26"/>
        </w:rPr>
        <w:t>noise</w:t>
      </w:r>
      <w:proofErr w:type="spellEnd"/>
      <w:r w:rsidRPr="00F60181">
        <w:rPr>
          <w:sz w:val="26"/>
          <w:szCs w:val="26"/>
        </w:rPr>
        <w:t xml:space="preserve"> </w:t>
      </w:r>
      <w:proofErr w:type="spellStart"/>
      <w:r w:rsidRPr="00F60181">
        <w:rPr>
          <w:sz w:val="26"/>
          <w:szCs w:val="26"/>
        </w:rPr>
        <w:t>reduction</w:t>
      </w:r>
      <w:proofErr w:type="spellEnd"/>
      <w:r w:rsidRPr="00F60181">
        <w:rPr>
          <w:sz w:val="26"/>
          <w:szCs w:val="26"/>
        </w:rPr>
        <w:t xml:space="preserve"> per ottenere un audio pulito e privo di disturbi.</w:t>
      </w:r>
    </w:p>
    <w:p w:rsidRPr="00F60181" w:rsidR="00075DCF" w:rsidP="00075DCF" w:rsidRDefault="00075DCF" w14:paraId="1F5ADBF6" w14:textId="77777777">
      <w:pPr>
        <w:rPr>
          <w:sz w:val="26"/>
          <w:szCs w:val="26"/>
        </w:rPr>
      </w:pPr>
      <w:r w:rsidRPr="00F60181">
        <w:rPr>
          <w:sz w:val="26"/>
          <w:szCs w:val="26"/>
        </w:rPr>
        <w:t xml:space="preserve">Successivamente, è importante effettuare la regolazione del volume per normalizzare il livello dell'audio e garantire un ascolto uniforme in tutto il contenuto. L'uso di compressori e </w:t>
      </w:r>
      <w:proofErr w:type="spellStart"/>
      <w:r w:rsidRPr="00F60181">
        <w:rPr>
          <w:sz w:val="26"/>
          <w:szCs w:val="26"/>
        </w:rPr>
        <w:t>limiter</w:t>
      </w:r>
      <w:proofErr w:type="spellEnd"/>
      <w:r w:rsidRPr="00F60181">
        <w:rPr>
          <w:sz w:val="26"/>
          <w:szCs w:val="26"/>
        </w:rPr>
        <w:t xml:space="preserve"> è cruciale per evitare picchi di volume e distorsioni, mantenendo l'audio costantemente udibile e privo di bruschi cambiamenti di intensità.</w:t>
      </w:r>
    </w:p>
    <w:p w:rsidRPr="00F60181" w:rsidR="00075DCF" w:rsidP="00075DCF" w:rsidRDefault="00075DCF" w14:paraId="7BB53ABD" w14:textId="77777777">
      <w:pPr>
        <w:rPr>
          <w:sz w:val="26"/>
          <w:szCs w:val="26"/>
        </w:rPr>
      </w:pPr>
      <w:r w:rsidRPr="00F60181">
        <w:rPr>
          <w:sz w:val="26"/>
          <w:szCs w:val="26"/>
        </w:rPr>
        <w:t>L'equalizzazione è un'altra attività fondamentale. Consiste nel regolare le frequenze audio per enfatizzare o attenuare determinate bande, migliorando la chiarezza e la definizione del suono. L'utilizzo di un equalizzatore parametrico permette un controllo preciso delle frequenze, consentendo di adattare l'audio alle specifiche esigenze del progetto.</w:t>
      </w:r>
    </w:p>
    <w:p w:rsidRPr="00F60181" w:rsidR="00075DCF" w:rsidP="00075DCF" w:rsidRDefault="00075DCF" w14:paraId="729B64B6" w14:textId="77777777">
      <w:pPr>
        <w:rPr>
          <w:sz w:val="26"/>
          <w:szCs w:val="26"/>
        </w:rPr>
      </w:pPr>
      <w:r w:rsidRPr="00F60181">
        <w:rPr>
          <w:sz w:val="26"/>
          <w:szCs w:val="26"/>
        </w:rPr>
        <w:t>Infine, l'aggiunta di effetti come riverbero, chorus o delay può essere utilizzata per creare un'atmosfera specifica o enfatizzare alcuni elementi sonori. È importante applicare questi effetti con moderazione per evitare di snaturare l'audio originale, mantenendo l'autenticità del suono mentre si arricchisce l'esperienza di ascolto.</w:t>
      </w:r>
    </w:p>
    <w:p w:rsidRPr="00F60181" w:rsidR="00075DCF" w:rsidP="00075DCF" w:rsidRDefault="00075DCF" w14:paraId="4E73844A" w14:textId="77777777">
      <w:pPr>
        <w:rPr>
          <w:sz w:val="26"/>
          <w:szCs w:val="26"/>
        </w:rPr>
      </w:pPr>
      <w:r w:rsidRPr="00F60181">
        <w:rPr>
          <w:sz w:val="26"/>
          <w:szCs w:val="26"/>
        </w:rPr>
        <w:t>Combinando queste attività – riduzione del rumore, regolazione del volume, equalizzazione e aggiunta di effetti – si può ottenere un audio di qualità superiore, capace di migliorare significativamente la qualità complessiva del contenuto audio-video.</w:t>
      </w:r>
    </w:p>
    <w:p w:rsidRPr="00F60181" w:rsidR="00075DCF" w:rsidP="00075DCF" w:rsidRDefault="00075DCF" w14:paraId="40A6F38F" w14:textId="77777777">
      <w:pPr>
        <w:rPr>
          <w:sz w:val="26"/>
          <w:szCs w:val="26"/>
        </w:rPr>
      </w:pPr>
      <w:r w:rsidRPr="00F60181">
        <w:rPr>
          <w:sz w:val="26"/>
          <w:szCs w:val="26"/>
        </w:rPr>
        <w:t xml:space="preserve">Per quanto riguarda il salvataggio finale esso può avvenire in diversi formati ma in genere si preferisce MP3 o WAV, scegliendo la </w:t>
      </w:r>
      <w:proofErr w:type="spellStart"/>
      <w:r w:rsidRPr="00F60181">
        <w:rPr>
          <w:sz w:val="26"/>
          <w:szCs w:val="26"/>
        </w:rPr>
        <w:t>bitrate</w:t>
      </w:r>
      <w:proofErr w:type="spellEnd"/>
      <w:r w:rsidRPr="00F60181">
        <w:rPr>
          <w:sz w:val="26"/>
          <w:szCs w:val="26"/>
        </w:rPr>
        <w:t xml:space="preserve"> e il formato adatti all'utilizzo previsto. Considerare formati lossless per mantenere la massima qualità audio, mentre formati compressi come MP3 sono più adatti alla condivisione online.</w:t>
      </w:r>
    </w:p>
    <w:p w:rsidR="00075DCF" w:rsidP="00075DCF" w:rsidRDefault="00075DCF" w14:paraId="5FDA8545" w14:textId="77777777">
      <w:pPr>
        <w:rPr>
          <w:sz w:val="26"/>
          <w:szCs w:val="26"/>
        </w:rPr>
      </w:pPr>
    </w:p>
    <w:p w:rsidR="0060467A" w:rsidP="00075DCF" w:rsidRDefault="0060467A" w14:paraId="2E194021" w14:textId="77777777">
      <w:pPr>
        <w:rPr>
          <w:sz w:val="26"/>
          <w:szCs w:val="26"/>
        </w:rPr>
      </w:pPr>
    </w:p>
    <w:p w:rsidR="0060467A" w:rsidP="00075DCF" w:rsidRDefault="0060467A" w14:paraId="2934E892" w14:textId="77777777">
      <w:pPr>
        <w:rPr>
          <w:sz w:val="26"/>
          <w:szCs w:val="26"/>
        </w:rPr>
      </w:pPr>
    </w:p>
    <w:p w:rsidR="0060467A" w:rsidP="00075DCF" w:rsidRDefault="0060467A" w14:paraId="1E575924" w14:textId="77777777">
      <w:pPr>
        <w:rPr>
          <w:sz w:val="26"/>
          <w:szCs w:val="26"/>
        </w:rPr>
      </w:pPr>
    </w:p>
    <w:p w:rsidR="0060467A" w:rsidP="00075DCF" w:rsidRDefault="0060467A" w14:paraId="56C82FAC" w14:textId="77777777">
      <w:pPr>
        <w:rPr>
          <w:sz w:val="26"/>
          <w:szCs w:val="26"/>
        </w:rPr>
      </w:pPr>
    </w:p>
    <w:p w:rsidRPr="00F60181" w:rsidR="0060467A" w:rsidP="00075DCF" w:rsidRDefault="0060467A" w14:paraId="31D5936E" w14:textId="77777777">
      <w:pPr>
        <w:rPr>
          <w:sz w:val="26"/>
          <w:szCs w:val="26"/>
        </w:rPr>
      </w:pPr>
    </w:p>
    <w:p w:rsidRPr="00856EE2" w:rsidR="00075DCF" w:rsidP="001C4117" w:rsidRDefault="00075DCF" w14:paraId="5D379D7A" w14:textId="77777777">
      <w:pPr>
        <w:pStyle w:val="Paragrafoelenco"/>
        <w:numPr>
          <w:ilvl w:val="1"/>
          <w:numId w:val="56"/>
        </w:numPr>
        <w:rPr>
          <w:sz w:val="26"/>
          <w:szCs w:val="26"/>
        </w:rPr>
      </w:pPr>
      <w:r w:rsidRPr="00856EE2">
        <w:rPr>
          <w:sz w:val="26"/>
          <w:szCs w:val="26"/>
        </w:rPr>
        <w:t xml:space="preserve">Testi </w:t>
      </w:r>
    </w:p>
    <w:p w:rsidRPr="00F60181" w:rsidR="00075DCF" w:rsidP="00075DCF" w:rsidRDefault="00075DCF" w14:paraId="39A1435D" w14:textId="77777777">
      <w:pPr>
        <w:rPr>
          <w:sz w:val="26"/>
          <w:szCs w:val="26"/>
        </w:rPr>
      </w:pPr>
      <w:r w:rsidRPr="00F60181">
        <w:rPr>
          <w:sz w:val="26"/>
          <w:szCs w:val="26"/>
        </w:rPr>
        <w:t xml:space="preserve"> Revisione e correzione di bozze: Rileggere attentamente i testi per individuare ed eliminare eventuali errori ortografici, grammaticali o sintattici. Utilizzare un correttore ortografico e grammaticale e chiedere il </w:t>
      </w:r>
      <w:proofErr w:type="gramStart"/>
      <w:r w:rsidRPr="00F60181">
        <w:rPr>
          <w:sz w:val="26"/>
          <w:szCs w:val="26"/>
        </w:rPr>
        <w:t>feedback</w:t>
      </w:r>
      <w:proofErr w:type="gramEnd"/>
      <w:r w:rsidRPr="00F60181">
        <w:rPr>
          <w:sz w:val="26"/>
          <w:szCs w:val="26"/>
        </w:rPr>
        <w:t xml:space="preserve"> di un revisore esterno.</w:t>
      </w:r>
    </w:p>
    <w:p w:rsidRPr="00F60181" w:rsidR="00075DCF" w:rsidP="00075DCF" w:rsidRDefault="00075DCF" w14:paraId="7AA20BCA" w14:textId="77777777">
      <w:pPr>
        <w:rPr>
          <w:sz w:val="26"/>
          <w:szCs w:val="26"/>
        </w:rPr>
      </w:pPr>
      <w:r w:rsidRPr="00F60181">
        <w:rPr>
          <w:sz w:val="26"/>
          <w:szCs w:val="26"/>
        </w:rPr>
        <w:t>Oltre questo va curata la formattazione: Formattare i testi in modo chiaro e leggibile, utilizzando titoli, sottotitoli, elenchi puntati e numerati, grassetto e corsivo per evidenziare i punti chiave e migliorare la struttura del testo.</w:t>
      </w:r>
    </w:p>
    <w:p w:rsidRPr="00F60181" w:rsidR="00075DCF" w:rsidP="00075DCF" w:rsidRDefault="00075DCF" w14:paraId="35AB4FC0" w14:textId="77777777">
      <w:pPr>
        <w:rPr>
          <w:sz w:val="26"/>
          <w:szCs w:val="26"/>
        </w:rPr>
      </w:pPr>
      <w:r w:rsidRPr="00F60181">
        <w:rPr>
          <w:sz w:val="26"/>
          <w:szCs w:val="26"/>
        </w:rPr>
        <w:t xml:space="preserve"> Aggiunta di link e riferimenti: Includere link a risorse esterne come siti web, articoli o video per approfondire le informazioni presentate nel testo. Aggiungere riferimenti bibliografici per indicare le fonti utilizzate.</w:t>
      </w:r>
    </w:p>
    <w:p w:rsidRPr="00F60181" w:rsidR="00075DCF" w:rsidP="00075DCF" w:rsidRDefault="00075DCF" w14:paraId="081F4CE6" w14:textId="77777777">
      <w:pPr>
        <w:rPr>
          <w:sz w:val="26"/>
          <w:szCs w:val="26"/>
        </w:rPr>
      </w:pPr>
      <w:r w:rsidRPr="00F60181">
        <w:rPr>
          <w:sz w:val="26"/>
          <w:szCs w:val="26"/>
        </w:rPr>
        <w:t xml:space="preserve"> Controllo di accessibilità: Verificare che i testi siano accessibili a persone con disabilità visive o cognitive, utilizzando un linguaggio semplice e chiaro, evitando termini tecnici complessi e fornendo alternative testuali per immagini e video.</w:t>
      </w:r>
    </w:p>
    <w:p w:rsidRPr="00F60181" w:rsidR="00075DCF" w:rsidP="00075DCF" w:rsidRDefault="00075DCF" w14:paraId="33D5C65B" w14:textId="77777777">
      <w:pPr>
        <w:rPr>
          <w:sz w:val="26"/>
          <w:szCs w:val="26"/>
        </w:rPr>
      </w:pPr>
    </w:p>
    <w:tbl>
      <w:tblPr>
        <w:tblStyle w:val="Grigliatabella"/>
        <w:tblW w:w="0" w:type="auto"/>
        <w:tblLook w:val="04A0" w:firstRow="1" w:lastRow="0" w:firstColumn="1" w:lastColumn="0" w:noHBand="0" w:noVBand="1"/>
      </w:tblPr>
      <w:tblGrid>
        <w:gridCol w:w="9166"/>
      </w:tblGrid>
      <w:tr w:rsidR="00075DCF" w:rsidTr="005F2E8F" w14:paraId="231D0124" w14:textId="77777777">
        <w:tc>
          <w:tcPr>
            <w:tcW w:w="9166" w:type="dxa"/>
          </w:tcPr>
          <w:p w:rsidRPr="00A54843" w:rsidR="00075DCF" w:rsidP="005F2E8F" w:rsidRDefault="00075DCF" w14:paraId="2B2770BE" w14:textId="5D9F8F28">
            <w:pPr>
              <w:rPr>
                <w:b/>
                <w:bCs/>
              </w:rPr>
            </w:pPr>
            <w:r w:rsidRPr="00FB24E7">
              <w:rPr>
                <w:b/>
                <w:bCs/>
                <w:i/>
                <w:iCs/>
              </w:rPr>
              <w:t xml:space="preserve">NOTA: Il testo dovrà essere fornito multilingua almeno </w:t>
            </w:r>
            <w:r w:rsidRPr="00FB24E7" w:rsidR="001E66BA">
              <w:rPr>
                <w:b/>
                <w:bCs/>
                <w:i/>
                <w:iCs/>
              </w:rPr>
              <w:t>italiano</w:t>
            </w:r>
            <w:r w:rsidRPr="00FB24E7">
              <w:rPr>
                <w:b/>
                <w:bCs/>
                <w:i/>
                <w:iCs/>
              </w:rPr>
              <w:t xml:space="preserve"> e Inglese</w:t>
            </w:r>
          </w:p>
        </w:tc>
      </w:tr>
    </w:tbl>
    <w:p w:rsidR="00075DCF" w:rsidP="00075DCF" w:rsidRDefault="00075DCF" w14:paraId="2AC18CEF" w14:textId="77777777">
      <w:pPr>
        <w:rPr>
          <w:b/>
          <w:bCs/>
          <w:sz w:val="26"/>
          <w:szCs w:val="26"/>
        </w:rPr>
      </w:pPr>
    </w:p>
    <w:p w:rsidR="00F2350F" w:rsidP="00075DCF" w:rsidRDefault="00F2350F" w14:paraId="3A0A15EA" w14:textId="77777777">
      <w:pPr>
        <w:rPr>
          <w:b/>
          <w:bCs/>
          <w:sz w:val="26"/>
          <w:szCs w:val="26"/>
        </w:rPr>
      </w:pPr>
    </w:p>
    <w:p w:rsidRPr="0060467A" w:rsidR="00075DCF" w:rsidP="003F1C42" w:rsidRDefault="00075DCF" w14:paraId="60D736A3" w14:textId="0B8C7AFD">
      <w:pPr>
        <w:pStyle w:val="Paragrafoelenco"/>
        <w:numPr>
          <w:ilvl w:val="1"/>
          <w:numId w:val="56"/>
        </w:numPr>
        <w:rPr>
          <w:sz w:val="26"/>
          <w:szCs w:val="26"/>
        </w:rPr>
      </w:pPr>
      <w:r w:rsidRPr="0060467A">
        <w:rPr>
          <w:sz w:val="26"/>
          <w:szCs w:val="26"/>
        </w:rPr>
        <w:t>produzione di modelli 3D</w:t>
      </w:r>
    </w:p>
    <w:p w:rsidRPr="00F60181" w:rsidR="00075DCF" w:rsidP="00075DCF" w:rsidRDefault="00075DCF" w14:paraId="3B57E4C1" w14:textId="77777777">
      <w:pPr>
        <w:rPr>
          <w:sz w:val="26"/>
          <w:szCs w:val="26"/>
        </w:rPr>
      </w:pPr>
      <w:r w:rsidRPr="00F60181">
        <w:rPr>
          <w:sz w:val="26"/>
          <w:szCs w:val="26"/>
        </w:rPr>
        <w:t xml:space="preserve"> Scansione 3D: Utilizzare scanner 3D per acquisire la forma e la struttura di oggetti, edifici o monumenti del parco letterario. Creare modelli 3D accurati e dettagliati che rappresentino fedelmente la realtà.</w:t>
      </w:r>
    </w:p>
    <w:p w:rsidRPr="00F60181" w:rsidR="00075DCF" w:rsidP="00075DCF" w:rsidRDefault="00075DCF" w14:paraId="35EF9C47" w14:textId="77777777">
      <w:pPr>
        <w:rPr>
          <w:sz w:val="26"/>
          <w:szCs w:val="26"/>
        </w:rPr>
      </w:pPr>
      <w:r w:rsidRPr="00F60181">
        <w:rPr>
          <w:sz w:val="26"/>
          <w:szCs w:val="26"/>
        </w:rPr>
        <w:t xml:space="preserve"> Modellazione 3D: Utilizzare software di modellazione 3D come Blender, Maya o 3ds Max per creare modelli 3D da zero o per modificare e ottimizzare i modelli acquisiti tramite scansione. Aggiungere dettagli, texture e materiali per rendere i modelli realistici e visivamente accattivanti.</w:t>
      </w:r>
    </w:p>
    <w:p w:rsidRPr="00F60181" w:rsidR="00075DCF" w:rsidP="00075DCF" w:rsidRDefault="00075DCF" w14:paraId="444B134E" w14:textId="77777777">
      <w:pPr>
        <w:rPr>
          <w:sz w:val="26"/>
          <w:szCs w:val="26"/>
        </w:rPr>
      </w:pPr>
      <w:r w:rsidRPr="00F60181">
        <w:rPr>
          <w:sz w:val="26"/>
          <w:szCs w:val="26"/>
        </w:rPr>
        <w:t xml:space="preserve"> Ottimizzazione per il web: Esportare i modelli 3D in formati ottimizzati per il web come </w:t>
      </w:r>
      <w:proofErr w:type="spellStart"/>
      <w:r w:rsidRPr="00F60181">
        <w:rPr>
          <w:sz w:val="26"/>
          <w:szCs w:val="26"/>
        </w:rPr>
        <w:t>glTF</w:t>
      </w:r>
      <w:proofErr w:type="spellEnd"/>
      <w:r w:rsidRPr="00F60181">
        <w:rPr>
          <w:sz w:val="26"/>
          <w:szCs w:val="26"/>
        </w:rPr>
        <w:t xml:space="preserve"> o Web3D, permettendo la visualizzazione online su siti web e piattaforme virtuali.</w:t>
      </w:r>
    </w:p>
    <w:p w:rsidR="00075DCF" w:rsidP="00075DCF" w:rsidRDefault="00075DCF" w14:paraId="0F306411" w14:textId="77777777">
      <w:pPr>
        <w:rPr>
          <w:sz w:val="26"/>
          <w:szCs w:val="26"/>
        </w:rPr>
      </w:pPr>
      <w:r w:rsidRPr="00F60181">
        <w:rPr>
          <w:sz w:val="26"/>
          <w:szCs w:val="26"/>
        </w:rPr>
        <w:t xml:space="preserve"> Visualizzazione interattiva: Integrare i modelli 3D in esperienze interattive che permettano agli utenti di esplorare virtualmente il parco letterario, interagire con gli oggetti e approfondire la conoscenza dei suoi elementi.</w:t>
      </w:r>
    </w:p>
    <w:p w:rsidRPr="00F60181" w:rsidR="0060467A" w:rsidP="00075DCF" w:rsidRDefault="0060467A" w14:paraId="4C220689" w14:textId="77777777">
      <w:pPr>
        <w:rPr>
          <w:sz w:val="26"/>
          <w:szCs w:val="26"/>
        </w:rPr>
      </w:pPr>
    </w:p>
    <w:tbl>
      <w:tblPr>
        <w:tblStyle w:val="Grigliatabella"/>
        <w:tblW w:w="0" w:type="auto"/>
        <w:tblLook w:val="04A0" w:firstRow="1" w:lastRow="0" w:firstColumn="1" w:lastColumn="0" w:noHBand="0" w:noVBand="1"/>
      </w:tblPr>
      <w:tblGrid>
        <w:gridCol w:w="9166"/>
      </w:tblGrid>
      <w:tr w:rsidR="00075DCF" w:rsidTr="005F2E8F" w14:paraId="1D76C5FF" w14:textId="77777777">
        <w:trPr>
          <w:trHeight w:val="622"/>
        </w:trPr>
        <w:tc>
          <w:tcPr>
            <w:tcW w:w="9166" w:type="dxa"/>
          </w:tcPr>
          <w:p w:rsidRPr="00A54843" w:rsidR="00075DCF" w:rsidP="005F2E8F" w:rsidRDefault="00075DCF" w14:paraId="75DC3F56" w14:textId="3E7BBA90">
            <w:pPr>
              <w:rPr>
                <w:b/>
                <w:bCs/>
              </w:rPr>
            </w:pPr>
            <w:r w:rsidRPr="00FB24E7">
              <w:rPr>
                <w:b/>
                <w:bCs/>
                <w:i/>
                <w:iCs/>
              </w:rPr>
              <w:t xml:space="preserve">NOTA: I modelli 3D sono richiesti in </w:t>
            </w:r>
            <w:r w:rsidRPr="00FB24E7" w:rsidR="001E66BA">
              <w:rPr>
                <w:b/>
                <w:bCs/>
                <w:i/>
                <w:iCs/>
              </w:rPr>
              <w:t xml:space="preserve">formato </w:t>
            </w:r>
            <w:proofErr w:type="spellStart"/>
            <w:r w:rsidRPr="00FB24E7" w:rsidR="001E66BA">
              <w:rPr>
                <w:b/>
                <w:bCs/>
                <w:i/>
                <w:iCs/>
              </w:rPr>
              <w:t>gltf</w:t>
            </w:r>
            <w:proofErr w:type="spellEnd"/>
            <w:r w:rsidRPr="00FB24E7">
              <w:rPr>
                <w:b/>
                <w:bCs/>
                <w:i/>
                <w:iCs/>
              </w:rPr>
              <w:t xml:space="preserve"> (nel documento verranno descritti in dettaglio i passi da eseguire con Blender per tale trasformazione)</w:t>
            </w:r>
          </w:p>
        </w:tc>
      </w:tr>
    </w:tbl>
    <w:p w:rsidRPr="00B32BE4" w:rsidR="00935672" w:rsidP="001C4117" w:rsidRDefault="00FD3D14" w14:paraId="0A36837A" w14:textId="55240DFC">
      <w:pPr>
        <w:pStyle w:val="Titolo1"/>
        <w:numPr>
          <w:ilvl w:val="0"/>
          <w:numId w:val="56"/>
        </w:numPr>
        <w:rPr>
          <w:rFonts w:ascii="Calibri Light" w:hAnsi="Calibri Light" w:eastAsia="Calibri Light" w:cs="Calibri Light"/>
          <w:b/>
          <w:bCs/>
          <w:sz w:val="40"/>
          <w:szCs w:val="40"/>
        </w:rPr>
      </w:pPr>
      <w:bookmarkStart w:name="_Toc179276108" w:id="8"/>
      <w:r>
        <w:rPr>
          <w:rFonts w:ascii="Calibri Light" w:hAnsi="Calibri Light" w:eastAsia="Calibri Light" w:cs="Calibri Light"/>
          <w:b/>
          <w:bCs/>
          <w:sz w:val="40"/>
          <w:szCs w:val="40"/>
        </w:rPr>
        <w:t>A</w:t>
      </w:r>
      <w:r w:rsidR="00935672">
        <w:rPr>
          <w:rFonts w:ascii="Calibri Light" w:hAnsi="Calibri Light" w:eastAsia="Calibri Light" w:cs="Calibri Light"/>
          <w:b/>
          <w:bCs/>
          <w:sz w:val="40"/>
          <w:szCs w:val="40"/>
        </w:rPr>
        <w:t xml:space="preserve">rchiviazione </w:t>
      </w:r>
      <w:r>
        <w:rPr>
          <w:rFonts w:ascii="Calibri Light" w:hAnsi="Calibri Light" w:eastAsia="Calibri Light" w:cs="Calibri Light"/>
          <w:b/>
          <w:bCs/>
          <w:sz w:val="40"/>
          <w:szCs w:val="40"/>
        </w:rPr>
        <w:t>e gestione</w:t>
      </w:r>
      <w:bookmarkEnd w:id="8"/>
    </w:p>
    <w:p w:rsidRPr="00F60181" w:rsidR="00B32BE4" w:rsidP="0002641B" w:rsidRDefault="00B32BE4" w14:paraId="18C139B2" w14:textId="77777777">
      <w:pPr>
        <w:rPr>
          <w:sz w:val="26"/>
          <w:szCs w:val="26"/>
        </w:rPr>
      </w:pPr>
    </w:p>
    <w:p w:rsidRPr="00856EE2" w:rsidR="0002641B" w:rsidP="001C4117" w:rsidRDefault="0002641B" w14:paraId="613D9C9C" w14:textId="6CB54667">
      <w:pPr>
        <w:pStyle w:val="Paragrafoelenco"/>
        <w:numPr>
          <w:ilvl w:val="1"/>
          <w:numId w:val="56"/>
        </w:numPr>
        <w:rPr>
          <w:sz w:val="26"/>
          <w:szCs w:val="26"/>
        </w:rPr>
      </w:pPr>
      <w:r w:rsidRPr="00856EE2">
        <w:rPr>
          <w:sz w:val="26"/>
          <w:szCs w:val="26"/>
        </w:rPr>
        <w:t>Sistema di archiviazione organizzato</w:t>
      </w:r>
      <w:r w:rsidRPr="00856EE2" w:rsidR="00FD5CC0">
        <w:rPr>
          <w:sz w:val="26"/>
          <w:szCs w:val="26"/>
        </w:rPr>
        <w:t xml:space="preserve"> </w:t>
      </w:r>
    </w:p>
    <w:p w:rsidRPr="00856EE2" w:rsidR="00856EE2" w:rsidP="00856EE2" w:rsidRDefault="00856EE2" w14:paraId="500BB897" w14:textId="77777777">
      <w:pPr>
        <w:rPr>
          <w:sz w:val="26"/>
          <w:szCs w:val="26"/>
        </w:rPr>
      </w:pPr>
    </w:p>
    <w:p w:rsidRPr="00F60181" w:rsidR="0002641B" w:rsidP="0002641B" w:rsidRDefault="00FD5CC0" w14:paraId="1453C007" w14:textId="6B8E0496">
      <w:pPr>
        <w:rPr>
          <w:sz w:val="26"/>
          <w:szCs w:val="26"/>
        </w:rPr>
      </w:pPr>
      <w:r w:rsidRPr="00F60181">
        <w:rPr>
          <w:sz w:val="26"/>
          <w:szCs w:val="26"/>
        </w:rPr>
        <w:t xml:space="preserve"> </w:t>
      </w:r>
      <w:r w:rsidRPr="00F60181" w:rsidR="0002641B">
        <w:rPr>
          <w:sz w:val="26"/>
          <w:szCs w:val="26"/>
        </w:rPr>
        <w:t xml:space="preserve">Creare una struttura di cartelle ben </w:t>
      </w:r>
      <w:r w:rsidRPr="00F60181" w:rsidR="00EB2E6D">
        <w:rPr>
          <w:sz w:val="26"/>
          <w:szCs w:val="26"/>
        </w:rPr>
        <w:t>organizzata: Utilizzare</w:t>
      </w:r>
      <w:r w:rsidRPr="00F60181" w:rsidR="0002641B">
        <w:rPr>
          <w:sz w:val="26"/>
          <w:szCs w:val="26"/>
        </w:rPr>
        <w:t xml:space="preserve"> un sistema di cartelle gerarchico e logico per categorizzare i contenuti in base al tipo (foto, video, audio, testi, modelli 3D), al punto di interesse a cui si riferiscono e ad altri criteri pertinenti.</w:t>
      </w:r>
    </w:p>
    <w:p w:rsidRPr="00F60181" w:rsidR="0002641B" w:rsidP="0002641B" w:rsidRDefault="00FD5CC0" w14:paraId="6BFA8EA1" w14:textId="4252EF38">
      <w:pPr>
        <w:rPr>
          <w:sz w:val="26"/>
          <w:szCs w:val="26"/>
        </w:rPr>
      </w:pPr>
      <w:r w:rsidRPr="00F60181">
        <w:rPr>
          <w:sz w:val="26"/>
          <w:szCs w:val="26"/>
        </w:rPr>
        <w:t xml:space="preserve"> </w:t>
      </w:r>
      <w:r w:rsidRPr="00F60181" w:rsidR="0002641B">
        <w:rPr>
          <w:sz w:val="26"/>
          <w:szCs w:val="26"/>
        </w:rPr>
        <w:t xml:space="preserve">Assegnare nomi descrittivi ai </w:t>
      </w:r>
      <w:r w:rsidRPr="00F60181" w:rsidR="00EB2E6D">
        <w:rPr>
          <w:sz w:val="26"/>
          <w:szCs w:val="26"/>
        </w:rPr>
        <w:t>file: Utilizzare</w:t>
      </w:r>
      <w:r w:rsidRPr="00F60181" w:rsidR="0002641B">
        <w:rPr>
          <w:sz w:val="26"/>
          <w:szCs w:val="26"/>
        </w:rPr>
        <w:t xml:space="preserve"> nomi di file chiari e concisi che descrivano accuratamente il contenuto degli stessi, includendo parole chiave rilevanti per facilitare la ricerca e l'identificazione dei file.</w:t>
      </w:r>
    </w:p>
    <w:p w:rsidRPr="00F60181" w:rsidR="0002641B" w:rsidP="0002641B" w:rsidRDefault="00FD5CC0" w14:paraId="063E9846" w14:textId="02B01396">
      <w:pPr>
        <w:rPr>
          <w:sz w:val="26"/>
          <w:szCs w:val="26"/>
        </w:rPr>
      </w:pPr>
      <w:r w:rsidRPr="00F60181">
        <w:rPr>
          <w:sz w:val="26"/>
          <w:szCs w:val="26"/>
        </w:rPr>
        <w:t xml:space="preserve"> </w:t>
      </w:r>
      <w:r w:rsidRPr="00F60181" w:rsidR="0002641B">
        <w:rPr>
          <w:sz w:val="26"/>
          <w:szCs w:val="26"/>
        </w:rPr>
        <w:t xml:space="preserve">Aggiungere metadati </w:t>
      </w:r>
      <w:r w:rsidRPr="00F60181" w:rsidR="00EB2E6D">
        <w:rPr>
          <w:sz w:val="26"/>
          <w:szCs w:val="26"/>
        </w:rPr>
        <w:t>dettagliati: Includere</w:t>
      </w:r>
      <w:r w:rsidRPr="00F60181" w:rsidR="0002641B">
        <w:rPr>
          <w:sz w:val="26"/>
          <w:szCs w:val="26"/>
        </w:rPr>
        <w:t xml:space="preserve"> metadati descrittivi per ogni file, come data di creazione, autore, descrizione, parole chiave, diritti d'autore e altri dati rilevanti per la ricerca e la gestione dei contenuti.</w:t>
      </w:r>
    </w:p>
    <w:p w:rsidRPr="00F60181" w:rsidR="0002641B" w:rsidP="0002641B" w:rsidRDefault="00FD5CC0" w14:paraId="2A646A8E" w14:textId="05719CCB">
      <w:pPr>
        <w:rPr>
          <w:sz w:val="26"/>
          <w:szCs w:val="26"/>
        </w:rPr>
      </w:pPr>
      <w:r w:rsidRPr="00F60181">
        <w:rPr>
          <w:sz w:val="26"/>
          <w:szCs w:val="26"/>
        </w:rPr>
        <w:t xml:space="preserve"> </w:t>
      </w:r>
      <w:r w:rsidRPr="00F60181" w:rsidR="0002641B">
        <w:rPr>
          <w:sz w:val="26"/>
          <w:szCs w:val="26"/>
        </w:rPr>
        <w:t>Utilizzare software di gestione dei contenuti digitali (DAM</w:t>
      </w:r>
      <w:r w:rsidRPr="00F60181" w:rsidR="00EB2E6D">
        <w:rPr>
          <w:sz w:val="26"/>
          <w:szCs w:val="26"/>
        </w:rPr>
        <w:t>): Impiegare</w:t>
      </w:r>
      <w:r w:rsidRPr="00F60181" w:rsidR="0002641B">
        <w:rPr>
          <w:sz w:val="26"/>
          <w:szCs w:val="26"/>
        </w:rPr>
        <w:t xml:space="preserve"> software DAM come Canto, </w:t>
      </w:r>
      <w:proofErr w:type="spellStart"/>
      <w:r w:rsidRPr="00F60181" w:rsidR="0002641B">
        <w:rPr>
          <w:sz w:val="26"/>
          <w:szCs w:val="26"/>
        </w:rPr>
        <w:t>Bynder</w:t>
      </w:r>
      <w:proofErr w:type="spellEnd"/>
      <w:r w:rsidRPr="00F60181" w:rsidR="0002641B">
        <w:rPr>
          <w:sz w:val="26"/>
          <w:szCs w:val="26"/>
        </w:rPr>
        <w:t xml:space="preserve"> o </w:t>
      </w:r>
      <w:proofErr w:type="spellStart"/>
      <w:r w:rsidRPr="00F60181" w:rsidR="0002641B">
        <w:rPr>
          <w:sz w:val="26"/>
          <w:szCs w:val="26"/>
        </w:rPr>
        <w:t>MediaValet</w:t>
      </w:r>
      <w:proofErr w:type="spellEnd"/>
      <w:r w:rsidRPr="00F60181" w:rsidR="0002641B">
        <w:rPr>
          <w:sz w:val="26"/>
          <w:szCs w:val="26"/>
        </w:rPr>
        <w:t xml:space="preserve"> per centralizzare la gestione e l'archiviazione dei contenuti multimediali. Questi software offrono funzionalità avanzate di ricerca, organizzazione, condivisione e controllo delle versioni.</w:t>
      </w:r>
    </w:p>
    <w:p w:rsidRPr="00F60181" w:rsidR="00FB24E7" w:rsidP="00FB24E7" w:rsidRDefault="00FB24E7" w14:paraId="1F8EF30D" w14:textId="77777777">
      <w:pPr>
        <w:rPr>
          <w:sz w:val="26"/>
          <w:szCs w:val="26"/>
        </w:rPr>
      </w:pPr>
    </w:p>
    <w:tbl>
      <w:tblPr>
        <w:tblStyle w:val="Grigliatabella"/>
        <w:tblW w:w="0" w:type="auto"/>
        <w:tblLook w:val="04A0" w:firstRow="1" w:lastRow="0" w:firstColumn="1" w:lastColumn="0" w:noHBand="0" w:noVBand="1"/>
      </w:tblPr>
      <w:tblGrid>
        <w:gridCol w:w="9166"/>
      </w:tblGrid>
      <w:tr w:rsidR="00FB24E7" w:rsidTr="00472300" w14:paraId="3E37DAF4" w14:textId="77777777">
        <w:tc>
          <w:tcPr>
            <w:tcW w:w="9166" w:type="dxa"/>
          </w:tcPr>
          <w:p w:rsidRPr="00A54843" w:rsidR="00FB24E7" w:rsidP="00472300" w:rsidRDefault="006D09C2" w14:paraId="4A0F0B78" w14:textId="5D8ADAAB">
            <w:pPr>
              <w:rPr>
                <w:b/>
                <w:bCs/>
              </w:rPr>
            </w:pPr>
            <w:r w:rsidRPr="006D09C2">
              <w:rPr>
                <w:b/>
                <w:bCs/>
                <w:i/>
                <w:iCs/>
              </w:rPr>
              <w:t xml:space="preserve">NOTA: L’ambiente software di archiviazione DEVE essere opensource (da stabilire alla fine se CLOUD o installato su macchina fisica tale ambiente deve permettere la gestione del </w:t>
            </w:r>
            <w:proofErr w:type="spellStart"/>
            <w:r w:rsidRPr="006D09C2">
              <w:rPr>
                <w:b/>
                <w:bCs/>
                <w:i/>
                <w:iCs/>
              </w:rPr>
              <w:t>versioning</w:t>
            </w:r>
            <w:proofErr w:type="spellEnd"/>
            <w:r w:rsidRPr="006D09C2">
              <w:rPr>
                <w:b/>
                <w:bCs/>
                <w:i/>
                <w:iCs/>
              </w:rPr>
              <w:t xml:space="preserve"> e </w:t>
            </w:r>
            <w:proofErr w:type="spellStart"/>
            <w:r w:rsidRPr="006D09C2">
              <w:rPr>
                <w:b/>
                <w:bCs/>
                <w:i/>
                <w:iCs/>
              </w:rPr>
              <w:t>metadatazione</w:t>
            </w:r>
            <w:proofErr w:type="spellEnd"/>
            <w:r w:rsidRPr="006D09C2">
              <w:rPr>
                <w:b/>
                <w:bCs/>
                <w:i/>
                <w:iCs/>
              </w:rPr>
              <w:t xml:space="preserve"> dei dati)</w:t>
            </w:r>
          </w:p>
        </w:tc>
      </w:tr>
    </w:tbl>
    <w:p w:rsidR="00FB24E7" w:rsidP="00FB24E7" w:rsidRDefault="00FB24E7" w14:paraId="7FD78CBE" w14:textId="77777777">
      <w:pPr>
        <w:rPr>
          <w:b/>
          <w:bCs/>
          <w:sz w:val="26"/>
          <w:szCs w:val="26"/>
        </w:rPr>
      </w:pPr>
    </w:p>
    <w:p w:rsidRPr="00F60181" w:rsidR="005D576A" w:rsidP="006D09C2" w:rsidRDefault="005D576A" w14:paraId="0FCF7F02" w14:textId="59837547">
      <w:pPr>
        <w:rPr>
          <w:b/>
          <w:bCs/>
          <w:i/>
          <w:iCs/>
          <w:sz w:val="26"/>
          <w:szCs w:val="26"/>
        </w:rPr>
      </w:pPr>
    </w:p>
    <w:p w:rsidR="0041488D" w:rsidP="074D51E0" w:rsidRDefault="0041488D" w14:paraId="50AC11A5" w14:textId="77777777">
      <w:pPr>
        <w:rPr>
          <w:sz w:val="26"/>
          <w:szCs w:val="26"/>
        </w:rPr>
      </w:pPr>
    </w:p>
    <w:p w:rsidR="0060467A" w:rsidP="074D51E0" w:rsidRDefault="0060467A" w14:paraId="6C72B626" w14:textId="77777777">
      <w:pPr>
        <w:rPr>
          <w:sz w:val="26"/>
          <w:szCs w:val="26"/>
        </w:rPr>
      </w:pPr>
    </w:p>
    <w:p w:rsidR="00F2350F" w:rsidP="074D51E0" w:rsidRDefault="00F2350F" w14:paraId="02A5D963" w14:textId="77777777">
      <w:pPr>
        <w:rPr>
          <w:sz w:val="26"/>
          <w:szCs w:val="26"/>
        </w:rPr>
      </w:pPr>
    </w:p>
    <w:p w:rsidR="00F2350F" w:rsidP="074D51E0" w:rsidRDefault="00F2350F" w14:paraId="788A5395" w14:textId="77777777">
      <w:pPr>
        <w:rPr>
          <w:sz w:val="26"/>
          <w:szCs w:val="26"/>
        </w:rPr>
      </w:pPr>
    </w:p>
    <w:p w:rsidR="0060467A" w:rsidP="074D51E0" w:rsidRDefault="0060467A" w14:paraId="55E1036C" w14:textId="77777777">
      <w:pPr>
        <w:rPr>
          <w:sz w:val="26"/>
          <w:szCs w:val="26"/>
        </w:rPr>
      </w:pPr>
    </w:p>
    <w:p w:rsidR="0060467A" w:rsidP="074D51E0" w:rsidRDefault="0060467A" w14:paraId="111E84AF" w14:textId="77777777">
      <w:pPr>
        <w:rPr>
          <w:sz w:val="26"/>
          <w:szCs w:val="26"/>
        </w:rPr>
      </w:pPr>
    </w:p>
    <w:p w:rsidR="0060467A" w:rsidP="074D51E0" w:rsidRDefault="0060467A" w14:paraId="36BE7F62" w14:textId="77777777">
      <w:pPr>
        <w:rPr>
          <w:sz w:val="26"/>
          <w:szCs w:val="26"/>
        </w:rPr>
      </w:pPr>
    </w:p>
    <w:p w:rsidR="0060467A" w:rsidP="074D51E0" w:rsidRDefault="0060467A" w14:paraId="69452E2E" w14:textId="77777777">
      <w:pPr>
        <w:rPr>
          <w:sz w:val="26"/>
          <w:szCs w:val="26"/>
        </w:rPr>
      </w:pPr>
    </w:p>
    <w:p w:rsidR="0060467A" w:rsidP="074D51E0" w:rsidRDefault="0060467A" w14:paraId="6E9A966E" w14:textId="77777777">
      <w:pPr>
        <w:rPr>
          <w:sz w:val="26"/>
          <w:szCs w:val="26"/>
        </w:rPr>
      </w:pPr>
    </w:p>
    <w:p w:rsidRPr="00F60181" w:rsidR="0060467A" w:rsidP="074D51E0" w:rsidRDefault="0060467A" w14:paraId="37744D40" w14:textId="77777777">
      <w:pPr>
        <w:rPr>
          <w:sz w:val="26"/>
          <w:szCs w:val="26"/>
        </w:rPr>
      </w:pPr>
    </w:p>
    <w:p w:rsidR="0060467A" w:rsidP="0060467A" w:rsidRDefault="0060467A" w14:paraId="6F03CD6C" w14:textId="1A3C0F8C">
      <w:pPr>
        <w:pStyle w:val="Titolo1"/>
        <w:numPr>
          <w:ilvl w:val="0"/>
          <w:numId w:val="56"/>
        </w:numPr>
        <w:rPr>
          <w:rFonts w:ascii="Calibri Light" w:hAnsi="Calibri Light" w:eastAsia="Calibri Light" w:cs="Calibri Light"/>
          <w:b/>
          <w:bCs/>
          <w:sz w:val="40"/>
          <w:szCs w:val="40"/>
        </w:rPr>
      </w:pPr>
      <w:bookmarkStart w:name="_Toc179276109" w:id="9"/>
      <w:r>
        <w:rPr>
          <w:rFonts w:ascii="Calibri Light" w:hAnsi="Calibri Light" w:eastAsia="Calibri Light" w:cs="Calibri Light"/>
          <w:b/>
          <w:bCs/>
          <w:sz w:val="40"/>
          <w:szCs w:val="40"/>
        </w:rPr>
        <w:t>Appendice</w:t>
      </w:r>
      <w:bookmarkEnd w:id="9"/>
    </w:p>
    <w:p w:rsidR="00BB0C34" w:rsidP="00BB0C34" w:rsidRDefault="00BB0C34" w14:paraId="47AF2DE7" w14:textId="75ECA80E">
      <w:pPr>
        <w:pStyle w:val="Titolo1"/>
        <w:numPr>
          <w:ilvl w:val="1"/>
          <w:numId w:val="56"/>
        </w:numPr>
        <w:rPr>
          <w:rFonts w:ascii="Calibri Light" w:hAnsi="Calibri Light" w:eastAsia="Calibri Light" w:cs="Calibri Light"/>
          <w:b/>
          <w:bCs/>
          <w:sz w:val="40"/>
          <w:szCs w:val="40"/>
        </w:rPr>
      </w:pPr>
      <w:r>
        <w:rPr>
          <w:rFonts w:ascii="Calibri Light" w:hAnsi="Calibri Light" w:eastAsia="Calibri Light" w:cs="Calibri Light"/>
          <w:b/>
          <w:bCs/>
          <w:sz w:val="40"/>
          <w:szCs w:val="40"/>
        </w:rPr>
        <w:t>Punti di interesse e strumentazione</w:t>
      </w:r>
    </w:p>
    <w:p w:rsidRPr="0060467A" w:rsidR="0060467A" w:rsidP="0060467A" w:rsidRDefault="0060467A" w14:paraId="2692EBCB" w14:textId="77777777"/>
    <w:p w:rsidR="009B1796" w:rsidP="074D51E0" w:rsidRDefault="009B1796" w14:paraId="66FF59C7" w14:textId="291E3109">
      <w:pPr>
        <w:rPr>
          <w:b/>
          <w:bCs/>
          <w:sz w:val="26"/>
          <w:szCs w:val="26"/>
        </w:rPr>
      </w:pPr>
      <w:r>
        <w:rPr>
          <w:b/>
          <w:bCs/>
          <w:sz w:val="26"/>
          <w:szCs w:val="26"/>
        </w:rPr>
        <w:t xml:space="preserve">Punti di interesse prioritari </w:t>
      </w:r>
      <w:r w:rsidR="008C313B">
        <w:rPr>
          <w:b/>
          <w:bCs/>
          <w:sz w:val="26"/>
          <w:szCs w:val="26"/>
        </w:rPr>
        <w:t xml:space="preserve">per foto e video </w:t>
      </w:r>
      <w:r>
        <w:rPr>
          <w:b/>
          <w:bCs/>
          <w:sz w:val="26"/>
          <w:szCs w:val="26"/>
        </w:rPr>
        <w:t>(ALIANO)</w:t>
      </w:r>
    </w:p>
    <w:p w:rsidR="009B1796" w:rsidP="074D51E0" w:rsidRDefault="009B1796" w14:paraId="57490025" w14:textId="77777777">
      <w:pPr>
        <w:rPr>
          <w:b/>
          <w:bCs/>
          <w:sz w:val="26"/>
          <w:szCs w:val="26"/>
        </w:rPr>
      </w:pPr>
    </w:p>
    <w:p w:rsidR="009B1796" w:rsidP="008C313B" w:rsidRDefault="001E66BA" w14:paraId="43BFD66E" w14:textId="0336AAFE">
      <w:pPr>
        <w:ind w:firstLine="708"/>
        <w:rPr>
          <w:b/>
          <w:bCs/>
          <w:sz w:val="26"/>
          <w:szCs w:val="26"/>
        </w:rPr>
      </w:pPr>
      <w:r>
        <w:rPr>
          <w:b/>
          <w:bCs/>
          <w:sz w:val="26"/>
          <w:szCs w:val="26"/>
        </w:rPr>
        <w:t>Casa di confino</w:t>
      </w:r>
    </w:p>
    <w:p w:rsidR="001E66BA" w:rsidP="008C313B" w:rsidRDefault="001E66BA" w14:paraId="3A2E28A1" w14:textId="53ABAFF1">
      <w:pPr>
        <w:ind w:firstLine="708"/>
        <w:rPr>
          <w:b/>
          <w:bCs/>
          <w:sz w:val="26"/>
          <w:szCs w:val="26"/>
        </w:rPr>
      </w:pPr>
      <w:r>
        <w:rPr>
          <w:b/>
          <w:bCs/>
          <w:sz w:val="26"/>
          <w:szCs w:val="26"/>
        </w:rPr>
        <w:t>Pinacoteca</w:t>
      </w:r>
    </w:p>
    <w:p w:rsidR="001E66BA" w:rsidP="008C313B" w:rsidRDefault="001E66BA" w14:paraId="45357CFD" w14:textId="5897A359">
      <w:pPr>
        <w:ind w:firstLine="708"/>
        <w:rPr>
          <w:b/>
          <w:bCs/>
          <w:sz w:val="26"/>
          <w:szCs w:val="26"/>
        </w:rPr>
      </w:pPr>
      <w:r>
        <w:rPr>
          <w:b/>
          <w:bCs/>
          <w:sz w:val="26"/>
          <w:szCs w:val="26"/>
        </w:rPr>
        <w:t>Museo Russotto</w:t>
      </w:r>
    </w:p>
    <w:p w:rsidR="001E66BA" w:rsidP="008C313B" w:rsidRDefault="001E66BA" w14:paraId="7A87F1CD" w14:textId="731CC42C">
      <w:pPr>
        <w:ind w:firstLine="708"/>
        <w:rPr>
          <w:b/>
          <w:bCs/>
          <w:sz w:val="26"/>
          <w:szCs w:val="26"/>
        </w:rPr>
      </w:pPr>
      <w:r>
        <w:rPr>
          <w:b/>
          <w:bCs/>
          <w:sz w:val="26"/>
          <w:szCs w:val="26"/>
        </w:rPr>
        <w:t>Museo contadino</w:t>
      </w:r>
    </w:p>
    <w:p w:rsidR="009B1796" w:rsidP="074D51E0" w:rsidRDefault="009B1796" w14:paraId="19FE225B" w14:textId="77777777">
      <w:pPr>
        <w:rPr>
          <w:b/>
          <w:bCs/>
          <w:sz w:val="26"/>
          <w:szCs w:val="26"/>
        </w:rPr>
      </w:pPr>
    </w:p>
    <w:p w:rsidRPr="009B1796" w:rsidR="0060467A" w:rsidP="074D51E0" w:rsidRDefault="00681E66" w14:paraId="5D792B40" w14:textId="64067FD6">
      <w:pPr>
        <w:rPr>
          <w:b/>
          <w:bCs/>
          <w:sz w:val="26"/>
          <w:szCs w:val="26"/>
        </w:rPr>
      </w:pPr>
      <w:r>
        <w:rPr>
          <w:b/>
          <w:bCs/>
          <w:sz w:val="26"/>
          <w:szCs w:val="26"/>
        </w:rPr>
        <w:t>S</w:t>
      </w:r>
      <w:r w:rsidRPr="009B1796" w:rsidR="0060467A">
        <w:rPr>
          <w:b/>
          <w:bCs/>
          <w:sz w:val="26"/>
          <w:szCs w:val="26"/>
        </w:rPr>
        <w:t>trument</w:t>
      </w:r>
      <w:r w:rsidRPr="009B1796" w:rsidR="002D390B">
        <w:rPr>
          <w:b/>
          <w:bCs/>
          <w:sz w:val="26"/>
          <w:szCs w:val="26"/>
        </w:rPr>
        <w:t>azione</w:t>
      </w:r>
      <w:r w:rsidRPr="009B1796" w:rsidR="0060467A">
        <w:rPr>
          <w:b/>
          <w:bCs/>
          <w:sz w:val="26"/>
          <w:szCs w:val="26"/>
        </w:rPr>
        <w:t xml:space="preserve"> e files tenute durante la prima fase di rilievi ENGINEERING.</w:t>
      </w:r>
    </w:p>
    <w:p w:rsidRPr="00851130" w:rsidR="0060467A" w:rsidP="074D51E0" w:rsidRDefault="0060467A" w14:paraId="37127AAE" w14:textId="77777777">
      <w:pPr>
        <w:rPr>
          <w:b/>
          <w:bCs/>
          <w:sz w:val="26"/>
          <w:szCs w:val="26"/>
        </w:rPr>
      </w:pPr>
    </w:p>
    <w:p w:rsidR="0041488D" w:rsidP="008C313B" w:rsidRDefault="0060467A" w14:paraId="1D296939" w14:textId="76B44DDF">
      <w:pPr>
        <w:ind w:firstLine="708"/>
        <w:rPr>
          <w:sz w:val="26"/>
          <w:szCs w:val="26"/>
        </w:rPr>
      </w:pPr>
      <w:r>
        <w:rPr>
          <w:sz w:val="26"/>
          <w:szCs w:val="26"/>
        </w:rPr>
        <w:t xml:space="preserve"> </w:t>
      </w:r>
      <w:r w:rsidR="00681E66">
        <w:rPr>
          <w:noProof/>
        </w:rPr>
        <w:drawing>
          <wp:inline distT="0" distB="0" distL="0" distR="0" wp14:anchorId="7E1C5812" wp14:editId="00AE05EE">
            <wp:extent cx="5731510" cy="3223895"/>
            <wp:effectExtent l="0" t="0" r="0" b="0"/>
            <wp:docPr id="1605773483" name="Immagine 1" descr="Immagine che contiene testo, elettronic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773483" name="Immagine 1" descr="Immagine che contiene testo, elettronica, schermata&#10;&#10;Descrizione generata automaticamente"/>
                    <pic:cNvPicPr/>
                  </pic:nvPicPr>
                  <pic:blipFill>
                    <a:blip r:embed="rId35"/>
                    <a:stretch>
                      <a:fillRect/>
                    </a:stretch>
                  </pic:blipFill>
                  <pic:spPr>
                    <a:xfrm>
                      <a:off x="0" y="0"/>
                      <a:ext cx="5731510" cy="3223895"/>
                    </a:xfrm>
                    <a:prstGeom prst="rect">
                      <a:avLst/>
                    </a:prstGeom>
                  </pic:spPr>
                </pic:pic>
              </a:graphicData>
            </a:graphic>
          </wp:inline>
        </w:drawing>
      </w:r>
    </w:p>
    <w:p w:rsidR="00BB0C34" w:rsidP="008C313B" w:rsidRDefault="00BB0C34" w14:paraId="36DF5E04" w14:textId="77777777">
      <w:pPr>
        <w:ind w:firstLine="708"/>
        <w:rPr>
          <w:sz w:val="26"/>
          <w:szCs w:val="26"/>
        </w:rPr>
      </w:pPr>
    </w:p>
    <w:p w:rsidRPr="00F60181" w:rsidR="00BB0C34" w:rsidP="008C313B" w:rsidRDefault="00BB0C34" w14:paraId="0A474CCA" w14:textId="77777777">
      <w:pPr>
        <w:ind w:firstLine="708"/>
        <w:rPr>
          <w:sz w:val="26"/>
          <w:szCs w:val="26"/>
        </w:rPr>
      </w:pPr>
    </w:p>
    <w:p w:rsidRPr="00F60181" w:rsidR="0041488D" w:rsidP="074D51E0" w:rsidRDefault="0041488D" w14:paraId="6ADC3327" w14:textId="77777777">
      <w:pPr>
        <w:rPr>
          <w:sz w:val="26"/>
          <w:szCs w:val="26"/>
        </w:rPr>
      </w:pPr>
    </w:p>
    <w:p w:rsidRPr="00F60181" w:rsidR="0041488D" w:rsidP="074D51E0" w:rsidRDefault="0041488D" w14:paraId="7AEE91D4" w14:textId="77777777">
      <w:pPr>
        <w:rPr>
          <w:sz w:val="26"/>
          <w:szCs w:val="26"/>
        </w:rPr>
      </w:pPr>
    </w:p>
    <w:p w:rsidRPr="00F60181" w:rsidR="0041488D" w:rsidP="074D51E0" w:rsidRDefault="0041488D" w14:paraId="7210E166" w14:textId="77777777">
      <w:pPr>
        <w:rPr>
          <w:sz w:val="26"/>
          <w:szCs w:val="26"/>
        </w:rPr>
      </w:pPr>
    </w:p>
    <w:p w:rsidRPr="00BB0C34" w:rsidR="00BB0C34" w:rsidP="00BB0C34" w:rsidRDefault="00BB0C34" w14:paraId="52372121" w14:textId="77777777">
      <w:pPr>
        <w:rPr>
          <w:sz w:val="26"/>
          <w:szCs w:val="26"/>
        </w:rPr>
      </w:pPr>
    </w:p>
    <w:p w:rsidRPr="00BB0C34" w:rsidR="00BB0C34" w:rsidP="00BB0C34" w:rsidRDefault="00BB0C34" w14:paraId="27FEC036" w14:textId="77777777">
      <w:pPr>
        <w:rPr>
          <w:sz w:val="26"/>
          <w:szCs w:val="26"/>
        </w:rPr>
      </w:pPr>
      <w:r w:rsidRPr="00BB0C34">
        <w:rPr>
          <w:sz w:val="26"/>
          <w:szCs w:val="26"/>
        </w:rPr>
        <w:t>---</w:t>
      </w:r>
    </w:p>
    <w:p w:rsidRPr="00F60181" w:rsidR="00BB0C34" w:rsidP="00BB0C34" w:rsidRDefault="00BB0C34" w14:paraId="7B23CEEA" w14:textId="77777777">
      <w:pPr>
        <w:rPr>
          <w:sz w:val="26"/>
          <w:szCs w:val="26"/>
        </w:rPr>
      </w:pPr>
    </w:p>
    <w:sectPr w:rsidRPr="00F60181" w:rsidR="00BB0C34">
      <w:headerReference w:type="default" r:id="rId36"/>
      <w:footerReference w:type="default" r:id="rId37"/>
      <w:pgSz w:w="11906" w:h="16838"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A429B7" w:rsidP="00095EE4" w:rsidRDefault="00A429B7" w14:paraId="52D06998" w14:textId="77777777">
      <w:pPr>
        <w:spacing w:after="0" w:line="240" w:lineRule="auto"/>
      </w:pPr>
      <w:r>
        <w:separator/>
      </w:r>
    </w:p>
  </w:endnote>
  <w:endnote w:type="continuationSeparator" w:id="0">
    <w:p w:rsidR="00A429B7" w:rsidP="00095EE4" w:rsidRDefault="00A429B7" w14:paraId="7A3F086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25679315"/>
      <w:docPartObj>
        <w:docPartGallery w:val="Page Numbers (Bottom of Page)"/>
        <w:docPartUnique/>
      </w:docPartObj>
      <w:rPr>
        <w:rFonts w:ascii="Calibri Light" w:hAnsi="Calibri Light" w:eastAsia="ＭＳ ゴシック" w:cs="Times New Roman" w:asciiTheme="majorAscii" w:hAnsiTheme="majorAscii" w:eastAsiaTheme="majorEastAsia" w:cstheme="majorBidi"/>
      </w:rPr>
    </w:sdtPr>
    <w:sdtContent>
      <w:sdt>
        <w:sdtPr>
          <w:id w:val="1806425445"/>
          <w:placeholder>
            <w:docPart w:val="DefaultPlaceholder_1081868574"/>
          </w:placeholder>
          <w:rPr>
            <w:rFonts w:ascii="Calibri Light" w:hAnsi="Calibri Light" w:eastAsia="ＭＳ ゴシック" w:cs="Times New Roman" w:asciiTheme="majorAscii" w:hAnsiTheme="majorAscii" w:eastAsiaTheme="majorEastAsia" w:cstheme="majorBidi"/>
          </w:rPr>
        </w:sdtPr>
        <w:sdtContent>
          <w:p w:rsidR="00095EE4" w:rsidRDefault="00000000" w14:paraId="14E6120C" w14:textId="6FA74645">
            <w:pPr>
              <w:rPr>
                <w:rFonts w:asciiTheme="majorHAnsi" w:hAnsiTheme="majorHAnsi" w:eastAsiaTheme="majorEastAsia" w:cstheme="majorBidi"/>
              </w:rPr>
            </w:pPr>
          </w:p>
        </w:sdtContent>
        <w:sdtEndPr>
          <w:rPr>
            <w:rFonts w:ascii="Calibri Light" w:hAnsi="Calibri Light" w:eastAsia="ＭＳ ゴシック" w:cs="Times New Roman" w:asciiTheme="majorAscii" w:hAnsiTheme="majorAscii" w:eastAsiaTheme="majorEastAsia" w:cstheme="majorBidi"/>
          </w:rPr>
        </w:sdtEndPr>
      </w:sdt>
    </w:sdtContent>
    <w:sdtEndPr>
      <w:rPr>
        <w:rFonts w:ascii="Calibri Light" w:hAnsi="Calibri Light" w:eastAsia="ＭＳ ゴシック" w:cs="Times New Roman" w:asciiTheme="majorAscii" w:hAnsiTheme="majorAscii" w:eastAsiaTheme="majorEastAsia" w:cstheme="majorBidi"/>
      </w:rPr>
    </w:sdtEndPr>
  </w:sdt>
  <w:p w:rsidR="00095EE4" w:rsidRDefault="00000000" w14:paraId="5FE97866" w14:textId="7F3FBE39">
    <w:pPr>
      <w:pStyle w:val="Pidipagina"/>
    </w:pPr>
    <w:r>
      <w:rPr>
        <w:rFonts w:asciiTheme="majorHAnsi" w:hAnsiTheme="majorHAnsi" w:eastAsiaTheme="majorEastAsia" w:cstheme="majorBidi"/>
      </w:rPr>
      <w:pict w14:anchorId="2FAF7C4D">
        <v:oval id="Oval 10" style="position:absolute;margin-left:0;margin-top:0;width:30.45pt;height:28.1pt;z-index:251659264;visibility:visible;mso-wrap-distance-left:9pt;mso-wrap-distance-top:0;mso-wrap-distance-right:9pt;mso-wrap-distance-bottom:0;mso-position-horizontal:center;mso-position-horizontal-relative:margin;mso-position-vertical:center;mso-position-vertical-relative:bottom-margin-area;mso-width-relative:page;mso-height-relative:page;v-text-anchor:middle" o:spid="_x0000_s1026" fillcolor="#40618b" strok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">
          <v:textbox style="mso-next-textbox:#Oval 10">
            <w:txbxContent>
              <w:p w:rsidRPr="00095EE4" w:rsidR="00095EE4" w:rsidRDefault="00095EE4" w14:paraId="7A406EC2" w14:textId="77777777">
                <w:pPr>
                  <w:pStyle w:val="Pidipagina"/>
                  <w:jc w:val="center"/>
                  <w:rPr>
                    <w:b/>
                    <w:bCs/>
                    <w:color w:val="FFFFFF" w:themeColor="background1"/>
                    <w:sz w:val="18"/>
                    <w:szCs w:val="18"/>
                  </w:rPr>
                </w:pPr>
                <w:r w:rsidRPr="00095EE4">
                  <w:rPr>
                    <w:sz w:val="18"/>
                    <w:szCs w:val="18"/>
                  </w:rPr>
                  <w:fldChar w:fldCharType="begin"/>
                </w:r>
                <w:r w:rsidRPr="00095EE4">
                  <w:rPr>
                    <w:sz w:val="18"/>
                    <w:szCs w:val="18"/>
                  </w:rPr>
                  <w:instrText>PAGE    \* MERGEFORMAT</w:instrText>
                </w:r>
                <w:r w:rsidRPr="00095EE4">
                  <w:rPr>
                    <w:sz w:val="18"/>
                    <w:szCs w:val="18"/>
                  </w:rPr>
                  <w:fldChar w:fldCharType="separate"/>
                </w:r>
                <w:r w:rsidRPr="00095EE4">
                  <w:rPr>
                    <w:b/>
                    <w:bCs/>
                    <w:color w:val="FFFFFF" w:themeColor="background1"/>
                    <w:sz w:val="18"/>
                    <w:szCs w:val="18"/>
                  </w:rPr>
                  <w:t>2</w:t>
                </w:r>
                <w:r w:rsidRPr="00095EE4">
                  <w:rPr>
                    <w:b/>
                    <w:bCs/>
                    <w:color w:val="FFFFFF" w:themeColor="background1"/>
                    <w:sz w:val="18"/>
                    <w:szCs w:val="18"/>
                  </w:rPr>
                  <w:fldChar w:fldCharType="end"/>
                </w:r>
              </w:p>
            </w:txbxContent>
          </v:textbox>
          <w10:wrap anchorx="margin" anchory="margin"/>
        </v:oval>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A429B7" w:rsidP="00095EE4" w:rsidRDefault="00A429B7" w14:paraId="08ABD641" w14:textId="77777777">
      <w:pPr>
        <w:spacing w:after="0" w:line="240" w:lineRule="auto"/>
      </w:pPr>
      <w:r>
        <w:separator/>
      </w:r>
    </w:p>
  </w:footnote>
  <w:footnote w:type="continuationSeparator" w:id="0">
    <w:p w:rsidR="00A429B7" w:rsidP="00095EE4" w:rsidRDefault="00A429B7" w14:paraId="1D7BD04E"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095EE4" w:rsidRDefault="00851130" w14:paraId="40E80128" w14:textId="76552490">
    <w:pPr>
      <w:pStyle w:val="Intestazione"/>
    </w:pPr>
    <w:r>
      <w:rPr>
        <w:noProof/>
      </w:rPr>
      <w:drawing>
        <wp:anchor distT="0" distB="0" distL="114300" distR="114300" simplePos="0" relativeHeight="251660288" behindDoc="1" locked="0" layoutInCell="1" allowOverlap="1" wp14:anchorId="238D77B4" wp14:editId="1DD4A84E">
          <wp:simplePos x="0" y="0"/>
          <wp:positionH relativeFrom="column">
            <wp:posOffset>-914400</wp:posOffset>
          </wp:positionH>
          <wp:positionV relativeFrom="paragraph">
            <wp:posOffset>-457200</wp:posOffset>
          </wp:positionV>
          <wp:extent cx="7558405" cy="688975"/>
          <wp:effectExtent l="0" t="0" r="0" b="0"/>
          <wp:wrapTight wrapText="bothSides">
            <wp:wrapPolygon edited="0">
              <wp:start x="0" y="0"/>
              <wp:lineTo x="0" y="20903"/>
              <wp:lineTo x="21558" y="20903"/>
              <wp:lineTo x="21558" y="0"/>
              <wp:lineTo x="0" y="0"/>
            </wp:wrapPolygon>
          </wp:wrapTight>
          <wp:docPr id="1958437845"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8405" cy="688975"/>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61224"/>
    <w:multiLevelType w:val="multilevel"/>
    <w:tmpl w:val="45485F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4EE4EED"/>
    <w:multiLevelType w:val="multilevel"/>
    <w:tmpl w:val="45485F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9C03084"/>
    <w:multiLevelType w:val="multilevel"/>
    <w:tmpl w:val="45485F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B27DCBF"/>
    <w:multiLevelType w:val="hybridMultilevel"/>
    <w:tmpl w:val="6AB06D44"/>
    <w:lvl w:ilvl="0" w:tplc="657261A8">
      <w:start w:val="2"/>
      <w:numFmt w:val="decimal"/>
      <w:lvlText w:val="%1."/>
      <w:lvlJc w:val="left"/>
      <w:pPr>
        <w:ind w:left="720" w:hanging="360"/>
      </w:pPr>
    </w:lvl>
    <w:lvl w:ilvl="1" w:tplc="F77862AA">
      <w:start w:val="1"/>
      <w:numFmt w:val="lowerLetter"/>
      <w:lvlText w:val="%2."/>
      <w:lvlJc w:val="left"/>
      <w:pPr>
        <w:ind w:left="1440" w:hanging="360"/>
      </w:pPr>
    </w:lvl>
    <w:lvl w:ilvl="2" w:tplc="87CC24EE">
      <w:start w:val="1"/>
      <w:numFmt w:val="lowerRoman"/>
      <w:lvlText w:val="%3."/>
      <w:lvlJc w:val="right"/>
      <w:pPr>
        <w:ind w:left="2160" w:hanging="180"/>
      </w:pPr>
    </w:lvl>
    <w:lvl w:ilvl="3" w:tplc="21565538">
      <w:start w:val="1"/>
      <w:numFmt w:val="decimal"/>
      <w:lvlText w:val="%4."/>
      <w:lvlJc w:val="left"/>
      <w:pPr>
        <w:ind w:left="2880" w:hanging="360"/>
      </w:pPr>
    </w:lvl>
    <w:lvl w:ilvl="4" w:tplc="B6741DD0">
      <w:start w:val="1"/>
      <w:numFmt w:val="lowerLetter"/>
      <w:lvlText w:val="%5."/>
      <w:lvlJc w:val="left"/>
      <w:pPr>
        <w:ind w:left="3600" w:hanging="360"/>
      </w:pPr>
    </w:lvl>
    <w:lvl w:ilvl="5" w:tplc="2B2201FC">
      <w:start w:val="1"/>
      <w:numFmt w:val="lowerRoman"/>
      <w:lvlText w:val="%6."/>
      <w:lvlJc w:val="right"/>
      <w:pPr>
        <w:ind w:left="4320" w:hanging="180"/>
      </w:pPr>
    </w:lvl>
    <w:lvl w:ilvl="6" w:tplc="A2680ED2">
      <w:start w:val="1"/>
      <w:numFmt w:val="decimal"/>
      <w:lvlText w:val="%7."/>
      <w:lvlJc w:val="left"/>
      <w:pPr>
        <w:ind w:left="5040" w:hanging="360"/>
      </w:pPr>
    </w:lvl>
    <w:lvl w:ilvl="7" w:tplc="FFE2470E">
      <w:start w:val="1"/>
      <w:numFmt w:val="lowerLetter"/>
      <w:lvlText w:val="%8."/>
      <w:lvlJc w:val="left"/>
      <w:pPr>
        <w:ind w:left="5760" w:hanging="360"/>
      </w:pPr>
    </w:lvl>
    <w:lvl w:ilvl="8" w:tplc="6A8ACA40">
      <w:start w:val="1"/>
      <w:numFmt w:val="lowerRoman"/>
      <w:lvlText w:val="%9."/>
      <w:lvlJc w:val="right"/>
      <w:pPr>
        <w:ind w:left="6480" w:hanging="180"/>
      </w:pPr>
    </w:lvl>
  </w:abstractNum>
  <w:abstractNum w:abstractNumId="4" w15:restartNumberingAfterBreak="0">
    <w:nsid w:val="0E9D5601"/>
    <w:multiLevelType w:val="multilevel"/>
    <w:tmpl w:val="45485F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10CF74A3"/>
    <w:multiLevelType w:val="hybridMultilevel"/>
    <w:tmpl w:val="6E4E0AD4"/>
    <w:lvl w:ilvl="0" w:tplc="E1B0A832">
      <w:start w:val="3"/>
      <w:numFmt w:val="decimal"/>
      <w:lvlText w:val="%1."/>
      <w:lvlJc w:val="left"/>
      <w:pPr>
        <w:ind w:left="720" w:hanging="360"/>
      </w:pPr>
    </w:lvl>
    <w:lvl w:ilvl="1" w:tplc="1D06E588">
      <w:start w:val="1"/>
      <w:numFmt w:val="lowerLetter"/>
      <w:lvlText w:val="%2."/>
      <w:lvlJc w:val="left"/>
      <w:pPr>
        <w:ind w:left="1440" w:hanging="360"/>
      </w:pPr>
    </w:lvl>
    <w:lvl w:ilvl="2" w:tplc="1294FFFA">
      <w:start w:val="1"/>
      <w:numFmt w:val="lowerRoman"/>
      <w:lvlText w:val="%3."/>
      <w:lvlJc w:val="right"/>
      <w:pPr>
        <w:ind w:left="2160" w:hanging="180"/>
      </w:pPr>
    </w:lvl>
    <w:lvl w:ilvl="3" w:tplc="A0045F16">
      <w:start w:val="1"/>
      <w:numFmt w:val="decimal"/>
      <w:lvlText w:val="%4."/>
      <w:lvlJc w:val="left"/>
      <w:pPr>
        <w:ind w:left="2880" w:hanging="360"/>
      </w:pPr>
    </w:lvl>
    <w:lvl w:ilvl="4" w:tplc="6AC6B1FE">
      <w:start w:val="1"/>
      <w:numFmt w:val="lowerLetter"/>
      <w:lvlText w:val="%5."/>
      <w:lvlJc w:val="left"/>
      <w:pPr>
        <w:ind w:left="3600" w:hanging="360"/>
      </w:pPr>
    </w:lvl>
    <w:lvl w:ilvl="5" w:tplc="1256E0AC">
      <w:start w:val="1"/>
      <w:numFmt w:val="lowerRoman"/>
      <w:lvlText w:val="%6."/>
      <w:lvlJc w:val="right"/>
      <w:pPr>
        <w:ind w:left="4320" w:hanging="180"/>
      </w:pPr>
    </w:lvl>
    <w:lvl w:ilvl="6" w:tplc="CC7429DA">
      <w:start w:val="1"/>
      <w:numFmt w:val="decimal"/>
      <w:lvlText w:val="%7."/>
      <w:lvlJc w:val="left"/>
      <w:pPr>
        <w:ind w:left="5040" w:hanging="360"/>
      </w:pPr>
    </w:lvl>
    <w:lvl w:ilvl="7" w:tplc="F1B2E310">
      <w:start w:val="1"/>
      <w:numFmt w:val="lowerLetter"/>
      <w:lvlText w:val="%8."/>
      <w:lvlJc w:val="left"/>
      <w:pPr>
        <w:ind w:left="5760" w:hanging="360"/>
      </w:pPr>
    </w:lvl>
    <w:lvl w:ilvl="8" w:tplc="986859E6">
      <w:start w:val="1"/>
      <w:numFmt w:val="lowerRoman"/>
      <w:lvlText w:val="%9."/>
      <w:lvlJc w:val="right"/>
      <w:pPr>
        <w:ind w:left="6480" w:hanging="180"/>
      </w:pPr>
    </w:lvl>
  </w:abstractNum>
  <w:abstractNum w:abstractNumId="6" w15:restartNumberingAfterBreak="0">
    <w:nsid w:val="1196644C"/>
    <w:multiLevelType w:val="multilevel"/>
    <w:tmpl w:val="F6B8837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12FFA587"/>
    <w:multiLevelType w:val="hybridMultilevel"/>
    <w:tmpl w:val="7248AA9C"/>
    <w:lvl w:ilvl="0" w:tplc="C7EA0C06">
      <w:start w:val="10"/>
      <w:numFmt w:val="decimal"/>
      <w:lvlText w:val="%1)"/>
      <w:lvlJc w:val="left"/>
      <w:pPr>
        <w:ind w:left="720" w:hanging="360"/>
      </w:pPr>
    </w:lvl>
    <w:lvl w:ilvl="1" w:tplc="C3EA6B2A">
      <w:start w:val="1"/>
      <w:numFmt w:val="lowerLetter"/>
      <w:lvlText w:val="%2."/>
      <w:lvlJc w:val="left"/>
      <w:pPr>
        <w:ind w:left="1440" w:hanging="360"/>
      </w:pPr>
    </w:lvl>
    <w:lvl w:ilvl="2" w:tplc="CB46F62A">
      <w:start w:val="1"/>
      <w:numFmt w:val="lowerRoman"/>
      <w:lvlText w:val="%3."/>
      <w:lvlJc w:val="right"/>
      <w:pPr>
        <w:ind w:left="2160" w:hanging="180"/>
      </w:pPr>
    </w:lvl>
    <w:lvl w:ilvl="3" w:tplc="2E70CAF2">
      <w:start w:val="1"/>
      <w:numFmt w:val="decimal"/>
      <w:lvlText w:val="%4."/>
      <w:lvlJc w:val="left"/>
      <w:pPr>
        <w:ind w:left="2880" w:hanging="360"/>
      </w:pPr>
    </w:lvl>
    <w:lvl w:ilvl="4" w:tplc="26085F4A">
      <w:start w:val="1"/>
      <w:numFmt w:val="lowerLetter"/>
      <w:lvlText w:val="%5."/>
      <w:lvlJc w:val="left"/>
      <w:pPr>
        <w:ind w:left="3600" w:hanging="360"/>
      </w:pPr>
    </w:lvl>
    <w:lvl w:ilvl="5" w:tplc="09AEA7DC">
      <w:start w:val="1"/>
      <w:numFmt w:val="lowerRoman"/>
      <w:lvlText w:val="%6."/>
      <w:lvlJc w:val="right"/>
      <w:pPr>
        <w:ind w:left="4320" w:hanging="180"/>
      </w:pPr>
    </w:lvl>
    <w:lvl w:ilvl="6" w:tplc="475054A2">
      <w:start w:val="1"/>
      <w:numFmt w:val="decimal"/>
      <w:lvlText w:val="%7."/>
      <w:lvlJc w:val="left"/>
      <w:pPr>
        <w:ind w:left="5040" w:hanging="360"/>
      </w:pPr>
    </w:lvl>
    <w:lvl w:ilvl="7" w:tplc="20EE99AC">
      <w:start w:val="1"/>
      <w:numFmt w:val="lowerLetter"/>
      <w:lvlText w:val="%8."/>
      <w:lvlJc w:val="left"/>
      <w:pPr>
        <w:ind w:left="5760" w:hanging="360"/>
      </w:pPr>
    </w:lvl>
    <w:lvl w:ilvl="8" w:tplc="D87A501C">
      <w:start w:val="1"/>
      <w:numFmt w:val="lowerRoman"/>
      <w:lvlText w:val="%9."/>
      <w:lvlJc w:val="right"/>
      <w:pPr>
        <w:ind w:left="6480" w:hanging="180"/>
      </w:pPr>
    </w:lvl>
  </w:abstractNum>
  <w:abstractNum w:abstractNumId="8" w15:restartNumberingAfterBreak="0">
    <w:nsid w:val="14676B80"/>
    <w:multiLevelType w:val="hybridMultilevel"/>
    <w:tmpl w:val="D7903B04"/>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9" w15:restartNumberingAfterBreak="0">
    <w:nsid w:val="172B455B"/>
    <w:multiLevelType w:val="hybridMultilevel"/>
    <w:tmpl w:val="CDAE25DA"/>
    <w:lvl w:ilvl="0" w:tplc="9E8CCFD2">
      <w:start w:val="1"/>
      <w:numFmt w:val="decimal"/>
      <w:lvlText w:val="%1)"/>
      <w:lvlJc w:val="left"/>
      <w:pPr>
        <w:ind w:left="720" w:hanging="360"/>
      </w:pPr>
    </w:lvl>
    <w:lvl w:ilvl="1" w:tplc="2DAED08C">
      <w:start w:val="1"/>
      <w:numFmt w:val="lowerLetter"/>
      <w:lvlText w:val="%2."/>
      <w:lvlJc w:val="left"/>
      <w:pPr>
        <w:ind w:left="1440" w:hanging="360"/>
      </w:pPr>
    </w:lvl>
    <w:lvl w:ilvl="2" w:tplc="28CA56DC">
      <w:start w:val="1"/>
      <w:numFmt w:val="lowerRoman"/>
      <w:lvlText w:val="%3."/>
      <w:lvlJc w:val="right"/>
      <w:pPr>
        <w:ind w:left="2160" w:hanging="180"/>
      </w:pPr>
    </w:lvl>
    <w:lvl w:ilvl="3" w:tplc="C30E6616">
      <w:start w:val="1"/>
      <w:numFmt w:val="decimal"/>
      <w:lvlText w:val="%4."/>
      <w:lvlJc w:val="left"/>
      <w:pPr>
        <w:ind w:left="2880" w:hanging="360"/>
      </w:pPr>
    </w:lvl>
    <w:lvl w:ilvl="4" w:tplc="ED1CE932">
      <w:start w:val="1"/>
      <w:numFmt w:val="lowerLetter"/>
      <w:lvlText w:val="%5."/>
      <w:lvlJc w:val="left"/>
      <w:pPr>
        <w:ind w:left="3600" w:hanging="360"/>
      </w:pPr>
    </w:lvl>
    <w:lvl w:ilvl="5" w:tplc="A2203E42">
      <w:start w:val="1"/>
      <w:numFmt w:val="lowerRoman"/>
      <w:lvlText w:val="%6."/>
      <w:lvlJc w:val="right"/>
      <w:pPr>
        <w:ind w:left="4320" w:hanging="180"/>
      </w:pPr>
    </w:lvl>
    <w:lvl w:ilvl="6" w:tplc="DAB4D7B6">
      <w:start w:val="1"/>
      <w:numFmt w:val="decimal"/>
      <w:lvlText w:val="%7."/>
      <w:lvlJc w:val="left"/>
      <w:pPr>
        <w:ind w:left="5040" w:hanging="360"/>
      </w:pPr>
    </w:lvl>
    <w:lvl w:ilvl="7" w:tplc="F40274AA">
      <w:start w:val="1"/>
      <w:numFmt w:val="lowerLetter"/>
      <w:lvlText w:val="%8."/>
      <w:lvlJc w:val="left"/>
      <w:pPr>
        <w:ind w:left="5760" w:hanging="360"/>
      </w:pPr>
    </w:lvl>
    <w:lvl w:ilvl="8" w:tplc="1DF257CC">
      <w:start w:val="1"/>
      <w:numFmt w:val="lowerRoman"/>
      <w:lvlText w:val="%9."/>
      <w:lvlJc w:val="right"/>
      <w:pPr>
        <w:ind w:left="6480" w:hanging="180"/>
      </w:pPr>
    </w:lvl>
  </w:abstractNum>
  <w:abstractNum w:abstractNumId="10" w15:restartNumberingAfterBreak="0">
    <w:nsid w:val="17747CC4"/>
    <w:multiLevelType w:val="multilevel"/>
    <w:tmpl w:val="45485F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186C714E"/>
    <w:multiLevelType w:val="hybridMultilevel"/>
    <w:tmpl w:val="7FE274C4"/>
    <w:lvl w:ilvl="0" w:tplc="0A20A99A">
      <w:start w:val="2"/>
      <w:numFmt w:val="decimal"/>
      <w:lvlText w:val="%1)"/>
      <w:lvlJc w:val="left"/>
      <w:pPr>
        <w:ind w:left="720" w:hanging="360"/>
      </w:pPr>
    </w:lvl>
    <w:lvl w:ilvl="1" w:tplc="137A7AE8">
      <w:start w:val="1"/>
      <w:numFmt w:val="lowerLetter"/>
      <w:lvlText w:val="%2."/>
      <w:lvlJc w:val="left"/>
      <w:pPr>
        <w:ind w:left="1440" w:hanging="360"/>
      </w:pPr>
    </w:lvl>
    <w:lvl w:ilvl="2" w:tplc="BC5CAA02">
      <w:start w:val="1"/>
      <w:numFmt w:val="lowerRoman"/>
      <w:lvlText w:val="%3."/>
      <w:lvlJc w:val="right"/>
      <w:pPr>
        <w:ind w:left="2160" w:hanging="180"/>
      </w:pPr>
    </w:lvl>
    <w:lvl w:ilvl="3" w:tplc="BB762ACA">
      <w:start w:val="1"/>
      <w:numFmt w:val="decimal"/>
      <w:lvlText w:val="%4."/>
      <w:lvlJc w:val="left"/>
      <w:pPr>
        <w:ind w:left="2880" w:hanging="360"/>
      </w:pPr>
    </w:lvl>
    <w:lvl w:ilvl="4" w:tplc="0422CEEC">
      <w:start w:val="1"/>
      <w:numFmt w:val="lowerLetter"/>
      <w:lvlText w:val="%5."/>
      <w:lvlJc w:val="left"/>
      <w:pPr>
        <w:ind w:left="3600" w:hanging="360"/>
      </w:pPr>
    </w:lvl>
    <w:lvl w:ilvl="5" w:tplc="D5BE795E">
      <w:start w:val="1"/>
      <w:numFmt w:val="lowerRoman"/>
      <w:lvlText w:val="%6."/>
      <w:lvlJc w:val="right"/>
      <w:pPr>
        <w:ind w:left="4320" w:hanging="180"/>
      </w:pPr>
    </w:lvl>
    <w:lvl w:ilvl="6" w:tplc="855CBF9A">
      <w:start w:val="1"/>
      <w:numFmt w:val="decimal"/>
      <w:lvlText w:val="%7."/>
      <w:lvlJc w:val="left"/>
      <w:pPr>
        <w:ind w:left="5040" w:hanging="360"/>
      </w:pPr>
    </w:lvl>
    <w:lvl w:ilvl="7" w:tplc="2A9E6F46">
      <w:start w:val="1"/>
      <w:numFmt w:val="lowerLetter"/>
      <w:lvlText w:val="%8."/>
      <w:lvlJc w:val="left"/>
      <w:pPr>
        <w:ind w:left="5760" w:hanging="360"/>
      </w:pPr>
    </w:lvl>
    <w:lvl w:ilvl="8" w:tplc="2F3C59F4">
      <w:start w:val="1"/>
      <w:numFmt w:val="lowerRoman"/>
      <w:lvlText w:val="%9."/>
      <w:lvlJc w:val="right"/>
      <w:pPr>
        <w:ind w:left="6480" w:hanging="180"/>
      </w:pPr>
    </w:lvl>
  </w:abstractNum>
  <w:abstractNum w:abstractNumId="12" w15:restartNumberingAfterBreak="0">
    <w:nsid w:val="18953134"/>
    <w:multiLevelType w:val="multilevel"/>
    <w:tmpl w:val="45485F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18A1E786"/>
    <w:multiLevelType w:val="hybridMultilevel"/>
    <w:tmpl w:val="A8E4B2AC"/>
    <w:lvl w:ilvl="0" w:tplc="F6022FF4">
      <w:start w:val="7"/>
      <w:numFmt w:val="decimal"/>
      <w:lvlText w:val="%1)"/>
      <w:lvlJc w:val="left"/>
      <w:pPr>
        <w:ind w:left="720" w:hanging="360"/>
      </w:pPr>
    </w:lvl>
    <w:lvl w:ilvl="1" w:tplc="F5B26868">
      <w:start w:val="1"/>
      <w:numFmt w:val="lowerLetter"/>
      <w:lvlText w:val="%2."/>
      <w:lvlJc w:val="left"/>
      <w:pPr>
        <w:ind w:left="1440" w:hanging="360"/>
      </w:pPr>
    </w:lvl>
    <w:lvl w:ilvl="2" w:tplc="BB9A7DD0">
      <w:start w:val="1"/>
      <w:numFmt w:val="lowerRoman"/>
      <w:lvlText w:val="%3."/>
      <w:lvlJc w:val="right"/>
      <w:pPr>
        <w:ind w:left="2160" w:hanging="180"/>
      </w:pPr>
    </w:lvl>
    <w:lvl w:ilvl="3" w:tplc="1F7C63FC">
      <w:start w:val="1"/>
      <w:numFmt w:val="decimal"/>
      <w:lvlText w:val="%4."/>
      <w:lvlJc w:val="left"/>
      <w:pPr>
        <w:ind w:left="2880" w:hanging="360"/>
      </w:pPr>
    </w:lvl>
    <w:lvl w:ilvl="4" w:tplc="546E949E">
      <w:start w:val="1"/>
      <w:numFmt w:val="lowerLetter"/>
      <w:lvlText w:val="%5."/>
      <w:lvlJc w:val="left"/>
      <w:pPr>
        <w:ind w:left="3600" w:hanging="360"/>
      </w:pPr>
    </w:lvl>
    <w:lvl w:ilvl="5" w:tplc="20385186">
      <w:start w:val="1"/>
      <w:numFmt w:val="lowerRoman"/>
      <w:lvlText w:val="%6."/>
      <w:lvlJc w:val="right"/>
      <w:pPr>
        <w:ind w:left="4320" w:hanging="180"/>
      </w:pPr>
    </w:lvl>
    <w:lvl w:ilvl="6" w:tplc="18C0EACC">
      <w:start w:val="1"/>
      <w:numFmt w:val="decimal"/>
      <w:lvlText w:val="%7."/>
      <w:lvlJc w:val="left"/>
      <w:pPr>
        <w:ind w:left="5040" w:hanging="360"/>
      </w:pPr>
    </w:lvl>
    <w:lvl w:ilvl="7" w:tplc="2FB244C4">
      <w:start w:val="1"/>
      <w:numFmt w:val="lowerLetter"/>
      <w:lvlText w:val="%8."/>
      <w:lvlJc w:val="left"/>
      <w:pPr>
        <w:ind w:left="5760" w:hanging="360"/>
      </w:pPr>
    </w:lvl>
    <w:lvl w:ilvl="8" w:tplc="8EDE6006">
      <w:start w:val="1"/>
      <w:numFmt w:val="lowerRoman"/>
      <w:lvlText w:val="%9."/>
      <w:lvlJc w:val="right"/>
      <w:pPr>
        <w:ind w:left="6480" w:hanging="180"/>
      </w:pPr>
    </w:lvl>
  </w:abstractNum>
  <w:abstractNum w:abstractNumId="14" w15:restartNumberingAfterBreak="0">
    <w:nsid w:val="1BC2FE31"/>
    <w:multiLevelType w:val="hybridMultilevel"/>
    <w:tmpl w:val="AE5C6B20"/>
    <w:lvl w:ilvl="0" w:tplc="1E40C0C4">
      <w:start w:val="4"/>
      <w:numFmt w:val="decimal"/>
      <w:lvlText w:val="%1)"/>
      <w:lvlJc w:val="left"/>
      <w:pPr>
        <w:ind w:left="720" w:hanging="360"/>
      </w:pPr>
    </w:lvl>
    <w:lvl w:ilvl="1" w:tplc="D97A950E">
      <w:start w:val="1"/>
      <w:numFmt w:val="lowerLetter"/>
      <w:lvlText w:val="%2."/>
      <w:lvlJc w:val="left"/>
      <w:pPr>
        <w:ind w:left="1440" w:hanging="360"/>
      </w:pPr>
    </w:lvl>
    <w:lvl w:ilvl="2" w:tplc="C64E27FE">
      <w:start w:val="1"/>
      <w:numFmt w:val="lowerRoman"/>
      <w:lvlText w:val="%3."/>
      <w:lvlJc w:val="right"/>
      <w:pPr>
        <w:ind w:left="2160" w:hanging="180"/>
      </w:pPr>
    </w:lvl>
    <w:lvl w:ilvl="3" w:tplc="C4C07078">
      <w:start w:val="1"/>
      <w:numFmt w:val="decimal"/>
      <w:lvlText w:val="%4."/>
      <w:lvlJc w:val="left"/>
      <w:pPr>
        <w:ind w:left="2880" w:hanging="360"/>
      </w:pPr>
    </w:lvl>
    <w:lvl w:ilvl="4" w:tplc="351A7B90">
      <w:start w:val="1"/>
      <w:numFmt w:val="lowerLetter"/>
      <w:lvlText w:val="%5."/>
      <w:lvlJc w:val="left"/>
      <w:pPr>
        <w:ind w:left="3600" w:hanging="360"/>
      </w:pPr>
    </w:lvl>
    <w:lvl w:ilvl="5" w:tplc="AE4650E4">
      <w:start w:val="1"/>
      <w:numFmt w:val="lowerRoman"/>
      <w:lvlText w:val="%6."/>
      <w:lvlJc w:val="right"/>
      <w:pPr>
        <w:ind w:left="4320" w:hanging="180"/>
      </w:pPr>
    </w:lvl>
    <w:lvl w:ilvl="6" w:tplc="93B61F9E">
      <w:start w:val="1"/>
      <w:numFmt w:val="decimal"/>
      <w:lvlText w:val="%7."/>
      <w:lvlJc w:val="left"/>
      <w:pPr>
        <w:ind w:left="5040" w:hanging="360"/>
      </w:pPr>
    </w:lvl>
    <w:lvl w:ilvl="7" w:tplc="7CA652BE">
      <w:start w:val="1"/>
      <w:numFmt w:val="lowerLetter"/>
      <w:lvlText w:val="%8."/>
      <w:lvlJc w:val="left"/>
      <w:pPr>
        <w:ind w:left="5760" w:hanging="360"/>
      </w:pPr>
    </w:lvl>
    <w:lvl w:ilvl="8" w:tplc="B0C038D6">
      <w:start w:val="1"/>
      <w:numFmt w:val="lowerRoman"/>
      <w:lvlText w:val="%9."/>
      <w:lvlJc w:val="right"/>
      <w:pPr>
        <w:ind w:left="6480" w:hanging="180"/>
      </w:pPr>
    </w:lvl>
  </w:abstractNum>
  <w:abstractNum w:abstractNumId="15" w15:restartNumberingAfterBreak="0">
    <w:nsid w:val="1C72783F"/>
    <w:multiLevelType w:val="multilevel"/>
    <w:tmpl w:val="A8EC10E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1ED82166"/>
    <w:multiLevelType w:val="hybridMultilevel"/>
    <w:tmpl w:val="3FFE67DA"/>
    <w:lvl w:ilvl="0" w:tplc="9B8E1CE2">
      <w:start w:val="1"/>
      <w:numFmt w:val="bullet"/>
      <w:lvlText w:val=""/>
      <w:lvlJc w:val="left"/>
      <w:pPr>
        <w:ind w:left="720" w:hanging="360"/>
      </w:pPr>
      <w:rPr>
        <w:rFonts w:hint="default" w:ascii="Symbol" w:hAnsi="Symbol"/>
      </w:rPr>
    </w:lvl>
    <w:lvl w:ilvl="1" w:tplc="506A5AF4">
      <w:start w:val="1"/>
      <w:numFmt w:val="bullet"/>
      <w:lvlText w:val="o"/>
      <w:lvlJc w:val="left"/>
      <w:pPr>
        <w:ind w:left="1440" w:hanging="360"/>
      </w:pPr>
      <w:rPr>
        <w:rFonts w:hint="default" w:ascii="Courier New" w:hAnsi="Courier New"/>
      </w:rPr>
    </w:lvl>
    <w:lvl w:ilvl="2" w:tplc="9894EEEE">
      <w:start w:val="1"/>
      <w:numFmt w:val="bullet"/>
      <w:lvlText w:val=""/>
      <w:lvlJc w:val="left"/>
      <w:pPr>
        <w:ind w:left="2160" w:hanging="360"/>
      </w:pPr>
      <w:rPr>
        <w:rFonts w:hint="default" w:ascii="Wingdings" w:hAnsi="Wingdings"/>
      </w:rPr>
    </w:lvl>
    <w:lvl w:ilvl="3" w:tplc="C4E65C4A">
      <w:start w:val="1"/>
      <w:numFmt w:val="bullet"/>
      <w:lvlText w:val=""/>
      <w:lvlJc w:val="left"/>
      <w:pPr>
        <w:ind w:left="2880" w:hanging="360"/>
      </w:pPr>
      <w:rPr>
        <w:rFonts w:hint="default" w:ascii="Symbol" w:hAnsi="Symbol"/>
      </w:rPr>
    </w:lvl>
    <w:lvl w:ilvl="4" w:tplc="DF208F4C">
      <w:start w:val="1"/>
      <w:numFmt w:val="bullet"/>
      <w:lvlText w:val="o"/>
      <w:lvlJc w:val="left"/>
      <w:pPr>
        <w:ind w:left="3600" w:hanging="360"/>
      </w:pPr>
      <w:rPr>
        <w:rFonts w:hint="default" w:ascii="Courier New" w:hAnsi="Courier New"/>
      </w:rPr>
    </w:lvl>
    <w:lvl w:ilvl="5" w:tplc="CAF6C0F0">
      <w:start w:val="1"/>
      <w:numFmt w:val="bullet"/>
      <w:lvlText w:val=""/>
      <w:lvlJc w:val="left"/>
      <w:pPr>
        <w:ind w:left="4320" w:hanging="360"/>
      </w:pPr>
      <w:rPr>
        <w:rFonts w:hint="default" w:ascii="Wingdings" w:hAnsi="Wingdings"/>
      </w:rPr>
    </w:lvl>
    <w:lvl w:ilvl="6" w:tplc="5B54207C">
      <w:start w:val="1"/>
      <w:numFmt w:val="bullet"/>
      <w:lvlText w:val=""/>
      <w:lvlJc w:val="left"/>
      <w:pPr>
        <w:ind w:left="5040" w:hanging="360"/>
      </w:pPr>
      <w:rPr>
        <w:rFonts w:hint="default" w:ascii="Symbol" w:hAnsi="Symbol"/>
      </w:rPr>
    </w:lvl>
    <w:lvl w:ilvl="7" w:tplc="8B56DAB2">
      <w:start w:val="1"/>
      <w:numFmt w:val="bullet"/>
      <w:lvlText w:val="o"/>
      <w:lvlJc w:val="left"/>
      <w:pPr>
        <w:ind w:left="5760" w:hanging="360"/>
      </w:pPr>
      <w:rPr>
        <w:rFonts w:hint="default" w:ascii="Courier New" w:hAnsi="Courier New"/>
      </w:rPr>
    </w:lvl>
    <w:lvl w:ilvl="8" w:tplc="9C82AE56">
      <w:start w:val="1"/>
      <w:numFmt w:val="bullet"/>
      <w:lvlText w:val=""/>
      <w:lvlJc w:val="left"/>
      <w:pPr>
        <w:ind w:left="6480" w:hanging="360"/>
      </w:pPr>
      <w:rPr>
        <w:rFonts w:hint="default" w:ascii="Wingdings" w:hAnsi="Wingdings"/>
      </w:rPr>
    </w:lvl>
  </w:abstractNum>
  <w:abstractNum w:abstractNumId="17" w15:restartNumberingAfterBreak="0">
    <w:nsid w:val="1FC40DEF"/>
    <w:multiLevelType w:val="hybridMultilevel"/>
    <w:tmpl w:val="8F64688A"/>
    <w:lvl w:ilvl="0" w:tplc="DB8E7FA6">
      <w:start w:val="2"/>
      <w:numFmt w:val="decimal"/>
      <w:lvlText w:val="%1."/>
      <w:lvlJc w:val="left"/>
      <w:pPr>
        <w:ind w:left="720" w:hanging="360"/>
      </w:pPr>
    </w:lvl>
    <w:lvl w:ilvl="1" w:tplc="6374C0CE">
      <w:start w:val="1"/>
      <w:numFmt w:val="lowerLetter"/>
      <w:lvlText w:val="%2."/>
      <w:lvlJc w:val="left"/>
      <w:pPr>
        <w:ind w:left="1440" w:hanging="360"/>
      </w:pPr>
    </w:lvl>
    <w:lvl w:ilvl="2" w:tplc="56AA42A6">
      <w:start w:val="1"/>
      <w:numFmt w:val="lowerRoman"/>
      <w:lvlText w:val="%3."/>
      <w:lvlJc w:val="right"/>
      <w:pPr>
        <w:ind w:left="2160" w:hanging="180"/>
      </w:pPr>
    </w:lvl>
    <w:lvl w:ilvl="3" w:tplc="4E06B55E">
      <w:start w:val="1"/>
      <w:numFmt w:val="decimal"/>
      <w:lvlText w:val="%4."/>
      <w:lvlJc w:val="left"/>
      <w:pPr>
        <w:ind w:left="2880" w:hanging="360"/>
      </w:pPr>
    </w:lvl>
    <w:lvl w:ilvl="4" w:tplc="67AA6DE0">
      <w:start w:val="1"/>
      <w:numFmt w:val="lowerLetter"/>
      <w:lvlText w:val="%5."/>
      <w:lvlJc w:val="left"/>
      <w:pPr>
        <w:ind w:left="3600" w:hanging="360"/>
      </w:pPr>
    </w:lvl>
    <w:lvl w:ilvl="5" w:tplc="8ACACC42">
      <w:start w:val="1"/>
      <w:numFmt w:val="lowerRoman"/>
      <w:lvlText w:val="%6."/>
      <w:lvlJc w:val="right"/>
      <w:pPr>
        <w:ind w:left="4320" w:hanging="180"/>
      </w:pPr>
    </w:lvl>
    <w:lvl w:ilvl="6" w:tplc="882804C6">
      <w:start w:val="1"/>
      <w:numFmt w:val="decimal"/>
      <w:lvlText w:val="%7."/>
      <w:lvlJc w:val="left"/>
      <w:pPr>
        <w:ind w:left="5040" w:hanging="360"/>
      </w:pPr>
    </w:lvl>
    <w:lvl w:ilvl="7" w:tplc="6666BB56">
      <w:start w:val="1"/>
      <w:numFmt w:val="lowerLetter"/>
      <w:lvlText w:val="%8."/>
      <w:lvlJc w:val="left"/>
      <w:pPr>
        <w:ind w:left="5760" w:hanging="360"/>
      </w:pPr>
    </w:lvl>
    <w:lvl w:ilvl="8" w:tplc="8424EA0A">
      <w:start w:val="1"/>
      <w:numFmt w:val="lowerRoman"/>
      <w:lvlText w:val="%9."/>
      <w:lvlJc w:val="right"/>
      <w:pPr>
        <w:ind w:left="6480" w:hanging="180"/>
      </w:pPr>
    </w:lvl>
  </w:abstractNum>
  <w:abstractNum w:abstractNumId="18" w15:restartNumberingAfterBreak="0">
    <w:nsid w:val="206459C2"/>
    <w:multiLevelType w:val="multilevel"/>
    <w:tmpl w:val="45485F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20A520B2"/>
    <w:multiLevelType w:val="hybridMultilevel"/>
    <w:tmpl w:val="11C297B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20B742DB"/>
    <w:multiLevelType w:val="multilevel"/>
    <w:tmpl w:val="45485F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216A2F23"/>
    <w:multiLevelType w:val="hybridMultilevel"/>
    <w:tmpl w:val="CB9E09CC"/>
    <w:lvl w:ilvl="0" w:tplc="1646F866">
      <w:start w:val="1"/>
      <w:numFmt w:val="decimal"/>
      <w:lvlText w:val="%1."/>
      <w:lvlJc w:val="left"/>
      <w:pPr>
        <w:ind w:left="720" w:hanging="360"/>
      </w:pPr>
    </w:lvl>
    <w:lvl w:ilvl="1" w:tplc="12FA6C8A">
      <w:start w:val="1"/>
      <w:numFmt w:val="bullet"/>
      <w:lvlText w:val=""/>
      <w:lvlJc w:val="left"/>
      <w:pPr>
        <w:ind w:left="1440" w:hanging="360"/>
      </w:pPr>
      <w:rPr>
        <w:rFonts w:hint="default" w:ascii="Symbol" w:hAnsi="Symbol"/>
      </w:rPr>
    </w:lvl>
    <w:lvl w:ilvl="2" w:tplc="4ED008EA">
      <w:start w:val="1"/>
      <w:numFmt w:val="lowerRoman"/>
      <w:lvlText w:val="%3."/>
      <w:lvlJc w:val="right"/>
      <w:pPr>
        <w:ind w:left="2160" w:hanging="180"/>
      </w:pPr>
    </w:lvl>
    <w:lvl w:ilvl="3" w:tplc="7DD029E0">
      <w:start w:val="1"/>
      <w:numFmt w:val="decimal"/>
      <w:lvlText w:val="%4."/>
      <w:lvlJc w:val="left"/>
      <w:pPr>
        <w:ind w:left="2880" w:hanging="360"/>
      </w:pPr>
    </w:lvl>
    <w:lvl w:ilvl="4" w:tplc="B97422DA">
      <w:start w:val="1"/>
      <w:numFmt w:val="lowerLetter"/>
      <w:lvlText w:val="%5."/>
      <w:lvlJc w:val="left"/>
      <w:pPr>
        <w:ind w:left="3600" w:hanging="360"/>
      </w:pPr>
    </w:lvl>
    <w:lvl w:ilvl="5" w:tplc="82EE5788">
      <w:start w:val="1"/>
      <w:numFmt w:val="lowerRoman"/>
      <w:lvlText w:val="%6."/>
      <w:lvlJc w:val="right"/>
      <w:pPr>
        <w:ind w:left="4320" w:hanging="180"/>
      </w:pPr>
    </w:lvl>
    <w:lvl w:ilvl="6" w:tplc="563249EA">
      <w:start w:val="1"/>
      <w:numFmt w:val="decimal"/>
      <w:lvlText w:val="%7."/>
      <w:lvlJc w:val="left"/>
      <w:pPr>
        <w:ind w:left="5040" w:hanging="360"/>
      </w:pPr>
    </w:lvl>
    <w:lvl w:ilvl="7" w:tplc="12A6E06C">
      <w:start w:val="1"/>
      <w:numFmt w:val="lowerLetter"/>
      <w:lvlText w:val="%8."/>
      <w:lvlJc w:val="left"/>
      <w:pPr>
        <w:ind w:left="5760" w:hanging="360"/>
      </w:pPr>
    </w:lvl>
    <w:lvl w:ilvl="8" w:tplc="3B2C6F70">
      <w:start w:val="1"/>
      <w:numFmt w:val="lowerRoman"/>
      <w:lvlText w:val="%9."/>
      <w:lvlJc w:val="right"/>
      <w:pPr>
        <w:ind w:left="6480" w:hanging="180"/>
      </w:pPr>
    </w:lvl>
  </w:abstractNum>
  <w:abstractNum w:abstractNumId="22" w15:restartNumberingAfterBreak="0">
    <w:nsid w:val="2315BDA3"/>
    <w:multiLevelType w:val="hybridMultilevel"/>
    <w:tmpl w:val="A6020C2E"/>
    <w:lvl w:ilvl="0" w:tplc="A1B876C0">
      <w:start w:val="4"/>
      <w:numFmt w:val="decimal"/>
      <w:lvlText w:val="%1."/>
      <w:lvlJc w:val="left"/>
      <w:pPr>
        <w:ind w:left="720" w:hanging="360"/>
      </w:pPr>
    </w:lvl>
    <w:lvl w:ilvl="1" w:tplc="1AF483F6">
      <w:start w:val="1"/>
      <w:numFmt w:val="lowerLetter"/>
      <w:lvlText w:val="%2."/>
      <w:lvlJc w:val="left"/>
      <w:pPr>
        <w:ind w:left="1440" w:hanging="360"/>
      </w:pPr>
    </w:lvl>
    <w:lvl w:ilvl="2" w:tplc="19D6B132">
      <w:start w:val="1"/>
      <w:numFmt w:val="lowerRoman"/>
      <w:lvlText w:val="%3."/>
      <w:lvlJc w:val="right"/>
      <w:pPr>
        <w:ind w:left="2160" w:hanging="180"/>
      </w:pPr>
    </w:lvl>
    <w:lvl w:ilvl="3" w:tplc="8000F4A6">
      <w:start w:val="1"/>
      <w:numFmt w:val="decimal"/>
      <w:lvlText w:val="%4."/>
      <w:lvlJc w:val="left"/>
      <w:pPr>
        <w:ind w:left="2880" w:hanging="360"/>
      </w:pPr>
    </w:lvl>
    <w:lvl w:ilvl="4" w:tplc="4914DDA4">
      <w:start w:val="1"/>
      <w:numFmt w:val="lowerLetter"/>
      <w:lvlText w:val="%5."/>
      <w:lvlJc w:val="left"/>
      <w:pPr>
        <w:ind w:left="3600" w:hanging="360"/>
      </w:pPr>
    </w:lvl>
    <w:lvl w:ilvl="5" w:tplc="6E367842">
      <w:start w:val="1"/>
      <w:numFmt w:val="lowerRoman"/>
      <w:lvlText w:val="%6."/>
      <w:lvlJc w:val="right"/>
      <w:pPr>
        <w:ind w:left="4320" w:hanging="180"/>
      </w:pPr>
    </w:lvl>
    <w:lvl w:ilvl="6" w:tplc="1574641C">
      <w:start w:val="1"/>
      <w:numFmt w:val="decimal"/>
      <w:lvlText w:val="%7."/>
      <w:lvlJc w:val="left"/>
      <w:pPr>
        <w:ind w:left="5040" w:hanging="360"/>
      </w:pPr>
    </w:lvl>
    <w:lvl w:ilvl="7" w:tplc="11AAFBF8">
      <w:start w:val="1"/>
      <w:numFmt w:val="lowerLetter"/>
      <w:lvlText w:val="%8."/>
      <w:lvlJc w:val="left"/>
      <w:pPr>
        <w:ind w:left="5760" w:hanging="360"/>
      </w:pPr>
    </w:lvl>
    <w:lvl w:ilvl="8" w:tplc="0E7AD492">
      <w:start w:val="1"/>
      <w:numFmt w:val="lowerRoman"/>
      <w:lvlText w:val="%9."/>
      <w:lvlJc w:val="right"/>
      <w:pPr>
        <w:ind w:left="6480" w:hanging="180"/>
      </w:pPr>
    </w:lvl>
  </w:abstractNum>
  <w:abstractNum w:abstractNumId="23" w15:restartNumberingAfterBreak="0">
    <w:nsid w:val="23663AB1"/>
    <w:multiLevelType w:val="hybridMultilevel"/>
    <w:tmpl w:val="A134B958"/>
    <w:lvl w:ilvl="0" w:tplc="A3241502">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24" w15:restartNumberingAfterBreak="0">
    <w:nsid w:val="23D8423F"/>
    <w:multiLevelType w:val="multilevel"/>
    <w:tmpl w:val="45485F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27D0402E"/>
    <w:multiLevelType w:val="hybridMultilevel"/>
    <w:tmpl w:val="7388BCF2"/>
    <w:lvl w:ilvl="0" w:tplc="012E90C8">
      <w:start w:val="1"/>
      <w:numFmt w:val="bullet"/>
      <w:lvlText w:val=""/>
      <w:lvlJc w:val="left"/>
      <w:pPr>
        <w:ind w:left="720" w:hanging="360"/>
      </w:pPr>
      <w:rPr>
        <w:rFonts w:hint="default" w:ascii="Symbol" w:hAnsi="Symbol"/>
      </w:rPr>
    </w:lvl>
    <w:lvl w:ilvl="1" w:tplc="D2440386">
      <w:start w:val="1"/>
      <w:numFmt w:val="bullet"/>
      <w:lvlText w:val="o"/>
      <w:lvlJc w:val="left"/>
      <w:pPr>
        <w:ind w:left="1440" w:hanging="360"/>
      </w:pPr>
      <w:rPr>
        <w:rFonts w:hint="default" w:ascii="Courier New" w:hAnsi="Courier New"/>
      </w:rPr>
    </w:lvl>
    <w:lvl w:ilvl="2" w:tplc="7F267386">
      <w:start w:val="1"/>
      <w:numFmt w:val="bullet"/>
      <w:lvlText w:val=""/>
      <w:lvlJc w:val="left"/>
      <w:pPr>
        <w:ind w:left="2160" w:hanging="360"/>
      </w:pPr>
      <w:rPr>
        <w:rFonts w:hint="default" w:ascii="Wingdings" w:hAnsi="Wingdings"/>
      </w:rPr>
    </w:lvl>
    <w:lvl w:ilvl="3" w:tplc="678CE660">
      <w:start w:val="1"/>
      <w:numFmt w:val="bullet"/>
      <w:lvlText w:val=""/>
      <w:lvlJc w:val="left"/>
      <w:pPr>
        <w:ind w:left="2880" w:hanging="360"/>
      </w:pPr>
      <w:rPr>
        <w:rFonts w:hint="default" w:ascii="Symbol" w:hAnsi="Symbol"/>
      </w:rPr>
    </w:lvl>
    <w:lvl w:ilvl="4" w:tplc="83F85A32">
      <w:start w:val="1"/>
      <w:numFmt w:val="bullet"/>
      <w:lvlText w:val="o"/>
      <w:lvlJc w:val="left"/>
      <w:pPr>
        <w:ind w:left="3600" w:hanging="360"/>
      </w:pPr>
      <w:rPr>
        <w:rFonts w:hint="default" w:ascii="Courier New" w:hAnsi="Courier New"/>
      </w:rPr>
    </w:lvl>
    <w:lvl w:ilvl="5" w:tplc="A888DD9A">
      <w:start w:val="1"/>
      <w:numFmt w:val="bullet"/>
      <w:lvlText w:val=""/>
      <w:lvlJc w:val="left"/>
      <w:pPr>
        <w:ind w:left="4320" w:hanging="360"/>
      </w:pPr>
      <w:rPr>
        <w:rFonts w:hint="default" w:ascii="Wingdings" w:hAnsi="Wingdings"/>
      </w:rPr>
    </w:lvl>
    <w:lvl w:ilvl="6" w:tplc="02302D32">
      <w:start w:val="1"/>
      <w:numFmt w:val="bullet"/>
      <w:lvlText w:val=""/>
      <w:lvlJc w:val="left"/>
      <w:pPr>
        <w:ind w:left="5040" w:hanging="360"/>
      </w:pPr>
      <w:rPr>
        <w:rFonts w:hint="default" w:ascii="Symbol" w:hAnsi="Symbol"/>
      </w:rPr>
    </w:lvl>
    <w:lvl w:ilvl="7" w:tplc="1DDABB34">
      <w:start w:val="1"/>
      <w:numFmt w:val="bullet"/>
      <w:lvlText w:val="o"/>
      <w:lvlJc w:val="left"/>
      <w:pPr>
        <w:ind w:left="5760" w:hanging="360"/>
      </w:pPr>
      <w:rPr>
        <w:rFonts w:hint="default" w:ascii="Courier New" w:hAnsi="Courier New"/>
      </w:rPr>
    </w:lvl>
    <w:lvl w:ilvl="8" w:tplc="4A1A5CBA">
      <w:start w:val="1"/>
      <w:numFmt w:val="bullet"/>
      <w:lvlText w:val=""/>
      <w:lvlJc w:val="left"/>
      <w:pPr>
        <w:ind w:left="6480" w:hanging="360"/>
      </w:pPr>
      <w:rPr>
        <w:rFonts w:hint="default" w:ascii="Wingdings" w:hAnsi="Wingdings"/>
      </w:rPr>
    </w:lvl>
  </w:abstractNum>
  <w:abstractNum w:abstractNumId="26" w15:restartNumberingAfterBreak="0">
    <w:nsid w:val="289B58FB"/>
    <w:multiLevelType w:val="hybridMultilevel"/>
    <w:tmpl w:val="611A9504"/>
    <w:lvl w:ilvl="0" w:tplc="67468720">
      <w:start w:val="3"/>
      <w:numFmt w:val="decimal"/>
      <w:lvlText w:val="%1)"/>
      <w:lvlJc w:val="left"/>
      <w:pPr>
        <w:ind w:left="720" w:hanging="360"/>
      </w:pPr>
    </w:lvl>
    <w:lvl w:ilvl="1" w:tplc="48F43C0C">
      <w:start w:val="1"/>
      <w:numFmt w:val="lowerLetter"/>
      <w:lvlText w:val="%2."/>
      <w:lvlJc w:val="left"/>
      <w:pPr>
        <w:ind w:left="1440" w:hanging="360"/>
      </w:pPr>
    </w:lvl>
    <w:lvl w:ilvl="2" w:tplc="02502E32">
      <w:start w:val="1"/>
      <w:numFmt w:val="lowerRoman"/>
      <w:lvlText w:val="%3."/>
      <w:lvlJc w:val="right"/>
      <w:pPr>
        <w:ind w:left="2160" w:hanging="180"/>
      </w:pPr>
    </w:lvl>
    <w:lvl w:ilvl="3" w:tplc="B498DE6A">
      <w:start w:val="1"/>
      <w:numFmt w:val="decimal"/>
      <w:lvlText w:val="%4."/>
      <w:lvlJc w:val="left"/>
      <w:pPr>
        <w:ind w:left="2880" w:hanging="360"/>
      </w:pPr>
    </w:lvl>
    <w:lvl w:ilvl="4" w:tplc="42E25622">
      <w:start w:val="1"/>
      <w:numFmt w:val="lowerLetter"/>
      <w:lvlText w:val="%5."/>
      <w:lvlJc w:val="left"/>
      <w:pPr>
        <w:ind w:left="3600" w:hanging="360"/>
      </w:pPr>
    </w:lvl>
    <w:lvl w:ilvl="5" w:tplc="B61CCE24">
      <w:start w:val="1"/>
      <w:numFmt w:val="lowerRoman"/>
      <w:lvlText w:val="%6."/>
      <w:lvlJc w:val="right"/>
      <w:pPr>
        <w:ind w:left="4320" w:hanging="180"/>
      </w:pPr>
    </w:lvl>
    <w:lvl w:ilvl="6" w:tplc="C6A42B7A">
      <w:start w:val="1"/>
      <w:numFmt w:val="decimal"/>
      <w:lvlText w:val="%7."/>
      <w:lvlJc w:val="left"/>
      <w:pPr>
        <w:ind w:left="5040" w:hanging="360"/>
      </w:pPr>
    </w:lvl>
    <w:lvl w:ilvl="7" w:tplc="2E5011D8">
      <w:start w:val="1"/>
      <w:numFmt w:val="lowerLetter"/>
      <w:lvlText w:val="%8."/>
      <w:lvlJc w:val="left"/>
      <w:pPr>
        <w:ind w:left="5760" w:hanging="360"/>
      </w:pPr>
    </w:lvl>
    <w:lvl w:ilvl="8" w:tplc="F8DCD4D2">
      <w:start w:val="1"/>
      <w:numFmt w:val="lowerRoman"/>
      <w:lvlText w:val="%9."/>
      <w:lvlJc w:val="right"/>
      <w:pPr>
        <w:ind w:left="6480" w:hanging="180"/>
      </w:pPr>
    </w:lvl>
  </w:abstractNum>
  <w:abstractNum w:abstractNumId="27" w15:restartNumberingAfterBreak="0">
    <w:nsid w:val="2B87B82C"/>
    <w:multiLevelType w:val="hybridMultilevel"/>
    <w:tmpl w:val="503C9FA8"/>
    <w:lvl w:ilvl="0" w:tplc="68D07A0C">
      <w:start w:val="1"/>
      <w:numFmt w:val="decimal"/>
      <w:lvlText w:val="%1."/>
      <w:lvlJc w:val="left"/>
      <w:pPr>
        <w:ind w:left="720" w:hanging="360"/>
      </w:pPr>
    </w:lvl>
    <w:lvl w:ilvl="1" w:tplc="92901D4C">
      <w:start w:val="1"/>
      <w:numFmt w:val="lowerLetter"/>
      <w:lvlText w:val="%2."/>
      <w:lvlJc w:val="left"/>
      <w:pPr>
        <w:ind w:left="1440" w:hanging="360"/>
      </w:pPr>
    </w:lvl>
    <w:lvl w:ilvl="2" w:tplc="2F1A69E8">
      <w:start w:val="1"/>
      <w:numFmt w:val="lowerRoman"/>
      <w:lvlText w:val="%3."/>
      <w:lvlJc w:val="right"/>
      <w:pPr>
        <w:ind w:left="2160" w:hanging="180"/>
      </w:pPr>
    </w:lvl>
    <w:lvl w:ilvl="3" w:tplc="56EAE516">
      <w:start w:val="1"/>
      <w:numFmt w:val="decimal"/>
      <w:lvlText w:val="%4."/>
      <w:lvlJc w:val="left"/>
      <w:pPr>
        <w:ind w:left="2880" w:hanging="360"/>
      </w:pPr>
    </w:lvl>
    <w:lvl w:ilvl="4" w:tplc="35D21B16">
      <w:start w:val="1"/>
      <w:numFmt w:val="lowerLetter"/>
      <w:lvlText w:val="%5."/>
      <w:lvlJc w:val="left"/>
      <w:pPr>
        <w:ind w:left="3600" w:hanging="360"/>
      </w:pPr>
    </w:lvl>
    <w:lvl w:ilvl="5" w:tplc="98126F38">
      <w:start w:val="1"/>
      <w:numFmt w:val="lowerRoman"/>
      <w:lvlText w:val="%6."/>
      <w:lvlJc w:val="right"/>
      <w:pPr>
        <w:ind w:left="4320" w:hanging="180"/>
      </w:pPr>
    </w:lvl>
    <w:lvl w:ilvl="6" w:tplc="51627D30">
      <w:start w:val="1"/>
      <w:numFmt w:val="decimal"/>
      <w:lvlText w:val="%7."/>
      <w:lvlJc w:val="left"/>
      <w:pPr>
        <w:ind w:left="5040" w:hanging="360"/>
      </w:pPr>
    </w:lvl>
    <w:lvl w:ilvl="7" w:tplc="FE908C4E">
      <w:start w:val="1"/>
      <w:numFmt w:val="lowerLetter"/>
      <w:lvlText w:val="%8."/>
      <w:lvlJc w:val="left"/>
      <w:pPr>
        <w:ind w:left="5760" w:hanging="360"/>
      </w:pPr>
    </w:lvl>
    <w:lvl w:ilvl="8" w:tplc="F16A1694">
      <w:start w:val="1"/>
      <w:numFmt w:val="lowerRoman"/>
      <w:lvlText w:val="%9."/>
      <w:lvlJc w:val="right"/>
      <w:pPr>
        <w:ind w:left="6480" w:hanging="180"/>
      </w:pPr>
    </w:lvl>
  </w:abstractNum>
  <w:abstractNum w:abstractNumId="28" w15:restartNumberingAfterBreak="0">
    <w:nsid w:val="2C5C5838"/>
    <w:multiLevelType w:val="hybridMultilevel"/>
    <w:tmpl w:val="85545A84"/>
    <w:lvl w:ilvl="0" w:tplc="FA263B5E">
      <w:start w:val="1"/>
      <w:numFmt w:val="bullet"/>
      <w:lvlText w:val=""/>
      <w:lvlJc w:val="left"/>
      <w:pPr>
        <w:ind w:left="720" w:hanging="360"/>
      </w:pPr>
      <w:rPr>
        <w:rFonts w:hint="default" w:ascii="Symbol" w:hAnsi="Symbol"/>
      </w:rPr>
    </w:lvl>
    <w:lvl w:ilvl="1" w:tplc="D6F0434A">
      <w:start w:val="1"/>
      <w:numFmt w:val="bullet"/>
      <w:lvlText w:val="o"/>
      <w:lvlJc w:val="left"/>
      <w:pPr>
        <w:ind w:left="1440" w:hanging="360"/>
      </w:pPr>
      <w:rPr>
        <w:rFonts w:hint="default" w:ascii="Courier New" w:hAnsi="Courier New"/>
      </w:rPr>
    </w:lvl>
    <w:lvl w:ilvl="2" w:tplc="007E1B6A">
      <w:start w:val="1"/>
      <w:numFmt w:val="bullet"/>
      <w:lvlText w:val=""/>
      <w:lvlJc w:val="left"/>
      <w:pPr>
        <w:ind w:left="2160" w:hanging="360"/>
      </w:pPr>
      <w:rPr>
        <w:rFonts w:hint="default" w:ascii="Wingdings" w:hAnsi="Wingdings"/>
      </w:rPr>
    </w:lvl>
    <w:lvl w:ilvl="3" w:tplc="361067B8">
      <w:start w:val="1"/>
      <w:numFmt w:val="bullet"/>
      <w:lvlText w:val=""/>
      <w:lvlJc w:val="left"/>
      <w:pPr>
        <w:ind w:left="2880" w:hanging="360"/>
      </w:pPr>
      <w:rPr>
        <w:rFonts w:hint="default" w:ascii="Symbol" w:hAnsi="Symbol"/>
      </w:rPr>
    </w:lvl>
    <w:lvl w:ilvl="4" w:tplc="7C542F54">
      <w:start w:val="1"/>
      <w:numFmt w:val="bullet"/>
      <w:lvlText w:val="o"/>
      <w:lvlJc w:val="left"/>
      <w:pPr>
        <w:ind w:left="3600" w:hanging="360"/>
      </w:pPr>
      <w:rPr>
        <w:rFonts w:hint="default" w:ascii="Courier New" w:hAnsi="Courier New"/>
      </w:rPr>
    </w:lvl>
    <w:lvl w:ilvl="5" w:tplc="149A95A2">
      <w:start w:val="1"/>
      <w:numFmt w:val="bullet"/>
      <w:lvlText w:val=""/>
      <w:lvlJc w:val="left"/>
      <w:pPr>
        <w:ind w:left="4320" w:hanging="360"/>
      </w:pPr>
      <w:rPr>
        <w:rFonts w:hint="default" w:ascii="Wingdings" w:hAnsi="Wingdings"/>
      </w:rPr>
    </w:lvl>
    <w:lvl w:ilvl="6" w:tplc="E0746596">
      <w:start w:val="1"/>
      <w:numFmt w:val="bullet"/>
      <w:lvlText w:val=""/>
      <w:lvlJc w:val="left"/>
      <w:pPr>
        <w:ind w:left="5040" w:hanging="360"/>
      </w:pPr>
      <w:rPr>
        <w:rFonts w:hint="default" w:ascii="Symbol" w:hAnsi="Symbol"/>
      </w:rPr>
    </w:lvl>
    <w:lvl w:ilvl="7" w:tplc="C99CFB1C">
      <w:start w:val="1"/>
      <w:numFmt w:val="bullet"/>
      <w:lvlText w:val="o"/>
      <w:lvlJc w:val="left"/>
      <w:pPr>
        <w:ind w:left="5760" w:hanging="360"/>
      </w:pPr>
      <w:rPr>
        <w:rFonts w:hint="default" w:ascii="Courier New" w:hAnsi="Courier New"/>
      </w:rPr>
    </w:lvl>
    <w:lvl w:ilvl="8" w:tplc="E916A008">
      <w:start w:val="1"/>
      <w:numFmt w:val="bullet"/>
      <w:lvlText w:val=""/>
      <w:lvlJc w:val="left"/>
      <w:pPr>
        <w:ind w:left="6480" w:hanging="360"/>
      </w:pPr>
      <w:rPr>
        <w:rFonts w:hint="default" w:ascii="Wingdings" w:hAnsi="Wingdings"/>
      </w:rPr>
    </w:lvl>
  </w:abstractNum>
  <w:abstractNum w:abstractNumId="29" w15:restartNumberingAfterBreak="0">
    <w:nsid w:val="2D07C8B4"/>
    <w:multiLevelType w:val="hybridMultilevel"/>
    <w:tmpl w:val="4E30DDEC"/>
    <w:lvl w:ilvl="0" w:tplc="28CEEBD0">
      <w:start w:val="4"/>
      <w:numFmt w:val="decimal"/>
      <w:lvlText w:val="%1)"/>
      <w:lvlJc w:val="left"/>
      <w:pPr>
        <w:ind w:left="720" w:hanging="360"/>
      </w:pPr>
    </w:lvl>
    <w:lvl w:ilvl="1" w:tplc="47B4418E">
      <w:start w:val="1"/>
      <w:numFmt w:val="lowerLetter"/>
      <w:lvlText w:val="%2."/>
      <w:lvlJc w:val="left"/>
      <w:pPr>
        <w:ind w:left="1440" w:hanging="360"/>
      </w:pPr>
    </w:lvl>
    <w:lvl w:ilvl="2" w:tplc="58E25D8A">
      <w:start w:val="1"/>
      <w:numFmt w:val="lowerRoman"/>
      <w:lvlText w:val="%3."/>
      <w:lvlJc w:val="right"/>
      <w:pPr>
        <w:ind w:left="2160" w:hanging="180"/>
      </w:pPr>
    </w:lvl>
    <w:lvl w:ilvl="3" w:tplc="0DDAB54E">
      <w:start w:val="1"/>
      <w:numFmt w:val="decimal"/>
      <w:lvlText w:val="%4."/>
      <w:lvlJc w:val="left"/>
      <w:pPr>
        <w:ind w:left="2880" w:hanging="360"/>
      </w:pPr>
    </w:lvl>
    <w:lvl w:ilvl="4" w:tplc="1A3820C6">
      <w:start w:val="1"/>
      <w:numFmt w:val="lowerLetter"/>
      <w:lvlText w:val="%5."/>
      <w:lvlJc w:val="left"/>
      <w:pPr>
        <w:ind w:left="3600" w:hanging="360"/>
      </w:pPr>
    </w:lvl>
    <w:lvl w:ilvl="5" w:tplc="A51CCEF0">
      <w:start w:val="1"/>
      <w:numFmt w:val="lowerRoman"/>
      <w:lvlText w:val="%6."/>
      <w:lvlJc w:val="right"/>
      <w:pPr>
        <w:ind w:left="4320" w:hanging="180"/>
      </w:pPr>
    </w:lvl>
    <w:lvl w:ilvl="6" w:tplc="7FB6F37A">
      <w:start w:val="1"/>
      <w:numFmt w:val="decimal"/>
      <w:lvlText w:val="%7."/>
      <w:lvlJc w:val="left"/>
      <w:pPr>
        <w:ind w:left="5040" w:hanging="360"/>
      </w:pPr>
    </w:lvl>
    <w:lvl w:ilvl="7" w:tplc="434E974E">
      <w:start w:val="1"/>
      <w:numFmt w:val="lowerLetter"/>
      <w:lvlText w:val="%8."/>
      <w:lvlJc w:val="left"/>
      <w:pPr>
        <w:ind w:left="5760" w:hanging="360"/>
      </w:pPr>
    </w:lvl>
    <w:lvl w:ilvl="8" w:tplc="34CAA40C">
      <w:start w:val="1"/>
      <w:numFmt w:val="lowerRoman"/>
      <w:lvlText w:val="%9."/>
      <w:lvlJc w:val="right"/>
      <w:pPr>
        <w:ind w:left="6480" w:hanging="180"/>
      </w:pPr>
    </w:lvl>
  </w:abstractNum>
  <w:abstractNum w:abstractNumId="30" w15:restartNumberingAfterBreak="0">
    <w:nsid w:val="2EC2CAB4"/>
    <w:multiLevelType w:val="hybridMultilevel"/>
    <w:tmpl w:val="6E14698C"/>
    <w:lvl w:ilvl="0" w:tplc="9066107C">
      <w:start w:val="1"/>
      <w:numFmt w:val="decimal"/>
      <w:lvlText w:val="%1."/>
      <w:lvlJc w:val="left"/>
      <w:pPr>
        <w:ind w:left="720" w:hanging="360"/>
      </w:pPr>
    </w:lvl>
    <w:lvl w:ilvl="1" w:tplc="A0C41268">
      <w:start w:val="1"/>
      <w:numFmt w:val="lowerLetter"/>
      <w:lvlText w:val="%2."/>
      <w:lvlJc w:val="left"/>
      <w:pPr>
        <w:ind w:left="1440" w:hanging="360"/>
      </w:pPr>
    </w:lvl>
    <w:lvl w:ilvl="2" w:tplc="87F66F06">
      <w:start w:val="1"/>
      <w:numFmt w:val="lowerRoman"/>
      <w:lvlText w:val="%3."/>
      <w:lvlJc w:val="right"/>
      <w:pPr>
        <w:ind w:left="2160" w:hanging="180"/>
      </w:pPr>
    </w:lvl>
    <w:lvl w:ilvl="3" w:tplc="BF8019BA">
      <w:start w:val="1"/>
      <w:numFmt w:val="decimal"/>
      <w:lvlText w:val="%4."/>
      <w:lvlJc w:val="left"/>
      <w:pPr>
        <w:ind w:left="2880" w:hanging="360"/>
      </w:pPr>
    </w:lvl>
    <w:lvl w:ilvl="4" w:tplc="6D72406A">
      <w:start w:val="1"/>
      <w:numFmt w:val="lowerLetter"/>
      <w:lvlText w:val="%5."/>
      <w:lvlJc w:val="left"/>
      <w:pPr>
        <w:ind w:left="3600" w:hanging="360"/>
      </w:pPr>
    </w:lvl>
    <w:lvl w:ilvl="5" w:tplc="98F0A156">
      <w:start w:val="1"/>
      <w:numFmt w:val="lowerRoman"/>
      <w:lvlText w:val="%6."/>
      <w:lvlJc w:val="right"/>
      <w:pPr>
        <w:ind w:left="4320" w:hanging="180"/>
      </w:pPr>
    </w:lvl>
    <w:lvl w:ilvl="6" w:tplc="0C9C024E">
      <w:start w:val="1"/>
      <w:numFmt w:val="decimal"/>
      <w:lvlText w:val="%7."/>
      <w:lvlJc w:val="left"/>
      <w:pPr>
        <w:ind w:left="5040" w:hanging="360"/>
      </w:pPr>
    </w:lvl>
    <w:lvl w:ilvl="7" w:tplc="A212262C">
      <w:start w:val="1"/>
      <w:numFmt w:val="lowerLetter"/>
      <w:lvlText w:val="%8."/>
      <w:lvlJc w:val="left"/>
      <w:pPr>
        <w:ind w:left="5760" w:hanging="360"/>
      </w:pPr>
    </w:lvl>
    <w:lvl w:ilvl="8" w:tplc="B07AA962">
      <w:start w:val="1"/>
      <w:numFmt w:val="lowerRoman"/>
      <w:lvlText w:val="%9."/>
      <w:lvlJc w:val="right"/>
      <w:pPr>
        <w:ind w:left="6480" w:hanging="180"/>
      </w:pPr>
    </w:lvl>
  </w:abstractNum>
  <w:abstractNum w:abstractNumId="31" w15:restartNumberingAfterBreak="0">
    <w:nsid w:val="2F231086"/>
    <w:multiLevelType w:val="hybridMultilevel"/>
    <w:tmpl w:val="C7C0C02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2F631C56"/>
    <w:multiLevelType w:val="hybridMultilevel"/>
    <w:tmpl w:val="8D580B90"/>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33" w15:restartNumberingAfterBreak="0">
    <w:nsid w:val="2F84B925"/>
    <w:multiLevelType w:val="hybridMultilevel"/>
    <w:tmpl w:val="33C6A53A"/>
    <w:lvl w:ilvl="0" w:tplc="1460009E">
      <w:start w:val="13"/>
      <w:numFmt w:val="decimal"/>
      <w:lvlText w:val="%1)"/>
      <w:lvlJc w:val="left"/>
      <w:pPr>
        <w:ind w:left="720" w:hanging="360"/>
      </w:pPr>
    </w:lvl>
    <w:lvl w:ilvl="1" w:tplc="29C85074">
      <w:start w:val="1"/>
      <w:numFmt w:val="lowerLetter"/>
      <w:lvlText w:val="%2."/>
      <w:lvlJc w:val="left"/>
      <w:pPr>
        <w:ind w:left="1440" w:hanging="360"/>
      </w:pPr>
    </w:lvl>
    <w:lvl w:ilvl="2" w:tplc="D3DC1C62">
      <w:start w:val="1"/>
      <w:numFmt w:val="lowerRoman"/>
      <w:lvlText w:val="%3."/>
      <w:lvlJc w:val="right"/>
      <w:pPr>
        <w:ind w:left="2160" w:hanging="180"/>
      </w:pPr>
    </w:lvl>
    <w:lvl w:ilvl="3" w:tplc="1FAC4D94">
      <w:start w:val="1"/>
      <w:numFmt w:val="decimal"/>
      <w:lvlText w:val="%4."/>
      <w:lvlJc w:val="left"/>
      <w:pPr>
        <w:ind w:left="2880" w:hanging="360"/>
      </w:pPr>
    </w:lvl>
    <w:lvl w:ilvl="4" w:tplc="80CCB54A">
      <w:start w:val="1"/>
      <w:numFmt w:val="lowerLetter"/>
      <w:lvlText w:val="%5."/>
      <w:lvlJc w:val="left"/>
      <w:pPr>
        <w:ind w:left="3600" w:hanging="360"/>
      </w:pPr>
    </w:lvl>
    <w:lvl w:ilvl="5" w:tplc="72383544">
      <w:start w:val="1"/>
      <w:numFmt w:val="lowerRoman"/>
      <w:lvlText w:val="%6."/>
      <w:lvlJc w:val="right"/>
      <w:pPr>
        <w:ind w:left="4320" w:hanging="180"/>
      </w:pPr>
    </w:lvl>
    <w:lvl w:ilvl="6" w:tplc="E0EE8A0E">
      <w:start w:val="1"/>
      <w:numFmt w:val="decimal"/>
      <w:lvlText w:val="%7."/>
      <w:lvlJc w:val="left"/>
      <w:pPr>
        <w:ind w:left="5040" w:hanging="360"/>
      </w:pPr>
    </w:lvl>
    <w:lvl w:ilvl="7" w:tplc="BC802BD4">
      <w:start w:val="1"/>
      <w:numFmt w:val="lowerLetter"/>
      <w:lvlText w:val="%8."/>
      <w:lvlJc w:val="left"/>
      <w:pPr>
        <w:ind w:left="5760" w:hanging="360"/>
      </w:pPr>
    </w:lvl>
    <w:lvl w:ilvl="8" w:tplc="ACFCAA86">
      <w:start w:val="1"/>
      <w:numFmt w:val="lowerRoman"/>
      <w:lvlText w:val="%9."/>
      <w:lvlJc w:val="right"/>
      <w:pPr>
        <w:ind w:left="6480" w:hanging="180"/>
      </w:pPr>
    </w:lvl>
  </w:abstractNum>
  <w:abstractNum w:abstractNumId="34" w15:restartNumberingAfterBreak="0">
    <w:nsid w:val="302657E9"/>
    <w:multiLevelType w:val="multilevel"/>
    <w:tmpl w:val="45485F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306F4D3B"/>
    <w:multiLevelType w:val="hybridMultilevel"/>
    <w:tmpl w:val="0D664CF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30EEEFF3"/>
    <w:multiLevelType w:val="hybridMultilevel"/>
    <w:tmpl w:val="CCDCD0E6"/>
    <w:lvl w:ilvl="0" w:tplc="B38EC800">
      <w:start w:val="6"/>
      <w:numFmt w:val="decimal"/>
      <w:lvlText w:val="%1)"/>
      <w:lvlJc w:val="left"/>
      <w:pPr>
        <w:ind w:left="720" w:hanging="360"/>
      </w:pPr>
    </w:lvl>
    <w:lvl w:ilvl="1" w:tplc="3C54C426">
      <w:start w:val="1"/>
      <w:numFmt w:val="lowerLetter"/>
      <w:lvlText w:val="%2."/>
      <w:lvlJc w:val="left"/>
      <w:pPr>
        <w:ind w:left="1440" w:hanging="360"/>
      </w:pPr>
    </w:lvl>
    <w:lvl w:ilvl="2" w:tplc="7E063B40">
      <w:start w:val="1"/>
      <w:numFmt w:val="lowerRoman"/>
      <w:lvlText w:val="%3."/>
      <w:lvlJc w:val="right"/>
      <w:pPr>
        <w:ind w:left="2160" w:hanging="180"/>
      </w:pPr>
    </w:lvl>
    <w:lvl w:ilvl="3" w:tplc="5FBC2CEA">
      <w:start w:val="1"/>
      <w:numFmt w:val="decimal"/>
      <w:lvlText w:val="%4."/>
      <w:lvlJc w:val="left"/>
      <w:pPr>
        <w:ind w:left="2880" w:hanging="360"/>
      </w:pPr>
    </w:lvl>
    <w:lvl w:ilvl="4" w:tplc="5DACFF70">
      <w:start w:val="1"/>
      <w:numFmt w:val="lowerLetter"/>
      <w:lvlText w:val="%5."/>
      <w:lvlJc w:val="left"/>
      <w:pPr>
        <w:ind w:left="3600" w:hanging="360"/>
      </w:pPr>
    </w:lvl>
    <w:lvl w:ilvl="5" w:tplc="F28438B8">
      <w:start w:val="1"/>
      <w:numFmt w:val="lowerRoman"/>
      <w:lvlText w:val="%6."/>
      <w:lvlJc w:val="right"/>
      <w:pPr>
        <w:ind w:left="4320" w:hanging="180"/>
      </w:pPr>
    </w:lvl>
    <w:lvl w:ilvl="6" w:tplc="6ADE4D30">
      <w:start w:val="1"/>
      <w:numFmt w:val="decimal"/>
      <w:lvlText w:val="%7."/>
      <w:lvlJc w:val="left"/>
      <w:pPr>
        <w:ind w:left="5040" w:hanging="360"/>
      </w:pPr>
    </w:lvl>
    <w:lvl w:ilvl="7" w:tplc="A8509D02">
      <w:start w:val="1"/>
      <w:numFmt w:val="lowerLetter"/>
      <w:lvlText w:val="%8."/>
      <w:lvlJc w:val="left"/>
      <w:pPr>
        <w:ind w:left="5760" w:hanging="360"/>
      </w:pPr>
    </w:lvl>
    <w:lvl w:ilvl="8" w:tplc="D4265EA4">
      <w:start w:val="1"/>
      <w:numFmt w:val="lowerRoman"/>
      <w:lvlText w:val="%9."/>
      <w:lvlJc w:val="right"/>
      <w:pPr>
        <w:ind w:left="6480" w:hanging="180"/>
      </w:pPr>
    </w:lvl>
  </w:abstractNum>
  <w:abstractNum w:abstractNumId="37" w15:restartNumberingAfterBreak="0">
    <w:nsid w:val="32163CAA"/>
    <w:multiLevelType w:val="hybridMultilevel"/>
    <w:tmpl w:val="C4187D30"/>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38" w15:restartNumberingAfterBreak="0">
    <w:nsid w:val="358850C4"/>
    <w:multiLevelType w:val="multilevel"/>
    <w:tmpl w:val="5B22918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9" w15:restartNumberingAfterBreak="0">
    <w:nsid w:val="35F2E74B"/>
    <w:multiLevelType w:val="hybridMultilevel"/>
    <w:tmpl w:val="CD98CE5E"/>
    <w:lvl w:ilvl="0" w:tplc="A3241502">
      <w:start w:val="1"/>
      <w:numFmt w:val="bullet"/>
      <w:lvlText w:val=""/>
      <w:lvlJc w:val="left"/>
      <w:pPr>
        <w:ind w:left="720" w:hanging="360"/>
      </w:pPr>
      <w:rPr>
        <w:rFonts w:hint="default" w:ascii="Symbol" w:hAnsi="Symbol"/>
      </w:rPr>
    </w:lvl>
    <w:lvl w:ilvl="1" w:tplc="68028770">
      <w:start w:val="1"/>
      <w:numFmt w:val="bullet"/>
      <w:lvlText w:val="o"/>
      <w:lvlJc w:val="left"/>
      <w:pPr>
        <w:ind w:left="1440" w:hanging="360"/>
      </w:pPr>
      <w:rPr>
        <w:rFonts w:hint="default" w:ascii="Courier New" w:hAnsi="Courier New"/>
      </w:rPr>
    </w:lvl>
    <w:lvl w:ilvl="2" w:tplc="7BF4E0FC">
      <w:start w:val="1"/>
      <w:numFmt w:val="bullet"/>
      <w:lvlText w:val=""/>
      <w:lvlJc w:val="left"/>
      <w:pPr>
        <w:ind w:left="2160" w:hanging="360"/>
      </w:pPr>
      <w:rPr>
        <w:rFonts w:hint="default" w:ascii="Wingdings" w:hAnsi="Wingdings"/>
      </w:rPr>
    </w:lvl>
    <w:lvl w:ilvl="3" w:tplc="A4E21FB2">
      <w:start w:val="1"/>
      <w:numFmt w:val="bullet"/>
      <w:lvlText w:val=""/>
      <w:lvlJc w:val="left"/>
      <w:pPr>
        <w:ind w:left="2880" w:hanging="360"/>
      </w:pPr>
      <w:rPr>
        <w:rFonts w:hint="default" w:ascii="Symbol" w:hAnsi="Symbol"/>
      </w:rPr>
    </w:lvl>
    <w:lvl w:ilvl="4" w:tplc="7966A4B8">
      <w:start w:val="1"/>
      <w:numFmt w:val="bullet"/>
      <w:lvlText w:val="o"/>
      <w:lvlJc w:val="left"/>
      <w:pPr>
        <w:ind w:left="3600" w:hanging="360"/>
      </w:pPr>
      <w:rPr>
        <w:rFonts w:hint="default" w:ascii="Courier New" w:hAnsi="Courier New"/>
      </w:rPr>
    </w:lvl>
    <w:lvl w:ilvl="5" w:tplc="C5B2D150">
      <w:start w:val="1"/>
      <w:numFmt w:val="bullet"/>
      <w:lvlText w:val=""/>
      <w:lvlJc w:val="left"/>
      <w:pPr>
        <w:ind w:left="4320" w:hanging="360"/>
      </w:pPr>
      <w:rPr>
        <w:rFonts w:hint="default" w:ascii="Wingdings" w:hAnsi="Wingdings"/>
      </w:rPr>
    </w:lvl>
    <w:lvl w:ilvl="6" w:tplc="A582F282">
      <w:start w:val="1"/>
      <w:numFmt w:val="bullet"/>
      <w:lvlText w:val=""/>
      <w:lvlJc w:val="left"/>
      <w:pPr>
        <w:ind w:left="5040" w:hanging="360"/>
      </w:pPr>
      <w:rPr>
        <w:rFonts w:hint="default" w:ascii="Symbol" w:hAnsi="Symbol"/>
      </w:rPr>
    </w:lvl>
    <w:lvl w:ilvl="7" w:tplc="199CB5E8">
      <w:start w:val="1"/>
      <w:numFmt w:val="bullet"/>
      <w:lvlText w:val="o"/>
      <w:lvlJc w:val="left"/>
      <w:pPr>
        <w:ind w:left="5760" w:hanging="360"/>
      </w:pPr>
      <w:rPr>
        <w:rFonts w:hint="default" w:ascii="Courier New" w:hAnsi="Courier New"/>
      </w:rPr>
    </w:lvl>
    <w:lvl w:ilvl="8" w:tplc="1CEE4A20">
      <w:start w:val="1"/>
      <w:numFmt w:val="bullet"/>
      <w:lvlText w:val=""/>
      <w:lvlJc w:val="left"/>
      <w:pPr>
        <w:ind w:left="6480" w:hanging="360"/>
      </w:pPr>
      <w:rPr>
        <w:rFonts w:hint="default" w:ascii="Wingdings" w:hAnsi="Wingdings"/>
      </w:rPr>
    </w:lvl>
  </w:abstractNum>
  <w:abstractNum w:abstractNumId="40" w15:restartNumberingAfterBreak="0">
    <w:nsid w:val="37AD1C04"/>
    <w:multiLevelType w:val="hybridMultilevel"/>
    <w:tmpl w:val="503C9FA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1" w15:restartNumberingAfterBreak="0">
    <w:nsid w:val="38D86F16"/>
    <w:multiLevelType w:val="hybridMultilevel"/>
    <w:tmpl w:val="381268B6"/>
    <w:lvl w:ilvl="0" w:tplc="82E05D68">
      <w:start w:val="1"/>
      <w:numFmt w:val="bullet"/>
      <w:lvlText w:val=""/>
      <w:lvlJc w:val="left"/>
      <w:pPr>
        <w:ind w:left="720" w:hanging="360"/>
      </w:pPr>
      <w:rPr>
        <w:rFonts w:hint="default" w:ascii="Symbol" w:hAnsi="Symbol"/>
      </w:rPr>
    </w:lvl>
    <w:lvl w:ilvl="1" w:tplc="D332E548">
      <w:start w:val="1"/>
      <w:numFmt w:val="bullet"/>
      <w:lvlText w:val=""/>
      <w:lvlJc w:val="left"/>
      <w:pPr>
        <w:ind w:left="1440" w:hanging="360"/>
      </w:pPr>
      <w:rPr>
        <w:rFonts w:hint="default" w:ascii="Symbol" w:hAnsi="Symbol"/>
      </w:rPr>
    </w:lvl>
    <w:lvl w:ilvl="2" w:tplc="A1FCB19E">
      <w:start w:val="1"/>
      <w:numFmt w:val="bullet"/>
      <w:lvlText w:val=""/>
      <w:lvlJc w:val="left"/>
      <w:pPr>
        <w:ind w:left="2160" w:hanging="360"/>
      </w:pPr>
      <w:rPr>
        <w:rFonts w:hint="default" w:ascii="Wingdings" w:hAnsi="Wingdings"/>
      </w:rPr>
    </w:lvl>
    <w:lvl w:ilvl="3" w:tplc="88BCF5C2">
      <w:start w:val="1"/>
      <w:numFmt w:val="bullet"/>
      <w:lvlText w:val=""/>
      <w:lvlJc w:val="left"/>
      <w:pPr>
        <w:ind w:left="2880" w:hanging="360"/>
      </w:pPr>
      <w:rPr>
        <w:rFonts w:hint="default" w:ascii="Symbol" w:hAnsi="Symbol"/>
      </w:rPr>
    </w:lvl>
    <w:lvl w:ilvl="4" w:tplc="C5F4A798">
      <w:start w:val="1"/>
      <w:numFmt w:val="bullet"/>
      <w:lvlText w:val="o"/>
      <w:lvlJc w:val="left"/>
      <w:pPr>
        <w:ind w:left="3600" w:hanging="360"/>
      </w:pPr>
      <w:rPr>
        <w:rFonts w:hint="default" w:ascii="Courier New" w:hAnsi="Courier New"/>
      </w:rPr>
    </w:lvl>
    <w:lvl w:ilvl="5" w:tplc="FC723CF4">
      <w:start w:val="1"/>
      <w:numFmt w:val="bullet"/>
      <w:lvlText w:val=""/>
      <w:lvlJc w:val="left"/>
      <w:pPr>
        <w:ind w:left="4320" w:hanging="360"/>
      </w:pPr>
      <w:rPr>
        <w:rFonts w:hint="default" w:ascii="Wingdings" w:hAnsi="Wingdings"/>
      </w:rPr>
    </w:lvl>
    <w:lvl w:ilvl="6" w:tplc="B45E12B6">
      <w:start w:val="1"/>
      <w:numFmt w:val="bullet"/>
      <w:lvlText w:val=""/>
      <w:lvlJc w:val="left"/>
      <w:pPr>
        <w:ind w:left="5040" w:hanging="360"/>
      </w:pPr>
      <w:rPr>
        <w:rFonts w:hint="default" w:ascii="Symbol" w:hAnsi="Symbol"/>
      </w:rPr>
    </w:lvl>
    <w:lvl w:ilvl="7" w:tplc="502C32E0">
      <w:start w:val="1"/>
      <w:numFmt w:val="bullet"/>
      <w:lvlText w:val="o"/>
      <w:lvlJc w:val="left"/>
      <w:pPr>
        <w:ind w:left="5760" w:hanging="360"/>
      </w:pPr>
      <w:rPr>
        <w:rFonts w:hint="default" w:ascii="Courier New" w:hAnsi="Courier New"/>
      </w:rPr>
    </w:lvl>
    <w:lvl w:ilvl="8" w:tplc="12C2E6AC">
      <w:start w:val="1"/>
      <w:numFmt w:val="bullet"/>
      <w:lvlText w:val=""/>
      <w:lvlJc w:val="left"/>
      <w:pPr>
        <w:ind w:left="6480" w:hanging="360"/>
      </w:pPr>
      <w:rPr>
        <w:rFonts w:hint="default" w:ascii="Wingdings" w:hAnsi="Wingdings"/>
      </w:rPr>
    </w:lvl>
  </w:abstractNum>
  <w:abstractNum w:abstractNumId="42" w15:restartNumberingAfterBreak="0">
    <w:nsid w:val="3A45AE8D"/>
    <w:multiLevelType w:val="hybridMultilevel"/>
    <w:tmpl w:val="AA4CCD6C"/>
    <w:lvl w:ilvl="0" w:tplc="316C7ACC">
      <w:start w:val="1"/>
      <w:numFmt w:val="bullet"/>
      <w:lvlText w:val=""/>
      <w:lvlJc w:val="left"/>
      <w:pPr>
        <w:ind w:left="1068" w:hanging="360"/>
      </w:pPr>
      <w:rPr>
        <w:rFonts w:hint="default" w:ascii="Symbol" w:hAnsi="Symbol"/>
      </w:rPr>
    </w:lvl>
    <w:lvl w:ilvl="1" w:tplc="5F128EB6">
      <w:start w:val="1"/>
      <w:numFmt w:val="bullet"/>
      <w:lvlText w:val="o"/>
      <w:lvlJc w:val="left"/>
      <w:pPr>
        <w:ind w:left="1440" w:hanging="360"/>
      </w:pPr>
      <w:rPr>
        <w:rFonts w:hint="default" w:ascii="Courier New" w:hAnsi="Courier New"/>
      </w:rPr>
    </w:lvl>
    <w:lvl w:ilvl="2" w:tplc="874CDD2E">
      <w:start w:val="1"/>
      <w:numFmt w:val="bullet"/>
      <w:lvlText w:val=""/>
      <w:lvlJc w:val="left"/>
      <w:pPr>
        <w:ind w:left="2160" w:hanging="360"/>
      </w:pPr>
      <w:rPr>
        <w:rFonts w:hint="default" w:ascii="Wingdings" w:hAnsi="Wingdings"/>
      </w:rPr>
    </w:lvl>
    <w:lvl w:ilvl="3" w:tplc="ACD2754A">
      <w:start w:val="1"/>
      <w:numFmt w:val="bullet"/>
      <w:lvlText w:val=""/>
      <w:lvlJc w:val="left"/>
      <w:pPr>
        <w:ind w:left="2880" w:hanging="360"/>
      </w:pPr>
      <w:rPr>
        <w:rFonts w:hint="default" w:ascii="Symbol" w:hAnsi="Symbol"/>
      </w:rPr>
    </w:lvl>
    <w:lvl w:ilvl="4" w:tplc="FE1ACDF6">
      <w:start w:val="1"/>
      <w:numFmt w:val="bullet"/>
      <w:lvlText w:val="o"/>
      <w:lvlJc w:val="left"/>
      <w:pPr>
        <w:ind w:left="3600" w:hanging="360"/>
      </w:pPr>
      <w:rPr>
        <w:rFonts w:hint="default" w:ascii="Courier New" w:hAnsi="Courier New"/>
      </w:rPr>
    </w:lvl>
    <w:lvl w:ilvl="5" w:tplc="F76452C2">
      <w:start w:val="1"/>
      <w:numFmt w:val="bullet"/>
      <w:lvlText w:val=""/>
      <w:lvlJc w:val="left"/>
      <w:pPr>
        <w:ind w:left="4320" w:hanging="360"/>
      </w:pPr>
      <w:rPr>
        <w:rFonts w:hint="default" w:ascii="Wingdings" w:hAnsi="Wingdings"/>
      </w:rPr>
    </w:lvl>
    <w:lvl w:ilvl="6" w:tplc="417EC9D4">
      <w:start w:val="1"/>
      <w:numFmt w:val="bullet"/>
      <w:lvlText w:val=""/>
      <w:lvlJc w:val="left"/>
      <w:pPr>
        <w:ind w:left="5040" w:hanging="360"/>
      </w:pPr>
      <w:rPr>
        <w:rFonts w:hint="default" w:ascii="Symbol" w:hAnsi="Symbol"/>
      </w:rPr>
    </w:lvl>
    <w:lvl w:ilvl="7" w:tplc="7638E892">
      <w:start w:val="1"/>
      <w:numFmt w:val="bullet"/>
      <w:lvlText w:val="o"/>
      <w:lvlJc w:val="left"/>
      <w:pPr>
        <w:ind w:left="5760" w:hanging="360"/>
      </w:pPr>
      <w:rPr>
        <w:rFonts w:hint="default" w:ascii="Courier New" w:hAnsi="Courier New"/>
      </w:rPr>
    </w:lvl>
    <w:lvl w:ilvl="8" w:tplc="A980094C">
      <w:start w:val="1"/>
      <w:numFmt w:val="bullet"/>
      <w:lvlText w:val=""/>
      <w:lvlJc w:val="left"/>
      <w:pPr>
        <w:ind w:left="6480" w:hanging="360"/>
      </w:pPr>
      <w:rPr>
        <w:rFonts w:hint="default" w:ascii="Wingdings" w:hAnsi="Wingdings"/>
      </w:rPr>
    </w:lvl>
  </w:abstractNum>
  <w:abstractNum w:abstractNumId="43" w15:restartNumberingAfterBreak="0">
    <w:nsid w:val="3E6D272E"/>
    <w:multiLevelType w:val="hybridMultilevel"/>
    <w:tmpl w:val="33A82C2C"/>
    <w:lvl w:ilvl="0" w:tplc="16E23C28">
      <w:start w:val="1"/>
      <w:numFmt w:val="bullet"/>
      <w:lvlText w:val=""/>
      <w:lvlJc w:val="left"/>
      <w:pPr>
        <w:ind w:left="720" w:hanging="360"/>
      </w:pPr>
      <w:rPr>
        <w:rFonts w:hint="default" w:ascii="Symbol" w:hAnsi="Symbol"/>
      </w:rPr>
    </w:lvl>
    <w:lvl w:ilvl="1" w:tplc="1496336E">
      <w:start w:val="1"/>
      <w:numFmt w:val="bullet"/>
      <w:lvlText w:val="o"/>
      <w:lvlJc w:val="left"/>
      <w:pPr>
        <w:ind w:left="1440" w:hanging="360"/>
      </w:pPr>
      <w:rPr>
        <w:rFonts w:hint="default" w:ascii="Courier New" w:hAnsi="Courier New"/>
      </w:rPr>
    </w:lvl>
    <w:lvl w:ilvl="2" w:tplc="7CBE00F0">
      <w:start w:val="1"/>
      <w:numFmt w:val="bullet"/>
      <w:lvlText w:val=""/>
      <w:lvlJc w:val="left"/>
      <w:pPr>
        <w:ind w:left="2160" w:hanging="360"/>
      </w:pPr>
      <w:rPr>
        <w:rFonts w:hint="default" w:ascii="Wingdings" w:hAnsi="Wingdings"/>
      </w:rPr>
    </w:lvl>
    <w:lvl w:ilvl="3" w:tplc="49AA933E">
      <w:start w:val="1"/>
      <w:numFmt w:val="bullet"/>
      <w:lvlText w:val=""/>
      <w:lvlJc w:val="left"/>
      <w:pPr>
        <w:ind w:left="2880" w:hanging="360"/>
      </w:pPr>
      <w:rPr>
        <w:rFonts w:hint="default" w:ascii="Symbol" w:hAnsi="Symbol"/>
      </w:rPr>
    </w:lvl>
    <w:lvl w:ilvl="4" w:tplc="38266DB2">
      <w:start w:val="1"/>
      <w:numFmt w:val="bullet"/>
      <w:lvlText w:val="o"/>
      <w:lvlJc w:val="left"/>
      <w:pPr>
        <w:ind w:left="3600" w:hanging="360"/>
      </w:pPr>
      <w:rPr>
        <w:rFonts w:hint="default" w:ascii="Courier New" w:hAnsi="Courier New"/>
      </w:rPr>
    </w:lvl>
    <w:lvl w:ilvl="5" w:tplc="D6C60A0E">
      <w:start w:val="1"/>
      <w:numFmt w:val="bullet"/>
      <w:lvlText w:val=""/>
      <w:lvlJc w:val="left"/>
      <w:pPr>
        <w:ind w:left="4320" w:hanging="360"/>
      </w:pPr>
      <w:rPr>
        <w:rFonts w:hint="default" w:ascii="Wingdings" w:hAnsi="Wingdings"/>
      </w:rPr>
    </w:lvl>
    <w:lvl w:ilvl="6" w:tplc="F97E0540">
      <w:start w:val="1"/>
      <w:numFmt w:val="bullet"/>
      <w:lvlText w:val=""/>
      <w:lvlJc w:val="left"/>
      <w:pPr>
        <w:ind w:left="5040" w:hanging="360"/>
      </w:pPr>
      <w:rPr>
        <w:rFonts w:hint="default" w:ascii="Symbol" w:hAnsi="Symbol"/>
      </w:rPr>
    </w:lvl>
    <w:lvl w:ilvl="7" w:tplc="D1E4BCA2">
      <w:start w:val="1"/>
      <w:numFmt w:val="bullet"/>
      <w:lvlText w:val="o"/>
      <w:lvlJc w:val="left"/>
      <w:pPr>
        <w:ind w:left="5760" w:hanging="360"/>
      </w:pPr>
      <w:rPr>
        <w:rFonts w:hint="default" w:ascii="Courier New" w:hAnsi="Courier New"/>
      </w:rPr>
    </w:lvl>
    <w:lvl w:ilvl="8" w:tplc="4DC626B0">
      <w:start w:val="1"/>
      <w:numFmt w:val="bullet"/>
      <w:lvlText w:val=""/>
      <w:lvlJc w:val="left"/>
      <w:pPr>
        <w:ind w:left="6480" w:hanging="360"/>
      </w:pPr>
      <w:rPr>
        <w:rFonts w:hint="default" w:ascii="Wingdings" w:hAnsi="Wingdings"/>
      </w:rPr>
    </w:lvl>
  </w:abstractNum>
  <w:abstractNum w:abstractNumId="44" w15:restartNumberingAfterBreak="0">
    <w:nsid w:val="3EA6E151"/>
    <w:multiLevelType w:val="hybridMultilevel"/>
    <w:tmpl w:val="CDC24448"/>
    <w:lvl w:ilvl="0" w:tplc="01020E9A">
      <w:start w:val="1"/>
      <w:numFmt w:val="bullet"/>
      <w:lvlText w:val=""/>
      <w:lvlJc w:val="left"/>
      <w:pPr>
        <w:ind w:left="720" w:hanging="360"/>
      </w:pPr>
      <w:rPr>
        <w:rFonts w:hint="default" w:ascii="Symbol" w:hAnsi="Symbol"/>
      </w:rPr>
    </w:lvl>
    <w:lvl w:ilvl="1" w:tplc="6A387A6C">
      <w:start w:val="1"/>
      <w:numFmt w:val="bullet"/>
      <w:lvlText w:val="o"/>
      <w:lvlJc w:val="left"/>
      <w:pPr>
        <w:ind w:left="1440" w:hanging="360"/>
      </w:pPr>
      <w:rPr>
        <w:rFonts w:hint="default" w:ascii="Courier New" w:hAnsi="Courier New"/>
      </w:rPr>
    </w:lvl>
    <w:lvl w:ilvl="2" w:tplc="F488BC14">
      <w:start w:val="1"/>
      <w:numFmt w:val="bullet"/>
      <w:lvlText w:val=""/>
      <w:lvlJc w:val="left"/>
      <w:pPr>
        <w:ind w:left="2160" w:hanging="360"/>
      </w:pPr>
      <w:rPr>
        <w:rFonts w:hint="default" w:ascii="Wingdings" w:hAnsi="Wingdings"/>
      </w:rPr>
    </w:lvl>
    <w:lvl w:ilvl="3" w:tplc="E6004BDC">
      <w:start w:val="1"/>
      <w:numFmt w:val="bullet"/>
      <w:lvlText w:val=""/>
      <w:lvlJc w:val="left"/>
      <w:pPr>
        <w:ind w:left="2880" w:hanging="360"/>
      </w:pPr>
      <w:rPr>
        <w:rFonts w:hint="default" w:ascii="Symbol" w:hAnsi="Symbol"/>
      </w:rPr>
    </w:lvl>
    <w:lvl w:ilvl="4" w:tplc="BAC0D088">
      <w:start w:val="1"/>
      <w:numFmt w:val="bullet"/>
      <w:lvlText w:val="o"/>
      <w:lvlJc w:val="left"/>
      <w:pPr>
        <w:ind w:left="3600" w:hanging="360"/>
      </w:pPr>
      <w:rPr>
        <w:rFonts w:hint="default" w:ascii="Courier New" w:hAnsi="Courier New"/>
      </w:rPr>
    </w:lvl>
    <w:lvl w:ilvl="5" w:tplc="A8CC402A">
      <w:start w:val="1"/>
      <w:numFmt w:val="bullet"/>
      <w:lvlText w:val=""/>
      <w:lvlJc w:val="left"/>
      <w:pPr>
        <w:ind w:left="4320" w:hanging="360"/>
      </w:pPr>
      <w:rPr>
        <w:rFonts w:hint="default" w:ascii="Wingdings" w:hAnsi="Wingdings"/>
      </w:rPr>
    </w:lvl>
    <w:lvl w:ilvl="6" w:tplc="0268AD22">
      <w:start w:val="1"/>
      <w:numFmt w:val="bullet"/>
      <w:lvlText w:val=""/>
      <w:lvlJc w:val="left"/>
      <w:pPr>
        <w:ind w:left="5040" w:hanging="360"/>
      </w:pPr>
      <w:rPr>
        <w:rFonts w:hint="default" w:ascii="Symbol" w:hAnsi="Symbol"/>
      </w:rPr>
    </w:lvl>
    <w:lvl w:ilvl="7" w:tplc="7B4A44F8">
      <w:start w:val="1"/>
      <w:numFmt w:val="bullet"/>
      <w:lvlText w:val="o"/>
      <w:lvlJc w:val="left"/>
      <w:pPr>
        <w:ind w:left="5760" w:hanging="360"/>
      </w:pPr>
      <w:rPr>
        <w:rFonts w:hint="default" w:ascii="Courier New" w:hAnsi="Courier New"/>
      </w:rPr>
    </w:lvl>
    <w:lvl w:ilvl="8" w:tplc="695A0D6A">
      <w:start w:val="1"/>
      <w:numFmt w:val="bullet"/>
      <w:lvlText w:val=""/>
      <w:lvlJc w:val="left"/>
      <w:pPr>
        <w:ind w:left="6480" w:hanging="360"/>
      </w:pPr>
      <w:rPr>
        <w:rFonts w:hint="default" w:ascii="Wingdings" w:hAnsi="Wingdings"/>
      </w:rPr>
    </w:lvl>
  </w:abstractNum>
  <w:abstractNum w:abstractNumId="45" w15:restartNumberingAfterBreak="0">
    <w:nsid w:val="42513EBB"/>
    <w:multiLevelType w:val="hybridMultilevel"/>
    <w:tmpl w:val="3A681690"/>
    <w:lvl w:ilvl="0" w:tplc="F8E4E658">
      <w:start w:val="11"/>
      <w:numFmt w:val="decimal"/>
      <w:lvlText w:val="%1)"/>
      <w:lvlJc w:val="left"/>
      <w:pPr>
        <w:ind w:left="720" w:hanging="360"/>
      </w:pPr>
    </w:lvl>
    <w:lvl w:ilvl="1" w:tplc="3EE8D5EE">
      <w:start w:val="1"/>
      <w:numFmt w:val="lowerLetter"/>
      <w:lvlText w:val="%2."/>
      <w:lvlJc w:val="left"/>
      <w:pPr>
        <w:ind w:left="1440" w:hanging="360"/>
      </w:pPr>
    </w:lvl>
    <w:lvl w:ilvl="2" w:tplc="BE926256">
      <w:start w:val="1"/>
      <w:numFmt w:val="lowerRoman"/>
      <w:lvlText w:val="%3."/>
      <w:lvlJc w:val="right"/>
      <w:pPr>
        <w:ind w:left="2160" w:hanging="180"/>
      </w:pPr>
    </w:lvl>
    <w:lvl w:ilvl="3" w:tplc="EF30B748">
      <w:start w:val="1"/>
      <w:numFmt w:val="decimal"/>
      <w:lvlText w:val="%4."/>
      <w:lvlJc w:val="left"/>
      <w:pPr>
        <w:ind w:left="2880" w:hanging="360"/>
      </w:pPr>
    </w:lvl>
    <w:lvl w:ilvl="4" w:tplc="B934A93E">
      <w:start w:val="1"/>
      <w:numFmt w:val="lowerLetter"/>
      <w:lvlText w:val="%5."/>
      <w:lvlJc w:val="left"/>
      <w:pPr>
        <w:ind w:left="3600" w:hanging="360"/>
      </w:pPr>
    </w:lvl>
    <w:lvl w:ilvl="5" w:tplc="4D727F8A">
      <w:start w:val="1"/>
      <w:numFmt w:val="lowerRoman"/>
      <w:lvlText w:val="%6."/>
      <w:lvlJc w:val="right"/>
      <w:pPr>
        <w:ind w:left="4320" w:hanging="180"/>
      </w:pPr>
    </w:lvl>
    <w:lvl w:ilvl="6" w:tplc="5680F3EC">
      <w:start w:val="1"/>
      <w:numFmt w:val="decimal"/>
      <w:lvlText w:val="%7."/>
      <w:lvlJc w:val="left"/>
      <w:pPr>
        <w:ind w:left="5040" w:hanging="360"/>
      </w:pPr>
    </w:lvl>
    <w:lvl w:ilvl="7" w:tplc="2E12D6A6">
      <w:start w:val="1"/>
      <w:numFmt w:val="lowerLetter"/>
      <w:lvlText w:val="%8."/>
      <w:lvlJc w:val="left"/>
      <w:pPr>
        <w:ind w:left="5760" w:hanging="360"/>
      </w:pPr>
    </w:lvl>
    <w:lvl w:ilvl="8" w:tplc="4F141D84">
      <w:start w:val="1"/>
      <w:numFmt w:val="lowerRoman"/>
      <w:lvlText w:val="%9."/>
      <w:lvlJc w:val="right"/>
      <w:pPr>
        <w:ind w:left="6480" w:hanging="180"/>
      </w:pPr>
    </w:lvl>
  </w:abstractNum>
  <w:abstractNum w:abstractNumId="46" w15:restartNumberingAfterBreak="0">
    <w:nsid w:val="45EB1C32"/>
    <w:multiLevelType w:val="hybridMultilevel"/>
    <w:tmpl w:val="C00E556C"/>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47" w15:restartNumberingAfterBreak="0">
    <w:nsid w:val="4A1CCBB9"/>
    <w:multiLevelType w:val="hybridMultilevel"/>
    <w:tmpl w:val="DA30FCF2"/>
    <w:lvl w:ilvl="0" w:tplc="598CB954">
      <w:start w:val="1"/>
      <w:numFmt w:val="bullet"/>
      <w:lvlText w:val=""/>
      <w:lvlJc w:val="left"/>
      <w:pPr>
        <w:ind w:left="1068" w:hanging="360"/>
      </w:pPr>
      <w:rPr>
        <w:rFonts w:hint="default" w:ascii="Symbol" w:hAnsi="Symbol"/>
      </w:rPr>
    </w:lvl>
    <w:lvl w:ilvl="1" w:tplc="5734D6EE">
      <w:start w:val="1"/>
      <w:numFmt w:val="bullet"/>
      <w:lvlText w:val="o"/>
      <w:lvlJc w:val="left"/>
      <w:pPr>
        <w:ind w:left="1440" w:hanging="360"/>
      </w:pPr>
      <w:rPr>
        <w:rFonts w:hint="default" w:ascii="Courier New" w:hAnsi="Courier New"/>
      </w:rPr>
    </w:lvl>
    <w:lvl w:ilvl="2" w:tplc="F580B232">
      <w:start w:val="1"/>
      <w:numFmt w:val="bullet"/>
      <w:lvlText w:val=""/>
      <w:lvlJc w:val="left"/>
      <w:pPr>
        <w:ind w:left="2160" w:hanging="360"/>
      </w:pPr>
      <w:rPr>
        <w:rFonts w:hint="default" w:ascii="Wingdings" w:hAnsi="Wingdings"/>
      </w:rPr>
    </w:lvl>
    <w:lvl w:ilvl="3" w:tplc="A274DF42">
      <w:start w:val="1"/>
      <w:numFmt w:val="bullet"/>
      <w:lvlText w:val=""/>
      <w:lvlJc w:val="left"/>
      <w:pPr>
        <w:ind w:left="2880" w:hanging="360"/>
      </w:pPr>
      <w:rPr>
        <w:rFonts w:hint="default" w:ascii="Symbol" w:hAnsi="Symbol"/>
      </w:rPr>
    </w:lvl>
    <w:lvl w:ilvl="4" w:tplc="77161730">
      <w:start w:val="1"/>
      <w:numFmt w:val="bullet"/>
      <w:lvlText w:val="o"/>
      <w:lvlJc w:val="left"/>
      <w:pPr>
        <w:ind w:left="3600" w:hanging="360"/>
      </w:pPr>
      <w:rPr>
        <w:rFonts w:hint="default" w:ascii="Courier New" w:hAnsi="Courier New"/>
      </w:rPr>
    </w:lvl>
    <w:lvl w:ilvl="5" w:tplc="F3F8F97E">
      <w:start w:val="1"/>
      <w:numFmt w:val="bullet"/>
      <w:lvlText w:val=""/>
      <w:lvlJc w:val="left"/>
      <w:pPr>
        <w:ind w:left="4320" w:hanging="360"/>
      </w:pPr>
      <w:rPr>
        <w:rFonts w:hint="default" w:ascii="Wingdings" w:hAnsi="Wingdings"/>
      </w:rPr>
    </w:lvl>
    <w:lvl w:ilvl="6" w:tplc="1436B302">
      <w:start w:val="1"/>
      <w:numFmt w:val="bullet"/>
      <w:lvlText w:val=""/>
      <w:lvlJc w:val="left"/>
      <w:pPr>
        <w:ind w:left="5040" w:hanging="360"/>
      </w:pPr>
      <w:rPr>
        <w:rFonts w:hint="default" w:ascii="Symbol" w:hAnsi="Symbol"/>
      </w:rPr>
    </w:lvl>
    <w:lvl w:ilvl="7" w:tplc="F8DC9E2C">
      <w:start w:val="1"/>
      <w:numFmt w:val="bullet"/>
      <w:lvlText w:val="o"/>
      <w:lvlJc w:val="left"/>
      <w:pPr>
        <w:ind w:left="5760" w:hanging="360"/>
      </w:pPr>
      <w:rPr>
        <w:rFonts w:hint="default" w:ascii="Courier New" w:hAnsi="Courier New"/>
      </w:rPr>
    </w:lvl>
    <w:lvl w:ilvl="8" w:tplc="79DA1A76">
      <w:start w:val="1"/>
      <w:numFmt w:val="bullet"/>
      <w:lvlText w:val=""/>
      <w:lvlJc w:val="left"/>
      <w:pPr>
        <w:ind w:left="6480" w:hanging="360"/>
      </w:pPr>
      <w:rPr>
        <w:rFonts w:hint="default" w:ascii="Wingdings" w:hAnsi="Wingdings"/>
      </w:rPr>
    </w:lvl>
  </w:abstractNum>
  <w:abstractNum w:abstractNumId="48" w15:restartNumberingAfterBreak="0">
    <w:nsid w:val="4A7240CD"/>
    <w:multiLevelType w:val="multilevel"/>
    <w:tmpl w:val="5FA489E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9" w15:restartNumberingAfterBreak="0">
    <w:nsid w:val="4B67B69C"/>
    <w:multiLevelType w:val="hybridMultilevel"/>
    <w:tmpl w:val="C8448212"/>
    <w:lvl w:ilvl="0" w:tplc="6BF04622">
      <w:start w:val="5"/>
      <w:numFmt w:val="decimal"/>
      <w:lvlText w:val="%1)"/>
      <w:lvlJc w:val="left"/>
      <w:pPr>
        <w:ind w:left="720" w:hanging="360"/>
      </w:pPr>
    </w:lvl>
    <w:lvl w:ilvl="1" w:tplc="1E261C38">
      <w:start w:val="1"/>
      <w:numFmt w:val="lowerLetter"/>
      <w:lvlText w:val="%2."/>
      <w:lvlJc w:val="left"/>
      <w:pPr>
        <w:ind w:left="1440" w:hanging="360"/>
      </w:pPr>
    </w:lvl>
    <w:lvl w:ilvl="2" w:tplc="DBE6A660">
      <w:start w:val="1"/>
      <w:numFmt w:val="lowerRoman"/>
      <w:lvlText w:val="%3."/>
      <w:lvlJc w:val="right"/>
      <w:pPr>
        <w:ind w:left="2160" w:hanging="180"/>
      </w:pPr>
    </w:lvl>
    <w:lvl w:ilvl="3" w:tplc="527E009C">
      <w:start w:val="1"/>
      <w:numFmt w:val="decimal"/>
      <w:lvlText w:val="%4."/>
      <w:lvlJc w:val="left"/>
      <w:pPr>
        <w:ind w:left="2880" w:hanging="360"/>
      </w:pPr>
    </w:lvl>
    <w:lvl w:ilvl="4" w:tplc="ABC8A9C8">
      <w:start w:val="1"/>
      <w:numFmt w:val="lowerLetter"/>
      <w:lvlText w:val="%5."/>
      <w:lvlJc w:val="left"/>
      <w:pPr>
        <w:ind w:left="3600" w:hanging="360"/>
      </w:pPr>
    </w:lvl>
    <w:lvl w:ilvl="5" w:tplc="0DD617C8">
      <w:start w:val="1"/>
      <w:numFmt w:val="lowerRoman"/>
      <w:lvlText w:val="%6."/>
      <w:lvlJc w:val="right"/>
      <w:pPr>
        <w:ind w:left="4320" w:hanging="180"/>
      </w:pPr>
    </w:lvl>
    <w:lvl w:ilvl="6" w:tplc="BEFEC0D4">
      <w:start w:val="1"/>
      <w:numFmt w:val="decimal"/>
      <w:lvlText w:val="%7."/>
      <w:lvlJc w:val="left"/>
      <w:pPr>
        <w:ind w:left="5040" w:hanging="360"/>
      </w:pPr>
    </w:lvl>
    <w:lvl w:ilvl="7" w:tplc="F954D388">
      <w:start w:val="1"/>
      <w:numFmt w:val="lowerLetter"/>
      <w:lvlText w:val="%8."/>
      <w:lvlJc w:val="left"/>
      <w:pPr>
        <w:ind w:left="5760" w:hanging="360"/>
      </w:pPr>
    </w:lvl>
    <w:lvl w:ilvl="8" w:tplc="C332F1FC">
      <w:start w:val="1"/>
      <w:numFmt w:val="lowerRoman"/>
      <w:lvlText w:val="%9."/>
      <w:lvlJc w:val="right"/>
      <w:pPr>
        <w:ind w:left="6480" w:hanging="180"/>
      </w:pPr>
    </w:lvl>
  </w:abstractNum>
  <w:abstractNum w:abstractNumId="50" w15:restartNumberingAfterBreak="0">
    <w:nsid w:val="4ED2465A"/>
    <w:multiLevelType w:val="hybridMultilevel"/>
    <w:tmpl w:val="DC14637E"/>
    <w:lvl w:ilvl="0" w:tplc="3E48D0D8">
      <w:start w:val="1"/>
      <w:numFmt w:val="bullet"/>
      <w:lvlText w:val=""/>
      <w:lvlJc w:val="left"/>
      <w:pPr>
        <w:ind w:left="720" w:hanging="360"/>
      </w:pPr>
      <w:rPr>
        <w:rFonts w:hint="default" w:ascii="Symbol" w:hAnsi="Symbol"/>
      </w:rPr>
    </w:lvl>
    <w:lvl w:ilvl="1" w:tplc="8BC8DAEC">
      <w:start w:val="1"/>
      <w:numFmt w:val="bullet"/>
      <w:lvlText w:val="o"/>
      <w:lvlJc w:val="left"/>
      <w:pPr>
        <w:ind w:left="1440" w:hanging="360"/>
      </w:pPr>
      <w:rPr>
        <w:rFonts w:hint="default" w:ascii="Courier New" w:hAnsi="Courier New"/>
      </w:rPr>
    </w:lvl>
    <w:lvl w:ilvl="2" w:tplc="1076BB1E">
      <w:start w:val="1"/>
      <w:numFmt w:val="bullet"/>
      <w:lvlText w:val=""/>
      <w:lvlJc w:val="left"/>
      <w:pPr>
        <w:ind w:left="2160" w:hanging="360"/>
      </w:pPr>
      <w:rPr>
        <w:rFonts w:hint="default" w:ascii="Wingdings" w:hAnsi="Wingdings"/>
      </w:rPr>
    </w:lvl>
    <w:lvl w:ilvl="3" w:tplc="F20E98F8">
      <w:start w:val="1"/>
      <w:numFmt w:val="bullet"/>
      <w:lvlText w:val=""/>
      <w:lvlJc w:val="left"/>
      <w:pPr>
        <w:ind w:left="2880" w:hanging="360"/>
      </w:pPr>
      <w:rPr>
        <w:rFonts w:hint="default" w:ascii="Symbol" w:hAnsi="Symbol"/>
      </w:rPr>
    </w:lvl>
    <w:lvl w:ilvl="4" w:tplc="04AA6E4E">
      <w:start w:val="1"/>
      <w:numFmt w:val="bullet"/>
      <w:lvlText w:val="o"/>
      <w:lvlJc w:val="left"/>
      <w:pPr>
        <w:ind w:left="3600" w:hanging="360"/>
      </w:pPr>
      <w:rPr>
        <w:rFonts w:hint="default" w:ascii="Courier New" w:hAnsi="Courier New"/>
      </w:rPr>
    </w:lvl>
    <w:lvl w:ilvl="5" w:tplc="39F61EBE">
      <w:start w:val="1"/>
      <w:numFmt w:val="bullet"/>
      <w:lvlText w:val=""/>
      <w:lvlJc w:val="left"/>
      <w:pPr>
        <w:ind w:left="4320" w:hanging="360"/>
      </w:pPr>
      <w:rPr>
        <w:rFonts w:hint="default" w:ascii="Wingdings" w:hAnsi="Wingdings"/>
      </w:rPr>
    </w:lvl>
    <w:lvl w:ilvl="6" w:tplc="C4D6E530">
      <w:start w:val="1"/>
      <w:numFmt w:val="bullet"/>
      <w:lvlText w:val=""/>
      <w:lvlJc w:val="left"/>
      <w:pPr>
        <w:ind w:left="5040" w:hanging="360"/>
      </w:pPr>
      <w:rPr>
        <w:rFonts w:hint="default" w:ascii="Symbol" w:hAnsi="Symbol"/>
      </w:rPr>
    </w:lvl>
    <w:lvl w:ilvl="7" w:tplc="F5B61282">
      <w:start w:val="1"/>
      <w:numFmt w:val="bullet"/>
      <w:lvlText w:val="o"/>
      <w:lvlJc w:val="left"/>
      <w:pPr>
        <w:ind w:left="5760" w:hanging="360"/>
      </w:pPr>
      <w:rPr>
        <w:rFonts w:hint="default" w:ascii="Courier New" w:hAnsi="Courier New"/>
      </w:rPr>
    </w:lvl>
    <w:lvl w:ilvl="8" w:tplc="5ABC302E">
      <w:start w:val="1"/>
      <w:numFmt w:val="bullet"/>
      <w:lvlText w:val=""/>
      <w:lvlJc w:val="left"/>
      <w:pPr>
        <w:ind w:left="6480" w:hanging="360"/>
      </w:pPr>
      <w:rPr>
        <w:rFonts w:hint="default" w:ascii="Wingdings" w:hAnsi="Wingdings"/>
      </w:rPr>
    </w:lvl>
  </w:abstractNum>
  <w:abstractNum w:abstractNumId="51" w15:restartNumberingAfterBreak="0">
    <w:nsid w:val="531A41AC"/>
    <w:multiLevelType w:val="hybridMultilevel"/>
    <w:tmpl w:val="B8D2C29A"/>
    <w:lvl w:ilvl="0" w:tplc="30BACC68">
      <w:start w:val="1"/>
      <w:numFmt w:val="bullet"/>
      <w:lvlText w:val=""/>
      <w:lvlJc w:val="left"/>
      <w:pPr>
        <w:ind w:left="720" w:hanging="360"/>
      </w:pPr>
      <w:rPr>
        <w:rFonts w:hint="default" w:ascii="Symbol" w:hAnsi="Symbol"/>
      </w:rPr>
    </w:lvl>
    <w:lvl w:ilvl="1" w:tplc="4D96EFA8">
      <w:start w:val="1"/>
      <w:numFmt w:val="bullet"/>
      <w:lvlText w:val="o"/>
      <w:lvlJc w:val="left"/>
      <w:pPr>
        <w:ind w:left="1440" w:hanging="360"/>
      </w:pPr>
      <w:rPr>
        <w:rFonts w:hint="default" w:ascii="Courier New" w:hAnsi="Courier New"/>
      </w:rPr>
    </w:lvl>
    <w:lvl w:ilvl="2" w:tplc="A1E427CA">
      <w:start w:val="1"/>
      <w:numFmt w:val="bullet"/>
      <w:lvlText w:val=""/>
      <w:lvlJc w:val="left"/>
      <w:pPr>
        <w:ind w:left="2160" w:hanging="360"/>
      </w:pPr>
      <w:rPr>
        <w:rFonts w:hint="default" w:ascii="Symbol" w:hAnsi="Symbol"/>
      </w:rPr>
    </w:lvl>
    <w:lvl w:ilvl="3" w:tplc="C6F8B3A2">
      <w:start w:val="1"/>
      <w:numFmt w:val="bullet"/>
      <w:lvlText w:val=""/>
      <w:lvlJc w:val="left"/>
      <w:pPr>
        <w:ind w:left="2880" w:hanging="360"/>
      </w:pPr>
      <w:rPr>
        <w:rFonts w:hint="default" w:ascii="Symbol" w:hAnsi="Symbol"/>
      </w:rPr>
    </w:lvl>
    <w:lvl w:ilvl="4" w:tplc="E52C8D34">
      <w:start w:val="1"/>
      <w:numFmt w:val="bullet"/>
      <w:lvlText w:val="o"/>
      <w:lvlJc w:val="left"/>
      <w:pPr>
        <w:ind w:left="3600" w:hanging="360"/>
      </w:pPr>
      <w:rPr>
        <w:rFonts w:hint="default" w:ascii="Courier New" w:hAnsi="Courier New"/>
      </w:rPr>
    </w:lvl>
    <w:lvl w:ilvl="5" w:tplc="AD74B8F6">
      <w:start w:val="1"/>
      <w:numFmt w:val="bullet"/>
      <w:lvlText w:val=""/>
      <w:lvlJc w:val="left"/>
      <w:pPr>
        <w:ind w:left="4320" w:hanging="360"/>
      </w:pPr>
      <w:rPr>
        <w:rFonts w:hint="default" w:ascii="Wingdings" w:hAnsi="Wingdings"/>
      </w:rPr>
    </w:lvl>
    <w:lvl w:ilvl="6" w:tplc="5FAA7E92">
      <w:start w:val="1"/>
      <w:numFmt w:val="bullet"/>
      <w:lvlText w:val=""/>
      <w:lvlJc w:val="left"/>
      <w:pPr>
        <w:ind w:left="5040" w:hanging="360"/>
      </w:pPr>
      <w:rPr>
        <w:rFonts w:hint="default" w:ascii="Symbol" w:hAnsi="Symbol"/>
      </w:rPr>
    </w:lvl>
    <w:lvl w:ilvl="7" w:tplc="2496FEE4">
      <w:start w:val="1"/>
      <w:numFmt w:val="bullet"/>
      <w:lvlText w:val="o"/>
      <w:lvlJc w:val="left"/>
      <w:pPr>
        <w:ind w:left="5760" w:hanging="360"/>
      </w:pPr>
      <w:rPr>
        <w:rFonts w:hint="default" w:ascii="Courier New" w:hAnsi="Courier New"/>
      </w:rPr>
    </w:lvl>
    <w:lvl w:ilvl="8" w:tplc="1FB2572C">
      <w:start w:val="1"/>
      <w:numFmt w:val="bullet"/>
      <w:lvlText w:val=""/>
      <w:lvlJc w:val="left"/>
      <w:pPr>
        <w:ind w:left="6480" w:hanging="360"/>
      </w:pPr>
      <w:rPr>
        <w:rFonts w:hint="default" w:ascii="Wingdings" w:hAnsi="Wingdings"/>
      </w:rPr>
    </w:lvl>
  </w:abstractNum>
  <w:abstractNum w:abstractNumId="52" w15:restartNumberingAfterBreak="0">
    <w:nsid w:val="556D83B5"/>
    <w:multiLevelType w:val="hybridMultilevel"/>
    <w:tmpl w:val="578C2922"/>
    <w:lvl w:ilvl="0" w:tplc="738EB3F8">
      <w:start w:val="2"/>
      <w:numFmt w:val="decimal"/>
      <w:lvlText w:val="%1)"/>
      <w:lvlJc w:val="left"/>
      <w:pPr>
        <w:ind w:left="720" w:hanging="360"/>
      </w:pPr>
    </w:lvl>
    <w:lvl w:ilvl="1" w:tplc="D5E2D896">
      <w:start w:val="1"/>
      <w:numFmt w:val="lowerLetter"/>
      <w:lvlText w:val="%2."/>
      <w:lvlJc w:val="left"/>
      <w:pPr>
        <w:ind w:left="1440" w:hanging="360"/>
      </w:pPr>
    </w:lvl>
    <w:lvl w:ilvl="2" w:tplc="90324902">
      <w:start w:val="1"/>
      <w:numFmt w:val="lowerRoman"/>
      <w:lvlText w:val="%3."/>
      <w:lvlJc w:val="right"/>
      <w:pPr>
        <w:ind w:left="2160" w:hanging="180"/>
      </w:pPr>
    </w:lvl>
    <w:lvl w:ilvl="3" w:tplc="5F80163A">
      <w:start w:val="1"/>
      <w:numFmt w:val="decimal"/>
      <w:lvlText w:val="%4."/>
      <w:lvlJc w:val="left"/>
      <w:pPr>
        <w:ind w:left="2880" w:hanging="360"/>
      </w:pPr>
    </w:lvl>
    <w:lvl w:ilvl="4" w:tplc="3738D10E">
      <w:start w:val="1"/>
      <w:numFmt w:val="lowerLetter"/>
      <w:lvlText w:val="%5."/>
      <w:lvlJc w:val="left"/>
      <w:pPr>
        <w:ind w:left="3600" w:hanging="360"/>
      </w:pPr>
    </w:lvl>
    <w:lvl w:ilvl="5" w:tplc="9BA0AEEA">
      <w:start w:val="1"/>
      <w:numFmt w:val="lowerRoman"/>
      <w:lvlText w:val="%6."/>
      <w:lvlJc w:val="right"/>
      <w:pPr>
        <w:ind w:left="4320" w:hanging="180"/>
      </w:pPr>
    </w:lvl>
    <w:lvl w:ilvl="6" w:tplc="C2A23620">
      <w:start w:val="1"/>
      <w:numFmt w:val="decimal"/>
      <w:lvlText w:val="%7."/>
      <w:lvlJc w:val="left"/>
      <w:pPr>
        <w:ind w:left="5040" w:hanging="360"/>
      </w:pPr>
    </w:lvl>
    <w:lvl w:ilvl="7" w:tplc="C10C8FDA">
      <w:start w:val="1"/>
      <w:numFmt w:val="lowerLetter"/>
      <w:lvlText w:val="%8."/>
      <w:lvlJc w:val="left"/>
      <w:pPr>
        <w:ind w:left="5760" w:hanging="360"/>
      </w:pPr>
    </w:lvl>
    <w:lvl w:ilvl="8" w:tplc="3B0E01E6">
      <w:start w:val="1"/>
      <w:numFmt w:val="lowerRoman"/>
      <w:lvlText w:val="%9."/>
      <w:lvlJc w:val="right"/>
      <w:pPr>
        <w:ind w:left="6480" w:hanging="180"/>
      </w:pPr>
    </w:lvl>
  </w:abstractNum>
  <w:abstractNum w:abstractNumId="53" w15:restartNumberingAfterBreak="0">
    <w:nsid w:val="57CF9D84"/>
    <w:multiLevelType w:val="hybridMultilevel"/>
    <w:tmpl w:val="3A88FA82"/>
    <w:lvl w:ilvl="0" w:tplc="DC02C502">
      <w:start w:val="1"/>
      <w:numFmt w:val="bullet"/>
      <w:lvlText w:val=""/>
      <w:lvlJc w:val="left"/>
      <w:pPr>
        <w:ind w:left="720" w:hanging="360"/>
      </w:pPr>
      <w:rPr>
        <w:rFonts w:hint="default" w:ascii="Symbol" w:hAnsi="Symbol"/>
      </w:rPr>
    </w:lvl>
    <w:lvl w:ilvl="1" w:tplc="9286CC5A">
      <w:start w:val="1"/>
      <w:numFmt w:val="bullet"/>
      <w:lvlText w:val="o"/>
      <w:lvlJc w:val="left"/>
      <w:pPr>
        <w:ind w:left="1440" w:hanging="360"/>
      </w:pPr>
      <w:rPr>
        <w:rFonts w:hint="default" w:ascii="Courier New" w:hAnsi="Courier New"/>
      </w:rPr>
    </w:lvl>
    <w:lvl w:ilvl="2" w:tplc="2B64FB5A">
      <w:start w:val="1"/>
      <w:numFmt w:val="bullet"/>
      <w:lvlText w:val=""/>
      <w:lvlJc w:val="left"/>
      <w:pPr>
        <w:ind w:left="2160" w:hanging="360"/>
      </w:pPr>
      <w:rPr>
        <w:rFonts w:hint="default" w:ascii="Wingdings" w:hAnsi="Wingdings"/>
      </w:rPr>
    </w:lvl>
    <w:lvl w:ilvl="3" w:tplc="62282794">
      <w:start w:val="1"/>
      <w:numFmt w:val="bullet"/>
      <w:lvlText w:val=""/>
      <w:lvlJc w:val="left"/>
      <w:pPr>
        <w:ind w:left="2880" w:hanging="360"/>
      </w:pPr>
      <w:rPr>
        <w:rFonts w:hint="default" w:ascii="Symbol" w:hAnsi="Symbol"/>
      </w:rPr>
    </w:lvl>
    <w:lvl w:ilvl="4" w:tplc="C91A9AFE">
      <w:start w:val="1"/>
      <w:numFmt w:val="bullet"/>
      <w:lvlText w:val="o"/>
      <w:lvlJc w:val="left"/>
      <w:pPr>
        <w:ind w:left="3600" w:hanging="360"/>
      </w:pPr>
      <w:rPr>
        <w:rFonts w:hint="default" w:ascii="Courier New" w:hAnsi="Courier New"/>
      </w:rPr>
    </w:lvl>
    <w:lvl w:ilvl="5" w:tplc="6B561A3E">
      <w:start w:val="1"/>
      <w:numFmt w:val="bullet"/>
      <w:lvlText w:val=""/>
      <w:lvlJc w:val="left"/>
      <w:pPr>
        <w:ind w:left="4320" w:hanging="360"/>
      </w:pPr>
      <w:rPr>
        <w:rFonts w:hint="default" w:ascii="Wingdings" w:hAnsi="Wingdings"/>
      </w:rPr>
    </w:lvl>
    <w:lvl w:ilvl="6" w:tplc="0A3E34E0">
      <w:start w:val="1"/>
      <w:numFmt w:val="bullet"/>
      <w:lvlText w:val=""/>
      <w:lvlJc w:val="left"/>
      <w:pPr>
        <w:ind w:left="5040" w:hanging="360"/>
      </w:pPr>
      <w:rPr>
        <w:rFonts w:hint="default" w:ascii="Symbol" w:hAnsi="Symbol"/>
      </w:rPr>
    </w:lvl>
    <w:lvl w:ilvl="7" w:tplc="C9A8B586">
      <w:start w:val="1"/>
      <w:numFmt w:val="bullet"/>
      <w:lvlText w:val="o"/>
      <w:lvlJc w:val="left"/>
      <w:pPr>
        <w:ind w:left="5760" w:hanging="360"/>
      </w:pPr>
      <w:rPr>
        <w:rFonts w:hint="default" w:ascii="Courier New" w:hAnsi="Courier New"/>
      </w:rPr>
    </w:lvl>
    <w:lvl w:ilvl="8" w:tplc="56BA9DE0">
      <w:start w:val="1"/>
      <w:numFmt w:val="bullet"/>
      <w:lvlText w:val=""/>
      <w:lvlJc w:val="left"/>
      <w:pPr>
        <w:ind w:left="6480" w:hanging="360"/>
      </w:pPr>
      <w:rPr>
        <w:rFonts w:hint="default" w:ascii="Wingdings" w:hAnsi="Wingdings"/>
      </w:rPr>
    </w:lvl>
  </w:abstractNum>
  <w:abstractNum w:abstractNumId="54" w15:restartNumberingAfterBreak="0">
    <w:nsid w:val="59665585"/>
    <w:multiLevelType w:val="multilevel"/>
    <w:tmpl w:val="2C88B9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5" w15:restartNumberingAfterBreak="0">
    <w:nsid w:val="599500FD"/>
    <w:multiLevelType w:val="multilevel"/>
    <w:tmpl w:val="39A4A2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6" w15:restartNumberingAfterBreak="0">
    <w:nsid w:val="5A260280"/>
    <w:multiLevelType w:val="hybridMultilevel"/>
    <w:tmpl w:val="843C9718"/>
    <w:lvl w:ilvl="0" w:tplc="E060829E">
      <w:start w:val="3"/>
      <w:numFmt w:val="decimal"/>
      <w:lvlText w:val="%1."/>
      <w:lvlJc w:val="left"/>
      <w:pPr>
        <w:ind w:left="720" w:hanging="360"/>
      </w:pPr>
    </w:lvl>
    <w:lvl w:ilvl="1" w:tplc="6B76EC26">
      <w:start w:val="1"/>
      <w:numFmt w:val="lowerLetter"/>
      <w:lvlText w:val="%2."/>
      <w:lvlJc w:val="left"/>
      <w:pPr>
        <w:ind w:left="1440" w:hanging="360"/>
      </w:pPr>
    </w:lvl>
    <w:lvl w:ilvl="2" w:tplc="2A4A9C18">
      <w:start w:val="1"/>
      <w:numFmt w:val="lowerRoman"/>
      <w:lvlText w:val="%3."/>
      <w:lvlJc w:val="right"/>
      <w:pPr>
        <w:ind w:left="2160" w:hanging="180"/>
      </w:pPr>
    </w:lvl>
    <w:lvl w:ilvl="3" w:tplc="C570134A">
      <w:start w:val="1"/>
      <w:numFmt w:val="decimal"/>
      <w:lvlText w:val="%4."/>
      <w:lvlJc w:val="left"/>
      <w:pPr>
        <w:ind w:left="2880" w:hanging="360"/>
      </w:pPr>
    </w:lvl>
    <w:lvl w:ilvl="4" w:tplc="4AE0EE1C">
      <w:start w:val="1"/>
      <w:numFmt w:val="lowerLetter"/>
      <w:lvlText w:val="%5."/>
      <w:lvlJc w:val="left"/>
      <w:pPr>
        <w:ind w:left="3600" w:hanging="360"/>
      </w:pPr>
    </w:lvl>
    <w:lvl w:ilvl="5" w:tplc="40488FFA">
      <w:start w:val="1"/>
      <w:numFmt w:val="lowerRoman"/>
      <w:lvlText w:val="%6."/>
      <w:lvlJc w:val="right"/>
      <w:pPr>
        <w:ind w:left="4320" w:hanging="180"/>
      </w:pPr>
    </w:lvl>
    <w:lvl w:ilvl="6" w:tplc="06400EE4">
      <w:start w:val="1"/>
      <w:numFmt w:val="decimal"/>
      <w:lvlText w:val="%7."/>
      <w:lvlJc w:val="left"/>
      <w:pPr>
        <w:ind w:left="5040" w:hanging="360"/>
      </w:pPr>
    </w:lvl>
    <w:lvl w:ilvl="7" w:tplc="AD844408">
      <w:start w:val="1"/>
      <w:numFmt w:val="lowerLetter"/>
      <w:lvlText w:val="%8."/>
      <w:lvlJc w:val="left"/>
      <w:pPr>
        <w:ind w:left="5760" w:hanging="360"/>
      </w:pPr>
    </w:lvl>
    <w:lvl w:ilvl="8" w:tplc="71286DE0">
      <w:start w:val="1"/>
      <w:numFmt w:val="lowerRoman"/>
      <w:lvlText w:val="%9."/>
      <w:lvlJc w:val="right"/>
      <w:pPr>
        <w:ind w:left="6480" w:hanging="180"/>
      </w:pPr>
    </w:lvl>
  </w:abstractNum>
  <w:abstractNum w:abstractNumId="57" w15:restartNumberingAfterBreak="0">
    <w:nsid w:val="5B723586"/>
    <w:multiLevelType w:val="hybridMultilevel"/>
    <w:tmpl w:val="91586B08"/>
    <w:lvl w:ilvl="0" w:tplc="6852B3A4">
      <w:start w:val="3"/>
      <w:numFmt w:val="decimal"/>
      <w:lvlText w:val="%1)"/>
      <w:lvlJc w:val="left"/>
      <w:pPr>
        <w:ind w:left="720" w:hanging="360"/>
      </w:pPr>
    </w:lvl>
    <w:lvl w:ilvl="1" w:tplc="4B36E72A">
      <w:start w:val="1"/>
      <w:numFmt w:val="lowerLetter"/>
      <w:lvlText w:val="%2."/>
      <w:lvlJc w:val="left"/>
      <w:pPr>
        <w:ind w:left="1440" w:hanging="360"/>
      </w:pPr>
    </w:lvl>
    <w:lvl w:ilvl="2" w:tplc="B4ACB7E8">
      <w:start w:val="1"/>
      <w:numFmt w:val="lowerRoman"/>
      <w:lvlText w:val="%3."/>
      <w:lvlJc w:val="right"/>
      <w:pPr>
        <w:ind w:left="2160" w:hanging="180"/>
      </w:pPr>
    </w:lvl>
    <w:lvl w:ilvl="3" w:tplc="E57EA06C">
      <w:start w:val="1"/>
      <w:numFmt w:val="decimal"/>
      <w:lvlText w:val="%4."/>
      <w:lvlJc w:val="left"/>
      <w:pPr>
        <w:ind w:left="2880" w:hanging="360"/>
      </w:pPr>
    </w:lvl>
    <w:lvl w:ilvl="4" w:tplc="BDC491F0">
      <w:start w:val="1"/>
      <w:numFmt w:val="lowerLetter"/>
      <w:lvlText w:val="%5."/>
      <w:lvlJc w:val="left"/>
      <w:pPr>
        <w:ind w:left="3600" w:hanging="360"/>
      </w:pPr>
    </w:lvl>
    <w:lvl w:ilvl="5" w:tplc="09A66658">
      <w:start w:val="1"/>
      <w:numFmt w:val="lowerRoman"/>
      <w:lvlText w:val="%6."/>
      <w:lvlJc w:val="right"/>
      <w:pPr>
        <w:ind w:left="4320" w:hanging="180"/>
      </w:pPr>
    </w:lvl>
    <w:lvl w:ilvl="6" w:tplc="B7D26852">
      <w:start w:val="1"/>
      <w:numFmt w:val="decimal"/>
      <w:lvlText w:val="%7."/>
      <w:lvlJc w:val="left"/>
      <w:pPr>
        <w:ind w:left="5040" w:hanging="360"/>
      </w:pPr>
    </w:lvl>
    <w:lvl w:ilvl="7" w:tplc="7722B252">
      <w:start w:val="1"/>
      <w:numFmt w:val="lowerLetter"/>
      <w:lvlText w:val="%8."/>
      <w:lvlJc w:val="left"/>
      <w:pPr>
        <w:ind w:left="5760" w:hanging="360"/>
      </w:pPr>
    </w:lvl>
    <w:lvl w:ilvl="8" w:tplc="A49EB486">
      <w:start w:val="1"/>
      <w:numFmt w:val="lowerRoman"/>
      <w:lvlText w:val="%9."/>
      <w:lvlJc w:val="right"/>
      <w:pPr>
        <w:ind w:left="6480" w:hanging="180"/>
      </w:pPr>
    </w:lvl>
  </w:abstractNum>
  <w:abstractNum w:abstractNumId="58" w15:restartNumberingAfterBreak="0">
    <w:nsid w:val="5E291F91"/>
    <w:multiLevelType w:val="hybridMultilevel"/>
    <w:tmpl w:val="57C21AC0"/>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59" w15:restartNumberingAfterBreak="0">
    <w:nsid w:val="5E556859"/>
    <w:multiLevelType w:val="hybridMultilevel"/>
    <w:tmpl w:val="B490AF36"/>
    <w:lvl w:ilvl="0" w:tplc="2F74F4B8">
      <w:start w:val="2"/>
      <w:numFmt w:val="decimal"/>
      <w:lvlText w:val="%1)"/>
      <w:lvlJc w:val="left"/>
      <w:pPr>
        <w:ind w:left="720" w:hanging="360"/>
      </w:pPr>
    </w:lvl>
    <w:lvl w:ilvl="1" w:tplc="D6BEB002">
      <w:start w:val="1"/>
      <w:numFmt w:val="lowerLetter"/>
      <w:lvlText w:val="%2."/>
      <w:lvlJc w:val="left"/>
      <w:pPr>
        <w:ind w:left="1440" w:hanging="360"/>
      </w:pPr>
    </w:lvl>
    <w:lvl w:ilvl="2" w:tplc="E08602F8">
      <w:start w:val="1"/>
      <w:numFmt w:val="lowerRoman"/>
      <w:lvlText w:val="%3."/>
      <w:lvlJc w:val="right"/>
      <w:pPr>
        <w:ind w:left="2160" w:hanging="180"/>
      </w:pPr>
    </w:lvl>
    <w:lvl w:ilvl="3" w:tplc="4E44F8BE">
      <w:start w:val="1"/>
      <w:numFmt w:val="decimal"/>
      <w:lvlText w:val="%4."/>
      <w:lvlJc w:val="left"/>
      <w:pPr>
        <w:ind w:left="2880" w:hanging="360"/>
      </w:pPr>
    </w:lvl>
    <w:lvl w:ilvl="4" w:tplc="14485472">
      <w:start w:val="1"/>
      <w:numFmt w:val="lowerLetter"/>
      <w:lvlText w:val="%5."/>
      <w:lvlJc w:val="left"/>
      <w:pPr>
        <w:ind w:left="3600" w:hanging="360"/>
      </w:pPr>
    </w:lvl>
    <w:lvl w:ilvl="5" w:tplc="132CBB1C">
      <w:start w:val="1"/>
      <w:numFmt w:val="lowerRoman"/>
      <w:lvlText w:val="%6."/>
      <w:lvlJc w:val="right"/>
      <w:pPr>
        <w:ind w:left="4320" w:hanging="180"/>
      </w:pPr>
    </w:lvl>
    <w:lvl w:ilvl="6" w:tplc="B5DADB48">
      <w:start w:val="1"/>
      <w:numFmt w:val="decimal"/>
      <w:lvlText w:val="%7."/>
      <w:lvlJc w:val="left"/>
      <w:pPr>
        <w:ind w:left="5040" w:hanging="360"/>
      </w:pPr>
    </w:lvl>
    <w:lvl w:ilvl="7" w:tplc="E050E9D0">
      <w:start w:val="1"/>
      <w:numFmt w:val="lowerLetter"/>
      <w:lvlText w:val="%8."/>
      <w:lvlJc w:val="left"/>
      <w:pPr>
        <w:ind w:left="5760" w:hanging="360"/>
      </w:pPr>
    </w:lvl>
    <w:lvl w:ilvl="8" w:tplc="939AF848">
      <w:start w:val="1"/>
      <w:numFmt w:val="lowerRoman"/>
      <w:lvlText w:val="%9."/>
      <w:lvlJc w:val="right"/>
      <w:pPr>
        <w:ind w:left="6480" w:hanging="180"/>
      </w:pPr>
    </w:lvl>
  </w:abstractNum>
  <w:abstractNum w:abstractNumId="60" w15:restartNumberingAfterBreak="0">
    <w:nsid w:val="5E733A37"/>
    <w:multiLevelType w:val="multilevel"/>
    <w:tmpl w:val="45485F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1" w15:restartNumberingAfterBreak="0">
    <w:nsid w:val="5E9013BD"/>
    <w:multiLevelType w:val="multilevel"/>
    <w:tmpl w:val="45485F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2" w15:restartNumberingAfterBreak="0">
    <w:nsid w:val="5FDCE652"/>
    <w:multiLevelType w:val="hybridMultilevel"/>
    <w:tmpl w:val="148A7358"/>
    <w:lvl w:ilvl="0" w:tplc="76A8669C">
      <w:start w:val="1"/>
      <w:numFmt w:val="bullet"/>
      <w:lvlText w:val=""/>
      <w:lvlJc w:val="left"/>
      <w:pPr>
        <w:ind w:left="720" w:hanging="360"/>
      </w:pPr>
      <w:rPr>
        <w:rFonts w:hint="default" w:ascii="Symbol" w:hAnsi="Symbol"/>
      </w:rPr>
    </w:lvl>
    <w:lvl w:ilvl="1" w:tplc="CABC1D56">
      <w:start w:val="1"/>
      <w:numFmt w:val="bullet"/>
      <w:lvlText w:val="o"/>
      <w:lvlJc w:val="left"/>
      <w:pPr>
        <w:ind w:left="1440" w:hanging="360"/>
      </w:pPr>
      <w:rPr>
        <w:rFonts w:hint="default" w:ascii="Courier New" w:hAnsi="Courier New"/>
      </w:rPr>
    </w:lvl>
    <w:lvl w:ilvl="2" w:tplc="D25A73DE">
      <w:start w:val="1"/>
      <w:numFmt w:val="bullet"/>
      <w:lvlText w:val=""/>
      <w:lvlJc w:val="left"/>
      <w:pPr>
        <w:ind w:left="2160" w:hanging="360"/>
      </w:pPr>
      <w:rPr>
        <w:rFonts w:hint="default" w:ascii="Wingdings" w:hAnsi="Wingdings"/>
      </w:rPr>
    </w:lvl>
    <w:lvl w:ilvl="3" w:tplc="93AE19CE">
      <w:start w:val="1"/>
      <w:numFmt w:val="bullet"/>
      <w:lvlText w:val=""/>
      <w:lvlJc w:val="left"/>
      <w:pPr>
        <w:ind w:left="2880" w:hanging="360"/>
      </w:pPr>
      <w:rPr>
        <w:rFonts w:hint="default" w:ascii="Symbol" w:hAnsi="Symbol"/>
      </w:rPr>
    </w:lvl>
    <w:lvl w:ilvl="4" w:tplc="6B48414E">
      <w:start w:val="1"/>
      <w:numFmt w:val="bullet"/>
      <w:lvlText w:val="o"/>
      <w:lvlJc w:val="left"/>
      <w:pPr>
        <w:ind w:left="3600" w:hanging="360"/>
      </w:pPr>
      <w:rPr>
        <w:rFonts w:hint="default" w:ascii="Courier New" w:hAnsi="Courier New"/>
      </w:rPr>
    </w:lvl>
    <w:lvl w:ilvl="5" w:tplc="D48CABA2">
      <w:start w:val="1"/>
      <w:numFmt w:val="bullet"/>
      <w:lvlText w:val=""/>
      <w:lvlJc w:val="left"/>
      <w:pPr>
        <w:ind w:left="4320" w:hanging="360"/>
      </w:pPr>
      <w:rPr>
        <w:rFonts w:hint="default" w:ascii="Wingdings" w:hAnsi="Wingdings"/>
      </w:rPr>
    </w:lvl>
    <w:lvl w:ilvl="6" w:tplc="FE84A5FE">
      <w:start w:val="1"/>
      <w:numFmt w:val="bullet"/>
      <w:lvlText w:val=""/>
      <w:lvlJc w:val="left"/>
      <w:pPr>
        <w:ind w:left="5040" w:hanging="360"/>
      </w:pPr>
      <w:rPr>
        <w:rFonts w:hint="default" w:ascii="Symbol" w:hAnsi="Symbol"/>
      </w:rPr>
    </w:lvl>
    <w:lvl w:ilvl="7" w:tplc="B43E42BE">
      <w:start w:val="1"/>
      <w:numFmt w:val="bullet"/>
      <w:lvlText w:val="o"/>
      <w:lvlJc w:val="left"/>
      <w:pPr>
        <w:ind w:left="5760" w:hanging="360"/>
      </w:pPr>
      <w:rPr>
        <w:rFonts w:hint="default" w:ascii="Courier New" w:hAnsi="Courier New"/>
      </w:rPr>
    </w:lvl>
    <w:lvl w:ilvl="8" w:tplc="EF1E0292">
      <w:start w:val="1"/>
      <w:numFmt w:val="bullet"/>
      <w:lvlText w:val=""/>
      <w:lvlJc w:val="left"/>
      <w:pPr>
        <w:ind w:left="6480" w:hanging="360"/>
      </w:pPr>
      <w:rPr>
        <w:rFonts w:hint="default" w:ascii="Wingdings" w:hAnsi="Wingdings"/>
      </w:rPr>
    </w:lvl>
  </w:abstractNum>
  <w:abstractNum w:abstractNumId="63" w15:restartNumberingAfterBreak="0">
    <w:nsid w:val="601718BE"/>
    <w:multiLevelType w:val="multilevel"/>
    <w:tmpl w:val="B4D4A43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4" w15:restartNumberingAfterBreak="0">
    <w:nsid w:val="643849A5"/>
    <w:multiLevelType w:val="hybridMultilevel"/>
    <w:tmpl w:val="A8381152"/>
    <w:lvl w:ilvl="0" w:tplc="EE7ED5B8">
      <w:start w:val="9"/>
      <w:numFmt w:val="decimal"/>
      <w:lvlText w:val="%1)"/>
      <w:lvlJc w:val="left"/>
      <w:pPr>
        <w:ind w:left="720" w:hanging="360"/>
      </w:pPr>
    </w:lvl>
    <w:lvl w:ilvl="1" w:tplc="7B90E4B8">
      <w:start w:val="1"/>
      <w:numFmt w:val="lowerLetter"/>
      <w:lvlText w:val="%2."/>
      <w:lvlJc w:val="left"/>
      <w:pPr>
        <w:ind w:left="1440" w:hanging="360"/>
      </w:pPr>
    </w:lvl>
    <w:lvl w:ilvl="2" w:tplc="215E7660">
      <w:start w:val="1"/>
      <w:numFmt w:val="lowerRoman"/>
      <w:lvlText w:val="%3."/>
      <w:lvlJc w:val="right"/>
      <w:pPr>
        <w:ind w:left="2160" w:hanging="180"/>
      </w:pPr>
    </w:lvl>
    <w:lvl w:ilvl="3" w:tplc="CB90F1D2">
      <w:start w:val="1"/>
      <w:numFmt w:val="decimal"/>
      <w:lvlText w:val="%4."/>
      <w:lvlJc w:val="left"/>
      <w:pPr>
        <w:ind w:left="2880" w:hanging="360"/>
      </w:pPr>
    </w:lvl>
    <w:lvl w:ilvl="4" w:tplc="B15CC02E">
      <w:start w:val="1"/>
      <w:numFmt w:val="lowerLetter"/>
      <w:lvlText w:val="%5."/>
      <w:lvlJc w:val="left"/>
      <w:pPr>
        <w:ind w:left="3600" w:hanging="360"/>
      </w:pPr>
    </w:lvl>
    <w:lvl w:ilvl="5" w:tplc="1C8A5CEA">
      <w:start w:val="1"/>
      <w:numFmt w:val="lowerRoman"/>
      <w:lvlText w:val="%6."/>
      <w:lvlJc w:val="right"/>
      <w:pPr>
        <w:ind w:left="4320" w:hanging="180"/>
      </w:pPr>
    </w:lvl>
    <w:lvl w:ilvl="6" w:tplc="10444042">
      <w:start w:val="1"/>
      <w:numFmt w:val="decimal"/>
      <w:lvlText w:val="%7."/>
      <w:lvlJc w:val="left"/>
      <w:pPr>
        <w:ind w:left="5040" w:hanging="360"/>
      </w:pPr>
    </w:lvl>
    <w:lvl w:ilvl="7" w:tplc="80F842AA">
      <w:start w:val="1"/>
      <w:numFmt w:val="lowerLetter"/>
      <w:lvlText w:val="%8."/>
      <w:lvlJc w:val="left"/>
      <w:pPr>
        <w:ind w:left="5760" w:hanging="360"/>
      </w:pPr>
    </w:lvl>
    <w:lvl w:ilvl="8" w:tplc="F7F4DAD0">
      <w:start w:val="1"/>
      <w:numFmt w:val="lowerRoman"/>
      <w:lvlText w:val="%9."/>
      <w:lvlJc w:val="right"/>
      <w:pPr>
        <w:ind w:left="6480" w:hanging="180"/>
      </w:pPr>
    </w:lvl>
  </w:abstractNum>
  <w:abstractNum w:abstractNumId="65" w15:restartNumberingAfterBreak="0">
    <w:nsid w:val="69502BFC"/>
    <w:multiLevelType w:val="hybridMultilevel"/>
    <w:tmpl w:val="9FE4736E"/>
    <w:lvl w:ilvl="0" w:tplc="A1386C4C">
      <w:start w:val="1"/>
      <w:numFmt w:val="bullet"/>
      <w:lvlText w:val=""/>
      <w:lvlJc w:val="left"/>
      <w:pPr>
        <w:ind w:left="720" w:hanging="360"/>
      </w:pPr>
      <w:rPr>
        <w:rFonts w:hint="default" w:ascii="Symbol" w:hAnsi="Symbol"/>
      </w:rPr>
    </w:lvl>
    <w:lvl w:ilvl="1" w:tplc="3C5C2340">
      <w:start w:val="1"/>
      <w:numFmt w:val="bullet"/>
      <w:lvlText w:val="o"/>
      <w:lvlJc w:val="left"/>
      <w:pPr>
        <w:ind w:left="1440" w:hanging="360"/>
      </w:pPr>
      <w:rPr>
        <w:rFonts w:hint="default" w:ascii="Courier New" w:hAnsi="Courier New"/>
      </w:rPr>
    </w:lvl>
    <w:lvl w:ilvl="2" w:tplc="C0B6BCFC">
      <w:start w:val="1"/>
      <w:numFmt w:val="bullet"/>
      <w:lvlText w:val=""/>
      <w:lvlJc w:val="left"/>
      <w:pPr>
        <w:ind w:left="2160" w:hanging="360"/>
      </w:pPr>
      <w:rPr>
        <w:rFonts w:hint="default" w:ascii="Wingdings" w:hAnsi="Wingdings"/>
      </w:rPr>
    </w:lvl>
    <w:lvl w:ilvl="3" w:tplc="B3102328">
      <w:start w:val="1"/>
      <w:numFmt w:val="bullet"/>
      <w:lvlText w:val=""/>
      <w:lvlJc w:val="left"/>
      <w:pPr>
        <w:ind w:left="2880" w:hanging="360"/>
      </w:pPr>
      <w:rPr>
        <w:rFonts w:hint="default" w:ascii="Symbol" w:hAnsi="Symbol"/>
      </w:rPr>
    </w:lvl>
    <w:lvl w:ilvl="4" w:tplc="1E8AE758">
      <w:start w:val="1"/>
      <w:numFmt w:val="bullet"/>
      <w:lvlText w:val="o"/>
      <w:lvlJc w:val="left"/>
      <w:pPr>
        <w:ind w:left="3600" w:hanging="360"/>
      </w:pPr>
      <w:rPr>
        <w:rFonts w:hint="default" w:ascii="Courier New" w:hAnsi="Courier New"/>
      </w:rPr>
    </w:lvl>
    <w:lvl w:ilvl="5" w:tplc="CD888D82">
      <w:start w:val="1"/>
      <w:numFmt w:val="bullet"/>
      <w:lvlText w:val=""/>
      <w:lvlJc w:val="left"/>
      <w:pPr>
        <w:ind w:left="4320" w:hanging="360"/>
      </w:pPr>
      <w:rPr>
        <w:rFonts w:hint="default" w:ascii="Wingdings" w:hAnsi="Wingdings"/>
      </w:rPr>
    </w:lvl>
    <w:lvl w:ilvl="6" w:tplc="34BA211E">
      <w:start w:val="1"/>
      <w:numFmt w:val="bullet"/>
      <w:lvlText w:val=""/>
      <w:lvlJc w:val="left"/>
      <w:pPr>
        <w:ind w:left="5040" w:hanging="360"/>
      </w:pPr>
      <w:rPr>
        <w:rFonts w:hint="default" w:ascii="Symbol" w:hAnsi="Symbol"/>
      </w:rPr>
    </w:lvl>
    <w:lvl w:ilvl="7" w:tplc="C11E1C98">
      <w:start w:val="1"/>
      <w:numFmt w:val="bullet"/>
      <w:lvlText w:val="o"/>
      <w:lvlJc w:val="left"/>
      <w:pPr>
        <w:ind w:left="5760" w:hanging="360"/>
      </w:pPr>
      <w:rPr>
        <w:rFonts w:hint="default" w:ascii="Courier New" w:hAnsi="Courier New"/>
      </w:rPr>
    </w:lvl>
    <w:lvl w:ilvl="8" w:tplc="76B6AC32">
      <w:start w:val="1"/>
      <w:numFmt w:val="bullet"/>
      <w:lvlText w:val=""/>
      <w:lvlJc w:val="left"/>
      <w:pPr>
        <w:ind w:left="6480" w:hanging="360"/>
      </w:pPr>
      <w:rPr>
        <w:rFonts w:hint="default" w:ascii="Wingdings" w:hAnsi="Wingdings"/>
      </w:rPr>
    </w:lvl>
  </w:abstractNum>
  <w:abstractNum w:abstractNumId="66" w15:restartNumberingAfterBreak="0">
    <w:nsid w:val="69EE6D70"/>
    <w:multiLevelType w:val="hybridMultilevel"/>
    <w:tmpl w:val="264EC4F2"/>
    <w:lvl w:ilvl="0" w:tplc="E9AC30DE">
      <w:start w:val="15"/>
      <w:numFmt w:val="decimal"/>
      <w:lvlText w:val="%1)"/>
      <w:lvlJc w:val="left"/>
      <w:pPr>
        <w:ind w:left="720" w:hanging="360"/>
      </w:pPr>
    </w:lvl>
    <w:lvl w:ilvl="1" w:tplc="0C766570">
      <w:start w:val="1"/>
      <w:numFmt w:val="lowerLetter"/>
      <w:lvlText w:val="%2."/>
      <w:lvlJc w:val="left"/>
      <w:pPr>
        <w:ind w:left="1440" w:hanging="360"/>
      </w:pPr>
    </w:lvl>
    <w:lvl w:ilvl="2" w:tplc="DF8CB7B4">
      <w:start w:val="1"/>
      <w:numFmt w:val="lowerRoman"/>
      <w:lvlText w:val="%3."/>
      <w:lvlJc w:val="right"/>
      <w:pPr>
        <w:ind w:left="2160" w:hanging="180"/>
      </w:pPr>
    </w:lvl>
    <w:lvl w:ilvl="3" w:tplc="EEC0E468">
      <w:start w:val="1"/>
      <w:numFmt w:val="decimal"/>
      <w:lvlText w:val="%4."/>
      <w:lvlJc w:val="left"/>
      <w:pPr>
        <w:ind w:left="2880" w:hanging="360"/>
      </w:pPr>
    </w:lvl>
    <w:lvl w:ilvl="4" w:tplc="EDBA8C1A">
      <w:start w:val="1"/>
      <w:numFmt w:val="lowerLetter"/>
      <w:lvlText w:val="%5."/>
      <w:lvlJc w:val="left"/>
      <w:pPr>
        <w:ind w:left="3600" w:hanging="360"/>
      </w:pPr>
    </w:lvl>
    <w:lvl w:ilvl="5" w:tplc="53262BA4">
      <w:start w:val="1"/>
      <w:numFmt w:val="lowerRoman"/>
      <w:lvlText w:val="%6."/>
      <w:lvlJc w:val="right"/>
      <w:pPr>
        <w:ind w:left="4320" w:hanging="180"/>
      </w:pPr>
    </w:lvl>
    <w:lvl w:ilvl="6" w:tplc="75D28DDC">
      <w:start w:val="1"/>
      <w:numFmt w:val="decimal"/>
      <w:lvlText w:val="%7."/>
      <w:lvlJc w:val="left"/>
      <w:pPr>
        <w:ind w:left="5040" w:hanging="360"/>
      </w:pPr>
    </w:lvl>
    <w:lvl w:ilvl="7" w:tplc="96188206">
      <w:start w:val="1"/>
      <w:numFmt w:val="lowerLetter"/>
      <w:lvlText w:val="%8."/>
      <w:lvlJc w:val="left"/>
      <w:pPr>
        <w:ind w:left="5760" w:hanging="360"/>
      </w:pPr>
    </w:lvl>
    <w:lvl w:ilvl="8" w:tplc="B9904A50">
      <w:start w:val="1"/>
      <w:numFmt w:val="lowerRoman"/>
      <w:lvlText w:val="%9."/>
      <w:lvlJc w:val="right"/>
      <w:pPr>
        <w:ind w:left="6480" w:hanging="180"/>
      </w:pPr>
    </w:lvl>
  </w:abstractNum>
  <w:abstractNum w:abstractNumId="67" w15:restartNumberingAfterBreak="0">
    <w:nsid w:val="6AC13411"/>
    <w:multiLevelType w:val="hybridMultilevel"/>
    <w:tmpl w:val="39DC0B9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6C25273F"/>
    <w:multiLevelType w:val="hybridMultilevel"/>
    <w:tmpl w:val="8F5ADEB2"/>
    <w:lvl w:ilvl="0" w:tplc="A3241502">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69" w15:restartNumberingAfterBreak="0">
    <w:nsid w:val="6F4CCF7D"/>
    <w:multiLevelType w:val="hybridMultilevel"/>
    <w:tmpl w:val="CE94B92C"/>
    <w:lvl w:ilvl="0" w:tplc="6A500768">
      <w:start w:val="14"/>
      <w:numFmt w:val="decimal"/>
      <w:lvlText w:val="%1)"/>
      <w:lvlJc w:val="left"/>
      <w:pPr>
        <w:ind w:left="720" w:hanging="360"/>
      </w:pPr>
    </w:lvl>
    <w:lvl w:ilvl="1" w:tplc="6532CDD6">
      <w:start w:val="1"/>
      <w:numFmt w:val="lowerLetter"/>
      <w:lvlText w:val="%2."/>
      <w:lvlJc w:val="left"/>
      <w:pPr>
        <w:ind w:left="1440" w:hanging="360"/>
      </w:pPr>
    </w:lvl>
    <w:lvl w:ilvl="2" w:tplc="0C9066A2">
      <w:start w:val="1"/>
      <w:numFmt w:val="lowerRoman"/>
      <w:lvlText w:val="%3."/>
      <w:lvlJc w:val="right"/>
      <w:pPr>
        <w:ind w:left="2160" w:hanging="180"/>
      </w:pPr>
    </w:lvl>
    <w:lvl w:ilvl="3" w:tplc="F05484D8">
      <w:start w:val="1"/>
      <w:numFmt w:val="decimal"/>
      <w:lvlText w:val="%4."/>
      <w:lvlJc w:val="left"/>
      <w:pPr>
        <w:ind w:left="2880" w:hanging="360"/>
      </w:pPr>
    </w:lvl>
    <w:lvl w:ilvl="4" w:tplc="EB00E8F8">
      <w:start w:val="1"/>
      <w:numFmt w:val="lowerLetter"/>
      <w:lvlText w:val="%5."/>
      <w:lvlJc w:val="left"/>
      <w:pPr>
        <w:ind w:left="3600" w:hanging="360"/>
      </w:pPr>
    </w:lvl>
    <w:lvl w:ilvl="5" w:tplc="EE1899B0">
      <w:start w:val="1"/>
      <w:numFmt w:val="lowerRoman"/>
      <w:lvlText w:val="%6."/>
      <w:lvlJc w:val="right"/>
      <w:pPr>
        <w:ind w:left="4320" w:hanging="180"/>
      </w:pPr>
    </w:lvl>
    <w:lvl w:ilvl="6" w:tplc="6292F466">
      <w:start w:val="1"/>
      <w:numFmt w:val="decimal"/>
      <w:lvlText w:val="%7."/>
      <w:lvlJc w:val="left"/>
      <w:pPr>
        <w:ind w:left="5040" w:hanging="360"/>
      </w:pPr>
    </w:lvl>
    <w:lvl w:ilvl="7" w:tplc="8124A0D4">
      <w:start w:val="1"/>
      <w:numFmt w:val="lowerLetter"/>
      <w:lvlText w:val="%8."/>
      <w:lvlJc w:val="left"/>
      <w:pPr>
        <w:ind w:left="5760" w:hanging="360"/>
      </w:pPr>
    </w:lvl>
    <w:lvl w:ilvl="8" w:tplc="7918087E">
      <w:start w:val="1"/>
      <w:numFmt w:val="lowerRoman"/>
      <w:lvlText w:val="%9."/>
      <w:lvlJc w:val="right"/>
      <w:pPr>
        <w:ind w:left="6480" w:hanging="180"/>
      </w:pPr>
    </w:lvl>
  </w:abstractNum>
  <w:abstractNum w:abstractNumId="70" w15:restartNumberingAfterBreak="0">
    <w:nsid w:val="7238725B"/>
    <w:multiLevelType w:val="hybridMultilevel"/>
    <w:tmpl w:val="580049FA"/>
    <w:lvl w:ilvl="0" w:tplc="67C2FA92">
      <w:start w:val="1"/>
      <w:numFmt w:val="decimal"/>
      <w:lvlText w:val="%1)"/>
      <w:lvlJc w:val="left"/>
      <w:pPr>
        <w:ind w:left="720" w:hanging="360"/>
      </w:pPr>
    </w:lvl>
    <w:lvl w:ilvl="1" w:tplc="43D25820">
      <w:start w:val="1"/>
      <w:numFmt w:val="lowerLetter"/>
      <w:lvlText w:val="%2."/>
      <w:lvlJc w:val="left"/>
      <w:pPr>
        <w:ind w:left="1440" w:hanging="360"/>
      </w:pPr>
    </w:lvl>
    <w:lvl w:ilvl="2" w:tplc="3CCCE5CE">
      <w:start w:val="1"/>
      <w:numFmt w:val="lowerRoman"/>
      <w:lvlText w:val="%3."/>
      <w:lvlJc w:val="right"/>
      <w:pPr>
        <w:ind w:left="2160" w:hanging="180"/>
      </w:pPr>
    </w:lvl>
    <w:lvl w:ilvl="3" w:tplc="91500FE4">
      <w:start w:val="1"/>
      <w:numFmt w:val="decimal"/>
      <w:lvlText w:val="%4."/>
      <w:lvlJc w:val="left"/>
      <w:pPr>
        <w:ind w:left="2880" w:hanging="360"/>
      </w:pPr>
    </w:lvl>
    <w:lvl w:ilvl="4" w:tplc="0E6230D4">
      <w:start w:val="1"/>
      <w:numFmt w:val="lowerLetter"/>
      <w:lvlText w:val="%5."/>
      <w:lvlJc w:val="left"/>
      <w:pPr>
        <w:ind w:left="3600" w:hanging="360"/>
      </w:pPr>
    </w:lvl>
    <w:lvl w:ilvl="5" w:tplc="9CA85A54">
      <w:start w:val="1"/>
      <w:numFmt w:val="lowerRoman"/>
      <w:lvlText w:val="%6."/>
      <w:lvlJc w:val="right"/>
      <w:pPr>
        <w:ind w:left="4320" w:hanging="180"/>
      </w:pPr>
    </w:lvl>
    <w:lvl w:ilvl="6" w:tplc="DF44EECE">
      <w:start w:val="1"/>
      <w:numFmt w:val="decimal"/>
      <w:lvlText w:val="%7."/>
      <w:lvlJc w:val="left"/>
      <w:pPr>
        <w:ind w:left="5040" w:hanging="360"/>
      </w:pPr>
    </w:lvl>
    <w:lvl w:ilvl="7" w:tplc="D46A8564">
      <w:start w:val="1"/>
      <w:numFmt w:val="lowerLetter"/>
      <w:lvlText w:val="%8."/>
      <w:lvlJc w:val="left"/>
      <w:pPr>
        <w:ind w:left="5760" w:hanging="360"/>
      </w:pPr>
    </w:lvl>
    <w:lvl w:ilvl="8" w:tplc="F80802B4">
      <w:start w:val="1"/>
      <w:numFmt w:val="lowerRoman"/>
      <w:lvlText w:val="%9."/>
      <w:lvlJc w:val="right"/>
      <w:pPr>
        <w:ind w:left="6480" w:hanging="180"/>
      </w:pPr>
    </w:lvl>
  </w:abstractNum>
  <w:abstractNum w:abstractNumId="71" w15:restartNumberingAfterBreak="0">
    <w:nsid w:val="730BB2E7"/>
    <w:multiLevelType w:val="hybridMultilevel"/>
    <w:tmpl w:val="9CD65148"/>
    <w:lvl w:ilvl="0" w:tplc="9DA8B878">
      <w:start w:val="1"/>
      <w:numFmt w:val="bullet"/>
      <w:lvlText w:val=""/>
      <w:lvlJc w:val="left"/>
      <w:pPr>
        <w:ind w:left="720" w:hanging="360"/>
      </w:pPr>
      <w:rPr>
        <w:rFonts w:hint="default" w:ascii="Symbol" w:hAnsi="Symbol"/>
      </w:rPr>
    </w:lvl>
    <w:lvl w:ilvl="1" w:tplc="4B42843E">
      <w:start w:val="1"/>
      <w:numFmt w:val="bullet"/>
      <w:lvlText w:val="o"/>
      <w:lvlJc w:val="left"/>
      <w:pPr>
        <w:ind w:left="1440" w:hanging="360"/>
      </w:pPr>
      <w:rPr>
        <w:rFonts w:hint="default" w:ascii="Courier New" w:hAnsi="Courier New"/>
      </w:rPr>
    </w:lvl>
    <w:lvl w:ilvl="2" w:tplc="DB5A9290">
      <w:start w:val="1"/>
      <w:numFmt w:val="bullet"/>
      <w:lvlText w:val=""/>
      <w:lvlJc w:val="left"/>
      <w:pPr>
        <w:ind w:left="2160" w:hanging="360"/>
      </w:pPr>
      <w:rPr>
        <w:rFonts w:hint="default" w:ascii="Wingdings" w:hAnsi="Wingdings"/>
      </w:rPr>
    </w:lvl>
    <w:lvl w:ilvl="3" w:tplc="08DA0078">
      <w:start w:val="1"/>
      <w:numFmt w:val="bullet"/>
      <w:lvlText w:val=""/>
      <w:lvlJc w:val="left"/>
      <w:pPr>
        <w:ind w:left="2880" w:hanging="360"/>
      </w:pPr>
      <w:rPr>
        <w:rFonts w:hint="default" w:ascii="Symbol" w:hAnsi="Symbol"/>
      </w:rPr>
    </w:lvl>
    <w:lvl w:ilvl="4" w:tplc="7DBACF1A">
      <w:start w:val="1"/>
      <w:numFmt w:val="bullet"/>
      <w:lvlText w:val="o"/>
      <w:lvlJc w:val="left"/>
      <w:pPr>
        <w:ind w:left="3600" w:hanging="360"/>
      </w:pPr>
      <w:rPr>
        <w:rFonts w:hint="default" w:ascii="Courier New" w:hAnsi="Courier New"/>
      </w:rPr>
    </w:lvl>
    <w:lvl w:ilvl="5" w:tplc="CE6EFE9E">
      <w:start w:val="1"/>
      <w:numFmt w:val="bullet"/>
      <w:lvlText w:val=""/>
      <w:lvlJc w:val="left"/>
      <w:pPr>
        <w:ind w:left="4320" w:hanging="360"/>
      </w:pPr>
      <w:rPr>
        <w:rFonts w:hint="default" w:ascii="Wingdings" w:hAnsi="Wingdings"/>
      </w:rPr>
    </w:lvl>
    <w:lvl w:ilvl="6" w:tplc="8012CD3E">
      <w:start w:val="1"/>
      <w:numFmt w:val="bullet"/>
      <w:lvlText w:val=""/>
      <w:lvlJc w:val="left"/>
      <w:pPr>
        <w:ind w:left="5040" w:hanging="360"/>
      </w:pPr>
      <w:rPr>
        <w:rFonts w:hint="default" w:ascii="Symbol" w:hAnsi="Symbol"/>
      </w:rPr>
    </w:lvl>
    <w:lvl w:ilvl="7" w:tplc="60E0EC66">
      <w:start w:val="1"/>
      <w:numFmt w:val="bullet"/>
      <w:lvlText w:val="o"/>
      <w:lvlJc w:val="left"/>
      <w:pPr>
        <w:ind w:left="5760" w:hanging="360"/>
      </w:pPr>
      <w:rPr>
        <w:rFonts w:hint="default" w:ascii="Courier New" w:hAnsi="Courier New"/>
      </w:rPr>
    </w:lvl>
    <w:lvl w:ilvl="8" w:tplc="95EE4204">
      <w:start w:val="1"/>
      <w:numFmt w:val="bullet"/>
      <w:lvlText w:val=""/>
      <w:lvlJc w:val="left"/>
      <w:pPr>
        <w:ind w:left="6480" w:hanging="360"/>
      </w:pPr>
      <w:rPr>
        <w:rFonts w:hint="default" w:ascii="Wingdings" w:hAnsi="Wingdings"/>
      </w:rPr>
    </w:lvl>
  </w:abstractNum>
  <w:abstractNum w:abstractNumId="72" w15:restartNumberingAfterBreak="0">
    <w:nsid w:val="741369BD"/>
    <w:multiLevelType w:val="hybridMultilevel"/>
    <w:tmpl w:val="A8E85902"/>
    <w:lvl w:ilvl="0" w:tplc="F4841F34">
      <w:start w:val="8"/>
      <w:numFmt w:val="decimal"/>
      <w:lvlText w:val="%1)"/>
      <w:lvlJc w:val="left"/>
      <w:pPr>
        <w:ind w:left="720" w:hanging="360"/>
      </w:pPr>
    </w:lvl>
    <w:lvl w:ilvl="1" w:tplc="95E63282">
      <w:start w:val="1"/>
      <w:numFmt w:val="lowerLetter"/>
      <w:lvlText w:val="%2."/>
      <w:lvlJc w:val="left"/>
      <w:pPr>
        <w:ind w:left="1440" w:hanging="360"/>
      </w:pPr>
    </w:lvl>
    <w:lvl w:ilvl="2" w:tplc="174C29DA">
      <w:start w:val="1"/>
      <w:numFmt w:val="lowerRoman"/>
      <w:lvlText w:val="%3."/>
      <w:lvlJc w:val="right"/>
      <w:pPr>
        <w:ind w:left="2160" w:hanging="180"/>
      </w:pPr>
    </w:lvl>
    <w:lvl w:ilvl="3" w:tplc="D3E6B19C">
      <w:start w:val="1"/>
      <w:numFmt w:val="decimal"/>
      <w:lvlText w:val="%4."/>
      <w:lvlJc w:val="left"/>
      <w:pPr>
        <w:ind w:left="2880" w:hanging="360"/>
      </w:pPr>
    </w:lvl>
    <w:lvl w:ilvl="4" w:tplc="22380316">
      <w:start w:val="1"/>
      <w:numFmt w:val="lowerLetter"/>
      <w:lvlText w:val="%5."/>
      <w:lvlJc w:val="left"/>
      <w:pPr>
        <w:ind w:left="3600" w:hanging="360"/>
      </w:pPr>
    </w:lvl>
    <w:lvl w:ilvl="5" w:tplc="B8005CEA">
      <w:start w:val="1"/>
      <w:numFmt w:val="lowerRoman"/>
      <w:lvlText w:val="%6."/>
      <w:lvlJc w:val="right"/>
      <w:pPr>
        <w:ind w:left="4320" w:hanging="180"/>
      </w:pPr>
    </w:lvl>
    <w:lvl w:ilvl="6" w:tplc="DD7C732A">
      <w:start w:val="1"/>
      <w:numFmt w:val="decimal"/>
      <w:lvlText w:val="%7."/>
      <w:lvlJc w:val="left"/>
      <w:pPr>
        <w:ind w:left="5040" w:hanging="360"/>
      </w:pPr>
    </w:lvl>
    <w:lvl w:ilvl="7" w:tplc="990CD074">
      <w:start w:val="1"/>
      <w:numFmt w:val="lowerLetter"/>
      <w:lvlText w:val="%8."/>
      <w:lvlJc w:val="left"/>
      <w:pPr>
        <w:ind w:left="5760" w:hanging="360"/>
      </w:pPr>
    </w:lvl>
    <w:lvl w:ilvl="8" w:tplc="88384AC8">
      <w:start w:val="1"/>
      <w:numFmt w:val="lowerRoman"/>
      <w:lvlText w:val="%9."/>
      <w:lvlJc w:val="right"/>
      <w:pPr>
        <w:ind w:left="6480" w:hanging="180"/>
      </w:pPr>
    </w:lvl>
  </w:abstractNum>
  <w:abstractNum w:abstractNumId="73" w15:restartNumberingAfterBreak="0">
    <w:nsid w:val="75E511A8"/>
    <w:multiLevelType w:val="multilevel"/>
    <w:tmpl w:val="45485F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4" w15:restartNumberingAfterBreak="0">
    <w:nsid w:val="793B10E2"/>
    <w:multiLevelType w:val="multilevel"/>
    <w:tmpl w:val="A8A072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5" w15:restartNumberingAfterBreak="0">
    <w:nsid w:val="7A1C8422"/>
    <w:multiLevelType w:val="hybridMultilevel"/>
    <w:tmpl w:val="26E45522"/>
    <w:lvl w:ilvl="0" w:tplc="562AE5B4">
      <w:start w:val="12"/>
      <w:numFmt w:val="decimal"/>
      <w:lvlText w:val="%1)"/>
      <w:lvlJc w:val="left"/>
      <w:pPr>
        <w:ind w:left="720" w:hanging="360"/>
      </w:pPr>
    </w:lvl>
    <w:lvl w:ilvl="1" w:tplc="CF384544">
      <w:start w:val="1"/>
      <w:numFmt w:val="lowerLetter"/>
      <w:lvlText w:val="%2."/>
      <w:lvlJc w:val="left"/>
      <w:pPr>
        <w:ind w:left="1440" w:hanging="360"/>
      </w:pPr>
    </w:lvl>
    <w:lvl w:ilvl="2" w:tplc="CEF40168">
      <w:start w:val="1"/>
      <w:numFmt w:val="lowerRoman"/>
      <w:lvlText w:val="%3."/>
      <w:lvlJc w:val="right"/>
      <w:pPr>
        <w:ind w:left="2160" w:hanging="180"/>
      </w:pPr>
    </w:lvl>
    <w:lvl w:ilvl="3" w:tplc="6214129C">
      <w:start w:val="1"/>
      <w:numFmt w:val="decimal"/>
      <w:lvlText w:val="%4."/>
      <w:lvlJc w:val="left"/>
      <w:pPr>
        <w:ind w:left="2880" w:hanging="360"/>
      </w:pPr>
    </w:lvl>
    <w:lvl w:ilvl="4" w:tplc="5782755A">
      <w:start w:val="1"/>
      <w:numFmt w:val="lowerLetter"/>
      <w:lvlText w:val="%5."/>
      <w:lvlJc w:val="left"/>
      <w:pPr>
        <w:ind w:left="3600" w:hanging="360"/>
      </w:pPr>
    </w:lvl>
    <w:lvl w:ilvl="5" w:tplc="84AC4928">
      <w:start w:val="1"/>
      <w:numFmt w:val="lowerRoman"/>
      <w:lvlText w:val="%6."/>
      <w:lvlJc w:val="right"/>
      <w:pPr>
        <w:ind w:left="4320" w:hanging="180"/>
      </w:pPr>
    </w:lvl>
    <w:lvl w:ilvl="6" w:tplc="0A827E42">
      <w:start w:val="1"/>
      <w:numFmt w:val="decimal"/>
      <w:lvlText w:val="%7."/>
      <w:lvlJc w:val="left"/>
      <w:pPr>
        <w:ind w:left="5040" w:hanging="360"/>
      </w:pPr>
    </w:lvl>
    <w:lvl w:ilvl="7" w:tplc="1174DAF0">
      <w:start w:val="1"/>
      <w:numFmt w:val="lowerLetter"/>
      <w:lvlText w:val="%8."/>
      <w:lvlJc w:val="left"/>
      <w:pPr>
        <w:ind w:left="5760" w:hanging="360"/>
      </w:pPr>
    </w:lvl>
    <w:lvl w:ilvl="8" w:tplc="B27850E2">
      <w:start w:val="1"/>
      <w:numFmt w:val="lowerRoman"/>
      <w:lvlText w:val="%9."/>
      <w:lvlJc w:val="right"/>
      <w:pPr>
        <w:ind w:left="6480" w:hanging="180"/>
      </w:pPr>
    </w:lvl>
  </w:abstractNum>
  <w:abstractNum w:abstractNumId="76" w15:restartNumberingAfterBreak="0">
    <w:nsid w:val="7A40FA2B"/>
    <w:multiLevelType w:val="hybridMultilevel"/>
    <w:tmpl w:val="D8721CFA"/>
    <w:lvl w:ilvl="0" w:tplc="121E6B72">
      <w:start w:val="1"/>
      <w:numFmt w:val="bullet"/>
      <w:lvlText w:val=""/>
      <w:lvlJc w:val="left"/>
      <w:pPr>
        <w:ind w:left="720" w:hanging="360"/>
      </w:pPr>
      <w:rPr>
        <w:rFonts w:hint="default" w:ascii="Symbol" w:hAnsi="Symbol"/>
      </w:rPr>
    </w:lvl>
    <w:lvl w:ilvl="1" w:tplc="7F008AF6">
      <w:start w:val="1"/>
      <w:numFmt w:val="bullet"/>
      <w:lvlText w:val=""/>
      <w:lvlJc w:val="left"/>
      <w:pPr>
        <w:ind w:left="1440" w:hanging="360"/>
      </w:pPr>
      <w:rPr>
        <w:rFonts w:hint="default" w:ascii="Symbol" w:hAnsi="Symbol"/>
      </w:rPr>
    </w:lvl>
    <w:lvl w:ilvl="2" w:tplc="74FA0B00">
      <w:start w:val="1"/>
      <w:numFmt w:val="bullet"/>
      <w:lvlText w:val=""/>
      <w:lvlJc w:val="left"/>
      <w:pPr>
        <w:ind w:left="2160" w:hanging="360"/>
      </w:pPr>
      <w:rPr>
        <w:rFonts w:hint="default" w:ascii="Symbol" w:hAnsi="Symbol"/>
      </w:rPr>
    </w:lvl>
    <w:lvl w:ilvl="3" w:tplc="6A106A6A">
      <w:start w:val="1"/>
      <w:numFmt w:val="bullet"/>
      <w:lvlText w:val=""/>
      <w:lvlJc w:val="left"/>
      <w:pPr>
        <w:ind w:left="2880" w:hanging="360"/>
      </w:pPr>
      <w:rPr>
        <w:rFonts w:hint="default" w:ascii="Symbol" w:hAnsi="Symbol"/>
      </w:rPr>
    </w:lvl>
    <w:lvl w:ilvl="4" w:tplc="F080E9B6">
      <w:start w:val="1"/>
      <w:numFmt w:val="bullet"/>
      <w:lvlText w:val="o"/>
      <w:lvlJc w:val="left"/>
      <w:pPr>
        <w:ind w:left="3600" w:hanging="360"/>
      </w:pPr>
      <w:rPr>
        <w:rFonts w:hint="default" w:ascii="Courier New" w:hAnsi="Courier New"/>
      </w:rPr>
    </w:lvl>
    <w:lvl w:ilvl="5" w:tplc="9C6675E8">
      <w:start w:val="1"/>
      <w:numFmt w:val="bullet"/>
      <w:lvlText w:val=""/>
      <w:lvlJc w:val="left"/>
      <w:pPr>
        <w:ind w:left="4320" w:hanging="360"/>
      </w:pPr>
      <w:rPr>
        <w:rFonts w:hint="default" w:ascii="Wingdings" w:hAnsi="Wingdings"/>
      </w:rPr>
    </w:lvl>
    <w:lvl w:ilvl="6" w:tplc="D4A0BCEE">
      <w:start w:val="1"/>
      <w:numFmt w:val="bullet"/>
      <w:lvlText w:val=""/>
      <w:lvlJc w:val="left"/>
      <w:pPr>
        <w:ind w:left="5040" w:hanging="360"/>
      </w:pPr>
      <w:rPr>
        <w:rFonts w:hint="default" w:ascii="Symbol" w:hAnsi="Symbol"/>
      </w:rPr>
    </w:lvl>
    <w:lvl w:ilvl="7" w:tplc="A8B01922">
      <w:start w:val="1"/>
      <w:numFmt w:val="bullet"/>
      <w:lvlText w:val="o"/>
      <w:lvlJc w:val="left"/>
      <w:pPr>
        <w:ind w:left="5760" w:hanging="360"/>
      </w:pPr>
      <w:rPr>
        <w:rFonts w:hint="default" w:ascii="Courier New" w:hAnsi="Courier New"/>
      </w:rPr>
    </w:lvl>
    <w:lvl w:ilvl="8" w:tplc="6B865B92">
      <w:start w:val="1"/>
      <w:numFmt w:val="bullet"/>
      <w:lvlText w:val=""/>
      <w:lvlJc w:val="left"/>
      <w:pPr>
        <w:ind w:left="6480" w:hanging="360"/>
      </w:pPr>
      <w:rPr>
        <w:rFonts w:hint="default" w:ascii="Wingdings" w:hAnsi="Wingdings"/>
      </w:rPr>
    </w:lvl>
  </w:abstractNum>
  <w:abstractNum w:abstractNumId="77" w15:restartNumberingAfterBreak="0">
    <w:nsid w:val="7A8A93D8"/>
    <w:multiLevelType w:val="hybridMultilevel"/>
    <w:tmpl w:val="B844BDE8"/>
    <w:lvl w:ilvl="0" w:tplc="F782E92E">
      <w:start w:val="1"/>
      <w:numFmt w:val="bullet"/>
      <w:lvlText w:val=""/>
      <w:lvlJc w:val="left"/>
      <w:pPr>
        <w:ind w:left="720" w:hanging="360"/>
      </w:pPr>
      <w:rPr>
        <w:rFonts w:hint="default" w:ascii="Symbol" w:hAnsi="Symbol"/>
      </w:rPr>
    </w:lvl>
    <w:lvl w:ilvl="1" w:tplc="35B259D6">
      <w:start w:val="1"/>
      <w:numFmt w:val="bullet"/>
      <w:lvlText w:val=""/>
      <w:lvlJc w:val="left"/>
      <w:pPr>
        <w:ind w:left="1440" w:hanging="360"/>
      </w:pPr>
      <w:rPr>
        <w:rFonts w:hint="default" w:ascii="Symbol" w:hAnsi="Symbol"/>
      </w:rPr>
    </w:lvl>
    <w:lvl w:ilvl="2" w:tplc="DE5027E8">
      <w:start w:val="1"/>
      <w:numFmt w:val="bullet"/>
      <w:lvlText w:val=""/>
      <w:lvlJc w:val="left"/>
      <w:pPr>
        <w:ind w:left="2160" w:hanging="360"/>
      </w:pPr>
      <w:rPr>
        <w:rFonts w:hint="default" w:ascii="Wingdings" w:hAnsi="Wingdings"/>
      </w:rPr>
    </w:lvl>
    <w:lvl w:ilvl="3" w:tplc="7BBE8D32">
      <w:start w:val="1"/>
      <w:numFmt w:val="bullet"/>
      <w:lvlText w:val=""/>
      <w:lvlJc w:val="left"/>
      <w:pPr>
        <w:ind w:left="2880" w:hanging="360"/>
      </w:pPr>
      <w:rPr>
        <w:rFonts w:hint="default" w:ascii="Symbol" w:hAnsi="Symbol"/>
      </w:rPr>
    </w:lvl>
    <w:lvl w:ilvl="4" w:tplc="459E37E6">
      <w:start w:val="1"/>
      <w:numFmt w:val="bullet"/>
      <w:lvlText w:val="o"/>
      <w:lvlJc w:val="left"/>
      <w:pPr>
        <w:ind w:left="3600" w:hanging="360"/>
      </w:pPr>
      <w:rPr>
        <w:rFonts w:hint="default" w:ascii="Courier New" w:hAnsi="Courier New"/>
      </w:rPr>
    </w:lvl>
    <w:lvl w:ilvl="5" w:tplc="C0DE89E2">
      <w:start w:val="1"/>
      <w:numFmt w:val="bullet"/>
      <w:lvlText w:val=""/>
      <w:lvlJc w:val="left"/>
      <w:pPr>
        <w:ind w:left="4320" w:hanging="360"/>
      </w:pPr>
      <w:rPr>
        <w:rFonts w:hint="default" w:ascii="Wingdings" w:hAnsi="Wingdings"/>
      </w:rPr>
    </w:lvl>
    <w:lvl w:ilvl="6" w:tplc="370AEBD4">
      <w:start w:val="1"/>
      <w:numFmt w:val="bullet"/>
      <w:lvlText w:val=""/>
      <w:lvlJc w:val="left"/>
      <w:pPr>
        <w:ind w:left="5040" w:hanging="360"/>
      </w:pPr>
      <w:rPr>
        <w:rFonts w:hint="default" w:ascii="Symbol" w:hAnsi="Symbol"/>
      </w:rPr>
    </w:lvl>
    <w:lvl w:ilvl="7" w:tplc="C1F6A17C">
      <w:start w:val="1"/>
      <w:numFmt w:val="bullet"/>
      <w:lvlText w:val="o"/>
      <w:lvlJc w:val="left"/>
      <w:pPr>
        <w:ind w:left="5760" w:hanging="360"/>
      </w:pPr>
      <w:rPr>
        <w:rFonts w:hint="default" w:ascii="Courier New" w:hAnsi="Courier New"/>
      </w:rPr>
    </w:lvl>
    <w:lvl w:ilvl="8" w:tplc="8C809338">
      <w:start w:val="1"/>
      <w:numFmt w:val="bullet"/>
      <w:lvlText w:val=""/>
      <w:lvlJc w:val="left"/>
      <w:pPr>
        <w:ind w:left="6480" w:hanging="360"/>
      </w:pPr>
      <w:rPr>
        <w:rFonts w:hint="default" w:ascii="Wingdings" w:hAnsi="Wingdings"/>
      </w:rPr>
    </w:lvl>
  </w:abstractNum>
  <w:abstractNum w:abstractNumId="78" w15:restartNumberingAfterBreak="0">
    <w:nsid w:val="7CC86F95"/>
    <w:multiLevelType w:val="hybridMultilevel"/>
    <w:tmpl w:val="0CFC9142"/>
    <w:lvl w:ilvl="0" w:tplc="3E745E28">
      <w:start w:val="4"/>
      <w:numFmt w:val="decimal"/>
      <w:lvlText w:val="%1."/>
      <w:lvlJc w:val="left"/>
      <w:pPr>
        <w:ind w:left="720" w:hanging="360"/>
      </w:pPr>
    </w:lvl>
    <w:lvl w:ilvl="1" w:tplc="9B324014">
      <w:start w:val="1"/>
      <w:numFmt w:val="lowerLetter"/>
      <w:lvlText w:val="%2."/>
      <w:lvlJc w:val="left"/>
      <w:pPr>
        <w:ind w:left="1440" w:hanging="360"/>
      </w:pPr>
    </w:lvl>
    <w:lvl w:ilvl="2" w:tplc="D4D69DBE">
      <w:start w:val="1"/>
      <w:numFmt w:val="lowerRoman"/>
      <w:lvlText w:val="%3."/>
      <w:lvlJc w:val="right"/>
      <w:pPr>
        <w:ind w:left="2160" w:hanging="180"/>
      </w:pPr>
    </w:lvl>
    <w:lvl w:ilvl="3" w:tplc="29DEA842">
      <w:start w:val="1"/>
      <w:numFmt w:val="decimal"/>
      <w:lvlText w:val="%4."/>
      <w:lvlJc w:val="left"/>
      <w:pPr>
        <w:ind w:left="2880" w:hanging="360"/>
      </w:pPr>
    </w:lvl>
    <w:lvl w:ilvl="4" w:tplc="88F20EFE">
      <w:start w:val="1"/>
      <w:numFmt w:val="lowerLetter"/>
      <w:lvlText w:val="%5."/>
      <w:lvlJc w:val="left"/>
      <w:pPr>
        <w:ind w:left="3600" w:hanging="360"/>
      </w:pPr>
    </w:lvl>
    <w:lvl w:ilvl="5" w:tplc="73108CE8">
      <w:start w:val="1"/>
      <w:numFmt w:val="lowerRoman"/>
      <w:lvlText w:val="%6."/>
      <w:lvlJc w:val="right"/>
      <w:pPr>
        <w:ind w:left="4320" w:hanging="180"/>
      </w:pPr>
    </w:lvl>
    <w:lvl w:ilvl="6" w:tplc="2350096C">
      <w:start w:val="1"/>
      <w:numFmt w:val="decimal"/>
      <w:lvlText w:val="%7."/>
      <w:lvlJc w:val="left"/>
      <w:pPr>
        <w:ind w:left="5040" w:hanging="360"/>
      </w:pPr>
    </w:lvl>
    <w:lvl w:ilvl="7" w:tplc="C9B01D7A">
      <w:start w:val="1"/>
      <w:numFmt w:val="lowerLetter"/>
      <w:lvlText w:val="%8."/>
      <w:lvlJc w:val="left"/>
      <w:pPr>
        <w:ind w:left="5760" w:hanging="360"/>
      </w:pPr>
    </w:lvl>
    <w:lvl w:ilvl="8" w:tplc="24E859B2">
      <w:start w:val="1"/>
      <w:numFmt w:val="lowerRoman"/>
      <w:lvlText w:val="%9."/>
      <w:lvlJc w:val="right"/>
      <w:pPr>
        <w:ind w:left="6480" w:hanging="180"/>
      </w:pPr>
    </w:lvl>
  </w:abstractNum>
  <w:abstractNum w:abstractNumId="79" w15:restartNumberingAfterBreak="0">
    <w:nsid w:val="7EFE41AB"/>
    <w:multiLevelType w:val="hybridMultilevel"/>
    <w:tmpl w:val="72548ECC"/>
    <w:lvl w:ilvl="0" w:tplc="CC52F812">
      <w:start w:val="1"/>
      <w:numFmt w:val="decimal"/>
      <w:lvlText w:val="%1)"/>
      <w:lvlJc w:val="left"/>
      <w:pPr>
        <w:ind w:left="720" w:hanging="360"/>
      </w:pPr>
    </w:lvl>
    <w:lvl w:ilvl="1" w:tplc="8F6A7F3E">
      <w:start w:val="1"/>
      <w:numFmt w:val="lowerLetter"/>
      <w:lvlText w:val="%2."/>
      <w:lvlJc w:val="left"/>
      <w:pPr>
        <w:ind w:left="1440" w:hanging="360"/>
      </w:pPr>
    </w:lvl>
    <w:lvl w:ilvl="2" w:tplc="D9205958">
      <w:start w:val="1"/>
      <w:numFmt w:val="lowerRoman"/>
      <w:lvlText w:val="%3."/>
      <w:lvlJc w:val="right"/>
      <w:pPr>
        <w:ind w:left="2160" w:hanging="180"/>
      </w:pPr>
    </w:lvl>
    <w:lvl w:ilvl="3" w:tplc="DC5427CC">
      <w:start w:val="1"/>
      <w:numFmt w:val="decimal"/>
      <w:lvlText w:val="%4."/>
      <w:lvlJc w:val="left"/>
      <w:pPr>
        <w:ind w:left="2880" w:hanging="360"/>
      </w:pPr>
    </w:lvl>
    <w:lvl w:ilvl="4" w:tplc="1D62A098">
      <w:start w:val="1"/>
      <w:numFmt w:val="lowerLetter"/>
      <w:lvlText w:val="%5."/>
      <w:lvlJc w:val="left"/>
      <w:pPr>
        <w:ind w:left="3600" w:hanging="360"/>
      </w:pPr>
    </w:lvl>
    <w:lvl w:ilvl="5" w:tplc="6F3CBBC0">
      <w:start w:val="1"/>
      <w:numFmt w:val="lowerRoman"/>
      <w:lvlText w:val="%6."/>
      <w:lvlJc w:val="right"/>
      <w:pPr>
        <w:ind w:left="4320" w:hanging="180"/>
      </w:pPr>
    </w:lvl>
    <w:lvl w:ilvl="6" w:tplc="669625DA">
      <w:start w:val="1"/>
      <w:numFmt w:val="decimal"/>
      <w:lvlText w:val="%7."/>
      <w:lvlJc w:val="left"/>
      <w:pPr>
        <w:ind w:left="5040" w:hanging="360"/>
      </w:pPr>
    </w:lvl>
    <w:lvl w:ilvl="7" w:tplc="9D2E7624">
      <w:start w:val="1"/>
      <w:numFmt w:val="lowerLetter"/>
      <w:lvlText w:val="%8."/>
      <w:lvlJc w:val="left"/>
      <w:pPr>
        <w:ind w:left="5760" w:hanging="360"/>
      </w:pPr>
    </w:lvl>
    <w:lvl w:ilvl="8" w:tplc="BA0E2D1E">
      <w:start w:val="1"/>
      <w:numFmt w:val="lowerRoman"/>
      <w:lvlText w:val="%9."/>
      <w:lvlJc w:val="right"/>
      <w:pPr>
        <w:ind w:left="6480" w:hanging="180"/>
      </w:pPr>
    </w:lvl>
  </w:abstractNum>
  <w:num w:numId="1" w16cid:durableId="1526089411">
    <w:abstractNumId w:val="71"/>
  </w:num>
  <w:num w:numId="2" w16cid:durableId="1309238355">
    <w:abstractNumId w:val="62"/>
  </w:num>
  <w:num w:numId="3" w16cid:durableId="1890148170">
    <w:abstractNumId w:val="66"/>
  </w:num>
  <w:num w:numId="4" w16cid:durableId="1448815683">
    <w:abstractNumId w:val="69"/>
  </w:num>
  <w:num w:numId="5" w16cid:durableId="1530023915">
    <w:abstractNumId w:val="33"/>
  </w:num>
  <w:num w:numId="6" w16cid:durableId="1803184757">
    <w:abstractNumId w:val="75"/>
  </w:num>
  <w:num w:numId="7" w16cid:durableId="992486978">
    <w:abstractNumId w:val="45"/>
  </w:num>
  <w:num w:numId="8" w16cid:durableId="2042391363">
    <w:abstractNumId w:val="7"/>
  </w:num>
  <w:num w:numId="9" w16cid:durableId="1381710858">
    <w:abstractNumId w:val="64"/>
  </w:num>
  <w:num w:numId="10" w16cid:durableId="447967442">
    <w:abstractNumId w:val="72"/>
  </w:num>
  <w:num w:numId="11" w16cid:durableId="1178156393">
    <w:abstractNumId w:val="13"/>
  </w:num>
  <w:num w:numId="12" w16cid:durableId="2138528261">
    <w:abstractNumId w:val="36"/>
  </w:num>
  <w:num w:numId="13" w16cid:durableId="2139032170">
    <w:abstractNumId w:val="49"/>
  </w:num>
  <w:num w:numId="14" w16cid:durableId="1282767652">
    <w:abstractNumId w:val="14"/>
  </w:num>
  <w:num w:numId="15" w16cid:durableId="830679562">
    <w:abstractNumId w:val="57"/>
  </w:num>
  <w:num w:numId="16" w16cid:durableId="128058564">
    <w:abstractNumId w:val="59"/>
  </w:num>
  <w:num w:numId="17" w16cid:durableId="1682973171">
    <w:abstractNumId w:val="9"/>
  </w:num>
  <w:num w:numId="18" w16cid:durableId="689380864">
    <w:abstractNumId w:val="25"/>
  </w:num>
  <w:num w:numId="19" w16cid:durableId="1114130640">
    <w:abstractNumId w:val="65"/>
  </w:num>
  <w:num w:numId="20" w16cid:durableId="1409694501">
    <w:abstractNumId w:val="50"/>
  </w:num>
  <w:num w:numId="21" w16cid:durableId="1327708745">
    <w:abstractNumId w:val="39"/>
  </w:num>
  <w:num w:numId="22" w16cid:durableId="1035350625">
    <w:abstractNumId w:val="78"/>
  </w:num>
  <w:num w:numId="23" w16cid:durableId="1719427389">
    <w:abstractNumId w:val="56"/>
  </w:num>
  <w:num w:numId="24" w16cid:durableId="1580552001">
    <w:abstractNumId w:val="3"/>
  </w:num>
  <w:num w:numId="25" w16cid:durableId="2103724143">
    <w:abstractNumId w:val="30"/>
  </w:num>
  <w:num w:numId="26" w16cid:durableId="675034995">
    <w:abstractNumId w:val="22"/>
  </w:num>
  <w:num w:numId="27" w16cid:durableId="1726296449">
    <w:abstractNumId w:val="5"/>
  </w:num>
  <w:num w:numId="28" w16cid:durableId="936013840">
    <w:abstractNumId w:val="17"/>
  </w:num>
  <w:num w:numId="29" w16cid:durableId="1778671792">
    <w:abstractNumId w:val="27"/>
  </w:num>
  <w:num w:numId="30" w16cid:durableId="375202151">
    <w:abstractNumId w:val="29"/>
  </w:num>
  <w:num w:numId="31" w16cid:durableId="1701978625">
    <w:abstractNumId w:val="26"/>
  </w:num>
  <w:num w:numId="32" w16cid:durableId="476384796">
    <w:abstractNumId w:val="11"/>
  </w:num>
  <w:num w:numId="33" w16cid:durableId="1290934648">
    <w:abstractNumId w:val="79"/>
  </w:num>
  <w:num w:numId="34" w16cid:durableId="1972980682">
    <w:abstractNumId w:val="41"/>
  </w:num>
  <w:num w:numId="35" w16cid:durableId="1314944886">
    <w:abstractNumId w:val="77"/>
  </w:num>
  <w:num w:numId="36" w16cid:durableId="568731248">
    <w:abstractNumId w:val="52"/>
  </w:num>
  <w:num w:numId="37" w16cid:durableId="1842155597">
    <w:abstractNumId w:val="42"/>
  </w:num>
  <w:num w:numId="38" w16cid:durableId="1898394103">
    <w:abstractNumId w:val="47"/>
  </w:num>
  <w:num w:numId="39" w16cid:durableId="1624578196">
    <w:abstractNumId w:val="70"/>
  </w:num>
  <w:num w:numId="40" w16cid:durableId="685205800">
    <w:abstractNumId w:val="28"/>
  </w:num>
  <w:num w:numId="41" w16cid:durableId="1136919018">
    <w:abstractNumId w:val="53"/>
  </w:num>
  <w:num w:numId="42" w16cid:durableId="830416117">
    <w:abstractNumId w:val="16"/>
  </w:num>
  <w:num w:numId="43" w16cid:durableId="1457220161">
    <w:abstractNumId w:val="43"/>
  </w:num>
  <w:num w:numId="44" w16cid:durableId="670565621">
    <w:abstractNumId w:val="44"/>
  </w:num>
  <w:num w:numId="45" w16cid:durableId="362874951">
    <w:abstractNumId w:val="51"/>
  </w:num>
  <w:num w:numId="46" w16cid:durableId="273291356">
    <w:abstractNumId w:val="76"/>
  </w:num>
  <w:num w:numId="47" w16cid:durableId="518466132">
    <w:abstractNumId w:val="21"/>
  </w:num>
  <w:num w:numId="48" w16cid:durableId="1840583143">
    <w:abstractNumId w:val="40"/>
  </w:num>
  <w:num w:numId="49" w16cid:durableId="1977566408">
    <w:abstractNumId w:val="58"/>
  </w:num>
  <w:num w:numId="50" w16cid:durableId="1840656732">
    <w:abstractNumId w:val="46"/>
  </w:num>
  <w:num w:numId="51" w16cid:durableId="958610305">
    <w:abstractNumId w:val="8"/>
  </w:num>
  <w:num w:numId="52" w16cid:durableId="654063790">
    <w:abstractNumId w:val="32"/>
  </w:num>
  <w:num w:numId="53" w16cid:durableId="833302838">
    <w:abstractNumId w:val="23"/>
  </w:num>
  <w:num w:numId="54" w16cid:durableId="1822310590">
    <w:abstractNumId w:val="68"/>
  </w:num>
  <w:num w:numId="55" w16cid:durableId="1007289318">
    <w:abstractNumId w:val="37"/>
  </w:num>
  <w:num w:numId="56" w16cid:durableId="1849296316">
    <w:abstractNumId w:val="12"/>
  </w:num>
  <w:num w:numId="57" w16cid:durableId="845945438">
    <w:abstractNumId w:val="67"/>
  </w:num>
  <w:num w:numId="58" w16cid:durableId="1279486085">
    <w:abstractNumId w:val="19"/>
  </w:num>
  <w:num w:numId="59" w16cid:durableId="373193257">
    <w:abstractNumId w:val="31"/>
  </w:num>
  <w:num w:numId="60" w16cid:durableId="1644044244">
    <w:abstractNumId w:val="61"/>
  </w:num>
  <w:num w:numId="61" w16cid:durableId="1171601155">
    <w:abstractNumId w:val="34"/>
  </w:num>
  <w:num w:numId="62" w16cid:durableId="1346981112">
    <w:abstractNumId w:val="10"/>
  </w:num>
  <w:num w:numId="63" w16cid:durableId="1110665737">
    <w:abstractNumId w:val="18"/>
  </w:num>
  <w:num w:numId="64" w16cid:durableId="476722403">
    <w:abstractNumId w:val="35"/>
  </w:num>
  <w:num w:numId="65" w16cid:durableId="368607138">
    <w:abstractNumId w:val="60"/>
  </w:num>
  <w:num w:numId="66" w16cid:durableId="522550368">
    <w:abstractNumId w:val="73"/>
  </w:num>
  <w:num w:numId="67" w16cid:durableId="90781478">
    <w:abstractNumId w:val="20"/>
  </w:num>
  <w:num w:numId="68" w16cid:durableId="1096054419">
    <w:abstractNumId w:val="54"/>
  </w:num>
  <w:num w:numId="69" w16cid:durableId="1957835502">
    <w:abstractNumId w:val="74"/>
  </w:num>
  <w:num w:numId="70" w16cid:durableId="1206328800">
    <w:abstractNumId w:val="38"/>
  </w:num>
  <w:num w:numId="71" w16cid:durableId="2009093218">
    <w:abstractNumId w:val="63"/>
  </w:num>
  <w:num w:numId="72" w16cid:durableId="669453976">
    <w:abstractNumId w:val="6"/>
  </w:num>
  <w:num w:numId="73" w16cid:durableId="101801788">
    <w:abstractNumId w:val="48"/>
  </w:num>
  <w:num w:numId="74" w16cid:durableId="642000368">
    <w:abstractNumId w:val="55"/>
  </w:num>
  <w:num w:numId="75" w16cid:durableId="1804346951">
    <w:abstractNumId w:val="15"/>
  </w:num>
  <w:num w:numId="76" w16cid:durableId="735860477">
    <w:abstractNumId w:val="4"/>
  </w:num>
  <w:num w:numId="77" w16cid:durableId="432749775">
    <w:abstractNumId w:val="0"/>
  </w:num>
  <w:num w:numId="78" w16cid:durableId="62803253">
    <w:abstractNumId w:val="2"/>
  </w:num>
  <w:num w:numId="79" w16cid:durableId="289553657">
    <w:abstractNumId w:val="1"/>
  </w:num>
  <w:num w:numId="80" w16cid:durableId="515580183">
    <w:abstractNumId w:val="24"/>
  </w:num>
  <w:numIdMacAtCleanup w:val="4"/>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40"/>
  <w:trackRevisions w:val="false"/>
  <w:defaultTabStop w:val="708"/>
  <w:hyphenationZone w:val="283"/>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1E7CF446"/>
    <w:rsid w:val="000049C9"/>
    <w:rsid w:val="00007C4D"/>
    <w:rsid w:val="000138B5"/>
    <w:rsid w:val="00017BFC"/>
    <w:rsid w:val="000233D9"/>
    <w:rsid w:val="0002641B"/>
    <w:rsid w:val="00026889"/>
    <w:rsid w:val="00042C63"/>
    <w:rsid w:val="000432F6"/>
    <w:rsid w:val="00044AFA"/>
    <w:rsid w:val="0005486A"/>
    <w:rsid w:val="000705BF"/>
    <w:rsid w:val="00075DCF"/>
    <w:rsid w:val="00085E13"/>
    <w:rsid w:val="0008645E"/>
    <w:rsid w:val="00087A83"/>
    <w:rsid w:val="000933C1"/>
    <w:rsid w:val="00095EE4"/>
    <w:rsid w:val="00097933"/>
    <w:rsid w:val="000A209D"/>
    <w:rsid w:val="000B20F2"/>
    <w:rsid w:val="000B5142"/>
    <w:rsid w:val="000B54BA"/>
    <w:rsid w:val="000B70A2"/>
    <w:rsid w:val="000C30E6"/>
    <w:rsid w:val="000C62C2"/>
    <w:rsid w:val="000D10E0"/>
    <w:rsid w:val="000D2850"/>
    <w:rsid w:val="000E3B69"/>
    <w:rsid w:val="000E75B7"/>
    <w:rsid w:val="000F1B38"/>
    <w:rsid w:val="000F48F5"/>
    <w:rsid w:val="001047EA"/>
    <w:rsid w:val="001052C1"/>
    <w:rsid w:val="001304F2"/>
    <w:rsid w:val="00131E00"/>
    <w:rsid w:val="00132662"/>
    <w:rsid w:val="00134E35"/>
    <w:rsid w:val="001377C9"/>
    <w:rsid w:val="00142C99"/>
    <w:rsid w:val="00155A5E"/>
    <w:rsid w:val="00156780"/>
    <w:rsid w:val="00184086"/>
    <w:rsid w:val="001A0AA9"/>
    <w:rsid w:val="001A0FFF"/>
    <w:rsid w:val="001A3E6D"/>
    <w:rsid w:val="001A67F9"/>
    <w:rsid w:val="001B61E7"/>
    <w:rsid w:val="001C2413"/>
    <w:rsid w:val="001C4117"/>
    <w:rsid w:val="001C6F8C"/>
    <w:rsid w:val="001D3513"/>
    <w:rsid w:val="001D3960"/>
    <w:rsid w:val="001D6C9C"/>
    <w:rsid w:val="001E28CE"/>
    <w:rsid w:val="001E66BA"/>
    <w:rsid w:val="001F06D3"/>
    <w:rsid w:val="001F087C"/>
    <w:rsid w:val="001F319B"/>
    <w:rsid w:val="00203C58"/>
    <w:rsid w:val="00204275"/>
    <w:rsid w:val="00206F38"/>
    <w:rsid w:val="00210D9C"/>
    <w:rsid w:val="0021261B"/>
    <w:rsid w:val="002130DD"/>
    <w:rsid w:val="002138C4"/>
    <w:rsid w:val="00216E8F"/>
    <w:rsid w:val="00224E26"/>
    <w:rsid w:val="00233371"/>
    <w:rsid w:val="0023547A"/>
    <w:rsid w:val="002462C9"/>
    <w:rsid w:val="002506EC"/>
    <w:rsid w:val="00252136"/>
    <w:rsid w:val="00254DD9"/>
    <w:rsid w:val="00290167"/>
    <w:rsid w:val="00290973"/>
    <w:rsid w:val="00292885"/>
    <w:rsid w:val="00294DEE"/>
    <w:rsid w:val="002A2743"/>
    <w:rsid w:val="002B144F"/>
    <w:rsid w:val="002B1F56"/>
    <w:rsid w:val="002B34FC"/>
    <w:rsid w:val="002B6BE4"/>
    <w:rsid w:val="002B703E"/>
    <w:rsid w:val="002C3B93"/>
    <w:rsid w:val="002C3DCE"/>
    <w:rsid w:val="002D390B"/>
    <w:rsid w:val="002D4263"/>
    <w:rsid w:val="002F07D9"/>
    <w:rsid w:val="003178A9"/>
    <w:rsid w:val="00327577"/>
    <w:rsid w:val="00330AB9"/>
    <w:rsid w:val="003346E7"/>
    <w:rsid w:val="003441E4"/>
    <w:rsid w:val="00351FD3"/>
    <w:rsid w:val="00363251"/>
    <w:rsid w:val="00364584"/>
    <w:rsid w:val="00364F03"/>
    <w:rsid w:val="0036789D"/>
    <w:rsid w:val="003700C8"/>
    <w:rsid w:val="003717F1"/>
    <w:rsid w:val="003A3684"/>
    <w:rsid w:val="003A3E23"/>
    <w:rsid w:val="003B33F4"/>
    <w:rsid w:val="003B7FB5"/>
    <w:rsid w:val="003C0AA7"/>
    <w:rsid w:val="003C6F5A"/>
    <w:rsid w:val="003C7932"/>
    <w:rsid w:val="003D3740"/>
    <w:rsid w:val="003D3994"/>
    <w:rsid w:val="003F1189"/>
    <w:rsid w:val="003F2597"/>
    <w:rsid w:val="003F2FC7"/>
    <w:rsid w:val="003F6EFB"/>
    <w:rsid w:val="004004CC"/>
    <w:rsid w:val="00402568"/>
    <w:rsid w:val="00403496"/>
    <w:rsid w:val="00405E14"/>
    <w:rsid w:val="00406B4D"/>
    <w:rsid w:val="00413D01"/>
    <w:rsid w:val="0041488D"/>
    <w:rsid w:val="004156D8"/>
    <w:rsid w:val="004268BA"/>
    <w:rsid w:val="00433C47"/>
    <w:rsid w:val="00434495"/>
    <w:rsid w:val="0043565C"/>
    <w:rsid w:val="004438C8"/>
    <w:rsid w:val="00443B80"/>
    <w:rsid w:val="00452EDF"/>
    <w:rsid w:val="00454D8F"/>
    <w:rsid w:val="00455CF4"/>
    <w:rsid w:val="0045793D"/>
    <w:rsid w:val="00467DCA"/>
    <w:rsid w:val="00470255"/>
    <w:rsid w:val="004732FB"/>
    <w:rsid w:val="00475E9E"/>
    <w:rsid w:val="00482DC4"/>
    <w:rsid w:val="00483849"/>
    <w:rsid w:val="0049010B"/>
    <w:rsid w:val="004935C7"/>
    <w:rsid w:val="004A02FC"/>
    <w:rsid w:val="004B11DB"/>
    <w:rsid w:val="004B2B19"/>
    <w:rsid w:val="004C2906"/>
    <w:rsid w:val="004C3A95"/>
    <w:rsid w:val="004C3F12"/>
    <w:rsid w:val="004D48AC"/>
    <w:rsid w:val="004D6690"/>
    <w:rsid w:val="004E382F"/>
    <w:rsid w:val="004E4B8C"/>
    <w:rsid w:val="004E58A0"/>
    <w:rsid w:val="004E6277"/>
    <w:rsid w:val="004E62AA"/>
    <w:rsid w:val="00506887"/>
    <w:rsid w:val="0051001F"/>
    <w:rsid w:val="00511335"/>
    <w:rsid w:val="00520AF8"/>
    <w:rsid w:val="005218CF"/>
    <w:rsid w:val="005333C4"/>
    <w:rsid w:val="00540665"/>
    <w:rsid w:val="00552661"/>
    <w:rsid w:val="005528A4"/>
    <w:rsid w:val="005532C3"/>
    <w:rsid w:val="00555144"/>
    <w:rsid w:val="005626A1"/>
    <w:rsid w:val="00562A92"/>
    <w:rsid w:val="00562B9A"/>
    <w:rsid w:val="005668BD"/>
    <w:rsid w:val="005670E0"/>
    <w:rsid w:val="00571E6E"/>
    <w:rsid w:val="00574A4A"/>
    <w:rsid w:val="00585483"/>
    <w:rsid w:val="00593FE8"/>
    <w:rsid w:val="005A3F48"/>
    <w:rsid w:val="005B57EA"/>
    <w:rsid w:val="005C407B"/>
    <w:rsid w:val="005C58CE"/>
    <w:rsid w:val="005C5B49"/>
    <w:rsid w:val="005D0076"/>
    <w:rsid w:val="005D30FD"/>
    <w:rsid w:val="005D3318"/>
    <w:rsid w:val="005D3927"/>
    <w:rsid w:val="005D3EF4"/>
    <w:rsid w:val="005D576A"/>
    <w:rsid w:val="005E4C19"/>
    <w:rsid w:val="005F47E4"/>
    <w:rsid w:val="005F69F1"/>
    <w:rsid w:val="0060467A"/>
    <w:rsid w:val="00605A16"/>
    <w:rsid w:val="00607A68"/>
    <w:rsid w:val="00613235"/>
    <w:rsid w:val="006177F2"/>
    <w:rsid w:val="006204D6"/>
    <w:rsid w:val="00621671"/>
    <w:rsid w:val="006260BE"/>
    <w:rsid w:val="00630CB8"/>
    <w:rsid w:val="00635C4A"/>
    <w:rsid w:val="00653037"/>
    <w:rsid w:val="00656D0C"/>
    <w:rsid w:val="00657C29"/>
    <w:rsid w:val="00661261"/>
    <w:rsid w:val="006613BB"/>
    <w:rsid w:val="00665BC3"/>
    <w:rsid w:val="00671103"/>
    <w:rsid w:val="00676957"/>
    <w:rsid w:val="00681E66"/>
    <w:rsid w:val="00686832"/>
    <w:rsid w:val="0069230A"/>
    <w:rsid w:val="00693877"/>
    <w:rsid w:val="0069442F"/>
    <w:rsid w:val="006952E5"/>
    <w:rsid w:val="006A310D"/>
    <w:rsid w:val="006B6C56"/>
    <w:rsid w:val="006C4D67"/>
    <w:rsid w:val="006C506E"/>
    <w:rsid w:val="006D09C2"/>
    <w:rsid w:val="006E1D79"/>
    <w:rsid w:val="006F28BB"/>
    <w:rsid w:val="006F7940"/>
    <w:rsid w:val="00701092"/>
    <w:rsid w:val="00701104"/>
    <w:rsid w:val="00703DAC"/>
    <w:rsid w:val="00706D47"/>
    <w:rsid w:val="00714D79"/>
    <w:rsid w:val="0071612E"/>
    <w:rsid w:val="00716FCF"/>
    <w:rsid w:val="007227A6"/>
    <w:rsid w:val="00723423"/>
    <w:rsid w:val="00741CA4"/>
    <w:rsid w:val="00743321"/>
    <w:rsid w:val="00744BAF"/>
    <w:rsid w:val="00745447"/>
    <w:rsid w:val="00756768"/>
    <w:rsid w:val="0076001D"/>
    <w:rsid w:val="0076056E"/>
    <w:rsid w:val="00761C86"/>
    <w:rsid w:val="0076765C"/>
    <w:rsid w:val="00772B7D"/>
    <w:rsid w:val="00774A7D"/>
    <w:rsid w:val="007750DD"/>
    <w:rsid w:val="00780A01"/>
    <w:rsid w:val="00792A9A"/>
    <w:rsid w:val="007A0990"/>
    <w:rsid w:val="007C23D8"/>
    <w:rsid w:val="007D311E"/>
    <w:rsid w:val="007E2C49"/>
    <w:rsid w:val="007E3731"/>
    <w:rsid w:val="007E46AD"/>
    <w:rsid w:val="007F03B2"/>
    <w:rsid w:val="007F29A6"/>
    <w:rsid w:val="00811464"/>
    <w:rsid w:val="00812ADB"/>
    <w:rsid w:val="0082758E"/>
    <w:rsid w:val="0083043F"/>
    <w:rsid w:val="00841081"/>
    <w:rsid w:val="00842ADF"/>
    <w:rsid w:val="00844FBE"/>
    <w:rsid w:val="0084640E"/>
    <w:rsid w:val="00847478"/>
    <w:rsid w:val="00851130"/>
    <w:rsid w:val="00856386"/>
    <w:rsid w:val="00856E29"/>
    <w:rsid w:val="00856EE2"/>
    <w:rsid w:val="008655A1"/>
    <w:rsid w:val="008708D8"/>
    <w:rsid w:val="00875F15"/>
    <w:rsid w:val="00877B59"/>
    <w:rsid w:val="00897B3D"/>
    <w:rsid w:val="008A12E3"/>
    <w:rsid w:val="008A4F33"/>
    <w:rsid w:val="008B5DF1"/>
    <w:rsid w:val="008C253B"/>
    <w:rsid w:val="008C313B"/>
    <w:rsid w:val="008C7475"/>
    <w:rsid w:val="008F0956"/>
    <w:rsid w:val="008F157C"/>
    <w:rsid w:val="008F447B"/>
    <w:rsid w:val="009002A5"/>
    <w:rsid w:val="00900E1B"/>
    <w:rsid w:val="00915760"/>
    <w:rsid w:val="00924F8D"/>
    <w:rsid w:val="00935672"/>
    <w:rsid w:val="00946858"/>
    <w:rsid w:val="00950D06"/>
    <w:rsid w:val="00962D6F"/>
    <w:rsid w:val="009639ED"/>
    <w:rsid w:val="00970444"/>
    <w:rsid w:val="00970E95"/>
    <w:rsid w:val="00972063"/>
    <w:rsid w:val="00982690"/>
    <w:rsid w:val="009916BC"/>
    <w:rsid w:val="0099456E"/>
    <w:rsid w:val="009A18A4"/>
    <w:rsid w:val="009A23B6"/>
    <w:rsid w:val="009A7F1A"/>
    <w:rsid w:val="009B1796"/>
    <w:rsid w:val="009B4FBC"/>
    <w:rsid w:val="009B541E"/>
    <w:rsid w:val="009C1EF4"/>
    <w:rsid w:val="009C2079"/>
    <w:rsid w:val="009E0AFF"/>
    <w:rsid w:val="009E3520"/>
    <w:rsid w:val="009E5815"/>
    <w:rsid w:val="009E606C"/>
    <w:rsid w:val="00A00455"/>
    <w:rsid w:val="00A020EE"/>
    <w:rsid w:val="00A02EE5"/>
    <w:rsid w:val="00A0404F"/>
    <w:rsid w:val="00A10970"/>
    <w:rsid w:val="00A11C0F"/>
    <w:rsid w:val="00A12928"/>
    <w:rsid w:val="00A17298"/>
    <w:rsid w:val="00A34093"/>
    <w:rsid w:val="00A34C05"/>
    <w:rsid w:val="00A422CF"/>
    <w:rsid w:val="00A429B7"/>
    <w:rsid w:val="00A43070"/>
    <w:rsid w:val="00A46700"/>
    <w:rsid w:val="00A54843"/>
    <w:rsid w:val="00A552BC"/>
    <w:rsid w:val="00A5643B"/>
    <w:rsid w:val="00A56C1E"/>
    <w:rsid w:val="00A57936"/>
    <w:rsid w:val="00A639EB"/>
    <w:rsid w:val="00A64190"/>
    <w:rsid w:val="00A6D0B7"/>
    <w:rsid w:val="00A85F66"/>
    <w:rsid w:val="00AA149A"/>
    <w:rsid w:val="00AB3CDE"/>
    <w:rsid w:val="00AC184A"/>
    <w:rsid w:val="00AC73E9"/>
    <w:rsid w:val="00AC7B20"/>
    <w:rsid w:val="00AD2C2B"/>
    <w:rsid w:val="00AE0048"/>
    <w:rsid w:val="00AE1558"/>
    <w:rsid w:val="00AE4F6F"/>
    <w:rsid w:val="00AF34A8"/>
    <w:rsid w:val="00AF51F7"/>
    <w:rsid w:val="00AF69DF"/>
    <w:rsid w:val="00AF7073"/>
    <w:rsid w:val="00AF7750"/>
    <w:rsid w:val="00B00EE8"/>
    <w:rsid w:val="00B0483A"/>
    <w:rsid w:val="00B05F61"/>
    <w:rsid w:val="00B06AA2"/>
    <w:rsid w:val="00B07823"/>
    <w:rsid w:val="00B10044"/>
    <w:rsid w:val="00B10558"/>
    <w:rsid w:val="00B1209F"/>
    <w:rsid w:val="00B31A32"/>
    <w:rsid w:val="00B32BE4"/>
    <w:rsid w:val="00B46267"/>
    <w:rsid w:val="00B46DBC"/>
    <w:rsid w:val="00B50DEB"/>
    <w:rsid w:val="00B5681F"/>
    <w:rsid w:val="00B64142"/>
    <w:rsid w:val="00B71119"/>
    <w:rsid w:val="00B72238"/>
    <w:rsid w:val="00B82668"/>
    <w:rsid w:val="00B8351F"/>
    <w:rsid w:val="00B86B14"/>
    <w:rsid w:val="00B94BFB"/>
    <w:rsid w:val="00BA13B2"/>
    <w:rsid w:val="00BB0C34"/>
    <w:rsid w:val="00BC13C2"/>
    <w:rsid w:val="00BC16A4"/>
    <w:rsid w:val="00BC1E8B"/>
    <w:rsid w:val="00BC4E30"/>
    <w:rsid w:val="00BD0D14"/>
    <w:rsid w:val="00BD400B"/>
    <w:rsid w:val="00BE3CCF"/>
    <w:rsid w:val="00BF130C"/>
    <w:rsid w:val="00BF69AC"/>
    <w:rsid w:val="00C1678F"/>
    <w:rsid w:val="00C20D2B"/>
    <w:rsid w:val="00C254A4"/>
    <w:rsid w:val="00C27547"/>
    <w:rsid w:val="00C36918"/>
    <w:rsid w:val="00C3762C"/>
    <w:rsid w:val="00C41582"/>
    <w:rsid w:val="00C45EB2"/>
    <w:rsid w:val="00C46A7F"/>
    <w:rsid w:val="00C52987"/>
    <w:rsid w:val="00C63B85"/>
    <w:rsid w:val="00C64898"/>
    <w:rsid w:val="00C70D12"/>
    <w:rsid w:val="00C71926"/>
    <w:rsid w:val="00C71D57"/>
    <w:rsid w:val="00C74DE6"/>
    <w:rsid w:val="00C904D9"/>
    <w:rsid w:val="00C9055F"/>
    <w:rsid w:val="00C94BA2"/>
    <w:rsid w:val="00C96573"/>
    <w:rsid w:val="00CA3F08"/>
    <w:rsid w:val="00CA54E9"/>
    <w:rsid w:val="00CB08D7"/>
    <w:rsid w:val="00CB7564"/>
    <w:rsid w:val="00CC0E15"/>
    <w:rsid w:val="00CC423E"/>
    <w:rsid w:val="00CD35A8"/>
    <w:rsid w:val="00CD5D6C"/>
    <w:rsid w:val="00CD5FFF"/>
    <w:rsid w:val="00CD74CE"/>
    <w:rsid w:val="00CE2D0B"/>
    <w:rsid w:val="00CE3E80"/>
    <w:rsid w:val="00CF2269"/>
    <w:rsid w:val="00D11BCA"/>
    <w:rsid w:val="00D15CA3"/>
    <w:rsid w:val="00D16842"/>
    <w:rsid w:val="00D177C0"/>
    <w:rsid w:val="00D206D2"/>
    <w:rsid w:val="00D331AC"/>
    <w:rsid w:val="00D4224B"/>
    <w:rsid w:val="00D43246"/>
    <w:rsid w:val="00D466AE"/>
    <w:rsid w:val="00D6092B"/>
    <w:rsid w:val="00D8221A"/>
    <w:rsid w:val="00D93C51"/>
    <w:rsid w:val="00D94334"/>
    <w:rsid w:val="00D949E5"/>
    <w:rsid w:val="00DB2BA4"/>
    <w:rsid w:val="00DB6F90"/>
    <w:rsid w:val="00DC07AF"/>
    <w:rsid w:val="00DC21F1"/>
    <w:rsid w:val="00DF004C"/>
    <w:rsid w:val="00DF3F84"/>
    <w:rsid w:val="00E12536"/>
    <w:rsid w:val="00E13E80"/>
    <w:rsid w:val="00E22134"/>
    <w:rsid w:val="00E259F2"/>
    <w:rsid w:val="00E54B4D"/>
    <w:rsid w:val="00E622FA"/>
    <w:rsid w:val="00E63829"/>
    <w:rsid w:val="00E64F11"/>
    <w:rsid w:val="00E6723B"/>
    <w:rsid w:val="00E70B50"/>
    <w:rsid w:val="00E81278"/>
    <w:rsid w:val="00E91F63"/>
    <w:rsid w:val="00EA38DF"/>
    <w:rsid w:val="00EB2490"/>
    <w:rsid w:val="00EB2E6D"/>
    <w:rsid w:val="00EC4BB9"/>
    <w:rsid w:val="00ED622B"/>
    <w:rsid w:val="00EE5AB0"/>
    <w:rsid w:val="00EE7D23"/>
    <w:rsid w:val="00EF0907"/>
    <w:rsid w:val="00EF3F38"/>
    <w:rsid w:val="00EF474E"/>
    <w:rsid w:val="00EF498E"/>
    <w:rsid w:val="00F101D3"/>
    <w:rsid w:val="00F13B99"/>
    <w:rsid w:val="00F2046F"/>
    <w:rsid w:val="00F2350F"/>
    <w:rsid w:val="00F31FFE"/>
    <w:rsid w:val="00F321A6"/>
    <w:rsid w:val="00F34365"/>
    <w:rsid w:val="00F34F6B"/>
    <w:rsid w:val="00F3577B"/>
    <w:rsid w:val="00F45209"/>
    <w:rsid w:val="00F45DDE"/>
    <w:rsid w:val="00F5067D"/>
    <w:rsid w:val="00F50E63"/>
    <w:rsid w:val="00F60181"/>
    <w:rsid w:val="00F6445F"/>
    <w:rsid w:val="00F704DB"/>
    <w:rsid w:val="00F7411A"/>
    <w:rsid w:val="00F76071"/>
    <w:rsid w:val="00F77AB9"/>
    <w:rsid w:val="00F8549E"/>
    <w:rsid w:val="00F9169F"/>
    <w:rsid w:val="00FA4AFD"/>
    <w:rsid w:val="00FB24E7"/>
    <w:rsid w:val="00FB44BF"/>
    <w:rsid w:val="00FD36CE"/>
    <w:rsid w:val="00FD3D14"/>
    <w:rsid w:val="00FD46C6"/>
    <w:rsid w:val="00FD5CC0"/>
    <w:rsid w:val="00FD70EC"/>
    <w:rsid w:val="00FE003E"/>
    <w:rsid w:val="00FE0D8E"/>
    <w:rsid w:val="00FE1452"/>
    <w:rsid w:val="00FE19AE"/>
    <w:rsid w:val="00FE3820"/>
    <w:rsid w:val="00FE3B0A"/>
    <w:rsid w:val="00FF248C"/>
    <w:rsid w:val="0137AAD6"/>
    <w:rsid w:val="0163805E"/>
    <w:rsid w:val="0171FB79"/>
    <w:rsid w:val="017296A5"/>
    <w:rsid w:val="01A7729B"/>
    <w:rsid w:val="01B82E01"/>
    <w:rsid w:val="02407041"/>
    <w:rsid w:val="02E3C97E"/>
    <w:rsid w:val="036D1D5F"/>
    <w:rsid w:val="03E604C1"/>
    <w:rsid w:val="045DBDF1"/>
    <w:rsid w:val="0478D43F"/>
    <w:rsid w:val="04A532DA"/>
    <w:rsid w:val="04CF5013"/>
    <w:rsid w:val="04E30DFB"/>
    <w:rsid w:val="05A91128"/>
    <w:rsid w:val="05D2F9EB"/>
    <w:rsid w:val="05ED709F"/>
    <w:rsid w:val="0603409E"/>
    <w:rsid w:val="0650AF1D"/>
    <w:rsid w:val="071F8A29"/>
    <w:rsid w:val="0733687D"/>
    <w:rsid w:val="07449B0C"/>
    <w:rsid w:val="074AC143"/>
    <w:rsid w:val="074D51E0"/>
    <w:rsid w:val="074F90B7"/>
    <w:rsid w:val="07FE9AB1"/>
    <w:rsid w:val="08297202"/>
    <w:rsid w:val="08BB5A8A"/>
    <w:rsid w:val="08F76B56"/>
    <w:rsid w:val="095B2660"/>
    <w:rsid w:val="098D9394"/>
    <w:rsid w:val="0A0EEC0B"/>
    <w:rsid w:val="0A52B40A"/>
    <w:rsid w:val="0A55BFC8"/>
    <w:rsid w:val="0A968994"/>
    <w:rsid w:val="0AEB71E3"/>
    <w:rsid w:val="0B69C738"/>
    <w:rsid w:val="0B8F2F17"/>
    <w:rsid w:val="0BA2CEE6"/>
    <w:rsid w:val="0C00858E"/>
    <w:rsid w:val="0C09B400"/>
    <w:rsid w:val="0C1A110F"/>
    <w:rsid w:val="0C293D33"/>
    <w:rsid w:val="0C95EE57"/>
    <w:rsid w:val="0C9F6FD1"/>
    <w:rsid w:val="0CF76285"/>
    <w:rsid w:val="0D4AA9C7"/>
    <w:rsid w:val="0D9E1AD4"/>
    <w:rsid w:val="0EAFD006"/>
    <w:rsid w:val="0EC095A4"/>
    <w:rsid w:val="0ECB0101"/>
    <w:rsid w:val="0F06C695"/>
    <w:rsid w:val="0F744308"/>
    <w:rsid w:val="0F8462AD"/>
    <w:rsid w:val="0FA6384E"/>
    <w:rsid w:val="0FB0096D"/>
    <w:rsid w:val="0FC9A294"/>
    <w:rsid w:val="0FE6C84D"/>
    <w:rsid w:val="10506B8C"/>
    <w:rsid w:val="107A022F"/>
    <w:rsid w:val="10990C58"/>
    <w:rsid w:val="10B5135A"/>
    <w:rsid w:val="10EDBF50"/>
    <w:rsid w:val="11CE6F7D"/>
    <w:rsid w:val="1226F367"/>
    <w:rsid w:val="122CEBA5"/>
    <w:rsid w:val="123D2F40"/>
    <w:rsid w:val="1250523F"/>
    <w:rsid w:val="126D1541"/>
    <w:rsid w:val="12B339A3"/>
    <w:rsid w:val="13366034"/>
    <w:rsid w:val="13BFD744"/>
    <w:rsid w:val="13C319D7"/>
    <w:rsid w:val="13DCDA0B"/>
    <w:rsid w:val="1460914A"/>
    <w:rsid w:val="14B59420"/>
    <w:rsid w:val="14D4E2A0"/>
    <w:rsid w:val="14FB6825"/>
    <w:rsid w:val="14FEB8F4"/>
    <w:rsid w:val="158982E4"/>
    <w:rsid w:val="15E5318C"/>
    <w:rsid w:val="162A926F"/>
    <w:rsid w:val="1657DB30"/>
    <w:rsid w:val="1662BCB4"/>
    <w:rsid w:val="16D76B7F"/>
    <w:rsid w:val="16D83AB2"/>
    <w:rsid w:val="173BB6D3"/>
    <w:rsid w:val="17429130"/>
    <w:rsid w:val="174B798F"/>
    <w:rsid w:val="175318C8"/>
    <w:rsid w:val="1759BA8B"/>
    <w:rsid w:val="1786AAC6"/>
    <w:rsid w:val="17B978CA"/>
    <w:rsid w:val="17CDF221"/>
    <w:rsid w:val="181F6990"/>
    <w:rsid w:val="1863B253"/>
    <w:rsid w:val="18DF6BBA"/>
    <w:rsid w:val="1947EA56"/>
    <w:rsid w:val="197BB9AD"/>
    <w:rsid w:val="19B6F452"/>
    <w:rsid w:val="19DC0FDB"/>
    <w:rsid w:val="1A5A887B"/>
    <w:rsid w:val="1A937776"/>
    <w:rsid w:val="1ABBE26C"/>
    <w:rsid w:val="1ABE7DD9"/>
    <w:rsid w:val="1B8DB2B7"/>
    <w:rsid w:val="1B8F90D0"/>
    <w:rsid w:val="1BC211AB"/>
    <w:rsid w:val="1BF7EDB5"/>
    <w:rsid w:val="1CD368EE"/>
    <w:rsid w:val="1CE2C6A9"/>
    <w:rsid w:val="1D416479"/>
    <w:rsid w:val="1D57789C"/>
    <w:rsid w:val="1DF76616"/>
    <w:rsid w:val="1E480F18"/>
    <w:rsid w:val="1E7CF446"/>
    <w:rsid w:val="1E7E970A"/>
    <w:rsid w:val="1EF55E97"/>
    <w:rsid w:val="1F31866E"/>
    <w:rsid w:val="1F3710FC"/>
    <w:rsid w:val="1F93478B"/>
    <w:rsid w:val="1FA7BF6F"/>
    <w:rsid w:val="1FC1119E"/>
    <w:rsid w:val="1FD7D9EC"/>
    <w:rsid w:val="1FEAEAC9"/>
    <w:rsid w:val="203760FD"/>
    <w:rsid w:val="20BD71C0"/>
    <w:rsid w:val="20D83E32"/>
    <w:rsid w:val="20E8EA9C"/>
    <w:rsid w:val="212763CE"/>
    <w:rsid w:val="212E82BC"/>
    <w:rsid w:val="2144E64A"/>
    <w:rsid w:val="21549572"/>
    <w:rsid w:val="2186DB46"/>
    <w:rsid w:val="21ACF33F"/>
    <w:rsid w:val="21C3EEC5"/>
    <w:rsid w:val="21DDC69E"/>
    <w:rsid w:val="21DFC79B"/>
    <w:rsid w:val="21FC02C2"/>
    <w:rsid w:val="22740E93"/>
    <w:rsid w:val="22E3F07E"/>
    <w:rsid w:val="230418F7"/>
    <w:rsid w:val="23CE58A4"/>
    <w:rsid w:val="24404D0B"/>
    <w:rsid w:val="245AD72C"/>
    <w:rsid w:val="246854CA"/>
    <w:rsid w:val="24919DF2"/>
    <w:rsid w:val="2539530D"/>
    <w:rsid w:val="2574EEC8"/>
    <w:rsid w:val="25E75F17"/>
    <w:rsid w:val="263BB9B9"/>
    <w:rsid w:val="2647E1DC"/>
    <w:rsid w:val="266A355D"/>
    <w:rsid w:val="2673D9E6"/>
    <w:rsid w:val="26CC11D7"/>
    <w:rsid w:val="26DFB6E3"/>
    <w:rsid w:val="270C09A5"/>
    <w:rsid w:val="270EF256"/>
    <w:rsid w:val="27158956"/>
    <w:rsid w:val="27308F90"/>
    <w:rsid w:val="2784EB5E"/>
    <w:rsid w:val="2799CDFC"/>
    <w:rsid w:val="27EF8791"/>
    <w:rsid w:val="27F72584"/>
    <w:rsid w:val="2848D769"/>
    <w:rsid w:val="29489633"/>
    <w:rsid w:val="29A9E320"/>
    <w:rsid w:val="2A0E0914"/>
    <w:rsid w:val="2A39D316"/>
    <w:rsid w:val="2A9450C4"/>
    <w:rsid w:val="2AC893CE"/>
    <w:rsid w:val="2AE5F698"/>
    <w:rsid w:val="2AFBC913"/>
    <w:rsid w:val="2BB7A876"/>
    <w:rsid w:val="2C3D85BA"/>
    <w:rsid w:val="2C6A3BC5"/>
    <w:rsid w:val="2C8CEDC1"/>
    <w:rsid w:val="2D1DA13F"/>
    <w:rsid w:val="2D2C8179"/>
    <w:rsid w:val="2D2E8C74"/>
    <w:rsid w:val="2D35FAEF"/>
    <w:rsid w:val="2DA5B8A7"/>
    <w:rsid w:val="2DDF4C7E"/>
    <w:rsid w:val="2E08472E"/>
    <w:rsid w:val="2E24CC97"/>
    <w:rsid w:val="2ECD824D"/>
    <w:rsid w:val="2F209B3B"/>
    <w:rsid w:val="2F353435"/>
    <w:rsid w:val="2F99AF82"/>
    <w:rsid w:val="2FC6158C"/>
    <w:rsid w:val="2FDE9277"/>
    <w:rsid w:val="2FE30C2B"/>
    <w:rsid w:val="301DB7C2"/>
    <w:rsid w:val="3040A567"/>
    <w:rsid w:val="305B8FCE"/>
    <w:rsid w:val="30E7DB4F"/>
    <w:rsid w:val="30ECFEB5"/>
    <w:rsid w:val="30FC5350"/>
    <w:rsid w:val="310EC05A"/>
    <w:rsid w:val="312E3CDE"/>
    <w:rsid w:val="31363F7F"/>
    <w:rsid w:val="315943AC"/>
    <w:rsid w:val="31A0B18E"/>
    <w:rsid w:val="31EB79CF"/>
    <w:rsid w:val="31FEADB8"/>
    <w:rsid w:val="3248EB0E"/>
    <w:rsid w:val="32918359"/>
    <w:rsid w:val="32D76BDC"/>
    <w:rsid w:val="3307B7BD"/>
    <w:rsid w:val="333A5E77"/>
    <w:rsid w:val="33D44551"/>
    <w:rsid w:val="33D8696C"/>
    <w:rsid w:val="34A71773"/>
    <w:rsid w:val="35677374"/>
    <w:rsid w:val="35809978"/>
    <w:rsid w:val="35FDAE93"/>
    <w:rsid w:val="362AD63A"/>
    <w:rsid w:val="3653595D"/>
    <w:rsid w:val="36BFC3B4"/>
    <w:rsid w:val="36E8B01A"/>
    <w:rsid w:val="36E9F923"/>
    <w:rsid w:val="37314D52"/>
    <w:rsid w:val="385FC605"/>
    <w:rsid w:val="3942730C"/>
    <w:rsid w:val="39724AAC"/>
    <w:rsid w:val="39BEE80D"/>
    <w:rsid w:val="39C1E6C7"/>
    <w:rsid w:val="39E3EB47"/>
    <w:rsid w:val="3A186D3E"/>
    <w:rsid w:val="3A7E823C"/>
    <w:rsid w:val="3A9C7A43"/>
    <w:rsid w:val="3AB0F33E"/>
    <w:rsid w:val="3B11B5EF"/>
    <w:rsid w:val="3B13E33B"/>
    <w:rsid w:val="3B23AA3D"/>
    <w:rsid w:val="3B2B6614"/>
    <w:rsid w:val="3B4A7662"/>
    <w:rsid w:val="3B6E8622"/>
    <w:rsid w:val="3BD8CA92"/>
    <w:rsid w:val="3C38AD03"/>
    <w:rsid w:val="3C41535B"/>
    <w:rsid w:val="3CA866D6"/>
    <w:rsid w:val="3CD9B8D9"/>
    <w:rsid w:val="3D332D91"/>
    <w:rsid w:val="3DA25CF6"/>
    <w:rsid w:val="3DBBAA2D"/>
    <w:rsid w:val="3DC3B8EB"/>
    <w:rsid w:val="3DF39A0E"/>
    <w:rsid w:val="3E366836"/>
    <w:rsid w:val="3E443737"/>
    <w:rsid w:val="3ED3B721"/>
    <w:rsid w:val="3EE6632A"/>
    <w:rsid w:val="3F09FF9C"/>
    <w:rsid w:val="3F1A80A6"/>
    <w:rsid w:val="3F257C61"/>
    <w:rsid w:val="3F493C8B"/>
    <w:rsid w:val="3F6E4B97"/>
    <w:rsid w:val="3F7D91CB"/>
    <w:rsid w:val="3F81F556"/>
    <w:rsid w:val="3FB61499"/>
    <w:rsid w:val="4055E2D4"/>
    <w:rsid w:val="4063466F"/>
    <w:rsid w:val="4067DD1D"/>
    <w:rsid w:val="408BE63C"/>
    <w:rsid w:val="40B65107"/>
    <w:rsid w:val="410198D1"/>
    <w:rsid w:val="4116CD7F"/>
    <w:rsid w:val="4135AB9A"/>
    <w:rsid w:val="413945D5"/>
    <w:rsid w:val="4161BAB2"/>
    <w:rsid w:val="416E08F8"/>
    <w:rsid w:val="41820B26"/>
    <w:rsid w:val="41A75692"/>
    <w:rsid w:val="41B5EA2E"/>
    <w:rsid w:val="4223345F"/>
    <w:rsid w:val="429B5BD9"/>
    <w:rsid w:val="42D079AE"/>
    <w:rsid w:val="434D7B72"/>
    <w:rsid w:val="4359E3BF"/>
    <w:rsid w:val="438CA1B2"/>
    <w:rsid w:val="43995046"/>
    <w:rsid w:val="4470EBE7"/>
    <w:rsid w:val="447D775A"/>
    <w:rsid w:val="4480F31D"/>
    <w:rsid w:val="44DE32F0"/>
    <w:rsid w:val="44E4CABE"/>
    <w:rsid w:val="44F9BAA0"/>
    <w:rsid w:val="451E1ED7"/>
    <w:rsid w:val="45407860"/>
    <w:rsid w:val="455AD521"/>
    <w:rsid w:val="45644A07"/>
    <w:rsid w:val="460A8411"/>
    <w:rsid w:val="462ADCA7"/>
    <w:rsid w:val="463D9C47"/>
    <w:rsid w:val="4646AA8E"/>
    <w:rsid w:val="464EE2D8"/>
    <w:rsid w:val="46F500C8"/>
    <w:rsid w:val="4760F82C"/>
    <w:rsid w:val="477DE700"/>
    <w:rsid w:val="47BB8FB2"/>
    <w:rsid w:val="47CF89A3"/>
    <w:rsid w:val="482AB704"/>
    <w:rsid w:val="485DDBA3"/>
    <w:rsid w:val="486F77C3"/>
    <w:rsid w:val="48826952"/>
    <w:rsid w:val="48B4E971"/>
    <w:rsid w:val="48DFAA76"/>
    <w:rsid w:val="494238FD"/>
    <w:rsid w:val="49B83BE1"/>
    <w:rsid w:val="49C626DB"/>
    <w:rsid w:val="49E1B64E"/>
    <w:rsid w:val="4A4EEDCE"/>
    <w:rsid w:val="4A5F1D1E"/>
    <w:rsid w:val="4AFF0650"/>
    <w:rsid w:val="4B0EBC33"/>
    <w:rsid w:val="4B83555B"/>
    <w:rsid w:val="4BC4B119"/>
    <w:rsid w:val="4C1B7C83"/>
    <w:rsid w:val="4C55B5D5"/>
    <w:rsid w:val="4C85C0F3"/>
    <w:rsid w:val="4CA7F71F"/>
    <w:rsid w:val="4D445B01"/>
    <w:rsid w:val="4D56BDD4"/>
    <w:rsid w:val="4D9DF46D"/>
    <w:rsid w:val="4DE7472F"/>
    <w:rsid w:val="4DE8F446"/>
    <w:rsid w:val="4E07F770"/>
    <w:rsid w:val="4E0B8B58"/>
    <w:rsid w:val="4E43CADF"/>
    <w:rsid w:val="4E71CECD"/>
    <w:rsid w:val="4E955FBE"/>
    <w:rsid w:val="4E97E54A"/>
    <w:rsid w:val="4EE625EE"/>
    <w:rsid w:val="4EEAB4A5"/>
    <w:rsid w:val="4EEC77CA"/>
    <w:rsid w:val="4F034247"/>
    <w:rsid w:val="4FFF141A"/>
    <w:rsid w:val="50939134"/>
    <w:rsid w:val="51080D9C"/>
    <w:rsid w:val="519C3784"/>
    <w:rsid w:val="51B17DF0"/>
    <w:rsid w:val="51E64186"/>
    <w:rsid w:val="51E773CA"/>
    <w:rsid w:val="5210233B"/>
    <w:rsid w:val="521EBE3E"/>
    <w:rsid w:val="52304BB4"/>
    <w:rsid w:val="5244C755"/>
    <w:rsid w:val="52615241"/>
    <w:rsid w:val="529EC3D1"/>
    <w:rsid w:val="52ADEB02"/>
    <w:rsid w:val="52DDD5D7"/>
    <w:rsid w:val="5319279E"/>
    <w:rsid w:val="5324A781"/>
    <w:rsid w:val="53B97B66"/>
    <w:rsid w:val="53D2008F"/>
    <w:rsid w:val="53E5F787"/>
    <w:rsid w:val="53FB8C7B"/>
    <w:rsid w:val="545F66F4"/>
    <w:rsid w:val="547D01C7"/>
    <w:rsid w:val="5480548B"/>
    <w:rsid w:val="54833585"/>
    <w:rsid w:val="54C3EA98"/>
    <w:rsid w:val="54CFCFB2"/>
    <w:rsid w:val="550B54C7"/>
    <w:rsid w:val="55256D80"/>
    <w:rsid w:val="5556D830"/>
    <w:rsid w:val="55FA8DB1"/>
    <w:rsid w:val="55FD0921"/>
    <w:rsid w:val="566D5A6C"/>
    <w:rsid w:val="56BCC275"/>
    <w:rsid w:val="56BDE7F5"/>
    <w:rsid w:val="56C4834D"/>
    <w:rsid w:val="57278FF9"/>
    <w:rsid w:val="573A175A"/>
    <w:rsid w:val="57660E12"/>
    <w:rsid w:val="57E763E2"/>
    <w:rsid w:val="58001B61"/>
    <w:rsid w:val="58092ACD"/>
    <w:rsid w:val="5828EF06"/>
    <w:rsid w:val="582E53EE"/>
    <w:rsid w:val="5837D918"/>
    <w:rsid w:val="585BB8AE"/>
    <w:rsid w:val="5895AB7E"/>
    <w:rsid w:val="591BB69F"/>
    <w:rsid w:val="597678A9"/>
    <w:rsid w:val="59E9013E"/>
    <w:rsid w:val="59F08125"/>
    <w:rsid w:val="5A0197BF"/>
    <w:rsid w:val="5A4DB53F"/>
    <w:rsid w:val="5A55F154"/>
    <w:rsid w:val="5A95B1D1"/>
    <w:rsid w:val="5ABDE038"/>
    <w:rsid w:val="5AC2229E"/>
    <w:rsid w:val="5AC637CF"/>
    <w:rsid w:val="5AC7D3E8"/>
    <w:rsid w:val="5AE9CBE9"/>
    <w:rsid w:val="5B058190"/>
    <w:rsid w:val="5B380563"/>
    <w:rsid w:val="5B3F1136"/>
    <w:rsid w:val="5B9C0192"/>
    <w:rsid w:val="5BA2931F"/>
    <w:rsid w:val="5BA35C6D"/>
    <w:rsid w:val="5C040EC2"/>
    <w:rsid w:val="5C38E735"/>
    <w:rsid w:val="5C69D832"/>
    <w:rsid w:val="5C946488"/>
    <w:rsid w:val="5CBC4F54"/>
    <w:rsid w:val="5CBD1957"/>
    <w:rsid w:val="5D376860"/>
    <w:rsid w:val="5D8AD1DD"/>
    <w:rsid w:val="5D983F6C"/>
    <w:rsid w:val="5EA0E4BB"/>
    <w:rsid w:val="5EAC0B45"/>
    <w:rsid w:val="5F6A74EB"/>
    <w:rsid w:val="5F80D52D"/>
    <w:rsid w:val="5FD4DCF3"/>
    <w:rsid w:val="5FF275C7"/>
    <w:rsid w:val="6026A996"/>
    <w:rsid w:val="609481D6"/>
    <w:rsid w:val="60DE4B34"/>
    <w:rsid w:val="60F2F34A"/>
    <w:rsid w:val="6101019C"/>
    <w:rsid w:val="61319C51"/>
    <w:rsid w:val="617C93F8"/>
    <w:rsid w:val="61930D6D"/>
    <w:rsid w:val="61B64040"/>
    <w:rsid w:val="621D52CE"/>
    <w:rsid w:val="625DE41B"/>
    <w:rsid w:val="62610339"/>
    <w:rsid w:val="629EB396"/>
    <w:rsid w:val="62D9161B"/>
    <w:rsid w:val="62FB53A7"/>
    <w:rsid w:val="630AA027"/>
    <w:rsid w:val="643F4C9C"/>
    <w:rsid w:val="6454300C"/>
    <w:rsid w:val="647D49DD"/>
    <w:rsid w:val="64C121D0"/>
    <w:rsid w:val="64D87ACB"/>
    <w:rsid w:val="657D084B"/>
    <w:rsid w:val="65B3DEAF"/>
    <w:rsid w:val="66594CE6"/>
    <w:rsid w:val="66B0EFEE"/>
    <w:rsid w:val="66E565C5"/>
    <w:rsid w:val="671B4BFF"/>
    <w:rsid w:val="6732BE70"/>
    <w:rsid w:val="675B7AF3"/>
    <w:rsid w:val="6773E63D"/>
    <w:rsid w:val="677524AE"/>
    <w:rsid w:val="68456337"/>
    <w:rsid w:val="68D05910"/>
    <w:rsid w:val="6956D989"/>
    <w:rsid w:val="697BF914"/>
    <w:rsid w:val="69AFBD39"/>
    <w:rsid w:val="69D7AAF1"/>
    <w:rsid w:val="69E8FC2C"/>
    <w:rsid w:val="6A07A555"/>
    <w:rsid w:val="6A0BE231"/>
    <w:rsid w:val="6A52ECC1"/>
    <w:rsid w:val="6A6BC68F"/>
    <w:rsid w:val="6AAA97DC"/>
    <w:rsid w:val="6AEFE5C6"/>
    <w:rsid w:val="6B2B31DA"/>
    <w:rsid w:val="6B781663"/>
    <w:rsid w:val="6B8CE793"/>
    <w:rsid w:val="6B9A88B2"/>
    <w:rsid w:val="6BE71980"/>
    <w:rsid w:val="6C0796F0"/>
    <w:rsid w:val="6C7DE22C"/>
    <w:rsid w:val="6C9403F2"/>
    <w:rsid w:val="6CB7AEB3"/>
    <w:rsid w:val="6CCA5CE2"/>
    <w:rsid w:val="6D0D68B7"/>
    <w:rsid w:val="6D869D84"/>
    <w:rsid w:val="6DE45EC1"/>
    <w:rsid w:val="6DF3656C"/>
    <w:rsid w:val="6E100069"/>
    <w:rsid w:val="6E213490"/>
    <w:rsid w:val="6E63CEBB"/>
    <w:rsid w:val="6E659D3C"/>
    <w:rsid w:val="6E6EE383"/>
    <w:rsid w:val="6ED267A9"/>
    <w:rsid w:val="6F142F5C"/>
    <w:rsid w:val="6F36A513"/>
    <w:rsid w:val="6FBF3B7D"/>
    <w:rsid w:val="7048BEEC"/>
    <w:rsid w:val="707691FD"/>
    <w:rsid w:val="70F9664D"/>
    <w:rsid w:val="70FA7C39"/>
    <w:rsid w:val="70FA9332"/>
    <w:rsid w:val="71364D15"/>
    <w:rsid w:val="715FC782"/>
    <w:rsid w:val="71B23292"/>
    <w:rsid w:val="726E82F3"/>
    <w:rsid w:val="72F7C3E7"/>
    <w:rsid w:val="7303EEFC"/>
    <w:rsid w:val="73372DDE"/>
    <w:rsid w:val="7368346B"/>
    <w:rsid w:val="737843D2"/>
    <w:rsid w:val="737AF5DD"/>
    <w:rsid w:val="73DE8992"/>
    <w:rsid w:val="73F48D46"/>
    <w:rsid w:val="73FCB501"/>
    <w:rsid w:val="73FE4846"/>
    <w:rsid w:val="740D455D"/>
    <w:rsid w:val="7459B616"/>
    <w:rsid w:val="7488F411"/>
    <w:rsid w:val="749839FE"/>
    <w:rsid w:val="74DC4E77"/>
    <w:rsid w:val="74F91497"/>
    <w:rsid w:val="7530C2EC"/>
    <w:rsid w:val="75336CF5"/>
    <w:rsid w:val="7600B3E9"/>
    <w:rsid w:val="7697123F"/>
    <w:rsid w:val="76CA74CF"/>
    <w:rsid w:val="7708B0A8"/>
    <w:rsid w:val="7727E35F"/>
    <w:rsid w:val="772EC006"/>
    <w:rsid w:val="77EDFD93"/>
    <w:rsid w:val="77F1B1EC"/>
    <w:rsid w:val="780CFCF6"/>
    <w:rsid w:val="7825DC34"/>
    <w:rsid w:val="7878A663"/>
    <w:rsid w:val="78AB7175"/>
    <w:rsid w:val="78B4DE80"/>
    <w:rsid w:val="78BF81C9"/>
    <w:rsid w:val="78E83E70"/>
    <w:rsid w:val="78F97CD5"/>
    <w:rsid w:val="791118A5"/>
    <w:rsid w:val="791BA98E"/>
    <w:rsid w:val="79224112"/>
    <w:rsid w:val="793CF4EF"/>
    <w:rsid w:val="79FAC07E"/>
    <w:rsid w:val="7A65BF97"/>
    <w:rsid w:val="7A8A166D"/>
    <w:rsid w:val="7B3F09D9"/>
    <w:rsid w:val="7B6B505E"/>
    <w:rsid w:val="7B8607C2"/>
    <w:rsid w:val="7C25E6CE"/>
    <w:rsid w:val="7C6F19F8"/>
    <w:rsid w:val="7CCDB053"/>
    <w:rsid w:val="7CF5EE54"/>
    <w:rsid w:val="7D3A7FDE"/>
    <w:rsid w:val="7DBF3268"/>
    <w:rsid w:val="7E45CCD3"/>
    <w:rsid w:val="7E4A1805"/>
    <w:rsid w:val="7E6453C1"/>
    <w:rsid w:val="7E81F59F"/>
    <w:rsid w:val="7EA72380"/>
    <w:rsid w:val="7F977821"/>
    <w:rsid w:val="7FCEB28A"/>
    <w:rsid w:val="7FEA8464"/>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7CF446"/>
  <w15:docId w15:val="{3C2ACE63-EF40-4C41-9D44-7D62F25443F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e" w:default="1">
    <w:name w:val="Normal"/>
    <w:qFormat/>
    <w:rsid w:val="00A54843"/>
  </w:style>
  <w:style w:type="paragraph" w:styleId="Titolo1">
    <w:name w:val="heading 1"/>
    <w:basedOn w:val="Normale"/>
    <w:next w:val="Normale"/>
    <w:link w:val="Titolo1Carattere"/>
    <w:uiPriority w:val="9"/>
    <w:qFormat/>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Titolo2">
    <w:name w:val="heading 2"/>
    <w:basedOn w:val="Normale"/>
    <w:next w:val="Normale"/>
    <w:link w:val="Titolo2Carattere"/>
    <w:uiPriority w:val="9"/>
    <w:unhideWhenUsed/>
    <w:qFormat/>
    <w:pPr>
      <w:keepNext/>
      <w:keepLines/>
      <w:spacing w:before="40" w:after="0"/>
      <w:outlineLvl w:val="1"/>
    </w:pPr>
    <w:rPr>
      <w:rFonts w:asciiTheme="majorHAnsi" w:hAnsiTheme="majorHAnsi" w:eastAsiaTheme="majorEastAsia" w:cstheme="majorBidi"/>
      <w:color w:val="2F5496" w:themeColor="accent1" w:themeShade="BF"/>
      <w:sz w:val="26"/>
      <w:szCs w:val="26"/>
    </w:rPr>
  </w:style>
  <w:style w:type="paragraph" w:styleId="Titolo3">
    <w:name w:val="heading 3"/>
    <w:basedOn w:val="Normale"/>
    <w:next w:val="Normale"/>
    <w:link w:val="Titolo3Carattere"/>
    <w:uiPriority w:val="9"/>
    <w:unhideWhenUsed/>
    <w:qFormat/>
    <w:pPr>
      <w:keepNext/>
      <w:keepLines/>
      <w:spacing w:before="40" w:after="0"/>
      <w:outlineLvl w:val="2"/>
    </w:pPr>
    <w:rPr>
      <w:rFonts w:asciiTheme="majorHAnsi" w:hAnsiTheme="majorHAnsi" w:eastAsiaTheme="majorEastAsia" w:cstheme="majorBidi"/>
      <w:color w:val="1F3763" w:themeColor="accent1" w:themeShade="7F"/>
      <w:sz w:val="24"/>
      <w:szCs w:val="24"/>
    </w:rPr>
  </w:style>
  <w:style w:type="paragraph" w:styleId="Titolo4">
    <w:name w:val="heading 4"/>
    <w:basedOn w:val="Normale"/>
    <w:next w:val="Normale"/>
    <w:link w:val="Titolo4Carattere"/>
    <w:uiPriority w:val="9"/>
    <w:semiHidden/>
    <w:unhideWhenUsed/>
    <w:qFormat/>
    <w:rsid w:val="00203C58"/>
    <w:pPr>
      <w:keepNext/>
      <w:keepLines/>
      <w:spacing w:before="40" w:after="0"/>
      <w:outlineLvl w:val="3"/>
    </w:pPr>
    <w:rPr>
      <w:rFonts w:asciiTheme="majorHAnsi" w:hAnsiTheme="majorHAnsi" w:eastAsiaTheme="majorEastAsia" w:cstheme="majorBidi"/>
      <w:i/>
      <w:iCs/>
      <w:color w:val="2F5496" w:themeColor="accent1" w:themeShade="BF"/>
    </w:rPr>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 w:type="character" w:styleId="Collegamentoipertestuale">
    <w:name w:val="Hyperlink"/>
    <w:basedOn w:val="Carpredefinitoparagrafo"/>
    <w:uiPriority w:val="99"/>
    <w:unhideWhenUsed/>
    <w:rPr>
      <w:color w:val="0563C1" w:themeColor="hyperlink"/>
      <w:u w:val="single"/>
    </w:rPr>
  </w:style>
  <w:style w:type="paragraph" w:styleId="Sommario2">
    <w:name w:val="toc 2"/>
    <w:basedOn w:val="Normale"/>
    <w:next w:val="Normale"/>
    <w:autoRedefine/>
    <w:uiPriority w:val="39"/>
    <w:unhideWhenUsed/>
    <w:pPr>
      <w:spacing w:after="100"/>
      <w:ind w:left="220"/>
    </w:pPr>
  </w:style>
  <w:style w:type="character" w:styleId="Titolo2Carattere" w:customStyle="1">
    <w:name w:val="Titolo 2 Carattere"/>
    <w:basedOn w:val="Carpredefinitoparagrafo"/>
    <w:link w:val="Titolo2"/>
    <w:uiPriority w:val="9"/>
    <w:rPr>
      <w:rFonts w:asciiTheme="majorHAnsi" w:hAnsiTheme="majorHAnsi" w:eastAsiaTheme="majorEastAsia" w:cstheme="majorBidi"/>
      <w:color w:val="2F5496" w:themeColor="accent1" w:themeShade="BF"/>
      <w:sz w:val="26"/>
      <w:szCs w:val="26"/>
    </w:rPr>
  </w:style>
  <w:style w:type="paragraph" w:styleId="Paragrafoelenco">
    <w:name w:val="List Paragraph"/>
    <w:basedOn w:val="Normale"/>
    <w:uiPriority w:val="34"/>
    <w:qFormat/>
    <w:pPr>
      <w:ind w:left="720"/>
      <w:contextualSpacing/>
    </w:pPr>
  </w:style>
  <w:style w:type="table" w:styleId="Grigliatabella">
    <w:name w:val="Table Grid"/>
    <w:basedOn w:val="Tabellanormale"/>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Sommario3">
    <w:name w:val="toc 3"/>
    <w:basedOn w:val="Normale"/>
    <w:next w:val="Normale"/>
    <w:autoRedefine/>
    <w:uiPriority w:val="39"/>
    <w:unhideWhenUsed/>
    <w:pPr>
      <w:spacing w:after="100"/>
      <w:ind w:left="440"/>
    </w:pPr>
  </w:style>
  <w:style w:type="character" w:styleId="Titolo3Carattere" w:customStyle="1">
    <w:name w:val="Titolo 3 Carattere"/>
    <w:basedOn w:val="Carpredefinitoparagrafo"/>
    <w:link w:val="Titolo3"/>
    <w:uiPriority w:val="9"/>
    <w:rPr>
      <w:rFonts w:asciiTheme="majorHAnsi" w:hAnsiTheme="majorHAnsi" w:eastAsiaTheme="majorEastAsia" w:cstheme="majorBidi"/>
      <w:color w:val="1F3763" w:themeColor="accent1" w:themeShade="7F"/>
      <w:sz w:val="24"/>
      <w:szCs w:val="24"/>
    </w:rPr>
  </w:style>
  <w:style w:type="paragraph" w:styleId="Sommario1">
    <w:name w:val="toc 1"/>
    <w:basedOn w:val="Normale"/>
    <w:next w:val="Normale"/>
    <w:autoRedefine/>
    <w:uiPriority w:val="39"/>
    <w:unhideWhenUsed/>
    <w:pPr>
      <w:spacing w:after="100"/>
    </w:pPr>
  </w:style>
  <w:style w:type="character" w:styleId="Titolo1Carattere" w:customStyle="1">
    <w:name w:val="Titolo 1 Carattere"/>
    <w:basedOn w:val="Carpredefinitoparagrafo"/>
    <w:link w:val="Titolo1"/>
    <w:uiPriority w:val="9"/>
    <w:rPr>
      <w:rFonts w:asciiTheme="majorHAnsi" w:hAnsiTheme="majorHAnsi" w:eastAsiaTheme="majorEastAsia" w:cstheme="majorBidi"/>
      <w:color w:val="2F5496" w:themeColor="accent1" w:themeShade="BF"/>
      <w:sz w:val="32"/>
      <w:szCs w:val="32"/>
    </w:rPr>
  </w:style>
  <w:style w:type="character" w:styleId="Collegamentovisitato">
    <w:name w:val="FollowedHyperlink"/>
    <w:basedOn w:val="Carpredefinitoparagrafo"/>
    <w:uiPriority w:val="99"/>
    <w:semiHidden/>
    <w:unhideWhenUsed/>
    <w:rsid w:val="00605A16"/>
    <w:rPr>
      <w:color w:val="954F72" w:themeColor="followedHyperlink"/>
      <w:u w:val="single"/>
    </w:rPr>
  </w:style>
  <w:style w:type="paragraph" w:styleId="Intestazione">
    <w:name w:val="header"/>
    <w:basedOn w:val="Normale"/>
    <w:link w:val="IntestazioneCarattere"/>
    <w:uiPriority w:val="99"/>
    <w:unhideWhenUsed/>
    <w:rsid w:val="00095EE4"/>
    <w:pPr>
      <w:tabs>
        <w:tab w:val="center" w:pos="4819"/>
        <w:tab w:val="right" w:pos="9638"/>
      </w:tabs>
      <w:spacing w:after="0" w:line="240" w:lineRule="auto"/>
    </w:pPr>
  </w:style>
  <w:style w:type="character" w:styleId="IntestazioneCarattere" w:customStyle="1">
    <w:name w:val="Intestazione Carattere"/>
    <w:basedOn w:val="Carpredefinitoparagrafo"/>
    <w:link w:val="Intestazione"/>
    <w:uiPriority w:val="99"/>
    <w:rsid w:val="00095EE4"/>
  </w:style>
  <w:style w:type="paragraph" w:styleId="Pidipagina">
    <w:name w:val="footer"/>
    <w:basedOn w:val="Normale"/>
    <w:link w:val="PidipaginaCarattere"/>
    <w:uiPriority w:val="99"/>
    <w:unhideWhenUsed/>
    <w:rsid w:val="00095EE4"/>
    <w:pPr>
      <w:tabs>
        <w:tab w:val="center" w:pos="4819"/>
        <w:tab w:val="right" w:pos="9638"/>
      </w:tabs>
      <w:spacing w:after="0" w:line="240" w:lineRule="auto"/>
    </w:pPr>
  </w:style>
  <w:style w:type="character" w:styleId="PidipaginaCarattere" w:customStyle="1">
    <w:name w:val="Piè di pagina Carattere"/>
    <w:basedOn w:val="Carpredefinitoparagrafo"/>
    <w:link w:val="Pidipagina"/>
    <w:uiPriority w:val="99"/>
    <w:rsid w:val="00095EE4"/>
  </w:style>
  <w:style w:type="character" w:styleId="Menzionenonrisolta">
    <w:name w:val="Unresolved Mention"/>
    <w:basedOn w:val="Carpredefinitoparagrafo"/>
    <w:uiPriority w:val="99"/>
    <w:semiHidden/>
    <w:unhideWhenUsed/>
    <w:rsid w:val="00562A92"/>
    <w:rPr>
      <w:color w:val="605E5C"/>
      <w:shd w:val="clear" w:color="auto" w:fill="E1DFDD"/>
    </w:rPr>
  </w:style>
  <w:style w:type="paragraph" w:styleId="NormaleWeb">
    <w:name w:val="Normal (Web)"/>
    <w:basedOn w:val="Normale"/>
    <w:uiPriority w:val="99"/>
    <w:semiHidden/>
    <w:unhideWhenUsed/>
    <w:rsid w:val="005532C3"/>
    <w:pPr>
      <w:spacing w:before="100" w:beforeAutospacing="1" w:after="100" w:afterAutospacing="1" w:line="240" w:lineRule="auto"/>
    </w:pPr>
    <w:rPr>
      <w:rFonts w:ascii="Times New Roman" w:hAnsi="Times New Roman" w:eastAsia="Times New Roman" w:cs="Times New Roman"/>
      <w:sz w:val="24"/>
      <w:szCs w:val="24"/>
      <w:lang w:eastAsia="it-IT"/>
    </w:rPr>
  </w:style>
  <w:style w:type="character" w:styleId="Titolo4Carattere" w:customStyle="1">
    <w:name w:val="Titolo 4 Carattere"/>
    <w:basedOn w:val="Carpredefinitoparagrafo"/>
    <w:link w:val="Titolo4"/>
    <w:uiPriority w:val="9"/>
    <w:semiHidden/>
    <w:rsid w:val="00203C58"/>
    <w:rPr>
      <w:rFonts w:asciiTheme="majorHAnsi" w:hAnsiTheme="majorHAnsi" w:eastAsiaTheme="majorEastAsia" w:cstheme="majorBidi"/>
      <w:i/>
      <w:iCs/>
      <w:color w:val="2F5496" w:themeColor="accent1" w:themeShade="BF"/>
    </w:rPr>
  </w:style>
  <w:style w:type="character" w:styleId="Enfasigrassetto">
    <w:name w:val="Strong"/>
    <w:basedOn w:val="Carpredefinitoparagrafo"/>
    <w:uiPriority w:val="22"/>
    <w:qFormat/>
    <w:rsid w:val="00203C58"/>
    <w:rPr>
      <w:b/>
      <w:bCs/>
    </w:rPr>
  </w:style>
  <w:style w:type="character" w:styleId="aawp-productprice" w:customStyle="1">
    <w:name w:val="aawp-product__price"/>
    <w:basedOn w:val="Carpredefinitoparagrafo"/>
    <w:rsid w:val="00203C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7391145">
      <w:bodyDiv w:val="1"/>
      <w:marLeft w:val="0"/>
      <w:marRight w:val="0"/>
      <w:marTop w:val="0"/>
      <w:marBottom w:val="0"/>
      <w:divBdr>
        <w:top w:val="none" w:sz="0" w:space="0" w:color="auto"/>
        <w:left w:val="none" w:sz="0" w:space="0" w:color="auto"/>
        <w:bottom w:val="none" w:sz="0" w:space="0" w:color="auto"/>
        <w:right w:val="none" w:sz="0" w:space="0" w:color="auto"/>
      </w:divBdr>
    </w:div>
    <w:div w:id="583148162">
      <w:bodyDiv w:val="1"/>
      <w:marLeft w:val="0"/>
      <w:marRight w:val="0"/>
      <w:marTop w:val="0"/>
      <w:marBottom w:val="0"/>
      <w:divBdr>
        <w:top w:val="none" w:sz="0" w:space="0" w:color="auto"/>
        <w:left w:val="none" w:sz="0" w:space="0" w:color="auto"/>
        <w:bottom w:val="none" w:sz="0" w:space="0" w:color="auto"/>
        <w:right w:val="none" w:sz="0" w:space="0" w:color="auto"/>
      </w:divBdr>
    </w:div>
    <w:div w:id="681204917">
      <w:bodyDiv w:val="1"/>
      <w:marLeft w:val="0"/>
      <w:marRight w:val="0"/>
      <w:marTop w:val="0"/>
      <w:marBottom w:val="0"/>
      <w:divBdr>
        <w:top w:val="none" w:sz="0" w:space="0" w:color="auto"/>
        <w:left w:val="none" w:sz="0" w:space="0" w:color="auto"/>
        <w:bottom w:val="none" w:sz="0" w:space="0" w:color="auto"/>
        <w:right w:val="none" w:sz="0" w:space="0" w:color="auto"/>
      </w:divBdr>
      <w:divsChild>
        <w:div w:id="990645333">
          <w:marLeft w:val="0"/>
          <w:marRight w:val="0"/>
          <w:marTop w:val="0"/>
          <w:marBottom w:val="0"/>
          <w:divBdr>
            <w:top w:val="none" w:sz="0" w:space="0" w:color="auto"/>
            <w:left w:val="none" w:sz="0" w:space="0" w:color="auto"/>
            <w:bottom w:val="none" w:sz="0" w:space="0" w:color="auto"/>
            <w:right w:val="none" w:sz="0" w:space="0" w:color="auto"/>
          </w:divBdr>
        </w:div>
      </w:divsChild>
    </w:div>
    <w:div w:id="744306013">
      <w:bodyDiv w:val="1"/>
      <w:marLeft w:val="0"/>
      <w:marRight w:val="0"/>
      <w:marTop w:val="0"/>
      <w:marBottom w:val="0"/>
      <w:divBdr>
        <w:top w:val="none" w:sz="0" w:space="0" w:color="auto"/>
        <w:left w:val="none" w:sz="0" w:space="0" w:color="auto"/>
        <w:bottom w:val="none" w:sz="0" w:space="0" w:color="auto"/>
        <w:right w:val="none" w:sz="0" w:space="0" w:color="auto"/>
      </w:divBdr>
    </w:div>
    <w:div w:id="814491661">
      <w:bodyDiv w:val="1"/>
      <w:marLeft w:val="0"/>
      <w:marRight w:val="0"/>
      <w:marTop w:val="0"/>
      <w:marBottom w:val="0"/>
      <w:divBdr>
        <w:top w:val="none" w:sz="0" w:space="0" w:color="auto"/>
        <w:left w:val="none" w:sz="0" w:space="0" w:color="auto"/>
        <w:bottom w:val="none" w:sz="0" w:space="0" w:color="auto"/>
        <w:right w:val="none" w:sz="0" w:space="0" w:color="auto"/>
      </w:divBdr>
    </w:div>
    <w:div w:id="825585429">
      <w:bodyDiv w:val="1"/>
      <w:marLeft w:val="0"/>
      <w:marRight w:val="0"/>
      <w:marTop w:val="0"/>
      <w:marBottom w:val="0"/>
      <w:divBdr>
        <w:top w:val="none" w:sz="0" w:space="0" w:color="auto"/>
        <w:left w:val="none" w:sz="0" w:space="0" w:color="auto"/>
        <w:bottom w:val="none" w:sz="0" w:space="0" w:color="auto"/>
        <w:right w:val="none" w:sz="0" w:space="0" w:color="auto"/>
      </w:divBdr>
    </w:div>
    <w:div w:id="894589656">
      <w:bodyDiv w:val="1"/>
      <w:marLeft w:val="0"/>
      <w:marRight w:val="0"/>
      <w:marTop w:val="0"/>
      <w:marBottom w:val="0"/>
      <w:divBdr>
        <w:top w:val="none" w:sz="0" w:space="0" w:color="auto"/>
        <w:left w:val="none" w:sz="0" w:space="0" w:color="auto"/>
        <w:bottom w:val="none" w:sz="0" w:space="0" w:color="auto"/>
        <w:right w:val="none" w:sz="0" w:space="0" w:color="auto"/>
      </w:divBdr>
    </w:div>
    <w:div w:id="944656008">
      <w:bodyDiv w:val="1"/>
      <w:marLeft w:val="0"/>
      <w:marRight w:val="0"/>
      <w:marTop w:val="0"/>
      <w:marBottom w:val="0"/>
      <w:divBdr>
        <w:top w:val="none" w:sz="0" w:space="0" w:color="auto"/>
        <w:left w:val="none" w:sz="0" w:space="0" w:color="auto"/>
        <w:bottom w:val="none" w:sz="0" w:space="0" w:color="auto"/>
        <w:right w:val="none" w:sz="0" w:space="0" w:color="auto"/>
      </w:divBdr>
      <w:divsChild>
        <w:div w:id="1674649549">
          <w:marLeft w:val="0"/>
          <w:marRight w:val="0"/>
          <w:marTop w:val="0"/>
          <w:marBottom w:val="0"/>
          <w:divBdr>
            <w:top w:val="none" w:sz="0" w:space="0" w:color="auto"/>
            <w:left w:val="none" w:sz="0" w:space="0" w:color="auto"/>
            <w:bottom w:val="none" w:sz="0" w:space="0" w:color="auto"/>
            <w:right w:val="none" w:sz="0" w:space="0" w:color="auto"/>
          </w:divBdr>
        </w:div>
        <w:div w:id="2102093782">
          <w:marLeft w:val="0"/>
          <w:marRight w:val="0"/>
          <w:marTop w:val="0"/>
          <w:marBottom w:val="0"/>
          <w:divBdr>
            <w:top w:val="none" w:sz="0" w:space="0" w:color="auto"/>
            <w:left w:val="none" w:sz="0" w:space="0" w:color="auto"/>
            <w:bottom w:val="none" w:sz="0" w:space="0" w:color="auto"/>
            <w:right w:val="none" w:sz="0" w:space="0" w:color="auto"/>
          </w:divBdr>
        </w:div>
        <w:div w:id="452403487">
          <w:marLeft w:val="0"/>
          <w:marRight w:val="0"/>
          <w:marTop w:val="0"/>
          <w:marBottom w:val="0"/>
          <w:divBdr>
            <w:top w:val="none" w:sz="0" w:space="0" w:color="auto"/>
            <w:left w:val="none" w:sz="0" w:space="0" w:color="auto"/>
            <w:bottom w:val="none" w:sz="0" w:space="0" w:color="auto"/>
            <w:right w:val="none" w:sz="0" w:space="0" w:color="auto"/>
          </w:divBdr>
        </w:div>
      </w:divsChild>
    </w:div>
    <w:div w:id="1021083519">
      <w:bodyDiv w:val="1"/>
      <w:marLeft w:val="0"/>
      <w:marRight w:val="0"/>
      <w:marTop w:val="0"/>
      <w:marBottom w:val="0"/>
      <w:divBdr>
        <w:top w:val="none" w:sz="0" w:space="0" w:color="auto"/>
        <w:left w:val="none" w:sz="0" w:space="0" w:color="auto"/>
        <w:bottom w:val="none" w:sz="0" w:space="0" w:color="auto"/>
        <w:right w:val="none" w:sz="0" w:space="0" w:color="auto"/>
      </w:divBdr>
      <w:divsChild>
        <w:div w:id="954215279">
          <w:marLeft w:val="0"/>
          <w:marRight w:val="0"/>
          <w:marTop w:val="0"/>
          <w:marBottom w:val="0"/>
          <w:divBdr>
            <w:top w:val="none" w:sz="0" w:space="0" w:color="auto"/>
            <w:left w:val="none" w:sz="0" w:space="0" w:color="auto"/>
            <w:bottom w:val="none" w:sz="0" w:space="0" w:color="auto"/>
            <w:right w:val="none" w:sz="0" w:space="0" w:color="auto"/>
          </w:divBdr>
          <w:divsChild>
            <w:div w:id="1361977604">
              <w:marLeft w:val="0"/>
              <w:marRight w:val="0"/>
              <w:marTop w:val="0"/>
              <w:marBottom w:val="240"/>
              <w:divBdr>
                <w:top w:val="none" w:sz="0" w:space="0" w:color="auto"/>
                <w:left w:val="none" w:sz="0" w:space="0" w:color="auto"/>
                <w:bottom w:val="none" w:sz="0" w:space="0" w:color="auto"/>
                <w:right w:val="none" w:sz="0" w:space="0" w:color="auto"/>
              </w:divBdr>
              <w:divsChild>
                <w:div w:id="1620643446">
                  <w:marLeft w:val="0"/>
                  <w:marRight w:val="0"/>
                  <w:marTop w:val="0"/>
                  <w:marBottom w:val="0"/>
                  <w:divBdr>
                    <w:top w:val="none" w:sz="0" w:space="0" w:color="auto"/>
                    <w:left w:val="none" w:sz="0" w:space="0" w:color="auto"/>
                    <w:bottom w:val="none" w:sz="0" w:space="0" w:color="auto"/>
                    <w:right w:val="none" w:sz="0" w:space="0" w:color="auto"/>
                  </w:divBdr>
                  <w:divsChild>
                    <w:div w:id="2069716884">
                      <w:marLeft w:val="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527646699">
          <w:marLeft w:val="0"/>
          <w:marRight w:val="0"/>
          <w:marTop w:val="315"/>
          <w:marBottom w:val="0"/>
          <w:divBdr>
            <w:top w:val="none" w:sz="0" w:space="0" w:color="auto"/>
            <w:left w:val="none" w:sz="0" w:space="0" w:color="auto"/>
            <w:bottom w:val="none" w:sz="0" w:space="0" w:color="auto"/>
            <w:right w:val="none" w:sz="0" w:space="0" w:color="auto"/>
          </w:divBdr>
          <w:divsChild>
            <w:div w:id="186454024">
              <w:marLeft w:val="0"/>
              <w:marRight w:val="0"/>
              <w:marTop w:val="0"/>
              <w:marBottom w:val="0"/>
              <w:divBdr>
                <w:top w:val="none" w:sz="0" w:space="0" w:color="auto"/>
                <w:left w:val="none" w:sz="0" w:space="0" w:color="auto"/>
                <w:bottom w:val="none" w:sz="0" w:space="0" w:color="auto"/>
                <w:right w:val="none" w:sz="0" w:space="0" w:color="auto"/>
              </w:divBdr>
              <w:divsChild>
                <w:div w:id="1538354150">
                  <w:marLeft w:val="0"/>
                  <w:marRight w:val="0"/>
                  <w:marTop w:val="0"/>
                  <w:marBottom w:val="0"/>
                  <w:divBdr>
                    <w:top w:val="none" w:sz="0" w:space="0" w:color="auto"/>
                    <w:left w:val="none" w:sz="0" w:space="0" w:color="auto"/>
                    <w:bottom w:val="none" w:sz="0" w:space="0" w:color="auto"/>
                    <w:right w:val="none" w:sz="0" w:space="0" w:color="auto"/>
                  </w:divBdr>
                  <w:divsChild>
                    <w:div w:id="1406613211">
                      <w:marLeft w:val="0"/>
                      <w:marRight w:val="0"/>
                      <w:marTop w:val="0"/>
                      <w:marBottom w:val="0"/>
                      <w:divBdr>
                        <w:top w:val="none" w:sz="0" w:space="0" w:color="auto"/>
                        <w:left w:val="none" w:sz="0" w:space="0" w:color="auto"/>
                        <w:bottom w:val="none" w:sz="0" w:space="0" w:color="auto"/>
                        <w:right w:val="none" w:sz="0" w:space="0" w:color="auto"/>
                      </w:divBdr>
                      <w:divsChild>
                        <w:div w:id="8652422">
                          <w:marLeft w:val="0"/>
                          <w:marRight w:val="0"/>
                          <w:marTop w:val="0"/>
                          <w:marBottom w:val="450"/>
                          <w:divBdr>
                            <w:top w:val="single" w:sz="6" w:space="15" w:color="373938"/>
                            <w:left w:val="single" w:sz="6" w:space="15" w:color="373938"/>
                            <w:bottom w:val="single" w:sz="6" w:space="15" w:color="373938"/>
                            <w:right w:val="single" w:sz="6" w:space="15" w:color="373938"/>
                          </w:divBdr>
                          <w:divsChild>
                            <w:div w:id="1799490445">
                              <w:marLeft w:val="0"/>
                              <w:marRight w:val="0"/>
                              <w:marTop w:val="0"/>
                              <w:marBottom w:val="0"/>
                              <w:divBdr>
                                <w:top w:val="none" w:sz="0" w:space="0" w:color="auto"/>
                                <w:left w:val="none" w:sz="0" w:space="0" w:color="auto"/>
                                <w:bottom w:val="none" w:sz="0" w:space="0" w:color="auto"/>
                                <w:right w:val="none" w:sz="0" w:space="0" w:color="auto"/>
                              </w:divBdr>
                            </w:div>
                            <w:div w:id="1354574920">
                              <w:marLeft w:val="2400"/>
                              <w:marRight w:val="0"/>
                              <w:marTop w:val="0"/>
                              <w:marBottom w:val="0"/>
                              <w:divBdr>
                                <w:top w:val="none" w:sz="0" w:space="0" w:color="auto"/>
                                <w:left w:val="none" w:sz="0" w:space="0" w:color="auto"/>
                                <w:bottom w:val="none" w:sz="0" w:space="0" w:color="auto"/>
                                <w:right w:val="none" w:sz="0" w:space="0" w:color="auto"/>
                              </w:divBdr>
                              <w:divsChild>
                                <w:div w:id="1568691338">
                                  <w:marLeft w:val="0"/>
                                  <w:marRight w:val="0"/>
                                  <w:marTop w:val="0"/>
                                  <w:marBottom w:val="0"/>
                                  <w:divBdr>
                                    <w:top w:val="none" w:sz="0" w:space="0" w:color="auto"/>
                                    <w:left w:val="none" w:sz="0" w:space="0" w:color="auto"/>
                                    <w:bottom w:val="none" w:sz="0" w:space="0" w:color="auto"/>
                                    <w:right w:val="none" w:sz="0" w:space="0" w:color="auto"/>
                                  </w:divBdr>
                                </w:div>
                              </w:divsChild>
                            </w:div>
                            <w:div w:id="203711401">
                              <w:marLeft w:val="2400"/>
                              <w:marRight w:val="0"/>
                              <w:marTop w:val="0"/>
                              <w:marBottom w:val="0"/>
                              <w:divBdr>
                                <w:top w:val="none" w:sz="0" w:space="0" w:color="auto"/>
                                <w:left w:val="none" w:sz="0" w:space="0" w:color="auto"/>
                                <w:bottom w:val="none" w:sz="0" w:space="0" w:color="auto"/>
                                <w:right w:val="none" w:sz="0" w:space="0" w:color="auto"/>
                              </w:divBdr>
                              <w:divsChild>
                                <w:div w:id="130064703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850411913">
                      <w:marLeft w:val="0"/>
                      <w:marRight w:val="0"/>
                      <w:marTop w:val="0"/>
                      <w:marBottom w:val="0"/>
                      <w:divBdr>
                        <w:top w:val="none" w:sz="0" w:space="0" w:color="auto"/>
                        <w:left w:val="none" w:sz="0" w:space="0" w:color="auto"/>
                        <w:bottom w:val="none" w:sz="0" w:space="0" w:color="auto"/>
                        <w:right w:val="none" w:sz="0" w:space="0" w:color="auto"/>
                      </w:divBdr>
                      <w:divsChild>
                        <w:div w:id="522406883">
                          <w:marLeft w:val="0"/>
                          <w:marRight w:val="0"/>
                          <w:marTop w:val="0"/>
                          <w:marBottom w:val="450"/>
                          <w:divBdr>
                            <w:top w:val="single" w:sz="6" w:space="15" w:color="373938"/>
                            <w:left w:val="single" w:sz="6" w:space="15" w:color="373938"/>
                            <w:bottom w:val="single" w:sz="6" w:space="15" w:color="373938"/>
                            <w:right w:val="single" w:sz="6" w:space="15" w:color="373938"/>
                          </w:divBdr>
                          <w:divsChild>
                            <w:div w:id="31272754">
                              <w:marLeft w:val="0"/>
                              <w:marRight w:val="0"/>
                              <w:marTop w:val="0"/>
                              <w:marBottom w:val="0"/>
                              <w:divBdr>
                                <w:top w:val="none" w:sz="0" w:space="0" w:color="auto"/>
                                <w:left w:val="none" w:sz="0" w:space="0" w:color="auto"/>
                                <w:bottom w:val="none" w:sz="0" w:space="0" w:color="auto"/>
                                <w:right w:val="none" w:sz="0" w:space="0" w:color="auto"/>
                              </w:divBdr>
                            </w:div>
                            <w:div w:id="862281112">
                              <w:marLeft w:val="2400"/>
                              <w:marRight w:val="0"/>
                              <w:marTop w:val="0"/>
                              <w:marBottom w:val="0"/>
                              <w:divBdr>
                                <w:top w:val="none" w:sz="0" w:space="0" w:color="auto"/>
                                <w:left w:val="none" w:sz="0" w:space="0" w:color="auto"/>
                                <w:bottom w:val="none" w:sz="0" w:space="0" w:color="auto"/>
                                <w:right w:val="none" w:sz="0" w:space="0" w:color="auto"/>
                              </w:divBdr>
                              <w:divsChild>
                                <w:div w:id="2123303364">
                                  <w:marLeft w:val="0"/>
                                  <w:marRight w:val="0"/>
                                  <w:marTop w:val="0"/>
                                  <w:marBottom w:val="0"/>
                                  <w:divBdr>
                                    <w:top w:val="none" w:sz="0" w:space="0" w:color="auto"/>
                                    <w:left w:val="none" w:sz="0" w:space="0" w:color="auto"/>
                                    <w:bottom w:val="none" w:sz="0" w:space="0" w:color="auto"/>
                                    <w:right w:val="none" w:sz="0" w:space="0" w:color="auto"/>
                                  </w:divBdr>
                                </w:div>
                              </w:divsChild>
                            </w:div>
                            <w:div w:id="1374422381">
                              <w:marLeft w:val="2400"/>
                              <w:marRight w:val="0"/>
                              <w:marTop w:val="0"/>
                              <w:marBottom w:val="0"/>
                              <w:divBdr>
                                <w:top w:val="none" w:sz="0" w:space="0" w:color="auto"/>
                                <w:left w:val="none" w:sz="0" w:space="0" w:color="auto"/>
                                <w:bottom w:val="none" w:sz="0" w:space="0" w:color="auto"/>
                                <w:right w:val="none" w:sz="0" w:space="0" w:color="auto"/>
                              </w:divBdr>
                              <w:divsChild>
                                <w:div w:id="80092304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418478472">
                      <w:marLeft w:val="0"/>
                      <w:marRight w:val="0"/>
                      <w:marTop w:val="0"/>
                      <w:marBottom w:val="0"/>
                      <w:divBdr>
                        <w:top w:val="none" w:sz="0" w:space="0" w:color="auto"/>
                        <w:left w:val="none" w:sz="0" w:space="0" w:color="auto"/>
                        <w:bottom w:val="none" w:sz="0" w:space="0" w:color="auto"/>
                        <w:right w:val="none" w:sz="0" w:space="0" w:color="auto"/>
                      </w:divBdr>
                      <w:divsChild>
                        <w:div w:id="181824617">
                          <w:marLeft w:val="0"/>
                          <w:marRight w:val="0"/>
                          <w:marTop w:val="0"/>
                          <w:marBottom w:val="450"/>
                          <w:divBdr>
                            <w:top w:val="single" w:sz="6" w:space="15" w:color="373938"/>
                            <w:left w:val="single" w:sz="6" w:space="15" w:color="373938"/>
                            <w:bottom w:val="single" w:sz="6" w:space="15" w:color="373938"/>
                            <w:right w:val="single" w:sz="6" w:space="15" w:color="373938"/>
                          </w:divBdr>
                          <w:divsChild>
                            <w:div w:id="33387590">
                              <w:marLeft w:val="0"/>
                              <w:marRight w:val="0"/>
                              <w:marTop w:val="0"/>
                              <w:marBottom w:val="0"/>
                              <w:divBdr>
                                <w:top w:val="none" w:sz="0" w:space="0" w:color="auto"/>
                                <w:left w:val="none" w:sz="0" w:space="0" w:color="auto"/>
                                <w:bottom w:val="none" w:sz="0" w:space="0" w:color="auto"/>
                                <w:right w:val="none" w:sz="0" w:space="0" w:color="auto"/>
                              </w:divBdr>
                            </w:div>
                            <w:div w:id="187254250">
                              <w:marLeft w:val="2400"/>
                              <w:marRight w:val="0"/>
                              <w:marTop w:val="0"/>
                              <w:marBottom w:val="0"/>
                              <w:divBdr>
                                <w:top w:val="none" w:sz="0" w:space="0" w:color="auto"/>
                                <w:left w:val="none" w:sz="0" w:space="0" w:color="auto"/>
                                <w:bottom w:val="none" w:sz="0" w:space="0" w:color="auto"/>
                                <w:right w:val="none" w:sz="0" w:space="0" w:color="auto"/>
                              </w:divBdr>
                              <w:divsChild>
                                <w:div w:id="1819372018">
                                  <w:marLeft w:val="0"/>
                                  <w:marRight w:val="0"/>
                                  <w:marTop w:val="0"/>
                                  <w:marBottom w:val="0"/>
                                  <w:divBdr>
                                    <w:top w:val="none" w:sz="0" w:space="0" w:color="auto"/>
                                    <w:left w:val="none" w:sz="0" w:space="0" w:color="auto"/>
                                    <w:bottom w:val="none" w:sz="0" w:space="0" w:color="auto"/>
                                    <w:right w:val="none" w:sz="0" w:space="0" w:color="auto"/>
                                  </w:divBdr>
                                </w:div>
                              </w:divsChild>
                            </w:div>
                            <w:div w:id="1171599914">
                              <w:marLeft w:val="2400"/>
                              <w:marRight w:val="0"/>
                              <w:marTop w:val="0"/>
                              <w:marBottom w:val="0"/>
                              <w:divBdr>
                                <w:top w:val="none" w:sz="0" w:space="0" w:color="auto"/>
                                <w:left w:val="none" w:sz="0" w:space="0" w:color="auto"/>
                                <w:bottom w:val="none" w:sz="0" w:space="0" w:color="auto"/>
                                <w:right w:val="none" w:sz="0" w:space="0" w:color="auto"/>
                              </w:divBdr>
                              <w:divsChild>
                                <w:div w:id="135641744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8738718">
      <w:bodyDiv w:val="1"/>
      <w:marLeft w:val="0"/>
      <w:marRight w:val="0"/>
      <w:marTop w:val="0"/>
      <w:marBottom w:val="0"/>
      <w:divBdr>
        <w:top w:val="none" w:sz="0" w:space="0" w:color="auto"/>
        <w:left w:val="none" w:sz="0" w:space="0" w:color="auto"/>
        <w:bottom w:val="none" w:sz="0" w:space="0" w:color="auto"/>
        <w:right w:val="none" w:sz="0" w:space="0" w:color="auto"/>
      </w:divBdr>
    </w:div>
    <w:div w:id="1241057012">
      <w:bodyDiv w:val="1"/>
      <w:marLeft w:val="0"/>
      <w:marRight w:val="0"/>
      <w:marTop w:val="0"/>
      <w:marBottom w:val="0"/>
      <w:divBdr>
        <w:top w:val="none" w:sz="0" w:space="0" w:color="auto"/>
        <w:left w:val="none" w:sz="0" w:space="0" w:color="auto"/>
        <w:bottom w:val="none" w:sz="0" w:space="0" w:color="auto"/>
        <w:right w:val="none" w:sz="0" w:space="0" w:color="auto"/>
      </w:divBdr>
    </w:div>
    <w:div w:id="1326014297">
      <w:bodyDiv w:val="1"/>
      <w:marLeft w:val="0"/>
      <w:marRight w:val="0"/>
      <w:marTop w:val="0"/>
      <w:marBottom w:val="0"/>
      <w:divBdr>
        <w:top w:val="none" w:sz="0" w:space="0" w:color="auto"/>
        <w:left w:val="none" w:sz="0" w:space="0" w:color="auto"/>
        <w:bottom w:val="none" w:sz="0" w:space="0" w:color="auto"/>
        <w:right w:val="none" w:sz="0" w:space="0" w:color="auto"/>
      </w:divBdr>
    </w:div>
    <w:div w:id="1546675554">
      <w:bodyDiv w:val="1"/>
      <w:marLeft w:val="0"/>
      <w:marRight w:val="0"/>
      <w:marTop w:val="0"/>
      <w:marBottom w:val="0"/>
      <w:divBdr>
        <w:top w:val="none" w:sz="0" w:space="0" w:color="auto"/>
        <w:left w:val="none" w:sz="0" w:space="0" w:color="auto"/>
        <w:bottom w:val="none" w:sz="0" w:space="0" w:color="auto"/>
        <w:right w:val="none" w:sz="0" w:space="0" w:color="auto"/>
      </w:divBdr>
    </w:div>
    <w:div w:id="1620843870">
      <w:bodyDiv w:val="1"/>
      <w:marLeft w:val="0"/>
      <w:marRight w:val="0"/>
      <w:marTop w:val="0"/>
      <w:marBottom w:val="0"/>
      <w:divBdr>
        <w:top w:val="none" w:sz="0" w:space="0" w:color="auto"/>
        <w:left w:val="none" w:sz="0" w:space="0" w:color="auto"/>
        <w:bottom w:val="none" w:sz="0" w:space="0" w:color="auto"/>
        <w:right w:val="none" w:sz="0" w:space="0" w:color="auto"/>
      </w:divBdr>
    </w:div>
    <w:div w:id="1770731670">
      <w:bodyDiv w:val="1"/>
      <w:marLeft w:val="0"/>
      <w:marRight w:val="0"/>
      <w:marTop w:val="0"/>
      <w:marBottom w:val="0"/>
      <w:divBdr>
        <w:top w:val="none" w:sz="0" w:space="0" w:color="auto"/>
        <w:left w:val="none" w:sz="0" w:space="0" w:color="auto"/>
        <w:bottom w:val="none" w:sz="0" w:space="0" w:color="auto"/>
        <w:right w:val="none" w:sz="0" w:space="0" w:color="auto"/>
      </w:divBdr>
    </w:div>
    <w:div w:id="1783301763">
      <w:bodyDiv w:val="1"/>
      <w:marLeft w:val="0"/>
      <w:marRight w:val="0"/>
      <w:marTop w:val="0"/>
      <w:marBottom w:val="0"/>
      <w:divBdr>
        <w:top w:val="none" w:sz="0" w:space="0" w:color="auto"/>
        <w:left w:val="none" w:sz="0" w:space="0" w:color="auto"/>
        <w:bottom w:val="none" w:sz="0" w:space="0" w:color="auto"/>
        <w:right w:val="none" w:sz="0" w:space="0" w:color="auto"/>
      </w:divBdr>
      <w:divsChild>
        <w:div w:id="78451329">
          <w:marLeft w:val="0"/>
          <w:marRight w:val="0"/>
          <w:marTop w:val="0"/>
          <w:marBottom w:val="0"/>
          <w:divBdr>
            <w:top w:val="none" w:sz="0" w:space="0" w:color="auto"/>
            <w:left w:val="none" w:sz="0" w:space="0" w:color="auto"/>
            <w:bottom w:val="none" w:sz="0" w:space="0" w:color="auto"/>
            <w:right w:val="none" w:sz="0" w:space="0" w:color="auto"/>
          </w:divBdr>
          <w:divsChild>
            <w:div w:id="156270417">
              <w:marLeft w:val="0"/>
              <w:marRight w:val="0"/>
              <w:marTop w:val="0"/>
              <w:marBottom w:val="240"/>
              <w:divBdr>
                <w:top w:val="none" w:sz="0" w:space="0" w:color="auto"/>
                <w:left w:val="none" w:sz="0" w:space="0" w:color="auto"/>
                <w:bottom w:val="none" w:sz="0" w:space="0" w:color="auto"/>
                <w:right w:val="none" w:sz="0" w:space="0" w:color="auto"/>
              </w:divBdr>
              <w:divsChild>
                <w:div w:id="250505167">
                  <w:marLeft w:val="0"/>
                  <w:marRight w:val="0"/>
                  <w:marTop w:val="0"/>
                  <w:marBottom w:val="0"/>
                  <w:divBdr>
                    <w:top w:val="none" w:sz="0" w:space="0" w:color="auto"/>
                    <w:left w:val="none" w:sz="0" w:space="0" w:color="auto"/>
                    <w:bottom w:val="none" w:sz="0" w:space="0" w:color="auto"/>
                    <w:right w:val="none" w:sz="0" w:space="0" w:color="auto"/>
                  </w:divBdr>
                  <w:divsChild>
                    <w:div w:id="755978549">
                      <w:marLeft w:val="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422921574">
          <w:marLeft w:val="0"/>
          <w:marRight w:val="0"/>
          <w:marTop w:val="315"/>
          <w:marBottom w:val="0"/>
          <w:divBdr>
            <w:top w:val="none" w:sz="0" w:space="0" w:color="auto"/>
            <w:left w:val="none" w:sz="0" w:space="0" w:color="auto"/>
            <w:bottom w:val="none" w:sz="0" w:space="0" w:color="auto"/>
            <w:right w:val="none" w:sz="0" w:space="0" w:color="auto"/>
          </w:divBdr>
          <w:divsChild>
            <w:div w:id="1765766847">
              <w:marLeft w:val="0"/>
              <w:marRight w:val="0"/>
              <w:marTop w:val="0"/>
              <w:marBottom w:val="0"/>
              <w:divBdr>
                <w:top w:val="none" w:sz="0" w:space="0" w:color="auto"/>
                <w:left w:val="none" w:sz="0" w:space="0" w:color="auto"/>
                <w:bottom w:val="none" w:sz="0" w:space="0" w:color="auto"/>
                <w:right w:val="none" w:sz="0" w:space="0" w:color="auto"/>
              </w:divBdr>
              <w:divsChild>
                <w:div w:id="744688713">
                  <w:marLeft w:val="0"/>
                  <w:marRight w:val="0"/>
                  <w:marTop w:val="0"/>
                  <w:marBottom w:val="0"/>
                  <w:divBdr>
                    <w:top w:val="none" w:sz="0" w:space="0" w:color="auto"/>
                    <w:left w:val="none" w:sz="0" w:space="0" w:color="auto"/>
                    <w:bottom w:val="none" w:sz="0" w:space="0" w:color="auto"/>
                    <w:right w:val="none" w:sz="0" w:space="0" w:color="auto"/>
                  </w:divBdr>
                  <w:divsChild>
                    <w:div w:id="1245997659">
                      <w:marLeft w:val="0"/>
                      <w:marRight w:val="0"/>
                      <w:marTop w:val="0"/>
                      <w:marBottom w:val="0"/>
                      <w:divBdr>
                        <w:top w:val="none" w:sz="0" w:space="0" w:color="auto"/>
                        <w:left w:val="none" w:sz="0" w:space="0" w:color="auto"/>
                        <w:bottom w:val="none" w:sz="0" w:space="0" w:color="auto"/>
                        <w:right w:val="none" w:sz="0" w:space="0" w:color="auto"/>
                      </w:divBdr>
                      <w:divsChild>
                        <w:div w:id="251940197">
                          <w:marLeft w:val="0"/>
                          <w:marRight w:val="0"/>
                          <w:marTop w:val="0"/>
                          <w:marBottom w:val="450"/>
                          <w:divBdr>
                            <w:top w:val="single" w:sz="6" w:space="15" w:color="373938"/>
                            <w:left w:val="single" w:sz="6" w:space="15" w:color="373938"/>
                            <w:bottom w:val="single" w:sz="6" w:space="15" w:color="373938"/>
                            <w:right w:val="single" w:sz="6" w:space="15" w:color="373938"/>
                          </w:divBdr>
                          <w:divsChild>
                            <w:div w:id="1210918771">
                              <w:marLeft w:val="0"/>
                              <w:marRight w:val="0"/>
                              <w:marTop w:val="0"/>
                              <w:marBottom w:val="0"/>
                              <w:divBdr>
                                <w:top w:val="none" w:sz="0" w:space="0" w:color="auto"/>
                                <w:left w:val="none" w:sz="0" w:space="0" w:color="auto"/>
                                <w:bottom w:val="none" w:sz="0" w:space="0" w:color="auto"/>
                                <w:right w:val="none" w:sz="0" w:space="0" w:color="auto"/>
                              </w:divBdr>
                            </w:div>
                            <w:div w:id="495996934">
                              <w:marLeft w:val="2400"/>
                              <w:marRight w:val="0"/>
                              <w:marTop w:val="0"/>
                              <w:marBottom w:val="0"/>
                              <w:divBdr>
                                <w:top w:val="none" w:sz="0" w:space="0" w:color="auto"/>
                                <w:left w:val="none" w:sz="0" w:space="0" w:color="auto"/>
                                <w:bottom w:val="none" w:sz="0" w:space="0" w:color="auto"/>
                                <w:right w:val="none" w:sz="0" w:space="0" w:color="auto"/>
                              </w:divBdr>
                              <w:divsChild>
                                <w:div w:id="521475584">
                                  <w:marLeft w:val="0"/>
                                  <w:marRight w:val="0"/>
                                  <w:marTop w:val="0"/>
                                  <w:marBottom w:val="0"/>
                                  <w:divBdr>
                                    <w:top w:val="none" w:sz="0" w:space="0" w:color="auto"/>
                                    <w:left w:val="none" w:sz="0" w:space="0" w:color="auto"/>
                                    <w:bottom w:val="none" w:sz="0" w:space="0" w:color="auto"/>
                                    <w:right w:val="none" w:sz="0" w:space="0" w:color="auto"/>
                                  </w:divBdr>
                                </w:div>
                              </w:divsChild>
                            </w:div>
                            <w:div w:id="476149438">
                              <w:marLeft w:val="2400"/>
                              <w:marRight w:val="0"/>
                              <w:marTop w:val="0"/>
                              <w:marBottom w:val="0"/>
                              <w:divBdr>
                                <w:top w:val="none" w:sz="0" w:space="0" w:color="auto"/>
                                <w:left w:val="none" w:sz="0" w:space="0" w:color="auto"/>
                                <w:bottom w:val="none" w:sz="0" w:space="0" w:color="auto"/>
                                <w:right w:val="none" w:sz="0" w:space="0" w:color="auto"/>
                              </w:divBdr>
                              <w:divsChild>
                                <w:div w:id="465242463">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491215785">
                      <w:marLeft w:val="0"/>
                      <w:marRight w:val="0"/>
                      <w:marTop w:val="0"/>
                      <w:marBottom w:val="0"/>
                      <w:divBdr>
                        <w:top w:val="none" w:sz="0" w:space="0" w:color="auto"/>
                        <w:left w:val="none" w:sz="0" w:space="0" w:color="auto"/>
                        <w:bottom w:val="none" w:sz="0" w:space="0" w:color="auto"/>
                        <w:right w:val="none" w:sz="0" w:space="0" w:color="auto"/>
                      </w:divBdr>
                      <w:divsChild>
                        <w:div w:id="624428895">
                          <w:marLeft w:val="0"/>
                          <w:marRight w:val="0"/>
                          <w:marTop w:val="0"/>
                          <w:marBottom w:val="450"/>
                          <w:divBdr>
                            <w:top w:val="single" w:sz="6" w:space="15" w:color="373938"/>
                            <w:left w:val="single" w:sz="6" w:space="15" w:color="373938"/>
                            <w:bottom w:val="single" w:sz="6" w:space="15" w:color="373938"/>
                            <w:right w:val="single" w:sz="6" w:space="15" w:color="373938"/>
                          </w:divBdr>
                          <w:divsChild>
                            <w:div w:id="1066999114">
                              <w:marLeft w:val="0"/>
                              <w:marRight w:val="0"/>
                              <w:marTop w:val="0"/>
                              <w:marBottom w:val="0"/>
                              <w:divBdr>
                                <w:top w:val="none" w:sz="0" w:space="0" w:color="auto"/>
                                <w:left w:val="none" w:sz="0" w:space="0" w:color="auto"/>
                                <w:bottom w:val="none" w:sz="0" w:space="0" w:color="auto"/>
                                <w:right w:val="none" w:sz="0" w:space="0" w:color="auto"/>
                              </w:divBdr>
                            </w:div>
                            <w:div w:id="1804231077">
                              <w:marLeft w:val="2400"/>
                              <w:marRight w:val="0"/>
                              <w:marTop w:val="0"/>
                              <w:marBottom w:val="0"/>
                              <w:divBdr>
                                <w:top w:val="none" w:sz="0" w:space="0" w:color="auto"/>
                                <w:left w:val="none" w:sz="0" w:space="0" w:color="auto"/>
                                <w:bottom w:val="none" w:sz="0" w:space="0" w:color="auto"/>
                                <w:right w:val="none" w:sz="0" w:space="0" w:color="auto"/>
                              </w:divBdr>
                              <w:divsChild>
                                <w:div w:id="1227716666">
                                  <w:marLeft w:val="0"/>
                                  <w:marRight w:val="0"/>
                                  <w:marTop w:val="0"/>
                                  <w:marBottom w:val="0"/>
                                  <w:divBdr>
                                    <w:top w:val="none" w:sz="0" w:space="0" w:color="auto"/>
                                    <w:left w:val="none" w:sz="0" w:space="0" w:color="auto"/>
                                    <w:bottom w:val="none" w:sz="0" w:space="0" w:color="auto"/>
                                    <w:right w:val="none" w:sz="0" w:space="0" w:color="auto"/>
                                  </w:divBdr>
                                </w:div>
                              </w:divsChild>
                            </w:div>
                            <w:div w:id="318776587">
                              <w:marLeft w:val="2400"/>
                              <w:marRight w:val="0"/>
                              <w:marTop w:val="0"/>
                              <w:marBottom w:val="0"/>
                              <w:divBdr>
                                <w:top w:val="none" w:sz="0" w:space="0" w:color="auto"/>
                                <w:left w:val="none" w:sz="0" w:space="0" w:color="auto"/>
                                <w:bottom w:val="none" w:sz="0" w:space="0" w:color="auto"/>
                                <w:right w:val="none" w:sz="0" w:space="0" w:color="auto"/>
                              </w:divBdr>
                              <w:divsChild>
                                <w:div w:id="615983641">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816527307">
                      <w:marLeft w:val="0"/>
                      <w:marRight w:val="0"/>
                      <w:marTop w:val="0"/>
                      <w:marBottom w:val="0"/>
                      <w:divBdr>
                        <w:top w:val="none" w:sz="0" w:space="0" w:color="auto"/>
                        <w:left w:val="none" w:sz="0" w:space="0" w:color="auto"/>
                        <w:bottom w:val="none" w:sz="0" w:space="0" w:color="auto"/>
                        <w:right w:val="none" w:sz="0" w:space="0" w:color="auto"/>
                      </w:divBdr>
                      <w:divsChild>
                        <w:div w:id="857042978">
                          <w:marLeft w:val="0"/>
                          <w:marRight w:val="0"/>
                          <w:marTop w:val="0"/>
                          <w:marBottom w:val="450"/>
                          <w:divBdr>
                            <w:top w:val="single" w:sz="6" w:space="15" w:color="373938"/>
                            <w:left w:val="single" w:sz="6" w:space="15" w:color="373938"/>
                            <w:bottom w:val="single" w:sz="6" w:space="15" w:color="373938"/>
                            <w:right w:val="single" w:sz="6" w:space="15" w:color="373938"/>
                          </w:divBdr>
                          <w:divsChild>
                            <w:div w:id="80376220">
                              <w:marLeft w:val="0"/>
                              <w:marRight w:val="0"/>
                              <w:marTop w:val="0"/>
                              <w:marBottom w:val="0"/>
                              <w:divBdr>
                                <w:top w:val="none" w:sz="0" w:space="0" w:color="auto"/>
                                <w:left w:val="none" w:sz="0" w:space="0" w:color="auto"/>
                                <w:bottom w:val="none" w:sz="0" w:space="0" w:color="auto"/>
                                <w:right w:val="none" w:sz="0" w:space="0" w:color="auto"/>
                              </w:divBdr>
                            </w:div>
                            <w:div w:id="1708676226">
                              <w:marLeft w:val="2400"/>
                              <w:marRight w:val="0"/>
                              <w:marTop w:val="0"/>
                              <w:marBottom w:val="0"/>
                              <w:divBdr>
                                <w:top w:val="none" w:sz="0" w:space="0" w:color="auto"/>
                                <w:left w:val="none" w:sz="0" w:space="0" w:color="auto"/>
                                <w:bottom w:val="none" w:sz="0" w:space="0" w:color="auto"/>
                                <w:right w:val="none" w:sz="0" w:space="0" w:color="auto"/>
                              </w:divBdr>
                              <w:divsChild>
                                <w:div w:id="84037617">
                                  <w:marLeft w:val="0"/>
                                  <w:marRight w:val="0"/>
                                  <w:marTop w:val="0"/>
                                  <w:marBottom w:val="0"/>
                                  <w:divBdr>
                                    <w:top w:val="none" w:sz="0" w:space="0" w:color="auto"/>
                                    <w:left w:val="none" w:sz="0" w:space="0" w:color="auto"/>
                                    <w:bottom w:val="none" w:sz="0" w:space="0" w:color="auto"/>
                                    <w:right w:val="none" w:sz="0" w:space="0" w:color="auto"/>
                                  </w:divBdr>
                                </w:div>
                              </w:divsChild>
                            </w:div>
                            <w:div w:id="378088212">
                              <w:marLeft w:val="2400"/>
                              <w:marRight w:val="0"/>
                              <w:marTop w:val="0"/>
                              <w:marBottom w:val="0"/>
                              <w:divBdr>
                                <w:top w:val="none" w:sz="0" w:space="0" w:color="auto"/>
                                <w:left w:val="none" w:sz="0" w:space="0" w:color="auto"/>
                                <w:bottom w:val="none" w:sz="0" w:space="0" w:color="auto"/>
                                <w:right w:val="none" w:sz="0" w:space="0" w:color="auto"/>
                              </w:divBdr>
                              <w:divsChild>
                                <w:div w:id="660230934">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4361691">
      <w:bodyDiv w:val="1"/>
      <w:marLeft w:val="0"/>
      <w:marRight w:val="0"/>
      <w:marTop w:val="0"/>
      <w:marBottom w:val="0"/>
      <w:divBdr>
        <w:top w:val="none" w:sz="0" w:space="0" w:color="auto"/>
        <w:left w:val="none" w:sz="0" w:space="0" w:color="auto"/>
        <w:bottom w:val="none" w:sz="0" w:space="0" w:color="auto"/>
        <w:right w:val="none" w:sz="0" w:space="0" w:color="auto"/>
      </w:divBdr>
    </w:div>
    <w:div w:id="20278244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yperlink" Target="https://creativecommons.org/publicdomain/zero/1.0/" TargetMode="External" Id="rId13" /><Relationship Type="http://schemas.openxmlformats.org/officeDocument/2006/relationships/hyperlink" Target="https://www.amazon.it/dp/B0B2L2STL4?tag=fotografiaart-21&amp;linkCode=ogi&amp;th=1&amp;psc=1" TargetMode="External" Id="rId18" /><Relationship Type="http://schemas.openxmlformats.org/officeDocument/2006/relationships/hyperlink" Target="https://fotografiaartistica.it/cose-un-obiettivo-fisheye-e-a-che-serve/" TargetMode="External" Id="rId26" /><Relationship Type="http://schemas.openxmlformats.org/officeDocument/2006/relationships/theme" Target="theme/theme1.xml" Id="rId39" /><Relationship Type="http://schemas.openxmlformats.org/officeDocument/2006/relationships/hyperlink" Target="https://www.amazon.it/dp/B094432V73?tag=fotografiaart-21&amp;linkCode=ogi&amp;th=1&amp;psc=1" TargetMode="External" Id="rId21" /><Relationship Type="http://schemas.openxmlformats.org/officeDocument/2006/relationships/image" Target="media/image8.jpeg" Id="rId34" /><Relationship Type="http://schemas.openxmlformats.org/officeDocument/2006/relationships/settings" Target="settings.xml" Id="rId7" /><Relationship Type="http://schemas.openxmlformats.org/officeDocument/2006/relationships/hyperlink" Target="https://docs.google.com/spreadsheets/d/1MvezvDV_8zMNZ8xJ6sEWTwl4fKki3TDHYdTGyZXEOTI/edit?usp=drive_link" TargetMode="External" Id="rId12" /><Relationship Type="http://schemas.openxmlformats.org/officeDocument/2006/relationships/image" Target="media/image2.jpeg" Id="rId17" /><Relationship Type="http://schemas.openxmlformats.org/officeDocument/2006/relationships/hyperlink" Target="https://fotografiaartistica.it/il-cavalletto-come-scegliere-il-piu-adeguato/" TargetMode="External" Id="rId25" /><Relationship Type="http://schemas.openxmlformats.org/officeDocument/2006/relationships/image" Target="media/image7.jpeg" Id="rId33" /><Relationship Type="http://schemas.openxmlformats.org/officeDocument/2006/relationships/fontTable" Target="fontTable.xml" Id="rId38" /><Relationship Type="http://schemas.openxmlformats.org/officeDocument/2006/relationships/customXml" Target="../customXml/item2.xml" Id="rId2" /><Relationship Type="http://schemas.openxmlformats.org/officeDocument/2006/relationships/hyperlink" Target="https://www.amazon.it/dp/B0B2L2STL4?tag=fotografiaart-21&amp;linkCode=ogi&amp;th=1&amp;psc=1" TargetMode="External" Id="rId16" /><Relationship Type="http://schemas.openxmlformats.org/officeDocument/2006/relationships/image" Target="media/image3.jpeg" Id="rId20" /><Relationship Type="http://schemas.openxmlformats.org/officeDocument/2006/relationships/hyperlink" Target="https://fotografiaartistica.it/otturatore-e-tempo-di-posa-corso-di-fotografia/" TargetMode="Externa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osiris.itabc.cnr.it/aton/" TargetMode="External" Id="rId11" /><Relationship Type="http://schemas.openxmlformats.org/officeDocument/2006/relationships/hyperlink" Target="https://www.amazon.it/dp/B07GPRGMP4?tag=fotografiaart-21&amp;linkCode=ogi&amp;th=1&amp;psc=1" TargetMode="External" Id="rId24" /><Relationship Type="http://schemas.openxmlformats.org/officeDocument/2006/relationships/image" Target="media/image6.jpeg" Id="rId32" /><Relationship Type="http://schemas.openxmlformats.org/officeDocument/2006/relationships/footer" Target="footer1.xml" Id="rId37" /><Relationship Type="http://schemas.openxmlformats.org/officeDocument/2006/relationships/numbering" Target="numbering.xml" Id="rId5" /><Relationship Type="http://schemas.openxmlformats.org/officeDocument/2006/relationships/image" Target="media/image1.jpeg" Id="rId15" /><Relationship Type="http://schemas.openxmlformats.org/officeDocument/2006/relationships/image" Target="media/image4.jpeg" Id="rId23" /><Relationship Type="http://schemas.openxmlformats.org/officeDocument/2006/relationships/hyperlink" Target="https://fotografiaartistica.it/cose-liso-corso-di-fotografia/" TargetMode="External" Id="rId28" /><Relationship Type="http://schemas.openxmlformats.org/officeDocument/2006/relationships/header" Target="header1.xml" Id="rId36" /><Relationship Type="http://schemas.openxmlformats.org/officeDocument/2006/relationships/endnotes" Target="endnotes.xml" Id="rId10" /><Relationship Type="http://schemas.openxmlformats.org/officeDocument/2006/relationships/hyperlink" Target="https://www.amazon.it/dp/B094432V73?tag=fotografiaart-21&amp;linkCode=ogi&amp;th=1&amp;psc=1" TargetMode="External" Id="rId19" /><Relationship Type="http://schemas.openxmlformats.org/officeDocument/2006/relationships/hyperlink" Target="https://fotografiaartistica.it/hdr-high-dynamic-range-fotografia-tecnica/" TargetMode="External"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creativecommons.org/licenses/by-nc/4.0/" TargetMode="External" Id="rId14" /><Relationship Type="http://schemas.openxmlformats.org/officeDocument/2006/relationships/hyperlink" Target="https://www.amazon.it/dp/B07GPRGMP4?tag=fotografiaart-21&amp;linkCode=ogi&amp;th=1&amp;psc=1" TargetMode="External" Id="rId22" /><Relationship Type="http://schemas.openxmlformats.org/officeDocument/2006/relationships/hyperlink" Target="https://fotografiaartistica.it/bilanciamento-del-bianco-in-fotografia-wb/" TargetMode="External" Id="rId27" /><Relationship Type="http://schemas.openxmlformats.org/officeDocument/2006/relationships/image" Target="media/image5.jpeg" Id="rId30" /><Relationship Type="http://schemas.openxmlformats.org/officeDocument/2006/relationships/image" Target="media/image9.png" Id="rId35" /><Relationship Type="http://schemas.openxmlformats.org/officeDocument/2006/relationships/webSettings" Target="webSettings.xml" Id="rId8" /><Relationship Type="http://schemas.openxmlformats.org/officeDocument/2006/relationships/customXml" Target="../customXml/item3.xml" Id="rId3" /></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11F4E35B74FE1E4A9BB4CAAA0B9B9C08" ma:contentTypeVersion="15" ma:contentTypeDescription="Creare un nuovo documento." ma:contentTypeScope="" ma:versionID="796bb713be83b12e10a77924e4a3b2a9">
  <xsd:schema xmlns:xsd="http://www.w3.org/2001/XMLSchema" xmlns:xs="http://www.w3.org/2001/XMLSchema" xmlns:p="http://schemas.microsoft.com/office/2006/metadata/properties" xmlns:ns2="d60c256c-b52c-4fce-9899-e99491e40a04" xmlns:ns3="31e86282-a294-4d1e-909e-bbbe6185de5c" targetNamespace="http://schemas.microsoft.com/office/2006/metadata/properties" ma:root="true" ma:fieldsID="6c6c5cd90b91bcdc8941c0835625fbe1" ns2:_="" ns3:_="">
    <xsd:import namespace="d60c256c-b52c-4fce-9899-e99491e40a04"/>
    <xsd:import namespace="31e86282-a294-4d1e-909e-bbbe6185de5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0c256c-b52c-4fce-9899-e99491e40a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Tag immagine" ma:readOnly="false" ma:fieldId="{5cf76f15-5ced-4ddc-b409-7134ff3c332f}" ma:taxonomyMulti="true" ma:sspId="f77b169b-7464-4c14-89c9-ab876efcba04"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1e86282-a294-4d1e-909e-bbbe6185de5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23e0772-e47e-4ffa-8d3e-c8bbbe4bbe2a}" ma:internalName="TaxCatchAll" ma:showField="CatchAllData" ma:web="31e86282-a294-4d1e-909e-bbbe6185de5c">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31e86282-a294-4d1e-909e-bbbe6185de5c" xsi:nil="true"/>
    <lcf76f155ced4ddcb4097134ff3c332f xmlns="d60c256c-b52c-4fce-9899-e99491e40a04">
      <Terms xmlns="http://schemas.microsoft.com/office/infopath/2007/PartnerControls"/>
    </lcf76f155ced4ddcb4097134ff3c332f>
    <SharedWithUsers xmlns="31e86282-a294-4d1e-909e-bbbe6185de5c">
      <UserInfo>
        <DisplayName/>
        <AccountId xsi:nil="true"/>
        <AccountType/>
      </UserInfo>
    </SharedWithUsers>
    <MediaLengthInSeconds xmlns="d60c256c-b52c-4fce-9899-e99491e40a04" xsi:nil="true"/>
  </documentManagement>
</p:properties>
</file>

<file path=customXml/itemProps1.xml><?xml version="1.0" encoding="utf-8"?>
<ds:datastoreItem xmlns:ds="http://schemas.openxmlformats.org/officeDocument/2006/customXml" ds:itemID="{EE52BF7A-3532-48CE-901A-ADA5079AD1C9}"/>
</file>

<file path=customXml/itemProps2.xml><?xml version="1.0" encoding="utf-8"?>
<ds:datastoreItem xmlns:ds="http://schemas.openxmlformats.org/officeDocument/2006/customXml" ds:itemID="{28788237-C25F-4315-A300-B9F0D8AE5554}">
  <ds:schemaRefs>
    <ds:schemaRef ds:uri="http://schemas.microsoft.com/sharepoint/v3/contenttype/forms"/>
  </ds:schemaRefs>
</ds:datastoreItem>
</file>

<file path=customXml/itemProps3.xml><?xml version="1.0" encoding="utf-8"?>
<ds:datastoreItem xmlns:ds="http://schemas.openxmlformats.org/officeDocument/2006/customXml" ds:itemID="{24FA01A7-112A-42D8-937F-608D6B0C8111}">
  <ds:schemaRefs>
    <ds:schemaRef ds:uri="http://schemas.openxmlformats.org/officeDocument/2006/bibliography"/>
  </ds:schemaRefs>
</ds:datastoreItem>
</file>

<file path=customXml/itemProps4.xml><?xml version="1.0" encoding="utf-8"?>
<ds:datastoreItem xmlns:ds="http://schemas.openxmlformats.org/officeDocument/2006/customXml" ds:itemID="{04A64FDC-ADE8-41F9-AE74-ECD04DF76390}">
  <ds:schemaRefs>
    <ds:schemaRef ds:uri="http://schemas.microsoft.com/office/2006/metadata/properties"/>
    <ds:schemaRef ds:uri="http://schemas.microsoft.com/office/infopath/2007/PartnerControls"/>
    <ds:schemaRef ds:uri="ec44b2b8-0571-4e59-ad37-6f3f790abaca"/>
    <ds:schemaRef ds:uri="95d5ac74-6fc6-4809-aaf0-7461feda16e3"/>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Antonio Giorgio</dc:creator>
  <cp:keywords/>
  <dc:description/>
  <cp:lastModifiedBy>Mattia Sullini</cp:lastModifiedBy>
  <cp:revision>34</cp:revision>
  <dcterms:created xsi:type="dcterms:W3CDTF">2024-07-22T10:49:00Z</dcterms:created>
  <dcterms:modified xsi:type="dcterms:W3CDTF">2024-11-30T10:06:23Z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0x01010011F4E35B74FE1E4A9BB4CAAA0B9B9C08</vt:lpwstr>
  </property>
  <property fmtid="{D5CDD505-2E9C-101B-9397-08002B2CF9AE}" pid="3" name="Order">
    <vt:r8>5445300</vt:r8>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y fmtid="{D5CDD505-2E9C-101B-9397-08002B2CF9AE}" pid="7" name="MediaServiceImageTags">
    <vt:lpwstr/>
  </property>
</Properties>
</file>