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75F" w:rsidRPr="004F3040" w:rsidRDefault="00D6075F" w:rsidP="00234302">
      <w:pPr>
        <w:spacing w:after="0" w:line="240" w:lineRule="auto"/>
        <w:jc w:val="both"/>
        <w:rPr>
          <w:rFonts w:ascii="Times New Roman" w:hAnsi="Times New Roman"/>
        </w:rPr>
      </w:pPr>
    </w:p>
    <w:p w:rsidR="00D6075F" w:rsidRPr="004F3040" w:rsidRDefault="00D6075F" w:rsidP="00234302">
      <w:pPr>
        <w:spacing w:after="0" w:line="240" w:lineRule="auto"/>
        <w:jc w:val="center"/>
        <w:rPr>
          <w:rFonts w:ascii="Times New Roman" w:hAnsi="Times New Roman"/>
          <w:b/>
          <w:caps/>
          <w:color w:val="000000"/>
          <w:sz w:val="24"/>
          <w:szCs w:val="24"/>
        </w:rPr>
      </w:pPr>
      <w:r w:rsidRPr="004F3040">
        <w:rPr>
          <w:rFonts w:ascii="Times New Roman" w:hAnsi="Times New Roman"/>
          <w:b/>
          <w:caps/>
          <w:color w:val="C00000"/>
          <w:sz w:val="36"/>
          <w:szCs w:val="36"/>
        </w:rPr>
        <w:t>G</w:t>
      </w:r>
      <w:r w:rsidRPr="004F3040">
        <w:rPr>
          <w:rFonts w:ascii="Times New Roman" w:hAnsi="Times New Roman"/>
          <w:b/>
          <w:caps/>
          <w:color w:val="000000"/>
          <w:sz w:val="24"/>
          <w:szCs w:val="24"/>
        </w:rPr>
        <w:t xml:space="preserve">lobal </w:t>
      </w:r>
      <w:r w:rsidRPr="004F3040">
        <w:rPr>
          <w:rFonts w:ascii="Times New Roman" w:hAnsi="Times New Roman"/>
          <w:b/>
          <w:caps/>
          <w:color w:val="C00000"/>
          <w:sz w:val="36"/>
          <w:szCs w:val="36"/>
        </w:rPr>
        <w:t>J</w:t>
      </w:r>
      <w:r w:rsidRPr="004F3040">
        <w:rPr>
          <w:rFonts w:ascii="Times New Roman" w:hAnsi="Times New Roman"/>
          <w:b/>
          <w:caps/>
          <w:color w:val="000000"/>
          <w:sz w:val="24"/>
          <w:szCs w:val="24"/>
        </w:rPr>
        <w:t xml:space="preserve">ournal of </w:t>
      </w:r>
      <w:r w:rsidRPr="004F3040">
        <w:rPr>
          <w:rFonts w:ascii="Times New Roman" w:hAnsi="Times New Roman"/>
          <w:b/>
          <w:caps/>
          <w:color w:val="C00000"/>
          <w:sz w:val="36"/>
          <w:szCs w:val="36"/>
        </w:rPr>
        <w:t>E</w:t>
      </w:r>
      <w:r w:rsidRPr="004F3040">
        <w:rPr>
          <w:rFonts w:ascii="Times New Roman" w:hAnsi="Times New Roman"/>
          <w:b/>
          <w:caps/>
          <w:color w:val="000000"/>
          <w:sz w:val="24"/>
          <w:szCs w:val="24"/>
        </w:rPr>
        <w:t xml:space="preserve">ngineering </w:t>
      </w:r>
      <w:r w:rsidRPr="004F3040">
        <w:rPr>
          <w:rFonts w:ascii="Times New Roman" w:hAnsi="Times New Roman"/>
          <w:b/>
          <w:caps/>
          <w:color w:val="C00000"/>
          <w:sz w:val="36"/>
          <w:szCs w:val="36"/>
        </w:rPr>
        <w:t>S</w:t>
      </w:r>
      <w:r w:rsidRPr="004F3040">
        <w:rPr>
          <w:rFonts w:ascii="Times New Roman" w:hAnsi="Times New Roman"/>
          <w:b/>
          <w:caps/>
          <w:color w:val="000000"/>
          <w:sz w:val="24"/>
          <w:szCs w:val="24"/>
        </w:rPr>
        <w:t xml:space="preserve">cience and </w:t>
      </w:r>
      <w:r w:rsidRPr="004F3040">
        <w:rPr>
          <w:rFonts w:ascii="Times New Roman" w:hAnsi="Times New Roman"/>
          <w:b/>
          <w:caps/>
          <w:color w:val="C00000"/>
          <w:sz w:val="36"/>
          <w:szCs w:val="36"/>
        </w:rPr>
        <w:t>R</w:t>
      </w:r>
      <w:r w:rsidRPr="004F3040">
        <w:rPr>
          <w:rFonts w:ascii="Times New Roman" w:hAnsi="Times New Roman"/>
          <w:b/>
          <w:caps/>
          <w:color w:val="000000"/>
          <w:sz w:val="24"/>
          <w:szCs w:val="24"/>
        </w:rPr>
        <w:t>esearches</w:t>
      </w:r>
    </w:p>
    <w:p w:rsidR="00D6075F" w:rsidRPr="00FA099B" w:rsidRDefault="00FD59F4" w:rsidP="00234302">
      <w:pPr>
        <w:spacing w:after="0" w:line="240" w:lineRule="auto"/>
        <w:jc w:val="center"/>
        <w:rPr>
          <w:rFonts w:ascii="Times New Roman" w:hAnsi="Times New Roman"/>
          <w:color w:val="632423" w:themeColor="accent2" w:themeShade="80"/>
          <w:position w:val="-10"/>
          <w:sz w:val="24"/>
        </w:rPr>
      </w:pPr>
      <w:r w:rsidRPr="00FD59F4">
        <w:rPr>
          <w:rFonts w:ascii="Times New Roman" w:hAnsi="Times New Roman"/>
          <w:b/>
          <w:color w:val="632423" w:themeColor="accent2" w:themeShade="80"/>
          <w:sz w:val="24"/>
          <w:lang w:val="en-IN"/>
        </w:rPr>
        <w:t>ANALYSIS OF CHANGE IN SHAPE OF SUCTION MANIFOLD TO IMPROVE PERFORMANCE OF POLTPROPYLENE CENTRIFUGAL PUMP USING CFD</w:t>
      </w:r>
    </w:p>
    <w:p w:rsidR="00D6075F" w:rsidRPr="00B30B4C" w:rsidRDefault="00FD59F4" w:rsidP="00234302">
      <w:pPr>
        <w:spacing w:after="0" w:line="240" w:lineRule="auto"/>
        <w:jc w:val="center"/>
        <w:rPr>
          <w:rFonts w:ascii="Times New Roman" w:hAnsi="Times New Roman"/>
          <w:color w:val="000000" w:themeColor="text1"/>
          <w:szCs w:val="24"/>
        </w:rPr>
      </w:pPr>
      <w:r w:rsidRPr="00FD59F4">
        <w:rPr>
          <w:rFonts w:ascii="Times New Roman" w:hAnsi="Times New Roman"/>
          <w:b/>
          <w:color w:val="000000" w:themeColor="text1"/>
          <w:szCs w:val="24"/>
        </w:rPr>
        <w:t>Amandeep Singh</w:t>
      </w:r>
      <w:r w:rsidRPr="00FD59F4">
        <w:rPr>
          <w:rFonts w:ascii="Times New Roman" w:hAnsi="Times New Roman"/>
          <w:b/>
          <w:color w:val="000000" w:themeColor="text1"/>
          <w:szCs w:val="24"/>
          <w:vertAlign w:val="superscript"/>
        </w:rPr>
        <w:t>*1</w:t>
      </w:r>
      <w:r w:rsidRPr="00FD59F4">
        <w:rPr>
          <w:rFonts w:ascii="Times New Roman" w:hAnsi="Times New Roman"/>
          <w:b/>
          <w:color w:val="000000" w:themeColor="text1"/>
          <w:szCs w:val="24"/>
        </w:rPr>
        <w:t>, Parveer Kumar</w:t>
      </w:r>
      <w:r w:rsidRPr="00FD59F4">
        <w:rPr>
          <w:rFonts w:ascii="Times New Roman" w:hAnsi="Times New Roman"/>
          <w:b/>
          <w:color w:val="000000" w:themeColor="text1"/>
          <w:szCs w:val="24"/>
          <w:vertAlign w:val="superscript"/>
        </w:rPr>
        <w:t>2</w:t>
      </w:r>
      <w:r w:rsidRPr="00FD59F4">
        <w:rPr>
          <w:rFonts w:ascii="Times New Roman" w:hAnsi="Times New Roman"/>
          <w:b/>
          <w:color w:val="000000" w:themeColor="text1"/>
          <w:szCs w:val="24"/>
        </w:rPr>
        <w:t xml:space="preserve"> &amp; Kedar Mainali</w:t>
      </w:r>
      <w:r w:rsidRPr="00FD59F4">
        <w:rPr>
          <w:rFonts w:ascii="Times New Roman" w:hAnsi="Times New Roman"/>
          <w:b/>
          <w:color w:val="000000" w:themeColor="text1"/>
          <w:szCs w:val="24"/>
          <w:vertAlign w:val="superscript"/>
        </w:rPr>
        <w:t>3</w:t>
      </w:r>
    </w:p>
    <w:p w:rsidR="00D6075F" w:rsidRPr="004F3040" w:rsidRDefault="00D6075F" w:rsidP="00234302">
      <w:pPr>
        <w:spacing w:after="0" w:line="240" w:lineRule="auto"/>
        <w:jc w:val="center"/>
        <w:rPr>
          <w:rFonts w:ascii="Times New Roman" w:hAnsi="Times New Roman"/>
          <w:bCs/>
          <w:sz w:val="24"/>
        </w:rPr>
      </w:pPr>
    </w:p>
    <w:p w:rsidR="00D6075F" w:rsidRPr="004F3040" w:rsidRDefault="00D6075F" w:rsidP="00234302">
      <w:pPr>
        <w:widowControl w:val="0"/>
        <w:pBdr>
          <w:top w:val="single" w:sz="4" w:space="0" w:color="auto"/>
        </w:pBdr>
        <w:autoSpaceDE w:val="0"/>
        <w:autoSpaceDN w:val="0"/>
        <w:adjustRightInd w:val="0"/>
        <w:spacing w:after="0" w:line="240" w:lineRule="auto"/>
        <w:jc w:val="center"/>
        <w:rPr>
          <w:rFonts w:ascii="Times New Roman" w:hAnsi="Times New Roman"/>
          <w:color w:val="800000"/>
          <w:sz w:val="20"/>
        </w:rPr>
      </w:pPr>
    </w:p>
    <w:p w:rsidR="00D6075F" w:rsidRPr="004F3040" w:rsidRDefault="00D6075F" w:rsidP="00234302">
      <w:pPr>
        <w:widowControl w:val="0"/>
        <w:pBdr>
          <w:top w:val="single" w:sz="4" w:space="0" w:color="auto"/>
        </w:pBdr>
        <w:autoSpaceDE w:val="0"/>
        <w:autoSpaceDN w:val="0"/>
        <w:adjustRightInd w:val="0"/>
        <w:spacing w:after="0" w:line="240" w:lineRule="auto"/>
        <w:jc w:val="center"/>
        <w:rPr>
          <w:rFonts w:ascii="Times New Roman" w:hAnsi="Times New Roman"/>
          <w:color w:val="632423"/>
          <w:sz w:val="20"/>
          <w:szCs w:val="20"/>
        </w:rPr>
      </w:pPr>
      <w:r w:rsidRPr="004F3040">
        <w:rPr>
          <w:rFonts w:ascii="Times New Roman" w:hAnsi="Times New Roman"/>
          <w:b/>
          <w:color w:val="632423"/>
        </w:rPr>
        <w:t xml:space="preserve">ABSTRACT </w:t>
      </w:r>
    </w:p>
    <w:p w:rsidR="00D6075F" w:rsidRPr="00EA40F7" w:rsidRDefault="00FD59F4" w:rsidP="00234302">
      <w:pPr>
        <w:spacing w:after="0" w:line="240" w:lineRule="auto"/>
        <w:jc w:val="both"/>
        <w:rPr>
          <w:rFonts w:ascii="Times New Roman" w:hAnsi="Times New Roman"/>
          <w:sz w:val="8"/>
          <w:szCs w:val="20"/>
        </w:rPr>
      </w:pPr>
      <w:r w:rsidRPr="0037183D">
        <w:rPr>
          <w:rFonts w:ascii="Times New Roman" w:hAnsi="Times New Roman"/>
          <w:sz w:val="20"/>
          <w:szCs w:val="20"/>
        </w:rPr>
        <w:t>Centrifugal pumps are broadly used for irrigation, water supply plants, steam power plants, sewage, because of their suitab</w:t>
      </w:r>
      <w:r>
        <w:rPr>
          <w:rFonts w:ascii="Times New Roman" w:hAnsi="Times New Roman"/>
          <w:sz w:val="20"/>
          <w:szCs w:val="20"/>
        </w:rPr>
        <w:t>ility in practical</w:t>
      </w:r>
      <w:r w:rsidRPr="0037183D">
        <w:rPr>
          <w:rFonts w:ascii="Times New Roman" w:hAnsi="Times New Roman"/>
          <w:sz w:val="20"/>
          <w:szCs w:val="20"/>
        </w:rPr>
        <w:t xml:space="preserve"> service. Hence it is crucial to find out the design parameters and working conditions that result optimal output and maximum efficiency with lowest power consumption. Study shows that CFD (Computational fluid dynamics) analysis is being increasingly applied in the design of centrifugal pumps.  The suction side of the pump typically consists of a single pipe of a nominal bore same as or greater than the delivery pipe. This arrangement may not be effective for higher capacity pumps used in the industry or public distribution system. The effort of this dissertation work would be to identify suitable configuration for the suction side of the Centrifugal Pump to enhance the utilization of the power.  ANSYS Fluent would be used to evaluate the variants for the intake manifold for determining the discharge and the pattern of flow of water through the manifold. Minimal pressure drop combined with a high value of discharge would be the criteria for assessment of the variants</w:t>
      </w:r>
      <w:r>
        <w:rPr>
          <w:rFonts w:ascii="Times New Roman" w:hAnsi="Times New Roman"/>
          <w:sz w:val="20"/>
          <w:szCs w:val="20"/>
        </w:rPr>
        <w:t>.</w:t>
      </w:r>
    </w:p>
    <w:p w:rsidR="00D52ACC" w:rsidRPr="004F3040" w:rsidRDefault="00D52ACC" w:rsidP="00234302">
      <w:pPr>
        <w:spacing w:after="0" w:line="240" w:lineRule="auto"/>
        <w:jc w:val="both"/>
        <w:rPr>
          <w:rFonts w:ascii="Times New Roman" w:hAnsi="Times New Roman"/>
          <w:sz w:val="20"/>
          <w:szCs w:val="20"/>
        </w:rPr>
      </w:pPr>
    </w:p>
    <w:p w:rsidR="00FA099B" w:rsidRPr="00FA099B" w:rsidRDefault="00D52ACC" w:rsidP="00234302">
      <w:pPr>
        <w:spacing w:after="0" w:line="240" w:lineRule="auto"/>
        <w:jc w:val="both"/>
        <w:rPr>
          <w:rFonts w:ascii="Times New Roman" w:hAnsi="Times New Roman"/>
          <w:sz w:val="20"/>
          <w:szCs w:val="24"/>
        </w:rPr>
      </w:pPr>
      <w:r w:rsidRPr="004F3040">
        <w:rPr>
          <w:rFonts w:ascii="Times New Roman" w:hAnsi="Times New Roman"/>
          <w:b/>
          <w:i/>
          <w:sz w:val="20"/>
          <w:szCs w:val="20"/>
        </w:rPr>
        <w:t>Keywords</w:t>
      </w:r>
      <w:r w:rsidRPr="004F3040">
        <w:rPr>
          <w:rFonts w:ascii="Times New Roman" w:hAnsi="Times New Roman"/>
          <w:i/>
          <w:sz w:val="20"/>
          <w:szCs w:val="20"/>
        </w:rPr>
        <w:t xml:space="preserve">: </w:t>
      </w:r>
      <w:r w:rsidR="00FD59F4" w:rsidRPr="00FD59F4">
        <w:rPr>
          <w:rFonts w:ascii="Times New Roman" w:hAnsi="Times New Roman"/>
          <w:i/>
          <w:sz w:val="20"/>
          <w:szCs w:val="24"/>
          <w:lang w:val="en-IN"/>
        </w:rPr>
        <w:t>Computational fluid dynamics, Centrifugal pump, ANSYS fluent, Power consumption</w:t>
      </w:r>
    </w:p>
    <w:p w:rsidR="00D6075F" w:rsidRPr="004F3040" w:rsidRDefault="00D6075F" w:rsidP="00234302">
      <w:pPr>
        <w:widowControl w:val="0"/>
        <w:pBdr>
          <w:bottom w:val="single" w:sz="4" w:space="1" w:color="auto"/>
        </w:pBdr>
        <w:tabs>
          <w:tab w:val="left" w:pos="2685"/>
        </w:tabs>
        <w:overflowPunct w:val="0"/>
        <w:autoSpaceDE w:val="0"/>
        <w:autoSpaceDN w:val="0"/>
        <w:adjustRightInd w:val="0"/>
        <w:spacing w:after="0" w:line="240" w:lineRule="auto"/>
        <w:jc w:val="both"/>
        <w:rPr>
          <w:rFonts w:ascii="Times New Roman" w:hAnsi="Times New Roman"/>
          <w:b/>
          <w:bCs/>
        </w:rPr>
      </w:pPr>
    </w:p>
    <w:p w:rsidR="00D6075F" w:rsidRPr="004F3040" w:rsidRDefault="00D6075F" w:rsidP="00234302">
      <w:pPr>
        <w:widowControl w:val="0"/>
        <w:shd w:val="clear" w:color="auto" w:fill="FFFFFF"/>
        <w:autoSpaceDE w:val="0"/>
        <w:autoSpaceDN w:val="0"/>
        <w:adjustRightInd w:val="0"/>
        <w:spacing w:after="0" w:line="240" w:lineRule="auto"/>
        <w:jc w:val="both"/>
        <w:rPr>
          <w:rFonts w:ascii="Times New Roman" w:hAnsi="Times New Roman"/>
          <w:b/>
          <w:bCs/>
          <w:color w:val="632423"/>
        </w:rPr>
      </w:pPr>
    </w:p>
    <w:p w:rsidR="00D6075F" w:rsidRPr="004F3040" w:rsidRDefault="00D6075F" w:rsidP="00234302">
      <w:pPr>
        <w:pStyle w:val="ListParagraph6"/>
        <w:widowControl w:val="0"/>
        <w:numPr>
          <w:ilvl w:val="0"/>
          <w:numId w:val="15"/>
        </w:numPr>
        <w:shd w:val="clear" w:color="auto" w:fill="FFFFFF"/>
        <w:autoSpaceDE w:val="0"/>
        <w:autoSpaceDN w:val="0"/>
        <w:adjustRightInd w:val="0"/>
        <w:spacing w:after="0" w:line="240" w:lineRule="auto"/>
        <w:jc w:val="both"/>
        <w:rPr>
          <w:rFonts w:ascii="Times New Roman" w:hAnsi="Times New Roman"/>
          <w:b/>
          <w:color w:val="632423"/>
        </w:rPr>
      </w:pPr>
      <w:r w:rsidRPr="004F3040">
        <w:rPr>
          <w:rFonts w:ascii="Times New Roman" w:hAnsi="Times New Roman"/>
          <w:b/>
          <w:bCs/>
          <w:color w:val="632423"/>
        </w:rPr>
        <w:t>INTRODUCTION</w:t>
      </w:r>
    </w:p>
    <w:p w:rsidR="0017016D" w:rsidRPr="004F3040" w:rsidRDefault="0017016D" w:rsidP="00234302">
      <w:pPr>
        <w:pStyle w:val="NoSpacing"/>
        <w:jc w:val="both"/>
        <w:rPr>
          <w:b/>
        </w:rPr>
      </w:pPr>
    </w:p>
    <w:p w:rsidR="0064047E" w:rsidRDefault="0064047E" w:rsidP="00234302">
      <w:pPr>
        <w:autoSpaceDE w:val="0"/>
        <w:autoSpaceDN w:val="0"/>
        <w:adjustRightInd w:val="0"/>
        <w:spacing w:after="0" w:line="240" w:lineRule="auto"/>
        <w:jc w:val="both"/>
        <w:rPr>
          <w:rFonts w:ascii="Times New Roman" w:hAnsi="Times New Roman"/>
          <w:color w:val="111111"/>
          <w:sz w:val="20"/>
          <w:szCs w:val="20"/>
          <w:shd w:val="clear" w:color="auto" w:fill="FFFFFF"/>
        </w:rPr>
      </w:pPr>
      <w:r w:rsidRPr="004B2E29">
        <w:rPr>
          <w:rFonts w:ascii="Times New Roman" w:hAnsi="Times New Roman"/>
          <w:color w:val="111111"/>
          <w:sz w:val="20"/>
          <w:szCs w:val="20"/>
          <w:shd w:val="clear" w:color="auto" w:fill="FFFFFF"/>
        </w:rPr>
        <w:t>The centrifugal pump is a member of </w:t>
      </w:r>
      <w:r w:rsidRPr="004B2E29">
        <w:rPr>
          <w:rFonts w:ascii="Times New Roman" w:hAnsi="Times New Roman"/>
          <w:color w:val="111111"/>
          <w:sz w:val="20"/>
          <w:szCs w:val="20"/>
        </w:rPr>
        <w:t>family</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referred to as</w:t>
      </w:r>
      <w:r w:rsidRPr="004B2E29">
        <w:rPr>
          <w:rFonts w:ascii="Times New Roman" w:hAnsi="Times New Roman"/>
          <w:color w:val="111111"/>
          <w:sz w:val="20"/>
          <w:szCs w:val="20"/>
          <w:shd w:val="clear" w:color="auto" w:fill="FFFFFF"/>
        </w:rPr>
        <w:t> rotary </w:t>
      </w:r>
      <w:r w:rsidRPr="004B2E29">
        <w:rPr>
          <w:rFonts w:ascii="Times New Roman" w:hAnsi="Times New Roman"/>
          <w:color w:val="111111"/>
          <w:sz w:val="20"/>
          <w:szCs w:val="20"/>
        </w:rPr>
        <w:t>system</w:t>
      </w:r>
      <w:r>
        <w:rPr>
          <w:rFonts w:ascii="Times New Roman" w:hAnsi="Times New Roman"/>
          <w:color w:val="111111"/>
          <w:sz w:val="20"/>
          <w:szCs w:val="20"/>
        </w:rPr>
        <w:t xml:space="preserve"> pump</w:t>
      </w:r>
      <w:r w:rsidRPr="004B2E29">
        <w:rPr>
          <w:rFonts w:ascii="Times New Roman" w:hAnsi="Times New Roman"/>
          <w:color w:val="111111"/>
          <w:sz w:val="20"/>
          <w:szCs w:val="20"/>
          <w:shd w:val="clear" w:color="auto" w:fill="FFFFFF"/>
        </w:rPr>
        <w:t> </w:t>
      </w:r>
      <w:r>
        <w:rPr>
          <w:rFonts w:ascii="Times New Roman" w:hAnsi="Times New Roman"/>
          <w:color w:val="111111"/>
          <w:sz w:val="20"/>
          <w:szCs w:val="20"/>
        </w:rPr>
        <w:t>consisting</w:t>
      </w:r>
      <w:r w:rsidRPr="004B2E29">
        <w:rPr>
          <w:rFonts w:ascii="Times New Roman" w:hAnsi="Times New Roman"/>
          <w:color w:val="111111"/>
          <w:sz w:val="20"/>
          <w:szCs w:val="20"/>
        </w:rPr>
        <w:t xml:space="preserve"> of</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fundamental</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components</w:t>
      </w:r>
      <w:r>
        <w:rPr>
          <w:rFonts w:ascii="Times New Roman" w:hAnsi="Times New Roman"/>
          <w:color w:val="111111"/>
          <w:sz w:val="20"/>
          <w:szCs w:val="20"/>
          <w:shd w:val="clear" w:color="auto" w:fill="FFFFFF"/>
        </w:rPr>
        <w:t xml:space="preserve"> including </w:t>
      </w:r>
      <w:r w:rsidRPr="004B2E29">
        <w:rPr>
          <w:rFonts w:ascii="Times New Roman" w:hAnsi="Times New Roman"/>
          <w:color w:val="111111"/>
          <w:sz w:val="20"/>
          <w:szCs w:val="20"/>
          <w:shd w:val="clear" w:color="auto" w:fill="FFFFFF"/>
        </w:rPr>
        <w:t>impeller</w:t>
      </w:r>
      <w:r>
        <w:rPr>
          <w:rFonts w:ascii="Times New Roman" w:hAnsi="Times New Roman"/>
          <w:color w:val="111111"/>
          <w:sz w:val="20"/>
          <w:szCs w:val="20"/>
          <w:shd w:val="clear" w:color="auto" w:fill="FFFFFF"/>
        </w:rPr>
        <w:t xml:space="preserve"> (</w:t>
      </w:r>
      <w:r w:rsidRPr="004B2E29">
        <w:rPr>
          <w:rFonts w:ascii="Times New Roman" w:hAnsi="Times New Roman"/>
          <w:color w:val="111111"/>
          <w:sz w:val="20"/>
          <w:szCs w:val="20"/>
          <w:shd w:val="clear" w:color="auto" w:fill="FFFFFF"/>
        </w:rPr>
        <w:t>rotary </w:t>
      </w:r>
      <w:r w:rsidRPr="004B2E29">
        <w:rPr>
          <w:rFonts w:ascii="Times New Roman" w:hAnsi="Times New Roman"/>
          <w:color w:val="111111"/>
          <w:sz w:val="20"/>
          <w:szCs w:val="20"/>
        </w:rPr>
        <w:t>element</w:t>
      </w:r>
      <w:r>
        <w:rPr>
          <w:rFonts w:ascii="Times New Roman" w:hAnsi="Times New Roman"/>
          <w:color w:val="111111"/>
          <w:sz w:val="20"/>
          <w:szCs w:val="20"/>
        </w:rPr>
        <w:t>)</w:t>
      </w:r>
      <w:r>
        <w:rPr>
          <w:rFonts w:ascii="Times New Roman" w:hAnsi="Times New Roman"/>
          <w:color w:val="111111"/>
          <w:sz w:val="20"/>
          <w:szCs w:val="20"/>
          <w:shd w:val="clear" w:color="auto" w:fill="FFFFFF"/>
        </w:rPr>
        <w:t xml:space="preserve">  </w:t>
      </w:r>
      <w:r w:rsidRPr="004B2E29">
        <w:rPr>
          <w:rFonts w:ascii="Times New Roman" w:hAnsi="Times New Roman"/>
          <w:color w:val="111111"/>
          <w:sz w:val="20"/>
          <w:szCs w:val="20"/>
          <w:shd w:val="clear" w:color="auto" w:fill="FFFFFF"/>
        </w:rPr>
        <w:t xml:space="preserve"> a</w:t>
      </w:r>
      <w:r>
        <w:rPr>
          <w:rFonts w:ascii="Times New Roman" w:hAnsi="Times New Roman"/>
          <w:color w:val="111111"/>
          <w:sz w:val="20"/>
          <w:szCs w:val="20"/>
          <w:shd w:val="clear" w:color="auto" w:fill="FFFFFF"/>
        </w:rPr>
        <w:t xml:space="preserve">nd </w:t>
      </w:r>
      <w:r w:rsidRPr="004B2E29">
        <w:rPr>
          <w:rFonts w:ascii="Times New Roman" w:hAnsi="Times New Roman"/>
          <w:color w:val="111111"/>
          <w:sz w:val="20"/>
          <w:szCs w:val="20"/>
          <w:shd w:val="clear" w:color="auto" w:fill="FFFFFF"/>
        </w:rPr>
        <w:t>volute (casing)</w:t>
      </w:r>
      <w:r>
        <w:rPr>
          <w:rFonts w:ascii="Times New Roman" w:hAnsi="Times New Roman"/>
          <w:color w:val="111111"/>
          <w:sz w:val="20"/>
          <w:szCs w:val="20"/>
          <w:shd w:val="clear" w:color="auto" w:fill="FFFFFF"/>
        </w:rPr>
        <w:t xml:space="preserve"> or </w:t>
      </w:r>
      <w:r w:rsidRPr="004B2E29">
        <w:rPr>
          <w:rFonts w:ascii="Times New Roman" w:hAnsi="Times New Roman"/>
          <w:color w:val="111111"/>
          <w:sz w:val="20"/>
          <w:szCs w:val="20"/>
        </w:rPr>
        <w:t>stationary</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element</w:t>
      </w:r>
      <w:r w:rsidRPr="004B2E29">
        <w:rPr>
          <w:rFonts w:ascii="Times New Roman" w:hAnsi="Times New Roman"/>
          <w:color w:val="111111"/>
          <w:sz w:val="20"/>
          <w:szCs w:val="20"/>
          <w:shd w:val="clear" w:color="auto" w:fill="FFFFFF"/>
        </w:rPr>
        <w:t>. A centrifugal pump </w:t>
      </w:r>
      <w:r w:rsidRPr="004B2E29">
        <w:rPr>
          <w:rFonts w:ascii="Times New Roman" w:hAnsi="Times New Roman"/>
          <w:color w:val="111111"/>
          <w:sz w:val="20"/>
          <w:szCs w:val="20"/>
        </w:rPr>
        <w:t>delivers</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beneficial</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energy</w:t>
      </w:r>
      <w:r>
        <w:rPr>
          <w:rFonts w:ascii="Times New Roman" w:hAnsi="Times New Roman"/>
          <w:color w:val="111111"/>
          <w:sz w:val="20"/>
          <w:szCs w:val="20"/>
          <w:shd w:val="clear" w:color="auto" w:fill="FFFFFF"/>
        </w:rPr>
        <w:t> to the fluid i</w:t>
      </w:r>
      <w:r w:rsidRPr="004B2E29">
        <w:rPr>
          <w:rFonts w:ascii="Times New Roman" w:hAnsi="Times New Roman"/>
          <w:color w:val="111111"/>
          <w:sz w:val="20"/>
          <w:szCs w:val="20"/>
          <w:shd w:val="clear" w:color="auto" w:fill="FFFFFF"/>
        </w:rPr>
        <w:t>n pump </w:t>
      </w:r>
      <w:r w:rsidRPr="004B2E29">
        <w:rPr>
          <w:rFonts w:ascii="Times New Roman" w:hAnsi="Times New Roman"/>
          <w:color w:val="111111"/>
          <w:sz w:val="20"/>
          <w:szCs w:val="20"/>
        </w:rPr>
        <w:t>largely</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via</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pace</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modifications</w:t>
      </w:r>
      <w:r w:rsidRPr="004B2E29">
        <w:rPr>
          <w:rFonts w:ascii="Times New Roman" w:hAnsi="Times New Roman"/>
          <w:color w:val="111111"/>
          <w:sz w:val="20"/>
          <w:szCs w:val="20"/>
          <w:shd w:val="clear" w:color="auto" w:fill="FFFFFF"/>
        </w:rPr>
        <w:t> that </w:t>
      </w:r>
      <w:r w:rsidRPr="004B2E29">
        <w:rPr>
          <w:rFonts w:ascii="Times New Roman" w:hAnsi="Times New Roman"/>
          <w:color w:val="111111"/>
          <w:sz w:val="20"/>
          <w:szCs w:val="20"/>
        </w:rPr>
        <w:t>occur</w:t>
      </w:r>
      <w:r w:rsidRPr="004B2E29">
        <w:rPr>
          <w:rFonts w:ascii="Times New Roman" w:hAnsi="Times New Roman"/>
          <w:color w:val="111111"/>
          <w:sz w:val="20"/>
          <w:szCs w:val="20"/>
          <w:shd w:val="clear" w:color="auto" w:fill="FFFFFF"/>
        </w:rPr>
        <w:t> as this fluid flows </w:t>
      </w:r>
      <w:r w:rsidRPr="004B2E29">
        <w:rPr>
          <w:rFonts w:ascii="Times New Roman" w:hAnsi="Times New Roman"/>
          <w:color w:val="111111"/>
          <w:sz w:val="20"/>
          <w:szCs w:val="20"/>
        </w:rPr>
        <w:t>thru</w:t>
      </w:r>
      <w:r w:rsidRPr="004B2E29">
        <w:rPr>
          <w:rFonts w:ascii="Times New Roman" w:hAnsi="Times New Roman"/>
          <w:color w:val="111111"/>
          <w:sz w:val="20"/>
          <w:szCs w:val="20"/>
          <w:shd w:val="clear" w:color="auto" w:fill="FFFFFF"/>
        </w:rPr>
        <w:t> the impeller and the </w:t>
      </w:r>
      <w:r w:rsidRPr="004B2E29">
        <w:rPr>
          <w:rFonts w:ascii="Times New Roman" w:hAnsi="Times New Roman"/>
          <w:color w:val="111111"/>
          <w:sz w:val="20"/>
          <w:szCs w:val="20"/>
        </w:rPr>
        <w:t>associated</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fixed</w:t>
      </w:r>
      <w:r w:rsidRPr="004B2E29">
        <w:rPr>
          <w:rFonts w:ascii="Times New Roman" w:hAnsi="Times New Roman"/>
          <w:color w:val="111111"/>
          <w:sz w:val="20"/>
          <w:szCs w:val="20"/>
          <w:shd w:val="clear" w:color="auto" w:fill="FFFFFF"/>
        </w:rPr>
        <w:t> passage </w:t>
      </w:r>
      <w:r>
        <w:rPr>
          <w:rFonts w:ascii="Times New Roman" w:hAnsi="Times New Roman"/>
          <w:color w:val="111111"/>
          <w:sz w:val="20"/>
          <w:szCs w:val="20"/>
        </w:rPr>
        <w:t xml:space="preserve">ways </w:t>
      </w:r>
      <w:r w:rsidRPr="004B2E29">
        <w:rPr>
          <w:rFonts w:ascii="Times New Roman" w:hAnsi="Times New Roman"/>
          <w:color w:val="111111"/>
          <w:sz w:val="20"/>
          <w:szCs w:val="20"/>
          <w:shd w:val="clear" w:color="auto" w:fill="FFFFFF"/>
        </w:rPr>
        <w:t>of the pump. </w:t>
      </w:r>
      <w:r>
        <w:rPr>
          <w:rFonts w:ascii="Times New Roman" w:hAnsi="Times New Roman"/>
          <w:color w:val="111111"/>
          <w:sz w:val="20"/>
          <w:szCs w:val="20"/>
        </w:rPr>
        <w:t>I</w:t>
      </w:r>
      <w:r w:rsidRPr="004B2E29">
        <w:rPr>
          <w:rFonts w:ascii="Times New Roman" w:hAnsi="Times New Roman"/>
          <w:color w:val="111111"/>
          <w:sz w:val="20"/>
          <w:szCs w:val="20"/>
        </w:rPr>
        <w:t>t</w:t>
      </w:r>
      <w:r>
        <w:rPr>
          <w:rFonts w:ascii="Times New Roman" w:hAnsi="Times New Roman"/>
          <w:color w:val="111111"/>
          <w:sz w:val="20"/>
          <w:szCs w:val="20"/>
        </w:rPr>
        <w:t xml:space="preserve"> is</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conver</w:t>
      </w:r>
      <w:r>
        <w:rPr>
          <w:rFonts w:ascii="Times New Roman" w:hAnsi="Times New Roman"/>
          <w:color w:val="111111"/>
          <w:sz w:val="20"/>
          <w:szCs w:val="20"/>
        </w:rPr>
        <w:t>sion</w:t>
      </w:r>
      <w:r w:rsidRPr="004B2E29">
        <w:rPr>
          <w:rFonts w:ascii="Times New Roman" w:hAnsi="Times New Roman"/>
          <w:color w:val="111111"/>
          <w:sz w:val="20"/>
          <w:szCs w:val="20"/>
          <w:shd w:val="clear" w:color="auto" w:fill="FFFFFF"/>
        </w:rPr>
        <w:t> of mechanical </w:t>
      </w:r>
      <w:r w:rsidRPr="004B2E29">
        <w:rPr>
          <w:rFonts w:ascii="Times New Roman" w:hAnsi="Times New Roman"/>
          <w:color w:val="111111"/>
          <w:sz w:val="20"/>
          <w:szCs w:val="20"/>
        </w:rPr>
        <w:t>e</w:t>
      </w:r>
      <w:r>
        <w:rPr>
          <w:rFonts w:ascii="Times New Roman" w:hAnsi="Times New Roman"/>
          <w:color w:val="111111"/>
          <w:sz w:val="20"/>
          <w:szCs w:val="20"/>
        </w:rPr>
        <w:t>nergy</w:t>
      </w:r>
      <w:r w:rsidRPr="004B2E29">
        <w:rPr>
          <w:rFonts w:ascii="Times New Roman" w:hAnsi="Times New Roman"/>
          <w:color w:val="111111"/>
          <w:sz w:val="20"/>
          <w:szCs w:val="20"/>
          <w:shd w:val="clear" w:color="auto" w:fill="FFFFFF"/>
        </w:rPr>
        <w:t> to hydraulic </w:t>
      </w:r>
      <w:r>
        <w:rPr>
          <w:rFonts w:ascii="Times New Roman" w:hAnsi="Times New Roman"/>
          <w:color w:val="111111"/>
          <w:sz w:val="20"/>
          <w:szCs w:val="20"/>
        </w:rPr>
        <w:t>energy</w:t>
      </w:r>
      <w:r>
        <w:rPr>
          <w:rFonts w:ascii="Times New Roman" w:hAnsi="Times New Roman"/>
          <w:color w:val="111111"/>
          <w:sz w:val="20"/>
          <w:szCs w:val="20"/>
          <w:shd w:val="clear" w:color="auto" w:fill="FFFFFF"/>
        </w:rPr>
        <w:t> for</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dealing with</w:t>
      </w:r>
      <w:r w:rsidRPr="004B2E29">
        <w:rPr>
          <w:rFonts w:ascii="Times New Roman" w:hAnsi="Times New Roman"/>
          <w:color w:val="111111"/>
          <w:sz w:val="20"/>
          <w:szCs w:val="20"/>
          <w:shd w:val="clear" w:color="auto" w:fill="FFFFFF"/>
        </w:rPr>
        <w:t> fluid to get it to a required </w:t>
      </w:r>
      <w:r>
        <w:rPr>
          <w:rFonts w:ascii="Times New Roman" w:hAnsi="Times New Roman"/>
          <w:color w:val="111111"/>
          <w:sz w:val="20"/>
          <w:szCs w:val="20"/>
        </w:rPr>
        <w:t>height</w:t>
      </w:r>
      <w:r w:rsidRPr="004B2E29">
        <w:rPr>
          <w:rFonts w:ascii="Times New Roman" w:hAnsi="Times New Roman"/>
          <w:color w:val="111111"/>
          <w:sz w:val="20"/>
          <w:szCs w:val="20"/>
          <w:shd w:val="clear" w:color="auto" w:fill="FFFFFF"/>
        </w:rPr>
        <w:t> or </w:t>
      </w:r>
      <w:r>
        <w:rPr>
          <w:rFonts w:ascii="Times New Roman" w:hAnsi="Times New Roman"/>
          <w:color w:val="111111"/>
          <w:sz w:val="20"/>
          <w:szCs w:val="20"/>
        </w:rPr>
        <w:t>place</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by using</w:t>
      </w:r>
      <w:r w:rsidRPr="004B2E29">
        <w:rPr>
          <w:rFonts w:ascii="Times New Roman" w:hAnsi="Times New Roman"/>
          <w:color w:val="111111"/>
          <w:sz w:val="20"/>
          <w:szCs w:val="20"/>
          <w:shd w:val="clear" w:color="auto" w:fill="FFFFFF"/>
        </w:rPr>
        <w:t> the centrifugal </w:t>
      </w:r>
      <w:r w:rsidRPr="004B2E29">
        <w:rPr>
          <w:rFonts w:ascii="Times New Roman" w:hAnsi="Times New Roman"/>
          <w:color w:val="111111"/>
          <w:sz w:val="20"/>
          <w:szCs w:val="20"/>
        </w:rPr>
        <w:t>force</w:t>
      </w:r>
      <w:r w:rsidRPr="004B2E29">
        <w:rPr>
          <w:rFonts w:ascii="Times New Roman" w:hAnsi="Times New Roman"/>
          <w:color w:val="111111"/>
          <w:sz w:val="20"/>
          <w:szCs w:val="20"/>
          <w:shd w:val="clear" w:color="auto" w:fill="FFFFFF"/>
        </w:rPr>
        <w:t> of the impeller blade. The </w:t>
      </w:r>
      <w:r w:rsidRPr="004B2E29">
        <w:rPr>
          <w:rFonts w:ascii="Times New Roman" w:hAnsi="Times New Roman"/>
          <w:color w:val="111111"/>
          <w:sz w:val="20"/>
          <w:szCs w:val="20"/>
        </w:rPr>
        <w:t>input</w:t>
      </w:r>
      <w:r w:rsidRPr="004B2E29">
        <w:rPr>
          <w:rFonts w:ascii="Times New Roman" w:hAnsi="Times New Roman"/>
          <w:color w:val="111111"/>
          <w:sz w:val="20"/>
          <w:szCs w:val="20"/>
          <w:shd w:val="clear" w:color="auto" w:fill="FFFFFF"/>
        </w:rPr>
        <w:t> </w:t>
      </w:r>
      <w:r>
        <w:rPr>
          <w:rFonts w:ascii="Times New Roman" w:hAnsi="Times New Roman"/>
          <w:color w:val="111111"/>
          <w:sz w:val="20"/>
          <w:szCs w:val="20"/>
        </w:rPr>
        <w:t>to</w:t>
      </w:r>
      <w:r>
        <w:rPr>
          <w:rFonts w:ascii="Times New Roman" w:hAnsi="Times New Roman"/>
          <w:color w:val="111111"/>
          <w:sz w:val="20"/>
          <w:szCs w:val="20"/>
          <w:shd w:val="clear" w:color="auto" w:fill="FFFFFF"/>
        </w:rPr>
        <w:t> the</w:t>
      </w:r>
      <w:r w:rsidRPr="004B2E29">
        <w:rPr>
          <w:rFonts w:ascii="Times New Roman" w:hAnsi="Times New Roman"/>
          <w:color w:val="111111"/>
          <w:sz w:val="20"/>
          <w:szCs w:val="20"/>
          <w:shd w:val="clear" w:color="auto" w:fill="FFFFFF"/>
        </w:rPr>
        <w:t xml:space="preserve"> centrifugal pump is the mechanical </w:t>
      </w:r>
      <w:r w:rsidRPr="004B2E29">
        <w:rPr>
          <w:rFonts w:ascii="Times New Roman" w:hAnsi="Times New Roman"/>
          <w:color w:val="111111"/>
          <w:sz w:val="20"/>
          <w:szCs w:val="20"/>
        </w:rPr>
        <w:t>energy</w:t>
      </w:r>
      <w:r w:rsidRPr="004B2E29">
        <w:rPr>
          <w:rFonts w:ascii="Times New Roman" w:hAnsi="Times New Roman"/>
          <w:color w:val="111111"/>
          <w:sz w:val="20"/>
          <w:szCs w:val="20"/>
          <w:shd w:val="clear" w:color="auto" w:fill="FFFFFF"/>
        </w:rPr>
        <w:t> </w:t>
      </w:r>
      <w:r>
        <w:rPr>
          <w:rFonts w:ascii="Times New Roman" w:hAnsi="Times New Roman"/>
          <w:color w:val="111111"/>
          <w:sz w:val="20"/>
          <w:szCs w:val="20"/>
          <w:shd w:val="clear" w:color="auto" w:fill="FFFFFF"/>
        </w:rPr>
        <w:t>such as provided by</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electric</w:t>
      </w:r>
      <w:r>
        <w:rPr>
          <w:rFonts w:ascii="Times New Roman" w:hAnsi="Times New Roman"/>
          <w:color w:val="111111"/>
          <w:sz w:val="20"/>
          <w:szCs w:val="20"/>
        </w:rPr>
        <w:t>al</w:t>
      </w:r>
      <w:r>
        <w:rPr>
          <w:rFonts w:ascii="Times New Roman" w:hAnsi="Times New Roman"/>
          <w:color w:val="111111"/>
          <w:sz w:val="20"/>
          <w:szCs w:val="20"/>
          <w:shd w:val="clear" w:color="auto" w:fill="FFFFFF"/>
        </w:rPr>
        <w:t> motor however; t</w:t>
      </w:r>
      <w:r w:rsidRPr="004B2E29">
        <w:rPr>
          <w:rFonts w:ascii="Times New Roman" w:hAnsi="Times New Roman"/>
          <w:color w:val="111111"/>
          <w:sz w:val="20"/>
          <w:szCs w:val="20"/>
          <w:shd w:val="clear" w:color="auto" w:fill="FFFFFF"/>
        </w:rPr>
        <w:t>he output </w:t>
      </w:r>
      <w:r w:rsidRPr="004B2E29">
        <w:rPr>
          <w:rFonts w:ascii="Times New Roman" w:hAnsi="Times New Roman"/>
          <w:color w:val="111111"/>
          <w:sz w:val="20"/>
          <w:szCs w:val="20"/>
        </w:rPr>
        <w:t>power</w:t>
      </w:r>
      <w:r w:rsidRPr="004B2E29">
        <w:rPr>
          <w:rFonts w:ascii="Times New Roman" w:hAnsi="Times New Roman"/>
          <w:color w:val="111111"/>
          <w:sz w:val="20"/>
          <w:szCs w:val="20"/>
          <w:shd w:val="clear" w:color="auto" w:fill="FFFFFF"/>
        </w:rPr>
        <w:t> is hydraulic </w:t>
      </w:r>
      <w:r>
        <w:rPr>
          <w:rFonts w:ascii="Times New Roman" w:hAnsi="Times New Roman"/>
          <w:color w:val="111111"/>
          <w:sz w:val="20"/>
          <w:szCs w:val="20"/>
        </w:rPr>
        <w:t>lift</w:t>
      </w:r>
      <w:r>
        <w:rPr>
          <w:rFonts w:ascii="Times New Roman" w:hAnsi="Times New Roman"/>
          <w:color w:val="111111"/>
          <w:sz w:val="20"/>
          <w:szCs w:val="20"/>
          <w:shd w:val="clear" w:color="auto" w:fill="FFFFFF"/>
        </w:rPr>
        <w:t> to</w:t>
      </w:r>
      <w:r w:rsidRPr="004B2E29">
        <w:rPr>
          <w:rFonts w:ascii="Times New Roman" w:hAnsi="Times New Roman"/>
          <w:color w:val="111111"/>
          <w:sz w:val="20"/>
          <w:szCs w:val="20"/>
          <w:shd w:val="clear" w:color="auto" w:fill="FFFFFF"/>
        </w:rPr>
        <w:t xml:space="preserve"> t</w:t>
      </w:r>
      <w:r>
        <w:rPr>
          <w:rFonts w:ascii="Times New Roman" w:hAnsi="Times New Roman"/>
          <w:color w:val="111111"/>
          <w:sz w:val="20"/>
          <w:szCs w:val="20"/>
          <w:shd w:val="clear" w:color="auto" w:fill="FFFFFF"/>
        </w:rPr>
        <w:t xml:space="preserve">he fluid. </w:t>
      </w:r>
      <w:r w:rsidRPr="004B2E29">
        <w:rPr>
          <w:rFonts w:ascii="Times New Roman" w:hAnsi="Times New Roman"/>
          <w:color w:val="111111"/>
          <w:sz w:val="20"/>
          <w:szCs w:val="20"/>
          <w:shd w:val="clear" w:color="auto" w:fill="FFFFFF"/>
        </w:rPr>
        <w:t>In a centrifugal pump, the liquid is </w:t>
      </w:r>
      <w:r w:rsidRPr="004B2E29">
        <w:rPr>
          <w:rFonts w:ascii="Times New Roman" w:hAnsi="Times New Roman"/>
          <w:color w:val="111111"/>
          <w:sz w:val="20"/>
          <w:szCs w:val="20"/>
        </w:rPr>
        <w:t>forced</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by</w:t>
      </w:r>
      <w:r w:rsidRPr="004B2E29">
        <w:rPr>
          <w:rFonts w:ascii="Times New Roman" w:hAnsi="Times New Roman"/>
          <w:color w:val="111111"/>
          <w:sz w:val="20"/>
          <w:szCs w:val="20"/>
          <w:shd w:val="clear" w:color="auto" w:fill="FFFFFF"/>
        </w:rPr>
        <w:t> atmospheric or </w:t>
      </w:r>
      <w:r>
        <w:rPr>
          <w:rFonts w:ascii="Times New Roman" w:hAnsi="Times New Roman"/>
          <w:color w:val="111111"/>
          <w:sz w:val="20"/>
          <w:szCs w:val="20"/>
        </w:rPr>
        <w:t>other</w:t>
      </w:r>
      <w:r w:rsidRPr="004B2E29">
        <w:rPr>
          <w:rFonts w:ascii="Times New Roman" w:hAnsi="Times New Roman"/>
          <w:color w:val="111111"/>
          <w:sz w:val="20"/>
          <w:szCs w:val="20"/>
          <w:shd w:val="clear" w:color="auto" w:fill="FFFFFF"/>
        </w:rPr>
        <w:t> </w:t>
      </w:r>
      <w:r>
        <w:rPr>
          <w:rFonts w:ascii="Times New Roman" w:hAnsi="Times New Roman"/>
          <w:color w:val="111111"/>
          <w:sz w:val="20"/>
          <w:szCs w:val="20"/>
        </w:rPr>
        <w:t>pressure</w:t>
      </w:r>
      <w:r w:rsidRPr="004B2E29">
        <w:rPr>
          <w:rFonts w:ascii="Times New Roman" w:hAnsi="Times New Roman"/>
          <w:color w:val="111111"/>
          <w:sz w:val="20"/>
          <w:szCs w:val="20"/>
          <w:shd w:val="clear" w:color="auto" w:fill="FFFFFF"/>
        </w:rPr>
        <w:t> into fixed rotating vanes. A centrifugal pump </w:t>
      </w:r>
      <w:r w:rsidRPr="004B2E29">
        <w:rPr>
          <w:rFonts w:ascii="Times New Roman" w:hAnsi="Times New Roman"/>
          <w:color w:val="111111"/>
          <w:sz w:val="20"/>
          <w:szCs w:val="20"/>
        </w:rPr>
        <w:t>consists of</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a set</w:t>
      </w:r>
      <w:r>
        <w:rPr>
          <w:rFonts w:ascii="Times New Roman" w:hAnsi="Times New Roman"/>
          <w:color w:val="111111"/>
          <w:sz w:val="20"/>
          <w:szCs w:val="20"/>
          <w:shd w:val="clear" w:color="auto" w:fill="FFFFFF"/>
        </w:rPr>
        <w:t> of rotating</w:t>
      </w:r>
      <w:r w:rsidRPr="004B2E29">
        <w:rPr>
          <w:rFonts w:ascii="Times New Roman" w:hAnsi="Times New Roman"/>
          <w:color w:val="111111"/>
          <w:sz w:val="20"/>
          <w:szCs w:val="20"/>
          <w:shd w:val="clear" w:color="auto" w:fill="FFFFFF"/>
        </w:rPr>
        <w:t xml:space="preserve"> vanes enclosed </w:t>
      </w:r>
      <w:r w:rsidRPr="004B2E29">
        <w:rPr>
          <w:rFonts w:ascii="Times New Roman" w:hAnsi="Times New Roman"/>
          <w:color w:val="111111"/>
          <w:sz w:val="20"/>
          <w:szCs w:val="20"/>
        </w:rPr>
        <w:t>inside</w:t>
      </w:r>
      <w:r w:rsidRPr="004B2E29">
        <w:rPr>
          <w:rFonts w:ascii="Times New Roman" w:hAnsi="Times New Roman"/>
          <w:color w:val="111111"/>
          <w:sz w:val="20"/>
          <w:szCs w:val="20"/>
          <w:shd w:val="clear" w:color="auto" w:fill="FFFFFF"/>
        </w:rPr>
        <w:t> a housing or casing </w:t>
      </w:r>
      <w:r w:rsidRPr="004B2E29">
        <w:rPr>
          <w:rFonts w:ascii="Times New Roman" w:hAnsi="Times New Roman"/>
          <w:color w:val="111111"/>
          <w:sz w:val="20"/>
          <w:szCs w:val="20"/>
        </w:rPr>
        <w:t>that is</w:t>
      </w:r>
      <w:r w:rsidRPr="004B2E29">
        <w:rPr>
          <w:rFonts w:ascii="Times New Roman" w:hAnsi="Times New Roman"/>
          <w:color w:val="111111"/>
          <w:sz w:val="20"/>
          <w:szCs w:val="20"/>
          <w:shd w:val="clear" w:color="auto" w:fill="FFFFFF"/>
        </w:rPr>
        <w:t> used to impart </w:t>
      </w:r>
      <w:r w:rsidRPr="004B2E29">
        <w:rPr>
          <w:rFonts w:ascii="Times New Roman" w:hAnsi="Times New Roman"/>
          <w:color w:val="111111"/>
          <w:sz w:val="20"/>
          <w:szCs w:val="20"/>
        </w:rPr>
        <w:t>power</w:t>
      </w:r>
      <w:r w:rsidRPr="004B2E29">
        <w:rPr>
          <w:rFonts w:ascii="Times New Roman" w:hAnsi="Times New Roman"/>
          <w:color w:val="111111"/>
          <w:sz w:val="20"/>
          <w:szCs w:val="20"/>
          <w:shd w:val="clear" w:color="auto" w:fill="FFFFFF"/>
        </w:rPr>
        <w:t> to a fluid </w:t>
      </w:r>
      <w:r w:rsidRPr="004B2E29">
        <w:rPr>
          <w:rFonts w:ascii="Times New Roman" w:hAnsi="Times New Roman"/>
          <w:color w:val="111111"/>
          <w:sz w:val="20"/>
          <w:szCs w:val="20"/>
        </w:rPr>
        <w:t>thru</w:t>
      </w:r>
      <w:r w:rsidRPr="004B2E29">
        <w:rPr>
          <w:rFonts w:ascii="Times New Roman" w:hAnsi="Times New Roman"/>
          <w:color w:val="111111"/>
          <w:sz w:val="20"/>
          <w:szCs w:val="20"/>
          <w:shd w:val="clear" w:color="auto" w:fill="FFFFFF"/>
        </w:rPr>
        <w:t> centrifugal </w:t>
      </w:r>
      <w:r w:rsidRPr="004B2E29">
        <w:rPr>
          <w:rFonts w:ascii="Times New Roman" w:hAnsi="Times New Roman"/>
          <w:color w:val="111111"/>
          <w:sz w:val="20"/>
          <w:szCs w:val="20"/>
        </w:rPr>
        <w:t>pressure</w:t>
      </w:r>
      <w:r w:rsidRPr="004B2E29">
        <w:rPr>
          <w:rFonts w:ascii="Times New Roman" w:hAnsi="Times New Roman"/>
          <w:color w:val="111111"/>
          <w:sz w:val="20"/>
          <w:szCs w:val="20"/>
          <w:shd w:val="clear" w:color="auto" w:fill="FFFFFF"/>
        </w:rPr>
        <w:t>. A pump </w:t>
      </w:r>
      <w:r>
        <w:rPr>
          <w:rFonts w:ascii="Times New Roman" w:hAnsi="Times New Roman"/>
          <w:color w:val="111111"/>
          <w:sz w:val="20"/>
          <w:szCs w:val="20"/>
        </w:rPr>
        <w:t>transforms</w:t>
      </w:r>
      <w:r w:rsidRPr="004B2E29">
        <w:rPr>
          <w:rFonts w:ascii="Times New Roman" w:hAnsi="Times New Roman"/>
          <w:color w:val="111111"/>
          <w:sz w:val="20"/>
          <w:szCs w:val="20"/>
          <w:shd w:val="clear" w:color="auto" w:fill="FFFFFF"/>
        </w:rPr>
        <w:t> mechanical </w:t>
      </w:r>
      <w:r w:rsidRPr="004B2E29">
        <w:rPr>
          <w:rFonts w:ascii="Times New Roman" w:hAnsi="Times New Roman"/>
          <w:color w:val="111111"/>
          <w:sz w:val="20"/>
          <w:szCs w:val="20"/>
        </w:rPr>
        <w:t>energy</w:t>
      </w:r>
      <w:r w:rsidRPr="004B2E29">
        <w:rPr>
          <w:rFonts w:ascii="Times New Roman" w:hAnsi="Times New Roman"/>
          <w:color w:val="111111"/>
          <w:sz w:val="20"/>
          <w:szCs w:val="20"/>
          <w:shd w:val="clear" w:color="auto" w:fill="FFFFFF"/>
        </w:rPr>
        <w:t> from </w:t>
      </w:r>
      <w:r w:rsidRPr="004B2E29">
        <w:rPr>
          <w:rFonts w:ascii="Times New Roman" w:hAnsi="Times New Roman"/>
          <w:color w:val="111111"/>
          <w:sz w:val="20"/>
          <w:szCs w:val="20"/>
        </w:rPr>
        <w:t>some</w:t>
      </w:r>
      <w:r>
        <w:rPr>
          <w:rFonts w:ascii="Times New Roman" w:hAnsi="Times New Roman"/>
          <w:color w:val="111111"/>
          <w:sz w:val="20"/>
          <w:szCs w:val="20"/>
        </w:rPr>
        <w:t xml:space="preserve"> </w:t>
      </w:r>
      <w:r w:rsidRPr="004B2E29">
        <w:rPr>
          <w:rFonts w:ascii="Times New Roman" w:hAnsi="Times New Roman"/>
          <w:color w:val="111111"/>
          <w:sz w:val="20"/>
          <w:szCs w:val="20"/>
        </w:rPr>
        <w:t>external</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suppl</w:t>
      </w:r>
      <w:r>
        <w:rPr>
          <w:rFonts w:ascii="Times New Roman" w:hAnsi="Times New Roman"/>
          <w:color w:val="111111"/>
          <w:sz w:val="20"/>
          <w:szCs w:val="20"/>
        </w:rPr>
        <w:t>y</w:t>
      </w:r>
      <w:r w:rsidRPr="004B2E29">
        <w:rPr>
          <w:rFonts w:ascii="Times New Roman" w:hAnsi="Times New Roman"/>
          <w:color w:val="111111"/>
          <w:sz w:val="20"/>
          <w:szCs w:val="20"/>
          <w:shd w:val="clear" w:color="auto" w:fill="FFFFFF"/>
        </w:rPr>
        <w:t> </w:t>
      </w:r>
      <w:r>
        <w:rPr>
          <w:rFonts w:ascii="Times New Roman" w:hAnsi="Times New Roman"/>
          <w:color w:val="111111"/>
          <w:sz w:val="20"/>
          <w:szCs w:val="20"/>
          <w:shd w:val="clear" w:color="auto" w:fill="FFFFFF"/>
        </w:rPr>
        <w:t xml:space="preserve">and imparts it </w:t>
      </w:r>
      <w:r w:rsidRPr="004B2E29">
        <w:rPr>
          <w:rFonts w:ascii="Times New Roman" w:hAnsi="Times New Roman"/>
          <w:color w:val="111111"/>
          <w:sz w:val="20"/>
          <w:szCs w:val="20"/>
          <w:shd w:val="clear" w:color="auto" w:fill="FFFFFF"/>
        </w:rPr>
        <w:t>to the liquid flowing </w:t>
      </w:r>
      <w:r w:rsidRPr="004B2E29">
        <w:rPr>
          <w:rFonts w:ascii="Times New Roman" w:hAnsi="Times New Roman"/>
          <w:color w:val="111111"/>
          <w:sz w:val="20"/>
          <w:szCs w:val="20"/>
        </w:rPr>
        <w:t>via</w:t>
      </w:r>
      <w:r>
        <w:rPr>
          <w:rFonts w:ascii="Times New Roman" w:hAnsi="Times New Roman"/>
          <w:color w:val="111111"/>
          <w:sz w:val="20"/>
          <w:szCs w:val="20"/>
          <w:shd w:val="clear" w:color="auto" w:fill="FFFFFF"/>
        </w:rPr>
        <w:t xml:space="preserve"> it in addition some </w:t>
      </w:r>
      <w:r w:rsidRPr="004B2E29">
        <w:rPr>
          <w:rFonts w:ascii="Times New Roman" w:hAnsi="Times New Roman"/>
          <w:color w:val="111111"/>
          <w:sz w:val="20"/>
          <w:szCs w:val="20"/>
          <w:shd w:val="clear" w:color="auto" w:fill="FFFFFF"/>
        </w:rPr>
        <w:t>losses </w:t>
      </w:r>
      <w:r w:rsidRPr="004B2E29">
        <w:rPr>
          <w:rFonts w:ascii="Times New Roman" w:hAnsi="Times New Roman"/>
          <w:color w:val="111111"/>
          <w:sz w:val="20"/>
          <w:szCs w:val="20"/>
        </w:rPr>
        <w:t>occur</w:t>
      </w:r>
      <w:r>
        <w:rPr>
          <w:rFonts w:ascii="Times New Roman" w:hAnsi="Times New Roman"/>
          <w:color w:val="111111"/>
          <w:sz w:val="20"/>
          <w:szCs w:val="20"/>
          <w:shd w:val="clear" w:color="auto" w:fill="FFFFFF"/>
        </w:rPr>
        <w:t xml:space="preserve"> in </w:t>
      </w:r>
      <w:r w:rsidRPr="004B2E29">
        <w:rPr>
          <w:rFonts w:ascii="Times New Roman" w:hAnsi="Times New Roman"/>
          <w:color w:val="111111"/>
          <w:sz w:val="20"/>
          <w:szCs w:val="20"/>
          <w:shd w:val="clear" w:color="auto" w:fill="FFFFFF"/>
        </w:rPr>
        <w:t>power conversion. The </w:t>
      </w:r>
      <w:r>
        <w:rPr>
          <w:rFonts w:ascii="Times New Roman" w:hAnsi="Times New Roman"/>
          <w:color w:val="111111"/>
          <w:sz w:val="20"/>
          <w:szCs w:val="20"/>
        </w:rPr>
        <w:t>power</w:t>
      </w:r>
      <w:r w:rsidRPr="004B2E29">
        <w:rPr>
          <w:rFonts w:ascii="Times New Roman" w:hAnsi="Times New Roman"/>
          <w:color w:val="111111"/>
          <w:sz w:val="20"/>
          <w:szCs w:val="20"/>
          <w:shd w:val="clear" w:color="auto" w:fill="FFFFFF"/>
        </w:rPr>
        <w:t> transferred is </w:t>
      </w:r>
      <w:r>
        <w:rPr>
          <w:rFonts w:ascii="Times New Roman" w:hAnsi="Times New Roman"/>
          <w:color w:val="111111"/>
          <w:sz w:val="20"/>
          <w:szCs w:val="20"/>
        </w:rPr>
        <w:t>anticipated</w:t>
      </w:r>
      <w:r w:rsidRPr="004B2E29">
        <w:rPr>
          <w:rFonts w:ascii="Times New Roman" w:hAnsi="Times New Roman"/>
          <w:color w:val="111111"/>
          <w:sz w:val="20"/>
          <w:szCs w:val="20"/>
          <w:shd w:val="clear" w:color="auto" w:fill="FFFFFF"/>
        </w:rPr>
        <w:t> </w:t>
      </w:r>
      <w:r w:rsidRPr="004B2E29">
        <w:rPr>
          <w:rFonts w:ascii="Times New Roman" w:hAnsi="Times New Roman"/>
          <w:color w:val="111111"/>
          <w:sz w:val="20"/>
          <w:szCs w:val="20"/>
        </w:rPr>
        <w:t>with the aid of</w:t>
      </w:r>
      <w:r w:rsidRPr="004B2E29">
        <w:rPr>
          <w:rFonts w:ascii="Times New Roman" w:hAnsi="Times New Roman"/>
          <w:color w:val="111111"/>
          <w:sz w:val="20"/>
          <w:szCs w:val="20"/>
          <w:shd w:val="clear" w:color="auto" w:fill="FFFFFF"/>
        </w:rPr>
        <w:t xml:space="preserve"> the Euler Equation. </w:t>
      </w:r>
    </w:p>
    <w:p w:rsidR="0064047E" w:rsidRDefault="0064047E" w:rsidP="00234302">
      <w:pPr>
        <w:autoSpaceDE w:val="0"/>
        <w:autoSpaceDN w:val="0"/>
        <w:adjustRightInd w:val="0"/>
        <w:spacing w:after="0" w:line="240" w:lineRule="auto"/>
        <w:jc w:val="both"/>
        <w:rPr>
          <w:rFonts w:ascii="Times New Roman" w:hAnsi="Times New Roman"/>
          <w:color w:val="111111"/>
          <w:sz w:val="20"/>
          <w:szCs w:val="20"/>
          <w:shd w:val="clear" w:color="auto" w:fill="FFFFFF"/>
        </w:rPr>
      </w:pPr>
      <w:r w:rsidRPr="00AA3BC9">
        <w:rPr>
          <w:rFonts w:ascii="Times New Roman" w:hAnsi="Times New Roman"/>
          <w:color w:val="111111"/>
          <w:sz w:val="20"/>
          <w:szCs w:val="20"/>
          <w:shd w:val="clear" w:color="auto" w:fill="FFFFFF"/>
        </w:rPr>
        <w:t>The </w:t>
      </w:r>
      <w:r w:rsidRPr="00AA3BC9">
        <w:rPr>
          <w:rFonts w:ascii="Times New Roman" w:hAnsi="Times New Roman"/>
          <w:color w:val="111111"/>
          <w:sz w:val="20"/>
          <w:szCs w:val="20"/>
        </w:rPr>
        <w:t>performance</w:t>
      </w:r>
      <w:r w:rsidRPr="00AA3BC9">
        <w:rPr>
          <w:rFonts w:ascii="Times New Roman" w:hAnsi="Times New Roman"/>
          <w:color w:val="111111"/>
          <w:sz w:val="20"/>
          <w:szCs w:val="20"/>
          <w:shd w:val="clear" w:color="auto" w:fill="FFFFFF"/>
        </w:rPr>
        <w:t> of pumps </w:t>
      </w:r>
      <w:r w:rsidRPr="00AA3BC9">
        <w:rPr>
          <w:rFonts w:ascii="Times New Roman" w:hAnsi="Times New Roman"/>
          <w:color w:val="111111"/>
          <w:sz w:val="20"/>
          <w:szCs w:val="20"/>
        </w:rPr>
        <w:t>depends</w:t>
      </w:r>
      <w:r w:rsidRPr="00AA3BC9">
        <w:rPr>
          <w:rFonts w:ascii="Times New Roman" w:hAnsi="Times New Roman"/>
          <w:color w:val="111111"/>
          <w:sz w:val="20"/>
          <w:szCs w:val="20"/>
          <w:shd w:val="clear" w:color="auto" w:fill="FFFFFF"/>
        </w:rPr>
        <w:t> upon </w:t>
      </w:r>
      <w:r w:rsidRPr="00AA3BC9">
        <w:rPr>
          <w:rFonts w:ascii="Times New Roman" w:hAnsi="Times New Roman"/>
          <w:color w:val="111111"/>
          <w:sz w:val="20"/>
          <w:szCs w:val="20"/>
        </w:rPr>
        <w:t>variety</w:t>
      </w:r>
      <w:r w:rsidRPr="00AA3BC9">
        <w:rPr>
          <w:rFonts w:ascii="Times New Roman" w:hAnsi="Times New Roman"/>
          <w:color w:val="111111"/>
          <w:sz w:val="20"/>
          <w:szCs w:val="20"/>
          <w:shd w:val="clear" w:color="auto" w:fill="FFFFFF"/>
        </w:rPr>
        <w:t> of hydraulic </w:t>
      </w:r>
      <w:r w:rsidRPr="00AA3BC9">
        <w:rPr>
          <w:rFonts w:ascii="Times New Roman" w:hAnsi="Times New Roman"/>
          <w:color w:val="111111"/>
          <w:sz w:val="20"/>
          <w:szCs w:val="20"/>
        </w:rPr>
        <w:t>concerns</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which include</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net</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positive</w:t>
      </w:r>
      <w:r w:rsidRPr="00AA3BC9">
        <w:rPr>
          <w:rFonts w:ascii="Times New Roman" w:hAnsi="Times New Roman"/>
          <w:color w:val="111111"/>
          <w:sz w:val="20"/>
          <w:szCs w:val="20"/>
          <w:shd w:val="clear" w:color="auto" w:fill="FFFFFF"/>
        </w:rPr>
        <w:t> suction head, suction </w:t>
      </w:r>
      <w:r w:rsidRPr="00AA3BC9">
        <w:rPr>
          <w:rFonts w:ascii="Times New Roman" w:hAnsi="Times New Roman"/>
          <w:color w:val="111111"/>
          <w:sz w:val="20"/>
          <w:szCs w:val="20"/>
        </w:rPr>
        <w:t>glide situations</w:t>
      </w:r>
      <w:r w:rsidRPr="00AA3BC9">
        <w:rPr>
          <w:rFonts w:ascii="Times New Roman" w:hAnsi="Times New Roman"/>
          <w:color w:val="111111"/>
          <w:sz w:val="20"/>
          <w:szCs w:val="20"/>
          <w:shd w:val="clear" w:color="auto" w:fill="FFFFFF"/>
        </w:rPr>
        <w:t> and </w:t>
      </w:r>
      <w:r w:rsidRPr="00AA3BC9">
        <w:rPr>
          <w:rFonts w:ascii="Times New Roman" w:hAnsi="Times New Roman"/>
          <w:color w:val="111111"/>
          <w:sz w:val="20"/>
          <w:szCs w:val="20"/>
        </w:rPr>
        <w:t>running</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range</w:t>
      </w:r>
      <w:r w:rsidRPr="00AA3BC9">
        <w:rPr>
          <w:rFonts w:ascii="Times New Roman" w:hAnsi="Times New Roman"/>
          <w:color w:val="111111"/>
          <w:sz w:val="20"/>
          <w:szCs w:val="20"/>
          <w:shd w:val="clear" w:color="auto" w:fill="FFFFFF"/>
        </w:rPr>
        <w:t> in </w:t>
      </w:r>
      <w:r w:rsidRPr="00AA3BC9">
        <w:rPr>
          <w:rFonts w:ascii="Times New Roman" w:hAnsi="Times New Roman"/>
          <w:color w:val="111111"/>
          <w:sz w:val="20"/>
          <w:szCs w:val="20"/>
        </w:rPr>
        <w:t>terms</w:t>
      </w:r>
      <w:r w:rsidRPr="00AA3BC9">
        <w:rPr>
          <w:rFonts w:ascii="Times New Roman" w:hAnsi="Times New Roman"/>
          <w:color w:val="111111"/>
          <w:sz w:val="20"/>
          <w:szCs w:val="20"/>
          <w:shd w:val="clear" w:color="auto" w:fill="FFFFFF"/>
        </w:rPr>
        <w:t> of </w:t>
      </w:r>
      <w:r w:rsidRPr="00AA3BC9">
        <w:rPr>
          <w:rFonts w:ascii="Times New Roman" w:hAnsi="Times New Roman"/>
          <w:color w:val="111111"/>
          <w:sz w:val="20"/>
          <w:szCs w:val="20"/>
        </w:rPr>
        <w:t>flow</w:t>
      </w:r>
      <w:r w:rsidRPr="00AA3BC9">
        <w:rPr>
          <w:rFonts w:ascii="Times New Roman" w:hAnsi="Times New Roman"/>
          <w:color w:val="111111"/>
          <w:sz w:val="20"/>
          <w:szCs w:val="20"/>
          <w:shd w:val="clear" w:color="auto" w:fill="FFFFFF"/>
        </w:rPr>
        <w:t> and head. </w:t>
      </w:r>
      <w:r w:rsidRPr="00AA3BC9">
        <w:rPr>
          <w:rFonts w:ascii="Times New Roman" w:hAnsi="Times New Roman"/>
          <w:color w:val="111111"/>
          <w:sz w:val="20"/>
          <w:szCs w:val="20"/>
        </w:rPr>
        <w:t>Although</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net</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high quality</w:t>
      </w:r>
      <w:r w:rsidRPr="00AA3BC9">
        <w:rPr>
          <w:rFonts w:ascii="Times New Roman" w:hAnsi="Times New Roman"/>
          <w:color w:val="111111"/>
          <w:sz w:val="20"/>
          <w:szCs w:val="20"/>
          <w:shd w:val="clear" w:color="auto" w:fill="FFFFFF"/>
        </w:rPr>
        <w:t> suction head are </w:t>
      </w:r>
      <w:r w:rsidRPr="00AA3BC9">
        <w:rPr>
          <w:rFonts w:ascii="Times New Roman" w:hAnsi="Times New Roman"/>
          <w:color w:val="111111"/>
          <w:sz w:val="20"/>
          <w:szCs w:val="20"/>
        </w:rPr>
        <w:t>properly</w:t>
      </w:r>
      <w:r w:rsidRPr="00AA3BC9">
        <w:rPr>
          <w:rFonts w:ascii="Times New Roman" w:hAnsi="Times New Roman"/>
          <w:color w:val="111111"/>
          <w:sz w:val="20"/>
          <w:szCs w:val="20"/>
          <w:shd w:val="clear" w:color="auto" w:fill="FFFFFF"/>
        </w:rPr>
        <w:t> understood and </w:t>
      </w:r>
      <w:r w:rsidRPr="00AA3BC9">
        <w:rPr>
          <w:rFonts w:ascii="Times New Roman" w:hAnsi="Times New Roman"/>
          <w:color w:val="111111"/>
          <w:sz w:val="20"/>
          <w:szCs w:val="20"/>
        </w:rPr>
        <w:t>properly</w:t>
      </w:r>
      <w:r w:rsidRPr="00AA3BC9">
        <w:rPr>
          <w:rFonts w:ascii="Times New Roman" w:hAnsi="Times New Roman"/>
          <w:color w:val="111111"/>
          <w:sz w:val="20"/>
          <w:szCs w:val="20"/>
          <w:shd w:val="clear" w:color="auto" w:fill="FFFFFF"/>
        </w:rPr>
        <w:t> addressed </w:t>
      </w:r>
      <w:r w:rsidRPr="00AA3BC9">
        <w:rPr>
          <w:rFonts w:ascii="Times New Roman" w:hAnsi="Times New Roman"/>
          <w:color w:val="111111"/>
          <w:sz w:val="20"/>
          <w:szCs w:val="20"/>
        </w:rPr>
        <w:t>in the</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layout</w:t>
      </w:r>
      <w:r w:rsidRPr="00AA3BC9">
        <w:rPr>
          <w:rFonts w:ascii="Times New Roman" w:hAnsi="Times New Roman"/>
          <w:color w:val="111111"/>
          <w:sz w:val="20"/>
          <w:szCs w:val="20"/>
          <w:shd w:val="clear" w:color="auto" w:fill="FFFFFF"/>
        </w:rPr>
        <w:t> of pumping stations, the sizing and </w:t>
      </w:r>
      <w:r w:rsidRPr="00AA3BC9">
        <w:rPr>
          <w:rFonts w:ascii="Times New Roman" w:hAnsi="Times New Roman"/>
          <w:color w:val="111111"/>
          <w:sz w:val="20"/>
          <w:szCs w:val="20"/>
        </w:rPr>
        <w:t>arrangements</w:t>
      </w:r>
      <w:r w:rsidRPr="00AA3BC9">
        <w:rPr>
          <w:rFonts w:ascii="Times New Roman" w:hAnsi="Times New Roman"/>
          <w:color w:val="111111"/>
          <w:sz w:val="20"/>
          <w:szCs w:val="20"/>
          <w:shd w:val="clear" w:color="auto" w:fill="FFFFFF"/>
        </w:rPr>
        <w:t> of suction manifold is </w:t>
      </w:r>
      <w:r w:rsidRPr="00AA3BC9">
        <w:rPr>
          <w:rFonts w:ascii="Times New Roman" w:hAnsi="Times New Roman"/>
          <w:color w:val="111111"/>
          <w:sz w:val="20"/>
          <w:szCs w:val="20"/>
        </w:rPr>
        <w:t>based</w:t>
      </w:r>
      <w:r w:rsidRPr="00AA3BC9">
        <w:rPr>
          <w:rFonts w:ascii="Times New Roman" w:hAnsi="Times New Roman"/>
          <w:color w:val="111111"/>
          <w:sz w:val="20"/>
          <w:szCs w:val="20"/>
          <w:shd w:val="clear" w:color="auto" w:fill="FFFFFF"/>
        </w:rPr>
        <w:t> on </w:t>
      </w:r>
      <w:r w:rsidRPr="00AA3BC9">
        <w:rPr>
          <w:rFonts w:ascii="Times New Roman" w:hAnsi="Times New Roman"/>
          <w:color w:val="111111"/>
          <w:sz w:val="20"/>
          <w:szCs w:val="20"/>
        </w:rPr>
        <w:t>top enterprise</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practice</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recommendations</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Poor</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go with the flow</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situations</w:t>
      </w:r>
      <w:r w:rsidRPr="00AA3BC9">
        <w:rPr>
          <w:rFonts w:ascii="Times New Roman" w:hAnsi="Times New Roman"/>
          <w:color w:val="111111"/>
          <w:sz w:val="20"/>
          <w:szCs w:val="20"/>
          <w:shd w:val="clear" w:color="auto" w:fill="FFFFFF"/>
        </w:rPr>
        <w:t> in suction manifolds can </w:t>
      </w:r>
      <w:r w:rsidRPr="00AA3BC9">
        <w:rPr>
          <w:rFonts w:ascii="Times New Roman" w:hAnsi="Times New Roman"/>
          <w:color w:val="111111"/>
          <w:sz w:val="20"/>
          <w:szCs w:val="20"/>
        </w:rPr>
        <w:t>cause</w:t>
      </w:r>
      <w:r w:rsidRPr="00AA3BC9">
        <w:rPr>
          <w:rFonts w:ascii="Times New Roman" w:hAnsi="Times New Roman"/>
          <w:color w:val="111111"/>
          <w:sz w:val="20"/>
          <w:szCs w:val="20"/>
          <w:shd w:val="clear" w:color="auto" w:fill="FFFFFF"/>
        </w:rPr>
        <w:t> non-uniform distribution of </w:t>
      </w:r>
      <w:r w:rsidRPr="00AA3BC9">
        <w:rPr>
          <w:rFonts w:ascii="Times New Roman" w:hAnsi="Times New Roman"/>
          <w:color w:val="111111"/>
          <w:sz w:val="20"/>
          <w:szCs w:val="20"/>
        </w:rPr>
        <w:t>flow</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throughout</w:t>
      </w:r>
      <w:r w:rsidRPr="00AA3BC9">
        <w:rPr>
          <w:rFonts w:ascii="Times New Roman" w:hAnsi="Times New Roman"/>
          <w:color w:val="111111"/>
          <w:sz w:val="20"/>
          <w:szCs w:val="20"/>
          <w:shd w:val="clear" w:color="auto" w:fill="FFFFFF"/>
        </w:rPr>
        <w:t> the pipe, </w:t>
      </w:r>
      <w:r w:rsidRPr="00AA3BC9">
        <w:rPr>
          <w:rFonts w:ascii="Times New Roman" w:hAnsi="Times New Roman"/>
          <w:color w:val="111111"/>
          <w:sz w:val="20"/>
          <w:szCs w:val="20"/>
        </w:rPr>
        <w:t>causing</w:t>
      </w:r>
      <w:r w:rsidRPr="00AA3BC9">
        <w:rPr>
          <w:rFonts w:ascii="Times New Roman" w:hAnsi="Times New Roman"/>
          <w:color w:val="111111"/>
          <w:sz w:val="20"/>
          <w:szCs w:val="20"/>
          <w:shd w:val="clear" w:color="auto" w:fill="FFFFFF"/>
        </w:rPr>
        <w:t xml:space="preserve"> pump vibration. Due emphasis </w:t>
      </w:r>
      <w:r w:rsidRPr="00AA3BC9">
        <w:rPr>
          <w:rFonts w:ascii="Times New Roman" w:hAnsi="Times New Roman"/>
          <w:color w:val="111111"/>
          <w:sz w:val="20"/>
          <w:szCs w:val="20"/>
        </w:rPr>
        <w:t>needs</w:t>
      </w:r>
      <w:r w:rsidRPr="00AA3BC9">
        <w:rPr>
          <w:rFonts w:ascii="Times New Roman" w:hAnsi="Times New Roman"/>
          <w:color w:val="111111"/>
          <w:sz w:val="20"/>
          <w:szCs w:val="20"/>
          <w:shd w:val="clear" w:color="auto" w:fill="FFFFFF"/>
        </w:rPr>
        <w:t> to be paid </w:t>
      </w:r>
      <w:r w:rsidRPr="00AA3BC9">
        <w:rPr>
          <w:rFonts w:ascii="Times New Roman" w:hAnsi="Times New Roman"/>
          <w:color w:val="111111"/>
          <w:sz w:val="20"/>
          <w:szCs w:val="20"/>
        </w:rPr>
        <w:t>at the</w:t>
      </w:r>
      <w:r w:rsidRPr="00AA3BC9">
        <w:rPr>
          <w:rFonts w:ascii="Times New Roman" w:hAnsi="Times New Roman"/>
          <w:color w:val="111111"/>
          <w:sz w:val="20"/>
          <w:szCs w:val="20"/>
          <w:shd w:val="clear" w:color="auto" w:fill="FFFFFF"/>
        </w:rPr>
        <w:t> bends, tees and configuration of manifolds for </w:t>
      </w:r>
      <w:r w:rsidRPr="00AA3BC9">
        <w:rPr>
          <w:rFonts w:ascii="Times New Roman" w:hAnsi="Times New Roman"/>
          <w:color w:val="111111"/>
          <w:sz w:val="20"/>
          <w:szCs w:val="20"/>
        </w:rPr>
        <w:t>flow</w:t>
      </w:r>
      <w:r w:rsidRPr="00AA3BC9">
        <w:rPr>
          <w:rFonts w:ascii="Times New Roman" w:hAnsi="Times New Roman"/>
          <w:color w:val="111111"/>
          <w:sz w:val="20"/>
          <w:szCs w:val="20"/>
          <w:shd w:val="clear" w:color="auto" w:fill="FFFFFF"/>
        </w:rPr>
        <w:t> imbalance and swirling. For </w:t>
      </w:r>
      <w:r w:rsidRPr="00AA3BC9">
        <w:rPr>
          <w:rFonts w:ascii="Times New Roman" w:hAnsi="Times New Roman"/>
          <w:color w:val="111111"/>
          <w:sz w:val="20"/>
          <w:szCs w:val="20"/>
        </w:rPr>
        <w:t>a normal</w:t>
      </w:r>
      <w:r w:rsidRPr="00AA3BC9">
        <w:rPr>
          <w:rFonts w:ascii="Times New Roman" w:hAnsi="Times New Roman"/>
          <w:color w:val="111111"/>
          <w:sz w:val="20"/>
          <w:szCs w:val="20"/>
          <w:shd w:val="clear" w:color="auto" w:fill="FFFFFF"/>
        </w:rPr>
        <w:t> pumping station with </w:t>
      </w:r>
      <w:r w:rsidRPr="00AA3BC9">
        <w:rPr>
          <w:rFonts w:ascii="Times New Roman" w:hAnsi="Times New Roman"/>
          <w:color w:val="111111"/>
          <w:sz w:val="20"/>
          <w:szCs w:val="20"/>
        </w:rPr>
        <w:t>more than one</w:t>
      </w:r>
      <w:r w:rsidRPr="00AA3BC9">
        <w:rPr>
          <w:rFonts w:ascii="Times New Roman" w:hAnsi="Times New Roman"/>
          <w:color w:val="111111"/>
          <w:sz w:val="20"/>
          <w:szCs w:val="20"/>
          <w:shd w:val="clear" w:color="auto" w:fill="FFFFFF"/>
        </w:rPr>
        <w:t> pump, the suction pipe </w:t>
      </w:r>
      <w:r w:rsidRPr="00AA3BC9">
        <w:rPr>
          <w:rFonts w:ascii="Times New Roman" w:hAnsi="Times New Roman"/>
          <w:color w:val="111111"/>
          <w:sz w:val="20"/>
          <w:szCs w:val="20"/>
        </w:rPr>
        <w:t>work</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accommodates</w:t>
      </w:r>
      <w:r w:rsidRPr="00AA3BC9">
        <w:rPr>
          <w:rFonts w:ascii="Times New Roman" w:hAnsi="Times New Roman"/>
          <w:color w:val="111111"/>
          <w:sz w:val="20"/>
          <w:szCs w:val="20"/>
          <w:shd w:val="clear" w:color="auto" w:fill="FFFFFF"/>
        </w:rPr>
        <w:t> a manifold </w:t>
      </w:r>
      <w:r w:rsidRPr="00AA3BC9">
        <w:rPr>
          <w:rFonts w:ascii="Times New Roman" w:hAnsi="Times New Roman"/>
          <w:color w:val="111111"/>
          <w:sz w:val="20"/>
          <w:szCs w:val="20"/>
        </w:rPr>
        <w:t>located</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either</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inside</w:t>
      </w:r>
      <w:r w:rsidRPr="00AA3BC9">
        <w:rPr>
          <w:rFonts w:ascii="Times New Roman" w:hAnsi="Times New Roman"/>
          <w:color w:val="111111"/>
          <w:sz w:val="20"/>
          <w:szCs w:val="20"/>
          <w:shd w:val="clear" w:color="auto" w:fill="FFFFFF"/>
        </w:rPr>
        <w:t xml:space="preserve"> or </w:t>
      </w:r>
      <w:r w:rsidRPr="00AA3BC9">
        <w:rPr>
          <w:rFonts w:ascii="Times New Roman" w:hAnsi="Times New Roman"/>
          <w:color w:val="111111"/>
          <w:sz w:val="20"/>
          <w:szCs w:val="20"/>
        </w:rPr>
        <w:t>outside</w:t>
      </w:r>
      <w:r w:rsidRPr="00AA3BC9">
        <w:rPr>
          <w:rFonts w:ascii="Times New Roman" w:hAnsi="Times New Roman"/>
          <w:color w:val="111111"/>
          <w:sz w:val="20"/>
          <w:szCs w:val="20"/>
          <w:shd w:val="clear" w:color="auto" w:fill="FFFFFF"/>
        </w:rPr>
        <w:t> the pumping station. From which </w:t>
      </w:r>
      <w:r w:rsidRPr="00AA3BC9">
        <w:rPr>
          <w:rFonts w:ascii="Times New Roman" w:hAnsi="Times New Roman"/>
          <w:color w:val="111111"/>
          <w:sz w:val="20"/>
          <w:szCs w:val="20"/>
        </w:rPr>
        <w:t xml:space="preserve">individual </w:t>
      </w:r>
      <w:r w:rsidRPr="00AA3BC9">
        <w:rPr>
          <w:rFonts w:ascii="Times New Roman" w:hAnsi="Times New Roman"/>
          <w:color w:val="111111"/>
          <w:sz w:val="20"/>
          <w:szCs w:val="20"/>
          <w:shd w:val="clear" w:color="auto" w:fill="FFFFFF"/>
        </w:rPr>
        <w:t>suction </w:t>
      </w:r>
      <w:r w:rsidRPr="00AA3BC9">
        <w:rPr>
          <w:rFonts w:ascii="Times New Roman" w:hAnsi="Times New Roman"/>
          <w:color w:val="111111"/>
          <w:sz w:val="20"/>
          <w:szCs w:val="20"/>
        </w:rPr>
        <w:t xml:space="preserve">lines </w:t>
      </w:r>
      <w:r w:rsidRPr="00AA3BC9">
        <w:rPr>
          <w:rFonts w:ascii="Times New Roman" w:hAnsi="Times New Roman"/>
          <w:color w:val="111111"/>
          <w:sz w:val="20"/>
          <w:szCs w:val="20"/>
          <w:shd w:val="clear" w:color="auto" w:fill="FFFFFF"/>
        </w:rPr>
        <w:t>run to the pump. The </w:t>
      </w:r>
      <w:r w:rsidRPr="00AA3BC9">
        <w:rPr>
          <w:rFonts w:ascii="Times New Roman" w:hAnsi="Times New Roman"/>
          <w:color w:val="111111"/>
          <w:sz w:val="20"/>
          <w:szCs w:val="20"/>
        </w:rPr>
        <w:t>individual</w:t>
      </w:r>
      <w:r w:rsidRPr="00AA3BC9">
        <w:rPr>
          <w:rFonts w:ascii="Times New Roman" w:hAnsi="Times New Roman"/>
          <w:color w:val="111111"/>
          <w:sz w:val="20"/>
          <w:szCs w:val="20"/>
          <w:shd w:val="clear" w:color="auto" w:fill="FFFFFF"/>
        </w:rPr>
        <w:t> suction </w:t>
      </w:r>
      <w:r w:rsidRPr="00AA3BC9">
        <w:rPr>
          <w:rFonts w:ascii="Times New Roman" w:hAnsi="Times New Roman"/>
          <w:color w:val="111111"/>
          <w:sz w:val="20"/>
          <w:szCs w:val="20"/>
        </w:rPr>
        <w:t>lines</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 xml:space="preserve">encompass </w:t>
      </w:r>
      <w:r w:rsidRPr="00AA3BC9">
        <w:rPr>
          <w:rFonts w:ascii="Times New Roman" w:hAnsi="Times New Roman"/>
          <w:color w:val="111111"/>
          <w:sz w:val="20"/>
          <w:szCs w:val="20"/>
          <w:shd w:val="clear" w:color="auto" w:fill="FFFFFF"/>
        </w:rPr>
        <w:t>an isolation valve. The </w:t>
      </w:r>
      <w:r w:rsidRPr="00AA3BC9">
        <w:rPr>
          <w:rFonts w:ascii="Times New Roman" w:hAnsi="Times New Roman"/>
          <w:color w:val="111111"/>
          <w:sz w:val="20"/>
          <w:szCs w:val="20"/>
        </w:rPr>
        <w:t>inclination</w:t>
      </w:r>
      <w:r w:rsidRPr="00AA3BC9">
        <w:rPr>
          <w:rFonts w:ascii="Times New Roman" w:hAnsi="Times New Roman"/>
          <w:color w:val="111111"/>
          <w:sz w:val="20"/>
          <w:szCs w:val="20"/>
          <w:shd w:val="clear" w:color="auto" w:fill="FFFFFF"/>
        </w:rPr>
        <w:t> of the suction </w:t>
      </w:r>
      <w:r w:rsidRPr="00AA3BC9">
        <w:rPr>
          <w:rFonts w:ascii="Times New Roman" w:hAnsi="Times New Roman"/>
          <w:color w:val="111111"/>
          <w:sz w:val="20"/>
          <w:szCs w:val="20"/>
        </w:rPr>
        <w:t>line</w:t>
      </w:r>
      <w:r w:rsidRPr="00AA3BC9">
        <w:rPr>
          <w:rFonts w:ascii="Times New Roman" w:hAnsi="Times New Roman"/>
          <w:color w:val="111111"/>
          <w:sz w:val="20"/>
          <w:szCs w:val="20"/>
          <w:shd w:val="clear" w:color="auto" w:fill="FFFFFF"/>
        </w:rPr>
        <w:t> to the manifold </w:t>
      </w:r>
      <w:r w:rsidRPr="00AA3BC9">
        <w:rPr>
          <w:rFonts w:ascii="Times New Roman" w:hAnsi="Times New Roman"/>
          <w:color w:val="111111"/>
          <w:sz w:val="20"/>
          <w:szCs w:val="20"/>
        </w:rPr>
        <w:t>should</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range</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among</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90</w:t>
      </w:r>
      <w:r>
        <w:rPr>
          <w:rFonts w:ascii="Times New Roman" w:hAnsi="Times New Roman"/>
          <w:color w:val="111111"/>
          <w:sz w:val="20"/>
          <w:szCs w:val="20"/>
          <w:vertAlign w:val="superscript"/>
        </w:rPr>
        <w:t>0</w:t>
      </w:r>
      <w:r w:rsidRPr="00AA3BC9">
        <w:rPr>
          <w:rFonts w:ascii="Times New Roman" w:hAnsi="Times New Roman"/>
          <w:color w:val="111111"/>
          <w:sz w:val="20"/>
          <w:szCs w:val="20"/>
          <w:shd w:val="clear" w:color="auto" w:fill="FFFFFF"/>
        </w:rPr>
        <w:t> for small pumping stations to </w:t>
      </w:r>
      <w:r w:rsidRPr="00AA3BC9">
        <w:rPr>
          <w:rFonts w:ascii="Times New Roman" w:hAnsi="Times New Roman"/>
          <w:color w:val="111111"/>
          <w:sz w:val="20"/>
          <w:szCs w:val="20"/>
        </w:rPr>
        <w:t>45</w:t>
      </w:r>
      <w:r>
        <w:rPr>
          <w:rFonts w:ascii="Times New Roman" w:hAnsi="Times New Roman"/>
          <w:color w:val="111111"/>
          <w:sz w:val="20"/>
          <w:szCs w:val="20"/>
          <w:shd w:val="clear" w:color="auto" w:fill="FFFFFF"/>
          <w:vertAlign w:val="superscript"/>
        </w:rPr>
        <w:t>0</w:t>
      </w:r>
      <w:r w:rsidRPr="00AA3BC9">
        <w:rPr>
          <w:rFonts w:ascii="Times New Roman" w:hAnsi="Times New Roman"/>
          <w:color w:val="111111"/>
          <w:sz w:val="20"/>
          <w:szCs w:val="20"/>
          <w:shd w:val="clear" w:color="auto" w:fill="FFFFFF"/>
        </w:rPr>
        <w:t> for </w:t>
      </w:r>
      <w:r w:rsidRPr="00AA3BC9">
        <w:rPr>
          <w:rFonts w:ascii="Times New Roman" w:hAnsi="Times New Roman"/>
          <w:color w:val="111111"/>
          <w:sz w:val="20"/>
          <w:szCs w:val="20"/>
        </w:rPr>
        <w:t>large</w:t>
      </w:r>
      <w:r w:rsidRPr="00AA3BC9">
        <w:rPr>
          <w:rFonts w:ascii="Times New Roman" w:hAnsi="Times New Roman"/>
          <w:color w:val="111111"/>
          <w:sz w:val="20"/>
          <w:szCs w:val="20"/>
          <w:shd w:val="clear" w:color="auto" w:fill="FFFFFF"/>
        </w:rPr>
        <w:t> pumping stations. All </w:t>
      </w:r>
      <w:r w:rsidRPr="00AA3BC9">
        <w:rPr>
          <w:rFonts w:ascii="Times New Roman" w:hAnsi="Times New Roman"/>
          <w:color w:val="111111"/>
          <w:sz w:val="20"/>
          <w:szCs w:val="20"/>
        </w:rPr>
        <w:t>of the</w:t>
      </w:r>
      <w:r w:rsidRPr="00AA3BC9">
        <w:rPr>
          <w:rFonts w:ascii="Times New Roman" w:hAnsi="Times New Roman"/>
          <w:color w:val="111111"/>
          <w:sz w:val="20"/>
          <w:szCs w:val="20"/>
          <w:shd w:val="clear" w:color="auto" w:fill="FFFFFF"/>
        </w:rPr>
        <w:t> tees, bends, tapers and valves</w:t>
      </w:r>
      <w:r w:rsidRPr="00AA3BC9">
        <w:rPr>
          <w:rFonts w:ascii="Times New Roman" w:hAnsi="Times New Roman"/>
          <w:color w:val="111111"/>
          <w:sz w:val="20"/>
          <w:szCs w:val="20"/>
        </w:rPr>
        <w:t xml:space="preserve"> influence the</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stream</w:t>
      </w:r>
      <w:r w:rsidRPr="00AA3BC9">
        <w:rPr>
          <w:rFonts w:ascii="Times New Roman" w:hAnsi="Times New Roman"/>
          <w:color w:val="111111"/>
          <w:sz w:val="20"/>
          <w:szCs w:val="20"/>
          <w:shd w:val="clear" w:color="auto" w:fill="FFFFFF"/>
        </w:rPr>
        <w:t> </w:t>
      </w:r>
      <w:r w:rsidRPr="00AA3BC9">
        <w:rPr>
          <w:rFonts w:ascii="Times New Roman" w:hAnsi="Times New Roman"/>
          <w:color w:val="111111"/>
          <w:sz w:val="20"/>
          <w:szCs w:val="20"/>
        </w:rPr>
        <w:t>as it</w:t>
      </w:r>
      <w:r w:rsidRPr="00AA3BC9">
        <w:rPr>
          <w:rFonts w:ascii="Times New Roman" w:hAnsi="Times New Roman"/>
          <w:color w:val="111111"/>
          <w:sz w:val="20"/>
          <w:szCs w:val="20"/>
          <w:shd w:val="clear" w:color="auto" w:fill="FFFFFF"/>
        </w:rPr>
        <w:t> travels to the pumps</w:t>
      </w:r>
      <w:r w:rsidRPr="00647060">
        <w:rPr>
          <w:rFonts w:ascii="Times New Roman" w:hAnsi="Times New Roman"/>
          <w:color w:val="111111"/>
          <w:sz w:val="20"/>
          <w:szCs w:val="20"/>
          <w:shd w:val="clear" w:color="auto" w:fill="FFFFFF"/>
        </w:rPr>
        <w:t>.</w:t>
      </w:r>
    </w:p>
    <w:p w:rsidR="00234302" w:rsidRPr="00AA3BC9" w:rsidRDefault="00234302" w:rsidP="00234302">
      <w:pPr>
        <w:autoSpaceDE w:val="0"/>
        <w:autoSpaceDN w:val="0"/>
        <w:adjustRightInd w:val="0"/>
        <w:spacing w:after="0" w:line="240" w:lineRule="auto"/>
        <w:jc w:val="both"/>
        <w:rPr>
          <w:rFonts w:ascii="Times New Roman" w:hAnsi="Times New Roman"/>
          <w:color w:val="111111"/>
          <w:sz w:val="20"/>
          <w:szCs w:val="20"/>
          <w:shd w:val="clear" w:color="auto" w:fill="FFFFFF"/>
        </w:rPr>
      </w:pPr>
    </w:p>
    <w:p w:rsidR="0064047E" w:rsidRDefault="0064047E" w:rsidP="00234302">
      <w:pPr>
        <w:tabs>
          <w:tab w:val="left" w:pos="8730"/>
        </w:tabs>
        <w:autoSpaceDE w:val="0"/>
        <w:autoSpaceDN w:val="0"/>
        <w:adjustRightInd w:val="0"/>
        <w:spacing w:after="0" w:line="240" w:lineRule="auto"/>
        <w:ind w:right="9"/>
        <w:jc w:val="both"/>
        <w:rPr>
          <w:rFonts w:ascii="Times New Roman" w:hAnsi="Times New Roman"/>
          <w:sz w:val="20"/>
          <w:szCs w:val="20"/>
        </w:rPr>
      </w:pPr>
      <w:r>
        <w:rPr>
          <w:rFonts w:ascii="Times New Roman" w:hAnsi="Times New Roman"/>
          <w:sz w:val="20"/>
          <w:szCs w:val="20"/>
        </w:rPr>
        <w:t>“E</w:t>
      </w:r>
      <w:r w:rsidRPr="0086572E">
        <w:rPr>
          <w:rFonts w:ascii="Times New Roman" w:hAnsi="Times New Roman"/>
          <w:sz w:val="20"/>
          <w:szCs w:val="20"/>
        </w:rPr>
        <w:t>ach unit of energ</w:t>
      </w:r>
      <w:r>
        <w:rPr>
          <w:rFonts w:ascii="Times New Roman" w:hAnsi="Times New Roman"/>
          <w:sz w:val="20"/>
          <w:szCs w:val="20"/>
        </w:rPr>
        <w:t>y saved by</w:t>
      </w:r>
      <w:r w:rsidRPr="0086572E">
        <w:rPr>
          <w:rFonts w:ascii="Times New Roman" w:hAnsi="Times New Roman"/>
          <w:sz w:val="20"/>
          <w:szCs w:val="20"/>
        </w:rPr>
        <w:t xml:space="preserve"> th</w:t>
      </w:r>
      <w:r>
        <w:rPr>
          <w:rFonts w:ascii="Times New Roman" w:hAnsi="Times New Roman"/>
          <w:sz w:val="20"/>
          <w:szCs w:val="20"/>
        </w:rPr>
        <w:t xml:space="preserve">e application contributes </w:t>
      </w:r>
      <w:r w:rsidRPr="0086572E">
        <w:rPr>
          <w:rFonts w:ascii="Times New Roman" w:hAnsi="Times New Roman"/>
          <w:sz w:val="20"/>
          <w:szCs w:val="20"/>
        </w:rPr>
        <w:t>to c</w:t>
      </w:r>
      <w:r>
        <w:rPr>
          <w:rFonts w:ascii="Times New Roman" w:hAnsi="Times New Roman"/>
          <w:sz w:val="20"/>
          <w:szCs w:val="20"/>
        </w:rPr>
        <w:t>onservation for the environment</w:t>
      </w:r>
      <w:r w:rsidRPr="0086572E">
        <w:rPr>
          <w:rFonts w:ascii="Times New Roman" w:hAnsi="Times New Roman"/>
          <w:sz w:val="20"/>
          <w:szCs w:val="20"/>
        </w:rPr>
        <w:t xml:space="preserve"> and in</w:t>
      </w:r>
      <w:r>
        <w:rPr>
          <w:rFonts w:ascii="Times New Roman" w:hAnsi="Times New Roman"/>
          <w:sz w:val="20"/>
          <w:szCs w:val="20"/>
        </w:rPr>
        <w:t xml:space="preserve"> the direction of green Earth. E</w:t>
      </w:r>
      <w:r w:rsidRPr="0086572E">
        <w:rPr>
          <w:rFonts w:ascii="Times New Roman" w:hAnsi="Times New Roman"/>
          <w:sz w:val="20"/>
          <w:szCs w:val="20"/>
        </w:rPr>
        <w:t>ach inch of enhancement inside the `head' on the output side adds to the effic</w:t>
      </w:r>
      <w:r>
        <w:rPr>
          <w:rFonts w:ascii="Times New Roman" w:hAnsi="Times New Roman"/>
          <w:sz w:val="20"/>
          <w:szCs w:val="20"/>
        </w:rPr>
        <w:t>acy of the pumping system. These work objectives</w:t>
      </w:r>
      <w:r w:rsidRPr="0086572E">
        <w:rPr>
          <w:rFonts w:ascii="Times New Roman" w:hAnsi="Times New Roman"/>
          <w:sz w:val="20"/>
          <w:szCs w:val="20"/>
        </w:rPr>
        <w:t xml:space="preserve"> at enhancing the overall performance of the device with a focal point at the suction </w:t>
      </w:r>
      <w:r w:rsidRPr="0086572E">
        <w:rPr>
          <w:rFonts w:ascii="Times New Roman" w:hAnsi="Times New Roman"/>
          <w:sz w:val="20"/>
          <w:szCs w:val="20"/>
        </w:rPr>
        <w:lastRenderedPageBreak/>
        <w:t>side while contributing to the worldwide effort in upgrading the overall performance. This work is applicable within the context of reducing po</w:t>
      </w:r>
      <w:r>
        <w:rPr>
          <w:rFonts w:ascii="Times New Roman" w:hAnsi="Times New Roman"/>
          <w:sz w:val="20"/>
          <w:szCs w:val="20"/>
        </w:rPr>
        <w:t>wer consumption or enhancing the net suction head of the pumping system</w:t>
      </w:r>
      <w:r w:rsidRPr="0086572E">
        <w:rPr>
          <w:rFonts w:ascii="Times New Roman" w:hAnsi="Times New Roman"/>
          <w:sz w:val="20"/>
          <w:szCs w:val="20"/>
        </w:rPr>
        <w:t>"</w:t>
      </w:r>
      <w:r>
        <w:rPr>
          <w:rFonts w:ascii="Times New Roman" w:hAnsi="Times New Roman"/>
          <w:sz w:val="20"/>
          <w:szCs w:val="20"/>
        </w:rPr>
        <w:t>.</w:t>
      </w:r>
    </w:p>
    <w:p w:rsidR="0064047E" w:rsidRDefault="0064047E" w:rsidP="00234302">
      <w:pPr>
        <w:spacing w:after="0" w:line="240" w:lineRule="auto"/>
        <w:rPr>
          <w:rFonts w:ascii="Times New Roman" w:hAnsi="Times New Roman"/>
          <w:sz w:val="20"/>
          <w:szCs w:val="20"/>
        </w:rPr>
      </w:pPr>
    </w:p>
    <w:p w:rsidR="0064047E" w:rsidRPr="00234302" w:rsidRDefault="0064047E" w:rsidP="00234302">
      <w:pPr>
        <w:pStyle w:val="ListParagraph"/>
        <w:numPr>
          <w:ilvl w:val="0"/>
          <w:numId w:val="15"/>
        </w:numPr>
        <w:spacing w:after="0" w:line="240" w:lineRule="auto"/>
        <w:jc w:val="both"/>
        <w:rPr>
          <w:rFonts w:ascii="Times New Roman" w:hAnsi="Times New Roman"/>
          <w:b/>
          <w:color w:val="632423" w:themeColor="accent2" w:themeShade="80"/>
        </w:rPr>
      </w:pPr>
      <w:r w:rsidRPr="00234302">
        <w:rPr>
          <w:rFonts w:ascii="Times New Roman" w:hAnsi="Times New Roman"/>
          <w:b/>
          <w:color w:val="632423" w:themeColor="accent2" w:themeShade="80"/>
        </w:rPr>
        <w:t>MATERIALS AND METHODS</w:t>
      </w:r>
    </w:p>
    <w:p w:rsidR="0064047E" w:rsidRPr="000D79A3" w:rsidRDefault="0064047E" w:rsidP="00234302">
      <w:pPr>
        <w:pStyle w:val="ListParagraph"/>
        <w:spacing w:after="0" w:line="240" w:lineRule="auto"/>
        <w:jc w:val="both"/>
        <w:rPr>
          <w:rFonts w:ascii="Times New Roman" w:hAnsi="Times New Roman"/>
          <w:b/>
          <w:color w:val="1F497D" w:themeColor="text2"/>
        </w:rPr>
      </w:pPr>
    </w:p>
    <w:p w:rsidR="0064047E" w:rsidRPr="007505E1" w:rsidRDefault="0064047E" w:rsidP="00234302">
      <w:pPr>
        <w:pStyle w:val="ListParagraph"/>
        <w:numPr>
          <w:ilvl w:val="0"/>
          <w:numId w:val="9"/>
        </w:numPr>
        <w:spacing w:after="0" w:line="240" w:lineRule="auto"/>
        <w:jc w:val="both"/>
        <w:rPr>
          <w:rFonts w:ascii="Times New Roman" w:hAnsi="Times New Roman"/>
          <w:b/>
          <w:sz w:val="20"/>
          <w:szCs w:val="20"/>
        </w:rPr>
      </w:pPr>
      <w:r w:rsidRPr="007505E1">
        <w:rPr>
          <w:rFonts w:ascii="Times New Roman" w:hAnsi="Times New Roman"/>
          <w:b/>
          <w:sz w:val="20"/>
          <w:szCs w:val="20"/>
        </w:rPr>
        <w:t xml:space="preserve">Material </w:t>
      </w:r>
    </w:p>
    <w:p w:rsidR="0064047E" w:rsidRPr="00543383" w:rsidRDefault="0064047E" w:rsidP="00234302">
      <w:pPr>
        <w:spacing w:after="0" w:line="240" w:lineRule="auto"/>
        <w:jc w:val="both"/>
        <w:rPr>
          <w:rFonts w:ascii="Times New Roman" w:hAnsi="Times New Roman"/>
          <w:sz w:val="20"/>
          <w:szCs w:val="20"/>
        </w:rPr>
      </w:pPr>
      <w:r w:rsidRPr="00543383">
        <w:rPr>
          <w:rFonts w:ascii="Times New Roman" w:hAnsi="Times New Roman"/>
          <w:sz w:val="20"/>
          <w:szCs w:val="20"/>
        </w:rPr>
        <w:t xml:space="preserve">This paper work deals with the Polypropylene Centrifugal pumps </w:t>
      </w:r>
      <w:r>
        <w:rPr>
          <w:rFonts w:ascii="Times New Roman" w:hAnsi="Times New Roman"/>
          <w:sz w:val="20"/>
          <w:szCs w:val="20"/>
        </w:rPr>
        <w:t xml:space="preserve">that </w:t>
      </w:r>
      <w:r w:rsidRPr="00543383">
        <w:rPr>
          <w:rFonts w:ascii="Times New Roman" w:hAnsi="Times New Roman"/>
          <w:sz w:val="20"/>
          <w:szCs w:val="20"/>
        </w:rPr>
        <w:t>are used to transport fluids by the conversion of rotational ki</w:t>
      </w:r>
      <w:r>
        <w:rPr>
          <w:rFonts w:ascii="Times New Roman" w:hAnsi="Times New Roman"/>
          <w:sz w:val="20"/>
          <w:szCs w:val="20"/>
        </w:rPr>
        <w:t>netic energy to the hydraulic energy</w:t>
      </w:r>
      <w:r w:rsidRPr="00543383">
        <w:rPr>
          <w:rFonts w:ascii="Times New Roman" w:hAnsi="Times New Roman"/>
          <w:sz w:val="20"/>
          <w:szCs w:val="20"/>
        </w:rPr>
        <w:t>.</w:t>
      </w:r>
    </w:p>
    <w:p w:rsidR="0064047E" w:rsidRDefault="0064047E" w:rsidP="00234302">
      <w:pPr>
        <w:pStyle w:val="ListParagraph"/>
        <w:numPr>
          <w:ilvl w:val="0"/>
          <w:numId w:val="9"/>
        </w:numPr>
        <w:spacing w:after="0" w:line="240" w:lineRule="auto"/>
        <w:jc w:val="both"/>
        <w:rPr>
          <w:rFonts w:ascii="Times New Roman" w:hAnsi="Times New Roman"/>
          <w:b/>
          <w:sz w:val="20"/>
          <w:szCs w:val="20"/>
        </w:rPr>
      </w:pPr>
      <w:r w:rsidRPr="007505E1">
        <w:rPr>
          <w:rFonts w:ascii="Times New Roman" w:hAnsi="Times New Roman"/>
          <w:b/>
          <w:sz w:val="20"/>
          <w:szCs w:val="20"/>
        </w:rPr>
        <w:t xml:space="preserve">Methodology </w:t>
      </w:r>
    </w:p>
    <w:p w:rsidR="0064047E" w:rsidRPr="007505E1" w:rsidRDefault="0064047E" w:rsidP="00234302">
      <w:pPr>
        <w:pStyle w:val="ListParagraph"/>
        <w:spacing w:after="0" w:line="240" w:lineRule="auto"/>
        <w:ind w:left="360"/>
        <w:jc w:val="both"/>
        <w:rPr>
          <w:rFonts w:ascii="Times New Roman" w:hAnsi="Times New Roman"/>
          <w:b/>
          <w:sz w:val="20"/>
          <w:szCs w:val="20"/>
        </w:rPr>
      </w:pPr>
    </w:p>
    <w:p w:rsidR="0064047E" w:rsidRDefault="0064047E" w:rsidP="00234302">
      <w:pPr>
        <w:pStyle w:val="ListParagraph"/>
        <w:numPr>
          <w:ilvl w:val="0"/>
          <w:numId w:val="10"/>
        </w:numPr>
        <w:spacing w:after="0" w:line="240" w:lineRule="auto"/>
        <w:jc w:val="both"/>
        <w:rPr>
          <w:rFonts w:ascii="Times New Roman" w:hAnsi="Times New Roman"/>
          <w:sz w:val="20"/>
          <w:szCs w:val="20"/>
        </w:rPr>
      </w:pPr>
      <w:r w:rsidRPr="007505E1">
        <w:rPr>
          <w:rFonts w:ascii="Times New Roman" w:hAnsi="Times New Roman"/>
          <w:b/>
          <w:sz w:val="20"/>
          <w:szCs w:val="20"/>
        </w:rPr>
        <w:t>Mathematical model:</w:t>
      </w:r>
      <w:r w:rsidRPr="007505E1">
        <w:rPr>
          <w:rFonts w:ascii="Times New Roman" w:hAnsi="Times New Roman"/>
          <w:sz w:val="20"/>
          <w:szCs w:val="20"/>
        </w:rPr>
        <w:t xml:space="preserve"> In mathematical ve</w:t>
      </w:r>
      <w:r>
        <w:rPr>
          <w:rFonts w:ascii="Times New Roman" w:hAnsi="Times New Roman"/>
          <w:sz w:val="20"/>
          <w:szCs w:val="20"/>
        </w:rPr>
        <w:t>rsion, the empirical formulae of the Engineering area can</w:t>
      </w:r>
      <w:r w:rsidRPr="007505E1">
        <w:rPr>
          <w:rFonts w:ascii="Times New Roman" w:hAnsi="Times New Roman"/>
          <w:sz w:val="20"/>
          <w:szCs w:val="20"/>
        </w:rPr>
        <w:t xml:space="preserve"> be implemented to get the preferred answer for the problem. There are te</w:t>
      </w:r>
      <w:r>
        <w:rPr>
          <w:rFonts w:ascii="Times New Roman" w:hAnsi="Times New Roman"/>
          <w:sz w:val="20"/>
          <w:szCs w:val="20"/>
        </w:rPr>
        <w:t>chniques to calculate the pressure</w:t>
      </w:r>
      <w:r w:rsidRPr="007505E1">
        <w:rPr>
          <w:rFonts w:ascii="Times New Roman" w:hAnsi="Times New Roman"/>
          <w:sz w:val="20"/>
          <w:szCs w:val="20"/>
        </w:rPr>
        <w:t xml:space="preserve"> drop, specifically; the Bisection technique and the modified Newton Raphson technique. In our case we can use the modified Newton Raphson technique. Inside the modified Newton-Raphson technique we approximate the Jacobi</w:t>
      </w:r>
      <w:r>
        <w:rPr>
          <w:rFonts w:ascii="Times New Roman" w:hAnsi="Times New Roman"/>
          <w:sz w:val="20"/>
          <w:szCs w:val="20"/>
        </w:rPr>
        <w:t>an (which is altered  in every iteration</w:t>
      </w:r>
      <w:r w:rsidRPr="007505E1">
        <w:rPr>
          <w:rFonts w:ascii="Times New Roman" w:hAnsi="Times New Roman"/>
          <w:sz w:val="20"/>
          <w:szCs w:val="20"/>
        </w:rPr>
        <w:t>, via a fixed matrix.</w:t>
      </w:r>
      <w:r>
        <w:rPr>
          <w:rFonts w:ascii="Times New Roman" w:hAnsi="Times New Roman"/>
          <w:sz w:val="20"/>
          <w:szCs w:val="20"/>
        </w:rPr>
        <w:t xml:space="preserve"> Now, we don’t have</w:t>
      </w:r>
      <w:r w:rsidRPr="007505E1">
        <w:rPr>
          <w:rFonts w:ascii="Times New Roman" w:hAnsi="Times New Roman"/>
          <w:sz w:val="20"/>
          <w:szCs w:val="20"/>
        </w:rPr>
        <w:t xml:space="preserve"> to re-compute the Jacobian in every generation, nor will we ne</w:t>
      </w:r>
      <w:r>
        <w:rPr>
          <w:rFonts w:ascii="Times New Roman" w:hAnsi="Times New Roman"/>
          <w:sz w:val="20"/>
          <w:szCs w:val="20"/>
        </w:rPr>
        <w:t>ed to resolve the linear equation</w:t>
      </w:r>
      <w:r w:rsidRPr="007505E1">
        <w:rPr>
          <w:rFonts w:ascii="Times New Roman" w:hAnsi="Times New Roman"/>
          <w:sz w:val="20"/>
          <w:szCs w:val="20"/>
        </w:rPr>
        <w:t xml:space="preserve"> (invert t</w:t>
      </w:r>
      <w:r>
        <w:rPr>
          <w:rFonts w:ascii="Times New Roman" w:hAnsi="Times New Roman"/>
          <w:sz w:val="20"/>
          <w:szCs w:val="20"/>
        </w:rPr>
        <w:t>he Jacobian) in each new iteration</w:t>
      </w:r>
      <w:r w:rsidRPr="007505E1">
        <w:rPr>
          <w:rFonts w:ascii="Times New Roman" w:hAnsi="Times New Roman"/>
          <w:sz w:val="20"/>
          <w:szCs w:val="20"/>
        </w:rPr>
        <w:t>.</w:t>
      </w:r>
    </w:p>
    <w:p w:rsidR="00234302" w:rsidRPr="007505E1" w:rsidRDefault="00234302" w:rsidP="00234302">
      <w:pPr>
        <w:pStyle w:val="ListParagraph"/>
        <w:spacing w:after="0" w:line="240" w:lineRule="auto"/>
        <w:ind w:left="360"/>
        <w:jc w:val="both"/>
        <w:rPr>
          <w:rFonts w:ascii="Times New Roman" w:hAnsi="Times New Roman"/>
          <w:sz w:val="20"/>
          <w:szCs w:val="20"/>
        </w:rPr>
      </w:pPr>
    </w:p>
    <w:p w:rsidR="0064047E" w:rsidRPr="00234302" w:rsidRDefault="0064047E" w:rsidP="00234302">
      <w:pPr>
        <w:pStyle w:val="ListParagraph"/>
        <w:numPr>
          <w:ilvl w:val="0"/>
          <w:numId w:val="10"/>
        </w:numPr>
        <w:autoSpaceDE w:val="0"/>
        <w:autoSpaceDN w:val="0"/>
        <w:adjustRightInd w:val="0"/>
        <w:spacing w:after="0" w:line="240" w:lineRule="auto"/>
        <w:jc w:val="both"/>
        <w:rPr>
          <w:rFonts w:ascii="Times New Roman" w:hAnsi="Times New Roman"/>
          <w:b/>
          <w:bCs/>
          <w:sz w:val="20"/>
          <w:szCs w:val="20"/>
        </w:rPr>
      </w:pPr>
      <w:r w:rsidRPr="007505E1">
        <w:rPr>
          <w:rFonts w:ascii="Times New Roman" w:hAnsi="Times New Roman"/>
          <w:b/>
          <w:bCs/>
          <w:sz w:val="20"/>
          <w:szCs w:val="20"/>
        </w:rPr>
        <w:t>Analytical Method</w:t>
      </w:r>
      <w:r w:rsidR="00234302">
        <w:rPr>
          <w:rFonts w:ascii="Times New Roman" w:hAnsi="Times New Roman"/>
          <w:b/>
          <w:bCs/>
          <w:sz w:val="20"/>
          <w:szCs w:val="20"/>
        </w:rPr>
        <w:t>:</w:t>
      </w:r>
      <w:r w:rsidR="00234302">
        <w:rPr>
          <w:rFonts w:ascii="Times New Roman" w:hAnsi="Times New Roman"/>
          <w:sz w:val="20"/>
          <w:szCs w:val="20"/>
        </w:rPr>
        <w:t xml:space="preserve"> </w:t>
      </w:r>
      <w:r w:rsidRPr="00234302">
        <w:rPr>
          <w:rFonts w:ascii="Times New Roman" w:hAnsi="Times New Roman"/>
          <w:sz w:val="20"/>
          <w:szCs w:val="20"/>
        </w:rPr>
        <w:t xml:space="preserve">This is nothing but the computational approach. This approach offers the simplicity and facilitates us to solve the problem with robustness. The software programs used can be in Finite element analysis (FEA) domain. The analytical model is then further divided in three parts particularly; Preprocessing, solving, post processing. The preprocessing may be achieved in modeling software which includes CATIA after which followed via solver GAMBIT/ANSYS and post processing may be in ANSYS FLUENT. Right here the end result of the mathematical model will be compared with the result obtained from the computer process is performed in these steps. The methodology of CFD analysis has been shown by flow chart given below in figure </w:t>
      </w:r>
    </w:p>
    <w:p w:rsidR="0064047E" w:rsidRDefault="0064047E" w:rsidP="00234302">
      <w:pPr>
        <w:autoSpaceDE w:val="0"/>
        <w:autoSpaceDN w:val="0"/>
        <w:adjustRightInd w:val="0"/>
        <w:spacing w:after="0" w:line="240" w:lineRule="auto"/>
        <w:jc w:val="center"/>
        <w:rPr>
          <w:rFonts w:ascii="Times New Roman" w:hAnsi="Times New Roman"/>
          <w:sz w:val="20"/>
          <w:szCs w:val="20"/>
        </w:rPr>
      </w:pPr>
      <w:r>
        <w:rPr>
          <w:rFonts w:ascii="Times New Roman" w:hAnsi="Times New Roman"/>
          <w:b/>
          <w:bCs/>
          <w:noProof/>
          <w:sz w:val="24"/>
          <w:szCs w:val="24"/>
        </w:rPr>
        <w:drawing>
          <wp:inline distT="0" distB="0" distL="0" distR="0">
            <wp:extent cx="2991278" cy="2357074"/>
            <wp:effectExtent l="19050" t="0" r="0" b="0"/>
            <wp:docPr id="2" name="Picture 2" descr="C:\Users\sai\Desktop\f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i\Desktop\fig.jpg"/>
                    <pic:cNvPicPr>
                      <a:picLocks noChangeAspect="1" noChangeArrowheads="1"/>
                    </pic:cNvPicPr>
                  </pic:nvPicPr>
                  <pic:blipFill>
                    <a:blip r:embed="rId8" cstate="print"/>
                    <a:srcRect/>
                    <a:stretch>
                      <a:fillRect/>
                    </a:stretch>
                  </pic:blipFill>
                  <pic:spPr bwMode="auto">
                    <a:xfrm>
                      <a:off x="0" y="0"/>
                      <a:ext cx="2995449" cy="2360361"/>
                    </a:xfrm>
                    <a:prstGeom prst="rect">
                      <a:avLst/>
                    </a:prstGeom>
                    <a:noFill/>
                    <a:ln w="9525">
                      <a:noFill/>
                      <a:miter lim="800000"/>
                      <a:headEnd/>
                      <a:tailEnd/>
                    </a:ln>
                  </pic:spPr>
                </pic:pic>
              </a:graphicData>
            </a:graphic>
          </wp:inline>
        </w:drawing>
      </w:r>
    </w:p>
    <w:p w:rsidR="0064047E" w:rsidRPr="00234302" w:rsidRDefault="0064047E" w:rsidP="00234302">
      <w:pPr>
        <w:pStyle w:val="Caption"/>
        <w:spacing w:before="0" w:after="0"/>
        <w:jc w:val="center"/>
        <w:rPr>
          <w:i/>
          <w:color w:val="000000" w:themeColor="text1"/>
          <w:sz w:val="18"/>
        </w:rPr>
      </w:pPr>
      <w:r w:rsidRPr="00234302">
        <w:rPr>
          <w:i/>
          <w:color w:val="000000" w:themeColor="text1"/>
          <w:sz w:val="18"/>
        </w:rPr>
        <w:t xml:space="preserve">Figure </w:t>
      </w:r>
      <w:r w:rsidRPr="00234302">
        <w:rPr>
          <w:i/>
          <w:color w:val="000000" w:themeColor="text1"/>
          <w:sz w:val="18"/>
        </w:rPr>
        <w:fldChar w:fldCharType="begin"/>
      </w:r>
      <w:r w:rsidRPr="00234302">
        <w:rPr>
          <w:i/>
          <w:color w:val="000000" w:themeColor="text1"/>
          <w:sz w:val="18"/>
        </w:rPr>
        <w:instrText xml:space="preserve"> SEQ Figure \* ARABIC </w:instrText>
      </w:r>
      <w:r w:rsidRPr="00234302">
        <w:rPr>
          <w:i/>
          <w:color w:val="000000" w:themeColor="text1"/>
          <w:sz w:val="18"/>
        </w:rPr>
        <w:fldChar w:fldCharType="separate"/>
      </w:r>
      <w:r w:rsidRPr="00234302">
        <w:rPr>
          <w:i/>
          <w:noProof/>
          <w:color w:val="000000" w:themeColor="text1"/>
          <w:sz w:val="18"/>
        </w:rPr>
        <w:t>1</w:t>
      </w:r>
      <w:r w:rsidRPr="00234302">
        <w:rPr>
          <w:i/>
          <w:color w:val="000000" w:themeColor="text1"/>
          <w:sz w:val="18"/>
        </w:rPr>
        <w:fldChar w:fldCharType="end"/>
      </w:r>
      <w:r w:rsidRPr="00234302">
        <w:rPr>
          <w:i/>
          <w:color w:val="000000" w:themeColor="text1"/>
          <w:sz w:val="18"/>
        </w:rPr>
        <w:t xml:space="preserve"> Flow chart for methodology</w:t>
      </w:r>
    </w:p>
    <w:p w:rsidR="00234302" w:rsidRDefault="00234302" w:rsidP="00234302">
      <w:pPr>
        <w:spacing w:after="0" w:line="240" w:lineRule="auto"/>
        <w:jc w:val="both"/>
        <w:rPr>
          <w:rFonts w:ascii="Times New Roman" w:hAnsi="Times New Roman"/>
          <w:b/>
          <w:color w:val="1F497D" w:themeColor="text2"/>
        </w:rPr>
      </w:pPr>
    </w:p>
    <w:p w:rsidR="0064047E" w:rsidRPr="00234302" w:rsidRDefault="0064047E" w:rsidP="00234302">
      <w:pPr>
        <w:pStyle w:val="ListParagraph"/>
        <w:numPr>
          <w:ilvl w:val="0"/>
          <w:numId w:val="15"/>
        </w:numPr>
        <w:spacing w:after="0" w:line="240" w:lineRule="auto"/>
        <w:jc w:val="both"/>
        <w:rPr>
          <w:rFonts w:ascii="Times New Roman" w:hAnsi="Times New Roman"/>
          <w:b/>
          <w:color w:val="632423" w:themeColor="accent2" w:themeShade="80"/>
        </w:rPr>
      </w:pPr>
      <w:r w:rsidRPr="00234302">
        <w:rPr>
          <w:rFonts w:ascii="Times New Roman" w:hAnsi="Times New Roman"/>
          <w:b/>
          <w:color w:val="632423" w:themeColor="accent2" w:themeShade="80"/>
        </w:rPr>
        <w:t>3D Modeling</w:t>
      </w:r>
    </w:p>
    <w:p w:rsidR="0064047E" w:rsidRPr="00B40E82" w:rsidRDefault="0064047E" w:rsidP="00234302">
      <w:pPr>
        <w:pStyle w:val="ListParagraph"/>
        <w:spacing w:after="0" w:line="240" w:lineRule="auto"/>
        <w:jc w:val="both"/>
        <w:rPr>
          <w:rFonts w:ascii="Times New Roman" w:hAnsi="Times New Roman"/>
          <w:b/>
          <w:color w:val="1F497D" w:themeColor="text2"/>
        </w:rPr>
      </w:pPr>
    </w:p>
    <w:p w:rsidR="0064047E" w:rsidRPr="00234302" w:rsidRDefault="0064047E" w:rsidP="00234302">
      <w:pPr>
        <w:pStyle w:val="ListParagraph"/>
        <w:numPr>
          <w:ilvl w:val="0"/>
          <w:numId w:val="11"/>
        </w:numPr>
        <w:spacing w:after="0" w:line="240" w:lineRule="auto"/>
        <w:jc w:val="both"/>
        <w:rPr>
          <w:rFonts w:ascii="Times New Roman" w:hAnsi="Times New Roman"/>
          <w:b/>
          <w:sz w:val="20"/>
          <w:szCs w:val="24"/>
        </w:rPr>
      </w:pPr>
      <w:r w:rsidRPr="00234302">
        <w:rPr>
          <w:rFonts w:ascii="Times New Roman" w:hAnsi="Times New Roman"/>
          <w:b/>
          <w:sz w:val="20"/>
          <w:szCs w:val="24"/>
        </w:rPr>
        <w:t>3D Modeling of pump component</w:t>
      </w:r>
    </w:p>
    <w:p w:rsidR="0064047E" w:rsidRDefault="0064047E" w:rsidP="00234302">
      <w:pPr>
        <w:spacing w:after="0" w:line="240" w:lineRule="auto"/>
        <w:jc w:val="both"/>
        <w:rPr>
          <w:rFonts w:ascii="Times New Roman" w:hAnsi="Times New Roman"/>
          <w:sz w:val="20"/>
          <w:szCs w:val="20"/>
        </w:rPr>
      </w:pPr>
      <w:r>
        <w:rPr>
          <w:rFonts w:ascii="Times New Roman" w:hAnsi="Times New Roman"/>
          <w:sz w:val="20"/>
          <w:szCs w:val="20"/>
        </w:rPr>
        <w:t>3D modeling of pump</w:t>
      </w:r>
      <w:r w:rsidRPr="00481D35">
        <w:rPr>
          <w:rFonts w:ascii="Times New Roman" w:hAnsi="Times New Roman"/>
          <w:sz w:val="20"/>
          <w:szCs w:val="20"/>
        </w:rPr>
        <w:t xml:space="preserve"> is the first step of CFD analysis. For the present study CATIA V5 software has been used </w:t>
      </w:r>
      <w:r>
        <w:rPr>
          <w:rFonts w:ascii="Times New Roman" w:hAnsi="Times New Roman"/>
          <w:sz w:val="20"/>
          <w:szCs w:val="20"/>
        </w:rPr>
        <w:t>for creating 3D model of casing and impellor</w:t>
      </w:r>
      <w:r w:rsidRPr="00481D35">
        <w:rPr>
          <w:rFonts w:ascii="Times New Roman" w:hAnsi="Times New Roman"/>
          <w:sz w:val="20"/>
          <w:szCs w:val="20"/>
        </w:rPr>
        <w:t xml:space="preserve">. CATIA V5 is most user friendly software though which complicated </w:t>
      </w:r>
      <w:r>
        <w:rPr>
          <w:rFonts w:ascii="Times New Roman" w:hAnsi="Times New Roman"/>
          <w:sz w:val="20"/>
          <w:szCs w:val="20"/>
        </w:rPr>
        <w:t>geometry easily can be created.</w:t>
      </w:r>
    </w:p>
    <w:p w:rsidR="00234302" w:rsidRDefault="00234302" w:rsidP="00234302">
      <w:pPr>
        <w:spacing w:after="0" w:line="240" w:lineRule="auto"/>
        <w:jc w:val="both"/>
        <w:rPr>
          <w:rFonts w:ascii="Times New Roman" w:hAnsi="Times New Roman"/>
          <w:sz w:val="20"/>
          <w:szCs w:val="20"/>
        </w:rPr>
      </w:pPr>
    </w:p>
    <w:p w:rsidR="00234302" w:rsidRDefault="00234302" w:rsidP="00234302">
      <w:pPr>
        <w:spacing w:after="0" w:line="240" w:lineRule="auto"/>
        <w:jc w:val="both"/>
        <w:rPr>
          <w:rFonts w:ascii="Times New Roman" w:hAnsi="Times New Roman"/>
          <w:sz w:val="20"/>
          <w:szCs w:val="20"/>
        </w:rPr>
      </w:pPr>
    </w:p>
    <w:p w:rsidR="00234302" w:rsidRDefault="00234302" w:rsidP="00234302">
      <w:pPr>
        <w:spacing w:after="0" w:line="240" w:lineRule="auto"/>
        <w:jc w:val="both"/>
        <w:rPr>
          <w:rFonts w:ascii="Times New Roman" w:hAnsi="Times New Roman"/>
          <w:sz w:val="20"/>
          <w:szCs w:val="20"/>
        </w:rPr>
      </w:pPr>
    </w:p>
    <w:p w:rsidR="0064047E" w:rsidRDefault="0064047E" w:rsidP="00234302">
      <w:pPr>
        <w:pStyle w:val="ListParagraph"/>
        <w:numPr>
          <w:ilvl w:val="0"/>
          <w:numId w:val="12"/>
        </w:numPr>
        <w:spacing w:after="0" w:line="240" w:lineRule="auto"/>
        <w:jc w:val="both"/>
        <w:rPr>
          <w:rFonts w:ascii="Times New Roman" w:hAnsi="Times New Roman"/>
          <w:b/>
          <w:sz w:val="20"/>
          <w:szCs w:val="20"/>
        </w:rPr>
      </w:pPr>
      <w:r w:rsidRPr="00E52BC9">
        <w:rPr>
          <w:rFonts w:ascii="Times New Roman" w:hAnsi="Times New Roman"/>
          <w:b/>
          <w:sz w:val="20"/>
          <w:szCs w:val="20"/>
        </w:rPr>
        <w:lastRenderedPageBreak/>
        <w:t>Creating 3D model for casing part and impeller</w:t>
      </w:r>
    </w:p>
    <w:p w:rsidR="0064047E" w:rsidRPr="00E52BC9" w:rsidRDefault="0064047E" w:rsidP="00234302">
      <w:pPr>
        <w:pStyle w:val="ListParagraph"/>
        <w:spacing w:after="0" w:line="240" w:lineRule="auto"/>
        <w:jc w:val="both"/>
        <w:rPr>
          <w:rFonts w:ascii="Times New Roman" w:hAnsi="Times New Roman"/>
          <w:b/>
          <w:sz w:val="20"/>
          <w:szCs w:val="20"/>
        </w:rPr>
      </w:pPr>
    </w:p>
    <w:p w:rsidR="0064047E" w:rsidRPr="00234302" w:rsidRDefault="0064047E" w:rsidP="00234302">
      <w:pPr>
        <w:pStyle w:val="ListParagraph"/>
        <w:tabs>
          <w:tab w:val="left" w:pos="1440"/>
        </w:tabs>
        <w:spacing w:after="0" w:line="240" w:lineRule="auto"/>
        <w:ind w:left="-90"/>
        <w:jc w:val="center"/>
        <w:rPr>
          <w:rFonts w:ascii="Times New Roman" w:hAnsi="Times New Roman"/>
          <w:b/>
          <w:i/>
          <w:sz w:val="18"/>
          <w:szCs w:val="20"/>
        </w:rPr>
      </w:pPr>
      <w:r w:rsidRPr="00234302">
        <w:rPr>
          <w:rFonts w:ascii="Times New Roman" w:hAnsi="Times New Roman"/>
          <w:b/>
          <w:i/>
          <w:sz w:val="18"/>
          <w:szCs w:val="20"/>
        </w:rPr>
        <w:t>Table 1 Parameter type</w:t>
      </w:r>
    </w:p>
    <w:tbl>
      <w:tblPr>
        <w:tblStyle w:val="TableGrid"/>
        <w:tblW w:w="0" w:type="auto"/>
        <w:jc w:val="center"/>
        <w:tblInd w:w="198" w:type="dxa"/>
        <w:tblLook w:val="04A0"/>
      </w:tblPr>
      <w:tblGrid>
        <w:gridCol w:w="5023"/>
        <w:gridCol w:w="3618"/>
      </w:tblGrid>
      <w:tr w:rsidR="0064047E" w:rsidRPr="00BB2184" w:rsidTr="00234302">
        <w:trPr>
          <w:trHeight w:val="276"/>
          <w:jc w:val="center"/>
        </w:trPr>
        <w:tc>
          <w:tcPr>
            <w:tcW w:w="5023" w:type="dxa"/>
          </w:tcPr>
          <w:p w:rsidR="0064047E" w:rsidRPr="00BB2184" w:rsidRDefault="0064047E" w:rsidP="00234302">
            <w:pPr>
              <w:pStyle w:val="ListParagraph"/>
              <w:spacing w:after="0" w:line="240" w:lineRule="auto"/>
              <w:ind w:left="0"/>
              <w:jc w:val="center"/>
              <w:rPr>
                <w:rFonts w:ascii="Times New Roman" w:hAnsi="Times New Roman"/>
                <w:b/>
                <w:sz w:val="20"/>
                <w:szCs w:val="20"/>
              </w:rPr>
            </w:pPr>
            <w:r w:rsidRPr="00BB2184">
              <w:rPr>
                <w:rFonts w:ascii="Times New Roman" w:hAnsi="Times New Roman"/>
                <w:b/>
                <w:sz w:val="20"/>
                <w:szCs w:val="20"/>
              </w:rPr>
              <w:t>Parameters</w:t>
            </w:r>
          </w:p>
        </w:tc>
        <w:tc>
          <w:tcPr>
            <w:tcW w:w="3618" w:type="dxa"/>
          </w:tcPr>
          <w:p w:rsidR="0064047E" w:rsidRPr="00BB2184" w:rsidRDefault="0064047E" w:rsidP="00234302">
            <w:pPr>
              <w:pStyle w:val="ListParagraph"/>
              <w:spacing w:after="0" w:line="240" w:lineRule="auto"/>
              <w:ind w:left="0"/>
              <w:jc w:val="center"/>
              <w:rPr>
                <w:rFonts w:ascii="Times New Roman" w:hAnsi="Times New Roman"/>
                <w:b/>
                <w:sz w:val="20"/>
                <w:szCs w:val="20"/>
              </w:rPr>
            </w:pPr>
            <w:r w:rsidRPr="00BB2184">
              <w:rPr>
                <w:rFonts w:ascii="Times New Roman" w:hAnsi="Times New Roman"/>
                <w:b/>
                <w:sz w:val="20"/>
                <w:szCs w:val="20"/>
              </w:rPr>
              <w:t>Type</w:t>
            </w:r>
          </w:p>
        </w:tc>
      </w:tr>
      <w:tr w:rsidR="0064047E" w:rsidRPr="00BB2184" w:rsidTr="00234302">
        <w:trPr>
          <w:trHeight w:val="286"/>
          <w:jc w:val="center"/>
        </w:trPr>
        <w:tc>
          <w:tcPr>
            <w:tcW w:w="5023"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Component type</w:t>
            </w:r>
          </w:p>
        </w:tc>
        <w:tc>
          <w:tcPr>
            <w:tcW w:w="3618"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Polypropylene Centrifugal pumps</w:t>
            </w:r>
          </w:p>
        </w:tc>
      </w:tr>
      <w:tr w:rsidR="0064047E" w:rsidRPr="00BB2184" w:rsidTr="00234302">
        <w:trPr>
          <w:trHeight w:val="237"/>
          <w:jc w:val="center"/>
        </w:trPr>
        <w:tc>
          <w:tcPr>
            <w:tcW w:w="5023"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Configuration Type</w:t>
            </w:r>
          </w:p>
        </w:tc>
        <w:tc>
          <w:tcPr>
            <w:tcW w:w="3618"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Axial</w:t>
            </w:r>
          </w:p>
        </w:tc>
      </w:tr>
      <w:tr w:rsidR="0064047E" w:rsidRPr="00BB2184" w:rsidTr="00234302">
        <w:trPr>
          <w:trHeight w:val="296"/>
          <w:jc w:val="center"/>
        </w:trPr>
        <w:tc>
          <w:tcPr>
            <w:tcW w:w="5023"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Rotation type</w:t>
            </w:r>
          </w:p>
        </w:tc>
        <w:tc>
          <w:tcPr>
            <w:tcW w:w="3618"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Negative</w:t>
            </w:r>
          </w:p>
        </w:tc>
      </w:tr>
      <w:tr w:rsidR="0064047E" w:rsidRPr="00BB2184" w:rsidTr="00234302">
        <w:trPr>
          <w:trHeight w:val="197"/>
          <w:jc w:val="center"/>
        </w:trPr>
        <w:tc>
          <w:tcPr>
            <w:tcW w:w="5023"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Model units</w:t>
            </w:r>
          </w:p>
        </w:tc>
        <w:tc>
          <w:tcPr>
            <w:tcW w:w="3618"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meter</w:t>
            </w:r>
          </w:p>
        </w:tc>
      </w:tr>
    </w:tbl>
    <w:p w:rsidR="0064047E" w:rsidRDefault="0064047E" w:rsidP="00234302">
      <w:pPr>
        <w:spacing w:after="0" w:line="240" w:lineRule="auto"/>
        <w:rPr>
          <w:rFonts w:ascii="Times New Roman" w:hAnsi="Times New Roman"/>
          <w:b/>
          <w:sz w:val="18"/>
          <w:szCs w:val="18"/>
        </w:rPr>
      </w:pPr>
    </w:p>
    <w:p w:rsidR="0064047E" w:rsidRPr="00234302" w:rsidRDefault="0064047E" w:rsidP="00234302">
      <w:pPr>
        <w:spacing w:after="0" w:line="240" w:lineRule="auto"/>
        <w:jc w:val="center"/>
        <w:rPr>
          <w:rFonts w:ascii="Times New Roman" w:hAnsi="Times New Roman"/>
          <w:b/>
          <w:i/>
          <w:sz w:val="18"/>
          <w:szCs w:val="20"/>
        </w:rPr>
      </w:pPr>
      <w:r w:rsidRPr="00234302">
        <w:rPr>
          <w:rFonts w:ascii="Times New Roman" w:hAnsi="Times New Roman"/>
          <w:b/>
          <w:i/>
          <w:sz w:val="18"/>
          <w:szCs w:val="20"/>
        </w:rPr>
        <w:t>Table 2 Suction pipe parameter</w:t>
      </w:r>
    </w:p>
    <w:tbl>
      <w:tblPr>
        <w:tblStyle w:val="TableGrid"/>
        <w:tblpPr w:leftFromText="180" w:rightFromText="180" w:vertAnchor="text" w:tblpXSpec="center" w:tblpY="65"/>
        <w:tblW w:w="0" w:type="auto"/>
        <w:tblLook w:val="04A0"/>
      </w:tblPr>
      <w:tblGrid>
        <w:gridCol w:w="828"/>
        <w:gridCol w:w="2610"/>
        <w:gridCol w:w="2579"/>
        <w:gridCol w:w="2010"/>
      </w:tblGrid>
      <w:tr w:rsidR="0064047E" w:rsidRPr="00BB2184" w:rsidTr="003C4366">
        <w:trPr>
          <w:trHeight w:val="174"/>
        </w:trPr>
        <w:tc>
          <w:tcPr>
            <w:tcW w:w="828" w:type="dxa"/>
          </w:tcPr>
          <w:p w:rsidR="0064047E" w:rsidRPr="00BB2184" w:rsidRDefault="0064047E" w:rsidP="00234302">
            <w:pPr>
              <w:pStyle w:val="ListParagraph"/>
              <w:spacing w:after="0" w:line="240" w:lineRule="auto"/>
              <w:ind w:left="0"/>
              <w:jc w:val="center"/>
              <w:rPr>
                <w:rFonts w:ascii="Times New Roman" w:hAnsi="Times New Roman"/>
                <w:b/>
                <w:sz w:val="20"/>
                <w:szCs w:val="20"/>
              </w:rPr>
            </w:pPr>
            <w:r w:rsidRPr="00BB2184">
              <w:rPr>
                <w:rFonts w:ascii="Times New Roman" w:hAnsi="Times New Roman"/>
                <w:b/>
                <w:sz w:val="20"/>
                <w:szCs w:val="20"/>
              </w:rPr>
              <w:t>Sr. No.</w:t>
            </w:r>
          </w:p>
        </w:tc>
        <w:tc>
          <w:tcPr>
            <w:tcW w:w="2610" w:type="dxa"/>
          </w:tcPr>
          <w:p w:rsidR="0064047E" w:rsidRPr="00BB2184" w:rsidRDefault="0064047E" w:rsidP="00234302">
            <w:pPr>
              <w:pStyle w:val="ListParagraph"/>
              <w:spacing w:after="0" w:line="240" w:lineRule="auto"/>
              <w:ind w:left="0"/>
              <w:jc w:val="center"/>
              <w:rPr>
                <w:rFonts w:ascii="Times New Roman" w:hAnsi="Times New Roman"/>
                <w:b/>
                <w:sz w:val="20"/>
                <w:szCs w:val="20"/>
              </w:rPr>
            </w:pPr>
            <w:r w:rsidRPr="00BB2184">
              <w:rPr>
                <w:rFonts w:ascii="Times New Roman" w:hAnsi="Times New Roman"/>
                <w:b/>
                <w:sz w:val="20"/>
                <w:szCs w:val="20"/>
              </w:rPr>
              <w:t>Diameter</w:t>
            </w:r>
          </w:p>
        </w:tc>
        <w:tc>
          <w:tcPr>
            <w:tcW w:w="2579" w:type="dxa"/>
          </w:tcPr>
          <w:p w:rsidR="0064047E" w:rsidRPr="00BB2184" w:rsidRDefault="0064047E" w:rsidP="00234302">
            <w:pPr>
              <w:pStyle w:val="ListParagraph"/>
              <w:spacing w:after="0" w:line="240" w:lineRule="auto"/>
              <w:ind w:left="0"/>
              <w:jc w:val="center"/>
              <w:rPr>
                <w:rFonts w:ascii="Times New Roman" w:hAnsi="Times New Roman"/>
                <w:b/>
                <w:sz w:val="20"/>
                <w:szCs w:val="20"/>
              </w:rPr>
            </w:pPr>
            <w:r w:rsidRPr="00BB2184">
              <w:rPr>
                <w:rFonts w:ascii="Times New Roman" w:hAnsi="Times New Roman"/>
                <w:b/>
                <w:sz w:val="20"/>
                <w:szCs w:val="20"/>
              </w:rPr>
              <w:t>Length</w:t>
            </w:r>
          </w:p>
        </w:tc>
        <w:tc>
          <w:tcPr>
            <w:tcW w:w="2010" w:type="dxa"/>
          </w:tcPr>
          <w:p w:rsidR="0064047E" w:rsidRPr="00BB2184" w:rsidRDefault="0064047E" w:rsidP="00234302">
            <w:pPr>
              <w:pStyle w:val="ListParagraph"/>
              <w:spacing w:after="0" w:line="240" w:lineRule="auto"/>
              <w:ind w:left="0"/>
              <w:jc w:val="center"/>
              <w:rPr>
                <w:rFonts w:ascii="Times New Roman" w:hAnsi="Times New Roman"/>
                <w:b/>
                <w:sz w:val="20"/>
                <w:szCs w:val="20"/>
              </w:rPr>
            </w:pPr>
            <w:r w:rsidRPr="00BB2184">
              <w:rPr>
                <w:rFonts w:ascii="Times New Roman" w:hAnsi="Times New Roman"/>
                <w:b/>
                <w:sz w:val="20"/>
                <w:szCs w:val="20"/>
              </w:rPr>
              <w:t>Velocity</w:t>
            </w:r>
          </w:p>
        </w:tc>
      </w:tr>
      <w:tr w:rsidR="0064047E" w:rsidRPr="00BB2184" w:rsidTr="003C4366">
        <w:trPr>
          <w:trHeight w:val="144"/>
        </w:trPr>
        <w:tc>
          <w:tcPr>
            <w:tcW w:w="828"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76.2</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3</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0.548201</w:t>
            </w:r>
          </w:p>
        </w:tc>
      </w:tr>
      <w:tr w:rsidR="0064047E" w:rsidRPr="00BB2184" w:rsidTr="003C4366">
        <w:trPr>
          <w:trHeight w:val="144"/>
        </w:trPr>
        <w:tc>
          <w:tcPr>
            <w:tcW w:w="828" w:type="dxa"/>
            <w:vMerge w:val="restart"/>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2</w:t>
            </w: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76.2</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0.548201</w:t>
            </w:r>
          </w:p>
        </w:tc>
      </w:tr>
      <w:tr w:rsidR="0064047E" w:rsidRPr="00BB2184" w:rsidTr="003C4366">
        <w:trPr>
          <w:trHeight w:val="144"/>
        </w:trPr>
        <w:tc>
          <w:tcPr>
            <w:tcW w:w="828" w:type="dxa"/>
            <w:vMerge/>
          </w:tcPr>
          <w:p w:rsidR="0064047E" w:rsidRPr="00BB2184" w:rsidRDefault="0064047E" w:rsidP="00234302">
            <w:pPr>
              <w:pStyle w:val="ListParagraph"/>
              <w:spacing w:after="0" w:line="240" w:lineRule="auto"/>
              <w:ind w:left="0"/>
              <w:jc w:val="center"/>
              <w:rPr>
                <w:rFonts w:ascii="Times New Roman" w:hAnsi="Times New Roman"/>
                <w:sz w:val="20"/>
                <w:szCs w:val="20"/>
              </w:rPr>
            </w:pP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63.5</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0.394705</w:t>
            </w:r>
          </w:p>
        </w:tc>
      </w:tr>
      <w:tr w:rsidR="0064047E" w:rsidRPr="00BB2184" w:rsidTr="003C4366">
        <w:trPr>
          <w:trHeight w:val="144"/>
        </w:trPr>
        <w:tc>
          <w:tcPr>
            <w:tcW w:w="828" w:type="dxa"/>
            <w:vMerge/>
          </w:tcPr>
          <w:p w:rsidR="0064047E" w:rsidRPr="00BB2184" w:rsidRDefault="0064047E" w:rsidP="00234302">
            <w:pPr>
              <w:pStyle w:val="ListParagraph"/>
              <w:spacing w:after="0" w:line="240" w:lineRule="auto"/>
              <w:ind w:left="0"/>
              <w:jc w:val="center"/>
              <w:rPr>
                <w:rFonts w:ascii="Times New Roman" w:hAnsi="Times New Roman"/>
                <w:sz w:val="20"/>
                <w:szCs w:val="20"/>
              </w:rPr>
            </w:pP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63.5</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0.394705</w:t>
            </w:r>
          </w:p>
        </w:tc>
      </w:tr>
      <w:tr w:rsidR="0064047E" w:rsidRPr="00BB2184" w:rsidTr="003C4366">
        <w:trPr>
          <w:trHeight w:val="144"/>
        </w:trPr>
        <w:tc>
          <w:tcPr>
            <w:tcW w:w="828" w:type="dxa"/>
            <w:vMerge w:val="restart"/>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3</w:t>
            </w: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76.2</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0.657842</w:t>
            </w:r>
          </w:p>
        </w:tc>
      </w:tr>
      <w:tr w:rsidR="0064047E" w:rsidRPr="00BB2184" w:rsidTr="003C4366">
        <w:trPr>
          <w:trHeight w:val="144"/>
        </w:trPr>
        <w:tc>
          <w:tcPr>
            <w:tcW w:w="828" w:type="dxa"/>
            <w:vMerge/>
          </w:tcPr>
          <w:p w:rsidR="0064047E" w:rsidRPr="00BB2184" w:rsidRDefault="0064047E" w:rsidP="00234302">
            <w:pPr>
              <w:pStyle w:val="ListParagraph"/>
              <w:spacing w:after="0" w:line="240" w:lineRule="auto"/>
              <w:ind w:left="0"/>
              <w:jc w:val="both"/>
              <w:rPr>
                <w:rFonts w:ascii="Times New Roman" w:hAnsi="Times New Roman"/>
                <w:sz w:val="20"/>
                <w:szCs w:val="20"/>
              </w:rPr>
            </w:pP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44</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0548201</w:t>
            </w:r>
          </w:p>
        </w:tc>
      </w:tr>
      <w:tr w:rsidR="0064047E" w:rsidRPr="00BB2184" w:rsidTr="003C4366">
        <w:trPr>
          <w:trHeight w:val="144"/>
        </w:trPr>
        <w:tc>
          <w:tcPr>
            <w:tcW w:w="828" w:type="dxa"/>
            <w:vMerge/>
          </w:tcPr>
          <w:p w:rsidR="0064047E" w:rsidRPr="00BB2184" w:rsidRDefault="0064047E" w:rsidP="00234302">
            <w:pPr>
              <w:pStyle w:val="ListParagraph"/>
              <w:spacing w:after="0" w:line="240" w:lineRule="auto"/>
              <w:ind w:left="0"/>
              <w:jc w:val="both"/>
              <w:rPr>
                <w:rFonts w:ascii="Times New Roman" w:hAnsi="Times New Roman"/>
                <w:sz w:val="20"/>
                <w:szCs w:val="20"/>
              </w:rPr>
            </w:pPr>
          </w:p>
        </w:tc>
        <w:tc>
          <w:tcPr>
            <w:tcW w:w="26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44</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0.548054</w:t>
            </w:r>
          </w:p>
        </w:tc>
      </w:tr>
      <w:tr w:rsidR="0064047E" w:rsidRPr="00BB2184" w:rsidTr="003C4366">
        <w:trPr>
          <w:trHeight w:val="144"/>
        </w:trPr>
        <w:tc>
          <w:tcPr>
            <w:tcW w:w="828" w:type="dxa"/>
            <w:vMerge/>
          </w:tcPr>
          <w:p w:rsidR="0064047E" w:rsidRPr="00BB2184" w:rsidRDefault="0064047E" w:rsidP="00234302">
            <w:pPr>
              <w:pStyle w:val="ListParagraph"/>
              <w:spacing w:after="0" w:line="240" w:lineRule="auto"/>
              <w:ind w:left="0"/>
              <w:jc w:val="both"/>
              <w:rPr>
                <w:rFonts w:ascii="Times New Roman" w:hAnsi="Times New Roman"/>
                <w:sz w:val="20"/>
                <w:szCs w:val="20"/>
              </w:rPr>
            </w:pPr>
          </w:p>
        </w:tc>
        <w:tc>
          <w:tcPr>
            <w:tcW w:w="2610" w:type="dxa"/>
            <w:tcBorders>
              <w:bottom w:val="single" w:sz="4" w:space="0" w:color="auto"/>
            </w:tcBorders>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44</w:t>
            </w:r>
          </w:p>
        </w:tc>
        <w:tc>
          <w:tcPr>
            <w:tcW w:w="2579"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1</w:t>
            </w:r>
          </w:p>
        </w:tc>
        <w:tc>
          <w:tcPr>
            <w:tcW w:w="2010" w:type="dxa"/>
          </w:tcPr>
          <w:p w:rsidR="0064047E" w:rsidRPr="00BB2184" w:rsidRDefault="0064047E" w:rsidP="00234302">
            <w:pPr>
              <w:pStyle w:val="ListParagraph"/>
              <w:spacing w:after="0" w:line="240" w:lineRule="auto"/>
              <w:ind w:left="0"/>
              <w:jc w:val="center"/>
              <w:rPr>
                <w:rFonts w:ascii="Times New Roman" w:hAnsi="Times New Roman"/>
                <w:sz w:val="20"/>
                <w:szCs w:val="20"/>
              </w:rPr>
            </w:pPr>
            <w:r w:rsidRPr="00BB2184">
              <w:rPr>
                <w:rFonts w:ascii="Times New Roman" w:hAnsi="Times New Roman"/>
                <w:sz w:val="20"/>
                <w:szCs w:val="20"/>
              </w:rPr>
              <w:t>0.548054</w:t>
            </w:r>
          </w:p>
        </w:tc>
      </w:tr>
    </w:tbl>
    <w:p w:rsidR="0064047E" w:rsidRDefault="0064047E" w:rsidP="00234302">
      <w:pPr>
        <w:spacing w:after="0" w:line="240" w:lineRule="auto"/>
        <w:jc w:val="both"/>
        <w:rPr>
          <w:rFonts w:ascii="Times New Roman" w:hAnsi="Times New Roman"/>
          <w:b/>
          <w:sz w:val="20"/>
          <w:szCs w:val="20"/>
        </w:rPr>
      </w:pPr>
    </w:p>
    <w:p w:rsidR="0064047E" w:rsidRPr="006A646D" w:rsidRDefault="0064047E" w:rsidP="00234302">
      <w:pPr>
        <w:spacing w:after="0" w:line="240" w:lineRule="auto"/>
        <w:jc w:val="both"/>
        <w:rPr>
          <w:rFonts w:ascii="Times New Roman" w:hAnsi="Times New Roman"/>
          <w:sz w:val="24"/>
          <w:szCs w:val="24"/>
        </w:rPr>
      </w:pPr>
      <w:r>
        <w:rPr>
          <w:noProof/>
        </w:rPr>
        <w:drawing>
          <wp:inline distT="0" distB="0" distL="0" distR="0">
            <wp:extent cx="1768017" cy="1408512"/>
            <wp:effectExtent l="19050" t="0" r="3633"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1771655" cy="1411410"/>
                    </a:xfrm>
                    <a:prstGeom prst="rect">
                      <a:avLst/>
                    </a:prstGeom>
                    <a:noFill/>
                    <a:ln w="9525">
                      <a:noFill/>
                      <a:miter lim="800000"/>
                      <a:headEnd/>
                      <a:tailEnd/>
                    </a:ln>
                  </pic:spPr>
                </pic:pic>
              </a:graphicData>
            </a:graphic>
          </wp:inline>
        </w:drawing>
      </w:r>
      <w:r>
        <w:rPr>
          <w:rFonts w:ascii="Times New Roman" w:hAnsi="Times New Roman"/>
          <w:sz w:val="24"/>
          <w:szCs w:val="24"/>
        </w:rPr>
        <w:t xml:space="preserve">      </w:t>
      </w:r>
      <w:r w:rsidRPr="006A646D">
        <w:rPr>
          <w:rFonts w:ascii="Times New Roman" w:hAnsi="Times New Roman"/>
          <w:sz w:val="24"/>
          <w:szCs w:val="24"/>
        </w:rPr>
        <w:t xml:space="preserve">  </w:t>
      </w:r>
      <w:r>
        <w:rPr>
          <w:rFonts w:ascii="Times New Roman" w:hAnsi="Times New Roman"/>
          <w:noProof/>
          <w:sz w:val="24"/>
          <w:szCs w:val="24"/>
        </w:rPr>
        <w:drawing>
          <wp:inline distT="0" distB="0" distL="0" distR="0">
            <wp:extent cx="1639629" cy="1389751"/>
            <wp:effectExtent l="19050" t="0" r="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644940" cy="1394253"/>
                    </a:xfrm>
                    <a:prstGeom prst="rect">
                      <a:avLst/>
                    </a:prstGeom>
                    <a:noFill/>
                    <a:ln w="9525">
                      <a:noFill/>
                      <a:miter lim="800000"/>
                      <a:headEnd/>
                      <a:tailEnd/>
                    </a:ln>
                  </pic:spPr>
                </pic:pic>
              </a:graphicData>
            </a:graphic>
          </wp:inline>
        </w:drawing>
      </w:r>
      <w:r w:rsidRPr="006A646D">
        <w:rPr>
          <w:rFonts w:ascii="Times New Roman" w:hAnsi="Times New Roman"/>
          <w:sz w:val="24"/>
          <w:szCs w:val="24"/>
        </w:rPr>
        <w:t xml:space="preserve">         </w:t>
      </w:r>
      <w:r>
        <w:rPr>
          <w:rFonts w:ascii="Times New Roman" w:hAnsi="Times New Roman"/>
          <w:noProof/>
          <w:sz w:val="24"/>
          <w:szCs w:val="24"/>
        </w:rPr>
        <w:drawing>
          <wp:inline distT="0" distB="0" distL="0" distR="0">
            <wp:extent cx="1554568" cy="1382233"/>
            <wp:effectExtent l="19050" t="0" r="7532" b="0"/>
            <wp:docPr id="1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srcRect/>
                    <a:stretch>
                      <a:fillRect/>
                    </a:stretch>
                  </pic:blipFill>
                  <pic:spPr bwMode="auto">
                    <a:xfrm>
                      <a:off x="0" y="0"/>
                      <a:ext cx="1560532" cy="1387536"/>
                    </a:xfrm>
                    <a:prstGeom prst="rect">
                      <a:avLst/>
                    </a:prstGeom>
                    <a:noFill/>
                    <a:ln w="9525">
                      <a:noFill/>
                      <a:miter lim="800000"/>
                      <a:headEnd/>
                      <a:tailEnd/>
                    </a:ln>
                  </pic:spPr>
                </pic:pic>
              </a:graphicData>
            </a:graphic>
          </wp:inline>
        </w:drawing>
      </w:r>
    </w:p>
    <w:p w:rsidR="0064047E" w:rsidRDefault="0064047E" w:rsidP="00234302">
      <w:pPr>
        <w:spacing w:after="0" w:line="240" w:lineRule="auto"/>
        <w:jc w:val="right"/>
        <w:rPr>
          <w:rFonts w:ascii="Times New Roman" w:hAnsi="Times New Roman"/>
          <w:b/>
          <w:sz w:val="18"/>
          <w:szCs w:val="18"/>
        </w:rPr>
      </w:pPr>
      <w:r>
        <w:rPr>
          <w:rFonts w:ascii="Times New Roman" w:hAnsi="Times New Roman"/>
          <w:b/>
          <w:sz w:val="18"/>
          <w:szCs w:val="18"/>
        </w:rPr>
        <w:t xml:space="preserve">   </w:t>
      </w:r>
      <w:r w:rsidRPr="006A646D">
        <w:rPr>
          <w:rFonts w:ascii="Times New Roman" w:hAnsi="Times New Roman"/>
          <w:b/>
          <w:sz w:val="18"/>
          <w:szCs w:val="18"/>
        </w:rPr>
        <w:t xml:space="preserve"> </w:t>
      </w:r>
      <w:r>
        <w:rPr>
          <w:rFonts w:ascii="Times New Roman" w:hAnsi="Times New Roman"/>
          <w:b/>
          <w:sz w:val="18"/>
          <w:szCs w:val="18"/>
        </w:rPr>
        <w:t>Figure 2</w:t>
      </w:r>
      <w:r w:rsidRPr="006A646D">
        <w:rPr>
          <w:rFonts w:ascii="Times New Roman" w:hAnsi="Times New Roman"/>
          <w:b/>
          <w:sz w:val="18"/>
          <w:szCs w:val="18"/>
        </w:rPr>
        <w:t xml:space="preserve"> Casing Part </w:t>
      </w:r>
      <w:r>
        <w:rPr>
          <w:rFonts w:ascii="Times New Roman" w:hAnsi="Times New Roman"/>
          <w:b/>
          <w:sz w:val="18"/>
          <w:szCs w:val="18"/>
        </w:rPr>
        <w:t xml:space="preserve">                              </w:t>
      </w:r>
      <w:r w:rsidRPr="006A646D">
        <w:rPr>
          <w:rFonts w:ascii="Times New Roman" w:hAnsi="Times New Roman"/>
          <w:b/>
          <w:sz w:val="18"/>
          <w:szCs w:val="18"/>
        </w:rPr>
        <w:t xml:space="preserve"> </w:t>
      </w:r>
      <w:r>
        <w:rPr>
          <w:rFonts w:ascii="Times New Roman" w:hAnsi="Times New Roman"/>
          <w:b/>
          <w:sz w:val="18"/>
          <w:szCs w:val="18"/>
        </w:rPr>
        <w:t xml:space="preserve">Figure 3 </w:t>
      </w:r>
      <w:r w:rsidRPr="00DC50C9">
        <w:rPr>
          <w:rFonts w:ascii="Times New Roman" w:hAnsi="Times New Roman"/>
          <w:b/>
          <w:sz w:val="18"/>
          <w:szCs w:val="18"/>
        </w:rPr>
        <w:t>3D model of impeller</w:t>
      </w:r>
      <w:r w:rsidRPr="006A646D">
        <w:rPr>
          <w:rFonts w:ascii="Times New Roman" w:hAnsi="Times New Roman"/>
          <w:b/>
          <w:sz w:val="18"/>
          <w:szCs w:val="18"/>
        </w:rPr>
        <w:t xml:space="preserve">   </w:t>
      </w:r>
      <w:r>
        <w:rPr>
          <w:rFonts w:ascii="Times New Roman" w:hAnsi="Times New Roman"/>
          <w:b/>
          <w:sz w:val="18"/>
          <w:szCs w:val="18"/>
        </w:rPr>
        <w:t xml:space="preserve">  Figure 4</w:t>
      </w:r>
      <w:r w:rsidRPr="00DC50C9">
        <w:rPr>
          <w:rFonts w:ascii="Times New Roman" w:hAnsi="Times New Roman"/>
          <w:b/>
          <w:sz w:val="18"/>
          <w:szCs w:val="18"/>
        </w:rPr>
        <w:t xml:space="preserve"> </w:t>
      </w:r>
      <w:r>
        <w:rPr>
          <w:rFonts w:ascii="Times New Roman" w:hAnsi="Times New Roman"/>
          <w:sz w:val="18"/>
          <w:szCs w:val="18"/>
        </w:rPr>
        <w:t xml:space="preserve">Polypropylene </w:t>
      </w:r>
      <w:r w:rsidRPr="00DC50C9">
        <w:rPr>
          <w:rFonts w:ascii="Times New Roman" w:hAnsi="Times New Roman"/>
          <w:sz w:val="18"/>
          <w:szCs w:val="18"/>
        </w:rPr>
        <w:t xml:space="preserve">Centrifugal </w:t>
      </w:r>
      <w:r>
        <w:rPr>
          <w:rFonts w:ascii="Times New Roman" w:hAnsi="Times New Roman"/>
          <w:sz w:val="18"/>
          <w:szCs w:val="18"/>
        </w:rPr>
        <w:t xml:space="preserve"> </w:t>
      </w:r>
      <w:r w:rsidRPr="00DC50C9">
        <w:rPr>
          <w:rFonts w:ascii="Times New Roman" w:hAnsi="Times New Roman"/>
          <w:sz w:val="18"/>
          <w:szCs w:val="18"/>
        </w:rPr>
        <w:t>pumps in</w:t>
      </w:r>
      <w:r w:rsidRPr="00DC50C9">
        <w:rPr>
          <w:rFonts w:ascii="Times New Roman" w:hAnsi="Times New Roman"/>
          <w:b/>
          <w:sz w:val="18"/>
          <w:szCs w:val="18"/>
        </w:rPr>
        <w:t xml:space="preserve"> CATIA V5 softwar</w:t>
      </w:r>
      <w:r>
        <w:rPr>
          <w:rFonts w:ascii="Times New Roman" w:hAnsi="Times New Roman"/>
          <w:b/>
          <w:sz w:val="18"/>
          <w:szCs w:val="18"/>
        </w:rPr>
        <w:t>e</w:t>
      </w:r>
      <w:r w:rsidRPr="00C33B69">
        <w:rPr>
          <w:rFonts w:ascii="Times New Roman" w:hAnsi="Times New Roman"/>
          <w:b/>
          <w:sz w:val="18"/>
          <w:szCs w:val="18"/>
        </w:rPr>
        <w:t xml:space="preserve">     </w:t>
      </w:r>
    </w:p>
    <w:p w:rsidR="00234302" w:rsidRDefault="00234302" w:rsidP="00234302">
      <w:pPr>
        <w:widowControl w:val="0"/>
        <w:overflowPunct w:val="0"/>
        <w:autoSpaceDE w:val="0"/>
        <w:autoSpaceDN w:val="0"/>
        <w:adjustRightInd w:val="0"/>
        <w:spacing w:after="0" w:line="240" w:lineRule="auto"/>
        <w:jc w:val="both"/>
        <w:rPr>
          <w:rFonts w:ascii="Times New Roman" w:hAnsi="Times New Roman"/>
          <w:b/>
          <w:color w:val="1F497D" w:themeColor="text2"/>
        </w:rPr>
      </w:pPr>
    </w:p>
    <w:p w:rsidR="0064047E" w:rsidRPr="00234302" w:rsidRDefault="00234302" w:rsidP="00234302">
      <w:pPr>
        <w:pStyle w:val="ListParagraph"/>
        <w:widowControl w:val="0"/>
        <w:numPr>
          <w:ilvl w:val="0"/>
          <w:numId w:val="15"/>
        </w:numPr>
        <w:overflowPunct w:val="0"/>
        <w:autoSpaceDE w:val="0"/>
        <w:autoSpaceDN w:val="0"/>
        <w:adjustRightInd w:val="0"/>
        <w:spacing w:after="0" w:line="240" w:lineRule="auto"/>
        <w:jc w:val="both"/>
        <w:rPr>
          <w:rFonts w:ascii="Times New Roman" w:hAnsi="Times New Roman"/>
          <w:b/>
          <w:color w:val="632423" w:themeColor="accent2" w:themeShade="80"/>
        </w:rPr>
      </w:pPr>
      <w:r w:rsidRPr="00234302">
        <w:rPr>
          <w:rFonts w:ascii="Times New Roman" w:hAnsi="Times New Roman"/>
          <w:b/>
          <w:color w:val="632423" w:themeColor="accent2" w:themeShade="80"/>
        </w:rPr>
        <w:t>MESHING IN ANSYS</w:t>
      </w:r>
    </w:p>
    <w:p w:rsidR="00234302" w:rsidRDefault="00234302" w:rsidP="00234302">
      <w:pPr>
        <w:spacing w:after="0" w:line="240" w:lineRule="auto"/>
        <w:jc w:val="both"/>
        <w:rPr>
          <w:rFonts w:ascii="Times New Roman" w:hAnsi="Times New Roman"/>
          <w:color w:val="000000"/>
          <w:sz w:val="20"/>
          <w:szCs w:val="20"/>
        </w:rPr>
      </w:pPr>
    </w:p>
    <w:p w:rsidR="0064047E" w:rsidRDefault="0064047E" w:rsidP="00234302">
      <w:pPr>
        <w:spacing w:after="0" w:line="240" w:lineRule="auto"/>
        <w:jc w:val="both"/>
        <w:rPr>
          <w:rFonts w:ascii="Times New Roman" w:hAnsi="Times New Roman"/>
          <w:color w:val="000000"/>
          <w:sz w:val="20"/>
          <w:szCs w:val="20"/>
        </w:rPr>
      </w:pPr>
      <w:r w:rsidRPr="00E52BC9">
        <w:rPr>
          <w:rFonts w:ascii="Times New Roman" w:hAnsi="Times New Roman"/>
          <w:color w:val="000000"/>
          <w:sz w:val="20"/>
          <w:szCs w:val="20"/>
        </w:rPr>
        <w:t xml:space="preserve">The goal of meshing in ANSYS Workbench is to provide robust, easy to use meshing tools that will simplify the mesh generation process. These tools have the benefit of being highly automated along with having a moderate to high degree of user control. </w:t>
      </w:r>
    </w:p>
    <w:p w:rsidR="00234302" w:rsidRDefault="00234302" w:rsidP="00234302">
      <w:pPr>
        <w:spacing w:after="0" w:line="240" w:lineRule="auto"/>
        <w:contextualSpacing/>
        <w:jc w:val="both"/>
        <w:rPr>
          <w:rFonts w:ascii="Times New Roman" w:hAnsi="Times New Roman"/>
          <w:b/>
          <w:color w:val="000000" w:themeColor="text1"/>
          <w:sz w:val="24"/>
          <w:szCs w:val="24"/>
        </w:rPr>
      </w:pPr>
    </w:p>
    <w:p w:rsidR="0064047E" w:rsidRPr="00234302" w:rsidRDefault="0064047E" w:rsidP="00234302">
      <w:pPr>
        <w:spacing w:after="0" w:line="240" w:lineRule="auto"/>
        <w:contextualSpacing/>
        <w:jc w:val="both"/>
        <w:rPr>
          <w:rFonts w:ascii="Times New Roman" w:hAnsi="Times New Roman"/>
          <w:b/>
          <w:color w:val="000000" w:themeColor="text1"/>
          <w:sz w:val="20"/>
          <w:szCs w:val="24"/>
        </w:rPr>
      </w:pPr>
      <w:r w:rsidRPr="00234302">
        <w:rPr>
          <w:rFonts w:ascii="Times New Roman" w:hAnsi="Times New Roman"/>
          <w:b/>
          <w:color w:val="000000" w:themeColor="text1"/>
          <w:sz w:val="20"/>
          <w:szCs w:val="24"/>
        </w:rPr>
        <w:t xml:space="preserve">Overview of the Meshing Application Interface </w:t>
      </w:r>
    </w:p>
    <w:p w:rsidR="0064047E" w:rsidRPr="005547E3" w:rsidRDefault="0064047E" w:rsidP="00234302">
      <w:pPr>
        <w:spacing w:after="0" w:line="240" w:lineRule="auto"/>
        <w:contextualSpacing/>
        <w:jc w:val="both"/>
        <w:rPr>
          <w:rFonts w:ascii="Times New Roman" w:hAnsi="Times New Roman"/>
          <w:color w:val="000000" w:themeColor="text1"/>
          <w:sz w:val="20"/>
          <w:szCs w:val="20"/>
        </w:rPr>
      </w:pPr>
      <w:r w:rsidRPr="005547E3">
        <w:rPr>
          <w:rFonts w:ascii="Times New Roman" w:hAnsi="Times New Roman"/>
          <w:color w:val="000000" w:themeColor="text1"/>
          <w:sz w:val="20"/>
          <w:szCs w:val="20"/>
        </w:rPr>
        <w:t>The meshing application interface is shown in figure below</w:t>
      </w:r>
    </w:p>
    <w:p w:rsidR="0064047E" w:rsidRDefault="0064047E" w:rsidP="00234302">
      <w:pPr>
        <w:spacing w:after="0" w:line="240" w:lineRule="auto"/>
        <w:contextualSpacing/>
        <w:jc w:val="both"/>
        <w:rPr>
          <w:color w:val="000000" w:themeColor="text1"/>
          <w:sz w:val="20"/>
          <w:szCs w:val="20"/>
        </w:rPr>
      </w:pPr>
    </w:p>
    <w:p w:rsidR="0064047E" w:rsidRDefault="0064047E" w:rsidP="00234302">
      <w:pPr>
        <w:spacing w:after="0" w:line="240" w:lineRule="auto"/>
        <w:contextualSpacing/>
        <w:jc w:val="center"/>
        <w:rPr>
          <w:b/>
          <w:sz w:val="20"/>
          <w:szCs w:val="20"/>
        </w:rPr>
      </w:pPr>
      <w:r w:rsidRPr="00B94D3B">
        <w:rPr>
          <w:noProof/>
          <w:color w:val="000000" w:themeColor="text1"/>
        </w:rPr>
        <w:lastRenderedPageBreak/>
        <w:drawing>
          <wp:inline distT="0" distB="0" distL="0" distR="0">
            <wp:extent cx="3596931" cy="1931541"/>
            <wp:effectExtent l="19050" t="0" r="3519"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3599051" cy="1932679"/>
                    </a:xfrm>
                    <a:prstGeom prst="rect">
                      <a:avLst/>
                    </a:prstGeom>
                    <a:noFill/>
                    <a:ln w="9525">
                      <a:noFill/>
                      <a:miter lim="800000"/>
                      <a:headEnd/>
                      <a:tailEnd/>
                    </a:ln>
                  </pic:spPr>
                </pic:pic>
              </a:graphicData>
            </a:graphic>
          </wp:inline>
        </w:drawing>
      </w:r>
    </w:p>
    <w:p w:rsidR="00234302" w:rsidRDefault="0064047E" w:rsidP="00234302">
      <w:pPr>
        <w:spacing w:after="0" w:line="240" w:lineRule="auto"/>
        <w:contextualSpacing/>
        <w:jc w:val="center"/>
        <w:rPr>
          <w:rFonts w:ascii="Times New Roman" w:hAnsi="Times New Roman"/>
          <w:b/>
          <w:i/>
          <w:sz w:val="18"/>
          <w:szCs w:val="20"/>
        </w:rPr>
      </w:pPr>
      <w:r w:rsidRPr="00234302">
        <w:rPr>
          <w:rFonts w:ascii="Times New Roman" w:hAnsi="Times New Roman"/>
          <w:b/>
          <w:i/>
          <w:sz w:val="18"/>
          <w:szCs w:val="20"/>
        </w:rPr>
        <w:t>Figure 5 Meshing Application Interface</w:t>
      </w:r>
    </w:p>
    <w:p w:rsidR="00234302" w:rsidRDefault="00234302" w:rsidP="00234302">
      <w:pPr>
        <w:spacing w:after="0" w:line="240" w:lineRule="auto"/>
        <w:contextualSpacing/>
        <w:rPr>
          <w:rFonts w:ascii="Times New Roman" w:hAnsi="Times New Roman"/>
          <w:b/>
          <w:i/>
          <w:sz w:val="18"/>
          <w:szCs w:val="20"/>
        </w:rPr>
      </w:pPr>
    </w:p>
    <w:p w:rsidR="0064047E" w:rsidRPr="00234302" w:rsidRDefault="0064047E" w:rsidP="00234302">
      <w:pPr>
        <w:spacing w:after="0" w:line="240" w:lineRule="auto"/>
        <w:contextualSpacing/>
        <w:rPr>
          <w:rFonts w:ascii="Times New Roman" w:hAnsi="Times New Roman"/>
          <w:b/>
          <w:i/>
          <w:sz w:val="18"/>
          <w:szCs w:val="20"/>
        </w:rPr>
      </w:pPr>
      <w:r w:rsidRPr="00234302">
        <w:rPr>
          <w:rFonts w:ascii="Times New Roman" w:hAnsi="Times New Roman"/>
          <w:b/>
          <w:sz w:val="20"/>
          <w:szCs w:val="20"/>
        </w:rPr>
        <w:t xml:space="preserve">Generate Mesh </w:t>
      </w:r>
    </w:p>
    <w:p w:rsidR="0064047E" w:rsidRPr="00234302" w:rsidRDefault="0064047E" w:rsidP="00234302">
      <w:pPr>
        <w:pStyle w:val="Heading4"/>
        <w:spacing w:before="0" w:after="0"/>
        <w:ind w:left="-90" w:firstLine="0"/>
        <w:jc w:val="both"/>
        <w:rPr>
          <w:i w:val="0"/>
          <w:sz w:val="20"/>
          <w:szCs w:val="20"/>
        </w:rPr>
      </w:pPr>
      <w:r w:rsidRPr="00234302">
        <w:rPr>
          <w:i w:val="0"/>
          <w:sz w:val="20"/>
          <w:szCs w:val="20"/>
        </w:rPr>
        <w:t xml:space="preserve">When you are ready to compute the mesh, you can do so by using either the </w:t>
      </w:r>
      <w:r w:rsidRPr="00234302">
        <w:rPr>
          <w:rStyle w:val="Strong"/>
          <w:b w:val="0"/>
          <w:i w:val="0"/>
          <w:sz w:val="20"/>
          <w:szCs w:val="20"/>
        </w:rPr>
        <w:t>Update</w:t>
      </w:r>
      <w:r w:rsidRPr="00234302">
        <w:rPr>
          <w:i w:val="0"/>
          <w:sz w:val="20"/>
          <w:szCs w:val="20"/>
        </w:rPr>
        <w:t xml:space="preserve"> feature or the </w:t>
      </w:r>
      <w:r w:rsidRPr="00234302">
        <w:rPr>
          <w:rStyle w:val="Strong"/>
          <w:b w:val="0"/>
          <w:i w:val="0"/>
          <w:sz w:val="20"/>
          <w:szCs w:val="20"/>
        </w:rPr>
        <w:t>Generate Mesh</w:t>
      </w:r>
      <w:r w:rsidRPr="00234302">
        <w:rPr>
          <w:i w:val="0"/>
          <w:sz w:val="20"/>
          <w:szCs w:val="20"/>
        </w:rPr>
        <w:t xml:space="preserve"> feature. Either feature computes the entire mesh. The surface mesh and the volume mesh are generated at one time. The mesh for all parts/bodies is also generated at one time. For help in understanding the difference between the </w:t>
      </w:r>
      <w:r w:rsidRPr="00234302">
        <w:rPr>
          <w:rStyle w:val="Strong"/>
          <w:b w:val="0"/>
          <w:i w:val="0"/>
          <w:sz w:val="20"/>
          <w:szCs w:val="20"/>
        </w:rPr>
        <w:t>Update</w:t>
      </w:r>
      <w:r w:rsidRPr="00234302">
        <w:rPr>
          <w:i w:val="0"/>
          <w:sz w:val="20"/>
          <w:szCs w:val="20"/>
        </w:rPr>
        <w:t xml:space="preserve"> and </w:t>
      </w:r>
      <w:r w:rsidRPr="00234302">
        <w:rPr>
          <w:rStyle w:val="Strong"/>
          <w:b w:val="0"/>
          <w:i w:val="0"/>
          <w:sz w:val="20"/>
          <w:szCs w:val="20"/>
        </w:rPr>
        <w:t>Generate Mesh</w:t>
      </w:r>
      <w:r w:rsidRPr="00234302">
        <w:rPr>
          <w:i w:val="0"/>
          <w:sz w:val="20"/>
          <w:szCs w:val="20"/>
        </w:rPr>
        <w:t xml:space="preserve"> features, see </w:t>
      </w:r>
      <w:hyperlink r:id="rId13" w:tooltip="Updating the Mesh Cell State" w:history="1">
        <w:r w:rsidRPr="00234302">
          <w:rPr>
            <w:rStyle w:val="Hyperlink"/>
            <w:i w:val="0"/>
            <w:color w:val="auto"/>
            <w:sz w:val="20"/>
            <w:szCs w:val="20"/>
            <w:u w:val="none"/>
          </w:rPr>
          <w:t>Updating the Mesh Cell State</w:t>
        </w:r>
      </w:hyperlink>
      <w:r w:rsidRPr="00234302">
        <w:rPr>
          <w:i w:val="0"/>
          <w:sz w:val="20"/>
          <w:szCs w:val="20"/>
        </w:rPr>
        <w:t xml:space="preserve">. For information on how to generate the mesh for selected parts only, refer to </w:t>
      </w:r>
      <w:hyperlink r:id="rId14" w:tooltip="Generating Mesh" w:history="1">
        <w:r w:rsidRPr="00234302">
          <w:rPr>
            <w:rStyle w:val="Hyperlink"/>
            <w:i w:val="0"/>
            <w:color w:val="auto"/>
            <w:sz w:val="20"/>
            <w:szCs w:val="20"/>
            <w:u w:val="none"/>
          </w:rPr>
          <w:t>Generating Mesh</w:t>
        </w:r>
      </w:hyperlink>
      <w:r w:rsidRPr="00234302">
        <w:rPr>
          <w:i w:val="0"/>
          <w:sz w:val="20"/>
          <w:szCs w:val="20"/>
        </w:rPr>
        <w:t xml:space="preserve">. The </w:t>
      </w:r>
      <w:hyperlink r:id="rId15" w:tooltip="Previewing Surface Mesh" w:history="1">
        <w:r w:rsidRPr="00234302">
          <w:rPr>
            <w:rStyle w:val="Hyperlink"/>
            <w:i w:val="0"/>
            <w:color w:val="auto"/>
            <w:sz w:val="20"/>
            <w:szCs w:val="20"/>
            <w:u w:val="none"/>
          </w:rPr>
          <w:t>Previewing Surface Mesh</w:t>
        </w:r>
      </w:hyperlink>
      <w:r w:rsidRPr="00234302">
        <w:rPr>
          <w:i w:val="0"/>
          <w:sz w:val="20"/>
          <w:szCs w:val="20"/>
        </w:rPr>
        <w:t xml:space="preserve"> and </w:t>
      </w:r>
      <w:hyperlink r:id="rId16" w:tooltip="Previewing Inflation" w:history="1">
        <w:r w:rsidRPr="00234302">
          <w:rPr>
            <w:rStyle w:val="Hyperlink"/>
            <w:i w:val="0"/>
            <w:color w:val="auto"/>
            <w:sz w:val="20"/>
            <w:szCs w:val="20"/>
            <w:u w:val="none"/>
          </w:rPr>
          <w:t>Previewing Inflation</w:t>
        </w:r>
      </w:hyperlink>
      <w:r w:rsidRPr="00234302">
        <w:rPr>
          <w:i w:val="0"/>
          <w:sz w:val="20"/>
          <w:szCs w:val="20"/>
        </w:rPr>
        <w:t xml:space="preserve"> features are also available if you do not want to generate the entire mesh at one time </w:t>
      </w:r>
    </w:p>
    <w:p w:rsidR="00234302" w:rsidRPr="00234302" w:rsidRDefault="00234302" w:rsidP="00234302"/>
    <w:p w:rsidR="0064047E" w:rsidRDefault="0064047E" w:rsidP="00234302">
      <w:pPr>
        <w:spacing w:after="0" w:line="240" w:lineRule="auto"/>
      </w:pPr>
      <w:r>
        <w:rPr>
          <w:noProof/>
        </w:rPr>
        <w:drawing>
          <wp:anchor distT="0" distB="0" distL="114300" distR="114300" simplePos="0" relativeHeight="251659264" behindDoc="0" locked="0" layoutInCell="1" allowOverlap="1">
            <wp:simplePos x="0" y="0"/>
            <wp:positionH relativeFrom="column">
              <wp:posOffset>3121660</wp:posOffset>
            </wp:positionH>
            <wp:positionV relativeFrom="paragraph">
              <wp:posOffset>3810</wp:posOffset>
            </wp:positionV>
            <wp:extent cx="2097405" cy="2280285"/>
            <wp:effectExtent l="19050" t="0" r="0" b="0"/>
            <wp:wrapNone/>
            <wp:docPr id="12" name="Picture 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7"/>
                    <a:stretch>
                      <a:fillRect/>
                    </a:stretch>
                  </pic:blipFill>
                  <pic:spPr>
                    <a:xfrm>
                      <a:off x="0" y="0"/>
                      <a:ext cx="2097405" cy="2280285"/>
                    </a:xfrm>
                    <a:prstGeom prst="rect">
                      <a:avLst/>
                    </a:prstGeom>
                  </pic:spPr>
                </pic:pic>
              </a:graphicData>
            </a:graphic>
          </wp:anchor>
        </w:drawing>
      </w:r>
      <w:r w:rsidRPr="005B5C64">
        <w:rPr>
          <w:noProof/>
        </w:rPr>
        <w:drawing>
          <wp:inline distT="0" distB="0" distL="0" distR="0">
            <wp:extent cx="2279186" cy="2280863"/>
            <wp:effectExtent l="19050" t="0" r="6814" b="0"/>
            <wp:docPr id="9" name="Picture 3" descr="p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p.png"/>
                    <pic:cNvPicPr/>
                  </pic:nvPicPr>
                  <pic:blipFill>
                    <a:blip r:embed="rId18"/>
                    <a:stretch>
                      <a:fillRect/>
                    </a:stretch>
                  </pic:blipFill>
                  <pic:spPr>
                    <a:xfrm>
                      <a:off x="0" y="0"/>
                      <a:ext cx="2285676" cy="2287358"/>
                    </a:xfrm>
                    <a:prstGeom prst="rect">
                      <a:avLst/>
                    </a:prstGeom>
                  </pic:spPr>
                </pic:pic>
              </a:graphicData>
            </a:graphic>
          </wp:inline>
        </w:drawing>
      </w:r>
    </w:p>
    <w:p w:rsidR="0064047E" w:rsidRPr="00234302" w:rsidRDefault="0064047E" w:rsidP="00234302">
      <w:pPr>
        <w:pStyle w:val="Caption"/>
        <w:spacing w:before="0" w:after="0"/>
        <w:contextualSpacing/>
        <w:jc w:val="center"/>
        <w:rPr>
          <w:i/>
          <w:color w:val="000000" w:themeColor="text1"/>
          <w:sz w:val="18"/>
        </w:rPr>
      </w:pPr>
      <w:r w:rsidRPr="00234302">
        <w:rPr>
          <w:i/>
          <w:color w:val="000000" w:themeColor="text1"/>
          <w:sz w:val="18"/>
        </w:rPr>
        <w:t>Figure 6 Meshing parameters of the crankshaft using ANSYS</w:t>
      </w:r>
    </w:p>
    <w:p w:rsidR="0064047E" w:rsidRDefault="0064047E" w:rsidP="002B66C0">
      <w:pPr>
        <w:spacing w:beforeLines="200" w:afterLines="200" w:line="240" w:lineRule="auto"/>
        <w:jc w:val="center"/>
      </w:pPr>
      <w:r w:rsidRPr="005C6ED3">
        <w:rPr>
          <w:noProof/>
        </w:rPr>
        <w:lastRenderedPageBreak/>
        <w:drawing>
          <wp:inline distT="0" distB="0" distL="0" distR="0">
            <wp:extent cx="1717515" cy="1828800"/>
            <wp:effectExtent l="19050" t="0" r="0" b="0"/>
            <wp:docPr id="22" name="Picture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a:stretch>
                      <a:fillRect/>
                    </a:stretch>
                  </pic:blipFill>
                  <pic:spPr>
                    <a:xfrm>
                      <a:off x="0" y="0"/>
                      <a:ext cx="1721503" cy="1833046"/>
                    </a:xfrm>
                    <a:prstGeom prst="rect">
                      <a:avLst/>
                    </a:prstGeom>
                  </pic:spPr>
                </pic:pic>
              </a:graphicData>
            </a:graphic>
          </wp:inline>
        </w:drawing>
      </w:r>
      <w:r w:rsidRPr="005C6ED3">
        <w:rPr>
          <w:noProof/>
        </w:rPr>
        <w:drawing>
          <wp:inline distT="0" distB="0" distL="0" distR="0">
            <wp:extent cx="1671831" cy="1787704"/>
            <wp:effectExtent l="19050" t="0" r="4569" b="0"/>
            <wp:docPr id="25" name="Picture 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0"/>
                    <a:stretch>
                      <a:fillRect/>
                    </a:stretch>
                  </pic:blipFill>
                  <pic:spPr>
                    <a:xfrm>
                      <a:off x="0" y="0"/>
                      <a:ext cx="1689329" cy="1806415"/>
                    </a:xfrm>
                    <a:prstGeom prst="rect">
                      <a:avLst/>
                    </a:prstGeom>
                  </pic:spPr>
                </pic:pic>
              </a:graphicData>
            </a:graphic>
          </wp:inline>
        </w:drawing>
      </w:r>
    </w:p>
    <w:p w:rsidR="002B66C0" w:rsidRDefault="002B66C0" w:rsidP="00234302">
      <w:pPr>
        <w:spacing w:after="0" w:line="240" w:lineRule="auto"/>
        <w:contextualSpacing/>
        <w:jc w:val="both"/>
        <w:rPr>
          <w:rFonts w:ascii="Times New Roman" w:hAnsi="Times New Roman"/>
          <w:sz w:val="20"/>
          <w:szCs w:val="20"/>
        </w:rPr>
      </w:pPr>
    </w:p>
    <w:p w:rsidR="0064047E" w:rsidRPr="002B66C0" w:rsidRDefault="0064047E" w:rsidP="00234302">
      <w:pPr>
        <w:spacing w:after="0" w:line="240" w:lineRule="auto"/>
        <w:contextualSpacing/>
        <w:jc w:val="both"/>
        <w:rPr>
          <w:rFonts w:ascii="Times New Roman" w:hAnsi="Times New Roman"/>
          <w:sz w:val="20"/>
          <w:szCs w:val="20"/>
        </w:rPr>
      </w:pPr>
      <w:r w:rsidRPr="002B66C0">
        <w:rPr>
          <w:rFonts w:ascii="Times New Roman" w:hAnsi="Times New Roman"/>
          <w:sz w:val="20"/>
          <w:szCs w:val="20"/>
        </w:rPr>
        <w:t xml:space="preserve">Once the mesh is generated, you can view it by selecting the </w:t>
      </w:r>
      <w:r w:rsidRPr="002B66C0">
        <w:rPr>
          <w:rStyle w:val="Strong"/>
          <w:rFonts w:ascii="Times New Roman" w:eastAsiaTheme="majorEastAsia" w:hAnsi="Times New Roman"/>
          <w:sz w:val="20"/>
          <w:szCs w:val="20"/>
        </w:rPr>
        <w:t>Mesh</w:t>
      </w:r>
      <w:r w:rsidRPr="002B66C0">
        <w:rPr>
          <w:rFonts w:ascii="Times New Roman" w:hAnsi="Times New Roman"/>
          <w:sz w:val="20"/>
          <w:szCs w:val="20"/>
        </w:rPr>
        <w:t xml:space="preserve"> object in the Tree Outline. You can define </w:t>
      </w:r>
      <w:hyperlink r:id="rId21" w:history="1">
        <w:r w:rsidRPr="002B66C0">
          <w:rPr>
            <w:rStyle w:val="Hyperlink"/>
            <w:rFonts w:ascii="Times New Roman" w:eastAsiaTheme="majorEastAsia" w:hAnsi="Times New Roman"/>
            <w:color w:val="auto"/>
            <w:sz w:val="20"/>
            <w:szCs w:val="20"/>
            <w:u w:val="none"/>
          </w:rPr>
          <w:t>Section Planes</w:t>
        </w:r>
      </w:hyperlink>
      <w:r w:rsidRPr="002B66C0">
        <w:rPr>
          <w:rFonts w:ascii="Times New Roman" w:hAnsi="Times New Roman"/>
          <w:sz w:val="20"/>
          <w:szCs w:val="20"/>
        </w:rPr>
        <w:t xml:space="preserve"> to visualize the mesh characteristics, and you can use the </w:t>
      </w:r>
      <w:hyperlink r:id="rId22" w:tooltip="Showing Worst Elements" w:history="1">
        <w:r w:rsidRPr="002B66C0">
          <w:rPr>
            <w:rStyle w:val="Hyperlink"/>
            <w:rFonts w:ascii="Times New Roman" w:eastAsiaTheme="majorEastAsia" w:hAnsi="Times New Roman"/>
            <w:color w:val="auto"/>
            <w:sz w:val="20"/>
            <w:szCs w:val="20"/>
            <w:u w:val="none"/>
          </w:rPr>
          <w:t>Show Worst Elements</w:t>
        </w:r>
      </w:hyperlink>
      <w:r w:rsidRPr="002B66C0">
        <w:rPr>
          <w:rFonts w:ascii="Times New Roman" w:hAnsi="Times New Roman"/>
          <w:sz w:val="20"/>
          <w:szCs w:val="20"/>
        </w:rPr>
        <w:t xml:space="preserve"> </w:t>
      </w:r>
      <w:hyperlink r:id="rId23" w:tooltip="Showing Worst Elements" w:history="1">
        <w:r w:rsidRPr="002B66C0">
          <w:rPr>
            <w:rStyle w:val="Hyperlink"/>
            <w:rFonts w:ascii="Times New Roman" w:eastAsiaTheme="majorEastAsia" w:hAnsi="Times New Roman"/>
            <w:color w:val="auto"/>
            <w:sz w:val="20"/>
            <w:szCs w:val="20"/>
            <w:u w:val="none"/>
          </w:rPr>
          <w:t>Show Worst Elements</w:t>
        </w:r>
      </w:hyperlink>
      <w:r w:rsidRPr="002B66C0">
        <w:rPr>
          <w:rFonts w:ascii="Times New Roman" w:hAnsi="Times New Roman"/>
          <w:sz w:val="20"/>
          <w:szCs w:val="20"/>
        </w:rPr>
        <w:t xml:space="preserve"> feature to view the worst quality element based on the quality criterion for a selected mesh metric.</w:t>
      </w:r>
    </w:p>
    <w:p w:rsidR="002B66C0" w:rsidRPr="005B5C64" w:rsidRDefault="002B66C0" w:rsidP="00234302">
      <w:pPr>
        <w:spacing w:after="0" w:line="240" w:lineRule="auto"/>
        <w:contextualSpacing/>
        <w:jc w:val="both"/>
        <w:rPr>
          <w:rFonts w:ascii="Times New Roman" w:hAnsi="Times New Roman"/>
          <w:sz w:val="20"/>
          <w:szCs w:val="20"/>
        </w:rPr>
      </w:pPr>
    </w:p>
    <w:p w:rsidR="0064047E" w:rsidRPr="002B66C0" w:rsidRDefault="002B66C0" w:rsidP="002B66C0">
      <w:pPr>
        <w:pStyle w:val="ListParagraph"/>
        <w:widowControl w:val="0"/>
        <w:numPr>
          <w:ilvl w:val="0"/>
          <w:numId w:val="15"/>
        </w:numPr>
        <w:overflowPunct w:val="0"/>
        <w:autoSpaceDE w:val="0"/>
        <w:autoSpaceDN w:val="0"/>
        <w:adjustRightInd w:val="0"/>
        <w:spacing w:after="0" w:line="240" w:lineRule="auto"/>
        <w:jc w:val="both"/>
        <w:rPr>
          <w:rFonts w:ascii="Times New Roman" w:hAnsi="Times New Roman"/>
          <w:b/>
          <w:color w:val="632423" w:themeColor="accent2" w:themeShade="80"/>
          <w:szCs w:val="24"/>
        </w:rPr>
      </w:pPr>
      <w:r w:rsidRPr="002B66C0">
        <w:rPr>
          <w:rFonts w:ascii="Times New Roman" w:hAnsi="Times New Roman"/>
          <w:b/>
          <w:color w:val="632423" w:themeColor="accent2" w:themeShade="80"/>
          <w:szCs w:val="24"/>
        </w:rPr>
        <w:t>RESULTS AND DISCUSSION</w:t>
      </w:r>
    </w:p>
    <w:p w:rsidR="002B66C0" w:rsidRDefault="002B66C0" w:rsidP="00234302">
      <w:pPr>
        <w:autoSpaceDE w:val="0"/>
        <w:autoSpaceDN w:val="0"/>
        <w:adjustRightInd w:val="0"/>
        <w:spacing w:after="0" w:line="240" w:lineRule="auto"/>
        <w:contextualSpacing/>
        <w:jc w:val="both"/>
        <w:rPr>
          <w:rFonts w:ascii="Times New Roman" w:hAnsi="Times New Roman"/>
          <w:color w:val="000000" w:themeColor="text1"/>
          <w:sz w:val="20"/>
          <w:szCs w:val="20"/>
        </w:rPr>
      </w:pPr>
    </w:p>
    <w:p w:rsidR="0064047E" w:rsidRDefault="0064047E" w:rsidP="00234302">
      <w:pPr>
        <w:autoSpaceDE w:val="0"/>
        <w:autoSpaceDN w:val="0"/>
        <w:adjustRightInd w:val="0"/>
        <w:spacing w:after="0" w:line="240" w:lineRule="auto"/>
        <w:contextualSpacing/>
        <w:jc w:val="both"/>
        <w:rPr>
          <w:rFonts w:ascii="Times New Roman" w:hAnsi="Times New Roman"/>
          <w:sz w:val="20"/>
          <w:szCs w:val="20"/>
        </w:rPr>
      </w:pPr>
      <w:r w:rsidRPr="00DD3CD1">
        <w:rPr>
          <w:rFonts w:ascii="Times New Roman" w:hAnsi="Times New Roman"/>
          <w:color w:val="000000" w:themeColor="text1"/>
          <w:sz w:val="20"/>
          <w:szCs w:val="20"/>
        </w:rPr>
        <w:t xml:space="preserve">The result shows that </w:t>
      </w:r>
      <w:r w:rsidRPr="00DD3CD1">
        <w:rPr>
          <w:rFonts w:ascii="Times New Roman" w:hAnsi="Times New Roman"/>
          <w:sz w:val="20"/>
          <w:szCs w:val="20"/>
        </w:rPr>
        <w:t>how to design the suction side. The efficiency of the centrifugal pump can be increased by number of ways such as modifying the geometry of the sump, increasing the diameter of the suction pump, having multiple pumps working in series, etc. This results in better suction of the working fluid and as a result of it the mass flow rate of the fluid increases which directly increases the efficiency of the pump by reducing the motor HP and hence reducing the operational cost of the centrifugal pump.</w:t>
      </w:r>
    </w:p>
    <w:p w:rsidR="002B66C0" w:rsidRPr="00DD3CD1" w:rsidRDefault="002B66C0" w:rsidP="00234302">
      <w:pPr>
        <w:autoSpaceDE w:val="0"/>
        <w:autoSpaceDN w:val="0"/>
        <w:adjustRightInd w:val="0"/>
        <w:spacing w:after="0" w:line="240" w:lineRule="auto"/>
        <w:contextualSpacing/>
        <w:jc w:val="both"/>
        <w:rPr>
          <w:rFonts w:ascii="Times New Roman" w:hAnsi="Times New Roman"/>
          <w:sz w:val="20"/>
          <w:szCs w:val="20"/>
        </w:rPr>
      </w:pPr>
    </w:p>
    <w:p w:rsidR="0064047E" w:rsidRPr="002B66C0" w:rsidRDefault="0064047E" w:rsidP="002B66C0">
      <w:pPr>
        <w:autoSpaceDE w:val="0"/>
        <w:autoSpaceDN w:val="0"/>
        <w:adjustRightInd w:val="0"/>
        <w:spacing w:after="0" w:line="240" w:lineRule="auto"/>
        <w:jc w:val="center"/>
        <w:rPr>
          <w:rFonts w:ascii="Times New Roman" w:hAnsi="Times New Roman"/>
          <w:i/>
          <w:sz w:val="18"/>
          <w:szCs w:val="20"/>
        </w:rPr>
      </w:pPr>
      <w:r w:rsidRPr="002B66C0">
        <w:rPr>
          <w:rFonts w:ascii="Times New Roman" w:hAnsi="Times New Roman"/>
          <w:i/>
          <w:noProof/>
          <w:sz w:val="18"/>
          <w:szCs w:val="20"/>
        </w:rPr>
        <w:drawing>
          <wp:inline distT="0" distB="0" distL="0" distR="0">
            <wp:extent cx="1497081" cy="1447362"/>
            <wp:effectExtent l="19050" t="0" r="7869"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a:stretch>
                      <a:fillRect/>
                    </a:stretch>
                  </pic:blipFill>
                  <pic:spPr bwMode="auto">
                    <a:xfrm>
                      <a:off x="0" y="0"/>
                      <a:ext cx="1500928" cy="1451081"/>
                    </a:xfrm>
                    <a:prstGeom prst="rect">
                      <a:avLst/>
                    </a:prstGeom>
                    <a:noFill/>
                    <a:ln w="9525">
                      <a:noFill/>
                      <a:miter lim="800000"/>
                      <a:headEnd/>
                      <a:tailEnd/>
                    </a:ln>
                  </pic:spPr>
                </pic:pic>
              </a:graphicData>
            </a:graphic>
          </wp:inline>
        </w:drawing>
      </w:r>
    </w:p>
    <w:p w:rsidR="0064047E" w:rsidRPr="002B66C0" w:rsidRDefault="0064047E" w:rsidP="00234302">
      <w:pPr>
        <w:autoSpaceDE w:val="0"/>
        <w:autoSpaceDN w:val="0"/>
        <w:adjustRightInd w:val="0"/>
        <w:spacing w:after="0" w:line="240" w:lineRule="auto"/>
        <w:jc w:val="center"/>
        <w:rPr>
          <w:rFonts w:ascii="Times New Roman" w:hAnsi="Times New Roman"/>
          <w:b/>
          <w:bCs/>
          <w:i/>
          <w:sz w:val="18"/>
          <w:szCs w:val="20"/>
        </w:rPr>
      </w:pPr>
      <w:r w:rsidRPr="002B66C0">
        <w:rPr>
          <w:rFonts w:ascii="Times New Roman" w:hAnsi="Times New Roman"/>
          <w:b/>
          <w:bCs/>
          <w:i/>
          <w:sz w:val="18"/>
          <w:szCs w:val="20"/>
        </w:rPr>
        <w:t>Figure 7 Suction shape</w:t>
      </w:r>
    </w:p>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p>
    <w:p w:rsidR="002B66C0" w:rsidRDefault="0064047E" w:rsidP="00234302">
      <w:pPr>
        <w:autoSpaceDE w:val="0"/>
        <w:autoSpaceDN w:val="0"/>
        <w:adjustRightInd w:val="0"/>
        <w:spacing w:beforeLines="200" w:afterLines="200" w:line="240" w:lineRule="auto"/>
        <w:contextualSpacing/>
        <w:jc w:val="both"/>
        <w:rPr>
          <w:rFonts w:ascii="Times New Roman" w:hAnsi="Times New Roman"/>
          <w:noProof/>
          <w:sz w:val="20"/>
          <w:szCs w:val="20"/>
        </w:rPr>
      </w:pPr>
      <w:r w:rsidRPr="00DD3CD1">
        <w:rPr>
          <w:rFonts w:ascii="Times New Roman" w:hAnsi="Times New Roman"/>
          <w:sz w:val="20"/>
          <w:szCs w:val="20"/>
        </w:rPr>
        <w:t>In the similar way we can create all the models in CATIA for analysis. The following Figure shows a model of variants shape of manifold. The model which is prepared in CATIA V5 is imported to new pre-processing</w:t>
      </w:r>
      <w:r w:rsidRPr="00E52BC9">
        <w:rPr>
          <w:rFonts w:ascii="Times New Roman" w:hAnsi="Times New Roman"/>
          <w:sz w:val="24"/>
          <w:szCs w:val="24"/>
        </w:rPr>
        <w:t xml:space="preserve"> </w:t>
      </w:r>
      <w:r w:rsidRPr="00DD3CD1">
        <w:rPr>
          <w:rFonts w:ascii="Times New Roman" w:hAnsi="Times New Roman"/>
          <w:sz w:val="20"/>
          <w:szCs w:val="20"/>
        </w:rPr>
        <w:t>software called ANSYS for entering the boundary conditions and for tetrahedral meshing of the given geometry. Element Size of meshing is 5. The more fine mesh you perform the more accurate the result you will get in ANSYS FLUENT, but the fines mesh also increases the duration of the result along with the size of the file.</w:t>
      </w:r>
      <w:r w:rsidRPr="009A167B">
        <w:rPr>
          <w:rFonts w:ascii="Times New Roman" w:hAnsi="Times New Roman"/>
          <w:noProof/>
          <w:sz w:val="20"/>
          <w:szCs w:val="20"/>
        </w:rPr>
        <w:t xml:space="preserve"> </w:t>
      </w:r>
    </w:p>
    <w:p w:rsidR="0064047E" w:rsidRDefault="0064047E" w:rsidP="002B66C0">
      <w:pPr>
        <w:autoSpaceDE w:val="0"/>
        <w:autoSpaceDN w:val="0"/>
        <w:adjustRightInd w:val="0"/>
        <w:spacing w:beforeLines="200" w:afterLines="200" w:line="240" w:lineRule="auto"/>
        <w:contextualSpacing/>
        <w:jc w:val="center"/>
        <w:rPr>
          <w:rFonts w:ascii="Times New Roman" w:hAnsi="Times New Roman"/>
          <w:sz w:val="20"/>
          <w:szCs w:val="20"/>
        </w:rPr>
      </w:pPr>
      <w:r w:rsidRPr="000416D0">
        <w:rPr>
          <w:rFonts w:ascii="Times New Roman" w:hAnsi="Times New Roman"/>
          <w:noProof/>
          <w:sz w:val="20"/>
          <w:szCs w:val="20"/>
        </w:rPr>
        <w:lastRenderedPageBreak/>
        <w:drawing>
          <wp:inline distT="0" distB="0" distL="0" distR="0">
            <wp:extent cx="5509880" cy="1843066"/>
            <wp:effectExtent l="19050" t="0" r="0" b="0"/>
            <wp:docPr id="1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a:srcRect l="15224" t="10256" b="5128"/>
                    <a:stretch>
                      <a:fillRect/>
                    </a:stretch>
                  </pic:blipFill>
                  <pic:spPr bwMode="auto">
                    <a:xfrm>
                      <a:off x="0" y="0"/>
                      <a:ext cx="5523516" cy="1847627"/>
                    </a:xfrm>
                    <a:prstGeom prst="rect">
                      <a:avLst/>
                    </a:prstGeom>
                    <a:noFill/>
                    <a:ln w="9525">
                      <a:noFill/>
                      <a:miter lim="800000"/>
                      <a:headEnd/>
                      <a:tailEnd/>
                    </a:ln>
                  </pic:spPr>
                </pic:pic>
              </a:graphicData>
            </a:graphic>
          </wp:inline>
        </w:drawing>
      </w:r>
    </w:p>
    <w:p w:rsidR="0064047E" w:rsidRDefault="0064047E" w:rsidP="00234302">
      <w:pPr>
        <w:autoSpaceDE w:val="0"/>
        <w:autoSpaceDN w:val="0"/>
        <w:adjustRightInd w:val="0"/>
        <w:spacing w:beforeLines="200" w:afterLines="200" w:line="240" w:lineRule="auto"/>
        <w:contextualSpacing/>
        <w:jc w:val="both"/>
        <w:rPr>
          <w:rFonts w:ascii="Times New Roman" w:hAnsi="Times New Roman"/>
          <w:sz w:val="20"/>
          <w:szCs w:val="20"/>
        </w:rPr>
      </w:pPr>
      <w:r w:rsidRPr="00DD3CD1">
        <w:rPr>
          <w:rFonts w:ascii="Times New Roman" w:hAnsi="Times New Roman"/>
          <w:b/>
          <w:bCs/>
          <w:sz w:val="20"/>
          <w:szCs w:val="20"/>
        </w:rPr>
        <w:t xml:space="preserve">Solving: </w:t>
      </w:r>
      <w:r w:rsidRPr="00DD3CD1">
        <w:rPr>
          <w:rFonts w:ascii="Times New Roman" w:hAnsi="Times New Roman"/>
          <w:sz w:val="20"/>
          <w:szCs w:val="20"/>
        </w:rPr>
        <w:t>For solving we are using ANSYS Fluent Solver. In this interface following parameters used:</w:t>
      </w:r>
    </w:p>
    <w:p w:rsidR="002B66C0" w:rsidRPr="00DD3CD1" w:rsidRDefault="002B66C0" w:rsidP="00234302">
      <w:pPr>
        <w:autoSpaceDE w:val="0"/>
        <w:autoSpaceDN w:val="0"/>
        <w:adjustRightInd w:val="0"/>
        <w:spacing w:beforeLines="200" w:afterLines="200" w:line="240" w:lineRule="auto"/>
        <w:contextualSpacing/>
        <w:jc w:val="both"/>
        <w:rPr>
          <w:rFonts w:ascii="Times New Roman" w:hAnsi="Times New Roman"/>
          <w:sz w:val="20"/>
          <w:szCs w:val="20"/>
        </w:rPr>
      </w:pPr>
    </w:p>
    <w:p w:rsidR="0064047E" w:rsidRPr="002B66C0" w:rsidRDefault="0064047E" w:rsidP="00234302">
      <w:pPr>
        <w:autoSpaceDE w:val="0"/>
        <w:autoSpaceDN w:val="0"/>
        <w:adjustRightInd w:val="0"/>
        <w:spacing w:beforeLines="200" w:afterLines="200" w:line="240" w:lineRule="auto"/>
        <w:contextualSpacing/>
        <w:jc w:val="center"/>
        <w:rPr>
          <w:rFonts w:ascii="Times New Roman" w:hAnsi="Times New Roman"/>
          <w:b/>
          <w:i/>
          <w:sz w:val="18"/>
          <w:szCs w:val="20"/>
        </w:rPr>
      </w:pPr>
      <w:r w:rsidRPr="002B66C0">
        <w:rPr>
          <w:rFonts w:ascii="Times New Roman" w:hAnsi="Times New Roman"/>
          <w:b/>
          <w:i/>
          <w:sz w:val="18"/>
          <w:szCs w:val="20"/>
        </w:rPr>
        <w:t>Table 3 Parameters</w:t>
      </w:r>
    </w:p>
    <w:tbl>
      <w:tblPr>
        <w:tblStyle w:val="TableGrid"/>
        <w:tblW w:w="0" w:type="auto"/>
        <w:jc w:val="center"/>
        <w:tblLook w:val="04A0"/>
      </w:tblPr>
      <w:tblGrid>
        <w:gridCol w:w="1540"/>
        <w:gridCol w:w="1540"/>
        <w:gridCol w:w="1888"/>
        <w:gridCol w:w="1350"/>
        <w:gridCol w:w="1384"/>
        <w:gridCol w:w="1541"/>
      </w:tblGrid>
      <w:tr w:rsidR="0064047E" w:rsidRPr="00DD3CD1" w:rsidTr="002B66C0">
        <w:trPr>
          <w:jc w:val="center"/>
        </w:trPr>
        <w:tc>
          <w:tcPr>
            <w:tcW w:w="1540" w:type="dxa"/>
          </w:tcPr>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System type</w:t>
            </w:r>
          </w:p>
        </w:tc>
        <w:tc>
          <w:tcPr>
            <w:tcW w:w="1540" w:type="dxa"/>
          </w:tcPr>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Analysis type</w:t>
            </w:r>
          </w:p>
        </w:tc>
        <w:tc>
          <w:tcPr>
            <w:tcW w:w="1888" w:type="dxa"/>
          </w:tcPr>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Model</w:t>
            </w:r>
          </w:p>
        </w:tc>
        <w:tc>
          <w:tcPr>
            <w:tcW w:w="1350" w:type="dxa"/>
          </w:tcPr>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Fluid Used</w:t>
            </w:r>
          </w:p>
        </w:tc>
        <w:tc>
          <w:tcPr>
            <w:tcW w:w="1384" w:type="dxa"/>
          </w:tcPr>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Mass flow rate at inlet</w:t>
            </w:r>
          </w:p>
        </w:tc>
        <w:tc>
          <w:tcPr>
            <w:tcW w:w="1541" w:type="dxa"/>
          </w:tcPr>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Temperature</w:t>
            </w:r>
          </w:p>
        </w:tc>
      </w:tr>
      <w:tr w:rsidR="0064047E" w:rsidRPr="00DD3CD1" w:rsidTr="002B66C0">
        <w:trPr>
          <w:jc w:val="center"/>
        </w:trPr>
        <w:tc>
          <w:tcPr>
            <w:tcW w:w="1540" w:type="dxa"/>
          </w:tcPr>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sz w:val="20"/>
                <w:szCs w:val="20"/>
              </w:rPr>
              <w:t>Pressure based system</w:t>
            </w:r>
          </w:p>
        </w:tc>
        <w:tc>
          <w:tcPr>
            <w:tcW w:w="1540" w:type="dxa"/>
          </w:tcPr>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sz w:val="20"/>
                <w:szCs w:val="20"/>
              </w:rPr>
              <w:t>Steady state condition</w:t>
            </w:r>
          </w:p>
        </w:tc>
        <w:tc>
          <w:tcPr>
            <w:tcW w:w="1888" w:type="dxa"/>
          </w:tcPr>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sz w:val="20"/>
                <w:szCs w:val="20"/>
              </w:rPr>
              <w:t>k-epsilon with realizable model</w:t>
            </w:r>
          </w:p>
        </w:tc>
        <w:tc>
          <w:tcPr>
            <w:tcW w:w="1350" w:type="dxa"/>
          </w:tcPr>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sz w:val="20"/>
                <w:szCs w:val="20"/>
              </w:rPr>
              <w:t>Water</w:t>
            </w:r>
          </w:p>
        </w:tc>
        <w:tc>
          <w:tcPr>
            <w:tcW w:w="1384" w:type="dxa"/>
          </w:tcPr>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sz w:val="20"/>
                <w:szCs w:val="20"/>
              </w:rPr>
              <w:t>2.5 kg/s</w:t>
            </w:r>
          </w:p>
        </w:tc>
        <w:tc>
          <w:tcPr>
            <w:tcW w:w="1541" w:type="dxa"/>
          </w:tcPr>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sz w:val="20"/>
                <w:szCs w:val="20"/>
              </w:rPr>
              <w:t>27</w:t>
            </w:r>
            <w:r w:rsidRPr="00DD3CD1">
              <w:rPr>
                <w:rFonts w:ascii="Times New Roman" w:hAnsi="Times New Roman"/>
                <w:sz w:val="20"/>
                <w:szCs w:val="20"/>
                <w:vertAlign w:val="superscript"/>
              </w:rPr>
              <w:t>0</w:t>
            </w:r>
            <w:r w:rsidRPr="00DD3CD1">
              <w:rPr>
                <w:rFonts w:ascii="Times New Roman" w:hAnsi="Times New Roman"/>
                <w:sz w:val="20"/>
                <w:szCs w:val="20"/>
              </w:rPr>
              <w:t>C</w:t>
            </w:r>
          </w:p>
        </w:tc>
      </w:tr>
    </w:tbl>
    <w:p w:rsidR="0064047E" w:rsidRPr="00DD3CD1" w:rsidRDefault="0064047E" w:rsidP="00234302">
      <w:pPr>
        <w:autoSpaceDE w:val="0"/>
        <w:autoSpaceDN w:val="0"/>
        <w:adjustRightInd w:val="0"/>
        <w:spacing w:after="0" w:line="240" w:lineRule="auto"/>
        <w:rPr>
          <w:rFonts w:ascii="Times New Roman" w:hAnsi="Times New Roman"/>
          <w:sz w:val="20"/>
          <w:szCs w:val="20"/>
        </w:rPr>
      </w:pPr>
    </w:p>
    <w:p w:rsidR="0064047E" w:rsidRPr="00DD3CD1" w:rsidRDefault="0064047E" w:rsidP="00234302">
      <w:pPr>
        <w:autoSpaceDE w:val="0"/>
        <w:autoSpaceDN w:val="0"/>
        <w:adjustRightInd w:val="0"/>
        <w:spacing w:after="0" w:line="240" w:lineRule="auto"/>
        <w:rPr>
          <w:rFonts w:ascii="Times New Roman" w:hAnsi="Times New Roman"/>
          <w:b/>
          <w:bCs/>
          <w:sz w:val="20"/>
          <w:szCs w:val="20"/>
        </w:rPr>
      </w:pPr>
      <w:r w:rsidRPr="00DD3CD1">
        <w:rPr>
          <w:rFonts w:ascii="Times New Roman" w:hAnsi="Times New Roman"/>
          <w:b/>
          <w:bCs/>
          <w:sz w:val="20"/>
          <w:szCs w:val="20"/>
        </w:rPr>
        <w:t>Contours for design condition</w:t>
      </w:r>
    </w:p>
    <w:p w:rsidR="0064047E" w:rsidRDefault="0064047E" w:rsidP="00234302">
      <w:pPr>
        <w:tabs>
          <w:tab w:val="left" w:pos="450"/>
        </w:tabs>
        <w:spacing w:after="0" w:line="240" w:lineRule="auto"/>
        <w:jc w:val="both"/>
        <w:rPr>
          <w:rFonts w:ascii="Times New Roman" w:hAnsi="Times New Roman"/>
          <w:sz w:val="20"/>
          <w:szCs w:val="20"/>
        </w:rPr>
      </w:pPr>
      <w:r w:rsidRPr="00DD3CD1">
        <w:rPr>
          <w:rFonts w:ascii="Times New Roman" w:hAnsi="Times New Roman"/>
          <w:sz w:val="20"/>
          <w:szCs w:val="20"/>
        </w:rPr>
        <w:t>The total pressure variation in the pump components obtained though the numerical simulation is come in the form of pressure contours are shown below in the figure 6.1, 6.2 &amp; 6.3.</w:t>
      </w:r>
      <w:r w:rsidRPr="00DD3CD1">
        <w:rPr>
          <w:rFonts w:ascii="Times New Roman" w:hAnsi="Times New Roman"/>
          <w:b/>
          <w:sz w:val="20"/>
          <w:szCs w:val="20"/>
        </w:rPr>
        <w:t xml:space="preserve"> </w:t>
      </w:r>
      <w:r w:rsidRPr="00DD3CD1">
        <w:rPr>
          <w:rFonts w:ascii="Times New Roman" w:hAnsi="Times New Roman"/>
          <w:sz w:val="20"/>
          <w:szCs w:val="20"/>
        </w:rPr>
        <w:t xml:space="preserve">The runner is the most critical part of pump for the simulation. The total pressure varies from hub to tip of the impeller. It has been found maximum pressure obtained at the tip of the runner as shown in figure 6.1. The variation of pressure in the impeller is shown below in figure 7.2. </w:t>
      </w:r>
    </w:p>
    <w:p w:rsidR="002B66C0" w:rsidRPr="00DD3CD1" w:rsidRDefault="002B66C0" w:rsidP="00234302">
      <w:pPr>
        <w:tabs>
          <w:tab w:val="left" w:pos="450"/>
        </w:tabs>
        <w:spacing w:after="0" w:line="240" w:lineRule="auto"/>
        <w:jc w:val="both"/>
        <w:rPr>
          <w:rFonts w:ascii="Times New Roman" w:hAnsi="Times New Roman"/>
          <w:sz w:val="20"/>
          <w:szCs w:val="20"/>
        </w:rPr>
      </w:pPr>
    </w:p>
    <w:p w:rsidR="0064047E" w:rsidRDefault="0064047E" w:rsidP="002B66C0">
      <w:pPr>
        <w:tabs>
          <w:tab w:val="left" w:pos="450"/>
        </w:tabs>
        <w:spacing w:after="0" w:line="240" w:lineRule="auto"/>
        <w:jc w:val="center"/>
        <w:rPr>
          <w:rFonts w:ascii="Times New Roman" w:hAnsi="Times New Roman"/>
          <w:sz w:val="24"/>
          <w:szCs w:val="24"/>
        </w:rPr>
      </w:pPr>
      <w:r w:rsidRPr="00B60FE5">
        <w:rPr>
          <w:rFonts w:ascii="Times New Roman" w:hAnsi="Times New Roman"/>
          <w:noProof/>
          <w:sz w:val="24"/>
          <w:szCs w:val="24"/>
        </w:rPr>
        <w:drawing>
          <wp:inline distT="0" distB="0" distL="0" distR="0">
            <wp:extent cx="2096829" cy="1305731"/>
            <wp:effectExtent l="19050" t="0" r="0" b="0"/>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srcRect l="41902" t="11111" r="3045" b="8262"/>
                    <a:stretch>
                      <a:fillRect/>
                    </a:stretch>
                  </pic:blipFill>
                  <pic:spPr bwMode="auto">
                    <a:xfrm>
                      <a:off x="0" y="0"/>
                      <a:ext cx="2106389" cy="1311684"/>
                    </a:xfrm>
                    <a:prstGeom prst="rect">
                      <a:avLst/>
                    </a:prstGeom>
                    <a:noFill/>
                    <a:ln w="9525">
                      <a:noFill/>
                      <a:miter lim="800000"/>
                      <a:headEnd/>
                      <a:tailEnd/>
                    </a:ln>
                  </pic:spPr>
                </pic:pic>
              </a:graphicData>
            </a:graphic>
          </wp:inline>
        </w:drawing>
      </w:r>
      <w:r w:rsidRPr="001D32EF">
        <w:rPr>
          <w:rFonts w:ascii="Times New Roman" w:hAnsi="Times New Roman"/>
          <w:noProof/>
          <w:sz w:val="24"/>
          <w:szCs w:val="24"/>
        </w:rPr>
        <w:drawing>
          <wp:inline distT="0" distB="0" distL="0" distR="0">
            <wp:extent cx="1852281" cy="1307805"/>
            <wp:effectExtent l="19050" t="0" r="0" b="0"/>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srcRect l="41717" t="12536" r="18109" b="8547"/>
                    <a:stretch>
                      <a:fillRect/>
                    </a:stretch>
                  </pic:blipFill>
                  <pic:spPr bwMode="auto">
                    <a:xfrm>
                      <a:off x="0" y="0"/>
                      <a:ext cx="1860101" cy="1313326"/>
                    </a:xfrm>
                    <a:prstGeom prst="rect">
                      <a:avLst/>
                    </a:prstGeom>
                    <a:noFill/>
                    <a:ln w="9525">
                      <a:noFill/>
                      <a:miter lim="800000"/>
                      <a:headEnd/>
                      <a:tailEnd/>
                    </a:ln>
                  </pic:spPr>
                </pic:pic>
              </a:graphicData>
            </a:graphic>
          </wp:inline>
        </w:drawing>
      </w:r>
    </w:p>
    <w:p w:rsidR="0064047E" w:rsidRPr="002B66C0" w:rsidRDefault="0064047E" w:rsidP="00234302">
      <w:pPr>
        <w:tabs>
          <w:tab w:val="left" w:pos="720"/>
        </w:tabs>
        <w:spacing w:after="0" w:line="240" w:lineRule="auto"/>
        <w:contextualSpacing/>
        <w:jc w:val="center"/>
        <w:rPr>
          <w:rFonts w:ascii="Times New Roman" w:hAnsi="Times New Roman"/>
          <w:b/>
          <w:i/>
          <w:sz w:val="18"/>
          <w:szCs w:val="20"/>
        </w:rPr>
      </w:pPr>
      <w:r w:rsidRPr="002B66C0">
        <w:rPr>
          <w:rFonts w:ascii="Times New Roman" w:hAnsi="Times New Roman"/>
          <w:b/>
          <w:bCs/>
          <w:i/>
          <w:sz w:val="18"/>
          <w:szCs w:val="20"/>
        </w:rPr>
        <w:t xml:space="preserve">Figure 8 </w:t>
      </w:r>
      <w:r w:rsidRPr="002B66C0">
        <w:rPr>
          <w:rFonts w:ascii="Times New Roman" w:hAnsi="Times New Roman"/>
          <w:b/>
          <w:i/>
          <w:sz w:val="18"/>
          <w:szCs w:val="20"/>
        </w:rPr>
        <w:t xml:space="preserve">Maximum total pressure 137.7397 Pa. on impeller                                               </w:t>
      </w:r>
    </w:p>
    <w:p w:rsidR="0064047E" w:rsidRDefault="0064047E" w:rsidP="00234302">
      <w:pPr>
        <w:tabs>
          <w:tab w:val="left" w:pos="450"/>
        </w:tabs>
        <w:spacing w:after="0" w:line="240" w:lineRule="auto"/>
        <w:contextualSpacing/>
        <w:jc w:val="both"/>
        <w:rPr>
          <w:rFonts w:ascii="Times New Roman" w:hAnsi="Times New Roman"/>
          <w:b/>
          <w:sz w:val="20"/>
          <w:szCs w:val="20"/>
        </w:rPr>
      </w:pPr>
    </w:p>
    <w:p w:rsidR="0064047E" w:rsidRDefault="0064047E" w:rsidP="00234302">
      <w:pPr>
        <w:tabs>
          <w:tab w:val="left" w:pos="450"/>
        </w:tabs>
        <w:spacing w:after="0" w:line="240" w:lineRule="auto"/>
        <w:contextualSpacing/>
        <w:jc w:val="both"/>
        <w:rPr>
          <w:rFonts w:ascii="Times New Roman" w:hAnsi="Times New Roman"/>
          <w:sz w:val="20"/>
          <w:szCs w:val="20"/>
        </w:rPr>
      </w:pPr>
      <w:r w:rsidRPr="00DD3CD1">
        <w:rPr>
          <w:rFonts w:ascii="Times New Roman" w:hAnsi="Times New Roman"/>
          <w:sz w:val="20"/>
          <w:szCs w:val="20"/>
        </w:rPr>
        <w:t>Fig shows that pressure plot in Pascal. At inlet is more and decreases as gradually along the length. Color strip shows indicate the different pressure level. Blue color indicates the minimum pressure level and red color indicate the max pressure level. The variation of total pressure in tubular casing with draft tube is shown below in figure 7.3. It has been found maximum value of pressure obtained at inlet of the casing and the total pressure has minimum value at the inlet of draft tube.</w:t>
      </w:r>
    </w:p>
    <w:p w:rsidR="002B66C0" w:rsidRDefault="002B66C0" w:rsidP="00234302">
      <w:pPr>
        <w:tabs>
          <w:tab w:val="left" w:pos="450"/>
        </w:tabs>
        <w:spacing w:after="0" w:line="240" w:lineRule="auto"/>
        <w:contextualSpacing/>
        <w:jc w:val="both"/>
        <w:rPr>
          <w:rFonts w:ascii="Times New Roman" w:hAnsi="Times New Roman"/>
          <w:sz w:val="20"/>
          <w:szCs w:val="20"/>
        </w:rPr>
      </w:pPr>
    </w:p>
    <w:p w:rsidR="002B66C0" w:rsidRPr="00DD3CD1" w:rsidRDefault="002B66C0" w:rsidP="00234302">
      <w:pPr>
        <w:tabs>
          <w:tab w:val="left" w:pos="450"/>
        </w:tabs>
        <w:spacing w:after="0" w:line="240" w:lineRule="auto"/>
        <w:contextualSpacing/>
        <w:jc w:val="both"/>
        <w:rPr>
          <w:rFonts w:ascii="Times New Roman" w:hAnsi="Times New Roman"/>
          <w:sz w:val="20"/>
          <w:szCs w:val="20"/>
        </w:rPr>
      </w:pPr>
    </w:p>
    <w:p w:rsidR="0064047E" w:rsidRPr="00DD3CD1" w:rsidRDefault="0064047E" w:rsidP="00234302">
      <w:pPr>
        <w:autoSpaceDE w:val="0"/>
        <w:autoSpaceDN w:val="0"/>
        <w:adjustRightInd w:val="0"/>
        <w:spacing w:after="0" w:line="240" w:lineRule="auto"/>
        <w:jc w:val="both"/>
        <w:rPr>
          <w:rFonts w:ascii="Times New Roman" w:hAnsi="Times New Roman"/>
          <w:b/>
          <w:bCs/>
          <w:sz w:val="20"/>
          <w:szCs w:val="20"/>
        </w:rPr>
      </w:pPr>
      <w:r w:rsidRPr="00DD3CD1">
        <w:rPr>
          <w:rFonts w:ascii="Times New Roman" w:hAnsi="Times New Roman"/>
          <w:b/>
          <w:noProof/>
          <w:sz w:val="20"/>
          <w:szCs w:val="20"/>
        </w:rPr>
        <w:lastRenderedPageBreak/>
        <w:drawing>
          <wp:inline distT="0" distB="0" distL="0" distR="0">
            <wp:extent cx="1372005" cy="1169212"/>
            <wp:effectExtent l="19050" t="0" r="0" b="0"/>
            <wp:docPr id="2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srcRect l="42191" t="22985" r="19872" b="19851"/>
                    <a:stretch>
                      <a:fillRect/>
                    </a:stretch>
                  </pic:blipFill>
                  <pic:spPr bwMode="auto">
                    <a:xfrm>
                      <a:off x="0" y="0"/>
                      <a:ext cx="1372005" cy="1169212"/>
                    </a:xfrm>
                    <a:prstGeom prst="rect">
                      <a:avLst/>
                    </a:prstGeom>
                    <a:noFill/>
                    <a:ln w="9525">
                      <a:noFill/>
                      <a:miter lim="800000"/>
                      <a:headEnd/>
                      <a:tailEnd/>
                    </a:ln>
                  </pic:spPr>
                </pic:pic>
              </a:graphicData>
            </a:graphic>
          </wp:inline>
        </w:drawing>
      </w:r>
      <w:r w:rsidRPr="00DD3CD1">
        <w:rPr>
          <w:rFonts w:ascii="Times New Roman" w:hAnsi="Times New Roman"/>
          <w:b/>
          <w:bCs/>
          <w:sz w:val="20"/>
          <w:szCs w:val="20"/>
        </w:rPr>
        <w:t xml:space="preserve">                </w:t>
      </w:r>
      <w:r w:rsidRPr="00DD3CD1">
        <w:rPr>
          <w:rFonts w:ascii="Times New Roman" w:hAnsi="Times New Roman"/>
          <w:b/>
          <w:bCs/>
          <w:noProof/>
          <w:sz w:val="20"/>
          <w:szCs w:val="20"/>
        </w:rPr>
        <w:drawing>
          <wp:inline distT="0" distB="0" distL="0" distR="0">
            <wp:extent cx="1245546" cy="1050587"/>
            <wp:effectExtent l="19050" t="0" r="0" b="0"/>
            <wp:docPr id="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srcRect l="41607" t="12821" r="19231" b="9117"/>
                    <a:stretch>
                      <a:fillRect/>
                    </a:stretch>
                  </pic:blipFill>
                  <pic:spPr bwMode="auto">
                    <a:xfrm>
                      <a:off x="0" y="0"/>
                      <a:ext cx="1244856" cy="1050005"/>
                    </a:xfrm>
                    <a:prstGeom prst="rect">
                      <a:avLst/>
                    </a:prstGeom>
                    <a:noFill/>
                    <a:ln w="9525">
                      <a:noFill/>
                      <a:miter lim="800000"/>
                      <a:headEnd/>
                      <a:tailEnd/>
                    </a:ln>
                  </pic:spPr>
                </pic:pic>
              </a:graphicData>
            </a:graphic>
          </wp:inline>
        </w:drawing>
      </w:r>
      <w:r w:rsidRPr="00DD3CD1">
        <w:rPr>
          <w:rFonts w:ascii="Times New Roman" w:hAnsi="Times New Roman"/>
          <w:b/>
          <w:bCs/>
          <w:sz w:val="20"/>
          <w:szCs w:val="20"/>
        </w:rPr>
        <w:t xml:space="preserve">                              </w:t>
      </w:r>
      <w:r w:rsidRPr="00DD3CD1">
        <w:rPr>
          <w:rFonts w:ascii="Times New Roman" w:hAnsi="Times New Roman"/>
          <w:b/>
          <w:bCs/>
          <w:noProof/>
          <w:sz w:val="20"/>
          <w:szCs w:val="20"/>
        </w:rPr>
        <w:drawing>
          <wp:inline distT="0" distB="0" distL="0" distR="0">
            <wp:extent cx="1265001" cy="1045928"/>
            <wp:effectExtent l="19050" t="0" r="0" b="0"/>
            <wp:docPr id="3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0" cstate="print"/>
                    <a:srcRect l="41272" t="12821" r="16186" b="9117"/>
                    <a:stretch>
                      <a:fillRect/>
                    </a:stretch>
                  </pic:blipFill>
                  <pic:spPr bwMode="auto">
                    <a:xfrm>
                      <a:off x="0" y="0"/>
                      <a:ext cx="1274247" cy="1053573"/>
                    </a:xfrm>
                    <a:prstGeom prst="rect">
                      <a:avLst/>
                    </a:prstGeom>
                    <a:noFill/>
                    <a:ln w="9525">
                      <a:noFill/>
                      <a:miter lim="800000"/>
                      <a:headEnd/>
                      <a:tailEnd/>
                    </a:ln>
                  </pic:spPr>
                </pic:pic>
              </a:graphicData>
            </a:graphic>
          </wp:inline>
        </w:drawing>
      </w:r>
    </w:p>
    <w:p w:rsidR="0064047E" w:rsidRPr="00DD3CD1" w:rsidRDefault="0064047E" w:rsidP="00234302">
      <w:pPr>
        <w:autoSpaceDE w:val="0"/>
        <w:autoSpaceDN w:val="0"/>
        <w:adjustRightInd w:val="0"/>
        <w:spacing w:after="0" w:line="240" w:lineRule="auto"/>
        <w:jc w:val="both"/>
        <w:rPr>
          <w:rFonts w:ascii="Times New Roman" w:hAnsi="Times New Roman"/>
          <w:b/>
          <w:bCs/>
          <w:sz w:val="20"/>
          <w:szCs w:val="20"/>
        </w:rPr>
      </w:pPr>
      <w:r w:rsidRPr="00DD3CD1">
        <w:rPr>
          <w:rFonts w:ascii="Times New Roman" w:hAnsi="Times New Roman"/>
          <w:b/>
          <w:bCs/>
          <w:sz w:val="20"/>
          <w:szCs w:val="20"/>
        </w:rPr>
        <w:t xml:space="preserve">                </w:t>
      </w:r>
      <w:r w:rsidR="002B66C0">
        <w:rPr>
          <w:rFonts w:ascii="Times New Roman" w:hAnsi="Times New Roman"/>
          <w:b/>
          <w:bCs/>
          <w:sz w:val="20"/>
          <w:szCs w:val="20"/>
        </w:rPr>
        <w:t xml:space="preserve">      </w:t>
      </w:r>
      <w:r w:rsidRPr="00DD3CD1">
        <w:rPr>
          <w:rFonts w:ascii="Times New Roman" w:hAnsi="Times New Roman"/>
          <w:b/>
          <w:bCs/>
          <w:sz w:val="20"/>
          <w:szCs w:val="20"/>
        </w:rPr>
        <w:t xml:space="preserve">   (A)                                                  (B)                                                                 (C)</w:t>
      </w:r>
    </w:p>
    <w:p w:rsidR="0064047E" w:rsidRPr="00DD3CD1" w:rsidRDefault="0064047E" w:rsidP="00234302">
      <w:pPr>
        <w:autoSpaceDE w:val="0"/>
        <w:autoSpaceDN w:val="0"/>
        <w:adjustRightInd w:val="0"/>
        <w:spacing w:after="0" w:line="240" w:lineRule="auto"/>
        <w:jc w:val="both"/>
        <w:rPr>
          <w:rFonts w:ascii="Times New Roman" w:hAnsi="Times New Roman"/>
          <w:b/>
          <w:bCs/>
          <w:sz w:val="20"/>
          <w:szCs w:val="20"/>
        </w:rPr>
      </w:pPr>
    </w:p>
    <w:p w:rsidR="0064047E" w:rsidRPr="002B66C0" w:rsidRDefault="0064047E" w:rsidP="002B66C0">
      <w:pPr>
        <w:pStyle w:val="ListParagraph"/>
        <w:tabs>
          <w:tab w:val="left" w:pos="0"/>
        </w:tabs>
        <w:spacing w:after="0" w:line="240" w:lineRule="auto"/>
        <w:ind w:left="90"/>
        <w:jc w:val="center"/>
        <w:rPr>
          <w:rFonts w:ascii="Times New Roman" w:hAnsi="Times New Roman"/>
          <w:b/>
          <w:i/>
          <w:sz w:val="18"/>
          <w:szCs w:val="20"/>
        </w:rPr>
      </w:pPr>
      <w:r w:rsidRPr="002B66C0">
        <w:rPr>
          <w:rFonts w:ascii="Times New Roman" w:hAnsi="Times New Roman"/>
          <w:b/>
          <w:bCs/>
          <w:i/>
          <w:sz w:val="18"/>
          <w:szCs w:val="20"/>
        </w:rPr>
        <w:t xml:space="preserve">Figure 9 (A) Velocity contour in pump 0.548054 m/s (B) Velocity vector in pump o.548054 m/s (C) </w:t>
      </w:r>
      <w:r w:rsidRPr="002B66C0">
        <w:rPr>
          <w:rFonts w:ascii="Times New Roman" w:hAnsi="Times New Roman"/>
          <w:b/>
          <w:i/>
          <w:sz w:val="18"/>
          <w:szCs w:val="20"/>
        </w:rPr>
        <w:t>Velocity vector at impeller 0.548054 m/s with casing</w:t>
      </w:r>
    </w:p>
    <w:p w:rsidR="0064047E" w:rsidRPr="00DD3CD1" w:rsidRDefault="0064047E" w:rsidP="00234302">
      <w:pPr>
        <w:autoSpaceDE w:val="0"/>
        <w:autoSpaceDN w:val="0"/>
        <w:adjustRightInd w:val="0"/>
        <w:spacing w:after="0" w:line="240" w:lineRule="auto"/>
        <w:rPr>
          <w:rFonts w:ascii="Times New Roman" w:hAnsi="Times New Roman"/>
          <w:b/>
          <w:bCs/>
          <w:sz w:val="20"/>
          <w:szCs w:val="20"/>
        </w:rPr>
      </w:pPr>
      <w:r w:rsidRPr="00DD3CD1">
        <w:rPr>
          <w:rFonts w:ascii="Times New Roman" w:hAnsi="Times New Roman"/>
          <w:b/>
          <w:bCs/>
          <w:sz w:val="20"/>
          <w:szCs w:val="20"/>
        </w:rPr>
        <w:t>Velocity Plot:</w:t>
      </w:r>
    </w:p>
    <w:p w:rsidR="0064047E" w:rsidRPr="00DD3CD1" w:rsidRDefault="0064047E" w:rsidP="00234302">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Velocity plot shown in fig. color strip shows the different velocity levels in geometry. At wall on pipe velocity is minimal and at the centre of pipe velocity is max. Velocity vector shows the flow pattern of fluid. Vertices can be seen using this plot.</w:t>
      </w:r>
    </w:p>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p>
    <w:p w:rsidR="0064047E" w:rsidRPr="00DD3CD1" w:rsidRDefault="0064047E" w:rsidP="00234302">
      <w:pPr>
        <w:autoSpaceDE w:val="0"/>
        <w:autoSpaceDN w:val="0"/>
        <w:adjustRightInd w:val="0"/>
        <w:spacing w:after="0" w:line="240" w:lineRule="auto"/>
        <w:jc w:val="center"/>
        <w:rPr>
          <w:rFonts w:ascii="Times New Roman" w:hAnsi="Times New Roman"/>
          <w:sz w:val="20"/>
          <w:szCs w:val="20"/>
        </w:rPr>
      </w:pPr>
      <w:r w:rsidRPr="00DD3CD1">
        <w:rPr>
          <w:rFonts w:ascii="Times New Roman" w:hAnsi="Times New Roman"/>
          <w:noProof/>
          <w:sz w:val="20"/>
          <w:szCs w:val="20"/>
        </w:rPr>
        <w:drawing>
          <wp:inline distT="0" distB="0" distL="0" distR="0">
            <wp:extent cx="1871395" cy="1636669"/>
            <wp:effectExtent l="19050" t="0" r="0" b="0"/>
            <wp:docPr id="3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srcRect l="40961" t="12251" r="12340" b="8547"/>
                    <a:stretch>
                      <a:fillRect/>
                    </a:stretch>
                  </pic:blipFill>
                  <pic:spPr bwMode="auto">
                    <a:xfrm>
                      <a:off x="0" y="0"/>
                      <a:ext cx="1870068" cy="1635508"/>
                    </a:xfrm>
                    <a:prstGeom prst="rect">
                      <a:avLst/>
                    </a:prstGeom>
                    <a:noFill/>
                    <a:ln w="9525">
                      <a:noFill/>
                      <a:miter lim="800000"/>
                      <a:headEnd/>
                      <a:tailEnd/>
                    </a:ln>
                  </pic:spPr>
                </pic:pic>
              </a:graphicData>
            </a:graphic>
          </wp:inline>
        </w:drawing>
      </w:r>
    </w:p>
    <w:p w:rsidR="0064047E" w:rsidRPr="00DD3CD1" w:rsidRDefault="0064047E" w:rsidP="00234302">
      <w:pPr>
        <w:autoSpaceDE w:val="0"/>
        <w:autoSpaceDN w:val="0"/>
        <w:adjustRightInd w:val="0"/>
        <w:spacing w:after="0" w:line="240" w:lineRule="auto"/>
        <w:jc w:val="both"/>
        <w:rPr>
          <w:rFonts w:ascii="Times New Roman" w:hAnsi="Times New Roman"/>
          <w:b/>
          <w:bCs/>
          <w:sz w:val="20"/>
          <w:szCs w:val="20"/>
        </w:rPr>
      </w:pPr>
    </w:p>
    <w:p w:rsidR="0064047E" w:rsidRPr="002B66C0" w:rsidRDefault="0064047E" w:rsidP="00234302">
      <w:pPr>
        <w:autoSpaceDE w:val="0"/>
        <w:autoSpaceDN w:val="0"/>
        <w:adjustRightInd w:val="0"/>
        <w:spacing w:after="0" w:line="240" w:lineRule="auto"/>
        <w:jc w:val="center"/>
        <w:rPr>
          <w:rFonts w:ascii="Times New Roman" w:hAnsi="Times New Roman"/>
          <w:i/>
          <w:sz w:val="18"/>
          <w:szCs w:val="20"/>
        </w:rPr>
      </w:pPr>
      <w:r w:rsidRPr="002B66C0">
        <w:rPr>
          <w:rFonts w:ascii="Times New Roman" w:hAnsi="Times New Roman"/>
          <w:b/>
          <w:i/>
          <w:sz w:val="18"/>
          <w:szCs w:val="20"/>
        </w:rPr>
        <w:t>Figure 10 Velocity vector at Pump plane 0.548054 m/s</w:t>
      </w:r>
    </w:p>
    <w:p w:rsidR="002B66C0" w:rsidRDefault="002B66C0" w:rsidP="00234302">
      <w:pPr>
        <w:autoSpaceDE w:val="0"/>
        <w:autoSpaceDN w:val="0"/>
        <w:adjustRightInd w:val="0"/>
        <w:spacing w:after="0" w:line="240" w:lineRule="auto"/>
        <w:rPr>
          <w:rFonts w:ascii="Times New Roman" w:hAnsi="Times New Roman"/>
          <w:b/>
          <w:bCs/>
          <w:sz w:val="20"/>
          <w:szCs w:val="20"/>
        </w:rPr>
      </w:pPr>
    </w:p>
    <w:p w:rsidR="0064047E" w:rsidRPr="00DD3CD1" w:rsidRDefault="0064047E" w:rsidP="00234302">
      <w:pPr>
        <w:autoSpaceDE w:val="0"/>
        <w:autoSpaceDN w:val="0"/>
        <w:adjustRightInd w:val="0"/>
        <w:spacing w:after="0" w:line="240" w:lineRule="auto"/>
        <w:rPr>
          <w:rFonts w:ascii="Times New Roman" w:hAnsi="Times New Roman"/>
          <w:b/>
          <w:bCs/>
          <w:sz w:val="20"/>
          <w:szCs w:val="20"/>
        </w:rPr>
      </w:pPr>
      <w:r w:rsidRPr="00DD3CD1">
        <w:rPr>
          <w:rFonts w:ascii="Times New Roman" w:hAnsi="Times New Roman"/>
          <w:b/>
          <w:bCs/>
          <w:sz w:val="20"/>
          <w:szCs w:val="20"/>
        </w:rPr>
        <w:t>Graph Plot:</w:t>
      </w:r>
    </w:p>
    <w:p w:rsidR="0064047E" w:rsidRDefault="0064047E" w:rsidP="00234302">
      <w:pPr>
        <w:autoSpaceDE w:val="0"/>
        <w:autoSpaceDN w:val="0"/>
        <w:adjustRightInd w:val="0"/>
        <w:spacing w:after="0" w:line="240" w:lineRule="auto"/>
        <w:jc w:val="center"/>
        <w:rPr>
          <w:rFonts w:ascii="Times New Roman" w:hAnsi="Times New Roman"/>
          <w:sz w:val="24"/>
          <w:szCs w:val="24"/>
        </w:rPr>
      </w:pPr>
      <w:r w:rsidRPr="0012431A">
        <w:rPr>
          <w:rFonts w:ascii="Times New Roman" w:hAnsi="Times New Roman"/>
          <w:noProof/>
          <w:sz w:val="24"/>
          <w:szCs w:val="24"/>
        </w:rPr>
        <w:drawing>
          <wp:inline distT="0" distB="0" distL="0" distR="0">
            <wp:extent cx="5087206" cy="2486346"/>
            <wp:effectExtent l="19050" t="0" r="0" b="0"/>
            <wp:docPr id="33" name="Picture 1" descr="C:\Users\john\Desktop\pump\centrifugal-pump-57.snapshot.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Desktop\pump\centrifugal-pump-57.snapshot.2\7.PNG"/>
                    <pic:cNvPicPr>
                      <a:picLocks noChangeAspect="1" noChangeArrowheads="1"/>
                    </pic:cNvPicPr>
                  </pic:nvPicPr>
                  <pic:blipFill>
                    <a:blip r:embed="rId32"/>
                    <a:srcRect/>
                    <a:stretch>
                      <a:fillRect/>
                    </a:stretch>
                  </pic:blipFill>
                  <pic:spPr bwMode="auto">
                    <a:xfrm>
                      <a:off x="0" y="0"/>
                      <a:ext cx="5091154" cy="2488276"/>
                    </a:xfrm>
                    <a:prstGeom prst="rect">
                      <a:avLst/>
                    </a:prstGeom>
                    <a:noFill/>
                    <a:ln w="9525">
                      <a:noFill/>
                      <a:miter lim="800000"/>
                      <a:headEnd/>
                      <a:tailEnd/>
                    </a:ln>
                  </pic:spPr>
                </pic:pic>
              </a:graphicData>
            </a:graphic>
          </wp:inline>
        </w:drawing>
      </w:r>
    </w:p>
    <w:p w:rsidR="0064047E" w:rsidRPr="002B66C0" w:rsidRDefault="0064047E" w:rsidP="00234302">
      <w:pPr>
        <w:autoSpaceDE w:val="0"/>
        <w:autoSpaceDN w:val="0"/>
        <w:adjustRightInd w:val="0"/>
        <w:spacing w:after="0" w:line="240" w:lineRule="auto"/>
        <w:jc w:val="center"/>
        <w:rPr>
          <w:rFonts w:ascii="Times New Roman" w:hAnsi="Times New Roman"/>
          <w:b/>
          <w:i/>
          <w:sz w:val="18"/>
          <w:szCs w:val="20"/>
        </w:rPr>
      </w:pPr>
      <w:r w:rsidRPr="002B66C0">
        <w:rPr>
          <w:rFonts w:ascii="Times New Roman" w:hAnsi="Times New Roman"/>
          <w:b/>
          <w:i/>
          <w:sz w:val="18"/>
          <w:szCs w:val="20"/>
        </w:rPr>
        <w:t>Figure 11 Graph shown in fig. centrifugal pump characteristics based on CFD.</w:t>
      </w:r>
    </w:p>
    <w:p w:rsidR="002B66C0" w:rsidRDefault="002B66C0" w:rsidP="00234302">
      <w:pPr>
        <w:tabs>
          <w:tab w:val="left" w:pos="0"/>
          <w:tab w:val="left" w:pos="540"/>
        </w:tabs>
        <w:spacing w:after="0" w:line="240" w:lineRule="auto"/>
        <w:jc w:val="both"/>
        <w:rPr>
          <w:rFonts w:ascii="Times New Roman" w:hAnsi="Times New Roman"/>
          <w:b/>
          <w:sz w:val="20"/>
          <w:szCs w:val="20"/>
        </w:rPr>
      </w:pPr>
    </w:p>
    <w:p w:rsidR="002B66C0" w:rsidRDefault="002B66C0" w:rsidP="00234302">
      <w:pPr>
        <w:tabs>
          <w:tab w:val="left" w:pos="0"/>
          <w:tab w:val="left" w:pos="540"/>
        </w:tabs>
        <w:spacing w:after="0" w:line="240" w:lineRule="auto"/>
        <w:jc w:val="both"/>
        <w:rPr>
          <w:rFonts w:ascii="Times New Roman" w:hAnsi="Times New Roman"/>
          <w:b/>
          <w:sz w:val="20"/>
          <w:szCs w:val="20"/>
        </w:rPr>
      </w:pPr>
    </w:p>
    <w:p w:rsidR="0064047E" w:rsidRDefault="0064047E" w:rsidP="00234302">
      <w:pPr>
        <w:tabs>
          <w:tab w:val="left" w:pos="0"/>
          <w:tab w:val="left" w:pos="540"/>
        </w:tabs>
        <w:spacing w:after="0" w:line="240" w:lineRule="auto"/>
        <w:jc w:val="both"/>
        <w:rPr>
          <w:rFonts w:ascii="Times New Roman" w:hAnsi="Times New Roman"/>
          <w:b/>
          <w:sz w:val="20"/>
          <w:szCs w:val="20"/>
        </w:rPr>
      </w:pPr>
      <w:r w:rsidRPr="00DD3CD1">
        <w:rPr>
          <w:rFonts w:ascii="Times New Roman" w:hAnsi="Times New Roman"/>
          <w:b/>
          <w:sz w:val="20"/>
          <w:szCs w:val="20"/>
        </w:rPr>
        <w:lastRenderedPageBreak/>
        <w:t>Pressure generated due to change in diameter size</w:t>
      </w:r>
    </w:p>
    <w:p w:rsidR="0064047E" w:rsidRDefault="0064047E" w:rsidP="00234302">
      <w:pPr>
        <w:tabs>
          <w:tab w:val="left" w:pos="0"/>
          <w:tab w:val="left" w:pos="540"/>
        </w:tabs>
        <w:spacing w:after="0" w:line="240" w:lineRule="auto"/>
        <w:jc w:val="both"/>
        <w:rPr>
          <w:rFonts w:ascii="Times New Roman" w:hAnsi="Times New Roman"/>
          <w:sz w:val="20"/>
          <w:szCs w:val="20"/>
        </w:rPr>
      </w:pPr>
      <w:r w:rsidRPr="00DD3CD1">
        <w:rPr>
          <w:rFonts w:ascii="Times New Roman" w:hAnsi="Times New Roman"/>
          <w:sz w:val="20"/>
          <w:szCs w:val="20"/>
        </w:rPr>
        <w:t>The pressure will increase due to change in diameter size. The Chart 7.2 shows the variation of the pressure with respect to diameter change.</w:t>
      </w:r>
    </w:p>
    <w:p w:rsidR="002B66C0" w:rsidRPr="002E19A9" w:rsidRDefault="002B66C0" w:rsidP="00234302">
      <w:pPr>
        <w:tabs>
          <w:tab w:val="left" w:pos="0"/>
          <w:tab w:val="left" w:pos="540"/>
        </w:tabs>
        <w:spacing w:after="0" w:line="240" w:lineRule="auto"/>
        <w:jc w:val="both"/>
        <w:rPr>
          <w:rFonts w:ascii="Times New Roman" w:hAnsi="Times New Roman"/>
          <w:b/>
          <w:sz w:val="20"/>
          <w:szCs w:val="20"/>
        </w:rPr>
      </w:pPr>
    </w:p>
    <w:p w:rsidR="0064047E" w:rsidRPr="00DD3CD1" w:rsidRDefault="0064047E" w:rsidP="00234302">
      <w:pPr>
        <w:tabs>
          <w:tab w:val="left" w:pos="0"/>
          <w:tab w:val="left" w:pos="540"/>
        </w:tabs>
        <w:spacing w:after="0" w:line="240" w:lineRule="auto"/>
        <w:jc w:val="center"/>
        <w:rPr>
          <w:rFonts w:ascii="Times New Roman" w:hAnsi="Times New Roman"/>
          <w:b/>
          <w:sz w:val="20"/>
          <w:szCs w:val="20"/>
        </w:rPr>
      </w:pPr>
      <w:r w:rsidRPr="00DD3CD1">
        <w:rPr>
          <w:rFonts w:ascii="Times New Roman" w:hAnsi="Times New Roman"/>
          <w:noProof/>
          <w:sz w:val="20"/>
          <w:szCs w:val="20"/>
        </w:rPr>
        <w:drawing>
          <wp:inline distT="0" distB="0" distL="0" distR="0">
            <wp:extent cx="5220770" cy="3184989"/>
            <wp:effectExtent l="19050" t="0" r="17980" b="0"/>
            <wp:docPr id="3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64047E" w:rsidRPr="002B66C0" w:rsidRDefault="0064047E" w:rsidP="002B66C0">
      <w:pPr>
        <w:pStyle w:val="ListParagraph"/>
        <w:tabs>
          <w:tab w:val="left" w:pos="0"/>
          <w:tab w:val="left" w:pos="540"/>
        </w:tabs>
        <w:spacing w:after="0" w:line="240" w:lineRule="auto"/>
        <w:ind w:left="0"/>
        <w:jc w:val="center"/>
        <w:rPr>
          <w:rFonts w:ascii="Times New Roman" w:hAnsi="Times New Roman"/>
          <w:b/>
          <w:i/>
          <w:sz w:val="18"/>
          <w:szCs w:val="20"/>
        </w:rPr>
      </w:pPr>
      <w:r w:rsidRPr="002B66C0">
        <w:rPr>
          <w:rFonts w:ascii="Times New Roman" w:hAnsi="Times New Roman"/>
          <w:b/>
          <w:i/>
          <w:sz w:val="18"/>
          <w:szCs w:val="20"/>
        </w:rPr>
        <w:t>Figure 12 pressure v/s diameter</w:t>
      </w:r>
    </w:p>
    <w:p w:rsidR="0064047E" w:rsidRPr="00DD3CD1" w:rsidRDefault="0064047E" w:rsidP="00234302">
      <w:pPr>
        <w:pStyle w:val="ListParagraph"/>
        <w:tabs>
          <w:tab w:val="left" w:pos="0"/>
          <w:tab w:val="left" w:pos="540"/>
        </w:tabs>
        <w:spacing w:after="0" w:line="240" w:lineRule="auto"/>
        <w:ind w:left="360"/>
        <w:jc w:val="center"/>
        <w:rPr>
          <w:rFonts w:ascii="Times New Roman" w:hAnsi="Times New Roman"/>
          <w:b/>
          <w:sz w:val="20"/>
          <w:szCs w:val="20"/>
        </w:rPr>
      </w:pPr>
    </w:p>
    <w:p w:rsidR="0064047E" w:rsidRPr="00DD3CD1" w:rsidRDefault="0064047E" w:rsidP="00234302">
      <w:pPr>
        <w:tabs>
          <w:tab w:val="left" w:pos="0"/>
          <w:tab w:val="left" w:pos="540"/>
        </w:tabs>
        <w:spacing w:after="0" w:line="240" w:lineRule="auto"/>
        <w:jc w:val="both"/>
        <w:rPr>
          <w:rFonts w:ascii="Times New Roman" w:hAnsi="Times New Roman"/>
          <w:b/>
          <w:sz w:val="20"/>
          <w:szCs w:val="20"/>
        </w:rPr>
      </w:pPr>
      <w:r w:rsidRPr="00DD3CD1">
        <w:rPr>
          <w:rFonts w:ascii="Times New Roman" w:hAnsi="Times New Roman"/>
          <w:b/>
          <w:sz w:val="20"/>
          <w:szCs w:val="20"/>
        </w:rPr>
        <w:t>Power generated due to change in dia. Size with respect to length</w:t>
      </w:r>
    </w:p>
    <w:p w:rsidR="0064047E" w:rsidRDefault="0064047E" w:rsidP="00234302">
      <w:pPr>
        <w:tabs>
          <w:tab w:val="left" w:pos="0"/>
          <w:tab w:val="left" w:pos="540"/>
        </w:tabs>
        <w:spacing w:after="0" w:line="240" w:lineRule="auto"/>
        <w:jc w:val="both"/>
        <w:rPr>
          <w:rFonts w:ascii="Times New Roman" w:hAnsi="Times New Roman"/>
          <w:sz w:val="20"/>
          <w:szCs w:val="20"/>
        </w:rPr>
      </w:pPr>
      <w:r w:rsidRPr="00DD3CD1">
        <w:rPr>
          <w:rFonts w:ascii="Times New Roman" w:hAnsi="Times New Roman"/>
          <w:sz w:val="20"/>
          <w:szCs w:val="20"/>
        </w:rPr>
        <w:t>The power will increase due to change in diameter size. The figure shows the variation of the power with respect to diameter change. The power will be 0.43043 KW for the diameter of 44mm.</w:t>
      </w:r>
    </w:p>
    <w:p w:rsidR="002B66C0" w:rsidRPr="00DD3CD1" w:rsidRDefault="002B66C0" w:rsidP="00234302">
      <w:pPr>
        <w:tabs>
          <w:tab w:val="left" w:pos="0"/>
          <w:tab w:val="left" w:pos="540"/>
        </w:tabs>
        <w:spacing w:after="0" w:line="240" w:lineRule="auto"/>
        <w:jc w:val="both"/>
        <w:rPr>
          <w:rFonts w:ascii="Times New Roman" w:hAnsi="Times New Roman"/>
          <w:sz w:val="20"/>
          <w:szCs w:val="20"/>
        </w:rPr>
      </w:pPr>
    </w:p>
    <w:p w:rsidR="0064047E" w:rsidRPr="00E52BC9" w:rsidRDefault="0064047E" w:rsidP="00234302">
      <w:pPr>
        <w:tabs>
          <w:tab w:val="left" w:pos="0"/>
          <w:tab w:val="left" w:pos="540"/>
        </w:tabs>
        <w:spacing w:after="0" w:line="240" w:lineRule="auto"/>
        <w:jc w:val="center"/>
        <w:rPr>
          <w:rFonts w:ascii="Times New Roman" w:hAnsi="Times New Roman"/>
          <w:b/>
          <w:sz w:val="24"/>
          <w:szCs w:val="24"/>
        </w:rPr>
      </w:pPr>
      <w:r w:rsidRPr="00E52BC9">
        <w:rPr>
          <w:rFonts w:ascii="Times New Roman" w:hAnsi="Times New Roman"/>
          <w:b/>
          <w:noProof/>
          <w:sz w:val="24"/>
          <w:szCs w:val="24"/>
        </w:rPr>
        <w:drawing>
          <wp:inline distT="0" distB="0" distL="0" distR="0">
            <wp:extent cx="5189948" cy="2018929"/>
            <wp:effectExtent l="19050" t="0" r="10702" b="371"/>
            <wp:docPr id="35"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64047E" w:rsidRPr="002B66C0" w:rsidRDefault="0064047E" w:rsidP="00234302">
      <w:pPr>
        <w:tabs>
          <w:tab w:val="left" w:pos="0"/>
          <w:tab w:val="left" w:pos="540"/>
        </w:tabs>
        <w:spacing w:after="0" w:line="240" w:lineRule="auto"/>
        <w:jc w:val="center"/>
        <w:rPr>
          <w:rFonts w:ascii="Times New Roman" w:hAnsi="Times New Roman"/>
          <w:b/>
          <w:i/>
          <w:sz w:val="18"/>
          <w:szCs w:val="20"/>
        </w:rPr>
      </w:pPr>
      <w:r w:rsidRPr="002B66C0">
        <w:rPr>
          <w:rFonts w:ascii="Times New Roman" w:hAnsi="Times New Roman"/>
          <w:b/>
          <w:i/>
          <w:sz w:val="18"/>
          <w:szCs w:val="20"/>
        </w:rPr>
        <w:t>Figure 13 Diameter v/s Power v/s Length</w:t>
      </w:r>
    </w:p>
    <w:p w:rsidR="002B66C0" w:rsidRDefault="002B66C0" w:rsidP="00234302">
      <w:pPr>
        <w:tabs>
          <w:tab w:val="left" w:pos="0"/>
          <w:tab w:val="left" w:pos="540"/>
        </w:tabs>
        <w:spacing w:after="0" w:line="240" w:lineRule="auto"/>
        <w:jc w:val="both"/>
        <w:rPr>
          <w:rFonts w:ascii="Times New Roman" w:hAnsi="Times New Roman"/>
          <w:b/>
          <w:bCs/>
          <w:sz w:val="20"/>
          <w:szCs w:val="24"/>
        </w:rPr>
      </w:pPr>
    </w:p>
    <w:p w:rsidR="0064047E" w:rsidRPr="00D27A36" w:rsidRDefault="00D27A36" w:rsidP="00D27A36">
      <w:pPr>
        <w:pStyle w:val="ListParagraph"/>
        <w:numPr>
          <w:ilvl w:val="0"/>
          <w:numId w:val="15"/>
        </w:numPr>
        <w:tabs>
          <w:tab w:val="left" w:pos="0"/>
          <w:tab w:val="left" w:pos="540"/>
        </w:tabs>
        <w:spacing w:after="0" w:line="240" w:lineRule="auto"/>
        <w:jc w:val="both"/>
        <w:rPr>
          <w:rFonts w:ascii="Times New Roman" w:hAnsi="Times New Roman"/>
          <w:b/>
          <w:bCs/>
          <w:color w:val="632423" w:themeColor="accent2" w:themeShade="80"/>
          <w:szCs w:val="24"/>
        </w:rPr>
      </w:pPr>
      <w:r w:rsidRPr="00D27A36">
        <w:rPr>
          <w:rFonts w:ascii="Times New Roman" w:hAnsi="Times New Roman"/>
          <w:b/>
          <w:bCs/>
          <w:color w:val="632423" w:themeColor="accent2" w:themeShade="80"/>
          <w:szCs w:val="24"/>
        </w:rPr>
        <w:t>SUMMARY</w:t>
      </w:r>
    </w:p>
    <w:p w:rsidR="00D27A36" w:rsidRDefault="00D27A36" w:rsidP="00234302">
      <w:pPr>
        <w:autoSpaceDE w:val="0"/>
        <w:autoSpaceDN w:val="0"/>
        <w:adjustRightInd w:val="0"/>
        <w:spacing w:after="0" w:line="240" w:lineRule="auto"/>
        <w:jc w:val="both"/>
        <w:rPr>
          <w:rFonts w:ascii="Times New Roman" w:hAnsi="Times New Roman"/>
          <w:sz w:val="20"/>
          <w:szCs w:val="20"/>
        </w:rPr>
      </w:pPr>
    </w:p>
    <w:p w:rsidR="0064047E" w:rsidRPr="00DD3CD1" w:rsidRDefault="0064047E" w:rsidP="00234302">
      <w:pPr>
        <w:autoSpaceDE w:val="0"/>
        <w:autoSpaceDN w:val="0"/>
        <w:adjustRightInd w:val="0"/>
        <w:spacing w:after="0" w:line="240" w:lineRule="auto"/>
        <w:jc w:val="both"/>
        <w:rPr>
          <w:rFonts w:ascii="Times New Roman" w:hAnsi="Times New Roman"/>
          <w:b/>
          <w:bCs/>
          <w:sz w:val="20"/>
          <w:szCs w:val="20"/>
        </w:rPr>
      </w:pPr>
      <w:r w:rsidRPr="00DD3CD1">
        <w:rPr>
          <w:rFonts w:ascii="Times New Roman" w:hAnsi="Times New Roman"/>
          <w:sz w:val="20"/>
          <w:szCs w:val="20"/>
        </w:rPr>
        <w:t>The comparison between single and modified model of suction pipe proposed in our thesis can be very well represented in a tabular format, as shown below. From below table pressure drop is minimum in 2 pipe configuration. Also minimum power required for this configuration.</w:t>
      </w:r>
      <w:r w:rsidRPr="00DD3CD1">
        <w:rPr>
          <w:rFonts w:ascii="Times New Roman" w:hAnsi="Times New Roman"/>
          <w:b/>
          <w:bCs/>
          <w:sz w:val="20"/>
          <w:szCs w:val="20"/>
        </w:rPr>
        <w:t xml:space="preserve"> </w:t>
      </w:r>
      <w:r w:rsidRPr="00DD3CD1">
        <w:rPr>
          <w:rFonts w:ascii="Times New Roman" w:hAnsi="Times New Roman"/>
          <w:sz w:val="20"/>
          <w:szCs w:val="20"/>
        </w:rPr>
        <w:t xml:space="preserve">Pressure developed in three pipe configuration </w:t>
      </w:r>
      <w:r w:rsidRPr="00DD3CD1">
        <w:rPr>
          <w:rFonts w:ascii="Times New Roman" w:hAnsi="Times New Roman"/>
          <w:sz w:val="20"/>
          <w:szCs w:val="20"/>
        </w:rPr>
        <w:lastRenderedPageBreak/>
        <w:t>is more as compared to other two variants. By</w:t>
      </w:r>
      <w:r w:rsidRPr="00DD3CD1">
        <w:rPr>
          <w:rFonts w:ascii="Times New Roman" w:hAnsi="Times New Roman"/>
          <w:b/>
          <w:bCs/>
          <w:sz w:val="20"/>
          <w:szCs w:val="20"/>
        </w:rPr>
        <w:t xml:space="preserve"> </w:t>
      </w:r>
      <w:r w:rsidRPr="00DD3CD1">
        <w:rPr>
          <w:rFonts w:ascii="Times New Roman" w:hAnsi="Times New Roman"/>
          <w:sz w:val="20"/>
          <w:szCs w:val="20"/>
        </w:rPr>
        <w:t>changing the geometry of the three suction pipes, pressure drop and vortices get minimized.</w:t>
      </w:r>
    </w:p>
    <w:p w:rsidR="0064047E" w:rsidRPr="00DD3CD1" w:rsidRDefault="0064047E" w:rsidP="00234302">
      <w:pPr>
        <w:autoSpaceDE w:val="0"/>
        <w:autoSpaceDN w:val="0"/>
        <w:adjustRightInd w:val="0"/>
        <w:spacing w:after="0" w:line="240" w:lineRule="auto"/>
        <w:rPr>
          <w:rFonts w:ascii="Times New Roman" w:hAnsi="Times New Roman"/>
          <w:sz w:val="20"/>
          <w:szCs w:val="20"/>
        </w:rPr>
      </w:pPr>
    </w:p>
    <w:p w:rsidR="0064047E" w:rsidRDefault="0064047E" w:rsidP="00234302">
      <w:pPr>
        <w:autoSpaceDE w:val="0"/>
        <w:autoSpaceDN w:val="0"/>
        <w:adjustRightInd w:val="0"/>
        <w:spacing w:after="0" w:line="240" w:lineRule="auto"/>
        <w:rPr>
          <w:rFonts w:ascii="Times New Roman" w:hAnsi="Times New Roman"/>
          <w:sz w:val="20"/>
          <w:szCs w:val="20"/>
        </w:rPr>
      </w:pPr>
      <w:r w:rsidRPr="00DD3CD1">
        <w:rPr>
          <w:rFonts w:ascii="Times New Roman" w:hAnsi="Times New Roman"/>
          <w:sz w:val="20"/>
          <w:szCs w:val="20"/>
        </w:rPr>
        <w:t>Efficiency of this configuration is more as compared to other variants.</w:t>
      </w:r>
    </w:p>
    <w:p w:rsidR="002B66C0" w:rsidRPr="00DD3CD1" w:rsidRDefault="002B66C0" w:rsidP="00234302">
      <w:pPr>
        <w:autoSpaceDE w:val="0"/>
        <w:autoSpaceDN w:val="0"/>
        <w:adjustRightInd w:val="0"/>
        <w:spacing w:after="0" w:line="240" w:lineRule="auto"/>
        <w:rPr>
          <w:rFonts w:ascii="Times New Roman" w:hAnsi="Times New Roman"/>
          <w:sz w:val="20"/>
          <w:szCs w:val="20"/>
        </w:rPr>
      </w:pPr>
    </w:p>
    <w:p w:rsidR="0064047E" w:rsidRPr="002B66C0" w:rsidRDefault="0064047E" w:rsidP="00234302">
      <w:pPr>
        <w:tabs>
          <w:tab w:val="left" w:pos="1080"/>
          <w:tab w:val="left" w:pos="1170"/>
        </w:tabs>
        <w:spacing w:after="0" w:line="240" w:lineRule="auto"/>
        <w:contextualSpacing/>
        <w:jc w:val="center"/>
        <w:rPr>
          <w:rFonts w:ascii="Times New Roman" w:hAnsi="Times New Roman"/>
          <w:b/>
          <w:i/>
          <w:sz w:val="18"/>
          <w:szCs w:val="20"/>
        </w:rPr>
      </w:pPr>
      <w:r w:rsidRPr="002B66C0">
        <w:rPr>
          <w:rFonts w:ascii="Times New Roman" w:hAnsi="Times New Roman"/>
          <w:b/>
          <w:i/>
          <w:sz w:val="18"/>
          <w:szCs w:val="20"/>
        </w:rPr>
        <w:t>Table 4 Pressure developed for different diameter</w:t>
      </w:r>
    </w:p>
    <w:tbl>
      <w:tblPr>
        <w:tblStyle w:val="TableGrid"/>
        <w:tblpPr w:leftFromText="180" w:rightFromText="180" w:vertAnchor="text" w:horzAnchor="margin" w:tblpXSpec="center" w:tblpY="19"/>
        <w:tblW w:w="0" w:type="auto"/>
        <w:tblLook w:val="04A0"/>
      </w:tblPr>
      <w:tblGrid>
        <w:gridCol w:w="1135"/>
        <w:gridCol w:w="1406"/>
        <w:gridCol w:w="1143"/>
        <w:gridCol w:w="1319"/>
        <w:gridCol w:w="2904"/>
        <w:gridCol w:w="1336"/>
      </w:tblGrid>
      <w:tr w:rsidR="0064047E" w:rsidRPr="00DD3CD1" w:rsidTr="002B66C0">
        <w:tc>
          <w:tcPr>
            <w:tcW w:w="1135" w:type="dxa"/>
          </w:tcPr>
          <w:p w:rsidR="0064047E" w:rsidRPr="00DD3CD1" w:rsidRDefault="0064047E" w:rsidP="00234302">
            <w:pPr>
              <w:autoSpaceDE w:val="0"/>
              <w:autoSpaceDN w:val="0"/>
              <w:adjustRightInd w:val="0"/>
              <w:spacing w:after="0" w:line="240" w:lineRule="auto"/>
              <w:contextualSpacing/>
              <w:jc w:val="center"/>
              <w:rPr>
                <w:rFonts w:ascii="Times New Roman" w:hAnsi="Times New Roman"/>
                <w:b/>
                <w:bCs/>
                <w:sz w:val="20"/>
                <w:szCs w:val="20"/>
              </w:rPr>
            </w:pPr>
            <w:r w:rsidRPr="00DD3CD1">
              <w:rPr>
                <w:rFonts w:ascii="Times New Roman" w:hAnsi="Times New Roman"/>
                <w:b/>
                <w:bCs/>
                <w:sz w:val="20"/>
                <w:szCs w:val="20"/>
              </w:rPr>
              <w:t>Sr. No.</w:t>
            </w:r>
          </w:p>
        </w:tc>
        <w:tc>
          <w:tcPr>
            <w:tcW w:w="1406" w:type="dxa"/>
          </w:tcPr>
          <w:p w:rsidR="0064047E" w:rsidRPr="00DD3CD1" w:rsidRDefault="0064047E" w:rsidP="00234302">
            <w:pPr>
              <w:autoSpaceDE w:val="0"/>
              <w:autoSpaceDN w:val="0"/>
              <w:adjustRightInd w:val="0"/>
              <w:spacing w:after="0" w:line="240" w:lineRule="auto"/>
              <w:contextualSpacing/>
              <w:jc w:val="center"/>
              <w:rPr>
                <w:rFonts w:ascii="Times New Roman" w:hAnsi="Times New Roman"/>
                <w:b/>
                <w:bCs/>
                <w:sz w:val="20"/>
                <w:szCs w:val="20"/>
              </w:rPr>
            </w:pPr>
            <w:r w:rsidRPr="00DD3CD1">
              <w:rPr>
                <w:rFonts w:ascii="Times New Roman" w:hAnsi="Times New Roman"/>
                <w:b/>
                <w:bCs/>
                <w:sz w:val="20"/>
                <w:szCs w:val="20"/>
              </w:rPr>
              <w:t>Diameter</w:t>
            </w:r>
          </w:p>
        </w:tc>
        <w:tc>
          <w:tcPr>
            <w:tcW w:w="1143" w:type="dxa"/>
          </w:tcPr>
          <w:p w:rsidR="0064047E" w:rsidRPr="00DD3CD1" w:rsidRDefault="0064047E" w:rsidP="00234302">
            <w:pPr>
              <w:autoSpaceDE w:val="0"/>
              <w:autoSpaceDN w:val="0"/>
              <w:adjustRightInd w:val="0"/>
              <w:spacing w:after="0" w:line="240" w:lineRule="auto"/>
              <w:contextualSpacing/>
              <w:jc w:val="center"/>
              <w:rPr>
                <w:rFonts w:ascii="Times New Roman" w:hAnsi="Times New Roman"/>
                <w:b/>
                <w:bCs/>
                <w:sz w:val="20"/>
                <w:szCs w:val="20"/>
              </w:rPr>
            </w:pPr>
            <w:r w:rsidRPr="00DD3CD1">
              <w:rPr>
                <w:rFonts w:ascii="Times New Roman" w:hAnsi="Times New Roman"/>
                <w:b/>
                <w:bCs/>
                <w:sz w:val="20"/>
                <w:szCs w:val="20"/>
              </w:rPr>
              <w:t>Length</w:t>
            </w:r>
          </w:p>
        </w:tc>
        <w:tc>
          <w:tcPr>
            <w:tcW w:w="1319" w:type="dxa"/>
          </w:tcPr>
          <w:p w:rsidR="0064047E" w:rsidRPr="00DD3CD1" w:rsidRDefault="0064047E" w:rsidP="00234302">
            <w:pPr>
              <w:autoSpaceDE w:val="0"/>
              <w:autoSpaceDN w:val="0"/>
              <w:adjustRightInd w:val="0"/>
              <w:spacing w:after="0" w:line="240" w:lineRule="auto"/>
              <w:contextualSpacing/>
              <w:jc w:val="center"/>
              <w:rPr>
                <w:rFonts w:ascii="Times New Roman" w:hAnsi="Times New Roman"/>
                <w:b/>
                <w:bCs/>
                <w:sz w:val="20"/>
                <w:szCs w:val="20"/>
              </w:rPr>
            </w:pPr>
            <w:r w:rsidRPr="00DD3CD1">
              <w:rPr>
                <w:rFonts w:ascii="Times New Roman" w:hAnsi="Times New Roman"/>
                <w:b/>
                <w:bCs/>
                <w:sz w:val="20"/>
                <w:szCs w:val="20"/>
              </w:rPr>
              <w:t>Velocity</w:t>
            </w:r>
          </w:p>
        </w:tc>
        <w:tc>
          <w:tcPr>
            <w:tcW w:w="2904" w:type="dxa"/>
          </w:tcPr>
          <w:p w:rsidR="0064047E" w:rsidRPr="00DD3CD1" w:rsidRDefault="0064047E" w:rsidP="00234302">
            <w:pPr>
              <w:autoSpaceDE w:val="0"/>
              <w:autoSpaceDN w:val="0"/>
              <w:adjustRightInd w:val="0"/>
              <w:spacing w:after="0" w:line="240" w:lineRule="auto"/>
              <w:contextualSpacing/>
              <w:jc w:val="center"/>
              <w:rPr>
                <w:rFonts w:ascii="Times New Roman" w:hAnsi="Times New Roman"/>
                <w:b/>
                <w:bCs/>
                <w:sz w:val="20"/>
                <w:szCs w:val="20"/>
              </w:rPr>
            </w:pPr>
            <w:r w:rsidRPr="00DD3CD1">
              <w:rPr>
                <w:rFonts w:ascii="Times New Roman" w:hAnsi="Times New Roman"/>
                <w:b/>
                <w:bCs/>
                <w:sz w:val="20"/>
                <w:szCs w:val="20"/>
              </w:rPr>
              <w:t>Pressure Developed in Pascal</w:t>
            </w:r>
          </w:p>
        </w:tc>
        <w:tc>
          <w:tcPr>
            <w:tcW w:w="1336" w:type="dxa"/>
          </w:tcPr>
          <w:p w:rsidR="0064047E" w:rsidRPr="00DD3CD1" w:rsidRDefault="0064047E" w:rsidP="00234302">
            <w:pPr>
              <w:autoSpaceDE w:val="0"/>
              <w:autoSpaceDN w:val="0"/>
              <w:adjustRightInd w:val="0"/>
              <w:spacing w:after="0" w:line="240" w:lineRule="auto"/>
              <w:contextualSpacing/>
              <w:jc w:val="center"/>
              <w:rPr>
                <w:rFonts w:ascii="Times New Roman" w:hAnsi="Times New Roman"/>
                <w:b/>
                <w:bCs/>
                <w:sz w:val="20"/>
                <w:szCs w:val="20"/>
              </w:rPr>
            </w:pPr>
            <w:r w:rsidRPr="00DD3CD1">
              <w:rPr>
                <w:rFonts w:ascii="Times New Roman" w:hAnsi="Times New Roman"/>
                <w:b/>
                <w:bCs/>
                <w:sz w:val="20"/>
                <w:szCs w:val="20"/>
              </w:rPr>
              <w:t>Power</w:t>
            </w:r>
          </w:p>
        </w:tc>
      </w:tr>
      <w:tr w:rsidR="0064047E" w:rsidRPr="00DD3CD1" w:rsidTr="002B66C0">
        <w:tc>
          <w:tcPr>
            <w:tcW w:w="1135" w:type="dxa"/>
            <w:tcBorders>
              <w:bottom w:val="single" w:sz="4" w:space="0" w:color="auto"/>
            </w:tcBorders>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w:t>
            </w:r>
          </w:p>
        </w:tc>
        <w:tc>
          <w:tcPr>
            <w:tcW w:w="1406"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76.2</w:t>
            </w:r>
          </w:p>
        </w:tc>
        <w:tc>
          <w:tcPr>
            <w:tcW w:w="1143"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3</w:t>
            </w:r>
          </w:p>
        </w:tc>
        <w:tc>
          <w:tcPr>
            <w:tcW w:w="1319"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0.548201</w:t>
            </w:r>
          </w:p>
        </w:tc>
        <w:tc>
          <w:tcPr>
            <w:tcW w:w="2904" w:type="dxa"/>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117.3169</w:t>
            </w:r>
          </w:p>
        </w:tc>
        <w:tc>
          <w:tcPr>
            <w:tcW w:w="1336" w:type="dxa"/>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0.36974</w:t>
            </w:r>
          </w:p>
        </w:tc>
      </w:tr>
      <w:tr w:rsidR="0064047E" w:rsidRPr="00DD3CD1" w:rsidTr="002B66C0">
        <w:tc>
          <w:tcPr>
            <w:tcW w:w="1135" w:type="dxa"/>
            <w:vMerge w:val="restart"/>
            <w:tcBorders>
              <w:top w:val="single" w:sz="4" w:space="0" w:color="auto"/>
            </w:tcBorders>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2</w:t>
            </w:r>
          </w:p>
        </w:tc>
        <w:tc>
          <w:tcPr>
            <w:tcW w:w="1406"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76.2</w:t>
            </w:r>
          </w:p>
        </w:tc>
        <w:tc>
          <w:tcPr>
            <w:tcW w:w="1143"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w:t>
            </w:r>
          </w:p>
        </w:tc>
        <w:tc>
          <w:tcPr>
            <w:tcW w:w="1319"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0.548201</w:t>
            </w:r>
          </w:p>
        </w:tc>
        <w:tc>
          <w:tcPr>
            <w:tcW w:w="2904" w:type="dxa"/>
            <w:vMerge w:val="restart"/>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77.55235</w:t>
            </w:r>
          </w:p>
        </w:tc>
        <w:tc>
          <w:tcPr>
            <w:tcW w:w="1336" w:type="dxa"/>
            <w:vMerge w:val="restart"/>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0.248601</w:t>
            </w:r>
          </w:p>
        </w:tc>
      </w:tr>
      <w:tr w:rsidR="0064047E" w:rsidRPr="00DD3CD1" w:rsidTr="002B66C0">
        <w:tc>
          <w:tcPr>
            <w:tcW w:w="1135" w:type="dxa"/>
            <w:vMerge/>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p>
        </w:tc>
        <w:tc>
          <w:tcPr>
            <w:tcW w:w="1406"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63.5</w:t>
            </w:r>
          </w:p>
        </w:tc>
        <w:tc>
          <w:tcPr>
            <w:tcW w:w="1143"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w:t>
            </w:r>
          </w:p>
        </w:tc>
        <w:tc>
          <w:tcPr>
            <w:tcW w:w="1319"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0.394705</w:t>
            </w:r>
          </w:p>
        </w:tc>
        <w:tc>
          <w:tcPr>
            <w:tcW w:w="2904" w:type="dxa"/>
            <w:vMerge/>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p>
        </w:tc>
        <w:tc>
          <w:tcPr>
            <w:tcW w:w="1336" w:type="dxa"/>
            <w:vMerge/>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p>
        </w:tc>
      </w:tr>
      <w:tr w:rsidR="0064047E" w:rsidRPr="00DD3CD1" w:rsidTr="002B66C0">
        <w:tc>
          <w:tcPr>
            <w:tcW w:w="1135" w:type="dxa"/>
            <w:vMerge/>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p>
        </w:tc>
        <w:tc>
          <w:tcPr>
            <w:tcW w:w="1406"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63.5</w:t>
            </w:r>
          </w:p>
        </w:tc>
        <w:tc>
          <w:tcPr>
            <w:tcW w:w="1143"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w:t>
            </w:r>
          </w:p>
        </w:tc>
        <w:tc>
          <w:tcPr>
            <w:tcW w:w="1319"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0.394705</w:t>
            </w:r>
          </w:p>
        </w:tc>
        <w:tc>
          <w:tcPr>
            <w:tcW w:w="2904" w:type="dxa"/>
            <w:vMerge/>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p>
        </w:tc>
        <w:tc>
          <w:tcPr>
            <w:tcW w:w="1336" w:type="dxa"/>
            <w:vMerge/>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p>
        </w:tc>
      </w:tr>
      <w:tr w:rsidR="0064047E" w:rsidRPr="00DD3CD1" w:rsidTr="002B66C0">
        <w:tc>
          <w:tcPr>
            <w:tcW w:w="1135" w:type="dxa"/>
            <w:vMerge w:val="restart"/>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3</w:t>
            </w:r>
          </w:p>
        </w:tc>
        <w:tc>
          <w:tcPr>
            <w:tcW w:w="1406"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44</w:t>
            </w:r>
          </w:p>
        </w:tc>
        <w:tc>
          <w:tcPr>
            <w:tcW w:w="1143"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w:t>
            </w:r>
          </w:p>
        </w:tc>
        <w:tc>
          <w:tcPr>
            <w:tcW w:w="1319"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0.548054</w:t>
            </w:r>
          </w:p>
        </w:tc>
        <w:tc>
          <w:tcPr>
            <w:tcW w:w="2904" w:type="dxa"/>
            <w:vMerge w:val="restart"/>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137.7397</w:t>
            </w:r>
          </w:p>
        </w:tc>
        <w:tc>
          <w:tcPr>
            <w:tcW w:w="1336" w:type="dxa"/>
            <w:vMerge w:val="restart"/>
            <w:vAlign w:val="center"/>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0.430437</w:t>
            </w:r>
          </w:p>
        </w:tc>
      </w:tr>
      <w:tr w:rsidR="0064047E" w:rsidRPr="00DD3CD1" w:rsidTr="002B66C0">
        <w:tc>
          <w:tcPr>
            <w:tcW w:w="1135" w:type="dxa"/>
            <w:vMerge/>
          </w:tcPr>
          <w:p w:rsidR="0064047E" w:rsidRPr="00DD3CD1" w:rsidRDefault="0064047E" w:rsidP="00234302">
            <w:pPr>
              <w:autoSpaceDE w:val="0"/>
              <w:autoSpaceDN w:val="0"/>
              <w:adjustRightInd w:val="0"/>
              <w:spacing w:after="0" w:line="240" w:lineRule="auto"/>
              <w:rPr>
                <w:rFonts w:ascii="Times New Roman" w:hAnsi="Times New Roman"/>
                <w:bCs/>
                <w:sz w:val="20"/>
                <w:szCs w:val="20"/>
              </w:rPr>
            </w:pPr>
          </w:p>
        </w:tc>
        <w:tc>
          <w:tcPr>
            <w:tcW w:w="1406"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44</w:t>
            </w:r>
          </w:p>
        </w:tc>
        <w:tc>
          <w:tcPr>
            <w:tcW w:w="1143"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1</w:t>
            </w:r>
          </w:p>
        </w:tc>
        <w:tc>
          <w:tcPr>
            <w:tcW w:w="1319" w:type="dxa"/>
          </w:tcPr>
          <w:p w:rsidR="0064047E" w:rsidRPr="00DD3CD1" w:rsidRDefault="0064047E" w:rsidP="00234302">
            <w:pPr>
              <w:autoSpaceDE w:val="0"/>
              <w:autoSpaceDN w:val="0"/>
              <w:adjustRightInd w:val="0"/>
              <w:spacing w:after="0" w:line="240" w:lineRule="auto"/>
              <w:jc w:val="center"/>
              <w:rPr>
                <w:rFonts w:ascii="Times New Roman" w:hAnsi="Times New Roman"/>
                <w:bCs/>
                <w:sz w:val="20"/>
                <w:szCs w:val="20"/>
              </w:rPr>
            </w:pPr>
            <w:r w:rsidRPr="00DD3CD1">
              <w:rPr>
                <w:rFonts w:ascii="Times New Roman" w:hAnsi="Times New Roman"/>
                <w:bCs/>
                <w:sz w:val="20"/>
                <w:szCs w:val="20"/>
              </w:rPr>
              <w:t>0.548054</w:t>
            </w:r>
          </w:p>
        </w:tc>
        <w:tc>
          <w:tcPr>
            <w:tcW w:w="2904" w:type="dxa"/>
            <w:vMerge/>
          </w:tcPr>
          <w:p w:rsidR="0064047E" w:rsidRPr="00DD3CD1" w:rsidRDefault="0064047E" w:rsidP="00234302">
            <w:pPr>
              <w:autoSpaceDE w:val="0"/>
              <w:autoSpaceDN w:val="0"/>
              <w:adjustRightInd w:val="0"/>
              <w:spacing w:after="0" w:line="240" w:lineRule="auto"/>
              <w:rPr>
                <w:rFonts w:ascii="Times New Roman" w:hAnsi="Times New Roman"/>
                <w:bCs/>
                <w:sz w:val="20"/>
                <w:szCs w:val="20"/>
              </w:rPr>
            </w:pPr>
          </w:p>
        </w:tc>
        <w:tc>
          <w:tcPr>
            <w:tcW w:w="1336" w:type="dxa"/>
            <w:vMerge/>
          </w:tcPr>
          <w:p w:rsidR="0064047E" w:rsidRPr="00DD3CD1" w:rsidRDefault="0064047E" w:rsidP="00234302">
            <w:pPr>
              <w:autoSpaceDE w:val="0"/>
              <w:autoSpaceDN w:val="0"/>
              <w:adjustRightInd w:val="0"/>
              <w:spacing w:after="0" w:line="240" w:lineRule="auto"/>
              <w:rPr>
                <w:rFonts w:ascii="Times New Roman" w:hAnsi="Times New Roman"/>
                <w:bCs/>
                <w:sz w:val="20"/>
                <w:szCs w:val="20"/>
              </w:rPr>
            </w:pPr>
          </w:p>
        </w:tc>
      </w:tr>
    </w:tbl>
    <w:p w:rsidR="0064047E" w:rsidRPr="00DD3CD1" w:rsidRDefault="0064047E" w:rsidP="00234302">
      <w:pPr>
        <w:autoSpaceDE w:val="0"/>
        <w:autoSpaceDN w:val="0"/>
        <w:adjustRightInd w:val="0"/>
        <w:spacing w:after="0" w:line="240" w:lineRule="auto"/>
        <w:contextualSpacing/>
        <w:rPr>
          <w:rFonts w:ascii="Times New Roman" w:hAnsi="Times New Roman"/>
          <w:b/>
          <w:color w:val="000000" w:themeColor="text1"/>
          <w:sz w:val="20"/>
          <w:szCs w:val="20"/>
        </w:rPr>
      </w:pPr>
    </w:p>
    <w:p w:rsidR="0064047E" w:rsidRPr="00DD3CD1" w:rsidRDefault="0064047E" w:rsidP="00234302">
      <w:pPr>
        <w:autoSpaceDE w:val="0"/>
        <w:autoSpaceDN w:val="0"/>
        <w:adjustRightInd w:val="0"/>
        <w:spacing w:after="0" w:line="240" w:lineRule="auto"/>
        <w:contextualSpacing/>
        <w:rPr>
          <w:rFonts w:ascii="Times New Roman" w:hAnsi="Times New Roman"/>
          <w:bCs/>
          <w:sz w:val="20"/>
          <w:szCs w:val="20"/>
        </w:rPr>
      </w:pPr>
      <w:r w:rsidRPr="00DD3CD1">
        <w:rPr>
          <w:rFonts w:ascii="Times New Roman" w:hAnsi="Times New Roman"/>
          <w:bCs/>
          <w:sz w:val="20"/>
          <w:szCs w:val="20"/>
        </w:rPr>
        <w:t>Table shows the pressure developed (in Pascal) in polypropylene centrifugal pump at different section diameter.</w:t>
      </w:r>
    </w:p>
    <w:p w:rsidR="0064047E" w:rsidRPr="00DD3CD1" w:rsidRDefault="0064047E" w:rsidP="00234302">
      <w:pPr>
        <w:autoSpaceDE w:val="0"/>
        <w:autoSpaceDN w:val="0"/>
        <w:adjustRightInd w:val="0"/>
        <w:spacing w:after="0" w:line="240" w:lineRule="auto"/>
        <w:contextualSpacing/>
        <w:rPr>
          <w:rFonts w:ascii="Times New Roman" w:hAnsi="Times New Roman"/>
          <w:sz w:val="20"/>
          <w:szCs w:val="20"/>
        </w:rPr>
      </w:pPr>
    </w:p>
    <w:p w:rsidR="0064047E" w:rsidRPr="002B66C0" w:rsidRDefault="0064047E" w:rsidP="002B66C0">
      <w:pPr>
        <w:pStyle w:val="ListParagraph"/>
        <w:numPr>
          <w:ilvl w:val="0"/>
          <w:numId w:val="15"/>
        </w:numPr>
        <w:spacing w:after="0" w:line="240" w:lineRule="auto"/>
        <w:jc w:val="both"/>
        <w:rPr>
          <w:rFonts w:ascii="Times New Roman" w:hAnsi="Times New Roman"/>
          <w:b/>
          <w:color w:val="632423" w:themeColor="accent2" w:themeShade="80"/>
          <w:szCs w:val="20"/>
        </w:rPr>
      </w:pPr>
      <w:r w:rsidRPr="002B66C0">
        <w:rPr>
          <w:rFonts w:ascii="Times New Roman" w:hAnsi="Times New Roman"/>
          <w:b/>
          <w:color w:val="632423" w:themeColor="accent2" w:themeShade="80"/>
          <w:szCs w:val="20"/>
        </w:rPr>
        <w:t>CONCLUSIONS</w:t>
      </w:r>
    </w:p>
    <w:p w:rsidR="002B66C0" w:rsidRDefault="002B66C0" w:rsidP="002B66C0">
      <w:pPr>
        <w:autoSpaceDE w:val="0"/>
        <w:autoSpaceDN w:val="0"/>
        <w:adjustRightInd w:val="0"/>
        <w:spacing w:after="0" w:line="240" w:lineRule="auto"/>
        <w:jc w:val="both"/>
        <w:rPr>
          <w:rFonts w:ascii="Times New Roman" w:hAnsi="Times New Roman"/>
          <w:sz w:val="20"/>
          <w:szCs w:val="20"/>
        </w:rPr>
      </w:pPr>
    </w:p>
    <w:p w:rsidR="0064047E" w:rsidRPr="00DD3CD1" w:rsidRDefault="0064047E" w:rsidP="002B66C0">
      <w:pPr>
        <w:autoSpaceDE w:val="0"/>
        <w:autoSpaceDN w:val="0"/>
        <w:adjustRightInd w:val="0"/>
        <w:spacing w:after="0" w:line="240" w:lineRule="auto"/>
        <w:jc w:val="both"/>
        <w:rPr>
          <w:rFonts w:ascii="Times New Roman" w:hAnsi="Times New Roman"/>
          <w:sz w:val="20"/>
          <w:szCs w:val="20"/>
        </w:rPr>
      </w:pPr>
      <w:r w:rsidRPr="00DD3CD1">
        <w:rPr>
          <w:rFonts w:ascii="Times New Roman" w:hAnsi="Times New Roman"/>
          <w:sz w:val="20"/>
          <w:szCs w:val="20"/>
        </w:rPr>
        <w:t>CFD model used to study the effect of various parameters which reduces time as well as cost and hence could become an important tool for optimization of pump sump geometry. Redesign of the suction side of the pump facilitated the flow of water and improves the discharge and consequently the performance of the centrifugal pump. .The pressure increased in the pump is very high as compared to the increase in the power consumption which is very small</w:t>
      </w:r>
    </w:p>
    <w:p w:rsidR="0064047E" w:rsidRPr="00DD3CD1" w:rsidRDefault="0064047E" w:rsidP="00234302">
      <w:pPr>
        <w:autoSpaceDE w:val="0"/>
        <w:autoSpaceDN w:val="0"/>
        <w:adjustRightInd w:val="0"/>
        <w:spacing w:after="0" w:line="240" w:lineRule="auto"/>
        <w:rPr>
          <w:rFonts w:ascii="Times New Roman" w:hAnsi="Times New Roman"/>
          <w:sz w:val="20"/>
          <w:szCs w:val="20"/>
        </w:rPr>
      </w:pPr>
    </w:p>
    <w:p w:rsidR="0064047E" w:rsidRPr="002B66C0" w:rsidRDefault="0064047E" w:rsidP="002B66C0">
      <w:pPr>
        <w:pStyle w:val="ListParagraph"/>
        <w:numPr>
          <w:ilvl w:val="0"/>
          <w:numId w:val="15"/>
        </w:numPr>
        <w:spacing w:after="0" w:line="240" w:lineRule="auto"/>
        <w:jc w:val="both"/>
        <w:rPr>
          <w:rFonts w:ascii="Times New Roman" w:hAnsi="Times New Roman"/>
          <w:b/>
          <w:color w:val="632423" w:themeColor="accent2" w:themeShade="80"/>
          <w:szCs w:val="24"/>
        </w:rPr>
      </w:pPr>
      <w:r w:rsidRPr="002B66C0">
        <w:rPr>
          <w:rFonts w:ascii="Times New Roman" w:hAnsi="Times New Roman"/>
          <w:b/>
          <w:color w:val="632423" w:themeColor="accent2" w:themeShade="80"/>
          <w:szCs w:val="24"/>
        </w:rPr>
        <w:t>RECOMMENDATIONS</w:t>
      </w:r>
    </w:p>
    <w:p w:rsidR="002B66C0" w:rsidRDefault="002B66C0" w:rsidP="00234302">
      <w:pPr>
        <w:tabs>
          <w:tab w:val="left" w:pos="3840"/>
        </w:tabs>
        <w:spacing w:after="0" w:line="240" w:lineRule="auto"/>
        <w:jc w:val="both"/>
        <w:rPr>
          <w:rFonts w:ascii="Times New Roman" w:hAnsi="Times New Roman"/>
          <w:sz w:val="20"/>
          <w:szCs w:val="20"/>
        </w:rPr>
      </w:pPr>
    </w:p>
    <w:p w:rsidR="005133BB" w:rsidRDefault="0064047E" w:rsidP="00234302">
      <w:pPr>
        <w:tabs>
          <w:tab w:val="left" w:pos="3840"/>
        </w:tabs>
        <w:spacing w:after="0" w:line="240" w:lineRule="auto"/>
        <w:jc w:val="both"/>
        <w:rPr>
          <w:rFonts w:ascii="Times New Roman" w:hAnsi="Times New Roman"/>
          <w:bCs/>
          <w:sz w:val="20"/>
          <w:szCs w:val="20"/>
        </w:rPr>
      </w:pPr>
      <w:r w:rsidRPr="00DD3CD1">
        <w:rPr>
          <w:rFonts w:ascii="Times New Roman" w:hAnsi="Times New Roman"/>
          <w:sz w:val="20"/>
          <w:szCs w:val="20"/>
        </w:rPr>
        <w:t>In present analysis, flow is assumed to be steady state. Instead, in future unsteady flow analysis can be carried out. Also, 3D model can be created by other CAD software such as CATIA, SOLIDWORKS etc. compare which  model provide good accuracy of result.</w:t>
      </w:r>
      <w:r w:rsidRPr="00DD3CD1">
        <w:rPr>
          <w:rFonts w:ascii="Times New Roman" w:hAnsi="Times New Roman"/>
          <w:bCs/>
          <w:sz w:val="20"/>
          <w:szCs w:val="20"/>
        </w:rPr>
        <w:t xml:space="preserve"> Meshing can be generated by different meshing module such ICEM-CFD and TURBO-mesh. For post processing in analysis CFX module of ANSYS-14 software can be used.</w:t>
      </w:r>
    </w:p>
    <w:p w:rsidR="0064047E" w:rsidRPr="0064047E" w:rsidRDefault="0064047E" w:rsidP="00234302">
      <w:pPr>
        <w:tabs>
          <w:tab w:val="left" w:pos="3840"/>
        </w:tabs>
        <w:spacing w:after="0" w:line="240" w:lineRule="auto"/>
        <w:jc w:val="both"/>
        <w:rPr>
          <w:rFonts w:ascii="Times New Roman" w:hAnsi="Times New Roman"/>
          <w:sz w:val="20"/>
          <w:szCs w:val="20"/>
        </w:rPr>
      </w:pPr>
    </w:p>
    <w:p w:rsidR="00FE0C04" w:rsidRPr="004F3040" w:rsidRDefault="00350E60" w:rsidP="00234302">
      <w:pPr>
        <w:tabs>
          <w:tab w:val="left" w:pos="2016"/>
        </w:tabs>
        <w:spacing w:after="0" w:line="240" w:lineRule="auto"/>
        <w:jc w:val="both"/>
        <w:rPr>
          <w:rFonts w:ascii="Times New Roman" w:hAnsi="Times New Roman"/>
          <w:b/>
          <w:bCs/>
          <w:color w:val="632423"/>
          <w:szCs w:val="20"/>
        </w:rPr>
      </w:pPr>
      <w:r w:rsidRPr="004F3040">
        <w:rPr>
          <w:rFonts w:ascii="Times New Roman" w:hAnsi="Times New Roman"/>
          <w:b/>
          <w:bCs/>
          <w:color w:val="632423"/>
          <w:szCs w:val="20"/>
        </w:rPr>
        <w:t>REFERENCES</w:t>
      </w:r>
    </w:p>
    <w:p w:rsidR="00234302" w:rsidRPr="002B66C0" w:rsidRDefault="00234302" w:rsidP="00234302">
      <w:pPr>
        <w:pStyle w:val="ListParagraph"/>
        <w:numPr>
          <w:ilvl w:val="0"/>
          <w:numId w:val="14"/>
        </w:numPr>
        <w:autoSpaceDE w:val="0"/>
        <w:autoSpaceDN w:val="0"/>
        <w:adjustRightInd w:val="0"/>
        <w:spacing w:after="0" w:line="240" w:lineRule="auto"/>
        <w:jc w:val="both"/>
        <w:rPr>
          <w:rFonts w:ascii="Times New Roman" w:hAnsi="Times New Roman"/>
          <w:i/>
          <w:color w:val="000000"/>
          <w:sz w:val="20"/>
          <w:szCs w:val="24"/>
        </w:rPr>
      </w:pPr>
      <w:r w:rsidRPr="002B66C0">
        <w:rPr>
          <w:rFonts w:ascii="Times New Roman" w:hAnsi="Times New Roman"/>
          <w:i/>
          <w:color w:val="000000"/>
          <w:sz w:val="20"/>
          <w:szCs w:val="24"/>
        </w:rPr>
        <w:t xml:space="preserve">Bin Cheng, Yonghai Yu, </w:t>
      </w:r>
      <w:r w:rsidRPr="002B66C0">
        <w:rPr>
          <w:rFonts w:ascii="Times New Roman" w:hAnsi="Times New Roman"/>
          <w:i/>
          <w:iCs/>
          <w:color w:val="000000"/>
          <w:sz w:val="20"/>
          <w:szCs w:val="24"/>
        </w:rPr>
        <w:t xml:space="preserve">CFD Simulation and Optimization for Lateral Diversion and Intake Pumping Stations, </w:t>
      </w:r>
      <w:r w:rsidRPr="002B66C0">
        <w:rPr>
          <w:rFonts w:ascii="Times New Roman" w:hAnsi="Times New Roman"/>
          <w:i/>
          <w:color w:val="000000"/>
          <w:sz w:val="20"/>
          <w:szCs w:val="24"/>
        </w:rPr>
        <w:t xml:space="preserve">2012 International Conference on Modern Hydraulic Engineering, Procedia Engineering 28 (2012), 27-32 </w:t>
      </w:r>
    </w:p>
    <w:p w:rsidR="00234302" w:rsidRPr="002B66C0" w:rsidRDefault="00234302" w:rsidP="00234302">
      <w:pPr>
        <w:pStyle w:val="ListParagraph"/>
        <w:numPr>
          <w:ilvl w:val="0"/>
          <w:numId w:val="14"/>
        </w:numPr>
        <w:autoSpaceDE w:val="0"/>
        <w:autoSpaceDN w:val="0"/>
        <w:adjustRightInd w:val="0"/>
        <w:spacing w:after="0" w:line="240" w:lineRule="auto"/>
        <w:jc w:val="both"/>
        <w:rPr>
          <w:rFonts w:ascii="Times New Roman" w:hAnsi="Times New Roman"/>
          <w:i/>
          <w:color w:val="000000"/>
          <w:sz w:val="20"/>
          <w:szCs w:val="24"/>
        </w:rPr>
      </w:pPr>
      <w:r w:rsidRPr="002B66C0">
        <w:rPr>
          <w:rFonts w:ascii="Times New Roman" w:hAnsi="Times New Roman"/>
          <w:i/>
          <w:color w:val="000000"/>
          <w:sz w:val="20"/>
          <w:szCs w:val="24"/>
        </w:rPr>
        <w:t xml:space="preserve"> Honggeng Zhu, Rentian Zhang, Guoqiang Luo, Bin Zhang, </w:t>
      </w:r>
      <w:r w:rsidRPr="002B66C0">
        <w:rPr>
          <w:rFonts w:ascii="Times New Roman" w:hAnsi="Times New Roman"/>
          <w:i/>
          <w:iCs/>
          <w:color w:val="000000"/>
          <w:sz w:val="20"/>
          <w:szCs w:val="24"/>
        </w:rPr>
        <w:t xml:space="preserve">Investigation of Hydraulic Characteristics of a Volute-type Discharge Passage based on CFD, </w:t>
      </w:r>
      <w:r w:rsidRPr="002B66C0">
        <w:rPr>
          <w:rFonts w:ascii="Times New Roman" w:hAnsi="Times New Roman"/>
          <w:i/>
          <w:color w:val="000000"/>
          <w:sz w:val="20"/>
          <w:szCs w:val="24"/>
        </w:rPr>
        <w:t xml:space="preserve">2012 International Conference on Modern Hydraulic Engineering, Procedia Engineering 28 (2012), 122 – 127 </w:t>
      </w:r>
    </w:p>
    <w:p w:rsidR="00234302" w:rsidRPr="002B66C0" w:rsidRDefault="00234302" w:rsidP="00234302">
      <w:pPr>
        <w:pStyle w:val="ListParagraph"/>
        <w:numPr>
          <w:ilvl w:val="0"/>
          <w:numId w:val="14"/>
        </w:numPr>
        <w:autoSpaceDE w:val="0"/>
        <w:autoSpaceDN w:val="0"/>
        <w:adjustRightInd w:val="0"/>
        <w:spacing w:after="0" w:line="240" w:lineRule="auto"/>
        <w:jc w:val="both"/>
        <w:rPr>
          <w:rFonts w:ascii="Times New Roman" w:hAnsi="Times New Roman"/>
          <w:i/>
          <w:color w:val="000000"/>
          <w:sz w:val="20"/>
          <w:szCs w:val="24"/>
        </w:rPr>
      </w:pPr>
      <w:r w:rsidRPr="002B66C0">
        <w:rPr>
          <w:rFonts w:ascii="Times New Roman" w:hAnsi="Times New Roman"/>
          <w:i/>
          <w:color w:val="000000"/>
          <w:sz w:val="20"/>
          <w:szCs w:val="24"/>
        </w:rPr>
        <w:t xml:space="preserve"> LI Yao-jun, WANG Fu-jun, </w:t>
      </w:r>
      <w:r w:rsidRPr="002B66C0">
        <w:rPr>
          <w:rFonts w:ascii="Times New Roman" w:hAnsi="Times New Roman"/>
          <w:i/>
          <w:iCs/>
          <w:color w:val="000000"/>
          <w:sz w:val="20"/>
          <w:szCs w:val="24"/>
        </w:rPr>
        <w:t>Numerical Investigation Of Performance Of An Axial-Flow Pump With Inducer,</w:t>
      </w:r>
      <w:r w:rsidRPr="002B66C0">
        <w:rPr>
          <w:rFonts w:ascii="Times New Roman" w:hAnsi="Times New Roman"/>
          <w:i/>
          <w:color w:val="000000"/>
          <w:sz w:val="20"/>
          <w:szCs w:val="24"/>
        </w:rPr>
        <w:t xml:space="preserve">Journal of Hydrodynamics, Ser.B, 2007,19(6):705-711 </w:t>
      </w:r>
    </w:p>
    <w:p w:rsidR="00234302" w:rsidRPr="002B66C0" w:rsidRDefault="00234302" w:rsidP="00234302">
      <w:pPr>
        <w:pStyle w:val="ListParagraph"/>
        <w:numPr>
          <w:ilvl w:val="0"/>
          <w:numId w:val="14"/>
        </w:numPr>
        <w:autoSpaceDE w:val="0"/>
        <w:autoSpaceDN w:val="0"/>
        <w:adjustRightInd w:val="0"/>
        <w:spacing w:after="0" w:line="240" w:lineRule="auto"/>
        <w:jc w:val="both"/>
        <w:rPr>
          <w:rFonts w:ascii="Times New Roman" w:hAnsi="Times New Roman"/>
          <w:i/>
          <w:color w:val="000000"/>
          <w:sz w:val="20"/>
          <w:szCs w:val="24"/>
        </w:rPr>
      </w:pPr>
      <w:r w:rsidRPr="002B66C0">
        <w:rPr>
          <w:rFonts w:ascii="Times New Roman" w:hAnsi="Times New Roman"/>
          <w:i/>
          <w:color w:val="000000"/>
          <w:sz w:val="20"/>
          <w:szCs w:val="24"/>
        </w:rPr>
        <w:t>CHEN Hong-xun, GUO Jia-hong, Numerical Simulation Of 3-D Turbulent Flow In The Multiintakes Sump Of The Pump Station</w:t>
      </w:r>
      <w:r w:rsidRPr="002B66C0">
        <w:rPr>
          <w:rFonts w:ascii="Times New Roman" w:hAnsi="Times New Roman"/>
          <w:i/>
          <w:iCs/>
          <w:color w:val="000000"/>
          <w:sz w:val="20"/>
          <w:szCs w:val="24"/>
        </w:rPr>
        <w:t xml:space="preserve">, </w:t>
      </w:r>
      <w:r w:rsidRPr="002B66C0">
        <w:rPr>
          <w:rFonts w:ascii="Times New Roman" w:hAnsi="Times New Roman"/>
          <w:i/>
          <w:color w:val="000000"/>
          <w:sz w:val="20"/>
          <w:szCs w:val="24"/>
        </w:rPr>
        <w:t xml:space="preserve">Journal of Hydrodynamics Ser.B, 2007,19(1):42-47 </w:t>
      </w:r>
    </w:p>
    <w:p w:rsidR="00FE0C04" w:rsidRPr="002B66C0" w:rsidRDefault="00234302" w:rsidP="00234302">
      <w:pPr>
        <w:pStyle w:val="ListParagraph"/>
        <w:numPr>
          <w:ilvl w:val="0"/>
          <w:numId w:val="14"/>
        </w:numPr>
        <w:autoSpaceDE w:val="0"/>
        <w:autoSpaceDN w:val="0"/>
        <w:adjustRightInd w:val="0"/>
        <w:spacing w:after="0" w:line="240" w:lineRule="auto"/>
        <w:jc w:val="both"/>
        <w:rPr>
          <w:rFonts w:ascii="Times New Roman" w:hAnsi="Times New Roman"/>
          <w:i/>
          <w:color w:val="000000"/>
          <w:sz w:val="20"/>
          <w:szCs w:val="24"/>
        </w:rPr>
      </w:pPr>
      <w:r w:rsidRPr="002B66C0">
        <w:rPr>
          <w:rFonts w:ascii="Times New Roman" w:hAnsi="Times New Roman"/>
          <w:i/>
          <w:color w:val="000000"/>
          <w:sz w:val="20"/>
          <w:szCs w:val="24"/>
        </w:rPr>
        <w:t xml:space="preserve">S.P. Asok, K. Sankaranarayanasamy, T. Sundararajan, G. Vaidyanathan, K. Udhaya Kumar, </w:t>
      </w:r>
      <w:r w:rsidRPr="002B66C0">
        <w:rPr>
          <w:rFonts w:ascii="Times New Roman" w:hAnsi="Times New Roman"/>
          <w:i/>
          <w:iCs/>
          <w:color w:val="000000"/>
          <w:sz w:val="20"/>
          <w:szCs w:val="24"/>
        </w:rPr>
        <w:t xml:space="preserve">Pressure drop and cavitation investigations on static helical-grooved square,triangular and curved cavity liquid labyrinth seals, </w:t>
      </w:r>
      <w:r w:rsidRPr="002B66C0">
        <w:rPr>
          <w:rFonts w:ascii="Times New Roman" w:hAnsi="Times New Roman"/>
          <w:i/>
          <w:color w:val="000000"/>
          <w:sz w:val="20"/>
          <w:szCs w:val="24"/>
        </w:rPr>
        <w:t>Nuclear Engineering and Design 241 (2011) 843–853</w:t>
      </w:r>
    </w:p>
    <w:sectPr w:rsidR="00FE0C04" w:rsidRPr="002B66C0" w:rsidSect="00234302">
      <w:headerReference w:type="default" r:id="rId35"/>
      <w:footerReference w:type="default" r:id="rId36"/>
      <w:type w:val="continuous"/>
      <w:pgSz w:w="12240" w:h="15840"/>
      <w:pgMar w:top="1440" w:right="1440" w:bottom="1440" w:left="1440" w:header="720" w:footer="720" w:gutter="0"/>
      <w:pgNumType w:start="103"/>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4120" w:rsidRDefault="00B64120">
      <w:pPr>
        <w:spacing w:after="0" w:line="240" w:lineRule="auto"/>
      </w:pPr>
      <w:r>
        <w:separator/>
      </w:r>
    </w:p>
  </w:endnote>
  <w:endnote w:type="continuationSeparator" w:id="1">
    <w:p w:rsidR="00B64120" w:rsidRDefault="00B641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General GG 340">
    <w:altName w:val="Segoe Print"/>
    <w:charset w:val="00"/>
    <w:family w:val="auto"/>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BoldMT">
    <w:altName w:val="Segoe Print"/>
    <w:charset w:val="00"/>
    <w:family w:val="auto"/>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Liberation Serif">
    <w:altName w:val="MS PMincho"/>
    <w:charset w:val="80"/>
    <w:family w:val="auto"/>
    <w:pitch w:val="default"/>
    <w:sig w:usb0="00000000" w:usb1="00000000" w:usb2="00000000" w:usb3="00000000" w:csb0="00040001" w:csb1="00000000"/>
  </w:font>
  <w:font w:name="WenQuanYi Micro Hei">
    <w:altName w:val="MS Mincho"/>
    <w:charset w:val="80"/>
    <w:family w:val="auto"/>
    <w:pitch w:val="default"/>
    <w:sig w:usb0="00000000" w:usb1="00000000" w:usb2="00000000" w:usb3="00000000" w:csb0="00040001" w:csb1="00000000"/>
  </w:font>
  <w:font w:name="Lohit Hindi">
    <w:altName w:val="MS Mincho"/>
    <w:charset w:val="80"/>
    <w:family w:val="auto"/>
    <w:pitch w:val="default"/>
    <w:sig w:usb0="00000000" w:usb1="00000000" w:usb2="00000000" w:usb3="00000000" w:csb0="00040001" w:csb1="00000000"/>
  </w:font>
  <w:font w:name="Times">
    <w:panose1 w:val="02020603050405020304"/>
    <w:charset w:val="00"/>
    <w:family w:val="roman"/>
    <w:pitch w:val="variable"/>
    <w:sig w:usb0="E0002AFF" w:usb1="C0007841"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SZHSLI+TTE2DA3F88t00">
    <w:altName w:val="Segoe Print"/>
    <w:charset w:val="00"/>
    <w:family w:val="auto"/>
    <w:pitch w:val="default"/>
    <w:sig w:usb0="00000003" w:usb1="00000000" w:usb2="00000000" w:usb3="00000000" w:csb0="00000001" w:csb1="00000000"/>
  </w:font>
  <w:font w:name="Palatino">
    <w:altName w:val="Palatino Linotype"/>
    <w:charset w:val="00"/>
    <w:family w:val="auto"/>
    <w:pitch w:val="default"/>
    <w:sig w:usb0="00000003" w:usb1="00000000" w:usb2="00000000" w:usb3="00000000" w:csb0="00000001" w:csb1="00000000"/>
  </w:font>
  <w:font w:name="MS Sans Serif">
    <w:altName w:val="Segoe Print"/>
    <w:charset w:val="CC"/>
    <w:family w:val="auto"/>
    <w:pitch w:val="default"/>
    <w:sig w:usb0="00000201" w:usb1="00000000" w:usb2="00000000" w:usb3="00000000" w:csb0="00000004" w:csb1="00000000"/>
  </w:font>
  <w:font w:name="Antiqua">
    <w:altName w:val="Times New Roman"/>
    <w:charset w:val="00"/>
    <w:family w:val="auto"/>
    <w:pitch w:val="default"/>
    <w:sig w:usb0="00000207" w:usb1="00000000" w:usb2="00000000" w:usb3="00000000" w:csb0="00000017" w:csb1="00000000"/>
  </w:font>
  <w:font w:name="HFFMP K+ Times New Roman PSMT">
    <w:altName w:val="Times New Roman"/>
    <w:charset w:val="00"/>
    <w:family w:val="auto"/>
    <w:pitch w:val="default"/>
    <w:sig w:usb0="00000003" w:usb1="00000000" w:usb2="00000000" w:usb3="00000000" w:csb0="00000001" w:csb1="00000000"/>
  </w:font>
  <w:font w:name="Corisande">
    <w:altName w:val="Segoe Print"/>
    <w:charset w:val="00"/>
    <w:family w:val="auto"/>
    <w:pitch w:val="default"/>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Mangal">
    <w:panose1 w:val="02040503050203030202"/>
    <w:charset w:val="00"/>
    <w:family w:val="roman"/>
    <w:pitch w:val="variable"/>
    <w:sig w:usb0="00008003" w:usb1="00000000" w:usb2="00000000" w:usb3="00000000" w:csb0="00000001" w:csb1="00000000"/>
  </w:font>
  <w:font w:name="Sabon">
    <w:altName w:val="Segoe Print"/>
    <w:charset w:val="00"/>
    <w:family w:val="auto"/>
    <w:pitch w:val="default"/>
    <w:sig w:usb0="00000003" w:usb1="00000000" w:usb2="00000000" w:usb3="00000000" w:csb0="00000001" w:csb1="00000000"/>
  </w:font>
  <w:font w:name="½Å¸íÁ¶">
    <w:altName w:val="Times New Roman"/>
    <w:charset w:val="00"/>
    <w:family w:val="auto"/>
    <w:pitch w:val="default"/>
    <w:sig w:usb0="00000003" w:usb1="00000000" w:usb2="00000000" w:usb3="00000000" w:csb0="00000001" w:csb1="00000000"/>
  </w:font>
  <w:font w:name="DotumChe">
    <w:panose1 w:val="020B0609000101010101"/>
    <w:charset w:val="81"/>
    <w:family w:val="modern"/>
    <w:pitch w:val="fixed"/>
    <w:sig w:usb0="B00002AF" w:usb1="69D77CFB" w:usb2="00000030" w:usb3="00000000" w:csb0="0008009F" w:csb1="00000000"/>
  </w:font>
  <w:font w:name="Baskerville">
    <w:altName w:val="Courier New"/>
    <w:charset w:val="00"/>
    <w:family w:val="auto"/>
    <w:pitch w:val="default"/>
    <w:sig w:usb0="03000000" w:usb1="00000000" w:usb2="00000000" w:usb3="00000000" w:csb0="00000001" w:csb1="00000000"/>
  </w:font>
  <w:font w:name="±¼¸²">
    <w:altName w:val="Times New Roman"/>
    <w:charset w:val="00"/>
    <w:family w:val="auto"/>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imes-Roman">
    <w:altName w:val="Segoe Print"/>
    <w:charset w:val="00"/>
    <w:family w:val="auto"/>
    <w:pitch w:val="default"/>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Palermo">
    <w:altName w:val="Times New Roman"/>
    <w:charset w:val="00"/>
    <w:family w:val="auto"/>
    <w:pitch w:val="default"/>
    <w:sig w:usb0="00000003" w:usb1="00000000" w:usb2="00000000" w:usb3="00000000" w:csb0="00000001" w:csb1="00000000"/>
  </w:font>
  <w:font w:name="OpenSymbol">
    <w:altName w:val="Calibri"/>
    <w:charset w:val="80"/>
    <w:family w:val="auto"/>
    <w:pitch w:val="default"/>
    <w:sig w:usb0="00000000" w:usb1="00000000" w:usb2="00000000" w:usb3="00000000" w:csb0="00040001" w:csb1="00000000"/>
  </w:font>
  <w:font w:name="Franklin Gothic Heavy">
    <w:panose1 w:val="020B0903020102020204"/>
    <w:charset w:val="00"/>
    <w:family w:val="swiss"/>
    <w:pitch w:val="variable"/>
    <w:sig w:usb0="00000287" w:usb1="00000000" w:usb2="00000000" w:usb3="00000000" w:csb0="0000009F" w:csb1="00000000"/>
  </w:font>
  <w:font w:name="Frutiger 45 Light">
    <w:altName w:val="Arial"/>
    <w:charset w:val="00"/>
    <w:family w:val="auto"/>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98D" w:rsidRDefault="00527783">
    <w:pPr>
      <w:spacing w:after="0"/>
      <w:jc w:val="both"/>
      <w:rPr>
        <w:rFonts w:ascii="Times New Roman" w:hAnsi="Times New Roman"/>
        <w:b/>
        <w:i/>
        <w:color w:val="C00000"/>
        <w:sz w:val="20"/>
        <w:szCs w:val="20"/>
      </w:rPr>
    </w:pPr>
    <w:r w:rsidRPr="00527783">
      <w:rPr>
        <w:noProof/>
        <w:sz w:val="20"/>
      </w:rPr>
      <w:pict>
        <v:rect id="Text Box9" o:spid="_x0000_s4097" style="position:absolute;left:0;text-align:left;margin-left:0;margin-top:0;width:11.2pt;height:25.45pt;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" filled="f" stroked="f">
          <v:textbox style="mso-fit-shape-to-text:t" inset="0,0,0,0">
            <w:txbxContent>
              <w:p w:rsidR="0038798D" w:rsidRDefault="00527783">
                <w:pPr>
                  <w:snapToGrid w:val="0"/>
                  <w:rPr>
                    <w:sz w:val="18"/>
                  </w:rPr>
                </w:pPr>
                <w:r>
                  <w:rPr>
                    <w:sz w:val="18"/>
                  </w:rPr>
                  <w:fldChar w:fldCharType="begin"/>
                </w:r>
                <w:r w:rsidR="0038798D">
                  <w:rPr>
                    <w:sz w:val="18"/>
                  </w:rPr>
                  <w:instrText xml:space="preserve"> PAGE  \* MERGEFORMAT </w:instrText>
                </w:r>
                <w:r>
                  <w:rPr>
                    <w:sz w:val="18"/>
                  </w:rPr>
                  <w:fldChar w:fldCharType="separate"/>
                </w:r>
                <w:r w:rsidR="00D27A36" w:rsidRPr="00D27A36">
                  <w:rPr>
                    <w:noProof/>
                  </w:rPr>
                  <w:t>111</w:t>
                </w:r>
                <w:r>
                  <w:rPr>
                    <w:sz w:val="18"/>
                  </w:rPr>
                  <w:fldChar w:fldCharType="end"/>
                </w:r>
              </w:p>
            </w:txbxContent>
          </v:textbox>
          <w10:wrap anchorx="margin"/>
        </v:rect>
      </w:pict>
    </w:r>
    <w:r w:rsidR="0038798D">
      <w:rPr>
        <w:rFonts w:ascii="Times New Roman" w:hAnsi="Times New Roman"/>
        <w:bCs/>
        <w:iCs/>
        <w:noProof/>
        <w:color w:val="1F497D"/>
        <w:sz w:val="20"/>
        <w:szCs w:val="20"/>
      </w:rPr>
      <w:drawing>
        <wp:inline distT="0" distB="0" distL="0" distR="0">
          <wp:extent cx="952500" cy="342900"/>
          <wp:effectExtent l="0" t="0" r="0" b="0"/>
          <wp:docPr id="5" name="Picture Fram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7"/>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00" cy="342900"/>
                  </a:xfrm>
                  <a:prstGeom prst="rect">
                    <a:avLst/>
                  </a:prstGeom>
                  <a:noFill/>
                  <a:ln>
                    <a:noFill/>
                  </a:ln>
                </pic:spPr>
              </pic:pic>
            </a:graphicData>
          </a:graphic>
        </wp:inline>
      </w:drawing>
    </w:r>
    <w:r w:rsidR="0038798D">
      <w:rPr>
        <w:rFonts w:ascii="Times New Roman" w:hAnsi="Times New Roman"/>
        <w:bCs/>
        <w:iCs/>
        <w:color w:val="1F497D"/>
        <w:sz w:val="20"/>
        <w:szCs w:val="20"/>
      </w:rPr>
      <w:tab/>
    </w:r>
    <w:r w:rsidR="0038798D">
      <w:rPr>
        <w:rFonts w:ascii="Times New Roman" w:hAnsi="Times New Roman"/>
        <w:bCs/>
        <w:iCs/>
        <w:color w:val="1F497D"/>
        <w:sz w:val="20"/>
        <w:szCs w:val="20"/>
      </w:rPr>
      <w:tab/>
    </w:r>
    <w:r w:rsidR="0038798D">
      <w:rPr>
        <w:rFonts w:ascii="Times New Roman" w:hAnsi="Times New Roman"/>
        <w:bCs/>
        <w:iCs/>
        <w:color w:val="1F497D"/>
        <w:sz w:val="20"/>
        <w:szCs w:val="20"/>
      </w:rPr>
      <w:tab/>
    </w:r>
    <w:r w:rsidR="0038798D">
      <w:rPr>
        <w:rFonts w:ascii="Times New Roman" w:hAnsi="Times New Roman"/>
        <w:bCs/>
        <w:iCs/>
        <w:color w:val="1F497D"/>
        <w:sz w:val="20"/>
        <w:szCs w:val="20"/>
      </w:rPr>
      <w:tab/>
    </w:r>
    <w:r w:rsidR="0038798D">
      <w:rPr>
        <w:rFonts w:ascii="Times New Roman" w:hAnsi="Times New Roman"/>
        <w:b/>
        <w:bCs/>
        <w:color w:val="C00000"/>
        <w:sz w:val="20"/>
        <w:szCs w:val="20"/>
      </w:rPr>
      <w:t>(C)</w:t>
    </w:r>
    <w:r w:rsidR="0038798D">
      <w:rPr>
        <w:rFonts w:ascii="Times New Roman" w:hAnsi="Times New Roman"/>
        <w:b/>
        <w:i/>
        <w:color w:val="C00000"/>
        <w:sz w:val="20"/>
        <w:szCs w:val="20"/>
      </w:rPr>
      <w:t>Global Journal Of Engineering Science And Researches</w:t>
    </w:r>
  </w:p>
  <w:p w:rsidR="0038798D" w:rsidRDefault="0038798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4120" w:rsidRDefault="00B64120">
      <w:pPr>
        <w:spacing w:after="0" w:line="240" w:lineRule="auto"/>
      </w:pPr>
      <w:r>
        <w:separator/>
      </w:r>
    </w:p>
  </w:footnote>
  <w:footnote w:type="continuationSeparator" w:id="1">
    <w:p w:rsidR="00B64120" w:rsidRDefault="00B6412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798D" w:rsidRDefault="0038798D">
    <w:pPr>
      <w:pStyle w:val="Header"/>
      <w:rPr>
        <w:rFonts w:ascii="Cambria" w:hAnsi="Cambria" w:cs="Arial"/>
        <w:b/>
        <w:i/>
        <w:color w:val="C00000"/>
      </w:rPr>
    </w:pPr>
    <w:r>
      <w:rPr>
        <w:noProof/>
        <w:sz w:val="20"/>
        <w:szCs w:val="20"/>
      </w:rPr>
      <w:drawing>
        <wp:inline distT="0" distB="0" distL="0" distR="0">
          <wp:extent cx="1647825" cy="552450"/>
          <wp:effectExtent l="0" t="0" r="9525" b="0"/>
          <wp:docPr id="4" name="Picture Fram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5"/>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47825" cy="552450"/>
                  </a:xfrm>
                  <a:prstGeom prst="rect">
                    <a:avLst/>
                  </a:prstGeom>
                  <a:noFill/>
                  <a:ln>
                    <a:noFill/>
                  </a:ln>
                </pic:spPr>
              </pic:pic>
            </a:graphicData>
          </a:graphic>
        </wp:inline>
      </w:drawing>
    </w:r>
  </w:p>
  <w:p w:rsidR="0038798D" w:rsidRDefault="0038798D">
    <w:pPr>
      <w:pStyle w:val="Header"/>
      <w:rPr>
        <w:rFonts w:ascii="Cambria" w:hAnsi="Cambria" w:cs="Arial"/>
        <w:b/>
        <w:i/>
        <w:color w:val="C00000"/>
      </w:rPr>
    </w:pPr>
    <w:r>
      <w:rPr>
        <w:rFonts w:ascii="Cambria" w:hAnsi="Cambria" w:cs="Arial"/>
        <w:b/>
        <w:i/>
        <w:color w:val="C00000"/>
      </w:rPr>
      <w:t>[</w:t>
    </w:r>
    <w:r w:rsidR="00FD59F4">
      <w:rPr>
        <w:rFonts w:ascii="Cambria" w:hAnsi="Cambria" w:cs="Arial"/>
        <w:b/>
        <w:i/>
        <w:color w:val="C00000"/>
      </w:rPr>
      <w:t>Singh</w:t>
    </w:r>
    <w:r>
      <w:rPr>
        <w:rFonts w:ascii="Cambria" w:hAnsi="Cambria" w:cs="Arial"/>
        <w:b/>
        <w:i/>
        <w:color w:val="C00000"/>
      </w:rPr>
      <w:t xml:space="preserve">, </w:t>
    </w:r>
    <w:r>
      <w:rPr>
        <w:rFonts w:ascii="Cambria" w:hAnsi="Cambria" w:cs="Arial"/>
        <w:b/>
        <w:color w:val="C00000"/>
      </w:rPr>
      <w:t xml:space="preserve">5(9): September 2018]                                                                             </w:t>
    </w:r>
    <w:r w:rsidR="00826B93">
      <w:rPr>
        <w:rFonts w:ascii="Cambria" w:hAnsi="Cambria" w:cs="Arial"/>
        <w:b/>
        <w:color w:val="C00000"/>
      </w:rPr>
      <w:t xml:space="preserve">  </w:t>
    </w:r>
    <w:r w:rsidR="00EA40F7">
      <w:rPr>
        <w:rFonts w:ascii="Cambria" w:hAnsi="Cambria" w:cs="Arial"/>
        <w:b/>
        <w:color w:val="C00000"/>
      </w:rPr>
      <w:t xml:space="preserve">  </w:t>
    </w:r>
    <w:r w:rsidR="00826B93">
      <w:rPr>
        <w:rFonts w:ascii="Cambria" w:hAnsi="Cambria" w:cs="Arial"/>
        <w:b/>
        <w:color w:val="C00000"/>
      </w:rPr>
      <w:t xml:space="preserve">  </w:t>
    </w:r>
    <w:r w:rsidR="00FA099B">
      <w:rPr>
        <w:rFonts w:ascii="Cambria" w:hAnsi="Cambria" w:cs="Arial"/>
        <w:b/>
        <w:color w:val="C00000"/>
      </w:rPr>
      <w:t xml:space="preserve">      </w:t>
    </w:r>
    <w:r w:rsidR="00FD59F4">
      <w:rPr>
        <w:rFonts w:ascii="Cambria" w:hAnsi="Cambria" w:cs="Arial"/>
        <w:b/>
        <w:color w:val="C00000"/>
      </w:rPr>
      <w:t xml:space="preserve">  </w:t>
    </w:r>
    <w:r w:rsidR="00FA099B">
      <w:rPr>
        <w:rFonts w:ascii="Cambria" w:hAnsi="Cambria" w:cs="Arial"/>
        <w:b/>
        <w:color w:val="C00000"/>
      </w:rPr>
      <w:t xml:space="preserve">  </w:t>
    </w:r>
    <w:r>
      <w:rPr>
        <w:rFonts w:ascii="Cambria" w:hAnsi="Cambria" w:cs="Arial"/>
        <w:b/>
        <w:color w:val="C00000"/>
      </w:rPr>
      <w:t>ISSN 2348 – 8034</w:t>
    </w:r>
  </w:p>
  <w:p w:rsidR="0038798D" w:rsidRDefault="0038798D">
    <w:pPr>
      <w:pStyle w:val="Header"/>
    </w:pPr>
    <w:r>
      <w:rPr>
        <w:rFonts w:ascii="Cambria" w:hAnsi="Cambria" w:cs="Arial"/>
        <w:b/>
        <w:color w:val="C00000"/>
      </w:rPr>
      <w:t xml:space="preserve">DOI- </w:t>
    </w:r>
    <w:r w:rsidR="001D5A49" w:rsidRPr="001D5A49">
      <w:rPr>
        <w:rFonts w:ascii="Cambria" w:hAnsi="Cambria" w:cs="Arial"/>
        <w:b/>
        <w:color w:val="C00000"/>
      </w:rPr>
      <w:t>10.5281/zenodo.1409653</w:t>
    </w:r>
    <w:r>
      <w:rPr>
        <w:rFonts w:ascii="Cambria" w:hAnsi="Cambria" w:cs="Arial"/>
        <w:b/>
        <w:color w:val="C00000"/>
      </w:rPr>
      <w:t xml:space="preserve">                                                             </w:t>
    </w:r>
    <w:r w:rsidR="00AC4475">
      <w:rPr>
        <w:rFonts w:ascii="Cambria" w:hAnsi="Cambria" w:cs="Arial"/>
        <w:b/>
        <w:color w:val="C00000"/>
      </w:rPr>
      <w:t xml:space="preserve"> </w:t>
    </w:r>
    <w:r>
      <w:rPr>
        <w:rFonts w:ascii="Cambria" w:hAnsi="Cambria" w:cs="Arial"/>
        <w:b/>
        <w:color w:val="C00000"/>
      </w:rPr>
      <w:t xml:space="preserve">                 </w:t>
    </w:r>
    <w:r w:rsidR="00FF7052">
      <w:rPr>
        <w:rFonts w:ascii="Cambria" w:hAnsi="Cambria" w:cs="Arial"/>
        <w:b/>
        <w:color w:val="C00000"/>
      </w:rPr>
      <w:t xml:space="preserve">  </w:t>
    </w:r>
    <w:r>
      <w:rPr>
        <w:rFonts w:ascii="Cambria" w:hAnsi="Cambria" w:cs="Arial"/>
        <w:b/>
        <w:color w:val="C00000"/>
      </w:rPr>
      <w:t xml:space="preserve">   </w:t>
    </w:r>
    <w:bookmarkStart w:id="0" w:name="_GoBack"/>
    <w:bookmarkEnd w:id="0"/>
    <w:r>
      <w:rPr>
        <w:rFonts w:ascii="Cambria" w:hAnsi="Cambria" w:cs="Arial"/>
        <w:b/>
        <w:color w:val="C00000"/>
      </w:rPr>
      <w:t>Impact Factor- 5.070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A5E77"/>
    <w:multiLevelType w:val="hybridMultilevel"/>
    <w:tmpl w:val="C772D696"/>
    <w:lvl w:ilvl="0" w:tplc="A420C946">
      <w:start w:val="1"/>
      <w:numFmt w:val="lowerLetter"/>
      <w:lvlText w:val="%1."/>
      <w:lvlJc w:val="left"/>
      <w:pPr>
        <w:ind w:left="36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14A461D"/>
    <w:multiLevelType w:val="multilevel"/>
    <w:tmpl w:val="214A461D"/>
    <w:lvl w:ilvl="0" w:tentative="1">
      <w:start w:val="1"/>
      <w:numFmt w:val="none"/>
      <w:pStyle w:val="Solution"/>
      <w:lvlText w:val="Sol:"/>
      <w:lvlJc w:val="left"/>
      <w:pPr>
        <w:tabs>
          <w:tab w:val="left" w:pos="504"/>
        </w:tabs>
        <w:ind w:left="0" w:hanging="72"/>
      </w:pPr>
      <w:rPr>
        <w:rFonts w:ascii="Times New Roman" w:hAnsi="Times New Roman" w:hint="default"/>
        <w:b/>
        <w:i/>
        <w:sz w:val="20"/>
      </w:rPr>
    </w:lvl>
    <w:lvl w:ilvl="1" w:tentative="1">
      <w:start w:val="1"/>
      <w:numFmt w:val="lowerLetter"/>
      <w:lvlText w:val="%2)"/>
      <w:lvlJc w:val="left"/>
      <w:pPr>
        <w:ind w:left="720" w:hanging="360"/>
      </w:pPr>
      <w:rPr>
        <w:rFonts w:hint="default"/>
      </w:rPr>
    </w:lvl>
    <w:lvl w:ilvl="2" w:tentative="1">
      <w:start w:val="1"/>
      <w:numFmt w:val="lowerRoman"/>
      <w:lvlText w:val="%3)"/>
      <w:lvlJc w:val="left"/>
      <w:pPr>
        <w:ind w:left="1080" w:hanging="360"/>
      </w:pPr>
      <w:rPr>
        <w:rFonts w:hint="default"/>
      </w:rPr>
    </w:lvl>
    <w:lvl w:ilvl="3" w:tentative="1">
      <w:start w:val="1"/>
      <w:numFmt w:val="decimal"/>
      <w:lvlText w:val="(%4)"/>
      <w:lvlJc w:val="left"/>
      <w:pPr>
        <w:ind w:left="1440" w:hanging="360"/>
      </w:pPr>
      <w:rPr>
        <w:rFonts w:hint="default"/>
      </w:rPr>
    </w:lvl>
    <w:lvl w:ilvl="4" w:tentative="1">
      <w:start w:val="1"/>
      <w:numFmt w:val="lowerLetter"/>
      <w:lvlText w:val="(%5)"/>
      <w:lvlJc w:val="left"/>
      <w:pPr>
        <w:ind w:left="1800" w:hanging="360"/>
      </w:pPr>
      <w:rPr>
        <w:rFonts w:hint="default"/>
      </w:rPr>
    </w:lvl>
    <w:lvl w:ilvl="5" w:tentative="1">
      <w:start w:val="1"/>
      <w:numFmt w:val="lowerRoman"/>
      <w:lvlText w:val="(%6)"/>
      <w:lvlJc w:val="left"/>
      <w:pPr>
        <w:ind w:left="2160" w:hanging="360"/>
      </w:pPr>
      <w:rPr>
        <w:rFonts w:hint="default"/>
      </w:rPr>
    </w:lvl>
    <w:lvl w:ilvl="6" w:tentative="1">
      <w:start w:val="1"/>
      <w:numFmt w:val="decimal"/>
      <w:lvlText w:val="%7."/>
      <w:lvlJc w:val="left"/>
      <w:pPr>
        <w:ind w:left="2520" w:hanging="360"/>
      </w:pPr>
      <w:rPr>
        <w:rFonts w:hint="default"/>
      </w:rPr>
    </w:lvl>
    <w:lvl w:ilvl="7" w:tentative="1">
      <w:start w:val="1"/>
      <w:numFmt w:val="lowerLetter"/>
      <w:lvlText w:val="%8."/>
      <w:lvlJc w:val="left"/>
      <w:pPr>
        <w:ind w:left="2880" w:hanging="360"/>
      </w:pPr>
      <w:rPr>
        <w:rFonts w:hint="default"/>
      </w:rPr>
    </w:lvl>
    <w:lvl w:ilvl="8" w:tentative="1">
      <w:start w:val="1"/>
      <w:numFmt w:val="lowerRoman"/>
      <w:lvlText w:val="%9."/>
      <w:lvlJc w:val="left"/>
      <w:pPr>
        <w:ind w:left="3240" w:hanging="360"/>
      </w:pPr>
      <w:rPr>
        <w:rFonts w:hint="default"/>
      </w:rPr>
    </w:lvl>
  </w:abstractNum>
  <w:abstractNum w:abstractNumId="2">
    <w:nsid w:val="254615F7"/>
    <w:multiLevelType w:val="multilevel"/>
    <w:tmpl w:val="254615F7"/>
    <w:lvl w:ilvl="0" w:tentative="1">
      <w:start w:val="1"/>
      <w:numFmt w:val="decimal"/>
      <w:pStyle w:val="Exercise"/>
      <w:lvlText w:val="%1."/>
      <w:lvlJc w:val="left"/>
      <w:pPr>
        <w:ind w:left="0" w:hanging="72"/>
      </w:pPr>
      <w:rPr>
        <w:rFonts w:ascii="Times New Roman" w:hAnsi="Times New Roman" w:cs="Times New Roman" w:hint="default"/>
        <w:b w:val="0"/>
        <w:bCs w:val="0"/>
        <w:i w:val="0"/>
        <w:iCs w:val="0"/>
        <w:caps w:val="0"/>
        <w:smallCaps w:val="0"/>
        <w:strike w:val="0"/>
        <w:dstrike w:val="0"/>
        <w:color w:val="000000"/>
        <w:spacing w:val="0"/>
        <w:kern w:val="0"/>
        <w:position w:val="0"/>
        <w:u w:val="none"/>
      </w:rPr>
    </w:lvl>
    <w:lvl w:ilvl="1" w:tentative="1">
      <w:start w:val="1"/>
      <w:numFmt w:val="lowerLetter"/>
      <w:lvlText w:val="%2."/>
      <w:lvlJc w:val="left"/>
      <w:pPr>
        <w:ind w:left="1440" w:hanging="360"/>
      </w:pPr>
      <w:rPr>
        <w:rFonts w:cs="Times New Roman" w:hint="default"/>
      </w:rPr>
    </w:lvl>
    <w:lvl w:ilvl="2" w:tentative="1">
      <w:start w:val="1"/>
      <w:numFmt w:val="lowerRoman"/>
      <w:lvlText w:val="%3."/>
      <w:lvlJc w:val="right"/>
      <w:pPr>
        <w:ind w:left="2160" w:hanging="180"/>
      </w:pPr>
      <w:rPr>
        <w:rFonts w:cs="Times New Roman" w:hint="default"/>
      </w:rPr>
    </w:lvl>
    <w:lvl w:ilvl="3" w:tentative="1">
      <w:start w:val="1"/>
      <w:numFmt w:val="decimal"/>
      <w:lvlText w:val="%4."/>
      <w:lvlJc w:val="left"/>
      <w:pPr>
        <w:ind w:left="2880" w:hanging="360"/>
      </w:pPr>
      <w:rPr>
        <w:rFonts w:cs="Times New Roman" w:hint="default"/>
      </w:rPr>
    </w:lvl>
    <w:lvl w:ilvl="4" w:tentative="1">
      <w:start w:val="1"/>
      <w:numFmt w:val="lowerLetter"/>
      <w:lvlText w:val="%5."/>
      <w:lvlJc w:val="left"/>
      <w:pPr>
        <w:ind w:left="3600" w:hanging="360"/>
      </w:pPr>
      <w:rPr>
        <w:rFonts w:cs="Times New Roman" w:hint="default"/>
      </w:rPr>
    </w:lvl>
    <w:lvl w:ilvl="5" w:tentative="1">
      <w:start w:val="1"/>
      <w:numFmt w:val="lowerRoman"/>
      <w:lvlText w:val="%6."/>
      <w:lvlJc w:val="right"/>
      <w:pPr>
        <w:ind w:left="4320" w:hanging="180"/>
      </w:pPr>
      <w:rPr>
        <w:rFonts w:cs="Times New Roman" w:hint="default"/>
      </w:rPr>
    </w:lvl>
    <w:lvl w:ilvl="6" w:tentative="1">
      <w:start w:val="1"/>
      <w:numFmt w:val="decimal"/>
      <w:lvlText w:val="%7."/>
      <w:lvlJc w:val="left"/>
      <w:pPr>
        <w:ind w:left="5040" w:hanging="360"/>
      </w:pPr>
      <w:rPr>
        <w:rFonts w:cs="Times New Roman" w:hint="default"/>
      </w:rPr>
    </w:lvl>
    <w:lvl w:ilvl="7" w:tentative="1">
      <w:start w:val="1"/>
      <w:numFmt w:val="lowerLetter"/>
      <w:lvlText w:val="%8."/>
      <w:lvlJc w:val="left"/>
      <w:pPr>
        <w:ind w:left="5760" w:hanging="360"/>
      </w:pPr>
      <w:rPr>
        <w:rFonts w:cs="Times New Roman" w:hint="default"/>
      </w:rPr>
    </w:lvl>
    <w:lvl w:ilvl="8" w:tentative="1">
      <w:start w:val="1"/>
      <w:numFmt w:val="lowerRoman"/>
      <w:lvlText w:val="%9."/>
      <w:lvlJc w:val="right"/>
      <w:pPr>
        <w:ind w:left="6480" w:hanging="180"/>
      </w:pPr>
      <w:rPr>
        <w:rFonts w:cs="Times New Roman" w:hint="default"/>
      </w:rPr>
    </w:lvl>
  </w:abstractNum>
  <w:abstractNum w:abstractNumId="3">
    <w:nsid w:val="3E2C5931"/>
    <w:multiLevelType w:val="hybridMultilevel"/>
    <w:tmpl w:val="5A4EB74C"/>
    <w:lvl w:ilvl="0" w:tplc="3488BCB0">
      <w:start w:val="1"/>
      <w:numFmt w:val="upperRoman"/>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6024BF"/>
    <w:multiLevelType w:val="hybridMultilevel"/>
    <w:tmpl w:val="C528044E"/>
    <w:lvl w:ilvl="0" w:tplc="04090015">
      <w:start w:val="1"/>
      <w:numFmt w:val="upperLetter"/>
      <w:lvlText w:val="%1."/>
      <w:lvlJc w:val="left"/>
      <w:pPr>
        <w:ind w:left="36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4D1C668C"/>
    <w:multiLevelType w:val="hybridMultilevel"/>
    <w:tmpl w:val="0C486688"/>
    <w:lvl w:ilvl="0" w:tplc="62862D8C">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DCB2CC8"/>
    <w:multiLevelType w:val="multilevel"/>
    <w:tmpl w:val="4DCB2CC8"/>
    <w:lvl w:ilvl="0" w:tentative="1">
      <w:start w:val="1"/>
      <w:numFmt w:val="decimal"/>
      <w:pStyle w:val="H1"/>
      <w:suff w:val="space"/>
      <w:lvlText w:val="1.%1.  "/>
      <w:lvlJc w:val="center"/>
      <w:pPr>
        <w:ind w:left="0" w:firstLine="0"/>
      </w:pPr>
      <w:rPr>
        <w:rFonts w:ascii="Bookman Old Style" w:hAnsi="Bookman Old Style" w:hint="default"/>
        <w:b/>
        <w:i w:val="0"/>
        <w:sz w:val="20"/>
        <w:szCs w:val="28"/>
      </w:rPr>
    </w:lvl>
    <w:lvl w:ilvl="1" w:tentative="1">
      <w:start w:val="1"/>
      <w:numFmt w:val="decimal"/>
      <w:pStyle w:val="H2"/>
      <w:lvlText w:val="1.%1.%2."/>
      <w:lvlJc w:val="left"/>
      <w:pPr>
        <w:tabs>
          <w:tab w:val="left" w:pos="562"/>
        </w:tabs>
        <w:ind w:left="0" w:firstLine="0"/>
      </w:pPr>
      <w:rPr>
        <w:rFonts w:ascii="Bookman Old Style" w:hAnsi="Bookman Old Style" w:cs="Times New Roman" w:hint="default"/>
        <w:b/>
        <w:i w:val="0"/>
        <w:sz w:val="20"/>
        <w:szCs w:val="20"/>
      </w:rPr>
    </w:lvl>
    <w:lvl w:ilvl="2" w:tentative="1">
      <w:start w:val="1"/>
      <w:numFmt w:val="lowerRoman"/>
      <w:lvlText w:val="%3."/>
      <w:lvlJc w:val="right"/>
      <w:pPr>
        <w:ind w:left="3873" w:hanging="180"/>
      </w:pPr>
      <w:rPr>
        <w:rFonts w:hint="default"/>
      </w:rPr>
    </w:lvl>
    <w:lvl w:ilvl="3" w:tentative="1">
      <w:start w:val="1"/>
      <w:numFmt w:val="decimal"/>
      <w:lvlText w:val="%4."/>
      <w:lvlJc w:val="left"/>
      <w:pPr>
        <w:ind w:left="4593" w:hanging="360"/>
      </w:pPr>
      <w:rPr>
        <w:rFonts w:hint="default"/>
      </w:rPr>
    </w:lvl>
    <w:lvl w:ilvl="4" w:tentative="1">
      <w:start w:val="1"/>
      <w:numFmt w:val="lowerLetter"/>
      <w:lvlText w:val="%5."/>
      <w:lvlJc w:val="left"/>
      <w:pPr>
        <w:ind w:left="5313" w:hanging="360"/>
      </w:pPr>
      <w:rPr>
        <w:rFonts w:hint="default"/>
      </w:rPr>
    </w:lvl>
    <w:lvl w:ilvl="5" w:tentative="1">
      <w:start w:val="1"/>
      <w:numFmt w:val="lowerRoman"/>
      <w:lvlText w:val="%6."/>
      <w:lvlJc w:val="right"/>
      <w:pPr>
        <w:ind w:left="6033" w:hanging="180"/>
      </w:pPr>
      <w:rPr>
        <w:rFonts w:hint="default"/>
      </w:rPr>
    </w:lvl>
    <w:lvl w:ilvl="6" w:tentative="1">
      <w:start w:val="1"/>
      <w:numFmt w:val="decimal"/>
      <w:lvlText w:val="%7."/>
      <w:lvlJc w:val="left"/>
      <w:pPr>
        <w:ind w:left="6753" w:hanging="360"/>
      </w:pPr>
      <w:rPr>
        <w:rFonts w:hint="default"/>
      </w:rPr>
    </w:lvl>
    <w:lvl w:ilvl="7" w:tentative="1">
      <w:start w:val="1"/>
      <w:numFmt w:val="lowerLetter"/>
      <w:lvlText w:val="%8."/>
      <w:lvlJc w:val="left"/>
      <w:pPr>
        <w:ind w:left="7473" w:hanging="360"/>
      </w:pPr>
      <w:rPr>
        <w:rFonts w:hint="default"/>
      </w:rPr>
    </w:lvl>
    <w:lvl w:ilvl="8" w:tentative="1">
      <w:start w:val="1"/>
      <w:numFmt w:val="lowerRoman"/>
      <w:lvlText w:val="%9."/>
      <w:lvlJc w:val="right"/>
      <w:pPr>
        <w:ind w:left="8193" w:hanging="180"/>
      </w:pPr>
      <w:rPr>
        <w:rFonts w:hint="default"/>
      </w:rPr>
    </w:lvl>
  </w:abstractNum>
  <w:abstractNum w:abstractNumId="7">
    <w:nsid w:val="4E7231AF"/>
    <w:multiLevelType w:val="hybridMultilevel"/>
    <w:tmpl w:val="C528044E"/>
    <w:lvl w:ilvl="0" w:tplc="04090015">
      <w:start w:val="1"/>
      <w:numFmt w:val="upperLetter"/>
      <w:lvlText w:val="%1."/>
      <w:lvlJc w:val="left"/>
      <w:pPr>
        <w:ind w:left="36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nsid w:val="4FF06994"/>
    <w:multiLevelType w:val="hybridMultilevel"/>
    <w:tmpl w:val="522CB5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1DF0DA5"/>
    <w:multiLevelType w:val="hybridMultilevel"/>
    <w:tmpl w:val="5F442930"/>
    <w:lvl w:ilvl="0" w:tplc="E8D82658">
      <w:start w:val="1"/>
      <w:numFmt w:val="decimal"/>
      <w:lvlText w:val="%1."/>
      <w:lvlJc w:val="right"/>
      <w:pPr>
        <w:ind w:left="720" w:hanging="360"/>
      </w:pPr>
      <w:rPr>
        <w:rFonts w:hint="default"/>
      </w:rPr>
    </w:lvl>
    <w:lvl w:ilvl="1" w:tplc="F31AD76E" w:tentative="1">
      <w:start w:val="1"/>
      <w:numFmt w:val="lowerLetter"/>
      <w:lvlText w:val="%2."/>
      <w:lvlJc w:val="left"/>
      <w:pPr>
        <w:ind w:left="1440" w:hanging="360"/>
      </w:pPr>
    </w:lvl>
    <w:lvl w:ilvl="2" w:tplc="332A54BA" w:tentative="1">
      <w:start w:val="1"/>
      <w:numFmt w:val="lowerRoman"/>
      <w:lvlText w:val="%3."/>
      <w:lvlJc w:val="right"/>
      <w:pPr>
        <w:ind w:left="2160" w:hanging="180"/>
      </w:pPr>
    </w:lvl>
    <w:lvl w:ilvl="3" w:tplc="B5785CD0" w:tentative="1">
      <w:start w:val="1"/>
      <w:numFmt w:val="decimal"/>
      <w:lvlText w:val="%4."/>
      <w:lvlJc w:val="left"/>
      <w:pPr>
        <w:ind w:left="2880" w:hanging="360"/>
      </w:pPr>
    </w:lvl>
    <w:lvl w:ilvl="4" w:tplc="07EA13F0" w:tentative="1">
      <w:start w:val="1"/>
      <w:numFmt w:val="lowerLetter"/>
      <w:lvlText w:val="%5."/>
      <w:lvlJc w:val="left"/>
      <w:pPr>
        <w:ind w:left="3600" w:hanging="360"/>
      </w:pPr>
    </w:lvl>
    <w:lvl w:ilvl="5" w:tplc="3990CF06" w:tentative="1">
      <w:start w:val="1"/>
      <w:numFmt w:val="lowerRoman"/>
      <w:lvlText w:val="%6."/>
      <w:lvlJc w:val="right"/>
      <w:pPr>
        <w:ind w:left="4320" w:hanging="180"/>
      </w:pPr>
    </w:lvl>
    <w:lvl w:ilvl="6" w:tplc="AD201CAA" w:tentative="1">
      <w:start w:val="1"/>
      <w:numFmt w:val="decimal"/>
      <w:lvlText w:val="%7."/>
      <w:lvlJc w:val="left"/>
      <w:pPr>
        <w:ind w:left="5040" w:hanging="360"/>
      </w:pPr>
    </w:lvl>
    <w:lvl w:ilvl="7" w:tplc="F69C7054" w:tentative="1">
      <w:start w:val="1"/>
      <w:numFmt w:val="lowerLetter"/>
      <w:lvlText w:val="%8."/>
      <w:lvlJc w:val="left"/>
      <w:pPr>
        <w:ind w:left="5760" w:hanging="360"/>
      </w:pPr>
    </w:lvl>
    <w:lvl w:ilvl="8" w:tplc="AE8263FA" w:tentative="1">
      <w:start w:val="1"/>
      <w:numFmt w:val="lowerRoman"/>
      <w:lvlText w:val="%9."/>
      <w:lvlJc w:val="right"/>
      <w:pPr>
        <w:ind w:left="6480" w:hanging="180"/>
      </w:pPr>
    </w:lvl>
  </w:abstractNum>
  <w:abstractNum w:abstractNumId="10">
    <w:nsid w:val="5409242B"/>
    <w:multiLevelType w:val="hybridMultilevel"/>
    <w:tmpl w:val="9F2E0EB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2A05980"/>
    <w:multiLevelType w:val="hybridMultilevel"/>
    <w:tmpl w:val="FE6C3F40"/>
    <w:lvl w:ilvl="0" w:tplc="A420C946">
      <w:start w:val="1"/>
      <w:numFmt w:val="lowerLetter"/>
      <w:lvlText w:val="%1."/>
      <w:lvlJc w:val="left"/>
      <w:pPr>
        <w:ind w:left="36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A4E7625"/>
    <w:multiLevelType w:val="multilevel"/>
    <w:tmpl w:val="6A4E7625"/>
    <w:lvl w:ilvl="0">
      <w:start w:val="1"/>
      <w:numFmt w:val="decimal"/>
      <w:pStyle w:val="2011-1"/>
      <w:lvlText w:val="%1."/>
      <w:lvlJc w:val="left"/>
      <w:pPr>
        <w:ind w:left="420" w:hanging="420"/>
      </w:pPr>
      <w:rPr>
        <w:rFonts w:hint="eastAsia"/>
        <w:b w:val="0"/>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13">
    <w:nsid w:val="75CC5F49"/>
    <w:multiLevelType w:val="hybridMultilevel"/>
    <w:tmpl w:val="613804B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90D3C02"/>
    <w:multiLevelType w:val="multilevel"/>
    <w:tmpl w:val="790D3C02"/>
    <w:lvl w:ilvl="0" w:tentative="1">
      <w:start w:val="1"/>
      <w:numFmt w:val="decimal"/>
      <w:pStyle w:val="Example"/>
      <w:lvlText w:val="Example %1."/>
      <w:lvlJc w:val="left"/>
      <w:pPr>
        <w:tabs>
          <w:tab w:val="left" w:pos="1368"/>
        </w:tabs>
        <w:ind w:left="0" w:hanging="144"/>
      </w:pPr>
      <w:rPr>
        <w:rFonts w:ascii="Bookman Old Style" w:hAnsi="Bookman Old Style" w:cs="Times New Roman" w:hint="default"/>
        <w:b/>
        <w:i/>
        <w:sz w:val="22"/>
        <w:szCs w:val="22"/>
      </w:rPr>
    </w:lvl>
    <w:lvl w:ilvl="1" w:tentative="1">
      <w:start w:val="1"/>
      <w:numFmt w:val="lowerLetter"/>
      <w:lvlText w:val="%2."/>
      <w:lvlJc w:val="left"/>
      <w:pPr>
        <w:ind w:left="1440" w:hanging="360"/>
      </w:pPr>
      <w:rPr>
        <w:rFonts w:cs="Times New Roman" w:hint="default"/>
      </w:rPr>
    </w:lvl>
    <w:lvl w:ilvl="2" w:tentative="1">
      <w:start w:val="1"/>
      <w:numFmt w:val="lowerRoman"/>
      <w:lvlText w:val="%3."/>
      <w:lvlJc w:val="right"/>
      <w:pPr>
        <w:ind w:left="2160" w:hanging="180"/>
      </w:pPr>
      <w:rPr>
        <w:rFonts w:cs="Times New Roman" w:hint="default"/>
      </w:rPr>
    </w:lvl>
    <w:lvl w:ilvl="3" w:tentative="1">
      <w:start w:val="1"/>
      <w:numFmt w:val="decimal"/>
      <w:lvlText w:val="%4."/>
      <w:lvlJc w:val="left"/>
      <w:pPr>
        <w:ind w:left="2880" w:hanging="360"/>
      </w:pPr>
      <w:rPr>
        <w:rFonts w:cs="Times New Roman" w:hint="default"/>
      </w:rPr>
    </w:lvl>
    <w:lvl w:ilvl="4" w:tentative="1">
      <w:start w:val="1"/>
      <w:numFmt w:val="lowerLetter"/>
      <w:lvlText w:val="%5."/>
      <w:lvlJc w:val="left"/>
      <w:pPr>
        <w:ind w:left="3600" w:hanging="360"/>
      </w:pPr>
      <w:rPr>
        <w:rFonts w:cs="Times New Roman" w:hint="default"/>
      </w:rPr>
    </w:lvl>
    <w:lvl w:ilvl="5" w:tentative="1">
      <w:start w:val="1"/>
      <w:numFmt w:val="lowerRoman"/>
      <w:lvlText w:val="%6."/>
      <w:lvlJc w:val="right"/>
      <w:pPr>
        <w:ind w:left="4320" w:hanging="180"/>
      </w:pPr>
      <w:rPr>
        <w:rFonts w:cs="Times New Roman" w:hint="default"/>
      </w:rPr>
    </w:lvl>
    <w:lvl w:ilvl="6" w:tentative="1">
      <w:start w:val="1"/>
      <w:numFmt w:val="decimal"/>
      <w:lvlText w:val="%7."/>
      <w:lvlJc w:val="left"/>
      <w:pPr>
        <w:ind w:left="5040" w:hanging="360"/>
      </w:pPr>
      <w:rPr>
        <w:rFonts w:cs="Times New Roman" w:hint="default"/>
      </w:rPr>
    </w:lvl>
    <w:lvl w:ilvl="7" w:tentative="1">
      <w:start w:val="1"/>
      <w:numFmt w:val="lowerLetter"/>
      <w:lvlText w:val="%8."/>
      <w:lvlJc w:val="left"/>
      <w:pPr>
        <w:ind w:left="5760" w:hanging="360"/>
      </w:pPr>
      <w:rPr>
        <w:rFonts w:cs="Times New Roman" w:hint="default"/>
      </w:rPr>
    </w:lvl>
    <w:lvl w:ilvl="8" w:tentative="1">
      <w:start w:val="1"/>
      <w:numFmt w:val="lowerRoman"/>
      <w:lvlText w:val="%9."/>
      <w:lvlJc w:val="right"/>
      <w:pPr>
        <w:ind w:left="6480" w:hanging="180"/>
      </w:pPr>
      <w:rPr>
        <w:rFonts w:cs="Times New Roman" w:hint="default"/>
      </w:rPr>
    </w:lvl>
  </w:abstractNum>
  <w:num w:numId="1">
    <w:abstractNumId w:val="12"/>
  </w:num>
  <w:num w:numId="2">
    <w:abstractNumId w:val="1"/>
  </w:num>
  <w:num w:numId="3">
    <w:abstractNumId w:val="2"/>
  </w:num>
  <w:num w:numId="4">
    <w:abstractNumId w:val="6"/>
  </w:num>
  <w:num w:numId="5">
    <w:abstractNumId w:val="14"/>
  </w:num>
  <w:num w:numId="6">
    <w:abstractNumId w:val="9"/>
  </w:num>
  <w:num w:numId="7">
    <w:abstractNumId w:val="5"/>
  </w:num>
  <w:num w:numId="8">
    <w:abstractNumId w:val="3"/>
  </w:num>
  <w:num w:numId="9">
    <w:abstractNumId w:val="7"/>
  </w:num>
  <w:num w:numId="10">
    <w:abstractNumId w:val="11"/>
  </w:num>
  <w:num w:numId="11">
    <w:abstractNumId w:val="4"/>
  </w:num>
  <w:num w:numId="12">
    <w:abstractNumId w:val="13"/>
  </w:num>
  <w:num w:numId="13">
    <w:abstractNumId w:val="0"/>
  </w:num>
  <w:num w:numId="14">
    <w:abstractNumId w:val="8"/>
  </w:num>
  <w:num w:numId="15">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displayVerticalDrawingGridEvery w:val="2"/>
  <w:characterSpacingControl w:val="doNotCompress"/>
  <w:hdrShapeDefaults>
    <o:shapedefaults v:ext="edit" spidmax="39938" fillcolor="#9cbee0" strokecolor="#739cc3">
      <v:fill color="#9cbee0" color2="#bbd5f0" type="gradient">
        <o:fill v:ext="view" type="gradientUnscaled"/>
      </v:fill>
      <v:stroke color="#739cc3" weight="1.25pt" miterlimit="2"/>
    </o:shapedefaults>
    <o:shapelayout v:ext="edit">
      <o:idmap v:ext="edit" data="4"/>
    </o:shapelayout>
  </w:hdrShapeDefaults>
  <w:footnotePr>
    <w:footnote w:id="0"/>
    <w:footnote w:id="1"/>
  </w:footnotePr>
  <w:endnotePr>
    <w:endnote w:id="0"/>
    <w:endnote w:id="1"/>
  </w:endnotePr>
  <w:compat>
    <w:spaceForUL/>
    <w:doNotLeaveBackslashAlone/>
    <w:ulTrailSpace/>
    <w:doNotExpandShiftReturn/>
  </w:compat>
  <w:rsids>
    <w:rsidRoot w:val="00FE0C04"/>
    <w:rsid w:val="000174E0"/>
    <w:rsid w:val="0001761C"/>
    <w:rsid w:val="00056D11"/>
    <w:rsid w:val="00063312"/>
    <w:rsid w:val="00094AFB"/>
    <w:rsid w:val="000A0ACC"/>
    <w:rsid w:val="000A1D6F"/>
    <w:rsid w:val="000A5F19"/>
    <w:rsid w:val="000B58AB"/>
    <w:rsid w:val="000D1260"/>
    <w:rsid w:val="000E2F2E"/>
    <w:rsid w:val="000F268D"/>
    <w:rsid w:val="000F5E84"/>
    <w:rsid w:val="00110298"/>
    <w:rsid w:val="00126692"/>
    <w:rsid w:val="00126DF3"/>
    <w:rsid w:val="00130CAC"/>
    <w:rsid w:val="001330A1"/>
    <w:rsid w:val="0013439B"/>
    <w:rsid w:val="00143B67"/>
    <w:rsid w:val="0014602A"/>
    <w:rsid w:val="00160DDF"/>
    <w:rsid w:val="00164A93"/>
    <w:rsid w:val="00166D4B"/>
    <w:rsid w:val="0017016D"/>
    <w:rsid w:val="00182CFA"/>
    <w:rsid w:val="00184A05"/>
    <w:rsid w:val="001A32C6"/>
    <w:rsid w:val="001C2490"/>
    <w:rsid w:val="001D075B"/>
    <w:rsid w:val="001D142B"/>
    <w:rsid w:val="001D20A7"/>
    <w:rsid w:val="001D4779"/>
    <w:rsid w:val="001D5A49"/>
    <w:rsid w:val="001E5B66"/>
    <w:rsid w:val="001F55C5"/>
    <w:rsid w:val="00200F23"/>
    <w:rsid w:val="00214744"/>
    <w:rsid w:val="00214D70"/>
    <w:rsid w:val="00215EC6"/>
    <w:rsid w:val="00224E63"/>
    <w:rsid w:val="00234302"/>
    <w:rsid w:val="002352FC"/>
    <w:rsid w:val="002579D5"/>
    <w:rsid w:val="00266406"/>
    <w:rsid w:val="002779E4"/>
    <w:rsid w:val="00287766"/>
    <w:rsid w:val="00290781"/>
    <w:rsid w:val="00296DC9"/>
    <w:rsid w:val="002A11D3"/>
    <w:rsid w:val="002B18D2"/>
    <w:rsid w:val="002B5462"/>
    <w:rsid w:val="002B66C0"/>
    <w:rsid w:val="002C08CF"/>
    <w:rsid w:val="002F39A7"/>
    <w:rsid w:val="002F4877"/>
    <w:rsid w:val="002F48EC"/>
    <w:rsid w:val="003028A8"/>
    <w:rsid w:val="003078B8"/>
    <w:rsid w:val="00312EEB"/>
    <w:rsid w:val="003311DB"/>
    <w:rsid w:val="00331B4D"/>
    <w:rsid w:val="00334426"/>
    <w:rsid w:val="00343323"/>
    <w:rsid w:val="00350E60"/>
    <w:rsid w:val="00352766"/>
    <w:rsid w:val="003648C7"/>
    <w:rsid w:val="00366EC3"/>
    <w:rsid w:val="00367F55"/>
    <w:rsid w:val="0038798D"/>
    <w:rsid w:val="003B26F5"/>
    <w:rsid w:val="003B3C76"/>
    <w:rsid w:val="003B4193"/>
    <w:rsid w:val="003D1067"/>
    <w:rsid w:val="003D3F1C"/>
    <w:rsid w:val="003D556E"/>
    <w:rsid w:val="003E3346"/>
    <w:rsid w:val="003E6DDF"/>
    <w:rsid w:val="003F2CDC"/>
    <w:rsid w:val="003F3A85"/>
    <w:rsid w:val="003F653B"/>
    <w:rsid w:val="004370A0"/>
    <w:rsid w:val="0043786B"/>
    <w:rsid w:val="004B10DB"/>
    <w:rsid w:val="004C5110"/>
    <w:rsid w:val="004D20AD"/>
    <w:rsid w:val="004F0D73"/>
    <w:rsid w:val="004F3040"/>
    <w:rsid w:val="004F70F5"/>
    <w:rsid w:val="004F7C5D"/>
    <w:rsid w:val="0050169F"/>
    <w:rsid w:val="00505E97"/>
    <w:rsid w:val="005133BB"/>
    <w:rsid w:val="00524066"/>
    <w:rsid w:val="005246EE"/>
    <w:rsid w:val="00527783"/>
    <w:rsid w:val="00536B0F"/>
    <w:rsid w:val="00563639"/>
    <w:rsid w:val="00581B86"/>
    <w:rsid w:val="00596C1E"/>
    <w:rsid w:val="005977CC"/>
    <w:rsid w:val="005A4490"/>
    <w:rsid w:val="005B0EA7"/>
    <w:rsid w:val="005B4A20"/>
    <w:rsid w:val="005E161E"/>
    <w:rsid w:val="00623524"/>
    <w:rsid w:val="00635B87"/>
    <w:rsid w:val="0064047E"/>
    <w:rsid w:val="00640AB7"/>
    <w:rsid w:val="00650109"/>
    <w:rsid w:val="00655845"/>
    <w:rsid w:val="00666AE1"/>
    <w:rsid w:val="006A6A22"/>
    <w:rsid w:val="006B359B"/>
    <w:rsid w:val="006C08A1"/>
    <w:rsid w:val="006C1955"/>
    <w:rsid w:val="006D5A25"/>
    <w:rsid w:val="006D70F8"/>
    <w:rsid w:val="006F315E"/>
    <w:rsid w:val="006F36AC"/>
    <w:rsid w:val="0070269A"/>
    <w:rsid w:val="00707B7F"/>
    <w:rsid w:val="00707CC6"/>
    <w:rsid w:val="00720F58"/>
    <w:rsid w:val="00763CA2"/>
    <w:rsid w:val="00772888"/>
    <w:rsid w:val="0078253C"/>
    <w:rsid w:val="007962BD"/>
    <w:rsid w:val="007C4477"/>
    <w:rsid w:val="007C4510"/>
    <w:rsid w:val="007C5720"/>
    <w:rsid w:val="007C654C"/>
    <w:rsid w:val="007E4B34"/>
    <w:rsid w:val="007F5061"/>
    <w:rsid w:val="0080090D"/>
    <w:rsid w:val="00803301"/>
    <w:rsid w:val="0081064A"/>
    <w:rsid w:val="0081448A"/>
    <w:rsid w:val="00815158"/>
    <w:rsid w:val="0082350D"/>
    <w:rsid w:val="00826B93"/>
    <w:rsid w:val="00834909"/>
    <w:rsid w:val="00841D5C"/>
    <w:rsid w:val="0089265B"/>
    <w:rsid w:val="008B488A"/>
    <w:rsid w:val="008C05DF"/>
    <w:rsid w:val="008D1EA4"/>
    <w:rsid w:val="008D2A62"/>
    <w:rsid w:val="008D6966"/>
    <w:rsid w:val="008F54BD"/>
    <w:rsid w:val="00901AAA"/>
    <w:rsid w:val="00902612"/>
    <w:rsid w:val="00916322"/>
    <w:rsid w:val="00927E5E"/>
    <w:rsid w:val="00947A2A"/>
    <w:rsid w:val="00963B00"/>
    <w:rsid w:val="00975A27"/>
    <w:rsid w:val="0099365A"/>
    <w:rsid w:val="0099510E"/>
    <w:rsid w:val="009A2283"/>
    <w:rsid w:val="009B1293"/>
    <w:rsid w:val="009B4481"/>
    <w:rsid w:val="009E6967"/>
    <w:rsid w:val="009F2B0E"/>
    <w:rsid w:val="00A12447"/>
    <w:rsid w:val="00A227D6"/>
    <w:rsid w:val="00A25285"/>
    <w:rsid w:val="00A26CEF"/>
    <w:rsid w:val="00A35383"/>
    <w:rsid w:val="00A47B51"/>
    <w:rsid w:val="00A6204C"/>
    <w:rsid w:val="00A77713"/>
    <w:rsid w:val="00A967ED"/>
    <w:rsid w:val="00AA5FAA"/>
    <w:rsid w:val="00AC4475"/>
    <w:rsid w:val="00AE1450"/>
    <w:rsid w:val="00AE4C16"/>
    <w:rsid w:val="00B30B4C"/>
    <w:rsid w:val="00B52836"/>
    <w:rsid w:val="00B52911"/>
    <w:rsid w:val="00B64120"/>
    <w:rsid w:val="00B76965"/>
    <w:rsid w:val="00B90ABC"/>
    <w:rsid w:val="00B97C32"/>
    <w:rsid w:val="00BD364C"/>
    <w:rsid w:val="00BD7D7D"/>
    <w:rsid w:val="00BD7F94"/>
    <w:rsid w:val="00BE2AED"/>
    <w:rsid w:val="00BE2D11"/>
    <w:rsid w:val="00BE7FB2"/>
    <w:rsid w:val="00C062C7"/>
    <w:rsid w:val="00C10CE1"/>
    <w:rsid w:val="00C15787"/>
    <w:rsid w:val="00C22DD2"/>
    <w:rsid w:val="00C30B32"/>
    <w:rsid w:val="00C37CD0"/>
    <w:rsid w:val="00C440AB"/>
    <w:rsid w:val="00C471DB"/>
    <w:rsid w:val="00C60375"/>
    <w:rsid w:val="00C860B9"/>
    <w:rsid w:val="00CB1073"/>
    <w:rsid w:val="00CC0974"/>
    <w:rsid w:val="00CD2BCD"/>
    <w:rsid w:val="00CD30BC"/>
    <w:rsid w:val="00CD6C6E"/>
    <w:rsid w:val="00CE70BD"/>
    <w:rsid w:val="00D25D26"/>
    <w:rsid w:val="00D27A36"/>
    <w:rsid w:val="00D37504"/>
    <w:rsid w:val="00D41116"/>
    <w:rsid w:val="00D44D71"/>
    <w:rsid w:val="00D52ACC"/>
    <w:rsid w:val="00D6075F"/>
    <w:rsid w:val="00D9765E"/>
    <w:rsid w:val="00DA3692"/>
    <w:rsid w:val="00DA3EF7"/>
    <w:rsid w:val="00DB3152"/>
    <w:rsid w:val="00DC743C"/>
    <w:rsid w:val="00E1063C"/>
    <w:rsid w:val="00E15B5E"/>
    <w:rsid w:val="00E30F81"/>
    <w:rsid w:val="00E33884"/>
    <w:rsid w:val="00E522EF"/>
    <w:rsid w:val="00E60F2E"/>
    <w:rsid w:val="00E6168F"/>
    <w:rsid w:val="00E62873"/>
    <w:rsid w:val="00E80FBD"/>
    <w:rsid w:val="00E92E61"/>
    <w:rsid w:val="00EA2E0E"/>
    <w:rsid w:val="00EA40F7"/>
    <w:rsid w:val="00EA541F"/>
    <w:rsid w:val="00EB39D1"/>
    <w:rsid w:val="00EB4962"/>
    <w:rsid w:val="00EB7998"/>
    <w:rsid w:val="00EC5ACF"/>
    <w:rsid w:val="00ED6FD7"/>
    <w:rsid w:val="00ED7F62"/>
    <w:rsid w:val="00EF585B"/>
    <w:rsid w:val="00EF7127"/>
    <w:rsid w:val="00F016D4"/>
    <w:rsid w:val="00F27E81"/>
    <w:rsid w:val="00F32CEE"/>
    <w:rsid w:val="00F43D40"/>
    <w:rsid w:val="00F51E3F"/>
    <w:rsid w:val="00F670AF"/>
    <w:rsid w:val="00F70935"/>
    <w:rsid w:val="00F86CF3"/>
    <w:rsid w:val="00F95685"/>
    <w:rsid w:val="00FA099B"/>
    <w:rsid w:val="00FA22A9"/>
    <w:rsid w:val="00FB13A6"/>
    <w:rsid w:val="00FB149B"/>
    <w:rsid w:val="00FB1A0F"/>
    <w:rsid w:val="00FD59F4"/>
    <w:rsid w:val="00FE0C04"/>
    <w:rsid w:val="00FE600A"/>
    <w:rsid w:val="00FF0917"/>
    <w:rsid w:val="00FF70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993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lang w:val="en-US" w:eastAsia="zh-CN"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iPriority="0"/>
    <w:lsdException w:name="index 2" w:locked="1" w:semiHidden="1" w:uiPriority="0" w:unhideWhenUsed="1"/>
    <w:lsdException w:name="index 3" w:locked="1" w:semiHidden="1" w:uiPriority="0" w:unhideWhenUsed="1"/>
    <w:lsdException w:name="index 4" w:locked="1" w:semiHidden="1" w:uiPriority="0" w:unhideWhenUsed="1"/>
    <w:lsdException w:name="index 5" w:locked="1" w:semiHidden="1" w:uiPriority="0" w:unhideWhenUsed="1"/>
    <w:lsdException w:name="index 6" w:locked="1" w:semiHidden="1" w:uiPriority="0" w:unhideWhenUsed="1"/>
    <w:lsdException w:name="index 7" w:locked="1" w:semiHidden="1" w:uiPriority="0" w:unhideWhenUsed="1"/>
    <w:lsdException w:name="index 8" w:locked="1" w:semiHidden="1" w:uiPriority="0" w:unhideWhenUsed="1"/>
    <w:lsdException w:name="index 9" w:locked="1" w:semiHidden="1" w:uiPriority="0" w:unhideWhenUsed="1"/>
    <w:lsdException w:name="toc 1" w:locked="1" w:uiPriority="39"/>
    <w:lsdException w:name="toc 2" w:locked="1" w:uiPriority="39"/>
    <w:lsdException w:name="toc 3" w:locked="1" w:uiPriority="39"/>
    <w:lsdException w:name="toc 4" w:locked="1" w:uiPriority="39" w:unhideWhenUsed="1"/>
    <w:lsdException w:name="toc 5" w:locked="1" w:uiPriority="39" w:unhideWhenUsed="1"/>
    <w:lsdException w:name="toc 6" w:locked="1" w:uiPriority="39" w:unhideWhenUsed="1"/>
    <w:lsdException w:name="toc 7" w:locked="1" w:uiPriority="39" w:unhideWhenUsed="1"/>
    <w:lsdException w:name="toc 8" w:locked="1" w:uiPriority="39" w:unhideWhenUsed="1"/>
    <w:lsdException w:name="toc 9" w:locked="1" w:uiPriority="39" w:unhideWhenUsed="1"/>
    <w:lsdException w:name="Normal Indent" w:locked="1" w:uiPriority="0"/>
    <w:lsdException w:name="footnote text" w:uiPriority="0"/>
    <w:lsdException w:name="annotation text" w:locked="1" w:unhideWhenUsed="1"/>
    <w:lsdException w:name="header" w:qFormat="1"/>
    <w:lsdException w:name="footer" w:qFormat="1"/>
    <w:lsdException w:name="index heading" w:locked="1" w:semiHidden="1" w:uiPriority="0" w:unhideWhenUsed="1"/>
    <w:lsdException w:name="caption" w:locked="1" w:uiPriority="35" w:qFormat="1"/>
    <w:lsdException w:name="table of figures" w:locked="1" w:semiHidden="1" w:uiPriority="0" w:unhideWhenUsed="1"/>
    <w:lsdException w:name="envelope address" w:locked="1" w:semiHidden="1" w:uiPriority="0" w:unhideWhenUsed="1"/>
    <w:lsdException w:name="envelope return" w:locked="1" w:semiHidden="1" w:uiPriority="0" w:unhideWhenUsed="1"/>
    <w:lsdException w:name="footnote reference" w:uiPriority="0"/>
    <w:lsdException w:name="annotation reference" w:locked="1" w:semiHidden="1" w:unhideWhenUsed="1"/>
    <w:lsdException w:name="line number" w:locked="1" w:semiHidden="1" w:unhideWhenUsed="1"/>
    <w:lsdException w:name="page number" w:uiPriority="0"/>
    <w:lsdException w:name="endnote reference" w:locked="1" w:unhideWhenUsed="1"/>
    <w:lsdException w:name="endnote text" w:locked="1" w:unhideWhenUsed="1"/>
    <w:lsdException w:name="table of authorities" w:locked="1" w:semiHidden="1" w:uiPriority="0" w:unhideWhenUsed="1"/>
    <w:lsdException w:name="macro" w:locked="1" w:semiHidden="1" w:uiPriority="0" w:unhideWhenUsed="1"/>
    <w:lsdException w:name="toa heading" w:locked="1" w:semiHidden="1" w:uiPriority="0"/>
    <w:lsdException w:name="List" w:locked="1" w:uiPriority="0"/>
    <w:lsdException w:name="List Bullet" w:locked="1" w:uiPriority="0"/>
    <w:lsdException w:name="List Number" w:locked="1" w:semiHidden="1" w:uiPriority="0" w:unhideWhenUsed="1"/>
    <w:lsdException w:name="List 2" w:uiPriority="0"/>
    <w:lsdException w:name="List 3" w:locked="1" w:semiHidden="1" w:unhideWhenUsed="1"/>
    <w:lsdException w:name="List 4" w:locked="1" w:semiHidden="1" w:uiPriority="0" w:unhideWhenUsed="1"/>
    <w:lsdException w:name="List 5" w:locked="1" w:semiHidden="1" w:uiPriority="0" w:unhideWhenUsed="1"/>
    <w:lsdException w:name="List Bullet 2" w:locked="1" w:uiPriority="0"/>
    <w:lsdException w:name="List Bullet 3" w:locked="1" w:semiHidden="1" w:uiPriority="0" w:unhideWhenUsed="1"/>
    <w:lsdException w:name="List Bullet 4" w:locked="1" w:semiHidden="1" w:uiPriority="0" w:unhideWhenUsed="1"/>
    <w:lsdException w:name="List Bullet 5" w:locked="1" w:semiHidden="1" w:uiPriority="0" w:unhideWhenUsed="1"/>
    <w:lsdException w:name="List Number 2" w:locked="1" w:uiPriority="0"/>
    <w:lsdException w:name="List Number 3" w:locked="1" w:semiHidden="1" w:uiPriority="0" w:unhideWhenUsed="1"/>
    <w:lsdException w:name="List Number 4" w:locked="1" w:semiHidden="1" w:uiPriority="0" w:unhideWhenUsed="1"/>
    <w:lsdException w:name="List Number 5" w:locked="1" w:semiHidden="1" w:uiPriority="0" w:unhideWhenUsed="1"/>
    <w:lsdException w:name="Title" w:uiPriority="10" w:qFormat="1"/>
    <w:lsdException w:name="Closing" w:locked="1" w:semiHidden="1" w:uiPriority="0" w:unhideWhenUsed="1"/>
    <w:lsdException w:name="Signature" w:locked="1" w:semiHidden="1" w:uiPriority="0" w:unhideWhenUsed="1"/>
    <w:lsdException w:name="Default Paragraph Font" w:semiHidden="1" w:uiPriority="1" w:unhideWhenUsed="1"/>
    <w:lsdException w:name="Body Text" w:uiPriority="0" w:qFormat="1"/>
    <w:lsdException w:name="Body Text Indent" w:uiPriority="0"/>
    <w:lsdException w:name="List Continue" w:locked="1" w:semiHidden="1" w:unhideWhenUsed="1"/>
    <w:lsdException w:name="List Continue 2" w:locked="1" w:semiHidden="1" w:uiPriority="0" w:unhideWhenUsed="1"/>
    <w:lsdException w:name="List Continue 3" w:locked="1" w:semiHidden="1" w:uiPriority="0" w:unhideWhenUsed="1"/>
    <w:lsdException w:name="List Continue 4" w:locked="1" w:semiHidden="1" w:uiPriority="0" w:unhideWhenUsed="1"/>
    <w:lsdException w:name="List Continue 5" w:locked="1" w:semiHidden="1" w:uiPriority="0" w:unhideWhenUsed="1"/>
    <w:lsdException w:name="Message Header" w:locked="1" w:semiHidden="1" w:uiPriority="0" w:unhideWhenUsed="1"/>
    <w:lsdException w:name="Subtitle" w:locked="1" w:uiPriority="11" w:qFormat="1"/>
    <w:lsdException w:name="Salutation" w:locked="1" w:semiHidden="1" w:uiPriority="0" w:unhideWhenUsed="1"/>
    <w:lsdException w:name="Date" w:locked="1" w:semiHidden="1" w:uiPriority="0" w:unhideWhenUsed="1"/>
    <w:lsdException w:name="Body Text First Indent" w:locked="1" w:semiHidden="1" w:uiPriority="0" w:unhideWhenUsed="1"/>
    <w:lsdException w:name="Body Text First Indent 2" w:locked="1" w:uiPriority="0"/>
    <w:lsdException w:name="Note Heading" w:locked="1" w:semiHidden="1" w:uiPriority="0" w:unhideWhenUsed="1"/>
    <w:lsdException w:name="Body Text 2" w:uiPriority="0"/>
    <w:lsdException w:name="Body Text 3" w:uiPriority="0"/>
    <w:lsdException w:name="Body Text Indent 2" w:locked="1" w:uiPriority="0" w:unhideWhenUsed="1"/>
    <w:lsdException w:name="Body Text Indent 3" w:uiPriority="0"/>
    <w:lsdException w:name="Block Text" w:locked="1"/>
    <w:lsdException w:name="Hyperlink" w:qFormat="1"/>
    <w:lsdException w:name="FollowedHyperlink" w:locked="1" w:uiPriority="0" w:unhideWhenUsed="1"/>
    <w:lsdException w:name="Strong" w:uiPriority="22" w:qFormat="1"/>
    <w:lsdException w:name="Emphasis" w:uiPriority="0" w:qFormat="1"/>
    <w:lsdException w:name="Document Map" w:locked="1"/>
    <w:lsdException w:name="Plain Text" w:locked="1" w:uiPriority="0"/>
    <w:lsdException w:name="E-mail Signature" w:locked="1" w:semiHidden="1" w:uiPriority="0" w:unhideWhenUsed="1"/>
    <w:lsdException w:name="HTML Top of Form" w:semiHidden="1" w:unhideWhenUsed="1"/>
    <w:lsdException w:name="HTML Bottom of Form" w:semiHidden="1" w:unhideWhenUsed="1"/>
    <w:lsdException w:name="HTML Acronym" w:locked="1" w:uiPriority="0"/>
    <w:lsdException w:name="HTML Address" w:locked="1" w:semiHidden="1" w:uiPriority="0" w:unhideWhenUsed="1"/>
    <w:lsdException w:name="HTML Cite" w:locked="1" w:unhideWhenUsed="1"/>
    <w:lsdException w:name="HTML Definition" w:locked="1" w:unhideWhenUsed="1"/>
    <w:lsdException w:name="HTML Keyboard" w:locked="1" w:semiHidden="1" w:uiPriority="0" w:unhideWhenUsed="1"/>
    <w:lsdException w:name="HTML Sample" w:locked="1" w:semiHidden="1" w:uiPriority="0" w:unhideWhenUsed="1"/>
    <w:lsdException w:name="HTML Typewriter" w:uiPriority="0"/>
    <w:lsdException w:name="HTML Variable" w:locked="1" w:semiHidden="1" w:uiPriority="0" w:unhideWhenUsed="1"/>
    <w:lsdException w:name="Normal Table" w:semiHidden="1" w:unhideWhenUsed="1"/>
    <w:lsdException w:name="annotation subject" w:locked="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A4490"/>
    <w:pPr>
      <w:spacing w:after="200" w:line="276" w:lineRule="auto"/>
    </w:pPr>
    <w:rPr>
      <w:rFonts w:cs="Times New Roman"/>
      <w:sz w:val="22"/>
      <w:szCs w:val="22"/>
      <w:lang w:eastAsia="en-US"/>
    </w:rPr>
  </w:style>
  <w:style w:type="paragraph" w:styleId="Heading1">
    <w:name w:val="heading 1"/>
    <w:basedOn w:val="Normal"/>
    <w:next w:val="Normal"/>
    <w:link w:val="Heading1Char"/>
    <w:uiPriority w:val="9"/>
    <w:qFormat/>
    <w:rsid w:val="005A4490"/>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qFormat/>
    <w:rsid w:val="005A4490"/>
    <w:pPr>
      <w:keepNext/>
      <w:suppressAutoHyphens/>
      <w:spacing w:before="240" w:after="60" w:line="240" w:lineRule="auto"/>
      <w:outlineLvl w:val="1"/>
    </w:pPr>
    <w:rPr>
      <w:rFonts w:ascii="Arial" w:eastAsia="Times New Roman" w:hAnsi="Arial" w:cs="Arial"/>
      <w:b/>
      <w:bCs/>
      <w:i/>
      <w:iCs/>
      <w:sz w:val="28"/>
      <w:szCs w:val="28"/>
      <w:lang w:eastAsia="ar-SA"/>
    </w:rPr>
  </w:style>
  <w:style w:type="paragraph" w:styleId="Heading3">
    <w:name w:val="heading 3"/>
    <w:basedOn w:val="Normal"/>
    <w:next w:val="Normal"/>
    <w:link w:val="Heading3Char"/>
    <w:qFormat/>
    <w:rsid w:val="005A4490"/>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qFormat/>
    <w:rsid w:val="005A4490"/>
    <w:pPr>
      <w:keepNext/>
      <w:autoSpaceDE w:val="0"/>
      <w:autoSpaceDN w:val="0"/>
      <w:spacing w:before="240" w:after="60" w:line="240" w:lineRule="auto"/>
      <w:ind w:left="1152" w:hanging="720"/>
      <w:outlineLvl w:val="3"/>
    </w:pPr>
    <w:rPr>
      <w:rFonts w:ascii="Times New Roman" w:eastAsia="PMingLiU" w:hAnsi="Times New Roman"/>
      <w:i/>
      <w:iCs/>
      <w:sz w:val="18"/>
      <w:szCs w:val="18"/>
    </w:rPr>
  </w:style>
  <w:style w:type="paragraph" w:styleId="Heading5">
    <w:name w:val="heading 5"/>
    <w:basedOn w:val="Normal"/>
    <w:next w:val="Normal"/>
    <w:link w:val="Heading5Char"/>
    <w:qFormat/>
    <w:rsid w:val="005A4490"/>
    <w:pPr>
      <w:autoSpaceDE w:val="0"/>
      <w:autoSpaceDN w:val="0"/>
      <w:spacing w:before="240" w:after="60" w:line="240" w:lineRule="auto"/>
      <w:ind w:left="1872" w:hanging="720"/>
      <w:outlineLvl w:val="4"/>
    </w:pPr>
    <w:rPr>
      <w:rFonts w:ascii="Times New Roman" w:eastAsia="PMingLiU" w:hAnsi="Times New Roman"/>
      <w:sz w:val="18"/>
      <w:szCs w:val="18"/>
    </w:rPr>
  </w:style>
  <w:style w:type="paragraph" w:styleId="Heading6">
    <w:name w:val="heading 6"/>
    <w:basedOn w:val="Normal"/>
    <w:next w:val="Normal"/>
    <w:link w:val="Heading6Char"/>
    <w:qFormat/>
    <w:rsid w:val="005A4490"/>
    <w:pPr>
      <w:autoSpaceDE w:val="0"/>
      <w:autoSpaceDN w:val="0"/>
      <w:spacing w:before="240" w:after="60" w:line="240" w:lineRule="auto"/>
      <w:ind w:left="2592" w:hanging="720"/>
      <w:outlineLvl w:val="5"/>
    </w:pPr>
    <w:rPr>
      <w:rFonts w:ascii="Times New Roman" w:eastAsia="PMingLiU" w:hAnsi="Times New Roman"/>
      <w:i/>
      <w:iCs/>
      <w:sz w:val="16"/>
      <w:szCs w:val="16"/>
    </w:rPr>
  </w:style>
  <w:style w:type="paragraph" w:styleId="Heading7">
    <w:name w:val="heading 7"/>
    <w:basedOn w:val="Normal"/>
    <w:next w:val="Normal"/>
    <w:link w:val="Heading7Char"/>
    <w:qFormat/>
    <w:rsid w:val="005A4490"/>
    <w:pPr>
      <w:autoSpaceDE w:val="0"/>
      <w:autoSpaceDN w:val="0"/>
      <w:spacing w:before="240" w:after="60" w:line="240" w:lineRule="auto"/>
      <w:ind w:left="3312" w:hanging="720"/>
      <w:outlineLvl w:val="6"/>
    </w:pPr>
    <w:rPr>
      <w:rFonts w:ascii="Times New Roman" w:eastAsia="PMingLiU" w:hAnsi="Times New Roman"/>
      <w:sz w:val="16"/>
      <w:szCs w:val="16"/>
    </w:rPr>
  </w:style>
  <w:style w:type="paragraph" w:styleId="Heading8">
    <w:name w:val="heading 8"/>
    <w:basedOn w:val="Normal"/>
    <w:next w:val="Normal"/>
    <w:link w:val="Heading8Char"/>
    <w:qFormat/>
    <w:rsid w:val="005A4490"/>
    <w:pPr>
      <w:autoSpaceDE w:val="0"/>
      <w:autoSpaceDN w:val="0"/>
      <w:spacing w:before="240" w:after="60" w:line="240" w:lineRule="auto"/>
      <w:ind w:left="4032" w:hanging="720"/>
      <w:outlineLvl w:val="7"/>
    </w:pPr>
    <w:rPr>
      <w:rFonts w:ascii="Times New Roman" w:eastAsia="PMingLiU" w:hAnsi="Times New Roman"/>
      <w:i/>
      <w:iCs/>
      <w:sz w:val="16"/>
      <w:szCs w:val="16"/>
    </w:rPr>
  </w:style>
  <w:style w:type="paragraph" w:styleId="Heading9">
    <w:name w:val="heading 9"/>
    <w:basedOn w:val="Normal"/>
    <w:next w:val="Normal"/>
    <w:link w:val="Heading9Char"/>
    <w:qFormat/>
    <w:rsid w:val="005A4490"/>
    <w:pPr>
      <w:autoSpaceDE w:val="0"/>
      <w:autoSpaceDN w:val="0"/>
      <w:spacing w:before="240" w:after="60" w:line="240" w:lineRule="auto"/>
      <w:ind w:left="4752" w:hanging="720"/>
      <w:outlineLvl w:val="8"/>
    </w:pPr>
    <w:rPr>
      <w:rFonts w:ascii="Times New Roman" w:eastAsia="PMingLiU"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5A4490"/>
    <w:pPr>
      <w:spacing w:after="0" w:line="240" w:lineRule="auto"/>
    </w:pPr>
    <w:rPr>
      <w:rFonts w:ascii="Tahoma" w:hAnsi="Tahoma" w:cs="Tahoma"/>
      <w:sz w:val="16"/>
      <w:szCs w:val="16"/>
    </w:rPr>
  </w:style>
  <w:style w:type="paragraph" w:styleId="BlockText">
    <w:name w:val="Block Text"/>
    <w:basedOn w:val="Normal"/>
    <w:uiPriority w:val="99"/>
    <w:locked/>
    <w:rsid w:val="005A4490"/>
    <w:pPr>
      <w:tabs>
        <w:tab w:val="left" w:pos="432"/>
      </w:tabs>
      <w:spacing w:after="120" w:line="240" w:lineRule="auto"/>
      <w:ind w:left="1440" w:right="1440"/>
    </w:pPr>
    <w:rPr>
      <w:rFonts w:ascii="Times New Roman" w:eastAsia="Times New Roman" w:hAnsi="Times New Roman"/>
      <w:sz w:val="24"/>
      <w:szCs w:val="24"/>
    </w:rPr>
  </w:style>
  <w:style w:type="paragraph" w:styleId="BodyText">
    <w:name w:val="Body Text"/>
    <w:basedOn w:val="Normal"/>
    <w:link w:val="BodyTextChar"/>
    <w:qFormat/>
    <w:rsid w:val="005A4490"/>
    <w:pPr>
      <w:spacing w:after="0" w:line="360" w:lineRule="auto"/>
      <w:jc w:val="both"/>
    </w:pPr>
    <w:rPr>
      <w:rFonts w:ascii="Book Antiqua" w:eastAsia="Times New Roman" w:hAnsi="Book Antiqua"/>
      <w:sz w:val="24"/>
      <w:szCs w:val="24"/>
    </w:rPr>
  </w:style>
  <w:style w:type="paragraph" w:styleId="BodyText2">
    <w:name w:val="Body Text 2"/>
    <w:basedOn w:val="Normal"/>
    <w:link w:val="BodyText2Char"/>
    <w:rsid w:val="005A4490"/>
    <w:pPr>
      <w:spacing w:after="120" w:line="480" w:lineRule="auto"/>
    </w:pPr>
  </w:style>
  <w:style w:type="paragraph" w:styleId="BodyText3">
    <w:name w:val="Body Text 3"/>
    <w:basedOn w:val="Normal"/>
    <w:link w:val="BodyText3Char"/>
    <w:rsid w:val="005A4490"/>
    <w:pPr>
      <w:spacing w:after="120" w:line="240" w:lineRule="auto"/>
    </w:pPr>
    <w:rPr>
      <w:rFonts w:ascii="Times New Roman" w:eastAsia="Times New Roman" w:hAnsi="Times New Roman"/>
      <w:sz w:val="16"/>
      <w:szCs w:val="16"/>
    </w:rPr>
  </w:style>
  <w:style w:type="paragraph" w:styleId="BodyTextIndent">
    <w:name w:val="Body Text Indent"/>
    <w:basedOn w:val="Normal"/>
    <w:link w:val="BodyTextIndentChar"/>
    <w:rsid w:val="005A4490"/>
    <w:pPr>
      <w:spacing w:after="120"/>
      <w:ind w:left="360"/>
    </w:pPr>
  </w:style>
  <w:style w:type="paragraph" w:styleId="BodyTextFirstIndent2">
    <w:name w:val="Body Text First Indent 2"/>
    <w:basedOn w:val="BodyTextIndent"/>
    <w:link w:val="BodyTextFirstIndent2Char"/>
    <w:locked/>
    <w:rsid w:val="005A4490"/>
    <w:pPr>
      <w:autoSpaceDE w:val="0"/>
      <w:autoSpaceDN w:val="0"/>
      <w:spacing w:after="0" w:line="240" w:lineRule="auto"/>
      <w:ind w:firstLine="360"/>
    </w:pPr>
    <w:rPr>
      <w:rFonts w:ascii="Times New Roman" w:eastAsia="Times New Roman" w:hAnsi="Times New Roman"/>
      <w:sz w:val="20"/>
      <w:szCs w:val="20"/>
    </w:rPr>
  </w:style>
  <w:style w:type="paragraph" w:styleId="BodyTextIndent2">
    <w:name w:val="Body Text Indent 2"/>
    <w:basedOn w:val="Normal"/>
    <w:link w:val="BodyTextIndent2Char"/>
    <w:unhideWhenUsed/>
    <w:locked/>
    <w:rsid w:val="005A4490"/>
    <w:pPr>
      <w:spacing w:after="120" w:line="480" w:lineRule="auto"/>
      <w:ind w:left="360"/>
    </w:pPr>
  </w:style>
  <w:style w:type="paragraph" w:styleId="BodyTextIndent3">
    <w:name w:val="Body Text Indent 3"/>
    <w:basedOn w:val="Normal"/>
    <w:link w:val="BodyTextIndent3Char"/>
    <w:rsid w:val="005A4490"/>
    <w:pPr>
      <w:spacing w:after="120" w:line="240" w:lineRule="auto"/>
      <w:ind w:left="360"/>
    </w:pPr>
    <w:rPr>
      <w:rFonts w:ascii="Times New Roman" w:eastAsia="Times New Roman" w:hAnsi="Times New Roman"/>
      <w:sz w:val="16"/>
      <w:szCs w:val="16"/>
    </w:rPr>
  </w:style>
  <w:style w:type="paragraph" w:styleId="Caption">
    <w:name w:val="caption"/>
    <w:basedOn w:val="Normal"/>
    <w:next w:val="Normal"/>
    <w:link w:val="CaptionChar"/>
    <w:uiPriority w:val="35"/>
    <w:qFormat/>
    <w:locked/>
    <w:rsid w:val="005A4490"/>
    <w:pPr>
      <w:suppressAutoHyphens/>
      <w:spacing w:before="120" w:after="120" w:line="240" w:lineRule="auto"/>
    </w:pPr>
    <w:rPr>
      <w:rFonts w:ascii="Times New Roman" w:eastAsia="SimSun" w:hAnsi="Times New Roman"/>
      <w:b/>
      <w:bCs/>
      <w:sz w:val="20"/>
      <w:szCs w:val="20"/>
      <w:lang w:eastAsia="ar-SA"/>
    </w:rPr>
  </w:style>
  <w:style w:type="paragraph" w:styleId="CommentText">
    <w:name w:val="annotation text"/>
    <w:basedOn w:val="Normal"/>
    <w:link w:val="CommentTextChar"/>
    <w:uiPriority w:val="99"/>
    <w:unhideWhenUsed/>
    <w:locked/>
    <w:rsid w:val="005A4490"/>
    <w:pPr>
      <w:spacing w:after="160" w:line="240" w:lineRule="auto"/>
    </w:pPr>
    <w:rPr>
      <w:sz w:val="20"/>
      <w:szCs w:val="20"/>
    </w:rPr>
  </w:style>
  <w:style w:type="paragraph" w:styleId="CommentSubject">
    <w:name w:val="annotation subject"/>
    <w:basedOn w:val="CommentText"/>
    <w:next w:val="CommentText"/>
    <w:link w:val="CommentSubjectChar"/>
    <w:uiPriority w:val="99"/>
    <w:unhideWhenUsed/>
    <w:locked/>
    <w:rsid w:val="005A4490"/>
    <w:rPr>
      <w:b/>
      <w:bCs/>
    </w:rPr>
  </w:style>
  <w:style w:type="paragraph" w:styleId="DocumentMap">
    <w:name w:val="Document Map"/>
    <w:basedOn w:val="Normal"/>
    <w:link w:val="DocumentMapChar"/>
    <w:uiPriority w:val="99"/>
    <w:locked/>
    <w:rsid w:val="005A4490"/>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0"/>
      <w:szCs w:val="20"/>
    </w:rPr>
  </w:style>
  <w:style w:type="paragraph" w:styleId="EndnoteText">
    <w:name w:val="endnote text"/>
    <w:basedOn w:val="Normal"/>
    <w:link w:val="EndnoteTextChar"/>
    <w:uiPriority w:val="99"/>
    <w:unhideWhenUsed/>
    <w:locked/>
    <w:rsid w:val="005A4490"/>
    <w:pPr>
      <w:widowControl w:val="0"/>
      <w:autoSpaceDE w:val="0"/>
      <w:autoSpaceDN w:val="0"/>
      <w:adjustRightInd w:val="0"/>
      <w:spacing w:after="0" w:line="240" w:lineRule="auto"/>
    </w:pPr>
    <w:rPr>
      <w:rFonts w:ascii="Times New Roman" w:eastAsia="Times New Roman" w:hAnsi="Times New Roman"/>
      <w:sz w:val="20"/>
      <w:szCs w:val="20"/>
    </w:rPr>
  </w:style>
  <w:style w:type="paragraph" w:styleId="Footer">
    <w:name w:val="footer"/>
    <w:basedOn w:val="Normal"/>
    <w:link w:val="FooterChar"/>
    <w:uiPriority w:val="99"/>
    <w:qFormat/>
    <w:rsid w:val="005A4490"/>
    <w:pPr>
      <w:tabs>
        <w:tab w:val="center" w:pos="4680"/>
        <w:tab w:val="right" w:pos="9360"/>
      </w:tabs>
      <w:spacing w:after="0" w:line="240" w:lineRule="auto"/>
    </w:pPr>
  </w:style>
  <w:style w:type="paragraph" w:styleId="FootnoteText">
    <w:name w:val="footnote text"/>
    <w:basedOn w:val="Normal"/>
    <w:link w:val="FootnoteTextChar"/>
    <w:rsid w:val="005A4490"/>
    <w:pPr>
      <w:spacing w:after="0" w:line="240" w:lineRule="auto"/>
      <w:jc w:val="both"/>
    </w:pPr>
    <w:rPr>
      <w:rFonts w:ascii="Times New Roman" w:eastAsia="Times New Roman" w:hAnsi="Times New Roman"/>
      <w:sz w:val="20"/>
      <w:szCs w:val="20"/>
    </w:rPr>
  </w:style>
  <w:style w:type="paragraph" w:styleId="Header">
    <w:name w:val="header"/>
    <w:basedOn w:val="Normal"/>
    <w:link w:val="HeaderChar"/>
    <w:uiPriority w:val="99"/>
    <w:qFormat/>
    <w:rsid w:val="005A4490"/>
    <w:pPr>
      <w:tabs>
        <w:tab w:val="center" w:pos="4680"/>
        <w:tab w:val="right" w:pos="9360"/>
      </w:tabs>
      <w:spacing w:after="0" w:line="240" w:lineRule="auto"/>
    </w:pPr>
  </w:style>
  <w:style w:type="paragraph" w:styleId="HTMLPreformatted">
    <w:name w:val="HTML Preformatted"/>
    <w:basedOn w:val="Normal"/>
    <w:link w:val="HTMLPreformattedChar"/>
    <w:uiPriority w:val="99"/>
    <w:rsid w:val="005A44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paragraph" w:styleId="Index1">
    <w:name w:val="index 1"/>
    <w:basedOn w:val="Normal"/>
    <w:next w:val="Normal"/>
    <w:semiHidden/>
    <w:locked/>
    <w:rsid w:val="005A4490"/>
    <w:pPr>
      <w:spacing w:after="0" w:line="240" w:lineRule="auto"/>
      <w:ind w:left="240" w:hanging="240"/>
    </w:pPr>
    <w:rPr>
      <w:rFonts w:ascii="Times New Roman" w:eastAsia="Times New Roman" w:hAnsi="Times New Roman"/>
      <w:sz w:val="24"/>
      <w:szCs w:val="24"/>
    </w:rPr>
  </w:style>
  <w:style w:type="paragraph" w:styleId="List">
    <w:name w:val="List"/>
    <w:basedOn w:val="Normal"/>
    <w:locked/>
    <w:rsid w:val="005A4490"/>
    <w:pPr>
      <w:spacing w:after="0" w:line="240" w:lineRule="auto"/>
      <w:ind w:left="283" w:hanging="283"/>
    </w:pPr>
    <w:rPr>
      <w:rFonts w:ascii="Times New Roman" w:eastAsia="Times New Roman" w:hAnsi="Times New Roman"/>
      <w:sz w:val="24"/>
      <w:szCs w:val="24"/>
    </w:rPr>
  </w:style>
  <w:style w:type="paragraph" w:styleId="List2">
    <w:name w:val="List 2"/>
    <w:basedOn w:val="Normal"/>
    <w:rsid w:val="005A4490"/>
    <w:pPr>
      <w:spacing w:after="0" w:line="240" w:lineRule="auto"/>
      <w:ind w:left="720" w:hanging="360"/>
    </w:pPr>
    <w:rPr>
      <w:rFonts w:ascii="Times New Roman" w:eastAsia="Times New Roman" w:hAnsi="Times New Roman"/>
      <w:sz w:val="24"/>
      <w:szCs w:val="24"/>
    </w:rPr>
  </w:style>
  <w:style w:type="paragraph" w:styleId="List3">
    <w:name w:val="List 3"/>
    <w:basedOn w:val="Normal"/>
    <w:uiPriority w:val="99"/>
    <w:semiHidden/>
    <w:unhideWhenUsed/>
    <w:locked/>
    <w:rsid w:val="005A4490"/>
    <w:pPr>
      <w:ind w:left="1080" w:hanging="360"/>
      <w:contextualSpacing/>
    </w:pPr>
  </w:style>
  <w:style w:type="paragraph" w:styleId="ListBullet">
    <w:name w:val="List Bullet"/>
    <w:basedOn w:val="Normal"/>
    <w:link w:val="ListBulletChar1"/>
    <w:locked/>
    <w:rsid w:val="005A4490"/>
    <w:pPr>
      <w:suppressAutoHyphens/>
      <w:spacing w:after="0" w:line="240" w:lineRule="auto"/>
    </w:pPr>
    <w:rPr>
      <w:rFonts w:ascii="Webdings" w:eastAsia="Batang" w:hAnsi="Webdings"/>
      <w:sz w:val="24"/>
      <w:szCs w:val="24"/>
      <w:lang w:eastAsia="ar-SA"/>
    </w:rPr>
  </w:style>
  <w:style w:type="paragraph" w:styleId="ListBullet2">
    <w:name w:val="List Bullet 2"/>
    <w:basedOn w:val="Normal"/>
    <w:locked/>
    <w:rsid w:val="005A4490"/>
    <w:pPr>
      <w:tabs>
        <w:tab w:val="left" w:pos="643"/>
      </w:tabs>
      <w:autoSpaceDE w:val="0"/>
      <w:autoSpaceDN w:val="0"/>
      <w:spacing w:after="0" w:line="240" w:lineRule="auto"/>
      <w:ind w:left="643" w:hanging="360"/>
      <w:contextualSpacing/>
    </w:pPr>
    <w:rPr>
      <w:rFonts w:ascii="Times New Roman" w:eastAsia="Times New Roman" w:hAnsi="Times New Roman"/>
      <w:sz w:val="20"/>
      <w:szCs w:val="20"/>
    </w:rPr>
  </w:style>
  <w:style w:type="paragraph" w:styleId="ListContinue">
    <w:name w:val="List Continue"/>
    <w:basedOn w:val="Normal"/>
    <w:uiPriority w:val="99"/>
    <w:semiHidden/>
    <w:unhideWhenUsed/>
    <w:locked/>
    <w:rsid w:val="005A4490"/>
    <w:pPr>
      <w:spacing w:after="120"/>
      <w:ind w:left="360"/>
      <w:contextualSpacing/>
    </w:pPr>
  </w:style>
  <w:style w:type="paragraph" w:styleId="ListNumber2">
    <w:name w:val="List Number 2"/>
    <w:basedOn w:val="Normal"/>
    <w:locked/>
    <w:rsid w:val="005A4490"/>
    <w:pPr>
      <w:tabs>
        <w:tab w:val="left" w:pos="720"/>
      </w:tabs>
      <w:autoSpaceDE w:val="0"/>
      <w:autoSpaceDN w:val="0"/>
      <w:adjustRightInd w:val="0"/>
      <w:spacing w:line="360" w:lineRule="auto"/>
      <w:ind w:left="720" w:hanging="360"/>
      <w:jc w:val="both"/>
    </w:pPr>
    <w:rPr>
      <w:rFonts w:ascii="Times New Roman" w:hAnsi="Times New Roman"/>
      <w:bCs/>
      <w:sz w:val="24"/>
      <w:szCs w:val="24"/>
    </w:rPr>
  </w:style>
  <w:style w:type="paragraph" w:styleId="NormalWeb">
    <w:name w:val="Normal (Web)"/>
    <w:basedOn w:val="Normal"/>
    <w:link w:val="NormalWebChar"/>
    <w:uiPriority w:val="99"/>
    <w:rsid w:val="005A4490"/>
    <w:pPr>
      <w:spacing w:before="100" w:beforeAutospacing="1" w:after="100" w:afterAutospacing="1" w:line="240" w:lineRule="auto"/>
    </w:pPr>
    <w:rPr>
      <w:rFonts w:ascii="Times New Roman" w:eastAsia="Times New Roman" w:hAnsi="Times New Roman"/>
      <w:sz w:val="24"/>
      <w:szCs w:val="24"/>
    </w:rPr>
  </w:style>
  <w:style w:type="paragraph" w:styleId="NormalIndent">
    <w:name w:val="Normal Indent"/>
    <w:basedOn w:val="Normal"/>
    <w:link w:val="NormalIndentChar"/>
    <w:locked/>
    <w:rsid w:val="005A4490"/>
    <w:pPr>
      <w:autoSpaceDE w:val="0"/>
      <w:autoSpaceDN w:val="0"/>
      <w:adjustRightInd w:val="0"/>
      <w:spacing w:after="0" w:line="240" w:lineRule="auto"/>
      <w:ind w:left="720" w:firstLine="720"/>
      <w:jc w:val="both"/>
    </w:pPr>
    <w:rPr>
      <w:rFonts w:ascii="Times New Roman" w:eastAsia="Times New Roman" w:hAnsi="Times New Roman"/>
      <w:bCs/>
      <w:sz w:val="24"/>
      <w:szCs w:val="24"/>
    </w:rPr>
  </w:style>
  <w:style w:type="paragraph" w:styleId="PlainText">
    <w:name w:val="Plain Text"/>
    <w:basedOn w:val="Normal"/>
    <w:link w:val="PlainTextChar"/>
    <w:locked/>
    <w:rsid w:val="005A4490"/>
    <w:pPr>
      <w:spacing w:after="0" w:line="240" w:lineRule="auto"/>
    </w:pPr>
    <w:rPr>
      <w:rFonts w:ascii="Courier New" w:eastAsia="Times New Roman" w:hAnsi="Courier New" w:cs="Courier New"/>
      <w:sz w:val="20"/>
      <w:szCs w:val="20"/>
    </w:rPr>
  </w:style>
  <w:style w:type="paragraph" w:styleId="Subtitle">
    <w:name w:val="Subtitle"/>
    <w:basedOn w:val="Normal"/>
    <w:link w:val="SubtitleChar"/>
    <w:uiPriority w:val="11"/>
    <w:qFormat/>
    <w:locked/>
    <w:rsid w:val="005A4490"/>
    <w:pPr>
      <w:spacing w:after="0" w:line="240" w:lineRule="auto"/>
    </w:pPr>
    <w:rPr>
      <w:rFonts w:ascii="Times New Roman" w:eastAsia="Times New Roman" w:hAnsi="Times New Roman"/>
      <w:sz w:val="28"/>
      <w:szCs w:val="24"/>
    </w:rPr>
  </w:style>
  <w:style w:type="paragraph" w:styleId="Title">
    <w:name w:val="Title"/>
    <w:basedOn w:val="Normal"/>
    <w:link w:val="TitleChar"/>
    <w:uiPriority w:val="10"/>
    <w:qFormat/>
    <w:rsid w:val="005A4490"/>
    <w:pPr>
      <w:autoSpaceDE w:val="0"/>
      <w:autoSpaceDN w:val="0"/>
      <w:adjustRightInd w:val="0"/>
      <w:spacing w:after="0" w:line="240" w:lineRule="auto"/>
      <w:jc w:val="center"/>
    </w:pPr>
    <w:rPr>
      <w:rFonts w:ascii="Times New Roman" w:eastAsia="Times New Roman" w:hAnsi="Times New Roman"/>
      <w:sz w:val="38"/>
      <w:szCs w:val="38"/>
    </w:rPr>
  </w:style>
  <w:style w:type="paragraph" w:styleId="TOAHeading">
    <w:name w:val="toa heading"/>
    <w:basedOn w:val="Normal"/>
    <w:next w:val="Normal"/>
    <w:semiHidden/>
    <w:locked/>
    <w:rsid w:val="005A4490"/>
    <w:pPr>
      <w:spacing w:before="120" w:after="0" w:line="240" w:lineRule="auto"/>
    </w:pPr>
    <w:rPr>
      <w:rFonts w:ascii="Arial" w:eastAsia="Times New Roman" w:hAnsi="Arial" w:cs="Arial"/>
      <w:b/>
      <w:bCs/>
      <w:sz w:val="24"/>
      <w:szCs w:val="24"/>
    </w:rPr>
  </w:style>
  <w:style w:type="paragraph" w:styleId="TOC1">
    <w:name w:val="toc 1"/>
    <w:basedOn w:val="Normal"/>
    <w:next w:val="Normal"/>
    <w:uiPriority w:val="39"/>
    <w:locked/>
    <w:rsid w:val="005A4490"/>
    <w:pPr>
      <w:tabs>
        <w:tab w:val="left" w:pos="540"/>
        <w:tab w:val="right" w:leader="dot" w:pos="9809"/>
      </w:tabs>
      <w:spacing w:after="0" w:line="360" w:lineRule="auto"/>
      <w:ind w:left="540" w:right="1000" w:hanging="540"/>
    </w:pPr>
    <w:rPr>
      <w:rFonts w:ascii="Arial" w:eastAsia="Times New Roman" w:hAnsi="Arial"/>
      <w:szCs w:val="20"/>
    </w:rPr>
  </w:style>
  <w:style w:type="paragraph" w:styleId="TOC2">
    <w:name w:val="toc 2"/>
    <w:basedOn w:val="Normal"/>
    <w:next w:val="Normal"/>
    <w:uiPriority w:val="39"/>
    <w:locked/>
    <w:rsid w:val="005A4490"/>
    <w:pPr>
      <w:tabs>
        <w:tab w:val="left" w:pos="900"/>
        <w:tab w:val="right" w:leader="dot" w:pos="9720"/>
      </w:tabs>
      <w:spacing w:after="0" w:line="240" w:lineRule="auto"/>
      <w:ind w:left="900" w:right="280" w:hanging="660"/>
    </w:pPr>
    <w:rPr>
      <w:rFonts w:ascii="Times New Roman" w:eastAsia="Times New Roman" w:hAnsi="Times New Roman"/>
      <w:sz w:val="28"/>
      <w:szCs w:val="28"/>
    </w:rPr>
  </w:style>
  <w:style w:type="paragraph" w:styleId="TOC3">
    <w:name w:val="toc 3"/>
    <w:basedOn w:val="Normal"/>
    <w:next w:val="Normal"/>
    <w:uiPriority w:val="39"/>
    <w:locked/>
    <w:rsid w:val="005A4490"/>
    <w:pPr>
      <w:tabs>
        <w:tab w:val="left" w:pos="1620"/>
        <w:tab w:val="right" w:leader="dot" w:pos="9720"/>
      </w:tabs>
      <w:spacing w:after="0" w:line="240" w:lineRule="auto"/>
      <w:ind w:left="1620" w:right="280" w:hanging="720"/>
    </w:pPr>
    <w:rPr>
      <w:rFonts w:ascii="Times New Roman" w:eastAsia="Times New Roman" w:hAnsi="Times New Roman"/>
      <w:sz w:val="24"/>
      <w:szCs w:val="24"/>
    </w:rPr>
  </w:style>
  <w:style w:type="paragraph" w:styleId="TOC4">
    <w:name w:val="toc 4"/>
    <w:basedOn w:val="Normal"/>
    <w:next w:val="Normal"/>
    <w:uiPriority w:val="39"/>
    <w:unhideWhenUsed/>
    <w:locked/>
    <w:rsid w:val="005A4490"/>
    <w:pPr>
      <w:spacing w:after="100"/>
      <w:ind w:left="660"/>
    </w:pPr>
  </w:style>
  <w:style w:type="paragraph" w:styleId="TOC5">
    <w:name w:val="toc 5"/>
    <w:basedOn w:val="Normal"/>
    <w:next w:val="Normal"/>
    <w:uiPriority w:val="39"/>
    <w:unhideWhenUsed/>
    <w:locked/>
    <w:rsid w:val="005A4490"/>
    <w:pPr>
      <w:spacing w:after="100"/>
      <w:ind w:left="880"/>
    </w:pPr>
  </w:style>
  <w:style w:type="paragraph" w:styleId="TOC6">
    <w:name w:val="toc 6"/>
    <w:basedOn w:val="Normal"/>
    <w:next w:val="Normal"/>
    <w:uiPriority w:val="39"/>
    <w:unhideWhenUsed/>
    <w:locked/>
    <w:rsid w:val="005A4490"/>
    <w:pPr>
      <w:spacing w:after="100"/>
      <w:ind w:left="1100"/>
    </w:pPr>
  </w:style>
  <w:style w:type="paragraph" w:styleId="TOC7">
    <w:name w:val="toc 7"/>
    <w:basedOn w:val="Normal"/>
    <w:next w:val="Normal"/>
    <w:uiPriority w:val="39"/>
    <w:unhideWhenUsed/>
    <w:locked/>
    <w:rsid w:val="005A4490"/>
    <w:pPr>
      <w:spacing w:after="100"/>
      <w:ind w:left="1320"/>
    </w:pPr>
  </w:style>
  <w:style w:type="paragraph" w:styleId="TOC8">
    <w:name w:val="toc 8"/>
    <w:basedOn w:val="Normal"/>
    <w:next w:val="Normal"/>
    <w:uiPriority w:val="39"/>
    <w:unhideWhenUsed/>
    <w:locked/>
    <w:rsid w:val="005A4490"/>
    <w:pPr>
      <w:spacing w:after="100"/>
      <w:ind w:left="1540"/>
    </w:pPr>
  </w:style>
  <w:style w:type="paragraph" w:styleId="TOC9">
    <w:name w:val="toc 9"/>
    <w:basedOn w:val="Normal"/>
    <w:next w:val="Normal"/>
    <w:uiPriority w:val="39"/>
    <w:unhideWhenUsed/>
    <w:locked/>
    <w:rsid w:val="005A4490"/>
    <w:pPr>
      <w:spacing w:after="100"/>
      <w:ind w:left="1760"/>
    </w:pPr>
  </w:style>
  <w:style w:type="character" w:styleId="CommentReference">
    <w:name w:val="annotation reference"/>
    <w:uiPriority w:val="99"/>
    <w:semiHidden/>
    <w:unhideWhenUsed/>
    <w:locked/>
    <w:rsid w:val="005A4490"/>
    <w:rPr>
      <w:sz w:val="16"/>
      <w:szCs w:val="16"/>
    </w:rPr>
  </w:style>
  <w:style w:type="character" w:styleId="Emphasis">
    <w:name w:val="Emphasis"/>
    <w:qFormat/>
    <w:rsid w:val="005A4490"/>
    <w:rPr>
      <w:rFonts w:cs="Times New Roman"/>
      <w:i/>
      <w:iCs/>
    </w:rPr>
  </w:style>
  <w:style w:type="character" w:styleId="EndnoteReference">
    <w:name w:val="endnote reference"/>
    <w:uiPriority w:val="99"/>
    <w:unhideWhenUsed/>
    <w:locked/>
    <w:rsid w:val="005A4490"/>
    <w:rPr>
      <w:vertAlign w:val="superscript"/>
    </w:rPr>
  </w:style>
  <w:style w:type="character" w:styleId="FollowedHyperlink">
    <w:name w:val="FollowedHyperlink"/>
    <w:unhideWhenUsed/>
    <w:locked/>
    <w:rsid w:val="005A4490"/>
    <w:rPr>
      <w:color w:val="800080"/>
      <w:u w:val="single"/>
    </w:rPr>
  </w:style>
  <w:style w:type="character" w:styleId="FootnoteReference">
    <w:name w:val="footnote reference"/>
    <w:rsid w:val="005A4490"/>
    <w:rPr>
      <w:rFonts w:cs="Times New Roman"/>
      <w:vertAlign w:val="superscript"/>
    </w:rPr>
  </w:style>
  <w:style w:type="character" w:styleId="HTMLAcronym">
    <w:name w:val="HTML Acronym"/>
    <w:basedOn w:val="DefaultParagraphFont"/>
    <w:locked/>
    <w:rsid w:val="005A4490"/>
  </w:style>
  <w:style w:type="character" w:styleId="HTMLCite">
    <w:name w:val="HTML Cite"/>
    <w:uiPriority w:val="99"/>
    <w:unhideWhenUsed/>
    <w:locked/>
    <w:rsid w:val="005A4490"/>
    <w:rPr>
      <w:i/>
      <w:iCs/>
    </w:rPr>
  </w:style>
  <w:style w:type="character" w:styleId="HTMLCode">
    <w:name w:val="HTML Code"/>
    <w:uiPriority w:val="99"/>
    <w:rsid w:val="005A4490"/>
    <w:rPr>
      <w:rFonts w:ascii="Courier New" w:hAnsi="Courier New" w:cs="Courier New"/>
      <w:sz w:val="20"/>
      <w:szCs w:val="20"/>
    </w:rPr>
  </w:style>
  <w:style w:type="character" w:styleId="HTMLDefinition">
    <w:name w:val="HTML Definition"/>
    <w:uiPriority w:val="99"/>
    <w:unhideWhenUsed/>
    <w:locked/>
    <w:rsid w:val="005A4490"/>
    <w:rPr>
      <w:i/>
      <w:iCs/>
    </w:rPr>
  </w:style>
  <w:style w:type="character" w:styleId="HTMLTypewriter">
    <w:name w:val="HTML Typewriter"/>
    <w:rsid w:val="005A4490"/>
    <w:rPr>
      <w:rFonts w:ascii="Courier New" w:hAnsi="Courier New" w:cs="Courier New"/>
      <w:sz w:val="20"/>
      <w:szCs w:val="20"/>
    </w:rPr>
  </w:style>
  <w:style w:type="character" w:styleId="Hyperlink">
    <w:name w:val="Hyperlink"/>
    <w:uiPriority w:val="99"/>
    <w:qFormat/>
    <w:rsid w:val="005A4490"/>
    <w:rPr>
      <w:rFonts w:cs="Times New Roman"/>
      <w:color w:val="0000FF"/>
      <w:u w:val="single"/>
    </w:rPr>
  </w:style>
  <w:style w:type="character" w:styleId="LineNumber">
    <w:name w:val="line number"/>
    <w:basedOn w:val="DefaultParagraphFont"/>
    <w:uiPriority w:val="99"/>
    <w:semiHidden/>
    <w:unhideWhenUsed/>
    <w:locked/>
    <w:rsid w:val="005A4490"/>
  </w:style>
  <w:style w:type="character" w:styleId="PageNumber">
    <w:name w:val="page number"/>
    <w:rsid w:val="005A4490"/>
    <w:rPr>
      <w:rFonts w:cs="Times New Roman"/>
    </w:rPr>
  </w:style>
  <w:style w:type="character" w:styleId="Strong">
    <w:name w:val="Strong"/>
    <w:uiPriority w:val="22"/>
    <w:qFormat/>
    <w:rsid w:val="005A4490"/>
    <w:rPr>
      <w:rFonts w:cs="Times New Roman"/>
      <w:b/>
      <w:bCs/>
    </w:rPr>
  </w:style>
  <w:style w:type="paragraph" w:customStyle="1" w:styleId="ListParagraph1">
    <w:name w:val="List Paragraph1"/>
    <w:basedOn w:val="Normal"/>
    <w:link w:val="ListParagraphChar"/>
    <w:uiPriority w:val="99"/>
    <w:qFormat/>
    <w:rsid w:val="005A4490"/>
    <w:pPr>
      <w:ind w:left="720"/>
      <w:contextualSpacing/>
    </w:pPr>
    <w:rPr>
      <w:rFonts w:eastAsia="Times New Roman"/>
    </w:rPr>
  </w:style>
  <w:style w:type="paragraph" w:customStyle="1" w:styleId="NoSpacing1">
    <w:name w:val="No Spacing1"/>
    <w:link w:val="NoSpacingChar"/>
    <w:uiPriority w:val="1"/>
    <w:qFormat/>
    <w:rsid w:val="005A4490"/>
    <w:rPr>
      <w:rFonts w:eastAsia="Times New Roman" w:cs="Times New Roman"/>
      <w:sz w:val="22"/>
      <w:szCs w:val="22"/>
    </w:rPr>
  </w:style>
  <w:style w:type="paragraph" w:customStyle="1" w:styleId="Affiliation">
    <w:name w:val="Affiliation"/>
    <w:link w:val="AffiliationChar"/>
    <w:qFormat/>
    <w:rsid w:val="005A4490"/>
    <w:pPr>
      <w:jc w:val="center"/>
    </w:pPr>
    <w:rPr>
      <w:rFonts w:ascii="Times New Roman" w:eastAsia="SimSun" w:hAnsi="Times New Roman"/>
    </w:rPr>
  </w:style>
  <w:style w:type="paragraph" w:customStyle="1" w:styleId="IEEEHeading2">
    <w:name w:val="IEEE Heading 2"/>
    <w:basedOn w:val="Normal"/>
    <w:next w:val="IEEEParagraph"/>
    <w:rsid w:val="005A4490"/>
    <w:pPr>
      <w:tabs>
        <w:tab w:val="left" w:pos="288"/>
      </w:tabs>
      <w:adjustRightInd w:val="0"/>
      <w:snapToGrid w:val="0"/>
      <w:spacing w:before="150" w:after="60" w:line="240" w:lineRule="auto"/>
      <w:ind w:left="289" w:hanging="289"/>
    </w:pPr>
    <w:rPr>
      <w:rFonts w:ascii="Times New Roman" w:eastAsia="SimSun" w:hAnsi="Times New Roman"/>
      <w:i/>
      <w:sz w:val="20"/>
      <w:szCs w:val="24"/>
      <w:lang w:eastAsia="zh-CN"/>
    </w:rPr>
  </w:style>
  <w:style w:type="paragraph" w:customStyle="1" w:styleId="IEEEParagraph">
    <w:name w:val="IEEE Paragraph"/>
    <w:basedOn w:val="Normal"/>
    <w:link w:val="IEEEParagraphChar"/>
    <w:rsid w:val="005A4490"/>
    <w:pPr>
      <w:adjustRightInd w:val="0"/>
      <w:snapToGrid w:val="0"/>
      <w:spacing w:after="0" w:line="240" w:lineRule="auto"/>
      <w:ind w:firstLine="216"/>
      <w:jc w:val="both"/>
    </w:pPr>
    <w:rPr>
      <w:rFonts w:ascii="Times New Roman" w:eastAsia="SimSun" w:hAnsi="Times New Roman"/>
      <w:sz w:val="20"/>
      <w:szCs w:val="24"/>
      <w:lang w:eastAsia="zh-CN"/>
    </w:rPr>
  </w:style>
  <w:style w:type="paragraph" w:customStyle="1" w:styleId="References">
    <w:name w:val="References"/>
    <w:basedOn w:val="Normal"/>
    <w:link w:val="ReferencesCar"/>
    <w:rsid w:val="005A4490"/>
    <w:pPr>
      <w:tabs>
        <w:tab w:val="left" w:pos="360"/>
      </w:tabs>
      <w:spacing w:after="80" w:line="240" w:lineRule="auto"/>
      <w:ind w:left="360" w:hanging="360"/>
    </w:pPr>
    <w:rPr>
      <w:rFonts w:ascii="Times New Roman" w:eastAsia="Times New Roman" w:hAnsi="Times New Roman"/>
      <w:sz w:val="18"/>
      <w:szCs w:val="20"/>
    </w:rPr>
  </w:style>
  <w:style w:type="paragraph" w:customStyle="1" w:styleId="Default">
    <w:name w:val="Default"/>
    <w:qFormat/>
    <w:rsid w:val="005A4490"/>
    <w:pPr>
      <w:autoSpaceDE w:val="0"/>
      <w:autoSpaceDN w:val="0"/>
      <w:adjustRightInd w:val="0"/>
    </w:pPr>
    <w:rPr>
      <w:color w:val="000000"/>
      <w:sz w:val="24"/>
      <w:szCs w:val="24"/>
    </w:rPr>
  </w:style>
  <w:style w:type="paragraph" w:customStyle="1" w:styleId="IEEEHeading1">
    <w:name w:val="IEEE Heading 1"/>
    <w:basedOn w:val="Normal"/>
    <w:next w:val="IEEEParagraph"/>
    <w:rsid w:val="005A4490"/>
    <w:pPr>
      <w:tabs>
        <w:tab w:val="left" w:pos="288"/>
      </w:tabs>
      <w:adjustRightInd w:val="0"/>
      <w:snapToGrid w:val="0"/>
      <w:spacing w:before="180" w:after="60" w:line="240" w:lineRule="auto"/>
      <w:ind w:left="289" w:hanging="289"/>
      <w:jc w:val="center"/>
    </w:pPr>
    <w:rPr>
      <w:rFonts w:ascii="Times New Roman" w:eastAsia="SimSun" w:hAnsi="Times New Roman"/>
      <w:smallCaps/>
      <w:sz w:val="20"/>
      <w:szCs w:val="24"/>
      <w:lang w:eastAsia="zh-CN"/>
    </w:rPr>
  </w:style>
  <w:style w:type="paragraph" w:customStyle="1" w:styleId="IEEEReferenceItem">
    <w:name w:val="IEEE Reference Item"/>
    <w:basedOn w:val="Normal"/>
    <w:rsid w:val="005A4490"/>
    <w:pPr>
      <w:tabs>
        <w:tab w:val="left" w:pos="720"/>
      </w:tabs>
      <w:adjustRightInd w:val="0"/>
      <w:snapToGrid w:val="0"/>
      <w:spacing w:after="0" w:line="240" w:lineRule="auto"/>
      <w:ind w:left="720" w:hanging="360"/>
      <w:jc w:val="both"/>
    </w:pPr>
    <w:rPr>
      <w:rFonts w:ascii="Times New Roman" w:eastAsia="SimSun" w:hAnsi="Times New Roman"/>
      <w:sz w:val="16"/>
      <w:szCs w:val="24"/>
      <w:lang w:eastAsia="zh-CN"/>
    </w:rPr>
  </w:style>
  <w:style w:type="paragraph" w:customStyle="1" w:styleId="listparagraphcxspmiddle">
    <w:name w:val="listparagraphcxspmiddle"/>
    <w:basedOn w:val="Normal"/>
    <w:uiPriority w:val="99"/>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listparagraphcxspmiddlecxspmiddle">
    <w:name w:val="listparagraphcxspmiddlecxspmiddle"/>
    <w:basedOn w:val="Normal"/>
    <w:uiPriority w:val="99"/>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Text">
    <w:name w:val="Text"/>
    <w:basedOn w:val="Normal"/>
    <w:link w:val="TextChar"/>
    <w:qFormat/>
    <w:rsid w:val="005A4490"/>
    <w:pPr>
      <w:widowControl w:val="0"/>
      <w:autoSpaceDE w:val="0"/>
      <w:autoSpaceDN w:val="0"/>
      <w:spacing w:after="0" w:line="252" w:lineRule="auto"/>
      <w:ind w:firstLine="202"/>
      <w:jc w:val="both"/>
    </w:pPr>
    <w:rPr>
      <w:rFonts w:ascii="Times New Roman" w:eastAsia="PMingLiU" w:hAnsi="Times New Roman"/>
      <w:sz w:val="20"/>
      <w:szCs w:val="20"/>
    </w:rPr>
  </w:style>
  <w:style w:type="paragraph" w:customStyle="1" w:styleId="FigureCaption">
    <w:name w:val="Figure Caption"/>
    <w:basedOn w:val="Normal"/>
    <w:rsid w:val="005A4490"/>
    <w:pPr>
      <w:autoSpaceDE w:val="0"/>
      <w:autoSpaceDN w:val="0"/>
      <w:spacing w:after="0" w:line="240" w:lineRule="auto"/>
      <w:jc w:val="both"/>
    </w:pPr>
    <w:rPr>
      <w:rFonts w:ascii="Times New Roman" w:eastAsia="PMingLiU" w:hAnsi="Times New Roman"/>
      <w:sz w:val="16"/>
      <w:szCs w:val="16"/>
    </w:rPr>
  </w:style>
  <w:style w:type="paragraph" w:customStyle="1" w:styleId="keywords">
    <w:name w:val="key words"/>
    <w:rsid w:val="005A4490"/>
    <w:pPr>
      <w:suppressAutoHyphens/>
      <w:spacing w:after="120"/>
      <w:ind w:firstLine="288"/>
      <w:jc w:val="both"/>
    </w:pPr>
    <w:rPr>
      <w:rFonts w:ascii="Times New Roman" w:eastAsia="SimSun" w:hAnsi="Times New Roman"/>
      <w:b/>
      <w:bCs/>
      <w:iCs/>
      <w:sz w:val="18"/>
      <w:szCs w:val="18"/>
    </w:rPr>
  </w:style>
  <w:style w:type="paragraph" w:customStyle="1" w:styleId="bulletlist">
    <w:name w:val="bullet list"/>
    <w:basedOn w:val="BodyText"/>
    <w:rsid w:val="005A4490"/>
    <w:pPr>
      <w:tabs>
        <w:tab w:val="left" w:pos="648"/>
      </w:tabs>
      <w:suppressAutoHyphens/>
      <w:spacing w:after="6" w:line="240" w:lineRule="auto"/>
      <w:ind w:left="648" w:hanging="360"/>
    </w:pPr>
    <w:rPr>
      <w:rFonts w:ascii="Times New Roman" w:eastAsia="SimSun" w:hAnsi="Times New Roman"/>
      <w:spacing w:val="-1"/>
      <w:sz w:val="20"/>
      <w:szCs w:val="20"/>
      <w:lang w:eastAsia="zh-CN"/>
    </w:rPr>
  </w:style>
  <w:style w:type="paragraph" w:customStyle="1" w:styleId="Pa7">
    <w:name w:val="Pa7"/>
    <w:basedOn w:val="Default"/>
    <w:next w:val="Default"/>
    <w:uiPriority w:val="99"/>
    <w:rsid w:val="005A4490"/>
    <w:pPr>
      <w:spacing w:line="185" w:lineRule="atLeast"/>
    </w:pPr>
    <w:rPr>
      <w:rFonts w:ascii="General GG 340" w:eastAsia="SimSun" w:hAnsi="General GG 340" w:cs="Times New Roman"/>
      <w:color w:val="auto"/>
    </w:rPr>
  </w:style>
  <w:style w:type="paragraph" w:customStyle="1" w:styleId="IEEETableCell">
    <w:name w:val="IEEE Table Cell"/>
    <w:basedOn w:val="IEEEParagraph"/>
    <w:rsid w:val="005A4490"/>
    <w:pPr>
      <w:ind w:firstLine="0"/>
      <w:jc w:val="left"/>
    </w:pPr>
    <w:rPr>
      <w:sz w:val="18"/>
    </w:rPr>
  </w:style>
  <w:style w:type="paragraph" w:customStyle="1" w:styleId="IEEETableCaption">
    <w:name w:val="IEEE Table Caption"/>
    <w:basedOn w:val="Normal"/>
    <w:next w:val="IEEEParagraph"/>
    <w:rsid w:val="005A4490"/>
    <w:pPr>
      <w:spacing w:before="120" w:after="120" w:line="240" w:lineRule="auto"/>
      <w:jc w:val="center"/>
    </w:pPr>
    <w:rPr>
      <w:rFonts w:ascii="Times New Roman" w:eastAsia="SimSun" w:hAnsi="Times New Roman"/>
      <w:smallCaps/>
      <w:sz w:val="16"/>
      <w:szCs w:val="24"/>
      <w:lang w:eastAsia="zh-CN"/>
    </w:rPr>
  </w:style>
  <w:style w:type="paragraph" w:customStyle="1" w:styleId="IEEEFigureCaptionMulti-Lines">
    <w:name w:val="IEEE Figure Caption Multi-Lines"/>
    <w:basedOn w:val="Normal"/>
    <w:next w:val="IEEEParagraph"/>
    <w:rsid w:val="005A4490"/>
    <w:pPr>
      <w:spacing w:before="120" w:after="120" w:line="240" w:lineRule="auto"/>
      <w:jc w:val="both"/>
    </w:pPr>
    <w:rPr>
      <w:rFonts w:ascii="Times New Roman" w:eastAsia="SimSun" w:hAnsi="Times New Roman"/>
      <w:sz w:val="16"/>
      <w:szCs w:val="24"/>
      <w:lang w:eastAsia="zh-CN"/>
    </w:rPr>
  </w:style>
  <w:style w:type="paragraph" w:customStyle="1" w:styleId="IEEETableHeaderCentered">
    <w:name w:val="IEEE Table Header Centered"/>
    <w:basedOn w:val="IEEETableCell"/>
    <w:rsid w:val="005A4490"/>
    <w:pPr>
      <w:jc w:val="center"/>
    </w:pPr>
    <w:rPr>
      <w:b/>
      <w:bCs/>
    </w:rPr>
  </w:style>
  <w:style w:type="paragraph" w:customStyle="1" w:styleId="IEEETableHeaderLeft-Justified">
    <w:name w:val="IEEE Table Header Left-Justified"/>
    <w:basedOn w:val="IEEETableCell"/>
    <w:rsid w:val="005A4490"/>
    <w:rPr>
      <w:b/>
      <w:bCs/>
    </w:rPr>
  </w:style>
  <w:style w:type="paragraph" w:customStyle="1" w:styleId="IEEEHeading3">
    <w:name w:val="IEEE Heading 3"/>
    <w:basedOn w:val="Normal"/>
    <w:next w:val="IEEEParagraph"/>
    <w:link w:val="IEEEHeading3Char"/>
    <w:rsid w:val="005A4490"/>
    <w:pPr>
      <w:adjustRightInd w:val="0"/>
      <w:snapToGrid w:val="0"/>
      <w:spacing w:before="120" w:after="60" w:line="240" w:lineRule="auto"/>
      <w:ind w:firstLine="216"/>
      <w:jc w:val="both"/>
    </w:pPr>
    <w:rPr>
      <w:rFonts w:ascii="Times New Roman" w:eastAsia="SimSun" w:hAnsi="Times New Roman"/>
      <w:i/>
      <w:sz w:val="20"/>
      <w:szCs w:val="24"/>
      <w:lang w:eastAsia="zh-CN"/>
    </w:rPr>
  </w:style>
  <w:style w:type="paragraph" w:customStyle="1" w:styleId="Heading31">
    <w:name w:val="Heading 31"/>
    <w:basedOn w:val="Normal"/>
    <w:uiPriority w:val="99"/>
    <w:rsid w:val="005A4490"/>
    <w:pPr>
      <w:spacing w:after="0" w:line="240" w:lineRule="auto"/>
      <w:outlineLvl w:val="3"/>
    </w:pPr>
    <w:rPr>
      <w:rFonts w:ascii="Times New Roman" w:eastAsia="Times New Roman" w:hAnsi="Times New Roman"/>
      <w:b/>
      <w:bCs/>
      <w:sz w:val="36"/>
      <w:szCs w:val="36"/>
    </w:rPr>
  </w:style>
  <w:style w:type="paragraph" w:customStyle="1" w:styleId="NormalWeb1">
    <w:name w:val="Normal (Web)1"/>
    <w:basedOn w:val="Normal"/>
    <w:rsid w:val="005A4490"/>
    <w:pPr>
      <w:spacing w:before="158" w:after="79" w:line="240" w:lineRule="auto"/>
    </w:pPr>
    <w:rPr>
      <w:rFonts w:ascii="Times New Roman" w:eastAsia="Times New Roman" w:hAnsi="Times New Roman"/>
      <w:sz w:val="24"/>
      <w:szCs w:val="24"/>
    </w:rPr>
  </w:style>
  <w:style w:type="paragraph" w:customStyle="1" w:styleId="Author">
    <w:name w:val="Author"/>
    <w:basedOn w:val="Normal"/>
    <w:link w:val="AuthorChar"/>
    <w:qFormat/>
    <w:rsid w:val="005A4490"/>
    <w:pPr>
      <w:spacing w:after="80" w:line="240" w:lineRule="auto"/>
      <w:jc w:val="center"/>
    </w:pPr>
    <w:rPr>
      <w:rFonts w:ascii="Helvetica" w:eastAsia="Times New Roman" w:hAnsi="Helvetica"/>
      <w:sz w:val="24"/>
      <w:szCs w:val="20"/>
    </w:rPr>
  </w:style>
  <w:style w:type="paragraph" w:customStyle="1" w:styleId="E-Mail">
    <w:name w:val="E-Mail"/>
    <w:basedOn w:val="Author"/>
    <w:uiPriority w:val="99"/>
    <w:rsid w:val="005A4490"/>
    <w:pPr>
      <w:spacing w:after="60"/>
    </w:pPr>
  </w:style>
  <w:style w:type="paragraph" w:customStyle="1" w:styleId="references0">
    <w:name w:val="references"/>
    <w:uiPriority w:val="99"/>
    <w:rsid w:val="005A4490"/>
    <w:pPr>
      <w:tabs>
        <w:tab w:val="left" w:pos="360"/>
      </w:tabs>
      <w:spacing w:after="50"/>
      <w:jc w:val="both"/>
    </w:pPr>
    <w:rPr>
      <w:rFonts w:ascii="Times New Roman" w:eastAsia="Times New Roman" w:hAnsi="Times New Roman"/>
      <w:color w:val="000000"/>
    </w:rPr>
  </w:style>
  <w:style w:type="paragraph" w:customStyle="1" w:styleId="CM44">
    <w:name w:val="CM44"/>
    <w:basedOn w:val="Default"/>
    <w:next w:val="Default"/>
    <w:uiPriority w:val="99"/>
    <w:rsid w:val="005A4490"/>
    <w:pPr>
      <w:widowControl w:val="0"/>
      <w:spacing w:after="188"/>
    </w:pPr>
    <w:rPr>
      <w:rFonts w:ascii="Arial" w:eastAsia="Times New Roman" w:hAnsi="Arial" w:cs="Times New Roman"/>
      <w:color w:val="auto"/>
    </w:rPr>
  </w:style>
  <w:style w:type="paragraph" w:customStyle="1" w:styleId="NoSpacing11">
    <w:name w:val="No Spacing11"/>
    <w:uiPriority w:val="1"/>
    <w:qFormat/>
    <w:rsid w:val="005A4490"/>
    <w:rPr>
      <w:rFonts w:eastAsia="Times New Roman" w:cs="Times New Roman"/>
      <w:sz w:val="22"/>
      <w:szCs w:val="22"/>
      <w:lang w:eastAsia="en-US"/>
    </w:rPr>
  </w:style>
  <w:style w:type="paragraph" w:customStyle="1" w:styleId="Normaltimesnewroman">
    <w:name w:val="Normal+times new roman"/>
    <w:basedOn w:val="Normal"/>
    <w:uiPriority w:val="99"/>
    <w:rsid w:val="005A4490"/>
    <w:pPr>
      <w:spacing w:after="0" w:line="240" w:lineRule="auto"/>
      <w:ind w:right="26"/>
      <w:jc w:val="both"/>
    </w:pPr>
    <w:rPr>
      <w:rFonts w:ascii="TimesNewRomanPS-BoldMT" w:hAnsi="TimesNewRomanPS-BoldMT" w:cs="TimesNewRomanPS-BoldMT"/>
      <w:b/>
      <w:bCs/>
      <w:sz w:val="16"/>
      <w:szCs w:val="16"/>
    </w:rPr>
  </w:style>
  <w:style w:type="paragraph" w:customStyle="1" w:styleId="Heading10">
    <w:name w:val="Heading + 1"/>
    <w:basedOn w:val="Normal"/>
    <w:uiPriority w:val="99"/>
    <w:rsid w:val="005A4490"/>
    <w:pPr>
      <w:spacing w:after="0" w:line="240" w:lineRule="auto"/>
    </w:pPr>
    <w:rPr>
      <w:rFonts w:ascii="Times New Roman" w:hAnsi="Times New Roman"/>
      <w:b/>
      <w:bCs/>
      <w:color w:val="3366FF"/>
    </w:rPr>
  </w:style>
  <w:style w:type="paragraph" w:customStyle="1" w:styleId="Heading1TimesNewRoman">
    <w:name w:val="Heading 1 + Times New Roman"/>
    <w:basedOn w:val="Heading10"/>
    <w:rsid w:val="005A4490"/>
  </w:style>
  <w:style w:type="paragraph" w:customStyle="1" w:styleId="figurecaption0">
    <w:name w:val="figure caption"/>
    <w:rsid w:val="005A4490"/>
    <w:pPr>
      <w:tabs>
        <w:tab w:val="left" w:pos="360"/>
      </w:tabs>
      <w:suppressAutoHyphens/>
      <w:spacing w:before="80"/>
      <w:ind w:left="360" w:hanging="360"/>
      <w:jc w:val="center"/>
    </w:pPr>
    <w:rPr>
      <w:rFonts w:ascii="Times New Roman" w:eastAsia="SimSun" w:hAnsi="Times New Roman"/>
      <w:sz w:val="16"/>
      <w:szCs w:val="16"/>
    </w:rPr>
  </w:style>
  <w:style w:type="paragraph" w:customStyle="1" w:styleId="NormalNewNew">
    <w:name w:val="Normal New New"/>
    <w:uiPriority w:val="99"/>
    <w:rsid w:val="005A4490"/>
    <w:pPr>
      <w:jc w:val="both"/>
    </w:pPr>
    <w:rPr>
      <w:rFonts w:ascii="Times New Roman" w:eastAsia="SimSun" w:hAnsi="Times New Roman"/>
      <w:kern w:val="2"/>
      <w:sz w:val="21"/>
    </w:rPr>
  </w:style>
  <w:style w:type="paragraph" w:customStyle="1" w:styleId="p0">
    <w:name w:val="p0"/>
    <w:basedOn w:val="Normal"/>
    <w:uiPriority w:val="99"/>
    <w:rsid w:val="005A4490"/>
    <w:rPr>
      <w:rFonts w:eastAsia="SimSun"/>
      <w:sz w:val="21"/>
      <w:szCs w:val="21"/>
      <w:lang w:eastAsia="zh-CN"/>
    </w:rPr>
  </w:style>
  <w:style w:type="paragraph" w:customStyle="1" w:styleId="IEEEFigure">
    <w:name w:val="IEEE Figure"/>
    <w:basedOn w:val="Normal"/>
    <w:next w:val="Normal"/>
    <w:rsid w:val="005A4490"/>
    <w:pPr>
      <w:spacing w:after="0" w:line="240" w:lineRule="auto"/>
      <w:jc w:val="center"/>
    </w:pPr>
    <w:rPr>
      <w:rFonts w:ascii="Times New Roman" w:eastAsia="SimSun" w:hAnsi="Times New Roman"/>
      <w:sz w:val="24"/>
      <w:szCs w:val="24"/>
      <w:lang w:eastAsia="zh-CN"/>
    </w:rPr>
  </w:style>
  <w:style w:type="paragraph" w:customStyle="1" w:styleId="RegularText">
    <w:name w:val="Regular Text"/>
    <w:basedOn w:val="Normal"/>
    <w:rsid w:val="005A4490"/>
    <w:pPr>
      <w:spacing w:after="0" w:line="480" w:lineRule="auto"/>
      <w:ind w:firstLine="360"/>
      <w:jc w:val="both"/>
    </w:pPr>
    <w:rPr>
      <w:rFonts w:ascii="Times New Roman" w:eastAsia="Times New Roman" w:hAnsi="Times New Roman"/>
      <w:sz w:val="24"/>
      <w:szCs w:val="20"/>
    </w:rPr>
  </w:style>
  <w:style w:type="paragraph" w:customStyle="1" w:styleId="MinorSection">
    <w:name w:val="Minor Section"/>
    <w:basedOn w:val="Heading4"/>
    <w:rsid w:val="005A4490"/>
    <w:pPr>
      <w:spacing w:before="200" w:after="80" w:line="480" w:lineRule="auto"/>
      <w:ind w:left="0" w:firstLine="0"/>
    </w:pPr>
    <w:rPr>
      <w:rFonts w:eastAsia="Times New Roman"/>
      <w:b/>
      <w:iCs w:val="0"/>
      <w:sz w:val="28"/>
      <w:szCs w:val="20"/>
    </w:rPr>
  </w:style>
  <w:style w:type="paragraph" w:customStyle="1" w:styleId="Normal1">
    <w:name w:val="Normal+1"/>
    <w:basedOn w:val="Default"/>
    <w:next w:val="Default"/>
    <w:uiPriority w:val="99"/>
    <w:rsid w:val="005A4490"/>
    <w:rPr>
      <w:rFonts w:ascii="Times New Roman" w:eastAsia="PMingLiU" w:hAnsi="Times New Roman" w:cs="Times New Roman"/>
      <w:color w:val="auto"/>
    </w:rPr>
  </w:style>
  <w:style w:type="paragraph" w:customStyle="1" w:styleId="JSubHeadBullet">
    <w:name w:val="J_Sub_Head_Bullet"/>
    <w:basedOn w:val="Normal"/>
    <w:qFormat/>
    <w:rsid w:val="005A4490"/>
    <w:pPr>
      <w:keepNext/>
      <w:widowControl w:val="0"/>
      <w:autoSpaceDE w:val="0"/>
      <w:autoSpaceDN w:val="0"/>
      <w:adjustRightInd w:val="0"/>
      <w:spacing w:before="360" w:after="0" w:line="240" w:lineRule="auto"/>
      <w:ind w:left="360" w:hanging="360"/>
      <w:jc w:val="both"/>
    </w:pPr>
    <w:rPr>
      <w:rFonts w:ascii="Verdana" w:eastAsia="Times New Roman" w:hAnsi="Verdana"/>
      <w:b/>
      <w:bCs/>
      <w:sz w:val="20"/>
    </w:rPr>
  </w:style>
  <w:style w:type="paragraph" w:customStyle="1" w:styleId="JFig">
    <w:name w:val="J_Fig"/>
    <w:basedOn w:val="Normal"/>
    <w:rsid w:val="005A4490"/>
    <w:pPr>
      <w:widowControl w:val="0"/>
      <w:autoSpaceDE w:val="0"/>
      <w:autoSpaceDN w:val="0"/>
      <w:adjustRightInd w:val="0"/>
      <w:spacing w:before="200" w:after="0" w:line="240" w:lineRule="auto"/>
      <w:jc w:val="center"/>
    </w:pPr>
    <w:rPr>
      <w:rFonts w:ascii="Times New Roman" w:eastAsia="Times New Roman" w:hAnsi="Times New Roman"/>
      <w:b/>
      <w:sz w:val="20"/>
      <w:szCs w:val="20"/>
    </w:rPr>
  </w:style>
  <w:style w:type="paragraph" w:customStyle="1" w:styleId="JContent">
    <w:name w:val="J_Content"/>
    <w:basedOn w:val="Normal"/>
    <w:link w:val="JContentChar"/>
    <w:rsid w:val="005A4490"/>
    <w:pPr>
      <w:widowControl w:val="0"/>
      <w:autoSpaceDE w:val="0"/>
      <w:autoSpaceDN w:val="0"/>
      <w:adjustRightInd w:val="0"/>
      <w:spacing w:before="200" w:after="0" w:line="240" w:lineRule="auto"/>
      <w:jc w:val="both"/>
    </w:pPr>
    <w:rPr>
      <w:rFonts w:ascii="Times New Roman" w:eastAsia="Times New Roman" w:hAnsi="Times New Roman"/>
      <w:sz w:val="20"/>
      <w:szCs w:val="20"/>
    </w:rPr>
  </w:style>
  <w:style w:type="paragraph" w:customStyle="1" w:styleId="JReference">
    <w:name w:val="J_Reference"/>
    <w:basedOn w:val="Normal"/>
    <w:rsid w:val="005A4490"/>
    <w:pPr>
      <w:widowControl w:val="0"/>
      <w:autoSpaceDE w:val="0"/>
      <w:autoSpaceDN w:val="0"/>
      <w:adjustRightInd w:val="0"/>
      <w:spacing w:after="0" w:line="240" w:lineRule="auto"/>
      <w:ind w:left="360" w:hanging="360"/>
      <w:jc w:val="both"/>
    </w:pPr>
    <w:rPr>
      <w:rFonts w:ascii="Times New Roman" w:eastAsia="Times New Roman" w:hAnsi="Times New Roman"/>
      <w:sz w:val="18"/>
      <w:szCs w:val="20"/>
    </w:rPr>
  </w:style>
  <w:style w:type="paragraph" w:customStyle="1" w:styleId="TableContents">
    <w:name w:val="Table Contents"/>
    <w:basedOn w:val="Normal"/>
    <w:rsid w:val="005A4490"/>
    <w:pPr>
      <w:widowControl w:val="0"/>
      <w:suppressLineNumbers/>
      <w:suppressAutoHyphens/>
      <w:spacing w:after="0" w:line="240" w:lineRule="auto"/>
    </w:pPr>
    <w:rPr>
      <w:rFonts w:ascii="Liberation Serif" w:eastAsia="WenQuanYi Micro Hei" w:hAnsi="Liberation Serif" w:cs="Lohit Hindi"/>
      <w:kern w:val="1"/>
      <w:sz w:val="24"/>
      <w:szCs w:val="24"/>
    </w:rPr>
  </w:style>
  <w:style w:type="paragraph" w:customStyle="1" w:styleId="TOCEntry">
    <w:name w:val="TOCEntry"/>
    <w:basedOn w:val="Normal"/>
    <w:rsid w:val="005A4490"/>
    <w:pPr>
      <w:keepNext/>
      <w:keepLines/>
      <w:spacing w:before="120" w:after="240" w:line="240" w:lineRule="atLeast"/>
    </w:pPr>
    <w:rPr>
      <w:rFonts w:ascii="Times" w:eastAsia="Times New Roman" w:hAnsi="Times"/>
      <w:b/>
      <w:sz w:val="36"/>
      <w:szCs w:val="20"/>
    </w:rPr>
  </w:style>
  <w:style w:type="paragraph" w:customStyle="1" w:styleId="sectionhead1">
    <w:name w:val="section head (1)"/>
    <w:basedOn w:val="Normal"/>
    <w:rsid w:val="005A4490"/>
    <w:pPr>
      <w:tabs>
        <w:tab w:val="left" w:pos="720"/>
      </w:tabs>
      <w:autoSpaceDE w:val="0"/>
      <w:autoSpaceDN w:val="0"/>
      <w:adjustRightInd w:val="0"/>
      <w:spacing w:before="120" w:after="120" w:line="216" w:lineRule="auto"/>
      <w:ind w:left="720" w:hanging="720"/>
      <w:jc w:val="center"/>
    </w:pPr>
    <w:rPr>
      <w:rFonts w:ascii="Times New Roman" w:eastAsia="Times New Roman" w:hAnsi="Times New Roman"/>
      <w:color w:val="000000"/>
      <w:sz w:val="20"/>
      <w:szCs w:val="20"/>
    </w:rPr>
  </w:style>
  <w:style w:type="paragraph" w:customStyle="1" w:styleId="sectionheadnonums">
    <w:name w:val="section head (no nums)"/>
    <w:basedOn w:val="Normal"/>
    <w:rsid w:val="005A4490"/>
    <w:pPr>
      <w:tabs>
        <w:tab w:val="left" w:pos="360"/>
      </w:tabs>
      <w:autoSpaceDE w:val="0"/>
      <w:autoSpaceDN w:val="0"/>
      <w:adjustRightInd w:val="0"/>
      <w:spacing w:before="120" w:after="120" w:line="220" w:lineRule="exact"/>
      <w:jc w:val="center"/>
    </w:pPr>
    <w:rPr>
      <w:rFonts w:ascii="Times New Roman" w:eastAsia="Times New Roman" w:hAnsi="Times New Roman"/>
      <w:smallCaps/>
      <w:color w:val="000000"/>
      <w:sz w:val="20"/>
      <w:szCs w:val="20"/>
    </w:rPr>
  </w:style>
  <w:style w:type="paragraph" w:customStyle="1" w:styleId="ReferenceHead">
    <w:name w:val="Reference Head"/>
    <w:basedOn w:val="Heading1"/>
    <w:link w:val="ReferenceHeadChar"/>
    <w:rsid w:val="005A4490"/>
    <w:pPr>
      <w:autoSpaceDE w:val="0"/>
      <w:autoSpaceDN w:val="0"/>
      <w:spacing w:before="240" w:after="80" w:line="240" w:lineRule="auto"/>
      <w:jc w:val="center"/>
    </w:pPr>
    <w:rPr>
      <w:rFonts w:ascii="Times New Roman" w:hAnsi="Times New Roman"/>
      <w:b w:val="0"/>
      <w:bCs w:val="0"/>
      <w:smallCaps/>
      <w:color w:val="auto"/>
      <w:kern w:val="28"/>
      <w:sz w:val="20"/>
      <w:szCs w:val="20"/>
    </w:rPr>
  </w:style>
  <w:style w:type="paragraph" w:customStyle="1" w:styleId="Pa6">
    <w:name w:val="Pa6"/>
    <w:basedOn w:val="Default"/>
    <w:next w:val="Default"/>
    <w:rsid w:val="005A4490"/>
    <w:pPr>
      <w:spacing w:line="231" w:lineRule="atLeast"/>
    </w:pPr>
    <w:rPr>
      <w:rFonts w:ascii="Times New Roman" w:eastAsia="Times New Roman" w:hAnsi="Times New Roman" w:cs="Times New Roman"/>
      <w:color w:val="auto"/>
    </w:rPr>
  </w:style>
  <w:style w:type="paragraph" w:customStyle="1" w:styleId="IEEEAuthorName">
    <w:name w:val="IEEE Author Name"/>
    <w:basedOn w:val="Normal"/>
    <w:next w:val="Normal"/>
    <w:rsid w:val="005A4490"/>
    <w:pPr>
      <w:adjustRightInd w:val="0"/>
      <w:snapToGrid w:val="0"/>
      <w:spacing w:before="120" w:after="120" w:line="240" w:lineRule="auto"/>
      <w:jc w:val="center"/>
    </w:pPr>
    <w:rPr>
      <w:rFonts w:ascii="Times New Roman" w:eastAsia="Times New Roman" w:hAnsi="Times New Roman"/>
      <w:szCs w:val="24"/>
    </w:rPr>
  </w:style>
  <w:style w:type="paragraph" w:customStyle="1" w:styleId="IEEEAuthorEmail">
    <w:name w:val="IEEE Author Email"/>
    <w:next w:val="Normal"/>
    <w:rsid w:val="005A4490"/>
    <w:pPr>
      <w:spacing w:after="60"/>
      <w:jc w:val="center"/>
    </w:pPr>
    <w:rPr>
      <w:rFonts w:ascii="Courier" w:eastAsia="Times New Roman" w:hAnsi="Courier"/>
      <w:sz w:val="18"/>
      <w:szCs w:val="24"/>
    </w:rPr>
  </w:style>
  <w:style w:type="paragraph" w:customStyle="1" w:styleId="IEEEAbstractHeading">
    <w:name w:val="IEEE Abstract Heading"/>
    <w:basedOn w:val="Normal"/>
    <w:next w:val="Normal"/>
    <w:link w:val="IEEEAbstractHeadingChar"/>
    <w:rsid w:val="005A4490"/>
    <w:pPr>
      <w:adjustRightInd w:val="0"/>
      <w:snapToGrid w:val="0"/>
      <w:spacing w:after="0" w:line="240" w:lineRule="auto"/>
      <w:jc w:val="both"/>
    </w:pPr>
    <w:rPr>
      <w:rFonts w:ascii="Times New Roman" w:eastAsia="SimSun" w:hAnsi="Times New Roman"/>
      <w:b/>
      <w:i/>
      <w:sz w:val="18"/>
      <w:szCs w:val="24"/>
    </w:rPr>
  </w:style>
  <w:style w:type="paragraph" w:customStyle="1" w:styleId="StyleNormalWebJustified">
    <w:name w:val="Style Normal (Web) + Justified"/>
    <w:basedOn w:val="NormalWeb"/>
    <w:rsid w:val="005A4490"/>
    <w:pPr>
      <w:jc w:val="both"/>
    </w:pPr>
    <w:rPr>
      <w:szCs w:val="20"/>
    </w:rPr>
  </w:style>
  <w:style w:type="paragraph" w:customStyle="1" w:styleId="CM13">
    <w:name w:val="CM13"/>
    <w:basedOn w:val="Default"/>
    <w:next w:val="Default"/>
    <w:uiPriority w:val="99"/>
    <w:rsid w:val="005A4490"/>
    <w:pPr>
      <w:spacing w:line="208" w:lineRule="atLeast"/>
    </w:pPr>
    <w:rPr>
      <w:rFonts w:ascii="Times New Roman" w:hAnsi="Times New Roman" w:cs="Times New Roman"/>
      <w:color w:val="auto"/>
    </w:rPr>
  </w:style>
  <w:style w:type="paragraph" w:customStyle="1" w:styleId="IEEEFigureCaptionSingle-Line">
    <w:name w:val="IEEE Figure Caption Single-Line"/>
    <w:basedOn w:val="IEEETableCaption"/>
    <w:next w:val="IEEEParagraph"/>
    <w:rsid w:val="005A4490"/>
    <w:rPr>
      <w:smallCaps w:val="0"/>
    </w:rPr>
  </w:style>
  <w:style w:type="paragraph" w:customStyle="1" w:styleId="Bibliography1">
    <w:name w:val="Bibliography1"/>
    <w:basedOn w:val="Normal"/>
    <w:next w:val="Normal"/>
    <w:rsid w:val="005A4490"/>
    <w:pPr>
      <w:suppressAutoHyphens/>
      <w:spacing w:after="0" w:line="240" w:lineRule="auto"/>
      <w:jc w:val="center"/>
    </w:pPr>
    <w:rPr>
      <w:rFonts w:ascii="Times New Roman" w:eastAsia="SimSun" w:hAnsi="Times New Roman"/>
      <w:sz w:val="20"/>
      <w:szCs w:val="20"/>
      <w:lang w:eastAsia="ar-SA"/>
    </w:rPr>
  </w:style>
  <w:style w:type="paragraph" w:customStyle="1" w:styleId="Abstract">
    <w:name w:val="Abstract"/>
    <w:link w:val="AbstractChar"/>
    <w:qFormat/>
    <w:rsid w:val="005A4490"/>
    <w:pPr>
      <w:jc w:val="both"/>
    </w:pPr>
    <w:rPr>
      <w:rFonts w:ascii="Times New Roman" w:eastAsia="SimSun" w:hAnsi="Times New Roman"/>
      <w:b/>
      <w:bCs/>
      <w:sz w:val="18"/>
      <w:szCs w:val="18"/>
    </w:rPr>
  </w:style>
  <w:style w:type="paragraph" w:customStyle="1" w:styleId="equation">
    <w:name w:val="equation"/>
    <w:basedOn w:val="Normal"/>
    <w:uiPriority w:val="99"/>
    <w:rsid w:val="005A4490"/>
    <w:pPr>
      <w:tabs>
        <w:tab w:val="center" w:pos="2520"/>
        <w:tab w:val="right" w:pos="5040"/>
      </w:tabs>
      <w:spacing w:before="240" w:after="240" w:line="216" w:lineRule="auto"/>
      <w:jc w:val="center"/>
    </w:pPr>
    <w:rPr>
      <w:rFonts w:ascii="Symbol" w:eastAsia="SimSun" w:hAnsi="Symbol" w:cs="Symbol"/>
      <w:sz w:val="20"/>
      <w:szCs w:val="20"/>
    </w:rPr>
  </w:style>
  <w:style w:type="paragraph" w:customStyle="1" w:styleId="footnote">
    <w:name w:val="footnote"/>
    <w:rsid w:val="005A4490"/>
    <w:pPr>
      <w:tabs>
        <w:tab w:val="left" w:pos="648"/>
      </w:tabs>
      <w:spacing w:after="40"/>
      <w:ind w:firstLine="288"/>
    </w:pPr>
    <w:rPr>
      <w:rFonts w:ascii="Times New Roman" w:eastAsia="SimSun" w:hAnsi="Times New Roman"/>
      <w:sz w:val="16"/>
      <w:szCs w:val="16"/>
    </w:rPr>
  </w:style>
  <w:style w:type="paragraph" w:customStyle="1" w:styleId="papersubtitle">
    <w:name w:val="paper subtitle"/>
    <w:rsid w:val="005A4490"/>
    <w:pPr>
      <w:spacing w:after="120"/>
      <w:jc w:val="center"/>
    </w:pPr>
    <w:rPr>
      <w:rFonts w:ascii="Times New Roman" w:eastAsia="MS Mincho" w:hAnsi="Times New Roman"/>
      <w:sz w:val="28"/>
      <w:szCs w:val="28"/>
    </w:rPr>
  </w:style>
  <w:style w:type="paragraph" w:customStyle="1" w:styleId="papertitle">
    <w:name w:val="paper title"/>
    <w:rsid w:val="005A4490"/>
    <w:pPr>
      <w:spacing w:after="120"/>
      <w:jc w:val="center"/>
    </w:pPr>
    <w:rPr>
      <w:rFonts w:ascii="Times New Roman" w:eastAsia="MS Mincho" w:hAnsi="Times New Roman"/>
      <w:sz w:val="48"/>
      <w:szCs w:val="48"/>
    </w:rPr>
  </w:style>
  <w:style w:type="paragraph" w:customStyle="1" w:styleId="sponsors">
    <w:name w:val="sponsors"/>
    <w:rsid w:val="005A4490"/>
    <w:pPr>
      <w:pBdr>
        <w:top w:val="single" w:sz="4" w:space="2" w:color="auto"/>
      </w:pBdr>
      <w:ind w:firstLine="288"/>
    </w:pPr>
    <w:rPr>
      <w:rFonts w:ascii="Times New Roman" w:eastAsia="SimSun" w:hAnsi="Times New Roman"/>
      <w:sz w:val="16"/>
      <w:szCs w:val="16"/>
    </w:rPr>
  </w:style>
  <w:style w:type="paragraph" w:customStyle="1" w:styleId="tablecolhead">
    <w:name w:val="table col head"/>
    <w:basedOn w:val="Normal"/>
    <w:rsid w:val="005A4490"/>
    <w:pPr>
      <w:spacing w:after="0" w:line="240" w:lineRule="auto"/>
      <w:jc w:val="center"/>
    </w:pPr>
    <w:rPr>
      <w:rFonts w:ascii="Times New Roman" w:eastAsia="SimSun" w:hAnsi="Times New Roman"/>
      <w:b/>
      <w:bCs/>
      <w:sz w:val="16"/>
      <w:szCs w:val="16"/>
    </w:rPr>
  </w:style>
  <w:style w:type="paragraph" w:customStyle="1" w:styleId="tablecolsubhead">
    <w:name w:val="table col subhead"/>
    <w:basedOn w:val="tablecolhead"/>
    <w:rsid w:val="005A4490"/>
    <w:rPr>
      <w:i/>
      <w:iCs/>
      <w:sz w:val="15"/>
      <w:szCs w:val="15"/>
    </w:rPr>
  </w:style>
  <w:style w:type="paragraph" w:customStyle="1" w:styleId="tablecopy">
    <w:name w:val="table copy"/>
    <w:rsid w:val="005A4490"/>
    <w:pPr>
      <w:jc w:val="both"/>
    </w:pPr>
    <w:rPr>
      <w:rFonts w:ascii="Times New Roman" w:eastAsia="SimSun" w:hAnsi="Times New Roman"/>
      <w:sz w:val="16"/>
      <w:szCs w:val="16"/>
    </w:rPr>
  </w:style>
  <w:style w:type="paragraph" w:customStyle="1" w:styleId="tablefootnote">
    <w:name w:val="table footnote"/>
    <w:uiPriority w:val="99"/>
    <w:rsid w:val="005A4490"/>
    <w:pPr>
      <w:spacing w:before="60" w:after="30"/>
      <w:jc w:val="right"/>
    </w:pPr>
    <w:rPr>
      <w:rFonts w:ascii="Times New Roman" w:eastAsia="SimSun" w:hAnsi="Times New Roman"/>
      <w:sz w:val="12"/>
      <w:szCs w:val="12"/>
    </w:rPr>
  </w:style>
  <w:style w:type="paragraph" w:customStyle="1" w:styleId="tablehead">
    <w:name w:val="table head"/>
    <w:uiPriority w:val="99"/>
    <w:rsid w:val="005A4490"/>
    <w:pPr>
      <w:tabs>
        <w:tab w:val="left" w:pos="1080"/>
      </w:tabs>
      <w:spacing w:before="240" w:after="120" w:line="216" w:lineRule="auto"/>
      <w:jc w:val="center"/>
    </w:pPr>
    <w:rPr>
      <w:rFonts w:ascii="Times New Roman" w:eastAsia="SimSun" w:hAnsi="Times New Roman"/>
      <w:smallCaps/>
      <w:sz w:val="16"/>
      <w:szCs w:val="16"/>
    </w:rPr>
  </w:style>
  <w:style w:type="paragraph" w:customStyle="1" w:styleId="StyleAbstractItalic">
    <w:name w:val="Style Abstract + Italic"/>
    <w:basedOn w:val="Abstract"/>
    <w:link w:val="StyleAbstractItalicChar"/>
    <w:rsid w:val="005A4490"/>
    <w:rPr>
      <w:rFonts w:eastAsia="MS Mincho"/>
      <w:i/>
      <w:iCs/>
    </w:rPr>
  </w:style>
  <w:style w:type="paragraph" w:customStyle="1" w:styleId="IEEEAbtract">
    <w:name w:val="IEEE Abtract"/>
    <w:basedOn w:val="Normal"/>
    <w:next w:val="Normal"/>
    <w:link w:val="IEEEAbtractChar"/>
    <w:rsid w:val="005A4490"/>
    <w:pPr>
      <w:adjustRightInd w:val="0"/>
      <w:snapToGrid w:val="0"/>
      <w:spacing w:after="0" w:line="240" w:lineRule="auto"/>
      <w:jc w:val="both"/>
    </w:pPr>
    <w:rPr>
      <w:rFonts w:ascii="Times New Roman" w:eastAsia="SimSun" w:hAnsi="Times New Roman"/>
      <w:b/>
      <w:sz w:val="18"/>
      <w:szCs w:val="24"/>
    </w:rPr>
  </w:style>
  <w:style w:type="paragraph" w:customStyle="1" w:styleId="IEEEAuthorAffiliation">
    <w:name w:val="IEEE Author Affiliation"/>
    <w:basedOn w:val="Normal"/>
    <w:next w:val="Normal"/>
    <w:rsid w:val="005A4490"/>
    <w:pPr>
      <w:spacing w:after="60" w:line="240" w:lineRule="auto"/>
      <w:jc w:val="center"/>
    </w:pPr>
    <w:rPr>
      <w:rFonts w:ascii="Times New Roman" w:eastAsia="Times New Roman" w:hAnsi="Times New Roman"/>
      <w:i/>
      <w:sz w:val="20"/>
      <w:szCs w:val="24"/>
    </w:rPr>
  </w:style>
  <w:style w:type="paragraph" w:customStyle="1" w:styleId="IEEETitle">
    <w:name w:val="IEEE Title"/>
    <w:basedOn w:val="Normal"/>
    <w:next w:val="IEEEAuthorName"/>
    <w:rsid w:val="005A4490"/>
    <w:pPr>
      <w:adjustRightInd w:val="0"/>
      <w:snapToGrid w:val="0"/>
      <w:spacing w:after="0" w:line="240" w:lineRule="auto"/>
      <w:jc w:val="center"/>
    </w:pPr>
    <w:rPr>
      <w:rFonts w:ascii="Times New Roman" w:eastAsia="SimSun" w:hAnsi="Times New Roman"/>
      <w:sz w:val="48"/>
      <w:szCs w:val="24"/>
      <w:lang w:eastAsia="zh-CN"/>
    </w:rPr>
  </w:style>
  <w:style w:type="paragraph" w:customStyle="1" w:styleId="programlistingindent">
    <w:name w:val="programlistingindent"/>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TableParagraph">
    <w:name w:val="Table Paragraph"/>
    <w:basedOn w:val="Normal"/>
    <w:uiPriority w:val="99"/>
    <w:qFormat/>
    <w:rsid w:val="005A4490"/>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Quote1">
    <w:name w:val="Quote1"/>
    <w:basedOn w:val="Normal"/>
    <w:next w:val="Normal"/>
    <w:link w:val="QuoteChar1"/>
    <w:uiPriority w:val="29"/>
    <w:qFormat/>
    <w:rsid w:val="005A4490"/>
    <w:pPr>
      <w:bidi/>
      <w:spacing w:after="0" w:line="240" w:lineRule="auto"/>
    </w:pPr>
    <w:rPr>
      <w:rFonts w:ascii="Times New Roman" w:eastAsia="Times New Roman" w:hAnsi="Times New Roman"/>
      <w:i/>
      <w:iCs/>
      <w:color w:val="000000"/>
      <w:sz w:val="24"/>
      <w:szCs w:val="24"/>
    </w:rPr>
  </w:style>
  <w:style w:type="paragraph" w:customStyle="1" w:styleId="IntenseQuote1">
    <w:name w:val="Intense Quote1"/>
    <w:basedOn w:val="Normal"/>
    <w:next w:val="Normal"/>
    <w:link w:val="IntenseQuoteChar1"/>
    <w:uiPriority w:val="30"/>
    <w:qFormat/>
    <w:rsid w:val="005A4490"/>
    <w:pPr>
      <w:pBdr>
        <w:bottom w:val="single" w:sz="4" w:space="4" w:color="4F81BD"/>
      </w:pBdr>
      <w:bidi/>
      <w:spacing w:before="200" w:after="280" w:line="240" w:lineRule="auto"/>
      <w:ind w:left="936" w:right="936"/>
    </w:pPr>
    <w:rPr>
      <w:rFonts w:ascii="Times New Roman" w:eastAsia="Times New Roman" w:hAnsi="Times New Roman"/>
      <w:b/>
      <w:bCs/>
      <w:i/>
      <w:iCs/>
      <w:color w:val="4F81BD"/>
      <w:sz w:val="24"/>
      <w:szCs w:val="24"/>
    </w:rPr>
  </w:style>
  <w:style w:type="paragraph" w:customStyle="1" w:styleId="TOCHeading1">
    <w:name w:val="TOC Heading1"/>
    <w:basedOn w:val="Heading1"/>
    <w:next w:val="Normal"/>
    <w:unhideWhenUsed/>
    <w:qFormat/>
    <w:rsid w:val="005A4490"/>
    <w:pPr>
      <w:bidi/>
      <w:spacing w:before="240" w:after="60" w:line="240" w:lineRule="auto"/>
      <w:outlineLvl w:val="9"/>
    </w:pPr>
    <w:rPr>
      <w:color w:val="auto"/>
      <w:kern w:val="32"/>
      <w:sz w:val="32"/>
      <w:szCs w:val="32"/>
      <w:lang w:bidi="en-US"/>
    </w:rPr>
  </w:style>
  <w:style w:type="paragraph" w:customStyle="1" w:styleId="1">
    <w:name w:val="سرد الفقرات1"/>
    <w:basedOn w:val="Normal"/>
    <w:uiPriority w:val="34"/>
    <w:rsid w:val="005A4490"/>
    <w:pPr>
      <w:bidi/>
      <w:spacing w:after="0" w:line="240" w:lineRule="auto"/>
      <w:ind w:left="720"/>
      <w:contextualSpacing/>
    </w:pPr>
    <w:rPr>
      <w:rFonts w:ascii="Times New Roman" w:eastAsia="Times New Roman" w:hAnsi="Times New Roman"/>
      <w:sz w:val="24"/>
      <w:szCs w:val="24"/>
    </w:rPr>
  </w:style>
  <w:style w:type="paragraph" w:customStyle="1" w:styleId="ListParagraph11">
    <w:name w:val="List Paragraph11"/>
    <w:basedOn w:val="Normal"/>
    <w:qFormat/>
    <w:rsid w:val="005A4490"/>
    <w:pPr>
      <w:bidi/>
      <w:spacing w:after="0" w:line="240" w:lineRule="auto"/>
      <w:ind w:left="720"/>
      <w:contextualSpacing/>
    </w:pPr>
    <w:rPr>
      <w:rFonts w:ascii="Times New Roman" w:eastAsia="Times New Roman" w:hAnsi="Times New Roman"/>
      <w:sz w:val="24"/>
      <w:szCs w:val="24"/>
    </w:rPr>
  </w:style>
  <w:style w:type="paragraph" w:customStyle="1" w:styleId="Quote11">
    <w:name w:val="Quote11"/>
    <w:basedOn w:val="Normal"/>
    <w:next w:val="Normal"/>
    <w:link w:val="QuoteChar"/>
    <w:uiPriority w:val="29"/>
    <w:qFormat/>
    <w:rsid w:val="005A4490"/>
    <w:pPr>
      <w:bidi/>
      <w:spacing w:after="0" w:line="240" w:lineRule="auto"/>
    </w:pPr>
    <w:rPr>
      <w:i/>
      <w:iCs/>
      <w:color w:val="000000"/>
    </w:rPr>
  </w:style>
  <w:style w:type="paragraph" w:customStyle="1" w:styleId="IntenseQuote11">
    <w:name w:val="Intense Quote11"/>
    <w:basedOn w:val="Normal"/>
    <w:next w:val="Normal"/>
    <w:link w:val="IntenseQuoteChar"/>
    <w:uiPriority w:val="30"/>
    <w:qFormat/>
    <w:rsid w:val="005A4490"/>
    <w:pPr>
      <w:pBdr>
        <w:top w:val="single" w:sz="4" w:space="10" w:color="auto"/>
        <w:bottom w:val="single" w:sz="4" w:space="10" w:color="auto"/>
      </w:pBdr>
      <w:bidi/>
      <w:spacing w:before="240" w:after="240" w:line="300" w:lineRule="auto"/>
      <w:ind w:left="1152" w:right="1152"/>
      <w:jc w:val="both"/>
    </w:pPr>
    <w:rPr>
      <w:b/>
      <w:bCs/>
      <w:i/>
      <w:iCs/>
      <w:color w:val="4F81BD"/>
    </w:rPr>
  </w:style>
  <w:style w:type="paragraph" w:customStyle="1" w:styleId="TOCHeading11">
    <w:name w:val="TOC Heading11"/>
    <w:basedOn w:val="Heading1"/>
    <w:next w:val="Normal"/>
    <w:uiPriority w:val="39"/>
    <w:qFormat/>
    <w:rsid w:val="005A4490"/>
    <w:pPr>
      <w:bidi/>
      <w:spacing w:line="240" w:lineRule="auto"/>
      <w:contextualSpacing/>
      <w:outlineLvl w:val="9"/>
    </w:pPr>
    <w:rPr>
      <w:rFonts w:ascii="Times New Roman" w:hAnsi="Times New Roman"/>
      <w:b w:val="0"/>
      <w:bCs w:val="0"/>
      <w:smallCaps/>
      <w:color w:val="auto"/>
      <w:spacing w:val="5"/>
      <w:sz w:val="36"/>
      <w:szCs w:val="36"/>
      <w:lang w:eastAsia="zh-CN"/>
    </w:rPr>
  </w:style>
  <w:style w:type="paragraph" w:customStyle="1" w:styleId="a">
    <w:name w:val="سرد الفقرات"/>
    <w:basedOn w:val="Normal"/>
    <w:uiPriority w:val="34"/>
    <w:qFormat/>
    <w:rsid w:val="005A4490"/>
    <w:pPr>
      <w:ind w:left="720"/>
      <w:contextualSpacing/>
    </w:pPr>
    <w:rPr>
      <w:rFonts w:ascii="Cambria" w:eastAsia="Times New Roman" w:hAnsi="Cambria"/>
      <w:lang w:bidi="en-US"/>
    </w:rPr>
  </w:style>
  <w:style w:type="paragraph" w:customStyle="1" w:styleId="Revision1">
    <w:name w:val="Revision1"/>
    <w:hidden/>
    <w:uiPriority w:val="99"/>
    <w:semiHidden/>
    <w:rsid w:val="005A4490"/>
    <w:rPr>
      <w:rFonts w:ascii="Cambria" w:eastAsia="Times New Roman" w:hAnsi="Cambria"/>
      <w:sz w:val="22"/>
      <w:szCs w:val="22"/>
      <w:lang w:bidi="en-US"/>
    </w:rPr>
  </w:style>
  <w:style w:type="paragraph" w:customStyle="1" w:styleId="CM11">
    <w:name w:val="CM11"/>
    <w:basedOn w:val="Normal"/>
    <w:next w:val="Normal"/>
    <w:uiPriority w:val="99"/>
    <w:rsid w:val="005A4490"/>
    <w:pPr>
      <w:widowControl w:val="0"/>
      <w:autoSpaceDE w:val="0"/>
      <w:autoSpaceDN w:val="0"/>
      <w:adjustRightInd w:val="0"/>
      <w:spacing w:after="0" w:line="271" w:lineRule="atLeast"/>
    </w:pPr>
    <w:rPr>
      <w:rFonts w:ascii="SZHSLI+TTE2DA3F88t00" w:eastAsia="Times New Roman" w:hAnsi="SZHSLI+TTE2DA3F88t00"/>
      <w:sz w:val="24"/>
      <w:szCs w:val="24"/>
    </w:rPr>
  </w:style>
  <w:style w:type="paragraph" w:customStyle="1" w:styleId="PARAGRAPH">
    <w:name w:val="PARAGRAPH"/>
    <w:basedOn w:val="Normal"/>
    <w:rsid w:val="005A4490"/>
    <w:pPr>
      <w:widowControl w:val="0"/>
      <w:spacing w:after="0" w:line="230" w:lineRule="exact"/>
      <w:ind w:firstLine="240"/>
      <w:jc w:val="both"/>
    </w:pPr>
    <w:rPr>
      <w:rFonts w:ascii="Palatino" w:eastAsia="Times New Roman" w:hAnsi="Palatino"/>
      <w:kern w:val="16"/>
      <w:sz w:val="19"/>
      <w:szCs w:val="20"/>
    </w:rPr>
  </w:style>
  <w:style w:type="paragraph" w:customStyle="1" w:styleId="DefaultStyle">
    <w:name w:val="Default Style"/>
    <w:rsid w:val="005A4490"/>
    <w:pPr>
      <w:suppressAutoHyphens/>
      <w:spacing w:after="2" w:line="232" w:lineRule="auto"/>
      <w:ind w:left="5" w:hanging="9"/>
    </w:pPr>
    <w:rPr>
      <w:rFonts w:ascii="Times New Roman" w:eastAsia="Times New Roman" w:hAnsi="Times New Roman"/>
      <w:color w:val="000000"/>
      <w:szCs w:val="22"/>
    </w:rPr>
  </w:style>
  <w:style w:type="paragraph" w:customStyle="1" w:styleId="Standard">
    <w:name w:val="Standard"/>
    <w:basedOn w:val="Default"/>
    <w:rsid w:val="005A4490"/>
    <w:rPr>
      <w:rFonts w:ascii="Times New Roman" w:hAnsi="Times New Roman" w:cs="Times New Roman"/>
      <w:color w:val="auto"/>
    </w:rPr>
  </w:style>
  <w:style w:type="paragraph" w:customStyle="1" w:styleId="SAP12-Author">
    <w:name w:val="SAP12-Author"/>
    <w:qFormat/>
    <w:rsid w:val="005A4490"/>
    <w:pPr>
      <w:spacing w:before="340" w:after="340"/>
      <w:jc w:val="center"/>
    </w:pPr>
    <w:rPr>
      <w:rFonts w:ascii="Times New Roman" w:eastAsia="Times New Roman" w:hAnsi="Times New Roman"/>
      <w:b/>
      <w:sz w:val="22"/>
      <w:szCs w:val="22"/>
    </w:rPr>
  </w:style>
  <w:style w:type="paragraph" w:customStyle="1" w:styleId="SAP10-Paragraph">
    <w:name w:val="SAP10-Paragraph"/>
    <w:link w:val="SAP10-ParagraphChar"/>
    <w:rsid w:val="005A4490"/>
    <w:pPr>
      <w:adjustRightInd w:val="0"/>
      <w:snapToGrid w:val="0"/>
      <w:spacing w:line="240" w:lineRule="exact"/>
      <w:ind w:left="720" w:firstLineChars="100" w:firstLine="100"/>
      <w:jc w:val="both"/>
    </w:pPr>
    <w:rPr>
      <w:rFonts w:ascii="Times New Roman" w:eastAsia="Times New Roman" w:hAnsi="Times New Roman"/>
      <w:sz w:val="22"/>
      <w:szCs w:val="24"/>
    </w:rPr>
  </w:style>
  <w:style w:type="paragraph" w:customStyle="1" w:styleId="SAP20-Level2HeadingMulti-line">
    <w:name w:val="SAP20-Level 2 Heading Multi-line"/>
    <w:next w:val="Normal"/>
    <w:qFormat/>
    <w:rsid w:val="005A4490"/>
    <w:pPr>
      <w:spacing w:before="187" w:after="93" w:line="240" w:lineRule="exact"/>
      <w:ind w:left="180" w:hangingChars="180" w:hanging="180"/>
    </w:pPr>
    <w:rPr>
      <w:rFonts w:ascii="Times New Roman" w:eastAsia="Times New Roman" w:hAnsi="Times New Roman"/>
      <w:b/>
      <w:kern w:val="2"/>
      <w:szCs w:val="22"/>
    </w:rPr>
  </w:style>
  <w:style w:type="paragraph" w:customStyle="1" w:styleId="SAP09-Formula-Paragraph">
    <w:name w:val="SAP09-Formula-Paragraph"/>
    <w:qFormat/>
    <w:rsid w:val="005A4490"/>
    <w:pPr>
      <w:adjustRightInd w:val="0"/>
      <w:snapToGrid w:val="0"/>
      <w:jc w:val="center"/>
    </w:pPr>
    <w:rPr>
      <w:rFonts w:ascii="Times New Roman" w:eastAsia="Times New Roman" w:hAnsi="Times New Roman"/>
      <w:szCs w:val="15"/>
    </w:rPr>
  </w:style>
  <w:style w:type="paragraph" w:customStyle="1" w:styleId="SAP19-Level1HeadingMulti-line">
    <w:name w:val="SAP19-Level 1 Heading Multi-line"/>
    <w:qFormat/>
    <w:rsid w:val="005A4490"/>
    <w:pPr>
      <w:spacing w:before="468" w:after="156" w:line="240" w:lineRule="exact"/>
      <w:ind w:left="100" w:hangingChars="100" w:hanging="100"/>
      <w:outlineLvl w:val="0"/>
    </w:pPr>
    <w:rPr>
      <w:rFonts w:ascii="Times New Roman" w:eastAsia="Times New Roman" w:hAnsi="Times New Roman"/>
      <w:b/>
      <w:sz w:val="28"/>
      <w:szCs w:val="24"/>
    </w:rPr>
  </w:style>
  <w:style w:type="paragraph" w:customStyle="1" w:styleId="IJOPCMBody">
    <w:name w:val="IJOPCM Body"/>
    <w:basedOn w:val="Normal"/>
    <w:rsid w:val="005A4490"/>
    <w:pPr>
      <w:spacing w:before="120" w:after="120" w:line="240" w:lineRule="auto"/>
      <w:jc w:val="both"/>
    </w:pPr>
    <w:rPr>
      <w:rFonts w:ascii="Times New Roman" w:eastAsia="Batang" w:hAnsi="Times New Roman"/>
      <w:sz w:val="24"/>
      <w:szCs w:val="24"/>
      <w:lang w:eastAsia="ko-KR"/>
    </w:rPr>
  </w:style>
  <w:style w:type="paragraph" w:customStyle="1" w:styleId="a0">
    <w:name w:val="Знак"/>
    <w:basedOn w:val="Normal"/>
    <w:rsid w:val="005A4490"/>
    <w:pPr>
      <w:spacing w:after="160" w:line="240" w:lineRule="exact"/>
    </w:pPr>
    <w:rPr>
      <w:rFonts w:ascii="Tahoma" w:eastAsia="Times New Roman" w:hAnsi="Tahoma"/>
      <w:sz w:val="20"/>
      <w:szCs w:val="20"/>
    </w:rPr>
  </w:style>
  <w:style w:type="paragraph" w:customStyle="1" w:styleId="InsideAddressName">
    <w:name w:val="Inside Address Name"/>
    <w:basedOn w:val="Normal"/>
    <w:rsid w:val="005A4490"/>
    <w:pPr>
      <w:overflowPunct w:val="0"/>
      <w:autoSpaceDE w:val="0"/>
      <w:autoSpaceDN w:val="0"/>
      <w:adjustRightInd w:val="0"/>
      <w:spacing w:after="0" w:line="240" w:lineRule="auto"/>
      <w:textAlignment w:val="baseline"/>
    </w:pPr>
    <w:rPr>
      <w:rFonts w:ascii="Times New Roman" w:eastAsia="Times New Roman" w:hAnsi="Times New Roman"/>
      <w:sz w:val="20"/>
      <w:szCs w:val="20"/>
    </w:rPr>
  </w:style>
  <w:style w:type="paragraph" w:customStyle="1" w:styleId="InsideAddress">
    <w:name w:val="Inside Address"/>
    <w:basedOn w:val="Normal"/>
    <w:rsid w:val="005A4490"/>
    <w:pPr>
      <w:overflowPunct w:val="0"/>
      <w:autoSpaceDE w:val="0"/>
      <w:autoSpaceDN w:val="0"/>
      <w:adjustRightInd w:val="0"/>
      <w:spacing w:after="0" w:line="240" w:lineRule="auto"/>
      <w:textAlignment w:val="baseline"/>
    </w:pPr>
    <w:rPr>
      <w:rFonts w:ascii="Times New Roman" w:eastAsia="Times New Roman" w:hAnsi="Times New Roman"/>
      <w:sz w:val="20"/>
      <w:szCs w:val="20"/>
    </w:rPr>
  </w:style>
  <w:style w:type="paragraph" w:customStyle="1" w:styleId="Style1">
    <w:name w:val="Style1"/>
    <w:basedOn w:val="Normal"/>
    <w:uiPriority w:val="99"/>
    <w:rsid w:val="005A4490"/>
    <w:pPr>
      <w:tabs>
        <w:tab w:val="left" w:pos="1080"/>
      </w:tabs>
      <w:spacing w:after="0" w:line="240" w:lineRule="auto"/>
    </w:pPr>
    <w:rPr>
      <w:rFonts w:ascii="Times New Roman" w:eastAsia="Times New Roman" w:hAnsi="Times New Roman"/>
      <w:sz w:val="20"/>
      <w:szCs w:val="20"/>
    </w:rPr>
  </w:style>
  <w:style w:type="paragraph" w:customStyle="1" w:styleId="Address">
    <w:name w:val="Address"/>
    <w:basedOn w:val="Normal"/>
    <w:rsid w:val="005A4490"/>
    <w:pPr>
      <w:spacing w:before="120" w:after="0" w:line="240" w:lineRule="auto"/>
      <w:ind w:left="851" w:right="851"/>
      <w:jc w:val="center"/>
    </w:pPr>
    <w:rPr>
      <w:rFonts w:ascii="Times New Roman" w:eastAsia="Times New Roman" w:hAnsi="Times New Roman"/>
      <w:i/>
      <w:sz w:val="20"/>
      <w:szCs w:val="20"/>
      <w:lang w:eastAsia="zh-CN"/>
    </w:rPr>
  </w:style>
  <w:style w:type="paragraph" w:customStyle="1" w:styleId="Reference">
    <w:name w:val="Reference"/>
    <w:basedOn w:val="Normal"/>
    <w:rsid w:val="005A4490"/>
    <w:pPr>
      <w:tabs>
        <w:tab w:val="left" w:pos="504"/>
      </w:tabs>
      <w:spacing w:after="120" w:line="240" w:lineRule="auto"/>
      <w:ind w:left="504" w:hanging="216"/>
      <w:jc w:val="both"/>
    </w:pPr>
    <w:rPr>
      <w:rFonts w:ascii="Times New Roman" w:eastAsia="MS Mincho" w:hAnsi="Times New Roman"/>
      <w:sz w:val="20"/>
      <w:szCs w:val="24"/>
    </w:rPr>
  </w:style>
  <w:style w:type="paragraph" w:customStyle="1" w:styleId="Figure">
    <w:name w:val="Figure"/>
    <w:basedOn w:val="Normal"/>
    <w:rsid w:val="005A4490"/>
    <w:pPr>
      <w:spacing w:after="120" w:line="240" w:lineRule="auto"/>
      <w:jc w:val="center"/>
    </w:pPr>
    <w:rPr>
      <w:rFonts w:ascii="Times New Roman" w:eastAsia="MS Mincho" w:hAnsi="Times New Roman"/>
      <w:sz w:val="24"/>
      <w:szCs w:val="24"/>
    </w:rPr>
  </w:style>
  <w:style w:type="paragraph" w:customStyle="1" w:styleId="12">
    <w:name w:val="пустая строка (12пт)"/>
    <w:basedOn w:val="Normal"/>
    <w:rsid w:val="005A4490"/>
    <w:pPr>
      <w:widowControl w:val="0"/>
      <w:tabs>
        <w:tab w:val="left" w:pos="0"/>
      </w:tabs>
      <w:spacing w:after="0" w:line="240" w:lineRule="auto"/>
      <w:jc w:val="both"/>
    </w:pPr>
    <w:rPr>
      <w:rFonts w:ascii="Times New Roman" w:eastAsia="Times New Roman" w:hAnsi="Times New Roman"/>
      <w:iCs/>
      <w:snapToGrid w:val="0"/>
      <w:sz w:val="24"/>
      <w:szCs w:val="24"/>
    </w:rPr>
  </w:style>
  <w:style w:type="paragraph" w:customStyle="1" w:styleId="10">
    <w:name w:val="1)УДК"/>
    <w:basedOn w:val="Normal"/>
    <w:next w:val="Normal"/>
    <w:rsid w:val="005A4490"/>
    <w:pPr>
      <w:spacing w:after="0" w:line="240" w:lineRule="auto"/>
    </w:pPr>
    <w:rPr>
      <w:rFonts w:ascii="Times New Roman" w:eastAsia="Times New Roman" w:hAnsi="Times New Roman"/>
      <w:sz w:val="24"/>
      <w:szCs w:val="20"/>
    </w:rPr>
  </w:style>
  <w:style w:type="paragraph" w:customStyle="1" w:styleId="a1">
    <w:name w:val="формула"/>
    <w:basedOn w:val="Normal"/>
    <w:rsid w:val="005A4490"/>
    <w:pPr>
      <w:spacing w:after="0" w:line="240" w:lineRule="auto"/>
      <w:jc w:val="right"/>
    </w:pPr>
    <w:rPr>
      <w:rFonts w:ascii="Times New Roman" w:eastAsia="Times New Roman" w:hAnsi="Times New Roman"/>
      <w:sz w:val="28"/>
      <w:szCs w:val="20"/>
    </w:rPr>
  </w:style>
  <w:style w:type="paragraph" w:customStyle="1" w:styleId="2">
    <w:name w:val="2)И.О. Фамилия"/>
    <w:basedOn w:val="Normal"/>
    <w:next w:val="Normal"/>
    <w:rsid w:val="005A4490"/>
    <w:pPr>
      <w:spacing w:after="0" w:line="240" w:lineRule="auto"/>
      <w:jc w:val="center"/>
    </w:pPr>
    <w:rPr>
      <w:rFonts w:ascii="Times New Roman" w:eastAsia="Times New Roman" w:hAnsi="Times New Roman"/>
      <w:sz w:val="24"/>
      <w:szCs w:val="20"/>
    </w:rPr>
  </w:style>
  <w:style w:type="paragraph" w:customStyle="1" w:styleId="rvps48222">
    <w:name w:val="rvps48222"/>
    <w:basedOn w:val="Normal"/>
    <w:rsid w:val="005A4490"/>
    <w:pPr>
      <w:spacing w:before="100" w:beforeAutospacing="1" w:after="100" w:afterAutospacing="1" w:line="240" w:lineRule="auto"/>
    </w:pPr>
    <w:rPr>
      <w:rFonts w:ascii="Times New Roman" w:eastAsia="MS Mincho" w:hAnsi="Times New Roman"/>
      <w:sz w:val="24"/>
      <w:szCs w:val="24"/>
      <w:lang w:eastAsia="ja-JP"/>
    </w:rPr>
  </w:style>
  <w:style w:type="paragraph" w:customStyle="1" w:styleId="BodyTextIndent1">
    <w:name w:val="Body Text Indent1"/>
    <w:basedOn w:val="Normal"/>
    <w:rsid w:val="005A4490"/>
    <w:pPr>
      <w:spacing w:after="0" w:line="240" w:lineRule="auto"/>
      <w:ind w:firstLine="720"/>
      <w:jc w:val="both"/>
    </w:pPr>
    <w:rPr>
      <w:rFonts w:ascii="Times New Roman" w:eastAsia="Times New Roman" w:hAnsi="Times New Roman"/>
      <w:szCs w:val="20"/>
    </w:rPr>
  </w:style>
  <w:style w:type="paragraph" w:customStyle="1" w:styleId="BulletedList">
    <w:name w:val="Bulleted List"/>
    <w:basedOn w:val="Normal"/>
    <w:next w:val="Normal"/>
    <w:rsid w:val="005A4490"/>
    <w:pPr>
      <w:tabs>
        <w:tab w:val="left" w:pos="227"/>
      </w:tabs>
      <w:autoSpaceDE w:val="0"/>
      <w:autoSpaceDN w:val="0"/>
      <w:spacing w:before="40" w:after="40" w:line="240" w:lineRule="exact"/>
      <w:ind w:left="515" w:hanging="288"/>
      <w:jc w:val="both"/>
    </w:pPr>
    <w:rPr>
      <w:rFonts w:ascii="Times New Roman" w:eastAsia="Times New Roman" w:hAnsi="Times New Roman"/>
      <w:color w:val="000000"/>
      <w:sz w:val="20"/>
      <w:szCs w:val="20"/>
    </w:rPr>
  </w:style>
  <w:style w:type="paragraph" w:customStyle="1" w:styleId="TTPParagraph1st">
    <w:name w:val="TTP Paragraph (1st)"/>
    <w:basedOn w:val="Normal"/>
    <w:next w:val="Normal"/>
    <w:rsid w:val="005A4490"/>
    <w:pPr>
      <w:autoSpaceDE w:val="0"/>
      <w:autoSpaceDN w:val="0"/>
      <w:spacing w:after="0" w:line="240" w:lineRule="auto"/>
      <w:jc w:val="both"/>
    </w:pPr>
    <w:rPr>
      <w:rFonts w:ascii="Times New Roman" w:eastAsia="Times New Roman" w:hAnsi="Times New Roman"/>
      <w:sz w:val="24"/>
      <w:szCs w:val="24"/>
    </w:rPr>
  </w:style>
  <w:style w:type="paragraph" w:customStyle="1" w:styleId="BodyText21">
    <w:name w:val="Body Text 21"/>
    <w:basedOn w:val="Normal"/>
    <w:rsid w:val="005A4490"/>
    <w:pPr>
      <w:widowControl w:val="0"/>
      <w:spacing w:after="0" w:line="240" w:lineRule="auto"/>
      <w:jc w:val="both"/>
    </w:pPr>
    <w:rPr>
      <w:rFonts w:ascii="Times New Roman" w:eastAsia="Times New Roman" w:hAnsi="Times New Roman"/>
      <w:sz w:val="20"/>
      <w:szCs w:val="20"/>
    </w:rPr>
  </w:style>
  <w:style w:type="paragraph" w:customStyle="1" w:styleId="author0">
    <w:name w:val="author"/>
    <w:basedOn w:val="Normal"/>
    <w:next w:val="address0"/>
    <w:rsid w:val="005A4490"/>
    <w:pPr>
      <w:overflowPunct w:val="0"/>
      <w:autoSpaceDE w:val="0"/>
      <w:autoSpaceDN w:val="0"/>
      <w:adjustRightInd w:val="0"/>
      <w:spacing w:before="120" w:after="120" w:line="360" w:lineRule="auto"/>
      <w:textAlignment w:val="baseline"/>
    </w:pPr>
    <w:rPr>
      <w:rFonts w:ascii="Times New Roman" w:eastAsia="Times New Roman" w:hAnsi="Times New Roman"/>
      <w:smallCaps/>
      <w:sz w:val="24"/>
      <w:szCs w:val="20"/>
    </w:rPr>
  </w:style>
  <w:style w:type="paragraph" w:customStyle="1" w:styleId="address0">
    <w:name w:val="address"/>
    <w:basedOn w:val="Normal"/>
    <w:next w:val="email"/>
    <w:rsid w:val="005A4490"/>
    <w:pPr>
      <w:overflowPunct w:val="0"/>
      <w:autoSpaceDE w:val="0"/>
      <w:autoSpaceDN w:val="0"/>
      <w:adjustRightInd w:val="0"/>
      <w:spacing w:before="120" w:after="120" w:line="240" w:lineRule="auto"/>
      <w:textAlignment w:val="baseline"/>
    </w:pPr>
    <w:rPr>
      <w:rFonts w:ascii="Times New Roman" w:eastAsia="Times New Roman" w:hAnsi="Times New Roman"/>
      <w:i/>
      <w:sz w:val="24"/>
      <w:szCs w:val="20"/>
    </w:rPr>
  </w:style>
  <w:style w:type="paragraph" w:customStyle="1" w:styleId="email">
    <w:name w:val="email"/>
    <w:basedOn w:val="Normal"/>
    <w:next w:val="telephone"/>
    <w:rsid w:val="005A4490"/>
    <w:pPr>
      <w:overflowPunct w:val="0"/>
      <w:autoSpaceDE w:val="0"/>
      <w:autoSpaceDN w:val="0"/>
      <w:adjustRightInd w:val="0"/>
      <w:spacing w:before="120" w:after="0" w:line="240" w:lineRule="auto"/>
      <w:textAlignment w:val="baseline"/>
    </w:pPr>
    <w:rPr>
      <w:rFonts w:ascii="Times New Roman" w:eastAsia="Times New Roman" w:hAnsi="Times New Roman"/>
      <w:sz w:val="20"/>
      <w:szCs w:val="20"/>
    </w:rPr>
  </w:style>
  <w:style w:type="paragraph" w:customStyle="1" w:styleId="telephone">
    <w:name w:val="telephone"/>
    <w:basedOn w:val="email"/>
    <w:next w:val="Normal"/>
    <w:rsid w:val="005A4490"/>
    <w:pPr>
      <w:spacing w:before="0"/>
    </w:pPr>
  </w:style>
  <w:style w:type="paragraph" w:customStyle="1" w:styleId="a2">
    <w:name w:val="÷"/>
    <w:basedOn w:val="Normal"/>
    <w:rsid w:val="005A4490"/>
    <w:pPr>
      <w:spacing w:after="0" w:line="240" w:lineRule="auto"/>
      <w:jc w:val="both"/>
    </w:pPr>
    <w:rPr>
      <w:rFonts w:ascii="Times New Roman" w:eastAsia="Times New Roman" w:hAnsi="Times New Roman"/>
      <w:sz w:val="20"/>
      <w:szCs w:val="20"/>
    </w:rPr>
  </w:style>
  <w:style w:type="paragraph" w:customStyle="1" w:styleId="Firstparagraph">
    <w:name w:val="First paragraph"/>
    <w:basedOn w:val="Normal"/>
    <w:next w:val="Normal"/>
    <w:rsid w:val="005A4490"/>
    <w:pPr>
      <w:overflowPunct w:val="0"/>
      <w:autoSpaceDE w:val="0"/>
      <w:autoSpaceDN w:val="0"/>
      <w:adjustRightInd w:val="0"/>
      <w:spacing w:after="0" w:line="260" w:lineRule="exact"/>
      <w:jc w:val="both"/>
      <w:textAlignment w:val="baseline"/>
    </w:pPr>
    <w:rPr>
      <w:rFonts w:ascii="Times New Roman" w:eastAsia="Times New Roman" w:hAnsi="Times New Roman"/>
      <w:sz w:val="24"/>
      <w:szCs w:val="20"/>
    </w:rPr>
  </w:style>
  <w:style w:type="paragraph" w:customStyle="1" w:styleId="Figurecaption1">
    <w:name w:val="Figure caption"/>
    <w:basedOn w:val="Normal"/>
    <w:next w:val="Normal"/>
    <w:rsid w:val="005A4490"/>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Formula">
    <w:name w:val="Formula"/>
    <w:basedOn w:val="Firstparagraph"/>
    <w:next w:val="Firstparagraph"/>
    <w:rsid w:val="005A4490"/>
    <w:pPr>
      <w:tabs>
        <w:tab w:val="right" w:pos="5103"/>
      </w:tabs>
      <w:spacing w:before="120" w:after="120" w:line="240" w:lineRule="auto"/>
      <w:jc w:val="left"/>
    </w:pPr>
  </w:style>
  <w:style w:type="paragraph" w:customStyle="1" w:styleId="REFERENCEHEADING">
    <w:name w:val="REFERENCE HEADING"/>
    <w:basedOn w:val="Normal"/>
    <w:next w:val="Normal"/>
    <w:rsid w:val="005A4490"/>
    <w:pPr>
      <w:keepNext/>
      <w:overflowPunct w:val="0"/>
      <w:autoSpaceDE w:val="0"/>
      <w:autoSpaceDN w:val="0"/>
      <w:adjustRightInd w:val="0"/>
      <w:spacing w:before="520" w:after="260" w:line="260" w:lineRule="exact"/>
      <w:textAlignment w:val="baseline"/>
    </w:pPr>
    <w:rPr>
      <w:rFonts w:ascii="Times New Roman" w:eastAsia="Times New Roman" w:hAnsi="Times New Roman"/>
      <w:caps/>
      <w:sz w:val="24"/>
      <w:szCs w:val="20"/>
    </w:rPr>
  </w:style>
  <w:style w:type="paragraph" w:customStyle="1" w:styleId="Listnumbers">
    <w:name w:val="List numbers"/>
    <w:basedOn w:val="Firstparagraph"/>
    <w:rsid w:val="005A4490"/>
    <w:pPr>
      <w:ind w:left="283" w:hanging="283"/>
    </w:pPr>
  </w:style>
  <w:style w:type="paragraph" w:customStyle="1" w:styleId="11">
    <w:name w:val="Знак Знак Знак1 Знак Знак Знак Знак"/>
    <w:basedOn w:val="Normal"/>
    <w:rsid w:val="005A4490"/>
    <w:pPr>
      <w:spacing w:after="160" w:line="240" w:lineRule="exact"/>
    </w:pPr>
    <w:rPr>
      <w:rFonts w:ascii="Tahoma" w:eastAsia="Times New Roman" w:hAnsi="Tahoma"/>
      <w:sz w:val="20"/>
      <w:szCs w:val="20"/>
    </w:rPr>
  </w:style>
  <w:style w:type="paragraph" w:customStyle="1" w:styleId="a3">
    <w:name w:val="Знак Знак Знак Знак"/>
    <w:basedOn w:val="Normal"/>
    <w:rsid w:val="005A4490"/>
    <w:pPr>
      <w:spacing w:after="160" w:line="240" w:lineRule="exact"/>
    </w:pPr>
    <w:rPr>
      <w:rFonts w:ascii="Tahoma" w:eastAsia="Times New Roman" w:hAnsi="Tahoma"/>
      <w:sz w:val="20"/>
      <w:szCs w:val="20"/>
    </w:rPr>
  </w:style>
  <w:style w:type="paragraph" w:customStyle="1" w:styleId="13">
    <w:name w:val="Список 1"/>
    <w:basedOn w:val="Normal"/>
    <w:rsid w:val="005A4490"/>
    <w:pPr>
      <w:widowControl w:val="0"/>
      <w:tabs>
        <w:tab w:val="left" w:pos="360"/>
        <w:tab w:val="left" w:pos="648"/>
        <w:tab w:val="left" w:pos="862"/>
      </w:tabs>
      <w:spacing w:after="0" w:line="360" w:lineRule="auto"/>
      <w:jc w:val="both"/>
    </w:pPr>
    <w:rPr>
      <w:rFonts w:ascii="Times New Roman" w:eastAsia="Times New Roman" w:hAnsi="Times New Roman"/>
      <w:sz w:val="24"/>
      <w:szCs w:val="20"/>
    </w:rPr>
  </w:style>
  <w:style w:type="paragraph" w:customStyle="1" w:styleId="a4">
    <w:name w:val="Строка ссылки"/>
    <w:basedOn w:val="BodyText"/>
    <w:rsid w:val="005A4490"/>
    <w:pPr>
      <w:tabs>
        <w:tab w:val="left" w:pos="851"/>
      </w:tabs>
      <w:spacing w:line="240" w:lineRule="auto"/>
      <w:jc w:val="center"/>
    </w:pPr>
    <w:rPr>
      <w:rFonts w:ascii="Arial" w:hAnsi="Arial"/>
      <w:kern w:val="28"/>
      <w:sz w:val="22"/>
      <w:szCs w:val="20"/>
    </w:rPr>
  </w:style>
  <w:style w:type="paragraph" w:customStyle="1" w:styleId="20">
    <w:name w:val="заголовок 2"/>
    <w:basedOn w:val="Normal"/>
    <w:next w:val="Normal"/>
    <w:rsid w:val="005A4490"/>
    <w:pPr>
      <w:keepNext/>
      <w:widowControl w:val="0"/>
      <w:spacing w:after="0" w:line="240" w:lineRule="auto"/>
      <w:jc w:val="center"/>
    </w:pPr>
    <w:rPr>
      <w:rFonts w:ascii="Times New Roman" w:eastAsia="Times New Roman" w:hAnsi="Times New Roman"/>
      <w:b/>
      <w:snapToGrid w:val="0"/>
      <w:sz w:val="28"/>
      <w:szCs w:val="20"/>
    </w:rPr>
  </w:style>
  <w:style w:type="paragraph" w:customStyle="1" w:styleId="4">
    <w:name w:val="заголовок 4"/>
    <w:basedOn w:val="Normal"/>
    <w:next w:val="Normal"/>
    <w:rsid w:val="005A4490"/>
    <w:pPr>
      <w:keepNext/>
      <w:widowControl w:val="0"/>
      <w:spacing w:after="0" w:line="240" w:lineRule="auto"/>
      <w:ind w:firstLine="851"/>
      <w:jc w:val="both"/>
    </w:pPr>
    <w:rPr>
      <w:rFonts w:ascii="Times New Roman" w:eastAsia="Times New Roman" w:hAnsi="Times New Roman"/>
      <w:snapToGrid w:val="0"/>
      <w:sz w:val="28"/>
      <w:szCs w:val="20"/>
    </w:rPr>
  </w:style>
  <w:style w:type="paragraph" w:customStyle="1" w:styleId="21">
    <w:name w:val="Основной текст 21"/>
    <w:basedOn w:val="Normal"/>
    <w:rsid w:val="005A4490"/>
    <w:pPr>
      <w:widowControl w:val="0"/>
      <w:spacing w:after="0" w:line="257" w:lineRule="auto"/>
      <w:jc w:val="both"/>
    </w:pPr>
    <w:rPr>
      <w:rFonts w:ascii="Times New Roman" w:eastAsia="Times New Roman" w:hAnsi="Times New Roman"/>
      <w:snapToGrid w:val="0"/>
      <w:sz w:val="28"/>
      <w:szCs w:val="20"/>
    </w:rPr>
  </w:style>
  <w:style w:type="paragraph" w:customStyle="1" w:styleId="FR1">
    <w:name w:val="FR1"/>
    <w:rsid w:val="005A4490"/>
    <w:pPr>
      <w:widowControl w:val="0"/>
      <w:autoSpaceDE w:val="0"/>
      <w:autoSpaceDN w:val="0"/>
      <w:adjustRightInd w:val="0"/>
      <w:spacing w:line="360" w:lineRule="auto"/>
      <w:ind w:firstLine="320"/>
      <w:jc w:val="both"/>
    </w:pPr>
    <w:rPr>
      <w:rFonts w:ascii="Arial" w:eastAsia="Times New Roman" w:hAnsi="Arial" w:cs="Arial"/>
      <w:i/>
      <w:iCs/>
      <w:sz w:val="16"/>
      <w:szCs w:val="16"/>
    </w:rPr>
  </w:style>
  <w:style w:type="paragraph" w:customStyle="1" w:styleId="3">
    <w:name w:val="заголовок 3"/>
    <w:basedOn w:val="Normal"/>
    <w:next w:val="Normal"/>
    <w:rsid w:val="005A4490"/>
    <w:pPr>
      <w:keepNext/>
      <w:widowControl w:val="0"/>
      <w:spacing w:after="0" w:line="240" w:lineRule="auto"/>
      <w:ind w:firstLine="851"/>
      <w:jc w:val="both"/>
    </w:pPr>
    <w:rPr>
      <w:rFonts w:ascii="Times New Roman" w:eastAsia="Times New Roman" w:hAnsi="Times New Roman"/>
      <w:snapToGrid w:val="0"/>
      <w:sz w:val="28"/>
      <w:szCs w:val="20"/>
    </w:rPr>
  </w:style>
  <w:style w:type="paragraph" w:customStyle="1" w:styleId="8ea6">
    <w:name w:val="заголово8ea 6"/>
    <w:basedOn w:val="Normal"/>
    <w:next w:val="Normal"/>
    <w:rsid w:val="005A4490"/>
    <w:pPr>
      <w:keepNext/>
      <w:widowControl w:val="0"/>
      <w:spacing w:after="0" w:line="240" w:lineRule="auto"/>
      <w:ind w:firstLine="851"/>
      <w:jc w:val="right"/>
    </w:pPr>
    <w:rPr>
      <w:rFonts w:ascii="Times New Roman" w:eastAsia="Times New Roman" w:hAnsi="Times New Roman"/>
      <w:snapToGrid w:val="0"/>
      <w:sz w:val="28"/>
      <w:szCs w:val="20"/>
    </w:rPr>
  </w:style>
  <w:style w:type="paragraph" w:customStyle="1" w:styleId="a5">
    <w:name w:val="Шапка таблицы"/>
    <w:basedOn w:val="Normal"/>
    <w:rsid w:val="005A4490"/>
    <w:pPr>
      <w:tabs>
        <w:tab w:val="left" w:pos="851"/>
      </w:tabs>
      <w:spacing w:before="60" w:after="60" w:line="240" w:lineRule="auto"/>
    </w:pPr>
    <w:rPr>
      <w:rFonts w:ascii="Arial" w:eastAsia="Times New Roman" w:hAnsi="Arial"/>
      <w:kern w:val="28"/>
      <w:szCs w:val="20"/>
    </w:rPr>
  </w:style>
  <w:style w:type="paragraph" w:customStyle="1" w:styleId="1KGK9">
    <w:name w:val="1KG=K9"/>
    <w:rsid w:val="005A4490"/>
    <w:pPr>
      <w:autoSpaceDE w:val="0"/>
      <w:autoSpaceDN w:val="0"/>
      <w:adjustRightInd w:val="0"/>
    </w:pPr>
    <w:rPr>
      <w:rFonts w:ascii="MS Sans Serif" w:eastAsia="Times New Roman" w:hAnsi="MS Sans Serif"/>
      <w:sz w:val="24"/>
      <w:szCs w:val="24"/>
    </w:rPr>
  </w:style>
  <w:style w:type="paragraph" w:customStyle="1" w:styleId="a6">
    <w:name w:val="Знак Знак Знак Знак Знак Знак"/>
    <w:basedOn w:val="Normal"/>
    <w:rsid w:val="005A4490"/>
    <w:pPr>
      <w:spacing w:after="160" w:line="240" w:lineRule="exact"/>
    </w:pPr>
    <w:rPr>
      <w:rFonts w:ascii="Tahoma" w:eastAsia="Times New Roman" w:hAnsi="Tahoma"/>
      <w:sz w:val="20"/>
      <w:szCs w:val="20"/>
    </w:rPr>
  </w:style>
  <w:style w:type="paragraph" w:customStyle="1" w:styleId="14">
    <w:name w:val="заголовок 1"/>
    <w:basedOn w:val="Normal"/>
    <w:next w:val="Normal"/>
    <w:rsid w:val="005A4490"/>
    <w:pPr>
      <w:keepNext/>
      <w:widowControl w:val="0"/>
      <w:spacing w:after="0" w:line="240" w:lineRule="auto"/>
      <w:jc w:val="center"/>
    </w:pPr>
    <w:rPr>
      <w:rFonts w:ascii="Times New Roman" w:eastAsia="Times New Roman" w:hAnsi="Times New Roman"/>
      <w:snapToGrid w:val="0"/>
      <w:sz w:val="28"/>
      <w:szCs w:val="20"/>
    </w:rPr>
  </w:style>
  <w:style w:type="paragraph" w:customStyle="1" w:styleId="Normal10">
    <w:name w:val="Normal1"/>
    <w:rsid w:val="005A4490"/>
    <w:pPr>
      <w:widowControl w:val="0"/>
    </w:pPr>
    <w:rPr>
      <w:rFonts w:ascii="Times New Roman" w:eastAsia="Times New Roman" w:hAnsi="Times New Roman"/>
      <w:snapToGrid w:val="0"/>
    </w:rPr>
  </w:style>
  <w:style w:type="paragraph" w:customStyle="1" w:styleId="a7">
    <w:name w:val="Мой стиль"/>
    <w:basedOn w:val="Normal"/>
    <w:rsid w:val="005A4490"/>
    <w:pPr>
      <w:spacing w:after="0" w:line="360" w:lineRule="auto"/>
      <w:jc w:val="both"/>
    </w:pPr>
    <w:rPr>
      <w:rFonts w:ascii="Antiqua" w:eastAsia="Times New Roman" w:hAnsi="Antiqua"/>
      <w:sz w:val="28"/>
      <w:szCs w:val="20"/>
    </w:rPr>
  </w:style>
  <w:style w:type="paragraph" w:customStyle="1" w:styleId="Iauiue1">
    <w:name w:val="Iau?iue1"/>
    <w:rsid w:val="005A4490"/>
    <w:rPr>
      <w:rFonts w:ascii="Times New Roman" w:eastAsia="Times New Roman" w:hAnsi="Times New Roman"/>
    </w:rPr>
  </w:style>
  <w:style w:type="paragraph" w:customStyle="1" w:styleId="Iniiaiieoaeno">
    <w:name w:val="Iniiaiie oaeno"/>
    <w:basedOn w:val="Normal"/>
    <w:rsid w:val="005A4490"/>
    <w:pPr>
      <w:spacing w:after="0" w:line="240" w:lineRule="auto"/>
      <w:jc w:val="both"/>
    </w:pPr>
    <w:rPr>
      <w:rFonts w:ascii="Times New Roman" w:eastAsia="Times New Roman" w:hAnsi="Times New Roman"/>
      <w:sz w:val="20"/>
      <w:szCs w:val="20"/>
    </w:rPr>
  </w:style>
  <w:style w:type="paragraph" w:customStyle="1" w:styleId="Noeeu1">
    <w:name w:val="Noeeu1"/>
    <w:rsid w:val="005A4490"/>
    <w:pPr>
      <w:widowControl w:val="0"/>
    </w:pPr>
    <w:rPr>
      <w:rFonts w:ascii="Times New Roman" w:eastAsia="Times New Roman" w:hAnsi="Times New Roman"/>
      <w:spacing w:val="-1"/>
      <w:kern w:val="65535"/>
      <w:position w:val="-1"/>
      <w:sz w:val="24"/>
    </w:rPr>
  </w:style>
  <w:style w:type="paragraph" w:customStyle="1" w:styleId="Iauiue">
    <w:name w:val="Iau?iue"/>
    <w:rsid w:val="005A4490"/>
    <w:rPr>
      <w:rFonts w:ascii="Times New Roman" w:eastAsia="Times New Roman" w:hAnsi="Times New Roman"/>
    </w:rPr>
  </w:style>
  <w:style w:type="paragraph" w:customStyle="1" w:styleId="d2">
    <w:name w:val="Осцdовной текст 2"/>
    <w:basedOn w:val="Normal"/>
    <w:rsid w:val="005A4490"/>
    <w:pPr>
      <w:widowControl w:val="0"/>
      <w:spacing w:after="0" w:line="240" w:lineRule="auto"/>
      <w:ind w:firstLine="851"/>
      <w:jc w:val="both"/>
    </w:pPr>
    <w:rPr>
      <w:rFonts w:ascii="Times New Roman" w:eastAsia="Times New Roman" w:hAnsi="Times New Roman"/>
      <w:b/>
      <w:snapToGrid w:val="0"/>
      <w:sz w:val="28"/>
      <w:szCs w:val="20"/>
    </w:rPr>
  </w:style>
  <w:style w:type="paragraph" w:customStyle="1" w:styleId="a8">
    <w:name w:val="Рисунок"/>
    <w:basedOn w:val="Normal"/>
    <w:rsid w:val="005A4490"/>
    <w:pPr>
      <w:spacing w:before="200" w:after="120" w:line="240" w:lineRule="auto"/>
      <w:jc w:val="center"/>
    </w:pPr>
    <w:rPr>
      <w:rFonts w:ascii="Times New Roman" w:eastAsia="Times New Roman" w:hAnsi="Times New Roman"/>
      <w:sz w:val="24"/>
      <w:szCs w:val="20"/>
    </w:rPr>
  </w:style>
  <w:style w:type="paragraph" w:customStyle="1" w:styleId="a9">
    <w:name w:val="Нормальный"/>
    <w:rsid w:val="005A4490"/>
    <w:rPr>
      <w:rFonts w:ascii="Times New Roman" w:eastAsia="Times New Roman" w:hAnsi="Times New Roman"/>
    </w:rPr>
  </w:style>
  <w:style w:type="paragraph" w:customStyle="1" w:styleId="aa">
    <w:name w:val="Знак Знак Знак Знак Знак Знак Знак Знак Знак Знак Знак Знак"/>
    <w:basedOn w:val="Normal"/>
    <w:rsid w:val="005A4490"/>
    <w:pPr>
      <w:spacing w:after="160" w:line="240" w:lineRule="exact"/>
    </w:pPr>
    <w:rPr>
      <w:rFonts w:ascii="Tahoma" w:eastAsia="Times New Roman" w:hAnsi="Tahoma"/>
      <w:sz w:val="20"/>
      <w:szCs w:val="20"/>
    </w:rPr>
  </w:style>
  <w:style w:type="paragraph" w:customStyle="1" w:styleId="DefaultParagraphFontParaCharCharChar">
    <w:name w:val="Default Paragraph Font Para Char Char Char"/>
    <w:basedOn w:val="Normal"/>
    <w:rsid w:val="005A4490"/>
    <w:pPr>
      <w:spacing w:after="160" w:line="240" w:lineRule="exact"/>
    </w:pPr>
    <w:rPr>
      <w:rFonts w:ascii="Tahoma" w:eastAsia="Times New Roman" w:hAnsi="Tahoma"/>
      <w:sz w:val="20"/>
      <w:szCs w:val="20"/>
    </w:rPr>
  </w:style>
  <w:style w:type="paragraph" w:customStyle="1" w:styleId="52">
    <w:name w:val="Основной т5кст 2"/>
    <w:basedOn w:val="Normal"/>
    <w:rsid w:val="005A4490"/>
    <w:pPr>
      <w:widowControl w:val="0"/>
      <w:spacing w:after="0" w:line="360" w:lineRule="auto"/>
      <w:ind w:firstLine="851"/>
      <w:jc w:val="both"/>
    </w:pPr>
    <w:rPr>
      <w:rFonts w:ascii="Times New Roman" w:eastAsia="Times New Roman" w:hAnsi="Times New Roman"/>
      <w:snapToGrid w:val="0"/>
      <w:sz w:val="28"/>
      <w:szCs w:val="20"/>
    </w:rPr>
  </w:style>
  <w:style w:type="paragraph" w:customStyle="1" w:styleId="ab">
    <w:name w:val="Основной текст без сдвига"/>
    <w:basedOn w:val="BodyText"/>
    <w:rsid w:val="005A4490"/>
    <w:pPr>
      <w:spacing w:after="120" w:line="240" w:lineRule="auto"/>
    </w:pPr>
    <w:rPr>
      <w:rFonts w:ascii="Arial" w:hAnsi="Arial"/>
      <w:szCs w:val="20"/>
    </w:rPr>
  </w:style>
  <w:style w:type="paragraph" w:customStyle="1" w:styleId="d3">
    <w:name w:val="Оссdовной текст с отступом 3"/>
    <w:basedOn w:val="Normal"/>
    <w:rsid w:val="005A4490"/>
    <w:pPr>
      <w:widowControl w:val="0"/>
      <w:spacing w:after="0" w:line="240" w:lineRule="auto"/>
      <w:ind w:right="88" w:firstLine="550"/>
      <w:jc w:val="both"/>
    </w:pPr>
    <w:rPr>
      <w:rFonts w:ascii="Times New Roman" w:eastAsia="Times New Roman" w:hAnsi="Times New Roman"/>
      <w:snapToGrid w:val="0"/>
      <w:sz w:val="28"/>
      <w:szCs w:val="20"/>
    </w:rPr>
  </w:style>
  <w:style w:type="paragraph" w:customStyle="1" w:styleId="5">
    <w:name w:val="аголовок 5"/>
    <w:basedOn w:val="Normal"/>
    <w:next w:val="Normal"/>
    <w:rsid w:val="005A4490"/>
    <w:pPr>
      <w:keepNext/>
      <w:widowControl w:val="0"/>
      <w:spacing w:after="0" w:line="240" w:lineRule="auto"/>
      <w:ind w:left="550" w:right="88"/>
    </w:pPr>
    <w:rPr>
      <w:rFonts w:ascii="Times New Roman" w:eastAsia="Times New Roman" w:hAnsi="Times New Roman"/>
      <w:snapToGrid w:val="0"/>
      <w:sz w:val="28"/>
      <w:szCs w:val="20"/>
    </w:rPr>
  </w:style>
  <w:style w:type="paragraph" w:customStyle="1" w:styleId="15">
    <w:name w:val="Номер 1"/>
    <w:basedOn w:val="Normal"/>
    <w:next w:val="Normal"/>
    <w:rsid w:val="005A4490"/>
    <w:pPr>
      <w:widowControl w:val="0"/>
      <w:spacing w:after="0" w:line="360" w:lineRule="auto"/>
      <w:ind w:firstLine="720"/>
      <w:jc w:val="both"/>
    </w:pPr>
    <w:rPr>
      <w:rFonts w:ascii="Times New Roman" w:eastAsia="Times New Roman" w:hAnsi="Times New Roman"/>
      <w:sz w:val="24"/>
      <w:szCs w:val="20"/>
    </w:rPr>
  </w:style>
  <w:style w:type="paragraph" w:customStyle="1" w:styleId="120">
    <w:name w:val="Номер 12"/>
    <w:basedOn w:val="Normal"/>
    <w:next w:val="Normal"/>
    <w:rsid w:val="005A4490"/>
    <w:pPr>
      <w:widowControl w:val="0"/>
      <w:spacing w:after="0" w:line="360" w:lineRule="auto"/>
      <w:ind w:firstLine="720"/>
      <w:jc w:val="both"/>
    </w:pPr>
    <w:rPr>
      <w:rFonts w:ascii="Times New Roman" w:eastAsia="Times New Roman" w:hAnsi="Times New Roman"/>
      <w:sz w:val="24"/>
      <w:szCs w:val="20"/>
    </w:rPr>
  </w:style>
  <w:style w:type="paragraph" w:customStyle="1" w:styleId="123">
    <w:name w:val="Номер 123"/>
    <w:basedOn w:val="Normal"/>
    <w:next w:val="Normal"/>
    <w:rsid w:val="005A4490"/>
    <w:pPr>
      <w:widowControl w:val="0"/>
      <w:spacing w:after="0" w:line="360" w:lineRule="auto"/>
      <w:ind w:firstLine="720"/>
      <w:jc w:val="both"/>
    </w:pPr>
    <w:rPr>
      <w:rFonts w:ascii="Times New Roman" w:eastAsia="Times New Roman" w:hAnsi="Times New Roman"/>
      <w:sz w:val="24"/>
      <w:szCs w:val="20"/>
    </w:rPr>
  </w:style>
  <w:style w:type="paragraph" w:customStyle="1" w:styleId="1234">
    <w:name w:val="Номер 1234"/>
    <w:basedOn w:val="Normal"/>
    <w:next w:val="Normal"/>
    <w:rsid w:val="005A4490"/>
    <w:pPr>
      <w:widowControl w:val="0"/>
      <w:spacing w:after="0" w:line="360" w:lineRule="auto"/>
      <w:ind w:firstLine="720"/>
      <w:jc w:val="both"/>
    </w:pPr>
    <w:rPr>
      <w:rFonts w:ascii="Times New Roman" w:eastAsia="Times New Roman" w:hAnsi="Times New Roman"/>
      <w:sz w:val="24"/>
      <w:szCs w:val="20"/>
    </w:rPr>
  </w:style>
  <w:style w:type="paragraph" w:customStyle="1" w:styleId="ac">
    <w:name w:val="Знак Знак Знак Знак Знак Знак Знак"/>
    <w:basedOn w:val="Normal"/>
    <w:rsid w:val="005A4490"/>
    <w:pPr>
      <w:spacing w:after="160" w:line="240" w:lineRule="exact"/>
    </w:pPr>
    <w:rPr>
      <w:rFonts w:ascii="Tahoma" w:eastAsia="Times New Roman" w:hAnsi="Tahoma"/>
      <w:sz w:val="20"/>
      <w:szCs w:val="20"/>
    </w:rPr>
  </w:style>
  <w:style w:type="paragraph" w:customStyle="1" w:styleId="ad">
    <w:name w:val="Знак Знак Знак Знак Знак Знак Знак Знак Знак"/>
    <w:basedOn w:val="Normal"/>
    <w:rsid w:val="005A4490"/>
    <w:pPr>
      <w:spacing w:after="160" w:line="240" w:lineRule="exact"/>
    </w:pPr>
    <w:rPr>
      <w:rFonts w:ascii="Tahoma" w:eastAsia="Times New Roman" w:hAnsi="Tahoma"/>
      <w:sz w:val="20"/>
      <w:szCs w:val="20"/>
    </w:rPr>
  </w:style>
  <w:style w:type="paragraph" w:customStyle="1" w:styleId="ae">
    <w:name w:val="ормальный"/>
    <w:rsid w:val="005A4490"/>
    <w:pPr>
      <w:widowControl w:val="0"/>
      <w:autoSpaceDE w:val="0"/>
      <w:autoSpaceDN w:val="0"/>
    </w:pPr>
    <w:rPr>
      <w:rFonts w:ascii="Times New Roman" w:eastAsia="Times New Roman" w:hAnsi="Times New Roman"/>
      <w:sz w:val="28"/>
      <w:szCs w:val="28"/>
    </w:rPr>
  </w:style>
  <w:style w:type="paragraph" w:customStyle="1" w:styleId="PageNumber1">
    <w:name w:val="Page Number1"/>
    <w:basedOn w:val="Normal"/>
    <w:rsid w:val="005A4490"/>
    <w:pPr>
      <w:spacing w:after="0" w:line="240" w:lineRule="auto"/>
      <w:jc w:val="center"/>
    </w:pPr>
    <w:rPr>
      <w:rFonts w:ascii="Times" w:eastAsia="Times New Roman" w:hAnsi="Times"/>
      <w:sz w:val="24"/>
      <w:szCs w:val="20"/>
    </w:rPr>
  </w:style>
  <w:style w:type="paragraph" w:customStyle="1" w:styleId="textbody">
    <w:name w:val="text body"/>
    <w:basedOn w:val="Normal"/>
    <w:rsid w:val="005A4490"/>
    <w:pPr>
      <w:spacing w:after="0" w:line="240" w:lineRule="auto"/>
      <w:ind w:firstLine="720"/>
      <w:jc w:val="both"/>
    </w:pPr>
    <w:rPr>
      <w:rFonts w:ascii="Antiqua" w:eastAsia="Times New Roman" w:hAnsi="Antiqua" w:cs="Antiqua"/>
      <w:sz w:val="24"/>
      <w:szCs w:val="24"/>
    </w:rPr>
  </w:style>
  <w:style w:type="paragraph" w:customStyle="1" w:styleId="tablebody">
    <w:name w:val="table_body"/>
    <w:basedOn w:val="Normal"/>
    <w:rsid w:val="005A4490"/>
    <w:pPr>
      <w:overflowPunct w:val="0"/>
      <w:autoSpaceDE w:val="0"/>
      <w:autoSpaceDN w:val="0"/>
      <w:adjustRightInd w:val="0"/>
      <w:spacing w:after="0" w:line="160" w:lineRule="exact"/>
      <w:jc w:val="both"/>
      <w:textAlignment w:val="baseline"/>
    </w:pPr>
    <w:rPr>
      <w:rFonts w:ascii="Antiqua" w:eastAsia="Times New Roman" w:hAnsi="Antiqua"/>
      <w:sz w:val="14"/>
      <w:szCs w:val="20"/>
    </w:rPr>
  </w:style>
  <w:style w:type="paragraph" w:customStyle="1" w:styleId="msotagline">
    <w:name w:val="msotagline"/>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Referencetext">
    <w:name w:val="Reference text"/>
    <w:basedOn w:val="Normal"/>
    <w:rsid w:val="005A4490"/>
    <w:pPr>
      <w:overflowPunct w:val="0"/>
      <w:autoSpaceDE w:val="0"/>
      <w:autoSpaceDN w:val="0"/>
      <w:adjustRightInd w:val="0"/>
      <w:spacing w:after="0" w:line="220" w:lineRule="exact"/>
      <w:ind w:left="284" w:hanging="284"/>
      <w:jc w:val="both"/>
      <w:textAlignment w:val="baseline"/>
    </w:pPr>
    <w:rPr>
      <w:rFonts w:ascii="Times New Roman" w:eastAsia="Times New Roman" w:hAnsi="Times New Roman"/>
      <w:sz w:val="20"/>
      <w:szCs w:val="20"/>
    </w:rPr>
  </w:style>
  <w:style w:type="paragraph" w:customStyle="1" w:styleId="Smallsize">
    <w:name w:val="Small size"/>
    <w:basedOn w:val="Normal"/>
    <w:rsid w:val="005A4490"/>
    <w:pPr>
      <w:overflowPunct w:val="0"/>
      <w:autoSpaceDE w:val="0"/>
      <w:autoSpaceDN w:val="0"/>
      <w:adjustRightInd w:val="0"/>
      <w:spacing w:after="0" w:line="220" w:lineRule="exact"/>
      <w:jc w:val="both"/>
      <w:textAlignment w:val="baseline"/>
    </w:pPr>
    <w:rPr>
      <w:rFonts w:ascii="Times New Roman" w:eastAsia="Times New Roman" w:hAnsi="Times New Roman"/>
      <w:sz w:val="20"/>
      <w:szCs w:val="20"/>
    </w:rPr>
  </w:style>
  <w:style w:type="paragraph" w:customStyle="1" w:styleId="Tablecaption">
    <w:name w:val="Table caption"/>
    <w:basedOn w:val="Smallsize"/>
    <w:next w:val="Tablerule"/>
    <w:rsid w:val="005A4490"/>
  </w:style>
  <w:style w:type="paragraph" w:customStyle="1" w:styleId="Tablerule">
    <w:name w:val="Table rule"/>
    <w:basedOn w:val="Smallsize"/>
    <w:next w:val="Tabletext"/>
    <w:rsid w:val="005A4490"/>
    <w:pPr>
      <w:spacing w:after="40" w:line="40" w:lineRule="exact"/>
      <w:jc w:val="left"/>
    </w:pPr>
  </w:style>
  <w:style w:type="paragraph" w:customStyle="1" w:styleId="Tabletext">
    <w:name w:val="Table text"/>
    <w:basedOn w:val="Smallsize"/>
    <w:uiPriority w:val="99"/>
    <w:rsid w:val="005A4490"/>
    <w:pPr>
      <w:jc w:val="left"/>
    </w:pPr>
  </w:style>
  <w:style w:type="paragraph" w:customStyle="1" w:styleId="TextIndent">
    <w:name w:val="Text Indent"/>
    <w:rsid w:val="005A4490"/>
    <w:pPr>
      <w:ind w:firstLine="302"/>
      <w:jc w:val="both"/>
    </w:pPr>
    <w:rPr>
      <w:rFonts w:ascii="Times New Roman" w:eastAsia="Times New Roman" w:hAnsi="Times New Roman"/>
    </w:rPr>
  </w:style>
  <w:style w:type="paragraph" w:customStyle="1" w:styleId="Appendix1">
    <w:name w:val="Appendix 1"/>
    <w:basedOn w:val="Normal"/>
    <w:next w:val="Normal"/>
    <w:rsid w:val="005A4490"/>
    <w:pPr>
      <w:keepNext/>
      <w:keepLines/>
      <w:tabs>
        <w:tab w:val="left" w:pos="1080"/>
      </w:tabs>
      <w:suppressAutoHyphens/>
      <w:autoSpaceDE w:val="0"/>
      <w:autoSpaceDN w:val="0"/>
      <w:spacing w:before="200" w:after="80" w:line="240" w:lineRule="auto"/>
      <w:ind w:left="300" w:hanging="300"/>
      <w:outlineLvl w:val="0"/>
    </w:pPr>
    <w:rPr>
      <w:rFonts w:ascii="Times New Roman" w:eastAsia="Times New Roman" w:hAnsi="Times New Roman"/>
      <w:b/>
      <w:sz w:val="20"/>
      <w:szCs w:val="24"/>
    </w:rPr>
  </w:style>
  <w:style w:type="paragraph" w:customStyle="1" w:styleId="Appendix2">
    <w:name w:val="Appendix 2"/>
    <w:basedOn w:val="Appendix1"/>
    <w:next w:val="Normal"/>
    <w:rsid w:val="005A4490"/>
    <w:pPr>
      <w:tabs>
        <w:tab w:val="clear" w:pos="1080"/>
        <w:tab w:val="left" w:pos="432"/>
      </w:tabs>
      <w:ind w:left="0" w:firstLine="0"/>
      <w:outlineLvl w:val="1"/>
    </w:pPr>
    <w:rPr>
      <w:i/>
    </w:rPr>
  </w:style>
  <w:style w:type="paragraph" w:customStyle="1" w:styleId="Appendix3">
    <w:name w:val="Appendix 3"/>
    <w:basedOn w:val="Appendix2"/>
    <w:next w:val="Normal"/>
    <w:rsid w:val="005A4490"/>
    <w:pPr>
      <w:tabs>
        <w:tab w:val="clear" w:pos="432"/>
        <w:tab w:val="left" w:pos="288"/>
      </w:tabs>
      <w:outlineLvl w:val="2"/>
    </w:pPr>
    <w:rPr>
      <w:b w:val="0"/>
    </w:rPr>
  </w:style>
  <w:style w:type="paragraph" w:customStyle="1" w:styleId="BodyText0">
    <w:name w:val="Body Text 0"/>
    <w:basedOn w:val="BodyText"/>
    <w:next w:val="BodyText"/>
    <w:rsid w:val="005A4490"/>
    <w:pPr>
      <w:autoSpaceDE w:val="0"/>
      <w:autoSpaceDN w:val="0"/>
      <w:spacing w:line="240" w:lineRule="auto"/>
    </w:pPr>
    <w:rPr>
      <w:rFonts w:ascii="Times New Roman" w:hAnsi="Times New Roman"/>
      <w:sz w:val="20"/>
    </w:rPr>
  </w:style>
  <w:style w:type="paragraph" w:customStyle="1" w:styleId="TableTitle">
    <w:name w:val="Table Title"/>
    <w:basedOn w:val="Normal"/>
    <w:rsid w:val="005A4490"/>
    <w:pPr>
      <w:autoSpaceDE w:val="0"/>
      <w:autoSpaceDN w:val="0"/>
      <w:spacing w:after="0" w:line="240" w:lineRule="auto"/>
      <w:jc w:val="center"/>
    </w:pPr>
    <w:rPr>
      <w:rFonts w:ascii="Times New Roman" w:eastAsia="Times New Roman" w:hAnsi="Times New Roman"/>
      <w:smallCaps/>
      <w:sz w:val="16"/>
      <w:szCs w:val="16"/>
    </w:rPr>
  </w:style>
  <w:style w:type="paragraph" w:customStyle="1" w:styleId="Normaljustified">
    <w:name w:val="Normal + justified"/>
    <w:basedOn w:val="Normal"/>
    <w:rsid w:val="005A4490"/>
    <w:pPr>
      <w:autoSpaceDE w:val="0"/>
      <w:autoSpaceDN w:val="0"/>
      <w:adjustRightInd w:val="0"/>
      <w:spacing w:after="0" w:line="240" w:lineRule="auto"/>
    </w:pPr>
    <w:rPr>
      <w:rFonts w:ascii="Times New Roman" w:eastAsia="Times New Roman" w:hAnsi="Times New Roman"/>
      <w:b/>
      <w:bCs/>
      <w:sz w:val="24"/>
      <w:szCs w:val="24"/>
    </w:rPr>
  </w:style>
  <w:style w:type="paragraph" w:customStyle="1" w:styleId="Equation0">
    <w:name w:val="Equation"/>
    <w:basedOn w:val="Normal"/>
    <w:next w:val="Normal"/>
    <w:rsid w:val="005A4490"/>
    <w:pPr>
      <w:widowControl w:val="0"/>
      <w:tabs>
        <w:tab w:val="right" w:pos="5040"/>
      </w:tabs>
      <w:autoSpaceDE w:val="0"/>
      <w:autoSpaceDN w:val="0"/>
      <w:spacing w:after="0" w:line="252" w:lineRule="auto"/>
      <w:jc w:val="both"/>
    </w:pPr>
    <w:rPr>
      <w:rFonts w:ascii="Times New Roman" w:eastAsia="PMingLiU" w:hAnsi="Times New Roman"/>
      <w:sz w:val="20"/>
      <w:szCs w:val="20"/>
    </w:rPr>
  </w:style>
  <w:style w:type="paragraph" w:customStyle="1" w:styleId="AbstractText">
    <w:name w:val="Abstract Text"/>
    <w:basedOn w:val="Default"/>
    <w:next w:val="Default"/>
    <w:uiPriority w:val="99"/>
    <w:rsid w:val="005A4490"/>
    <w:rPr>
      <w:rFonts w:ascii="HFFMP K+ Times New Roman PSMT" w:hAnsi="HFFMP K+ Times New Roman PSMT" w:cs="Times New Roman"/>
      <w:color w:val="auto"/>
    </w:rPr>
  </w:style>
  <w:style w:type="paragraph" w:customStyle="1" w:styleId="CCCLINE">
    <w:name w:val="CCC LINE"/>
    <w:basedOn w:val="Normal"/>
    <w:rsid w:val="005A4490"/>
    <w:pPr>
      <w:widowControl w:val="0"/>
      <w:spacing w:after="0" w:line="160" w:lineRule="exact"/>
      <w:jc w:val="center"/>
    </w:pPr>
    <w:rPr>
      <w:rFonts w:ascii="Helvetica" w:eastAsia="Times New Roman" w:hAnsi="Helvetica"/>
      <w:spacing w:val="6"/>
      <w:kern w:val="16"/>
      <w:sz w:val="12"/>
      <w:szCs w:val="20"/>
    </w:rPr>
  </w:style>
  <w:style w:type="paragraph" w:customStyle="1" w:styleId="Normal9points">
    <w:name w:val="Normal + 9 points"/>
    <w:basedOn w:val="BodyText"/>
    <w:rsid w:val="005A4490"/>
    <w:pPr>
      <w:spacing w:line="240" w:lineRule="auto"/>
      <w:ind w:firstLine="720"/>
    </w:pPr>
    <w:rPr>
      <w:rFonts w:ascii="Times New Roman" w:hAnsi="Times New Roman"/>
      <w:sz w:val="20"/>
      <w:szCs w:val="20"/>
    </w:rPr>
  </w:style>
  <w:style w:type="paragraph" w:customStyle="1" w:styleId="svarticle">
    <w:name w:val="svarticle"/>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AuthorDetails">
    <w:name w:val="Author Details"/>
    <w:basedOn w:val="BodyText"/>
    <w:uiPriority w:val="99"/>
    <w:rsid w:val="005A4490"/>
    <w:pPr>
      <w:spacing w:line="240" w:lineRule="auto"/>
      <w:jc w:val="left"/>
    </w:pPr>
    <w:rPr>
      <w:rFonts w:ascii="Arial" w:hAnsi="Arial"/>
      <w:sz w:val="20"/>
    </w:rPr>
  </w:style>
  <w:style w:type="paragraph" w:customStyle="1" w:styleId="Tabletextheaderrow">
    <w:name w:val="Table text header row"/>
    <w:basedOn w:val="BodyText"/>
    <w:uiPriority w:val="99"/>
    <w:rsid w:val="005A4490"/>
    <w:pPr>
      <w:spacing w:before="120" w:after="80" w:line="240" w:lineRule="auto"/>
      <w:jc w:val="center"/>
    </w:pPr>
    <w:rPr>
      <w:rFonts w:ascii="Arial" w:hAnsi="Arial"/>
      <w:b/>
      <w:sz w:val="20"/>
    </w:rPr>
  </w:style>
  <w:style w:type="paragraph" w:customStyle="1" w:styleId="ReferenceList">
    <w:name w:val="Reference List"/>
    <w:basedOn w:val="BodyText"/>
    <w:uiPriority w:val="99"/>
    <w:rsid w:val="005A4490"/>
    <w:pPr>
      <w:spacing w:before="120" w:after="120"/>
      <w:ind w:left="567" w:hanging="567"/>
      <w:jc w:val="left"/>
    </w:pPr>
    <w:rPr>
      <w:rFonts w:ascii="Arial" w:hAnsi="Arial"/>
      <w:sz w:val="20"/>
    </w:rPr>
  </w:style>
  <w:style w:type="paragraph" w:customStyle="1" w:styleId="StyleHeading1BookAntiqua18ptPlum">
    <w:name w:val="Style Heading 1 + Book Antiqua 18 pt Plum"/>
    <w:basedOn w:val="Heading1"/>
    <w:link w:val="StyleHeading1BookAntiqua18ptPlumChar"/>
    <w:rsid w:val="005A4490"/>
    <w:pPr>
      <w:spacing w:before="100" w:beforeAutospacing="1" w:after="100" w:afterAutospacing="1" w:line="240" w:lineRule="auto"/>
      <w:jc w:val="center"/>
    </w:pPr>
    <w:rPr>
      <w:rFonts w:ascii="Book Antiqua" w:hAnsi="Book Antiqua"/>
      <w:color w:val="993366"/>
      <w:kern w:val="36"/>
      <w:sz w:val="36"/>
      <w:szCs w:val="48"/>
      <w:u w:val="single"/>
    </w:rPr>
  </w:style>
  <w:style w:type="paragraph" w:customStyle="1" w:styleId="ChapterTitle">
    <w:name w:val="Chapter Title"/>
    <w:basedOn w:val="Normal"/>
    <w:next w:val="Normal"/>
    <w:rsid w:val="005A4490"/>
    <w:pPr>
      <w:keepNext/>
      <w:spacing w:before="400" w:line="240" w:lineRule="auto"/>
      <w:ind w:left="282" w:hangingChars="117" w:hanging="282"/>
    </w:pPr>
    <w:rPr>
      <w:rFonts w:ascii="Times New Roman" w:eastAsia="MS Mincho" w:hAnsi="Times New Roman"/>
      <w:b/>
      <w:bCs/>
      <w:kern w:val="28"/>
      <w:sz w:val="24"/>
      <w:szCs w:val="24"/>
      <w:lang w:eastAsia="ja-JP"/>
    </w:rPr>
  </w:style>
  <w:style w:type="paragraph" w:customStyle="1" w:styleId="-1">
    <w:name w:val="标-1"/>
    <w:basedOn w:val="Normal"/>
    <w:link w:val="-1CharChar"/>
    <w:rsid w:val="005A4490"/>
    <w:pPr>
      <w:spacing w:beforeLines="50" w:afterLines="50" w:line="240" w:lineRule="auto"/>
      <w:jc w:val="both"/>
    </w:pPr>
    <w:rPr>
      <w:rFonts w:ascii="Times New Roman" w:eastAsia="SimSun" w:hAnsi="Times New Roman"/>
      <w:b/>
      <w:sz w:val="24"/>
      <w:szCs w:val="18"/>
    </w:rPr>
  </w:style>
  <w:style w:type="paragraph" w:customStyle="1" w:styleId="-10">
    <w:name w:val="正文-1"/>
    <w:basedOn w:val="Normal"/>
    <w:link w:val="-1Char"/>
    <w:rsid w:val="005A4490"/>
    <w:pPr>
      <w:spacing w:after="0" w:line="240" w:lineRule="auto"/>
      <w:ind w:firstLineChars="100" w:firstLine="100"/>
      <w:jc w:val="both"/>
    </w:pPr>
    <w:rPr>
      <w:rFonts w:ascii="Times New Roman" w:eastAsia="SimSun" w:hAnsi="Times New Roman"/>
      <w:sz w:val="21"/>
      <w:szCs w:val="18"/>
    </w:rPr>
  </w:style>
  <w:style w:type="paragraph" w:customStyle="1" w:styleId="-11">
    <w:name w:val="参考文献-1"/>
    <w:basedOn w:val="-10"/>
    <w:rsid w:val="005A4490"/>
    <w:pPr>
      <w:tabs>
        <w:tab w:val="left" w:pos="1209"/>
      </w:tabs>
      <w:adjustRightInd w:val="0"/>
      <w:snapToGrid w:val="0"/>
      <w:spacing w:line="288" w:lineRule="auto"/>
      <w:ind w:left="1209" w:firstLineChars="0" w:firstLine="0"/>
    </w:pPr>
    <w:rPr>
      <w:sz w:val="18"/>
    </w:rPr>
  </w:style>
  <w:style w:type="paragraph" w:customStyle="1" w:styleId="Pa21">
    <w:name w:val="Pa21"/>
    <w:basedOn w:val="Normal"/>
    <w:next w:val="Normal"/>
    <w:uiPriority w:val="99"/>
    <w:rsid w:val="005A4490"/>
    <w:pPr>
      <w:autoSpaceDE w:val="0"/>
      <w:autoSpaceDN w:val="0"/>
      <w:adjustRightInd w:val="0"/>
      <w:spacing w:after="0" w:line="221" w:lineRule="atLeast"/>
    </w:pPr>
    <w:rPr>
      <w:rFonts w:ascii="Corisande" w:hAnsi="Corisande"/>
      <w:sz w:val="24"/>
      <w:szCs w:val="24"/>
    </w:rPr>
  </w:style>
  <w:style w:type="paragraph" w:customStyle="1" w:styleId="Pa11">
    <w:name w:val="Pa11"/>
    <w:basedOn w:val="Default"/>
    <w:next w:val="Default"/>
    <w:uiPriority w:val="99"/>
    <w:rsid w:val="005A4490"/>
    <w:pPr>
      <w:spacing w:line="221" w:lineRule="atLeast"/>
    </w:pPr>
    <w:rPr>
      <w:rFonts w:ascii="Corisande" w:hAnsi="Corisande" w:cs="Times New Roman"/>
      <w:color w:val="auto"/>
    </w:rPr>
  </w:style>
  <w:style w:type="paragraph" w:customStyle="1" w:styleId="Date2">
    <w:name w:val="Date2"/>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Pa1">
    <w:name w:val="Pa1"/>
    <w:basedOn w:val="Default"/>
    <w:next w:val="Default"/>
    <w:uiPriority w:val="99"/>
    <w:rsid w:val="005A4490"/>
    <w:pPr>
      <w:spacing w:line="241" w:lineRule="atLeast"/>
    </w:pPr>
    <w:rPr>
      <w:rFonts w:ascii="Corisande" w:hAnsi="Corisande" w:cs="Times New Roman"/>
      <w:color w:val="auto"/>
    </w:rPr>
  </w:style>
  <w:style w:type="paragraph" w:customStyle="1" w:styleId="Style">
    <w:name w:val="Style"/>
    <w:rsid w:val="005A4490"/>
    <w:pPr>
      <w:widowControl w:val="0"/>
      <w:autoSpaceDE w:val="0"/>
      <w:autoSpaceDN w:val="0"/>
      <w:adjustRightInd w:val="0"/>
    </w:pPr>
    <w:rPr>
      <w:rFonts w:ascii="Times New Roman" w:eastAsia="Times New Roman" w:hAnsi="Times New Roman"/>
      <w:sz w:val="24"/>
      <w:szCs w:val="24"/>
    </w:rPr>
  </w:style>
  <w:style w:type="paragraph" w:customStyle="1" w:styleId="ordinary-outputtarget-output">
    <w:name w:val="ordinary-output target-output"/>
    <w:basedOn w:val="Normal"/>
    <w:uiPriority w:val="99"/>
    <w:rsid w:val="005A4490"/>
    <w:pPr>
      <w:spacing w:before="100" w:beforeAutospacing="1" w:after="100" w:afterAutospacing="1" w:line="240" w:lineRule="auto"/>
    </w:pPr>
    <w:rPr>
      <w:rFonts w:ascii="SimSun" w:eastAsia="SimSun" w:hAnsi="SimSun" w:cs="SimSun"/>
      <w:sz w:val="24"/>
      <w:szCs w:val="24"/>
      <w:lang w:eastAsia="zh-CN"/>
    </w:rPr>
  </w:style>
  <w:style w:type="paragraph" w:customStyle="1" w:styleId="PaperTitle0">
    <w:name w:val="PaperTitle"/>
    <w:basedOn w:val="Normal"/>
    <w:rsid w:val="005A4490"/>
    <w:pPr>
      <w:tabs>
        <w:tab w:val="left" w:pos="0"/>
      </w:tabs>
      <w:spacing w:before="120" w:after="400" w:line="240" w:lineRule="auto"/>
      <w:ind w:right="11"/>
      <w:jc w:val="both"/>
    </w:pPr>
    <w:rPr>
      <w:rFonts w:ascii="Century" w:eastAsia="MS Mincho" w:hAnsi="Century" w:cs="Century"/>
      <w:b/>
      <w:bCs/>
      <w:spacing w:val="-16"/>
      <w:kern w:val="24"/>
      <w:position w:val="10"/>
      <w:sz w:val="36"/>
      <w:szCs w:val="36"/>
      <w:lang w:eastAsia="ja-JP"/>
    </w:rPr>
  </w:style>
  <w:style w:type="paragraph" w:customStyle="1" w:styleId="af">
    <w:name w:val="본문 단락:논문용"/>
    <w:basedOn w:val="Normal"/>
    <w:rsid w:val="005A4490"/>
    <w:pPr>
      <w:widowControl w:val="0"/>
      <w:tabs>
        <w:tab w:val="left" w:pos="227"/>
        <w:tab w:val="left" w:pos="567"/>
        <w:tab w:val="left" w:pos="1134"/>
        <w:tab w:val="right" w:pos="4536"/>
      </w:tabs>
      <w:wordWrap w:val="0"/>
      <w:snapToGrid w:val="0"/>
      <w:spacing w:after="0"/>
      <w:jc w:val="both"/>
    </w:pPr>
    <w:rPr>
      <w:rFonts w:ascii="Times New Roman" w:eastAsia="BatangChe" w:hAnsi="Times New Roman"/>
      <w:kern w:val="2"/>
      <w:sz w:val="18"/>
      <w:szCs w:val="20"/>
      <w:lang w:eastAsia="ko-KR"/>
    </w:rPr>
  </w:style>
  <w:style w:type="paragraph" w:customStyle="1" w:styleId="ParaNoInd">
    <w:name w:val="&lt;ParaNoInd&gt;"/>
    <w:basedOn w:val="Normal"/>
    <w:rsid w:val="005A4490"/>
    <w:pPr>
      <w:spacing w:after="0" w:line="200" w:lineRule="exact"/>
      <w:jc w:val="both"/>
    </w:pPr>
    <w:rPr>
      <w:rFonts w:ascii="Times New Roman" w:eastAsia="Times New Roman" w:hAnsi="Times New Roman"/>
      <w:sz w:val="16"/>
      <w:szCs w:val="20"/>
    </w:rPr>
  </w:style>
  <w:style w:type="paragraph" w:customStyle="1" w:styleId="Els-1storder-head">
    <w:name w:val="Els-1storder-head"/>
    <w:next w:val="Els-body-text"/>
    <w:link w:val="Els-1storder-headChar"/>
    <w:rsid w:val="005A4490"/>
    <w:pPr>
      <w:keepNext/>
      <w:suppressAutoHyphens/>
      <w:spacing w:before="240" w:after="240" w:line="240" w:lineRule="exact"/>
    </w:pPr>
    <w:rPr>
      <w:rFonts w:ascii="Times New Roman" w:eastAsia="Times New Roman" w:hAnsi="Times New Roman"/>
      <w:b/>
    </w:rPr>
  </w:style>
  <w:style w:type="paragraph" w:customStyle="1" w:styleId="Els-body-text">
    <w:name w:val="Els-body-text"/>
    <w:rsid w:val="005A4490"/>
    <w:pPr>
      <w:keepNext/>
      <w:spacing w:line="240" w:lineRule="exact"/>
      <w:ind w:firstLine="238"/>
      <w:jc w:val="both"/>
    </w:pPr>
    <w:rPr>
      <w:rFonts w:ascii="Times New Roman" w:eastAsia="Times New Roman" w:hAnsi="Times New Roman"/>
    </w:rPr>
  </w:style>
  <w:style w:type="paragraph" w:customStyle="1" w:styleId="Els-2ndorder-head">
    <w:name w:val="Els-2ndorder-head"/>
    <w:next w:val="Els-body-text"/>
    <w:rsid w:val="005A4490"/>
    <w:pPr>
      <w:keepNext/>
      <w:suppressAutoHyphens/>
      <w:spacing w:before="240" w:after="240" w:line="240" w:lineRule="exact"/>
    </w:pPr>
    <w:rPr>
      <w:rFonts w:ascii="Times New Roman" w:eastAsia="Times New Roman" w:hAnsi="Times New Roman"/>
      <w:i/>
    </w:rPr>
  </w:style>
  <w:style w:type="paragraph" w:customStyle="1" w:styleId="Els-3rdorder-head">
    <w:name w:val="Els-3rdorder-head"/>
    <w:next w:val="Els-body-text"/>
    <w:rsid w:val="005A4490"/>
    <w:pPr>
      <w:keepNext/>
      <w:suppressAutoHyphens/>
      <w:spacing w:before="240" w:line="240" w:lineRule="exact"/>
    </w:pPr>
    <w:rPr>
      <w:rFonts w:ascii="Times New Roman" w:eastAsia="Times New Roman" w:hAnsi="Times New Roman"/>
      <w:i/>
    </w:rPr>
  </w:style>
  <w:style w:type="paragraph" w:customStyle="1" w:styleId="Els-4thorder-head">
    <w:name w:val="Els-4thorder-head"/>
    <w:next w:val="Els-body-text"/>
    <w:rsid w:val="005A4490"/>
    <w:pPr>
      <w:keepNext/>
      <w:suppressAutoHyphens/>
      <w:spacing w:before="240" w:line="240" w:lineRule="exact"/>
    </w:pPr>
    <w:rPr>
      <w:rFonts w:ascii="Times New Roman" w:eastAsia="Times New Roman" w:hAnsi="Times New Roman"/>
      <w:i/>
    </w:rPr>
  </w:style>
  <w:style w:type="paragraph" w:customStyle="1" w:styleId="msolistparagraph0">
    <w:name w:val="msolistparagraph"/>
    <w:basedOn w:val="Normal"/>
    <w:rsid w:val="005A4490"/>
    <w:pPr>
      <w:autoSpaceDE w:val="0"/>
      <w:autoSpaceDN w:val="0"/>
      <w:adjustRightInd w:val="0"/>
      <w:spacing w:line="360" w:lineRule="auto"/>
      <w:ind w:left="720" w:firstLine="720"/>
      <w:contextualSpacing/>
      <w:jc w:val="both"/>
    </w:pPr>
    <w:rPr>
      <w:rFonts w:ascii="Times New Roman" w:eastAsia="Times New Roman" w:hAnsi="Times New Roman"/>
      <w:bCs/>
      <w:sz w:val="24"/>
      <w:szCs w:val="24"/>
    </w:rPr>
  </w:style>
  <w:style w:type="paragraph" w:customStyle="1" w:styleId="Title1">
    <w:name w:val="Title1"/>
    <w:basedOn w:val="Normal"/>
    <w:rsid w:val="005A4490"/>
    <w:pPr>
      <w:autoSpaceDE w:val="0"/>
      <w:autoSpaceDN w:val="0"/>
      <w:adjustRightInd w:val="0"/>
      <w:spacing w:before="100" w:beforeAutospacing="1" w:after="100" w:afterAutospacing="1" w:line="240" w:lineRule="auto"/>
      <w:ind w:firstLine="720"/>
      <w:jc w:val="both"/>
    </w:pPr>
    <w:rPr>
      <w:rFonts w:ascii="Times New Roman" w:eastAsia="Times New Roman" w:hAnsi="Times New Roman"/>
      <w:bCs/>
      <w:sz w:val="24"/>
      <w:szCs w:val="24"/>
    </w:rPr>
  </w:style>
  <w:style w:type="paragraph" w:customStyle="1" w:styleId="BlankHeading">
    <w:name w:val="Blank Heading"/>
    <w:basedOn w:val="Normal"/>
    <w:next w:val="NormalIndent"/>
    <w:rsid w:val="005A4490"/>
    <w:pPr>
      <w:autoSpaceDE w:val="0"/>
      <w:autoSpaceDN w:val="0"/>
      <w:adjustRightInd w:val="0"/>
      <w:spacing w:after="0" w:line="240" w:lineRule="auto"/>
      <w:ind w:firstLine="720"/>
      <w:jc w:val="center"/>
      <w:outlineLvl w:val="0"/>
    </w:pPr>
    <w:rPr>
      <w:rFonts w:ascii="Arial" w:eastAsia="Times New Roman" w:hAnsi="Arial"/>
      <w:b/>
      <w:bCs/>
      <w:sz w:val="28"/>
      <w:szCs w:val="24"/>
    </w:rPr>
  </w:style>
  <w:style w:type="paragraph" w:customStyle="1" w:styleId="AuthorName">
    <w:name w:val="Author Name"/>
    <w:basedOn w:val="Author"/>
    <w:link w:val="AuthorNameChar"/>
    <w:qFormat/>
    <w:rsid w:val="005A4490"/>
    <w:pPr>
      <w:spacing w:before="480" w:after="240"/>
      <w:jc w:val="both"/>
    </w:pPr>
    <w:rPr>
      <w:rFonts w:ascii="Times New Roman" w:hAnsi="Times New Roman"/>
      <w:b/>
      <w:szCs w:val="22"/>
    </w:rPr>
  </w:style>
  <w:style w:type="paragraph" w:customStyle="1" w:styleId="SectionHeadings">
    <w:name w:val="Section Headings"/>
    <w:basedOn w:val="Normal"/>
    <w:link w:val="SectionHeadingsChar"/>
    <w:qFormat/>
    <w:rsid w:val="005A4490"/>
    <w:pPr>
      <w:spacing w:before="240" w:after="240" w:line="240" w:lineRule="auto"/>
    </w:pPr>
    <w:rPr>
      <w:rFonts w:ascii="Arial" w:eastAsia="PMingLiU" w:hAnsi="Arial" w:cs="Arial"/>
      <w:b/>
      <w:sz w:val="28"/>
      <w:lang w:eastAsia="zh-TW"/>
    </w:rPr>
  </w:style>
  <w:style w:type="paragraph" w:customStyle="1" w:styleId="MTDisplayEquation">
    <w:name w:val="MTDisplayEquation"/>
    <w:basedOn w:val="Normal"/>
    <w:next w:val="Normal"/>
    <w:link w:val="MTDisplayEquationChar"/>
    <w:rsid w:val="005A4490"/>
    <w:pPr>
      <w:tabs>
        <w:tab w:val="center" w:pos="4540"/>
        <w:tab w:val="right" w:pos="9080"/>
      </w:tabs>
      <w:spacing w:before="240" w:after="240" w:line="240" w:lineRule="auto"/>
      <w:jc w:val="both"/>
    </w:pPr>
    <w:rPr>
      <w:rFonts w:ascii="Times New Roman" w:eastAsia="PMingLiU" w:hAnsi="Times New Roman"/>
      <w:sz w:val="24"/>
      <w:lang w:eastAsia="zh-TW"/>
    </w:rPr>
  </w:style>
  <w:style w:type="paragraph" w:customStyle="1" w:styleId="MathematicaCellInput">
    <w:name w:val="MathematicaCellInput"/>
    <w:rsid w:val="005A4490"/>
    <w:pPr>
      <w:autoSpaceDE w:val="0"/>
      <w:autoSpaceDN w:val="0"/>
      <w:adjustRightInd w:val="0"/>
    </w:pPr>
    <w:rPr>
      <w:rFonts w:ascii="Times" w:hAnsi="Times" w:cs="Times"/>
      <w:b/>
      <w:bCs/>
      <w:sz w:val="24"/>
      <w:szCs w:val="24"/>
    </w:rPr>
  </w:style>
  <w:style w:type="paragraph" w:customStyle="1" w:styleId="refname">
    <w:name w:val="refname"/>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refpurpose">
    <w:name w:val="refpurpose"/>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application">
    <w:name w:val="application"/>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heading11">
    <w:name w:val="heading1"/>
    <w:basedOn w:val="Normal"/>
    <w:next w:val="p1a"/>
    <w:rsid w:val="005A4490"/>
    <w:pPr>
      <w:keepNext/>
      <w:keepLines/>
      <w:tabs>
        <w:tab w:val="left" w:pos="454"/>
      </w:tabs>
      <w:suppressAutoHyphens/>
      <w:spacing w:before="520" w:after="280" w:line="240" w:lineRule="auto"/>
      <w:jc w:val="both"/>
    </w:pPr>
    <w:rPr>
      <w:rFonts w:ascii="Times" w:eastAsia="Malgun Gothic" w:hAnsi="Times"/>
      <w:b/>
      <w:sz w:val="24"/>
      <w:szCs w:val="20"/>
    </w:rPr>
  </w:style>
  <w:style w:type="paragraph" w:customStyle="1" w:styleId="p1a">
    <w:name w:val="p1a"/>
    <w:basedOn w:val="Normal"/>
    <w:next w:val="Normal"/>
    <w:link w:val="p1aZchn"/>
    <w:rsid w:val="005A4490"/>
    <w:pPr>
      <w:spacing w:after="0" w:line="240" w:lineRule="auto"/>
      <w:jc w:val="both"/>
    </w:pPr>
    <w:rPr>
      <w:rFonts w:ascii="Times" w:eastAsia="Malgun Gothic" w:hAnsi="Times"/>
      <w:sz w:val="20"/>
      <w:szCs w:val="20"/>
    </w:rPr>
  </w:style>
  <w:style w:type="paragraph" w:customStyle="1" w:styleId="heading20">
    <w:name w:val="heading2"/>
    <w:basedOn w:val="Normal"/>
    <w:next w:val="p1a"/>
    <w:rsid w:val="005A4490"/>
    <w:pPr>
      <w:keepNext/>
      <w:keepLines/>
      <w:tabs>
        <w:tab w:val="left" w:pos="510"/>
      </w:tabs>
      <w:suppressAutoHyphens/>
      <w:spacing w:before="440" w:after="220" w:line="240" w:lineRule="auto"/>
      <w:jc w:val="both"/>
    </w:pPr>
    <w:rPr>
      <w:rFonts w:ascii="Times" w:eastAsia="Malgun Gothic" w:hAnsi="Times"/>
      <w:b/>
      <w:sz w:val="20"/>
      <w:szCs w:val="20"/>
    </w:rPr>
  </w:style>
  <w:style w:type="paragraph" w:customStyle="1" w:styleId="reference0">
    <w:name w:val="reference"/>
    <w:basedOn w:val="Normal"/>
    <w:rsid w:val="005A4490"/>
    <w:pPr>
      <w:spacing w:after="0" w:line="240" w:lineRule="auto"/>
      <w:ind w:left="227" w:hanging="227"/>
      <w:jc w:val="both"/>
    </w:pPr>
    <w:rPr>
      <w:rFonts w:ascii="Times" w:eastAsia="Malgun Gothic" w:hAnsi="Times"/>
      <w:sz w:val="18"/>
      <w:szCs w:val="20"/>
    </w:rPr>
  </w:style>
  <w:style w:type="paragraph" w:customStyle="1" w:styleId="af0">
    <w:name w:val="바탕글"/>
    <w:basedOn w:val="Normal"/>
    <w:rsid w:val="005A4490"/>
    <w:pPr>
      <w:widowControl w:val="0"/>
      <w:shd w:val="clear" w:color="auto" w:fill="FFFFFF"/>
      <w:wordWrap w:val="0"/>
      <w:autoSpaceDE w:val="0"/>
      <w:autoSpaceDN w:val="0"/>
      <w:spacing w:after="0" w:line="384" w:lineRule="auto"/>
      <w:jc w:val="both"/>
      <w:textAlignment w:val="baseline"/>
    </w:pPr>
    <w:rPr>
      <w:rFonts w:ascii="Gulim" w:eastAsia="Gulim" w:hAnsi="Gulim" w:cs="Gulim"/>
      <w:color w:val="000000"/>
      <w:sz w:val="20"/>
      <w:szCs w:val="20"/>
      <w:lang w:eastAsia="ko-KR"/>
    </w:rPr>
  </w:style>
  <w:style w:type="paragraph" w:customStyle="1" w:styleId="body">
    <w:name w:val="body"/>
    <w:basedOn w:val="Normal"/>
    <w:link w:val="bodyChar"/>
    <w:rsid w:val="005A4490"/>
    <w:pPr>
      <w:widowControl w:val="0"/>
      <w:tabs>
        <w:tab w:val="left" w:pos="400"/>
      </w:tabs>
      <w:snapToGrid w:val="0"/>
      <w:spacing w:after="0" w:line="245" w:lineRule="auto"/>
      <w:jc w:val="both"/>
    </w:pPr>
    <w:rPr>
      <w:rFonts w:ascii="Times New Roman" w:eastAsia="MS Mincho" w:hAnsi="Times New Roman"/>
      <w:kern w:val="2"/>
      <w:sz w:val="20"/>
      <w:szCs w:val="20"/>
      <w:lang w:eastAsia="ja-JP"/>
    </w:rPr>
  </w:style>
  <w:style w:type="paragraph" w:customStyle="1" w:styleId="figurelegend">
    <w:name w:val="figure legend"/>
    <w:basedOn w:val="Normal"/>
    <w:next w:val="Normal"/>
    <w:link w:val="figurelegendChar"/>
    <w:rsid w:val="005A4490"/>
    <w:pPr>
      <w:keepNext/>
      <w:keepLines/>
      <w:spacing w:before="120" w:after="240" w:line="240" w:lineRule="auto"/>
      <w:jc w:val="both"/>
    </w:pPr>
    <w:rPr>
      <w:rFonts w:ascii="Times" w:eastAsia="Batang" w:hAnsi="Times"/>
      <w:sz w:val="18"/>
      <w:szCs w:val="20"/>
      <w:lang w:eastAsia="ko-KR"/>
    </w:rPr>
  </w:style>
  <w:style w:type="paragraph" w:customStyle="1" w:styleId="referenceitem">
    <w:name w:val="referenceitem"/>
    <w:basedOn w:val="Normal"/>
    <w:rsid w:val="005A4490"/>
    <w:pPr>
      <w:spacing w:after="0" w:line="240" w:lineRule="auto"/>
      <w:ind w:left="227" w:hanging="227"/>
      <w:jc w:val="both"/>
    </w:pPr>
    <w:rPr>
      <w:rFonts w:ascii="Times" w:eastAsia="Batang" w:hAnsi="Times"/>
      <w:sz w:val="18"/>
      <w:szCs w:val="20"/>
      <w:lang w:eastAsia="ko-KR"/>
    </w:rPr>
  </w:style>
  <w:style w:type="paragraph" w:customStyle="1" w:styleId="SectionHeading">
    <w:name w:val="SectionHeading"/>
    <w:basedOn w:val="Normal"/>
    <w:rsid w:val="005A4490"/>
    <w:pPr>
      <w:keepNext/>
      <w:keepLines/>
      <w:spacing w:before="200" w:line="240" w:lineRule="auto"/>
      <w:jc w:val="both"/>
    </w:pPr>
    <w:rPr>
      <w:rFonts w:ascii="Times New Roman" w:eastAsia="MS Mincho" w:hAnsi="Times New Roman"/>
      <w:kern w:val="28"/>
      <w:lang w:eastAsia="ja-JP"/>
    </w:rPr>
  </w:style>
  <w:style w:type="paragraph" w:customStyle="1" w:styleId="ReferenceHeading0">
    <w:name w:val="Reference Heading"/>
    <w:basedOn w:val="Normal"/>
    <w:next w:val="Normal"/>
    <w:rsid w:val="005A4490"/>
    <w:pPr>
      <w:keepNext/>
      <w:spacing w:after="0" w:line="240" w:lineRule="auto"/>
      <w:ind w:left="235" w:hangingChars="117" w:hanging="235"/>
      <w:jc w:val="both"/>
    </w:pPr>
    <w:rPr>
      <w:rFonts w:ascii="Times New Roman" w:eastAsia="MS Mincho" w:hAnsi="Times New Roman"/>
      <w:b/>
      <w:bCs/>
      <w:kern w:val="28"/>
      <w:sz w:val="20"/>
      <w:szCs w:val="20"/>
      <w:lang w:eastAsia="ja-JP"/>
    </w:rPr>
  </w:style>
  <w:style w:type="paragraph" w:customStyle="1" w:styleId="maintext">
    <w:name w:val="maintext"/>
    <w:basedOn w:val="Normal"/>
    <w:rsid w:val="005A4490"/>
    <w:pPr>
      <w:spacing w:before="100" w:beforeAutospacing="1" w:after="100" w:afterAutospacing="1" w:line="240" w:lineRule="auto"/>
    </w:pPr>
    <w:rPr>
      <w:rFonts w:ascii="Verdana" w:eastAsia="Times New Roman" w:hAnsi="Verdana"/>
      <w:sz w:val="20"/>
      <w:szCs w:val="20"/>
    </w:rPr>
  </w:style>
  <w:style w:type="paragraph" w:customStyle="1" w:styleId="mainheader">
    <w:name w:val="mainheader"/>
    <w:basedOn w:val="Normal"/>
    <w:rsid w:val="005A4490"/>
    <w:pPr>
      <w:spacing w:before="100" w:beforeAutospacing="1" w:after="100" w:afterAutospacing="1" w:line="240" w:lineRule="auto"/>
    </w:pPr>
    <w:rPr>
      <w:rFonts w:ascii="Verdana" w:eastAsia="Times New Roman" w:hAnsi="Verdana" w:cs="Mangal"/>
      <w:b/>
      <w:bCs/>
      <w:sz w:val="27"/>
      <w:szCs w:val="27"/>
    </w:rPr>
  </w:style>
  <w:style w:type="paragraph" w:customStyle="1" w:styleId="authorgroup">
    <w:name w:val="authorgroup"/>
    <w:basedOn w:val="Normal"/>
    <w:rsid w:val="005A4490"/>
    <w:pPr>
      <w:spacing w:before="100" w:beforeAutospacing="1" w:after="100" w:afterAutospacing="1" w:line="240" w:lineRule="auto"/>
    </w:pPr>
    <w:rPr>
      <w:rFonts w:ascii="Times New Roman" w:eastAsia="Times New Roman" w:hAnsi="Times New Roman"/>
      <w:b/>
      <w:bCs/>
      <w:sz w:val="24"/>
      <w:szCs w:val="24"/>
    </w:rPr>
  </w:style>
  <w:style w:type="paragraph" w:customStyle="1" w:styleId="sectext">
    <w:name w:val="sectext"/>
    <w:basedOn w:val="Normal"/>
    <w:rsid w:val="005A4490"/>
    <w:pPr>
      <w:spacing w:before="100" w:beforeAutospacing="1" w:after="100" w:afterAutospacing="1" w:line="240" w:lineRule="auto"/>
    </w:pPr>
    <w:rPr>
      <w:rFonts w:ascii="Verdana" w:eastAsia="Times New Roman" w:hAnsi="Verdana" w:cs="Mangal"/>
      <w:sz w:val="15"/>
      <w:szCs w:val="15"/>
    </w:rPr>
  </w:style>
  <w:style w:type="paragraph" w:customStyle="1" w:styleId="z-TopofForm1">
    <w:name w:val="z-Top of Form1"/>
    <w:basedOn w:val="Normal"/>
    <w:next w:val="Normal"/>
    <w:link w:val="z-TopofFormChar"/>
    <w:locked/>
    <w:rsid w:val="005A4490"/>
    <w:pPr>
      <w:pBdr>
        <w:bottom w:val="single" w:sz="6" w:space="1" w:color="auto"/>
      </w:pBdr>
      <w:spacing w:after="0" w:line="240" w:lineRule="auto"/>
      <w:jc w:val="center"/>
    </w:pPr>
    <w:rPr>
      <w:rFonts w:ascii="Arial" w:eastAsia="Times New Roman" w:hAnsi="Arial" w:cs="Mangal"/>
      <w:vanish/>
      <w:sz w:val="16"/>
      <w:szCs w:val="16"/>
    </w:rPr>
  </w:style>
  <w:style w:type="paragraph" w:customStyle="1" w:styleId="abstract0">
    <w:name w:val="abstract"/>
    <w:basedOn w:val="Normal"/>
    <w:rsid w:val="005A4490"/>
    <w:pPr>
      <w:spacing w:before="100" w:beforeAutospacing="1" w:after="100" w:afterAutospacing="1" w:line="240" w:lineRule="auto"/>
      <w:ind w:left="240" w:firstLine="240"/>
    </w:pPr>
    <w:rPr>
      <w:rFonts w:ascii="Times New Roman" w:eastAsia="Times New Roman" w:hAnsi="Times New Roman" w:cs="Mangal"/>
      <w:sz w:val="24"/>
      <w:szCs w:val="24"/>
    </w:rPr>
  </w:style>
  <w:style w:type="paragraph" w:customStyle="1" w:styleId="Normalbold">
    <w:name w:val="Normal+bold"/>
    <w:basedOn w:val="maintext"/>
    <w:rsid w:val="005A4490"/>
    <w:pPr>
      <w:spacing w:line="480" w:lineRule="auto"/>
    </w:pPr>
    <w:rPr>
      <w:rFonts w:ascii="Times New Roman" w:hAnsi="Times New Roman" w:cs="Mangal"/>
      <w:color w:val="000000"/>
    </w:rPr>
  </w:style>
  <w:style w:type="paragraph" w:customStyle="1" w:styleId="Avinash">
    <w:name w:val="Avinash"/>
    <w:qFormat/>
    <w:rsid w:val="005A4490"/>
    <w:pPr>
      <w:tabs>
        <w:tab w:val="left" w:pos="2445"/>
      </w:tabs>
      <w:jc w:val="both"/>
    </w:pPr>
    <w:rPr>
      <w:rFonts w:ascii="Times New Roman" w:eastAsia="Times New Roman" w:hAnsi="Times New Roman"/>
    </w:rPr>
  </w:style>
  <w:style w:type="paragraph" w:customStyle="1" w:styleId="style13">
    <w:name w:val="style13"/>
    <w:basedOn w:val="Normal"/>
    <w:rsid w:val="005A4490"/>
    <w:pPr>
      <w:spacing w:before="100" w:beforeAutospacing="1" w:after="100" w:afterAutospacing="1" w:line="240" w:lineRule="auto"/>
      <w:ind w:firstLine="360"/>
    </w:pPr>
    <w:rPr>
      <w:rFonts w:ascii="Times New Roman" w:eastAsia="Times New Roman" w:hAnsi="Times New Roman"/>
      <w:sz w:val="24"/>
      <w:szCs w:val="24"/>
    </w:rPr>
  </w:style>
  <w:style w:type="paragraph" w:customStyle="1" w:styleId="Pa24">
    <w:name w:val="Pa2+4"/>
    <w:basedOn w:val="Normal"/>
    <w:next w:val="Normal"/>
    <w:uiPriority w:val="99"/>
    <w:rsid w:val="005A4490"/>
    <w:pPr>
      <w:autoSpaceDE w:val="0"/>
      <w:autoSpaceDN w:val="0"/>
      <w:adjustRightInd w:val="0"/>
      <w:spacing w:after="0" w:line="221" w:lineRule="atLeast"/>
    </w:pPr>
    <w:rPr>
      <w:rFonts w:ascii="Sabon" w:hAnsi="Sabon"/>
      <w:sz w:val="24"/>
      <w:szCs w:val="24"/>
    </w:rPr>
  </w:style>
  <w:style w:type="paragraph" w:customStyle="1" w:styleId="Pa33">
    <w:name w:val="Pa3+3"/>
    <w:basedOn w:val="Normal"/>
    <w:next w:val="Normal"/>
    <w:uiPriority w:val="99"/>
    <w:rsid w:val="005A4490"/>
    <w:pPr>
      <w:autoSpaceDE w:val="0"/>
      <w:autoSpaceDN w:val="0"/>
      <w:adjustRightInd w:val="0"/>
      <w:spacing w:after="0" w:line="221" w:lineRule="atLeast"/>
    </w:pPr>
    <w:rPr>
      <w:rFonts w:ascii="Sabon" w:hAnsi="Sabon"/>
      <w:sz w:val="24"/>
      <w:szCs w:val="24"/>
    </w:rPr>
  </w:style>
  <w:style w:type="paragraph" w:customStyle="1" w:styleId="Pa492">
    <w:name w:val="Pa49+2"/>
    <w:basedOn w:val="Normal"/>
    <w:next w:val="Normal"/>
    <w:uiPriority w:val="99"/>
    <w:rsid w:val="005A4490"/>
    <w:pPr>
      <w:autoSpaceDE w:val="0"/>
      <w:autoSpaceDN w:val="0"/>
      <w:adjustRightInd w:val="0"/>
      <w:spacing w:after="0" w:line="201" w:lineRule="atLeast"/>
    </w:pPr>
    <w:rPr>
      <w:rFonts w:ascii="Sabon" w:hAnsi="Sabon"/>
      <w:sz w:val="24"/>
      <w:szCs w:val="24"/>
    </w:rPr>
  </w:style>
  <w:style w:type="paragraph" w:customStyle="1" w:styleId="Pa501">
    <w:name w:val="Pa50+1"/>
    <w:basedOn w:val="Normal"/>
    <w:next w:val="Normal"/>
    <w:uiPriority w:val="99"/>
    <w:rsid w:val="005A4490"/>
    <w:pPr>
      <w:autoSpaceDE w:val="0"/>
      <w:autoSpaceDN w:val="0"/>
      <w:adjustRightInd w:val="0"/>
      <w:spacing w:after="0" w:line="201" w:lineRule="atLeast"/>
    </w:pPr>
    <w:rPr>
      <w:rFonts w:ascii="Sabon" w:hAnsi="Sabon"/>
      <w:sz w:val="24"/>
      <w:szCs w:val="24"/>
    </w:rPr>
  </w:style>
  <w:style w:type="paragraph" w:customStyle="1" w:styleId="D-Abstract">
    <w:name w:val="D-Abstract"/>
    <w:basedOn w:val="Normal"/>
    <w:link w:val="D-AbstractChar"/>
    <w:qFormat/>
    <w:rsid w:val="005A4490"/>
    <w:pPr>
      <w:spacing w:beforeLines="100" w:afterLines="50" w:line="240" w:lineRule="auto"/>
      <w:jc w:val="both"/>
    </w:pPr>
    <w:rPr>
      <w:rFonts w:ascii="Times New Roman" w:eastAsia="SimSun" w:hAnsi="Times New Roman"/>
      <w:b/>
      <w:bCs/>
      <w:iCs/>
      <w:sz w:val="24"/>
      <w:szCs w:val="24"/>
    </w:rPr>
  </w:style>
  <w:style w:type="paragraph" w:customStyle="1" w:styleId="NormalWebCharChar">
    <w:name w:val="Normal (Web) Char Char"/>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Header1">
    <w:name w:val="Header 1"/>
    <w:basedOn w:val="Normal"/>
    <w:rsid w:val="005A4490"/>
    <w:pPr>
      <w:tabs>
        <w:tab w:val="left" w:pos="360"/>
      </w:tabs>
      <w:spacing w:before="240" w:after="120" w:line="240" w:lineRule="exact"/>
      <w:ind w:left="357" w:hanging="357"/>
    </w:pPr>
    <w:rPr>
      <w:rFonts w:ascii="Times New Roman" w:eastAsia="SimSun" w:hAnsi="Times New Roman"/>
      <w:b/>
      <w:bCs/>
      <w:sz w:val="28"/>
      <w:szCs w:val="28"/>
      <w:lang w:eastAsia="zh-CN"/>
    </w:rPr>
  </w:style>
  <w:style w:type="paragraph" w:customStyle="1" w:styleId="Header2">
    <w:name w:val="Header 2"/>
    <w:basedOn w:val="Header1"/>
    <w:rsid w:val="005A4490"/>
    <w:pPr>
      <w:spacing w:after="0"/>
      <w:ind w:left="607" w:hanging="607"/>
    </w:pPr>
    <w:rPr>
      <w:sz w:val="24"/>
    </w:rPr>
  </w:style>
  <w:style w:type="paragraph" w:customStyle="1" w:styleId="summarytext">
    <w:name w:val="summary_text"/>
    <w:basedOn w:val="Normal"/>
    <w:rsid w:val="005A4490"/>
    <w:pPr>
      <w:spacing w:before="100" w:beforeAutospacing="1" w:after="100" w:afterAutospacing="1" w:line="240" w:lineRule="auto"/>
    </w:pPr>
    <w:rPr>
      <w:rFonts w:ascii="Times New Roman" w:eastAsia="Times New Roman" w:hAnsi="Times New Roman"/>
      <w:sz w:val="24"/>
      <w:szCs w:val="24"/>
    </w:rPr>
  </w:style>
  <w:style w:type="paragraph" w:customStyle="1" w:styleId="Stylepapertitle14ptBold">
    <w:name w:val="Style paper title + 14 pt Bold"/>
    <w:basedOn w:val="Normal"/>
    <w:rsid w:val="005A4490"/>
    <w:pPr>
      <w:spacing w:after="120"/>
    </w:pPr>
    <w:rPr>
      <w:b/>
      <w:bCs/>
      <w:sz w:val="28"/>
      <w:szCs w:val="28"/>
    </w:rPr>
  </w:style>
  <w:style w:type="paragraph" w:customStyle="1" w:styleId="IJARCSAbstract">
    <w:name w:val="IJARCS Abstract"/>
    <w:basedOn w:val="Normal"/>
    <w:rsid w:val="005A4490"/>
    <w:pPr>
      <w:pBdr>
        <w:top w:val="single" w:sz="4" w:space="1" w:color="333333"/>
        <w:bottom w:val="single" w:sz="4" w:space="1" w:color="333333"/>
      </w:pBdr>
      <w:adjustRightInd w:val="0"/>
      <w:snapToGrid w:val="0"/>
      <w:jc w:val="both"/>
    </w:pPr>
    <w:rPr>
      <w:b/>
      <w:i/>
      <w:sz w:val="18"/>
      <w:szCs w:val="24"/>
    </w:rPr>
  </w:style>
  <w:style w:type="paragraph" w:customStyle="1" w:styleId="MYSTYLE1">
    <w:name w:val="MY STYLE 1"/>
    <w:basedOn w:val="Normal"/>
    <w:uiPriority w:val="99"/>
    <w:rsid w:val="005A4490"/>
    <w:pPr>
      <w:spacing w:line="360" w:lineRule="auto"/>
      <w:jc w:val="right"/>
    </w:pPr>
    <w:rPr>
      <w:b/>
      <w:bCs/>
      <w:caps/>
      <w:sz w:val="32"/>
      <w:szCs w:val="32"/>
    </w:rPr>
  </w:style>
  <w:style w:type="paragraph" w:customStyle="1" w:styleId="UfumaFigureTable">
    <w:name w:val="Ufuma Figure/Table"/>
    <w:basedOn w:val="Normal"/>
    <w:qFormat/>
    <w:rsid w:val="005A4490"/>
    <w:pPr>
      <w:spacing w:after="0" w:line="240" w:lineRule="auto"/>
      <w:outlineLvl w:val="0"/>
    </w:pPr>
    <w:rPr>
      <w:rFonts w:ascii="Times New Roman" w:eastAsia="Times New Roman" w:hAnsi="Times New Roman"/>
      <w:bCs/>
      <w:sz w:val="24"/>
      <w:szCs w:val="24"/>
    </w:rPr>
  </w:style>
  <w:style w:type="paragraph" w:customStyle="1" w:styleId="ListParagraph2">
    <w:name w:val="List Paragraph2"/>
    <w:basedOn w:val="Normal"/>
    <w:uiPriority w:val="99"/>
    <w:qFormat/>
    <w:rsid w:val="005A4490"/>
    <w:pPr>
      <w:ind w:left="720"/>
      <w:contextualSpacing/>
    </w:pPr>
  </w:style>
  <w:style w:type="paragraph" w:customStyle="1" w:styleId="ListParagraph3">
    <w:name w:val="List Paragraph3"/>
    <w:basedOn w:val="Normal"/>
    <w:uiPriority w:val="34"/>
    <w:qFormat/>
    <w:rsid w:val="005A4490"/>
    <w:pPr>
      <w:ind w:left="720"/>
      <w:contextualSpacing/>
    </w:pPr>
  </w:style>
  <w:style w:type="paragraph" w:customStyle="1" w:styleId="NoSpacing2">
    <w:name w:val="No Spacing2"/>
    <w:uiPriority w:val="1"/>
    <w:qFormat/>
    <w:rsid w:val="005A4490"/>
    <w:pPr>
      <w:spacing w:after="0" w:line="240" w:lineRule="auto"/>
    </w:pPr>
    <w:rPr>
      <w:rFonts w:cs="Times New Roman"/>
      <w:sz w:val="22"/>
      <w:szCs w:val="22"/>
      <w:lang w:eastAsia="en-US"/>
    </w:rPr>
  </w:style>
  <w:style w:type="paragraph" w:customStyle="1" w:styleId="ListParagraph4">
    <w:name w:val="List Paragraph4"/>
    <w:basedOn w:val="Normal"/>
    <w:uiPriority w:val="34"/>
    <w:qFormat/>
    <w:rsid w:val="005A4490"/>
    <w:pPr>
      <w:ind w:left="720"/>
      <w:contextualSpacing/>
    </w:pPr>
  </w:style>
  <w:style w:type="paragraph" w:customStyle="1" w:styleId="ListParagraph5">
    <w:name w:val="List Paragraph5"/>
    <w:basedOn w:val="Normal"/>
    <w:uiPriority w:val="34"/>
    <w:qFormat/>
    <w:rsid w:val="005A4490"/>
    <w:pPr>
      <w:ind w:left="720"/>
      <w:contextualSpacing/>
    </w:pPr>
  </w:style>
  <w:style w:type="paragraph" w:customStyle="1" w:styleId="16">
    <w:name w:val="바탕글1"/>
    <w:uiPriority w:val="57"/>
    <w:rsid w:val="005A4490"/>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jc w:val="both"/>
      <w:textAlignment w:val="baseline"/>
    </w:pPr>
    <w:rPr>
      <w:rFonts w:ascii="Batang" w:eastAsia="Gulim"/>
      <w:color w:val="000000"/>
      <w:szCs w:val="22"/>
      <w:lang w:eastAsia="en-US" w:bidi="en-US"/>
    </w:rPr>
  </w:style>
  <w:style w:type="paragraph" w:customStyle="1" w:styleId="NoSpacing3">
    <w:name w:val="No Spacing3"/>
    <w:uiPriority w:val="1"/>
    <w:qFormat/>
    <w:rsid w:val="005A4490"/>
    <w:pPr>
      <w:spacing w:after="0" w:line="240" w:lineRule="auto"/>
    </w:pPr>
    <w:rPr>
      <w:rFonts w:cs="Times New Roman"/>
      <w:sz w:val="22"/>
      <w:szCs w:val="22"/>
      <w:lang w:eastAsia="en-US"/>
    </w:rPr>
  </w:style>
  <w:style w:type="paragraph" w:customStyle="1" w:styleId="Style10">
    <w:name w:val="Style10"/>
    <w:basedOn w:val="Normal"/>
    <w:uiPriority w:val="99"/>
    <w:rsid w:val="005A4490"/>
    <w:pPr>
      <w:widowControl w:val="0"/>
      <w:autoSpaceDE w:val="0"/>
      <w:autoSpaceDN w:val="0"/>
      <w:adjustRightInd w:val="0"/>
      <w:spacing w:after="0" w:line="298" w:lineRule="exact"/>
      <w:ind w:firstLine="509"/>
      <w:jc w:val="both"/>
    </w:pPr>
    <w:rPr>
      <w:rFonts w:ascii="Times New Roman" w:eastAsia="Times New Roman" w:hAnsi="Times New Roman"/>
      <w:sz w:val="24"/>
      <w:szCs w:val="24"/>
    </w:rPr>
  </w:style>
  <w:style w:type="paragraph" w:customStyle="1" w:styleId="Style20">
    <w:name w:val="Style20"/>
    <w:basedOn w:val="Normal"/>
    <w:uiPriority w:val="99"/>
    <w:rsid w:val="005A4490"/>
    <w:pPr>
      <w:widowControl w:val="0"/>
      <w:autoSpaceDE w:val="0"/>
      <w:autoSpaceDN w:val="0"/>
      <w:adjustRightInd w:val="0"/>
      <w:spacing w:after="0" w:line="267" w:lineRule="exact"/>
      <w:ind w:firstLine="175"/>
    </w:pPr>
    <w:rPr>
      <w:rFonts w:ascii="Times New Roman" w:eastAsia="Times New Roman" w:hAnsi="Times New Roman"/>
      <w:sz w:val="24"/>
      <w:szCs w:val="24"/>
    </w:rPr>
  </w:style>
  <w:style w:type="paragraph" w:customStyle="1" w:styleId="Style22">
    <w:name w:val="Style22"/>
    <w:basedOn w:val="Normal"/>
    <w:uiPriority w:val="99"/>
    <w:rsid w:val="005A4490"/>
    <w:pPr>
      <w:widowControl w:val="0"/>
      <w:autoSpaceDE w:val="0"/>
      <w:autoSpaceDN w:val="0"/>
      <w:adjustRightInd w:val="0"/>
      <w:spacing w:after="0" w:line="317" w:lineRule="exact"/>
      <w:ind w:firstLine="480"/>
    </w:pPr>
    <w:rPr>
      <w:rFonts w:ascii="Times New Roman" w:eastAsia="Times New Roman" w:hAnsi="Times New Roman"/>
      <w:sz w:val="24"/>
      <w:szCs w:val="24"/>
    </w:rPr>
  </w:style>
  <w:style w:type="paragraph" w:customStyle="1" w:styleId="Style6">
    <w:name w:val="Style6"/>
    <w:basedOn w:val="Normal"/>
    <w:uiPriority w:val="99"/>
    <w:rsid w:val="005A4490"/>
    <w:pPr>
      <w:widowControl w:val="0"/>
      <w:autoSpaceDE w:val="0"/>
      <w:autoSpaceDN w:val="0"/>
      <w:adjustRightInd w:val="0"/>
      <w:spacing w:after="0" w:line="240" w:lineRule="auto"/>
    </w:pPr>
    <w:rPr>
      <w:rFonts w:ascii="Times New Roman" w:eastAsia="Times New Roman" w:hAnsi="Times New Roman"/>
      <w:sz w:val="24"/>
      <w:szCs w:val="24"/>
    </w:rPr>
  </w:style>
  <w:style w:type="paragraph" w:customStyle="1" w:styleId="af1">
    <w:name w:val="논문의 각 장"/>
    <w:basedOn w:val="Heading1"/>
    <w:next w:val="af"/>
    <w:rsid w:val="005A4490"/>
    <w:pPr>
      <w:widowControl w:val="0"/>
      <w:wordWrap w:val="0"/>
      <w:spacing w:before="0" w:line="264" w:lineRule="auto"/>
      <w:jc w:val="center"/>
    </w:pPr>
    <w:rPr>
      <w:rFonts w:ascii="½Å¸íÁ¶" w:eastAsia="DotumChe" w:hAnsi="Times New Roman"/>
      <w:bCs w:val="0"/>
      <w:color w:val="auto"/>
      <w:kern w:val="2"/>
      <w:sz w:val="20"/>
      <w:szCs w:val="20"/>
      <w:lang w:eastAsia="ko-KR"/>
    </w:rPr>
  </w:style>
  <w:style w:type="paragraph" w:customStyle="1" w:styleId="ListParagraph6">
    <w:name w:val="List Paragraph6"/>
    <w:basedOn w:val="Normal"/>
    <w:uiPriority w:val="34"/>
    <w:qFormat/>
    <w:rsid w:val="005A4490"/>
    <w:pPr>
      <w:spacing w:after="160" w:line="259" w:lineRule="auto"/>
      <w:ind w:left="720"/>
      <w:contextualSpacing/>
    </w:pPr>
    <w:rPr>
      <w:szCs w:val="20"/>
    </w:rPr>
  </w:style>
  <w:style w:type="paragraph" w:customStyle="1" w:styleId="icsmheading1">
    <w:name w:val="icsm_heading1"/>
    <w:basedOn w:val="Normal"/>
    <w:link w:val="icsmheading1Char"/>
    <w:rsid w:val="005A4490"/>
    <w:pPr>
      <w:spacing w:before="480" w:after="240" w:line="240" w:lineRule="auto"/>
    </w:pPr>
    <w:rPr>
      <w:rFonts w:ascii="Times New Roman" w:eastAsia="Times New Roman" w:hAnsi="Times New Roman"/>
      <w:b/>
      <w:sz w:val="20"/>
      <w:szCs w:val="20"/>
    </w:rPr>
  </w:style>
  <w:style w:type="paragraph" w:customStyle="1" w:styleId="NoSpacing4">
    <w:name w:val="No Spacing4"/>
    <w:uiPriority w:val="1"/>
    <w:qFormat/>
    <w:rsid w:val="005A4490"/>
    <w:pPr>
      <w:spacing w:after="0" w:line="240" w:lineRule="auto"/>
    </w:pPr>
    <w:rPr>
      <w:sz w:val="22"/>
      <w:szCs w:val="22"/>
      <w:lang w:eastAsia="en-US"/>
    </w:rPr>
  </w:style>
  <w:style w:type="paragraph" w:customStyle="1" w:styleId="Authors">
    <w:name w:val="Authors"/>
    <w:basedOn w:val="Normal"/>
    <w:next w:val="Normal"/>
    <w:rsid w:val="005A4490"/>
    <w:pPr>
      <w:autoSpaceDE w:val="0"/>
      <w:autoSpaceDN w:val="0"/>
      <w:spacing w:after="320" w:line="240" w:lineRule="auto"/>
      <w:jc w:val="center"/>
    </w:pPr>
    <w:rPr>
      <w:rFonts w:ascii="Times New Roman" w:eastAsia="Times New Roman" w:hAnsi="Times New Roman"/>
    </w:rPr>
  </w:style>
  <w:style w:type="paragraph" w:customStyle="1" w:styleId="IndexTerms">
    <w:name w:val="IndexTerms"/>
    <w:basedOn w:val="Normal"/>
    <w:next w:val="Normal"/>
    <w:rsid w:val="005A4490"/>
    <w:pPr>
      <w:autoSpaceDE w:val="0"/>
      <w:autoSpaceDN w:val="0"/>
      <w:spacing w:after="0" w:line="240" w:lineRule="auto"/>
      <w:ind w:firstLine="202"/>
      <w:jc w:val="both"/>
    </w:pPr>
    <w:rPr>
      <w:rFonts w:ascii="Times New Roman" w:eastAsia="Times New Roman" w:hAnsi="Times New Roman"/>
      <w:b/>
      <w:bCs/>
      <w:sz w:val="18"/>
      <w:szCs w:val="18"/>
    </w:rPr>
  </w:style>
  <w:style w:type="paragraph" w:customStyle="1" w:styleId="Pa0">
    <w:name w:val="Pa0"/>
    <w:basedOn w:val="Normal"/>
    <w:next w:val="Normal"/>
    <w:rsid w:val="005A4490"/>
    <w:pPr>
      <w:widowControl w:val="0"/>
      <w:autoSpaceDE w:val="0"/>
      <w:autoSpaceDN w:val="0"/>
      <w:adjustRightInd w:val="0"/>
      <w:spacing w:after="0" w:line="241" w:lineRule="atLeast"/>
    </w:pPr>
    <w:rPr>
      <w:rFonts w:ascii="Baskerville" w:eastAsia="Times New Roman" w:hAnsi="Baskerville"/>
      <w:sz w:val="24"/>
      <w:szCs w:val="24"/>
    </w:rPr>
  </w:style>
  <w:style w:type="paragraph" w:customStyle="1" w:styleId="af2">
    <w:name w:val="......."/>
    <w:basedOn w:val="Normal"/>
    <w:next w:val="Normal"/>
    <w:uiPriority w:val="99"/>
    <w:rsid w:val="005A4490"/>
    <w:pPr>
      <w:autoSpaceDE w:val="0"/>
      <w:autoSpaceDN w:val="0"/>
      <w:adjustRightInd w:val="0"/>
      <w:spacing w:after="0" w:line="240" w:lineRule="auto"/>
      <w:jc w:val="both"/>
    </w:pPr>
    <w:rPr>
      <w:rFonts w:ascii="Times New Roman" w:hAnsi="Times New Roman"/>
      <w:sz w:val="20"/>
      <w:szCs w:val="24"/>
    </w:rPr>
  </w:style>
  <w:style w:type="paragraph" w:customStyle="1" w:styleId="TableCaptionAATT2008">
    <w:name w:val="Table Caption AATT 2008"/>
    <w:basedOn w:val="Normal"/>
    <w:link w:val="TableCaptionAATT2008Char"/>
    <w:qFormat/>
    <w:rsid w:val="005A4490"/>
    <w:pPr>
      <w:spacing w:after="0" w:line="240" w:lineRule="auto"/>
      <w:jc w:val="center"/>
    </w:pPr>
    <w:rPr>
      <w:rFonts w:ascii="Times New Roman" w:eastAsia="Batang" w:hAnsi="Times New Roman"/>
      <w:sz w:val="24"/>
      <w:szCs w:val="24"/>
      <w:lang w:eastAsia="el-GR"/>
    </w:rPr>
  </w:style>
  <w:style w:type="paragraph" w:customStyle="1" w:styleId="s0">
    <w:name w:val="s0"/>
    <w:rsid w:val="005A4490"/>
    <w:pPr>
      <w:widowControl w:val="0"/>
      <w:autoSpaceDE w:val="0"/>
      <w:autoSpaceDN w:val="0"/>
      <w:adjustRightInd w:val="0"/>
      <w:spacing w:after="0" w:line="240" w:lineRule="auto"/>
    </w:pPr>
    <w:rPr>
      <w:rFonts w:ascii="±¼¸²" w:eastAsia="Batang" w:hAnsi="±¼¸²" w:cs="±¼¸²"/>
      <w:sz w:val="24"/>
      <w:szCs w:val="24"/>
      <w:lang w:eastAsia="ko-KR"/>
    </w:rPr>
  </w:style>
  <w:style w:type="paragraph" w:customStyle="1" w:styleId="HEADING1-AATT2008">
    <w:name w:val="HEADING 1 - AATT 2008"/>
    <w:basedOn w:val="Normal"/>
    <w:link w:val="HEADING1-AATT2008Char"/>
    <w:qFormat/>
    <w:rsid w:val="005A4490"/>
    <w:pPr>
      <w:spacing w:after="0" w:line="240" w:lineRule="auto"/>
      <w:jc w:val="both"/>
    </w:pPr>
    <w:rPr>
      <w:rFonts w:ascii="Times New Roman" w:eastAsia="Batang" w:hAnsi="Times New Roman"/>
      <w:b/>
      <w:caps/>
      <w:sz w:val="24"/>
      <w:szCs w:val="24"/>
      <w:lang w:eastAsia="el-GR"/>
    </w:rPr>
  </w:style>
  <w:style w:type="paragraph" w:customStyle="1" w:styleId="2011-10">
    <w:name w:val="2011标-1"/>
    <w:basedOn w:val="Normal"/>
    <w:link w:val="2011-1Char"/>
    <w:qFormat/>
    <w:rsid w:val="005A4490"/>
    <w:pPr>
      <w:spacing w:beforeLines="50" w:afterLines="50" w:line="240" w:lineRule="auto"/>
      <w:jc w:val="both"/>
    </w:pPr>
    <w:rPr>
      <w:rFonts w:ascii="Times New Roman" w:eastAsia="Times New Roman" w:hAnsi="Times New Roman"/>
      <w:b/>
      <w:sz w:val="24"/>
      <w:szCs w:val="18"/>
    </w:rPr>
  </w:style>
  <w:style w:type="paragraph" w:customStyle="1" w:styleId="2011-1">
    <w:name w:val="2011参考文献-1"/>
    <w:basedOn w:val="Normal"/>
    <w:rsid w:val="005A4490"/>
    <w:pPr>
      <w:numPr>
        <w:numId w:val="1"/>
      </w:numPr>
      <w:adjustRightInd w:val="0"/>
      <w:snapToGrid w:val="0"/>
      <w:spacing w:after="0" w:line="288" w:lineRule="auto"/>
      <w:jc w:val="both"/>
    </w:pPr>
    <w:rPr>
      <w:rFonts w:ascii="Times New Roman" w:eastAsia="Times New Roman" w:hAnsi="Times New Roman"/>
      <w:sz w:val="18"/>
      <w:szCs w:val="18"/>
    </w:rPr>
  </w:style>
  <w:style w:type="paragraph" w:customStyle="1" w:styleId="af3">
    <w:name w:val="표 제목"/>
    <w:basedOn w:val="Normal"/>
    <w:rsid w:val="005A4490"/>
    <w:pPr>
      <w:widowControl w:val="0"/>
      <w:tabs>
        <w:tab w:val="left" w:pos="-26028"/>
        <w:tab w:val="left" w:pos="-25228"/>
        <w:tab w:val="left" w:pos="-24428"/>
        <w:tab w:val="left" w:pos="-23628"/>
        <w:tab w:val="left" w:pos="-22828"/>
        <w:tab w:val="left" w:pos="-22028"/>
        <w:tab w:val="left" w:pos="-21228"/>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napToGrid w:val="0"/>
      <w:spacing w:after="0" w:line="384" w:lineRule="auto"/>
      <w:jc w:val="both"/>
      <w:textAlignment w:val="baseline"/>
    </w:pPr>
    <w:rPr>
      <w:rFonts w:ascii="Malgun Gothic" w:eastAsia="Gulim" w:hAnsi="Gulim" w:cs="Gulim"/>
      <w:b/>
      <w:bCs/>
      <w:color w:val="000000"/>
      <w:lang w:eastAsia="ko-KR"/>
    </w:rPr>
  </w:style>
  <w:style w:type="paragraph" w:customStyle="1" w:styleId="SH1">
    <w:name w:val="SH1"/>
    <w:qFormat/>
    <w:rsid w:val="005A4490"/>
    <w:pPr>
      <w:spacing w:before="180" w:after="120" w:line="240" w:lineRule="auto"/>
      <w:ind w:left="1469" w:hanging="1469"/>
      <w:jc w:val="both"/>
    </w:pPr>
    <w:rPr>
      <w:rFonts w:ascii="Arial Black" w:hAnsi="Arial Black" w:cs="Times New Roman"/>
      <w:b/>
      <w:sz w:val="24"/>
      <w:lang w:eastAsia="en-US"/>
    </w:rPr>
  </w:style>
  <w:style w:type="paragraph" w:customStyle="1" w:styleId="Solution">
    <w:name w:val="Solution"/>
    <w:link w:val="SolutionChar"/>
    <w:uiPriority w:val="1"/>
    <w:qFormat/>
    <w:rsid w:val="005A4490"/>
    <w:pPr>
      <w:numPr>
        <w:numId w:val="2"/>
      </w:numPr>
      <w:spacing w:after="0" w:line="360" w:lineRule="auto"/>
    </w:pPr>
    <w:rPr>
      <w:rFonts w:ascii="Times New Roman" w:hAnsi="Times New Roman"/>
      <w:lang w:eastAsia="en-US"/>
    </w:rPr>
  </w:style>
  <w:style w:type="paragraph" w:customStyle="1" w:styleId="Exercise">
    <w:name w:val="Exercise"/>
    <w:link w:val="ExerciseChar"/>
    <w:qFormat/>
    <w:rsid w:val="005A4490"/>
    <w:pPr>
      <w:numPr>
        <w:numId w:val="3"/>
      </w:numPr>
      <w:tabs>
        <w:tab w:val="right" w:pos="6811"/>
      </w:tabs>
      <w:spacing w:after="0" w:line="360" w:lineRule="auto"/>
      <w:jc w:val="both"/>
    </w:pPr>
    <w:rPr>
      <w:rFonts w:ascii="Times New Roman" w:hAnsi="Times New Roman" w:cs="Times New Roman"/>
      <w:sz w:val="18"/>
      <w:szCs w:val="28"/>
      <w:lang w:eastAsia="en-US"/>
    </w:rPr>
  </w:style>
  <w:style w:type="paragraph" w:customStyle="1" w:styleId="Exercise1">
    <w:name w:val="Exercise1"/>
    <w:basedOn w:val="Exercise"/>
    <w:qFormat/>
    <w:rsid w:val="005A4490"/>
    <w:pPr>
      <w:numPr>
        <w:numId w:val="0"/>
      </w:numPr>
      <w:tabs>
        <w:tab w:val="clear" w:pos="6811"/>
        <w:tab w:val="left" w:pos="360"/>
        <w:tab w:val="right" w:pos="6776"/>
      </w:tabs>
      <w:spacing w:before="40" w:line="312" w:lineRule="auto"/>
    </w:pPr>
  </w:style>
  <w:style w:type="paragraph" w:customStyle="1" w:styleId="H1">
    <w:name w:val="H1"/>
    <w:uiPriority w:val="1"/>
    <w:qFormat/>
    <w:rsid w:val="005A4490"/>
    <w:pPr>
      <w:numPr>
        <w:numId w:val="4"/>
      </w:numPr>
      <w:spacing w:before="180" w:after="0" w:line="360" w:lineRule="auto"/>
      <w:jc w:val="center"/>
    </w:pPr>
    <w:rPr>
      <w:rFonts w:ascii="Bookman Old Style" w:eastAsia="Times New Roman" w:hAnsi="Bookman Old Style" w:cs="Times-Roman"/>
      <w:b/>
      <w:bCs/>
      <w:caps/>
      <w:lang w:eastAsia="en-US"/>
    </w:rPr>
  </w:style>
  <w:style w:type="paragraph" w:customStyle="1" w:styleId="H2">
    <w:name w:val="H2"/>
    <w:uiPriority w:val="1"/>
    <w:qFormat/>
    <w:rsid w:val="005A4490"/>
    <w:pPr>
      <w:widowControl w:val="0"/>
      <w:numPr>
        <w:ilvl w:val="1"/>
        <w:numId w:val="4"/>
      </w:numPr>
      <w:adjustRightInd w:val="0"/>
      <w:spacing w:before="180" w:after="0" w:line="360" w:lineRule="auto"/>
      <w:jc w:val="center"/>
      <w:textAlignment w:val="baseline"/>
    </w:pPr>
    <w:rPr>
      <w:rFonts w:ascii="Bookman Old Style" w:eastAsia="Times New Roman" w:hAnsi="Bookman Old Style" w:cs="Times New Roman"/>
      <w:b/>
      <w:caps/>
      <w:szCs w:val="24"/>
      <w:lang w:eastAsia="en-US"/>
    </w:rPr>
  </w:style>
  <w:style w:type="paragraph" w:customStyle="1" w:styleId="QAU">
    <w:name w:val="Q AU"/>
    <w:link w:val="QAUChar"/>
    <w:qFormat/>
    <w:rsid w:val="005A4490"/>
    <w:pPr>
      <w:spacing w:after="0" w:line="360" w:lineRule="auto"/>
      <w:ind w:hanging="72"/>
      <w:jc w:val="right"/>
    </w:pPr>
    <w:rPr>
      <w:rFonts w:ascii="Algerian" w:eastAsia="Times New Roman" w:hAnsi="Algerian"/>
      <w:sz w:val="16"/>
      <w:szCs w:val="18"/>
      <w:lang w:eastAsia="en-US"/>
    </w:rPr>
  </w:style>
  <w:style w:type="paragraph" w:customStyle="1" w:styleId="SHcentre">
    <w:name w:val="SH centre"/>
    <w:qFormat/>
    <w:rsid w:val="005A4490"/>
    <w:pPr>
      <w:widowControl w:val="0"/>
      <w:adjustRightInd w:val="0"/>
      <w:spacing w:before="180" w:after="0" w:line="360" w:lineRule="auto"/>
      <w:jc w:val="center"/>
      <w:textAlignment w:val="baseline"/>
    </w:pPr>
    <w:rPr>
      <w:rFonts w:ascii="Bookman Old Style" w:hAnsi="Bookman Old Style" w:cs="Times New Roman"/>
      <w:b/>
      <w:caps/>
      <w:lang w:eastAsia="en-US"/>
    </w:rPr>
  </w:style>
  <w:style w:type="paragraph" w:customStyle="1" w:styleId="SHleft">
    <w:name w:val="SH left"/>
    <w:basedOn w:val="Normal"/>
    <w:link w:val="SHleftChar"/>
    <w:qFormat/>
    <w:rsid w:val="005A4490"/>
    <w:pPr>
      <w:widowControl w:val="0"/>
      <w:tabs>
        <w:tab w:val="left" w:pos="709"/>
        <w:tab w:val="right" w:pos="8222"/>
      </w:tabs>
      <w:adjustRightInd w:val="0"/>
      <w:spacing w:before="120" w:after="0" w:line="312" w:lineRule="auto"/>
      <w:jc w:val="both"/>
      <w:textAlignment w:val="baseline"/>
    </w:pPr>
    <w:rPr>
      <w:rFonts w:ascii="Arial Black" w:hAnsi="Arial Black"/>
      <w:sz w:val="18"/>
      <w:szCs w:val="20"/>
    </w:rPr>
  </w:style>
  <w:style w:type="paragraph" w:customStyle="1" w:styleId="xy">
    <w:name w:val="x/y"/>
    <w:link w:val="xyChar"/>
    <w:qFormat/>
    <w:rsid w:val="005A4490"/>
    <w:pPr>
      <w:spacing w:after="0" w:line="288" w:lineRule="auto"/>
      <w:jc w:val="both"/>
    </w:pPr>
    <w:rPr>
      <w:rFonts w:ascii="Times New Roman" w:hAnsi="Times New Roman"/>
      <w:sz w:val="26"/>
      <w:lang w:eastAsia="en-US"/>
    </w:rPr>
  </w:style>
  <w:style w:type="paragraph" w:customStyle="1" w:styleId="Example">
    <w:name w:val="Example"/>
    <w:link w:val="ExampleChar"/>
    <w:qFormat/>
    <w:rsid w:val="005A4490"/>
    <w:pPr>
      <w:widowControl w:val="0"/>
      <w:numPr>
        <w:numId w:val="5"/>
      </w:numPr>
      <w:tabs>
        <w:tab w:val="left" w:pos="1418"/>
        <w:tab w:val="right" w:pos="6804"/>
      </w:tabs>
      <w:adjustRightInd w:val="0"/>
      <w:spacing w:before="120" w:after="0" w:line="312" w:lineRule="auto"/>
      <w:jc w:val="both"/>
      <w:textAlignment w:val="baseline"/>
    </w:pPr>
    <w:rPr>
      <w:rFonts w:ascii="Times New Roman" w:hAnsi="Times New Roman" w:cs="Times New Roman"/>
      <w:b/>
      <w:lang w:eastAsia="en-US"/>
    </w:rPr>
  </w:style>
  <w:style w:type="paragraph" w:customStyle="1" w:styleId="BodyText1">
    <w:name w:val="Body Text1"/>
    <w:rsid w:val="005A4490"/>
    <w:pPr>
      <w:autoSpaceDE w:val="0"/>
      <w:autoSpaceDN w:val="0"/>
      <w:adjustRightInd w:val="0"/>
      <w:spacing w:after="0" w:line="240" w:lineRule="auto"/>
      <w:ind w:firstLine="480"/>
    </w:pPr>
    <w:rPr>
      <w:rFonts w:ascii="Times New Roman" w:eastAsia="Times New Roman" w:hAnsi="Times New Roman" w:cs="Times New Roman"/>
      <w:color w:val="000000"/>
      <w:sz w:val="24"/>
      <w:szCs w:val="24"/>
      <w:lang w:eastAsia="en-US"/>
    </w:rPr>
  </w:style>
  <w:style w:type="paragraph" w:customStyle="1" w:styleId="Eopold">
    <w:name w:val="Eop old"/>
    <w:basedOn w:val="Endofproof"/>
    <w:link w:val="EopoldChar"/>
    <w:qFormat/>
    <w:rsid w:val="005A4490"/>
    <w:pPr>
      <w:ind w:firstLine="0"/>
    </w:pPr>
  </w:style>
  <w:style w:type="paragraph" w:customStyle="1" w:styleId="Endofproof">
    <w:name w:val="Endofproof"/>
    <w:basedOn w:val="Normal"/>
    <w:link w:val="EndofproofChar"/>
    <w:qFormat/>
    <w:rsid w:val="005A4490"/>
    <w:pPr>
      <w:tabs>
        <w:tab w:val="left" w:pos="709"/>
        <w:tab w:val="right" w:pos="8222"/>
        <w:tab w:val="right" w:pos="8280"/>
      </w:tabs>
      <w:spacing w:before="240" w:after="120" w:line="480" w:lineRule="auto"/>
      <w:ind w:firstLine="720"/>
      <w:jc w:val="both"/>
    </w:pPr>
    <w:rPr>
      <w:rFonts w:ascii="Times New Roman" w:eastAsia="Times New Roman" w:hAnsi="Times New Roman"/>
      <w:sz w:val="24"/>
      <w:szCs w:val="24"/>
    </w:rPr>
  </w:style>
  <w:style w:type="paragraph" w:customStyle="1" w:styleId="figspace">
    <w:name w:val="fig space"/>
    <w:basedOn w:val="Normal"/>
    <w:link w:val="figspaceChar"/>
    <w:qFormat/>
    <w:rsid w:val="005A4490"/>
    <w:pPr>
      <w:tabs>
        <w:tab w:val="left" w:pos="709"/>
        <w:tab w:val="right" w:pos="8222"/>
      </w:tabs>
      <w:spacing w:before="120" w:after="0" w:line="240" w:lineRule="auto"/>
      <w:jc w:val="center"/>
    </w:pPr>
    <w:rPr>
      <w:rFonts w:ascii="Times New Roman" w:eastAsia="Times New Roman" w:hAnsi="Times New Roman"/>
      <w:sz w:val="24"/>
      <w:szCs w:val="24"/>
    </w:rPr>
  </w:style>
  <w:style w:type="paragraph" w:customStyle="1" w:styleId="SH">
    <w:name w:val="SH"/>
    <w:uiPriority w:val="99"/>
    <w:semiHidden/>
    <w:qFormat/>
    <w:rsid w:val="005A4490"/>
    <w:pPr>
      <w:spacing w:before="240" w:after="120" w:line="360" w:lineRule="auto"/>
      <w:jc w:val="center"/>
    </w:pPr>
    <w:rPr>
      <w:rFonts w:ascii="Times New Roman" w:hAnsi="Times New Roman" w:cs="Times New Roman"/>
      <w:b/>
      <w:sz w:val="28"/>
      <w:szCs w:val="28"/>
      <w:lang w:eastAsia="en-US"/>
    </w:rPr>
  </w:style>
  <w:style w:type="paragraph" w:customStyle="1" w:styleId="ChapNo">
    <w:name w:val="Chap No"/>
    <w:basedOn w:val="Normal"/>
    <w:link w:val="ChapNoChar"/>
    <w:qFormat/>
    <w:rsid w:val="005A4490"/>
    <w:pPr>
      <w:tabs>
        <w:tab w:val="left" w:pos="709"/>
        <w:tab w:val="left" w:pos="851"/>
        <w:tab w:val="right" w:pos="8222"/>
      </w:tabs>
      <w:spacing w:before="240" w:after="120" w:line="360" w:lineRule="auto"/>
      <w:jc w:val="center"/>
    </w:pPr>
    <w:rPr>
      <w:rFonts w:ascii="Bookman Old Style" w:hAnsi="Bookman Old Style" w:cs="Calibri"/>
      <w:b/>
      <w:sz w:val="48"/>
      <w:szCs w:val="24"/>
      <w:lang w:eastAsia="zh-CN"/>
    </w:rPr>
  </w:style>
  <w:style w:type="paragraph" w:customStyle="1" w:styleId="Chaphead">
    <w:name w:val="Chap head"/>
    <w:basedOn w:val="Normal"/>
    <w:link w:val="ChapheadChar"/>
    <w:uiPriority w:val="99"/>
    <w:semiHidden/>
    <w:qFormat/>
    <w:rsid w:val="005A4490"/>
    <w:pPr>
      <w:tabs>
        <w:tab w:val="left" w:pos="709"/>
        <w:tab w:val="right" w:pos="8222"/>
      </w:tabs>
      <w:spacing w:before="180" w:after="180" w:line="312" w:lineRule="auto"/>
      <w:ind w:right="28"/>
      <w:jc w:val="center"/>
      <w:outlineLvl w:val="0"/>
    </w:pPr>
    <w:rPr>
      <w:rFonts w:ascii="Arial Black" w:eastAsia="Times New Roman" w:hAnsi="Arial Black"/>
      <w:sz w:val="32"/>
      <w:szCs w:val="24"/>
    </w:rPr>
  </w:style>
  <w:style w:type="paragraph" w:customStyle="1" w:styleId="ChapHead0">
    <w:name w:val="Chap Head"/>
    <w:basedOn w:val="Chaphead"/>
    <w:link w:val="ChapHeadChar0"/>
    <w:qFormat/>
    <w:rsid w:val="005A4490"/>
    <w:rPr>
      <w:caps/>
      <w:szCs w:val="32"/>
    </w:rPr>
  </w:style>
  <w:style w:type="paragraph" w:customStyle="1" w:styleId="Headnew">
    <w:name w:val="Head new"/>
    <w:basedOn w:val="Normal"/>
    <w:link w:val="HeadnewChar"/>
    <w:qFormat/>
    <w:rsid w:val="005A4490"/>
    <w:pPr>
      <w:tabs>
        <w:tab w:val="left" w:pos="709"/>
        <w:tab w:val="right" w:pos="8222"/>
      </w:tabs>
      <w:spacing w:before="240" w:after="120" w:line="360" w:lineRule="auto"/>
      <w:jc w:val="center"/>
    </w:pPr>
    <w:rPr>
      <w:rFonts w:ascii="Times New Roman" w:hAnsi="Times New Roman"/>
      <w:b/>
      <w:caps/>
      <w:sz w:val="24"/>
      <w:szCs w:val="24"/>
    </w:rPr>
  </w:style>
  <w:style w:type="paragraph" w:customStyle="1" w:styleId="Theorem">
    <w:name w:val="Theorem"/>
    <w:basedOn w:val="Normal"/>
    <w:qFormat/>
    <w:rsid w:val="005A4490"/>
    <w:pPr>
      <w:tabs>
        <w:tab w:val="left" w:pos="709"/>
        <w:tab w:val="right" w:pos="8222"/>
      </w:tabs>
      <w:spacing w:before="240" w:after="120" w:line="240" w:lineRule="auto"/>
    </w:pPr>
    <w:rPr>
      <w:rFonts w:ascii="Arial Black" w:eastAsia="Times New Roman" w:hAnsi="Arial Black"/>
      <w:b/>
      <w:sz w:val="24"/>
      <w:szCs w:val="24"/>
    </w:rPr>
  </w:style>
  <w:style w:type="paragraph" w:customStyle="1" w:styleId="Proof">
    <w:name w:val="Proof"/>
    <w:basedOn w:val="Normal"/>
    <w:qFormat/>
    <w:rsid w:val="005A4490"/>
    <w:pPr>
      <w:tabs>
        <w:tab w:val="left" w:pos="709"/>
        <w:tab w:val="right" w:pos="8222"/>
        <w:tab w:val="right" w:pos="8323"/>
      </w:tabs>
      <w:spacing w:after="120" w:line="360" w:lineRule="auto"/>
    </w:pPr>
    <w:rPr>
      <w:rFonts w:ascii="Arial Black" w:eastAsia="Times New Roman" w:hAnsi="Arial Black"/>
      <w:b/>
      <w:sz w:val="24"/>
      <w:szCs w:val="24"/>
    </w:rPr>
  </w:style>
  <w:style w:type="paragraph" w:customStyle="1" w:styleId="StyleTheoremAfter6pt">
    <w:name w:val="Style Theorem + After:  6 pt"/>
    <w:basedOn w:val="Theorem"/>
    <w:rsid w:val="005A4490"/>
    <w:rPr>
      <w:bCs/>
      <w:szCs w:val="20"/>
    </w:rPr>
  </w:style>
  <w:style w:type="paragraph" w:customStyle="1" w:styleId="Eg">
    <w:name w:val="Eg"/>
    <w:qFormat/>
    <w:rsid w:val="005A4490"/>
    <w:pPr>
      <w:widowControl w:val="0"/>
      <w:tabs>
        <w:tab w:val="left" w:pos="1276"/>
      </w:tabs>
      <w:adjustRightInd w:val="0"/>
      <w:spacing w:after="0" w:line="360" w:lineRule="auto"/>
      <w:ind w:left="-288"/>
      <w:jc w:val="both"/>
      <w:textAlignment w:val="baseline"/>
    </w:pPr>
    <w:rPr>
      <w:rFonts w:ascii="Times New Roman" w:eastAsia="Times New Roman" w:hAnsi="Times New Roman" w:cs="Times New Roman"/>
      <w:b/>
      <w:lang w:eastAsia="en-US"/>
    </w:rPr>
  </w:style>
  <w:style w:type="paragraph" w:customStyle="1" w:styleId="AUQ">
    <w:name w:val="AU Q"/>
    <w:qFormat/>
    <w:rsid w:val="005A4490"/>
    <w:pPr>
      <w:spacing w:after="0" w:line="240" w:lineRule="auto"/>
      <w:ind w:left="1469" w:hanging="1469"/>
      <w:jc w:val="right"/>
    </w:pPr>
    <w:rPr>
      <w:rFonts w:ascii="Garamond" w:hAnsi="Garamond" w:cs="Times New Roman"/>
      <w:sz w:val="17"/>
      <w:szCs w:val="28"/>
      <w:lang w:eastAsia="en-US"/>
    </w:rPr>
  </w:style>
  <w:style w:type="paragraph" w:customStyle="1" w:styleId="Sol">
    <w:name w:val="Sol"/>
    <w:qFormat/>
    <w:rsid w:val="005A4490"/>
    <w:pPr>
      <w:spacing w:after="0" w:line="360" w:lineRule="auto"/>
      <w:ind w:left="360" w:hanging="360"/>
      <w:jc w:val="both"/>
    </w:pPr>
    <w:rPr>
      <w:rFonts w:ascii="Times New Roman" w:hAnsi="Times New Roman"/>
      <w:b/>
      <w:i/>
      <w:lang w:eastAsia="en-US"/>
    </w:rPr>
  </w:style>
  <w:style w:type="paragraph" w:customStyle="1" w:styleId="Style3">
    <w:name w:val="Style3"/>
    <w:basedOn w:val="Normal"/>
    <w:rsid w:val="005A4490"/>
    <w:pPr>
      <w:spacing w:after="0" w:line="240" w:lineRule="auto"/>
    </w:pPr>
    <w:rPr>
      <w:rFonts w:ascii="Palermo" w:eastAsia="Times New Roman" w:hAnsi="Palermo"/>
      <w:spacing w:val="10"/>
      <w:sz w:val="24"/>
      <w:szCs w:val="24"/>
      <w:u w:val="single"/>
    </w:rPr>
  </w:style>
  <w:style w:type="paragraph" w:customStyle="1" w:styleId="Style4">
    <w:name w:val="Style4"/>
    <w:basedOn w:val="Normal"/>
    <w:rsid w:val="005A4490"/>
    <w:pPr>
      <w:spacing w:after="0" w:line="240" w:lineRule="auto"/>
    </w:pPr>
    <w:rPr>
      <w:rFonts w:ascii="Palermo" w:eastAsia="Times New Roman" w:hAnsi="Palermo"/>
      <w:spacing w:val="10"/>
      <w:sz w:val="24"/>
      <w:szCs w:val="24"/>
      <w:u w:val="single"/>
    </w:rPr>
  </w:style>
  <w:style w:type="paragraph" w:customStyle="1" w:styleId="Sub3">
    <w:name w:val="Sub 3"/>
    <w:basedOn w:val="Normal"/>
    <w:link w:val="Sub3Char"/>
    <w:qFormat/>
    <w:rsid w:val="005A4490"/>
    <w:pPr>
      <w:tabs>
        <w:tab w:val="right" w:pos="9072"/>
      </w:tabs>
      <w:spacing w:after="0" w:line="480" w:lineRule="auto"/>
      <w:jc w:val="both"/>
    </w:pPr>
    <w:rPr>
      <w:rFonts w:ascii="Times New Roman" w:eastAsia="Times New Roman" w:hAnsi="Times New Roman"/>
      <w:position w:val="-6"/>
      <w:sz w:val="24"/>
      <w:szCs w:val="24"/>
      <w:vertAlign w:val="subscript"/>
    </w:rPr>
  </w:style>
  <w:style w:type="paragraph" w:customStyle="1" w:styleId="Normal2">
    <w:name w:val="Normal2"/>
    <w:rsid w:val="005A4490"/>
    <w:pPr>
      <w:spacing w:after="0" w:line="240" w:lineRule="auto"/>
      <w:jc w:val="center"/>
    </w:pPr>
    <w:rPr>
      <w:rFonts w:ascii="Times New Roman" w:eastAsia="Times New Roman" w:hAnsi="Times New Roman" w:cs="Times New Roman"/>
      <w:lang w:eastAsia="en-US"/>
    </w:rPr>
  </w:style>
  <w:style w:type="paragraph" w:customStyle="1" w:styleId="EOP">
    <w:name w:val="EOP"/>
    <w:basedOn w:val="Normal"/>
    <w:link w:val="EOPChar"/>
    <w:qFormat/>
    <w:rsid w:val="005A4490"/>
    <w:pPr>
      <w:tabs>
        <w:tab w:val="right" w:pos="8647"/>
      </w:tabs>
      <w:spacing w:after="240" w:line="480" w:lineRule="auto"/>
      <w:jc w:val="both"/>
    </w:pPr>
    <w:rPr>
      <w:rFonts w:ascii="Times New Roman" w:hAnsi="Times New Roman"/>
      <w:sz w:val="24"/>
      <w:szCs w:val="24"/>
    </w:rPr>
  </w:style>
  <w:style w:type="paragraph" w:customStyle="1" w:styleId="EOPTab">
    <w:name w:val="EOP Tab"/>
    <w:basedOn w:val="EOP"/>
    <w:link w:val="EOPTabChar"/>
    <w:qFormat/>
    <w:rsid w:val="005A4490"/>
    <w:pPr>
      <w:ind w:firstLine="720"/>
    </w:pPr>
  </w:style>
  <w:style w:type="character" w:customStyle="1" w:styleId="Heading1Char">
    <w:name w:val="Heading 1 Char"/>
    <w:link w:val="Heading1"/>
    <w:uiPriority w:val="9"/>
    <w:locked/>
    <w:rsid w:val="005A4490"/>
    <w:rPr>
      <w:rFonts w:ascii="Cambria" w:hAnsi="Cambria" w:cs="Times New Roman"/>
      <w:b/>
      <w:bCs/>
      <w:color w:val="365F91"/>
      <w:sz w:val="28"/>
      <w:szCs w:val="28"/>
    </w:rPr>
  </w:style>
  <w:style w:type="character" w:customStyle="1" w:styleId="Heading2Char">
    <w:name w:val="Heading 2 Char"/>
    <w:link w:val="Heading2"/>
    <w:uiPriority w:val="9"/>
    <w:locked/>
    <w:rsid w:val="005A4490"/>
    <w:rPr>
      <w:rFonts w:ascii="Arial" w:hAnsi="Arial" w:cs="Arial"/>
      <w:b/>
      <w:bCs/>
      <w:i/>
      <w:iCs/>
      <w:sz w:val="28"/>
      <w:szCs w:val="28"/>
      <w:lang w:eastAsia="ar-SA" w:bidi="ar-SA"/>
    </w:rPr>
  </w:style>
  <w:style w:type="character" w:customStyle="1" w:styleId="Heading3Char">
    <w:name w:val="Heading 3 Char"/>
    <w:link w:val="Heading3"/>
    <w:locked/>
    <w:rsid w:val="005A4490"/>
    <w:rPr>
      <w:rFonts w:ascii="Cambria" w:hAnsi="Cambria" w:cs="Times New Roman"/>
      <w:b/>
      <w:bCs/>
      <w:color w:val="4F81BD"/>
    </w:rPr>
  </w:style>
  <w:style w:type="character" w:customStyle="1" w:styleId="Heading4Char">
    <w:name w:val="Heading 4 Char"/>
    <w:link w:val="Heading4"/>
    <w:locked/>
    <w:rsid w:val="005A4490"/>
    <w:rPr>
      <w:rFonts w:ascii="Times New Roman" w:eastAsia="PMingLiU" w:hAnsi="Times New Roman" w:cs="Times New Roman"/>
      <w:i/>
      <w:iCs/>
      <w:sz w:val="18"/>
      <w:szCs w:val="18"/>
    </w:rPr>
  </w:style>
  <w:style w:type="character" w:customStyle="1" w:styleId="Heading5Char">
    <w:name w:val="Heading 5 Char"/>
    <w:link w:val="Heading5"/>
    <w:locked/>
    <w:rsid w:val="005A4490"/>
    <w:rPr>
      <w:rFonts w:ascii="Times New Roman" w:eastAsia="PMingLiU" w:hAnsi="Times New Roman" w:cs="Times New Roman"/>
      <w:sz w:val="18"/>
      <w:szCs w:val="18"/>
    </w:rPr>
  </w:style>
  <w:style w:type="character" w:customStyle="1" w:styleId="Heading6Char">
    <w:name w:val="Heading 6 Char"/>
    <w:link w:val="Heading6"/>
    <w:locked/>
    <w:rsid w:val="005A4490"/>
    <w:rPr>
      <w:rFonts w:ascii="Times New Roman" w:eastAsia="PMingLiU" w:hAnsi="Times New Roman" w:cs="Times New Roman"/>
      <w:i/>
      <w:iCs/>
      <w:sz w:val="16"/>
      <w:szCs w:val="16"/>
    </w:rPr>
  </w:style>
  <w:style w:type="character" w:customStyle="1" w:styleId="Heading7Char">
    <w:name w:val="Heading 7 Char"/>
    <w:link w:val="Heading7"/>
    <w:uiPriority w:val="9"/>
    <w:locked/>
    <w:rsid w:val="005A4490"/>
    <w:rPr>
      <w:rFonts w:ascii="Times New Roman" w:eastAsia="PMingLiU" w:hAnsi="Times New Roman" w:cs="Times New Roman"/>
      <w:sz w:val="16"/>
      <w:szCs w:val="16"/>
    </w:rPr>
  </w:style>
  <w:style w:type="character" w:customStyle="1" w:styleId="Heading8Char">
    <w:name w:val="Heading 8 Char"/>
    <w:link w:val="Heading8"/>
    <w:uiPriority w:val="9"/>
    <w:locked/>
    <w:rsid w:val="005A4490"/>
    <w:rPr>
      <w:rFonts w:ascii="Times New Roman" w:eastAsia="PMingLiU" w:hAnsi="Times New Roman" w:cs="Times New Roman"/>
      <w:i/>
      <w:iCs/>
      <w:sz w:val="16"/>
      <w:szCs w:val="16"/>
    </w:rPr>
  </w:style>
  <w:style w:type="character" w:customStyle="1" w:styleId="Heading9Char">
    <w:name w:val="Heading 9 Char"/>
    <w:link w:val="Heading9"/>
    <w:uiPriority w:val="9"/>
    <w:locked/>
    <w:rsid w:val="005A4490"/>
    <w:rPr>
      <w:rFonts w:ascii="Times New Roman" w:eastAsia="PMingLiU" w:hAnsi="Times New Roman" w:cs="Times New Roman"/>
      <w:sz w:val="16"/>
      <w:szCs w:val="16"/>
    </w:rPr>
  </w:style>
  <w:style w:type="character" w:customStyle="1" w:styleId="BalloonTextChar">
    <w:name w:val="Balloon Text Char"/>
    <w:link w:val="BalloonText"/>
    <w:uiPriority w:val="99"/>
    <w:qFormat/>
    <w:locked/>
    <w:rsid w:val="005A4490"/>
    <w:rPr>
      <w:rFonts w:ascii="Tahoma" w:hAnsi="Tahoma" w:cs="Tahoma"/>
      <w:sz w:val="16"/>
      <w:szCs w:val="16"/>
    </w:rPr>
  </w:style>
  <w:style w:type="character" w:customStyle="1" w:styleId="BodyTextChar">
    <w:name w:val="Body Text Char"/>
    <w:link w:val="BodyText"/>
    <w:locked/>
    <w:rsid w:val="005A4490"/>
    <w:rPr>
      <w:rFonts w:ascii="Book Antiqua" w:hAnsi="Book Antiqua" w:cs="Times New Roman"/>
      <w:sz w:val="24"/>
      <w:szCs w:val="24"/>
    </w:rPr>
  </w:style>
  <w:style w:type="character" w:customStyle="1" w:styleId="BodyText2Char">
    <w:name w:val="Body Text 2 Char"/>
    <w:link w:val="BodyText2"/>
    <w:locked/>
    <w:rsid w:val="005A4490"/>
    <w:rPr>
      <w:rFonts w:cs="Times New Roman"/>
    </w:rPr>
  </w:style>
  <w:style w:type="character" w:customStyle="1" w:styleId="BodyText3Char">
    <w:name w:val="Body Text 3 Char"/>
    <w:link w:val="BodyText3"/>
    <w:locked/>
    <w:rsid w:val="005A4490"/>
    <w:rPr>
      <w:rFonts w:ascii="Times New Roman" w:hAnsi="Times New Roman" w:cs="Times New Roman"/>
      <w:sz w:val="16"/>
      <w:szCs w:val="16"/>
    </w:rPr>
  </w:style>
  <w:style w:type="character" w:customStyle="1" w:styleId="BodyTextIndentChar">
    <w:name w:val="Body Text Indent Char"/>
    <w:link w:val="BodyTextIndent"/>
    <w:locked/>
    <w:rsid w:val="005A4490"/>
    <w:rPr>
      <w:rFonts w:cs="Times New Roman"/>
    </w:rPr>
  </w:style>
  <w:style w:type="character" w:customStyle="1" w:styleId="BodyTextFirstIndent2Char">
    <w:name w:val="Body Text First Indent 2 Char"/>
    <w:link w:val="BodyTextFirstIndent2"/>
    <w:rsid w:val="005A4490"/>
    <w:rPr>
      <w:rFonts w:ascii="Times New Roman" w:eastAsia="Times New Roman" w:hAnsi="Times New Roman" w:cs="Times New Roman"/>
    </w:rPr>
  </w:style>
  <w:style w:type="character" w:customStyle="1" w:styleId="BodyTextIndent2Char">
    <w:name w:val="Body Text Indent 2 Char"/>
    <w:link w:val="BodyTextIndent2"/>
    <w:rsid w:val="005A4490"/>
    <w:rPr>
      <w:rFonts w:ascii="Calibri" w:eastAsia="Calibri" w:hAnsi="Calibri" w:cs="Times New Roman"/>
      <w:sz w:val="22"/>
      <w:szCs w:val="22"/>
    </w:rPr>
  </w:style>
  <w:style w:type="character" w:customStyle="1" w:styleId="BodyTextIndent3Char">
    <w:name w:val="Body Text Indent 3 Char"/>
    <w:link w:val="BodyTextIndent3"/>
    <w:locked/>
    <w:rsid w:val="005A4490"/>
    <w:rPr>
      <w:rFonts w:ascii="Times New Roman" w:hAnsi="Times New Roman" w:cs="Times New Roman"/>
      <w:sz w:val="16"/>
      <w:szCs w:val="16"/>
    </w:rPr>
  </w:style>
  <w:style w:type="character" w:customStyle="1" w:styleId="CaptionChar">
    <w:name w:val="Caption Char"/>
    <w:link w:val="Caption"/>
    <w:rsid w:val="005A4490"/>
    <w:rPr>
      <w:rFonts w:ascii="Times New Roman" w:eastAsia="SimSun" w:hAnsi="Times New Roman"/>
      <w:b/>
      <w:bCs/>
      <w:lang w:eastAsia="ar-SA"/>
    </w:rPr>
  </w:style>
  <w:style w:type="character" w:customStyle="1" w:styleId="CommentTextChar">
    <w:name w:val="Comment Text Char"/>
    <w:link w:val="CommentText"/>
    <w:uiPriority w:val="99"/>
    <w:rsid w:val="005A4490"/>
    <w:rPr>
      <w:rFonts w:ascii="Calibri" w:eastAsia="Calibri" w:hAnsi="Calibri" w:cs="Times New Roman"/>
    </w:rPr>
  </w:style>
  <w:style w:type="character" w:customStyle="1" w:styleId="CommentSubjectChar">
    <w:name w:val="Comment Subject Char"/>
    <w:link w:val="CommentSubject"/>
    <w:uiPriority w:val="99"/>
    <w:rsid w:val="005A4490"/>
    <w:rPr>
      <w:rFonts w:ascii="Calibri" w:eastAsia="Calibri" w:hAnsi="Calibri" w:cs="Times New Roman"/>
      <w:b/>
      <w:bCs/>
    </w:rPr>
  </w:style>
  <w:style w:type="character" w:customStyle="1" w:styleId="DocumentMapChar">
    <w:name w:val="Document Map Char"/>
    <w:link w:val="DocumentMap"/>
    <w:uiPriority w:val="99"/>
    <w:rsid w:val="005A4490"/>
    <w:rPr>
      <w:rFonts w:ascii="Tahoma" w:eastAsia="Times New Roman" w:hAnsi="Tahoma" w:cs="Tahoma"/>
      <w:shd w:val="clear" w:color="auto" w:fill="000080"/>
    </w:rPr>
  </w:style>
  <w:style w:type="character" w:customStyle="1" w:styleId="EndnoteTextChar">
    <w:name w:val="Endnote Text Char"/>
    <w:link w:val="EndnoteText"/>
    <w:uiPriority w:val="99"/>
    <w:rsid w:val="005A4490"/>
    <w:rPr>
      <w:rFonts w:ascii="Times New Roman" w:eastAsia="Times New Roman" w:hAnsi="Times New Roman"/>
    </w:rPr>
  </w:style>
  <w:style w:type="character" w:customStyle="1" w:styleId="FooterChar">
    <w:name w:val="Footer Char"/>
    <w:link w:val="Footer"/>
    <w:uiPriority w:val="99"/>
    <w:qFormat/>
    <w:locked/>
    <w:rsid w:val="005A4490"/>
    <w:rPr>
      <w:rFonts w:cs="Times New Roman"/>
    </w:rPr>
  </w:style>
  <w:style w:type="character" w:customStyle="1" w:styleId="FootnoteTextChar">
    <w:name w:val="Footnote Text Char"/>
    <w:link w:val="FootnoteText"/>
    <w:locked/>
    <w:rsid w:val="005A4490"/>
    <w:rPr>
      <w:rFonts w:ascii="Times New Roman" w:hAnsi="Times New Roman" w:cs="Times New Roman"/>
      <w:sz w:val="20"/>
      <w:szCs w:val="20"/>
    </w:rPr>
  </w:style>
  <w:style w:type="character" w:customStyle="1" w:styleId="HeaderChar">
    <w:name w:val="Header Char"/>
    <w:link w:val="Header"/>
    <w:uiPriority w:val="99"/>
    <w:locked/>
    <w:rsid w:val="005A4490"/>
    <w:rPr>
      <w:rFonts w:cs="Times New Roman"/>
    </w:rPr>
  </w:style>
  <w:style w:type="character" w:customStyle="1" w:styleId="HTMLPreformattedChar">
    <w:name w:val="HTML Preformatted Char"/>
    <w:link w:val="HTMLPreformatted"/>
    <w:uiPriority w:val="99"/>
    <w:locked/>
    <w:rsid w:val="005A4490"/>
    <w:rPr>
      <w:rFonts w:ascii="Courier New" w:hAnsi="Courier New" w:cs="Courier New"/>
      <w:sz w:val="20"/>
      <w:szCs w:val="20"/>
    </w:rPr>
  </w:style>
  <w:style w:type="character" w:customStyle="1" w:styleId="NormalWebChar">
    <w:name w:val="Normal (Web) Char"/>
    <w:link w:val="NormalWeb"/>
    <w:rsid w:val="005A4490"/>
    <w:rPr>
      <w:rFonts w:ascii="Times New Roman" w:eastAsia="Times New Roman" w:hAnsi="Times New Roman"/>
      <w:sz w:val="24"/>
      <w:szCs w:val="24"/>
    </w:rPr>
  </w:style>
  <w:style w:type="character" w:customStyle="1" w:styleId="NormalIndentChar">
    <w:name w:val="Normal Indent Char"/>
    <w:link w:val="NormalIndent"/>
    <w:rsid w:val="005A4490"/>
    <w:rPr>
      <w:rFonts w:ascii="Times New Roman" w:eastAsia="Times New Roman" w:hAnsi="Times New Roman"/>
      <w:bCs/>
      <w:sz w:val="24"/>
      <w:szCs w:val="24"/>
    </w:rPr>
  </w:style>
  <w:style w:type="character" w:customStyle="1" w:styleId="PlainTextChar">
    <w:name w:val="Plain Text Char"/>
    <w:link w:val="PlainText"/>
    <w:rsid w:val="005A4490"/>
    <w:rPr>
      <w:rFonts w:ascii="Courier New" w:eastAsia="Times New Roman" w:hAnsi="Courier New" w:cs="Courier New"/>
    </w:rPr>
  </w:style>
  <w:style w:type="character" w:customStyle="1" w:styleId="SubtitleChar">
    <w:name w:val="Subtitle Char"/>
    <w:link w:val="Subtitle"/>
    <w:uiPriority w:val="11"/>
    <w:rsid w:val="005A4490"/>
    <w:rPr>
      <w:rFonts w:ascii="Times New Roman" w:eastAsia="Times New Roman" w:hAnsi="Times New Roman"/>
      <w:sz w:val="28"/>
      <w:szCs w:val="24"/>
    </w:rPr>
  </w:style>
  <w:style w:type="character" w:customStyle="1" w:styleId="TitleChar">
    <w:name w:val="Title Char"/>
    <w:link w:val="Title"/>
    <w:uiPriority w:val="10"/>
    <w:locked/>
    <w:rsid w:val="005A4490"/>
    <w:rPr>
      <w:rFonts w:ascii="Times New Roman" w:hAnsi="Times New Roman" w:cs="Times New Roman"/>
      <w:sz w:val="38"/>
      <w:szCs w:val="38"/>
    </w:rPr>
  </w:style>
  <w:style w:type="character" w:customStyle="1" w:styleId="ListParagraphChar">
    <w:name w:val="List Paragraph Char"/>
    <w:aliases w:val="Kaleesh style Char"/>
    <w:link w:val="ListParagraph1"/>
    <w:uiPriority w:val="34"/>
    <w:locked/>
    <w:rsid w:val="005A4490"/>
    <w:rPr>
      <w:rFonts w:eastAsia="Times New Roman"/>
      <w:sz w:val="22"/>
      <w:szCs w:val="22"/>
    </w:rPr>
  </w:style>
  <w:style w:type="character" w:customStyle="1" w:styleId="NoSpacingChar">
    <w:name w:val="No Spacing Char"/>
    <w:link w:val="NoSpacing1"/>
    <w:uiPriority w:val="1"/>
    <w:locked/>
    <w:rsid w:val="005A4490"/>
    <w:rPr>
      <w:rFonts w:ascii="Calibri" w:eastAsia="Times New Roman" w:hAnsi="Calibri" w:cs="Times New Roman"/>
      <w:sz w:val="22"/>
      <w:szCs w:val="22"/>
      <w:lang w:val="en-US" w:eastAsia="zh-CN" w:bidi="ar-SA"/>
    </w:rPr>
  </w:style>
  <w:style w:type="character" w:customStyle="1" w:styleId="AffiliationChar">
    <w:name w:val="Affiliation Char"/>
    <w:link w:val="Affiliation"/>
    <w:rsid w:val="005A4490"/>
    <w:rPr>
      <w:rFonts w:ascii="Times New Roman" w:eastAsia="SimSun" w:hAnsi="Times New Roman"/>
    </w:rPr>
  </w:style>
  <w:style w:type="character" w:customStyle="1" w:styleId="IEEEParagraphChar">
    <w:name w:val="IEEE Paragraph Char"/>
    <w:link w:val="IEEEParagraph"/>
    <w:locked/>
    <w:rsid w:val="005A4490"/>
    <w:rPr>
      <w:rFonts w:ascii="Times New Roman" w:eastAsia="SimSun" w:hAnsi="Times New Roman" w:cs="Times New Roman"/>
      <w:sz w:val="24"/>
      <w:szCs w:val="24"/>
      <w:lang w:eastAsia="zh-CN"/>
    </w:rPr>
  </w:style>
  <w:style w:type="character" w:customStyle="1" w:styleId="ReferencesCar">
    <w:name w:val="References Car"/>
    <w:link w:val="References"/>
    <w:locked/>
    <w:rsid w:val="005A4490"/>
    <w:rPr>
      <w:rFonts w:ascii="Times New Roman" w:eastAsia="Times New Roman" w:hAnsi="Times New Roman"/>
      <w:sz w:val="18"/>
    </w:rPr>
  </w:style>
  <w:style w:type="character" w:customStyle="1" w:styleId="TextChar">
    <w:name w:val="Text Char"/>
    <w:link w:val="Text"/>
    <w:rsid w:val="005A4490"/>
    <w:rPr>
      <w:rFonts w:ascii="Times New Roman" w:eastAsia="PMingLiU" w:hAnsi="Times New Roman"/>
    </w:rPr>
  </w:style>
  <w:style w:type="character" w:customStyle="1" w:styleId="IEEEHeading3Char">
    <w:name w:val="IEEE Heading 3 Char"/>
    <w:link w:val="IEEEHeading3"/>
    <w:locked/>
    <w:rsid w:val="005A4490"/>
    <w:rPr>
      <w:rFonts w:ascii="Times New Roman" w:eastAsia="SimSun" w:hAnsi="Times New Roman"/>
      <w:i/>
      <w:szCs w:val="24"/>
      <w:lang w:eastAsia="zh-CN"/>
    </w:rPr>
  </w:style>
  <w:style w:type="character" w:customStyle="1" w:styleId="AuthorChar">
    <w:name w:val="Author Char"/>
    <w:link w:val="Author"/>
    <w:locked/>
    <w:rsid w:val="005A4490"/>
    <w:rPr>
      <w:rFonts w:ascii="Helvetica" w:eastAsia="Times New Roman" w:hAnsi="Helvetica" w:cs="Arial"/>
      <w:bCs/>
      <w:i/>
      <w:sz w:val="24"/>
      <w:szCs w:val="26"/>
    </w:rPr>
  </w:style>
  <w:style w:type="character" w:customStyle="1" w:styleId="JContentChar">
    <w:name w:val="J_Content Char"/>
    <w:link w:val="JContent"/>
    <w:rsid w:val="005A4490"/>
    <w:rPr>
      <w:rFonts w:ascii="Times New Roman" w:eastAsia="Times New Roman" w:hAnsi="Times New Roman"/>
    </w:rPr>
  </w:style>
  <w:style w:type="character" w:customStyle="1" w:styleId="ReferenceHeadChar">
    <w:name w:val="Reference Head Char"/>
    <w:link w:val="ReferenceHead"/>
    <w:rsid w:val="005A4490"/>
    <w:rPr>
      <w:rFonts w:ascii="Times New Roman" w:eastAsia="Times New Roman" w:hAnsi="Times New Roman" w:cs="Times New Roman"/>
      <w:b/>
      <w:bCs/>
      <w:smallCaps/>
      <w:color w:val="365F91"/>
      <w:kern w:val="28"/>
      <w:sz w:val="28"/>
      <w:szCs w:val="28"/>
    </w:rPr>
  </w:style>
  <w:style w:type="character" w:customStyle="1" w:styleId="IEEEAbstractHeadingChar">
    <w:name w:val="IEEE Abstract Heading Char"/>
    <w:link w:val="IEEEAbstractHeading"/>
    <w:rsid w:val="005A4490"/>
    <w:rPr>
      <w:rFonts w:ascii="Times New Roman" w:eastAsia="SimSun" w:hAnsi="Times New Roman"/>
      <w:b/>
      <w:i/>
      <w:sz w:val="18"/>
      <w:szCs w:val="24"/>
    </w:rPr>
  </w:style>
  <w:style w:type="character" w:customStyle="1" w:styleId="AbstractChar">
    <w:name w:val="Abstract Char"/>
    <w:link w:val="Abstract"/>
    <w:locked/>
    <w:rsid w:val="005A4490"/>
    <w:rPr>
      <w:rFonts w:ascii="Times New Roman" w:eastAsia="SimSun" w:hAnsi="Times New Roman"/>
      <w:b/>
      <w:bCs/>
      <w:sz w:val="18"/>
      <w:szCs w:val="18"/>
      <w:lang w:val="en-US" w:eastAsia="en-US" w:bidi="ar-SA"/>
    </w:rPr>
  </w:style>
  <w:style w:type="character" w:customStyle="1" w:styleId="StyleAbstractItalicChar">
    <w:name w:val="Style Abstract + Italic Char"/>
    <w:link w:val="StyleAbstractItalic"/>
    <w:locked/>
    <w:rsid w:val="005A4490"/>
    <w:rPr>
      <w:rFonts w:ascii="Times New Roman" w:eastAsia="MS Mincho" w:hAnsi="Times New Roman"/>
      <w:b/>
      <w:bCs/>
      <w:i/>
      <w:iCs/>
      <w:sz w:val="18"/>
      <w:szCs w:val="18"/>
      <w:lang w:val="en-US" w:eastAsia="en-US" w:bidi="ar-SA"/>
    </w:rPr>
  </w:style>
  <w:style w:type="character" w:customStyle="1" w:styleId="IEEEAbtractChar">
    <w:name w:val="IEEE Abtract Char"/>
    <w:link w:val="IEEEAbtract"/>
    <w:rsid w:val="005A4490"/>
    <w:rPr>
      <w:rFonts w:ascii="Times New Roman" w:eastAsia="SimSun" w:hAnsi="Times New Roman"/>
      <w:b/>
      <w:sz w:val="18"/>
      <w:szCs w:val="24"/>
    </w:rPr>
  </w:style>
  <w:style w:type="character" w:customStyle="1" w:styleId="QuoteChar1">
    <w:name w:val="Quote Char1"/>
    <w:link w:val="Quote1"/>
    <w:uiPriority w:val="29"/>
    <w:rsid w:val="005A4490"/>
    <w:rPr>
      <w:rFonts w:ascii="Times New Roman" w:eastAsia="Times New Roman" w:hAnsi="Times New Roman"/>
      <w:i/>
      <w:iCs/>
      <w:color w:val="000000"/>
      <w:sz w:val="24"/>
      <w:szCs w:val="24"/>
    </w:rPr>
  </w:style>
  <w:style w:type="character" w:customStyle="1" w:styleId="IntenseQuoteChar1">
    <w:name w:val="Intense Quote Char1"/>
    <w:link w:val="IntenseQuote1"/>
    <w:uiPriority w:val="30"/>
    <w:rsid w:val="005A4490"/>
    <w:rPr>
      <w:rFonts w:ascii="Times New Roman" w:eastAsia="Times New Roman" w:hAnsi="Times New Roman"/>
      <w:b/>
      <w:bCs/>
      <w:i/>
      <w:iCs/>
      <w:color w:val="4F81BD"/>
      <w:sz w:val="24"/>
      <w:szCs w:val="24"/>
    </w:rPr>
  </w:style>
  <w:style w:type="character" w:customStyle="1" w:styleId="QuoteChar">
    <w:name w:val="Quote Char"/>
    <w:link w:val="Quote11"/>
    <w:uiPriority w:val="29"/>
    <w:rsid w:val="005A4490"/>
    <w:rPr>
      <w:i/>
      <w:iCs/>
      <w:color w:val="000000"/>
      <w:sz w:val="22"/>
      <w:szCs w:val="22"/>
    </w:rPr>
  </w:style>
  <w:style w:type="character" w:customStyle="1" w:styleId="IntenseQuoteChar">
    <w:name w:val="Intense Quote Char"/>
    <w:link w:val="IntenseQuote11"/>
    <w:uiPriority w:val="30"/>
    <w:rsid w:val="005A4490"/>
    <w:rPr>
      <w:b/>
      <w:bCs/>
      <w:i/>
      <w:iCs/>
      <w:color w:val="4F81BD"/>
      <w:sz w:val="22"/>
      <w:szCs w:val="22"/>
    </w:rPr>
  </w:style>
  <w:style w:type="character" w:customStyle="1" w:styleId="SAP10-ParagraphChar">
    <w:name w:val="SAP10-Paragraph Char"/>
    <w:link w:val="SAP10-Paragraph"/>
    <w:locked/>
    <w:rsid w:val="005A4490"/>
    <w:rPr>
      <w:rFonts w:ascii="Times New Roman" w:eastAsia="Times New Roman" w:hAnsi="Times New Roman"/>
      <w:sz w:val="22"/>
      <w:szCs w:val="24"/>
      <w:lang w:eastAsia="zh-CN" w:bidi="ar-SA"/>
    </w:rPr>
  </w:style>
  <w:style w:type="character" w:customStyle="1" w:styleId="StyleHeading1BookAntiqua18ptPlumChar">
    <w:name w:val="Style Heading 1 + Book Antiqua 18 pt Plum Char"/>
    <w:link w:val="StyleHeading1BookAntiqua18ptPlum"/>
    <w:rsid w:val="005A4490"/>
    <w:rPr>
      <w:rFonts w:ascii="Book Antiqua" w:eastAsia="Times New Roman" w:hAnsi="Book Antiqua"/>
      <w:b/>
      <w:bCs/>
      <w:color w:val="993366"/>
      <w:kern w:val="36"/>
      <w:sz w:val="36"/>
      <w:szCs w:val="48"/>
      <w:u w:val="single"/>
    </w:rPr>
  </w:style>
  <w:style w:type="character" w:customStyle="1" w:styleId="-1CharChar">
    <w:name w:val="标-1 Char Char"/>
    <w:link w:val="-1"/>
    <w:rsid w:val="005A4490"/>
    <w:rPr>
      <w:rFonts w:ascii="Times New Roman" w:eastAsia="SimSun" w:hAnsi="Times New Roman"/>
      <w:b/>
      <w:sz w:val="24"/>
      <w:szCs w:val="18"/>
    </w:rPr>
  </w:style>
  <w:style w:type="character" w:customStyle="1" w:styleId="-1Char">
    <w:name w:val="正文-1 Char"/>
    <w:link w:val="-10"/>
    <w:rsid w:val="005A4490"/>
    <w:rPr>
      <w:rFonts w:ascii="Times New Roman" w:eastAsia="SimSun" w:hAnsi="Times New Roman"/>
      <w:sz w:val="21"/>
      <w:szCs w:val="18"/>
    </w:rPr>
  </w:style>
  <w:style w:type="character" w:customStyle="1" w:styleId="Els-1storder-headChar">
    <w:name w:val="Els-1storder-head Char"/>
    <w:link w:val="Els-1storder-head"/>
    <w:rsid w:val="005A4490"/>
    <w:rPr>
      <w:rFonts w:ascii="Times New Roman" w:eastAsia="Times New Roman" w:hAnsi="Times New Roman"/>
      <w:b/>
    </w:rPr>
  </w:style>
  <w:style w:type="character" w:customStyle="1" w:styleId="AuthorNameChar">
    <w:name w:val="Author Name Char"/>
    <w:link w:val="AuthorName"/>
    <w:rsid w:val="005A4490"/>
    <w:rPr>
      <w:rFonts w:ascii="Times New Roman" w:hAnsi="Times New Roman"/>
      <w:b/>
      <w:sz w:val="24"/>
      <w:szCs w:val="22"/>
    </w:rPr>
  </w:style>
  <w:style w:type="character" w:customStyle="1" w:styleId="SectionHeadingsChar">
    <w:name w:val="Section Headings Char"/>
    <w:link w:val="SectionHeadings"/>
    <w:rsid w:val="005A4490"/>
    <w:rPr>
      <w:rFonts w:ascii="Arial" w:eastAsia="PMingLiU" w:hAnsi="Arial" w:cs="Arial"/>
      <w:b/>
      <w:sz w:val="28"/>
      <w:szCs w:val="22"/>
      <w:lang w:eastAsia="zh-TW"/>
    </w:rPr>
  </w:style>
  <w:style w:type="character" w:customStyle="1" w:styleId="MTDisplayEquationChar">
    <w:name w:val="MTDisplayEquation Char"/>
    <w:link w:val="MTDisplayEquation"/>
    <w:rsid w:val="005A4490"/>
    <w:rPr>
      <w:rFonts w:ascii="Times New Roman" w:eastAsia="PMingLiU" w:hAnsi="Times New Roman"/>
      <w:sz w:val="24"/>
      <w:szCs w:val="22"/>
      <w:lang w:eastAsia="zh-TW"/>
    </w:rPr>
  </w:style>
  <w:style w:type="character" w:customStyle="1" w:styleId="p1aZchn">
    <w:name w:val="p1a Zchn"/>
    <w:link w:val="p1a"/>
    <w:rsid w:val="005A4490"/>
    <w:rPr>
      <w:rFonts w:ascii="Times" w:eastAsia="Malgun Gothic" w:hAnsi="Times"/>
    </w:rPr>
  </w:style>
  <w:style w:type="character" w:customStyle="1" w:styleId="bodyChar">
    <w:name w:val="body Char"/>
    <w:link w:val="body"/>
    <w:rsid w:val="005A4490"/>
    <w:rPr>
      <w:rFonts w:ascii="Times New Roman" w:eastAsia="MS Mincho" w:hAnsi="Times New Roman"/>
      <w:kern w:val="2"/>
      <w:lang w:eastAsia="ja-JP"/>
    </w:rPr>
  </w:style>
  <w:style w:type="character" w:customStyle="1" w:styleId="figurelegendChar">
    <w:name w:val="figure legend Char"/>
    <w:link w:val="figurelegend"/>
    <w:rsid w:val="005A4490"/>
    <w:rPr>
      <w:rFonts w:ascii="Times" w:eastAsia="Batang" w:hAnsi="Times"/>
      <w:sz w:val="18"/>
      <w:lang w:eastAsia="ko-KR"/>
    </w:rPr>
  </w:style>
  <w:style w:type="character" w:customStyle="1" w:styleId="z-TopofFormChar">
    <w:name w:val="z-Top of Form Char"/>
    <w:link w:val="z-TopofForm1"/>
    <w:rsid w:val="005A4490"/>
    <w:rPr>
      <w:rFonts w:ascii="Arial" w:eastAsia="Times New Roman" w:hAnsi="Arial" w:cs="Mangal"/>
      <w:vanish/>
      <w:sz w:val="16"/>
      <w:szCs w:val="16"/>
    </w:rPr>
  </w:style>
  <w:style w:type="character" w:customStyle="1" w:styleId="D-AbstractChar">
    <w:name w:val="D-Abstract Char"/>
    <w:link w:val="D-Abstract"/>
    <w:rsid w:val="005A4490"/>
    <w:rPr>
      <w:rFonts w:ascii="Times New Roman" w:eastAsia="SimSun" w:hAnsi="Times New Roman"/>
      <w:b/>
      <w:bCs/>
      <w:iCs/>
      <w:sz w:val="24"/>
      <w:szCs w:val="24"/>
    </w:rPr>
  </w:style>
  <w:style w:type="character" w:customStyle="1" w:styleId="mw-headline">
    <w:name w:val="mw-headline"/>
    <w:rsid w:val="005A4490"/>
    <w:rPr>
      <w:rFonts w:cs="Times New Roman"/>
    </w:rPr>
  </w:style>
  <w:style w:type="character" w:customStyle="1" w:styleId="kw4">
    <w:name w:val="kw4"/>
    <w:uiPriority w:val="99"/>
    <w:rsid w:val="005A4490"/>
    <w:rPr>
      <w:rFonts w:cs="Times New Roman"/>
    </w:rPr>
  </w:style>
  <w:style w:type="character" w:customStyle="1" w:styleId="br0">
    <w:name w:val="br0"/>
    <w:uiPriority w:val="99"/>
    <w:rsid w:val="005A4490"/>
    <w:rPr>
      <w:rFonts w:cs="Times New Roman"/>
    </w:rPr>
  </w:style>
  <w:style w:type="character" w:customStyle="1" w:styleId="kw1">
    <w:name w:val="kw1"/>
    <w:uiPriority w:val="99"/>
    <w:rsid w:val="005A4490"/>
    <w:rPr>
      <w:rFonts w:cs="Times New Roman"/>
    </w:rPr>
  </w:style>
  <w:style w:type="character" w:customStyle="1" w:styleId="kw3">
    <w:name w:val="kw3"/>
    <w:uiPriority w:val="99"/>
    <w:rsid w:val="005A4490"/>
    <w:rPr>
      <w:rFonts w:cs="Times New Roman"/>
    </w:rPr>
  </w:style>
  <w:style w:type="character" w:customStyle="1" w:styleId="me1">
    <w:name w:val="me1"/>
    <w:uiPriority w:val="99"/>
    <w:rsid w:val="005A4490"/>
    <w:rPr>
      <w:rFonts w:cs="Times New Roman"/>
    </w:rPr>
  </w:style>
  <w:style w:type="character" w:customStyle="1" w:styleId="sy0">
    <w:name w:val="sy0"/>
    <w:uiPriority w:val="99"/>
    <w:rsid w:val="005A4490"/>
    <w:rPr>
      <w:rFonts w:cs="Times New Roman"/>
    </w:rPr>
  </w:style>
  <w:style w:type="character" w:customStyle="1" w:styleId="co1">
    <w:name w:val="co1"/>
    <w:rsid w:val="005A4490"/>
    <w:rPr>
      <w:rFonts w:cs="Times New Roman"/>
    </w:rPr>
  </w:style>
  <w:style w:type="character" w:customStyle="1" w:styleId="citation">
    <w:name w:val="citation"/>
    <w:rsid w:val="005A4490"/>
    <w:rPr>
      <w:rFonts w:cs="Times New Roman"/>
    </w:rPr>
  </w:style>
  <w:style w:type="character" w:customStyle="1" w:styleId="apple-converted-space">
    <w:name w:val="apple-converted-space"/>
    <w:rsid w:val="005A4490"/>
    <w:rPr>
      <w:rFonts w:cs="Times New Roman"/>
    </w:rPr>
  </w:style>
  <w:style w:type="character" w:customStyle="1" w:styleId="apple-style-span">
    <w:name w:val="apple-style-span"/>
    <w:rsid w:val="005A4490"/>
    <w:rPr>
      <w:rFonts w:cs="Times New Roman"/>
    </w:rPr>
  </w:style>
  <w:style w:type="character" w:customStyle="1" w:styleId="hit">
    <w:name w:val="hit"/>
    <w:rsid w:val="005A4490"/>
    <w:rPr>
      <w:rFonts w:cs="Times New Roman"/>
      <w:shd w:val="clear" w:color="auto" w:fill="FFFF99"/>
    </w:rPr>
  </w:style>
  <w:style w:type="character" w:customStyle="1" w:styleId="hit1">
    <w:name w:val="hit1"/>
    <w:uiPriority w:val="99"/>
    <w:rsid w:val="005A4490"/>
    <w:rPr>
      <w:rFonts w:cs="Times New Roman"/>
      <w:color w:val="5C5C5C"/>
      <w:sz w:val="19"/>
      <w:szCs w:val="19"/>
      <w:shd w:val="clear" w:color="auto" w:fill="FFFFDD"/>
    </w:rPr>
  </w:style>
  <w:style w:type="character" w:customStyle="1" w:styleId="z3988">
    <w:name w:val="z3988"/>
    <w:rsid w:val="005A4490"/>
    <w:rPr>
      <w:rFonts w:cs="Times New Roman"/>
    </w:rPr>
  </w:style>
  <w:style w:type="character" w:customStyle="1" w:styleId="citationbook">
    <w:name w:val="citation book"/>
    <w:uiPriority w:val="99"/>
    <w:rsid w:val="005A4490"/>
    <w:rPr>
      <w:rFonts w:cs="Times New Roman"/>
    </w:rPr>
  </w:style>
  <w:style w:type="character" w:customStyle="1" w:styleId="snippet">
    <w:name w:val="snippet"/>
    <w:rsid w:val="005A4490"/>
    <w:rPr>
      <w:rFonts w:cs="Times New Roman"/>
    </w:rPr>
  </w:style>
  <w:style w:type="character" w:customStyle="1" w:styleId="A10">
    <w:name w:val="A1"/>
    <w:uiPriority w:val="99"/>
    <w:rsid w:val="005A4490"/>
    <w:rPr>
      <w:color w:val="000000"/>
      <w:sz w:val="17"/>
    </w:rPr>
  </w:style>
  <w:style w:type="character" w:customStyle="1" w:styleId="Date1">
    <w:name w:val="Date1"/>
    <w:uiPriority w:val="99"/>
    <w:rsid w:val="005A4490"/>
    <w:rPr>
      <w:rFonts w:cs="Times New Roman"/>
      <w:i/>
      <w:iCs/>
      <w:color w:val="666666"/>
    </w:rPr>
  </w:style>
  <w:style w:type="character" w:customStyle="1" w:styleId="st1">
    <w:name w:val="st1"/>
    <w:uiPriority w:val="99"/>
    <w:rsid w:val="005A4490"/>
  </w:style>
  <w:style w:type="character" w:customStyle="1" w:styleId="highlight">
    <w:name w:val="highlight"/>
    <w:uiPriority w:val="99"/>
    <w:rsid w:val="005A4490"/>
    <w:rPr>
      <w:rFonts w:cs="Times New Roman"/>
    </w:rPr>
  </w:style>
  <w:style w:type="character" w:customStyle="1" w:styleId="style11">
    <w:name w:val="style11"/>
    <w:rsid w:val="005A4490"/>
    <w:rPr>
      <w:b/>
      <w:bCs/>
      <w:color w:val="660000"/>
    </w:rPr>
  </w:style>
  <w:style w:type="character" w:customStyle="1" w:styleId="uri">
    <w:name w:val="uri"/>
    <w:basedOn w:val="DefaultParagraphFont"/>
    <w:rsid w:val="005A4490"/>
  </w:style>
  <w:style w:type="character" w:customStyle="1" w:styleId="keyword">
    <w:name w:val="keyword"/>
    <w:basedOn w:val="DefaultParagraphFont"/>
    <w:rsid w:val="005A4490"/>
  </w:style>
  <w:style w:type="character" w:customStyle="1" w:styleId="hps">
    <w:name w:val="hps"/>
    <w:basedOn w:val="DefaultParagraphFont"/>
    <w:rsid w:val="005A4490"/>
  </w:style>
  <w:style w:type="character" w:customStyle="1" w:styleId="d">
    <w:name w:val="d"/>
    <w:basedOn w:val="DefaultParagraphFont"/>
    <w:rsid w:val="005A4490"/>
  </w:style>
  <w:style w:type="character" w:customStyle="1" w:styleId="af4">
    <w:name w:val="a"/>
    <w:basedOn w:val="DefaultParagraphFont"/>
    <w:rsid w:val="005A4490"/>
  </w:style>
  <w:style w:type="character" w:customStyle="1" w:styleId="c">
    <w:name w:val="c"/>
    <w:basedOn w:val="DefaultParagraphFont"/>
    <w:rsid w:val="005A4490"/>
  </w:style>
  <w:style w:type="character" w:customStyle="1" w:styleId="label1">
    <w:name w:val="label1"/>
    <w:basedOn w:val="DefaultParagraphFont"/>
    <w:rsid w:val="005A4490"/>
  </w:style>
  <w:style w:type="character" w:customStyle="1" w:styleId="pagination">
    <w:name w:val="pagination"/>
    <w:basedOn w:val="DefaultParagraphFont"/>
    <w:rsid w:val="005A4490"/>
  </w:style>
  <w:style w:type="character" w:customStyle="1" w:styleId="spelle">
    <w:name w:val="spelle"/>
    <w:basedOn w:val="DefaultParagraphFont"/>
    <w:rsid w:val="005A4490"/>
  </w:style>
  <w:style w:type="character" w:customStyle="1" w:styleId="WW8Num16z0">
    <w:name w:val="WW8Num16z0"/>
    <w:rsid w:val="005A4490"/>
    <w:rPr>
      <w:rFonts w:ascii="Times New Roman" w:hAnsi="Times New Roman" w:cs="Times New Roman"/>
      <w:color w:val="auto"/>
      <w:sz w:val="16"/>
      <w:szCs w:val="16"/>
    </w:rPr>
  </w:style>
  <w:style w:type="character" w:customStyle="1" w:styleId="PlaceholderText1">
    <w:name w:val="Placeholder Text1"/>
    <w:uiPriority w:val="99"/>
    <w:rsid w:val="005A4490"/>
    <w:rPr>
      <w:color w:val="808080"/>
    </w:rPr>
  </w:style>
  <w:style w:type="character" w:customStyle="1" w:styleId="yiv1033228379apple-style-span">
    <w:name w:val="yiv1033228379apple-style-span"/>
    <w:basedOn w:val="DefaultParagraphFont"/>
    <w:rsid w:val="005A4490"/>
  </w:style>
  <w:style w:type="character" w:customStyle="1" w:styleId="HeaderChar1">
    <w:name w:val="Header Char1"/>
    <w:rsid w:val="005A4490"/>
    <w:rPr>
      <w:sz w:val="24"/>
      <w:szCs w:val="24"/>
      <w:lang w:eastAsia="zh-CN"/>
    </w:rPr>
  </w:style>
  <w:style w:type="character" w:customStyle="1" w:styleId="FooterChar1">
    <w:name w:val="Footer Char1"/>
    <w:uiPriority w:val="99"/>
    <w:rsid w:val="005A4490"/>
    <w:rPr>
      <w:sz w:val="24"/>
      <w:szCs w:val="24"/>
      <w:lang w:eastAsia="zh-CN"/>
    </w:rPr>
  </w:style>
  <w:style w:type="character" w:customStyle="1" w:styleId="searchword">
    <w:name w:val="searchword"/>
    <w:rsid w:val="005A4490"/>
    <w:rPr>
      <w:rFonts w:cs="Times New Roman"/>
    </w:rPr>
  </w:style>
  <w:style w:type="character" w:customStyle="1" w:styleId="st">
    <w:name w:val="st"/>
    <w:basedOn w:val="DefaultParagraphFont"/>
    <w:rsid w:val="005A4490"/>
  </w:style>
  <w:style w:type="character" w:customStyle="1" w:styleId="SubtleEmphasis1">
    <w:name w:val="Subtle Emphasis1"/>
    <w:uiPriority w:val="19"/>
    <w:qFormat/>
    <w:rsid w:val="005A4490"/>
    <w:rPr>
      <w:i/>
      <w:iCs/>
      <w:color w:val="404040"/>
    </w:rPr>
  </w:style>
  <w:style w:type="character" w:customStyle="1" w:styleId="mw-editsection">
    <w:name w:val="mw-editsection"/>
    <w:rsid w:val="005A4490"/>
  </w:style>
  <w:style w:type="character" w:customStyle="1" w:styleId="xn-person">
    <w:name w:val="xn-person"/>
    <w:basedOn w:val="DefaultParagraphFont"/>
    <w:rsid w:val="005A4490"/>
  </w:style>
  <w:style w:type="character" w:customStyle="1" w:styleId="WW-Absatz-Standardschriftart111111">
    <w:name w:val="WW-Absatz-Standardschriftart111111"/>
    <w:rsid w:val="005A4490"/>
  </w:style>
  <w:style w:type="character" w:customStyle="1" w:styleId="IntenseEmphasis1">
    <w:name w:val="Intense Emphasis1"/>
    <w:uiPriority w:val="21"/>
    <w:qFormat/>
    <w:rsid w:val="005A4490"/>
    <w:rPr>
      <w:b/>
      <w:bCs/>
      <w:i/>
      <w:iCs/>
      <w:color w:val="4F81BD"/>
    </w:rPr>
  </w:style>
  <w:style w:type="character" w:customStyle="1" w:styleId="SubtleReference1">
    <w:name w:val="Subtle Reference1"/>
    <w:uiPriority w:val="31"/>
    <w:qFormat/>
    <w:rsid w:val="005A4490"/>
    <w:rPr>
      <w:smallCaps/>
      <w:color w:val="C0504D"/>
      <w:u w:val="single"/>
    </w:rPr>
  </w:style>
  <w:style w:type="character" w:customStyle="1" w:styleId="IntenseReference1">
    <w:name w:val="Intense Reference1"/>
    <w:uiPriority w:val="32"/>
    <w:qFormat/>
    <w:rsid w:val="005A4490"/>
    <w:rPr>
      <w:b/>
      <w:bCs/>
      <w:smallCaps/>
      <w:color w:val="C0504D"/>
      <w:spacing w:val="5"/>
      <w:u w:val="single"/>
    </w:rPr>
  </w:style>
  <w:style w:type="character" w:customStyle="1" w:styleId="BookTitle1">
    <w:name w:val="Book Title1"/>
    <w:uiPriority w:val="33"/>
    <w:qFormat/>
    <w:rsid w:val="005A4490"/>
    <w:rPr>
      <w:b/>
      <w:bCs/>
      <w:smallCaps/>
      <w:spacing w:val="5"/>
    </w:rPr>
  </w:style>
  <w:style w:type="character" w:customStyle="1" w:styleId="SubtleEmphasis11">
    <w:name w:val="Subtle Emphasis11"/>
    <w:uiPriority w:val="19"/>
    <w:qFormat/>
    <w:rsid w:val="005A4490"/>
    <w:rPr>
      <w:i/>
      <w:iCs/>
    </w:rPr>
  </w:style>
  <w:style w:type="character" w:customStyle="1" w:styleId="IntenseEmphasis11">
    <w:name w:val="Intense Emphasis11"/>
    <w:uiPriority w:val="21"/>
    <w:qFormat/>
    <w:rsid w:val="005A4490"/>
    <w:rPr>
      <w:b/>
      <w:bCs/>
      <w:i/>
      <w:iCs/>
    </w:rPr>
  </w:style>
  <w:style w:type="character" w:customStyle="1" w:styleId="SubtleReference11">
    <w:name w:val="Subtle Reference11"/>
    <w:uiPriority w:val="31"/>
    <w:qFormat/>
    <w:rsid w:val="005A4490"/>
    <w:rPr>
      <w:smallCaps/>
    </w:rPr>
  </w:style>
  <w:style w:type="character" w:customStyle="1" w:styleId="IntenseReference11">
    <w:name w:val="Intense Reference11"/>
    <w:uiPriority w:val="32"/>
    <w:qFormat/>
    <w:rsid w:val="005A4490"/>
    <w:rPr>
      <w:b/>
      <w:bCs/>
      <w:smallCaps/>
    </w:rPr>
  </w:style>
  <w:style w:type="character" w:customStyle="1" w:styleId="BookTitle11">
    <w:name w:val="Book Title11"/>
    <w:uiPriority w:val="33"/>
    <w:qFormat/>
    <w:rsid w:val="005A4490"/>
    <w:rPr>
      <w:i/>
      <w:iCs/>
      <w:smallCaps/>
      <w:spacing w:val="5"/>
    </w:rPr>
  </w:style>
  <w:style w:type="character" w:customStyle="1" w:styleId="yshortcuts">
    <w:name w:val="yshortcuts"/>
    <w:basedOn w:val="DefaultParagraphFont"/>
    <w:rsid w:val="005A4490"/>
  </w:style>
  <w:style w:type="character" w:customStyle="1" w:styleId="BodyTextChar1">
    <w:name w:val="Body Text Char1"/>
    <w:uiPriority w:val="99"/>
    <w:rsid w:val="005A4490"/>
  </w:style>
  <w:style w:type="character" w:customStyle="1" w:styleId="BodyText2Char1">
    <w:name w:val="Body Text 2 Char1"/>
    <w:uiPriority w:val="99"/>
    <w:semiHidden/>
    <w:rsid w:val="005A4490"/>
  </w:style>
  <w:style w:type="character" w:customStyle="1" w:styleId="tocnumber2">
    <w:name w:val="tocnumber2"/>
    <w:basedOn w:val="DefaultParagraphFont"/>
    <w:rsid w:val="005A4490"/>
  </w:style>
  <w:style w:type="character" w:customStyle="1" w:styleId="toctext">
    <w:name w:val="toctext"/>
    <w:basedOn w:val="DefaultParagraphFont"/>
    <w:rsid w:val="005A4490"/>
  </w:style>
  <w:style w:type="character" w:customStyle="1" w:styleId="addmd">
    <w:name w:val="addmd"/>
    <w:basedOn w:val="DefaultParagraphFont"/>
    <w:rsid w:val="005A4490"/>
  </w:style>
  <w:style w:type="character" w:customStyle="1" w:styleId="l6">
    <w:name w:val="l6"/>
    <w:basedOn w:val="DefaultParagraphFont"/>
    <w:rsid w:val="005A4490"/>
  </w:style>
  <w:style w:type="character" w:customStyle="1" w:styleId="l7">
    <w:name w:val="l7"/>
    <w:basedOn w:val="DefaultParagraphFont"/>
    <w:rsid w:val="005A4490"/>
  </w:style>
  <w:style w:type="character" w:customStyle="1" w:styleId="l8">
    <w:name w:val="l8"/>
    <w:basedOn w:val="DefaultParagraphFont"/>
    <w:rsid w:val="005A4490"/>
  </w:style>
  <w:style w:type="character" w:customStyle="1" w:styleId="l9">
    <w:name w:val="l9"/>
    <w:basedOn w:val="DefaultParagraphFont"/>
    <w:rsid w:val="005A4490"/>
  </w:style>
  <w:style w:type="character" w:customStyle="1" w:styleId="rvts482212">
    <w:name w:val="rvts482212"/>
    <w:basedOn w:val="DefaultParagraphFont"/>
    <w:rsid w:val="005A4490"/>
  </w:style>
  <w:style w:type="character" w:customStyle="1" w:styleId="q1">
    <w:name w:val="q1"/>
    <w:rsid w:val="005A4490"/>
    <w:rPr>
      <w:color w:val="550055"/>
    </w:rPr>
  </w:style>
  <w:style w:type="character" w:customStyle="1" w:styleId="Bodytext20">
    <w:name w:val="Body text2"/>
    <w:uiPriority w:val="99"/>
    <w:rsid w:val="005A4490"/>
    <w:rPr>
      <w:rFonts w:ascii="Times New Roman" w:hAnsi="Times New Roman" w:cs="Times New Roman"/>
      <w:sz w:val="14"/>
      <w:szCs w:val="14"/>
      <w:shd w:val="clear" w:color="auto" w:fill="FFFFFF"/>
    </w:rPr>
  </w:style>
  <w:style w:type="character" w:customStyle="1" w:styleId="BodytextItalic">
    <w:name w:val="Body text + Italic"/>
    <w:uiPriority w:val="99"/>
    <w:rsid w:val="005A4490"/>
    <w:rPr>
      <w:rFonts w:ascii="Times New Roman" w:hAnsi="Times New Roman" w:cs="Times New Roman"/>
      <w:i/>
      <w:iCs/>
      <w:sz w:val="14"/>
      <w:szCs w:val="14"/>
      <w:shd w:val="clear" w:color="auto" w:fill="FFFFFF"/>
    </w:rPr>
  </w:style>
  <w:style w:type="character" w:customStyle="1" w:styleId="BodytextItalic1">
    <w:name w:val="Body text + Italic1"/>
    <w:uiPriority w:val="99"/>
    <w:rsid w:val="005A4490"/>
    <w:rPr>
      <w:rFonts w:ascii="Times New Roman" w:hAnsi="Times New Roman" w:cs="Times New Roman"/>
      <w:i/>
      <w:iCs/>
      <w:sz w:val="14"/>
      <w:szCs w:val="14"/>
      <w:shd w:val="clear" w:color="auto" w:fill="FFFFFF"/>
    </w:rPr>
  </w:style>
  <w:style w:type="character" w:customStyle="1" w:styleId="ilad">
    <w:name w:val="il_ad"/>
    <w:basedOn w:val="DefaultParagraphFont"/>
    <w:rsid w:val="005A4490"/>
  </w:style>
  <w:style w:type="character" w:customStyle="1" w:styleId="page-description1">
    <w:name w:val="page-description1"/>
    <w:rsid w:val="005A4490"/>
    <w:rPr>
      <w:rFonts w:ascii="Verdana" w:hAnsi="Verdana" w:hint="default"/>
      <w:sz w:val="20"/>
      <w:szCs w:val="20"/>
    </w:rPr>
  </w:style>
  <w:style w:type="character" w:customStyle="1" w:styleId="eb-topic-section-title">
    <w:name w:val="eb-topic-section-title"/>
    <w:basedOn w:val="DefaultParagraphFont"/>
    <w:rsid w:val="005A4490"/>
  </w:style>
  <w:style w:type="character" w:customStyle="1" w:styleId="binomial">
    <w:name w:val="binomial"/>
    <w:basedOn w:val="DefaultParagraphFont"/>
    <w:rsid w:val="005A4490"/>
  </w:style>
  <w:style w:type="character" w:customStyle="1" w:styleId="WW-Absatz-Standardschriftart11111">
    <w:name w:val="WW-Absatz-Standardschriftart11111"/>
    <w:rsid w:val="005A4490"/>
  </w:style>
  <w:style w:type="character" w:customStyle="1" w:styleId="verdana13blue">
    <w:name w:val="verdana13blue"/>
    <w:rsid w:val="005A4490"/>
  </w:style>
  <w:style w:type="character" w:customStyle="1" w:styleId="srtitle">
    <w:name w:val="srtitle"/>
    <w:rsid w:val="005A4490"/>
  </w:style>
  <w:style w:type="character" w:customStyle="1" w:styleId="mw-cite-backlink">
    <w:name w:val="mw-cite-backlink"/>
    <w:basedOn w:val="DefaultParagraphFont"/>
    <w:rsid w:val="005A4490"/>
  </w:style>
  <w:style w:type="character" w:customStyle="1" w:styleId="reference-text">
    <w:name w:val="reference-text"/>
    <w:basedOn w:val="DefaultParagraphFont"/>
    <w:rsid w:val="005A4490"/>
  </w:style>
  <w:style w:type="character" w:customStyle="1" w:styleId="bold">
    <w:name w:val="bold"/>
    <w:basedOn w:val="DefaultParagraphFont"/>
    <w:rsid w:val="005A4490"/>
  </w:style>
  <w:style w:type="character" w:customStyle="1" w:styleId="Heading2Char1">
    <w:name w:val="Heading 2 Char1"/>
    <w:uiPriority w:val="99"/>
    <w:locked/>
    <w:rsid w:val="005A4490"/>
    <w:rPr>
      <w:rFonts w:ascii="Arial" w:hAnsi="Arial" w:cs="Arial"/>
      <w:b/>
      <w:bCs/>
      <w:iCs/>
      <w:sz w:val="28"/>
      <w:szCs w:val="28"/>
      <w:lang w:bidi="ar-SA"/>
    </w:rPr>
  </w:style>
  <w:style w:type="character" w:customStyle="1" w:styleId="Heading3Char1">
    <w:name w:val="Heading 3 Char1"/>
    <w:uiPriority w:val="99"/>
    <w:locked/>
    <w:rsid w:val="005A4490"/>
    <w:rPr>
      <w:rFonts w:ascii="Arial" w:hAnsi="Arial" w:cs="Arial"/>
      <w:bCs/>
      <w:i/>
      <w:sz w:val="26"/>
      <w:szCs w:val="26"/>
    </w:rPr>
  </w:style>
  <w:style w:type="character" w:customStyle="1" w:styleId="BalloonTextChar1">
    <w:name w:val="Balloon Text Char1"/>
    <w:uiPriority w:val="99"/>
    <w:locked/>
    <w:rsid w:val="005A4490"/>
    <w:rPr>
      <w:rFonts w:ascii="Tahoma" w:hAnsi="Tahoma" w:cs="Tahoma"/>
      <w:sz w:val="16"/>
      <w:szCs w:val="16"/>
    </w:rPr>
  </w:style>
  <w:style w:type="character" w:customStyle="1" w:styleId="FontStyle99">
    <w:name w:val="Font Style99"/>
    <w:uiPriority w:val="99"/>
    <w:rsid w:val="005A4490"/>
    <w:rPr>
      <w:rFonts w:ascii="Times New Roman" w:hAnsi="Times New Roman" w:cs="Times New Roman"/>
      <w:sz w:val="22"/>
      <w:szCs w:val="22"/>
    </w:rPr>
  </w:style>
  <w:style w:type="character" w:customStyle="1" w:styleId="A90">
    <w:name w:val="A9"/>
    <w:uiPriority w:val="99"/>
    <w:rsid w:val="005A4490"/>
    <w:rPr>
      <w:rFonts w:cs="Corisande"/>
      <w:color w:val="000000"/>
      <w:sz w:val="19"/>
      <w:szCs w:val="19"/>
    </w:rPr>
  </w:style>
  <w:style w:type="character" w:customStyle="1" w:styleId="A40">
    <w:name w:val="A4"/>
    <w:uiPriority w:val="99"/>
    <w:rsid w:val="005A4490"/>
    <w:rPr>
      <w:rFonts w:cs="Corisande"/>
      <w:b/>
      <w:bCs/>
      <w:color w:val="000000"/>
      <w:sz w:val="20"/>
      <w:szCs w:val="20"/>
    </w:rPr>
  </w:style>
  <w:style w:type="character" w:customStyle="1" w:styleId="A100">
    <w:name w:val="A10"/>
    <w:uiPriority w:val="99"/>
    <w:rsid w:val="005A4490"/>
    <w:rPr>
      <w:rFonts w:cs="Corisande"/>
      <w:color w:val="000000"/>
      <w:sz w:val="14"/>
      <w:szCs w:val="14"/>
    </w:rPr>
  </w:style>
  <w:style w:type="character" w:customStyle="1" w:styleId="A12">
    <w:name w:val="A12"/>
    <w:uiPriority w:val="99"/>
    <w:rsid w:val="005A4490"/>
    <w:rPr>
      <w:rFonts w:cs="Corisande"/>
      <w:color w:val="000000"/>
      <w:sz w:val="11"/>
      <w:szCs w:val="11"/>
    </w:rPr>
  </w:style>
  <w:style w:type="character" w:customStyle="1" w:styleId="A13">
    <w:name w:val="A13"/>
    <w:uiPriority w:val="99"/>
    <w:rsid w:val="005A4490"/>
    <w:rPr>
      <w:rFonts w:cs="Corisande"/>
      <w:color w:val="000000"/>
      <w:sz w:val="18"/>
      <w:szCs w:val="18"/>
    </w:rPr>
  </w:style>
  <w:style w:type="character" w:customStyle="1" w:styleId="A80">
    <w:name w:val="A8"/>
    <w:uiPriority w:val="99"/>
    <w:rsid w:val="005A4490"/>
    <w:rPr>
      <w:rFonts w:cs="Corisande"/>
      <w:b/>
      <w:bCs/>
      <w:color w:val="000000"/>
      <w:sz w:val="28"/>
      <w:szCs w:val="28"/>
    </w:rPr>
  </w:style>
  <w:style w:type="character" w:customStyle="1" w:styleId="A14">
    <w:name w:val="A14"/>
    <w:uiPriority w:val="99"/>
    <w:rsid w:val="005A4490"/>
    <w:rPr>
      <w:rFonts w:cs="Corisande"/>
      <w:color w:val="000000"/>
      <w:sz w:val="10"/>
      <w:szCs w:val="10"/>
    </w:rPr>
  </w:style>
  <w:style w:type="character" w:customStyle="1" w:styleId="A30">
    <w:name w:val="A3"/>
    <w:uiPriority w:val="99"/>
    <w:rsid w:val="005A4490"/>
    <w:rPr>
      <w:rFonts w:cs="Corisande"/>
      <w:b/>
      <w:bCs/>
      <w:i/>
      <w:iCs/>
      <w:color w:val="000000"/>
      <w:sz w:val="22"/>
      <w:szCs w:val="22"/>
    </w:rPr>
  </w:style>
  <w:style w:type="character" w:customStyle="1" w:styleId="year">
    <w:name w:val="year"/>
    <w:basedOn w:val="DefaultParagraphFont"/>
    <w:rsid w:val="005A4490"/>
  </w:style>
  <w:style w:type="character" w:customStyle="1" w:styleId="l10">
    <w:name w:val="l10"/>
    <w:basedOn w:val="DefaultParagraphFont"/>
    <w:rsid w:val="005A4490"/>
  </w:style>
  <w:style w:type="character" w:customStyle="1" w:styleId="l11">
    <w:name w:val="l11"/>
    <w:basedOn w:val="DefaultParagraphFont"/>
    <w:rsid w:val="005A4490"/>
  </w:style>
  <w:style w:type="character" w:customStyle="1" w:styleId="l12">
    <w:name w:val="l12"/>
    <w:basedOn w:val="DefaultParagraphFont"/>
    <w:rsid w:val="005A4490"/>
  </w:style>
  <w:style w:type="character" w:customStyle="1" w:styleId="l">
    <w:name w:val="l"/>
    <w:basedOn w:val="DefaultParagraphFont"/>
    <w:rsid w:val="005A4490"/>
  </w:style>
  <w:style w:type="character" w:customStyle="1" w:styleId="formula0">
    <w:name w:val="formula"/>
    <w:basedOn w:val="DefaultParagraphFont"/>
    <w:rsid w:val="005A4490"/>
  </w:style>
  <w:style w:type="character" w:customStyle="1" w:styleId="CharChar2">
    <w:name w:val="Char Char2"/>
    <w:locked/>
    <w:rsid w:val="005A4490"/>
    <w:rPr>
      <w:bCs/>
      <w:sz w:val="24"/>
      <w:szCs w:val="24"/>
      <w:lang w:val="en-US" w:eastAsia="en-US" w:bidi="ar-SA"/>
    </w:rPr>
  </w:style>
  <w:style w:type="character" w:customStyle="1" w:styleId="cite-accessibility-label">
    <w:name w:val="cite-accessibility-label"/>
    <w:basedOn w:val="DefaultParagraphFont"/>
    <w:rsid w:val="005A4490"/>
  </w:style>
  <w:style w:type="character" w:customStyle="1" w:styleId="reference-accessdate">
    <w:name w:val="reference-accessdate"/>
    <w:basedOn w:val="DefaultParagraphFont"/>
    <w:rsid w:val="005A4490"/>
  </w:style>
  <w:style w:type="character" w:customStyle="1" w:styleId="MTEquationSection">
    <w:name w:val="MTEquationSection"/>
    <w:rsid w:val="005A4490"/>
    <w:rPr>
      <w:vanish/>
      <w:color w:val="FF0000"/>
    </w:rPr>
  </w:style>
  <w:style w:type="character" w:customStyle="1" w:styleId="lrg">
    <w:name w:val="lrg"/>
    <w:basedOn w:val="DefaultParagraphFont"/>
    <w:rsid w:val="005A4490"/>
  </w:style>
  <w:style w:type="character" w:customStyle="1" w:styleId="med">
    <w:name w:val="med"/>
    <w:basedOn w:val="DefaultParagraphFont"/>
    <w:rsid w:val="005A4490"/>
  </w:style>
  <w:style w:type="character" w:customStyle="1" w:styleId="plainlinksneverexpand">
    <w:name w:val="plainlinks neverexpand"/>
    <w:basedOn w:val="DefaultParagraphFont"/>
    <w:rsid w:val="005A4490"/>
  </w:style>
  <w:style w:type="character" w:customStyle="1" w:styleId="docdate">
    <w:name w:val="docdate"/>
    <w:basedOn w:val="DefaultParagraphFont"/>
    <w:rsid w:val="005A4490"/>
  </w:style>
  <w:style w:type="character" w:customStyle="1" w:styleId="fadewordcontainer">
    <w:name w:val="fadewordcontainer"/>
    <w:basedOn w:val="DefaultParagraphFont"/>
    <w:rsid w:val="005A4490"/>
  </w:style>
  <w:style w:type="character" w:customStyle="1" w:styleId="MathematicaFormatStandardForm">
    <w:name w:val="MathematicaFormatStandardForm"/>
    <w:uiPriority w:val="99"/>
    <w:rsid w:val="005A4490"/>
    <w:rPr>
      <w:rFonts w:ascii="Courier" w:hAnsi="Courier" w:cs="Courier" w:hint="default"/>
    </w:rPr>
  </w:style>
  <w:style w:type="character" w:customStyle="1" w:styleId="texhtml1">
    <w:name w:val="texhtml1"/>
    <w:rsid w:val="005A4490"/>
    <w:rPr>
      <w:sz w:val="30"/>
      <w:szCs w:val="30"/>
    </w:rPr>
  </w:style>
  <w:style w:type="character" w:customStyle="1" w:styleId="notranslate">
    <w:name w:val="notranslate"/>
    <w:basedOn w:val="DefaultParagraphFont"/>
    <w:rsid w:val="005A4490"/>
  </w:style>
  <w:style w:type="character" w:customStyle="1" w:styleId="ff3">
    <w:name w:val="ff3"/>
    <w:basedOn w:val="DefaultParagraphFont"/>
    <w:rsid w:val="005A4490"/>
  </w:style>
  <w:style w:type="character" w:customStyle="1" w:styleId="term">
    <w:name w:val="term"/>
    <w:basedOn w:val="DefaultParagraphFont"/>
    <w:rsid w:val="005A4490"/>
  </w:style>
  <w:style w:type="character" w:customStyle="1" w:styleId="title2">
    <w:name w:val="title2"/>
    <w:basedOn w:val="DefaultParagraphFont"/>
    <w:rsid w:val="005A4490"/>
  </w:style>
  <w:style w:type="character" w:customStyle="1" w:styleId="mw-editsection-bracket">
    <w:name w:val="mw-editsection-bracket"/>
    <w:basedOn w:val="DefaultParagraphFont"/>
    <w:rsid w:val="005A4490"/>
  </w:style>
  <w:style w:type="character" w:customStyle="1" w:styleId="it">
    <w:name w:val="it"/>
    <w:basedOn w:val="DefaultParagraphFont"/>
    <w:rsid w:val="005A4490"/>
  </w:style>
  <w:style w:type="character" w:customStyle="1" w:styleId="txtboldonly1">
    <w:name w:val="txtboldonly1"/>
    <w:rsid w:val="005A4490"/>
    <w:rPr>
      <w:b/>
      <w:bCs/>
    </w:rPr>
  </w:style>
  <w:style w:type="character" w:customStyle="1" w:styleId="maintext1">
    <w:name w:val="maintext1"/>
    <w:rsid w:val="005A4490"/>
    <w:rPr>
      <w:rFonts w:ascii="Verdana" w:hAnsi="Verdana" w:hint="default"/>
      <w:sz w:val="20"/>
      <w:szCs w:val="20"/>
    </w:rPr>
  </w:style>
  <w:style w:type="character" w:customStyle="1" w:styleId="txt1">
    <w:name w:val="txt1"/>
    <w:rsid w:val="005A4490"/>
    <w:rPr>
      <w:sz w:val="20"/>
      <w:szCs w:val="20"/>
    </w:rPr>
  </w:style>
  <w:style w:type="character" w:customStyle="1" w:styleId="scopustermhighlightcolor1">
    <w:name w:val="scopustermhighlightcolor1"/>
    <w:rsid w:val="005A4490"/>
    <w:rPr>
      <w:b/>
      <w:bCs/>
      <w:shd w:val="clear" w:color="auto" w:fill="FFFF99"/>
    </w:rPr>
  </w:style>
  <w:style w:type="character" w:customStyle="1" w:styleId="abstractheading1">
    <w:name w:val="abstractheading1"/>
    <w:rsid w:val="005A4490"/>
    <w:rPr>
      <w:b/>
      <w:bCs/>
      <w:sz w:val="24"/>
      <w:szCs w:val="24"/>
    </w:rPr>
  </w:style>
  <w:style w:type="character" w:customStyle="1" w:styleId="affiliation0">
    <w:name w:val="affiliation"/>
    <w:rsid w:val="005A4490"/>
    <w:rPr>
      <w:sz w:val="24"/>
      <w:szCs w:val="24"/>
    </w:rPr>
  </w:style>
  <w:style w:type="character" w:customStyle="1" w:styleId="txtbold1">
    <w:name w:val="txtbold1"/>
    <w:rsid w:val="005A4490"/>
    <w:rPr>
      <w:b/>
      <w:bCs/>
      <w:sz w:val="20"/>
      <w:szCs w:val="20"/>
    </w:rPr>
  </w:style>
  <w:style w:type="character" w:customStyle="1" w:styleId="bodycopyblacklargespaced">
    <w:name w:val="bodycopyblacklargespaced"/>
    <w:basedOn w:val="DefaultParagraphFont"/>
    <w:rsid w:val="005A4490"/>
  </w:style>
  <w:style w:type="character" w:customStyle="1" w:styleId="absdates1">
    <w:name w:val="absdates1"/>
    <w:rsid w:val="005A4490"/>
    <w:rPr>
      <w:rFonts w:ascii="Times New Roman" w:hAnsi="Times New Roman" w:hint="default"/>
      <w:color w:val="000000"/>
      <w:sz w:val="24"/>
      <w:szCs w:val="24"/>
    </w:rPr>
  </w:style>
  <w:style w:type="character" w:customStyle="1" w:styleId="rightnavhead">
    <w:name w:val="rightnavhead"/>
    <w:basedOn w:val="DefaultParagraphFont"/>
    <w:rsid w:val="005A4490"/>
  </w:style>
  <w:style w:type="character" w:customStyle="1" w:styleId="medblacktext1">
    <w:name w:val="medblacktext1"/>
    <w:rsid w:val="005A4490"/>
    <w:rPr>
      <w:rFonts w:ascii="Arial" w:hAnsi="Arial" w:cs="Arial" w:hint="default"/>
      <w:color w:val="000000"/>
      <w:sz w:val="18"/>
      <w:szCs w:val="18"/>
    </w:rPr>
  </w:style>
  <w:style w:type="character" w:customStyle="1" w:styleId="smblacktext1">
    <w:name w:val="smblacktext1"/>
    <w:rsid w:val="005A4490"/>
    <w:rPr>
      <w:rFonts w:ascii="Arial" w:hAnsi="Arial" w:cs="Arial" w:hint="default"/>
      <w:color w:val="000000"/>
      <w:sz w:val="17"/>
      <w:szCs w:val="17"/>
    </w:rPr>
  </w:style>
  <w:style w:type="character" w:customStyle="1" w:styleId="times3">
    <w:name w:val="times3"/>
    <w:rsid w:val="005A4490"/>
    <w:rPr>
      <w:rFonts w:ascii="Times New Roman" w:hAnsi="Times New Roman" w:cs="Times New Roman" w:hint="default"/>
      <w:color w:val="000000"/>
      <w:sz w:val="24"/>
      <w:szCs w:val="24"/>
    </w:rPr>
  </w:style>
  <w:style w:type="character" w:customStyle="1" w:styleId="absauth1">
    <w:name w:val="absauth1"/>
    <w:rsid w:val="005A4490"/>
    <w:rPr>
      <w:rFonts w:ascii="Times New Roman" w:hAnsi="Times New Roman" w:cs="Times New Roman" w:hint="default"/>
      <w:color w:val="000000"/>
      <w:sz w:val="24"/>
      <w:szCs w:val="24"/>
    </w:rPr>
  </w:style>
  <w:style w:type="character" w:customStyle="1" w:styleId="WW8Num4z1">
    <w:name w:val="WW8Num4z1"/>
    <w:rsid w:val="005A4490"/>
    <w:rPr>
      <w:rFonts w:ascii="OpenSymbol" w:hAnsi="OpenSymbol" w:cs="OpenSymbol"/>
    </w:rPr>
  </w:style>
  <w:style w:type="character" w:customStyle="1" w:styleId="citationweb">
    <w:name w:val="citation web"/>
    <w:basedOn w:val="DefaultParagraphFont"/>
    <w:rsid w:val="005A4490"/>
  </w:style>
  <w:style w:type="character" w:customStyle="1" w:styleId="printonly">
    <w:name w:val="printonly"/>
    <w:basedOn w:val="DefaultParagraphFont"/>
    <w:rsid w:val="005A4490"/>
  </w:style>
  <w:style w:type="character" w:customStyle="1" w:styleId="citationjournal">
    <w:name w:val="citation journal"/>
    <w:basedOn w:val="DefaultParagraphFont"/>
    <w:rsid w:val="005A4490"/>
  </w:style>
  <w:style w:type="character" w:customStyle="1" w:styleId="plainlinksnoprint">
    <w:name w:val="plainlinks noprint"/>
    <w:basedOn w:val="DefaultParagraphFont"/>
    <w:rsid w:val="005A4490"/>
  </w:style>
  <w:style w:type="character" w:customStyle="1" w:styleId="FontStyle52">
    <w:name w:val="Font Style52"/>
    <w:rsid w:val="005A4490"/>
    <w:rPr>
      <w:rFonts w:ascii="Times New Roman" w:hAnsi="Times New Roman" w:cs="Times New Roman"/>
      <w:sz w:val="22"/>
      <w:szCs w:val="22"/>
    </w:rPr>
  </w:style>
  <w:style w:type="character" w:customStyle="1" w:styleId="cit-gray">
    <w:name w:val="cit-gray"/>
    <w:basedOn w:val="DefaultParagraphFont"/>
    <w:rsid w:val="005A4490"/>
  </w:style>
  <w:style w:type="character" w:customStyle="1" w:styleId="isbn">
    <w:name w:val="isbn"/>
    <w:rsid w:val="005A4490"/>
  </w:style>
  <w:style w:type="character" w:customStyle="1" w:styleId="inlinecode">
    <w:name w:val="inline_code"/>
    <w:rsid w:val="005A4490"/>
  </w:style>
  <w:style w:type="character" w:customStyle="1" w:styleId="Subtitle1">
    <w:name w:val="Subtitle1"/>
    <w:basedOn w:val="DefaultParagraphFont"/>
    <w:rsid w:val="005A4490"/>
  </w:style>
  <w:style w:type="character" w:customStyle="1" w:styleId="fn">
    <w:name w:val="fn"/>
    <w:basedOn w:val="DefaultParagraphFont"/>
    <w:rsid w:val="005A4490"/>
  </w:style>
  <w:style w:type="character" w:customStyle="1" w:styleId="citationvolume">
    <w:name w:val="citation_volume"/>
    <w:basedOn w:val="DefaultParagraphFont"/>
    <w:rsid w:val="005A4490"/>
  </w:style>
  <w:style w:type="character" w:customStyle="1" w:styleId="selectable">
    <w:name w:val="selectable"/>
    <w:basedOn w:val="DefaultParagraphFont"/>
    <w:rsid w:val="005A4490"/>
  </w:style>
  <w:style w:type="character" w:customStyle="1" w:styleId="fs8">
    <w:name w:val="fs8"/>
    <w:basedOn w:val="DefaultParagraphFont"/>
    <w:rsid w:val="005A4490"/>
  </w:style>
  <w:style w:type="character" w:customStyle="1" w:styleId="ws3">
    <w:name w:val="ws3"/>
    <w:basedOn w:val="DefaultParagraphFont"/>
    <w:rsid w:val="005A4490"/>
  </w:style>
  <w:style w:type="character" w:customStyle="1" w:styleId="ls13">
    <w:name w:val="ls13"/>
    <w:basedOn w:val="DefaultParagraphFont"/>
    <w:rsid w:val="005A4490"/>
  </w:style>
  <w:style w:type="character" w:customStyle="1" w:styleId="ls3">
    <w:name w:val="ls3"/>
    <w:basedOn w:val="DefaultParagraphFont"/>
    <w:rsid w:val="005A4490"/>
  </w:style>
  <w:style w:type="character" w:customStyle="1" w:styleId="IntenseEmphasis2">
    <w:name w:val="Intense Emphasis2"/>
    <w:basedOn w:val="DefaultParagraphFont"/>
    <w:uiPriority w:val="21"/>
    <w:qFormat/>
    <w:rsid w:val="005A4490"/>
    <w:rPr>
      <w:b/>
      <w:bCs/>
      <w:i/>
      <w:iCs/>
      <w:color w:val="4F81BD"/>
    </w:rPr>
  </w:style>
  <w:style w:type="character" w:customStyle="1" w:styleId="cit">
    <w:name w:val="cit"/>
    <w:basedOn w:val="DefaultParagraphFont"/>
    <w:rsid w:val="005A4490"/>
  </w:style>
  <w:style w:type="character" w:customStyle="1" w:styleId="doi">
    <w:name w:val="doi"/>
    <w:basedOn w:val="DefaultParagraphFont"/>
    <w:rsid w:val="005A4490"/>
  </w:style>
  <w:style w:type="character" w:customStyle="1" w:styleId="FontStyle51">
    <w:name w:val="Font Style51"/>
    <w:uiPriority w:val="99"/>
    <w:rsid w:val="005A4490"/>
    <w:rPr>
      <w:rFonts w:ascii="Times New Roman" w:hAnsi="Times New Roman" w:cs="Times New Roman"/>
      <w:spacing w:val="-10"/>
      <w:sz w:val="18"/>
      <w:szCs w:val="18"/>
      <w:lang w:bidi="ar-SA"/>
    </w:rPr>
  </w:style>
  <w:style w:type="character" w:customStyle="1" w:styleId="FontStyle122">
    <w:name w:val="Font Style122"/>
    <w:uiPriority w:val="99"/>
    <w:rsid w:val="005A4490"/>
    <w:rPr>
      <w:rFonts w:ascii="Times New Roman" w:hAnsi="Times New Roman" w:cs="Times New Roman"/>
      <w:b/>
      <w:bCs/>
      <w:spacing w:val="-20"/>
      <w:sz w:val="42"/>
      <w:szCs w:val="42"/>
      <w:lang w:bidi="ar-SA"/>
    </w:rPr>
  </w:style>
  <w:style w:type="character" w:customStyle="1" w:styleId="FontStyle106">
    <w:name w:val="Font Style106"/>
    <w:uiPriority w:val="99"/>
    <w:rsid w:val="005A4490"/>
    <w:rPr>
      <w:rFonts w:ascii="Times New Roman" w:hAnsi="Times New Roman" w:cs="Times New Roman" w:hint="default"/>
      <w:spacing w:val="-10"/>
      <w:sz w:val="18"/>
      <w:szCs w:val="18"/>
      <w:lang w:bidi="ar-SA"/>
    </w:rPr>
  </w:style>
  <w:style w:type="character" w:customStyle="1" w:styleId="FontStyle128">
    <w:name w:val="Font Style128"/>
    <w:uiPriority w:val="99"/>
    <w:rsid w:val="005A4490"/>
    <w:rPr>
      <w:rFonts w:ascii="Franklin Gothic Heavy" w:hAnsi="Franklin Gothic Heavy" w:cs="Franklin Gothic Heavy"/>
      <w:sz w:val="18"/>
      <w:szCs w:val="18"/>
      <w:lang w:bidi="ar-SA"/>
    </w:rPr>
  </w:style>
  <w:style w:type="character" w:customStyle="1" w:styleId="FontStyle164">
    <w:name w:val="Font Style164"/>
    <w:uiPriority w:val="99"/>
    <w:rsid w:val="005A4490"/>
    <w:rPr>
      <w:rFonts w:ascii="Times New Roman" w:hAnsi="Times New Roman" w:cs="Times New Roman"/>
      <w:spacing w:val="-10"/>
      <w:sz w:val="18"/>
      <w:szCs w:val="18"/>
      <w:lang w:bidi="ar-SA"/>
    </w:rPr>
  </w:style>
  <w:style w:type="character" w:customStyle="1" w:styleId="A70">
    <w:name w:val="A7"/>
    <w:uiPriority w:val="99"/>
    <w:rsid w:val="005A4490"/>
    <w:rPr>
      <w:rFonts w:ascii="Frutiger 45 Light" w:hAnsi="Frutiger 45 Light" w:cs="Frutiger 45 Light"/>
      <w:color w:val="000000"/>
      <w:sz w:val="18"/>
      <w:szCs w:val="18"/>
    </w:rPr>
  </w:style>
  <w:style w:type="character" w:customStyle="1" w:styleId="hlfld-fulltext">
    <w:name w:val="hlfld-fulltext"/>
    <w:basedOn w:val="DefaultParagraphFont"/>
    <w:rsid w:val="005A4490"/>
  </w:style>
  <w:style w:type="character" w:customStyle="1" w:styleId="dt">
    <w:name w:val="dt"/>
    <w:basedOn w:val="DefaultParagraphFont"/>
    <w:rsid w:val="005A4490"/>
  </w:style>
  <w:style w:type="character" w:customStyle="1" w:styleId="icsmheading1Char">
    <w:name w:val="icsm_heading1 Char"/>
    <w:basedOn w:val="DefaultParagraphFont"/>
    <w:link w:val="icsmheading1"/>
    <w:rsid w:val="005A4490"/>
    <w:rPr>
      <w:rFonts w:ascii="Times New Roman" w:eastAsia="Times New Roman" w:hAnsi="Times New Roman" w:cs="Times New Roman"/>
      <w:b/>
      <w:lang w:eastAsia="en-US"/>
    </w:rPr>
  </w:style>
  <w:style w:type="character" w:customStyle="1" w:styleId="MemberType">
    <w:name w:val="MemberType"/>
    <w:rsid w:val="005A4490"/>
    <w:rPr>
      <w:rFonts w:ascii="Times New Roman" w:hAnsi="Times New Roman" w:cs="Times New Roman"/>
      <w:i/>
      <w:iCs/>
      <w:sz w:val="22"/>
      <w:szCs w:val="22"/>
    </w:rPr>
  </w:style>
  <w:style w:type="character" w:customStyle="1" w:styleId="A50">
    <w:name w:val="A5"/>
    <w:rsid w:val="005A4490"/>
    <w:rPr>
      <w:color w:val="00529F"/>
      <w:sz w:val="20"/>
      <w:szCs w:val="20"/>
    </w:rPr>
  </w:style>
  <w:style w:type="character" w:customStyle="1" w:styleId="TableCaptionAATT2008Char">
    <w:name w:val="Table Caption AATT 2008 Char"/>
    <w:link w:val="TableCaptionAATT2008"/>
    <w:rsid w:val="005A4490"/>
    <w:rPr>
      <w:rFonts w:ascii="Times New Roman" w:eastAsia="Batang" w:hAnsi="Times New Roman" w:cs="Times New Roman"/>
      <w:sz w:val="24"/>
      <w:szCs w:val="24"/>
      <w:lang w:eastAsia="el-GR"/>
    </w:rPr>
  </w:style>
  <w:style w:type="character" w:customStyle="1" w:styleId="HEADING1-AATT2008Char">
    <w:name w:val="HEADING 1 - AATT 2008 Char"/>
    <w:link w:val="HEADING1-AATT2008"/>
    <w:rsid w:val="005A4490"/>
    <w:rPr>
      <w:rFonts w:ascii="Times New Roman" w:eastAsia="Batang" w:hAnsi="Times New Roman" w:cs="Times New Roman"/>
      <w:b/>
      <w:caps/>
      <w:sz w:val="24"/>
      <w:szCs w:val="24"/>
      <w:lang w:eastAsia="el-GR"/>
    </w:rPr>
  </w:style>
  <w:style w:type="character" w:customStyle="1" w:styleId="WW-Absatz-Standardschriftart">
    <w:name w:val="WW-Absatz-Standardschriftart"/>
    <w:rsid w:val="005A4490"/>
  </w:style>
  <w:style w:type="character" w:customStyle="1" w:styleId="PlaceholderText2">
    <w:name w:val="Placeholder Text2"/>
    <w:basedOn w:val="DefaultParagraphFont"/>
    <w:uiPriority w:val="99"/>
    <w:rsid w:val="005A4490"/>
    <w:rPr>
      <w:color w:val="808080"/>
    </w:rPr>
  </w:style>
  <w:style w:type="character" w:customStyle="1" w:styleId="2011-1Char">
    <w:name w:val="2011标-1 Char"/>
    <w:basedOn w:val="DefaultParagraphFont"/>
    <w:link w:val="2011-10"/>
    <w:rsid w:val="005A4490"/>
    <w:rPr>
      <w:rFonts w:ascii="Times New Roman" w:eastAsia="Times New Roman" w:hAnsi="Times New Roman" w:cs="Times New Roman"/>
      <w:b/>
      <w:sz w:val="24"/>
      <w:szCs w:val="18"/>
      <w:lang w:eastAsia="en-US"/>
    </w:rPr>
  </w:style>
  <w:style w:type="character" w:customStyle="1" w:styleId="tgc">
    <w:name w:val="_tgc"/>
    <w:basedOn w:val="DefaultParagraphFont"/>
    <w:rsid w:val="005A4490"/>
  </w:style>
  <w:style w:type="character" w:customStyle="1" w:styleId="cit-auth">
    <w:name w:val="cit-auth"/>
    <w:basedOn w:val="DefaultParagraphFont"/>
    <w:rsid w:val="005A4490"/>
    <w:rPr>
      <w:sz w:val="24"/>
      <w:szCs w:val="24"/>
    </w:rPr>
  </w:style>
  <w:style w:type="character" w:customStyle="1" w:styleId="cit-name-surname">
    <w:name w:val="cit-name-surname"/>
    <w:basedOn w:val="DefaultParagraphFont"/>
    <w:rsid w:val="005A4490"/>
    <w:rPr>
      <w:sz w:val="24"/>
      <w:szCs w:val="24"/>
    </w:rPr>
  </w:style>
  <w:style w:type="character" w:customStyle="1" w:styleId="cit-name-given-names">
    <w:name w:val="cit-name-given-names"/>
    <w:basedOn w:val="DefaultParagraphFont"/>
    <w:rsid w:val="005A4490"/>
    <w:rPr>
      <w:sz w:val="24"/>
      <w:szCs w:val="24"/>
    </w:rPr>
  </w:style>
  <w:style w:type="character" w:customStyle="1" w:styleId="cit-article-title">
    <w:name w:val="cit-article-title"/>
    <w:basedOn w:val="DefaultParagraphFont"/>
    <w:rsid w:val="005A4490"/>
    <w:rPr>
      <w:sz w:val="24"/>
      <w:szCs w:val="24"/>
    </w:rPr>
  </w:style>
  <w:style w:type="character" w:customStyle="1" w:styleId="cit-pub-date">
    <w:name w:val="cit-pub-date"/>
    <w:basedOn w:val="DefaultParagraphFont"/>
    <w:rsid w:val="005A4490"/>
    <w:rPr>
      <w:sz w:val="24"/>
      <w:szCs w:val="24"/>
    </w:rPr>
  </w:style>
  <w:style w:type="character" w:customStyle="1" w:styleId="cit-publ-loc">
    <w:name w:val="cit-publ-loc"/>
    <w:basedOn w:val="DefaultParagraphFont"/>
    <w:rsid w:val="005A4490"/>
    <w:rPr>
      <w:sz w:val="24"/>
      <w:szCs w:val="24"/>
    </w:rPr>
  </w:style>
  <w:style w:type="character" w:customStyle="1" w:styleId="cit-publ-name">
    <w:name w:val="cit-publ-name"/>
    <w:basedOn w:val="DefaultParagraphFont"/>
    <w:rsid w:val="005A4490"/>
    <w:rPr>
      <w:sz w:val="24"/>
      <w:szCs w:val="24"/>
    </w:rPr>
  </w:style>
  <w:style w:type="character" w:customStyle="1" w:styleId="cit-vol2">
    <w:name w:val="cit-vol2"/>
    <w:basedOn w:val="DefaultParagraphFont"/>
    <w:rsid w:val="005A4490"/>
    <w:rPr>
      <w:sz w:val="24"/>
      <w:szCs w:val="24"/>
    </w:rPr>
  </w:style>
  <w:style w:type="character" w:customStyle="1" w:styleId="cit-fpage">
    <w:name w:val="cit-fpage"/>
    <w:basedOn w:val="DefaultParagraphFont"/>
    <w:rsid w:val="005A4490"/>
    <w:rPr>
      <w:sz w:val="24"/>
      <w:szCs w:val="24"/>
    </w:rPr>
  </w:style>
  <w:style w:type="character" w:customStyle="1" w:styleId="cit-lpage">
    <w:name w:val="cit-lpage"/>
    <w:basedOn w:val="DefaultParagraphFont"/>
    <w:rsid w:val="005A4490"/>
    <w:rPr>
      <w:sz w:val="24"/>
      <w:szCs w:val="24"/>
    </w:rPr>
  </w:style>
  <w:style w:type="character" w:customStyle="1" w:styleId="cit-reflinks-full-text">
    <w:name w:val="cit-reflinks-full-text"/>
    <w:basedOn w:val="DefaultParagraphFont"/>
    <w:rsid w:val="005A4490"/>
    <w:rPr>
      <w:sz w:val="24"/>
      <w:szCs w:val="24"/>
    </w:rPr>
  </w:style>
  <w:style w:type="character" w:customStyle="1" w:styleId="free-full-text">
    <w:name w:val="free-full-text"/>
    <w:basedOn w:val="DefaultParagraphFont"/>
    <w:rsid w:val="005A4490"/>
    <w:rPr>
      <w:sz w:val="24"/>
      <w:szCs w:val="24"/>
    </w:rPr>
  </w:style>
  <w:style w:type="character" w:customStyle="1" w:styleId="nowrap1">
    <w:name w:val="nowrap1"/>
    <w:basedOn w:val="DefaultParagraphFont"/>
    <w:rsid w:val="005A4490"/>
  </w:style>
  <w:style w:type="character" w:customStyle="1" w:styleId="SolutionChar">
    <w:name w:val="Solution Char"/>
    <w:basedOn w:val="DefaultParagraphFont"/>
    <w:link w:val="Solution"/>
    <w:uiPriority w:val="1"/>
    <w:rsid w:val="005A4490"/>
    <w:rPr>
      <w:rFonts w:ascii="Times New Roman" w:hAnsi="Times New Roman"/>
      <w:lang w:eastAsia="en-US"/>
    </w:rPr>
  </w:style>
  <w:style w:type="character" w:customStyle="1" w:styleId="ExerciseChar">
    <w:name w:val="Exercise Char"/>
    <w:basedOn w:val="DefaultParagraphFont"/>
    <w:link w:val="Exercise"/>
    <w:rsid w:val="005A4490"/>
    <w:rPr>
      <w:rFonts w:ascii="Times New Roman" w:hAnsi="Times New Roman" w:cs="Times New Roman"/>
      <w:sz w:val="18"/>
      <w:szCs w:val="28"/>
      <w:lang w:eastAsia="en-US"/>
    </w:rPr>
  </w:style>
  <w:style w:type="character" w:customStyle="1" w:styleId="QAUChar">
    <w:name w:val="Q AU Char"/>
    <w:basedOn w:val="DefaultParagraphFont"/>
    <w:link w:val="QAU"/>
    <w:locked/>
    <w:rsid w:val="005A4490"/>
    <w:rPr>
      <w:rFonts w:ascii="Algerian" w:eastAsia="Times New Roman" w:hAnsi="Algerian"/>
      <w:sz w:val="16"/>
      <w:szCs w:val="18"/>
      <w:lang w:eastAsia="en-US"/>
    </w:rPr>
  </w:style>
  <w:style w:type="character" w:customStyle="1" w:styleId="SHleftChar">
    <w:name w:val="SH left Char"/>
    <w:basedOn w:val="DefaultParagraphFont"/>
    <w:link w:val="SHleft"/>
    <w:rsid w:val="005A4490"/>
    <w:rPr>
      <w:rFonts w:ascii="Arial Black" w:hAnsi="Arial Black" w:cs="Times New Roman"/>
      <w:sz w:val="18"/>
      <w:lang w:eastAsia="en-US"/>
    </w:rPr>
  </w:style>
  <w:style w:type="character" w:customStyle="1" w:styleId="xyChar">
    <w:name w:val="x/y Char"/>
    <w:basedOn w:val="DefaultParagraphFont"/>
    <w:link w:val="xy"/>
    <w:locked/>
    <w:rsid w:val="005A4490"/>
    <w:rPr>
      <w:rFonts w:ascii="Times New Roman" w:hAnsi="Times New Roman"/>
      <w:sz w:val="26"/>
      <w:lang w:eastAsia="en-US"/>
    </w:rPr>
  </w:style>
  <w:style w:type="character" w:customStyle="1" w:styleId="ExampleChar">
    <w:name w:val="Example Char"/>
    <w:basedOn w:val="DefaultParagraphFont"/>
    <w:link w:val="Example"/>
    <w:rsid w:val="005A4490"/>
    <w:rPr>
      <w:rFonts w:ascii="Times New Roman" w:hAnsi="Times New Roman" w:cs="Times New Roman"/>
      <w:b/>
      <w:lang w:eastAsia="en-US"/>
    </w:rPr>
  </w:style>
  <w:style w:type="character" w:customStyle="1" w:styleId="go">
    <w:name w:val="go"/>
    <w:basedOn w:val="DefaultParagraphFont"/>
    <w:rsid w:val="005A4490"/>
  </w:style>
  <w:style w:type="character" w:customStyle="1" w:styleId="ListBulletChar1">
    <w:name w:val="List Bullet Char1"/>
    <w:basedOn w:val="DefaultParagraphFont"/>
    <w:link w:val="ListBullet"/>
    <w:rsid w:val="005A4490"/>
    <w:rPr>
      <w:rFonts w:ascii="Webdings" w:eastAsia="Batang" w:hAnsi="Webdings" w:cs="Times New Roman"/>
      <w:sz w:val="24"/>
      <w:szCs w:val="24"/>
      <w:lang w:eastAsia="ar-SA"/>
    </w:rPr>
  </w:style>
  <w:style w:type="character" w:customStyle="1" w:styleId="ListBulletChar">
    <w:name w:val="List Bullet Char"/>
    <w:basedOn w:val="DefaultParagraphFont"/>
    <w:rsid w:val="005A4490"/>
    <w:rPr>
      <w:bCs/>
      <w:sz w:val="24"/>
      <w:szCs w:val="24"/>
      <w:lang w:val="en-US" w:eastAsia="en-US" w:bidi="ar-SA"/>
    </w:rPr>
  </w:style>
  <w:style w:type="character" w:customStyle="1" w:styleId="ListBulletCharCharCharChar">
    <w:name w:val="List Bullet Char Char Char Char"/>
    <w:basedOn w:val="DefaultParagraphFont"/>
    <w:rsid w:val="005A4490"/>
    <w:rPr>
      <w:bCs/>
      <w:sz w:val="24"/>
      <w:szCs w:val="24"/>
      <w:lang w:val="en-US" w:eastAsia="en-US" w:bidi="ar-SA"/>
    </w:rPr>
  </w:style>
  <w:style w:type="character" w:customStyle="1" w:styleId="EopoldChar">
    <w:name w:val="Eop old Char"/>
    <w:basedOn w:val="EndofproofChar"/>
    <w:link w:val="Eopold"/>
    <w:rsid w:val="005A4490"/>
    <w:rPr>
      <w:rFonts w:ascii="Times New Roman" w:eastAsia="Times New Roman" w:hAnsi="Times New Roman" w:cs="Times New Roman"/>
      <w:sz w:val="24"/>
      <w:szCs w:val="24"/>
      <w:lang w:eastAsia="en-US"/>
    </w:rPr>
  </w:style>
  <w:style w:type="character" w:customStyle="1" w:styleId="EndofproofChar">
    <w:name w:val="Endofproof Char"/>
    <w:basedOn w:val="DefaultParagraphFont"/>
    <w:link w:val="Endofproof"/>
    <w:rsid w:val="005A4490"/>
    <w:rPr>
      <w:rFonts w:ascii="Times New Roman" w:eastAsia="Times New Roman" w:hAnsi="Times New Roman" w:cs="Times New Roman"/>
      <w:sz w:val="24"/>
      <w:szCs w:val="24"/>
      <w:lang w:eastAsia="en-US"/>
    </w:rPr>
  </w:style>
  <w:style w:type="character" w:customStyle="1" w:styleId="figspaceChar">
    <w:name w:val="fig space Char"/>
    <w:basedOn w:val="DefaultParagraphFont"/>
    <w:link w:val="figspace"/>
    <w:rsid w:val="005A4490"/>
    <w:rPr>
      <w:rFonts w:ascii="Times New Roman" w:eastAsia="Times New Roman" w:hAnsi="Times New Roman" w:cs="Times New Roman"/>
      <w:sz w:val="24"/>
      <w:szCs w:val="24"/>
      <w:lang w:eastAsia="en-US"/>
    </w:rPr>
  </w:style>
  <w:style w:type="character" w:customStyle="1" w:styleId="FootnoteTextChar1">
    <w:name w:val="Footnote Text Char1"/>
    <w:basedOn w:val="DefaultParagraphFont"/>
    <w:uiPriority w:val="99"/>
    <w:semiHidden/>
    <w:rsid w:val="005A4490"/>
    <w:rPr>
      <w:sz w:val="20"/>
      <w:szCs w:val="20"/>
    </w:rPr>
  </w:style>
  <w:style w:type="character" w:customStyle="1" w:styleId="ChapNoChar">
    <w:name w:val="Chap No Char"/>
    <w:basedOn w:val="DefaultParagraphFont"/>
    <w:link w:val="ChapNo"/>
    <w:locked/>
    <w:rsid w:val="005A4490"/>
    <w:rPr>
      <w:rFonts w:ascii="Bookman Old Style" w:hAnsi="Bookman Old Style"/>
      <w:b/>
      <w:sz w:val="48"/>
      <w:szCs w:val="24"/>
    </w:rPr>
  </w:style>
  <w:style w:type="character" w:customStyle="1" w:styleId="ChapheadChar">
    <w:name w:val="Chap head Char"/>
    <w:basedOn w:val="DefaultParagraphFont"/>
    <w:link w:val="Chaphead"/>
    <w:uiPriority w:val="99"/>
    <w:semiHidden/>
    <w:rsid w:val="005A4490"/>
    <w:rPr>
      <w:rFonts w:ascii="Arial Black" w:eastAsia="Times New Roman" w:hAnsi="Arial Black" w:cs="Times New Roman"/>
      <w:sz w:val="32"/>
      <w:szCs w:val="24"/>
      <w:lang w:eastAsia="en-US"/>
    </w:rPr>
  </w:style>
  <w:style w:type="character" w:customStyle="1" w:styleId="ChapHeadChar0">
    <w:name w:val="Chap Head Char"/>
    <w:basedOn w:val="ChapheadChar"/>
    <w:link w:val="ChapHead0"/>
    <w:rsid w:val="005A4490"/>
    <w:rPr>
      <w:rFonts w:ascii="Arial Black" w:eastAsia="Times New Roman" w:hAnsi="Arial Black" w:cs="Times New Roman"/>
      <w:caps/>
      <w:sz w:val="32"/>
      <w:szCs w:val="32"/>
      <w:lang w:eastAsia="en-US"/>
    </w:rPr>
  </w:style>
  <w:style w:type="character" w:customStyle="1" w:styleId="roman">
    <w:name w:val="roman"/>
    <w:basedOn w:val="DefaultParagraphFont"/>
    <w:semiHidden/>
    <w:rsid w:val="005A4490"/>
  </w:style>
  <w:style w:type="character" w:customStyle="1" w:styleId="HeadnewChar">
    <w:name w:val="Head new Char"/>
    <w:basedOn w:val="DefaultParagraphFont"/>
    <w:link w:val="Headnew"/>
    <w:rsid w:val="005A4490"/>
    <w:rPr>
      <w:rFonts w:ascii="Times New Roman" w:hAnsi="Times New Roman"/>
      <w:b/>
      <w:caps/>
      <w:sz w:val="24"/>
      <w:szCs w:val="24"/>
      <w:lang w:eastAsia="en-US"/>
    </w:rPr>
  </w:style>
  <w:style w:type="character" w:customStyle="1" w:styleId="BodyTextIndentChar1">
    <w:name w:val="Body Text Indent Char1"/>
    <w:basedOn w:val="DefaultParagraphFont"/>
    <w:uiPriority w:val="99"/>
    <w:semiHidden/>
    <w:rsid w:val="005A4490"/>
    <w:rPr>
      <w:rFonts w:ascii="Calibri" w:eastAsia="Calibri" w:hAnsi="Calibri"/>
      <w:sz w:val="22"/>
      <w:szCs w:val="22"/>
      <w:lang w:eastAsia="en-US"/>
    </w:rPr>
  </w:style>
  <w:style w:type="character" w:customStyle="1" w:styleId="BodyTextIndent2Char1">
    <w:name w:val="Body Text Indent 2 Char1"/>
    <w:basedOn w:val="DefaultParagraphFont"/>
    <w:uiPriority w:val="99"/>
    <w:semiHidden/>
    <w:rsid w:val="005A4490"/>
    <w:rPr>
      <w:rFonts w:ascii="Calibri" w:eastAsia="Calibri" w:hAnsi="Calibri"/>
      <w:sz w:val="22"/>
      <w:szCs w:val="22"/>
      <w:lang w:eastAsia="en-US"/>
    </w:rPr>
  </w:style>
  <w:style w:type="character" w:customStyle="1" w:styleId="Sub3Char">
    <w:name w:val="Sub 3 Char"/>
    <w:basedOn w:val="DefaultParagraphFont"/>
    <w:link w:val="Sub3"/>
    <w:rsid w:val="005A4490"/>
    <w:rPr>
      <w:rFonts w:ascii="Times New Roman" w:eastAsia="Times New Roman" w:hAnsi="Times New Roman" w:cs="Times New Roman"/>
      <w:position w:val="-6"/>
      <w:sz w:val="24"/>
      <w:szCs w:val="24"/>
      <w:vertAlign w:val="subscript"/>
      <w:lang w:eastAsia="en-US"/>
    </w:rPr>
  </w:style>
  <w:style w:type="character" w:customStyle="1" w:styleId="BookTitle2">
    <w:name w:val="Book Title2"/>
    <w:uiPriority w:val="33"/>
    <w:qFormat/>
    <w:rsid w:val="005A4490"/>
    <w:rPr>
      <w:b/>
      <w:bCs/>
      <w:smallCaps/>
      <w:spacing w:val="5"/>
    </w:rPr>
  </w:style>
  <w:style w:type="character" w:customStyle="1" w:styleId="renderedqtext">
    <w:name w:val="rendered_qtext"/>
    <w:basedOn w:val="DefaultParagraphFont"/>
    <w:rsid w:val="005A4490"/>
  </w:style>
  <w:style w:type="character" w:customStyle="1" w:styleId="EOPChar">
    <w:name w:val="EOP Char"/>
    <w:basedOn w:val="DefaultParagraphFont"/>
    <w:link w:val="EOP"/>
    <w:rsid w:val="005A4490"/>
    <w:rPr>
      <w:rFonts w:ascii="Times New Roman" w:hAnsi="Times New Roman" w:cs="Times New Roman"/>
      <w:sz w:val="24"/>
      <w:szCs w:val="24"/>
      <w:lang w:eastAsia="en-US"/>
    </w:rPr>
  </w:style>
  <w:style w:type="character" w:customStyle="1" w:styleId="EOPTabChar">
    <w:name w:val="EOP Tab Char"/>
    <w:basedOn w:val="EOPChar"/>
    <w:link w:val="EOPTab"/>
    <w:rsid w:val="005A4490"/>
    <w:rPr>
      <w:rFonts w:ascii="Times New Roman" w:hAnsi="Times New Roman" w:cs="Times New Roman"/>
      <w:sz w:val="24"/>
      <w:szCs w:val="24"/>
      <w:lang w:eastAsia="en-US"/>
    </w:rPr>
  </w:style>
  <w:style w:type="paragraph" w:styleId="ListParagraph">
    <w:name w:val="List Paragraph"/>
    <w:basedOn w:val="Normal"/>
    <w:uiPriority w:val="34"/>
    <w:qFormat/>
    <w:rsid w:val="00200F23"/>
    <w:pPr>
      <w:ind w:left="720"/>
      <w:contextualSpacing/>
    </w:pPr>
  </w:style>
  <w:style w:type="table" w:styleId="TableGrid">
    <w:name w:val="Table Grid"/>
    <w:basedOn w:val="TableNormal"/>
    <w:uiPriority w:val="59"/>
    <w:qFormat/>
    <w:rsid w:val="008D1EA4"/>
    <w:pPr>
      <w:spacing w:after="0" w:line="240" w:lineRule="auto"/>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ndNoteBibliography">
    <w:name w:val="EndNote Bibliography"/>
    <w:basedOn w:val="Normal"/>
    <w:link w:val="EndNoteBibliographyChar"/>
    <w:rsid w:val="008D1EA4"/>
    <w:pPr>
      <w:spacing w:line="240" w:lineRule="auto"/>
      <w:jc w:val="both"/>
    </w:pPr>
    <w:rPr>
      <w:rFonts w:eastAsiaTheme="minorHAnsi" w:cstheme="minorBidi"/>
      <w:noProof/>
    </w:rPr>
  </w:style>
  <w:style w:type="character" w:customStyle="1" w:styleId="EndNoteBibliographyChar">
    <w:name w:val="EndNote Bibliography Char"/>
    <w:basedOn w:val="HTMLPreformattedChar"/>
    <w:link w:val="EndNoteBibliography"/>
    <w:rsid w:val="008D1EA4"/>
    <w:rPr>
      <w:rFonts w:eastAsiaTheme="minorHAnsi" w:cstheme="minorBidi"/>
      <w:noProof/>
      <w:sz w:val="22"/>
      <w:szCs w:val="22"/>
      <w:lang w:eastAsia="en-US"/>
    </w:rPr>
  </w:style>
  <w:style w:type="paragraph" w:styleId="NoSpacing">
    <w:name w:val="No Spacing"/>
    <w:uiPriority w:val="1"/>
    <w:qFormat/>
    <w:rsid w:val="00E80FBD"/>
    <w:pPr>
      <w:spacing w:after="0" w:line="240" w:lineRule="auto"/>
    </w:pPr>
    <w:rPr>
      <w:rFonts w:ascii="Times New Roman" w:eastAsia="Times New Roman" w:hAnsi="Times New Roman" w:cs="Times New Roman"/>
    </w:rPr>
  </w:style>
  <w:style w:type="character" w:customStyle="1" w:styleId="im">
    <w:name w:val="im"/>
    <w:basedOn w:val="DefaultParagraphFont"/>
    <w:rsid w:val="003E6DDF"/>
  </w:style>
  <w:style w:type="paragraph" w:styleId="Quote">
    <w:name w:val="Quote"/>
    <w:basedOn w:val="Normal"/>
    <w:next w:val="Normal"/>
    <w:link w:val="QuoteChar2"/>
    <w:uiPriority w:val="29"/>
    <w:qFormat/>
    <w:rsid w:val="004F0D73"/>
    <w:pPr>
      <w:spacing w:before="200" w:after="160"/>
      <w:ind w:left="864" w:right="864"/>
      <w:jc w:val="center"/>
    </w:pPr>
    <w:rPr>
      <w:rFonts w:ascii="Times New Roman" w:eastAsiaTheme="minorHAnsi" w:hAnsi="Times New Roman"/>
      <w:i/>
      <w:iCs/>
      <w:color w:val="404040" w:themeColor="text1" w:themeTint="BF"/>
      <w:sz w:val="20"/>
      <w:szCs w:val="20"/>
    </w:rPr>
  </w:style>
  <w:style w:type="character" w:customStyle="1" w:styleId="QuoteChar2">
    <w:name w:val="Quote Char2"/>
    <w:basedOn w:val="DefaultParagraphFont"/>
    <w:link w:val="Quote"/>
    <w:uiPriority w:val="29"/>
    <w:rsid w:val="004F0D73"/>
    <w:rPr>
      <w:rFonts w:cs="Times New Roman"/>
      <w:i/>
      <w:iCs/>
      <w:color w:val="000000" w:themeColor="text1"/>
      <w:sz w:val="22"/>
      <w:szCs w:val="22"/>
      <w:lang w:eastAsia="en-US"/>
    </w:rPr>
  </w:style>
  <w:style w:type="paragraph" w:styleId="IntenseQuote">
    <w:name w:val="Intense Quote"/>
    <w:basedOn w:val="Normal"/>
    <w:next w:val="Normal"/>
    <w:link w:val="IntenseQuoteChar2"/>
    <w:uiPriority w:val="30"/>
    <w:qFormat/>
    <w:rsid w:val="00367F55"/>
    <w:pPr>
      <w:pBdr>
        <w:bottom w:val="single" w:sz="4" w:space="4" w:color="4F81BD" w:themeColor="accent1"/>
      </w:pBdr>
      <w:spacing w:before="200" w:after="280"/>
      <w:ind w:left="936" w:right="936"/>
    </w:pPr>
    <w:rPr>
      <w:b/>
      <w:bCs/>
      <w:i/>
      <w:iCs/>
      <w:color w:val="4F81BD" w:themeColor="accent1"/>
    </w:rPr>
  </w:style>
  <w:style w:type="character" w:customStyle="1" w:styleId="IntenseQuoteChar2">
    <w:name w:val="Intense Quote Char2"/>
    <w:basedOn w:val="DefaultParagraphFont"/>
    <w:link w:val="IntenseQuote"/>
    <w:uiPriority w:val="30"/>
    <w:rsid w:val="00367F55"/>
    <w:rPr>
      <w:rFonts w:cs="Times New Roman"/>
      <w:b/>
      <w:bCs/>
      <w:i/>
      <w:iCs/>
      <w:color w:val="4F81BD" w:themeColor="accent1"/>
      <w:sz w:val="22"/>
      <w:szCs w:val="22"/>
      <w:lang w:eastAsia="en-US"/>
    </w:rPr>
  </w:style>
  <w:style w:type="character" w:customStyle="1" w:styleId="hlfld-contribauthor">
    <w:name w:val="hlfld-contribauthor"/>
    <w:basedOn w:val="DefaultParagraphFont"/>
    <w:rsid w:val="003078B8"/>
  </w:style>
  <w:style w:type="character" w:customStyle="1" w:styleId="articleauthor-link">
    <w:name w:val="article__author-link"/>
    <w:basedOn w:val="DefaultParagraphFont"/>
    <w:rsid w:val="003078B8"/>
  </w:style>
  <w:style w:type="character" w:customStyle="1" w:styleId="nlmarticle-title">
    <w:name w:val="nlm_article-title"/>
    <w:basedOn w:val="DefaultParagraphFont"/>
    <w:rsid w:val="003078B8"/>
  </w:style>
  <w:style w:type="character" w:customStyle="1" w:styleId="contribdegrees">
    <w:name w:val="contribdegrees"/>
    <w:basedOn w:val="DefaultParagraphFont"/>
    <w:rsid w:val="003078B8"/>
  </w:style>
  <w:style w:type="character" w:customStyle="1" w:styleId="inlineblock">
    <w:name w:val="inlineblock"/>
    <w:basedOn w:val="DefaultParagraphFont"/>
    <w:rsid w:val="003078B8"/>
  </w:style>
</w:styles>
</file>

<file path=word/webSettings.xml><?xml version="1.0" encoding="utf-8"?>
<w:webSettings xmlns:r="http://schemas.openxmlformats.org/officeDocument/2006/relationships" xmlns:w="http://schemas.openxmlformats.org/wordprocessingml/2006/main">
  <w:divs>
    <w:div w:id="234438785">
      <w:bodyDiv w:val="1"/>
      <w:marLeft w:val="0"/>
      <w:marRight w:val="0"/>
      <w:marTop w:val="0"/>
      <w:marBottom w:val="0"/>
      <w:divBdr>
        <w:top w:val="none" w:sz="0" w:space="0" w:color="auto"/>
        <w:left w:val="none" w:sz="0" w:space="0" w:color="auto"/>
        <w:bottom w:val="none" w:sz="0" w:space="0" w:color="auto"/>
        <w:right w:val="none" w:sz="0" w:space="0" w:color="auto"/>
      </w:divBdr>
    </w:div>
    <w:div w:id="572276441">
      <w:bodyDiv w:val="1"/>
      <w:marLeft w:val="0"/>
      <w:marRight w:val="0"/>
      <w:marTop w:val="0"/>
      <w:marBottom w:val="0"/>
      <w:divBdr>
        <w:top w:val="none" w:sz="0" w:space="0" w:color="auto"/>
        <w:left w:val="none" w:sz="0" w:space="0" w:color="auto"/>
        <w:bottom w:val="none" w:sz="0" w:space="0" w:color="auto"/>
        <w:right w:val="none" w:sz="0" w:space="0" w:color="auto"/>
      </w:divBdr>
    </w:div>
    <w:div w:id="1171019461">
      <w:bodyDiv w:val="1"/>
      <w:marLeft w:val="0"/>
      <w:marRight w:val="0"/>
      <w:marTop w:val="0"/>
      <w:marBottom w:val="0"/>
      <w:divBdr>
        <w:top w:val="none" w:sz="0" w:space="0" w:color="auto"/>
        <w:left w:val="none" w:sz="0" w:space="0" w:color="auto"/>
        <w:bottom w:val="none" w:sz="0" w:space="0" w:color="auto"/>
        <w:right w:val="none" w:sz="0" w:space="0" w:color="auto"/>
      </w:divBdr>
    </w:div>
    <w:div w:id="17893492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sh_Updating_Mesh.html" TargetMode="External"/><Relationship Id="rId18" Type="http://schemas.openxmlformats.org/officeDocument/2006/relationships/image" Target="media/image7.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wb_sim/ds_New_Sec_Plane.html" TargetMode="External"/><Relationship Id="rId34" Type="http://schemas.openxmlformats.org/officeDocument/2006/relationships/chart" Target="charts/chart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6.jpeg"/><Relationship Id="rId25" Type="http://schemas.openxmlformats.org/officeDocument/2006/relationships/image" Target="media/image11.png"/><Relationship Id="rId33" Type="http://schemas.openxmlformats.org/officeDocument/2006/relationships/chart" Target="charts/chart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sh_Preview_Inflation.html" TargetMode="External"/><Relationship Id="rId20" Type="http://schemas.openxmlformats.org/officeDocument/2006/relationships/image" Target="media/image9.jpe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0.emf"/><Relationship Id="rId32" Type="http://schemas.openxmlformats.org/officeDocument/2006/relationships/image" Target="media/image18.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ds_Previewing_Surface_Mesh.html" TargetMode="External"/><Relationship Id="rId23" Type="http://schemas.openxmlformats.org/officeDocument/2006/relationships/hyperlink" Target="msh_Show_Worst.html" TargetMode="External"/><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8.jpe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ds_Generating_Mesh.html" TargetMode="External"/><Relationship Id="rId22" Type="http://schemas.openxmlformats.org/officeDocument/2006/relationships/hyperlink" Target="msh_Show_Worst.html" TargetMode="External"/><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0.png"/></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28"/>
  <c:chart>
    <c:title/>
    <c:plotArea>
      <c:layout/>
      <c:scatterChart>
        <c:scatterStyle val="smoothMarker"/>
        <c:ser>
          <c:idx val="0"/>
          <c:order val="0"/>
          <c:tx>
            <c:strRef>
              <c:f>Sheet1!$B$1</c:f>
              <c:strCache>
                <c:ptCount val="1"/>
                <c:pt idx="0">
                  <c:v>Pressure (Pascal)</c:v>
                </c:pt>
              </c:strCache>
            </c:strRef>
          </c:tx>
          <c:dLbls>
            <c:dLbl>
              <c:idx val="4"/>
              <c:dLblPos val="r"/>
              <c:showVal val="1"/>
              <c:showCatName val="1"/>
            </c:dLbl>
            <c:dLblPos val="r"/>
            <c:showCatName val="1"/>
          </c:dLbls>
          <c:xVal>
            <c:numRef>
              <c:f>Sheet1!$A$2:$A$6</c:f>
              <c:numCache>
                <c:formatCode>General</c:formatCode>
                <c:ptCount val="5"/>
                <c:pt idx="0">
                  <c:v>76.2</c:v>
                </c:pt>
                <c:pt idx="1">
                  <c:v>76.2</c:v>
                </c:pt>
                <c:pt idx="2">
                  <c:v>63.5</c:v>
                </c:pt>
                <c:pt idx="3">
                  <c:v>63.5</c:v>
                </c:pt>
                <c:pt idx="4">
                  <c:v>44</c:v>
                </c:pt>
              </c:numCache>
            </c:numRef>
          </c:xVal>
          <c:yVal>
            <c:numRef>
              <c:f>Sheet1!$B$2:$B$6</c:f>
              <c:numCache>
                <c:formatCode>General</c:formatCode>
                <c:ptCount val="5"/>
                <c:pt idx="0">
                  <c:v>117.316</c:v>
                </c:pt>
                <c:pt idx="1">
                  <c:v>117.316</c:v>
                </c:pt>
                <c:pt idx="2">
                  <c:v>77.5</c:v>
                </c:pt>
                <c:pt idx="3">
                  <c:v>77.552299999999988</c:v>
                </c:pt>
                <c:pt idx="4">
                  <c:v>137.73899999999998</c:v>
                </c:pt>
              </c:numCache>
            </c:numRef>
          </c:yVal>
          <c:smooth val="1"/>
        </c:ser>
        <c:dLbls>
          <c:showVal val="1"/>
          <c:showCatName val="1"/>
        </c:dLbls>
        <c:axId val="191037824"/>
        <c:axId val="191039744"/>
      </c:scatterChart>
      <c:valAx>
        <c:axId val="191037824"/>
        <c:scaling>
          <c:orientation val="minMax"/>
        </c:scaling>
        <c:axPos val="b"/>
        <c:title>
          <c:tx>
            <c:rich>
              <a:bodyPr/>
              <a:lstStyle/>
              <a:p>
                <a:pPr>
                  <a:defRPr/>
                </a:pPr>
                <a:r>
                  <a:rPr lang="en-US"/>
                  <a:t>Diameter</a:t>
                </a:r>
              </a:p>
            </c:rich>
          </c:tx>
        </c:title>
        <c:numFmt formatCode="General" sourceLinked="1"/>
        <c:majorTickMark val="none"/>
        <c:tickLblPos val="nextTo"/>
        <c:crossAx val="191039744"/>
        <c:crosses val="autoZero"/>
        <c:crossBetween val="midCat"/>
      </c:valAx>
      <c:valAx>
        <c:axId val="191039744"/>
        <c:scaling>
          <c:orientation val="minMax"/>
        </c:scaling>
        <c:axPos val="l"/>
        <c:majorGridlines/>
        <c:title>
          <c:tx>
            <c:rich>
              <a:bodyPr/>
              <a:lstStyle/>
              <a:p>
                <a:pPr>
                  <a:defRPr/>
                </a:pPr>
                <a:r>
                  <a:rPr lang="en-US"/>
                  <a:t>Pressure</a:t>
                </a:r>
              </a:p>
            </c:rich>
          </c:tx>
        </c:title>
        <c:numFmt formatCode="General" sourceLinked="1"/>
        <c:majorTickMark val="none"/>
        <c:tickLblPos val="nextTo"/>
        <c:crossAx val="191037824"/>
        <c:crosses val="autoZero"/>
        <c:crossBetween val="midCat"/>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plotArea>
      <c:layout/>
      <c:lineChart>
        <c:grouping val="standard"/>
        <c:ser>
          <c:idx val="0"/>
          <c:order val="0"/>
          <c:tx>
            <c:strRef>
              <c:f>Sheet1!$B$1</c:f>
              <c:strCache>
                <c:ptCount val="1"/>
                <c:pt idx="0">
                  <c:v>Power (KW)</c:v>
                </c:pt>
              </c:strCache>
            </c:strRef>
          </c:tx>
          <c:marker>
            <c:symbol val="none"/>
          </c:marker>
          <c:dLbls>
            <c:dLbl>
              <c:idx val="3"/>
              <c:dLblPos val="r"/>
              <c:showVal val="1"/>
              <c:showSerName val="1"/>
            </c:dLbl>
            <c:delete val="1"/>
          </c:dLbls>
          <c:cat>
            <c:numRef>
              <c:f>Sheet1!$A$2:$A$5</c:f>
              <c:numCache>
                <c:formatCode>General</c:formatCode>
                <c:ptCount val="4"/>
                <c:pt idx="0">
                  <c:v>76.2</c:v>
                </c:pt>
                <c:pt idx="1">
                  <c:v>63.5</c:v>
                </c:pt>
                <c:pt idx="2">
                  <c:v>76.2</c:v>
                </c:pt>
                <c:pt idx="3">
                  <c:v>44</c:v>
                </c:pt>
              </c:numCache>
            </c:numRef>
          </c:cat>
          <c:val>
            <c:numRef>
              <c:f>Sheet1!$B$2:$B$5</c:f>
              <c:numCache>
                <c:formatCode>General</c:formatCode>
                <c:ptCount val="4"/>
                <c:pt idx="0">
                  <c:v>0.36974000000000001</c:v>
                </c:pt>
                <c:pt idx="1">
                  <c:v>0.24860099999999999</c:v>
                </c:pt>
                <c:pt idx="2">
                  <c:v>0.43043700000000001</c:v>
                </c:pt>
                <c:pt idx="3">
                  <c:v>0.43043700000000001</c:v>
                </c:pt>
              </c:numCache>
            </c:numRef>
          </c:val>
        </c:ser>
        <c:ser>
          <c:idx val="1"/>
          <c:order val="1"/>
          <c:tx>
            <c:strRef>
              <c:f>Sheet1!$C$1</c:f>
              <c:strCache>
                <c:ptCount val="1"/>
                <c:pt idx="0">
                  <c:v>Length</c:v>
                </c:pt>
              </c:strCache>
            </c:strRef>
          </c:tx>
          <c:marker>
            <c:symbol val="none"/>
          </c:marker>
          <c:dLbls>
            <c:dLbl>
              <c:idx val="3"/>
              <c:dLblPos val="r"/>
              <c:showVal val="1"/>
              <c:showSerName val="1"/>
            </c:dLbl>
            <c:delete val="1"/>
          </c:dLbls>
          <c:cat>
            <c:numRef>
              <c:f>Sheet1!$A$2:$A$5</c:f>
              <c:numCache>
                <c:formatCode>General</c:formatCode>
                <c:ptCount val="4"/>
                <c:pt idx="0">
                  <c:v>76.2</c:v>
                </c:pt>
                <c:pt idx="1">
                  <c:v>63.5</c:v>
                </c:pt>
                <c:pt idx="2">
                  <c:v>76.2</c:v>
                </c:pt>
                <c:pt idx="3">
                  <c:v>44</c:v>
                </c:pt>
              </c:numCache>
            </c:numRef>
          </c:cat>
          <c:val>
            <c:numRef>
              <c:f>Sheet1!$C$2:$C$5</c:f>
              <c:numCache>
                <c:formatCode>General</c:formatCode>
                <c:ptCount val="4"/>
                <c:pt idx="0">
                  <c:v>3</c:v>
                </c:pt>
                <c:pt idx="1">
                  <c:v>1</c:v>
                </c:pt>
                <c:pt idx="2">
                  <c:v>1</c:v>
                </c:pt>
                <c:pt idx="3">
                  <c:v>1</c:v>
                </c:pt>
              </c:numCache>
            </c:numRef>
          </c:val>
        </c:ser>
        <c:marker val="1"/>
        <c:axId val="191090688"/>
        <c:axId val="191092224"/>
      </c:lineChart>
      <c:catAx>
        <c:axId val="191090688"/>
        <c:scaling>
          <c:orientation val="minMax"/>
        </c:scaling>
        <c:axPos val="b"/>
        <c:numFmt formatCode="General" sourceLinked="1"/>
        <c:majorTickMark val="none"/>
        <c:tickLblPos val="nextTo"/>
        <c:crossAx val="191092224"/>
        <c:crosses val="autoZero"/>
        <c:auto val="1"/>
        <c:lblAlgn val="ctr"/>
        <c:lblOffset val="100"/>
      </c:catAx>
      <c:valAx>
        <c:axId val="191092224"/>
        <c:scaling>
          <c:orientation val="minMax"/>
        </c:scaling>
        <c:axPos val="l"/>
        <c:majorGridlines/>
        <c:title>
          <c:tx>
            <c:rich>
              <a:bodyPr/>
              <a:lstStyle/>
              <a:p>
                <a:pPr>
                  <a:defRPr/>
                </a:pPr>
                <a:r>
                  <a:rPr lang="en-US"/>
                  <a:t>Power (KW)</a:t>
                </a:r>
              </a:p>
            </c:rich>
          </c:tx>
        </c:title>
        <c:numFmt formatCode="General" sourceLinked="1"/>
        <c:majorTickMark val="none"/>
        <c:tickLblPos val="nextTo"/>
        <c:crossAx val="191090688"/>
        <c:crosses val="autoZero"/>
        <c:crossBetween val="between"/>
      </c:valAx>
    </c:plotArea>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2324</Words>
  <Characters>13250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GJESR</vt:lpstr>
    </vt:vector>
  </TitlesOfParts>
  <Company>DG Win&amp;Soft</Company>
  <LinksUpToDate>false</LinksUpToDate>
  <CharactersWithSpaces>15543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GJESR</dc:title>
  <dc:creator>admin</dc:creator>
  <cp:lastModifiedBy>A</cp:lastModifiedBy>
  <cp:revision>7</cp:revision>
  <cp:lastPrinted>2018-05-29T13:44:00Z</cp:lastPrinted>
  <dcterms:created xsi:type="dcterms:W3CDTF">2018-09-07T12:28:00Z</dcterms:created>
  <dcterms:modified xsi:type="dcterms:W3CDTF">2018-09-07T12:36:00Z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