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524E2" w:rsidRPr="006524E2" w:rsidRDefault="006524E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524E2">
        <w:rPr>
          <w:rFonts w:ascii="Times New Roman" w:hAnsi="Times New Roman" w:cs="Times New Roman"/>
          <w:sz w:val="24"/>
          <w:szCs w:val="24"/>
        </w:rPr>
        <w:t>LFK_NA_TS.mat</w:t>
      </w:r>
      <w:proofErr w:type="spellEnd"/>
      <w:r w:rsidR="006A5320">
        <w:rPr>
          <w:rFonts w:ascii="Times New Roman" w:hAnsi="Times New Roman" w:cs="Times New Roman"/>
          <w:sz w:val="24"/>
          <w:szCs w:val="24"/>
        </w:rPr>
        <w:t>,</w:t>
      </w:r>
      <w:r w:rsidR="006A5320" w:rsidRPr="006A5320">
        <w:rPr>
          <w:rFonts w:ascii="Times New Roman" w:hAnsi="Times New Roman" w:cs="Times New Roman"/>
          <w:sz w:val="24"/>
          <w:szCs w:val="24"/>
        </w:rPr>
        <w:t xml:space="preserve"> </w:t>
      </w:r>
      <w:r w:rsidR="006A5320">
        <w:rPr>
          <w:rFonts w:ascii="Times New Roman" w:hAnsi="Times New Roman" w:cs="Times New Roman"/>
          <w:sz w:val="24"/>
          <w:szCs w:val="24"/>
        </w:rPr>
        <w:t>LFK_</w:t>
      </w:r>
      <w:r w:rsidR="006A5320">
        <w:rPr>
          <w:rFonts w:ascii="Times New Roman" w:hAnsi="Times New Roman" w:cs="Times New Roman"/>
          <w:sz w:val="24"/>
          <w:szCs w:val="24"/>
        </w:rPr>
        <w:t>NAEU</w:t>
      </w:r>
      <w:r w:rsidR="006A5320">
        <w:rPr>
          <w:rFonts w:ascii="Times New Roman" w:hAnsi="Times New Roman" w:cs="Times New Roman"/>
          <w:sz w:val="24"/>
          <w:szCs w:val="24"/>
        </w:rPr>
        <w:t>_SLAT_F50.mat</w:t>
      </w:r>
      <w:r w:rsidRPr="006524E2">
        <w:rPr>
          <w:rFonts w:ascii="Times New Roman" w:hAnsi="Times New Roman" w:cs="Times New Roman"/>
          <w:sz w:val="24"/>
          <w:szCs w:val="24"/>
        </w:rPr>
        <w:t>, and LFK_</w:t>
      </w:r>
      <w:r w:rsidR="009C5646">
        <w:rPr>
          <w:rFonts w:ascii="Times New Roman" w:hAnsi="Times New Roman" w:cs="Times New Roman"/>
          <w:sz w:val="24"/>
          <w:szCs w:val="24"/>
        </w:rPr>
        <w:t>walker_eu.nc</w:t>
      </w:r>
      <w:r w:rsidRPr="006524E2">
        <w:rPr>
          <w:rFonts w:ascii="Times New Roman" w:hAnsi="Times New Roman" w:cs="Times New Roman"/>
          <w:sz w:val="24"/>
          <w:szCs w:val="24"/>
        </w:rPr>
        <w:t xml:space="preserve"> is </w:t>
      </w:r>
      <w:r w:rsidRPr="006524E2">
        <w:rPr>
          <w:rFonts w:ascii="Times New Roman" w:hAnsi="Times New Roman" w:cs="Times New Roman"/>
          <w:sz w:val="24"/>
          <w:szCs w:val="24"/>
        </w:rPr>
        <w:t>surface temperature</w:t>
      </w:r>
      <w:r w:rsidRPr="006524E2">
        <w:rPr>
          <w:rFonts w:ascii="Times New Roman" w:hAnsi="Times New Roman" w:cs="Times New Roman"/>
          <w:sz w:val="24"/>
          <w:szCs w:val="24"/>
        </w:rPr>
        <w:t xml:space="preserve"> and </w:t>
      </w:r>
      <w:r w:rsidR="009C5646">
        <w:rPr>
          <w:rFonts w:ascii="Times New Roman" w:hAnsi="Times New Roman" w:cs="Times New Roman"/>
          <w:sz w:val="24"/>
          <w:szCs w:val="24"/>
        </w:rPr>
        <w:t>walker cell</w:t>
      </w:r>
      <w:r w:rsidRPr="006524E2">
        <w:rPr>
          <w:rFonts w:ascii="Times New Roman" w:hAnsi="Times New Roman" w:cs="Times New Roman"/>
          <w:sz w:val="24"/>
          <w:szCs w:val="24"/>
        </w:rPr>
        <w:t xml:space="preserve"> in the NAEU forcing experiment.</w:t>
      </w:r>
    </w:p>
    <w:p w:rsidR="00000000" w:rsidRPr="006524E2" w:rsidRDefault="006524E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524E2">
        <w:rPr>
          <w:rFonts w:ascii="Times New Roman" w:hAnsi="Times New Roman" w:cs="Times New Roman"/>
          <w:sz w:val="24"/>
          <w:szCs w:val="24"/>
        </w:rPr>
        <w:t>LFK_Aisa_TS.mat</w:t>
      </w:r>
      <w:proofErr w:type="spellEnd"/>
      <w:r w:rsidR="006A5320">
        <w:rPr>
          <w:rFonts w:ascii="Times New Roman" w:hAnsi="Times New Roman" w:cs="Times New Roman"/>
          <w:sz w:val="24"/>
          <w:szCs w:val="24"/>
        </w:rPr>
        <w:t>,</w:t>
      </w:r>
      <w:r w:rsidR="006A5320" w:rsidRPr="006A5320">
        <w:rPr>
          <w:rFonts w:ascii="Times New Roman" w:hAnsi="Times New Roman" w:cs="Times New Roman"/>
          <w:sz w:val="24"/>
          <w:szCs w:val="24"/>
        </w:rPr>
        <w:t xml:space="preserve"> </w:t>
      </w:r>
      <w:r w:rsidR="006A5320">
        <w:rPr>
          <w:rFonts w:ascii="Times New Roman" w:hAnsi="Times New Roman" w:cs="Times New Roman"/>
          <w:sz w:val="24"/>
          <w:szCs w:val="24"/>
        </w:rPr>
        <w:t>LFK_EA_SLAT_F50.mat</w:t>
      </w:r>
      <w:r w:rsidR="006A5320" w:rsidRPr="006524E2">
        <w:rPr>
          <w:rFonts w:ascii="Times New Roman" w:hAnsi="Times New Roman" w:cs="Times New Roman"/>
          <w:sz w:val="24"/>
          <w:szCs w:val="24"/>
        </w:rPr>
        <w:t>,</w:t>
      </w:r>
      <w:r w:rsidRPr="006524E2">
        <w:rPr>
          <w:rFonts w:ascii="Times New Roman" w:hAnsi="Times New Roman" w:cs="Times New Roman"/>
          <w:sz w:val="24"/>
          <w:szCs w:val="24"/>
        </w:rPr>
        <w:t xml:space="preserve"> </w:t>
      </w:r>
      <w:r w:rsidRPr="006524E2">
        <w:rPr>
          <w:rFonts w:ascii="Times New Roman" w:hAnsi="Times New Roman" w:cs="Times New Roman"/>
          <w:sz w:val="24"/>
          <w:szCs w:val="24"/>
        </w:rPr>
        <w:t>and LFK</w:t>
      </w:r>
      <w:r w:rsidR="009C5646" w:rsidRPr="006524E2">
        <w:rPr>
          <w:rFonts w:ascii="Times New Roman" w:hAnsi="Times New Roman" w:cs="Times New Roman"/>
          <w:sz w:val="24"/>
          <w:szCs w:val="24"/>
        </w:rPr>
        <w:t>_</w:t>
      </w:r>
      <w:r w:rsidR="009C5646">
        <w:rPr>
          <w:rFonts w:ascii="Times New Roman" w:hAnsi="Times New Roman" w:cs="Times New Roman"/>
          <w:sz w:val="24"/>
          <w:szCs w:val="24"/>
        </w:rPr>
        <w:t>walker</w:t>
      </w:r>
      <w:r w:rsidR="009C5646">
        <w:rPr>
          <w:rFonts w:ascii="Times New Roman" w:hAnsi="Times New Roman" w:cs="Times New Roman"/>
          <w:sz w:val="24"/>
          <w:szCs w:val="24"/>
        </w:rPr>
        <w:t>_ea</w:t>
      </w:r>
      <w:r w:rsidR="009C5646">
        <w:rPr>
          <w:rFonts w:ascii="Times New Roman" w:hAnsi="Times New Roman" w:cs="Times New Roman"/>
          <w:sz w:val="24"/>
          <w:szCs w:val="24"/>
        </w:rPr>
        <w:t>.nc</w:t>
      </w:r>
      <w:r w:rsidRPr="006524E2">
        <w:rPr>
          <w:rFonts w:ascii="Times New Roman" w:hAnsi="Times New Roman" w:cs="Times New Roman"/>
          <w:sz w:val="24"/>
          <w:szCs w:val="24"/>
        </w:rPr>
        <w:t xml:space="preserve"> </w:t>
      </w:r>
      <w:r w:rsidRPr="006524E2">
        <w:rPr>
          <w:rFonts w:ascii="Times New Roman" w:hAnsi="Times New Roman" w:cs="Times New Roman"/>
          <w:sz w:val="24"/>
          <w:szCs w:val="24"/>
        </w:rPr>
        <w:t xml:space="preserve">is surface temperature </w:t>
      </w:r>
      <w:r w:rsidR="009C5646" w:rsidRPr="006524E2">
        <w:rPr>
          <w:rFonts w:ascii="Times New Roman" w:hAnsi="Times New Roman" w:cs="Times New Roman"/>
          <w:sz w:val="24"/>
          <w:szCs w:val="24"/>
        </w:rPr>
        <w:t xml:space="preserve">and </w:t>
      </w:r>
      <w:r w:rsidR="009C5646">
        <w:rPr>
          <w:rFonts w:ascii="Times New Roman" w:hAnsi="Times New Roman" w:cs="Times New Roman"/>
          <w:sz w:val="24"/>
          <w:szCs w:val="24"/>
        </w:rPr>
        <w:t>walker cell</w:t>
      </w:r>
      <w:r w:rsidR="009C5646" w:rsidRPr="006524E2">
        <w:rPr>
          <w:rFonts w:ascii="Times New Roman" w:hAnsi="Times New Roman" w:cs="Times New Roman"/>
          <w:sz w:val="24"/>
          <w:szCs w:val="24"/>
        </w:rPr>
        <w:t xml:space="preserve"> </w:t>
      </w:r>
      <w:r w:rsidRPr="006524E2">
        <w:rPr>
          <w:rFonts w:ascii="Times New Roman" w:hAnsi="Times New Roman" w:cs="Times New Roman"/>
          <w:sz w:val="24"/>
          <w:szCs w:val="24"/>
        </w:rPr>
        <w:t>in the Aisa</w:t>
      </w:r>
      <w:r w:rsidRPr="006524E2">
        <w:rPr>
          <w:rFonts w:ascii="Times New Roman" w:hAnsi="Times New Roman" w:cs="Times New Roman"/>
          <w:sz w:val="24"/>
          <w:szCs w:val="24"/>
        </w:rPr>
        <w:t xml:space="preserve"> </w:t>
      </w:r>
      <w:r w:rsidRPr="006524E2">
        <w:rPr>
          <w:rFonts w:ascii="Times New Roman" w:hAnsi="Times New Roman" w:cs="Times New Roman"/>
          <w:sz w:val="24"/>
          <w:szCs w:val="24"/>
        </w:rPr>
        <w:t xml:space="preserve">forcing </w:t>
      </w:r>
      <w:r w:rsidRPr="006524E2">
        <w:rPr>
          <w:rFonts w:ascii="Times New Roman" w:hAnsi="Times New Roman" w:cs="Times New Roman"/>
          <w:sz w:val="24"/>
          <w:szCs w:val="24"/>
        </w:rPr>
        <w:t>experiments</w:t>
      </w:r>
      <w:r w:rsidRPr="006524E2">
        <w:rPr>
          <w:rFonts w:ascii="Times New Roman" w:hAnsi="Times New Roman" w:cs="Times New Roman"/>
          <w:sz w:val="24"/>
          <w:szCs w:val="24"/>
        </w:rPr>
        <w:t>.</w:t>
      </w:r>
    </w:p>
    <w:p w:rsidR="006524E2" w:rsidRDefault="006524E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524E2">
        <w:rPr>
          <w:rFonts w:ascii="Times New Roman" w:hAnsi="Times New Roman" w:cs="Times New Roman"/>
          <w:sz w:val="24"/>
          <w:szCs w:val="24"/>
        </w:rPr>
        <w:t>LFK_ctrl_TS.mat</w:t>
      </w:r>
      <w:proofErr w:type="spellEnd"/>
      <w:r w:rsidR="006A5320">
        <w:rPr>
          <w:rFonts w:ascii="Times New Roman" w:hAnsi="Times New Roman" w:cs="Times New Roman"/>
          <w:sz w:val="24"/>
          <w:szCs w:val="24"/>
        </w:rPr>
        <w:t>,</w:t>
      </w:r>
      <w:r w:rsidR="006A5320" w:rsidRPr="006A5320">
        <w:rPr>
          <w:rFonts w:ascii="Times New Roman" w:hAnsi="Times New Roman" w:cs="Times New Roman"/>
          <w:sz w:val="24"/>
          <w:szCs w:val="24"/>
        </w:rPr>
        <w:t xml:space="preserve"> </w:t>
      </w:r>
      <w:r w:rsidR="006A5320">
        <w:rPr>
          <w:rFonts w:ascii="Times New Roman" w:hAnsi="Times New Roman" w:cs="Times New Roman"/>
          <w:sz w:val="24"/>
          <w:szCs w:val="24"/>
        </w:rPr>
        <w:t>LFK_</w:t>
      </w:r>
      <w:r w:rsidR="006A5320">
        <w:rPr>
          <w:rFonts w:ascii="Times New Roman" w:hAnsi="Times New Roman" w:cs="Times New Roman"/>
          <w:sz w:val="24"/>
          <w:szCs w:val="24"/>
        </w:rPr>
        <w:t>ctrl</w:t>
      </w:r>
      <w:r w:rsidR="006A5320">
        <w:rPr>
          <w:rFonts w:ascii="Times New Roman" w:hAnsi="Times New Roman" w:cs="Times New Roman"/>
          <w:sz w:val="24"/>
          <w:szCs w:val="24"/>
        </w:rPr>
        <w:t>_SLAT_F50.mat</w:t>
      </w:r>
      <w:r w:rsidR="006A5320" w:rsidRPr="006524E2">
        <w:rPr>
          <w:rFonts w:ascii="Times New Roman" w:hAnsi="Times New Roman" w:cs="Times New Roman"/>
          <w:sz w:val="24"/>
          <w:szCs w:val="24"/>
        </w:rPr>
        <w:t>,</w:t>
      </w:r>
      <w:r w:rsidRPr="006524E2">
        <w:rPr>
          <w:rFonts w:ascii="Times New Roman" w:hAnsi="Times New Roman" w:cs="Times New Roman"/>
          <w:sz w:val="24"/>
          <w:szCs w:val="24"/>
        </w:rPr>
        <w:t xml:space="preserve"> </w:t>
      </w:r>
      <w:r w:rsidRPr="006524E2">
        <w:rPr>
          <w:rFonts w:ascii="Times New Roman" w:hAnsi="Times New Roman" w:cs="Times New Roman"/>
          <w:sz w:val="24"/>
          <w:szCs w:val="24"/>
        </w:rPr>
        <w:t>and LFK</w:t>
      </w:r>
      <w:r w:rsidR="009C5646" w:rsidRPr="006524E2">
        <w:rPr>
          <w:rFonts w:ascii="Times New Roman" w:hAnsi="Times New Roman" w:cs="Times New Roman"/>
          <w:sz w:val="24"/>
          <w:szCs w:val="24"/>
        </w:rPr>
        <w:t>_</w:t>
      </w:r>
      <w:r w:rsidR="009C5646">
        <w:rPr>
          <w:rFonts w:ascii="Times New Roman" w:hAnsi="Times New Roman" w:cs="Times New Roman"/>
          <w:sz w:val="24"/>
          <w:szCs w:val="24"/>
        </w:rPr>
        <w:t>walker.nc</w:t>
      </w:r>
      <w:r w:rsidRPr="006524E2">
        <w:rPr>
          <w:rFonts w:ascii="Times New Roman" w:hAnsi="Times New Roman" w:cs="Times New Roman"/>
          <w:sz w:val="24"/>
          <w:szCs w:val="24"/>
        </w:rPr>
        <w:t xml:space="preserve"> </w:t>
      </w:r>
      <w:r w:rsidRPr="006524E2">
        <w:rPr>
          <w:rFonts w:ascii="Times New Roman" w:hAnsi="Times New Roman" w:cs="Times New Roman"/>
          <w:sz w:val="24"/>
          <w:szCs w:val="24"/>
        </w:rPr>
        <w:t xml:space="preserve">is surface temperature </w:t>
      </w:r>
      <w:r w:rsidR="009C5646" w:rsidRPr="006524E2">
        <w:rPr>
          <w:rFonts w:ascii="Times New Roman" w:hAnsi="Times New Roman" w:cs="Times New Roman"/>
          <w:sz w:val="24"/>
          <w:szCs w:val="24"/>
        </w:rPr>
        <w:t xml:space="preserve">and </w:t>
      </w:r>
      <w:r w:rsidR="009C5646">
        <w:rPr>
          <w:rFonts w:ascii="Times New Roman" w:hAnsi="Times New Roman" w:cs="Times New Roman"/>
          <w:sz w:val="24"/>
          <w:szCs w:val="24"/>
        </w:rPr>
        <w:t>walker cell</w:t>
      </w:r>
      <w:r w:rsidR="009C5646" w:rsidRPr="006524E2">
        <w:rPr>
          <w:rFonts w:ascii="Times New Roman" w:hAnsi="Times New Roman" w:cs="Times New Roman"/>
          <w:sz w:val="24"/>
          <w:szCs w:val="24"/>
        </w:rPr>
        <w:t xml:space="preserve"> </w:t>
      </w:r>
      <w:r w:rsidRPr="006524E2">
        <w:rPr>
          <w:rFonts w:ascii="Times New Roman" w:hAnsi="Times New Roman" w:cs="Times New Roman"/>
          <w:sz w:val="24"/>
          <w:szCs w:val="24"/>
        </w:rPr>
        <w:t>in the control experiment</w:t>
      </w:r>
      <w:r w:rsidRPr="006524E2">
        <w:rPr>
          <w:rFonts w:ascii="Times New Roman" w:hAnsi="Times New Roman" w:cs="Times New Roman"/>
          <w:sz w:val="24"/>
          <w:szCs w:val="24"/>
        </w:rPr>
        <w:t>.</w:t>
      </w:r>
    </w:p>
    <w:p w:rsidR="009C5646" w:rsidRDefault="009C5646">
      <w:pPr>
        <w:rPr>
          <w:rFonts w:ascii="Times New Roman" w:hAnsi="Times New Roman" w:cs="Times New Roman"/>
          <w:sz w:val="24"/>
          <w:szCs w:val="24"/>
        </w:rPr>
      </w:pPr>
    </w:p>
    <w:p w:rsidR="009C5646" w:rsidRDefault="009C564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LFK_EA_UV.mat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wind and salinity in the NAEU_F.</w:t>
      </w:r>
    </w:p>
    <w:p w:rsidR="009C5646" w:rsidRDefault="009C5646" w:rsidP="009C564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FK_EU_UV.mat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wind and salinity in the NAEU_F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C5646" w:rsidRPr="009C5646" w:rsidRDefault="009C5646">
      <w:pPr>
        <w:rPr>
          <w:rFonts w:ascii="Times New Roman" w:hAnsi="Times New Roman" w:cs="Times New Roman"/>
          <w:sz w:val="24"/>
          <w:szCs w:val="24"/>
        </w:rPr>
      </w:pPr>
    </w:p>
    <w:p w:rsidR="006524E2" w:rsidRDefault="006524E2"/>
    <w:p w:rsidR="006524E2" w:rsidRDefault="006524E2">
      <w:r>
        <w:t xml:space="preserve"> </w:t>
      </w:r>
    </w:p>
    <w:p w:rsidR="006524E2" w:rsidRDefault="006524E2"/>
    <w:sectPr w:rsidR="00652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4E2"/>
    <w:rsid w:val="006524E2"/>
    <w:rsid w:val="006A5320"/>
    <w:rsid w:val="009C5646"/>
    <w:rsid w:val="009C6897"/>
    <w:rsid w:val="00BB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497D2"/>
  <w15:chartTrackingRefBased/>
  <w15:docId w15:val="{186B989B-5479-4450-B671-12DC17862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玥 吴</dc:creator>
  <cp:keywords/>
  <dc:description/>
  <cp:lastModifiedBy>玥 吴</cp:lastModifiedBy>
  <cp:revision>1</cp:revision>
  <dcterms:created xsi:type="dcterms:W3CDTF">2024-06-04T04:40:00Z</dcterms:created>
  <dcterms:modified xsi:type="dcterms:W3CDTF">2024-06-04T06:44:00Z</dcterms:modified>
</cp:coreProperties>
</file>