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E5DCA" w14:textId="67F45FD5" w:rsidR="00A12A4C" w:rsidRPr="002F7600" w:rsidRDefault="00A530EC" w:rsidP="002F7600">
      <w:pPr>
        <w:jc w:val="center"/>
        <w:rPr>
          <w:b/>
          <w:u w:val="single"/>
          <w:lang w:val="en-CA"/>
        </w:rPr>
      </w:pPr>
      <w:proofErr w:type="spellStart"/>
      <w:r>
        <w:rPr>
          <w:b/>
          <w:u w:val="single"/>
          <w:lang w:val="en-CA"/>
        </w:rPr>
        <w:t>Cryo</w:t>
      </w:r>
      <w:proofErr w:type="spellEnd"/>
      <w:r>
        <w:rPr>
          <w:b/>
          <w:u w:val="single"/>
          <w:lang w:val="en-CA"/>
        </w:rPr>
        <w:t>-EM HTT Q23 (+/- DNA) sample generation</w:t>
      </w:r>
      <w:r w:rsidR="00C56A3A">
        <w:rPr>
          <w:b/>
          <w:u w:val="single"/>
          <w:lang w:val="en-CA"/>
        </w:rPr>
        <w:t xml:space="preserve"> </w:t>
      </w:r>
      <w:r w:rsidR="001E4D5C">
        <w:rPr>
          <w:b/>
          <w:u w:val="single"/>
          <w:lang w:val="en-CA"/>
        </w:rPr>
        <w:t>(2017/06/05</w:t>
      </w:r>
      <w:r w:rsidR="002F7600" w:rsidRPr="002F7600">
        <w:rPr>
          <w:b/>
          <w:u w:val="single"/>
          <w:lang w:val="en-CA"/>
        </w:rPr>
        <w:t>)</w:t>
      </w:r>
    </w:p>
    <w:p w14:paraId="72C0E73F" w14:textId="77777777" w:rsidR="002F7600" w:rsidRDefault="002F7600">
      <w:pPr>
        <w:rPr>
          <w:lang w:val="en-CA"/>
        </w:rPr>
      </w:pPr>
    </w:p>
    <w:p w14:paraId="6D74460F" w14:textId="77777777" w:rsidR="002F7600" w:rsidRPr="00234355" w:rsidRDefault="002F7600">
      <w:pPr>
        <w:rPr>
          <w:b/>
          <w:lang w:val="en-CA"/>
        </w:rPr>
      </w:pPr>
      <w:r w:rsidRPr="00234355">
        <w:rPr>
          <w:b/>
          <w:lang w:val="en-CA"/>
        </w:rPr>
        <w:t xml:space="preserve">Previous work: </w:t>
      </w:r>
    </w:p>
    <w:p w14:paraId="01B0CD10" w14:textId="77777777" w:rsidR="00A63C78" w:rsidRDefault="00A63C78">
      <w:pPr>
        <w:rPr>
          <w:lang w:val="en-CA"/>
        </w:rPr>
      </w:pPr>
    </w:p>
    <w:p w14:paraId="01D426AB" w14:textId="546C0C8E" w:rsidR="00E07FBB" w:rsidRDefault="007C4234" w:rsidP="00A63C78">
      <w:pPr>
        <w:rPr>
          <w:lang w:val="en-US"/>
        </w:rPr>
      </w:pPr>
      <w:r>
        <w:rPr>
          <w:lang w:val="en-US"/>
        </w:rPr>
        <w:t xml:space="preserve">HTT Q23 was shown to bind </w:t>
      </w:r>
      <w:r w:rsidR="00E07FBB">
        <w:rPr>
          <w:lang w:val="en-US"/>
        </w:rPr>
        <w:t xml:space="preserve">a 32 </w:t>
      </w:r>
      <w:proofErr w:type="spellStart"/>
      <w:r w:rsidR="00E07FBB">
        <w:rPr>
          <w:lang w:val="en-US"/>
        </w:rPr>
        <w:t>bp</w:t>
      </w:r>
      <w:proofErr w:type="spellEnd"/>
      <w:r w:rsidR="00E07FBB">
        <w:rPr>
          <w:lang w:val="en-US"/>
        </w:rPr>
        <w:t xml:space="preserve"> FAM tagged oligo in a</w:t>
      </w:r>
      <w:r w:rsidR="00144212">
        <w:rPr>
          <w:lang w:val="en-US"/>
        </w:rPr>
        <w:t xml:space="preserve"> concentration dependent manner </w:t>
      </w:r>
      <w:hyperlink r:id="rId5" w:history="1">
        <w:r w:rsidR="00144212" w:rsidRPr="00F8128A">
          <w:rPr>
            <w:rStyle w:val="Hyperlink"/>
            <w:lang w:val="en-US"/>
          </w:rPr>
          <w:t>https://zenodo.org/record/801606</w:t>
        </w:r>
      </w:hyperlink>
      <w:r w:rsidR="00144212">
        <w:rPr>
          <w:lang w:val="en-US"/>
        </w:rPr>
        <w:t xml:space="preserve"> </w:t>
      </w:r>
    </w:p>
    <w:p w14:paraId="1285F64F" w14:textId="77777777" w:rsidR="00E07FBB" w:rsidRDefault="00E07FBB" w:rsidP="00A63C78">
      <w:pPr>
        <w:rPr>
          <w:lang w:val="en-US"/>
        </w:rPr>
      </w:pPr>
    </w:p>
    <w:p w14:paraId="481ABA27" w14:textId="77777777" w:rsidR="00A63C78" w:rsidRDefault="00A63C78" w:rsidP="00A63C78">
      <w:pPr>
        <w:rPr>
          <w:lang w:val="en-US"/>
        </w:rPr>
      </w:pPr>
    </w:p>
    <w:p w14:paraId="44643CE4" w14:textId="45DE0D32" w:rsidR="00A63C78" w:rsidRDefault="005D578F" w:rsidP="008711B5">
      <w:pPr>
        <w:rPr>
          <w:lang w:val="en-US"/>
        </w:rPr>
      </w:pPr>
      <w:r w:rsidRPr="005D578F">
        <w:drawing>
          <wp:inline distT="0" distB="0" distL="0" distR="0" wp14:anchorId="72AD1891" wp14:editId="759477F8">
            <wp:extent cx="2273300" cy="2362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73300" cy="2362200"/>
                    </a:xfrm>
                    <a:prstGeom prst="rect">
                      <a:avLst/>
                    </a:prstGeom>
                  </pic:spPr>
                </pic:pic>
              </a:graphicData>
            </a:graphic>
          </wp:inline>
        </w:drawing>
      </w:r>
      <w:bookmarkStart w:id="0" w:name="_GoBack"/>
      <w:bookmarkEnd w:id="0"/>
    </w:p>
    <w:p w14:paraId="089BBDCC" w14:textId="73526CB4" w:rsidR="005F5709" w:rsidRDefault="005F5709" w:rsidP="005F5709">
      <w:r>
        <w:t>C12 – dsDNA oligo tagged with 6-FAM</w:t>
      </w:r>
    </w:p>
    <w:p w14:paraId="59CCEA9D" w14:textId="77777777" w:rsidR="005F5709" w:rsidRDefault="005F5709" w:rsidP="005F5709">
      <w:r>
        <w:tab/>
        <w:t>5’-FAM-TCTTCTGGTCCGGATGGTAGTTAAGTGTTGAG</w:t>
      </w:r>
    </w:p>
    <w:p w14:paraId="25516905" w14:textId="77777777" w:rsidR="005F5709" w:rsidRDefault="005F5709" w:rsidP="005F5709">
      <w:r>
        <w:tab/>
        <w:t>5’-FAM-CTCAACACTTAACTACCATCCGGACCAGAAGA</w:t>
      </w:r>
    </w:p>
    <w:p w14:paraId="5480BEAF" w14:textId="77777777" w:rsidR="00A63C78" w:rsidRPr="00A63C78" w:rsidRDefault="00A63C78" w:rsidP="00A63C78"/>
    <w:p w14:paraId="76B79EE0" w14:textId="7509A81E" w:rsidR="00A63C78" w:rsidRDefault="00144212">
      <w:r>
        <w:t xml:space="preserve">Additionally, EM data suggested that the sample was too flexible to yield high resolution structural data </w:t>
      </w:r>
      <w:hyperlink r:id="rId7" w:history="1">
        <w:r w:rsidRPr="00F8128A">
          <w:rPr>
            <w:rStyle w:val="Hyperlink"/>
          </w:rPr>
          <w:t>https://zenodo.org/record/569282</w:t>
        </w:r>
      </w:hyperlink>
      <w:r>
        <w:t xml:space="preserve"> </w:t>
      </w:r>
    </w:p>
    <w:p w14:paraId="0E836B9B" w14:textId="77777777" w:rsidR="00144212" w:rsidRDefault="00144212"/>
    <w:p w14:paraId="416CF883" w14:textId="77777777" w:rsidR="00673C5A" w:rsidRDefault="00673C5A" w:rsidP="00673C5A">
      <w:pPr>
        <w:rPr>
          <w:lang w:val="en-US"/>
        </w:rPr>
      </w:pPr>
      <w:proofErr w:type="spellStart"/>
      <w:r>
        <w:rPr>
          <w:lang w:val="en-US"/>
        </w:rPr>
        <w:t>G</w:t>
      </w:r>
      <w:r w:rsidRPr="00673C5A">
        <w:rPr>
          <w:lang w:val="en-US"/>
        </w:rPr>
        <w:t>rafix</w:t>
      </w:r>
      <w:proofErr w:type="spellEnd"/>
      <w:r w:rsidRPr="00673C5A">
        <w:rPr>
          <w:lang w:val="en-US"/>
        </w:rPr>
        <w:t xml:space="preserve"> treatment of the HTT sample was found in top ~1/4 of tube, meaning that the protein sample was not exposed to large amounts of glutaraldehyde. Additionally, the glutaraldehyde used in previous experiments was not EM grade. </w:t>
      </w:r>
    </w:p>
    <w:p w14:paraId="2200B291" w14:textId="77777777" w:rsidR="00673C5A" w:rsidRDefault="00673C5A" w:rsidP="00673C5A">
      <w:pPr>
        <w:rPr>
          <w:lang w:val="en-US"/>
        </w:rPr>
      </w:pPr>
    </w:p>
    <w:p w14:paraId="7421893D" w14:textId="0DA13892" w:rsidR="005E2E32" w:rsidRPr="005E2E32" w:rsidRDefault="005E2E32" w:rsidP="00673C5A">
      <w:pPr>
        <w:rPr>
          <w:b/>
          <w:lang w:val="en-US"/>
        </w:rPr>
      </w:pPr>
      <w:r w:rsidRPr="005E2E32">
        <w:rPr>
          <w:b/>
          <w:lang w:val="en-US"/>
        </w:rPr>
        <w:t>1</w:t>
      </w:r>
      <w:r w:rsidRPr="005E2E32">
        <w:rPr>
          <w:b/>
          <w:vertAlign w:val="superscript"/>
          <w:lang w:val="en-US"/>
        </w:rPr>
        <w:t>st</w:t>
      </w:r>
      <w:r w:rsidRPr="005E2E32">
        <w:rPr>
          <w:b/>
          <w:lang w:val="en-US"/>
        </w:rPr>
        <w:t xml:space="preserve"> June 2017</w:t>
      </w:r>
      <w:r>
        <w:rPr>
          <w:b/>
          <w:lang w:val="en-US"/>
        </w:rPr>
        <w:t>:</w:t>
      </w:r>
    </w:p>
    <w:p w14:paraId="5F990D54" w14:textId="77777777" w:rsidR="005E2E32" w:rsidRDefault="005E2E32" w:rsidP="00673C5A">
      <w:pPr>
        <w:rPr>
          <w:lang w:val="en-US"/>
        </w:rPr>
      </w:pPr>
    </w:p>
    <w:p w14:paraId="7E82170E" w14:textId="459AD2E2" w:rsidR="00673C5A" w:rsidRPr="00673C5A" w:rsidRDefault="00673C5A" w:rsidP="00673C5A">
      <w:r w:rsidRPr="00673C5A">
        <w:rPr>
          <w:lang w:val="en-US"/>
        </w:rPr>
        <w:t>To evaluate how stronger cross-linking might affect the sample the following procedure was followed:</w:t>
      </w:r>
    </w:p>
    <w:p w14:paraId="75DF2068" w14:textId="77777777" w:rsidR="00253AF5" w:rsidRDefault="00253AF5" w:rsidP="00673C5A">
      <w:pPr>
        <w:rPr>
          <w:lang w:val="en-US"/>
        </w:rPr>
      </w:pPr>
    </w:p>
    <w:p w14:paraId="5FBB69DF" w14:textId="0BEB213B" w:rsidR="00673C5A" w:rsidRPr="00673C5A" w:rsidRDefault="00673C5A" w:rsidP="00673C5A">
      <w:r w:rsidRPr="00673C5A">
        <w:rPr>
          <w:lang w:val="en-US"/>
        </w:rPr>
        <w:t xml:space="preserve">6 x 30 mL gradients of 5-15 % (w/v) sucrose, 0-0.2 % (v/v) glutaraldehyde (EM grade, Sigma - </w:t>
      </w:r>
      <w:r w:rsidRPr="00673C5A">
        <w:rPr>
          <w:lang w:val="is-IS"/>
        </w:rPr>
        <w:t>G5882) in 20 mM Hepes pH 7.4, 300 mM NaCl</w:t>
      </w:r>
      <w:r w:rsidR="00253AF5">
        <w:rPr>
          <w:lang w:val="is-IS"/>
        </w:rPr>
        <w:t xml:space="preserve"> were poured</w:t>
      </w:r>
      <w:r w:rsidRPr="00673C5A">
        <w:rPr>
          <w:lang w:val="is-IS"/>
        </w:rPr>
        <w:t>.</w:t>
      </w:r>
    </w:p>
    <w:p w14:paraId="56669A31" w14:textId="77777777" w:rsidR="00253AF5" w:rsidRDefault="00253AF5" w:rsidP="00673C5A">
      <w:pPr>
        <w:rPr>
          <w:lang w:val="en-US"/>
        </w:rPr>
      </w:pPr>
    </w:p>
    <w:p w14:paraId="33D97E88" w14:textId="0FCF227F" w:rsidR="00673C5A" w:rsidRPr="00673C5A" w:rsidRDefault="00673C5A" w:rsidP="00673C5A">
      <w:r w:rsidRPr="00673C5A">
        <w:rPr>
          <w:lang w:val="en-US"/>
        </w:rPr>
        <w:t>~300 µg of HTT</w:t>
      </w:r>
      <w:r w:rsidRPr="00673C5A">
        <w:rPr>
          <w:vertAlign w:val="subscript"/>
          <w:lang w:val="en-US"/>
        </w:rPr>
        <w:t>1-3144</w:t>
      </w:r>
      <w:r w:rsidRPr="00673C5A">
        <w:rPr>
          <w:lang w:val="en-US"/>
        </w:rPr>
        <w:t xml:space="preserve"> Q23 (TOC009:C01) (860 </w:t>
      </w:r>
      <w:proofErr w:type="spellStart"/>
      <w:r w:rsidRPr="00673C5A">
        <w:rPr>
          <w:lang w:val="en-US"/>
        </w:rPr>
        <w:t>pmol</w:t>
      </w:r>
      <w:proofErr w:type="spellEnd"/>
      <w:r w:rsidRPr="00673C5A">
        <w:rPr>
          <w:lang w:val="en-US"/>
        </w:rPr>
        <w:t xml:space="preserve">) was applied each to tubes 1, 2 and 3. </w:t>
      </w:r>
    </w:p>
    <w:p w14:paraId="39D7FE2D" w14:textId="77777777" w:rsidR="00673C5A" w:rsidRPr="00673C5A" w:rsidRDefault="00673C5A" w:rsidP="00673C5A">
      <w:r w:rsidRPr="00673C5A">
        <w:rPr>
          <w:lang w:val="en-US"/>
        </w:rPr>
        <w:t>~300 µg of HTT</w:t>
      </w:r>
      <w:r w:rsidRPr="00673C5A">
        <w:rPr>
          <w:vertAlign w:val="subscript"/>
          <w:lang w:val="en-US"/>
        </w:rPr>
        <w:t>1-3144</w:t>
      </w:r>
      <w:r w:rsidRPr="00673C5A">
        <w:rPr>
          <w:lang w:val="en-US"/>
        </w:rPr>
        <w:t xml:space="preserve"> Q23 (TOC009:C01) (860 </w:t>
      </w:r>
      <w:proofErr w:type="spellStart"/>
      <w:r w:rsidRPr="00673C5A">
        <w:rPr>
          <w:lang w:val="en-US"/>
        </w:rPr>
        <w:t>pmol</w:t>
      </w:r>
      <w:proofErr w:type="spellEnd"/>
      <w:r w:rsidRPr="00673C5A">
        <w:rPr>
          <w:lang w:val="en-US"/>
        </w:rPr>
        <w:t xml:space="preserve">) incubated with 40 µg of C12 oligo (~1700 </w:t>
      </w:r>
      <w:proofErr w:type="spellStart"/>
      <w:r w:rsidRPr="00673C5A">
        <w:rPr>
          <w:lang w:val="en-US"/>
        </w:rPr>
        <w:t>pmol</w:t>
      </w:r>
      <w:proofErr w:type="spellEnd"/>
      <w:r w:rsidRPr="00673C5A">
        <w:rPr>
          <w:lang w:val="en-US"/>
        </w:rPr>
        <w:t xml:space="preserve"> </w:t>
      </w:r>
      <w:r w:rsidRPr="00673C5A">
        <w:rPr>
          <w:cs/>
          <w:lang w:bidi="mr-IN"/>
        </w:rPr>
        <w:t>–</w:t>
      </w:r>
      <w:r w:rsidRPr="00673C5A">
        <w:rPr>
          <w:lang w:val="en-US"/>
        </w:rPr>
        <w:t xml:space="preserve"> 2:1 </w:t>
      </w:r>
      <w:proofErr w:type="spellStart"/>
      <w:proofErr w:type="gramStart"/>
      <w:r w:rsidRPr="00673C5A">
        <w:rPr>
          <w:lang w:val="en-US"/>
        </w:rPr>
        <w:t>DNA:protein</w:t>
      </w:r>
      <w:proofErr w:type="spellEnd"/>
      <w:proofErr w:type="gramEnd"/>
      <w:r w:rsidRPr="00673C5A">
        <w:rPr>
          <w:lang w:val="en-US"/>
        </w:rPr>
        <w:t xml:space="preserve"> ratio) was applied each to tubes 4, 5 and 6.</w:t>
      </w:r>
    </w:p>
    <w:p w14:paraId="416E8246" w14:textId="77777777" w:rsidR="00A530EC" w:rsidRDefault="00673C5A" w:rsidP="00673C5A">
      <w:pPr>
        <w:rPr>
          <w:lang w:val="en-US"/>
        </w:rPr>
      </w:pPr>
      <w:r w:rsidRPr="00673C5A">
        <w:rPr>
          <w:lang w:val="en-US"/>
        </w:rPr>
        <w:lastRenderedPageBreak/>
        <w:t>Tubes spun in SW32-Ti for 18 hours, 4 ºC, 28,000 rpm</w:t>
      </w:r>
      <w:r w:rsidR="00A530EC">
        <w:rPr>
          <w:lang w:val="en-US"/>
        </w:rPr>
        <w:t xml:space="preserve"> (~ 10</w:t>
      </w:r>
      <w:r w:rsidR="00253AF5">
        <w:rPr>
          <w:lang w:val="en-US"/>
        </w:rPr>
        <w:t>0,000xg average</w:t>
      </w:r>
      <w:r w:rsidR="00A530EC">
        <w:rPr>
          <w:lang w:val="en-US"/>
        </w:rPr>
        <w:t xml:space="preserve"> compared to 75,000xg used previously at 25,000 rpm</w:t>
      </w:r>
      <w:r w:rsidR="00253AF5">
        <w:rPr>
          <w:lang w:val="en-US"/>
        </w:rPr>
        <w:t>)</w:t>
      </w:r>
      <w:r w:rsidRPr="00673C5A">
        <w:rPr>
          <w:lang w:val="en-US"/>
        </w:rPr>
        <w:t xml:space="preserve">. </w:t>
      </w:r>
    </w:p>
    <w:p w14:paraId="6C79385B" w14:textId="77777777" w:rsidR="00A530EC" w:rsidRDefault="00A530EC" w:rsidP="00673C5A">
      <w:pPr>
        <w:rPr>
          <w:lang w:val="en-US"/>
        </w:rPr>
      </w:pPr>
    </w:p>
    <w:p w14:paraId="0173F3D9" w14:textId="3B27584E" w:rsidR="00A530EC" w:rsidRPr="00A530EC" w:rsidRDefault="00A530EC" w:rsidP="00673C5A">
      <w:pPr>
        <w:rPr>
          <w:b/>
          <w:lang w:val="en-US"/>
        </w:rPr>
      </w:pPr>
      <w:r w:rsidRPr="00A530EC">
        <w:rPr>
          <w:b/>
          <w:lang w:val="en-US"/>
        </w:rPr>
        <w:t>2</w:t>
      </w:r>
      <w:r w:rsidRPr="00A530EC">
        <w:rPr>
          <w:b/>
          <w:vertAlign w:val="superscript"/>
          <w:lang w:val="en-US"/>
        </w:rPr>
        <w:t>nd</w:t>
      </w:r>
      <w:r w:rsidRPr="00A530EC">
        <w:rPr>
          <w:b/>
          <w:lang w:val="en-US"/>
        </w:rPr>
        <w:t xml:space="preserve"> June 2017: </w:t>
      </w:r>
    </w:p>
    <w:p w14:paraId="5D25B6A4" w14:textId="77777777" w:rsidR="00A530EC" w:rsidRDefault="00A530EC" w:rsidP="00673C5A">
      <w:pPr>
        <w:rPr>
          <w:lang w:val="en-US"/>
        </w:rPr>
      </w:pPr>
    </w:p>
    <w:p w14:paraId="2E3EC4DD" w14:textId="478890BE" w:rsidR="00673C5A" w:rsidRDefault="00673C5A" w:rsidP="00673C5A">
      <w:pPr>
        <w:rPr>
          <w:lang w:val="en-US"/>
        </w:rPr>
      </w:pPr>
      <w:r w:rsidRPr="00673C5A">
        <w:rPr>
          <w:lang w:val="en-US"/>
        </w:rPr>
        <w:t xml:space="preserve">Each tube fractionated into ~15 x 2 mL fractions. 30 µL fraction + 10 µL 4 x loading dye run on 4-20 % </w:t>
      </w:r>
      <w:proofErr w:type="spellStart"/>
      <w:r w:rsidRPr="00673C5A">
        <w:rPr>
          <w:lang w:val="en-US"/>
        </w:rPr>
        <w:t>Tris</w:t>
      </w:r>
      <w:proofErr w:type="spellEnd"/>
      <w:r w:rsidRPr="00673C5A">
        <w:rPr>
          <w:lang w:val="en-US"/>
        </w:rPr>
        <w:t xml:space="preserve">-Glycine SDS-PAGE at 200 V, 2 hours. </w:t>
      </w:r>
    </w:p>
    <w:p w14:paraId="0ADCA7D2" w14:textId="77777777" w:rsidR="00A530EC" w:rsidRDefault="00A530EC" w:rsidP="00673C5A">
      <w:pPr>
        <w:rPr>
          <w:lang w:val="en-US"/>
        </w:rPr>
      </w:pPr>
    </w:p>
    <w:p w14:paraId="6F73834C" w14:textId="7F619455" w:rsidR="00A530EC" w:rsidRDefault="00A530EC" w:rsidP="00673C5A">
      <w:pPr>
        <w:rPr>
          <w:lang w:val="en-US"/>
        </w:rPr>
      </w:pPr>
      <w:r w:rsidRPr="00A530EC">
        <w:drawing>
          <wp:inline distT="0" distB="0" distL="0" distR="0" wp14:anchorId="5D846D60" wp14:editId="1F53E1CC">
            <wp:extent cx="5943600" cy="4857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57115"/>
                    </a:xfrm>
                    <a:prstGeom prst="rect">
                      <a:avLst/>
                    </a:prstGeom>
                  </pic:spPr>
                </pic:pic>
              </a:graphicData>
            </a:graphic>
          </wp:inline>
        </w:drawing>
      </w:r>
    </w:p>
    <w:p w14:paraId="0DFFC773" w14:textId="77777777" w:rsidR="00A530EC" w:rsidRPr="00673C5A" w:rsidRDefault="00A530EC" w:rsidP="00673C5A"/>
    <w:p w14:paraId="391314D2" w14:textId="264A4F7A" w:rsidR="00673C5A" w:rsidRDefault="00673C5A" w:rsidP="00673C5A">
      <w:pPr>
        <w:rPr>
          <w:lang w:val="en-US"/>
        </w:rPr>
      </w:pPr>
      <w:r w:rsidRPr="00673C5A">
        <w:rPr>
          <w:lang w:val="en-US"/>
        </w:rPr>
        <w:t xml:space="preserve">Fractions 6-9 pooled from tubes 1-3 and 4-6, then buffer exchanged into 50 </w:t>
      </w:r>
      <w:proofErr w:type="spellStart"/>
      <w:r w:rsidRPr="00673C5A">
        <w:rPr>
          <w:lang w:val="en-US"/>
        </w:rPr>
        <w:t>mM</w:t>
      </w:r>
      <w:proofErr w:type="spellEnd"/>
      <w:r w:rsidRPr="00673C5A">
        <w:rPr>
          <w:lang w:val="en-US"/>
        </w:rPr>
        <w:t xml:space="preserve"> </w:t>
      </w:r>
      <w:proofErr w:type="spellStart"/>
      <w:r w:rsidRPr="00673C5A">
        <w:rPr>
          <w:lang w:val="en-US"/>
        </w:rPr>
        <w:t>Tris</w:t>
      </w:r>
      <w:proofErr w:type="spellEnd"/>
      <w:r w:rsidRPr="00673C5A">
        <w:rPr>
          <w:lang w:val="en-US"/>
        </w:rPr>
        <w:t xml:space="preserve"> pH 7, 150 </w:t>
      </w:r>
      <w:proofErr w:type="spellStart"/>
      <w:r w:rsidRPr="00673C5A">
        <w:rPr>
          <w:lang w:val="en-US"/>
        </w:rPr>
        <w:t>mM</w:t>
      </w:r>
      <w:proofErr w:type="spellEnd"/>
      <w:r w:rsidRPr="00673C5A">
        <w:rPr>
          <w:lang w:val="en-US"/>
        </w:rPr>
        <w:t xml:space="preserve"> </w:t>
      </w:r>
      <w:proofErr w:type="spellStart"/>
      <w:r w:rsidRPr="00673C5A">
        <w:rPr>
          <w:lang w:val="en-US"/>
        </w:rPr>
        <w:t>NaCl</w:t>
      </w:r>
      <w:proofErr w:type="spellEnd"/>
      <w:r w:rsidRPr="00673C5A">
        <w:rPr>
          <w:lang w:val="en-US"/>
        </w:rPr>
        <w:t xml:space="preserve">, concentrated and flash frozen in liquid nitrogen. ~ 30 µL @ 2 mg/mL each. </w:t>
      </w:r>
      <w:r w:rsidR="00A530EC">
        <w:rPr>
          <w:lang w:val="en-US"/>
        </w:rPr>
        <w:t xml:space="preserve">Samples shipped </w:t>
      </w:r>
      <w:r w:rsidRPr="00673C5A">
        <w:rPr>
          <w:lang w:val="en-US"/>
        </w:rPr>
        <w:t>to Susan</w:t>
      </w:r>
      <w:r w:rsidR="00A530EC">
        <w:rPr>
          <w:lang w:val="en-US"/>
        </w:rPr>
        <w:t xml:space="preserve"> on dry ice</w:t>
      </w:r>
      <w:r w:rsidRPr="00673C5A">
        <w:rPr>
          <w:lang w:val="en-US"/>
        </w:rPr>
        <w:t>.</w:t>
      </w:r>
    </w:p>
    <w:p w14:paraId="0BD7AFA0" w14:textId="77777777" w:rsidR="00A530EC" w:rsidRPr="00673C5A" w:rsidRDefault="00A530EC" w:rsidP="00673C5A"/>
    <w:p w14:paraId="2C12A185" w14:textId="77777777" w:rsidR="00673C5A" w:rsidRDefault="00673C5A" w:rsidP="00673C5A">
      <w:pPr>
        <w:rPr>
          <w:lang w:val="en-US"/>
        </w:rPr>
      </w:pPr>
      <w:r w:rsidRPr="00673C5A">
        <w:rPr>
          <w:lang w:val="en-US"/>
        </w:rPr>
        <w:t>EM examination of this sample will be needed to assess whether the cross-linking conditions have affected the protein sample. However, as sample found in half-way point of tube, can expect greater cross-linking.</w:t>
      </w:r>
    </w:p>
    <w:p w14:paraId="04DA4BA3" w14:textId="77777777" w:rsidR="00A530EC" w:rsidRDefault="00A530EC" w:rsidP="00673C5A">
      <w:pPr>
        <w:rPr>
          <w:lang w:val="en-US"/>
        </w:rPr>
      </w:pPr>
    </w:p>
    <w:p w14:paraId="36A0C040" w14:textId="77777777" w:rsidR="00A530EC" w:rsidRDefault="00A530EC" w:rsidP="00A530EC">
      <w:pPr>
        <w:rPr>
          <w:lang w:val="en-US"/>
        </w:rPr>
      </w:pPr>
    </w:p>
    <w:p w14:paraId="728DAE39" w14:textId="77777777" w:rsidR="00A530EC" w:rsidRPr="00A530EC" w:rsidRDefault="00A530EC" w:rsidP="00A530EC">
      <w:r w:rsidRPr="00A530EC">
        <w:rPr>
          <w:lang w:val="en-US"/>
        </w:rPr>
        <w:t>Samples:</w:t>
      </w:r>
    </w:p>
    <w:p w14:paraId="4061B359" w14:textId="77777777" w:rsidR="00A530EC" w:rsidRPr="00A530EC" w:rsidRDefault="00A530EC" w:rsidP="00A530EC">
      <w:r w:rsidRPr="00A530EC">
        <w:rPr>
          <w:lang w:val="en-US"/>
        </w:rPr>
        <w:t xml:space="preserve">A </w:t>
      </w:r>
      <w:r w:rsidRPr="00A530EC">
        <w:rPr>
          <w:cs/>
          <w:lang w:bidi="mr-IN"/>
        </w:rPr>
        <w:t>–</w:t>
      </w:r>
      <w:r w:rsidRPr="00A530EC">
        <w:rPr>
          <w:lang w:val="en-US"/>
        </w:rPr>
        <w:t xml:space="preserve"> 4 µL 8 µM C12 oligo (FAM labelled) + 1 µL 6 x loading dye supplemented 1:10000 </w:t>
      </w:r>
      <w:proofErr w:type="spellStart"/>
      <w:r w:rsidRPr="00A530EC">
        <w:rPr>
          <w:lang w:val="en-US"/>
        </w:rPr>
        <w:t>cybrsafe</w:t>
      </w:r>
      <w:proofErr w:type="spellEnd"/>
    </w:p>
    <w:p w14:paraId="7F2A33DF" w14:textId="77777777" w:rsidR="00A530EC" w:rsidRPr="00A530EC" w:rsidRDefault="00A530EC" w:rsidP="00A530EC">
      <w:r w:rsidRPr="00A530EC">
        <w:rPr>
          <w:lang w:val="en-US"/>
        </w:rPr>
        <w:t xml:space="preserve">B </w:t>
      </w:r>
      <w:r w:rsidRPr="00A530EC">
        <w:rPr>
          <w:cs/>
          <w:lang w:bidi="mr-IN"/>
        </w:rPr>
        <w:t>–</w:t>
      </w:r>
      <w:r w:rsidRPr="00A530EC">
        <w:rPr>
          <w:lang w:val="en-US"/>
        </w:rPr>
        <w:t xml:space="preserve"> 10 µL 2 mg/mL concentrated HTT Q23-C12 </w:t>
      </w:r>
      <w:proofErr w:type="spellStart"/>
      <w:r w:rsidRPr="00A530EC">
        <w:rPr>
          <w:lang w:val="en-US"/>
        </w:rPr>
        <w:t>grafix</w:t>
      </w:r>
      <w:proofErr w:type="spellEnd"/>
      <w:r w:rsidRPr="00A530EC">
        <w:rPr>
          <w:lang w:val="en-US"/>
        </w:rPr>
        <w:t xml:space="preserve"> treated complex + 2 µL 6 x loading dye supplemented 1:10000 </w:t>
      </w:r>
      <w:proofErr w:type="spellStart"/>
      <w:r w:rsidRPr="00A530EC">
        <w:rPr>
          <w:lang w:val="en-US"/>
        </w:rPr>
        <w:t>cybrsafe</w:t>
      </w:r>
      <w:proofErr w:type="spellEnd"/>
    </w:p>
    <w:p w14:paraId="1114EA5A" w14:textId="77777777" w:rsidR="00A530EC" w:rsidRDefault="00A530EC" w:rsidP="00A530EC">
      <w:pPr>
        <w:rPr>
          <w:lang w:val="en-US"/>
        </w:rPr>
      </w:pPr>
      <w:r w:rsidRPr="00A530EC">
        <w:rPr>
          <w:lang w:val="en-US"/>
        </w:rPr>
        <w:t xml:space="preserve">C </w:t>
      </w:r>
      <w:r w:rsidRPr="00A530EC">
        <w:rPr>
          <w:cs/>
          <w:lang w:bidi="mr-IN"/>
        </w:rPr>
        <w:t>–</w:t>
      </w:r>
      <w:r w:rsidRPr="00A530EC">
        <w:rPr>
          <w:lang w:val="en-US"/>
        </w:rPr>
        <w:t xml:space="preserve"> 10 µL 2 mg/mL concentrated HTT Q23 </w:t>
      </w:r>
      <w:proofErr w:type="spellStart"/>
      <w:r w:rsidRPr="00A530EC">
        <w:rPr>
          <w:lang w:val="en-US"/>
        </w:rPr>
        <w:t>grafix</w:t>
      </w:r>
      <w:proofErr w:type="spellEnd"/>
      <w:r w:rsidRPr="00A530EC">
        <w:rPr>
          <w:lang w:val="en-US"/>
        </w:rPr>
        <w:t xml:space="preserve"> treated + 2 µL 6 x loading dye supplemented 1:10000 </w:t>
      </w:r>
      <w:proofErr w:type="spellStart"/>
      <w:r w:rsidRPr="00A530EC">
        <w:rPr>
          <w:lang w:val="en-US"/>
        </w:rPr>
        <w:t>cybrsafe</w:t>
      </w:r>
      <w:proofErr w:type="spellEnd"/>
    </w:p>
    <w:p w14:paraId="4FFC204E" w14:textId="77777777" w:rsidR="00A530EC" w:rsidRPr="00A530EC" w:rsidRDefault="00A530EC" w:rsidP="00A530EC"/>
    <w:p w14:paraId="6A6F2761" w14:textId="77777777" w:rsidR="00A530EC" w:rsidRPr="00A530EC" w:rsidRDefault="00A530EC" w:rsidP="00A530EC">
      <w:r w:rsidRPr="00A530EC">
        <w:rPr>
          <w:lang w:val="en-US"/>
        </w:rPr>
        <w:t>Samples run on 1.5 % (w/v) agarose-TAE gel at 135 V for 20 minutes in 0.5 % TAE buffer.</w:t>
      </w:r>
    </w:p>
    <w:p w14:paraId="2738F0D7" w14:textId="68A16B6C" w:rsidR="00A530EC" w:rsidRPr="00673C5A" w:rsidRDefault="00A530EC" w:rsidP="00673C5A">
      <w:proofErr w:type="spellStart"/>
      <w:r w:rsidRPr="00A530EC">
        <w:rPr>
          <w:lang w:val="en-US"/>
        </w:rPr>
        <w:t>Visualisation</w:t>
      </w:r>
      <w:proofErr w:type="spellEnd"/>
      <w:r w:rsidRPr="00A530EC">
        <w:rPr>
          <w:lang w:val="en-US"/>
        </w:rPr>
        <w:t xml:space="preserve"> of the gel shows a clear band for the C12 oligo in lane A. Lane B shows a gel shifted DNA species, not resolved to a single band. No shift can be seen for the control sample </w:t>
      </w:r>
      <w:proofErr w:type="spellStart"/>
      <w:r w:rsidRPr="00A530EC">
        <w:rPr>
          <w:lang w:val="en-US"/>
        </w:rPr>
        <w:t>grafix’d</w:t>
      </w:r>
      <w:proofErr w:type="spellEnd"/>
      <w:r w:rsidRPr="00A530EC">
        <w:rPr>
          <w:lang w:val="en-US"/>
        </w:rPr>
        <w:t xml:space="preserve"> without DNA. </w:t>
      </w:r>
    </w:p>
    <w:p w14:paraId="62C3D194" w14:textId="77777777" w:rsidR="00144212" w:rsidRDefault="00144212"/>
    <w:p w14:paraId="3329091A" w14:textId="77777777" w:rsidR="00144212" w:rsidRDefault="00144212"/>
    <w:p w14:paraId="164B10E6" w14:textId="768466B2" w:rsidR="00144212" w:rsidRDefault="00A530EC">
      <w:r w:rsidRPr="00A530EC">
        <w:drawing>
          <wp:inline distT="0" distB="0" distL="0" distR="0" wp14:anchorId="5064ABBB" wp14:editId="411D0285">
            <wp:extent cx="1257300" cy="29337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7300" cy="2933700"/>
                    </a:xfrm>
                    <a:prstGeom prst="rect">
                      <a:avLst/>
                    </a:prstGeom>
                  </pic:spPr>
                </pic:pic>
              </a:graphicData>
            </a:graphic>
          </wp:inline>
        </w:drawing>
      </w:r>
    </w:p>
    <w:p w14:paraId="13A2FBA2" w14:textId="77777777" w:rsidR="00A530EC" w:rsidRDefault="00A530EC"/>
    <w:p w14:paraId="7909C040" w14:textId="77777777" w:rsidR="00A530EC" w:rsidRPr="00A530EC" w:rsidRDefault="00A530EC" w:rsidP="00A530EC">
      <w:r w:rsidRPr="00A530EC">
        <w:rPr>
          <w:lang w:val="en-US"/>
        </w:rPr>
        <w:t>This suggests that the HTT Q23 sample is bound to the C12 oligo in some fashion. EM examination of this sample will be needed to assess whether DNA is bound in a physiologically relevant and homogenous manner.</w:t>
      </w:r>
    </w:p>
    <w:p w14:paraId="6E9C30D1" w14:textId="77777777" w:rsidR="00A530EC" w:rsidRPr="007C4234" w:rsidRDefault="00A530EC"/>
    <w:sectPr w:rsidR="00A530EC" w:rsidRPr="007C4234" w:rsidSect="003D58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933B3"/>
    <w:multiLevelType w:val="hybridMultilevel"/>
    <w:tmpl w:val="7E6ED460"/>
    <w:lvl w:ilvl="0" w:tplc="90D270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9C1E6E"/>
    <w:multiLevelType w:val="hybridMultilevel"/>
    <w:tmpl w:val="16C25004"/>
    <w:lvl w:ilvl="0" w:tplc="2B189BBE">
      <w:start w:val="1"/>
      <w:numFmt w:val="upperLetter"/>
      <w:lvlText w:val="%1."/>
      <w:lvlJc w:val="left"/>
      <w:pPr>
        <w:tabs>
          <w:tab w:val="num" w:pos="720"/>
        </w:tabs>
        <w:ind w:left="720" w:hanging="360"/>
      </w:pPr>
    </w:lvl>
    <w:lvl w:ilvl="1" w:tplc="70B40B66" w:tentative="1">
      <w:start w:val="1"/>
      <w:numFmt w:val="upperLetter"/>
      <w:lvlText w:val="%2."/>
      <w:lvlJc w:val="left"/>
      <w:pPr>
        <w:tabs>
          <w:tab w:val="num" w:pos="1440"/>
        </w:tabs>
        <w:ind w:left="1440" w:hanging="360"/>
      </w:pPr>
    </w:lvl>
    <w:lvl w:ilvl="2" w:tplc="CA221E8A" w:tentative="1">
      <w:start w:val="1"/>
      <w:numFmt w:val="upperLetter"/>
      <w:lvlText w:val="%3."/>
      <w:lvlJc w:val="left"/>
      <w:pPr>
        <w:tabs>
          <w:tab w:val="num" w:pos="2160"/>
        </w:tabs>
        <w:ind w:left="2160" w:hanging="360"/>
      </w:pPr>
    </w:lvl>
    <w:lvl w:ilvl="3" w:tplc="F6E070EE" w:tentative="1">
      <w:start w:val="1"/>
      <w:numFmt w:val="upperLetter"/>
      <w:lvlText w:val="%4."/>
      <w:lvlJc w:val="left"/>
      <w:pPr>
        <w:tabs>
          <w:tab w:val="num" w:pos="2880"/>
        </w:tabs>
        <w:ind w:left="2880" w:hanging="360"/>
      </w:pPr>
    </w:lvl>
    <w:lvl w:ilvl="4" w:tplc="E34687BC" w:tentative="1">
      <w:start w:val="1"/>
      <w:numFmt w:val="upperLetter"/>
      <w:lvlText w:val="%5."/>
      <w:lvlJc w:val="left"/>
      <w:pPr>
        <w:tabs>
          <w:tab w:val="num" w:pos="3600"/>
        </w:tabs>
        <w:ind w:left="3600" w:hanging="360"/>
      </w:pPr>
    </w:lvl>
    <w:lvl w:ilvl="5" w:tplc="D9148C2A" w:tentative="1">
      <w:start w:val="1"/>
      <w:numFmt w:val="upperLetter"/>
      <w:lvlText w:val="%6."/>
      <w:lvlJc w:val="left"/>
      <w:pPr>
        <w:tabs>
          <w:tab w:val="num" w:pos="4320"/>
        </w:tabs>
        <w:ind w:left="4320" w:hanging="360"/>
      </w:pPr>
    </w:lvl>
    <w:lvl w:ilvl="6" w:tplc="9AB2085A" w:tentative="1">
      <w:start w:val="1"/>
      <w:numFmt w:val="upperLetter"/>
      <w:lvlText w:val="%7."/>
      <w:lvlJc w:val="left"/>
      <w:pPr>
        <w:tabs>
          <w:tab w:val="num" w:pos="5040"/>
        </w:tabs>
        <w:ind w:left="5040" w:hanging="360"/>
      </w:pPr>
    </w:lvl>
    <w:lvl w:ilvl="7" w:tplc="CDAA9026" w:tentative="1">
      <w:start w:val="1"/>
      <w:numFmt w:val="upperLetter"/>
      <w:lvlText w:val="%8."/>
      <w:lvlJc w:val="left"/>
      <w:pPr>
        <w:tabs>
          <w:tab w:val="num" w:pos="5760"/>
        </w:tabs>
        <w:ind w:left="5760" w:hanging="360"/>
      </w:pPr>
    </w:lvl>
    <w:lvl w:ilvl="8" w:tplc="8B0CB9BA" w:tentative="1">
      <w:start w:val="1"/>
      <w:numFmt w:val="upperLetter"/>
      <w:lvlText w:val="%9."/>
      <w:lvlJc w:val="left"/>
      <w:pPr>
        <w:tabs>
          <w:tab w:val="num" w:pos="6480"/>
        </w:tabs>
        <w:ind w:left="6480" w:hanging="360"/>
      </w:pPr>
    </w:lvl>
  </w:abstractNum>
  <w:abstractNum w:abstractNumId="2">
    <w:nsid w:val="057462AE"/>
    <w:multiLevelType w:val="hybridMultilevel"/>
    <w:tmpl w:val="CC6624E4"/>
    <w:lvl w:ilvl="0" w:tplc="C096F5F4">
      <w:start w:val="1"/>
      <w:numFmt w:val="decimal"/>
      <w:lvlText w:val="%1."/>
      <w:lvlJc w:val="left"/>
      <w:pPr>
        <w:tabs>
          <w:tab w:val="num" w:pos="720"/>
        </w:tabs>
        <w:ind w:left="720" w:hanging="360"/>
      </w:pPr>
    </w:lvl>
    <w:lvl w:ilvl="1" w:tplc="2D54491A" w:tentative="1">
      <w:start w:val="1"/>
      <w:numFmt w:val="decimal"/>
      <w:lvlText w:val="%2."/>
      <w:lvlJc w:val="left"/>
      <w:pPr>
        <w:tabs>
          <w:tab w:val="num" w:pos="1440"/>
        </w:tabs>
        <w:ind w:left="1440" w:hanging="360"/>
      </w:pPr>
    </w:lvl>
    <w:lvl w:ilvl="2" w:tplc="D61214F6" w:tentative="1">
      <w:start w:val="1"/>
      <w:numFmt w:val="decimal"/>
      <w:lvlText w:val="%3."/>
      <w:lvlJc w:val="left"/>
      <w:pPr>
        <w:tabs>
          <w:tab w:val="num" w:pos="2160"/>
        </w:tabs>
        <w:ind w:left="2160" w:hanging="360"/>
      </w:pPr>
    </w:lvl>
    <w:lvl w:ilvl="3" w:tplc="7AEC4878" w:tentative="1">
      <w:start w:val="1"/>
      <w:numFmt w:val="decimal"/>
      <w:lvlText w:val="%4."/>
      <w:lvlJc w:val="left"/>
      <w:pPr>
        <w:tabs>
          <w:tab w:val="num" w:pos="2880"/>
        </w:tabs>
        <w:ind w:left="2880" w:hanging="360"/>
      </w:pPr>
    </w:lvl>
    <w:lvl w:ilvl="4" w:tplc="85FA61B6" w:tentative="1">
      <w:start w:val="1"/>
      <w:numFmt w:val="decimal"/>
      <w:lvlText w:val="%5."/>
      <w:lvlJc w:val="left"/>
      <w:pPr>
        <w:tabs>
          <w:tab w:val="num" w:pos="3600"/>
        </w:tabs>
        <w:ind w:left="3600" w:hanging="360"/>
      </w:pPr>
    </w:lvl>
    <w:lvl w:ilvl="5" w:tplc="004CE67A" w:tentative="1">
      <w:start w:val="1"/>
      <w:numFmt w:val="decimal"/>
      <w:lvlText w:val="%6."/>
      <w:lvlJc w:val="left"/>
      <w:pPr>
        <w:tabs>
          <w:tab w:val="num" w:pos="4320"/>
        </w:tabs>
        <w:ind w:left="4320" w:hanging="360"/>
      </w:pPr>
    </w:lvl>
    <w:lvl w:ilvl="6" w:tplc="5B7AE03A" w:tentative="1">
      <w:start w:val="1"/>
      <w:numFmt w:val="decimal"/>
      <w:lvlText w:val="%7."/>
      <w:lvlJc w:val="left"/>
      <w:pPr>
        <w:tabs>
          <w:tab w:val="num" w:pos="5040"/>
        </w:tabs>
        <w:ind w:left="5040" w:hanging="360"/>
      </w:pPr>
    </w:lvl>
    <w:lvl w:ilvl="7" w:tplc="B72C8414" w:tentative="1">
      <w:start w:val="1"/>
      <w:numFmt w:val="decimal"/>
      <w:lvlText w:val="%8."/>
      <w:lvlJc w:val="left"/>
      <w:pPr>
        <w:tabs>
          <w:tab w:val="num" w:pos="5760"/>
        </w:tabs>
        <w:ind w:left="5760" w:hanging="360"/>
      </w:pPr>
    </w:lvl>
    <w:lvl w:ilvl="8" w:tplc="52FCF844" w:tentative="1">
      <w:start w:val="1"/>
      <w:numFmt w:val="decimal"/>
      <w:lvlText w:val="%9."/>
      <w:lvlJc w:val="left"/>
      <w:pPr>
        <w:tabs>
          <w:tab w:val="num" w:pos="6480"/>
        </w:tabs>
        <w:ind w:left="6480" w:hanging="360"/>
      </w:pPr>
    </w:lvl>
  </w:abstractNum>
  <w:abstractNum w:abstractNumId="3">
    <w:nsid w:val="0A784EC5"/>
    <w:multiLevelType w:val="hybridMultilevel"/>
    <w:tmpl w:val="1E1A393E"/>
    <w:lvl w:ilvl="0" w:tplc="8CA2A858">
      <w:start w:val="1"/>
      <w:numFmt w:val="lowerLetter"/>
      <w:lvlText w:val="%1)"/>
      <w:lvlJc w:val="left"/>
      <w:pPr>
        <w:tabs>
          <w:tab w:val="num" w:pos="720"/>
        </w:tabs>
        <w:ind w:left="720" w:hanging="360"/>
      </w:pPr>
    </w:lvl>
    <w:lvl w:ilvl="1" w:tplc="BE02D58E" w:tentative="1">
      <w:start w:val="1"/>
      <w:numFmt w:val="lowerLetter"/>
      <w:lvlText w:val="%2)"/>
      <w:lvlJc w:val="left"/>
      <w:pPr>
        <w:tabs>
          <w:tab w:val="num" w:pos="1440"/>
        </w:tabs>
        <w:ind w:left="1440" w:hanging="360"/>
      </w:pPr>
    </w:lvl>
    <w:lvl w:ilvl="2" w:tplc="2206A428" w:tentative="1">
      <w:start w:val="1"/>
      <w:numFmt w:val="lowerLetter"/>
      <w:lvlText w:val="%3)"/>
      <w:lvlJc w:val="left"/>
      <w:pPr>
        <w:tabs>
          <w:tab w:val="num" w:pos="2160"/>
        </w:tabs>
        <w:ind w:left="2160" w:hanging="360"/>
      </w:pPr>
    </w:lvl>
    <w:lvl w:ilvl="3" w:tplc="306A9A8A" w:tentative="1">
      <w:start w:val="1"/>
      <w:numFmt w:val="lowerLetter"/>
      <w:lvlText w:val="%4)"/>
      <w:lvlJc w:val="left"/>
      <w:pPr>
        <w:tabs>
          <w:tab w:val="num" w:pos="2880"/>
        </w:tabs>
        <w:ind w:left="2880" w:hanging="360"/>
      </w:pPr>
    </w:lvl>
    <w:lvl w:ilvl="4" w:tplc="0CE8A114" w:tentative="1">
      <w:start w:val="1"/>
      <w:numFmt w:val="lowerLetter"/>
      <w:lvlText w:val="%5)"/>
      <w:lvlJc w:val="left"/>
      <w:pPr>
        <w:tabs>
          <w:tab w:val="num" w:pos="3600"/>
        </w:tabs>
        <w:ind w:left="3600" w:hanging="360"/>
      </w:pPr>
    </w:lvl>
    <w:lvl w:ilvl="5" w:tplc="EF24E196" w:tentative="1">
      <w:start w:val="1"/>
      <w:numFmt w:val="lowerLetter"/>
      <w:lvlText w:val="%6)"/>
      <w:lvlJc w:val="left"/>
      <w:pPr>
        <w:tabs>
          <w:tab w:val="num" w:pos="4320"/>
        </w:tabs>
        <w:ind w:left="4320" w:hanging="360"/>
      </w:pPr>
    </w:lvl>
    <w:lvl w:ilvl="6" w:tplc="EA2E9BFA" w:tentative="1">
      <w:start w:val="1"/>
      <w:numFmt w:val="lowerLetter"/>
      <w:lvlText w:val="%7)"/>
      <w:lvlJc w:val="left"/>
      <w:pPr>
        <w:tabs>
          <w:tab w:val="num" w:pos="5040"/>
        </w:tabs>
        <w:ind w:left="5040" w:hanging="360"/>
      </w:pPr>
    </w:lvl>
    <w:lvl w:ilvl="7" w:tplc="4CDE64BA" w:tentative="1">
      <w:start w:val="1"/>
      <w:numFmt w:val="lowerLetter"/>
      <w:lvlText w:val="%8)"/>
      <w:lvlJc w:val="left"/>
      <w:pPr>
        <w:tabs>
          <w:tab w:val="num" w:pos="5760"/>
        </w:tabs>
        <w:ind w:left="5760" w:hanging="360"/>
      </w:pPr>
    </w:lvl>
    <w:lvl w:ilvl="8" w:tplc="957E7988" w:tentative="1">
      <w:start w:val="1"/>
      <w:numFmt w:val="lowerLetter"/>
      <w:lvlText w:val="%9)"/>
      <w:lvlJc w:val="left"/>
      <w:pPr>
        <w:tabs>
          <w:tab w:val="num" w:pos="6480"/>
        </w:tabs>
        <w:ind w:left="6480" w:hanging="360"/>
      </w:pPr>
    </w:lvl>
  </w:abstractNum>
  <w:abstractNum w:abstractNumId="4">
    <w:nsid w:val="11B8034A"/>
    <w:multiLevelType w:val="hybridMultilevel"/>
    <w:tmpl w:val="9FE22638"/>
    <w:lvl w:ilvl="0" w:tplc="7D86DB0C">
      <w:start w:val="2"/>
      <w:numFmt w:val="upperLetter"/>
      <w:lvlText w:val="%1."/>
      <w:lvlJc w:val="left"/>
      <w:pPr>
        <w:tabs>
          <w:tab w:val="num" w:pos="720"/>
        </w:tabs>
        <w:ind w:left="720" w:hanging="360"/>
      </w:pPr>
    </w:lvl>
    <w:lvl w:ilvl="1" w:tplc="F0E64FD6" w:tentative="1">
      <w:start w:val="1"/>
      <w:numFmt w:val="upperLetter"/>
      <w:lvlText w:val="%2."/>
      <w:lvlJc w:val="left"/>
      <w:pPr>
        <w:tabs>
          <w:tab w:val="num" w:pos="1440"/>
        </w:tabs>
        <w:ind w:left="1440" w:hanging="360"/>
      </w:pPr>
    </w:lvl>
    <w:lvl w:ilvl="2" w:tplc="5D7CB866" w:tentative="1">
      <w:start w:val="1"/>
      <w:numFmt w:val="upperLetter"/>
      <w:lvlText w:val="%3."/>
      <w:lvlJc w:val="left"/>
      <w:pPr>
        <w:tabs>
          <w:tab w:val="num" w:pos="2160"/>
        </w:tabs>
        <w:ind w:left="2160" w:hanging="360"/>
      </w:pPr>
    </w:lvl>
    <w:lvl w:ilvl="3" w:tplc="C10ECB1A" w:tentative="1">
      <w:start w:val="1"/>
      <w:numFmt w:val="upperLetter"/>
      <w:lvlText w:val="%4."/>
      <w:lvlJc w:val="left"/>
      <w:pPr>
        <w:tabs>
          <w:tab w:val="num" w:pos="2880"/>
        </w:tabs>
        <w:ind w:left="2880" w:hanging="360"/>
      </w:pPr>
    </w:lvl>
    <w:lvl w:ilvl="4" w:tplc="42F88238" w:tentative="1">
      <w:start w:val="1"/>
      <w:numFmt w:val="upperLetter"/>
      <w:lvlText w:val="%5."/>
      <w:lvlJc w:val="left"/>
      <w:pPr>
        <w:tabs>
          <w:tab w:val="num" w:pos="3600"/>
        </w:tabs>
        <w:ind w:left="3600" w:hanging="360"/>
      </w:pPr>
    </w:lvl>
    <w:lvl w:ilvl="5" w:tplc="FF54E29E" w:tentative="1">
      <w:start w:val="1"/>
      <w:numFmt w:val="upperLetter"/>
      <w:lvlText w:val="%6."/>
      <w:lvlJc w:val="left"/>
      <w:pPr>
        <w:tabs>
          <w:tab w:val="num" w:pos="4320"/>
        </w:tabs>
        <w:ind w:left="4320" w:hanging="360"/>
      </w:pPr>
    </w:lvl>
    <w:lvl w:ilvl="6" w:tplc="6046C2B2" w:tentative="1">
      <w:start w:val="1"/>
      <w:numFmt w:val="upperLetter"/>
      <w:lvlText w:val="%7."/>
      <w:lvlJc w:val="left"/>
      <w:pPr>
        <w:tabs>
          <w:tab w:val="num" w:pos="5040"/>
        </w:tabs>
        <w:ind w:left="5040" w:hanging="360"/>
      </w:pPr>
    </w:lvl>
    <w:lvl w:ilvl="7" w:tplc="99A00B0A" w:tentative="1">
      <w:start w:val="1"/>
      <w:numFmt w:val="upperLetter"/>
      <w:lvlText w:val="%8."/>
      <w:lvlJc w:val="left"/>
      <w:pPr>
        <w:tabs>
          <w:tab w:val="num" w:pos="5760"/>
        </w:tabs>
        <w:ind w:left="5760" w:hanging="360"/>
      </w:pPr>
    </w:lvl>
    <w:lvl w:ilvl="8" w:tplc="E7A8ABF6" w:tentative="1">
      <w:start w:val="1"/>
      <w:numFmt w:val="upperLetter"/>
      <w:lvlText w:val="%9."/>
      <w:lvlJc w:val="left"/>
      <w:pPr>
        <w:tabs>
          <w:tab w:val="num" w:pos="6480"/>
        </w:tabs>
        <w:ind w:left="6480" w:hanging="360"/>
      </w:pPr>
    </w:lvl>
  </w:abstractNum>
  <w:abstractNum w:abstractNumId="5">
    <w:nsid w:val="1786373C"/>
    <w:multiLevelType w:val="hybridMultilevel"/>
    <w:tmpl w:val="8FD2DB5E"/>
    <w:lvl w:ilvl="0" w:tplc="57606A64">
      <w:start w:val="1"/>
      <w:numFmt w:val="decimal"/>
      <w:lvlText w:val="%1."/>
      <w:lvlJc w:val="left"/>
      <w:pPr>
        <w:tabs>
          <w:tab w:val="num" w:pos="720"/>
        </w:tabs>
        <w:ind w:left="720" w:hanging="360"/>
      </w:pPr>
    </w:lvl>
    <w:lvl w:ilvl="1" w:tplc="F98632F0" w:tentative="1">
      <w:start w:val="1"/>
      <w:numFmt w:val="decimal"/>
      <w:lvlText w:val="%2."/>
      <w:lvlJc w:val="left"/>
      <w:pPr>
        <w:tabs>
          <w:tab w:val="num" w:pos="1440"/>
        </w:tabs>
        <w:ind w:left="1440" w:hanging="360"/>
      </w:pPr>
    </w:lvl>
    <w:lvl w:ilvl="2" w:tplc="9FC28366" w:tentative="1">
      <w:start w:val="1"/>
      <w:numFmt w:val="decimal"/>
      <w:lvlText w:val="%3."/>
      <w:lvlJc w:val="left"/>
      <w:pPr>
        <w:tabs>
          <w:tab w:val="num" w:pos="2160"/>
        </w:tabs>
        <w:ind w:left="2160" w:hanging="360"/>
      </w:pPr>
    </w:lvl>
    <w:lvl w:ilvl="3" w:tplc="5634620A" w:tentative="1">
      <w:start w:val="1"/>
      <w:numFmt w:val="decimal"/>
      <w:lvlText w:val="%4."/>
      <w:lvlJc w:val="left"/>
      <w:pPr>
        <w:tabs>
          <w:tab w:val="num" w:pos="2880"/>
        </w:tabs>
        <w:ind w:left="2880" w:hanging="360"/>
      </w:pPr>
    </w:lvl>
    <w:lvl w:ilvl="4" w:tplc="A540315A" w:tentative="1">
      <w:start w:val="1"/>
      <w:numFmt w:val="decimal"/>
      <w:lvlText w:val="%5."/>
      <w:lvlJc w:val="left"/>
      <w:pPr>
        <w:tabs>
          <w:tab w:val="num" w:pos="3600"/>
        </w:tabs>
        <w:ind w:left="3600" w:hanging="360"/>
      </w:pPr>
    </w:lvl>
    <w:lvl w:ilvl="5" w:tplc="CEE4AE68" w:tentative="1">
      <w:start w:val="1"/>
      <w:numFmt w:val="decimal"/>
      <w:lvlText w:val="%6."/>
      <w:lvlJc w:val="left"/>
      <w:pPr>
        <w:tabs>
          <w:tab w:val="num" w:pos="4320"/>
        </w:tabs>
        <w:ind w:left="4320" w:hanging="360"/>
      </w:pPr>
    </w:lvl>
    <w:lvl w:ilvl="6" w:tplc="7102BD36" w:tentative="1">
      <w:start w:val="1"/>
      <w:numFmt w:val="decimal"/>
      <w:lvlText w:val="%7."/>
      <w:lvlJc w:val="left"/>
      <w:pPr>
        <w:tabs>
          <w:tab w:val="num" w:pos="5040"/>
        </w:tabs>
        <w:ind w:left="5040" w:hanging="360"/>
      </w:pPr>
    </w:lvl>
    <w:lvl w:ilvl="7" w:tplc="5942B90E" w:tentative="1">
      <w:start w:val="1"/>
      <w:numFmt w:val="decimal"/>
      <w:lvlText w:val="%8."/>
      <w:lvlJc w:val="left"/>
      <w:pPr>
        <w:tabs>
          <w:tab w:val="num" w:pos="5760"/>
        </w:tabs>
        <w:ind w:left="5760" w:hanging="360"/>
      </w:pPr>
    </w:lvl>
    <w:lvl w:ilvl="8" w:tplc="CE948F60" w:tentative="1">
      <w:start w:val="1"/>
      <w:numFmt w:val="decimal"/>
      <w:lvlText w:val="%9."/>
      <w:lvlJc w:val="left"/>
      <w:pPr>
        <w:tabs>
          <w:tab w:val="num" w:pos="6480"/>
        </w:tabs>
        <w:ind w:left="6480" w:hanging="360"/>
      </w:pPr>
    </w:lvl>
  </w:abstractNum>
  <w:abstractNum w:abstractNumId="6">
    <w:nsid w:val="34920DC1"/>
    <w:multiLevelType w:val="hybridMultilevel"/>
    <w:tmpl w:val="BA0CEEEA"/>
    <w:lvl w:ilvl="0" w:tplc="20D01862">
      <w:start w:val="1"/>
      <w:numFmt w:val="lowerLetter"/>
      <w:lvlText w:val="%1)"/>
      <w:lvlJc w:val="left"/>
      <w:pPr>
        <w:tabs>
          <w:tab w:val="num" w:pos="720"/>
        </w:tabs>
        <w:ind w:left="720" w:hanging="360"/>
      </w:pPr>
    </w:lvl>
    <w:lvl w:ilvl="1" w:tplc="F02C7602" w:tentative="1">
      <w:start w:val="1"/>
      <w:numFmt w:val="lowerLetter"/>
      <w:lvlText w:val="%2)"/>
      <w:lvlJc w:val="left"/>
      <w:pPr>
        <w:tabs>
          <w:tab w:val="num" w:pos="1440"/>
        </w:tabs>
        <w:ind w:left="1440" w:hanging="360"/>
      </w:pPr>
    </w:lvl>
    <w:lvl w:ilvl="2" w:tplc="A8728B0C" w:tentative="1">
      <w:start w:val="1"/>
      <w:numFmt w:val="lowerLetter"/>
      <w:lvlText w:val="%3)"/>
      <w:lvlJc w:val="left"/>
      <w:pPr>
        <w:tabs>
          <w:tab w:val="num" w:pos="2160"/>
        </w:tabs>
        <w:ind w:left="2160" w:hanging="360"/>
      </w:pPr>
    </w:lvl>
    <w:lvl w:ilvl="3" w:tplc="EDF8F978" w:tentative="1">
      <w:start w:val="1"/>
      <w:numFmt w:val="lowerLetter"/>
      <w:lvlText w:val="%4)"/>
      <w:lvlJc w:val="left"/>
      <w:pPr>
        <w:tabs>
          <w:tab w:val="num" w:pos="2880"/>
        </w:tabs>
        <w:ind w:left="2880" w:hanging="360"/>
      </w:pPr>
    </w:lvl>
    <w:lvl w:ilvl="4" w:tplc="106EBB0A" w:tentative="1">
      <w:start w:val="1"/>
      <w:numFmt w:val="lowerLetter"/>
      <w:lvlText w:val="%5)"/>
      <w:lvlJc w:val="left"/>
      <w:pPr>
        <w:tabs>
          <w:tab w:val="num" w:pos="3600"/>
        </w:tabs>
        <w:ind w:left="3600" w:hanging="360"/>
      </w:pPr>
    </w:lvl>
    <w:lvl w:ilvl="5" w:tplc="019E80E6" w:tentative="1">
      <w:start w:val="1"/>
      <w:numFmt w:val="lowerLetter"/>
      <w:lvlText w:val="%6)"/>
      <w:lvlJc w:val="left"/>
      <w:pPr>
        <w:tabs>
          <w:tab w:val="num" w:pos="4320"/>
        </w:tabs>
        <w:ind w:left="4320" w:hanging="360"/>
      </w:pPr>
    </w:lvl>
    <w:lvl w:ilvl="6" w:tplc="9B6ADBC8" w:tentative="1">
      <w:start w:val="1"/>
      <w:numFmt w:val="lowerLetter"/>
      <w:lvlText w:val="%7)"/>
      <w:lvlJc w:val="left"/>
      <w:pPr>
        <w:tabs>
          <w:tab w:val="num" w:pos="5040"/>
        </w:tabs>
        <w:ind w:left="5040" w:hanging="360"/>
      </w:pPr>
    </w:lvl>
    <w:lvl w:ilvl="7" w:tplc="03A66FC8" w:tentative="1">
      <w:start w:val="1"/>
      <w:numFmt w:val="lowerLetter"/>
      <w:lvlText w:val="%8)"/>
      <w:lvlJc w:val="left"/>
      <w:pPr>
        <w:tabs>
          <w:tab w:val="num" w:pos="5760"/>
        </w:tabs>
        <w:ind w:left="5760" w:hanging="360"/>
      </w:pPr>
    </w:lvl>
    <w:lvl w:ilvl="8" w:tplc="C42EA050" w:tentative="1">
      <w:start w:val="1"/>
      <w:numFmt w:val="lowerLetter"/>
      <w:lvlText w:val="%9)"/>
      <w:lvlJc w:val="left"/>
      <w:pPr>
        <w:tabs>
          <w:tab w:val="num" w:pos="6480"/>
        </w:tabs>
        <w:ind w:left="6480" w:hanging="360"/>
      </w:pPr>
    </w:lvl>
  </w:abstractNum>
  <w:abstractNum w:abstractNumId="7">
    <w:nsid w:val="3ECD10C9"/>
    <w:multiLevelType w:val="hybridMultilevel"/>
    <w:tmpl w:val="5DEA73A4"/>
    <w:lvl w:ilvl="0" w:tplc="FDFEB396">
      <w:start w:val="1"/>
      <w:numFmt w:val="decimal"/>
      <w:lvlText w:val="%1."/>
      <w:lvlJc w:val="left"/>
      <w:pPr>
        <w:tabs>
          <w:tab w:val="num" w:pos="720"/>
        </w:tabs>
        <w:ind w:left="720" w:hanging="360"/>
      </w:pPr>
    </w:lvl>
    <w:lvl w:ilvl="1" w:tplc="FBA6BD58" w:tentative="1">
      <w:start w:val="1"/>
      <w:numFmt w:val="decimal"/>
      <w:lvlText w:val="%2."/>
      <w:lvlJc w:val="left"/>
      <w:pPr>
        <w:tabs>
          <w:tab w:val="num" w:pos="1440"/>
        </w:tabs>
        <w:ind w:left="1440" w:hanging="360"/>
      </w:pPr>
    </w:lvl>
    <w:lvl w:ilvl="2" w:tplc="4A1C6B46" w:tentative="1">
      <w:start w:val="1"/>
      <w:numFmt w:val="decimal"/>
      <w:lvlText w:val="%3."/>
      <w:lvlJc w:val="left"/>
      <w:pPr>
        <w:tabs>
          <w:tab w:val="num" w:pos="2160"/>
        </w:tabs>
        <w:ind w:left="2160" w:hanging="360"/>
      </w:pPr>
    </w:lvl>
    <w:lvl w:ilvl="3" w:tplc="E1120E80" w:tentative="1">
      <w:start w:val="1"/>
      <w:numFmt w:val="decimal"/>
      <w:lvlText w:val="%4."/>
      <w:lvlJc w:val="left"/>
      <w:pPr>
        <w:tabs>
          <w:tab w:val="num" w:pos="2880"/>
        </w:tabs>
        <w:ind w:left="2880" w:hanging="360"/>
      </w:pPr>
    </w:lvl>
    <w:lvl w:ilvl="4" w:tplc="8034D1BE" w:tentative="1">
      <w:start w:val="1"/>
      <w:numFmt w:val="decimal"/>
      <w:lvlText w:val="%5."/>
      <w:lvlJc w:val="left"/>
      <w:pPr>
        <w:tabs>
          <w:tab w:val="num" w:pos="3600"/>
        </w:tabs>
        <w:ind w:left="3600" w:hanging="360"/>
      </w:pPr>
    </w:lvl>
    <w:lvl w:ilvl="5" w:tplc="FC9A3090" w:tentative="1">
      <w:start w:val="1"/>
      <w:numFmt w:val="decimal"/>
      <w:lvlText w:val="%6."/>
      <w:lvlJc w:val="left"/>
      <w:pPr>
        <w:tabs>
          <w:tab w:val="num" w:pos="4320"/>
        </w:tabs>
        <w:ind w:left="4320" w:hanging="360"/>
      </w:pPr>
    </w:lvl>
    <w:lvl w:ilvl="6" w:tplc="87EE2DB8" w:tentative="1">
      <w:start w:val="1"/>
      <w:numFmt w:val="decimal"/>
      <w:lvlText w:val="%7."/>
      <w:lvlJc w:val="left"/>
      <w:pPr>
        <w:tabs>
          <w:tab w:val="num" w:pos="5040"/>
        </w:tabs>
        <w:ind w:left="5040" w:hanging="360"/>
      </w:pPr>
    </w:lvl>
    <w:lvl w:ilvl="7" w:tplc="38E4DEC4" w:tentative="1">
      <w:start w:val="1"/>
      <w:numFmt w:val="decimal"/>
      <w:lvlText w:val="%8."/>
      <w:lvlJc w:val="left"/>
      <w:pPr>
        <w:tabs>
          <w:tab w:val="num" w:pos="5760"/>
        </w:tabs>
        <w:ind w:left="5760" w:hanging="360"/>
      </w:pPr>
    </w:lvl>
    <w:lvl w:ilvl="8" w:tplc="C2944D10" w:tentative="1">
      <w:start w:val="1"/>
      <w:numFmt w:val="decimal"/>
      <w:lvlText w:val="%9."/>
      <w:lvlJc w:val="left"/>
      <w:pPr>
        <w:tabs>
          <w:tab w:val="num" w:pos="6480"/>
        </w:tabs>
        <w:ind w:left="6480" w:hanging="360"/>
      </w:pPr>
    </w:lvl>
  </w:abstractNum>
  <w:abstractNum w:abstractNumId="8">
    <w:nsid w:val="4A944C95"/>
    <w:multiLevelType w:val="hybridMultilevel"/>
    <w:tmpl w:val="6C764AF6"/>
    <w:lvl w:ilvl="0" w:tplc="402C4DF4">
      <w:start w:val="1"/>
      <w:numFmt w:val="lowerLetter"/>
      <w:lvlText w:val="%1)"/>
      <w:lvlJc w:val="left"/>
      <w:pPr>
        <w:tabs>
          <w:tab w:val="num" w:pos="720"/>
        </w:tabs>
        <w:ind w:left="720" w:hanging="360"/>
      </w:pPr>
    </w:lvl>
    <w:lvl w:ilvl="1" w:tplc="E2F0C880" w:tentative="1">
      <w:start w:val="1"/>
      <w:numFmt w:val="lowerLetter"/>
      <w:lvlText w:val="%2)"/>
      <w:lvlJc w:val="left"/>
      <w:pPr>
        <w:tabs>
          <w:tab w:val="num" w:pos="1440"/>
        </w:tabs>
        <w:ind w:left="1440" w:hanging="360"/>
      </w:pPr>
    </w:lvl>
    <w:lvl w:ilvl="2" w:tplc="60C61710" w:tentative="1">
      <w:start w:val="1"/>
      <w:numFmt w:val="lowerLetter"/>
      <w:lvlText w:val="%3)"/>
      <w:lvlJc w:val="left"/>
      <w:pPr>
        <w:tabs>
          <w:tab w:val="num" w:pos="2160"/>
        </w:tabs>
        <w:ind w:left="2160" w:hanging="360"/>
      </w:pPr>
    </w:lvl>
    <w:lvl w:ilvl="3" w:tplc="0FF6A852" w:tentative="1">
      <w:start w:val="1"/>
      <w:numFmt w:val="lowerLetter"/>
      <w:lvlText w:val="%4)"/>
      <w:lvlJc w:val="left"/>
      <w:pPr>
        <w:tabs>
          <w:tab w:val="num" w:pos="2880"/>
        </w:tabs>
        <w:ind w:left="2880" w:hanging="360"/>
      </w:pPr>
    </w:lvl>
    <w:lvl w:ilvl="4" w:tplc="FF96A4B8" w:tentative="1">
      <w:start w:val="1"/>
      <w:numFmt w:val="lowerLetter"/>
      <w:lvlText w:val="%5)"/>
      <w:lvlJc w:val="left"/>
      <w:pPr>
        <w:tabs>
          <w:tab w:val="num" w:pos="3600"/>
        </w:tabs>
        <w:ind w:left="3600" w:hanging="360"/>
      </w:pPr>
    </w:lvl>
    <w:lvl w:ilvl="5" w:tplc="9B5CA2D4" w:tentative="1">
      <w:start w:val="1"/>
      <w:numFmt w:val="lowerLetter"/>
      <w:lvlText w:val="%6)"/>
      <w:lvlJc w:val="left"/>
      <w:pPr>
        <w:tabs>
          <w:tab w:val="num" w:pos="4320"/>
        </w:tabs>
        <w:ind w:left="4320" w:hanging="360"/>
      </w:pPr>
    </w:lvl>
    <w:lvl w:ilvl="6" w:tplc="343AE88A" w:tentative="1">
      <w:start w:val="1"/>
      <w:numFmt w:val="lowerLetter"/>
      <w:lvlText w:val="%7)"/>
      <w:lvlJc w:val="left"/>
      <w:pPr>
        <w:tabs>
          <w:tab w:val="num" w:pos="5040"/>
        </w:tabs>
        <w:ind w:left="5040" w:hanging="360"/>
      </w:pPr>
    </w:lvl>
    <w:lvl w:ilvl="7" w:tplc="73FAB5B4" w:tentative="1">
      <w:start w:val="1"/>
      <w:numFmt w:val="lowerLetter"/>
      <w:lvlText w:val="%8)"/>
      <w:lvlJc w:val="left"/>
      <w:pPr>
        <w:tabs>
          <w:tab w:val="num" w:pos="5760"/>
        </w:tabs>
        <w:ind w:left="5760" w:hanging="360"/>
      </w:pPr>
    </w:lvl>
    <w:lvl w:ilvl="8" w:tplc="55A05AA8" w:tentative="1">
      <w:start w:val="1"/>
      <w:numFmt w:val="lowerLetter"/>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600"/>
    <w:rsid w:val="000A09FC"/>
    <w:rsid w:val="000F70A6"/>
    <w:rsid w:val="00144212"/>
    <w:rsid w:val="001E4D5C"/>
    <w:rsid w:val="00234355"/>
    <w:rsid w:val="00253AF5"/>
    <w:rsid w:val="002578EC"/>
    <w:rsid w:val="002D6829"/>
    <w:rsid w:val="002F7600"/>
    <w:rsid w:val="00373C62"/>
    <w:rsid w:val="003C172A"/>
    <w:rsid w:val="003D5892"/>
    <w:rsid w:val="00424CCE"/>
    <w:rsid w:val="004C2511"/>
    <w:rsid w:val="005141D3"/>
    <w:rsid w:val="005863E6"/>
    <w:rsid w:val="005D578F"/>
    <w:rsid w:val="005E2E32"/>
    <w:rsid w:val="005F5709"/>
    <w:rsid w:val="00620305"/>
    <w:rsid w:val="00621FD2"/>
    <w:rsid w:val="00673C5A"/>
    <w:rsid w:val="007C4234"/>
    <w:rsid w:val="007D0F8D"/>
    <w:rsid w:val="007D1667"/>
    <w:rsid w:val="0086274A"/>
    <w:rsid w:val="008711B5"/>
    <w:rsid w:val="008C1C4A"/>
    <w:rsid w:val="00910BDD"/>
    <w:rsid w:val="00921863"/>
    <w:rsid w:val="009B31BB"/>
    <w:rsid w:val="009C5993"/>
    <w:rsid w:val="009D6B4B"/>
    <w:rsid w:val="00A422DC"/>
    <w:rsid w:val="00A530EC"/>
    <w:rsid w:val="00A63C78"/>
    <w:rsid w:val="00A83FB0"/>
    <w:rsid w:val="00C207B5"/>
    <w:rsid w:val="00C56A3A"/>
    <w:rsid w:val="00CB2DC3"/>
    <w:rsid w:val="00CC2DC1"/>
    <w:rsid w:val="00D74096"/>
    <w:rsid w:val="00DD60D7"/>
    <w:rsid w:val="00E07FBB"/>
    <w:rsid w:val="00EA6E85"/>
    <w:rsid w:val="00EF34AF"/>
    <w:rsid w:val="00F179B8"/>
    <w:rsid w:val="00F37D68"/>
    <w:rsid w:val="00FC0CC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14F31B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CCE"/>
    <w:rPr>
      <w:color w:val="0563C1" w:themeColor="hyperlink"/>
      <w:u w:val="single"/>
    </w:rPr>
  </w:style>
  <w:style w:type="paragraph" w:styleId="ListParagraph">
    <w:name w:val="List Paragraph"/>
    <w:basedOn w:val="Normal"/>
    <w:uiPriority w:val="34"/>
    <w:qFormat/>
    <w:rsid w:val="00C56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48823">
      <w:bodyDiv w:val="1"/>
      <w:marLeft w:val="0"/>
      <w:marRight w:val="0"/>
      <w:marTop w:val="0"/>
      <w:marBottom w:val="0"/>
      <w:divBdr>
        <w:top w:val="none" w:sz="0" w:space="0" w:color="auto"/>
        <w:left w:val="none" w:sz="0" w:space="0" w:color="auto"/>
        <w:bottom w:val="none" w:sz="0" w:space="0" w:color="auto"/>
        <w:right w:val="none" w:sz="0" w:space="0" w:color="auto"/>
      </w:divBdr>
    </w:div>
    <w:div w:id="377630748">
      <w:bodyDiv w:val="1"/>
      <w:marLeft w:val="0"/>
      <w:marRight w:val="0"/>
      <w:marTop w:val="0"/>
      <w:marBottom w:val="0"/>
      <w:divBdr>
        <w:top w:val="none" w:sz="0" w:space="0" w:color="auto"/>
        <w:left w:val="none" w:sz="0" w:space="0" w:color="auto"/>
        <w:bottom w:val="none" w:sz="0" w:space="0" w:color="auto"/>
        <w:right w:val="none" w:sz="0" w:space="0" w:color="auto"/>
      </w:divBdr>
      <w:divsChild>
        <w:div w:id="1222253090">
          <w:marLeft w:val="360"/>
          <w:marRight w:val="0"/>
          <w:marTop w:val="0"/>
          <w:marBottom w:val="0"/>
          <w:divBdr>
            <w:top w:val="none" w:sz="0" w:space="0" w:color="auto"/>
            <w:left w:val="none" w:sz="0" w:space="0" w:color="auto"/>
            <w:bottom w:val="none" w:sz="0" w:space="0" w:color="auto"/>
            <w:right w:val="none" w:sz="0" w:space="0" w:color="auto"/>
          </w:divBdr>
        </w:div>
      </w:divsChild>
    </w:div>
    <w:div w:id="419526092">
      <w:bodyDiv w:val="1"/>
      <w:marLeft w:val="0"/>
      <w:marRight w:val="0"/>
      <w:marTop w:val="0"/>
      <w:marBottom w:val="0"/>
      <w:divBdr>
        <w:top w:val="none" w:sz="0" w:space="0" w:color="auto"/>
        <w:left w:val="none" w:sz="0" w:space="0" w:color="auto"/>
        <w:bottom w:val="none" w:sz="0" w:space="0" w:color="auto"/>
        <w:right w:val="none" w:sz="0" w:space="0" w:color="auto"/>
      </w:divBdr>
    </w:div>
    <w:div w:id="454180319">
      <w:bodyDiv w:val="1"/>
      <w:marLeft w:val="0"/>
      <w:marRight w:val="0"/>
      <w:marTop w:val="0"/>
      <w:marBottom w:val="0"/>
      <w:divBdr>
        <w:top w:val="none" w:sz="0" w:space="0" w:color="auto"/>
        <w:left w:val="none" w:sz="0" w:space="0" w:color="auto"/>
        <w:bottom w:val="none" w:sz="0" w:space="0" w:color="auto"/>
        <w:right w:val="none" w:sz="0" w:space="0" w:color="auto"/>
      </w:divBdr>
      <w:divsChild>
        <w:div w:id="1707214561">
          <w:marLeft w:val="360"/>
          <w:marRight w:val="0"/>
          <w:marTop w:val="0"/>
          <w:marBottom w:val="0"/>
          <w:divBdr>
            <w:top w:val="none" w:sz="0" w:space="0" w:color="auto"/>
            <w:left w:val="none" w:sz="0" w:space="0" w:color="auto"/>
            <w:bottom w:val="none" w:sz="0" w:space="0" w:color="auto"/>
            <w:right w:val="none" w:sz="0" w:space="0" w:color="auto"/>
          </w:divBdr>
        </w:div>
        <w:div w:id="1876000760">
          <w:marLeft w:val="360"/>
          <w:marRight w:val="0"/>
          <w:marTop w:val="0"/>
          <w:marBottom w:val="0"/>
          <w:divBdr>
            <w:top w:val="none" w:sz="0" w:space="0" w:color="auto"/>
            <w:left w:val="none" w:sz="0" w:space="0" w:color="auto"/>
            <w:bottom w:val="none" w:sz="0" w:space="0" w:color="auto"/>
            <w:right w:val="none" w:sz="0" w:space="0" w:color="auto"/>
          </w:divBdr>
        </w:div>
        <w:div w:id="1369449138">
          <w:marLeft w:val="360"/>
          <w:marRight w:val="0"/>
          <w:marTop w:val="0"/>
          <w:marBottom w:val="0"/>
          <w:divBdr>
            <w:top w:val="none" w:sz="0" w:space="0" w:color="auto"/>
            <w:left w:val="none" w:sz="0" w:space="0" w:color="auto"/>
            <w:bottom w:val="none" w:sz="0" w:space="0" w:color="auto"/>
            <w:right w:val="none" w:sz="0" w:space="0" w:color="auto"/>
          </w:divBdr>
        </w:div>
        <w:div w:id="1295133831">
          <w:marLeft w:val="360"/>
          <w:marRight w:val="0"/>
          <w:marTop w:val="0"/>
          <w:marBottom w:val="0"/>
          <w:divBdr>
            <w:top w:val="none" w:sz="0" w:space="0" w:color="auto"/>
            <w:left w:val="none" w:sz="0" w:space="0" w:color="auto"/>
            <w:bottom w:val="none" w:sz="0" w:space="0" w:color="auto"/>
            <w:right w:val="none" w:sz="0" w:space="0" w:color="auto"/>
          </w:divBdr>
        </w:div>
        <w:div w:id="358895188">
          <w:marLeft w:val="360"/>
          <w:marRight w:val="0"/>
          <w:marTop w:val="0"/>
          <w:marBottom w:val="0"/>
          <w:divBdr>
            <w:top w:val="none" w:sz="0" w:space="0" w:color="auto"/>
            <w:left w:val="none" w:sz="0" w:space="0" w:color="auto"/>
            <w:bottom w:val="none" w:sz="0" w:space="0" w:color="auto"/>
            <w:right w:val="none" w:sz="0" w:space="0" w:color="auto"/>
          </w:divBdr>
        </w:div>
      </w:divsChild>
    </w:div>
    <w:div w:id="1022441885">
      <w:bodyDiv w:val="1"/>
      <w:marLeft w:val="0"/>
      <w:marRight w:val="0"/>
      <w:marTop w:val="0"/>
      <w:marBottom w:val="0"/>
      <w:divBdr>
        <w:top w:val="none" w:sz="0" w:space="0" w:color="auto"/>
        <w:left w:val="none" w:sz="0" w:space="0" w:color="auto"/>
        <w:bottom w:val="none" w:sz="0" w:space="0" w:color="auto"/>
        <w:right w:val="none" w:sz="0" w:space="0" w:color="auto"/>
      </w:divBdr>
    </w:div>
    <w:div w:id="1472092832">
      <w:bodyDiv w:val="1"/>
      <w:marLeft w:val="0"/>
      <w:marRight w:val="0"/>
      <w:marTop w:val="0"/>
      <w:marBottom w:val="0"/>
      <w:divBdr>
        <w:top w:val="none" w:sz="0" w:space="0" w:color="auto"/>
        <w:left w:val="none" w:sz="0" w:space="0" w:color="auto"/>
        <w:bottom w:val="none" w:sz="0" w:space="0" w:color="auto"/>
        <w:right w:val="none" w:sz="0" w:space="0" w:color="auto"/>
      </w:divBdr>
      <w:divsChild>
        <w:div w:id="1605185836">
          <w:marLeft w:val="360"/>
          <w:marRight w:val="0"/>
          <w:marTop w:val="0"/>
          <w:marBottom w:val="0"/>
          <w:divBdr>
            <w:top w:val="none" w:sz="0" w:space="0" w:color="auto"/>
            <w:left w:val="none" w:sz="0" w:space="0" w:color="auto"/>
            <w:bottom w:val="none" w:sz="0" w:space="0" w:color="auto"/>
            <w:right w:val="none" w:sz="0" w:space="0" w:color="auto"/>
          </w:divBdr>
        </w:div>
        <w:div w:id="836574470">
          <w:marLeft w:val="360"/>
          <w:marRight w:val="0"/>
          <w:marTop w:val="0"/>
          <w:marBottom w:val="0"/>
          <w:divBdr>
            <w:top w:val="none" w:sz="0" w:space="0" w:color="auto"/>
            <w:left w:val="none" w:sz="0" w:space="0" w:color="auto"/>
            <w:bottom w:val="none" w:sz="0" w:space="0" w:color="auto"/>
            <w:right w:val="none" w:sz="0" w:space="0" w:color="auto"/>
          </w:divBdr>
        </w:div>
        <w:div w:id="1080055465">
          <w:marLeft w:val="360"/>
          <w:marRight w:val="0"/>
          <w:marTop w:val="0"/>
          <w:marBottom w:val="0"/>
          <w:divBdr>
            <w:top w:val="none" w:sz="0" w:space="0" w:color="auto"/>
            <w:left w:val="none" w:sz="0" w:space="0" w:color="auto"/>
            <w:bottom w:val="none" w:sz="0" w:space="0" w:color="auto"/>
            <w:right w:val="none" w:sz="0" w:space="0" w:color="auto"/>
          </w:divBdr>
        </w:div>
        <w:div w:id="1010570148">
          <w:marLeft w:val="360"/>
          <w:marRight w:val="0"/>
          <w:marTop w:val="0"/>
          <w:marBottom w:val="0"/>
          <w:divBdr>
            <w:top w:val="none" w:sz="0" w:space="0" w:color="auto"/>
            <w:left w:val="none" w:sz="0" w:space="0" w:color="auto"/>
            <w:bottom w:val="none" w:sz="0" w:space="0" w:color="auto"/>
            <w:right w:val="none" w:sz="0" w:space="0" w:color="auto"/>
          </w:divBdr>
        </w:div>
        <w:div w:id="1692873074">
          <w:marLeft w:val="360"/>
          <w:marRight w:val="0"/>
          <w:marTop w:val="0"/>
          <w:marBottom w:val="0"/>
          <w:divBdr>
            <w:top w:val="none" w:sz="0" w:space="0" w:color="auto"/>
            <w:left w:val="none" w:sz="0" w:space="0" w:color="auto"/>
            <w:bottom w:val="none" w:sz="0" w:space="0" w:color="auto"/>
            <w:right w:val="none" w:sz="0" w:space="0" w:color="auto"/>
          </w:divBdr>
        </w:div>
        <w:div w:id="2029410809">
          <w:marLeft w:val="360"/>
          <w:marRight w:val="0"/>
          <w:marTop w:val="0"/>
          <w:marBottom w:val="0"/>
          <w:divBdr>
            <w:top w:val="none" w:sz="0" w:space="0" w:color="auto"/>
            <w:left w:val="none" w:sz="0" w:space="0" w:color="auto"/>
            <w:bottom w:val="none" w:sz="0" w:space="0" w:color="auto"/>
            <w:right w:val="none" w:sz="0" w:space="0" w:color="auto"/>
          </w:divBdr>
        </w:div>
        <w:div w:id="1924097951">
          <w:marLeft w:val="360"/>
          <w:marRight w:val="0"/>
          <w:marTop w:val="0"/>
          <w:marBottom w:val="0"/>
          <w:divBdr>
            <w:top w:val="none" w:sz="0" w:space="0" w:color="auto"/>
            <w:left w:val="none" w:sz="0" w:space="0" w:color="auto"/>
            <w:bottom w:val="none" w:sz="0" w:space="0" w:color="auto"/>
            <w:right w:val="none" w:sz="0" w:space="0" w:color="auto"/>
          </w:divBdr>
        </w:div>
      </w:divsChild>
    </w:div>
    <w:div w:id="1725786347">
      <w:bodyDiv w:val="1"/>
      <w:marLeft w:val="0"/>
      <w:marRight w:val="0"/>
      <w:marTop w:val="0"/>
      <w:marBottom w:val="0"/>
      <w:divBdr>
        <w:top w:val="none" w:sz="0" w:space="0" w:color="auto"/>
        <w:left w:val="none" w:sz="0" w:space="0" w:color="auto"/>
        <w:bottom w:val="none" w:sz="0" w:space="0" w:color="auto"/>
        <w:right w:val="none" w:sz="0" w:space="0" w:color="auto"/>
      </w:divBdr>
      <w:divsChild>
        <w:div w:id="1243371305">
          <w:marLeft w:val="360"/>
          <w:marRight w:val="0"/>
          <w:marTop w:val="0"/>
          <w:marBottom w:val="0"/>
          <w:divBdr>
            <w:top w:val="none" w:sz="0" w:space="0" w:color="auto"/>
            <w:left w:val="none" w:sz="0" w:space="0" w:color="auto"/>
            <w:bottom w:val="none" w:sz="0" w:space="0" w:color="auto"/>
            <w:right w:val="none" w:sz="0" w:space="0" w:color="auto"/>
          </w:divBdr>
        </w:div>
      </w:divsChild>
    </w:div>
    <w:div w:id="1821997173">
      <w:bodyDiv w:val="1"/>
      <w:marLeft w:val="0"/>
      <w:marRight w:val="0"/>
      <w:marTop w:val="0"/>
      <w:marBottom w:val="0"/>
      <w:divBdr>
        <w:top w:val="none" w:sz="0" w:space="0" w:color="auto"/>
        <w:left w:val="none" w:sz="0" w:space="0" w:color="auto"/>
        <w:bottom w:val="none" w:sz="0" w:space="0" w:color="auto"/>
        <w:right w:val="none" w:sz="0" w:space="0" w:color="auto"/>
      </w:divBdr>
    </w:div>
    <w:div w:id="1906598339">
      <w:bodyDiv w:val="1"/>
      <w:marLeft w:val="0"/>
      <w:marRight w:val="0"/>
      <w:marTop w:val="0"/>
      <w:marBottom w:val="0"/>
      <w:divBdr>
        <w:top w:val="none" w:sz="0" w:space="0" w:color="auto"/>
        <w:left w:val="none" w:sz="0" w:space="0" w:color="auto"/>
        <w:bottom w:val="none" w:sz="0" w:space="0" w:color="auto"/>
        <w:right w:val="none" w:sz="0" w:space="0" w:color="auto"/>
      </w:divBdr>
      <w:divsChild>
        <w:div w:id="658270833">
          <w:marLeft w:val="360"/>
          <w:marRight w:val="0"/>
          <w:marTop w:val="0"/>
          <w:marBottom w:val="0"/>
          <w:divBdr>
            <w:top w:val="none" w:sz="0" w:space="0" w:color="auto"/>
            <w:left w:val="none" w:sz="0" w:space="0" w:color="auto"/>
            <w:bottom w:val="none" w:sz="0" w:space="0" w:color="auto"/>
            <w:right w:val="none" w:sz="0" w:space="0" w:color="auto"/>
          </w:divBdr>
        </w:div>
        <w:div w:id="1683123530">
          <w:marLeft w:val="360"/>
          <w:marRight w:val="0"/>
          <w:marTop w:val="0"/>
          <w:marBottom w:val="0"/>
          <w:divBdr>
            <w:top w:val="none" w:sz="0" w:space="0" w:color="auto"/>
            <w:left w:val="none" w:sz="0" w:space="0" w:color="auto"/>
            <w:bottom w:val="none" w:sz="0" w:space="0" w:color="auto"/>
            <w:right w:val="none" w:sz="0" w:space="0" w:color="auto"/>
          </w:divBdr>
        </w:div>
        <w:div w:id="294215224">
          <w:marLeft w:val="360"/>
          <w:marRight w:val="0"/>
          <w:marTop w:val="0"/>
          <w:marBottom w:val="0"/>
          <w:divBdr>
            <w:top w:val="none" w:sz="0" w:space="0" w:color="auto"/>
            <w:left w:val="none" w:sz="0" w:space="0" w:color="auto"/>
            <w:bottom w:val="none" w:sz="0" w:space="0" w:color="auto"/>
            <w:right w:val="none" w:sz="0" w:space="0" w:color="auto"/>
          </w:divBdr>
        </w:div>
        <w:div w:id="632515553">
          <w:marLeft w:val="360"/>
          <w:marRight w:val="0"/>
          <w:marTop w:val="0"/>
          <w:marBottom w:val="0"/>
          <w:divBdr>
            <w:top w:val="none" w:sz="0" w:space="0" w:color="auto"/>
            <w:left w:val="none" w:sz="0" w:space="0" w:color="auto"/>
            <w:bottom w:val="none" w:sz="0" w:space="0" w:color="auto"/>
            <w:right w:val="none" w:sz="0" w:space="0" w:color="auto"/>
          </w:divBdr>
        </w:div>
        <w:div w:id="846599617">
          <w:marLeft w:val="360"/>
          <w:marRight w:val="0"/>
          <w:marTop w:val="0"/>
          <w:marBottom w:val="0"/>
          <w:divBdr>
            <w:top w:val="none" w:sz="0" w:space="0" w:color="auto"/>
            <w:left w:val="none" w:sz="0" w:space="0" w:color="auto"/>
            <w:bottom w:val="none" w:sz="0" w:space="0" w:color="auto"/>
            <w:right w:val="none" w:sz="0" w:space="0" w:color="auto"/>
          </w:divBdr>
        </w:div>
        <w:div w:id="2026513387">
          <w:marLeft w:val="360"/>
          <w:marRight w:val="0"/>
          <w:marTop w:val="0"/>
          <w:marBottom w:val="0"/>
          <w:divBdr>
            <w:top w:val="none" w:sz="0" w:space="0" w:color="auto"/>
            <w:left w:val="none" w:sz="0" w:space="0" w:color="auto"/>
            <w:bottom w:val="none" w:sz="0" w:space="0" w:color="auto"/>
            <w:right w:val="none" w:sz="0" w:space="0" w:color="auto"/>
          </w:divBdr>
        </w:div>
        <w:div w:id="1805538940">
          <w:marLeft w:val="360"/>
          <w:marRight w:val="0"/>
          <w:marTop w:val="0"/>
          <w:marBottom w:val="0"/>
          <w:divBdr>
            <w:top w:val="none" w:sz="0" w:space="0" w:color="auto"/>
            <w:left w:val="none" w:sz="0" w:space="0" w:color="auto"/>
            <w:bottom w:val="none" w:sz="0" w:space="0" w:color="auto"/>
            <w:right w:val="none" w:sz="0" w:space="0" w:color="auto"/>
          </w:divBdr>
        </w:div>
      </w:divsChild>
    </w:div>
    <w:div w:id="1960868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zenodo.org/record/801606" TargetMode="External"/><Relationship Id="rId6" Type="http://schemas.openxmlformats.org/officeDocument/2006/relationships/image" Target="media/image1.emf"/><Relationship Id="rId7" Type="http://schemas.openxmlformats.org/officeDocument/2006/relationships/hyperlink" Target="https://zenodo.org/record/569282" TargetMode="External"/><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428</Words>
  <Characters>2441</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Harding</dc:creator>
  <cp:keywords/>
  <dc:description/>
  <cp:lastModifiedBy>Rachel Harding</cp:lastModifiedBy>
  <cp:revision>4</cp:revision>
  <dcterms:created xsi:type="dcterms:W3CDTF">2017-06-06T07:15:00Z</dcterms:created>
  <dcterms:modified xsi:type="dcterms:W3CDTF">2017-06-06T08:13:00Z</dcterms:modified>
</cp:coreProperties>
</file>